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65CB" w14:textId="77777777" w:rsidR="00F70890" w:rsidRDefault="00F70890" w:rsidP="00B71882">
      <w:pPr>
        <w:jc w:val="center"/>
        <w:rPr>
          <w:rFonts w:ascii="Times New Roman" w:hAnsi="Times New Roman" w:cs="Times New Roman"/>
          <w:b/>
          <w:sz w:val="28"/>
          <w:szCs w:val="28"/>
          <w:lang w:val="en-GB"/>
        </w:rPr>
      </w:pPr>
    </w:p>
    <w:p w14:paraId="4BEA0E43" w14:textId="72393CAD" w:rsidR="00F70890" w:rsidRDefault="00F70890" w:rsidP="00B71882">
      <w:pPr>
        <w:jc w:val="center"/>
        <w:rPr>
          <w:rFonts w:ascii="Times New Roman" w:hAnsi="Times New Roman" w:cs="Times New Roman"/>
          <w:b/>
          <w:sz w:val="28"/>
          <w:szCs w:val="28"/>
          <w:lang w:val="en-GB"/>
        </w:rPr>
      </w:pPr>
      <w:r>
        <w:rPr>
          <w:rFonts w:ascii="Times New Roman" w:hAnsi="Times New Roman" w:cs="Times New Roman"/>
          <w:b/>
          <w:sz w:val="28"/>
          <w:szCs w:val="28"/>
          <w:lang w:val="en-GB"/>
        </w:rPr>
        <w:t xml:space="preserve">Model European Union Conference </w:t>
      </w:r>
    </w:p>
    <w:p w14:paraId="32689C19" w14:textId="18D9B1A3" w:rsidR="00F70890" w:rsidRDefault="00F70890" w:rsidP="00B71882">
      <w:pPr>
        <w:jc w:val="center"/>
        <w:rPr>
          <w:rFonts w:ascii="Times New Roman" w:hAnsi="Times New Roman" w:cs="Times New Roman"/>
          <w:b/>
          <w:sz w:val="28"/>
          <w:szCs w:val="28"/>
          <w:lang w:val="en-GB"/>
        </w:rPr>
      </w:pPr>
      <w:r>
        <w:rPr>
          <w:rFonts w:ascii="Times New Roman" w:hAnsi="Times New Roman" w:cs="Times New Roman"/>
          <w:b/>
          <w:sz w:val="28"/>
          <w:szCs w:val="28"/>
          <w:lang w:val="en-GB"/>
        </w:rPr>
        <w:t>Simulation of the Council of the European Union</w:t>
      </w:r>
    </w:p>
    <w:p w14:paraId="6D32014B" w14:textId="77777777" w:rsidR="00F70890" w:rsidRDefault="00F70890" w:rsidP="00B71882">
      <w:pPr>
        <w:jc w:val="center"/>
        <w:rPr>
          <w:rFonts w:ascii="Times New Roman" w:hAnsi="Times New Roman" w:cs="Times New Roman"/>
          <w:b/>
          <w:sz w:val="28"/>
          <w:szCs w:val="28"/>
          <w:lang w:val="en-GB"/>
        </w:rPr>
      </w:pPr>
    </w:p>
    <w:p w14:paraId="2063D549" w14:textId="77777777" w:rsidR="00186A37" w:rsidRDefault="00A15DCB" w:rsidP="00B71882">
      <w:pPr>
        <w:jc w:val="center"/>
        <w:rPr>
          <w:rFonts w:ascii="Times New Roman" w:hAnsi="Times New Roman" w:cs="Times New Roman"/>
          <w:b/>
          <w:sz w:val="28"/>
          <w:szCs w:val="28"/>
          <w:lang w:val="en-GB"/>
        </w:rPr>
      </w:pPr>
      <w:r>
        <w:rPr>
          <w:rFonts w:ascii="Times New Roman" w:hAnsi="Times New Roman" w:cs="Times New Roman"/>
          <w:b/>
          <w:sz w:val="28"/>
          <w:szCs w:val="28"/>
          <w:lang w:val="en-GB"/>
        </w:rPr>
        <w:t>Czech Republic</w:t>
      </w:r>
    </w:p>
    <w:p w14:paraId="30FA1E2C" w14:textId="77777777" w:rsidR="00A15DCB" w:rsidRDefault="00A15DCB" w:rsidP="00B71882">
      <w:pPr>
        <w:jc w:val="both"/>
        <w:rPr>
          <w:rFonts w:ascii="Times New Roman" w:hAnsi="Times New Roman" w:cs="Times New Roman"/>
          <w:b/>
          <w:sz w:val="28"/>
          <w:szCs w:val="28"/>
          <w:lang w:val="en-GB"/>
        </w:rPr>
      </w:pPr>
    </w:p>
    <w:p w14:paraId="066450DC" w14:textId="71402093" w:rsidR="00A15DCB" w:rsidRDefault="00A15DCB" w:rsidP="00B71882">
      <w:pPr>
        <w:jc w:val="center"/>
        <w:rPr>
          <w:rFonts w:ascii="Times New Roman" w:hAnsi="Times New Roman" w:cs="Times New Roman"/>
          <w:b/>
          <w:sz w:val="28"/>
          <w:szCs w:val="28"/>
          <w:lang w:val="en-GB"/>
        </w:rPr>
      </w:pPr>
      <w:r>
        <w:rPr>
          <w:rFonts w:ascii="Times New Roman" w:hAnsi="Times New Roman" w:cs="Times New Roman"/>
          <w:b/>
          <w:sz w:val="28"/>
          <w:szCs w:val="28"/>
          <w:lang w:val="en-GB"/>
        </w:rPr>
        <w:t>Position Paper</w:t>
      </w:r>
      <w:r w:rsidR="003509B6">
        <w:rPr>
          <w:rFonts w:ascii="Times New Roman" w:hAnsi="Times New Roman" w:cs="Times New Roman"/>
          <w:b/>
          <w:sz w:val="28"/>
          <w:szCs w:val="28"/>
          <w:lang w:val="en-GB"/>
        </w:rPr>
        <w:t xml:space="preserve"> on the “Proposal for a Regulation of the European Parliament and of the Council on the European Union Agency for Asylum and repealing Regulation</w:t>
      </w:r>
      <w:r w:rsidR="00D02379">
        <w:rPr>
          <w:rFonts w:ascii="Times New Roman" w:hAnsi="Times New Roman" w:cs="Times New Roman"/>
          <w:b/>
          <w:sz w:val="28"/>
          <w:szCs w:val="28"/>
          <w:lang w:val="en-GB"/>
        </w:rPr>
        <w:t>”</w:t>
      </w:r>
    </w:p>
    <w:p w14:paraId="517EB75A" w14:textId="77777777" w:rsidR="00A15DCB" w:rsidRDefault="00A15DCB" w:rsidP="00B71882">
      <w:pPr>
        <w:jc w:val="both"/>
        <w:rPr>
          <w:rFonts w:ascii="Times New Roman" w:hAnsi="Times New Roman" w:cs="Times New Roman"/>
          <w:b/>
          <w:sz w:val="28"/>
          <w:szCs w:val="28"/>
          <w:lang w:val="en-GB"/>
        </w:rPr>
      </w:pPr>
    </w:p>
    <w:p w14:paraId="054CD0B7" w14:textId="77777777" w:rsidR="00A15DCB" w:rsidRDefault="00F6575E" w:rsidP="00B71882">
      <w:pPr>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I. Introduction </w:t>
      </w:r>
    </w:p>
    <w:p w14:paraId="6EEFA7DD" w14:textId="77777777" w:rsidR="00F6575E" w:rsidRDefault="00F6575E" w:rsidP="00B71882">
      <w:pPr>
        <w:jc w:val="both"/>
        <w:rPr>
          <w:rFonts w:ascii="Times New Roman" w:hAnsi="Times New Roman" w:cs="Times New Roman"/>
          <w:b/>
          <w:sz w:val="28"/>
          <w:szCs w:val="28"/>
          <w:lang w:val="en-GB"/>
        </w:rPr>
      </w:pPr>
    </w:p>
    <w:p w14:paraId="2B10202F" w14:textId="56F444D6" w:rsidR="00682931" w:rsidRDefault="00B83757" w:rsidP="00B71882">
      <w:pPr>
        <w:jc w:val="both"/>
        <w:rPr>
          <w:rFonts w:ascii="Times New Roman" w:hAnsi="Times New Roman" w:cs="Times New Roman"/>
          <w:sz w:val="28"/>
          <w:szCs w:val="28"/>
          <w:lang w:val="en-GB"/>
        </w:rPr>
      </w:pPr>
      <w:r>
        <w:rPr>
          <w:rFonts w:ascii="Times New Roman" w:hAnsi="Times New Roman" w:cs="Times New Roman"/>
          <w:sz w:val="28"/>
          <w:szCs w:val="28"/>
          <w:lang w:val="en-GB"/>
        </w:rPr>
        <w:t>A thoughtful and cooperative handling of the European Union’s asylum politics is a matter of outstanding importance to the Czech Republic.</w:t>
      </w:r>
      <w:r w:rsidR="004E386E">
        <w:rPr>
          <w:rFonts w:ascii="Times New Roman" w:hAnsi="Times New Roman" w:cs="Times New Roman"/>
          <w:sz w:val="28"/>
          <w:szCs w:val="28"/>
          <w:lang w:val="en-GB"/>
        </w:rPr>
        <w:t xml:space="preserve"> It</w:t>
      </w:r>
      <w:r w:rsidR="008001E2">
        <w:rPr>
          <w:rFonts w:ascii="Times New Roman" w:hAnsi="Times New Roman" w:cs="Times New Roman"/>
          <w:sz w:val="28"/>
          <w:szCs w:val="28"/>
          <w:lang w:val="en-GB"/>
        </w:rPr>
        <w:t xml:space="preserve"> has to be the common goal of all Member States to work together as a community, while respecting Europe’s diversity </w:t>
      </w:r>
      <w:r w:rsidR="00634B95">
        <w:rPr>
          <w:rFonts w:ascii="Times New Roman" w:hAnsi="Times New Roman" w:cs="Times New Roman"/>
          <w:sz w:val="28"/>
          <w:szCs w:val="28"/>
          <w:lang w:val="en-GB"/>
        </w:rPr>
        <w:t>and the different political and financial situations of all E</w:t>
      </w:r>
      <w:r w:rsidR="00D02379">
        <w:rPr>
          <w:rFonts w:ascii="Times New Roman" w:hAnsi="Times New Roman" w:cs="Times New Roman"/>
          <w:sz w:val="28"/>
          <w:szCs w:val="28"/>
          <w:lang w:val="en-GB"/>
        </w:rPr>
        <w:t>U Member States</w:t>
      </w:r>
      <w:r w:rsidR="00634B95">
        <w:rPr>
          <w:rFonts w:ascii="Times New Roman" w:hAnsi="Times New Roman" w:cs="Times New Roman"/>
          <w:sz w:val="28"/>
          <w:szCs w:val="28"/>
          <w:lang w:val="en-GB"/>
        </w:rPr>
        <w:t>.</w:t>
      </w:r>
      <w:r>
        <w:rPr>
          <w:rFonts w:ascii="Times New Roman" w:hAnsi="Times New Roman" w:cs="Times New Roman"/>
          <w:sz w:val="28"/>
          <w:szCs w:val="28"/>
          <w:lang w:val="en-GB"/>
        </w:rPr>
        <w:t xml:space="preserve"> Throughout history</w:t>
      </w:r>
      <w:r w:rsidR="00D02379">
        <w:rPr>
          <w:rFonts w:ascii="Times New Roman" w:hAnsi="Times New Roman" w:cs="Times New Roman"/>
          <w:sz w:val="28"/>
          <w:szCs w:val="28"/>
          <w:lang w:val="en-GB"/>
        </w:rPr>
        <w:t>,</w:t>
      </w:r>
      <w:r>
        <w:rPr>
          <w:rFonts w:ascii="Times New Roman" w:hAnsi="Times New Roman" w:cs="Times New Roman"/>
          <w:sz w:val="28"/>
          <w:szCs w:val="28"/>
          <w:lang w:val="en-GB"/>
        </w:rPr>
        <w:t xml:space="preserve"> the Czech Republic </w:t>
      </w:r>
      <w:r w:rsidR="00D02379">
        <w:rPr>
          <w:rFonts w:ascii="Times New Roman" w:hAnsi="Times New Roman" w:cs="Times New Roman"/>
          <w:sz w:val="28"/>
          <w:szCs w:val="28"/>
          <w:lang w:val="en-GB"/>
        </w:rPr>
        <w:t xml:space="preserve">rarely had to face an increased influx </w:t>
      </w:r>
      <w:r>
        <w:rPr>
          <w:rFonts w:ascii="Times New Roman" w:hAnsi="Times New Roman" w:cs="Times New Roman"/>
          <w:sz w:val="28"/>
          <w:szCs w:val="28"/>
          <w:lang w:val="en-GB"/>
        </w:rPr>
        <w:t xml:space="preserve">of refugees. </w:t>
      </w:r>
      <w:r w:rsidR="003460C7">
        <w:rPr>
          <w:rFonts w:ascii="Times New Roman" w:hAnsi="Times New Roman" w:cs="Times New Roman"/>
          <w:sz w:val="28"/>
          <w:szCs w:val="28"/>
          <w:lang w:val="en-GB"/>
        </w:rPr>
        <w:t>Whenever migration had been a topic, refugees or migrants came from c</w:t>
      </w:r>
      <w:r w:rsidR="00D02379">
        <w:rPr>
          <w:rFonts w:ascii="Times New Roman" w:hAnsi="Times New Roman" w:cs="Times New Roman"/>
          <w:sz w:val="28"/>
          <w:szCs w:val="28"/>
          <w:lang w:val="en-GB"/>
        </w:rPr>
        <w:t xml:space="preserve">ountries such as </w:t>
      </w:r>
      <w:r w:rsidR="003460C7">
        <w:rPr>
          <w:rFonts w:ascii="Times New Roman" w:hAnsi="Times New Roman" w:cs="Times New Roman"/>
          <w:sz w:val="28"/>
          <w:szCs w:val="28"/>
          <w:lang w:val="en-GB"/>
        </w:rPr>
        <w:t>Ukrain</w:t>
      </w:r>
      <w:r w:rsidR="00D02379">
        <w:rPr>
          <w:rFonts w:ascii="Times New Roman" w:hAnsi="Times New Roman" w:cs="Times New Roman"/>
          <w:sz w:val="28"/>
          <w:szCs w:val="28"/>
          <w:lang w:val="en-GB"/>
        </w:rPr>
        <w:t>e</w:t>
      </w:r>
      <w:r w:rsidR="00634B95">
        <w:rPr>
          <w:rFonts w:ascii="Times New Roman" w:hAnsi="Times New Roman" w:cs="Times New Roman"/>
          <w:sz w:val="28"/>
          <w:szCs w:val="28"/>
          <w:lang w:val="en-GB"/>
        </w:rPr>
        <w:t>.</w:t>
      </w:r>
      <w:r w:rsidR="003460C7">
        <w:rPr>
          <w:rFonts w:ascii="Times New Roman" w:hAnsi="Times New Roman" w:cs="Times New Roman"/>
          <w:sz w:val="28"/>
          <w:szCs w:val="28"/>
          <w:lang w:val="en-GB"/>
        </w:rPr>
        <w:t xml:space="preserve"> </w:t>
      </w:r>
      <w:r w:rsidR="00634B95">
        <w:rPr>
          <w:rFonts w:ascii="Times New Roman" w:hAnsi="Times New Roman" w:cs="Times New Roman"/>
          <w:sz w:val="28"/>
          <w:szCs w:val="28"/>
          <w:lang w:val="en-GB"/>
        </w:rPr>
        <w:t>Th</w:t>
      </w:r>
      <w:r w:rsidR="00D02379">
        <w:rPr>
          <w:rFonts w:ascii="Times New Roman" w:hAnsi="Times New Roman" w:cs="Times New Roman"/>
          <w:sz w:val="28"/>
          <w:szCs w:val="28"/>
          <w:lang w:val="en-GB"/>
        </w:rPr>
        <w:t>is nation</w:t>
      </w:r>
      <w:r w:rsidR="003460C7">
        <w:rPr>
          <w:rFonts w:ascii="Times New Roman" w:hAnsi="Times New Roman" w:cs="Times New Roman"/>
          <w:sz w:val="28"/>
          <w:szCs w:val="28"/>
          <w:lang w:val="en-GB"/>
        </w:rPr>
        <w:t xml:space="preserve"> at least offered starting-points for cultural integrat</w:t>
      </w:r>
      <w:r w:rsidR="003C4DE9">
        <w:rPr>
          <w:rFonts w:ascii="Times New Roman" w:hAnsi="Times New Roman" w:cs="Times New Roman"/>
          <w:sz w:val="28"/>
          <w:szCs w:val="28"/>
          <w:lang w:val="en-GB"/>
        </w:rPr>
        <w:t xml:space="preserve">ion and identification. </w:t>
      </w:r>
      <w:r w:rsidR="00634B95">
        <w:rPr>
          <w:rFonts w:ascii="Times New Roman" w:hAnsi="Times New Roman" w:cs="Times New Roman"/>
          <w:sz w:val="28"/>
          <w:szCs w:val="28"/>
          <w:lang w:val="en-GB"/>
        </w:rPr>
        <w:t xml:space="preserve">Today, Europe is </w:t>
      </w:r>
      <w:r w:rsidR="00D02379">
        <w:rPr>
          <w:rFonts w:ascii="Times New Roman" w:hAnsi="Times New Roman" w:cs="Times New Roman"/>
          <w:sz w:val="28"/>
          <w:szCs w:val="28"/>
          <w:lang w:val="en-GB"/>
        </w:rPr>
        <w:t>challenged by</w:t>
      </w:r>
      <w:r w:rsidR="00634B95">
        <w:rPr>
          <w:rFonts w:ascii="Times New Roman" w:hAnsi="Times New Roman" w:cs="Times New Roman"/>
          <w:sz w:val="28"/>
          <w:szCs w:val="28"/>
          <w:lang w:val="en-GB"/>
        </w:rPr>
        <w:t xml:space="preserve"> new dimensions of mass </w:t>
      </w:r>
      <w:r w:rsidR="00D02379">
        <w:rPr>
          <w:rFonts w:ascii="Times New Roman" w:hAnsi="Times New Roman" w:cs="Times New Roman"/>
          <w:sz w:val="28"/>
          <w:szCs w:val="28"/>
          <w:lang w:val="en-GB"/>
        </w:rPr>
        <w:t>migration</w:t>
      </w:r>
      <w:r w:rsidR="00634B95">
        <w:rPr>
          <w:rFonts w:ascii="Times New Roman" w:hAnsi="Times New Roman" w:cs="Times New Roman"/>
          <w:sz w:val="28"/>
          <w:szCs w:val="28"/>
          <w:lang w:val="en-GB"/>
        </w:rPr>
        <w:t xml:space="preserve"> from </w:t>
      </w:r>
      <w:r w:rsidR="004E386E">
        <w:rPr>
          <w:rFonts w:ascii="Times New Roman" w:hAnsi="Times New Roman" w:cs="Times New Roman"/>
          <w:sz w:val="28"/>
          <w:szCs w:val="28"/>
          <w:lang w:val="en-GB"/>
        </w:rPr>
        <w:t>the Near</w:t>
      </w:r>
      <w:r w:rsidR="00B71882">
        <w:rPr>
          <w:rFonts w:ascii="Times New Roman" w:hAnsi="Times New Roman" w:cs="Times New Roman"/>
          <w:sz w:val="28"/>
          <w:szCs w:val="28"/>
          <w:lang w:val="en-GB"/>
        </w:rPr>
        <w:t xml:space="preserve"> East a</w:t>
      </w:r>
      <w:r w:rsidR="00D02379">
        <w:rPr>
          <w:rFonts w:ascii="Times New Roman" w:hAnsi="Times New Roman" w:cs="Times New Roman"/>
          <w:sz w:val="28"/>
          <w:szCs w:val="28"/>
          <w:lang w:val="en-GB"/>
        </w:rPr>
        <w:t>n</w:t>
      </w:r>
      <w:r w:rsidR="00B71882">
        <w:rPr>
          <w:rFonts w:ascii="Times New Roman" w:hAnsi="Times New Roman" w:cs="Times New Roman"/>
          <w:sz w:val="28"/>
          <w:szCs w:val="28"/>
          <w:lang w:val="en-GB"/>
        </w:rPr>
        <w:t>d North Africa</w:t>
      </w:r>
      <w:r w:rsidR="00634B95">
        <w:rPr>
          <w:rFonts w:ascii="Times New Roman" w:hAnsi="Times New Roman" w:cs="Times New Roman"/>
          <w:sz w:val="28"/>
          <w:szCs w:val="28"/>
          <w:lang w:val="en-GB"/>
        </w:rPr>
        <w:t>. Unfortunately, t</w:t>
      </w:r>
      <w:r w:rsidR="00064B25">
        <w:rPr>
          <w:rFonts w:ascii="Times New Roman" w:hAnsi="Times New Roman" w:cs="Times New Roman"/>
          <w:sz w:val="28"/>
          <w:szCs w:val="28"/>
          <w:lang w:val="en-GB"/>
        </w:rPr>
        <w:t xml:space="preserve">here </w:t>
      </w:r>
      <w:r w:rsidR="00D02379">
        <w:rPr>
          <w:rFonts w:ascii="Times New Roman" w:hAnsi="Times New Roman" w:cs="Times New Roman"/>
          <w:sz w:val="28"/>
          <w:szCs w:val="28"/>
          <w:lang w:val="en-GB"/>
        </w:rPr>
        <w:t>are only</w:t>
      </w:r>
      <w:r w:rsidR="00064B25">
        <w:rPr>
          <w:rFonts w:ascii="Times New Roman" w:hAnsi="Times New Roman" w:cs="Times New Roman"/>
          <w:sz w:val="28"/>
          <w:szCs w:val="28"/>
          <w:lang w:val="en-GB"/>
        </w:rPr>
        <w:t xml:space="preserve"> few</w:t>
      </w:r>
      <w:r w:rsidR="00D02379">
        <w:rPr>
          <w:rFonts w:ascii="Times New Roman" w:hAnsi="Times New Roman" w:cs="Times New Roman"/>
          <w:sz w:val="28"/>
          <w:szCs w:val="28"/>
          <w:lang w:val="en-GB"/>
        </w:rPr>
        <w:t xml:space="preserve"> -</w:t>
      </w:r>
      <w:r w:rsidR="00064B25">
        <w:rPr>
          <w:rFonts w:ascii="Times New Roman" w:hAnsi="Times New Roman" w:cs="Times New Roman"/>
          <w:sz w:val="28"/>
          <w:szCs w:val="28"/>
          <w:lang w:val="en-GB"/>
        </w:rPr>
        <w:t xml:space="preserve"> if any</w:t>
      </w:r>
      <w:r w:rsidR="00D02379">
        <w:rPr>
          <w:rFonts w:ascii="Times New Roman" w:hAnsi="Times New Roman" w:cs="Times New Roman"/>
          <w:sz w:val="28"/>
          <w:szCs w:val="28"/>
          <w:lang w:val="en-GB"/>
        </w:rPr>
        <w:t xml:space="preserve"> - </w:t>
      </w:r>
      <w:r w:rsidR="00064B25">
        <w:rPr>
          <w:rFonts w:ascii="Times New Roman" w:hAnsi="Times New Roman" w:cs="Times New Roman"/>
          <w:sz w:val="28"/>
          <w:szCs w:val="28"/>
          <w:lang w:val="en-GB"/>
        </w:rPr>
        <w:t>similarities that could help establish a tie between the Czech population and t</w:t>
      </w:r>
      <w:r w:rsidR="002B6FC4">
        <w:rPr>
          <w:rFonts w:ascii="Times New Roman" w:hAnsi="Times New Roman" w:cs="Times New Roman"/>
          <w:sz w:val="28"/>
          <w:szCs w:val="28"/>
          <w:lang w:val="en-GB"/>
        </w:rPr>
        <w:t xml:space="preserve">he majority of today’s refugees. </w:t>
      </w:r>
      <w:r w:rsidR="00D02379">
        <w:rPr>
          <w:rFonts w:ascii="Times New Roman" w:hAnsi="Times New Roman" w:cs="Times New Roman"/>
          <w:sz w:val="28"/>
          <w:szCs w:val="28"/>
          <w:lang w:val="en-GB"/>
        </w:rPr>
        <w:t>Part of t</w:t>
      </w:r>
      <w:r w:rsidR="002B6FC4">
        <w:rPr>
          <w:rFonts w:ascii="Times New Roman" w:hAnsi="Times New Roman" w:cs="Times New Roman"/>
          <w:sz w:val="28"/>
          <w:szCs w:val="28"/>
          <w:lang w:val="en-GB"/>
        </w:rPr>
        <w:t>he Czech’ history</w:t>
      </w:r>
      <w:r w:rsidR="00AB7182">
        <w:rPr>
          <w:rFonts w:ascii="Times New Roman" w:hAnsi="Times New Roman" w:cs="Times New Roman"/>
          <w:sz w:val="28"/>
          <w:szCs w:val="28"/>
          <w:lang w:val="en-GB"/>
        </w:rPr>
        <w:t xml:space="preserve"> is</w:t>
      </w:r>
      <w:bookmarkStart w:id="0" w:name="_GoBack"/>
      <w:bookmarkEnd w:id="0"/>
      <w:r w:rsidR="002B6FC4">
        <w:rPr>
          <w:rFonts w:ascii="Times New Roman" w:hAnsi="Times New Roman" w:cs="Times New Roman"/>
          <w:sz w:val="28"/>
          <w:szCs w:val="28"/>
          <w:lang w:val="en-GB"/>
        </w:rPr>
        <w:t xml:space="preserve"> </w:t>
      </w:r>
      <w:r w:rsidR="00D02379">
        <w:rPr>
          <w:rFonts w:ascii="Times New Roman" w:hAnsi="Times New Roman" w:cs="Times New Roman"/>
          <w:sz w:val="28"/>
          <w:szCs w:val="28"/>
          <w:lang w:val="en-GB"/>
        </w:rPr>
        <w:t>that</w:t>
      </w:r>
      <w:r w:rsidR="002B6FC4">
        <w:rPr>
          <w:rFonts w:ascii="Times New Roman" w:hAnsi="Times New Roman" w:cs="Times New Roman"/>
          <w:sz w:val="28"/>
          <w:szCs w:val="28"/>
          <w:lang w:val="en-GB"/>
        </w:rPr>
        <w:t xml:space="preserve"> one of </w:t>
      </w:r>
      <w:r w:rsidR="00D02379">
        <w:rPr>
          <w:rFonts w:ascii="Times New Roman" w:hAnsi="Times New Roman" w:cs="Times New Roman"/>
          <w:sz w:val="28"/>
          <w:szCs w:val="28"/>
          <w:lang w:val="en-GB"/>
        </w:rPr>
        <w:t xml:space="preserve">its </w:t>
      </w:r>
      <w:r w:rsidR="002B6FC4">
        <w:rPr>
          <w:rFonts w:ascii="Times New Roman" w:hAnsi="Times New Roman" w:cs="Times New Roman"/>
          <w:sz w:val="28"/>
          <w:szCs w:val="28"/>
          <w:lang w:val="en-GB"/>
        </w:rPr>
        <w:t>borders</w:t>
      </w:r>
      <w:r w:rsidR="00D02379">
        <w:rPr>
          <w:rFonts w:ascii="Times New Roman" w:hAnsi="Times New Roman" w:cs="Times New Roman"/>
          <w:sz w:val="28"/>
          <w:szCs w:val="28"/>
          <w:lang w:val="en-GB"/>
        </w:rPr>
        <w:t xml:space="preserve"> – the one</w:t>
      </w:r>
      <w:r w:rsidR="002B6FC4">
        <w:rPr>
          <w:rFonts w:ascii="Times New Roman" w:hAnsi="Times New Roman" w:cs="Times New Roman"/>
          <w:sz w:val="28"/>
          <w:szCs w:val="28"/>
          <w:lang w:val="en-GB"/>
        </w:rPr>
        <w:t xml:space="preserve"> </w:t>
      </w:r>
      <w:r w:rsidR="001B2045">
        <w:rPr>
          <w:rFonts w:ascii="Times New Roman" w:hAnsi="Times New Roman" w:cs="Times New Roman"/>
          <w:sz w:val="28"/>
          <w:szCs w:val="28"/>
          <w:lang w:val="en-GB"/>
        </w:rPr>
        <w:t>marked by the Iron Curtain</w:t>
      </w:r>
      <w:r w:rsidR="00BD34CB">
        <w:rPr>
          <w:rFonts w:ascii="Times New Roman" w:hAnsi="Times New Roman" w:cs="Times New Roman"/>
          <w:sz w:val="28"/>
          <w:szCs w:val="28"/>
          <w:lang w:val="en-GB"/>
        </w:rPr>
        <w:t xml:space="preserve"> </w:t>
      </w:r>
      <w:r w:rsidR="00D02379">
        <w:rPr>
          <w:rFonts w:ascii="Times New Roman" w:hAnsi="Times New Roman" w:cs="Times New Roman"/>
          <w:sz w:val="28"/>
          <w:szCs w:val="28"/>
          <w:lang w:val="en-GB"/>
        </w:rPr>
        <w:t>- has</w:t>
      </w:r>
      <w:r w:rsidR="004301CD">
        <w:rPr>
          <w:rFonts w:ascii="Times New Roman" w:hAnsi="Times New Roman" w:cs="Times New Roman"/>
          <w:sz w:val="28"/>
          <w:szCs w:val="28"/>
          <w:lang w:val="en-GB"/>
        </w:rPr>
        <w:t xml:space="preserve"> prevented</w:t>
      </w:r>
      <w:r w:rsidR="00BD34CB">
        <w:rPr>
          <w:rFonts w:ascii="Times New Roman" w:hAnsi="Times New Roman" w:cs="Times New Roman"/>
          <w:sz w:val="28"/>
          <w:szCs w:val="28"/>
          <w:lang w:val="en-GB"/>
        </w:rPr>
        <w:t xml:space="preserve"> strangers </w:t>
      </w:r>
      <w:r w:rsidR="00D02379">
        <w:rPr>
          <w:rFonts w:ascii="Times New Roman" w:hAnsi="Times New Roman" w:cs="Times New Roman"/>
          <w:sz w:val="28"/>
          <w:szCs w:val="28"/>
          <w:lang w:val="en-GB"/>
        </w:rPr>
        <w:t>from entering the Czech Republic for over forty years</w:t>
      </w:r>
      <w:r w:rsidR="001B2045">
        <w:rPr>
          <w:rFonts w:ascii="Times New Roman" w:hAnsi="Times New Roman" w:cs="Times New Roman"/>
          <w:sz w:val="28"/>
          <w:szCs w:val="28"/>
          <w:lang w:val="en-GB"/>
        </w:rPr>
        <w:t xml:space="preserve">. </w:t>
      </w:r>
      <w:r w:rsidR="00682931" w:rsidRPr="00682931">
        <w:rPr>
          <w:rFonts w:ascii="Times New Roman" w:hAnsi="Times New Roman" w:cs="Times New Roman"/>
          <w:sz w:val="28"/>
          <w:szCs w:val="28"/>
          <w:lang w:val="en-GB"/>
        </w:rPr>
        <w:t xml:space="preserve">During this time of the </w:t>
      </w:r>
      <w:r w:rsidR="00D02379">
        <w:rPr>
          <w:rFonts w:ascii="Times New Roman" w:hAnsi="Times New Roman" w:cs="Times New Roman"/>
          <w:sz w:val="28"/>
          <w:szCs w:val="28"/>
          <w:lang w:val="en-GB"/>
        </w:rPr>
        <w:t>C</w:t>
      </w:r>
      <w:r w:rsidR="00682931" w:rsidRPr="00682931">
        <w:rPr>
          <w:rFonts w:ascii="Times New Roman" w:hAnsi="Times New Roman" w:cs="Times New Roman"/>
          <w:sz w:val="28"/>
          <w:szCs w:val="28"/>
          <w:lang w:val="en-GB"/>
        </w:rPr>
        <w:t xml:space="preserve">old </w:t>
      </w:r>
      <w:r w:rsidR="00D02379">
        <w:rPr>
          <w:rFonts w:ascii="Times New Roman" w:hAnsi="Times New Roman" w:cs="Times New Roman"/>
          <w:sz w:val="28"/>
          <w:szCs w:val="28"/>
          <w:lang w:val="en-GB"/>
        </w:rPr>
        <w:t>W</w:t>
      </w:r>
      <w:r w:rsidR="00682931" w:rsidRPr="00682931">
        <w:rPr>
          <w:rFonts w:ascii="Times New Roman" w:hAnsi="Times New Roman" w:cs="Times New Roman"/>
          <w:sz w:val="28"/>
          <w:szCs w:val="28"/>
          <w:lang w:val="en-GB"/>
        </w:rPr>
        <w:t>ar the Czech people became unfamiliar with other cultures. Not only that, but Muslims are hard to integrate into an atheist country like the Czech Republic</w:t>
      </w:r>
      <w:r w:rsidR="00D02379">
        <w:rPr>
          <w:rFonts w:ascii="Times New Roman" w:hAnsi="Times New Roman" w:cs="Times New Roman"/>
          <w:sz w:val="28"/>
          <w:szCs w:val="28"/>
          <w:lang w:val="en-GB"/>
        </w:rPr>
        <w:t>,</w:t>
      </w:r>
      <w:r w:rsidR="00682931" w:rsidRPr="00682931">
        <w:rPr>
          <w:rFonts w:ascii="Times New Roman" w:hAnsi="Times New Roman" w:cs="Times New Roman"/>
          <w:sz w:val="28"/>
          <w:szCs w:val="28"/>
          <w:lang w:val="en-GB"/>
        </w:rPr>
        <w:t xml:space="preserve"> with more than 80 % of the population</w:t>
      </w:r>
      <w:r w:rsidR="00D02379">
        <w:rPr>
          <w:rFonts w:ascii="Times New Roman" w:hAnsi="Times New Roman" w:cs="Times New Roman"/>
          <w:sz w:val="28"/>
          <w:szCs w:val="28"/>
          <w:lang w:val="en-GB"/>
        </w:rPr>
        <w:t xml:space="preserve"> being</w:t>
      </w:r>
      <w:r w:rsidR="00682931" w:rsidRPr="00682931">
        <w:rPr>
          <w:rFonts w:ascii="Times New Roman" w:hAnsi="Times New Roman" w:cs="Times New Roman"/>
          <w:sz w:val="28"/>
          <w:szCs w:val="28"/>
          <w:lang w:val="en-GB"/>
        </w:rPr>
        <w:t xml:space="preserve"> without a religion. </w:t>
      </w:r>
    </w:p>
    <w:p w14:paraId="6115FD4D" w14:textId="77777777" w:rsidR="001B2045" w:rsidRDefault="001B2045" w:rsidP="00B71882">
      <w:pPr>
        <w:jc w:val="both"/>
        <w:rPr>
          <w:rFonts w:ascii="Times New Roman" w:hAnsi="Times New Roman" w:cs="Times New Roman"/>
          <w:sz w:val="28"/>
          <w:szCs w:val="28"/>
          <w:lang w:val="en-GB"/>
        </w:rPr>
      </w:pPr>
    </w:p>
    <w:p w14:paraId="04A69CF4" w14:textId="5DE781FA" w:rsidR="00771F29" w:rsidRPr="00DF56EE" w:rsidRDefault="00DF56EE" w:rsidP="00B71882">
      <w:pPr>
        <w:jc w:val="both"/>
        <w:rPr>
          <w:rFonts w:ascii="Times New Roman" w:hAnsi="Times New Roman" w:cs="Times New Roman"/>
          <w:b/>
          <w:sz w:val="28"/>
          <w:szCs w:val="28"/>
          <w:lang w:val="en-GB"/>
        </w:rPr>
      </w:pPr>
      <w:r w:rsidRPr="00DF56EE">
        <w:rPr>
          <w:rFonts w:ascii="Times New Roman" w:hAnsi="Times New Roman" w:cs="Times New Roman"/>
          <w:b/>
          <w:sz w:val="28"/>
          <w:szCs w:val="28"/>
          <w:lang w:val="en-GB"/>
        </w:rPr>
        <w:t xml:space="preserve">II. </w:t>
      </w:r>
      <w:r w:rsidR="00D02379">
        <w:rPr>
          <w:rFonts w:ascii="Times New Roman" w:hAnsi="Times New Roman" w:cs="Times New Roman"/>
          <w:b/>
          <w:sz w:val="28"/>
          <w:szCs w:val="28"/>
          <w:lang w:val="en-GB"/>
        </w:rPr>
        <w:t>Critics</w:t>
      </w:r>
    </w:p>
    <w:p w14:paraId="27154741" w14:textId="77777777" w:rsidR="00DF56EE" w:rsidRDefault="00DF56EE" w:rsidP="00B71882">
      <w:pPr>
        <w:jc w:val="both"/>
        <w:rPr>
          <w:rFonts w:ascii="Times New Roman" w:hAnsi="Times New Roman" w:cs="Times New Roman"/>
          <w:sz w:val="28"/>
          <w:szCs w:val="28"/>
          <w:lang w:val="en-GB"/>
        </w:rPr>
      </w:pPr>
    </w:p>
    <w:p w14:paraId="23A36098" w14:textId="77777777" w:rsidR="001B2045" w:rsidRDefault="001B2045" w:rsidP="00B71882">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In general, the Czech Republic </w:t>
      </w:r>
      <w:r w:rsidR="00BD34CB">
        <w:rPr>
          <w:rFonts w:ascii="Times New Roman" w:hAnsi="Times New Roman" w:cs="Times New Roman"/>
          <w:sz w:val="28"/>
          <w:szCs w:val="28"/>
          <w:lang w:val="en-GB"/>
        </w:rPr>
        <w:t xml:space="preserve">approves of the “Proposal for a Regulation of the European Parliament and of the Council on the European Union Agency for Asylum and repealing Regulation (EU) No. 439/2010.” </w:t>
      </w:r>
    </w:p>
    <w:p w14:paraId="2E96E3C8" w14:textId="24A0206F" w:rsidR="003509B6" w:rsidRDefault="004E386E" w:rsidP="00B71882">
      <w:pPr>
        <w:jc w:val="both"/>
        <w:rPr>
          <w:rFonts w:ascii="Times New Roman" w:hAnsi="Times New Roman" w:cs="Times New Roman"/>
          <w:sz w:val="28"/>
          <w:szCs w:val="28"/>
          <w:lang w:val="en-GB"/>
        </w:rPr>
      </w:pPr>
      <w:r>
        <w:rPr>
          <w:rFonts w:ascii="Times New Roman" w:hAnsi="Times New Roman" w:cs="Times New Roman"/>
          <w:sz w:val="28"/>
          <w:szCs w:val="28"/>
          <w:lang w:val="en-GB"/>
        </w:rPr>
        <w:t>However, s</w:t>
      </w:r>
      <w:r w:rsidR="00634B95">
        <w:rPr>
          <w:rFonts w:ascii="Times New Roman" w:hAnsi="Times New Roman" w:cs="Times New Roman"/>
          <w:sz w:val="28"/>
          <w:szCs w:val="28"/>
          <w:lang w:val="en-GB"/>
        </w:rPr>
        <w:t>pecial emphasis needs to be put on the prevention of secondary movements and consequently on the prevention of exploitation of E</w:t>
      </w:r>
      <w:r w:rsidR="00D02379">
        <w:rPr>
          <w:rFonts w:ascii="Times New Roman" w:hAnsi="Times New Roman" w:cs="Times New Roman"/>
          <w:sz w:val="28"/>
          <w:szCs w:val="28"/>
          <w:lang w:val="en-GB"/>
        </w:rPr>
        <w:t xml:space="preserve">U </w:t>
      </w:r>
      <w:r w:rsidR="00634B95">
        <w:rPr>
          <w:rFonts w:ascii="Times New Roman" w:hAnsi="Times New Roman" w:cs="Times New Roman"/>
          <w:sz w:val="28"/>
          <w:szCs w:val="28"/>
          <w:lang w:val="en-GB"/>
        </w:rPr>
        <w:t xml:space="preserve">States. </w:t>
      </w:r>
      <w:r w:rsidR="002944E5">
        <w:rPr>
          <w:rFonts w:ascii="Times New Roman" w:hAnsi="Times New Roman" w:cs="Times New Roman"/>
          <w:sz w:val="28"/>
          <w:szCs w:val="28"/>
          <w:lang w:val="en-GB"/>
        </w:rPr>
        <w:t>Mutual respect is an essential condition to guarantee a successful integration.</w:t>
      </w:r>
      <w:r w:rsidR="00634B95">
        <w:rPr>
          <w:rFonts w:ascii="Times New Roman" w:hAnsi="Times New Roman" w:cs="Times New Roman"/>
          <w:sz w:val="28"/>
          <w:szCs w:val="28"/>
          <w:lang w:val="en-GB"/>
        </w:rPr>
        <w:t xml:space="preserve"> </w:t>
      </w:r>
      <w:r w:rsidR="00682931">
        <w:rPr>
          <w:rFonts w:ascii="Times New Roman" w:hAnsi="Times New Roman" w:cs="Times New Roman"/>
          <w:sz w:val="28"/>
          <w:szCs w:val="28"/>
          <w:lang w:val="en-GB"/>
        </w:rPr>
        <w:t>The</w:t>
      </w:r>
      <w:r w:rsidR="00BD34CB">
        <w:rPr>
          <w:rFonts w:ascii="Times New Roman" w:hAnsi="Times New Roman" w:cs="Times New Roman"/>
          <w:sz w:val="28"/>
          <w:szCs w:val="28"/>
          <w:lang w:val="en-GB"/>
        </w:rPr>
        <w:t xml:space="preserve"> Czech government worries that</w:t>
      </w:r>
      <w:r w:rsidR="003F778A">
        <w:rPr>
          <w:rFonts w:ascii="Times New Roman" w:hAnsi="Times New Roman" w:cs="Times New Roman"/>
          <w:sz w:val="28"/>
          <w:szCs w:val="28"/>
          <w:lang w:val="en-GB"/>
        </w:rPr>
        <w:t xml:space="preserve"> the</w:t>
      </w:r>
      <w:r w:rsidR="00BD34CB">
        <w:rPr>
          <w:rFonts w:ascii="Times New Roman" w:hAnsi="Times New Roman" w:cs="Times New Roman"/>
          <w:sz w:val="28"/>
          <w:szCs w:val="28"/>
          <w:lang w:val="en-GB"/>
        </w:rPr>
        <w:t xml:space="preserve"> proposal </w:t>
      </w:r>
      <w:r w:rsidR="003F778A">
        <w:rPr>
          <w:rFonts w:ascii="Times New Roman" w:hAnsi="Times New Roman" w:cs="Times New Roman"/>
          <w:sz w:val="28"/>
          <w:szCs w:val="28"/>
          <w:lang w:val="en-GB"/>
        </w:rPr>
        <w:t>fails to recognize that refugees head to Europe already facing pre-selected countries. Th</w:t>
      </w:r>
      <w:r w:rsidR="00D02379">
        <w:rPr>
          <w:rFonts w:ascii="Times New Roman" w:hAnsi="Times New Roman" w:cs="Times New Roman"/>
          <w:sz w:val="28"/>
          <w:szCs w:val="28"/>
          <w:lang w:val="en-GB"/>
        </w:rPr>
        <w:t>is</w:t>
      </w:r>
      <w:r w:rsidR="002944E5">
        <w:rPr>
          <w:rFonts w:ascii="Times New Roman" w:hAnsi="Times New Roman" w:cs="Times New Roman"/>
          <w:sz w:val="28"/>
          <w:szCs w:val="28"/>
          <w:lang w:val="en-GB"/>
        </w:rPr>
        <w:t xml:space="preserve"> might become a </w:t>
      </w:r>
      <w:r w:rsidR="002944E5">
        <w:rPr>
          <w:rFonts w:ascii="Times New Roman" w:hAnsi="Times New Roman" w:cs="Times New Roman"/>
          <w:sz w:val="28"/>
          <w:szCs w:val="28"/>
          <w:lang w:val="en-GB"/>
        </w:rPr>
        <w:lastRenderedPageBreak/>
        <w:t xml:space="preserve">serious problem when it comes to the integration of refugees into society. </w:t>
      </w:r>
      <w:r w:rsidR="00D02379">
        <w:rPr>
          <w:rFonts w:ascii="Times New Roman" w:hAnsi="Times New Roman" w:cs="Times New Roman"/>
          <w:sz w:val="28"/>
          <w:szCs w:val="28"/>
          <w:lang w:val="en-GB"/>
        </w:rPr>
        <w:t>In particular</w:t>
      </w:r>
      <w:r w:rsidR="002944E5">
        <w:rPr>
          <w:rFonts w:ascii="Times New Roman" w:hAnsi="Times New Roman" w:cs="Times New Roman"/>
          <w:sz w:val="28"/>
          <w:szCs w:val="28"/>
          <w:lang w:val="en-GB"/>
        </w:rPr>
        <w:t xml:space="preserve">, the Czech Republic cannot be </w:t>
      </w:r>
      <w:r w:rsidR="00D02379">
        <w:rPr>
          <w:rFonts w:ascii="Times New Roman" w:hAnsi="Times New Roman" w:cs="Times New Roman"/>
          <w:sz w:val="28"/>
          <w:szCs w:val="28"/>
          <w:lang w:val="en-GB"/>
        </w:rPr>
        <w:t>classified</w:t>
      </w:r>
      <w:r w:rsidR="002944E5">
        <w:rPr>
          <w:rFonts w:ascii="Times New Roman" w:hAnsi="Times New Roman" w:cs="Times New Roman"/>
          <w:sz w:val="28"/>
          <w:szCs w:val="28"/>
          <w:lang w:val="en-GB"/>
        </w:rPr>
        <w:t xml:space="preserve"> as a nation that most refugees wish to </w:t>
      </w:r>
      <w:r w:rsidR="00D02379">
        <w:rPr>
          <w:rFonts w:ascii="Times New Roman" w:hAnsi="Times New Roman" w:cs="Times New Roman"/>
          <w:sz w:val="28"/>
          <w:szCs w:val="28"/>
          <w:lang w:val="en-GB"/>
        </w:rPr>
        <w:t>become part of</w:t>
      </w:r>
      <w:r w:rsidR="002944E5">
        <w:rPr>
          <w:rFonts w:ascii="Times New Roman" w:hAnsi="Times New Roman" w:cs="Times New Roman"/>
          <w:sz w:val="28"/>
          <w:szCs w:val="28"/>
          <w:lang w:val="en-GB"/>
        </w:rPr>
        <w:t xml:space="preserve">. It appears to be an exceptional burden to be obliged to welcome foreigners </w:t>
      </w:r>
      <w:r>
        <w:rPr>
          <w:rFonts w:ascii="Times New Roman" w:hAnsi="Times New Roman" w:cs="Times New Roman"/>
          <w:sz w:val="28"/>
          <w:szCs w:val="28"/>
          <w:lang w:val="en-GB"/>
        </w:rPr>
        <w:t xml:space="preserve">that do not appreciate hospitality. </w:t>
      </w:r>
    </w:p>
    <w:p w14:paraId="29501FA9" w14:textId="77777777" w:rsidR="00DF56EE" w:rsidRDefault="00DF56EE" w:rsidP="00B71882">
      <w:pPr>
        <w:jc w:val="both"/>
        <w:rPr>
          <w:rFonts w:ascii="Times New Roman" w:hAnsi="Times New Roman" w:cs="Times New Roman"/>
          <w:sz w:val="28"/>
          <w:szCs w:val="28"/>
          <w:lang w:val="en-GB"/>
        </w:rPr>
      </w:pPr>
    </w:p>
    <w:p w14:paraId="4B4209EA" w14:textId="41AD518C" w:rsidR="00B71882" w:rsidRPr="00B71882" w:rsidRDefault="00B71882" w:rsidP="00B71882">
      <w:pPr>
        <w:jc w:val="both"/>
        <w:rPr>
          <w:rFonts w:ascii="Times New Roman" w:hAnsi="Times New Roman" w:cs="Times New Roman"/>
          <w:sz w:val="28"/>
          <w:szCs w:val="28"/>
          <w:lang w:val="en-GB"/>
        </w:rPr>
      </w:pPr>
      <w:r w:rsidRPr="00B71882">
        <w:rPr>
          <w:rFonts w:ascii="Times New Roman" w:hAnsi="Times New Roman" w:cs="Times New Roman"/>
          <w:sz w:val="28"/>
          <w:szCs w:val="28"/>
          <w:lang w:val="en-GB"/>
        </w:rPr>
        <w:t>To show our good will the Czech Republic has already given accommodation to a few hundred refugees and is willing to accept the quota scheme to place 160000 refugees around Europe, despite various provisos. But a medium sized country like the Czech Republic, w</w:t>
      </w:r>
      <w:r w:rsidR="00D02379">
        <w:rPr>
          <w:rFonts w:ascii="Times New Roman" w:hAnsi="Times New Roman" w:cs="Times New Roman"/>
          <w:sz w:val="28"/>
          <w:szCs w:val="28"/>
          <w:lang w:val="en-GB"/>
        </w:rPr>
        <w:t xml:space="preserve">ill not </w:t>
      </w:r>
      <w:r w:rsidRPr="00B71882">
        <w:rPr>
          <w:rFonts w:ascii="Times New Roman" w:hAnsi="Times New Roman" w:cs="Times New Roman"/>
          <w:sz w:val="28"/>
          <w:szCs w:val="28"/>
          <w:lang w:val="en-GB"/>
        </w:rPr>
        <w:t>be able to play a significant role</w:t>
      </w:r>
      <w:r w:rsidR="00D02379">
        <w:rPr>
          <w:rFonts w:ascii="Times New Roman" w:hAnsi="Times New Roman" w:cs="Times New Roman"/>
          <w:sz w:val="28"/>
          <w:szCs w:val="28"/>
          <w:lang w:val="en-GB"/>
        </w:rPr>
        <w:t xml:space="preserve"> in</w:t>
      </w:r>
      <w:r w:rsidRPr="00B71882">
        <w:rPr>
          <w:rFonts w:ascii="Times New Roman" w:hAnsi="Times New Roman" w:cs="Times New Roman"/>
          <w:sz w:val="28"/>
          <w:szCs w:val="28"/>
          <w:lang w:val="en-GB"/>
        </w:rPr>
        <w:t xml:space="preserve"> overcoming the difficulties of </w:t>
      </w:r>
      <w:r w:rsidR="00D02379">
        <w:rPr>
          <w:rFonts w:ascii="Times New Roman" w:hAnsi="Times New Roman" w:cs="Times New Roman"/>
          <w:sz w:val="28"/>
          <w:szCs w:val="28"/>
          <w:lang w:val="en-GB"/>
        </w:rPr>
        <w:t>the current situation</w:t>
      </w:r>
      <w:r w:rsidRPr="00B71882">
        <w:rPr>
          <w:rFonts w:ascii="Times New Roman" w:hAnsi="Times New Roman" w:cs="Times New Roman"/>
          <w:sz w:val="28"/>
          <w:szCs w:val="28"/>
          <w:lang w:val="en-GB"/>
        </w:rPr>
        <w:t xml:space="preserve">. While the Czech Republic has the </w:t>
      </w:r>
      <w:r w:rsidR="00D02379">
        <w:rPr>
          <w:rFonts w:ascii="Times New Roman" w:hAnsi="Times New Roman" w:cs="Times New Roman"/>
          <w:sz w:val="28"/>
          <w:szCs w:val="28"/>
          <w:lang w:val="en-GB"/>
        </w:rPr>
        <w:t>faste</w:t>
      </w:r>
      <w:r w:rsidRPr="00B71882">
        <w:rPr>
          <w:rFonts w:ascii="Times New Roman" w:hAnsi="Times New Roman" w:cs="Times New Roman"/>
          <w:sz w:val="28"/>
          <w:szCs w:val="28"/>
          <w:lang w:val="en-GB"/>
        </w:rPr>
        <w:t>st growing economy in the EU</w:t>
      </w:r>
      <w:r w:rsidR="00D02379">
        <w:rPr>
          <w:rFonts w:ascii="Times New Roman" w:hAnsi="Times New Roman" w:cs="Times New Roman"/>
          <w:sz w:val="28"/>
          <w:szCs w:val="28"/>
          <w:lang w:val="en-GB"/>
        </w:rPr>
        <w:t>, with 4.4% more growth as</w:t>
      </w:r>
      <w:r w:rsidRPr="00B71882">
        <w:rPr>
          <w:rFonts w:ascii="Times New Roman" w:hAnsi="Times New Roman" w:cs="Times New Roman"/>
          <w:sz w:val="28"/>
          <w:szCs w:val="28"/>
          <w:lang w:val="en-GB"/>
        </w:rPr>
        <w:t xml:space="preserve"> compared </w:t>
      </w:r>
      <w:r w:rsidR="00D02379">
        <w:rPr>
          <w:rFonts w:ascii="Times New Roman" w:hAnsi="Times New Roman" w:cs="Times New Roman"/>
          <w:sz w:val="28"/>
          <w:szCs w:val="28"/>
          <w:lang w:val="en-GB"/>
        </w:rPr>
        <w:t>with</w:t>
      </w:r>
      <w:r w:rsidRPr="00B71882">
        <w:rPr>
          <w:rFonts w:ascii="Times New Roman" w:hAnsi="Times New Roman" w:cs="Times New Roman"/>
          <w:sz w:val="28"/>
          <w:szCs w:val="28"/>
          <w:lang w:val="en-GB"/>
        </w:rPr>
        <w:t xml:space="preserve"> the European average</w:t>
      </w:r>
      <w:r w:rsidR="00D02379">
        <w:rPr>
          <w:rFonts w:ascii="Times New Roman" w:hAnsi="Times New Roman" w:cs="Times New Roman"/>
          <w:sz w:val="28"/>
          <w:szCs w:val="28"/>
          <w:lang w:val="en-GB"/>
        </w:rPr>
        <w:t>, its</w:t>
      </w:r>
      <w:r w:rsidRPr="00B71882">
        <w:rPr>
          <w:rFonts w:ascii="Times New Roman" w:hAnsi="Times New Roman" w:cs="Times New Roman"/>
          <w:sz w:val="28"/>
          <w:szCs w:val="28"/>
          <w:lang w:val="en-GB"/>
        </w:rPr>
        <w:t xml:space="preserve"> GDP per capita is with 14700€ still at the lower end </w:t>
      </w:r>
      <w:r w:rsidR="00D02379">
        <w:rPr>
          <w:rFonts w:ascii="Times New Roman" w:hAnsi="Times New Roman" w:cs="Times New Roman"/>
          <w:sz w:val="28"/>
          <w:szCs w:val="28"/>
          <w:lang w:val="en-GB"/>
        </w:rPr>
        <w:t>of the spectrum, due to</w:t>
      </w:r>
      <w:r w:rsidRPr="00B71882">
        <w:rPr>
          <w:rFonts w:ascii="Times New Roman" w:hAnsi="Times New Roman" w:cs="Times New Roman"/>
          <w:sz w:val="28"/>
          <w:szCs w:val="28"/>
          <w:lang w:val="en-GB"/>
        </w:rPr>
        <w:t xml:space="preserve"> centuries of mismanagem</w:t>
      </w:r>
      <w:r w:rsidR="004E386E">
        <w:rPr>
          <w:rFonts w:ascii="Times New Roman" w:hAnsi="Times New Roman" w:cs="Times New Roman"/>
          <w:sz w:val="28"/>
          <w:szCs w:val="28"/>
          <w:lang w:val="en-GB"/>
        </w:rPr>
        <w:t>ent under the communist regime. However, the Czech Republic underlines its willingnes</w:t>
      </w:r>
      <w:r w:rsidR="0058681C">
        <w:rPr>
          <w:rFonts w:ascii="Times New Roman" w:hAnsi="Times New Roman" w:cs="Times New Roman"/>
          <w:sz w:val="28"/>
          <w:szCs w:val="28"/>
          <w:lang w:val="en-GB"/>
        </w:rPr>
        <w:t>s</w:t>
      </w:r>
      <w:r w:rsidR="004E386E">
        <w:rPr>
          <w:rFonts w:ascii="Times New Roman" w:hAnsi="Times New Roman" w:cs="Times New Roman"/>
          <w:sz w:val="28"/>
          <w:szCs w:val="28"/>
          <w:lang w:val="en-GB"/>
        </w:rPr>
        <w:t xml:space="preserve"> to support home and third countries and the European Union Agency for Asylum</w:t>
      </w:r>
      <w:r w:rsidR="0058681C">
        <w:rPr>
          <w:rFonts w:ascii="Times New Roman" w:hAnsi="Times New Roman" w:cs="Times New Roman"/>
          <w:sz w:val="28"/>
          <w:szCs w:val="28"/>
          <w:lang w:val="en-GB"/>
        </w:rPr>
        <w:t xml:space="preserve"> with funds. It is considered feasible for financially fragile countries to spend money proportionate to their current income. In contrast to this, it appears difficult to</w:t>
      </w:r>
      <w:r w:rsidR="00771F29">
        <w:rPr>
          <w:rFonts w:ascii="Times New Roman" w:hAnsi="Times New Roman" w:cs="Times New Roman"/>
          <w:sz w:val="28"/>
          <w:szCs w:val="28"/>
          <w:lang w:val="en-GB"/>
        </w:rPr>
        <w:t xml:space="preserve"> continually</w:t>
      </w:r>
      <w:r w:rsidR="0058681C">
        <w:rPr>
          <w:rFonts w:ascii="Times New Roman" w:hAnsi="Times New Roman" w:cs="Times New Roman"/>
          <w:sz w:val="28"/>
          <w:szCs w:val="28"/>
          <w:lang w:val="en-GB"/>
        </w:rPr>
        <w:t xml:space="preserve"> provide</w:t>
      </w:r>
      <w:r w:rsidR="00D02379">
        <w:rPr>
          <w:rFonts w:ascii="Times New Roman" w:hAnsi="Times New Roman" w:cs="Times New Roman"/>
          <w:sz w:val="28"/>
          <w:szCs w:val="28"/>
          <w:lang w:val="en-GB"/>
        </w:rPr>
        <w:t xml:space="preserve"> decent accommodation</w:t>
      </w:r>
      <w:r w:rsidR="00771F29">
        <w:rPr>
          <w:rFonts w:ascii="Times New Roman" w:hAnsi="Times New Roman" w:cs="Times New Roman"/>
          <w:sz w:val="28"/>
          <w:szCs w:val="28"/>
          <w:lang w:val="en-GB"/>
        </w:rPr>
        <w:t xml:space="preserve"> and educational programmes for refugees within the Czech Republic</w:t>
      </w:r>
      <w:r w:rsidR="00D02379">
        <w:rPr>
          <w:rFonts w:ascii="Times New Roman" w:hAnsi="Times New Roman" w:cs="Times New Roman"/>
          <w:sz w:val="28"/>
          <w:szCs w:val="28"/>
          <w:lang w:val="en-GB"/>
        </w:rPr>
        <w:t>,</w:t>
      </w:r>
      <w:r w:rsidR="00771F29">
        <w:rPr>
          <w:rFonts w:ascii="Times New Roman" w:hAnsi="Times New Roman" w:cs="Times New Roman"/>
          <w:sz w:val="28"/>
          <w:szCs w:val="28"/>
          <w:lang w:val="en-GB"/>
        </w:rPr>
        <w:t xml:space="preserve"> as we can easily slip into regression.</w:t>
      </w:r>
      <w:r w:rsidR="0058681C">
        <w:rPr>
          <w:rFonts w:ascii="Times New Roman" w:hAnsi="Times New Roman" w:cs="Times New Roman"/>
          <w:sz w:val="28"/>
          <w:szCs w:val="28"/>
          <w:lang w:val="en-GB"/>
        </w:rPr>
        <w:t xml:space="preserve"> </w:t>
      </w:r>
    </w:p>
    <w:p w14:paraId="788E9F51" w14:textId="0601151D" w:rsidR="00BD34CB" w:rsidRDefault="004301CD" w:rsidP="00B71882">
      <w:pPr>
        <w:jc w:val="both"/>
        <w:rPr>
          <w:rFonts w:ascii="Times New Roman" w:hAnsi="Times New Roman" w:cs="Times New Roman"/>
          <w:sz w:val="28"/>
          <w:szCs w:val="28"/>
          <w:lang w:val="en-GB"/>
        </w:rPr>
      </w:pPr>
      <w:r>
        <w:rPr>
          <w:rFonts w:ascii="Times New Roman" w:hAnsi="Times New Roman" w:cs="Times New Roman"/>
          <w:sz w:val="28"/>
          <w:szCs w:val="28"/>
          <w:lang w:val="en-GB"/>
        </w:rPr>
        <w:t>In consequence, it highly appreciates the agreements made in Chapter 3 (</w:t>
      </w:r>
      <w:r w:rsidRPr="00035D44">
        <w:rPr>
          <w:rFonts w:ascii="Times New Roman" w:hAnsi="Times New Roman" w:cs="Times New Roman"/>
          <w:i/>
          <w:sz w:val="28"/>
          <w:szCs w:val="28"/>
          <w:lang w:val="en-GB"/>
        </w:rPr>
        <w:t>Country of Origin Information</w:t>
      </w:r>
      <w:r>
        <w:rPr>
          <w:rFonts w:ascii="Times New Roman" w:hAnsi="Times New Roman" w:cs="Times New Roman"/>
          <w:sz w:val="28"/>
          <w:szCs w:val="28"/>
          <w:lang w:val="en-GB"/>
        </w:rPr>
        <w:t>). The more Member States get to know about the home countries of refugees, the easier</w:t>
      </w:r>
      <w:r w:rsidR="002D3602">
        <w:rPr>
          <w:rFonts w:ascii="Times New Roman" w:hAnsi="Times New Roman" w:cs="Times New Roman"/>
          <w:sz w:val="28"/>
          <w:szCs w:val="28"/>
          <w:lang w:val="en-GB"/>
        </w:rPr>
        <w:t xml:space="preserve"> it will become to tackle the causes of escape directly </w:t>
      </w:r>
      <w:r w:rsidR="00D02379">
        <w:rPr>
          <w:rFonts w:ascii="Times New Roman" w:hAnsi="Times New Roman" w:cs="Times New Roman"/>
          <w:sz w:val="28"/>
          <w:szCs w:val="28"/>
          <w:lang w:val="en-GB"/>
        </w:rPr>
        <w:t>in</w:t>
      </w:r>
      <w:r w:rsidR="002D3602">
        <w:rPr>
          <w:rFonts w:ascii="Times New Roman" w:hAnsi="Times New Roman" w:cs="Times New Roman"/>
          <w:sz w:val="28"/>
          <w:szCs w:val="28"/>
          <w:lang w:val="en-GB"/>
        </w:rPr>
        <w:t xml:space="preserve"> the</w:t>
      </w:r>
      <w:r w:rsidR="00D02379">
        <w:rPr>
          <w:rFonts w:ascii="Times New Roman" w:hAnsi="Times New Roman" w:cs="Times New Roman"/>
          <w:sz w:val="28"/>
          <w:szCs w:val="28"/>
          <w:lang w:val="en-GB"/>
        </w:rPr>
        <w:t>ir</w:t>
      </w:r>
      <w:r w:rsidR="002D3602">
        <w:rPr>
          <w:rFonts w:ascii="Times New Roman" w:hAnsi="Times New Roman" w:cs="Times New Roman"/>
          <w:sz w:val="28"/>
          <w:szCs w:val="28"/>
          <w:lang w:val="en-GB"/>
        </w:rPr>
        <w:t xml:space="preserve"> home states, thus preventing further refugee flows and maintaining homes of people in need. </w:t>
      </w:r>
    </w:p>
    <w:p w14:paraId="1282F132" w14:textId="77777777" w:rsidR="002D3602" w:rsidRDefault="002D3602" w:rsidP="00B71882">
      <w:pPr>
        <w:jc w:val="both"/>
        <w:rPr>
          <w:rFonts w:ascii="Times New Roman" w:hAnsi="Times New Roman" w:cs="Times New Roman"/>
          <w:sz w:val="28"/>
          <w:szCs w:val="28"/>
          <w:lang w:val="en-GB"/>
        </w:rPr>
      </w:pPr>
    </w:p>
    <w:p w14:paraId="446BCDED" w14:textId="5DB9DE93" w:rsidR="001B2045" w:rsidRDefault="002D3602" w:rsidP="00B71882">
      <w:pPr>
        <w:jc w:val="both"/>
        <w:rPr>
          <w:rFonts w:ascii="Times New Roman" w:hAnsi="Times New Roman" w:cs="Times New Roman"/>
          <w:sz w:val="28"/>
          <w:szCs w:val="28"/>
          <w:lang w:val="en-GB"/>
        </w:rPr>
      </w:pPr>
      <w:r>
        <w:rPr>
          <w:rFonts w:ascii="Times New Roman" w:hAnsi="Times New Roman" w:cs="Times New Roman"/>
          <w:sz w:val="28"/>
          <w:szCs w:val="28"/>
          <w:lang w:val="en-GB"/>
        </w:rPr>
        <w:t>In additio</w:t>
      </w:r>
      <w:r w:rsidR="00D02379">
        <w:rPr>
          <w:rFonts w:ascii="Times New Roman" w:hAnsi="Times New Roman" w:cs="Times New Roman"/>
          <w:sz w:val="28"/>
          <w:szCs w:val="28"/>
          <w:lang w:val="en-GB"/>
        </w:rPr>
        <w:t>n to that, the Czech Republic</w:t>
      </w:r>
      <w:r>
        <w:rPr>
          <w:rFonts w:ascii="Times New Roman" w:hAnsi="Times New Roman" w:cs="Times New Roman"/>
          <w:sz w:val="28"/>
          <w:szCs w:val="28"/>
          <w:lang w:val="en-GB"/>
        </w:rPr>
        <w:t xml:space="preserve"> further </w:t>
      </w:r>
      <w:r w:rsidR="00D02379">
        <w:rPr>
          <w:rFonts w:ascii="Times New Roman" w:hAnsi="Times New Roman" w:cs="Times New Roman"/>
          <w:sz w:val="28"/>
          <w:szCs w:val="28"/>
          <w:lang w:val="en-GB"/>
        </w:rPr>
        <w:t>approves of</w:t>
      </w:r>
      <w:r>
        <w:rPr>
          <w:rFonts w:ascii="Times New Roman" w:hAnsi="Times New Roman" w:cs="Times New Roman"/>
          <w:sz w:val="28"/>
          <w:szCs w:val="28"/>
          <w:lang w:val="en-GB"/>
        </w:rPr>
        <w:t xml:space="preserve"> Article 10(2) underlining the State’s sovereignty in deciding on individual applications. While guaranteeing the correct application of asylum laws, a State also needs to take into account the population’s opinions and views on questions of migration. As a result, the means of monitoring the Member States in regard to the implementation of the CEAS</w:t>
      </w:r>
      <w:r w:rsidR="00405900">
        <w:rPr>
          <w:rFonts w:ascii="Times New Roman" w:hAnsi="Times New Roman" w:cs="Times New Roman"/>
          <w:sz w:val="28"/>
          <w:szCs w:val="28"/>
          <w:lang w:val="en-GB"/>
        </w:rPr>
        <w:t xml:space="preserve"> (</w:t>
      </w:r>
      <w:r w:rsidR="00405900" w:rsidRPr="00405900">
        <w:rPr>
          <w:rFonts w:ascii="Times New Roman" w:hAnsi="Times New Roman" w:cs="Times New Roman"/>
          <w:i/>
          <w:sz w:val="28"/>
          <w:szCs w:val="28"/>
          <w:lang w:val="en-GB"/>
        </w:rPr>
        <w:t>Common European Asylum System</w:t>
      </w:r>
      <w:r w:rsidR="00405900">
        <w:rPr>
          <w:rFonts w:ascii="Times New Roman" w:hAnsi="Times New Roman" w:cs="Times New Roman"/>
          <w:sz w:val="28"/>
          <w:szCs w:val="28"/>
          <w:lang w:val="en-GB"/>
        </w:rPr>
        <w:t>)</w:t>
      </w:r>
      <w:r>
        <w:rPr>
          <w:rFonts w:ascii="Times New Roman" w:hAnsi="Times New Roman" w:cs="Times New Roman"/>
          <w:sz w:val="28"/>
          <w:szCs w:val="28"/>
          <w:lang w:val="en-GB"/>
        </w:rPr>
        <w:t xml:space="preserve"> as stated in Article 13 should not cause a severe restriction of t</w:t>
      </w:r>
      <w:r w:rsidR="00CC06A1">
        <w:rPr>
          <w:rFonts w:ascii="Times New Roman" w:hAnsi="Times New Roman" w:cs="Times New Roman"/>
          <w:sz w:val="28"/>
          <w:szCs w:val="28"/>
          <w:lang w:val="en-GB"/>
        </w:rPr>
        <w:t>he State</w:t>
      </w:r>
      <w:r w:rsidR="002C2393">
        <w:rPr>
          <w:rFonts w:ascii="Times New Roman" w:hAnsi="Times New Roman" w:cs="Times New Roman"/>
          <w:sz w:val="28"/>
          <w:szCs w:val="28"/>
          <w:lang w:val="en-GB"/>
        </w:rPr>
        <w:t>’</w:t>
      </w:r>
      <w:r w:rsidR="00CC06A1">
        <w:rPr>
          <w:rFonts w:ascii="Times New Roman" w:hAnsi="Times New Roman" w:cs="Times New Roman"/>
          <w:sz w:val="28"/>
          <w:szCs w:val="28"/>
          <w:lang w:val="en-GB"/>
        </w:rPr>
        <w:t xml:space="preserve">s sovereignty. A government’s first priority is to serve its own citizens. Therefore, all Member States need to maintain a certain free play concerning the implementation of the CEAS. Based on the interests of its nation, a State might then be able to take actions in order to help refugees in need. </w:t>
      </w:r>
    </w:p>
    <w:p w14:paraId="23B5B163" w14:textId="2D7E2C68" w:rsidR="00F70890" w:rsidRDefault="00F70890" w:rsidP="00B71882">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Czech Republic states a </w:t>
      </w:r>
      <w:r w:rsidR="00D02379">
        <w:rPr>
          <w:rFonts w:ascii="Times New Roman" w:hAnsi="Times New Roman" w:cs="Times New Roman"/>
          <w:sz w:val="28"/>
          <w:szCs w:val="28"/>
          <w:lang w:val="en-GB"/>
        </w:rPr>
        <w:t>related</w:t>
      </w:r>
      <w:r>
        <w:rPr>
          <w:rFonts w:ascii="Times New Roman" w:hAnsi="Times New Roman" w:cs="Times New Roman"/>
          <w:sz w:val="28"/>
          <w:szCs w:val="28"/>
          <w:lang w:val="en-GB"/>
        </w:rPr>
        <w:t xml:space="preserve"> concern in regard to Art. 22(3). </w:t>
      </w:r>
      <w:r w:rsidR="00577D12">
        <w:rPr>
          <w:rFonts w:ascii="Times New Roman" w:hAnsi="Times New Roman" w:cs="Times New Roman"/>
          <w:sz w:val="28"/>
          <w:szCs w:val="28"/>
          <w:lang w:val="en-GB"/>
        </w:rPr>
        <w:t xml:space="preserve">Compulsory measures deeply affect a State’s sovereignty and cannot be accepted. </w:t>
      </w:r>
    </w:p>
    <w:p w14:paraId="0EE0D553" w14:textId="77777777" w:rsidR="004236E0" w:rsidRDefault="004236E0" w:rsidP="00B71882">
      <w:pPr>
        <w:jc w:val="both"/>
        <w:rPr>
          <w:rFonts w:ascii="Times New Roman" w:hAnsi="Times New Roman" w:cs="Times New Roman"/>
          <w:sz w:val="28"/>
          <w:szCs w:val="28"/>
          <w:lang w:val="en-GB"/>
        </w:rPr>
      </w:pPr>
    </w:p>
    <w:p w14:paraId="53185FBC" w14:textId="03AD88BB" w:rsidR="001C322B" w:rsidRDefault="00D02379" w:rsidP="00B71882">
      <w:pPr>
        <w:jc w:val="both"/>
        <w:rPr>
          <w:rFonts w:ascii="Times New Roman" w:hAnsi="Times New Roman" w:cs="Times New Roman"/>
          <w:sz w:val="28"/>
          <w:szCs w:val="28"/>
          <w:lang w:val="en-GB"/>
        </w:rPr>
      </w:pPr>
      <w:r>
        <w:rPr>
          <w:rFonts w:ascii="Times New Roman" w:hAnsi="Times New Roman" w:cs="Times New Roman"/>
          <w:sz w:val="28"/>
          <w:szCs w:val="28"/>
          <w:lang w:val="en-GB"/>
        </w:rPr>
        <w:t>Furthermore, t</w:t>
      </w:r>
      <w:r w:rsidR="004236E0">
        <w:rPr>
          <w:rFonts w:ascii="Times New Roman" w:hAnsi="Times New Roman" w:cs="Times New Roman"/>
          <w:sz w:val="28"/>
          <w:szCs w:val="28"/>
          <w:lang w:val="en-GB"/>
        </w:rPr>
        <w:t>he</w:t>
      </w:r>
      <w:r w:rsidR="00035D44">
        <w:rPr>
          <w:rFonts w:ascii="Times New Roman" w:hAnsi="Times New Roman" w:cs="Times New Roman"/>
          <w:sz w:val="28"/>
          <w:szCs w:val="28"/>
          <w:lang w:val="en-GB"/>
        </w:rPr>
        <w:t xml:space="preserve"> Czech Republic is in favour of the database mentioned in Art. 5 (</w:t>
      </w:r>
      <w:r w:rsidR="00035D44" w:rsidRPr="00035D44">
        <w:rPr>
          <w:rFonts w:ascii="Times New Roman" w:hAnsi="Times New Roman" w:cs="Times New Roman"/>
          <w:i/>
          <w:sz w:val="28"/>
          <w:szCs w:val="28"/>
          <w:lang w:val="en-GB"/>
        </w:rPr>
        <w:t>Information on the Implementation of the CEAS</w:t>
      </w:r>
      <w:r w:rsidR="00035D44">
        <w:rPr>
          <w:rFonts w:ascii="Times New Roman" w:hAnsi="Times New Roman" w:cs="Times New Roman"/>
          <w:sz w:val="28"/>
          <w:szCs w:val="28"/>
          <w:lang w:val="en-GB"/>
        </w:rPr>
        <w:t>). It is a fundamental right and duty of every State to gather basic information about f</w:t>
      </w:r>
      <w:r w:rsidR="001C322B">
        <w:rPr>
          <w:rFonts w:ascii="Times New Roman" w:hAnsi="Times New Roman" w:cs="Times New Roman"/>
          <w:sz w:val="28"/>
          <w:szCs w:val="28"/>
          <w:lang w:val="en-GB"/>
        </w:rPr>
        <w:t xml:space="preserve">oreigners searching protection, while respecting the privacy of every asylum seeker. Nevertheless, the Czech Republic proposes an extension to this database to collect criminal information about asylum seekers. We all cannot deny security leaks caused by the current mass immigration and should therefore put a main emphasis on the prevention of criminality within the European Union. </w:t>
      </w:r>
    </w:p>
    <w:p w14:paraId="157557E7" w14:textId="77777777" w:rsidR="00577D12" w:rsidRDefault="00577D12" w:rsidP="00B71882">
      <w:pPr>
        <w:jc w:val="both"/>
        <w:rPr>
          <w:rFonts w:ascii="Times New Roman" w:hAnsi="Times New Roman" w:cs="Times New Roman"/>
          <w:sz w:val="28"/>
          <w:szCs w:val="28"/>
          <w:lang w:val="en-GB"/>
        </w:rPr>
      </w:pPr>
    </w:p>
    <w:p w14:paraId="51B9E799" w14:textId="0B16402D" w:rsidR="00577D12" w:rsidRDefault="00577D12" w:rsidP="00B71882">
      <w:pPr>
        <w:jc w:val="both"/>
        <w:rPr>
          <w:rFonts w:ascii="Times New Roman" w:hAnsi="Times New Roman" w:cs="Times New Roman"/>
          <w:b/>
          <w:sz w:val="28"/>
          <w:szCs w:val="28"/>
          <w:lang w:val="en-GB"/>
        </w:rPr>
      </w:pPr>
      <w:r>
        <w:rPr>
          <w:rFonts w:ascii="Times New Roman" w:hAnsi="Times New Roman" w:cs="Times New Roman"/>
          <w:b/>
          <w:sz w:val="28"/>
          <w:szCs w:val="28"/>
          <w:lang w:val="en-GB"/>
        </w:rPr>
        <w:t>III. Conclusion</w:t>
      </w:r>
    </w:p>
    <w:p w14:paraId="63F6B8A3" w14:textId="77777777" w:rsidR="00577D12" w:rsidRDefault="00577D12" w:rsidP="00B71882">
      <w:pPr>
        <w:jc w:val="both"/>
        <w:rPr>
          <w:rFonts w:ascii="Times New Roman" w:hAnsi="Times New Roman" w:cs="Times New Roman"/>
          <w:b/>
          <w:sz w:val="28"/>
          <w:szCs w:val="28"/>
          <w:lang w:val="en-GB"/>
        </w:rPr>
      </w:pPr>
    </w:p>
    <w:p w14:paraId="6FA8B498" w14:textId="3496CDC5" w:rsidR="00577D12" w:rsidRPr="00577D12" w:rsidRDefault="00577D12" w:rsidP="00B71882">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In conclusion, we believe that the refugee crises can only be solved by a European Union working close together. Respecting the humanitarian rights of the individual and the sovereignty of all Member States is a necessary condition for a harmonious and successful collaboration. In spite of single points of criticism, the Czech Republic generally </w:t>
      </w:r>
      <w:r w:rsidR="00B53CE0">
        <w:rPr>
          <w:rFonts w:ascii="Times New Roman" w:hAnsi="Times New Roman" w:cs="Times New Roman"/>
          <w:sz w:val="28"/>
          <w:szCs w:val="28"/>
          <w:lang w:val="en-GB"/>
        </w:rPr>
        <w:t xml:space="preserve">agrees with the provisions foreseen by the proposal. </w:t>
      </w:r>
      <w:r w:rsidR="00405900">
        <w:rPr>
          <w:rFonts w:ascii="Times New Roman" w:hAnsi="Times New Roman" w:cs="Times New Roman"/>
          <w:sz w:val="28"/>
          <w:szCs w:val="28"/>
          <w:lang w:val="en-GB"/>
        </w:rPr>
        <w:t xml:space="preserve">As we cannot deny the seriousness of our current situation, we hope for an efficient implementation of the CEAS and the European Union Agency for Asylum. </w:t>
      </w:r>
    </w:p>
    <w:p w14:paraId="34840AF7" w14:textId="77777777" w:rsidR="00F70890" w:rsidRDefault="00F70890" w:rsidP="00B71882">
      <w:pPr>
        <w:jc w:val="both"/>
        <w:rPr>
          <w:rFonts w:ascii="Times New Roman" w:hAnsi="Times New Roman" w:cs="Times New Roman"/>
          <w:sz w:val="28"/>
          <w:szCs w:val="28"/>
          <w:lang w:val="en-GB"/>
        </w:rPr>
      </w:pPr>
    </w:p>
    <w:p w14:paraId="48A56F9C" w14:textId="77777777" w:rsidR="00F70890" w:rsidRDefault="00F70890" w:rsidP="00B71882">
      <w:pPr>
        <w:jc w:val="both"/>
        <w:rPr>
          <w:rFonts w:ascii="Times New Roman" w:hAnsi="Times New Roman" w:cs="Times New Roman"/>
          <w:sz w:val="28"/>
          <w:szCs w:val="28"/>
          <w:lang w:val="en-GB"/>
        </w:rPr>
      </w:pPr>
    </w:p>
    <w:p w14:paraId="3F19ECB0" w14:textId="70ED2F4C" w:rsidR="004236E0" w:rsidRDefault="004236E0" w:rsidP="00B71882">
      <w:pPr>
        <w:jc w:val="both"/>
        <w:rPr>
          <w:rFonts w:ascii="Times New Roman" w:hAnsi="Times New Roman" w:cs="Times New Roman"/>
          <w:sz w:val="28"/>
          <w:szCs w:val="28"/>
          <w:lang w:val="en-GB"/>
        </w:rPr>
      </w:pPr>
    </w:p>
    <w:p w14:paraId="6099E118" w14:textId="77777777" w:rsidR="004236E0" w:rsidRDefault="004236E0" w:rsidP="00B71882">
      <w:pPr>
        <w:jc w:val="both"/>
        <w:rPr>
          <w:rFonts w:ascii="Times New Roman" w:hAnsi="Times New Roman" w:cs="Times New Roman"/>
          <w:sz w:val="28"/>
          <w:szCs w:val="28"/>
          <w:lang w:val="en-GB"/>
        </w:rPr>
      </w:pPr>
    </w:p>
    <w:p w14:paraId="76C7D0DD" w14:textId="77777777" w:rsidR="00CC06A1" w:rsidRDefault="00CC06A1" w:rsidP="00A15DCB">
      <w:pPr>
        <w:rPr>
          <w:rFonts w:ascii="Times New Roman" w:hAnsi="Times New Roman" w:cs="Times New Roman"/>
          <w:sz w:val="28"/>
          <w:szCs w:val="28"/>
          <w:lang w:val="en-GB"/>
        </w:rPr>
      </w:pPr>
    </w:p>
    <w:p w14:paraId="4B33FE3E" w14:textId="77777777" w:rsidR="001B2045" w:rsidRDefault="001B2045" w:rsidP="00A15DCB">
      <w:pPr>
        <w:rPr>
          <w:rFonts w:ascii="Times New Roman" w:hAnsi="Times New Roman" w:cs="Times New Roman"/>
          <w:sz w:val="28"/>
          <w:szCs w:val="28"/>
          <w:lang w:val="en-GB"/>
        </w:rPr>
      </w:pPr>
    </w:p>
    <w:p w14:paraId="24AD6DBC" w14:textId="77777777" w:rsidR="001B2045" w:rsidRDefault="001B2045" w:rsidP="00A15DCB">
      <w:pPr>
        <w:rPr>
          <w:rFonts w:ascii="Times New Roman" w:hAnsi="Times New Roman" w:cs="Times New Roman"/>
          <w:sz w:val="28"/>
          <w:szCs w:val="28"/>
          <w:lang w:val="en-GB"/>
        </w:rPr>
      </w:pPr>
    </w:p>
    <w:p w14:paraId="2C579DA4" w14:textId="77777777" w:rsidR="001B2045" w:rsidRDefault="001B2045" w:rsidP="00A15DCB">
      <w:pPr>
        <w:rPr>
          <w:rFonts w:ascii="Times New Roman" w:hAnsi="Times New Roman" w:cs="Times New Roman"/>
          <w:sz w:val="28"/>
          <w:szCs w:val="28"/>
          <w:lang w:val="en-GB"/>
        </w:rPr>
      </w:pPr>
    </w:p>
    <w:p w14:paraId="384755F9" w14:textId="77777777" w:rsidR="001B2045" w:rsidRDefault="001B2045" w:rsidP="00A15DCB">
      <w:pPr>
        <w:rPr>
          <w:rFonts w:ascii="Times New Roman" w:hAnsi="Times New Roman" w:cs="Times New Roman"/>
          <w:sz w:val="28"/>
          <w:szCs w:val="28"/>
          <w:lang w:val="en-GB"/>
        </w:rPr>
      </w:pPr>
    </w:p>
    <w:p w14:paraId="23BA108B" w14:textId="77777777" w:rsidR="001B2045" w:rsidRDefault="001B2045" w:rsidP="00A15DCB">
      <w:pPr>
        <w:rPr>
          <w:rFonts w:ascii="Times New Roman" w:hAnsi="Times New Roman" w:cs="Times New Roman"/>
          <w:sz w:val="28"/>
          <w:szCs w:val="28"/>
          <w:lang w:val="en-GB"/>
        </w:rPr>
      </w:pPr>
    </w:p>
    <w:p w14:paraId="34196B3B" w14:textId="77777777" w:rsidR="001B2045" w:rsidRDefault="001B2045" w:rsidP="00A15DCB">
      <w:pPr>
        <w:rPr>
          <w:rFonts w:ascii="Times New Roman" w:hAnsi="Times New Roman" w:cs="Times New Roman"/>
          <w:sz w:val="28"/>
          <w:szCs w:val="28"/>
          <w:lang w:val="en-GB"/>
        </w:rPr>
      </w:pPr>
    </w:p>
    <w:p w14:paraId="4E337BE4" w14:textId="77777777" w:rsidR="001B2045" w:rsidRDefault="001B2045" w:rsidP="00A15DCB">
      <w:pPr>
        <w:rPr>
          <w:rFonts w:ascii="Times New Roman" w:hAnsi="Times New Roman" w:cs="Times New Roman"/>
          <w:sz w:val="28"/>
          <w:szCs w:val="28"/>
          <w:lang w:val="en-GB"/>
        </w:rPr>
      </w:pPr>
    </w:p>
    <w:p w14:paraId="2824C248" w14:textId="77777777" w:rsidR="001B2045" w:rsidRDefault="001B2045" w:rsidP="00A15DCB">
      <w:pPr>
        <w:rPr>
          <w:rFonts w:ascii="Times New Roman" w:hAnsi="Times New Roman" w:cs="Times New Roman"/>
          <w:sz w:val="28"/>
          <w:szCs w:val="28"/>
          <w:lang w:val="en-GB"/>
        </w:rPr>
      </w:pPr>
    </w:p>
    <w:p w14:paraId="253DFF94" w14:textId="77777777" w:rsidR="00BD34CB" w:rsidRDefault="00BD34CB"/>
    <w:sectPr w:rsidR="00BD34CB" w:rsidSect="00AE4A9F">
      <w:headerReference w:type="default" r:id="rId7"/>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D57E0" w14:textId="77777777" w:rsidR="00AB7182" w:rsidRDefault="00AB7182" w:rsidP="00A15DCB">
      <w:r>
        <w:separator/>
      </w:r>
    </w:p>
  </w:endnote>
  <w:endnote w:type="continuationSeparator" w:id="0">
    <w:p w14:paraId="068F7CF0" w14:textId="77777777" w:rsidR="00AB7182" w:rsidRDefault="00AB7182" w:rsidP="00A1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075D8" w14:textId="77777777" w:rsidR="00AB7182" w:rsidRDefault="00AB7182" w:rsidP="00A15DC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725C4D8" w14:textId="77777777" w:rsidR="00AB7182" w:rsidRDefault="00AB7182">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F1210" w14:textId="77777777" w:rsidR="00AB7182" w:rsidRDefault="00AB7182" w:rsidP="00A15DC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0008A">
      <w:rPr>
        <w:rStyle w:val="Seitenzahl"/>
        <w:noProof/>
      </w:rPr>
      <w:t>1</w:t>
    </w:r>
    <w:r>
      <w:rPr>
        <w:rStyle w:val="Seitenzahl"/>
      </w:rPr>
      <w:fldChar w:fldCharType="end"/>
    </w:r>
  </w:p>
  <w:p w14:paraId="6EB4D15E" w14:textId="77777777" w:rsidR="00AB7182" w:rsidRDefault="00AB7182">
    <w:pPr>
      <w:pStyle w:val="Fuzeile"/>
    </w:pPr>
    <w:r>
      <w:t>Florian Schurig</w:t>
    </w:r>
  </w:p>
  <w:p w14:paraId="29D0F005" w14:textId="77777777" w:rsidR="00AB7182" w:rsidRDefault="00AB7182">
    <w:pPr>
      <w:pStyle w:val="Fuzeile"/>
    </w:pPr>
    <w:r>
      <w:t xml:space="preserve">Laetitia Bornscheuer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6D512" w14:textId="77777777" w:rsidR="00AB7182" w:rsidRDefault="00AB7182" w:rsidP="00A15DCB">
      <w:r>
        <w:separator/>
      </w:r>
    </w:p>
  </w:footnote>
  <w:footnote w:type="continuationSeparator" w:id="0">
    <w:p w14:paraId="5DD56770" w14:textId="77777777" w:rsidR="00AB7182" w:rsidRDefault="00AB7182" w:rsidP="00A15D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81CD7" w14:textId="26681DDA" w:rsidR="00AB7182" w:rsidRDefault="00AB7182">
    <w:pPr>
      <w:pStyle w:val="Kopfzeile"/>
    </w:pPr>
    <w:r>
      <w:rPr>
        <w:noProof/>
      </w:rPr>
      <mc:AlternateContent>
        <mc:Choice Requires="wps">
          <w:drawing>
            <wp:anchor distT="0" distB="0" distL="114300" distR="114300" simplePos="0" relativeHeight="251660288" behindDoc="0" locked="0" layoutInCell="1" allowOverlap="1" wp14:anchorId="034DF5B0" wp14:editId="2450F8BC">
              <wp:simplePos x="0" y="0"/>
              <wp:positionH relativeFrom="column">
                <wp:posOffset>-342900</wp:posOffset>
              </wp:positionH>
              <wp:positionV relativeFrom="paragraph">
                <wp:posOffset>-121285</wp:posOffset>
              </wp:positionV>
              <wp:extent cx="2857500" cy="1600200"/>
              <wp:effectExtent l="0" t="0" r="0" b="0"/>
              <wp:wrapNone/>
              <wp:docPr id="8" name="Textfeld 8"/>
              <wp:cNvGraphicFramePr/>
              <a:graphic xmlns:a="http://schemas.openxmlformats.org/drawingml/2006/main">
                <a:graphicData uri="http://schemas.microsoft.com/office/word/2010/wordprocessingShape">
                  <wps:wsp>
                    <wps:cNvSpPr txBox="1"/>
                    <wps:spPr>
                      <a:xfrm>
                        <a:off x="0" y="0"/>
                        <a:ext cx="2857500" cy="1600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33CEE2" w14:textId="3ED9E04C" w:rsidR="00AB7182" w:rsidRDefault="00AB7182">
                          <w:r>
                            <w:rPr>
                              <w:noProof/>
                            </w:rPr>
                            <w:drawing>
                              <wp:inline distT="0" distB="0" distL="0" distR="0" wp14:anchorId="537B1385" wp14:editId="0F459E45">
                                <wp:extent cx="1737513" cy="1213485"/>
                                <wp:effectExtent l="0" t="0" r="0" b="5715"/>
                                <wp:docPr id="1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703" cy="12157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8" o:spid="_x0000_s1026" type="#_x0000_t202" style="position:absolute;margin-left:-26.95pt;margin-top:-9.5pt;width:225pt;height:1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" filled="f" stroked="f">
              <v:textbox>
                <w:txbxContent>
                  <w:p w14:paraId="2F33CEE2" w14:textId="3ED9E04C" w:rsidR="00577D12" w:rsidRDefault="00577D12">
                    <w:r>
                      <w:rPr>
                        <w:noProof/>
                      </w:rPr>
                      <w:drawing>
                        <wp:inline distT="0" distB="0" distL="0" distR="0" wp14:anchorId="537B1385" wp14:editId="0F459E45">
                          <wp:extent cx="1737513" cy="1213485"/>
                          <wp:effectExtent l="0" t="0" r="0" b="5715"/>
                          <wp:docPr id="1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0703" cy="1215713"/>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3DE10E8" wp14:editId="3135B97C">
              <wp:simplePos x="0" y="0"/>
              <wp:positionH relativeFrom="column">
                <wp:posOffset>4000500</wp:posOffset>
              </wp:positionH>
              <wp:positionV relativeFrom="paragraph">
                <wp:posOffset>-235585</wp:posOffset>
              </wp:positionV>
              <wp:extent cx="1828800" cy="1257300"/>
              <wp:effectExtent l="0" t="0" r="0" b="12700"/>
              <wp:wrapNone/>
              <wp:docPr id="4" name="Textfeld 4"/>
              <wp:cNvGraphicFramePr/>
              <a:graphic xmlns:a="http://schemas.openxmlformats.org/drawingml/2006/main">
                <a:graphicData uri="http://schemas.microsoft.com/office/word/2010/wordprocessingShape">
                  <wps:wsp>
                    <wps:cNvSpPr txBox="1"/>
                    <wps:spPr>
                      <a:xfrm>
                        <a:off x="0" y="0"/>
                        <a:ext cx="18288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CB381C" w14:textId="4D3E487C" w:rsidR="00AB7182" w:rsidRDefault="00AB7182"/>
                        <w:p w14:paraId="59FAF4A5" w14:textId="2AA35568" w:rsidR="00AB7182" w:rsidRDefault="00AB7182">
                          <w:r>
                            <w:rPr>
                              <w:noProof/>
                            </w:rPr>
                            <w:drawing>
                              <wp:inline distT="0" distB="0" distL="0" distR="0" wp14:anchorId="23D86B70" wp14:editId="5EA8223A">
                                <wp:extent cx="1340937" cy="1031240"/>
                                <wp:effectExtent l="0" t="0" r="5715" b="10160"/>
                                <wp:docPr id="1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7660" cy="1036410"/>
                                        </a:xfrm>
                                        <a:prstGeom prst="rect">
                                          <a:avLst/>
                                        </a:prstGeom>
                                        <a:noFill/>
                                        <a:ln>
                                          <a:noFill/>
                                        </a:ln>
                                      </pic:spPr>
                                    </pic:pic>
                                  </a:graphicData>
                                </a:graphic>
                              </wp:inline>
                            </w:drawing>
                          </w:r>
                        </w:p>
                        <w:p w14:paraId="0B883516" w14:textId="77777777" w:rsidR="00AB7182" w:rsidRDefault="00AB7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4" o:spid="_x0000_s1027" type="#_x0000_t202" style="position:absolute;margin-left:315pt;margin-top:-18.5pt;width:2in;height: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" filled="f" stroked="f">
              <v:textbox>
                <w:txbxContent>
                  <w:p w14:paraId="69CB381C" w14:textId="4D3E487C" w:rsidR="00577D12" w:rsidRDefault="00577D12"/>
                  <w:p w14:paraId="59FAF4A5" w14:textId="2AA35568" w:rsidR="00577D12" w:rsidRDefault="00577D12">
                    <w:r>
                      <w:rPr>
                        <w:noProof/>
                      </w:rPr>
                      <w:drawing>
                        <wp:inline distT="0" distB="0" distL="0" distR="0" wp14:anchorId="23D86B70" wp14:editId="5EA8223A">
                          <wp:extent cx="1340937" cy="1031240"/>
                          <wp:effectExtent l="0" t="0" r="5715" b="10160"/>
                          <wp:docPr id="1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7660" cy="1036410"/>
                                  </a:xfrm>
                                  <a:prstGeom prst="rect">
                                    <a:avLst/>
                                  </a:prstGeom>
                                  <a:noFill/>
                                  <a:ln>
                                    <a:noFill/>
                                  </a:ln>
                                </pic:spPr>
                              </pic:pic>
                            </a:graphicData>
                          </a:graphic>
                        </wp:inline>
                      </w:drawing>
                    </w:r>
                  </w:p>
                  <w:p w14:paraId="0B883516" w14:textId="77777777" w:rsidR="00577D12" w:rsidRDefault="00577D12"/>
                </w:txbxContent>
              </v:textbox>
            </v:shape>
          </w:pict>
        </mc:Fallback>
      </mc:AlternateContent>
    </w:r>
  </w:p>
  <w:p w14:paraId="5E874B35" w14:textId="77777777" w:rsidR="00AB7182" w:rsidRDefault="00AB7182">
    <w:pPr>
      <w:pStyle w:val="Kopfzeile"/>
    </w:pPr>
  </w:p>
  <w:p w14:paraId="056FF538" w14:textId="77777777" w:rsidR="00AB7182" w:rsidRDefault="00AB7182">
    <w:pPr>
      <w:pStyle w:val="Kopfzeile"/>
    </w:pPr>
  </w:p>
  <w:p w14:paraId="331F2795" w14:textId="77777777" w:rsidR="00AB7182" w:rsidRDefault="00AB7182">
    <w:pPr>
      <w:pStyle w:val="Kopfzeile"/>
    </w:pPr>
  </w:p>
  <w:p w14:paraId="075D07B3" w14:textId="77777777" w:rsidR="00AB7182" w:rsidRDefault="00AB7182">
    <w:pPr>
      <w:pStyle w:val="Kopfzeile"/>
    </w:pPr>
  </w:p>
  <w:p w14:paraId="16FD1088" w14:textId="77777777" w:rsidR="00AB7182" w:rsidRDefault="00AB7182">
    <w:pPr>
      <w:pStyle w:val="Kopfzeile"/>
    </w:pPr>
  </w:p>
  <w:p w14:paraId="65BE66E7" w14:textId="64C5AD53" w:rsidR="00AB7182" w:rsidRDefault="00AB718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DCB"/>
    <w:rsid w:val="0000008A"/>
    <w:rsid w:val="00035D44"/>
    <w:rsid w:val="00064B25"/>
    <w:rsid w:val="00186A37"/>
    <w:rsid w:val="001B2045"/>
    <w:rsid w:val="001C322B"/>
    <w:rsid w:val="002944E5"/>
    <w:rsid w:val="002B6FC4"/>
    <w:rsid w:val="002C2393"/>
    <w:rsid w:val="002D3602"/>
    <w:rsid w:val="003460C7"/>
    <w:rsid w:val="003509B6"/>
    <w:rsid w:val="003C4DE9"/>
    <w:rsid w:val="003F778A"/>
    <w:rsid w:val="00405900"/>
    <w:rsid w:val="004236E0"/>
    <w:rsid w:val="004301CD"/>
    <w:rsid w:val="004E386E"/>
    <w:rsid w:val="00577D12"/>
    <w:rsid w:val="0058681C"/>
    <w:rsid w:val="00634B95"/>
    <w:rsid w:val="00682931"/>
    <w:rsid w:val="00771F29"/>
    <w:rsid w:val="008001E2"/>
    <w:rsid w:val="00A15DCB"/>
    <w:rsid w:val="00AB7182"/>
    <w:rsid w:val="00AE4A9F"/>
    <w:rsid w:val="00B53CE0"/>
    <w:rsid w:val="00B71882"/>
    <w:rsid w:val="00B83757"/>
    <w:rsid w:val="00BD34CB"/>
    <w:rsid w:val="00CA085B"/>
    <w:rsid w:val="00CC06A1"/>
    <w:rsid w:val="00D02379"/>
    <w:rsid w:val="00D93C84"/>
    <w:rsid w:val="00DF56EE"/>
    <w:rsid w:val="00F6575E"/>
    <w:rsid w:val="00F708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C484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A15DCB"/>
  </w:style>
  <w:style w:type="character" w:customStyle="1" w:styleId="FunotentextZeichen">
    <w:name w:val="Fußnotentext Zeichen"/>
    <w:basedOn w:val="Absatzstandardschriftart"/>
    <w:link w:val="Funotentext"/>
    <w:uiPriority w:val="99"/>
    <w:rsid w:val="00A15DCB"/>
  </w:style>
  <w:style w:type="character" w:styleId="Funotenzeichen">
    <w:name w:val="footnote reference"/>
    <w:basedOn w:val="Absatzstandardschriftart"/>
    <w:uiPriority w:val="99"/>
    <w:unhideWhenUsed/>
    <w:rsid w:val="00A15DCB"/>
    <w:rPr>
      <w:vertAlign w:val="superscript"/>
    </w:rPr>
  </w:style>
  <w:style w:type="paragraph" w:styleId="Kopfzeile">
    <w:name w:val="header"/>
    <w:basedOn w:val="Standard"/>
    <w:link w:val="KopfzeileZeichen"/>
    <w:uiPriority w:val="99"/>
    <w:unhideWhenUsed/>
    <w:rsid w:val="00A15DCB"/>
    <w:pPr>
      <w:tabs>
        <w:tab w:val="center" w:pos="4536"/>
        <w:tab w:val="right" w:pos="9072"/>
      </w:tabs>
    </w:pPr>
  </w:style>
  <w:style w:type="character" w:customStyle="1" w:styleId="KopfzeileZeichen">
    <w:name w:val="Kopfzeile Zeichen"/>
    <w:basedOn w:val="Absatzstandardschriftart"/>
    <w:link w:val="Kopfzeile"/>
    <w:uiPriority w:val="99"/>
    <w:rsid w:val="00A15DCB"/>
  </w:style>
  <w:style w:type="paragraph" w:styleId="Fuzeile">
    <w:name w:val="footer"/>
    <w:basedOn w:val="Standard"/>
    <w:link w:val="FuzeileZeichen"/>
    <w:uiPriority w:val="99"/>
    <w:unhideWhenUsed/>
    <w:rsid w:val="00A15DCB"/>
    <w:pPr>
      <w:tabs>
        <w:tab w:val="center" w:pos="4536"/>
        <w:tab w:val="right" w:pos="9072"/>
      </w:tabs>
    </w:pPr>
  </w:style>
  <w:style w:type="character" w:customStyle="1" w:styleId="FuzeileZeichen">
    <w:name w:val="Fußzeile Zeichen"/>
    <w:basedOn w:val="Absatzstandardschriftart"/>
    <w:link w:val="Fuzeile"/>
    <w:uiPriority w:val="99"/>
    <w:rsid w:val="00A15DCB"/>
  </w:style>
  <w:style w:type="character" w:styleId="Seitenzahl">
    <w:name w:val="page number"/>
    <w:basedOn w:val="Absatzstandardschriftart"/>
    <w:uiPriority w:val="99"/>
    <w:semiHidden/>
    <w:unhideWhenUsed/>
    <w:rsid w:val="00A15DCB"/>
  </w:style>
  <w:style w:type="paragraph" w:styleId="Listenabsatz">
    <w:name w:val="List Paragraph"/>
    <w:basedOn w:val="Standard"/>
    <w:uiPriority w:val="34"/>
    <w:qFormat/>
    <w:rsid w:val="00F6575E"/>
    <w:pPr>
      <w:ind w:left="720"/>
      <w:contextualSpacing/>
    </w:pPr>
  </w:style>
  <w:style w:type="character" w:styleId="Kommentarzeichen">
    <w:name w:val="annotation reference"/>
    <w:basedOn w:val="Absatzstandardschriftart"/>
    <w:uiPriority w:val="99"/>
    <w:semiHidden/>
    <w:unhideWhenUsed/>
    <w:rsid w:val="001B2045"/>
    <w:rPr>
      <w:sz w:val="18"/>
      <w:szCs w:val="18"/>
    </w:rPr>
  </w:style>
  <w:style w:type="paragraph" w:styleId="Kommentartext">
    <w:name w:val="annotation text"/>
    <w:basedOn w:val="Standard"/>
    <w:link w:val="KommentartextZeichen"/>
    <w:uiPriority w:val="99"/>
    <w:semiHidden/>
    <w:unhideWhenUsed/>
    <w:rsid w:val="001B2045"/>
  </w:style>
  <w:style w:type="character" w:customStyle="1" w:styleId="KommentartextZeichen">
    <w:name w:val="Kommentartext Zeichen"/>
    <w:basedOn w:val="Absatzstandardschriftart"/>
    <w:link w:val="Kommentartext"/>
    <w:uiPriority w:val="99"/>
    <w:semiHidden/>
    <w:rsid w:val="001B2045"/>
  </w:style>
  <w:style w:type="paragraph" w:styleId="Kommentarthema">
    <w:name w:val="annotation subject"/>
    <w:basedOn w:val="Kommentartext"/>
    <w:next w:val="Kommentartext"/>
    <w:link w:val="KommentarthemaZeichen"/>
    <w:uiPriority w:val="99"/>
    <w:semiHidden/>
    <w:unhideWhenUsed/>
    <w:rsid w:val="001B2045"/>
    <w:rPr>
      <w:b/>
      <w:bCs/>
      <w:sz w:val="20"/>
      <w:szCs w:val="20"/>
    </w:rPr>
  </w:style>
  <w:style w:type="character" w:customStyle="1" w:styleId="KommentarthemaZeichen">
    <w:name w:val="Kommentarthema Zeichen"/>
    <w:basedOn w:val="KommentartextZeichen"/>
    <w:link w:val="Kommentarthema"/>
    <w:uiPriority w:val="99"/>
    <w:semiHidden/>
    <w:rsid w:val="001B2045"/>
    <w:rPr>
      <w:b/>
      <w:bCs/>
      <w:sz w:val="20"/>
      <w:szCs w:val="20"/>
    </w:rPr>
  </w:style>
  <w:style w:type="paragraph" w:styleId="Sprechblasentext">
    <w:name w:val="Balloon Text"/>
    <w:basedOn w:val="Standard"/>
    <w:link w:val="SprechblasentextZeichen"/>
    <w:uiPriority w:val="99"/>
    <w:semiHidden/>
    <w:unhideWhenUsed/>
    <w:rsid w:val="001B204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B204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A15DCB"/>
  </w:style>
  <w:style w:type="character" w:customStyle="1" w:styleId="FunotentextZeichen">
    <w:name w:val="Fußnotentext Zeichen"/>
    <w:basedOn w:val="Absatzstandardschriftart"/>
    <w:link w:val="Funotentext"/>
    <w:uiPriority w:val="99"/>
    <w:rsid w:val="00A15DCB"/>
  </w:style>
  <w:style w:type="character" w:styleId="Funotenzeichen">
    <w:name w:val="footnote reference"/>
    <w:basedOn w:val="Absatzstandardschriftart"/>
    <w:uiPriority w:val="99"/>
    <w:unhideWhenUsed/>
    <w:rsid w:val="00A15DCB"/>
    <w:rPr>
      <w:vertAlign w:val="superscript"/>
    </w:rPr>
  </w:style>
  <w:style w:type="paragraph" w:styleId="Kopfzeile">
    <w:name w:val="header"/>
    <w:basedOn w:val="Standard"/>
    <w:link w:val="KopfzeileZeichen"/>
    <w:uiPriority w:val="99"/>
    <w:unhideWhenUsed/>
    <w:rsid w:val="00A15DCB"/>
    <w:pPr>
      <w:tabs>
        <w:tab w:val="center" w:pos="4536"/>
        <w:tab w:val="right" w:pos="9072"/>
      </w:tabs>
    </w:pPr>
  </w:style>
  <w:style w:type="character" w:customStyle="1" w:styleId="KopfzeileZeichen">
    <w:name w:val="Kopfzeile Zeichen"/>
    <w:basedOn w:val="Absatzstandardschriftart"/>
    <w:link w:val="Kopfzeile"/>
    <w:uiPriority w:val="99"/>
    <w:rsid w:val="00A15DCB"/>
  </w:style>
  <w:style w:type="paragraph" w:styleId="Fuzeile">
    <w:name w:val="footer"/>
    <w:basedOn w:val="Standard"/>
    <w:link w:val="FuzeileZeichen"/>
    <w:uiPriority w:val="99"/>
    <w:unhideWhenUsed/>
    <w:rsid w:val="00A15DCB"/>
    <w:pPr>
      <w:tabs>
        <w:tab w:val="center" w:pos="4536"/>
        <w:tab w:val="right" w:pos="9072"/>
      </w:tabs>
    </w:pPr>
  </w:style>
  <w:style w:type="character" w:customStyle="1" w:styleId="FuzeileZeichen">
    <w:name w:val="Fußzeile Zeichen"/>
    <w:basedOn w:val="Absatzstandardschriftart"/>
    <w:link w:val="Fuzeile"/>
    <w:uiPriority w:val="99"/>
    <w:rsid w:val="00A15DCB"/>
  </w:style>
  <w:style w:type="character" w:styleId="Seitenzahl">
    <w:name w:val="page number"/>
    <w:basedOn w:val="Absatzstandardschriftart"/>
    <w:uiPriority w:val="99"/>
    <w:semiHidden/>
    <w:unhideWhenUsed/>
    <w:rsid w:val="00A15DCB"/>
  </w:style>
  <w:style w:type="paragraph" w:styleId="Listenabsatz">
    <w:name w:val="List Paragraph"/>
    <w:basedOn w:val="Standard"/>
    <w:uiPriority w:val="34"/>
    <w:qFormat/>
    <w:rsid w:val="00F6575E"/>
    <w:pPr>
      <w:ind w:left="720"/>
      <w:contextualSpacing/>
    </w:pPr>
  </w:style>
  <w:style w:type="character" w:styleId="Kommentarzeichen">
    <w:name w:val="annotation reference"/>
    <w:basedOn w:val="Absatzstandardschriftart"/>
    <w:uiPriority w:val="99"/>
    <w:semiHidden/>
    <w:unhideWhenUsed/>
    <w:rsid w:val="001B2045"/>
    <w:rPr>
      <w:sz w:val="18"/>
      <w:szCs w:val="18"/>
    </w:rPr>
  </w:style>
  <w:style w:type="paragraph" w:styleId="Kommentartext">
    <w:name w:val="annotation text"/>
    <w:basedOn w:val="Standard"/>
    <w:link w:val="KommentartextZeichen"/>
    <w:uiPriority w:val="99"/>
    <w:semiHidden/>
    <w:unhideWhenUsed/>
    <w:rsid w:val="001B2045"/>
  </w:style>
  <w:style w:type="character" w:customStyle="1" w:styleId="KommentartextZeichen">
    <w:name w:val="Kommentartext Zeichen"/>
    <w:basedOn w:val="Absatzstandardschriftart"/>
    <w:link w:val="Kommentartext"/>
    <w:uiPriority w:val="99"/>
    <w:semiHidden/>
    <w:rsid w:val="001B2045"/>
  </w:style>
  <w:style w:type="paragraph" w:styleId="Kommentarthema">
    <w:name w:val="annotation subject"/>
    <w:basedOn w:val="Kommentartext"/>
    <w:next w:val="Kommentartext"/>
    <w:link w:val="KommentarthemaZeichen"/>
    <w:uiPriority w:val="99"/>
    <w:semiHidden/>
    <w:unhideWhenUsed/>
    <w:rsid w:val="001B2045"/>
    <w:rPr>
      <w:b/>
      <w:bCs/>
      <w:sz w:val="20"/>
      <w:szCs w:val="20"/>
    </w:rPr>
  </w:style>
  <w:style w:type="character" w:customStyle="1" w:styleId="KommentarthemaZeichen">
    <w:name w:val="Kommentarthema Zeichen"/>
    <w:basedOn w:val="KommentartextZeichen"/>
    <w:link w:val="Kommentarthema"/>
    <w:uiPriority w:val="99"/>
    <w:semiHidden/>
    <w:rsid w:val="001B2045"/>
    <w:rPr>
      <w:b/>
      <w:bCs/>
      <w:sz w:val="20"/>
      <w:szCs w:val="20"/>
    </w:rPr>
  </w:style>
  <w:style w:type="paragraph" w:styleId="Sprechblasentext">
    <w:name w:val="Balloon Text"/>
    <w:basedOn w:val="Standard"/>
    <w:link w:val="SprechblasentextZeichen"/>
    <w:uiPriority w:val="99"/>
    <w:semiHidden/>
    <w:unhideWhenUsed/>
    <w:rsid w:val="001B204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B20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image" Target="media/image20.png"/><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5225</Characters>
  <Application>Microsoft Macintosh Word</Application>
  <DocSecurity>0</DocSecurity>
  <Lines>43</Lines>
  <Paragraphs>12</Paragraphs>
  <ScaleCrop>false</ScaleCrop>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Bornscheuer</dc:creator>
  <cp:keywords/>
  <dc:description/>
  <cp:lastModifiedBy>Laetitia Bornscheuer</cp:lastModifiedBy>
  <cp:revision>2</cp:revision>
  <dcterms:created xsi:type="dcterms:W3CDTF">2016-06-17T14:58:00Z</dcterms:created>
  <dcterms:modified xsi:type="dcterms:W3CDTF">2016-06-17T14:58:00Z</dcterms:modified>
</cp:coreProperties>
</file>