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spacing w:before="2"/>
      </w:pPr>
    </w:p>
    <w:p w:rsidR="007626D3" w:rsidRPr="00ED10D5" w:rsidRDefault="007E3413">
      <w:pPr>
        <w:kinsoku w:val="0"/>
        <w:overflowPunct w:val="0"/>
        <w:spacing w:before="78" w:line="247" w:lineRule="auto"/>
        <w:ind w:left="3610" w:right="4665"/>
        <w:rPr>
          <w:rFonts w:ascii="Arial" w:hAnsi="Arial" w:cs="Arial"/>
          <w:sz w:val="22"/>
          <w:szCs w:val="22"/>
          <w:lang w:val="en-US"/>
        </w:rPr>
      </w:pPr>
      <w:r w:rsidRPr="007E3413">
        <w:rPr>
          <w:noProof/>
        </w:rPr>
        <w:pict>
          <v:rect id="Rectangle 2" o:spid="_x0000_s1026" style="position:absolute;left:0;text-align:left;margin-left:71.5pt;margin-top:-33.1pt;width:124pt;height:61pt;z-index:-2516899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" o:allowincell="f" filled="f" stroked="f">
            <v:textbox inset="0,0,0,0">
              <w:txbxContent>
                <w:p w:rsidR="00700462" w:rsidRDefault="00700462">
                  <w:pPr>
                    <w:widowControl/>
                    <w:autoSpaceDE/>
                    <w:autoSpaceDN/>
                    <w:adjustRightInd/>
                    <w:spacing w:line="1220" w:lineRule="atLeast"/>
                  </w:pPr>
                  <w:r>
                    <w:rPr>
                      <w:noProof/>
                      <w:lang w:eastAsia="de-DE"/>
                    </w:rPr>
                    <w:drawing>
                      <wp:inline distT="0" distB="0" distL="0" distR="0">
                        <wp:extent cx="1573530" cy="773430"/>
                        <wp:effectExtent l="0" t="0" r="7620" b="762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3530" cy="773430"/>
                                </a:xfrm>
                                <a:prstGeom prst="rect">
                                  <a:avLst/>
                                </a:prstGeom>
                                <a:noFill/>
                                <a:ln>
                                  <a:noFill/>
                                </a:ln>
                              </pic:spPr>
                            </pic:pic>
                          </a:graphicData>
                        </a:graphic>
                      </wp:inline>
                    </w:drawing>
                  </w:r>
                </w:p>
                <w:p w:rsidR="00700462" w:rsidRDefault="00700462"/>
              </w:txbxContent>
            </v:textbox>
            <w10:wrap anchorx="page"/>
          </v:rect>
        </w:pict>
      </w:r>
      <w:r w:rsidR="00A265C9" w:rsidRPr="00ED10D5">
        <w:rPr>
          <w:rFonts w:ascii="Arial" w:hAnsi="Arial" w:cs="Arial"/>
          <w:w w:val="105"/>
          <w:sz w:val="22"/>
          <w:szCs w:val="22"/>
          <w:lang w:val="en-US"/>
        </w:rPr>
        <w:t>EUROPEAN</w:t>
      </w:r>
      <w:r w:rsidR="00A265C9" w:rsidRPr="00ED10D5">
        <w:rPr>
          <w:rFonts w:ascii="Arial" w:hAnsi="Arial" w:cs="Arial"/>
          <w:spacing w:val="21"/>
          <w:w w:val="103"/>
          <w:sz w:val="22"/>
          <w:szCs w:val="22"/>
          <w:lang w:val="en-US"/>
        </w:rPr>
        <w:t xml:space="preserve"> </w:t>
      </w:r>
      <w:r w:rsidR="00A265C9" w:rsidRPr="00ED10D5">
        <w:rPr>
          <w:rFonts w:ascii="Arial" w:hAnsi="Arial" w:cs="Arial"/>
          <w:spacing w:val="-1"/>
          <w:sz w:val="22"/>
          <w:szCs w:val="22"/>
          <w:lang w:val="en-US"/>
        </w:rPr>
        <w:t>COMMISSION</w:t>
      </w:r>
    </w:p>
    <w:p w:rsidR="007626D3" w:rsidRPr="00ED10D5" w:rsidRDefault="007626D3">
      <w:pPr>
        <w:kinsoku w:val="0"/>
        <w:overflowPunct w:val="0"/>
        <w:rPr>
          <w:rFonts w:ascii="Arial" w:hAnsi="Arial" w:cs="Arial"/>
          <w:sz w:val="20"/>
          <w:szCs w:val="20"/>
          <w:lang w:val="en-US"/>
        </w:rPr>
      </w:pPr>
    </w:p>
    <w:p w:rsidR="007626D3" w:rsidRPr="00ED10D5" w:rsidRDefault="007626D3">
      <w:pPr>
        <w:kinsoku w:val="0"/>
        <w:overflowPunct w:val="0"/>
        <w:rPr>
          <w:rFonts w:ascii="Arial" w:hAnsi="Arial" w:cs="Arial"/>
          <w:sz w:val="20"/>
          <w:szCs w:val="20"/>
          <w:lang w:val="en-US"/>
        </w:rPr>
      </w:pPr>
    </w:p>
    <w:p w:rsidR="007626D3" w:rsidRPr="00ED10D5" w:rsidRDefault="007626D3">
      <w:pPr>
        <w:kinsoku w:val="0"/>
        <w:overflowPunct w:val="0"/>
        <w:rPr>
          <w:rFonts w:ascii="Arial" w:hAnsi="Arial" w:cs="Arial"/>
          <w:sz w:val="20"/>
          <w:szCs w:val="20"/>
          <w:lang w:val="en-US"/>
        </w:rPr>
      </w:pPr>
    </w:p>
    <w:p w:rsidR="007626D3" w:rsidRPr="00ED10D5" w:rsidRDefault="007626D3">
      <w:pPr>
        <w:kinsoku w:val="0"/>
        <w:overflowPunct w:val="0"/>
        <w:spacing w:before="7"/>
        <w:rPr>
          <w:rFonts w:ascii="Arial" w:hAnsi="Arial" w:cs="Arial"/>
          <w:sz w:val="22"/>
          <w:szCs w:val="22"/>
          <w:lang w:val="en-US"/>
        </w:rPr>
      </w:pPr>
    </w:p>
    <w:p w:rsidR="007626D3" w:rsidRPr="00ED10D5" w:rsidRDefault="00A265C9">
      <w:pPr>
        <w:kinsoku w:val="0"/>
        <w:overflowPunct w:val="0"/>
        <w:spacing w:before="76"/>
        <w:ind w:left="6034" w:right="2814"/>
        <w:rPr>
          <w:sz w:val="23"/>
          <w:szCs w:val="23"/>
          <w:lang w:val="en-US"/>
        </w:rPr>
      </w:pPr>
      <w:r w:rsidRPr="00ED10D5">
        <w:rPr>
          <w:spacing w:val="-1"/>
          <w:w w:val="105"/>
          <w:sz w:val="23"/>
          <w:szCs w:val="23"/>
          <w:lang w:val="en-US"/>
        </w:rPr>
        <w:t>Brussels,</w:t>
      </w:r>
      <w:r w:rsidRPr="00ED10D5">
        <w:rPr>
          <w:spacing w:val="-31"/>
          <w:w w:val="105"/>
          <w:sz w:val="23"/>
          <w:szCs w:val="23"/>
          <w:lang w:val="en-US"/>
        </w:rPr>
        <w:t xml:space="preserve"> </w:t>
      </w:r>
      <w:r w:rsidRPr="00ED10D5">
        <w:rPr>
          <w:w w:val="105"/>
          <w:sz w:val="23"/>
          <w:szCs w:val="23"/>
          <w:lang w:val="en-US"/>
        </w:rPr>
        <w:t>4.5.2016</w:t>
      </w:r>
    </w:p>
    <w:p w:rsidR="007626D3" w:rsidRPr="00ED10D5" w:rsidRDefault="00A265C9">
      <w:pPr>
        <w:kinsoku w:val="0"/>
        <w:overflowPunct w:val="0"/>
        <w:spacing w:before="8" w:line="463" w:lineRule="auto"/>
        <w:ind w:left="6034" w:right="2814"/>
        <w:rPr>
          <w:sz w:val="23"/>
          <w:szCs w:val="23"/>
          <w:lang w:val="en-US"/>
        </w:rPr>
      </w:pPr>
      <w:r w:rsidRPr="00ED10D5">
        <w:rPr>
          <w:w w:val="105"/>
          <w:sz w:val="23"/>
          <w:szCs w:val="23"/>
          <w:lang w:val="en-US"/>
        </w:rPr>
        <w:t>COM(2016)</w:t>
      </w:r>
      <w:r w:rsidRPr="00ED10D5">
        <w:rPr>
          <w:spacing w:val="-20"/>
          <w:w w:val="105"/>
          <w:sz w:val="23"/>
          <w:szCs w:val="23"/>
          <w:lang w:val="en-US"/>
        </w:rPr>
        <w:t xml:space="preserve"> </w:t>
      </w:r>
      <w:r w:rsidRPr="00ED10D5">
        <w:rPr>
          <w:w w:val="105"/>
          <w:sz w:val="23"/>
          <w:szCs w:val="23"/>
          <w:lang w:val="en-US"/>
        </w:rPr>
        <w:t>271</w:t>
      </w:r>
      <w:r w:rsidRPr="00ED10D5">
        <w:rPr>
          <w:spacing w:val="-20"/>
          <w:w w:val="105"/>
          <w:sz w:val="23"/>
          <w:szCs w:val="23"/>
          <w:lang w:val="en-US"/>
        </w:rPr>
        <w:t xml:space="preserve"> </w:t>
      </w:r>
      <w:r w:rsidRPr="00ED10D5">
        <w:rPr>
          <w:w w:val="105"/>
          <w:sz w:val="23"/>
          <w:szCs w:val="23"/>
          <w:lang w:val="en-US"/>
        </w:rPr>
        <w:t>final</w:t>
      </w:r>
      <w:r w:rsidRPr="00ED10D5">
        <w:rPr>
          <w:w w:val="103"/>
          <w:sz w:val="23"/>
          <w:szCs w:val="23"/>
          <w:lang w:val="en-US"/>
        </w:rPr>
        <w:t xml:space="preserve"> </w:t>
      </w:r>
      <w:r w:rsidRPr="00ED10D5">
        <w:rPr>
          <w:w w:val="105"/>
          <w:sz w:val="23"/>
          <w:szCs w:val="23"/>
          <w:lang w:val="en-US"/>
        </w:rPr>
        <w:t>2016/0131</w:t>
      </w:r>
      <w:r w:rsidRPr="00ED10D5">
        <w:rPr>
          <w:spacing w:val="-32"/>
          <w:w w:val="105"/>
          <w:sz w:val="23"/>
          <w:szCs w:val="23"/>
          <w:lang w:val="en-US"/>
        </w:rPr>
        <w:t xml:space="preserve"> </w:t>
      </w:r>
      <w:r w:rsidRPr="00ED10D5">
        <w:rPr>
          <w:w w:val="105"/>
          <w:sz w:val="23"/>
          <w:szCs w:val="23"/>
          <w:lang w:val="en-US"/>
        </w:rPr>
        <w:t>(COD)</w:t>
      </w:r>
    </w:p>
    <w:p w:rsidR="007626D3" w:rsidRPr="00ED10D5" w:rsidRDefault="007626D3">
      <w:pPr>
        <w:kinsoku w:val="0"/>
        <w:overflowPunct w:val="0"/>
        <w:rPr>
          <w:lang w:val="en-US"/>
        </w:rPr>
      </w:pPr>
    </w:p>
    <w:p w:rsidR="007626D3" w:rsidRPr="00ED10D5" w:rsidRDefault="007626D3">
      <w:pPr>
        <w:kinsoku w:val="0"/>
        <w:overflowPunct w:val="0"/>
        <w:rPr>
          <w:lang w:val="en-US"/>
        </w:rPr>
      </w:pPr>
    </w:p>
    <w:p w:rsidR="007626D3" w:rsidRPr="00ED10D5" w:rsidRDefault="007626D3">
      <w:pPr>
        <w:kinsoku w:val="0"/>
        <w:overflowPunct w:val="0"/>
        <w:rPr>
          <w:lang w:val="en-US"/>
        </w:rPr>
      </w:pPr>
    </w:p>
    <w:p w:rsidR="007626D3" w:rsidRPr="00ED10D5" w:rsidRDefault="00A265C9">
      <w:pPr>
        <w:kinsoku w:val="0"/>
        <w:overflowPunct w:val="0"/>
        <w:spacing w:before="138"/>
        <w:ind w:left="1028" w:right="1070"/>
        <w:jc w:val="center"/>
        <w:rPr>
          <w:sz w:val="23"/>
          <w:szCs w:val="23"/>
          <w:lang w:val="en-US"/>
        </w:rPr>
      </w:pPr>
      <w:r w:rsidRPr="00ED10D5">
        <w:rPr>
          <w:w w:val="105"/>
          <w:sz w:val="23"/>
          <w:szCs w:val="23"/>
          <w:lang w:val="en-US"/>
        </w:rPr>
        <w:t>Proposal</w:t>
      </w:r>
      <w:r w:rsidRPr="00ED10D5">
        <w:rPr>
          <w:spacing w:val="-13"/>
          <w:w w:val="105"/>
          <w:sz w:val="23"/>
          <w:szCs w:val="23"/>
          <w:lang w:val="en-US"/>
        </w:rPr>
        <w:t xml:space="preserve"> </w:t>
      </w:r>
      <w:r w:rsidRPr="00ED10D5">
        <w:rPr>
          <w:w w:val="105"/>
          <w:sz w:val="23"/>
          <w:szCs w:val="23"/>
          <w:lang w:val="en-US"/>
        </w:rPr>
        <w:t>for</w:t>
      </w:r>
      <w:r w:rsidRPr="00ED10D5">
        <w:rPr>
          <w:spacing w:val="-13"/>
          <w:w w:val="105"/>
          <w:sz w:val="23"/>
          <w:szCs w:val="23"/>
          <w:lang w:val="en-US"/>
        </w:rPr>
        <w:t xml:space="preserve"> </w:t>
      </w:r>
      <w:r w:rsidRPr="00ED10D5">
        <w:rPr>
          <w:w w:val="105"/>
          <w:sz w:val="23"/>
          <w:szCs w:val="23"/>
          <w:lang w:val="en-US"/>
        </w:rPr>
        <w:t>a</w:t>
      </w:r>
    </w:p>
    <w:p w:rsidR="007626D3" w:rsidRPr="00ED10D5" w:rsidRDefault="007626D3">
      <w:pPr>
        <w:kinsoku w:val="0"/>
        <w:overflowPunct w:val="0"/>
        <w:spacing w:before="1"/>
        <w:rPr>
          <w:sz w:val="32"/>
          <w:szCs w:val="32"/>
          <w:lang w:val="en-US"/>
        </w:rPr>
      </w:pPr>
    </w:p>
    <w:p w:rsidR="007626D3" w:rsidRPr="00ED10D5" w:rsidRDefault="00A265C9">
      <w:pPr>
        <w:kinsoku w:val="0"/>
        <w:overflowPunct w:val="0"/>
        <w:ind w:left="1033" w:right="1070"/>
        <w:jc w:val="center"/>
        <w:rPr>
          <w:sz w:val="23"/>
          <w:szCs w:val="23"/>
          <w:lang w:val="en-US"/>
        </w:rPr>
      </w:pPr>
      <w:r w:rsidRPr="00ED10D5">
        <w:rPr>
          <w:b/>
          <w:bCs/>
          <w:w w:val="105"/>
          <w:sz w:val="23"/>
          <w:szCs w:val="23"/>
          <w:lang w:val="en-US"/>
        </w:rPr>
        <w:t>REGULATION</w:t>
      </w:r>
      <w:r w:rsidRPr="00ED10D5">
        <w:rPr>
          <w:b/>
          <w:bCs/>
          <w:spacing w:val="-18"/>
          <w:w w:val="105"/>
          <w:sz w:val="23"/>
          <w:szCs w:val="23"/>
          <w:lang w:val="en-US"/>
        </w:rPr>
        <w:t xml:space="preserve"> </w:t>
      </w:r>
      <w:r w:rsidRPr="00ED10D5">
        <w:rPr>
          <w:b/>
          <w:bCs/>
          <w:w w:val="105"/>
          <w:sz w:val="23"/>
          <w:szCs w:val="23"/>
          <w:lang w:val="en-US"/>
        </w:rPr>
        <w:t>OF</w:t>
      </w:r>
      <w:r w:rsidRPr="00ED10D5">
        <w:rPr>
          <w:b/>
          <w:bCs/>
          <w:spacing w:val="-21"/>
          <w:w w:val="105"/>
          <w:sz w:val="23"/>
          <w:szCs w:val="23"/>
          <w:lang w:val="en-US"/>
        </w:rPr>
        <w:t xml:space="preserve"> </w:t>
      </w:r>
      <w:r w:rsidRPr="00ED10D5">
        <w:rPr>
          <w:b/>
          <w:bCs/>
          <w:spacing w:val="1"/>
          <w:w w:val="105"/>
          <w:sz w:val="23"/>
          <w:szCs w:val="23"/>
          <w:lang w:val="en-US"/>
        </w:rPr>
        <w:t>THE</w:t>
      </w:r>
      <w:r w:rsidRPr="00ED10D5">
        <w:rPr>
          <w:b/>
          <w:bCs/>
          <w:spacing w:val="-18"/>
          <w:w w:val="105"/>
          <w:sz w:val="23"/>
          <w:szCs w:val="23"/>
          <w:lang w:val="en-US"/>
        </w:rPr>
        <w:t xml:space="preserve"> </w:t>
      </w:r>
      <w:r w:rsidRPr="00ED10D5">
        <w:rPr>
          <w:b/>
          <w:bCs/>
          <w:spacing w:val="-1"/>
          <w:w w:val="105"/>
          <w:sz w:val="23"/>
          <w:szCs w:val="23"/>
          <w:lang w:val="en-US"/>
        </w:rPr>
        <w:t>EUROPEAN</w:t>
      </w:r>
      <w:r w:rsidRPr="00ED10D5">
        <w:rPr>
          <w:b/>
          <w:bCs/>
          <w:spacing w:val="-17"/>
          <w:w w:val="105"/>
          <w:sz w:val="23"/>
          <w:szCs w:val="23"/>
          <w:lang w:val="en-US"/>
        </w:rPr>
        <w:t xml:space="preserve"> </w:t>
      </w:r>
      <w:r w:rsidRPr="00ED10D5">
        <w:rPr>
          <w:b/>
          <w:bCs/>
          <w:w w:val="105"/>
          <w:sz w:val="23"/>
          <w:szCs w:val="23"/>
          <w:lang w:val="en-US"/>
        </w:rPr>
        <w:t>PARLIAMENT</w:t>
      </w:r>
      <w:r w:rsidRPr="00ED10D5">
        <w:rPr>
          <w:b/>
          <w:bCs/>
          <w:spacing w:val="-18"/>
          <w:w w:val="105"/>
          <w:sz w:val="23"/>
          <w:szCs w:val="23"/>
          <w:lang w:val="en-US"/>
        </w:rPr>
        <w:t xml:space="preserve"> </w:t>
      </w:r>
      <w:r w:rsidRPr="00ED10D5">
        <w:rPr>
          <w:b/>
          <w:bCs/>
          <w:w w:val="105"/>
          <w:sz w:val="23"/>
          <w:szCs w:val="23"/>
          <w:lang w:val="en-US"/>
        </w:rPr>
        <w:t>AND</w:t>
      </w:r>
      <w:r w:rsidRPr="00ED10D5">
        <w:rPr>
          <w:b/>
          <w:bCs/>
          <w:spacing w:val="-18"/>
          <w:w w:val="105"/>
          <w:sz w:val="23"/>
          <w:szCs w:val="23"/>
          <w:lang w:val="en-US"/>
        </w:rPr>
        <w:t xml:space="preserve"> </w:t>
      </w:r>
      <w:r w:rsidRPr="00ED10D5">
        <w:rPr>
          <w:b/>
          <w:bCs/>
          <w:spacing w:val="1"/>
          <w:w w:val="105"/>
          <w:sz w:val="23"/>
          <w:szCs w:val="23"/>
          <w:lang w:val="en-US"/>
        </w:rPr>
        <w:t>OF</w:t>
      </w:r>
      <w:r w:rsidRPr="00ED10D5">
        <w:rPr>
          <w:b/>
          <w:bCs/>
          <w:spacing w:val="-20"/>
          <w:w w:val="105"/>
          <w:sz w:val="23"/>
          <w:szCs w:val="23"/>
          <w:lang w:val="en-US"/>
        </w:rPr>
        <w:t xml:space="preserve"> </w:t>
      </w:r>
      <w:r w:rsidRPr="00ED10D5">
        <w:rPr>
          <w:b/>
          <w:bCs/>
          <w:w w:val="105"/>
          <w:sz w:val="23"/>
          <w:szCs w:val="23"/>
          <w:lang w:val="en-US"/>
        </w:rPr>
        <w:t>THE</w:t>
      </w:r>
      <w:r w:rsidRPr="00ED10D5">
        <w:rPr>
          <w:b/>
          <w:bCs/>
          <w:spacing w:val="-18"/>
          <w:w w:val="105"/>
          <w:sz w:val="23"/>
          <w:szCs w:val="23"/>
          <w:lang w:val="en-US"/>
        </w:rPr>
        <w:t xml:space="preserve"> </w:t>
      </w:r>
      <w:r w:rsidRPr="00ED10D5">
        <w:rPr>
          <w:b/>
          <w:bCs/>
          <w:w w:val="105"/>
          <w:sz w:val="23"/>
          <w:szCs w:val="23"/>
          <w:lang w:val="en-US"/>
        </w:rPr>
        <w:t>COUNCIL</w:t>
      </w:r>
    </w:p>
    <w:p w:rsidR="007626D3" w:rsidRPr="00ED10D5" w:rsidRDefault="007626D3">
      <w:pPr>
        <w:kinsoku w:val="0"/>
        <w:overflowPunct w:val="0"/>
        <w:spacing w:before="8"/>
        <w:rPr>
          <w:sz w:val="31"/>
          <w:szCs w:val="31"/>
          <w:lang w:val="en-US"/>
        </w:rPr>
      </w:pPr>
    </w:p>
    <w:p w:rsidR="007626D3" w:rsidRPr="00ED10D5" w:rsidRDefault="00A265C9">
      <w:pPr>
        <w:kinsoku w:val="0"/>
        <w:overflowPunct w:val="0"/>
        <w:ind w:left="1034" w:right="1070"/>
        <w:jc w:val="center"/>
        <w:rPr>
          <w:sz w:val="23"/>
          <w:szCs w:val="23"/>
          <w:lang w:val="en-US"/>
        </w:rPr>
      </w:pPr>
      <w:r w:rsidRPr="00ED10D5">
        <w:rPr>
          <w:b/>
          <w:bCs/>
          <w:w w:val="105"/>
          <w:sz w:val="23"/>
          <w:szCs w:val="23"/>
          <w:lang w:val="en-US"/>
        </w:rPr>
        <w:t>on</w:t>
      </w:r>
      <w:r w:rsidRPr="00ED10D5">
        <w:rPr>
          <w:b/>
          <w:bCs/>
          <w:spacing w:val="-14"/>
          <w:w w:val="105"/>
          <w:sz w:val="23"/>
          <w:szCs w:val="23"/>
          <w:lang w:val="en-US"/>
        </w:rPr>
        <w:t xml:space="preserve"> </w:t>
      </w:r>
      <w:r w:rsidRPr="00ED10D5">
        <w:rPr>
          <w:b/>
          <w:bCs/>
          <w:w w:val="105"/>
          <w:sz w:val="23"/>
          <w:szCs w:val="23"/>
          <w:lang w:val="en-US"/>
        </w:rPr>
        <w:t>the</w:t>
      </w:r>
      <w:r w:rsidRPr="00ED10D5">
        <w:rPr>
          <w:b/>
          <w:bCs/>
          <w:spacing w:val="-13"/>
          <w:w w:val="105"/>
          <w:sz w:val="23"/>
          <w:szCs w:val="23"/>
          <w:lang w:val="en-US"/>
        </w:rPr>
        <w:t xml:space="preserve"> </w:t>
      </w:r>
      <w:r w:rsidRPr="00ED10D5">
        <w:rPr>
          <w:b/>
          <w:bCs/>
          <w:w w:val="105"/>
          <w:sz w:val="23"/>
          <w:szCs w:val="23"/>
          <w:lang w:val="en-US"/>
        </w:rPr>
        <w:t>European</w:t>
      </w:r>
      <w:r w:rsidRPr="00ED10D5">
        <w:rPr>
          <w:b/>
          <w:bCs/>
          <w:spacing w:val="-13"/>
          <w:w w:val="105"/>
          <w:sz w:val="23"/>
          <w:szCs w:val="23"/>
          <w:lang w:val="en-US"/>
        </w:rPr>
        <w:t xml:space="preserve"> </w:t>
      </w:r>
      <w:r w:rsidRPr="00ED10D5">
        <w:rPr>
          <w:b/>
          <w:bCs/>
          <w:w w:val="105"/>
          <w:sz w:val="23"/>
          <w:szCs w:val="23"/>
          <w:lang w:val="en-US"/>
        </w:rPr>
        <w:t>Union</w:t>
      </w:r>
      <w:r w:rsidRPr="00ED10D5">
        <w:rPr>
          <w:b/>
          <w:bCs/>
          <w:spacing w:val="-14"/>
          <w:w w:val="105"/>
          <w:sz w:val="23"/>
          <w:szCs w:val="23"/>
          <w:lang w:val="en-US"/>
        </w:rPr>
        <w:t xml:space="preserve"> </w:t>
      </w:r>
      <w:r w:rsidRPr="00ED10D5">
        <w:rPr>
          <w:b/>
          <w:bCs/>
          <w:w w:val="105"/>
          <w:sz w:val="23"/>
          <w:szCs w:val="23"/>
          <w:lang w:val="en-US"/>
        </w:rPr>
        <w:t>Agency</w:t>
      </w:r>
      <w:r w:rsidRPr="00ED10D5">
        <w:rPr>
          <w:b/>
          <w:bCs/>
          <w:spacing w:val="-14"/>
          <w:w w:val="105"/>
          <w:sz w:val="23"/>
          <w:szCs w:val="23"/>
          <w:lang w:val="en-US"/>
        </w:rPr>
        <w:t xml:space="preserve"> </w:t>
      </w:r>
      <w:r w:rsidRPr="00ED10D5">
        <w:rPr>
          <w:b/>
          <w:bCs/>
          <w:w w:val="105"/>
          <w:sz w:val="23"/>
          <w:szCs w:val="23"/>
          <w:lang w:val="en-US"/>
        </w:rPr>
        <w:t>for</w:t>
      </w:r>
      <w:r w:rsidRPr="00ED10D5">
        <w:rPr>
          <w:b/>
          <w:bCs/>
          <w:spacing w:val="-14"/>
          <w:w w:val="105"/>
          <w:sz w:val="23"/>
          <w:szCs w:val="23"/>
          <w:lang w:val="en-US"/>
        </w:rPr>
        <w:t xml:space="preserve"> </w:t>
      </w:r>
      <w:r w:rsidRPr="00ED10D5">
        <w:rPr>
          <w:b/>
          <w:bCs/>
          <w:w w:val="105"/>
          <w:sz w:val="23"/>
          <w:szCs w:val="23"/>
          <w:lang w:val="en-US"/>
        </w:rPr>
        <w:t>Asylum</w:t>
      </w:r>
      <w:r w:rsidRPr="00ED10D5">
        <w:rPr>
          <w:b/>
          <w:bCs/>
          <w:spacing w:val="-15"/>
          <w:w w:val="105"/>
          <w:sz w:val="23"/>
          <w:szCs w:val="23"/>
          <w:lang w:val="en-US"/>
        </w:rPr>
        <w:t xml:space="preserve"> </w:t>
      </w:r>
      <w:r w:rsidRPr="00ED10D5">
        <w:rPr>
          <w:b/>
          <w:bCs/>
          <w:w w:val="105"/>
          <w:sz w:val="23"/>
          <w:szCs w:val="23"/>
          <w:lang w:val="en-US"/>
        </w:rPr>
        <w:t>and</w:t>
      </w:r>
      <w:r w:rsidRPr="00ED10D5">
        <w:rPr>
          <w:b/>
          <w:bCs/>
          <w:spacing w:val="-13"/>
          <w:w w:val="105"/>
          <w:sz w:val="23"/>
          <w:szCs w:val="23"/>
          <w:lang w:val="en-US"/>
        </w:rPr>
        <w:t xml:space="preserve"> </w:t>
      </w:r>
      <w:r w:rsidRPr="00ED10D5">
        <w:rPr>
          <w:b/>
          <w:bCs/>
          <w:w w:val="105"/>
          <w:sz w:val="23"/>
          <w:szCs w:val="23"/>
          <w:lang w:val="en-US"/>
        </w:rPr>
        <w:t>repealing</w:t>
      </w:r>
      <w:r w:rsidRPr="00ED10D5">
        <w:rPr>
          <w:b/>
          <w:bCs/>
          <w:spacing w:val="-14"/>
          <w:w w:val="105"/>
          <w:sz w:val="23"/>
          <w:szCs w:val="23"/>
          <w:lang w:val="en-US"/>
        </w:rPr>
        <w:t xml:space="preserve"> </w:t>
      </w:r>
      <w:r w:rsidRPr="00ED10D5">
        <w:rPr>
          <w:b/>
          <w:bCs/>
          <w:w w:val="105"/>
          <w:sz w:val="23"/>
          <w:szCs w:val="23"/>
          <w:lang w:val="en-US"/>
        </w:rPr>
        <w:t>Regulation</w:t>
      </w:r>
      <w:r w:rsidRPr="00ED10D5">
        <w:rPr>
          <w:b/>
          <w:bCs/>
          <w:spacing w:val="-12"/>
          <w:w w:val="105"/>
          <w:sz w:val="23"/>
          <w:szCs w:val="23"/>
          <w:lang w:val="en-US"/>
        </w:rPr>
        <w:t xml:space="preserve"> </w:t>
      </w:r>
      <w:r w:rsidRPr="00ED10D5">
        <w:rPr>
          <w:b/>
          <w:bCs/>
          <w:w w:val="105"/>
          <w:sz w:val="23"/>
          <w:szCs w:val="23"/>
          <w:lang w:val="en-US"/>
        </w:rPr>
        <w:t>(EU)</w:t>
      </w:r>
      <w:r w:rsidRPr="00ED10D5">
        <w:rPr>
          <w:b/>
          <w:bCs/>
          <w:spacing w:val="-14"/>
          <w:w w:val="105"/>
          <w:sz w:val="23"/>
          <w:szCs w:val="23"/>
          <w:lang w:val="en-US"/>
        </w:rPr>
        <w:t xml:space="preserve"> </w:t>
      </w:r>
      <w:r w:rsidRPr="00ED10D5">
        <w:rPr>
          <w:b/>
          <w:bCs/>
          <w:w w:val="105"/>
          <w:sz w:val="23"/>
          <w:szCs w:val="23"/>
          <w:lang w:val="en-US"/>
        </w:rPr>
        <w:t>No</w:t>
      </w:r>
      <w:r w:rsidRPr="00ED10D5">
        <w:rPr>
          <w:b/>
          <w:bCs/>
          <w:spacing w:val="-13"/>
          <w:w w:val="105"/>
          <w:sz w:val="23"/>
          <w:szCs w:val="23"/>
          <w:lang w:val="en-US"/>
        </w:rPr>
        <w:t xml:space="preserve"> </w:t>
      </w:r>
      <w:r w:rsidRPr="00ED10D5">
        <w:rPr>
          <w:b/>
          <w:bCs/>
          <w:w w:val="105"/>
          <w:sz w:val="23"/>
          <w:szCs w:val="23"/>
          <w:lang w:val="en-US"/>
        </w:rPr>
        <w:t>439/2010</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Default="00A265C9">
      <w:pPr>
        <w:pStyle w:val="berschrift1"/>
        <w:tabs>
          <w:tab w:val="left" w:pos="10211"/>
        </w:tabs>
        <w:kinsoku w:val="0"/>
        <w:overflowPunct w:val="0"/>
        <w:spacing w:before="216"/>
        <w:ind w:left="107"/>
        <w:rPr>
          <w:b w:val="0"/>
          <w:bCs w:val="0"/>
        </w:rPr>
      </w:pPr>
      <w:r>
        <w:t>EN</w:t>
      </w:r>
      <w:r>
        <w:tab/>
        <w:t>EN</w:t>
      </w:r>
    </w:p>
    <w:p w:rsidR="007626D3" w:rsidRDefault="007626D3">
      <w:pPr>
        <w:pStyle w:val="berschrift1"/>
        <w:tabs>
          <w:tab w:val="left" w:pos="10211"/>
        </w:tabs>
        <w:kinsoku w:val="0"/>
        <w:overflowPunct w:val="0"/>
        <w:spacing w:before="216"/>
        <w:ind w:left="107"/>
        <w:rPr>
          <w:b w:val="0"/>
          <w:bCs w:val="0"/>
        </w:rPr>
        <w:sectPr w:rsidR="007626D3">
          <w:type w:val="continuous"/>
          <w:pgSz w:w="11910" w:h="16840"/>
          <w:pgMar w:top="1400" w:right="460" w:bottom="280" w:left="460" w:header="720" w:footer="720" w:gutter="0"/>
          <w:cols w:space="720"/>
          <w:noEndnote/>
        </w:sectPr>
      </w:pPr>
    </w:p>
    <w:p w:rsidR="007626D3" w:rsidRDefault="00A265C9">
      <w:pPr>
        <w:pStyle w:val="berschrift3"/>
        <w:kinsoku w:val="0"/>
        <w:overflowPunct w:val="0"/>
        <w:spacing w:before="53"/>
        <w:ind w:left="3590" w:right="2814"/>
        <w:rPr>
          <w:b w:val="0"/>
          <w:bCs w:val="0"/>
        </w:rPr>
      </w:pPr>
      <w:r>
        <w:rPr>
          <w:spacing w:val="-1"/>
          <w:u w:val="thick"/>
        </w:rPr>
        <w:lastRenderedPageBreak/>
        <w:t>EXPLANATORY</w:t>
      </w:r>
      <w:r>
        <w:rPr>
          <w:u w:val="thick"/>
        </w:rPr>
        <w:t xml:space="preserve"> </w:t>
      </w:r>
      <w:r>
        <w:rPr>
          <w:spacing w:val="-1"/>
          <w:u w:val="thick"/>
        </w:rPr>
        <w:t>MEMORANDUM</w:t>
      </w:r>
    </w:p>
    <w:p w:rsidR="007626D3" w:rsidRDefault="007626D3">
      <w:pPr>
        <w:kinsoku w:val="0"/>
        <w:overflowPunct w:val="0"/>
        <w:spacing w:before="3"/>
        <w:rPr>
          <w:sz w:val="25"/>
          <w:szCs w:val="25"/>
        </w:rPr>
      </w:pPr>
    </w:p>
    <w:p w:rsidR="007626D3" w:rsidRDefault="00A265C9">
      <w:pPr>
        <w:numPr>
          <w:ilvl w:val="0"/>
          <w:numId w:val="94"/>
        </w:numPr>
        <w:tabs>
          <w:tab w:val="left" w:pos="1807"/>
        </w:tabs>
        <w:kinsoku w:val="0"/>
        <w:overflowPunct w:val="0"/>
        <w:spacing w:before="69"/>
        <w:ind w:hanging="849"/>
        <w:jc w:val="both"/>
      </w:pPr>
      <w:bookmarkStart w:id="0" w:name="1._CONTEXT_OF_THE_PROPOSAL"/>
      <w:bookmarkStart w:id="1" w:name="•_Reasons_for_and_objectives_of_the_prop"/>
      <w:bookmarkEnd w:id="0"/>
      <w:bookmarkEnd w:id="1"/>
      <w:r>
        <w:rPr>
          <w:b/>
          <w:bCs/>
          <w:spacing w:val="-1"/>
        </w:rPr>
        <w:t>CONTEXT</w:t>
      </w:r>
      <w:r>
        <w:rPr>
          <w:b/>
          <w:bCs/>
          <w:spacing w:val="-12"/>
        </w:rPr>
        <w:t xml:space="preserve"> </w:t>
      </w:r>
      <w:r>
        <w:rPr>
          <w:b/>
          <w:bCs/>
        </w:rPr>
        <w:t>OF</w:t>
      </w:r>
      <w:r>
        <w:rPr>
          <w:b/>
          <w:bCs/>
          <w:spacing w:val="-13"/>
        </w:rPr>
        <w:t xml:space="preserve"> </w:t>
      </w:r>
      <w:r>
        <w:rPr>
          <w:b/>
          <w:bCs/>
        </w:rPr>
        <w:t>THE</w:t>
      </w:r>
      <w:r>
        <w:rPr>
          <w:b/>
          <w:bCs/>
          <w:spacing w:val="-13"/>
        </w:rPr>
        <w:t xml:space="preserve"> </w:t>
      </w:r>
      <w:r>
        <w:rPr>
          <w:b/>
          <w:bCs/>
          <w:spacing w:val="-1"/>
        </w:rPr>
        <w:t>PROPOSAL</w:t>
      </w:r>
    </w:p>
    <w:p w:rsidR="007626D3" w:rsidRPr="00ED10D5" w:rsidRDefault="00A265C9">
      <w:pPr>
        <w:numPr>
          <w:ilvl w:val="0"/>
          <w:numId w:val="93"/>
        </w:numPr>
        <w:tabs>
          <w:tab w:val="left" w:pos="1807"/>
        </w:tabs>
        <w:kinsoku w:val="0"/>
        <w:overflowPunct w:val="0"/>
        <w:spacing w:before="120"/>
        <w:ind w:hanging="849"/>
        <w:jc w:val="both"/>
        <w:rPr>
          <w:lang w:val="en-US"/>
        </w:rPr>
      </w:pPr>
      <w:r w:rsidRPr="00ED10D5">
        <w:rPr>
          <w:b/>
          <w:bCs/>
          <w:lang w:val="en-US"/>
        </w:rPr>
        <w:t xml:space="preserve">Reasons for and objectives of the </w:t>
      </w:r>
      <w:r w:rsidRPr="00ED10D5">
        <w:rPr>
          <w:b/>
          <w:bCs/>
          <w:spacing w:val="-1"/>
          <w:lang w:val="en-US"/>
        </w:rPr>
        <w:t>proposal</w:t>
      </w:r>
    </w:p>
    <w:p w:rsidR="007626D3" w:rsidRPr="00ED10D5" w:rsidRDefault="00A265C9">
      <w:pPr>
        <w:pStyle w:val="Textkrper"/>
        <w:kinsoku w:val="0"/>
        <w:overflowPunct w:val="0"/>
        <w:spacing w:before="121" w:line="276" w:lineRule="exact"/>
        <w:ind w:left="957" w:right="950" w:firstLine="0"/>
        <w:jc w:val="both"/>
        <w:rPr>
          <w:spacing w:val="-1"/>
          <w:lang w:val="en-US"/>
        </w:rPr>
      </w:pPr>
      <w:r w:rsidRPr="00ED10D5">
        <w:rPr>
          <w:lang w:val="en-US"/>
        </w:rPr>
        <w:t>On</w:t>
      </w:r>
      <w:r w:rsidRPr="00ED10D5">
        <w:rPr>
          <w:spacing w:val="22"/>
          <w:lang w:val="en-US"/>
        </w:rPr>
        <w:t xml:space="preserve"> </w:t>
      </w:r>
      <w:r w:rsidRPr="00ED10D5">
        <w:rPr>
          <w:lang w:val="en-US"/>
        </w:rPr>
        <w:t>6</w:t>
      </w:r>
      <w:r w:rsidRPr="00ED10D5">
        <w:rPr>
          <w:spacing w:val="22"/>
          <w:lang w:val="en-US"/>
        </w:rPr>
        <w:t xml:space="preserve"> </w:t>
      </w:r>
      <w:r w:rsidRPr="00ED10D5">
        <w:rPr>
          <w:lang w:val="en-US"/>
        </w:rPr>
        <w:t>April</w:t>
      </w:r>
      <w:r w:rsidRPr="00ED10D5">
        <w:rPr>
          <w:spacing w:val="22"/>
          <w:lang w:val="en-US"/>
        </w:rPr>
        <w:t xml:space="preserve"> </w:t>
      </w:r>
      <w:r w:rsidRPr="00ED10D5">
        <w:rPr>
          <w:lang w:val="en-US"/>
        </w:rPr>
        <w:t>2016,</w:t>
      </w:r>
      <w:r w:rsidRPr="00ED10D5">
        <w:rPr>
          <w:spacing w:val="22"/>
          <w:lang w:val="en-US"/>
        </w:rPr>
        <w:t xml:space="preserve"> </w:t>
      </w:r>
      <w:r w:rsidRPr="00ED10D5">
        <w:rPr>
          <w:lang w:val="en-US"/>
        </w:rPr>
        <w:t>the</w:t>
      </w:r>
      <w:r w:rsidRPr="00ED10D5">
        <w:rPr>
          <w:spacing w:val="22"/>
          <w:lang w:val="en-US"/>
        </w:rPr>
        <w:t xml:space="preserve"> </w:t>
      </w:r>
      <w:r w:rsidRPr="00ED10D5">
        <w:rPr>
          <w:spacing w:val="-1"/>
          <w:lang w:val="en-US"/>
        </w:rPr>
        <w:t>Commission</w:t>
      </w:r>
      <w:r w:rsidRPr="00ED10D5">
        <w:rPr>
          <w:spacing w:val="22"/>
          <w:lang w:val="en-US"/>
        </w:rPr>
        <w:t xml:space="preserve"> </w:t>
      </w:r>
      <w:r w:rsidRPr="00ED10D5">
        <w:rPr>
          <w:lang w:val="en-US"/>
        </w:rPr>
        <w:t>adopted</w:t>
      </w:r>
      <w:r w:rsidRPr="00ED10D5">
        <w:rPr>
          <w:spacing w:val="22"/>
          <w:lang w:val="en-US"/>
        </w:rPr>
        <w:t xml:space="preserve"> </w:t>
      </w:r>
      <w:r w:rsidRPr="00ED10D5">
        <w:rPr>
          <w:lang w:val="en-US"/>
        </w:rPr>
        <w:t>a</w:t>
      </w:r>
      <w:r w:rsidRPr="00ED10D5">
        <w:rPr>
          <w:spacing w:val="22"/>
          <w:lang w:val="en-US"/>
        </w:rPr>
        <w:t xml:space="preserve"> </w:t>
      </w:r>
      <w:r w:rsidRPr="00ED10D5">
        <w:rPr>
          <w:spacing w:val="-1"/>
          <w:lang w:val="en-US"/>
        </w:rPr>
        <w:t>Communication</w:t>
      </w:r>
      <w:r w:rsidRPr="00ED10D5">
        <w:rPr>
          <w:spacing w:val="22"/>
          <w:lang w:val="en-US"/>
        </w:rPr>
        <w:t xml:space="preserve"> </w:t>
      </w:r>
      <w:r w:rsidRPr="00ED10D5">
        <w:rPr>
          <w:lang w:val="en-US"/>
        </w:rPr>
        <w:t>entitled</w:t>
      </w:r>
      <w:r w:rsidRPr="00ED10D5">
        <w:rPr>
          <w:spacing w:val="22"/>
          <w:lang w:val="en-US"/>
        </w:rPr>
        <w:t xml:space="preserve"> </w:t>
      </w:r>
      <w:r w:rsidRPr="00ED10D5">
        <w:rPr>
          <w:lang w:val="en-US"/>
        </w:rPr>
        <w:t>"Towards</w:t>
      </w:r>
      <w:r w:rsidRPr="00ED10D5">
        <w:rPr>
          <w:spacing w:val="22"/>
          <w:lang w:val="en-US"/>
        </w:rPr>
        <w:t xml:space="preserve"> </w:t>
      </w:r>
      <w:r w:rsidRPr="00ED10D5">
        <w:rPr>
          <w:lang w:val="en-US"/>
        </w:rPr>
        <w:t>a</w:t>
      </w:r>
      <w:r w:rsidRPr="00ED10D5">
        <w:rPr>
          <w:spacing w:val="22"/>
          <w:lang w:val="en-US"/>
        </w:rPr>
        <w:t xml:space="preserve"> </w:t>
      </w:r>
      <w:r w:rsidRPr="00ED10D5">
        <w:rPr>
          <w:lang w:val="en-US"/>
        </w:rPr>
        <w:t>reform</w:t>
      </w:r>
      <w:r w:rsidRPr="00ED10D5">
        <w:rPr>
          <w:spacing w:val="20"/>
          <w:lang w:val="en-US"/>
        </w:rPr>
        <w:t xml:space="preserve"> </w:t>
      </w:r>
      <w:r w:rsidRPr="00ED10D5">
        <w:rPr>
          <w:lang w:val="en-US"/>
        </w:rPr>
        <w:t>of</w:t>
      </w:r>
      <w:r w:rsidRPr="00ED10D5">
        <w:rPr>
          <w:spacing w:val="39"/>
          <w:lang w:val="en-US"/>
        </w:rPr>
        <w:t xml:space="preserve"> </w:t>
      </w:r>
      <w:r w:rsidRPr="00ED10D5">
        <w:rPr>
          <w:lang w:val="en-US"/>
        </w:rPr>
        <w:t>the</w:t>
      </w:r>
      <w:r w:rsidRPr="00ED10D5">
        <w:rPr>
          <w:spacing w:val="9"/>
          <w:lang w:val="en-US"/>
        </w:rPr>
        <w:t xml:space="preserve"> </w:t>
      </w:r>
      <w:r w:rsidRPr="00ED10D5">
        <w:rPr>
          <w:lang w:val="en-US"/>
        </w:rPr>
        <w:t>Common</w:t>
      </w:r>
      <w:r w:rsidRPr="00ED10D5">
        <w:rPr>
          <w:spacing w:val="8"/>
          <w:lang w:val="en-US"/>
        </w:rPr>
        <w:t xml:space="preserve"> </w:t>
      </w:r>
      <w:r w:rsidRPr="00ED10D5">
        <w:rPr>
          <w:lang w:val="en-US"/>
        </w:rPr>
        <w:t>European</w:t>
      </w:r>
      <w:r w:rsidRPr="00ED10D5">
        <w:rPr>
          <w:spacing w:val="9"/>
          <w:lang w:val="en-US"/>
        </w:rPr>
        <w:t xml:space="preserve"> </w:t>
      </w:r>
      <w:r w:rsidRPr="00ED10D5">
        <w:rPr>
          <w:lang w:val="en-US"/>
        </w:rPr>
        <w:t>Asylum</w:t>
      </w:r>
      <w:r w:rsidRPr="00ED10D5">
        <w:rPr>
          <w:spacing w:val="7"/>
          <w:lang w:val="en-US"/>
        </w:rPr>
        <w:t xml:space="preserve"> </w:t>
      </w:r>
      <w:r w:rsidRPr="00ED10D5">
        <w:rPr>
          <w:lang w:val="en-US"/>
        </w:rPr>
        <w:t>System</w:t>
      </w:r>
      <w:r w:rsidRPr="00ED10D5">
        <w:rPr>
          <w:spacing w:val="7"/>
          <w:lang w:val="en-US"/>
        </w:rPr>
        <w:t xml:space="preserve"> </w:t>
      </w:r>
      <w:r w:rsidRPr="00ED10D5">
        <w:rPr>
          <w:lang w:val="en-US"/>
        </w:rPr>
        <w:t>and</w:t>
      </w:r>
      <w:r w:rsidRPr="00ED10D5">
        <w:rPr>
          <w:spacing w:val="9"/>
          <w:lang w:val="en-US"/>
        </w:rPr>
        <w:t xml:space="preserve"> </w:t>
      </w:r>
      <w:r w:rsidRPr="00ED10D5">
        <w:rPr>
          <w:lang w:val="en-US"/>
        </w:rPr>
        <w:t>enhancing</w:t>
      </w:r>
      <w:r w:rsidRPr="00ED10D5">
        <w:rPr>
          <w:spacing w:val="9"/>
          <w:lang w:val="en-US"/>
        </w:rPr>
        <w:t xml:space="preserve"> </w:t>
      </w:r>
      <w:r w:rsidRPr="00ED10D5">
        <w:rPr>
          <w:lang w:val="en-US"/>
        </w:rPr>
        <w:t>legal</w:t>
      </w:r>
      <w:r w:rsidRPr="00ED10D5">
        <w:rPr>
          <w:spacing w:val="9"/>
          <w:lang w:val="en-US"/>
        </w:rPr>
        <w:t xml:space="preserve"> </w:t>
      </w:r>
      <w:r w:rsidRPr="00ED10D5">
        <w:rPr>
          <w:lang w:val="en-US"/>
        </w:rPr>
        <w:t>avenues</w:t>
      </w:r>
      <w:r w:rsidRPr="00ED10D5">
        <w:rPr>
          <w:spacing w:val="9"/>
          <w:lang w:val="en-US"/>
        </w:rPr>
        <w:t xml:space="preserve"> </w:t>
      </w:r>
      <w:r w:rsidRPr="00ED10D5">
        <w:rPr>
          <w:lang w:val="en-US"/>
        </w:rPr>
        <w:t>to</w:t>
      </w:r>
      <w:r w:rsidRPr="00ED10D5">
        <w:rPr>
          <w:spacing w:val="9"/>
          <w:lang w:val="en-US"/>
        </w:rPr>
        <w:t xml:space="preserve"> </w:t>
      </w:r>
      <w:r w:rsidRPr="00ED10D5">
        <w:rPr>
          <w:spacing w:val="-1"/>
          <w:lang w:val="en-US"/>
        </w:rPr>
        <w:t>Europe",</w:t>
      </w:r>
      <w:r w:rsidRPr="00ED10D5">
        <w:rPr>
          <w:spacing w:val="-1"/>
          <w:position w:val="11"/>
          <w:sz w:val="16"/>
          <w:szCs w:val="16"/>
          <w:lang w:val="en-US"/>
        </w:rPr>
        <w:t>1</w:t>
      </w:r>
      <w:r w:rsidRPr="00ED10D5">
        <w:rPr>
          <w:spacing w:val="30"/>
          <w:position w:val="11"/>
          <w:sz w:val="16"/>
          <w:szCs w:val="16"/>
          <w:lang w:val="en-US"/>
        </w:rPr>
        <w:t xml:space="preserve"> </w:t>
      </w:r>
      <w:r w:rsidRPr="00ED10D5">
        <w:rPr>
          <w:lang w:val="en-US"/>
        </w:rPr>
        <w:t>in</w:t>
      </w:r>
      <w:r w:rsidRPr="00ED10D5">
        <w:rPr>
          <w:spacing w:val="9"/>
          <w:lang w:val="en-US"/>
        </w:rPr>
        <w:t xml:space="preserve"> </w:t>
      </w:r>
      <w:r w:rsidRPr="00ED10D5">
        <w:rPr>
          <w:lang w:val="en-US"/>
        </w:rPr>
        <w:t>which</w:t>
      </w:r>
      <w:r w:rsidRPr="00ED10D5">
        <w:rPr>
          <w:spacing w:val="9"/>
          <w:lang w:val="en-US"/>
        </w:rPr>
        <w:t xml:space="preserve"> </w:t>
      </w:r>
      <w:r w:rsidRPr="00ED10D5">
        <w:rPr>
          <w:lang w:val="en-US"/>
        </w:rPr>
        <w:t>it</w:t>
      </w:r>
      <w:r w:rsidRPr="00ED10D5">
        <w:rPr>
          <w:spacing w:val="27"/>
          <w:lang w:val="en-US"/>
        </w:rPr>
        <w:t xml:space="preserve"> </w:t>
      </w:r>
      <w:r w:rsidRPr="00ED10D5">
        <w:rPr>
          <w:lang w:val="en-US"/>
        </w:rPr>
        <w:t>set</w:t>
      </w:r>
      <w:r w:rsidRPr="00ED10D5">
        <w:rPr>
          <w:spacing w:val="52"/>
          <w:lang w:val="en-US"/>
        </w:rPr>
        <w:t xml:space="preserve"> </w:t>
      </w:r>
      <w:r w:rsidRPr="00ED10D5">
        <w:rPr>
          <w:spacing w:val="-1"/>
          <w:lang w:val="en-US"/>
        </w:rPr>
        <w:t>out</w:t>
      </w:r>
      <w:r w:rsidRPr="00ED10D5">
        <w:rPr>
          <w:spacing w:val="52"/>
          <w:lang w:val="en-US"/>
        </w:rPr>
        <w:t xml:space="preserve"> </w:t>
      </w:r>
      <w:r w:rsidRPr="00ED10D5">
        <w:rPr>
          <w:lang w:val="en-US"/>
        </w:rPr>
        <w:t>its</w:t>
      </w:r>
      <w:r w:rsidRPr="00ED10D5">
        <w:rPr>
          <w:spacing w:val="51"/>
          <w:lang w:val="en-US"/>
        </w:rPr>
        <w:t xml:space="preserve"> </w:t>
      </w:r>
      <w:r w:rsidRPr="00ED10D5">
        <w:rPr>
          <w:spacing w:val="-1"/>
          <w:lang w:val="en-US"/>
        </w:rPr>
        <w:t>priorities</w:t>
      </w:r>
      <w:r w:rsidRPr="00ED10D5">
        <w:rPr>
          <w:spacing w:val="52"/>
          <w:lang w:val="en-US"/>
        </w:rPr>
        <w:t xml:space="preserve"> </w:t>
      </w:r>
      <w:r w:rsidRPr="00ED10D5">
        <w:rPr>
          <w:spacing w:val="-1"/>
          <w:lang w:val="en-US"/>
        </w:rPr>
        <w:t>for</w:t>
      </w:r>
      <w:r w:rsidRPr="00ED10D5">
        <w:rPr>
          <w:spacing w:val="52"/>
          <w:lang w:val="en-US"/>
        </w:rPr>
        <w:t xml:space="preserve"> </w:t>
      </w:r>
      <w:r w:rsidRPr="00ED10D5">
        <w:rPr>
          <w:spacing w:val="-1"/>
          <w:lang w:val="en-US"/>
        </w:rPr>
        <w:t>improving</w:t>
      </w:r>
      <w:r w:rsidRPr="00ED10D5">
        <w:rPr>
          <w:spacing w:val="51"/>
          <w:lang w:val="en-US"/>
        </w:rPr>
        <w:t xml:space="preserve"> </w:t>
      </w:r>
      <w:r w:rsidRPr="00ED10D5">
        <w:rPr>
          <w:lang w:val="en-US"/>
        </w:rPr>
        <w:t>the</w:t>
      </w:r>
      <w:r w:rsidRPr="00ED10D5">
        <w:rPr>
          <w:spacing w:val="51"/>
          <w:lang w:val="en-US"/>
        </w:rPr>
        <w:t xml:space="preserve"> </w:t>
      </w:r>
      <w:r w:rsidRPr="00ED10D5">
        <w:rPr>
          <w:spacing w:val="-1"/>
          <w:lang w:val="en-US"/>
        </w:rPr>
        <w:t>Common</w:t>
      </w:r>
      <w:r w:rsidRPr="00ED10D5">
        <w:rPr>
          <w:spacing w:val="52"/>
          <w:lang w:val="en-US"/>
        </w:rPr>
        <w:t xml:space="preserve"> </w:t>
      </w:r>
      <w:r w:rsidRPr="00ED10D5">
        <w:rPr>
          <w:lang w:val="en-US"/>
        </w:rPr>
        <w:t>European</w:t>
      </w:r>
      <w:r w:rsidRPr="00ED10D5">
        <w:rPr>
          <w:spacing w:val="52"/>
          <w:lang w:val="en-US"/>
        </w:rPr>
        <w:t xml:space="preserve"> </w:t>
      </w:r>
      <w:r w:rsidRPr="00ED10D5">
        <w:rPr>
          <w:lang w:val="en-US"/>
        </w:rPr>
        <w:t>Asylum</w:t>
      </w:r>
      <w:r w:rsidRPr="00ED10D5">
        <w:rPr>
          <w:spacing w:val="50"/>
          <w:lang w:val="en-US"/>
        </w:rPr>
        <w:t xml:space="preserve"> </w:t>
      </w:r>
      <w:r w:rsidRPr="00ED10D5">
        <w:rPr>
          <w:lang w:val="en-US"/>
        </w:rPr>
        <w:t>System</w:t>
      </w:r>
      <w:r w:rsidRPr="00ED10D5">
        <w:rPr>
          <w:spacing w:val="50"/>
          <w:lang w:val="en-US"/>
        </w:rPr>
        <w:t xml:space="preserve"> </w:t>
      </w:r>
      <w:r w:rsidRPr="00ED10D5">
        <w:rPr>
          <w:lang w:val="en-US"/>
        </w:rPr>
        <w:t>(CEAS).</w:t>
      </w:r>
      <w:r w:rsidRPr="00ED10D5">
        <w:rPr>
          <w:spacing w:val="52"/>
          <w:lang w:val="en-US"/>
        </w:rPr>
        <w:t xml:space="preserve"> </w:t>
      </w:r>
      <w:r w:rsidRPr="00ED10D5">
        <w:rPr>
          <w:lang w:val="en-US"/>
        </w:rPr>
        <w:t>The</w:t>
      </w:r>
      <w:r w:rsidRPr="00ED10D5">
        <w:rPr>
          <w:spacing w:val="45"/>
          <w:lang w:val="en-US"/>
        </w:rPr>
        <w:t xml:space="preserve"> </w:t>
      </w:r>
      <w:r w:rsidRPr="00ED10D5">
        <w:rPr>
          <w:spacing w:val="-1"/>
          <w:lang w:val="en-US"/>
        </w:rPr>
        <w:t>Commission</w:t>
      </w:r>
      <w:r w:rsidRPr="00ED10D5">
        <w:rPr>
          <w:spacing w:val="18"/>
          <w:lang w:val="en-US"/>
        </w:rPr>
        <w:t xml:space="preserve"> </w:t>
      </w:r>
      <w:r w:rsidRPr="00ED10D5">
        <w:rPr>
          <w:lang w:val="en-US"/>
        </w:rPr>
        <w:t>announced,</w:t>
      </w:r>
      <w:r w:rsidRPr="00ED10D5">
        <w:rPr>
          <w:spacing w:val="17"/>
          <w:lang w:val="en-US"/>
        </w:rPr>
        <w:t xml:space="preserve"> </w:t>
      </w:r>
      <w:r w:rsidRPr="00ED10D5">
        <w:rPr>
          <w:lang w:val="en-US"/>
        </w:rPr>
        <w:t>in</w:t>
      </w:r>
      <w:r w:rsidRPr="00ED10D5">
        <w:rPr>
          <w:spacing w:val="18"/>
          <w:lang w:val="en-US"/>
        </w:rPr>
        <w:t xml:space="preserve"> </w:t>
      </w:r>
      <w:r w:rsidRPr="00ED10D5">
        <w:rPr>
          <w:lang w:val="en-US"/>
        </w:rPr>
        <w:t>response</w:t>
      </w:r>
      <w:r w:rsidRPr="00ED10D5">
        <w:rPr>
          <w:spacing w:val="18"/>
          <w:lang w:val="en-US"/>
        </w:rPr>
        <w:t xml:space="preserve"> </w:t>
      </w:r>
      <w:r w:rsidRPr="00ED10D5">
        <w:rPr>
          <w:lang w:val="en-US"/>
        </w:rPr>
        <w:t>to</w:t>
      </w:r>
      <w:r w:rsidRPr="00ED10D5">
        <w:rPr>
          <w:spacing w:val="18"/>
          <w:lang w:val="en-US"/>
        </w:rPr>
        <w:t xml:space="preserve"> </w:t>
      </w:r>
      <w:r w:rsidRPr="00ED10D5">
        <w:rPr>
          <w:lang w:val="en-US"/>
        </w:rPr>
        <w:t>calls</w:t>
      </w:r>
      <w:r w:rsidRPr="00ED10D5">
        <w:rPr>
          <w:spacing w:val="18"/>
          <w:lang w:val="en-US"/>
        </w:rPr>
        <w:t xml:space="preserve"> </w:t>
      </w:r>
      <w:r w:rsidRPr="00ED10D5">
        <w:rPr>
          <w:lang w:val="en-US"/>
        </w:rPr>
        <w:t>by</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European</w:t>
      </w:r>
      <w:r w:rsidRPr="00ED10D5">
        <w:rPr>
          <w:spacing w:val="18"/>
          <w:lang w:val="en-US"/>
        </w:rPr>
        <w:t xml:space="preserve"> </w:t>
      </w:r>
      <w:r w:rsidRPr="00ED10D5">
        <w:rPr>
          <w:spacing w:val="-1"/>
          <w:lang w:val="en-US"/>
        </w:rPr>
        <w:t>Council,</w:t>
      </w:r>
      <w:r w:rsidRPr="00ED10D5">
        <w:rPr>
          <w:spacing w:val="-1"/>
          <w:position w:val="11"/>
          <w:sz w:val="16"/>
          <w:szCs w:val="16"/>
          <w:lang w:val="en-US"/>
        </w:rPr>
        <w:t>2</w:t>
      </w:r>
      <w:r w:rsidRPr="00ED10D5">
        <w:rPr>
          <w:spacing w:val="18"/>
          <w:position w:val="11"/>
          <w:sz w:val="16"/>
          <w:szCs w:val="16"/>
          <w:lang w:val="en-US"/>
        </w:rPr>
        <w:t xml:space="preserve"> </w:t>
      </w:r>
      <w:r w:rsidRPr="00ED10D5">
        <w:rPr>
          <w:lang w:val="en-US"/>
        </w:rPr>
        <w:t>that</w:t>
      </w:r>
      <w:r w:rsidRPr="00ED10D5">
        <w:rPr>
          <w:spacing w:val="18"/>
          <w:lang w:val="en-US"/>
        </w:rPr>
        <w:t xml:space="preserve"> </w:t>
      </w:r>
      <w:r w:rsidRPr="00ED10D5">
        <w:rPr>
          <w:lang w:val="en-US"/>
        </w:rPr>
        <w:t>it</w:t>
      </w:r>
      <w:r w:rsidRPr="00ED10D5">
        <w:rPr>
          <w:spacing w:val="18"/>
          <w:lang w:val="en-US"/>
        </w:rPr>
        <w:t xml:space="preserve"> </w:t>
      </w:r>
      <w:r w:rsidRPr="00ED10D5">
        <w:rPr>
          <w:lang w:val="en-US"/>
        </w:rPr>
        <w:t>would</w:t>
      </w:r>
      <w:r w:rsidRPr="00ED10D5">
        <w:rPr>
          <w:spacing w:val="31"/>
          <w:lang w:val="en-US"/>
        </w:rPr>
        <w:t xml:space="preserve"> </w:t>
      </w:r>
      <w:r w:rsidRPr="00ED10D5">
        <w:rPr>
          <w:lang w:val="en-US"/>
        </w:rPr>
        <w:t>progressively</w:t>
      </w:r>
      <w:r w:rsidRPr="00ED10D5">
        <w:rPr>
          <w:spacing w:val="16"/>
          <w:lang w:val="en-US"/>
        </w:rPr>
        <w:t xml:space="preserve"> </w:t>
      </w:r>
      <w:r w:rsidRPr="00ED10D5">
        <w:rPr>
          <w:lang w:val="en-US"/>
        </w:rPr>
        <w:t>work</w:t>
      </w:r>
      <w:r w:rsidRPr="00ED10D5">
        <w:rPr>
          <w:spacing w:val="16"/>
          <w:lang w:val="en-US"/>
        </w:rPr>
        <w:t xml:space="preserve"> </w:t>
      </w:r>
      <w:r w:rsidRPr="00ED10D5">
        <w:rPr>
          <w:lang w:val="en-US"/>
        </w:rPr>
        <w:t>towards</w:t>
      </w:r>
      <w:r w:rsidRPr="00ED10D5">
        <w:rPr>
          <w:spacing w:val="16"/>
          <w:lang w:val="en-US"/>
        </w:rPr>
        <w:t xml:space="preserve"> </w:t>
      </w:r>
      <w:r w:rsidRPr="00ED10D5">
        <w:rPr>
          <w:spacing w:val="-1"/>
          <w:lang w:val="en-US"/>
        </w:rPr>
        <w:t>reforming</w:t>
      </w:r>
      <w:r w:rsidRPr="00ED10D5">
        <w:rPr>
          <w:spacing w:val="16"/>
          <w:lang w:val="en-US"/>
        </w:rPr>
        <w:t xml:space="preserve"> </w:t>
      </w:r>
      <w:r w:rsidRPr="00ED10D5">
        <w:rPr>
          <w:lang w:val="en-US"/>
        </w:rPr>
        <w:t>the</w:t>
      </w:r>
      <w:r w:rsidRPr="00ED10D5">
        <w:rPr>
          <w:spacing w:val="17"/>
          <w:lang w:val="en-US"/>
        </w:rPr>
        <w:t xml:space="preserve"> </w:t>
      </w:r>
      <w:r w:rsidRPr="00ED10D5">
        <w:rPr>
          <w:lang w:val="en-US"/>
        </w:rPr>
        <w:t>existing</w:t>
      </w:r>
      <w:r w:rsidRPr="00ED10D5">
        <w:rPr>
          <w:spacing w:val="16"/>
          <w:lang w:val="en-US"/>
        </w:rPr>
        <w:t xml:space="preserve"> </w:t>
      </w:r>
      <w:r w:rsidRPr="00ED10D5">
        <w:rPr>
          <w:lang w:val="en-US"/>
        </w:rPr>
        <w:t>Union</w:t>
      </w:r>
      <w:r w:rsidRPr="00ED10D5">
        <w:rPr>
          <w:spacing w:val="16"/>
          <w:lang w:val="en-US"/>
        </w:rPr>
        <w:t xml:space="preserve"> </w:t>
      </w:r>
      <w:r w:rsidRPr="00ED10D5">
        <w:rPr>
          <w:spacing w:val="-1"/>
          <w:lang w:val="en-US"/>
        </w:rPr>
        <w:t>framework</w:t>
      </w:r>
      <w:r w:rsidRPr="00ED10D5">
        <w:rPr>
          <w:spacing w:val="16"/>
          <w:lang w:val="en-US"/>
        </w:rPr>
        <w:t xml:space="preserve"> </w:t>
      </w:r>
      <w:r w:rsidRPr="00ED10D5">
        <w:rPr>
          <w:lang w:val="en-US"/>
        </w:rPr>
        <w:t>by</w:t>
      </w:r>
      <w:r w:rsidRPr="00ED10D5">
        <w:rPr>
          <w:spacing w:val="16"/>
          <w:lang w:val="en-US"/>
        </w:rPr>
        <w:t xml:space="preserve"> </w:t>
      </w:r>
      <w:r w:rsidRPr="00ED10D5">
        <w:rPr>
          <w:lang w:val="en-US"/>
        </w:rPr>
        <w:t>establishing</w:t>
      </w:r>
      <w:r w:rsidRPr="00ED10D5">
        <w:rPr>
          <w:spacing w:val="14"/>
          <w:lang w:val="en-US"/>
        </w:rPr>
        <w:t xml:space="preserve"> </w:t>
      </w:r>
      <w:r w:rsidRPr="00ED10D5">
        <w:rPr>
          <w:lang w:val="en-US"/>
        </w:rPr>
        <w:t>a</w:t>
      </w:r>
      <w:r w:rsidRPr="00ED10D5">
        <w:rPr>
          <w:spacing w:val="31"/>
          <w:lang w:val="en-US"/>
        </w:rPr>
        <w:t xml:space="preserve"> </w:t>
      </w:r>
      <w:r w:rsidRPr="00ED10D5">
        <w:rPr>
          <w:lang w:val="en-US"/>
        </w:rPr>
        <w:t>sustainable</w:t>
      </w:r>
      <w:r w:rsidRPr="00ED10D5">
        <w:rPr>
          <w:spacing w:val="14"/>
          <w:lang w:val="en-US"/>
        </w:rPr>
        <w:t xml:space="preserve"> </w:t>
      </w:r>
      <w:r w:rsidRPr="00ED10D5">
        <w:rPr>
          <w:lang w:val="en-US"/>
        </w:rPr>
        <w:t>and</w:t>
      </w:r>
      <w:r w:rsidRPr="00ED10D5">
        <w:rPr>
          <w:spacing w:val="14"/>
          <w:lang w:val="en-US"/>
        </w:rPr>
        <w:t xml:space="preserve"> </w:t>
      </w:r>
      <w:r w:rsidRPr="00ED10D5">
        <w:rPr>
          <w:lang w:val="en-US"/>
        </w:rPr>
        <w:t>fair</w:t>
      </w:r>
      <w:r w:rsidRPr="00ED10D5">
        <w:rPr>
          <w:spacing w:val="14"/>
          <w:lang w:val="en-US"/>
        </w:rPr>
        <w:t xml:space="preserve"> </w:t>
      </w:r>
      <w:r w:rsidRPr="00ED10D5">
        <w:rPr>
          <w:lang w:val="en-US"/>
        </w:rPr>
        <w:t>system</w:t>
      </w:r>
      <w:r w:rsidRPr="00ED10D5">
        <w:rPr>
          <w:spacing w:val="12"/>
          <w:lang w:val="en-US"/>
        </w:rPr>
        <w:t xml:space="preserve"> </w:t>
      </w:r>
      <w:r w:rsidRPr="00ED10D5">
        <w:rPr>
          <w:lang w:val="en-US"/>
        </w:rPr>
        <w:t>for</w:t>
      </w:r>
      <w:r w:rsidRPr="00ED10D5">
        <w:rPr>
          <w:spacing w:val="14"/>
          <w:lang w:val="en-US"/>
        </w:rPr>
        <w:t xml:space="preserve"> </w:t>
      </w:r>
      <w:r w:rsidRPr="00ED10D5">
        <w:rPr>
          <w:spacing w:val="-1"/>
          <w:lang w:val="en-US"/>
        </w:rPr>
        <w:t>determining</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Member</w:t>
      </w:r>
      <w:r w:rsidRPr="00ED10D5">
        <w:rPr>
          <w:spacing w:val="14"/>
          <w:lang w:val="en-US"/>
        </w:rPr>
        <w:t xml:space="preserve"> </w:t>
      </w:r>
      <w:r w:rsidRPr="00ED10D5">
        <w:rPr>
          <w:lang w:val="en-US"/>
        </w:rPr>
        <w:t>States</w:t>
      </w:r>
      <w:r w:rsidRPr="00ED10D5">
        <w:rPr>
          <w:spacing w:val="14"/>
          <w:lang w:val="en-US"/>
        </w:rPr>
        <w:t xml:space="preserve"> </w:t>
      </w:r>
      <w:r w:rsidRPr="00ED10D5">
        <w:rPr>
          <w:lang w:val="en-US"/>
        </w:rPr>
        <w:t>responsible</w:t>
      </w:r>
      <w:r w:rsidRPr="00ED10D5">
        <w:rPr>
          <w:spacing w:val="14"/>
          <w:lang w:val="en-US"/>
        </w:rPr>
        <w:t xml:space="preserve"> </w:t>
      </w:r>
      <w:r w:rsidRPr="00ED10D5">
        <w:rPr>
          <w:lang w:val="en-US"/>
        </w:rPr>
        <w:t>for</w:t>
      </w:r>
      <w:r w:rsidRPr="00ED10D5">
        <w:rPr>
          <w:spacing w:val="14"/>
          <w:lang w:val="en-US"/>
        </w:rPr>
        <w:t xml:space="preserve"> </w:t>
      </w:r>
      <w:r w:rsidRPr="00ED10D5">
        <w:rPr>
          <w:lang w:val="en-US"/>
        </w:rPr>
        <w:t>asylum</w:t>
      </w:r>
      <w:r w:rsidRPr="00ED10D5">
        <w:rPr>
          <w:spacing w:val="27"/>
          <w:lang w:val="en-US"/>
        </w:rPr>
        <w:t xml:space="preserve"> </w:t>
      </w:r>
      <w:r w:rsidRPr="00ED10D5">
        <w:rPr>
          <w:lang w:val="en-US"/>
        </w:rPr>
        <w:t>seekers,</w:t>
      </w:r>
      <w:r w:rsidRPr="00ED10D5">
        <w:rPr>
          <w:spacing w:val="19"/>
          <w:lang w:val="en-US"/>
        </w:rPr>
        <w:t xml:space="preserve"> </w:t>
      </w:r>
      <w:r w:rsidRPr="00ED10D5">
        <w:rPr>
          <w:lang w:val="en-US"/>
        </w:rPr>
        <w:t>by</w:t>
      </w:r>
      <w:r w:rsidRPr="00ED10D5">
        <w:rPr>
          <w:spacing w:val="19"/>
          <w:lang w:val="en-US"/>
        </w:rPr>
        <w:t xml:space="preserve"> </w:t>
      </w:r>
      <w:r w:rsidRPr="00ED10D5">
        <w:rPr>
          <w:lang w:val="en-US"/>
        </w:rPr>
        <w:t>reinforcing</w:t>
      </w:r>
      <w:r w:rsidRPr="00ED10D5">
        <w:rPr>
          <w:spacing w:val="19"/>
          <w:lang w:val="en-US"/>
        </w:rPr>
        <w:t xml:space="preserve"> </w:t>
      </w:r>
      <w:r w:rsidRPr="00ED10D5">
        <w:rPr>
          <w:lang w:val="en-US"/>
        </w:rPr>
        <w:t>the</w:t>
      </w:r>
      <w:r w:rsidRPr="00ED10D5">
        <w:rPr>
          <w:spacing w:val="19"/>
          <w:lang w:val="en-US"/>
        </w:rPr>
        <w:t xml:space="preserve"> </w:t>
      </w:r>
      <w:proofErr w:type="spellStart"/>
      <w:r w:rsidR="00ED10D5">
        <w:rPr>
          <w:lang w:val="en-US"/>
        </w:rPr>
        <w:t>Euroda</w:t>
      </w:r>
      <w:bookmarkStart w:id="2" w:name="_GoBack"/>
      <w:bookmarkEnd w:id="2"/>
      <w:r w:rsidRPr="00ED10D5">
        <w:rPr>
          <w:lang w:val="en-US"/>
        </w:rPr>
        <w:t>c</w:t>
      </w:r>
      <w:proofErr w:type="spellEnd"/>
      <w:r w:rsidRPr="00ED10D5">
        <w:rPr>
          <w:spacing w:val="19"/>
          <w:lang w:val="en-US"/>
        </w:rPr>
        <w:t xml:space="preserve"> </w:t>
      </w:r>
      <w:r w:rsidRPr="00ED10D5">
        <w:rPr>
          <w:spacing w:val="-1"/>
          <w:lang w:val="en-US"/>
        </w:rPr>
        <w:t>system,</w:t>
      </w:r>
      <w:r w:rsidRPr="00ED10D5">
        <w:rPr>
          <w:spacing w:val="19"/>
          <w:lang w:val="en-US"/>
        </w:rPr>
        <w:t xml:space="preserve"> </w:t>
      </w:r>
      <w:r w:rsidRPr="00ED10D5">
        <w:rPr>
          <w:lang w:val="en-US"/>
        </w:rPr>
        <w:t>by</w:t>
      </w:r>
      <w:r w:rsidRPr="00ED10D5">
        <w:rPr>
          <w:spacing w:val="20"/>
          <w:lang w:val="en-US"/>
        </w:rPr>
        <w:t xml:space="preserve"> </w:t>
      </w:r>
      <w:r w:rsidRPr="00ED10D5">
        <w:rPr>
          <w:lang w:val="en-US"/>
        </w:rPr>
        <w:t>achieving</w:t>
      </w:r>
      <w:r w:rsidRPr="00ED10D5">
        <w:rPr>
          <w:spacing w:val="19"/>
          <w:lang w:val="en-US"/>
        </w:rPr>
        <w:t xml:space="preserve"> </w:t>
      </w:r>
      <w:r w:rsidRPr="00ED10D5">
        <w:rPr>
          <w:lang w:val="en-US"/>
        </w:rPr>
        <w:t>greater</w:t>
      </w:r>
      <w:r w:rsidRPr="00ED10D5">
        <w:rPr>
          <w:spacing w:val="19"/>
          <w:lang w:val="en-US"/>
        </w:rPr>
        <w:t xml:space="preserve"> </w:t>
      </w:r>
      <w:r w:rsidRPr="00ED10D5">
        <w:rPr>
          <w:lang w:val="en-US"/>
        </w:rPr>
        <w:t>convergence</w:t>
      </w:r>
      <w:r w:rsidRPr="00ED10D5">
        <w:rPr>
          <w:spacing w:val="19"/>
          <w:lang w:val="en-US"/>
        </w:rPr>
        <w:t xml:space="preserve"> </w:t>
      </w:r>
      <w:r w:rsidRPr="00ED10D5">
        <w:rPr>
          <w:lang w:val="en-US"/>
        </w:rPr>
        <w:t>in</w:t>
      </w:r>
      <w:r w:rsidRPr="00ED10D5">
        <w:rPr>
          <w:spacing w:val="19"/>
          <w:lang w:val="en-US"/>
        </w:rPr>
        <w:t xml:space="preserve"> </w:t>
      </w:r>
      <w:r w:rsidRPr="00ED10D5">
        <w:rPr>
          <w:lang w:val="en-US"/>
        </w:rPr>
        <w:t>the</w:t>
      </w:r>
      <w:r w:rsidRPr="00ED10D5">
        <w:rPr>
          <w:spacing w:val="19"/>
          <w:lang w:val="en-US"/>
        </w:rPr>
        <w:t xml:space="preserve"> </w:t>
      </w:r>
      <w:r w:rsidRPr="00ED10D5">
        <w:rPr>
          <w:lang w:val="en-US"/>
        </w:rPr>
        <w:t>asylum</w:t>
      </w:r>
      <w:r w:rsidRPr="00ED10D5">
        <w:rPr>
          <w:spacing w:val="26"/>
          <w:lang w:val="en-US"/>
        </w:rPr>
        <w:t xml:space="preserve"> </w:t>
      </w:r>
      <w:r w:rsidRPr="00ED10D5">
        <w:rPr>
          <w:lang w:val="en-US"/>
        </w:rPr>
        <w:t>system</w:t>
      </w:r>
      <w:r w:rsidRPr="00ED10D5">
        <w:rPr>
          <w:spacing w:val="30"/>
          <w:lang w:val="en-US"/>
        </w:rPr>
        <w:t xml:space="preserve"> </w:t>
      </w:r>
      <w:r w:rsidRPr="00ED10D5">
        <w:rPr>
          <w:lang w:val="en-US"/>
        </w:rPr>
        <w:t>thereby</w:t>
      </w:r>
      <w:r w:rsidRPr="00ED10D5">
        <w:rPr>
          <w:spacing w:val="32"/>
          <w:lang w:val="en-US"/>
        </w:rPr>
        <w:t xml:space="preserve"> </w:t>
      </w:r>
      <w:r w:rsidRPr="00ED10D5">
        <w:rPr>
          <w:lang w:val="en-US"/>
        </w:rPr>
        <w:t>preventing</w:t>
      </w:r>
      <w:r w:rsidRPr="00ED10D5">
        <w:rPr>
          <w:spacing w:val="32"/>
          <w:lang w:val="en-US"/>
        </w:rPr>
        <w:t xml:space="preserve"> </w:t>
      </w:r>
      <w:r w:rsidRPr="00ED10D5">
        <w:rPr>
          <w:lang w:val="en-US"/>
        </w:rPr>
        <w:t>secondary</w:t>
      </w:r>
      <w:r w:rsidRPr="00ED10D5">
        <w:rPr>
          <w:spacing w:val="32"/>
          <w:lang w:val="en-US"/>
        </w:rPr>
        <w:t xml:space="preserve"> </w:t>
      </w:r>
      <w:r w:rsidRPr="00ED10D5">
        <w:rPr>
          <w:spacing w:val="-1"/>
          <w:lang w:val="en-US"/>
        </w:rPr>
        <w:t>movements,</w:t>
      </w:r>
      <w:r w:rsidRPr="00ED10D5">
        <w:rPr>
          <w:spacing w:val="32"/>
          <w:lang w:val="en-US"/>
        </w:rPr>
        <w:t xml:space="preserve"> </w:t>
      </w:r>
      <w:r w:rsidRPr="00ED10D5">
        <w:rPr>
          <w:lang w:val="en-US"/>
        </w:rPr>
        <w:t>and</w:t>
      </w:r>
      <w:r w:rsidRPr="00ED10D5">
        <w:rPr>
          <w:spacing w:val="32"/>
          <w:lang w:val="en-US"/>
        </w:rPr>
        <w:t xml:space="preserve"> </w:t>
      </w:r>
      <w:r w:rsidRPr="00ED10D5">
        <w:rPr>
          <w:lang w:val="en-US"/>
        </w:rPr>
        <w:t>by</w:t>
      </w:r>
      <w:r w:rsidRPr="00ED10D5">
        <w:rPr>
          <w:spacing w:val="32"/>
          <w:lang w:val="en-US"/>
        </w:rPr>
        <w:t xml:space="preserve"> </w:t>
      </w:r>
      <w:r w:rsidRPr="00ED10D5">
        <w:rPr>
          <w:lang w:val="en-US"/>
        </w:rPr>
        <w:t>developing</w:t>
      </w:r>
      <w:r w:rsidRPr="00ED10D5">
        <w:rPr>
          <w:spacing w:val="32"/>
          <w:lang w:val="en-US"/>
        </w:rPr>
        <w:t xml:space="preserve"> </w:t>
      </w:r>
      <w:r w:rsidRPr="00ED10D5">
        <w:rPr>
          <w:lang w:val="en-US"/>
        </w:rPr>
        <w:t>an</w:t>
      </w:r>
      <w:r w:rsidRPr="00ED10D5">
        <w:rPr>
          <w:spacing w:val="32"/>
          <w:lang w:val="en-US"/>
        </w:rPr>
        <w:t xml:space="preserve"> </w:t>
      </w:r>
      <w:r w:rsidRPr="00ED10D5">
        <w:rPr>
          <w:lang w:val="en-US"/>
        </w:rPr>
        <w:t>enhanced</w:t>
      </w:r>
      <w:r w:rsidRPr="00ED10D5">
        <w:rPr>
          <w:spacing w:val="32"/>
          <w:lang w:val="en-US"/>
        </w:rPr>
        <w:t xml:space="preserve"> </w:t>
      </w:r>
      <w:r w:rsidRPr="00ED10D5">
        <w:rPr>
          <w:spacing w:val="-1"/>
          <w:lang w:val="en-US"/>
        </w:rPr>
        <w:t>mandate</w:t>
      </w:r>
      <w:r w:rsidRPr="00ED10D5">
        <w:rPr>
          <w:spacing w:val="27"/>
          <w:lang w:val="en-US"/>
        </w:rPr>
        <w:t xml:space="preserve"> </w:t>
      </w:r>
      <w:r w:rsidRPr="00ED10D5">
        <w:rPr>
          <w:lang w:val="en-US"/>
        </w:rPr>
        <w:t>for</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European</w:t>
      </w:r>
      <w:r w:rsidRPr="00ED10D5">
        <w:rPr>
          <w:spacing w:val="8"/>
          <w:lang w:val="en-US"/>
        </w:rPr>
        <w:t xml:space="preserve"> </w:t>
      </w:r>
      <w:r w:rsidRPr="00ED10D5">
        <w:rPr>
          <w:lang w:val="en-US"/>
        </w:rPr>
        <w:t>Asylum</w:t>
      </w:r>
      <w:r w:rsidRPr="00ED10D5">
        <w:rPr>
          <w:spacing w:val="8"/>
          <w:lang w:val="en-US"/>
        </w:rPr>
        <w:t xml:space="preserve"> </w:t>
      </w:r>
      <w:r w:rsidRPr="00ED10D5">
        <w:rPr>
          <w:lang w:val="en-US"/>
        </w:rPr>
        <w:t>Support</w:t>
      </w:r>
      <w:r w:rsidRPr="00ED10D5">
        <w:rPr>
          <w:spacing w:val="8"/>
          <w:lang w:val="en-US"/>
        </w:rPr>
        <w:t xml:space="preserve"> </w:t>
      </w:r>
      <w:r w:rsidRPr="00ED10D5">
        <w:rPr>
          <w:lang w:val="en-US"/>
        </w:rPr>
        <w:t>Office</w:t>
      </w:r>
      <w:r w:rsidRPr="00ED10D5">
        <w:rPr>
          <w:spacing w:val="8"/>
          <w:lang w:val="en-US"/>
        </w:rPr>
        <w:t xml:space="preserve"> </w:t>
      </w:r>
      <w:r w:rsidRPr="00ED10D5">
        <w:rPr>
          <w:lang w:val="en-US"/>
        </w:rPr>
        <w:t>(EASO).</w:t>
      </w:r>
      <w:r w:rsidRPr="00ED10D5">
        <w:rPr>
          <w:spacing w:val="8"/>
          <w:lang w:val="en-US"/>
        </w:rPr>
        <w:t xml:space="preserve"> </w:t>
      </w:r>
      <w:r w:rsidRPr="00ED10D5">
        <w:rPr>
          <w:spacing w:val="-1"/>
          <w:lang w:val="en-US"/>
        </w:rPr>
        <w:t>This</w:t>
      </w:r>
      <w:r w:rsidRPr="00ED10D5">
        <w:rPr>
          <w:spacing w:val="8"/>
          <w:lang w:val="en-US"/>
        </w:rPr>
        <w:t xml:space="preserve"> </w:t>
      </w:r>
      <w:r w:rsidRPr="00ED10D5">
        <w:rPr>
          <w:lang w:val="en-US"/>
        </w:rPr>
        <w:t>proposal</w:t>
      </w:r>
      <w:r w:rsidRPr="00ED10D5">
        <w:rPr>
          <w:spacing w:val="8"/>
          <w:lang w:val="en-US"/>
        </w:rPr>
        <w:t xml:space="preserve"> </w:t>
      </w:r>
      <w:r w:rsidRPr="00ED10D5">
        <w:rPr>
          <w:lang w:val="en-US"/>
        </w:rPr>
        <w:t>is</w:t>
      </w:r>
      <w:r w:rsidRPr="00ED10D5">
        <w:rPr>
          <w:spacing w:val="8"/>
          <w:lang w:val="en-US"/>
        </w:rPr>
        <w:t xml:space="preserve"> </w:t>
      </w:r>
      <w:r w:rsidRPr="00ED10D5">
        <w:rPr>
          <w:lang w:val="en-US"/>
        </w:rPr>
        <w:t>being</w:t>
      </w:r>
      <w:r w:rsidRPr="00ED10D5">
        <w:rPr>
          <w:spacing w:val="8"/>
          <w:lang w:val="en-US"/>
        </w:rPr>
        <w:t xml:space="preserve"> </w:t>
      </w:r>
      <w:r w:rsidRPr="00ED10D5">
        <w:rPr>
          <w:lang w:val="en-US"/>
        </w:rPr>
        <w:t>presented</w:t>
      </w:r>
      <w:r w:rsidRPr="00ED10D5">
        <w:rPr>
          <w:spacing w:val="8"/>
          <w:lang w:val="en-US"/>
        </w:rPr>
        <w:t xml:space="preserve"> </w:t>
      </w:r>
      <w:r w:rsidRPr="00ED10D5">
        <w:rPr>
          <w:lang w:val="en-US"/>
        </w:rPr>
        <w:t>as</w:t>
      </w:r>
      <w:r w:rsidRPr="00ED10D5">
        <w:rPr>
          <w:spacing w:val="8"/>
          <w:lang w:val="en-US"/>
        </w:rPr>
        <w:t xml:space="preserve"> </w:t>
      </w:r>
      <w:r w:rsidRPr="00ED10D5">
        <w:rPr>
          <w:lang w:val="en-US"/>
        </w:rPr>
        <w:t>part</w:t>
      </w:r>
      <w:r w:rsidRPr="00ED10D5">
        <w:rPr>
          <w:spacing w:val="8"/>
          <w:lang w:val="en-US"/>
        </w:rPr>
        <w:t xml:space="preserve"> </w:t>
      </w:r>
      <w:r w:rsidRPr="00ED10D5">
        <w:rPr>
          <w:lang w:val="en-US"/>
        </w:rPr>
        <w:t>of</w:t>
      </w:r>
      <w:r w:rsidRPr="00ED10D5">
        <w:rPr>
          <w:spacing w:val="23"/>
          <w:lang w:val="en-US"/>
        </w:rPr>
        <w:t xml:space="preserve"> </w:t>
      </w:r>
      <w:r w:rsidRPr="00ED10D5">
        <w:rPr>
          <w:lang w:val="en-US"/>
        </w:rPr>
        <w:t>a first package of reform</w:t>
      </w:r>
      <w:r w:rsidRPr="00ED10D5">
        <w:rPr>
          <w:spacing w:val="-1"/>
          <w:lang w:val="en-US"/>
        </w:rPr>
        <w:t xml:space="preserve"> </w:t>
      </w:r>
      <w:r w:rsidRPr="00ED10D5">
        <w:rPr>
          <w:lang w:val="en-US"/>
        </w:rPr>
        <w:t>of the CEAS together</w:t>
      </w:r>
      <w:r w:rsidRPr="00ED10D5">
        <w:rPr>
          <w:spacing w:val="-1"/>
          <w:lang w:val="en-US"/>
        </w:rPr>
        <w:t xml:space="preserve"> with</w:t>
      </w:r>
      <w:r w:rsidRPr="00ED10D5">
        <w:rPr>
          <w:lang w:val="en-US"/>
        </w:rPr>
        <w:t xml:space="preserve"> two other proposals, </w:t>
      </w:r>
      <w:r w:rsidRPr="00ED10D5">
        <w:rPr>
          <w:spacing w:val="-1"/>
          <w:lang w:val="en-US"/>
        </w:rPr>
        <w:t>namely</w:t>
      </w:r>
      <w:r w:rsidRPr="00ED10D5">
        <w:rPr>
          <w:lang w:val="en-US"/>
        </w:rPr>
        <w:t xml:space="preserve"> a proposal to</w:t>
      </w:r>
      <w:r w:rsidRPr="00ED10D5">
        <w:rPr>
          <w:spacing w:val="27"/>
          <w:lang w:val="en-US"/>
        </w:rPr>
        <w:t xml:space="preserve"> </w:t>
      </w:r>
      <w:r w:rsidRPr="00ED10D5">
        <w:rPr>
          <w:lang w:val="en-US"/>
        </w:rPr>
        <w:t>reform</w:t>
      </w:r>
      <w:r w:rsidRPr="00ED10D5">
        <w:rPr>
          <w:spacing w:val="-2"/>
          <w:lang w:val="en-US"/>
        </w:rPr>
        <w:t xml:space="preserve"> </w:t>
      </w:r>
      <w:r w:rsidRPr="00ED10D5">
        <w:rPr>
          <w:lang w:val="en-US"/>
        </w:rPr>
        <w:t>the Dublin system and another</w:t>
      </w:r>
      <w:r w:rsidRPr="00ED10D5">
        <w:rPr>
          <w:spacing w:val="-1"/>
          <w:lang w:val="en-US"/>
        </w:rPr>
        <w:t xml:space="preserve"> </w:t>
      </w:r>
      <w:r w:rsidRPr="00ED10D5">
        <w:rPr>
          <w:lang w:val="en-US"/>
        </w:rPr>
        <w:t>proposal</w:t>
      </w:r>
      <w:r w:rsidRPr="00ED10D5">
        <w:rPr>
          <w:spacing w:val="-1"/>
          <w:lang w:val="en-US"/>
        </w:rPr>
        <w:t xml:space="preserve"> amending </w:t>
      </w:r>
      <w:r w:rsidRPr="00ED10D5">
        <w:rPr>
          <w:lang w:val="en-US"/>
        </w:rPr>
        <w:t>the</w:t>
      </w:r>
      <w:r w:rsidRPr="00ED10D5">
        <w:rPr>
          <w:spacing w:val="-1"/>
          <w:lang w:val="en-US"/>
        </w:rPr>
        <w:t xml:space="preserve"> </w:t>
      </w:r>
      <w:proofErr w:type="spellStart"/>
      <w:r w:rsidRPr="00ED10D5">
        <w:rPr>
          <w:lang w:val="en-US"/>
        </w:rPr>
        <w:t>Eurodac</w:t>
      </w:r>
      <w:proofErr w:type="spellEnd"/>
      <w:r w:rsidRPr="00ED10D5">
        <w:rPr>
          <w:spacing w:val="-1"/>
          <w:lang w:val="en-US"/>
        </w:rPr>
        <w:t xml:space="preserve"> system.</w:t>
      </w:r>
    </w:p>
    <w:p w:rsidR="007626D3" w:rsidRPr="00ED10D5" w:rsidRDefault="00A265C9">
      <w:pPr>
        <w:pStyle w:val="Textkrper"/>
        <w:kinsoku w:val="0"/>
        <w:overflowPunct w:val="0"/>
        <w:spacing w:before="116"/>
        <w:ind w:left="957" w:right="948" w:firstLine="0"/>
        <w:jc w:val="both"/>
        <w:rPr>
          <w:lang w:val="en-US"/>
        </w:rPr>
      </w:pPr>
      <w:r w:rsidRPr="00ED10D5">
        <w:rPr>
          <w:lang w:val="en-US"/>
        </w:rPr>
        <w:t>The</w:t>
      </w:r>
      <w:r w:rsidRPr="00ED10D5">
        <w:rPr>
          <w:spacing w:val="21"/>
          <w:lang w:val="en-US"/>
        </w:rPr>
        <w:t xml:space="preserve"> </w:t>
      </w:r>
      <w:r w:rsidRPr="00ED10D5">
        <w:rPr>
          <w:lang w:val="en-US"/>
        </w:rPr>
        <w:t>aim</w:t>
      </w:r>
      <w:r w:rsidRPr="00ED10D5">
        <w:rPr>
          <w:spacing w:val="19"/>
          <w:lang w:val="en-US"/>
        </w:rPr>
        <w:t xml:space="preserve"> </w:t>
      </w:r>
      <w:r w:rsidRPr="00ED10D5">
        <w:rPr>
          <w:lang w:val="en-US"/>
        </w:rPr>
        <w:t>of</w:t>
      </w:r>
      <w:r w:rsidRPr="00ED10D5">
        <w:rPr>
          <w:spacing w:val="21"/>
          <w:lang w:val="en-US"/>
        </w:rPr>
        <w:t xml:space="preserve"> </w:t>
      </w:r>
      <w:r w:rsidRPr="00ED10D5">
        <w:rPr>
          <w:lang w:val="en-US"/>
        </w:rPr>
        <w:t>this</w:t>
      </w:r>
      <w:r w:rsidRPr="00ED10D5">
        <w:rPr>
          <w:spacing w:val="21"/>
          <w:lang w:val="en-US"/>
        </w:rPr>
        <w:t xml:space="preserve"> </w:t>
      </w:r>
      <w:r w:rsidRPr="00ED10D5">
        <w:rPr>
          <w:lang w:val="en-US"/>
        </w:rPr>
        <w:t>proposal</w:t>
      </w:r>
      <w:r w:rsidRPr="00ED10D5">
        <w:rPr>
          <w:spacing w:val="21"/>
          <w:lang w:val="en-US"/>
        </w:rPr>
        <w:t xml:space="preserve"> </w:t>
      </w:r>
      <w:r w:rsidRPr="00ED10D5">
        <w:rPr>
          <w:lang w:val="en-US"/>
        </w:rPr>
        <w:t>is</w:t>
      </w:r>
      <w:r w:rsidRPr="00ED10D5">
        <w:rPr>
          <w:spacing w:val="21"/>
          <w:lang w:val="en-US"/>
        </w:rPr>
        <w:t xml:space="preserve"> </w:t>
      </w:r>
      <w:r w:rsidRPr="00ED10D5">
        <w:rPr>
          <w:lang w:val="en-US"/>
        </w:rPr>
        <w:t>it</w:t>
      </w:r>
      <w:r w:rsidRPr="00ED10D5">
        <w:rPr>
          <w:spacing w:val="21"/>
          <w:lang w:val="en-US"/>
        </w:rPr>
        <w:t xml:space="preserve"> </w:t>
      </w:r>
      <w:r w:rsidRPr="00ED10D5">
        <w:rPr>
          <w:lang w:val="en-US"/>
        </w:rPr>
        <w:t>to</w:t>
      </w:r>
      <w:r w:rsidRPr="00ED10D5">
        <w:rPr>
          <w:spacing w:val="20"/>
          <w:lang w:val="en-US"/>
        </w:rPr>
        <w:t xml:space="preserve"> </w:t>
      </w:r>
      <w:r w:rsidRPr="00ED10D5">
        <w:rPr>
          <w:lang w:val="en-US"/>
        </w:rPr>
        <w:t>strengthen</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role</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EASO</w:t>
      </w:r>
      <w:r w:rsidRPr="00ED10D5">
        <w:rPr>
          <w:spacing w:val="21"/>
          <w:lang w:val="en-US"/>
        </w:rPr>
        <w:t xml:space="preserve"> </w:t>
      </w:r>
      <w:r w:rsidRPr="00ED10D5">
        <w:rPr>
          <w:lang w:val="en-US"/>
        </w:rPr>
        <w:t>and</w:t>
      </w:r>
      <w:r w:rsidRPr="00ED10D5">
        <w:rPr>
          <w:spacing w:val="21"/>
          <w:lang w:val="en-US"/>
        </w:rPr>
        <w:t xml:space="preserve"> </w:t>
      </w:r>
      <w:r w:rsidRPr="00ED10D5">
        <w:rPr>
          <w:lang w:val="en-US"/>
        </w:rPr>
        <w:t>develop</w:t>
      </w:r>
      <w:r w:rsidRPr="00ED10D5">
        <w:rPr>
          <w:spacing w:val="21"/>
          <w:lang w:val="en-US"/>
        </w:rPr>
        <w:t xml:space="preserve"> </w:t>
      </w:r>
      <w:r w:rsidRPr="00ED10D5">
        <w:rPr>
          <w:lang w:val="en-US"/>
        </w:rPr>
        <w:t>it</w:t>
      </w:r>
      <w:r w:rsidRPr="00ED10D5">
        <w:rPr>
          <w:spacing w:val="21"/>
          <w:lang w:val="en-US"/>
        </w:rPr>
        <w:t xml:space="preserve"> </w:t>
      </w:r>
      <w:r w:rsidRPr="00ED10D5">
        <w:rPr>
          <w:lang w:val="en-US"/>
        </w:rPr>
        <w:t>into</w:t>
      </w:r>
      <w:r w:rsidRPr="00ED10D5">
        <w:rPr>
          <w:spacing w:val="21"/>
          <w:lang w:val="en-US"/>
        </w:rPr>
        <w:t xml:space="preserve"> </w:t>
      </w:r>
      <w:r w:rsidRPr="00ED10D5">
        <w:rPr>
          <w:lang w:val="en-US"/>
        </w:rPr>
        <w:t>an</w:t>
      </w:r>
      <w:r w:rsidRPr="00ED10D5">
        <w:rPr>
          <w:spacing w:val="21"/>
          <w:lang w:val="en-US"/>
        </w:rPr>
        <w:t xml:space="preserve"> </w:t>
      </w:r>
      <w:r w:rsidRPr="00ED10D5">
        <w:rPr>
          <w:lang w:val="en-US"/>
        </w:rPr>
        <w:t>agency which</w:t>
      </w:r>
      <w:r w:rsidRPr="00ED10D5">
        <w:rPr>
          <w:spacing w:val="8"/>
          <w:lang w:val="en-US"/>
        </w:rPr>
        <w:t xml:space="preserve"> </w:t>
      </w:r>
      <w:r w:rsidRPr="00ED10D5">
        <w:rPr>
          <w:spacing w:val="-1"/>
          <w:lang w:val="en-US"/>
        </w:rPr>
        <w:t>facilitates</w:t>
      </w:r>
      <w:r w:rsidRPr="00ED10D5">
        <w:rPr>
          <w:spacing w:val="8"/>
          <w:lang w:val="en-US"/>
        </w:rPr>
        <w:t xml:space="preserve"> </w:t>
      </w:r>
      <w:r w:rsidRPr="00ED10D5">
        <w:rPr>
          <w:lang w:val="en-US"/>
        </w:rPr>
        <w:t>the</w:t>
      </w:r>
      <w:r w:rsidRPr="00ED10D5">
        <w:rPr>
          <w:spacing w:val="7"/>
          <w:lang w:val="en-US"/>
        </w:rPr>
        <w:t xml:space="preserve"> </w:t>
      </w:r>
      <w:r w:rsidRPr="00ED10D5">
        <w:rPr>
          <w:spacing w:val="-1"/>
          <w:lang w:val="en-US"/>
        </w:rPr>
        <w:t>implementation</w:t>
      </w:r>
      <w:r w:rsidRPr="00ED10D5">
        <w:rPr>
          <w:spacing w:val="8"/>
          <w:lang w:val="en-US"/>
        </w:rPr>
        <w:t xml:space="preserve"> </w:t>
      </w:r>
      <w:r w:rsidRPr="00ED10D5">
        <w:rPr>
          <w:lang w:val="en-US"/>
        </w:rPr>
        <w:t>and</w:t>
      </w:r>
      <w:r w:rsidRPr="00ED10D5">
        <w:rPr>
          <w:spacing w:val="8"/>
          <w:lang w:val="en-US"/>
        </w:rPr>
        <w:t xml:space="preserve"> </w:t>
      </w:r>
      <w:r w:rsidRPr="00ED10D5">
        <w:rPr>
          <w:spacing w:val="-1"/>
          <w:lang w:val="en-US"/>
        </w:rPr>
        <w:t>improves</w:t>
      </w:r>
      <w:r w:rsidRPr="00ED10D5">
        <w:rPr>
          <w:spacing w:val="8"/>
          <w:lang w:val="en-US"/>
        </w:rPr>
        <w:t xml:space="preserve"> </w:t>
      </w:r>
      <w:r w:rsidRPr="00ED10D5">
        <w:rPr>
          <w:spacing w:val="-1"/>
          <w:lang w:val="en-US"/>
        </w:rPr>
        <w:t>the</w:t>
      </w:r>
      <w:r w:rsidRPr="00ED10D5">
        <w:rPr>
          <w:spacing w:val="8"/>
          <w:lang w:val="en-US"/>
        </w:rPr>
        <w:t xml:space="preserve"> </w:t>
      </w:r>
      <w:r w:rsidRPr="00ED10D5">
        <w:rPr>
          <w:spacing w:val="-1"/>
          <w:lang w:val="en-US"/>
        </w:rPr>
        <w:t>functioning</w:t>
      </w:r>
      <w:r w:rsidRPr="00ED10D5">
        <w:rPr>
          <w:spacing w:val="8"/>
          <w:lang w:val="en-US"/>
        </w:rPr>
        <w:t xml:space="preserve"> </w:t>
      </w:r>
      <w:r w:rsidRPr="00ED10D5">
        <w:rPr>
          <w:spacing w:val="-1"/>
          <w:lang w:val="en-US"/>
        </w:rPr>
        <w:t>of</w:t>
      </w:r>
      <w:r w:rsidRPr="00ED10D5">
        <w:rPr>
          <w:spacing w:val="8"/>
          <w:lang w:val="en-US"/>
        </w:rPr>
        <w:t xml:space="preserve"> </w:t>
      </w:r>
      <w:r w:rsidRPr="00ED10D5">
        <w:rPr>
          <w:spacing w:val="-1"/>
          <w:lang w:val="en-US"/>
        </w:rPr>
        <w:t>the</w:t>
      </w:r>
      <w:r w:rsidRPr="00ED10D5">
        <w:rPr>
          <w:spacing w:val="8"/>
          <w:lang w:val="en-US"/>
        </w:rPr>
        <w:t xml:space="preserve"> </w:t>
      </w:r>
      <w:r w:rsidRPr="00ED10D5">
        <w:rPr>
          <w:spacing w:val="-1"/>
          <w:lang w:val="en-US"/>
        </w:rPr>
        <w:t>CEAS.</w:t>
      </w:r>
      <w:r w:rsidRPr="00ED10D5">
        <w:rPr>
          <w:spacing w:val="8"/>
          <w:lang w:val="en-US"/>
        </w:rPr>
        <w:t xml:space="preserve"> </w:t>
      </w:r>
      <w:r w:rsidRPr="00ED10D5">
        <w:rPr>
          <w:spacing w:val="-1"/>
          <w:lang w:val="en-US"/>
        </w:rPr>
        <w:t>Since</w:t>
      </w:r>
      <w:r w:rsidRPr="00ED10D5">
        <w:rPr>
          <w:spacing w:val="8"/>
          <w:lang w:val="en-US"/>
        </w:rPr>
        <w:t xml:space="preserve"> </w:t>
      </w:r>
      <w:r w:rsidRPr="00ED10D5">
        <w:rPr>
          <w:spacing w:val="-1"/>
          <w:lang w:val="en-US"/>
        </w:rPr>
        <w:t>taking</w:t>
      </w:r>
      <w:r w:rsidRPr="00ED10D5">
        <w:rPr>
          <w:spacing w:val="62"/>
          <w:lang w:val="en-US"/>
        </w:rPr>
        <w:t xml:space="preserve"> </w:t>
      </w:r>
      <w:r w:rsidRPr="00ED10D5">
        <w:rPr>
          <w:lang w:val="en-US"/>
        </w:rPr>
        <w:t>up</w:t>
      </w:r>
      <w:r w:rsidRPr="00ED10D5">
        <w:rPr>
          <w:spacing w:val="8"/>
          <w:lang w:val="en-US"/>
        </w:rPr>
        <w:t xml:space="preserve"> </w:t>
      </w:r>
      <w:r w:rsidRPr="00ED10D5">
        <w:rPr>
          <w:lang w:val="en-US"/>
        </w:rPr>
        <w:t>its</w:t>
      </w:r>
      <w:r w:rsidRPr="00ED10D5">
        <w:rPr>
          <w:spacing w:val="8"/>
          <w:lang w:val="en-US"/>
        </w:rPr>
        <w:t xml:space="preserve"> </w:t>
      </w:r>
      <w:r w:rsidRPr="00ED10D5">
        <w:rPr>
          <w:lang w:val="en-US"/>
        </w:rPr>
        <w:t>responsibilities</w:t>
      </w:r>
      <w:r w:rsidRPr="00ED10D5">
        <w:rPr>
          <w:spacing w:val="8"/>
          <w:lang w:val="en-US"/>
        </w:rPr>
        <w:t xml:space="preserve"> </w:t>
      </w:r>
      <w:r w:rsidRPr="00ED10D5">
        <w:rPr>
          <w:lang w:val="en-US"/>
        </w:rPr>
        <w:t>in</w:t>
      </w:r>
      <w:r w:rsidRPr="00ED10D5">
        <w:rPr>
          <w:spacing w:val="8"/>
          <w:lang w:val="en-US"/>
        </w:rPr>
        <w:t xml:space="preserve"> </w:t>
      </w:r>
      <w:r w:rsidRPr="00ED10D5">
        <w:rPr>
          <w:lang w:val="en-US"/>
        </w:rPr>
        <w:t>2011,</w:t>
      </w:r>
      <w:r w:rsidRPr="00ED10D5">
        <w:rPr>
          <w:spacing w:val="8"/>
          <w:lang w:val="en-US"/>
        </w:rPr>
        <w:t xml:space="preserve"> </w:t>
      </w:r>
      <w:r w:rsidRPr="00ED10D5">
        <w:rPr>
          <w:lang w:val="en-US"/>
        </w:rPr>
        <w:t>EASO</w:t>
      </w:r>
      <w:r w:rsidRPr="00ED10D5">
        <w:rPr>
          <w:spacing w:val="8"/>
          <w:lang w:val="en-US"/>
        </w:rPr>
        <w:t xml:space="preserve"> </w:t>
      </w:r>
      <w:r w:rsidRPr="00ED10D5">
        <w:rPr>
          <w:lang w:val="en-US"/>
        </w:rPr>
        <w:t>has</w:t>
      </w:r>
      <w:r w:rsidRPr="00ED10D5">
        <w:rPr>
          <w:spacing w:val="8"/>
          <w:lang w:val="en-US"/>
        </w:rPr>
        <w:t xml:space="preserve"> </w:t>
      </w:r>
      <w:r w:rsidRPr="00ED10D5">
        <w:rPr>
          <w:spacing w:val="-1"/>
          <w:lang w:val="en-US"/>
        </w:rPr>
        <w:t>continuously</w:t>
      </w:r>
      <w:r w:rsidRPr="00ED10D5">
        <w:rPr>
          <w:spacing w:val="8"/>
          <w:lang w:val="en-US"/>
        </w:rPr>
        <w:t xml:space="preserve"> </w:t>
      </w:r>
      <w:r w:rsidRPr="00ED10D5">
        <w:rPr>
          <w:lang w:val="en-US"/>
        </w:rPr>
        <w:t>supported</w:t>
      </w:r>
      <w:r w:rsidRPr="00ED10D5">
        <w:rPr>
          <w:spacing w:val="8"/>
          <w:lang w:val="en-US"/>
        </w:rPr>
        <w:t xml:space="preserve"> </w:t>
      </w:r>
      <w:r w:rsidRPr="00ED10D5">
        <w:rPr>
          <w:spacing w:val="-1"/>
          <w:lang w:val="en-US"/>
        </w:rPr>
        <w:t>Member</w:t>
      </w:r>
      <w:r w:rsidRPr="00ED10D5">
        <w:rPr>
          <w:spacing w:val="8"/>
          <w:lang w:val="en-US"/>
        </w:rPr>
        <w:t xml:space="preserve"> </w:t>
      </w:r>
      <w:r w:rsidRPr="00ED10D5">
        <w:rPr>
          <w:lang w:val="en-US"/>
        </w:rPr>
        <w:t>States</w:t>
      </w:r>
      <w:r w:rsidRPr="00ED10D5">
        <w:rPr>
          <w:spacing w:val="8"/>
          <w:lang w:val="en-US"/>
        </w:rPr>
        <w:t xml:space="preserve"> </w:t>
      </w:r>
      <w:r w:rsidRPr="00ED10D5">
        <w:rPr>
          <w:lang w:val="en-US"/>
        </w:rPr>
        <w:t>to</w:t>
      </w:r>
      <w:r w:rsidRPr="00ED10D5">
        <w:rPr>
          <w:spacing w:val="8"/>
          <w:lang w:val="en-US"/>
        </w:rPr>
        <w:t xml:space="preserve"> </w:t>
      </w:r>
      <w:r w:rsidRPr="00ED10D5">
        <w:rPr>
          <w:lang w:val="en-US"/>
        </w:rPr>
        <w:t>apply</w:t>
      </w:r>
      <w:r w:rsidRPr="00ED10D5">
        <w:rPr>
          <w:spacing w:val="8"/>
          <w:lang w:val="en-US"/>
        </w:rPr>
        <w:t xml:space="preserve"> </w:t>
      </w:r>
      <w:r w:rsidRPr="00ED10D5">
        <w:rPr>
          <w:lang w:val="en-US"/>
        </w:rPr>
        <w:t>the</w:t>
      </w:r>
      <w:r w:rsidRPr="00ED10D5">
        <w:rPr>
          <w:spacing w:val="31"/>
          <w:lang w:val="en-US"/>
        </w:rPr>
        <w:t xml:space="preserve"> </w:t>
      </w:r>
      <w:r w:rsidRPr="00ED10D5">
        <w:rPr>
          <w:lang w:val="en-US"/>
        </w:rPr>
        <w:t>current</w:t>
      </w:r>
      <w:r w:rsidRPr="00ED10D5">
        <w:rPr>
          <w:spacing w:val="4"/>
          <w:lang w:val="en-US"/>
        </w:rPr>
        <w:t xml:space="preserve"> </w:t>
      </w:r>
      <w:r w:rsidRPr="00ED10D5">
        <w:rPr>
          <w:lang w:val="en-US"/>
        </w:rPr>
        <w:t>rules</w:t>
      </w:r>
      <w:r w:rsidRPr="00ED10D5">
        <w:rPr>
          <w:spacing w:val="4"/>
          <w:lang w:val="en-US"/>
        </w:rPr>
        <w:t xml:space="preserve"> </w:t>
      </w:r>
      <w:r w:rsidRPr="00ED10D5">
        <w:rPr>
          <w:lang w:val="en-US"/>
        </w:rPr>
        <w:t>and</w:t>
      </w:r>
      <w:r w:rsidRPr="00ED10D5">
        <w:rPr>
          <w:spacing w:val="4"/>
          <w:lang w:val="en-US"/>
        </w:rPr>
        <w:t xml:space="preserve"> </w:t>
      </w:r>
      <w:r w:rsidRPr="00ED10D5">
        <w:rPr>
          <w:lang w:val="en-US"/>
        </w:rPr>
        <w:t>to</w:t>
      </w:r>
      <w:r w:rsidRPr="00ED10D5">
        <w:rPr>
          <w:spacing w:val="4"/>
          <w:lang w:val="en-US"/>
        </w:rPr>
        <w:t xml:space="preserve"> </w:t>
      </w:r>
      <w:r w:rsidRPr="00ED10D5">
        <w:rPr>
          <w:lang w:val="en-US"/>
        </w:rPr>
        <w:t>improve</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functioning</w:t>
      </w:r>
      <w:r w:rsidRPr="00ED10D5">
        <w:rPr>
          <w:spacing w:val="3"/>
          <w:lang w:val="en-US"/>
        </w:rPr>
        <w:t xml:space="preserve"> </w:t>
      </w:r>
      <w:r w:rsidRPr="00ED10D5">
        <w:rPr>
          <w:lang w:val="en-US"/>
        </w:rPr>
        <w:t>of</w:t>
      </w:r>
      <w:r w:rsidRPr="00ED10D5">
        <w:rPr>
          <w:spacing w:val="4"/>
          <w:lang w:val="en-US"/>
        </w:rPr>
        <w:t xml:space="preserve"> </w:t>
      </w:r>
      <w:r w:rsidRPr="00ED10D5">
        <w:rPr>
          <w:lang w:val="en-US"/>
        </w:rPr>
        <w:t>existing</w:t>
      </w:r>
      <w:r w:rsidRPr="00ED10D5">
        <w:rPr>
          <w:spacing w:val="4"/>
          <w:lang w:val="en-US"/>
        </w:rPr>
        <w:t xml:space="preserve"> </w:t>
      </w:r>
      <w:r w:rsidRPr="00ED10D5">
        <w:rPr>
          <w:lang w:val="en-US"/>
        </w:rPr>
        <w:t>tools.</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Agency</w:t>
      </w:r>
      <w:r w:rsidRPr="00ED10D5">
        <w:rPr>
          <w:spacing w:val="4"/>
          <w:lang w:val="en-US"/>
        </w:rPr>
        <w:t xml:space="preserve"> </w:t>
      </w:r>
      <w:r w:rsidRPr="00ED10D5">
        <w:rPr>
          <w:lang w:val="en-US"/>
        </w:rPr>
        <w:t>has</w:t>
      </w:r>
      <w:r w:rsidRPr="00ED10D5">
        <w:rPr>
          <w:spacing w:val="4"/>
          <w:lang w:val="en-US"/>
        </w:rPr>
        <w:t xml:space="preserve"> </w:t>
      </w:r>
      <w:r w:rsidRPr="00ED10D5">
        <w:rPr>
          <w:lang w:val="en-US"/>
        </w:rPr>
        <w:t>gained experience and earned</w:t>
      </w:r>
      <w:r w:rsidRPr="00ED10D5">
        <w:rPr>
          <w:spacing w:val="-1"/>
          <w:lang w:val="en-US"/>
        </w:rPr>
        <w:t xml:space="preserve"> </w:t>
      </w:r>
      <w:r w:rsidRPr="00ED10D5">
        <w:rPr>
          <w:lang w:val="en-US"/>
        </w:rPr>
        <w:t>credibility</w:t>
      </w:r>
      <w:r w:rsidRPr="00ED10D5">
        <w:rPr>
          <w:spacing w:val="-2"/>
          <w:lang w:val="en-US"/>
        </w:rPr>
        <w:t xml:space="preserve"> </w:t>
      </w:r>
      <w:r w:rsidRPr="00ED10D5">
        <w:rPr>
          <w:lang w:val="en-US"/>
        </w:rPr>
        <w:t>for</w:t>
      </w:r>
      <w:r w:rsidRPr="00ED10D5">
        <w:rPr>
          <w:spacing w:val="1"/>
          <w:lang w:val="en-US"/>
        </w:rPr>
        <w:t xml:space="preserve"> </w:t>
      </w:r>
      <w:r w:rsidRPr="00ED10D5">
        <w:rPr>
          <w:lang w:val="en-US"/>
        </w:rPr>
        <w:t>its</w:t>
      </w:r>
      <w:r w:rsidRPr="00ED10D5">
        <w:rPr>
          <w:spacing w:val="1"/>
          <w:lang w:val="en-US"/>
        </w:rPr>
        <w:t xml:space="preserve"> </w:t>
      </w:r>
      <w:r w:rsidRPr="00ED10D5">
        <w:rPr>
          <w:lang w:val="en-US"/>
        </w:rPr>
        <w:t>work</w:t>
      </w:r>
      <w:r w:rsidRPr="00ED10D5">
        <w:rPr>
          <w:spacing w:val="-1"/>
          <w:lang w:val="en-US"/>
        </w:rPr>
        <w:t xml:space="preserve"> </w:t>
      </w:r>
      <w:r w:rsidRPr="00ED10D5">
        <w:rPr>
          <w:lang w:val="en-US"/>
        </w:rPr>
        <w:t>as</w:t>
      </w:r>
      <w:r w:rsidRPr="00ED10D5">
        <w:rPr>
          <w:spacing w:val="1"/>
          <w:lang w:val="en-US"/>
        </w:rPr>
        <w:t xml:space="preserve"> </w:t>
      </w:r>
      <w:r w:rsidRPr="00ED10D5">
        <w:rPr>
          <w:lang w:val="en-US"/>
        </w:rPr>
        <w:t>regards</w:t>
      </w:r>
      <w:r w:rsidRPr="00ED10D5">
        <w:rPr>
          <w:spacing w:val="1"/>
          <w:lang w:val="en-US"/>
        </w:rPr>
        <w:t xml:space="preserve"> </w:t>
      </w:r>
      <w:r w:rsidRPr="00ED10D5">
        <w:rPr>
          <w:spacing w:val="-1"/>
          <w:lang w:val="en-US"/>
        </w:rPr>
        <w:t>practical</w:t>
      </w:r>
      <w:r w:rsidRPr="00ED10D5">
        <w:rPr>
          <w:spacing w:val="1"/>
          <w:lang w:val="en-US"/>
        </w:rPr>
        <w:t xml:space="preserve"> </w:t>
      </w:r>
      <w:r w:rsidRPr="00ED10D5">
        <w:rPr>
          <w:lang w:val="en-US"/>
        </w:rPr>
        <w:t>cooperation</w:t>
      </w:r>
      <w:r w:rsidRPr="00ED10D5">
        <w:rPr>
          <w:spacing w:val="1"/>
          <w:lang w:val="en-US"/>
        </w:rPr>
        <w:t xml:space="preserve"> </w:t>
      </w:r>
      <w:r w:rsidRPr="00ED10D5">
        <w:rPr>
          <w:spacing w:val="-1"/>
          <w:lang w:val="en-US"/>
        </w:rPr>
        <w:t>among</w:t>
      </w:r>
      <w:r w:rsidRPr="00ED10D5">
        <w:rPr>
          <w:spacing w:val="1"/>
          <w:lang w:val="en-US"/>
        </w:rPr>
        <w:t xml:space="preserve"> </w:t>
      </w:r>
      <w:r w:rsidRPr="00ED10D5">
        <w:rPr>
          <w:spacing w:val="-1"/>
          <w:lang w:val="en-US"/>
        </w:rPr>
        <w:t>Member</w:t>
      </w:r>
      <w:r w:rsidRPr="00ED10D5">
        <w:rPr>
          <w:spacing w:val="23"/>
          <w:lang w:val="en-US"/>
        </w:rPr>
        <w:t xml:space="preserve"> </w:t>
      </w:r>
      <w:r w:rsidRPr="00ED10D5">
        <w:rPr>
          <w:lang w:val="en-US"/>
        </w:rPr>
        <w:t>States</w:t>
      </w:r>
      <w:r w:rsidRPr="00ED10D5">
        <w:rPr>
          <w:spacing w:val="28"/>
          <w:lang w:val="en-US"/>
        </w:rPr>
        <w:t xml:space="preserve"> </w:t>
      </w:r>
      <w:r w:rsidRPr="00ED10D5">
        <w:rPr>
          <w:lang w:val="en-US"/>
        </w:rPr>
        <w:t>and</w:t>
      </w:r>
      <w:r w:rsidRPr="00ED10D5">
        <w:rPr>
          <w:spacing w:val="28"/>
          <w:lang w:val="en-US"/>
        </w:rPr>
        <w:t xml:space="preserve"> </w:t>
      </w:r>
      <w:r w:rsidRPr="00ED10D5">
        <w:rPr>
          <w:lang w:val="en-US"/>
        </w:rPr>
        <w:t>in</w:t>
      </w:r>
      <w:r w:rsidRPr="00ED10D5">
        <w:rPr>
          <w:spacing w:val="28"/>
          <w:lang w:val="en-US"/>
        </w:rPr>
        <w:t xml:space="preserve"> </w:t>
      </w:r>
      <w:r w:rsidRPr="00ED10D5">
        <w:rPr>
          <w:lang w:val="en-US"/>
        </w:rPr>
        <w:t>supporting</w:t>
      </w:r>
      <w:r w:rsidRPr="00ED10D5">
        <w:rPr>
          <w:spacing w:val="28"/>
          <w:lang w:val="en-US"/>
        </w:rPr>
        <w:t xml:space="preserve"> </w:t>
      </w:r>
      <w:r w:rsidRPr="00ED10D5">
        <w:rPr>
          <w:lang w:val="en-US"/>
        </w:rPr>
        <w:t>them</w:t>
      </w:r>
      <w:r w:rsidRPr="00ED10D5">
        <w:rPr>
          <w:spacing w:val="26"/>
          <w:lang w:val="en-US"/>
        </w:rPr>
        <w:t xml:space="preserve"> </w:t>
      </w:r>
      <w:r w:rsidRPr="00ED10D5">
        <w:rPr>
          <w:lang w:val="en-US"/>
        </w:rPr>
        <w:t>to</w:t>
      </w:r>
      <w:r w:rsidRPr="00ED10D5">
        <w:rPr>
          <w:spacing w:val="28"/>
          <w:lang w:val="en-US"/>
        </w:rPr>
        <w:t xml:space="preserve"> </w:t>
      </w:r>
      <w:r w:rsidRPr="00ED10D5">
        <w:rPr>
          <w:spacing w:val="-1"/>
          <w:lang w:val="en-US"/>
        </w:rPr>
        <w:t>implement</w:t>
      </w:r>
      <w:r w:rsidRPr="00ED10D5">
        <w:rPr>
          <w:spacing w:val="28"/>
          <w:lang w:val="en-US"/>
        </w:rPr>
        <w:t xml:space="preserve"> </w:t>
      </w:r>
      <w:r w:rsidRPr="00ED10D5">
        <w:rPr>
          <w:lang w:val="en-US"/>
        </w:rPr>
        <w:t>their</w:t>
      </w:r>
      <w:r w:rsidRPr="00ED10D5">
        <w:rPr>
          <w:spacing w:val="28"/>
          <w:lang w:val="en-US"/>
        </w:rPr>
        <w:t xml:space="preserve"> </w:t>
      </w:r>
      <w:r w:rsidRPr="00ED10D5">
        <w:rPr>
          <w:lang w:val="en-US"/>
        </w:rPr>
        <w:t>obligations</w:t>
      </w:r>
      <w:r w:rsidRPr="00ED10D5">
        <w:rPr>
          <w:spacing w:val="28"/>
          <w:lang w:val="en-US"/>
        </w:rPr>
        <w:t xml:space="preserve"> </w:t>
      </w:r>
      <w:r w:rsidRPr="00ED10D5">
        <w:rPr>
          <w:lang w:val="en-US"/>
        </w:rPr>
        <w:t>under</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CEAS.</w:t>
      </w:r>
      <w:r w:rsidRPr="00ED10D5">
        <w:rPr>
          <w:spacing w:val="28"/>
          <w:lang w:val="en-US"/>
        </w:rPr>
        <w:t xml:space="preserve"> </w:t>
      </w:r>
      <w:r w:rsidRPr="00ED10D5">
        <w:rPr>
          <w:lang w:val="en-US"/>
        </w:rPr>
        <w:t>In</w:t>
      </w:r>
      <w:r w:rsidRPr="00ED10D5">
        <w:rPr>
          <w:spacing w:val="28"/>
          <w:lang w:val="en-US"/>
        </w:rPr>
        <w:t xml:space="preserve"> </w:t>
      </w:r>
      <w:r w:rsidRPr="00ED10D5">
        <w:rPr>
          <w:spacing w:val="-1"/>
          <w:lang w:val="en-US"/>
        </w:rPr>
        <w:t>time,</w:t>
      </w:r>
      <w:r w:rsidRPr="00ED10D5">
        <w:rPr>
          <w:spacing w:val="28"/>
          <w:lang w:val="en-US"/>
        </w:rPr>
        <w:t xml:space="preserve"> </w:t>
      </w:r>
      <w:r w:rsidRPr="00ED10D5">
        <w:rPr>
          <w:lang w:val="en-US"/>
        </w:rPr>
        <w:t>the</w:t>
      </w:r>
      <w:r w:rsidRPr="00ED10D5">
        <w:rPr>
          <w:spacing w:val="24"/>
          <w:lang w:val="en-US"/>
        </w:rPr>
        <w:t xml:space="preserve"> </w:t>
      </w:r>
      <w:r w:rsidRPr="00ED10D5">
        <w:rPr>
          <w:lang w:val="en-US"/>
        </w:rPr>
        <w:t>tasks</w:t>
      </w:r>
      <w:r w:rsidRPr="00ED10D5">
        <w:rPr>
          <w:spacing w:val="3"/>
          <w:lang w:val="en-US"/>
        </w:rPr>
        <w:t xml:space="preserve"> </w:t>
      </w:r>
      <w:r w:rsidRPr="00ED10D5">
        <w:rPr>
          <w:lang w:val="en-US"/>
        </w:rPr>
        <w:t>undertaken</w:t>
      </w:r>
      <w:r w:rsidRPr="00ED10D5">
        <w:rPr>
          <w:spacing w:val="3"/>
          <w:lang w:val="en-US"/>
        </w:rPr>
        <w:t xml:space="preserve"> </w:t>
      </w:r>
      <w:r w:rsidRPr="00ED10D5">
        <w:rPr>
          <w:lang w:val="en-US"/>
        </w:rPr>
        <w:t>by</w:t>
      </w:r>
      <w:r w:rsidRPr="00ED10D5">
        <w:rPr>
          <w:spacing w:val="3"/>
          <w:lang w:val="en-US"/>
        </w:rPr>
        <w:t xml:space="preserve"> </w:t>
      </w:r>
      <w:r w:rsidRPr="00ED10D5">
        <w:rPr>
          <w:lang w:val="en-US"/>
        </w:rPr>
        <w:t>EASO</w:t>
      </w:r>
      <w:r w:rsidRPr="00ED10D5">
        <w:rPr>
          <w:spacing w:val="3"/>
          <w:lang w:val="en-US"/>
        </w:rPr>
        <w:t xml:space="preserve"> </w:t>
      </w:r>
      <w:r w:rsidRPr="00ED10D5">
        <w:rPr>
          <w:lang w:val="en-US"/>
        </w:rPr>
        <w:t>progressively</w:t>
      </w:r>
      <w:r w:rsidRPr="00ED10D5">
        <w:rPr>
          <w:spacing w:val="3"/>
          <w:lang w:val="en-US"/>
        </w:rPr>
        <w:t xml:space="preserve"> </w:t>
      </w:r>
      <w:r w:rsidRPr="00ED10D5">
        <w:rPr>
          <w:lang w:val="en-US"/>
        </w:rPr>
        <w:t>evolved</w:t>
      </w:r>
      <w:r w:rsidRPr="00ED10D5">
        <w:rPr>
          <w:spacing w:val="3"/>
          <w:lang w:val="en-US"/>
        </w:rPr>
        <w:t xml:space="preserve"> </w:t>
      </w:r>
      <w:r w:rsidRPr="00ED10D5">
        <w:rPr>
          <w:lang w:val="en-US"/>
        </w:rPr>
        <w:t>so</w:t>
      </w:r>
      <w:r w:rsidRPr="00ED10D5">
        <w:rPr>
          <w:spacing w:val="3"/>
          <w:lang w:val="en-US"/>
        </w:rPr>
        <w:t xml:space="preserve"> </w:t>
      </w:r>
      <w:r w:rsidRPr="00ED10D5">
        <w:rPr>
          <w:lang w:val="en-US"/>
        </w:rPr>
        <w:t>as</w:t>
      </w:r>
      <w:r w:rsidRPr="00ED10D5">
        <w:rPr>
          <w:spacing w:val="3"/>
          <w:lang w:val="en-US"/>
        </w:rPr>
        <w:t xml:space="preserve"> </w:t>
      </w:r>
      <w:r w:rsidRPr="00ED10D5">
        <w:rPr>
          <w:lang w:val="en-US"/>
        </w:rPr>
        <w:t>to</w:t>
      </w:r>
      <w:r w:rsidRPr="00ED10D5">
        <w:rPr>
          <w:spacing w:val="3"/>
          <w:lang w:val="en-US"/>
        </w:rPr>
        <w:t xml:space="preserve"> </w:t>
      </w:r>
      <w:r w:rsidRPr="00ED10D5">
        <w:rPr>
          <w:lang w:val="en-US"/>
        </w:rPr>
        <w:t>meet</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growing</w:t>
      </w:r>
      <w:r w:rsidRPr="00ED10D5">
        <w:rPr>
          <w:spacing w:val="3"/>
          <w:lang w:val="en-US"/>
        </w:rPr>
        <w:t xml:space="preserve"> </w:t>
      </w:r>
      <w:r w:rsidRPr="00ED10D5">
        <w:rPr>
          <w:lang w:val="en-US"/>
        </w:rPr>
        <w:t>needs</w:t>
      </w:r>
      <w:r w:rsidRPr="00ED10D5">
        <w:rPr>
          <w:spacing w:val="3"/>
          <w:lang w:val="en-US"/>
        </w:rPr>
        <w:t xml:space="preserve"> </w:t>
      </w:r>
      <w:r w:rsidRPr="00ED10D5">
        <w:rPr>
          <w:lang w:val="en-US"/>
        </w:rPr>
        <w:t>of</w:t>
      </w:r>
      <w:r w:rsidRPr="00ED10D5">
        <w:rPr>
          <w:spacing w:val="1"/>
          <w:lang w:val="en-US"/>
        </w:rPr>
        <w:t xml:space="preserve"> </w:t>
      </w:r>
      <w:r w:rsidRPr="00ED10D5">
        <w:rPr>
          <w:spacing w:val="-1"/>
          <w:lang w:val="en-US"/>
        </w:rPr>
        <w:t>Member</w:t>
      </w:r>
      <w:r w:rsidRPr="00ED10D5">
        <w:rPr>
          <w:spacing w:val="29"/>
          <w:lang w:val="en-US"/>
        </w:rPr>
        <w:t xml:space="preserve"> </w:t>
      </w:r>
      <w:r w:rsidRPr="00ED10D5">
        <w:rPr>
          <w:lang w:val="en-US"/>
        </w:rPr>
        <w:t>States</w:t>
      </w:r>
      <w:r w:rsidRPr="00ED10D5">
        <w:rPr>
          <w:spacing w:val="18"/>
          <w:lang w:val="en-US"/>
        </w:rPr>
        <w:t xml:space="preserve"> </w:t>
      </w:r>
      <w:r w:rsidRPr="00ED10D5">
        <w:rPr>
          <w:lang w:val="en-US"/>
        </w:rPr>
        <w:t>and</w:t>
      </w:r>
      <w:r w:rsidRPr="00ED10D5">
        <w:rPr>
          <w:spacing w:val="18"/>
          <w:lang w:val="en-US"/>
        </w:rPr>
        <w:t xml:space="preserve"> </w:t>
      </w:r>
      <w:r w:rsidRPr="00ED10D5">
        <w:rPr>
          <w:spacing w:val="-1"/>
          <w:lang w:val="en-US"/>
        </w:rPr>
        <w:t>of</w:t>
      </w:r>
      <w:r w:rsidRPr="00ED10D5">
        <w:rPr>
          <w:spacing w:val="17"/>
          <w:lang w:val="en-US"/>
        </w:rPr>
        <w:t xml:space="preserve"> </w:t>
      </w:r>
      <w:r w:rsidRPr="00ED10D5">
        <w:rPr>
          <w:lang w:val="en-US"/>
        </w:rPr>
        <w:t>the</w:t>
      </w:r>
      <w:r w:rsidRPr="00ED10D5">
        <w:rPr>
          <w:spacing w:val="18"/>
          <w:lang w:val="en-US"/>
        </w:rPr>
        <w:t xml:space="preserve"> </w:t>
      </w:r>
      <w:r w:rsidRPr="00ED10D5">
        <w:rPr>
          <w:lang w:val="en-US"/>
        </w:rPr>
        <w:t>CEAS</w:t>
      </w:r>
      <w:r w:rsidRPr="00ED10D5">
        <w:rPr>
          <w:spacing w:val="18"/>
          <w:lang w:val="en-US"/>
        </w:rPr>
        <w:t xml:space="preserve"> </w:t>
      </w:r>
      <w:r w:rsidRPr="00ED10D5">
        <w:rPr>
          <w:lang w:val="en-US"/>
        </w:rPr>
        <w:t>as</w:t>
      </w:r>
      <w:r w:rsidRPr="00ED10D5">
        <w:rPr>
          <w:spacing w:val="18"/>
          <w:lang w:val="en-US"/>
        </w:rPr>
        <w:t xml:space="preserve"> </w:t>
      </w:r>
      <w:r w:rsidRPr="00ED10D5">
        <w:rPr>
          <w:lang w:val="en-US"/>
        </w:rPr>
        <w:t>a</w:t>
      </w:r>
      <w:r w:rsidRPr="00ED10D5">
        <w:rPr>
          <w:spacing w:val="18"/>
          <w:lang w:val="en-US"/>
        </w:rPr>
        <w:t xml:space="preserve"> </w:t>
      </w:r>
      <w:r w:rsidRPr="00ED10D5">
        <w:rPr>
          <w:lang w:val="en-US"/>
        </w:rPr>
        <w:t>whole.</w:t>
      </w:r>
      <w:r w:rsidRPr="00ED10D5">
        <w:rPr>
          <w:spacing w:val="18"/>
          <w:lang w:val="en-US"/>
        </w:rPr>
        <w:t xml:space="preserve"> </w:t>
      </w:r>
      <w:r w:rsidRPr="00ED10D5">
        <w:rPr>
          <w:lang w:val="en-US"/>
        </w:rPr>
        <w:t>The</w:t>
      </w:r>
      <w:r w:rsidRPr="00ED10D5">
        <w:rPr>
          <w:spacing w:val="18"/>
          <w:lang w:val="en-US"/>
        </w:rPr>
        <w:t xml:space="preserve"> </w:t>
      </w:r>
      <w:r w:rsidRPr="00ED10D5">
        <w:rPr>
          <w:spacing w:val="-1"/>
          <w:lang w:val="en-US"/>
        </w:rPr>
        <w:t>Member</w:t>
      </w:r>
      <w:r w:rsidRPr="00ED10D5">
        <w:rPr>
          <w:spacing w:val="17"/>
          <w:lang w:val="en-US"/>
        </w:rPr>
        <w:t xml:space="preserve"> </w:t>
      </w:r>
      <w:r w:rsidRPr="00ED10D5">
        <w:rPr>
          <w:lang w:val="en-US"/>
        </w:rPr>
        <w:t>States</w:t>
      </w:r>
      <w:r w:rsidRPr="00ED10D5">
        <w:rPr>
          <w:spacing w:val="17"/>
          <w:lang w:val="en-US"/>
        </w:rPr>
        <w:t xml:space="preserve"> </w:t>
      </w:r>
      <w:r w:rsidRPr="00ED10D5">
        <w:rPr>
          <w:spacing w:val="-1"/>
          <w:lang w:val="en-US"/>
        </w:rPr>
        <w:t>increasingly</w:t>
      </w:r>
      <w:r w:rsidRPr="00ED10D5">
        <w:rPr>
          <w:spacing w:val="17"/>
          <w:lang w:val="en-US"/>
        </w:rPr>
        <w:t xml:space="preserve"> </w:t>
      </w:r>
      <w:r w:rsidRPr="00ED10D5">
        <w:rPr>
          <w:lang w:val="en-US"/>
        </w:rPr>
        <w:t>rely</w:t>
      </w:r>
      <w:r w:rsidRPr="00ED10D5">
        <w:rPr>
          <w:spacing w:val="17"/>
          <w:lang w:val="en-US"/>
        </w:rPr>
        <w:t xml:space="preserve"> </w:t>
      </w:r>
      <w:r w:rsidRPr="00ED10D5">
        <w:rPr>
          <w:lang w:val="en-US"/>
        </w:rPr>
        <w:t>on</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operational</w:t>
      </w:r>
      <w:r w:rsidRPr="00ED10D5">
        <w:rPr>
          <w:spacing w:val="27"/>
          <w:lang w:val="en-US"/>
        </w:rPr>
        <w:t xml:space="preserve"> </w:t>
      </w:r>
      <w:r w:rsidRPr="00ED10D5">
        <w:rPr>
          <w:spacing w:val="-1"/>
          <w:lang w:val="en-US"/>
        </w:rPr>
        <w:t>and</w:t>
      </w:r>
      <w:r w:rsidRPr="00ED10D5">
        <w:rPr>
          <w:spacing w:val="14"/>
          <w:lang w:val="en-US"/>
        </w:rPr>
        <w:t xml:space="preserve"> </w:t>
      </w:r>
      <w:r w:rsidRPr="00ED10D5">
        <w:rPr>
          <w:spacing w:val="-1"/>
          <w:lang w:val="en-US"/>
        </w:rPr>
        <w:t>technical</w:t>
      </w:r>
      <w:r w:rsidRPr="00ED10D5">
        <w:rPr>
          <w:spacing w:val="14"/>
          <w:lang w:val="en-US"/>
        </w:rPr>
        <w:t xml:space="preserve"> </w:t>
      </w:r>
      <w:r w:rsidRPr="00ED10D5">
        <w:rPr>
          <w:spacing w:val="-1"/>
          <w:lang w:val="en-US"/>
        </w:rPr>
        <w:t>support</w:t>
      </w:r>
      <w:r w:rsidRPr="00ED10D5">
        <w:rPr>
          <w:spacing w:val="14"/>
          <w:lang w:val="en-US"/>
        </w:rPr>
        <w:t xml:space="preserve"> </w:t>
      </w:r>
      <w:r w:rsidRPr="00ED10D5">
        <w:rPr>
          <w:spacing w:val="-1"/>
          <w:lang w:val="en-US"/>
        </w:rPr>
        <w:t>of</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Agency.</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Agency</w:t>
      </w:r>
      <w:r w:rsidRPr="00ED10D5">
        <w:rPr>
          <w:spacing w:val="14"/>
          <w:lang w:val="en-US"/>
        </w:rPr>
        <w:t xml:space="preserve"> </w:t>
      </w:r>
      <w:r w:rsidRPr="00ED10D5">
        <w:rPr>
          <w:lang w:val="en-US"/>
        </w:rPr>
        <w:t>increased</w:t>
      </w:r>
      <w:r w:rsidRPr="00ED10D5">
        <w:rPr>
          <w:spacing w:val="14"/>
          <w:lang w:val="en-US"/>
        </w:rPr>
        <w:t xml:space="preserve"> </w:t>
      </w:r>
      <w:r w:rsidRPr="00ED10D5">
        <w:rPr>
          <w:lang w:val="en-US"/>
        </w:rPr>
        <w:t>its</w:t>
      </w:r>
      <w:r w:rsidRPr="00ED10D5">
        <w:rPr>
          <w:spacing w:val="14"/>
          <w:lang w:val="en-US"/>
        </w:rPr>
        <w:t xml:space="preserve"> </w:t>
      </w:r>
      <w:r w:rsidRPr="00ED10D5">
        <w:rPr>
          <w:lang w:val="en-US"/>
        </w:rPr>
        <w:t>knowledge</w:t>
      </w:r>
      <w:r w:rsidRPr="00ED10D5">
        <w:rPr>
          <w:spacing w:val="14"/>
          <w:lang w:val="en-US"/>
        </w:rPr>
        <w:t xml:space="preserve"> </w:t>
      </w:r>
      <w:r w:rsidRPr="00ED10D5">
        <w:rPr>
          <w:lang w:val="en-US"/>
        </w:rPr>
        <w:t>and</w:t>
      </w:r>
      <w:r w:rsidRPr="00ED10D5">
        <w:rPr>
          <w:spacing w:val="14"/>
          <w:lang w:val="en-US"/>
        </w:rPr>
        <w:t xml:space="preserve"> </w:t>
      </w:r>
      <w:r w:rsidRPr="00ED10D5">
        <w:rPr>
          <w:lang w:val="en-US"/>
        </w:rPr>
        <w:t>experience</w:t>
      </w:r>
      <w:r w:rsidRPr="00ED10D5">
        <w:rPr>
          <w:spacing w:val="14"/>
          <w:lang w:val="en-US"/>
        </w:rPr>
        <w:t xml:space="preserve"> </w:t>
      </w:r>
      <w:r w:rsidRPr="00ED10D5">
        <w:rPr>
          <w:lang w:val="en-US"/>
        </w:rPr>
        <w:t>in</w:t>
      </w:r>
      <w:r w:rsidRPr="00ED10D5">
        <w:rPr>
          <w:spacing w:val="29"/>
          <w:lang w:val="en-US"/>
        </w:rPr>
        <w:t xml:space="preserve"> </w:t>
      </w:r>
      <w:r w:rsidRPr="00ED10D5">
        <w:rPr>
          <w:lang w:val="en-US"/>
        </w:rPr>
        <w:t>the</w:t>
      </w:r>
      <w:r w:rsidRPr="00ED10D5">
        <w:rPr>
          <w:spacing w:val="8"/>
          <w:lang w:val="en-US"/>
        </w:rPr>
        <w:t xml:space="preserve"> </w:t>
      </w:r>
      <w:r w:rsidRPr="00ED10D5">
        <w:rPr>
          <w:spacing w:val="-1"/>
          <w:lang w:val="en-US"/>
        </w:rPr>
        <w:t>field</w:t>
      </w:r>
      <w:r w:rsidRPr="00ED10D5">
        <w:rPr>
          <w:spacing w:val="8"/>
          <w:lang w:val="en-US"/>
        </w:rPr>
        <w:t xml:space="preserve"> </w:t>
      </w:r>
      <w:r w:rsidRPr="00ED10D5">
        <w:rPr>
          <w:lang w:val="en-US"/>
        </w:rPr>
        <w:t>of</w:t>
      </w:r>
      <w:r w:rsidRPr="00ED10D5">
        <w:rPr>
          <w:spacing w:val="7"/>
          <w:lang w:val="en-US"/>
        </w:rPr>
        <w:t xml:space="preserve"> </w:t>
      </w:r>
      <w:r w:rsidRPr="00ED10D5">
        <w:rPr>
          <w:lang w:val="en-US"/>
        </w:rPr>
        <w:t>asylum</w:t>
      </w:r>
      <w:r w:rsidRPr="00ED10D5">
        <w:rPr>
          <w:spacing w:val="6"/>
          <w:lang w:val="en-US"/>
        </w:rPr>
        <w:t xml:space="preserve"> </w:t>
      </w:r>
      <w:r w:rsidRPr="00ED10D5">
        <w:rPr>
          <w:lang w:val="en-US"/>
        </w:rPr>
        <w:t>and</w:t>
      </w:r>
      <w:r w:rsidRPr="00ED10D5">
        <w:rPr>
          <w:spacing w:val="8"/>
          <w:lang w:val="en-US"/>
        </w:rPr>
        <w:t xml:space="preserve"> </w:t>
      </w:r>
      <w:r w:rsidRPr="00ED10D5">
        <w:rPr>
          <w:lang w:val="en-US"/>
        </w:rPr>
        <w:t>it</w:t>
      </w:r>
      <w:r w:rsidRPr="00ED10D5">
        <w:rPr>
          <w:spacing w:val="8"/>
          <w:lang w:val="en-US"/>
        </w:rPr>
        <w:t xml:space="preserve"> </w:t>
      </w:r>
      <w:r w:rsidRPr="00ED10D5">
        <w:rPr>
          <w:lang w:val="en-US"/>
        </w:rPr>
        <w:t>is</w:t>
      </w:r>
      <w:r w:rsidRPr="00ED10D5">
        <w:rPr>
          <w:spacing w:val="8"/>
          <w:lang w:val="en-US"/>
        </w:rPr>
        <w:t xml:space="preserve"> </w:t>
      </w:r>
      <w:r w:rsidRPr="00ED10D5">
        <w:rPr>
          <w:spacing w:val="-1"/>
          <w:lang w:val="en-US"/>
        </w:rPr>
        <w:t>time</w:t>
      </w:r>
      <w:r w:rsidRPr="00ED10D5">
        <w:rPr>
          <w:spacing w:val="8"/>
          <w:lang w:val="en-US"/>
        </w:rPr>
        <w:t xml:space="preserve"> </w:t>
      </w:r>
      <w:r w:rsidRPr="00ED10D5">
        <w:rPr>
          <w:lang w:val="en-US"/>
        </w:rPr>
        <w:t>to</w:t>
      </w:r>
      <w:r w:rsidRPr="00ED10D5">
        <w:rPr>
          <w:spacing w:val="8"/>
          <w:lang w:val="en-US"/>
        </w:rPr>
        <w:t xml:space="preserve"> </w:t>
      </w:r>
      <w:r w:rsidRPr="00ED10D5">
        <w:rPr>
          <w:spacing w:val="-1"/>
          <w:lang w:val="en-US"/>
        </w:rPr>
        <w:t>transform</w:t>
      </w:r>
      <w:r w:rsidRPr="00ED10D5">
        <w:rPr>
          <w:spacing w:val="6"/>
          <w:lang w:val="en-US"/>
        </w:rPr>
        <w:t xml:space="preserve"> </w:t>
      </w:r>
      <w:r w:rsidRPr="00ED10D5">
        <w:rPr>
          <w:lang w:val="en-US"/>
        </w:rPr>
        <w:t>it</w:t>
      </w:r>
      <w:r w:rsidRPr="00ED10D5">
        <w:rPr>
          <w:spacing w:val="7"/>
          <w:lang w:val="en-US"/>
        </w:rPr>
        <w:t xml:space="preserve"> </w:t>
      </w:r>
      <w:r w:rsidRPr="00ED10D5">
        <w:rPr>
          <w:spacing w:val="-1"/>
          <w:lang w:val="en-US"/>
        </w:rPr>
        <w:t>into</w:t>
      </w:r>
      <w:r w:rsidRPr="00ED10D5">
        <w:rPr>
          <w:spacing w:val="8"/>
          <w:lang w:val="en-US"/>
        </w:rPr>
        <w:t xml:space="preserve"> </w:t>
      </w:r>
      <w:r w:rsidRPr="00ED10D5">
        <w:rPr>
          <w:lang w:val="en-US"/>
        </w:rPr>
        <w:t>a</w:t>
      </w:r>
      <w:r w:rsidRPr="00ED10D5">
        <w:rPr>
          <w:spacing w:val="8"/>
          <w:lang w:val="en-US"/>
        </w:rPr>
        <w:t xml:space="preserve"> </w:t>
      </w:r>
      <w:r w:rsidRPr="00ED10D5">
        <w:rPr>
          <w:spacing w:val="-1"/>
          <w:lang w:val="en-US"/>
        </w:rPr>
        <w:t>centre</w:t>
      </w:r>
      <w:r w:rsidRPr="00ED10D5">
        <w:rPr>
          <w:spacing w:val="8"/>
          <w:lang w:val="en-US"/>
        </w:rPr>
        <w:t xml:space="preserve"> </w:t>
      </w:r>
      <w:r w:rsidRPr="00ED10D5">
        <w:rPr>
          <w:spacing w:val="-1"/>
          <w:lang w:val="en-US"/>
        </w:rPr>
        <w:t>of</w:t>
      </w:r>
      <w:r w:rsidRPr="00ED10D5">
        <w:rPr>
          <w:spacing w:val="8"/>
          <w:lang w:val="en-US"/>
        </w:rPr>
        <w:t xml:space="preserve"> </w:t>
      </w:r>
      <w:r w:rsidRPr="00ED10D5">
        <w:rPr>
          <w:spacing w:val="-1"/>
          <w:lang w:val="en-US"/>
        </w:rPr>
        <w:t>expertise</w:t>
      </w:r>
      <w:r w:rsidRPr="00ED10D5">
        <w:rPr>
          <w:spacing w:val="8"/>
          <w:lang w:val="en-US"/>
        </w:rPr>
        <w:t xml:space="preserve"> </w:t>
      </w:r>
      <w:r w:rsidRPr="00ED10D5">
        <w:rPr>
          <w:spacing w:val="-1"/>
          <w:lang w:val="en-US"/>
        </w:rPr>
        <w:t>in</w:t>
      </w:r>
      <w:r w:rsidRPr="00ED10D5">
        <w:rPr>
          <w:spacing w:val="8"/>
          <w:lang w:val="en-US"/>
        </w:rPr>
        <w:t xml:space="preserve"> </w:t>
      </w:r>
      <w:r w:rsidRPr="00ED10D5">
        <w:rPr>
          <w:spacing w:val="-1"/>
          <w:lang w:val="en-US"/>
        </w:rPr>
        <w:t>its</w:t>
      </w:r>
      <w:r w:rsidRPr="00ED10D5">
        <w:rPr>
          <w:spacing w:val="8"/>
          <w:lang w:val="en-US"/>
        </w:rPr>
        <w:t xml:space="preserve"> </w:t>
      </w:r>
      <w:r w:rsidRPr="00ED10D5">
        <w:rPr>
          <w:spacing w:val="-1"/>
          <w:lang w:val="en-US"/>
        </w:rPr>
        <w:t>own</w:t>
      </w:r>
      <w:r w:rsidRPr="00ED10D5">
        <w:rPr>
          <w:spacing w:val="8"/>
          <w:lang w:val="en-US"/>
        </w:rPr>
        <w:t xml:space="preserve"> </w:t>
      </w:r>
      <w:r w:rsidRPr="00ED10D5">
        <w:rPr>
          <w:spacing w:val="-1"/>
          <w:lang w:val="en-US"/>
        </w:rPr>
        <w:t>right</w:t>
      </w:r>
      <w:r w:rsidRPr="00ED10D5">
        <w:rPr>
          <w:spacing w:val="8"/>
          <w:lang w:val="en-US"/>
        </w:rPr>
        <w:t xml:space="preserve"> </w:t>
      </w:r>
      <w:r w:rsidRPr="00ED10D5">
        <w:rPr>
          <w:spacing w:val="-1"/>
          <w:lang w:val="en-US"/>
        </w:rPr>
        <w:t>and</w:t>
      </w:r>
      <w:r w:rsidRPr="00ED10D5">
        <w:rPr>
          <w:spacing w:val="44"/>
          <w:lang w:val="en-US"/>
        </w:rPr>
        <w:t xml:space="preserve"> </w:t>
      </w:r>
      <w:r w:rsidRPr="00ED10D5">
        <w:rPr>
          <w:lang w:val="en-US"/>
        </w:rPr>
        <w:t>not</w:t>
      </w:r>
      <w:r w:rsidRPr="00ED10D5">
        <w:rPr>
          <w:spacing w:val="-1"/>
          <w:lang w:val="en-US"/>
        </w:rPr>
        <w:t xml:space="preserve"> </w:t>
      </w:r>
      <w:r w:rsidRPr="00ED10D5">
        <w:rPr>
          <w:lang w:val="en-US"/>
        </w:rPr>
        <w:t>one</w:t>
      </w:r>
      <w:r w:rsidRPr="00ED10D5">
        <w:rPr>
          <w:spacing w:val="-1"/>
          <w:lang w:val="en-US"/>
        </w:rPr>
        <w:t xml:space="preserve"> </w:t>
      </w:r>
      <w:r w:rsidRPr="00ED10D5">
        <w:rPr>
          <w:lang w:val="en-US"/>
        </w:rPr>
        <w:t>that</w:t>
      </w:r>
      <w:r w:rsidRPr="00ED10D5">
        <w:rPr>
          <w:spacing w:val="-1"/>
          <w:lang w:val="en-US"/>
        </w:rPr>
        <w:t xml:space="preserve"> </w:t>
      </w:r>
      <w:r w:rsidRPr="00ED10D5">
        <w:rPr>
          <w:lang w:val="en-US"/>
        </w:rPr>
        <w:t>still</w:t>
      </w:r>
      <w:r w:rsidRPr="00ED10D5">
        <w:rPr>
          <w:spacing w:val="-1"/>
          <w:lang w:val="en-US"/>
        </w:rPr>
        <w:t xml:space="preserve"> </w:t>
      </w:r>
      <w:r w:rsidRPr="00ED10D5">
        <w:rPr>
          <w:lang w:val="en-US"/>
        </w:rPr>
        <w:t>significantly</w:t>
      </w:r>
      <w:r w:rsidRPr="00ED10D5">
        <w:rPr>
          <w:spacing w:val="-1"/>
          <w:lang w:val="en-US"/>
        </w:rPr>
        <w:t xml:space="preserve"> </w:t>
      </w:r>
      <w:r w:rsidRPr="00ED10D5">
        <w:rPr>
          <w:lang w:val="en-US"/>
        </w:rPr>
        <w:t>relies</w:t>
      </w:r>
      <w:r w:rsidRPr="00ED10D5">
        <w:rPr>
          <w:spacing w:val="-1"/>
          <w:lang w:val="en-US"/>
        </w:rPr>
        <w:t xml:space="preserve"> </w:t>
      </w:r>
      <w:r w:rsidRPr="00ED10D5">
        <w:rPr>
          <w:lang w:val="en-US"/>
        </w:rPr>
        <w:t>on</w:t>
      </w:r>
      <w:r w:rsidRPr="00ED10D5">
        <w:rPr>
          <w:spacing w:val="-1"/>
          <w:lang w:val="en-US"/>
        </w:rPr>
        <w:t xml:space="preserve"> information </w:t>
      </w:r>
      <w:r w:rsidRPr="00ED10D5">
        <w:rPr>
          <w:lang w:val="en-US"/>
        </w:rPr>
        <w:t>and</w:t>
      </w:r>
      <w:r w:rsidRPr="00ED10D5">
        <w:rPr>
          <w:spacing w:val="-1"/>
          <w:lang w:val="en-US"/>
        </w:rPr>
        <w:t xml:space="preserve"> </w:t>
      </w:r>
      <w:r w:rsidRPr="00ED10D5">
        <w:rPr>
          <w:lang w:val="en-US"/>
        </w:rPr>
        <w:t xml:space="preserve">expertise provided by </w:t>
      </w:r>
      <w:r w:rsidRPr="00ED10D5">
        <w:rPr>
          <w:spacing w:val="-1"/>
          <w:lang w:val="en-US"/>
        </w:rPr>
        <w:t>Member</w:t>
      </w:r>
      <w:r w:rsidRPr="00ED10D5">
        <w:rPr>
          <w:lang w:val="en-US"/>
        </w:rPr>
        <w:t xml:space="preserve"> States.</w:t>
      </w:r>
    </w:p>
    <w:p w:rsidR="007626D3" w:rsidRPr="00ED10D5" w:rsidRDefault="00A265C9">
      <w:pPr>
        <w:pStyle w:val="Textkrper"/>
        <w:kinsoku w:val="0"/>
        <w:overflowPunct w:val="0"/>
        <w:ind w:left="957" w:right="949" w:firstLine="0"/>
        <w:jc w:val="both"/>
        <w:rPr>
          <w:lang w:val="en-US"/>
        </w:rPr>
      </w:pPr>
      <w:r w:rsidRPr="00ED10D5">
        <w:rPr>
          <w:spacing w:val="-1"/>
          <w:lang w:val="en-US"/>
        </w:rPr>
        <w:t>In</w:t>
      </w:r>
      <w:r w:rsidRPr="00ED10D5">
        <w:rPr>
          <w:spacing w:val="41"/>
          <w:lang w:val="en-US"/>
        </w:rPr>
        <w:t xml:space="preserve"> </w:t>
      </w:r>
      <w:r w:rsidRPr="00ED10D5">
        <w:rPr>
          <w:spacing w:val="-1"/>
          <w:lang w:val="en-US"/>
        </w:rPr>
        <w:t>the</w:t>
      </w:r>
      <w:r w:rsidRPr="00ED10D5">
        <w:rPr>
          <w:spacing w:val="41"/>
          <w:lang w:val="en-US"/>
        </w:rPr>
        <w:t xml:space="preserve"> </w:t>
      </w:r>
      <w:r w:rsidRPr="00ED10D5">
        <w:rPr>
          <w:spacing w:val="-2"/>
          <w:lang w:val="en-US"/>
        </w:rPr>
        <w:t>Commission's</w:t>
      </w:r>
      <w:r w:rsidRPr="00ED10D5">
        <w:rPr>
          <w:spacing w:val="41"/>
          <w:lang w:val="en-US"/>
        </w:rPr>
        <w:t xml:space="preserve"> </w:t>
      </w:r>
      <w:r w:rsidRPr="00ED10D5">
        <w:rPr>
          <w:spacing w:val="-1"/>
          <w:lang w:val="en-US"/>
        </w:rPr>
        <w:t>view,</w:t>
      </w:r>
      <w:r w:rsidRPr="00ED10D5">
        <w:rPr>
          <w:spacing w:val="41"/>
          <w:lang w:val="en-US"/>
        </w:rPr>
        <w:t xml:space="preserve"> </w:t>
      </w:r>
      <w:r w:rsidRPr="00ED10D5">
        <w:rPr>
          <w:spacing w:val="-1"/>
          <w:lang w:val="en-US"/>
        </w:rPr>
        <w:t>the</w:t>
      </w:r>
      <w:r w:rsidRPr="00ED10D5">
        <w:rPr>
          <w:spacing w:val="41"/>
          <w:lang w:val="en-US"/>
        </w:rPr>
        <w:t xml:space="preserve"> </w:t>
      </w:r>
      <w:r w:rsidRPr="00ED10D5">
        <w:rPr>
          <w:spacing w:val="-1"/>
          <w:lang w:val="en-US"/>
        </w:rPr>
        <w:t>Agency</w:t>
      </w:r>
      <w:r w:rsidRPr="00ED10D5">
        <w:rPr>
          <w:spacing w:val="41"/>
          <w:lang w:val="en-US"/>
        </w:rPr>
        <w:t xml:space="preserve"> </w:t>
      </w:r>
      <w:r w:rsidRPr="00ED10D5">
        <w:rPr>
          <w:spacing w:val="-1"/>
          <w:lang w:val="en-US"/>
        </w:rPr>
        <w:t>is</w:t>
      </w:r>
      <w:r w:rsidRPr="00ED10D5">
        <w:rPr>
          <w:spacing w:val="41"/>
          <w:lang w:val="en-US"/>
        </w:rPr>
        <w:t xml:space="preserve"> </w:t>
      </w:r>
      <w:r w:rsidRPr="00ED10D5">
        <w:rPr>
          <w:spacing w:val="-1"/>
          <w:lang w:val="en-US"/>
        </w:rPr>
        <w:t>one</w:t>
      </w:r>
      <w:r w:rsidRPr="00ED10D5">
        <w:rPr>
          <w:spacing w:val="41"/>
          <w:lang w:val="en-US"/>
        </w:rPr>
        <w:t xml:space="preserve"> </w:t>
      </w:r>
      <w:r w:rsidRPr="00ED10D5">
        <w:rPr>
          <w:spacing w:val="-1"/>
          <w:lang w:val="en-US"/>
        </w:rPr>
        <w:t>of</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tools</w:t>
      </w:r>
      <w:r w:rsidRPr="00ED10D5">
        <w:rPr>
          <w:spacing w:val="41"/>
          <w:lang w:val="en-US"/>
        </w:rPr>
        <w:t xml:space="preserve"> </w:t>
      </w:r>
      <w:r w:rsidRPr="00ED10D5">
        <w:rPr>
          <w:lang w:val="en-US"/>
        </w:rPr>
        <w:t>that</w:t>
      </w:r>
      <w:r w:rsidRPr="00ED10D5">
        <w:rPr>
          <w:spacing w:val="41"/>
          <w:lang w:val="en-US"/>
        </w:rPr>
        <w:t xml:space="preserve"> </w:t>
      </w:r>
      <w:r w:rsidRPr="00ED10D5">
        <w:rPr>
          <w:lang w:val="en-US"/>
        </w:rPr>
        <w:t>can</w:t>
      </w:r>
      <w:r w:rsidRPr="00ED10D5">
        <w:rPr>
          <w:spacing w:val="40"/>
          <w:lang w:val="en-US"/>
        </w:rPr>
        <w:t xml:space="preserve"> </w:t>
      </w:r>
      <w:r w:rsidRPr="00ED10D5">
        <w:rPr>
          <w:spacing w:val="-1"/>
          <w:lang w:val="en-US"/>
        </w:rPr>
        <w:t>be</w:t>
      </w:r>
      <w:r w:rsidRPr="00ED10D5">
        <w:rPr>
          <w:spacing w:val="41"/>
          <w:lang w:val="en-US"/>
        </w:rPr>
        <w:t xml:space="preserve"> </w:t>
      </w:r>
      <w:r w:rsidRPr="00ED10D5">
        <w:rPr>
          <w:lang w:val="en-US"/>
        </w:rPr>
        <w:t>used</w:t>
      </w:r>
      <w:r w:rsidRPr="00ED10D5">
        <w:rPr>
          <w:spacing w:val="41"/>
          <w:lang w:val="en-US"/>
        </w:rPr>
        <w:t xml:space="preserve"> </w:t>
      </w:r>
      <w:r w:rsidRPr="00ED10D5">
        <w:rPr>
          <w:lang w:val="en-US"/>
        </w:rPr>
        <w:t>to</w:t>
      </w:r>
      <w:r w:rsidRPr="00ED10D5">
        <w:rPr>
          <w:spacing w:val="41"/>
          <w:lang w:val="en-US"/>
        </w:rPr>
        <w:t xml:space="preserve"> </w:t>
      </w:r>
      <w:r w:rsidRPr="00ED10D5">
        <w:rPr>
          <w:spacing w:val="-1"/>
          <w:lang w:val="en-US"/>
        </w:rPr>
        <w:t>effectively</w:t>
      </w:r>
      <w:r w:rsidRPr="00ED10D5">
        <w:rPr>
          <w:spacing w:val="57"/>
          <w:lang w:val="en-US"/>
        </w:rPr>
        <w:t xml:space="preserve"> </w:t>
      </w:r>
      <w:r w:rsidRPr="00ED10D5">
        <w:rPr>
          <w:lang w:val="en-US"/>
        </w:rPr>
        <w:t>address</w:t>
      </w:r>
      <w:r w:rsidRPr="00ED10D5">
        <w:rPr>
          <w:spacing w:val="11"/>
          <w:lang w:val="en-US"/>
        </w:rPr>
        <w:t xml:space="preserve"> </w:t>
      </w:r>
      <w:r w:rsidRPr="00ED10D5">
        <w:rPr>
          <w:lang w:val="en-US"/>
        </w:rPr>
        <w:t>the</w:t>
      </w:r>
      <w:r w:rsidRPr="00ED10D5">
        <w:rPr>
          <w:spacing w:val="11"/>
          <w:lang w:val="en-US"/>
        </w:rPr>
        <w:t xml:space="preserve"> </w:t>
      </w:r>
      <w:r w:rsidRPr="00ED10D5">
        <w:rPr>
          <w:lang w:val="en-US"/>
        </w:rPr>
        <w:t>structural</w:t>
      </w:r>
      <w:r w:rsidRPr="00ED10D5">
        <w:rPr>
          <w:spacing w:val="11"/>
          <w:lang w:val="en-US"/>
        </w:rPr>
        <w:t xml:space="preserve"> </w:t>
      </w:r>
      <w:r w:rsidRPr="00ED10D5">
        <w:rPr>
          <w:lang w:val="en-US"/>
        </w:rPr>
        <w:t>weaknesses</w:t>
      </w:r>
      <w:r w:rsidRPr="00ED10D5">
        <w:rPr>
          <w:spacing w:val="11"/>
          <w:lang w:val="en-US"/>
        </w:rPr>
        <w:t xml:space="preserve"> </w:t>
      </w:r>
      <w:r w:rsidRPr="00ED10D5">
        <w:rPr>
          <w:spacing w:val="-1"/>
          <w:lang w:val="en-US"/>
        </w:rPr>
        <w:t>in</w:t>
      </w:r>
      <w:r w:rsidRPr="00ED10D5">
        <w:rPr>
          <w:spacing w:val="11"/>
          <w:lang w:val="en-US"/>
        </w:rPr>
        <w:t xml:space="preserve"> </w:t>
      </w:r>
      <w:r w:rsidRPr="00ED10D5">
        <w:rPr>
          <w:spacing w:val="-1"/>
          <w:lang w:val="en-US"/>
        </w:rPr>
        <w:t>the</w:t>
      </w:r>
      <w:r w:rsidRPr="00ED10D5">
        <w:rPr>
          <w:spacing w:val="11"/>
          <w:lang w:val="en-US"/>
        </w:rPr>
        <w:t xml:space="preserve"> </w:t>
      </w:r>
      <w:r w:rsidRPr="00ED10D5">
        <w:rPr>
          <w:spacing w:val="-1"/>
          <w:lang w:val="en-US"/>
        </w:rPr>
        <w:t>CEAS</w:t>
      </w:r>
      <w:r w:rsidRPr="00ED10D5">
        <w:rPr>
          <w:spacing w:val="11"/>
          <w:lang w:val="en-US"/>
        </w:rPr>
        <w:t xml:space="preserve"> </w:t>
      </w:r>
      <w:r w:rsidRPr="00ED10D5">
        <w:rPr>
          <w:spacing w:val="-1"/>
          <w:lang w:val="en-US"/>
        </w:rPr>
        <w:t>which</w:t>
      </w:r>
      <w:r w:rsidRPr="00ED10D5">
        <w:rPr>
          <w:spacing w:val="11"/>
          <w:lang w:val="en-US"/>
        </w:rPr>
        <w:t xml:space="preserve"> </w:t>
      </w:r>
      <w:r w:rsidRPr="00ED10D5">
        <w:rPr>
          <w:spacing w:val="-1"/>
          <w:lang w:val="en-US"/>
        </w:rPr>
        <w:t>have</w:t>
      </w:r>
      <w:r w:rsidRPr="00ED10D5">
        <w:rPr>
          <w:spacing w:val="11"/>
          <w:lang w:val="en-US"/>
        </w:rPr>
        <w:t xml:space="preserve"> </w:t>
      </w:r>
      <w:r w:rsidRPr="00ED10D5">
        <w:rPr>
          <w:spacing w:val="-1"/>
          <w:lang w:val="en-US"/>
        </w:rPr>
        <w:t>been</w:t>
      </w:r>
      <w:r w:rsidRPr="00ED10D5">
        <w:rPr>
          <w:spacing w:val="11"/>
          <w:lang w:val="en-US"/>
        </w:rPr>
        <w:t xml:space="preserve"> </w:t>
      </w:r>
      <w:r w:rsidRPr="00ED10D5">
        <w:rPr>
          <w:lang w:val="en-US"/>
        </w:rPr>
        <w:t>further</w:t>
      </w:r>
      <w:r w:rsidRPr="00ED10D5">
        <w:rPr>
          <w:spacing w:val="12"/>
          <w:lang w:val="en-US"/>
        </w:rPr>
        <w:t xml:space="preserve"> </w:t>
      </w:r>
      <w:r w:rsidRPr="00ED10D5">
        <w:rPr>
          <w:lang w:val="en-US"/>
        </w:rPr>
        <w:t>exacerbated</w:t>
      </w:r>
      <w:r w:rsidRPr="00ED10D5">
        <w:rPr>
          <w:spacing w:val="10"/>
          <w:lang w:val="en-US"/>
        </w:rPr>
        <w:t xml:space="preserve"> </w:t>
      </w:r>
      <w:r w:rsidRPr="00ED10D5">
        <w:rPr>
          <w:lang w:val="en-US"/>
        </w:rPr>
        <w:t>by</w:t>
      </w:r>
      <w:r w:rsidRPr="00ED10D5">
        <w:rPr>
          <w:spacing w:val="12"/>
          <w:lang w:val="en-US"/>
        </w:rPr>
        <w:t xml:space="preserve"> </w:t>
      </w:r>
      <w:r w:rsidRPr="00ED10D5">
        <w:rPr>
          <w:lang w:val="en-US"/>
        </w:rPr>
        <w:t>large</w:t>
      </w:r>
      <w:r w:rsidRPr="00ED10D5">
        <w:rPr>
          <w:spacing w:val="27"/>
          <w:lang w:val="en-US"/>
        </w:rPr>
        <w:t xml:space="preserve"> </w:t>
      </w:r>
      <w:r w:rsidRPr="00ED10D5">
        <w:rPr>
          <w:spacing w:val="-1"/>
          <w:lang w:val="en-US"/>
        </w:rPr>
        <w:t>scale</w:t>
      </w:r>
      <w:r w:rsidRPr="00ED10D5">
        <w:rPr>
          <w:spacing w:val="15"/>
          <w:lang w:val="en-US"/>
        </w:rPr>
        <w:t xml:space="preserve"> </w:t>
      </w:r>
      <w:r w:rsidRPr="00ED10D5">
        <w:rPr>
          <w:spacing w:val="-1"/>
          <w:lang w:val="en-US"/>
        </w:rPr>
        <w:t>and</w:t>
      </w:r>
      <w:r w:rsidRPr="00ED10D5">
        <w:rPr>
          <w:spacing w:val="15"/>
          <w:lang w:val="en-US"/>
        </w:rPr>
        <w:t xml:space="preserve"> </w:t>
      </w:r>
      <w:r w:rsidRPr="00ED10D5">
        <w:rPr>
          <w:spacing w:val="-1"/>
          <w:lang w:val="en-US"/>
        </w:rPr>
        <w:t>uncontrolled</w:t>
      </w:r>
      <w:r w:rsidRPr="00ED10D5">
        <w:rPr>
          <w:spacing w:val="15"/>
          <w:lang w:val="en-US"/>
        </w:rPr>
        <w:t xml:space="preserve"> </w:t>
      </w:r>
      <w:r w:rsidRPr="00ED10D5">
        <w:rPr>
          <w:spacing w:val="-1"/>
          <w:lang w:val="en-US"/>
        </w:rPr>
        <w:t>arrival</w:t>
      </w:r>
      <w:r w:rsidRPr="00ED10D5">
        <w:rPr>
          <w:spacing w:val="16"/>
          <w:lang w:val="en-US"/>
        </w:rPr>
        <w:t xml:space="preserve"> </w:t>
      </w:r>
      <w:r w:rsidRPr="00ED10D5">
        <w:rPr>
          <w:lang w:val="en-US"/>
        </w:rPr>
        <w:t>of</w:t>
      </w:r>
      <w:r w:rsidRPr="00ED10D5">
        <w:rPr>
          <w:spacing w:val="15"/>
          <w:lang w:val="en-US"/>
        </w:rPr>
        <w:t xml:space="preserve"> </w:t>
      </w:r>
      <w:r w:rsidRPr="00ED10D5">
        <w:rPr>
          <w:spacing w:val="-1"/>
          <w:lang w:val="en-US"/>
        </w:rPr>
        <w:t>migrants</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asylum</w:t>
      </w:r>
      <w:r w:rsidRPr="00ED10D5">
        <w:rPr>
          <w:spacing w:val="13"/>
          <w:lang w:val="en-US"/>
        </w:rPr>
        <w:t xml:space="preserve"> </w:t>
      </w:r>
      <w:r w:rsidRPr="00ED10D5">
        <w:rPr>
          <w:spacing w:val="-1"/>
          <w:lang w:val="en-US"/>
        </w:rPr>
        <w:t>seekers</w:t>
      </w:r>
      <w:r w:rsidRPr="00ED10D5">
        <w:rPr>
          <w:spacing w:val="15"/>
          <w:lang w:val="en-US"/>
        </w:rPr>
        <w:t xml:space="preserve"> </w:t>
      </w:r>
      <w:r w:rsidRPr="00ED10D5">
        <w:rPr>
          <w:spacing w:val="-1"/>
          <w:lang w:val="en-US"/>
        </w:rPr>
        <w:t>to</w:t>
      </w:r>
      <w:r w:rsidRPr="00ED10D5">
        <w:rPr>
          <w:spacing w:val="15"/>
          <w:lang w:val="en-US"/>
        </w:rPr>
        <w:t xml:space="preserve"> </w:t>
      </w:r>
      <w:r w:rsidRPr="00ED10D5">
        <w:rPr>
          <w:spacing w:val="-1"/>
          <w:lang w:val="en-US"/>
        </w:rPr>
        <w:t>the</w:t>
      </w:r>
      <w:r w:rsidRPr="00ED10D5">
        <w:rPr>
          <w:spacing w:val="15"/>
          <w:lang w:val="en-US"/>
        </w:rPr>
        <w:t xml:space="preserve"> </w:t>
      </w:r>
      <w:r w:rsidRPr="00ED10D5">
        <w:rPr>
          <w:spacing w:val="-1"/>
          <w:lang w:val="en-US"/>
        </w:rPr>
        <w:t>European</w:t>
      </w:r>
      <w:r w:rsidRPr="00ED10D5">
        <w:rPr>
          <w:spacing w:val="15"/>
          <w:lang w:val="en-US"/>
        </w:rPr>
        <w:t xml:space="preserve"> </w:t>
      </w:r>
      <w:r w:rsidRPr="00ED10D5">
        <w:rPr>
          <w:spacing w:val="-1"/>
          <w:lang w:val="en-US"/>
        </w:rPr>
        <w:t>Union</w:t>
      </w:r>
      <w:r w:rsidRPr="00ED10D5">
        <w:rPr>
          <w:spacing w:val="34"/>
          <w:lang w:val="en-US"/>
        </w:rPr>
        <w:t xml:space="preserve"> </w:t>
      </w:r>
      <w:r w:rsidRPr="00ED10D5">
        <w:rPr>
          <w:lang w:val="en-US"/>
        </w:rPr>
        <w:t>particularly</w:t>
      </w:r>
      <w:r w:rsidRPr="00ED10D5">
        <w:rPr>
          <w:spacing w:val="51"/>
          <w:lang w:val="en-US"/>
        </w:rPr>
        <w:t xml:space="preserve"> </w:t>
      </w:r>
      <w:r w:rsidRPr="00ED10D5">
        <w:rPr>
          <w:lang w:val="en-US"/>
        </w:rPr>
        <w:t>during</w:t>
      </w:r>
      <w:r w:rsidRPr="00ED10D5">
        <w:rPr>
          <w:spacing w:val="51"/>
          <w:lang w:val="en-US"/>
        </w:rPr>
        <w:t xml:space="preserve"> </w:t>
      </w:r>
      <w:r w:rsidRPr="00ED10D5">
        <w:rPr>
          <w:lang w:val="en-US"/>
        </w:rPr>
        <w:t>the</w:t>
      </w:r>
      <w:r w:rsidRPr="00ED10D5">
        <w:rPr>
          <w:spacing w:val="51"/>
          <w:lang w:val="en-US"/>
        </w:rPr>
        <w:t xml:space="preserve"> </w:t>
      </w:r>
      <w:r w:rsidRPr="00ED10D5">
        <w:rPr>
          <w:lang w:val="en-US"/>
        </w:rPr>
        <w:t>past</w:t>
      </w:r>
      <w:r w:rsidRPr="00ED10D5">
        <w:rPr>
          <w:spacing w:val="51"/>
          <w:lang w:val="en-US"/>
        </w:rPr>
        <w:t xml:space="preserve"> </w:t>
      </w:r>
      <w:r w:rsidRPr="00ED10D5">
        <w:rPr>
          <w:spacing w:val="-1"/>
          <w:lang w:val="en-US"/>
        </w:rPr>
        <w:t>year.</w:t>
      </w:r>
      <w:r w:rsidRPr="00ED10D5">
        <w:rPr>
          <w:spacing w:val="51"/>
          <w:lang w:val="en-US"/>
        </w:rPr>
        <w:t xml:space="preserve"> </w:t>
      </w:r>
      <w:r w:rsidRPr="00ED10D5">
        <w:rPr>
          <w:lang w:val="en-US"/>
        </w:rPr>
        <w:t>It</w:t>
      </w:r>
      <w:r w:rsidRPr="00ED10D5">
        <w:rPr>
          <w:spacing w:val="51"/>
          <w:lang w:val="en-US"/>
        </w:rPr>
        <w:t xml:space="preserve"> </w:t>
      </w:r>
      <w:r w:rsidRPr="00ED10D5">
        <w:rPr>
          <w:lang w:val="en-US"/>
        </w:rPr>
        <w:t>would</w:t>
      </w:r>
      <w:r w:rsidRPr="00ED10D5">
        <w:rPr>
          <w:spacing w:val="51"/>
          <w:lang w:val="en-US"/>
        </w:rPr>
        <w:t xml:space="preserve"> </w:t>
      </w:r>
      <w:r w:rsidRPr="00ED10D5">
        <w:rPr>
          <w:lang w:val="en-US"/>
        </w:rPr>
        <w:t>not</w:t>
      </w:r>
      <w:r w:rsidRPr="00ED10D5">
        <w:rPr>
          <w:spacing w:val="51"/>
          <w:lang w:val="en-US"/>
        </w:rPr>
        <w:t xml:space="preserve"> </w:t>
      </w:r>
      <w:r w:rsidRPr="00ED10D5">
        <w:rPr>
          <w:lang w:val="en-US"/>
        </w:rPr>
        <w:t>be</w:t>
      </w:r>
      <w:r w:rsidRPr="00ED10D5">
        <w:rPr>
          <w:spacing w:val="51"/>
          <w:lang w:val="en-US"/>
        </w:rPr>
        <w:t xml:space="preserve"> </w:t>
      </w:r>
      <w:r w:rsidRPr="00ED10D5">
        <w:rPr>
          <w:lang w:val="en-US"/>
        </w:rPr>
        <w:t>plausible</w:t>
      </w:r>
      <w:r w:rsidRPr="00ED10D5">
        <w:rPr>
          <w:spacing w:val="51"/>
          <w:lang w:val="en-US"/>
        </w:rPr>
        <w:t xml:space="preserve"> </w:t>
      </w:r>
      <w:r w:rsidRPr="00ED10D5">
        <w:rPr>
          <w:lang w:val="en-US"/>
        </w:rPr>
        <w:t>to</w:t>
      </w:r>
      <w:r w:rsidRPr="00ED10D5">
        <w:rPr>
          <w:spacing w:val="51"/>
          <w:lang w:val="en-US"/>
        </w:rPr>
        <w:t xml:space="preserve"> </w:t>
      </w:r>
      <w:r w:rsidRPr="00ED10D5">
        <w:rPr>
          <w:lang w:val="en-US"/>
        </w:rPr>
        <w:t>reform</w:t>
      </w:r>
      <w:r w:rsidRPr="00ED10D5">
        <w:rPr>
          <w:spacing w:val="49"/>
          <w:lang w:val="en-US"/>
        </w:rPr>
        <w:t xml:space="preserve"> </w:t>
      </w:r>
      <w:r w:rsidRPr="00ED10D5">
        <w:rPr>
          <w:lang w:val="en-US"/>
        </w:rPr>
        <w:t>the</w:t>
      </w:r>
      <w:r w:rsidRPr="00ED10D5">
        <w:rPr>
          <w:spacing w:val="51"/>
          <w:lang w:val="en-US"/>
        </w:rPr>
        <w:t xml:space="preserve"> </w:t>
      </w:r>
      <w:r w:rsidRPr="00ED10D5">
        <w:rPr>
          <w:lang w:val="en-US"/>
        </w:rPr>
        <w:t>CEAS</w:t>
      </w:r>
      <w:r w:rsidRPr="00ED10D5">
        <w:rPr>
          <w:spacing w:val="51"/>
          <w:lang w:val="en-US"/>
        </w:rPr>
        <w:t xml:space="preserve"> </w:t>
      </w:r>
      <w:r w:rsidRPr="00ED10D5">
        <w:rPr>
          <w:lang w:val="en-US"/>
        </w:rPr>
        <w:t>without</w:t>
      </w:r>
      <w:r w:rsidRPr="00ED10D5">
        <w:rPr>
          <w:spacing w:val="24"/>
          <w:lang w:val="en-US"/>
        </w:rPr>
        <w:t xml:space="preserve"> </w:t>
      </w:r>
      <w:r w:rsidRPr="00ED10D5">
        <w:rPr>
          <w:lang w:val="en-US"/>
        </w:rPr>
        <w:t>providing</w:t>
      </w:r>
      <w:r w:rsidRPr="00ED10D5">
        <w:rPr>
          <w:spacing w:val="26"/>
          <w:lang w:val="en-US"/>
        </w:rPr>
        <w:t xml:space="preserve"> </w:t>
      </w:r>
      <w:r w:rsidRPr="00ED10D5">
        <w:rPr>
          <w:spacing w:val="-1"/>
          <w:lang w:val="en-US"/>
        </w:rPr>
        <w:t>the</w:t>
      </w:r>
      <w:r w:rsidRPr="00ED10D5">
        <w:rPr>
          <w:spacing w:val="27"/>
          <w:lang w:val="en-US"/>
        </w:rPr>
        <w:t xml:space="preserve"> </w:t>
      </w:r>
      <w:r w:rsidRPr="00ED10D5">
        <w:rPr>
          <w:lang w:val="en-US"/>
        </w:rPr>
        <w:t>Agency</w:t>
      </w:r>
      <w:r w:rsidRPr="00ED10D5">
        <w:rPr>
          <w:spacing w:val="27"/>
          <w:lang w:val="en-US"/>
        </w:rPr>
        <w:t xml:space="preserve"> </w:t>
      </w:r>
      <w:r w:rsidRPr="00ED10D5">
        <w:rPr>
          <w:lang w:val="en-US"/>
        </w:rPr>
        <w:t>with</w:t>
      </w:r>
      <w:r w:rsidRPr="00ED10D5">
        <w:rPr>
          <w:spacing w:val="27"/>
          <w:lang w:val="en-US"/>
        </w:rPr>
        <w:t xml:space="preserve"> </w:t>
      </w:r>
      <w:r w:rsidRPr="00ED10D5">
        <w:rPr>
          <w:lang w:val="en-US"/>
        </w:rPr>
        <w:t>a</w:t>
      </w:r>
      <w:r w:rsidRPr="00ED10D5">
        <w:rPr>
          <w:spacing w:val="27"/>
          <w:lang w:val="en-US"/>
        </w:rPr>
        <w:t xml:space="preserve"> </w:t>
      </w:r>
      <w:r w:rsidRPr="00ED10D5">
        <w:rPr>
          <w:spacing w:val="-1"/>
          <w:lang w:val="en-US"/>
        </w:rPr>
        <w:t>mandate</w:t>
      </w:r>
      <w:r w:rsidRPr="00ED10D5">
        <w:rPr>
          <w:spacing w:val="27"/>
          <w:lang w:val="en-US"/>
        </w:rPr>
        <w:t xml:space="preserve"> </w:t>
      </w:r>
      <w:r w:rsidRPr="00ED10D5">
        <w:rPr>
          <w:spacing w:val="-1"/>
          <w:lang w:val="en-US"/>
        </w:rPr>
        <w:t>that</w:t>
      </w:r>
      <w:r w:rsidRPr="00ED10D5">
        <w:rPr>
          <w:spacing w:val="27"/>
          <w:lang w:val="en-US"/>
        </w:rPr>
        <w:t xml:space="preserve"> </w:t>
      </w:r>
      <w:r w:rsidRPr="00ED10D5">
        <w:rPr>
          <w:spacing w:val="-1"/>
          <w:lang w:val="en-US"/>
        </w:rPr>
        <w:t>corresponds</w:t>
      </w:r>
      <w:r w:rsidRPr="00ED10D5">
        <w:rPr>
          <w:spacing w:val="27"/>
          <w:lang w:val="en-US"/>
        </w:rPr>
        <w:t xml:space="preserve"> </w:t>
      </w:r>
      <w:r w:rsidRPr="00ED10D5">
        <w:rPr>
          <w:lang w:val="en-US"/>
        </w:rPr>
        <w:t>to</w:t>
      </w:r>
      <w:r w:rsidRPr="00ED10D5">
        <w:rPr>
          <w:spacing w:val="27"/>
          <w:lang w:val="en-US"/>
        </w:rPr>
        <w:t xml:space="preserve"> </w:t>
      </w:r>
      <w:r w:rsidRPr="00ED10D5">
        <w:rPr>
          <w:spacing w:val="-1"/>
          <w:lang w:val="en-US"/>
        </w:rPr>
        <w:t>the</w:t>
      </w:r>
      <w:r w:rsidRPr="00ED10D5">
        <w:rPr>
          <w:spacing w:val="27"/>
          <w:lang w:val="en-US"/>
        </w:rPr>
        <w:t xml:space="preserve"> </w:t>
      </w:r>
      <w:r w:rsidRPr="00ED10D5">
        <w:rPr>
          <w:spacing w:val="-1"/>
          <w:lang w:val="en-US"/>
        </w:rPr>
        <w:t>demands</w:t>
      </w:r>
      <w:r w:rsidRPr="00ED10D5">
        <w:rPr>
          <w:spacing w:val="27"/>
          <w:lang w:val="en-US"/>
        </w:rPr>
        <w:t xml:space="preserve"> </w:t>
      </w:r>
      <w:r w:rsidRPr="00ED10D5">
        <w:rPr>
          <w:lang w:val="en-US"/>
        </w:rPr>
        <w:t>that</w:t>
      </w:r>
      <w:r w:rsidRPr="00ED10D5">
        <w:rPr>
          <w:spacing w:val="27"/>
          <w:lang w:val="en-US"/>
        </w:rPr>
        <w:t xml:space="preserve"> </w:t>
      </w:r>
      <w:r w:rsidRPr="00ED10D5">
        <w:rPr>
          <w:spacing w:val="-1"/>
          <w:lang w:val="en-US"/>
        </w:rPr>
        <w:t>the</w:t>
      </w:r>
      <w:r w:rsidRPr="00ED10D5">
        <w:rPr>
          <w:spacing w:val="27"/>
          <w:lang w:val="en-US"/>
        </w:rPr>
        <w:t xml:space="preserve"> </w:t>
      </w:r>
      <w:r w:rsidRPr="00ED10D5">
        <w:rPr>
          <w:lang w:val="en-US"/>
        </w:rPr>
        <w:t>reform</w:t>
      </w:r>
      <w:r w:rsidRPr="00ED10D5">
        <w:rPr>
          <w:spacing w:val="25"/>
          <w:lang w:val="en-US"/>
        </w:rPr>
        <w:t xml:space="preserve"> </w:t>
      </w:r>
      <w:r w:rsidRPr="00ED10D5">
        <w:rPr>
          <w:lang w:val="en-US"/>
        </w:rPr>
        <w:t>will</w:t>
      </w:r>
      <w:r w:rsidRPr="00ED10D5">
        <w:rPr>
          <w:spacing w:val="51"/>
          <w:lang w:val="en-US"/>
        </w:rPr>
        <w:t xml:space="preserve"> </w:t>
      </w:r>
      <w:r w:rsidRPr="00ED10D5">
        <w:rPr>
          <w:lang w:val="en-US"/>
        </w:rPr>
        <w:t>entail.</w:t>
      </w:r>
      <w:r w:rsidRPr="00ED10D5">
        <w:rPr>
          <w:spacing w:val="4"/>
          <w:lang w:val="en-US"/>
        </w:rPr>
        <w:t xml:space="preserve"> </w:t>
      </w:r>
      <w:r w:rsidRPr="00ED10D5">
        <w:rPr>
          <w:lang w:val="en-US"/>
        </w:rPr>
        <w:t>It</w:t>
      </w:r>
      <w:r w:rsidRPr="00ED10D5">
        <w:rPr>
          <w:spacing w:val="4"/>
          <w:lang w:val="en-US"/>
        </w:rPr>
        <w:t xml:space="preserve"> </w:t>
      </w:r>
      <w:r w:rsidRPr="00ED10D5">
        <w:rPr>
          <w:lang w:val="en-US"/>
        </w:rPr>
        <w:t>is</w:t>
      </w:r>
      <w:r w:rsidRPr="00ED10D5">
        <w:rPr>
          <w:spacing w:val="4"/>
          <w:lang w:val="en-US"/>
        </w:rPr>
        <w:t xml:space="preserve"> </w:t>
      </w:r>
      <w:r w:rsidRPr="00ED10D5">
        <w:rPr>
          <w:spacing w:val="-1"/>
          <w:lang w:val="en-US"/>
        </w:rPr>
        <w:t>essential</w:t>
      </w:r>
      <w:r w:rsidRPr="00ED10D5">
        <w:rPr>
          <w:spacing w:val="4"/>
          <w:lang w:val="en-US"/>
        </w:rPr>
        <w:t xml:space="preserve"> </w:t>
      </w:r>
      <w:r w:rsidRPr="00ED10D5">
        <w:rPr>
          <w:lang w:val="en-US"/>
        </w:rPr>
        <w:t>to</w:t>
      </w:r>
      <w:r w:rsidRPr="00ED10D5">
        <w:rPr>
          <w:spacing w:val="4"/>
          <w:lang w:val="en-US"/>
        </w:rPr>
        <w:t xml:space="preserve"> </w:t>
      </w:r>
      <w:r w:rsidRPr="00ED10D5">
        <w:rPr>
          <w:spacing w:val="-1"/>
          <w:lang w:val="en-US"/>
        </w:rPr>
        <w:t>equip</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Agency</w:t>
      </w:r>
      <w:r w:rsidRPr="00ED10D5">
        <w:rPr>
          <w:spacing w:val="4"/>
          <w:lang w:val="en-US"/>
        </w:rPr>
        <w:t xml:space="preserve"> </w:t>
      </w:r>
      <w:r w:rsidRPr="00ED10D5">
        <w:rPr>
          <w:lang w:val="en-US"/>
        </w:rPr>
        <w:t>with</w:t>
      </w:r>
      <w:r w:rsidRPr="00ED10D5">
        <w:rPr>
          <w:spacing w:val="5"/>
          <w:lang w:val="en-US"/>
        </w:rPr>
        <w:t xml:space="preserve"> </w:t>
      </w:r>
      <w:r w:rsidRPr="00ED10D5">
        <w:rPr>
          <w:spacing w:val="-1"/>
          <w:lang w:val="en-US"/>
        </w:rPr>
        <w:t>the</w:t>
      </w:r>
      <w:r w:rsidRPr="00ED10D5">
        <w:rPr>
          <w:spacing w:val="5"/>
          <w:lang w:val="en-US"/>
        </w:rPr>
        <w:t xml:space="preserve"> </w:t>
      </w:r>
      <w:r w:rsidRPr="00ED10D5">
        <w:rPr>
          <w:spacing w:val="-1"/>
          <w:lang w:val="en-US"/>
        </w:rPr>
        <w:t>means</w:t>
      </w:r>
      <w:r w:rsidRPr="00ED10D5">
        <w:rPr>
          <w:spacing w:val="5"/>
          <w:lang w:val="en-US"/>
        </w:rPr>
        <w:t xml:space="preserve"> </w:t>
      </w:r>
      <w:r w:rsidRPr="00ED10D5">
        <w:rPr>
          <w:lang w:val="en-US"/>
        </w:rPr>
        <w:t>necessary</w:t>
      </w:r>
      <w:r w:rsidRPr="00ED10D5">
        <w:rPr>
          <w:spacing w:val="5"/>
          <w:lang w:val="en-US"/>
        </w:rPr>
        <w:t xml:space="preserve"> </w:t>
      </w:r>
      <w:r w:rsidRPr="00ED10D5">
        <w:rPr>
          <w:lang w:val="en-US"/>
        </w:rPr>
        <w:t>to</w:t>
      </w:r>
      <w:r w:rsidRPr="00ED10D5">
        <w:rPr>
          <w:spacing w:val="5"/>
          <w:lang w:val="en-US"/>
        </w:rPr>
        <w:t xml:space="preserve"> </w:t>
      </w:r>
      <w:r w:rsidRPr="00ED10D5">
        <w:rPr>
          <w:spacing w:val="-1"/>
          <w:lang w:val="en-US"/>
        </w:rPr>
        <w:t>assist</w:t>
      </w:r>
      <w:r w:rsidRPr="00ED10D5">
        <w:rPr>
          <w:spacing w:val="5"/>
          <w:lang w:val="en-US"/>
        </w:rPr>
        <w:t xml:space="preserve"> </w:t>
      </w:r>
      <w:r w:rsidRPr="00ED10D5">
        <w:rPr>
          <w:spacing w:val="-1"/>
          <w:lang w:val="en-US"/>
        </w:rPr>
        <w:t>Member</w:t>
      </w:r>
      <w:r w:rsidRPr="00ED10D5">
        <w:rPr>
          <w:spacing w:val="5"/>
          <w:lang w:val="en-US"/>
        </w:rPr>
        <w:t xml:space="preserve"> </w:t>
      </w:r>
      <w:r w:rsidRPr="00ED10D5">
        <w:rPr>
          <w:lang w:val="en-US"/>
        </w:rPr>
        <w:t>States</w:t>
      </w:r>
      <w:r w:rsidRPr="00ED10D5">
        <w:rPr>
          <w:spacing w:val="5"/>
          <w:lang w:val="en-US"/>
        </w:rPr>
        <w:t xml:space="preserve"> </w:t>
      </w:r>
      <w:r w:rsidRPr="00ED10D5">
        <w:rPr>
          <w:lang w:val="en-US"/>
        </w:rPr>
        <w:t>in</w:t>
      </w:r>
      <w:r w:rsidRPr="00ED10D5">
        <w:rPr>
          <w:spacing w:val="51"/>
          <w:lang w:val="en-US"/>
        </w:rPr>
        <w:t xml:space="preserve"> </w:t>
      </w:r>
      <w:r w:rsidRPr="00ED10D5">
        <w:rPr>
          <w:spacing w:val="-1"/>
          <w:lang w:val="en-US"/>
        </w:rPr>
        <w:t>crisis</w:t>
      </w:r>
      <w:r w:rsidRPr="00ED10D5">
        <w:rPr>
          <w:spacing w:val="2"/>
          <w:lang w:val="en-US"/>
        </w:rPr>
        <w:t xml:space="preserve"> </w:t>
      </w:r>
      <w:r w:rsidRPr="00ED10D5">
        <w:rPr>
          <w:spacing w:val="-1"/>
          <w:lang w:val="en-US"/>
        </w:rPr>
        <w:t>situations,</w:t>
      </w:r>
      <w:r w:rsidRPr="00ED10D5">
        <w:rPr>
          <w:spacing w:val="2"/>
          <w:lang w:val="en-US"/>
        </w:rPr>
        <w:t xml:space="preserve"> </w:t>
      </w:r>
      <w:r w:rsidRPr="00ED10D5">
        <w:rPr>
          <w:lang w:val="en-US"/>
        </w:rPr>
        <w:t>but</w:t>
      </w:r>
      <w:r w:rsidRPr="00ED10D5">
        <w:rPr>
          <w:spacing w:val="2"/>
          <w:lang w:val="en-US"/>
        </w:rPr>
        <w:t xml:space="preserve"> </w:t>
      </w:r>
      <w:r w:rsidRPr="00ED10D5">
        <w:rPr>
          <w:lang w:val="en-US"/>
        </w:rPr>
        <w:t>it</w:t>
      </w:r>
      <w:r w:rsidRPr="00ED10D5">
        <w:rPr>
          <w:spacing w:val="2"/>
          <w:lang w:val="en-US"/>
        </w:rPr>
        <w:t xml:space="preserve"> </w:t>
      </w:r>
      <w:r w:rsidRPr="00ED10D5">
        <w:rPr>
          <w:lang w:val="en-US"/>
        </w:rPr>
        <w:t>is</w:t>
      </w:r>
      <w:r w:rsidRPr="00ED10D5">
        <w:rPr>
          <w:spacing w:val="1"/>
          <w:lang w:val="en-US"/>
        </w:rPr>
        <w:t xml:space="preserve"> </w:t>
      </w:r>
      <w:r w:rsidRPr="00ED10D5">
        <w:rPr>
          <w:lang w:val="en-US"/>
        </w:rPr>
        <w:t>all</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more</w:t>
      </w:r>
      <w:r w:rsidRPr="00ED10D5">
        <w:rPr>
          <w:spacing w:val="2"/>
          <w:lang w:val="en-US"/>
        </w:rPr>
        <w:t xml:space="preserve"> </w:t>
      </w:r>
      <w:r w:rsidRPr="00ED10D5">
        <w:rPr>
          <w:spacing w:val="-1"/>
          <w:lang w:val="en-US"/>
        </w:rPr>
        <w:t>necessary</w:t>
      </w:r>
      <w:r w:rsidRPr="00ED10D5">
        <w:rPr>
          <w:spacing w:val="2"/>
          <w:lang w:val="en-US"/>
        </w:rPr>
        <w:t xml:space="preserve"> </w:t>
      </w:r>
      <w:r w:rsidRPr="00ED10D5">
        <w:rPr>
          <w:lang w:val="en-US"/>
        </w:rPr>
        <w:t>to</w:t>
      </w:r>
      <w:r w:rsidRPr="00ED10D5">
        <w:rPr>
          <w:spacing w:val="2"/>
          <w:lang w:val="en-US"/>
        </w:rPr>
        <w:t xml:space="preserve"> </w:t>
      </w:r>
      <w:r w:rsidRPr="00ED10D5">
        <w:rPr>
          <w:lang w:val="en-US"/>
        </w:rPr>
        <w:t>build</w:t>
      </w:r>
      <w:r w:rsidRPr="00ED10D5">
        <w:rPr>
          <w:spacing w:val="2"/>
          <w:lang w:val="en-US"/>
        </w:rPr>
        <w:t xml:space="preserve"> </w:t>
      </w:r>
      <w:r w:rsidRPr="00ED10D5">
        <w:rPr>
          <w:lang w:val="en-US"/>
        </w:rPr>
        <w:t>a</w:t>
      </w:r>
      <w:r w:rsidRPr="00ED10D5">
        <w:rPr>
          <w:spacing w:val="1"/>
          <w:lang w:val="en-US"/>
        </w:rPr>
        <w:t xml:space="preserve"> </w:t>
      </w:r>
      <w:r w:rsidRPr="00ED10D5">
        <w:rPr>
          <w:lang w:val="en-US"/>
        </w:rPr>
        <w:t>solid</w:t>
      </w:r>
      <w:r w:rsidRPr="00ED10D5">
        <w:rPr>
          <w:spacing w:val="2"/>
          <w:lang w:val="en-US"/>
        </w:rPr>
        <w:t xml:space="preserve"> </w:t>
      </w:r>
      <w:r w:rsidRPr="00ED10D5">
        <w:rPr>
          <w:spacing w:val="-1"/>
          <w:lang w:val="en-US"/>
        </w:rPr>
        <w:t>legal,</w:t>
      </w:r>
      <w:r w:rsidRPr="00ED10D5">
        <w:rPr>
          <w:lang w:val="en-US"/>
        </w:rPr>
        <w:t xml:space="preserve"> operational</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practical</w:t>
      </w:r>
      <w:r w:rsidRPr="00ED10D5">
        <w:rPr>
          <w:spacing w:val="57"/>
          <w:lang w:val="en-US"/>
        </w:rPr>
        <w:t xml:space="preserve"> </w:t>
      </w:r>
      <w:r w:rsidRPr="00ED10D5">
        <w:rPr>
          <w:spacing w:val="-1"/>
          <w:lang w:val="en-US"/>
        </w:rPr>
        <w:t>framework</w:t>
      </w:r>
      <w:r w:rsidRPr="00ED10D5">
        <w:rPr>
          <w:spacing w:val="16"/>
          <w:lang w:val="en-US"/>
        </w:rPr>
        <w:t xml:space="preserve"> </w:t>
      </w:r>
      <w:r w:rsidRPr="00ED10D5">
        <w:rPr>
          <w:lang w:val="en-US"/>
        </w:rPr>
        <w:t>for</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Agency</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be</w:t>
      </w:r>
      <w:r w:rsidRPr="00ED10D5">
        <w:rPr>
          <w:spacing w:val="16"/>
          <w:lang w:val="en-US"/>
        </w:rPr>
        <w:t xml:space="preserve"> </w:t>
      </w:r>
      <w:r w:rsidRPr="00ED10D5">
        <w:rPr>
          <w:lang w:val="en-US"/>
        </w:rPr>
        <w:t>able</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reinforce</w:t>
      </w:r>
      <w:r w:rsidRPr="00ED10D5">
        <w:rPr>
          <w:spacing w:val="16"/>
          <w:lang w:val="en-US"/>
        </w:rPr>
        <w:t xml:space="preserve"> </w:t>
      </w:r>
      <w:r w:rsidRPr="00ED10D5">
        <w:rPr>
          <w:lang w:val="en-US"/>
        </w:rPr>
        <w:t>and</w:t>
      </w:r>
      <w:r w:rsidRPr="00ED10D5">
        <w:rPr>
          <w:spacing w:val="16"/>
          <w:lang w:val="en-US"/>
        </w:rPr>
        <w:t xml:space="preserve"> </w:t>
      </w:r>
      <w:r w:rsidRPr="00ED10D5">
        <w:rPr>
          <w:spacing w:val="-1"/>
          <w:lang w:val="en-US"/>
        </w:rPr>
        <w:t>complement</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asylum</w:t>
      </w:r>
      <w:r w:rsidRPr="00ED10D5">
        <w:rPr>
          <w:spacing w:val="14"/>
          <w:lang w:val="en-US"/>
        </w:rPr>
        <w:t xml:space="preserve"> </w:t>
      </w:r>
      <w:r w:rsidRPr="00ED10D5">
        <w:rPr>
          <w:lang w:val="en-US"/>
        </w:rPr>
        <w:t>and</w:t>
      </w:r>
      <w:r w:rsidRPr="00ED10D5">
        <w:rPr>
          <w:spacing w:val="16"/>
          <w:lang w:val="en-US"/>
        </w:rPr>
        <w:t xml:space="preserve"> </w:t>
      </w:r>
      <w:r w:rsidRPr="00ED10D5">
        <w:rPr>
          <w:lang w:val="en-US"/>
        </w:rPr>
        <w:t>reception</w:t>
      </w:r>
      <w:r w:rsidRPr="00ED10D5">
        <w:rPr>
          <w:spacing w:val="37"/>
          <w:lang w:val="en-US"/>
        </w:rPr>
        <w:t xml:space="preserve"> </w:t>
      </w:r>
      <w:r w:rsidRPr="00ED10D5">
        <w:rPr>
          <w:spacing w:val="-1"/>
          <w:lang w:val="en-US"/>
        </w:rPr>
        <w:t>systems</w:t>
      </w:r>
      <w:r w:rsidRPr="00ED10D5">
        <w:rPr>
          <w:lang w:val="en-US"/>
        </w:rPr>
        <w:t xml:space="preserve"> of </w:t>
      </w:r>
      <w:r w:rsidRPr="00ED10D5">
        <w:rPr>
          <w:spacing w:val="-1"/>
          <w:lang w:val="en-US"/>
        </w:rPr>
        <w:t>Member</w:t>
      </w:r>
      <w:r w:rsidRPr="00ED10D5">
        <w:rPr>
          <w:lang w:val="en-US"/>
        </w:rPr>
        <w:t xml:space="preserve"> States.</w:t>
      </w:r>
    </w:p>
    <w:p w:rsidR="007626D3" w:rsidRPr="00ED10D5" w:rsidRDefault="00A265C9">
      <w:pPr>
        <w:pStyle w:val="Textkrper"/>
        <w:kinsoku w:val="0"/>
        <w:overflowPunct w:val="0"/>
        <w:ind w:left="957" w:right="949" w:firstLine="0"/>
        <w:jc w:val="both"/>
        <w:rPr>
          <w:lang w:val="en-US"/>
        </w:rPr>
      </w:pPr>
      <w:r w:rsidRPr="00ED10D5">
        <w:rPr>
          <w:lang w:val="en-US"/>
        </w:rPr>
        <w:t>To</w:t>
      </w:r>
      <w:r w:rsidRPr="00ED10D5">
        <w:rPr>
          <w:spacing w:val="14"/>
          <w:lang w:val="en-US"/>
        </w:rPr>
        <w:t xml:space="preserve"> </w:t>
      </w:r>
      <w:r w:rsidRPr="00ED10D5">
        <w:rPr>
          <w:spacing w:val="-1"/>
          <w:lang w:val="en-US"/>
        </w:rPr>
        <w:t>reflect</w:t>
      </w:r>
      <w:r w:rsidRPr="00ED10D5">
        <w:rPr>
          <w:spacing w:val="14"/>
          <w:lang w:val="en-US"/>
        </w:rPr>
        <w:t xml:space="preserve"> </w:t>
      </w:r>
      <w:r w:rsidRPr="00ED10D5">
        <w:rPr>
          <w:spacing w:val="-1"/>
          <w:lang w:val="en-US"/>
        </w:rPr>
        <w:t>this</w:t>
      </w:r>
      <w:r w:rsidRPr="00ED10D5">
        <w:rPr>
          <w:spacing w:val="14"/>
          <w:lang w:val="en-US"/>
        </w:rPr>
        <w:t xml:space="preserve"> </w:t>
      </w:r>
      <w:r w:rsidRPr="00ED10D5">
        <w:rPr>
          <w:spacing w:val="-1"/>
          <w:lang w:val="en-US"/>
        </w:rPr>
        <w:t>development,</w:t>
      </w:r>
      <w:r w:rsidRPr="00ED10D5">
        <w:rPr>
          <w:spacing w:val="13"/>
          <w:lang w:val="en-US"/>
        </w:rPr>
        <w:t xml:space="preserve"> </w:t>
      </w:r>
      <w:r w:rsidRPr="00ED10D5">
        <w:rPr>
          <w:lang w:val="en-US"/>
        </w:rPr>
        <w:t>the</w:t>
      </w:r>
      <w:r w:rsidRPr="00ED10D5">
        <w:rPr>
          <w:spacing w:val="14"/>
          <w:lang w:val="en-US"/>
        </w:rPr>
        <w:t xml:space="preserve"> </w:t>
      </w:r>
      <w:r w:rsidRPr="00ED10D5">
        <w:rPr>
          <w:lang w:val="en-US"/>
        </w:rPr>
        <w:t>proposal</w:t>
      </w:r>
      <w:r w:rsidRPr="00ED10D5">
        <w:rPr>
          <w:spacing w:val="14"/>
          <w:lang w:val="en-US"/>
        </w:rPr>
        <w:t xml:space="preserve"> </w:t>
      </w:r>
      <w:r w:rsidRPr="00ED10D5">
        <w:rPr>
          <w:lang w:val="en-US"/>
        </w:rPr>
        <w:t>renames</w:t>
      </w:r>
      <w:r w:rsidRPr="00ED10D5">
        <w:rPr>
          <w:spacing w:val="14"/>
          <w:lang w:val="en-US"/>
        </w:rPr>
        <w:t xml:space="preserve"> </w:t>
      </w:r>
      <w:r w:rsidRPr="00ED10D5">
        <w:rPr>
          <w:lang w:val="en-US"/>
        </w:rPr>
        <w:t>EASO</w:t>
      </w:r>
      <w:r w:rsidRPr="00ED10D5">
        <w:rPr>
          <w:spacing w:val="14"/>
          <w:lang w:val="en-US"/>
        </w:rPr>
        <w:t xml:space="preserve"> </w:t>
      </w:r>
      <w:r w:rsidRPr="00ED10D5">
        <w:rPr>
          <w:lang w:val="en-US"/>
        </w:rPr>
        <w:t>as</w:t>
      </w:r>
      <w:r w:rsidRPr="00ED10D5">
        <w:rPr>
          <w:spacing w:val="13"/>
          <w:lang w:val="en-US"/>
        </w:rPr>
        <w:t xml:space="preserve"> </w:t>
      </w:r>
      <w:r w:rsidRPr="00ED10D5">
        <w:rPr>
          <w:spacing w:val="-1"/>
          <w:lang w:val="en-US"/>
        </w:rPr>
        <w:t>the</w:t>
      </w:r>
      <w:r w:rsidRPr="00ED10D5">
        <w:rPr>
          <w:spacing w:val="14"/>
          <w:lang w:val="en-US"/>
        </w:rPr>
        <w:t xml:space="preserve"> </w:t>
      </w:r>
      <w:r w:rsidRPr="00ED10D5">
        <w:rPr>
          <w:spacing w:val="-1"/>
          <w:lang w:val="en-US"/>
        </w:rPr>
        <w:t>European</w:t>
      </w:r>
      <w:r w:rsidRPr="00ED10D5">
        <w:rPr>
          <w:spacing w:val="14"/>
          <w:lang w:val="en-US"/>
        </w:rPr>
        <w:t xml:space="preserve"> </w:t>
      </w:r>
      <w:r w:rsidRPr="00ED10D5">
        <w:rPr>
          <w:spacing w:val="-1"/>
          <w:lang w:val="en-US"/>
        </w:rPr>
        <w:t>Union</w:t>
      </w:r>
      <w:r w:rsidRPr="00ED10D5">
        <w:rPr>
          <w:spacing w:val="14"/>
          <w:lang w:val="en-US"/>
        </w:rPr>
        <w:t xml:space="preserve"> </w:t>
      </w:r>
      <w:r w:rsidRPr="00ED10D5">
        <w:rPr>
          <w:spacing w:val="-1"/>
          <w:lang w:val="en-US"/>
        </w:rPr>
        <w:t>Agency</w:t>
      </w:r>
      <w:r w:rsidRPr="00ED10D5">
        <w:rPr>
          <w:spacing w:val="14"/>
          <w:lang w:val="en-US"/>
        </w:rPr>
        <w:t xml:space="preserve"> </w:t>
      </w:r>
      <w:r w:rsidRPr="00ED10D5">
        <w:rPr>
          <w:spacing w:val="-1"/>
          <w:lang w:val="en-US"/>
        </w:rPr>
        <w:t>for</w:t>
      </w:r>
      <w:r w:rsidRPr="00ED10D5">
        <w:rPr>
          <w:spacing w:val="44"/>
          <w:lang w:val="en-US"/>
        </w:rPr>
        <w:t xml:space="preserve"> </w:t>
      </w:r>
      <w:r w:rsidRPr="00ED10D5">
        <w:rPr>
          <w:spacing w:val="-1"/>
          <w:lang w:val="en-US"/>
        </w:rPr>
        <w:t>Asylum.</w:t>
      </w:r>
      <w:r w:rsidRPr="00ED10D5">
        <w:rPr>
          <w:spacing w:val="38"/>
          <w:lang w:val="en-US"/>
        </w:rPr>
        <w:t xml:space="preserve"> </w:t>
      </w:r>
      <w:r w:rsidRPr="00ED10D5">
        <w:rPr>
          <w:lang w:val="en-US"/>
        </w:rPr>
        <w:t>An</w:t>
      </w:r>
      <w:r w:rsidRPr="00ED10D5">
        <w:rPr>
          <w:spacing w:val="38"/>
          <w:lang w:val="en-US"/>
        </w:rPr>
        <w:t xml:space="preserve"> </w:t>
      </w:r>
      <w:r w:rsidRPr="00ED10D5">
        <w:rPr>
          <w:lang w:val="en-US"/>
        </w:rPr>
        <w:t>enhanced</w:t>
      </w:r>
      <w:r w:rsidRPr="00ED10D5">
        <w:rPr>
          <w:spacing w:val="38"/>
          <w:lang w:val="en-US"/>
        </w:rPr>
        <w:t xml:space="preserve"> </w:t>
      </w:r>
      <w:r w:rsidRPr="00ED10D5">
        <w:rPr>
          <w:spacing w:val="-1"/>
          <w:lang w:val="en-US"/>
        </w:rPr>
        <w:t>mandate,</w:t>
      </w:r>
      <w:r w:rsidRPr="00ED10D5">
        <w:rPr>
          <w:spacing w:val="38"/>
          <w:lang w:val="en-US"/>
        </w:rPr>
        <w:t xml:space="preserve"> </w:t>
      </w:r>
      <w:r w:rsidRPr="00ED10D5">
        <w:rPr>
          <w:lang w:val="en-US"/>
        </w:rPr>
        <w:t>as</w:t>
      </w:r>
      <w:r w:rsidRPr="00ED10D5">
        <w:rPr>
          <w:spacing w:val="38"/>
          <w:lang w:val="en-US"/>
        </w:rPr>
        <w:t xml:space="preserve"> </w:t>
      </w:r>
      <w:r w:rsidRPr="00ED10D5">
        <w:rPr>
          <w:lang w:val="en-US"/>
        </w:rPr>
        <w:t>set</w:t>
      </w:r>
      <w:r w:rsidRPr="00ED10D5">
        <w:rPr>
          <w:spacing w:val="38"/>
          <w:lang w:val="en-US"/>
        </w:rPr>
        <w:t xml:space="preserve"> </w:t>
      </w:r>
      <w:r w:rsidRPr="00ED10D5">
        <w:rPr>
          <w:lang w:val="en-US"/>
        </w:rPr>
        <w:t>out</w:t>
      </w:r>
      <w:r w:rsidRPr="00ED10D5">
        <w:rPr>
          <w:spacing w:val="38"/>
          <w:lang w:val="en-US"/>
        </w:rPr>
        <w:t xml:space="preserve"> </w:t>
      </w:r>
      <w:r w:rsidRPr="00ED10D5">
        <w:rPr>
          <w:lang w:val="en-US"/>
        </w:rPr>
        <w:t>in</w:t>
      </w:r>
      <w:r w:rsidRPr="00ED10D5">
        <w:rPr>
          <w:spacing w:val="37"/>
          <w:lang w:val="en-US"/>
        </w:rPr>
        <w:t xml:space="preserve"> </w:t>
      </w:r>
      <w:r w:rsidRPr="00ED10D5">
        <w:rPr>
          <w:lang w:val="en-US"/>
        </w:rPr>
        <w:t>this</w:t>
      </w:r>
      <w:r w:rsidRPr="00ED10D5">
        <w:rPr>
          <w:spacing w:val="38"/>
          <w:lang w:val="en-US"/>
        </w:rPr>
        <w:t xml:space="preserve"> </w:t>
      </w:r>
      <w:r w:rsidRPr="00ED10D5">
        <w:rPr>
          <w:lang w:val="en-US"/>
        </w:rPr>
        <w:t>proposal</w:t>
      </w:r>
      <w:r w:rsidRPr="00ED10D5">
        <w:rPr>
          <w:spacing w:val="38"/>
          <w:lang w:val="en-US"/>
        </w:rPr>
        <w:t xml:space="preserve"> </w:t>
      </w:r>
      <w:r w:rsidRPr="00ED10D5">
        <w:rPr>
          <w:spacing w:val="-1"/>
          <w:lang w:val="en-US"/>
        </w:rPr>
        <w:t>transforms</w:t>
      </w:r>
      <w:r w:rsidRPr="00ED10D5">
        <w:rPr>
          <w:spacing w:val="38"/>
          <w:lang w:val="en-US"/>
        </w:rPr>
        <w:t xml:space="preserve"> </w:t>
      </w:r>
      <w:r w:rsidRPr="00ED10D5">
        <w:rPr>
          <w:lang w:val="en-US"/>
        </w:rPr>
        <w:t>EASO</w:t>
      </w:r>
      <w:r w:rsidRPr="00ED10D5">
        <w:rPr>
          <w:spacing w:val="38"/>
          <w:lang w:val="en-US"/>
        </w:rPr>
        <w:t xml:space="preserve"> </w:t>
      </w:r>
      <w:r w:rsidRPr="00ED10D5">
        <w:rPr>
          <w:lang w:val="en-US"/>
        </w:rPr>
        <w:t>into</w:t>
      </w:r>
      <w:r w:rsidRPr="00ED10D5">
        <w:rPr>
          <w:spacing w:val="38"/>
          <w:lang w:val="en-US"/>
        </w:rPr>
        <w:t xml:space="preserve"> </w:t>
      </w:r>
      <w:r w:rsidRPr="00ED10D5">
        <w:rPr>
          <w:lang w:val="en-US"/>
        </w:rPr>
        <w:t>a</w:t>
      </w:r>
      <w:r w:rsidRPr="00ED10D5">
        <w:rPr>
          <w:spacing w:val="38"/>
          <w:lang w:val="en-US"/>
        </w:rPr>
        <w:t xml:space="preserve"> </w:t>
      </w:r>
      <w:proofErr w:type="spellStart"/>
      <w:r w:rsidRPr="00ED10D5">
        <w:rPr>
          <w:lang w:val="en-US"/>
        </w:rPr>
        <w:t>fully</w:t>
      </w:r>
      <w:proofErr w:type="spellEnd"/>
      <w:r w:rsidRPr="00ED10D5">
        <w:rPr>
          <w:lang w:val="en-US"/>
        </w:rPr>
        <w:t>-</w:t>
      </w:r>
      <w:r w:rsidRPr="00ED10D5">
        <w:rPr>
          <w:spacing w:val="39"/>
          <w:lang w:val="en-US"/>
        </w:rPr>
        <w:t xml:space="preserve"> </w:t>
      </w:r>
      <w:r w:rsidRPr="00ED10D5">
        <w:rPr>
          <w:spacing w:val="-1"/>
          <w:lang w:val="en-US"/>
        </w:rPr>
        <w:t>fledged</w:t>
      </w:r>
      <w:r w:rsidRPr="00ED10D5">
        <w:rPr>
          <w:spacing w:val="14"/>
          <w:lang w:val="en-US"/>
        </w:rPr>
        <w:t xml:space="preserve"> </w:t>
      </w:r>
      <w:r w:rsidRPr="00ED10D5">
        <w:rPr>
          <w:spacing w:val="-1"/>
          <w:lang w:val="en-US"/>
        </w:rPr>
        <w:t>Agency</w:t>
      </w:r>
      <w:r w:rsidRPr="00ED10D5">
        <w:rPr>
          <w:spacing w:val="14"/>
          <w:lang w:val="en-US"/>
        </w:rPr>
        <w:t xml:space="preserve"> </w:t>
      </w:r>
      <w:r w:rsidRPr="00ED10D5">
        <w:rPr>
          <w:spacing w:val="-1"/>
          <w:lang w:val="en-US"/>
        </w:rPr>
        <w:t>which</w:t>
      </w:r>
      <w:r w:rsidRPr="00ED10D5">
        <w:rPr>
          <w:spacing w:val="14"/>
          <w:lang w:val="en-US"/>
        </w:rPr>
        <w:t xml:space="preserve"> </w:t>
      </w:r>
      <w:r w:rsidRPr="00ED10D5">
        <w:rPr>
          <w:spacing w:val="-1"/>
          <w:lang w:val="en-US"/>
        </w:rPr>
        <w:t>is</w:t>
      </w:r>
      <w:r w:rsidRPr="00ED10D5">
        <w:rPr>
          <w:spacing w:val="14"/>
          <w:lang w:val="en-US"/>
        </w:rPr>
        <w:t xml:space="preserve"> </w:t>
      </w:r>
      <w:r w:rsidRPr="00ED10D5">
        <w:rPr>
          <w:spacing w:val="-1"/>
          <w:lang w:val="en-US"/>
        </w:rPr>
        <w:t>capable</w:t>
      </w:r>
      <w:r w:rsidRPr="00ED10D5">
        <w:rPr>
          <w:spacing w:val="14"/>
          <w:lang w:val="en-US"/>
        </w:rPr>
        <w:t xml:space="preserve"> </w:t>
      </w:r>
      <w:r w:rsidRPr="00ED10D5">
        <w:rPr>
          <w:spacing w:val="-1"/>
          <w:lang w:val="en-US"/>
        </w:rPr>
        <w:t>of</w:t>
      </w:r>
      <w:r w:rsidRPr="00ED10D5">
        <w:rPr>
          <w:spacing w:val="14"/>
          <w:lang w:val="en-US"/>
        </w:rPr>
        <w:t xml:space="preserve"> </w:t>
      </w:r>
      <w:r w:rsidRPr="00ED10D5">
        <w:rPr>
          <w:spacing w:val="-1"/>
          <w:lang w:val="en-US"/>
        </w:rPr>
        <w:t>providing</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necessary</w:t>
      </w:r>
      <w:r w:rsidRPr="00ED10D5">
        <w:rPr>
          <w:spacing w:val="14"/>
          <w:lang w:val="en-US"/>
        </w:rPr>
        <w:t xml:space="preserve"> </w:t>
      </w:r>
      <w:r w:rsidRPr="00ED10D5">
        <w:rPr>
          <w:spacing w:val="-1"/>
          <w:lang w:val="en-US"/>
        </w:rPr>
        <w:t>operational</w:t>
      </w:r>
      <w:r w:rsidRPr="00ED10D5">
        <w:rPr>
          <w:spacing w:val="14"/>
          <w:lang w:val="en-US"/>
        </w:rPr>
        <w:t xml:space="preserve"> </w:t>
      </w:r>
      <w:r w:rsidRPr="00ED10D5">
        <w:rPr>
          <w:lang w:val="en-US"/>
        </w:rPr>
        <w:t>and</w:t>
      </w:r>
      <w:r w:rsidRPr="00ED10D5">
        <w:rPr>
          <w:spacing w:val="13"/>
          <w:lang w:val="en-US"/>
        </w:rPr>
        <w:t xml:space="preserve"> </w:t>
      </w:r>
      <w:r w:rsidRPr="00ED10D5">
        <w:rPr>
          <w:spacing w:val="-1"/>
          <w:lang w:val="en-US"/>
        </w:rPr>
        <w:t>technical</w:t>
      </w:r>
      <w:r w:rsidRPr="00ED10D5">
        <w:rPr>
          <w:spacing w:val="49"/>
          <w:lang w:val="en-US"/>
        </w:rPr>
        <w:t xml:space="preserve"> </w:t>
      </w:r>
      <w:r w:rsidRPr="00ED10D5">
        <w:rPr>
          <w:lang w:val="en-US"/>
        </w:rPr>
        <w:t>assistance</w:t>
      </w:r>
      <w:r w:rsidRPr="00ED10D5">
        <w:rPr>
          <w:spacing w:val="7"/>
          <w:lang w:val="en-US"/>
        </w:rPr>
        <w:t xml:space="preserve"> </w:t>
      </w:r>
      <w:r w:rsidRPr="00ED10D5">
        <w:rPr>
          <w:lang w:val="en-US"/>
        </w:rPr>
        <w:t>to</w:t>
      </w:r>
      <w:r w:rsidRPr="00ED10D5">
        <w:rPr>
          <w:spacing w:val="7"/>
          <w:lang w:val="en-US"/>
        </w:rPr>
        <w:t xml:space="preserve"> </w:t>
      </w:r>
      <w:r w:rsidRPr="00ED10D5">
        <w:rPr>
          <w:spacing w:val="-1"/>
          <w:lang w:val="en-US"/>
        </w:rPr>
        <w:t>Member</w:t>
      </w:r>
      <w:r w:rsidRPr="00ED10D5">
        <w:rPr>
          <w:spacing w:val="7"/>
          <w:lang w:val="en-US"/>
        </w:rPr>
        <w:t xml:space="preserve"> </w:t>
      </w:r>
      <w:r w:rsidRPr="00ED10D5">
        <w:rPr>
          <w:lang w:val="en-US"/>
        </w:rPr>
        <w:t>States,</w:t>
      </w:r>
      <w:r w:rsidRPr="00ED10D5">
        <w:rPr>
          <w:spacing w:val="7"/>
          <w:lang w:val="en-US"/>
        </w:rPr>
        <w:t xml:space="preserve"> </w:t>
      </w:r>
      <w:r w:rsidRPr="00ED10D5">
        <w:rPr>
          <w:lang w:val="en-US"/>
        </w:rPr>
        <w:t>increasing</w:t>
      </w:r>
      <w:r w:rsidRPr="00ED10D5">
        <w:rPr>
          <w:spacing w:val="7"/>
          <w:lang w:val="en-US"/>
        </w:rPr>
        <w:t xml:space="preserve"> </w:t>
      </w:r>
      <w:r w:rsidRPr="00ED10D5">
        <w:rPr>
          <w:spacing w:val="-1"/>
          <w:lang w:val="en-US"/>
        </w:rPr>
        <w:t>practical</w:t>
      </w:r>
      <w:r w:rsidRPr="00ED10D5">
        <w:rPr>
          <w:spacing w:val="7"/>
          <w:lang w:val="en-US"/>
        </w:rPr>
        <w:t xml:space="preserve"> </w:t>
      </w:r>
      <w:r w:rsidRPr="00ED10D5">
        <w:rPr>
          <w:lang w:val="en-US"/>
        </w:rPr>
        <w:t>cooperation</w:t>
      </w:r>
      <w:r w:rsidRPr="00ED10D5">
        <w:rPr>
          <w:spacing w:val="7"/>
          <w:lang w:val="en-US"/>
        </w:rPr>
        <w:t xml:space="preserve"> </w:t>
      </w:r>
      <w:r w:rsidRPr="00ED10D5">
        <w:rPr>
          <w:lang w:val="en-US"/>
        </w:rPr>
        <w:t>and</w:t>
      </w:r>
      <w:r w:rsidRPr="00ED10D5">
        <w:rPr>
          <w:spacing w:val="7"/>
          <w:lang w:val="en-US"/>
        </w:rPr>
        <w:t xml:space="preserve"> </w:t>
      </w:r>
      <w:r w:rsidRPr="00ED10D5">
        <w:rPr>
          <w:spacing w:val="-1"/>
          <w:lang w:val="en-US"/>
        </w:rPr>
        <w:t>information</w:t>
      </w:r>
      <w:r w:rsidRPr="00ED10D5">
        <w:rPr>
          <w:spacing w:val="7"/>
          <w:lang w:val="en-US"/>
        </w:rPr>
        <w:t xml:space="preserve"> </w:t>
      </w:r>
      <w:r w:rsidRPr="00ED10D5">
        <w:rPr>
          <w:lang w:val="en-US"/>
        </w:rPr>
        <w:t>exchange</w:t>
      </w:r>
      <w:r w:rsidRPr="00ED10D5">
        <w:rPr>
          <w:spacing w:val="47"/>
          <w:lang w:val="en-US"/>
        </w:rPr>
        <w:t xml:space="preserve"> </w:t>
      </w:r>
      <w:r w:rsidRPr="00ED10D5">
        <w:rPr>
          <w:spacing w:val="-1"/>
          <w:lang w:val="en-US"/>
        </w:rPr>
        <w:t>among</w:t>
      </w:r>
      <w:r w:rsidRPr="00ED10D5">
        <w:rPr>
          <w:spacing w:val="2"/>
          <w:lang w:val="en-US"/>
        </w:rPr>
        <w:t xml:space="preserve"> </w:t>
      </w:r>
      <w:r w:rsidRPr="00ED10D5">
        <w:rPr>
          <w:lang w:val="en-US"/>
        </w:rPr>
        <w:t>Member</w:t>
      </w:r>
      <w:r w:rsidRPr="00ED10D5">
        <w:rPr>
          <w:spacing w:val="2"/>
          <w:lang w:val="en-US"/>
        </w:rPr>
        <w:t xml:space="preserve"> </w:t>
      </w:r>
      <w:r w:rsidRPr="00ED10D5">
        <w:rPr>
          <w:lang w:val="en-US"/>
        </w:rPr>
        <w:t>States,</w:t>
      </w:r>
      <w:r w:rsidRPr="00ED10D5">
        <w:rPr>
          <w:spacing w:val="2"/>
          <w:lang w:val="en-US"/>
        </w:rPr>
        <w:t xml:space="preserve"> </w:t>
      </w:r>
      <w:r w:rsidRPr="00ED10D5">
        <w:rPr>
          <w:lang w:val="en-US"/>
        </w:rPr>
        <w:t>supporting</w:t>
      </w:r>
      <w:r w:rsidRPr="00ED10D5">
        <w:rPr>
          <w:spacing w:val="2"/>
          <w:lang w:val="en-US"/>
        </w:rPr>
        <w:t xml:space="preserve"> </w:t>
      </w:r>
      <w:r w:rsidRPr="00ED10D5">
        <w:rPr>
          <w:lang w:val="en-US"/>
        </w:rPr>
        <w:t>a</w:t>
      </w:r>
      <w:r w:rsidRPr="00ED10D5">
        <w:rPr>
          <w:spacing w:val="2"/>
          <w:lang w:val="en-US"/>
        </w:rPr>
        <w:t xml:space="preserve"> </w:t>
      </w:r>
      <w:r w:rsidRPr="00ED10D5">
        <w:rPr>
          <w:lang w:val="en-US"/>
        </w:rPr>
        <w:t>sustainable</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fair</w:t>
      </w:r>
      <w:r w:rsidRPr="00ED10D5">
        <w:rPr>
          <w:spacing w:val="2"/>
          <w:lang w:val="en-US"/>
        </w:rPr>
        <w:t xml:space="preserve"> </w:t>
      </w:r>
      <w:r w:rsidRPr="00ED10D5">
        <w:rPr>
          <w:lang w:val="en-US"/>
        </w:rPr>
        <w:t>distribution</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applications</w:t>
      </w:r>
      <w:r w:rsidRPr="00ED10D5">
        <w:rPr>
          <w:spacing w:val="2"/>
          <w:lang w:val="en-US"/>
        </w:rPr>
        <w:t xml:space="preserve"> </w:t>
      </w:r>
      <w:r w:rsidRPr="00ED10D5">
        <w:rPr>
          <w:lang w:val="en-US"/>
        </w:rPr>
        <w:t>for</w:t>
      </w:r>
      <w:r w:rsidRPr="00ED10D5">
        <w:rPr>
          <w:spacing w:val="24"/>
          <w:lang w:val="en-US"/>
        </w:rPr>
        <w:t xml:space="preserve"> </w:t>
      </w:r>
      <w:r w:rsidRPr="00ED10D5">
        <w:rPr>
          <w:lang w:val="en-US"/>
        </w:rPr>
        <w:t>international</w:t>
      </w:r>
      <w:r w:rsidRPr="00ED10D5">
        <w:rPr>
          <w:spacing w:val="28"/>
          <w:lang w:val="en-US"/>
        </w:rPr>
        <w:t xml:space="preserve"> </w:t>
      </w:r>
      <w:r w:rsidRPr="00ED10D5">
        <w:rPr>
          <w:lang w:val="en-US"/>
        </w:rPr>
        <w:t>protection,</w:t>
      </w:r>
      <w:r w:rsidRPr="00ED10D5">
        <w:rPr>
          <w:spacing w:val="27"/>
          <w:lang w:val="en-US"/>
        </w:rPr>
        <w:t xml:space="preserve"> </w:t>
      </w:r>
      <w:r w:rsidRPr="00ED10D5">
        <w:rPr>
          <w:lang w:val="en-US"/>
        </w:rPr>
        <w:t>monitoring</w:t>
      </w:r>
      <w:r w:rsidRPr="00ED10D5">
        <w:rPr>
          <w:spacing w:val="28"/>
          <w:lang w:val="en-US"/>
        </w:rPr>
        <w:t xml:space="preserve"> </w:t>
      </w:r>
      <w:r w:rsidRPr="00ED10D5">
        <w:rPr>
          <w:lang w:val="en-US"/>
        </w:rPr>
        <w:t>and</w:t>
      </w:r>
      <w:r w:rsidRPr="00ED10D5">
        <w:rPr>
          <w:spacing w:val="28"/>
          <w:lang w:val="en-US"/>
        </w:rPr>
        <w:t xml:space="preserve"> </w:t>
      </w:r>
      <w:r w:rsidRPr="00ED10D5">
        <w:rPr>
          <w:lang w:val="en-US"/>
        </w:rPr>
        <w:t>assessing</w:t>
      </w:r>
      <w:r w:rsidRPr="00ED10D5">
        <w:rPr>
          <w:spacing w:val="28"/>
          <w:lang w:val="en-US"/>
        </w:rPr>
        <w:t xml:space="preserve"> </w:t>
      </w:r>
      <w:r w:rsidRPr="00ED10D5">
        <w:rPr>
          <w:lang w:val="en-US"/>
        </w:rPr>
        <w:t>the</w:t>
      </w:r>
      <w:r w:rsidRPr="00ED10D5">
        <w:rPr>
          <w:spacing w:val="28"/>
          <w:lang w:val="en-US"/>
        </w:rPr>
        <w:t xml:space="preserve"> </w:t>
      </w:r>
      <w:r w:rsidRPr="00ED10D5">
        <w:rPr>
          <w:spacing w:val="-1"/>
          <w:lang w:val="en-US"/>
        </w:rPr>
        <w:t>implementation</w:t>
      </w:r>
      <w:r w:rsidRPr="00ED10D5">
        <w:rPr>
          <w:spacing w:val="28"/>
          <w:lang w:val="en-US"/>
        </w:rPr>
        <w:t xml:space="preserve"> </w:t>
      </w:r>
      <w:r w:rsidRPr="00ED10D5">
        <w:rPr>
          <w:spacing w:val="-1"/>
          <w:lang w:val="en-US"/>
        </w:rPr>
        <w:t>of</w:t>
      </w:r>
      <w:r w:rsidRPr="00ED10D5">
        <w:rPr>
          <w:spacing w:val="28"/>
          <w:lang w:val="en-US"/>
        </w:rPr>
        <w:t xml:space="preserve"> </w:t>
      </w:r>
      <w:r w:rsidRPr="00ED10D5">
        <w:rPr>
          <w:spacing w:val="-1"/>
          <w:lang w:val="en-US"/>
        </w:rPr>
        <w:t>the</w:t>
      </w:r>
      <w:r w:rsidRPr="00ED10D5">
        <w:rPr>
          <w:spacing w:val="28"/>
          <w:lang w:val="en-US"/>
        </w:rPr>
        <w:t xml:space="preserve"> </w:t>
      </w:r>
      <w:r w:rsidRPr="00ED10D5">
        <w:rPr>
          <w:spacing w:val="-1"/>
          <w:lang w:val="en-US"/>
        </w:rPr>
        <w:t>CEAS</w:t>
      </w:r>
      <w:r w:rsidRPr="00ED10D5">
        <w:rPr>
          <w:spacing w:val="28"/>
          <w:lang w:val="en-US"/>
        </w:rPr>
        <w:t xml:space="preserve"> </w:t>
      </w:r>
      <w:r w:rsidRPr="00ED10D5">
        <w:rPr>
          <w:spacing w:val="-1"/>
          <w:lang w:val="en-US"/>
        </w:rPr>
        <w:t>and</w:t>
      </w:r>
      <w:r w:rsidRPr="00ED10D5">
        <w:rPr>
          <w:spacing w:val="28"/>
          <w:lang w:val="en-US"/>
        </w:rPr>
        <w:t xml:space="preserve"> </w:t>
      </w:r>
      <w:r w:rsidRPr="00ED10D5">
        <w:rPr>
          <w:spacing w:val="-1"/>
          <w:lang w:val="en-US"/>
        </w:rPr>
        <w:t>the</w:t>
      </w:r>
      <w:r w:rsidRPr="00ED10D5">
        <w:rPr>
          <w:spacing w:val="26"/>
          <w:lang w:val="en-US"/>
        </w:rPr>
        <w:t xml:space="preserve"> </w:t>
      </w:r>
      <w:r w:rsidRPr="00ED10D5">
        <w:rPr>
          <w:lang w:val="en-US"/>
        </w:rPr>
        <w:t>capacity</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asylum</w:t>
      </w:r>
      <w:r w:rsidRPr="00ED10D5">
        <w:rPr>
          <w:spacing w:val="6"/>
          <w:lang w:val="en-US"/>
        </w:rPr>
        <w:t xml:space="preserve"> </w:t>
      </w:r>
      <w:r w:rsidRPr="00ED10D5">
        <w:rPr>
          <w:lang w:val="en-US"/>
        </w:rPr>
        <w:t>and</w:t>
      </w:r>
      <w:r w:rsidRPr="00ED10D5">
        <w:rPr>
          <w:spacing w:val="8"/>
          <w:lang w:val="en-US"/>
        </w:rPr>
        <w:t xml:space="preserve"> </w:t>
      </w:r>
      <w:r w:rsidRPr="00ED10D5">
        <w:rPr>
          <w:spacing w:val="-1"/>
          <w:lang w:val="en-US"/>
        </w:rPr>
        <w:t>reception</w:t>
      </w:r>
      <w:r w:rsidRPr="00ED10D5">
        <w:rPr>
          <w:spacing w:val="8"/>
          <w:lang w:val="en-US"/>
        </w:rPr>
        <w:t xml:space="preserve"> </w:t>
      </w:r>
      <w:r w:rsidRPr="00ED10D5">
        <w:rPr>
          <w:spacing w:val="-1"/>
          <w:lang w:val="en-US"/>
        </w:rPr>
        <w:t>systems</w:t>
      </w:r>
      <w:r w:rsidRPr="00ED10D5">
        <w:rPr>
          <w:spacing w:val="8"/>
          <w:lang w:val="en-US"/>
        </w:rPr>
        <w:t xml:space="preserve"> </w:t>
      </w:r>
      <w:r w:rsidRPr="00ED10D5">
        <w:rPr>
          <w:lang w:val="en-US"/>
        </w:rPr>
        <w:t>in</w:t>
      </w:r>
      <w:r w:rsidRPr="00ED10D5">
        <w:rPr>
          <w:spacing w:val="8"/>
          <w:lang w:val="en-US"/>
        </w:rPr>
        <w:t xml:space="preserve"> </w:t>
      </w:r>
      <w:r w:rsidRPr="00ED10D5">
        <w:rPr>
          <w:spacing w:val="-1"/>
          <w:lang w:val="en-US"/>
        </w:rPr>
        <w:t>Member</w:t>
      </w:r>
      <w:r w:rsidRPr="00ED10D5">
        <w:rPr>
          <w:spacing w:val="8"/>
          <w:lang w:val="en-US"/>
        </w:rPr>
        <w:t xml:space="preserve"> </w:t>
      </w:r>
      <w:r w:rsidRPr="00ED10D5">
        <w:rPr>
          <w:lang w:val="en-US"/>
        </w:rPr>
        <w:t>States,</w:t>
      </w:r>
      <w:r w:rsidRPr="00ED10D5">
        <w:rPr>
          <w:spacing w:val="7"/>
          <w:lang w:val="en-US"/>
        </w:rPr>
        <w:t xml:space="preserve"> </w:t>
      </w:r>
      <w:r w:rsidRPr="00ED10D5">
        <w:rPr>
          <w:lang w:val="en-US"/>
        </w:rPr>
        <w:t>and</w:t>
      </w:r>
      <w:r w:rsidRPr="00ED10D5">
        <w:rPr>
          <w:spacing w:val="8"/>
          <w:lang w:val="en-US"/>
        </w:rPr>
        <w:t xml:space="preserve"> </w:t>
      </w:r>
      <w:r w:rsidRPr="00ED10D5">
        <w:rPr>
          <w:spacing w:val="-1"/>
          <w:lang w:val="en-US"/>
        </w:rPr>
        <w:t>enabling</w:t>
      </w:r>
      <w:r w:rsidRPr="00ED10D5">
        <w:rPr>
          <w:spacing w:val="8"/>
          <w:lang w:val="en-US"/>
        </w:rPr>
        <w:t xml:space="preserve"> </w:t>
      </w:r>
      <w:r w:rsidRPr="00ED10D5">
        <w:rPr>
          <w:spacing w:val="-1"/>
          <w:lang w:val="en-US"/>
        </w:rPr>
        <w:t>convergence</w:t>
      </w:r>
      <w:r w:rsidRPr="00ED10D5">
        <w:rPr>
          <w:spacing w:val="8"/>
          <w:lang w:val="en-US"/>
        </w:rPr>
        <w:t xml:space="preserve"> </w:t>
      </w:r>
      <w:r w:rsidRPr="00ED10D5">
        <w:rPr>
          <w:lang w:val="en-US"/>
        </w:rPr>
        <w:t>in</w:t>
      </w:r>
      <w:r w:rsidRPr="00ED10D5">
        <w:rPr>
          <w:spacing w:val="7"/>
          <w:lang w:val="en-US"/>
        </w:rPr>
        <w:t xml:space="preserve"> </w:t>
      </w:r>
      <w:r w:rsidRPr="00ED10D5">
        <w:rPr>
          <w:lang w:val="en-US"/>
        </w:rPr>
        <w:t>the</w:t>
      </w:r>
      <w:r w:rsidRPr="00ED10D5">
        <w:rPr>
          <w:spacing w:val="51"/>
          <w:lang w:val="en-US"/>
        </w:rPr>
        <w:t xml:space="preserve"> </w:t>
      </w:r>
      <w:r w:rsidRPr="00ED10D5">
        <w:rPr>
          <w:spacing w:val="-1"/>
          <w:lang w:val="en-US"/>
        </w:rPr>
        <w:t>assessment</w:t>
      </w:r>
      <w:r w:rsidRPr="00ED10D5">
        <w:rPr>
          <w:lang w:val="en-US"/>
        </w:rPr>
        <w:t xml:space="preserve"> of applications for </w:t>
      </w:r>
      <w:r w:rsidRPr="00ED10D5">
        <w:rPr>
          <w:spacing w:val="-1"/>
          <w:lang w:val="en-US"/>
        </w:rPr>
        <w:t xml:space="preserve">international </w:t>
      </w:r>
      <w:r w:rsidRPr="00ED10D5">
        <w:rPr>
          <w:lang w:val="en-US"/>
        </w:rPr>
        <w:t>protection</w:t>
      </w:r>
      <w:r w:rsidRPr="00ED10D5">
        <w:rPr>
          <w:spacing w:val="-1"/>
          <w:lang w:val="en-US"/>
        </w:rPr>
        <w:t xml:space="preserve"> </w:t>
      </w:r>
      <w:r w:rsidRPr="00ED10D5">
        <w:rPr>
          <w:lang w:val="en-US"/>
        </w:rPr>
        <w:t>across</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Union.</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3"/>
        <w:rPr>
          <w:sz w:val="23"/>
          <w:szCs w:val="23"/>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6" o:spid="_x0000_s1320" style="width:144.7pt;height:1pt;mso-position-horizontal-relative:char;mso-position-vertical-relative:line" coordsize="2894,20">
            <v:shape id="Freeform 7" o:spid="_x0000_s1027"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R8YA&#10;AADcAAAADwAAAGRycy9kb3ducmV2LnhtbESPQWvCQBSE70L/w/IK3nRjpCLRTShCoUovtabQ2yP7&#10;TEKzb2N2jdFf7xaEHoeZ+YZZZ4NpRE+dqy0rmE0jEMSF1TWXCg5fb5MlCOeRNTaWScGVHGTp02iN&#10;ibYX/qR+70sRIOwSVFB53yZSuqIig25qW+LgHW1n0AfZlVJ3eAlw08g4ihbSYM1hocKWNhUVv/uz&#10;UdDvfL6M84/tjDbnm8y/T4eXn5NS4+fhdQXC0+D/w4/2u1Ywn8fwdyYcAZ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pR8YAAADcAAAADwAAAAAAAAAAAAAAAACYAgAAZHJz&#10;L2Rvd25yZXYueG1sUEsFBgAAAAAEAAQA9QAAAIsDAAAAAA==&#10;" path="m,l2880,e" filled="f" strokeweight=".7pt">
              <v:path arrowok="t" o:connecttype="custom" o:connectlocs="0,0;2880,0" o:connectangles="0,0"/>
            </v:shape>
            <w10:wrap type="none"/>
            <w10:anchorlock/>
          </v:group>
        </w:pict>
      </w:r>
    </w:p>
    <w:p w:rsidR="007626D3" w:rsidRDefault="00A265C9">
      <w:pPr>
        <w:tabs>
          <w:tab w:val="left" w:pos="1677"/>
        </w:tabs>
        <w:kinsoku w:val="0"/>
        <w:overflowPunct w:val="0"/>
        <w:spacing w:before="62" w:line="243" w:lineRule="exact"/>
        <w:ind w:left="957"/>
        <w:rPr>
          <w:sz w:val="20"/>
          <w:szCs w:val="20"/>
        </w:rPr>
      </w:pPr>
      <w:r>
        <w:rPr>
          <w:w w:val="95"/>
          <w:position w:val="9"/>
          <w:sz w:val="13"/>
          <w:szCs w:val="13"/>
        </w:rPr>
        <w:t>1</w:t>
      </w:r>
      <w:r>
        <w:rPr>
          <w:w w:val="95"/>
          <w:position w:val="9"/>
          <w:sz w:val="13"/>
          <w:szCs w:val="13"/>
        </w:rPr>
        <w:tab/>
      </w:r>
      <w:r>
        <w:rPr>
          <w:spacing w:val="-1"/>
          <w:sz w:val="20"/>
          <w:szCs w:val="20"/>
        </w:rPr>
        <w:t>COM(2016)</w:t>
      </w:r>
      <w:r>
        <w:rPr>
          <w:sz w:val="20"/>
          <w:szCs w:val="20"/>
        </w:rPr>
        <w:t xml:space="preserve"> </w:t>
      </w:r>
      <w:r>
        <w:rPr>
          <w:spacing w:val="-1"/>
          <w:sz w:val="20"/>
          <w:szCs w:val="20"/>
        </w:rPr>
        <w:t>197</w:t>
      </w:r>
      <w:r>
        <w:rPr>
          <w:spacing w:val="1"/>
          <w:sz w:val="20"/>
          <w:szCs w:val="20"/>
        </w:rPr>
        <w:t xml:space="preserve"> </w:t>
      </w:r>
      <w:r>
        <w:rPr>
          <w:spacing w:val="-1"/>
          <w:sz w:val="20"/>
          <w:szCs w:val="20"/>
        </w:rPr>
        <w:t>final.</w:t>
      </w:r>
    </w:p>
    <w:p w:rsidR="007626D3" w:rsidRDefault="00A265C9">
      <w:pPr>
        <w:tabs>
          <w:tab w:val="left" w:pos="1677"/>
        </w:tabs>
        <w:kinsoku w:val="0"/>
        <w:overflowPunct w:val="0"/>
        <w:spacing w:line="243" w:lineRule="exact"/>
        <w:ind w:left="957"/>
        <w:rPr>
          <w:spacing w:val="-1"/>
          <w:sz w:val="20"/>
          <w:szCs w:val="20"/>
        </w:rPr>
      </w:pPr>
      <w:r>
        <w:rPr>
          <w:w w:val="95"/>
          <w:position w:val="9"/>
          <w:sz w:val="13"/>
          <w:szCs w:val="13"/>
        </w:rPr>
        <w:t>2</w:t>
      </w:r>
      <w:r>
        <w:rPr>
          <w:w w:val="95"/>
          <w:position w:val="9"/>
          <w:sz w:val="13"/>
          <w:szCs w:val="13"/>
        </w:rPr>
        <w:tab/>
      </w:r>
      <w:r>
        <w:rPr>
          <w:spacing w:val="-1"/>
          <w:sz w:val="20"/>
          <w:szCs w:val="20"/>
        </w:rPr>
        <w:t>EUCO</w:t>
      </w:r>
      <w:r>
        <w:rPr>
          <w:sz w:val="20"/>
          <w:szCs w:val="20"/>
        </w:rPr>
        <w:t xml:space="preserve"> </w:t>
      </w:r>
      <w:r>
        <w:rPr>
          <w:spacing w:val="-1"/>
          <w:sz w:val="20"/>
          <w:szCs w:val="20"/>
        </w:rPr>
        <w:t>19.02.2016,</w:t>
      </w:r>
      <w:r>
        <w:rPr>
          <w:sz w:val="20"/>
          <w:szCs w:val="20"/>
        </w:rPr>
        <w:t xml:space="preserve"> </w:t>
      </w:r>
      <w:r>
        <w:rPr>
          <w:spacing w:val="-1"/>
          <w:sz w:val="20"/>
          <w:szCs w:val="20"/>
        </w:rPr>
        <w:t>SN</w:t>
      </w:r>
      <w:r>
        <w:rPr>
          <w:spacing w:val="1"/>
          <w:sz w:val="20"/>
          <w:szCs w:val="20"/>
        </w:rPr>
        <w:t xml:space="preserve"> </w:t>
      </w:r>
      <w:r>
        <w:rPr>
          <w:spacing w:val="-1"/>
          <w:sz w:val="20"/>
          <w:szCs w:val="20"/>
        </w:rPr>
        <w:t>16/16</w:t>
      </w:r>
    </w:p>
    <w:p w:rsidR="007626D3" w:rsidRDefault="007626D3">
      <w:pPr>
        <w:tabs>
          <w:tab w:val="left" w:pos="1677"/>
        </w:tabs>
        <w:kinsoku w:val="0"/>
        <w:overflowPunct w:val="0"/>
        <w:spacing w:line="243" w:lineRule="exact"/>
        <w:ind w:left="957"/>
        <w:rPr>
          <w:spacing w:val="-1"/>
          <w:sz w:val="20"/>
          <w:szCs w:val="20"/>
        </w:rPr>
        <w:sectPr w:rsidR="007626D3">
          <w:footerReference w:type="default" r:id="rId9"/>
          <w:pgSz w:w="11910" w:h="16840"/>
          <w:pgMar w:top="1080" w:right="460" w:bottom="1200" w:left="460" w:header="0" w:footer="1002" w:gutter="0"/>
          <w:pgNumType w:start="2"/>
          <w:cols w:space="720"/>
          <w:noEndnote/>
        </w:sectPr>
      </w:pPr>
    </w:p>
    <w:p w:rsidR="007626D3" w:rsidRPr="00ED10D5" w:rsidRDefault="00A265C9">
      <w:pPr>
        <w:pStyle w:val="berschrift3"/>
        <w:numPr>
          <w:ilvl w:val="0"/>
          <w:numId w:val="93"/>
        </w:numPr>
        <w:tabs>
          <w:tab w:val="left" w:pos="1807"/>
        </w:tabs>
        <w:kinsoku w:val="0"/>
        <w:overflowPunct w:val="0"/>
        <w:spacing w:before="53"/>
        <w:ind w:hanging="849"/>
        <w:jc w:val="both"/>
        <w:rPr>
          <w:b w:val="0"/>
          <w:bCs w:val="0"/>
          <w:lang w:val="en-US"/>
        </w:rPr>
      </w:pPr>
      <w:bookmarkStart w:id="3" w:name="•_Consistency_with_existing_policy_provi"/>
      <w:bookmarkEnd w:id="3"/>
      <w:r w:rsidRPr="00ED10D5">
        <w:rPr>
          <w:lang w:val="en-US"/>
        </w:rPr>
        <w:lastRenderedPageBreak/>
        <w:t>Consistency</w:t>
      </w:r>
      <w:r w:rsidRPr="00ED10D5">
        <w:rPr>
          <w:spacing w:val="-1"/>
          <w:lang w:val="en-US"/>
        </w:rPr>
        <w:t xml:space="preserve"> with </w:t>
      </w:r>
      <w:r w:rsidRPr="00ED10D5">
        <w:rPr>
          <w:lang w:val="en-US"/>
        </w:rPr>
        <w:t>existing</w:t>
      </w:r>
      <w:r w:rsidRPr="00ED10D5">
        <w:rPr>
          <w:spacing w:val="-1"/>
          <w:lang w:val="en-US"/>
        </w:rPr>
        <w:t xml:space="preserve"> </w:t>
      </w:r>
      <w:r w:rsidRPr="00ED10D5">
        <w:rPr>
          <w:lang w:val="en-US"/>
        </w:rPr>
        <w:t>policy</w:t>
      </w:r>
      <w:r w:rsidRPr="00ED10D5">
        <w:rPr>
          <w:spacing w:val="-1"/>
          <w:lang w:val="en-US"/>
        </w:rPr>
        <w:t xml:space="preserve"> </w:t>
      </w:r>
      <w:r w:rsidRPr="00ED10D5">
        <w:rPr>
          <w:lang w:val="en-US"/>
        </w:rPr>
        <w:t>provisions</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policy</w:t>
      </w:r>
      <w:r w:rsidRPr="00ED10D5">
        <w:rPr>
          <w:spacing w:val="-1"/>
          <w:lang w:val="en-US"/>
        </w:rPr>
        <w:t xml:space="preserve"> </w:t>
      </w:r>
      <w:r w:rsidRPr="00ED10D5">
        <w:rPr>
          <w:lang w:val="en-US"/>
        </w:rPr>
        <w:t>area</w:t>
      </w:r>
    </w:p>
    <w:p w:rsidR="007626D3" w:rsidRPr="00ED10D5" w:rsidRDefault="00A265C9">
      <w:pPr>
        <w:pStyle w:val="Textkrper"/>
        <w:kinsoku w:val="0"/>
        <w:overflowPunct w:val="0"/>
        <w:spacing w:before="117"/>
        <w:ind w:left="957" w:right="948" w:firstLine="0"/>
        <w:jc w:val="both"/>
        <w:rPr>
          <w:lang w:val="en-US"/>
        </w:rPr>
      </w:pPr>
      <w:r w:rsidRPr="00ED10D5">
        <w:rPr>
          <w:spacing w:val="-1"/>
          <w:lang w:val="en-US"/>
        </w:rPr>
        <w:t>On</w:t>
      </w:r>
      <w:r w:rsidRPr="00ED10D5">
        <w:rPr>
          <w:spacing w:val="15"/>
          <w:lang w:val="en-US"/>
        </w:rPr>
        <w:t xml:space="preserve"> </w:t>
      </w:r>
      <w:r w:rsidRPr="00ED10D5">
        <w:rPr>
          <w:spacing w:val="-1"/>
          <w:lang w:val="en-US"/>
        </w:rPr>
        <w:t>19</w:t>
      </w:r>
      <w:r w:rsidRPr="00ED10D5">
        <w:rPr>
          <w:spacing w:val="15"/>
          <w:lang w:val="en-US"/>
        </w:rPr>
        <w:t xml:space="preserve"> </w:t>
      </w:r>
      <w:r w:rsidRPr="00ED10D5">
        <w:rPr>
          <w:spacing w:val="-1"/>
          <w:lang w:val="en-US"/>
        </w:rPr>
        <w:t>February</w:t>
      </w:r>
      <w:r w:rsidRPr="00ED10D5">
        <w:rPr>
          <w:spacing w:val="15"/>
          <w:lang w:val="en-US"/>
        </w:rPr>
        <w:t xml:space="preserve"> </w:t>
      </w:r>
      <w:r w:rsidRPr="00ED10D5">
        <w:rPr>
          <w:spacing w:val="-1"/>
          <w:lang w:val="en-US"/>
        </w:rPr>
        <w:t>2016,</w:t>
      </w:r>
      <w:r w:rsidRPr="00ED10D5">
        <w:rPr>
          <w:spacing w:val="15"/>
          <w:lang w:val="en-US"/>
        </w:rPr>
        <w:t xml:space="preserve"> </w:t>
      </w:r>
      <w:r w:rsidRPr="00ED10D5">
        <w:rPr>
          <w:spacing w:val="-1"/>
          <w:lang w:val="en-US"/>
        </w:rPr>
        <w:t>the</w:t>
      </w:r>
      <w:r w:rsidRPr="00ED10D5">
        <w:rPr>
          <w:spacing w:val="15"/>
          <w:lang w:val="en-US"/>
        </w:rPr>
        <w:t xml:space="preserve"> </w:t>
      </w:r>
      <w:r w:rsidRPr="00ED10D5">
        <w:rPr>
          <w:spacing w:val="-1"/>
          <w:lang w:val="en-US"/>
        </w:rPr>
        <w:t>European</w:t>
      </w:r>
      <w:r w:rsidRPr="00ED10D5">
        <w:rPr>
          <w:spacing w:val="13"/>
          <w:lang w:val="en-US"/>
        </w:rPr>
        <w:t xml:space="preserve"> </w:t>
      </w:r>
      <w:r w:rsidRPr="00ED10D5">
        <w:rPr>
          <w:spacing w:val="-1"/>
          <w:lang w:val="en-US"/>
        </w:rPr>
        <w:t>Council</w:t>
      </w:r>
      <w:r w:rsidRPr="00ED10D5">
        <w:rPr>
          <w:spacing w:val="15"/>
          <w:lang w:val="en-US"/>
        </w:rPr>
        <w:t xml:space="preserve"> </w:t>
      </w:r>
      <w:r w:rsidRPr="00ED10D5">
        <w:rPr>
          <w:spacing w:val="-1"/>
          <w:lang w:val="en-US"/>
        </w:rPr>
        <w:t>considered</w:t>
      </w:r>
      <w:r w:rsidRPr="00ED10D5">
        <w:rPr>
          <w:spacing w:val="15"/>
          <w:lang w:val="en-US"/>
        </w:rPr>
        <w:t xml:space="preserve"> </w:t>
      </w:r>
      <w:r w:rsidRPr="00ED10D5">
        <w:rPr>
          <w:spacing w:val="-1"/>
          <w:lang w:val="en-US"/>
        </w:rPr>
        <w:t>that</w:t>
      </w:r>
      <w:r w:rsidRPr="00ED10D5">
        <w:rPr>
          <w:spacing w:val="15"/>
          <w:lang w:val="en-US"/>
        </w:rPr>
        <w:t xml:space="preserve"> </w:t>
      </w:r>
      <w:r w:rsidRPr="00ED10D5">
        <w:rPr>
          <w:spacing w:val="-1"/>
          <w:lang w:val="en-US"/>
        </w:rPr>
        <w:t>progress</w:t>
      </w:r>
      <w:r w:rsidRPr="00ED10D5">
        <w:rPr>
          <w:spacing w:val="15"/>
          <w:lang w:val="en-US"/>
        </w:rPr>
        <w:t xml:space="preserve"> </w:t>
      </w:r>
      <w:r w:rsidRPr="00ED10D5">
        <w:rPr>
          <w:spacing w:val="-1"/>
          <w:lang w:val="en-US"/>
        </w:rPr>
        <w:t>must</w:t>
      </w:r>
      <w:r w:rsidRPr="00ED10D5">
        <w:rPr>
          <w:spacing w:val="15"/>
          <w:lang w:val="en-US"/>
        </w:rPr>
        <w:t xml:space="preserve"> </w:t>
      </w:r>
      <w:r w:rsidRPr="00ED10D5">
        <w:rPr>
          <w:spacing w:val="-1"/>
          <w:lang w:val="en-US"/>
        </w:rPr>
        <w:t>be</w:t>
      </w:r>
      <w:r w:rsidRPr="00ED10D5">
        <w:rPr>
          <w:spacing w:val="15"/>
          <w:lang w:val="en-US"/>
        </w:rPr>
        <w:t xml:space="preserve"> </w:t>
      </w:r>
      <w:r w:rsidRPr="00ED10D5">
        <w:rPr>
          <w:spacing w:val="-1"/>
          <w:lang w:val="en-US"/>
        </w:rPr>
        <w:t>made</w:t>
      </w:r>
      <w:r w:rsidRPr="00ED10D5">
        <w:rPr>
          <w:spacing w:val="15"/>
          <w:lang w:val="en-US"/>
        </w:rPr>
        <w:t xml:space="preserve"> </w:t>
      </w:r>
      <w:r w:rsidRPr="00ED10D5">
        <w:rPr>
          <w:spacing w:val="-1"/>
          <w:lang w:val="en-US"/>
        </w:rPr>
        <w:t>towards</w:t>
      </w:r>
      <w:r w:rsidRPr="00ED10D5">
        <w:rPr>
          <w:spacing w:val="24"/>
          <w:lang w:val="en-US"/>
        </w:rPr>
        <w:t xml:space="preserve"> </w:t>
      </w:r>
      <w:r w:rsidRPr="00ED10D5">
        <w:rPr>
          <w:spacing w:val="-1"/>
          <w:lang w:val="en-US"/>
        </w:rPr>
        <w:t>reforming</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EU's</w:t>
      </w:r>
      <w:r w:rsidRPr="00ED10D5">
        <w:rPr>
          <w:spacing w:val="8"/>
          <w:lang w:val="en-US"/>
        </w:rPr>
        <w:t xml:space="preserve"> </w:t>
      </w:r>
      <w:r w:rsidRPr="00ED10D5">
        <w:rPr>
          <w:lang w:val="en-US"/>
        </w:rPr>
        <w:t>existing</w:t>
      </w:r>
      <w:r w:rsidRPr="00ED10D5">
        <w:rPr>
          <w:spacing w:val="8"/>
          <w:lang w:val="en-US"/>
        </w:rPr>
        <w:t xml:space="preserve"> </w:t>
      </w:r>
      <w:r w:rsidRPr="00ED10D5">
        <w:rPr>
          <w:spacing w:val="-1"/>
          <w:lang w:val="en-US"/>
        </w:rPr>
        <w:t>framework</w:t>
      </w:r>
      <w:r w:rsidRPr="00ED10D5">
        <w:rPr>
          <w:spacing w:val="8"/>
          <w:lang w:val="en-US"/>
        </w:rPr>
        <w:t xml:space="preserve"> </w:t>
      </w:r>
      <w:r w:rsidRPr="00ED10D5">
        <w:rPr>
          <w:lang w:val="en-US"/>
        </w:rPr>
        <w:t>so</w:t>
      </w:r>
      <w:r w:rsidRPr="00ED10D5">
        <w:rPr>
          <w:spacing w:val="8"/>
          <w:lang w:val="en-US"/>
        </w:rPr>
        <w:t xml:space="preserve"> </w:t>
      </w:r>
      <w:r w:rsidRPr="00ED10D5">
        <w:rPr>
          <w:lang w:val="en-US"/>
        </w:rPr>
        <w:t>as</w:t>
      </w:r>
      <w:r w:rsidRPr="00ED10D5">
        <w:rPr>
          <w:spacing w:val="8"/>
          <w:lang w:val="en-US"/>
        </w:rPr>
        <w:t xml:space="preserve"> </w:t>
      </w:r>
      <w:r w:rsidRPr="00ED10D5">
        <w:rPr>
          <w:lang w:val="en-US"/>
        </w:rPr>
        <w:t>to</w:t>
      </w:r>
      <w:r w:rsidRPr="00ED10D5">
        <w:rPr>
          <w:spacing w:val="8"/>
          <w:lang w:val="en-US"/>
        </w:rPr>
        <w:t xml:space="preserve"> </w:t>
      </w:r>
      <w:r w:rsidRPr="00ED10D5">
        <w:rPr>
          <w:lang w:val="en-US"/>
        </w:rPr>
        <w:t>ensure</w:t>
      </w:r>
      <w:r w:rsidRPr="00ED10D5">
        <w:rPr>
          <w:spacing w:val="8"/>
          <w:lang w:val="en-US"/>
        </w:rPr>
        <w:t xml:space="preserve"> </w:t>
      </w:r>
      <w:r w:rsidRPr="00ED10D5">
        <w:rPr>
          <w:lang w:val="en-US"/>
        </w:rPr>
        <w:t>a</w:t>
      </w:r>
      <w:r w:rsidRPr="00ED10D5">
        <w:rPr>
          <w:spacing w:val="8"/>
          <w:lang w:val="en-US"/>
        </w:rPr>
        <w:t xml:space="preserve"> </w:t>
      </w:r>
      <w:r w:rsidRPr="00ED10D5">
        <w:rPr>
          <w:lang w:val="en-US"/>
        </w:rPr>
        <w:t>humane</w:t>
      </w:r>
      <w:r w:rsidRPr="00ED10D5">
        <w:rPr>
          <w:spacing w:val="8"/>
          <w:lang w:val="en-US"/>
        </w:rPr>
        <w:t xml:space="preserve"> </w:t>
      </w:r>
      <w:r w:rsidRPr="00ED10D5">
        <w:rPr>
          <w:lang w:val="en-US"/>
        </w:rPr>
        <w:t>and</w:t>
      </w:r>
      <w:r w:rsidRPr="00ED10D5">
        <w:rPr>
          <w:spacing w:val="8"/>
          <w:lang w:val="en-US"/>
        </w:rPr>
        <w:t xml:space="preserve"> </w:t>
      </w:r>
      <w:r w:rsidRPr="00ED10D5">
        <w:rPr>
          <w:lang w:val="en-US"/>
        </w:rPr>
        <w:t>efficient</w:t>
      </w:r>
      <w:r w:rsidRPr="00ED10D5">
        <w:rPr>
          <w:spacing w:val="8"/>
          <w:lang w:val="en-US"/>
        </w:rPr>
        <w:t xml:space="preserve"> </w:t>
      </w:r>
      <w:r w:rsidRPr="00ED10D5">
        <w:rPr>
          <w:lang w:val="en-US"/>
        </w:rPr>
        <w:t>asylum</w:t>
      </w:r>
      <w:r w:rsidRPr="00ED10D5">
        <w:rPr>
          <w:spacing w:val="6"/>
          <w:lang w:val="en-US"/>
        </w:rPr>
        <w:t xml:space="preserve"> </w:t>
      </w:r>
      <w:r w:rsidRPr="00ED10D5">
        <w:rPr>
          <w:lang w:val="en-US"/>
        </w:rPr>
        <w:t>policy.</w:t>
      </w:r>
      <w:r w:rsidRPr="00ED10D5">
        <w:rPr>
          <w:spacing w:val="35"/>
          <w:lang w:val="en-US"/>
        </w:rPr>
        <w:t xml:space="preserve"> </w:t>
      </w:r>
      <w:r w:rsidRPr="00ED10D5">
        <w:rPr>
          <w:lang w:val="en-US"/>
        </w:rPr>
        <w:t>In</w:t>
      </w:r>
      <w:r w:rsidRPr="00ED10D5">
        <w:rPr>
          <w:spacing w:val="14"/>
          <w:lang w:val="en-US"/>
        </w:rPr>
        <w:t xml:space="preserve"> </w:t>
      </w:r>
      <w:r w:rsidRPr="00ED10D5">
        <w:rPr>
          <w:lang w:val="en-US"/>
        </w:rPr>
        <w:t>its</w:t>
      </w:r>
      <w:r w:rsidRPr="00ED10D5">
        <w:rPr>
          <w:spacing w:val="14"/>
          <w:lang w:val="en-US"/>
        </w:rPr>
        <w:t xml:space="preserve"> </w:t>
      </w:r>
      <w:r w:rsidRPr="00ED10D5">
        <w:rPr>
          <w:lang w:val="en-US"/>
        </w:rPr>
        <w:t>Communication</w:t>
      </w:r>
      <w:r w:rsidRPr="00ED10D5">
        <w:rPr>
          <w:spacing w:val="14"/>
          <w:lang w:val="en-US"/>
        </w:rPr>
        <w:t xml:space="preserve"> </w:t>
      </w:r>
      <w:r w:rsidRPr="00ED10D5">
        <w:rPr>
          <w:lang w:val="en-US"/>
        </w:rPr>
        <w:t>of</w:t>
      </w:r>
      <w:r w:rsidRPr="00ED10D5">
        <w:rPr>
          <w:spacing w:val="12"/>
          <w:lang w:val="en-US"/>
        </w:rPr>
        <w:t xml:space="preserve"> </w:t>
      </w:r>
      <w:r w:rsidRPr="00ED10D5">
        <w:rPr>
          <w:lang w:val="en-US"/>
        </w:rPr>
        <w:t>6</w:t>
      </w:r>
      <w:r w:rsidRPr="00ED10D5">
        <w:rPr>
          <w:spacing w:val="14"/>
          <w:lang w:val="en-US"/>
        </w:rPr>
        <w:t xml:space="preserve"> </w:t>
      </w:r>
      <w:r w:rsidRPr="00ED10D5">
        <w:rPr>
          <w:lang w:val="en-US"/>
        </w:rPr>
        <w:t>April</w:t>
      </w:r>
      <w:r w:rsidRPr="00ED10D5">
        <w:rPr>
          <w:spacing w:val="14"/>
          <w:lang w:val="en-US"/>
        </w:rPr>
        <w:t xml:space="preserve"> </w:t>
      </w:r>
      <w:r w:rsidRPr="00ED10D5">
        <w:rPr>
          <w:lang w:val="en-US"/>
        </w:rPr>
        <w:t>2016,</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Commission</w:t>
      </w:r>
      <w:r w:rsidRPr="00ED10D5">
        <w:rPr>
          <w:spacing w:val="14"/>
          <w:lang w:val="en-US"/>
        </w:rPr>
        <w:t xml:space="preserve"> </w:t>
      </w:r>
      <w:r w:rsidRPr="00ED10D5">
        <w:rPr>
          <w:spacing w:val="-1"/>
          <w:lang w:val="en-US"/>
        </w:rPr>
        <w:t>maintained</w:t>
      </w:r>
      <w:r w:rsidRPr="00ED10D5">
        <w:rPr>
          <w:spacing w:val="13"/>
          <w:lang w:val="en-US"/>
        </w:rPr>
        <w:t xml:space="preserve"> </w:t>
      </w:r>
      <w:r w:rsidRPr="00ED10D5">
        <w:rPr>
          <w:spacing w:val="-1"/>
          <w:lang w:val="en-US"/>
        </w:rPr>
        <w:t>that</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overall</w:t>
      </w:r>
      <w:r w:rsidRPr="00ED10D5">
        <w:rPr>
          <w:spacing w:val="14"/>
          <w:lang w:val="en-US"/>
        </w:rPr>
        <w:t xml:space="preserve"> </w:t>
      </w:r>
      <w:r w:rsidRPr="00ED10D5">
        <w:rPr>
          <w:spacing w:val="-1"/>
          <w:lang w:val="en-US"/>
        </w:rPr>
        <w:t>objective</w:t>
      </w:r>
      <w:r w:rsidRPr="00ED10D5">
        <w:rPr>
          <w:spacing w:val="57"/>
          <w:lang w:val="en-US"/>
        </w:rPr>
        <w:t xml:space="preserve"> </w:t>
      </w:r>
      <w:r w:rsidRPr="00ED10D5">
        <w:rPr>
          <w:spacing w:val="-1"/>
          <w:lang w:val="en-US"/>
        </w:rPr>
        <w:t>of</w:t>
      </w:r>
      <w:r w:rsidRPr="00ED10D5">
        <w:rPr>
          <w:spacing w:val="14"/>
          <w:lang w:val="en-US"/>
        </w:rPr>
        <w:t xml:space="preserve"> </w:t>
      </w:r>
      <w:r w:rsidRPr="00ED10D5">
        <w:rPr>
          <w:spacing w:val="-1"/>
          <w:lang w:val="en-US"/>
        </w:rPr>
        <w:t>Union</w:t>
      </w:r>
      <w:r w:rsidRPr="00ED10D5">
        <w:rPr>
          <w:spacing w:val="14"/>
          <w:lang w:val="en-US"/>
        </w:rPr>
        <w:t xml:space="preserve"> </w:t>
      </w:r>
      <w:r w:rsidRPr="00ED10D5">
        <w:rPr>
          <w:spacing w:val="-1"/>
          <w:lang w:val="en-US"/>
        </w:rPr>
        <w:t>migration</w:t>
      </w:r>
      <w:r w:rsidRPr="00ED10D5">
        <w:rPr>
          <w:spacing w:val="14"/>
          <w:lang w:val="en-US"/>
        </w:rPr>
        <w:t xml:space="preserve"> </w:t>
      </w:r>
      <w:r w:rsidRPr="00ED10D5">
        <w:rPr>
          <w:spacing w:val="-1"/>
          <w:lang w:val="en-US"/>
        </w:rPr>
        <w:t>and</w:t>
      </w:r>
      <w:r w:rsidRPr="00ED10D5">
        <w:rPr>
          <w:spacing w:val="14"/>
          <w:lang w:val="en-US"/>
        </w:rPr>
        <w:t xml:space="preserve"> </w:t>
      </w:r>
      <w:r w:rsidRPr="00ED10D5">
        <w:rPr>
          <w:spacing w:val="-1"/>
          <w:lang w:val="en-US"/>
        </w:rPr>
        <w:t>asylum</w:t>
      </w:r>
      <w:r w:rsidRPr="00ED10D5">
        <w:rPr>
          <w:spacing w:val="12"/>
          <w:lang w:val="en-US"/>
        </w:rPr>
        <w:t xml:space="preserve"> </w:t>
      </w:r>
      <w:r w:rsidRPr="00ED10D5">
        <w:rPr>
          <w:spacing w:val="-1"/>
          <w:lang w:val="en-US"/>
        </w:rPr>
        <w:t>policy</w:t>
      </w:r>
      <w:r w:rsidRPr="00ED10D5">
        <w:rPr>
          <w:spacing w:val="14"/>
          <w:lang w:val="en-US"/>
        </w:rPr>
        <w:t xml:space="preserve"> </w:t>
      </w:r>
      <w:r w:rsidRPr="00ED10D5">
        <w:rPr>
          <w:spacing w:val="-1"/>
          <w:lang w:val="en-US"/>
        </w:rPr>
        <w:t>is</w:t>
      </w:r>
      <w:r w:rsidRPr="00ED10D5">
        <w:rPr>
          <w:spacing w:val="14"/>
          <w:lang w:val="en-US"/>
        </w:rPr>
        <w:t xml:space="preserve"> </w:t>
      </w:r>
      <w:r w:rsidRPr="00ED10D5">
        <w:rPr>
          <w:spacing w:val="-1"/>
          <w:lang w:val="en-US"/>
        </w:rPr>
        <w:t>to</w:t>
      </w:r>
      <w:r w:rsidRPr="00ED10D5">
        <w:rPr>
          <w:spacing w:val="14"/>
          <w:lang w:val="en-US"/>
        </w:rPr>
        <w:t xml:space="preserve"> </w:t>
      </w:r>
      <w:r w:rsidRPr="00ED10D5">
        <w:rPr>
          <w:spacing w:val="-1"/>
          <w:lang w:val="en-US"/>
        </w:rPr>
        <w:t>move</w:t>
      </w:r>
      <w:r w:rsidRPr="00ED10D5">
        <w:rPr>
          <w:spacing w:val="14"/>
          <w:lang w:val="en-US"/>
        </w:rPr>
        <w:t xml:space="preserve"> </w:t>
      </w:r>
      <w:r w:rsidRPr="00ED10D5">
        <w:rPr>
          <w:lang w:val="en-US"/>
        </w:rPr>
        <w:t>away</w:t>
      </w:r>
      <w:r w:rsidRPr="00ED10D5">
        <w:rPr>
          <w:spacing w:val="14"/>
          <w:lang w:val="en-US"/>
        </w:rPr>
        <w:t xml:space="preserve"> </w:t>
      </w:r>
      <w:r w:rsidRPr="00ED10D5">
        <w:rPr>
          <w:lang w:val="en-US"/>
        </w:rPr>
        <w:t>from</w:t>
      </w:r>
      <w:r w:rsidRPr="00ED10D5">
        <w:rPr>
          <w:spacing w:val="14"/>
          <w:lang w:val="en-US"/>
        </w:rPr>
        <w:t xml:space="preserve"> </w:t>
      </w:r>
      <w:r w:rsidRPr="00ED10D5">
        <w:rPr>
          <w:lang w:val="en-US"/>
        </w:rPr>
        <w:t>a</w:t>
      </w:r>
      <w:r w:rsidRPr="00ED10D5">
        <w:rPr>
          <w:spacing w:val="14"/>
          <w:lang w:val="en-US"/>
        </w:rPr>
        <w:t xml:space="preserve"> </w:t>
      </w:r>
      <w:r w:rsidRPr="00ED10D5">
        <w:rPr>
          <w:lang w:val="en-US"/>
        </w:rPr>
        <w:t>system</w:t>
      </w:r>
      <w:r w:rsidRPr="00ED10D5">
        <w:rPr>
          <w:spacing w:val="12"/>
          <w:lang w:val="en-US"/>
        </w:rPr>
        <w:t xml:space="preserve"> </w:t>
      </w:r>
      <w:r w:rsidRPr="00ED10D5">
        <w:rPr>
          <w:lang w:val="en-US"/>
        </w:rPr>
        <w:t>which</w:t>
      </w:r>
      <w:r w:rsidRPr="00ED10D5">
        <w:rPr>
          <w:spacing w:val="14"/>
          <w:lang w:val="en-US"/>
        </w:rPr>
        <w:t xml:space="preserve"> </w:t>
      </w:r>
      <w:r w:rsidRPr="00ED10D5">
        <w:rPr>
          <w:lang w:val="en-US"/>
        </w:rPr>
        <w:t>by</w:t>
      </w:r>
      <w:r w:rsidRPr="00ED10D5">
        <w:rPr>
          <w:spacing w:val="14"/>
          <w:lang w:val="en-US"/>
        </w:rPr>
        <w:t xml:space="preserve"> </w:t>
      </w:r>
      <w:r w:rsidRPr="00ED10D5">
        <w:rPr>
          <w:lang w:val="en-US"/>
        </w:rPr>
        <w:t>poor</w:t>
      </w:r>
      <w:r w:rsidRPr="00ED10D5">
        <w:rPr>
          <w:spacing w:val="14"/>
          <w:lang w:val="en-US"/>
        </w:rPr>
        <w:t xml:space="preserve"> </w:t>
      </w:r>
      <w:r w:rsidRPr="00ED10D5">
        <w:rPr>
          <w:lang w:val="en-US"/>
        </w:rPr>
        <w:t>design</w:t>
      </w:r>
      <w:r w:rsidRPr="00ED10D5">
        <w:rPr>
          <w:spacing w:val="23"/>
          <w:lang w:val="en-US"/>
        </w:rPr>
        <w:t xml:space="preserve"> </w:t>
      </w:r>
      <w:r w:rsidRPr="00ED10D5">
        <w:rPr>
          <w:lang w:val="en-US"/>
        </w:rPr>
        <w:t>or</w:t>
      </w:r>
      <w:r w:rsidRPr="00ED10D5">
        <w:rPr>
          <w:spacing w:val="4"/>
          <w:lang w:val="en-US"/>
        </w:rPr>
        <w:t xml:space="preserve"> </w:t>
      </w:r>
      <w:r w:rsidRPr="00ED10D5">
        <w:rPr>
          <w:lang w:val="en-US"/>
        </w:rPr>
        <w:t>poor</w:t>
      </w:r>
      <w:r w:rsidRPr="00ED10D5">
        <w:rPr>
          <w:spacing w:val="4"/>
          <w:lang w:val="en-US"/>
        </w:rPr>
        <w:t xml:space="preserve"> </w:t>
      </w:r>
      <w:r w:rsidRPr="00ED10D5">
        <w:rPr>
          <w:spacing w:val="-1"/>
          <w:lang w:val="en-US"/>
        </w:rPr>
        <w:t>implementation</w:t>
      </w:r>
      <w:r w:rsidRPr="00ED10D5">
        <w:rPr>
          <w:spacing w:val="4"/>
          <w:lang w:val="en-US"/>
        </w:rPr>
        <w:t xml:space="preserve"> </w:t>
      </w:r>
      <w:r w:rsidRPr="00ED10D5">
        <w:rPr>
          <w:lang w:val="en-US"/>
        </w:rPr>
        <w:t>places</w:t>
      </w:r>
      <w:r w:rsidRPr="00ED10D5">
        <w:rPr>
          <w:spacing w:val="4"/>
          <w:lang w:val="en-US"/>
        </w:rPr>
        <w:t xml:space="preserve"> </w:t>
      </w:r>
      <w:r w:rsidRPr="00ED10D5">
        <w:rPr>
          <w:lang w:val="en-US"/>
        </w:rPr>
        <w:t>a</w:t>
      </w:r>
      <w:r w:rsidRPr="00ED10D5">
        <w:rPr>
          <w:spacing w:val="4"/>
          <w:lang w:val="en-US"/>
        </w:rPr>
        <w:t xml:space="preserve"> </w:t>
      </w:r>
      <w:r w:rsidRPr="00ED10D5">
        <w:rPr>
          <w:spacing w:val="-1"/>
          <w:lang w:val="en-US"/>
        </w:rPr>
        <w:t>disproportionate</w:t>
      </w:r>
      <w:r w:rsidRPr="00ED10D5">
        <w:rPr>
          <w:spacing w:val="4"/>
          <w:lang w:val="en-US"/>
        </w:rPr>
        <w:t xml:space="preserve"> </w:t>
      </w:r>
      <w:r w:rsidRPr="00ED10D5">
        <w:rPr>
          <w:spacing w:val="-1"/>
          <w:lang w:val="en-US"/>
        </w:rPr>
        <w:t>responsibility</w:t>
      </w:r>
      <w:r w:rsidRPr="00ED10D5">
        <w:rPr>
          <w:spacing w:val="4"/>
          <w:lang w:val="en-US"/>
        </w:rPr>
        <w:t xml:space="preserve"> </w:t>
      </w:r>
      <w:r w:rsidRPr="00ED10D5">
        <w:rPr>
          <w:lang w:val="en-US"/>
        </w:rPr>
        <w:t>on</w:t>
      </w:r>
      <w:r w:rsidRPr="00ED10D5">
        <w:rPr>
          <w:spacing w:val="4"/>
          <w:lang w:val="en-US"/>
        </w:rPr>
        <w:t xml:space="preserve"> </w:t>
      </w:r>
      <w:r w:rsidRPr="00ED10D5">
        <w:rPr>
          <w:lang w:val="en-US"/>
        </w:rPr>
        <w:t>certain</w:t>
      </w:r>
      <w:r w:rsidRPr="00ED10D5">
        <w:rPr>
          <w:spacing w:val="4"/>
          <w:lang w:val="en-US"/>
        </w:rPr>
        <w:t xml:space="preserve"> </w:t>
      </w:r>
      <w:r w:rsidRPr="00ED10D5">
        <w:rPr>
          <w:spacing w:val="-1"/>
          <w:lang w:val="en-US"/>
        </w:rPr>
        <w:t>Member</w:t>
      </w:r>
      <w:r w:rsidRPr="00ED10D5">
        <w:rPr>
          <w:spacing w:val="4"/>
          <w:lang w:val="en-US"/>
        </w:rPr>
        <w:t xml:space="preserve"> </w:t>
      </w:r>
      <w:r w:rsidRPr="00ED10D5">
        <w:rPr>
          <w:lang w:val="en-US"/>
        </w:rPr>
        <w:t>States</w:t>
      </w:r>
      <w:r w:rsidRPr="00ED10D5">
        <w:rPr>
          <w:spacing w:val="4"/>
          <w:lang w:val="en-US"/>
        </w:rPr>
        <w:t xml:space="preserve"> </w:t>
      </w:r>
      <w:r w:rsidRPr="00ED10D5">
        <w:rPr>
          <w:lang w:val="en-US"/>
        </w:rPr>
        <w:t>and</w:t>
      </w:r>
      <w:r w:rsidRPr="00ED10D5">
        <w:rPr>
          <w:spacing w:val="81"/>
          <w:lang w:val="en-US"/>
        </w:rPr>
        <w:t xml:space="preserve"> </w:t>
      </w:r>
      <w:r w:rsidRPr="00ED10D5">
        <w:rPr>
          <w:lang w:val="en-US"/>
        </w:rPr>
        <w:t>encourages</w:t>
      </w:r>
      <w:r w:rsidRPr="00ED10D5">
        <w:rPr>
          <w:spacing w:val="15"/>
          <w:lang w:val="en-US"/>
        </w:rPr>
        <w:t xml:space="preserve"> </w:t>
      </w:r>
      <w:r w:rsidRPr="00ED10D5">
        <w:rPr>
          <w:lang w:val="en-US"/>
        </w:rPr>
        <w:t>uncontrolled</w:t>
      </w:r>
      <w:r w:rsidRPr="00ED10D5">
        <w:rPr>
          <w:spacing w:val="15"/>
          <w:lang w:val="en-US"/>
        </w:rPr>
        <w:t xml:space="preserve"> </w:t>
      </w:r>
      <w:r w:rsidRPr="00ED10D5">
        <w:rPr>
          <w:spacing w:val="-1"/>
          <w:lang w:val="en-US"/>
        </w:rPr>
        <w:t>movements</w:t>
      </w:r>
      <w:r w:rsidRPr="00ED10D5">
        <w:rPr>
          <w:spacing w:val="15"/>
          <w:lang w:val="en-US"/>
        </w:rPr>
        <w:t xml:space="preserve"> </w:t>
      </w:r>
      <w:r w:rsidRPr="00ED10D5">
        <w:rPr>
          <w:lang w:val="en-US"/>
        </w:rPr>
        <w:t>towards</w:t>
      </w:r>
      <w:r w:rsidRPr="00ED10D5">
        <w:rPr>
          <w:spacing w:val="15"/>
          <w:lang w:val="en-US"/>
        </w:rPr>
        <w:t xml:space="preserve"> </w:t>
      </w:r>
      <w:r w:rsidRPr="00ED10D5">
        <w:rPr>
          <w:lang w:val="en-US"/>
        </w:rPr>
        <w:t>other</w:t>
      </w:r>
      <w:r w:rsidRPr="00ED10D5">
        <w:rPr>
          <w:spacing w:val="15"/>
          <w:lang w:val="en-US"/>
        </w:rPr>
        <w:t xml:space="preserve"> </w:t>
      </w:r>
      <w:r w:rsidRPr="00ED10D5">
        <w:rPr>
          <w:spacing w:val="-1"/>
          <w:lang w:val="en-US"/>
        </w:rPr>
        <w:t>Member</w:t>
      </w:r>
      <w:r w:rsidRPr="00ED10D5">
        <w:rPr>
          <w:spacing w:val="15"/>
          <w:lang w:val="en-US"/>
        </w:rPr>
        <w:t xml:space="preserve"> </w:t>
      </w:r>
      <w:r w:rsidRPr="00ED10D5">
        <w:rPr>
          <w:lang w:val="en-US"/>
        </w:rPr>
        <w:t>States.</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aim</w:t>
      </w:r>
      <w:r w:rsidRPr="00ED10D5">
        <w:rPr>
          <w:spacing w:val="13"/>
          <w:lang w:val="en-US"/>
        </w:rPr>
        <w:t xml:space="preserve"> </w:t>
      </w:r>
      <w:r w:rsidRPr="00ED10D5">
        <w:rPr>
          <w:lang w:val="en-US"/>
        </w:rPr>
        <w:t>is</w:t>
      </w:r>
      <w:r w:rsidRPr="00ED10D5">
        <w:rPr>
          <w:spacing w:val="15"/>
          <w:lang w:val="en-US"/>
        </w:rPr>
        <w:t xml:space="preserve"> </w:t>
      </w:r>
      <w:r w:rsidRPr="00ED10D5">
        <w:rPr>
          <w:lang w:val="en-US"/>
        </w:rPr>
        <w:t>for</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Union</w:t>
      </w:r>
      <w:r w:rsidRPr="00ED10D5">
        <w:rPr>
          <w:spacing w:val="23"/>
          <w:lang w:val="en-US"/>
        </w:rPr>
        <w:t xml:space="preserve"> </w:t>
      </w:r>
      <w:r w:rsidRPr="00ED10D5">
        <w:rPr>
          <w:lang w:val="en-US"/>
        </w:rPr>
        <w:t>to</w:t>
      </w:r>
      <w:r w:rsidRPr="00ED10D5">
        <w:rPr>
          <w:spacing w:val="11"/>
          <w:lang w:val="en-US"/>
        </w:rPr>
        <w:t xml:space="preserve"> </w:t>
      </w:r>
      <w:r w:rsidRPr="00ED10D5">
        <w:rPr>
          <w:lang w:val="en-US"/>
        </w:rPr>
        <w:t>have</w:t>
      </w:r>
      <w:r w:rsidRPr="00ED10D5">
        <w:rPr>
          <w:spacing w:val="11"/>
          <w:lang w:val="en-US"/>
        </w:rPr>
        <w:t xml:space="preserve"> </w:t>
      </w:r>
      <w:r w:rsidRPr="00ED10D5">
        <w:rPr>
          <w:lang w:val="en-US"/>
        </w:rPr>
        <w:t>a</w:t>
      </w:r>
      <w:r w:rsidRPr="00ED10D5">
        <w:rPr>
          <w:spacing w:val="11"/>
          <w:lang w:val="en-US"/>
        </w:rPr>
        <w:t xml:space="preserve"> </w:t>
      </w:r>
      <w:r w:rsidRPr="00ED10D5">
        <w:rPr>
          <w:lang w:val="en-US"/>
        </w:rPr>
        <w:t>robust</w:t>
      </w:r>
      <w:r w:rsidRPr="00ED10D5">
        <w:rPr>
          <w:spacing w:val="11"/>
          <w:lang w:val="en-US"/>
        </w:rPr>
        <w:t xml:space="preserve"> </w:t>
      </w:r>
      <w:r w:rsidRPr="00ED10D5">
        <w:rPr>
          <w:lang w:val="en-US"/>
        </w:rPr>
        <w:t>and</w:t>
      </w:r>
      <w:r w:rsidRPr="00ED10D5">
        <w:rPr>
          <w:spacing w:val="11"/>
          <w:lang w:val="en-US"/>
        </w:rPr>
        <w:t xml:space="preserve"> </w:t>
      </w:r>
      <w:r w:rsidRPr="00ED10D5">
        <w:rPr>
          <w:spacing w:val="-1"/>
          <w:lang w:val="en-US"/>
        </w:rPr>
        <w:t>effective</w:t>
      </w:r>
      <w:r w:rsidRPr="00ED10D5">
        <w:rPr>
          <w:spacing w:val="12"/>
          <w:lang w:val="en-US"/>
        </w:rPr>
        <w:t xml:space="preserve"> </w:t>
      </w:r>
      <w:r w:rsidRPr="00ED10D5">
        <w:rPr>
          <w:spacing w:val="-1"/>
          <w:lang w:val="en-US"/>
        </w:rPr>
        <w:t>system</w:t>
      </w:r>
      <w:r w:rsidRPr="00ED10D5">
        <w:rPr>
          <w:spacing w:val="10"/>
          <w:lang w:val="en-US"/>
        </w:rPr>
        <w:t xml:space="preserve"> </w:t>
      </w:r>
      <w:r w:rsidRPr="00ED10D5">
        <w:rPr>
          <w:spacing w:val="-1"/>
          <w:lang w:val="en-US"/>
        </w:rPr>
        <w:t>for</w:t>
      </w:r>
      <w:r w:rsidRPr="00ED10D5">
        <w:rPr>
          <w:spacing w:val="12"/>
          <w:lang w:val="en-US"/>
        </w:rPr>
        <w:t xml:space="preserve"> </w:t>
      </w:r>
      <w:r w:rsidRPr="00ED10D5">
        <w:rPr>
          <w:spacing w:val="-1"/>
          <w:lang w:val="en-US"/>
        </w:rPr>
        <w:t>sustainable</w:t>
      </w:r>
      <w:r w:rsidRPr="00ED10D5">
        <w:rPr>
          <w:spacing w:val="12"/>
          <w:lang w:val="en-US"/>
        </w:rPr>
        <w:t xml:space="preserve"> </w:t>
      </w:r>
      <w:r w:rsidRPr="00ED10D5">
        <w:rPr>
          <w:spacing w:val="-1"/>
          <w:lang w:val="en-US"/>
        </w:rPr>
        <w:t>migration</w:t>
      </w:r>
      <w:r w:rsidRPr="00ED10D5">
        <w:rPr>
          <w:spacing w:val="11"/>
          <w:lang w:val="en-US"/>
        </w:rPr>
        <w:t xml:space="preserve"> </w:t>
      </w:r>
      <w:r w:rsidRPr="00ED10D5">
        <w:rPr>
          <w:spacing w:val="-1"/>
          <w:lang w:val="en-US"/>
        </w:rPr>
        <w:t>management</w:t>
      </w:r>
      <w:r w:rsidRPr="00ED10D5">
        <w:rPr>
          <w:spacing w:val="11"/>
          <w:lang w:val="en-US"/>
        </w:rPr>
        <w:t xml:space="preserve"> </w:t>
      </w:r>
      <w:r w:rsidRPr="00ED10D5">
        <w:rPr>
          <w:lang w:val="en-US"/>
        </w:rPr>
        <w:t>grounded</w:t>
      </w:r>
      <w:r w:rsidRPr="00ED10D5">
        <w:rPr>
          <w:spacing w:val="11"/>
          <w:lang w:val="en-US"/>
        </w:rPr>
        <w:t xml:space="preserve"> </w:t>
      </w:r>
      <w:r w:rsidRPr="00ED10D5">
        <w:rPr>
          <w:lang w:val="en-US"/>
        </w:rPr>
        <w:t>on</w:t>
      </w:r>
      <w:r w:rsidRPr="00ED10D5">
        <w:rPr>
          <w:spacing w:val="11"/>
          <w:lang w:val="en-US"/>
        </w:rPr>
        <w:t xml:space="preserve"> </w:t>
      </w:r>
      <w:r w:rsidRPr="00ED10D5">
        <w:rPr>
          <w:lang w:val="en-US"/>
        </w:rPr>
        <w:t>the</w:t>
      </w:r>
      <w:r w:rsidRPr="00ED10D5">
        <w:rPr>
          <w:spacing w:val="43"/>
          <w:lang w:val="en-US"/>
        </w:rPr>
        <w:t xml:space="preserve"> </w:t>
      </w:r>
      <w:r w:rsidRPr="00ED10D5">
        <w:rPr>
          <w:lang w:val="en-US"/>
        </w:rPr>
        <w:t>principles of</w:t>
      </w:r>
      <w:r w:rsidRPr="00ED10D5">
        <w:rPr>
          <w:spacing w:val="-2"/>
          <w:lang w:val="en-US"/>
        </w:rPr>
        <w:t xml:space="preserve"> </w:t>
      </w:r>
      <w:r w:rsidRPr="00ED10D5">
        <w:rPr>
          <w:lang w:val="en-US"/>
        </w:rPr>
        <w:t>responsibility and solidarity.</w:t>
      </w:r>
    </w:p>
    <w:p w:rsidR="007626D3" w:rsidRPr="00ED10D5" w:rsidRDefault="00A265C9">
      <w:pPr>
        <w:pStyle w:val="Textkrper"/>
        <w:kinsoku w:val="0"/>
        <w:overflowPunct w:val="0"/>
        <w:spacing w:before="204"/>
        <w:ind w:left="957" w:right="946" w:firstLine="0"/>
        <w:jc w:val="both"/>
        <w:rPr>
          <w:lang w:val="en-US"/>
        </w:rPr>
      </w:pPr>
      <w:r w:rsidRPr="00ED10D5">
        <w:rPr>
          <w:lang w:val="en-US"/>
        </w:rPr>
        <w:t>In</w:t>
      </w:r>
      <w:r w:rsidRPr="00ED10D5">
        <w:rPr>
          <w:spacing w:val="25"/>
          <w:lang w:val="en-US"/>
        </w:rPr>
        <w:t xml:space="preserve"> </w:t>
      </w:r>
      <w:r w:rsidRPr="00ED10D5">
        <w:rPr>
          <w:lang w:val="en-US"/>
        </w:rPr>
        <w:t>the</w:t>
      </w:r>
      <w:r w:rsidRPr="00ED10D5">
        <w:rPr>
          <w:spacing w:val="24"/>
          <w:lang w:val="en-US"/>
        </w:rPr>
        <w:t xml:space="preserve"> </w:t>
      </w:r>
      <w:r w:rsidRPr="00ED10D5">
        <w:rPr>
          <w:lang w:val="en-US"/>
        </w:rPr>
        <w:t>European</w:t>
      </w:r>
      <w:r w:rsidRPr="00ED10D5">
        <w:rPr>
          <w:spacing w:val="25"/>
          <w:lang w:val="en-US"/>
        </w:rPr>
        <w:t xml:space="preserve"> </w:t>
      </w:r>
      <w:r w:rsidRPr="00ED10D5">
        <w:rPr>
          <w:lang w:val="en-US"/>
        </w:rPr>
        <w:t>Agenda</w:t>
      </w:r>
      <w:r w:rsidRPr="00ED10D5">
        <w:rPr>
          <w:spacing w:val="25"/>
          <w:lang w:val="en-US"/>
        </w:rPr>
        <w:t xml:space="preserve"> </w:t>
      </w:r>
      <w:r w:rsidRPr="00ED10D5">
        <w:rPr>
          <w:lang w:val="en-US"/>
        </w:rPr>
        <w:t>on</w:t>
      </w:r>
      <w:r w:rsidRPr="00ED10D5">
        <w:rPr>
          <w:spacing w:val="25"/>
          <w:lang w:val="en-US"/>
        </w:rPr>
        <w:t xml:space="preserve"> </w:t>
      </w:r>
      <w:r w:rsidRPr="00ED10D5">
        <w:rPr>
          <w:spacing w:val="-1"/>
          <w:lang w:val="en-US"/>
        </w:rPr>
        <w:t>Migration,</w:t>
      </w:r>
      <w:r w:rsidRPr="00ED10D5">
        <w:rPr>
          <w:spacing w:val="-1"/>
          <w:position w:val="11"/>
          <w:sz w:val="16"/>
          <w:szCs w:val="16"/>
          <w:lang w:val="en-US"/>
        </w:rPr>
        <w:t>3</w:t>
      </w:r>
      <w:r w:rsidRPr="00ED10D5">
        <w:rPr>
          <w:spacing w:val="5"/>
          <w:position w:val="11"/>
          <w:sz w:val="16"/>
          <w:szCs w:val="16"/>
          <w:lang w:val="en-US"/>
        </w:rPr>
        <w:t xml:space="preserve"> </w:t>
      </w:r>
      <w:r w:rsidRPr="00ED10D5">
        <w:rPr>
          <w:lang w:val="en-US"/>
        </w:rPr>
        <w:t>the</w:t>
      </w:r>
      <w:r w:rsidRPr="00ED10D5">
        <w:rPr>
          <w:spacing w:val="25"/>
          <w:lang w:val="en-US"/>
        </w:rPr>
        <w:t xml:space="preserve"> </w:t>
      </w:r>
      <w:r w:rsidRPr="00ED10D5">
        <w:rPr>
          <w:lang w:val="en-US"/>
        </w:rPr>
        <w:t>Commission</w:t>
      </w:r>
      <w:r w:rsidRPr="00ED10D5">
        <w:rPr>
          <w:spacing w:val="25"/>
          <w:lang w:val="en-US"/>
        </w:rPr>
        <w:t xml:space="preserve"> </w:t>
      </w:r>
      <w:r w:rsidRPr="00ED10D5">
        <w:rPr>
          <w:lang w:val="en-US"/>
        </w:rPr>
        <w:t>had</w:t>
      </w:r>
      <w:r w:rsidRPr="00ED10D5">
        <w:rPr>
          <w:spacing w:val="25"/>
          <w:lang w:val="en-US"/>
        </w:rPr>
        <w:t xml:space="preserve"> </w:t>
      </w:r>
      <w:proofErr w:type="spellStart"/>
      <w:r w:rsidRPr="00ED10D5">
        <w:rPr>
          <w:lang w:val="en-US"/>
        </w:rPr>
        <w:t>recognised</w:t>
      </w:r>
      <w:proofErr w:type="spellEnd"/>
      <w:r w:rsidRPr="00ED10D5">
        <w:rPr>
          <w:spacing w:val="25"/>
          <w:lang w:val="en-US"/>
        </w:rPr>
        <w:t xml:space="preserve"> </w:t>
      </w:r>
      <w:r w:rsidRPr="00ED10D5">
        <w:rPr>
          <w:lang w:val="en-US"/>
        </w:rPr>
        <w:t>the</w:t>
      </w:r>
      <w:r w:rsidRPr="00ED10D5">
        <w:rPr>
          <w:spacing w:val="25"/>
          <w:lang w:val="en-US"/>
        </w:rPr>
        <w:t xml:space="preserve"> </w:t>
      </w:r>
      <w:r w:rsidRPr="00ED10D5">
        <w:rPr>
          <w:lang w:val="en-US"/>
        </w:rPr>
        <w:t>significance</w:t>
      </w:r>
      <w:r w:rsidRPr="00ED10D5">
        <w:rPr>
          <w:spacing w:val="25"/>
          <w:lang w:val="en-US"/>
        </w:rPr>
        <w:t xml:space="preserve"> </w:t>
      </w:r>
      <w:r w:rsidRPr="00ED10D5">
        <w:rPr>
          <w:lang w:val="en-US"/>
        </w:rPr>
        <w:t>of</w:t>
      </w:r>
      <w:r w:rsidRPr="00ED10D5">
        <w:rPr>
          <w:spacing w:val="20"/>
          <w:lang w:val="en-US"/>
        </w:rPr>
        <w:t xml:space="preserve"> </w:t>
      </w:r>
      <w:r w:rsidRPr="00ED10D5">
        <w:rPr>
          <w:spacing w:val="-1"/>
          <w:lang w:val="en-US"/>
        </w:rPr>
        <w:t>EASO's</w:t>
      </w:r>
      <w:r w:rsidRPr="00ED10D5">
        <w:rPr>
          <w:spacing w:val="54"/>
          <w:lang w:val="en-US"/>
        </w:rPr>
        <w:t xml:space="preserve"> </w:t>
      </w:r>
      <w:r w:rsidRPr="00ED10D5">
        <w:rPr>
          <w:lang w:val="en-US"/>
        </w:rPr>
        <w:t>role</w:t>
      </w:r>
      <w:r w:rsidRPr="00ED10D5">
        <w:rPr>
          <w:spacing w:val="54"/>
          <w:lang w:val="en-US"/>
        </w:rPr>
        <w:t xml:space="preserve"> </w:t>
      </w:r>
      <w:r w:rsidRPr="00ED10D5">
        <w:rPr>
          <w:lang w:val="en-US"/>
        </w:rPr>
        <w:t>in</w:t>
      </w:r>
      <w:r w:rsidRPr="00ED10D5">
        <w:rPr>
          <w:spacing w:val="54"/>
          <w:lang w:val="en-US"/>
        </w:rPr>
        <w:t xml:space="preserve"> </w:t>
      </w:r>
      <w:r w:rsidRPr="00ED10D5">
        <w:rPr>
          <w:lang w:val="en-US"/>
        </w:rPr>
        <w:t>developing</w:t>
      </w:r>
      <w:r w:rsidRPr="00ED10D5">
        <w:rPr>
          <w:spacing w:val="54"/>
          <w:lang w:val="en-US"/>
        </w:rPr>
        <w:t xml:space="preserve"> </w:t>
      </w:r>
      <w:r w:rsidRPr="00ED10D5">
        <w:rPr>
          <w:lang w:val="en-US"/>
        </w:rPr>
        <w:t>and</w:t>
      </w:r>
      <w:r w:rsidRPr="00ED10D5">
        <w:rPr>
          <w:spacing w:val="54"/>
          <w:lang w:val="en-US"/>
        </w:rPr>
        <w:t xml:space="preserve"> </w:t>
      </w:r>
      <w:r w:rsidRPr="00ED10D5">
        <w:rPr>
          <w:spacing w:val="-1"/>
          <w:lang w:val="en-US"/>
        </w:rPr>
        <w:t>maintaining</w:t>
      </w:r>
      <w:r w:rsidRPr="00ED10D5">
        <w:rPr>
          <w:spacing w:val="54"/>
          <w:lang w:val="en-US"/>
        </w:rPr>
        <w:t xml:space="preserve"> </w:t>
      </w:r>
      <w:r w:rsidRPr="00ED10D5">
        <w:rPr>
          <w:lang w:val="en-US"/>
        </w:rPr>
        <w:t>a</w:t>
      </w:r>
      <w:r w:rsidRPr="00ED10D5">
        <w:rPr>
          <w:spacing w:val="54"/>
          <w:lang w:val="en-US"/>
        </w:rPr>
        <w:t xml:space="preserve"> </w:t>
      </w:r>
      <w:r w:rsidRPr="00ED10D5">
        <w:rPr>
          <w:lang w:val="en-US"/>
        </w:rPr>
        <w:t>strong</w:t>
      </w:r>
      <w:r w:rsidRPr="00ED10D5">
        <w:rPr>
          <w:spacing w:val="54"/>
          <w:lang w:val="en-US"/>
        </w:rPr>
        <w:t xml:space="preserve"> </w:t>
      </w:r>
      <w:r w:rsidRPr="00ED10D5">
        <w:rPr>
          <w:spacing w:val="-1"/>
          <w:lang w:val="en-US"/>
        </w:rPr>
        <w:t>common</w:t>
      </w:r>
      <w:r w:rsidRPr="00ED10D5">
        <w:rPr>
          <w:spacing w:val="54"/>
          <w:lang w:val="en-US"/>
        </w:rPr>
        <w:t xml:space="preserve"> </w:t>
      </w:r>
      <w:r w:rsidRPr="00ED10D5">
        <w:rPr>
          <w:lang w:val="en-US"/>
        </w:rPr>
        <w:t>asylum</w:t>
      </w:r>
      <w:r w:rsidRPr="00ED10D5">
        <w:rPr>
          <w:spacing w:val="52"/>
          <w:lang w:val="en-US"/>
        </w:rPr>
        <w:t xml:space="preserve"> </w:t>
      </w:r>
      <w:r w:rsidRPr="00ED10D5">
        <w:rPr>
          <w:lang w:val="en-US"/>
        </w:rPr>
        <w:t>policy.</w:t>
      </w:r>
      <w:r w:rsidRPr="00ED10D5">
        <w:rPr>
          <w:spacing w:val="54"/>
          <w:lang w:val="en-US"/>
        </w:rPr>
        <w:t xml:space="preserve"> </w:t>
      </w:r>
      <w:r w:rsidRPr="00ED10D5">
        <w:rPr>
          <w:lang w:val="en-US"/>
        </w:rPr>
        <w:t>The</w:t>
      </w:r>
      <w:r w:rsidRPr="00ED10D5">
        <w:rPr>
          <w:spacing w:val="37"/>
          <w:lang w:val="en-US"/>
        </w:rPr>
        <w:t xml:space="preserve"> </w:t>
      </w:r>
      <w:r w:rsidRPr="00ED10D5">
        <w:rPr>
          <w:spacing w:val="-1"/>
          <w:lang w:val="en-US"/>
        </w:rPr>
        <w:t>Commission</w:t>
      </w:r>
      <w:r w:rsidRPr="00ED10D5">
        <w:rPr>
          <w:spacing w:val="10"/>
          <w:lang w:val="en-US"/>
        </w:rPr>
        <w:t xml:space="preserve"> </w:t>
      </w:r>
      <w:r w:rsidRPr="00ED10D5">
        <w:rPr>
          <w:lang w:val="en-US"/>
        </w:rPr>
        <w:t>considered</w:t>
      </w:r>
      <w:r w:rsidRPr="00ED10D5">
        <w:rPr>
          <w:spacing w:val="10"/>
          <w:lang w:val="en-US"/>
        </w:rPr>
        <w:t xml:space="preserve"> </w:t>
      </w:r>
      <w:r w:rsidRPr="00ED10D5">
        <w:rPr>
          <w:lang w:val="en-US"/>
        </w:rPr>
        <w:t>that</w:t>
      </w:r>
      <w:r w:rsidRPr="00ED10D5">
        <w:rPr>
          <w:spacing w:val="10"/>
          <w:lang w:val="en-US"/>
        </w:rPr>
        <w:t xml:space="preserve"> </w:t>
      </w:r>
      <w:r w:rsidRPr="00ED10D5">
        <w:rPr>
          <w:lang w:val="en-US"/>
        </w:rPr>
        <w:t>EASO</w:t>
      </w:r>
      <w:r w:rsidRPr="00ED10D5">
        <w:rPr>
          <w:spacing w:val="11"/>
          <w:lang w:val="en-US"/>
        </w:rPr>
        <w:t xml:space="preserve"> </w:t>
      </w:r>
      <w:r w:rsidRPr="00ED10D5">
        <w:rPr>
          <w:lang w:val="en-US"/>
        </w:rPr>
        <w:t>could</w:t>
      </w:r>
      <w:r w:rsidRPr="00ED10D5">
        <w:rPr>
          <w:spacing w:val="10"/>
          <w:lang w:val="en-US"/>
        </w:rPr>
        <w:t xml:space="preserve"> </w:t>
      </w:r>
      <w:r w:rsidRPr="00ED10D5">
        <w:rPr>
          <w:lang w:val="en-US"/>
        </w:rPr>
        <w:t>step</w:t>
      </w:r>
      <w:r w:rsidRPr="00ED10D5">
        <w:rPr>
          <w:spacing w:val="10"/>
          <w:lang w:val="en-US"/>
        </w:rPr>
        <w:t xml:space="preserve"> </w:t>
      </w:r>
      <w:r w:rsidRPr="00ED10D5">
        <w:rPr>
          <w:lang w:val="en-US"/>
        </w:rPr>
        <w:t>up</w:t>
      </w:r>
      <w:r w:rsidRPr="00ED10D5">
        <w:rPr>
          <w:spacing w:val="10"/>
          <w:lang w:val="en-US"/>
        </w:rPr>
        <w:t xml:space="preserve"> </w:t>
      </w:r>
      <w:r w:rsidRPr="00ED10D5">
        <w:rPr>
          <w:lang w:val="en-US"/>
        </w:rPr>
        <w:t>practical</w:t>
      </w:r>
      <w:r w:rsidRPr="00ED10D5">
        <w:rPr>
          <w:spacing w:val="10"/>
          <w:lang w:val="en-US"/>
        </w:rPr>
        <w:t xml:space="preserve"> </w:t>
      </w:r>
      <w:r w:rsidRPr="00ED10D5">
        <w:rPr>
          <w:spacing w:val="-1"/>
          <w:lang w:val="en-US"/>
        </w:rPr>
        <w:t>cooperation,</w:t>
      </w:r>
      <w:r w:rsidRPr="00ED10D5">
        <w:rPr>
          <w:spacing w:val="10"/>
          <w:lang w:val="en-US"/>
        </w:rPr>
        <w:t xml:space="preserve"> </w:t>
      </w:r>
      <w:r w:rsidRPr="00ED10D5">
        <w:rPr>
          <w:lang w:val="en-US"/>
        </w:rPr>
        <w:t>develop</w:t>
      </w:r>
      <w:r w:rsidRPr="00ED10D5">
        <w:rPr>
          <w:spacing w:val="10"/>
          <w:lang w:val="en-US"/>
        </w:rPr>
        <w:t xml:space="preserve"> </w:t>
      </w:r>
      <w:r w:rsidRPr="00ED10D5">
        <w:rPr>
          <w:lang w:val="en-US"/>
        </w:rPr>
        <w:t>a</w:t>
      </w:r>
      <w:r w:rsidRPr="00ED10D5">
        <w:rPr>
          <w:spacing w:val="10"/>
          <w:lang w:val="en-US"/>
        </w:rPr>
        <w:t xml:space="preserve"> </w:t>
      </w:r>
      <w:r w:rsidRPr="00ED10D5">
        <w:rPr>
          <w:lang w:val="en-US"/>
        </w:rPr>
        <w:t>role</w:t>
      </w:r>
      <w:r w:rsidRPr="00ED10D5">
        <w:rPr>
          <w:spacing w:val="10"/>
          <w:lang w:val="en-US"/>
        </w:rPr>
        <w:t xml:space="preserve"> </w:t>
      </w:r>
      <w:r w:rsidRPr="00ED10D5">
        <w:rPr>
          <w:lang w:val="en-US"/>
        </w:rPr>
        <w:t>as</w:t>
      </w:r>
      <w:r w:rsidRPr="00ED10D5">
        <w:rPr>
          <w:spacing w:val="10"/>
          <w:lang w:val="en-US"/>
        </w:rPr>
        <w:t xml:space="preserve"> </w:t>
      </w:r>
      <w:r w:rsidRPr="00ED10D5">
        <w:rPr>
          <w:lang w:val="en-US"/>
        </w:rPr>
        <w:t>the</w:t>
      </w:r>
      <w:r w:rsidRPr="00ED10D5">
        <w:rPr>
          <w:spacing w:val="39"/>
          <w:lang w:val="en-US"/>
        </w:rPr>
        <w:t xml:space="preserve"> </w:t>
      </w:r>
      <w:r w:rsidRPr="00ED10D5">
        <w:rPr>
          <w:lang w:val="en-US"/>
        </w:rPr>
        <w:t>clearing</w:t>
      </w:r>
      <w:r w:rsidRPr="00ED10D5">
        <w:rPr>
          <w:spacing w:val="1"/>
          <w:lang w:val="en-US"/>
        </w:rPr>
        <w:t xml:space="preserve"> </w:t>
      </w:r>
      <w:r w:rsidRPr="00ED10D5">
        <w:rPr>
          <w:lang w:val="en-US"/>
        </w:rPr>
        <w:t>house</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national</w:t>
      </w:r>
      <w:r w:rsidRPr="00ED10D5">
        <w:rPr>
          <w:spacing w:val="1"/>
          <w:lang w:val="en-US"/>
        </w:rPr>
        <w:t xml:space="preserve"> </w:t>
      </w:r>
      <w:r w:rsidRPr="00ED10D5">
        <w:rPr>
          <w:lang w:val="en-US"/>
        </w:rPr>
        <w:t>country</w:t>
      </w:r>
      <w:r w:rsidRPr="00ED10D5">
        <w:rPr>
          <w:spacing w:val="-2"/>
          <w:lang w:val="en-US"/>
        </w:rPr>
        <w:t xml:space="preserve"> </w:t>
      </w:r>
      <w:r w:rsidRPr="00ED10D5">
        <w:rPr>
          <w:lang w:val="en-US"/>
        </w:rPr>
        <w:t>of</w:t>
      </w:r>
      <w:r w:rsidRPr="00ED10D5">
        <w:rPr>
          <w:spacing w:val="1"/>
          <w:lang w:val="en-US"/>
        </w:rPr>
        <w:t xml:space="preserve"> </w:t>
      </w:r>
      <w:r w:rsidRPr="00ED10D5">
        <w:rPr>
          <w:lang w:val="en-US"/>
        </w:rPr>
        <w:t>origin</w:t>
      </w:r>
      <w:r w:rsidRPr="00ED10D5">
        <w:rPr>
          <w:spacing w:val="1"/>
          <w:lang w:val="en-US"/>
        </w:rPr>
        <w:t xml:space="preserve"> </w:t>
      </w:r>
      <w:r w:rsidRPr="00ED10D5">
        <w:rPr>
          <w:spacing w:val="-1"/>
          <w:lang w:val="en-US"/>
        </w:rPr>
        <w:t>information</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encourage</w:t>
      </w:r>
      <w:r w:rsidRPr="00ED10D5">
        <w:rPr>
          <w:spacing w:val="1"/>
          <w:lang w:val="en-US"/>
        </w:rPr>
        <w:t xml:space="preserve"> </w:t>
      </w:r>
      <w:r w:rsidRPr="00ED10D5">
        <w:rPr>
          <w:lang w:val="en-US"/>
        </w:rPr>
        <w:t>more</w:t>
      </w:r>
      <w:r w:rsidRPr="00ED10D5">
        <w:rPr>
          <w:spacing w:val="1"/>
          <w:lang w:val="en-US"/>
        </w:rPr>
        <w:t xml:space="preserve"> </w:t>
      </w:r>
      <w:r w:rsidRPr="00ED10D5">
        <w:rPr>
          <w:lang w:val="en-US"/>
        </w:rPr>
        <w:t>uniform</w:t>
      </w:r>
      <w:r w:rsidRPr="00ED10D5">
        <w:rPr>
          <w:spacing w:val="-1"/>
          <w:lang w:val="en-US"/>
        </w:rPr>
        <w:t xml:space="preserve"> </w:t>
      </w:r>
      <w:r w:rsidRPr="00ED10D5">
        <w:rPr>
          <w:lang w:val="en-US"/>
        </w:rPr>
        <w:t>decisions,</w:t>
      </w:r>
      <w:r w:rsidRPr="00ED10D5">
        <w:rPr>
          <w:spacing w:val="29"/>
          <w:lang w:val="en-US"/>
        </w:rPr>
        <w:t xml:space="preserve"> </w:t>
      </w:r>
      <w:r w:rsidRPr="00ED10D5">
        <w:rPr>
          <w:lang w:val="en-US"/>
        </w:rPr>
        <w:t>take</w:t>
      </w:r>
      <w:r w:rsidRPr="00ED10D5">
        <w:rPr>
          <w:spacing w:val="8"/>
          <w:lang w:val="en-US"/>
        </w:rPr>
        <w:t xml:space="preserve"> </w:t>
      </w:r>
      <w:r w:rsidRPr="00ED10D5">
        <w:rPr>
          <w:lang w:val="en-US"/>
        </w:rPr>
        <w:t>key</w:t>
      </w:r>
      <w:r w:rsidRPr="00ED10D5">
        <w:rPr>
          <w:spacing w:val="8"/>
          <w:lang w:val="en-US"/>
        </w:rPr>
        <w:t xml:space="preserve"> </w:t>
      </w:r>
      <w:r w:rsidRPr="00ED10D5">
        <w:rPr>
          <w:spacing w:val="-1"/>
          <w:lang w:val="en-US"/>
        </w:rPr>
        <w:t>measures</w:t>
      </w:r>
      <w:r w:rsidRPr="00ED10D5">
        <w:rPr>
          <w:spacing w:val="8"/>
          <w:lang w:val="en-US"/>
        </w:rPr>
        <w:t xml:space="preserve"> </w:t>
      </w:r>
      <w:r w:rsidRPr="00ED10D5">
        <w:rPr>
          <w:lang w:val="en-US"/>
        </w:rPr>
        <w:t>as</w:t>
      </w:r>
      <w:r w:rsidRPr="00ED10D5">
        <w:rPr>
          <w:spacing w:val="8"/>
          <w:lang w:val="en-US"/>
        </w:rPr>
        <w:t xml:space="preserve"> </w:t>
      </w:r>
      <w:r w:rsidRPr="00ED10D5">
        <w:rPr>
          <w:lang w:val="en-US"/>
        </w:rPr>
        <w:t>regards</w:t>
      </w:r>
      <w:r w:rsidRPr="00ED10D5">
        <w:rPr>
          <w:spacing w:val="8"/>
          <w:lang w:val="en-US"/>
        </w:rPr>
        <w:t xml:space="preserve"> </w:t>
      </w:r>
      <w:r w:rsidRPr="00ED10D5">
        <w:rPr>
          <w:lang w:val="en-US"/>
        </w:rPr>
        <w:t>training</w:t>
      </w:r>
      <w:r w:rsidRPr="00ED10D5">
        <w:rPr>
          <w:spacing w:val="8"/>
          <w:lang w:val="en-US"/>
        </w:rPr>
        <w:t xml:space="preserve"> </w:t>
      </w:r>
      <w:r w:rsidRPr="00ED10D5">
        <w:rPr>
          <w:lang w:val="en-US"/>
        </w:rPr>
        <w:t>and</w:t>
      </w:r>
      <w:r w:rsidRPr="00ED10D5">
        <w:rPr>
          <w:spacing w:val="8"/>
          <w:lang w:val="en-US"/>
        </w:rPr>
        <w:t xml:space="preserve"> </w:t>
      </w:r>
      <w:r w:rsidRPr="00ED10D5">
        <w:rPr>
          <w:lang w:val="en-US"/>
        </w:rPr>
        <w:t>set</w:t>
      </w:r>
      <w:r w:rsidRPr="00ED10D5">
        <w:rPr>
          <w:spacing w:val="8"/>
          <w:lang w:val="en-US"/>
        </w:rPr>
        <w:t xml:space="preserve"> </w:t>
      </w:r>
      <w:r w:rsidRPr="00ED10D5">
        <w:rPr>
          <w:lang w:val="en-US"/>
        </w:rPr>
        <w:t>up</w:t>
      </w:r>
      <w:r w:rsidRPr="00ED10D5">
        <w:rPr>
          <w:spacing w:val="6"/>
          <w:lang w:val="en-US"/>
        </w:rPr>
        <w:t xml:space="preserve"> </w:t>
      </w:r>
      <w:r w:rsidRPr="00ED10D5">
        <w:rPr>
          <w:lang w:val="en-US"/>
        </w:rPr>
        <w:t>dedicated</w:t>
      </w:r>
      <w:r w:rsidRPr="00ED10D5">
        <w:rPr>
          <w:spacing w:val="8"/>
          <w:lang w:val="en-US"/>
        </w:rPr>
        <w:t xml:space="preserve"> </w:t>
      </w:r>
      <w:r w:rsidRPr="00ED10D5">
        <w:rPr>
          <w:lang w:val="en-US"/>
        </w:rPr>
        <w:t>networks</w:t>
      </w:r>
      <w:r w:rsidRPr="00ED10D5">
        <w:rPr>
          <w:spacing w:val="8"/>
          <w:lang w:val="en-US"/>
        </w:rPr>
        <w:t xml:space="preserve"> </w:t>
      </w:r>
      <w:r w:rsidRPr="00ED10D5">
        <w:rPr>
          <w:lang w:val="en-US"/>
        </w:rPr>
        <w:t>of</w:t>
      </w:r>
      <w:r w:rsidRPr="00ED10D5">
        <w:rPr>
          <w:spacing w:val="8"/>
          <w:lang w:val="en-US"/>
        </w:rPr>
        <w:t xml:space="preserve"> </w:t>
      </w:r>
      <w:r w:rsidRPr="00ED10D5">
        <w:rPr>
          <w:spacing w:val="-1"/>
          <w:lang w:val="en-US"/>
        </w:rPr>
        <w:t>national</w:t>
      </w:r>
      <w:r w:rsidRPr="00ED10D5">
        <w:rPr>
          <w:spacing w:val="8"/>
          <w:lang w:val="en-US"/>
        </w:rPr>
        <w:t xml:space="preserve"> </w:t>
      </w:r>
      <w:r w:rsidRPr="00ED10D5">
        <w:rPr>
          <w:spacing w:val="-1"/>
          <w:lang w:val="en-US"/>
        </w:rPr>
        <w:t>authorities</w:t>
      </w:r>
      <w:r w:rsidRPr="00ED10D5">
        <w:rPr>
          <w:spacing w:val="8"/>
          <w:lang w:val="en-US"/>
        </w:rPr>
        <w:t xml:space="preserve"> </w:t>
      </w:r>
      <w:r w:rsidRPr="00ED10D5">
        <w:rPr>
          <w:lang w:val="en-US"/>
        </w:rPr>
        <w:t>to</w:t>
      </w:r>
      <w:r w:rsidRPr="00ED10D5">
        <w:rPr>
          <w:spacing w:val="41"/>
          <w:lang w:val="en-US"/>
        </w:rPr>
        <w:t xml:space="preserve"> </w:t>
      </w:r>
      <w:r w:rsidRPr="00ED10D5">
        <w:rPr>
          <w:lang w:val="en-US"/>
        </w:rPr>
        <w:t>enhance</w:t>
      </w:r>
      <w:r w:rsidRPr="00ED10D5">
        <w:rPr>
          <w:spacing w:val="16"/>
          <w:lang w:val="en-US"/>
        </w:rPr>
        <w:t xml:space="preserve"> </w:t>
      </w:r>
      <w:r w:rsidRPr="00ED10D5">
        <w:rPr>
          <w:lang w:val="en-US"/>
        </w:rPr>
        <w:t>operational</w:t>
      </w:r>
      <w:r w:rsidRPr="00ED10D5">
        <w:rPr>
          <w:spacing w:val="16"/>
          <w:lang w:val="en-US"/>
        </w:rPr>
        <w:t xml:space="preserve"> </w:t>
      </w:r>
      <w:r w:rsidRPr="00ED10D5">
        <w:rPr>
          <w:lang w:val="en-US"/>
        </w:rPr>
        <w:t>cooperation</w:t>
      </w:r>
      <w:r w:rsidRPr="00ED10D5">
        <w:rPr>
          <w:spacing w:val="16"/>
          <w:lang w:val="en-US"/>
        </w:rPr>
        <w:t xml:space="preserve"> </w:t>
      </w:r>
      <w:r w:rsidRPr="00ED10D5">
        <w:rPr>
          <w:lang w:val="en-US"/>
        </w:rPr>
        <w:t>on</w:t>
      </w:r>
      <w:r w:rsidRPr="00ED10D5">
        <w:rPr>
          <w:spacing w:val="16"/>
          <w:lang w:val="en-US"/>
        </w:rPr>
        <w:t xml:space="preserve"> </w:t>
      </w:r>
      <w:r w:rsidRPr="00ED10D5">
        <w:rPr>
          <w:spacing w:val="-1"/>
          <w:lang w:val="en-US"/>
        </w:rPr>
        <w:t>asylum-related</w:t>
      </w:r>
      <w:r w:rsidRPr="00ED10D5">
        <w:rPr>
          <w:spacing w:val="16"/>
          <w:lang w:val="en-US"/>
        </w:rPr>
        <w:t xml:space="preserve"> </w:t>
      </w:r>
      <w:r w:rsidRPr="00ED10D5">
        <w:rPr>
          <w:spacing w:val="-1"/>
          <w:lang w:val="en-US"/>
        </w:rPr>
        <w:t>matters.</w:t>
      </w:r>
      <w:r w:rsidRPr="00ED10D5">
        <w:rPr>
          <w:spacing w:val="16"/>
          <w:lang w:val="en-US"/>
        </w:rPr>
        <w:t xml:space="preserve"> </w:t>
      </w:r>
      <w:r w:rsidRPr="00ED10D5">
        <w:rPr>
          <w:spacing w:val="-1"/>
          <w:lang w:val="en-US"/>
        </w:rPr>
        <w:t>In</w:t>
      </w:r>
      <w:r w:rsidRPr="00ED10D5">
        <w:rPr>
          <w:spacing w:val="16"/>
          <w:lang w:val="en-US"/>
        </w:rPr>
        <w:t xml:space="preserve"> </w:t>
      </w:r>
      <w:r w:rsidRPr="00ED10D5">
        <w:rPr>
          <w:spacing w:val="-1"/>
          <w:lang w:val="en-US"/>
        </w:rPr>
        <w:t>its</w:t>
      </w:r>
      <w:r w:rsidRPr="00ED10D5">
        <w:rPr>
          <w:spacing w:val="16"/>
          <w:lang w:val="en-US"/>
        </w:rPr>
        <w:t xml:space="preserve"> </w:t>
      </w:r>
      <w:r w:rsidRPr="00ED10D5">
        <w:rPr>
          <w:spacing w:val="-1"/>
          <w:lang w:val="en-US"/>
        </w:rPr>
        <w:t>Communication</w:t>
      </w:r>
      <w:r w:rsidRPr="00ED10D5">
        <w:rPr>
          <w:spacing w:val="16"/>
          <w:lang w:val="en-US"/>
        </w:rPr>
        <w:t xml:space="preserve"> </w:t>
      </w:r>
      <w:r w:rsidRPr="00ED10D5">
        <w:rPr>
          <w:spacing w:val="-1"/>
          <w:lang w:val="en-US"/>
        </w:rPr>
        <w:t>of</w:t>
      </w:r>
      <w:r w:rsidRPr="00ED10D5">
        <w:rPr>
          <w:spacing w:val="16"/>
          <w:lang w:val="en-US"/>
        </w:rPr>
        <w:t xml:space="preserve"> </w:t>
      </w:r>
      <w:r w:rsidRPr="00ED10D5">
        <w:rPr>
          <w:lang w:val="en-US"/>
        </w:rPr>
        <w:t>6</w:t>
      </w:r>
      <w:r w:rsidRPr="00ED10D5">
        <w:rPr>
          <w:spacing w:val="16"/>
          <w:lang w:val="en-US"/>
        </w:rPr>
        <w:t xml:space="preserve"> </w:t>
      </w:r>
      <w:r w:rsidRPr="00ED10D5">
        <w:rPr>
          <w:spacing w:val="-1"/>
          <w:lang w:val="en-US"/>
        </w:rPr>
        <w:t>April</w:t>
      </w:r>
      <w:r w:rsidRPr="00ED10D5">
        <w:rPr>
          <w:spacing w:val="32"/>
          <w:lang w:val="en-US"/>
        </w:rPr>
        <w:t xml:space="preserve"> </w:t>
      </w:r>
      <w:r w:rsidRPr="00ED10D5">
        <w:rPr>
          <w:lang w:val="en-US"/>
        </w:rPr>
        <w:t>2016,</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Commission</w:t>
      </w:r>
      <w:r w:rsidRPr="00ED10D5">
        <w:rPr>
          <w:spacing w:val="2"/>
          <w:lang w:val="en-US"/>
        </w:rPr>
        <w:t xml:space="preserve"> </w:t>
      </w:r>
      <w:r w:rsidRPr="00ED10D5">
        <w:rPr>
          <w:lang w:val="en-US"/>
        </w:rPr>
        <w:t>announced</w:t>
      </w:r>
      <w:r w:rsidRPr="00ED10D5">
        <w:rPr>
          <w:spacing w:val="2"/>
          <w:lang w:val="en-US"/>
        </w:rPr>
        <w:t xml:space="preserve"> </w:t>
      </w:r>
      <w:r w:rsidRPr="00ED10D5">
        <w:rPr>
          <w:lang w:val="en-US"/>
        </w:rPr>
        <w:t>that</w:t>
      </w:r>
      <w:r w:rsidRPr="00ED10D5">
        <w:rPr>
          <w:spacing w:val="2"/>
          <w:lang w:val="en-US"/>
        </w:rPr>
        <w:t xml:space="preserve"> </w:t>
      </w:r>
      <w:r w:rsidRPr="00ED10D5">
        <w:rPr>
          <w:lang w:val="en-US"/>
        </w:rPr>
        <w:t>it</w:t>
      </w:r>
      <w:r w:rsidRPr="00ED10D5">
        <w:rPr>
          <w:spacing w:val="2"/>
          <w:lang w:val="en-US"/>
        </w:rPr>
        <w:t xml:space="preserve"> </w:t>
      </w:r>
      <w:r w:rsidRPr="00ED10D5">
        <w:rPr>
          <w:lang w:val="en-US"/>
        </w:rPr>
        <w:t>would</w:t>
      </w:r>
      <w:r w:rsidRPr="00ED10D5">
        <w:rPr>
          <w:spacing w:val="2"/>
          <w:lang w:val="en-US"/>
        </w:rPr>
        <w:t xml:space="preserve"> </w:t>
      </w:r>
      <w:r w:rsidRPr="00ED10D5">
        <w:rPr>
          <w:lang w:val="en-US"/>
        </w:rPr>
        <w:t>be</w:t>
      </w:r>
      <w:r w:rsidRPr="00ED10D5">
        <w:rPr>
          <w:spacing w:val="2"/>
          <w:lang w:val="en-US"/>
        </w:rPr>
        <w:t xml:space="preserve"> </w:t>
      </w:r>
      <w:r w:rsidRPr="00ED10D5">
        <w:rPr>
          <w:lang w:val="en-US"/>
        </w:rPr>
        <w:t>proposing</w:t>
      </w:r>
      <w:r w:rsidRPr="00ED10D5">
        <w:rPr>
          <w:spacing w:val="2"/>
          <w:lang w:val="en-US"/>
        </w:rPr>
        <w:t xml:space="preserve"> </w:t>
      </w:r>
      <w:r w:rsidRPr="00ED10D5">
        <w:rPr>
          <w:lang w:val="en-US"/>
        </w:rPr>
        <w:t>a</w:t>
      </w:r>
      <w:r w:rsidRPr="00ED10D5">
        <w:rPr>
          <w:spacing w:val="2"/>
          <w:lang w:val="en-US"/>
        </w:rPr>
        <w:t xml:space="preserve"> </w:t>
      </w:r>
      <w:r w:rsidRPr="00ED10D5">
        <w:rPr>
          <w:lang w:val="en-US"/>
        </w:rPr>
        <w:t>stronger</w:t>
      </w:r>
      <w:r w:rsidRPr="00ED10D5">
        <w:rPr>
          <w:spacing w:val="2"/>
          <w:lang w:val="en-US"/>
        </w:rPr>
        <w:t xml:space="preserve"> </w:t>
      </w:r>
      <w:r w:rsidRPr="00ED10D5">
        <w:rPr>
          <w:lang w:val="en-US"/>
        </w:rPr>
        <w:t>mandate</w:t>
      </w:r>
      <w:r w:rsidRPr="00ED10D5">
        <w:rPr>
          <w:spacing w:val="2"/>
          <w:lang w:val="en-US"/>
        </w:rPr>
        <w:t xml:space="preserve"> </w:t>
      </w:r>
      <w:r w:rsidRPr="00ED10D5">
        <w:rPr>
          <w:lang w:val="en-US"/>
        </w:rPr>
        <w:t>for</w:t>
      </w:r>
      <w:r w:rsidRPr="00ED10D5">
        <w:rPr>
          <w:spacing w:val="2"/>
          <w:lang w:val="en-US"/>
        </w:rPr>
        <w:t xml:space="preserve"> </w:t>
      </w:r>
      <w:r w:rsidRPr="00ED10D5">
        <w:rPr>
          <w:lang w:val="en-US"/>
        </w:rPr>
        <w:t>EASO</w:t>
      </w:r>
      <w:r w:rsidRPr="00ED10D5">
        <w:rPr>
          <w:spacing w:val="2"/>
          <w:lang w:val="en-US"/>
        </w:rPr>
        <w:t xml:space="preserve"> </w:t>
      </w:r>
      <w:r w:rsidRPr="00ED10D5">
        <w:rPr>
          <w:lang w:val="en-US"/>
        </w:rPr>
        <w:t>so</w:t>
      </w:r>
      <w:r w:rsidRPr="00ED10D5">
        <w:rPr>
          <w:spacing w:val="28"/>
          <w:lang w:val="en-US"/>
        </w:rPr>
        <w:t xml:space="preserve"> </w:t>
      </w:r>
      <w:r w:rsidRPr="00ED10D5">
        <w:rPr>
          <w:lang w:val="en-US"/>
        </w:rPr>
        <w:t>that</w:t>
      </w:r>
      <w:r w:rsidRPr="00ED10D5">
        <w:rPr>
          <w:spacing w:val="41"/>
          <w:lang w:val="en-US"/>
        </w:rPr>
        <w:t xml:space="preserve"> </w:t>
      </w:r>
      <w:r w:rsidRPr="00ED10D5">
        <w:rPr>
          <w:lang w:val="en-US"/>
        </w:rPr>
        <w:t>it</w:t>
      </w:r>
      <w:r w:rsidRPr="00ED10D5">
        <w:rPr>
          <w:spacing w:val="41"/>
          <w:lang w:val="en-US"/>
        </w:rPr>
        <w:t xml:space="preserve"> </w:t>
      </w:r>
      <w:r w:rsidRPr="00ED10D5">
        <w:rPr>
          <w:lang w:val="en-US"/>
        </w:rPr>
        <w:t>can</w:t>
      </w:r>
      <w:r w:rsidRPr="00ED10D5">
        <w:rPr>
          <w:spacing w:val="41"/>
          <w:lang w:val="en-US"/>
        </w:rPr>
        <w:t xml:space="preserve"> </w:t>
      </w:r>
      <w:r w:rsidRPr="00ED10D5">
        <w:rPr>
          <w:lang w:val="en-US"/>
        </w:rPr>
        <w:t>play</w:t>
      </w:r>
      <w:r w:rsidRPr="00ED10D5">
        <w:rPr>
          <w:spacing w:val="41"/>
          <w:lang w:val="en-US"/>
        </w:rPr>
        <w:t xml:space="preserve"> </w:t>
      </w:r>
      <w:r w:rsidRPr="00ED10D5">
        <w:rPr>
          <w:lang w:val="en-US"/>
        </w:rPr>
        <w:t>a</w:t>
      </w:r>
      <w:r w:rsidRPr="00ED10D5">
        <w:rPr>
          <w:spacing w:val="41"/>
          <w:lang w:val="en-US"/>
        </w:rPr>
        <w:t xml:space="preserve"> </w:t>
      </w:r>
      <w:r w:rsidRPr="00ED10D5">
        <w:rPr>
          <w:spacing w:val="-1"/>
          <w:lang w:val="en-US"/>
        </w:rPr>
        <w:t>new</w:t>
      </w:r>
      <w:r w:rsidRPr="00ED10D5">
        <w:rPr>
          <w:spacing w:val="41"/>
          <w:lang w:val="en-US"/>
        </w:rPr>
        <w:t xml:space="preserve"> </w:t>
      </w:r>
      <w:r w:rsidRPr="00ED10D5">
        <w:rPr>
          <w:spacing w:val="-1"/>
          <w:lang w:val="en-US"/>
        </w:rPr>
        <w:t>policy-implementing</w:t>
      </w:r>
      <w:r w:rsidRPr="00ED10D5">
        <w:rPr>
          <w:spacing w:val="41"/>
          <w:lang w:val="en-US"/>
        </w:rPr>
        <w:t xml:space="preserve"> </w:t>
      </w:r>
      <w:r w:rsidRPr="00ED10D5">
        <w:rPr>
          <w:lang w:val="en-US"/>
        </w:rPr>
        <w:t>role</w:t>
      </w:r>
      <w:r w:rsidRPr="00ED10D5">
        <w:rPr>
          <w:spacing w:val="42"/>
          <w:lang w:val="en-US"/>
        </w:rPr>
        <w:t xml:space="preserve"> </w:t>
      </w:r>
      <w:r w:rsidRPr="00ED10D5">
        <w:rPr>
          <w:lang w:val="en-US"/>
        </w:rPr>
        <w:t>and</w:t>
      </w:r>
      <w:r w:rsidRPr="00ED10D5">
        <w:rPr>
          <w:spacing w:val="41"/>
          <w:lang w:val="en-US"/>
        </w:rPr>
        <w:t xml:space="preserve"> </w:t>
      </w:r>
      <w:r w:rsidRPr="00ED10D5">
        <w:rPr>
          <w:lang w:val="en-US"/>
        </w:rPr>
        <w:t>a</w:t>
      </w:r>
      <w:r w:rsidRPr="00ED10D5">
        <w:rPr>
          <w:spacing w:val="41"/>
          <w:lang w:val="en-US"/>
        </w:rPr>
        <w:t xml:space="preserve"> </w:t>
      </w:r>
      <w:r w:rsidRPr="00ED10D5">
        <w:rPr>
          <w:lang w:val="en-US"/>
        </w:rPr>
        <w:t>strengthened</w:t>
      </w:r>
      <w:r w:rsidRPr="00ED10D5">
        <w:rPr>
          <w:spacing w:val="41"/>
          <w:lang w:val="en-US"/>
        </w:rPr>
        <w:t xml:space="preserve"> </w:t>
      </w:r>
      <w:r w:rsidRPr="00ED10D5">
        <w:rPr>
          <w:spacing w:val="-1"/>
          <w:lang w:val="en-US"/>
        </w:rPr>
        <w:t>operational</w:t>
      </w:r>
      <w:r w:rsidRPr="00ED10D5">
        <w:rPr>
          <w:spacing w:val="41"/>
          <w:lang w:val="en-US"/>
        </w:rPr>
        <w:t xml:space="preserve"> </w:t>
      </w:r>
      <w:r w:rsidRPr="00ED10D5">
        <w:rPr>
          <w:spacing w:val="-1"/>
          <w:lang w:val="en-US"/>
        </w:rPr>
        <w:t>role.</w:t>
      </w:r>
      <w:r w:rsidRPr="00ED10D5">
        <w:rPr>
          <w:spacing w:val="41"/>
          <w:lang w:val="en-US"/>
        </w:rPr>
        <w:t xml:space="preserve"> </w:t>
      </w:r>
      <w:r w:rsidRPr="00ED10D5">
        <w:rPr>
          <w:spacing w:val="-1"/>
          <w:lang w:val="en-US"/>
        </w:rPr>
        <w:t>This</w:t>
      </w:r>
      <w:r w:rsidRPr="00ED10D5">
        <w:rPr>
          <w:spacing w:val="32"/>
          <w:lang w:val="en-US"/>
        </w:rPr>
        <w:t xml:space="preserve"> </w:t>
      </w:r>
      <w:r w:rsidRPr="00ED10D5">
        <w:rPr>
          <w:lang w:val="en-US"/>
        </w:rPr>
        <w:t>would</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achieved</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means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a</w:t>
      </w:r>
      <w:r w:rsidRPr="00ED10D5">
        <w:rPr>
          <w:spacing w:val="1"/>
          <w:lang w:val="en-US"/>
        </w:rPr>
        <w:t xml:space="preserve"> </w:t>
      </w:r>
      <w:r w:rsidRPr="00ED10D5">
        <w:rPr>
          <w:spacing w:val="-1"/>
          <w:lang w:val="en-US"/>
        </w:rPr>
        <w:t>monitoring</w:t>
      </w:r>
      <w:r w:rsidRPr="00ED10D5">
        <w:rPr>
          <w:spacing w:val="1"/>
          <w:lang w:val="en-US"/>
        </w:rPr>
        <w:t xml:space="preserve"> </w:t>
      </w:r>
      <w:r w:rsidRPr="00ED10D5">
        <w:rPr>
          <w:spacing w:val="-1"/>
          <w:lang w:val="en-US"/>
        </w:rPr>
        <w:t xml:space="preserve">mechanism </w:t>
      </w:r>
      <w:r w:rsidRPr="00ED10D5">
        <w:rPr>
          <w:lang w:val="en-US"/>
        </w:rPr>
        <w:t>to</w:t>
      </w:r>
      <w:r w:rsidRPr="00ED10D5">
        <w:rPr>
          <w:spacing w:val="1"/>
          <w:lang w:val="en-US"/>
        </w:rPr>
        <w:t xml:space="preserve"> </w:t>
      </w:r>
      <w:r w:rsidRPr="00ED10D5">
        <w:rPr>
          <w:lang w:val="en-US"/>
        </w:rPr>
        <w:t>assess</w:t>
      </w:r>
      <w:r w:rsidRPr="00ED10D5">
        <w:rPr>
          <w:spacing w:val="1"/>
          <w:lang w:val="en-US"/>
        </w:rPr>
        <w:t xml:space="preserve"> </w:t>
      </w:r>
      <w:r w:rsidRPr="00ED10D5">
        <w:rPr>
          <w:spacing w:val="-1"/>
          <w:lang w:val="en-US"/>
        </w:rPr>
        <w:t>compliance</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the CEAS</w:t>
      </w:r>
      <w:r w:rsidRPr="00ED10D5">
        <w:rPr>
          <w:spacing w:val="45"/>
          <w:lang w:val="en-US"/>
        </w:rPr>
        <w:t xml:space="preserve"> </w:t>
      </w:r>
      <w:r w:rsidRPr="00ED10D5">
        <w:rPr>
          <w:lang w:val="en-US"/>
        </w:rPr>
        <w:t>and</w:t>
      </w:r>
      <w:r w:rsidRPr="00ED10D5">
        <w:rPr>
          <w:spacing w:val="50"/>
          <w:lang w:val="en-US"/>
        </w:rPr>
        <w:t xml:space="preserve"> </w:t>
      </w:r>
      <w:r w:rsidRPr="00ED10D5">
        <w:rPr>
          <w:lang w:val="en-US"/>
        </w:rPr>
        <w:t>other</w:t>
      </w:r>
      <w:r w:rsidRPr="00ED10D5">
        <w:rPr>
          <w:spacing w:val="50"/>
          <w:lang w:val="en-US"/>
        </w:rPr>
        <w:t xml:space="preserve"> </w:t>
      </w:r>
      <w:r w:rsidRPr="00ED10D5">
        <w:rPr>
          <w:lang w:val="en-US"/>
        </w:rPr>
        <w:t>key</w:t>
      </w:r>
      <w:r w:rsidRPr="00ED10D5">
        <w:rPr>
          <w:spacing w:val="50"/>
          <w:lang w:val="en-US"/>
        </w:rPr>
        <w:t xml:space="preserve"> </w:t>
      </w:r>
      <w:r w:rsidRPr="00ED10D5">
        <w:rPr>
          <w:lang w:val="en-US"/>
        </w:rPr>
        <w:t>tasks</w:t>
      </w:r>
      <w:r w:rsidRPr="00ED10D5">
        <w:rPr>
          <w:spacing w:val="50"/>
          <w:lang w:val="en-US"/>
        </w:rPr>
        <w:t xml:space="preserve"> </w:t>
      </w:r>
      <w:r w:rsidRPr="00ED10D5">
        <w:rPr>
          <w:lang w:val="en-US"/>
        </w:rPr>
        <w:t>such</w:t>
      </w:r>
      <w:r w:rsidRPr="00ED10D5">
        <w:rPr>
          <w:spacing w:val="50"/>
          <w:lang w:val="en-US"/>
        </w:rPr>
        <w:t xml:space="preserve"> </w:t>
      </w:r>
      <w:r w:rsidRPr="00ED10D5">
        <w:rPr>
          <w:lang w:val="en-US"/>
        </w:rPr>
        <w:t>as</w:t>
      </w:r>
      <w:r w:rsidRPr="00ED10D5">
        <w:rPr>
          <w:spacing w:val="50"/>
          <w:lang w:val="en-US"/>
        </w:rPr>
        <w:t xml:space="preserve"> </w:t>
      </w:r>
      <w:r w:rsidRPr="00ED10D5">
        <w:rPr>
          <w:lang w:val="en-US"/>
        </w:rPr>
        <w:t>the</w:t>
      </w:r>
      <w:r w:rsidRPr="00ED10D5">
        <w:rPr>
          <w:spacing w:val="50"/>
          <w:lang w:val="en-US"/>
        </w:rPr>
        <w:t xml:space="preserve"> </w:t>
      </w:r>
      <w:r w:rsidRPr="00ED10D5">
        <w:rPr>
          <w:lang w:val="en-US"/>
        </w:rPr>
        <w:t>provision</w:t>
      </w:r>
      <w:r w:rsidRPr="00ED10D5">
        <w:rPr>
          <w:spacing w:val="50"/>
          <w:lang w:val="en-US"/>
        </w:rPr>
        <w:t xml:space="preserve"> </w:t>
      </w:r>
      <w:r w:rsidRPr="00ED10D5">
        <w:rPr>
          <w:lang w:val="en-US"/>
        </w:rPr>
        <w:t>and</w:t>
      </w:r>
      <w:r w:rsidRPr="00ED10D5">
        <w:rPr>
          <w:spacing w:val="49"/>
          <w:lang w:val="en-US"/>
        </w:rPr>
        <w:t xml:space="preserve"> </w:t>
      </w:r>
      <w:r w:rsidRPr="00ED10D5">
        <w:rPr>
          <w:lang w:val="en-US"/>
        </w:rPr>
        <w:t>analysis</w:t>
      </w:r>
      <w:r w:rsidRPr="00ED10D5">
        <w:rPr>
          <w:spacing w:val="50"/>
          <w:lang w:val="en-US"/>
        </w:rPr>
        <w:t xml:space="preserve"> </w:t>
      </w:r>
      <w:r w:rsidRPr="00ED10D5">
        <w:rPr>
          <w:lang w:val="en-US"/>
        </w:rPr>
        <w:t>of</w:t>
      </w:r>
      <w:r w:rsidRPr="00ED10D5">
        <w:rPr>
          <w:spacing w:val="50"/>
          <w:lang w:val="en-US"/>
        </w:rPr>
        <w:t xml:space="preserve"> </w:t>
      </w:r>
      <w:r w:rsidRPr="00ED10D5">
        <w:rPr>
          <w:lang w:val="en-US"/>
        </w:rPr>
        <w:t>country</w:t>
      </w:r>
      <w:r w:rsidRPr="00ED10D5">
        <w:rPr>
          <w:spacing w:val="50"/>
          <w:lang w:val="en-US"/>
        </w:rPr>
        <w:t xml:space="preserve"> </w:t>
      </w:r>
      <w:r w:rsidRPr="00ED10D5">
        <w:rPr>
          <w:lang w:val="en-US"/>
        </w:rPr>
        <w:t>of</w:t>
      </w:r>
      <w:r w:rsidRPr="00ED10D5">
        <w:rPr>
          <w:spacing w:val="50"/>
          <w:lang w:val="en-US"/>
        </w:rPr>
        <w:t xml:space="preserve"> </w:t>
      </w:r>
      <w:r w:rsidRPr="00ED10D5">
        <w:rPr>
          <w:lang w:val="en-US"/>
        </w:rPr>
        <w:t>origin</w:t>
      </w:r>
      <w:r w:rsidRPr="00ED10D5">
        <w:rPr>
          <w:spacing w:val="50"/>
          <w:lang w:val="en-US"/>
        </w:rPr>
        <w:t xml:space="preserve"> </w:t>
      </w:r>
      <w:r w:rsidRPr="00ED10D5">
        <w:rPr>
          <w:spacing w:val="-1"/>
          <w:lang w:val="en-US"/>
        </w:rPr>
        <w:t>information,</w:t>
      </w:r>
      <w:r w:rsidRPr="00ED10D5">
        <w:rPr>
          <w:spacing w:val="22"/>
          <w:lang w:val="en-US"/>
        </w:rPr>
        <w:t xml:space="preserve"> </w:t>
      </w:r>
      <w:r w:rsidRPr="00ED10D5">
        <w:rPr>
          <w:lang w:val="en-US"/>
        </w:rPr>
        <w:t>operating</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distribution</w:t>
      </w:r>
      <w:r w:rsidRPr="00ED10D5">
        <w:rPr>
          <w:spacing w:val="34"/>
          <w:lang w:val="en-US"/>
        </w:rPr>
        <w:t xml:space="preserve"> </w:t>
      </w:r>
      <w:r w:rsidRPr="00ED10D5">
        <w:rPr>
          <w:lang w:val="en-US"/>
        </w:rPr>
        <w:t>key</w:t>
      </w:r>
      <w:r w:rsidRPr="00ED10D5">
        <w:rPr>
          <w:spacing w:val="34"/>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4"/>
          <w:lang w:val="en-US"/>
        </w:rPr>
        <w:t xml:space="preserve"> </w:t>
      </w:r>
      <w:r w:rsidRPr="00ED10D5">
        <w:rPr>
          <w:lang w:val="en-US"/>
        </w:rPr>
        <w:t>Dublin</w:t>
      </w:r>
      <w:r w:rsidRPr="00ED10D5">
        <w:rPr>
          <w:spacing w:val="34"/>
          <w:lang w:val="en-US"/>
        </w:rPr>
        <w:t xml:space="preserve"> </w:t>
      </w:r>
      <w:r w:rsidRPr="00ED10D5">
        <w:rPr>
          <w:lang w:val="en-US"/>
        </w:rPr>
        <w:t>system</w:t>
      </w:r>
      <w:r w:rsidRPr="00ED10D5">
        <w:rPr>
          <w:spacing w:val="32"/>
          <w:lang w:val="en-US"/>
        </w:rPr>
        <w:t xml:space="preserve"> </w:t>
      </w:r>
      <w:r w:rsidRPr="00ED10D5">
        <w:rPr>
          <w:lang w:val="en-US"/>
        </w:rPr>
        <w:t>and</w:t>
      </w:r>
      <w:r w:rsidRPr="00ED10D5">
        <w:rPr>
          <w:spacing w:val="34"/>
          <w:lang w:val="en-US"/>
        </w:rPr>
        <w:t xml:space="preserve"> </w:t>
      </w:r>
      <w:r w:rsidRPr="00ED10D5">
        <w:rPr>
          <w:spacing w:val="-1"/>
          <w:lang w:val="en-US"/>
        </w:rPr>
        <w:t>intervening</w:t>
      </w:r>
      <w:r w:rsidRPr="00ED10D5">
        <w:rPr>
          <w:spacing w:val="34"/>
          <w:lang w:val="en-US"/>
        </w:rPr>
        <w:t xml:space="preserve"> </w:t>
      </w:r>
      <w:r w:rsidRPr="00ED10D5">
        <w:rPr>
          <w:lang w:val="en-US"/>
        </w:rPr>
        <w:t>in</w:t>
      </w:r>
      <w:r w:rsidRPr="00ED10D5">
        <w:rPr>
          <w:spacing w:val="34"/>
          <w:lang w:val="en-US"/>
        </w:rPr>
        <w:t xml:space="preserve"> </w:t>
      </w:r>
      <w:r w:rsidRPr="00ED10D5">
        <w:rPr>
          <w:lang w:val="en-US"/>
        </w:rPr>
        <w:t>support</w:t>
      </w:r>
      <w:r w:rsidRPr="00ED10D5">
        <w:rPr>
          <w:spacing w:val="34"/>
          <w:lang w:val="en-US"/>
        </w:rPr>
        <w:t xml:space="preserve"> </w:t>
      </w:r>
      <w:r w:rsidRPr="00ED10D5">
        <w:rPr>
          <w:lang w:val="en-US"/>
        </w:rPr>
        <w:t>of</w:t>
      </w:r>
      <w:r w:rsidRPr="00ED10D5">
        <w:rPr>
          <w:spacing w:val="34"/>
          <w:lang w:val="en-US"/>
        </w:rPr>
        <w:t xml:space="preserve"> </w:t>
      </w:r>
      <w:r w:rsidRPr="00ED10D5">
        <w:rPr>
          <w:spacing w:val="-1"/>
          <w:lang w:val="en-US"/>
        </w:rPr>
        <w:t>Member</w:t>
      </w:r>
      <w:r w:rsidRPr="00ED10D5">
        <w:rPr>
          <w:spacing w:val="30"/>
          <w:lang w:val="en-US"/>
        </w:rPr>
        <w:t xml:space="preserve"> </w:t>
      </w:r>
      <w:r w:rsidRPr="00ED10D5">
        <w:rPr>
          <w:lang w:val="en-US"/>
        </w:rPr>
        <w:t>States</w:t>
      </w:r>
      <w:r w:rsidRPr="00ED10D5">
        <w:rPr>
          <w:spacing w:val="24"/>
          <w:lang w:val="en-US"/>
        </w:rPr>
        <w:t xml:space="preserve"> </w:t>
      </w:r>
      <w:r w:rsidRPr="00ED10D5">
        <w:rPr>
          <w:lang w:val="en-US"/>
        </w:rPr>
        <w:t>in</w:t>
      </w:r>
      <w:r w:rsidRPr="00ED10D5">
        <w:rPr>
          <w:spacing w:val="24"/>
          <w:lang w:val="en-US"/>
        </w:rPr>
        <w:t xml:space="preserve"> </w:t>
      </w:r>
      <w:r w:rsidRPr="00ED10D5">
        <w:rPr>
          <w:spacing w:val="-1"/>
          <w:lang w:val="en-US"/>
        </w:rPr>
        <w:t>emergency</w:t>
      </w:r>
      <w:r w:rsidRPr="00ED10D5">
        <w:rPr>
          <w:spacing w:val="24"/>
          <w:lang w:val="en-US"/>
        </w:rPr>
        <w:t xml:space="preserve"> </w:t>
      </w:r>
      <w:r w:rsidRPr="00ED10D5">
        <w:rPr>
          <w:spacing w:val="-1"/>
          <w:lang w:val="en-US"/>
        </w:rPr>
        <w:t>situations</w:t>
      </w:r>
      <w:r w:rsidRPr="00ED10D5">
        <w:rPr>
          <w:spacing w:val="24"/>
          <w:lang w:val="en-US"/>
        </w:rPr>
        <w:t xml:space="preserve"> </w:t>
      </w:r>
      <w:r w:rsidRPr="00ED10D5">
        <w:rPr>
          <w:spacing w:val="-1"/>
          <w:lang w:val="en-US"/>
        </w:rPr>
        <w:t>or</w:t>
      </w:r>
      <w:r w:rsidRPr="00ED10D5">
        <w:rPr>
          <w:spacing w:val="24"/>
          <w:lang w:val="en-US"/>
        </w:rPr>
        <w:t xml:space="preserve"> </w:t>
      </w:r>
      <w:r w:rsidRPr="00ED10D5">
        <w:rPr>
          <w:spacing w:val="-1"/>
          <w:lang w:val="en-US"/>
        </w:rPr>
        <w:t>where</w:t>
      </w:r>
      <w:r w:rsidRPr="00ED10D5">
        <w:rPr>
          <w:spacing w:val="24"/>
          <w:lang w:val="en-US"/>
        </w:rPr>
        <w:t xml:space="preserve"> </w:t>
      </w:r>
      <w:r w:rsidRPr="00ED10D5">
        <w:rPr>
          <w:spacing w:val="-1"/>
          <w:lang w:val="en-US"/>
        </w:rPr>
        <w:t>the</w:t>
      </w:r>
      <w:r w:rsidRPr="00ED10D5">
        <w:rPr>
          <w:spacing w:val="23"/>
          <w:lang w:val="en-US"/>
        </w:rPr>
        <w:t xml:space="preserve"> </w:t>
      </w:r>
      <w:r w:rsidRPr="00ED10D5">
        <w:rPr>
          <w:lang w:val="en-US"/>
        </w:rPr>
        <w:t>necessary</w:t>
      </w:r>
      <w:r w:rsidRPr="00ED10D5">
        <w:rPr>
          <w:spacing w:val="22"/>
          <w:lang w:val="en-US"/>
        </w:rPr>
        <w:t xml:space="preserve"> </w:t>
      </w:r>
      <w:r w:rsidRPr="00ED10D5">
        <w:rPr>
          <w:spacing w:val="-1"/>
          <w:lang w:val="en-US"/>
        </w:rPr>
        <w:t>remedial</w:t>
      </w:r>
      <w:r w:rsidRPr="00ED10D5">
        <w:rPr>
          <w:spacing w:val="22"/>
          <w:lang w:val="en-US"/>
        </w:rPr>
        <w:t xml:space="preserve"> </w:t>
      </w:r>
      <w:r w:rsidRPr="00ED10D5">
        <w:rPr>
          <w:spacing w:val="-1"/>
          <w:lang w:val="en-US"/>
        </w:rPr>
        <w:t>action</w:t>
      </w:r>
      <w:r w:rsidRPr="00ED10D5">
        <w:rPr>
          <w:spacing w:val="23"/>
          <w:lang w:val="en-US"/>
        </w:rPr>
        <w:t xml:space="preserve"> </w:t>
      </w:r>
      <w:r w:rsidRPr="00ED10D5">
        <w:rPr>
          <w:lang w:val="en-US"/>
        </w:rPr>
        <w:t>would</w:t>
      </w:r>
      <w:r w:rsidRPr="00ED10D5">
        <w:rPr>
          <w:spacing w:val="23"/>
          <w:lang w:val="en-US"/>
        </w:rPr>
        <w:t xml:space="preserve"> </w:t>
      </w:r>
      <w:r w:rsidRPr="00ED10D5">
        <w:rPr>
          <w:lang w:val="en-US"/>
        </w:rPr>
        <w:t>not</w:t>
      </w:r>
      <w:r w:rsidRPr="00ED10D5">
        <w:rPr>
          <w:spacing w:val="23"/>
          <w:lang w:val="en-US"/>
        </w:rPr>
        <w:t xml:space="preserve"> </w:t>
      </w:r>
      <w:r w:rsidRPr="00ED10D5">
        <w:rPr>
          <w:lang w:val="en-US"/>
        </w:rPr>
        <w:t>have</w:t>
      </w:r>
      <w:r w:rsidRPr="00ED10D5">
        <w:rPr>
          <w:spacing w:val="23"/>
          <w:lang w:val="en-US"/>
        </w:rPr>
        <w:t xml:space="preserve"> </w:t>
      </w:r>
      <w:r w:rsidRPr="00ED10D5">
        <w:rPr>
          <w:lang w:val="en-US"/>
        </w:rPr>
        <w:t>been</w:t>
      </w:r>
      <w:r w:rsidRPr="00ED10D5">
        <w:rPr>
          <w:spacing w:val="59"/>
          <w:lang w:val="en-US"/>
        </w:rPr>
        <w:t xml:space="preserve"> </w:t>
      </w:r>
      <w:r w:rsidRPr="00ED10D5">
        <w:rPr>
          <w:lang w:val="en-US"/>
        </w:rPr>
        <w:t>taken.</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48" w:firstLine="0"/>
        <w:jc w:val="both"/>
        <w:rPr>
          <w:spacing w:val="-1"/>
          <w:lang w:val="en-US"/>
        </w:rPr>
      </w:pPr>
      <w:r w:rsidRPr="00ED10D5">
        <w:rPr>
          <w:lang w:val="en-US"/>
        </w:rPr>
        <w:t>The</w:t>
      </w:r>
      <w:r w:rsidRPr="00ED10D5">
        <w:rPr>
          <w:spacing w:val="44"/>
          <w:lang w:val="en-US"/>
        </w:rPr>
        <w:t xml:space="preserve"> </w:t>
      </w:r>
      <w:r w:rsidRPr="00ED10D5">
        <w:rPr>
          <w:lang w:val="en-US"/>
        </w:rPr>
        <w:t>aim</w:t>
      </w:r>
      <w:r w:rsidRPr="00ED10D5">
        <w:rPr>
          <w:spacing w:val="42"/>
          <w:lang w:val="en-US"/>
        </w:rPr>
        <w:t xml:space="preserve"> </w:t>
      </w:r>
      <w:r w:rsidRPr="00ED10D5">
        <w:rPr>
          <w:lang w:val="en-US"/>
        </w:rPr>
        <w:t>of</w:t>
      </w:r>
      <w:r w:rsidRPr="00ED10D5">
        <w:rPr>
          <w:spacing w:val="44"/>
          <w:lang w:val="en-US"/>
        </w:rPr>
        <w:t xml:space="preserve"> </w:t>
      </w:r>
      <w:r w:rsidRPr="00ED10D5">
        <w:rPr>
          <w:lang w:val="en-US"/>
        </w:rPr>
        <w:t>this</w:t>
      </w:r>
      <w:r w:rsidRPr="00ED10D5">
        <w:rPr>
          <w:spacing w:val="44"/>
          <w:lang w:val="en-US"/>
        </w:rPr>
        <w:t xml:space="preserve"> </w:t>
      </w:r>
      <w:r w:rsidRPr="00ED10D5">
        <w:rPr>
          <w:lang w:val="en-US"/>
        </w:rPr>
        <w:t>proposal</w:t>
      </w:r>
      <w:r w:rsidRPr="00ED10D5">
        <w:rPr>
          <w:spacing w:val="44"/>
          <w:lang w:val="en-US"/>
        </w:rPr>
        <w:t xml:space="preserve"> </w:t>
      </w:r>
      <w:r w:rsidRPr="00ED10D5">
        <w:rPr>
          <w:lang w:val="en-US"/>
        </w:rPr>
        <w:t>is</w:t>
      </w:r>
      <w:r w:rsidRPr="00ED10D5">
        <w:rPr>
          <w:spacing w:val="44"/>
          <w:lang w:val="en-US"/>
        </w:rPr>
        <w:t xml:space="preserve"> </w:t>
      </w:r>
      <w:r w:rsidRPr="00ED10D5">
        <w:rPr>
          <w:lang w:val="en-US"/>
        </w:rPr>
        <w:t>to</w:t>
      </w:r>
      <w:r w:rsidRPr="00ED10D5">
        <w:rPr>
          <w:spacing w:val="44"/>
          <w:lang w:val="en-US"/>
        </w:rPr>
        <w:t xml:space="preserve"> </w:t>
      </w:r>
      <w:r w:rsidRPr="00ED10D5">
        <w:rPr>
          <w:lang w:val="en-US"/>
        </w:rPr>
        <w:t>provide</w:t>
      </w:r>
      <w:r w:rsidRPr="00ED10D5">
        <w:rPr>
          <w:spacing w:val="44"/>
          <w:lang w:val="en-US"/>
        </w:rPr>
        <w:t xml:space="preserve"> </w:t>
      </w:r>
      <w:r w:rsidRPr="00ED10D5">
        <w:rPr>
          <w:lang w:val="en-US"/>
        </w:rPr>
        <w:t>the</w:t>
      </w:r>
      <w:r w:rsidRPr="00ED10D5">
        <w:rPr>
          <w:spacing w:val="44"/>
          <w:lang w:val="en-US"/>
        </w:rPr>
        <w:t xml:space="preserve"> </w:t>
      </w:r>
      <w:r w:rsidRPr="00ED10D5">
        <w:rPr>
          <w:spacing w:val="-1"/>
          <w:lang w:val="en-US"/>
        </w:rPr>
        <w:t>European</w:t>
      </w:r>
      <w:r w:rsidRPr="00ED10D5">
        <w:rPr>
          <w:spacing w:val="44"/>
          <w:lang w:val="en-US"/>
        </w:rPr>
        <w:t xml:space="preserve"> </w:t>
      </w:r>
      <w:r w:rsidRPr="00ED10D5">
        <w:rPr>
          <w:spacing w:val="-1"/>
          <w:lang w:val="en-US"/>
        </w:rPr>
        <w:t>Union</w:t>
      </w:r>
      <w:r w:rsidRPr="00ED10D5">
        <w:rPr>
          <w:spacing w:val="44"/>
          <w:lang w:val="en-US"/>
        </w:rPr>
        <w:t xml:space="preserve"> </w:t>
      </w:r>
      <w:r w:rsidRPr="00ED10D5">
        <w:rPr>
          <w:spacing w:val="-1"/>
          <w:lang w:val="en-US"/>
        </w:rPr>
        <w:t>Agency</w:t>
      </w:r>
      <w:r w:rsidRPr="00ED10D5">
        <w:rPr>
          <w:spacing w:val="44"/>
          <w:lang w:val="en-US"/>
        </w:rPr>
        <w:t xml:space="preserve"> </w:t>
      </w:r>
      <w:r w:rsidRPr="00ED10D5">
        <w:rPr>
          <w:spacing w:val="-1"/>
          <w:lang w:val="en-US"/>
        </w:rPr>
        <w:t>for</w:t>
      </w:r>
      <w:r w:rsidRPr="00ED10D5">
        <w:rPr>
          <w:spacing w:val="44"/>
          <w:lang w:val="en-US"/>
        </w:rPr>
        <w:t xml:space="preserve"> </w:t>
      </w:r>
      <w:r w:rsidRPr="00ED10D5">
        <w:rPr>
          <w:spacing w:val="-1"/>
          <w:lang w:val="en-US"/>
        </w:rPr>
        <w:t>Asylum</w:t>
      </w:r>
      <w:r w:rsidRPr="00ED10D5">
        <w:rPr>
          <w:spacing w:val="44"/>
          <w:lang w:val="en-US"/>
        </w:rPr>
        <w:t xml:space="preserve"> </w:t>
      </w:r>
      <w:r w:rsidRPr="00ED10D5">
        <w:rPr>
          <w:spacing w:val="-1"/>
          <w:lang w:val="en-US"/>
        </w:rPr>
        <w:t>with</w:t>
      </w:r>
      <w:r w:rsidRPr="00ED10D5">
        <w:rPr>
          <w:spacing w:val="44"/>
          <w:lang w:val="en-US"/>
        </w:rPr>
        <w:t xml:space="preserve"> </w:t>
      </w:r>
      <w:r w:rsidRPr="00ED10D5">
        <w:rPr>
          <w:spacing w:val="-1"/>
          <w:lang w:val="en-US"/>
        </w:rPr>
        <w:t>the</w:t>
      </w:r>
      <w:r w:rsidRPr="00ED10D5">
        <w:rPr>
          <w:spacing w:val="26"/>
          <w:lang w:val="en-US"/>
        </w:rPr>
        <w:t xml:space="preserve"> </w:t>
      </w:r>
      <w:r w:rsidRPr="00ED10D5">
        <w:rPr>
          <w:lang w:val="en-US"/>
        </w:rPr>
        <w:t>necessary</w:t>
      </w:r>
      <w:r w:rsidRPr="00ED10D5">
        <w:rPr>
          <w:spacing w:val="45"/>
          <w:lang w:val="en-US"/>
        </w:rPr>
        <w:t xml:space="preserve"> </w:t>
      </w:r>
      <w:r w:rsidRPr="00ED10D5">
        <w:rPr>
          <w:lang w:val="en-US"/>
        </w:rPr>
        <w:t>tools</w:t>
      </w:r>
      <w:r w:rsidRPr="00ED10D5">
        <w:rPr>
          <w:spacing w:val="45"/>
          <w:lang w:val="en-US"/>
        </w:rPr>
        <w:t xml:space="preserve"> </w:t>
      </w:r>
      <w:r w:rsidRPr="00ED10D5">
        <w:rPr>
          <w:lang w:val="en-US"/>
        </w:rPr>
        <w:t>for</w:t>
      </w:r>
      <w:r w:rsidRPr="00ED10D5">
        <w:rPr>
          <w:spacing w:val="45"/>
          <w:lang w:val="en-US"/>
        </w:rPr>
        <w:t xml:space="preserve"> </w:t>
      </w:r>
      <w:r w:rsidRPr="00ED10D5">
        <w:rPr>
          <w:lang w:val="en-US"/>
        </w:rPr>
        <w:t>it</w:t>
      </w:r>
      <w:r w:rsidRPr="00ED10D5">
        <w:rPr>
          <w:spacing w:val="45"/>
          <w:lang w:val="en-US"/>
        </w:rPr>
        <w:t xml:space="preserve"> </w:t>
      </w:r>
      <w:r w:rsidRPr="00ED10D5">
        <w:rPr>
          <w:lang w:val="en-US"/>
        </w:rPr>
        <w:t>to</w:t>
      </w:r>
      <w:r w:rsidRPr="00ED10D5">
        <w:rPr>
          <w:spacing w:val="45"/>
          <w:lang w:val="en-US"/>
        </w:rPr>
        <w:t xml:space="preserve"> </w:t>
      </w:r>
      <w:r w:rsidRPr="00ED10D5">
        <w:rPr>
          <w:lang w:val="en-US"/>
        </w:rPr>
        <w:t>develop</w:t>
      </w:r>
      <w:r w:rsidRPr="00ED10D5">
        <w:rPr>
          <w:spacing w:val="45"/>
          <w:lang w:val="en-US"/>
        </w:rPr>
        <w:t xml:space="preserve"> </w:t>
      </w:r>
      <w:r w:rsidRPr="00ED10D5">
        <w:rPr>
          <w:lang w:val="en-US"/>
        </w:rPr>
        <w:t>into</w:t>
      </w:r>
      <w:r w:rsidRPr="00ED10D5">
        <w:rPr>
          <w:spacing w:val="45"/>
          <w:lang w:val="en-US"/>
        </w:rPr>
        <w:t xml:space="preserve"> </w:t>
      </w:r>
      <w:r w:rsidRPr="00ED10D5">
        <w:rPr>
          <w:lang w:val="en-US"/>
        </w:rPr>
        <w:t>an</w:t>
      </w:r>
      <w:r w:rsidRPr="00ED10D5">
        <w:rPr>
          <w:spacing w:val="45"/>
          <w:lang w:val="en-US"/>
        </w:rPr>
        <w:t xml:space="preserve"> </w:t>
      </w:r>
      <w:r w:rsidRPr="00ED10D5">
        <w:rPr>
          <w:spacing w:val="-1"/>
          <w:lang w:val="en-US"/>
        </w:rPr>
        <w:t>agency</w:t>
      </w:r>
      <w:r w:rsidRPr="00ED10D5">
        <w:rPr>
          <w:spacing w:val="45"/>
          <w:lang w:val="en-US"/>
        </w:rPr>
        <w:t xml:space="preserve"> </w:t>
      </w:r>
      <w:r w:rsidRPr="00ED10D5">
        <w:rPr>
          <w:lang w:val="en-US"/>
        </w:rPr>
        <w:t>which</w:t>
      </w:r>
      <w:r w:rsidRPr="00ED10D5">
        <w:rPr>
          <w:spacing w:val="45"/>
          <w:lang w:val="en-US"/>
        </w:rPr>
        <w:t xml:space="preserve"> </w:t>
      </w:r>
      <w:r w:rsidRPr="00ED10D5">
        <w:rPr>
          <w:spacing w:val="-1"/>
          <w:lang w:val="en-US"/>
        </w:rPr>
        <w:t>facilitates</w:t>
      </w:r>
      <w:r w:rsidRPr="00ED10D5">
        <w:rPr>
          <w:spacing w:val="45"/>
          <w:lang w:val="en-US"/>
        </w:rPr>
        <w:t xml:space="preserve"> </w:t>
      </w:r>
      <w:r w:rsidRPr="00ED10D5">
        <w:rPr>
          <w:lang w:val="en-US"/>
        </w:rPr>
        <w:t>the</w:t>
      </w:r>
      <w:r w:rsidRPr="00ED10D5">
        <w:rPr>
          <w:spacing w:val="45"/>
          <w:lang w:val="en-US"/>
        </w:rPr>
        <w:t xml:space="preserve"> </w:t>
      </w:r>
      <w:r w:rsidRPr="00ED10D5">
        <w:rPr>
          <w:spacing w:val="-1"/>
          <w:lang w:val="en-US"/>
        </w:rPr>
        <w:t>implementation</w:t>
      </w:r>
      <w:r w:rsidRPr="00ED10D5">
        <w:rPr>
          <w:spacing w:val="45"/>
          <w:lang w:val="en-US"/>
        </w:rPr>
        <w:t xml:space="preserve"> </w:t>
      </w:r>
      <w:r w:rsidRPr="00ED10D5">
        <w:rPr>
          <w:spacing w:val="-1"/>
          <w:lang w:val="en-US"/>
        </w:rPr>
        <w:t>and</w:t>
      </w:r>
      <w:r w:rsidRPr="00ED10D5">
        <w:rPr>
          <w:spacing w:val="53"/>
          <w:lang w:val="en-US"/>
        </w:rPr>
        <w:t xml:space="preserve"> </w:t>
      </w:r>
      <w:r w:rsidRPr="00ED10D5">
        <w:rPr>
          <w:spacing w:val="-1"/>
          <w:lang w:val="en-US"/>
        </w:rPr>
        <w:t>improves</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functioning</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CEAS.</w:t>
      </w:r>
      <w:r w:rsidRPr="00ED10D5">
        <w:rPr>
          <w:spacing w:val="26"/>
          <w:lang w:val="en-US"/>
        </w:rPr>
        <w:t xml:space="preserve"> </w:t>
      </w:r>
      <w:r w:rsidRPr="00ED10D5">
        <w:rPr>
          <w:lang w:val="en-US"/>
        </w:rPr>
        <w:t>In</w:t>
      </w:r>
      <w:r w:rsidRPr="00ED10D5">
        <w:rPr>
          <w:spacing w:val="26"/>
          <w:lang w:val="en-US"/>
        </w:rPr>
        <w:t xml:space="preserve"> </w:t>
      </w:r>
      <w:r w:rsidRPr="00ED10D5">
        <w:rPr>
          <w:lang w:val="en-US"/>
        </w:rPr>
        <w:t>this</w:t>
      </w:r>
      <w:r w:rsidRPr="00ED10D5">
        <w:rPr>
          <w:spacing w:val="23"/>
          <w:lang w:val="en-US"/>
        </w:rPr>
        <w:t xml:space="preserve"> </w:t>
      </w:r>
      <w:r w:rsidRPr="00ED10D5">
        <w:rPr>
          <w:spacing w:val="-1"/>
          <w:lang w:val="en-US"/>
        </w:rPr>
        <w:t>respect,</w:t>
      </w:r>
      <w:r w:rsidRPr="00ED10D5">
        <w:rPr>
          <w:spacing w:val="26"/>
          <w:lang w:val="en-US"/>
        </w:rPr>
        <w:t xml:space="preserve"> </w:t>
      </w:r>
      <w:r w:rsidRPr="00ED10D5">
        <w:rPr>
          <w:lang w:val="en-US"/>
        </w:rPr>
        <w:t>it</w:t>
      </w:r>
      <w:r w:rsidRPr="00ED10D5">
        <w:rPr>
          <w:spacing w:val="26"/>
          <w:lang w:val="en-US"/>
        </w:rPr>
        <w:t xml:space="preserve"> </w:t>
      </w:r>
      <w:r w:rsidRPr="00ED10D5">
        <w:rPr>
          <w:spacing w:val="-1"/>
          <w:lang w:val="en-US"/>
        </w:rPr>
        <w:t>complements</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legal</w:t>
      </w:r>
      <w:r w:rsidRPr="00ED10D5">
        <w:rPr>
          <w:spacing w:val="26"/>
          <w:lang w:val="en-US"/>
        </w:rPr>
        <w:t xml:space="preserve"> </w:t>
      </w:r>
      <w:r w:rsidRPr="00ED10D5">
        <w:rPr>
          <w:spacing w:val="-1"/>
          <w:lang w:val="en-US"/>
        </w:rPr>
        <w:t>and</w:t>
      </w:r>
      <w:r w:rsidRPr="00ED10D5">
        <w:rPr>
          <w:spacing w:val="26"/>
          <w:lang w:val="en-US"/>
        </w:rPr>
        <w:t xml:space="preserve"> </w:t>
      </w:r>
      <w:r w:rsidRPr="00ED10D5">
        <w:rPr>
          <w:lang w:val="en-US"/>
        </w:rPr>
        <w:t>policy</w:t>
      </w:r>
      <w:r w:rsidRPr="00ED10D5">
        <w:rPr>
          <w:spacing w:val="45"/>
          <w:lang w:val="en-US"/>
        </w:rPr>
        <w:t xml:space="preserve"> </w:t>
      </w:r>
      <w:r w:rsidRPr="00ED10D5">
        <w:rPr>
          <w:spacing w:val="-1"/>
          <w:lang w:val="en-US"/>
        </w:rPr>
        <w:t>instruments</w:t>
      </w:r>
      <w:r w:rsidRPr="00ED10D5">
        <w:rPr>
          <w:spacing w:val="22"/>
          <w:lang w:val="en-US"/>
        </w:rPr>
        <w:t xml:space="preserve"> </w:t>
      </w:r>
      <w:r w:rsidRPr="00ED10D5">
        <w:rPr>
          <w:lang w:val="en-US"/>
        </w:rPr>
        <w:t>in</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field</w:t>
      </w:r>
      <w:r w:rsidRPr="00ED10D5">
        <w:rPr>
          <w:spacing w:val="22"/>
          <w:lang w:val="en-US"/>
        </w:rPr>
        <w:t xml:space="preserve"> </w:t>
      </w:r>
      <w:r w:rsidRPr="00ED10D5">
        <w:rPr>
          <w:lang w:val="en-US"/>
        </w:rPr>
        <w:t>of</w:t>
      </w:r>
      <w:r w:rsidRPr="00ED10D5">
        <w:rPr>
          <w:spacing w:val="22"/>
          <w:lang w:val="en-US"/>
        </w:rPr>
        <w:t xml:space="preserve"> </w:t>
      </w:r>
      <w:r w:rsidRPr="00ED10D5">
        <w:rPr>
          <w:spacing w:val="-1"/>
          <w:lang w:val="en-US"/>
        </w:rPr>
        <w:t>asylum,</w:t>
      </w:r>
      <w:r w:rsidRPr="00ED10D5">
        <w:rPr>
          <w:spacing w:val="22"/>
          <w:lang w:val="en-US"/>
        </w:rPr>
        <w:t xml:space="preserve"> </w:t>
      </w:r>
      <w:r w:rsidRPr="00ED10D5">
        <w:rPr>
          <w:lang w:val="en-US"/>
        </w:rPr>
        <w:t>in</w:t>
      </w:r>
      <w:r w:rsidRPr="00ED10D5">
        <w:rPr>
          <w:spacing w:val="22"/>
          <w:lang w:val="en-US"/>
        </w:rPr>
        <w:t xml:space="preserve"> </w:t>
      </w:r>
      <w:r w:rsidRPr="00ED10D5">
        <w:rPr>
          <w:lang w:val="en-US"/>
        </w:rPr>
        <w:t>particular</w:t>
      </w:r>
      <w:r w:rsidRPr="00ED10D5">
        <w:rPr>
          <w:spacing w:val="22"/>
          <w:lang w:val="en-US"/>
        </w:rPr>
        <w:t xml:space="preserve"> </w:t>
      </w:r>
      <w:r w:rsidRPr="00ED10D5">
        <w:rPr>
          <w:lang w:val="en-US"/>
        </w:rPr>
        <w:t>as</w:t>
      </w:r>
      <w:r w:rsidRPr="00ED10D5">
        <w:rPr>
          <w:spacing w:val="22"/>
          <w:lang w:val="en-US"/>
        </w:rPr>
        <w:t xml:space="preserve"> </w:t>
      </w:r>
      <w:r w:rsidRPr="00ED10D5">
        <w:rPr>
          <w:lang w:val="en-US"/>
        </w:rPr>
        <w:t>regards</w:t>
      </w:r>
      <w:r w:rsidRPr="00ED10D5">
        <w:rPr>
          <w:spacing w:val="22"/>
          <w:lang w:val="en-US"/>
        </w:rPr>
        <w:t xml:space="preserve"> </w:t>
      </w:r>
      <w:r w:rsidRPr="00ED10D5">
        <w:rPr>
          <w:lang w:val="en-US"/>
        </w:rPr>
        <w:t>asylum</w:t>
      </w:r>
      <w:r w:rsidRPr="00ED10D5">
        <w:rPr>
          <w:spacing w:val="20"/>
          <w:lang w:val="en-US"/>
        </w:rPr>
        <w:t xml:space="preserve"> </w:t>
      </w:r>
      <w:r w:rsidRPr="00ED10D5">
        <w:rPr>
          <w:lang w:val="en-US"/>
        </w:rPr>
        <w:t>procedures,</w:t>
      </w:r>
      <w:r w:rsidRPr="00ED10D5">
        <w:rPr>
          <w:spacing w:val="22"/>
          <w:lang w:val="en-US"/>
        </w:rPr>
        <w:t xml:space="preserve"> </w:t>
      </w:r>
      <w:r w:rsidRPr="00ED10D5">
        <w:rPr>
          <w:lang w:val="en-US"/>
        </w:rPr>
        <w:t>standards</w:t>
      </w:r>
      <w:r w:rsidRPr="00ED10D5">
        <w:rPr>
          <w:spacing w:val="22"/>
          <w:lang w:val="en-US"/>
        </w:rPr>
        <w:t xml:space="preserve"> </w:t>
      </w:r>
      <w:r w:rsidRPr="00ED10D5">
        <w:rPr>
          <w:lang w:val="en-US"/>
        </w:rPr>
        <w:t>for</w:t>
      </w:r>
      <w:r w:rsidRPr="00ED10D5">
        <w:rPr>
          <w:spacing w:val="31"/>
          <w:lang w:val="en-US"/>
        </w:rPr>
        <w:t xml:space="preserve"> </w:t>
      </w:r>
      <w:r w:rsidRPr="00ED10D5">
        <w:rPr>
          <w:lang w:val="en-US"/>
        </w:rPr>
        <w:t>the</w:t>
      </w:r>
      <w:r w:rsidRPr="00ED10D5">
        <w:rPr>
          <w:spacing w:val="3"/>
          <w:lang w:val="en-US"/>
        </w:rPr>
        <w:t xml:space="preserve"> </w:t>
      </w:r>
      <w:r w:rsidRPr="00ED10D5">
        <w:rPr>
          <w:lang w:val="en-US"/>
        </w:rPr>
        <w:t>qualification</w:t>
      </w:r>
      <w:r w:rsidRPr="00ED10D5">
        <w:rPr>
          <w:spacing w:val="3"/>
          <w:lang w:val="en-US"/>
        </w:rPr>
        <w:t xml:space="preserve"> </w:t>
      </w:r>
      <w:r w:rsidRPr="00ED10D5">
        <w:rPr>
          <w:lang w:val="en-US"/>
        </w:rPr>
        <w:t>for</w:t>
      </w:r>
      <w:r w:rsidRPr="00ED10D5">
        <w:rPr>
          <w:spacing w:val="3"/>
          <w:lang w:val="en-US"/>
        </w:rPr>
        <w:t xml:space="preserve"> </w:t>
      </w:r>
      <w:r w:rsidRPr="00ED10D5">
        <w:rPr>
          <w:lang w:val="en-US"/>
        </w:rPr>
        <w:t>individuals</w:t>
      </w:r>
      <w:r w:rsidRPr="00ED10D5">
        <w:rPr>
          <w:spacing w:val="3"/>
          <w:lang w:val="en-US"/>
        </w:rPr>
        <w:t xml:space="preserve"> </w:t>
      </w:r>
      <w:r w:rsidRPr="00ED10D5">
        <w:rPr>
          <w:lang w:val="en-US"/>
        </w:rPr>
        <w:t>for</w:t>
      </w:r>
      <w:r w:rsidRPr="00ED10D5">
        <w:rPr>
          <w:spacing w:val="3"/>
          <w:lang w:val="en-US"/>
        </w:rPr>
        <w:t xml:space="preserve"> </w:t>
      </w:r>
      <w:r w:rsidRPr="00ED10D5">
        <w:rPr>
          <w:spacing w:val="-1"/>
          <w:lang w:val="en-US"/>
        </w:rPr>
        <w:t>international</w:t>
      </w:r>
      <w:r w:rsidRPr="00ED10D5">
        <w:rPr>
          <w:spacing w:val="3"/>
          <w:lang w:val="en-US"/>
        </w:rPr>
        <w:t xml:space="preserve"> </w:t>
      </w:r>
      <w:r w:rsidRPr="00ED10D5">
        <w:rPr>
          <w:lang w:val="en-US"/>
        </w:rPr>
        <w:t>protection,</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Dublin</w:t>
      </w:r>
      <w:r w:rsidRPr="00ED10D5">
        <w:rPr>
          <w:spacing w:val="3"/>
          <w:lang w:val="en-US"/>
        </w:rPr>
        <w:t xml:space="preserve"> </w:t>
      </w:r>
      <w:r w:rsidRPr="00ED10D5">
        <w:rPr>
          <w:spacing w:val="-1"/>
          <w:lang w:val="en-US"/>
        </w:rPr>
        <w:t>system,</w:t>
      </w:r>
      <w:r w:rsidRPr="00ED10D5">
        <w:rPr>
          <w:spacing w:val="3"/>
          <w:lang w:val="en-US"/>
        </w:rPr>
        <w:t xml:space="preserve"> </w:t>
      </w:r>
      <w:r w:rsidRPr="00ED10D5">
        <w:rPr>
          <w:lang w:val="en-US"/>
        </w:rPr>
        <w:t>relocation</w:t>
      </w:r>
      <w:r w:rsidRPr="00ED10D5">
        <w:rPr>
          <w:spacing w:val="3"/>
          <w:lang w:val="en-US"/>
        </w:rPr>
        <w:t xml:space="preserve"> </w:t>
      </w:r>
      <w:r w:rsidRPr="00ED10D5">
        <w:rPr>
          <w:lang w:val="en-US"/>
        </w:rPr>
        <w:t>and</w:t>
      </w:r>
      <w:r w:rsidRPr="00ED10D5">
        <w:rPr>
          <w:spacing w:val="29"/>
          <w:lang w:val="en-US"/>
        </w:rPr>
        <w:t xml:space="preserve"> </w:t>
      </w:r>
      <w:r w:rsidRPr="00ED10D5">
        <w:rPr>
          <w:spacing w:val="-1"/>
          <w:lang w:val="en-US"/>
        </w:rPr>
        <w:t>resettlement.</w:t>
      </w:r>
    </w:p>
    <w:p w:rsidR="007626D3" w:rsidRPr="00ED10D5" w:rsidRDefault="007626D3">
      <w:pPr>
        <w:kinsoku w:val="0"/>
        <w:overflowPunct w:val="0"/>
        <w:spacing w:before="1"/>
        <w:rPr>
          <w:sz w:val="21"/>
          <w:szCs w:val="21"/>
          <w:lang w:val="en-US"/>
        </w:rPr>
      </w:pPr>
    </w:p>
    <w:p w:rsidR="007626D3" w:rsidRDefault="00A265C9">
      <w:pPr>
        <w:pStyle w:val="berschrift3"/>
        <w:numPr>
          <w:ilvl w:val="0"/>
          <w:numId w:val="93"/>
        </w:numPr>
        <w:tabs>
          <w:tab w:val="left" w:pos="1807"/>
        </w:tabs>
        <w:kinsoku w:val="0"/>
        <w:overflowPunct w:val="0"/>
        <w:spacing w:before="0"/>
        <w:ind w:hanging="849"/>
        <w:jc w:val="both"/>
        <w:rPr>
          <w:b w:val="0"/>
          <w:bCs w:val="0"/>
        </w:rPr>
      </w:pPr>
      <w:bookmarkStart w:id="4" w:name="•_Consistency_with_other_Union_policies"/>
      <w:bookmarkEnd w:id="4"/>
      <w:proofErr w:type="spellStart"/>
      <w:r>
        <w:t>Consistency</w:t>
      </w:r>
      <w:proofErr w:type="spellEnd"/>
      <w:r>
        <w:t xml:space="preserve"> </w:t>
      </w:r>
      <w:proofErr w:type="spellStart"/>
      <w:r>
        <w:rPr>
          <w:spacing w:val="-1"/>
        </w:rPr>
        <w:t>with</w:t>
      </w:r>
      <w:proofErr w:type="spellEnd"/>
      <w:r>
        <w:t xml:space="preserve"> </w:t>
      </w:r>
      <w:proofErr w:type="spellStart"/>
      <w:r>
        <w:t>other</w:t>
      </w:r>
      <w:proofErr w:type="spellEnd"/>
      <w:r>
        <w:t xml:space="preserve"> Union </w:t>
      </w:r>
      <w:proofErr w:type="spellStart"/>
      <w:r>
        <w:t>policies</w:t>
      </w:r>
      <w:proofErr w:type="spellEnd"/>
    </w:p>
    <w:p w:rsidR="007626D3" w:rsidRPr="00ED10D5" w:rsidRDefault="00A265C9">
      <w:pPr>
        <w:pStyle w:val="Textkrper"/>
        <w:kinsoku w:val="0"/>
        <w:overflowPunct w:val="0"/>
        <w:spacing w:before="117"/>
        <w:ind w:left="957" w:right="949" w:firstLine="0"/>
        <w:jc w:val="both"/>
        <w:rPr>
          <w:lang w:val="en-US"/>
        </w:rPr>
      </w:pPr>
      <w:r w:rsidRPr="00ED10D5">
        <w:rPr>
          <w:lang w:val="en-US"/>
        </w:rPr>
        <w:t>This</w:t>
      </w:r>
      <w:r w:rsidRPr="00ED10D5">
        <w:rPr>
          <w:spacing w:val="54"/>
          <w:lang w:val="en-US"/>
        </w:rPr>
        <w:t xml:space="preserve"> </w:t>
      </w:r>
      <w:r w:rsidRPr="00ED10D5">
        <w:rPr>
          <w:lang w:val="en-US"/>
        </w:rPr>
        <w:t>proposal</w:t>
      </w:r>
      <w:r w:rsidRPr="00ED10D5">
        <w:rPr>
          <w:spacing w:val="54"/>
          <w:lang w:val="en-US"/>
        </w:rPr>
        <w:t xml:space="preserve"> </w:t>
      </w:r>
      <w:r w:rsidRPr="00ED10D5">
        <w:rPr>
          <w:lang w:val="en-US"/>
        </w:rPr>
        <w:t>is</w:t>
      </w:r>
      <w:r w:rsidRPr="00ED10D5">
        <w:rPr>
          <w:spacing w:val="54"/>
          <w:lang w:val="en-US"/>
        </w:rPr>
        <w:t xml:space="preserve"> </w:t>
      </w:r>
      <w:r w:rsidRPr="00ED10D5">
        <w:rPr>
          <w:lang w:val="en-US"/>
        </w:rPr>
        <w:t>consistent</w:t>
      </w:r>
      <w:r w:rsidRPr="00ED10D5">
        <w:rPr>
          <w:spacing w:val="54"/>
          <w:lang w:val="en-US"/>
        </w:rPr>
        <w:t xml:space="preserve"> </w:t>
      </w:r>
      <w:r w:rsidRPr="00ED10D5">
        <w:rPr>
          <w:lang w:val="en-US"/>
        </w:rPr>
        <w:t>with</w:t>
      </w:r>
      <w:r w:rsidRPr="00ED10D5">
        <w:rPr>
          <w:spacing w:val="54"/>
          <w:lang w:val="en-US"/>
        </w:rPr>
        <w:t xml:space="preserve"> </w:t>
      </w:r>
      <w:r w:rsidRPr="00ED10D5">
        <w:rPr>
          <w:lang w:val="en-US"/>
        </w:rPr>
        <w:t>the</w:t>
      </w:r>
      <w:r w:rsidRPr="00ED10D5">
        <w:rPr>
          <w:spacing w:val="54"/>
          <w:lang w:val="en-US"/>
        </w:rPr>
        <w:t xml:space="preserve"> </w:t>
      </w:r>
      <w:r w:rsidRPr="00ED10D5">
        <w:rPr>
          <w:spacing w:val="-1"/>
          <w:lang w:val="en-US"/>
        </w:rPr>
        <w:t>comprehensive</w:t>
      </w:r>
      <w:r w:rsidRPr="00ED10D5">
        <w:rPr>
          <w:spacing w:val="54"/>
          <w:lang w:val="en-US"/>
        </w:rPr>
        <w:t xml:space="preserve"> </w:t>
      </w:r>
      <w:r w:rsidRPr="00ED10D5">
        <w:rPr>
          <w:lang w:val="en-US"/>
        </w:rPr>
        <w:t>long-term</w:t>
      </w:r>
      <w:r w:rsidRPr="00ED10D5">
        <w:rPr>
          <w:spacing w:val="53"/>
          <w:lang w:val="en-US"/>
        </w:rPr>
        <w:t xml:space="preserve"> </w:t>
      </w:r>
      <w:r w:rsidRPr="00ED10D5">
        <w:rPr>
          <w:lang w:val="en-US"/>
        </w:rPr>
        <w:t>policy</w:t>
      </w:r>
      <w:r w:rsidRPr="00ED10D5">
        <w:rPr>
          <w:spacing w:val="54"/>
          <w:lang w:val="en-US"/>
        </w:rPr>
        <w:t xml:space="preserve"> </w:t>
      </w:r>
      <w:r w:rsidRPr="00ED10D5">
        <w:rPr>
          <w:lang w:val="en-US"/>
        </w:rPr>
        <w:t>on</w:t>
      </w:r>
      <w:r w:rsidRPr="00ED10D5">
        <w:rPr>
          <w:spacing w:val="54"/>
          <w:lang w:val="en-US"/>
        </w:rPr>
        <w:t xml:space="preserve"> </w:t>
      </w:r>
      <w:r w:rsidRPr="00ED10D5">
        <w:rPr>
          <w:lang w:val="en-US"/>
        </w:rPr>
        <w:t>better</w:t>
      </w:r>
      <w:r w:rsidRPr="00ED10D5">
        <w:rPr>
          <w:spacing w:val="54"/>
          <w:lang w:val="en-US"/>
        </w:rPr>
        <w:t xml:space="preserve"> </w:t>
      </w:r>
      <w:r w:rsidRPr="00ED10D5">
        <w:rPr>
          <w:lang w:val="en-US"/>
        </w:rPr>
        <w:t>migration</w:t>
      </w:r>
      <w:r w:rsidRPr="00ED10D5">
        <w:rPr>
          <w:spacing w:val="22"/>
          <w:lang w:val="en-US"/>
        </w:rPr>
        <w:t xml:space="preserve"> </w:t>
      </w:r>
      <w:r w:rsidRPr="00ED10D5">
        <w:rPr>
          <w:spacing w:val="-1"/>
          <w:lang w:val="en-US"/>
        </w:rPr>
        <w:t>management</w:t>
      </w:r>
      <w:r w:rsidRPr="00ED10D5">
        <w:rPr>
          <w:spacing w:val="44"/>
          <w:lang w:val="en-US"/>
        </w:rPr>
        <w:t xml:space="preserve"> </w:t>
      </w:r>
      <w:r w:rsidRPr="00ED10D5">
        <w:rPr>
          <w:spacing w:val="-1"/>
          <w:lang w:val="en-US"/>
        </w:rPr>
        <w:t>as</w:t>
      </w:r>
      <w:r w:rsidRPr="00ED10D5">
        <w:rPr>
          <w:spacing w:val="42"/>
          <w:lang w:val="en-US"/>
        </w:rPr>
        <w:t xml:space="preserve"> </w:t>
      </w:r>
      <w:r w:rsidRPr="00ED10D5">
        <w:rPr>
          <w:spacing w:val="-1"/>
          <w:lang w:val="en-US"/>
        </w:rPr>
        <w:t>set</w:t>
      </w:r>
      <w:r w:rsidRPr="00ED10D5">
        <w:rPr>
          <w:spacing w:val="42"/>
          <w:lang w:val="en-US"/>
        </w:rPr>
        <w:t xml:space="preserve"> </w:t>
      </w:r>
      <w:r w:rsidRPr="00ED10D5">
        <w:rPr>
          <w:spacing w:val="-1"/>
          <w:lang w:val="en-US"/>
        </w:rPr>
        <w:t>out</w:t>
      </w:r>
      <w:r w:rsidRPr="00ED10D5">
        <w:rPr>
          <w:spacing w:val="42"/>
          <w:lang w:val="en-US"/>
        </w:rPr>
        <w:t xml:space="preserve"> </w:t>
      </w:r>
      <w:r w:rsidRPr="00ED10D5">
        <w:rPr>
          <w:spacing w:val="-1"/>
          <w:lang w:val="en-US"/>
        </w:rPr>
        <w:t>by</w:t>
      </w:r>
      <w:r w:rsidRPr="00ED10D5">
        <w:rPr>
          <w:spacing w:val="42"/>
          <w:lang w:val="en-US"/>
        </w:rPr>
        <w:t xml:space="preserve"> </w:t>
      </w:r>
      <w:r w:rsidRPr="00ED10D5">
        <w:rPr>
          <w:spacing w:val="-1"/>
          <w:lang w:val="en-US"/>
        </w:rPr>
        <w:t>the</w:t>
      </w:r>
      <w:r w:rsidRPr="00ED10D5">
        <w:rPr>
          <w:spacing w:val="42"/>
          <w:lang w:val="en-US"/>
        </w:rPr>
        <w:t xml:space="preserve"> </w:t>
      </w:r>
      <w:r w:rsidRPr="00ED10D5">
        <w:rPr>
          <w:spacing w:val="-1"/>
          <w:lang w:val="en-US"/>
        </w:rPr>
        <w:t>Commission</w:t>
      </w:r>
      <w:r w:rsidRPr="00ED10D5">
        <w:rPr>
          <w:spacing w:val="42"/>
          <w:lang w:val="en-US"/>
        </w:rPr>
        <w:t xml:space="preserve"> </w:t>
      </w:r>
      <w:r w:rsidRPr="00ED10D5">
        <w:rPr>
          <w:spacing w:val="-1"/>
          <w:lang w:val="en-US"/>
        </w:rPr>
        <w:t>in</w:t>
      </w:r>
      <w:r w:rsidRPr="00ED10D5">
        <w:rPr>
          <w:spacing w:val="44"/>
          <w:lang w:val="en-US"/>
        </w:rPr>
        <w:t xml:space="preserve"> </w:t>
      </w:r>
      <w:r w:rsidRPr="00ED10D5">
        <w:rPr>
          <w:spacing w:val="-1"/>
          <w:lang w:val="en-US"/>
        </w:rPr>
        <w:t>the</w:t>
      </w:r>
      <w:r w:rsidRPr="00ED10D5">
        <w:rPr>
          <w:spacing w:val="43"/>
          <w:lang w:val="en-US"/>
        </w:rPr>
        <w:t xml:space="preserve"> </w:t>
      </w:r>
      <w:r w:rsidRPr="00ED10D5">
        <w:rPr>
          <w:spacing w:val="-1"/>
          <w:lang w:val="en-US"/>
        </w:rPr>
        <w:t>European</w:t>
      </w:r>
      <w:r w:rsidRPr="00ED10D5">
        <w:rPr>
          <w:spacing w:val="43"/>
          <w:lang w:val="en-US"/>
        </w:rPr>
        <w:t xml:space="preserve"> </w:t>
      </w:r>
      <w:r w:rsidRPr="00ED10D5">
        <w:rPr>
          <w:spacing w:val="-1"/>
          <w:lang w:val="en-US"/>
        </w:rPr>
        <w:t>Agenda</w:t>
      </w:r>
      <w:r w:rsidRPr="00ED10D5">
        <w:rPr>
          <w:spacing w:val="43"/>
          <w:lang w:val="en-US"/>
        </w:rPr>
        <w:t xml:space="preserve"> </w:t>
      </w:r>
      <w:r w:rsidRPr="00ED10D5">
        <w:rPr>
          <w:spacing w:val="-1"/>
          <w:lang w:val="en-US"/>
        </w:rPr>
        <w:t>on</w:t>
      </w:r>
      <w:r w:rsidRPr="00ED10D5">
        <w:rPr>
          <w:spacing w:val="43"/>
          <w:lang w:val="en-US"/>
        </w:rPr>
        <w:t xml:space="preserve"> </w:t>
      </w:r>
      <w:r w:rsidRPr="00ED10D5">
        <w:rPr>
          <w:spacing w:val="-1"/>
          <w:lang w:val="en-US"/>
        </w:rPr>
        <w:t>Migration,</w:t>
      </w:r>
      <w:r w:rsidRPr="00ED10D5">
        <w:rPr>
          <w:spacing w:val="43"/>
          <w:lang w:val="en-US"/>
        </w:rPr>
        <w:t xml:space="preserve"> </w:t>
      </w:r>
      <w:r w:rsidRPr="00ED10D5">
        <w:rPr>
          <w:spacing w:val="-1"/>
          <w:lang w:val="en-US"/>
        </w:rPr>
        <w:t>which</w:t>
      </w:r>
      <w:r w:rsidRPr="00ED10D5">
        <w:rPr>
          <w:spacing w:val="28"/>
          <w:lang w:val="en-US"/>
        </w:rPr>
        <w:t xml:space="preserve"> </w:t>
      </w:r>
      <w:r w:rsidRPr="00ED10D5">
        <w:rPr>
          <w:lang w:val="en-US"/>
        </w:rPr>
        <w:t>developed</w:t>
      </w:r>
      <w:r w:rsidRPr="00ED10D5">
        <w:rPr>
          <w:spacing w:val="16"/>
          <w:lang w:val="en-US"/>
        </w:rPr>
        <w:t xml:space="preserve"> </w:t>
      </w:r>
      <w:r w:rsidRPr="00ED10D5">
        <w:rPr>
          <w:lang w:val="en-US"/>
        </w:rPr>
        <w:t>President</w:t>
      </w:r>
      <w:r w:rsidRPr="00ED10D5">
        <w:rPr>
          <w:spacing w:val="16"/>
          <w:lang w:val="en-US"/>
        </w:rPr>
        <w:t xml:space="preserve"> </w:t>
      </w:r>
      <w:proofErr w:type="spellStart"/>
      <w:r w:rsidRPr="00ED10D5">
        <w:rPr>
          <w:spacing w:val="-1"/>
          <w:lang w:val="en-US"/>
        </w:rPr>
        <w:t>Juncker's</w:t>
      </w:r>
      <w:proofErr w:type="spellEnd"/>
      <w:r w:rsidRPr="00ED10D5">
        <w:rPr>
          <w:spacing w:val="16"/>
          <w:lang w:val="en-US"/>
        </w:rPr>
        <w:t xml:space="preserve"> </w:t>
      </w:r>
      <w:r w:rsidRPr="00ED10D5">
        <w:rPr>
          <w:spacing w:val="-1"/>
          <w:lang w:val="en-US"/>
        </w:rPr>
        <w:t>Political</w:t>
      </w:r>
      <w:r w:rsidRPr="00ED10D5">
        <w:rPr>
          <w:spacing w:val="17"/>
          <w:lang w:val="en-US"/>
        </w:rPr>
        <w:t xml:space="preserve"> </w:t>
      </w:r>
      <w:r w:rsidRPr="00ED10D5">
        <w:rPr>
          <w:spacing w:val="-1"/>
          <w:lang w:val="en-US"/>
        </w:rPr>
        <w:t>Guidelines</w:t>
      </w:r>
      <w:r w:rsidRPr="00ED10D5">
        <w:rPr>
          <w:spacing w:val="16"/>
          <w:lang w:val="en-US"/>
        </w:rPr>
        <w:t xml:space="preserve"> </w:t>
      </w:r>
      <w:r w:rsidRPr="00ED10D5">
        <w:rPr>
          <w:spacing w:val="-1"/>
          <w:lang w:val="en-US"/>
        </w:rPr>
        <w:t>into</w:t>
      </w:r>
      <w:r w:rsidRPr="00ED10D5">
        <w:rPr>
          <w:spacing w:val="16"/>
          <w:lang w:val="en-US"/>
        </w:rPr>
        <w:t xml:space="preserve"> </w:t>
      </w:r>
      <w:r w:rsidRPr="00ED10D5">
        <w:rPr>
          <w:lang w:val="en-US"/>
        </w:rPr>
        <w:t>a</w:t>
      </w:r>
      <w:r w:rsidRPr="00ED10D5">
        <w:rPr>
          <w:spacing w:val="16"/>
          <w:lang w:val="en-US"/>
        </w:rPr>
        <w:t xml:space="preserve"> </w:t>
      </w:r>
      <w:r w:rsidRPr="00ED10D5">
        <w:rPr>
          <w:spacing w:val="-1"/>
          <w:lang w:val="en-US"/>
        </w:rPr>
        <w:t>set</w:t>
      </w:r>
      <w:r w:rsidRPr="00ED10D5">
        <w:rPr>
          <w:spacing w:val="16"/>
          <w:lang w:val="en-US"/>
        </w:rPr>
        <w:t xml:space="preserve"> </w:t>
      </w:r>
      <w:r w:rsidRPr="00ED10D5">
        <w:rPr>
          <w:lang w:val="en-US"/>
        </w:rPr>
        <w:t>of</w:t>
      </w:r>
      <w:r w:rsidRPr="00ED10D5">
        <w:rPr>
          <w:spacing w:val="15"/>
          <w:lang w:val="en-US"/>
        </w:rPr>
        <w:t xml:space="preserve"> </w:t>
      </w:r>
      <w:r w:rsidRPr="00ED10D5">
        <w:rPr>
          <w:spacing w:val="-1"/>
          <w:lang w:val="en-US"/>
        </w:rPr>
        <w:t>coherent</w:t>
      </w:r>
      <w:r w:rsidRPr="00ED10D5">
        <w:rPr>
          <w:spacing w:val="16"/>
          <w:lang w:val="en-US"/>
        </w:rPr>
        <w:t xml:space="preserve"> </w:t>
      </w:r>
      <w:r w:rsidRPr="00ED10D5">
        <w:rPr>
          <w:lang w:val="en-US"/>
        </w:rPr>
        <w:t>and</w:t>
      </w:r>
      <w:r w:rsidRPr="00ED10D5">
        <w:rPr>
          <w:spacing w:val="15"/>
          <w:lang w:val="en-US"/>
        </w:rPr>
        <w:t xml:space="preserve"> </w:t>
      </w:r>
      <w:r w:rsidRPr="00ED10D5">
        <w:rPr>
          <w:lang w:val="en-US"/>
        </w:rPr>
        <w:t>mutually</w:t>
      </w:r>
      <w:r w:rsidRPr="00ED10D5">
        <w:rPr>
          <w:spacing w:val="63"/>
          <w:lang w:val="en-US"/>
        </w:rPr>
        <w:t xml:space="preserve"> </w:t>
      </w:r>
      <w:r w:rsidRPr="00ED10D5">
        <w:rPr>
          <w:lang w:val="en-US"/>
        </w:rPr>
        <w:t>reinforcing</w:t>
      </w:r>
      <w:r w:rsidRPr="00ED10D5">
        <w:rPr>
          <w:spacing w:val="7"/>
          <w:lang w:val="en-US"/>
        </w:rPr>
        <w:t xml:space="preserve"> </w:t>
      </w:r>
      <w:r w:rsidRPr="00ED10D5">
        <w:rPr>
          <w:lang w:val="en-US"/>
        </w:rPr>
        <w:t>initiatives</w:t>
      </w:r>
      <w:r w:rsidRPr="00ED10D5">
        <w:rPr>
          <w:spacing w:val="7"/>
          <w:lang w:val="en-US"/>
        </w:rPr>
        <w:t xml:space="preserve"> </w:t>
      </w:r>
      <w:r w:rsidRPr="00ED10D5">
        <w:rPr>
          <w:lang w:val="en-US"/>
        </w:rPr>
        <w:t>based</w:t>
      </w:r>
      <w:r w:rsidRPr="00ED10D5">
        <w:rPr>
          <w:spacing w:val="7"/>
          <w:lang w:val="en-US"/>
        </w:rPr>
        <w:t xml:space="preserve"> </w:t>
      </w:r>
      <w:r w:rsidRPr="00ED10D5">
        <w:rPr>
          <w:lang w:val="en-US"/>
        </w:rPr>
        <w:t>on</w:t>
      </w:r>
      <w:r w:rsidRPr="00ED10D5">
        <w:rPr>
          <w:spacing w:val="7"/>
          <w:lang w:val="en-US"/>
        </w:rPr>
        <w:t xml:space="preserve"> </w:t>
      </w:r>
      <w:r w:rsidRPr="00ED10D5">
        <w:rPr>
          <w:spacing w:val="-1"/>
          <w:lang w:val="en-US"/>
        </w:rPr>
        <w:t>four</w:t>
      </w:r>
      <w:r w:rsidRPr="00ED10D5">
        <w:rPr>
          <w:spacing w:val="6"/>
          <w:lang w:val="en-US"/>
        </w:rPr>
        <w:t xml:space="preserve"> </w:t>
      </w:r>
      <w:r w:rsidRPr="00ED10D5">
        <w:rPr>
          <w:spacing w:val="-1"/>
          <w:lang w:val="en-US"/>
        </w:rPr>
        <w:t>pillars.</w:t>
      </w:r>
      <w:r w:rsidRPr="00ED10D5">
        <w:rPr>
          <w:spacing w:val="6"/>
          <w:lang w:val="en-US"/>
        </w:rPr>
        <w:t xml:space="preserve"> </w:t>
      </w:r>
      <w:r w:rsidRPr="00ED10D5">
        <w:rPr>
          <w:spacing w:val="-1"/>
          <w:lang w:val="en-US"/>
        </w:rPr>
        <w:t>Those</w:t>
      </w:r>
      <w:r w:rsidRPr="00ED10D5">
        <w:rPr>
          <w:spacing w:val="6"/>
          <w:lang w:val="en-US"/>
        </w:rPr>
        <w:t xml:space="preserve"> </w:t>
      </w:r>
      <w:r w:rsidRPr="00ED10D5">
        <w:rPr>
          <w:spacing w:val="-1"/>
          <w:lang w:val="en-US"/>
        </w:rPr>
        <w:t>pillars</w:t>
      </w:r>
      <w:r w:rsidRPr="00ED10D5">
        <w:rPr>
          <w:spacing w:val="6"/>
          <w:lang w:val="en-US"/>
        </w:rPr>
        <w:t xml:space="preserve"> </w:t>
      </w:r>
      <w:r w:rsidRPr="00ED10D5">
        <w:rPr>
          <w:spacing w:val="-1"/>
          <w:lang w:val="en-US"/>
        </w:rPr>
        <w:t>consist</w:t>
      </w:r>
      <w:r w:rsidRPr="00ED10D5">
        <w:rPr>
          <w:spacing w:val="7"/>
          <w:lang w:val="en-US"/>
        </w:rPr>
        <w:t xml:space="preserve"> </w:t>
      </w:r>
      <w:r w:rsidRPr="00ED10D5">
        <w:rPr>
          <w:lang w:val="en-US"/>
        </w:rPr>
        <w:t>of</w:t>
      </w:r>
      <w:r w:rsidRPr="00ED10D5">
        <w:rPr>
          <w:spacing w:val="6"/>
          <w:lang w:val="en-US"/>
        </w:rPr>
        <w:t xml:space="preserve"> </w:t>
      </w:r>
      <w:r w:rsidRPr="00ED10D5">
        <w:rPr>
          <w:spacing w:val="-1"/>
          <w:lang w:val="en-US"/>
        </w:rPr>
        <w:t>reducing</w:t>
      </w:r>
      <w:r w:rsidRPr="00ED10D5">
        <w:rPr>
          <w:spacing w:val="7"/>
          <w:lang w:val="en-US"/>
        </w:rPr>
        <w:t xml:space="preserve"> </w:t>
      </w:r>
      <w:r w:rsidRPr="00ED10D5">
        <w:rPr>
          <w:lang w:val="en-US"/>
        </w:rPr>
        <w:t>the</w:t>
      </w:r>
      <w:r w:rsidRPr="00ED10D5">
        <w:rPr>
          <w:spacing w:val="6"/>
          <w:lang w:val="en-US"/>
        </w:rPr>
        <w:t xml:space="preserve"> </w:t>
      </w:r>
      <w:r w:rsidRPr="00ED10D5">
        <w:rPr>
          <w:spacing w:val="-1"/>
          <w:lang w:val="en-US"/>
        </w:rPr>
        <w:t>incentive</w:t>
      </w:r>
      <w:r w:rsidRPr="00ED10D5">
        <w:rPr>
          <w:spacing w:val="7"/>
          <w:lang w:val="en-US"/>
        </w:rPr>
        <w:t xml:space="preserve"> </w:t>
      </w:r>
      <w:r w:rsidRPr="00ED10D5">
        <w:rPr>
          <w:spacing w:val="-1"/>
          <w:lang w:val="en-US"/>
        </w:rPr>
        <w:t>for</w:t>
      </w:r>
      <w:r w:rsidRPr="00ED10D5">
        <w:rPr>
          <w:spacing w:val="45"/>
          <w:lang w:val="en-US"/>
        </w:rPr>
        <w:t xml:space="preserve"> </w:t>
      </w:r>
      <w:r w:rsidRPr="00ED10D5">
        <w:rPr>
          <w:lang w:val="en-US"/>
        </w:rPr>
        <w:t>irregular</w:t>
      </w:r>
      <w:r w:rsidRPr="00ED10D5">
        <w:rPr>
          <w:spacing w:val="18"/>
          <w:lang w:val="en-US"/>
        </w:rPr>
        <w:t xml:space="preserve"> </w:t>
      </w:r>
      <w:r w:rsidRPr="00ED10D5">
        <w:rPr>
          <w:spacing w:val="-1"/>
          <w:lang w:val="en-US"/>
        </w:rPr>
        <w:t>migration,</w:t>
      </w:r>
      <w:r w:rsidRPr="00ED10D5">
        <w:rPr>
          <w:spacing w:val="18"/>
          <w:lang w:val="en-US"/>
        </w:rPr>
        <w:t xml:space="preserve"> </w:t>
      </w:r>
      <w:r w:rsidRPr="00ED10D5">
        <w:rPr>
          <w:lang w:val="en-US"/>
        </w:rPr>
        <w:t>securing</w:t>
      </w:r>
      <w:r w:rsidRPr="00ED10D5">
        <w:rPr>
          <w:spacing w:val="18"/>
          <w:lang w:val="en-US"/>
        </w:rPr>
        <w:t xml:space="preserve"> </w:t>
      </w:r>
      <w:r w:rsidRPr="00ED10D5">
        <w:rPr>
          <w:spacing w:val="-1"/>
          <w:lang w:val="en-US"/>
        </w:rPr>
        <w:t>external</w:t>
      </w:r>
      <w:r w:rsidRPr="00ED10D5">
        <w:rPr>
          <w:spacing w:val="17"/>
          <w:lang w:val="en-US"/>
        </w:rPr>
        <w:t xml:space="preserve"> </w:t>
      </w:r>
      <w:r w:rsidRPr="00ED10D5">
        <w:rPr>
          <w:spacing w:val="-1"/>
          <w:lang w:val="en-US"/>
        </w:rPr>
        <w:t>borders</w:t>
      </w:r>
      <w:r w:rsidRPr="00ED10D5">
        <w:rPr>
          <w:spacing w:val="17"/>
          <w:lang w:val="en-US"/>
        </w:rPr>
        <w:t xml:space="preserve"> </w:t>
      </w:r>
      <w:r w:rsidRPr="00ED10D5">
        <w:rPr>
          <w:spacing w:val="-1"/>
          <w:lang w:val="en-US"/>
        </w:rPr>
        <w:t>and</w:t>
      </w:r>
      <w:r w:rsidRPr="00ED10D5">
        <w:rPr>
          <w:spacing w:val="17"/>
          <w:lang w:val="en-US"/>
        </w:rPr>
        <w:t xml:space="preserve"> </w:t>
      </w:r>
      <w:r w:rsidRPr="00ED10D5">
        <w:rPr>
          <w:spacing w:val="-1"/>
          <w:lang w:val="en-US"/>
        </w:rPr>
        <w:t>saving</w:t>
      </w:r>
      <w:r w:rsidRPr="00ED10D5">
        <w:rPr>
          <w:spacing w:val="17"/>
          <w:lang w:val="en-US"/>
        </w:rPr>
        <w:t xml:space="preserve"> </w:t>
      </w:r>
      <w:r w:rsidRPr="00ED10D5">
        <w:rPr>
          <w:spacing w:val="-1"/>
          <w:lang w:val="en-US"/>
        </w:rPr>
        <w:t>lives,</w:t>
      </w:r>
      <w:r w:rsidRPr="00ED10D5">
        <w:rPr>
          <w:spacing w:val="16"/>
          <w:lang w:val="en-US"/>
        </w:rPr>
        <w:t xml:space="preserve"> </w:t>
      </w:r>
      <w:r w:rsidRPr="00ED10D5">
        <w:rPr>
          <w:lang w:val="en-US"/>
        </w:rPr>
        <w:t>a</w:t>
      </w:r>
      <w:r w:rsidRPr="00ED10D5">
        <w:rPr>
          <w:spacing w:val="17"/>
          <w:lang w:val="en-US"/>
        </w:rPr>
        <w:t xml:space="preserve"> </w:t>
      </w:r>
      <w:r w:rsidRPr="00ED10D5">
        <w:rPr>
          <w:lang w:val="en-US"/>
        </w:rPr>
        <w:t>strong</w:t>
      </w:r>
      <w:r w:rsidRPr="00ED10D5">
        <w:rPr>
          <w:spacing w:val="17"/>
          <w:lang w:val="en-US"/>
        </w:rPr>
        <w:t xml:space="preserve"> </w:t>
      </w:r>
      <w:r w:rsidRPr="00ED10D5">
        <w:rPr>
          <w:lang w:val="en-US"/>
        </w:rPr>
        <w:t>asylum</w:t>
      </w:r>
      <w:r w:rsidRPr="00ED10D5">
        <w:rPr>
          <w:spacing w:val="15"/>
          <w:lang w:val="en-US"/>
        </w:rPr>
        <w:t xml:space="preserve"> </w:t>
      </w:r>
      <w:r w:rsidRPr="00ED10D5">
        <w:rPr>
          <w:lang w:val="en-US"/>
        </w:rPr>
        <w:t>policy</w:t>
      </w:r>
      <w:r w:rsidRPr="00ED10D5">
        <w:rPr>
          <w:spacing w:val="17"/>
          <w:lang w:val="en-US"/>
        </w:rPr>
        <w:t xml:space="preserve"> </w:t>
      </w:r>
      <w:r w:rsidRPr="00ED10D5">
        <w:rPr>
          <w:lang w:val="en-US"/>
        </w:rPr>
        <w:t>and</w:t>
      </w:r>
      <w:r w:rsidRPr="00ED10D5">
        <w:rPr>
          <w:spacing w:val="17"/>
          <w:lang w:val="en-US"/>
        </w:rPr>
        <w:t xml:space="preserve"> </w:t>
      </w:r>
      <w:r w:rsidRPr="00ED10D5">
        <w:rPr>
          <w:lang w:val="en-US"/>
        </w:rPr>
        <w:t>a</w:t>
      </w:r>
      <w:r w:rsidRPr="00ED10D5">
        <w:rPr>
          <w:spacing w:val="33"/>
          <w:lang w:val="en-US"/>
        </w:rPr>
        <w:t xml:space="preserve"> </w:t>
      </w:r>
      <w:r w:rsidRPr="00ED10D5">
        <w:rPr>
          <w:lang w:val="en-US"/>
        </w:rPr>
        <w:t>new</w:t>
      </w:r>
      <w:r w:rsidRPr="00ED10D5">
        <w:rPr>
          <w:spacing w:val="35"/>
          <w:lang w:val="en-US"/>
        </w:rPr>
        <w:t xml:space="preserve"> </w:t>
      </w:r>
      <w:r w:rsidRPr="00ED10D5">
        <w:rPr>
          <w:lang w:val="en-US"/>
        </w:rPr>
        <w:t>policy</w:t>
      </w:r>
      <w:r w:rsidRPr="00ED10D5">
        <w:rPr>
          <w:spacing w:val="35"/>
          <w:lang w:val="en-US"/>
        </w:rPr>
        <w:t xml:space="preserve"> </w:t>
      </w:r>
      <w:r w:rsidRPr="00ED10D5">
        <w:rPr>
          <w:lang w:val="en-US"/>
        </w:rPr>
        <w:t>on</w:t>
      </w:r>
      <w:r w:rsidRPr="00ED10D5">
        <w:rPr>
          <w:spacing w:val="35"/>
          <w:lang w:val="en-US"/>
        </w:rPr>
        <w:t xml:space="preserve"> </w:t>
      </w:r>
      <w:r w:rsidRPr="00ED10D5">
        <w:rPr>
          <w:lang w:val="en-US"/>
        </w:rPr>
        <w:t>legal</w:t>
      </w:r>
      <w:r w:rsidRPr="00ED10D5">
        <w:rPr>
          <w:spacing w:val="35"/>
          <w:lang w:val="en-US"/>
        </w:rPr>
        <w:t xml:space="preserve"> </w:t>
      </w:r>
      <w:r w:rsidRPr="00ED10D5">
        <w:rPr>
          <w:spacing w:val="-1"/>
          <w:lang w:val="en-US"/>
        </w:rPr>
        <w:t>migration.</w:t>
      </w:r>
      <w:r w:rsidRPr="00ED10D5">
        <w:rPr>
          <w:spacing w:val="35"/>
          <w:lang w:val="en-US"/>
        </w:rPr>
        <w:t xml:space="preserve"> </w:t>
      </w:r>
      <w:r w:rsidRPr="00ED10D5">
        <w:rPr>
          <w:lang w:val="en-US"/>
        </w:rPr>
        <w:t>This</w:t>
      </w:r>
      <w:r w:rsidRPr="00ED10D5">
        <w:rPr>
          <w:spacing w:val="35"/>
          <w:lang w:val="en-US"/>
        </w:rPr>
        <w:t xml:space="preserve"> </w:t>
      </w:r>
      <w:r w:rsidRPr="00ED10D5">
        <w:rPr>
          <w:lang w:val="en-US"/>
        </w:rPr>
        <w:t>proposal</w:t>
      </w:r>
      <w:r w:rsidRPr="00ED10D5">
        <w:rPr>
          <w:spacing w:val="35"/>
          <w:lang w:val="en-US"/>
        </w:rPr>
        <w:t xml:space="preserve"> </w:t>
      </w:r>
      <w:r w:rsidRPr="00ED10D5">
        <w:rPr>
          <w:lang w:val="en-US"/>
        </w:rPr>
        <w:t>further</w:t>
      </w:r>
      <w:r w:rsidRPr="00ED10D5">
        <w:rPr>
          <w:spacing w:val="36"/>
          <w:lang w:val="en-US"/>
        </w:rPr>
        <w:t xml:space="preserve"> </w:t>
      </w:r>
      <w:r w:rsidRPr="00ED10D5">
        <w:rPr>
          <w:spacing w:val="-1"/>
          <w:lang w:val="en-US"/>
        </w:rPr>
        <w:t>implements</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European</w:t>
      </w:r>
      <w:r w:rsidRPr="00ED10D5">
        <w:rPr>
          <w:spacing w:val="36"/>
          <w:lang w:val="en-US"/>
        </w:rPr>
        <w:t xml:space="preserve"> </w:t>
      </w:r>
      <w:r w:rsidRPr="00ED10D5">
        <w:rPr>
          <w:lang w:val="en-US"/>
        </w:rPr>
        <w:t>Agenda</w:t>
      </w:r>
      <w:r w:rsidRPr="00ED10D5">
        <w:rPr>
          <w:spacing w:val="36"/>
          <w:lang w:val="en-US"/>
        </w:rPr>
        <w:t xml:space="preserve"> </w:t>
      </w:r>
      <w:r w:rsidRPr="00ED10D5">
        <w:rPr>
          <w:lang w:val="en-US"/>
        </w:rPr>
        <w:t>on</w:t>
      </w:r>
      <w:r w:rsidRPr="00ED10D5">
        <w:rPr>
          <w:spacing w:val="29"/>
          <w:lang w:val="en-US"/>
        </w:rPr>
        <w:t xml:space="preserve"> </w:t>
      </w:r>
      <w:r w:rsidRPr="00ED10D5">
        <w:rPr>
          <w:lang w:val="en-US"/>
        </w:rPr>
        <w:t>Migration,</w:t>
      </w:r>
      <w:r w:rsidRPr="00ED10D5">
        <w:rPr>
          <w:spacing w:val="44"/>
          <w:lang w:val="en-US"/>
        </w:rPr>
        <w:t xml:space="preserve"> </w:t>
      </w:r>
      <w:r w:rsidRPr="00ED10D5">
        <w:rPr>
          <w:lang w:val="en-US"/>
        </w:rPr>
        <w:t>more</w:t>
      </w:r>
      <w:r w:rsidRPr="00ED10D5">
        <w:rPr>
          <w:spacing w:val="44"/>
          <w:lang w:val="en-US"/>
        </w:rPr>
        <w:t xml:space="preserve"> </w:t>
      </w:r>
      <w:r w:rsidRPr="00ED10D5">
        <w:rPr>
          <w:spacing w:val="-1"/>
          <w:lang w:val="en-US"/>
        </w:rPr>
        <w:t>specifically</w:t>
      </w:r>
      <w:r w:rsidRPr="00ED10D5">
        <w:rPr>
          <w:spacing w:val="44"/>
          <w:lang w:val="en-US"/>
        </w:rPr>
        <w:t xml:space="preserve"> </w:t>
      </w:r>
      <w:r w:rsidRPr="00ED10D5">
        <w:rPr>
          <w:lang w:val="en-US"/>
        </w:rPr>
        <w:t>as</w:t>
      </w:r>
      <w:r w:rsidRPr="00ED10D5">
        <w:rPr>
          <w:spacing w:val="44"/>
          <w:lang w:val="en-US"/>
        </w:rPr>
        <w:t xml:space="preserve"> </w:t>
      </w:r>
      <w:r w:rsidRPr="00ED10D5">
        <w:rPr>
          <w:lang w:val="en-US"/>
        </w:rPr>
        <w:t>regards</w:t>
      </w:r>
      <w:r w:rsidRPr="00ED10D5">
        <w:rPr>
          <w:spacing w:val="44"/>
          <w:lang w:val="en-US"/>
        </w:rPr>
        <w:t xml:space="preserve"> </w:t>
      </w:r>
      <w:r w:rsidRPr="00ED10D5">
        <w:rPr>
          <w:lang w:val="en-US"/>
        </w:rPr>
        <w:t>the</w:t>
      </w:r>
      <w:r w:rsidRPr="00ED10D5">
        <w:rPr>
          <w:spacing w:val="44"/>
          <w:lang w:val="en-US"/>
        </w:rPr>
        <w:t xml:space="preserve"> </w:t>
      </w:r>
      <w:r w:rsidRPr="00ED10D5">
        <w:rPr>
          <w:spacing w:val="-1"/>
          <w:lang w:val="en-US"/>
        </w:rPr>
        <w:t>objective</w:t>
      </w:r>
      <w:r w:rsidRPr="00ED10D5">
        <w:rPr>
          <w:spacing w:val="44"/>
          <w:lang w:val="en-US"/>
        </w:rPr>
        <w:t xml:space="preserve"> </w:t>
      </w:r>
      <w:r w:rsidRPr="00ED10D5">
        <w:rPr>
          <w:lang w:val="en-US"/>
        </w:rPr>
        <w:t>of</w:t>
      </w:r>
      <w:r w:rsidRPr="00ED10D5">
        <w:rPr>
          <w:spacing w:val="44"/>
          <w:lang w:val="en-US"/>
        </w:rPr>
        <w:t xml:space="preserve"> </w:t>
      </w:r>
      <w:r w:rsidRPr="00ED10D5">
        <w:rPr>
          <w:lang w:val="en-US"/>
        </w:rPr>
        <w:t>strengthening</w:t>
      </w:r>
      <w:r w:rsidRPr="00ED10D5">
        <w:rPr>
          <w:spacing w:val="44"/>
          <w:lang w:val="en-US"/>
        </w:rPr>
        <w:t xml:space="preserve"> </w:t>
      </w:r>
      <w:r w:rsidRPr="00ED10D5">
        <w:rPr>
          <w:lang w:val="en-US"/>
        </w:rPr>
        <w:t>the</w:t>
      </w:r>
      <w:r w:rsidRPr="00ED10D5">
        <w:rPr>
          <w:spacing w:val="44"/>
          <w:lang w:val="en-US"/>
        </w:rPr>
        <w:t xml:space="preserve"> </w:t>
      </w:r>
      <w:r w:rsidRPr="00ED10D5">
        <w:rPr>
          <w:spacing w:val="-1"/>
          <w:lang w:val="en-US"/>
        </w:rPr>
        <w:t>Union's</w:t>
      </w:r>
      <w:r w:rsidRPr="00ED10D5">
        <w:rPr>
          <w:spacing w:val="44"/>
          <w:lang w:val="en-US"/>
        </w:rPr>
        <w:t xml:space="preserve"> </w:t>
      </w:r>
      <w:r w:rsidRPr="00ED10D5">
        <w:rPr>
          <w:lang w:val="en-US"/>
        </w:rPr>
        <w:t>asylum</w:t>
      </w:r>
      <w:r w:rsidRPr="00ED10D5">
        <w:rPr>
          <w:spacing w:val="45"/>
          <w:lang w:val="en-US"/>
        </w:rPr>
        <w:t xml:space="preserve"> </w:t>
      </w:r>
      <w:r w:rsidRPr="00ED10D5">
        <w:rPr>
          <w:lang w:val="en-US"/>
        </w:rPr>
        <w:t>policy</w:t>
      </w:r>
      <w:r w:rsidRPr="00ED10D5">
        <w:rPr>
          <w:spacing w:val="15"/>
          <w:lang w:val="en-US"/>
        </w:rPr>
        <w:t xml:space="preserve"> </w:t>
      </w:r>
      <w:r w:rsidRPr="00ED10D5">
        <w:rPr>
          <w:spacing w:val="-1"/>
          <w:lang w:val="en-US"/>
        </w:rPr>
        <w:t>since</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European</w:t>
      </w:r>
      <w:r w:rsidRPr="00ED10D5">
        <w:rPr>
          <w:spacing w:val="15"/>
          <w:lang w:val="en-US"/>
        </w:rPr>
        <w:t xml:space="preserve"> </w:t>
      </w:r>
      <w:r w:rsidRPr="00ED10D5">
        <w:rPr>
          <w:lang w:val="en-US"/>
        </w:rPr>
        <w:t>Union</w:t>
      </w:r>
      <w:r w:rsidRPr="00ED10D5">
        <w:rPr>
          <w:spacing w:val="15"/>
          <w:lang w:val="en-US"/>
        </w:rPr>
        <w:t xml:space="preserve"> </w:t>
      </w:r>
      <w:r w:rsidRPr="00ED10D5">
        <w:rPr>
          <w:lang w:val="en-US"/>
        </w:rPr>
        <w:t>Agency</w:t>
      </w:r>
      <w:r w:rsidRPr="00ED10D5">
        <w:rPr>
          <w:spacing w:val="15"/>
          <w:lang w:val="en-US"/>
        </w:rPr>
        <w:t xml:space="preserve"> </w:t>
      </w:r>
      <w:r w:rsidRPr="00ED10D5">
        <w:rPr>
          <w:lang w:val="en-US"/>
        </w:rPr>
        <w:t>for</w:t>
      </w:r>
      <w:r w:rsidRPr="00ED10D5">
        <w:rPr>
          <w:spacing w:val="15"/>
          <w:lang w:val="en-US"/>
        </w:rPr>
        <w:t xml:space="preserve"> </w:t>
      </w:r>
      <w:r w:rsidRPr="00ED10D5">
        <w:rPr>
          <w:lang w:val="en-US"/>
        </w:rPr>
        <w:t>Asylum</w:t>
      </w:r>
      <w:r w:rsidRPr="00ED10D5">
        <w:rPr>
          <w:spacing w:val="15"/>
          <w:lang w:val="en-US"/>
        </w:rPr>
        <w:t xml:space="preserve"> </w:t>
      </w:r>
      <w:r w:rsidRPr="00ED10D5">
        <w:rPr>
          <w:lang w:val="en-US"/>
        </w:rPr>
        <w:t>will</w:t>
      </w:r>
      <w:r w:rsidRPr="00ED10D5">
        <w:rPr>
          <w:spacing w:val="15"/>
          <w:lang w:val="en-US"/>
        </w:rPr>
        <w:t xml:space="preserve"> </w:t>
      </w:r>
      <w:r w:rsidRPr="00ED10D5">
        <w:rPr>
          <w:spacing w:val="-1"/>
          <w:lang w:val="en-US"/>
        </w:rPr>
        <w:t>ensure</w:t>
      </w:r>
      <w:r w:rsidRPr="00ED10D5">
        <w:rPr>
          <w:spacing w:val="14"/>
          <w:lang w:val="en-US"/>
        </w:rPr>
        <w:t xml:space="preserve"> </w:t>
      </w:r>
      <w:r w:rsidRPr="00ED10D5">
        <w:rPr>
          <w:lang w:val="en-US"/>
        </w:rPr>
        <w:t>a</w:t>
      </w:r>
      <w:r w:rsidRPr="00ED10D5">
        <w:rPr>
          <w:spacing w:val="15"/>
          <w:lang w:val="en-US"/>
        </w:rPr>
        <w:t xml:space="preserve"> </w:t>
      </w:r>
      <w:r w:rsidRPr="00ED10D5">
        <w:rPr>
          <w:spacing w:val="-1"/>
          <w:lang w:val="en-US"/>
        </w:rPr>
        <w:t>full</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coherent</w:t>
      </w:r>
      <w:r w:rsidRPr="00ED10D5">
        <w:rPr>
          <w:spacing w:val="21"/>
          <w:lang w:val="en-US"/>
        </w:rPr>
        <w:t xml:space="preserve"> </w:t>
      </w:r>
      <w:r w:rsidRPr="00ED10D5">
        <w:rPr>
          <w:spacing w:val="-1"/>
          <w:lang w:val="en-US"/>
        </w:rPr>
        <w:t>implementation</w:t>
      </w:r>
      <w:r w:rsidRPr="00ED10D5">
        <w:rPr>
          <w:lang w:val="en-US"/>
        </w:rPr>
        <w:t xml:space="preserve"> of the CEAS.</w:t>
      </w:r>
    </w:p>
    <w:p w:rsidR="007626D3" w:rsidRPr="00ED10D5" w:rsidRDefault="007626D3">
      <w:pPr>
        <w:kinsoku w:val="0"/>
        <w:overflowPunct w:val="0"/>
        <w:spacing w:before="6"/>
        <w:rPr>
          <w:sz w:val="31"/>
          <w:szCs w:val="31"/>
          <w:lang w:val="en-US"/>
        </w:rPr>
      </w:pPr>
    </w:p>
    <w:p w:rsidR="007626D3" w:rsidRDefault="00A265C9">
      <w:pPr>
        <w:pStyle w:val="berschrift3"/>
        <w:numPr>
          <w:ilvl w:val="0"/>
          <w:numId w:val="94"/>
        </w:numPr>
        <w:tabs>
          <w:tab w:val="left" w:pos="1807"/>
        </w:tabs>
        <w:kinsoku w:val="0"/>
        <w:overflowPunct w:val="0"/>
        <w:spacing w:before="0"/>
        <w:ind w:hanging="849"/>
        <w:jc w:val="both"/>
        <w:rPr>
          <w:b w:val="0"/>
          <w:bCs w:val="0"/>
        </w:rPr>
      </w:pPr>
      <w:bookmarkStart w:id="5" w:name="2._LEGAL_BASIS,_SUBSIDIARITY_AND_PROPORT"/>
      <w:bookmarkEnd w:id="5"/>
      <w:r>
        <w:rPr>
          <w:spacing w:val="-1"/>
        </w:rPr>
        <w:t>LEGAL</w:t>
      </w:r>
      <w:r>
        <w:rPr>
          <w:spacing w:val="-13"/>
        </w:rPr>
        <w:t xml:space="preserve"> </w:t>
      </w:r>
      <w:r>
        <w:t>BASIS,</w:t>
      </w:r>
      <w:r>
        <w:rPr>
          <w:spacing w:val="-12"/>
        </w:rPr>
        <w:t xml:space="preserve"> </w:t>
      </w:r>
      <w:r>
        <w:rPr>
          <w:spacing w:val="-1"/>
        </w:rPr>
        <w:t>SUBSIDIARITY</w:t>
      </w:r>
      <w:r>
        <w:rPr>
          <w:spacing w:val="-12"/>
        </w:rPr>
        <w:t xml:space="preserve"> </w:t>
      </w:r>
      <w:r>
        <w:rPr>
          <w:spacing w:val="-1"/>
        </w:rPr>
        <w:t>AND</w:t>
      </w:r>
      <w:r>
        <w:rPr>
          <w:spacing w:val="-13"/>
        </w:rPr>
        <w:t xml:space="preserve"> </w:t>
      </w:r>
      <w:r>
        <w:rPr>
          <w:spacing w:val="-1"/>
        </w:rPr>
        <w:t>PROPORTIONALITY</w:t>
      </w:r>
    </w:p>
    <w:p w:rsidR="007626D3" w:rsidRDefault="00A265C9">
      <w:pPr>
        <w:numPr>
          <w:ilvl w:val="0"/>
          <w:numId w:val="93"/>
        </w:numPr>
        <w:tabs>
          <w:tab w:val="left" w:pos="1807"/>
        </w:tabs>
        <w:kinsoku w:val="0"/>
        <w:overflowPunct w:val="0"/>
        <w:spacing w:before="120"/>
        <w:ind w:hanging="849"/>
        <w:jc w:val="both"/>
      </w:pPr>
      <w:bookmarkStart w:id="6" w:name="•_Legal_basis"/>
      <w:bookmarkEnd w:id="6"/>
      <w:r>
        <w:rPr>
          <w:b/>
          <w:bCs/>
          <w:spacing w:val="-1"/>
        </w:rPr>
        <w:t xml:space="preserve">Legal </w:t>
      </w:r>
      <w:proofErr w:type="spellStart"/>
      <w:r>
        <w:rPr>
          <w:b/>
          <w:bCs/>
          <w:spacing w:val="-1"/>
        </w:rPr>
        <w:t>basis</w:t>
      </w:r>
      <w:proofErr w:type="spellEnd"/>
    </w:p>
    <w:p w:rsidR="007626D3" w:rsidRPr="00ED10D5" w:rsidRDefault="00A265C9">
      <w:pPr>
        <w:pStyle w:val="Textkrper"/>
        <w:kinsoku w:val="0"/>
        <w:overflowPunct w:val="0"/>
        <w:spacing w:before="117"/>
        <w:ind w:left="957" w:right="950" w:firstLine="0"/>
        <w:jc w:val="both"/>
        <w:rPr>
          <w:lang w:val="en-US"/>
        </w:rPr>
      </w:pPr>
      <w:r w:rsidRPr="00ED10D5">
        <w:rPr>
          <w:lang w:val="en-US"/>
        </w:rPr>
        <w:t>The</w:t>
      </w:r>
      <w:r w:rsidRPr="00ED10D5">
        <w:rPr>
          <w:spacing w:val="9"/>
          <w:lang w:val="en-US"/>
        </w:rPr>
        <w:t xml:space="preserve"> </w:t>
      </w:r>
      <w:r w:rsidRPr="00ED10D5">
        <w:rPr>
          <w:lang w:val="en-US"/>
        </w:rPr>
        <w:t>legislative</w:t>
      </w:r>
      <w:r w:rsidRPr="00ED10D5">
        <w:rPr>
          <w:spacing w:val="9"/>
          <w:lang w:val="en-US"/>
        </w:rPr>
        <w:t xml:space="preserve"> </w:t>
      </w:r>
      <w:r w:rsidRPr="00ED10D5">
        <w:rPr>
          <w:lang w:val="en-US"/>
        </w:rPr>
        <w:t>proposal</w:t>
      </w:r>
      <w:r w:rsidRPr="00ED10D5">
        <w:rPr>
          <w:spacing w:val="9"/>
          <w:lang w:val="en-US"/>
        </w:rPr>
        <w:t xml:space="preserve"> </w:t>
      </w:r>
      <w:r w:rsidRPr="00ED10D5">
        <w:rPr>
          <w:lang w:val="en-US"/>
        </w:rPr>
        <w:t>is</w:t>
      </w:r>
      <w:r w:rsidRPr="00ED10D5">
        <w:rPr>
          <w:spacing w:val="9"/>
          <w:lang w:val="en-US"/>
        </w:rPr>
        <w:t xml:space="preserve"> </w:t>
      </w:r>
      <w:r w:rsidRPr="00ED10D5">
        <w:rPr>
          <w:spacing w:val="-1"/>
          <w:lang w:val="en-US"/>
        </w:rPr>
        <w:t>based</w:t>
      </w:r>
      <w:r w:rsidRPr="00ED10D5">
        <w:rPr>
          <w:spacing w:val="9"/>
          <w:lang w:val="en-US"/>
        </w:rPr>
        <w:t xml:space="preserve"> </w:t>
      </w:r>
      <w:r w:rsidRPr="00ED10D5">
        <w:rPr>
          <w:lang w:val="en-US"/>
        </w:rPr>
        <w:t>on</w:t>
      </w:r>
      <w:r w:rsidRPr="00ED10D5">
        <w:rPr>
          <w:spacing w:val="9"/>
          <w:lang w:val="en-US"/>
        </w:rPr>
        <w:t xml:space="preserve"> </w:t>
      </w:r>
      <w:r w:rsidRPr="00ED10D5">
        <w:rPr>
          <w:lang w:val="en-US"/>
        </w:rPr>
        <w:t>Article</w:t>
      </w:r>
      <w:r w:rsidRPr="00ED10D5">
        <w:rPr>
          <w:spacing w:val="9"/>
          <w:lang w:val="en-US"/>
        </w:rPr>
        <w:t xml:space="preserve"> </w:t>
      </w:r>
      <w:r w:rsidRPr="00ED10D5">
        <w:rPr>
          <w:lang w:val="en-US"/>
        </w:rPr>
        <w:t>78(1)</w:t>
      </w:r>
      <w:r w:rsidRPr="00ED10D5">
        <w:rPr>
          <w:spacing w:val="9"/>
          <w:lang w:val="en-US"/>
        </w:rPr>
        <w:t xml:space="preserve"> </w:t>
      </w:r>
      <w:r w:rsidRPr="00ED10D5">
        <w:rPr>
          <w:lang w:val="en-US"/>
        </w:rPr>
        <w:t>and</w:t>
      </w:r>
      <w:r w:rsidRPr="00ED10D5">
        <w:rPr>
          <w:spacing w:val="9"/>
          <w:lang w:val="en-US"/>
        </w:rPr>
        <w:t xml:space="preserve"> </w:t>
      </w:r>
      <w:r w:rsidRPr="00ED10D5">
        <w:rPr>
          <w:lang w:val="en-US"/>
        </w:rPr>
        <w:t>(2)</w:t>
      </w:r>
      <w:r w:rsidRPr="00ED10D5">
        <w:rPr>
          <w:spacing w:val="9"/>
          <w:lang w:val="en-US"/>
        </w:rPr>
        <w:t xml:space="preserve"> </w:t>
      </w:r>
      <w:r w:rsidRPr="00ED10D5">
        <w:rPr>
          <w:lang w:val="en-US"/>
        </w:rPr>
        <w:t>of</w:t>
      </w:r>
      <w:r w:rsidRPr="00ED10D5">
        <w:rPr>
          <w:spacing w:val="9"/>
          <w:lang w:val="en-US"/>
        </w:rPr>
        <w:t xml:space="preserve"> </w:t>
      </w:r>
      <w:r w:rsidRPr="00ED10D5">
        <w:rPr>
          <w:spacing w:val="-1"/>
          <w:lang w:val="en-US"/>
        </w:rPr>
        <w:t>the</w:t>
      </w:r>
      <w:r w:rsidRPr="00ED10D5">
        <w:rPr>
          <w:spacing w:val="9"/>
          <w:lang w:val="en-US"/>
        </w:rPr>
        <w:t xml:space="preserve"> </w:t>
      </w:r>
      <w:r w:rsidRPr="00ED10D5">
        <w:rPr>
          <w:lang w:val="en-US"/>
        </w:rPr>
        <w:t>Treaty</w:t>
      </w:r>
      <w:r w:rsidRPr="00ED10D5">
        <w:rPr>
          <w:spacing w:val="9"/>
          <w:lang w:val="en-US"/>
        </w:rPr>
        <w:t xml:space="preserve"> </w:t>
      </w:r>
      <w:r w:rsidRPr="00ED10D5">
        <w:rPr>
          <w:lang w:val="en-US"/>
        </w:rPr>
        <w:t>on</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Functioning</w:t>
      </w:r>
      <w:r w:rsidRPr="00ED10D5">
        <w:rPr>
          <w:spacing w:val="9"/>
          <w:lang w:val="en-US"/>
        </w:rPr>
        <w:t xml:space="preserve"> </w:t>
      </w:r>
      <w:r w:rsidRPr="00ED10D5">
        <w:rPr>
          <w:lang w:val="en-US"/>
        </w:rPr>
        <w:t>of</w:t>
      </w:r>
      <w:r w:rsidRPr="00ED10D5">
        <w:rPr>
          <w:spacing w:val="26"/>
          <w:lang w:val="en-US"/>
        </w:rPr>
        <w:t xml:space="preserve"> </w:t>
      </w:r>
      <w:r w:rsidRPr="00ED10D5">
        <w:rPr>
          <w:lang w:val="en-US"/>
        </w:rPr>
        <w:t>the European Union.</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1"/>
        <w:rPr>
          <w:sz w:val="11"/>
          <w:szCs w:val="11"/>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8" o:spid="_x0000_s1318" style="width:144.7pt;height:1pt;mso-position-horizontal-relative:char;mso-position-vertical-relative:line" coordsize="2894,20">
            <v:shape id="Freeform 9" o:spid="_x0000_s1319"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Sq8MA&#10;AADcAAAADwAAAGRycy9kb3ducmV2LnhtbERPy2rCQBTdF/yH4Rbc1YmGlpA6ShGEVtxUjdDdJXNN&#10;gpk7MTN52K/vLAouD+e9XI+mFj21rrKsYD6LQBDnVldcKDgdty8JCOeRNdaWScGdHKxXk6clptoO&#10;/E39wRcihLBLUUHpfZNK6fKSDLqZbYgDd7GtQR9gW0jd4hDCTS0XUfQmDVYcGkpsaFNSfj10RkG/&#10;81myyPZfc9p0vzI7306vPzelps/jxzsIT6N/iP/dn1pBHI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ASq8MAAADcAAAADwAAAAAAAAAAAAAAAACYAgAAZHJzL2Rv&#10;d25yZXYueG1sUEsFBgAAAAAEAAQA9QAAAIgDAAAAAA==&#10;" path="m,l2880,e" filled="f" strokeweight=".7pt">
              <v:path arrowok="t" o:connecttype="custom" o:connectlocs="0,0;2880,0" o:connectangles="0,0"/>
            </v:shape>
            <w10:wrap type="none"/>
            <w10:anchorlock/>
          </v:group>
        </w:pict>
      </w:r>
    </w:p>
    <w:p w:rsidR="007626D3" w:rsidRDefault="00A265C9">
      <w:pPr>
        <w:tabs>
          <w:tab w:val="left" w:pos="1677"/>
        </w:tabs>
        <w:kinsoku w:val="0"/>
        <w:overflowPunct w:val="0"/>
        <w:spacing w:before="62"/>
        <w:ind w:left="957"/>
        <w:rPr>
          <w:sz w:val="20"/>
          <w:szCs w:val="20"/>
        </w:rPr>
      </w:pPr>
      <w:r>
        <w:rPr>
          <w:w w:val="95"/>
          <w:position w:val="9"/>
          <w:sz w:val="13"/>
          <w:szCs w:val="13"/>
        </w:rPr>
        <w:t>3</w:t>
      </w:r>
      <w:r>
        <w:rPr>
          <w:w w:val="95"/>
          <w:position w:val="9"/>
          <w:sz w:val="13"/>
          <w:szCs w:val="13"/>
        </w:rPr>
        <w:tab/>
      </w:r>
      <w:r>
        <w:rPr>
          <w:spacing w:val="-1"/>
          <w:sz w:val="20"/>
          <w:szCs w:val="20"/>
        </w:rPr>
        <w:t>COM(2015)</w:t>
      </w:r>
      <w:r>
        <w:rPr>
          <w:sz w:val="20"/>
          <w:szCs w:val="20"/>
        </w:rPr>
        <w:t xml:space="preserve"> </w:t>
      </w:r>
      <w:r>
        <w:rPr>
          <w:spacing w:val="-1"/>
          <w:sz w:val="20"/>
          <w:szCs w:val="20"/>
        </w:rPr>
        <w:t>240</w:t>
      </w:r>
      <w:r>
        <w:rPr>
          <w:spacing w:val="1"/>
          <w:sz w:val="20"/>
          <w:szCs w:val="20"/>
        </w:rPr>
        <w:t xml:space="preserve"> </w:t>
      </w:r>
      <w:r>
        <w:rPr>
          <w:spacing w:val="-1"/>
          <w:sz w:val="20"/>
          <w:szCs w:val="20"/>
        </w:rPr>
        <w:t>final.</w:t>
      </w:r>
    </w:p>
    <w:p w:rsidR="007626D3" w:rsidRDefault="007626D3">
      <w:pPr>
        <w:tabs>
          <w:tab w:val="left" w:pos="1677"/>
        </w:tabs>
        <w:kinsoku w:val="0"/>
        <w:overflowPunct w:val="0"/>
        <w:spacing w:before="62"/>
        <w:ind w:left="957"/>
        <w:rPr>
          <w:sz w:val="20"/>
          <w:szCs w:val="20"/>
        </w:rPr>
        <w:sectPr w:rsidR="007626D3">
          <w:pgSz w:w="11910" w:h="16840"/>
          <w:pgMar w:top="1080" w:right="460" w:bottom="1200" w:left="460" w:header="0" w:footer="1002" w:gutter="0"/>
          <w:cols w:space="720"/>
          <w:noEndnote/>
        </w:sectPr>
      </w:pPr>
    </w:p>
    <w:p w:rsidR="007626D3" w:rsidRDefault="00A265C9">
      <w:pPr>
        <w:pStyle w:val="berschrift3"/>
        <w:numPr>
          <w:ilvl w:val="0"/>
          <w:numId w:val="93"/>
        </w:numPr>
        <w:tabs>
          <w:tab w:val="left" w:pos="1807"/>
        </w:tabs>
        <w:kinsoku w:val="0"/>
        <w:overflowPunct w:val="0"/>
        <w:spacing w:before="53"/>
        <w:ind w:hanging="849"/>
        <w:jc w:val="both"/>
        <w:rPr>
          <w:b w:val="0"/>
          <w:bCs w:val="0"/>
        </w:rPr>
      </w:pPr>
      <w:bookmarkStart w:id="7" w:name="•_Subsidiarity"/>
      <w:bookmarkEnd w:id="7"/>
      <w:proofErr w:type="spellStart"/>
      <w:r>
        <w:lastRenderedPageBreak/>
        <w:t>Subsidiarity</w:t>
      </w:r>
      <w:proofErr w:type="spellEnd"/>
    </w:p>
    <w:p w:rsidR="007626D3" w:rsidRPr="00ED10D5" w:rsidRDefault="00A265C9">
      <w:pPr>
        <w:pStyle w:val="Textkrper"/>
        <w:kinsoku w:val="0"/>
        <w:overflowPunct w:val="0"/>
        <w:spacing w:before="117"/>
        <w:ind w:left="957" w:right="949" w:firstLine="0"/>
        <w:jc w:val="both"/>
        <w:rPr>
          <w:spacing w:val="-1"/>
          <w:lang w:val="en-US"/>
        </w:rPr>
      </w:pPr>
      <w:r w:rsidRPr="00ED10D5">
        <w:rPr>
          <w:spacing w:val="-1"/>
          <w:lang w:val="en-US"/>
        </w:rPr>
        <w:t>The</w:t>
      </w:r>
      <w:r w:rsidRPr="00ED10D5">
        <w:rPr>
          <w:spacing w:val="29"/>
          <w:lang w:val="en-US"/>
        </w:rPr>
        <w:t xml:space="preserve"> </w:t>
      </w:r>
      <w:r w:rsidRPr="00ED10D5">
        <w:rPr>
          <w:spacing w:val="-1"/>
          <w:lang w:val="en-US"/>
        </w:rPr>
        <w:t>objectives</w:t>
      </w:r>
      <w:r w:rsidRPr="00ED10D5">
        <w:rPr>
          <w:spacing w:val="29"/>
          <w:lang w:val="en-US"/>
        </w:rPr>
        <w:t xml:space="preserve"> </w:t>
      </w:r>
      <w:r w:rsidRPr="00ED10D5">
        <w:rPr>
          <w:spacing w:val="-1"/>
          <w:lang w:val="en-US"/>
        </w:rPr>
        <w:t>of</w:t>
      </w:r>
      <w:r w:rsidRPr="00ED10D5">
        <w:rPr>
          <w:spacing w:val="29"/>
          <w:lang w:val="en-US"/>
        </w:rPr>
        <w:t xml:space="preserve"> </w:t>
      </w:r>
      <w:r w:rsidRPr="00ED10D5">
        <w:rPr>
          <w:spacing w:val="-1"/>
          <w:lang w:val="en-US"/>
        </w:rPr>
        <w:t>this</w:t>
      </w:r>
      <w:r w:rsidRPr="00ED10D5">
        <w:rPr>
          <w:spacing w:val="29"/>
          <w:lang w:val="en-US"/>
        </w:rPr>
        <w:t xml:space="preserve"> </w:t>
      </w:r>
      <w:r w:rsidRPr="00ED10D5">
        <w:rPr>
          <w:spacing w:val="-1"/>
          <w:lang w:val="en-US"/>
        </w:rPr>
        <w:t>proposal</w:t>
      </w:r>
      <w:r w:rsidRPr="00ED10D5">
        <w:rPr>
          <w:spacing w:val="29"/>
          <w:lang w:val="en-US"/>
        </w:rPr>
        <w:t xml:space="preserve"> </w:t>
      </w:r>
      <w:r w:rsidRPr="00ED10D5">
        <w:rPr>
          <w:lang w:val="en-US"/>
        </w:rPr>
        <w:t>are</w:t>
      </w:r>
      <w:r w:rsidRPr="00ED10D5">
        <w:rPr>
          <w:spacing w:val="29"/>
          <w:lang w:val="en-US"/>
        </w:rPr>
        <w:t xml:space="preserve"> </w:t>
      </w:r>
      <w:r w:rsidRPr="00ED10D5">
        <w:rPr>
          <w:lang w:val="en-US"/>
        </w:rPr>
        <w:t>to</w:t>
      </w:r>
      <w:r w:rsidRPr="00ED10D5">
        <w:rPr>
          <w:spacing w:val="29"/>
          <w:lang w:val="en-US"/>
        </w:rPr>
        <w:t xml:space="preserve"> </w:t>
      </w:r>
      <w:r w:rsidRPr="00ED10D5">
        <w:rPr>
          <w:lang w:val="en-US"/>
        </w:rPr>
        <w:t>facilitate</w:t>
      </w:r>
      <w:r w:rsidRPr="00ED10D5">
        <w:rPr>
          <w:spacing w:val="29"/>
          <w:lang w:val="en-US"/>
        </w:rPr>
        <w:t xml:space="preserve"> </w:t>
      </w:r>
      <w:r w:rsidRPr="00ED10D5">
        <w:rPr>
          <w:lang w:val="en-US"/>
        </w:rPr>
        <w:t>the</w:t>
      </w:r>
      <w:r w:rsidRPr="00ED10D5">
        <w:rPr>
          <w:spacing w:val="29"/>
          <w:lang w:val="en-US"/>
        </w:rPr>
        <w:t xml:space="preserve"> </w:t>
      </w:r>
      <w:r w:rsidRPr="00ED10D5">
        <w:rPr>
          <w:spacing w:val="-1"/>
          <w:lang w:val="en-US"/>
        </w:rPr>
        <w:t>implementation</w:t>
      </w:r>
      <w:r w:rsidRPr="00ED10D5">
        <w:rPr>
          <w:spacing w:val="30"/>
          <w:lang w:val="en-US"/>
        </w:rPr>
        <w:t xml:space="preserve"> </w:t>
      </w:r>
      <w:r w:rsidRPr="00ED10D5">
        <w:rPr>
          <w:lang w:val="en-US"/>
        </w:rPr>
        <w:t>and</w:t>
      </w:r>
      <w:r w:rsidRPr="00ED10D5">
        <w:rPr>
          <w:spacing w:val="30"/>
          <w:lang w:val="en-US"/>
        </w:rPr>
        <w:t xml:space="preserve"> </w:t>
      </w:r>
      <w:r w:rsidRPr="00ED10D5">
        <w:rPr>
          <w:spacing w:val="-1"/>
          <w:lang w:val="en-US"/>
        </w:rPr>
        <w:t>improve</w:t>
      </w:r>
      <w:r w:rsidRPr="00ED10D5">
        <w:rPr>
          <w:spacing w:val="30"/>
          <w:lang w:val="en-US"/>
        </w:rPr>
        <w:t xml:space="preserve"> </w:t>
      </w:r>
      <w:r w:rsidRPr="00ED10D5">
        <w:rPr>
          <w:lang w:val="en-US"/>
        </w:rPr>
        <w:t>the</w:t>
      </w:r>
      <w:r w:rsidRPr="00ED10D5">
        <w:rPr>
          <w:spacing w:val="43"/>
          <w:lang w:val="en-US"/>
        </w:rPr>
        <w:t xml:space="preserve"> </w:t>
      </w:r>
      <w:r w:rsidRPr="00ED10D5">
        <w:rPr>
          <w:spacing w:val="-1"/>
          <w:lang w:val="en-US"/>
        </w:rPr>
        <w:t>functioning</w:t>
      </w:r>
      <w:r w:rsidRPr="00ED10D5">
        <w:rPr>
          <w:spacing w:val="7"/>
          <w:lang w:val="en-US"/>
        </w:rPr>
        <w:t xml:space="preserve"> </w:t>
      </w:r>
      <w:r w:rsidRPr="00ED10D5">
        <w:rPr>
          <w:spacing w:val="-1"/>
          <w:lang w:val="en-US"/>
        </w:rPr>
        <w:t>of</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CEAS,</w:t>
      </w:r>
      <w:r w:rsidRPr="00ED10D5">
        <w:rPr>
          <w:spacing w:val="7"/>
          <w:lang w:val="en-US"/>
        </w:rPr>
        <w:t xml:space="preserve"> </w:t>
      </w:r>
      <w:r w:rsidRPr="00ED10D5">
        <w:rPr>
          <w:spacing w:val="-1"/>
          <w:lang w:val="en-US"/>
        </w:rPr>
        <w:t>to</w:t>
      </w:r>
      <w:r w:rsidRPr="00ED10D5">
        <w:rPr>
          <w:spacing w:val="7"/>
          <w:lang w:val="en-US"/>
        </w:rPr>
        <w:t xml:space="preserve"> </w:t>
      </w:r>
      <w:r w:rsidRPr="00ED10D5">
        <w:rPr>
          <w:spacing w:val="-1"/>
          <w:lang w:val="en-US"/>
        </w:rPr>
        <w:t>strengthen</w:t>
      </w:r>
      <w:r w:rsidRPr="00ED10D5">
        <w:rPr>
          <w:spacing w:val="7"/>
          <w:lang w:val="en-US"/>
        </w:rPr>
        <w:t xml:space="preserve"> </w:t>
      </w:r>
      <w:r w:rsidRPr="00ED10D5">
        <w:rPr>
          <w:spacing w:val="-1"/>
          <w:lang w:val="en-US"/>
        </w:rPr>
        <w:t>practical</w:t>
      </w:r>
      <w:r w:rsidRPr="00ED10D5">
        <w:rPr>
          <w:spacing w:val="6"/>
          <w:lang w:val="en-US"/>
        </w:rPr>
        <w:t xml:space="preserve"> </w:t>
      </w:r>
      <w:r w:rsidRPr="00ED10D5">
        <w:rPr>
          <w:lang w:val="en-US"/>
        </w:rPr>
        <w:t>cooperation</w:t>
      </w:r>
      <w:r w:rsidRPr="00ED10D5">
        <w:rPr>
          <w:spacing w:val="6"/>
          <w:lang w:val="en-US"/>
        </w:rPr>
        <w:t xml:space="preserve"> </w:t>
      </w:r>
      <w:r w:rsidRPr="00ED10D5">
        <w:rPr>
          <w:lang w:val="en-US"/>
        </w:rPr>
        <w:t>and</w:t>
      </w:r>
      <w:r w:rsidRPr="00ED10D5">
        <w:rPr>
          <w:spacing w:val="6"/>
          <w:lang w:val="en-US"/>
        </w:rPr>
        <w:t xml:space="preserve"> </w:t>
      </w:r>
      <w:r w:rsidRPr="00ED10D5">
        <w:rPr>
          <w:spacing w:val="-1"/>
          <w:lang w:val="en-US"/>
        </w:rPr>
        <w:t>information</w:t>
      </w:r>
      <w:r w:rsidRPr="00ED10D5">
        <w:rPr>
          <w:lang w:val="en-US"/>
        </w:rPr>
        <w:t xml:space="preserve"> </w:t>
      </w:r>
      <w:r w:rsidRPr="00ED10D5">
        <w:rPr>
          <w:spacing w:val="6"/>
          <w:lang w:val="en-US"/>
        </w:rPr>
        <w:t xml:space="preserve"> </w:t>
      </w:r>
      <w:r w:rsidRPr="00ED10D5">
        <w:rPr>
          <w:lang w:val="en-US"/>
        </w:rPr>
        <w:t>exchange</w:t>
      </w:r>
      <w:r w:rsidRPr="00ED10D5">
        <w:rPr>
          <w:spacing w:val="41"/>
          <w:lang w:val="en-US"/>
        </w:rPr>
        <w:t xml:space="preserve"> </w:t>
      </w:r>
      <w:r w:rsidRPr="00ED10D5">
        <w:rPr>
          <w:spacing w:val="-1"/>
          <w:lang w:val="en-US"/>
        </w:rPr>
        <w:t>among</w:t>
      </w:r>
      <w:r w:rsidRPr="00ED10D5">
        <w:rPr>
          <w:spacing w:val="57"/>
          <w:lang w:val="en-US"/>
        </w:rPr>
        <w:t xml:space="preserve"> </w:t>
      </w:r>
      <w:r w:rsidRPr="00ED10D5">
        <w:rPr>
          <w:lang w:val="en-US"/>
        </w:rPr>
        <w:t>Member States</w:t>
      </w:r>
      <w:r w:rsidRPr="00ED10D5">
        <w:rPr>
          <w:spacing w:val="57"/>
          <w:lang w:val="en-US"/>
        </w:rPr>
        <w:t xml:space="preserve"> </w:t>
      </w:r>
      <w:r w:rsidRPr="00ED10D5">
        <w:rPr>
          <w:lang w:val="en-US"/>
        </w:rPr>
        <w:t>on</w:t>
      </w:r>
      <w:r w:rsidRPr="00ED10D5">
        <w:rPr>
          <w:spacing w:val="57"/>
          <w:lang w:val="en-US"/>
        </w:rPr>
        <w:t xml:space="preserve"> </w:t>
      </w:r>
      <w:r w:rsidRPr="00ED10D5">
        <w:rPr>
          <w:lang w:val="en-US"/>
        </w:rPr>
        <w:t>asylum-related</w:t>
      </w:r>
      <w:r w:rsidRPr="00ED10D5">
        <w:rPr>
          <w:spacing w:val="57"/>
          <w:lang w:val="en-US"/>
        </w:rPr>
        <w:t xml:space="preserve"> </w:t>
      </w:r>
      <w:r w:rsidRPr="00ED10D5">
        <w:rPr>
          <w:spacing w:val="-1"/>
          <w:lang w:val="en-US"/>
        </w:rPr>
        <w:t>matters,</w:t>
      </w:r>
      <w:r w:rsidRPr="00ED10D5">
        <w:rPr>
          <w:spacing w:val="57"/>
          <w:lang w:val="en-US"/>
        </w:rPr>
        <w:t xml:space="preserve"> </w:t>
      </w:r>
      <w:r w:rsidRPr="00ED10D5">
        <w:rPr>
          <w:lang w:val="en-US"/>
        </w:rPr>
        <w:t>to</w:t>
      </w:r>
      <w:r w:rsidRPr="00ED10D5">
        <w:rPr>
          <w:spacing w:val="57"/>
          <w:lang w:val="en-US"/>
        </w:rPr>
        <w:t xml:space="preserve"> </w:t>
      </w:r>
      <w:r w:rsidRPr="00ED10D5">
        <w:rPr>
          <w:lang w:val="en-US"/>
        </w:rPr>
        <w:t>promote</w:t>
      </w:r>
      <w:r w:rsidRPr="00ED10D5">
        <w:rPr>
          <w:spacing w:val="57"/>
          <w:lang w:val="en-US"/>
        </w:rPr>
        <w:t xml:space="preserve"> </w:t>
      </w:r>
      <w:r w:rsidRPr="00ED10D5">
        <w:rPr>
          <w:lang w:val="en-US"/>
        </w:rPr>
        <w:t>Union</w:t>
      </w:r>
      <w:r w:rsidRPr="00ED10D5">
        <w:rPr>
          <w:spacing w:val="57"/>
          <w:lang w:val="en-US"/>
        </w:rPr>
        <w:t xml:space="preserve"> </w:t>
      </w:r>
      <w:r w:rsidRPr="00ED10D5">
        <w:rPr>
          <w:lang w:val="en-US"/>
        </w:rPr>
        <w:t>law</w:t>
      </w:r>
      <w:r w:rsidRPr="00ED10D5">
        <w:rPr>
          <w:spacing w:val="57"/>
          <w:lang w:val="en-US"/>
        </w:rPr>
        <w:t xml:space="preserve"> </w:t>
      </w:r>
      <w:r w:rsidRPr="00ED10D5">
        <w:rPr>
          <w:lang w:val="en-US"/>
        </w:rPr>
        <w:t>and</w:t>
      </w:r>
      <w:r w:rsidRPr="00ED10D5">
        <w:rPr>
          <w:spacing w:val="57"/>
          <w:lang w:val="en-US"/>
        </w:rPr>
        <w:t xml:space="preserve"> </w:t>
      </w:r>
      <w:r w:rsidRPr="00ED10D5">
        <w:rPr>
          <w:lang w:val="en-US"/>
        </w:rPr>
        <w:t>operational</w:t>
      </w:r>
      <w:r w:rsidRPr="00ED10D5">
        <w:rPr>
          <w:spacing w:val="28"/>
          <w:lang w:val="en-US"/>
        </w:rPr>
        <w:t xml:space="preserve"> </w:t>
      </w:r>
      <w:r w:rsidRPr="00ED10D5">
        <w:rPr>
          <w:lang w:val="en-US"/>
        </w:rPr>
        <w:t>standards</w:t>
      </w:r>
      <w:r w:rsidRPr="00ED10D5">
        <w:rPr>
          <w:spacing w:val="52"/>
          <w:lang w:val="en-US"/>
        </w:rPr>
        <w:t xml:space="preserve"> </w:t>
      </w:r>
      <w:r w:rsidRPr="00ED10D5">
        <w:rPr>
          <w:lang w:val="en-US"/>
        </w:rPr>
        <w:t>to</w:t>
      </w:r>
      <w:r w:rsidRPr="00ED10D5">
        <w:rPr>
          <w:spacing w:val="52"/>
          <w:lang w:val="en-US"/>
        </w:rPr>
        <w:t xml:space="preserve"> </w:t>
      </w:r>
      <w:r w:rsidRPr="00ED10D5">
        <w:rPr>
          <w:lang w:val="en-US"/>
        </w:rPr>
        <w:t>ensure</w:t>
      </w:r>
      <w:r w:rsidRPr="00ED10D5">
        <w:rPr>
          <w:spacing w:val="52"/>
          <w:lang w:val="en-US"/>
        </w:rPr>
        <w:t xml:space="preserve"> </w:t>
      </w:r>
      <w:r w:rsidRPr="00ED10D5">
        <w:rPr>
          <w:lang w:val="en-US"/>
        </w:rPr>
        <w:t>a</w:t>
      </w:r>
      <w:r w:rsidRPr="00ED10D5">
        <w:rPr>
          <w:spacing w:val="52"/>
          <w:lang w:val="en-US"/>
        </w:rPr>
        <w:t xml:space="preserve"> </w:t>
      </w:r>
      <w:r w:rsidRPr="00ED10D5">
        <w:rPr>
          <w:lang w:val="en-US"/>
        </w:rPr>
        <w:t>high</w:t>
      </w:r>
      <w:r w:rsidRPr="00ED10D5">
        <w:rPr>
          <w:spacing w:val="52"/>
          <w:lang w:val="en-US"/>
        </w:rPr>
        <w:t xml:space="preserve"> </w:t>
      </w:r>
      <w:r w:rsidRPr="00ED10D5">
        <w:rPr>
          <w:spacing w:val="-1"/>
          <w:lang w:val="en-US"/>
        </w:rPr>
        <w:t>degree</w:t>
      </w:r>
      <w:r w:rsidRPr="00ED10D5">
        <w:rPr>
          <w:spacing w:val="52"/>
          <w:lang w:val="en-US"/>
        </w:rPr>
        <w:t xml:space="preserve"> </w:t>
      </w:r>
      <w:r w:rsidRPr="00ED10D5">
        <w:rPr>
          <w:lang w:val="en-US"/>
        </w:rPr>
        <w:t>of</w:t>
      </w:r>
      <w:r w:rsidRPr="00ED10D5">
        <w:rPr>
          <w:spacing w:val="52"/>
          <w:lang w:val="en-US"/>
        </w:rPr>
        <w:t xml:space="preserve"> </w:t>
      </w:r>
      <w:r w:rsidRPr="00ED10D5">
        <w:rPr>
          <w:spacing w:val="-1"/>
          <w:lang w:val="en-US"/>
        </w:rPr>
        <w:t>uniformity</w:t>
      </w:r>
      <w:r w:rsidRPr="00ED10D5">
        <w:rPr>
          <w:spacing w:val="52"/>
          <w:lang w:val="en-US"/>
        </w:rPr>
        <w:t xml:space="preserve"> </w:t>
      </w:r>
      <w:r w:rsidRPr="00ED10D5">
        <w:rPr>
          <w:lang w:val="en-US"/>
        </w:rPr>
        <w:t>as</w:t>
      </w:r>
      <w:r w:rsidRPr="00ED10D5">
        <w:rPr>
          <w:spacing w:val="52"/>
          <w:lang w:val="en-US"/>
        </w:rPr>
        <w:t xml:space="preserve"> </w:t>
      </w:r>
      <w:r w:rsidRPr="00ED10D5">
        <w:rPr>
          <w:lang w:val="en-US"/>
        </w:rPr>
        <w:t>regards</w:t>
      </w:r>
      <w:r w:rsidRPr="00ED10D5">
        <w:rPr>
          <w:spacing w:val="52"/>
          <w:lang w:val="en-US"/>
        </w:rPr>
        <w:t xml:space="preserve"> </w:t>
      </w:r>
      <w:r w:rsidRPr="00ED10D5">
        <w:rPr>
          <w:spacing w:val="-1"/>
          <w:lang w:val="en-US"/>
        </w:rPr>
        <w:t>asylum</w:t>
      </w:r>
      <w:r w:rsidRPr="00ED10D5">
        <w:rPr>
          <w:spacing w:val="50"/>
          <w:lang w:val="en-US"/>
        </w:rPr>
        <w:t xml:space="preserve"> </w:t>
      </w:r>
      <w:r w:rsidRPr="00ED10D5">
        <w:rPr>
          <w:spacing w:val="-1"/>
          <w:lang w:val="en-US"/>
        </w:rPr>
        <w:t>procedures,</w:t>
      </w:r>
      <w:r w:rsidRPr="00ED10D5">
        <w:rPr>
          <w:spacing w:val="52"/>
          <w:lang w:val="en-US"/>
        </w:rPr>
        <w:t xml:space="preserve"> </w:t>
      </w:r>
      <w:r w:rsidRPr="00ED10D5">
        <w:rPr>
          <w:spacing w:val="-1"/>
          <w:lang w:val="en-US"/>
        </w:rPr>
        <w:t>reception</w:t>
      </w:r>
      <w:r w:rsidRPr="00ED10D5">
        <w:rPr>
          <w:spacing w:val="32"/>
          <w:lang w:val="en-US"/>
        </w:rPr>
        <w:t xml:space="preserve"> </w:t>
      </w:r>
      <w:r w:rsidRPr="00ED10D5">
        <w:rPr>
          <w:lang w:val="en-US"/>
        </w:rPr>
        <w:t>conditions</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the</w:t>
      </w:r>
      <w:r w:rsidRPr="00ED10D5">
        <w:rPr>
          <w:spacing w:val="34"/>
          <w:lang w:val="en-US"/>
        </w:rPr>
        <w:t xml:space="preserve"> </w:t>
      </w:r>
      <w:r w:rsidRPr="00ED10D5">
        <w:rPr>
          <w:spacing w:val="-1"/>
          <w:lang w:val="en-US"/>
        </w:rPr>
        <w:t>assessment</w:t>
      </w:r>
      <w:r w:rsidRPr="00ED10D5">
        <w:rPr>
          <w:spacing w:val="34"/>
          <w:lang w:val="en-US"/>
        </w:rPr>
        <w:t xml:space="preserve"> </w:t>
      </w:r>
      <w:r w:rsidRPr="00ED10D5">
        <w:rPr>
          <w:lang w:val="en-US"/>
        </w:rPr>
        <w:t>of</w:t>
      </w:r>
      <w:r w:rsidRPr="00ED10D5">
        <w:rPr>
          <w:spacing w:val="34"/>
          <w:lang w:val="en-US"/>
        </w:rPr>
        <w:t xml:space="preserve"> </w:t>
      </w:r>
      <w:r w:rsidRPr="00ED10D5">
        <w:rPr>
          <w:spacing w:val="-1"/>
          <w:lang w:val="en-US"/>
        </w:rPr>
        <w:t>protection</w:t>
      </w:r>
      <w:r w:rsidRPr="00ED10D5">
        <w:rPr>
          <w:spacing w:val="34"/>
          <w:lang w:val="en-US"/>
        </w:rPr>
        <w:t xml:space="preserve"> </w:t>
      </w:r>
      <w:r w:rsidRPr="00ED10D5">
        <w:rPr>
          <w:spacing w:val="-1"/>
          <w:lang w:val="en-US"/>
        </w:rPr>
        <w:t>needs</w:t>
      </w:r>
      <w:r w:rsidRPr="00ED10D5">
        <w:rPr>
          <w:spacing w:val="34"/>
          <w:lang w:val="en-US"/>
        </w:rPr>
        <w:t xml:space="preserve"> </w:t>
      </w:r>
      <w:r w:rsidRPr="00ED10D5">
        <w:rPr>
          <w:spacing w:val="-1"/>
          <w:lang w:val="en-US"/>
        </w:rPr>
        <w:t>across</w:t>
      </w:r>
      <w:r w:rsidRPr="00ED10D5">
        <w:rPr>
          <w:spacing w:val="34"/>
          <w:lang w:val="en-US"/>
        </w:rPr>
        <w:t xml:space="preserve"> </w:t>
      </w:r>
      <w:r w:rsidRPr="00ED10D5">
        <w:rPr>
          <w:spacing w:val="-1"/>
          <w:lang w:val="en-US"/>
        </w:rPr>
        <w:t>the</w:t>
      </w:r>
      <w:r w:rsidRPr="00ED10D5">
        <w:rPr>
          <w:spacing w:val="34"/>
          <w:lang w:val="en-US"/>
        </w:rPr>
        <w:t xml:space="preserve"> </w:t>
      </w:r>
      <w:r w:rsidRPr="00ED10D5">
        <w:rPr>
          <w:spacing w:val="-1"/>
          <w:lang w:val="en-US"/>
        </w:rPr>
        <w:t>Union,</w:t>
      </w:r>
      <w:r w:rsidRPr="00ED10D5">
        <w:rPr>
          <w:spacing w:val="34"/>
          <w:lang w:val="en-US"/>
        </w:rPr>
        <w:t xml:space="preserve"> </w:t>
      </w:r>
      <w:r w:rsidRPr="00ED10D5">
        <w:rPr>
          <w:spacing w:val="-1"/>
          <w:lang w:val="en-US"/>
        </w:rPr>
        <w:t>to</w:t>
      </w:r>
      <w:r w:rsidRPr="00ED10D5">
        <w:rPr>
          <w:spacing w:val="34"/>
          <w:lang w:val="en-US"/>
        </w:rPr>
        <w:t xml:space="preserve"> </w:t>
      </w:r>
      <w:r w:rsidRPr="00ED10D5">
        <w:rPr>
          <w:spacing w:val="-1"/>
          <w:lang w:val="en-US"/>
        </w:rPr>
        <w:t>monitor</w:t>
      </w:r>
      <w:r w:rsidRPr="00ED10D5">
        <w:rPr>
          <w:spacing w:val="34"/>
          <w:lang w:val="en-US"/>
        </w:rPr>
        <w:t xml:space="preserve"> </w:t>
      </w:r>
      <w:r w:rsidRPr="00ED10D5">
        <w:rPr>
          <w:spacing w:val="-1"/>
          <w:lang w:val="en-US"/>
        </w:rPr>
        <w:t>the</w:t>
      </w:r>
      <w:r w:rsidRPr="00ED10D5">
        <w:rPr>
          <w:spacing w:val="42"/>
          <w:lang w:val="en-US"/>
        </w:rPr>
        <w:t xml:space="preserve"> </w:t>
      </w:r>
      <w:r w:rsidRPr="00ED10D5">
        <w:rPr>
          <w:lang w:val="en-US"/>
        </w:rPr>
        <w:t>operational</w:t>
      </w:r>
      <w:r w:rsidRPr="00ED10D5">
        <w:rPr>
          <w:spacing w:val="30"/>
          <w:lang w:val="en-US"/>
        </w:rPr>
        <w:t xml:space="preserve"> </w:t>
      </w:r>
      <w:r w:rsidRPr="00ED10D5">
        <w:rPr>
          <w:lang w:val="en-US"/>
        </w:rPr>
        <w:t>and</w:t>
      </w:r>
      <w:r w:rsidRPr="00ED10D5">
        <w:rPr>
          <w:spacing w:val="30"/>
          <w:lang w:val="en-US"/>
        </w:rPr>
        <w:t xml:space="preserve"> </w:t>
      </w:r>
      <w:r w:rsidRPr="00ED10D5">
        <w:rPr>
          <w:lang w:val="en-US"/>
        </w:rPr>
        <w:t>technical</w:t>
      </w:r>
      <w:r w:rsidRPr="00ED10D5">
        <w:rPr>
          <w:spacing w:val="30"/>
          <w:lang w:val="en-US"/>
        </w:rPr>
        <w:t xml:space="preserve"> </w:t>
      </w:r>
      <w:r w:rsidRPr="00ED10D5">
        <w:rPr>
          <w:spacing w:val="-1"/>
          <w:lang w:val="en-US"/>
        </w:rPr>
        <w:t>application</w:t>
      </w:r>
      <w:r w:rsidRPr="00ED10D5">
        <w:rPr>
          <w:spacing w:val="31"/>
          <w:lang w:val="en-US"/>
        </w:rPr>
        <w:t xml:space="preserve"> </w:t>
      </w:r>
      <w:r w:rsidRPr="00ED10D5">
        <w:rPr>
          <w:spacing w:val="-1"/>
          <w:lang w:val="en-US"/>
        </w:rPr>
        <w:t>of</w:t>
      </w:r>
      <w:r w:rsidRPr="00ED10D5">
        <w:rPr>
          <w:spacing w:val="31"/>
          <w:lang w:val="en-US"/>
        </w:rPr>
        <w:t xml:space="preserve"> </w:t>
      </w:r>
      <w:r w:rsidRPr="00ED10D5">
        <w:rPr>
          <w:spacing w:val="-1"/>
          <w:lang w:val="en-US"/>
        </w:rPr>
        <w:t>Union</w:t>
      </w:r>
      <w:r w:rsidRPr="00ED10D5">
        <w:rPr>
          <w:spacing w:val="31"/>
          <w:lang w:val="en-US"/>
        </w:rPr>
        <w:t xml:space="preserve"> </w:t>
      </w:r>
      <w:r w:rsidRPr="00ED10D5">
        <w:rPr>
          <w:spacing w:val="-1"/>
          <w:lang w:val="en-US"/>
        </w:rPr>
        <w:t>law</w:t>
      </w:r>
      <w:r w:rsidRPr="00ED10D5">
        <w:rPr>
          <w:spacing w:val="31"/>
          <w:lang w:val="en-US"/>
        </w:rPr>
        <w:t xml:space="preserve"> </w:t>
      </w:r>
      <w:r w:rsidRPr="00ED10D5">
        <w:rPr>
          <w:spacing w:val="-1"/>
          <w:lang w:val="en-US"/>
        </w:rPr>
        <w:t>and</w:t>
      </w:r>
      <w:r w:rsidRPr="00ED10D5">
        <w:rPr>
          <w:spacing w:val="31"/>
          <w:lang w:val="en-US"/>
        </w:rPr>
        <w:t xml:space="preserve"> </w:t>
      </w:r>
      <w:r w:rsidRPr="00ED10D5">
        <w:rPr>
          <w:spacing w:val="-1"/>
          <w:lang w:val="en-US"/>
        </w:rPr>
        <w:t>standards</w:t>
      </w:r>
      <w:r w:rsidRPr="00ED10D5">
        <w:rPr>
          <w:spacing w:val="31"/>
          <w:lang w:val="en-US"/>
        </w:rPr>
        <w:t xml:space="preserve"> </w:t>
      </w:r>
      <w:r w:rsidRPr="00ED10D5">
        <w:rPr>
          <w:spacing w:val="-1"/>
          <w:lang w:val="en-US"/>
        </w:rPr>
        <w:t>as</w:t>
      </w:r>
      <w:r w:rsidRPr="00ED10D5">
        <w:rPr>
          <w:spacing w:val="31"/>
          <w:lang w:val="en-US"/>
        </w:rPr>
        <w:t xml:space="preserve"> </w:t>
      </w:r>
      <w:r w:rsidRPr="00ED10D5">
        <w:rPr>
          <w:spacing w:val="-1"/>
          <w:lang w:val="en-US"/>
        </w:rPr>
        <w:t>regards</w:t>
      </w:r>
      <w:r w:rsidRPr="00ED10D5">
        <w:rPr>
          <w:spacing w:val="31"/>
          <w:lang w:val="en-US"/>
        </w:rPr>
        <w:t xml:space="preserve"> </w:t>
      </w:r>
      <w:r w:rsidRPr="00ED10D5">
        <w:rPr>
          <w:spacing w:val="-1"/>
          <w:lang w:val="en-US"/>
        </w:rPr>
        <w:t>asylum</w:t>
      </w:r>
      <w:r w:rsidRPr="00ED10D5">
        <w:rPr>
          <w:spacing w:val="29"/>
          <w:lang w:val="en-US"/>
        </w:rPr>
        <w:t xml:space="preserve"> </w:t>
      </w:r>
      <w:r w:rsidRPr="00ED10D5">
        <w:rPr>
          <w:spacing w:val="-1"/>
          <w:lang w:val="en-US"/>
        </w:rPr>
        <w:t>and</w:t>
      </w:r>
      <w:r w:rsidRPr="00ED10D5">
        <w:rPr>
          <w:spacing w:val="31"/>
          <w:lang w:val="en-US"/>
        </w:rPr>
        <w:t xml:space="preserve"> </w:t>
      </w:r>
      <w:r w:rsidRPr="00ED10D5">
        <w:rPr>
          <w:spacing w:val="-1"/>
          <w:lang w:val="en-US"/>
        </w:rPr>
        <w:t>to</w:t>
      </w:r>
      <w:r w:rsidRPr="00ED10D5">
        <w:rPr>
          <w:spacing w:val="32"/>
          <w:lang w:val="en-US"/>
        </w:rPr>
        <w:t xml:space="preserve"> </w:t>
      </w:r>
      <w:r w:rsidRPr="00ED10D5">
        <w:rPr>
          <w:lang w:val="en-US"/>
        </w:rPr>
        <w:t>provide</w:t>
      </w:r>
      <w:r w:rsidRPr="00ED10D5">
        <w:rPr>
          <w:spacing w:val="10"/>
          <w:lang w:val="en-US"/>
        </w:rPr>
        <w:t xml:space="preserve"> </w:t>
      </w:r>
      <w:r w:rsidRPr="00ED10D5">
        <w:rPr>
          <w:lang w:val="en-US"/>
        </w:rPr>
        <w:t>increased</w:t>
      </w:r>
      <w:r w:rsidRPr="00ED10D5">
        <w:rPr>
          <w:spacing w:val="10"/>
          <w:lang w:val="en-US"/>
        </w:rPr>
        <w:t xml:space="preserve"> </w:t>
      </w:r>
      <w:r w:rsidRPr="00ED10D5">
        <w:rPr>
          <w:lang w:val="en-US"/>
        </w:rPr>
        <w:t>operational</w:t>
      </w:r>
      <w:r w:rsidRPr="00ED10D5">
        <w:rPr>
          <w:spacing w:val="10"/>
          <w:lang w:val="en-US"/>
        </w:rPr>
        <w:t xml:space="preserve"> </w:t>
      </w:r>
      <w:r w:rsidRPr="00ED10D5">
        <w:rPr>
          <w:lang w:val="en-US"/>
        </w:rPr>
        <w:t>and</w:t>
      </w:r>
      <w:r w:rsidRPr="00ED10D5">
        <w:rPr>
          <w:spacing w:val="8"/>
          <w:lang w:val="en-US"/>
        </w:rPr>
        <w:t xml:space="preserve"> </w:t>
      </w:r>
      <w:r w:rsidRPr="00ED10D5">
        <w:rPr>
          <w:lang w:val="en-US"/>
        </w:rPr>
        <w:t>technical</w:t>
      </w:r>
      <w:r w:rsidRPr="00ED10D5">
        <w:rPr>
          <w:spacing w:val="10"/>
          <w:lang w:val="en-US"/>
        </w:rPr>
        <w:t xml:space="preserve"> </w:t>
      </w:r>
      <w:r w:rsidRPr="00ED10D5">
        <w:rPr>
          <w:lang w:val="en-US"/>
        </w:rPr>
        <w:t>support</w:t>
      </w:r>
      <w:r w:rsidRPr="00ED10D5">
        <w:rPr>
          <w:spacing w:val="10"/>
          <w:lang w:val="en-US"/>
        </w:rPr>
        <w:t xml:space="preserve"> </w:t>
      </w:r>
      <w:r w:rsidRPr="00ED10D5">
        <w:rPr>
          <w:lang w:val="en-US"/>
        </w:rPr>
        <w:t>to</w:t>
      </w:r>
      <w:r w:rsidRPr="00ED10D5">
        <w:rPr>
          <w:spacing w:val="10"/>
          <w:lang w:val="en-US"/>
        </w:rPr>
        <w:t xml:space="preserve"> </w:t>
      </w:r>
      <w:r w:rsidRPr="00ED10D5">
        <w:rPr>
          <w:spacing w:val="-1"/>
          <w:lang w:val="en-US"/>
        </w:rPr>
        <w:t>Member</w:t>
      </w:r>
      <w:r w:rsidRPr="00ED10D5">
        <w:rPr>
          <w:spacing w:val="10"/>
          <w:lang w:val="en-US"/>
        </w:rPr>
        <w:t xml:space="preserve"> </w:t>
      </w:r>
      <w:r w:rsidRPr="00ED10D5">
        <w:rPr>
          <w:lang w:val="en-US"/>
        </w:rPr>
        <w:t>States</w:t>
      </w:r>
      <w:r w:rsidRPr="00ED10D5">
        <w:rPr>
          <w:spacing w:val="10"/>
          <w:lang w:val="en-US"/>
        </w:rPr>
        <w:t xml:space="preserve"> </w:t>
      </w:r>
      <w:r w:rsidRPr="00ED10D5">
        <w:rPr>
          <w:lang w:val="en-US"/>
        </w:rPr>
        <w:t>for</w:t>
      </w:r>
      <w:r w:rsidRPr="00ED10D5">
        <w:rPr>
          <w:spacing w:val="10"/>
          <w:lang w:val="en-US"/>
        </w:rPr>
        <w:t xml:space="preserve"> </w:t>
      </w:r>
      <w:r w:rsidRPr="00ED10D5">
        <w:rPr>
          <w:lang w:val="en-US"/>
        </w:rPr>
        <w:t>the</w:t>
      </w:r>
      <w:r w:rsidRPr="00ED10D5">
        <w:rPr>
          <w:spacing w:val="10"/>
          <w:lang w:val="en-US"/>
        </w:rPr>
        <w:t xml:space="preserve"> </w:t>
      </w:r>
      <w:r w:rsidRPr="00ED10D5">
        <w:rPr>
          <w:spacing w:val="-1"/>
          <w:lang w:val="en-US"/>
        </w:rPr>
        <w:t>management</w:t>
      </w:r>
      <w:r w:rsidRPr="00ED10D5">
        <w:rPr>
          <w:spacing w:val="10"/>
          <w:lang w:val="en-US"/>
        </w:rPr>
        <w:t xml:space="preserve"> </w:t>
      </w:r>
      <w:r w:rsidRPr="00ED10D5">
        <w:rPr>
          <w:lang w:val="en-US"/>
        </w:rPr>
        <w:t>of</w:t>
      </w:r>
      <w:r w:rsidRPr="00ED10D5">
        <w:rPr>
          <w:spacing w:val="23"/>
          <w:lang w:val="en-US"/>
        </w:rPr>
        <w:t xml:space="preserve"> </w:t>
      </w:r>
      <w:r w:rsidRPr="00ED10D5">
        <w:rPr>
          <w:lang w:val="en-US"/>
        </w:rPr>
        <w:t>the</w:t>
      </w:r>
      <w:r w:rsidRPr="00ED10D5">
        <w:rPr>
          <w:spacing w:val="15"/>
          <w:lang w:val="en-US"/>
        </w:rPr>
        <w:t xml:space="preserve"> </w:t>
      </w:r>
      <w:r w:rsidRPr="00ED10D5">
        <w:rPr>
          <w:lang w:val="en-US"/>
        </w:rPr>
        <w:t>asylum</w:t>
      </w:r>
      <w:r w:rsidRPr="00ED10D5">
        <w:rPr>
          <w:spacing w:val="13"/>
          <w:lang w:val="en-US"/>
        </w:rPr>
        <w:t xml:space="preserve"> </w:t>
      </w:r>
      <w:r w:rsidRPr="00ED10D5">
        <w:rPr>
          <w:lang w:val="en-US"/>
        </w:rPr>
        <w:t>and</w:t>
      </w:r>
      <w:r w:rsidRPr="00ED10D5">
        <w:rPr>
          <w:spacing w:val="15"/>
          <w:lang w:val="en-US"/>
        </w:rPr>
        <w:t xml:space="preserve"> </w:t>
      </w:r>
      <w:r w:rsidRPr="00ED10D5">
        <w:rPr>
          <w:spacing w:val="-1"/>
          <w:lang w:val="en-US"/>
        </w:rPr>
        <w:t>reception</w:t>
      </w:r>
      <w:r w:rsidRPr="00ED10D5">
        <w:rPr>
          <w:spacing w:val="15"/>
          <w:lang w:val="en-US"/>
        </w:rPr>
        <w:t xml:space="preserve"> </w:t>
      </w:r>
      <w:r w:rsidRPr="00ED10D5">
        <w:rPr>
          <w:spacing w:val="-1"/>
          <w:lang w:val="en-US"/>
        </w:rPr>
        <w:t>systems,</w:t>
      </w:r>
      <w:r w:rsidRPr="00ED10D5">
        <w:rPr>
          <w:spacing w:val="15"/>
          <w:lang w:val="en-US"/>
        </w:rPr>
        <w:t xml:space="preserve"> </w:t>
      </w:r>
      <w:r w:rsidRPr="00ED10D5">
        <w:rPr>
          <w:lang w:val="en-US"/>
        </w:rPr>
        <w:t>in</w:t>
      </w:r>
      <w:r w:rsidRPr="00ED10D5">
        <w:rPr>
          <w:spacing w:val="15"/>
          <w:lang w:val="en-US"/>
        </w:rPr>
        <w:t xml:space="preserve"> </w:t>
      </w:r>
      <w:r w:rsidRPr="00ED10D5">
        <w:rPr>
          <w:lang w:val="en-US"/>
        </w:rPr>
        <w:t>particular</w:t>
      </w:r>
      <w:r w:rsidRPr="00ED10D5">
        <w:rPr>
          <w:spacing w:val="15"/>
          <w:lang w:val="en-US"/>
        </w:rPr>
        <w:t xml:space="preserve"> </w:t>
      </w:r>
      <w:r w:rsidRPr="00ED10D5">
        <w:rPr>
          <w:lang w:val="en-US"/>
        </w:rPr>
        <w:t>to</w:t>
      </w:r>
      <w:r w:rsidRPr="00ED10D5">
        <w:rPr>
          <w:spacing w:val="15"/>
          <w:lang w:val="en-US"/>
        </w:rPr>
        <w:t xml:space="preserve"> </w:t>
      </w:r>
      <w:r w:rsidRPr="00ED10D5">
        <w:rPr>
          <w:spacing w:val="-1"/>
          <w:lang w:val="en-US"/>
        </w:rPr>
        <w:t>Member</w:t>
      </w:r>
      <w:r w:rsidRPr="00ED10D5">
        <w:rPr>
          <w:spacing w:val="15"/>
          <w:lang w:val="en-US"/>
        </w:rPr>
        <w:t xml:space="preserve"> </w:t>
      </w:r>
      <w:r w:rsidRPr="00ED10D5">
        <w:rPr>
          <w:lang w:val="en-US"/>
        </w:rPr>
        <w:t>States</w:t>
      </w:r>
      <w:r w:rsidRPr="00ED10D5">
        <w:rPr>
          <w:spacing w:val="15"/>
          <w:lang w:val="en-US"/>
        </w:rPr>
        <w:t xml:space="preserve"> </w:t>
      </w:r>
      <w:r w:rsidRPr="00ED10D5">
        <w:rPr>
          <w:spacing w:val="-1"/>
          <w:lang w:val="en-US"/>
        </w:rPr>
        <w:t>subject</w:t>
      </w:r>
      <w:r w:rsidRPr="00ED10D5">
        <w:rPr>
          <w:spacing w:val="15"/>
          <w:lang w:val="en-US"/>
        </w:rPr>
        <w:t xml:space="preserve"> </w:t>
      </w:r>
      <w:r w:rsidRPr="00ED10D5">
        <w:rPr>
          <w:lang w:val="en-US"/>
        </w:rPr>
        <w:t>to</w:t>
      </w:r>
      <w:r w:rsidRPr="00ED10D5">
        <w:rPr>
          <w:spacing w:val="15"/>
          <w:lang w:val="en-US"/>
        </w:rPr>
        <w:t xml:space="preserve"> </w:t>
      </w:r>
      <w:r w:rsidRPr="00ED10D5">
        <w:rPr>
          <w:spacing w:val="-1"/>
          <w:lang w:val="en-US"/>
        </w:rPr>
        <w:t>disproportionate</w:t>
      </w:r>
      <w:r w:rsidRPr="00ED10D5">
        <w:rPr>
          <w:spacing w:val="65"/>
          <w:lang w:val="en-US"/>
        </w:rPr>
        <w:t xml:space="preserve"> </w:t>
      </w:r>
      <w:r w:rsidRPr="00ED10D5">
        <w:rPr>
          <w:lang w:val="en-US"/>
        </w:rPr>
        <w:t xml:space="preserve">pressure on their </w:t>
      </w:r>
      <w:r w:rsidRPr="00ED10D5">
        <w:rPr>
          <w:spacing w:val="-1"/>
          <w:lang w:val="en-US"/>
        </w:rPr>
        <w:t>asylum</w:t>
      </w:r>
      <w:r w:rsidRPr="00ED10D5">
        <w:rPr>
          <w:spacing w:val="-2"/>
          <w:lang w:val="en-US"/>
        </w:rPr>
        <w:t xml:space="preserve"> </w:t>
      </w:r>
      <w:r w:rsidRPr="00ED10D5">
        <w:rPr>
          <w:lang w:val="en-US"/>
        </w:rPr>
        <w:t xml:space="preserve">and </w:t>
      </w:r>
      <w:r w:rsidRPr="00ED10D5">
        <w:rPr>
          <w:spacing w:val="-1"/>
          <w:lang w:val="en-US"/>
        </w:rPr>
        <w:t>reception</w:t>
      </w:r>
      <w:r w:rsidRPr="00ED10D5">
        <w:rPr>
          <w:lang w:val="en-US"/>
        </w:rPr>
        <w:t xml:space="preserve"> </w:t>
      </w:r>
      <w:r w:rsidRPr="00ED10D5">
        <w:rPr>
          <w:spacing w:val="-1"/>
          <w:lang w:val="en-US"/>
        </w:rPr>
        <w:t>systems.</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49" w:firstLine="0"/>
        <w:jc w:val="both"/>
        <w:rPr>
          <w:lang w:val="en-US"/>
        </w:rPr>
      </w:pPr>
      <w:r w:rsidRPr="00ED10D5">
        <w:rPr>
          <w:lang w:val="en-US"/>
        </w:rPr>
        <w:t>Since</w:t>
      </w:r>
      <w:r w:rsidRPr="00ED10D5">
        <w:rPr>
          <w:spacing w:val="3"/>
          <w:lang w:val="en-US"/>
        </w:rPr>
        <w:t xml:space="preserve"> </w:t>
      </w:r>
      <w:r w:rsidRPr="00ED10D5">
        <w:rPr>
          <w:lang w:val="en-US"/>
        </w:rPr>
        <w:t>it</w:t>
      </w:r>
      <w:r w:rsidRPr="00ED10D5">
        <w:rPr>
          <w:spacing w:val="3"/>
          <w:lang w:val="en-US"/>
        </w:rPr>
        <w:t xml:space="preserve"> </w:t>
      </w:r>
      <w:r w:rsidRPr="00ED10D5">
        <w:rPr>
          <w:lang w:val="en-US"/>
        </w:rPr>
        <w:t>is</w:t>
      </w:r>
      <w:r w:rsidRPr="00ED10D5">
        <w:rPr>
          <w:spacing w:val="3"/>
          <w:lang w:val="en-US"/>
        </w:rPr>
        <w:t xml:space="preserve"> </w:t>
      </w:r>
      <w:r w:rsidRPr="00ED10D5">
        <w:rPr>
          <w:lang w:val="en-US"/>
        </w:rPr>
        <w:t>a</w:t>
      </w:r>
      <w:r w:rsidRPr="00ED10D5">
        <w:rPr>
          <w:spacing w:val="3"/>
          <w:lang w:val="en-US"/>
        </w:rPr>
        <w:t xml:space="preserve"> </w:t>
      </w:r>
      <w:r w:rsidRPr="00ED10D5">
        <w:rPr>
          <w:spacing w:val="-1"/>
          <w:lang w:val="en-US"/>
        </w:rPr>
        <w:t>common</w:t>
      </w:r>
      <w:r w:rsidRPr="00ED10D5">
        <w:rPr>
          <w:spacing w:val="3"/>
          <w:lang w:val="en-US"/>
        </w:rPr>
        <w:t xml:space="preserve"> </w:t>
      </w:r>
      <w:r w:rsidRPr="00ED10D5">
        <w:rPr>
          <w:lang w:val="en-US"/>
        </w:rPr>
        <w:t>and</w:t>
      </w:r>
      <w:r w:rsidRPr="00ED10D5">
        <w:rPr>
          <w:spacing w:val="3"/>
          <w:lang w:val="en-US"/>
        </w:rPr>
        <w:t xml:space="preserve"> </w:t>
      </w:r>
      <w:r w:rsidRPr="00ED10D5">
        <w:rPr>
          <w:lang w:val="en-US"/>
        </w:rPr>
        <w:t>shared</w:t>
      </w:r>
      <w:r w:rsidRPr="00ED10D5">
        <w:rPr>
          <w:spacing w:val="3"/>
          <w:lang w:val="en-US"/>
        </w:rPr>
        <w:t xml:space="preserve"> </w:t>
      </w:r>
      <w:r w:rsidRPr="00ED10D5">
        <w:rPr>
          <w:lang w:val="en-US"/>
        </w:rPr>
        <w:t>interest</w:t>
      </w:r>
      <w:r w:rsidRPr="00ED10D5">
        <w:rPr>
          <w:spacing w:val="3"/>
          <w:lang w:val="en-US"/>
        </w:rPr>
        <w:t xml:space="preserve"> </w:t>
      </w:r>
      <w:r w:rsidRPr="00ED10D5">
        <w:rPr>
          <w:lang w:val="en-US"/>
        </w:rPr>
        <w:t>to</w:t>
      </w:r>
      <w:r w:rsidRPr="00ED10D5">
        <w:rPr>
          <w:spacing w:val="3"/>
          <w:lang w:val="en-US"/>
        </w:rPr>
        <w:t xml:space="preserve"> </w:t>
      </w:r>
      <w:r w:rsidRPr="00ED10D5">
        <w:rPr>
          <w:lang w:val="en-US"/>
        </w:rPr>
        <w:t>ensure</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proper</w:t>
      </w:r>
      <w:r w:rsidRPr="00ED10D5">
        <w:rPr>
          <w:spacing w:val="3"/>
          <w:lang w:val="en-US"/>
        </w:rPr>
        <w:t xml:space="preserve"> </w:t>
      </w:r>
      <w:r w:rsidRPr="00ED10D5">
        <w:rPr>
          <w:lang w:val="en-US"/>
        </w:rPr>
        <w:t>application</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legal</w:t>
      </w:r>
      <w:r w:rsidRPr="00ED10D5">
        <w:rPr>
          <w:spacing w:val="24"/>
          <w:lang w:val="en-US"/>
        </w:rPr>
        <w:t xml:space="preserve"> </w:t>
      </w:r>
      <w:r w:rsidRPr="00ED10D5">
        <w:rPr>
          <w:spacing w:val="-1"/>
          <w:lang w:val="en-US"/>
        </w:rPr>
        <w:t>framework</w:t>
      </w:r>
      <w:r w:rsidRPr="00ED10D5">
        <w:rPr>
          <w:lang w:val="en-US"/>
        </w:rPr>
        <w:t xml:space="preserve"> </w:t>
      </w:r>
      <w:r w:rsidRPr="00ED10D5">
        <w:rPr>
          <w:spacing w:val="-1"/>
          <w:lang w:val="en-US"/>
        </w:rPr>
        <w:t>on</w:t>
      </w:r>
      <w:r w:rsidRPr="00ED10D5">
        <w:rPr>
          <w:lang w:val="en-US"/>
        </w:rPr>
        <w:t xml:space="preserve"> </w:t>
      </w:r>
      <w:r w:rsidRPr="00ED10D5">
        <w:rPr>
          <w:spacing w:val="-1"/>
          <w:lang w:val="en-US"/>
        </w:rPr>
        <w:t>asylum,</w:t>
      </w:r>
      <w:r w:rsidRPr="00ED10D5">
        <w:rPr>
          <w:lang w:val="en-US"/>
        </w:rPr>
        <w:t xml:space="preserve"> </w:t>
      </w:r>
      <w:r w:rsidRPr="00ED10D5">
        <w:rPr>
          <w:spacing w:val="-1"/>
          <w:lang w:val="en-US"/>
        </w:rPr>
        <w:t>through</w:t>
      </w:r>
      <w:r w:rsidRPr="00ED10D5">
        <w:rPr>
          <w:lang w:val="en-US"/>
        </w:rPr>
        <w:t xml:space="preserve"> </w:t>
      </w:r>
      <w:r w:rsidRPr="00ED10D5">
        <w:rPr>
          <w:spacing w:val="-1"/>
          <w:lang w:val="en-US"/>
        </w:rPr>
        <w:t>concerted</w:t>
      </w:r>
      <w:r w:rsidRPr="00ED10D5">
        <w:rPr>
          <w:lang w:val="en-US"/>
        </w:rPr>
        <w:t xml:space="preserve"> </w:t>
      </w:r>
      <w:r w:rsidRPr="00ED10D5">
        <w:rPr>
          <w:spacing w:val="-1"/>
          <w:lang w:val="en-US"/>
        </w:rPr>
        <w:t>action</w:t>
      </w:r>
      <w:r w:rsidRPr="00ED10D5">
        <w:rPr>
          <w:lang w:val="en-US"/>
        </w:rPr>
        <w:t xml:space="preserve"> </w:t>
      </w:r>
      <w:r w:rsidRPr="00ED10D5">
        <w:rPr>
          <w:spacing w:val="-1"/>
          <w:lang w:val="en-US"/>
        </w:rPr>
        <w:t>among</w:t>
      </w:r>
      <w:r w:rsidRPr="00ED10D5">
        <w:rPr>
          <w:spacing w:val="1"/>
          <w:lang w:val="en-US"/>
        </w:rPr>
        <w:t xml:space="preserve"> </w:t>
      </w:r>
      <w:r w:rsidRPr="00ED10D5">
        <w:rPr>
          <w:lang w:val="en-US"/>
        </w:rPr>
        <w:t>Member</w:t>
      </w:r>
      <w:r w:rsidRPr="00ED10D5">
        <w:rPr>
          <w:spacing w:val="1"/>
          <w:lang w:val="en-US"/>
        </w:rPr>
        <w:t xml:space="preserve"> </w:t>
      </w:r>
      <w:r w:rsidRPr="00ED10D5">
        <w:rPr>
          <w:lang w:val="en-US"/>
        </w:rPr>
        <w:t>States</w:t>
      </w:r>
      <w:r w:rsidRPr="00ED10D5">
        <w:rPr>
          <w:spacing w:val="1"/>
          <w:lang w:val="en-US"/>
        </w:rPr>
        <w:t xml:space="preserve"> </w:t>
      </w:r>
      <w:r w:rsidRPr="00ED10D5">
        <w:rPr>
          <w:lang w:val="en-US"/>
        </w:rPr>
        <w:t>with</w:t>
      </w:r>
      <w:r w:rsidRPr="00ED10D5">
        <w:rPr>
          <w:spacing w:val="-3"/>
          <w:lang w:val="en-US"/>
        </w:rPr>
        <w:t xml:space="preserve"> </w:t>
      </w:r>
      <w:r w:rsidRPr="00ED10D5">
        <w:rPr>
          <w:lang w:val="en-US"/>
        </w:rPr>
        <w:t>the support of the</w:t>
      </w:r>
      <w:r w:rsidRPr="00ED10D5">
        <w:rPr>
          <w:spacing w:val="21"/>
          <w:lang w:val="en-US"/>
        </w:rPr>
        <w:t xml:space="preserve"> </w:t>
      </w:r>
      <w:r w:rsidRPr="00ED10D5">
        <w:rPr>
          <w:lang w:val="en-US"/>
        </w:rPr>
        <w:t>European</w:t>
      </w:r>
      <w:r w:rsidRPr="00ED10D5">
        <w:rPr>
          <w:spacing w:val="26"/>
          <w:lang w:val="en-US"/>
        </w:rPr>
        <w:t xml:space="preserve"> </w:t>
      </w:r>
      <w:r w:rsidRPr="00ED10D5">
        <w:rPr>
          <w:lang w:val="en-US"/>
        </w:rPr>
        <w:t>Union</w:t>
      </w:r>
      <w:r w:rsidRPr="00ED10D5">
        <w:rPr>
          <w:spacing w:val="26"/>
          <w:lang w:val="en-US"/>
        </w:rPr>
        <w:t xml:space="preserve"> </w:t>
      </w:r>
      <w:r w:rsidRPr="00ED10D5">
        <w:rPr>
          <w:lang w:val="en-US"/>
        </w:rPr>
        <w:t>Agency</w:t>
      </w:r>
      <w:r w:rsidRPr="00ED10D5">
        <w:rPr>
          <w:spacing w:val="26"/>
          <w:lang w:val="en-US"/>
        </w:rPr>
        <w:t xml:space="preserve"> </w:t>
      </w:r>
      <w:r w:rsidRPr="00ED10D5">
        <w:rPr>
          <w:lang w:val="en-US"/>
        </w:rPr>
        <w:t>for</w:t>
      </w:r>
      <w:r w:rsidRPr="00ED10D5">
        <w:rPr>
          <w:spacing w:val="26"/>
          <w:lang w:val="en-US"/>
        </w:rPr>
        <w:t xml:space="preserve"> </w:t>
      </w:r>
      <w:r w:rsidRPr="00ED10D5">
        <w:rPr>
          <w:spacing w:val="-1"/>
          <w:lang w:val="en-US"/>
        </w:rPr>
        <w:t>Asylum,</w:t>
      </w:r>
      <w:r w:rsidRPr="00ED10D5">
        <w:rPr>
          <w:spacing w:val="26"/>
          <w:lang w:val="en-US"/>
        </w:rPr>
        <w:t xml:space="preserve"> </w:t>
      </w:r>
      <w:r w:rsidRPr="00ED10D5">
        <w:rPr>
          <w:lang w:val="en-US"/>
        </w:rPr>
        <w:t>so</w:t>
      </w:r>
      <w:r w:rsidRPr="00ED10D5">
        <w:rPr>
          <w:spacing w:val="26"/>
          <w:lang w:val="en-US"/>
        </w:rPr>
        <w:t xml:space="preserve"> </w:t>
      </w:r>
      <w:r w:rsidRPr="00ED10D5">
        <w:rPr>
          <w:lang w:val="en-US"/>
        </w:rPr>
        <w:t>as</w:t>
      </w:r>
      <w:r w:rsidRPr="00ED10D5">
        <w:rPr>
          <w:spacing w:val="25"/>
          <w:lang w:val="en-US"/>
        </w:rPr>
        <w:t xml:space="preserve"> </w:t>
      </w:r>
      <w:r w:rsidRPr="00ED10D5">
        <w:rPr>
          <w:lang w:val="en-US"/>
        </w:rPr>
        <w:t>to</w:t>
      </w:r>
      <w:r w:rsidRPr="00ED10D5">
        <w:rPr>
          <w:spacing w:val="26"/>
          <w:lang w:val="en-US"/>
        </w:rPr>
        <w:t xml:space="preserve"> </w:t>
      </w:r>
      <w:r w:rsidRPr="00ED10D5">
        <w:rPr>
          <w:lang w:val="en-US"/>
        </w:rPr>
        <w:t>consolidate</w:t>
      </w:r>
      <w:r w:rsidRPr="00ED10D5">
        <w:rPr>
          <w:spacing w:val="26"/>
          <w:lang w:val="en-US"/>
        </w:rPr>
        <w:t xml:space="preserve"> </w:t>
      </w:r>
      <w:r w:rsidRPr="00ED10D5">
        <w:rPr>
          <w:lang w:val="en-US"/>
        </w:rPr>
        <w:t>stability</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order</w:t>
      </w:r>
      <w:r w:rsidRPr="00ED10D5">
        <w:rPr>
          <w:spacing w:val="26"/>
          <w:lang w:val="en-US"/>
        </w:rPr>
        <w:t xml:space="preserve"> </w:t>
      </w:r>
      <w:r w:rsidRPr="00ED10D5">
        <w:rPr>
          <w:lang w:val="en-US"/>
        </w:rPr>
        <w:t>in</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functioning</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CEAS,</w:t>
      </w:r>
      <w:r w:rsidRPr="00ED10D5">
        <w:rPr>
          <w:spacing w:val="25"/>
          <w:lang w:val="en-US"/>
        </w:rPr>
        <w:t xml:space="preserve"> </w:t>
      </w:r>
      <w:r w:rsidRPr="00ED10D5">
        <w:rPr>
          <w:lang w:val="en-US"/>
        </w:rPr>
        <w:t>the</w:t>
      </w:r>
      <w:r w:rsidRPr="00ED10D5">
        <w:rPr>
          <w:spacing w:val="25"/>
          <w:lang w:val="en-US"/>
        </w:rPr>
        <w:t xml:space="preserve"> </w:t>
      </w:r>
      <w:r w:rsidRPr="00ED10D5">
        <w:rPr>
          <w:spacing w:val="-1"/>
          <w:lang w:val="en-US"/>
        </w:rPr>
        <w:t>objectives</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this</w:t>
      </w:r>
      <w:r w:rsidRPr="00ED10D5">
        <w:rPr>
          <w:spacing w:val="25"/>
          <w:lang w:val="en-US"/>
        </w:rPr>
        <w:t xml:space="preserve"> </w:t>
      </w:r>
      <w:r w:rsidRPr="00ED10D5">
        <w:rPr>
          <w:lang w:val="en-US"/>
        </w:rPr>
        <w:t>proposal</w:t>
      </w:r>
      <w:r w:rsidRPr="00ED10D5">
        <w:rPr>
          <w:spacing w:val="25"/>
          <w:lang w:val="en-US"/>
        </w:rPr>
        <w:t xml:space="preserve"> </w:t>
      </w:r>
      <w:r w:rsidRPr="00ED10D5">
        <w:rPr>
          <w:lang w:val="en-US"/>
        </w:rPr>
        <w:t>cannot</w:t>
      </w:r>
      <w:r w:rsidRPr="00ED10D5">
        <w:rPr>
          <w:spacing w:val="25"/>
          <w:lang w:val="en-US"/>
        </w:rPr>
        <w:t xml:space="preserve"> </w:t>
      </w:r>
      <w:r w:rsidRPr="00ED10D5">
        <w:rPr>
          <w:lang w:val="en-US"/>
        </w:rPr>
        <w:t>be</w:t>
      </w:r>
      <w:r w:rsidRPr="00ED10D5">
        <w:rPr>
          <w:spacing w:val="25"/>
          <w:lang w:val="en-US"/>
        </w:rPr>
        <w:t xml:space="preserve"> </w:t>
      </w:r>
      <w:r w:rsidRPr="00ED10D5">
        <w:rPr>
          <w:lang w:val="en-US"/>
        </w:rPr>
        <w:t>sufficiently</w:t>
      </w:r>
      <w:r w:rsidRPr="00ED10D5">
        <w:rPr>
          <w:spacing w:val="25"/>
          <w:lang w:val="en-US"/>
        </w:rPr>
        <w:t xml:space="preserve"> </w:t>
      </w:r>
      <w:r w:rsidRPr="00ED10D5">
        <w:rPr>
          <w:lang w:val="en-US"/>
        </w:rPr>
        <w:t>achieved</w:t>
      </w:r>
      <w:r w:rsidRPr="00ED10D5">
        <w:rPr>
          <w:spacing w:val="25"/>
          <w:lang w:val="en-US"/>
        </w:rPr>
        <w:t xml:space="preserve"> </w:t>
      </w:r>
      <w:r w:rsidRPr="00ED10D5">
        <w:rPr>
          <w:lang w:val="en-US"/>
        </w:rPr>
        <w:t>by</w:t>
      </w:r>
      <w:r w:rsidRPr="00ED10D5">
        <w:rPr>
          <w:spacing w:val="28"/>
          <w:lang w:val="en-US"/>
        </w:rPr>
        <w:t xml:space="preserve"> </w:t>
      </w:r>
      <w:r w:rsidRPr="00ED10D5">
        <w:rPr>
          <w:lang w:val="en-US"/>
        </w:rPr>
        <w:t>the</w:t>
      </w:r>
      <w:r w:rsidRPr="00ED10D5">
        <w:rPr>
          <w:spacing w:val="22"/>
          <w:lang w:val="en-US"/>
        </w:rPr>
        <w:t xml:space="preserve"> </w:t>
      </w:r>
      <w:r w:rsidRPr="00ED10D5">
        <w:rPr>
          <w:spacing w:val="-1"/>
          <w:lang w:val="en-US"/>
        </w:rPr>
        <w:t>Member</w:t>
      </w:r>
      <w:r w:rsidRPr="00ED10D5">
        <w:rPr>
          <w:spacing w:val="22"/>
          <w:lang w:val="en-US"/>
        </w:rPr>
        <w:t xml:space="preserve"> </w:t>
      </w:r>
      <w:r w:rsidRPr="00ED10D5">
        <w:rPr>
          <w:lang w:val="en-US"/>
        </w:rPr>
        <w:t>States</w:t>
      </w:r>
      <w:r w:rsidRPr="00ED10D5">
        <w:rPr>
          <w:spacing w:val="22"/>
          <w:lang w:val="en-US"/>
        </w:rPr>
        <w:t xml:space="preserve"> </w:t>
      </w:r>
      <w:r w:rsidRPr="00ED10D5">
        <w:rPr>
          <w:lang w:val="en-US"/>
        </w:rPr>
        <w:t>and</w:t>
      </w:r>
      <w:r w:rsidRPr="00ED10D5">
        <w:rPr>
          <w:spacing w:val="22"/>
          <w:lang w:val="en-US"/>
        </w:rPr>
        <w:t xml:space="preserve"> </w:t>
      </w:r>
      <w:r w:rsidRPr="00ED10D5">
        <w:rPr>
          <w:lang w:val="en-US"/>
        </w:rPr>
        <w:t>can</w:t>
      </w:r>
      <w:r w:rsidRPr="00ED10D5">
        <w:rPr>
          <w:spacing w:val="22"/>
          <w:lang w:val="en-US"/>
        </w:rPr>
        <w:t xml:space="preserve"> </w:t>
      </w:r>
      <w:r w:rsidRPr="00ED10D5">
        <w:rPr>
          <w:lang w:val="en-US"/>
        </w:rPr>
        <w:t>be</w:t>
      </w:r>
      <w:r w:rsidRPr="00ED10D5">
        <w:rPr>
          <w:spacing w:val="22"/>
          <w:lang w:val="en-US"/>
        </w:rPr>
        <w:t xml:space="preserve"> </w:t>
      </w:r>
      <w:r w:rsidRPr="00ED10D5">
        <w:rPr>
          <w:lang w:val="en-US"/>
        </w:rPr>
        <w:t>better</w:t>
      </w:r>
      <w:r w:rsidRPr="00ED10D5">
        <w:rPr>
          <w:spacing w:val="22"/>
          <w:lang w:val="en-US"/>
        </w:rPr>
        <w:t xml:space="preserve"> </w:t>
      </w:r>
      <w:r w:rsidRPr="00ED10D5">
        <w:rPr>
          <w:spacing w:val="-1"/>
          <w:lang w:val="en-US"/>
        </w:rPr>
        <w:t>achieved</w:t>
      </w:r>
      <w:r w:rsidRPr="00ED10D5">
        <w:rPr>
          <w:spacing w:val="22"/>
          <w:lang w:val="en-US"/>
        </w:rPr>
        <w:t xml:space="preserve"> </w:t>
      </w:r>
      <w:r w:rsidRPr="00ED10D5">
        <w:rPr>
          <w:lang w:val="en-US"/>
        </w:rPr>
        <w:t>at</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level</w:t>
      </w:r>
      <w:r w:rsidRPr="00ED10D5">
        <w:rPr>
          <w:spacing w:val="23"/>
          <w:lang w:val="en-US"/>
        </w:rPr>
        <w:t xml:space="preserve"> </w:t>
      </w:r>
      <w:r w:rsidRPr="00ED10D5">
        <w:rPr>
          <w:lang w:val="en-US"/>
        </w:rPr>
        <w:t>of</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Union</w:t>
      </w:r>
      <w:r w:rsidRPr="00ED10D5">
        <w:rPr>
          <w:spacing w:val="23"/>
          <w:lang w:val="en-US"/>
        </w:rPr>
        <w:t xml:space="preserve"> </w:t>
      </w:r>
      <w:r w:rsidRPr="00ED10D5">
        <w:rPr>
          <w:lang w:val="en-US"/>
        </w:rPr>
        <w:t>and</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Union</w:t>
      </w:r>
      <w:r w:rsidRPr="00ED10D5">
        <w:rPr>
          <w:spacing w:val="23"/>
          <w:lang w:val="en-US"/>
        </w:rPr>
        <w:t xml:space="preserve"> </w:t>
      </w:r>
      <w:r w:rsidRPr="00ED10D5">
        <w:rPr>
          <w:spacing w:val="-1"/>
          <w:lang w:val="en-US"/>
        </w:rPr>
        <w:t>may</w:t>
      </w:r>
      <w:r w:rsidRPr="00ED10D5">
        <w:rPr>
          <w:spacing w:val="23"/>
          <w:lang w:val="en-US"/>
        </w:rPr>
        <w:t xml:space="preserve"> </w:t>
      </w:r>
      <w:r w:rsidRPr="00ED10D5">
        <w:rPr>
          <w:lang w:val="en-US"/>
        </w:rPr>
        <w:t>adopt</w:t>
      </w:r>
      <w:r w:rsidRPr="00ED10D5">
        <w:rPr>
          <w:spacing w:val="18"/>
          <w:lang w:val="en-US"/>
        </w:rPr>
        <w:t xml:space="preserve"> </w:t>
      </w:r>
      <w:r w:rsidRPr="00ED10D5">
        <w:rPr>
          <w:spacing w:val="-1"/>
          <w:lang w:val="en-US"/>
        </w:rPr>
        <w:t>measures</w:t>
      </w:r>
      <w:r w:rsidRPr="00ED10D5">
        <w:rPr>
          <w:spacing w:val="18"/>
          <w:lang w:val="en-US"/>
        </w:rPr>
        <w:t xml:space="preserve"> </w:t>
      </w:r>
      <w:r w:rsidRPr="00ED10D5">
        <w:rPr>
          <w:lang w:val="en-US"/>
        </w:rPr>
        <w:t>in</w:t>
      </w:r>
      <w:r w:rsidRPr="00ED10D5">
        <w:rPr>
          <w:spacing w:val="18"/>
          <w:lang w:val="en-US"/>
        </w:rPr>
        <w:t xml:space="preserve"> </w:t>
      </w:r>
      <w:r w:rsidRPr="00ED10D5">
        <w:rPr>
          <w:lang w:val="en-US"/>
        </w:rPr>
        <w:t>accordance</w:t>
      </w:r>
      <w:r w:rsidRPr="00ED10D5">
        <w:rPr>
          <w:spacing w:val="18"/>
          <w:lang w:val="en-US"/>
        </w:rPr>
        <w:t xml:space="preserve"> </w:t>
      </w:r>
      <w:r w:rsidRPr="00ED10D5">
        <w:rPr>
          <w:lang w:val="en-US"/>
        </w:rPr>
        <w:t>with</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principle</w:t>
      </w:r>
      <w:r w:rsidRPr="00ED10D5">
        <w:rPr>
          <w:spacing w:val="18"/>
          <w:lang w:val="en-US"/>
        </w:rPr>
        <w:t xml:space="preserve"> </w:t>
      </w:r>
      <w:r w:rsidRPr="00ED10D5">
        <w:rPr>
          <w:lang w:val="en-US"/>
        </w:rPr>
        <w:t>of</w:t>
      </w:r>
      <w:r w:rsidRPr="00ED10D5">
        <w:rPr>
          <w:spacing w:val="15"/>
          <w:lang w:val="en-US"/>
        </w:rPr>
        <w:t xml:space="preserve"> </w:t>
      </w:r>
      <w:proofErr w:type="spellStart"/>
      <w:r w:rsidRPr="00ED10D5">
        <w:rPr>
          <w:lang w:val="en-US"/>
        </w:rPr>
        <w:t>subsidiarity</w:t>
      </w:r>
      <w:proofErr w:type="spellEnd"/>
      <w:r w:rsidRPr="00ED10D5">
        <w:rPr>
          <w:spacing w:val="18"/>
          <w:lang w:val="en-US"/>
        </w:rPr>
        <w:t xml:space="preserve"> </w:t>
      </w:r>
      <w:r w:rsidRPr="00ED10D5">
        <w:rPr>
          <w:lang w:val="en-US"/>
        </w:rPr>
        <w:t>as</w:t>
      </w:r>
      <w:r w:rsidRPr="00ED10D5">
        <w:rPr>
          <w:spacing w:val="18"/>
          <w:lang w:val="en-US"/>
        </w:rPr>
        <w:t xml:space="preserve"> </w:t>
      </w:r>
      <w:r w:rsidRPr="00ED10D5">
        <w:rPr>
          <w:lang w:val="en-US"/>
        </w:rPr>
        <w:t>set</w:t>
      </w:r>
      <w:r w:rsidRPr="00ED10D5">
        <w:rPr>
          <w:spacing w:val="18"/>
          <w:lang w:val="en-US"/>
        </w:rPr>
        <w:t xml:space="preserve"> </w:t>
      </w:r>
      <w:r w:rsidRPr="00ED10D5">
        <w:rPr>
          <w:lang w:val="en-US"/>
        </w:rPr>
        <w:t>out</w:t>
      </w:r>
      <w:r w:rsidRPr="00ED10D5">
        <w:rPr>
          <w:spacing w:val="18"/>
          <w:lang w:val="en-US"/>
        </w:rPr>
        <w:t xml:space="preserve"> </w:t>
      </w:r>
      <w:r w:rsidRPr="00ED10D5">
        <w:rPr>
          <w:lang w:val="en-US"/>
        </w:rPr>
        <w:t>in</w:t>
      </w:r>
      <w:r w:rsidRPr="00ED10D5">
        <w:rPr>
          <w:spacing w:val="18"/>
          <w:lang w:val="en-US"/>
        </w:rPr>
        <w:t xml:space="preserve"> </w:t>
      </w:r>
      <w:r w:rsidRPr="00ED10D5">
        <w:rPr>
          <w:lang w:val="en-US"/>
        </w:rPr>
        <w:t>Article</w:t>
      </w:r>
      <w:r w:rsidRPr="00ED10D5">
        <w:rPr>
          <w:spacing w:val="18"/>
          <w:lang w:val="en-US"/>
        </w:rPr>
        <w:t xml:space="preserve"> </w:t>
      </w:r>
      <w:r w:rsidRPr="00ED10D5">
        <w:rPr>
          <w:lang w:val="en-US"/>
        </w:rPr>
        <w:t>5</w:t>
      </w:r>
      <w:r w:rsidRPr="00ED10D5">
        <w:rPr>
          <w:spacing w:val="18"/>
          <w:lang w:val="en-US"/>
        </w:rPr>
        <w:t xml:space="preserve"> </w:t>
      </w:r>
      <w:r w:rsidRPr="00ED10D5">
        <w:rPr>
          <w:lang w:val="en-US"/>
        </w:rPr>
        <w:t>of</w:t>
      </w:r>
      <w:r w:rsidRPr="00ED10D5">
        <w:rPr>
          <w:spacing w:val="18"/>
          <w:lang w:val="en-US"/>
        </w:rPr>
        <w:t xml:space="preserve"> </w:t>
      </w:r>
      <w:r w:rsidRPr="00ED10D5">
        <w:rPr>
          <w:lang w:val="en-US"/>
        </w:rPr>
        <w:t>the</w:t>
      </w:r>
      <w:r w:rsidRPr="00ED10D5">
        <w:rPr>
          <w:spacing w:val="26"/>
          <w:lang w:val="en-US"/>
        </w:rPr>
        <w:t xml:space="preserve"> </w:t>
      </w:r>
      <w:r w:rsidRPr="00ED10D5">
        <w:rPr>
          <w:lang w:val="en-US"/>
        </w:rPr>
        <w:t xml:space="preserve">Treaty on </w:t>
      </w:r>
      <w:r w:rsidRPr="00ED10D5">
        <w:rPr>
          <w:spacing w:val="-1"/>
          <w:lang w:val="en-US"/>
        </w:rPr>
        <w:t>European</w:t>
      </w:r>
      <w:r w:rsidRPr="00ED10D5">
        <w:rPr>
          <w:lang w:val="en-US"/>
        </w:rPr>
        <w:t xml:space="preserve"> Union.</w:t>
      </w:r>
    </w:p>
    <w:p w:rsidR="007626D3" w:rsidRPr="00ED10D5" w:rsidRDefault="007626D3">
      <w:pPr>
        <w:kinsoku w:val="0"/>
        <w:overflowPunct w:val="0"/>
        <w:spacing w:before="1"/>
        <w:rPr>
          <w:sz w:val="21"/>
          <w:szCs w:val="21"/>
          <w:lang w:val="en-US"/>
        </w:rPr>
      </w:pPr>
    </w:p>
    <w:p w:rsidR="007626D3" w:rsidRDefault="00A265C9">
      <w:pPr>
        <w:pStyle w:val="berschrift3"/>
        <w:numPr>
          <w:ilvl w:val="0"/>
          <w:numId w:val="93"/>
        </w:numPr>
        <w:tabs>
          <w:tab w:val="left" w:pos="1807"/>
        </w:tabs>
        <w:kinsoku w:val="0"/>
        <w:overflowPunct w:val="0"/>
        <w:spacing w:before="0"/>
        <w:ind w:hanging="849"/>
        <w:jc w:val="both"/>
        <w:rPr>
          <w:b w:val="0"/>
          <w:bCs w:val="0"/>
        </w:rPr>
      </w:pPr>
      <w:bookmarkStart w:id="8" w:name="•_Proportionality"/>
      <w:bookmarkEnd w:id="8"/>
      <w:proofErr w:type="spellStart"/>
      <w:r>
        <w:rPr>
          <w:spacing w:val="-1"/>
        </w:rPr>
        <w:t>Proportionality</w:t>
      </w:r>
      <w:proofErr w:type="spellEnd"/>
    </w:p>
    <w:p w:rsidR="007626D3" w:rsidRPr="00ED10D5" w:rsidRDefault="00A265C9">
      <w:pPr>
        <w:pStyle w:val="Textkrper"/>
        <w:kinsoku w:val="0"/>
        <w:overflowPunct w:val="0"/>
        <w:spacing w:before="117"/>
        <w:ind w:left="957" w:right="948" w:firstLine="0"/>
        <w:jc w:val="both"/>
        <w:rPr>
          <w:spacing w:val="-1"/>
          <w:lang w:val="en-US"/>
        </w:rPr>
      </w:pPr>
      <w:r w:rsidRPr="00ED10D5">
        <w:rPr>
          <w:lang w:val="en-US"/>
        </w:rPr>
        <w:t xml:space="preserve">The proposal is </w:t>
      </w:r>
      <w:r w:rsidRPr="00ED10D5">
        <w:rPr>
          <w:spacing w:val="-1"/>
          <w:lang w:val="en-US"/>
        </w:rPr>
        <w:t>intended</w:t>
      </w:r>
      <w:r w:rsidRPr="00ED10D5">
        <w:rPr>
          <w:spacing w:val="-2"/>
          <w:lang w:val="en-US"/>
        </w:rPr>
        <w:t xml:space="preserve"> </w:t>
      </w:r>
      <w:r w:rsidRPr="00ED10D5">
        <w:rPr>
          <w:lang w:val="en-US"/>
        </w:rPr>
        <w:t xml:space="preserve">to respond to the </w:t>
      </w:r>
      <w:r w:rsidRPr="00ED10D5">
        <w:rPr>
          <w:spacing w:val="-1"/>
          <w:lang w:val="en-US"/>
        </w:rPr>
        <w:t>political</w:t>
      </w:r>
      <w:r w:rsidRPr="00ED10D5">
        <w:rPr>
          <w:lang w:val="en-US"/>
        </w:rPr>
        <w:t xml:space="preserve"> realities and </w:t>
      </w:r>
      <w:r w:rsidRPr="00ED10D5">
        <w:rPr>
          <w:spacing w:val="-1"/>
          <w:lang w:val="en-US"/>
        </w:rPr>
        <w:t>challenges</w:t>
      </w:r>
      <w:r w:rsidRPr="00ED10D5">
        <w:rPr>
          <w:lang w:val="en-US"/>
        </w:rPr>
        <w:t xml:space="preserve"> faced by the Union</w:t>
      </w:r>
      <w:r w:rsidRPr="00ED10D5">
        <w:rPr>
          <w:spacing w:val="43"/>
          <w:lang w:val="en-US"/>
        </w:rPr>
        <w:t xml:space="preserve"> </w:t>
      </w:r>
      <w:r w:rsidRPr="00ED10D5">
        <w:rPr>
          <w:lang w:val="en-US"/>
        </w:rPr>
        <w:t>in</w:t>
      </w:r>
      <w:r w:rsidRPr="00ED10D5">
        <w:rPr>
          <w:spacing w:val="29"/>
          <w:lang w:val="en-US"/>
        </w:rPr>
        <w:t xml:space="preserve"> </w:t>
      </w:r>
      <w:r w:rsidRPr="00ED10D5">
        <w:rPr>
          <w:lang w:val="en-US"/>
        </w:rPr>
        <w:t>the</w:t>
      </w:r>
      <w:r w:rsidRPr="00ED10D5">
        <w:rPr>
          <w:spacing w:val="29"/>
          <w:lang w:val="en-US"/>
        </w:rPr>
        <w:t xml:space="preserve"> </w:t>
      </w:r>
      <w:r w:rsidRPr="00ED10D5">
        <w:rPr>
          <w:lang w:val="en-US"/>
        </w:rPr>
        <w:t>area</w:t>
      </w:r>
      <w:r w:rsidRPr="00ED10D5">
        <w:rPr>
          <w:spacing w:val="29"/>
          <w:lang w:val="en-US"/>
        </w:rPr>
        <w:t xml:space="preserve"> </w:t>
      </w:r>
      <w:r w:rsidRPr="00ED10D5">
        <w:rPr>
          <w:lang w:val="en-US"/>
        </w:rPr>
        <w:t>of</w:t>
      </w:r>
      <w:r w:rsidRPr="00ED10D5">
        <w:rPr>
          <w:spacing w:val="29"/>
          <w:lang w:val="en-US"/>
        </w:rPr>
        <w:t xml:space="preserve"> </w:t>
      </w:r>
      <w:r w:rsidRPr="00ED10D5">
        <w:rPr>
          <w:spacing w:val="-1"/>
          <w:lang w:val="en-US"/>
        </w:rPr>
        <w:t>migration</w:t>
      </w:r>
      <w:r w:rsidRPr="00ED10D5">
        <w:rPr>
          <w:spacing w:val="29"/>
          <w:lang w:val="en-US"/>
        </w:rPr>
        <w:t xml:space="preserve"> </w:t>
      </w:r>
      <w:r w:rsidRPr="00ED10D5">
        <w:rPr>
          <w:lang w:val="en-US"/>
        </w:rPr>
        <w:t>and</w:t>
      </w:r>
      <w:r w:rsidRPr="00ED10D5">
        <w:rPr>
          <w:spacing w:val="29"/>
          <w:lang w:val="en-US"/>
        </w:rPr>
        <w:t xml:space="preserve"> </w:t>
      </w:r>
      <w:r w:rsidRPr="00ED10D5">
        <w:rPr>
          <w:lang w:val="en-US"/>
        </w:rPr>
        <w:t>asylum</w:t>
      </w:r>
      <w:r w:rsidRPr="00ED10D5">
        <w:rPr>
          <w:spacing w:val="29"/>
          <w:lang w:val="en-US"/>
        </w:rPr>
        <w:t xml:space="preserve"> </w:t>
      </w:r>
      <w:r w:rsidRPr="00ED10D5">
        <w:rPr>
          <w:lang w:val="en-US"/>
        </w:rPr>
        <w:t>by</w:t>
      </w:r>
      <w:r w:rsidRPr="00ED10D5">
        <w:rPr>
          <w:spacing w:val="29"/>
          <w:lang w:val="en-US"/>
        </w:rPr>
        <w:t xml:space="preserve"> </w:t>
      </w:r>
      <w:r w:rsidRPr="00ED10D5">
        <w:rPr>
          <w:lang w:val="en-US"/>
        </w:rPr>
        <w:t>providing</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European</w:t>
      </w:r>
      <w:r w:rsidRPr="00ED10D5">
        <w:rPr>
          <w:spacing w:val="28"/>
          <w:lang w:val="en-US"/>
        </w:rPr>
        <w:t xml:space="preserve"> </w:t>
      </w:r>
      <w:r w:rsidRPr="00ED10D5">
        <w:rPr>
          <w:lang w:val="en-US"/>
        </w:rPr>
        <w:t>Union</w:t>
      </w:r>
      <w:r w:rsidRPr="00ED10D5">
        <w:rPr>
          <w:spacing w:val="28"/>
          <w:lang w:val="en-US"/>
        </w:rPr>
        <w:t xml:space="preserve"> </w:t>
      </w:r>
      <w:r w:rsidRPr="00ED10D5">
        <w:rPr>
          <w:lang w:val="en-US"/>
        </w:rPr>
        <w:t>Agency</w:t>
      </w:r>
      <w:r w:rsidRPr="00ED10D5">
        <w:rPr>
          <w:spacing w:val="28"/>
          <w:lang w:val="en-US"/>
        </w:rPr>
        <w:t xml:space="preserve"> </w:t>
      </w:r>
      <w:r w:rsidRPr="00ED10D5">
        <w:rPr>
          <w:lang w:val="en-US"/>
        </w:rPr>
        <w:t>for</w:t>
      </w:r>
      <w:r w:rsidRPr="00ED10D5">
        <w:rPr>
          <w:spacing w:val="30"/>
          <w:lang w:val="en-US"/>
        </w:rPr>
        <w:t xml:space="preserve"> </w:t>
      </w:r>
      <w:r w:rsidRPr="00ED10D5">
        <w:rPr>
          <w:lang w:val="en-US"/>
        </w:rPr>
        <w:t>Asylum</w:t>
      </w:r>
      <w:r w:rsidRPr="00ED10D5">
        <w:rPr>
          <w:spacing w:val="27"/>
          <w:lang w:val="en-US"/>
        </w:rPr>
        <w:t xml:space="preserve"> </w:t>
      </w:r>
      <w:r w:rsidRPr="00ED10D5">
        <w:rPr>
          <w:lang w:val="en-US"/>
        </w:rPr>
        <w:t>with</w:t>
      </w:r>
      <w:r w:rsidRPr="00ED10D5">
        <w:rPr>
          <w:spacing w:val="46"/>
          <w:lang w:val="en-US"/>
        </w:rPr>
        <w:t xml:space="preserve"> </w:t>
      </w:r>
      <w:r w:rsidRPr="00ED10D5">
        <w:rPr>
          <w:lang w:val="en-US"/>
        </w:rPr>
        <w:t>the</w:t>
      </w:r>
      <w:r w:rsidRPr="00ED10D5">
        <w:rPr>
          <w:spacing w:val="46"/>
          <w:lang w:val="en-US"/>
        </w:rPr>
        <w:t xml:space="preserve"> </w:t>
      </w:r>
      <w:r w:rsidRPr="00ED10D5">
        <w:rPr>
          <w:lang w:val="en-US"/>
        </w:rPr>
        <w:t>necessary</w:t>
      </w:r>
      <w:r w:rsidRPr="00ED10D5">
        <w:rPr>
          <w:spacing w:val="46"/>
          <w:lang w:val="en-US"/>
        </w:rPr>
        <w:t xml:space="preserve"> </w:t>
      </w:r>
      <w:r w:rsidRPr="00ED10D5">
        <w:rPr>
          <w:lang w:val="en-US"/>
        </w:rPr>
        <w:t>tools</w:t>
      </w:r>
      <w:r w:rsidRPr="00ED10D5">
        <w:rPr>
          <w:spacing w:val="46"/>
          <w:lang w:val="en-US"/>
        </w:rPr>
        <w:t xml:space="preserve"> </w:t>
      </w:r>
      <w:r w:rsidRPr="00ED10D5">
        <w:rPr>
          <w:lang w:val="en-US"/>
        </w:rPr>
        <w:t>to</w:t>
      </w:r>
      <w:r w:rsidRPr="00ED10D5">
        <w:rPr>
          <w:spacing w:val="46"/>
          <w:lang w:val="en-US"/>
        </w:rPr>
        <w:t xml:space="preserve"> </w:t>
      </w:r>
      <w:r w:rsidRPr="00ED10D5">
        <w:rPr>
          <w:lang w:val="en-US"/>
        </w:rPr>
        <w:t>address</w:t>
      </w:r>
      <w:r w:rsidRPr="00ED10D5">
        <w:rPr>
          <w:spacing w:val="46"/>
          <w:lang w:val="en-US"/>
        </w:rPr>
        <w:t xml:space="preserve"> </w:t>
      </w:r>
      <w:r w:rsidRPr="00ED10D5">
        <w:rPr>
          <w:lang w:val="en-US"/>
        </w:rPr>
        <w:t>both</w:t>
      </w:r>
      <w:r w:rsidRPr="00ED10D5">
        <w:rPr>
          <w:spacing w:val="46"/>
          <w:lang w:val="en-US"/>
        </w:rPr>
        <w:t xml:space="preserve"> </w:t>
      </w:r>
      <w:r w:rsidRPr="00ED10D5">
        <w:rPr>
          <w:lang w:val="en-US"/>
        </w:rPr>
        <w:t>the</w:t>
      </w:r>
      <w:r w:rsidRPr="00ED10D5">
        <w:rPr>
          <w:spacing w:val="47"/>
          <w:lang w:val="en-US"/>
        </w:rPr>
        <w:t xml:space="preserve"> </w:t>
      </w:r>
      <w:r w:rsidRPr="00ED10D5">
        <w:rPr>
          <w:lang w:val="en-US"/>
        </w:rPr>
        <w:t>disproportionate</w:t>
      </w:r>
      <w:r w:rsidRPr="00ED10D5">
        <w:rPr>
          <w:spacing w:val="46"/>
          <w:lang w:val="en-US"/>
        </w:rPr>
        <w:t xml:space="preserve"> </w:t>
      </w:r>
      <w:r w:rsidRPr="00ED10D5">
        <w:rPr>
          <w:lang w:val="en-US"/>
        </w:rPr>
        <w:t>pressure</w:t>
      </w:r>
      <w:r w:rsidRPr="00ED10D5">
        <w:rPr>
          <w:spacing w:val="46"/>
          <w:lang w:val="en-US"/>
        </w:rPr>
        <w:t xml:space="preserve"> </w:t>
      </w:r>
      <w:r w:rsidRPr="00ED10D5">
        <w:rPr>
          <w:lang w:val="en-US"/>
        </w:rPr>
        <w:t>on</w:t>
      </w:r>
      <w:r w:rsidRPr="00ED10D5">
        <w:rPr>
          <w:spacing w:val="46"/>
          <w:lang w:val="en-US"/>
        </w:rPr>
        <w:t xml:space="preserve"> </w:t>
      </w:r>
      <w:r w:rsidRPr="00ED10D5">
        <w:rPr>
          <w:spacing w:val="-1"/>
          <w:lang w:val="en-US"/>
        </w:rPr>
        <w:t>Member</w:t>
      </w:r>
      <w:r w:rsidRPr="00ED10D5">
        <w:rPr>
          <w:spacing w:val="48"/>
          <w:lang w:val="en-US"/>
        </w:rPr>
        <w:t xml:space="preserve"> </w:t>
      </w:r>
      <w:r w:rsidRPr="00ED10D5">
        <w:rPr>
          <w:spacing w:val="-1"/>
          <w:lang w:val="en-US"/>
        </w:rPr>
        <w:t>State's</w:t>
      </w:r>
      <w:r w:rsidRPr="00ED10D5">
        <w:rPr>
          <w:spacing w:val="29"/>
          <w:lang w:val="en-US"/>
        </w:rPr>
        <w:t xml:space="preserve"> </w:t>
      </w:r>
      <w:r w:rsidRPr="00ED10D5">
        <w:rPr>
          <w:lang w:val="en-US"/>
        </w:rPr>
        <w:t>asylum</w:t>
      </w:r>
      <w:r w:rsidRPr="00ED10D5">
        <w:rPr>
          <w:spacing w:val="26"/>
          <w:lang w:val="en-US"/>
        </w:rPr>
        <w:t xml:space="preserve"> </w:t>
      </w:r>
      <w:r w:rsidRPr="00ED10D5">
        <w:rPr>
          <w:lang w:val="en-US"/>
        </w:rPr>
        <w:t>and</w:t>
      </w:r>
      <w:r w:rsidRPr="00ED10D5">
        <w:rPr>
          <w:spacing w:val="28"/>
          <w:lang w:val="en-US"/>
        </w:rPr>
        <w:t xml:space="preserve"> </w:t>
      </w:r>
      <w:r w:rsidRPr="00ED10D5">
        <w:rPr>
          <w:spacing w:val="-1"/>
          <w:lang w:val="en-US"/>
        </w:rPr>
        <w:t>reception</w:t>
      </w:r>
      <w:r w:rsidRPr="00ED10D5">
        <w:rPr>
          <w:spacing w:val="28"/>
          <w:lang w:val="en-US"/>
        </w:rPr>
        <w:t xml:space="preserve"> </w:t>
      </w:r>
      <w:r w:rsidRPr="00ED10D5">
        <w:rPr>
          <w:spacing w:val="-1"/>
          <w:lang w:val="en-US"/>
        </w:rPr>
        <w:t>systems,</w:t>
      </w:r>
      <w:r w:rsidRPr="00ED10D5">
        <w:rPr>
          <w:spacing w:val="28"/>
          <w:lang w:val="en-US"/>
        </w:rPr>
        <w:t xml:space="preserve"> </w:t>
      </w:r>
      <w:r w:rsidRPr="00ED10D5">
        <w:rPr>
          <w:lang w:val="en-US"/>
        </w:rPr>
        <w:t>and</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inherent</w:t>
      </w:r>
      <w:r w:rsidRPr="00ED10D5">
        <w:rPr>
          <w:spacing w:val="27"/>
          <w:lang w:val="en-US"/>
        </w:rPr>
        <w:t xml:space="preserve"> </w:t>
      </w:r>
      <w:r w:rsidRPr="00ED10D5">
        <w:rPr>
          <w:lang w:val="en-US"/>
        </w:rPr>
        <w:t>weaknesses</w:t>
      </w:r>
      <w:r w:rsidRPr="00ED10D5">
        <w:rPr>
          <w:spacing w:val="28"/>
          <w:lang w:val="en-US"/>
        </w:rPr>
        <w:t xml:space="preserve"> </w:t>
      </w:r>
      <w:r w:rsidRPr="00ED10D5">
        <w:rPr>
          <w:lang w:val="en-US"/>
        </w:rPr>
        <w:t>in</w:t>
      </w:r>
      <w:r w:rsidRPr="00ED10D5">
        <w:rPr>
          <w:spacing w:val="28"/>
          <w:lang w:val="en-US"/>
        </w:rPr>
        <w:t xml:space="preserve"> </w:t>
      </w:r>
      <w:r w:rsidRPr="00ED10D5">
        <w:rPr>
          <w:lang w:val="en-US"/>
        </w:rPr>
        <w:t>these</w:t>
      </w:r>
      <w:r w:rsidRPr="00ED10D5">
        <w:rPr>
          <w:spacing w:val="28"/>
          <w:lang w:val="en-US"/>
        </w:rPr>
        <w:t xml:space="preserve"> </w:t>
      </w:r>
      <w:r w:rsidRPr="00ED10D5">
        <w:rPr>
          <w:spacing w:val="-1"/>
          <w:lang w:val="en-US"/>
        </w:rPr>
        <w:t>systems</w:t>
      </w:r>
      <w:r w:rsidRPr="00ED10D5">
        <w:rPr>
          <w:spacing w:val="28"/>
          <w:lang w:val="en-US"/>
        </w:rPr>
        <w:t xml:space="preserve"> </w:t>
      </w:r>
      <w:r w:rsidRPr="00ED10D5">
        <w:rPr>
          <w:lang w:val="en-US"/>
        </w:rPr>
        <w:t>for</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longer</w:t>
      </w:r>
      <w:r w:rsidRPr="00ED10D5">
        <w:rPr>
          <w:spacing w:val="29"/>
          <w:lang w:val="en-US"/>
        </w:rPr>
        <w:t xml:space="preserve"> </w:t>
      </w:r>
      <w:r w:rsidRPr="00ED10D5">
        <w:rPr>
          <w:spacing w:val="-1"/>
          <w:lang w:val="en-US"/>
        </w:rPr>
        <w:t>term.</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lang w:val="en-US"/>
        </w:rPr>
      </w:pPr>
      <w:r w:rsidRPr="00ED10D5">
        <w:rPr>
          <w:lang w:val="en-US"/>
        </w:rPr>
        <w:t>The</w:t>
      </w:r>
      <w:r w:rsidRPr="00ED10D5">
        <w:rPr>
          <w:spacing w:val="2"/>
          <w:lang w:val="en-US"/>
        </w:rPr>
        <w:t xml:space="preserve"> </w:t>
      </w:r>
      <w:r w:rsidRPr="00ED10D5">
        <w:rPr>
          <w:lang w:val="en-US"/>
        </w:rPr>
        <w:t>proposal</w:t>
      </w:r>
      <w:r w:rsidRPr="00ED10D5">
        <w:rPr>
          <w:spacing w:val="2"/>
          <w:lang w:val="en-US"/>
        </w:rPr>
        <w:t xml:space="preserve"> </w:t>
      </w:r>
      <w:r w:rsidRPr="00ED10D5">
        <w:rPr>
          <w:lang w:val="en-US"/>
        </w:rPr>
        <w:t>seeks</w:t>
      </w:r>
      <w:r w:rsidRPr="00ED10D5">
        <w:rPr>
          <w:spacing w:val="2"/>
          <w:lang w:val="en-US"/>
        </w:rPr>
        <w:t xml:space="preserve"> </w:t>
      </w:r>
      <w:r w:rsidRPr="00ED10D5">
        <w:rPr>
          <w:lang w:val="en-US"/>
        </w:rPr>
        <w:t>to</w:t>
      </w:r>
      <w:r w:rsidRPr="00ED10D5">
        <w:rPr>
          <w:spacing w:val="2"/>
          <w:lang w:val="en-US"/>
        </w:rPr>
        <w:t xml:space="preserve"> </w:t>
      </w:r>
      <w:r w:rsidRPr="00ED10D5">
        <w:rPr>
          <w:lang w:val="en-US"/>
        </w:rPr>
        <w:t>ensure</w:t>
      </w:r>
      <w:r w:rsidRPr="00ED10D5">
        <w:rPr>
          <w:spacing w:val="2"/>
          <w:lang w:val="en-US"/>
        </w:rPr>
        <w:t xml:space="preserve"> </w:t>
      </w:r>
      <w:r w:rsidRPr="00ED10D5">
        <w:rPr>
          <w:lang w:val="en-US"/>
        </w:rPr>
        <w:t>that</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legislation</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operational</w:t>
      </w:r>
      <w:r w:rsidRPr="00ED10D5">
        <w:rPr>
          <w:spacing w:val="2"/>
          <w:lang w:val="en-US"/>
        </w:rPr>
        <w:t xml:space="preserve"> </w:t>
      </w:r>
      <w:r w:rsidRPr="00ED10D5">
        <w:rPr>
          <w:lang w:val="en-US"/>
        </w:rPr>
        <w:t>standards</w:t>
      </w:r>
      <w:r w:rsidRPr="00ED10D5">
        <w:rPr>
          <w:spacing w:val="2"/>
          <w:lang w:val="en-US"/>
        </w:rPr>
        <w:t xml:space="preserve"> </w:t>
      </w:r>
      <w:r w:rsidRPr="00ED10D5">
        <w:rPr>
          <w:lang w:val="en-US"/>
        </w:rPr>
        <w:t>on</w:t>
      </w:r>
      <w:r w:rsidRPr="00ED10D5">
        <w:rPr>
          <w:spacing w:val="2"/>
          <w:lang w:val="en-US"/>
        </w:rPr>
        <w:t xml:space="preserve"> </w:t>
      </w:r>
      <w:r w:rsidRPr="00ED10D5">
        <w:rPr>
          <w:lang w:val="en-US"/>
        </w:rPr>
        <w:t>asylum are</w:t>
      </w:r>
      <w:r w:rsidRPr="00ED10D5">
        <w:rPr>
          <w:spacing w:val="2"/>
          <w:lang w:val="en-US"/>
        </w:rPr>
        <w:t xml:space="preserve"> </w:t>
      </w:r>
      <w:r w:rsidRPr="00ED10D5">
        <w:rPr>
          <w:lang w:val="en-US"/>
        </w:rPr>
        <w:t>fully</w:t>
      </w:r>
      <w:r w:rsidRPr="00ED10D5">
        <w:rPr>
          <w:spacing w:val="20"/>
          <w:lang w:val="en-US"/>
        </w:rPr>
        <w:t xml:space="preserve"> </w:t>
      </w:r>
      <w:r w:rsidRPr="00ED10D5">
        <w:rPr>
          <w:lang w:val="en-US"/>
        </w:rPr>
        <w:t>and</w:t>
      </w:r>
      <w:r w:rsidRPr="00ED10D5">
        <w:rPr>
          <w:spacing w:val="33"/>
          <w:lang w:val="en-US"/>
        </w:rPr>
        <w:t xml:space="preserve"> </w:t>
      </w:r>
      <w:r w:rsidRPr="00ED10D5">
        <w:rPr>
          <w:lang w:val="en-US"/>
        </w:rPr>
        <w:t>correctly</w:t>
      </w:r>
      <w:r w:rsidRPr="00ED10D5">
        <w:rPr>
          <w:spacing w:val="33"/>
          <w:lang w:val="en-US"/>
        </w:rPr>
        <w:t xml:space="preserve"> </w:t>
      </w:r>
      <w:r w:rsidRPr="00ED10D5">
        <w:rPr>
          <w:lang w:val="en-US"/>
        </w:rPr>
        <w:t>applied</w:t>
      </w:r>
      <w:r w:rsidRPr="00ED10D5">
        <w:rPr>
          <w:spacing w:val="33"/>
          <w:lang w:val="en-US"/>
        </w:rPr>
        <w:t xml:space="preserve"> </w:t>
      </w:r>
      <w:r w:rsidRPr="00ED10D5">
        <w:rPr>
          <w:spacing w:val="-1"/>
          <w:lang w:val="en-US"/>
        </w:rPr>
        <w:t>by</w:t>
      </w:r>
      <w:r w:rsidRPr="00ED10D5">
        <w:rPr>
          <w:spacing w:val="33"/>
          <w:lang w:val="en-US"/>
        </w:rPr>
        <w:t xml:space="preserve"> </w:t>
      </w:r>
      <w:r w:rsidRPr="00ED10D5">
        <w:rPr>
          <w:spacing w:val="-1"/>
          <w:lang w:val="en-US"/>
        </w:rPr>
        <w:t>Member</w:t>
      </w:r>
      <w:r w:rsidRPr="00ED10D5">
        <w:rPr>
          <w:spacing w:val="33"/>
          <w:lang w:val="en-US"/>
        </w:rPr>
        <w:t xml:space="preserve"> </w:t>
      </w:r>
      <w:r w:rsidRPr="00ED10D5">
        <w:rPr>
          <w:lang w:val="en-US"/>
        </w:rPr>
        <w:t>States,</w:t>
      </w:r>
      <w:r w:rsidRPr="00ED10D5">
        <w:rPr>
          <w:spacing w:val="33"/>
          <w:lang w:val="en-US"/>
        </w:rPr>
        <w:t xml:space="preserve"> </w:t>
      </w:r>
      <w:r w:rsidRPr="00ED10D5">
        <w:rPr>
          <w:lang w:val="en-US"/>
        </w:rPr>
        <w:t>that</w:t>
      </w:r>
      <w:r w:rsidRPr="00ED10D5">
        <w:rPr>
          <w:spacing w:val="32"/>
          <w:lang w:val="en-US"/>
        </w:rPr>
        <w:t xml:space="preserve"> </w:t>
      </w:r>
      <w:r w:rsidRPr="00ED10D5">
        <w:rPr>
          <w:lang w:val="en-US"/>
        </w:rPr>
        <w:t>practical</w:t>
      </w:r>
      <w:r w:rsidRPr="00ED10D5">
        <w:rPr>
          <w:spacing w:val="33"/>
          <w:lang w:val="en-US"/>
        </w:rPr>
        <w:t xml:space="preserve"> </w:t>
      </w:r>
      <w:r w:rsidRPr="00ED10D5">
        <w:rPr>
          <w:lang w:val="en-US"/>
        </w:rPr>
        <w:t>cooperation</w:t>
      </w:r>
      <w:r w:rsidRPr="00ED10D5">
        <w:rPr>
          <w:spacing w:val="32"/>
          <w:lang w:val="en-US"/>
        </w:rPr>
        <w:t xml:space="preserve"> </w:t>
      </w:r>
      <w:r w:rsidRPr="00ED10D5">
        <w:rPr>
          <w:lang w:val="en-US"/>
        </w:rPr>
        <w:t>and</w:t>
      </w:r>
      <w:r w:rsidRPr="00ED10D5">
        <w:rPr>
          <w:spacing w:val="33"/>
          <w:lang w:val="en-US"/>
        </w:rPr>
        <w:t xml:space="preserve"> </w:t>
      </w:r>
      <w:r w:rsidRPr="00ED10D5">
        <w:rPr>
          <w:spacing w:val="-1"/>
          <w:lang w:val="en-US"/>
        </w:rPr>
        <w:t>information</w:t>
      </w:r>
      <w:r w:rsidRPr="00ED10D5">
        <w:rPr>
          <w:spacing w:val="33"/>
          <w:lang w:val="en-US"/>
        </w:rPr>
        <w:t xml:space="preserve"> </w:t>
      </w:r>
      <w:r w:rsidRPr="00ED10D5">
        <w:rPr>
          <w:spacing w:val="-1"/>
          <w:lang w:val="en-US"/>
        </w:rPr>
        <w:t>among</w:t>
      </w:r>
      <w:r w:rsidRPr="00ED10D5">
        <w:rPr>
          <w:spacing w:val="33"/>
          <w:lang w:val="en-US"/>
        </w:rPr>
        <w:t xml:space="preserve"> </w:t>
      </w:r>
      <w:r w:rsidRPr="00ED10D5">
        <w:rPr>
          <w:spacing w:val="-1"/>
          <w:lang w:val="en-US"/>
        </w:rPr>
        <w:t>Member</w:t>
      </w:r>
      <w:r w:rsidRPr="00ED10D5">
        <w:rPr>
          <w:spacing w:val="11"/>
          <w:lang w:val="en-US"/>
        </w:rPr>
        <w:t xml:space="preserve"> </w:t>
      </w:r>
      <w:r w:rsidRPr="00ED10D5">
        <w:rPr>
          <w:lang w:val="en-US"/>
        </w:rPr>
        <w:t>States</w:t>
      </w:r>
      <w:r w:rsidRPr="00ED10D5">
        <w:rPr>
          <w:spacing w:val="11"/>
          <w:lang w:val="en-US"/>
        </w:rPr>
        <w:t xml:space="preserve"> </w:t>
      </w:r>
      <w:r w:rsidRPr="00ED10D5">
        <w:rPr>
          <w:lang w:val="en-US"/>
        </w:rPr>
        <w:t>as</w:t>
      </w:r>
      <w:r w:rsidRPr="00ED10D5">
        <w:rPr>
          <w:spacing w:val="11"/>
          <w:lang w:val="en-US"/>
        </w:rPr>
        <w:t xml:space="preserve"> </w:t>
      </w:r>
      <w:r w:rsidRPr="00ED10D5">
        <w:rPr>
          <w:lang w:val="en-US"/>
        </w:rPr>
        <w:t>well</w:t>
      </w:r>
      <w:r w:rsidRPr="00ED10D5">
        <w:rPr>
          <w:spacing w:val="11"/>
          <w:lang w:val="en-US"/>
        </w:rPr>
        <w:t xml:space="preserve"> </w:t>
      </w:r>
      <w:r w:rsidRPr="00ED10D5">
        <w:rPr>
          <w:lang w:val="en-US"/>
        </w:rPr>
        <w:t>as</w:t>
      </w:r>
      <w:r w:rsidRPr="00ED10D5">
        <w:rPr>
          <w:spacing w:val="11"/>
          <w:lang w:val="en-US"/>
        </w:rPr>
        <w:t xml:space="preserve"> </w:t>
      </w:r>
      <w:r w:rsidRPr="00ED10D5">
        <w:rPr>
          <w:lang w:val="en-US"/>
        </w:rPr>
        <w:t>with</w:t>
      </w:r>
      <w:r w:rsidRPr="00ED10D5">
        <w:rPr>
          <w:spacing w:val="11"/>
          <w:lang w:val="en-US"/>
        </w:rPr>
        <w:t xml:space="preserve"> </w:t>
      </w:r>
      <w:r w:rsidRPr="00ED10D5">
        <w:rPr>
          <w:lang w:val="en-US"/>
        </w:rPr>
        <w:t>third</w:t>
      </w:r>
      <w:r w:rsidRPr="00ED10D5">
        <w:rPr>
          <w:spacing w:val="11"/>
          <w:lang w:val="en-US"/>
        </w:rPr>
        <w:t xml:space="preserve"> </w:t>
      </w:r>
      <w:r w:rsidRPr="00ED10D5">
        <w:rPr>
          <w:lang w:val="en-US"/>
        </w:rPr>
        <w:t>countries</w:t>
      </w:r>
      <w:r w:rsidRPr="00ED10D5">
        <w:rPr>
          <w:spacing w:val="11"/>
          <w:lang w:val="en-US"/>
        </w:rPr>
        <w:t xml:space="preserve"> </w:t>
      </w:r>
      <w:r w:rsidRPr="00ED10D5">
        <w:rPr>
          <w:lang w:val="en-US"/>
        </w:rPr>
        <w:t>is</w:t>
      </w:r>
      <w:r w:rsidRPr="00ED10D5">
        <w:rPr>
          <w:spacing w:val="11"/>
          <w:lang w:val="en-US"/>
        </w:rPr>
        <w:t xml:space="preserve"> </w:t>
      </w:r>
      <w:r w:rsidRPr="00ED10D5">
        <w:rPr>
          <w:lang w:val="en-US"/>
        </w:rPr>
        <w:t>enhanced,</w:t>
      </w:r>
      <w:r w:rsidRPr="00ED10D5">
        <w:rPr>
          <w:spacing w:val="11"/>
          <w:lang w:val="en-US"/>
        </w:rPr>
        <w:t xml:space="preserve"> </w:t>
      </w:r>
      <w:r w:rsidRPr="00ED10D5">
        <w:rPr>
          <w:lang w:val="en-US"/>
        </w:rPr>
        <w:t>that</w:t>
      </w:r>
      <w:r w:rsidRPr="00ED10D5">
        <w:rPr>
          <w:spacing w:val="11"/>
          <w:lang w:val="en-US"/>
        </w:rPr>
        <w:t xml:space="preserve"> </w:t>
      </w:r>
      <w:r w:rsidRPr="00ED10D5">
        <w:rPr>
          <w:spacing w:val="-1"/>
          <w:lang w:val="en-US"/>
        </w:rPr>
        <w:t>appropriate</w:t>
      </w:r>
      <w:r w:rsidRPr="00ED10D5">
        <w:rPr>
          <w:spacing w:val="11"/>
          <w:lang w:val="en-US"/>
        </w:rPr>
        <w:t xml:space="preserve"> </w:t>
      </w:r>
      <w:r w:rsidRPr="00ED10D5">
        <w:rPr>
          <w:lang w:val="en-US"/>
        </w:rPr>
        <w:t>action</w:t>
      </w:r>
      <w:r w:rsidRPr="00ED10D5">
        <w:rPr>
          <w:spacing w:val="11"/>
          <w:lang w:val="en-US"/>
        </w:rPr>
        <w:t xml:space="preserve"> </w:t>
      </w:r>
      <w:r w:rsidRPr="00ED10D5">
        <w:rPr>
          <w:lang w:val="en-US"/>
        </w:rPr>
        <w:t>is</w:t>
      </w:r>
      <w:r w:rsidRPr="00ED10D5">
        <w:rPr>
          <w:spacing w:val="11"/>
          <w:lang w:val="en-US"/>
        </w:rPr>
        <w:t xml:space="preserve"> </w:t>
      </w:r>
      <w:r w:rsidRPr="00ED10D5">
        <w:rPr>
          <w:lang w:val="en-US"/>
        </w:rPr>
        <w:t>taken</w:t>
      </w:r>
      <w:r w:rsidRPr="00ED10D5">
        <w:rPr>
          <w:spacing w:val="11"/>
          <w:lang w:val="en-US"/>
        </w:rPr>
        <w:t xml:space="preserve"> </w:t>
      </w:r>
      <w:r w:rsidRPr="00ED10D5">
        <w:rPr>
          <w:lang w:val="en-US"/>
        </w:rPr>
        <w:t>to</w:t>
      </w:r>
      <w:r w:rsidRPr="00ED10D5">
        <w:rPr>
          <w:spacing w:val="27"/>
          <w:lang w:val="en-US"/>
        </w:rPr>
        <w:t xml:space="preserve"> </w:t>
      </w:r>
      <w:r w:rsidRPr="00ED10D5">
        <w:rPr>
          <w:spacing w:val="-1"/>
          <w:lang w:val="en-US"/>
        </w:rPr>
        <w:t>maintain</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orderly</w:t>
      </w:r>
      <w:r w:rsidRPr="00ED10D5">
        <w:rPr>
          <w:spacing w:val="16"/>
          <w:lang w:val="en-US"/>
        </w:rPr>
        <w:t xml:space="preserve"> </w:t>
      </w:r>
      <w:r w:rsidRPr="00ED10D5">
        <w:rPr>
          <w:spacing w:val="-1"/>
          <w:lang w:val="en-US"/>
        </w:rPr>
        <w:t>functioning</w:t>
      </w:r>
      <w:r w:rsidRPr="00ED10D5">
        <w:rPr>
          <w:spacing w:val="16"/>
          <w:lang w:val="en-US"/>
        </w:rPr>
        <w:t xml:space="preserve"> </w:t>
      </w:r>
      <w:r w:rsidRPr="00ED10D5">
        <w:rPr>
          <w:spacing w:val="-1"/>
          <w:lang w:val="en-US"/>
        </w:rPr>
        <w:t>of</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CEAS</w:t>
      </w:r>
      <w:r w:rsidRPr="00ED10D5">
        <w:rPr>
          <w:spacing w:val="16"/>
          <w:lang w:val="en-US"/>
        </w:rPr>
        <w:t xml:space="preserve"> </w:t>
      </w:r>
      <w:r w:rsidRPr="00ED10D5">
        <w:rPr>
          <w:spacing w:val="-1"/>
          <w:lang w:val="en-US"/>
        </w:rPr>
        <w:t>and</w:t>
      </w:r>
      <w:r w:rsidRPr="00ED10D5">
        <w:rPr>
          <w:spacing w:val="16"/>
          <w:lang w:val="en-US"/>
        </w:rPr>
        <w:t xml:space="preserve"> </w:t>
      </w:r>
      <w:r w:rsidRPr="00ED10D5">
        <w:rPr>
          <w:spacing w:val="-1"/>
          <w:lang w:val="en-US"/>
        </w:rPr>
        <w:t>to</w:t>
      </w:r>
      <w:r w:rsidRPr="00ED10D5">
        <w:rPr>
          <w:spacing w:val="16"/>
          <w:lang w:val="en-US"/>
        </w:rPr>
        <w:t xml:space="preserve"> </w:t>
      </w:r>
      <w:r w:rsidRPr="00ED10D5">
        <w:rPr>
          <w:spacing w:val="-1"/>
          <w:lang w:val="en-US"/>
        </w:rPr>
        <w:t>address</w:t>
      </w:r>
      <w:r w:rsidRPr="00ED10D5">
        <w:rPr>
          <w:spacing w:val="16"/>
          <w:lang w:val="en-US"/>
        </w:rPr>
        <w:t xml:space="preserve"> </w:t>
      </w:r>
      <w:r w:rsidRPr="00ED10D5">
        <w:rPr>
          <w:spacing w:val="-1"/>
          <w:lang w:val="en-US"/>
        </w:rPr>
        <w:t>disproportionate</w:t>
      </w:r>
      <w:r w:rsidRPr="00ED10D5">
        <w:rPr>
          <w:spacing w:val="16"/>
          <w:lang w:val="en-US"/>
        </w:rPr>
        <w:t xml:space="preserve"> </w:t>
      </w:r>
      <w:r w:rsidRPr="00ED10D5">
        <w:rPr>
          <w:spacing w:val="-1"/>
          <w:lang w:val="en-US"/>
        </w:rPr>
        <w:t>pressure</w:t>
      </w:r>
      <w:r w:rsidRPr="00ED10D5">
        <w:rPr>
          <w:spacing w:val="16"/>
          <w:lang w:val="en-US"/>
        </w:rPr>
        <w:t xml:space="preserve"> </w:t>
      </w:r>
      <w:r w:rsidRPr="00ED10D5">
        <w:rPr>
          <w:spacing w:val="-1"/>
          <w:lang w:val="en-US"/>
        </w:rPr>
        <w:t>in</w:t>
      </w:r>
      <w:r w:rsidRPr="00ED10D5">
        <w:rPr>
          <w:spacing w:val="16"/>
          <w:lang w:val="en-US"/>
        </w:rPr>
        <w:t xml:space="preserve"> </w:t>
      </w:r>
      <w:r w:rsidRPr="00ED10D5">
        <w:rPr>
          <w:spacing w:val="-1"/>
          <w:lang w:val="en-US"/>
        </w:rPr>
        <w:t>an</w:t>
      </w:r>
      <w:r w:rsidRPr="00ED10D5">
        <w:rPr>
          <w:spacing w:val="26"/>
          <w:lang w:val="en-US"/>
        </w:rPr>
        <w:t xml:space="preserve"> </w:t>
      </w:r>
      <w:r w:rsidRPr="00ED10D5">
        <w:rPr>
          <w:lang w:val="en-US"/>
        </w:rPr>
        <w:t>effective</w:t>
      </w:r>
      <w:r w:rsidRPr="00ED10D5">
        <w:rPr>
          <w:spacing w:val="4"/>
          <w:lang w:val="en-US"/>
        </w:rPr>
        <w:t xml:space="preserve"> </w:t>
      </w:r>
      <w:r w:rsidRPr="00ED10D5">
        <w:rPr>
          <w:spacing w:val="-1"/>
          <w:lang w:val="en-US"/>
        </w:rPr>
        <w:t>manner</w:t>
      </w:r>
      <w:r w:rsidRPr="00ED10D5">
        <w:rPr>
          <w:spacing w:val="4"/>
          <w:lang w:val="en-US"/>
        </w:rPr>
        <w:t xml:space="preserve"> </w:t>
      </w:r>
      <w:r w:rsidRPr="00ED10D5">
        <w:rPr>
          <w:lang w:val="en-US"/>
        </w:rPr>
        <w:t>with</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assistance</w:t>
      </w:r>
      <w:r w:rsidRPr="00ED10D5">
        <w:rPr>
          <w:spacing w:val="4"/>
          <w:lang w:val="en-US"/>
        </w:rPr>
        <w:t xml:space="preserve"> </w:t>
      </w:r>
      <w:r w:rsidRPr="00ED10D5">
        <w:rPr>
          <w:lang w:val="en-US"/>
        </w:rPr>
        <w:t>of</w:t>
      </w:r>
      <w:r w:rsidRPr="00ED10D5">
        <w:rPr>
          <w:spacing w:val="4"/>
          <w:lang w:val="en-US"/>
        </w:rPr>
        <w:t xml:space="preserve"> </w:t>
      </w:r>
      <w:r w:rsidRPr="00ED10D5">
        <w:rPr>
          <w:lang w:val="en-US"/>
        </w:rPr>
        <w:t>and</w:t>
      </w:r>
      <w:r w:rsidRPr="00ED10D5">
        <w:rPr>
          <w:spacing w:val="4"/>
          <w:lang w:val="en-US"/>
        </w:rPr>
        <w:t xml:space="preserve"> </w:t>
      </w:r>
      <w:r w:rsidRPr="00ED10D5">
        <w:rPr>
          <w:lang w:val="en-US"/>
        </w:rPr>
        <w:t>in</w:t>
      </w:r>
      <w:r w:rsidRPr="00ED10D5">
        <w:rPr>
          <w:spacing w:val="4"/>
          <w:lang w:val="en-US"/>
        </w:rPr>
        <w:t xml:space="preserve"> </w:t>
      </w:r>
      <w:r w:rsidRPr="00ED10D5">
        <w:rPr>
          <w:lang w:val="en-US"/>
        </w:rPr>
        <w:t>cooperation</w:t>
      </w:r>
      <w:r w:rsidRPr="00ED10D5">
        <w:rPr>
          <w:spacing w:val="4"/>
          <w:lang w:val="en-US"/>
        </w:rPr>
        <w:t xml:space="preserve"> </w:t>
      </w:r>
      <w:r w:rsidRPr="00ED10D5">
        <w:rPr>
          <w:lang w:val="en-US"/>
        </w:rPr>
        <w:t>with</w:t>
      </w:r>
      <w:r w:rsidRPr="00ED10D5">
        <w:rPr>
          <w:spacing w:val="3"/>
          <w:lang w:val="en-US"/>
        </w:rPr>
        <w:t xml:space="preserve"> </w:t>
      </w:r>
      <w:r w:rsidRPr="00ED10D5">
        <w:rPr>
          <w:lang w:val="en-US"/>
        </w:rPr>
        <w:t>the</w:t>
      </w:r>
      <w:r w:rsidRPr="00ED10D5">
        <w:rPr>
          <w:spacing w:val="4"/>
          <w:lang w:val="en-US"/>
        </w:rPr>
        <w:t xml:space="preserve"> </w:t>
      </w:r>
      <w:r w:rsidRPr="00ED10D5">
        <w:rPr>
          <w:lang w:val="en-US"/>
        </w:rPr>
        <w:t>Agency.</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Agency</w:t>
      </w:r>
      <w:r w:rsidRPr="00ED10D5">
        <w:rPr>
          <w:spacing w:val="4"/>
          <w:lang w:val="en-US"/>
        </w:rPr>
        <w:t xml:space="preserve"> </w:t>
      </w:r>
      <w:r w:rsidRPr="00ED10D5">
        <w:rPr>
          <w:spacing w:val="-1"/>
          <w:lang w:val="en-US"/>
        </w:rPr>
        <w:t>may</w:t>
      </w:r>
      <w:r w:rsidRPr="00ED10D5">
        <w:rPr>
          <w:spacing w:val="27"/>
          <w:lang w:val="en-US"/>
        </w:rPr>
        <w:t xml:space="preserve"> </w:t>
      </w:r>
      <w:r w:rsidRPr="00ED10D5">
        <w:rPr>
          <w:lang w:val="en-US"/>
        </w:rPr>
        <w:t>assist</w:t>
      </w:r>
      <w:r w:rsidRPr="00ED10D5">
        <w:rPr>
          <w:spacing w:val="26"/>
          <w:lang w:val="en-US"/>
        </w:rPr>
        <w:t xml:space="preserve"> </w:t>
      </w:r>
      <w:r w:rsidRPr="00ED10D5">
        <w:rPr>
          <w:lang w:val="en-US"/>
        </w:rPr>
        <w:t>Member</w:t>
      </w:r>
      <w:r w:rsidRPr="00ED10D5">
        <w:rPr>
          <w:spacing w:val="26"/>
          <w:lang w:val="en-US"/>
        </w:rPr>
        <w:t xml:space="preserve"> </w:t>
      </w:r>
      <w:r w:rsidRPr="00ED10D5">
        <w:rPr>
          <w:lang w:val="en-US"/>
        </w:rPr>
        <w:t>States</w:t>
      </w:r>
      <w:r w:rsidRPr="00ED10D5">
        <w:rPr>
          <w:spacing w:val="26"/>
          <w:lang w:val="en-US"/>
        </w:rPr>
        <w:t xml:space="preserve"> </w:t>
      </w:r>
      <w:r w:rsidRPr="00ED10D5">
        <w:rPr>
          <w:lang w:val="en-US"/>
        </w:rPr>
        <w:t>with</w:t>
      </w:r>
      <w:r w:rsidRPr="00ED10D5">
        <w:rPr>
          <w:spacing w:val="26"/>
          <w:lang w:val="en-US"/>
        </w:rPr>
        <w:t xml:space="preserve"> </w:t>
      </w:r>
      <w:r w:rsidRPr="00ED10D5">
        <w:rPr>
          <w:lang w:val="en-US"/>
        </w:rPr>
        <w:t>the</w:t>
      </w:r>
      <w:r w:rsidRPr="00ED10D5">
        <w:rPr>
          <w:spacing w:val="26"/>
          <w:lang w:val="en-US"/>
        </w:rPr>
        <w:t xml:space="preserve"> </w:t>
      </w:r>
      <w:r w:rsidRPr="00ED10D5">
        <w:rPr>
          <w:spacing w:val="-1"/>
          <w:lang w:val="en-US"/>
        </w:rPr>
        <w:t>examination</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applications</w:t>
      </w:r>
      <w:r w:rsidRPr="00ED10D5">
        <w:rPr>
          <w:spacing w:val="26"/>
          <w:lang w:val="en-US"/>
        </w:rPr>
        <w:t xml:space="preserve"> </w:t>
      </w:r>
      <w:r w:rsidRPr="00ED10D5">
        <w:rPr>
          <w:lang w:val="en-US"/>
        </w:rPr>
        <w:t>for</w:t>
      </w:r>
      <w:r w:rsidRPr="00ED10D5">
        <w:rPr>
          <w:spacing w:val="26"/>
          <w:lang w:val="en-US"/>
        </w:rPr>
        <w:t xml:space="preserve"> </w:t>
      </w:r>
      <w:r w:rsidRPr="00ED10D5">
        <w:rPr>
          <w:spacing w:val="-1"/>
          <w:lang w:val="en-US"/>
        </w:rPr>
        <w:t>international</w:t>
      </w:r>
      <w:r w:rsidRPr="00ED10D5">
        <w:rPr>
          <w:spacing w:val="26"/>
          <w:lang w:val="en-US"/>
        </w:rPr>
        <w:t xml:space="preserve"> </w:t>
      </w:r>
      <w:r w:rsidRPr="00ED10D5">
        <w:rPr>
          <w:lang w:val="en-US"/>
        </w:rPr>
        <w:t>protection</w:t>
      </w:r>
      <w:r w:rsidRPr="00ED10D5">
        <w:rPr>
          <w:spacing w:val="26"/>
          <w:lang w:val="en-US"/>
        </w:rPr>
        <w:t xml:space="preserve"> </w:t>
      </w:r>
      <w:r w:rsidRPr="00ED10D5">
        <w:rPr>
          <w:lang w:val="en-US"/>
        </w:rPr>
        <w:t>upon</w:t>
      </w:r>
      <w:r w:rsidRPr="00ED10D5">
        <w:rPr>
          <w:spacing w:val="41"/>
          <w:lang w:val="en-US"/>
        </w:rPr>
        <w:t xml:space="preserve"> </w:t>
      </w:r>
      <w:r w:rsidRPr="00ED10D5">
        <w:rPr>
          <w:lang w:val="en-US"/>
        </w:rPr>
        <w:t>the</w:t>
      </w:r>
      <w:r w:rsidRPr="00ED10D5">
        <w:rPr>
          <w:spacing w:val="26"/>
          <w:lang w:val="en-US"/>
        </w:rPr>
        <w:t xml:space="preserve"> </w:t>
      </w:r>
      <w:r w:rsidRPr="00ED10D5">
        <w:rPr>
          <w:spacing w:val="-1"/>
          <w:lang w:val="en-US"/>
        </w:rPr>
        <w:t>request</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Member</w:t>
      </w:r>
      <w:r w:rsidRPr="00ED10D5">
        <w:rPr>
          <w:spacing w:val="26"/>
          <w:lang w:val="en-US"/>
        </w:rPr>
        <w:t xml:space="preserve"> </w:t>
      </w:r>
      <w:r w:rsidRPr="00ED10D5">
        <w:rPr>
          <w:lang w:val="en-US"/>
        </w:rPr>
        <w:t>States</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within</w:t>
      </w:r>
      <w:r w:rsidRPr="00ED10D5">
        <w:rPr>
          <w:spacing w:val="25"/>
          <w:lang w:val="en-US"/>
        </w:rPr>
        <w:t xml:space="preserve"> </w:t>
      </w:r>
      <w:r w:rsidRPr="00ED10D5">
        <w:rPr>
          <w:lang w:val="en-US"/>
        </w:rPr>
        <w:t>a</w:t>
      </w:r>
      <w:r w:rsidRPr="00ED10D5">
        <w:rPr>
          <w:spacing w:val="26"/>
          <w:lang w:val="en-US"/>
        </w:rPr>
        <w:t xml:space="preserve"> </w:t>
      </w:r>
      <w:r w:rsidRPr="00ED10D5">
        <w:rPr>
          <w:spacing w:val="-1"/>
          <w:lang w:val="en-US"/>
        </w:rPr>
        <w:t>framework</w:t>
      </w:r>
      <w:r w:rsidRPr="00ED10D5">
        <w:rPr>
          <w:spacing w:val="26"/>
          <w:lang w:val="en-US"/>
        </w:rPr>
        <w:t xml:space="preserve"> </w:t>
      </w:r>
      <w:r w:rsidRPr="00ED10D5">
        <w:rPr>
          <w:lang w:val="en-US"/>
        </w:rPr>
        <w:t>set</w:t>
      </w:r>
      <w:r w:rsidRPr="00ED10D5">
        <w:rPr>
          <w:spacing w:val="26"/>
          <w:lang w:val="en-US"/>
        </w:rPr>
        <w:t xml:space="preserve"> </w:t>
      </w:r>
      <w:r w:rsidRPr="00ED10D5">
        <w:rPr>
          <w:lang w:val="en-US"/>
        </w:rPr>
        <w:t>out</w:t>
      </w:r>
      <w:r w:rsidRPr="00ED10D5">
        <w:rPr>
          <w:spacing w:val="26"/>
          <w:lang w:val="en-US"/>
        </w:rPr>
        <w:t xml:space="preserve"> </w:t>
      </w:r>
      <w:r w:rsidRPr="00ED10D5">
        <w:rPr>
          <w:lang w:val="en-US"/>
        </w:rPr>
        <w:t>clearly</w:t>
      </w:r>
      <w:r w:rsidRPr="00ED10D5">
        <w:rPr>
          <w:spacing w:val="26"/>
          <w:lang w:val="en-US"/>
        </w:rPr>
        <w:t xml:space="preserve"> </w:t>
      </w:r>
      <w:r w:rsidRPr="00ED10D5">
        <w:rPr>
          <w:lang w:val="en-US"/>
        </w:rPr>
        <w:t>in</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operational</w:t>
      </w:r>
      <w:r w:rsidRPr="00ED10D5">
        <w:rPr>
          <w:spacing w:val="28"/>
          <w:lang w:val="en-US"/>
        </w:rPr>
        <w:t xml:space="preserve"> </w:t>
      </w:r>
      <w:r w:rsidRPr="00ED10D5">
        <w:rPr>
          <w:lang w:val="en-US"/>
        </w:rPr>
        <w:t>plan.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spacing w:val="-1"/>
          <w:lang w:val="en-US"/>
        </w:rPr>
        <w:t>may</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required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intervene</w:t>
      </w:r>
      <w:r w:rsidRPr="00ED10D5">
        <w:rPr>
          <w:spacing w:val="-3"/>
          <w:lang w:val="en-US"/>
        </w:rPr>
        <w:t xml:space="preserve"> </w:t>
      </w:r>
      <w:r w:rsidRPr="00ED10D5">
        <w:rPr>
          <w:lang w:val="en-US"/>
        </w:rPr>
        <w:t>and</w:t>
      </w:r>
      <w:r w:rsidRPr="00ED10D5">
        <w:rPr>
          <w:spacing w:val="1"/>
          <w:lang w:val="en-US"/>
        </w:rPr>
        <w:t xml:space="preserve"> </w:t>
      </w:r>
      <w:r w:rsidRPr="00ED10D5">
        <w:rPr>
          <w:lang w:val="en-US"/>
        </w:rPr>
        <w:t>provide</w:t>
      </w:r>
      <w:r w:rsidRPr="00ED10D5">
        <w:rPr>
          <w:spacing w:val="1"/>
          <w:lang w:val="en-US"/>
        </w:rPr>
        <w:t xml:space="preserve"> </w:t>
      </w:r>
      <w:r w:rsidRPr="00ED10D5">
        <w:rPr>
          <w:lang w:val="en-US"/>
        </w:rPr>
        <w:t>assistance</w:t>
      </w:r>
      <w:r w:rsidRPr="00ED10D5">
        <w:rPr>
          <w:spacing w:val="1"/>
          <w:lang w:val="en-US"/>
        </w:rPr>
        <w:t xml:space="preserve"> </w:t>
      </w:r>
      <w:r w:rsidRPr="00ED10D5">
        <w:rPr>
          <w:lang w:val="en-US"/>
        </w:rPr>
        <w:t>to</w:t>
      </w:r>
      <w:r w:rsidRPr="00ED10D5">
        <w:rPr>
          <w:spacing w:val="-3"/>
          <w:lang w:val="en-US"/>
        </w:rPr>
        <w:t xml:space="preserve"> </w:t>
      </w:r>
      <w:r w:rsidRPr="00ED10D5">
        <w:rPr>
          <w:lang w:val="en-US"/>
        </w:rPr>
        <w:t xml:space="preserve">a </w:t>
      </w:r>
      <w:r w:rsidRPr="00ED10D5">
        <w:rPr>
          <w:spacing w:val="-1"/>
          <w:lang w:val="en-US"/>
        </w:rPr>
        <w:t>Member</w:t>
      </w:r>
      <w:r w:rsidRPr="00ED10D5">
        <w:rPr>
          <w:lang w:val="en-US"/>
        </w:rPr>
        <w:t xml:space="preserve"> State </w:t>
      </w:r>
      <w:r w:rsidRPr="00ED10D5">
        <w:rPr>
          <w:spacing w:val="-1"/>
          <w:lang w:val="en-US"/>
        </w:rPr>
        <w:t>only</w:t>
      </w:r>
      <w:r w:rsidRPr="00ED10D5">
        <w:rPr>
          <w:spacing w:val="28"/>
          <w:lang w:val="en-US"/>
        </w:rPr>
        <w:t xml:space="preserve"> </w:t>
      </w:r>
      <w:r w:rsidRPr="00ED10D5">
        <w:rPr>
          <w:lang w:val="en-US"/>
        </w:rPr>
        <w:t>in</w:t>
      </w:r>
      <w:r w:rsidRPr="00ED10D5">
        <w:rPr>
          <w:spacing w:val="31"/>
          <w:lang w:val="en-US"/>
        </w:rPr>
        <w:t xml:space="preserve"> </w:t>
      </w:r>
      <w:r w:rsidRPr="00ED10D5">
        <w:rPr>
          <w:lang w:val="en-US"/>
        </w:rPr>
        <w:t>those</w:t>
      </w:r>
      <w:r w:rsidRPr="00ED10D5">
        <w:rPr>
          <w:spacing w:val="31"/>
          <w:lang w:val="en-US"/>
        </w:rPr>
        <w:t xml:space="preserve"> </w:t>
      </w:r>
      <w:r w:rsidRPr="00ED10D5">
        <w:rPr>
          <w:lang w:val="en-US"/>
        </w:rPr>
        <w:t>cases</w:t>
      </w:r>
      <w:r w:rsidRPr="00ED10D5">
        <w:rPr>
          <w:spacing w:val="31"/>
          <w:lang w:val="en-US"/>
        </w:rPr>
        <w:t xml:space="preserve"> </w:t>
      </w:r>
      <w:r w:rsidRPr="00ED10D5">
        <w:rPr>
          <w:lang w:val="en-US"/>
        </w:rPr>
        <w:t>where,</w:t>
      </w:r>
      <w:r w:rsidRPr="00ED10D5">
        <w:rPr>
          <w:spacing w:val="31"/>
          <w:lang w:val="en-US"/>
        </w:rPr>
        <w:t xml:space="preserve"> </w:t>
      </w:r>
      <w:r w:rsidRPr="00ED10D5">
        <w:rPr>
          <w:lang w:val="en-US"/>
        </w:rPr>
        <w:t>following</w:t>
      </w:r>
      <w:r w:rsidRPr="00ED10D5">
        <w:rPr>
          <w:spacing w:val="31"/>
          <w:lang w:val="en-US"/>
        </w:rPr>
        <w:t xml:space="preserve"> </w:t>
      </w:r>
      <w:r w:rsidRPr="00ED10D5">
        <w:rPr>
          <w:lang w:val="en-US"/>
        </w:rPr>
        <w:t>up</w:t>
      </w:r>
      <w:r w:rsidRPr="00ED10D5">
        <w:rPr>
          <w:spacing w:val="31"/>
          <w:lang w:val="en-US"/>
        </w:rPr>
        <w:t xml:space="preserve"> </w:t>
      </w:r>
      <w:r w:rsidRPr="00ED10D5">
        <w:rPr>
          <w:lang w:val="en-US"/>
        </w:rPr>
        <w:t>on</w:t>
      </w:r>
      <w:r w:rsidRPr="00ED10D5">
        <w:rPr>
          <w:spacing w:val="31"/>
          <w:lang w:val="en-US"/>
        </w:rPr>
        <w:t xml:space="preserve"> </w:t>
      </w:r>
      <w:r w:rsidRPr="00ED10D5">
        <w:rPr>
          <w:lang w:val="en-US"/>
        </w:rPr>
        <w:t>a</w:t>
      </w:r>
      <w:r w:rsidRPr="00ED10D5">
        <w:rPr>
          <w:spacing w:val="31"/>
          <w:lang w:val="en-US"/>
        </w:rPr>
        <w:t xml:space="preserve"> </w:t>
      </w:r>
      <w:r w:rsidRPr="00ED10D5">
        <w:rPr>
          <w:spacing w:val="-1"/>
          <w:lang w:val="en-US"/>
        </w:rPr>
        <w:t>monitoring</w:t>
      </w:r>
      <w:r w:rsidRPr="00ED10D5">
        <w:rPr>
          <w:spacing w:val="31"/>
          <w:lang w:val="en-US"/>
        </w:rPr>
        <w:t xml:space="preserve"> </w:t>
      </w:r>
      <w:r w:rsidRPr="00ED10D5">
        <w:rPr>
          <w:lang w:val="en-US"/>
        </w:rPr>
        <w:t>exercise</w:t>
      </w:r>
      <w:r w:rsidRPr="00ED10D5">
        <w:rPr>
          <w:spacing w:val="31"/>
          <w:lang w:val="en-US"/>
        </w:rPr>
        <w:t xml:space="preserve"> </w:t>
      </w:r>
      <w:r w:rsidRPr="00ED10D5">
        <w:rPr>
          <w:lang w:val="en-US"/>
        </w:rPr>
        <w:t>or</w:t>
      </w:r>
      <w:r w:rsidRPr="00ED10D5">
        <w:rPr>
          <w:spacing w:val="31"/>
          <w:lang w:val="en-US"/>
        </w:rPr>
        <w:t xml:space="preserve"> </w:t>
      </w:r>
      <w:r w:rsidRPr="00ED10D5">
        <w:rPr>
          <w:lang w:val="en-US"/>
        </w:rPr>
        <w:t>in</w:t>
      </w:r>
      <w:r w:rsidRPr="00ED10D5">
        <w:rPr>
          <w:spacing w:val="31"/>
          <w:lang w:val="en-US"/>
        </w:rPr>
        <w:t xml:space="preserve"> </w:t>
      </w:r>
      <w:r w:rsidRPr="00ED10D5">
        <w:rPr>
          <w:lang w:val="en-US"/>
        </w:rPr>
        <w:t>case</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disproportionate</w:t>
      </w:r>
      <w:r w:rsidRPr="00ED10D5">
        <w:rPr>
          <w:spacing w:val="26"/>
          <w:lang w:val="en-US"/>
        </w:rPr>
        <w:t xml:space="preserve"> </w:t>
      </w:r>
      <w:r w:rsidRPr="00ED10D5">
        <w:rPr>
          <w:lang w:val="en-US"/>
        </w:rPr>
        <w:t>pressure</w:t>
      </w:r>
      <w:r w:rsidRPr="00ED10D5">
        <w:rPr>
          <w:spacing w:val="10"/>
          <w:lang w:val="en-US"/>
        </w:rPr>
        <w:t xml:space="preserve"> </w:t>
      </w:r>
      <w:r w:rsidRPr="00ED10D5">
        <w:rPr>
          <w:lang w:val="en-US"/>
        </w:rPr>
        <w:t>on</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asylum</w:t>
      </w:r>
      <w:r w:rsidRPr="00ED10D5">
        <w:rPr>
          <w:spacing w:val="7"/>
          <w:lang w:val="en-US"/>
        </w:rPr>
        <w:t xml:space="preserve"> </w:t>
      </w:r>
      <w:r w:rsidRPr="00ED10D5">
        <w:rPr>
          <w:lang w:val="en-US"/>
        </w:rPr>
        <w:t>and</w:t>
      </w:r>
      <w:r w:rsidRPr="00ED10D5">
        <w:rPr>
          <w:spacing w:val="10"/>
          <w:lang w:val="en-US"/>
        </w:rPr>
        <w:t xml:space="preserve"> </w:t>
      </w:r>
      <w:r w:rsidRPr="00ED10D5">
        <w:rPr>
          <w:spacing w:val="-1"/>
          <w:lang w:val="en-US"/>
        </w:rPr>
        <w:t>reception</w:t>
      </w:r>
      <w:r w:rsidRPr="00ED10D5">
        <w:rPr>
          <w:spacing w:val="9"/>
          <w:lang w:val="en-US"/>
        </w:rPr>
        <w:t xml:space="preserve"> </w:t>
      </w:r>
      <w:r w:rsidRPr="00ED10D5">
        <w:rPr>
          <w:spacing w:val="-1"/>
          <w:lang w:val="en-US"/>
        </w:rPr>
        <w:t>systems</w:t>
      </w:r>
      <w:r w:rsidRPr="00ED10D5">
        <w:rPr>
          <w:spacing w:val="10"/>
          <w:lang w:val="en-US"/>
        </w:rPr>
        <w:t xml:space="preserve"> </w:t>
      </w:r>
      <w:r w:rsidRPr="00ED10D5">
        <w:rPr>
          <w:lang w:val="en-US"/>
        </w:rPr>
        <w:t>no</w:t>
      </w:r>
      <w:r w:rsidRPr="00ED10D5">
        <w:rPr>
          <w:spacing w:val="8"/>
          <w:lang w:val="en-US"/>
        </w:rPr>
        <w:t xml:space="preserve"> </w:t>
      </w:r>
      <w:r w:rsidRPr="00ED10D5">
        <w:rPr>
          <w:lang w:val="en-US"/>
        </w:rPr>
        <w:t>action</w:t>
      </w:r>
      <w:r w:rsidRPr="00ED10D5">
        <w:rPr>
          <w:spacing w:val="9"/>
          <w:lang w:val="en-US"/>
        </w:rPr>
        <w:t xml:space="preserve"> </w:t>
      </w:r>
      <w:r w:rsidRPr="00ED10D5">
        <w:rPr>
          <w:lang w:val="en-US"/>
        </w:rPr>
        <w:t>or</w:t>
      </w:r>
      <w:r w:rsidRPr="00ED10D5">
        <w:rPr>
          <w:spacing w:val="9"/>
          <w:lang w:val="en-US"/>
        </w:rPr>
        <w:t xml:space="preserve"> </w:t>
      </w:r>
      <w:r w:rsidRPr="00ED10D5">
        <w:rPr>
          <w:lang w:val="en-US"/>
        </w:rPr>
        <w:t>insufficient</w:t>
      </w:r>
      <w:r w:rsidRPr="00ED10D5">
        <w:rPr>
          <w:spacing w:val="9"/>
          <w:lang w:val="en-US"/>
        </w:rPr>
        <w:t xml:space="preserve"> </w:t>
      </w:r>
      <w:r w:rsidRPr="00ED10D5">
        <w:rPr>
          <w:spacing w:val="-1"/>
          <w:lang w:val="en-US"/>
        </w:rPr>
        <w:t>measures</w:t>
      </w:r>
      <w:r w:rsidRPr="00ED10D5">
        <w:rPr>
          <w:spacing w:val="9"/>
          <w:lang w:val="en-US"/>
        </w:rPr>
        <w:t xml:space="preserve"> </w:t>
      </w:r>
      <w:r w:rsidRPr="00ED10D5">
        <w:rPr>
          <w:lang w:val="en-US"/>
        </w:rPr>
        <w:t>are</w:t>
      </w:r>
      <w:r w:rsidRPr="00ED10D5">
        <w:rPr>
          <w:spacing w:val="9"/>
          <w:lang w:val="en-US"/>
        </w:rPr>
        <w:t xml:space="preserve"> </w:t>
      </w:r>
      <w:r w:rsidRPr="00ED10D5">
        <w:rPr>
          <w:lang w:val="en-US"/>
        </w:rPr>
        <w:t>taken</w:t>
      </w:r>
      <w:r w:rsidRPr="00ED10D5">
        <w:rPr>
          <w:spacing w:val="9"/>
          <w:lang w:val="en-US"/>
        </w:rPr>
        <w:t xml:space="preserve"> </w:t>
      </w:r>
      <w:r w:rsidRPr="00ED10D5">
        <w:rPr>
          <w:lang w:val="en-US"/>
        </w:rPr>
        <w:t>by</w:t>
      </w:r>
      <w:r w:rsidRPr="00ED10D5">
        <w:rPr>
          <w:spacing w:val="37"/>
          <w:lang w:val="en-US"/>
        </w:rPr>
        <w:t xml:space="preserve"> </w:t>
      </w:r>
      <w:r w:rsidRPr="00ED10D5">
        <w:rPr>
          <w:lang w:val="en-US"/>
        </w:rPr>
        <w:t>the</w:t>
      </w:r>
      <w:r w:rsidRPr="00ED10D5">
        <w:rPr>
          <w:spacing w:val="1"/>
          <w:lang w:val="en-US"/>
        </w:rPr>
        <w:t xml:space="preserve"> </w:t>
      </w:r>
      <w:r w:rsidRPr="00ED10D5">
        <w:rPr>
          <w:spacing w:val="-1"/>
          <w:lang w:val="en-US"/>
        </w:rPr>
        <w:t>Member</w:t>
      </w:r>
      <w:r w:rsidRPr="00ED10D5">
        <w:rPr>
          <w:spacing w:val="1"/>
          <w:lang w:val="en-US"/>
        </w:rPr>
        <w:t xml:space="preserve"> </w:t>
      </w:r>
      <w:r w:rsidRPr="00ED10D5">
        <w:rPr>
          <w:lang w:val="en-US"/>
        </w:rPr>
        <w:t>State</w:t>
      </w:r>
      <w:r w:rsidRPr="00ED10D5">
        <w:rPr>
          <w:spacing w:val="1"/>
          <w:lang w:val="en-US"/>
        </w:rPr>
        <w:t xml:space="preserve"> </w:t>
      </w:r>
      <w:r w:rsidRPr="00ED10D5">
        <w:rPr>
          <w:lang w:val="en-US"/>
        </w:rPr>
        <w:t>concerned,</w:t>
      </w:r>
      <w:r w:rsidRPr="00ED10D5">
        <w:rPr>
          <w:spacing w:val="1"/>
          <w:lang w:val="en-US"/>
        </w:rPr>
        <w:t xml:space="preserve"> </w:t>
      </w:r>
      <w:r w:rsidRPr="00ED10D5">
        <w:rPr>
          <w:lang w:val="en-US"/>
        </w:rPr>
        <w:t>thereby</w:t>
      </w:r>
      <w:r w:rsidRPr="00ED10D5">
        <w:rPr>
          <w:spacing w:val="1"/>
          <w:lang w:val="en-US"/>
        </w:rPr>
        <w:t xml:space="preserve"> </w:t>
      </w:r>
      <w:r w:rsidRPr="00ED10D5">
        <w:rPr>
          <w:lang w:val="en-US"/>
        </w:rPr>
        <w:t>jeopardizing</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functioning</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CEAS.</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view of its</w:t>
      </w:r>
      <w:r w:rsidRPr="00ED10D5">
        <w:rPr>
          <w:spacing w:val="26"/>
          <w:lang w:val="en-US"/>
        </w:rPr>
        <w:t xml:space="preserve"> </w:t>
      </w:r>
      <w:r w:rsidRPr="00ED10D5">
        <w:rPr>
          <w:lang w:val="en-US"/>
        </w:rPr>
        <w:t>objective</w:t>
      </w:r>
      <w:r w:rsidRPr="00ED10D5">
        <w:rPr>
          <w:spacing w:val="2"/>
          <w:lang w:val="en-US"/>
        </w:rPr>
        <w:t xml:space="preserve"> </w:t>
      </w:r>
      <w:r w:rsidRPr="00ED10D5">
        <w:rPr>
          <w:spacing w:val="-1"/>
          <w:lang w:val="en-US"/>
        </w:rPr>
        <w:t>and</w:t>
      </w:r>
      <w:r w:rsidRPr="00ED10D5">
        <w:rPr>
          <w:spacing w:val="2"/>
          <w:lang w:val="en-US"/>
        </w:rPr>
        <w:t xml:space="preserve"> </w:t>
      </w:r>
      <w:r w:rsidRPr="00ED10D5">
        <w:rPr>
          <w:lang w:val="en-US"/>
        </w:rPr>
        <w:t>in</w:t>
      </w:r>
      <w:r w:rsidRPr="00ED10D5">
        <w:rPr>
          <w:spacing w:val="2"/>
          <w:lang w:val="en-US"/>
        </w:rPr>
        <w:t xml:space="preserve"> </w:t>
      </w:r>
      <w:r w:rsidRPr="00ED10D5">
        <w:rPr>
          <w:lang w:val="en-US"/>
        </w:rPr>
        <w:t>accordance</w:t>
      </w:r>
      <w:r w:rsidRPr="00ED10D5">
        <w:rPr>
          <w:spacing w:val="2"/>
          <w:lang w:val="en-US"/>
        </w:rPr>
        <w:t xml:space="preserve"> </w:t>
      </w:r>
      <w:r w:rsidRPr="00ED10D5">
        <w:rPr>
          <w:lang w:val="en-US"/>
        </w:rPr>
        <w:t>with</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principle</w:t>
      </w:r>
      <w:r w:rsidRPr="00ED10D5">
        <w:rPr>
          <w:spacing w:val="2"/>
          <w:lang w:val="en-US"/>
        </w:rPr>
        <w:t xml:space="preserve"> </w:t>
      </w:r>
      <w:r w:rsidRPr="00ED10D5">
        <w:rPr>
          <w:lang w:val="en-US"/>
        </w:rPr>
        <w:t>of</w:t>
      </w:r>
      <w:r w:rsidRPr="00ED10D5">
        <w:rPr>
          <w:spacing w:val="2"/>
          <w:lang w:val="en-US"/>
        </w:rPr>
        <w:t xml:space="preserve"> </w:t>
      </w:r>
      <w:r w:rsidRPr="00ED10D5">
        <w:rPr>
          <w:spacing w:val="-1"/>
          <w:lang w:val="en-US"/>
        </w:rPr>
        <w:t>proportionality,</w:t>
      </w:r>
      <w:r w:rsidRPr="00ED10D5">
        <w:rPr>
          <w:spacing w:val="2"/>
          <w:lang w:val="en-US"/>
        </w:rPr>
        <w:t xml:space="preserve"> </w:t>
      </w:r>
      <w:r w:rsidRPr="00ED10D5">
        <w:rPr>
          <w:lang w:val="en-US"/>
        </w:rPr>
        <w:t>as</w:t>
      </w:r>
      <w:r w:rsidRPr="00ED10D5">
        <w:rPr>
          <w:spacing w:val="2"/>
          <w:lang w:val="en-US"/>
        </w:rPr>
        <w:t xml:space="preserve"> </w:t>
      </w:r>
      <w:r w:rsidRPr="00ED10D5">
        <w:rPr>
          <w:lang w:val="en-US"/>
        </w:rPr>
        <w:t>set</w:t>
      </w:r>
      <w:r w:rsidRPr="00ED10D5">
        <w:rPr>
          <w:spacing w:val="2"/>
          <w:lang w:val="en-US"/>
        </w:rPr>
        <w:t xml:space="preserve"> </w:t>
      </w:r>
      <w:r w:rsidRPr="00ED10D5">
        <w:rPr>
          <w:spacing w:val="-1"/>
          <w:lang w:val="en-US"/>
        </w:rPr>
        <w:t>out</w:t>
      </w:r>
      <w:r w:rsidRPr="00ED10D5">
        <w:rPr>
          <w:spacing w:val="2"/>
          <w:lang w:val="en-US"/>
        </w:rPr>
        <w:t xml:space="preserve"> </w:t>
      </w:r>
      <w:r w:rsidRPr="00ED10D5">
        <w:rPr>
          <w:lang w:val="en-US"/>
        </w:rPr>
        <w:t>in</w:t>
      </w:r>
      <w:r w:rsidRPr="00ED10D5">
        <w:rPr>
          <w:spacing w:val="2"/>
          <w:lang w:val="en-US"/>
        </w:rPr>
        <w:t xml:space="preserve"> </w:t>
      </w:r>
      <w:r w:rsidRPr="00ED10D5">
        <w:rPr>
          <w:lang w:val="en-US"/>
        </w:rPr>
        <w:t>that</w:t>
      </w:r>
      <w:r w:rsidRPr="00ED10D5">
        <w:rPr>
          <w:spacing w:val="2"/>
          <w:lang w:val="en-US"/>
        </w:rPr>
        <w:t xml:space="preserve"> </w:t>
      </w:r>
      <w:r w:rsidRPr="00ED10D5">
        <w:rPr>
          <w:lang w:val="en-US"/>
        </w:rPr>
        <w:t>Article</w:t>
      </w:r>
      <w:r w:rsidRPr="00ED10D5">
        <w:rPr>
          <w:spacing w:val="2"/>
          <w:lang w:val="en-US"/>
        </w:rPr>
        <w:t xml:space="preserve"> </w:t>
      </w:r>
      <w:r w:rsidRPr="00ED10D5">
        <w:rPr>
          <w:lang w:val="en-US"/>
        </w:rPr>
        <w:t>5</w:t>
      </w:r>
      <w:r w:rsidRPr="00ED10D5">
        <w:rPr>
          <w:spacing w:val="2"/>
          <w:lang w:val="en-US"/>
        </w:rPr>
        <w:t xml:space="preserve"> </w:t>
      </w:r>
      <w:r w:rsidRPr="00ED10D5">
        <w:rPr>
          <w:lang w:val="en-US"/>
        </w:rPr>
        <w:t>of</w:t>
      </w:r>
      <w:r w:rsidRPr="00ED10D5">
        <w:rPr>
          <w:spacing w:val="45"/>
          <w:lang w:val="en-US"/>
        </w:rPr>
        <w:t xml:space="preserve"> </w:t>
      </w:r>
      <w:r w:rsidRPr="00ED10D5">
        <w:rPr>
          <w:spacing w:val="-1"/>
          <w:lang w:val="en-US"/>
        </w:rPr>
        <w:t>the</w:t>
      </w:r>
      <w:r w:rsidRPr="00ED10D5">
        <w:rPr>
          <w:spacing w:val="4"/>
          <w:lang w:val="en-US"/>
        </w:rPr>
        <w:t xml:space="preserve"> </w:t>
      </w:r>
      <w:r w:rsidRPr="00ED10D5">
        <w:rPr>
          <w:spacing w:val="-1"/>
          <w:lang w:val="en-US"/>
        </w:rPr>
        <w:t>Treaty</w:t>
      </w:r>
      <w:r w:rsidRPr="00ED10D5">
        <w:rPr>
          <w:spacing w:val="4"/>
          <w:lang w:val="en-US"/>
        </w:rPr>
        <w:t xml:space="preserve"> </w:t>
      </w:r>
      <w:r w:rsidRPr="00ED10D5">
        <w:rPr>
          <w:spacing w:val="-1"/>
          <w:lang w:val="en-US"/>
        </w:rPr>
        <w:t>on</w:t>
      </w:r>
      <w:r w:rsidRPr="00ED10D5">
        <w:rPr>
          <w:spacing w:val="4"/>
          <w:lang w:val="en-US"/>
        </w:rPr>
        <w:t xml:space="preserve"> </w:t>
      </w:r>
      <w:r w:rsidRPr="00ED10D5">
        <w:rPr>
          <w:spacing w:val="-1"/>
          <w:lang w:val="en-US"/>
        </w:rPr>
        <w:t>European</w:t>
      </w:r>
      <w:r w:rsidRPr="00ED10D5">
        <w:rPr>
          <w:spacing w:val="4"/>
          <w:lang w:val="en-US"/>
        </w:rPr>
        <w:t xml:space="preserve"> </w:t>
      </w:r>
      <w:r w:rsidRPr="00ED10D5">
        <w:rPr>
          <w:spacing w:val="-1"/>
          <w:lang w:val="en-US"/>
        </w:rPr>
        <w:t>Union,</w:t>
      </w:r>
      <w:r w:rsidRPr="00ED10D5">
        <w:rPr>
          <w:spacing w:val="4"/>
          <w:lang w:val="en-US"/>
        </w:rPr>
        <w:t xml:space="preserve"> </w:t>
      </w:r>
      <w:r w:rsidRPr="00ED10D5">
        <w:rPr>
          <w:spacing w:val="-1"/>
          <w:lang w:val="en-US"/>
        </w:rPr>
        <w:t>this</w:t>
      </w:r>
      <w:r w:rsidRPr="00ED10D5">
        <w:rPr>
          <w:spacing w:val="4"/>
          <w:lang w:val="en-US"/>
        </w:rPr>
        <w:t xml:space="preserve"> </w:t>
      </w:r>
      <w:r w:rsidRPr="00ED10D5">
        <w:rPr>
          <w:spacing w:val="-1"/>
          <w:lang w:val="en-US"/>
        </w:rPr>
        <w:t>proposal</w:t>
      </w:r>
      <w:r w:rsidRPr="00ED10D5">
        <w:rPr>
          <w:spacing w:val="4"/>
          <w:lang w:val="en-US"/>
        </w:rPr>
        <w:t xml:space="preserve"> </w:t>
      </w:r>
      <w:r w:rsidRPr="00ED10D5">
        <w:rPr>
          <w:spacing w:val="-1"/>
          <w:lang w:val="en-US"/>
        </w:rPr>
        <w:t>does</w:t>
      </w:r>
      <w:r w:rsidRPr="00ED10D5">
        <w:rPr>
          <w:spacing w:val="4"/>
          <w:lang w:val="en-US"/>
        </w:rPr>
        <w:t xml:space="preserve"> </w:t>
      </w:r>
      <w:r w:rsidRPr="00ED10D5">
        <w:rPr>
          <w:spacing w:val="-1"/>
          <w:lang w:val="en-US"/>
        </w:rPr>
        <w:t>not</w:t>
      </w:r>
      <w:r w:rsidRPr="00ED10D5">
        <w:rPr>
          <w:spacing w:val="4"/>
          <w:lang w:val="en-US"/>
        </w:rPr>
        <w:t xml:space="preserve"> </w:t>
      </w:r>
      <w:r w:rsidRPr="00ED10D5">
        <w:rPr>
          <w:spacing w:val="-1"/>
          <w:lang w:val="en-US"/>
        </w:rPr>
        <w:t>go</w:t>
      </w:r>
      <w:r w:rsidRPr="00ED10D5">
        <w:rPr>
          <w:spacing w:val="4"/>
          <w:lang w:val="en-US"/>
        </w:rPr>
        <w:t xml:space="preserve"> </w:t>
      </w:r>
      <w:r w:rsidRPr="00ED10D5">
        <w:rPr>
          <w:spacing w:val="-1"/>
          <w:lang w:val="en-US"/>
        </w:rPr>
        <w:t>beyond</w:t>
      </w:r>
      <w:r w:rsidRPr="00ED10D5">
        <w:rPr>
          <w:spacing w:val="4"/>
          <w:lang w:val="en-US"/>
        </w:rPr>
        <w:t xml:space="preserve"> </w:t>
      </w:r>
      <w:r w:rsidRPr="00ED10D5">
        <w:rPr>
          <w:spacing w:val="-1"/>
          <w:lang w:val="en-US"/>
        </w:rPr>
        <w:t>what</w:t>
      </w:r>
      <w:r w:rsidRPr="00ED10D5">
        <w:rPr>
          <w:spacing w:val="4"/>
          <w:lang w:val="en-US"/>
        </w:rPr>
        <w:t xml:space="preserve"> </w:t>
      </w:r>
      <w:r w:rsidRPr="00ED10D5">
        <w:rPr>
          <w:spacing w:val="-1"/>
          <w:lang w:val="en-US"/>
        </w:rPr>
        <w:t>is</w:t>
      </w:r>
      <w:r w:rsidRPr="00ED10D5">
        <w:rPr>
          <w:spacing w:val="4"/>
          <w:lang w:val="en-US"/>
        </w:rPr>
        <w:t xml:space="preserve"> </w:t>
      </w:r>
      <w:r w:rsidRPr="00ED10D5">
        <w:rPr>
          <w:spacing w:val="-1"/>
          <w:lang w:val="en-US"/>
        </w:rPr>
        <w:t>necessary</w:t>
      </w:r>
      <w:r w:rsidRPr="00ED10D5">
        <w:rPr>
          <w:spacing w:val="4"/>
          <w:lang w:val="en-US"/>
        </w:rPr>
        <w:t xml:space="preserve"> </w:t>
      </w:r>
      <w:r w:rsidRPr="00ED10D5">
        <w:rPr>
          <w:spacing w:val="-1"/>
          <w:lang w:val="en-US"/>
        </w:rPr>
        <w:t>in</w:t>
      </w:r>
      <w:r w:rsidRPr="00ED10D5">
        <w:rPr>
          <w:spacing w:val="4"/>
          <w:lang w:val="en-US"/>
        </w:rPr>
        <w:t xml:space="preserve"> </w:t>
      </w:r>
      <w:r w:rsidRPr="00ED10D5">
        <w:rPr>
          <w:spacing w:val="-1"/>
          <w:lang w:val="en-US"/>
        </w:rPr>
        <w:t>order</w:t>
      </w:r>
      <w:r w:rsidRPr="00ED10D5">
        <w:rPr>
          <w:spacing w:val="4"/>
          <w:lang w:val="en-US"/>
        </w:rPr>
        <w:t xml:space="preserve"> </w:t>
      </w:r>
      <w:r w:rsidRPr="00ED10D5">
        <w:rPr>
          <w:spacing w:val="-1"/>
          <w:lang w:val="en-US"/>
        </w:rPr>
        <w:t>to</w:t>
      </w:r>
      <w:r w:rsidRPr="00ED10D5">
        <w:rPr>
          <w:spacing w:val="32"/>
          <w:lang w:val="en-US"/>
        </w:rPr>
        <w:t xml:space="preserve"> </w:t>
      </w:r>
      <w:r w:rsidRPr="00ED10D5">
        <w:rPr>
          <w:lang w:val="en-US"/>
        </w:rPr>
        <w:t>achieve</w:t>
      </w:r>
      <w:r w:rsidRPr="00ED10D5">
        <w:rPr>
          <w:spacing w:val="-1"/>
          <w:lang w:val="en-US"/>
        </w:rPr>
        <w:t xml:space="preserve"> those </w:t>
      </w:r>
      <w:r w:rsidRPr="00ED10D5">
        <w:rPr>
          <w:lang w:val="en-US"/>
        </w:rPr>
        <w:t>objectives.</w:t>
      </w:r>
    </w:p>
    <w:p w:rsidR="007626D3" w:rsidRPr="00ED10D5" w:rsidRDefault="007626D3">
      <w:pPr>
        <w:kinsoku w:val="0"/>
        <w:overflowPunct w:val="0"/>
        <w:spacing w:before="1"/>
        <w:rPr>
          <w:sz w:val="21"/>
          <w:szCs w:val="21"/>
          <w:lang w:val="en-US"/>
        </w:rPr>
      </w:pPr>
    </w:p>
    <w:p w:rsidR="007626D3" w:rsidRDefault="00A265C9">
      <w:pPr>
        <w:pStyle w:val="berschrift3"/>
        <w:numPr>
          <w:ilvl w:val="0"/>
          <w:numId w:val="93"/>
        </w:numPr>
        <w:tabs>
          <w:tab w:val="left" w:pos="1807"/>
        </w:tabs>
        <w:kinsoku w:val="0"/>
        <w:overflowPunct w:val="0"/>
        <w:spacing w:before="0"/>
        <w:ind w:hanging="849"/>
        <w:jc w:val="both"/>
        <w:rPr>
          <w:b w:val="0"/>
          <w:bCs w:val="0"/>
        </w:rPr>
      </w:pPr>
      <w:bookmarkStart w:id="9" w:name="•_Choice_of_the_instrument"/>
      <w:bookmarkEnd w:id="9"/>
      <w:r>
        <w:t xml:space="preserve">Choice </w:t>
      </w:r>
      <w:proofErr w:type="spellStart"/>
      <w:r>
        <w:t>of</w:t>
      </w:r>
      <w:proofErr w:type="spellEnd"/>
      <w:r>
        <w:t xml:space="preserve"> </w:t>
      </w:r>
      <w:proofErr w:type="spellStart"/>
      <w:r>
        <w:t>the</w:t>
      </w:r>
      <w:proofErr w:type="spellEnd"/>
      <w:r>
        <w:t xml:space="preserve"> </w:t>
      </w:r>
      <w:proofErr w:type="spellStart"/>
      <w:r>
        <w:t>instrument</w:t>
      </w:r>
      <w:proofErr w:type="spellEnd"/>
    </w:p>
    <w:p w:rsidR="007626D3" w:rsidRPr="00ED10D5" w:rsidRDefault="00A265C9">
      <w:pPr>
        <w:pStyle w:val="Textkrper"/>
        <w:kinsoku w:val="0"/>
        <w:overflowPunct w:val="0"/>
        <w:spacing w:before="117"/>
        <w:ind w:left="957" w:right="950" w:firstLine="0"/>
        <w:jc w:val="both"/>
        <w:rPr>
          <w:lang w:val="en-US"/>
        </w:rPr>
      </w:pPr>
      <w:r w:rsidRPr="00ED10D5">
        <w:rPr>
          <w:lang w:val="en-US"/>
        </w:rPr>
        <w:t>It</w:t>
      </w:r>
      <w:r w:rsidRPr="00ED10D5">
        <w:rPr>
          <w:spacing w:val="42"/>
          <w:lang w:val="en-US"/>
        </w:rPr>
        <w:t xml:space="preserve"> </w:t>
      </w:r>
      <w:r w:rsidRPr="00ED10D5">
        <w:rPr>
          <w:lang w:val="en-US"/>
        </w:rPr>
        <w:t>is</w:t>
      </w:r>
      <w:r w:rsidRPr="00ED10D5">
        <w:rPr>
          <w:spacing w:val="42"/>
          <w:lang w:val="en-US"/>
        </w:rPr>
        <w:t xml:space="preserve"> </w:t>
      </w:r>
      <w:r w:rsidRPr="00ED10D5">
        <w:rPr>
          <w:lang w:val="en-US"/>
        </w:rPr>
        <w:t>only</w:t>
      </w:r>
      <w:r w:rsidRPr="00ED10D5">
        <w:rPr>
          <w:spacing w:val="42"/>
          <w:lang w:val="en-US"/>
        </w:rPr>
        <w:t xml:space="preserve"> </w:t>
      </w:r>
      <w:r w:rsidRPr="00ED10D5">
        <w:rPr>
          <w:lang w:val="en-US"/>
        </w:rPr>
        <w:t>a</w:t>
      </w:r>
      <w:r w:rsidRPr="00ED10D5">
        <w:rPr>
          <w:spacing w:val="42"/>
          <w:lang w:val="en-US"/>
        </w:rPr>
        <w:t xml:space="preserve"> </w:t>
      </w:r>
      <w:r w:rsidRPr="00ED10D5">
        <w:rPr>
          <w:lang w:val="en-US"/>
        </w:rPr>
        <w:t>regulation</w:t>
      </w:r>
      <w:r w:rsidRPr="00ED10D5">
        <w:rPr>
          <w:spacing w:val="42"/>
          <w:lang w:val="en-US"/>
        </w:rPr>
        <w:t xml:space="preserve"> </w:t>
      </w:r>
      <w:r w:rsidRPr="00ED10D5">
        <w:rPr>
          <w:lang w:val="en-US"/>
        </w:rPr>
        <w:t>that</w:t>
      </w:r>
      <w:r w:rsidRPr="00ED10D5">
        <w:rPr>
          <w:spacing w:val="42"/>
          <w:lang w:val="en-US"/>
        </w:rPr>
        <w:t xml:space="preserve"> </w:t>
      </w:r>
      <w:r w:rsidRPr="00ED10D5">
        <w:rPr>
          <w:lang w:val="en-US"/>
        </w:rPr>
        <w:t>can</w:t>
      </w:r>
      <w:r w:rsidRPr="00ED10D5">
        <w:rPr>
          <w:spacing w:val="42"/>
          <w:lang w:val="en-US"/>
        </w:rPr>
        <w:t xml:space="preserve"> </w:t>
      </w:r>
      <w:r w:rsidRPr="00ED10D5">
        <w:rPr>
          <w:lang w:val="en-US"/>
        </w:rPr>
        <w:t>provide</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necessary</w:t>
      </w:r>
      <w:r w:rsidRPr="00ED10D5">
        <w:rPr>
          <w:spacing w:val="42"/>
          <w:lang w:val="en-US"/>
        </w:rPr>
        <w:t xml:space="preserve"> </w:t>
      </w:r>
      <w:r w:rsidRPr="00ED10D5">
        <w:rPr>
          <w:spacing w:val="-1"/>
          <w:lang w:val="en-US"/>
        </w:rPr>
        <w:t>degree</w:t>
      </w:r>
      <w:r w:rsidRPr="00ED10D5">
        <w:rPr>
          <w:spacing w:val="42"/>
          <w:lang w:val="en-US"/>
        </w:rPr>
        <w:t xml:space="preserve"> </w:t>
      </w:r>
      <w:r w:rsidRPr="00ED10D5">
        <w:rPr>
          <w:lang w:val="en-US"/>
        </w:rPr>
        <w:t>of</w:t>
      </w:r>
      <w:r w:rsidRPr="00ED10D5">
        <w:rPr>
          <w:spacing w:val="42"/>
          <w:lang w:val="en-US"/>
        </w:rPr>
        <w:t xml:space="preserve"> </w:t>
      </w:r>
      <w:r w:rsidRPr="00ED10D5">
        <w:rPr>
          <w:lang w:val="en-US"/>
        </w:rPr>
        <w:t>efficiency</w:t>
      </w:r>
      <w:r w:rsidRPr="00ED10D5">
        <w:rPr>
          <w:spacing w:val="42"/>
          <w:lang w:val="en-US"/>
        </w:rPr>
        <w:t xml:space="preserve"> </w:t>
      </w:r>
      <w:r w:rsidRPr="00ED10D5">
        <w:rPr>
          <w:lang w:val="en-US"/>
        </w:rPr>
        <w:t>and</w:t>
      </w:r>
      <w:r w:rsidRPr="00ED10D5">
        <w:rPr>
          <w:spacing w:val="42"/>
          <w:lang w:val="en-US"/>
        </w:rPr>
        <w:t xml:space="preserve"> </w:t>
      </w:r>
      <w:r w:rsidRPr="00ED10D5">
        <w:rPr>
          <w:spacing w:val="-1"/>
          <w:lang w:val="en-US"/>
        </w:rPr>
        <w:t>uniformity</w:t>
      </w:r>
      <w:r w:rsidRPr="00ED10D5">
        <w:rPr>
          <w:spacing w:val="25"/>
          <w:lang w:val="en-US"/>
        </w:rPr>
        <w:t xml:space="preserve"> </w:t>
      </w:r>
      <w:r w:rsidRPr="00ED10D5">
        <w:rPr>
          <w:spacing w:val="-1"/>
          <w:lang w:val="en-US"/>
        </w:rPr>
        <w:t>needed</w:t>
      </w:r>
      <w:r w:rsidRPr="00ED10D5">
        <w:rPr>
          <w:spacing w:val="22"/>
          <w:lang w:val="en-US"/>
        </w:rPr>
        <w:t xml:space="preserve"> </w:t>
      </w:r>
      <w:r w:rsidRPr="00ED10D5">
        <w:rPr>
          <w:spacing w:val="-1"/>
          <w:lang w:val="en-US"/>
        </w:rPr>
        <w:t>in</w:t>
      </w:r>
      <w:r w:rsidRPr="00ED10D5">
        <w:rPr>
          <w:spacing w:val="22"/>
          <w:lang w:val="en-US"/>
        </w:rPr>
        <w:t xml:space="preserve"> </w:t>
      </w:r>
      <w:r w:rsidRPr="00ED10D5">
        <w:rPr>
          <w:spacing w:val="-1"/>
          <w:lang w:val="en-US"/>
        </w:rPr>
        <w:t>the</w:t>
      </w:r>
      <w:r w:rsidRPr="00ED10D5">
        <w:rPr>
          <w:spacing w:val="22"/>
          <w:lang w:val="en-US"/>
        </w:rPr>
        <w:t xml:space="preserve"> </w:t>
      </w:r>
      <w:r w:rsidRPr="00ED10D5">
        <w:rPr>
          <w:spacing w:val="-1"/>
          <w:lang w:val="en-US"/>
        </w:rPr>
        <w:t>application</w:t>
      </w:r>
      <w:r w:rsidRPr="00ED10D5">
        <w:rPr>
          <w:spacing w:val="22"/>
          <w:lang w:val="en-US"/>
        </w:rPr>
        <w:t xml:space="preserve"> </w:t>
      </w:r>
      <w:r w:rsidRPr="00ED10D5">
        <w:rPr>
          <w:spacing w:val="-1"/>
          <w:lang w:val="en-US"/>
        </w:rPr>
        <w:t>of</w:t>
      </w:r>
      <w:r w:rsidRPr="00ED10D5">
        <w:rPr>
          <w:spacing w:val="22"/>
          <w:lang w:val="en-US"/>
        </w:rPr>
        <w:t xml:space="preserve"> </w:t>
      </w:r>
      <w:r w:rsidRPr="00ED10D5">
        <w:rPr>
          <w:spacing w:val="-1"/>
          <w:lang w:val="en-US"/>
        </w:rPr>
        <w:t>Union</w:t>
      </w:r>
      <w:r w:rsidRPr="00ED10D5">
        <w:rPr>
          <w:spacing w:val="22"/>
          <w:lang w:val="en-US"/>
        </w:rPr>
        <w:t xml:space="preserve"> </w:t>
      </w:r>
      <w:r w:rsidRPr="00ED10D5">
        <w:rPr>
          <w:spacing w:val="-1"/>
          <w:lang w:val="en-US"/>
        </w:rPr>
        <w:t>law</w:t>
      </w:r>
      <w:r w:rsidRPr="00ED10D5">
        <w:rPr>
          <w:spacing w:val="22"/>
          <w:lang w:val="en-US"/>
        </w:rPr>
        <w:t xml:space="preserve"> </w:t>
      </w:r>
      <w:r w:rsidRPr="00ED10D5">
        <w:rPr>
          <w:spacing w:val="-1"/>
          <w:lang w:val="en-US"/>
        </w:rPr>
        <w:t>on</w:t>
      </w:r>
      <w:r w:rsidRPr="00ED10D5">
        <w:rPr>
          <w:spacing w:val="22"/>
          <w:lang w:val="en-US"/>
        </w:rPr>
        <w:t xml:space="preserve"> </w:t>
      </w:r>
      <w:r w:rsidRPr="00ED10D5">
        <w:rPr>
          <w:spacing w:val="-1"/>
          <w:lang w:val="en-US"/>
        </w:rPr>
        <w:t>asylum.</w:t>
      </w:r>
      <w:r w:rsidRPr="00ED10D5">
        <w:rPr>
          <w:spacing w:val="22"/>
          <w:lang w:val="en-US"/>
        </w:rPr>
        <w:t xml:space="preserve"> </w:t>
      </w:r>
      <w:r w:rsidRPr="00ED10D5">
        <w:rPr>
          <w:lang w:val="en-US"/>
        </w:rPr>
        <w:t>Moreover,</w:t>
      </w:r>
      <w:r w:rsidRPr="00ED10D5">
        <w:rPr>
          <w:spacing w:val="22"/>
          <w:lang w:val="en-US"/>
        </w:rPr>
        <w:t xml:space="preserve"> </w:t>
      </w:r>
      <w:r w:rsidRPr="00ED10D5">
        <w:rPr>
          <w:lang w:val="en-US"/>
        </w:rPr>
        <w:t>having</w:t>
      </w:r>
      <w:r w:rsidRPr="00ED10D5">
        <w:rPr>
          <w:spacing w:val="22"/>
          <w:lang w:val="en-US"/>
        </w:rPr>
        <w:t xml:space="preserve"> </w:t>
      </w:r>
      <w:r w:rsidRPr="00ED10D5">
        <w:rPr>
          <w:spacing w:val="-1"/>
          <w:lang w:val="en-US"/>
        </w:rPr>
        <w:t>regard</w:t>
      </w:r>
      <w:r w:rsidRPr="00ED10D5">
        <w:rPr>
          <w:spacing w:val="22"/>
          <w:lang w:val="en-US"/>
        </w:rPr>
        <w:t xml:space="preserve"> </w:t>
      </w:r>
      <w:r w:rsidRPr="00ED10D5">
        <w:rPr>
          <w:lang w:val="en-US"/>
        </w:rPr>
        <w:t>to</w:t>
      </w:r>
      <w:r w:rsidRPr="00ED10D5">
        <w:rPr>
          <w:spacing w:val="22"/>
          <w:lang w:val="en-US"/>
        </w:rPr>
        <w:t xml:space="preserve"> </w:t>
      </w:r>
      <w:r w:rsidRPr="00ED10D5">
        <w:rPr>
          <w:spacing w:val="-1"/>
          <w:lang w:val="en-US"/>
        </w:rPr>
        <w:t>the</w:t>
      </w:r>
      <w:r w:rsidRPr="00ED10D5">
        <w:rPr>
          <w:spacing w:val="21"/>
          <w:lang w:val="en-US"/>
        </w:rPr>
        <w:t xml:space="preserve"> </w:t>
      </w:r>
      <w:r w:rsidRPr="00ED10D5">
        <w:rPr>
          <w:spacing w:val="-1"/>
          <w:lang w:val="en-US"/>
        </w:rPr>
        <w:t>fact</w:t>
      </w:r>
      <w:r w:rsidRPr="00ED10D5">
        <w:rPr>
          <w:spacing w:val="22"/>
          <w:lang w:val="en-US"/>
        </w:rPr>
        <w:t xml:space="preserve"> </w:t>
      </w:r>
      <w:r w:rsidRPr="00ED10D5">
        <w:rPr>
          <w:spacing w:val="-1"/>
          <w:lang w:val="en-US"/>
        </w:rPr>
        <w:t>that</w:t>
      </w:r>
      <w:r w:rsidRPr="00ED10D5">
        <w:rPr>
          <w:spacing w:val="41"/>
          <w:lang w:val="en-US"/>
        </w:rPr>
        <w:t xml:space="preserve"> </w:t>
      </w:r>
      <w:r w:rsidRPr="00ED10D5">
        <w:rPr>
          <w:lang w:val="en-US"/>
        </w:rPr>
        <w:t>EASO,</w:t>
      </w:r>
      <w:r w:rsidRPr="00ED10D5">
        <w:rPr>
          <w:spacing w:val="13"/>
          <w:lang w:val="en-US"/>
        </w:rPr>
        <w:t xml:space="preserve"> </w:t>
      </w:r>
      <w:r w:rsidRPr="00ED10D5">
        <w:rPr>
          <w:spacing w:val="-1"/>
          <w:lang w:val="en-US"/>
        </w:rPr>
        <w:t>renamed</w:t>
      </w:r>
      <w:r w:rsidRPr="00ED10D5">
        <w:rPr>
          <w:spacing w:val="13"/>
          <w:lang w:val="en-US"/>
        </w:rPr>
        <w:t xml:space="preserve"> </w:t>
      </w:r>
      <w:r w:rsidRPr="00ED10D5">
        <w:rPr>
          <w:lang w:val="en-US"/>
        </w:rPr>
        <w:t>European</w:t>
      </w:r>
      <w:r w:rsidRPr="00ED10D5">
        <w:rPr>
          <w:spacing w:val="13"/>
          <w:lang w:val="en-US"/>
        </w:rPr>
        <w:t xml:space="preserve"> </w:t>
      </w:r>
      <w:r w:rsidRPr="00ED10D5">
        <w:rPr>
          <w:lang w:val="en-US"/>
        </w:rPr>
        <w:t>Union</w:t>
      </w:r>
      <w:r w:rsidRPr="00ED10D5">
        <w:rPr>
          <w:spacing w:val="13"/>
          <w:lang w:val="en-US"/>
        </w:rPr>
        <w:t xml:space="preserve"> </w:t>
      </w:r>
      <w:r w:rsidRPr="00ED10D5">
        <w:rPr>
          <w:lang w:val="en-US"/>
        </w:rPr>
        <w:t>Agency</w:t>
      </w:r>
      <w:r w:rsidRPr="00ED10D5">
        <w:rPr>
          <w:spacing w:val="13"/>
          <w:lang w:val="en-US"/>
        </w:rPr>
        <w:t xml:space="preserve"> </w:t>
      </w:r>
      <w:r w:rsidRPr="00ED10D5">
        <w:rPr>
          <w:lang w:val="en-US"/>
        </w:rPr>
        <w:t>for</w:t>
      </w:r>
      <w:r w:rsidRPr="00ED10D5">
        <w:rPr>
          <w:spacing w:val="13"/>
          <w:lang w:val="en-US"/>
        </w:rPr>
        <w:t xml:space="preserve"> </w:t>
      </w:r>
      <w:r w:rsidRPr="00ED10D5">
        <w:rPr>
          <w:spacing w:val="-1"/>
          <w:lang w:val="en-US"/>
        </w:rPr>
        <w:t>Asylum,</w:t>
      </w:r>
      <w:r w:rsidRPr="00ED10D5">
        <w:rPr>
          <w:spacing w:val="13"/>
          <w:lang w:val="en-US"/>
        </w:rPr>
        <w:t xml:space="preserve"> </w:t>
      </w:r>
      <w:r w:rsidRPr="00ED10D5">
        <w:rPr>
          <w:lang w:val="en-US"/>
        </w:rPr>
        <w:t>was</w:t>
      </w:r>
      <w:r w:rsidRPr="00ED10D5">
        <w:rPr>
          <w:spacing w:val="13"/>
          <w:lang w:val="en-US"/>
        </w:rPr>
        <w:t xml:space="preserve"> </w:t>
      </w:r>
      <w:r w:rsidRPr="00ED10D5">
        <w:rPr>
          <w:lang w:val="en-US"/>
        </w:rPr>
        <w:t>established</w:t>
      </w:r>
      <w:r w:rsidRPr="00ED10D5">
        <w:rPr>
          <w:spacing w:val="13"/>
          <w:lang w:val="en-US"/>
        </w:rPr>
        <w:t xml:space="preserve"> </w:t>
      </w:r>
      <w:r w:rsidRPr="00ED10D5">
        <w:rPr>
          <w:lang w:val="en-US"/>
        </w:rPr>
        <w:t>by</w:t>
      </w:r>
      <w:r w:rsidRPr="00ED10D5">
        <w:rPr>
          <w:spacing w:val="13"/>
          <w:lang w:val="en-US"/>
        </w:rPr>
        <w:t xml:space="preserve"> </w:t>
      </w:r>
      <w:r w:rsidRPr="00ED10D5">
        <w:rPr>
          <w:spacing w:val="-1"/>
          <w:lang w:val="en-US"/>
        </w:rPr>
        <w:t>means</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a</w:t>
      </w:r>
      <w:r w:rsidRPr="00ED10D5">
        <w:rPr>
          <w:spacing w:val="29"/>
          <w:lang w:val="en-US"/>
        </w:rPr>
        <w:t xml:space="preserve"> </w:t>
      </w:r>
      <w:r w:rsidRPr="00ED10D5">
        <w:rPr>
          <w:lang w:val="en-US"/>
        </w:rPr>
        <w:t>regulation,</w:t>
      </w:r>
      <w:r w:rsidRPr="00ED10D5">
        <w:rPr>
          <w:spacing w:val="-1"/>
          <w:lang w:val="en-US"/>
        </w:rPr>
        <w:t xml:space="preserve"> </w:t>
      </w:r>
      <w:r w:rsidRPr="00ED10D5">
        <w:rPr>
          <w:lang w:val="en-US"/>
        </w:rPr>
        <w:t>the</w:t>
      </w:r>
      <w:r w:rsidRPr="00ED10D5">
        <w:rPr>
          <w:spacing w:val="-1"/>
          <w:lang w:val="en-US"/>
        </w:rPr>
        <w:t xml:space="preserve"> same</w:t>
      </w:r>
      <w:r w:rsidRPr="00ED10D5">
        <w:rPr>
          <w:lang w:val="en-US"/>
        </w:rPr>
        <w:t xml:space="preserve"> legal</w:t>
      </w:r>
      <w:r w:rsidRPr="00ED10D5">
        <w:rPr>
          <w:spacing w:val="-1"/>
          <w:lang w:val="en-US"/>
        </w:rPr>
        <w:t xml:space="preserve"> instrument </w:t>
      </w:r>
      <w:r w:rsidRPr="00ED10D5">
        <w:rPr>
          <w:lang w:val="en-US"/>
        </w:rPr>
        <w:t>is</w:t>
      </w:r>
      <w:r w:rsidRPr="00ED10D5">
        <w:rPr>
          <w:spacing w:val="-1"/>
          <w:lang w:val="en-US"/>
        </w:rPr>
        <w:t xml:space="preserve"> also appropriate for this proposal.</w:t>
      </w:r>
    </w:p>
    <w:p w:rsidR="007626D3" w:rsidRPr="00ED10D5" w:rsidRDefault="007626D3">
      <w:pPr>
        <w:pStyle w:val="Textkrper"/>
        <w:kinsoku w:val="0"/>
        <w:overflowPunct w:val="0"/>
        <w:spacing w:before="117"/>
        <w:ind w:left="957" w:right="950" w:firstLine="0"/>
        <w:jc w:val="both"/>
        <w:rPr>
          <w:lang w:val="en-US"/>
        </w:rPr>
        <w:sectPr w:rsidR="007626D3" w:rsidRPr="00ED10D5">
          <w:pgSz w:w="11910" w:h="16840"/>
          <w:pgMar w:top="1080" w:right="460" w:bottom="1200" w:left="460" w:header="0" w:footer="1002" w:gutter="0"/>
          <w:cols w:space="720"/>
          <w:noEndnote/>
        </w:sectPr>
      </w:pPr>
    </w:p>
    <w:p w:rsidR="007626D3" w:rsidRDefault="00A265C9">
      <w:pPr>
        <w:pStyle w:val="berschrift3"/>
        <w:numPr>
          <w:ilvl w:val="0"/>
          <w:numId w:val="94"/>
        </w:numPr>
        <w:tabs>
          <w:tab w:val="left" w:pos="1807"/>
        </w:tabs>
        <w:kinsoku w:val="0"/>
        <w:overflowPunct w:val="0"/>
        <w:spacing w:before="53"/>
        <w:ind w:hanging="849"/>
        <w:jc w:val="both"/>
        <w:rPr>
          <w:b w:val="0"/>
          <w:bCs w:val="0"/>
        </w:rPr>
      </w:pPr>
      <w:bookmarkStart w:id="10" w:name="3._CONSULTATION_OF_INTERESTED_PARTIES"/>
      <w:bookmarkEnd w:id="10"/>
      <w:r>
        <w:rPr>
          <w:spacing w:val="-1"/>
        </w:rPr>
        <w:lastRenderedPageBreak/>
        <w:t>CONSULTATION</w:t>
      </w:r>
      <w:r>
        <w:rPr>
          <w:spacing w:val="-13"/>
        </w:rPr>
        <w:t xml:space="preserve"> </w:t>
      </w:r>
      <w:r>
        <w:t>OF</w:t>
      </w:r>
      <w:r>
        <w:rPr>
          <w:spacing w:val="-13"/>
        </w:rPr>
        <w:t xml:space="preserve"> </w:t>
      </w:r>
      <w:r>
        <w:rPr>
          <w:spacing w:val="-1"/>
        </w:rPr>
        <w:t>INTERESTED</w:t>
      </w:r>
      <w:r>
        <w:rPr>
          <w:spacing w:val="-13"/>
        </w:rPr>
        <w:t xml:space="preserve"> </w:t>
      </w:r>
      <w:r>
        <w:rPr>
          <w:spacing w:val="-1"/>
        </w:rPr>
        <w:t>PARTIES</w:t>
      </w:r>
    </w:p>
    <w:p w:rsidR="007626D3" w:rsidRPr="00ED10D5" w:rsidRDefault="00A265C9">
      <w:pPr>
        <w:pStyle w:val="Textkrper"/>
        <w:kinsoku w:val="0"/>
        <w:overflowPunct w:val="0"/>
        <w:spacing w:before="117"/>
        <w:ind w:left="957" w:right="950" w:firstLine="0"/>
        <w:jc w:val="both"/>
        <w:rPr>
          <w:spacing w:val="-1"/>
          <w:lang w:val="en-US"/>
        </w:rPr>
      </w:pPr>
      <w:r w:rsidRPr="00ED10D5">
        <w:rPr>
          <w:lang w:val="en-US"/>
        </w:rPr>
        <w:t>In</w:t>
      </w:r>
      <w:r w:rsidRPr="00ED10D5">
        <w:rPr>
          <w:spacing w:val="25"/>
          <w:lang w:val="en-US"/>
        </w:rPr>
        <w:t xml:space="preserve"> </w:t>
      </w:r>
      <w:r w:rsidRPr="00ED10D5">
        <w:rPr>
          <w:lang w:val="en-US"/>
        </w:rPr>
        <w:t>preparation</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this</w:t>
      </w:r>
      <w:r w:rsidRPr="00ED10D5">
        <w:rPr>
          <w:spacing w:val="25"/>
          <w:lang w:val="en-US"/>
        </w:rPr>
        <w:t xml:space="preserve"> </w:t>
      </w:r>
      <w:r w:rsidRPr="00ED10D5">
        <w:rPr>
          <w:lang w:val="en-US"/>
        </w:rPr>
        <w:t>proposal,</w:t>
      </w:r>
      <w:r w:rsidRPr="00ED10D5">
        <w:rPr>
          <w:spacing w:val="24"/>
          <w:lang w:val="en-US"/>
        </w:rPr>
        <w:t xml:space="preserve"> </w:t>
      </w:r>
      <w:r w:rsidRPr="00ED10D5">
        <w:rPr>
          <w:lang w:val="en-US"/>
        </w:rPr>
        <w:t>the</w:t>
      </w:r>
      <w:r w:rsidRPr="00ED10D5">
        <w:rPr>
          <w:spacing w:val="24"/>
          <w:lang w:val="en-US"/>
        </w:rPr>
        <w:t xml:space="preserve"> </w:t>
      </w:r>
      <w:r w:rsidRPr="00ED10D5">
        <w:rPr>
          <w:spacing w:val="-1"/>
          <w:lang w:val="en-US"/>
        </w:rPr>
        <w:t>Commission</w:t>
      </w:r>
      <w:r w:rsidRPr="00ED10D5">
        <w:rPr>
          <w:spacing w:val="24"/>
          <w:lang w:val="en-US"/>
        </w:rPr>
        <w:t xml:space="preserve"> </w:t>
      </w:r>
      <w:r w:rsidRPr="00ED10D5">
        <w:rPr>
          <w:lang w:val="en-US"/>
        </w:rPr>
        <w:t>has</w:t>
      </w:r>
      <w:r w:rsidRPr="00ED10D5">
        <w:rPr>
          <w:spacing w:val="24"/>
          <w:lang w:val="en-US"/>
        </w:rPr>
        <w:t xml:space="preserve"> </w:t>
      </w:r>
      <w:r w:rsidRPr="00ED10D5">
        <w:rPr>
          <w:lang w:val="en-US"/>
        </w:rPr>
        <w:t>relied</w:t>
      </w:r>
      <w:r w:rsidRPr="00ED10D5">
        <w:rPr>
          <w:spacing w:val="26"/>
          <w:lang w:val="en-US"/>
        </w:rPr>
        <w:t xml:space="preserve"> </w:t>
      </w:r>
      <w:r w:rsidRPr="00ED10D5">
        <w:rPr>
          <w:lang w:val="en-US"/>
        </w:rPr>
        <w:t>upon</w:t>
      </w:r>
      <w:r w:rsidRPr="00ED10D5">
        <w:rPr>
          <w:spacing w:val="25"/>
          <w:lang w:val="en-US"/>
        </w:rPr>
        <w:t xml:space="preserve"> </w:t>
      </w:r>
      <w:r w:rsidRPr="00ED10D5">
        <w:rPr>
          <w:lang w:val="en-US"/>
        </w:rPr>
        <w:t>discussions</w:t>
      </w:r>
      <w:r w:rsidRPr="00ED10D5">
        <w:rPr>
          <w:spacing w:val="25"/>
          <w:lang w:val="en-US"/>
        </w:rPr>
        <w:t xml:space="preserve"> </w:t>
      </w:r>
      <w:r w:rsidRPr="00ED10D5">
        <w:rPr>
          <w:lang w:val="en-US"/>
        </w:rPr>
        <w:t>that</w:t>
      </w:r>
      <w:r w:rsidRPr="00ED10D5">
        <w:rPr>
          <w:spacing w:val="25"/>
          <w:lang w:val="en-US"/>
        </w:rPr>
        <w:t xml:space="preserve"> </w:t>
      </w:r>
      <w:r w:rsidRPr="00ED10D5">
        <w:rPr>
          <w:lang w:val="en-US"/>
        </w:rPr>
        <w:t>took</w:t>
      </w:r>
      <w:r w:rsidRPr="00ED10D5">
        <w:rPr>
          <w:spacing w:val="25"/>
          <w:lang w:val="en-US"/>
        </w:rPr>
        <w:t xml:space="preserve"> </w:t>
      </w:r>
      <w:r w:rsidRPr="00ED10D5">
        <w:rPr>
          <w:lang w:val="en-US"/>
        </w:rPr>
        <w:t>place</w:t>
      </w:r>
      <w:r w:rsidRPr="00ED10D5">
        <w:rPr>
          <w:spacing w:val="28"/>
          <w:lang w:val="en-US"/>
        </w:rPr>
        <w:t xml:space="preserve"> </w:t>
      </w:r>
      <w:r w:rsidRPr="00ED10D5">
        <w:rPr>
          <w:spacing w:val="-1"/>
          <w:lang w:val="en-US"/>
        </w:rPr>
        <w:t>regularly</w:t>
      </w:r>
      <w:r w:rsidRPr="00ED10D5">
        <w:rPr>
          <w:spacing w:val="44"/>
          <w:lang w:val="en-US"/>
        </w:rPr>
        <w:t xml:space="preserve"> </w:t>
      </w:r>
      <w:r w:rsidRPr="00ED10D5">
        <w:rPr>
          <w:spacing w:val="-1"/>
          <w:lang w:val="en-US"/>
        </w:rPr>
        <w:t>in</w:t>
      </w:r>
      <w:r w:rsidRPr="00ED10D5">
        <w:rPr>
          <w:spacing w:val="44"/>
          <w:lang w:val="en-US"/>
        </w:rPr>
        <w:t xml:space="preserve"> </w:t>
      </w:r>
      <w:r w:rsidRPr="00ED10D5">
        <w:rPr>
          <w:spacing w:val="-1"/>
          <w:lang w:val="en-US"/>
        </w:rPr>
        <w:t>the</w:t>
      </w:r>
      <w:r w:rsidRPr="00ED10D5">
        <w:rPr>
          <w:spacing w:val="44"/>
          <w:lang w:val="en-US"/>
        </w:rPr>
        <w:t xml:space="preserve"> </w:t>
      </w:r>
      <w:r w:rsidRPr="00ED10D5">
        <w:rPr>
          <w:spacing w:val="-1"/>
          <w:lang w:val="en-US"/>
        </w:rPr>
        <w:t>European</w:t>
      </w:r>
      <w:r w:rsidRPr="00ED10D5">
        <w:rPr>
          <w:spacing w:val="44"/>
          <w:lang w:val="en-US"/>
        </w:rPr>
        <w:t xml:space="preserve"> </w:t>
      </w:r>
      <w:r w:rsidRPr="00ED10D5">
        <w:rPr>
          <w:spacing w:val="-1"/>
          <w:lang w:val="en-US"/>
        </w:rPr>
        <w:t>Council</w:t>
      </w:r>
      <w:r w:rsidRPr="00ED10D5">
        <w:rPr>
          <w:spacing w:val="44"/>
          <w:lang w:val="en-US"/>
        </w:rPr>
        <w:t xml:space="preserve"> </w:t>
      </w:r>
      <w:r w:rsidRPr="00ED10D5">
        <w:rPr>
          <w:spacing w:val="-1"/>
          <w:lang w:val="en-US"/>
        </w:rPr>
        <w:t>and</w:t>
      </w:r>
      <w:r w:rsidRPr="00ED10D5">
        <w:rPr>
          <w:spacing w:val="44"/>
          <w:lang w:val="en-US"/>
        </w:rPr>
        <w:t xml:space="preserve"> </w:t>
      </w:r>
      <w:r w:rsidRPr="00ED10D5">
        <w:rPr>
          <w:spacing w:val="-1"/>
          <w:lang w:val="en-US"/>
        </w:rPr>
        <w:t>the</w:t>
      </w:r>
      <w:r w:rsidRPr="00ED10D5">
        <w:rPr>
          <w:spacing w:val="44"/>
          <w:lang w:val="en-US"/>
        </w:rPr>
        <w:t xml:space="preserve"> </w:t>
      </w:r>
      <w:r w:rsidRPr="00ED10D5">
        <w:rPr>
          <w:spacing w:val="-1"/>
          <w:lang w:val="en-US"/>
        </w:rPr>
        <w:t>Council</w:t>
      </w:r>
      <w:r w:rsidRPr="00ED10D5">
        <w:rPr>
          <w:spacing w:val="44"/>
          <w:lang w:val="en-US"/>
        </w:rPr>
        <w:t xml:space="preserve"> </w:t>
      </w:r>
      <w:r w:rsidRPr="00ED10D5">
        <w:rPr>
          <w:spacing w:val="-1"/>
          <w:lang w:val="en-US"/>
        </w:rPr>
        <w:t>of</w:t>
      </w:r>
      <w:r w:rsidRPr="00ED10D5">
        <w:rPr>
          <w:spacing w:val="44"/>
          <w:lang w:val="en-US"/>
        </w:rPr>
        <w:t xml:space="preserve"> </w:t>
      </w:r>
      <w:r w:rsidRPr="00ED10D5">
        <w:rPr>
          <w:spacing w:val="-1"/>
          <w:lang w:val="en-US"/>
        </w:rPr>
        <w:t>Ministers,</w:t>
      </w:r>
      <w:r w:rsidRPr="00ED10D5">
        <w:rPr>
          <w:spacing w:val="43"/>
          <w:lang w:val="en-US"/>
        </w:rPr>
        <w:t xml:space="preserve"> </w:t>
      </w:r>
      <w:r w:rsidRPr="00ED10D5">
        <w:rPr>
          <w:lang w:val="en-US"/>
        </w:rPr>
        <w:t>as</w:t>
      </w:r>
      <w:r w:rsidRPr="00ED10D5">
        <w:rPr>
          <w:spacing w:val="43"/>
          <w:lang w:val="en-US"/>
        </w:rPr>
        <w:t xml:space="preserve"> </w:t>
      </w:r>
      <w:r w:rsidRPr="00ED10D5">
        <w:rPr>
          <w:lang w:val="en-US"/>
        </w:rPr>
        <w:t>well</w:t>
      </w:r>
      <w:r w:rsidRPr="00ED10D5">
        <w:rPr>
          <w:spacing w:val="43"/>
          <w:lang w:val="en-US"/>
        </w:rPr>
        <w:t xml:space="preserve"> </w:t>
      </w:r>
      <w:r w:rsidRPr="00ED10D5">
        <w:rPr>
          <w:lang w:val="en-US"/>
        </w:rPr>
        <w:t>as</w:t>
      </w:r>
      <w:r w:rsidRPr="00ED10D5">
        <w:rPr>
          <w:spacing w:val="43"/>
          <w:lang w:val="en-US"/>
        </w:rPr>
        <w:t xml:space="preserve"> </w:t>
      </w:r>
      <w:r w:rsidRPr="00ED10D5">
        <w:rPr>
          <w:lang w:val="en-US"/>
        </w:rPr>
        <w:t>the</w:t>
      </w:r>
      <w:r w:rsidRPr="00ED10D5">
        <w:rPr>
          <w:spacing w:val="43"/>
          <w:lang w:val="en-US"/>
        </w:rPr>
        <w:t xml:space="preserve"> </w:t>
      </w:r>
      <w:r w:rsidRPr="00ED10D5">
        <w:rPr>
          <w:lang w:val="en-US"/>
        </w:rPr>
        <w:t>European</w:t>
      </w:r>
      <w:r w:rsidRPr="00ED10D5">
        <w:rPr>
          <w:spacing w:val="25"/>
          <w:lang w:val="en-US"/>
        </w:rPr>
        <w:t xml:space="preserve"> </w:t>
      </w:r>
      <w:r w:rsidRPr="00ED10D5">
        <w:rPr>
          <w:spacing w:val="-1"/>
          <w:lang w:val="en-US"/>
        </w:rPr>
        <w:t>Parliament,</w:t>
      </w:r>
      <w:r w:rsidRPr="00ED10D5">
        <w:rPr>
          <w:spacing w:val="18"/>
          <w:lang w:val="en-US"/>
        </w:rPr>
        <w:t xml:space="preserve"> </w:t>
      </w:r>
      <w:r w:rsidRPr="00ED10D5">
        <w:rPr>
          <w:lang w:val="en-US"/>
        </w:rPr>
        <w:t>concerning</w:t>
      </w:r>
      <w:r w:rsidRPr="00ED10D5">
        <w:rPr>
          <w:spacing w:val="18"/>
          <w:lang w:val="en-US"/>
        </w:rPr>
        <w:t xml:space="preserve"> </w:t>
      </w:r>
      <w:r w:rsidRPr="00ED10D5">
        <w:rPr>
          <w:lang w:val="en-US"/>
        </w:rPr>
        <w:t>the</w:t>
      </w:r>
      <w:r w:rsidRPr="00ED10D5">
        <w:rPr>
          <w:spacing w:val="18"/>
          <w:lang w:val="en-US"/>
        </w:rPr>
        <w:t xml:space="preserve"> </w:t>
      </w:r>
      <w:r w:rsidRPr="00ED10D5">
        <w:rPr>
          <w:spacing w:val="-1"/>
          <w:lang w:val="en-US"/>
        </w:rPr>
        <w:t>development</w:t>
      </w:r>
      <w:r w:rsidRPr="00ED10D5">
        <w:rPr>
          <w:spacing w:val="18"/>
          <w:lang w:val="en-US"/>
        </w:rPr>
        <w:t xml:space="preserve"> </w:t>
      </w:r>
      <w:r w:rsidRPr="00ED10D5">
        <w:rPr>
          <w:lang w:val="en-US"/>
        </w:rPr>
        <w:t>of</w:t>
      </w:r>
      <w:r w:rsidRPr="00ED10D5">
        <w:rPr>
          <w:spacing w:val="18"/>
          <w:lang w:val="en-US"/>
        </w:rPr>
        <w:t xml:space="preserve"> </w:t>
      </w:r>
      <w:r w:rsidRPr="00ED10D5">
        <w:rPr>
          <w:lang w:val="en-US"/>
        </w:rPr>
        <w:t>the</w:t>
      </w:r>
      <w:r w:rsidRPr="00ED10D5">
        <w:rPr>
          <w:spacing w:val="17"/>
          <w:lang w:val="en-US"/>
        </w:rPr>
        <w:t xml:space="preserve"> </w:t>
      </w:r>
      <w:r w:rsidRPr="00ED10D5">
        <w:rPr>
          <w:spacing w:val="-1"/>
          <w:lang w:val="en-US"/>
        </w:rPr>
        <w:t>Union's</w:t>
      </w:r>
      <w:r w:rsidRPr="00ED10D5">
        <w:rPr>
          <w:spacing w:val="18"/>
          <w:lang w:val="en-US"/>
        </w:rPr>
        <w:t xml:space="preserve"> </w:t>
      </w:r>
      <w:r w:rsidRPr="00ED10D5">
        <w:rPr>
          <w:spacing w:val="-1"/>
          <w:lang w:val="en-US"/>
        </w:rPr>
        <w:t>migration</w:t>
      </w:r>
      <w:r w:rsidRPr="00ED10D5">
        <w:rPr>
          <w:spacing w:val="18"/>
          <w:lang w:val="en-US"/>
        </w:rPr>
        <w:t xml:space="preserve"> </w:t>
      </w:r>
      <w:r w:rsidRPr="00ED10D5">
        <w:rPr>
          <w:lang w:val="en-US"/>
        </w:rPr>
        <w:t>and</w:t>
      </w:r>
      <w:r w:rsidRPr="00ED10D5">
        <w:rPr>
          <w:spacing w:val="18"/>
          <w:lang w:val="en-US"/>
        </w:rPr>
        <w:t xml:space="preserve"> </w:t>
      </w:r>
      <w:r w:rsidRPr="00ED10D5">
        <w:rPr>
          <w:lang w:val="en-US"/>
        </w:rPr>
        <w:t>asylum</w:t>
      </w:r>
      <w:r w:rsidRPr="00ED10D5">
        <w:rPr>
          <w:spacing w:val="16"/>
          <w:lang w:val="en-US"/>
        </w:rPr>
        <w:t xml:space="preserve"> </w:t>
      </w:r>
      <w:r w:rsidRPr="00ED10D5">
        <w:rPr>
          <w:lang w:val="en-US"/>
        </w:rPr>
        <w:t>policy</w:t>
      </w:r>
      <w:r w:rsidRPr="00ED10D5">
        <w:rPr>
          <w:spacing w:val="18"/>
          <w:lang w:val="en-US"/>
        </w:rPr>
        <w:t xml:space="preserve"> </w:t>
      </w:r>
      <w:r w:rsidRPr="00ED10D5">
        <w:rPr>
          <w:lang w:val="en-US"/>
        </w:rPr>
        <w:t>and</w:t>
      </w:r>
      <w:r w:rsidRPr="00ED10D5">
        <w:rPr>
          <w:spacing w:val="18"/>
          <w:lang w:val="en-US"/>
        </w:rPr>
        <w:t xml:space="preserve"> </w:t>
      </w:r>
      <w:r w:rsidRPr="00ED10D5">
        <w:rPr>
          <w:lang w:val="en-US"/>
        </w:rPr>
        <w:t>the</w:t>
      </w:r>
      <w:r w:rsidRPr="00ED10D5">
        <w:rPr>
          <w:spacing w:val="61"/>
          <w:lang w:val="en-US"/>
        </w:rPr>
        <w:t xml:space="preserve"> </w:t>
      </w:r>
      <w:r w:rsidRPr="00ED10D5">
        <w:rPr>
          <w:lang w:val="en-US"/>
        </w:rPr>
        <w:t>use</w:t>
      </w:r>
      <w:r w:rsidRPr="00ED10D5">
        <w:rPr>
          <w:spacing w:val="53"/>
          <w:lang w:val="en-US"/>
        </w:rPr>
        <w:t xml:space="preserve"> </w:t>
      </w:r>
      <w:r w:rsidRPr="00ED10D5">
        <w:rPr>
          <w:lang w:val="en-US"/>
        </w:rPr>
        <w:t>of</w:t>
      </w:r>
      <w:r w:rsidRPr="00ED10D5">
        <w:rPr>
          <w:spacing w:val="53"/>
          <w:lang w:val="en-US"/>
        </w:rPr>
        <w:t xml:space="preserve"> </w:t>
      </w:r>
      <w:r w:rsidRPr="00ED10D5">
        <w:rPr>
          <w:lang w:val="en-US"/>
        </w:rPr>
        <w:t>Union</w:t>
      </w:r>
      <w:r w:rsidRPr="00ED10D5">
        <w:rPr>
          <w:spacing w:val="53"/>
          <w:lang w:val="en-US"/>
        </w:rPr>
        <w:t xml:space="preserve"> </w:t>
      </w:r>
      <w:r w:rsidRPr="00ED10D5">
        <w:rPr>
          <w:lang w:val="en-US"/>
        </w:rPr>
        <w:t>agencies</w:t>
      </w:r>
      <w:r w:rsidRPr="00ED10D5">
        <w:rPr>
          <w:spacing w:val="53"/>
          <w:lang w:val="en-US"/>
        </w:rPr>
        <w:t xml:space="preserve"> </w:t>
      </w:r>
      <w:r w:rsidRPr="00ED10D5">
        <w:rPr>
          <w:lang w:val="en-US"/>
        </w:rPr>
        <w:t>in</w:t>
      </w:r>
      <w:r w:rsidRPr="00ED10D5">
        <w:rPr>
          <w:spacing w:val="53"/>
          <w:lang w:val="en-US"/>
        </w:rPr>
        <w:t xml:space="preserve"> </w:t>
      </w:r>
      <w:r w:rsidRPr="00ED10D5">
        <w:rPr>
          <w:lang w:val="en-US"/>
        </w:rPr>
        <w:t>better</w:t>
      </w:r>
      <w:r w:rsidRPr="00ED10D5">
        <w:rPr>
          <w:spacing w:val="53"/>
          <w:lang w:val="en-US"/>
        </w:rPr>
        <w:t xml:space="preserve"> </w:t>
      </w:r>
      <w:r w:rsidRPr="00ED10D5">
        <w:rPr>
          <w:spacing w:val="-1"/>
          <w:lang w:val="en-US"/>
        </w:rPr>
        <w:t>migration</w:t>
      </w:r>
      <w:r w:rsidRPr="00ED10D5">
        <w:rPr>
          <w:spacing w:val="53"/>
          <w:lang w:val="en-US"/>
        </w:rPr>
        <w:t xml:space="preserve"> </w:t>
      </w:r>
      <w:r w:rsidRPr="00ED10D5">
        <w:rPr>
          <w:spacing w:val="-1"/>
          <w:lang w:val="en-US"/>
        </w:rPr>
        <w:t>management.</w:t>
      </w:r>
      <w:r w:rsidRPr="00ED10D5">
        <w:rPr>
          <w:spacing w:val="54"/>
          <w:lang w:val="en-US"/>
        </w:rPr>
        <w:t xml:space="preserve"> </w:t>
      </w:r>
      <w:r w:rsidRPr="00ED10D5">
        <w:rPr>
          <w:lang w:val="en-US"/>
        </w:rPr>
        <w:t>The</w:t>
      </w:r>
      <w:r w:rsidRPr="00ED10D5">
        <w:rPr>
          <w:spacing w:val="54"/>
          <w:lang w:val="en-US"/>
        </w:rPr>
        <w:t xml:space="preserve"> </w:t>
      </w:r>
      <w:r w:rsidRPr="00ED10D5">
        <w:rPr>
          <w:lang w:val="en-US"/>
        </w:rPr>
        <w:t>role</w:t>
      </w:r>
      <w:r w:rsidRPr="00ED10D5">
        <w:rPr>
          <w:spacing w:val="54"/>
          <w:lang w:val="en-US"/>
        </w:rPr>
        <w:t xml:space="preserve"> </w:t>
      </w:r>
      <w:r w:rsidRPr="00ED10D5">
        <w:rPr>
          <w:lang w:val="en-US"/>
        </w:rPr>
        <w:t>of</w:t>
      </w:r>
      <w:r w:rsidRPr="00ED10D5">
        <w:rPr>
          <w:spacing w:val="52"/>
          <w:lang w:val="en-US"/>
        </w:rPr>
        <w:t xml:space="preserve"> </w:t>
      </w:r>
      <w:r w:rsidRPr="00ED10D5">
        <w:rPr>
          <w:lang w:val="en-US"/>
        </w:rPr>
        <w:t>EASO</w:t>
      </w:r>
      <w:r w:rsidRPr="00ED10D5">
        <w:rPr>
          <w:spacing w:val="53"/>
          <w:lang w:val="en-US"/>
        </w:rPr>
        <w:t xml:space="preserve"> </w:t>
      </w:r>
      <w:r w:rsidRPr="00ED10D5">
        <w:rPr>
          <w:lang w:val="en-US"/>
        </w:rPr>
        <w:t>in</w:t>
      </w:r>
      <w:r w:rsidRPr="00ED10D5">
        <w:rPr>
          <w:spacing w:val="53"/>
          <w:lang w:val="en-US"/>
        </w:rPr>
        <w:t xml:space="preserve"> </w:t>
      </w:r>
      <w:r w:rsidRPr="00ED10D5">
        <w:rPr>
          <w:lang w:val="en-US"/>
        </w:rPr>
        <w:t>providing</w:t>
      </w:r>
      <w:r w:rsidRPr="00ED10D5">
        <w:rPr>
          <w:spacing w:val="29"/>
          <w:lang w:val="en-US"/>
        </w:rPr>
        <w:t xml:space="preserve"> </w:t>
      </w:r>
      <w:r w:rsidRPr="00ED10D5">
        <w:rPr>
          <w:lang w:val="en-US"/>
        </w:rPr>
        <w:t>operational</w:t>
      </w:r>
      <w:r w:rsidRPr="00ED10D5">
        <w:rPr>
          <w:spacing w:val="59"/>
          <w:lang w:val="en-US"/>
        </w:rPr>
        <w:t xml:space="preserve"> </w:t>
      </w:r>
      <w:r w:rsidRPr="00ED10D5">
        <w:rPr>
          <w:lang w:val="en-US"/>
        </w:rPr>
        <w:t>and</w:t>
      </w:r>
      <w:r w:rsidRPr="00ED10D5">
        <w:rPr>
          <w:spacing w:val="59"/>
          <w:lang w:val="en-US"/>
        </w:rPr>
        <w:t xml:space="preserve"> </w:t>
      </w:r>
      <w:r w:rsidRPr="00ED10D5">
        <w:rPr>
          <w:lang w:val="en-US"/>
        </w:rPr>
        <w:t>technical</w:t>
      </w:r>
      <w:r w:rsidRPr="00ED10D5">
        <w:rPr>
          <w:spacing w:val="59"/>
          <w:lang w:val="en-US"/>
        </w:rPr>
        <w:t xml:space="preserve"> </w:t>
      </w:r>
      <w:r w:rsidRPr="00ED10D5">
        <w:rPr>
          <w:lang w:val="en-US"/>
        </w:rPr>
        <w:t>support</w:t>
      </w:r>
      <w:r w:rsidRPr="00ED10D5">
        <w:rPr>
          <w:spacing w:val="58"/>
          <w:lang w:val="en-US"/>
        </w:rPr>
        <w:t xml:space="preserve"> </w:t>
      </w:r>
      <w:r w:rsidRPr="00ED10D5">
        <w:rPr>
          <w:spacing w:val="-1"/>
          <w:lang w:val="en-US"/>
        </w:rPr>
        <w:t>to</w:t>
      </w:r>
      <w:r w:rsidRPr="00ED10D5">
        <w:rPr>
          <w:spacing w:val="59"/>
          <w:lang w:val="en-US"/>
        </w:rPr>
        <w:t xml:space="preserve"> </w:t>
      </w:r>
      <w:r w:rsidRPr="00ED10D5">
        <w:rPr>
          <w:spacing w:val="-1"/>
          <w:lang w:val="en-US"/>
        </w:rPr>
        <w:t>Member</w:t>
      </w:r>
      <w:r w:rsidRPr="00ED10D5">
        <w:rPr>
          <w:spacing w:val="59"/>
          <w:lang w:val="en-US"/>
        </w:rPr>
        <w:t xml:space="preserve"> </w:t>
      </w:r>
      <w:r w:rsidRPr="00ED10D5">
        <w:rPr>
          <w:spacing w:val="-1"/>
          <w:lang w:val="en-US"/>
        </w:rPr>
        <w:t>States</w:t>
      </w:r>
      <w:r w:rsidRPr="00ED10D5">
        <w:rPr>
          <w:spacing w:val="59"/>
          <w:lang w:val="en-US"/>
        </w:rPr>
        <w:t xml:space="preserve"> </w:t>
      </w:r>
      <w:r w:rsidRPr="00ED10D5">
        <w:rPr>
          <w:spacing w:val="-1"/>
          <w:lang w:val="en-US"/>
        </w:rPr>
        <w:t>including</w:t>
      </w:r>
      <w:r w:rsidRPr="00ED10D5">
        <w:rPr>
          <w:spacing w:val="59"/>
          <w:lang w:val="en-US"/>
        </w:rPr>
        <w:t xml:space="preserve"> </w:t>
      </w:r>
      <w:r w:rsidRPr="00ED10D5">
        <w:rPr>
          <w:spacing w:val="-1"/>
          <w:lang w:val="en-US"/>
        </w:rPr>
        <w:t>at</w:t>
      </w:r>
      <w:r w:rsidRPr="00ED10D5">
        <w:rPr>
          <w:spacing w:val="59"/>
          <w:lang w:val="en-US"/>
        </w:rPr>
        <w:t xml:space="preserve"> </w:t>
      </w:r>
      <w:r w:rsidRPr="00ED10D5">
        <w:rPr>
          <w:spacing w:val="-1"/>
          <w:lang w:val="en-US"/>
        </w:rPr>
        <w:t>the</w:t>
      </w:r>
      <w:r w:rsidRPr="00ED10D5">
        <w:rPr>
          <w:spacing w:val="59"/>
          <w:lang w:val="en-US"/>
        </w:rPr>
        <w:t xml:space="preserve"> </w:t>
      </w:r>
      <w:r w:rsidRPr="00ED10D5">
        <w:rPr>
          <w:spacing w:val="-1"/>
          <w:lang w:val="en-US"/>
        </w:rPr>
        <w:t>external</w:t>
      </w:r>
      <w:r w:rsidRPr="00ED10D5">
        <w:rPr>
          <w:spacing w:val="59"/>
          <w:lang w:val="en-US"/>
        </w:rPr>
        <w:t xml:space="preserve"> </w:t>
      </w:r>
      <w:r w:rsidRPr="00ED10D5">
        <w:rPr>
          <w:spacing w:val="-1"/>
          <w:lang w:val="en-US"/>
        </w:rPr>
        <w:t>borders</w:t>
      </w:r>
      <w:r w:rsidRPr="00ED10D5">
        <w:rPr>
          <w:spacing w:val="59"/>
          <w:lang w:val="en-US"/>
        </w:rPr>
        <w:t xml:space="preserve"> </w:t>
      </w:r>
      <w:r w:rsidRPr="00ED10D5">
        <w:rPr>
          <w:spacing w:val="-1"/>
          <w:lang w:val="en-US"/>
        </w:rPr>
        <w:t>in</w:t>
      </w:r>
      <w:r w:rsidRPr="00ED10D5">
        <w:rPr>
          <w:spacing w:val="28"/>
          <w:lang w:val="en-US"/>
        </w:rPr>
        <w:t xml:space="preserve"> </w:t>
      </w:r>
      <w:r w:rsidRPr="00ED10D5">
        <w:rPr>
          <w:lang w:val="en-US"/>
        </w:rPr>
        <w:t>cooperation</w:t>
      </w:r>
      <w:r w:rsidRPr="00ED10D5">
        <w:rPr>
          <w:spacing w:val="2"/>
          <w:lang w:val="en-US"/>
        </w:rPr>
        <w:t xml:space="preserve"> </w:t>
      </w:r>
      <w:r w:rsidRPr="00ED10D5">
        <w:rPr>
          <w:lang w:val="en-US"/>
        </w:rPr>
        <w:t>with</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European</w:t>
      </w:r>
      <w:r w:rsidRPr="00ED10D5">
        <w:rPr>
          <w:spacing w:val="2"/>
          <w:lang w:val="en-US"/>
        </w:rPr>
        <w:t xml:space="preserve"> </w:t>
      </w:r>
      <w:r w:rsidRPr="00ED10D5">
        <w:rPr>
          <w:spacing w:val="-1"/>
          <w:lang w:val="en-US"/>
        </w:rPr>
        <w:t>Agency</w:t>
      </w:r>
      <w:r w:rsidRPr="00ED10D5">
        <w:rPr>
          <w:spacing w:val="2"/>
          <w:lang w:val="en-US"/>
        </w:rPr>
        <w:t xml:space="preserve"> </w:t>
      </w:r>
      <w:r w:rsidRPr="00ED10D5">
        <w:rPr>
          <w:spacing w:val="-1"/>
          <w:lang w:val="en-US"/>
        </w:rPr>
        <w:t>for</w:t>
      </w:r>
      <w:r w:rsidRPr="00ED10D5">
        <w:rPr>
          <w:spacing w:val="2"/>
          <w:lang w:val="en-US"/>
        </w:rPr>
        <w:t xml:space="preserve"> </w:t>
      </w:r>
      <w:r w:rsidRPr="00ED10D5">
        <w:rPr>
          <w:spacing w:val="-1"/>
          <w:lang w:val="en-US"/>
        </w:rPr>
        <w:t>the</w:t>
      </w:r>
      <w:r w:rsidRPr="00ED10D5">
        <w:rPr>
          <w:spacing w:val="2"/>
          <w:lang w:val="en-US"/>
        </w:rPr>
        <w:t xml:space="preserve"> </w:t>
      </w:r>
      <w:r w:rsidRPr="00ED10D5">
        <w:rPr>
          <w:spacing w:val="-1"/>
          <w:lang w:val="en-US"/>
        </w:rPr>
        <w:t>Management</w:t>
      </w:r>
      <w:r w:rsidRPr="00ED10D5">
        <w:rPr>
          <w:spacing w:val="2"/>
          <w:lang w:val="en-US"/>
        </w:rPr>
        <w:t xml:space="preserve"> </w:t>
      </w:r>
      <w:r w:rsidRPr="00ED10D5">
        <w:rPr>
          <w:spacing w:val="-1"/>
          <w:lang w:val="en-US"/>
        </w:rPr>
        <w:t>of</w:t>
      </w:r>
      <w:r w:rsidRPr="00ED10D5">
        <w:rPr>
          <w:spacing w:val="1"/>
          <w:lang w:val="en-US"/>
        </w:rPr>
        <w:t xml:space="preserve"> </w:t>
      </w:r>
      <w:r w:rsidRPr="00ED10D5">
        <w:rPr>
          <w:lang w:val="en-US"/>
        </w:rPr>
        <w:t>Operational</w:t>
      </w:r>
      <w:r w:rsidRPr="00ED10D5">
        <w:rPr>
          <w:spacing w:val="2"/>
          <w:lang w:val="en-US"/>
        </w:rPr>
        <w:t xml:space="preserve"> </w:t>
      </w:r>
      <w:r w:rsidRPr="00ED10D5">
        <w:rPr>
          <w:spacing w:val="-1"/>
          <w:lang w:val="en-US"/>
        </w:rPr>
        <w:t>Cooperation</w:t>
      </w:r>
      <w:r w:rsidRPr="00ED10D5">
        <w:rPr>
          <w:spacing w:val="2"/>
          <w:lang w:val="en-US"/>
        </w:rPr>
        <w:t xml:space="preserve"> </w:t>
      </w:r>
      <w:r w:rsidRPr="00ED10D5">
        <w:rPr>
          <w:spacing w:val="-1"/>
          <w:lang w:val="en-US"/>
        </w:rPr>
        <w:t>at</w:t>
      </w:r>
      <w:r w:rsidRPr="00ED10D5">
        <w:rPr>
          <w:spacing w:val="2"/>
          <w:lang w:val="en-US"/>
        </w:rPr>
        <w:t xml:space="preserve"> </w:t>
      </w:r>
      <w:r w:rsidRPr="00ED10D5">
        <w:rPr>
          <w:spacing w:val="-1"/>
          <w:lang w:val="en-US"/>
        </w:rPr>
        <w:t>the</w:t>
      </w:r>
      <w:r w:rsidRPr="00ED10D5">
        <w:rPr>
          <w:spacing w:val="26"/>
          <w:lang w:val="en-US"/>
        </w:rPr>
        <w:t xml:space="preserve"> </w:t>
      </w:r>
      <w:r w:rsidRPr="00ED10D5">
        <w:rPr>
          <w:lang w:val="en-US"/>
        </w:rPr>
        <w:t>External</w:t>
      </w:r>
      <w:r w:rsidRPr="00ED10D5">
        <w:rPr>
          <w:spacing w:val="16"/>
          <w:lang w:val="en-US"/>
        </w:rPr>
        <w:t xml:space="preserve"> </w:t>
      </w:r>
      <w:r w:rsidRPr="00ED10D5">
        <w:rPr>
          <w:lang w:val="en-US"/>
        </w:rPr>
        <w:t>Borders</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Member</w:t>
      </w:r>
      <w:r w:rsidRPr="00ED10D5">
        <w:rPr>
          <w:spacing w:val="16"/>
          <w:lang w:val="en-US"/>
        </w:rPr>
        <w:t xml:space="preserve"> </w:t>
      </w:r>
      <w:r w:rsidRPr="00ED10D5">
        <w:rPr>
          <w:lang w:val="en-US"/>
        </w:rPr>
        <w:t>States</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European</w:t>
      </w:r>
      <w:r w:rsidRPr="00ED10D5">
        <w:rPr>
          <w:spacing w:val="16"/>
          <w:lang w:val="en-US"/>
        </w:rPr>
        <w:t xml:space="preserve"> </w:t>
      </w:r>
      <w:r w:rsidRPr="00ED10D5">
        <w:rPr>
          <w:lang w:val="en-US"/>
        </w:rPr>
        <w:t>Union,</w:t>
      </w:r>
      <w:r w:rsidRPr="00ED10D5">
        <w:rPr>
          <w:spacing w:val="16"/>
          <w:lang w:val="en-US"/>
        </w:rPr>
        <w:t xml:space="preserve"> </w:t>
      </w:r>
      <w:r w:rsidRPr="00ED10D5">
        <w:rPr>
          <w:lang w:val="en-US"/>
        </w:rPr>
        <w:t>has</w:t>
      </w:r>
      <w:r w:rsidRPr="00ED10D5">
        <w:rPr>
          <w:spacing w:val="16"/>
          <w:lang w:val="en-US"/>
        </w:rPr>
        <w:t xml:space="preserve"> </w:t>
      </w:r>
      <w:r w:rsidRPr="00ED10D5">
        <w:rPr>
          <w:lang w:val="en-US"/>
        </w:rPr>
        <w:t>been</w:t>
      </w:r>
      <w:r w:rsidRPr="00ED10D5">
        <w:rPr>
          <w:spacing w:val="16"/>
          <w:lang w:val="en-US"/>
        </w:rPr>
        <w:t xml:space="preserve"> </w:t>
      </w:r>
      <w:r w:rsidRPr="00ED10D5">
        <w:rPr>
          <w:lang w:val="en-US"/>
        </w:rPr>
        <w:t>invoked</w:t>
      </w:r>
      <w:r w:rsidRPr="00ED10D5">
        <w:rPr>
          <w:spacing w:val="16"/>
          <w:lang w:val="en-US"/>
        </w:rPr>
        <w:t xml:space="preserve"> </w:t>
      </w:r>
      <w:r w:rsidRPr="00ED10D5">
        <w:rPr>
          <w:lang w:val="en-US"/>
        </w:rPr>
        <w:t>on</w:t>
      </w:r>
      <w:r w:rsidRPr="00ED10D5">
        <w:rPr>
          <w:spacing w:val="16"/>
          <w:lang w:val="en-US"/>
        </w:rPr>
        <w:t xml:space="preserve"> </w:t>
      </w:r>
      <w:r w:rsidRPr="00ED10D5">
        <w:rPr>
          <w:lang w:val="en-US"/>
        </w:rPr>
        <w:t>several</w:t>
      </w:r>
      <w:r w:rsidRPr="00ED10D5">
        <w:rPr>
          <w:spacing w:val="24"/>
          <w:lang w:val="en-US"/>
        </w:rPr>
        <w:t xml:space="preserve"> </w:t>
      </w:r>
      <w:r w:rsidRPr="00ED10D5">
        <w:rPr>
          <w:lang w:val="en-US"/>
        </w:rPr>
        <w:t>occasions.</w:t>
      </w:r>
      <w:r w:rsidRPr="00ED10D5">
        <w:rPr>
          <w:spacing w:val="48"/>
          <w:lang w:val="en-US"/>
        </w:rPr>
        <w:t xml:space="preserve"> </w:t>
      </w:r>
      <w:r w:rsidRPr="00ED10D5">
        <w:rPr>
          <w:spacing w:val="-1"/>
          <w:lang w:val="en-US"/>
        </w:rPr>
        <w:t>Member</w:t>
      </w:r>
      <w:r w:rsidRPr="00ED10D5">
        <w:rPr>
          <w:spacing w:val="50"/>
          <w:lang w:val="en-US"/>
        </w:rPr>
        <w:t xml:space="preserve"> </w:t>
      </w:r>
      <w:r w:rsidRPr="00ED10D5">
        <w:rPr>
          <w:lang w:val="en-US"/>
        </w:rPr>
        <w:t>States</w:t>
      </w:r>
      <w:r w:rsidRPr="00ED10D5">
        <w:rPr>
          <w:spacing w:val="50"/>
          <w:lang w:val="en-US"/>
        </w:rPr>
        <w:t xml:space="preserve"> </w:t>
      </w:r>
      <w:r w:rsidRPr="00ED10D5">
        <w:rPr>
          <w:spacing w:val="-1"/>
          <w:lang w:val="en-US"/>
        </w:rPr>
        <w:t>have</w:t>
      </w:r>
      <w:r w:rsidRPr="00ED10D5">
        <w:rPr>
          <w:spacing w:val="50"/>
          <w:lang w:val="en-US"/>
        </w:rPr>
        <w:t xml:space="preserve"> </w:t>
      </w:r>
      <w:r w:rsidRPr="00ED10D5">
        <w:rPr>
          <w:spacing w:val="-1"/>
          <w:lang w:val="en-US"/>
        </w:rPr>
        <w:t>generally</w:t>
      </w:r>
      <w:r w:rsidRPr="00ED10D5">
        <w:rPr>
          <w:spacing w:val="50"/>
          <w:lang w:val="en-US"/>
        </w:rPr>
        <w:t xml:space="preserve"> </w:t>
      </w:r>
      <w:r w:rsidRPr="00ED10D5">
        <w:rPr>
          <w:spacing w:val="-1"/>
          <w:lang w:val="en-US"/>
        </w:rPr>
        <w:t>considered</w:t>
      </w:r>
      <w:r w:rsidRPr="00ED10D5">
        <w:rPr>
          <w:spacing w:val="49"/>
          <w:lang w:val="en-US"/>
        </w:rPr>
        <w:t xml:space="preserve"> </w:t>
      </w:r>
      <w:r w:rsidRPr="00ED10D5">
        <w:rPr>
          <w:lang w:val="en-US"/>
        </w:rPr>
        <w:t>that</w:t>
      </w:r>
      <w:r w:rsidRPr="00ED10D5">
        <w:rPr>
          <w:spacing w:val="50"/>
          <w:lang w:val="en-US"/>
        </w:rPr>
        <w:t xml:space="preserve"> </w:t>
      </w:r>
      <w:r w:rsidRPr="00ED10D5">
        <w:rPr>
          <w:lang w:val="en-US"/>
        </w:rPr>
        <w:t>EASO</w:t>
      </w:r>
      <w:r w:rsidRPr="00ED10D5">
        <w:rPr>
          <w:spacing w:val="50"/>
          <w:lang w:val="en-US"/>
        </w:rPr>
        <w:t xml:space="preserve"> </w:t>
      </w:r>
      <w:r w:rsidRPr="00ED10D5">
        <w:rPr>
          <w:lang w:val="en-US"/>
        </w:rPr>
        <w:t>has</w:t>
      </w:r>
      <w:r w:rsidRPr="00ED10D5">
        <w:rPr>
          <w:spacing w:val="50"/>
          <w:lang w:val="en-US"/>
        </w:rPr>
        <w:t xml:space="preserve"> </w:t>
      </w:r>
      <w:r w:rsidRPr="00ED10D5">
        <w:rPr>
          <w:lang w:val="en-US"/>
        </w:rPr>
        <w:t>a</w:t>
      </w:r>
      <w:r w:rsidRPr="00ED10D5">
        <w:rPr>
          <w:spacing w:val="50"/>
          <w:lang w:val="en-US"/>
        </w:rPr>
        <w:t xml:space="preserve"> </w:t>
      </w:r>
      <w:r w:rsidRPr="00ED10D5">
        <w:rPr>
          <w:spacing w:val="-1"/>
          <w:lang w:val="en-US"/>
        </w:rPr>
        <w:t>significant</w:t>
      </w:r>
      <w:r w:rsidRPr="00ED10D5">
        <w:rPr>
          <w:spacing w:val="50"/>
          <w:lang w:val="en-US"/>
        </w:rPr>
        <w:t xml:space="preserve"> </w:t>
      </w:r>
      <w:r w:rsidRPr="00ED10D5">
        <w:rPr>
          <w:spacing w:val="-1"/>
          <w:lang w:val="en-US"/>
        </w:rPr>
        <w:t>role</w:t>
      </w:r>
      <w:r w:rsidRPr="00ED10D5">
        <w:rPr>
          <w:spacing w:val="50"/>
          <w:lang w:val="en-US"/>
        </w:rPr>
        <w:t xml:space="preserve"> </w:t>
      </w:r>
      <w:r w:rsidRPr="00ED10D5">
        <w:rPr>
          <w:lang w:val="en-US"/>
        </w:rPr>
        <w:t>in</w:t>
      </w:r>
      <w:r w:rsidRPr="00ED10D5">
        <w:rPr>
          <w:spacing w:val="63"/>
          <w:lang w:val="en-US"/>
        </w:rPr>
        <w:t xml:space="preserve"> </w:t>
      </w:r>
      <w:r w:rsidRPr="00ED10D5">
        <w:rPr>
          <w:lang w:val="en-US"/>
        </w:rPr>
        <w:t>assisting</w:t>
      </w:r>
      <w:r w:rsidRPr="00ED10D5">
        <w:rPr>
          <w:spacing w:val="-1"/>
          <w:lang w:val="en-US"/>
        </w:rPr>
        <w:t xml:space="preserve"> </w:t>
      </w:r>
      <w:r w:rsidRPr="00ED10D5">
        <w:rPr>
          <w:lang w:val="en-US"/>
        </w:rPr>
        <w:t>them</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relocation</w:t>
      </w:r>
      <w:r w:rsidRPr="00ED10D5">
        <w:rPr>
          <w:spacing w:val="-1"/>
          <w:lang w:val="en-US"/>
        </w:rPr>
        <w:t xml:space="preserve"> </w:t>
      </w:r>
      <w:r w:rsidRPr="00ED10D5">
        <w:rPr>
          <w:lang w:val="en-US"/>
        </w:rPr>
        <w:t>and</w:t>
      </w:r>
      <w:r w:rsidRPr="00ED10D5">
        <w:rPr>
          <w:spacing w:val="-1"/>
          <w:lang w:val="en-US"/>
        </w:rPr>
        <w:t xml:space="preserve"> resettlement.</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49" w:firstLine="0"/>
        <w:jc w:val="both"/>
        <w:rPr>
          <w:spacing w:val="-1"/>
          <w:lang w:val="en-US"/>
        </w:rPr>
      </w:pPr>
      <w:r w:rsidRPr="00ED10D5">
        <w:rPr>
          <w:lang w:val="en-US"/>
        </w:rPr>
        <w:t>Since</w:t>
      </w:r>
      <w:r w:rsidRPr="00ED10D5">
        <w:rPr>
          <w:spacing w:val="15"/>
          <w:lang w:val="en-US"/>
        </w:rPr>
        <w:t xml:space="preserve"> </w:t>
      </w:r>
      <w:r w:rsidRPr="00ED10D5">
        <w:rPr>
          <w:lang w:val="en-US"/>
        </w:rPr>
        <w:t>EASO</w:t>
      </w:r>
      <w:r w:rsidRPr="00ED10D5">
        <w:rPr>
          <w:spacing w:val="15"/>
          <w:lang w:val="en-US"/>
        </w:rPr>
        <w:t xml:space="preserve"> </w:t>
      </w:r>
      <w:r w:rsidRPr="00ED10D5">
        <w:rPr>
          <w:lang w:val="en-US"/>
        </w:rPr>
        <w:t>has</w:t>
      </w:r>
      <w:r w:rsidRPr="00ED10D5">
        <w:rPr>
          <w:spacing w:val="15"/>
          <w:lang w:val="en-US"/>
        </w:rPr>
        <w:t xml:space="preserve"> </w:t>
      </w:r>
      <w:r w:rsidRPr="00ED10D5">
        <w:rPr>
          <w:lang w:val="en-US"/>
        </w:rPr>
        <w:t>taken</w:t>
      </w:r>
      <w:r w:rsidRPr="00ED10D5">
        <w:rPr>
          <w:spacing w:val="15"/>
          <w:lang w:val="en-US"/>
        </w:rPr>
        <w:t xml:space="preserve"> </w:t>
      </w:r>
      <w:r w:rsidRPr="00ED10D5">
        <w:rPr>
          <w:lang w:val="en-US"/>
        </w:rPr>
        <w:t>up</w:t>
      </w:r>
      <w:r w:rsidRPr="00ED10D5">
        <w:rPr>
          <w:spacing w:val="15"/>
          <w:lang w:val="en-US"/>
        </w:rPr>
        <w:t xml:space="preserve"> </w:t>
      </w:r>
      <w:r w:rsidRPr="00ED10D5">
        <w:rPr>
          <w:lang w:val="en-US"/>
        </w:rPr>
        <w:t>its</w:t>
      </w:r>
      <w:r w:rsidRPr="00ED10D5">
        <w:rPr>
          <w:spacing w:val="15"/>
          <w:lang w:val="en-US"/>
        </w:rPr>
        <w:t xml:space="preserve"> </w:t>
      </w:r>
      <w:r w:rsidRPr="00ED10D5">
        <w:rPr>
          <w:lang w:val="en-US"/>
        </w:rPr>
        <w:t>responsibilities</w:t>
      </w:r>
      <w:r w:rsidRPr="00ED10D5">
        <w:rPr>
          <w:spacing w:val="16"/>
          <w:lang w:val="en-US"/>
        </w:rPr>
        <w:t xml:space="preserve"> </w:t>
      </w:r>
      <w:r w:rsidRPr="00ED10D5">
        <w:rPr>
          <w:spacing w:val="-1"/>
          <w:lang w:val="en-US"/>
        </w:rPr>
        <w:t>on</w:t>
      </w:r>
      <w:r w:rsidRPr="00ED10D5">
        <w:rPr>
          <w:spacing w:val="15"/>
          <w:lang w:val="en-US"/>
        </w:rPr>
        <w:t xml:space="preserve"> </w:t>
      </w:r>
      <w:r w:rsidRPr="00ED10D5">
        <w:rPr>
          <w:lang w:val="en-US"/>
        </w:rPr>
        <w:t>1</w:t>
      </w:r>
      <w:r w:rsidRPr="00ED10D5">
        <w:rPr>
          <w:spacing w:val="15"/>
          <w:lang w:val="en-US"/>
        </w:rPr>
        <w:t xml:space="preserve"> </w:t>
      </w:r>
      <w:r w:rsidRPr="00ED10D5">
        <w:rPr>
          <w:spacing w:val="-1"/>
          <w:lang w:val="en-US"/>
        </w:rPr>
        <w:t>February</w:t>
      </w:r>
      <w:r w:rsidRPr="00ED10D5">
        <w:rPr>
          <w:spacing w:val="15"/>
          <w:lang w:val="en-US"/>
        </w:rPr>
        <w:t xml:space="preserve"> </w:t>
      </w:r>
      <w:r w:rsidRPr="00ED10D5">
        <w:rPr>
          <w:spacing w:val="-1"/>
          <w:lang w:val="en-US"/>
        </w:rPr>
        <w:t>2011,</w:t>
      </w:r>
      <w:r w:rsidRPr="00ED10D5">
        <w:rPr>
          <w:spacing w:val="15"/>
          <w:lang w:val="en-US"/>
        </w:rPr>
        <w:t xml:space="preserve"> </w:t>
      </w:r>
      <w:r w:rsidRPr="00ED10D5">
        <w:rPr>
          <w:spacing w:val="-1"/>
          <w:lang w:val="en-US"/>
        </w:rPr>
        <w:t>there</w:t>
      </w:r>
      <w:r w:rsidRPr="00ED10D5">
        <w:rPr>
          <w:spacing w:val="15"/>
          <w:lang w:val="en-US"/>
        </w:rPr>
        <w:t xml:space="preserve"> </w:t>
      </w:r>
      <w:r w:rsidRPr="00ED10D5">
        <w:rPr>
          <w:spacing w:val="-1"/>
          <w:lang w:val="en-US"/>
        </w:rPr>
        <w:t>have</w:t>
      </w:r>
      <w:r w:rsidRPr="00ED10D5">
        <w:rPr>
          <w:spacing w:val="15"/>
          <w:lang w:val="en-US"/>
        </w:rPr>
        <w:t xml:space="preserve"> </w:t>
      </w:r>
      <w:r w:rsidRPr="00ED10D5">
        <w:rPr>
          <w:spacing w:val="-1"/>
          <w:lang w:val="en-US"/>
        </w:rPr>
        <w:t>been</w:t>
      </w:r>
      <w:r w:rsidRPr="00ED10D5">
        <w:rPr>
          <w:spacing w:val="15"/>
          <w:lang w:val="en-US"/>
        </w:rPr>
        <w:t xml:space="preserve"> </w:t>
      </w:r>
      <w:r w:rsidRPr="00ED10D5">
        <w:rPr>
          <w:spacing w:val="-1"/>
          <w:lang w:val="en-US"/>
        </w:rPr>
        <w:t>continued</w:t>
      </w:r>
      <w:r w:rsidRPr="00ED10D5">
        <w:rPr>
          <w:spacing w:val="26"/>
          <w:lang w:val="en-US"/>
        </w:rPr>
        <w:t xml:space="preserve"> </w:t>
      </w:r>
      <w:r w:rsidRPr="00ED10D5">
        <w:rPr>
          <w:lang w:val="en-US"/>
        </w:rPr>
        <w:t xml:space="preserve">discussions with relevant </w:t>
      </w:r>
      <w:r w:rsidRPr="00ED10D5">
        <w:rPr>
          <w:spacing w:val="-1"/>
          <w:lang w:val="en-US"/>
        </w:rPr>
        <w:t>stakeholders</w:t>
      </w:r>
      <w:r w:rsidRPr="00ED10D5">
        <w:rPr>
          <w:spacing w:val="1"/>
          <w:lang w:val="en-US"/>
        </w:rPr>
        <w:t xml:space="preserve"> </w:t>
      </w:r>
      <w:r w:rsidRPr="00ED10D5">
        <w:rPr>
          <w:lang w:val="en-US"/>
        </w:rPr>
        <w:t>at</w:t>
      </w:r>
      <w:r w:rsidRPr="00ED10D5">
        <w:rPr>
          <w:spacing w:val="1"/>
          <w:lang w:val="en-US"/>
        </w:rPr>
        <w:t xml:space="preserve"> </w:t>
      </w:r>
      <w:r w:rsidRPr="00ED10D5">
        <w:rPr>
          <w:lang w:val="en-US"/>
        </w:rPr>
        <w:t>European</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national</w:t>
      </w:r>
      <w:r w:rsidRPr="00ED10D5">
        <w:rPr>
          <w:spacing w:val="1"/>
          <w:lang w:val="en-US"/>
        </w:rPr>
        <w:t xml:space="preserve"> </w:t>
      </w:r>
      <w:r w:rsidRPr="00ED10D5">
        <w:rPr>
          <w:spacing w:val="-1"/>
          <w:lang w:val="en-US"/>
        </w:rPr>
        <w:t>level.</w:t>
      </w:r>
      <w:r w:rsidRPr="00ED10D5">
        <w:rPr>
          <w:lang w:val="en-US"/>
        </w:rPr>
        <w:t xml:space="preserve"> In </w:t>
      </w:r>
      <w:r w:rsidRPr="00ED10D5">
        <w:rPr>
          <w:spacing w:val="-1"/>
          <w:lang w:val="en-US"/>
        </w:rPr>
        <w:t>particular,</w:t>
      </w:r>
      <w:r w:rsidRPr="00ED10D5">
        <w:rPr>
          <w:lang w:val="en-US"/>
        </w:rPr>
        <w:t xml:space="preserve"> </w:t>
      </w:r>
      <w:r w:rsidRPr="00ED10D5">
        <w:rPr>
          <w:spacing w:val="-1"/>
          <w:lang w:val="en-US"/>
        </w:rPr>
        <w:t>there</w:t>
      </w:r>
      <w:r w:rsidRPr="00ED10D5">
        <w:rPr>
          <w:lang w:val="en-US"/>
        </w:rPr>
        <w:t xml:space="preserve"> </w:t>
      </w:r>
      <w:r w:rsidRPr="00ED10D5">
        <w:rPr>
          <w:spacing w:val="-1"/>
          <w:lang w:val="en-US"/>
        </w:rPr>
        <w:t>have</w:t>
      </w:r>
      <w:r w:rsidRPr="00ED10D5">
        <w:rPr>
          <w:spacing w:val="42"/>
          <w:lang w:val="en-US"/>
        </w:rPr>
        <w:t xml:space="preserve"> </w:t>
      </w:r>
      <w:r w:rsidRPr="00ED10D5">
        <w:rPr>
          <w:lang w:val="en-US"/>
        </w:rPr>
        <w:t>been</w:t>
      </w:r>
      <w:r w:rsidRPr="00ED10D5">
        <w:rPr>
          <w:spacing w:val="1"/>
          <w:lang w:val="en-US"/>
        </w:rPr>
        <w:t xml:space="preserve"> </w:t>
      </w:r>
      <w:r w:rsidRPr="00ED10D5">
        <w:rPr>
          <w:lang w:val="en-US"/>
        </w:rPr>
        <w:t>regular</w:t>
      </w:r>
      <w:r w:rsidRPr="00ED10D5">
        <w:rPr>
          <w:spacing w:val="1"/>
          <w:lang w:val="en-US"/>
        </w:rPr>
        <w:t xml:space="preserve"> </w:t>
      </w:r>
      <w:r w:rsidRPr="00ED10D5">
        <w:rPr>
          <w:lang w:val="en-US"/>
        </w:rPr>
        <w:t>discussions</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context</w:t>
      </w:r>
      <w:r w:rsidRPr="00ED10D5">
        <w:rPr>
          <w:spacing w:val="1"/>
          <w:lang w:val="en-US"/>
        </w:rPr>
        <w:t xml:space="preserve"> </w:t>
      </w:r>
      <w:r w:rsidRPr="00ED10D5">
        <w:rPr>
          <w:lang w:val="en-US"/>
        </w:rPr>
        <w:t>of</w:t>
      </w:r>
      <w:r w:rsidRPr="00ED10D5">
        <w:rPr>
          <w:spacing w:val="1"/>
          <w:lang w:val="en-US"/>
        </w:rPr>
        <w:t xml:space="preserve"> </w:t>
      </w:r>
      <w:r w:rsidRPr="00ED10D5">
        <w:rPr>
          <w:spacing w:val="-1"/>
          <w:lang w:val="en-US"/>
        </w:rPr>
        <w:t>reporting</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European</w:t>
      </w:r>
      <w:r w:rsidRPr="00ED10D5">
        <w:rPr>
          <w:spacing w:val="1"/>
          <w:lang w:val="en-US"/>
        </w:rPr>
        <w:t xml:space="preserve"> </w:t>
      </w:r>
      <w:r w:rsidRPr="00ED10D5">
        <w:rPr>
          <w:spacing w:val="-1"/>
          <w:lang w:val="en-US"/>
        </w:rPr>
        <w:t>Parliament</w:t>
      </w:r>
      <w:r w:rsidRPr="00ED10D5">
        <w:rPr>
          <w:spacing w:val="24"/>
          <w:lang w:val="en-US"/>
        </w:rPr>
        <w:t xml:space="preserve"> </w:t>
      </w:r>
      <w:r w:rsidRPr="00ED10D5">
        <w:rPr>
          <w:lang w:val="en-US"/>
        </w:rPr>
        <w:t>and</w:t>
      </w:r>
      <w:r w:rsidRPr="00ED10D5">
        <w:rPr>
          <w:spacing w:val="43"/>
          <w:lang w:val="en-US"/>
        </w:rPr>
        <w:t xml:space="preserve"> </w:t>
      </w:r>
      <w:r w:rsidRPr="00ED10D5">
        <w:rPr>
          <w:lang w:val="en-US"/>
        </w:rPr>
        <w:t>in</w:t>
      </w:r>
      <w:r w:rsidRPr="00ED10D5">
        <w:rPr>
          <w:spacing w:val="43"/>
          <w:lang w:val="en-US"/>
        </w:rPr>
        <w:t xml:space="preserve"> </w:t>
      </w:r>
      <w:r w:rsidRPr="00ED10D5">
        <w:rPr>
          <w:lang w:val="en-US"/>
        </w:rPr>
        <w:t>the</w:t>
      </w:r>
      <w:r w:rsidRPr="00ED10D5">
        <w:rPr>
          <w:spacing w:val="43"/>
          <w:lang w:val="en-US"/>
        </w:rPr>
        <w:t xml:space="preserve"> </w:t>
      </w:r>
      <w:r w:rsidRPr="00ED10D5">
        <w:rPr>
          <w:lang w:val="en-US"/>
        </w:rPr>
        <w:t>Council.</w:t>
      </w:r>
      <w:r w:rsidRPr="00ED10D5">
        <w:rPr>
          <w:spacing w:val="43"/>
          <w:lang w:val="en-US"/>
        </w:rPr>
        <w:t xml:space="preserve"> </w:t>
      </w:r>
      <w:r w:rsidRPr="00ED10D5">
        <w:rPr>
          <w:lang w:val="en-US"/>
        </w:rPr>
        <w:t>The</w:t>
      </w:r>
      <w:r w:rsidRPr="00ED10D5">
        <w:rPr>
          <w:spacing w:val="43"/>
          <w:lang w:val="en-US"/>
        </w:rPr>
        <w:t xml:space="preserve"> </w:t>
      </w:r>
      <w:r w:rsidRPr="00ED10D5">
        <w:rPr>
          <w:lang w:val="en-US"/>
        </w:rPr>
        <w:t>Agency</w:t>
      </w:r>
      <w:r w:rsidRPr="00ED10D5">
        <w:rPr>
          <w:spacing w:val="43"/>
          <w:lang w:val="en-US"/>
        </w:rPr>
        <w:t xml:space="preserve"> </w:t>
      </w:r>
      <w:r w:rsidRPr="00ED10D5">
        <w:rPr>
          <w:lang w:val="en-US"/>
        </w:rPr>
        <w:t>continuously</w:t>
      </w:r>
      <w:r w:rsidRPr="00ED10D5">
        <w:rPr>
          <w:spacing w:val="42"/>
          <w:lang w:val="en-US"/>
        </w:rPr>
        <w:t xml:space="preserve"> </w:t>
      </w:r>
      <w:r w:rsidRPr="00ED10D5">
        <w:rPr>
          <w:lang w:val="en-US"/>
        </w:rPr>
        <w:t>reports</w:t>
      </w:r>
      <w:r w:rsidRPr="00ED10D5">
        <w:rPr>
          <w:spacing w:val="43"/>
          <w:lang w:val="en-US"/>
        </w:rPr>
        <w:t xml:space="preserve"> </w:t>
      </w:r>
      <w:r w:rsidRPr="00ED10D5">
        <w:rPr>
          <w:lang w:val="en-US"/>
        </w:rPr>
        <w:t>on</w:t>
      </w:r>
      <w:r w:rsidRPr="00ED10D5">
        <w:rPr>
          <w:spacing w:val="43"/>
          <w:lang w:val="en-US"/>
        </w:rPr>
        <w:t xml:space="preserve"> </w:t>
      </w:r>
      <w:r w:rsidRPr="00ED10D5">
        <w:rPr>
          <w:lang w:val="en-US"/>
        </w:rPr>
        <w:t>its</w:t>
      </w:r>
      <w:r w:rsidRPr="00ED10D5">
        <w:rPr>
          <w:spacing w:val="43"/>
          <w:lang w:val="en-US"/>
        </w:rPr>
        <w:t xml:space="preserve"> </w:t>
      </w:r>
      <w:r w:rsidRPr="00ED10D5">
        <w:rPr>
          <w:lang w:val="en-US"/>
        </w:rPr>
        <w:t>activities</w:t>
      </w:r>
      <w:r w:rsidRPr="00ED10D5">
        <w:rPr>
          <w:spacing w:val="43"/>
          <w:lang w:val="en-US"/>
        </w:rPr>
        <w:t xml:space="preserve"> </w:t>
      </w:r>
      <w:r w:rsidRPr="00ED10D5">
        <w:rPr>
          <w:lang w:val="en-US"/>
        </w:rPr>
        <w:t>at</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Management</w:t>
      </w:r>
      <w:r w:rsidRPr="00ED10D5">
        <w:rPr>
          <w:spacing w:val="28"/>
          <w:lang w:val="en-US"/>
        </w:rPr>
        <w:t xml:space="preserve"> </w:t>
      </w:r>
      <w:r w:rsidRPr="00ED10D5">
        <w:rPr>
          <w:lang w:val="en-US"/>
        </w:rPr>
        <w:t>Board</w:t>
      </w:r>
      <w:r w:rsidRPr="00ED10D5">
        <w:rPr>
          <w:spacing w:val="26"/>
          <w:lang w:val="en-US"/>
        </w:rPr>
        <w:t xml:space="preserve"> </w:t>
      </w:r>
      <w:r w:rsidRPr="00ED10D5">
        <w:rPr>
          <w:spacing w:val="-1"/>
          <w:lang w:val="en-US"/>
        </w:rPr>
        <w:t>meetings</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through</w:t>
      </w:r>
      <w:r w:rsidRPr="00ED10D5">
        <w:rPr>
          <w:spacing w:val="26"/>
          <w:lang w:val="en-US"/>
        </w:rPr>
        <w:t xml:space="preserve"> </w:t>
      </w:r>
      <w:r w:rsidRPr="00ED10D5">
        <w:rPr>
          <w:spacing w:val="-1"/>
          <w:lang w:val="en-US"/>
        </w:rPr>
        <w:t>various</w:t>
      </w:r>
      <w:r w:rsidRPr="00ED10D5">
        <w:rPr>
          <w:spacing w:val="26"/>
          <w:lang w:val="en-US"/>
        </w:rPr>
        <w:t xml:space="preserve"> </w:t>
      </w:r>
      <w:r w:rsidRPr="00ED10D5">
        <w:rPr>
          <w:spacing w:val="-1"/>
          <w:lang w:val="en-US"/>
        </w:rPr>
        <w:t>reports</w:t>
      </w:r>
      <w:r w:rsidRPr="00ED10D5">
        <w:rPr>
          <w:spacing w:val="26"/>
          <w:lang w:val="en-US"/>
        </w:rPr>
        <w:t xml:space="preserve"> </w:t>
      </w:r>
      <w:r w:rsidRPr="00ED10D5">
        <w:rPr>
          <w:spacing w:val="-1"/>
          <w:lang w:val="en-US"/>
        </w:rPr>
        <w:t>it</w:t>
      </w:r>
      <w:r w:rsidRPr="00ED10D5">
        <w:rPr>
          <w:spacing w:val="26"/>
          <w:lang w:val="en-US"/>
        </w:rPr>
        <w:t xml:space="preserve"> </w:t>
      </w:r>
      <w:r w:rsidRPr="00ED10D5">
        <w:rPr>
          <w:spacing w:val="-1"/>
          <w:lang w:val="en-US"/>
        </w:rPr>
        <w:t>issues</w:t>
      </w:r>
      <w:r w:rsidRPr="00ED10D5">
        <w:rPr>
          <w:spacing w:val="26"/>
          <w:lang w:val="en-US"/>
        </w:rPr>
        <w:t xml:space="preserve"> </w:t>
      </w:r>
      <w:r w:rsidRPr="00ED10D5">
        <w:rPr>
          <w:spacing w:val="-1"/>
          <w:lang w:val="en-US"/>
        </w:rPr>
        <w:t>during</w:t>
      </w:r>
      <w:r w:rsidRPr="00ED10D5">
        <w:rPr>
          <w:spacing w:val="26"/>
          <w:lang w:val="en-US"/>
        </w:rPr>
        <w:t xml:space="preserve"> </w:t>
      </w:r>
      <w:r w:rsidRPr="00ED10D5">
        <w:rPr>
          <w:spacing w:val="-1"/>
          <w:lang w:val="en-US"/>
        </w:rPr>
        <w:t>the</w:t>
      </w:r>
      <w:r w:rsidRPr="00ED10D5">
        <w:rPr>
          <w:spacing w:val="26"/>
          <w:lang w:val="en-US"/>
        </w:rPr>
        <w:t xml:space="preserve"> </w:t>
      </w:r>
      <w:r w:rsidRPr="00ED10D5">
        <w:rPr>
          <w:spacing w:val="-1"/>
          <w:lang w:val="en-US"/>
        </w:rPr>
        <w:t>year.</w:t>
      </w:r>
      <w:r w:rsidRPr="00ED10D5">
        <w:rPr>
          <w:spacing w:val="26"/>
          <w:lang w:val="en-US"/>
        </w:rPr>
        <w:t xml:space="preserve"> </w:t>
      </w:r>
      <w:r w:rsidRPr="00ED10D5">
        <w:rPr>
          <w:spacing w:val="-1"/>
          <w:lang w:val="en-US"/>
        </w:rPr>
        <w:t>There</w:t>
      </w:r>
      <w:r w:rsidRPr="00ED10D5">
        <w:rPr>
          <w:spacing w:val="26"/>
          <w:lang w:val="en-US"/>
        </w:rPr>
        <w:t xml:space="preserve"> </w:t>
      </w:r>
      <w:r w:rsidRPr="00ED10D5">
        <w:rPr>
          <w:spacing w:val="-1"/>
          <w:lang w:val="en-US"/>
        </w:rPr>
        <w:t>have</w:t>
      </w:r>
      <w:r w:rsidRPr="00ED10D5">
        <w:rPr>
          <w:spacing w:val="26"/>
          <w:lang w:val="en-US"/>
        </w:rPr>
        <w:t xml:space="preserve"> </w:t>
      </w:r>
      <w:r w:rsidRPr="00ED10D5">
        <w:rPr>
          <w:spacing w:val="-1"/>
          <w:lang w:val="en-US"/>
        </w:rPr>
        <w:t>also</w:t>
      </w:r>
      <w:r w:rsidRPr="00ED10D5">
        <w:rPr>
          <w:spacing w:val="26"/>
          <w:lang w:val="en-US"/>
        </w:rPr>
        <w:t xml:space="preserve"> </w:t>
      </w:r>
      <w:r w:rsidRPr="00ED10D5">
        <w:rPr>
          <w:spacing w:val="-1"/>
          <w:lang w:val="en-US"/>
        </w:rPr>
        <w:t>been</w:t>
      </w:r>
      <w:r w:rsidRPr="00ED10D5">
        <w:rPr>
          <w:spacing w:val="40"/>
          <w:lang w:val="en-US"/>
        </w:rPr>
        <w:t xml:space="preserve"> </w:t>
      </w:r>
      <w:r w:rsidRPr="00ED10D5">
        <w:rPr>
          <w:lang w:val="en-US"/>
        </w:rPr>
        <w:t>regular</w:t>
      </w:r>
      <w:r w:rsidRPr="00ED10D5">
        <w:rPr>
          <w:spacing w:val="16"/>
          <w:lang w:val="en-US"/>
        </w:rPr>
        <w:t xml:space="preserve"> </w:t>
      </w:r>
      <w:r w:rsidRPr="00ED10D5">
        <w:rPr>
          <w:spacing w:val="-1"/>
          <w:lang w:val="en-US"/>
        </w:rPr>
        <w:t>information</w:t>
      </w:r>
      <w:r w:rsidRPr="00ED10D5">
        <w:rPr>
          <w:spacing w:val="16"/>
          <w:lang w:val="en-US"/>
        </w:rPr>
        <w:t xml:space="preserve"> </w:t>
      </w:r>
      <w:r w:rsidRPr="00ED10D5">
        <w:rPr>
          <w:lang w:val="en-US"/>
        </w:rPr>
        <w:t>exchanges</w:t>
      </w:r>
      <w:r w:rsidRPr="00ED10D5">
        <w:rPr>
          <w:spacing w:val="16"/>
          <w:lang w:val="en-US"/>
        </w:rPr>
        <w:t xml:space="preserve"> </w:t>
      </w:r>
      <w:r w:rsidRPr="00ED10D5">
        <w:rPr>
          <w:lang w:val="en-US"/>
        </w:rPr>
        <w:t>with</w:t>
      </w:r>
      <w:r w:rsidRPr="00ED10D5">
        <w:rPr>
          <w:spacing w:val="16"/>
          <w:lang w:val="en-US"/>
        </w:rPr>
        <w:t xml:space="preserve"> </w:t>
      </w:r>
      <w:r w:rsidRPr="00ED10D5">
        <w:rPr>
          <w:lang w:val="en-US"/>
        </w:rPr>
        <w:t>other</w:t>
      </w:r>
      <w:r w:rsidRPr="00ED10D5">
        <w:rPr>
          <w:spacing w:val="16"/>
          <w:lang w:val="en-US"/>
        </w:rPr>
        <w:t xml:space="preserve"> </w:t>
      </w:r>
      <w:r w:rsidRPr="00ED10D5">
        <w:rPr>
          <w:lang w:val="en-US"/>
        </w:rPr>
        <w:t>Union</w:t>
      </w:r>
      <w:r w:rsidRPr="00ED10D5">
        <w:rPr>
          <w:spacing w:val="17"/>
          <w:lang w:val="en-US"/>
        </w:rPr>
        <w:t xml:space="preserve"> </w:t>
      </w:r>
      <w:r w:rsidRPr="00ED10D5">
        <w:rPr>
          <w:lang w:val="en-US"/>
        </w:rPr>
        <w:t>agencies</w:t>
      </w:r>
      <w:r w:rsidRPr="00ED10D5">
        <w:rPr>
          <w:spacing w:val="16"/>
          <w:lang w:val="en-US"/>
        </w:rPr>
        <w:t xml:space="preserve"> </w:t>
      </w:r>
      <w:r w:rsidRPr="00ED10D5">
        <w:rPr>
          <w:lang w:val="en-US"/>
        </w:rPr>
        <w:t>in</w:t>
      </w:r>
      <w:r w:rsidRPr="00ED10D5">
        <w:rPr>
          <w:spacing w:val="15"/>
          <w:lang w:val="en-US"/>
        </w:rPr>
        <w:t xml:space="preserve"> </w:t>
      </w:r>
      <w:r w:rsidRPr="00ED10D5">
        <w:rPr>
          <w:spacing w:val="-1"/>
          <w:lang w:val="en-US"/>
        </w:rPr>
        <w:t>particular</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European</w:t>
      </w:r>
      <w:r w:rsidRPr="00ED10D5">
        <w:rPr>
          <w:spacing w:val="15"/>
          <w:lang w:val="en-US"/>
        </w:rPr>
        <w:t xml:space="preserve"> </w:t>
      </w:r>
      <w:r w:rsidRPr="00ED10D5">
        <w:rPr>
          <w:lang w:val="en-US"/>
        </w:rPr>
        <w:t>Agency</w:t>
      </w:r>
      <w:r w:rsidRPr="00ED10D5">
        <w:rPr>
          <w:spacing w:val="35"/>
          <w:lang w:val="en-US"/>
        </w:rPr>
        <w:t xml:space="preserve"> </w:t>
      </w:r>
      <w:r w:rsidRPr="00ED10D5">
        <w:rPr>
          <w:lang w:val="en-US"/>
        </w:rPr>
        <w:t>for</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Management</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Operational</w:t>
      </w:r>
      <w:r w:rsidRPr="00ED10D5">
        <w:rPr>
          <w:spacing w:val="2"/>
          <w:lang w:val="en-US"/>
        </w:rPr>
        <w:t xml:space="preserve"> </w:t>
      </w:r>
      <w:r w:rsidRPr="00ED10D5">
        <w:rPr>
          <w:lang w:val="en-US"/>
        </w:rPr>
        <w:t>Cooperation</w:t>
      </w:r>
      <w:r w:rsidRPr="00ED10D5">
        <w:rPr>
          <w:spacing w:val="2"/>
          <w:lang w:val="en-US"/>
        </w:rPr>
        <w:t xml:space="preserve"> </w:t>
      </w:r>
      <w:r w:rsidRPr="00ED10D5">
        <w:rPr>
          <w:lang w:val="en-US"/>
        </w:rPr>
        <w:t>at</w:t>
      </w:r>
      <w:r w:rsidRPr="00ED10D5">
        <w:rPr>
          <w:spacing w:val="2"/>
          <w:lang w:val="en-US"/>
        </w:rPr>
        <w:t xml:space="preserve"> </w:t>
      </w:r>
      <w:r w:rsidRPr="00ED10D5">
        <w:rPr>
          <w:spacing w:val="-1"/>
          <w:lang w:val="en-US"/>
        </w:rPr>
        <w:t>the</w:t>
      </w:r>
      <w:r w:rsidRPr="00ED10D5">
        <w:rPr>
          <w:spacing w:val="2"/>
          <w:lang w:val="en-US"/>
        </w:rPr>
        <w:t xml:space="preserve"> </w:t>
      </w:r>
      <w:r w:rsidRPr="00ED10D5">
        <w:rPr>
          <w:spacing w:val="-1"/>
          <w:lang w:val="en-US"/>
        </w:rPr>
        <w:t>External</w:t>
      </w:r>
      <w:r w:rsidRPr="00ED10D5">
        <w:rPr>
          <w:spacing w:val="2"/>
          <w:lang w:val="en-US"/>
        </w:rPr>
        <w:t xml:space="preserve"> </w:t>
      </w:r>
      <w:r w:rsidRPr="00ED10D5">
        <w:rPr>
          <w:spacing w:val="-1"/>
          <w:lang w:val="en-US"/>
        </w:rPr>
        <w:t>Borders</w:t>
      </w:r>
      <w:r w:rsidRPr="00ED10D5">
        <w:rPr>
          <w:lang w:val="en-US"/>
        </w:rPr>
        <w:t xml:space="preserve"> of</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Member</w:t>
      </w:r>
      <w:r w:rsidRPr="00ED10D5">
        <w:rPr>
          <w:spacing w:val="2"/>
          <w:lang w:val="en-US"/>
        </w:rPr>
        <w:t xml:space="preserve"> </w:t>
      </w:r>
      <w:r w:rsidRPr="00ED10D5">
        <w:rPr>
          <w:lang w:val="en-US"/>
        </w:rPr>
        <w:t>States</w:t>
      </w:r>
      <w:r w:rsidRPr="00ED10D5">
        <w:rPr>
          <w:spacing w:val="23"/>
          <w:lang w:val="en-US"/>
        </w:rPr>
        <w:t xml:space="preserve"> </w:t>
      </w:r>
      <w:r w:rsidRPr="00ED10D5">
        <w:rPr>
          <w:lang w:val="en-US"/>
        </w:rPr>
        <w:t>of</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European</w:t>
      </w:r>
      <w:r w:rsidRPr="00ED10D5">
        <w:rPr>
          <w:spacing w:val="40"/>
          <w:lang w:val="en-US"/>
        </w:rPr>
        <w:t xml:space="preserve"> </w:t>
      </w:r>
      <w:r w:rsidRPr="00ED10D5">
        <w:rPr>
          <w:lang w:val="en-US"/>
        </w:rPr>
        <w:t>Union</w:t>
      </w:r>
      <w:r w:rsidRPr="00ED10D5">
        <w:rPr>
          <w:spacing w:val="40"/>
          <w:lang w:val="en-US"/>
        </w:rPr>
        <w:t xml:space="preserve"> </w:t>
      </w:r>
      <w:r w:rsidRPr="00ED10D5">
        <w:rPr>
          <w:lang w:val="en-US"/>
        </w:rPr>
        <w:t>and</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European</w:t>
      </w:r>
      <w:r w:rsidRPr="00ED10D5">
        <w:rPr>
          <w:spacing w:val="40"/>
          <w:lang w:val="en-US"/>
        </w:rPr>
        <w:t xml:space="preserve"> </w:t>
      </w:r>
      <w:r w:rsidRPr="00ED10D5">
        <w:rPr>
          <w:spacing w:val="-1"/>
          <w:lang w:val="en-US"/>
        </w:rPr>
        <w:t>Union</w:t>
      </w:r>
      <w:r w:rsidRPr="00ED10D5">
        <w:rPr>
          <w:spacing w:val="41"/>
          <w:lang w:val="en-US"/>
        </w:rPr>
        <w:t xml:space="preserve"> </w:t>
      </w:r>
      <w:r w:rsidRPr="00ED10D5">
        <w:rPr>
          <w:lang w:val="en-US"/>
        </w:rPr>
        <w:t>Agency</w:t>
      </w:r>
      <w:r w:rsidRPr="00ED10D5">
        <w:rPr>
          <w:spacing w:val="41"/>
          <w:lang w:val="en-US"/>
        </w:rPr>
        <w:t xml:space="preserve"> </w:t>
      </w:r>
      <w:r w:rsidRPr="00ED10D5">
        <w:rPr>
          <w:lang w:val="en-US"/>
        </w:rPr>
        <w:t>for</w:t>
      </w:r>
      <w:r w:rsidRPr="00ED10D5">
        <w:rPr>
          <w:spacing w:val="41"/>
          <w:lang w:val="en-US"/>
        </w:rPr>
        <w:t xml:space="preserve"> </w:t>
      </w:r>
      <w:r w:rsidRPr="00ED10D5">
        <w:rPr>
          <w:lang w:val="en-US"/>
        </w:rPr>
        <w:t>Fundamental</w:t>
      </w:r>
      <w:r w:rsidRPr="00ED10D5">
        <w:rPr>
          <w:spacing w:val="41"/>
          <w:lang w:val="en-US"/>
        </w:rPr>
        <w:t xml:space="preserve"> </w:t>
      </w:r>
      <w:r w:rsidRPr="00ED10D5">
        <w:rPr>
          <w:lang w:val="en-US"/>
        </w:rPr>
        <w:t>Rights.</w:t>
      </w:r>
      <w:r w:rsidRPr="00ED10D5">
        <w:rPr>
          <w:spacing w:val="41"/>
          <w:lang w:val="en-US"/>
        </w:rPr>
        <w:t xml:space="preserve"> </w:t>
      </w:r>
      <w:r w:rsidRPr="00ED10D5">
        <w:rPr>
          <w:lang w:val="en-US"/>
        </w:rPr>
        <w:t>Several</w:t>
      </w:r>
      <w:r w:rsidRPr="00ED10D5">
        <w:rPr>
          <w:spacing w:val="25"/>
          <w:lang w:val="en-US"/>
        </w:rPr>
        <w:t xml:space="preserve"> </w:t>
      </w:r>
      <w:r w:rsidRPr="00ED10D5">
        <w:rPr>
          <w:spacing w:val="-1"/>
          <w:lang w:val="en-US"/>
        </w:rPr>
        <w:t xml:space="preserve">discussions have also </w:t>
      </w:r>
      <w:r w:rsidRPr="00ED10D5">
        <w:rPr>
          <w:lang w:val="en-US"/>
        </w:rPr>
        <w:t>been</w:t>
      </w:r>
      <w:r w:rsidRPr="00ED10D5">
        <w:rPr>
          <w:spacing w:val="-1"/>
          <w:lang w:val="en-US"/>
        </w:rPr>
        <w:t xml:space="preserve"> </w:t>
      </w:r>
      <w:proofErr w:type="spellStart"/>
      <w:r w:rsidRPr="00ED10D5">
        <w:rPr>
          <w:lang w:val="en-US"/>
        </w:rPr>
        <w:t>organised</w:t>
      </w:r>
      <w:proofErr w:type="spellEnd"/>
      <w:r w:rsidRPr="00ED10D5">
        <w:rPr>
          <w:spacing w:val="-1"/>
          <w:lang w:val="en-US"/>
        </w:rPr>
        <w:t xml:space="preserve"> </w:t>
      </w:r>
      <w:r w:rsidRPr="00ED10D5">
        <w:rPr>
          <w:lang w:val="en-US"/>
        </w:rPr>
        <w:t>with</w:t>
      </w:r>
      <w:r w:rsidRPr="00ED10D5">
        <w:rPr>
          <w:spacing w:val="-1"/>
          <w:lang w:val="en-US"/>
        </w:rPr>
        <w:t xml:space="preserve"> </w:t>
      </w:r>
      <w:r w:rsidRPr="00ED10D5">
        <w:rPr>
          <w:lang w:val="en-US"/>
        </w:rPr>
        <w:t>civil</w:t>
      </w:r>
      <w:r w:rsidRPr="00ED10D5">
        <w:rPr>
          <w:spacing w:val="-1"/>
          <w:lang w:val="en-US"/>
        </w:rPr>
        <w:t xml:space="preserve"> </w:t>
      </w:r>
      <w:r w:rsidRPr="00ED10D5">
        <w:rPr>
          <w:lang w:val="en-US"/>
        </w:rPr>
        <w:t>society</w:t>
      </w:r>
      <w:r w:rsidRPr="00ED10D5">
        <w:rPr>
          <w:spacing w:val="-1"/>
          <w:lang w:val="en-US"/>
        </w:rPr>
        <w:t xml:space="preserve"> </w:t>
      </w:r>
      <w:r w:rsidRPr="00ED10D5">
        <w:rPr>
          <w:lang w:val="en-US"/>
        </w:rPr>
        <w:t>and</w:t>
      </w:r>
      <w:r w:rsidRPr="00ED10D5">
        <w:rPr>
          <w:spacing w:val="-1"/>
          <w:lang w:val="en-US"/>
        </w:rPr>
        <w:t xml:space="preserve"> academia.</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lang w:val="en-US"/>
        </w:rPr>
      </w:pPr>
      <w:r w:rsidRPr="00ED10D5">
        <w:rPr>
          <w:spacing w:val="-1"/>
          <w:lang w:val="en-US"/>
        </w:rPr>
        <w:t>An</w:t>
      </w:r>
      <w:r w:rsidRPr="00ED10D5">
        <w:rPr>
          <w:spacing w:val="57"/>
          <w:lang w:val="en-US"/>
        </w:rPr>
        <w:t xml:space="preserve"> </w:t>
      </w:r>
      <w:r w:rsidRPr="00ED10D5">
        <w:rPr>
          <w:spacing w:val="-1"/>
          <w:lang w:val="en-US"/>
        </w:rPr>
        <w:t>evaluation</w:t>
      </w:r>
      <w:r w:rsidRPr="00ED10D5">
        <w:rPr>
          <w:spacing w:val="57"/>
          <w:lang w:val="en-US"/>
        </w:rPr>
        <w:t xml:space="preserve"> </w:t>
      </w:r>
      <w:r w:rsidRPr="00ED10D5">
        <w:rPr>
          <w:spacing w:val="-1"/>
          <w:lang w:val="en-US"/>
        </w:rPr>
        <w:t>of</w:t>
      </w:r>
      <w:r w:rsidRPr="00ED10D5">
        <w:rPr>
          <w:spacing w:val="57"/>
          <w:lang w:val="en-US"/>
        </w:rPr>
        <w:t xml:space="preserve"> </w:t>
      </w:r>
      <w:r w:rsidRPr="00ED10D5">
        <w:rPr>
          <w:spacing w:val="-1"/>
          <w:lang w:val="en-US"/>
        </w:rPr>
        <w:t>EASO</w:t>
      </w:r>
      <w:r w:rsidRPr="00ED10D5">
        <w:rPr>
          <w:spacing w:val="57"/>
          <w:lang w:val="en-US"/>
        </w:rPr>
        <w:t xml:space="preserve"> </w:t>
      </w:r>
      <w:r w:rsidRPr="00ED10D5">
        <w:rPr>
          <w:spacing w:val="-1"/>
          <w:lang w:val="en-US"/>
        </w:rPr>
        <w:t>was</w:t>
      </w:r>
      <w:r w:rsidRPr="00ED10D5">
        <w:rPr>
          <w:spacing w:val="57"/>
          <w:lang w:val="en-US"/>
        </w:rPr>
        <w:t xml:space="preserve"> </w:t>
      </w:r>
      <w:r w:rsidRPr="00ED10D5">
        <w:rPr>
          <w:spacing w:val="-1"/>
          <w:lang w:val="en-US"/>
        </w:rPr>
        <w:t>carried</w:t>
      </w:r>
      <w:r w:rsidRPr="00ED10D5">
        <w:rPr>
          <w:spacing w:val="57"/>
          <w:lang w:val="en-US"/>
        </w:rPr>
        <w:t xml:space="preserve"> </w:t>
      </w:r>
      <w:r w:rsidRPr="00ED10D5">
        <w:rPr>
          <w:lang w:val="en-US"/>
        </w:rPr>
        <w:t>out</w:t>
      </w:r>
      <w:r w:rsidRPr="00ED10D5">
        <w:rPr>
          <w:spacing w:val="57"/>
          <w:lang w:val="en-US"/>
        </w:rPr>
        <w:t xml:space="preserve"> </w:t>
      </w:r>
      <w:r w:rsidRPr="00ED10D5">
        <w:rPr>
          <w:lang w:val="en-US"/>
        </w:rPr>
        <w:t>on</w:t>
      </w:r>
      <w:r w:rsidRPr="00ED10D5">
        <w:rPr>
          <w:spacing w:val="57"/>
          <w:lang w:val="en-US"/>
        </w:rPr>
        <w:t xml:space="preserve"> </w:t>
      </w:r>
      <w:r w:rsidRPr="00ED10D5">
        <w:rPr>
          <w:lang w:val="en-US"/>
        </w:rPr>
        <w:t>the</w:t>
      </w:r>
      <w:r w:rsidRPr="00ED10D5">
        <w:rPr>
          <w:spacing w:val="57"/>
          <w:lang w:val="en-US"/>
        </w:rPr>
        <w:t xml:space="preserve"> </w:t>
      </w:r>
      <w:r w:rsidRPr="00ED10D5">
        <w:rPr>
          <w:lang w:val="en-US"/>
        </w:rPr>
        <w:t>basis</w:t>
      </w:r>
      <w:r w:rsidRPr="00ED10D5">
        <w:rPr>
          <w:spacing w:val="57"/>
          <w:lang w:val="en-US"/>
        </w:rPr>
        <w:t xml:space="preserve"> </w:t>
      </w:r>
      <w:r w:rsidRPr="00ED10D5">
        <w:rPr>
          <w:lang w:val="en-US"/>
        </w:rPr>
        <w:t>of</w:t>
      </w:r>
      <w:r w:rsidRPr="00ED10D5">
        <w:rPr>
          <w:spacing w:val="55"/>
          <w:lang w:val="en-US"/>
        </w:rPr>
        <w:t xml:space="preserve"> </w:t>
      </w:r>
      <w:r w:rsidRPr="00ED10D5">
        <w:rPr>
          <w:spacing w:val="-1"/>
          <w:lang w:val="en-US"/>
        </w:rPr>
        <w:t>Article</w:t>
      </w:r>
      <w:r w:rsidRPr="00ED10D5">
        <w:rPr>
          <w:spacing w:val="57"/>
          <w:lang w:val="en-US"/>
        </w:rPr>
        <w:t xml:space="preserve"> </w:t>
      </w:r>
      <w:r w:rsidRPr="00ED10D5">
        <w:rPr>
          <w:spacing w:val="-1"/>
          <w:lang w:val="en-US"/>
        </w:rPr>
        <w:t>46</w:t>
      </w:r>
      <w:r w:rsidRPr="00ED10D5">
        <w:rPr>
          <w:spacing w:val="57"/>
          <w:lang w:val="en-US"/>
        </w:rPr>
        <w:t xml:space="preserve"> </w:t>
      </w:r>
      <w:r w:rsidRPr="00ED10D5">
        <w:rPr>
          <w:spacing w:val="-1"/>
          <w:lang w:val="en-US"/>
        </w:rPr>
        <w:t>of</w:t>
      </w:r>
      <w:r w:rsidRPr="00ED10D5">
        <w:rPr>
          <w:spacing w:val="57"/>
          <w:lang w:val="en-US"/>
        </w:rPr>
        <w:t xml:space="preserve"> </w:t>
      </w:r>
      <w:r w:rsidRPr="00ED10D5">
        <w:rPr>
          <w:spacing w:val="-1"/>
          <w:lang w:val="en-US"/>
        </w:rPr>
        <w:t>Regulation</w:t>
      </w:r>
      <w:r w:rsidRPr="00ED10D5">
        <w:rPr>
          <w:spacing w:val="57"/>
          <w:lang w:val="en-US"/>
        </w:rPr>
        <w:t xml:space="preserve"> </w:t>
      </w:r>
      <w:r w:rsidRPr="00ED10D5">
        <w:rPr>
          <w:spacing w:val="-1"/>
          <w:lang w:val="en-US"/>
        </w:rPr>
        <w:t>(EU)</w:t>
      </w:r>
      <w:r w:rsidRPr="00ED10D5">
        <w:rPr>
          <w:spacing w:val="28"/>
          <w:lang w:val="en-US"/>
        </w:rPr>
        <w:t xml:space="preserve"> </w:t>
      </w:r>
      <w:r w:rsidRPr="00ED10D5">
        <w:rPr>
          <w:lang w:val="en-US"/>
        </w:rPr>
        <w:t>No 439/2010</w:t>
      </w:r>
      <w:r w:rsidRPr="00ED10D5">
        <w:rPr>
          <w:spacing w:val="37"/>
          <w:lang w:val="en-US"/>
        </w:rPr>
        <w:t xml:space="preserve"> </w:t>
      </w:r>
      <w:r w:rsidRPr="00ED10D5">
        <w:rPr>
          <w:lang w:val="en-US"/>
        </w:rPr>
        <w:t>which</w:t>
      </w:r>
      <w:r w:rsidRPr="00ED10D5">
        <w:rPr>
          <w:spacing w:val="37"/>
          <w:lang w:val="en-US"/>
        </w:rPr>
        <w:t xml:space="preserve"> </w:t>
      </w:r>
      <w:r w:rsidRPr="00ED10D5">
        <w:rPr>
          <w:lang w:val="en-US"/>
        </w:rPr>
        <w:t>provides</w:t>
      </w:r>
      <w:r w:rsidRPr="00ED10D5">
        <w:rPr>
          <w:spacing w:val="37"/>
          <w:lang w:val="en-US"/>
        </w:rPr>
        <w:t xml:space="preserve"> </w:t>
      </w:r>
      <w:r w:rsidRPr="00ED10D5">
        <w:rPr>
          <w:lang w:val="en-US"/>
        </w:rPr>
        <w:t>for</w:t>
      </w:r>
      <w:r w:rsidRPr="00ED10D5">
        <w:rPr>
          <w:spacing w:val="37"/>
          <w:lang w:val="en-US"/>
        </w:rPr>
        <w:t xml:space="preserve"> </w:t>
      </w:r>
      <w:r w:rsidRPr="00ED10D5">
        <w:rPr>
          <w:lang w:val="en-US"/>
        </w:rPr>
        <w:t>an</w:t>
      </w:r>
      <w:r w:rsidRPr="00ED10D5">
        <w:rPr>
          <w:spacing w:val="37"/>
          <w:lang w:val="en-US"/>
        </w:rPr>
        <w:t xml:space="preserve"> </w:t>
      </w:r>
      <w:r w:rsidRPr="00ED10D5">
        <w:rPr>
          <w:lang w:val="en-US"/>
        </w:rPr>
        <w:t>independent</w:t>
      </w:r>
      <w:r w:rsidRPr="00ED10D5">
        <w:rPr>
          <w:spacing w:val="36"/>
          <w:lang w:val="en-US"/>
        </w:rPr>
        <w:t xml:space="preserve"> </w:t>
      </w:r>
      <w:r w:rsidRPr="00ED10D5">
        <w:rPr>
          <w:lang w:val="en-US"/>
        </w:rPr>
        <w:t>external</w:t>
      </w:r>
      <w:r w:rsidRPr="00ED10D5">
        <w:rPr>
          <w:spacing w:val="36"/>
          <w:lang w:val="en-US"/>
        </w:rPr>
        <w:t xml:space="preserve"> </w:t>
      </w:r>
      <w:r w:rsidRPr="00ED10D5">
        <w:rPr>
          <w:lang w:val="en-US"/>
        </w:rPr>
        <w:t>evaluation</w:t>
      </w:r>
      <w:r w:rsidRPr="00ED10D5">
        <w:rPr>
          <w:spacing w:val="36"/>
          <w:lang w:val="en-US"/>
        </w:rPr>
        <w:t xml:space="preserve"> </w:t>
      </w:r>
      <w:r w:rsidRPr="00ED10D5">
        <w:rPr>
          <w:lang w:val="en-US"/>
        </w:rPr>
        <w:t>which</w:t>
      </w:r>
      <w:r w:rsidRPr="00ED10D5">
        <w:rPr>
          <w:spacing w:val="36"/>
          <w:lang w:val="en-US"/>
        </w:rPr>
        <w:t xml:space="preserve"> </w:t>
      </w:r>
      <w:r w:rsidRPr="00ED10D5">
        <w:rPr>
          <w:lang w:val="en-US"/>
        </w:rPr>
        <w:t>covers</w:t>
      </w:r>
      <w:r w:rsidRPr="00ED10D5">
        <w:rPr>
          <w:spacing w:val="36"/>
          <w:lang w:val="en-US"/>
        </w:rPr>
        <w:t xml:space="preserve"> </w:t>
      </w:r>
      <w:r w:rsidRPr="00ED10D5">
        <w:rPr>
          <w:lang w:val="en-US"/>
        </w:rPr>
        <w:t xml:space="preserve">EASO's </w:t>
      </w:r>
      <w:r w:rsidRPr="00ED10D5">
        <w:rPr>
          <w:spacing w:val="-1"/>
          <w:lang w:val="en-US"/>
        </w:rPr>
        <w:t>impact</w:t>
      </w:r>
      <w:r w:rsidRPr="00ED10D5">
        <w:rPr>
          <w:spacing w:val="7"/>
          <w:lang w:val="en-US"/>
        </w:rPr>
        <w:t xml:space="preserve"> </w:t>
      </w:r>
      <w:r w:rsidRPr="00ED10D5">
        <w:rPr>
          <w:lang w:val="en-US"/>
        </w:rPr>
        <w:t>on</w:t>
      </w:r>
      <w:r w:rsidRPr="00ED10D5">
        <w:rPr>
          <w:spacing w:val="7"/>
          <w:lang w:val="en-US"/>
        </w:rPr>
        <w:t xml:space="preserve"> </w:t>
      </w:r>
      <w:r w:rsidRPr="00ED10D5">
        <w:rPr>
          <w:lang w:val="en-US"/>
        </w:rPr>
        <w:t>practical</w:t>
      </w:r>
      <w:r w:rsidRPr="00ED10D5">
        <w:rPr>
          <w:spacing w:val="7"/>
          <w:lang w:val="en-US"/>
        </w:rPr>
        <w:t xml:space="preserve"> </w:t>
      </w:r>
      <w:r w:rsidRPr="00ED10D5">
        <w:rPr>
          <w:lang w:val="en-US"/>
        </w:rPr>
        <w:t>cooperation</w:t>
      </w:r>
      <w:r w:rsidRPr="00ED10D5">
        <w:rPr>
          <w:spacing w:val="7"/>
          <w:lang w:val="en-US"/>
        </w:rPr>
        <w:t xml:space="preserve"> </w:t>
      </w:r>
      <w:r w:rsidRPr="00ED10D5">
        <w:rPr>
          <w:lang w:val="en-US"/>
        </w:rPr>
        <w:t>on</w:t>
      </w:r>
      <w:r w:rsidRPr="00ED10D5">
        <w:rPr>
          <w:spacing w:val="7"/>
          <w:lang w:val="en-US"/>
        </w:rPr>
        <w:t xml:space="preserve"> </w:t>
      </w:r>
      <w:r w:rsidRPr="00ED10D5">
        <w:rPr>
          <w:lang w:val="en-US"/>
        </w:rPr>
        <w:t>asylum</w:t>
      </w:r>
      <w:r w:rsidRPr="00ED10D5">
        <w:rPr>
          <w:spacing w:val="5"/>
          <w:lang w:val="en-US"/>
        </w:rPr>
        <w:t xml:space="preserve"> </w:t>
      </w:r>
      <w:r w:rsidRPr="00ED10D5">
        <w:rPr>
          <w:lang w:val="en-US"/>
        </w:rPr>
        <w:t>and</w:t>
      </w:r>
      <w:r w:rsidRPr="00ED10D5">
        <w:rPr>
          <w:spacing w:val="8"/>
          <w:lang w:val="en-US"/>
        </w:rPr>
        <w:t xml:space="preserve"> </w:t>
      </w:r>
      <w:r w:rsidRPr="00ED10D5">
        <w:rPr>
          <w:lang w:val="en-US"/>
        </w:rPr>
        <w:t>on</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CEAS.</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Commission</w:t>
      </w:r>
      <w:r w:rsidRPr="00ED10D5">
        <w:rPr>
          <w:spacing w:val="7"/>
          <w:lang w:val="en-US"/>
        </w:rPr>
        <w:t xml:space="preserve"> </w:t>
      </w:r>
      <w:r w:rsidRPr="00ED10D5">
        <w:rPr>
          <w:lang w:val="en-US"/>
        </w:rPr>
        <w:t>carried</w:t>
      </w:r>
      <w:r w:rsidRPr="00ED10D5">
        <w:rPr>
          <w:spacing w:val="7"/>
          <w:lang w:val="en-US"/>
        </w:rPr>
        <w:t xml:space="preserve"> </w:t>
      </w:r>
      <w:r w:rsidRPr="00ED10D5">
        <w:rPr>
          <w:lang w:val="en-US"/>
        </w:rPr>
        <w:t>out</w:t>
      </w:r>
      <w:r w:rsidRPr="00ED10D5">
        <w:rPr>
          <w:spacing w:val="7"/>
          <w:lang w:val="en-US"/>
        </w:rPr>
        <w:t xml:space="preserve"> </w:t>
      </w:r>
      <w:r w:rsidRPr="00ED10D5">
        <w:rPr>
          <w:lang w:val="en-US"/>
        </w:rPr>
        <w:t>an</w:t>
      </w:r>
      <w:r w:rsidRPr="00ED10D5">
        <w:rPr>
          <w:spacing w:val="25"/>
          <w:lang w:val="en-US"/>
        </w:rPr>
        <w:t xml:space="preserve"> </w:t>
      </w:r>
      <w:r w:rsidRPr="00ED10D5">
        <w:rPr>
          <w:lang w:val="en-US"/>
        </w:rPr>
        <w:t>internal</w:t>
      </w:r>
      <w:r w:rsidRPr="00ED10D5">
        <w:rPr>
          <w:spacing w:val="7"/>
          <w:lang w:val="en-US"/>
        </w:rPr>
        <w:t xml:space="preserve"> </w:t>
      </w:r>
      <w:r w:rsidRPr="00ED10D5">
        <w:rPr>
          <w:lang w:val="en-US"/>
        </w:rPr>
        <w:t>evaluation</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EASO</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2013.</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2014,</w:t>
      </w:r>
      <w:r w:rsidRPr="00ED10D5">
        <w:rPr>
          <w:spacing w:val="7"/>
          <w:lang w:val="en-US"/>
        </w:rPr>
        <w:t xml:space="preserve"> </w:t>
      </w:r>
      <w:r w:rsidRPr="00ED10D5">
        <w:rPr>
          <w:spacing w:val="-1"/>
          <w:lang w:val="en-US"/>
        </w:rPr>
        <w:t>EASO</w:t>
      </w:r>
      <w:r w:rsidRPr="00ED10D5">
        <w:rPr>
          <w:spacing w:val="7"/>
          <w:lang w:val="en-US"/>
        </w:rPr>
        <w:t xml:space="preserve"> </w:t>
      </w:r>
      <w:r w:rsidRPr="00ED10D5">
        <w:rPr>
          <w:spacing w:val="-1"/>
          <w:lang w:val="en-US"/>
        </w:rPr>
        <w:t>underwent</w:t>
      </w:r>
      <w:r w:rsidRPr="00ED10D5">
        <w:rPr>
          <w:spacing w:val="7"/>
          <w:lang w:val="en-US"/>
        </w:rPr>
        <w:t xml:space="preserve"> </w:t>
      </w:r>
      <w:r w:rsidRPr="00ED10D5">
        <w:rPr>
          <w:spacing w:val="-1"/>
          <w:lang w:val="en-US"/>
        </w:rPr>
        <w:t>an</w:t>
      </w:r>
      <w:r w:rsidRPr="00ED10D5">
        <w:rPr>
          <w:spacing w:val="7"/>
          <w:lang w:val="en-US"/>
        </w:rPr>
        <w:t xml:space="preserve"> </w:t>
      </w:r>
      <w:r w:rsidRPr="00ED10D5">
        <w:rPr>
          <w:spacing w:val="-1"/>
          <w:lang w:val="en-US"/>
        </w:rPr>
        <w:t>external</w:t>
      </w:r>
      <w:r w:rsidRPr="00ED10D5">
        <w:rPr>
          <w:spacing w:val="7"/>
          <w:lang w:val="en-US"/>
        </w:rPr>
        <w:t xml:space="preserve"> </w:t>
      </w:r>
      <w:r w:rsidRPr="00ED10D5">
        <w:rPr>
          <w:spacing w:val="-1"/>
          <w:lang w:val="en-US"/>
        </w:rPr>
        <w:t>evaluation</w:t>
      </w:r>
      <w:r w:rsidRPr="00ED10D5">
        <w:rPr>
          <w:spacing w:val="7"/>
          <w:lang w:val="en-US"/>
        </w:rPr>
        <w:t xml:space="preserve"> </w:t>
      </w:r>
      <w:r w:rsidRPr="00ED10D5">
        <w:rPr>
          <w:spacing w:val="-1"/>
          <w:lang w:val="en-US"/>
        </w:rPr>
        <w:t>by</w:t>
      </w:r>
      <w:r w:rsidRPr="00ED10D5">
        <w:rPr>
          <w:spacing w:val="7"/>
          <w:lang w:val="en-US"/>
        </w:rPr>
        <w:t xml:space="preserve"> </w:t>
      </w:r>
      <w:r w:rsidRPr="00ED10D5">
        <w:rPr>
          <w:spacing w:val="-1"/>
          <w:lang w:val="en-US"/>
        </w:rPr>
        <w:t>an</w:t>
      </w:r>
      <w:r w:rsidRPr="00ED10D5">
        <w:rPr>
          <w:spacing w:val="28"/>
          <w:lang w:val="en-US"/>
        </w:rPr>
        <w:t xml:space="preserve"> </w:t>
      </w:r>
      <w:r w:rsidRPr="00ED10D5">
        <w:rPr>
          <w:spacing w:val="-1"/>
          <w:lang w:val="en-US"/>
        </w:rPr>
        <w:t>external</w:t>
      </w:r>
      <w:r w:rsidRPr="00ED10D5">
        <w:rPr>
          <w:spacing w:val="33"/>
          <w:lang w:val="en-US"/>
        </w:rPr>
        <w:t xml:space="preserve"> </w:t>
      </w:r>
      <w:r w:rsidRPr="00ED10D5">
        <w:rPr>
          <w:spacing w:val="-1"/>
          <w:lang w:val="en-US"/>
        </w:rPr>
        <w:t>independent</w:t>
      </w:r>
      <w:r w:rsidRPr="00ED10D5">
        <w:rPr>
          <w:spacing w:val="33"/>
          <w:lang w:val="en-US"/>
        </w:rPr>
        <w:t xml:space="preserve"> </w:t>
      </w:r>
      <w:r w:rsidRPr="00ED10D5">
        <w:rPr>
          <w:spacing w:val="-1"/>
          <w:lang w:val="en-US"/>
        </w:rPr>
        <w:t>contractor</w:t>
      </w:r>
      <w:r w:rsidRPr="00ED10D5">
        <w:rPr>
          <w:spacing w:val="33"/>
          <w:lang w:val="en-US"/>
        </w:rPr>
        <w:t xml:space="preserve"> </w:t>
      </w:r>
      <w:r w:rsidRPr="00ED10D5">
        <w:rPr>
          <w:spacing w:val="-1"/>
          <w:lang w:val="en-US"/>
        </w:rPr>
        <w:t>and</w:t>
      </w:r>
      <w:r w:rsidRPr="00ED10D5">
        <w:rPr>
          <w:spacing w:val="33"/>
          <w:lang w:val="en-US"/>
        </w:rPr>
        <w:t xml:space="preserve"> </w:t>
      </w:r>
      <w:r w:rsidRPr="00ED10D5">
        <w:rPr>
          <w:spacing w:val="-1"/>
          <w:lang w:val="en-US"/>
        </w:rPr>
        <w:t>which</w:t>
      </w:r>
      <w:r w:rsidRPr="00ED10D5">
        <w:rPr>
          <w:spacing w:val="33"/>
          <w:lang w:val="en-US"/>
        </w:rPr>
        <w:t xml:space="preserve"> </w:t>
      </w:r>
      <w:r w:rsidRPr="00ED10D5">
        <w:rPr>
          <w:spacing w:val="-1"/>
          <w:lang w:val="en-US"/>
        </w:rPr>
        <w:t>covered</w:t>
      </w:r>
      <w:r w:rsidRPr="00ED10D5">
        <w:rPr>
          <w:spacing w:val="33"/>
          <w:lang w:val="en-US"/>
        </w:rPr>
        <w:t xml:space="preserve"> </w:t>
      </w:r>
      <w:r w:rsidRPr="00ED10D5">
        <w:rPr>
          <w:spacing w:val="-1"/>
          <w:lang w:val="en-US"/>
        </w:rPr>
        <w:t>the</w:t>
      </w:r>
      <w:r w:rsidRPr="00ED10D5">
        <w:rPr>
          <w:spacing w:val="33"/>
          <w:lang w:val="en-US"/>
        </w:rPr>
        <w:t xml:space="preserve"> </w:t>
      </w:r>
      <w:r w:rsidRPr="00ED10D5">
        <w:rPr>
          <w:spacing w:val="-1"/>
          <w:lang w:val="en-US"/>
        </w:rPr>
        <w:t>period</w:t>
      </w:r>
      <w:r w:rsidRPr="00ED10D5">
        <w:rPr>
          <w:spacing w:val="33"/>
          <w:lang w:val="en-US"/>
        </w:rPr>
        <w:t xml:space="preserve"> </w:t>
      </w:r>
      <w:r w:rsidRPr="00ED10D5">
        <w:rPr>
          <w:spacing w:val="-1"/>
          <w:lang w:val="en-US"/>
        </w:rPr>
        <w:t>from</w:t>
      </w:r>
      <w:r w:rsidRPr="00ED10D5">
        <w:rPr>
          <w:spacing w:val="31"/>
          <w:lang w:val="en-US"/>
        </w:rPr>
        <w:t xml:space="preserve"> </w:t>
      </w:r>
      <w:r w:rsidRPr="00ED10D5">
        <w:rPr>
          <w:spacing w:val="-1"/>
          <w:lang w:val="en-US"/>
        </w:rPr>
        <w:t>February</w:t>
      </w:r>
      <w:r w:rsidRPr="00ED10D5">
        <w:rPr>
          <w:spacing w:val="32"/>
          <w:lang w:val="en-US"/>
        </w:rPr>
        <w:t xml:space="preserve"> </w:t>
      </w:r>
      <w:r w:rsidRPr="00ED10D5">
        <w:rPr>
          <w:spacing w:val="-1"/>
          <w:lang w:val="en-US"/>
        </w:rPr>
        <w:t>2011</w:t>
      </w:r>
      <w:r w:rsidRPr="00ED10D5">
        <w:rPr>
          <w:spacing w:val="32"/>
          <w:lang w:val="en-US"/>
        </w:rPr>
        <w:t xml:space="preserve"> </w:t>
      </w:r>
      <w:r w:rsidRPr="00ED10D5">
        <w:rPr>
          <w:spacing w:val="-1"/>
          <w:lang w:val="en-US"/>
        </w:rPr>
        <w:t>to</w:t>
      </w:r>
      <w:r w:rsidRPr="00ED10D5">
        <w:rPr>
          <w:spacing w:val="32"/>
          <w:lang w:val="en-US"/>
        </w:rPr>
        <w:t xml:space="preserve"> </w:t>
      </w:r>
      <w:r w:rsidRPr="00ED10D5">
        <w:rPr>
          <w:spacing w:val="-1"/>
          <w:lang w:val="en-US"/>
        </w:rPr>
        <w:t>June</w:t>
      </w:r>
      <w:r w:rsidRPr="00ED10D5">
        <w:rPr>
          <w:spacing w:val="26"/>
          <w:lang w:val="en-US"/>
        </w:rPr>
        <w:t xml:space="preserve"> </w:t>
      </w:r>
      <w:r w:rsidRPr="00ED10D5">
        <w:rPr>
          <w:lang w:val="en-US"/>
        </w:rPr>
        <w:t>2014.</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temporal</w:t>
      </w:r>
      <w:r w:rsidRPr="00ED10D5">
        <w:rPr>
          <w:spacing w:val="15"/>
          <w:lang w:val="en-US"/>
        </w:rPr>
        <w:t xml:space="preserve"> </w:t>
      </w:r>
      <w:r w:rsidRPr="00ED10D5">
        <w:rPr>
          <w:lang w:val="en-US"/>
        </w:rPr>
        <w:t>scope</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external</w:t>
      </w:r>
      <w:r w:rsidRPr="00ED10D5">
        <w:rPr>
          <w:spacing w:val="15"/>
          <w:lang w:val="en-US"/>
        </w:rPr>
        <w:t xml:space="preserve"> </w:t>
      </w:r>
      <w:r w:rsidRPr="00ED10D5">
        <w:rPr>
          <w:lang w:val="en-US"/>
        </w:rPr>
        <w:t>evaluation</w:t>
      </w:r>
      <w:r w:rsidRPr="00ED10D5">
        <w:rPr>
          <w:spacing w:val="15"/>
          <w:lang w:val="en-US"/>
        </w:rPr>
        <w:t xml:space="preserve"> </w:t>
      </w:r>
      <w:r w:rsidRPr="00ED10D5">
        <w:rPr>
          <w:lang w:val="en-US"/>
        </w:rPr>
        <w:t>was</w:t>
      </w:r>
      <w:r w:rsidRPr="00ED10D5">
        <w:rPr>
          <w:spacing w:val="15"/>
          <w:lang w:val="en-US"/>
        </w:rPr>
        <w:t xml:space="preserve"> </w:t>
      </w:r>
      <w:r w:rsidRPr="00ED10D5">
        <w:rPr>
          <w:lang w:val="en-US"/>
        </w:rPr>
        <w:t>subsequently</w:t>
      </w:r>
      <w:r w:rsidRPr="00ED10D5">
        <w:rPr>
          <w:spacing w:val="15"/>
          <w:lang w:val="en-US"/>
        </w:rPr>
        <w:t xml:space="preserve"> </w:t>
      </w:r>
      <w:r w:rsidRPr="00ED10D5">
        <w:rPr>
          <w:lang w:val="en-US"/>
        </w:rPr>
        <w:t>extended</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cover</w:t>
      </w:r>
      <w:r w:rsidRPr="00ED10D5">
        <w:rPr>
          <w:spacing w:val="15"/>
          <w:lang w:val="en-US"/>
        </w:rPr>
        <w:t xml:space="preserve"> </w:t>
      </w:r>
      <w:r w:rsidRPr="00ED10D5">
        <w:rPr>
          <w:lang w:val="en-US"/>
        </w:rPr>
        <w:t>the</w:t>
      </w:r>
      <w:r w:rsidRPr="00ED10D5">
        <w:rPr>
          <w:spacing w:val="26"/>
          <w:lang w:val="en-US"/>
        </w:rPr>
        <w:t xml:space="preserve"> </w:t>
      </w:r>
      <w:r w:rsidRPr="00ED10D5">
        <w:rPr>
          <w:lang w:val="en-US"/>
        </w:rPr>
        <w:t>entire</w:t>
      </w:r>
      <w:r w:rsidRPr="00ED10D5">
        <w:rPr>
          <w:spacing w:val="43"/>
          <w:lang w:val="en-US"/>
        </w:rPr>
        <w:t xml:space="preserve"> </w:t>
      </w:r>
      <w:r w:rsidRPr="00ED10D5">
        <w:rPr>
          <w:lang w:val="en-US"/>
        </w:rPr>
        <w:t>period</w:t>
      </w:r>
      <w:r w:rsidRPr="00ED10D5">
        <w:rPr>
          <w:spacing w:val="43"/>
          <w:lang w:val="en-US"/>
        </w:rPr>
        <w:t xml:space="preserve"> </w:t>
      </w:r>
      <w:r w:rsidRPr="00ED10D5">
        <w:rPr>
          <w:lang w:val="en-US"/>
        </w:rPr>
        <w:t>since</w:t>
      </w:r>
      <w:r w:rsidRPr="00ED10D5">
        <w:rPr>
          <w:spacing w:val="43"/>
          <w:lang w:val="en-US"/>
        </w:rPr>
        <w:t xml:space="preserve"> </w:t>
      </w:r>
      <w:r w:rsidRPr="00ED10D5">
        <w:rPr>
          <w:lang w:val="en-US"/>
        </w:rPr>
        <w:t>the</w:t>
      </w:r>
      <w:r w:rsidRPr="00ED10D5">
        <w:rPr>
          <w:spacing w:val="43"/>
          <w:lang w:val="en-US"/>
        </w:rPr>
        <w:t xml:space="preserve"> </w:t>
      </w:r>
      <w:r w:rsidRPr="00ED10D5">
        <w:rPr>
          <w:lang w:val="en-US"/>
        </w:rPr>
        <w:t>Agency</w:t>
      </w:r>
      <w:r w:rsidRPr="00ED10D5">
        <w:rPr>
          <w:spacing w:val="43"/>
          <w:lang w:val="en-US"/>
        </w:rPr>
        <w:t xml:space="preserve"> </w:t>
      </w:r>
      <w:r w:rsidRPr="00ED10D5">
        <w:rPr>
          <w:lang w:val="en-US"/>
        </w:rPr>
        <w:t>took</w:t>
      </w:r>
      <w:r w:rsidRPr="00ED10D5">
        <w:rPr>
          <w:spacing w:val="43"/>
          <w:lang w:val="en-US"/>
        </w:rPr>
        <w:t xml:space="preserve"> </w:t>
      </w:r>
      <w:r w:rsidRPr="00ED10D5">
        <w:rPr>
          <w:lang w:val="en-US"/>
        </w:rPr>
        <w:t>up</w:t>
      </w:r>
      <w:r w:rsidRPr="00ED10D5">
        <w:rPr>
          <w:spacing w:val="43"/>
          <w:lang w:val="en-US"/>
        </w:rPr>
        <w:t xml:space="preserve"> </w:t>
      </w:r>
      <w:r w:rsidRPr="00ED10D5">
        <w:rPr>
          <w:lang w:val="en-US"/>
        </w:rPr>
        <w:t>its</w:t>
      </w:r>
      <w:r w:rsidRPr="00ED10D5">
        <w:rPr>
          <w:spacing w:val="42"/>
          <w:lang w:val="en-US"/>
        </w:rPr>
        <w:t xml:space="preserve"> </w:t>
      </w:r>
      <w:r w:rsidRPr="00ED10D5">
        <w:rPr>
          <w:lang w:val="en-US"/>
        </w:rPr>
        <w:t>responsibilities.</w:t>
      </w:r>
      <w:r w:rsidRPr="00ED10D5">
        <w:rPr>
          <w:spacing w:val="43"/>
          <w:lang w:val="en-US"/>
        </w:rPr>
        <w:t xml:space="preserve"> </w:t>
      </w:r>
      <w:r w:rsidRPr="00ED10D5">
        <w:rPr>
          <w:lang w:val="en-US"/>
        </w:rPr>
        <w:t>The</w:t>
      </w:r>
      <w:r w:rsidRPr="00ED10D5">
        <w:rPr>
          <w:spacing w:val="43"/>
          <w:lang w:val="en-US"/>
        </w:rPr>
        <w:t xml:space="preserve"> </w:t>
      </w:r>
      <w:r w:rsidRPr="00ED10D5">
        <w:rPr>
          <w:lang w:val="en-US"/>
        </w:rPr>
        <w:t>evaluation</w:t>
      </w:r>
      <w:r w:rsidRPr="00ED10D5">
        <w:rPr>
          <w:spacing w:val="43"/>
          <w:lang w:val="en-US"/>
        </w:rPr>
        <w:t xml:space="preserve"> </w:t>
      </w:r>
      <w:r w:rsidRPr="00ED10D5">
        <w:rPr>
          <w:lang w:val="en-US"/>
        </w:rPr>
        <w:t>was</w:t>
      </w:r>
      <w:r w:rsidRPr="00ED10D5">
        <w:rPr>
          <w:spacing w:val="43"/>
          <w:lang w:val="en-US"/>
        </w:rPr>
        <w:t xml:space="preserve"> </w:t>
      </w:r>
      <w:r w:rsidRPr="00ED10D5">
        <w:rPr>
          <w:lang w:val="en-US"/>
        </w:rPr>
        <w:t xml:space="preserve">conducted </w:t>
      </w:r>
      <w:r w:rsidRPr="00ED10D5">
        <w:rPr>
          <w:spacing w:val="-1"/>
          <w:lang w:val="en-US"/>
        </w:rPr>
        <w:t>between</w:t>
      </w:r>
      <w:r w:rsidRPr="00ED10D5">
        <w:rPr>
          <w:spacing w:val="23"/>
          <w:lang w:val="en-US"/>
        </w:rPr>
        <w:t xml:space="preserve"> </w:t>
      </w:r>
      <w:r w:rsidRPr="00ED10D5">
        <w:rPr>
          <w:spacing w:val="-1"/>
          <w:lang w:val="en-US"/>
        </w:rPr>
        <w:t>October</w:t>
      </w:r>
      <w:r w:rsidRPr="00ED10D5">
        <w:rPr>
          <w:spacing w:val="23"/>
          <w:lang w:val="en-US"/>
        </w:rPr>
        <w:t xml:space="preserve"> </w:t>
      </w:r>
      <w:r w:rsidRPr="00ED10D5">
        <w:rPr>
          <w:spacing w:val="-1"/>
          <w:lang w:val="en-US"/>
        </w:rPr>
        <w:t>2014</w:t>
      </w:r>
      <w:r w:rsidRPr="00ED10D5">
        <w:rPr>
          <w:spacing w:val="23"/>
          <w:lang w:val="en-US"/>
        </w:rPr>
        <w:t xml:space="preserve"> </w:t>
      </w:r>
      <w:r w:rsidRPr="00ED10D5">
        <w:rPr>
          <w:spacing w:val="-1"/>
          <w:lang w:val="en-US"/>
        </w:rPr>
        <w:t>and</w:t>
      </w:r>
      <w:r w:rsidRPr="00ED10D5">
        <w:rPr>
          <w:spacing w:val="23"/>
          <w:lang w:val="en-US"/>
        </w:rPr>
        <w:t xml:space="preserve"> </w:t>
      </w:r>
      <w:r w:rsidRPr="00ED10D5">
        <w:rPr>
          <w:spacing w:val="-1"/>
          <w:lang w:val="en-US"/>
        </w:rPr>
        <w:t>July</w:t>
      </w:r>
      <w:r w:rsidRPr="00ED10D5">
        <w:rPr>
          <w:spacing w:val="23"/>
          <w:lang w:val="en-US"/>
        </w:rPr>
        <w:t xml:space="preserve"> </w:t>
      </w:r>
      <w:r w:rsidRPr="00ED10D5">
        <w:rPr>
          <w:spacing w:val="-1"/>
          <w:lang w:val="en-US"/>
        </w:rPr>
        <w:t>2015,</w:t>
      </w:r>
      <w:r w:rsidRPr="00ED10D5">
        <w:rPr>
          <w:spacing w:val="23"/>
          <w:lang w:val="en-US"/>
        </w:rPr>
        <w:t xml:space="preserve"> </w:t>
      </w:r>
      <w:r w:rsidRPr="00ED10D5">
        <w:rPr>
          <w:spacing w:val="-1"/>
          <w:lang w:val="en-US"/>
        </w:rPr>
        <w:t>and</w:t>
      </w:r>
      <w:r w:rsidRPr="00ED10D5">
        <w:rPr>
          <w:spacing w:val="23"/>
          <w:lang w:val="en-US"/>
        </w:rPr>
        <w:t xml:space="preserve"> </w:t>
      </w:r>
      <w:r w:rsidRPr="00ED10D5">
        <w:rPr>
          <w:spacing w:val="-1"/>
          <w:lang w:val="en-US"/>
        </w:rPr>
        <w:t>it</w:t>
      </w:r>
      <w:r w:rsidRPr="00ED10D5">
        <w:rPr>
          <w:spacing w:val="23"/>
          <w:lang w:val="en-US"/>
        </w:rPr>
        <w:t xml:space="preserve"> </w:t>
      </w:r>
      <w:r w:rsidRPr="00ED10D5">
        <w:rPr>
          <w:spacing w:val="-1"/>
          <w:lang w:val="en-US"/>
        </w:rPr>
        <w:t>covered</w:t>
      </w:r>
      <w:r w:rsidRPr="00ED10D5">
        <w:rPr>
          <w:spacing w:val="23"/>
          <w:lang w:val="en-US"/>
        </w:rPr>
        <w:t xml:space="preserve"> </w:t>
      </w:r>
      <w:r w:rsidRPr="00ED10D5">
        <w:rPr>
          <w:lang w:val="en-US"/>
        </w:rPr>
        <w:t>all</w:t>
      </w:r>
      <w:r w:rsidRPr="00ED10D5">
        <w:rPr>
          <w:spacing w:val="23"/>
          <w:lang w:val="en-US"/>
        </w:rPr>
        <w:t xml:space="preserve"> </w:t>
      </w:r>
      <w:r w:rsidRPr="00ED10D5">
        <w:rPr>
          <w:lang w:val="en-US"/>
        </w:rPr>
        <w:t>the</w:t>
      </w:r>
      <w:r w:rsidRPr="00ED10D5">
        <w:rPr>
          <w:spacing w:val="23"/>
          <w:lang w:val="en-US"/>
        </w:rPr>
        <w:t xml:space="preserve"> </w:t>
      </w:r>
      <w:r w:rsidRPr="00ED10D5">
        <w:rPr>
          <w:spacing w:val="-1"/>
          <w:lang w:val="en-US"/>
        </w:rPr>
        <w:t>activities</w:t>
      </w:r>
      <w:r w:rsidRPr="00ED10D5">
        <w:rPr>
          <w:spacing w:val="23"/>
          <w:lang w:val="en-US"/>
        </w:rPr>
        <w:t xml:space="preserve"> </w:t>
      </w:r>
      <w:r w:rsidRPr="00ED10D5">
        <w:rPr>
          <w:lang w:val="en-US"/>
        </w:rPr>
        <w:t>carried</w:t>
      </w:r>
      <w:r w:rsidRPr="00ED10D5">
        <w:rPr>
          <w:spacing w:val="23"/>
          <w:lang w:val="en-US"/>
        </w:rPr>
        <w:t xml:space="preserve"> </w:t>
      </w:r>
      <w:r w:rsidRPr="00ED10D5">
        <w:rPr>
          <w:lang w:val="en-US"/>
        </w:rPr>
        <w:t>out</w:t>
      </w:r>
      <w:r w:rsidRPr="00ED10D5">
        <w:rPr>
          <w:spacing w:val="23"/>
          <w:lang w:val="en-US"/>
        </w:rPr>
        <w:t xml:space="preserve"> </w:t>
      </w:r>
      <w:r w:rsidRPr="00ED10D5">
        <w:rPr>
          <w:lang w:val="en-US"/>
        </w:rPr>
        <w:t>by</w:t>
      </w:r>
      <w:r w:rsidRPr="00ED10D5">
        <w:rPr>
          <w:spacing w:val="23"/>
          <w:lang w:val="en-US"/>
        </w:rPr>
        <w:t xml:space="preserve"> </w:t>
      </w:r>
      <w:r w:rsidRPr="00ED10D5">
        <w:rPr>
          <w:lang w:val="en-US"/>
        </w:rPr>
        <w:t>EASO</w:t>
      </w:r>
      <w:r w:rsidRPr="00ED10D5">
        <w:rPr>
          <w:spacing w:val="43"/>
          <w:lang w:val="en-US"/>
        </w:rPr>
        <w:t xml:space="preserve"> </w:t>
      </w:r>
      <w:r w:rsidRPr="00ED10D5">
        <w:rPr>
          <w:lang w:val="en-US"/>
        </w:rPr>
        <w:t>across</w:t>
      </w:r>
      <w:r w:rsidRPr="00ED10D5">
        <w:rPr>
          <w:spacing w:val="38"/>
          <w:lang w:val="en-US"/>
        </w:rPr>
        <w:t xml:space="preserve"> </w:t>
      </w:r>
      <w:r w:rsidRPr="00ED10D5">
        <w:rPr>
          <w:lang w:val="en-US"/>
        </w:rPr>
        <w:t>all</w:t>
      </w:r>
      <w:r w:rsidRPr="00ED10D5">
        <w:rPr>
          <w:spacing w:val="38"/>
          <w:lang w:val="en-US"/>
        </w:rPr>
        <w:t xml:space="preserve"> </w:t>
      </w:r>
      <w:r w:rsidRPr="00ED10D5">
        <w:rPr>
          <w:spacing w:val="-1"/>
          <w:lang w:val="en-US"/>
        </w:rPr>
        <w:t>Member</w:t>
      </w:r>
      <w:r w:rsidRPr="00ED10D5">
        <w:rPr>
          <w:spacing w:val="38"/>
          <w:lang w:val="en-US"/>
        </w:rPr>
        <w:t xml:space="preserve"> </w:t>
      </w:r>
      <w:r w:rsidRPr="00ED10D5">
        <w:rPr>
          <w:lang w:val="en-US"/>
        </w:rPr>
        <w:t>States.</w:t>
      </w:r>
      <w:r w:rsidRPr="00ED10D5">
        <w:rPr>
          <w:spacing w:val="38"/>
          <w:lang w:val="en-US"/>
        </w:rPr>
        <w:t xml:space="preserve"> </w:t>
      </w:r>
      <w:r w:rsidRPr="00ED10D5">
        <w:rPr>
          <w:lang w:val="en-US"/>
        </w:rPr>
        <w:t>This</w:t>
      </w:r>
      <w:r w:rsidRPr="00ED10D5">
        <w:rPr>
          <w:spacing w:val="38"/>
          <w:lang w:val="en-US"/>
        </w:rPr>
        <w:t xml:space="preserve"> </w:t>
      </w:r>
      <w:r w:rsidRPr="00ED10D5">
        <w:rPr>
          <w:lang w:val="en-US"/>
        </w:rPr>
        <w:t>proposal</w:t>
      </w:r>
      <w:r w:rsidRPr="00ED10D5">
        <w:rPr>
          <w:spacing w:val="38"/>
          <w:lang w:val="en-US"/>
        </w:rPr>
        <w:t xml:space="preserve"> </w:t>
      </w:r>
      <w:r w:rsidRPr="00ED10D5">
        <w:rPr>
          <w:spacing w:val="-1"/>
          <w:lang w:val="en-US"/>
        </w:rPr>
        <w:t>takes</w:t>
      </w:r>
      <w:r w:rsidRPr="00ED10D5">
        <w:rPr>
          <w:spacing w:val="38"/>
          <w:lang w:val="en-US"/>
        </w:rPr>
        <w:t xml:space="preserve"> </w:t>
      </w:r>
      <w:r w:rsidRPr="00ED10D5">
        <w:rPr>
          <w:spacing w:val="-1"/>
          <w:lang w:val="en-US"/>
        </w:rPr>
        <w:t>into</w:t>
      </w:r>
      <w:r w:rsidRPr="00ED10D5">
        <w:rPr>
          <w:spacing w:val="38"/>
          <w:lang w:val="en-US"/>
        </w:rPr>
        <w:t xml:space="preserve"> </w:t>
      </w:r>
      <w:r w:rsidRPr="00ED10D5">
        <w:rPr>
          <w:spacing w:val="-1"/>
          <w:lang w:val="en-US"/>
        </w:rPr>
        <w:t>account</w:t>
      </w:r>
      <w:r w:rsidRPr="00ED10D5">
        <w:rPr>
          <w:spacing w:val="38"/>
          <w:lang w:val="en-US"/>
        </w:rPr>
        <w:t xml:space="preserve"> </w:t>
      </w:r>
      <w:r w:rsidRPr="00ED10D5">
        <w:rPr>
          <w:spacing w:val="-1"/>
          <w:lang w:val="en-US"/>
        </w:rPr>
        <w:t>the</w:t>
      </w:r>
      <w:r w:rsidRPr="00ED10D5">
        <w:rPr>
          <w:spacing w:val="38"/>
          <w:lang w:val="en-US"/>
        </w:rPr>
        <w:t xml:space="preserve"> </w:t>
      </w:r>
      <w:r w:rsidRPr="00ED10D5">
        <w:rPr>
          <w:spacing w:val="-1"/>
          <w:lang w:val="en-US"/>
        </w:rPr>
        <w:t>recommendations</w:t>
      </w:r>
      <w:r w:rsidRPr="00ED10D5">
        <w:rPr>
          <w:spacing w:val="38"/>
          <w:lang w:val="en-US"/>
        </w:rPr>
        <w:t xml:space="preserve"> </w:t>
      </w:r>
      <w:r w:rsidRPr="00ED10D5">
        <w:rPr>
          <w:spacing w:val="-1"/>
          <w:lang w:val="en-US"/>
        </w:rPr>
        <w:t>resulting</w:t>
      </w:r>
      <w:r w:rsidRPr="00ED10D5">
        <w:rPr>
          <w:spacing w:val="24"/>
          <w:lang w:val="en-US"/>
        </w:rPr>
        <w:t xml:space="preserve"> </w:t>
      </w:r>
      <w:r w:rsidRPr="00ED10D5">
        <w:rPr>
          <w:lang w:val="en-US"/>
        </w:rPr>
        <w:t>from</w:t>
      </w:r>
      <w:r w:rsidRPr="00ED10D5">
        <w:rPr>
          <w:spacing w:val="-2"/>
          <w:lang w:val="en-US"/>
        </w:rPr>
        <w:t xml:space="preserve"> </w:t>
      </w:r>
      <w:r w:rsidRPr="00ED10D5">
        <w:rPr>
          <w:lang w:val="en-US"/>
        </w:rPr>
        <w:t xml:space="preserve">that </w:t>
      </w:r>
      <w:r w:rsidRPr="00ED10D5">
        <w:rPr>
          <w:spacing w:val="-1"/>
          <w:lang w:val="en-US"/>
        </w:rPr>
        <w:t>evaluation</w:t>
      </w:r>
      <w:r w:rsidRPr="00ED10D5">
        <w:rPr>
          <w:lang w:val="en-US"/>
        </w:rPr>
        <w:t xml:space="preserve"> and</w:t>
      </w:r>
      <w:r w:rsidRPr="00ED10D5">
        <w:rPr>
          <w:spacing w:val="-2"/>
          <w:lang w:val="en-US"/>
        </w:rPr>
        <w:t xml:space="preserve"> </w:t>
      </w:r>
      <w:r w:rsidRPr="00ED10D5">
        <w:rPr>
          <w:lang w:val="en-US"/>
        </w:rPr>
        <w:t xml:space="preserve">the views </w:t>
      </w:r>
      <w:r w:rsidRPr="00ED10D5">
        <w:rPr>
          <w:spacing w:val="-1"/>
          <w:lang w:val="en-US"/>
        </w:rPr>
        <w:t xml:space="preserve">of </w:t>
      </w:r>
      <w:r w:rsidRPr="00ED10D5">
        <w:rPr>
          <w:lang w:val="en-US"/>
        </w:rPr>
        <w:t>EASO</w:t>
      </w:r>
      <w:r w:rsidRPr="00ED10D5">
        <w:rPr>
          <w:spacing w:val="-3"/>
          <w:lang w:val="en-US"/>
        </w:rPr>
        <w:t xml:space="preserve"> </w:t>
      </w:r>
      <w:r w:rsidRPr="00ED10D5">
        <w:rPr>
          <w:lang w:val="en-US"/>
        </w:rPr>
        <w:t>as</w:t>
      </w:r>
      <w:r w:rsidRPr="00ED10D5">
        <w:rPr>
          <w:spacing w:val="-1"/>
          <w:lang w:val="en-US"/>
        </w:rPr>
        <w:t xml:space="preserve"> </w:t>
      </w:r>
      <w:r w:rsidRPr="00ED10D5">
        <w:rPr>
          <w:lang w:val="en-US"/>
        </w:rPr>
        <w:t>regards</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future</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p>
    <w:p w:rsidR="007626D3" w:rsidRPr="00ED10D5" w:rsidRDefault="007626D3">
      <w:pPr>
        <w:kinsoku w:val="0"/>
        <w:overflowPunct w:val="0"/>
        <w:spacing w:before="1"/>
        <w:rPr>
          <w:sz w:val="21"/>
          <w:szCs w:val="21"/>
          <w:lang w:val="en-US"/>
        </w:rPr>
      </w:pPr>
    </w:p>
    <w:p w:rsidR="007626D3" w:rsidRDefault="00A265C9">
      <w:pPr>
        <w:pStyle w:val="berschrift3"/>
        <w:numPr>
          <w:ilvl w:val="0"/>
          <w:numId w:val="93"/>
        </w:numPr>
        <w:tabs>
          <w:tab w:val="left" w:pos="1807"/>
        </w:tabs>
        <w:kinsoku w:val="0"/>
        <w:overflowPunct w:val="0"/>
        <w:spacing w:before="0"/>
        <w:ind w:hanging="849"/>
        <w:jc w:val="both"/>
        <w:rPr>
          <w:b w:val="0"/>
          <w:bCs w:val="0"/>
        </w:rPr>
      </w:pPr>
      <w:bookmarkStart w:id="11" w:name="•_Fundamental_rights"/>
      <w:bookmarkEnd w:id="11"/>
      <w:r>
        <w:t xml:space="preserve">Fundamental </w:t>
      </w:r>
      <w:proofErr w:type="spellStart"/>
      <w:r>
        <w:t>rights</w:t>
      </w:r>
      <w:proofErr w:type="spellEnd"/>
    </w:p>
    <w:p w:rsidR="007626D3" w:rsidRPr="00ED10D5" w:rsidRDefault="00A265C9">
      <w:pPr>
        <w:pStyle w:val="Textkrper"/>
        <w:kinsoku w:val="0"/>
        <w:overflowPunct w:val="0"/>
        <w:spacing w:before="117"/>
        <w:ind w:left="957" w:right="948" w:firstLine="0"/>
        <w:jc w:val="both"/>
        <w:rPr>
          <w:lang w:val="en-US"/>
        </w:rPr>
      </w:pPr>
      <w:r w:rsidRPr="00ED10D5">
        <w:rPr>
          <w:lang w:val="en-US"/>
        </w:rPr>
        <w:t>This</w:t>
      </w:r>
      <w:r w:rsidRPr="00ED10D5">
        <w:rPr>
          <w:spacing w:val="38"/>
          <w:lang w:val="en-US"/>
        </w:rPr>
        <w:t xml:space="preserve"> </w:t>
      </w:r>
      <w:r w:rsidRPr="00ED10D5">
        <w:rPr>
          <w:lang w:val="en-US"/>
        </w:rPr>
        <w:t>proposal</w:t>
      </w:r>
      <w:r w:rsidRPr="00ED10D5">
        <w:rPr>
          <w:spacing w:val="38"/>
          <w:lang w:val="en-US"/>
        </w:rPr>
        <w:t xml:space="preserve"> </w:t>
      </w:r>
      <w:r w:rsidRPr="00ED10D5">
        <w:rPr>
          <w:lang w:val="en-US"/>
        </w:rPr>
        <w:t>respects</w:t>
      </w:r>
      <w:r w:rsidRPr="00ED10D5">
        <w:rPr>
          <w:spacing w:val="38"/>
          <w:lang w:val="en-US"/>
        </w:rPr>
        <w:t xml:space="preserve"> </w:t>
      </w:r>
      <w:r w:rsidRPr="00ED10D5">
        <w:rPr>
          <w:lang w:val="en-US"/>
        </w:rPr>
        <w:t>fundamental</w:t>
      </w:r>
      <w:r w:rsidRPr="00ED10D5">
        <w:rPr>
          <w:spacing w:val="38"/>
          <w:lang w:val="en-US"/>
        </w:rPr>
        <w:t xml:space="preserve"> </w:t>
      </w:r>
      <w:r w:rsidRPr="00ED10D5">
        <w:rPr>
          <w:lang w:val="en-US"/>
        </w:rPr>
        <w:t>rights</w:t>
      </w:r>
      <w:r w:rsidRPr="00ED10D5">
        <w:rPr>
          <w:spacing w:val="38"/>
          <w:lang w:val="en-US"/>
        </w:rPr>
        <w:t xml:space="preserve"> </w:t>
      </w:r>
      <w:r w:rsidRPr="00ED10D5">
        <w:rPr>
          <w:lang w:val="en-US"/>
        </w:rPr>
        <w:t>and</w:t>
      </w:r>
      <w:r w:rsidRPr="00ED10D5">
        <w:rPr>
          <w:spacing w:val="38"/>
          <w:lang w:val="en-US"/>
        </w:rPr>
        <w:t xml:space="preserve"> </w:t>
      </w:r>
      <w:r w:rsidRPr="00ED10D5">
        <w:rPr>
          <w:lang w:val="en-US"/>
        </w:rPr>
        <w:t>observes</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principles</w:t>
      </w:r>
      <w:r w:rsidRPr="00ED10D5">
        <w:rPr>
          <w:spacing w:val="38"/>
          <w:lang w:val="en-US"/>
        </w:rPr>
        <w:t xml:space="preserve"> </w:t>
      </w:r>
      <w:proofErr w:type="spellStart"/>
      <w:r w:rsidRPr="00ED10D5">
        <w:rPr>
          <w:lang w:val="en-US"/>
        </w:rPr>
        <w:t>recognised</w:t>
      </w:r>
      <w:proofErr w:type="spellEnd"/>
      <w:r w:rsidRPr="00ED10D5">
        <w:rPr>
          <w:lang w:val="en-US"/>
        </w:rPr>
        <w:t>,</w:t>
      </w:r>
      <w:r w:rsidRPr="00ED10D5">
        <w:rPr>
          <w:spacing w:val="38"/>
          <w:lang w:val="en-US"/>
        </w:rPr>
        <w:t xml:space="preserve"> </w:t>
      </w:r>
      <w:r w:rsidRPr="00ED10D5">
        <w:rPr>
          <w:lang w:val="en-US"/>
        </w:rPr>
        <w:t xml:space="preserve">in </w:t>
      </w:r>
      <w:r w:rsidRPr="00ED10D5">
        <w:rPr>
          <w:spacing w:val="-1"/>
          <w:lang w:val="en-US"/>
        </w:rPr>
        <w:t>particular,</w:t>
      </w:r>
      <w:r w:rsidRPr="00ED10D5">
        <w:rPr>
          <w:spacing w:val="13"/>
          <w:lang w:val="en-US"/>
        </w:rPr>
        <w:t xml:space="preserve"> </w:t>
      </w:r>
      <w:r w:rsidRPr="00ED10D5">
        <w:rPr>
          <w:spacing w:val="-1"/>
          <w:lang w:val="en-US"/>
        </w:rPr>
        <w:t>by</w:t>
      </w:r>
      <w:r w:rsidRPr="00ED10D5">
        <w:rPr>
          <w:spacing w:val="13"/>
          <w:lang w:val="en-US"/>
        </w:rPr>
        <w:t xml:space="preserve"> </w:t>
      </w:r>
      <w:r w:rsidRPr="00ED10D5">
        <w:rPr>
          <w:spacing w:val="-1"/>
          <w:lang w:val="en-US"/>
        </w:rPr>
        <w:t>the</w:t>
      </w:r>
      <w:r w:rsidRPr="00ED10D5">
        <w:rPr>
          <w:spacing w:val="13"/>
          <w:lang w:val="en-US"/>
        </w:rPr>
        <w:t xml:space="preserve"> </w:t>
      </w:r>
      <w:r w:rsidRPr="00ED10D5">
        <w:rPr>
          <w:spacing w:val="-1"/>
          <w:lang w:val="en-US"/>
        </w:rPr>
        <w:t>Charter</w:t>
      </w:r>
      <w:r w:rsidRPr="00ED10D5">
        <w:rPr>
          <w:spacing w:val="13"/>
          <w:lang w:val="en-US"/>
        </w:rPr>
        <w:t xml:space="preserve"> </w:t>
      </w:r>
      <w:r w:rsidRPr="00ED10D5">
        <w:rPr>
          <w:spacing w:val="-1"/>
          <w:lang w:val="en-US"/>
        </w:rPr>
        <w:t>of</w:t>
      </w:r>
      <w:r w:rsidRPr="00ED10D5">
        <w:rPr>
          <w:spacing w:val="13"/>
          <w:lang w:val="en-US"/>
        </w:rPr>
        <w:t xml:space="preserve"> </w:t>
      </w:r>
      <w:r w:rsidRPr="00ED10D5">
        <w:rPr>
          <w:spacing w:val="-1"/>
          <w:lang w:val="en-US"/>
        </w:rPr>
        <w:t>Fundamental</w:t>
      </w:r>
      <w:r w:rsidRPr="00ED10D5">
        <w:rPr>
          <w:spacing w:val="13"/>
          <w:lang w:val="en-US"/>
        </w:rPr>
        <w:t xml:space="preserve"> </w:t>
      </w:r>
      <w:r w:rsidRPr="00ED10D5">
        <w:rPr>
          <w:spacing w:val="-1"/>
          <w:lang w:val="en-US"/>
        </w:rPr>
        <w:t>Rights</w:t>
      </w:r>
      <w:r w:rsidRPr="00ED10D5">
        <w:rPr>
          <w:spacing w:val="12"/>
          <w:lang w:val="en-US"/>
        </w:rPr>
        <w:t xml:space="preserve"> </w:t>
      </w:r>
      <w:r w:rsidRPr="00ED10D5">
        <w:rPr>
          <w:lang w:val="en-US"/>
        </w:rPr>
        <w:t>of</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European</w:t>
      </w:r>
      <w:r w:rsidRPr="00ED10D5">
        <w:rPr>
          <w:spacing w:val="13"/>
          <w:lang w:val="en-US"/>
        </w:rPr>
        <w:t xml:space="preserve"> </w:t>
      </w:r>
      <w:r w:rsidRPr="00ED10D5">
        <w:rPr>
          <w:lang w:val="en-US"/>
        </w:rPr>
        <w:t>Union.</w:t>
      </w:r>
      <w:r w:rsidRPr="00ED10D5">
        <w:rPr>
          <w:spacing w:val="11"/>
          <w:lang w:val="en-US"/>
        </w:rPr>
        <w:t xml:space="preserve"> </w:t>
      </w:r>
      <w:r w:rsidRPr="00ED10D5">
        <w:rPr>
          <w:spacing w:val="-1"/>
          <w:lang w:val="en-US"/>
        </w:rPr>
        <w:t>All</w:t>
      </w:r>
      <w:r w:rsidRPr="00ED10D5">
        <w:rPr>
          <w:spacing w:val="13"/>
          <w:lang w:val="en-US"/>
        </w:rPr>
        <w:t xml:space="preserve"> </w:t>
      </w:r>
      <w:r w:rsidRPr="00ED10D5">
        <w:rPr>
          <w:spacing w:val="-1"/>
          <w:lang w:val="en-US"/>
        </w:rPr>
        <w:t>activities</w:t>
      </w:r>
      <w:r w:rsidRPr="00ED10D5">
        <w:rPr>
          <w:spacing w:val="13"/>
          <w:lang w:val="en-US"/>
        </w:rPr>
        <w:t xml:space="preserve"> </w:t>
      </w:r>
      <w:r w:rsidRPr="00ED10D5">
        <w:rPr>
          <w:spacing w:val="-1"/>
          <w:lang w:val="en-US"/>
        </w:rPr>
        <w:t>of</w:t>
      </w:r>
      <w:r w:rsidRPr="00ED10D5">
        <w:rPr>
          <w:spacing w:val="13"/>
          <w:lang w:val="en-US"/>
        </w:rPr>
        <w:t xml:space="preserve"> </w:t>
      </w:r>
      <w:r w:rsidRPr="00ED10D5">
        <w:rPr>
          <w:spacing w:val="-1"/>
          <w:lang w:val="en-US"/>
        </w:rPr>
        <w:t>the</w:t>
      </w:r>
      <w:r w:rsidRPr="00ED10D5">
        <w:rPr>
          <w:spacing w:val="20"/>
          <w:lang w:val="en-US"/>
        </w:rPr>
        <w:t xml:space="preserve"> </w:t>
      </w:r>
      <w:r w:rsidRPr="00ED10D5">
        <w:rPr>
          <w:lang w:val="en-US"/>
        </w:rPr>
        <w:t>European</w:t>
      </w:r>
      <w:r w:rsidRPr="00ED10D5">
        <w:rPr>
          <w:spacing w:val="9"/>
          <w:lang w:val="en-US"/>
        </w:rPr>
        <w:t xml:space="preserve"> </w:t>
      </w:r>
      <w:r w:rsidRPr="00ED10D5">
        <w:rPr>
          <w:spacing w:val="-1"/>
          <w:lang w:val="en-US"/>
        </w:rPr>
        <w:t>Union</w:t>
      </w:r>
      <w:r w:rsidRPr="00ED10D5">
        <w:rPr>
          <w:spacing w:val="9"/>
          <w:lang w:val="en-US"/>
        </w:rPr>
        <w:t xml:space="preserve"> </w:t>
      </w:r>
      <w:r w:rsidRPr="00ED10D5">
        <w:rPr>
          <w:lang w:val="en-US"/>
        </w:rPr>
        <w:t>Agency</w:t>
      </w:r>
      <w:r w:rsidRPr="00ED10D5">
        <w:rPr>
          <w:spacing w:val="9"/>
          <w:lang w:val="en-US"/>
        </w:rPr>
        <w:t xml:space="preserve"> </w:t>
      </w:r>
      <w:r w:rsidRPr="00ED10D5">
        <w:rPr>
          <w:lang w:val="en-US"/>
        </w:rPr>
        <w:t>for</w:t>
      </w:r>
      <w:r w:rsidRPr="00ED10D5">
        <w:rPr>
          <w:spacing w:val="9"/>
          <w:lang w:val="en-US"/>
        </w:rPr>
        <w:t xml:space="preserve"> </w:t>
      </w:r>
      <w:r w:rsidRPr="00ED10D5">
        <w:rPr>
          <w:lang w:val="en-US"/>
        </w:rPr>
        <w:t>Asylum</w:t>
      </w:r>
      <w:r w:rsidRPr="00ED10D5">
        <w:rPr>
          <w:spacing w:val="7"/>
          <w:lang w:val="en-US"/>
        </w:rPr>
        <w:t xml:space="preserve"> </w:t>
      </w:r>
      <w:r w:rsidRPr="00ED10D5">
        <w:rPr>
          <w:lang w:val="en-US"/>
        </w:rPr>
        <w:t>shall</w:t>
      </w:r>
      <w:r w:rsidRPr="00ED10D5">
        <w:rPr>
          <w:spacing w:val="9"/>
          <w:lang w:val="en-US"/>
        </w:rPr>
        <w:t xml:space="preserve"> </w:t>
      </w:r>
      <w:r w:rsidRPr="00ED10D5">
        <w:rPr>
          <w:lang w:val="en-US"/>
        </w:rPr>
        <w:t>be</w:t>
      </w:r>
      <w:r w:rsidRPr="00ED10D5">
        <w:rPr>
          <w:spacing w:val="9"/>
          <w:lang w:val="en-US"/>
        </w:rPr>
        <w:t xml:space="preserve"> </w:t>
      </w:r>
      <w:r w:rsidRPr="00ED10D5">
        <w:rPr>
          <w:spacing w:val="-1"/>
          <w:lang w:val="en-US"/>
        </w:rPr>
        <w:t>carried</w:t>
      </w:r>
      <w:r w:rsidRPr="00ED10D5">
        <w:rPr>
          <w:spacing w:val="9"/>
          <w:lang w:val="en-US"/>
        </w:rPr>
        <w:t xml:space="preserve"> </w:t>
      </w:r>
      <w:r w:rsidRPr="00ED10D5">
        <w:rPr>
          <w:lang w:val="en-US"/>
        </w:rPr>
        <w:t>out</w:t>
      </w:r>
      <w:r w:rsidRPr="00ED10D5">
        <w:rPr>
          <w:spacing w:val="9"/>
          <w:lang w:val="en-US"/>
        </w:rPr>
        <w:t xml:space="preserve"> </w:t>
      </w:r>
      <w:r w:rsidRPr="00ED10D5">
        <w:rPr>
          <w:lang w:val="en-US"/>
        </w:rPr>
        <w:t>in</w:t>
      </w:r>
      <w:r w:rsidRPr="00ED10D5">
        <w:rPr>
          <w:spacing w:val="9"/>
          <w:lang w:val="en-US"/>
        </w:rPr>
        <w:t xml:space="preserve"> </w:t>
      </w:r>
      <w:r w:rsidRPr="00ED10D5">
        <w:rPr>
          <w:lang w:val="en-US"/>
        </w:rPr>
        <w:t>full</w:t>
      </w:r>
      <w:r w:rsidRPr="00ED10D5">
        <w:rPr>
          <w:spacing w:val="9"/>
          <w:lang w:val="en-US"/>
        </w:rPr>
        <w:t xml:space="preserve"> </w:t>
      </w:r>
      <w:r w:rsidRPr="00ED10D5">
        <w:rPr>
          <w:lang w:val="en-US"/>
        </w:rPr>
        <w:t>respect</w:t>
      </w:r>
      <w:r w:rsidRPr="00ED10D5">
        <w:rPr>
          <w:spacing w:val="7"/>
          <w:lang w:val="en-US"/>
        </w:rPr>
        <w:t xml:space="preserve"> </w:t>
      </w:r>
      <w:r w:rsidRPr="00ED10D5">
        <w:rPr>
          <w:lang w:val="en-US"/>
        </w:rPr>
        <w:t>of</w:t>
      </w:r>
      <w:r w:rsidRPr="00ED10D5">
        <w:rPr>
          <w:spacing w:val="9"/>
          <w:lang w:val="en-US"/>
        </w:rPr>
        <w:t xml:space="preserve"> </w:t>
      </w:r>
      <w:r w:rsidRPr="00ED10D5">
        <w:rPr>
          <w:lang w:val="en-US"/>
        </w:rPr>
        <w:t>fundamental</w:t>
      </w:r>
      <w:r w:rsidRPr="00ED10D5">
        <w:rPr>
          <w:spacing w:val="9"/>
          <w:lang w:val="en-US"/>
        </w:rPr>
        <w:t xml:space="preserve"> </w:t>
      </w:r>
      <w:r w:rsidRPr="00ED10D5">
        <w:rPr>
          <w:lang w:val="en-US"/>
        </w:rPr>
        <w:t>rights</w:t>
      </w:r>
      <w:r w:rsidRPr="00ED10D5">
        <w:rPr>
          <w:spacing w:val="29"/>
          <w:lang w:val="en-US"/>
        </w:rPr>
        <w:t xml:space="preserve"> </w:t>
      </w:r>
      <w:r w:rsidRPr="00ED10D5">
        <w:rPr>
          <w:lang w:val="en-US"/>
        </w:rPr>
        <w:t>as</w:t>
      </w:r>
      <w:r w:rsidRPr="00ED10D5">
        <w:rPr>
          <w:spacing w:val="44"/>
          <w:lang w:val="en-US"/>
        </w:rPr>
        <w:t xml:space="preserve"> </w:t>
      </w:r>
      <w:r w:rsidRPr="00ED10D5">
        <w:rPr>
          <w:spacing w:val="-1"/>
          <w:lang w:val="en-US"/>
        </w:rPr>
        <w:t>enshrined</w:t>
      </w:r>
      <w:r w:rsidRPr="00ED10D5">
        <w:rPr>
          <w:spacing w:val="44"/>
          <w:lang w:val="en-US"/>
        </w:rPr>
        <w:t xml:space="preserve"> </w:t>
      </w:r>
      <w:r w:rsidRPr="00ED10D5">
        <w:rPr>
          <w:lang w:val="en-US"/>
        </w:rPr>
        <w:t>in</w:t>
      </w:r>
      <w:r w:rsidRPr="00ED10D5">
        <w:rPr>
          <w:spacing w:val="44"/>
          <w:lang w:val="en-US"/>
        </w:rPr>
        <w:t xml:space="preserve"> </w:t>
      </w:r>
      <w:r w:rsidRPr="00ED10D5">
        <w:rPr>
          <w:lang w:val="en-US"/>
        </w:rPr>
        <w:t>the</w:t>
      </w:r>
      <w:r w:rsidRPr="00ED10D5">
        <w:rPr>
          <w:spacing w:val="44"/>
          <w:lang w:val="en-US"/>
        </w:rPr>
        <w:t xml:space="preserve"> </w:t>
      </w:r>
      <w:r w:rsidRPr="00ED10D5">
        <w:rPr>
          <w:spacing w:val="-1"/>
          <w:lang w:val="en-US"/>
        </w:rPr>
        <w:t>Charter,</w:t>
      </w:r>
      <w:r w:rsidRPr="00ED10D5">
        <w:rPr>
          <w:spacing w:val="44"/>
          <w:lang w:val="en-US"/>
        </w:rPr>
        <w:t xml:space="preserve"> </w:t>
      </w:r>
      <w:r w:rsidRPr="00ED10D5">
        <w:rPr>
          <w:spacing w:val="-1"/>
          <w:lang w:val="en-US"/>
        </w:rPr>
        <w:t>including</w:t>
      </w:r>
      <w:r w:rsidRPr="00ED10D5">
        <w:rPr>
          <w:spacing w:val="44"/>
          <w:lang w:val="en-US"/>
        </w:rPr>
        <w:t xml:space="preserve"> </w:t>
      </w:r>
      <w:r w:rsidRPr="00ED10D5">
        <w:rPr>
          <w:lang w:val="en-US"/>
        </w:rPr>
        <w:t>the</w:t>
      </w:r>
      <w:r w:rsidRPr="00ED10D5">
        <w:rPr>
          <w:spacing w:val="43"/>
          <w:lang w:val="en-US"/>
        </w:rPr>
        <w:t xml:space="preserve"> </w:t>
      </w:r>
      <w:r w:rsidRPr="00ED10D5">
        <w:rPr>
          <w:spacing w:val="-1"/>
          <w:lang w:val="en-US"/>
        </w:rPr>
        <w:t>right</w:t>
      </w:r>
      <w:r w:rsidRPr="00ED10D5">
        <w:rPr>
          <w:spacing w:val="44"/>
          <w:lang w:val="en-US"/>
        </w:rPr>
        <w:t xml:space="preserve"> </w:t>
      </w:r>
      <w:r w:rsidRPr="00ED10D5">
        <w:rPr>
          <w:lang w:val="en-US"/>
        </w:rPr>
        <w:t>to</w:t>
      </w:r>
      <w:r w:rsidRPr="00ED10D5">
        <w:rPr>
          <w:spacing w:val="43"/>
          <w:lang w:val="en-US"/>
        </w:rPr>
        <w:t xml:space="preserve"> </w:t>
      </w:r>
      <w:r w:rsidRPr="00ED10D5">
        <w:rPr>
          <w:lang w:val="en-US"/>
        </w:rPr>
        <w:t>asylum</w:t>
      </w:r>
      <w:r w:rsidRPr="00ED10D5">
        <w:rPr>
          <w:spacing w:val="42"/>
          <w:lang w:val="en-US"/>
        </w:rPr>
        <w:t xml:space="preserve"> </w:t>
      </w:r>
      <w:r w:rsidRPr="00ED10D5">
        <w:rPr>
          <w:lang w:val="en-US"/>
        </w:rPr>
        <w:t>(Article</w:t>
      </w:r>
      <w:r w:rsidRPr="00ED10D5">
        <w:rPr>
          <w:spacing w:val="44"/>
          <w:lang w:val="en-US"/>
        </w:rPr>
        <w:t xml:space="preserve"> </w:t>
      </w:r>
      <w:r w:rsidRPr="00ED10D5">
        <w:rPr>
          <w:lang w:val="en-US"/>
        </w:rPr>
        <w:t>18</w:t>
      </w:r>
      <w:r w:rsidRPr="00ED10D5">
        <w:rPr>
          <w:spacing w:val="43"/>
          <w:lang w:val="en-US"/>
        </w:rPr>
        <w:t xml:space="preserve"> </w:t>
      </w:r>
      <w:r w:rsidRPr="00ED10D5">
        <w:rPr>
          <w:lang w:val="en-US"/>
        </w:rPr>
        <w:t>of</w:t>
      </w:r>
      <w:r w:rsidRPr="00ED10D5">
        <w:rPr>
          <w:spacing w:val="43"/>
          <w:lang w:val="en-US"/>
        </w:rPr>
        <w:t xml:space="preserve"> </w:t>
      </w:r>
      <w:r w:rsidRPr="00ED10D5">
        <w:rPr>
          <w:lang w:val="en-US"/>
        </w:rPr>
        <w:t xml:space="preserve">the </w:t>
      </w:r>
      <w:r w:rsidRPr="00ED10D5">
        <w:rPr>
          <w:spacing w:val="-1"/>
          <w:lang w:val="en-US"/>
        </w:rPr>
        <w:t>Charter),</w:t>
      </w:r>
      <w:r w:rsidRPr="00ED10D5">
        <w:rPr>
          <w:spacing w:val="43"/>
          <w:lang w:val="en-US"/>
        </w:rPr>
        <w:t xml:space="preserve"> </w:t>
      </w:r>
      <w:r w:rsidRPr="00ED10D5">
        <w:rPr>
          <w:spacing w:val="-1"/>
          <w:lang w:val="en-US"/>
        </w:rPr>
        <w:t>the</w:t>
      </w:r>
      <w:r w:rsidRPr="00ED10D5">
        <w:rPr>
          <w:spacing w:val="61"/>
          <w:lang w:val="en-US"/>
        </w:rPr>
        <w:t xml:space="preserve"> </w:t>
      </w:r>
      <w:r w:rsidRPr="00ED10D5">
        <w:rPr>
          <w:lang w:val="en-US"/>
        </w:rPr>
        <w:t>protection</w:t>
      </w:r>
      <w:r w:rsidRPr="00ED10D5">
        <w:rPr>
          <w:spacing w:val="28"/>
          <w:lang w:val="en-US"/>
        </w:rPr>
        <w:t xml:space="preserve"> </w:t>
      </w:r>
      <w:r w:rsidRPr="00ED10D5">
        <w:rPr>
          <w:lang w:val="en-US"/>
        </w:rPr>
        <w:t>from</w:t>
      </w:r>
      <w:r w:rsidRPr="00ED10D5">
        <w:rPr>
          <w:spacing w:val="26"/>
          <w:lang w:val="en-US"/>
        </w:rPr>
        <w:t xml:space="preserve"> </w:t>
      </w:r>
      <w:proofErr w:type="spellStart"/>
      <w:r w:rsidRPr="00ED10D5">
        <w:rPr>
          <w:i/>
          <w:iCs/>
          <w:lang w:val="en-US"/>
        </w:rPr>
        <w:t>refoulement</w:t>
      </w:r>
      <w:proofErr w:type="spellEnd"/>
      <w:r w:rsidRPr="00ED10D5">
        <w:rPr>
          <w:i/>
          <w:iCs/>
          <w:spacing w:val="29"/>
          <w:lang w:val="en-US"/>
        </w:rPr>
        <w:t xml:space="preserve"> </w:t>
      </w:r>
      <w:r w:rsidRPr="00ED10D5">
        <w:rPr>
          <w:lang w:val="en-US"/>
        </w:rPr>
        <w:t>(Article</w:t>
      </w:r>
      <w:r w:rsidRPr="00ED10D5">
        <w:rPr>
          <w:spacing w:val="28"/>
          <w:lang w:val="en-US"/>
        </w:rPr>
        <w:t xml:space="preserve"> </w:t>
      </w:r>
      <w:r w:rsidRPr="00ED10D5">
        <w:rPr>
          <w:lang w:val="en-US"/>
        </w:rPr>
        <w:t>19</w:t>
      </w:r>
      <w:r w:rsidRPr="00ED10D5">
        <w:rPr>
          <w:spacing w:val="28"/>
          <w:lang w:val="en-US"/>
        </w:rPr>
        <w:t xml:space="preserve"> </w:t>
      </w:r>
      <w:r w:rsidRPr="00ED10D5">
        <w:rPr>
          <w:lang w:val="en-US"/>
        </w:rPr>
        <w:t>of</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Charter),</w:t>
      </w:r>
      <w:r w:rsidRPr="00ED10D5">
        <w:rPr>
          <w:spacing w:val="28"/>
          <w:lang w:val="en-US"/>
        </w:rPr>
        <w:t xml:space="preserve"> </w:t>
      </w:r>
      <w:r w:rsidRPr="00ED10D5">
        <w:rPr>
          <w:spacing w:val="-1"/>
          <w:lang w:val="en-US"/>
        </w:rPr>
        <w:t>the</w:t>
      </w:r>
      <w:r w:rsidRPr="00ED10D5">
        <w:rPr>
          <w:spacing w:val="28"/>
          <w:lang w:val="en-US"/>
        </w:rPr>
        <w:t xml:space="preserve"> </w:t>
      </w:r>
      <w:r w:rsidRPr="00ED10D5">
        <w:rPr>
          <w:spacing w:val="-1"/>
          <w:lang w:val="en-US"/>
        </w:rPr>
        <w:t>right</w:t>
      </w:r>
      <w:r w:rsidRPr="00ED10D5">
        <w:rPr>
          <w:spacing w:val="28"/>
          <w:lang w:val="en-US"/>
        </w:rPr>
        <w:t xml:space="preserve"> </w:t>
      </w:r>
      <w:r w:rsidRPr="00ED10D5">
        <w:rPr>
          <w:lang w:val="en-US"/>
        </w:rPr>
        <w:t>to</w:t>
      </w:r>
      <w:r w:rsidRPr="00ED10D5">
        <w:rPr>
          <w:spacing w:val="28"/>
          <w:lang w:val="en-US"/>
        </w:rPr>
        <w:t xml:space="preserve"> </w:t>
      </w:r>
      <w:r w:rsidRPr="00ED10D5">
        <w:rPr>
          <w:lang w:val="en-US"/>
        </w:rPr>
        <w:t>respect</w:t>
      </w:r>
      <w:r w:rsidRPr="00ED10D5">
        <w:rPr>
          <w:spacing w:val="28"/>
          <w:lang w:val="en-US"/>
        </w:rPr>
        <w:t xml:space="preserve"> </w:t>
      </w:r>
      <w:r w:rsidRPr="00ED10D5">
        <w:rPr>
          <w:lang w:val="en-US"/>
        </w:rPr>
        <w:t>for</w:t>
      </w:r>
      <w:r w:rsidRPr="00ED10D5">
        <w:rPr>
          <w:spacing w:val="28"/>
          <w:lang w:val="en-US"/>
        </w:rPr>
        <w:t xml:space="preserve"> </w:t>
      </w:r>
      <w:r w:rsidRPr="00ED10D5">
        <w:rPr>
          <w:lang w:val="en-US"/>
        </w:rPr>
        <w:t>private</w:t>
      </w:r>
      <w:r w:rsidRPr="00ED10D5">
        <w:rPr>
          <w:spacing w:val="28"/>
          <w:lang w:val="en-US"/>
        </w:rPr>
        <w:t xml:space="preserve"> </w:t>
      </w:r>
      <w:r w:rsidRPr="00ED10D5">
        <w:rPr>
          <w:lang w:val="en-US"/>
        </w:rPr>
        <w:t>and</w:t>
      </w:r>
      <w:r w:rsidRPr="00ED10D5">
        <w:rPr>
          <w:spacing w:val="24"/>
          <w:lang w:val="en-US"/>
        </w:rPr>
        <w:t xml:space="preserve"> </w:t>
      </w:r>
      <w:r w:rsidRPr="00ED10D5">
        <w:rPr>
          <w:spacing w:val="-1"/>
          <w:lang w:val="en-US"/>
        </w:rPr>
        <w:t>family</w:t>
      </w:r>
      <w:r w:rsidRPr="00ED10D5">
        <w:rPr>
          <w:spacing w:val="12"/>
          <w:lang w:val="en-US"/>
        </w:rPr>
        <w:t xml:space="preserve"> </w:t>
      </w:r>
      <w:r w:rsidRPr="00ED10D5">
        <w:rPr>
          <w:spacing w:val="-1"/>
          <w:lang w:val="en-US"/>
        </w:rPr>
        <w:t>life</w:t>
      </w:r>
      <w:r w:rsidRPr="00ED10D5">
        <w:rPr>
          <w:spacing w:val="12"/>
          <w:lang w:val="en-US"/>
        </w:rPr>
        <w:t xml:space="preserve"> </w:t>
      </w:r>
      <w:r w:rsidRPr="00ED10D5">
        <w:rPr>
          <w:spacing w:val="-1"/>
          <w:lang w:val="en-US"/>
        </w:rPr>
        <w:t>(Article</w:t>
      </w:r>
      <w:r w:rsidRPr="00ED10D5">
        <w:rPr>
          <w:spacing w:val="12"/>
          <w:lang w:val="en-US"/>
        </w:rPr>
        <w:t xml:space="preserve"> </w:t>
      </w:r>
      <w:r w:rsidRPr="00ED10D5">
        <w:rPr>
          <w:lang w:val="en-US"/>
        </w:rPr>
        <w:t>7</w:t>
      </w:r>
      <w:r w:rsidRPr="00ED10D5">
        <w:rPr>
          <w:spacing w:val="12"/>
          <w:lang w:val="en-US"/>
        </w:rPr>
        <w:t xml:space="preserve"> </w:t>
      </w:r>
      <w:r w:rsidRPr="00ED10D5">
        <w:rPr>
          <w:lang w:val="en-US"/>
        </w:rPr>
        <w:t>of</w:t>
      </w:r>
      <w:r w:rsidRPr="00ED10D5">
        <w:rPr>
          <w:spacing w:val="11"/>
          <w:lang w:val="en-US"/>
        </w:rPr>
        <w:t xml:space="preserve"> </w:t>
      </w:r>
      <w:r w:rsidRPr="00ED10D5">
        <w:rPr>
          <w:lang w:val="en-US"/>
        </w:rPr>
        <w:t>the</w:t>
      </w:r>
      <w:r w:rsidRPr="00ED10D5">
        <w:rPr>
          <w:spacing w:val="12"/>
          <w:lang w:val="en-US"/>
        </w:rPr>
        <w:t xml:space="preserve"> </w:t>
      </w:r>
      <w:r w:rsidRPr="00ED10D5">
        <w:rPr>
          <w:spacing w:val="-1"/>
          <w:lang w:val="en-US"/>
        </w:rPr>
        <w:t>Charter),</w:t>
      </w:r>
      <w:r w:rsidRPr="00ED10D5">
        <w:rPr>
          <w:spacing w:val="10"/>
          <w:lang w:val="en-US"/>
        </w:rPr>
        <w:t xml:space="preserve"> </w:t>
      </w:r>
      <w:r w:rsidRPr="00ED10D5">
        <w:rPr>
          <w:lang w:val="en-US"/>
        </w:rPr>
        <w:t>the</w:t>
      </w:r>
      <w:r w:rsidRPr="00ED10D5">
        <w:rPr>
          <w:spacing w:val="12"/>
          <w:lang w:val="en-US"/>
        </w:rPr>
        <w:t xml:space="preserve"> </w:t>
      </w:r>
      <w:r w:rsidRPr="00ED10D5">
        <w:rPr>
          <w:lang w:val="en-US"/>
        </w:rPr>
        <w:t>right</w:t>
      </w:r>
      <w:r w:rsidRPr="00ED10D5">
        <w:rPr>
          <w:spacing w:val="10"/>
          <w:lang w:val="en-US"/>
        </w:rPr>
        <w:t xml:space="preserve"> </w:t>
      </w:r>
      <w:r w:rsidRPr="00ED10D5">
        <w:rPr>
          <w:lang w:val="en-US"/>
        </w:rPr>
        <w:t>to</w:t>
      </w:r>
      <w:r w:rsidRPr="00ED10D5">
        <w:rPr>
          <w:spacing w:val="12"/>
          <w:lang w:val="en-US"/>
        </w:rPr>
        <w:t xml:space="preserve"> </w:t>
      </w:r>
      <w:r w:rsidRPr="00ED10D5">
        <w:rPr>
          <w:lang w:val="en-US"/>
        </w:rPr>
        <w:t>protection</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personal</w:t>
      </w:r>
      <w:r w:rsidRPr="00ED10D5">
        <w:rPr>
          <w:spacing w:val="11"/>
          <w:lang w:val="en-US"/>
        </w:rPr>
        <w:t xml:space="preserve"> </w:t>
      </w:r>
      <w:r w:rsidRPr="00ED10D5">
        <w:rPr>
          <w:lang w:val="en-US"/>
        </w:rPr>
        <w:t>data</w:t>
      </w:r>
      <w:r w:rsidRPr="00ED10D5">
        <w:rPr>
          <w:spacing w:val="11"/>
          <w:lang w:val="en-US"/>
        </w:rPr>
        <w:t xml:space="preserve"> </w:t>
      </w:r>
      <w:r w:rsidRPr="00ED10D5">
        <w:rPr>
          <w:spacing w:val="-1"/>
          <w:lang w:val="en-US"/>
        </w:rPr>
        <w:t>(Article</w:t>
      </w:r>
      <w:r w:rsidRPr="00ED10D5">
        <w:rPr>
          <w:spacing w:val="11"/>
          <w:lang w:val="en-US"/>
        </w:rPr>
        <w:t xml:space="preserve"> </w:t>
      </w:r>
      <w:r w:rsidRPr="00ED10D5">
        <w:rPr>
          <w:lang w:val="en-US"/>
        </w:rPr>
        <w:t>8</w:t>
      </w:r>
      <w:r w:rsidRPr="00ED10D5">
        <w:rPr>
          <w:spacing w:val="11"/>
          <w:lang w:val="en-US"/>
        </w:rPr>
        <w:t xml:space="preserve"> </w:t>
      </w:r>
      <w:r w:rsidRPr="00ED10D5">
        <w:rPr>
          <w:lang w:val="en-US"/>
        </w:rPr>
        <w:t>of</w:t>
      </w:r>
      <w:r w:rsidRPr="00ED10D5">
        <w:rPr>
          <w:spacing w:val="10"/>
          <w:lang w:val="en-US"/>
        </w:rPr>
        <w:t xml:space="preserve"> </w:t>
      </w:r>
      <w:r w:rsidRPr="00ED10D5">
        <w:rPr>
          <w:lang w:val="en-US"/>
        </w:rPr>
        <w:t>the</w:t>
      </w:r>
      <w:r w:rsidRPr="00ED10D5">
        <w:rPr>
          <w:spacing w:val="59"/>
          <w:lang w:val="en-US"/>
        </w:rPr>
        <w:t xml:space="preserve"> </w:t>
      </w:r>
      <w:r w:rsidRPr="00ED10D5">
        <w:rPr>
          <w:spacing w:val="-1"/>
          <w:lang w:val="en-US"/>
        </w:rPr>
        <w:t>Charter)</w:t>
      </w:r>
      <w:r w:rsidRPr="00ED10D5">
        <w:rPr>
          <w:spacing w:val="22"/>
          <w:lang w:val="en-US"/>
        </w:rPr>
        <w:t xml:space="preserve"> </w:t>
      </w:r>
      <w:r w:rsidRPr="00ED10D5">
        <w:rPr>
          <w:lang w:val="en-US"/>
        </w:rPr>
        <w:t>and</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right</w:t>
      </w:r>
      <w:r w:rsidRPr="00ED10D5">
        <w:rPr>
          <w:spacing w:val="21"/>
          <w:lang w:val="en-US"/>
        </w:rPr>
        <w:t xml:space="preserve"> </w:t>
      </w:r>
      <w:r w:rsidRPr="00ED10D5">
        <w:rPr>
          <w:lang w:val="en-US"/>
        </w:rPr>
        <w:t>to</w:t>
      </w:r>
      <w:r w:rsidRPr="00ED10D5">
        <w:rPr>
          <w:spacing w:val="20"/>
          <w:lang w:val="en-US"/>
        </w:rPr>
        <w:t xml:space="preserve"> </w:t>
      </w:r>
      <w:r w:rsidRPr="00ED10D5">
        <w:rPr>
          <w:lang w:val="en-US"/>
        </w:rPr>
        <w:t>an</w:t>
      </w:r>
      <w:r w:rsidRPr="00ED10D5">
        <w:rPr>
          <w:spacing w:val="21"/>
          <w:lang w:val="en-US"/>
        </w:rPr>
        <w:t xml:space="preserve"> </w:t>
      </w:r>
      <w:r w:rsidRPr="00ED10D5">
        <w:rPr>
          <w:spacing w:val="-1"/>
          <w:lang w:val="en-US"/>
        </w:rPr>
        <w:t>effective</w:t>
      </w:r>
      <w:r w:rsidRPr="00ED10D5">
        <w:rPr>
          <w:spacing w:val="20"/>
          <w:lang w:val="en-US"/>
        </w:rPr>
        <w:t xml:space="preserve"> </w:t>
      </w:r>
      <w:r w:rsidRPr="00ED10D5">
        <w:rPr>
          <w:spacing w:val="-1"/>
          <w:lang w:val="en-US"/>
        </w:rPr>
        <w:t>remedy</w:t>
      </w:r>
      <w:r w:rsidRPr="00ED10D5">
        <w:rPr>
          <w:spacing w:val="21"/>
          <w:lang w:val="en-US"/>
        </w:rPr>
        <w:t xml:space="preserve"> </w:t>
      </w:r>
      <w:r w:rsidRPr="00ED10D5">
        <w:rPr>
          <w:spacing w:val="-1"/>
          <w:lang w:val="en-US"/>
        </w:rPr>
        <w:t>(Article</w:t>
      </w:r>
      <w:r w:rsidRPr="00ED10D5">
        <w:rPr>
          <w:spacing w:val="21"/>
          <w:lang w:val="en-US"/>
        </w:rPr>
        <w:t xml:space="preserve"> </w:t>
      </w:r>
      <w:r w:rsidRPr="00ED10D5">
        <w:rPr>
          <w:lang w:val="en-US"/>
        </w:rPr>
        <w:t>47</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the</w:t>
      </w:r>
      <w:r w:rsidRPr="00ED10D5">
        <w:rPr>
          <w:spacing w:val="21"/>
          <w:lang w:val="en-US"/>
        </w:rPr>
        <w:t xml:space="preserve"> </w:t>
      </w:r>
      <w:r w:rsidRPr="00ED10D5">
        <w:rPr>
          <w:lang w:val="en-US"/>
        </w:rPr>
        <w:t>Charter).</w:t>
      </w:r>
      <w:r w:rsidRPr="00ED10D5">
        <w:rPr>
          <w:spacing w:val="20"/>
          <w:lang w:val="en-US"/>
        </w:rPr>
        <w:t xml:space="preserve"> </w:t>
      </w:r>
      <w:r w:rsidRPr="00ED10D5">
        <w:rPr>
          <w:lang w:val="en-US"/>
        </w:rPr>
        <w:t>The</w:t>
      </w:r>
      <w:r w:rsidRPr="00ED10D5">
        <w:rPr>
          <w:spacing w:val="21"/>
          <w:lang w:val="en-US"/>
        </w:rPr>
        <w:t xml:space="preserve"> </w:t>
      </w:r>
      <w:r w:rsidRPr="00ED10D5">
        <w:rPr>
          <w:spacing w:val="-1"/>
          <w:lang w:val="en-US"/>
        </w:rPr>
        <w:t>proposal</w:t>
      </w:r>
      <w:r w:rsidRPr="00ED10D5">
        <w:rPr>
          <w:spacing w:val="21"/>
          <w:lang w:val="en-US"/>
        </w:rPr>
        <w:t xml:space="preserve"> </w:t>
      </w:r>
      <w:r w:rsidRPr="00ED10D5">
        <w:rPr>
          <w:spacing w:val="-1"/>
          <w:lang w:val="en-US"/>
        </w:rPr>
        <w:t>fully</w:t>
      </w:r>
      <w:r w:rsidRPr="00ED10D5">
        <w:rPr>
          <w:spacing w:val="69"/>
          <w:lang w:val="en-US"/>
        </w:rPr>
        <w:t xml:space="preserve"> </w:t>
      </w:r>
      <w:r w:rsidRPr="00ED10D5">
        <w:rPr>
          <w:lang w:val="en-US"/>
        </w:rPr>
        <w:t>takes</w:t>
      </w:r>
      <w:r w:rsidRPr="00ED10D5">
        <w:rPr>
          <w:spacing w:val="-1"/>
          <w:lang w:val="en-US"/>
        </w:rPr>
        <w:t xml:space="preserve"> </w:t>
      </w:r>
      <w:r w:rsidRPr="00ED10D5">
        <w:rPr>
          <w:lang w:val="en-US"/>
        </w:rPr>
        <w:t>into</w:t>
      </w:r>
      <w:r w:rsidRPr="00ED10D5">
        <w:rPr>
          <w:spacing w:val="-1"/>
          <w:lang w:val="en-US"/>
        </w:rPr>
        <w:t xml:space="preserve"> </w:t>
      </w:r>
      <w:r w:rsidRPr="00ED10D5">
        <w:rPr>
          <w:lang w:val="en-US"/>
        </w:rPr>
        <w:t>account</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rights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child</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special</w:t>
      </w:r>
      <w:r w:rsidRPr="00ED10D5">
        <w:rPr>
          <w:spacing w:val="-1"/>
          <w:lang w:val="en-US"/>
        </w:rPr>
        <w:t xml:space="preserve"> </w:t>
      </w:r>
      <w:r w:rsidRPr="00ED10D5">
        <w:rPr>
          <w:lang w:val="en-US"/>
        </w:rPr>
        <w:t>needs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vulnerable</w:t>
      </w:r>
      <w:r w:rsidRPr="00ED10D5">
        <w:rPr>
          <w:spacing w:val="-1"/>
          <w:lang w:val="en-US"/>
        </w:rPr>
        <w:t xml:space="preserve"> </w:t>
      </w:r>
      <w:r w:rsidRPr="00ED10D5">
        <w:rPr>
          <w:lang w:val="en-US"/>
        </w:rPr>
        <w:t>persons.</w:t>
      </w:r>
    </w:p>
    <w:p w:rsidR="007626D3" w:rsidRPr="00ED10D5" w:rsidRDefault="007626D3">
      <w:pPr>
        <w:kinsoku w:val="0"/>
        <w:overflowPunct w:val="0"/>
        <w:spacing w:before="6"/>
        <w:rPr>
          <w:sz w:val="31"/>
          <w:szCs w:val="31"/>
          <w:lang w:val="en-US"/>
        </w:rPr>
      </w:pPr>
    </w:p>
    <w:p w:rsidR="007626D3" w:rsidRDefault="00A265C9">
      <w:pPr>
        <w:pStyle w:val="berschrift3"/>
        <w:numPr>
          <w:ilvl w:val="0"/>
          <w:numId w:val="94"/>
        </w:numPr>
        <w:tabs>
          <w:tab w:val="left" w:pos="1807"/>
        </w:tabs>
        <w:kinsoku w:val="0"/>
        <w:overflowPunct w:val="0"/>
        <w:spacing w:before="0"/>
        <w:ind w:hanging="849"/>
        <w:jc w:val="both"/>
        <w:rPr>
          <w:b w:val="0"/>
          <w:bCs w:val="0"/>
        </w:rPr>
      </w:pPr>
      <w:bookmarkStart w:id="12" w:name="4._BUDGETARY_IMPLICATIONS"/>
      <w:bookmarkEnd w:id="12"/>
      <w:r>
        <w:rPr>
          <w:spacing w:val="-1"/>
        </w:rPr>
        <w:t>BUDGETARY</w:t>
      </w:r>
      <w:r>
        <w:rPr>
          <w:spacing w:val="-13"/>
        </w:rPr>
        <w:t xml:space="preserve"> </w:t>
      </w:r>
      <w:r>
        <w:rPr>
          <w:spacing w:val="-1"/>
        </w:rPr>
        <w:t>IMPLICATIONS</w:t>
      </w:r>
    </w:p>
    <w:p w:rsidR="007626D3" w:rsidRPr="00ED10D5" w:rsidRDefault="00A265C9">
      <w:pPr>
        <w:pStyle w:val="Textkrper"/>
        <w:kinsoku w:val="0"/>
        <w:overflowPunct w:val="0"/>
        <w:spacing w:before="117"/>
        <w:ind w:left="957" w:right="948" w:firstLine="0"/>
        <w:jc w:val="both"/>
        <w:rPr>
          <w:lang w:val="en-US"/>
        </w:rPr>
      </w:pPr>
      <w:r w:rsidRPr="00ED10D5">
        <w:rPr>
          <w:lang w:val="en-US"/>
        </w:rPr>
        <w:t>The</w:t>
      </w:r>
      <w:r w:rsidRPr="00ED10D5">
        <w:rPr>
          <w:spacing w:val="1"/>
          <w:lang w:val="en-US"/>
        </w:rPr>
        <w:t xml:space="preserve"> </w:t>
      </w:r>
      <w:r w:rsidRPr="00ED10D5">
        <w:rPr>
          <w:lang w:val="en-US"/>
        </w:rPr>
        <w:t>European</w:t>
      </w:r>
      <w:r w:rsidRPr="00ED10D5">
        <w:rPr>
          <w:spacing w:val="1"/>
          <w:lang w:val="en-US"/>
        </w:rPr>
        <w:t xml:space="preserve"> </w:t>
      </w:r>
      <w:r w:rsidRPr="00ED10D5">
        <w:rPr>
          <w:lang w:val="en-US"/>
        </w:rPr>
        <w:t>Union</w:t>
      </w:r>
      <w:r w:rsidRPr="00ED10D5">
        <w:rPr>
          <w:spacing w:val="1"/>
          <w:lang w:val="en-US"/>
        </w:rPr>
        <w:t xml:space="preserve"> </w:t>
      </w:r>
      <w:r w:rsidRPr="00ED10D5">
        <w:rPr>
          <w:lang w:val="en-US"/>
        </w:rPr>
        <w:t>Agency</w:t>
      </w:r>
      <w:r w:rsidRPr="00ED10D5">
        <w:rPr>
          <w:spacing w:val="1"/>
          <w:lang w:val="en-US"/>
        </w:rPr>
        <w:t xml:space="preserve"> </w:t>
      </w:r>
      <w:r w:rsidRPr="00ED10D5">
        <w:rPr>
          <w:spacing w:val="-1"/>
          <w:lang w:val="en-US"/>
        </w:rPr>
        <w:t>for</w:t>
      </w:r>
      <w:r w:rsidRPr="00ED10D5">
        <w:rPr>
          <w:spacing w:val="1"/>
          <w:lang w:val="en-US"/>
        </w:rPr>
        <w:t xml:space="preserve"> </w:t>
      </w:r>
      <w:r w:rsidRPr="00ED10D5">
        <w:rPr>
          <w:spacing w:val="-1"/>
          <w:lang w:val="en-US"/>
        </w:rPr>
        <w:t>Asylum,</w:t>
      </w:r>
      <w:r w:rsidRPr="00ED10D5">
        <w:rPr>
          <w:spacing w:val="1"/>
          <w:lang w:val="en-US"/>
        </w:rPr>
        <w:t xml:space="preserve"> </w:t>
      </w:r>
      <w:r w:rsidRPr="00ED10D5">
        <w:rPr>
          <w:lang w:val="en-US"/>
        </w:rPr>
        <w:t>which</w:t>
      </w:r>
      <w:r w:rsidRPr="00ED10D5">
        <w:rPr>
          <w:spacing w:val="1"/>
          <w:lang w:val="en-US"/>
        </w:rPr>
        <w:t xml:space="preserve"> </w:t>
      </w:r>
      <w:r w:rsidRPr="00ED10D5">
        <w:rPr>
          <w:lang w:val="en-US"/>
        </w:rPr>
        <w:t>is</w:t>
      </w:r>
      <w:r w:rsidRPr="00ED10D5">
        <w:rPr>
          <w:spacing w:val="-2"/>
          <w:lang w:val="en-US"/>
        </w:rPr>
        <w:t xml:space="preserve"> </w:t>
      </w:r>
      <w:r w:rsidRPr="00ED10D5">
        <w:rPr>
          <w:lang w:val="en-US"/>
        </w:rPr>
        <w:t>to</w:t>
      </w:r>
      <w:r w:rsidRPr="00ED10D5">
        <w:rPr>
          <w:spacing w:val="1"/>
          <w:lang w:val="en-US"/>
        </w:rPr>
        <w:t xml:space="preserve"> </w:t>
      </w:r>
      <w:r w:rsidRPr="00ED10D5">
        <w:rPr>
          <w:lang w:val="en-US"/>
        </w:rPr>
        <w:t>be</w:t>
      </w:r>
      <w:r w:rsidRPr="00ED10D5">
        <w:rPr>
          <w:spacing w:val="1"/>
          <w:lang w:val="en-US"/>
        </w:rPr>
        <w:t xml:space="preserve"> </w:t>
      </w:r>
      <w:r w:rsidRPr="00ED10D5">
        <w:rPr>
          <w:spacing w:val="-1"/>
          <w:lang w:val="en-US"/>
        </w:rPr>
        <w:t>built</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existing</w:t>
      </w:r>
      <w:r w:rsidRPr="00ED10D5">
        <w:rPr>
          <w:spacing w:val="1"/>
          <w:lang w:val="en-US"/>
        </w:rPr>
        <w:t xml:space="preserve"> </w:t>
      </w:r>
      <w:r w:rsidRPr="00ED10D5">
        <w:rPr>
          <w:lang w:val="en-US"/>
        </w:rPr>
        <w:t>EASO,</w:t>
      </w:r>
      <w:r w:rsidRPr="00ED10D5">
        <w:rPr>
          <w:spacing w:val="1"/>
          <w:lang w:val="en-US"/>
        </w:rPr>
        <w:t xml:space="preserve"> </w:t>
      </w:r>
      <w:r w:rsidRPr="00ED10D5">
        <w:rPr>
          <w:lang w:val="en-US"/>
        </w:rPr>
        <w:t>is</w:t>
      </w:r>
      <w:r w:rsidRPr="00ED10D5">
        <w:rPr>
          <w:spacing w:val="1"/>
          <w:lang w:val="en-US"/>
        </w:rPr>
        <w:t xml:space="preserve"> </w:t>
      </w:r>
      <w:r w:rsidRPr="00ED10D5">
        <w:rPr>
          <w:spacing w:val="-1"/>
          <w:lang w:val="en-US"/>
        </w:rPr>
        <w:t>tasked</w:t>
      </w:r>
      <w:r w:rsidRPr="00ED10D5">
        <w:rPr>
          <w:spacing w:val="29"/>
          <w:lang w:val="en-US"/>
        </w:rPr>
        <w:t xml:space="preserve"> </w:t>
      </w:r>
      <w:r w:rsidRPr="00ED10D5">
        <w:rPr>
          <w:lang w:val="en-US"/>
        </w:rPr>
        <w:t>with</w:t>
      </w:r>
      <w:r w:rsidRPr="00ED10D5">
        <w:rPr>
          <w:spacing w:val="-1"/>
          <w:lang w:val="en-US"/>
        </w:rPr>
        <w:t xml:space="preserve"> facilitating </w:t>
      </w:r>
      <w:r w:rsidRPr="00ED10D5">
        <w:rPr>
          <w:lang w:val="en-US"/>
        </w:rPr>
        <w:t>the</w:t>
      </w:r>
      <w:r w:rsidRPr="00ED10D5">
        <w:rPr>
          <w:spacing w:val="-1"/>
          <w:lang w:val="en-US"/>
        </w:rPr>
        <w:t xml:space="preserve"> implementation </w:t>
      </w:r>
      <w:r w:rsidRPr="00ED10D5">
        <w:rPr>
          <w:lang w:val="en-US"/>
        </w:rPr>
        <w:t>and</w:t>
      </w:r>
      <w:r w:rsidRPr="00ED10D5">
        <w:rPr>
          <w:spacing w:val="-1"/>
          <w:lang w:val="en-US"/>
        </w:rPr>
        <w:t xml:space="preserve"> improving </w:t>
      </w:r>
      <w:r w:rsidRPr="00ED10D5">
        <w:rPr>
          <w:lang w:val="en-US"/>
        </w:rPr>
        <w:t>the</w:t>
      </w:r>
      <w:r w:rsidRPr="00ED10D5">
        <w:rPr>
          <w:spacing w:val="-1"/>
          <w:lang w:val="en-US"/>
        </w:rPr>
        <w:t xml:space="preserve"> </w:t>
      </w:r>
      <w:r w:rsidRPr="00ED10D5">
        <w:rPr>
          <w:lang w:val="en-US"/>
        </w:rPr>
        <w:t>functioning</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CEAS.</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48" w:firstLine="0"/>
        <w:jc w:val="both"/>
        <w:rPr>
          <w:lang w:val="en-US"/>
        </w:rPr>
      </w:pPr>
      <w:r w:rsidRPr="00ED10D5">
        <w:rPr>
          <w:lang w:val="en-US"/>
        </w:rPr>
        <w:t>The</w:t>
      </w:r>
      <w:r w:rsidRPr="00ED10D5">
        <w:rPr>
          <w:spacing w:val="30"/>
          <w:lang w:val="en-US"/>
        </w:rPr>
        <w:t xml:space="preserve"> </w:t>
      </w:r>
      <w:r w:rsidRPr="00ED10D5">
        <w:rPr>
          <w:lang w:val="en-US"/>
        </w:rPr>
        <w:t>total</w:t>
      </w:r>
      <w:r w:rsidRPr="00ED10D5">
        <w:rPr>
          <w:spacing w:val="30"/>
          <w:lang w:val="en-US"/>
        </w:rPr>
        <w:t xml:space="preserve"> </w:t>
      </w:r>
      <w:r w:rsidRPr="00ED10D5">
        <w:rPr>
          <w:spacing w:val="-1"/>
          <w:lang w:val="en-US"/>
        </w:rPr>
        <w:t>financial</w:t>
      </w:r>
      <w:r w:rsidRPr="00ED10D5">
        <w:rPr>
          <w:spacing w:val="30"/>
          <w:lang w:val="en-US"/>
        </w:rPr>
        <w:t xml:space="preserve"> </w:t>
      </w:r>
      <w:r w:rsidRPr="00ED10D5">
        <w:rPr>
          <w:spacing w:val="-1"/>
          <w:lang w:val="en-US"/>
        </w:rPr>
        <w:t>resources</w:t>
      </w:r>
      <w:r w:rsidRPr="00ED10D5">
        <w:rPr>
          <w:spacing w:val="30"/>
          <w:lang w:val="en-US"/>
        </w:rPr>
        <w:t xml:space="preserve"> </w:t>
      </w:r>
      <w:r w:rsidRPr="00ED10D5">
        <w:rPr>
          <w:spacing w:val="-1"/>
          <w:lang w:val="en-US"/>
        </w:rPr>
        <w:t>necessary</w:t>
      </w:r>
      <w:r w:rsidRPr="00ED10D5">
        <w:rPr>
          <w:spacing w:val="30"/>
          <w:lang w:val="en-US"/>
        </w:rPr>
        <w:t xml:space="preserve"> </w:t>
      </w:r>
      <w:r w:rsidRPr="00ED10D5">
        <w:rPr>
          <w:lang w:val="en-US"/>
        </w:rPr>
        <w:t>to</w:t>
      </w:r>
      <w:r w:rsidRPr="00ED10D5">
        <w:rPr>
          <w:spacing w:val="30"/>
          <w:lang w:val="en-US"/>
        </w:rPr>
        <w:t xml:space="preserve"> </w:t>
      </w:r>
      <w:r w:rsidRPr="00ED10D5">
        <w:rPr>
          <w:spacing w:val="-1"/>
          <w:lang w:val="en-US"/>
        </w:rPr>
        <w:t>enable</w:t>
      </w:r>
      <w:r w:rsidRPr="00ED10D5">
        <w:rPr>
          <w:spacing w:val="30"/>
          <w:lang w:val="en-US"/>
        </w:rPr>
        <w:t xml:space="preserve"> </w:t>
      </w:r>
      <w:r w:rsidRPr="00ED10D5">
        <w:rPr>
          <w:lang w:val="en-US"/>
        </w:rPr>
        <w:t>the</w:t>
      </w:r>
      <w:r w:rsidRPr="00ED10D5">
        <w:rPr>
          <w:spacing w:val="30"/>
          <w:lang w:val="en-US"/>
        </w:rPr>
        <w:t xml:space="preserve"> </w:t>
      </w:r>
      <w:r w:rsidRPr="00ED10D5">
        <w:rPr>
          <w:spacing w:val="-1"/>
          <w:lang w:val="en-US"/>
        </w:rPr>
        <w:t>Agency</w:t>
      </w:r>
      <w:r w:rsidRPr="00ED10D5">
        <w:rPr>
          <w:spacing w:val="30"/>
          <w:lang w:val="en-US"/>
        </w:rPr>
        <w:t xml:space="preserve"> </w:t>
      </w:r>
      <w:r w:rsidRPr="00ED10D5">
        <w:rPr>
          <w:lang w:val="en-US"/>
        </w:rPr>
        <w:t>to</w:t>
      </w:r>
      <w:r w:rsidRPr="00ED10D5">
        <w:rPr>
          <w:spacing w:val="30"/>
          <w:lang w:val="en-US"/>
        </w:rPr>
        <w:t xml:space="preserve"> </w:t>
      </w:r>
      <w:proofErr w:type="spellStart"/>
      <w:r w:rsidRPr="00ED10D5">
        <w:rPr>
          <w:spacing w:val="-1"/>
          <w:lang w:val="en-US"/>
        </w:rPr>
        <w:t>fulfil</w:t>
      </w:r>
      <w:proofErr w:type="spellEnd"/>
      <w:r w:rsidRPr="00ED10D5">
        <w:rPr>
          <w:spacing w:val="30"/>
          <w:lang w:val="en-US"/>
        </w:rPr>
        <w:t xml:space="preserve"> </w:t>
      </w:r>
      <w:r w:rsidRPr="00ED10D5">
        <w:rPr>
          <w:lang w:val="en-US"/>
        </w:rPr>
        <w:t>its</w:t>
      </w:r>
      <w:r w:rsidRPr="00ED10D5">
        <w:rPr>
          <w:spacing w:val="30"/>
          <w:lang w:val="en-US"/>
        </w:rPr>
        <w:t xml:space="preserve"> </w:t>
      </w:r>
      <w:r w:rsidRPr="00ED10D5">
        <w:rPr>
          <w:spacing w:val="-1"/>
          <w:lang w:val="en-US"/>
        </w:rPr>
        <w:t>mission</w:t>
      </w:r>
      <w:r w:rsidRPr="00ED10D5">
        <w:rPr>
          <w:spacing w:val="30"/>
          <w:lang w:val="en-US"/>
        </w:rPr>
        <w:t xml:space="preserve"> </w:t>
      </w:r>
      <w:r w:rsidRPr="00ED10D5">
        <w:rPr>
          <w:spacing w:val="-1"/>
          <w:lang w:val="en-US"/>
        </w:rPr>
        <w:t>under</w:t>
      </w:r>
      <w:r w:rsidRPr="00ED10D5">
        <w:rPr>
          <w:spacing w:val="30"/>
          <w:lang w:val="en-US"/>
        </w:rPr>
        <w:t xml:space="preserve"> </w:t>
      </w:r>
      <w:r w:rsidRPr="00ED10D5">
        <w:rPr>
          <w:lang w:val="en-US"/>
        </w:rPr>
        <w:t>the</w:t>
      </w:r>
      <w:r w:rsidRPr="00ED10D5">
        <w:rPr>
          <w:spacing w:val="83"/>
          <w:lang w:val="en-US"/>
        </w:rPr>
        <w:t xml:space="preserve"> </w:t>
      </w:r>
      <w:r w:rsidRPr="00ED10D5">
        <w:rPr>
          <w:lang w:val="en-US"/>
        </w:rPr>
        <w:t>proposed</w:t>
      </w:r>
      <w:r w:rsidRPr="00ED10D5">
        <w:rPr>
          <w:spacing w:val="24"/>
          <w:lang w:val="en-US"/>
        </w:rPr>
        <w:t xml:space="preserve"> </w:t>
      </w:r>
      <w:r w:rsidRPr="00ED10D5">
        <w:rPr>
          <w:lang w:val="en-US"/>
        </w:rPr>
        <w:t>expanded</w:t>
      </w:r>
      <w:r w:rsidRPr="00ED10D5">
        <w:rPr>
          <w:spacing w:val="24"/>
          <w:lang w:val="en-US"/>
        </w:rPr>
        <w:t xml:space="preserve"> </w:t>
      </w:r>
      <w:r w:rsidRPr="00ED10D5">
        <w:rPr>
          <w:spacing w:val="-1"/>
          <w:lang w:val="en-US"/>
        </w:rPr>
        <w:t>mandate</w:t>
      </w:r>
      <w:r w:rsidRPr="00ED10D5">
        <w:rPr>
          <w:spacing w:val="24"/>
          <w:lang w:val="en-US"/>
        </w:rPr>
        <w:t xml:space="preserve"> </w:t>
      </w:r>
      <w:r w:rsidRPr="00ED10D5">
        <w:rPr>
          <w:spacing w:val="-1"/>
          <w:lang w:val="en-US"/>
        </w:rPr>
        <w:t>amount</w:t>
      </w:r>
      <w:r w:rsidRPr="00ED10D5">
        <w:rPr>
          <w:spacing w:val="24"/>
          <w:lang w:val="en-US"/>
        </w:rPr>
        <w:t xml:space="preserve"> </w:t>
      </w:r>
      <w:r w:rsidRPr="00ED10D5">
        <w:rPr>
          <w:lang w:val="en-US"/>
        </w:rPr>
        <w:t>to</w:t>
      </w:r>
      <w:r w:rsidRPr="00ED10D5">
        <w:rPr>
          <w:spacing w:val="24"/>
          <w:lang w:val="en-US"/>
        </w:rPr>
        <w:t xml:space="preserve"> </w:t>
      </w:r>
      <w:r w:rsidRPr="00ED10D5">
        <w:rPr>
          <w:lang w:val="en-US"/>
        </w:rPr>
        <w:t>EUR 363.963</w:t>
      </w:r>
      <w:r w:rsidRPr="00ED10D5">
        <w:rPr>
          <w:spacing w:val="23"/>
          <w:lang w:val="en-US"/>
        </w:rPr>
        <w:t xml:space="preserve"> </w:t>
      </w:r>
      <w:r w:rsidRPr="00ED10D5">
        <w:rPr>
          <w:spacing w:val="-1"/>
          <w:lang w:val="en-US"/>
        </w:rPr>
        <w:t>million</w:t>
      </w:r>
      <w:r w:rsidRPr="00ED10D5">
        <w:rPr>
          <w:spacing w:val="24"/>
          <w:lang w:val="en-US"/>
        </w:rPr>
        <w:t xml:space="preserve"> </w:t>
      </w:r>
      <w:r w:rsidRPr="00ED10D5">
        <w:rPr>
          <w:lang w:val="en-US"/>
        </w:rPr>
        <w:t>for</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period</w:t>
      </w:r>
      <w:r w:rsidRPr="00ED10D5">
        <w:rPr>
          <w:spacing w:val="24"/>
          <w:lang w:val="en-US"/>
        </w:rPr>
        <w:t xml:space="preserve"> </w:t>
      </w:r>
      <w:r w:rsidRPr="00ED10D5">
        <w:rPr>
          <w:spacing w:val="-1"/>
          <w:lang w:val="en-US"/>
        </w:rPr>
        <w:t>2017-2020.</w:t>
      </w:r>
      <w:r w:rsidRPr="00ED10D5">
        <w:rPr>
          <w:spacing w:val="24"/>
          <w:lang w:val="en-US"/>
        </w:rPr>
        <w:t xml:space="preserve"> </w:t>
      </w:r>
      <w:r w:rsidRPr="00ED10D5">
        <w:rPr>
          <w:spacing w:val="-1"/>
          <w:lang w:val="en-US"/>
        </w:rPr>
        <w:t>For</w:t>
      </w:r>
      <w:r w:rsidRPr="00ED10D5">
        <w:rPr>
          <w:spacing w:val="47"/>
          <w:lang w:val="en-US"/>
        </w:rPr>
        <w:t xml:space="preserve"> </w:t>
      </w:r>
      <w:r w:rsidRPr="00ED10D5">
        <w:rPr>
          <w:lang w:val="en-US"/>
        </w:rPr>
        <w:t>the</w:t>
      </w:r>
      <w:r w:rsidRPr="00ED10D5">
        <w:rPr>
          <w:spacing w:val="15"/>
          <w:lang w:val="en-US"/>
        </w:rPr>
        <w:t xml:space="preserve"> </w:t>
      </w:r>
      <w:r w:rsidRPr="00ED10D5">
        <w:rPr>
          <w:lang w:val="en-US"/>
        </w:rPr>
        <w:t>Agency</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carry</w:t>
      </w:r>
      <w:r w:rsidRPr="00ED10D5">
        <w:rPr>
          <w:spacing w:val="15"/>
          <w:lang w:val="en-US"/>
        </w:rPr>
        <w:t xml:space="preserve"> </w:t>
      </w:r>
      <w:r w:rsidRPr="00ED10D5">
        <w:rPr>
          <w:lang w:val="en-US"/>
        </w:rPr>
        <w:t>out</w:t>
      </w:r>
      <w:r w:rsidRPr="00ED10D5">
        <w:rPr>
          <w:spacing w:val="15"/>
          <w:lang w:val="en-US"/>
        </w:rPr>
        <w:t xml:space="preserve"> </w:t>
      </w:r>
      <w:r w:rsidRPr="00ED10D5">
        <w:rPr>
          <w:lang w:val="en-US"/>
        </w:rPr>
        <w:t>its</w:t>
      </w:r>
      <w:r w:rsidRPr="00ED10D5">
        <w:rPr>
          <w:spacing w:val="15"/>
          <w:lang w:val="en-US"/>
        </w:rPr>
        <w:t xml:space="preserve"> </w:t>
      </w:r>
      <w:r w:rsidRPr="00ED10D5">
        <w:rPr>
          <w:lang w:val="en-US"/>
        </w:rPr>
        <w:t>new</w:t>
      </w:r>
      <w:r w:rsidRPr="00ED10D5">
        <w:rPr>
          <w:spacing w:val="15"/>
          <w:lang w:val="en-US"/>
        </w:rPr>
        <w:t xml:space="preserve"> </w:t>
      </w:r>
      <w:r w:rsidRPr="00ED10D5">
        <w:rPr>
          <w:lang w:val="en-US"/>
        </w:rPr>
        <w:t>tasks</w:t>
      </w:r>
      <w:r w:rsidRPr="00ED10D5">
        <w:rPr>
          <w:spacing w:val="15"/>
          <w:lang w:val="en-US"/>
        </w:rPr>
        <w:t xml:space="preserve"> </w:t>
      </w:r>
      <w:r w:rsidRPr="00ED10D5">
        <w:rPr>
          <w:lang w:val="en-US"/>
        </w:rPr>
        <w:t>effectively,</w:t>
      </w:r>
      <w:r w:rsidRPr="00ED10D5">
        <w:rPr>
          <w:spacing w:val="15"/>
          <w:lang w:val="en-US"/>
        </w:rPr>
        <w:t xml:space="preserve"> </w:t>
      </w:r>
      <w:r w:rsidRPr="00ED10D5">
        <w:rPr>
          <w:lang w:val="en-US"/>
        </w:rPr>
        <w:t>275</w:t>
      </w:r>
      <w:r w:rsidRPr="00ED10D5">
        <w:rPr>
          <w:spacing w:val="15"/>
          <w:lang w:val="en-US"/>
        </w:rPr>
        <w:t xml:space="preserve"> </w:t>
      </w:r>
      <w:r w:rsidRPr="00ED10D5">
        <w:rPr>
          <w:spacing w:val="-1"/>
          <w:lang w:val="en-US"/>
        </w:rPr>
        <w:t>temporary</w:t>
      </w:r>
      <w:r w:rsidRPr="00ED10D5">
        <w:rPr>
          <w:spacing w:val="15"/>
          <w:lang w:val="en-US"/>
        </w:rPr>
        <w:t xml:space="preserve"> </w:t>
      </w:r>
      <w:r w:rsidRPr="00ED10D5">
        <w:rPr>
          <w:lang w:val="en-US"/>
        </w:rPr>
        <w:t>agent</w:t>
      </w:r>
      <w:r w:rsidRPr="00ED10D5">
        <w:rPr>
          <w:spacing w:val="15"/>
          <w:lang w:val="en-US"/>
        </w:rPr>
        <w:t xml:space="preserve"> </w:t>
      </w:r>
      <w:r w:rsidRPr="00ED10D5">
        <w:rPr>
          <w:lang w:val="en-US"/>
        </w:rPr>
        <w:t>posts</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82</w:t>
      </w:r>
      <w:r w:rsidRPr="00ED10D5">
        <w:rPr>
          <w:spacing w:val="15"/>
          <w:lang w:val="en-US"/>
        </w:rPr>
        <w:t xml:space="preserve"> </w:t>
      </w:r>
      <w:r w:rsidRPr="00ED10D5">
        <w:rPr>
          <w:lang w:val="en-US"/>
        </w:rPr>
        <w:t>contract</w:t>
      </w:r>
    </w:p>
    <w:p w:rsidR="007626D3" w:rsidRPr="00ED10D5" w:rsidRDefault="007626D3">
      <w:pPr>
        <w:pStyle w:val="Textkrper"/>
        <w:kinsoku w:val="0"/>
        <w:overflowPunct w:val="0"/>
        <w:spacing w:before="0"/>
        <w:ind w:left="957" w:right="948" w:firstLine="0"/>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957" w:right="951" w:firstLine="0"/>
        <w:jc w:val="both"/>
        <w:rPr>
          <w:lang w:val="en-US"/>
        </w:rPr>
      </w:pPr>
      <w:r w:rsidRPr="00ED10D5">
        <w:rPr>
          <w:lang w:val="en-US"/>
        </w:rPr>
        <w:lastRenderedPageBreak/>
        <w:t>agents</w:t>
      </w:r>
      <w:r w:rsidRPr="00ED10D5">
        <w:rPr>
          <w:spacing w:val="12"/>
          <w:lang w:val="en-US"/>
        </w:rPr>
        <w:t xml:space="preserve"> </w:t>
      </w:r>
      <w:r w:rsidRPr="00ED10D5">
        <w:rPr>
          <w:lang w:val="en-US"/>
        </w:rPr>
        <w:t>for</w:t>
      </w:r>
      <w:r w:rsidRPr="00ED10D5">
        <w:rPr>
          <w:spacing w:val="12"/>
          <w:lang w:val="en-US"/>
        </w:rPr>
        <w:t xml:space="preserve"> </w:t>
      </w:r>
      <w:r w:rsidRPr="00ED10D5">
        <w:rPr>
          <w:lang w:val="en-US"/>
        </w:rPr>
        <w:t>a</w:t>
      </w:r>
      <w:r w:rsidRPr="00ED10D5">
        <w:rPr>
          <w:spacing w:val="12"/>
          <w:lang w:val="en-US"/>
        </w:rPr>
        <w:t xml:space="preserve"> </w:t>
      </w:r>
      <w:r w:rsidRPr="00ED10D5">
        <w:rPr>
          <w:lang w:val="en-US"/>
        </w:rPr>
        <w:t>total</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357</w:t>
      </w:r>
      <w:r w:rsidRPr="00ED10D5">
        <w:rPr>
          <w:spacing w:val="12"/>
          <w:lang w:val="en-US"/>
        </w:rPr>
        <w:t xml:space="preserve"> </w:t>
      </w:r>
      <w:r w:rsidRPr="00ED10D5">
        <w:rPr>
          <w:lang w:val="en-US"/>
        </w:rPr>
        <w:t>staff</w:t>
      </w:r>
      <w:r w:rsidRPr="00ED10D5">
        <w:rPr>
          <w:spacing w:val="12"/>
          <w:lang w:val="en-US"/>
        </w:rPr>
        <w:t xml:space="preserve"> </w:t>
      </w:r>
      <w:r w:rsidRPr="00ED10D5">
        <w:rPr>
          <w:spacing w:val="-1"/>
          <w:lang w:val="en-US"/>
        </w:rPr>
        <w:t>members</w:t>
      </w:r>
      <w:r w:rsidRPr="00ED10D5">
        <w:rPr>
          <w:spacing w:val="12"/>
          <w:lang w:val="en-US"/>
        </w:rPr>
        <w:t xml:space="preserve"> </w:t>
      </w:r>
      <w:r w:rsidRPr="00ED10D5">
        <w:rPr>
          <w:lang w:val="en-US"/>
        </w:rPr>
        <w:t>over</w:t>
      </w:r>
      <w:r w:rsidRPr="00ED10D5">
        <w:rPr>
          <w:spacing w:val="10"/>
          <w:lang w:val="en-US"/>
        </w:rPr>
        <w:t xml:space="preserve"> </w:t>
      </w:r>
      <w:r w:rsidRPr="00ED10D5">
        <w:rPr>
          <w:spacing w:val="-1"/>
          <w:lang w:val="en-US"/>
        </w:rPr>
        <w:t>the</w:t>
      </w:r>
      <w:r w:rsidRPr="00ED10D5">
        <w:rPr>
          <w:spacing w:val="11"/>
          <w:lang w:val="en-US"/>
        </w:rPr>
        <w:t xml:space="preserve"> </w:t>
      </w:r>
      <w:r w:rsidRPr="00ED10D5">
        <w:rPr>
          <w:lang w:val="en-US"/>
        </w:rPr>
        <w:t>period</w:t>
      </w:r>
      <w:r w:rsidRPr="00ED10D5">
        <w:rPr>
          <w:spacing w:val="11"/>
          <w:lang w:val="en-US"/>
        </w:rPr>
        <w:t xml:space="preserve"> </w:t>
      </w:r>
      <w:r w:rsidRPr="00ED10D5">
        <w:rPr>
          <w:spacing w:val="-1"/>
          <w:lang w:val="en-US"/>
        </w:rPr>
        <w:t>2017-2020</w:t>
      </w:r>
      <w:r w:rsidRPr="00ED10D5">
        <w:rPr>
          <w:spacing w:val="11"/>
          <w:lang w:val="en-US"/>
        </w:rPr>
        <w:t xml:space="preserve"> </w:t>
      </w:r>
      <w:r w:rsidRPr="00ED10D5">
        <w:rPr>
          <w:lang w:val="en-US"/>
        </w:rPr>
        <w:t>will</w:t>
      </w:r>
      <w:r w:rsidRPr="00ED10D5">
        <w:rPr>
          <w:spacing w:val="11"/>
          <w:lang w:val="en-US"/>
        </w:rPr>
        <w:t xml:space="preserve"> </w:t>
      </w:r>
      <w:r w:rsidRPr="00ED10D5">
        <w:rPr>
          <w:spacing w:val="-1"/>
          <w:lang w:val="en-US"/>
        </w:rPr>
        <w:t>be</w:t>
      </w:r>
      <w:r w:rsidRPr="00ED10D5">
        <w:rPr>
          <w:spacing w:val="12"/>
          <w:lang w:val="en-US"/>
        </w:rPr>
        <w:t xml:space="preserve"> </w:t>
      </w:r>
      <w:r w:rsidRPr="00ED10D5">
        <w:rPr>
          <w:lang w:val="en-US"/>
        </w:rPr>
        <w:t>needed</w:t>
      </w:r>
      <w:r w:rsidRPr="00ED10D5">
        <w:rPr>
          <w:spacing w:val="11"/>
          <w:lang w:val="en-US"/>
        </w:rPr>
        <w:t xml:space="preserve"> </w:t>
      </w:r>
      <w:r w:rsidRPr="00ED10D5">
        <w:rPr>
          <w:lang w:val="en-US"/>
        </w:rPr>
        <w:t>in</w:t>
      </w:r>
      <w:r w:rsidRPr="00ED10D5">
        <w:rPr>
          <w:spacing w:val="11"/>
          <w:lang w:val="en-US"/>
        </w:rPr>
        <w:t xml:space="preserve"> </w:t>
      </w:r>
      <w:r w:rsidRPr="00ED10D5">
        <w:rPr>
          <w:lang w:val="en-US"/>
        </w:rPr>
        <w:t>addition</w:t>
      </w:r>
      <w:r w:rsidRPr="00ED10D5">
        <w:rPr>
          <w:spacing w:val="27"/>
          <w:lang w:val="en-US"/>
        </w:rPr>
        <w:t xml:space="preserve"> </w:t>
      </w:r>
      <w:r w:rsidRPr="00ED10D5">
        <w:rPr>
          <w:lang w:val="en-US"/>
        </w:rPr>
        <w:t>to</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current</w:t>
      </w:r>
      <w:r w:rsidRPr="00ED10D5">
        <w:rPr>
          <w:spacing w:val="36"/>
          <w:lang w:val="en-US"/>
        </w:rPr>
        <w:t xml:space="preserve"> </w:t>
      </w:r>
      <w:r w:rsidRPr="00ED10D5">
        <w:rPr>
          <w:spacing w:val="-1"/>
          <w:lang w:val="en-US"/>
        </w:rPr>
        <w:t>number</w:t>
      </w:r>
      <w:r w:rsidRPr="00ED10D5">
        <w:rPr>
          <w:spacing w:val="36"/>
          <w:lang w:val="en-US"/>
        </w:rPr>
        <w:t xml:space="preserve"> </w:t>
      </w:r>
      <w:r w:rsidRPr="00ED10D5">
        <w:rPr>
          <w:lang w:val="en-US"/>
        </w:rPr>
        <w:t>of</w:t>
      </w:r>
      <w:r w:rsidRPr="00ED10D5">
        <w:rPr>
          <w:spacing w:val="36"/>
          <w:lang w:val="en-US"/>
        </w:rPr>
        <w:t xml:space="preserve"> </w:t>
      </w:r>
      <w:r w:rsidRPr="00ED10D5">
        <w:rPr>
          <w:spacing w:val="-1"/>
          <w:lang w:val="en-US"/>
        </w:rPr>
        <w:t>temporary</w:t>
      </w:r>
      <w:r w:rsidRPr="00ED10D5">
        <w:rPr>
          <w:spacing w:val="36"/>
          <w:lang w:val="en-US"/>
        </w:rPr>
        <w:t xml:space="preserve"> </w:t>
      </w:r>
      <w:r w:rsidRPr="00ED10D5">
        <w:rPr>
          <w:lang w:val="en-US"/>
        </w:rPr>
        <w:t>and</w:t>
      </w:r>
      <w:r w:rsidRPr="00ED10D5">
        <w:rPr>
          <w:spacing w:val="36"/>
          <w:lang w:val="en-US"/>
        </w:rPr>
        <w:t xml:space="preserve"> </w:t>
      </w:r>
      <w:r w:rsidRPr="00ED10D5">
        <w:rPr>
          <w:spacing w:val="-1"/>
          <w:lang w:val="en-US"/>
        </w:rPr>
        <w:t>contractual</w:t>
      </w:r>
      <w:r w:rsidRPr="00ED10D5">
        <w:rPr>
          <w:spacing w:val="35"/>
          <w:lang w:val="en-US"/>
        </w:rPr>
        <w:t xml:space="preserve"> </w:t>
      </w:r>
      <w:r w:rsidRPr="00ED10D5">
        <w:rPr>
          <w:spacing w:val="-1"/>
          <w:lang w:val="en-US"/>
        </w:rPr>
        <w:t>agent</w:t>
      </w:r>
      <w:r w:rsidRPr="00ED10D5">
        <w:rPr>
          <w:spacing w:val="35"/>
          <w:lang w:val="en-US"/>
        </w:rPr>
        <w:t xml:space="preserve"> </w:t>
      </w:r>
      <w:r w:rsidRPr="00ED10D5">
        <w:rPr>
          <w:spacing w:val="-1"/>
          <w:lang w:val="en-US"/>
        </w:rPr>
        <w:t>posts</w:t>
      </w:r>
      <w:r w:rsidRPr="00ED10D5">
        <w:rPr>
          <w:spacing w:val="35"/>
          <w:lang w:val="en-US"/>
        </w:rPr>
        <w:t xml:space="preserve"> </w:t>
      </w:r>
      <w:proofErr w:type="spellStart"/>
      <w:r w:rsidRPr="00ED10D5">
        <w:rPr>
          <w:spacing w:val="-1"/>
          <w:lang w:val="en-US"/>
        </w:rPr>
        <w:t>authorised</w:t>
      </w:r>
      <w:proofErr w:type="spellEnd"/>
      <w:r w:rsidRPr="00ED10D5">
        <w:rPr>
          <w:spacing w:val="35"/>
          <w:lang w:val="en-US"/>
        </w:rPr>
        <w:t xml:space="preserve"> </w:t>
      </w:r>
      <w:r w:rsidRPr="00ED10D5">
        <w:rPr>
          <w:spacing w:val="-1"/>
          <w:lang w:val="en-US"/>
        </w:rPr>
        <w:t>under</w:t>
      </w:r>
      <w:r w:rsidRPr="00ED10D5">
        <w:rPr>
          <w:spacing w:val="35"/>
          <w:lang w:val="en-US"/>
        </w:rPr>
        <w:t xml:space="preserve"> </w:t>
      </w:r>
      <w:r w:rsidRPr="00ED10D5">
        <w:rPr>
          <w:spacing w:val="-1"/>
          <w:lang w:val="en-US"/>
        </w:rPr>
        <w:t>the</w:t>
      </w:r>
      <w:r w:rsidRPr="00ED10D5">
        <w:rPr>
          <w:spacing w:val="35"/>
          <w:lang w:val="en-US"/>
        </w:rPr>
        <w:t xml:space="preserve"> </w:t>
      </w:r>
      <w:r w:rsidRPr="00ED10D5">
        <w:rPr>
          <w:spacing w:val="-1"/>
          <w:lang w:val="en-US"/>
        </w:rPr>
        <w:t>2016</w:t>
      </w:r>
      <w:r w:rsidRPr="00ED10D5">
        <w:rPr>
          <w:spacing w:val="42"/>
          <w:lang w:val="en-US"/>
        </w:rPr>
        <w:t xml:space="preserve"> </w:t>
      </w:r>
      <w:r w:rsidRPr="00ED10D5">
        <w:rPr>
          <w:spacing w:val="-1"/>
          <w:lang w:val="en-US"/>
        </w:rPr>
        <w:t>budget</w:t>
      </w:r>
      <w:r w:rsidRPr="00ED10D5">
        <w:rPr>
          <w:lang w:val="en-US"/>
        </w:rPr>
        <w:t xml:space="preserve"> </w:t>
      </w:r>
      <w:r w:rsidRPr="00ED10D5">
        <w:rPr>
          <w:spacing w:val="-1"/>
          <w:lang w:val="en-US"/>
        </w:rPr>
        <w:t>to</w:t>
      </w:r>
      <w:r w:rsidRPr="00ED10D5">
        <w:rPr>
          <w:lang w:val="en-US"/>
        </w:rPr>
        <w:t xml:space="preserve"> </w:t>
      </w:r>
      <w:r w:rsidRPr="00ED10D5">
        <w:rPr>
          <w:spacing w:val="-1"/>
          <w:lang w:val="en-US"/>
        </w:rPr>
        <w:t>bring</w:t>
      </w:r>
      <w:r w:rsidRPr="00ED10D5">
        <w:rPr>
          <w:lang w:val="en-US"/>
        </w:rPr>
        <w:t xml:space="preserve"> </w:t>
      </w:r>
      <w:r w:rsidRPr="00ED10D5">
        <w:rPr>
          <w:spacing w:val="-1"/>
          <w:lang w:val="en-US"/>
        </w:rPr>
        <w:t>the</w:t>
      </w:r>
      <w:r w:rsidRPr="00ED10D5">
        <w:rPr>
          <w:lang w:val="en-US"/>
        </w:rPr>
        <w:t xml:space="preserve"> </w:t>
      </w:r>
      <w:r w:rsidRPr="00ED10D5">
        <w:rPr>
          <w:spacing w:val="-1"/>
          <w:lang w:val="en-US"/>
        </w:rPr>
        <w:t>staff</w:t>
      </w:r>
      <w:r w:rsidRPr="00ED10D5">
        <w:rPr>
          <w:lang w:val="en-US"/>
        </w:rPr>
        <w:t xml:space="preserve"> </w:t>
      </w:r>
      <w:r w:rsidRPr="00ED10D5">
        <w:rPr>
          <w:spacing w:val="-1"/>
          <w:lang w:val="en-US"/>
        </w:rPr>
        <w:t>of</w:t>
      </w:r>
      <w:r w:rsidRPr="00ED10D5">
        <w:rPr>
          <w:lang w:val="en-US"/>
        </w:rPr>
        <w:t xml:space="preserve"> </w:t>
      </w:r>
      <w:r w:rsidRPr="00ED10D5">
        <w:rPr>
          <w:spacing w:val="-1"/>
          <w:lang w:val="en-US"/>
        </w:rPr>
        <w:t>the</w:t>
      </w:r>
      <w:r w:rsidRPr="00ED10D5">
        <w:rPr>
          <w:lang w:val="en-US"/>
        </w:rPr>
        <w:t xml:space="preserve"> </w:t>
      </w:r>
      <w:r w:rsidRPr="00ED10D5">
        <w:rPr>
          <w:spacing w:val="-1"/>
          <w:lang w:val="en-US"/>
        </w:rPr>
        <w:t xml:space="preserve">Agency </w:t>
      </w:r>
      <w:r w:rsidRPr="00ED10D5">
        <w:rPr>
          <w:lang w:val="en-US"/>
        </w:rPr>
        <w:t>to</w:t>
      </w:r>
      <w:r w:rsidRPr="00ED10D5">
        <w:rPr>
          <w:spacing w:val="-1"/>
          <w:lang w:val="en-US"/>
        </w:rPr>
        <w:t xml:space="preserve"> </w:t>
      </w:r>
      <w:r w:rsidRPr="00ED10D5">
        <w:rPr>
          <w:lang w:val="en-US"/>
        </w:rPr>
        <w:t>a</w:t>
      </w:r>
      <w:r w:rsidRPr="00ED10D5">
        <w:rPr>
          <w:spacing w:val="-1"/>
          <w:lang w:val="en-US"/>
        </w:rPr>
        <w:t xml:space="preserve"> </w:t>
      </w:r>
      <w:r w:rsidRPr="00ED10D5">
        <w:rPr>
          <w:lang w:val="en-US"/>
        </w:rPr>
        <w:t>total</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500</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2020.</w:t>
      </w:r>
    </w:p>
    <w:p w:rsidR="007626D3" w:rsidRPr="00ED10D5" w:rsidRDefault="007626D3">
      <w:pPr>
        <w:kinsoku w:val="0"/>
        <w:overflowPunct w:val="0"/>
        <w:spacing w:before="2"/>
        <w:rPr>
          <w:sz w:val="21"/>
          <w:szCs w:val="21"/>
          <w:lang w:val="en-US"/>
        </w:rPr>
      </w:pPr>
    </w:p>
    <w:p w:rsidR="007626D3" w:rsidRPr="00ED10D5" w:rsidRDefault="00A265C9">
      <w:pPr>
        <w:pStyle w:val="Textkrper"/>
        <w:kinsoku w:val="0"/>
        <w:overflowPunct w:val="0"/>
        <w:spacing w:before="0" w:line="276" w:lineRule="exact"/>
        <w:ind w:left="957" w:right="950" w:firstLine="0"/>
        <w:jc w:val="both"/>
        <w:rPr>
          <w:sz w:val="16"/>
          <w:szCs w:val="16"/>
          <w:lang w:val="en-US"/>
        </w:rPr>
      </w:pPr>
      <w:r w:rsidRPr="00ED10D5">
        <w:rPr>
          <w:lang w:val="en-US"/>
        </w:rPr>
        <w:t>The</w:t>
      </w:r>
      <w:r w:rsidRPr="00ED10D5">
        <w:rPr>
          <w:spacing w:val="3"/>
          <w:lang w:val="en-US"/>
        </w:rPr>
        <w:t xml:space="preserve"> </w:t>
      </w:r>
      <w:r w:rsidRPr="00ED10D5">
        <w:rPr>
          <w:spacing w:val="-1"/>
          <w:lang w:val="en-US"/>
        </w:rPr>
        <w:t>financial</w:t>
      </w:r>
      <w:r w:rsidRPr="00ED10D5">
        <w:rPr>
          <w:spacing w:val="3"/>
          <w:lang w:val="en-US"/>
        </w:rPr>
        <w:t xml:space="preserve"> </w:t>
      </w:r>
      <w:r w:rsidRPr="00ED10D5">
        <w:rPr>
          <w:spacing w:val="-1"/>
          <w:lang w:val="en-US"/>
        </w:rPr>
        <w:t>needs</w:t>
      </w:r>
      <w:r w:rsidRPr="00ED10D5">
        <w:rPr>
          <w:spacing w:val="3"/>
          <w:lang w:val="en-US"/>
        </w:rPr>
        <w:t xml:space="preserve"> </w:t>
      </w:r>
      <w:r w:rsidRPr="00ED10D5">
        <w:rPr>
          <w:spacing w:val="-1"/>
          <w:lang w:val="en-US"/>
        </w:rPr>
        <w:t>are</w:t>
      </w:r>
      <w:r w:rsidRPr="00ED10D5">
        <w:rPr>
          <w:spacing w:val="3"/>
          <w:lang w:val="en-US"/>
        </w:rPr>
        <w:t xml:space="preserve"> </w:t>
      </w:r>
      <w:r w:rsidRPr="00ED10D5">
        <w:rPr>
          <w:spacing w:val="-1"/>
          <w:lang w:val="en-US"/>
        </w:rPr>
        <w:t>compatible</w:t>
      </w:r>
      <w:r w:rsidRPr="00ED10D5">
        <w:rPr>
          <w:spacing w:val="2"/>
          <w:lang w:val="en-US"/>
        </w:rPr>
        <w:t xml:space="preserve"> </w:t>
      </w:r>
      <w:r w:rsidRPr="00ED10D5">
        <w:rPr>
          <w:lang w:val="en-US"/>
        </w:rPr>
        <w:t>with</w:t>
      </w:r>
      <w:r w:rsidRPr="00ED10D5">
        <w:rPr>
          <w:spacing w:val="3"/>
          <w:lang w:val="en-US"/>
        </w:rPr>
        <w:t xml:space="preserve"> </w:t>
      </w:r>
      <w:r w:rsidRPr="00ED10D5">
        <w:rPr>
          <w:lang w:val="en-US"/>
        </w:rPr>
        <w:t>the</w:t>
      </w:r>
      <w:r w:rsidRPr="00ED10D5">
        <w:rPr>
          <w:spacing w:val="1"/>
          <w:lang w:val="en-US"/>
        </w:rPr>
        <w:t xml:space="preserve"> </w:t>
      </w:r>
      <w:r w:rsidRPr="00ED10D5">
        <w:rPr>
          <w:spacing w:val="-1"/>
          <w:lang w:val="en-US"/>
        </w:rPr>
        <w:t>current</w:t>
      </w:r>
      <w:r w:rsidRPr="00ED10D5">
        <w:rPr>
          <w:spacing w:val="3"/>
          <w:lang w:val="en-US"/>
        </w:rPr>
        <w:t xml:space="preserve"> </w:t>
      </w:r>
      <w:r w:rsidRPr="00ED10D5">
        <w:rPr>
          <w:spacing w:val="-1"/>
          <w:lang w:val="en-US"/>
        </w:rPr>
        <w:t>multiannual</w:t>
      </w:r>
      <w:r w:rsidRPr="00ED10D5">
        <w:rPr>
          <w:spacing w:val="3"/>
          <w:lang w:val="en-US"/>
        </w:rPr>
        <w:t xml:space="preserve"> </w:t>
      </w:r>
      <w:r w:rsidRPr="00ED10D5">
        <w:rPr>
          <w:spacing w:val="-1"/>
          <w:lang w:val="en-US"/>
        </w:rPr>
        <w:t>financial</w:t>
      </w:r>
      <w:r w:rsidRPr="00ED10D5">
        <w:rPr>
          <w:spacing w:val="3"/>
          <w:lang w:val="en-US"/>
        </w:rPr>
        <w:t xml:space="preserve"> </w:t>
      </w:r>
      <w:r w:rsidRPr="00ED10D5">
        <w:rPr>
          <w:spacing w:val="-1"/>
          <w:lang w:val="en-US"/>
        </w:rPr>
        <w:t>framework</w:t>
      </w:r>
      <w:r w:rsidRPr="00ED10D5">
        <w:rPr>
          <w:spacing w:val="3"/>
          <w:lang w:val="en-US"/>
        </w:rPr>
        <w:t xml:space="preserve"> </w:t>
      </w:r>
      <w:r w:rsidRPr="00ED10D5">
        <w:rPr>
          <w:lang w:val="en-US"/>
        </w:rPr>
        <w:t>and</w:t>
      </w:r>
      <w:r w:rsidRPr="00ED10D5">
        <w:rPr>
          <w:spacing w:val="3"/>
          <w:lang w:val="en-US"/>
        </w:rPr>
        <w:t xml:space="preserve"> </w:t>
      </w:r>
      <w:r w:rsidRPr="00ED10D5">
        <w:rPr>
          <w:spacing w:val="-1"/>
          <w:lang w:val="en-US"/>
        </w:rPr>
        <w:t>may</w:t>
      </w:r>
      <w:r w:rsidRPr="00ED10D5">
        <w:rPr>
          <w:spacing w:val="93"/>
          <w:lang w:val="en-US"/>
        </w:rPr>
        <w:t xml:space="preserve"> </w:t>
      </w:r>
      <w:r w:rsidRPr="00ED10D5">
        <w:rPr>
          <w:lang w:val="en-US"/>
        </w:rPr>
        <w:t>entail</w:t>
      </w:r>
      <w:r w:rsidRPr="00ED10D5">
        <w:rPr>
          <w:spacing w:val="44"/>
          <w:lang w:val="en-US"/>
        </w:rPr>
        <w:t xml:space="preserve"> </w:t>
      </w:r>
      <w:r w:rsidRPr="00ED10D5">
        <w:rPr>
          <w:lang w:val="en-US"/>
        </w:rPr>
        <w:t>the</w:t>
      </w:r>
      <w:r w:rsidRPr="00ED10D5">
        <w:rPr>
          <w:spacing w:val="44"/>
          <w:lang w:val="en-US"/>
        </w:rPr>
        <w:t xml:space="preserve"> </w:t>
      </w:r>
      <w:r w:rsidRPr="00ED10D5">
        <w:rPr>
          <w:lang w:val="en-US"/>
        </w:rPr>
        <w:t>use</w:t>
      </w:r>
      <w:r w:rsidRPr="00ED10D5">
        <w:rPr>
          <w:spacing w:val="44"/>
          <w:lang w:val="en-US"/>
        </w:rPr>
        <w:t xml:space="preserve"> </w:t>
      </w:r>
      <w:r w:rsidRPr="00ED10D5">
        <w:rPr>
          <w:lang w:val="en-US"/>
        </w:rPr>
        <w:t>of</w:t>
      </w:r>
      <w:r w:rsidRPr="00ED10D5">
        <w:rPr>
          <w:spacing w:val="44"/>
          <w:lang w:val="en-US"/>
        </w:rPr>
        <w:t xml:space="preserve"> </w:t>
      </w:r>
      <w:r w:rsidRPr="00ED10D5">
        <w:rPr>
          <w:lang w:val="en-US"/>
        </w:rPr>
        <w:t>special</w:t>
      </w:r>
      <w:r w:rsidRPr="00ED10D5">
        <w:rPr>
          <w:spacing w:val="44"/>
          <w:lang w:val="en-US"/>
        </w:rPr>
        <w:t xml:space="preserve"> </w:t>
      </w:r>
      <w:r w:rsidRPr="00ED10D5">
        <w:rPr>
          <w:spacing w:val="-1"/>
          <w:lang w:val="en-US"/>
        </w:rPr>
        <w:t>instruments</w:t>
      </w:r>
      <w:r w:rsidRPr="00ED10D5">
        <w:rPr>
          <w:spacing w:val="44"/>
          <w:lang w:val="en-US"/>
        </w:rPr>
        <w:t xml:space="preserve"> </w:t>
      </w:r>
      <w:r w:rsidRPr="00ED10D5">
        <w:rPr>
          <w:lang w:val="en-US"/>
        </w:rPr>
        <w:t>as</w:t>
      </w:r>
      <w:r w:rsidRPr="00ED10D5">
        <w:rPr>
          <w:spacing w:val="44"/>
          <w:lang w:val="en-US"/>
        </w:rPr>
        <w:t xml:space="preserve"> </w:t>
      </w:r>
      <w:r w:rsidRPr="00ED10D5">
        <w:rPr>
          <w:lang w:val="en-US"/>
        </w:rPr>
        <w:t>defined</w:t>
      </w:r>
      <w:r w:rsidRPr="00ED10D5">
        <w:rPr>
          <w:spacing w:val="44"/>
          <w:lang w:val="en-US"/>
        </w:rPr>
        <w:t xml:space="preserve"> </w:t>
      </w:r>
      <w:r w:rsidRPr="00ED10D5">
        <w:rPr>
          <w:lang w:val="en-US"/>
        </w:rPr>
        <w:t>in</w:t>
      </w:r>
      <w:r w:rsidRPr="00ED10D5">
        <w:rPr>
          <w:spacing w:val="44"/>
          <w:lang w:val="en-US"/>
        </w:rPr>
        <w:t xml:space="preserve"> </w:t>
      </w:r>
      <w:r w:rsidRPr="00ED10D5">
        <w:rPr>
          <w:lang w:val="en-US"/>
        </w:rPr>
        <w:t>the</w:t>
      </w:r>
      <w:r w:rsidRPr="00ED10D5">
        <w:rPr>
          <w:spacing w:val="44"/>
          <w:lang w:val="en-US"/>
        </w:rPr>
        <w:t xml:space="preserve"> </w:t>
      </w:r>
      <w:r w:rsidRPr="00ED10D5">
        <w:rPr>
          <w:lang w:val="en-US"/>
        </w:rPr>
        <w:t>Council</w:t>
      </w:r>
      <w:r w:rsidRPr="00ED10D5">
        <w:rPr>
          <w:spacing w:val="44"/>
          <w:lang w:val="en-US"/>
        </w:rPr>
        <w:t xml:space="preserve"> </w:t>
      </w:r>
      <w:r w:rsidRPr="00ED10D5">
        <w:rPr>
          <w:lang w:val="en-US"/>
        </w:rPr>
        <w:t>Regulation</w:t>
      </w:r>
      <w:r w:rsidRPr="00ED10D5">
        <w:rPr>
          <w:spacing w:val="44"/>
          <w:lang w:val="en-US"/>
        </w:rPr>
        <w:t xml:space="preserve"> </w:t>
      </w:r>
      <w:r w:rsidRPr="00ED10D5">
        <w:rPr>
          <w:lang w:val="en-US"/>
        </w:rPr>
        <w:t>(EU,</w:t>
      </w:r>
      <w:r w:rsidRPr="00ED10D5">
        <w:rPr>
          <w:spacing w:val="44"/>
          <w:lang w:val="en-US"/>
        </w:rPr>
        <w:t xml:space="preserve"> </w:t>
      </w:r>
      <w:proofErr w:type="spellStart"/>
      <w:r w:rsidRPr="00ED10D5">
        <w:rPr>
          <w:lang w:val="en-US"/>
        </w:rPr>
        <w:t>Euratom</w:t>
      </w:r>
      <w:proofErr w:type="spellEnd"/>
      <w:r w:rsidRPr="00ED10D5">
        <w:rPr>
          <w:lang w:val="en-US"/>
        </w:rPr>
        <w:t>)</w:t>
      </w:r>
      <w:r w:rsidRPr="00ED10D5">
        <w:rPr>
          <w:spacing w:val="29"/>
          <w:lang w:val="en-US"/>
        </w:rPr>
        <w:t xml:space="preserve"> </w:t>
      </w:r>
      <w:r w:rsidRPr="00ED10D5">
        <w:rPr>
          <w:lang w:val="en-US"/>
        </w:rPr>
        <w:t>No</w:t>
      </w:r>
      <w:r w:rsidRPr="00ED10D5">
        <w:rPr>
          <w:spacing w:val="-1"/>
          <w:lang w:val="en-US"/>
        </w:rPr>
        <w:t xml:space="preserve"> </w:t>
      </w:r>
      <w:r w:rsidRPr="00ED10D5">
        <w:rPr>
          <w:lang w:val="en-US"/>
        </w:rPr>
        <w:t>1311/2013.</w:t>
      </w:r>
      <w:r w:rsidRPr="00ED10D5">
        <w:rPr>
          <w:position w:val="11"/>
          <w:sz w:val="16"/>
          <w:szCs w:val="16"/>
          <w:lang w:val="en-US"/>
        </w:rPr>
        <w:t>4</w:t>
      </w:r>
    </w:p>
    <w:p w:rsidR="007626D3" w:rsidRPr="00ED10D5" w:rsidRDefault="007626D3">
      <w:pPr>
        <w:kinsoku w:val="0"/>
        <w:overflowPunct w:val="0"/>
        <w:spacing w:before="3"/>
        <w:rPr>
          <w:sz w:val="31"/>
          <w:szCs w:val="31"/>
          <w:lang w:val="en-US"/>
        </w:rPr>
      </w:pPr>
    </w:p>
    <w:p w:rsidR="007626D3" w:rsidRDefault="00A265C9">
      <w:pPr>
        <w:pStyle w:val="berschrift3"/>
        <w:numPr>
          <w:ilvl w:val="0"/>
          <w:numId w:val="94"/>
        </w:numPr>
        <w:tabs>
          <w:tab w:val="left" w:pos="1807"/>
        </w:tabs>
        <w:kinsoku w:val="0"/>
        <w:overflowPunct w:val="0"/>
        <w:spacing w:before="0"/>
        <w:ind w:hanging="849"/>
        <w:jc w:val="both"/>
        <w:rPr>
          <w:b w:val="0"/>
          <w:bCs w:val="0"/>
        </w:rPr>
      </w:pPr>
      <w:bookmarkStart w:id="13" w:name="5._OTHER_ELEMENTS"/>
      <w:bookmarkStart w:id="14" w:name="•_Monitoring,_evaluation_and_reporting_a"/>
      <w:bookmarkEnd w:id="13"/>
      <w:bookmarkEnd w:id="14"/>
      <w:r>
        <w:t>OTHER</w:t>
      </w:r>
      <w:r>
        <w:rPr>
          <w:spacing w:val="-13"/>
        </w:rPr>
        <w:t xml:space="preserve"> </w:t>
      </w:r>
      <w:r>
        <w:rPr>
          <w:spacing w:val="-1"/>
        </w:rPr>
        <w:t>ELEMENTS</w:t>
      </w:r>
    </w:p>
    <w:p w:rsidR="007626D3" w:rsidRDefault="00A265C9">
      <w:pPr>
        <w:numPr>
          <w:ilvl w:val="0"/>
          <w:numId w:val="93"/>
        </w:numPr>
        <w:tabs>
          <w:tab w:val="left" w:pos="1807"/>
        </w:tabs>
        <w:kinsoku w:val="0"/>
        <w:overflowPunct w:val="0"/>
        <w:spacing w:before="120"/>
        <w:ind w:hanging="849"/>
        <w:jc w:val="both"/>
      </w:pPr>
      <w:proofErr w:type="spellStart"/>
      <w:r>
        <w:rPr>
          <w:b/>
          <w:bCs/>
        </w:rPr>
        <w:t>Monitoring</w:t>
      </w:r>
      <w:proofErr w:type="spellEnd"/>
      <w:r>
        <w:rPr>
          <w:b/>
          <w:bCs/>
        </w:rPr>
        <w:t xml:space="preserve">, </w:t>
      </w:r>
      <w:proofErr w:type="spellStart"/>
      <w:r>
        <w:rPr>
          <w:b/>
          <w:bCs/>
        </w:rPr>
        <w:t>evaluation</w:t>
      </w:r>
      <w:proofErr w:type="spellEnd"/>
      <w:r>
        <w:rPr>
          <w:b/>
          <w:bCs/>
          <w:spacing w:val="-2"/>
        </w:rPr>
        <w:t xml:space="preserve"> </w:t>
      </w:r>
      <w:proofErr w:type="spellStart"/>
      <w:r>
        <w:rPr>
          <w:b/>
          <w:bCs/>
        </w:rPr>
        <w:t>and</w:t>
      </w:r>
      <w:proofErr w:type="spellEnd"/>
      <w:r>
        <w:rPr>
          <w:b/>
          <w:bCs/>
        </w:rPr>
        <w:t xml:space="preserve"> </w:t>
      </w:r>
      <w:proofErr w:type="spellStart"/>
      <w:r>
        <w:rPr>
          <w:b/>
          <w:bCs/>
        </w:rPr>
        <w:t>reporting</w:t>
      </w:r>
      <w:proofErr w:type="spellEnd"/>
      <w:r>
        <w:rPr>
          <w:b/>
          <w:bCs/>
        </w:rPr>
        <w:t xml:space="preserve"> </w:t>
      </w:r>
      <w:proofErr w:type="spellStart"/>
      <w:r>
        <w:rPr>
          <w:b/>
          <w:bCs/>
        </w:rPr>
        <w:t>arrangements</w:t>
      </w:r>
      <w:proofErr w:type="spellEnd"/>
    </w:p>
    <w:p w:rsidR="007626D3" w:rsidRPr="00ED10D5" w:rsidRDefault="00A265C9">
      <w:pPr>
        <w:pStyle w:val="Textkrper"/>
        <w:kinsoku w:val="0"/>
        <w:overflowPunct w:val="0"/>
        <w:spacing w:before="117"/>
        <w:ind w:left="957" w:right="952" w:firstLine="0"/>
        <w:jc w:val="both"/>
        <w:rPr>
          <w:lang w:val="en-US"/>
        </w:rPr>
      </w:pPr>
      <w:r w:rsidRPr="00ED10D5">
        <w:rPr>
          <w:lang w:val="en-US"/>
        </w:rPr>
        <w:t>The</w:t>
      </w:r>
      <w:r w:rsidRPr="00ED10D5">
        <w:rPr>
          <w:spacing w:val="48"/>
          <w:lang w:val="en-US"/>
        </w:rPr>
        <w:t xml:space="preserve"> </w:t>
      </w:r>
      <w:r w:rsidRPr="00ED10D5">
        <w:rPr>
          <w:lang w:val="en-US"/>
        </w:rPr>
        <w:t>European</w:t>
      </w:r>
      <w:r w:rsidRPr="00ED10D5">
        <w:rPr>
          <w:spacing w:val="48"/>
          <w:lang w:val="en-US"/>
        </w:rPr>
        <w:t xml:space="preserve"> </w:t>
      </w:r>
      <w:r w:rsidRPr="00ED10D5">
        <w:rPr>
          <w:lang w:val="en-US"/>
        </w:rPr>
        <w:t>Union</w:t>
      </w:r>
      <w:r w:rsidRPr="00ED10D5">
        <w:rPr>
          <w:spacing w:val="48"/>
          <w:lang w:val="en-US"/>
        </w:rPr>
        <w:t xml:space="preserve"> </w:t>
      </w:r>
      <w:r w:rsidRPr="00ED10D5">
        <w:rPr>
          <w:lang w:val="en-US"/>
        </w:rPr>
        <w:t>Agency</w:t>
      </w:r>
      <w:r w:rsidRPr="00ED10D5">
        <w:rPr>
          <w:spacing w:val="48"/>
          <w:lang w:val="en-US"/>
        </w:rPr>
        <w:t xml:space="preserve"> </w:t>
      </w:r>
      <w:r w:rsidRPr="00ED10D5">
        <w:rPr>
          <w:lang w:val="en-US"/>
        </w:rPr>
        <w:t>for</w:t>
      </w:r>
      <w:r w:rsidRPr="00ED10D5">
        <w:rPr>
          <w:spacing w:val="48"/>
          <w:lang w:val="en-US"/>
        </w:rPr>
        <w:t xml:space="preserve"> </w:t>
      </w:r>
      <w:r w:rsidRPr="00ED10D5">
        <w:rPr>
          <w:lang w:val="en-US"/>
        </w:rPr>
        <w:t>Asylum</w:t>
      </w:r>
      <w:r w:rsidRPr="00ED10D5">
        <w:rPr>
          <w:spacing w:val="48"/>
          <w:lang w:val="en-US"/>
        </w:rPr>
        <w:t xml:space="preserve"> </w:t>
      </w:r>
      <w:r w:rsidRPr="00ED10D5">
        <w:rPr>
          <w:spacing w:val="-1"/>
          <w:lang w:val="en-US"/>
        </w:rPr>
        <w:t>must</w:t>
      </w:r>
      <w:r w:rsidRPr="00ED10D5">
        <w:rPr>
          <w:spacing w:val="47"/>
          <w:lang w:val="en-US"/>
        </w:rPr>
        <w:t xml:space="preserve"> </w:t>
      </w:r>
      <w:r w:rsidRPr="00ED10D5">
        <w:rPr>
          <w:lang w:val="en-US"/>
        </w:rPr>
        <w:t>draw</w:t>
      </w:r>
      <w:r w:rsidRPr="00ED10D5">
        <w:rPr>
          <w:spacing w:val="48"/>
          <w:lang w:val="en-US"/>
        </w:rPr>
        <w:t xml:space="preserve"> </w:t>
      </w:r>
      <w:r w:rsidRPr="00ED10D5">
        <w:rPr>
          <w:lang w:val="en-US"/>
        </w:rPr>
        <w:t>up</w:t>
      </w:r>
      <w:r w:rsidRPr="00ED10D5">
        <w:rPr>
          <w:spacing w:val="48"/>
          <w:lang w:val="en-US"/>
        </w:rPr>
        <w:t xml:space="preserve"> </w:t>
      </w:r>
      <w:r w:rsidRPr="00ED10D5">
        <w:rPr>
          <w:lang w:val="en-US"/>
        </w:rPr>
        <w:t>an</w:t>
      </w:r>
      <w:r w:rsidRPr="00ED10D5">
        <w:rPr>
          <w:spacing w:val="48"/>
          <w:lang w:val="en-US"/>
        </w:rPr>
        <w:t xml:space="preserve"> </w:t>
      </w:r>
      <w:r w:rsidRPr="00ED10D5">
        <w:rPr>
          <w:lang w:val="en-US"/>
        </w:rPr>
        <w:t>annual</w:t>
      </w:r>
      <w:r w:rsidRPr="00ED10D5">
        <w:rPr>
          <w:spacing w:val="48"/>
          <w:lang w:val="en-US"/>
        </w:rPr>
        <w:t xml:space="preserve"> </w:t>
      </w:r>
      <w:r w:rsidRPr="00ED10D5">
        <w:rPr>
          <w:lang w:val="en-US"/>
        </w:rPr>
        <w:t>activity</w:t>
      </w:r>
      <w:r w:rsidRPr="00ED10D5">
        <w:rPr>
          <w:spacing w:val="48"/>
          <w:lang w:val="en-US"/>
        </w:rPr>
        <w:t xml:space="preserve"> </w:t>
      </w:r>
      <w:r w:rsidRPr="00ED10D5">
        <w:rPr>
          <w:lang w:val="en-US"/>
        </w:rPr>
        <w:t>report</w:t>
      </w:r>
      <w:r w:rsidRPr="00ED10D5">
        <w:rPr>
          <w:spacing w:val="48"/>
          <w:lang w:val="en-US"/>
        </w:rPr>
        <w:t xml:space="preserve"> </w:t>
      </w:r>
      <w:r w:rsidRPr="00ED10D5">
        <w:rPr>
          <w:lang w:val="en-US"/>
        </w:rPr>
        <w:t>on</w:t>
      </w:r>
      <w:r w:rsidRPr="00ED10D5">
        <w:rPr>
          <w:spacing w:val="48"/>
          <w:lang w:val="en-US"/>
        </w:rPr>
        <w:t xml:space="preserve"> </w:t>
      </w:r>
      <w:r w:rsidRPr="00ED10D5">
        <w:rPr>
          <w:lang w:val="en-US"/>
        </w:rPr>
        <w:t>the</w:t>
      </w:r>
      <w:r w:rsidRPr="00ED10D5">
        <w:rPr>
          <w:spacing w:val="23"/>
          <w:lang w:val="en-US"/>
        </w:rPr>
        <w:t xml:space="preserve"> </w:t>
      </w:r>
      <w:r w:rsidRPr="00ED10D5">
        <w:rPr>
          <w:spacing w:val="-1"/>
          <w:lang w:val="en-US"/>
        </w:rPr>
        <w:t>situation</w:t>
      </w:r>
      <w:r w:rsidRPr="00ED10D5">
        <w:rPr>
          <w:spacing w:val="33"/>
          <w:lang w:val="en-US"/>
        </w:rPr>
        <w:t xml:space="preserve"> </w:t>
      </w:r>
      <w:r w:rsidRPr="00ED10D5">
        <w:rPr>
          <w:lang w:val="en-US"/>
        </w:rPr>
        <w:t>of</w:t>
      </w:r>
      <w:r w:rsidRPr="00ED10D5">
        <w:rPr>
          <w:spacing w:val="32"/>
          <w:lang w:val="en-US"/>
        </w:rPr>
        <w:t xml:space="preserve"> </w:t>
      </w:r>
      <w:r w:rsidRPr="00ED10D5">
        <w:rPr>
          <w:spacing w:val="-1"/>
          <w:lang w:val="en-US"/>
        </w:rPr>
        <w:t>asylum,</w:t>
      </w:r>
      <w:r w:rsidRPr="00ED10D5">
        <w:rPr>
          <w:spacing w:val="33"/>
          <w:lang w:val="en-US"/>
        </w:rPr>
        <w:t xml:space="preserve"> </w:t>
      </w:r>
      <w:r w:rsidRPr="00ED10D5">
        <w:rPr>
          <w:lang w:val="en-US"/>
        </w:rPr>
        <w:t>in</w:t>
      </w:r>
      <w:r w:rsidRPr="00ED10D5">
        <w:rPr>
          <w:spacing w:val="33"/>
          <w:lang w:val="en-US"/>
        </w:rPr>
        <w:t xml:space="preserve"> </w:t>
      </w:r>
      <w:r w:rsidRPr="00ED10D5">
        <w:rPr>
          <w:lang w:val="en-US"/>
        </w:rPr>
        <w:t>which</w:t>
      </w:r>
      <w:r w:rsidRPr="00ED10D5">
        <w:rPr>
          <w:spacing w:val="33"/>
          <w:lang w:val="en-US"/>
        </w:rPr>
        <w:t xml:space="preserve"> </w:t>
      </w:r>
      <w:r w:rsidRPr="00ED10D5">
        <w:rPr>
          <w:lang w:val="en-US"/>
        </w:rPr>
        <w:t>it</w:t>
      </w:r>
      <w:r w:rsidRPr="00ED10D5">
        <w:rPr>
          <w:spacing w:val="33"/>
          <w:lang w:val="en-US"/>
        </w:rPr>
        <w:t xml:space="preserve"> </w:t>
      </w:r>
      <w:r w:rsidRPr="00ED10D5">
        <w:rPr>
          <w:spacing w:val="-1"/>
          <w:lang w:val="en-US"/>
        </w:rPr>
        <w:t>needs</w:t>
      </w:r>
      <w:r w:rsidRPr="00ED10D5">
        <w:rPr>
          <w:spacing w:val="33"/>
          <w:lang w:val="en-US"/>
        </w:rPr>
        <w:t xml:space="preserve"> </w:t>
      </w:r>
      <w:r w:rsidRPr="00ED10D5">
        <w:rPr>
          <w:lang w:val="en-US"/>
        </w:rPr>
        <w:t>to</w:t>
      </w:r>
      <w:r w:rsidRPr="00ED10D5">
        <w:rPr>
          <w:spacing w:val="33"/>
          <w:lang w:val="en-US"/>
        </w:rPr>
        <w:t xml:space="preserve"> </w:t>
      </w:r>
      <w:r w:rsidRPr="00ED10D5">
        <w:rPr>
          <w:spacing w:val="-1"/>
          <w:lang w:val="en-US"/>
        </w:rPr>
        <w:t>evaluate</w:t>
      </w:r>
      <w:r w:rsidRPr="00ED10D5">
        <w:rPr>
          <w:spacing w:val="33"/>
          <w:lang w:val="en-US"/>
        </w:rPr>
        <w:t xml:space="preserve"> </w:t>
      </w:r>
      <w:r w:rsidRPr="00ED10D5">
        <w:rPr>
          <w:spacing w:val="-1"/>
          <w:lang w:val="en-US"/>
        </w:rPr>
        <w:t>the</w:t>
      </w:r>
      <w:r w:rsidRPr="00ED10D5">
        <w:rPr>
          <w:spacing w:val="33"/>
          <w:lang w:val="en-US"/>
        </w:rPr>
        <w:t xml:space="preserve"> </w:t>
      </w:r>
      <w:r w:rsidRPr="00ED10D5">
        <w:rPr>
          <w:spacing w:val="-1"/>
          <w:lang w:val="en-US"/>
        </w:rPr>
        <w:t>results</w:t>
      </w:r>
      <w:r w:rsidRPr="00ED10D5">
        <w:rPr>
          <w:spacing w:val="33"/>
          <w:lang w:val="en-US"/>
        </w:rPr>
        <w:t xml:space="preserve"> </w:t>
      </w:r>
      <w:r w:rsidRPr="00ED10D5">
        <w:rPr>
          <w:lang w:val="en-US"/>
        </w:rPr>
        <w:t>of</w:t>
      </w:r>
      <w:r w:rsidRPr="00ED10D5">
        <w:rPr>
          <w:spacing w:val="32"/>
          <w:lang w:val="en-US"/>
        </w:rPr>
        <w:t xml:space="preserve"> </w:t>
      </w:r>
      <w:r w:rsidRPr="00ED10D5">
        <w:rPr>
          <w:lang w:val="en-US"/>
        </w:rPr>
        <w:t>the</w:t>
      </w:r>
      <w:r w:rsidRPr="00ED10D5">
        <w:rPr>
          <w:spacing w:val="33"/>
          <w:lang w:val="en-US"/>
        </w:rPr>
        <w:t xml:space="preserve"> </w:t>
      </w:r>
      <w:r w:rsidRPr="00ED10D5">
        <w:rPr>
          <w:spacing w:val="-1"/>
          <w:lang w:val="en-US"/>
        </w:rPr>
        <w:t>activities</w:t>
      </w:r>
      <w:r w:rsidRPr="00ED10D5">
        <w:rPr>
          <w:spacing w:val="33"/>
          <w:lang w:val="en-US"/>
        </w:rPr>
        <w:t xml:space="preserve"> </w:t>
      </w:r>
      <w:r w:rsidRPr="00ED10D5">
        <w:rPr>
          <w:lang w:val="en-US"/>
        </w:rPr>
        <w:t>it</w:t>
      </w:r>
      <w:r w:rsidRPr="00ED10D5">
        <w:rPr>
          <w:spacing w:val="33"/>
          <w:lang w:val="en-US"/>
        </w:rPr>
        <w:t xml:space="preserve"> </w:t>
      </w:r>
      <w:r w:rsidRPr="00ED10D5">
        <w:rPr>
          <w:spacing w:val="-1"/>
          <w:lang w:val="en-US"/>
        </w:rPr>
        <w:t>carries</w:t>
      </w:r>
      <w:r w:rsidRPr="00ED10D5">
        <w:rPr>
          <w:spacing w:val="33"/>
          <w:lang w:val="en-US"/>
        </w:rPr>
        <w:t xml:space="preserve"> </w:t>
      </w:r>
      <w:r w:rsidRPr="00ED10D5">
        <w:rPr>
          <w:spacing w:val="-1"/>
          <w:lang w:val="en-US"/>
        </w:rPr>
        <w:t>out</w:t>
      </w:r>
      <w:r w:rsidRPr="00ED10D5">
        <w:rPr>
          <w:spacing w:val="85"/>
          <w:lang w:val="en-US"/>
        </w:rPr>
        <w:t xml:space="preserve"> </w:t>
      </w:r>
      <w:r w:rsidRPr="00ED10D5">
        <w:rPr>
          <w:lang w:val="en-US"/>
        </w:rPr>
        <w:t>throughout</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year.</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report</w:t>
      </w:r>
      <w:r w:rsidRPr="00ED10D5">
        <w:rPr>
          <w:spacing w:val="3"/>
          <w:lang w:val="en-US"/>
        </w:rPr>
        <w:t xml:space="preserve"> </w:t>
      </w:r>
      <w:r w:rsidRPr="00ED10D5">
        <w:rPr>
          <w:spacing w:val="-1"/>
          <w:lang w:val="en-US"/>
        </w:rPr>
        <w:t>must</w:t>
      </w:r>
      <w:r w:rsidRPr="00ED10D5">
        <w:rPr>
          <w:spacing w:val="3"/>
          <w:lang w:val="en-US"/>
        </w:rPr>
        <w:t xml:space="preserve"> </w:t>
      </w:r>
      <w:r w:rsidRPr="00ED10D5">
        <w:rPr>
          <w:lang w:val="en-US"/>
        </w:rPr>
        <w:t>contain</w:t>
      </w:r>
      <w:r w:rsidRPr="00ED10D5">
        <w:rPr>
          <w:spacing w:val="3"/>
          <w:lang w:val="en-US"/>
        </w:rPr>
        <w:t xml:space="preserve"> </w:t>
      </w:r>
      <w:r w:rsidRPr="00ED10D5">
        <w:rPr>
          <w:lang w:val="en-US"/>
        </w:rPr>
        <w:t>a</w:t>
      </w:r>
      <w:r w:rsidRPr="00ED10D5">
        <w:rPr>
          <w:spacing w:val="3"/>
          <w:lang w:val="en-US"/>
        </w:rPr>
        <w:t xml:space="preserve"> </w:t>
      </w:r>
      <w:r w:rsidRPr="00ED10D5">
        <w:rPr>
          <w:spacing w:val="-1"/>
          <w:lang w:val="en-US"/>
        </w:rPr>
        <w:t>comparative</w:t>
      </w:r>
      <w:r w:rsidRPr="00ED10D5">
        <w:rPr>
          <w:spacing w:val="3"/>
          <w:lang w:val="en-US"/>
        </w:rPr>
        <w:t xml:space="preserve"> </w:t>
      </w:r>
      <w:r w:rsidRPr="00ED10D5">
        <w:rPr>
          <w:lang w:val="en-US"/>
        </w:rPr>
        <w:t>analysis</w:t>
      </w:r>
      <w:r w:rsidRPr="00ED10D5">
        <w:rPr>
          <w:spacing w:val="3"/>
          <w:lang w:val="en-US"/>
        </w:rPr>
        <w:t xml:space="preserve"> </w:t>
      </w:r>
      <w:r w:rsidRPr="00ED10D5">
        <w:rPr>
          <w:spacing w:val="-1"/>
          <w:lang w:val="en-US"/>
        </w:rPr>
        <w:t>of</w:t>
      </w:r>
      <w:r w:rsidRPr="00ED10D5">
        <w:rPr>
          <w:spacing w:val="3"/>
          <w:lang w:val="en-US"/>
        </w:rPr>
        <w:t xml:space="preserve"> </w:t>
      </w:r>
      <w:r w:rsidRPr="00ED10D5">
        <w:rPr>
          <w:spacing w:val="-1"/>
          <w:lang w:val="en-US"/>
        </w:rPr>
        <w:t>the</w:t>
      </w:r>
      <w:r w:rsidRPr="00ED10D5">
        <w:rPr>
          <w:spacing w:val="3"/>
          <w:lang w:val="en-US"/>
        </w:rPr>
        <w:t xml:space="preserve"> </w:t>
      </w:r>
      <w:r w:rsidRPr="00ED10D5">
        <w:rPr>
          <w:spacing w:val="-1"/>
          <w:lang w:val="en-US"/>
        </w:rPr>
        <w:t>Agency's</w:t>
      </w:r>
      <w:r w:rsidRPr="00ED10D5">
        <w:rPr>
          <w:spacing w:val="5"/>
          <w:lang w:val="en-US"/>
        </w:rPr>
        <w:t xml:space="preserve"> </w:t>
      </w:r>
      <w:r w:rsidRPr="00ED10D5">
        <w:rPr>
          <w:spacing w:val="-1"/>
          <w:lang w:val="en-US"/>
        </w:rPr>
        <w:t>activities</w:t>
      </w:r>
      <w:r w:rsidRPr="00ED10D5">
        <w:rPr>
          <w:spacing w:val="26"/>
          <w:lang w:val="en-US"/>
        </w:rPr>
        <w:t xml:space="preserve"> </w:t>
      </w:r>
      <w:r w:rsidRPr="00ED10D5">
        <w:rPr>
          <w:lang w:val="en-US"/>
        </w:rPr>
        <w:t>so</w:t>
      </w:r>
      <w:r w:rsidRPr="00ED10D5">
        <w:rPr>
          <w:spacing w:val="4"/>
          <w:lang w:val="en-US"/>
        </w:rPr>
        <w:t xml:space="preserve"> </w:t>
      </w:r>
      <w:r w:rsidRPr="00ED10D5">
        <w:rPr>
          <w:spacing w:val="-1"/>
          <w:lang w:val="en-US"/>
        </w:rPr>
        <w:t>that</w:t>
      </w:r>
      <w:r w:rsidRPr="00ED10D5">
        <w:rPr>
          <w:spacing w:val="5"/>
          <w:lang w:val="en-US"/>
        </w:rPr>
        <w:t xml:space="preserve"> </w:t>
      </w:r>
      <w:r w:rsidRPr="00ED10D5">
        <w:rPr>
          <w:spacing w:val="-1"/>
          <w:lang w:val="en-US"/>
        </w:rPr>
        <w:t>the</w:t>
      </w:r>
      <w:r w:rsidRPr="00ED10D5">
        <w:rPr>
          <w:spacing w:val="4"/>
          <w:lang w:val="en-US"/>
        </w:rPr>
        <w:t xml:space="preserve"> </w:t>
      </w:r>
      <w:r w:rsidRPr="00ED10D5">
        <w:rPr>
          <w:lang w:val="en-US"/>
        </w:rPr>
        <w:t>Agency</w:t>
      </w:r>
      <w:r w:rsidRPr="00ED10D5">
        <w:rPr>
          <w:spacing w:val="4"/>
          <w:lang w:val="en-US"/>
        </w:rPr>
        <w:t xml:space="preserve"> </w:t>
      </w:r>
      <w:r w:rsidRPr="00ED10D5">
        <w:rPr>
          <w:spacing w:val="-1"/>
          <w:lang w:val="en-US"/>
        </w:rPr>
        <w:t>may</w:t>
      </w:r>
      <w:r w:rsidRPr="00ED10D5">
        <w:rPr>
          <w:spacing w:val="4"/>
          <w:lang w:val="en-US"/>
        </w:rPr>
        <w:t xml:space="preserve"> </w:t>
      </w:r>
      <w:r w:rsidRPr="00ED10D5">
        <w:rPr>
          <w:spacing w:val="-1"/>
          <w:lang w:val="en-US"/>
        </w:rPr>
        <w:t>improve</w:t>
      </w:r>
      <w:r w:rsidRPr="00ED10D5">
        <w:rPr>
          <w:spacing w:val="4"/>
          <w:lang w:val="en-US"/>
        </w:rPr>
        <w:t xml:space="preserve"> </w:t>
      </w:r>
      <w:r w:rsidRPr="00ED10D5">
        <w:rPr>
          <w:lang w:val="en-US"/>
        </w:rPr>
        <w:t>the</w:t>
      </w:r>
      <w:r w:rsidRPr="00ED10D5">
        <w:rPr>
          <w:spacing w:val="3"/>
          <w:lang w:val="en-US"/>
        </w:rPr>
        <w:t xml:space="preserve"> </w:t>
      </w:r>
      <w:r w:rsidRPr="00ED10D5">
        <w:rPr>
          <w:lang w:val="en-US"/>
        </w:rPr>
        <w:t>quality,</w:t>
      </w:r>
      <w:r w:rsidRPr="00ED10D5">
        <w:rPr>
          <w:spacing w:val="4"/>
          <w:lang w:val="en-US"/>
        </w:rPr>
        <w:t xml:space="preserve"> </w:t>
      </w:r>
      <w:r w:rsidRPr="00ED10D5">
        <w:rPr>
          <w:spacing w:val="-1"/>
          <w:lang w:val="en-US"/>
        </w:rPr>
        <w:t>consistency</w:t>
      </w:r>
      <w:r w:rsidRPr="00ED10D5">
        <w:rPr>
          <w:spacing w:val="4"/>
          <w:lang w:val="en-US"/>
        </w:rPr>
        <w:t xml:space="preserve"> </w:t>
      </w:r>
      <w:r w:rsidRPr="00ED10D5">
        <w:rPr>
          <w:lang w:val="en-US"/>
        </w:rPr>
        <w:t>and</w:t>
      </w:r>
      <w:r w:rsidRPr="00ED10D5">
        <w:rPr>
          <w:spacing w:val="3"/>
          <w:lang w:val="en-US"/>
        </w:rPr>
        <w:t xml:space="preserve"> </w:t>
      </w:r>
      <w:r w:rsidRPr="00ED10D5">
        <w:rPr>
          <w:spacing w:val="-1"/>
          <w:lang w:val="en-US"/>
        </w:rPr>
        <w:t>effectiveness</w:t>
      </w:r>
      <w:r w:rsidRPr="00ED10D5">
        <w:rPr>
          <w:spacing w:val="4"/>
          <w:lang w:val="en-US"/>
        </w:rPr>
        <w:t xml:space="preserve"> </w:t>
      </w:r>
      <w:r w:rsidRPr="00ED10D5">
        <w:rPr>
          <w:lang w:val="en-US"/>
        </w:rPr>
        <w:t>of</w:t>
      </w:r>
      <w:r w:rsidRPr="00ED10D5">
        <w:rPr>
          <w:spacing w:val="4"/>
          <w:lang w:val="en-US"/>
        </w:rPr>
        <w:t xml:space="preserve"> </w:t>
      </w:r>
      <w:r w:rsidRPr="00ED10D5">
        <w:rPr>
          <w:lang w:val="en-US"/>
        </w:rPr>
        <w:t>the</w:t>
      </w:r>
      <w:r w:rsidRPr="00ED10D5">
        <w:rPr>
          <w:spacing w:val="4"/>
          <w:lang w:val="en-US"/>
        </w:rPr>
        <w:t xml:space="preserve"> </w:t>
      </w:r>
      <w:r w:rsidRPr="00ED10D5">
        <w:rPr>
          <w:spacing w:val="-1"/>
          <w:lang w:val="en-US"/>
        </w:rPr>
        <w:t>CEAS.</w:t>
      </w:r>
      <w:r w:rsidRPr="00ED10D5">
        <w:rPr>
          <w:spacing w:val="4"/>
          <w:lang w:val="en-US"/>
        </w:rPr>
        <w:t xml:space="preserve"> </w:t>
      </w:r>
      <w:r w:rsidRPr="00ED10D5">
        <w:rPr>
          <w:lang w:val="en-US"/>
        </w:rPr>
        <w:t>That</w:t>
      </w:r>
      <w:r w:rsidRPr="00ED10D5">
        <w:rPr>
          <w:spacing w:val="59"/>
          <w:lang w:val="en-US"/>
        </w:rPr>
        <w:t xml:space="preserve"> </w:t>
      </w:r>
      <w:r w:rsidRPr="00ED10D5">
        <w:rPr>
          <w:lang w:val="en-US"/>
        </w:rPr>
        <w:t>annual</w:t>
      </w:r>
      <w:r w:rsidRPr="00ED10D5">
        <w:rPr>
          <w:spacing w:val="48"/>
          <w:lang w:val="en-US"/>
        </w:rPr>
        <w:t xml:space="preserve"> </w:t>
      </w:r>
      <w:r w:rsidRPr="00ED10D5">
        <w:rPr>
          <w:spacing w:val="-1"/>
          <w:lang w:val="en-US"/>
        </w:rPr>
        <w:t>activity</w:t>
      </w:r>
      <w:r w:rsidRPr="00ED10D5">
        <w:rPr>
          <w:spacing w:val="48"/>
          <w:lang w:val="en-US"/>
        </w:rPr>
        <w:t xml:space="preserve"> </w:t>
      </w:r>
      <w:r w:rsidRPr="00ED10D5">
        <w:rPr>
          <w:lang w:val="en-US"/>
        </w:rPr>
        <w:t>report</w:t>
      </w:r>
      <w:r w:rsidRPr="00ED10D5">
        <w:rPr>
          <w:spacing w:val="48"/>
          <w:lang w:val="en-US"/>
        </w:rPr>
        <w:t xml:space="preserve"> </w:t>
      </w:r>
      <w:r w:rsidRPr="00ED10D5">
        <w:rPr>
          <w:lang w:val="en-US"/>
        </w:rPr>
        <w:t>must</w:t>
      </w:r>
      <w:r w:rsidRPr="00ED10D5">
        <w:rPr>
          <w:spacing w:val="48"/>
          <w:lang w:val="en-US"/>
        </w:rPr>
        <w:t xml:space="preserve"> </w:t>
      </w:r>
      <w:r w:rsidRPr="00ED10D5">
        <w:rPr>
          <w:lang w:val="en-US"/>
        </w:rPr>
        <w:t>be</w:t>
      </w:r>
      <w:r w:rsidRPr="00ED10D5">
        <w:rPr>
          <w:spacing w:val="48"/>
          <w:lang w:val="en-US"/>
        </w:rPr>
        <w:t xml:space="preserve"> </w:t>
      </w:r>
      <w:r w:rsidRPr="00ED10D5">
        <w:rPr>
          <w:spacing w:val="-1"/>
          <w:lang w:val="en-US"/>
        </w:rPr>
        <w:t>transmitted</w:t>
      </w:r>
      <w:r w:rsidRPr="00ED10D5">
        <w:rPr>
          <w:spacing w:val="48"/>
          <w:lang w:val="en-US"/>
        </w:rPr>
        <w:t xml:space="preserve"> </w:t>
      </w:r>
      <w:r w:rsidRPr="00ED10D5">
        <w:rPr>
          <w:lang w:val="en-US"/>
        </w:rPr>
        <w:t>by</w:t>
      </w:r>
      <w:r w:rsidRPr="00ED10D5">
        <w:rPr>
          <w:spacing w:val="49"/>
          <w:lang w:val="en-US"/>
        </w:rPr>
        <w:t xml:space="preserve"> </w:t>
      </w:r>
      <w:r w:rsidRPr="00ED10D5">
        <w:rPr>
          <w:lang w:val="en-US"/>
        </w:rPr>
        <w:t>the</w:t>
      </w:r>
      <w:r w:rsidRPr="00ED10D5">
        <w:rPr>
          <w:spacing w:val="49"/>
          <w:lang w:val="en-US"/>
        </w:rPr>
        <w:t xml:space="preserve"> </w:t>
      </w:r>
      <w:r w:rsidRPr="00ED10D5">
        <w:rPr>
          <w:lang w:val="en-US"/>
        </w:rPr>
        <w:t>Agency</w:t>
      </w:r>
      <w:r w:rsidRPr="00ED10D5">
        <w:rPr>
          <w:spacing w:val="49"/>
          <w:lang w:val="en-US"/>
        </w:rPr>
        <w:t xml:space="preserve"> </w:t>
      </w:r>
      <w:r w:rsidRPr="00ED10D5">
        <w:rPr>
          <w:lang w:val="en-US"/>
        </w:rPr>
        <w:t>to</w:t>
      </w:r>
      <w:r w:rsidRPr="00ED10D5">
        <w:rPr>
          <w:spacing w:val="49"/>
          <w:lang w:val="en-US"/>
        </w:rPr>
        <w:t xml:space="preserve"> </w:t>
      </w:r>
      <w:r w:rsidRPr="00ED10D5">
        <w:rPr>
          <w:spacing w:val="-1"/>
          <w:lang w:val="en-US"/>
        </w:rPr>
        <w:t>the</w:t>
      </w:r>
      <w:r w:rsidRPr="00ED10D5">
        <w:rPr>
          <w:spacing w:val="49"/>
          <w:lang w:val="en-US"/>
        </w:rPr>
        <w:t xml:space="preserve"> </w:t>
      </w:r>
      <w:r w:rsidRPr="00ED10D5">
        <w:rPr>
          <w:spacing w:val="-1"/>
          <w:lang w:val="en-US"/>
        </w:rPr>
        <w:t>Management</w:t>
      </w:r>
      <w:r w:rsidRPr="00ED10D5">
        <w:rPr>
          <w:spacing w:val="49"/>
          <w:lang w:val="en-US"/>
        </w:rPr>
        <w:t xml:space="preserve"> </w:t>
      </w:r>
      <w:r w:rsidRPr="00ED10D5">
        <w:rPr>
          <w:lang w:val="en-US"/>
        </w:rPr>
        <w:t>Board,</w:t>
      </w:r>
      <w:r w:rsidRPr="00ED10D5">
        <w:rPr>
          <w:spacing w:val="49"/>
          <w:lang w:val="en-US"/>
        </w:rPr>
        <w:t xml:space="preserve"> </w:t>
      </w:r>
      <w:r w:rsidRPr="00ED10D5">
        <w:rPr>
          <w:lang w:val="en-US"/>
        </w:rPr>
        <w:t>the</w:t>
      </w:r>
      <w:r w:rsidRPr="00ED10D5">
        <w:rPr>
          <w:spacing w:val="47"/>
          <w:lang w:val="en-US"/>
        </w:rPr>
        <w:t xml:space="preserve"> </w:t>
      </w:r>
      <w:r w:rsidRPr="00ED10D5">
        <w:rPr>
          <w:lang w:val="en-US"/>
        </w:rPr>
        <w:t xml:space="preserve">European </w:t>
      </w:r>
      <w:r w:rsidRPr="00ED10D5">
        <w:rPr>
          <w:spacing w:val="-1"/>
          <w:lang w:val="en-US"/>
        </w:rPr>
        <w:t>Parliament</w:t>
      </w:r>
      <w:r w:rsidRPr="00ED10D5">
        <w:rPr>
          <w:lang w:val="en-US"/>
        </w:rPr>
        <w:t xml:space="preserve"> and the Council.</w:t>
      </w:r>
    </w:p>
    <w:p w:rsidR="007626D3" w:rsidRPr="00ED10D5" w:rsidRDefault="007626D3">
      <w:pPr>
        <w:kinsoku w:val="0"/>
        <w:overflowPunct w:val="0"/>
        <w:spacing w:before="10"/>
        <w:rPr>
          <w:sz w:val="20"/>
          <w:szCs w:val="20"/>
          <w:lang w:val="en-US"/>
        </w:rPr>
      </w:pPr>
    </w:p>
    <w:p w:rsidR="007626D3" w:rsidRDefault="00A265C9">
      <w:pPr>
        <w:pStyle w:val="Textkrper"/>
        <w:kinsoku w:val="0"/>
        <w:overflowPunct w:val="0"/>
        <w:spacing w:before="0"/>
        <w:ind w:left="957" w:right="949" w:firstLine="0"/>
        <w:jc w:val="both"/>
      </w:pPr>
      <w:r w:rsidRPr="00ED10D5">
        <w:rPr>
          <w:lang w:val="en-US"/>
        </w:rPr>
        <w:t>The</w:t>
      </w:r>
      <w:r w:rsidRPr="00ED10D5">
        <w:rPr>
          <w:spacing w:val="6"/>
          <w:lang w:val="en-US"/>
        </w:rPr>
        <w:t xml:space="preserve"> </w:t>
      </w:r>
      <w:r w:rsidRPr="00ED10D5">
        <w:rPr>
          <w:spacing w:val="-1"/>
          <w:lang w:val="en-US"/>
        </w:rPr>
        <w:t>Commission</w:t>
      </w:r>
      <w:r w:rsidRPr="00ED10D5">
        <w:rPr>
          <w:spacing w:val="6"/>
          <w:lang w:val="en-US"/>
        </w:rPr>
        <w:t xml:space="preserve"> </w:t>
      </w:r>
      <w:r w:rsidRPr="00ED10D5">
        <w:rPr>
          <w:spacing w:val="-1"/>
          <w:lang w:val="en-US"/>
        </w:rPr>
        <w:t>must</w:t>
      </w:r>
      <w:r w:rsidRPr="00ED10D5">
        <w:rPr>
          <w:spacing w:val="6"/>
          <w:lang w:val="en-US"/>
        </w:rPr>
        <w:t xml:space="preserve"> </w:t>
      </w:r>
      <w:r w:rsidRPr="00ED10D5">
        <w:rPr>
          <w:spacing w:val="-1"/>
          <w:lang w:val="en-US"/>
        </w:rPr>
        <w:t>commission</w:t>
      </w:r>
      <w:r w:rsidRPr="00ED10D5">
        <w:rPr>
          <w:spacing w:val="6"/>
          <w:lang w:val="en-US"/>
        </w:rPr>
        <w:t xml:space="preserve"> </w:t>
      </w:r>
      <w:r w:rsidRPr="00ED10D5">
        <w:rPr>
          <w:lang w:val="en-US"/>
        </w:rPr>
        <w:t>an</w:t>
      </w:r>
      <w:r w:rsidRPr="00ED10D5">
        <w:rPr>
          <w:spacing w:val="6"/>
          <w:lang w:val="en-US"/>
        </w:rPr>
        <w:t xml:space="preserve"> </w:t>
      </w:r>
      <w:r w:rsidRPr="00ED10D5">
        <w:rPr>
          <w:lang w:val="en-US"/>
        </w:rPr>
        <w:t>evaluation</w:t>
      </w:r>
      <w:r w:rsidRPr="00ED10D5">
        <w:rPr>
          <w:spacing w:val="4"/>
          <w:lang w:val="en-US"/>
        </w:rPr>
        <w:t xml:space="preserve"> </w:t>
      </w:r>
      <w:r w:rsidRPr="00ED10D5">
        <w:rPr>
          <w:lang w:val="en-US"/>
        </w:rPr>
        <w:t>within</w:t>
      </w:r>
      <w:r w:rsidRPr="00ED10D5">
        <w:rPr>
          <w:spacing w:val="6"/>
          <w:lang w:val="en-US"/>
        </w:rPr>
        <w:t xml:space="preserve"> </w:t>
      </w:r>
      <w:r w:rsidRPr="00ED10D5">
        <w:rPr>
          <w:spacing w:val="-1"/>
          <w:lang w:val="en-US"/>
        </w:rPr>
        <w:t>three</w:t>
      </w:r>
      <w:r w:rsidRPr="00ED10D5">
        <w:rPr>
          <w:spacing w:val="5"/>
          <w:lang w:val="en-US"/>
        </w:rPr>
        <w:t xml:space="preserve"> </w:t>
      </w:r>
      <w:r w:rsidRPr="00ED10D5">
        <w:rPr>
          <w:lang w:val="en-US"/>
        </w:rPr>
        <w:t>years</w:t>
      </w:r>
      <w:r w:rsidRPr="00ED10D5">
        <w:rPr>
          <w:spacing w:val="6"/>
          <w:lang w:val="en-US"/>
        </w:rPr>
        <w:t xml:space="preserve"> </w:t>
      </w:r>
      <w:r w:rsidRPr="00ED10D5">
        <w:rPr>
          <w:lang w:val="en-US"/>
        </w:rPr>
        <w:t>of</w:t>
      </w:r>
      <w:r w:rsidRPr="00ED10D5">
        <w:rPr>
          <w:spacing w:val="5"/>
          <w:lang w:val="en-US"/>
        </w:rPr>
        <w:t xml:space="preserve"> </w:t>
      </w:r>
      <w:r w:rsidRPr="00ED10D5">
        <w:rPr>
          <w:lang w:val="en-US"/>
        </w:rPr>
        <w:t>entry</w:t>
      </w:r>
      <w:r w:rsidRPr="00ED10D5">
        <w:rPr>
          <w:spacing w:val="6"/>
          <w:lang w:val="en-US"/>
        </w:rPr>
        <w:t xml:space="preserve"> </w:t>
      </w:r>
      <w:r w:rsidRPr="00ED10D5">
        <w:rPr>
          <w:lang w:val="en-US"/>
        </w:rPr>
        <w:t>into</w:t>
      </w:r>
      <w:r w:rsidRPr="00ED10D5">
        <w:rPr>
          <w:spacing w:val="6"/>
          <w:lang w:val="en-US"/>
        </w:rPr>
        <w:t xml:space="preserve"> </w:t>
      </w:r>
      <w:r w:rsidRPr="00ED10D5">
        <w:rPr>
          <w:spacing w:val="-1"/>
          <w:lang w:val="en-US"/>
        </w:rPr>
        <w:t>force</w:t>
      </w:r>
      <w:r w:rsidRPr="00ED10D5">
        <w:rPr>
          <w:spacing w:val="5"/>
          <w:lang w:val="en-US"/>
        </w:rPr>
        <w:t xml:space="preserve"> </w:t>
      </w:r>
      <w:r w:rsidRPr="00ED10D5">
        <w:rPr>
          <w:lang w:val="en-US"/>
        </w:rPr>
        <w:t>of</w:t>
      </w:r>
      <w:r w:rsidRPr="00ED10D5">
        <w:rPr>
          <w:spacing w:val="5"/>
          <w:lang w:val="en-US"/>
        </w:rPr>
        <w:t xml:space="preserve"> </w:t>
      </w:r>
      <w:r w:rsidRPr="00ED10D5">
        <w:rPr>
          <w:lang w:val="en-US"/>
        </w:rPr>
        <w:t>this</w:t>
      </w:r>
      <w:r w:rsidRPr="00ED10D5">
        <w:rPr>
          <w:spacing w:val="57"/>
          <w:lang w:val="en-US"/>
        </w:rPr>
        <w:t xml:space="preserve"> </w:t>
      </w:r>
      <w:r w:rsidRPr="00ED10D5">
        <w:rPr>
          <w:lang w:val="en-US"/>
        </w:rPr>
        <w:t>Regulation,</w:t>
      </w:r>
      <w:r w:rsidRPr="00ED10D5">
        <w:rPr>
          <w:spacing w:val="54"/>
          <w:lang w:val="en-US"/>
        </w:rPr>
        <w:t xml:space="preserve"> </w:t>
      </w:r>
      <w:r w:rsidRPr="00ED10D5">
        <w:rPr>
          <w:lang w:val="en-US"/>
        </w:rPr>
        <w:t>and</w:t>
      </w:r>
      <w:r w:rsidRPr="00ED10D5">
        <w:rPr>
          <w:spacing w:val="55"/>
          <w:lang w:val="en-US"/>
        </w:rPr>
        <w:t xml:space="preserve"> </w:t>
      </w:r>
      <w:r w:rsidRPr="00ED10D5">
        <w:rPr>
          <w:spacing w:val="-1"/>
          <w:lang w:val="en-US"/>
        </w:rPr>
        <w:t>then</w:t>
      </w:r>
      <w:r w:rsidRPr="00ED10D5">
        <w:rPr>
          <w:spacing w:val="54"/>
          <w:lang w:val="en-US"/>
        </w:rPr>
        <w:t xml:space="preserve"> </w:t>
      </w:r>
      <w:r w:rsidRPr="00ED10D5">
        <w:rPr>
          <w:lang w:val="en-US"/>
        </w:rPr>
        <w:t>every</w:t>
      </w:r>
      <w:r w:rsidRPr="00ED10D5">
        <w:rPr>
          <w:spacing w:val="54"/>
          <w:lang w:val="en-US"/>
        </w:rPr>
        <w:t xml:space="preserve"> </w:t>
      </w:r>
      <w:r w:rsidRPr="00ED10D5">
        <w:rPr>
          <w:lang w:val="en-US"/>
        </w:rPr>
        <w:t>five</w:t>
      </w:r>
      <w:r w:rsidRPr="00ED10D5">
        <w:rPr>
          <w:spacing w:val="55"/>
          <w:lang w:val="en-US"/>
        </w:rPr>
        <w:t xml:space="preserve"> </w:t>
      </w:r>
      <w:r w:rsidRPr="00ED10D5">
        <w:rPr>
          <w:lang w:val="en-US"/>
        </w:rPr>
        <w:t>years</w:t>
      </w:r>
      <w:r w:rsidRPr="00ED10D5">
        <w:rPr>
          <w:spacing w:val="55"/>
          <w:lang w:val="en-US"/>
        </w:rPr>
        <w:t xml:space="preserve"> </w:t>
      </w:r>
      <w:r w:rsidRPr="00ED10D5">
        <w:rPr>
          <w:spacing w:val="-1"/>
          <w:lang w:val="en-US"/>
        </w:rPr>
        <w:t>thereafter,</w:t>
      </w:r>
      <w:r w:rsidRPr="00ED10D5">
        <w:rPr>
          <w:spacing w:val="55"/>
          <w:lang w:val="en-US"/>
        </w:rPr>
        <w:t xml:space="preserve"> </w:t>
      </w:r>
      <w:r w:rsidRPr="00ED10D5">
        <w:rPr>
          <w:lang w:val="en-US"/>
        </w:rPr>
        <w:t>to</w:t>
      </w:r>
      <w:r w:rsidRPr="00ED10D5">
        <w:rPr>
          <w:spacing w:val="53"/>
          <w:lang w:val="en-US"/>
        </w:rPr>
        <w:t xml:space="preserve"> </w:t>
      </w:r>
      <w:r w:rsidRPr="00ED10D5">
        <w:rPr>
          <w:lang w:val="en-US"/>
        </w:rPr>
        <w:t>assess</w:t>
      </w:r>
      <w:r w:rsidRPr="00ED10D5">
        <w:rPr>
          <w:spacing w:val="53"/>
          <w:lang w:val="en-US"/>
        </w:rPr>
        <w:t xml:space="preserve"> </w:t>
      </w:r>
      <w:r w:rsidRPr="00ED10D5">
        <w:rPr>
          <w:spacing w:val="-1"/>
          <w:lang w:val="en-US"/>
        </w:rPr>
        <w:t>particularly</w:t>
      </w:r>
      <w:r w:rsidRPr="00ED10D5">
        <w:rPr>
          <w:spacing w:val="55"/>
          <w:lang w:val="en-US"/>
        </w:rPr>
        <w:t xml:space="preserve"> </w:t>
      </w:r>
      <w:r w:rsidRPr="00ED10D5">
        <w:rPr>
          <w:lang w:val="en-US"/>
        </w:rPr>
        <w:t>the</w:t>
      </w:r>
      <w:r w:rsidRPr="00ED10D5">
        <w:rPr>
          <w:spacing w:val="55"/>
          <w:lang w:val="en-US"/>
        </w:rPr>
        <w:t xml:space="preserve"> </w:t>
      </w:r>
      <w:r w:rsidRPr="00ED10D5">
        <w:rPr>
          <w:spacing w:val="-1"/>
          <w:lang w:val="en-US"/>
        </w:rPr>
        <w:t>impact,</w:t>
      </w:r>
      <w:r w:rsidRPr="00ED10D5">
        <w:rPr>
          <w:spacing w:val="47"/>
          <w:lang w:val="en-US"/>
        </w:rPr>
        <w:t xml:space="preserve"> </w:t>
      </w:r>
      <w:r w:rsidRPr="00ED10D5">
        <w:rPr>
          <w:spacing w:val="-1"/>
          <w:lang w:val="en-US"/>
        </w:rPr>
        <w:t>effectiveness</w:t>
      </w:r>
      <w:r w:rsidRPr="00ED10D5">
        <w:rPr>
          <w:spacing w:val="30"/>
          <w:lang w:val="en-US"/>
        </w:rPr>
        <w:t xml:space="preserve"> </w:t>
      </w:r>
      <w:r w:rsidRPr="00ED10D5">
        <w:rPr>
          <w:lang w:val="en-US"/>
        </w:rPr>
        <w:t>and</w:t>
      </w:r>
      <w:r w:rsidRPr="00ED10D5">
        <w:rPr>
          <w:spacing w:val="30"/>
          <w:lang w:val="en-US"/>
        </w:rPr>
        <w:t xml:space="preserve"> </w:t>
      </w:r>
      <w:r w:rsidRPr="00ED10D5">
        <w:rPr>
          <w:lang w:val="en-US"/>
        </w:rPr>
        <w:t>efficiency</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Agency</w:t>
      </w:r>
      <w:r w:rsidRPr="00ED10D5">
        <w:rPr>
          <w:spacing w:val="30"/>
          <w:lang w:val="en-US"/>
        </w:rPr>
        <w:t xml:space="preserve"> </w:t>
      </w:r>
      <w:r w:rsidRPr="00ED10D5">
        <w:rPr>
          <w:spacing w:val="-1"/>
          <w:lang w:val="en-US"/>
        </w:rPr>
        <w:t>and</w:t>
      </w:r>
      <w:r w:rsidRPr="00ED10D5">
        <w:rPr>
          <w:spacing w:val="29"/>
          <w:lang w:val="en-US"/>
        </w:rPr>
        <w:t xml:space="preserve"> </w:t>
      </w:r>
      <w:r w:rsidRPr="00ED10D5">
        <w:rPr>
          <w:lang w:val="en-US"/>
        </w:rPr>
        <w:t>its</w:t>
      </w:r>
      <w:r w:rsidRPr="00ED10D5">
        <w:rPr>
          <w:spacing w:val="29"/>
          <w:lang w:val="en-US"/>
        </w:rPr>
        <w:t xml:space="preserve"> </w:t>
      </w:r>
      <w:r w:rsidRPr="00ED10D5">
        <w:rPr>
          <w:lang w:val="en-US"/>
        </w:rPr>
        <w:t>working</w:t>
      </w:r>
      <w:r w:rsidRPr="00ED10D5">
        <w:rPr>
          <w:spacing w:val="29"/>
          <w:lang w:val="en-US"/>
        </w:rPr>
        <w:t xml:space="preserve"> </w:t>
      </w:r>
      <w:r w:rsidRPr="00ED10D5">
        <w:rPr>
          <w:lang w:val="en-US"/>
        </w:rPr>
        <w:t>practices.</w:t>
      </w:r>
      <w:r w:rsidRPr="00ED10D5">
        <w:rPr>
          <w:spacing w:val="29"/>
          <w:lang w:val="en-US"/>
        </w:rPr>
        <w:t xml:space="preserve"> </w:t>
      </w:r>
      <w:r w:rsidRPr="00ED10D5">
        <w:rPr>
          <w:lang w:val="en-US"/>
        </w:rPr>
        <w:t>That</w:t>
      </w:r>
      <w:r w:rsidRPr="00ED10D5">
        <w:rPr>
          <w:spacing w:val="29"/>
          <w:lang w:val="en-US"/>
        </w:rPr>
        <w:t xml:space="preserve"> </w:t>
      </w:r>
      <w:r w:rsidRPr="00ED10D5">
        <w:rPr>
          <w:lang w:val="en-US"/>
        </w:rPr>
        <w:t>evaluation</w:t>
      </w:r>
      <w:r w:rsidRPr="00ED10D5">
        <w:rPr>
          <w:spacing w:val="29"/>
          <w:lang w:val="en-US"/>
        </w:rPr>
        <w:t xml:space="preserve"> </w:t>
      </w:r>
      <w:r w:rsidRPr="00ED10D5">
        <w:rPr>
          <w:spacing w:val="-1"/>
          <w:lang w:val="en-US"/>
        </w:rPr>
        <w:t>must</w:t>
      </w:r>
      <w:r w:rsidRPr="00ED10D5">
        <w:rPr>
          <w:spacing w:val="31"/>
          <w:lang w:val="en-US"/>
        </w:rPr>
        <w:t xml:space="preserve"> </w:t>
      </w:r>
      <w:r w:rsidRPr="00ED10D5">
        <w:rPr>
          <w:lang w:val="en-US"/>
        </w:rPr>
        <w:t>cover</w:t>
      </w:r>
      <w:r w:rsidRPr="00ED10D5">
        <w:rPr>
          <w:spacing w:val="44"/>
          <w:lang w:val="en-US"/>
        </w:rPr>
        <w:t xml:space="preserve"> </w:t>
      </w:r>
      <w:r w:rsidRPr="00ED10D5">
        <w:rPr>
          <w:lang w:val="en-US"/>
        </w:rPr>
        <w:t>the</w:t>
      </w:r>
      <w:r w:rsidRPr="00ED10D5">
        <w:rPr>
          <w:spacing w:val="44"/>
          <w:lang w:val="en-US"/>
        </w:rPr>
        <w:t xml:space="preserve"> </w:t>
      </w:r>
      <w:r w:rsidRPr="00ED10D5">
        <w:rPr>
          <w:spacing w:val="-1"/>
          <w:lang w:val="en-US"/>
        </w:rPr>
        <w:t>Agency's</w:t>
      </w:r>
      <w:r w:rsidRPr="00ED10D5">
        <w:rPr>
          <w:spacing w:val="44"/>
          <w:lang w:val="en-US"/>
        </w:rPr>
        <w:t xml:space="preserve"> </w:t>
      </w:r>
      <w:r w:rsidRPr="00ED10D5">
        <w:rPr>
          <w:spacing w:val="-1"/>
          <w:lang w:val="en-US"/>
        </w:rPr>
        <w:t>impact</w:t>
      </w:r>
      <w:r w:rsidRPr="00ED10D5">
        <w:rPr>
          <w:spacing w:val="44"/>
          <w:lang w:val="en-US"/>
        </w:rPr>
        <w:t xml:space="preserve"> </w:t>
      </w:r>
      <w:r w:rsidRPr="00ED10D5">
        <w:rPr>
          <w:lang w:val="en-US"/>
        </w:rPr>
        <w:t>on</w:t>
      </w:r>
      <w:r w:rsidRPr="00ED10D5">
        <w:rPr>
          <w:spacing w:val="44"/>
          <w:lang w:val="en-US"/>
        </w:rPr>
        <w:t xml:space="preserve"> </w:t>
      </w:r>
      <w:r w:rsidRPr="00ED10D5">
        <w:rPr>
          <w:lang w:val="en-US"/>
        </w:rPr>
        <w:t>practical</w:t>
      </w:r>
      <w:r w:rsidRPr="00ED10D5">
        <w:rPr>
          <w:spacing w:val="44"/>
          <w:lang w:val="en-US"/>
        </w:rPr>
        <w:t xml:space="preserve"> </w:t>
      </w:r>
      <w:r w:rsidRPr="00ED10D5">
        <w:rPr>
          <w:spacing w:val="-1"/>
          <w:lang w:val="en-US"/>
        </w:rPr>
        <w:t>cooperation</w:t>
      </w:r>
      <w:r w:rsidRPr="00ED10D5">
        <w:rPr>
          <w:spacing w:val="44"/>
          <w:lang w:val="en-US"/>
        </w:rPr>
        <w:t xml:space="preserve"> </w:t>
      </w:r>
      <w:r w:rsidRPr="00ED10D5">
        <w:rPr>
          <w:lang w:val="en-US"/>
        </w:rPr>
        <w:t>on</w:t>
      </w:r>
      <w:r w:rsidRPr="00ED10D5">
        <w:rPr>
          <w:spacing w:val="44"/>
          <w:lang w:val="en-US"/>
        </w:rPr>
        <w:t xml:space="preserve"> </w:t>
      </w:r>
      <w:r w:rsidRPr="00ED10D5">
        <w:rPr>
          <w:spacing w:val="-1"/>
          <w:lang w:val="en-US"/>
        </w:rPr>
        <w:t>asylum-related</w:t>
      </w:r>
      <w:r w:rsidRPr="00ED10D5">
        <w:rPr>
          <w:spacing w:val="44"/>
          <w:lang w:val="en-US"/>
        </w:rPr>
        <w:t xml:space="preserve"> </w:t>
      </w:r>
      <w:r w:rsidRPr="00ED10D5">
        <w:rPr>
          <w:spacing w:val="-1"/>
          <w:lang w:val="en-US"/>
        </w:rPr>
        <w:t>matters</w:t>
      </w:r>
      <w:r w:rsidRPr="00ED10D5">
        <w:rPr>
          <w:spacing w:val="44"/>
          <w:lang w:val="en-US"/>
        </w:rPr>
        <w:t xml:space="preserve"> </w:t>
      </w:r>
      <w:r w:rsidRPr="00ED10D5">
        <w:rPr>
          <w:lang w:val="en-US"/>
        </w:rPr>
        <w:t>and</w:t>
      </w:r>
      <w:r w:rsidRPr="00ED10D5">
        <w:rPr>
          <w:spacing w:val="44"/>
          <w:lang w:val="en-US"/>
        </w:rPr>
        <w:t xml:space="preserve"> </w:t>
      </w:r>
      <w:r w:rsidRPr="00ED10D5">
        <w:rPr>
          <w:lang w:val="en-US"/>
        </w:rPr>
        <w:t>on</w:t>
      </w:r>
      <w:r w:rsidRPr="00ED10D5">
        <w:rPr>
          <w:spacing w:val="44"/>
          <w:lang w:val="en-US"/>
        </w:rPr>
        <w:t xml:space="preserve"> </w:t>
      </w:r>
      <w:r w:rsidRPr="00ED10D5">
        <w:rPr>
          <w:lang w:val="en-US"/>
        </w:rPr>
        <w:t>the</w:t>
      </w:r>
      <w:r w:rsidRPr="00ED10D5">
        <w:rPr>
          <w:spacing w:val="77"/>
          <w:lang w:val="en-US"/>
        </w:rPr>
        <w:t xml:space="preserve"> </w:t>
      </w:r>
      <w:r w:rsidRPr="00ED10D5">
        <w:rPr>
          <w:lang w:val="en-US"/>
        </w:rPr>
        <w:t>CEAS.</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Commission</w:t>
      </w:r>
      <w:r w:rsidRPr="00ED10D5">
        <w:rPr>
          <w:spacing w:val="12"/>
          <w:lang w:val="en-US"/>
        </w:rPr>
        <w:t xml:space="preserve"> </w:t>
      </w:r>
      <w:r w:rsidRPr="00ED10D5">
        <w:rPr>
          <w:spacing w:val="-1"/>
          <w:lang w:val="en-US"/>
        </w:rPr>
        <w:t>must</w:t>
      </w:r>
      <w:r w:rsidRPr="00ED10D5">
        <w:rPr>
          <w:spacing w:val="12"/>
          <w:lang w:val="en-US"/>
        </w:rPr>
        <w:t xml:space="preserve"> </w:t>
      </w:r>
      <w:r w:rsidRPr="00ED10D5">
        <w:rPr>
          <w:lang w:val="en-US"/>
        </w:rPr>
        <w:t>send</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evaluation</w:t>
      </w:r>
      <w:r w:rsidRPr="00ED10D5">
        <w:rPr>
          <w:spacing w:val="11"/>
          <w:lang w:val="en-US"/>
        </w:rPr>
        <w:t xml:space="preserve"> </w:t>
      </w:r>
      <w:r w:rsidRPr="00ED10D5">
        <w:rPr>
          <w:spacing w:val="-1"/>
          <w:lang w:val="en-US"/>
        </w:rPr>
        <w:t>report</w:t>
      </w:r>
      <w:r w:rsidRPr="00ED10D5">
        <w:rPr>
          <w:spacing w:val="12"/>
          <w:lang w:val="en-US"/>
        </w:rPr>
        <w:t xml:space="preserve"> </w:t>
      </w:r>
      <w:r w:rsidRPr="00ED10D5">
        <w:rPr>
          <w:spacing w:val="-1"/>
          <w:lang w:val="en-US"/>
        </w:rPr>
        <w:t>together</w:t>
      </w:r>
      <w:r w:rsidRPr="00ED10D5">
        <w:rPr>
          <w:spacing w:val="12"/>
          <w:lang w:val="en-US"/>
        </w:rPr>
        <w:t xml:space="preserve"> </w:t>
      </w:r>
      <w:r w:rsidRPr="00ED10D5">
        <w:rPr>
          <w:lang w:val="en-US"/>
        </w:rPr>
        <w:t>with</w:t>
      </w:r>
      <w:r w:rsidRPr="00ED10D5">
        <w:rPr>
          <w:spacing w:val="12"/>
          <w:lang w:val="en-US"/>
        </w:rPr>
        <w:t xml:space="preserve"> </w:t>
      </w:r>
      <w:r w:rsidRPr="00ED10D5">
        <w:rPr>
          <w:lang w:val="en-US"/>
        </w:rPr>
        <w:t>its</w:t>
      </w:r>
      <w:r w:rsidRPr="00ED10D5">
        <w:rPr>
          <w:spacing w:val="12"/>
          <w:lang w:val="en-US"/>
        </w:rPr>
        <w:t xml:space="preserve"> </w:t>
      </w:r>
      <w:r w:rsidRPr="00ED10D5">
        <w:rPr>
          <w:spacing w:val="-1"/>
          <w:lang w:val="en-US"/>
        </w:rPr>
        <w:t>conclusions</w:t>
      </w:r>
      <w:r w:rsidRPr="00ED10D5">
        <w:rPr>
          <w:spacing w:val="12"/>
          <w:lang w:val="en-US"/>
        </w:rPr>
        <w:t xml:space="preserve"> </w:t>
      </w:r>
      <w:r w:rsidRPr="00ED10D5">
        <w:rPr>
          <w:lang w:val="en-US"/>
        </w:rPr>
        <w:t>on</w:t>
      </w:r>
      <w:r w:rsidRPr="00ED10D5">
        <w:rPr>
          <w:spacing w:val="12"/>
          <w:lang w:val="en-US"/>
        </w:rPr>
        <w:t xml:space="preserve"> </w:t>
      </w:r>
      <w:r w:rsidRPr="00ED10D5">
        <w:rPr>
          <w:lang w:val="en-US"/>
        </w:rPr>
        <w:t>the</w:t>
      </w:r>
      <w:r w:rsidRPr="00ED10D5">
        <w:rPr>
          <w:spacing w:val="59"/>
          <w:lang w:val="en-US"/>
        </w:rPr>
        <w:t xml:space="preserve"> </w:t>
      </w:r>
      <w:r w:rsidRPr="00ED10D5">
        <w:rPr>
          <w:lang w:val="en-US"/>
        </w:rPr>
        <w:t>report</w:t>
      </w:r>
      <w:r w:rsidRPr="00ED10D5">
        <w:rPr>
          <w:spacing w:val="20"/>
          <w:lang w:val="en-US"/>
        </w:rPr>
        <w:t xml:space="preserve"> </w:t>
      </w:r>
      <w:r w:rsidRPr="00ED10D5">
        <w:rPr>
          <w:lang w:val="en-US"/>
        </w:rPr>
        <w:t>to</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European</w:t>
      </w:r>
      <w:r w:rsidRPr="00ED10D5">
        <w:rPr>
          <w:spacing w:val="20"/>
          <w:lang w:val="en-US"/>
        </w:rPr>
        <w:t xml:space="preserve"> </w:t>
      </w:r>
      <w:r w:rsidRPr="00ED10D5">
        <w:rPr>
          <w:spacing w:val="-1"/>
          <w:lang w:val="en-US"/>
        </w:rPr>
        <w:t>Parliament,</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Council</w:t>
      </w:r>
      <w:r w:rsidRPr="00ED10D5">
        <w:rPr>
          <w:spacing w:val="20"/>
          <w:lang w:val="en-US"/>
        </w:rPr>
        <w:t xml:space="preserve"> </w:t>
      </w:r>
      <w:r w:rsidRPr="00ED10D5">
        <w:rPr>
          <w:lang w:val="en-US"/>
        </w:rPr>
        <w:t>and</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Management</w:t>
      </w:r>
      <w:r w:rsidRPr="00ED10D5">
        <w:rPr>
          <w:spacing w:val="20"/>
          <w:lang w:val="en-US"/>
        </w:rPr>
        <w:t xml:space="preserve"> </w:t>
      </w:r>
      <w:r w:rsidRPr="00ED10D5">
        <w:rPr>
          <w:lang w:val="en-US"/>
        </w:rPr>
        <w:t>Board.</w:t>
      </w:r>
      <w:r w:rsidRPr="00ED10D5">
        <w:rPr>
          <w:spacing w:val="20"/>
          <w:lang w:val="en-US"/>
        </w:rPr>
        <w:t xml:space="preserve"> </w:t>
      </w:r>
      <w:r>
        <w:t>The</w:t>
      </w:r>
      <w:r>
        <w:rPr>
          <w:spacing w:val="20"/>
        </w:rPr>
        <w:t xml:space="preserve"> </w:t>
      </w:r>
      <w:proofErr w:type="spellStart"/>
      <w:r>
        <w:t>findings</w:t>
      </w:r>
      <w:proofErr w:type="spellEnd"/>
      <w:r>
        <w:rPr>
          <w:spacing w:val="20"/>
        </w:rPr>
        <w:t xml:space="preserve"> </w:t>
      </w:r>
      <w:proofErr w:type="spellStart"/>
      <w:r>
        <w:t>of</w:t>
      </w:r>
      <w:proofErr w:type="spellEnd"/>
      <w:r>
        <w:rPr>
          <w:spacing w:val="35"/>
        </w:rPr>
        <w:t xml:space="preserve"> </w:t>
      </w:r>
      <w:proofErr w:type="spellStart"/>
      <w:r>
        <w:t>the</w:t>
      </w:r>
      <w:proofErr w:type="spellEnd"/>
      <w:r>
        <w:t xml:space="preserve"> </w:t>
      </w:r>
      <w:proofErr w:type="spellStart"/>
      <w:r>
        <w:t>evaluation</w:t>
      </w:r>
      <w:proofErr w:type="spellEnd"/>
      <w:r>
        <w:t xml:space="preserve"> </w:t>
      </w:r>
      <w:r>
        <w:rPr>
          <w:spacing w:val="-1"/>
        </w:rPr>
        <w:t>must</w:t>
      </w:r>
      <w:r>
        <w:t xml:space="preserve"> </w:t>
      </w:r>
      <w:proofErr w:type="spellStart"/>
      <w:r>
        <w:t>be</w:t>
      </w:r>
      <w:proofErr w:type="spellEnd"/>
      <w:r>
        <w:t xml:space="preserve"> </w:t>
      </w:r>
      <w:proofErr w:type="spellStart"/>
      <w:r>
        <w:rPr>
          <w:spacing w:val="-1"/>
        </w:rPr>
        <w:t>made</w:t>
      </w:r>
      <w:proofErr w:type="spellEnd"/>
      <w:r>
        <w:t xml:space="preserve"> </w:t>
      </w:r>
      <w:proofErr w:type="spellStart"/>
      <w:r>
        <w:t>public</w:t>
      </w:r>
      <w:proofErr w:type="spellEnd"/>
      <w:r>
        <w:t>.</w:t>
      </w:r>
    </w:p>
    <w:p w:rsidR="007626D3" w:rsidRDefault="007626D3">
      <w:pPr>
        <w:kinsoku w:val="0"/>
        <w:overflowPunct w:val="0"/>
        <w:spacing w:before="1"/>
        <w:rPr>
          <w:sz w:val="21"/>
          <w:szCs w:val="21"/>
        </w:rPr>
      </w:pPr>
    </w:p>
    <w:p w:rsidR="007626D3" w:rsidRPr="00ED10D5" w:rsidRDefault="00A265C9">
      <w:pPr>
        <w:pStyle w:val="berschrift3"/>
        <w:numPr>
          <w:ilvl w:val="0"/>
          <w:numId w:val="93"/>
        </w:numPr>
        <w:tabs>
          <w:tab w:val="left" w:pos="1807"/>
        </w:tabs>
        <w:kinsoku w:val="0"/>
        <w:overflowPunct w:val="0"/>
        <w:spacing w:before="0"/>
        <w:ind w:hanging="849"/>
        <w:jc w:val="both"/>
        <w:rPr>
          <w:b w:val="0"/>
          <w:bCs w:val="0"/>
          <w:lang w:val="en-US"/>
        </w:rPr>
      </w:pPr>
      <w:bookmarkStart w:id="15" w:name="•_Detailed_explanation_of_the_specific_p"/>
      <w:bookmarkEnd w:id="15"/>
      <w:r w:rsidRPr="00ED10D5">
        <w:rPr>
          <w:lang w:val="en-US"/>
        </w:rPr>
        <w:t xml:space="preserve">Detailed explanation of the </w:t>
      </w:r>
      <w:r w:rsidRPr="00ED10D5">
        <w:rPr>
          <w:spacing w:val="-1"/>
          <w:lang w:val="en-US"/>
        </w:rPr>
        <w:t>specific</w:t>
      </w:r>
      <w:r w:rsidRPr="00ED10D5">
        <w:rPr>
          <w:lang w:val="en-US"/>
        </w:rPr>
        <w:t xml:space="preserve"> provisions of the </w:t>
      </w:r>
      <w:r w:rsidRPr="00ED10D5">
        <w:rPr>
          <w:spacing w:val="-1"/>
          <w:lang w:val="en-US"/>
        </w:rPr>
        <w:t>proposal</w:t>
      </w:r>
    </w:p>
    <w:p w:rsidR="007626D3" w:rsidRPr="00ED10D5" w:rsidRDefault="00A265C9">
      <w:pPr>
        <w:pStyle w:val="Textkrper"/>
        <w:kinsoku w:val="0"/>
        <w:overflowPunct w:val="0"/>
        <w:spacing w:before="117"/>
        <w:ind w:left="957" w:right="946" w:firstLine="0"/>
        <w:jc w:val="both"/>
        <w:rPr>
          <w:lang w:val="en-US"/>
        </w:rPr>
      </w:pPr>
      <w:r w:rsidRPr="00ED10D5">
        <w:rPr>
          <w:lang w:val="en-US"/>
        </w:rPr>
        <w:t>Regulation</w:t>
      </w:r>
      <w:r w:rsidRPr="00ED10D5">
        <w:rPr>
          <w:spacing w:val="14"/>
          <w:lang w:val="en-US"/>
        </w:rPr>
        <w:t xml:space="preserve"> </w:t>
      </w:r>
      <w:r w:rsidRPr="00ED10D5">
        <w:rPr>
          <w:lang w:val="en-US"/>
        </w:rPr>
        <w:t>(EU)</w:t>
      </w:r>
      <w:r w:rsidRPr="00ED10D5">
        <w:rPr>
          <w:spacing w:val="14"/>
          <w:lang w:val="en-US"/>
        </w:rPr>
        <w:t xml:space="preserve"> </w:t>
      </w:r>
      <w:r w:rsidRPr="00ED10D5">
        <w:rPr>
          <w:lang w:val="en-US"/>
        </w:rPr>
        <w:t>No</w:t>
      </w:r>
      <w:r w:rsidRPr="00ED10D5">
        <w:rPr>
          <w:spacing w:val="14"/>
          <w:lang w:val="en-US"/>
        </w:rPr>
        <w:t xml:space="preserve"> </w:t>
      </w:r>
      <w:r w:rsidRPr="00ED10D5">
        <w:rPr>
          <w:lang w:val="en-US"/>
        </w:rPr>
        <w:t>439/2010</w:t>
      </w:r>
      <w:r w:rsidRPr="00ED10D5">
        <w:rPr>
          <w:spacing w:val="14"/>
          <w:lang w:val="en-US"/>
        </w:rPr>
        <w:t xml:space="preserve"> </w:t>
      </w:r>
      <w:r w:rsidRPr="00ED10D5">
        <w:rPr>
          <w:lang w:val="en-US"/>
        </w:rPr>
        <w:t>establishes</w:t>
      </w:r>
      <w:r w:rsidRPr="00ED10D5">
        <w:rPr>
          <w:spacing w:val="14"/>
          <w:lang w:val="en-US"/>
        </w:rPr>
        <w:t xml:space="preserve"> </w:t>
      </w:r>
      <w:r w:rsidRPr="00ED10D5">
        <w:rPr>
          <w:lang w:val="en-US"/>
        </w:rPr>
        <w:t>the</w:t>
      </w:r>
      <w:r w:rsidRPr="00ED10D5">
        <w:rPr>
          <w:spacing w:val="13"/>
          <w:lang w:val="en-US"/>
        </w:rPr>
        <w:t xml:space="preserve"> </w:t>
      </w:r>
      <w:r w:rsidRPr="00ED10D5">
        <w:rPr>
          <w:lang w:val="en-US"/>
        </w:rPr>
        <w:t>European</w:t>
      </w:r>
      <w:r w:rsidRPr="00ED10D5">
        <w:rPr>
          <w:spacing w:val="14"/>
          <w:lang w:val="en-US"/>
        </w:rPr>
        <w:t xml:space="preserve"> </w:t>
      </w:r>
      <w:r w:rsidRPr="00ED10D5">
        <w:rPr>
          <w:lang w:val="en-US"/>
        </w:rPr>
        <w:t>Support</w:t>
      </w:r>
      <w:r w:rsidRPr="00ED10D5">
        <w:rPr>
          <w:spacing w:val="14"/>
          <w:lang w:val="en-US"/>
        </w:rPr>
        <w:t xml:space="preserve"> </w:t>
      </w:r>
      <w:r w:rsidRPr="00ED10D5">
        <w:rPr>
          <w:lang w:val="en-US"/>
        </w:rPr>
        <w:t>Asylum</w:t>
      </w:r>
      <w:r w:rsidRPr="00ED10D5">
        <w:rPr>
          <w:spacing w:val="12"/>
          <w:lang w:val="en-US"/>
        </w:rPr>
        <w:t xml:space="preserve"> </w:t>
      </w:r>
      <w:r w:rsidRPr="00ED10D5">
        <w:rPr>
          <w:lang w:val="en-US"/>
        </w:rPr>
        <w:t>Office</w:t>
      </w:r>
      <w:r w:rsidRPr="00ED10D5">
        <w:rPr>
          <w:spacing w:val="14"/>
          <w:lang w:val="en-US"/>
        </w:rPr>
        <w:t xml:space="preserve"> </w:t>
      </w:r>
      <w:r w:rsidRPr="00ED10D5">
        <w:rPr>
          <w:lang w:val="en-US"/>
        </w:rPr>
        <w:t>(EASO)</w:t>
      </w:r>
      <w:r w:rsidRPr="00ED10D5">
        <w:rPr>
          <w:spacing w:val="14"/>
          <w:lang w:val="en-US"/>
        </w:rPr>
        <w:t xml:space="preserve"> </w:t>
      </w:r>
      <w:r w:rsidRPr="00ED10D5">
        <w:rPr>
          <w:lang w:val="en-US"/>
        </w:rPr>
        <w:t>and it</w:t>
      </w:r>
      <w:r w:rsidRPr="00ED10D5">
        <w:rPr>
          <w:spacing w:val="46"/>
          <w:lang w:val="en-US"/>
        </w:rPr>
        <w:t xml:space="preserve"> </w:t>
      </w:r>
      <w:r w:rsidRPr="00ED10D5">
        <w:rPr>
          <w:lang w:val="en-US"/>
        </w:rPr>
        <w:t>defines</w:t>
      </w:r>
      <w:r w:rsidRPr="00ED10D5">
        <w:rPr>
          <w:spacing w:val="46"/>
          <w:lang w:val="en-US"/>
        </w:rPr>
        <w:t xml:space="preserve"> </w:t>
      </w:r>
      <w:r w:rsidRPr="00ED10D5">
        <w:rPr>
          <w:lang w:val="en-US"/>
        </w:rPr>
        <w:t>the</w:t>
      </w:r>
      <w:r w:rsidRPr="00ED10D5">
        <w:rPr>
          <w:spacing w:val="46"/>
          <w:lang w:val="en-US"/>
        </w:rPr>
        <w:t xml:space="preserve"> </w:t>
      </w:r>
      <w:r w:rsidRPr="00ED10D5">
        <w:rPr>
          <w:lang w:val="en-US"/>
        </w:rPr>
        <w:t>role</w:t>
      </w:r>
      <w:r w:rsidRPr="00ED10D5">
        <w:rPr>
          <w:spacing w:val="46"/>
          <w:lang w:val="en-US"/>
        </w:rPr>
        <w:t xml:space="preserve"> </w:t>
      </w:r>
      <w:r w:rsidRPr="00ED10D5">
        <w:rPr>
          <w:lang w:val="en-US"/>
        </w:rPr>
        <w:t>of</w:t>
      </w:r>
      <w:r w:rsidRPr="00ED10D5">
        <w:rPr>
          <w:spacing w:val="46"/>
          <w:lang w:val="en-US"/>
        </w:rPr>
        <w:t xml:space="preserve"> </w:t>
      </w:r>
      <w:r w:rsidRPr="00ED10D5">
        <w:rPr>
          <w:lang w:val="en-US"/>
        </w:rPr>
        <w:t>EASO</w:t>
      </w:r>
      <w:r w:rsidRPr="00ED10D5">
        <w:rPr>
          <w:spacing w:val="46"/>
          <w:lang w:val="en-US"/>
        </w:rPr>
        <w:t xml:space="preserve"> </w:t>
      </w:r>
      <w:r w:rsidRPr="00ED10D5">
        <w:rPr>
          <w:lang w:val="en-US"/>
        </w:rPr>
        <w:t>as</w:t>
      </w:r>
      <w:r w:rsidRPr="00ED10D5">
        <w:rPr>
          <w:spacing w:val="46"/>
          <w:lang w:val="en-US"/>
        </w:rPr>
        <w:t xml:space="preserve"> </w:t>
      </w:r>
      <w:r w:rsidRPr="00ED10D5">
        <w:rPr>
          <w:lang w:val="en-US"/>
        </w:rPr>
        <w:t>being</w:t>
      </w:r>
      <w:r w:rsidRPr="00ED10D5">
        <w:rPr>
          <w:spacing w:val="46"/>
          <w:lang w:val="en-US"/>
        </w:rPr>
        <w:t xml:space="preserve"> </w:t>
      </w:r>
      <w:r w:rsidRPr="00ED10D5">
        <w:rPr>
          <w:spacing w:val="-1"/>
          <w:lang w:val="en-US"/>
        </w:rPr>
        <w:t>intended</w:t>
      </w:r>
      <w:r w:rsidRPr="00ED10D5">
        <w:rPr>
          <w:spacing w:val="46"/>
          <w:lang w:val="en-US"/>
        </w:rPr>
        <w:t xml:space="preserve"> </w:t>
      </w:r>
      <w:r w:rsidRPr="00ED10D5">
        <w:rPr>
          <w:lang w:val="en-US"/>
        </w:rPr>
        <w:t>to</w:t>
      </w:r>
      <w:r w:rsidRPr="00ED10D5">
        <w:rPr>
          <w:spacing w:val="46"/>
          <w:lang w:val="en-US"/>
        </w:rPr>
        <w:t xml:space="preserve"> </w:t>
      </w:r>
      <w:r w:rsidRPr="00ED10D5">
        <w:rPr>
          <w:lang w:val="en-US"/>
        </w:rPr>
        <w:t>strengthen</w:t>
      </w:r>
      <w:r w:rsidRPr="00ED10D5">
        <w:rPr>
          <w:spacing w:val="46"/>
          <w:lang w:val="en-US"/>
        </w:rPr>
        <w:t xml:space="preserve"> </w:t>
      </w:r>
      <w:r w:rsidRPr="00ED10D5">
        <w:rPr>
          <w:lang w:val="en-US"/>
        </w:rPr>
        <w:t>practical</w:t>
      </w:r>
      <w:r w:rsidRPr="00ED10D5">
        <w:rPr>
          <w:spacing w:val="46"/>
          <w:lang w:val="en-US"/>
        </w:rPr>
        <w:t xml:space="preserve"> </w:t>
      </w:r>
      <w:r w:rsidRPr="00ED10D5">
        <w:rPr>
          <w:lang w:val="en-US"/>
        </w:rPr>
        <w:t>cooperation</w:t>
      </w:r>
      <w:r w:rsidRPr="00ED10D5">
        <w:rPr>
          <w:spacing w:val="46"/>
          <w:lang w:val="en-US"/>
        </w:rPr>
        <w:t xml:space="preserve"> </w:t>
      </w:r>
      <w:r w:rsidRPr="00ED10D5">
        <w:rPr>
          <w:spacing w:val="-1"/>
          <w:lang w:val="en-US"/>
        </w:rPr>
        <w:t>among</w:t>
      </w:r>
      <w:r w:rsidRPr="00ED10D5">
        <w:rPr>
          <w:spacing w:val="22"/>
          <w:lang w:val="en-US"/>
        </w:rPr>
        <w:t xml:space="preserve"> </w:t>
      </w:r>
      <w:r w:rsidRPr="00ED10D5">
        <w:rPr>
          <w:spacing w:val="-1"/>
          <w:lang w:val="en-US"/>
        </w:rPr>
        <w:t>Member</w:t>
      </w:r>
      <w:r w:rsidRPr="00ED10D5">
        <w:rPr>
          <w:spacing w:val="18"/>
          <w:lang w:val="en-US"/>
        </w:rPr>
        <w:t xml:space="preserve"> </w:t>
      </w:r>
      <w:r w:rsidRPr="00ED10D5">
        <w:rPr>
          <w:lang w:val="en-US"/>
        </w:rPr>
        <w:t>States</w:t>
      </w:r>
      <w:r w:rsidRPr="00ED10D5">
        <w:rPr>
          <w:spacing w:val="18"/>
          <w:lang w:val="en-US"/>
        </w:rPr>
        <w:t xml:space="preserve"> </w:t>
      </w:r>
      <w:r w:rsidRPr="00ED10D5">
        <w:rPr>
          <w:lang w:val="en-US"/>
        </w:rPr>
        <w:t>and</w:t>
      </w:r>
      <w:r w:rsidRPr="00ED10D5">
        <w:rPr>
          <w:spacing w:val="18"/>
          <w:lang w:val="en-US"/>
        </w:rPr>
        <w:t xml:space="preserve"> </w:t>
      </w:r>
      <w:r w:rsidRPr="00ED10D5">
        <w:rPr>
          <w:lang w:val="en-US"/>
        </w:rPr>
        <w:t>to</w:t>
      </w:r>
      <w:r w:rsidRPr="00ED10D5">
        <w:rPr>
          <w:spacing w:val="18"/>
          <w:lang w:val="en-US"/>
        </w:rPr>
        <w:t xml:space="preserve"> </w:t>
      </w:r>
      <w:r w:rsidRPr="00ED10D5">
        <w:rPr>
          <w:lang w:val="en-US"/>
        </w:rPr>
        <w:t>provide</w:t>
      </w:r>
      <w:r w:rsidRPr="00ED10D5">
        <w:rPr>
          <w:spacing w:val="18"/>
          <w:lang w:val="en-US"/>
        </w:rPr>
        <w:t xml:space="preserve"> </w:t>
      </w:r>
      <w:r w:rsidRPr="00ED10D5">
        <w:rPr>
          <w:lang w:val="en-US"/>
        </w:rPr>
        <w:t>or</w:t>
      </w:r>
      <w:r w:rsidRPr="00ED10D5">
        <w:rPr>
          <w:spacing w:val="18"/>
          <w:lang w:val="en-US"/>
        </w:rPr>
        <w:t xml:space="preserve"> </w:t>
      </w:r>
      <w:r w:rsidRPr="00ED10D5">
        <w:rPr>
          <w:lang w:val="en-US"/>
        </w:rPr>
        <w:t>coordinate</w:t>
      </w:r>
      <w:r w:rsidRPr="00ED10D5">
        <w:rPr>
          <w:spacing w:val="17"/>
          <w:lang w:val="en-US"/>
        </w:rPr>
        <w:t xml:space="preserve"> </w:t>
      </w:r>
      <w:r w:rsidRPr="00ED10D5">
        <w:rPr>
          <w:spacing w:val="-1"/>
          <w:lang w:val="en-US"/>
        </w:rPr>
        <w:t>the</w:t>
      </w:r>
      <w:r w:rsidRPr="00ED10D5">
        <w:rPr>
          <w:spacing w:val="17"/>
          <w:lang w:val="en-US"/>
        </w:rPr>
        <w:t xml:space="preserve"> </w:t>
      </w:r>
      <w:r w:rsidRPr="00ED10D5">
        <w:rPr>
          <w:spacing w:val="-1"/>
          <w:lang w:val="en-US"/>
        </w:rPr>
        <w:t>provision</w:t>
      </w:r>
      <w:r w:rsidRPr="00ED10D5">
        <w:rPr>
          <w:spacing w:val="17"/>
          <w:lang w:val="en-US"/>
        </w:rPr>
        <w:t xml:space="preserve"> </w:t>
      </w:r>
      <w:r w:rsidRPr="00ED10D5">
        <w:rPr>
          <w:spacing w:val="-1"/>
          <w:lang w:val="en-US"/>
        </w:rPr>
        <w:t>of</w:t>
      </w:r>
      <w:r w:rsidRPr="00ED10D5">
        <w:rPr>
          <w:spacing w:val="17"/>
          <w:lang w:val="en-US"/>
        </w:rPr>
        <w:t xml:space="preserve"> </w:t>
      </w:r>
      <w:r w:rsidRPr="00ED10D5">
        <w:rPr>
          <w:spacing w:val="-1"/>
          <w:lang w:val="en-US"/>
        </w:rPr>
        <w:t>operational</w:t>
      </w:r>
      <w:r w:rsidRPr="00ED10D5">
        <w:rPr>
          <w:spacing w:val="17"/>
          <w:lang w:val="en-US"/>
        </w:rPr>
        <w:t xml:space="preserve"> </w:t>
      </w:r>
      <w:r w:rsidRPr="00ED10D5">
        <w:rPr>
          <w:lang w:val="en-US"/>
        </w:rPr>
        <w:t>support</w:t>
      </w:r>
      <w:r w:rsidRPr="00ED10D5">
        <w:rPr>
          <w:spacing w:val="17"/>
          <w:lang w:val="en-US"/>
        </w:rPr>
        <w:t xml:space="preserve"> </w:t>
      </w:r>
      <w:r w:rsidRPr="00ED10D5">
        <w:rPr>
          <w:lang w:val="en-US"/>
        </w:rPr>
        <w:t>to</w:t>
      </w:r>
      <w:r w:rsidRPr="00ED10D5">
        <w:rPr>
          <w:spacing w:val="17"/>
          <w:lang w:val="en-US"/>
        </w:rPr>
        <w:t xml:space="preserve"> </w:t>
      </w:r>
      <w:r w:rsidRPr="00ED10D5">
        <w:rPr>
          <w:spacing w:val="-1"/>
          <w:lang w:val="en-US"/>
        </w:rPr>
        <w:t>Member</w:t>
      </w:r>
      <w:r w:rsidRPr="00ED10D5">
        <w:rPr>
          <w:spacing w:val="35"/>
          <w:lang w:val="en-US"/>
        </w:rPr>
        <w:t xml:space="preserve"> </w:t>
      </w:r>
      <w:r w:rsidRPr="00ED10D5">
        <w:rPr>
          <w:lang w:val="en-US"/>
        </w:rPr>
        <w:t>States.</w:t>
      </w:r>
      <w:r w:rsidRPr="00ED10D5">
        <w:rPr>
          <w:spacing w:val="21"/>
          <w:lang w:val="en-US"/>
        </w:rPr>
        <w:t xml:space="preserve"> </w:t>
      </w:r>
      <w:r w:rsidRPr="00ED10D5">
        <w:rPr>
          <w:spacing w:val="-1"/>
          <w:lang w:val="en-US"/>
        </w:rPr>
        <w:t>EASO</w:t>
      </w:r>
      <w:r w:rsidRPr="00ED10D5">
        <w:rPr>
          <w:spacing w:val="20"/>
          <w:lang w:val="en-US"/>
        </w:rPr>
        <w:t xml:space="preserve"> </w:t>
      </w:r>
      <w:r w:rsidRPr="00ED10D5">
        <w:rPr>
          <w:lang w:val="en-US"/>
        </w:rPr>
        <w:t>could</w:t>
      </w:r>
      <w:r w:rsidRPr="00ED10D5">
        <w:rPr>
          <w:spacing w:val="21"/>
          <w:lang w:val="en-US"/>
        </w:rPr>
        <w:t xml:space="preserve"> </w:t>
      </w:r>
      <w:r w:rsidRPr="00ED10D5">
        <w:rPr>
          <w:spacing w:val="-1"/>
          <w:lang w:val="en-US"/>
        </w:rPr>
        <w:t>achieve</w:t>
      </w:r>
      <w:r w:rsidRPr="00ED10D5">
        <w:rPr>
          <w:spacing w:val="21"/>
          <w:lang w:val="en-US"/>
        </w:rPr>
        <w:t xml:space="preserve"> </w:t>
      </w:r>
      <w:r w:rsidRPr="00ED10D5">
        <w:rPr>
          <w:lang w:val="en-US"/>
        </w:rPr>
        <w:t>these</w:t>
      </w:r>
      <w:r w:rsidRPr="00ED10D5">
        <w:rPr>
          <w:spacing w:val="21"/>
          <w:lang w:val="en-US"/>
        </w:rPr>
        <w:t xml:space="preserve"> </w:t>
      </w:r>
      <w:r w:rsidRPr="00ED10D5">
        <w:rPr>
          <w:spacing w:val="-1"/>
          <w:lang w:val="en-US"/>
        </w:rPr>
        <w:t>objectives</w:t>
      </w:r>
      <w:r w:rsidRPr="00ED10D5">
        <w:rPr>
          <w:spacing w:val="21"/>
          <w:lang w:val="en-US"/>
        </w:rPr>
        <w:t xml:space="preserve"> </w:t>
      </w:r>
      <w:r w:rsidRPr="00ED10D5">
        <w:rPr>
          <w:lang w:val="en-US"/>
        </w:rPr>
        <w:t>by</w:t>
      </w:r>
      <w:r w:rsidRPr="00ED10D5">
        <w:rPr>
          <w:spacing w:val="20"/>
          <w:lang w:val="en-US"/>
        </w:rPr>
        <w:t xml:space="preserve"> </w:t>
      </w:r>
      <w:r w:rsidRPr="00ED10D5">
        <w:rPr>
          <w:lang w:val="en-US"/>
        </w:rPr>
        <w:t>enabling</w:t>
      </w:r>
      <w:r w:rsidRPr="00ED10D5">
        <w:rPr>
          <w:spacing w:val="21"/>
          <w:lang w:val="en-US"/>
        </w:rPr>
        <w:t xml:space="preserve"> </w:t>
      </w:r>
      <w:r w:rsidRPr="00ED10D5">
        <w:rPr>
          <w:spacing w:val="-1"/>
          <w:lang w:val="en-US"/>
        </w:rPr>
        <w:t>information</w:t>
      </w:r>
      <w:r w:rsidRPr="00ED10D5">
        <w:rPr>
          <w:spacing w:val="21"/>
          <w:lang w:val="en-US"/>
        </w:rPr>
        <w:t xml:space="preserve"> </w:t>
      </w:r>
      <w:r w:rsidRPr="00ED10D5">
        <w:rPr>
          <w:lang w:val="en-US"/>
        </w:rPr>
        <w:t>exchange</w:t>
      </w:r>
      <w:r w:rsidRPr="00ED10D5">
        <w:rPr>
          <w:spacing w:val="21"/>
          <w:lang w:val="en-US"/>
        </w:rPr>
        <w:t xml:space="preserve"> </w:t>
      </w:r>
      <w:r w:rsidRPr="00ED10D5">
        <w:rPr>
          <w:lang w:val="en-US"/>
        </w:rPr>
        <w:t>and</w:t>
      </w:r>
      <w:r w:rsidRPr="00ED10D5">
        <w:rPr>
          <w:spacing w:val="20"/>
          <w:lang w:val="en-US"/>
        </w:rPr>
        <w:t xml:space="preserve"> </w:t>
      </w:r>
      <w:r w:rsidRPr="00ED10D5">
        <w:rPr>
          <w:lang w:val="en-US"/>
        </w:rPr>
        <w:t>pooling</w:t>
      </w:r>
      <w:r w:rsidRPr="00ED10D5">
        <w:rPr>
          <w:spacing w:val="47"/>
          <w:lang w:val="en-US"/>
        </w:rPr>
        <w:t xml:space="preserve"> </w:t>
      </w:r>
      <w:r w:rsidRPr="00ED10D5">
        <w:rPr>
          <w:spacing w:val="-1"/>
          <w:lang w:val="en-US"/>
        </w:rPr>
        <w:t>of</w:t>
      </w:r>
      <w:r w:rsidRPr="00ED10D5">
        <w:rPr>
          <w:spacing w:val="46"/>
          <w:lang w:val="en-US"/>
        </w:rPr>
        <w:t xml:space="preserve"> </w:t>
      </w:r>
      <w:r w:rsidRPr="00ED10D5">
        <w:rPr>
          <w:spacing w:val="-1"/>
          <w:lang w:val="en-US"/>
        </w:rPr>
        <w:t>best</w:t>
      </w:r>
      <w:r w:rsidRPr="00ED10D5">
        <w:rPr>
          <w:spacing w:val="46"/>
          <w:lang w:val="en-US"/>
        </w:rPr>
        <w:t xml:space="preserve"> </w:t>
      </w:r>
      <w:r w:rsidRPr="00ED10D5">
        <w:rPr>
          <w:spacing w:val="-1"/>
          <w:lang w:val="en-US"/>
        </w:rPr>
        <w:t>practices,</w:t>
      </w:r>
      <w:r w:rsidRPr="00ED10D5">
        <w:rPr>
          <w:spacing w:val="46"/>
          <w:lang w:val="en-US"/>
        </w:rPr>
        <w:t xml:space="preserve"> </w:t>
      </w:r>
      <w:r w:rsidRPr="00ED10D5">
        <w:rPr>
          <w:spacing w:val="-1"/>
          <w:lang w:val="en-US"/>
        </w:rPr>
        <w:t>providing</w:t>
      </w:r>
      <w:r w:rsidRPr="00ED10D5">
        <w:rPr>
          <w:spacing w:val="46"/>
          <w:lang w:val="en-US"/>
        </w:rPr>
        <w:t xml:space="preserve"> </w:t>
      </w:r>
      <w:r w:rsidRPr="00ED10D5">
        <w:rPr>
          <w:lang w:val="en-US"/>
        </w:rPr>
        <w:t>support</w:t>
      </w:r>
      <w:r w:rsidRPr="00ED10D5">
        <w:rPr>
          <w:spacing w:val="46"/>
          <w:lang w:val="en-US"/>
        </w:rPr>
        <w:t xml:space="preserve"> </w:t>
      </w:r>
      <w:r w:rsidRPr="00ED10D5">
        <w:rPr>
          <w:lang w:val="en-US"/>
        </w:rPr>
        <w:t>for</w:t>
      </w:r>
      <w:r w:rsidRPr="00ED10D5">
        <w:rPr>
          <w:spacing w:val="46"/>
          <w:lang w:val="en-US"/>
        </w:rPr>
        <w:t xml:space="preserve"> </w:t>
      </w:r>
      <w:r w:rsidRPr="00ED10D5">
        <w:rPr>
          <w:lang w:val="en-US"/>
        </w:rPr>
        <w:t>training</w:t>
      </w:r>
      <w:r w:rsidRPr="00ED10D5">
        <w:rPr>
          <w:spacing w:val="46"/>
          <w:lang w:val="en-US"/>
        </w:rPr>
        <w:t xml:space="preserve"> </w:t>
      </w:r>
      <w:r w:rsidRPr="00ED10D5">
        <w:rPr>
          <w:lang w:val="en-US"/>
        </w:rPr>
        <w:t>and</w:t>
      </w:r>
      <w:r w:rsidRPr="00ED10D5">
        <w:rPr>
          <w:spacing w:val="46"/>
          <w:lang w:val="en-US"/>
        </w:rPr>
        <w:t xml:space="preserve"> </w:t>
      </w:r>
      <w:r w:rsidRPr="00ED10D5">
        <w:rPr>
          <w:lang w:val="en-US"/>
        </w:rPr>
        <w:t>for</w:t>
      </w:r>
      <w:r w:rsidRPr="00ED10D5">
        <w:rPr>
          <w:spacing w:val="46"/>
          <w:lang w:val="en-US"/>
        </w:rPr>
        <w:t xml:space="preserve"> </w:t>
      </w:r>
      <w:r w:rsidRPr="00ED10D5">
        <w:rPr>
          <w:spacing w:val="-1"/>
          <w:lang w:val="en-US"/>
        </w:rPr>
        <w:t>relocation,</w:t>
      </w:r>
      <w:r w:rsidRPr="00ED10D5">
        <w:rPr>
          <w:spacing w:val="45"/>
          <w:lang w:val="en-US"/>
        </w:rPr>
        <w:t xml:space="preserve"> </w:t>
      </w:r>
      <w:r w:rsidRPr="00ED10D5">
        <w:rPr>
          <w:lang w:val="en-US"/>
        </w:rPr>
        <w:t>coordinating</w:t>
      </w:r>
      <w:r w:rsidRPr="00ED10D5">
        <w:rPr>
          <w:spacing w:val="45"/>
          <w:lang w:val="en-US"/>
        </w:rPr>
        <w:t xml:space="preserve"> </w:t>
      </w:r>
      <w:r w:rsidRPr="00ED10D5">
        <w:rPr>
          <w:lang w:val="en-US"/>
        </w:rPr>
        <w:t>activities</w:t>
      </w:r>
      <w:r w:rsidRPr="00ED10D5">
        <w:rPr>
          <w:spacing w:val="29"/>
          <w:lang w:val="en-US"/>
        </w:rPr>
        <w:t xml:space="preserve"> </w:t>
      </w:r>
      <w:r w:rsidRPr="00ED10D5">
        <w:rPr>
          <w:lang w:val="en-US"/>
        </w:rPr>
        <w:t>related</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country</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origin</w:t>
      </w:r>
      <w:r w:rsidRPr="00ED10D5">
        <w:rPr>
          <w:spacing w:val="13"/>
          <w:lang w:val="en-US"/>
        </w:rPr>
        <w:t xml:space="preserve"> </w:t>
      </w:r>
      <w:r w:rsidRPr="00ED10D5">
        <w:rPr>
          <w:spacing w:val="-1"/>
          <w:lang w:val="en-US"/>
        </w:rPr>
        <w:t>information,</w:t>
      </w:r>
      <w:r w:rsidRPr="00ED10D5">
        <w:rPr>
          <w:spacing w:val="13"/>
          <w:lang w:val="en-US"/>
        </w:rPr>
        <w:t xml:space="preserve"> </w:t>
      </w:r>
      <w:r w:rsidRPr="00ED10D5">
        <w:rPr>
          <w:lang w:val="en-US"/>
        </w:rPr>
        <w:t>providing</w:t>
      </w:r>
      <w:r w:rsidRPr="00ED10D5">
        <w:rPr>
          <w:spacing w:val="13"/>
          <w:lang w:val="en-US"/>
        </w:rPr>
        <w:t xml:space="preserve"> </w:t>
      </w:r>
      <w:r w:rsidRPr="00ED10D5">
        <w:rPr>
          <w:lang w:val="en-US"/>
        </w:rPr>
        <w:t>support</w:t>
      </w:r>
      <w:r w:rsidRPr="00ED10D5">
        <w:rPr>
          <w:spacing w:val="13"/>
          <w:lang w:val="en-US"/>
        </w:rPr>
        <w:t xml:space="preserve"> </w:t>
      </w:r>
      <w:r w:rsidRPr="00ED10D5">
        <w:rPr>
          <w:lang w:val="en-US"/>
        </w:rPr>
        <w:t>as</w:t>
      </w:r>
      <w:r w:rsidRPr="00ED10D5">
        <w:rPr>
          <w:spacing w:val="13"/>
          <w:lang w:val="en-US"/>
        </w:rPr>
        <w:t xml:space="preserve"> </w:t>
      </w:r>
      <w:r w:rsidRPr="00ED10D5">
        <w:rPr>
          <w:lang w:val="en-US"/>
        </w:rPr>
        <w:t>regards</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implementation</w:t>
      </w:r>
      <w:r w:rsidRPr="00ED10D5">
        <w:rPr>
          <w:spacing w:val="41"/>
          <w:lang w:val="en-US"/>
        </w:rPr>
        <w:t xml:space="preserve"> </w:t>
      </w:r>
      <w:r w:rsidRPr="00ED10D5">
        <w:rPr>
          <w:lang w:val="en-US"/>
        </w:rPr>
        <w:t>and</w:t>
      </w:r>
      <w:r w:rsidRPr="00ED10D5">
        <w:rPr>
          <w:spacing w:val="55"/>
          <w:lang w:val="en-US"/>
        </w:rPr>
        <w:t xml:space="preserve"> </w:t>
      </w:r>
      <w:r w:rsidRPr="00ED10D5">
        <w:rPr>
          <w:lang w:val="en-US"/>
        </w:rPr>
        <w:t>the</w:t>
      </w:r>
      <w:r w:rsidRPr="00ED10D5">
        <w:rPr>
          <w:spacing w:val="55"/>
          <w:lang w:val="en-US"/>
        </w:rPr>
        <w:t xml:space="preserve"> </w:t>
      </w:r>
      <w:r w:rsidRPr="00ED10D5">
        <w:rPr>
          <w:lang w:val="en-US"/>
        </w:rPr>
        <w:t>external</w:t>
      </w:r>
      <w:r w:rsidRPr="00ED10D5">
        <w:rPr>
          <w:spacing w:val="55"/>
          <w:lang w:val="en-US"/>
        </w:rPr>
        <w:t xml:space="preserve"> </w:t>
      </w:r>
      <w:r w:rsidRPr="00ED10D5">
        <w:rPr>
          <w:spacing w:val="-1"/>
          <w:lang w:val="en-US"/>
        </w:rPr>
        <w:t>dimension</w:t>
      </w:r>
      <w:r w:rsidRPr="00ED10D5">
        <w:rPr>
          <w:spacing w:val="55"/>
          <w:lang w:val="en-US"/>
        </w:rPr>
        <w:t xml:space="preserve"> </w:t>
      </w:r>
      <w:r w:rsidRPr="00ED10D5">
        <w:rPr>
          <w:lang w:val="en-US"/>
        </w:rPr>
        <w:t>of</w:t>
      </w:r>
      <w:r w:rsidRPr="00ED10D5">
        <w:rPr>
          <w:spacing w:val="55"/>
          <w:lang w:val="en-US"/>
        </w:rPr>
        <w:t xml:space="preserve"> </w:t>
      </w:r>
      <w:r w:rsidRPr="00ED10D5">
        <w:rPr>
          <w:lang w:val="en-US"/>
        </w:rPr>
        <w:t>the</w:t>
      </w:r>
      <w:r w:rsidRPr="00ED10D5">
        <w:rPr>
          <w:spacing w:val="55"/>
          <w:lang w:val="en-US"/>
        </w:rPr>
        <w:t xml:space="preserve"> </w:t>
      </w:r>
      <w:r w:rsidRPr="00ED10D5">
        <w:rPr>
          <w:lang w:val="en-US"/>
        </w:rPr>
        <w:t>CEAS,</w:t>
      </w:r>
      <w:r w:rsidRPr="00ED10D5">
        <w:rPr>
          <w:spacing w:val="55"/>
          <w:lang w:val="en-US"/>
        </w:rPr>
        <w:t xml:space="preserve"> </w:t>
      </w:r>
      <w:r w:rsidRPr="00ED10D5">
        <w:rPr>
          <w:lang w:val="en-US"/>
        </w:rPr>
        <w:t>setting</w:t>
      </w:r>
      <w:r w:rsidRPr="00ED10D5">
        <w:rPr>
          <w:spacing w:val="55"/>
          <w:lang w:val="en-US"/>
        </w:rPr>
        <w:t xml:space="preserve"> </w:t>
      </w:r>
      <w:r w:rsidRPr="00ED10D5">
        <w:rPr>
          <w:lang w:val="en-US"/>
        </w:rPr>
        <w:t>out</w:t>
      </w:r>
      <w:r w:rsidRPr="00ED10D5">
        <w:rPr>
          <w:spacing w:val="55"/>
          <w:lang w:val="en-US"/>
        </w:rPr>
        <w:t xml:space="preserve"> </w:t>
      </w:r>
      <w:r w:rsidRPr="00ED10D5">
        <w:rPr>
          <w:lang w:val="en-US"/>
        </w:rPr>
        <w:t>technical</w:t>
      </w:r>
      <w:r w:rsidRPr="00ED10D5">
        <w:rPr>
          <w:spacing w:val="55"/>
          <w:lang w:val="en-US"/>
        </w:rPr>
        <w:t xml:space="preserve"> </w:t>
      </w:r>
      <w:r w:rsidRPr="00ED10D5">
        <w:rPr>
          <w:spacing w:val="-1"/>
          <w:lang w:val="en-US"/>
        </w:rPr>
        <w:t>documents</w:t>
      </w:r>
      <w:r w:rsidRPr="00ED10D5">
        <w:rPr>
          <w:spacing w:val="55"/>
          <w:lang w:val="en-US"/>
        </w:rPr>
        <w:t xml:space="preserve"> </w:t>
      </w:r>
      <w:r w:rsidRPr="00ED10D5">
        <w:rPr>
          <w:lang w:val="en-US"/>
        </w:rPr>
        <w:t>on</w:t>
      </w:r>
      <w:r w:rsidRPr="00ED10D5">
        <w:rPr>
          <w:spacing w:val="55"/>
          <w:lang w:val="en-US"/>
        </w:rPr>
        <w:t xml:space="preserve"> </w:t>
      </w:r>
      <w:r w:rsidRPr="00ED10D5">
        <w:rPr>
          <w:lang w:val="en-US"/>
        </w:rPr>
        <w:t>the</w:t>
      </w:r>
      <w:r w:rsidRPr="00ED10D5">
        <w:rPr>
          <w:spacing w:val="32"/>
          <w:lang w:val="en-US"/>
        </w:rPr>
        <w:t xml:space="preserve"> </w:t>
      </w:r>
      <w:r w:rsidRPr="00ED10D5">
        <w:rPr>
          <w:spacing w:val="-1"/>
          <w:lang w:val="en-US"/>
        </w:rPr>
        <w:t>implementation</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Union</w:t>
      </w:r>
      <w:r w:rsidRPr="00ED10D5">
        <w:rPr>
          <w:spacing w:val="25"/>
          <w:lang w:val="en-US"/>
        </w:rPr>
        <w:t xml:space="preserve"> </w:t>
      </w:r>
      <w:r w:rsidRPr="00ED10D5">
        <w:rPr>
          <w:lang w:val="en-US"/>
        </w:rPr>
        <w:t>asylum</w:t>
      </w:r>
      <w:r w:rsidRPr="00ED10D5">
        <w:rPr>
          <w:spacing w:val="23"/>
          <w:lang w:val="en-US"/>
        </w:rPr>
        <w:t xml:space="preserve"> </w:t>
      </w:r>
      <w:r w:rsidRPr="00ED10D5">
        <w:rPr>
          <w:spacing w:val="-1"/>
          <w:lang w:val="en-US"/>
        </w:rPr>
        <w:t>instruments</w:t>
      </w:r>
      <w:r w:rsidRPr="00ED10D5">
        <w:rPr>
          <w:spacing w:val="24"/>
          <w:lang w:val="en-US"/>
        </w:rPr>
        <w:t xml:space="preserve"> </w:t>
      </w:r>
      <w:r w:rsidRPr="00ED10D5">
        <w:rPr>
          <w:spacing w:val="-1"/>
          <w:lang w:val="en-US"/>
        </w:rPr>
        <w:t>and</w:t>
      </w:r>
      <w:r w:rsidRPr="00ED10D5">
        <w:rPr>
          <w:spacing w:val="24"/>
          <w:lang w:val="en-US"/>
        </w:rPr>
        <w:t xml:space="preserve"> </w:t>
      </w:r>
      <w:r w:rsidRPr="00ED10D5">
        <w:rPr>
          <w:spacing w:val="-1"/>
          <w:lang w:val="en-US"/>
        </w:rPr>
        <w:t>by</w:t>
      </w:r>
      <w:r w:rsidRPr="00ED10D5">
        <w:rPr>
          <w:spacing w:val="24"/>
          <w:lang w:val="en-US"/>
        </w:rPr>
        <w:t xml:space="preserve"> </w:t>
      </w:r>
      <w:r w:rsidRPr="00ED10D5">
        <w:rPr>
          <w:spacing w:val="-1"/>
          <w:lang w:val="en-US"/>
        </w:rPr>
        <w:t>providing</w:t>
      </w:r>
      <w:r w:rsidRPr="00ED10D5">
        <w:rPr>
          <w:spacing w:val="24"/>
          <w:lang w:val="en-US"/>
        </w:rPr>
        <w:t xml:space="preserve"> </w:t>
      </w:r>
      <w:r w:rsidRPr="00ED10D5">
        <w:rPr>
          <w:spacing w:val="-1"/>
          <w:lang w:val="en-US"/>
        </w:rPr>
        <w:t>operational</w:t>
      </w:r>
      <w:r w:rsidRPr="00ED10D5">
        <w:rPr>
          <w:spacing w:val="24"/>
          <w:lang w:val="en-US"/>
        </w:rPr>
        <w:t xml:space="preserve"> </w:t>
      </w:r>
      <w:r w:rsidRPr="00ED10D5">
        <w:rPr>
          <w:lang w:val="en-US"/>
        </w:rPr>
        <w:t>support</w:t>
      </w:r>
      <w:r w:rsidRPr="00ED10D5">
        <w:rPr>
          <w:spacing w:val="24"/>
          <w:lang w:val="en-US"/>
        </w:rPr>
        <w:t xml:space="preserve"> </w:t>
      </w:r>
      <w:r w:rsidRPr="00ED10D5">
        <w:rPr>
          <w:lang w:val="en-US"/>
        </w:rPr>
        <w:t>to</w:t>
      </w:r>
      <w:r w:rsidRPr="00ED10D5">
        <w:rPr>
          <w:spacing w:val="63"/>
          <w:lang w:val="en-US"/>
        </w:rPr>
        <w:t xml:space="preserve"> </w:t>
      </w:r>
      <w:r w:rsidRPr="00ED10D5">
        <w:rPr>
          <w:spacing w:val="-1"/>
          <w:lang w:val="en-US"/>
        </w:rPr>
        <w:t xml:space="preserve">Member </w:t>
      </w:r>
      <w:r w:rsidRPr="00ED10D5">
        <w:rPr>
          <w:lang w:val="en-US"/>
        </w:rPr>
        <w:t>States</w:t>
      </w:r>
      <w:r w:rsidRPr="00ED10D5">
        <w:rPr>
          <w:spacing w:val="-1"/>
          <w:lang w:val="en-US"/>
        </w:rPr>
        <w:t xml:space="preserve"> </w:t>
      </w:r>
      <w:r w:rsidRPr="00ED10D5">
        <w:rPr>
          <w:lang w:val="en-US"/>
        </w:rPr>
        <w:t>subject</w:t>
      </w:r>
      <w:r w:rsidRPr="00ED10D5">
        <w:rPr>
          <w:spacing w:val="-1"/>
          <w:lang w:val="en-US"/>
        </w:rPr>
        <w:t xml:space="preserve"> </w:t>
      </w:r>
      <w:r w:rsidRPr="00ED10D5">
        <w:rPr>
          <w:lang w:val="en-US"/>
        </w:rPr>
        <w:t>to particular</w:t>
      </w:r>
      <w:r w:rsidRPr="00ED10D5">
        <w:rPr>
          <w:spacing w:val="-1"/>
          <w:lang w:val="en-US"/>
        </w:rPr>
        <w:t xml:space="preserve"> </w:t>
      </w:r>
      <w:r w:rsidRPr="00ED10D5">
        <w:rPr>
          <w:lang w:val="en-US"/>
        </w:rPr>
        <w:t>pressure.</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spacing w:val="-1"/>
          <w:lang w:val="en-US"/>
        </w:rPr>
      </w:pPr>
      <w:r w:rsidRPr="00ED10D5">
        <w:rPr>
          <w:spacing w:val="-1"/>
          <w:lang w:val="en-US"/>
        </w:rPr>
        <w:t>This</w:t>
      </w:r>
      <w:r w:rsidRPr="00ED10D5">
        <w:rPr>
          <w:spacing w:val="29"/>
          <w:lang w:val="en-US"/>
        </w:rPr>
        <w:t xml:space="preserve"> </w:t>
      </w:r>
      <w:r w:rsidRPr="00ED10D5">
        <w:rPr>
          <w:spacing w:val="-1"/>
          <w:lang w:val="en-US"/>
        </w:rPr>
        <w:t>proposal</w:t>
      </w:r>
      <w:r w:rsidRPr="00ED10D5">
        <w:rPr>
          <w:spacing w:val="29"/>
          <w:lang w:val="en-US"/>
        </w:rPr>
        <w:t xml:space="preserve"> </w:t>
      </w:r>
      <w:r w:rsidRPr="00ED10D5">
        <w:rPr>
          <w:spacing w:val="-1"/>
          <w:lang w:val="en-US"/>
        </w:rPr>
        <w:t>builds</w:t>
      </w:r>
      <w:r w:rsidRPr="00ED10D5">
        <w:rPr>
          <w:spacing w:val="29"/>
          <w:lang w:val="en-US"/>
        </w:rPr>
        <w:t xml:space="preserve"> </w:t>
      </w:r>
      <w:r w:rsidRPr="00ED10D5">
        <w:rPr>
          <w:spacing w:val="-1"/>
          <w:lang w:val="en-US"/>
        </w:rPr>
        <w:t>upon</w:t>
      </w:r>
      <w:r w:rsidRPr="00ED10D5">
        <w:rPr>
          <w:spacing w:val="29"/>
          <w:lang w:val="en-US"/>
        </w:rPr>
        <w:t xml:space="preserve"> </w:t>
      </w:r>
      <w:r w:rsidRPr="00ED10D5">
        <w:rPr>
          <w:spacing w:val="-1"/>
          <w:lang w:val="en-US"/>
        </w:rPr>
        <w:t>the</w:t>
      </w:r>
      <w:r w:rsidRPr="00ED10D5">
        <w:rPr>
          <w:spacing w:val="29"/>
          <w:lang w:val="en-US"/>
        </w:rPr>
        <w:t xml:space="preserve"> </w:t>
      </w:r>
      <w:r w:rsidRPr="00ED10D5">
        <w:rPr>
          <w:spacing w:val="-1"/>
          <w:lang w:val="en-US"/>
        </w:rPr>
        <w:t>current</w:t>
      </w:r>
      <w:r w:rsidRPr="00ED10D5">
        <w:rPr>
          <w:spacing w:val="29"/>
          <w:lang w:val="en-US"/>
        </w:rPr>
        <w:t xml:space="preserve"> </w:t>
      </w:r>
      <w:r w:rsidRPr="00ED10D5">
        <w:rPr>
          <w:spacing w:val="-1"/>
          <w:lang w:val="en-US"/>
        </w:rPr>
        <w:t>mandate</w:t>
      </w:r>
      <w:r w:rsidRPr="00ED10D5">
        <w:rPr>
          <w:spacing w:val="29"/>
          <w:lang w:val="en-US"/>
        </w:rPr>
        <w:t xml:space="preserve"> </w:t>
      </w:r>
      <w:r w:rsidRPr="00ED10D5">
        <w:rPr>
          <w:spacing w:val="-1"/>
          <w:lang w:val="en-US"/>
        </w:rPr>
        <w:t>of</w:t>
      </w:r>
      <w:r w:rsidRPr="00ED10D5">
        <w:rPr>
          <w:spacing w:val="28"/>
          <w:lang w:val="en-US"/>
        </w:rPr>
        <w:t xml:space="preserve"> </w:t>
      </w:r>
      <w:r w:rsidRPr="00ED10D5">
        <w:rPr>
          <w:spacing w:val="-1"/>
          <w:lang w:val="en-US"/>
        </w:rPr>
        <w:t>EASO</w:t>
      </w:r>
      <w:r w:rsidRPr="00ED10D5">
        <w:rPr>
          <w:spacing w:val="29"/>
          <w:lang w:val="en-US"/>
        </w:rPr>
        <w:t xml:space="preserve"> </w:t>
      </w:r>
      <w:r w:rsidRPr="00ED10D5">
        <w:rPr>
          <w:lang w:val="en-US"/>
        </w:rPr>
        <w:t>and</w:t>
      </w:r>
      <w:r w:rsidRPr="00ED10D5">
        <w:rPr>
          <w:spacing w:val="29"/>
          <w:lang w:val="en-US"/>
        </w:rPr>
        <w:t xml:space="preserve"> </w:t>
      </w:r>
      <w:r w:rsidRPr="00ED10D5">
        <w:rPr>
          <w:spacing w:val="-1"/>
          <w:lang w:val="en-US"/>
        </w:rPr>
        <w:t>expands</w:t>
      </w:r>
      <w:r w:rsidRPr="00ED10D5">
        <w:rPr>
          <w:spacing w:val="29"/>
          <w:lang w:val="en-US"/>
        </w:rPr>
        <w:t xml:space="preserve"> </w:t>
      </w:r>
      <w:r w:rsidRPr="00ED10D5">
        <w:rPr>
          <w:spacing w:val="-1"/>
          <w:lang w:val="en-US"/>
        </w:rPr>
        <w:t>it</w:t>
      </w:r>
      <w:r w:rsidRPr="00ED10D5">
        <w:rPr>
          <w:spacing w:val="28"/>
          <w:lang w:val="en-US"/>
        </w:rPr>
        <w:t xml:space="preserve"> </w:t>
      </w:r>
      <w:r w:rsidRPr="00ED10D5">
        <w:rPr>
          <w:lang w:val="en-US"/>
        </w:rPr>
        <w:t>so</w:t>
      </w:r>
      <w:r w:rsidRPr="00ED10D5">
        <w:rPr>
          <w:spacing w:val="30"/>
          <w:lang w:val="en-US"/>
        </w:rPr>
        <w:t xml:space="preserve"> </w:t>
      </w:r>
      <w:r w:rsidRPr="00ED10D5">
        <w:rPr>
          <w:lang w:val="en-US"/>
        </w:rPr>
        <w:t>as</w:t>
      </w:r>
      <w:r w:rsidRPr="00ED10D5">
        <w:rPr>
          <w:spacing w:val="29"/>
          <w:lang w:val="en-US"/>
        </w:rPr>
        <w:t xml:space="preserve"> </w:t>
      </w:r>
      <w:r w:rsidRPr="00ED10D5">
        <w:rPr>
          <w:lang w:val="en-US"/>
        </w:rPr>
        <w:t>to</w:t>
      </w:r>
      <w:r w:rsidRPr="00ED10D5">
        <w:rPr>
          <w:spacing w:val="28"/>
          <w:lang w:val="en-US"/>
        </w:rPr>
        <w:t xml:space="preserve"> </w:t>
      </w:r>
      <w:r w:rsidRPr="00ED10D5">
        <w:rPr>
          <w:lang w:val="en-US"/>
        </w:rPr>
        <w:t>transform</w:t>
      </w:r>
      <w:r w:rsidRPr="00ED10D5">
        <w:rPr>
          <w:spacing w:val="25"/>
          <w:lang w:val="en-US"/>
        </w:rPr>
        <w:t xml:space="preserve"> </w:t>
      </w:r>
      <w:r w:rsidRPr="00ED10D5">
        <w:rPr>
          <w:spacing w:val="-1"/>
          <w:lang w:val="en-US"/>
        </w:rPr>
        <w:t>EASO</w:t>
      </w:r>
      <w:r w:rsidRPr="00ED10D5">
        <w:rPr>
          <w:spacing w:val="3"/>
          <w:lang w:val="en-US"/>
        </w:rPr>
        <w:t xml:space="preserve"> </w:t>
      </w:r>
      <w:r w:rsidRPr="00ED10D5">
        <w:rPr>
          <w:spacing w:val="-1"/>
          <w:lang w:val="en-US"/>
        </w:rPr>
        <w:t>into</w:t>
      </w:r>
      <w:r w:rsidRPr="00ED10D5">
        <w:rPr>
          <w:spacing w:val="3"/>
          <w:lang w:val="en-US"/>
        </w:rPr>
        <w:t xml:space="preserve"> </w:t>
      </w:r>
      <w:r w:rsidRPr="00ED10D5">
        <w:rPr>
          <w:lang w:val="en-US"/>
        </w:rPr>
        <w:t>a</w:t>
      </w:r>
      <w:r w:rsidRPr="00ED10D5">
        <w:rPr>
          <w:spacing w:val="3"/>
          <w:lang w:val="en-US"/>
        </w:rPr>
        <w:t xml:space="preserve"> </w:t>
      </w:r>
      <w:r w:rsidRPr="00ED10D5">
        <w:rPr>
          <w:spacing w:val="-1"/>
          <w:lang w:val="en-US"/>
        </w:rPr>
        <w:t>fully-fledged</w:t>
      </w:r>
      <w:r w:rsidRPr="00ED10D5">
        <w:rPr>
          <w:spacing w:val="3"/>
          <w:lang w:val="en-US"/>
        </w:rPr>
        <w:t xml:space="preserve"> </w:t>
      </w:r>
      <w:r w:rsidRPr="00ED10D5">
        <w:rPr>
          <w:spacing w:val="-1"/>
          <w:lang w:val="en-US"/>
        </w:rPr>
        <w:t>Agency</w:t>
      </w:r>
      <w:r w:rsidRPr="00ED10D5">
        <w:rPr>
          <w:spacing w:val="3"/>
          <w:lang w:val="en-US"/>
        </w:rPr>
        <w:t xml:space="preserve"> </w:t>
      </w:r>
      <w:r w:rsidRPr="00ED10D5">
        <w:rPr>
          <w:spacing w:val="-1"/>
          <w:lang w:val="en-US"/>
        </w:rPr>
        <w:t>equipped</w:t>
      </w:r>
      <w:r w:rsidRPr="00ED10D5">
        <w:rPr>
          <w:spacing w:val="3"/>
          <w:lang w:val="en-US"/>
        </w:rPr>
        <w:t xml:space="preserve"> </w:t>
      </w:r>
      <w:r w:rsidRPr="00ED10D5">
        <w:rPr>
          <w:spacing w:val="-1"/>
          <w:lang w:val="en-US"/>
        </w:rPr>
        <w:t>with</w:t>
      </w:r>
      <w:r w:rsidRPr="00ED10D5">
        <w:rPr>
          <w:spacing w:val="2"/>
          <w:lang w:val="en-US"/>
        </w:rPr>
        <w:t xml:space="preserve"> </w:t>
      </w:r>
      <w:r w:rsidRPr="00ED10D5">
        <w:rPr>
          <w:lang w:val="en-US"/>
        </w:rPr>
        <w:t>the</w:t>
      </w:r>
      <w:r w:rsidRPr="00ED10D5">
        <w:rPr>
          <w:spacing w:val="3"/>
          <w:lang w:val="en-US"/>
        </w:rPr>
        <w:t xml:space="preserve"> </w:t>
      </w:r>
      <w:r w:rsidRPr="00ED10D5">
        <w:rPr>
          <w:spacing w:val="-1"/>
          <w:lang w:val="en-US"/>
        </w:rPr>
        <w:t>necessary</w:t>
      </w:r>
      <w:r w:rsidRPr="00ED10D5">
        <w:rPr>
          <w:spacing w:val="3"/>
          <w:lang w:val="en-US"/>
        </w:rPr>
        <w:t xml:space="preserve"> </w:t>
      </w:r>
      <w:r w:rsidRPr="00ED10D5">
        <w:rPr>
          <w:spacing w:val="-1"/>
          <w:lang w:val="en-US"/>
        </w:rPr>
        <w:t>tools</w:t>
      </w:r>
      <w:r w:rsidRPr="00ED10D5">
        <w:rPr>
          <w:spacing w:val="3"/>
          <w:lang w:val="en-US"/>
        </w:rPr>
        <w:t xml:space="preserve"> </w:t>
      </w:r>
      <w:r w:rsidRPr="00ED10D5">
        <w:rPr>
          <w:spacing w:val="-1"/>
          <w:lang w:val="en-US"/>
        </w:rPr>
        <w:t>to:</w:t>
      </w:r>
      <w:r w:rsidRPr="00ED10D5">
        <w:rPr>
          <w:spacing w:val="3"/>
          <w:lang w:val="en-US"/>
        </w:rPr>
        <w:t xml:space="preserve"> </w:t>
      </w:r>
      <w:r w:rsidRPr="00ED10D5">
        <w:rPr>
          <w:lang w:val="en-US"/>
        </w:rPr>
        <w:t>(1)</w:t>
      </w:r>
      <w:r w:rsidRPr="00ED10D5">
        <w:rPr>
          <w:spacing w:val="3"/>
          <w:lang w:val="en-US"/>
        </w:rPr>
        <w:t xml:space="preserve"> </w:t>
      </w:r>
      <w:r w:rsidRPr="00ED10D5">
        <w:rPr>
          <w:spacing w:val="-1"/>
          <w:lang w:val="en-US"/>
        </w:rPr>
        <w:t>enhance</w:t>
      </w:r>
      <w:r w:rsidRPr="00ED10D5">
        <w:rPr>
          <w:spacing w:val="3"/>
          <w:lang w:val="en-US"/>
        </w:rPr>
        <w:t xml:space="preserve"> </w:t>
      </w:r>
      <w:r w:rsidRPr="00ED10D5">
        <w:rPr>
          <w:spacing w:val="-1"/>
          <w:lang w:val="en-US"/>
        </w:rPr>
        <w:t>practical</w:t>
      </w:r>
      <w:r w:rsidRPr="00ED10D5">
        <w:rPr>
          <w:spacing w:val="59"/>
          <w:lang w:val="en-US"/>
        </w:rPr>
        <w:t xml:space="preserve"> </w:t>
      </w:r>
      <w:r w:rsidRPr="00ED10D5">
        <w:rPr>
          <w:spacing w:val="-1"/>
          <w:lang w:val="en-US"/>
        </w:rPr>
        <w:t>cooperation</w:t>
      </w:r>
      <w:r w:rsidRPr="00ED10D5">
        <w:rPr>
          <w:spacing w:val="40"/>
          <w:lang w:val="en-US"/>
        </w:rPr>
        <w:t xml:space="preserve"> </w:t>
      </w:r>
      <w:r w:rsidRPr="00ED10D5">
        <w:rPr>
          <w:spacing w:val="-1"/>
          <w:lang w:val="en-US"/>
        </w:rPr>
        <w:t>and</w:t>
      </w:r>
      <w:r w:rsidRPr="00ED10D5">
        <w:rPr>
          <w:spacing w:val="40"/>
          <w:lang w:val="en-US"/>
        </w:rPr>
        <w:t xml:space="preserve"> </w:t>
      </w:r>
      <w:r w:rsidRPr="00ED10D5">
        <w:rPr>
          <w:spacing w:val="-1"/>
          <w:lang w:val="en-US"/>
        </w:rPr>
        <w:t>information</w:t>
      </w:r>
      <w:r w:rsidRPr="00ED10D5">
        <w:rPr>
          <w:spacing w:val="40"/>
          <w:lang w:val="en-US"/>
        </w:rPr>
        <w:t xml:space="preserve"> </w:t>
      </w:r>
      <w:r w:rsidRPr="00ED10D5">
        <w:rPr>
          <w:spacing w:val="-1"/>
          <w:lang w:val="en-US"/>
        </w:rPr>
        <w:t>exchange</w:t>
      </w:r>
      <w:r w:rsidRPr="00ED10D5">
        <w:rPr>
          <w:spacing w:val="40"/>
          <w:lang w:val="en-US"/>
        </w:rPr>
        <w:t xml:space="preserve"> </w:t>
      </w:r>
      <w:r w:rsidRPr="00ED10D5">
        <w:rPr>
          <w:spacing w:val="-1"/>
          <w:lang w:val="en-US"/>
        </w:rPr>
        <w:t>on</w:t>
      </w:r>
      <w:r w:rsidRPr="00ED10D5">
        <w:rPr>
          <w:spacing w:val="40"/>
          <w:lang w:val="en-US"/>
        </w:rPr>
        <w:t xml:space="preserve"> </w:t>
      </w:r>
      <w:r w:rsidRPr="00ED10D5">
        <w:rPr>
          <w:spacing w:val="-1"/>
          <w:lang w:val="en-US"/>
        </w:rPr>
        <w:t>asylum;</w:t>
      </w:r>
      <w:r w:rsidRPr="00ED10D5">
        <w:rPr>
          <w:spacing w:val="40"/>
          <w:lang w:val="en-US"/>
        </w:rPr>
        <w:t xml:space="preserve"> </w:t>
      </w:r>
      <w:r w:rsidRPr="00ED10D5">
        <w:rPr>
          <w:spacing w:val="-1"/>
          <w:lang w:val="en-US"/>
        </w:rPr>
        <w:t>(2)</w:t>
      </w:r>
      <w:r w:rsidRPr="00ED10D5">
        <w:rPr>
          <w:spacing w:val="40"/>
          <w:lang w:val="en-US"/>
        </w:rPr>
        <w:t xml:space="preserve"> </w:t>
      </w:r>
      <w:r w:rsidRPr="00ED10D5">
        <w:rPr>
          <w:spacing w:val="-1"/>
          <w:lang w:val="en-US"/>
        </w:rPr>
        <w:t>promote</w:t>
      </w:r>
      <w:r w:rsidRPr="00ED10D5">
        <w:rPr>
          <w:spacing w:val="40"/>
          <w:lang w:val="en-US"/>
        </w:rPr>
        <w:t xml:space="preserve"> </w:t>
      </w:r>
      <w:r w:rsidRPr="00ED10D5">
        <w:rPr>
          <w:spacing w:val="-1"/>
          <w:lang w:val="en-US"/>
        </w:rPr>
        <w:t>Union</w:t>
      </w:r>
      <w:r w:rsidRPr="00ED10D5">
        <w:rPr>
          <w:spacing w:val="40"/>
          <w:lang w:val="en-US"/>
        </w:rPr>
        <w:t xml:space="preserve"> </w:t>
      </w:r>
      <w:r w:rsidRPr="00ED10D5">
        <w:rPr>
          <w:spacing w:val="-1"/>
          <w:lang w:val="en-US"/>
        </w:rPr>
        <w:t>law</w:t>
      </w:r>
      <w:r w:rsidRPr="00ED10D5">
        <w:rPr>
          <w:spacing w:val="40"/>
          <w:lang w:val="en-US"/>
        </w:rPr>
        <w:t xml:space="preserve"> </w:t>
      </w:r>
      <w:r w:rsidRPr="00ED10D5">
        <w:rPr>
          <w:spacing w:val="-1"/>
          <w:lang w:val="en-US"/>
        </w:rPr>
        <w:t>and</w:t>
      </w:r>
      <w:r w:rsidRPr="00ED10D5">
        <w:rPr>
          <w:spacing w:val="40"/>
          <w:lang w:val="en-US"/>
        </w:rPr>
        <w:t xml:space="preserve"> </w:t>
      </w:r>
      <w:r w:rsidRPr="00ED10D5">
        <w:rPr>
          <w:spacing w:val="-1"/>
          <w:lang w:val="en-US"/>
        </w:rPr>
        <w:t>operational</w:t>
      </w:r>
      <w:r w:rsidRPr="00ED10D5">
        <w:rPr>
          <w:spacing w:val="22"/>
          <w:lang w:val="en-US"/>
        </w:rPr>
        <w:t xml:space="preserve"> </w:t>
      </w:r>
      <w:r w:rsidRPr="00ED10D5">
        <w:rPr>
          <w:lang w:val="en-US"/>
        </w:rPr>
        <w:t>standards</w:t>
      </w:r>
      <w:r w:rsidRPr="00ED10D5">
        <w:rPr>
          <w:spacing w:val="20"/>
          <w:lang w:val="en-US"/>
        </w:rPr>
        <w:t xml:space="preserve"> </w:t>
      </w:r>
      <w:r w:rsidRPr="00ED10D5">
        <w:rPr>
          <w:lang w:val="en-US"/>
        </w:rPr>
        <w:t>to</w:t>
      </w:r>
      <w:r w:rsidRPr="00ED10D5">
        <w:rPr>
          <w:spacing w:val="20"/>
          <w:lang w:val="en-US"/>
        </w:rPr>
        <w:t xml:space="preserve"> </w:t>
      </w:r>
      <w:r w:rsidRPr="00ED10D5">
        <w:rPr>
          <w:lang w:val="en-US"/>
        </w:rPr>
        <w:t>ensure</w:t>
      </w:r>
      <w:r w:rsidRPr="00ED10D5">
        <w:rPr>
          <w:spacing w:val="20"/>
          <w:lang w:val="en-US"/>
        </w:rPr>
        <w:t xml:space="preserve"> </w:t>
      </w:r>
      <w:r w:rsidRPr="00ED10D5">
        <w:rPr>
          <w:lang w:val="en-US"/>
        </w:rPr>
        <w:t>a</w:t>
      </w:r>
      <w:r w:rsidRPr="00ED10D5">
        <w:rPr>
          <w:spacing w:val="20"/>
          <w:lang w:val="en-US"/>
        </w:rPr>
        <w:t xml:space="preserve"> </w:t>
      </w:r>
      <w:r w:rsidRPr="00ED10D5">
        <w:rPr>
          <w:lang w:val="en-US"/>
        </w:rPr>
        <w:t>high</w:t>
      </w:r>
      <w:r w:rsidRPr="00ED10D5">
        <w:rPr>
          <w:spacing w:val="20"/>
          <w:lang w:val="en-US"/>
        </w:rPr>
        <w:t xml:space="preserve"> </w:t>
      </w:r>
      <w:r w:rsidRPr="00ED10D5">
        <w:rPr>
          <w:lang w:val="en-US"/>
        </w:rPr>
        <w:t>degree</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uniform</w:t>
      </w:r>
      <w:r w:rsidRPr="00ED10D5">
        <w:rPr>
          <w:spacing w:val="18"/>
          <w:lang w:val="en-US"/>
        </w:rPr>
        <w:t xml:space="preserve"> </w:t>
      </w:r>
      <w:r w:rsidRPr="00ED10D5">
        <w:rPr>
          <w:lang w:val="en-US"/>
        </w:rPr>
        <w:t>application</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legal</w:t>
      </w:r>
      <w:r w:rsidRPr="00ED10D5">
        <w:rPr>
          <w:spacing w:val="20"/>
          <w:lang w:val="en-US"/>
        </w:rPr>
        <w:t xml:space="preserve"> </w:t>
      </w:r>
      <w:r w:rsidRPr="00ED10D5">
        <w:rPr>
          <w:spacing w:val="-1"/>
          <w:lang w:val="en-US"/>
        </w:rPr>
        <w:t>framework</w:t>
      </w:r>
      <w:r w:rsidRPr="00ED10D5">
        <w:rPr>
          <w:spacing w:val="20"/>
          <w:lang w:val="en-US"/>
        </w:rPr>
        <w:t xml:space="preserve"> </w:t>
      </w:r>
      <w:r w:rsidRPr="00ED10D5">
        <w:rPr>
          <w:lang w:val="en-US"/>
        </w:rPr>
        <w:t>on</w:t>
      </w:r>
      <w:r w:rsidRPr="00ED10D5">
        <w:rPr>
          <w:spacing w:val="20"/>
          <w:lang w:val="en-US"/>
        </w:rPr>
        <w:t xml:space="preserve"> </w:t>
      </w:r>
      <w:r w:rsidRPr="00ED10D5">
        <w:rPr>
          <w:spacing w:val="-1"/>
          <w:lang w:val="en-US"/>
        </w:rPr>
        <w:t>asylum;</w:t>
      </w:r>
    </w:p>
    <w:p w:rsidR="007626D3" w:rsidRPr="00ED10D5" w:rsidRDefault="00A265C9">
      <w:pPr>
        <w:pStyle w:val="Textkrper"/>
        <w:kinsoku w:val="0"/>
        <w:overflowPunct w:val="0"/>
        <w:spacing w:before="0"/>
        <w:ind w:left="957" w:right="951" w:firstLine="0"/>
        <w:jc w:val="both"/>
        <w:rPr>
          <w:lang w:val="en-US"/>
        </w:rPr>
      </w:pPr>
      <w:r w:rsidRPr="00ED10D5">
        <w:rPr>
          <w:lang w:val="en-US"/>
        </w:rPr>
        <w:t>(3)</w:t>
      </w:r>
      <w:r w:rsidRPr="00ED10D5">
        <w:rPr>
          <w:spacing w:val="31"/>
          <w:lang w:val="en-US"/>
        </w:rPr>
        <w:t xml:space="preserve"> </w:t>
      </w:r>
      <w:r w:rsidRPr="00ED10D5">
        <w:rPr>
          <w:spacing w:val="-1"/>
          <w:lang w:val="en-US"/>
        </w:rPr>
        <w:t>ensure</w:t>
      </w:r>
      <w:r w:rsidRPr="00ED10D5">
        <w:rPr>
          <w:spacing w:val="31"/>
          <w:lang w:val="en-US"/>
        </w:rPr>
        <w:t xml:space="preserve"> </w:t>
      </w:r>
      <w:r w:rsidRPr="00ED10D5">
        <w:rPr>
          <w:spacing w:val="-1"/>
          <w:lang w:val="en-US"/>
        </w:rPr>
        <w:t>greater</w:t>
      </w:r>
      <w:r w:rsidRPr="00ED10D5">
        <w:rPr>
          <w:spacing w:val="31"/>
          <w:lang w:val="en-US"/>
        </w:rPr>
        <w:t xml:space="preserve"> </w:t>
      </w:r>
      <w:r w:rsidRPr="00ED10D5">
        <w:rPr>
          <w:spacing w:val="-1"/>
          <w:lang w:val="en-US"/>
        </w:rPr>
        <w:t>convergence</w:t>
      </w:r>
      <w:r w:rsidRPr="00ED10D5">
        <w:rPr>
          <w:spacing w:val="31"/>
          <w:lang w:val="en-US"/>
        </w:rPr>
        <w:t xml:space="preserve"> </w:t>
      </w:r>
      <w:r w:rsidRPr="00ED10D5">
        <w:rPr>
          <w:lang w:val="en-US"/>
        </w:rPr>
        <w:t>in</w:t>
      </w:r>
      <w:r w:rsidRPr="00ED10D5">
        <w:rPr>
          <w:spacing w:val="31"/>
          <w:lang w:val="en-US"/>
        </w:rPr>
        <w:t xml:space="preserve"> </w:t>
      </w:r>
      <w:r w:rsidRPr="00ED10D5">
        <w:rPr>
          <w:spacing w:val="-1"/>
          <w:lang w:val="en-US"/>
        </w:rPr>
        <w:t>the</w:t>
      </w:r>
      <w:r w:rsidRPr="00ED10D5">
        <w:rPr>
          <w:spacing w:val="31"/>
          <w:lang w:val="en-US"/>
        </w:rPr>
        <w:t xml:space="preserve"> </w:t>
      </w:r>
      <w:r w:rsidRPr="00ED10D5">
        <w:rPr>
          <w:spacing w:val="-1"/>
          <w:lang w:val="en-US"/>
        </w:rPr>
        <w:t>assessment</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protection</w:t>
      </w:r>
      <w:r w:rsidRPr="00ED10D5">
        <w:rPr>
          <w:spacing w:val="31"/>
          <w:lang w:val="en-US"/>
        </w:rPr>
        <w:t xml:space="preserve"> </w:t>
      </w:r>
      <w:r w:rsidRPr="00ED10D5">
        <w:rPr>
          <w:lang w:val="en-US"/>
        </w:rPr>
        <w:t>needs</w:t>
      </w:r>
      <w:r w:rsidRPr="00ED10D5">
        <w:rPr>
          <w:spacing w:val="31"/>
          <w:lang w:val="en-US"/>
        </w:rPr>
        <w:t xml:space="preserve"> </w:t>
      </w:r>
      <w:r w:rsidRPr="00ED10D5">
        <w:rPr>
          <w:lang w:val="en-US"/>
        </w:rPr>
        <w:t>across</w:t>
      </w:r>
      <w:r w:rsidRPr="00ED10D5">
        <w:rPr>
          <w:spacing w:val="31"/>
          <w:lang w:val="en-US"/>
        </w:rPr>
        <w:t xml:space="preserve"> </w:t>
      </w:r>
      <w:r w:rsidRPr="00ED10D5">
        <w:rPr>
          <w:spacing w:val="-1"/>
          <w:lang w:val="en-US"/>
        </w:rPr>
        <w:t>the</w:t>
      </w:r>
      <w:r w:rsidRPr="00ED10D5">
        <w:rPr>
          <w:spacing w:val="31"/>
          <w:lang w:val="en-US"/>
        </w:rPr>
        <w:t xml:space="preserve"> </w:t>
      </w:r>
      <w:r w:rsidRPr="00ED10D5">
        <w:rPr>
          <w:lang w:val="en-US"/>
        </w:rPr>
        <w:t>Union;</w:t>
      </w:r>
      <w:r w:rsidRPr="00ED10D5">
        <w:rPr>
          <w:spacing w:val="31"/>
          <w:lang w:val="en-US"/>
        </w:rPr>
        <w:t xml:space="preserve"> </w:t>
      </w:r>
      <w:r w:rsidRPr="00ED10D5">
        <w:rPr>
          <w:spacing w:val="-1"/>
          <w:lang w:val="en-US"/>
        </w:rPr>
        <w:t>(4)</w:t>
      </w:r>
      <w:r w:rsidRPr="00ED10D5">
        <w:rPr>
          <w:spacing w:val="53"/>
          <w:lang w:val="en-US"/>
        </w:rPr>
        <w:t xml:space="preserve"> </w:t>
      </w:r>
      <w:r w:rsidRPr="00ED10D5">
        <w:rPr>
          <w:lang w:val="en-US"/>
        </w:rPr>
        <w:t>monitor</w:t>
      </w:r>
      <w:r w:rsidRPr="00ED10D5">
        <w:rPr>
          <w:spacing w:val="28"/>
          <w:lang w:val="en-US"/>
        </w:rPr>
        <w:t xml:space="preserve"> </w:t>
      </w:r>
      <w:r w:rsidRPr="00ED10D5">
        <w:rPr>
          <w:lang w:val="en-US"/>
        </w:rPr>
        <w:t>and</w:t>
      </w:r>
      <w:r w:rsidRPr="00ED10D5">
        <w:rPr>
          <w:spacing w:val="27"/>
          <w:lang w:val="en-US"/>
        </w:rPr>
        <w:t xml:space="preserve"> </w:t>
      </w:r>
      <w:r w:rsidRPr="00ED10D5">
        <w:rPr>
          <w:lang w:val="en-US"/>
        </w:rPr>
        <w:t>assess</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implementation</w:t>
      </w:r>
      <w:r w:rsidRPr="00ED10D5">
        <w:rPr>
          <w:spacing w:val="28"/>
          <w:lang w:val="en-US"/>
        </w:rPr>
        <w:t xml:space="preserve"> </w:t>
      </w:r>
      <w:r w:rsidRPr="00ED10D5">
        <w:rPr>
          <w:lang w:val="en-US"/>
        </w:rPr>
        <w:t>of</w:t>
      </w:r>
      <w:r w:rsidRPr="00ED10D5">
        <w:rPr>
          <w:spacing w:val="28"/>
          <w:lang w:val="en-US"/>
        </w:rPr>
        <w:t xml:space="preserve"> </w:t>
      </w:r>
      <w:r w:rsidRPr="00ED10D5">
        <w:rPr>
          <w:spacing w:val="-1"/>
          <w:lang w:val="en-US"/>
        </w:rPr>
        <w:t>the</w:t>
      </w:r>
      <w:r w:rsidRPr="00ED10D5">
        <w:rPr>
          <w:spacing w:val="28"/>
          <w:lang w:val="en-US"/>
        </w:rPr>
        <w:t xml:space="preserve"> </w:t>
      </w:r>
      <w:r w:rsidRPr="00ED10D5">
        <w:rPr>
          <w:lang w:val="en-US"/>
        </w:rPr>
        <w:t>CEAS;</w:t>
      </w:r>
      <w:r w:rsidRPr="00ED10D5">
        <w:rPr>
          <w:spacing w:val="28"/>
          <w:lang w:val="en-US"/>
        </w:rPr>
        <w:t xml:space="preserve"> </w:t>
      </w:r>
      <w:r w:rsidRPr="00ED10D5">
        <w:rPr>
          <w:lang w:val="en-US"/>
        </w:rPr>
        <w:t>(5)</w:t>
      </w:r>
      <w:r w:rsidRPr="00ED10D5">
        <w:rPr>
          <w:spacing w:val="28"/>
          <w:lang w:val="en-US"/>
        </w:rPr>
        <w:t xml:space="preserve"> </w:t>
      </w:r>
      <w:r w:rsidRPr="00ED10D5">
        <w:rPr>
          <w:lang w:val="en-US"/>
        </w:rPr>
        <w:t>provide</w:t>
      </w:r>
      <w:r w:rsidRPr="00ED10D5">
        <w:rPr>
          <w:spacing w:val="28"/>
          <w:lang w:val="en-US"/>
        </w:rPr>
        <w:t xml:space="preserve"> </w:t>
      </w:r>
      <w:r w:rsidRPr="00ED10D5">
        <w:rPr>
          <w:spacing w:val="-1"/>
          <w:lang w:val="en-US"/>
        </w:rPr>
        <w:t>increased</w:t>
      </w:r>
      <w:r w:rsidRPr="00ED10D5">
        <w:rPr>
          <w:spacing w:val="28"/>
          <w:lang w:val="en-US"/>
        </w:rPr>
        <w:t xml:space="preserve"> </w:t>
      </w:r>
      <w:r w:rsidRPr="00ED10D5">
        <w:rPr>
          <w:spacing w:val="-1"/>
          <w:lang w:val="en-US"/>
        </w:rPr>
        <w:t>operational</w:t>
      </w:r>
      <w:r w:rsidRPr="00ED10D5">
        <w:rPr>
          <w:spacing w:val="28"/>
          <w:lang w:val="en-US"/>
        </w:rPr>
        <w:t xml:space="preserve"> </w:t>
      </w:r>
      <w:r w:rsidRPr="00ED10D5">
        <w:rPr>
          <w:spacing w:val="-1"/>
          <w:lang w:val="en-US"/>
        </w:rPr>
        <w:t>and</w:t>
      </w:r>
      <w:r w:rsidRPr="00ED10D5">
        <w:rPr>
          <w:spacing w:val="28"/>
          <w:lang w:val="en-US"/>
        </w:rPr>
        <w:t xml:space="preserve"> </w:t>
      </w:r>
      <w:r w:rsidRPr="00ED10D5">
        <w:rPr>
          <w:lang w:val="en-US"/>
        </w:rPr>
        <w:t xml:space="preserve">technical </w:t>
      </w:r>
      <w:r w:rsidRPr="00ED10D5">
        <w:rPr>
          <w:spacing w:val="-1"/>
          <w:lang w:val="en-US"/>
        </w:rPr>
        <w:t>assistance</w:t>
      </w:r>
      <w:r w:rsidRPr="00ED10D5">
        <w:rPr>
          <w:lang w:val="en-US"/>
        </w:rPr>
        <w:t xml:space="preserve"> to </w:t>
      </w:r>
      <w:r w:rsidRPr="00ED10D5">
        <w:rPr>
          <w:spacing w:val="-1"/>
          <w:lang w:val="en-US"/>
        </w:rPr>
        <w:t>Member</w:t>
      </w:r>
      <w:r w:rsidRPr="00ED10D5">
        <w:rPr>
          <w:lang w:val="en-US"/>
        </w:rPr>
        <w:t xml:space="preserve"> States for the</w:t>
      </w:r>
      <w:r w:rsidRPr="00ED10D5">
        <w:rPr>
          <w:spacing w:val="1"/>
          <w:lang w:val="en-US"/>
        </w:rPr>
        <w:t xml:space="preserve"> </w:t>
      </w:r>
      <w:r w:rsidRPr="00ED10D5">
        <w:rPr>
          <w:spacing w:val="-1"/>
          <w:lang w:val="en-US"/>
        </w:rPr>
        <w:t>management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asylum</w:t>
      </w:r>
      <w:r w:rsidRPr="00ED10D5">
        <w:rPr>
          <w:spacing w:val="59"/>
          <w:lang w:val="en-US"/>
        </w:rPr>
        <w:t xml:space="preserve"> </w:t>
      </w:r>
      <w:r w:rsidRPr="00ED10D5">
        <w:rPr>
          <w:lang w:val="en-US"/>
        </w:rPr>
        <w:t>and</w:t>
      </w:r>
      <w:r w:rsidRPr="00ED10D5">
        <w:rPr>
          <w:spacing w:val="1"/>
          <w:lang w:val="en-US"/>
        </w:rPr>
        <w:t xml:space="preserve"> </w:t>
      </w:r>
      <w:r w:rsidRPr="00ED10D5">
        <w:rPr>
          <w:spacing w:val="-1"/>
          <w:lang w:val="en-US"/>
        </w:rPr>
        <w:t>reception</w:t>
      </w:r>
      <w:r w:rsidRPr="00ED10D5">
        <w:rPr>
          <w:spacing w:val="51"/>
          <w:lang w:val="en-US"/>
        </w:rPr>
        <w:t xml:space="preserve"> </w:t>
      </w:r>
      <w:r w:rsidRPr="00ED10D5">
        <w:rPr>
          <w:spacing w:val="-1"/>
          <w:lang w:val="en-US"/>
        </w:rPr>
        <w:t>systems,</w:t>
      </w:r>
      <w:r w:rsidRPr="00ED10D5">
        <w:rPr>
          <w:spacing w:val="22"/>
          <w:lang w:val="en-US"/>
        </w:rPr>
        <w:t xml:space="preserve"> </w:t>
      </w:r>
      <w:r w:rsidRPr="00ED10D5">
        <w:rPr>
          <w:lang w:val="en-US"/>
        </w:rPr>
        <w:t>in</w:t>
      </w:r>
      <w:r w:rsidRPr="00ED10D5">
        <w:rPr>
          <w:spacing w:val="22"/>
          <w:lang w:val="en-US"/>
        </w:rPr>
        <w:t xml:space="preserve"> </w:t>
      </w:r>
      <w:r w:rsidRPr="00ED10D5">
        <w:rPr>
          <w:lang w:val="en-US"/>
        </w:rPr>
        <w:t>particular</w:t>
      </w:r>
      <w:r w:rsidRPr="00ED10D5">
        <w:rPr>
          <w:spacing w:val="22"/>
          <w:lang w:val="en-US"/>
        </w:rPr>
        <w:t xml:space="preserve"> </w:t>
      </w:r>
      <w:r w:rsidRPr="00ED10D5">
        <w:rPr>
          <w:lang w:val="en-US"/>
        </w:rPr>
        <w:t>in</w:t>
      </w:r>
      <w:r w:rsidRPr="00ED10D5">
        <w:rPr>
          <w:spacing w:val="22"/>
          <w:lang w:val="en-US"/>
        </w:rPr>
        <w:t xml:space="preserve"> </w:t>
      </w:r>
      <w:r w:rsidRPr="00ED10D5">
        <w:rPr>
          <w:lang w:val="en-US"/>
        </w:rPr>
        <w:t>cases</w:t>
      </w:r>
      <w:r w:rsidRPr="00ED10D5">
        <w:rPr>
          <w:spacing w:val="22"/>
          <w:lang w:val="en-US"/>
        </w:rPr>
        <w:t xml:space="preserve"> </w:t>
      </w:r>
      <w:r w:rsidRPr="00ED10D5">
        <w:rPr>
          <w:lang w:val="en-US"/>
        </w:rPr>
        <w:t>of</w:t>
      </w:r>
      <w:r w:rsidRPr="00ED10D5">
        <w:rPr>
          <w:spacing w:val="22"/>
          <w:lang w:val="en-US"/>
        </w:rPr>
        <w:t xml:space="preserve"> </w:t>
      </w:r>
      <w:r w:rsidRPr="00ED10D5">
        <w:rPr>
          <w:lang w:val="en-US"/>
        </w:rPr>
        <w:t>disproportionate</w:t>
      </w:r>
      <w:r w:rsidRPr="00ED10D5">
        <w:rPr>
          <w:spacing w:val="22"/>
          <w:lang w:val="en-US"/>
        </w:rPr>
        <w:t xml:space="preserve"> </w:t>
      </w:r>
      <w:r w:rsidRPr="00ED10D5">
        <w:rPr>
          <w:lang w:val="en-US"/>
        </w:rPr>
        <w:t>pressure.</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proposal</w:t>
      </w:r>
      <w:r w:rsidRPr="00ED10D5">
        <w:rPr>
          <w:spacing w:val="22"/>
          <w:lang w:val="en-US"/>
        </w:rPr>
        <w:t xml:space="preserve"> </w:t>
      </w:r>
      <w:r w:rsidRPr="00ED10D5">
        <w:rPr>
          <w:spacing w:val="-1"/>
          <w:lang w:val="en-US"/>
        </w:rPr>
        <w:t>renames</w:t>
      </w:r>
      <w:r w:rsidRPr="00ED10D5">
        <w:rPr>
          <w:spacing w:val="22"/>
          <w:lang w:val="en-US"/>
        </w:rPr>
        <w:t xml:space="preserve"> </w:t>
      </w:r>
      <w:r w:rsidRPr="00ED10D5">
        <w:rPr>
          <w:lang w:val="en-US"/>
        </w:rPr>
        <w:t>EASO</w:t>
      </w:r>
      <w:r w:rsidRPr="00ED10D5">
        <w:rPr>
          <w:spacing w:val="22"/>
          <w:lang w:val="en-US"/>
        </w:rPr>
        <w:t xml:space="preserve"> </w:t>
      </w:r>
      <w:r w:rsidRPr="00ED10D5">
        <w:rPr>
          <w:lang w:val="en-US"/>
        </w:rPr>
        <w:t>as</w:t>
      </w:r>
      <w:r w:rsidRPr="00ED10D5">
        <w:rPr>
          <w:spacing w:val="25"/>
          <w:lang w:val="en-US"/>
        </w:rPr>
        <w:t xml:space="preserve"> </w:t>
      </w:r>
      <w:r w:rsidRPr="00ED10D5">
        <w:rPr>
          <w:lang w:val="en-US"/>
        </w:rPr>
        <w:t>the European Union Agency for Asylum</w:t>
      </w:r>
      <w:r w:rsidRPr="00ED10D5">
        <w:rPr>
          <w:spacing w:val="-2"/>
          <w:lang w:val="en-US"/>
        </w:rPr>
        <w:t xml:space="preserve"> </w:t>
      </w:r>
      <w:r w:rsidRPr="00ED10D5">
        <w:rPr>
          <w:lang w:val="en-US"/>
        </w:rPr>
        <w:t xml:space="preserve">to reflect the stronger </w:t>
      </w:r>
      <w:r w:rsidRPr="00ED10D5">
        <w:rPr>
          <w:spacing w:val="-1"/>
          <w:lang w:val="en-US"/>
        </w:rPr>
        <w:t>mandate</w:t>
      </w:r>
      <w:r w:rsidRPr="00ED10D5">
        <w:rPr>
          <w:lang w:val="en-US"/>
        </w:rPr>
        <w:t xml:space="preserve"> of the Agency.</w:t>
      </w:r>
    </w:p>
    <w:p w:rsidR="007626D3" w:rsidRPr="00ED10D5" w:rsidRDefault="007626D3">
      <w:pPr>
        <w:kinsoku w:val="0"/>
        <w:overflowPunct w:val="0"/>
        <w:spacing w:before="10"/>
        <w:rPr>
          <w:sz w:val="20"/>
          <w:szCs w:val="20"/>
          <w:lang w:val="en-US"/>
        </w:rPr>
      </w:pPr>
    </w:p>
    <w:p w:rsidR="007626D3" w:rsidRPr="00ED10D5" w:rsidRDefault="00A265C9">
      <w:pPr>
        <w:pStyle w:val="Textkrper"/>
        <w:numPr>
          <w:ilvl w:val="0"/>
          <w:numId w:val="92"/>
        </w:numPr>
        <w:tabs>
          <w:tab w:val="left" w:pos="1807"/>
        </w:tabs>
        <w:kinsoku w:val="0"/>
        <w:overflowPunct w:val="0"/>
        <w:spacing w:before="0"/>
        <w:ind w:firstLine="0"/>
        <w:jc w:val="both"/>
        <w:rPr>
          <w:lang w:val="en-US"/>
        </w:rPr>
      </w:pPr>
      <w:r w:rsidRPr="00ED10D5">
        <w:rPr>
          <w:u w:val="single"/>
          <w:lang w:val="en-US"/>
        </w:rPr>
        <w:t>Enhance practical cooperation and</w:t>
      </w:r>
      <w:r w:rsidRPr="00ED10D5">
        <w:rPr>
          <w:spacing w:val="-2"/>
          <w:u w:val="single"/>
          <w:lang w:val="en-US"/>
        </w:rPr>
        <w:t xml:space="preserve"> </w:t>
      </w:r>
      <w:r w:rsidRPr="00ED10D5">
        <w:rPr>
          <w:spacing w:val="-1"/>
          <w:u w:val="single"/>
          <w:lang w:val="en-US"/>
        </w:rPr>
        <w:t xml:space="preserve">information </w:t>
      </w:r>
      <w:r w:rsidRPr="00ED10D5">
        <w:rPr>
          <w:u w:val="single"/>
          <w:lang w:val="en-US"/>
        </w:rPr>
        <w:t>exchange</w:t>
      </w:r>
      <w:r w:rsidRPr="00ED10D5">
        <w:rPr>
          <w:spacing w:val="-1"/>
          <w:u w:val="single"/>
          <w:lang w:val="en-US"/>
        </w:rPr>
        <w:t xml:space="preserve"> </w:t>
      </w:r>
      <w:r w:rsidRPr="00ED10D5">
        <w:rPr>
          <w:u w:val="single"/>
          <w:lang w:val="en-US"/>
        </w:rPr>
        <w:t>on</w:t>
      </w:r>
      <w:r w:rsidRPr="00ED10D5">
        <w:rPr>
          <w:spacing w:val="-1"/>
          <w:u w:val="single"/>
          <w:lang w:val="en-US"/>
        </w:rPr>
        <w:t xml:space="preserve"> </w:t>
      </w:r>
      <w:r w:rsidRPr="00ED10D5">
        <w:rPr>
          <w:u w:val="single"/>
          <w:lang w:val="en-US"/>
        </w:rPr>
        <w:t>asylum</w:t>
      </w:r>
    </w:p>
    <w:p w:rsidR="007626D3" w:rsidRPr="00ED10D5" w:rsidRDefault="007626D3">
      <w:pPr>
        <w:kinsoku w:val="0"/>
        <w:overflowPunct w:val="0"/>
        <w:spacing w:before="9"/>
        <w:rPr>
          <w:sz w:val="23"/>
          <w:szCs w:val="23"/>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10" o:spid="_x0000_s1316" style="width:144.7pt;height:1pt;mso-position-horizontal-relative:char;mso-position-vertical-relative:line" coordsize="2894,20">
            <v:shape id="Freeform 11" o:spid="_x0000_s1317"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IcMIA&#10;AADcAAAADwAAAGRycy9kb3ducmV2LnhtbERPy4rCMBTdD/gP4QruxtQOM0g1igiCI258VHB3aa5t&#10;sbmpTax1vt4sBlwezns670wlWmpcaVnBaBiBIM6sLjlXcDysPscgnEfWWFkmBU9yMJ/1PqaYaPvg&#10;HbV7n4sQwi5BBYX3dSKlywoy6Ia2Jg7cxTYGfYBNLnWDjxBuKhlH0Y80WHJoKLCmZUHZdX83CtqN&#10;T8dxuv0d0fL+J9PT7fh9vik16HeLCQhPnX+L/91rreArDmvDmXA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34hwwgAAANwAAAAPAAAAAAAAAAAAAAAAAJgCAABkcnMvZG93&#10;bnJldi54bWxQSwUGAAAAAAQABAD1AAAAhwM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1" w:hanging="720"/>
        <w:rPr>
          <w:spacing w:val="-1"/>
          <w:sz w:val="20"/>
          <w:szCs w:val="20"/>
          <w:lang w:val="en-US"/>
        </w:rPr>
      </w:pPr>
      <w:r w:rsidRPr="00ED10D5">
        <w:rPr>
          <w:w w:val="95"/>
          <w:position w:val="9"/>
          <w:sz w:val="13"/>
          <w:szCs w:val="13"/>
          <w:lang w:val="en-US"/>
        </w:rPr>
        <w:t>4</w:t>
      </w:r>
      <w:r w:rsidRPr="00ED10D5">
        <w:rPr>
          <w:w w:val="95"/>
          <w:position w:val="9"/>
          <w:sz w:val="13"/>
          <w:szCs w:val="13"/>
          <w:lang w:val="en-US"/>
        </w:rPr>
        <w:tab/>
      </w:r>
      <w:r w:rsidRPr="00ED10D5">
        <w:rPr>
          <w:sz w:val="20"/>
          <w:szCs w:val="20"/>
          <w:lang w:val="en-US"/>
        </w:rPr>
        <w:t>Council</w:t>
      </w:r>
      <w:r w:rsidRPr="00ED10D5">
        <w:rPr>
          <w:spacing w:val="30"/>
          <w:sz w:val="20"/>
          <w:szCs w:val="20"/>
          <w:lang w:val="en-US"/>
        </w:rPr>
        <w:t xml:space="preserve"> </w:t>
      </w:r>
      <w:r w:rsidRPr="00ED10D5">
        <w:rPr>
          <w:spacing w:val="-1"/>
          <w:sz w:val="20"/>
          <w:szCs w:val="20"/>
          <w:lang w:val="en-US"/>
        </w:rPr>
        <w:t>Regulation</w:t>
      </w:r>
      <w:r w:rsidRPr="00ED10D5">
        <w:rPr>
          <w:spacing w:val="30"/>
          <w:sz w:val="20"/>
          <w:szCs w:val="20"/>
          <w:lang w:val="en-US"/>
        </w:rPr>
        <w:t xml:space="preserve"> </w:t>
      </w:r>
      <w:r w:rsidRPr="00ED10D5">
        <w:rPr>
          <w:spacing w:val="-1"/>
          <w:sz w:val="20"/>
          <w:szCs w:val="20"/>
          <w:lang w:val="en-US"/>
        </w:rPr>
        <w:t>(EU,</w:t>
      </w:r>
      <w:r w:rsidRPr="00ED10D5">
        <w:rPr>
          <w:spacing w:val="29"/>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30"/>
          <w:sz w:val="20"/>
          <w:szCs w:val="20"/>
          <w:lang w:val="en-US"/>
        </w:rPr>
        <w:t xml:space="preserve"> </w:t>
      </w:r>
      <w:r w:rsidRPr="00ED10D5">
        <w:rPr>
          <w:sz w:val="20"/>
          <w:szCs w:val="20"/>
          <w:lang w:val="en-US"/>
        </w:rPr>
        <w:t xml:space="preserve">No </w:t>
      </w:r>
      <w:r w:rsidRPr="00ED10D5">
        <w:rPr>
          <w:spacing w:val="-1"/>
          <w:sz w:val="20"/>
          <w:szCs w:val="20"/>
          <w:lang w:val="en-US"/>
        </w:rPr>
        <w:t>1311/2013</w:t>
      </w:r>
      <w:r w:rsidRPr="00ED10D5">
        <w:rPr>
          <w:spacing w:val="29"/>
          <w:sz w:val="20"/>
          <w:szCs w:val="20"/>
          <w:lang w:val="en-US"/>
        </w:rPr>
        <w:t xml:space="preserve"> </w:t>
      </w:r>
      <w:r w:rsidRPr="00ED10D5">
        <w:rPr>
          <w:sz w:val="20"/>
          <w:szCs w:val="20"/>
          <w:lang w:val="en-US"/>
        </w:rPr>
        <w:t>of</w:t>
      </w:r>
      <w:r w:rsidRPr="00ED10D5">
        <w:rPr>
          <w:spacing w:val="29"/>
          <w:sz w:val="20"/>
          <w:szCs w:val="20"/>
          <w:lang w:val="en-US"/>
        </w:rPr>
        <w:t xml:space="preserve"> </w:t>
      </w:r>
      <w:r w:rsidRPr="00ED10D5">
        <w:rPr>
          <w:sz w:val="20"/>
          <w:szCs w:val="20"/>
          <w:lang w:val="en-US"/>
        </w:rPr>
        <w:t xml:space="preserve">2 </w:t>
      </w:r>
      <w:r w:rsidRPr="00ED10D5">
        <w:rPr>
          <w:spacing w:val="-1"/>
          <w:sz w:val="20"/>
          <w:szCs w:val="20"/>
          <w:lang w:val="en-US"/>
        </w:rPr>
        <w:t>December</w:t>
      </w:r>
      <w:r w:rsidRPr="00ED10D5">
        <w:rPr>
          <w:spacing w:val="30"/>
          <w:sz w:val="20"/>
          <w:szCs w:val="20"/>
          <w:lang w:val="en-US"/>
        </w:rPr>
        <w:t xml:space="preserve"> </w:t>
      </w:r>
      <w:r w:rsidRPr="00ED10D5">
        <w:rPr>
          <w:sz w:val="20"/>
          <w:szCs w:val="20"/>
          <w:lang w:val="en-US"/>
        </w:rPr>
        <w:t>2013</w:t>
      </w:r>
      <w:r w:rsidRPr="00ED10D5">
        <w:rPr>
          <w:spacing w:val="31"/>
          <w:sz w:val="20"/>
          <w:szCs w:val="20"/>
          <w:lang w:val="en-US"/>
        </w:rPr>
        <w:t xml:space="preserve"> </w:t>
      </w:r>
      <w:r w:rsidRPr="00ED10D5">
        <w:rPr>
          <w:spacing w:val="-1"/>
          <w:sz w:val="20"/>
          <w:szCs w:val="20"/>
          <w:lang w:val="en-US"/>
        </w:rPr>
        <w:t>laying</w:t>
      </w:r>
      <w:r w:rsidRPr="00ED10D5">
        <w:rPr>
          <w:spacing w:val="30"/>
          <w:sz w:val="20"/>
          <w:szCs w:val="20"/>
          <w:lang w:val="en-US"/>
        </w:rPr>
        <w:t xml:space="preserve"> </w:t>
      </w:r>
      <w:r w:rsidRPr="00ED10D5">
        <w:rPr>
          <w:sz w:val="20"/>
          <w:szCs w:val="20"/>
          <w:lang w:val="en-US"/>
        </w:rPr>
        <w:t>down</w:t>
      </w:r>
      <w:r w:rsidRPr="00ED10D5">
        <w:rPr>
          <w:spacing w:val="29"/>
          <w:sz w:val="20"/>
          <w:szCs w:val="20"/>
          <w:lang w:val="en-US"/>
        </w:rPr>
        <w:t xml:space="preserve"> </w:t>
      </w:r>
      <w:r w:rsidRPr="00ED10D5">
        <w:rPr>
          <w:sz w:val="20"/>
          <w:szCs w:val="20"/>
          <w:lang w:val="en-US"/>
        </w:rPr>
        <w:t>the</w:t>
      </w:r>
      <w:r w:rsidRPr="00ED10D5">
        <w:rPr>
          <w:spacing w:val="30"/>
          <w:sz w:val="20"/>
          <w:szCs w:val="20"/>
          <w:lang w:val="en-US"/>
        </w:rPr>
        <w:t xml:space="preserve"> </w:t>
      </w:r>
      <w:r w:rsidRPr="00ED10D5">
        <w:rPr>
          <w:spacing w:val="-1"/>
          <w:sz w:val="20"/>
          <w:szCs w:val="20"/>
          <w:lang w:val="en-US"/>
        </w:rPr>
        <w:t>multiannual</w:t>
      </w:r>
      <w:r w:rsidRPr="00ED10D5">
        <w:rPr>
          <w:spacing w:val="77"/>
          <w:sz w:val="20"/>
          <w:szCs w:val="20"/>
          <w:lang w:val="en-US"/>
        </w:rPr>
        <w:t xml:space="preserve"> </w:t>
      </w:r>
      <w:r w:rsidRPr="00ED10D5">
        <w:rPr>
          <w:spacing w:val="-1"/>
          <w:sz w:val="20"/>
          <w:szCs w:val="20"/>
          <w:lang w:val="en-US"/>
        </w:rPr>
        <w:t>financial</w:t>
      </w:r>
      <w:r w:rsidRPr="00ED10D5">
        <w:rPr>
          <w:sz w:val="20"/>
          <w:szCs w:val="20"/>
          <w:lang w:val="en-US"/>
        </w:rPr>
        <w:t xml:space="preserve"> </w:t>
      </w:r>
      <w:r w:rsidRPr="00ED10D5">
        <w:rPr>
          <w:spacing w:val="-1"/>
          <w:sz w:val="20"/>
          <w:szCs w:val="20"/>
          <w:lang w:val="en-US"/>
        </w:rPr>
        <w:t>framework</w:t>
      </w:r>
      <w:r w:rsidRPr="00ED10D5">
        <w:rPr>
          <w:sz w:val="20"/>
          <w:szCs w:val="20"/>
          <w:lang w:val="en-US"/>
        </w:rPr>
        <w:t xml:space="preserve"> </w:t>
      </w:r>
      <w:r w:rsidRPr="00ED10D5">
        <w:rPr>
          <w:spacing w:val="-1"/>
          <w:sz w:val="20"/>
          <w:szCs w:val="20"/>
          <w:lang w:val="en-US"/>
        </w:rPr>
        <w:t>for</w:t>
      </w:r>
      <w:r w:rsidRPr="00ED10D5">
        <w:rPr>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1"/>
          <w:sz w:val="20"/>
          <w:szCs w:val="20"/>
          <w:lang w:val="en-US"/>
        </w:rPr>
        <w:t>years</w:t>
      </w:r>
      <w:r w:rsidRPr="00ED10D5">
        <w:rPr>
          <w:sz w:val="20"/>
          <w:szCs w:val="20"/>
          <w:lang w:val="en-US"/>
        </w:rPr>
        <w:t xml:space="preserve"> </w:t>
      </w:r>
      <w:r w:rsidRPr="00ED10D5">
        <w:rPr>
          <w:spacing w:val="-1"/>
          <w:sz w:val="20"/>
          <w:szCs w:val="20"/>
          <w:lang w:val="en-US"/>
        </w:rPr>
        <w:t>2014-2020</w:t>
      </w:r>
      <w:r w:rsidRPr="00ED10D5">
        <w:rPr>
          <w:sz w:val="20"/>
          <w:szCs w:val="20"/>
          <w:lang w:val="en-US"/>
        </w:rPr>
        <w:t xml:space="preserve"> (OJ L </w:t>
      </w:r>
      <w:r w:rsidRPr="00ED10D5">
        <w:rPr>
          <w:spacing w:val="-1"/>
          <w:sz w:val="20"/>
          <w:szCs w:val="20"/>
          <w:lang w:val="en-US"/>
        </w:rPr>
        <w:t>347, 20.12.2013,</w:t>
      </w:r>
      <w:r w:rsidRPr="00ED10D5">
        <w:rPr>
          <w:sz w:val="20"/>
          <w:szCs w:val="20"/>
          <w:lang w:val="en-US"/>
        </w:rPr>
        <w:t xml:space="preserve"> p. </w:t>
      </w:r>
      <w:r w:rsidRPr="00ED10D5">
        <w:rPr>
          <w:spacing w:val="-1"/>
          <w:sz w:val="20"/>
          <w:szCs w:val="20"/>
          <w:lang w:val="en-US"/>
        </w:rPr>
        <w:t>884).</w:t>
      </w:r>
    </w:p>
    <w:p w:rsidR="007626D3" w:rsidRPr="00ED10D5" w:rsidRDefault="007626D3">
      <w:pPr>
        <w:tabs>
          <w:tab w:val="left" w:pos="1677"/>
        </w:tabs>
        <w:kinsoku w:val="0"/>
        <w:overflowPunct w:val="0"/>
        <w:spacing w:before="62"/>
        <w:ind w:left="1677" w:right="951" w:hanging="720"/>
        <w:rPr>
          <w:spacing w:val="-1"/>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957" w:right="949" w:firstLine="0"/>
        <w:jc w:val="both"/>
        <w:rPr>
          <w:spacing w:val="-1"/>
          <w:lang w:val="en-US"/>
        </w:rPr>
      </w:pPr>
      <w:r w:rsidRPr="00ED10D5">
        <w:rPr>
          <w:lang w:val="en-US"/>
        </w:rPr>
        <w:lastRenderedPageBreak/>
        <w:t>This</w:t>
      </w:r>
      <w:r w:rsidRPr="00ED10D5">
        <w:rPr>
          <w:spacing w:val="40"/>
          <w:lang w:val="en-US"/>
        </w:rPr>
        <w:t xml:space="preserve"> </w:t>
      </w:r>
      <w:r w:rsidRPr="00ED10D5">
        <w:rPr>
          <w:lang w:val="en-US"/>
        </w:rPr>
        <w:t>aspect</w:t>
      </w:r>
      <w:r w:rsidRPr="00ED10D5">
        <w:rPr>
          <w:spacing w:val="40"/>
          <w:lang w:val="en-US"/>
        </w:rPr>
        <w:t xml:space="preserve"> </w:t>
      </w:r>
      <w:r w:rsidRPr="00ED10D5">
        <w:rPr>
          <w:lang w:val="en-US"/>
        </w:rPr>
        <w:t>is</w:t>
      </w:r>
      <w:r w:rsidRPr="00ED10D5">
        <w:rPr>
          <w:spacing w:val="40"/>
          <w:lang w:val="en-US"/>
        </w:rPr>
        <w:t xml:space="preserve"> </w:t>
      </w:r>
      <w:r w:rsidRPr="00ED10D5">
        <w:rPr>
          <w:lang w:val="en-US"/>
        </w:rPr>
        <w:t>covered</w:t>
      </w:r>
      <w:r w:rsidRPr="00ED10D5">
        <w:rPr>
          <w:spacing w:val="40"/>
          <w:lang w:val="en-US"/>
        </w:rPr>
        <w:t xml:space="preserve"> </w:t>
      </w:r>
      <w:r w:rsidRPr="00ED10D5">
        <w:rPr>
          <w:lang w:val="en-US"/>
        </w:rPr>
        <w:t>by</w:t>
      </w:r>
      <w:r w:rsidRPr="00ED10D5">
        <w:rPr>
          <w:spacing w:val="40"/>
          <w:lang w:val="en-US"/>
        </w:rPr>
        <w:t xml:space="preserve"> </w:t>
      </w:r>
      <w:r w:rsidRPr="00ED10D5">
        <w:rPr>
          <w:lang w:val="en-US"/>
        </w:rPr>
        <w:t>Chapter</w:t>
      </w:r>
      <w:r w:rsidRPr="00ED10D5">
        <w:rPr>
          <w:spacing w:val="40"/>
          <w:lang w:val="en-US"/>
        </w:rPr>
        <w:t xml:space="preserve"> </w:t>
      </w:r>
      <w:r w:rsidRPr="00ED10D5">
        <w:rPr>
          <w:lang w:val="en-US"/>
        </w:rPr>
        <w:t>2</w:t>
      </w:r>
      <w:r w:rsidRPr="00ED10D5">
        <w:rPr>
          <w:spacing w:val="40"/>
          <w:lang w:val="en-US"/>
        </w:rPr>
        <w:t xml:space="preserve"> </w:t>
      </w:r>
      <w:r w:rsidRPr="00ED10D5">
        <w:rPr>
          <w:lang w:val="en-US"/>
        </w:rPr>
        <w:t>of</w:t>
      </w:r>
      <w:r w:rsidRPr="00ED10D5">
        <w:rPr>
          <w:spacing w:val="40"/>
          <w:lang w:val="en-US"/>
        </w:rPr>
        <w:t xml:space="preserve"> </w:t>
      </w:r>
      <w:r w:rsidRPr="00ED10D5">
        <w:rPr>
          <w:spacing w:val="-1"/>
          <w:lang w:val="en-US"/>
        </w:rPr>
        <w:t>the</w:t>
      </w:r>
      <w:r w:rsidRPr="00ED10D5">
        <w:rPr>
          <w:spacing w:val="40"/>
          <w:lang w:val="en-US"/>
        </w:rPr>
        <w:t xml:space="preserve"> </w:t>
      </w:r>
      <w:r w:rsidRPr="00ED10D5">
        <w:rPr>
          <w:lang w:val="en-US"/>
        </w:rPr>
        <w:t>proposal</w:t>
      </w:r>
      <w:r w:rsidRPr="00ED10D5">
        <w:rPr>
          <w:spacing w:val="40"/>
          <w:lang w:val="en-US"/>
        </w:rPr>
        <w:t xml:space="preserve"> </w:t>
      </w:r>
      <w:r w:rsidRPr="00ED10D5">
        <w:rPr>
          <w:lang w:val="en-US"/>
        </w:rPr>
        <w:t>concerning</w:t>
      </w:r>
      <w:r w:rsidRPr="00ED10D5">
        <w:rPr>
          <w:spacing w:val="40"/>
          <w:lang w:val="en-US"/>
        </w:rPr>
        <w:t xml:space="preserve"> </w:t>
      </w:r>
      <w:r w:rsidRPr="00ED10D5">
        <w:rPr>
          <w:lang w:val="en-US"/>
        </w:rPr>
        <w:t>practical</w:t>
      </w:r>
      <w:r w:rsidRPr="00ED10D5">
        <w:rPr>
          <w:spacing w:val="40"/>
          <w:lang w:val="en-US"/>
        </w:rPr>
        <w:t xml:space="preserve"> </w:t>
      </w:r>
      <w:r w:rsidRPr="00ED10D5">
        <w:rPr>
          <w:lang w:val="en-US"/>
        </w:rPr>
        <w:t>cooperation</w:t>
      </w:r>
      <w:r w:rsidRPr="00ED10D5">
        <w:rPr>
          <w:spacing w:val="40"/>
          <w:lang w:val="en-US"/>
        </w:rPr>
        <w:t xml:space="preserve"> </w:t>
      </w:r>
      <w:r w:rsidRPr="00ED10D5">
        <w:rPr>
          <w:lang w:val="en-US"/>
        </w:rPr>
        <w:t>and</w:t>
      </w:r>
      <w:r w:rsidRPr="00ED10D5">
        <w:rPr>
          <w:spacing w:val="22"/>
          <w:lang w:val="en-US"/>
        </w:rPr>
        <w:t xml:space="preserve"> </w:t>
      </w:r>
      <w:r w:rsidRPr="00ED10D5">
        <w:rPr>
          <w:spacing w:val="-1"/>
          <w:lang w:val="en-US"/>
        </w:rPr>
        <w:t>information</w:t>
      </w:r>
      <w:r w:rsidRPr="00ED10D5">
        <w:rPr>
          <w:spacing w:val="4"/>
          <w:lang w:val="en-US"/>
        </w:rPr>
        <w:t xml:space="preserve"> </w:t>
      </w:r>
      <w:r w:rsidRPr="00ED10D5">
        <w:rPr>
          <w:lang w:val="en-US"/>
        </w:rPr>
        <w:t>exchange</w:t>
      </w:r>
      <w:r w:rsidRPr="00ED10D5">
        <w:rPr>
          <w:spacing w:val="4"/>
          <w:lang w:val="en-US"/>
        </w:rPr>
        <w:t xml:space="preserve"> </w:t>
      </w:r>
      <w:r w:rsidRPr="00ED10D5">
        <w:rPr>
          <w:lang w:val="en-US"/>
        </w:rPr>
        <w:t>among</w:t>
      </w:r>
      <w:r w:rsidRPr="00ED10D5">
        <w:rPr>
          <w:spacing w:val="4"/>
          <w:lang w:val="en-US"/>
        </w:rPr>
        <w:t xml:space="preserve"> </w:t>
      </w:r>
      <w:r w:rsidRPr="00ED10D5">
        <w:rPr>
          <w:lang w:val="en-US"/>
        </w:rPr>
        <w:t>Member</w:t>
      </w:r>
      <w:r w:rsidRPr="00ED10D5">
        <w:rPr>
          <w:spacing w:val="4"/>
          <w:lang w:val="en-US"/>
        </w:rPr>
        <w:t xml:space="preserve"> </w:t>
      </w:r>
      <w:r w:rsidRPr="00ED10D5">
        <w:rPr>
          <w:lang w:val="en-US"/>
        </w:rPr>
        <w:t>States</w:t>
      </w:r>
      <w:r w:rsidRPr="00ED10D5">
        <w:rPr>
          <w:spacing w:val="4"/>
          <w:lang w:val="en-US"/>
        </w:rPr>
        <w:t xml:space="preserve"> </w:t>
      </w:r>
      <w:r w:rsidRPr="00ED10D5">
        <w:rPr>
          <w:lang w:val="en-US"/>
        </w:rPr>
        <w:t>and</w:t>
      </w:r>
      <w:r w:rsidRPr="00ED10D5">
        <w:rPr>
          <w:spacing w:val="3"/>
          <w:lang w:val="en-US"/>
        </w:rPr>
        <w:t xml:space="preserve"> </w:t>
      </w:r>
      <w:r w:rsidRPr="00ED10D5">
        <w:rPr>
          <w:lang w:val="en-US"/>
        </w:rPr>
        <w:t>with</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Agency.</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proposal</w:t>
      </w:r>
      <w:r w:rsidRPr="00ED10D5">
        <w:rPr>
          <w:spacing w:val="4"/>
          <w:lang w:val="en-US"/>
        </w:rPr>
        <w:t xml:space="preserve"> </w:t>
      </w:r>
      <w:r w:rsidRPr="00ED10D5">
        <w:rPr>
          <w:lang w:val="en-US"/>
        </w:rPr>
        <w:t>sets</w:t>
      </w:r>
      <w:r w:rsidRPr="00ED10D5">
        <w:rPr>
          <w:spacing w:val="4"/>
          <w:lang w:val="en-US"/>
        </w:rPr>
        <w:t xml:space="preserve"> </w:t>
      </w:r>
      <w:r w:rsidRPr="00ED10D5">
        <w:rPr>
          <w:lang w:val="en-US"/>
        </w:rPr>
        <w:t>out</w:t>
      </w:r>
      <w:r w:rsidRPr="00ED10D5">
        <w:rPr>
          <w:spacing w:val="4"/>
          <w:lang w:val="en-US"/>
        </w:rPr>
        <w:t xml:space="preserve"> </w:t>
      </w:r>
      <w:r w:rsidRPr="00ED10D5">
        <w:rPr>
          <w:lang w:val="en-US"/>
        </w:rPr>
        <w:t>how</w:t>
      </w:r>
      <w:r w:rsidRPr="00ED10D5">
        <w:rPr>
          <w:spacing w:val="20"/>
          <w:lang w:val="en-US"/>
        </w:rPr>
        <w:t xml:space="preserve"> </w:t>
      </w:r>
      <w:r w:rsidRPr="00ED10D5">
        <w:rPr>
          <w:lang w:val="en-US"/>
        </w:rPr>
        <w:t>the</w:t>
      </w:r>
      <w:r w:rsidRPr="00ED10D5">
        <w:rPr>
          <w:spacing w:val="48"/>
          <w:lang w:val="en-US"/>
        </w:rPr>
        <w:t xml:space="preserve"> </w:t>
      </w:r>
      <w:r w:rsidRPr="00ED10D5">
        <w:rPr>
          <w:lang w:val="en-US"/>
        </w:rPr>
        <w:t>Agency</w:t>
      </w:r>
      <w:r w:rsidRPr="00ED10D5">
        <w:rPr>
          <w:spacing w:val="46"/>
          <w:lang w:val="en-US"/>
        </w:rPr>
        <w:t xml:space="preserve"> </w:t>
      </w:r>
      <w:r w:rsidRPr="00ED10D5">
        <w:rPr>
          <w:lang w:val="en-US"/>
        </w:rPr>
        <w:t>will</w:t>
      </w:r>
      <w:r w:rsidRPr="00ED10D5">
        <w:rPr>
          <w:spacing w:val="48"/>
          <w:lang w:val="en-US"/>
        </w:rPr>
        <w:t xml:space="preserve"> </w:t>
      </w:r>
      <w:r w:rsidRPr="00ED10D5">
        <w:rPr>
          <w:spacing w:val="-1"/>
          <w:lang w:val="en-US"/>
        </w:rPr>
        <w:t>perform</w:t>
      </w:r>
      <w:r w:rsidRPr="00ED10D5">
        <w:rPr>
          <w:spacing w:val="48"/>
          <w:lang w:val="en-US"/>
        </w:rPr>
        <w:t xml:space="preserve"> </w:t>
      </w:r>
      <w:r w:rsidRPr="00ED10D5">
        <w:rPr>
          <w:lang w:val="en-US"/>
        </w:rPr>
        <w:t>its</w:t>
      </w:r>
      <w:r w:rsidRPr="00ED10D5">
        <w:rPr>
          <w:spacing w:val="48"/>
          <w:lang w:val="en-US"/>
        </w:rPr>
        <w:t xml:space="preserve"> </w:t>
      </w:r>
      <w:r w:rsidRPr="00ED10D5">
        <w:rPr>
          <w:lang w:val="en-US"/>
        </w:rPr>
        <w:t>tasks</w:t>
      </w:r>
      <w:r w:rsidRPr="00ED10D5">
        <w:rPr>
          <w:spacing w:val="48"/>
          <w:lang w:val="en-US"/>
        </w:rPr>
        <w:t xml:space="preserve"> </w:t>
      </w:r>
      <w:r w:rsidRPr="00ED10D5">
        <w:rPr>
          <w:lang w:val="en-US"/>
        </w:rPr>
        <w:t>of</w:t>
      </w:r>
      <w:r w:rsidRPr="00ED10D5">
        <w:rPr>
          <w:spacing w:val="47"/>
          <w:lang w:val="en-US"/>
        </w:rPr>
        <w:t xml:space="preserve"> </w:t>
      </w:r>
      <w:r w:rsidRPr="00ED10D5">
        <w:rPr>
          <w:spacing w:val="-1"/>
          <w:lang w:val="en-US"/>
        </w:rPr>
        <w:t>facilitating,</w:t>
      </w:r>
      <w:r w:rsidRPr="00ED10D5">
        <w:rPr>
          <w:spacing w:val="48"/>
          <w:lang w:val="en-US"/>
        </w:rPr>
        <w:t xml:space="preserve"> </w:t>
      </w:r>
      <w:r w:rsidRPr="00ED10D5">
        <w:rPr>
          <w:spacing w:val="-1"/>
          <w:lang w:val="en-US"/>
        </w:rPr>
        <w:t>coordinating</w:t>
      </w:r>
      <w:r w:rsidRPr="00ED10D5">
        <w:rPr>
          <w:spacing w:val="48"/>
          <w:lang w:val="en-US"/>
        </w:rPr>
        <w:t xml:space="preserve"> </w:t>
      </w:r>
      <w:r w:rsidRPr="00ED10D5">
        <w:rPr>
          <w:lang w:val="en-US"/>
        </w:rPr>
        <w:t>and</w:t>
      </w:r>
      <w:r w:rsidRPr="00ED10D5">
        <w:rPr>
          <w:spacing w:val="48"/>
          <w:lang w:val="en-US"/>
        </w:rPr>
        <w:t xml:space="preserve"> </w:t>
      </w:r>
      <w:r w:rsidRPr="00ED10D5">
        <w:rPr>
          <w:spacing w:val="-1"/>
          <w:lang w:val="en-US"/>
        </w:rPr>
        <w:t>strengthening</w:t>
      </w:r>
      <w:r w:rsidRPr="00ED10D5">
        <w:rPr>
          <w:spacing w:val="48"/>
          <w:lang w:val="en-US"/>
        </w:rPr>
        <w:t xml:space="preserve"> </w:t>
      </w:r>
      <w:r w:rsidRPr="00ED10D5">
        <w:rPr>
          <w:spacing w:val="-1"/>
          <w:lang w:val="en-US"/>
        </w:rPr>
        <w:t>practical</w:t>
      </w:r>
      <w:r w:rsidRPr="00ED10D5">
        <w:rPr>
          <w:spacing w:val="87"/>
          <w:lang w:val="en-US"/>
        </w:rPr>
        <w:t xml:space="preserve"> </w:t>
      </w:r>
      <w:r w:rsidRPr="00ED10D5">
        <w:rPr>
          <w:lang w:val="en-US"/>
        </w:rPr>
        <w:t>cooperation</w:t>
      </w:r>
      <w:r w:rsidRPr="00ED10D5">
        <w:rPr>
          <w:spacing w:val="23"/>
          <w:lang w:val="en-US"/>
        </w:rPr>
        <w:t xml:space="preserve"> </w:t>
      </w:r>
      <w:r w:rsidRPr="00ED10D5">
        <w:rPr>
          <w:lang w:val="en-US"/>
        </w:rPr>
        <w:t>and</w:t>
      </w:r>
      <w:r w:rsidRPr="00ED10D5">
        <w:rPr>
          <w:spacing w:val="23"/>
          <w:lang w:val="en-US"/>
        </w:rPr>
        <w:t xml:space="preserve"> </w:t>
      </w:r>
      <w:r w:rsidRPr="00ED10D5">
        <w:rPr>
          <w:spacing w:val="-1"/>
          <w:lang w:val="en-US"/>
        </w:rPr>
        <w:t>information</w:t>
      </w:r>
      <w:r w:rsidRPr="00ED10D5">
        <w:rPr>
          <w:spacing w:val="23"/>
          <w:lang w:val="en-US"/>
        </w:rPr>
        <w:t xml:space="preserve"> </w:t>
      </w:r>
      <w:r w:rsidRPr="00ED10D5">
        <w:rPr>
          <w:spacing w:val="-1"/>
          <w:lang w:val="en-US"/>
        </w:rPr>
        <w:t>exchange</w:t>
      </w:r>
      <w:r w:rsidRPr="00ED10D5">
        <w:rPr>
          <w:spacing w:val="24"/>
          <w:lang w:val="en-US"/>
        </w:rPr>
        <w:t xml:space="preserve"> </w:t>
      </w:r>
      <w:r w:rsidRPr="00ED10D5">
        <w:rPr>
          <w:spacing w:val="-1"/>
          <w:lang w:val="en-US"/>
        </w:rPr>
        <w:t>among</w:t>
      </w:r>
      <w:r w:rsidRPr="00ED10D5">
        <w:rPr>
          <w:spacing w:val="24"/>
          <w:lang w:val="en-US"/>
        </w:rPr>
        <w:t xml:space="preserve"> </w:t>
      </w:r>
      <w:r w:rsidRPr="00ED10D5">
        <w:rPr>
          <w:spacing w:val="-1"/>
          <w:lang w:val="en-US"/>
        </w:rPr>
        <w:t>Member</w:t>
      </w:r>
      <w:r w:rsidRPr="00ED10D5">
        <w:rPr>
          <w:spacing w:val="24"/>
          <w:lang w:val="en-US"/>
        </w:rPr>
        <w:t xml:space="preserve"> </w:t>
      </w:r>
      <w:r w:rsidRPr="00ED10D5">
        <w:rPr>
          <w:lang w:val="en-US"/>
        </w:rPr>
        <w:t>States</w:t>
      </w:r>
      <w:r w:rsidRPr="00ED10D5">
        <w:rPr>
          <w:spacing w:val="24"/>
          <w:lang w:val="en-US"/>
        </w:rPr>
        <w:t xml:space="preserve"> </w:t>
      </w:r>
      <w:r w:rsidRPr="00ED10D5">
        <w:rPr>
          <w:lang w:val="en-US"/>
        </w:rPr>
        <w:t>on</w:t>
      </w:r>
      <w:r w:rsidRPr="00ED10D5">
        <w:rPr>
          <w:spacing w:val="24"/>
          <w:lang w:val="en-US"/>
        </w:rPr>
        <w:t xml:space="preserve"> </w:t>
      </w:r>
      <w:r w:rsidRPr="00ED10D5">
        <w:rPr>
          <w:lang w:val="en-US"/>
        </w:rPr>
        <w:t>various</w:t>
      </w:r>
      <w:r w:rsidRPr="00ED10D5">
        <w:rPr>
          <w:spacing w:val="24"/>
          <w:lang w:val="en-US"/>
        </w:rPr>
        <w:t xml:space="preserve"> </w:t>
      </w:r>
      <w:r w:rsidRPr="00ED10D5">
        <w:rPr>
          <w:lang w:val="en-US"/>
        </w:rPr>
        <w:t>aspects</w:t>
      </w:r>
      <w:r w:rsidRPr="00ED10D5">
        <w:rPr>
          <w:spacing w:val="24"/>
          <w:lang w:val="en-US"/>
        </w:rPr>
        <w:t xml:space="preserve"> </w:t>
      </w:r>
      <w:r w:rsidRPr="00ED10D5">
        <w:rPr>
          <w:lang w:val="en-US"/>
        </w:rPr>
        <w:t>of</w:t>
      </w:r>
      <w:r w:rsidRPr="00ED10D5">
        <w:rPr>
          <w:spacing w:val="24"/>
          <w:lang w:val="en-US"/>
        </w:rPr>
        <w:t xml:space="preserve"> </w:t>
      </w:r>
      <w:r w:rsidRPr="00ED10D5">
        <w:rPr>
          <w:spacing w:val="-1"/>
          <w:lang w:val="en-US"/>
        </w:rPr>
        <w:t>asylum.</w:t>
      </w:r>
      <w:r w:rsidRPr="00ED10D5">
        <w:rPr>
          <w:spacing w:val="55"/>
          <w:lang w:val="en-US"/>
        </w:rPr>
        <w:t xml:space="preserve"> </w:t>
      </w:r>
      <w:r w:rsidRPr="00ED10D5">
        <w:rPr>
          <w:spacing w:val="-1"/>
          <w:lang w:val="en-US"/>
        </w:rPr>
        <w:t>Those</w:t>
      </w:r>
      <w:r w:rsidRPr="00ED10D5">
        <w:rPr>
          <w:spacing w:val="1"/>
          <w:lang w:val="en-US"/>
        </w:rPr>
        <w:t xml:space="preserve"> </w:t>
      </w:r>
      <w:r w:rsidRPr="00ED10D5">
        <w:rPr>
          <w:spacing w:val="-1"/>
          <w:lang w:val="en-US"/>
        </w:rPr>
        <w:t>tasks</w:t>
      </w:r>
      <w:r w:rsidRPr="00ED10D5">
        <w:rPr>
          <w:spacing w:val="60"/>
          <w:lang w:val="en-US"/>
        </w:rPr>
        <w:t xml:space="preserve"> </w:t>
      </w:r>
      <w:r w:rsidRPr="00ED10D5">
        <w:rPr>
          <w:spacing w:val="-1"/>
          <w:lang w:val="en-US"/>
        </w:rPr>
        <w:t>are</w:t>
      </w:r>
      <w:r w:rsidRPr="00ED10D5">
        <w:rPr>
          <w:spacing w:val="1"/>
          <w:lang w:val="en-US"/>
        </w:rPr>
        <w:t xml:space="preserve"> </w:t>
      </w:r>
      <w:r w:rsidRPr="00ED10D5">
        <w:rPr>
          <w:spacing w:val="-1"/>
          <w:lang w:val="en-US"/>
        </w:rPr>
        <w:t>not</w:t>
      </w:r>
      <w:r w:rsidRPr="00ED10D5">
        <w:rPr>
          <w:spacing w:val="1"/>
          <w:lang w:val="en-US"/>
        </w:rPr>
        <w:t xml:space="preserve"> </w:t>
      </w:r>
      <w:r w:rsidRPr="00ED10D5">
        <w:rPr>
          <w:spacing w:val="-1"/>
          <w:lang w:val="en-US"/>
        </w:rPr>
        <w:t>entirely</w:t>
      </w:r>
      <w:r w:rsidRPr="00ED10D5">
        <w:rPr>
          <w:spacing w:val="1"/>
          <w:lang w:val="en-US"/>
        </w:rPr>
        <w:t xml:space="preserve"> </w:t>
      </w:r>
      <w:r w:rsidRPr="00ED10D5">
        <w:rPr>
          <w:spacing w:val="-1"/>
          <w:lang w:val="en-US"/>
        </w:rPr>
        <w:t>new</w:t>
      </w:r>
      <w:r w:rsidRPr="00ED10D5">
        <w:rPr>
          <w:spacing w:val="1"/>
          <w:lang w:val="en-US"/>
        </w:rPr>
        <w:t xml:space="preserve"> </w:t>
      </w:r>
      <w:r w:rsidRPr="00ED10D5">
        <w:rPr>
          <w:spacing w:val="-1"/>
          <w:lang w:val="en-US"/>
        </w:rPr>
        <w:t>to</w:t>
      </w:r>
      <w:r w:rsidRPr="00ED10D5">
        <w:rPr>
          <w:spacing w:val="1"/>
          <w:lang w:val="en-US"/>
        </w:rPr>
        <w:t xml:space="preserve"> </w:t>
      </w:r>
      <w:r w:rsidRPr="00ED10D5">
        <w:rPr>
          <w:spacing w:val="-1"/>
          <w:lang w:val="en-US"/>
        </w:rPr>
        <w:t>the</w:t>
      </w:r>
      <w:r w:rsidRPr="00ED10D5">
        <w:rPr>
          <w:spacing w:val="1"/>
          <w:lang w:val="en-US"/>
        </w:rPr>
        <w:t xml:space="preserve"> </w:t>
      </w:r>
      <w:r w:rsidRPr="00ED10D5">
        <w:rPr>
          <w:spacing w:val="-1"/>
          <w:lang w:val="en-US"/>
        </w:rPr>
        <w:t>Agency</w:t>
      </w:r>
      <w:r w:rsidRPr="00ED10D5">
        <w:rPr>
          <w:spacing w:val="1"/>
          <w:lang w:val="en-US"/>
        </w:rPr>
        <w:t xml:space="preserve"> </w:t>
      </w:r>
      <w:r w:rsidRPr="00ED10D5">
        <w:rPr>
          <w:spacing w:val="-1"/>
          <w:lang w:val="en-US"/>
        </w:rPr>
        <w:t>since</w:t>
      </w:r>
      <w:r w:rsidRPr="00ED10D5">
        <w:rPr>
          <w:spacing w:val="1"/>
          <w:lang w:val="en-US"/>
        </w:rPr>
        <w:t xml:space="preserve"> </w:t>
      </w:r>
      <w:r w:rsidRPr="00ED10D5">
        <w:rPr>
          <w:spacing w:val="-1"/>
          <w:lang w:val="en-US"/>
        </w:rPr>
        <w:t>EASO</w:t>
      </w:r>
      <w:r w:rsidRPr="00ED10D5">
        <w:rPr>
          <w:spacing w:val="1"/>
          <w:lang w:val="en-US"/>
        </w:rPr>
        <w:t xml:space="preserve"> </w:t>
      </w:r>
      <w:r w:rsidRPr="00ED10D5">
        <w:rPr>
          <w:spacing w:val="-1"/>
          <w:lang w:val="en-US"/>
        </w:rPr>
        <w:t>is</w:t>
      </w:r>
      <w:r w:rsidRPr="00ED10D5">
        <w:rPr>
          <w:spacing w:val="1"/>
          <w:lang w:val="en-US"/>
        </w:rPr>
        <w:t xml:space="preserve"> </w:t>
      </w:r>
      <w:r w:rsidRPr="00ED10D5">
        <w:rPr>
          <w:spacing w:val="-1"/>
          <w:lang w:val="en-US"/>
        </w:rPr>
        <w:t>already</w:t>
      </w:r>
      <w:r w:rsidRPr="00ED10D5">
        <w:rPr>
          <w:spacing w:val="1"/>
          <w:lang w:val="en-US"/>
        </w:rPr>
        <w:t xml:space="preserve"> </w:t>
      </w:r>
      <w:r w:rsidRPr="00ED10D5">
        <w:rPr>
          <w:spacing w:val="-1"/>
          <w:lang w:val="en-US"/>
        </w:rPr>
        <w:t>responsible</w:t>
      </w:r>
      <w:r w:rsidRPr="00ED10D5">
        <w:rPr>
          <w:lang w:val="en-US"/>
        </w:rPr>
        <w:t xml:space="preserve"> </w:t>
      </w:r>
      <w:r w:rsidRPr="00ED10D5">
        <w:rPr>
          <w:spacing w:val="1"/>
          <w:lang w:val="en-US"/>
        </w:rPr>
        <w:t xml:space="preserve"> </w:t>
      </w:r>
      <w:r w:rsidRPr="00ED10D5">
        <w:rPr>
          <w:spacing w:val="-1"/>
          <w:lang w:val="en-US"/>
        </w:rPr>
        <w:t>for</w:t>
      </w:r>
      <w:r w:rsidRPr="00ED10D5">
        <w:rPr>
          <w:spacing w:val="20"/>
          <w:lang w:val="en-US"/>
        </w:rPr>
        <w:t xml:space="preserve"> </w:t>
      </w:r>
      <w:r w:rsidRPr="00ED10D5">
        <w:rPr>
          <w:lang w:val="en-US"/>
        </w:rPr>
        <w:t>enabling</w:t>
      </w:r>
      <w:r w:rsidRPr="00ED10D5">
        <w:rPr>
          <w:spacing w:val="2"/>
          <w:lang w:val="en-US"/>
        </w:rPr>
        <w:t xml:space="preserve"> </w:t>
      </w:r>
      <w:r w:rsidRPr="00ED10D5">
        <w:rPr>
          <w:spacing w:val="-1"/>
          <w:lang w:val="en-US"/>
        </w:rPr>
        <w:t>information</w:t>
      </w:r>
      <w:r w:rsidRPr="00ED10D5">
        <w:rPr>
          <w:spacing w:val="2"/>
          <w:lang w:val="en-US"/>
        </w:rPr>
        <w:t xml:space="preserve"> </w:t>
      </w:r>
      <w:r w:rsidRPr="00ED10D5">
        <w:rPr>
          <w:lang w:val="en-US"/>
        </w:rPr>
        <w:t>exchange</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facilitating</w:t>
      </w:r>
      <w:r w:rsidRPr="00ED10D5">
        <w:rPr>
          <w:spacing w:val="3"/>
          <w:lang w:val="en-US"/>
        </w:rPr>
        <w:t xml:space="preserve"> </w:t>
      </w:r>
      <w:r w:rsidRPr="00ED10D5">
        <w:rPr>
          <w:spacing w:val="-1"/>
          <w:lang w:val="en-US"/>
        </w:rPr>
        <w:t>practical</w:t>
      </w:r>
      <w:r w:rsidRPr="00ED10D5">
        <w:rPr>
          <w:spacing w:val="2"/>
          <w:lang w:val="en-US"/>
        </w:rPr>
        <w:t xml:space="preserve"> </w:t>
      </w:r>
      <w:r w:rsidRPr="00ED10D5">
        <w:rPr>
          <w:spacing w:val="-1"/>
          <w:lang w:val="en-US"/>
        </w:rPr>
        <w:t>cooperation.</w:t>
      </w:r>
      <w:r w:rsidRPr="00ED10D5">
        <w:rPr>
          <w:spacing w:val="2"/>
          <w:lang w:val="en-US"/>
        </w:rPr>
        <w:t xml:space="preserve"> </w:t>
      </w:r>
      <w:r w:rsidRPr="00ED10D5">
        <w:rPr>
          <w:spacing w:val="-1"/>
          <w:lang w:val="en-US"/>
        </w:rPr>
        <w:t>However,</w:t>
      </w:r>
      <w:r w:rsidRPr="00ED10D5">
        <w:rPr>
          <w:spacing w:val="2"/>
          <w:lang w:val="en-US"/>
        </w:rPr>
        <w:t xml:space="preserve"> </w:t>
      </w:r>
      <w:r w:rsidRPr="00ED10D5">
        <w:rPr>
          <w:spacing w:val="-1"/>
          <w:lang w:val="en-US"/>
        </w:rPr>
        <w:t>EASO</w:t>
      </w:r>
      <w:r w:rsidRPr="00ED10D5">
        <w:rPr>
          <w:spacing w:val="2"/>
          <w:lang w:val="en-US"/>
        </w:rPr>
        <w:t xml:space="preserve"> </w:t>
      </w:r>
      <w:r w:rsidRPr="00ED10D5">
        <w:rPr>
          <w:spacing w:val="-1"/>
          <w:lang w:val="en-US"/>
        </w:rPr>
        <w:t>needed</w:t>
      </w:r>
      <w:r w:rsidRPr="00ED10D5">
        <w:rPr>
          <w:spacing w:val="22"/>
          <w:lang w:val="en-US"/>
        </w:rPr>
        <w:t xml:space="preserve"> </w:t>
      </w:r>
      <w:r w:rsidRPr="00ED10D5">
        <w:rPr>
          <w:lang w:val="en-US"/>
        </w:rPr>
        <w:t>to</w:t>
      </w:r>
      <w:r w:rsidRPr="00ED10D5">
        <w:rPr>
          <w:spacing w:val="20"/>
          <w:lang w:val="en-US"/>
        </w:rPr>
        <w:t xml:space="preserve"> </w:t>
      </w:r>
      <w:r w:rsidRPr="00ED10D5">
        <w:rPr>
          <w:lang w:val="en-US"/>
        </w:rPr>
        <w:t>rely</w:t>
      </w:r>
      <w:r w:rsidRPr="00ED10D5">
        <w:rPr>
          <w:spacing w:val="20"/>
          <w:lang w:val="en-US"/>
        </w:rPr>
        <w:t xml:space="preserve"> </w:t>
      </w:r>
      <w:r w:rsidRPr="00ED10D5">
        <w:rPr>
          <w:lang w:val="en-US"/>
        </w:rPr>
        <w:t>on</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voluntary</w:t>
      </w:r>
      <w:r w:rsidRPr="00ED10D5">
        <w:rPr>
          <w:spacing w:val="20"/>
          <w:lang w:val="en-US"/>
        </w:rPr>
        <w:t xml:space="preserve"> </w:t>
      </w:r>
      <w:r w:rsidRPr="00ED10D5">
        <w:rPr>
          <w:lang w:val="en-US"/>
        </w:rPr>
        <w:t>provision</w:t>
      </w:r>
      <w:r w:rsidRPr="00ED10D5">
        <w:rPr>
          <w:spacing w:val="20"/>
          <w:lang w:val="en-US"/>
        </w:rPr>
        <w:t xml:space="preserve"> </w:t>
      </w:r>
      <w:r w:rsidRPr="00ED10D5">
        <w:rPr>
          <w:lang w:val="en-US"/>
        </w:rPr>
        <w:t>of</w:t>
      </w:r>
      <w:r w:rsidRPr="00ED10D5">
        <w:rPr>
          <w:spacing w:val="18"/>
          <w:lang w:val="en-US"/>
        </w:rPr>
        <w:t xml:space="preserve"> </w:t>
      </w:r>
      <w:r w:rsidRPr="00ED10D5">
        <w:rPr>
          <w:spacing w:val="-1"/>
          <w:lang w:val="en-US"/>
        </w:rPr>
        <w:t>information</w:t>
      </w:r>
      <w:r w:rsidRPr="00ED10D5">
        <w:rPr>
          <w:spacing w:val="20"/>
          <w:lang w:val="en-US"/>
        </w:rPr>
        <w:t xml:space="preserve"> </w:t>
      </w:r>
      <w:r w:rsidRPr="00ED10D5">
        <w:rPr>
          <w:lang w:val="en-US"/>
        </w:rPr>
        <w:t>by</w:t>
      </w:r>
      <w:r w:rsidRPr="00ED10D5">
        <w:rPr>
          <w:spacing w:val="20"/>
          <w:lang w:val="en-US"/>
        </w:rPr>
        <w:t xml:space="preserve"> </w:t>
      </w:r>
      <w:r w:rsidRPr="00ED10D5">
        <w:rPr>
          <w:spacing w:val="-1"/>
          <w:lang w:val="en-US"/>
        </w:rPr>
        <w:t>Member</w:t>
      </w:r>
      <w:r w:rsidRPr="00ED10D5">
        <w:rPr>
          <w:spacing w:val="22"/>
          <w:lang w:val="en-US"/>
        </w:rPr>
        <w:t xml:space="preserve"> </w:t>
      </w:r>
      <w:r w:rsidRPr="00ED10D5">
        <w:rPr>
          <w:lang w:val="en-US"/>
        </w:rPr>
        <w:t>States.</w:t>
      </w:r>
      <w:r w:rsidRPr="00ED10D5">
        <w:rPr>
          <w:spacing w:val="20"/>
          <w:lang w:val="en-US"/>
        </w:rPr>
        <w:t xml:space="preserve"> </w:t>
      </w:r>
      <w:r w:rsidRPr="00ED10D5">
        <w:rPr>
          <w:spacing w:val="-1"/>
          <w:lang w:val="en-US"/>
        </w:rPr>
        <w:t>With</w:t>
      </w:r>
      <w:r w:rsidRPr="00ED10D5">
        <w:rPr>
          <w:spacing w:val="20"/>
          <w:lang w:val="en-US"/>
        </w:rPr>
        <w:t xml:space="preserve"> </w:t>
      </w:r>
      <w:r w:rsidRPr="00ED10D5">
        <w:rPr>
          <w:lang w:val="en-US"/>
        </w:rPr>
        <w:t>this</w:t>
      </w:r>
      <w:r w:rsidRPr="00ED10D5">
        <w:rPr>
          <w:spacing w:val="20"/>
          <w:lang w:val="en-US"/>
        </w:rPr>
        <w:t xml:space="preserve"> </w:t>
      </w:r>
      <w:r w:rsidRPr="00ED10D5">
        <w:rPr>
          <w:lang w:val="en-US"/>
        </w:rPr>
        <w:t>proposal,</w:t>
      </w:r>
      <w:r w:rsidRPr="00ED10D5">
        <w:rPr>
          <w:spacing w:val="20"/>
          <w:lang w:val="en-US"/>
        </w:rPr>
        <w:t xml:space="preserve"> </w:t>
      </w:r>
      <w:r w:rsidRPr="00ED10D5">
        <w:rPr>
          <w:lang w:val="en-US"/>
        </w:rPr>
        <w:t>the</w:t>
      </w:r>
      <w:r w:rsidRPr="00ED10D5">
        <w:rPr>
          <w:spacing w:val="25"/>
          <w:lang w:val="en-US"/>
        </w:rPr>
        <w:t xml:space="preserve"> </w:t>
      </w:r>
      <w:r w:rsidRPr="00ED10D5">
        <w:rPr>
          <w:lang w:val="en-US"/>
        </w:rPr>
        <w:t>Agency</w:t>
      </w:r>
      <w:r w:rsidRPr="00ED10D5">
        <w:rPr>
          <w:spacing w:val="19"/>
          <w:lang w:val="en-US"/>
        </w:rPr>
        <w:t xml:space="preserve"> </w:t>
      </w:r>
      <w:r w:rsidRPr="00ED10D5">
        <w:rPr>
          <w:lang w:val="en-US"/>
        </w:rPr>
        <w:t>and</w:t>
      </w:r>
      <w:r w:rsidRPr="00ED10D5">
        <w:rPr>
          <w:spacing w:val="18"/>
          <w:lang w:val="en-US"/>
        </w:rPr>
        <w:t xml:space="preserve"> </w:t>
      </w:r>
      <w:r w:rsidRPr="00ED10D5">
        <w:rPr>
          <w:lang w:val="en-US"/>
        </w:rPr>
        <w:t>the</w:t>
      </w:r>
      <w:r w:rsidRPr="00ED10D5">
        <w:rPr>
          <w:spacing w:val="19"/>
          <w:lang w:val="en-US"/>
        </w:rPr>
        <w:t xml:space="preserve"> </w:t>
      </w:r>
      <w:r w:rsidRPr="00ED10D5">
        <w:rPr>
          <w:spacing w:val="-1"/>
          <w:lang w:val="en-US"/>
        </w:rPr>
        <w:t>Member</w:t>
      </w:r>
      <w:r w:rsidRPr="00ED10D5">
        <w:rPr>
          <w:spacing w:val="19"/>
          <w:lang w:val="en-US"/>
        </w:rPr>
        <w:t xml:space="preserve"> </w:t>
      </w:r>
      <w:r w:rsidRPr="00ED10D5">
        <w:rPr>
          <w:lang w:val="en-US"/>
        </w:rPr>
        <w:t>States</w:t>
      </w:r>
      <w:r w:rsidRPr="00ED10D5">
        <w:rPr>
          <w:spacing w:val="19"/>
          <w:lang w:val="en-US"/>
        </w:rPr>
        <w:t xml:space="preserve"> </w:t>
      </w:r>
      <w:r w:rsidRPr="00ED10D5">
        <w:rPr>
          <w:lang w:val="en-US"/>
        </w:rPr>
        <w:t>will</w:t>
      </w:r>
      <w:r w:rsidRPr="00ED10D5">
        <w:rPr>
          <w:spacing w:val="19"/>
          <w:lang w:val="en-US"/>
        </w:rPr>
        <w:t xml:space="preserve"> </w:t>
      </w:r>
      <w:r w:rsidRPr="00ED10D5">
        <w:rPr>
          <w:lang w:val="en-US"/>
        </w:rPr>
        <w:t>have</w:t>
      </w:r>
      <w:r w:rsidRPr="00ED10D5">
        <w:rPr>
          <w:spacing w:val="19"/>
          <w:lang w:val="en-US"/>
        </w:rPr>
        <w:t xml:space="preserve"> </w:t>
      </w:r>
      <w:r w:rsidRPr="00ED10D5">
        <w:rPr>
          <w:lang w:val="en-US"/>
        </w:rPr>
        <w:t>a</w:t>
      </w:r>
      <w:r w:rsidRPr="00ED10D5">
        <w:rPr>
          <w:spacing w:val="19"/>
          <w:lang w:val="en-US"/>
        </w:rPr>
        <w:t xml:space="preserve"> </w:t>
      </w:r>
      <w:r w:rsidRPr="00ED10D5">
        <w:rPr>
          <w:lang w:val="en-US"/>
        </w:rPr>
        <w:t>duty</w:t>
      </w:r>
      <w:r w:rsidRPr="00ED10D5">
        <w:rPr>
          <w:spacing w:val="18"/>
          <w:lang w:val="en-US"/>
        </w:rPr>
        <w:t xml:space="preserve"> </w:t>
      </w:r>
      <w:r w:rsidRPr="00ED10D5">
        <w:rPr>
          <w:lang w:val="en-US"/>
        </w:rPr>
        <w:t>to</w:t>
      </w:r>
      <w:r w:rsidRPr="00ED10D5">
        <w:rPr>
          <w:spacing w:val="19"/>
          <w:lang w:val="en-US"/>
        </w:rPr>
        <w:t xml:space="preserve"> </w:t>
      </w:r>
      <w:r w:rsidRPr="00ED10D5">
        <w:rPr>
          <w:spacing w:val="-1"/>
          <w:lang w:val="en-US"/>
        </w:rPr>
        <w:t>cooperate</w:t>
      </w:r>
      <w:r w:rsidRPr="00ED10D5">
        <w:rPr>
          <w:spacing w:val="19"/>
          <w:lang w:val="en-US"/>
        </w:rPr>
        <w:t xml:space="preserve"> </w:t>
      </w:r>
      <w:r w:rsidRPr="00ED10D5">
        <w:rPr>
          <w:lang w:val="en-US"/>
        </w:rPr>
        <w:t>and</w:t>
      </w:r>
      <w:r w:rsidRPr="00ED10D5">
        <w:rPr>
          <w:spacing w:val="19"/>
          <w:lang w:val="en-US"/>
        </w:rPr>
        <w:t xml:space="preserve"> </w:t>
      </w:r>
      <w:r w:rsidRPr="00ED10D5">
        <w:rPr>
          <w:lang w:val="en-US"/>
        </w:rPr>
        <w:t>an</w:t>
      </w:r>
      <w:r w:rsidRPr="00ED10D5">
        <w:rPr>
          <w:spacing w:val="17"/>
          <w:lang w:val="en-US"/>
        </w:rPr>
        <w:t xml:space="preserve"> </w:t>
      </w:r>
      <w:r w:rsidRPr="00ED10D5">
        <w:rPr>
          <w:spacing w:val="-1"/>
          <w:lang w:val="en-US"/>
        </w:rPr>
        <w:t>obligation</w:t>
      </w:r>
      <w:r w:rsidRPr="00ED10D5">
        <w:rPr>
          <w:spacing w:val="19"/>
          <w:lang w:val="en-US"/>
        </w:rPr>
        <w:t xml:space="preserve"> </w:t>
      </w:r>
      <w:r w:rsidRPr="00ED10D5">
        <w:rPr>
          <w:spacing w:val="-1"/>
          <w:lang w:val="en-US"/>
        </w:rPr>
        <w:t>to</w:t>
      </w:r>
      <w:r w:rsidRPr="00ED10D5">
        <w:rPr>
          <w:spacing w:val="19"/>
          <w:lang w:val="en-US"/>
        </w:rPr>
        <w:t xml:space="preserve"> </w:t>
      </w:r>
      <w:r w:rsidRPr="00ED10D5">
        <w:rPr>
          <w:spacing w:val="-1"/>
          <w:lang w:val="en-US"/>
        </w:rPr>
        <w:t>exchange</w:t>
      </w:r>
      <w:r w:rsidRPr="00ED10D5">
        <w:rPr>
          <w:spacing w:val="24"/>
          <w:lang w:val="en-US"/>
        </w:rPr>
        <w:t xml:space="preserve"> </w:t>
      </w:r>
      <w:r w:rsidRPr="00ED10D5">
        <w:rPr>
          <w:spacing w:val="-1"/>
          <w:lang w:val="en-US"/>
        </w:rPr>
        <w:t>information.</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47" w:firstLine="0"/>
        <w:jc w:val="both"/>
        <w:rPr>
          <w:spacing w:val="-1"/>
          <w:lang w:val="en-US"/>
        </w:rPr>
      </w:pPr>
      <w:r w:rsidRPr="00ED10D5">
        <w:rPr>
          <w:lang w:val="en-US"/>
        </w:rPr>
        <w:t>To</w:t>
      </w:r>
      <w:r w:rsidRPr="00ED10D5">
        <w:rPr>
          <w:spacing w:val="18"/>
          <w:lang w:val="en-US"/>
        </w:rPr>
        <w:t xml:space="preserve"> </w:t>
      </w:r>
      <w:r w:rsidRPr="00ED10D5">
        <w:rPr>
          <w:lang w:val="en-US"/>
        </w:rPr>
        <w:t>be</w:t>
      </w:r>
      <w:r w:rsidRPr="00ED10D5">
        <w:rPr>
          <w:spacing w:val="18"/>
          <w:lang w:val="en-US"/>
        </w:rPr>
        <w:t xml:space="preserve"> </w:t>
      </w:r>
      <w:r w:rsidRPr="00ED10D5">
        <w:rPr>
          <w:lang w:val="en-US"/>
        </w:rPr>
        <w:t>a</w:t>
      </w:r>
      <w:r w:rsidRPr="00ED10D5">
        <w:rPr>
          <w:spacing w:val="18"/>
          <w:lang w:val="en-US"/>
        </w:rPr>
        <w:t xml:space="preserve"> </w:t>
      </w:r>
      <w:r w:rsidRPr="00ED10D5">
        <w:rPr>
          <w:spacing w:val="-1"/>
          <w:lang w:val="en-US"/>
        </w:rPr>
        <w:t>centre</w:t>
      </w:r>
      <w:r w:rsidRPr="00ED10D5">
        <w:rPr>
          <w:spacing w:val="18"/>
          <w:lang w:val="en-US"/>
        </w:rPr>
        <w:t xml:space="preserve"> </w:t>
      </w:r>
      <w:r w:rsidRPr="00ED10D5">
        <w:rPr>
          <w:lang w:val="en-US"/>
        </w:rPr>
        <w:t>of</w:t>
      </w:r>
      <w:r w:rsidRPr="00ED10D5">
        <w:rPr>
          <w:spacing w:val="17"/>
          <w:lang w:val="en-US"/>
        </w:rPr>
        <w:t xml:space="preserve"> </w:t>
      </w:r>
      <w:r w:rsidRPr="00ED10D5">
        <w:rPr>
          <w:spacing w:val="-1"/>
          <w:lang w:val="en-US"/>
        </w:rPr>
        <w:t>expertise,</w:t>
      </w:r>
      <w:r w:rsidRPr="00ED10D5">
        <w:rPr>
          <w:spacing w:val="18"/>
          <w:lang w:val="en-US"/>
        </w:rPr>
        <w:t xml:space="preserve"> </w:t>
      </w:r>
      <w:r w:rsidRPr="00ED10D5">
        <w:rPr>
          <w:spacing w:val="-1"/>
          <w:lang w:val="en-US"/>
        </w:rPr>
        <w:t>the</w:t>
      </w:r>
      <w:r w:rsidRPr="00ED10D5">
        <w:rPr>
          <w:spacing w:val="18"/>
          <w:lang w:val="en-US"/>
        </w:rPr>
        <w:t xml:space="preserve"> </w:t>
      </w:r>
      <w:r w:rsidRPr="00ED10D5">
        <w:rPr>
          <w:spacing w:val="-1"/>
          <w:lang w:val="en-US"/>
        </w:rPr>
        <w:t>Agency</w:t>
      </w:r>
      <w:r w:rsidRPr="00ED10D5">
        <w:rPr>
          <w:spacing w:val="18"/>
          <w:lang w:val="en-US"/>
        </w:rPr>
        <w:t xml:space="preserve"> </w:t>
      </w:r>
      <w:r w:rsidRPr="00ED10D5">
        <w:rPr>
          <w:lang w:val="en-US"/>
        </w:rPr>
        <w:t>will</w:t>
      </w:r>
      <w:r w:rsidRPr="00ED10D5">
        <w:rPr>
          <w:spacing w:val="18"/>
          <w:lang w:val="en-US"/>
        </w:rPr>
        <w:t xml:space="preserve"> </w:t>
      </w:r>
      <w:r w:rsidRPr="00ED10D5">
        <w:rPr>
          <w:spacing w:val="-1"/>
          <w:lang w:val="en-US"/>
        </w:rPr>
        <w:t>need</w:t>
      </w:r>
      <w:r w:rsidRPr="00ED10D5">
        <w:rPr>
          <w:spacing w:val="18"/>
          <w:lang w:val="en-US"/>
        </w:rPr>
        <w:t xml:space="preserve"> </w:t>
      </w:r>
      <w:r w:rsidRPr="00ED10D5">
        <w:rPr>
          <w:lang w:val="en-US"/>
        </w:rPr>
        <w:t>to</w:t>
      </w:r>
      <w:r w:rsidRPr="00ED10D5">
        <w:rPr>
          <w:spacing w:val="18"/>
          <w:lang w:val="en-US"/>
        </w:rPr>
        <w:t xml:space="preserve"> </w:t>
      </w:r>
      <w:r w:rsidRPr="00ED10D5">
        <w:rPr>
          <w:lang w:val="en-US"/>
        </w:rPr>
        <w:t>build</w:t>
      </w:r>
      <w:r w:rsidRPr="00ED10D5">
        <w:rPr>
          <w:spacing w:val="18"/>
          <w:lang w:val="en-US"/>
        </w:rPr>
        <w:t xml:space="preserve"> </w:t>
      </w:r>
      <w:r w:rsidRPr="00ED10D5">
        <w:rPr>
          <w:lang w:val="en-US"/>
        </w:rPr>
        <w:t>its</w:t>
      </w:r>
      <w:r w:rsidRPr="00ED10D5">
        <w:rPr>
          <w:spacing w:val="18"/>
          <w:lang w:val="en-US"/>
        </w:rPr>
        <w:t xml:space="preserve"> </w:t>
      </w:r>
      <w:r w:rsidRPr="00ED10D5">
        <w:rPr>
          <w:lang w:val="en-US"/>
        </w:rPr>
        <w:t>own</w:t>
      </w:r>
      <w:r w:rsidRPr="00ED10D5">
        <w:rPr>
          <w:spacing w:val="18"/>
          <w:lang w:val="en-US"/>
        </w:rPr>
        <w:t xml:space="preserve"> </w:t>
      </w:r>
      <w:r w:rsidRPr="00ED10D5">
        <w:rPr>
          <w:spacing w:val="-1"/>
          <w:lang w:val="en-US"/>
        </w:rPr>
        <w:t>capacity</w:t>
      </w:r>
      <w:r w:rsidRPr="00ED10D5">
        <w:rPr>
          <w:spacing w:val="18"/>
          <w:lang w:val="en-US"/>
        </w:rPr>
        <w:t xml:space="preserve"> </w:t>
      </w:r>
      <w:r w:rsidRPr="00ED10D5">
        <w:rPr>
          <w:lang w:val="en-US"/>
        </w:rPr>
        <w:t>of</w:t>
      </w:r>
      <w:r w:rsidRPr="00ED10D5">
        <w:rPr>
          <w:spacing w:val="17"/>
          <w:lang w:val="en-US"/>
        </w:rPr>
        <w:t xml:space="preserve"> </w:t>
      </w:r>
      <w:r w:rsidRPr="00ED10D5">
        <w:rPr>
          <w:spacing w:val="-1"/>
          <w:lang w:val="en-US"/>
        </w:rPr>
        <w:t>gathering</w:t>
      </w:r>
      <w:r w:rsidRPr="00ED10D5">
        <w:rPr>
          <w:spacing w:val="18"/>
          <w:lang w:val="en-US"/>
        </w:rPr>
        <w:t xml:space="preserve"> </w:t>
      </w:r>
      <w:r w:rsidRPr="00ED10D5">
        <w:rPr>
          <w:lang w:val="en-US"/>
        </w:rPr>
        <w:t>and</w:t>
      </w:r>
      <w:r w:rsidRPr="00ED10D5">
        <w:rPr>
          <w:spacing w:val="67"/>
          <w:lang w:val="en-US"/>
        </w:rPr>
        <w:t xml:space="preserve"> </w:t>
      </w:r>
      <w:proofErr w:type="spellStart"/>
      <w:r w:rsidRPr="00ED10D5">
        <w:rPr>
          <w:lang w:val="en-US"/>
        </w:rPr>
        <w:t>analysing</w:t>
      </w:r>
      <w:proofErr w:type="spellEnd"/>
      <w:r w:rsidRPr="00ED10D5">
        <w:rPr>
          <w:spacing w:val="21"/>
          <w:lang w:val="en-US"/>
        </w:rPr>
        <w:t xml:space="preserve"> </w:t>
      </w:r>
      <w:r w:rsidRPr="00ED10D5">
        <w:rPr>
          <w:spacing w:val="-1"/>
          <w:lang w:val="en-US"/>
        </w:rPr>
        <w:t>information</w:t>
      </w:r>
      <w:r w:rsidRPr="00ED10D5">
        <w:rPr>
          <w:spacing w:val="21"/>
          <w:lang w:val="en-US"/>
        </w:rPr>
        <w:t xml:space="preserve"> </w:t>
      </w:r>
      <w:r w:rsidRPr="00ED10D5">
        <w:rPr>
          <w:lang w:val="en-US"/>
        </w:rPr>
        <w:t>on</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situation</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asylum</w:t>
      </w:r>
      <w:r w:rsidRPr="00ED10D5">
        <w:rPr>
          <w:spacing w:val="18"/>
          <w:lang w:val="en-US"/>
        </w:rPr>
        <w:t xml:space="preserve"> </w:t>
      </w:r>
      <w:r w:rsidRPr="00ED10D5">
        <w:rPr>
          <w:lang w:val="en-US"/>
        </w:rPr>
        <w:t>in</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Union</w:t>
      </w:r>
      <w:r w:rsidRPr="00ED10D5">
        <w:rPr>
          <w:spacing w:val="21"/>
          <w:lang w:val="en-US"/>
        </w:rPr>
        <w:t xml:space="preserve"> </w:t>
      </w:r>
      <w:r w:rsidRPr="00ED10D5">
        <w:rPr>
          <w:lang w:val="en-US"/>
        </w:rPr>
        <w:t>and</w:t>
      </w:r>
      <w:r w:rsidRPr="00ED10D5">
        <w:rPr>
          <w:spacing w:val="21"/>
          <w:lang w:val="en-US"/>
        </w:rPr>
        <w:t xml:space="preserve"> </w:t>
      </w:r>
      <w:r w:rsidRPr="00ED10D5">
        <w:rPr>
          <w:lang w:val="en-US"/>
        </w:rPr>
        <w:t>third</w:t>
      </w:r>
      <w:r w:rsidRPr="00ED10D5">
        <w:rPr>
          <w:spacing w:val="21"/>
          <w:lang w:val="en-US"/>
        </w:rPr>
        <w:t xml:space="preserve"> </w:t>
      </w:r>
      <w:r w:rsidRPr="00ED10D5">
        <w:rPr>
          <w:lang w:val="en-US"/>
        </w:rPr>
        <w:t>countries</w:t>
      </w:r>
      <w:r w:rsidRPr="00ED10D5">
        <w:rPr>
          <w:spacing w:val="21"/>
          <w:lang w:val="en-US"/>
        </w:rPr>
        <w:t xml:space="preserve"> </w:t>
      </w:r>
      <w:r w:rsidRPr="00ED10D5">
        <w:rPr>
          <w:lang w:val="en-US"/>
        </w:rPr>
        <w:t>insofar</w:t>
      </w:r>
      <w:r w:rsidRPr="00ED10D5">
        <w:rPr>
          <w:spacing w:val="21"/>
          <w:lang w:val="en-US"/>
        </w:rPr>
        <w:t xml:space="preserve"> </w:t>
      </w:r>
      <w:r w:rsidRPr="00ED10D5">
        <w:rPr>
          <w:lang w:val="en-US"/>
        </w:rPr>
        <w:t>as</w:t>
      </w:r>
      <w:r w:rsidRPr="00ED10D5">
        <w:rPr>
          <w:spacing w:val="20"/>
          <w:lang w:val="en-US"/>
        </w:rPr>
        <w:t xml:space="preserve"> </w:t>
      </w:r>
      <w:r w:rsidRPr="00ED10D5">
        <w:rPr>
          <w:lang w:val="en-US"/>
        </w:rPr>
        <w:t>this</w:t>
      </w:r>
      <w:r w:rsidRPr="00ED10D5">
        <w:rPr>
          <w:spacing w:val="21"/>
          <w:lang w:val="en-US"/>
        </w:rPr>
        <w:t xml:space="preserve"> </w:t>
      </w:r>
      <w:r w:rsidRPr="00ED10D5">
        <w:rPr>
          <w:spacing w:val="-1"/>
          <w:lang w:val="en-US"/>
        </w:rPr>
        <w:t>may</w:t>
      </w:r>
      <w:r w:rsidRPr="00ED10D5">
        <w:rPr>
          <w:spacing w:val="21"/>
          <w:lang w:val="en-US"/>
        </w:rPr>
        <w:t xml:space="preserve"> </w:t>
      </w:r>
      <w:r w:rsidRPr="00ED10D5">
        <w:rPr>
          <w:lang w:val="en-US"/>
        </w:rPr>
        <w:t>have</w:t>
      </w:r>
      <w:r w:rsidRPr="00ED10D5">
        <w:rPr>
          <w:spacing w:val="21"/>
          <w:lang w:val="en-US"/>
        </w:rPr>
        <w:t xml:space="preserve"> </w:t>
      </w:r>
      <w:r w:rsidRPr="00ED10D5">
        <w:rPr>
          <w:lang w:val="en-US"/>
        </w:rPr>
        <w:t>an</w:t>
      </w:r>
      <w:r w:rsidRPr="00ED10D5">
        <w:rPr>
          <w:spacing w:val="21"/>
          <w:lang w:val="en-US"/>
        </w:rPr>
        <w:t xml:space="preserve"> </w:t>
      </w:r>
      <w:r w:rsidRPr="00ED10D5">
        <w:rPr>
          <w:spacing w:val="-1"/>
          <w:lang w:val="en-US"/>
        </w:rPr>
        <w:t>impact</w:t>
      </w:r>
      <w:r w:rsidRPr="00ED10D5">
        <w:rPr>
          <w:spacing w:val="22"/>
          <w:lang w:val="en-US"/>
        </w:rPr>
        <w:t xml:space="preserve"> </w:t>
      </w:r>
      <w:r w:rsidRPr="00ED10D5">
        <w:rPr>
          <w:lang w:val="en-US"/>
        </w:rPr>
        <w:t>on</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Union,</w:t>
      </w:r>
      <w:r w:rsidRPr="00ED10D5">
        <w:rPr>
          <w:spacing w:val="21"/>
          <w:lang w:val="en-US"/>
        </w:rPr>
        <w:t xml:space="preserve"> </w:t>
      </w:r>
      <w:r w:rsidRPr="00ED10D5">
        <w:rPr>
          <w:lang w:val="en-US"/>
        </w:rPr>
        <w:t>as</w:t>
      </w:r>
      <w:r w:rsidRPr="00ED10D5">
        <w:rPr>
          <w:spacing w:val="21"/>
          <w:lang w:val="en-US"/>
        </w:rPr>
        <w:t xml:space="preserve"> </w:t>
      </w:r>
      <w:r w:rsidRPr="00ED10D5">
        <w:rPr>
          <w:lang w:val="en-US"/>
        </w:rPr>
        <w:t>well</w:t>
      </w:r>
      <w:r w:rsidRPr="00ED10D5">
        <w:rPr>
          <w:spacing w:val="21"/>
          <w:lang w:val="en-US"/>
        </w:rPr>
        <w:t xml:space="preserve"> </w:t>
      </w:r>
      <w:r w:rsidRPr="00ED10D5">
        <w:rPr>
          <w:lang w:val="en-US"/>
        </w:rPr>
        <w:t>as</w:t>
      </w:r>
      <w:r w:rsidRPr="00ED10D5">
        <w:rPr>
          <w:spacing w:val="21"/>
          <w:lang w:val="en-US"/>
        </w:rPr>
        <w:t xml:space="preserve"> </w:t>
      </w:r>
      <w:r w:rsidRPr="00ED10D5">
        <w:rPr>
          <w:lang w:val="en-US"/>
        </w:rPr>
        <w:t>on</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implementation</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CEAS.</w:t>
      </w:r>
      <w:r w:rsidRPr="00ED10D5">
        <w:rPr>
          <w:spacing w:val="21"/>
          <w:lang w:val="en-US"/>
        </w:rPr>
        <w:t xml:space="preserve"> </w:t>
      </w:r>
      <w:r w:rsidRPr="00ED10D5">
        <w:rPr>
          <w:lang w:val="en-US"/>
        </w:rPr>
        <w:t>The</w:t>
      </w:r>
      <w:r w:rsidRPr="00ED10D5">
        <w:rPr>
          <w:spacing w:val="39"/>
          <w:lang w:val="en-US"/>
        </w:rPr>
        <w:t xml:space="preserve"> </w:t>
      </w:r>
      <w:r w:rsidRPr="00ED10D5">
        <w:rPr>
          <w:spacing w:val="-1"/>
          <w:lang w:val="en-US"/>
        </w:rPr>
        <w:t>information</w:t>
      </w:r>
      <w:r w:rsidRPr="00ED10D5">
        <w:rPr>
          <w:spacing w:val="23"/>
          <w:lang w:val="en-US"/>
        </w:rPr>
        <w:t xml:space="preserve"> </w:t>
      </w:r>
      <w:r w:rsidRPr="00ED10D5">
        <w:rPr>
          <w:lang w:val="en-US"/>
        </w:rPr>
        <w:t>analysis</w:t>
      </w:r>
      <w:r w:rsidRPr="00ED10D5">
        <w:rPr>
          <w:spacing w:val="23"/>
          <w:lang w:val="en-US"/>
        </w:rPr>
        <w:t xml:space="preserve"> </w:t>
      </w:r>
      <w:r w:rsidRPr="00ED10D5">
        <w:rPr>
          <w:lang w:val="en-US"/>
        </w:rPr>
        <w:t>on</w:t>
      </w:r>
      <w:r w:rsidRPr="00ED10D5">
        <w:rPr>
          <w:spacing w:val="23"/>
          <w:lang w:val="en-US"/>
        </w:rPr>
        <w:t xml:space="preserve"> </w:t>
      </w:r>
      <w:r w:rsidRPr="00ED10D5">
        <w:rPr>
          <w:lang w:val="en-US"/>
        </w:rPr>
        <w:t>the</w:t>
      </w:r>
      <w:r w:rsidRPr="00ED10D5">
        <w:rPr>
          <w:spacing w:val="23"/>
          <w:lang w:val="en-US"/>
        </w:rPr>
        <w:t xml:space="preserve"> </w:t>
      </w:r>
      <w:r w:rsidRPr="00ED10D5">
        <w:rPr>
          <w:spacing w:val="-1"/>
          <w:lang w:val="en-US"/>
        </w:rPr>
        <w:t>situation</w:t>
      </w:r>
      <w:r w:rsidRPr="00ED10D5">
        <w:rPr>
          <w:spacing w:val="24"/>
          <w:lang w:val="en-US"/>
        </w:rPr>
        <w:t xml:space="preserve"> </w:t>
      </w:r>
      <w:r w:rsidRPr="00ED10D5">
        <w:rPr>
          <w:spacing w:val="-1"/>
          <w:lang w:val="en-US"/>
        </w:rPr>
        <w:t>of</w:t>
      </w:r>
      <w:r w:rsidRPr="00ED10D5">
        <w:rPr>
          <w:spacing w:val="24"/>
          <w:lang w:val="en-US"/>
        </w:rPr>
        <w:t xml:space="preserve"> </w:t>
      </w:r>
      <w:r w:rsidRPr="00ED10D5">
        <w:rPr>
          <w:spacing w:val="-1"/>
          <w:lang w:val="en-US"/>
        </w:rPr>
        <w:t>asylum</w:t>
      </w:r>
      <w:r w:rsidRPr="00ED10D5">
        <w:rPr>
          <w:spacing w:val="22"/>
          <w:lang w:val="en-US"/>
        </w:rPr>
        <w:t xml:space="preserve"> </w:t>
      </w:r>
      <w:r w:rsidRPr="00ED10D5">
        <w:rPr>
          <w:spacing w:val="-1"/>
          <w:lang w:val="en-US"/>
        </w:rPr>
        <w:t>should</w:t>
      </w:r>
      <w:r w:rsidRPr="00ED10D5">
        <w:rPr>
          <w:spacing w:val="24"/>
          <w:lang w:val="en-US"/>
        </w:rPr>
        <w:t xml:space="preserve"> </w:t>
      </w:r>
      <w:r w:rsidRPr="00ED10D5">
        <w:rPr>
          <w:spacing w:val="-1"/>
          <w:lang w:val="en-US"/>
        </w:rPr>
        <w:t>enable</w:t>
      </w:r>
      <w:r w:rsidRPr="00ED10D5">
        <w:rPr>
          <w:spacing w:val="24"/>
          <w:lang w:val="en-US"/>
        </w:rPr>
        <w:t xml:space="preserve"> </w:t>
      </w:r>
      <w:r w:rsidRPr="00ED10D5">
        <w:rPr>
          <w:lang w:val="en-US"/>
        </w:rPr>
        <w:t>the</w:t>
      </w:r>
      <w:r w:rsidRPr="00ED10D5">
        <w:rPr>
          <w:spacing w:val="23"/>
          <w:lang w:val="en-US"/>
        </w:rPr>
        <w:t xml:space="preserve"> </w:t>
      </w:r>
      <w:r w:rsidRPr="00ED10D5">
        <w:rPr>
          <w:lang w:val="en-US"/>
        </w:rPr>
        <w:t>Agency</w:t>
      </w:r>
      <w:r w:rsidRPr="00ED10D5">
        <w:rPr>
          <w:spacing w:val="23"/>
          <w:lang w:val="en-US"/>
        </w:rPr>
        <w:t xml:space="preserve"> </w:t>
      </w:r>
      <w:r w:rsidRPr="00ED10D5">
        <w:rPr>
          <w:lang w:val="en-US"/>
        </w:rPr>
        <w:t>to</w:t>
      </w:r>
      <w:r w:rsidRPr="00ED10D5">
        <w:rPr>
          <w:spacing w:val="23"/>
          <w:lang w:val="en-US"/>
        </w:rPr>
        <w:t xml:space="preserve"> </w:t>
      </w:r>
      <w:r w:rsidRPr="00ED10D5">
        <w:rPr>
          <w:lang w:val="en-US"/>
        </w:rPr>
        <w:t>assist</w:t>
      </w:r>
      <w:r w:rsidRPr="00ED10D5">
        <w:rPr>
          <w:spacing w:val="23"/>
          <w:lang w:val="en-US"/>
        </w:rPr>
        <w:t xml:space="preserve"> </w:t>
      </w:r>
      <w:r w:rsidRPr="00ED10D5">
        <w:rPr>
          <w:spacing w:val="-1"/>
          <w:lang w:val="en-US"/>
        </w:rPr>
        <w:t>Member</w:t>
      </w:r>
      <w:r w:rsidRPr="00ED10D5">
        <w:rPr>
          <w:spacing w:val="43"/>
          <w:lang w:val="en-US"/>
        </w:rPr>
        <w:t xml:space="preserve"> </w:t>
      </w:r>
      <w:r w:rsidRPr="00ED10D5">
        <w:rPr>
          <w:lang w:val="en-US"/>
        </w:rPr>
        <w:t>States</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better</w:t>
      </w:r>
      <w:r w:rsidRPr="00ED10D5">
        <w:rPr>
          <w:spacing w:val="7"/>
          <w:lang w:val="en-US"/>
        </w:rPr>
        <w:t xml:space="preserve"> </w:t>
      </w:r>
      <w:r w:rsidRPr="00ED10D5">
        <w:rPr>
          <w:lang w:val="en-US"/>
        </w:rPr>
        <w:t>understanding</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factors</w:t>
      </w:r>
      <w:r w:rsidRPr="00ED10D5">
        <w:rPr>
          <w:spacing w:val="7"/>
          <w:lang w:val="en-US"/>
        </w:rPr>
        <w:t xml:space="preserve"> </w:t>
      </w:r>
      <w:r w:rsidRPr="00ED10D5">
        <w:rPr>
          <w:lang w:val="en-US"/>
        </w:rPr>
        <w:t>for</w:t>
      </w:r>
      <w:r w:rsidRPr="00ED10D5">
        <w:rPr>
          <w:spacing w:val="7"/>
          <w:lang w:val="en-US"/>
        </w:rPr>
        <w:t xml:space="preserve"> </w:t>
      </w:r>
      <w:r w:rsidRPr="00ED10D5">
        <w:rPr>
          <w:spacing w:val="-1"/>
          <w:lang w:val="en-US"/>
        </w:rPr>
        <w:t>asylum-related</w:t>
      </w:r>
      <w:r w:rsidRPr="00ED10D5">
        <w:rPr>
          <w:spacing w:val="6"/>
          <w:lang w:val="en-US"/>
        </w:rPr>
        <w:t xml:space="preserve"> </w:t>
      </w:r>
      <w:r w:rsidRPr="00ED10D5">
        <w:rPr>
          <w:spacing w:val="-1"/>
          <w:lang w:val="en-US"/>
        </w:rPr>
        <w:t>migration</w:t>
      </w:r>
      <w:r w:rsidRPr="00ED10D5">
        <w:rPr>
          <w:spacing w:val="6"/>
          <w:lang w:val="en-US"/>
        </w:rPr>
        <w:t xml:space="preserve"> </w:t>
      </w:r>
      <w:r w:rsidRPr="00ED10D5">
        <w:rPr>
          <w:lang w:val="en-US"/>
        </w:rPr>
        <w:t>towards</w:t>
      </w:r>
      <w:r w:rsidRPr="00ED10D5">
        <w:rPr>
          <w:spacing w:val="6"/>
          <w:lang w:val="en-US"/>
        </w:rPr>
        <w:t xml:space="preserve"> </w:t>
      </w:r>
      <w:r w:rsidRPr="00ED10D5">
        <w:rPr>
          <w:lang w:val="en-US"/>
        </w:rPr>
        <w:t>and</w:t>
      </w:r>
      <w:r w:rsidRPr="00ED10D5">
        <w:rPr>
          <w:spacing w:val="6"/>
          <w:lang w:val="en-US"/>
        </w:rPr>
        <w:t xml:space="preserve"> </w:t>
      </w:r>
      <w:r w:rsidRPr="00ED10D5">
        <w:rPr>
          <w:lang w:val="en-US"/>
        </w:rPr>
        <w:t>within</w:t>
      </w:r>
      <w:r w:rsidRPr="00ED10D5">
        <w:rPr>
          <w:spacing w:val="6"/>
          <w:lang w:val="en-US"/>
        </w:rPr>
        <w:t xml:space="preserve"> </w:t>
      </w:r>
      <w:r w:rsidRPr="00ED10D5">
        <w:rPr>
          <w:lang w:val="en-US"/>
        </w:rPr>
        <w:t>the</w:t>
      </w:r>
      <w:r w:rsidRPr="00ED10D5">
        <w:rPr>
          <w:spacing w:val="37"/>
          <w:lang w:val="en-US"/>
        </w:rPr>
        <w:t xml:space="preserve"> </w:t>
      </w:r>
      <w:r w:rsidRPr="00ED10D5">
        <w:rPr>
          <w:spacing w:val="-1"/>
          <w:lang w:val="en-US"/>
        </w:rPr>
        <w:t>Union,</w:t>
      </w:r>
      <w:r w:rsidRPr="00ED10D5">
        <w:rPr>
          <w:spacing w:val="3"/>
          <w:lang w:val="en-US"/>
        </w:rPr>
        <w:t xml:space="preserve"> </w:t>
      </w:r>
      <w:r w:rsidRPr="00ED10D5">
        <w:rPr>
          <w:spacing w:val="-1"/>
          <w:lang w:val="en-US"/>
        </w:rPr>
        <w:t>as</w:t>
      </w:r>
      <w:r w:rsidRPr="00ED10D5">
        <w:rPr>
          <w:spacing w:val="3"/>
          <w:lang w:val="en-US"/>
        </w:rPr>
        <w:t xml:space="preserve"> </w:t>
      </w:r>
      <w:r w:rsidRPr="00ED10D5">
        <w:rPr>
          <w:spacing w:val="-1"/>
          <w:lang w:val="en-US"/>
        </w:rPr>
        <w:t>well</w:t>
      </w:r>
      <w:r w:rsidRPr="00ED10D5">
        <w:rPr>
          <w:spacing w:val="3"/>
          <w:lang w:val="en-US"/>
        </w:rPr>
        <w:t xml:space="preserve"> </w:t>
      </w:r>
      <w:r w:rsidRPr="00ED10D5">
        <w:rPr>
          <w:spacing w:val="-1"/>
          <w:lang w:val="en-US"/>
        </w:rPr>
        <w:t>as</w:t>
      </w:r>
      <w:r w:rsidRPr="00ED10D5">
        <w:rPr>
          <w:spacing w:val="3"/>
          <w:lang w:val="en-US"/>
        </w:rPr>
        <w:t xml:space="preserve"> </w:t>
      </w:r>
      <w:r w:rsidRPr="00ED10D5">
        <w:rPr>
          <w:spacing w:val="-1"/>
          <w:lang w:val="en-US"/>
        </w:rPr>
        <w:t>for</w:t>
      </w:r>
      <w:r w:rsidRPr="00ED10D5">
        <w:rPr>
          <w:spacing w:val="3"/>
          <w:lang w:val="en-US"/>
        </w:rPr>
        <w:t xml:space="preserve"> </w:t>
      </w:r>
      <w:r w:rsidRPr="00ED10D5">
        <w:rPr>
          <w:spacing w:val="-1"/>
          <w:lang w:val="en-US"/>
        </w:rPr>
        <w:t>the</w:t>
      </w:r>
      <w:r w:rsidRPr="00ED10D5">
        <w:rPr>
          <w:spacing w:val="3"/>
          <w:lang w:val="en-US"/>
        </w:rPr>
        <w:t xml:space="preserve"> </w:t>
      </w:r>
      <w:r w:rsidRPr="00ED10D5">
        <w:rPr>
          <w:spacing w:val="-1"/>
          <w:lang w:val="en-US"/>
        </w:rPr>
        <w:t>purpose</w:t>
      </w:r>
      <w:r w:rsidRPr="00ED10D5">
        <w:rPr>
          <w:spacing w:val="3"/>
          <w:lang w:val="en-US"/>
        </w:rPr>
        <w:t xml:space="preserve"> </w:t>
      </w:r>
      <w:r w:rsidRPr="00ED10D5">
        <w:rPr>
          <w:spacing w:val="-1"/>
          <w:lang w:val="en-US"/>
        </w:rPr>
        <w:t>of</w:t>
      </w:r>
      <w:r w:rsidRPr="00ED10D5">
        <w:rPr>
          <w:spacing w:val="3"/>
          <w:lang w:val="en-US"/>
        </w:rPr>
        <w:t xml:space="preserve"> </w:t>
      </w:r>
      <w:r w:rsidRPr="00ED10D5">
        <w:rPr>
          <w:spacing w:val="-1"/>
          <w:lang w:val="en-US"/>
        </w:rPr>
        <w:t>early</w:t>
      </w:r>
      <w:r w:rsidRPr="00ED10D5">
        <w:rPr>
          <w:spacing w:val="3"/>
          <w:lang w:val="en-US"/>
        </w:rPr>
        <w:t xml:space="preserve"> </w:t>
      </w:r>
      <w:r w:rsidRPr="00ED10D5">
        <w:rPr>
          <w:spacing w:val="-1"/>
          <w:lang w:val="en-US"/>
        </w:rPr>
        <w:t>warning</w:t>
      </w:r>
      <w:r w:rsidRPr="00ED10D5">
        <w:rPr>
          <w:spacing w:val="3"/>
          <w:lang w:val="en-US"/>
        </w:rPr>
        <w:t xml:space="preserve"> </w:t>
      </w:r>
      <w:r w:rsidRPr="00ED10D5">
        <w:rPr>
          <w:lang w:val="en-US"/>
        </w:rPr>
        <w:t>and</w:t>
      </w:r>
      <w:r w:rsidRPr="00ED10D5">
        <w:rPr>
          <w:spacing w:val="3"/>
          <w:lang w:val="en-US"/>
        </w:rPr>
        <w:t xml:space="preserve"> </w:t>
      </w:r>
      <w:r w:rsidRPr="00ED10D5">
        <w:rPr>
          <w:lang w:val="en-US"/>
        </w:rPr>
        <w:t>preparedness</w:t>
      </w:r>
      <w:r w:rsidRPr="00ED10D5">
        <w:rPr>
          <w:spacing w:val="3"/>
          <w:lang w:val="en-US"/>
        </w:rPr>
        <w:t xml:space="preserve"> </w:t>
      </w:r>
      <w:r w:rsidRPr="00ED10D5">
        <w:rPr>
          <w:lang w:val="en-US"/>
        </w:rPr>
        <w:t>of</w:t>
      </w:r>
      <w:r w:rsidRPr="00ED10D5">
        <w:rPr>
          <w:spacing w:val="3"/>
          <w:lang w:val="en-US"/>
        </w:rPr>
        <w:t xml:space="preserve"> </w:t>
      </w:r>
      <w:r w:rsidRPr="00ED10D5">
        <w:rPr>
          <w:spacing w:val="-1"/>
          <w:lang w:val="en-US"/>
        </w:rPr>
        <w:t>Member</w:t>
      </w:r>
      <w:r w:rsidRPr="00ED10D5">
        <w:rPr>
          <w:spacing w:val="3"/>
          <w:lang w:val="en-US"/>
        </w:rPr>
        <w:t xml:space="preserve"> </w:t>
      </w:r>
      <w:r w:rsidRPr="00ED10D5">
        <w:rPr>
          <w:lang w:val="en-US"/>
        </w:rPr>
        <w:t>States.</w:t>
      </w:r>
      <w:r w:rsidRPr="00ED10D5">
        <w:rPr>
          <w:spacing w:val="3"/>
          <w:lang w:val="en-US"/>
        </w:rPr>
        <w:t xml:space="preserve"> </w:t>
      </w:r>
      <w:r w:rsidRPr="00ED10D5">
        <w:rPr>
          <w:lang w:val="en-US"/>
        </w:rPr>
        <w:t>In</w:t>
      </w:r>
      <w:r w:rsidRPr="00ED10D5">
        <w:rPr>
          <w:spacing w:val="3"/>
          <w:lang w:val="en-US"/>
        </w:rPr>
        <w:t xml:space="preserve"> </w:t>
      </w:r>
      <w:r w:rsidRPr="00ED10D5">
        <w:rPr>
          <w:lang w:val="en-US"/>
        </w:rPr>
        <w:t>this</w:t>
      </w:r>
      <w:r w:rsidRPr="00ED10D5">
        <w:rPr>
          <w:spacing w:val="31"/>
          <w:lang w:val="en-US"/>
        </w:rPr>
        <w:t xml:space="preserve"> </w:t>
      </w:r>
      <w:r w:rsidRPr="00ED10D5">
        <w:rPr>
          <w:lang w:val="en-US"/>
        </w:rPr>
        <w:t>respect,</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Agency</w:t>
      </w:r>
      <w:r w:rsidRPr="00ED10D5">
        <w:rPr>
          <w:spacing w:val="34"/>
          <w:lang w:val="en-US"/>
        </w:rPr>
        <w:t xml:space="preserve"> </w:t>
      </w:r>
      <w:r w:rsidRPr="00ED10D5">
        <w:rPr>
          <w:spacing w:val="-1"/>
          <w:lang w:val="en-US"/>
        </w:rPr>
        <w:t>should</w:t>
      </w:r>
      <w:r w:rsidRPr="00ED10D5">
        <w:rPr>
          <w:spacing w:val="34"/>
          <w:lang w:val="en-US"/>
        </w:rPr>
        <w:t xml:space="preserve"> </w:t>
      </w:r>
      <w:r w:rsidRPr="00ED10D5">
        <w:rPr>
          <w:lang w:val="en-US"/>
        </w:rPr>
        <w:t>work</w:t>
      </w:r>
      <w:r w:rsidRPr="00ED10D5">
        <w:rPr>
          <w:spacing w:val="34"/>
          <w:lang w:val="en-US"/>
        </w:rPr>
        <w:t xml:space="preserve"> </w:t>
      </w:r>
      <w:r w:rsidRPr="00ED10D5">
        <w:rPr>
          <w:lang w:val="en-US"/>
        </w:rPr>
        <w:t>closely</w:t>
      </w:r>
      <w:r w:rsidRPr="00ED10D5">
        <w:rPr>
          <w:spacing w:val="34"/>
          <w:lang w:val="en-US"/>
        </w:rPr>
        <w:t xml:space="preserve"> </w:t>
      </w:r>
      <w:r w:rsidRPr="00ED10D5">
        <w:rPr>
          <w:spacing w:val="-1"/>
          <w:lang w:val="en-US"/>
        </w:rPr>
        <w:t>not</w:t>
      </w:r>
      <w:r w:rsidRPr="00ED10D5">
        <w:rPr>
          <w:spacing w:val="34"/>
          <w:lang w:val="en-US"/>
        </w:rPr>
        <w:t xml:space="preserve"> </w:t>
      </w:r>
      <w:r w:rsidRPr="00ED10D5">
        <w:rPr>
          <w:spacing w:val="-1"/>
          <w:lang w:val="en-US"/>
        </w:rPr>
        <w:t>only</w:t>
      </w:r>
      <w:r w:rsidRPr="00ED10D5">
        <w:rPr>
          <w:spacing w:val="34"/>
          <w:lang w:val="en-US"/>
        </w:rPr>
        <w:t xml:space="preserve"> </w:t>
      </w:r>
      <w:r w:rsidRPr="00ED10D5">
        <w:rPr>
          <w:lang w:val="en-US"/>
        </w:rPr>
        <w:t>with</w:t>
      </w:r>
      <w:r w:rsidRPr="00ED10D5">
        <w:rPr>
          <w:spacing w:val="33"/>
          <w:lang w:val="en-US"/>
        </w:rPr>
        <w:t xml:space="preserve"> </w:t>
      </w:r>
      <w:r w:rsidRPr="00ED10D5">
        <w:rPr>
          <w:spacing w:val="-1"/>
          <w:lang w:val="en-US"/>
        </w:rPr>
        <w:t>Member</w:t>
      </w:r>
      <w:r w:rsidRPr="00ED10D5">
        <w:rPr>
          <w:spacing w:val="34"/>
          <w:lang w:val="en-US"/>
        </w:rPr>
        <w:t xml:space="preserve"> </w:t>
      </w:r>
      <w:r w:rsidRPr="00ED10D5">
        <w:rPr>
          <w:spacing w:val="-1"/>
          <w:lang w:val="en-US"/>
        </w:rPr>
        <w:t>States</w:t>
      </w:r>
      <w:r w:rsidRPr="00ED10D5">
        <w:rPr>
          <w:spacing w:val="34"/>
          <w:lang w:val="en-US"/>
        </w:rPr>
        <w:t xml:space="preserve"> </w:t>
      </w:r>
      <w:r w:rsidRPr="00ED10D5">
        <w:rPr>
          <w:lang w:val="en-US"/>
        </w:rPr>
        <w:t>but</w:t>
      </w:r>
      <w:r w:rsidRPr="00ED10D5">
        <w:rPr>
          <w:spacing w:val="34"/>
          <w:lang w:val="en-US"/>
        </w:rPr>
        <w:t xml:space="preserve"> </w:t>
      </w:r>
      <w:r w:rsidRPr="00ED10D5">
        <w:rPr>
          <w:lang w:val="en-US"/>
        </w:rPr>
        <w:t>also</w:t>
      </w:r>
      <w:r w:rsidRPr="00ED10D5">
        <w:rPr>
          <w:spacing w:val="33"/>
          <w:lang w:val="en-US"/>
        </w:rPr>
        <w:t xml:space="preserve"> </w:t>
      </w:r>
      <w:r w:rsidRPr="00ED10D5">
        <w:rPr>
          <w:lang w:val="en-US"/>
        </w:rPr>
        <w:t>with</w:t>
      </w:r>
      <w:r w:rsidRPr="00ED10D5">
        <w:rPr>
          <w:spacing w:val="34"/>
          <w:lang w:val="en-US"/>
        </w:rPr>
        <w:t xml:space="preserve"> </w:t>
      </w:r>
      <w:r w:rsidRPr="00ED10D5">
        <w:rPr>
          <w:spacing w:val="-1"/>
          <w:lang w:val="en-US"/>
        </w:rPr>
        <w:t>other</w:t>
      </w:r>
      <w:r w:rsidRPr="00ED10D5">
        <w:rPr>
          <w:spacing w:val="37"/>
          <w:lang w:val="en-US"/>
        </w:rPr>
        <w:t xml:space="preserve"> </w:t>
      </w:r>
      <w:r w:rsidRPr="00ED10D5">
        <w:rPr>
          <w:spacing w:val="-1"/>
          <w:lang w:val="en-US"/>
        </w:rPr>
        <w:t>relevant</w:t>
      </w:r>
      <w:r w:rsidRPr="00ED10D5">
        <w:rPr>
          <w:spacing w:val="22"/>
          <w:lang w:val="en-US"/>
        </w:rPr>
        <w:t xml:space="preserve"> </w:t>
      </w:r>
      <w:r w:rsidRPr="00ED10D5">
        <w:rPr>
          <w:lang w:val="en-US"/>
        </w:rPr>
        <w:t>Union</w:t>
      </w:r>
      <w:r w:rsidRPr="00ED10D5">
        <w:rPr>
          <w:spacing w:val="22"/>
          <w:lang w:val="en-US"/>
        </w:rPr>
        <w:t xml:space="preserve"> </w:t>
      </w:r>
      <w:r w:rsidRPr="00ED10D5">
        <w:rPr>
          <w:spacing w:val="-1"/>
          <w:lang w:val="en-US"/>
        </w:rPr>
        <w:t>agencies,</w:t>
      </w:r>
      <w:r w:rsidRPr="00ED10D5">
        <w:rPr>
          <w:spacing w:val="22"/>
          <w:lang w:val="en-US"/>
        </w:rPr>
        <w:t xml:space="preserve"> </w:t>
      </w:r>
      <w:r w:rsidRPr="00ED10D5">
        <w:rPr>
          <w:lang w:val="en-US"/>
        </w:rPr>
        <w:t>the</w:t>
      </w:r>
      <w:r w:rsidRPr="00ED10D5">
        <w:rPr>
          <w:spacing w:val="22"/>
          <w:lang w:val="en-US"/>
        </w:rPr>
        <w:t xml:space="preserve"> </w:t>
      </w:r>
      <w:r w:rsidRPr="00ED10D5">
        <w:rPr>
          <w:spacing w:val="-1"/>
          <w:lang w:val="en-US"/>
        </w:rPr>
        <w:t>European</w:t>
      </w:r>
      <w:r w:rsidRPr="00ED10D5">
        <w:rPr>
          <w:spacing w:val="22"/>
          <w:lang w:val="en-US"/>
        </w:rPr>
        <w:t xml:space="preserve"> </w:t>
      </w:r>
      <w:r w:rsidRPr="00ED10D5">
        <w:rPr>
          <w:spacing w:val="-1"/>
          <w:lang w:val="en-US"/>
        </w:rPr>
        <w:t>External</w:t>
      </w:r>
      <w:r w:rsidRPr="00ED10D5">
        <w:rPr>
          <w:spacing w:val="22"/>
          <w:lang w:val="en-US"/>
        </w:rPr>
        <w:t xml:space="preserve"> </w:t>
      </w:r>
      <w:r w:rsidRPr="00ED10D5">
        <w:rPr>
          <w:lang w:val="en-US"/>
        </w:rPr>
        <w:t>Action</w:t>
      </w:r>
      <w:r w:rsidRPr="00ED10D5">
        <w:rPr>
          <w:spacing w:val="21"/>
          <w:lang w:val="en-US"/>
        </w:rPr>
        <w:t xml:space="preserve"> </w:t>
      </w:r>
      <w:r w:rsidRPr="00ED10D5">
        <w:rPr>
          <w:lang w:val="en-US"/>
        </w:rPr>
        <w:t>Service</w:t>
      </w:r>
      <w:r w:rsidRPr="00ED10D5">
        <w:rPr>
          <w:spacing w:val="22"/>
          <w:lang w:val="en-US"/>
        </w:rPr>
        <w:t xml:space="preserve"> </w:t>
      </w:r>
      <w:r w:rsidRPr="00ED10D5">
        <w:rPr>
          <w:spacing w:val="-1"/>
          <w:lang w:val="en-US"/>
        </w:rPr>
        <w:t>and</w:t>
      </w:r>
      <w:r w:rsidRPr="00ED10D5">
        <w:rPr>
          <w:spacing w:val="22"/>
          <w:lang w:val="en-US"/>
        </w:rPr>
        <w:t xml:space="preserve"> </w:t>
      </w:r>
      <w:r w:rsidRPr="00ED10D5">
        <w:rPr>
          <w:lang w:val="en-US"/>
        </w:rPr>
        <w:t>with</w:t>
      </w:r>
      <w:r w:rsidRPr="00ED10D5">
        <w:rPr>
          <w:spacing w:val="22"/>
          <w:lang w:val="en-US"/>
        </w:rPr>
        <w:t xml:space="preserve"> </w:t>
      </w:r>
      <w:r w:rsidRPr="00ED10D5">
        <w:rPr>
          <w:spacing w:val="-1"/>
          <w:lang w:val="en-US"/>
        </w:rPr>
        <w:t>international</w:t>
      </w:r>
      <w:r w:rsidRPr="00ED10D5">
        <w:rPr>
          <w:spacing w:val="83"/>
          <w:lang w:val="en-US"/>
        </w:rPr>
        <w:t xml:space="preserve"> </w:t>
      </w:r>
      <w:proofErr w:type="spellStart"/>
      <w:r w:rsidRPr="00ED10D5">
        <w:rPr>
          <w:lang w:val="en-US"/>
        </w:rPr>
        <w:t>organisations</w:t>
      </w:r>
      <w:proofErr w:type="spellEnd"/>
      <w:r w:rsidRPr="00ED10D5">
        <w:rPr>
          <w:lang w:val="en-US"/>
        </w:rPr>
        <w:t xml:space="preserve"> such as </w:t>
      </w:r>
      <w:r w:rsidRPr="00ED10D5">
        <w:rPr>
          <w:spacing w:val="-1"/>
          <w:lang w:val="en-US"/>
        </w:rPr>
        <w:t>UNHCR.</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spacing w:val="-1"/>
          <w:lang w:val="en-US"/>
        </w:rPr>
      </w:pPr>
      <w:r w:rsidRPr="00ED10D5">
        <w:rPr>
          <w:lang w:val="en-US"/>
        </w:rPr>
        <w:t>In</w:t>
      </w:r>
      <w:r w:rsidRPr="00ED10D5">
        <w:rPr>
          <w:spacing w:val="26"/>
          <w:lang w:val="en-US"/>
        </w:rPr>
        <w:t xml:space="preserve"> </w:t>
      </w:r>
      <w:r w:rsidRPr="00ED10D5">
        <w:rPr>
          <w:lang w:val="en-US"/>
        </w:rPr>
        <w:t>the</w:t>
      </w:r>
      <w:r w:rsidRPr="00ED10D5">
        <w:rPr>
          <w:spacing w:val="25"/>
          <w:lang w:val="en-US"/>
        </w:rPr>
        <w:t xml:space="preserve"> </w:t>
      </w:r>
      <w:r w:rsidRPr="00ED10D5">
        <w:rPr>
          <w:spacing w:val="-1"/>
          <w:lang w:val="en-US"/>
        </w:rPr>
        <w:t>context</w:t>
      </w:r>
      <w:r w:rsidRPr="00ED10D5">
        <w:rPr>
          <w:spacing w:val="26"/>
          <w:lang w:val="en-US"/>
        </w:rPr>
        <w:t xml:space="preserve"> </w:t>
      </w:r>
      <w:r w:rsidRPr="00ED10D5">
        <w:rPr>
          <w:lang w:val="en-US"/>
        </w:rPr>
        <w:t>of</w:t>
      </w:r>
      <w:r w:rsidRPr="00ED10D5">
        <w:rPr>
          <w:spacing w:val="25"/>
          <w:lang w:val="en-US"/>
        </w:rPr>
        <w:t xml:space="preserve"> </w:t>
      </w:r>
      <w:r w:rsidRPr="00ED10D5">
        <w:rPr>
          <w:lang w:val="en-US"/>
        </w:rPr>
        <w:t>a</w:t>
      </w:r>
      <w:r w:rsidRPr="00ED10D5">
        <w:rPr>
          <w:spacing w:val="26"/>
          <w:lang w:val="en-US"/>
        </w:rPr>
        <w:t xml:space="preserve"> </w:t>
      </w:r>
      <w:r w:rsidRPr="00ED10D5">
        <w:rPr>
          <w:spacing w:val="-1"/>
          <w:lang w:val="en-US"/>
        </w:rPr>
        <w:t>reform</w:t>
      </w:r>
      <w:r w:rsidRPr="00ED10D5">
        <w:rPr>
          <w:spacing w:val="24"/>
          <w:lang w:val="en-US"/>
        </w:rPr>
        <w:t xml:space="preserve"> </w:t>
      </w:r>
      <w:r w:rsidRPr="00ED10D5">
        <w:rPr>
          <w:lang w:val="en-US"/>
        </w:rPr>
        <w:t>of</w:t>
      </w:r>
      <w:r w:rsidRPr="00ED10D5">
        <w:rPr>
          <w:spacing w:val="25"/>
          <w:lang w:val="en-US"/>
        </w:rPr>
        <w:t xml:space="preserve"> </w:t>
      </w:r>
      <w:r w:rsidRPr="00ED10D5">
        <w:rPr>
          <w:lang w:val="en-US"/>
        </w:rPr>
        <w:t>the</w:t>
      </w:r>
      <w:r w:rsidRPr="00ED10D5">
        <w:rPr>
          <w:spacing w:val="26"/>
          <w:lang w:val="en-US"/>
        </w:rPr>
        <w:t xml:space="preserve"> </w:t>
      </w:r>
      <w:r w:rsidRPr="00ED10D5">
        <w:rPr>
          <w:lang w:val="en-US"/>
        </w:rPr>
        <w:t>Dublin</w:t>
      </w:r>
      <w:r w:rsidRPr="00ED10D5">
        <w:rPr>
          <w:spacing w:val="26"/>
          <w:lang w:val="en-US"/>
        </w:rPr>
        <w:t xml:space="preserve"> </w:t>
      </w:r>
      <w:r w:rsidRPr="00ED10D5">
        <w:rPr>
          <w:spacing w:val="-1"/>
          <w:lang w:val="en-US"/>
        </w:rPr>
        <w:t>system,</w:t>
      </w:r>
      <w:r w:rsidRPr="00ED10D5">
        <w:rPr>
          <w:spacing w:val="26"/>
          <w:lang w:val="en-US"/>
        </w:rPr>
        <w:t xml:space="preserve"> </w:t>
      </w:r>
      <w:r w:rsidRPr="00ED10D5">
        <w:rPr>
          <w:spacing w:val="-1"/>
          <w:lang w:val="en-US"/>
        </w:rPr>
        <w:t>the</w:t>
      </w:r>
      <w:r w:rsidRPr="00ED10D5">
        <w:rPr>
          <w:spacing w:val="26"/>
          <w:lang w:val="en-US"/>
        </w:rPr>
        <w:t xml:space="preserve"> </w:t>
      </w:r>
      <w:r w:rsidRPr="00ED10D5">
        <w:rPr>
          <w:spacing w:val="-1"/>
          <w:lang w:val="en-US"/>
        </w:rPr>
        <w:t>Agency</w:t>
      </w:r>
      <w:r w:rsidRPr="00ED10D5">
        <w:rPr>
          <w:spacing w:val="26"/>
          <w:lang w:val="en-US"/>
        </w:rPr>
        <w:t xml:space="preserve"> </w:t>
      </w:r>
      <w:r w:rsidRPr="00ED10D5">
        <w:rPr>
          <w:spacing w:val="-1"/>
          <w:lang w:val="en-US"/>
        </w:rPr>
        <w:t>will</w:t>
      </w:r>
      <w:r w:rsidRPr="00ED10D5">
        <w:rPr>
          <w:spacing w:val="26"/>
          <w:lang w:val="en-US"/>
        </w:rPr>
        <w:t xml:space="preserve"> </w:t>
      </w:r>
      <w:r w:rsidRPr="00ED10D5">
        <w:rPr>
          <w:spacing w:val="-1"/>
          <w:lang w:val="en-US"/>
        </w:rPr>
        <w:t>have</w:t>
      </w:r>
      <w:r w:rsidRPr="00ED10D5">
        <w:rPr>
          <w:spacing w:val="26"/>
          <w:lang w:val="en-US"/>
        </w:rPr>
        <w:t xml:space="preserve"> </w:t>
      </w:r>
      <w:r w:rsidRPr="00ED10D5">
        <w:rPr>
          <w:spacing w:val="-1"/>
          <w:lang w:val="en-US"/>
        </w:rPr>
        <w:t>additional</w:t>
      </w:r>
      <w:r w:rsidRPr="00ED10D5">
        <w:rPr>
          <w:spacing w:val="26"/>
          <w:lang w:val="en-US"/>
        </w:rPr>
        <w:t xml:space="preserve"> </w:t>
      </w:r>
      <w:r w:rsidRPr="00ED10D5">
        <w:rPr>
          <w:spacing w:val="-1"/>
          <w:lang w:val="en-US"/>
        </w:rPr>
        <w:t>tasks</w:t>
      </w:r>
      <w:r w:rsidRPr="00ED10D5">
        <w:rPr>
          <w:spacing w:val="26"/>
          <w:lang w:val="en-US"/>
        </w:rPr>
        <w:t xml:space="preserve"> </w:t>
      </w:r>
      <w:r w:rsidRPr="00ED10D5">
        <w:rPr>
          <w:spacing w:val="-1"/>
          <w:lang w:val="en-US"/>
        </w:rPr>
        <w:t>and</w:t>
      </w:r>
      <w:r w:rsidRPr="00ED10D5">
        <w:rPr>
          <w:spacing w:val="36"/>
          <w:lang w:val="en-US"/>
        </w:rPr>
        <w:t xml:space="preserve"> </w:t>
      </w:r>
      <w:r w:rsidRPr="00ED10D5">
        <w:rPr>
          <w:lang w:val="en-US"/>
        </w:rPr>
        <w:t>obligations</w:t>
      </w:r>
      <w:r w:rsidRPr="00ED10D5">
        <w:rPr>
          <w:spacing w:val="35"/>
          <w:lang w:val="en-US"/>
        </w:rPr>
        <w:t xml:space="preserve"> </w:t>
      </w:r>
      <w:r w:rsidRPr="00ED10D5">
        <w:rPr>
          <w:lang w:val="en-US"/>
        </w:rPr>
        <w:t>that</w:t>
      </w:r>
      <w:r w:rsidRPr="00ED10D5">
        <w:rPr>
          <w:spacing w:val="35"/>
          <w:lang w:val="en-US"/>
        </w:rPr>
        <w:t xml:space="preserve"> </w:t>
      </w:r>
      <w:r w:rsidRPr="00ED10D5">
        <w:rPr>
          <w:lang w:val="en-US"/>
        </w:rPr>
        <w:t>will</w:t>
      </w:r>
      <w:r w:rsidRPr="00ED10D5">
        <w:rPr>
          <w:spacing w:val="35"/>
          <w:lang w:val="en-US"/>
        </w:rPr>
        <w:t xml:space="preserve"> </w:t>
      </w:r>
      <w:r w:rsidRPr="00ED10D5">
        <w:rPr>
          <w:lang w:val="en-US"/>
        </w:rPr>
        <w:t>derive</w:t>
      </w:r>
      <w:r w:rsidRPr="00ED10D5">
        <w:rPr>
          <w:spacing w:val="35"/>
          <w:lang w:val="en-US"/>
        </w:rPr>
        <w:t xml:space="preserve"> </w:t>
      </w:r>
      <w:r w:rsidRPr="00ED10D5">
        <w:rPr>
          <w:lang w:val="en-US"/>
        </w:rPr>
        <w:t>from</w:t>
      </w:r>
      <w:r w:rsidRPr="00ED10D5">
        <w:rPr>
          <w:spacing w:val="34"/>
          <w:lang w:val="en-US"/>
        </w:rPr>
        <w:t xml:space="preserve"> </w:t>
      </w:r>
      <w:r w:rsidRPr="00ED10D5">
        <w:rPr>
          <w:lang w:val="en-US"/>
        </w:rPr>
        <w:t>that</w:t>
      </w:r>
      <w:r w:rsidRPr="00ED10D5">
        <w:rPr>
          <w:spacing w:val="36"/>
          <w:lang w:val="en-US"/>
        </w:rPr>
        <w:t xml:space="preserve"> </w:t>
      </w:r>
      <w:r w:rsidRPr="00ED10D5">
        <w:rPr>
          <w:spacing w:val="-1"/>
          <w:lang w:val="en-US"/>
        </w:rPr>
        <w:t>reform.</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Agency</w:t>
      </w:r>
      <w:r w:rsidRPr="00ED10D5">
        <w:rPr>
          <w:spacing w:val="36"/>
          <w:lang w:val="en-US"/>
        </w:rPr>
        <w:t xml:space="preserve"> </w:t>
      </w:r>
      <w:r w:rsidRPr="00ED10D5">
        <w:rPr>
          <w:lang w:val="en-US"/>
        </w:rPr>
        <w:t>is</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natural</w:t>
      </w:r>
      <w:r w:rsidRPr="00ED10D5">
        <w:rPr>
          <w:spacing w:val="36"/>
          <w:lang w:val="en-US"/>
        </w:rPr>
        <w:t xml:space="preserve"> </w:t>
      </w:r>
      <w:r w:rsidRPr="00ED10D5">
        <w:rPr>
          <w:lang w:val="en-US"/>
        </w:rPr>
        <w:t>choice</w:t>
      </w:r>
      <w:r w:rsidRPr="00ED10D5">
        <w:rPr>
          <w:spacing w:val="36"/>
          <w:lang w:val="en-US"/>
        </w:rPr>
        <w:t xml:space="preserve"> </w:t>
      </w:r>
      <w:r w:rsidRPr="00ED10D5">
        <w:rPr>
          <w:lang w:val="en-US"/>
        </w:rPr>
        <w:t>to</w:t>
      </w:r>
      <w:r w:rsidRPr="00ED10D5">
        <w:rPr>
          <w:spacing w:val="36"/>
          <w:lang w:val="en-US"/>
        </w:rPr>
        <w:t xml:space="preserve"> </w:t>
      </w:r>
      <w:r w:rsidRPr="00ED10D5">
        <w:rPr>
          <w:lang w:val="en-US"/>
        </w:rPr>
        <w:t>provide</w:t>
      </w:r>
      <w:r w:rsidRPr="00ED10D5">
        <w:rPr>
          <w:spacing w:val="25"/>
          <w:lang w:val="en-US"/>
        </w:rPr>
        <w:t xml:space="preserve"> </w:t>
      </w:r>
      <w:r w:rsidRPr="00ED10D5">
        <w:rPr>
          <w:spacing w:val="-1"/>
          <w:lang w:val="en-US"/>
        </w:rPr>
        <w:t xml:space="preserve">Member </w:t>
      </w:r>
      <w:r w:rsidRPr="00ED10D5">
        <w:rPr>
          <w:lang w:val="en-US"/>
        </w:rPr>
        <w:t>States</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support</w:t>
      </w:r>
      <w:r w:rsidRPr="00ED10D5">
        <w:rPr>
          <w:spacing w:val="1"/>
          <w:lang w:val="en-US"/>
        </w:rPr>
        <w:t xml:space="preserve"> </w:t>
      </w:r>
      <w:r w:rsidRPr="00ED10D5">
        <w:rPr>
          <w:spacing w:val="-1"/>
          <w:lang w:val="en-US"/>
        </w:rPr>
        <w:t>they need to operate and manage</w:t>
      </w:r>
      <w:r w:rsidRPr="00ED10D5">
        <w:rPr>
          <w:lang w:val="en-US"/>
        </w:rPr>
        <w:t xml:space="preserve"> the corrective </w:t>
      </w:r>
      <w:r w:rsidRPr="00ED10D5">
        <w:rPr>
          <w:spacing w:val="-1"/>
          <w:lang w:val="en-US"/>
        </w:rPr>
        <w:t>mechanism.</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49" w:firstLine="0"/>
        <w:jc w:val="both"/>
        <w:rPr>
          <w:spacing w:val="-1"/>
          <w:lang w:val="en-US"/>
        </w:rPr>
      </w:pPr>
      <w:r w:rsidRPr="00ED10D5">
        <w:rPr>
          <w:lang w:val="en-US"/>
        </w:rPr>
        <w:t>The</w:t>
      </w:r>
      <w:r w:rsidRPr="00ED10D5">
        <w:rPr>
          <w:spacing w:val="22"/>
          <w:lang w:val="en-US"/>
        </w:rPr>
        <w:t xml:space="preserve"> </w:t>
      </w:r>
      <w:r w:rsidRPr="00ED10D5">
        <w:rPr>
          <w:lang w:val="en-US"/>
        </w:rPr>
        <w:t>Agency</w:t>
      </w:r>
      <w:r w:rsidRPr="00ED10D5">
        <w:rPr>
          <w:spacing w:val="22"/>
          <w:lang w:val="en-US"/>
        </w:rPr>
        <w:t xml:space="preserve"> </w:t>
      </w:r>
      <w:r w:rsidRPr="00ED10D5">
        <w:rPr>
          <w:lang w:val="en-US"/>
        </w:rPr>
        <w:t>will</w:t>
      </w:r>
      <w:r w:rsidRPr="00ED10D5">
        <w:rPr>
          <w:spacing w:val="22"/>
          <w:lang w:val="en-US"/>
        </w:rPr>
        <w:t xml:space="preserve"> </w:t>
      </w:r>
      <w:r w:rsidRPr="00ED10D5">
        <w:rPr>
          <w:spacing w:val="-1"/>
          <w:lang w:val="en-US"/>
        </w:rPr>
        <w:t>continue</w:t>
      </w:r>
      <w:r w:rsidRPr="00ED10D5">
        <w:rPr>
          <w:spacing w:val="22"/>
          <w:lang w:val="en-US"/>
        </w:rPr>
        <w:t xml:space="preserve"> </w:t>
      </w:r>
      <w:r w:rsidRPr="00ED10D5">
        <w:rPr>
          <w:lang w:val="en-US"/>
        </w:rPr>
        <w:t>to</w:t>
      </w:r>
      <w:r w:rsidRPr="00ED10D5">
        <w:rPr>
          <w:spacing w:val="22"/>
          <w:lang w:val="en-US"/>
        </w:rPr>
        <w:t xml:space="preserve"> </w:t>
      </w:r>
      <w:r w:rsidRPr="00ED10D5">
        <w:rPr>
          <w:spacing w:val="-1"/>
          <w:lang w:val="en-US"/>
        </w:rPr>
        <w:t>play</w:t>
      </w:r>
      <w:r w:rsidRPr="00ED10D5">
        <w:rPr>
          <w:spacing w:val="22"/>
          <w:lang w:val="en-US"/>
        </w:rPr>
        <w:t xml:space="preserve"> </w:t>
      </w:r>
      <w:r w:rsidRPr="00ED10D5">
        <w:rPr>
          <w:spacing w:val="-1"/>
          <w:lang w:val="en-US"/>
        </w:rPr>
        <w:t>an</w:t>
      </w:r>
      <w:r w:rsidRPr="00ED10D5">
        <w:rPr>
          <w:spacing w:val="22"/>
          <w:lang w:val="en-US"/>
        </w:rPr>
        <w:t xml:space="preserve"> </w:t>
      </w:r>
      <w:r w:rsidRPr="00ED10D5">
        <w:rPr>
          <w:spacing w:val="-1"/>
          <w:lang w:val="en-US"/>
        </w:rPr>
        <w:t>important</w:t>
      </w:r>
      <w:r w:rsidRPr="00ED10D5">
        <w:rPr>
          <w:spacing w:val="21"/>
          <w:lang w:val="en-US"/>
        </w:rPr>
        <w:t xml:space="preserve"> </w:t>
      </w:r>
      <w:r w:rsidRPr="00ED10D5">
        <w:rPr>
          <w:lang w:val="en-US"/>
        </w:rPr>
        <w:t>role</w:t>
      </w:r>
      <w:r w:rsidRPr="00ED10D5">
        <w:rPr>
          <w:spacing w:val="22"/>
          <w:lang w:val="en-US"/>
        </w:rPr>
        <w:t xml:space="preserve"> </w:t>
      </w:r>
      <w:r w:rsidRPr="00ED10D5">
        <w:rPr>
          <w:lang w:val="en-US"/>
        </w:rPr>
        <w:t>in</w:t>
      </w:r>
      <w:r w:rsidRPr="00ED10D5">
        <w:rPr>
          <w:spacing w:val="22"/>
          <w:lang w:val="en-US"/>
        </w:rPr>
        <w:t xml:space="preserve"> </w:t>
      </w:r>
      <w:r w:rsidRPr="00ED10D5">
        <w:rPr>
          <w:spacing w:val="-1"/>
          <w:lang w:val="en-US"/>
        </w:rPr>
        <w:t>developing</w:t>
      </w:r>
      <w:r w:rsidRPr="00ED10D5">
        <w:rPr>
          <w:spacing w:val="22"/>
          <w:lang w:val="en-US"/>
        </w:rPr>
        <w:t xml:space="preserve"> </w:t>
      </w:r>
      <w:r w:rsidRPr="00ED10D5">
        <w:rPr>
          <w:lang w:val="en-US"/>
        </w:rPr>
        <w:t>and</w:t>
      </w:r>
      <w:r w:rsidRPr="00ED10D5">
        <w:rPr>
          <w:spacing w:val="20"/>
          <w:lang w:val="en-US"/>
        </w:rPr>
        <w:t xml:space="preserve"> </w:t>
      </w:r>
      <w:r w:rsidRPr="00ED10D5">
        <w:rPr>
          <w:lang w:val="en-US"/>
        </w:rPr>
        <w:t>providing</w:t>
      </w:r>
      <w:r w:rsidRPr="00ED10D5">
        <w:rPr>
          <w:spacing w:val="20"/>
          <w:lang w:val="en-US"/>
        </w:rPr>
        <w:t xml:space="preserve"> </w:t>
      </w:r>
      <w:r w:rsidRPr="00ED10D5">
        <w:rPr>
          <w:spacing w:val="-1"/>
          <w:lang w:val="en-US"/>
        </w:rPr>
        <w:t>training</w:t>
      </w:r>
      <w:r w:rsidRPr="00ED10D5">
        <w:rPr>
          <w:spacing w:val="22"/>
          <w:lang w:val="en-US"/>
        </w:rPr>
        <w:t xml:space="preserve"> </w:t>
      </w:r>
      <w:r w:rsidRPr="00ED10D5">
        <w:rPr>
          <w:lang w:val="en-US"/>
        </w:rPr>
        <w:t>to</w:t>
      </w:r>
      <w:r w:rsidRPr="00ED10D5">
        <w:rPr>
          <w:spacing w:val="65"/>
          <w:lang w:val="en-US"/>
        </w:rPr>
        <w:t xml:space="preserve"> </w:t>
      </w:r>
      <w:r w:rsidRPr="00ED10D5">
        <w:rPr>
          <w:spacing w:val="-1"/>
          <w:lang w:val="en-US"/>
        </w:rPr>
        <w:t>members</w:t>
      </w:r>
      <w:r w:rsidRPr="00ED10D5">
        <w:rPr>
          <w:spacing w:val="32"/>
          <w:lang w:val="en-US"/>
        </w:rPr>
        <w:t xml:space="preserve"> </w:t>
      </w:r>
      <w:r w:rsidRPr="00ED10D5">
        <w:rPr>
          <w:lang w:val="en-US"/>
        </w:rPr>
        <w:t>of</w:t>
      </w:r>
      <w:r w:rsidRPr="00ED10D5">
        <w:rPr>
          <w:spacing w:val="32"/>
          <w:lang w:val="en-US"/>
        </w:rPr>
        <w:t xml:space="preserve"> </w:t>
      </w:r>
      <w:r w:rsidRPr="00ED10D5">
        <w:rPr>
          <w:lang w:val="en-US"/>
        </w:rPr>
        <w:t>national</w:t>
      </w:r>
      <w:r w:rsidRPr="00ED10D5">
        <w:rPr>
          <w:spacing w:val="32"/>
          <w:lang w:val="en-US"/>
        </w:rPr>
        <w:t xml:space="preserve"> </w:t>
      </w:r>
      <w:r w:rsidRPr="00ED10D5">
        <w:rPr>
          <w:spacing w:val="-1"/>
          <w:lang w:val="en-US"/>
        </w:rPr>
        <w:t>administrations,</w:t>
      </w:r>
      <w:r w:rsidRPr="00ED10D5">
        <w:rPr>
          <w:spacing w:val="32"/>
          <w:lang w:val="en-US"/>
        </w:rPr>
        <w:t xml:space="preserve"> </w:t>
      </w:r>
      <w:r w:rsidRPr="00ED10D5">
        <w:rPr>
          <w:lang w:val="en-US"/>
        </w:rPr>
        <w:t>courts,</w:t>
      </w:r>
      <w:r w:rsidRPr="00ED10D5">
        <w:rPr>
          <w:spacing w:val="32"/>
          <w:lang w:val="en-US"/>
        </w:rPr>
        <w:t xml:space="preserve"> </w:t>
      </w:r>
      <w:r w:rsidRPr="00ED10D5">
        <w:rPr>
          <w:lang w:val="en-US"/>
        </w:rPr>
        <w:t>tribunals</w:t>
      </w:r>
      <w:r w:rsidRPr="00ED10D5">
        <w:rPr>
          <w:spacing w:val="32"/>
          <w:lang w:val="en-US"/>
        </w:rPr>
        <w:t xml:space="preserve"> </w:t>
      </w:r>
      <w:r w:rsidRPr="00ED10D5">
        <w:rPr>
          <w:lang w:val="en-US"/>
        </w:rPr>
        <w:t>and</w:t>
      </w:r>
      <w:r w:rsidRPr="00ED10D5">
        <w:rPr>
          <w:spacing w:val="32"/>
          <w:lang w:val="en-US"/>
        </w:rPr>
        <w:t xml:space="preserve"> </w:t>
      </w:r>
      <w:r w:rsidRPr="00ED10D5">
        <w:rPr>
          <w:lang w:val="en-US"/>
        </w:rPr>
        <w:t>national</w:t>
      </w:r>
      <w:r w:rsidRPr="00ED10D5">
        <w:rPr>
          <w:spacing w:val="32"/>
          <w:lang w:val="en-US"/>
        </w:rPr>
        <w:t xml:space="preserve"> </w:t>
      </w:r>
      <w:r w:rsidRPr="00ED10D5">
        <w:rPr>
          <w:lang w:val="en-US"/>
        </w:rPr>
        <w:t>services</w:t>
      </w:r>
      <w:r w:rsidRPr="00ED10D5">
        <w:rPr>
          <w:spacing w:val="32"/>
          <w:lang w:val="en-US"/>
        </w:rPr>
        <w:t xml:space="preserve"> </w:t>
      </w:r>
      <w:r w:rsidRPr="00ED10D5">
        <w:rPr>
          <w:lang w:val="en-US"/>
        </w:rPr>
        <w:t>responsible</w:t>
      </w:r>
      <w:r w:rsidRPr="00ED10D5">
        <w:rPr>
          <w:spacing w:val="32"/>
          <w:lang w:val="en-US"/>
        </w:rPr>
        <w:t xml:space="preserve"> </w:t>
      </w:r>
      <w:r w:rsidRPr="00ED10D5">
        <w:rPr>
          <w:lang w:val="en-US"/>
        </w:rPr>
        <w:t>for</w:t>
      </w:r>
      <w:r w:rsidRPr="00ED10D5">
        <w:rPr>
          <w:spacing w:val="41"/>
          <w:lang w:val="en-US"/>
        </w:rPr>
        <w:t xml:space="preserve"> </w:t>
      </w:r>
      <w:r w:rsidRPr="00ED10D5">
        <w:rPr>
          <w:lang w:val="en-US"/>
        </w:rPr>
        <w:t>asylum</w:t>
      </w:r>
      <w:r w:rsidRPr="00ED10D5">
        <w:rPr>
          <w:spacing w:val="37"/>
          <w:lang w:val="en-US"/>
        </w:rPr>
        <w:t xml:space="preserve"> </w:t>
      </w:r>
      <w:r w:rsidRPr="00ED10D5">
        <w:rPr>
          <w:spacing w:val="-1"/>
          <w:lang w:val="en-US"/>
        </w:rPr>
        <w:t>matters</w:t>
      </w:r>
      <w:r w:rsidRPr="00ED10D5">
        <w:rPr>
          <w:spacing w:val="39"/>
          <w:lang w:val="en-US"/>
        </w:rPr>
        <w:t xml:space="preserve"> </w:t>
      </w:r>
      <w:r w:rsidRPr="00ED10D5">
        <w:rPr>
          <w:lang w:val="en-US"/>
        </w:rPr>
        <w:t>in</w:t>
      </w:r>
      <w:r w:rsidRPr="00ED10D5">
        <w:rPr>
          <w:spacing w:val="39"/>
          <w:lang w:val="en-US"/>
        </w:rPr>
        <w:t xml:space="preserve"> </w:t>
      </w:r>
      <w:r w:rsidRPr="00ED10D5">
        <w:rPr>
          <w:lang w:val="en-US"/>
        </w:rPr>
        <w:t>Member</w:t>
      </w:r>
      <w:r w:rsidRPr="00ED10D5">
        <w:rPr>
          <w:spacing w:val="39"/>
          <w:lang w:val="en-US"/>
        </w:rPr>
        <w:t xml:space="preserve"> </w:t>
      </w:r>
      <w:r w:rsidRPr="00ED10D5">
        <w:rPr>
          <w:lang w:val="en-US"/>
        </w:rPr>
        <w:t>States.</w:t>
      </w:r>
      <w:r w:rsidRPr="00ED10D5">
        <w:rPr>
          <w:spacing w:val="39"/>
          <w:lang w:val="en-US"/>
        </w:rPr>
        <w:t xml:space="preserve"> </w:t>
      </w:r>
      <w:r w:rsidRPr="00ED10D5">
        <w:rPr>
          <w:spacing w:val="-1"/>
          <w:lang w:val="en-US"/>
        </w:rPr>
        <w:t>With</w:t>
      </w:r>
      <w:r w:rsidRPr="00ED10D5">
        <w:rPr>
          <w:spacing w:val="39"/>
          <w:lang w:val="en-US"/>
        </w:rPr>
        <w:t xml:space="preserve"> </w:t>
      </w:r>
      <w:r w:rsidRPr="00ED10D5">
        <w:rPr>
          <w:lang w:val="en-US"/>
        </w:rPr>
        <w:t>greater</w:t>
      </w:r>
      <w:r w:rsidRPr="00ED10D5">
        <w:rPr>
          <w:spacing w:val="40"/>
          <w:lang w:val="en-US"/>
        </w:rPr>
        <w:t xml:space="preserve"> </w:t>
      </w:r>
      <w:r w:rsidRPr="00ED10D5">
        <w:rPr>
          <w:spacing w:val="-1"/>
          <w:lang w:val="en-US"/>
        </w:rPr>
        <w:t>involvement</w:t>
      </w:r>
      <w:r w:rsidRPr="00ED10D5">
        <w:rPr>
          <w:spacing w:val="39"/>
          <w:lang w:val="en-US"/>
        </w:rPr>
        <w:t xml:space="preserve"> </w:t>
      </w:r>
      <w:r w:rsidRPr="00ED10D5">
        <w:rPr>
          <w:lang w:val="en-US"/>
        </w:rPr>
        <w:t>of</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Agency's</w:t>
      </w:r>
      <w:r w:rsidRPr="00ED10D5">
        <w:rPr>
          <w:spacing w:val="39"/>
          <w:lang w:val="en-US"/>
        </w:rPr>
        <w:t xml:space="preserve"> </w:t>
      </w:r>
      <w:r w:rsidRPr="00ED10D5">
        <w:rPr>
          <w:lang w:val="en-US"/>
        </w:rPr>
        <w:t>own</w:t>
      </w:r>
      <w:r w:rsidRPr="00ED10D5">
        <w:rPr>
          <w:spacing w:val="39"/>
          <w:lang w:val="en-US"/>
        </w:rPr>
        <w:t xml:space="preserve"> </w:t>
      </w:r>
      <w:r w:rsidRPr="00ED10D5">
        <w:rPr>
          <w:lang w:val="en-US"/>
        </w:rPr>
        <w:t>staff</w:t>
      </w:r>
      <w:r w:rsidRPr="00ED10D5">
        <w:rPr>
          <w:spacing w:val="39"/>
          <w:lang w:val="en-US"/>
        </w:rPr>
        <w:t xml:space="preserve"> </w:t>
      </w:r>
      <w:r w:rsidRPr="00ED10D5">
        <w:rPr>
          <w:lang w:val="en-US"/>
        </w:rPr>
        <w:t>in</w:t>
      </w:r>
      <w:r w:rsidRPr="00ED10D5">
        <w:rPr>
          <w:spacing w:val="41"/>
          <w:lang w:val="en-US"/>
        </w:rPr>
        <w:t xml:space="preserve"> </w:t>
      </w:r>
      <w:r w:rsidRPr="00ED10D5">
        <w:rPr>
          <w:lang w:val="en-US"/>
        </w:rPr>
        <w:t>providing</w:t>
      </w:r>
      <w:r w:rsidRPr="00ED10D5">
        <w:rPr>
          <w:spacing w:val="2"/>
          <w:lang w:val="en-US"/>
        </w:rPr>
        <w:t xml:space="preserve"> </w:t>
      </w:r>
      <w:r w:rsidRPr="00ED10D5">
        <w:rPr>
          <w:lang w:val="en-US"/>
        </w:rPr>
        <w:t>operational</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technical</w:t>
      </w:r>
      <w:r w:rsidRPr="00ED10D5">
        <w:rPr>
          <w:spacing w:val="2"/>
          <w:lang w:val="en-US"/>
        </w:rPr>
        <w:t xml:space="preserve"> </w:t>
      </w:r>
      <w:r w:rsidRPr="00ED10D5">
        <w:rPr>
          <w:lang w:val="en-US"/>
        </w:rPr>
        <w:t>assistance</w:t>
      </w:r>
      <w:r w:rsidRPr="00ED10D5">
        <w:rPr>
          <w:spacing w:val="2"/>
          <w:lang w:val="en-US"/>
        </w:rPr>
        <w:t xml:space="preserve"> </w:t>
      </w:r>
      <w:r w:rsidRPr="00ED10D5">
        <w:rPr>
          <w:lang w:val="en-US"/>
        </w:rPr>
        <w:t>to</w:t>
      </w:r>
      <w:r w:rsidRPr="00ED10D5">
        <w:rPr>
          <w:spacing w:val="1"/>
          <w:lang w:val="en-US"/>
        </w:rPr>
        <w:t xml:space="preserve"> </w:t>
      </w:r>
      <w:r w:rsidRPr="00ED10D5">
        <w:rPr>
          <w:spacing w:val="-1"/>
          <w:lang w:val="en-US"/>
        </w:rPr>
        <w:t>Member</w:t>
      </w:r>
      <w:r w:rsidRPr="00ED10D5">
        <w:rPr>
          <w:spacing w:val="2"/>
          <w:lang w:val="en-US"/>
        </w:rPr>
        <w:t xml:space="preserve"> </w:t>
      </w:r>
      <w:r w:rsidRPr="00ED10D5">
        <w:rPr>
          <w:lang w:val="en-US"/>
        </w:rPr>
        <w:t>States,</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Agency</w:t>
      </w:r>
      <w:r w:rsidRPr="00ED10D5">
        <w:rPr>
          <w:spacing w:val="2"/>
          <w:lang w:val="en-US"/>
        </w:rPr>
        <w:t xml:space="preserve"> </w:t>
      </w:r>
      <w:r w:rsidRPr="00ED10D5">
        <w:rPr>
          <w:lang w:val="en-US"/>
        </w:rPr>
        <w:t>also</w:t>
      </w:r>
      <w:r w:rsidRPr="00ED10D5">
        <w:rPr>
          <w:spacing w:val="2"/>
          <w:lang w:val="en-US"/>
        </w:rPr>
        <w:t xml:space="preserve"> </w:t>
      </w:r>
      <w:r w:rsidRPr="00ED10D5">
        <w:rPr>
          <w:lang w:val="en-US"/>
        </w:rPr>
        <w:t>will</w:t>
      </w:r>
      <w:r w:rsidRPr="00ED10D5">
        <w:rPr>
          <w:spacing w:val="2"/>
          <w:lang w:val="en-US"/>
        </w:rPr>
        <w:t xml:space="preserve"> </w:t>
      </w:r>
      <w:r w:rsidRPr="00ED10D5">
        <w:rPr>
          <w:lang w:val="en-US"/>
        </w:rPr>
        <w:t>need</w:t>
      </w:r>
      <w:r w:rsidRPr="00ED10D5">
        <w:rPr>
          <w:spacing w:val="2"/>
          <w:lang w:val="en-US"/>
        </w:rPr>
        <w:t xml:space="preserve"> </w:t>
      </w:r>
      <w:r w:rsidRPr="00ED10D5">
        <w:rPr>
          <w:lang w:val="en-US"/>
        </w:rPr>
        <w:t>to</w:t>
      </w:r>
      <w:r w:rsidRPr="00ED10D5">
        <w:rPr>
          <w:spacing w:val="24"/>
          <w:lang w:val="en-US"/>
        </w:rPr>
        <w:t xml:space="preserve"> </w:t>
      </w:r>
      <w:r w:rsidRPr="00ED10D5">
        <w:rPr>
          <w:lang w:val="en-US"/>
        </w:rPr>
        <w:t>ensure</w:t>
      </w:r>
      <w:r w:rsidRPr="00ED10D5">
        <w:rPr>
          <w:spacing w:val="32"/>
          <w:lang w:val="en-US"/>
        </w:rPr>
        <w:t xml:space="preserve"> </w:t>
      </w:r>
      <w:r w:rsidRPr="00ED10D5">
        <w:rPr>
          <w:lang w:val="en-US"/>
        </w:rPr>
        <w:t>appropriate</w:t>
      </w:r>
      <w:r w:rsidRPr="00ED10D5">
        <w:rPr>
          <w:spacing w:val="32"/>
          <w:lang w:val="en-US"/>
        </w:rPr>
        <w:t xml:space="preserve"> </w:t>
      </w:r>
      <w:r w:rsidRPr="00ED10D5">
        <w:rPr>
          <w:lang w:val="en-US"/>
        </w:rPr>
        <w:t>training</w:t>
      </w:r>
      <w:r w:rsidRPr="00ED10D5">
        <w:rPr>
          <w:spacing w:val="32"/>
          <w:lang w:val="en-US"/>
        </w:rPr>
        <w:t xml:space="preserve"> </w:t>
      </w:r>
      <w:r w:rsidRPr="00ED10D5">
        <w:rPr>
          <w:lang w:val="en-US"/>
        </w:rPr>
        <w:t>for</w:t>
      </w:r>
      <w:r w:rsidRPr="00ED10D5">
        <w:rPr>
          <w:spacing w:val="32"/>
          <w:lang w:val="en-US"/>
        </w:rPr>
        <w:t xml:space="preserve"> </w:t>
      </w:r>
      <w:r w:rsidRPr="00ED10D5">
        <w:rPr>
          <w:lang w:val="en-US"/>
        </w:rPr>
        <w:t>its</w:t>
      </w:r>
      <w:r w:rsidRPr="00ED10D5">
        <w:rPr>
          <w:spacing w:val="32"/>
          <w:lang w:val="en-US"/>
        </w:rPr>
        <w:t xml:space="preserve"> </w:t>
      </w:r>
      <w:r w:rsidRPr="00ED10D5">
        <w:rPr>
          <w:lang w:val="en-US"/>
        </w:rPr>
        <w:t>own</w:t>
      </w:r>
      <w:r w:rsidRPr="00ED10D5">
        <w:rPr>
          <w:spacing w:val="32"/>
          <w:lang w:val="en-US"/>
        </w:rPr>
        <w:t xml:space="preserve"> </w:t>
      </w:r>
      <w:r w:rsidRPr="00ED10D5">
        <w:rPr>
          <w:lang w:val="en-US"/>
        </w:rPr>
        <w:t>staff.</w:t>
      </w:r>
      <w:r w:rsidRPr="00ED10D5">
        <w:rPr>
          <w:spacing w:val="32"/>
          <w:lang w:val="en-US"/>
        </w:rPr>
        <w:t xml:space="preserve"> </w:t>
      </w:r>
      <w:r w:rsidRPr="00ED10D5">
        <w:rPr>
          <w:spacing w:val="-1"/>
          <w:lang w:val="en-US"/>
        </w:rPr>
        <w:t>Furthermore,</w:t>
      </w:r>
      <w:r w:rsidRPr="00ED10D5">
        <w:rPr>
          <w:spacing w:val="32"/>
          <w:lang w:val="en-US"/>
        </w:rPr>
        <w:t xml:space="preserve"> </w:t>
      </w:r>
      <w:r w:rsidRPr="00ED10D5">
        <w:rPr>
          <w:lang w:val="en-US"/>
        </w:rPr>
        <w:t>the</w:t>
      </w:r>
      <w:r w:rsidRPr="00ED10D5">
        <w:rPr>
          <w:spacing w:val="32"/>
          <w:lang w:val="en-US"/>
        </w:rPr>
        <w:t xml:space="preserve"> </w:t>
      </w:r>
      <w:r w:rsidRPr="00ED10D5">
        <w:rPr>
          <w:lang w:val="en-US"/>
        </w:rPr>
        <w:t>Agency</w:t>
      </w:r>
      <w:r w:rsidRPr="00ED10D5">
        <w:rPr>
          <w:spacing w:val="32"/>
          <w:lang w:val="en-US"/>
        </w:rPr>
        <w:t xml:space="preserve"> </w:t>
      </w:r>
      <w:r w:rsidRPr="00ED10D5">
        <w:rPr>
          <w:lang w:val="en-US"/>
        </w:rPr>
        <w:t>must</w:t>
      </w:r>
      <w:r w:rsidRPr="00ED10D5">
        <w:rPr>
          <w:spacing w:val="32"/>
          <w:lang w:val="en-US"/>
        </w:rPr>
        <w:t xml:space="preserve"> </w:t>
      </w:r>
      <w:r w:rsidRPr="00ED10D5">
        <w:rPr>
          <w:lang w:val="en-US"/>
        </w:rPr>
        <w:t>ensure</w:t>
      </w:r>
      <w:r w:rsidRPr="00ED10D5">
        <w:rPr>
          <w:spacing w:val="32"/>
          <w:lang w:val="en-US"/>
        </w:rPr>
        <w:t xml:space="preserve"> </w:t>
      </w:r>
      <w:r w:rsidRPr="00ED10D5">
        <w:rPr>
          <w:lang w:val="en-US"/>
        </w:rPr>
        <w:t>that</w:t>
      </w:r>
      <w:r w:rsidRPr="00ED10D5">
        <w:rPr>
          <w:spacing w:val="32"/>
          <w:lang w:val="en-US"/>
        </w:rPr>
        <w:t xml:space="preserve"> </w:t>
      </w:r>
      <w:r w:rsidRPr="00ED10D5">
        <w:rPr>
          <w:lang w:val="en-US"/>
        </w:rPr>
        <w:t>all</w:t>
      </w:r>
      <w:r w:rsidRPr="00ED10D5">
        <w:rPr>
          <w:spacing w:val="20"/>
          <w:lang w:val="en-US"/>
        </w:rPr>
        <w:t xml:space="preserve"> </w:t>
      </w:r>
      <w:r w:rsidRPr="00ED10D5">
        <w:rPr>
          <w:lang w:val="en-US"/>
        </w:rPr>
        <w:t>those</w:t>
      </w:r>
      <w:r w:rsidRPr="00ED10D5">
        <w:rPr>
          <w:spacing w:val="22"/>
          <w:lang w:val="en-US"/>
        </w:rPr>
        <w:t xml:space="preserve"> </w:t>
      </w:r>
      <w:r w:rsidRPr="00ED10D5">
        <w:rPr>
          <w:lang w:val="en-US"/>
        </w:rPr>
        <w:t>experts</w:t>
      </w:r>
      <w:r w:rsidRPr="00ED10D5">
        <w:rPr>
          <w:spacing w:val="22"/>
          <w:lang w:val="en-US"/>
        </w:rPr>
        <w:t xml:space="preserve"> </w:t>
      </w:r>
      <w:r w:rsidRPr="00ED10D5">
        <w:rPr>
          <w:lang w:val="en-US"/>
        </w:rPr>
        <w:t>who</w:t>
      </w:r>
      <w:r w:rsidRPr="00ED10D5">
        <w:rPr>
          <w:spacing w:val="22"/>
          <w:lang w:val="en-US"/>
        </w:rPr>
        <w:t xml:space="preserve"> </w:t>
      </w:r>
      <w:r w:rsidRPr="00ED10D5">
        <w:rPr>
          <w:lang w:val="en-US"/>
        </w:rPr>
        <w:t>participate</w:t>
      </w:r>
      <w:r w:rsidRPr="00ED10D5">
        <w:rPr>
          <w:spacing w:val="20"/>
          <w:lang w:val="en-US"/>
        </w:rPr>
        <w:t xml:space="preserve"> </w:t>
      </w:r>
      <w:r w:rsidRPr="00ED10D5">
        <w:rPr>
          <w:lang w:val="en-US"/>
        </w:rPr>
        <w:t>in</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asylum</w:t>
      </w:r>
      <w:r w:rsidRPr="00ED10D5">
        <w:rPr>
          <w:spacing w:val="20"/>
          <w:lang w:val="en-US"/>
        </w:rPr>
        <w:t xml:space="preserve"> </w:t>
      </w:r>
      <w:r w:rsidRPr="00ED10D5">
        <w:rPr>
          <w:lang w:val="en-US"/>
        </w:rPr>
        <w:t>support</w:t>
      </w:r>
      <w:r w:rsidRPr="00ED10D5">
        <w:rPr>
          <w:spacing w:val="22"/>
          <w:lang w:val="en-US"/>
        </w:rPr>
        <w:t xml:space="preserve"> </w:t>
      </w:r>
      <w:r w:rsidRPr="00ED10D5">
        <w:rPr>
          <w:spacing w:val="-1"/>
          <w:lang w:val="en-US"/>
        </w:rPr>
        <w:t>teams</w:t>
      </w:r>
      <w:r w:rsidRPr="00ED10D5">
        <w:rPr>
          <w:spacing w:val="22"/>
          <w:lang w:val="en-US"/>
        </w:rPr>
        <w:t xml:space="preserve"> </w:t>
      </w:r>
      <w:r w:rsidRPr="00ED10D5">
        <w:rPr>
          <w:lang w:val="en-US"/>
        </w:rPr>
        <w:t>and</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asylum</w:t>
      </w:r>
      <w:r w:rsidRPr="00ED10D5">
        <w:rPr>
          <w:spacing w:val="20"/>
          <w:lang w:val="en-US"/>
        </w:rPr>
        <w:t xml:space="preserve"> </w:t>
      </w:r>
      <w:r w:rsidRPr="00ED10D5">
        <w:rPr>
          <w:lang w:val="en-US"/>
        </w:rPr>
        <w:t>intervention</w:t>
      </w:r>
      <w:r w:rsidRPr="00ED10D5">
        <w:rPr>
          <w:spacing w:val="22"/>
          <w:lang w:val="en-US"/>
        </w:rPr>
        <w:t xml:space="preserve"> </w:t>
      </w:r>
      <w:r w:rsidRPr="00ED10D5">
        <w:rPr>
          <w:lang w:val="en-US"/>
        </w:rPr>
        <w:t>pool</w:t>
      </w:r>
      <w:r w:rsidRPr="00ED10D5">
        <w:rPr>
          <w:spacing w:val="23"/>
          <w:lang w:val="en-US"/>
        </w:rPr>
        <w:t xml:space="preserve"> </w:t>
      </w:r>
      <w:r w:rsidRPr="00ED10D5">
        <w:rPr>
          <w:lang w:val="en-US"/>
        </w:rPr>
        <w:t>receive</w:t>
      </w:r>
      <w:r w:rsidRPr="00ED10D5">
        <w:rPr>
          <w:spacing w:val="19"/>
          <w:lang w:val="en-US"/>
        </w:rPr>
        <w:t xml:space="preserve"> </w:t>
      </w:r>
      <w:r w:rsidRPr="00ED10D5">
        <w:rPr>
          <w:lang w:val="en-US"/>
        </w:rPr>
        <w:t>specialist</w:t>
      </w:r>
      <w:r w:rsidRPr="00ED10D5">
        <w:rPr>
          <w:spacing w:val="19"/>
          <w:lang w:val="en-US"/>
        </w:rPr>
        <w:t xml:space="preserve"> </w:t>
      </w:r>
      <w:r w:rsidRPr="00ED10D5">
        <w:rPr>
          <w:spacing w:val="-1"/>
          <w:lang w:val="en-US"/>
        </w:rPr>
        <w:t>training</w:t>
      </w:r>
      <w:r w:rsidRPr="00ED10D5">
        <w:rPr>
          <w:spacing w:val="19"/>
          <w:lang w:val="en-US"/>
        </w:rPr>
        <w:t xml:space="preserve"> </w:t>
      </w:r>
      <w:r w:rsidRPr="00ED10D5">
        <w:rPr>
          <w:spacing w:val="-1"/>
          <w:lang w:val="en-US"/>
        </w:rPr>
        <w:t>relevant</w:t>
      </w:r>
      <w:r w:rsidRPr="00ED10D5">
        <w:rPr>
          <w:spacing w:val="19"/>
          <w:lang w:val="en-US"/>
        </w:rPr>
        <w:t xml:space="preserve"> </w:t>
      </w:r>
      <w:r w:rsidRPr="00ED10D5">
        <w:rPr>
          <w:lang w:val="en-US"/>
        </w:rPr>
        <w:t>to</w:t>
      </w:r>
      <w:r w:rsidRPr="00ED10D5">
        <w:rPr>
          <w:spacing w:val="19"/>
          <w:lang w:val="en-US"/>
        </w:rPr>
        <w:t xml:space="preserve"> </w:t>
      </w:r>
      <w:r w:rsidRPr="00ED10D5">
        <w:rPr>
          <w:lang w:val="en-US"/>
        </w:rPr>
        <w:t>their</w:t>
      </w:r>
      <w:r w:rsidRPr="00ED10D5">
        <w:rPr>
          <w:spacing w:val="19"/>
          <w:lang w:val="en-US"/>
        </w:rPr>
        <w:t xml:space="preserve"> </w:t>
      </w:r>
      <w:r w:rsidRPr="00ED10D5">
        <w:rPr>
          <w:spacing w:val="-1"/>
          <w:lang w:val="en-US"/>
        </w:rPr>
        <w:t>duties</w:t>
      </w:r>
      <w:r w:rsidRPr="00ED10D5">
        <w:rPr>
          <w:spacing w:val="19"/>
          <w:lang w:val="en-US"/>
        </w:rPr>
        <w:t xml:space="preserve"> </w:t>
      </w:r>
      <w:r w:rsidRPr="00ED10D5">
        <w:rPr>
          <w:lang w:val="en-US"/>
        </w:rPr>
        <w:t>and</w:t>
      </w:r>
      <w:r w:rsidRPr="00ED10D5">
        <w:rPr>
          <w:spacing w:val="19"/>
          <w:lang w:val="en-US"/>
        </w:rPr>
        <w:t xml:space="preserve"> </w:t>
      </w:r>
      <w:r w:rsidRPr="00ED10D5">
        <w:rPr>
          <w:lang w:val="en-US"/>
        </w:rPr>
        <w:t>functions</w:t>
      </w:r>
      <w:r w:rsidRPr="00ED10D5">
        <w:rPr>
          <w:spacing w:val="19"/>
          <w:lang w:val="en-US"/>
        </w:rPr>
        <w:t xml:space="preserve"> </w:t>
      </w:r>
      <w:r w:rsidRPr="00ED10D5">
        <w:rPr>
          <w:lang w:val="en-US"/>
        </w:rPr>
        <w:t>prior</w:t>
      </w:r>
      <w:r w:rsidRPr="00ED10D5">
        <w:rPr>
          <w:spacing w:val="19"/>
          <w:lang w:val="en-US"/>
        </w:rPr>
        <w:t xml:space="preserve"> </w:t>
      </w:r>
      <w:r w:rsidRPr="00ED10D5">
        <w:rPr>
          <w:lang w:val="en-US"/>
        </w:rPr>
        <w:t>to</w:t>
      </w:r>
      <w:r w:rsidRPr="00ED10D5">
        <w:rPr>
          <w:spacing w:val="17"/>
          <w:lang w:val="en-US"/>
        </w:rPr>
        <w:t xml:space="preserve"> </w:t>
      </w:r>
      <w:r w:rsidRPr="00ED10D5">
        <w:rPr>
          <w:lang w:val="en-US"/>
        </w:rPr>
        <w:t>their</w:t>
      </w:r>
      <w:r w:rsidRPr="00ED10D5">
        <w:rPr>
          <w:spacing w:val="19"/>
          <w:lang w:val="en-US"/>
        </w:rPr>
        <w:t xml:space="preserve"> </w:t>
      </w:r>
      <w:r w:rsidRPr="00ED10D5">
        <w:rPr>
          <w:lang w:val="en-US"/>
        </w:rPr>
        <w:t>participation</w:t>
      </w:r>
      <w:r w:rsidRPr="00ED10D5">
        <w:rPr>
          <w:spacing w:val="19"/>
          <w:lang w:val="en-US"/>
        </w:rPr>
        <w:t xml:space="preserve"> </w:t>
      </w:r>
      <w:r w:rsidRPr="00ED10D5">
        <w:rPr>
          <w:lang w:val="en-US"/>
        </w:rPr>
        <w:t>in</w:t>
      </w:r>
      <w:r w:rsidRPr="00ED10D5">
        <w:rPr>
          <w:spacing w:val="27"/>
          <w:lang w:val="en-US"/>
        </w:rPr>
        <w:t xml:space="preserve"> </w:t>
      </w:r>
      <w:r w:rsidRPr="00ED10D5">
        <w:rPr>
          <w:lang w:val="en-US"/>
        </w:rPr>
        <w:t xml:space="preserve">the </w:t>
      </w:r>
      <w:r w:rsidRPr="00ED10D5">
        <w:rPr>
          <w:spacing w:val="-1"/>
          <w:lang w:val="en-US"/>
        </w:rPr>
        <w:t>operational</w:t>
      </w:r>
      <w:r w:rsidRPr="00ED10D5">
        <w:rPr>
          <w:lang w:val="en-US"/>
        </w:rPr>
        <w:t xml:space="preserve"> </w:t>
      </w:r>
      <w:r w:rsidRPr="00ED10D5">
        <w:rPr>
          <w:spacing w:val="-1"/>
          <w:lang w:val="en-US"/>
        </w:rPr>
        <w:t>activities.</w:t>
      </w:r>
    </w:p>
    <w:p w:rsidR="007626D3" w:rsidRPr="00ED10D5" w:rsidRDefault="00A265C9">
      <w:pPr>
        <w:pStyle w:val="Textkrper"/>
        <w:numPr>
          <w:ilvl w:val="0"/>
          <w:numId w:val="92"/>
        </w:numPr>
        <w:tabs>
          <w:tab w:val="left" w:pos="1807"/>
        </w:tabs>
        <w:kinsoku w:val="0"/>
        <w:overflowPunct w:val="0"/>
        <w:spacing w:before="126" w:line="390" w:lineRule="atLeast"/>
        <w:ind w:right="951" w:firstLine="0"/>
        <w:jc w:val="both"/>
        <w:rPr>
          <w:lang w:val="en-US"/>
        </w:rPr>
      </w:pPr>
      <w:r w:rsidRPr="00ED10D5">
        <w:rPr>
          <w:u w:val="single"/>
          <w:lang w:val="en-US"/>
        </w:rPr>
        <w:t xml:space="preserve">Ensure greater convergence in the </w:t>
      </w:r>
      <w:r w:rsidRPr="00ED10D5">
        <w:rPr>
          <w:spacing w:val="-1"/>
          <w:u w:val="single"/>
          <w:lang w:val="en-US"/>
        </w:rPr>
        <w:t>assessment</w:t>
      </w:r>
      <w:r w:rsidRPr="00ED10D5">
        <w:rPr>
          <w:u w:val="single"/>
          <w:lang w:val="en-US"/>
        </w:rPr>
        <w:t xml:space="preserve"> of protection </w:t>
      </w:r>
      <w:r w:rsidRPr="00ED10D5">
        <w:rPr>
          <w:spacing w:val="-1"/>
          <w:u w:val="single"/>
          <w:lang w:val="en-US"/>
        </w:rPr>
        <w:t>needs</w:t>
      </w:r>
      <w:r w:rsidRPr="00ED10D5">
        <w:rPr>
          <w:u w:val="single"/>
          <w:lang w:val="en-US"/>
        </w:rPr>
        <w:t xml:space="preserve"> across the Union </w:t>
      </w:r>
      <w:r w:rsidRPr="00ED10D5">
        <w:rPr>
          <w:lang w:val="en-US"/>
        </w:rPr>
        <w:t>In</w:t>
      </w:r>
      <w:r w:rsidRPr="00ED10D5">
        <w:rPr>
          <w:spacing w:val="33"/>
          <w:lang w:val="en-US"/>
        </w:rPr>
        <w:t xml:space="preserve"> </w:t>
      </w:r>
      <w:r w:rsidRPr="00ED10D5">
        <w:rPr>
          <w:lang w:val="en-US"/>
        </w:rPr>
        <w:t>its</w:t>
      </w:r>
      <w:r w:rsidRPr="00ED10D5">
        <w:rPr>
          <w:spacing w:val="4"/>
          <w:lang w:val="en-US"/>
        </w:rPr>
        <w:t xml:space="preserve"> </w:t>
      </w:r>
      <w:r w:rsidRPr="00ED10D5">
        <w:rPr>
          <w:lang w:val="en-US"/>
        </w:rPr>
        <w:t>conclusions</w:t>
      </w:r>
      <w:r w:rsidRPr="00ED10D5">
        <w:rPr>
          <w:spacing w:val="3"/>
          <w:lang w:val="en-US"/>
        </w:rPr>
        <w:t xml:space="preserve"> </w:t>
      </w:r>
      <w:r w:rsidRPr="00ED10D5">
        <w:rPr>
          <w:lang w:val="en-US"/>
        </w:rPr>
        <w:t>of</w:t>
      </w:r>
      <w:r w:rsidRPr="00ED10D5">
        <w:rPr>
          <w:spacing w:val="4"/>
          <w:lang w:val="en-US"/>
        </w:rPr>
        <w:t xml:space="preserve"> </w:t>
      </w:r>
      <w:r w:rsidRPr="00ED10D5">
        <w:rPr>
          <w:lang w:val="en-US"/>
        </w:rPr>
        <w:t>21</w:t>
      </w:r>
      <w:r w:rsidRPr="00ED10D5">
        <w:rPr>
          <w:spacing w:val="4"/>
          <w:lang w:val="en-US"/>
        </w:rPr>
        <w:t xml:space="preserve"> </w:t>
      </w:r>
      <w:r w:rsidRPr="00ED10D5">
        <w:rPr>
          <w:lang w:val="en-US"/>
        </w:rPr>
        <w:t>April</w:t>
      </w:r>
      <w:r w:rsidRPr="00ED10D5">
        <w:rPr>
          <w:spacing w:val="4"/>
          <w:lang w:val="en-US"/>
        </w:rPr>
        <w:t xml:space="preserve"> </w:t>
      </w:r>
      <w:r w:rsidRPr="00ED10D5">
        <w:rPr>
          <w:lang w:val="en-US"/>
        </w:rPr>
        <w:t>2016</w:t>
      </w:r>
      <w:r w:rsidRPr="00ED10D5">
        <w:rPr>
          <w:spacing w:val="4"/>
          <w:lang w:val="en-US"/>
        </w:rPr>
        <w:t xml:space="preserve"> </w:t>
      </w:r>
      <w:r w:rsidRPr="00ED10D5">
        <w:rPr>
          <w:lang w:val="en-US"/>
        </w:rPr>
        <w:t>on</w:t>
      </w:r>
      <w:r w:rsidRPr="00ED10D5">
        <w:rPr>
          <w:spacing w:val="4"/>
          <w:lang w:val="en-US"/>
        </w:rPr>
        <w:t xml:space="preserve"> </w:t>
      </w:r>
      <w:r w:rsidRPr="00ED10D5">
        <w:rPr>
          <w:lang w:val="en-US"/>
        </w:rPr>
        <w:t>convergence</w:t>
      </w:r>
      <w:r w:rsidRPr="00ED10D5">
        <w:rPr>
          <w:spacing w:val="4"/>
          <w:lang w:val="en-US"/>
        </w:rPr>
        <w:t xml:space="preserve"> </w:t>
      </w:r>
      <w:r w:rsidRPr="00ED10D5">
        <w:rPr>
          <w:lang w:val="en-US"/>
        </w:rPr>
        <w:t>in</w:t>
      </w:r>
      <w:r w:rsidRPr="00ED10D5">
        <w:rPr>
          <w:spacing w:val="4"/>
          <w:lang w:val="en-US"/>
        </w:rPr>
        <w:t xml:space="preserve"> </w:t>
      </w:r>
      <w:r w:rsidRPr="00ED10D5">
        <w:rPr>
          <w:lang w:val="en-US"/>
        </w:rPr>
        <w:t>asylum</w:t>
      </w:r>
      <w:r w:rsidRPr="00ED10D5">
        <w:rPr>
          <w:spacing w:val="4"/>
          <w:lang w:val="en-US"/>
        </w:rPr>
        <w:t xml:space="preserve"> </w:t>
      </w:r>
      <w:r w:rsidRPr="00ED10D5">
        <w:rPr>
          <w:lang w:val="en-US"/>
        </w:rPr>
        <w:t>decision</w:t>
      </w:r>
      <w:r w:rsidRPr="00ED10D5">
        <w:rPr>
          <w:spacing w:val="4"/>
          <w:lang w:val="en-US"/>
        </w:rPr>
        <w:t xml:space="preserve"> </w:t>
      </w:r>
      <w:r w:rsidRPr="00ED10D5">
        <w:rPr>
          <w:spacing w:val="-1"/>
          <w:lang w:val="en-US"/>
        </w:rPr>
        <w:t>practices,</w:t>
      </w:r>
      <w:r w:rsidRPr="00ED10D5">
        <w:rPr>
          <w:spacing w:val="-1"/>
          <w:position w:val="11"/>
          <w:sz w:val="16"/>
          <w:szCs w:val="16"/>
          <w:lang w:val="en-US"/>
        </w:rPr>
        <w:t>5</w:t>
      </w:r>
      <w:r w:rsidRPr="00ED10D5">
        <w:rPr>
          <w:spacing w:val="25"/>
          <w:position w:val="11"/>
          <w:sz w:val="16"/>
          <w:szCs w:val="16"/>
          <w:lang w:val="en-US"/>
        </w:rPr>
        <w:t xml:space="preserve"> </w:t>
      </w:r>
      <w:r w:rsidRPr="00ED10D5">
        <w:rPr>
          <w:lang w:val="en-US"/>
        </w:rPr>
        <w:t>the</w:t>
      </w:r>
      <w:r w:rsidRPr="00ED10D5">
        <w:rPr>
          <w:spacing w:val="4"/>
          <w:lang w:val="en-US"/>
        </w:rPr>
        <w:t xml:space="preserve"> </w:t>
      </w:r>
      <w:r w:rsidRPr="00ED10D5">
        <w:rPr>
          <w:lang w:val="en-US"/>
        </w:rPr>
        <w:t>Council</w:t>
      </w:r>
    </w:p>
    <w:p w:rsidR="007626D3" w:rsidRPr="00ED10D5" w:rsidRDefault="00A265C9">
      <w:pPr>
        <w:pStyle w:val="Textkrper"/>
        <w:kinsoku w:val="0"/>
        <w:overflowPunct w:val="0"/>
        <w:spacing w:before="0"/>
        <w:ind w:left="957" w:right="949" w:firstLine="0"/>
        <w:jc w:val="both"/>
        <w:rPr>
          <w:spacing w:val="-1"/>
          <w:lang w:val="en-US"/>
        </w:rPr>
      </w:pPr>
      <w:r w:rsidRPr="00ED10D5">
        <w:rPr>
          <w:lang w:val="en-US"/>
        </w:rPr>
        <w:t>noted</w:t>
      </w:r>
      <w:r w:rsidRPr="00ED10D5">
        <w:rPr>
          <w:spacing w:val="14"/>
          <w:lang w:val="en-US"/>
        </w:rPr>
        <w:t xml:space="preserve"> </w:t>
      </w:r>
      <w:r w:rsidRPr="00ED10D5">
        <w:rPr>
          <w:lang w:val="en-US"/>
        </w:rPr>
        <w:t>that</w:t>
      </w:r>
      <w:r w:rsidRPr="00ED10D5">
        <w:rPr>
          <w:spacing w:val="14"/>
          <w:lang w:val="en-US"/>
        </w:rPr>
        <w:t xml:space="preserve"> </w:t>
      </w:r>
      <w:r w:rsidRPr="00ED10D5">
        <w:rPr>
          <w:lang w:val="en-US"/>
        </w:rPr>
        <w:t>notwithstanding</w:t>
      </w:r>
      <w:r w:rsidRPr="00ED10D5">
        <w:rPr>
          <w:spacing w:val="14"/>
          <w:lang w:val="en-US"/>
        </w:rPr>
        <w:t xml:space="preserve"> </w:t>
      </w:r>
      <w:r w:rsidRPr="00ED10D5">
        <w:rPr>
          <w:lang w:val="en-US"/>
        </w:rPr>
        <w:t>progress</w:t>
      </w:r>
      <w:r w:rsidRPr="00ED10D5">
        <w:rPr>
          <w:spacing w:val="14"/>
          <w:lang w:val="en-US"/>
        </w:rPr>
        <w:t xml:space="preserve"> </w:t>
      </w:r>
      <w:r w:rsidRPr="00ED10D5">
        <w:rPr>
          <w:lang w:val="en-US"/>
        </w:rPr>
        <w:t>on</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CEAS,</w:t>
      </w:r>
      <w:r w:rsidRPr="00ED10D5">
        <w:rPr>
          <w:spacing w:val="14"/>
          <w:lang w:val="en-US"/>
        </w:rPr>
        <w:t xml:space="preserve"> </w:t>
      </w:r>
      <w:r w:rsidRPr="00ED10D5">
        <w:rPr>
          <w:lang w:val="en-US"/>
        </w:rPr>
        <w:t>there</w:t>
      </w:r>
      <w:r w:rsidRPr="00ED10D5">
        <w:rPr>
          <w:spacing w:val="14"/>
          <w:lang w:val="en-US"/>
        </w:rPr>
        <w:t xml:space="preserve"> </w:t>
      </w:r>
      <w:r w:rsidRPr="00ED10D5">
        <w:rPr>
          <w:lang w:val="en-US"/>
        </w:rPr>
        <w:t>are</w:t>
      </w:r>
      <w:r w:rsidRPr="00ED10D5">
        <w:rPr>
          <w:spacing w:val="14"/>
          <w:lang w:val="en-US"/>
        </w:rPr>
        <w:t xml:space="preserve"> </w:t>
      </w:r>
      <w:r w:rsidRPr="00ED10D5">
        <w:rPr>
          <w:lang w:val="en-US"/>
        </w:rPr>
        <w:t>still</w:t>
      </w:r>
      <w:r w:rsidRPr="00ED10D5">
        <w:rPr>
          <w:spacing w:val="14"/>
          <w:lang w:val="en-US"/>
        </w:rPr>
        <w:t xml:space="preserve"> </w:t>
      </w:r>
      <w:r w:rsidRPr="00ED10D5">
        <w:rPr>
          <w:spacing w:val="-1"/>
          <w:lang w:val="en-US"/>
        </w:rPr>
        <w:t>significant</w:t>
      </w:r>
      <w:r w:rsidRPr="00ED10D5">
        <w:rPr>
          <w:spacing w:val="14"/>
          <w:lang w:val="en-US"/>
        </w:rPr>
        <w:t xml:space="preserve"> </w:t>
      </w:r>
      <w:r w:rsidRPr="00ED10D5">
        <w:rPr>
          <w:lang w:val="en-US"/>
        </w:rPr>
        <w:t>disparities</w:t>
      </w:r>
      <w:r w:rsidRPr="00ED10D5">
        <w:rPr>
          <w:spacing w:val="27"/>
          <w:lang w:val="en-US"/>
        </w:rPr>
        <w:t xml:space="preserve"> </w:t>
      </w:r>
      <w:r w:rsidRPr="00ED10D5">
        <w:rPr>
          <w:lang w:val="en-US"/>
        </w:rPr>
        <w:t>between</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Member</w:t>
      </w:r>
      <w:r w:rsidRPr="00ED10D5">
        <w:rPr>
          <w:spacing w:val="3"/>
          <w:lang w:val="en-US"/>
        </w:rPr>
        <w:t xml:space="preserve"> </w:t>
      </w:r>
      <w:r w:rsidRPr="00ED10D5">
        <w:rPr>
          <w:lang w:val="en-US"/>
        </w:rPr>
        <w:t>States</w:t>
      </w:r>
      <w:r w:rsidRPr="00ED10D5">
        <w:rPr>
          <w:spacing w:val="3"/>
          <w:lang w:val="en-US"/>
        </w:rPr>
        <w:t xml:space="preserve"> </w:t>
      </w:r>
      <w:r w:rsidRPr="00ED10D5">
        <w:rPr>
          <w:lang w:val="en-US"/>
        </w:rPr>
        <w:t>in</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recognition</w:t>
      </w:r>
      <w:r w:rsidRPr="00ED10D5">
        <w:rPr>
          <w:spacing w:val="3"/>
          <w:lang w:val="en-US"/>
        </w:rPr>
        <w:t xml:space="preserve"> </w:t>
      </w:r>
      <w:r w:rsidRPr="00ED10D5">
        <w:rPr>
          <w:spacing w:val="-1"/>
          <w:lang w:val="en-US"/>
        </w:rPr>
        <w:t>rates,</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nature</w:t>
      </w:r>
      <w:r w:rsidRPr="00ED10D5">
        <w:rPr>
          <w:spacing w:val="3"/>
          <w:lang w:val="en-US"/>
        </w:rPr>
        <w:t xml:space="preserve"> </w:t>
      </w:r>
      <w:r w:rsidRPr="00ED10D5">
        <w:rPr>
          <w:lang w:val="en-US"/>
        </w:rPr>
        <w:t>and</w:t>
      </w:r>
      <w:r w:rsidRPr="00ED10D5">
        <w:rPr>
          <w:spacing w:val="3"/>
          <w:lang w:val="en-US"/>
        </w:rPr>
        <w:t xml:space="preserve"> </w:t>
      </w:r>
      <w:r w:rsidRPr="00ED10D5">
        <w:rPr>
          <w:lang w:val="en-US"/>
        </w:rPr>
        <w:t>quality</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international</w:t>
      </w:r>
      <w:r w:rsidRPr="00ED10D5">
        <w:rPr>
          <w:spacing w:val="29"/>
          <w:lang w:val="en-US"/>
        </w:rPr>
        <w:t xml:space="preserve"> </w:t>
      </w:r>
      <w:r w:rsidRPr="00ED10D5">
        <w:rPr>
          <w:lang w:val="en-US"/>
        </w:rPr>
        <w:t>protection</w:t>
      </w:r>
      <w:r w:rsidRPr="00ED10D5">
        <w:rPr>
          <w:spacing w:val="22"/>
          <w:lang w:val="en-US"/>
        </w:rPr>
        <w:t xml:space="preserve"> </w:t>
      </w:r>
      <w:r w:rsidRPr="00ED10D5">
        <w:rPr>
          <w:lang w:val="en-US"/>
        </w:rPr>
        <w:t>granted</w:t>
      </w:r>
      <w:r w:rsidRPr="00ED10D5">
        <w:rPr>
          <w:spacing w:val="22"/>
          <w:lang w:val="en-US"/>
        </w:rPr>
        <w:t xml:space="preserve"> </w:t>
      </w:r>
      <w:r w:rsidRPr="00ED10D5">
        <w:rPr>
          <w:lang w:val="en-US"/>
        </w:rPr>
        <w:t>and</w:t>
      </w:r>
      <w:r w:rsidRPr="00ED10D5">
        <w:rPr>
          <w:spacing w:val="22"/>
          <w:lang w:val="en-US"/>
        </w:rPr>
        <w:t xml:space="preserve"> </w:t>
      </w:r>
      <w:r w:rsidRPr="00ED10D5">
        <w:rPr>
          <w:lang w:val="en-US"/>
        </w:rPr>
        <w:t>generally,</w:t>
      </w:r>
      <w:r w:rsidRPr="00ED10D5">
        <w:rPr>
          <w:spacing w:val="22"/>
          <w:lang w:val="en-US"/>
        </w:rPr>
        <w:t xml:space="preserve"> </w:t>
      </w:r>
      <w:r w:rsidRPr="00ED10D5">
        <w:rPr>
          <w:lang w:val="en-US"/>
        </w:rPr>
        <w:t>in</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outcome</w:t>
      </w:r>
      <w:r w:rsidRPr="00ED10D5">
        <w:rPr>
          <w:spacing w:val="21"/>
          <w:lang w:val="en-US"/>
        </w:rPr>
        <w:t xml:space="preserve"> </w:t>
      </w:r>
      <w:r w:rsidRPr="00ED10D5">
        <w:rPr>
          <w:lang w:val="en-US"/>
        </w:rPr>
        <w:t>of</w:t>
      </w:r>
      <w:r w:rsidRPr="00ED10D5">
        <w:rPr>
          <w:spacing w:val="22"/>
          <w:lang w:val="en-US"/>
        </w:rPr>
        <w:t xml:space="preserve"> </w:t>
      </w:r>
      <w:r w:rsidRPr="00ED10D5">
        <w:rPr>
          <w:lang w:val="en-US"/>
        </w:rPr>
        <w:t>procedures.</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Council</w:t>
      </w:r>
      <w:r w:rsidRPr="00ED10D5">
        <w:rPr>
          <w:spacing w:val="22"/>
          <w:lang w:val="en-US"/>
        </w:rPr>
        <w:t xml:space="preserve"> </w:t>
      </w:r>
      <w:proofErr w:type="spellStart"/>
      <w:r w:rsidRPr="00ED10D5">
        <w:rPr>
          <w:lang w:val="en-US"/>
        </w:rPr>
        <w:t>recognised</w:t>
      </w:r>
      <w:proofErr w:type="spellEnd"/>
      <w:r w:rsidRPr="00ED10D5">
        <w:rPr>
          <w:spacing w:val="22"/>
          <w:lang w:val="en-US"/>
        </w:rPr>
        <w:t xml:space="preserve"> </w:t>
      </w:r>
      <w:r w:rsidRPr="00ED10D5">
        <w:rPr>
          <w:lang w:val="en-US"/>
        </w:rPr>
        <w:t>the need</w:t>
      </w:r>
      <w:r w:rsidRPr="00ED10D5">
        <w:rPr>
          <w:spacing w:val="20"/>
          <w:lang w:val="en-US"/>
        </w:rPr>
        <w:t xml:space="preserve"> </w:t>
      </w:r>
      <w:r w:rsidRPr="00ED10D5">
        <w:rPr>
          <w:lang w:val="en-US"/>
        </w:rPr>
        <w:t>to</w:t>
      </w:r>
      <w:r w:rsidRPr="00ED10D5">
        <w:rPr>
          <w:spacing w:val="20"/>
          <w:lang w:val="en-US"/>
        </w:rPr>
        <w:t xml:space="preserve"> </w:t>
      </w:r>
      <w:r w:rsidRPr="00ED10D5">
        <w:rPr>
          <w:lang w:val="en-US"/>
        </w:rPr>
        <w:t>create</w:t>
      </w:r>
      <w:r w:rsidRPr="00ED10D5">
        <w:rPr>
          <w:spacing w:val="20"/>
          <w:lang w:val="en-US"/>
        </w:rPr>
        <w:t xml:space="preserve"> </w:t>
      </w:r>
      <w:r w:rsidRPr="00ED10D5">
        <w:rPr>
          <w:lang w:val="en-US"/>
        </w:rPr>
        <w:t>a</w:t>
      </w:r>
      <w:r w:rsidRPr="00ED10D5">
        <w:rPr>
          <w:spacing w:val="20"/>
          <w:lang w:val="en-US"/>
        </w:rPr>
        <w:t xml:space="preserve"> </w:t>
      </w:r>
      <w:r w:rsidRPr="00ED10D5">
        <w:rPr>
          <w:spacing w:val="-1"/>
          <w:lang w:val="en-US"/>
        </w:rPr>
        <w:t>more</w:t>
      </w:r>
      <w:r w:rsidRPr="00ED10D5">
        <w:rPr>
          <w:spacing w:val="20"/>
          <w:lang w:val="en-US"/>
        </w:rPr>
        <w:t xml:space="preserve"> </w:t>
      </w:r>
      <w:r w:rsidRPr="00ED10D5">
        <w:rPr>
          <w:lang w:val="en-US"/>
        </w:rPr>
        <w:t>structured</w:t>
      </w:r>
      <w:r w:rsidRPr="00ED10D5">
        <w:rPr>
          <w:spacing w:val="20"/>
          <w:lang w:val="en-US"/>
        </w:rPr>
        <w:t xml:space="preserve"> </w:t>
      </w:r>
      <w:r w:rsidRPr="00ED10D5">
        <w:rPr>
          <w:lang w:val="en-US"/>
        </w:rPr>
        <w:t>and</w:t>
      </w:r>
      <w:r w:rsidRPr="00ED10D5">
        <w:rPr>
          <w:spacing w:val="20"/>
          <w:lang w:val="en-US"/>
        </w:rPr>
        <w:t xml:space="preserve"> </w:t>
      </w:r>
      <w:r w:rsidRPr="00ED10D5">
        <w:rPr>
          <w:spacing w:val="-1"/>
          <w:lang w:val="en-US"/>
        </w:rPr>
        <w:t>streamlined</w:t>
      </w:r>
      <w:r w:rsidRPr="00ED10D5">
        <w:rPr>
          <w:spacing w:val="20"/>
          <w:lang w:val="en-US"/>
        </w:rPr>
        <w:t xml:space="preserve"> </w:t>
      </w:r>
      <w:r w:rsidRPr="00ED10D5">
        <w:rPr>
          <w:lang w:val="en-US"/>
        </w:rPr>
        <w:t>EASO</w:t>
      </w:r>
      <w:r w:rsidRPr="00ED10D5">
        <w:rPr>
          <w:spacing w:val="20"/>
          <w:lang w:val="en-US"/>
        </w:rPr>
        <w:t xml:space="preserve"> </w:t>
      </w:r>
      <w:r w:rsidRPr="00ED10D5">
        <w:rPr>
          <w:lang w:val="en-US"/>
        </w:rPr>
        <w:t>COI</w:t>
      </w:r>
      <w:r w:rsidRPr="00ED10D5">
        <w:rPr>
          <w:spacing w:val="20"/>
          <w:lang w:val="en-US"/>
        </w:rPr>
        <w:t xml:space="preserve"> </w:t>
      </w:r>
      <w:r w:rsidRPr="00ED10D5">
        <w:rPr>
          <w:lang w:val="en-US"/>
        </w:rPr>
        <w:t>production</w:t>
      </w:r>
      <w:r w:rsidRPr="00ED10D5">
        <w:rPr>
          <w:spacing w:val="18"/>
          <w:lang w:val="en-US"/>
        </w:rPr>
        <w:t xml:space="preserve"> </w:t>
      </w:r>
      <w:r w:rsidRPr="00ED10D5">
        <w:rPr>
          <w:lang w:val="en-US"/>
        </w:rPr>
        <w:t>process</w:t>
      </w:r>
      <w:r w:rsidRPr="00ED10D5">
        <w:rPr>
          <w:spacing w:val="20"/>
          <w:lang w:val="en-US"/>
        </w:rPr>
        <w:t xml:space="preserve"> </w:t>
      </w:r>
      <w:r w:rsidRPr="00ED10D5">
        <w:rPr>
          <w:lang w:val="en-US"/>
        </w:rPr>
        <w:t>that</w:t>
      </w:r>
      <w:r w:rsidRPr="00ED10D5">
        <w:rPr>
          <w:spacing w:val="20"/>
          <w:lang w:val="en-US"/>
        </w:rPr>
        <w:t xml:space="preserve"> </w:t>
      </w:r>
      <w:r w:rsidRPr="00ED10D5">
        <w:rPr>
          <w:lang w:val="en-US"/>
        </w:rPr>
        <w:t>covers</w:t>
      </w:r>
      <w:r w:rsidRPr="00ED10D5">
        <w:rPr>
          <w:spacing w:val="23"/>
          <w:lang w:val="en-US"/>
        </w:rPr>
        <w:t xml:space="preserve"> </w:t>
      </w:r>
      <w:r w:rsidRPr="00ED10D5">
        <w:rPr>
          <w:lang w:val="en-US"/>
        </w:rPr>
        <w:t>all</w:t>
      </w:r>
      <w:r w:rsidRPr="00ED10D5">
        <w:rPr>
          <w:spacing w:val="21"/>
          <w:lang w:val="en-US"/>
        </w:rPr>
        <w:t xml:space="preserve"> </w:t>
      </w:r>
      <w:r w:rsidRPr="00ED10D5">
        <w:rPr>
          <w:spacing w:val="-1"/>
          <w:lang w:val="en-US"/>
        </w:rPr>
        <w:t>main</w:t>
      </w:r>
      <w:r w:rsidRPr="00ED10D5">
        <w:rPr>
          <w:spacing w:val="21"/>
          <w:lang w:val="en-US"/>
        </w:rPr>
        <w:t xml:space="preserve"> </w:t>
      </w:r>
      <w:r w:rsidRPr="00ED10D5">
        <w:rPr>
          <w:lang w:val="en-US"/>
        </w:rPr>
        <w:t>countries</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origin</w:t>
      </w:r>
      <w:r w:rsidRPr="00ED10D5">
        <w:rPr>
          <w:spacing w:val="21"/>
          <w:lang w:val="en-US"/>
        </w:rPr>
        <w:t xml:space="preserve"> </w:t>
      </w:r>
      <w:r w:rsidRPr="00ED10D5">
        <w:rPr>
          <w:lang w:val="en-US"/>
        </w:rPr>
        <w:t>and</w:t>
      </w:r>
      <w:r w:rsidRPr="00ED10D5">
        <w:rPr>
          <w:spacing w:val="21"/>
          <w:lang w:val="en-US"/>
        </w:rPr>
        <w:t xml:space="preserve"> </w:t>
      </w:r>
      <w:r w:rsidRPr="00ED10D5">
        <w:rPr>
          <w:spacing w:val="-1"/>
          <w:lang w:val="en-US"/>
        </w:rPr>
        <w:t>thematic</w:t>
      </w:r>
      <w:r w:rsidRPr="00ED10D5">
        <w:rPr>
          <w:spacing w:val="21"/>
          <w:lang w:val="en-US"/>
        </w:rPr>
        <w:t xml:space="preserve"> </w:t>
      </w:r>
      <w:r w:rsidRPr="00ED10D5">
        <w:rPr>
          <w:spacing w:val="-1"/>
          <w:lang w:val="en-US"/>
        </w:rPr>
        <w:t>issues</w:t>
      </w:r>
      <w:r w:rsidRPr="00ED10D5">
        <w:rPr>
          <w:spacing w:val="21"/>
          <w:lang w:val="en-US"/>
        </w:rPr>
        <w:t xml:space="preserve"> </w:t>
      </w:r>
      <w:r w:rsidRPr="00ED10D5">
        <w:rPr>
          <w:lang w:val="en-US"/>
        </w:rPr>
        <w:t>by</w:t>
      </w:r>
      <w:r w:rsidRPr="00ED10D5">
        <w:rPr>
          <w:spacing w:val="21"/>
          <w:lang w:val="en-US"/>
        </w:rPr>
        <w:t xml:space="preserve"> </w:t>
      </w:r>
      <w:r w:rsidRPr="00ED10D5">
        <w:rPr>
          <w:lang w:val="en-US"/>
        </w:rPr>
        <w:t>strengthening</w:t>
      </w:r>
      <w:r w:rsidRPr="00ED10D5">
        <w:rPr>
          <w:spacing w:val="21"/>
          <w:lang w:val="en-US"/>
        </w:rPr>
        <w:t xml:space="preserve"> </w:t>
      </w:r>
      <w:r w:rsidRPr="00ED10D5">
        <w:rPr>
          <w:lang w:val="en-US"/>
        </w:rPr>
        <w:t>the</w:t>
      </w:r>
      <w:r w:rsidRPr="00ED10D5">
        <w:rPr>
          <w:spacing w:val="20"/>
          <w:lang w:val="en-US"/>
        </w:rPr>
        <w:t xml:space="preserve"> </w:t>
      </w:r>
      <w:r w:rsidRPr="00ED10D5">
        <w:rPr>
          <w:lang w:val="en-US"/>
        </w:rPr>
        <w:t>resources</w:t>
      </w:r>
      <w:r w:rsidRPr="00ED10D5">
        <w:rPr>
          <w:spacing w:val="21"/>
          <w:lang w:val="en-US"/>
        </w:rPr>
        <w:t xml:space="preserve"> </w:t>
      </w:r>
      <w:r w:rsidRPr="00ED10D5">
        <w:rPr>
          <w:lang w:val="en-US"/>
        </w:rPr>
        <w:t>available</w:t>
      </w:r>
      <w:r w:rsidRPr="00ED10D5">
        <w:rPr>
          <w:spacing w:val="21"/>
          <w:lang w:val="en-US"/>
        </w:rPr>
        <w:t xml:space="preserve"> </w:t>
      </w:r>
      <w:r w:rsidRPr="00ED10D5">
        <w:rPr>
          <w:lang w:val="en-US"/>
        </w:rPr>
        <w:t>for</w:t>
      </w:r>
      <w:r w:rsidRPr="00ED10D5">
        <w:rPr>
          <w:spacing w:val="27"/>
          <w:lang w:val="en-US"/>
        </w:rPr>
        <w:t xml:space="preserve"> </w:t>
      </w:r>
      <w:r w:rsidRPr="00ED10D5">
        <w:rPr>
          <w:spacing w:val="-1"/>
          <w:lang w:val="en-US"/>
        </w:rPr>
        <w:t>EASO</w:t>
      </w:r>
      <w:r w:rsidRPr="00ED10D5">
        <w:rPr>
          <w:spacing w:val="36"/>
          <w:lang w:val="en-US"/>
        </w:rPr>
        <w:t xml:space="preserve"> </w:t>
      </w:r>
      <w:r w:rsidRPr="00ED10D5">
        <w:rPr>
          <w:spacing w:val="-1"/>
          <w:lang w:val="en-US"/>
        </w:rPr>
        <w:t>COI</w:t>
      </w:r>
      <w:r w:rsidRPr="00ED10D5">
        <w:rPr>
          <w:spacing w:val="37"/>
          <w:lang w:val="en-US"/>
        </w:rPr>
        <w:t xml:space="preserve"> </w:t>
      </w:r>
      <w:r w:rsidRPr="00ED10D5">
        <w:rPr>
          <w:spacing w:val="-1"/>
          <w:lang w:val="en-US"/>
        </w:rPr>
        <w:t>production,</w:t>
      </w:r>
      <w:r w:rsidRPr="00ED10D5">
        <w:rPr>
          <w:spacing w:val="36"/>
          <w:lang w:val="en-US"/>
        </w:rPr>
        <w:t xml:space="preserve"> </w:t>
      </w:r>
      <w:r w:rsidRPr="00ED10D5">
        <w:rPr>
          <w:spacing w:val="-1"/>
          <w:lang w:val="en-US"/>
        </w:rPr>
        <w:t>and</w:t>
      </w:r>
      <w:r w:rsidRPr="00ED10D5">
        <w:rPr>
          <w:spacing w:val="36"/>
          <w:lang w:val="en-US"/>
        </w:rPr>
        <w:t xml:space="preserve"> </w:t>
      </w:r>
      <w:r w:rsidRPr="00ED10D5">
        <w:rPr>
          <w:spacing w:val="-1"/>
          <w:lang w:val="en-US"/>
        </w:rPr>
        <w:t>it</w:t>
      </w:r>
      <w:r w:rsidRPr="00ED10D5">
        <w:rPr>
          <w:spacing w:val="36"/>
          <w:lang w:val="en-US"/>
        </w:rPr>
        <w:t xml:space="preserve"> </w:t>
      </w:r>
      <w:r w:rsidRPr="00ED10D5">
        <w:rPr>
          <w:spacing w:val="-1"/>
          <w:lang w:val="en-US"/>
        </w:rPr>
        <w:t>invited</w:t>
      </w:r>
      <w:r w:rsidRPr="00ED10D5">
        <w:rPr>
          <w:spacing w:val="36"/>
          <w:lang w:val="en-US"/>
        </w:rPr>
        <w:t xml:space="preserve"> </w:t>
      </w:r>
      <w:r w:rsidRPr="00ED10D5">
        <w:rPr>
          <w:spacing w:val="-1"/>
          <w:lang w:val="en-US"/>
        </w:rPr>
        <w:t>EASO</w:t>
      </w:r>
      <w:r w:rsidRPr="00ED10D5">
        <w:rPr>
          <w:spacing w:val="36"/>
          <w:lang w:val="en-US"/>
        </w:rPr>
        <w:t xml:space="preserve"> </w:t>
      </w:r>
      <w:r w:rsidRPr="00ED10D5">
        <w:rPr>
          <w:lang w:val="en-US"/>
        </w:rPr>
        <w:t>to</w:t>
      </w:r>
      <w:r w:rsidRPr="00ED10D5">
        <w:rPr>
          <w:spacing w:val="36"/>
          <w:lang w:val="en-US"/>
        </w:rPr>
        <w:t xml:space="preserve"> </w:t>
      </w:r>
      <w:r w:rsidRPr="00ED10D5">
        <w:rPr>
          <w:spacing w:val="-1"/>
          <w:lang w:val="en-US"/>
        </w:rPr>
        <w:t>assist</w:t>
      </w:r>
      <w:r w:rsidRPr="00ED10D5">
        <w:rPr>
          <w:spacing w:val="36"/>
          <w:lang w:val="en-US"/>
        </w:rPr>
        <w:t xml:space="preserve"> </w:t>
      </w:r>
      <w:r w:rsidRPr="00ED10D5">
        <w:rPr>
          <w:lang w:val="en-US"/>
        </w:rPr>
        <w:t>with</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EU-level</w:t>
      </w:r>
      <w:r w:rsidRPr="00ED10D5">
        <w:rPr>
          <w:spacing w:val="36"/>
          <w:lang w:val="en-US"/>
        </w:rPr>
        <w:t xml:space="preserve"> </w:t>
      </w:r>
      <w:r w:rsidRPr="00ED10D5">
        <w:rPr>
          <w:lang w:val="en-US"/>
        </w:rPr>
        <w:t>process</w:t>
      </w:r>
      <w:r w:rsidRPr="00ED10D5">
        <w:rPr>
          <w:spacing w:val="36"/>
          <w:lang w:val="en-US"/>
        </w:rPr>
        <w:t xml:space="preserve"> </w:t>
      </w:r>
      <w:r w:rsidRPr="00ED10D5">
        <w:rPr>
          <w:lang w:val="en-US"/>
        </w:rPr>
        <w:t>of</w:t>
      </w:r>
      <w:r w:rsidRPr="00ED10D5">
        <w:rPr>
          <w:spacing w:val="36"/>
          <w:lang w:val="en-US"/>
        </w:rPr>
        <w:t xml:space="preserve"> </w:t>
      </w:r>
      <w:r w:rsidRPr="00ED10D5">
        <w:rPr>
          <w:lang w:val="en-US"/>
        </w:rPr>
        <w:t>policy</w:t>
      </w:r>
      <w:r w:rsidRPr="00ED10D5">
        <w:rPr>
          <w:spacing w:val="25"/>
          <w:lang w:val="en-US"/>
        </w:rPr>
        <w:t xml:space="preserve"> </w:t>
      </w:r>
      <w:r w:rsidRPr="00ED10D5">
        <w:rPr>
          <w:spacing w:val="-1"/>
          <w:lang w:val="en-US"/>
        </w:rPr>
        <w:t>development</w:t>
      </w:r>
      <w:r w:rsidRPr="00ED10D5">
        <w:rPr>
          <w:lang w:val="en-US"/>
        </w:rPr>
        <w:t xml:space="preserve"> on the basis of joint </w:t>
      </w:r>
      <w:r w:rsidRPr="00ED10D5">
        <w:rPr>
          <w:spacing w:val="-1"/>
          <w:lang w:val="en-US"/>
        </w:rPr>
        <w:t>COI.</w:t>
      </w:r>
    </w:p>
    <w:p w:rsidR="007626D3" w:rsidRPr="00ED10D5" w:rsidRDefault="007626D3">
      <w:pPr>
        <w:kinsoku w:val="0"/>
        <w:overflowPunct w:val="0"/>
        <w:spacing w:before="10"/>
        <w:rPr>
          <w:sz w:val="20"/>
          <w:szCs w:val="20"/>
          <w:lang w:val="en-US"/>
        </w:rPr>
      </w:pPr>
    </w:p>
    <w:p w:rsidR="007626D3" w:rsidRDefault="00A265C9">
      <w:pPr>
        <w:pStyle w:val="Textkrper"/>
        <w:kinsoku w:val="0"/>
        <w:overflowPunct w:val="0"/>
        <w:spacing w:before="0"/>
        <w:ind w:left="957" w:right="950" w:firstLine="0"/>
        <w:jc w:val="both"/>
      </w:pPr>
      <w:r w:rsidRPr="00ED10D5">
        <w:rPr>
          <w:lang w:val="en-US"/>
        </w:rPr>
        <w:t>To</w:t>
      </w:r>
      <w:r w:rsidRPr="00ED10D5">
        <w:rPr>
          <w:spacing w:val="28"/>
          <w:lang w:val="en-US"/>
        </w:rPr>
        <w:t xml:space="preserve"> </w:t>
      </w:r>
      <w:r w:rsidRPr="00ED10D5">
        <w:rPr>
          <w:lang w:val="en-US"/>
        </w:rPr>
        <w:t>ensure</w:t>
      </w:r>
      <w:r w:rsidRPr="00ED10D5">
        <w:rPr>
          <w:spacing w:val="28"/>
          <w:lang w:val="en-US"/>
        </w:rPr>
        <w:t xml:space="preserve"> </w:t>
      </w:r>
      <w:r w:rsidRPr="00ED10D5">
        <w:rPr>
          <w:spacing w:val="-1"/>
          <w:lang w:val="en-US"/>
        </w:rPr>
        <w:t>greater</w:t>
      </w:r>
      <w:r w:rsidRPr="00ED10D5">
        <w:rPr>
          <w:spacing w:val="28"/>
          <w:lang w:val="en-US"/>
        </w:rPr>
        <w:t xml:space="preserve"> </w:t>
      </w:r>
      <w:r w:rsidRPr="00ED10D5">
        <w:rPr>
          <w:spacing w:val="-1"/>
          <w:lang w:val="en-US"/>
        </w:rPr>
        <w:t>convergence</w:t>
      </w:r>
      <w:r w:rsidRPr="00ED10D5">
        <w:rPr>
          <w:spacing w:val="28"/>
          <w:lang w:val="en-US"/>
        </w:rPr>
        <w:t xml:space="preserve"> </w:t>
      </w:r>
      <w:r w:rsidRPr="00ED10D5">
        <w:rPr>
          <w:lang w:val="en-US"/>
        </w:rPr>
        <w:t>and</w:t>
      </w:r>
      <w:r w:rsidRPr="00ED10D5">
        <w:rPr>
          <w:spacing w:val="28"/>
          <w:lang w:val="en-US"/>
        </w:rPr>
        <w:t xml:space="preserve"> </w:t>
      </w:r>
      <w:r w:rsidRPr="00ED10D5">
        <w:rPr>
          <w:lang w:val="en-US"/>
        </w:rPr>
        <w:t>address</w:t>
      </w:r>
      <w:r w:rsidRPr="00ED10D5">
        <w:rPr>
          <w:spacing w:val="28"/>
          <w:lang w:val="en-US"/>
        </w:rPr>
        <w:t xml:space="preserve"> </w:t>
      </w:r>
      <w:r w:rsidRPr="00ED10D5">
        <w:rPr>
          <w:spacing w:val="-1"/>
          <w:lang w:val="en-US"/>
        </w:rPr>
        <w:t>disparities</w:t>
      </w:r>
      <w:r w:rsidRPr="00ED10D5">
        <w:rPr>
          <w:spacing w:val="27"/>
          <w:lang w:val="en-US"/>
        </w:rPr>
        <w:t xml:space="preserve"> </w:t>
      </w:r>
      <w:r w:rsidRPr="00ED10D5">
        <w:rPr>
          <w:lang w:val="en-US"/>
        </w:rPr>
        <w:t>in</w:t>
      </w:r>
      <w:r w:rsidRPr="00ED10D5">
        <w:rPr>
          <w:spacing w:val="28"/>
          <w:lang w:val="en-US"/>
        </w:rPr>
        <w:t xml:space="preserve"> </w:t>
      </w:r>
      <w:r w:rsidRPr="00ED10D5">
        <w:rPr>
          <w:spacing w:val="-1"/>
          <w:lang w:val="en-US"/>
        </w:rPr>
        <w:t>the</w:t>
      </w:r>
      <w:r w:rsidRPr="00ED10D5">
        <w:rPr>
          <w:spacing w:val="28"/>
          <w:lang w:val="en-US"/>
        </w:rPr>
        <w:t xml:space="preserve"> </w:t>
      </w:r>
      <w:r w:rsidRPr="00ED10D5">
        <w:rPr>
          <w:spacing w:val="-1"/>
          <w:lang w:val="en-US"/>
        </w:rPr>
        <w:t>assessment</w:t>
      </w:r>
      <w:r w:rsidRPr="00ED10D5">
        <w:rPr>
          <w:spacing w:val="28"/>
          <w:lang w:val="en-US"/>
        </w:rPr>
        <w:t xml:space="preserve"> </w:t>
      </w:r>
      <w:r w:rsidRPr="00ED10D5">
        <w:rPr>
          <w:lang w:val="en-US"/>
        </w:rPr>
        <w:t>of</w:t>
      </w:r>
      <w:r w:rsidRPr="00ED10D5">
        <w:rPr>
          <w:spacing w:val="27"/>
          <w:lang w:val="en-US"/>
        </w:rPr>
        <w:t xml:space="preserve"> </w:t>
      </w:r>
      <w:r w:rsidRPr="00ED10D5">
        <w:rPr>
          <w:lang w:val="en-US"/>
        </w:rPr>
        <w:t>applications</w:t>
      </w:r>
      <w:r w:rsidRPr="00ED10D5">
        <w:rPr>
          <w:spacing w:val="28"/>
          <w:lang w:val="en-US"/>
        </w:rPr>
        <w:t xml:space="preserve"> </w:t>
      </w:r>
      <w:r w:rsidRPr="00ED10D5">
        <w:rPr>
          <w:spacing w:val="-1"/>
          <w:lang w:val="en-US"/>
        </w:rPr>
        <w:t>for</w:t>
      </w:r>
      <w:r w:rsidRPr="00ED10D5">
        <w:rPr>
          <w:spacing w:val="61"/>
          <w:lang w:val="en-US"/>
        </w:rPr>
        <w:t xml:space="preserve"> </w:t>
      </w:r>
      <w:r w:rsidRPr="00ED10D5">
        <w:rPr>
          <w:lang w:val="en-US"/>
        </w:rPr>
        <w:t>international</w:t>
      </w:r>
      <w:r w:rsidRPr="00ED10D5">
        <w:rPr>
          <w:spacing w:val="5"/>
          <w:lang w:val="en-US"/>
        </w:rPr>
        <w:t xml:space="preserve"> </w:t>
      </w:r>
      <w:r w:rsidRPr="00ED10D5">
        <w:rPr>
          <w:lang w:val="en-US"/>
        </w:rPr>
        <w:t>protection,</w:t>
      </w:r>
      <w:r w:rsidRPr="00ED10D5">
        <w:rPr>
          <w:spacing w:val="5"/>
          <w:lang w:val="en-US"/>
        </w:rPr>
        <w:t xml:space="preserve"> </w:t>
      </w:r>
      <w:r w:rsidRPr="00ED10D5">
        <w:rPr>
          <w:lang w:val="en-US"/>
        </w:rPr>
        <w:t>the</w:t>
      </w:r>
      <w:r w:rsidRPr="00ED10D5">
        <w:rPr>
          <w:spacing w:val="5"/>
          <w:lang w:val="en-US"/>
        </w:rPr>
        <w:t xml:space="preserve"> </w:t>
      </w:r>
      <w:r w:rsidRPr="00ED10D5">
        <w:rPr>
          <w:lang w:val="en-US"/>
        </w:rPr>
        <w:t>proposal</w:t>
      </w:r>
      <w:r w:rsidRPr="00ED10D5">
        <w:rPr>
          <w:spacing w:val="5"/>
          <w:lang w:val="en-US"/>
        </w:rPr>
        <w:t xml:space="preserve"> </w:t>
      </w:r>
      <w:r w:rsidRPr="00ED10D5">
        <w:rPr>
          <w:lang w:val="en-US"/>
        </w:rPr>
        <w:t>gives</w:t>
      </w:r>
      <w:r w:rsidRPr="00ED10D5">
        <w:rPr>
          <w:spacing w:val="5"/>
          <w:lang w:val="en-US"/>
        </w:rPr>
        <w:t xml:space="preserve"> </w:t>
      </w:r>
      <w:r w:rsidRPr="00ED10D5">
        <w:rPr>
          <w:lang w:val="en-US"/>
        </w:rPr>
        <w:t>the</w:t>
      </w:r>
      <w:r w:rsidRPr="00ED10D5">
        <w:rPr>
          <w:spacing w:val="5"/>
          <w:lang w:val="en-US"/>
        </w:rPr>
        <w:t xml:space="preserve"> </w:t>
      </w:r>
      <w:r w:rsidRPr="00ED10D5">
        <w:rPr>
          <w:spacing w:val="-1"/>
          <w:lang w:val="en-US"/>
        </w:rPr>
        <w:t>Agency</w:t>
      </w:r>
      <w:r w:rsidRPr="00ED10D5">
        <w:rPr>
          <w:spacing w:val="5"/>
          <w:lang w:val="en-US"/>
        </w:rPr>
        <w:t xml:space="preserve"> </w:t>
      </w:r>
      <w:r w:rsidRPr="00ED10D5">
        <w:rPr>
          <w:lang w:val="en-US"/>
        </w:rPr>
        <w:t>the</w:t>
      </w:r>
      <w:r w:rsidRPr="00ED10D5">
        <w:rPr>
          <w:spacing w:val="5"/>
          <w:lang w:val="en-US"/>
        </w:rPr>
        <w:t xml:space="preserve"> </w:t>
      </w:r>
      <w:r w:rsidRPr="00ED10D5">
        <w:rPr>
          <w:lang w:val="en-US"/>
        </w:rPr>
        <w:t>task</w:t>
      </w:r>
      <w:r w:rsidRPr="00ED10D5">
        <w:rPr>
          <w:spacing w:val="5"/>
          <w:lang w:val="en-US"/>
        </w:rPr>
        <w:t xml:space="preserve"> </w:t>
      </w:r>
      <w:r w:rsidRPr="00ED10D5">
        <w:rPr>
          <w:lang w:val="en-US"/>
        </w:rPr>
        <w:t>of</w:t>
      </w:r>
      <w:r w:rsidRPr="00ED10D5">
        <w:rPr>
          <w:spacing w:val="5"/>
          <w:lang w:val="en-US"/>
        </w:rPr>
        <w:t xml:space="preserve"> </w:t>
      </w:r>
      <w:r w:rsidRPr="00ED10D5">
        <w:rPr>
          <w:lang w:val="en-US"/>
        </w:rPr>
        <w:t>coordinating</w:t>
      </w:r>
      <w:r w:rsidRPr="00ED10D5">
        <w:rPr>
          <w:spacing w:val="5"/>
          <w:lang w:val="en-US"/>
        </w:rPr>
        <w:t xml:space="preserve"> </w:t>
      </w:r>
      <w:r w:rsidRPr="00ED10D5">
        <w:rPr>
          <w:lang w:val="en-US"/>
        </w:rPr>
        <w:t>efforts</w:t>
      </w:r>
      <w:r w:rsidRPr="00ED10D5">
        <w:rPr>
          <w:spacing w:val="5"/>
          <w:lang w:val="en-US"/>
        </w:rPr>
        <w:t xml:space="preserve"> </w:t>
      </w:r>
      <w:r w:rsidRPr="00ED10D5">
        <w:rPr>
          <w:spacing w:val="-1"/>
          <w:lang w:val="en-US"/>
        </w:rPr>
        <w:t>among</w:t>
      </w:r>
      <w:r w:rsidRPr="00ED10D5">
        <w:rPr>
          <w:spacing w:val="27"/>
          <w:lang w:val="en-US"/>
        </w:rPr>
        <w:t xml:space="preserve"> </w:t>
      </w:r>
      <w:r w:rsidRPr="00ED10D5">
        <w:rPr>
          <w:spacing w:val="-1"/>
          <w:lang w:val="en-US"/>
        </w:rPr>
        <w:t>Member</w:t>
      </w:r>
      <w:r w:rsidRPr="00ED10D5">
        <w:rPr>
          <w:spacing w:val="4"/>
          <w:lang w:val="en-US"/>
        </w:rPr>
        <w:t xml:space="preserve"> </w:t>
      </w:r>
      <w:r w:rsidRPr="00ED10D5">
        <w:rPr>
          <w:lang w:val="en-US"/>
        </w:rPr>
        <w:t>States</w:t>
      </w:r>
      <w:r w:rsidRPr="00ED10D5">
        <w:rPr>
          <w:spacing w:val="4"/>
          <w:lang w:val="en-US"/>
        </w:rPr>
        <w:t xml:space="preserve"> </w:t>
      </w:r>
      <w:r w:rsidRPr="00ED10D5">
        <w:rPr>
          <w:lang w:val="en-US"/>
        </w:rPr>
        <w:t>to</w:t>
      </w:r>
      <w:r w:rsidRPr="00ED10D5">
        <w:rPr>
          <w:spacing w:val="4"/>
          <w:lang w:val="en-US"/>
        </w:rPr>
        <w:t xml:space="preserve"> </w:t>
      </w:r>
      <w:r w:rsidRPr="00ED10D5">
        <w:rPr>
          <w:spacing w:val="-1"/>
          <w:lang w:val="en-US"/>
        </w:rPr>
        <w:t>engage</w:t>
      </w:r>
      <w:r w:rsidRPr="00ED10D5">
        <w:rPr>
          <w:spacing w:val="4"/>
          <w:lang w:val="en-US"/>
        </w:rPr>
        <w:t xml:space="preserve"> </w:t>
      </w:r>
      <w:r w:rsidRPr="00ED10D5">
        <w:rPr>
          <w:lang w:val="en-US"/>
        </w:rPr>
        <w:t>and</w:t>
      </w:r>
      <w:r w:rsidRPr="00ED10D5">
        <w:rPr>
          <w:spacing w:val="4"/>
          <w:lang w:val="en-US"/>
        </w:rPr>
        <w:t xml:space="preserve"> </w:t>
      </w:r>
      <w:r w:rsidRPr="00ED10D5">
        <w:rPr>
          <w:spacing w:val="-1"/>
          <w:lang w:val="en-US"/>
        </w:rPr>
        <w:t>develop</w:t>
      </w:r>
      <w:r w:rsidRPr="00ED10D5">
        <w:rPr>
          <w:spacing w:val="4"/>
          <w:lang w:val="en-US"/>
        </w:rPr>
        <w:t xml:space="preserve"> </w:t>
      </w:r>
      <w:r w:rsidRPr="00ED10D5">
        <w:rPr>
          <w:lang w:val="en-US"/>
        </w:rPr>
        <w:t>a</w:t>
      </w:r>
      <w:r w:rsidRPr="00ED10D5">
        <w:rPr>
          <w:spacing w:val="4"/>
          <w:lang w:val="en-US"/>
        </w:rPr>
        <w:t xml:space="preserve"> </w:t>
      </w:r>
      <w:r w:rsidRPr="00ED10D5">
        <w:rPr>
          <w:spacing w:val="-1"/>
          <w:lang w:val="en-US"/>
        </w:rPr>
        <w:t>common</w:t>
      </w:r>
      <w:r w:rsidRPr="00ED10D5">
        <w:rPr>
          <w:spacing w:val="6"/>
          <w:lang w:val="en-US"/>
        </w:rPr>
        <w:t xml:space="preserve"> </w:t>
      </w:r>
      <w:r w:rsidRPr="00ED10D5">
        <w:rPr>
          <w:spacing w:val="-1"/>
          <w:lang w:val="en-US"/>
        </w:rPr>
        <w:t>analysis</w:t>
      </w:r>
      <w:r w:rsidRPr="00ED10D5">
        <w:rPr>
          <w:spacing w:val="3"/>
          <w:lang w:val="en-US"/>
        </w:rPr>
        <w:t xml:space="preserve"> </w:t>
      </w:r>
      <w:r w:rsidRPr="00ED10D5">
        <w:rPr>
          <w:spacing w:val="-1"/>
          <w:lang w:val="en-US"/>
        </w:rPr>
        <w:t>providing</w:t>
      </w:r>
      <w:r w:rsidRPr="00ED10D5">
        <w:rPr>
          <w:spacing w:val="4"/>
          <w:lang w:val="en-US"/>
        </w:rPr>
        <w:t xml:space="preserve"> </w:t>
      </w:r>
      <w:r w:rsidRPr="00ED10D5">
        <w:rPr>
          <w:spacing w:val="-1"/>
          <w:lang w:val="en-US"/>
        </w:rPr>
        <w:t>guidance</w:t>
      </w:r>
      <w:r w:rsidRPr="00ED10D5">
        <w:rPr>
          <w:spacing w:val="4"/>
          <w:lang w:val="en-US"/>
        </w:rPr>
        <w:t xml:space="preserve"> </w:t>
      </w:r>
      <w:r w:rsidRPr="00ED10D5">
        <w:rPr>
          <w:lang w:val="en-US"/>
        </w:rPr>
        <w:t>on</w:t>
      </w:r>
      <w:r w:rsidRPr="00ED10D5">
        <w:rPr>
          <w:spacing w:val="4"/>
          <w:lang w:val="en-US"/>
        </w:rPr>
        <w:t xml:space="preserve"> </w:t>
      </w:r>
      <w:r w:rsidRPr="00ED10D5">
        <w:rPr>
          <w:lang w:val="en-US"/>
        </w:rPr>
        <w:t>the</w:t>
      </w:r>
      <w:r w:rsidRPr="00ED10D5">
        <w:rPr>
          <w:spacing w:val="3"/>
          <w:lang w:val="en-US"/>
        </w:rPr>
        <w:t xml:space="preserve"> </w:t>
      </w:r>
      <w:r w:rsidRPr="00ED10D5">
        <w:rPr>
          <w:lang w:val="en-US"/>
        </w:rPr>
        <w:t>situation</w:t>
      </w:r>
      <w:r w:rsidRPr="00ED10D5">
        <w:rPr>
          <w:spacing w:val="59"/>
          <w:lang w:val="en-US"/>
        </w:rPr>
        <w:t xml:space="preserve"> </w:t>
      </w:r>
      <w:r w:rsidRPr="00ED10D5">
        <w:rPr>
          <w:lang w:val="en-US"/>
        </w:rPr>
        <w:t>in</w:t>
      </w:r>
      <w:r w:rsidRPr="00ED10D5">
        <w:rPr>
          <w:spacing w:val="8"/>
          <w:lang w:val="en-US"/>
        </w:rPr>
        <w:t xml:space="preserve"> </w:t>
      </w:r>
      <w:r w:rsidRPr="00ED10D5">
        <w:rPr>
          <w:lang w:val="en-US"/>
        </w:rPr>
        <w:t>third</w:t>
      </w:r>
      <w:r w:rsidRPr="00ED10D5">
        <w:rPr>
          <w:spacing w:val="8"/>
          <w:lang w:val="en-US"/>
        </w:rPr>
        <w:t xml:space="preserve"> </w:t>
      </w:r>
      <w:r w:rsidRPr="00ED10D5">
        <w:rPr>
          <w:lang w:val="en-US"/>
        </w:rPr>
        <w:t>countries</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origin</w:t>
      </w:r>
      <w:r w:rsidRPr="00ED10D5">
        <w:rPr>
          <w:spacing w:val="8"/>
          <w:lang w:val="en-US"/>
        </w:rPr>
        <w:t xml:space="preserve"> </w:t>
      </w:r>
      <w:r w:rsidRPr="00ED10D5">
        <w:rPr>
          <w:lang w:val="en-US"/>
        </w:rPr>
        <w:t>as</w:t>
      </w:r>
      <w:r w:rsidRPr="00ED10D5">
        <w:rPr>
          <w:spacing w:val="8"/>
          <w:lang w:val="en-US"/>
        </w:rPr>
        <w:t xml:space="preserve"> </w:t>
      </w:r>
      <w:r w:rsidRPr="00ED10D5">
        <w:rPr>
          <w:lang w:val="en-US"/>
        </w:rPr>
        <w:t>set</w:t>
      </w:r>
      <w:r w:rsidRPr="00ED10D5">
        <w:rPr>
          <w:spacing w:val="8"/>
          <w:lang w:val="en-US"/>
        </w:rPr>
        <w:t xml:space="preserve"> </w:t>
      </w:r>
      <w:r w:rsidRPr="00ED10D5">
        <w:rPr>
          <w:lang w:val="en-US"/>
        </w:rPr>
        <w:t>out</w:t>
      </w:r>
      <w:r w:rsidRPr="00ED10D5">
        <w:rPr>
          <w:spacing w:val="8"/>
          <w:lang w:val="en-US"/>
        </w:rPr>
        <w:t xml:space="preserve"> </w:t>
      </w:r>
      <w:r w:rsidRPr="00ED10D5">
        <w:rPr>
          <w:lang w:val="en-US"/>
        </w:rPr>
        <w:t>in</w:t>
      </w:r>
      <w:r w:rsidRPr="00ED10D5">
        <w:rPr>
          <w:spacing w:val="8"/>
          <w:lang w:val="en-US"/>
        </w:rPr>
        <w:t xml:space="preserve"> </w:t>
      </w:r>
      <w:r w:rsidRPr="00ED10D5">
        <w:rPr>
          <w:spacing w:val="-1"/>
          <w:lang w:val="en-US"/>
        </w:rPr>
        <w:t>Chapter</w:t>
      </w:r>
      <w:r w:rsidRPr="00ED10D5">
        <w:rPr>
          <w:spacing w:val="8"/>
          <w:lang w:val="en-US"/>
        </w:rPr>
        <w:t xml:space="preserve"> </w:t>
      </w:r>
      <w:r w:rsidRPr="00ED10D5">
        <w:rPr>
          <w:lang w:val="en-US"/>
        </w:rPr>
        <w:t>3</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proposal.</w:t>
      </w:r>
      <w:r w:rsidRPr="00ED10D5">
        <w:rPr>
          <w:spacing w:val="8"/>
          <w:lang w:val="en-US"/>
        </w:rPr>
        <w:t xml:space="preserve"> </w:t>
      </w:r>
      <w:r w:rsidRPr="00ED10D5">
        <w:rPr>
          <w:lang w:val="en-US"/>
        </w:rPr>
        <w:t>Until</w:t>
      </w:r>
      <w:r w:rsidRPr="00ED10D5">
        <w:rPr>
          <w:spacing w:val="8"/>
          <w:lang w:val="en-US"/>
        </w:rPr>
        <w:t xml:space="preserve"> </w:t>
      </w:r>
      <w:r w:rsidRPr="00ED10D5">
        <w:rPr>
          <w:lang w:val="en-US"/>
        </w:rPr>
        <w:t>now,</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Agency</w:t>
      </w:r>
      <w:r w:rsidRPr="00ED10D5">
        <w:rPr>
          <w:spacing w:val="8"/>
          <w:lang w:val="en-US"/>
        </w:rPr>
        <w:t xml:space="preserve"> </w:t>
      </w:r>
      <w:r w:rsidRPr="00ED10D5">
        <w:rPr>
          <w:lang w:val="en-US"/>
        </w:rPr>
        <w:t>has</w:t>
      </w:r>
      <w:r w:rsidRPr="00ED10D5">
        <w:rPr>
          <w:spacing w:val="26"/>
          <w:lang w:val="en-US"/>
        </w:rPr>
        <w:t xml:space="preserve"> </w:t>
      </w:r>
      <w:r w:rsidRPr="00ED10D5">
        <w:rPr>
          <w:lang w:val="en-US"/>
        </w:rPr>
        <w:t>been</w:t>
      </w:r>
      <w:r w:rsidRPr="00ED10D5">
        <w:rPr>
          <w:spacing w:val="10"/>
          <w:lang w:val="en-US"/>
        </w:rPr>
        <w:t xml:space="preserve"> </w:t>
      </w:r>
      <w:r w:rsidRPr="00ED10D5">
        <w:rPr>
          <w:lang w:val="en-US"/>
        </w:rPr>
        <w:t>required</w:t>
      </w:r>
      <w:r w:rsidRPr="00ED10D5">
        <w:rPr>
          <w:spacing w:val="10"/>
          <w:lang w:val="en-US"/>
        </w:rPr>
        <w:t xml:space="preserve"> </w:t>
      </w:r>
      <w:r w:rsidRPr="00ED10D5">
        <w:rPr>
          <w:lang w:val="en-US"/>
        </w:rPr>
        <w:t>to</w:t>
      </w:r>
      <w:r w:rsidRPr="00ED10D5">
        <w:rPr>
          <w:spacing w:val="10"/>
          <w:lang w:val="en-US"/>
        </w:rPr>
        <w:t xml:space="preserve"> </w:t>
      </w:r>
      <w:proofErr w:type="spellStart"/>
      <w:r w:rsidRPr="00ED10D5">
        <w:rPr>
          <w:lang w:val="en-US"/>
        </w:rPr>
        <w:t>organise</w:t>
      </w:r>
      <w:proofErr w:type="spellEnd"/>
      <w:r w:rsidRPr="00ED10D5">
        <w:rPr>
          <w:lang w:val="en-US"/>
        </w:rPr>
        <w:t>,</w:t>
      </w:r>
      <w:r w:rsidRPr="00ED10D5">
        <w:rPr>
          <w:spacing w:val="10"/>
          <w:lang w:val="en-US"/>
        </w:rPr>
        <w:t xml:space="preserve"> </w:t>
      </w:r>
      <w:r w:rsidRPr="00ED10D5">
        <w:rPr>
          <w:spacing w:val="-1"/>
          <w:lang w:val="en-US"/>
        </w:rPr>
        <w:t>promote</w:t>
      </w:r>
      <w:r w:rsidRPr="00ED10D5">
        <w:rPr>
          <w:spacing w:val="10"/>
          <w:lang w:val="en-US"/>
        </w:rPr>
        <w:t xml:space="preserve"> </w:t>
      </w:r>
      <w:r w:rsidRPr="00ED10D5">
        <w:rPr>
          <w:lang w:val="en-US"/>
        </w:rPr>
        <w:t>and</w:t>
      </w:r>
      <w:r w:rsidRPr="00ED10D5">
        <w:rPr>
          <w:spacing w:val="10"/>
          <w:lang w:val="en-US"/>
        </w:rPr>
        <w:t xml:space="preserve"> </w:t>
      </w:r>
      <w:r w:rsidRPr="00ED10D5">
        <w:rPr>
          <w:spacing w:val="-1"/>
          <w:lang w:val="en-US"/>
        </w:rPr>
        <w:t>coordinate</w:t>
      </w:r>
      <w:r w:rsidRPr="00ED10D5">
        <w:rPr>
          <w:spacing w:val="11"/>
          <w:lang w:val="en-US"/>
        </w:rPr>
        <w:t xml:space="preserve"> </w:t>
      </w:r>
      <w:r w:rsidRPr="00ED10D5">
        <w:rPr>
          <w:spacing w:val="-1"/>
          <w:lang w:val="en-US"/>
        </w:rPr>
        <w:t>activities</w:t>
      </w:r>
      <w:r w:rsidRPr="00ED10D5">
        <w:rPr>
          <w:spacing w:val="11"/>
          <w:lang w:val="en-US"/>
        </w:rPr>
        <w:t xml:space="preserve"> </w:t>
      </w:r>
      <w:r w:rsidRPr="00ED10D5">
        <w:rPr>
          <w:spacing w:val="-1"/>
          <w:lang w:val="en-US"/>
        </w:rPr>
        <w:t>relating</w:t>
      </w:r>
      <w:r w:rsidRPr="00ED10D5">
        <w:rPr>
          <w:spacing w:val="10"/>
          <w:lang w:val="en-US"/>
        </w:rPr>
        <w:t xml:space="preserve"> </w:t>
      </w:r>
      <w:r w:rsidRPr="00ED10D5">
        <w:rPr>
          <w:lang w:val="en-US"/>
        </w:rPr>
        <w:t>to</w:t>
      </w:r>
      <w:r w:rsidRPr="00ED10D5">
        <w:rPr>
          <w:spacing w:val="11"/>
          <w:lang w:val="en-US"/>
        </w:rPr>
        <w:t xml:space="preserve"> </w:t>
      </w:r>
      <w:r w:rsidRPr="00ED10D5">
        <w:rPr>
          <w:spacing w:val="-1"/>
          <w:lang w:val="en-US"/>
        </w:rPr>
        <w:t>information</w:t>
      </w:r>
      <w:r w:rsidRPr="00ED10D5">
        <w:rPr>
          <w:spacing w:val="11"/>
          <w:lang w:val="en-US"/>
        </w:rPr>
        <w:t xml:space="preserve"> </w:t>
      </w:r>
      <w:r w:rsidRPr="00ED10D5">
        <w:rPr>
          <w:lang w:val="en-US"/>
        </w:rPr>
        <w:t>on</w:t>
      </w:r>
      <w:r w:rsidRPr="00ED10D5">
        <w:rPr>
          <w:spacing w:val="73"/>
          <w:lang w:val="en-US"/>
        </w:rPr>
        <w:t xml:space="preserve"> </w:t>
      </w:r>
      <w:r w:rsidRPr="00ED10D5">
        <w:rPr>
          <w:lang w:val="en-US"/>
        </w:rPr>
        <w:t>countries</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origin,</w:t>
      </w:r>
      <w:r w:rsidRPr="00ED10D5">
        <w:rPr>
          <w:spacing w:val="8"/>
          <w:lang w:val="en-US"/>
        </w:rPr>
        <w:t xml:space="preserve"> </w:t>
      </w:r>
      <w:r w:rsidRPr="00ED10D5">
        <w:rPr>
          <w:lang w:val="en-US"/>
        </w:rPr>
        <w:t>including</w:t>
      </w:r>
      <w:r w:rsidRPr="00ED10D5">
        <w:rPr>
          <w:spacing w:val="8"/>
          <w:lang w:val="en-US"/>
        </w:rPr>
        <w:t xml:space="preserve"> </w:t>
      </w:r>
      <w:r w:rsidRPr="00ED10D5">
        <w:rPr>
          <w:lang w:val="en-US"/>
        </w:rPr>
        <w:t>providing</w:t>
      </w:r>
      <w:r w:rsidRPr="00ED10D5">
        <w:rPr>
          <w:spacing w:val="8"/>
          <w:lang w:val="en-US"/>
        </w:rPr>
        <w:t xml:space="preserve"> </w:t>
      </w:r>
      <w:r w:rsidRPr="00ED10D5">
        <w:rPr>
          <w:lang w:val="en-US"/>
        </w:rPr>
        <w:t>an</w:t>
      </w:r>
      <w:r w:rsidRPr="00ED10D5">
        <w:rPr>
          <w:spacing w:val="8"/>
          <w:lang w:val="en-US"/>
        </w:rPr>
        <w:t xml:space="preserve"> </w:t>
      </w:r>
      <w:r w:rsidRPr="00ED10D5">
        <w:rPr>
          <w:lang w:val="en-US"/>
        </w:rPr>
        <w:t>analysis</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that</w:t>
      </w:r>
      <w:r w:rsidRPr="00ED10D5">
        <w:rPr>
          <w:spacing w:val="8"/>
          <w:lang w:val="en-US"/>
        </w:rPr>
        <w:t xml:space="preserve"> </w:t>
      </w:r>
      <w:r w:rsidRPr="00ED10D5">
        <w:rPr>
          <w:spacing w:val="-1"/>
          <w:lang w:val="en-US"/>
        </w:rPr>
        <w:t>information.</w:t>
      </w:r>
      <w:r w:rsidRPr="00ED10D5">
        <w:rPr>
          <w:spacing w:val="8"/>
          <w:lang w:val="en-US"/>
        </w:rPr>
        <w:t xml:space="preserve"> </w:t>
      </w:r>
      <w:proofErr w:type="spellStart"/>
      <w:r>
        <w:t>This</w:t>
      </w:r>
      <w:proofErr w:type="spellEnd"/>
      <w:r>
        <w:rPr>
          <w:spacing w:val="8"/>
        </w:rPr>
        <w:t xml:space="preserve"> </w:t>
      </w:r>
      <w:proofErr w:type="spellStart"/>
      <w:r>
        <w:t>is</w:t>
      </w:r>
      <w:proofErr w:type="spellEnd"/>
      <w:r>
        <w:rPr>
          <w:spacing w:val="8"/>
        </w:rPr>
        <w:t xml:space="preserve"> </w:t>
      </w:r>
      <w:r>
        <w:t>a</w:t>
      </w:r>
      <w:r>
        <w:rPr>
          <w:spacing w:val="8"/>
        </w:rPr>
        <w:t xml:space="preserve"> </w:t>
      </w:r>
      <w:proofErr w:type="spellStart"/>
      <w:r>
        <w:t>task</w:t>
      </w:r>
      <w:proofErr w:type="spellEnd"/>
      <w:r>
        <w:rPr>
          <w:spacing w:val="8"/>
        </w:rPr>
        <w:t xml:space="preserve"> </w:t>
      </w:r>
      <w:proofErr w:type="spellStart"/>
      <w:r>
        <w:t>that</w:t>
      </w:r>
      <w:proofErr w:type="spellEnd"/>
      <w:r>
        <w:rPr>
          <w:spacing w:val="8"/>
        </w:rPr>
        <w:t xml:space="preserve"> </w:t>
      </w:r>
      <w:proofErr w:type="spellStart"/>
      <w:r>
        <w:t>the</w:t>
      </w:r>
      <w:proofErr w:type="spellEnd"/>
    </w:p>
    <w:p w:rsidR="007626D3" w:rsidRDefault="007626D3">
      <w:pPr>
        <w:kinsoku w:val="0"/>
        <w:overflowPunct w:val="0"/>
        <w:spacing w:before="11"/>
        <w:rPr>
          <w:sz w:val="23"/>
          <w:szCs w:val="23"/>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12" o:spid="_x0000_s1314" style="width:144.7pt;height:1pt;mso-position-horizontal-relative:char;mso-position-vertical-relative:line" coordsize="2894,20">
            <v:shape id="Freeform 13" o:spid="_x0000_s1315"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5mcUA&#10;AADcAAAADwAAAGRycy9kb3ducmV2LnhtbESPQWvCQBSE7wX/w/IEb3VjRJHUVUQQVHrRGsHbI/ua&#10;BLNvY3aNqb/eLRR6HGbmG2a+7EwlWmpcaVnBaBiBIM6sLjlXcPravM9AOI+ssbJMCn7IwXLRe5tj&#10;ou2DD9QefS4ChF2CCgrv60RKlxVk0A1tTRy8b9sY9EE2udQNPgLcVDKOoqk0WHJYKLCmdUHZ9Xg3&#10;Ctq9T2dx+rkb0fr+lOn5dppcbkoN+t3qA4Snzv+H/9pbrWAcT+H3TDg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LmZxQAAANwAAAAPAAAAAAAAAAAAAAAAAJgCAABkcnMv&#10;ZG93bnJldi54bWxQSwUGAAAAAAQABAD1AAAAigM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957"/>
        <w:rPr>
          <w:spacing w:val="-1"/>
          <w:sz w:val="20"/>
          <w:szCs w:val="20"/>
          <w:lang w:val="en-US"/>
        </w:rPr>
      </w:pPr>
      <w:r w:rsidRPr="00ED10D5">
        <w:rPr>
          <w:w w:val="95"/>
          <w:position w:val="9"/>
          <w:sz w:val="13"/>
          <w:szCs w:val="13"/>
          <w:lang w:val="en-US"/>
        </w:rPr>
        <w:t>5</w:t>
      </w:r>
      <w:r w:rsidRPr="00ED10D5">
        <w:rPr>
          <w:w w:val="95"/>
          <w:position w:val="9"/>
          <w:sz w:val="13"/>
          <w:szCs w:val="13"/>
          <w:lang w:val="en-US"/>
        </w:rPr>
        <w:tab/>
      </w:r>
      <w:r w:rsidRPr="00ED10D5">
        <w:rPr>
          <w:spacing w:val="-1"/>
          <w:sz w:val="20"/>
          <w:szCs w:val="20"/>
          <w:lang w:val="en-US"/>
        </w:rPr>
        <w:t>Council</w:t>
      </w:r>
      <w:r w:rsidRPr="00ED10D5">
        <w:rPr>
          <w:spacing w:val="1"/>
          <w:sz w:val="20"/>
          <w:szCs w:val="20"/>
          <w:lang w:val="en-US"/>
        </w:rPr>
        <w:t xml:space="preserve"> </w:t>
      </w:r>
      <w:r w:rsidRPr="00ED10D5">
        <w:rPr>
          <w:spacing w:val="-1"/>
          <w:sz w:val="20"/>
          <w:szCs w:val="20"/>
          <w:lang w:val="en-US"/>
        </w:rPr>
        <w:t>conclusions</w:t>
      </w:r>
      <w:r w:rsidRPr="00ED10D5">
        <w:rPr>
          <w:sz w:val="20"/>
          <w:szCs w:val="20"/>
          <w:lang w:val="en-US"/>
        </w:rPr>
        <w:t xml:space="preserve"> </w:t>
      </w:r>
      <w:r w:rsidRPr="00ED10D5">
        <w:rPr>
          <w:spacing w:val="-1"/>
          <w:sz w:val="20"/>
          <w:szCs w:val="20"/>
          <w:lang w:val="en-US"/>
        </w:rPr>
        <w:t>on</w:t>
      </w:r>
      <w:r w:rsidRPr="00ED10D5">
        <w:rPr>
          <w:spacing w:val="2"/>
          <w:sz w:val="20"/>
          <w:szCs w:val="20"/>
          <w:lang w:val="en-US"/>
        </w:rPr>
        <w:t xml:space="preserve"> </w:t>
      </w:r>
      <w:r w:rsidRPr="00ED10D5">
        <w:rPr>
          <w:spacing w:val="-1"/>
          <w:sz w:val="20"/>
          <w:szCs w:val="20"/>
          <w:lang w:val="en-US"/>
        </w:rPr>
        <w:t>convergence</w:t>
      </w:r>
      <w:r w:rsidRPr="00ED10D5">
        <w:rPr>
          <w:spacing w:val="1"/>
          <w:sz w:val="20"/>
          <w:szCs w:val="20"/>
          <w:lang w:val="en-US"/>
        </w:rPr>
        <w:t xml:space="preserve"> </w:t>
      </w:r>
      <w:r w:rsidRPr="00ED10D5">
        <w:rPr>
          <w:spacing w:val="-1"/>
          <w:sz w:val="20"/>
          <w:szCs w:val="20"/>
          <w:lang w:val="en-US"/>
        </w:rPr>
        <w:t>in</w:t>
      </w:r>
      <w:r w:rsidRPr="00ED10D5">
        <w:rPr>
          <w:spacing w:val="3"/>
          <w:sz w:val="20"/>
          <w:szCs w:val="20"/>
          <w:lang w:val="en-US"/>
        </w:rPr>
        <w:t xml:space="preserve"> </w:t>
      </w:r>
      <w:r w:rsidRPr="00ED10D5">
        <w:rPr>
          <w:spacing w:val="-1"/>
          <w:sz w:val="20"/>
          <w:szCs w:val="20"/>
          <w:lang w:val="en-US"/>
        </w:rPr>
        <w:t>asylum decision</w:t>
      </w:r>
      <w:r w:rsidRPr="00ED10D5">
        <w:rPr>
          <w:spacing w:val="2"/>
          <w:sz w:val="20"/>
          <w:szCs w:val="20"/>
          <w:lang w:val="en-US"/>
        </w:rPr>
        <w:t xml:space="preserve"> </w:t>
      </w:r>
      <w:r w:rsidRPr="00ED10D5">
        <w:rPr>
          <w:spacing w:val="-1"/>
          <w:sz w:val="20"/>
          <w:szCs w:val="20"/>
          <w:lang w:val="en-US"/>
        </w:rPr>
        <w:t>practices,</w:t>
      </w:r>
      <w:r w:rsidRPr="00ED10D5">
        <w:rPr>
          <w:spacing w:val="1"/>
          <w:sz w:val="20"/>
          <w:szCs w:val="20"/>
          <w:lang w:val="en-US"/>
        </w:rPr>
        <w:t xml:space="preserve"> </w:t>
      </w:r>
      <w:r w:rsidRPr="00ED10D5">
        <w:rPr>
          <w:spacing w:val="-1"/>
          <w:sz w:val="20"/>
          <w:szCs w:val="20"/>
          <w:lang w:val="en-US"/>
        </w:rPr>
        <w:t>21</w:t>
      </w:r>
      <w:r w:rsidRPr="00ED10D5">
        <w:rPr>
          <w:sz w:val="20"/>
          <w:szCs w:val="20"/>
          <w:lang w:val="en-US"/>
        </w:rPr>
        <w:t xml:space="preserve"> </w:t>
      </w:r>
      <w:r w:rsidRPr="00ED10D5">
        <w:rPr>
          <w:spacing w:val="-1"/>
          <w:sz w:val="20"/>
          <w:szCs w:val="20"/>
          <w:lang w:val="en-US"/>
        </w:rPr>
        <w:t>April</w:t>
      </w:r>
      <w:r w:rsidRPr="00ED10D5">
        <w:rPr>
          <w:spacing w:val="2"/>
          <w:sz w:val="20"/>
          <w:szCs w:val="20"/>
          <w:lang w:val="en-US"/>
        </w:rPr>
        <w:t xml:space="preserve"> </w:t>
      </w:r>
      <w:r w:rsidRPr="00ED10D5">
        <w:rPr>
          <w:spacing w:val="-1"/>
          <w:sz w:val="20"/>
          <w:szCs w:val="20"/>
          <w:lang w:val="en-US"/>
        </w:rPr>
        <w:t>2016,</w:t>
      </w:r>
      <w:r w:rsidRPr="00ED10D5">
        <w:rPr>
          <w:spacing w:val="1"/>
          <w:sz w:val="20"/>
          <w:szCs w:val="20"/>
          <w:lang w:val="en-US"/>
        </w:rPr>
        <w:t xml:space="preserve"> </w:t>
      </w:r>
      <w:r w:rsidRPr="00ED10D5">
        <w:rPr>
          <w:spacing w:val="-1"/>
          <w:sz w:val="20"/>
          <w:szCs w:val="20"/>
          <w:lang w:val="en-US"/>
        </w:rPr>
        <w:t>8210/16.</w:t>
      </w:r>
    </w:p>
    <w:p w:rsidR="007626D3" w:rsidRPr="00ED10D5" w:rsidRDefault="007626D3">
      <w:pPr>
        <w:tabs>
          <w:tab w:val="left" w:pos="1677"/>
        </w:tabs>
        <w:kinsoku w:val="0"/>
        <w:overflowPunct w:val="0"/>
        <w:spacing w:before="62"/>
        <w:ind w:left="957"/>
        <w:rPr>
          <w:spacing w:val="-1"/>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957" w:right="949" w:firstLine="0"/>
        <w:jc w:val="both"/>
        <w:rPr>
          <w:lang w:val="en-US"/>
        </w:rPr>
      </w:pPr>
      <w:r w:rsidRPr="00ED10D5">
        <w:rPr>
          <w:lang w:val="en-US"/>
        </w:rPr>
        <w:lastRenderedPageBreak/>
        <w:t>Agency</w:t>
      </w:r>
      <w:r w:rsidRPr="00ED10D5">
        <w:rPr>
          <w:spacing w:val="14"/>
          <w:lang w:val="en-US"/>
        </w:rPr>
        <w:t xml:space="preserve"> </w:t>
      </w:r>
      <w:r w:rsidRPr="00ED10D5">
        <w:rPr>
          <w:lang w:val="en-US"/>
        </w:rPr>
        <w:t>will</w:t>
      </w:r>
      <w:r w:rsidRPr="00ED10D5">
        <w:rPr>
          <w:spacing w:val="14"/>
          <w:lang w:val="en-US"/>
        </w:rPr>
        <w:t xml:space="preserve"> </w:t>
      </w:r>
      <w:r w:rsidRPr="00ED10D5">
        <w:rPr>
          <w:lang w:val="en-US"/>
        </w:rPr>
        <w:t>continue</w:t>
      </w:r>
      <w:r w:rsidRPr="00ED10D5">
        <w:rPr>
          <w:spacing w:val="14"/>
          <w:lang w:val="en-US"/>
        </w:rPr>
        <w:t xml:space="preserve"> </w:t>
      </w:r>
      <w:r w:rsidRPr="00ED10D5">
        <w:rPr>
          <w:lang w:val="en-US"/>
        </w:rPr>
        <w:t>to</w:t>
      </w:r>
      <w:r w:rsidRPr="00ED10D5">
        <w:rPr>
          <w:spacing w:val="14"/>
          <w:lang w:val="en-US"/>
        </w:rPr>
        <w:t xml:space="preserve"> </w:t>
      </w:r>
      <w:r w:rsidRPr="00ED10D5">
        <w:rPr>
          <w:lang w:val="en-US"/>
        </w:rPr>
        <w:t>perform</w:t>
      </w:r>
      <w:r w:rsidRPr="00ED10D5">
        <w:rPr>
          <w:spacing w:val="12"/>
          <w:lang w:val="en-US"/>
        </w:rPr>
        <w:t xml:space="preserve"> </w:t>
      </w:r>
      <w:r w:rsidRPr="00ED10D5">
        <w:rPr>
          <w:lang w:val="en-US"/>
        </w:rPr>
        <w:t>and</w:t>
      </w:r>
      <w:r w:rsidRPr="00ED10D5">
        <w:rPr>
          <w:spacing w:val="14"/>
          <w:lang w:val="en-US"/>
        </w:rPr>
        <w:t xml:space="preserve"> </w:t>
      </w:r>
      <w:r w:rsidRPr="00ED10D5">
        <w:rPr>
          <w:lang w:val="en-US"/>
        </w:rPr>
        <w:t>it</w:t>
      </w:r>
      <w:r w:rsidRPr="00ED10D5">
        <w:rPr>
          <w:spacing w:val="14"/>
          <w:lang w:val="en-US"/>
        </w:rPr>
        <w:t xml:space="preserve"> </w:t>
      </w:r>
      <w:r w:rsidRPr="00ED10D5">
        <w:rPr>
          <w:spacing w:val="-1"/>
          <w:lang w:val="en-US"/>
        </w:rPr>
        <w:t>shall</w:t>
      </w:r>
      <w:r w:rsidRPr="00ED10D5">
        <w:rPr>
          <w:spacing w:val="14"/>
          <w:lang w:val="en-US"/>
        </w:rPr>
        <w:t xml:space="preserve"> </w:t>
      </w:r>
      <w:r w:rsidRPr="00ED10D5">
        <w:rPr>
          <w:spacing w:val="-1"/>
          <w:lang w:val="en-US"/>
        </w:rPr>
        <w:t>also</w:t>
      </w:r>
      <w:r w:rsidRPr="00ED10D5">
        <w:rPr>
          <w:spacing w:val="13"/>
          <w:lang w:val="en-US"/>
        </w:rPr>
        <w:t xml:space="preserve"> </w:t>
      </w:r>
      <w:r w:rsidRPr="00ED10D5">
        <w:rPr>
          <w:spacing w:val="-1"/>
          <w:lang w:val="en-US"/>
        </w:rPr>
        <w:t>ensure</w:t>
      </w:r>
      <w:r w:rsidRPr="00ED10D5">
        <w:rPr>
          <w:spacing w:val="14"/>
          <w:lang w:val="en-US"/>
        </w:rPr>
        <w:t xml:space="preserve"> </w:t>
      </w:r>
      <w:r w:rsidRPr="00ED10D5">
        <w:rPr>
          <w:spacing w:val="-1"/>
          <w:lang w:val="en-US"/>
        </w:rPr>
        <w:t>the</w:t>
      </w:r>
      <w:r w:rsidRPr="00ED10D5">
        <w:rPr>
          <w:spacing w:val="14"/>
          <w:lang w:val="en-US"/>
        </w:rPr>
        <w:t xml:space="preserve"> </w:t>
      </w:r>
      <w:r w:rsidRPr="00ED10D5">
        <w:rPr>
          <w:lang w:val="en-US"/>
        </w:rPr>
        <w:t>coordination</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national</w:t>
      </w:r>
      <w:r w:rsidRPr="00ED10D5">
        <w:rPr>
          <w:spacing w:val="26"/>
          <w:lang w:val="en-US"/>
        </w:rPr>
        <w:t xml:space="preserve"> </w:t>
      </w:r>
      <w:r w:rsidRPr="00ED10D5">
        <w:rPr>
          <w:lang w:val="en-US"/>
        </w:rPr>
        <w:t>initiatives</w:t>
      </w:r>
      <w:r w:rsidRPr="00ED10D5">
        <w:rPr>
          <w:spacing w:val="37"/>
          <w:lang w:val="en-US"/>
        </w:rPr>
        <w:t xml:space="preserve"> </w:t>
      </w:r>
      <w:r w:rsidRPr="00ED10D5">
        <w:rPr>
          <w:lang w:val="en-US"/>
        </w:rPr>
        <w:t>producing</w:t>
      </w:r>
      <w:r w:rsidRPr="00ED10D5">
        <w:rPr>
          <w:spacing w:val="37"/>
          <w:lang w:val="en-US"/>
        </w:rPr>
        <w:t xml:space="preserve"> </w:t>
      </w:r>
      <w:r w:rsidRPr="00ED10D5">
        <w:rPr>
          <w:lang w:val="en-US"/>
        </w:rPr>
        <w:t>country</w:t>
      </w:r>
      <w:r w:rsidRPr="00ED10D5">
        <w:rPr>
          <w:spacing w:val="37"/>
          <w:lang w:val="en-US"/>
        </w:rPr>
        <w:t xml:space="preserve"> </w:t>
      </w:r>
      <w:r w:rsidRPr="00ED10D5">
        <w:rPr>
          <w:lang w:val="en-US"/>
        </w:rPr>
        <w:t>of</w:t>
      </w:r>
      <w:r w:rsidRPr="00ED10D5">
        <w:rPr>
          <w:spacing w:val="37"/>
          <w:lang w:val="en-US"/>
        </w:rPr>
        <w:t xml:space="preserve"> </w:t>
      </w:r>
      <w:r w:rsidRPr="00ED10D5">
        <w:rPr>
          <w:lang w:val="en-US"/>
        </w:rPr>
        <w:t>origin</w:t>
      </w:r>
      <w:r w:rsidRPr="00ED10D5">
        <w:rPr>
          <w:spacing w:val="37"/>
          <w:lang w:val="en-US"/>
        </w:rPr>
        <w:t xml:space="preserve"> </w:t>
      </w:r>
      <w:r w:rsidRPr="00ED10D5">
        <w:rPr>
          <w:spacing w:val="-1"/>
          <w:lang w:val="en-US"/>
        </w:rPr>
        <w:t>information</w:t>
      </w:r>
      <w:r w:rsidRPr="00ED10D5">
        <w:rPr>
          <w:spacing w:val="37"/>
          <w:lang w:val="en-US"/>
        </w:rPr>
        <w:t xml:space="preserve"> </w:t>
      </w:r>
      <w:r w:rsidRPr="00ED10D5">
        <w:rPr>
          <w:lang w:val="en-US"/>
        </w:rPr>
        <w:t>by</w:t>
      </w:r>
      <w:r w:rsidRPr="00ED10D5">
        <w:rPr>
          <w:spacing w:val="37"/>
          <w:lang w:val="en-US"/>
        </w:rPr>
        <w:t xml:space="preserve"> </w:t>
      </w:r>
      <w:r w:rsidRPr="00ED10D5">
        <w:rPr>
          <w:lang w:val="en-US"/>
        </w:rPr>
        <w:t>establishing</w:t>
      </w:r>
      <w:r w:rsidRPr="00ED10D5">
        <w:rPr>
          <w:spacing w:val="37"/>
          <w:lang w:val="en-US"/>
        </w:rPr>
        <w:t xml:space="preserve"> </w:t>
      </w:r>
      <w:r w:rsidRPr="00ED10D5">
        <w:rPr>
          <w:lang w:val="en-US"/>
        </w:rPr>
        <w:t>networks</w:t>
      </w:r>
      <w:r w:rsidRPr="00ED10D5">
        <w:rPr>
          <w:spacing w:val="37"/>
          <w:lang w:val="en-US"/>
        </w:rPr>
        <w:t xml:space="preserve"> </w:t>
      </w:r>
      <w:r w:rsidRPr="00ED10D5">
        <w:rPr>
          <w:lang w:val="en-US"/>
        </w:rPr>
        <w:t>on</w:t>
      </w:r>
      <w:r w:rsidRPr="00ED10D5">
        <w:rPr>
          <w:spacing w:val="37"/>
          <w:lang w:val="en-US"/>
        </w:rPr>
        <w:t xml:space="preserve"> </w:t>
      </w:r>
      <w:r w:rsidRPr="00ED10D5">
        <w:rPr>
          <w:lang w:val="en-US"/>
        </w:rPr>
        <w:t>country</w:t>
      </w:r>
      <w:r w:rsidRPr="00ED10D5">
        <w:rPr>
          <w:spacing w:val="37"/>
          <w:lang w:val="en-US"/>
        </w:rPr>
        <w:t xml:space="preserve"> </w:t>
      </w:r>
      <w:r w:rsidRPr="00ED10D5">
        <w:rPr>
          <w:lang w:val="en-US"/>
        </w:rPr>
        <w:t>of</w:t>
      </w:r>
      <w:r w:rsidRPr="00ED10D5">
        <w:rPr>
          <w:spacing w:val="29"/>
          <w:lang w:val="en-US"/>
        </w:rPr>
        <w:t xml:space="preserve"> </w:t>
      </w:r>
      <w:r w:rsidRPr="00ED10D5">
        <w:rPr>
          <w:lang w:val="en-US"/>
        </w:rPr>
        <w:t>origin</w:t>
      </w:r>
      <w:r w:rsidRPr="00ED10D5">
        <w:rPr>
          <w:spacing w:val="5"/>
          <w:lang w:val="en-US"/>
        </w:rPr>
        <w:t xml:space="preserve"> </w:t>
      </w:r>
      <w:r w:rsidRPr="00ED10D5">
        <w:rPr>
          <w:spacing w:val="-1"/>
          <w:lang w:val="en-US"/>
        </w:rPr>
        <w:t>information.</w:t>
      </w:r>
      <w:r w:rsidRPr="00ED10D5">
        <w:rPr>
          <w:spacing w:val="5"/>
          <w:lang w:val="en-US"/>
        </w:rPr>
        <w:t xml:space="preserve"> </w:t>
      </w:r>
      <w:r w:rsidRPr="00ED10D5">
        <w:rPr>
          <w:lang w:val="en-US"/>
        </w:rPr>
        <w:t>These</w:t>
      </w:r>
      <w:r w:rsidRPr="00ED10D5">
        <w:rPr>
          <w:spacing w:val="5"/>
          <w:lang w:val="en-US"/>
        </w:rPr>
        <w:t xml:space="preserve"> </w:t>
      </w:r>
      <w:r w:rsidRPr="00ED10D5">
        <w:rPr>
          <w:lang w:val="en-US"/>
        </w:rPr>
        <w:t>networks</w:t>
      </w:r>
      <w:r w:rsidRPr="00ED10D5">
        <w:rPr>
          <w:spacing w:val="5"/>
          <w:lang w:val="en-US"/>
        </w:rPr>
        <w:t xml:space="preserve"> </w:t>
      </w:r>
      <w:r w:rsidRPr="00ED10D5">
        <w:rPr>
          <w:lang w:val="en-US"/>
        </w:rPr>
        <w:t>are</w:t>
      </w:r>
      <w:r w:rsidRPr="00ED10D5">
        <w:rPr>
          <w:spacing w:val="5"/>
          <w:lang w:val="en-US"/>
        </w:rPr>
        <w:t xml:space="preserve"> </w:t>
      </w:r>
      <w:r w:rsidRPr="00ED10D5">
        <w:rPr>
          <w:lang w:val="en-US"/>
        </w:rPr>
        <w:t>to</w:t>
      </w:r>
      <w:r w:rsidRPr="00ED10D5">
        <w:rPr>
          <w:spacing w:val="5"/>
          <w:lang w:val="en-US"/>
        </w:rPr>
        <w:t xml:space="preserve"> </w:t>
      </w:r>
      <w:r w:rsidRPr="00ED10D5">
        <w:rPr>
          <w:lang w:val="en-US"/>
        </w:rPr>
        <w:t>be</w:t>
      </w:r>
      <w:r w:rsidRPr="00ED10D5">
        <w:rPr>
          <w:spacing w:val="5"/>
          <w:lang w:val="en-US"/>
        </w:rPr>
        <w:t xml:space="preserve"> </w:t>
      </w:r>
      <w:r w:rsidRPr="00ED10D5">
        <w:rPr>
          <w:lang w:val="en-US"/>
        </w:rPr>
        <w:t>used</w:t>
      </w:r>
      <w:r w:rsidRPr="00ED10D5">
        <w:rPr>
          <w:spacing w:val="6"/>
          <w:lang w:val="en-US"/>
        </w:rPr>
        <w:t xml:space="preserve"> </w:t>
      </w:r>
      <w:r w:rsidRPr="00ED10D5">
        <w:rPr>
          <w:lang w:val="en-US"/>
        </w:rPr>
        <w:t>to</w:t>
      </w:r>
      <w:r w:rsidRPr="00ED10D5">
        <w:rPr>
          <w:spacing w:val="6"/>
          <w:lang w:val="en-US"/>
        </w:rPr>
        <w:t xml:space="preserve"> </w:t>
      </w:r>
      <w:r w:rsidRPr="00ED10D5">
        <w:rPr>
          <w:lang w:val="en-US"/>
        </w:rPr>
        <w:t>exchange</w:t>
      </w:r>
      <w:r w:rsidRPr="00ED10D5">
        <w:rPr>
          <w:spacing w:val="6"/>
          <w:lang w:val="en-US"/>
        </w:rPr>
        <w:t xml:space="preserve"> </w:t>
      </w:r>
      <w:r w:rsidRPr="00ED10D5">
        <w:rPr>
          <w:lang w:val="en-US"/>
        </w:rPr>
        <w:t>and</w:t>
      </w:r>
      <w:r w:rsidRPr="00ED10D5">
        <w:rPr>
          <w:spacing w:val="6"/>
          <w:lang w:val="en-US"/>
        </w:rPr>
        <w:t xml:space="preserve"> </w:t>
      </w:r>
      <w:r w:rsidRPr="00ED10D5">
        <w:rPr>
          <w:lang w:val="en-US"/>
        </w:rPr>
        <w:t>update</w:t>
      </w:r>
      <w:r w:rsidRPr="00ED10D5">
        <w:rPr>
          <w:spacing w:val="6"/>
          <w:lang w:val="en-US"/>
        </w:rPr>
        <w:t xml:space="preserve"> </w:t>
      </w:r>
      <w:r w:rsidRPr="00ED10D5">
        <w:rPr>
          <w:lang w:val="en-US"/>
        </w:rPr>
        <w:t>national</w:t>
      </w:r>
      <w:r w:rsidRPr="00ED10D5">
        <w:rPr>
          <w:spacing w:val="6"/>
          <w:lang w:val="en-US"/>
        </w:rPr>
        <w:t xml:space="preserve"> </w:t>
      </w:r>
      <w:r w:rsidRPr="00ED10D5">
        <w:rPr>
          <w:lang w:val="en-US"/>
        </w:rPr>
        <w:t>reports,</w:t>
      </w:r>
      <w:r w:rsidRPr="00ED10D5">
        <w:rPr>
          <w:spacing w:val="6"/>
          <w:lang w:val="en-US"/>
        </w:rPr>
        <w:t xml:space="preserve"> </w:t>
      </w:r>
      <w:r w:rsidRPr="00ED10D5">
        <w:rPr>
          <w:lang w:val="en-US"/>
        </w:rPr>
        <w:t>as</w:t>
      </w:r>
      <w:r w:rsidRPr="00ED10D5">
        <w:rPr>
          <w:spacing w:val="22"/>
          <w:lang w:val="en-US"/>
        </w:rPr>
        <w:t xml:space="preserve"> </w:t>
      </w:r>
      <w:r w:rsidRPr="00ED10D5">
        <w:rPr>
          <w:lang w:val="en-US"/>
        </w:rPr>
        <w:t>well</w:t>
      </w:r>
      <w:r w:rsidRPr="00ED10D5">
        <w:rPr>
          <w:spacing w:val="4"/>
          <w:lang w:val="en-US"/>
        </w:rPr>
        <w:t xml:space="preserve"> </w:t>
      </w:r>
      <w:r w:rsidRPr="00ED10D5">
        <w:rPr>
          <w:lang w:val="en-US"/>
        </w:rPr>
        <w:t>as</w:t>
      </w:r>
      <w:r w:rsidRPr="00ED10D5">
        <w:rPr>
          <w:spacing w:val="4"/>
          <w:lang w:val="en-US"/>
        </w:rPr>
        <w:t xml:space="preserve"> </w:t>
      </w:r>
      <w:r w:rsidRPr="00ED10D5">
        <w:rPr>
          <w:lang w:val="en-US"/>
        </w:rPr>
        <w:t>a</w:t>
      </w:r>
      <w:r w:rsidRPr="00ED10D5">
        <w:rPr>
          <w:spacing w:val="4"/>
          <w:lang w:val="en-US"/>
        </w:rPr>
        <w:t xml:space="preserve"> </w:t>
      </w:r>
      <w:r w:rsidRPr="00ED10D5">
        <w:rPr>
          <w:spacing w:val="-1"/>
          <w:lang w:val="en-US"/>
        </w:rPr>
        <w:t>query</w:t>
      </w:r>
      <w:r w:rsidRPr="00ED10D5">
        <w:rPr>
          <w:spacing w:val="4"/>
          <w:lang w:val="en-US"/>
        </w:rPr>
        <w:t xml:space="preserve"> </w:t>
      </w:r>
      <w:r w:rsidRPr="00ED10D5">
        <w:rPr>
          <w:spacing w:val="-1"/>
          <w:lang w:val="en-US"/>
        </w:rPr>
        <w:t>system</w:t>
      </w:r>
      <w:r w:rsidRPr="00ED10D5">
        <w:rPr>
          <w:spacing w:val="2"/>
          <w:lang w:val="en-US"/>
        </w:rPr>
        <w:t xml:space="preserve"> </w:t>
      </w:r>
      <w:r w:rsidRPr="00ED10D5">
        <w:rPr>
          <w:lang w:val="en-US"/>
        </w:rPr>
        <w:t>whereby</w:t>
      </w:r>
      <w:r w:rsidRPr="00ED10D5">
        <w:rPr>
          <w:spacing w:val="4"/>
          <w:lang w:val="en-US"/>
        </w:rPr>
        <w:t xml:space="preserve"> </w:t>
      </w:r>
      <w:r w:rsidRPr="00ED10D5">
        <w:rPr>
          <w:spacing w:val="-1"/>
          <w:lang w:val="en-US"/>
        </w:rPr>
        <w:t>specific</w:t>
      </w:r>
      <w:r w:rsidRPr="00ED10D5">
        <w:rPr>
          <w:spacing w:val="5"/>
          <w:lang w:val="en-US"/>
        </w:rPr>
        <w:t xml:space="preserve"> </w:t>
      </w:r>
      <w:r w:rsidRPr="00ED10D5">
        <w:rPr>
          <w:spacing w:val="-1"/>
          <w:lang w:val="en-US"/>
        </w:rPr>
        <w:t>questions</w:t>
      </w:r>
      <w:r w:rsidRPr="00ED10D5">
        <w:rPr>
          <w:spacing w:val="5"/>
          <w:lang w:val="en-US"/>
        </w:rPr>
        <w:t xml:space="preserve"> </w:t>
      </w:r>
      <w:r w:rsidRPr="00ED10D5">
        <w:rPr>
          <w:lang w:val="en-US"/>
        </w:rPr>
        <w:t>of</w:t>
      </w:r>
      <w:r w:rsidRPr="00ED10D5">
        <w:rPr>
          <w:spacing w:val="4"/>
          <w:lang w:val="en-US"/>
        </w:rPr>
        <w:t xml:space="preserve"> </w:t>
      </w:r>
      <w:r w:rsidRPr="00ED10D5">
        <w:rPr>
          <w:spacing w:val="-1"/>
          <w:lang w:val="en-US"/>
        </w:rPr>
        <w:t>fact</w:t>
      </w:r>
      <w:r w:rsidRPr="00ED10D5">
        <w:rPr>
          <w:spacing w:val="5"/>
          <w:lang w:val="en-US"/>
        </w:rPr>
        <w:t xml:space="preserve"> </w:t>
      </w:r>
      <w:r w:rsidRPr="00ED10D5">
        <w:rPr>
          <w:spacing w:val="-1"/>
          <w:lang w:val="en-US"/>
        </w:rPr>
        <w:t>that</w:t>
      </w:r>
      <w:r w:rsidRPr="00ED10D5">
        <w:rPr>
          <w:spacing w:val="5"/>
          <w:lang w:val="en-US"/>
        </w:rPr>
        <w:t xml:space="preserve"> </w:t>
      </w:r>
      <w:r w:rsidRPr="00ED10D5">
        <w:rPr>
          <w:spacing w:val="-1"/>
          <w:lang w:val="en-US"/>
        </w:rPr>
        <w:t>may</w:t>
      </w:r>
      <w:r w:rsidRPr="00ED10D5">
        <w:rPr>
          <w:spacing w:val="5"/>
          <w:lang w:val="en-US"/>
        </w:rPr>
        <w:t xml:space="preserve"> </w:t>
      </w:r>
      <w:r w:rsidRPr="00ED10D5">
        <w:rPr>
          <w:lang w:val="en-US"/>
        </w:rPr>
        <w:t>arise</w:t>
      </w:r>
      <w:r w:rsidRPr="00ED10D5">
        <w:rPr>
          <w:spacing w:val="3"/>
          <w:lang w:val="en-US"/>
        </w:rPr>
        <w:t xml:space="preserve"> </w:t>
      </w:r>
      <w:r w:rsidRPr="00ED10D5">
        <w:rPr>
          <w:spacing w:val="-1"/>
          <w:lang w:val="en-US"/>
        </w:rPr>
        <w:t>from</w:t>
      </w:r>
      <w:r w:rsidRPr="00ED10D5">
        <w:rPr>
          <w:spacing w:val="2"/>
          <w:lang w:val="en-US"/>
        </w:rPr>
        <w:t xml:space="preserve"> </w:t>
      </w:r>
      <w:r w:rsidRPr="00ED10D5">
        <w:rPr>
          <w:spacing w:val="-1"/>
          <w:lang w:val="en-US"/>
        </w:rPr>
        <w:t>applications</w:t>
      </w:r>
      <w:r w:rsidRPr="00ED10D5">
        <w:rPr>
          <w:spacing w:val="5"/>
          <w:lang w:val="en-US"/>
        </w:rPr>
        <w:t xml:space="preserve"> </w:t>
      </w:r>
      <w:r w:rsidRPr="00ED10D5">
        <w:rPr>
          <w:spacing w:val="-1"/>
          <w:lang w:val="en-US"/>
        </w:rPr>
        <w:t>for</w:t>
      </w:r>
      <w:r w:rsidRPr="00ED10D5">
        <w:rPr>
          <w:spacing w:val="83"/>
          <w:lang w:val="en-US"/>
        </w:rPr>
        <w:t xml:space="preserve"> </w:t>
      </w:r>
      <w:r w:rsidRPr="00ED10D5">
        <w:rPr>
          <w:lang w:val="en-US"/>
        </w:rPr>
        <w:t>international protection could</w:t>
      </w:r>
      <w:r w:rsidRPr="00ED10D5">
        <w:rPr>
          <w:spacing w:val="-1"/>
          <w:lang w:val="en-US"/>
        </w:rPr>
        <w:t xml:space="preserve"> be sent to the Agency.</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lang w:val="en-US"/>
        </w:rPr>
      </w:pPr>
      <w:r w:rsidRPr="00ED10D5">
        <w:rPr>
          <w:lang w:val="en-US"/>
        </w:rPr>
        <w:t>Another</w:t>
      </w:r>
      <w:r w:rsidRPr="00ED10D5">
        <w:rPr>
          <w:spacing w:val="46"/>
          <w:lang w:val="en-US"/>
        </w:rPr>
        <w:t xml:space="preserve"> </w:t>
      </w:r>
      <w:r w:rsidRPr="00ED10D5">
        <w:rPr>
          <w:spacing w:val="-1"/>
          <w:lang w:val="en-US"/>
        </w:rPr>
        <w:t>new</w:t>
      </w:r>
      <w:r w:rsidRPr="00ED10D5">
        <w:rPr>
          <w:spacing w:val="46"/>
          <w:lang w:val="en-US"/>
        </w:rPr>
        <w:t xml:space="preserve"> </w:t>
      </w:r>
      <w:r w:rsidRPr="00ED10D5">
        <w:rPr>
          <w:lang w:val="en-US"/>
        </w:rPr>
        <w:t>task</w:t>
      </w:r>
      <w:r w:rsidRPr="00ED10D5">
        <w:rPr>
          <w:spacing w:val="46"/>
          <w:lang w:val="en-US"/>
        </w:rPr>
        <w:t xml:space="preserve"> </w:t>
      </w:r>
      <w:r w:rsidRPr="00ED10D5">
        <w:rPr>
          <w:spacing w:val="-1"/>
          <w:lang w:val="en-US"/>
        </w:rPr>
        <w:t>for</w:t>
      </w:r>
      <w:r w:rsidRPr="00ED10D5">
        <w:rPr>
          <w:spacing w:val="46"/>
          <w:lang w:val="en-US"/>
        </w:rPr>
        <w:t xml:space="preserve"> </w:t>
      </w:r>
      <w:r w:rsidRPr="00ED10D5">
        <w:rPr>
          <w:lang w:val="en-US"/>
        </w:rPr>
        <w:t>the</w:t>
      </w:r>
      <w:r w:rsidRPr="00ED10D5">
        <w:rPr>
          <w:spacing w:val="46"/>
          <w:lang w:val="en-US"/>
        </w:rPr>
        <w:t xml:space="preserve"> </w:t>
      </w:r>
      <w:r w:rsidRPr="00ED10D5">
        <w:rPr>
          <w:lang w:val="en-US"/>
        </w:rPr>
        <w:t>Agency</w:t>
      </w:r>
      <w:r w:rsidRPr="00ED10D5">
        <w:rPr>
          <w:spacing w:val="46"/>
          <w:lang w:val="en-US"/>
        </w:rPr>
        <w:t xml:space="preserve"> </w:t>
      </w:r>
      <w:r w:rsidRPr="00ED10D5">
        <w:rPr>
          <w:lang w:val="en-US"/>
        </w:rPr>
        <w:t>is</w:t>
      </w:r>
      <w:r w:rsidRPr="00ED10D5">
        <w:rPr>
          <w:spacing w:val="46"/>
          <w:lang w:val="en-US"/>
        </w:rPr>
        <w:t xml:space="preserve"> </w:t>
      </w:r>
      <w:r w:rsidRPr="00ED10D5">
        <w:rPr>
          <w:lang w:val="en-US"/>
        </w:rPr>
        <w:t>to</w:t>
      </w:r>
      <w:r w:rsidRPr="00ED10D5">
        <w:rPr>
          <w:spacing w:val="46"/>
          <w:lang w:val="en-US"/>
        </w:rPr>
        <w:t xml:space="preserve"> </w:t>
      </w:r>
      <w:r w:rsidRPr="00ED10D5">
        <w:rPr>
          <w:spacing w:val="-1"/>
          <w:lang w:val="en-US"/>
        </w:rPr>
        <w:t>assist</w:t>
      </w:r>
      <w:r w:rsidRPr="00ED10D5">
        <w:rPr>
          <w:spacing w:val="46"/>
          <w:lang w:val="en-US"/>
        </w:rPr>
        <w:t xml:space="preserve"> </w:t>
      </w:r>
      <w:r w:rsidRPr="00ED10D5">
        <w:rPr>
          <w:lang w:val="en-US"/>
        </w:rPr>
        <w:t>the</w:t>
      </w:r>
      <w:r w:rsidRPr="00ED10D5">
        <w:rPr>
          <w:spacing w:val="46"/>
          <w:lang w:val="en-US"/>
        </w:rPr>
        <w:t xml:space="preserve"> </w:t>
      </w:r>
      <w:r w:rsidRPr="00ED10D5">
        <w:rPr>
          <w:spacing w:val="-1"/>
          <w:lang w:val="en-US"/>
        </w:rPr>
        <w:t>Commission</w:t>
      </w:r>
      <w:r w:rsidRPr="00ED10D5">
        <w:rPr>
          <w:spacing w:val="46"/>
          <w:lang w:val="en-US"/>
        </w:rPr>
        <w:t xml:space="preserve"> </w:t>
      </w:r>
      <w:r w:rsidRPr="00ED10D5">
        <w:rPr>
          <w:lang w:val="en-US"/>
        </w:rPr>
        <w:t>in</w:t>
      </w:r>
      <w:r w:rsidRPr="00ED10D5">
        <w:rPr>
          <w:spacing w:val="46"/>
          <w:lang w:val="en-US"/>
        </w:rPr>
        <w:t xml:space="preserve"> </w:t>
      </w:r>
      <w:r w:rsidRPr="00ED10D5">
        <w:rPr>
          <w:lang w:val="en-US"/>
        </w:rPr>
        <w:t>regularly</w:t>
      </w:r>
      <w:r w:rsidRPr="00ED10D5">
        <w:rPr>
          <w:spacing w:val="46"/>
          <w:lang w:val="en-US"/>
        </w:rPr>
        <w:t xml:space="preserve"> </w:t>
      </w:r>
      <w:r w:rsidRPr="00ED10D5">
        <w:rPr>
          <w:spacing w:val="-1"/>
          <w:lang w:val="en-US"/>
        </w:rPr>
        <w:t>reviewing</w:t>
      </w:r>
      <w:r w:rsidRPr="00ED10D5">
        <w:rPr>
          <w:spacing w:val="46"/>
          <w:lang w:val="en-US"/>
        </w:rPr>
        <w:t xml:space="preserve"> </w:t>
      </w:r>
      <w:r w:rsidRPr="00ED10D5">
        <w:rPr>
          <w:lang w:val="en-US"/>
        </w:rPr>
        <w:t>the</w:t>
      </w:r>
      <w:r w:rsidRPr="00ED10D5">
        <w:rPr>
          <w:spacing w:val="51"/>
          <w:lang w:val="en-US"/>
        </w:rPr>
        <w:t xml:space="preserve"> </w:t>
      </w:r>
      <w:r w:rsidRPr="00ED10D5">
        <w:rPr>
          <w:lang w:val="en-US"/>
        </w:rPr>
        <w:t>situation</w:t>
      </w:r>
      <w:r w:rsidRPr="00ED10D5">
        <w:rPr>
          <w:spacing w:val="33"/>
          <w:lang w:val="en-US"/>
        </w:rPr>
        <w:t xml:space="preserve"> </w:t>
      </w:r>
      <w:r w:rsidRPr="00ED10D5">
        <w:rPr>
          <w:lang w:val="en-US"/>
        </w:rPr>
        <w:t>in</w:t>
      </w:r>
      <w:r w:rsidRPr="00ED10D5">
        <w:rPr>
          <w:spacing w:val="33"/>
          <w:lang w:val="en-US"/>
        </w:rPr>
        <w:t xml:space="preserve"> </w:t>
      </w:r>
      <w:r w:rsidRPr="00ED10D5">
        <w:rPr>
          <w:lang w:val="en-US"/>
        </w:rPr>
        <w:t>third</w:t>
      </w:r>
      <w:r w:rsidRPr="00ED10D5">
        <w:rPr>
          <w:spacing w:val="33"/>
          <w:lang w:val="en-US"/>
        </w:rPr>
        <w:t xml:space="preserve"> </w:t>
      </w:r>
      <w:r w:rsidRPr="00ED10D5">
        <w:rPr>
          <w:lang w:val="en-US"/>
        </w:rPr>
        <w:t>countries</w:t>
      </w:r>
      <w:r w:rsidRPr="00ED10D5">
        <w:rPr>
          <w:spacing w:val="33"/>
          <w:lang w:val="en-US"/>
        </w:rPr>
        <w:t xml:space="preserve"> </w:t>
      </w:r>
      <w:r w:rsidRPr="00ED10D5">
        <w:rPr>
          <w:lang w:val="en-US"/>
        </w:rPr>
        <w:t>which</w:t>
      </w:r>
      <w:r w:rsidRPr="00ED10D5">
        <w:rPr>
          <w:spacing w:val="34"/>
          <w:lang w:val="en-US"/>
        </w:rPr>
        <w:t xml:space="preserve"> </w:t>
      </w:r>
      <w:r w:rsidRPr="00ED10D5">
        <w:rPr>
          <w:lang w:val="en-US"/>
        </w:rPr>
        <w:t>are</w:t>
      </w:r>
      <w:r w:rsidRPr="00ED10D5">
        <w:rPr>
          <w:spacing w:val="34"/>
          <w:lang w:val="en-US"/>
        </w:rPr>
        <w:t xml:space="preserve"> </w:t>
      </w:r>
      <w:r w:rsidRPr="00ED10D5">
        <w:rPr>
          <w:lang w:val="en-US"/>
        </w:rPr>
        <w:t>included</w:t>
      </w:r>
      <w:r w:rsidRPr="00ED10D5">
        <w:rPr>
          <w:spacing w:val="34"/>
          <w:lang w:val="en-US"/>
        </w:rPr>
        <w:t xml:space="preserve"> </w:t>
      </w:r>
      <w:r w:rsidRPr="00ED10D5">
        <w:rPr>
          <w:lang w:val="en-US"/>
        </w:rPr>
        <w:t>in</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common</w:t>
      </w:r>
      <w:r w:rsidRPr="00ED10D5">
        <w:rPr>
          <w:spacing w:val="33"/>
          <w:lang w:val="en-US"/>
        </w:rPr>
        <w:t xml:space="preserve"> </w:t>
      </w:r>
      <w:r w:rsidRPr="00ED10D5">
        <w:rPr>
          <w:lang w:val="en-US"/>
        </w:rPr>
        <w:t>EU</w:t>
      </w:r>
      <w:r w:rsidRPr="00ED10D5">
        <w:rPr>
          <w:spacing w:val="34"/>
          <w:lang w:val="en-US"/>
        </w:rPr>
        <w:t xml:space="preserve"> </w:t>
      </w:r>
      <w:r w:rsidRPr="00ED10D5">
        <w:rPr>
          <w:lang w:val="en-US"/>
        </w:rPr>
        <w:t>list</w:t>
      </w:r>
      <w:r w:rsidRPr="00ED10D5">
        <w:rPr>
          <w:spacing w:val="34"/>
          <w:lang w:val="en-US"/>
        </w:rPr>
        <w:t xml:space="preserve"> </w:t>
      </w:r>
      <w:r w:rsidRPr="00ED10D5">
        <w:rPr>
          <w:lang w:val="en-US"/>
        </w:rPr>
        <w:t>of</w:t>
      </w:r>
      <w:r w:rsidRPr="00ED10D5">
        <w:rPr>
          <w:spacing w:val="34"/>
          <w:lang w:val="en-US"/>
        </w:rPr>
        <w:t xml:space="preserve"> </w:t>
      </w:r>
      <w:r w:rsidRPr="00ED10D5">
        <w:rPr>
          <w:lang w:val="en-US"/>
        </w:rPr>
        <w:t>safe</w:t>
      </w:r>
      <w:r w:rsidRPr="00ED10D5">
        <w:rPr>
          <w:spacing w:val="34"/>
          <w:lang w:val="en-US"/>
        </w:rPr>
        <w:t xml:space="preserve"> </w:t>
      </w:r>
      <w:r w:rsidRPr="00ED10D5">
        <w:rPr>
          <w:lang w:val="en-US"/>
        </w:rPr>
        <w:t>countries</w:t>
      </w:r>
      <w:r w:rsidRPr="00ED10D5">
        <w:rPr>
          <w:spacing w:val="34"/>
          <w:lang w:val="en-US"/>
        </w:rPr>
        <w:t xml:space="preserve"> </w:t>
      </w:r>
      <w:r w:rsidRPr="00ED10D5">
        <w:rPr>
          <w:lang w:val="en-US"/>
        </w:rPr>
        <w:t>of origin.</w:t>
      </w:r>
      <w:r w:rsidRPr="00ED10D5">
        <w:rPr>
          <w:spacing w:val="26"/>
          <w:lang w:val="en-US"/>
        </w:rPr>
        <w:t xml:space="preserve"> </w:t>
      </w:r>
      <w:r w:rsidRPr="00ED10D5">
        <w:rPr>
          <w:spacing w:val="-1"/>
          <w:lang w:val="en-US"/>
        </w:rPr>
        <w:t>When</w:t>
      </w:r>
      <w:r w:rsidRPr="00ED10D5">
        <w:rPr>
          <w:spacing w:val="26"/>
          <w:lang w:val="en-US"/>
        </w:rPr>
        <w:t xml:space="preserve"> </w:t>
      </w:r>
      <w:r w:rsidRPr="00ED10D5">
        <w:rPr>
          <w:lang w:val="en-US"/>
        </w:rPr>
        <w:t>considering</w:t>
      </w:r>
      <w:r w:rsidRPr="00ED10D5">
        <w:rPr>
          <w:spacing w:val="26"/>
          <w:lang w:val="en-US"/>
        </w:rPr>
        <w:t xml:space="preserve"> </w:t>
      </w:r>
      <w:r w:rsidRPr="00ED10D5">
        <w:rPr>
          <w:lang w:val="en-US"/>
        </w:rPr>
        <w:t>adding</w:t>
      </w:r>
      <w:r w:rsidRPr="00ED10D5">
        <w:rPr>
          <w:spacing w:val="26"/>
          <w:lang w:val="en-US"/>
        </w:rPr>
        <w:t xml:space="preserve"> </w:t>
      </w:r>
      <w:r w:rsidRPr="00ED10D5">
        <w:rPr>
          <w:lang w:val="en-US"/>
        </w:rPr>
        <w:t>another</w:t>
      </w:r>
      <w:r w:rsidRPr="00ED10D5">
        <w:rPr>
          <w:spacing w:val="26"/>
          <w:lang w:val="en-US"/>
        </w:rPr>
        <w:t xml:space="preserve"> </w:t>
      </w:r>
      <w:r w:rsidRPr="00ED10D5">
        <w:rPr>
          <w:lang w:val="en-US"/>
        </w:rPr>
        <w:t>third</w:t>
      </w:r>
      <w:r w:rsidRPr="00ED10D5">
        <w:rPr>
          <w:spacing w:val="26"/>
          <w:lang w:val="en-US"/>
        </w:rPr>
        <w:t xml:space="preserve"> </w:t>
      </w:r>
      <w:r w:rsidRPr="00ED10D5">
        <w:rPr>
          <w:spacing w:val="-1"/>
          <w:lang w:val="en-US"/>
        </w:rPr>
        <w:t>country</w:t>
      </w:r>
      <w:r w:rsidRPr="00ED10D5">
        <w:rPr>
          <w:spacing w:val="26"/>
          <w:lang w:val="en-US"/>
        </w:rPr>
        <w:t xml:space="preserve"> </w:t>
      </w:r>
      <w:r w:rsidRPr="00ED10D5">
        <w:rPr>
          <w:lang w:val="en-US"/>
        </w:rPr>
        <w:t>to</w:t>
      </w:r>
      <w:r w:rsidRPr="00ED10D5">
        <w:rPr>
          <w:spacing w:val="26"/>
          <w:lang w:val="en-US"/>
        </w:rPr>
        <w:t xml:space="preserve"> </w:t>
      </w:r>
      <w:r w:rsidRPr="00ED10D5">
        <w:rPr>
          <w:lang w:val="en-US"/>
        </w:rPr>
        <w:t>that</w:t>
      </w:r>
      <w:r w:rsidRPr="00ED10D5">
        <w:rPr>
          <w:spacing w:val="26"/>
          <w:lang w:val="en-US"/>
        </w:rPr>
        <w:t xml:space="preserve"> </w:t>
      </w:r>
      <w:r w:rsidRPr="00ED10D5">
        <w:rPr>
          <w:lang w:val="en-US"/>
        </w:rPr>
        <w:t>EU</w:t>
      </w:r>
      <w:r w:rsidRPr="00ED10D5">
        <w:rPr>
          <w:spacing w:val="26"/>
          <w:lang w:val="en-US"/>
        </w:rPr>
        <w:t xml:space="preserve"> </w:t>
      </w:r>
      <w:r w:rsidRPr="00ED10D5">
        <w:rPr>
          <w:lang w:val="en-US"/>
        </w:rPr>
        <w:t>list</w:t>
      </w:r>
      <w:r w:rsidRPr="00ED10D5">
        <w:rPr>
          <w:spacing w:val="25"/>
          <w:lang w:val="en-US"/>
        </w:rPr>
        <w:t xml:space="preserve"> </w:t>
      </w:r>
      <w:r w:rsidRPr="00ED10D5">
        <w:rPr>
          <w:lang w:val="en-US"/>
        </w:rPr>
        <w:t>of</w:t>
      </w:r>
      <w:r w:rsidRPr="00ED10D5">
        <w:rPr>
          <w:spacing w:val="26"/>
          <w:lang w:val="en-US"/>
        </w:rPr>
        <w:t xml:space="preserve"> </w:t>
      </w:r>
      <w:r w:rsidRPr="00ED10D5">
        <w:rPr>
          <w:lang w:val="en-US"/>
        </w:rPr>
        <w:t>safe</w:t>
      </w:r>
      <w:r w:rsidRPr="00ED10D5">
        <w:rPr>
          <w:spacing w:val="26"/>
          <w:lang w:val="en-US"/>
        </w:rPr>
        <w:t xml:space="preserve"> </w:t>
      </w:r>
      <w:r w:rsidRPr="00ED10D5">
        <w:rPr>
          <w:lang w:val="en-US"/>
        </w:rPr>
        <w:t>countries,</w:t>
      </w:r>
      <w:r w:rsidRPr="00ED10D5">
        <w:rPr>
          <w:spacing w:val="26"/>
          <w:lang w:val="en-US"/>
        </w:rPr>
        <w:t xml:space="preserve"> </w:t>
      </w:r>
      <w:r w:rsidRPr="00ED10D5">
        <w:rPr>
          <w:lang w:val="en-US"/>
        </w:rPr>
        <w:t>the</w:t>
      </w:r>
      <w:r w:rsidRPr="00ED10D5">
        <w:rPr>
          <w:spacing w:val="27"/>
          <w:lang w:val="en-US"/>
        </w:rPr>
        <w:t xml:space="preserve"> </w:t>
      </w:r>
      <w:r w:rsidRPr="00ED10D5">
        <w:rPr>
          <w:spacing w:val="-1"/>
          <w:lang w:val="en-US"/>
        </w:rPr>
        <w:t>Commission</w:t>
      </w:r>
      <w:r w:rsidRPr="00ED10D5">
        <w:rPr>
          <w:spacing w:val="17"/>
          <w:lang w:val="en-US"/>
        </w:rPr>
        <w:t xml:space="preserve"> </w:t>
      </w:r>
      <w:r w:rsidRPr="00ED10D5">
        <w:rPr>
          <w:lang w:val="en-US"/>
        </w:rPr>
        <w:t>could</w:t>
      </w:r>
      <w:r w:rsidRPr="00ED10D5">
        <w:rPr>
          <w:spacing w:val="17"/>
          <w:lang w:val="en-US"/>
        </w:rPr>
        <w:t xml:space="preserve"> </w:t>
      </w:r>
      <w:r w:rsidRPr="00ED10D5">
        <w:rPr>
          <w:lang w:val="en-US"/>
        </w:rPr>
        <w:t>request</w:t>
      </w:r>
      <w:r w:rsidRPr="00ED10D5">
        <w:rPr>
          <w:spacing w:val="17"/>
          <w:lang w:val="en-US"/>
        </w:rPr>
        <w:t xml:space="preserve"> </w:t>
      </w:r>
      <w:r w:rsidRPr="00ED10D5">
        <w:rPr>
          <w:lang w:val="en-US"/>
        </w:rPr>
        <w:t>the</w:t>
      </w:r>
      <w:r w:rsidRPr="00ED10D5">
        <w:rPr>
          <w:spacing w:val="17"/>
          <w:lang w:val="en-US"/>
        </w:rPr>
        <w:t xml:space="preserve"> </w:t>
      </w:r>
      <w:r w:rsidRPr="00ED10D5">
        <w:rPr>
          <w:spacing w:val="-1"/>
          <w:lang w:val="en-US"/>
        </w:rPr>
        <w:t>Agency</w:t>
      </w:r>
      <w:r w:rsidRPr="00ED10D5">
        <w:rPr>
          <w:spacing w:val="18"/>
          <w:lang w:val="en-US"/>
        </w:rPr>
        <w:t xml:space="preserve"> </w:t>
      </w:r>
      <w:r w:rsidRPr="00ED10D5">
        <w:rPr>
          <w:lang w:val="en-US"/>
        </w:rPr>
        <w:t>to</w:t>
      </w:r>
      <w:r w:rsidRPr="00ED10D5">
        <w:rPr>
          <w:spacing w:val="18"/>
          <w:lang w:val="en-US"/>
        </w:rPr>
        <w:t xml:space="preserve"> </w:t>
      </w:r>
      <w:r w:rsidRPr="00ED10D5">
        <w:rPr>
          <w:spacing w:val="-1"/>
          <w:lang w:val="en-US"/>
        </w:rPr>
        <w:t>provide</w:t>
      </w:r>
      <w:r w:rsidRPr="00ED10D5">
        <w:rPr>
          <w:spacing w:val="18"/>
          <w:lang w:val="en-US"/>
        </w:rPr>
        <w:t xml:space="preserve"> </w:t>
      </w:r>
      <w:r w:rsidRPr="00ED10D5">
        <w:rPr>
          <w:lang w:val="en-US"/>
        </w:rPr>
        <w:t>it</w:t>
      </w:r>
      <w:r w:rsidRPr="00ED10D5">
        <w:rPr>
          <w:spacing w:val="18"/>
          <w:lang w:val="en-US"/>
        </w:rPr>
        <w:t xml:space="preserve"> </w:t>
      </w:r>
      <w:r w:rsidRPr="00ED10D5">
        <w:rPr>
          <w:lang w:val="en-US"/>
        </w:rPr>
        <w:t>with</w:t>
      </w:r>
      <w:r w:rsidRPr="00ED10D5">
        <w:rPr>
          <w:spacing w:val="16"/>
          <w:lang w:val="en-US"/>
        </w:rPr>
        <w:t xml:space="preserve"> </w:t>
      </w:r>
      <w:r w:rsidRPr="00ED10D5">
        <w:rPr>
          <w:spacing w:val="-1"/>
          <w:lang w:val="en-US"/>
        </w:rPr>
        <w:t>information</w:t>
      </w:r>
      <w:r w:rsidRPr="00ED10D5">
        <w:rPr>
          <w:spacing w:val="18"/>
          <w:lang w:val="en-US"/>
        </w:rPr>
        <w:t xml:space="preserve"> </w:t>
      </w:r>
      <w:r w:rsidRPr="00ED10D5">
        <w:rPr>
          <w:lang w:val="en-US"/>
        </w:rPr>
        <w:t>on</w:t>
      </w:r>
      <w:r w:rsidRPr="00ED10D5">
        <w:rPr>
          <w:spacing w:val="18"/>
          <w:lang w:val="en-US"/>
        </w:rPr>
        <w:t xml:space="preserve"> </w:t>
      </w:r>
      <w:r w:rsidRPr="00ED10D5">
        <w:rPr>
          <w:lang w:val="en-US"/>
        </w:rPr>
        <w:t>that</w:t>
      </w:r>
      <w:r w:rsidRPr="00ED10D5">
        <w:rPr>
          <w:spacing w:val="18"/>
          <w:lang w:val="en-US"/>
        </w:rPr>
        <w:t xml:space="preserve"> </w:t>
      </w:r>
      <w:r w:rsidRPr="00ED10D5">
        <w:rPr>
          <w:spacing w:val="-1"/>
          <w:lang w:val="en-US"/>
        </w:rPr>
        <w:t>particular</w:t>
      </w:r>
      <w:r w:rsidRPr="00ED10D5">
        <w:rPr>
          <w:spacing w:val="18"/>
          <w:lang w:val="en-US"/>
        </w:rPr>
        <w:t xml:space="preserve"> </w:t>
      </w:r>
      <w:r w:rsidRPr="00ED10D5">
        <w:rPr>
          <w:lang w:val="en-US"/>
        </w:rPr>
        <w:t>third</w:t>
      </w:r>
      <w:r w:rsidRPr="00ED10D5">
        <w:rPr>
          <w:spacing w:val="59"/>
          <w:lang w:val="en-US"/>
        </w:rPr>
        <w:t xml:space="preserve"> </w:t>
      </w:r>
      <w:r w:rsidRPr="00ED10D5">
        <w:rPr>
          <w:lang w:val="en-US"/>
        </w:rPr>
        <w:t>country.</w:t>
      </w:r>
    </w:p>
    <w:p w:rsidR="007626D3" w:rsidRPr="00ED10D5" w:rsidRDefault="007626D3">
      <w:pPr>
        <w:kinsoku w:val="0"/>
        <w:overflowPunct w:val="0"/>
        <w:spacing w:before="10"/>
        <w:rPr>
          <w:sz w:val="20"/>
          <w:szCs w:val="20"/>
          <w:lang w:val="en-US"/>
        </w:rPr>
      </w:pPr>
    </w:p>
    <w:p w:rsidR="007626D3" w:rsidRPr="00ED10D5" w:rsidRDefault="00A265C9">
      <w:pPr>
        <w:pStyle w:val="Textkrper"/>
        <w:numPr>
          <w:ilvl w:val="0"/>
          <w:numId w:val="92"/>
        </w:numPr>
        <w:tabs>
          <w:tab w:val="left" w:pos="1807"/>
        </w:tabs>
        <w:kinsoku w:val="0"/>
        <w:overflowPunct w:val="0"/>
        <w:spacing w:before="0"/>
        <w:ind w:left="1806" w:hanging="849"/>
        <w:jc w:val="both"/>
        <w:rPr>
          <w:lang w:val="en-US"/>
        </w:rPr>
      </w:pPr>
      <w:r w:rsidRPr="00ED10D5">
        <w:rPr>
          <w:spacing w:val="-1"/>
          <w:u w:val="single"/>
          <w:lang w:val="en-US"/>
        </w:rPr>
        <w:t xml:space="preserve">Promote </w:t>
      </w:r>
      <w:r w:rsidRPr="00ED10D5">
        <w:rPr>
          <w:u w:val="single"/>
          <w:lang w:val="en-US"/>
        </w:rPr>
        <w:t>Union</w:t>
      </w:r>
      <w:r w:rsidRPr="00ED10D5">
        <w:rPr>
          <w:spacing w:val="-1"/>
          <w:u w:val="single"/>
          <w:lang w:val="en-US"/>
        </w:rPr>
        <w:t xml:space="preserve"> </w:t>
      </w:r>
      <w:r w:rsidRPr="00ED10D5">
        <w:rPr>
          <w:u w:val="single"/>
          <w:lang w:val="en-US"/>
        </w:rPr>
        <w:t>law</w:t>
      </w:r>
      <w:r w:rsidRPr="00ED10D5">
        <w:rPr>
          <w:spacing w:val="-1"/>
          <w:u w:val="single"/>
          <w:lang w:val="en-US"/>
        </w:rPr>
        <w:t xml:space="preserve"> </w:t>
      </w:r>
      <w:r w:rsidRPr="00ED10D5">
        <w:rPr>
          <w:u w:val="single"/>
          <w:lang w:val="en-US"/>
        </w:rPr>
        <w:t>and</w:t>
      </w:r>
      <w:r w:rsidRPr="00ED10D5">
        <w:rPr>
          <w:spacing w:val="-1"/>
          <w:u w:val="single"/>
          <w:lang w:val="en-US"/>
        </w:rPr>
        <w:t xml:space="preserve"> </w:t>
      </w:r>
      <w:r w:rsidRPr="00ED10D5">
        <w:rPr>
          <w:u w:val="single"/>
          <w:lang w:val="en-US"/>
        </w:rPr>
        <w:t>operational</w:t>
      </w:r>
      <w:r w:rsidRPr="00ED10D5">
        <w:rPr>
          <w:spacing w:val="-1"/>
          <w:u w:val="single"/>
          <w:lang w:val="en-US"/>
        </w:rPr>
        <w:t xml:space="preserve"> </w:t>
      </w:r>
      <w:r w:rsidRPr="00ED10D5">
        <w:rPr>
          <w:u w:val="single"/>
          <w:lang w:val="en-US"/>
        </w:rPr>
        <w:t>standards</w:t>
      </w:r>
      <w:r w:rsidRPr="00ED10D5">
        <w:rPr>
          <w:spacing w:val="-1"/>
          <w:u w:val="single"/>
          <w:lang w:val="en-US"/>
        </w:rPr>
        <w:t xml:space="preserve"> </w:t>
      </w:r>
      <w:r w:rsidRPr="00ED10D5">
        <w:rPr>
          <w:u w:val="single"/>
          <w:lang w:val="en-US"/>
        </w:rPr>
        <w:t>on</w:t>
      </w:r>
      <w:r w:rsidRPr="00ED10D5">
        <w:rPr>
          <w:spacing w:val="-1"/>
          <w:u w:val="single"/>
          <w:lang w:val="en-US"/>
        </w:rPr>
        <w:t xml:space="preserve"> </w:t>
      </w:r>
      <w:r w:rsidRPr="00ED10D5">
        <w:rPr>
          <w:u w:val="single"/>
          <w:lang w:val="en-US"/>
        </w:rPr>
        <w:t>asylum</w:t>
      </w:r>
    </w:p>
    <w:p w:rsidR="007626D3" w:rsidRPr="00ED10D5" w:rsidRDefault="00A265C9">
      <w:pPr>
        <w:pStyle w:val="Textkrper"/>
        <w:kinsoku w:val="0"/>
        <w:overflowPunct w:val="0"/>
        <w:ind w:left="957" w:right="948" w:firstLine="0"/>
        <w:jc w:val="both"/>
        <w:rPr>
          <w:spacing w:val="-1"/>
          <w:lang w:val="en-US"/>
        </w:rPr>
      </w:pPr>
      <w:r w:rsidRPr="00ED10D5">
        <w:rPr>
          <w:lang w:val="en-US"/>
        </w:rPr>
        <w:t>Chapter</w:t>
      </w:r>
      <w:r w:rsidRPr="00ED10D5">
        <w:rPr>
          <w:spacing w:val="47"/>
          <w:lang w:val="en-US"/>
        </w:rPr>
        <w:t xml:space="preserve"> </w:t>
      </w:r>
      <w:r w:rsidRPr="00ED10D5">
        <w:rPr>
          <w:lang w:val="en-US"/>
        </w:rPr>
        <w:t>4</w:t>
      </w:r>
      <w:r w:rsidRPr="00ED10D5">
        <w:rPr>
          <w:spacing w:val="45"/>
          <w:lang w:val="en-US"/>
        </w:rPr>
        <w:t xml:space="preserve"> </w:t>
      </w:r>
      <w:r w:rsidRPr="00ED10D5">
        <w:rPr>
          <w:spacing w:val="-1"/>
          <w:lang w:val="en-US"/>
        </w:rPr>
        <w:t>of</w:t>
      </w:r>
      <w:r w:rsidRPr="00ED10D5">
        <w:rPr>
          <w:spacing w:val="46"/>
          <w:lang w:val="en-US"/>
        </w:rPr>
        <w:t xml:space="preserve"> </w:t>
      </w:r>
      <w:r w:rsidRPr="00ED10D5">
        <w:rPr>
          <w:lang w:val="en-US"/>
        </w:rPr>
        <w:t>the</w:t>
      </w:r>
      <w:r w:rsidRPr="00ED10D5">
        <w:rPr>
          <w:spacing w:val="47"/>
          <w:lang w:val="en-US"/>
        </w:rPr>
        <w:t xml:space="preserve"> </w:t>
      </w:r>
      <w:r w:rsidRPr="00ED10D5">
        <w:rPr>
          <w:spacing w:val="-1"/>
          <w:lang w:val="en-US"/>
        </w:rPr>
        <w:t>proposal</w:t>
      </w:r>
      <w:r w:rsidRPr="00ED10D5">
        <w:rPr>
          <w:spacing w:val="47"/>
          <w:lang w:val="en-US"/>
        </w:rPr>
        <w:t xml:space="preserve"> </w:t>
      </w:r>
      <w:r w:rsidRPr="00ED10D5">
        <w:rPr>
          <w:spacing w:val="-1"/>
          <w:lang w:val="en-US"/>
        </w:rPr>
        <w:t>deals</w:t>
      </w:r>
      <w:r w:rsidRPr="00ED10D5">
        <w:rPr>
          <w:spacing w:val="45"/>
          <w:lang w:val="en-US"/>
        </w:rPr>
        <w:t xml:space="preserve"> </w:t>
      </w:r>
      <w:r w:rsidRPr="00ED10D5">
        <w:rPr>
          <w:spacing w:val="-1"/>
          <w:lang w:val="en-US"/>
        </w:rPr>
        <w:t>with</w:t>
      </w:r>
      <w:r w:rsidRPr="00ED10D5">
        <w:rPr>
          <w:spacing w:val="46"/>
          <w:lang w:val="en-US"/>
        </w:rPr>
        <w:t xml:space="preserve"> </w:t>
      </w:r>
      <w:r w:rsidRPr="00ED10D5">
        <w:rPr>
          <w:spacing w:val="-1"/>
          <w:lang w:val="en-US"/>
        </w:rPr>
        <w:t>operational</w:t>
      </w:r>
      <w:r w:rsidRPr="00ED10D5">
        <w:rPr>
          <w:spacing w:val="46"/>
          <w:lang w:val="en-US"/>
        </w:rPr>
        <w:t xml:space="preserve"> </w:t>
      </w:r>
      <w:r w:rsidRPr="00ED10D5">
        <w:rPr>
          <w:spacing w:val="-1"/>
          <w:lang w:val="en-US"/>
        </w:rPr>
        <w:t>standards,</w:t>
      </w:r>
      <w:r w:rsidRPr="00ED10D5">
        <w:rPr>
          <w:spacing w:val="46"/>
          <w:lang w:val="en-US"/>
        </w:rPr>
        <w:t xml:space="preserve"> </w:t>
      </w:r>
      <w:r w:rsidRPr="00ED10D5">
        <w:rPr>
          <w:spacing w:val="-1"/>
          <w:lang w:val="en-US"/>
        </w:rPr>
        <w:t>guidelines</w:t>
      </w:r>
      <w:r w:rsidRPr="00ED10D5">
        <w:rPr>
          <w:spacing w:val="46"/>
          <w:lang w:val="en-US"/>
        </w:rPr>
        <w:t xml:space="preserve"> </w:t>
      </w:r>
      <w:r w:rsidRPr="00ED10D5">
        <w:rPr>
          <w:spacing w:val="-1"/>
          <w:lang w:val="en-US"/>
        </w:rPr>
        <w:t>and</w:t>
      </w:r>
      <w:r w:rsidRPr="00ED10D5">
        <w:rPr>
          <w:spacing w:val="46"/>
          <w:lang w:val="en-US"/>
        </w:rPr>
        <w:t xml:space="preserve"> </w:t>
      </w:r>
      <w:r w:rsidRPr="00ED10D5">
        <w:rPr>
          <w:spacing w:val="-1"/>
          <w:lang w:val="en-US"/>
        </w:rPr>
        <w:t>best</w:t>
      </w:r>
      <w:r w:rsidRPr="00ED10D5">
        <w:rPr>
          <w:spacing w:val="46"/>
          <w:lang w:val="en-US"/>
        </w:rPr>
        <w:t xml:space="preserve"> </w:t>
      </w:r>
      <w:r w:rsidRPr="00ED10D5">
        <w:rPr>
          <w:spacing w:val="-1"/>
          <w:lang w:val="en-US"/>
        </w:rPr>
        <w:t>practices.</w:t>
      </w:r>
      <w:r w:rsidRPr="00ED10D5">
        <w:rPr>
          <w:spacing w:val="30"/>
          <w:lang w:val="en-US"/>
        </w:rPr>
        <w:t xml:space="preserve"> </w:t>
      </w:r>
      <w:r w:rsidRPr="00ED10D5">
        <w:rPr>
          <w:lang w:val="en-US"/>
        </w:rPr>
        <w:t>Under</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current</w:t>
      </w:r>
      <w:r w:rsidRPr="00ED10D5">
        <w:rPr>
          <w:spacing w:val="36"/>
          <w:lang w:val="en-US"/>
        </w:rPr>
        <w:t xml:space="preserve"> </w:t>
      </w:r>
      <w:r w:rsidRPr="00ED10D5">
        <w:rPr>
          <w:spacing w:val="-1"/>
          <w:lang w:val="en-US"/>
        </w:rPr>
        <w:t>mandate</w:t>
      </w:r>
      <w:r w:rsidRPr="00ED10D5">
        <w:rPr>
          <w:spacing w:val="36"/>
          <w:lang w:val="en-US"/>
        </w:rPr>
        <w:t xml:space="preserve"> </w:t>
      </w:r>
      <w:r w:rsidRPr="00ED10D5">
        <w:rPr>
          <w:lang w:val="en-US"/>
        </w:rPr>
        <w:t>of</w:t>
      </w:r>
      <w:r w:rsidRPr="00ED10D5">
        <w:rPr>
          <w:spacing w:val="36"/>
          <w:lang w:val="en-US"/>
        </w:rPr>
        <w:t xml:space="preserve"> </w:t>
      </w:r>
      <w:r w:rsidRPr="00ED10D5">
        <w:rPr>
          <w:lang w:val="en-US"/>
        </w:rPr>
        <w:t>EASO,</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Agency</w:t>
      </w:r>
      <w:r w:rsidRPr="00ED10D5">
        <w:rPr>
          <w:spacing w:val="36"/>
          <w:lang w:val="en-US"/>
        </w:rPr>
        <w:t xml:space="preserve"> </w:t>
      </w:r>
      <w:r w:rsidRPr="00ED10D5">
        <w:rPr>
          <w:lang w:val="en-US"/>
        </w:rPr>
        <w:t>could</w:t>
      </w:r>
      <w:r w:rsidRPr="00ED10D5">
        <w:rPr>
          <w:spacing w:val="36"/>
          <w:lang w:val="en-US"/>
        </w:rPr>
        <w:t xml:space="preserve"> </w:t>
      </w:r>
      <w:r w:rsidRPr="00ED10D5">
        <w:rPr>
          <w:lang w:val="en-US"/>
        </w:rPr>
        <w:t>adopt</w:t>
      </w:r>
      <w:r w:rsidRPr="00ED10D5">
        <w:rPr>
          <w:spacing w:val="36"/>
          <w:lang w:val="en-US"/>
        </w:rPr>
        <w:t xml:space="preserve"> </w:t>
      </w:r>
      <w:r w:rsidRPr="00ED10D5">
        <w:rPr>
          <w:lang w:val="en-US"/>
        </w:rPr>
        <w:t>technical</w:t>
      </w:r>
      <w:r w:rsidRPr="00ED10D5">
        <w:rPr>
          <w:spacing w:val="36"/>
          <w:lang w:val="en-US"/>
        </w:rPr>
        <w:t xml:space="preserve"> </w:t>
      </w:r>
      <w:r w:rsidRPr="00ED10D5">
        <w:rPr>
          <w:spacing w:val="-1"/>
          <w:lang w:val="en-US"/>
        </w:rPr>
        <w:t>documents</w:t>
      </w:r>
      <w:r w:rsidRPr="00ED10D5">
        <w:rPr>
          <w:spacing w:val="36"/>
          <w:lang w:val="en-US"/>
        </w:rPr>
        <w:t xml:space="preserve"> </w:t>
      </w:r>
      <w:r w:rsidRPr="00ED10D5">
        <w:rPr>
          <w:lang w:val="en-US"/>
        </w:rPr>
        <w:t>on</w:t>
      </w:r>
      <w:r w:rsidRPr="00ED10D5">
        <w:rPr>
          <w:spacing w:val="36"/>
          <w:lang w:val="en-US"/>
        </w:rPr>
        <w:t xml:space="preserve"> </w:t>
      </w:r>
      <w:r w:rsidRPr="00ED10D5">
        <w:rPr>
          <w:lang w:val="en-US"/>
        </w:rPr>
        <w:t>the</w:t>
      </w:r>
      <w:r w:rsidRPr="00ED10D5">
        <w:rPr>
          <w:spacing w:val="27"/>
          <w:lang w:val="en-US"/>
        </w:rPr>
        <w:t xml:space="preserve"> </w:t>
      </w:r>
      <w:r w:rsidRPr="00ED10D5">
        <w:rPr>
          <w:spacing w:val="-1"/>
          <w:lang w:val="en-US"/>
        </w:rPr>
        <w:t>implementation</w:t>
      </w:r>
      <w:r w:rsidRPr="00ED10D5">
        <w:rPr>
          <w:spacing w:val="49"/>
          <w:lang w:val="en-US"/>
        </w:rPr>
        <w:t xml:space="preserve"> </w:t>
      </w:r>
      <w:r w:rsidRPr="00ED10D5">
        <w:rPr>
          <w:lang w:val="en-US"/>
        </w:rPr>
        <w:t>of</w:t>
      </w:r>
      <w:r w:rsidRPr="00ED10D5">
        <w:rPr>
          <w:spacing w:val="49"/>
          <w:lang w:val="en-US"/>
        </w:rPr>
        <w:t xml:space="preserve"> </w:t>
      </w:r>
      <w:r w:rsidRPr="00ED10D5">
        <w:rPr>
          <w:lang w:val="en-US"/>
        </w:rPr>
        <w:t>the</w:t>
      </w:r>
      <w:r w:rsidRPr="00ED10D5">
        <w:rPr>
          <w:spacing w:val="49"/>
          <w:lang w:val="en-US"/>
        </w:rPr>
        <w:t xml:space="preserve"> </w:t>
      </w:r>
      <w:r w:rsidRPr="00ED10D5">
        <w:rPr>
          <w:lang w:val="en-US"/>
        </w:rPr>
        <w:t>asylum</w:t>
      </w:r>
      <w:r w:rsidRPr="00ED10D5">
        <w:rPr>
          <w:spacing w:val="47"/>
          <w:lang w:val="en-US"/>
        </w:rPr>
        <w:t xml:space="preserve"> </w:t>
      </w:r>
      <w:r w:rsidRPr="00ED10D5">
        <w:rPr>
          <w:spacing w:val="-1"/>
          <w:lang w:val="en-US"/>
        </w:rPr>
        <w:t>instruments.</w:t>
      </w:r>
      <w:r w:rsidRPr="00ED10D5">
        <w:rPr>
          <w:spacing w:val="48"/>
          <w:lang w:val="en-US"/>
        </w:rPr>
        <w:t xml:space="preserve"> </w:t>
      </w:r>
      <w:r w:rsidRPr="00ED10D5">
        <w:rPr>
          <w:lang w:val="en-US"/>
        </w:rPr>
        <w:t>The</w:t>
      </w:r>
      <w:r w:rsidRPr="00ED10D5">
        <w:rPr>
          <w:spacing w:val="48"/>
          <w:lang w:val="en-US"/>
        </w:rPr>
        <w:t xml:space="preserve"> </w:t>
      </w:r>
      <w:r w:rsidRPr="00ED10D5">
        <w:rPr>
          <w:lang w:val="en-US"/>
        </w:rPr>
        <w:t>proposal</w:t>
      </w:r>
      <w:r w:rsidRPr="00ED10D5">
        <w:rPr>
          <w:spacing w:val="48"/>
          <w:lang w:val="en-US"/>
        </w:rPr>
        <w:t xml:space="preserve"> </w:t>
      </w:r>
      <w:r w:rsidRPr="00ED10D5">
        <w:rPr>
          <w:spacing w:val="-1"/>
          <w:lang w:val="en-US"/>
        </w:rPr>
        <w:t>distinguishes</w:t>
      </w:r>
      <w:r w:rsidRPr="00ED10D5">
        <w:rPr>
          <w:spacing w:val="49"/>
          <w:lang w:val="en-US"/>
        </w:rPr>
        <w:t xml:space="preserve"> </w:t>
      </w:r>
      <w:r w:rsidRPr="00ED10D5">
        <w:rPr>
          <w:spacing w:val="-1"/>
          <w:lang w:val="en-US"/>
        </w:rPr>
        <w:t>among</w:t>
      </w:r>
      <w:r w:rsidRPr="00ED10D5">
        <w:rPr>
          <w:spacing w:val="49"/>
          <w:lang w:val="en-US"/>
        </w:rPr>
        <w:t xml:space="preserve"> </w:t>
      </w:r>
      <w:r w:rsidRPr="00ED10D5">
        <w:rPr>
          <w:lang w:val="en-US"/>
        </w:rPr>
        <w:t>the</w:t>
      </w:r>
      <w:r w:rsidRPr="00ED10D5">
        <w:rPr>
          <w:spacing w:val="49"/>
          <w:lang w:val="en-US"/>
        </w:rPr>
        <w:t xml:space="preserve"> </w:t>
      </w:r>
      <w:r w:rsidRPr="00ED10D5">
        <w:rPr>
          <w:lang w:val="en-US"/>
        </w:rPr>
        <w:t>various</w:t>
      </w:r>
      <w:r w:rsidRPr="00ED10D5">
        <w:rPr>
          <w:spacing w:val="73"/>
          <w:lang w:val="en-US"/>
        </w:rPr>
        <w:t xml:space="preserve"> </w:t>
      </w:r>
      <w:r w:rsidRPr="00ED10D5">
        <w:rPr>
          <w:lang w:val="en-US"/>
        </w:rPr>
        <w:t>types</w:t>
      </w:r>
      <w:r w:rsidRPr="00ED10D5">
        <w:rPr>
          <w:spacing w:val="29"/>
          <w:lang w:val="en-US"/>
        </w:rPr>
        <w:t xml:space="preserve"> </w:t>
      </w:r>
      <w:r w:rsidRPr="00ED10D5">
        <w:rPr>
          <w:lang w:val="en-US"/>
        </w:rPr>
        <w:t>of</w:t>
      </w:r>
      <w:r w:rsidRPr="00ED10D5">
        <w:rPr>
          <w:spacing w:val="29"/>
          <w:lang w:val="en-US"/>
        </w:rPr>
        <w:t xml:space="preserve"> </w:t>
      </w:r>
      <w:r w:rsidRPr="00ED10D5">
        <w:rPr>
          <w:lang w:val="en-US"/>
        </w:rPr>
        <w:t>technical</w:t>
      </w:r>
      <w:r w:rsidRPr="00ED10D5">
        <w:rPr>
          <w:spacing w:val="29"/>
          <w:lang w:val="en-US"/>
        </w:rPr>
        <w:t xml:space="preserve"> </w:t>
      </w:r>
      <w:r w:rsidRPr="00ED10D5">
        <w:rPr>
          <w:spacing w:val="-1"/>
          <w:lang w:val="en-US"/>
        </w:rPr>
        <w:t>documents</w:t>
      </w:r>
      <w:r w:rsidRPr="00ED10D5">
        <w:rPr>
          <w:spacing w:val="29"/>
          <w:lang w:val="en-US"/>
        </w:rPr>
        <w:t xml:space="preserve"> </w:t>
      </w:r>
      <w:r w:rsidRPr="00ED10D5">
        <w:rPr>
          <w:lang w:val="en-US"/>
        </w:rPr>
        <w:t>that</w:t>
      </w:r>
      <w:r w:rsidRPr="00ED10D5">
        <w:rPr>
          <w:spacing w:val="29"/>
          <w:lang w:val="en-US"/>
        </w:rPr>
        <w:t xml:space="preserve"> </w:t>
      </w:r>
      <w:r w:rsidRPr="00ED10D5">
        <w:rPr>
          <w:spacing w:val="-1"/>
          <w:lang w:val="en-US"/>
        </w:rPr>
        <w:t>may</w:t>
      </w:r>
      <w:r w:rsidRPr="00ED10D5">
        <w:rPr>
          <w:spacing w:val="29"/>
          <w:lang w:val="en-US"/>
        </w:rPr>
        <w:t xml:space="preserve"> </w:t>
      </w:r>
      <w:r w:rsidRPr="00ED10D5">
        <w:rPr>
          <w:lang w:val="en-US"/>
        </w:rPr>
        <w:t>be</w:t>
      </w:r>
      <w:r w:rsidRPr="00ED10D5">
        <w:rPr>
          <w:spacing w:val="29"/>
          <w:lang w:val="en-US"/>
        </w:rPr>
        <w:t xml:space="preserve"> </w:t>
      </w:r>
      <w:r w:rsidRPr="00ED10D5">
        <w:rPr>
          <w:spacing w:val="-1"/>
          <w:lang w:val="en-US"/>
        </w:rPr>
        <w:t>adopted</w:t>
      </w:r>
      <w:r w:rsidRPr="00ED10D5">
        <w:rPr>
          <w:spacing w:val="29"/>
          <w:lang w:val="en-US"/>
        </w:rPr>
        <w:t xml:space="preserve"> </w:t>
      </w:r>
      <w:r w:rsidRPr="00ED10D5">
        <w:rPr>
          <w:lang w:val="en-US"/>
        </w:rPr>
        <w:t>by</w:t>
      </w:r>
      <w:r w:rsidRPr="00ED10D5">
        <w:rPr>
          <w:spacing w:val="28"/>
          <w:lang w:val="en-US"/>
        </w:rPr>
        <w:t xml:space="preserve"> </w:t>
      </w:r>
      <w:r w:rsidRPr="00ED10D5">
        <w:rPr>
          <w:lang w:val="en-US"/>
        </w:rPr>
        <w:t>the</w:t>
      </w:r>
      <w:r w:rsidRPr="00ED10D5">
        <w:rPr>
          <w:spacing w:val="29"/>
          <w:lang w:val="en-US"/>
        </w:rPr>
        <w:t xml:space="preserve"> </w:t>
      </w:r>
      <w:r w:rsidRPr="00ED10D5">
        <w:rPr>
          <w:lang w:val="en-US"/>
        </w:rPr>
        <w:t>Agency.</w:t>
      </w:r>
      <w:r w:rsidRPr="00ED10D5">
        <w:rPr>
          <w:spacing w:val="29"/>
          <w:lang w:val="en-US"/>
        </w:rPr>
        <w:t xml:space="preserve"> </w:t>
      </w:r>
      <w:r w:rsidRPr="00ED10D5">
        <w:rPr>
          <w:lang w:val="en-US"/>
        </w:rPr>
        <w:t>The</w:t>
      </w:r>
      <w:r w:rsidRPr="00ED10D5">
        <w:rPr>
          <w:spacing w:val="29"/>
          <w:lang w:val="en-US"/>
        </w:rPr>
        <w:t xml:space="preserve"> </w:t>
      </w:r>
      <w:r w:rsidRPr="00ED10D5">
        <w:rPr>
          <w:lang w:val="en-US"/>
        </w:rPr>
        <w:t>Agency</w:t>
      </w:r>
      <w:r w:rsidRPr="00ED10D5">
        <w:rPr>
          <w:spacing w:val="29"/>
          <w:lang w:val="en-US"/>
        </w:rPr>
        <w:t xml:space="preserve"> </w:t>
      </w:r>
      <w:r w:rsidRPr="00ED10D5">
        <w:rPr>
          <w:spacing w:val="-1"/>
          <w:lang w:val="en-US"/>
        </w:rPr>
        <w:t>will,</w:t>
      </w:r>
      <w:r w:rsidRPr="00ED10D5">
        <w:rPr>
          <w:spacing w:val="28"/>
          <w:lang w:val="en-US"/>
        </w:rPr>
        <w:t xml:space="preserve"> </w:t>
      </w:r>
      <w:r w:rsidRPr="00ED10D5">
        <w:rPr>
          <w:lang w:val="en-US"/>
        </w:rPr>
        <w:t>on</w:t>
      </w:r>
      <w:r w:rsidRPr="00ED10D5">
        <w:rPr>
          <w:spacing w:val="29"/>
          <w:lang w:val="en-US"/>
        </w:rPr>
        <w:t xml:space="preserve"> </w:t>
      </w:r>
      <w:r w:rsidRPr="00ED10D5">
        <w:rPr>
          <w:lang w:val="en-US"/>
        </w:rPr>
        <w:t>its</w:t>
      </w:r>
      <w:r w:rsidRPr="00ED10D5">
        <w:rPr>
          <w:spacing w:val="31"/>
          <w:lang w:val="en-US"/>
        </w:rPr>
        <w:t xml:space="preserve"> </w:t>
      </w:r>
      <w:r w:rsidRPr="00ED10D5">
        <w:rPr>
          <w:spacing w:val="-1"/>
          <w:lang w:val="en-US"/>
        </w:rPr>
        <w:t>own</w:t>
      </w:r>
      <w:r w:rsidRPr="00ED10D5">
        <w:rPr>
          <w:spacing w:val="47"/>
          <w:lang w:val="en-US"/>
        </w:rPr>
        <w:t xml:space="preserve"> </w:t>
      </w:r>
      <w:r w:rsidRPr="00ED10D5">
        <w:rPr>
          <w:spacing w:val="-1"/>
          <w:lang w:val="en-US"/>
        </w:rPr>
        <w:t>initiative</w:t>
      </w:r>
      <w:r w:rsidRPr="00ED10D5">
        <w:rPr>
          <w:spacing w:val="47"/>
          <w:lang w:val="en-US"/>
        </w:rPr>
        <w:t xml:space="preserve"> </w:t>
      </w:r>
      <w:r w:rsidRPr="00ED10D5">
        <w:rPr>
          <w:spacing w:val="-1"/>
          <w:lang w:val="en-US"/>
        </w:rPr>
        <w:t>or</w:t>
      </w:r>
      <w:r w:rsidRPr="00ED10D5">
        <w:rPr>
          <w:spacing w:val="47"/>
          <w:lang w:val="en-US"/>
        </w:rPr>
        <w:t xml:space="preserve"> </w:t>
      </w:r>
      <w:r w:rsidRPr="00ED10D5">
        <w:rPr>
          <w:spacing w:val="-1"/>
          <w:lang w:val="en-US"/>
        </w:rPr>
        <w:t>at</w:t>
      </w:r>
      <w:r w:rsidRPr="00ED10D5">
        <w:rPr>
          <w:spacing w:val="47"/>
          <w:lang w:val="en-US"/>
        </w:rPr>
        <w:t xml:space="preserve"> </w:t>
      </w:r>
      <w:r w:rsidRPr="00ED10D5">
        <w:rPr>
          <w:spacing w:val="-1"/>
          <w:lang w:val="en-US"/>
        </w:rPr>
        <w:t>the</w:t>
      </w:r>
      <w:r w:rsidRPr="00ED10D5">
        <w:rPr>
          <w:spacing w:val="47"/>
          <w:lang w:val="en-US"/>
        </w:rPr>
        <w:t xml:space="preserve"> </w:t>
      </w:r>
      <w:r w:rsidRPr="00ED10D5">
        <w:rPr>
          <w:spacing w:val="-1"/>
          <w:lang w:val="en-US"/>
        </w:rPr>
        <w:t>request</w:t>
      </w:r>
      <w:r w:rsidRPr="00ED10D5">
        <w:rPr>
          <w:spacing w:val="47"/>
          <w:lang w:val="en-US"/>
        </w:rPr>
        <w:t xml:space="preserve"> </w:t>
      </w:r>
      <w:r w:rsidRPr="00ED10D5">
        <w:rPr>
          <w:spacing w:val="-1"/>
          <w:lang w:val="en-US"/>
        </w:rPr>
        <w:t>of</w:t>
      </w:r>
      <w:r w:rsidRPr="00ED10D5">
        <w:rPr>
          <w:spacing w:val="47"/>
          <w:lang w:val="en-US"/>
        </w:rPr>
        <w:t xml:space="preserve"> </w:t>
      </w:r>
      <w:r w:rsidRPr="00ED10D5">
        <w:rPr>
          <w:spacing w:val="-1"/>
          <w:lang w:val="en-US"/>
        </w:rPr>
        <w:t>the</w:t>
      </w:r>
      <w:r w:rsidRPr="00ED10D5">
        <w:rPr>
          <w:spacing w:val="47"/>
          <w:lang w:val="en-US"/>
        </w:rPr>
        <w:t xml:space="preserve"> </w:t>
      </w:r>
      <w:r w:rsidRPr="00ED10D5">
        <w:rPr>
          <w:spacing w:val="-1"/>
          <w:lang w:val="en-US"/>
        </w:rPr>
        <w:t>Commission,</w:t>
      </w:r>
      <w:r w:rsidRPr="00ED10D5">
        <w:rPr>
          <w:spacing w:val="47"/>
          <w:lang w:val="en-US"/>
        </w:rPr>
        <w:t xml:space="preserve"> </w:t>
      </w:r>
      <w:r w:rsidRPr="00ED10D5">
        <w:rPr>
          <w:spacing w:val="-1"/>
          <w:lang w:val="en-US"/>
        </w:rPr>
        <w:t>develop</w:t>
      </w:r>
      <w:r w:rsidRPr="00ED10D5">
        <w:rPr>
          <w:spacing w:val="47"/>
          <w:lang w:val="en-US"/>
        </w:rPr>
        <w:t xml:space="preserve"> </w:t>
      </w:r>
      <w:r w:rsidRPr="00ED10D5">
        <w:rPr>
          <w:spacing w:val="-1"/>
          <w:lang w:val="en-US"/>
        </w:rPr>
        <w:t>operational</w:t>
      </w:r>
      <w:r w:rsidRPr="00ED10D5">
        <w:rPr>
          <w:spacing w:val="47"/>
          <w:lang w:val="en-US"/>
        </w:rPr>
        <w:t xml:space="preserve"> </w:t>
      </w:r>
      <w:r w:rsidRPr="00ED10D5">
        <w:rPr>
          <w:spacing w:val="-1"/>
          <w:lang w:val="en-US"/>
        </w:rPr>
        <w:t>standards</w:t>
      </w:r>
      <w:r w:rsidRPr="00ED10D5">
        <w:rPr>
          <w:spacing w:val="47"/>
          <w:lang w:val="en-US"/>
        </w:rPr>
        <w:t xml:space="preserve"> </w:t>
      </w:r>
      <w:r w:rsidRPr="00ED10D5">
        <w:rPr>
          <w:spacing w:val="-1"/>
          <w:lang w:val="en-US"/>
        </w:rPr>
        <w:t>on</w:t>
      </w:r>
      <w:r w:rsidRPr="00ED10D5">
        <w:rPr>
          <w:spacing w:val="47"/>
          <w:lang w:val="en-US"/>
        </w:rPr>
        <w:t xml:space="preserve"> </w:t>
      </w:r>
      <w:r w:rsidRPr="00ED10D5">
        <w:rPr>
          <w:spacing w:val="-1"/>
          <w:lang w:val="en-US"/>
        </w:rPr>
        <w:t>the</w:t>
      </w:r>
      <w:r w:rsidRPr="00ED10D5">
        <w:rPr>
          <w:spacing w:val="28"/>
          <w:lang w:val="en-US"/>
        </w:rPr>
        <w:t xml:space="preserve"> </w:t>
      </w:r>
      <w:r w:rsidRPr="00ED10D5">
        <w:rPr>
          <w:spacing w:val="-1"/>
          <w:lang w:val="en-US"/>
        </w:rPr>
        <w:t>implementation</w:t>
      </w:r>
      <w:r w:rsidRPr="00ED10D5">
        <w:rPr>
          <w:spacing w:val="42"/>
          <w:lang w:val="en-US"/>
        </w:rPr>
        <w:t xml:space="preserve"> </w:t>
      </w:r>
      <w:r w:rsidRPr="00ED10D5">
        <w:rPr>
          <w:lang w:val="en-US"/>
        </w:rPr>
        <w:t>of</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instruments</w:t>
      </w:r>
      <w:r w:rsidRPr="00ED10D5">
        <w:rPr>
          <w:spacing w:val="42"/>
          <w:lang w:val="en-US"/>
        </w:rPr>
        <w:t xml:space="preserve"> </w:t>
      </w:r>
      <w:r w:rsidRPr="00ED10D5">
        <w:rPr>
          <w:lang w:val="en-US"/>
        </w:rPr>
        <w:t>of</w:t>
      </w:r>
      <w:r w:rsidRPr="00ED10D5">
        <w:rPr>
          <w:spacing w:val="42"/>
          <w:lang w:val="en-US"/>
        </w:rPr>
        <w:t xml:space="preserve"> </w:t>
      </w:r>
      <w:r w:rsidRPr="00ED10D5">
        <w:rPr>
          <w:lang w:val="en-US"/>
        </w:rPr>
        <w:t>Union</w:t>
      </w:r>
      <w:r w:rsidRPr="00ED10D5">
        <w:rPr>
          <w:spacing w:val="42"/>
          <w:lang w:val="en-US"/>
        </w:rPr>
        <w:t xml:space="preserve"> </w:t>
      </w:r>
      <w:r w:rsidRPr="00ED10D5">
        <w:rPr>
          <w:spacing w:val="-1"/>
          <w:lang w:val="en-US"/>
        </w:rPr>
        <w:t>law</w:t>
      </w:r>
      <w:r w:rsidRPr="00ED10D5">
        <w:rPr>
          <w:spacing w:val="43"/>
          <w:lang w:val="en-US"/>
        </w:rPr>
        <w:t xml:space="preserve"> </w:t>
      </w:r>
      <w:r w:rsidRPr="00ED10D5">
        <w:rPr>
          <w:spacing w:val="-1"/>
          <w:lang w:val="en-US"/>
        </w:rPr>
        <w:t>on</w:t>
      </w:r>
      <w:r w:rsidRPr="00ED10D5">
        <w:rPr>
          <w:spacing w:val="43"/>
          <w:lang w:val="en-US"/>
        </w:rPr>
        <w:t xml:space="preserve"> </w:t>
      </w:r>
      <w:r w:rsidRPr="00ED10D5">
        <w:rPr>
          <w:spacing w:val="-1"/>
          <w:lang w:val="en-US"/>
        </w:rPr>
        <w:t>asylum</w:t>
      </w:r>
      <w:r w:rsidRPr="00ED10D5">
        <w:rPr>
          <w:spacing w:val="41"/>
          <w:lang w:val="en-US"/>
        </w:rPr>
        <w:t xml:space="preserve"> </w:t>
      </w:r>
      <w:r w:rsidRPr="00ED10D5">
        <w:rPr>
          <w:spacing w:val="-1"/>
          <w:lang w:val="en-US"/>
        </w:rPr>
        <w:t>and</w:t>
      </w:r>
      <w:r w:rsidRPr="00ED10D5">
        <w:rPr>
          <w:spacing w:val="43"/>
          <w:lang w:val="en-US"/>
        </w:rPr>
        <w:t xml:space="preserve"> </w:t>
      </w:r>
      <w:r w:rsidRPr="00ED10D5">
        <w:rPr>
          <w:spacing w:val="-1"/>
          <w:lang w:val="en-US"/>
        </w:rPr>
        <w:t>indicators</w:t>
      </w:r>
      <w:r w:rsidRPr="00ED10D5">
        <w:rPr>
          <w:spacing w:val="43"/>
          <w:lang w:val="en-US"/>
        </w:rPr>
        <w:t xml:space="preserve"> </w:t>
      </w:r>
      <w:r w:rsidRPr="00ED10D5">
        <w:rPr>
          <w:spacing w:val="-1"/>
          <w:lang w:val="en-US"/>
        </w:rPr>
        <w:t>for</w:t>
      </w:r>
      <w:r w:rsidRPr="00ED10D5">
        <w:rPr>
          <w:spacing w:val="43"/>
          <w:lang w:val="en-US"/>
        </w:rPr>
        <w:t xml:space="preserve"> </w:t>
      </w:r>
      <w:r w:rsidRPr="00ED10D5">
        <w:rPr>
          <w:spacing w:val="-1"/>
          <w:lang w:val="en-US"/>
        </w:rPr>
        <w:t>monitoring</w:t>
      </w:r>
      <w:r w:rsidRPr="00ED10D5">
        <w:rPr>
          <w:spacing w:val="52"/>
          <w:lang w:val="en-US"/>
        </w:rPr>
        <w:t xml:space="preserve"> </w:t>
      </w:r>
      <w:r w:rsidRPr="00ED10D5">
        <w:rPr>
          <w:spacing w:val="-1"/>
          <w:lang w:val="en-US"/>
        </w:rPr>
        <w:t>compliance</w:t>
      </w:r>
      <w:r w:rsidRPr="00ED10D5">
        <w:rPr>
          <w:spacing w:val="3"/>
          <w:lang w:val="en-US"/>
        </w:rPr>
        <w:t xml:space="preserve"> </w:t>
      </w:r>
      <w:r w:rsidRPr="00ED10D5">
        <w:rPr>
          <w:lang w:val="en-US"/>
        </w:rPr>
        <w:t>with</w:t>
      </w:r>
      <w:r w:rsidRPr="00ED10D5">
        <w:rPr>
          <w:spacing w:val="3"/>
          <w:lang w:val="en-US"/>
        </w:rPr>
        <w:t xml:space="preserve"> </w:t>
      </w:r>
      <w:r w:rsidRPr="00ED10D5">
        <w:rPr>
          <w:lang w:val="en-US"/>
        </w:rPr>
        <w:t>those</w:t>
      </w:r>
      <w:r w:rsidRPr="00ED10D5">
        <w:rPr>
          <w:spacing w:val="3"/>
          <w:lang w:val="en-US"/>
        </w:rPr>
        <w:t xml:space="preserve"> </w:t>
      </w:r>
      <w:r w:rsidRPr="00ED10D5">
        <w:rPr>
          <w:lang w:val="en-US"/>
        </w:rPr>
        <w:t>standards.</w:t>
      </w:r>
      <w:r w:rsidRPr="00ED10D5">
        <w:rPr>
          <w:spacing w:val="3"/>
          <w:lang w:val="en-US"/>
        </w:rPr>
        <w:t xml:space="preserve"> </w:t>
      </w:r>
      <w:r w:rsidRPr="00ED10D5">
        <w:rPr>
          <w:spacing w:val="-1"/>
          <w:lang w:val="en-US"/>
        </w:rPr>
        <w:t>The</w:t>
      </w:r>
      <w:r w:rsidRPr="00ED10D5">
        <w:rPr>
          <w:spacing w:val="3"/>
          <w:lang w:val="en-US"/>
        </w:rPr>
        <w:t xml:space="preserve"> </w:t>
      </w:r>
      <w:r w:rsidRPr="00ED10D5">
        <w:rPr>
          <w:lang w:val="en-US"/>
        </w:rPr>
        <w:t>Agency</w:t>
      </w:r>
      <w:r w:rsidRPr="00ED10D5">
        <w:rPr>
          <w:spacing w:val="3"/>
          <w:lang w:val="en-US"/>
        </w:rPr>
        <w:t xml:space="preserve"> </w:t>
      </w:r>
      <w:r w:rsidRPr="00ED10D5">
        <w:rPr>
          <w:lang w:val="en-US"/>
        </w:rPr>
        <w:t>will</w:t>
      </w:r>
      <w:r w:rsidRPr="00ED10D5">
        <w:rPr>
          <w:spacing w:val="3"/>
          <w:lang w:val="en-US"/>
        </w:rPr>
        <w:t xml:space="preserve"> </w:t>
      </w:r>
      <w:r w:rsidRPr="00ED10D5">
        <w:rPr>
          <w:lang w:val="en-US"/>
        </w:rPr>
        <w:t>also</w:t>
      </w:r>
      <w:r w:rsidRPr="00ED10D5">
        <w:rPr>
          <w:spacing w:val="3"/>
          <w:lang w:val="en-US"/>
        </w:rPr>
        <w:t xml:space="preserve"> </w:t>
      </w:r>
      <w:r w:rsidRPr="00ED10D5">
        <w:rPr>
          <w:lang w:val="en-US"/>
        </w:rPr>
        <w:t>be</w:t>
      </w:r>
      <w:r w:rsidRPr="00ED10D5">
        <w:rPr>
          <w:spacing w:val="3"/>
          <w:lang w:val="en-US"/>
        </w:rPr>
        <w:t xml:space="preserve"> </w:t>
      </w:r>
      <w:r w:rsidRPr="00ED10D5">
        <w:rPr>
          <w:spacing w:val="-1"/>
          <w:lang w:val="en-US"/>
        </w:rPr>
        <w:t>able</w:t>
      </w:r>
      <w:r w:rsidRPr="00ED10D5">
        <w:rPr>
          <w:spacing w:val="3"/>
          <w:lang w:val="en-US"/>
        </w:rPr>
        <w:t xml:space="preserve"> </w:t>
      </w:r>
      <w:r w:rsidRPr="00ED10D5">
        <w:rPr>
          <w:lang w:val="en-US"/>
        </w:rPr>
        <w:t>to</w:t>
      </w:r>
      <w:r w:rsidRPr="00ED10D5">
        <w:rPr>
          <w:spacing w:val="3"/>
          <w:lang w:val="en-US"/>
        </w:rPr>
        <w:t xml:space="preserve"> </w:t>
      </w:r>
      <w:r w:rsidRPr="00ED10D5">
        <w:rPr>
          <w:spacing w:val="-1"/>
          <w:lang w:val="en-US"/>
        </w:rPr>
        <w:t>develop</w:t>
      </w:r>
      <w:r w:rsidRPr="00ED10D5">
        <w:rPr>
          <w:spacing w:val="3"/>
          <w:lang w:val="en-US"/>
        </w:rPr>
        <w:t xml:space="preserve"> </w:t>
      </w:r>
      <w:r w:rsidRPr="00ED10D5">
        <w:rPr>
          <w:spacing w:val="-1"/>
          <w:lang w:val="en-US"/>
        </w:rPr>
        <w:t>guidelines</w:t>
      </w:r>
      <w:r w:rsidRPr="00ED10D5">
        <w:rPr>
          <w:spacing w:val="2"/>
          <w:lang w:val="en-US"/>
        </w:rPr>
        <w:t xml:space="preserve"> </w:t>
      </w:r>
      <w:r w:rsidRPr="00ED10D5">
        <w:rPr>
          <w:lang w:val="en-US"/>
        </w:rPr>
        <w:t>and</w:t>
      </w:r>
      <w:r w:rsidRPr="00ED10D5">
        <w:rPr>
          <w:spacing w:val="3"/>
          <w:lang w:val="en-US"/>
        </w:rPr>
        <w:t xml:space="preserve"> </w:t>
      </w:r>
      <w:r w:rsidRPr="00ED10D5">
        <w:rPr>
          <w:lang w:val="en-US"/>
        </w:rPr>
        <w:t>best</w:t>
      </w:r>
      <w:r w:rsidRPr="00ED10D5">
        <w:rPr>
          <w:spacing w:val="49"/>
          <w:lang w:val="en-US"/>
        </w:rPr>
        <w:t xml:space="preserve"> </w:t>
      </w:r>
      <w:r w:rsidRPr="00ED10D5">
        <w:rPr>
          <w:lang w:val="en-US"/>
        </w:rPr>
        <w:t>practices</w:t>
      </w:r>
      <w:r w:rsidRPr="00ED10D5">
        <w:rPr>
          <w:spacing w:val="19"/>
          <w:lang w:val="en-US"/>
        </w:rPr>
        <w:t xml:space="preserve"> </w:t>
      </w:r>
      <w:r w:rsidRPr="00ED10D5">
        <w:rPr>
          <w:spacing w:val="-1"/>
          <w:lang w:val="en-US"/>
        </w:rPr>
        <w:t>related</w:t>
      </w:r>
      <w:r w:rsidRPr="00ED10D5">
        <w:rPr>
          <w:spacing w:val="20"/>
          <w:lang w:val="en-US"/>
        </w:rPr>
        <w:t xml:space="preserve"> </w:t>
      </w:r>
      <w:r w:rsidRPr="00ED10D5">
        <w:rPr>
          <w:lang w:val="en-US"/>
        </w:rPr>
        <w:t>to</w:t>
      </w:r>
      <w:r w:rsidRPr="00ED10D5">
        <w:rPr>
          <w:spacing w:val="20"/>
          <w:lang w:val="en-US"/>
        </w:rPr>
        <w:t xml:space="preserve"> </w:t>
      </w:r>
      <w:r w:rsidRPr="00ED10D5">
        <w:rPr>
          <w:lang w:val="en-US"/>
        </w:rPr>
        <w:t>the</w:t>
      </w:r>
      <w:r w:rsidRPr="00ED10D5">
        <w:rPr>
          <w:spacing w:val="19"/>
          <w:lang w:val="en-US"/>
        </w:rPr>
        <w:t xml:space="preserve"> </w:t>
      </w:r>
      <w:r w:rsidRPr="00ED10D5">
        <w:rPr>
          <w:spacing w:val="-1"/>
          <w:lang w:val="en-US"/>
        </w:rPr>
        <w:t>implementation</w:t>
      </w:r>
      <w:r w:rsidRPr="00ED10D5">
        <w:rPr>
          <w:spacing w:val="20"/>
          <w:lang w:val="en-US"/>
        </w:rPr>
        <w:t xml:space="preserve"> </w:t>
      </w:r>
      <w:r w:rsidRPr="00ED10D5">
        <w:rPr>
          <w:lang w:val="en-US"/>
        </w:rPr>
        <w:t>of</w:t>
      </w:r>
      <w:r w:rsidRPr="00ED10D5">
        <w:rPr>
          <w:spacing w:val="19"/>
          <w:lang w:val="en-US"/>
        </w:rPr>
        <w:t xml:space="preserve"> </w:t>
      </w:r>
      <w:r w:rsidRPr="00ED10D5">
        <w:rPr>
          <w:lang w:val="en-US"/>
        </w:rPr>
        <w:t>the</w:t>
      </w:r>
      <w:r w:rsidRPr="00ED10D5">
        <w:rPr>
          <w:spacing w:val="19"/>
          <w:lang w:val="en-US"/>
        </w:rPr>
        <w:t xml:space="preserve"> </w:t>
      </w:r>
      <w:r w:rsidRPr="00ED10D5">
        <w:rPr>
          <w:spacing w:val="-1"/>
          <w:lang w:val="en-US"/>
        </w:rPr>
        <w:t>instruments</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Union</w:t>
      </w:r>
      <w:r w:rsidRPr="00ED10D5">
        <w:rPr>
          <w:spacing w:val="20"/>
          <w:lang w:val="en-US"/>
        </w:rPr>
        <w:t xml:space="preserve"> </w:t>
      </w:r>
      <w:r w:rsidRPr="00ED10D5">
        <w:rPr>
          <w:lang w:val="en-US"/>
        </w:rPr>
        <w:t>law</w:t>
      </w:r>
      <w:r w:rsidRPr="00ED10D5">
        <w:rPr>
          <w:spacing w:val="20"/>
          <w:lang w:val="en-US"/>
        </w:rPr>
        <w:t xml:space="preserve"> </w:t>
      </w:r>
      <w:r w:rsidRPr="00ED10D5">
        <w:rPr>
          <w:lang w:val="en-US"/>
        </w:rPr>
        <w:t>on</w:t>
      </w:r>
      <w:r w:rsidRPr="00ED10D5">
        <w:rPr>
          <w:spacing w:val="20"/>
          <w:lang w:val="en-US"/>
        </w:rPr>
        <w:t xml:space="preserve"> </w:t>
      </w:r>
      <w:r w:rsidRPr="00ED10D5">
        <w:rPr>
          <w:spacing w:val="-1"/>
          <w:lang w:val="en-US"/>
        </w:rPr>
        <w:t>asylum.</w:t>
      </w:r>
      <w:r w:rsidRPr="00ED10D5">
        <w:rPr>
          <w:spacing w:val="20"/>
          <w:lang w:val="en-US"/>
        </w:rPr>
        <w:t xml:space="preserve"> </w:t>
      </w:r>
      <w:r w:rsidRPr="00ED10D5">
        <w:rPr>
          <w:lang w:val="en-US"/>
        </w:rPr>
        <w:t>In</w:t>
      </w:r>
      <w:r w:rsidRPr="00ED10D5">
        <w:rPr>
          <w:spacing w:val="20"/>
          <w:lang w:val="en-US"/>
        </w:rPr>
        <w:t xml:space="preserve"> </w:t>
      </w:r>
      <w:r w:rsidRPr="00ED10D5">
        <w:rPr>
          <w:lang w:val="en-US"/>
        </w:rPr>
        <w:t>cases</w:t>
      </w:r>
      <w:r w:rsidRPr="00ED10D5">
        <w:rPr>
          <w:spacing w:val="65"/>
          <w:lang w:val="en-US"/>
        </w:rPr>
        <w:t xml:space="preserve"> </w:t>
      </w:r>
      <w:r w:rsidRPr="00ED10D5">
        <w:rPr>
          <w:lang w:val="en-US"/>
        </w:rPr>
        <w:t>where</w:t>
      </w:r>
      <w:r w:rsidRPr="00ED10D5">
        <w:rPr>
          <w:spacing w:val="38"/>
          <w:lang w:val="en-US"/>
        </w:rPr>
        <w:t xml:space="preserve"> </w:t>
      </w:r>
      <w:r w:rsidRPr="00ED10D5">
        <w:rPr>
          <w:lang w:val="en-US"/>
        </w:rPr>
        <w:t>Member</w:t>
      </w:r>
      <w:r w:rsidRPr="00ED10D5">
        <w:rPr>
          <w:spacing w:val="38"/>
          <w:lang w:val="en-US"/>
        </w:rPr>
        <w:t xml:space="preserve"> </w:t>
      </w:r>
      <w:r w:rsidRPr="00ED10D5">
        <w:rPr>
          <w:lang w:val="en-US"/>
        </w:rPr>
        <w:t>States</w:t>
      </w:r>
      <w:r w:rsidRPr="00ED10D5">
        <w:rPr>
          <w:spacing w:val="37"/>
          <w:lang w:val="en-US"/>
        </w:rPr>
        <w:t xml:space="preserve"> </w:t>
      </w:r>
      <w:r w:rsidRPr="00ED10D5">
        <w:rPr>
          <w:lang w:val="en-US"/>
        </w:rPr>
        <w:t>would</w:t>
      </w:r>
      <w:r w:rsidRPr="00ED10D5">
        <w:rPr>
          <w:spacing w:val="38"/>
          <w:lang w:val="en-US"/>
        </w:rPr>
        <w:t xml:space="preserve"> </w:t>
      </w:r>
      <w:r w:rsidRPr="00ED10D5">
        <w:rPr>
          <w:lang w:val="en-US"/>
        </w:rPr>
        <w:t>require</w:t>
      </w:r>
      <w:r w:rsidRPr="00ED10D5">
        <w:rPr>
          <w:spacing w:val="38"/>
          <w:lang w:val="en-US"/>
        </w:rPr>
        <w:t xml:space="preserve"> </w:t>
      </w:r>
      <w:r w:rsidRPr="00ED10D5">
        <w:rPr>
          <w:spacing w:val="-1"/>
          <w:lang w:val="en-US"/>
        </w:rPr>
        <w:t>assistance</w:t>
      </w:r>
      <w:r w:rsidRPr="00ED10D5">
        <w:rPr>
          <w:spacing w:val="38"/>
          <w:lang w:val="en-US"/>
        </w:rPr>
        <w:t xml:space="preserve"> </w:t>
      </w:r>
      <w:r w:rsidRPr="00ED10D5">
        <w:rPr>
          <w:lang w:val="en-US"/>
        </w:rPr>
        <w:t>to</w:t>
      </w:r>
      <w:r w:rsidRPr="00ED10D5">
        <w:rPr>
          <w:spacing w:val="38"/>
          <w:lang w:val="en-US"/>
        </w:rPr>
        <w:t xml:space="preserve"> </w:t>
      </w:r>
      <w:r w:rsidRPr="00ED10D5">
        <w:rPr>
          <w:lang w:val="en-US"/>
        </w:rPr>
        <w:t>apply</w:t>
      </w:r>
      <w:r w:rsidRPr="00ED10D5">
        <w:rPr>
          <w:spacing w:val="38"/>
          <w:lang w:val="en-US"/>
        </w:rPr>
        <w:t xml:space="preserve"> </w:t>
      </w:r>
      <w:r w:rsidRPr="00ED10D5">
        <w:rPr>
          <w:lang w:val="en-US"/>
        </w:rPr>
        <w:t>those</w:t>
      </w:r>
      <w:r w:rsidRPr="00ED10D5">
        <w:rPr>
          <w:spacing w:val="38"/>
          <w:lang w:val="en-US"/>
        </w:rPr>
        <w:t xml:space="preserve"> </w:t>
      </w:r>
      <w:r w:rsidRPr="00ED10D5">
        <w:rPr>
          <w:spacing w:val="-1"/>
          <w:lang w:val="en-US"/>
        </w:rPr>
        <w:t>operational</w:t>
      </w:r>
      <w:r w:rsidRPr="00ED10D5">
        <w:rPr>
          <w:spacing w:val="38"/>
          <w:lang w:val="en-US"/>
        </w:rPr>
        <w:t xml:space="preserve"> </w:t>
      </w:r>
      <w:r w:rsidRPr="00ED10D5">
        <w:rPr>
          <w:spacing w:val="-1"/>
          <w:lang w:val="en-US"/>
        </w:rPr>
        <w:t>standards,</w:t>
      </w:r>
      <w:r w:rsidRPr="00ED10D5">
        <w:rPr>
          <w:spacing w:val="55"/>
          <w:lang w:val="en-US"/>
        </w:rPr>
        <w:t xml:space="preserve"> </w:t>
      </w:r>
      <w:r w:rsidRPr="00ED10D5">
        <w:rPr>
          <w:lang w:val="en-US"/>
        </w:rPr>
        <w:t>guidelines</w:t>
      </w:r>
      <w:r w:rsidRPr="00ED10D5">
        <w:rPr>
          <w:spacing w:val="3"/>
          <w:lang w:val="en-US"/>
        </w:rPr>
        <w:t xml:space="preserve"> </w:t>
      </w:r>
      <w:r w:rsidRPr="00ED10D5">
        <w:rPr>
          <w:lang w:val="en-US"/>
        </w:rPr>
        <w:t>and</w:t>
      </w:r>
      <w:r w:rsidRPr="00ED10D5">
        <w:rPr>
          <w:spacing w:val="3"/>
          <w:lang w:val="en-US"/>
        </w:rPr>
        <w:t xml:space="preserve"> </w:t>
      </w:r>
      <w:r w:rsidRPr="00ED10D5">
        <w:rPr>
          <w:lang w:val="en-US"/>
        </w:rPr>
        <w:t>best</w:t>
      </w:r>
      <w:r w:rsidRPr="00ED10D5">
        <w:rPr>
          <w:spacing w:val="3"/>
          <w:lang w:val="en-US"/>
        </w:rPr>
        <w:t xml:space="preserve"> </w:t>
      </w:r>
      <w:r w:rsidRPr="00ED10D5">
        <w:rPr>
          <w:lang w:val="en-US"/>
        </w:rPr>
        <w:t>practices</w:t>
      </w:r>
      <w:r w:rsidRPr="00ED10D5">
        <w:rPr>
          <w:spacing w:val="3"/>
          <w:lang w:val="en-US"/>
        </w:rPr>
        <w:t xml:space="preserve"> </w:t>
      </w:r>
      <w:r w:rsidRPr="00ED10D5">
        <w:rPr>
          <w:lang w:val="en-US"/>
        </w:rPr>
        <w:t>they</w:t>
      </w:r>
      <w:r w:rsidRPr="00ED10D5">
        <w:rPr>
          <w:spacing w:val="3"/>
          <w:lang w:val="en-US"/>
        </w:rPr>
        <w:t xml:space="preserve"> </w:t>
      </w:r>
      <w:r w:rsidRPr="00ED10D5">
        <w:rPr>
          <w:spacing w:val="-1"/>
          <w:lang w:val="en-US"/>
        </w:rPr>
        <w:t>may</w:t>
      </w:r>
      <w:r w:rsidRPr="00ED10D5">
        <w:rPr>
          <w:spacing w:val="3"/>
          <w:lang w:val="en-US"/>
        </w:rPr>
        <w:t xml:space="preserve"> </w:t>
      </w:r>
      <w:r w:rsidRPr="00ED10D5">
        <w:rPr>
          <w:lang w:val="en-US"/>
        </w:rPr>
        <w:t>request</w:t>
      </w:r>
      <w:r w:rsidRPr="00ED10D5">
        <w:rPr>
          <w:spacing w:val="3"/>
          <w:lang w:val="en-US"/>
        </w:rPr>
        <w:t xml:space="preserve"> </w:t>
      </w:r>
      <w:r w:rsidRPr="00ED10D5">
        <w:rPr>
          <w:spacing w:val="-1"/>
          <w:lang w:val="en-US"/>
        </w:rPr>
        <w:t>the</w:t>
      </w:r>
      <w:r w:rsidRPr="00ED10D5">
        <w:rPr>
          <w:spacing w:val="3"/>
          <w:lang w:val="en-US"/>
        </w:rPr>
        <w:t xml:space="preserve"> </w:t>
      </w:r>
      <w:r w:rsidRPr="00ED10D5">
        <w:rPr>
          <w:lang w:val="en-US"/>
        </w:rPr>
        <w:t>Agency</w:t>
      </w:r>
      <w:r w:rsidRPr="00ED10D5">
        <w:rPr>
          <w:spacing w:val="3"/>
          <w:lang w:val="en-US"/>
        </w:rPr>
        <w:t xml:space="preserve"> </w:t>
      </w:r>
      <w:r w:rsidRPr="00ED10D5">
        <w:rPr>
          <w:lang w:val="en-US"/>
        </w:rPr>
        <w:t>to</w:t>
      </w:r>
      <w:r w:rsidRPr="00ED10D5">
        <w:rPr>
          <w:spacing w:val="3"/>
          <w:lang w:val="en-US"/>
        </w:rPr>
        <w:t xml:space="preserve"> </w:t>
      </w:r>
      <w:r w:rsidRPr="00ED10D5">
        <w:rPr>
          <w:lang w:val="en-US"/>
        </w:rPr>
        <w:t>provide</w:t>
      </w:r>
      <w:r w:rsidRPr="00ED10D5">
        <w:rPr>
          <w:spacing w:val="3"/>
          <w:lang w:val="en-US"/>
        </w:rPr>
        <w:t xml:space="preserve"> </w:t>
      </w:r>
      <w:r w:rsidRPr="00ED10D5">
        <w:rPr>
          <w:spacing w:val="-1"/>
          <w:lang w:val="en-US"/>
        </w:rPr>
        <w:t>them</w:t>
      </w:r>
      <w:r w:rsidRPr="00ED10D5">
        <w:rPr>
          <w:spacing w:val="1"/>
          <w:lang w:val="en-US"/>
        </w:rPr>
        <w:t xml:space="preserve"> </w:t>
      </w:r>
      <w:r w:rsidRPr="00ED10D5">
        <w:rPr>
          <w:lang w:val="en-US"/>
        </w:rPr>
        <w:t>with</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necessary</w:t>
      </w:r>
      <w:r w:rsidRPr="00ED10D5">
        <w:rPr>
          <w:spacing w:val="27"/>
          <w:lang w:val="en-US"/>
        </w:rPr>
        <w:t xml:space="preserve"> </w:t>
      </w:r>
      <w:r w:rsidRPr="00ED10D5">
        <w:rPr>
          <w:lang w:val="en-US"/>
        </w:rPr>
        <w:t>expertise</w:t>
      </w:r>
      <w:r w:rsidRPr="00ED10D5">
        <w:rPr>
          <w:spacing w:val="-1"/>
          <w:lang w:val="en-US"/>
        </w:rPr>
        <w:t xml:space="preserve"> or</w:t>
      </w:r>
      <w:r w:rsidRPr="00ED10D5">
        <w:rPr>
          <w:lang w:val="en-US"/>
        </w:rPr>
        <w:t xml:space="preserve"> operational</w:t>
      </w:r>
      <w:r w:rsidRPr="00ED10D5">
        <w:rPr>
          <w:spacing w:val="-1"/>
          <w:lang w:val="en-US"/>
        </w:rPr>
        <w:t xml:space="preserve"> </w:t>
      </w:r>
      <w:r w:rsidRPr="00ED10D5">
        <w:rPr>
          <w:lang w:val="en-US"/>
        </w:rPr>
        <w:t>and</w:t>
      </w:r>
      <w:r w:rsidRPr="00ED10D5">
        <w:rPr>
          <w:spacing w:val="-1"/>
          <w:lang w:val="en-US"/>
        </w:rPr>
        <w:t xml:space="preserve"> technical assistance.</w:t>
      </w:r>
    </w:p>
    <w:p w:rsidR="007626D3" w:rsidRPr="00ED10D5" w:rsidRDefault="007626D3">
      <w:pPr>
        <w:kinsoku w:val="0"/>
        <w:overflowPunct w:val="0"/>
        <w:spacing w:before="10"/>
        <w:rPr>
          <w:sz w:val="20"/>
          <w:szCs w:val="20"/>
          <w:lang w:val="en-US"/>
        </w:rPr>
      </w:pPr>
    </w:p>
    <w:p w:rsidR="007626D3" w:rsidRPr="00ED10D5" w:rsidRDefault="00A265C9">
      <w:pPr>
        <w:pStyle w:val="Textkrper"/>
        <w:numPr>
          <w:ilvl w:val="0"/>
          <w:numId w:val="92"/>
        </w:numPr>
        <w:tabs>
          <w:tab w:val="left" w:pos="1807"/>
        </w:tabs>
        <w:kinsoku w:val="0"/>
        <w:overflowPunct w:val="0"/>
        <w:spacing w:before="0"/>
        <w:ind w:left="1806" w:hanging="849"/>
        <w:jc w:val="both"/>
        <w:rPr>
          <w:lang w:val="en-US"/>
        </w:rPr>
      </w:pPr>
      <w:r w:rsidRPr="00ED10D5">
        <w:rPr>
          <w:u w:val="single"/>
          <w:lang w:val="en-US"/>
        </w:rPr>
        <w:t>Monitor</w:t>
      </w:r>
      <w:r w:rsidRPr="00ED10D5">
        <w:rPr>
          <w:spacing w:val="-1"/>
          <w:u w:val="single"/>
          <w:lang w:val="en-US"/>
        </w:rPr>
        <w:t xml:space="preserve"> </w:t>
      </w:r>
      <w:r w:rsidRPr="00ED10D5">
        <w:rPr>
          <w:u w:val="single"/>
          <w:lang w:val="en-US"/>
        </w:rPr>
        <w:t>and</w:t>
      </w:r>
      <w:r w:rsidRPr="00ED10D5">
        <w:rPr>
          <w:spacing w:val="-2"/>
          <w:u w:val="single"/>
          <w:lang w:val="en-US"/>
        </w:rPr>
        <w:t xml:space="preserve"> </w:t>
      </w:r>
      <w:r w:rsidRPr="00ED10D5">
        <w:rPr>
          <w:u w:val="single"/>
          <w:lang w:val="en-US"/>
        </w:rPr>
        <w:t>assess</w:t>
      </w:r>
      <w:r w:rsidRPr="00ED10D5">
        <w:rPr>
          <w:spacing w:val="-1"/>
          <w:u w:val="single"/>
          <w:lang w:val="en-US"/>
        </w:rPr>
        <w:t xml:space="preserve"> </w:t>
      </w:r>
      <w:r w:rsidRPr="00ED10D5">
        <w:rPr>
          <w:u w:val="single"/>
          <w:lang w:val="en-US"/>
        </w:rPr>
        <w:t>the</w:t>
      </w:r>
      <w:r w:rsidRPr="00ED10D5">
        <w:rPr>
          <w:spacing w:val="-1"/>
          <w:u w:val="single"/>
          <w:lang w:val="en-US"/>
        </w:rPr>
        <w:t xml:space="preserve"> implementation </w:t>
      </w:r>
      <w:r w:rsidRPr="00ED10D5">
        <w:rPr>
          <w:u w:val="single"/>
          <w:lang w:val="en-US"/>
        </w:rPr>
        <w:t>of</w:t>
      </w:r>
      <w:r w:rsidRPr="00ED10D5">
        <w:rPr>
          <w:spacing w:val="-2"/>
          <w:u w:val="single"/>
          <w:lang w:val="en-US"/>
        </w:rPr>
        <w:t xml:space="preserve"> </w:t>
      </w:r>
      <w:r w:rsidRPr="00ED10D5">
        <w:rPr>
          <w:u w:val="single"/>
          <w:lang w:val="en-US"/>
        </w:rPr>
        <w:t>the</w:t>
      </w:r>
      <w:r w:rsidRPr="00ED10D5">
        <w:rPr>
          <w:spacing w:val="-1"/>
          <w:u w:val="single"/>
          <w:lang w:val="en-US"/>
        </w:rPr>
        <w:t xml:space="preserve"> </w:t>
      </w:r>
      <w:r w:rsidRPr="00ED10D5">
        <w:rPr>
          <w:u w:val="single"/>
          <w:lang w:val="en-US"/>
        </w:rPr>
        <w:t>CEAS</w:t>
      </w:r>
    </w:p>
    <w:p w:rsidR="007626D3" w:rsidRPr="00ED10D5" w:rsidRDefault="00A265C9">
      <w:pPr>
        <w:pStyle w:val="Textkrper"/>
        <w:kinsoku w:val="0"/>
        <w:overflowPunct w:val="0"/>
        <w:ind w:left="957" w:right="949" w:firstLine="0"/>
        <w:jc w:val="both"/>
        <w:rPr>
          <w:lang w:val="en-US"/>
        </w:rPr>
      </w:pPr>
      <w:r w:rsidRPr="00ED10D5">
        <w:rPr>
          <w:lang w:val="en-US"/>
        </w:rPr>
        <w:t>Chapter</w:t>
      </w:r>
      <w:r w:rsidRPr="00ED10D5">
        <w:rPr>
          <w:spacing w:val="30"/>
          <w:lang w:val="en-US"/>
        </w:rPr>
        <w:t xml:space="preserve"> </w:t>
      </w:r>
      <w:r w:rsidRPr="00ED10D5">
        <w:rPr>
          <w:lang w:val="en-US"/>
        </w:rPr>
        <w:t>5</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proposal</w:t>
      </w:r>
      <w:r w:rsidRPr="00ED10D5">
        <w:rPr>
          <w:spacing w:val="30"/>
          <w:lang w:val="en-US"/>
        </w:rPr>
        <w:t xml:space="preserve"> </w:t>
      </w:r>
      <w:r w:rsidRPr="00ED10D5">
        <w:rPr>
          <w:lang w:val="en-US"/>
        </w:rPr>
        <w:t>provides</w:t>
      </w:r>
      <w:r w:rsidRPr="00ED10D5">
        <w:rPr>
          <w:spacing w:val="30"/>
          <w:lang w:val="en-US"/>
        </w:rPr>
        <w:t xml:space="preserve"> </w:t>
      </w:r>
      <w:r w:rsidRPr="00ED10D5">
        <w:rPr>
          <w:lang w:val="en-US"/>
        </w:rPr>
        <w:t>for</w:t>
      </w:r>
      <w:r w:rsidRPr="00ED10D5">
        <w:rPr>
          <w:spacing w:val="30"/>
          <w:lang w:val="en-US"/>
        </w:rPr>
        <w:t xml:space="preserve"> </w:t>
      </w:r>
      <w:r w:rsidRPr="00ED10D5">
        <w:rPr>
          <w:lang w:val="en-US"/>
        </w:rPr>
        <w:t>a</w:t>
      </w:r>
      <w:r w:rsidRPr="00ED10D5">
        <w:rPr>
          <w:spacing w:val="30"/>
          <w:lang w:val="en-US"/>
        </w:rPr>
        <w:t xml:space="preserve"> </w:t>
      </w:r>
      <w:r w:rsidRPr="00ED10D5">
        <w:rPr>
          <w:lang w:val="en-US"/>
        </w:rPr>
        <w:t>new</w:t>
      </w:r>
      <w:r w:rsidRPr="00ED10D5">
        <w:rPr>
          <w:spacing w:val="30"/>
          <w:lang w:val="en-US"/>
        </w:rPr>
        <w:t xml:space="preserve"> </w:t>
      </w:r>
      <w:r w:rsidRPr="00ED10D5">
        <w:rPr>
          <w:lang w:val="en-US"/>
        </w:rPr>
        <w:t>task</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Agency,</w:t>
      </w:r>
      <w:r w:rsidRPr="00ED10D5">
        <w:rPr>
          <w:spacing w:val="30"/>
          <w:lang w:val="en-US"/>
        </w:rPr>
        <w:t xml:space="preserve"> </w:t>
      </w:r>
      <w:r w:rsidRPr="00ED10D5">
        <w:rPr>
          <w:lang w:val="en-US"/>
        </w:rPr>
        <w:t>which</w:t>
      </w:r>
      <w:r w:rsidRPr="00ED10D5">
        <w:rPr>
          <w:spacing w:val="30"/>
          <w:lang w:val="en-US"/>
        </w:rPr>
        <w:t xml:space="preserve"> </w:t>
      </w:r>
      <w:r w:rsidRPr="00ED10D5">
        <w:rPr>
          <w:lang w:val="en-US"/>
        </w:rPr>
        <w:t>is</w:t>
      </w:r>
      <w:r w:rsidRPr="00ED10D5">
        <w:rPr>
          <w:spacing w:val="30"/>
          <w:lang w:val="en-US"/>
        </w:rPr>
        <w:t xml:space="preserve"> </w:t>
      </w:r>
      <w:r w:rsidRPr="00ED10D5">
        <w:rPr>
          <w:lang w:val="en-US"/>
        </w:rPr>
        <w:t>to</w:t>
      </w:r>
      <w:r w:rsidRPr="00ED10D5">
        <w:rPr>
          <w:spacing w:val="30"/>
          <w:lang w:val="en-US"/>
        </w:rPr>
        <w:t xml:space="preserve"> </w:t>
      </w:r>
      <w:r w:rsidRPr="00ED10D5">
        <w:rPr>
          <w:spacing w:val="-1"/>
          <w:lang w:val="en-US"/>
        </w:rPr>
        <w:t>monitor</w:t>
      </w:r>
      <w:r w:rsidRPr="00ED10D5">
        <w:rPr>
          <w:spacing w:val="30"/>
          <w:lang w:val="en-US"/>
        </w:rPr>
        <w:t xml:space="preserve"> </w:t>
      </w:r>
      <w:r w:rsidRPr="00ED10D5">
        <w:rPr>
          <w:lang w:val="en-US"/>
        </w:rPr>
        <w:t>and</w:t>
      </w:r>
      <w:r w:rsidRPr="00ED10D5">
        <w:rPr>
          <w:spacing w:val="26"/>
          <w:lang w:val="en-US"/>
        </w:rPr>
        <w:t xml:space="preserve"> </w:t>
      </w:r>
      <w:r w:rsidRPr="00ED10D5">
        <w:rPr>
          <w:lang w:val="en-US"/>
        </w:rPr>
        <w:t>assess</w:t>
      </w:r>
      <w:r w:rsidRPr="00ED10D5">
        <w:rPr>
          <w:spacing w:val="28"/>
          <w:lang w:val="en-US"/>
        </w:rPr>
        <w:t xml:space="preserve"> </w:t>
      </w:r>
      <w:r w:rsidRPr="00ED10D5">
        <w:rPr>
          <w:spacing w:val="-1"/>
          <w:lang w:val="en-US"/>
        </w:rPr>
        <w:t>all</w:t>
      </w:r>
      <w:r w:rsidRPr="00ED10D5">
        <w:rPr>
          <w:spacing w:val="28"/>
          <w:lang w:val="en-US"/>
        </w:rPr>
        <w:t xml:space="preserve"> </w:t>
      </w:r>
      <w:r w:rsidRPr="00ED10D5">
        <w:rPr>
          <w:lang w:val="en-US"/>
        </w:rPr>
        <w:t>aspects</w:t>
      </w:r>
      <w:r w:rsidRPr="00ED10D5">
        <w:rPr>
          <w:spacing w:val="28"/>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8"/>
          <w:lang w:val="en-US"/>
        </w:rPr>
        <w:t xml:space="preserve"> </w:t>
      </w:r>
      <w:r w:rsidRPr="00ED10D5">
        <w:rPr>
          <w:lang w:val="en-US"/>
        </w:rPr>
        <w:t>CEAS,</w:t>
      </w:r>
      <w:r w:rsidRPr="00ED10D5">
        <w:rPr>
          <w:spacing w:val="28"/>
          <w:lang w:val="en-US"/>
        </w:rPr>
        <w:t xml:space="preserve"> </w:t>
      </w:r>
      <w:r w:rsidRPr="00ED10D5">
        <w:rPr>
          <w:lang w:val="en-US"/>
        </w:rPr>
        <w:t>in</w:t>
      </w:r>
      <w:r w:rsidRPr="00ED10D5">
        <w:rPr>
          <w:spacing w:val="28"/>
          <w:lang w:val="en-US"/>
        </w:rPr>
        <w:t xml:space="preserve"> </w:t>
      </w:r>
      <w:r w:rsidRPr="00ED10D5">
        <w:rPr>
          <w:spacing w:val="-1"/>
          <w:lang w:val="en-US"/>
        </w:rPr>
        <w:t>particular</w:t>
      </w:r>
      <w:r w:rsidRPr="00ED10D5">
        <w:rPr>
          <w:spacing w:val="28"/>
          <w:lang w:val="en-US"/>
        </w:rPr>
        <w:t xml:space="preserve"> </w:t>
      </w:r>
      <w:r w:rsidRPr="00ED10D5">
        <w:rPr>
          <w:lang w:val="en-US"/>
        </w:rPr>
        <w:t>asylum</w:t>
      </w:r>
      <w:r w:rsidRPr="00ED10D5">
        <w:rPr>
          <w:spacing w:val="26"/>
          <w:lang w:val="en-US"/>
        </w:rPr>
        <w:t xml:space="preserve"> </w:t>
      </w:r>
      <w:r w:rsidRPr="00ED10D5">
        <w:rPr>
          <w:lang w:val="en-US"/>
        </w:rPr>
        <w:t>procedures,</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Dublin</w:t>
      </w:r>
      <w:r w:rsidRPr="00ED10D5">
        <w:rPr>
          <w:spacing w:val="28"/>
          <w:lang w:val="en-US"/>
        </w:rPr>
        <w:t xml:space="preserve"> </w:t>
      </w:r>
      <w:r w:rsidRPr="00ED10D5">
        <w:rPr>
          <w:lang w:val="en-US"/>
        </w:rPr>
        <w:t>system,</w:t>
      </w:r>
      <w:r w:rsidRPr="00ED10D5">
        <w:rPr>
          <w:spacing w:val="21"/>
          <w:lang w:val="en-US"/>
        </w:rPr>
        <w:t xml:space="preserve"> </w:t>
      </w:r>
      <w:r w:rsidRPr="00ED10D5">
        <w:rPr>
          <w:lang w:val="en-US"/>
        </w:rPr>
        <w:t>recognition</w:t>
      </w:r>
      <w:r w:rsidRPr="00ED10D5">
        <w:rPr>
          <w:spacing w:val="11"/>
          <w:lang w:val="en-US"/>
        </w:rPr>
        <w:t xml:space="preserve"> </w:t>
      </w:r>
      <w:r w:rsidRPr="00ED10D5">
        <w:rPr>
          <w:lang w:val="en-US"/>
        </w:rPr>
        <w:t>rates</w:t>
      </w:r>
      <w:r w:rsidRPr="00ED10D5">
        <w:rPr>
          <w:spacing w:val="11"/>
          <w:lang w:val="en-US"/>
        </w:rPr>
        <w:t xml:space="preserve"> </w:t>
      </w:r>
      <w:r w:rsidRPr="00ED10D5">
        <w:rPr>
          <w:lang w:val="en-US"/>
        </w:rPr>
        <w:t>and</w:t>
      </w:r>
      <w:r w:rsidRPr="00ED10D5">
        <w:rPr>
          <w:spacing w:val="11"/>
          <w:lang w:val="en-US"/>
        </w:rPr>
        <w:t xml:space="preserve"> </w:t>
      </w:r>
      <w:r w:rsidRPr="00ED10D5">
        <w:rPr>
          <w:lang w:val="en-US"/>
        </w:rPr>
        <w:t>quality</w:t>
      </w:r>
      <w:r w:rsidRPr="00ED10D5">
        <w:rPr>
          <w:spacing w:val="11"/>
          <w:lang w:val="en-US"/>
        </w:rPr>
        <w:t xml:space="preserve"> </w:t>
      </w:r>
      <w:r w:rsidRPr="00ED10D5">
        <w:rPr>
          <w:lang w:val="en-US"/>
        </w:rPr>
        <w:t>and</w:t>
      </w:r>
      <w:r w:rsidRPr="00ED10D5">
        <w:rPr>
          <w:spacing w:val="11"/>
          <w:lang w:val="en-US"/>
        </w:rPr>
        <w:t xml:space="preserve"> </w:t>
      </w:r>
      <w:r w:rsidRPr="00ED10D5">
        <w:rPr>
          <w:lang w:val="en-US"/>
        </w:rPr>
        <w:t>nature</w:t>
      </w:r>
      <w:r w:rsidRPr="00ED10D5">
        <w:rPr>
          <w:spacing w:val="11"/>
          <w:lang w:val="en-US"/>
        </w:rPr>
        <w:t xml:space="preserve"> </w:t>
      </w:r>
      <w:r w:rsidRPr="00ED10D5">
        <w:rPr>
          <w:lang w:val="en-US"/>
        </w:rPr>
        <w:t>of</w:t>
      </w:r>
      <w:r w:rsidRPr="00ED10D5">
        <w:rPr>
          <w:spacing w:val="12"/>
          <w:lang w:val="en-US"/>
        </w:rPr>
        <w:t xml:space="preserve"> </w:t>
      </w:r>
      <w:r w:rsidRPr="00ED10D5">
        <w:rPr>
          <w:lang w:val="en-US"/>
        </w:rPr>
        <w:t>international</w:t>
      </w:r>
      <w:r w:rsidRPr="00ED10D5">
        <w:rPr>
          <w:spacing w:val="12"/>
          <w:lang w:val="en-US"/>
        </w:rPr>
        <w:t xml:space="preserve"> </w:t>
      </w:r>
      <w:r w:rsidRPr="00ED10D5">
        <w:rPr>
          <w:lang w:val="en-US"/>
        </w:rPr>
        <w:t>protection</w:t>
      </w:r>
      <w:r w:rsidRPr="00ED10D5">
        <w:rPr>
          <w:spacing w:val="12"/>
          <w:lang w:val="en-US"/>
        </w:rPr>
        <w:t xml:space="preserve"> </w:t>
      </w:r>
      <w:r w:rsidRPr="00ED10D5">
        <w:rPr>
          <w:lang w:val="en-US"/>
        </w:rPr>
        <w:t>granted,</w:t>
      </w:r>
      <w:r w:rsidRPr="00ED10D5">
        <w:rPr>
          <w:spacing w:val="12"/>
          <w:lang w:val="en-US"/>
        </w:rPr>
        <w:t xml:space="preserve"> </w:t>
      </w:r>
      <w:r w:rsidRPr="00ED10D5">
        <w:rPr>
          <w:lang w:val="en-US"/>
        </w:rPr>
        <w:t>to</w:t>
      </w:r>
      <w:r w:rsidRPr="00ED10D5">
        <w:rPr>
          <w:spacing w:val="12"/>
          <w:lang w:val="en-US"/>
        </w:rPr>
        <w:t xml:space="preserve"> </w:t>
      </w:r>
      <w:r w:rsidRPr="00ED10D5">
        <w:rPr>
          <w:spacing w:val="-1"/>
          <w:lang w:val="en-US"/>
        </w:rPr>
        <w:t>monitor</w:t>
      </w:r>
      <w:r w:rsidRPr="00ED10D5">
        <w:rPr>
          <w:spacing w:val="25"/>
          <w:lang w:val="en-US"/>
        </w:rPr>
        <w:t xml:space="preserve"> </w:t>
      </w:r>
      <w:r w:rsidRPr="00ED10D5">
        <w:rPr>
          <w:spacing w:val="-1"/>
          <w:lang w:val="en-US"/>
        </w:rPr>
        <w:t>compliance</w:t>
      </w:r>
      <w:r w:rsidRPr="00ED10D5">
        <w:rPr>
          <w:spacing w:val="13"/>
          <w:lang w:val="en-US"/>
        </w:rPr>
        <w:t xml:space="preserve"> </w:t>
      </w:r>
      <w:r w:rsidRPr="00ED10D5">
        <w:rPr>
          <w:lang w:val="en-US"/>
        </w:rPr>
        <w:t>with</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operational</w:t>
      </w:r>
      <w:r w:rsidRPr="00ED10D5">
        <w:rPr>
          <w:spacing w:val="13"/>
          <w:lang w:val="en-US"/>
        </w:rPr>
        <w:t xml:space="preserve"> </w:t>
      </w:r>
      <w:r w:rsidRPr="00ED10D5">
        <w:rPr>
          <w:spacing w:val="-1"/>
          <w:lang w:val="en-US"/>
        </w:rPr>
        <w:t>standards</w:t>
      </w:r>
      <w:r w:rsidRPr="00ED10D5">
        <w:rPr>
          <w:spacing w:val="13"/>
          <w:lang w:val="en-US"/>
        </w:rPr>
        <w:t xml:space="preserve"> </w:t>
      </w:r>
      <w:r w:rsidRPr="00ED10D5">
        <w:rPr>
          <w:lang w:val="en-US"/>
        </w:rPr>
        <w:t>and</w:t>
      </w:r>
      <w:r w:rsidRPr="00ED10D5">
        <w:rPr>
          <w:spacing w:val="13"/>
          <w:lang w:val="en-US"/>
        </w:rPr>
        <w:t xml:space="preserve"> </w:t>
      </w:r>
      <w:r w:rsidRPr="00ED10D5">
        <w:rPr>
          <w:spacing w:val="-1"/>
          <w:lang w:val="en-US"/>
        </w:rPr>
        <w:t>guidelines</w:t>
      </w:r>
      <w:r w:rsidRPr="00ED10D5">
        <w:rPr>
          <w:spacing w:val="12"/>
          <w:lang w:val="en-US"/>
        </w:rPr>
        <w:t xml:space="preserve"> </w:t>
      </w:r>
      <w:r w:rsidRPr="00ED10D5">
        <w:rPr>
          <w:lang w:val="en-US"/>
        </w:rPr>
        <w:t>as</w:t>
      </w:r>
      <w:r w:rsidRPr="00ED10D5">
        <w:rPr>
          <w:spacing w:val="12"/>
          <w:lang w:val="en-US"/>
        </w:rPr>
        <w:t xml:space="preserve"> </w:t>
      </w:r>
      <w:r w:rsidRPr="00ED10D5">
        <w:rPr>
          <w:lang w:val="en-US"/>
        </w:rPr>
        <w:t>well</w:t>
      </w:r>
      <w:r w:rsidRPr="00ED10D5">
        <w:rPr>
          <w:spacing w:val="12"/>
          <w:lang w:val="en-US"/>
        </w:rPr>
        <w:t xml:space="preserve"> </w:t>
      </w:r>
      <w:r w:rsidRPr="00ED10D5">
        <w:rPr>
          <w:lang w:val="en-US"/>
        </w:rPr>
        <w:t>as</w:t>
      </w:r>
      <w:r w:rsidRPr="00ED10D5">
        <w:rPr>
          <w:spacing w:val="12"/>
          <w:lang w:val="en-US"/>
        </w:rPr>
        <w:t xml:space="preserve"> </w:t>
      </w:r>
      <w:r w:rsidRPr="00ED10D5">
        <w:rPr>
          <w:lang w:val="en-US"/>
        </w:rPr>
        <w:t>to</w:t>
      </w:r>
      <w:r w:rsidRPr="00ED10D5">
        <w:rPr>
          <w:spacing w:val="12"/>
          <w:lang w:val="en-US"/>
        </w:rPr>
        <w:t xml:space="preserve"> </w:t>
      </w:r>
      <w:r w:rsidRPr="00ED10D5">
        <w:rPr>
          <w:spacing w:val="-1"/>
          <w:lang w:val="en-US"/>
        </w:rPr>
        <w:t>verify</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asylum</w:t>
      </w:r>
      <w:r w:rsidRPr="00ED10D5">
        <w:rPr>
          <w:spacing w:val="10"/>
          <w:lang w:val="en-US"/>
        </w:rPr>
        <w:t xml:space="preserve"> </w:t>
      </w:r>
      <w:r w:rsidRPr="00ED10D5">
        <w:rPr>
          <w:lang w:val="en-US"/>
        </w:rPr>
        <w:t>and</w:t>
      </w:r>
      <w:r w:rsidRPr="00ED10D5">
        <w:rPr>
          <w:spacing w:val="75"/>
          <w:lang w:val="en-US"/>
        </w:rPr>
        <w:t xml:space="preserve"> </w:t>
      </w:r>
      <w:r w:rsidRPr="00ED10D5">
        <w:rPr>
          <w:spacing w:val="-1"/>
          <w:lang w:val="en-US"/>
        </w:rPr>
        <w:t>reception</w:t>
      </w:r>
      <w:r w:rsidRPr="00ED10D5">
        <w:rPr>
          <w:spacing w:val="45"/>
          <w:lang w:val="en-US"/>
        </w:rPr>
        <w:t xml:space="preserve"> </w:t>
      </w:r>
      <w:r w:rsidRPr="00ED10D5">
        <w:rPr>
          <w:spacing w:val="-1"/>
          <w:lang w:val="en-US"/>
        </w:rPr>
        <w:t>systems</w:t>
      </w:r>
      <w:r w:rsidRPr="00ED10D5">
        <w:rPr>
          <w:spacing w:val="45"/>
          <w:lang w:val="en-US"/>
        </w:rPr>
        <w:t xml:space="preserve"> </w:t>
      </w:r>
      <w:r w:rsidRPr="00ED10D5">
        <w:rPr>
          <w:lang w:val="en-US"/>
        </w:rPr>
        <w:t>and</w:t>
      </w:r>
      <w:r w:rsidRPr="00ED10D5">
        <w:rPr>
          <w:spacing w:val="45"/>
          <w:lang w:val="en-US"/>
        </w:rPr>
        <w:t xml:space="preserve"> </w:t>
      </w:r>
      <w:r w:rsidRPr="00ED10D5">
        <w:rPr>
          <w:lang w:val="en-US"/>
        </w:rPr>
        <w:t>the</w:t>
      </w:r>
      <w:r w:rsidRPr="00ED10D5">
        <w:rPr>
          <w:spacing w:val="45"/>
          <w:lang w:val="en-US"/>
        </w:rPr>
        <w:t xml:space="preserve"> </w:t>
      </w:r>
      <w:r w:rsidRPr="00ED10D5">
        <w:rPr>
          <w:lang w:val="en-US"/>
        </w:rPr>
        <w:t>capacity</w:t>
      </w:r>
      <w:r w:rsidRPr="00ED10D5">
        <w:rPr>
          <w:spacing w:val="44"/>
          <w:lang w:val="en-US"/>
        </w:rPr>
        <w:t xml:space="preserve"> </w:t>
      </w:r>
      <w:r w:rsidRPr="00ED10D5">
        <w:rPr>
          <w:lang w:val="en-US"/>
        </w:rPr>
        <w:t>of</w:t>
      </w:r>
      <w:r w:rsidRPr="00ED10D5">
        <w:rPr>
          <w:spacing w:val="45"/>
          <w:lang w:val="en-US"/>
        </w:rPr>
        <w:t xml:space="preserve"> </w:t>
      </w:r>
      <w:r w:rsidRPr="00ED10D5">
        <w:rPr>
          <w:spacing w:val="-1"/>
          <w:lang w:val="en-US"/>
        </w:rPr>
        <w:t>Member</w:t>
      </w:r>
      <w:r w:rsidRPr="00ED10D5">
        <w:rPr>
          <w:spacing w:val="45"/>
          <w:lang w:val="en-US"/>
        </w:rPr>
        <w:t xml:space="preserve"> </w:t>
      </w:r>
      <w:r w:rsidRPr="00ED10D5">
        <w:rPr>
          <w:lang w:val="en-US"/>
        </w:rPr>
        <w:t>State</w:t>
      </w:r>
      <w:r w:rsidRPr="00ED10D5">
        <w:rPr>
          <w:spacing w:val="45"/>
          <w:lang w:val="en-US"/>
        </w:rPr>
        <w:t xml:space="preserve"> </w:t>
      </w:r>
      <w:r w:rsidRPr="00ED10D5">
        <w:rPr>
          <w:lang w:val="en-US"/>
        </w:rPr>
        <w:t>to</w:t>
      </w:r>
      <w:r w:rsidRPr="00ED10D5">
        <w:rPr>
          <w:spacing w:val="44"/>
          <w:lang w:val="en-US"/>
        </w:rPr>
        <w:t xml:space="preserve"> </w:t>
      </w:r>
      <w:r w:rsidRPr="00ED10D5">
        <w:rPr>
          <w:lang w:val="en-US"/>
        </w:rPr>
        <w:t>manage</w:t>
      </w:r>
      <w:r w:rsidRPr="00ED10D5">
        <w:rPr>
          <w:spacing w:val="45"/>
          <w:lang w:val="en-US"/>
        </w:rPr>
        <w:t xml:space="preserve"> </w:t>
      </w:r>
      <w:r w:rsidRPr="00ED10D5">
        <w:rPr>
          <w:spacing w:val="-1"/>
          <w:lang w:val="en-US"/>
        </w:rPr>
        <w:t>those</w:t>
      </w:r>
      <w:r w:rsidRPr="00ED10D5">
        <w:rPr>
          <w:spacing w:val="44"/>
          <w:lang w:val="en-US"/>
        </w:rPr>
        <w:t xml:space="preserve"> </w:t>
      </w:r>
      <w:r w:rsidRPr="00ED10D5">
        <w:rPr>
          <w:spacing w:val="-1"/>
          <w:lang w:val="en-US"/>
        </w:rPr>
        <w:t>systems</w:t>
      </w:r>
      <w:r w:rsidRPr="00ED10D5">
        <w:rPr>
          <w:spacing w:val="45"/>
          <w:lang w:val="en-US"/>
        </w:rPr>
        <w:t xml:space="preserve"> </w:t>
      </w:r>
      <w:r w:rsidRPr="00ED10D5">
        <w:rPr>
          <w:lang w:val="en-US"/>
        </w:rPr>
        <w:t>effectively</w:t>
      </w:r>
      <w:r w:rsidRPr="00ED10D5">
        <w:rPr>
          <w:spacing w:val="45"/>
          <w:lang w:val="en-US"/>
        </w:rPr>
        <w:t xml:space="preserve"> </w:t>
      </w:r>
      <w:r w:rsidRPr="00ED10D5">
        <w:rPr>
          <w:lang w:val="en-US"/>
        </w:rPr>
        <w:t>particularly</w:t>
      </w:r>
      <w:r w:rsidRPr="00ED10D5">
        <w:rPr>
          <w:spacing w:val="18"/>
          <w:lang w:val="en-US"/>
        </w:rPr>
        <w:t xml:space="preserve"> </w:t>
      </w:r>
      <w:r w:rsidRPr="00ED10D5">
        <w:rPr>
          <w:lang w:val="en-US"/>
        </w:rPr>
        <w:t>in</w:t>
      </w:r>
      <w:r w:rsidRPr="00ED10D5">
        <w:rPr>
          <w:spacing w:val="19"/>
          <w:lang w:val="en-US"/>
        </w:rPr>
        <w:t xml:space="preserve"> </w:t>
      </w:r>
      <w:r w:rsidRPr="00ED10D5">
        <w:rPr>
          <w:spacing w:val="-1"/>
          <w:lang w:val="en-US"/>
        </w:rPr>
        <w:t>times</w:t>
      </w:r>
      <w:r w:rsidRPr="00ED10D5">
        <w:rPr>
          <w:spacing w:val="19"/>
          <w:lang w:val="en-US"/>
        </w:rPr>
        <w:t xml:space="preserve"> </w:t>
      </w:r>
      <w:r w:rsidRPr="00ED10D5">
        <w:rPr>
          <w:lang w:val="en-US"/>
        </w:rPr>
        <w:t>when</w:t>
      </w:r>
      <w:r w:rsidRPr="00ED10D5">
        <w:rPr>
          <w:spacing w:val="19"/>
          <w:lang w:val="en-US"/>
        </w:rPr>
        <w:t xml:space="preserve"> </w:t>
      </w:r>
      <w:r w:rsidRPr="00ED10D5">
        <w:rPr>
          <w:lang w:val="en-US"/>
        </w:rPr>
        <w:t>they</w:t>
      </w:r>
      <w:r w:rsidRPr="00ED10D5">
        <w:rPr>
          <w:spacing w:val="19"/>
          <w:lang w:val="en-US"/>
        </w:rPr>
        <w:t xml:space="preserve"> </w:t>
      </w:r>
      <w:r w:rsidRPr="00ED10D5">
        <w:rPr>
          <w:lang w:val="en-US"/>
        </w:rPr>
        <w:t>would</w:t>
      </w:r>
      <w:r w:rsidRPr="00ED10D5">
        <w:rPr>
          <w:spacing w:val="19"/>
          <w:lang w:val="en-US"/>
        </w:rPr>
        <w:t xml:space="preserve"> </w:t>
      </w:r>
      <w:r w:rsidRPr="00ED10D5">
        <w:rPr>
          <w:lang w:val="en-US"/>
        </w:rPr>
        <w:t>face</w:t>
      </w:r>
      <w:r w:rsidRPr="00ED10D5">
        <w:rPr>
          <w:spacing w:val="18"/>
          <w:lang w:val="en-US"/>
        </w:rPr>
        <w:t xml:space="preserve"> </w:t>
      </w:r>
      <w:r w:rsidRPr="00ED10D5">
        <w:rPr>
          <w:spacing w:val="-1"/>
          <w:lang w:val="en-US"/>
        </w:rPr>
        <w:t>disproportionate</w:t>
      </w:r>
      <w:r w:rsidRPr="00ED10D5">
        <w:rPr>
          <w:spacing w:val="19"/>
          <w:lang w:val="en-US"/>
        </w:rPr>
        <w:t xml:space="preserve"> </w:t>
      </w:r>
      <w:r w:rsidRPr="00ED10D5">
        <w:rPr>
          <w:spacing w:val="-1"/>
          <w:lang w:val="en-US"/>
        </w:rPr>
        <w:t>pressure.</w:t>
      </w:r>
      <w:r w:rsidRPr="00ED10D5">
        <w:rPr>
          <w:spacing w:val="19"/>
          <w:lang w:val="en-US"/>
        </w:rPr>
        <w:t xml:space="preserve"> </w:t>
      </w:r>
      <w:r w:rsidRPr="00ED10D5">
        <w:rPr>
          <w:lang w:val="en-US"/>
        </w:rPr>
        <w:t>The</w:t>
      </w:r>
      <w:r w:rsidRPr="00ED10D5">
        <w:rPr>
          <w:spacing w:val="19"/>
          <w:lang w:val="en-US"/>
        </w:rPr>
        <w:t xml:space="preserve"> </w:t>
      </w:r>
      <w:r w:rsidRPr="00ED10D5">
        <w:rPr>
          <w:lang w:val="en-US"/>
        </w:rPr>
        <w:t>aim</w:t>
      </w:r>
      <w:r w:rsidRPr="00ED10D5">
        <w:rPr>
          <w:spacing w:val="17"/>
          <w:lang w:val="en-US"/>
        </w:rPr>
        <w:t xml:space="preserve"> </w:t>
      </w:r>
      <w:r w:rsidRPr="00ED10D5">
        <w:rPr>
          <w:lang w:val="en-US"/>
        </w:rPr>
        <w:t>of</w:t>
      </w:r>
      <w:r w:rsidRPr="00ED10D5">
        <w:rPr>
          <w:spacing w:val="19"/>
          <w:lang w:val="en-US"/>
        </w:rPr>
        <w:t xml:space="preserve"> </w:t>
      </w:r>
      <w:r w:rsidRPr="00ED10D5">
        <w:rPr>
          <w:lang w:val="en-US"/>
        </w:rPr>
        <w:t>the</w:t>
      </w:r>
      <w:r w:rsidRPr="00ED10D5">
        <w:rPr>
          <w:spacing w:val="51"/>
          <w:lang w:val="en-US"/>
        </w:rPr>
        <w:t xml:space="preserve"> </w:t>
      </w:r>
      <w:r w:rsidRPr="00ED10D5">
        <w:rPr>
          <w:lang w:val="en-US"/>
        </w:rPr>
        <w:t>monitoring</w:t>
      </w:r>
      <w:r w:rsidRPr="00ED10D5">
        <w:rPr>
          <w:spacing w:val="5"/>
          <w:lang w:val="en-US"/>
        </w:rPr>
        <w:t xml:space="preserve"> </w:t>
      </w:r>
      <w:r w:rsidRPr="00ED10D5">
        <w:rPr>
          <w:lang w:val="en-US"/>
        </w:rPr>
        <w:t>exercise</w:t>
      </w:r>
      <w:r w:rsidRPr="00ED10D5">
        <w:rPr>
          <w:spacing w:val="5"/>
          <w:lang w:val="en-US"/>
        </w:rPr>
        <w:t xml:space="preserve"> </w:t>
      </w:r>
      <w:r w:rsidRPr="00ED10D5">
        <w:rPr>
          <w:lang w:val="en-US"/>
        </w:rPr>
        <w:t>is,</w:t>
      </w:r>
      <w:r w:rsidRPr="00ED10D5">
        <w:rPr>
          <w:spacing w:val="5"/>
          <w:lang w:val="en-US"/>
        </w:rPr>
        <w:t xml:space="preserve"> </w:t>
      </w:r>
      <w:r w:rsidRPr="00ED10D5">
        <w:rPr>
          <w:lang w:val="en-US"/>
        </w:rPr>
        <w:t>on</w:t>
      </w:r>
      <w:r w:rsidRPr="00ED10D5">
        <w:rPr>
          <w:spacing w:val="5"/>
          <w:lang w:val="en-US"/>
        </w:rPr>
        <w:t xml:space="preserve"> </w:t>
      </w:r>
      <w:r w:rsidRPr="00ED10D5">
        <w:rPr>
          <w:lang w:val="en-US"/>
        </w:rPr>
        <w:t>the</w:t>
      </w:r>
      <w:r w:rsidRPr="00ED10D5">
        <w:rPr>
          <w:spacing w:val="5"/>
          <w:lang w:val="en-US"/>
        </w:rPr>
        <w:t xml:space="preserve"> </w:t>
      </w:r>
      <w:r w:rsidRPr="00ED10D5">
        <w:rPr>
          <w:lang w:val="en-US"/>
        </w:rPr>
        <w:t>one</w:t>
      </w:r>
      <w:r w:rsidRPr="00ED10D5">
        <w:rPr>
          <w:spacing w:val="5"/>
          <w:lang w:val="en-US"/>
        </w:rPr>
        <w:t xml:space="preserve"> </w:t>
      </w:r>
      <w:r w:rsidRPr="00ED10D5">
        <w:rPr>
          <w:lang w:val="en-US"/>
        </w:rPr>
        <w:t>hand,</w:t>
      </w:r>
      <w:r w:rsidRPr="00ED10D5">
        <w:rPr>
          <w:spacing w:val="5"/>
          <w:lang w:val="en-US"/>
        </w:rPr>
        <w:t xml:space="preserve"> </w:t>
      </w:r>
      <w:r w:rsidRPr="00ED10D5">
        <w:rPr>
          <w:lang w:val="en-US"/>
        </w:rPr>
        <w:t>to</w:t>
      </w:r>
      <w:r w:rsidRPr="00ED10D5">
        <w:rPr>
          <w:spacing w:val="5"/>
          <w:lang w:val="en-US"/>
        </w:rPr>
        <w:t xml:space="preserve"> </w:t>
      </w:r>
      <w:r w:rsidRPr="00ED10D5">
        <w:rPr>
          <w:lang w:val="en-US"/>
        </w:rPr>
        <w:t>ensure</w:t>
      </w:r>
      <w:r w:rsidRPr="00ED10D5">
        <w:rPr>
          <w:spacing w:val="5"/>
          <w:lang w:val="en-US"/>
        </w:rPr>
        <w:t xml:space="preserve"> </w:t>
      </w:r>
      <w:r w:rsidRPr="00ED10D5">
        <w:rPr>
          <w:lang w:val="en-US"/>
        </w:rPr>
        <w:t>that</w:t>
      </w:r>
      <w:r w:rsidRPr="00ED10D5">
        <w:rPr>
          <w:spacing w:val="6"/>
          <w:lang w:val="en-US"/>
        </w:rPr>
        <w:t xml:space="preserve"> </w:t>
      </w:r>
      <w:r w:rsidRPr="00ED10D5">
        <w:rPr>
          <w:lang w:val="en-US"/>
        </w:rPr>
        <w:t>any</w:t>
      </w:r>
      <w:r w:rsidRPr="00ED10D5">
        <w:rPr>
          <w:spacing w:val="6"/>
          <w:lang w:val="en-US"/>
        </w:rPr>
        <w:t xml:space="preserve"> </w:t>
      </w:r>
      <w:r w:rsidRPr="00ED10D5">
        <w:rPr>
          <w:spacing w:val="-1"/>
          <w:lang w:val="en-US"/>
        </w:rPr>
        <w:t>shortcomings</w:t>
      </w:r>
      <w:r w:rsidRPr="00ED10D5">
        <w:rPr>
          <w:spacing w:val="6"/>
          <w:lang w:val="en-US"/>
        </w:rPr>
        <w:t xml:space="preserve"> </w:t>
      </w:r>
      <w:r w:rsidRPr="00ED10D5">
        <w:rPr>
          <w:lang w:val="en-US"/>
        </w:rPr>
        <w:t>in</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functioning</w:t>
      </w:r>
      <w:r w:rsidRPr="00ED10D5">
        <w:rPr>
          <w:spacing w:val="6"/>
          <w:lang w:val="en-US"/>
        </w:rPr>
        <w:t xml:space="preserve"> </w:t>
      </w:r>
      <w:r w:rsidRPr="00ED10D5">
        <w:rPr>
          <w:lang w:val="en-US"/>
        </w:rPr>
        <w:t>of</w:t>
      </w:r>
      <w:r w:rsidRPr="00ED10D5">
        <w:rPr>
          <w:spacing w:val="20"/>
          <w:lang w:val="en-US"/>
        </w:rPr>
        <w:t xml:space="preserve"> </w:t>
      </w:r>
      <w:r w:rsidRPr="00ED10D5">
        <w:rPr>
          <w:lang w:val="en-US"/>
        </w:rPr>
        <w:t>the</w:t>
      </w:r>
      <w:r w:rsidRPr="00ED10D5">
        <w:rPr>
          <w:spacing w:val="27"/>
          <w:lang w:val="en-US"/>
        </w:rPr>
        <w:t xml:space="preserve"> </w:t>
      </w:r>
      <w:r w:rsidRPr="00ED10D5">
        <w:rPr>
          <w:lang w:val="en-US"/>
        </w:rPr>
        <w:t>CEAS</w:t>
      </w:r>
      <w:r w:rsidRPr="00ED10D5">
        <w:rPr>
          <w:spacing w:val="27"/>
          <w:lang w:val="en-US"/>
        </w:rPr>
        <w:t xml:space="preserve"> </w:t>
      </w:r>
      <w:r w:rsidRPr="00ED10D5">
        <w:rPr>
          <w:lang w:val="en-US"/>
        </w:rPr>
        <w:t>are</w:t>
      </w:r>
      <w:r w:rsidRPr="00ED10D5">
        <w:rPr>
          <w:spacing w:val="27"/>
          <w:lang w:val="en-US"/>
        </w:rPr>
        <w:t xml:space="preserve"> </w:t>
      </w:r>
      <w:r w:rsidRPr="00ED10D5">
        <w:rPr>
          <w:spacing w:val="-1"/>
          <w:lang w:val="en-US"/>
        </w:rPr>
        <w:t>addressed</w:t>
      </w:r>
      <w:r w:rsidRPr="00ED10D5">
        <w:rPr>
          <w:spacing w:val="26"/>
          <w:lang w:val="en-US"/>
        </w:rPr>
        <w:t xml:space="preserve"> </w:t>
      </w:r>
      <w:r w:rsidRPr="00ED10D5">
        <w:rPr>
          <w:lang w:val="en-US"/>
        </w:rPr>
        <w:t>as</w:t>
      </w:r>
      <w:r w:rsidRPr="00ED10D5">
        <w:rPr>
          <w:spacing w:val="27"/>
          <w:lang w:val="en-US"/>
        </w:rPr>
        <w:t xml:space="preserve"> </w:t>
      </w:r>
      <w:r w:rsidRPr="00ED10D5">
        <w:rPr>
          <w:lang w:val="en-US"/>
        </w:rPr>
        <w:t>early</w:t>
      </w:r>
      <w:r w:rsidRPr="00ED10D5">
        <w:rPr>
          <w:spacing w:val="26"/>
          <w:lang w:val="en-US"/>
        </w:rPr>
        <w:t xml:space="preserve"> </w:t>
      </w:r>
      <w:r w:rsidRPr="00ED10D5">
        <w:rPr>
          <w:lang w:val="en-US"/>
        </w:rPr>
        <w:t>as</w:t>
      </w:r>
      <w:r w:rsidRPr="00ED10D5">
        <w:rPr>
          <w:spacing w:val="26"/>
          <w:lang w:val="en-US"/>
        </w:rPr>
        <w:t xml:space="preserve"> </w:t>
      </w:r>
      <w:r w:rsidRPr="00ED10D5">
        <w:rPr>
          <w:spacing w:val="-1"/>
          <w:lang w:val="en-US"/>
        </w:rPr>
        <w:t>possible</w:t>
      </w:r>
      <w:r w:rsidRPr="00ED10D5">
        <w:rPr>
          <w:spacing w:val="27"/>
          <w:lang w:val="en-US"/>
        </w:rPr>
        <w:t xml:space="preserve"> </w:t>
      </w:r>
      <w:r w:rsidRPr="00ED10D5">
        <w:rPr>
          <w:lang w:val="en-US"/>
        </w:rPr>
        <w:t>so</w:t>
      </w:r>
      <w:r w:rsidRPr="00ED10D5">
        <w:rPr>
          <w:spacing w:val="26"/>
          <w:lang w:val="en-US"/>
        </w:rPr>
        <w:t xml:space="preserve"> </w:t>
      </w:r>
      <w:r w:rsidRPr="00ED10D5">
        <w:rPr>
          <w:lang w:val="en-US"/>
        </w:rPr>
        <w:t>as</w:t>
      </w:r>
      <w:r w:rsidRPr="00ED10D5">
        <w:rPr>
          <w:spacing w:val="27"/>
          <w:lang w:val="en-US"/>
        </w:rPr>
        <w:t xml:space="preserve"> </w:t>
      </w:r>
      <w:r w:rsidRPr="00ED10D5">
        <w:rPr>
          <w:lang w:val="en-US"/>
        </w:rPr>
        <w:t>to</w:t>
      </w:r>
      <w:r w:rsidRPr="00ED10D5">
        <w:rPr>
          <w:spacing w:val="26"/>
          <w:lang w:val="en-US"/>
        </w:rPr>
        <w:t xml:space="preserve"> </w:t>
      </w:r>
      <w:r w:rsidRPr="00ED10D5">
        <w:rPr>
          <w:spacing w:val="-1"/>
          <w:lang w:val="en-US"/>
        </w:rPr>
        <w:t>ensure</w:t>
      </w:r>
      <w:r w:rsidRPr="00ED10D5">
        <w:rPr>
          <w:spacing w:val="27"/>
          <w:lang w:val="en-US"/>
        </w:rPr>
        <w:t xml:space="preserve"> </w:t>
      </w:r>
      <w:r w:rsidRPr="00ED10D5">
        <w:rPr>
          <w:lang w:val="en-US"/>
        </w:rPr>
        <w:t>an</w:t>
      </w:r>
      <w:r w:rsidRPr="00ED10D5">
        <w:rPr>
          <w:spacing w:val="27"/>
          <w:lang w:val="en-US"/>
        </w:rPr>
        <w:t xml:space="preserve"> </w:t>
      </w:r>
      <w:r w:rsidRPr="00ED10D5">
        <w:rPr>
          <w:lang w:val="en-US"/>
        </w:rPr>
        <w:t>orderly</w:t>
      </w:r>
      <w:r w:rsidRPr="00ED10D5">
        <w:rPr>
          <w:spacing w:val="26"/>
          <w:lang w:val="en-US"/>
        </w:rPr>
        <w:t xml:space="preserve"> </w:t>
      </w:r>
      <w:r w:rsidRPr="00ED10D5">
        <w:rPr>
          <w:spacing w:val="-1"/>
          <w:lang w:val="en-US"/>
        </w:rPr>
        <w:t>management</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49"/>
          <w:lang w:val="en-US"/>
        </w:rPr>
        <w:t xml:space="preserve"> </w:t>
      </w:r>
      <w:r w:rsidRPr="00ED10D5">
        <w:rPr>
          <w:lang w:val="en-US"/>
        </w:rPr>
        <w:t>asylum</w:t>
      </w:r>
      <w:r w:rsidRPr="00ED10D5">
        <w:rPr>
          <w:spacing w:val="22"/>
          <w:lang w:val="en-US"/>
        </w:rPr>
        <w:t xml:space="preserve"> </w:t>
      </w:r>
      <w:r w:rsidRPr="00ED10D5">
        <w:rPr>
          <w:lang w:val="en-US"/>
        </w:rPr>
        <w:t>and</w:t>
      </w:r>
      <w:r w:rsidRPr="00ED10D5">
        <w:rPr>
          <w:spacing w:val="24"/>
          <w:lang w:val="en-US"/>
        </w:rPr>
        <w:t xml:space="preserve"> </w:t>
      </w:r>
      <w:r w:rsidRPr="00ED10D5">
        <w:rPr>
          <w:spacing w:val="-1"/>
          <w:lang w:val="en-US"/>
        </w:rPr>
        <w:t>reception</w:t>
      </w:r>
      <w:r w:rsidRPr="00ED10D5">
        <w:rPr>
          <w:spacing w:val="24"/>
          <w:lang w:val="en-US"/>
        </w:rPr>
        <w:t xml:space="preserve"> </w:t>
      </w:r>
      <w:r w:rsidRPr="00ED10D5">
        <w:rPr>
          <w:spacing w:val="-1"/>
          <w:lang w:val="en-US"/>
        </w:rPr>
        <w:t>systems</w:t>
      </w:r>
      <w:r w:rsidRPr="00ED10D5">
        <w:rPr>
          <w:spacing w:val="24"/>
          <w:lang w:val="en-US"/>
        </w:rPr>
        <w:t xml:space="preserve"> </w:t>
      </w:r>
      <w:r w:rsidRPr="00ED10D5">
        <w:rPr>
          <w:lang w:val="en-US"/>
        </w:rPr>
        <w:t>and</w:t>
      </w:r>
      <w:r w:rsidRPr="00ED10D5">
        <w:rPr>
          <w:spacing w:val="24"/>
          <w:lang w:val="en-US"/>
        </w:rPr>
        <w:t xml:space="preserve"> </w:t>
      </w:r>
      <w:r w:rsidRPr="00ED10D5">
        <w:rPr>
          <w:lang w:val="en-US"/>
        </w:rPr>
        <w:t>on</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other,</w:t>
      </w:r>
      <w:r w:rsidRPr="00ED10D5">
        <w:rPr>
          <w:spacing w:val="24"/>
          <w:lang w:val="en-US"/>
        </w:rPr>
        <w:t xml:space="preserve"> </w:t>
      </w:r>
      <w:r w:rsidRPr="00ED10D5">
        <w:rPr>
          <w:lang w:val="en-US"/>
        </w:rPr>
        <w:t>it</w:t>
      </w:r>
      <w:r w:rsidRPr="00ED10D5">
        <w:rPr>
          <w:spacing w:val="24"/>
          <w:lang w:val="en-US"/>
        </w:rPr>
        <w:t xml:space="preserve"> </w:t>
      </w:r>
      <w:r w:rsidRPr="00ED10D5">
        <w:rPr>
          <w:lang w:val="en-US"/>
        </w:rPr>
        <w:t>is</w:t>
      </w:r>
      <w:r w:rsidRPr="00ED10D5">
        <w:rPr>
          <w:spacing w:val="24"/>
          <w:lang w:val="en-US"/>
        </w:rPr>
        <w:t xml:space="preserve"> </w:t>
      </w:r>
      <w:r w:rsidRPr="00ED10D5">
        <w:rPr>
          <w:lang w:val="en-US"/>
        </w:rPr>
        <w:t>to</w:t>
      </w:r>
      <w:r w:rsidRPr="00ED10D5">
        <w:rPr>
          <w:spacing w:val="24"/>
          <w:lang w:val="en-US"/>
        </w:rPr>
        <w:t xml:space="preserve"> </w:t>
      </w:r>
      <w:r w:rsidRPr="00ED10D5">
        <w:rPr>
          <w:spacing w:val="-1"/>
          <w:lang w:val="en-US"/>
        </w:rPr>
        <w:t>ensure</w:t>
      </w:r>
      <w:r w:rsidRPr="00ED10D5">
        <w:rPr>
          <w:spacing w:val="24"/>
          <w:lang w:val="en-US"/>
        </w:rPr>
        <w:t xml:space="preserve"> </w:t>
      </w:r>
      <w:r w:rsidRPr="00ED10D5">
        <w:rPr>
          <w:lang w:val="en-US"/>
        </w:rPr>
        <w:t>that</w:t>
      </w:r>
      <w:r w:rsidRPr="00ED10D5">
        <w:rPr>
          <w:spacing w:val="24"/>
          <w:lang w:val="en-US"/>
        </w:rPr>
        <w:t xml:space="preserve"> </w:t>
      </w:r>
      <w:r w:rsidRPr="00ED10D5">
        <w:rPr>
          <w:lang w:val="en-US"/>
        </w:rPr>
        <w:t>Member</w:t>
      </w:r>
      <w:r w:rsidRPr="00ED10D5">
        <w:rPr>
          <w:spacing w:val="24"/>
          <w:lang w:val="en-US"/>
        </w:rPr>
        <w:t xml:space="preserve"> </w:t>
      </w:r>
      <w:r w:rsidRPr="00ED10D5">
        <w:rPr>
          <w:lang w:val="en-US"/>
        </w:rPr>
        <w:t>States</w:t>
      </w:r>
      <w:r w:rsidRPr="00ED10D5">
        <w:rPr>
          <w:spacing w:val="24"/>
          <w:lang w:val="en-US"/>
        </w:rPr>
        <w:t xml:space="preserve"> </w:t>
      </w:r>
      <w:r w:rsidRPr="00ED10D5">
        <w:rPr>
          <w:lang w:val="en-US"/>
        </w:rPr>
        <w:t>have</w:t>
      </w:r>
      <w:r w:rsidRPr="00ED10D5">
        <w:rPr>
          <w:spacing w:val="24"/>
          <w:lang w:val="en-US"/>
        </w:rPr>
        <w:t xml:space="preserve"> </w:t>
      </w:r>
      <w:r w:rsidRPr="00ED10D5">
        <w:rPr>
          <w:lang w:val="en-US"/>
        </w:rPr>
        <w:t>the</w:t>
      </w:r>
      <w:r w:rsidRPr="00ED10D5">
        <w:rPr>
          <w:spacing w:val="25"/>
          <w:lang w:val="en-US"/>
        </w:rPr>
        <w:t xml:space="preserve"> </w:t>
      </w:r>
      <w:r w:rsidRPr="00ED10D5">
        <w:rPr>
          <w:lang w:val="en-US"/>
        </w:rPr>
        <w:t>necessary</w:t>
      </w:r>
      <w:r w:rsidRPr="00ED10D5">
        <w:rPr>
          <w:spacing w:val="27"/>
          <w:lang w:val="en-US"/>
        </w:rPr>
        <w:t xml:space="preserve"> </w:t>
      </w:r>
      <w:r w:rsidRPr="00ED10D5">
        <w:rPr>
          <w:lang w:val="en-US"/>
        </w:rPr>
        <w:t>tools</w:t>
      </w:r>
      <w:r w:rsidRPr="00ED10D5">
        <w:rPr>
          <w:spacing w:val="27"/>
          <w:lang w:val="en-US"/>
        </w:rPr>
        <w:t xml:space="preserve"> </w:t>
      </w:r>
      <w:r w:rsidRPr="00ED10D5">
        <w:rPr>
          <w:lang w:val="en-US"/>
        </w:rPr>
        <w:t>in</w:t>
      </w:r>
      <w:r w:rsidRPr="00ED10D5">
        <w:rPr>
          <w:spacing w:val="27"/>
          <w:lang w:val="en-US"/>
        </w:rPr>
        <w:t xml:space="preserve"> </w:t>
      </w:r>
      <w:r w:rsidRPr="00ED10D5">
        <w:rPr>
          <w:lang w:val="en-US"/>
        </w:rPr>
        <w:t>place</w:t>
      </w:r>
      <w:r w:rsidRPr="00ED10D5">
        <w:rPr>
          <w:spacing w:val="27"/>
          <w:lang w:val="en-US"/>
        </w:rPr>
        <w:t xml:space="preserve"> </w:t>
      </w:r>
      <w:r w:rsidRPr="00ED10D5">
        <w:rPr>
          <w:lang w:val="en-US"/>
        </w:rPr>
        <w:t>to</w:t>
      </w:r>
      <w:r w:rsidRPr="00ED10D5">
        <w:rPr>
          <w:spacing w:val="27"/>
          <w:lang w:val="en-US"/>
        </w:rPr>
        <w:t xml:space="preserve"> </w:t>
      </w:r>
      <w:r w:rsidRPr="00ED10D5">
        <w:rPr>
          <w:lang w:val="en-US"/>
        </w:rPr>
        <w:t>be</w:t>
      </w:r>
      <w:r w:rsidRPr="00ED10D5">
        <w:rPr>
          <w:spacing w:val="27"/>
          <w:lang w:val="en-US"/>
        </w:rPr>
        <w:t xml:space="preserve"> </w:t>
      </w:r>
      <w:r w:rsidRPr="00ED10D5">
        <w:rPr>
          <w:lang w:val="en-US"/>
        </w:rPr>
        <w:t>able</w:t>
      </w:r>
      <w:r w:rsidRPr="00ED10D5">
        <w:rPr>
          <w:spacing w:val="27"/>
          <w:lang w:val="en-US"/>
        </w:rPr>
        <w:t xml:space="preserve"> </w:t>
      </w:r>
      <w:r w:rsidRPr="00ED10D5">
        <w:rPr>
          <w:lang w:val="en-US"/>
        </w:rPr>
        <w:t>to</w:t>
      </w:r>
      <w:r w:rsidRPr="00ED10D5">
        <w:rPr>
          <w:spacing w:val="27"/>
          <w:lang w:val="en-US"/>
        </w:rPr>
        <w:t xml:space="preserve"> </w:t>
      </w:r>
      <w:r w:rsidRPr="00ED10D5">
        <w:rPr>
          <w:spacing w:val="-1"/>
          <w:lang w:val="en-US"/>
        </w:rPr>
        <w:t>address</w:t>
      </w:r>
      <w:r w:rsidRPr="00ED10D5">
        <w:rPr>
          <w:spacing w:val="27"/>
          <w:lang w:val="en-US"/>
        </w:rPr>
        <w:t xml:space="preserve"> </w:t>
      </w:r>
      <w:r w:rsidRPr="00ED10D5">
        <w:rPr>
          <w:lang w:val="en-US"/>
        </w:rPr>
        <w:t>situations</w:t>
      </w:r>
      <w:r w:rsidRPr="00ED10D5">
        <w:rPr>
          <w:spacing w:val="27"/>
          <w:lang w:val="en-US"/>
        </w:rPr>
        <w:t xml:space="preserve"> </w:t>
      </w:r>
      <w:r w:rsidRPr="00ED10D5">
        <w:rPr>
          <w:lang w:val="en-US"/>
        </w:rPr>
        <w:t>of</w:t>
      </w:r>
      <w:r w:rsidRPr="00ED10D5">
        <w:rPr>
          <w:spacing w:val="27"/>
          <w:lang w:val="en-US"/>
        </w:rPr>
        <w:t xml:space="preserve"> </w:t>
      </w:r>
      <w:r w:rsidRPr="00ED10D5">
        <w:rPr>
          <w:spacing w:val="-1"/>
          <w:lang w:val="en-US"/>
        </w:rPr>
        <w:t>disproportionate</w:t>
      </w:r>
      <w:r w:rsidRPr="00ED10D5">
        <w:rPr>
          <w:spacing w:val="27"/>
          <w:lang w:val="en-US"/>
        </w:rPr>
        <w:t xml:space="preserve"> </w:t>
      </w:r>
      <w:r w:rsidRPr="00ED10D5">
        <w:rPr>
          <w:spacing w:val="-1"/>
          <w:lang w:val="en-US"/>
        </w:rPr>
        <w:t>pressure</w:t>
      </w:r>
      <w:r w:rsidRPr="00ED10D5">
        <w:rPr>
          <w:spacing w:val="29"/>
          <w:lang w:val="en-US"/>
        </w:rPr>
        <w:t xml:space="preserve"> </w:t>
      </w:r>
      <w:r w:rsidRPr="00ED10D5">
        <w:rPr>
          <w:lang w:val="en-US"/>
        </w:rPr>
        <w:t>adequately.</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48" w:firstLine="0"/>
        <w:jc w:val="both"/>
        <w:rPr>
          <w:spacing w:val="-1"/>
          <w:lang w:val="en-US"/>
        </w:rPr>
      </w:pPr>
      <w:r w:rsidRPr="00ED10D5">
        <w:rPr>
          <w:spacing w:val="-1"/>
          <w:lang w:val="en-US"/>
        </w:rPr>
        <w:t>Article</w:t>
      </w:r>
      <w:r w:rsidRPr="00ED10D5">
        <w:rPr>
          <w:spacing w:val="14"/>
          <w:lang w:val="en-US"/>
        </w:rPr>
        <w:t xml:space="preserve"> </w:t>
      </w:r>
      <w:r w:rsidRPr="00ED10D5">
        <w:rPr>
          <w:lang w:val="en-US"/>
        </w:rPr>
        <w:t>13</w:t>
      </w:r>
      <w:r w:rsidRPr="00ED10D5">
        <w:rPr>
          <w:spacing w:val="14"/>
          <w:lang w:val="en-US"/>
        </w:rPr>
        <w:t xml:space="preserve"> </w:t>
      </w:r>
      <w:r w:rsidRPr="00ED10D5">
        <w:rPr>
          <w:spacing w:val="-1"/>
          <w:lang w:val="en-US"/>
        </w:rPr>
        <w:t>establishes</w:t>
      </w:r>
      <w:r w:rsidRPr="00ED10D5">
        <w:rPr>
          <w:spacing w:val="14"/>
          <w:lang w:val="en-US"/>
        </w:rPr>
        <w:t xml:space="preserve"> </w:t>
      </w:r>
      <w:r w:rsidRPr="00ED10D5">
        <w:rPr>
          <w:spacing w:val="-1"/>
          <w:lang w:val="en-US"/>
        </w:rPr>
        <w:t>the</w:t>
      </w:r>
      <w:r w:rsidRPr="00ED10D5">
        <w:rPr>
          <w:spacing w:val="14"/>
          <w:lang w:val="en-US"/>
        </w:rPr>
        <w:t xml:space="preserve"> </w:t>
      </w:r>
      <w:r w:rsidRPr="00ED10D5">
        <w:rPr>
          <w:lang w:val="en-US"/>
        </w:rPr>
        <w:t>scope</w:t>
      </w:r>
      <w:r w:rsidRPr="00ED10D5">
        <w:rPr>
          <w:spacing w:val="14"/>
          <w:lang w:val="en-US"/>
        </w:rPr>
        <w:t xml:space="preserve"> </w:t>
      </w:r>
      <w:r w:rsidRPr="00ED10D5">
        <w:rPr>
          <w:lang w:val="en-US"/>
        </w:rPr>
        <w:t>of</w:t>
      </w:r>
      <w:r w:rsidRPr="00ED10D5">
        <w:rPr>
          <w:spacing w:val="13"/>
          <w:lang w:val="en-US"/>
        </w:rPr>
        <w:t xml:space="preserve"> </w:t>
      </w:r>
      <w:r w:rsidRPr="00ED10D5">
        <w:rPr>
          <w:lang w:val="en-US"/>
        </w:rPr>
        <w:t>the</w:t>
      </w:r>
      <w:r w:rsidRPr="00ED10D5">
        <w:rPr>
          <w:spacing w:val="14"/>
          <w:lang w:val="en-US"/>
        </w:rPr>
        <w:t xml:space="preserve"> </w:t>
      </w:r>
      <w:r w:rsidRPr="00ED10D5">
        <w:rPr>
          <w:spacing w:val="-1"/>
          <w:lang w:val="en-US"/>
        </w:rPr>
        <w:t>monitoring</w:t>
      </w:r>
      <w:r w:rsidRPr="00ED10D5">
        <w:rPr>
          <w:spacing w:val="14"/>
          <w:lang w:val="en-US"/>
        </w:rPr>
        <w:t xml:space="preserve"> </w:t>
      </w:r>
      <w:r w:rsidRPr="00ED10D5">
        <w:rPr>
          <w:lang w:val="en-US"/>
        </w:rPr>
        <w:t>and</w:t>
      </w:r>
      <w:r w:rsidRPr="00ED10D5">
        <w:rPr>
          <w:spacing w:val="14"/>
          <w:lang w:val="en-US"/>
        </w:rPr>
        <w:t xml:space="preserve"> </w:t>
      </w:r>
      <w:r w:rsidRPr="00ED10D5">
        <w:rPr>
          <w:spacing w:val="-1"/>
          <w:lang w:val="en-US"/>
        </w:rPr>
        <w:t>assessment</w:t>
      </w:r>
      <w:r w:rsidRPr="00ED10D5">
        <w:rPr>
          <w:spacing w:val="14"/>
          <w:lang w:val="en-US"/>
        </w:rPr>
        <w:t xml:space="preserve"> </w:t>
      </w:r>
      <w:r w:rsidRPr="00ED10D5">
        <w:rPr>
          <w:spacing w:val="-1"/>
          <w:lang w:val="en-US"/>
        </w:rPr>
        <w:t>mechanism</w:t>
      </w:r>
      <w:r w:rsidRPr="00ED10D5">
        <w:rPr>
          <w:spacing w:val="12"/>
          <w:lang w:val="en-US"/>
        </w:rPr>
        <w:t xml:space="preserve"> </w:t>
      </w:r>
      <w:r w:rsidRPr="00ED10D5">
        <w:rPr>
          <w:lang w:val="en-US"/>
        </w:rPr>
        <w:t>and</w:t>
      </w:r>
      <w:r w:rsidRPr="00ED10D5">
        <w:rPr>
          <w:spacing w:val="15"/>
          <w:lang w:val="en-US"/>
        </w:rPr>
        <w:t xml:space="preserve"> </w:t>
      </w:r>
      <w:r w:rsidRPr="00ED10D5">
        <w:rPr>
          <w:spacing w:val="-1"/>
          <w:lang w:val="en-US"/>
        </w:rPr>
        <w:t>Article</w:t>
      </w:r>
      <w:r w:rsidRPr="00ED10D5">
        <w:rPr>
          <w:spacing w:val="15"/>
          <w:lang w:val="en-US"/>
        </w:rPr>
        <w:t xml:space="preserve"> </w:t>
      </w:r>
      <w:r w:rsidRPr="00ED10D5">
        <w:rPr>
          <w:lang w:val="en-US"/>
        </w:rPr>
        <w:t>14</w:t>
      </w:r>
      <w:r w:rsidRPr="00ED10D5">
        <w:rPr>
          <w:spacing w:val="91"/>
          <w:lang w:val="en-US"/>
        </w:rPr>
        <w:t xml:space="preserve"> </w:t>
      </w:r>
      <w:r w:rsidRPr="00ED10D5">
        <w:rPr>
          <w:lang w:val="en-US"/>
        </w:rPr>
        <w:t>sets</w:t>
      </w:r>
      <w:r w:rsidRPr="00ED10D5">
        <w:rPr>
          <w:spacing w:val="14"/>
          <w:lang w:val="en-US"/>
        </w:rPr>
        <w:t xml:space="preserve"> </w:t>
      </w:r>
      <w:r w:rsidRPr="00ED10D5">
        <w:rPr>
          <w:lang w:val="en-US"/>
        </w:rPr>
        <w:t>out</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procedure</w:t>
      </w:r>
      <w:r w:rsidRPr="00ED10D5">
        <w:rPr>
          <w:spacing w:val="14"/>
          <w:lang w:val="en-US"/>
        </w:rPr>
        <w:t xml:space="preserve"> </w:t>
      </w:r>
      <w:r w:rsidRPr="00ED10D5">
        <w:rPr>
          <w:lang w:val="en-US"/>
        </w:rPr>
        <w:t>for</w:t>
      </w:r>
      <w:r w:rsidRPr="00ED10D5">
        <w:rPr>
          <w:spacing w:val="14"/>
          <w:lang w:val="en-US"/>
        </w:rPr>
        <w:t xml:space="preserve"> </w:t>
      </w:r>
      <w:r w:rsidRPr="00ED10D5">
        <w:rPr>
          <w:lang w:val="en-US"/>
        </w:rPr>
        <w:t>that</w:t>
      </w:r>
      <w:r w:rsidRPr="00ED10D5">
        <w:rPr>
          <w:spacing w:val="14"/>
          <w:lang w:val="en-US"/>
        </w:rPr>
        <w:t xml:space="preserve"> </w:t>
      </w:r>
      <w:r w:rsidRPr="00ED10D5">
        <w:rPr>
          <w:lang w:val="en-US"/>
        </w:rPr>
        <w:t>exercise.</w:t>
      </w:r>
      <w:r w:rsidRPr="00ED10D5">
        <w:rPr>
          <w:spacing w:val="14"/>
          <w:lang w:val="en-US"/>
        </w:rPr>
        <w:t xml:space="preserve"> </w:t>
      </w:r>
      <w:r w:rsidRPr="00ED10D5">
        <w:rPr>
          <w:lang w:val="en-US"/>
        </w:rPr>
        <w:t>The</w:t>
      </w:r>
      <w:r w:rsidRPr="00ED10D5">
        <w:rPr>
          <w:spacing w:val="13"/>
          <w:lang w:val="en-US"/>
        </w:rPr>
        <w:t xml:space="preserve"> </w:t>
      </w:r>
      <w:r w:rsidRPr="00ED10D5">
        <w:rPr>
          <w:lang w:val="en-US"/>
        </w:rPr>
        <w:t>Agency</w:t>
      </w:r>
      <w:r w:rsidRPr="00ED10D5">
        <w:rPr>
          <w:spacing w:val="14"/>
          <w:lang w:val="en-US"/>
        </w:rPr>
        <w:t xml:space="preserve"> </w:t>
      </w:r>
      <w:r w:rsidRPr="00ED10D5">
        <w:rPr>
          <w:spacing w:val="-1"/>
          <w:lang w:val="en-US"/>
        </w:rPr>
        <w:t>may</w:t>
      </w:r>
      <w:r w:rsidRPr="00ED10D5">
        <w:rPr>
          <w:spacing w:val="14"/>
          <w:lang w:val="en-US"/>
        </w:rPr>
        <w:t xml:space="preserve"> </w:t>
      </w:r>
      <w:r w:rsidRPr="00ED10D5">
        <w:rPr>
          <w:lang w:val="en-US"/>
        </w:rPr>
        <w:t>base</w:t>
      </w:r>
      <w:r w:rsidRPr="00ED10D5">
        <w:rPr>
          <w:spacing w:val="14"/>
          <w:lang w:val="en-US"/>
        </w:rPr>
        <w:t xml:space="preserve"> </w:t>
      </w:r>
      <w:r w:rsidRPr="00ED10D5">
        <w:rPr>
          <w:lang w:val="en-US"/>
        </w:rPr>
        <w:t>its</w:t>
      </w:r>
      <w:r w:rsidRPr="00ED10D5">
        <w:rPr>
          <w:spacing w:val="14"/>
          <w:lang w:val="en-US"/>
        </w:rPr>
        <w:t xml:space="preserve"> </w:t>
      </w:r>
      <w:r w:rsidRPr="00ED10D5">
        <w:rPr>
          <w:spacing w:val="-1"/>
          <w:lang w:val="en-US"/>
        </w:rPr>
        <w:t>assessment</w:t>
      </w:r>
      <w:r w:rsidRPr="00ED10D5">
        <w:rPr>
          <w:spacing w:val="14"/>
          <w:lang w:val="en-US"/>
        </w:rPr>
        <w:t xml:space="preserve"> </w:t>
      </w:r>
      <w:r w:rsidRPr="00ED10D5">
        <w:rPr>
          <w:lang w:val="en-US"/>
        </w:rPr>
        <w:t>on</w:t>
      </w:r>
      <w:r w:rsidRPr="00ED10D5">
        <w:rPr>
          <w:spacing w:val="14"/>
          <w:lang w:val="en-US"/>
        </w:rPr>
        <w:t xml:space="preserve"> </w:t>
      </w:r>
      <w:r w:rsidRPr="00ED10D5">
        <w:rPr>
          <w:spacing w:val="-1"/>
          <w:lang w:val="en-US"/>
        </w:rPr>
        <w:t>information</w:t>
      </w:r>
      <w:r w:rsidRPr="00ED10D5">
        <w:rPr>
          <w:spacing w:val="39"/>
          <w:lang w:val="en-US"/>
        </w:rPr>
        <w:t xml:space="preserve"> </w:t>
      </w:r>
      <w:r w:rsidRPr="00ED10D5">
        <w:rPr>
          <w:lang w:val="en-US"/>
        </w:rPr>
        <w:t>provided</w:t>
      </w:r>
      <w:r w:rsidRPr="00ED10D5">
        <w:rPr>
          <w:spacing w:val="5"/>
          <w:lang w:val="en-US"/>
        </w:rPr>
        <w:t xml:space="preserve"> </w:t>
      </w:r>
      <w:r w:rsidRPr="00ED10D5">
        <w:rPr>
          <w:lang w:val="en-US"/>
        </w:rPr>
        <w:t>by</w:t>
      </w:r>
      <w:r w:rsidRPr="00ED10D5">
        <w:rPr>
          <w:spacing w:val="5"/>
          <w:lang w:val="en-US"/>
        </w:rPr>
        <w:t xml:space="preserve"> </w:t>
      </w:r>
      <w:r w:rsidRPr="00ED10D5">
        <w:rPr>
          <w:spacing w:val="-1"/>
          <w:lang w:val="en-US"/>
        </w:rPr>
        <w:t>Member</w:t>
      </w:r>
      <w:r w:rsidRPr="00ED10D5">
        <w:rPr>
          <w:spacing w:val="5"/>
          <w:lang w:val="en-US"/>
        </w:rPr>
        <w:t xml:space="preserve"> </w:t>
      </w:r>
      <w:r w:rsidRPr="00ED10D5">
        <w:rPr>
          <w:lang w:val="en-US"/>
        </w:rPr>
        <w:t>States,</w:t>
      </w:r>
      <w:r w:rsidRPr="00ED10D5">
        <w:rPr>
          <w:spacing w:val="5"/>
          <w:lang w:val="en-US"/>
        </w:rPr>
        <w:t xml:space="preserve"> </w:t>
      </w:r>
      <w:r w:rsidRPr="00ED10D5">
        <w:rPr>
          <w:spacing w:val="-1"/>
          <w:lang w:val="en-US"/>
        </w:rPr>
        <w:t>information</w:t>
      </w:r>
      <w:r w:rsidRPr="00ED10D5">
        <w:rPr>
          <w:spacing w:val="5"/>
          <w:lang w:val="en-US"/>
        </w:rPr>
        <w:t xml:space="preserve"> </w:t>
      </w:r>
      <w:r w:rsidRPr="00ED10D5">
        <w:rPr>
          <w:lang w:val="en-US"/>
        </w:rPr>
        <w:t>analysis</w:t>
      </w:r>
      <w:r w:rsidRPr="00ED10D5">
        <w:rPr>
          <w:spacing w:val="3"/>
          <w:lang w:val="en-US"/>
        </w:rPr>
        <w:t xml:space="preserve"> </w:t>
      </w:r>
      <w:r w:rsidRPr="00ED10D5">
        <w:rPr>
          <w:lang w:val="en-US"/>
        </w:rPr>
        <w:t>on</w:t>
      </w:r>
      <w:r w:rsidRPr="00ED10D5">
        <w:rPr>
          <w:spacing w:val="5"/>
          <w:lang w:val="en-US"/>
        </w:rPr>
        <w:t xml:space="preserve"> </w:t>
      </w:r>
      <w:r w:rsidRPr="00ED10D5">
        <w:rPr>
          <w:lang w:val="en-US"/>
        </w:rPr>
        <w:t>the</w:t>
      </w:r>
      <w:r w:rsidRPr="00ED10D5">
        <w:rPr>
          <w:spacing w:val="5"/>
          <w:lang w:val="en-US"/>
        </w:rPr>
        <w:t xml:space="preserve"> </w:t>
      </w:r>
      <w:r w:rsidRPr="00ED10D5">
        <w:rPr>
          <w:lang w:val="en-US"/>
        </w:rPr>
        <w:t>situation</w:t>
      </w:r>
      <w:r w:rsidRPr="00ED10D5">
        <w:rPr>
          <w:spacing w:val="5"/>
          <w:lang w:val="en-US"/>
        </w:rPr>
        <w:t xml:space="preserve"> </w:t>
      </w:r>
      <w:r w:rsidRPr="00ED10D5">
        <w:rPr>
          <w:lang w:val="en-US"/>
        </w:rPr>
        <w:t>of</w:t>
      </w:r>
      <w:r w:rsidRPr="00ED10D5">
        <w:rPr>
          <w:spacing w:val="5"/>
          <w:lang w:val="en-US"/>
        </w:rPr>
        <w:t xml:space="preserve"> </w:t>
      </w:r>
      <w:r w:rsidRPr="00ED10D5">
        <w:rPr>
          <w:lang w:val="en-US"/>
        </w:rPr>
        <w:t>asylum</w:t>
      </w:r>
      <w:r w:rsidRPr="00ED10D5">
        <w:rPr>
          <w:spacing w:val="3"/>
          <w:lang w:val="en-US"/>
        </w:rPr>
        <w:t xml:space="preserve"> </w:t>
      </w:r>
      <w:r w:rsidRPr="00ED10D5">
        <w:rPr>
          <w:lang w:val="en-US"/>
        </w:rPr>
        <w:t>developed</w:t>
      </w:r>
      <w:r w:rsidRPr="00ED10D5">
        <w:rPr>
          <w:spacing w:val="5"/>
          <w:lang w:val="en-US"/>
        </w:rPr>
        <w:t xml:space="preserve"> </w:t>
      </w:r>
      <w:r w:rsidRPr="00ED10D5">
        <w:rPr>
          <w:lang w:val="en-US"/>
        </w:rPr>
        <w:t>by</w:t>
      </w:r>
      <w:r w:rsidRPr="00ED10D5">
        <w:rPr>
          <w:spacing w:val="5"/>
          <w:lang w:val="en-US"/>
        </w:rPr>
        <w:t xml:space="preserve"> </w:t>
      </w:r>
      <w:r w:rsidRPr="00ED10D5">
        <w:rPr>
          <w:lang w:val="en-US"/>
        </w:rPr>
        <w:t>the</w:t>
      </w:r>
      <w:r w:rsidRPr="00ED10D5">
        <w:rPr>
          <w:spacing w:val="27"/>
          <w:lang w:val="en-US"/>
        </w:rPr>
        <w:t xml:space="preserve"> </w:t>
      </w:r>
      <w:r w:rsidRPr="00ED10D5">
        <w:rPr>
          <w:spacing w:val="-1"/>
          <w:lang w:val="en-US"/>
        </w:rPr>
        <w:t>Agency,</w:t>
      </w:r>
      <w:r w:rsidRPr="00ED10D5">
        <w:rPr>
          <w:spacing w:val="29"/>
          <w:lang w:val="en-US"/>
        </w:rPr>
        <w:t xml:space="preserve"> </w:t>
      </w:r>
      <w:r w:rsidRPr="00ED10D5">
        <w:rPr>
          <w:spacing w:val="-1"/>
          <w:lang w:val="en-US"/>
        </w:rPr>
        <w:t>on-site</w:t>
      </w:r>
      <w:r w:rsidRPr="00ED10D5">
        <w:rPr>
          <w:spacing w:val="29"/>
          <w:lang w:val="en-US"/>
        </w:rPr>
        <w:t xml:space="preserve"> </w:t>
      </w:r>
      <w:r w:rsidRPr="00ED10D5">
        <w:rPr>
          <w:spacing w:val="-1"/>
          <w:lang w:val="en-US"/>
        </w:rPr>
        <w:t>visits</w:t>
      </w:r>
      <w:r w:rsidRPr="00ED10D5">
        <w:rPr>
          <w:spacing w:val="29"/>
          <w:lang w:val="en-US"/>
        </w:rPr>
        <w:t xml:space="preserve"> </w:t>
      </w:r>
      <w:r w:rsidRPr="00ED10D5">
        <w:rPr>
          <w:spacing w:val="-1"/>
          <w:lang w:val="en-US"/>
        </w:rPr>
        <w:t>and</w:t>
      </w:r>
      <w:r w:rsidRPr="00ED10D5">
        <w:rPr>
          <w:spacing w:val="29"/>
          <w:lang w:val="en-US"/>
        </w:rPr>
        <w:t xml:space="preserve"> </w:t>
      </w:r>
      <w:r w:rsidRPr="00ED10D5">
        <w:rPr>
          <w:spacing w:val="-1"/>
          <w:lang w:val="en-US"/>
        </w:rPr>
        <w:t>case</w:t>
      </w:r>
      <w:r w:rsidRPr="00ED10D5">
        <w:rPr>
          <w:spacing w:val="29"/>
          <w:lang w:val="en-US"/>
        </w:rPr>
        <w:t xml:space="preserve"> </w:t>
      </w:r>
      <w:r w:rsidRPr="00ED10D5">
        <w:rPr>
          <w:spacing w:val="-1"/>
          <w:lang w:val="en-US"/>
        </w:rPr>
        <w:t>sampling.</w:t>
      </w:r>
      <w:r w:rsidRPr="00ED10D5">
        <w:rPr>
          <w:spacing w:val="29"/>
          <w:lang w:val="en-US"/>
        </w:rPr>
        <w:t xml:space="preserve"> </w:t>
      </w:r>
      <w:r w:rsidRPr="00ED10D5">
        <w:rPr>
          <w:spacing w:val="-1"/>
          <w:lang w:val="en-US"/>
        </w:rPr>
        <w:t>The</w:t>
      </w:r>
      <w:r w:rsidRPr="00ED10D5">
        <w:rPr>
          <w:spacing w:val="29"/>
          <w:lang w:val="en-US"/>
        </w:rPr>
        <w:t xml:space="preserve"> </w:t>
      </w:r>
      <w:r w:rsidRPr="00ED10D5">
        <w:rPr>
          <w:lang w:val="en-US"/>
        </w:rPr>
        <w:t>monitoring</w:t>
      </w:r>
      <w:r w:rsidRPr="00ED10D5">
        <w:rPr>
          <w:spacing w:val="29"/>
          <w:lang w:val="en-US"/>
        </w:rPr>
        <w:t xml:space="preserve"> </w:t>
      </w:r>
      <w:r w:rsidRPr="00ED10D5">
        <w:rPr>
          <w:lang w:val="en-US"/>
        </w:rPr>
        <w:t>exercise</w:t>
      </w:r>
      <w:r w:rsidRPr="00ED10D5">
        <w:rPr>
          <w:spacing w:val="29"/>
          <w:lang w:val="en-US"/>
        </w:rPr>
        <w:t xml:space="preserve"> </w:t>
      </w:r>
      <w:r w:rsidRPr="00ED10D5">
        <w:rPr>
          <w:spacing w:val="-1"/>
          <w:lang w:val="en-US"/>
        </w:rPr>
        <w:t>may</w:t>
      </w:r>
      <w:r w:rsidRPr="00ED10D5">
        <w:rPr>
          <w:spacing w:val="29"/>
          <w:lang w:val="en-US"/>
        </w:rPr>
        <w:t xml:space="preserve"> </w:t>
      </w:r>
      <w:r w:rsidRPr="00ED10D5">
        <w:rPr>
          <w:lang w:val="en-US"/>
        </w:rPr>
        <w:t>be</w:t>
      </w:r>
      <w:r w:rsidRPr="00ED10D5">
        <w:rPr>
          <w:spacing w:val="29"/>
          <w:lang w:val="en-US"/>
        </w:rPr>
        <w:t xml:space="preserve"> </w:t>
      </w:r>
      <w:r w:rsidRPr="00ED10D5">
        <w:rPr>
          <w:lang w:val="en-US"/>
        </w:rPr>
        <w:t>programmed</w:t>
      </w:r>
      <w:r w:rsidRPr="00ED10D5">
        <w:rPr>
          <w:spacing w:val="29"/>
          <w:lang w:val="en-US"/>
        </w:rPr>
        <w:t xml:space="preserve"> </w:t>
      </w:r>
      <w:r w:rsidRPr="00ED10D5">
        <w:rPr>
          <w:lang w:val="en-US"/>
        </w:rPr>
        <w:t>by</w:t>
      </w:r>
      <w:r w:rsidRPr="00ED10D5">
        <w:rPr>
          <w:spacing w:val="29"/>
          <w:lang w:val="en-US"/>
        </w:rPr>
        <w:t xml:space="preserve"> </w:t>
      </w:r>
      <w:r w:rsidRPr="00ED10D5">
        <w:rPr>
          <w:spacing w:val="-1"/>
          <w:lang w:val="en-US"/>
        </w:rPr>
        <w:t>Member</w:t>
      </w:r>
      <w:r w:rsidRPr="00ED10D5">
        <w:rPr>
          <w:spacing w:val="42"/>
          <w:lang w:val="en-US"/>
        </w:rPr>
        <w:t xml:space="preserve"> </w:t>
      </w:r>
      <w:r w:rsidRPr="00ED10D5">
        <w:rPr>
          <w:lang w:val="en-US"/>
        </w:rPr>
        <w:t>State</w:t>
      </w:r>
      <w:r w:rsidRPr="00ED10D5">
        <w:rPr>
          <w:spacing w:val="42"/>
          <w:lang w:val="en-US"/>
        </w:rPr>
        <w:t xml:space="preserve"> </w:t>
      </w:r>
      <w:r w:rsidRPr="00ED10D5">
        <w:rPr>
          <w:spacing w:val="-1"/>
          <w:lang w:val="en-US"/>
        </w:rPr>
        <w:t>or</w:t>
      </w:r>
      <w:r w:rsidRPr="00ED10D5">
        <w:rPr>
          <w:spacing w:val="42"/>
          <w:lang w:val="en-US"/>
        </w:rPr>
        <w:t xml:space="preserve"> </w:t>
      </w:r>
      <w:r w:rsidRPr="00ED10D5">
        <w:rPr>
          <w:lang w:val="en-US"/>
        </w:rPr>
        <w:t>on</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basis</w:t>
      </w:r>
      <w:r w:rsidRPr="00ED10D5">
        <w:rPr>
          <w:spacing w:val="40"/>
          <w:lang w:val="en-US"/>
        </w:rPr>
        <w:t xml:space="preserve"> </w:t>
      </w:r>
      <w:r w:rsidRPr="00ED10D5">
        <w:rPr>
          <w:lang w:val="en-US"/>
        </w:rPr>
        <w:t>of</w:t>
      </w:r>
      <w:r w:rsidRPr="00ED10D5">
        <w:rPr>
          <w:spacing w:val="42"/>
          <w:lang w:val="en-US"/>
        </w:rPr>
        <w:t xml:space="preserve"> </w:t>
      </w:r>
      <w:r w:rsidRPr="00ED10D5">
        <w:rPr>
          <w:spacing w:val="-1"/>
          <w:lang w:val="en-US"/>
        </w:rPr>
        <w:t>thematic</w:t>
      </w:r>
      <w:r w:rsidRPr="00ED10D5">
        <w:rPr>
          <w:spacing w:val="42"/>
          <w:lang w:val="en-US"/>
        </w:rPr>
        <w:t xml:space="preserve"> </w:t>
      </w:r>
      <w:r w:rsidRPr="00ED10D5">
        <w:rPr>
          <w:lang w:val="en-US"/>
        </w:rPr>
        <w:t>or</w:t>
      </w:r>
      <w:r w:rsidRPr="00ED10D5">
        <w:rPr>
          <w:spacing w:val="42"/>
          <w:lang w:val="en-US"/>
        </w:rPr>
        <w:t xml:space="preserve"> </w:t>
      </w:r>
      <w:r w:rsidRPr="00ED10D5">
        <w:rPr>
          <w:spacing w:val="-1"/>
          <w:lang w:val="en-US"/>
        </w:rPr>
        <w:t>specific</w:t>
      </w:r>
      <w:r w:rsidRPr="00ED10D5">
        <w:rPr>
          <w:spacing w:val="41"/>
          <w:lang w:val="en-US"/>
        </w:rPr>
        <w:t xml:space="preserve"> </w:t>
      </w:r>
      <w:r w:rsidRPr="00ED10D5">
        <w:rPr>
          <w:lang w:val="en-US"/>
        </w:rPr>
        <w:t>aspects</w:t>
      </w:r>
      <w:r w:rsidRPr="00ED10D5">
        <w:rPr>
          <w:spacing w:val="41"/>
          <w:lang w:val="en-US"/>
        </w:rPr>
        <w:t xml:space="preserve"> </w:t>
      </w:r>
      <w:r w:rsidRPr="00ED10D5">
        <w:rPr>
          <w:lang w:val="en-US"/>
        </w:rPr>
        <w:t>of</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asylum</w:t>
      </w:r>
      <w:r w:rsidRPr="00ED10D5">
        <w:rPr>
          <w:spacing w:val="39"/>
          <w:lang w:val="en-US"/>
        </w:rPr>
        <w:t xml:space="preserve"> </w:t>
      </w:r>
      <w:r w:rsidRPr="00ED10D5">
        <w:rPr>
          <w:spacing w:val="-1"/>
          <w:lang w:val="en-US"/>
        </w:rPr>
        <w:t>systems.</w:t>
      </w:r>
      <w:r w:rsidRPr="00ED10D5">
        <w:rPr>
          <w:spacing w:val="41"/>
          <w:lang w:val="en-US"/>
        </w:rPr>
        <w:t xml:space="preserve"> </w:t>
      </w:r>
      <w:r w:rsidRPr="00ED10D5">
        <w:rPr>
          <w:lang w:val="en-US"/>
        </w:rPr>
        <w:t>The</w:t>
      </w:r>
      <w:r w:rsidRPr="00ED10D5">
        <w:rPr>
          <w:spacing w:val="43"/>
          <w:lang w:val="en-US"/>
        </w:rPr>
        <w:t xml:space="preserve"> </w:t>
      </w:r>
      <w:r w:rsidRPr="00ED10D5">
        <w:rPr>
          <w:lang w:val="en-US"/>
        </w:rPr>
        <w:t>Agency</w:t>
      </w:r>
      <w:r w:rsidRPr="00ED10D5">
        <w:rPr>
          <w:spacing w:val="17"/>
          <w:lang w:val="en-US"/>
        </w:rPr>
        <w:t xml:space="preserve"> </w:t>
      </w:r>
      <w:r w:rsidRPr="00ED10D5">
        <w:rPr>
          <w:lang w:val="en-US"/>
        </w:rPr>
        <w:t>will</w:t>
      </w:r>
      <w:r w:rsidRPr="00ED10D5">
        <w:rPr>
          <w:spacing w:val="17"/>
          <w:lang w:val="en-US"/>
        </w:rPr>
        <w:t xml:space="preserve"> </w:t>
      </w:r>
      <w:r w:rsidRPr="00ED10D5">
        <w:rPr>
          <w:lang w:val="en-US"/>
        </w:rPr>
        <w:t>set</w:t>
      </w:r>
      <w:r w:rsidRPr="00ED10D5">
        <w:rPr>
          <w:spacing w:val="17"/>
          <w:lang w:val="en-US"/>
        </w:rPr>
        <w:t xml:space="preserve"> </w:t>
      </w:r>
      <w:r w:rsidRPr="00ED10D5">
        <w:rPr>
          <w:lang w:val="en-US"/>
        </w:rPr>
        <w:t>up</w:t>
      </w:r>
      <w:r w:rsidRPr="00ED10D5">
        <w:rPr>
          <w:spacing w:val="17"/>
          <w:lang w:val="en-US"/>
        </w:rPr>
        <w:t xml:space="preserve"> </w:t>
      </w:r>
      <w:r w:rsidRPr="00ED10D5">
        <w:rPr>
          <w:spacing w:val="-1"/>
          <w:lang w:val="en-US"/>
        </w:rPr>
        <w:t>teams</w:t>
      </w:r>
      <w:r w:rsidRPr="00ED10D5">
        <w:rPr>
          <w:spacing w:val="17"/>
          <w:lang w:val="en-US"/>
        </w:rPr>
        <w:t xml:space="preserve"> </w:t>
      </w:r>
      <w:r w:rsidRPr="00ED10D5">
        <w:rPr>
          <w:lang w:val="en-US"/>
        </w:rPr>
        <w:t>of</w:t>
      </w:r>
      <w:r w:rsidRPr="00ED10D5">
        <w:rPr>
          <w:spacing w:val="17"/>
          <w:lang w:val="en-US"/>
        </w:rPr>
        <w:t xml:space="preserve"> </w:t>
      </w:r>
      <w:r w:rsidRPr="00ED10D5">
        <w:rPr>
          <w:lang w:val="en-US"/>
        </w:rPr>
        <w:t>experts,</w:t>
      </w:r>
      <w:r w:rsidRPr="00ED10D5">
        <w:rPr>
          <w:spacing w:val="17"/>
          <w:lang w:val="en-US"/>
        </w:rPr>
        <w:t xml:space="preserve"> </w:t>
      </w:r>
      <w:r w:rsidRPr="00ED10D5">
        <w:rPr>
          <w:spacing w:val="-1"/>
          <w:lang w:val="en-US"/>
        </w:rPr>
        <w:t>composed</w:t>
      </w:r>
      <w:r w:rsidRPr="00ED10D5">
        <w:rPr>
          <w:spacing w:val="17"/>
          <w:lang w:val="en-US"/>
        </w:rPr>
        <w:t xml:space="preserve"> </w:t>
      </w:r>
      <w:r w:rsidRPr="00ED10D5">
        <w:rPr>
          <w:lang w:val="en-US"/>
        </w:rPr>
        <w:t>of</w:t>
      </w:r>
      <w:r w:rsidRPr="00ED10D5">
        <w:rPr>
          <w:spacing w:val="16"/>
          <w:lang w:val="en-US"/>
        </w:rPr>
        <w:t xml:space="preserve"> </w:t>
      </w:r>
      <w:r w:rsidRPr="00ED10D5">
        <w:rPr>
          <w:lang w:val="en-US"/>
        </w:rPr>
        <w:t>experts</w:t>
      </w:r>
      <w:r w:rsidRPr="00ED10D5">
        <w:rPr>
          <w:spacing w:val="17"/>
          <w:lang w:val="en-US"/>
        </w:rPr>
        <w:t xml:space="preserve"> </w:t>
      </w:r>
      <w:r w:rsidRPr="00ED10D5">
        <w:rPr>
          <w:spacing w:val="-1"/>
          <w:lang w:val="en-US"/>
        </w:rPr>
        <w:t>from</w:t>
      </w:r>
      <w:r w:rsidRPr="00ED10D5">
        <w:rPr>
          <w:spacing w:val="14"/>
          <w:lang w:val="en-US"/>
        </w:rPr>
        <w:t xml:space="preserve"> </w:t>
      </w:r>
      <w:r w:rsidRPr="00ED10D5">
        <w:rPr>
          <w:lang w:val="en-US"/>
        </w:rPr>
        <w:t>the</w:t>
      </w:r>
      <w:r w:rsidRPr="00ED10D5">
        <w:rPr>
          <w:spacing w:val="17"/>
          <w:lang w:val="en-US"/>
        </w:rPr>
        <w:t xml:space="preserve"> </w:t>
      </w:r>
      <w:r w:rsidRPr="00ED10D5">
        <w:rPr>
          <w:lang w:val="en-US"/>
        </w:rPr>
        <w:t>Agency</w:t>
      </w:r>
      <w:r w:rsidRPr="00ED10D5">
        <w:rPr>
          <w:spacing w:val="17"/>
          <w:lang w:val="en-US"/>
        </w:rPr>
        <w:t xml:space="preserve"> </w:t>
      </w:r>
      <w:r w:rsidRPr="00ED10D5">
        <w:rPr>
          <w:lang w:val="en-US"/>
        </w:rPr>
        <w:t>and</w:t>
      </w:r>
      <w:r w:rsidRPr="00ED10D5">
        <w:rPr>
          <w:spacing w:val="17"/>
          <w:lang w:val="en-US"/>
        </w:rPr>
        <w:t xml:space="preserve"> </w:t>
      </w:r>
      <w:r w:rsidRPr="00ED10D5">
        <w:rPr>
          <w:lang w:val="en-US"/>
        </w:rPr>
        <w:t>the</w:t>
      </w:r>
      <w:r w:rsidRPr="00ED10D5">
        <w:rPr>
          <w:spacing w:val="23"/>
          <w:lang w:val="en-US"/>
        </w:rPr>
        <w:t xml:space="preserve"> </w:t>
      </w:r>
      <w:r w:rsidRPr="00ED10D5">
        <w:rPr>
          <w:spacing w:val="-1"/>
          <w:lang w:val="en-US"/>
        </w:rPr>
        <w:t>Commission,</w:t>
      </w:r>
      <w:r w:rsidRPr="00ED10D5">
        <w:rPr>
          <w:spacing w:val="8"/>
          <w:lang w:val="en-US"/>
        </w:rPr>
        <w:t xml:space="preserve"> </w:t>
      </w:r>
      <w:r w:rsidRPr="00ED10D5">
        <w:rPr>
          <w:lang w:val="en-US"/>
        </w:rPr>
        <w:t>to</w:t>
      </w:r>
      <w:r w:rsidRPr="00ED10D5">
        <w:rPr>
          <w:spacing w:val="8"/>
          <w:lang w:val="en-US"/>
        </w:rPr>
        <w:t xml:space="preserve"> </w:t>
      </w:r>
      <w:r w:rsidRPr="00ED10D5">
        <w:rPr>
          <w:lang w:val="en-US"/>
        </w:rPr>
        <w:t>carry</w:t>
      </w:r>
      <w:r w:rsidRPr="00ED10D5">
        <w:rPr>
          <w:spacing w:val="8"/>
          <w:lang w:val="en-US"/>
        </w:rPr>
        <w:t xml:space="preserve"> </w:t>
      </w:r>
      <w:r w:rsidRPr="00ED10D5">
        <w:rPr>
          <w:lang w:val="en-US"/>
        </w:rPr>
        <w:t>out</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monitoring</w:t>
      </w:r>
      <w:r w:rsidRPr="00ED10D5">
        <w:rPr>
          <w:spacing w:val="8"/>
          <w:lang w:val="en-US"/>
        </w:rPr>
        <w:t xml:space="preserve"> </w:t>
      </w:r>
      <w:r w:rsidRPr="00ED10D5">
        <w:rPr>
          <w:lang w:val="en-US"/>
        </w:rPr>
        <w:t>exercise</w:t>
      </w:r>
      <w:r w:rsidRPr="00ED10D5">
        <w:rPr>
          <w:spacing w:val="8"/>
          <w:lang w:val="en-US"/>
        </w:rPr>
        <w:t xml:space="preserve"> </w:t>
      </w:r>
      <w:r w:rsidRPr="00ED10D5">
        <w:rPr>
          <w:lang w:val="en-US"/>
        </w:rPr>
        <w:t>and</w:t>
      </w:r>
      <w:r w:rsidRPr="00ED10D5">
        <w:rPr>
          <w:spacing w:val="8"/>
          <w:lang w:val="en-US"/>
        </w:rPr>
        <w:t xml:space="preserve"> </w:t>
      </w:r>
      <w:r w:rsidRPr="00ED10D5">
        <w:rPr>
          <w:lang w:val="en-US"/>
        </w:rPr>
        <w:t>draft</w:t>
      </w:r>
      <w:r w:rsidRPr="00ED10D5">
        <w:rPr>
          <w:spacing w:val="8"/>
          <w:lang w:val="en-US"/>
        </w:rPr>
        <w:t xml:space="preserve"> </w:t>
      </w:r>
      <w:r w:rsidRPr="00ED10D5">
        <w:rPr>
          <w:lang w:val="en-US"/>
        </w:rPr>
        <w:t>a</w:t>
      </w:r>
      <w:r w:rsidRPr="00ED10D5">
        <w:rPr>
          <w:spacing w:val="8"/>
          <w:lang w:val="en-US"/>
        </w:rPr>
        <w:t xml:space="preserve"> </w:t>
      </w:r>
      <w:r w:rsidRPr="00ED10D5">
        <w:rPr>
          <w:lang w:val="en-US"/>
        </w:rPr>
        <w:t>report</w:t>
      </w:r>
      <w:r w:rsidRPr="00ED10D5">
        <w:rPr>
          <w:spacing w:val="8"/>
          <w:lang w:val="en-US"/>
        </w:rPr>
        <w:t xml:space="preserve"> </w:t>
      </w:r>
      <w:r w:rsidRPr="00ED10D5">
        <w:rPr>
          <w:spacing w:val="-1"/>
          <w:lang w:val="en-US"/>
        </w:rPr>
        <w:t>setting</w:t>
      </w:r>
      <w:r w:rsidRPr="00ED10D5">
        <w:rPr>
          <w:spacing w:val="8"/>
          <w:lang w:val="en-US"/>
        </w:rPr>
        <w:t xml:space="preserve"> </w:t>
      </w:r>
      <w:r w:rsidRPr="00ED10D5">
        <w:rPr>
          <w:lang w:val="en-US"/>
        </w:rPr>
        <w:t>out</w:t>
      </w:r>
      <w:r w:rsidRPr="00ED10D5">
        <w:rPr>
          <w:spacing w:val="8"/>
          <w:lang w:val="en-US"/>
        </w:rPr>
        <w:t xml:space="preserve"> </w:t>
      </w:r>
      <w:r w:rsidRPr="00ED10D5">
        <w:rPr>
          <w:lang w:val="en-US"/>
        </w:rPr>
        <w:t>their</w:t>
      </w:r>
      <w:r w:rsidRPr="00ED10D5">
        <w:rPr>
          <w:spacing w:val="8"/>
          <w:lang w:val="en-US"/>
        </w:rPr>
        <w:t xml:space="preserve"> </w:t>
      </w:r>
      <w:r w:rsidRPr="00ED10D5">
        <w:rPr>
          <w:lang w:val="en-US"/>
        </w:rPr>
        <w:t>findings.</w:t>
      </w:r>
      <w:r w:rsidRPr="00ED10D5">
        <w:rPr>
          <w:spacing w:val="47"/>
          <w:lang w:val="en-US"/>
        </w:rPr>
        <w:t xml:space="preserve"> </w:t>
      </w:r>
      <w:r w:rsidRPr="00ED10D5">
        <w:rPr>
          <w:spacing w:val="-1"/>
          <w:lang w:val="en-US"/>
        </w:rPr>
        <w:t>The</w:t>
      </w:r>
      <w:r w:rsidRPr="00ED10D5">
        <w:rPr>
          <w:spacing w:val="2"/>
          <w:lang w:val="en-US"/>
        </w:rPr>
        <w:t xml:space="preserve"> </w:t>
      </w:r>
      <w:r w:rsidRPr="00ED10D5">
        <w:rPr>
          <w:spacing w:val="-1"/>
          <w:lang w:val="en-US"/>
        </w:rPr>
        <w:t>Management</w:t>
      </w:r>
      <w:r w:rsidRPr="00ED10D5">
        <w:rPr>
          <w:spacing w:val="2"/>
          <w:lang w:val="en-US"/>
        </w:rPr>
        <w:t xml:space="preserve"> </w:t>
      </w:r>
      <w:r w:rsidRPr="00ED10D5">
        <w:rPr>
          <w:spacing w:val="-1"/>
          <w:lang w:val="en-US"/>
        </w:rPr>
        <w:t>Board</w:t>
      </w:r>
      <w:r w:rsidRPr="00ED10D5">
        <w:rPr>
          <w:spacing w:val="2"/>
          <w:lang w:val="en-US"/>
        </w:rPr>
        <w:t xml:space="preserve"> </w:t>
      </w:r>
      <w:r w:rsidRPr="00ED10D5">
        <w:rPr>
          <w:spacing w:val="-1"/>
          <w:lang w:val="en-US"/>
        </w:rPr>
        <w:t>adopts</w:t>
      </w:r>
      <w:r w:rsidRPr="00ED10D5">
        <w:rPr>
          <w:spacing w:val="2"/>
          <w:lang w:val="en-US"/>
        </w:rPr>
        <w:t xml:space="preserve"> </w:t>
      </w:r>
      <w:r w:rsidRPr="00ED10D5">
        <w:rPr>
          <w:spacing w:val="-1"/>
          <w:lang w:val="en-US"/>
        </w:rPr>
        <w:t>the</w:t>
      </w:r>
      <w:r w:rsidRPr="00ED10D5">
        <w:rPr>
          <w:spacing w:val="2"/>
          <w:lang w:val="en-US"/>
        </w:rPr>
        <w:t xml:space="preserve"> </w:t>
      </w:r>
      <w:r w:rsidRPr="00ED10D5">
        <w:rPr>
          <w:spacing w:val="-1"/>
          <w:lang w:val="en-US"/>
        </w:rPr>
        <w:t>report</w:t>
      </w:r>
      <w:r w:rsidRPr="00ED10D5">
        <w:rPr>
          <w:spacing w:val="2"/>
          <w:lang w:val="en-US"/>
        </w:rPr>
        <w:t xml:space="preserve"> </w:t>
      </w:r>
      <w:r w:rsidRPr="00ED10D5">
        <w:rPr>
          <w:spacing w:val="-1"/>
          <w:lang w:val="en-US"/>
        </w:rPr>
        <w:t>after</w:t>
      </w:r>
      <w:r w:rsidRPr="00ED10D5">
        <w:rPr>
          <w:spacing w:val="2"/>
          <w:lang w:val="en-US"/>
        </w:rPr>
        <w:t xml:space="preserve"> </w:t>
      </w:r>
      <w:r w:rsidRPr="00ED10D5">
        <w:rPr>
          <w:lang w:val="en-US"/>
        </w:rPr>
        <w:t>taking</w:t>
      </w:r>
      <w:r w:rsidRPr="00ED10D5">
        <w:rPr>
          <w:spacing w:val="2"/>
          <w:lang w:val="en-US"/>
        </w:rPr>
        <w:t xml:space="preserve"> </w:t>
      </w:r>
      <w:r w:rsidRPr="00ED10D5">
        <w:rPr>
          <w:lang w:val="en-US"/>
        </w:rPr>
        <w:t>into</w:t>
      </w:r>
      <w:r w:rsidRPr="00ED10D5">
        <w:rPr>
          <w:spacing w:val="2"/>
          <w:lang w:val="en-US"/>
        </w:rPr>
        <w:t xml:space="preserve"> </w:t>
      </w:r>
      <w:r w:rsidRPr="00ED10D5">
        <w:rPr>
          <w:lang w:val="en-US"/>
        </w:rPr>
        <w:t>account</w:t>
      </w:r>
      <w:r w:rsidRPr="00ED10D5">
        <w:rPr>
          <w:spacing w:val="1"/>
          <w:lang w:val="en-US"/>
        </w:rPr>
        <w:t xml:space="preserve"> </w:t>
      </w:r>
      <w:r w:rsidRPr="00ED10D5">
        <w:rPr>
          <w:lang w:val="en-US"/>
        </w:rPr>
        <w:t>comments</w:t>
      </w:r>
      <w:r w:rsidRPr="00ED10D5">
        <w:rPr>
          <w:spacing w:val="2"/>
          <w:lang w:val="en-US"/>
        </w:rPr>
        <w:t xml:space="preserve"> </w:t>
      </w:r>
      <w:r w:rsidRPr="00ED10D5">
        <w:rPr>
          <w:lang w:val="en-US"/>
        </w:rPr>
        <w:t>from the</w:t>
      </w:r>
      <w:r w:rsidRPr="00ED10D5">
        <w:rPr>
          <w:spacing w:val="29"/>
          <w:lang w:val="en-US"/>
        </w:rPr>
        <w:t xml:space="preserve"> </w:t>
      </w:r>
      <w:r w:rsidRPr="00ED10D5">
        <w:rPr>
          <w:spacing w:val="-1"/>
          <w:lang w:val="en-US"/>
        </w:rPr>
        <w:t>Member</w:t>
      </w:r>
      <w:r w:rsidRPr="00ED10D5">
        <w:rPr>
          <w:lang w:val="en-US"/>
        </w:rPr>
        <w:t xml:space="preserve"> State concerned and </w:t>
      </w:r>
      <w:r w:rsidRPr="00ED10D5">
        <w:rPr>
          <w:spacing w:val="-1"/>
          <w:lang w:val="en-US"/>
        </w:rPr>
        <w:t>transmits</w:t>
      </w:r>
      <w:r w:rsidRPr="00ED10D5">
        <w:rPr>
          <w:lang w:val="en-US"/>
        </w:rPr>
        <w:t xml:space="preserve"> it to</w:t>
      </w:r>
      <w:r w:rsidRPr="00ED10D5">
        <w:rPr>
          <w:spacing w:val="59"/>
          <w:lang w:val="en-US"/>
        </w:rPr>
        <w:t xml:space="preserve"> </w:t>
      </w:r>
      <w:r w:rsidRPr="00ED10D5">
        <w:rPr>
          <w:lang w:val="en-US"/>
        </w:rPr>
        <w:t xml:space="preserve">the </w:t>
      </w:r>
      <w:r w:rsidRPr="00ED10D5">
        <w:rPr>
          <w:spacing w:val="-1"/>
          <w:lang w:val="en-US"/>
        </w:rPr>
        <w:t>Commission.</w:t>
      </w:r>
      <w:r w:rsidRPr="00ED10D5">
        <w:rPr>
          <w:lang w:val="en-US"/>
        </w:rPr>
        <w:t xml:space="preserve"> In parallel, the </w:t>
      </w:r>
      <w:r w:rsidRPr="00ED10D5">
        <w:rPr>
          <w:spacing w:val="-1"/>
          <w:lang w:val="en-US"/>
        </w:rPr>
        <w:t>Executive</w:t>
      </w:r>
      <w:r w:rsidRPr="00ED10D5">
        <w:rPr>
          <w:spacing w:val="51"/>
          <w:lang w:val="en-US"/>
        </w:rPr>
        <w:t xml:space="preserve"> </w:t>
      </w:r>
      <w:r w:rsidRPr="00ED10D5">
        <w:rPr>
          <w:spacing w:val="-1"/>
          <w:lang w:val="en-US"/>
        </w:rPr>
        <w:t>Director</w:t>
      </w:r>
      <w:r w:rsidRPr="00ED10D5">
        <w:rPr>
          <w:spacing w:val="36"/>
          <w:lang w:val="en-US"/>
        </w:rPr>
        <w:t xml:space="preserve"> </w:t>
      </w:r>
      <w:r w:rsidRPr="00ED10D5">
        <w:rPr>
          <w:spacing w:val="-1"/>
          <w:lang w:val="en-US"/>
        </w:rPr>
        <w:t>submits</w:t>
      </w:r>
      <w:r w:rsidRPr="00ED10D5">
        <w:rPr>
          <w:spacing w:val="35"/>
          <w:lang w:val="en-US"/>
        </w:rPr>
        <w:t xml:space="preserve"> </w:t>
      </w:r>
      <w:r w:rsidRPr="00ED10D5">
        <w:rPr>
          <w:spacing w:val="-1"/>
          <w:lang w:val="en-US"/>
        </w:rPr>
        <w:t>draft</w:t>
      </w:r>
      <w:r w:rsidRPr="00ED10D5">
        <w:rPr>
          <w:spacing w:val="35"/>
          <w:lang w:val="en-US"/>
        </w:rPr>
        <w:t xml:space="preserve"> </w:t>
      </w:r>
      <w:r w:rsidRPr="00ED10D5">
        <w:rPr>
          <w:spacing w:val="-1"/>
          <w:lang w:val="en-US"/>
        </w:rPr>
        <w:t>recommendations</w:t>
      </w:r>
      <w:r w:rsidRPr="00ED10D5">
        <w:rPr>
          <w:spacing w:val="35"/>
          <w:lang w:val="en-US"/>
        </w:rPr>
        <w:t xml:space="preserve"> </w:t>
      </w:r>
      <w:r w:rsidRPr="00ED10D5">
        <w:rPr>
          <w:lang w:val="en-US"/>
        </w:rPr>
        <w:t>to</w:t>
      </w:r>
      <w:r w:rsidRPr="00ED10D5">
        <w:rPr>
          <w:spacing w:val="35"/>
          <w:lang w:val="en-US"/>
        </w:rPr>
        <w:t xml:space="preserve"> </w:t>
      </w:r>
      <w:r w:rsidRPr="00ED10D5">
        <w:rPr>
          <w:spacing w:val="-1"/>
          <w:lang w:val="en-US"/>
        </w:rPr>
        <w:t>the</w:t>
      </w:r>
      <w:r w:rsidRPr="00ED10D5">
        <w:rPr>
          <w:spacing w:val="35"/>
          <w:lang w:val="en-US"/>
        </w:rPr>
        <w:t xml:space="preserve"> </w:t>
      </w:r>
      <w:r w:rsidRPr="00ED10D5">
        <w:rPr>
          <w:spacing w:val="-1"/>
          <w:lang w:val="en-US"/>
        </w:rPr>
        <w:t>Member</w:t>
      </w:r>
      <w:r w:rsidRPr="00ED10D5">
        <w:rPr>
          <w:spacing w:val="35"/>
          <w:lang w:val="en-US"/>
        </w:rPr>
        <w:t xml:space="preserve"> </w:t>
      </w:r>
      <w:r w:rsidRPr="00ED10D5">
        <w:rPr>
          <w:lang w:val="en-US"/>
        </w:rPr>
        <w:t>State</w:t>
      </w:r>
      <w:r w:rsidRPr="00ED10D5">
        <w:rPr>
          <w:spacing w:val="35"/>
          <w:lang w:val="en-US"/>
        </w:rPr>
        <w:t xml:space="preserve"> </w:t>
      </w:r>
      <w:r w:rsidRPr="00ED10D5">
        <w:rPr>
          <w:spacing w:val="-1"/>
          <w:lang w:val="en-US"/>
        </w:rPr>
        <w:t>concerned</w:t>
      </w:r>
      <w:r w:rsidRPr="00ED10D5">
        <w:rPr>
          <w:spacing w:val="35"/>
          <w:lang w:val="en-US"/>
        </w:rPr>
        <w:t xml:space="preserve"> </w:t>
      </w:r>
      <w:r w:rsidRPr="00ED10D5">
        <w:rPr>
          <w:lang w:val="en-US"/>
        </w:rPr>
        <w:t>for</w:t>
      </w:r>
      <w:r w:rsidRPr="00ED10D5">
        <w:rPr>
          <w:spacing w:val="35"/>
          <w:lang w:val="en-US"/>
        </w:rPr>
        <w:t xml:space="preserve"> </w:t>
      </w:r>
      <w:r w:rsidRPr="00ED10D5">
        <w:rPr>
          <w:lang w:val="en-US"/>
        </w:rPr>
        <w:t>its</w:t>
      </w:r>
      <w:r w:rsidRPr="00ED10D5">
        <w:rPr>
          <w:spacing w:val="35"/>
          <w:lang w:val="en-US"/>
        </w:rPr>
        <w:t xml:space="preserve"> </w:t>
      </w:r>
      <w:r w:rsidRPr="00ED10D5">
        <w:rPr>
          <w:lang w:val="en-US"/>
        </w:rPr>
        <w:t>comments,</w:t>
      </w:r>
      <w:r w:rsidRPr="00ED10D5">
        <w:rPr>
          <w:spacing w:val="77"/>
          <w:lang w:val="en-US"/>
        </w:rPr>
        <w:t xml:space="preserve"> </w:t>
      </w:r>
      <w:r w:rsidRPr="00ED10D5">
        <w:rPr>
          <w:lang w:val="en-US"/>
        </w:rPr>
        <w:t>following</w:t>
      </w:r>
      <w:r w:rsidRPr="00ED10D5">
        <w:rPr>
          <w:spacing w:val="46"/>
          <w:lang w:val="en-US"/>
        </w:rPr>
        <w:t xml:space="preserve"> </w:t>
      </w:r>
      <w:r w:rsidRPr="00ED10D5">
        <w:rPr>
          <w:lang w:val="en-US"/>
        </w:rPr>
        <w:t>consultation</w:t>
      </w:r>
      <w:r w:rsidRPr="00ED10D5">
        <w:rPr>
          <w:spacing w:val="46"/>
          <w:lang w:val="en-US"/>
        </w:rPr>
        <w:t xml:space="preserve"> </w:t>
      </w:r>
      <w:r w:rsidRPr="00ED10D5">
        <w:rPr>
          <w:lang w:val="en-US"/>
        </w:rPr>
        <w:t>of</w:t>
      </w:r>
      <w:r w:rsidRPr="00ED10D5">
        <w:rPr>
          <w:spacing w:val="46"/>
          <w:lang w:val="en-US"/>
        </w:rPr>
        <w:t xml:space="preserve"> </w:t>
      </w:r>
      <w:r w:rsidRPr="00ED10D5">
        <w:rPr>
          <w:lang w:val="en-US"/>
        </w:rPr>
        <w:t>the</w:t>
      </w:r>
      <w:r w:rsidRPr="00ED10D5">
        <w:rPr>
          <w:spacing w:val="46"/>
          <w:lang w:val="en-US"/>
        </w:rPr>
        <w:t xml:space="preserve"> </w:t>
      </w:r>
      <w:r w:rsidRPr="00ED10D5">
        <w:rPr>
          <w:spacing w:val="-1"/>
          <w:lang w:val="en-US"/>
        </w:rPr>
        <w:t>Commission.</w:t>
      </w:r>
      <w:r w:rsidRPr="00ED10D5">
        <w:rPr>
          <w:spacing w:val="46"/>
          <w:lang w:val="en-US"/>
        </w:rPr>
        <w:t xml:space="preserve"> </w:t>
      </w:r>
      <w:r w:rsidRPr="00ED10D5">
        <w:rPr>
          <w:spacing w:val="-1"/>
          <w:lang w:val="en-US"/>
        </w:rPr>
        <w:t>The</w:t>
      </w:r>
      <w:r w:rsidRPr="00ED10D5">
        <w:rPr>
          <w:spacing w:val="46"/>
          <w:lang w:val="en-US"/>
        </w:rPr>
        <w:t xml:space="preserve"> </w:t>
      </w:r>
      <w:r w:rsidRPr="00ED10D5">
        <w:rPr>
          <w:lang w:val="en-US"/>
        </w:rPr>
        <w:t>draft</w:t>
      </w:r>
      <w:r w:rsidRPr="00ED10D5">
        <w:rPr>
          <w:spacing w:val="46"/>
          <w:lang w:val="en-US"/>
        </w:rPr>
        <w:t xml:space="preserve"> </w:t>
      </w:r>
      <w:r w:rsidRPr="00ED10D5">
        <w:rPr>
          <w:spacing w:val="-1"/>
          <w:lang w:val="en-US"/>
        </w:rPr>
        <w:t>recommendations</w:t>
      </w:r>
      <w:r w:rsidRPr="00ED10D5">
        <w:rPr>
          <w:spacing w:val="46"/>
          <w:lang w:val="en-US"/>
        </w:rPr>
        <w:t xml:space="preserve"> </w:t>
      </w:r>
      <w:r w:rsidRPr="00ED10D5">
        <w:rPr>
          <w:lang w:val="en-US"/>
        </w:rPr>
        <w:t>should</w:t>
      </w:r>
      <w:r w:rsidRPr="00ED10D5">
        <w:rPr>
          <w:spacing w:val="46"/>
          <w:lang w:val="en-US"/>
        </w:rPr>
        <w:t xml:space="preserve"> </w:t>
      </w:r>
      <w:r w:rsidRPr="00ED10D5">
        <w:rPr>
          <w:spacing w:val="-1"/>
          <w:lang w:val="en-US"/>
        </w:rPr>
        <w:t>outline</w:t>
      </w:r>
      <w:r w:rsidRPr="00ED10D5">
        <w:rPr>
          <w:spacing w:val="46"/>
          <w:lang w:val="en-US"/>
        </w:rPr>
        <w:t xml:space="preserve"> </w:t>
      </w:r>
      <w:r w:rsidRPr="00ED10D5">
        <w:rPr>
          <w:lang w:val="en-US"/>
        </w:rPr>
        <w:t>the</w:t>
      </w:r>
      <w:r w:rsidRPr="00ED10D5">
        <w:rPr>
          <w:spacing w:val="55"/>
          <w:lang w:val="en-US"/>
        </w:rPr>
        <w:t xml:space="preserve"> </w:t>
      </w:r>
      <w:r w:rsidRPr="00ED10D5">
        <w:rPr>
          <w:lang w:val="en-US"/>
        </w:rPr>
        <w:t xml:space="preserve">necessary </w:t>
      </w:r>
      <w:r w:rsidRPr="00ED10D5">
        <w:rPr>
          <w:spacing w:val="3"/>
          <w:lang w:val="en-US"/>
        </w:rPr>
        <w:t xml:space="preserve"> </w:t>
      </w:r>
      <w:r w:rsidRPr="00ED10D5">
        <w:rPr>
          <w:spacing w:val="-1"/>
          <w:lang w:val="en-US"/>
        </w:rPr>
        <w:t>measures</w:t>
      </w:r>
      <w:r w:rsidRPr="00ED10D5">
        <w:rPr>
          <w:lang w:val="en-US"/>
        </w:rPr>
        <w:t xml:space="preserve"> </w:t>
      </w:r>
      <w:r w:rsidRPr="00ED10D5">
        <w:rPr>
          <w:spacing w:val="3"/>
          <w:lang w:val="en-US"/>
        </w:rPr>
        <w:t xml:space="preserve"> </w:t>
      </w:r>
      <w:r w:rsidRPr="00ED10D5">
        <w:rPr>
          <w:lang w:val="en-US"/>
        </w:rPr>
        <w:t xml:space="preserve">to </w:t>
      </w:r>
      <w:r w:rsidRPr="00ED10D5">
        <w:rPr>
          <w:spacing w:val="3"/>
          <w:lang w:val="en-US"/>
        </w:rPr>
        <w:t xml:space="preserve"> </w:t>
      </w:r>
      <w:r w:rsidRPr="00ED10D5">
        <w:rPr>
          <w:lang w:val="en-US"/>
        </w:rPr>
        <w:t xml:space="preserve">address </w:t>
      </w:r>
      <w:r w:rsidRPr="00ED10D5">
        <w:rPr>
          <w:spacing w:val="3"/>
          <w:lang w:val="en-US"/>
        </w:rPr>
        <w:t xml:space="preserve"> </w:t>
      </w:r>
      <w:r w:rsidRPr="00ED10D5">
        <w:rPr>
          <w:spacing w:val="-1"/>
          <w:lang w:val="en-US"/>
        </w:rPr>
        <w:t>shortcomings</w:t>
      </w:r>
      <w:r w:rsidRPr="00ED10D5">
        <w:rPr>
          <w:lang w:val="en-US"/>
        </w:rPr>
        <w:t xml:space="preserve"> </w:t>
      </w:r>
      <w:r w:rsidRPr="00ED10D5">
        <w:rPr>
          <w:spacing w:val="3"/>
          <w:lang w:val="en-US"/>
        </w:rPr>
        <w:t xml:space="preserve"> </w:t>
      </w:r>
      <w:r w:rsidRPr="00ED10D5">
        <w:rPr>
          <w:lang w:val="en-US"/>
        </w:rPr>
        <w:t xml:space="preserve">in </w:t>
      </w:r>
      <w:r w:rsidRPr="00ED10D5">
        <w:rPr>
          <w:spacing w:val="3"/>
          <w:lang w:val="en-US"/>
        </w:rPr>
        <w:t xml:space="preserve"> </w:t>
      </w:r>
      <w:r w:rsidRPr="00ED10D5">
        <w:rPr>
          <w:lang w:val="en-US"/>
        </w:rPr>
        <w:t xml:space="preserve">the </w:t>
      </w:r>
      <w:r w:rsidRPr="00ED10D5">
        <w:rPr>
          <w:spacing w:val="3"/>
          <w:lang w:val="en-US"/>
        </w:rPr>
        <w:t xml:space="preserve"> </w:t>
      </w:r>
      <w:r w:rsidRPr="00ED10D5">
        <w:rPr>
          <w:spacing w:val="-1"/>
          <w:lang w:val="en-US"/>
        </w:rPr>
        <w:t>monitoring</w:t>
      </w:r>
      <w:r w:rsidRPr="00ED10D5">
        <w:rPr>
          <w:lang w:val="en-US"/>
        </w:rPr>
        <w:t xml:space="preserve"> </w:t>
      </w:r>
      <w:r w:rsidRPr="00ED10D5">
        <w:rPr>
          <w:spacing w:val="3"/>
          <w:lang w:val="en-US"/>
        </w:rPr>
        <w:t xml:space="preserve"> </w:t>
      </w:r>
      <w:r w:rsidRPr="00ED10D5">
        <w:rPr>
          <w:lang w:val="en-US"/>
        </w:rPr>
        <w:t xml:space="preserve">report. </w:t>
      </w:r>
      <w:r w:rsidRPr="00ED10D5">
        <w:rPr>
          <w:spacing w:val="3"/>
          <w:lang w:val="en-US"/>
        </w:rPr>
        <w:t xml:space="preserve"> </w:t>
      </w:r>
      <w:r w:rsidRPr="00ED10D5">
        <w:rPr>
          <w:lang w:val="en-US"/>
        </w:rPr>
        <w:t xml:space="preserve">The </w:t>
      </w:r>
      <w:r w:rsidRPr="00ED10D5">
        <w:rPr>
          <w:spacing w:val="3"/>
          <w:lang w:val="en-US"/>
        </w:rPr>
        <w:t xml:space="preserve"> </w:t>
      </w:r>
      <w:r w:rsidRPr="00ED10D5">
        <w:rPr>
          <w:spacing w:val="-1"/>
          <w:lang w:val="en-US"/>
        </w:rPr>
        <w:t>Management</w:t>
      </w:r>
    </w:p>
    <w:p w:rsidR="007626D3" w:rsidRPr="00ED10D5" w:rsidRDefault="007626D3">
      <w:pPr>
        <w:pStyle w:val="Textkrper"/>
        <w:kinsoku w:val="0"/>
        <w:overflowPunct w:val="0"/>
        <w:spacing w:before="0"/>
        <w:ind w:left="957" w:right="948" w:firstLine="0"/>
        <w:jc w:val="both"/>
        <w:rPr>
          <w:spacing w:val="-1"/>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957" w:right="953" w:firstLine="0"/>
        <w:jc w:val="both"/>
        <w:rPr>
          <w:spacing w:val="-1"/>
          <w:lang w:val="en-US"/>
        </w:rPr>
      </w:pPr>
      <w:r w:rsidRPr="00ED10D5">
        <w:rPr>
          <w:lang w:val="en-US"/>
        </w:rPr>
        <w:lastRenderedPageBreak/>
        <w:t>Board</w:t>
      </w:r>
      <w:r w:rsidRPr="00ED10D5">
        <w:rPr>
          <w:spacing w:val="7"/>
          <w:lang w:val="en-US"/>
        </w:rPr>
        <w:t xml:space="preserve"> </w:t>
      </w:r>
      <w:r w:rsidRPr="00ED10D5">
        <w:rPr>
          <w:lang w:val="en-US"/>
        </w:rPr>
        <w:t>adopts</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recommendations</w:t>
      </w:r>
      <w:r w:rsidRPr="00ED10D5">
        <w:rPr>
          <w:spacing w:val="7"/>
          <w:lang w:val="en-US"/>
        </w:rPr>
        <w:t xml:space="preserve"> </w:t>
      </w:r>
      <w:r w:rsidRPr="00ED10D5">
        <w:rPr>
          <w:lang w:val="en-US"/>
        </w:rPr>
        <w:t>and</w:t>
      </w:r>
      <w:r w:rsidRPr="00ED10D5">
        <w:rPr>
          <w:spacing w:val="7"/>
          <w:lang w:val="en-US"/>
        </w:rPr>
        <w:t xml:space="preserve"> </w:t>
      </w:r>
      <w:r w:rsidRPr="00ED10D5">
        <w:rPr>
          <w:lang w:val="en-US"/>
        </w:rPr>
        <w:t>invites</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Member</w:t>
      </w:r>
      <w:r w:rsidRPr="00ED10D5">
        <w:rPr>
          <w:spacing w:val="7"/>
          <w:lang w:val="en-US"/>
        </w:rPr>
        <w:t xml:space="preserve"> </w:t>
      </w:r>
      <w:r w:rsidRPr="00ED10D5">
        <w:rPr>
          <w:lang w:val="en-US"/>
        </w:rPr>
        <w:t>State</w:t>
      </w:r>
      <w:r w:rsidRPr="00ED10D5">
        <w:rPr>
          <w:spacing w:val="7"/>
          <w:lang w:val="en-US"/>
        </w:rPr>
        <w:t xml:space="preserve"> </w:t>
      </w:r>
      <w:r w:rsidRPr="00ED10D5">
        <w:rPr>
          <w:lang w:val="en-US"/>
        </w:rPr>
        <w:t>to</w:t>
      </w:r>
      <w:r w:rsidRPr="00ED10D5">
        <w:rPr>
          <w:spacing w:val="7"/>
          <w:lang w:val="en-US"/>
        </w:rPr>
        <w:t xml:space="preserve"> </w:t>
      </w:r>
      <w:r w:rsidRPr="00ED10D5">
        <w:rPr>
          <w:spacing w:val="-1"/>
          <w:lang w:val="en-US"/>
        </w:rPr>
        <w:t>submit</w:t>
      </w:r>
      <w:r w:rsidRPr="00ED10D5">
        <w:rPr>
          <w:spacing w:val="7"/>
          <w:lang w:val="en-US"/>
        </w:rPr>
        <w:t xml:space="preserve"> </w:t>
      </w:r>
      <w:r w:rsidRPr="00ED10D5">
        <w:rPr>
          <w:lang w:val="en-US"/>
        </w:rPr>
        <w:t>an</w:t>
      </w:r>
      <w:r w:rsidRPr="00ED10D5">
        <w:rPr>
          <w:spacing w:val="7"/>
          <w:lang w:val="en-US"/>
        </w:rPr>
        <w:t xml:space="preserve"> </w:t>
      </w:r>
      <w:r w:rsidRPr="00ED10D5">
        <w:rPr>
          <w:lang w:val="en-US"/>
        </w:rPr>
        <w:t>action</w:t>
      </w:r>
      <w:r w:rsidRPr="00ED10D5">
        <w:rPr>
          <w:spacing w:val="7"/>
          <w:lang w:val="en-US"/>
        </w:rPr>
        <w:t xml:space="preserve"> </w:t>
      </w:r>
      <w:r w:rsidRPr="00ED10D5">
        <w:rPr>
          <w:lang w:val="en-US"/>
        </w:rPr>
        <w:t>plan</w:t>
      </w:r>
      <w:r w:rsidRPr="00ED10D5">
        <w:rPr>
          <w:spacing w:val="7"/>
          <w:lang w:val="en-US"/>
        </w:rPr>
        <w:t xml:space="preserve"> </w:t>
      </w:r>
      <w:r w:rsidRPr="00ED10D5">
        <w:rPr>
          <w:lang w:val="en-US"/>
        </w:rPr>
        <w:t>for</w:t>
      </w:r>
      <w:r w:rsidRPr="00ED10D5">
        <w:rPr>
          <w:spacing w:val="47"/>
          <w:lang w:val="en-US"/>
        </w:rPr>
        <w:t xml:space="preserve"> </w:t>
      </w:r>
      <w:r w:rsidRPr="00ED10D5">
        <w:rPr>
          <w:lang w:val="en-US"/>
        </w:rPr>
        <w:t xml:space="preserve">the </w:t>
      </w:r>
      <w:r w:rsidRPr="00ED10D5">
        <w:rPr>
          <w:spacing w:val="-1"/>
          <w:lang w:val="en-US"/>
        </w:rPr>
        <w:t>implementation</w:t>
      </w:r>
      <w:r w:rsidRPr="00ED10D5">
        <w:rPr>
          <w:lang w:val="en-US"/>
        </w:rPr>
        <w:t xml:space="preserve"> of those recommendations</w:t>
      </w:r>
      <w:r w:rsidRPr="00ED10D5">
        <w:rPr>
          <w:spacing w:val="-1"/>
          <w:lang w:val="en-US"/>
        </w:rPr>
        <w:t xml:space="preserve"> </w:t>
      </w:r>
      <w:r w:rsidRPr="00ED10D5">
        <w:rPr>
          <w:lang w:val="en-US"/>
        </w:rPr>
        <w:t xml:space="preserve">within a </w:t>
      </w:r>
      <w:r w:rsidRPr="00ED10D5">
        <w:rPr>
          <w:spacing w:val="-1"/>
          <w:lang w:val="en-US"/>
        </w:rPr>
        <w:t>maximum</w:t>
      </w:r>
      <w:r w:rsidRPr="00ED10D5">
        <w:rPr>
          <w:spacing w:val="-2"/>
          <w:lang w:val="en-US"/>
        </w:rPr>
        <w:t xml:space="preserve"> </w:t>
      </w:r>
      <w:r w:rsidRPr="00ED10D5">
        <w:rPr>
          <w:lang w:val="en-US"/>
        </w:rPr>
        <w:t xml:space="preserve">of nine </w:t>
      </w:r>
      <w:r w:rsidRPr="00ED10D5">
        <w:rPr>
          <w:spacing w:val="-1"/>
          <w:lang w:val="en-US"/>
        </w:rPr>
        <w:t>months.</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49" w:firstLine="0"/>
        <w:jc w:val="both"/>
        <w:rPr>
          <w:lang w:val="en-US"/>
        </w:rPr>
      </w:pPr>
      <w:r w:rsidRPr="00ED10D5">
        <w:rPr>
          <w:spacing w:val="-1"/>
          <w:lang w:val="en-US"/>
        </w:rPr>
        <w:t>Article</w:t>
      </w:r>
      <w:r w:rsidRPr="00ED10D5">
        <w:rPr>
          <w:spacing w:val="13"/>
          <w:lang w:val="en-US"/>
        </w:rPr>
        <w:t xml:space="preserve"> </w:t>
      </w:r>
      <w:r w:rsidRPr="00ED10D5">
        <w:rPr>
          <w:lang w:val="en-US"/>
        </w:rPr>
        <w:t>15</w:t>
      </w:r>
      <w:r w:rsidRPr="00ED10D5">
        <w:rPr>
          <w:spacing w:val="13"/>
          <w:lang w:val="en-US"/>
        </w:rPr>
        <w:t xml:space="preserve"> </w:t>
      </w:r>
      <w:r w:rsidRPr="00ED10D5">
        <w:rPr>
          <w:lang w:val="en-US"/>
        </w:rPr>
        <w:t>deals</w:t>
      </w:r>
      <w:r w:rsidRPr="00ED10D5">
        <w:rPr>
          <w:spacing w:val="13"/>
          <w:lang w:val="en-US"/>
        </w:rPr>
        <w:t xml:space="preserve"> </w:t>
      </w:r>
      <w:r w:rsidRPr="00ED10D5">
        <w:rPr>
          <w:lang w:val="en-US"/>
        </w:rPr>
        <w:t>with</w:t>
      </w:r>
      <w:r w:rsidRPr="00ED10D5">
        <w:rPr>
          <w:spacing w:val="13"/>
          <w:lang w:val="en-US"/>
        </w:rPr>
        <w:t xml:space="preserve"> </w:t>
      </w:r>
      <w:r w:rsidRPr="00ED10D5">
        <w:rPr>
          <w:spacing w:val="-1"/>
          <w:lang w:val="en-US"/>
        </w:rPr>
        <w:t>those</w:t>
      </w:r>
      <w:r w:rsidRPr="00ED10D5">
        <w:rPr>
          <w:spacing w:val="13"/>
          <w:lang w:val="en-US"/>
        </w:rPr>
        <w:t xml:space="preserve"> </w:t>
      </w:r>
      <w:r w:rsidRPr="00ED10D5">
        <w:rPr>
          <w:spacing w:val="-1"/>
          <w:lang w:val="en-US"/>
        </w:rPr>
        <w:t>situations</w:t>
      </w:r>
      <w:r w:rsidRPr="00ED10D5">
        <w:rPr>
          <w:spacing w:val="13"/>
          <w:lang w:val="en-US"/>
        </w:rPr>
        <w:t xml:space="preserve"> </w:t>
      </w:r>
      <w:r w:rsidRPr="00ED10D5">
        <w:rPr>
          <w:lang w:val="en-US"/>
        </w:rPr>
        <w:t>where</w:t>
      </w:r>
      <w:r w:rsidRPr="00ED10D5">
        <w:rPr>
          <w:spacing w:val="13"/>
          <w:lang w:val="en-US"/>
        </w:rPr>
        <w:t xml:space="preserve"> </w:t>
      </w:r>
      <w:r w:rsidRPr="00ED10D5">
        <w:rPr>
          <w:spacing w:val="-1"/>
          <w:lang w:val="en-US"/>
        </w:rPr>
        <w:t>after</w:t>
      </w:r>
      <w:r w:rsidRPr="00ED10D5">
        <w:rPr>
          <w:spacing w:val="13"/>
          <w:lang w:val="en-US"/>
        </w:rPr>
        <w:t xml:space="preserve"> </w:t>
      </w:r>
      <w:r w:rsidRPr="00ED10D5">
        <w:rPr>
          <w:lang w:val="en-US"/>
        </w:rPr>
        <w:t>that</w:t>
      </w:r>
      <w:r w:rsidRPr="00ED10D5">
        <w:rPr>
          <w:spacing w:val="13"/>
          <w:lang w:val="en-US"/>
        </w:rPr>
        <w:t xml:space="preserve"> </w:t>
      </w:r>
      <w:r w:rsidRPr="00ED10D5">
        <w:rPr>
          <w:spacing w:val="-1"/>
          <w:lang w:val="en-US"/>
        </w:rPr>
        <w:t>period,</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Member</w:t>
      </w:r>
      <w:r w:rsidRPr="00ED10D5">
        <w:rPr>
          <w:spacing w:val="13"/>
          <w:lang w:val="en-US"/>
        </w:rPr>
        <w:t xml:space="preserve"> </w:t>
      </w:r>
      <w:r w:rsidRPr="00ED10D5">
        <w:rPr>
          <w:lang w:val="en-US"/>
        </w:rPr>
        <w:t>State</w:t>
      </w:r>
      <w:r w:rsidRPr="00ED10D5">
        <w:rPr>
          <w:spacing w:val="13"/>
          <w:lang w:val="en-US"/>
        </w:rPr>
        <w:t xml:space="preserve"> </w:t>
      </w:r>
      <w:r w:rsidRPr="00ED10D5">
        <w:rPr>
          <w:spacing w:val="-1"/>
          <w:lang w:val="en-US"/>
        </w:rPr>
        <w:t>concerned</w:t>
      </w:r>
      <w:r w:rsidRPr="00ED10D5">
        <w:rPr>
          <w:spacing w:val="13"/>
          <w:lang w:val="en-US"/>
        </w:rPr>
        <w:t xml:space="preserve"> </w:t>
      </w:r>
      <w:r w:rsidRPr="00ED10D5">
        <w:rPr>
          <w:lang w:val="en-US"/>
        </w:rPr>
        <w:t>is</w:t>
      </w:r>
      <w:r w:rsidRPr="00ED10D5">
        <w:rPr>
          <w:spacing w:val="71"/>
          <w:lang w:val="en-US"/>
        </w:rPr>
        <w:t xml:space="preserve"> </w:t>
      </w:r>
      <w:r w:rsidRPr="00ED10D5">
        <w:rPr>
          <w:lang w:val="en-US"/>
        </w:rPr>
        <w:t>still</w:t>
      </w:r>
      <w:r w:rsidRPr="00ED10D5">
        <w:rPr>
          <w:spacing w:val="40"/>
          <w:lang w:val="en-US"/>
        </w:rPr>
        <w:t xml:space="preserve"> </w:t>
      </w:r>
      <w:r w:rsidRPr="00ED10D5">
        <w:rPr>
          <w:lang w:val="en-US"/>
        </w:rPr>
        <w:t>non-compliant</w:t>
      </w:r>
      <w:r w:rsidRPr="00ED10D5">
        <w:rPr>
          <w:spacing w:val="40"/>
          <w:lang w:val="en-US"/>
        </w:rPr>
        <w:t xml:space="preserve"> </w:t>
      </w:r>
      <w:r w:rsidRPr="00ED10D5">
        <w:rPr>
          <w:lang w:val="en-US"/>
        </w:rPr>
        <w:t>and</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seriousness</w:t>
      </w:r>
      <w:r w:rsidRPr="00ED10D5">
        <w:rPr>
          <w:spacing w:val="40"/>
          <w:lang w:val="en-US"/>
        </w:rPr>
        <w:t xml:space="preserve"> </w:t>
      </w:r>
      <w:r w:rsidRPr="00ED10D5">
        <w:rPr>
          <w:lang w:val="en-US"/>
        </w:rPr>
        <w:t>of</w:t>
      </w:r>
      <w:r w:rsidRPr="00ED10D5">
        <w:rPr>
          <w:spacing w:val="40"/>
          <w:lang w:val="en-US"/>
        </w:rPr>
        <w:t xml:space="preserve"> </w:t>
      </w:r>
      <w:r w:rsidRPr="00ED10D5">
        <w:rPr>
          <w:lang w:val="en-US"/>
        </w:rPr>
        <w:t>the</w:t>
      </w:r>
      <w:r w:rsidRPr="00ED10D5">
        <w:rPr>
          <w:spacing w:val="40"/>
          <w:lang w:val="en-US"/>
        </w:rPr>
        <w:t xml:space="preserve"> </w:t>
      </w:r>
      <w:r w:rsidRPr="00ED10D5">
        <w:rPr>
          <w:spacing w:val="-1"/>
          <w:lang w:val="en-US"/>
        </w:rPr>
        <w:t>shortcomings</w:t>
      </w:r>
      <w:r w:rsidRPr="00ED10D5">
        <w:rPr>
          <w:spacing w:val="40"/>
          <w:lang w:val="en-US"/>
        </w:rPr>
        <w:t xml:space="preserve"> </w:t>
      </w:r>
      <w:r w:rsidRPr="00ED10D5">
        <w:rPr>
          <w:lang w:val="en-US"/>
        </w:rPr>
        <w:t>is</w:t>
      </w:r>
      <w:r w:rsidRPr="00ED10D5">
        <w:rPr>
          <w:spacing w:val="40"/>
          <w:lang w:val="en-US"/>
        </w:rPr>
        <w:t xml:space="preserve"> </w:t>
      </w:r>
      <w:r w:rsidRPr="00ED10D5">
        <w:rPr>
          <w:lang w:val="en-US"/>
        </w:rPr>
        <w:t>such</w:t>
      </w:r>
      <w:r w:rsidRPr="00ED10D5">
        <w:rPr>
          <w:spacing w:val="40"/>
          <w:lang w:val="en-US"/>
        </w:rPr>
        <w:t xml:space="preserve"> </w:t>
      </w:r>
      <w:r w:rsidRPr="00ED10D5">
        <w:rPr>
          <w:lang w:val="en-US"/>
        </w:rPr>
        <w:t>that</w:t>
      </w:r>
      <w:r w:rsidRPr="00ED10D5">
        <w:rPr>
          <w:spacing w:val="40"/>
          <w:lang w:val="en-US"/>
        </w:rPr>
        <w:t xml:space="preserve"> </w:t>
      </w:r>
      <w:r w:rsidRPr="00ED10D5">
        <w:rPr>
          <w:lang w:val="en-US"/>
        </w:rPr>
        <w:t>it</w:t>
      </w:r>
      <w:r w:rsidRPr="00ED10D5">
        <w:rPr>
          <w:spacing w:val="40"/>
          <w:lang w:val="en-US"/>
        </w:rPr>
        <w:t xml:space="preserve"> </w:t>
      </w:r>
      <w:r w:rsidRPr="00ED10D5">
        <w:rPr>
          <w:lang w:val="en-US"/>
        </w:rPr>
        <w:t>jeopardizes</w:t>
      </w:r>
      <w:r w:rsidRPr="00ED10D5">
        <w:rPr>
          <w:spacing w:val="40"/>
          <w:lang w:val="en-US"/>
        </w:rPr>
        <w:t xml:space="preserve"> </w:t>
      </w:r>
      <w:r w:rsidRPr="00ED10D5">
        <w:rPr>
          <w:lang w:val="en-US"/>
        </w:rPr>
        <w:t>the</w:t>
      </w:r>
      <w:r w:rsidRPr="00ED10D5">
        <w:rPr>
          <w:spacing w:val="29"/>
          <w:lang w:val="en-US"/>
        </w:rPr>
        <w:t xml:space="preserve"> </w:t>
      </w:r>
      <w:r w:rsidRPr="00ED10D5">
        <w:rPr>
          <w:lang w:val="en-US"/>
        </w:rPr>
        <w:t>functioning</w:t>
      </w:r>
      <w:r w:rsidRPr="00ED10D5">
        <w:rPr>
          <w:spacing w:val="34"/>
          <w:lang w:val="en-US"/>
        </w:rPr>
        <w:t xml:space="preserve"> </w:t>
      </w:r>
      <w:r w:rsidRPr="00ED10D5">
        <w:rPr>
          <w:lang w:val="en-US"/>
        </w:rPr>
        <w:t>of</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CEAS.</w:t>
      </w:r>
      <w:r w:rsidRPr="00ED10D5">
        <w:rPr>
          <w:spacing w:val="34"/>
          <w:lang w:val="en-US"/>
        </w:rPr>
        <w:t xml:space="preserve"> </w:t>
      </w:r>
      <w:r w:rsidRPr="00ED10D5">
        <w:rPr>
          <w:lang w:val="en-US"/>
        </w:rPr>
        <w:t>At</w:t>
      </w:r>
      <w:r w:rsidRPr="00ED10D5">
        <w:rPr>
          <w:spacing w:val="34"/>
          <w:lang w:val="en-US"/>
        </w:rPr>
        <w:t xml:space="preserve"> </w:t>
      </w:r>
      <w:r w:rsidRPr="00ED10D5">
        <w:rPr>
          <w:lang w:val="en-US"/>
        </w:rPr>
        <w:t>that</w:t>
      </w:r>
      <w:r w:rsidRPr="00ED10D5">
        <w:rPr>
          <w:spacing w:val="34"/>
          <w:lang w:val="en-US"/>
        </w:rPr>
        <w:t xml:space="preserve"> </w:t>
      </w:r>
      <w:r w:rsidRPr="00ED10D5">
        <w:rPr>
          <w:lang w:val="en-US"/>
        </w:rPr>
        <w:t>stage,</w:t>
      </w:r>
      <w:r w:rsidRPr="00ED10D5">
        <w:rPr>
          <w:spacing w:val="34"/>
          <w:lang w:val="en-US"/>
        </w:rPr>
        <w:t xml:space="preserve"> </w:t>
      </w:r>
      <w:r w:rsidRPr="00ED10D5">
        <w:rPr>
          <w:spacing w:val="-1"/>
          <w:lang w:val="en-US"/>
        </w:rPr>
        <w:t>the</w:t>
      </w:r>
      <w:r w:rsidRPr="00ED10D5">
        <w:rPr>
          <w:spacing w:val="34"/>
          <w:lang w:val="en-US"/>
        </w:rPr>
        <w:t xml:space="preserve"> </w:t>
      </w:r>
      <w:r w:rsidRPr="00ED10D5">
        <w:rPr>
          <w:lang w:val="en-US"/>
        </w:rPr>
        <w:t>Commission</w:t>
      </w:r>
      <w:r w:rsidRPr="00ED10D5">
        <w:rPr>
          <w:spacing w:val="34"/>
          <w:lang w:val="en-US"/>
        </w:rPr>
        <w:t xml:space="preserve"> </w:t>
      </w:r>
      <w:r w:rsidRPr="00ED10D5">
        <w:rPr>
          <w:lang w:val="en-US"/>
        </w:rPr>
        <w:t>makes</w:t>
      </w:r>
      <w:r w:rsidRPr="00ED10D5">
        <w:rPr>
          <w:spacing w:val="34"/>
          <w:lang w:val="en-US"/>
        </w:rPr>
        <w:t xml:space="preserve"> </w:t>
      </w:r>
      <w:r w:rsidRPr="00ED10D5">
        <w:rPr>
          <w:lang w:val="en-US"/>
        </w:rPr>
        <w:t>its</w:t>
      </w:r>
      <w:r w:rsidRPr="00ED10D5">
        <w:rPr>
          <w:spacing w:val="34"/>
          <w:lang w:val="en-US"/>
        </w:rPr>
        <w:t xml:space="preserve"> </w:t>
      </w:r>
      <w:r w:rsidRPr="00ED10D5">
        <w:rPr>
          <w:lang w:val="en-US"/>
        </w:rPr>
        <w:t>own</w:t>
      </w:r>
      <w:r w:rsidRPr="00ED10D5">
        <w:rPr>
          <w:spacing w:val="34"/>
          <w:lang w:val="en-US"/>
        </w:rPr>
        <w:t xml:space="preserve"> </w:t>
      </w:r>
      <w:r w:rsidRPr="00ED10D5">
        <w:rPr>
          <w:spacing w:val="-1"/>
          <w:lang w:val="en-US"/>
        </w:rPr>
        <w:t>assessment</w:t>
      </w:r>
      <w:r w:rsidRPr="00ED10D5">
        <w:rPr>
          <w:spacing w:val="34"/>
          <w:lang w:val="en-US"/>
        </w:rPr>
        <w:t xml:space="preserve"> </w:t>
      </w:r>
      <w:r w:rsidRPr="00ED10D5">
        <w:rPr>
          <w:lang w:val="en-US"/>
        </w:rPr>
        <w:t>of</w:t>
      </w:r>
      <w:r w:rsidRPr="00ED10D5">
        <w:rPr>
          <w:spacing w:val="34"/>
          <w:lang w:val="en-US"/>
        </w:rPr>
        <w:t xml:space="preserve"> </w:t>
      </w:r>
      <w:r w:rsidRPr="00ED10D5">
        <w:rPr>
          <w:lang w:val="en-US"/>
        </w:rPr>
        <w:t>the</w:t>
      </w:r>
      <w:r w:rsidRPr="00ED10D5">
        <w:rPr>
          <w:spacing w:val="29"/>
          <w:lang w:val="en-US"/>
        </w:rPr>
        <w:t xml:space="preserve"> </w:t>
      </w:r>
      <w:r w:rsidRPr="00ED10D5">
        <w:rPr>
          <w:lang w:val="en-US"/>
        </w:rPr>
        <w:t>action</w:t>
      </w:r>
      <w:r w:rsidRPr="00ED10D5">
        <w:rPr>
          <w:spacing w:val="49"/>
          <w:lang w:val="en-US"/>
        </w:rPr>
        <w:t xml:space="preserve"> </w:t>
      </w:r>
      <w:r w:rsidRPr="00ED10D5">
        <w:rPr>
          <w:lang w:val="en-US"/>
        </w:rPr>
        <w:t>plan</w:t>
      </w:r>
      <w:r w:rsidRPr="00ED10D5">
        <w:rPr>
          <w:spacing w:val="49"/>
          <w:lang w:val="en-US"/>
        </w:rPr>
        <w:t xml:space="preserve"> </w:t>
      </w:r>
      <w:r w:rsidRPr="00ED10D5">
        <w:rPr>
          <w:lang w:val="en-US"/>
        </w:rPr>
        <w:t>and</w:t>
      </w:r>
      <w:r w:rsidRPr="00ED10D5">
        <w:rPr>
          <w:spacing w:val="49"/>
          <w:lang w:val="en-US"/>
        </w:rPr>
        <w:t xml:space="preserve"> </w:t>
      </w:r>
      <w:r w:rsidRPr="00ED10D5">
        <w:rPr>
          <w:lang w:val="en-US"/>
        </w:rPr>
        <w:t>the</w:t>
      </w:r>
      <w:r w:rsidRPr="00ED10D5">
        <w:rPr>
          <w:spacing w:val="49"/>
          <w:lang w:val="en-US"/>
        </w:rPr>
        <w:t xml:space="preserve"> </w:t>
      </w:r>
      <w:r w:rsidRPr="00ED10D5">
        <w:rPr>
          <w:lang w:val="en-US"/>
        </w:rPr>
        <w:t>seriousness</w:t>
      </w:r>
      <w:r w:rsidRPr="00ED10D5">
        <w:rPr>
          <w:spacing w:val="49"/>
          <w:lang w:val="en-US"/>
        </w:rPr>
        <w:t xml:space="preserve"> </w:t>
      </w:r>
      <w:r w:rsidRPr="00ED10D5">
        <w:rPr>
          <w:lang w:val="en-US"/>
        </w:rPr>
        <w:t>of</w:t>
      </w:r>
      <w:r w:rsidRPr="00ED10D5">
        <w:rPr>
          <w:spacing w:val="49"/>
          <w:lang w:val="en-US"/>
        </w:rPr>
        <w:t xml:space="preserve"> </w:t>
      </w:r>
      <w:r w:rsidRPr="00ED10D5">
        <w:rPr>
          <w:lang w:val="en-US"/>
        </w:rPr>
        <w:t>the</w:t>
      </w:r>
      <w:r w:rsidRPr="00ED10D5">
        <w:rPr>
          <w:spacing w:val="48"/>
          <w:lang w:val="en-US"/>
        </w:rPr>
        <w:t xml:space="preserve"> </w:t>
      </w:r>
      <w:r w:rsidRPr="00ED10D5">
        <w:rPr>
          <w:spacing w:val="-1"/>
          <w:lang w:val="en-US"/>
        </w:rPr>
        <w:t>shortcomings.</w:t>
      </w:r>
      <w:r w:rsidRPr="00ED10D5">
        <w:rPr>
          <w:spacing w:val="49"/>
          <w:lang w:val="en-US"/>
        </w:rPr>
        <w:t xml:space="preserve"> </w:t>
      </w:r>
      <w:r w:rsidRPr="00ED10D5">
        <w:rPr>
          <w:lang w:val="en-US"/>
        </w:rPr>
        <w:t>The</w:t>
      </w:r>
      <w:r w:rsidRPr="00ED10D5">
        <w:rPr>
          <w:spacing w:val="49"/>
          <w:lang w:val="en-US"/>
        </w:rPr>
        <w:t xml:space="preserve"> </w:t>
      </w:r>
      <w:r w:rsidRPr="00ED10D5">
        <w:rPr>
          <w:spacing w:val="-1"/>
          <w:lang w:val="en-US"/>
        </w:rPr>
        <w:t>Commission</w:t>
      </w:r>
      <w:r w:rsidRPr="00ED10D5">
        <w:rPr>
          <w:spacing w:val="49"/>
          <w:lang w:val="en-US"/>
        </w:rPr>
        <w:t xml:space="preserve"> </w:t>
      </w:r>
      <w:r w:rsidRPr="00ED10D5">
        <w:rPr>
          <w:lang w:val="en-US"/>
        </w:rPr>
        <w:t>then</w:t>
      </w:r>
      <w:r w:rsidRPr="00ED10D5">
        <w:rPr>
          <w:spacing w:val="49"/>
          <w:lang w:val="en-US"/>
        </w:rPr>
        <w:t xml:space="preserve"> </w:t>
      </w:r>
      <w:r w:rsidRPr="00ED10D5">
        <w:rPr>
          <w:lang w:val="en-US"/>
        </w:rPr>
        <w:t>adopts</w:t>
      </w:r>
      <w:r w:rsidRPr="00ED10D5">
        <w:rPr>
          <w:spacing w:val="39"/>
          <w:lang w:val="en-US"/>
        </w:rPr>
        <w:t xml:space="preserve"> </w:t>
      </w:r>
      <w:r w:rsidRPr="00ED10D5">
        <w:rPr>
          <w:spacing w:val="-1"/>
          <w:lang w:val="en-US"/>
        </w:rPr>
        <w:t>recommendations</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it</w:t>
      </w:r>
      <w:r w:rsidRPr="00ED10D5">
        <w:rPr>
          <w:spacing w:val="15"/>
          <w:lang w:val="en-US"/>
        </w:rPr>
        <w:t xml:space="preserve"> </w:t>
      </w:r>
      <w:r w:rsidRPr="00ED10D5">
        <w:rPr>
          <w:spacing w:val="-1"/>
          <w:lang w:val="en-US"/>
        </w:rPr>
        <w:t>may,</w:t>
      </w:r>
      <w:r w:rsidRPr="00ED10D5">
        <w:rPr>
          <w:spacing w:val="15"/>
          <w:lang w:val="en-US"/>
        </w:rPr>
        <w:t xml:space="preserve"> </w:t>
      </w:r>
      <w:r w:rsidRPr="00ED10D5">
        <w:rPr>
          <w:lang w:val="en-US"/>
        </w:rPr>
        <w:t>where</w:t>
      </w:r>
      <w:r w:rsidRPr="00ED10D5">
        <w:rPr>
          <w:spacing w:val="15"/>
          <w:lang w:val="en-US"/>
        </w:rPr>
        <w:t xml:space="preserve"> </w:t>
      </w:r>
      <w:r w:rsidRPr="00ED10D5">
        <w:rPr>
          <w:lang w:val="en-US"/>
        </w:rPr>
        <w:t>necessary,</w:t>
      </w:r>
      <w:r w:rsidRPr="00ED10D5">
        <w:rPr>
          <w:spacing w:val="15"/>
          <w:lang w:val="en-US"/>
        </w:rPr>
        <w:t xml:space="preserve"> </w:t>
      </w:r>
      <w:r w:rsidRPr="00ED10D5">
        <w:rPr>
          <w:lang w:val="en-US"/>
        </w:rPr>
        <w:t>identify</w:t>
      </w:r>
      <w:r w:rsidRPr="00ED10D5">
        <w:rPr>
          <w:spacing w:val="15"/>
          <w:lang w:val="en-US"/>
        </w:rPr>
        <w:t xml:space="preserve"> </w:t>
      </w:r>
      <w:r w:rsidRPr="00ED10D5">
        <w:rPr>
          <w:spacing w:val="-1"/>
          <w:lang w:val="en-US"/>
        </w:rPr>
        <w:t>measures</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be</w:t>
      </w:r>
      <w:r w:rsidRPr="00ED10D5">
        <w:rPr>
          <w:spacing w:val="15"/>
          <w:lang w:val="en-US"/>
        </w:rPr>
        <w:t xml:space="preserve"> </w:t>
      </w:r>
      <w:r w:rsidRPr="00ED10D5">
        <w:rPr>
          <w:lang w:val="en-US"/>
        </w:rPr>
        <w:t>taken</w:t>
      </w:r>
      <w:r w:rsidRPr="00ED10D5">
        <w:rPr>
          <w:spacing w:val="15"/>
          <w:lang w:val="en-US"/>
        </w:rPr>
        <w:t xml:space="preserve"> </w:t>
      </w:r>
      <w:r w:rsidRPr="00ED10D5">
        <w:rPr>
          <w:lang w:val="en-US"/>
        </w:rPr>
        <w:t>by</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Agency</w:t>
      </w:r>
      <w:r w:rsidRPr="00ED10D5">
        <w:rPr>
          <w:spacing w:val="45"/>
          <w:lang w:val="en-US"/>
        </w:rPr>
        <w:t xml:space="preserve"> </w:t>
      </w:r>
      <w:r w:rsidRPr="00ED10D5">
        <w:rPr>
          <w:lang w:val="en-US"/>
        </w:rPr>
        <w:t>in</w:t>
      </w:r>
      <w:r w:rsidRPr="00ED10D5">
        <w:rPr>
          <w:spacing w:val="41"/>
          <w:lang w:val="en-US"/>
        </w:rPr>
        <w:t xml:space="preserve"> </w:t>
      </w:r>
      <w:r w:rsidRPr="00ED10D5">
        <w:rPr>
          <w:lang w:val="en-US"/>
        </w:rPr>
        <w:t>support</w:t>
      </w:r>
      <w:r w:rsidRPr="00ED10D5">
        <w:rPr>
          <w:spacing w:val="41"/>
          <w:lang w:val="en-US"/>
        </w:rPr>
        <w:t xml:space="preserve"> </w:t>
      </w:r>
      <w:r w:rsidRPr="00ED10D5">
        <w:rPr>
          <w:lang w:val="en-US"/>
        </w:rPr>
        <w:t>of</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Member</w:t>
      </w:r>
      <w:r w:rsidRPr="00ED10D5">
        <w:rPr>
          <w:spacing w:val="41"/>
          <w:lang w:val="en-US"/>
        </w:rPr>
        <w:t xml:space="preserve"> </w:t>
      </w:r>
      <w:r w:rsidRPr="00ED10D5">
        <w:rPr>
          <w:lang w:val="en-US"/>
        </w:rPr>
        <w:t>State</w:t>
      </w:r>
      <w:r w:rsidRPr="00ED10D5">
        <w:rPr>
          <w:spacing w:val="41"/>
          <w:lang w:val="en-US"/>
        </w:rPr>
        <w:t xml:space="preserve"> </w:t>
      </w:r>
      <w:r w:rsidRPr="00ED10D5">
        <w:rPr>
          <w:lang w:val="en-US"/>
        </w:rPr>
        <w:t>concerned.</w:t>
      </w:r>
      <w:r w:rsidRPr="00ED10D5">
        <w:rPr>
          <w:spacing w:val="41"/>
          <w:lang w:val="en-US"/>
        </w:rPr>
        <w:t xml:space="preserve"> </w:t>
      </w:r>
      <w:r w:rsidRPr="00ED10D5">
        <w:rPr>
          <w:lang w:val="en-US"/>
        </w:rPr>
        <w:t>That</w:t>
      </w:r>
      <w:r w:rsidRPr="00ED10D5">
        <w:rPr>
          <w:spacing w:val="41"/>
          <w:lang w:val="en-US"/>
        </w:rPr>
        <w:t xml:space="preserve"> </w:t>
      </w:r>
      <w:r w:rsidRPr="00ED10D5">
        <w:rPr>
          <w:spacing w:val="-1"/>
          <w:lang w:val="en-US"/>
        </w:rPr>
        <w:t>Member</w:t>
      </w:r>
      <w:r w:rsidRPr="00ED10D5">
        <w:rPr>
          <w:spacing w:val="42"/>
          <w:lang w:val="en-US"/>
        </w:rPr>
        <w:t xml:space="preserve"> </w:t>
      </w:r>
      <w:r w:rsidRPr="00ED10D5">
        <w:rPr>
          <w:lang w:val="en-US"/>
        </w:rPr>
        <w:t>State</w:t>
      </w:r>
      <w:r w:rsidRPr="00ED10D5">
        <w:rPr>
          <w:spacing w:val="42"/>
          <w:lang w:val="en-US"/>
        </w:rPr>
        <w:t xml:space="preserve"> </w:t>
      </w:r>
      <w:r w:rsidRPr="00ED10D5">
        <w:rPr>
          <w:lang w:val="en-US"/>
        </w:rPr>
        <w:t>will</w:t>
      </w:r>
      <w:r w:rsidRPr="00ED10D5">
        <w:rPr>
          <w:spacing w:val="42"/>
          <w:lang w:val="en-US"/>
        </w:rPr>
        <w:t xml:space="preserve"> </w:t>
      </w:r>
      <w:r w:rsidRPr="00ED10D5">
        <w:rPr>
          <w:lang w:val="en-US"/>
        </w:rPr>
        <w:t>need</w:t>
      </w:r>
      <w:r w:rsidRPr="00ED10D5">
        <w:rPr>
          <w:spacing w:val="42"/>
          <w:lang w:val="en-US"/>
        </w:rPr>
        <w:t xml:space="preserve"> </w:t>
      </w:r>
      <w:r w:rsidRPr="00ED10D5">
        <w:rPr>
          <w:lang w:val="en-US"/>
        </w:rPr>
        <w:t>to</w:t>
      </w:r>
      <w:r w:rsidRPr="00ED10D5">
        <w:rPr>
          <w:spacing w:val="42"/>
          <w:lang w:val="en-US"/>
        </w:rPr>
        <w:t xml:space="preserve"> </w:t>
      </w:r>
      <w:r w:rsidRPr="00ED10D5">
        <w:rPr>
          <w:lang w:val="en-US"/>
        </w:rPr>
        <w:t>report</w:t>
      </w:r>
      <w:r w:rsidRPr="00ED10D5">
        <w:rPr>
          <w:spacing w:val="42"/>
          <w:lang w:val="en-US"/>
        </w:rPr>
        <w:t xml:space="preserve"> </w:t>
      </w:r>
      <w:r w:rsidRPr="00ED10D5">
        <w:rPr>
          <w:lang w:val="en-US"/>
        </w:rPr>
        <w:t>to</w:t>
      </w:r>
      <w:r w:rsidRPr="00ED10D5">
        <w:rPr>
          <w:spacing w:val="42"/>
          <w:lang w:val="en-US"/>
        </w:rPr>
        <w:t xml:space="preserve"> </w:t>
      </w:r>
      <w:r w:rsidRPr="00ED10D5">
        <w:rPr>
          <w:lang w:val="en-US"/>
        </w:rPr>
        <w:t>the</w:t>
      </w:r>
      <w:r w:rsidRPr="00ED10D5">
        <w:rPr>
          <w:spacing w:val="25"/>
          <w:lang w:val="en-US"/>
        </w:rPr>
        <w:t xml:space="preserve"> </w:t>
      </w:r>
      <w:r w:rsidRPr="00ED10D5">
        <w:rPr>
          <w:spacing w:val="-1"/>
          <w:lang w:val="en-US"/>
        </w:rPr>
        <w:t>Commission</w:t>
      </w:r>
      <w:r w:rsidRPr="00ED10D5">
        <w:rPr>
          <w:spacing w:val="15"/>
          <w:lang w:val="en-US"/>
        </w:rPr>
        <w:t xml:space="preserve"> </w:t>
      </w:r>
      <w:r w:rsidRPr="00ED10D5">
        <w:rPr>
          <w:lang w:val="en-US"/>
        </w:rPr>
        <w:t>on</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state</w:t>
      </w:r>
      <w:r w:rsidRPr="00ED10D5">
        <w:rPr>
          <w:spacing w:val="15"/>
          <w:lang w:val="en-US"/>
        </w:rPr>
        <w:t xml:space="preserve"> </w:t>
      </w:r>
      <w:r w:rsidRPr="00ED10D5">
        <w:rPr>
          <w:lang w:val="en-US"/>
        </w:rPr>
        <w:t>of</w:t>
      </w:r>
      <w:r w:rsidRPr="00ED10D5">
        <w:rPr>
          <w:spacing w:val="15"/>
          <w:lang w:val="en-US"/>
        </w:rPr>
        <w:t xml:space="preserve"> </w:t>
      </w:r>
      <w:r w:rsidRPr="00ED10D5">
        <w:rPr>
          <w:spacing w:val="-1"/>
          <w:lang w:val="en-US"/>
        </w:rPr>
        <w:t>implementation</w:t>
      </w:r>
      <w:r w:rsidRPr="00ED10D5">
        <w:rPr>
          <w:spacing w:val="15"/>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recommendations.</w:t>
      </w:r>
      <w:r w:rsidRPr="00ED10D5">
        <w:rPr>
          <w:spacing w:val="16"/>
          <w:lang w:val="en-US"/>
        </w:rPr>
        <w:t xml:space="preserve"> </w:t>
      </w:r>
      <w:r w:rsidRPr="00ED10D5">
        <w:rPr>
          <w:lang w:val="en-US"/>
        </w:rPr>
        <w:t>If</w:t>
      </w:r>
      <w:r w:rsidRPr="00ED10D5">
        <w:rPr>
          <w:spacing w:val="14"/>
          <w:lang w:val="en-US"/>
        </w:rPr>
        <w:t xml:space="preserve"> </w:t>
      </w:r>
      <w:r w:rsidRPr="00ED10D5">
        <w:rPr>
          <w:spacing w:val="-1"/>
          <w:lang w:val="en-US"/>
        </w:rPr>
        <w:t>after</w:t>
      </w:r>
      <w:r w:rsidRPr="00ED10D5">
        <w:rPr>
          <w:spacing w:val="16"/>
          <w:lang w:val="en-US"/>
        </w:rPr>
        <w:t xml:space="preserve"> </w:t>
      </w:r>
      <w:r w:rsidRPr="00ED10D5">
        <w:rPr>
          <w:lang w:val="en-US"/>
        </w:rPr>
        <w:t>a</w:t>
      </w:r>
      <w:r w:rsidRPr="00ED10D5">
        <w:rPr>
          <w:spacing w:val="16"/>
          <w:lang w:val="en-US"/>
        </w:rPr>
        <w:t xml:space="preserve"> </w:t>
      </w:r>
      <w:r w:rsidRPr="00ED10D5">
        <w:rPr>
          <w:spacing w:val="-1"/>
          <w:lang w:val="en-US"/>
        </w:rPr>
        <w:t>time-limit</w:t>
      </w:r>
      <w:r w:rsidRPr="00ED10D5">
        <w:rPr>
          <w:spacing w:val="16"/>
          <w:lang w:val="en-US"/>
        </w:rPr>
        <w:t xml:space="preserve"> </w:t>
      </w:r>
      <w:r w:rsidRPr="00ED10D5">
        <w:rPr>
          <w:lang w:val="en-US"/>
        </w:rPr>
        <w:t>set</w:t>
      </w:r>
      <w:r w:rsidRPr="00ED10D5">
        <w:rPr>
          <w:spacing w:val="89"/>
          <w:lang w:val="en-US"/>
        </w:rPr>
        <w:t xml:space="preserve"> </w:t>
      </w:r>
      <w:r w:rsidRPr="00ED10D5">
        <w:rPr>
          <w:lang w:val="en-US"/>
        </w:rPr>
        <w:t>in</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Commission's</w:t>
      </w:r>
      <w:r w:rsidRPr="00ED10D5">
        <w:rPr>
          <w:spacing w:val="40"/>
          <w:lang w:val="en-US"/>
        </w:rPr>
        <w:t xml:space="preserve"> </w:t>
      </w:r>
      <w:r w:rsidRPr="00ED10D5">
        <w:rPr>
          <w:spacing w:val="-1"/>
          <w:lang w:val="en-US"/>
        </w:rPr>
        <w:t>recommendations</w:t>
      </w:r>
      <w:r w:rsidRPr="00ED10D5">
        <w:rPr>
          <w:spacing w:val="39"/>
          <w:lang w:val="en-US"/>
        </w:rPr>
        <w:t xml:space="preserve"> </w:t>
      </w:r>
      <w:r w:rsidRPr="00ED10D5">
        <w:rPr>
          <w:lang w:val="en-US"/>
        </w:rPr>
        <w:t>the</w:t>
      </w:r>
      <w:r w:rsidRPr="00ED10D5">
        <w:rPr>
          <w:spacing w:val="40"/>
          <w:lang w:val="en-US"/>
        </w:rPr>
        <w:t xml:space="preserve"> </w:t>
      </w:r>
      <w:r w:rsidRPr="00ED10D5">
        <w:rPr>
          <w:spacing w:val="-1"/>
          <w:lang w:val="en-US"/>
        </w:rPr>
        <w:t>Member</w:t>
      </w:r>
      <w:r w:rsidRPr="00ED10D5">
        <w:rPr>
          <w:spacing w:val="39"/>
          <w:lang w:val="en-US"/>
        </w:rPr>
        <w:t xml:space="preserve"> </w:t>
      </w:r>
      <w:r w:rsidRPr="00ED10D5">
        <w:rPr>
          <w:lang w:val="en-US"/>
        </w:rPr>
        <w:t>State</w:t>
      </w:r>
      <w:r w:rsidRPr="00ED10D5">
        <w:rPr>
          <w:spacing w:val="39"/>
          <w:lang w:val="en-US"/>
        </w:rPr>
        <w:t xml:space="preserve"> </w:t>
      </w:r>
      <w:r w:rsidRPr="00ED10D5">
        <w:rPr>
          <w:spacing w:val="-1"/>
          <w:lang w:val="en-US"/>
        </w:rPr>
        <w:t>remains</w:t>
      </w:r>
      <w:r w:rsidRPr="00ED10D5">
        <w:rPr>
          <w:spacing w:val="39"/>
          <w:lang w:val="en-US"/>
        </w:rPr>
        <w:t xml:space="preserve"> </w:t>
      </w:r>
      <w:r w:rsidRPr="00ED10D5">
        <w:rPr>
          <w:lang w:val="en-US"/>
        </w:rPr>
        <w:t>non-compliant,</w:t>
      </w:r>
      <w:r w:rsidRPr="00ED10D5">
        <w:rPr>
          <w:spacing w:val="39"/>
          <w:lang w:val="en-US"/>
        </w:rPr>
        <w:t xml:space="preserve"> </w:t>
      </w:r>
      <w:r w:rsidRPr="00ED10D5">
        <w:rPr>
          <w:lang w:val="en-US"/>
        </w:rPr>
        <w:t>the</w:t>
      </w:r>
      <w:r w:rsidRPr="00ED10D5">
        <w:rPr>
          <w:spacing w:val="65"/>
          <w:lang w:val="en-US"/>
        </w:rPr>
        <w:t xml:space="preserve"> </w:t>
      </w:r>
      <w:r w:rsidRPr="00ED10D5">
        <w:rPr>
          <w:spacing w:val="-1"/>
          <w:lang w:val="en-US"/>
        </w:rPr>
        <w:t>Commission</w:t>
      </w:r>
      <w:r w:rsidRPr="00ED10D5">
        <w:rPr>
          <w:spacing w:val="48"/>
          <w:lang w:val="en-US"/>
        </w:rPr>
        <w:t xml:space="preserve"> </w:t>
      </w:r>
      <w:r w:rsidRPr="00ED10D5">
        <w:rPr>
          <w:spacing w:val="-1"/>
          <w:lang w:val="en-US"/>
        </w:rPr>
        <w:t>may</w:t>
      </w:r>
      <w:r w:rsidRPr="00ED10D5">
        <w:rPr>
          <w:spacing w:val="48"/>
          <w:lang w:val="en-US"/>
        </w:rPr>
        <w:t xml:space="preserve"> </w:t>
      </w:r>
      <w:r w:rsidRPr="00ED10D5">
        <w:rPr>
          <w:lang w:val="en-US"/>
        </w:rPr>
        <w:t>take</w:t>
      </w:r>
      <w:r w:rsidRPr="00ED10D5">
        <w:rPr>
          <w:spacing w:val="48"/>
          <w:lang w:val="en-US"/>
        </w:rPr>
        <w:t xml:space="preserve"> </w:t>
      </w:r>
      <w:r w:rsidRPr="00ED10D5">
        <w:rPr>
          <w:lang w:val="en-US"/>
        </w:rPr>
        <w:t>further</w:t>
      </w:r>
      <w:r w:rsidRPr="00ED10D5">
        <w:rPr>
          <w:spacing w:val="48"/>
          <w:lang w:val="en-US"/>
        </w:rPr>
        <w:t xml:space="preserve"> </w:t>
      </w:r>
      <w:r w:rsidRPr="00ED10D5">
        <w:rPr>
          <w:lang w:val="en-US"/>
        </w:rPr>
        <w:t>action</w:t>
      </w:r>
      <w:r w:rsidRPr="00ED10D5">
        <w:rPr>
          <w:spacing w:val="48"/>
          <w:lang w:val="en-US"/>
        </w:rPr>
        <w:t xml:space="preserve"> </w:t>
      </w:r>
      <w:r w:rsidRPr="00ED10D5">
        <w:rPr>
          <w:lang w:val="en-US"/>
        </w:rPr>
        <w:t>requiring</w:t>
      </w:r>
      <w:r w:rsidRPr="00ED10D5">
        <w:rPr>
          <w:spacing w:val="48"/>
          <w:lang w:val="en-US"/>
        </w:rPr>
        <w:t xml:space="preserve"> </w:t>
      </w:r>
      <w:r w:rsidRPr="00ED10D5">
        <w:rPr>
          <w:lang w:val="en-US"/>
        </w:rPr>
        <w:t>the</w:t>
      </w:r>
      <w:r w:rsidRPr="00ED10D5">
        <w:rPr>
          <w:spacing w:val="48"/>
          <w:lang w:val="en-US"/>
        </w:rPr>
        <w:t xml:space="preserve"> </w:t>
      </w:r>
      <w:r w:rsidRPr="00ED10D5">
        <w:rPr>
          <w:lang w:val="en-US"/>
        </w:rPr>
        <w:t>Agency</w:t>
      </w:r>
      <w:r w:rsidRPr="00ED10D5">
        <w:rPr>
          <w:spacing w:val="48"/>
          <w:lang w:val="en-US"/>
        </w:rPr>
        <w:t xml:space="preserve"> </w:t>
      </w:r>
      <w:r w:rsidRPr="00ED10D5">
        <w:rPr>
          <w:lang w:val="en-US"/>
        </w:rPr>
        <w:t>to</w:t>
      </w:r>
      <w:r w:rsidRPr="00ED10D5">
        <w:rPr>
          <w:spacing w:val="48"/>
          <w:lang w:val="en-US"/>
        </w:rPr>
        <w:t xml:space="preserve"> </w:t>
      </w:r>
      <w:r w:rsidRPr="00ED10D5">
        <w:rPr>
          <w:lang w:val="en-US"/>
        </w:rPr>
        <w:t>intervene</w:t>
      </w:r>
      <w:r w:rsidRPr="00ED10D5">
        <w:rPr>
          <w:spacing w:val="48"/>
          <w:lang w:val="en-US"/>
        </w:rPr>
        <w:t xml:space="preserve"> </w:t>
      </w:r>
      <w:r w:rsidRPr="00ED10D5">
        <w:rPr>
          <w:lang w:val="en-US"/>
        </w:rPr>
        <w:t>in</w:t>
      </w:r>
      <w:r w:rsidRPr="00ED10D5">
        <w:rPr>
          <w:spacing w:val="48"/>
          <w:lang w:val="en-US"/>
        </w:rPr>
        <w:t xml:space="preserve"> </w:t>
      </w:r>
      <w:r w:rsidRPr="00ED10D5">
        <w:rPr>
          <w:lang w:val="en-US"/>
        </w:rPr>
        <w:t>support</w:t>
      </w:r>
      <w:r w:rsidRPr="00ED10D5">
        <w:rPr>
          <w:spacing w:val="48"/>
          <w:lang w:val="en-US"/>
        </w:rPr>
        <w:t xml:space="preserve"> </w:t>
      </w:r>
      <w:r w:rsidRPr="00ED10D5">
        <w:rPr>
          <w:lang w:val="en-US"/>
        </w:rPr>
        <w:t>of</w:t>
      </w:r>
      <w:r w:rsidRPr="00ED10D5">
        <w:rPr>
          <w:spacing w:val="48"/>
          <w:lang w:val="en-US"/>
        </w:rPr>
        <w:t xml:space="preserve"> </w:t>
      </w:r>
      <w:r w:rsidRPr="00ED10D5">
        <w:rPr>
          <w:lang w:val="en-US"/>
        </w:rPr>
        <w:t>the</w:t>
      </w:r>
      <w:r w:rsidRPr="00ED10D5">
        <w:rPr>
          <w:spacing w:val="22"/>
          <w:lang w:val="en-US"/>
        </w:rPr>
        <w:t xml:space="preserve"> </w:t>
      </w:r>
      <w:r w:rsidRPr="00ED10D5">
        <w:rPr>
          <w:spacing w:val="-1"/>
          <w:lang w:val="en-US"/>
        </w:rPr>
        <w:t>Member</w:t>
      </w:r>
      <w:r w:rsidRPr="00ED10D5">
        <w:rPr>
          <w:lang w:val="en-US"/>
        </w:rPr>
        <w:t xml:space="preserve"> State.</w:t>
      </w:r>
    </w:p>
    <w:p w:rsidR="007626D3" w:rsidRPr="00ED10D5" w:rsidRDefault="007626D3">
      <w:pPr>
        <w:kinsoku w:val="0"/>
        <w:overflowPunct w:val="0"/>
        <w:spacing w:before="10"/>
        <w:rPr>
          <w:sz w:val="20"/>
          <w:szCs w:val="20"/>
          <w:lang w:val="en-US"/>
        </w:rPr>
      </w:pPr>
    </w:p>
    <w:p w:rsidR="007626D3" w:rsidRPr="00ED10D5" w:rsidRDefault="00A265C9">
      <w:pPr>
        <w:pStyle w:val="Textkrper"/>
        <w:numPr>
          <w:ilvl w:val="0"/>
          <w:numId w:val="92"/>
        </w:numPr>
        <w:tabs>
          <w:tab w:val="left" w:pos="1807"/>
        </w:tabs>
        <w:kinsoku w:val="0"/>
        <w:overflowPunct w:val="0"/>
        <w:spacing w:before="0"/>
        <w:ind w:left="1806" w:hanging="849"/>
        <w:jc w:val="both"/>
        <w:rPr>
          <w:lang w:val="en-US"/>
        </w:rPr>
      </w:pPr>
      <w:r w:rsidRPr="00ED10D5">
        <w:rPr>
          <w:u w:val="single"/>
          <w:lang w:val="en-US"/>
        </w:rPr>
        <w:t>Provide</w:t>
      </w:r>
      <w:r w:rsidRPr="00ED10D5">
        <w:rPr>
          <w:spacing w:val="-1"/>
          <w:u w:val="single"/>
          <w:lang w:val="en-US"/>
        </w:rPr>
        <w:t xml:space="preserve"> </w:t>
      </w:r>
      <w:r w:rsidRPr="00ED10D5">
        <w:rPr>
          <w:u w:val="single"/>
          <w:lang w:val="en-US"/>
        </w:rPr>
        <w:t>increased</w:t>
      </w:r>
      <w:r w:rsidRPr="00ED10D5">
        <w:rPr>
          <w:spacing w:val="-1"/>
          <w:u w:val="single"/>
          <w:lang w:val="en-US"/>
        </w:rPr>
        <w:t xml:space="preserve"> </w:t>
      </w:r>
      <w:r w:rsidRPr="00ED10D5">
        <w:rPr>
          <w:u w:val="single"/>
          <w:lang w:val="en-US"/>
        </w:rPr>
        <w:t>operational</w:t>
      </w:r>
      <w:r w:rsidRPr="00ED10D5">
        <w:rPr>
          <w:spacing w:val="-1"/>
          <w:u w:val="single"/>
          <w:lang w:val="en-US"/>
        </w:rPr>
        <w:t xml:space="preserve"> </w:t>
      </w:r>
      <w:r w:rsidRPr="00ED10D5">
        <w:rPr>
          <w:u w:val="single"/>
          <w:lang w:val="en-US"/>
        </w:rPr>
        <w:t>and</w:t>
      </w:r>
      <w:r w:rsidRPr="00ED10D5">
        <w:rPr>
          <w:spacing w:val="-1"/>
          <w:u w:val="single"/>
          <w:lang w:val="en-US"/>
        </w:rPr>
        <w:t xml:space="preserve"> technical </w:t>
      </w:r>
      <w:r w:rsidRPr="00ED10D5">
        <w:rPr>
          <w:u w:val="single"/>
          <w:lang w:val="en-US"/>
        </w:rPr>
        <w:t>assistance</w:t>
      </w:r>
      <w:r w:rsidRPr="00ED10D5">
        <w:rPr>
          <w:spacing w:val="-1"/>
          <w:u w:val="single"/>
          <w:lang w:val="en-US"/>
        </w:rPr>
        <w:t xml:space="preserve"> </w:t>
      </w:r>
      <w:r w:rsidRPr="00ED10D5">
        <w:rPr>
          <w:u w:val="single"/>
          <w:lang w:val="en-US"/>
        </w:rPr>
        <w:t>to</w:t>
      </w:r>
      <w:r w:rsidRPr="00ED10D5">
        <w:rPr>
          <w:spacing w:val="-1"/>
          <w:u w:val="single"/>
          <w:lang w:val="en-US"/>
        </w:rPr>
        <w:t xml:space="preserve"> Member </w:t>
      </w:r>
      <w:r w:rsidRPr="00ED10D5">
        <w:rPr>
          <w:u w:val="single"/>
          <w:lang w:val="en-US"/>
        </w:rPr>
        <w:t>States</w:t>
      </w:r>
    </w:p>
    <w:p w:rsidR="007626D3" w:rsidRPr="00ED10D5" w:rsidRDefault="00A265C9">
      <w:pPr>
        <w:pStyle w:val="Textkrper"/>
        <w:kinsoku w:val="0"/>
        <w:overflowPunct w:val="0"/>
        <w:ind w:left="957" w:right="949" w:firstLine="0"/>
        <w:jc w:val="both"/>
        <w:rPr>
          <w:spacing w:val="-1"/>
          <w:lang w:val="en-US"/>
        </w:rPr>
      </w:pPr>
      <w:r w:rsidRPr="00ED10D5">
        <w:rPr>
          <w:lang w:val="en-US"/>
        </w:rPr>
        <w:t>One</w:t>
      </w:r>
      <w:r w:rsidRPr="00ED10D5">
        <w:rPr>
          <w:spacing w:val="28"/>
          <w:lang w:val="en-US"/>
        </w:rPr>
        <w:t xml:space="preserve"> </w:t>
      </w:r>
      <w:r w:rsidRPr="00ED10D5">
        <w:rPr>
          <w:spacing w:val="-1"/>
          <w:lang w:val="en-US"/>
        </w:rPr>
        <w:t>important</w:t>
      </w:r>
      <w:r w:rsidRPr="00ED10D5">
        <w:rPr>
          <w:spacing w:val="28"/>
          <w:lang w:val="en-US"/>
        </w:rPr>
        <w:t xml:space="preserve"> </w:t>
      </w:r>
      <w:r w:rsidRPr="00ED10D5">
        <w:rPr>
          <w:lang w:val="en-US"/>
        </w:rPr>
        <w:t>task</w:t>
      </w:r>
      <w:r w:rsidRPr="00ED10D5">
        <w:rPr>
          <w:spacing w:val="28"/>
          <w:lang w:val="en-US"/>
        </w:rPr>
        <w:t xml:space="preserve"> </w:t>
      </w:r>
      <w:r w:rsidRPr="00ED10D5">
        <w:rPr>
          <w:lang w:val="en-US"/>
        </w:rPr>
        <w:t>of</w:t>
      </w:r>
      <w:r w:rsidRPr="00ED10D5">
        <w:rPr>
          <w:spacing w:val="28"/>
          <w:lang w:val="en-US"/>
        </w:rPr>
        <w:t xml:space="preserve"> </w:t>
      </w:r>
      <w:r w:rsidRPr="00ED10D5">
        <w:rPr>
          <w:lang w:val="en-US"/>
        </w:rPr>
        <w:t>EASO</w:t>
      </w:r>
      <w:r w:rsidRPr="00ED10D5">
        <w:rPr>
          <w:spacing w:val="28"/>
          <w:lang w:val="en-US"/>
        </w:rPr>
        <w:t xml:space="preserve"> </w:t>
      </w:r>
      <w:r w:rsidRPr="00ED10D5">
        <w:rPr>
          <w:lang w:val="en-US"/>
        </w:rPr>
        <w:t>has</w:t>
      </w:r>
      <w:r w:rsidRPr="00ED10D5">
        <w:rPr>
          <w:spacing w:val="28"/>
          <w:lang w:val="en-US"/>
        </w:rPr>
        <w:t xml:space="preserve"> </w:t>
      </w:r>
      <w:r w:rsidRPr="00ED10D5">
        <w:rPr>
          <w:lang w:val="en-US"/>
        </w:rPr>
        <w:t>been</w:t>
      </w:r>
      <w:r w:rsidRPr="00ED10D5">
        <w:rPr>
          <w:spacing w:val="28"/>
          <w:lang w:val="en-US"/>
        </w:rPr>
        <w:t xml:space="preserve"> </w:t>
      </w:r>
      <w:r w:rsidRPr="00ED10D5">
        <w:rPr>
          <w:lang w:val="en-US"/>
        </w:rPr>
        <w:t>to</w:t>
      </w:r>
      <w:r w:rsidRPr="00ED10D5">
        <w:rPr>
          <w:spacing w:val="28"/>
          <w:lang w:val="en-US"/>
        </w:rPr>
        <w:t xml:space="preserve"> </w:t>
      </w:r>
      <w:r w:rsidRPr="00ED10D5">
        <w:rPr>
          <w:spacing w:val="-1"/>
          <w:lang w:val="en-US"/>
        </w:rPr>
        <w:t>provide</w:t>
      </w:r>
      <w:r w:rsidRPr="00ED10D5">
        <w:rPr>
          <w:spacing w:val="28"/>
          <w:lang w:val="en-US"/>
        </w:rPr>
        <w:t xml:space="preserve"> </w:t>
      </w:r>
      <w:r w:rsidRPr="00ED10D5">
        <w:rPr>
          <w:spacing w:val="-1"/>
          <w:lang w:val="en-US"/>
        </w:rPr>
        <w:t>technical</w:t>
      </w:r>
      <w:r w:rsidRPr="00ED10D5">
        <w:rPr>
          <w:spacing w:val="28"/>
          <w:lang w:val="en-US"/>
        </w:rPr>
        <w:t xml:space="preserve"> </w:t>
      </w:r>
      <w:r w:rsidRPr="00ED10D5">
        <w:rPr>
          <w:lang w:val="en-US"/>
        </w:rPr>
        <w:t>assistance</w:t>
      </w:r>
      <w:r w:rsidRPr="00ED10D5">
        <w:rPr>
          <w:spacing w:val="28"/>
          <w:lang w:val="en-US"/>
        </w:rPr>
        <w:t xml:space="preserve"> </w:t>
      </w:r>
      <w:r w:rsidRPr="00ED10D5">
        <w:rPr>
          <w:lang w:val="en-US"/>
        </w:rPr>
        <w:t>to</w:t>
      </w:r>
      <w:r w:rsidRPr="00ED10D5">
        <w:rPr>
          <w:spacing w:val="28"/>
          <w:lang w:val="en-US"/>
        </w:rPr>
        <w:t xml:space="preserve"> </w:t>
      </w:r>
      <w:r w:rsidRPr="00ED10D5">
        <w:rPr>
          <w:spacing w:val="-1"/>
          <w:lang w:val="en-US"/>
        </w:rPr>
        <w:t>Member</w:t>
      </w:r>
      <w:r w:rsidRPr="00ED10D5">
        <w:rPr>
          <w:spacing w:val="30"/>
          <w:lang w:val="en-US"/>
        </w:rPr>
        <w:t xml:space="preserve"> </w:t>
      </w:r>
      <w:r w:rsidRPr="00ED10D5">
        <w:rPr>
          <w:lang w:val="en-US"/>
        </w:rPr>
        <w:t>States</w:t>
      </w:r>
      <w:r w:rsidRPr="00ED10D5">
        <w:rPr>
          <w:spacing w:val="28"/>
          <w:lang w:val="en-US"/>
        </w:rPr>
        <w:t xml:space="preserve"> </w:t>
      </w:r>
      <w:r w:rsidRPr="00ED10D5">
        <w:rPr>
          <w:lang w:val="en-US"/>
        </w:rPr>
        <w:t>in</w:t>
      </w:r>
      <w:r w:rsidRPr="00ED10D5">
        <w:rPr>
          <w:spacing w:val="49"/>
          <w:lang w:val="en-US"/>
        </w:rPr>
        <w:t xml:space="preserve"> </w:t>
      </w:r>
      <w:r w:rsidRPr="00ED10D5">
        <w:rPr>
          <w:spacing w:val="-1"/>
          <w:lang w:val="en-US"/>
        </w:rPr>
        <w:t>particular</w:t>
      </w:r>
      <w:r w:rsidRPr="00ED10D5">
        <w:rPr>
          <w:spacing w:val="36"/>
          <w:lang w:val="en-US"/>
        </w:rPr>
        <w:t xml:space="preserve"> </w:t>
      </w:r>
      <w:r w:rsidRPr="00ED10D5">
        <w:rPr>
          <w:lang w:val="en-US"/>
        </w:rPr>
        <w:t>in</w:t>
      </w:r>
      <w:r w:rsidRPr="00ED10D5">
        <w:rPr>
          <w:spacing w:val="36"/>
          <w:lang w:val="en-US"/>
        </w:rPr>
        <w:t xml:space="preserve"> </w:t>
      </w:r>
      <w:r w:rsidRPr="00ED10D5">
        <w:rPr>
          <w:lang w:val="en-US"/>
        </w:rPr>
        <w:t>relation</w:t>
      </w:r>
      <w:r w:rsidRPr="00ED10D5">
        <w:rPr>
          <w:spacing w:val="36"/>
          <w:lang w:val="en-US"/>
        </w:rPr>
        <w:t xml:space="preserve"> </w:t>
      </w:r>
      <w:r w:rsidRPr="00ED10D5">
        <w:rPr>
          <w:lang w:val="en-US"/>
        </w:rPr>
        <w:t>to</w:t>
      </w:r>
      <w:r w:rsidRPr="00ED10D5">
        <w:rPr>
          <w:spacing w:val="36"/>
          <w:lang w:val="en-US"/>
        </w:rPr>
        <w:t xml:space="preserve"> </w:t>
      </w:r>
      <w:r w:rsidRPr="00ED10D5">
        <w:rPr>
          <w:spacing w:val="-1"/>
          <w:lang w:val="en-US"/>
        </w:rPr>
        <w:t>interpreting</w:t>
      </w:r>
      <w:r w:rsidRPr="00ED10D5">
        <w:rPr>
          <w:spacing w:val="36"/>
          <w:lang w:val="en-US"/>
        </w:rPr>
        <w:t xml:space="preserve"> </w:t>
      </w:r>
      <w:r w:rsidRPr="00ED10D5">
        <w:rPr>
          <w:spacing w:val="-1"/>
          <w:lang w:val="en-US"/>
        </w:rPr>
        <w:t>services,</w:t>
      </w:r>
      <w:r w:rsidRPr="00ED10D5">
        <w:rPr>
          <w:spacing w:val="36"/>
          <w:lang w:val="en-US"/>
        </w:rPr>
        <w:t xml:space="preserve"> </w:t>
      </w:r>
      <w:r w:rsidRPr="00ED10D5">
        <w:rPr>
          <w:spacing w:val="-1"/>
          <w:lang w:val="en-US"/>
        </w:rPr>
        <w:t>information</w:t>
      </w:r>
      <w:r w:rsidRPr="00ED10D5">
        <w:rPr>
          <w:spacing w:val="36"/>
          <w:lang w:val="en-US"/>
        </w:rPr>
        <w:t xml:space="preserve"> </w:t>
      </w:r>
      <w:r w:rsidRPr="00ED10D5">
        <w:rPr>
          <w:lang w:val="en-US"/>
        </w:rPr>
        <w:t>on</w:t>
      </w:r>
      <w:r w:rsidRPr="00ED10D5">
        <w:rPr>
          <w:spacing w:val="36"/>
          <w:lang w:val="en-US"/>
        </w:rPr>
        <w:t xml:space="preserve"> </w:t>
      </w:r>
      <w:r w:rsidRPr="00ED10D5">
        <w:rPr>
          <w:lang w:val="en-US"/>
        </w:rPr>
        <w:t>countries</w:t>
      </w:r>
      <w:r w:rsidRPr="00ED10D5">
        <w:rPr>
          <w:spacing w:val="36"/>
          <w:lang w:val="en-US"/>
        </w:rPr>
        <w:t xml:space="preserve"> </w:t>
      </w:r>
      <w:r w:rsidRPr="00ED10D5">
        <w:rPr>
          <w:lang w:val="en-US"/>
        </w:rPr>
        <w:t>of</w:t>
      </w:r>
      <w:r w:rsidRPr="00ED10D5">
        <w:rPr>
          <w:spacing w:val="35"/>
          <w:lang w:val="en-US"/>
        </w:rPr>
        <w:t xml:space="preserve"> </w:t>
      </w:r>
      <w:r w:rsidRPr="00ED10D5">
        <w:rPr>
          <w:lang w:val="en-US"/>
        </w:rPr>
        <w:t>origin</w:t>
      </w:r>
      <w:r w:rsidRPr="00ED10D5">
        <w:rPr>
          <w:spacing w:val="36"/>
          <w:lang w:val="en-US"/>
        </w:rPr>
        <w:t xml:space="preserve"> </w:t>
      </w:r>
      <w:r w:rsidRPr="00ED10D5">
        <w:rPr>
          <w:spacing w:val="-1"/>
          <w:lang w:val="en-US"/>
        </w:rPr>
        <w:t>and</w:t>
      </w:r>
      <w:r w:rsidRPr="00ED10D5">
        <w:rPr>
          <w:spacing w:val="71"/>
          <w:lang w:val="en-US"/>
        </w:rPr>
        <w:t xml:space="preserve"> </w:t>
      </w:r>
      <w:r w:rsidRPr="00ED10D5">
        <w:rPr>
          <w:lang w:val="en-US"/>
        </w:rPr>
        <w:t>knowledge</w:t>
      </w:r>
      <w:r w:rsidRPr="00ED10D5">
        <w:rPr>
          <w:spacing w:val="4"/>
          <w:lang w:val="en-US"/>
        </w:rPr>
        <w:t xml:space="preserve"> </w:t>
      </w:r>
      <w:r w:rsidRPr="00ED10D5">
        <w:rPr>
          <w:lang w:val="en-US"/>
        </w:rPr>
        <w:t>of</w:t>
      </w:r>
      <w:r w:rsidRPr="00ED10D5">
        <w:rPr>
          <w:spacing w:val="4"/>
          <w:lang w:val="en-US"/>
        </w:rPr>
        <w:t xml:space="preserve"> </w:t>
      </w:r>
      <w:r w:rsidRPr="00ED10D5">
        <w:rPr>
          <w:lang w:val="en-US"/>
        </w:rPr>
        <w:t>handling</w:t>
      </w:r>
      <w:r w:rsidRPr="00ED10D5">
        <w:rPr>
          <w:spacing w:val="4"/>
          <w:lang w:val="en-US"/>
        </w:rPr>
        <w:t xml:space="preserve"> </w:t>
      </w:r>
      <w:r w:rsidRPr="00ED10D5">
        <w:rPr>
          <w:lang w:val="en-US"/>
        </w:rPr>
        <w:t>and</w:t>
      </w:r>
      <w:r w:rsidRPr="00ED10D5">
        <w:rPr>
          <w:spacing w:val="4"/>
          <w:lang w:val="en-US"/>
        </w:rPr>
        <w:t xml:space="preserve"> </w:t>
      </w:r>
      <w:r w:rsidRPr="00ED10D5">
        <w:rPr>
          <w:spacing w:val="-1"/>
          <w:lang w:val="en-US"/>
        </w:rPr>
        <w:t>management</w:t>
      </w:r>
      <w:r w:rsidRPr="00ED10D5">
        <w:rPr>
          <w:spacing w:val="4"/>
          <w:lang w:val="en-US"/>
        </w:rPr>
        <w:t xml:space="preserve"> </w:t>
      </w:r>
      <w:r w:rsidRPr="00ED10D5">
        <w:rPr>
          <w:lang w:val="en-US"/>
        </w:rPr>
        <w:t>of</w:t>
      </w:r>
      <w:r w:rsidRPr="00ED10D5">
        <w:rPr>
          <w:spacing w:val="4"/>
          <w:lang w:val="en-US"/>
        </w:rPr>
        <w:t xml:space="preserve"> </w:t>
      </w:r>
      <w:r w:rsidRPr="00ED10D5">
        <w:rPr>
          <w:lang w:val="en-US"/>
        </w:rPr>
        <w:t>asylum</w:t>
      </w:r>
      <w:r w:rsidRPr="00ED10D5">
        <w:rPr>
          <w:spacing w:val="1"/>
          <w:lang w:val="en-US"/>
        </w:rPr>
        <w:t xml:space="preserve"> </w:t>
      </w:r>
      <w:r w:rsidRPr="00ED10D5">
        <w:rPr>
          <w:lang w:val="en-US"/>
        </w:rPr>
        <w:t>cases</w:t>
      </w:r>
      <w:r w:rsidRPr="00ED10D5">
        <w:rPr>
          <w:spacing w:val="4"/>
          <w:lang w:val="en-US"/>
        </w:rPr>
        <w:t xml:space="preserve"> </w:t>
      </w:r>
      <w:r w:rsidRPr="00ED10D5">
        <w:rPr>
          <w:lang w:val="en-US"/>
        </w:rPr>
        <w:t>by</w:t>
      </w:r>
      <w:r w:rsidRPr="00ED10D5">
        <w:rPr>
          <w:spacing w:val="4"/>
          <w:lang w:val="en-US"/>
        </w:rPr>
        <w:t xml:space="preserve"> </w:t>
      </w:r>
      <w:r w:rsidRPr="00ED10D5">
        <w:rPr>
          <w:lang w:val="en-US"/>
        </w:rPr>
        <w:t>deploying</w:t>
      </w:r>
      <w:r w:rsidRPr="00ED10D5">
        <w:rPr>
          <w:spacing w:val="4"/>
          <w:lang w:val="en-US"/>
        </w:rPr>
        <w:t xml:space="preserve"> </w:t>
      </w:r>
      <w:r w:rsidRPr="00ED10D5">
        <w:rPr>
          <w:lang w:val="en-US"/>
        </w:rPr>
        <w:t>asylum</w:t>
      </w:r>
      <w:r w:rsidRPr="00ED10D5">
        <w:rPr>
          <w:spacing w:val="2"/>
          <w:lang w:val="en-US"/>
        </w:rPr>
        <w:t xml:space="preserve"> </w:t>
      </w:r>
      <w:r w:rsidRPr="00ED10D5">
        <w:rPr>
          <w:lang w:val="en-US"/>
        </w:rPr>
        <w:t>support</w:t>
      </w:r>
      <w:r w:rsidRPr="00ED10D5">
        <w:rPr>
          <w:spacing w:val="4"/>
          <w:lang w:val="en-US"/>
        </w:rPr>
        <w:t xml:space="preserve"> </w:t>
      </w:r>
      <w:r w:rsidRPr="00ED10D5">
        <w:rPr>
          <w:spacing w:val="-1"/>
          <w:lang w:val="en-US"/>
        </w:rPr>
        <w:t>teams.</w:t>
      </w:r>
      <w:r w:rsidRPr="00ED10D5">
        <w:rPr>
          <w:spacing w:val="23"/>
          <w:lang w:val="en-US"/>
        </w:rPr>
        <w:t xml:space="preserve"> </w:t>
      </w:r>
      <w:r w:rsidRPr="00ED10D5">
        <w:rPr>
          <w:spacing w:val="-1"/>
          <w:lang w:val="en-US"/>
        </w:rPr>
        <w:t>Member</w:t>
      </w:r>
      <w:r w:rsidRPr="00ED10D5">
        <w:rPr>
          <w:spacing w:val="23"/>
          <w:lang w:val="en-US"/>
        </w:rPr>
        <w:t xml:space="preserve"> </w:t>
      </w:r>
      <w:r w:rsidRPr="00ED10D5">
        <w:rPr>
          <w:lang w:val="en-US"/>
        </w:rPr>
        <w:t>States</w:t>
      </w:r>
      <w:r w:rsidRPr="00ED10D5">
        <w:rPr>
          <w:spacing w:val="23"/>
          <w:lang w:val="en-US"/>
        </w:rPr>
        <w:t xml:space="preserve"> </w:t>
      </w:r>
      <w:r w:rsidRPr="00ED10D5">
        <w:rPr>
          <w:lang w:val="en-US"/>
        </w:rPr>
        <w:t>retained</w:t>
      </w:r>
      <w:r w:rsidRPr="00ED10D5">
        <w:rPr>
          <w:spacing w:val="23"/>
          <w:lang w:val="en-US"/>
        </w:rPr>
        <w:t xml:space="preserve"> </w:t>
      </w:r>
      <w:r w:rsidRPr="00ED10D5">
        <w:rPr>
          <w:spacing w:val="-1"/>
          <w:lang w:val="en-US"/>
        </w:rPr>
        <w:t>autonomy</w:t>
      </w:r>
      <w:r w:rsidRPr="00ED10D5">
        <w:rPr>
          <w:spacing w:val="23"/>
          <w:lang w:val="en-US"/>
        </w:rPr>
        <w:t xml:space="preserve"> </w:t>
      </w:r>
      <w:r w:rsidRPr="00ED10D5">
        <w:rPr>
          <w:spacing w:val="-1"/>
          <w:lang w:val="en-US"/>
        </w:rPr>
        <w:t>on</w:t>
      </w:r>
      <w:r w:rsidRPr="00ED10D5">
        <w:rPr>
          <w:spacing w:val="23"/>
          <w:lang w:val="en-US"/>
        </w:rPr>
        <w:t xml:space="preserve"> </w:t>
      </w:r>
      <w:r w:rsidRPr="00ED10D5">
        <w:rPr>
          <w:spacing w:val="-1"/>
          <w:lang w:val="en-US"/>
        </w:rPr>
        <w:t>the</w:t>
      </w:r>
      <w:r w:rsidRPr="00ED10D5">
        <w:rPr>
          <w:spacing w:val="23"/>
          <w:lang w:val="en-US"/>
        </w:rPr>
        <w:t xml:space="preserve"> </w:t>
      </w:r>
      <w:r w:rsidRPr="00ED10D5">
        <w:rPr>
          <w:spacing w:val="-1"/>
          <w:lang w:val="en-US"/>
        </w:rPr>
        <w:t>selection</w:t>
      </w:r>
      <w:r w:rsidRPr="00ED10D5">
        <w:rPr>
          <w:spacing w:val="23"/>
          <w:lang w:val="en-US"/>
        </w:rPr>
        <w:t xml:space="preserve"> </w:t>
      </w:r>
      <w:r w:rsidRPr="00ED10D5">
        <w:rPr>
          <w:spacing w:val="-1"/>
          <w:lang w:val="en-US"/>
        </w:rPr>
        <w:t>of</w:t>
      </w:r>
      <w:r w:rsidRPr="00ED10D5">
        <w:rPr>
          <w:spacing w:val="23"/>
          <w:lang w:val="en-US"/>
        </w:rPr>
        <w:t xml:space="preserve"> </w:t>
      </w:r>
      <w:r w:rsidRPr="00ED10D5">
        <w:rPr>
          <w:spacing w:val="-1"/>
          <w:lang w:val="en-US"/>
        </w:rPr>
        <w:t>the</w:t>
      </w:r>
      <w:r w:rsidRPr="00ED10D5">
        <w:rPr>
          <w:spacing w:val="23"/>
          <w:lang w:val="en-US"/>
        </w:rPr>
        <w:t xml:space="preserve"> </w:t>
      </w:r>
      <w:r w:rsidRPr="00ED10D5">
        <w:rPr>
          <w:spacing w:val="-1"/>
          <w:lang w:val="en-US"/>
        </w:rPr>
        <w:t>number</w:t>
      </w:r>
      <w:r w:rsidRPr="00ED10D5">
        <w:rPr>
          <w:spacing w:val="23"/>
          <w:lang w:val="en-US"/>
        </w:rPr>
        <w:t xml:space="preserve"> </w:t>
      </w:r>
      <w:r w:rsidRPr="00ED10D5">
        <w:rPr>
          <w:spacing w:val="-1"/>
          <w:lang w:val="en-US"/>
        </w:rPr>
        <w:t>and</w:t>
      </w:r>
      <w:r w:rsidRPr="00ED10D5">
        <w:rPr>
          <w:spacing w:val="23"/>
          <w:lang w:val="en-US"/>
        </w:rPr>
        <w:t xml:space="preserve"> </w:t>
      </w:r>
      <w:r w:rsidRPr="00ED10D5">
        <w:rPr>
          <w:spacing w:val="-1"/>
          <w:lang w:val="en-US"/>
        </w:rPr>
        <w:t>profiles</w:t>
      </w:r>
      <w:r w:rsidRPr="00ED10D5">
        <w:rPr>
          <w:spacing w:val="23"/>
          <w:lang w:val="en-US"/>
        </w:rPr>
        <w:t xml:space="preserve"> </w:t>
      </w:r>
      <w:r w:rsidRPr="00ED10D5">
        <w:rPr>
          <w:spacing w:val="-1"/>
          <w:lang w:val="en-US"/>
        </w:rPr>
        <w:t>of</w:t>
      </w:r>
      <w:r w:rsidRPr="00ED10D5">
        <w:rPr>
          <w:spacing w:val="23"/>
          <w:lang w:val="en-US"/>
        </w:rPr>
        <w:t xml:space="preserve"> </w:t>
      </w:r>
      <w:r w:rsidRPr="00ED10D5">
        <w:rPr>
          <w:spacing w:val="-1"/>
          <w:lang w:val="en-US"/>
        </w:rPr>
        <w:t>experts</w:t>
      </w:r>
      <w:r w:rsidRPr="00ED10D5">
        <w:rPr>
          <w:spacing w:val="23"/>
          <w:lang w:val="en-US"/>
        </w:rPr>
        <w:t xml:space="preserve"> </w:t>
      </w:r>
      <w:r w:rsidRPr="00ED10D5">
        <w:rPr>
          <w:spacing w:val="-1"/>
          <w:lang w:val="en-US"/>
        </w:rPr>
        <w:t>as</w:t>
      </w:r>
      <w:r w:rsidRPr="00ED10D5">
        <w:rPr>
          <w:spacing w:val="38"/>
          <w:lang w:val="en-US"/>
        </w:rPr>
        <w:t xml:space="preserve"> </w:t>
      </w:r>
      <w:r w:rsidRPr="00ED10D5">
        <w:rPr>
          <w:lang w:val="en-US"/>
        </w:rPr>
        <w:t>well</w:t>
      </w:r>
      <w:r w:rsidRPr="00ED10D5">
        <w:rPr>
          <w:spacing w:val="-1"/>
          <w:lang w:val="en-US"/>
        </w:rPr>
        <w:t xml:space="preserve"> </w:t>
      </w:r>
      <w:r w:rsidRPr="00ED10D5">
        <w:rPr>
          <w:lang w:val="en-US"/>
        </w:rPr>
        <w:t>as</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duration</w:t>
      </w:r>
      <w:r w:rsidRPr="00ED10D5">
        <w:rPr>
          <w:spacing w:val="-1"/>
          <w:lang w:val="en-US"/>
        </w:rPr>
        <w:t xml:space="preserve"> </w:t>
      </w:r>
      <w:r w:rsidRPr="00ED10D5">
        <w:rPr>
          <w:lang w:val="en-US"/>
        </w:rPr>
        <w:t xml:space="preserve">of their </w:t>
      </w:r>
      <w:r w:rsidRPr="00ED10D5">
        <w:rPr>
          <w:spacing w:val="-1"/>
          <w:lang w:val="en-US"/>
        </w:rPr>
        <w:t>deployment.</w:t>
      </w:r>
    </w:p>
    <w:p w:rsidR="007626D3" w:rsidRPr="00ED10D5" w:rsidRDefault="007626D3">
      <w:pPr>
        <w:kinsoku w:val="0"/>
        <w:overflowPunct w:val="0"/>
        <w:spacing w:before="2"/>
        <w:rPr>
          <w:sz w:val="21"/>
          <w:szCs w:val="21"/>
          <w:lang w:val="en-US"/>
        </w:rPr>
      </w:pPr>
    </w:p>
    <w:p w:rsidR="007626D3" w:rsidRPr="00ED10D5" w:rsidRDefault="00A265C9">
      <w:pPr>
        <w:pStyle w:val="Textkrper"/>
        <w:kinsoku w:val="0"/>
        <w:overflowPunct w:val="0"/>
        <w:spacing w:before="0" w:line="276" w:lineRule="exact"/>
        <w:ind w:left="957" w:right="949" w:firstLine="0"/>
        <w:jc w:val="both"/>
        <w:rPr>
          <w:lang w:val="en-US"/>
        </w:rPr>
      </w:pPr>
      <w:r w:rsidRPr="00ED10D5">
        <w:rPr>
          <w:lang w:val="en-US"/>
        </w:rPr>
        <w:t>Chapter</w:t>
      </w:r>
      <w:r w:rsidRPr="00ED10D5">
        <w:rPr>
          <w:spacing w:val="16"/>
          <w:lang w:val="en-US"/>
        </w:rPr>
        <w:t xml:space="preserve"> </w:t>
      </w:r>
      <w:r w:rsidRPr="00ED10D5">
        <w:rPr>
          <w:lang w:val="en-US"/>
        </w:rPr>
        <w:t>6</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proposal</w:t>
      </w:r>
      <w:r w:rsidRPr="00ED10D5">
        <w:rPr>
          <w:spacing w:val="16"/>
          <w:lang w:val="en-US"/>
        </w:rPr>
        <w:t xml:space="preserve"> </w:t>
      </w:r>
      <w:r w:rsidRPr="00ED10D5">
        <w:rPr>
          <w:spacing w:val="-1"/>
          <w:lang w:val="en-US"/>
        </w:rPr>
        <w:t>significantly</w:t>
      </w:r>
      <w:r w:rsidRPr="00ED10D5">
        <w:rPr>
          <w:spacing w:val="16"/>
          <w:lang w:val="en-US"/>
        </w:rPr>
        <w:t xml:space="preserve"> </w:t>
      </w:r>
      <w:r w:rsidRPr="00ED10D5">
        <w:rPr>
          <w:spacing w:val="-1"/>
          <w:lang w:val="en-US"/>
        </w:rPr>
        <w:t>expands</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role</w:t>
      </w:r>
      <w:r w:rsidRPr="00ED10D5">
        <w:rPr>
          <w:spacing w:val="16"/>
          <w:lang w:val="en-US"/>
        </w:rPr>
        <w:t xml:space="preserve"> </w:t>
      </w:r>
      <w:r w:rsidRPr="00ED10D5">
        <w:rPr>
          <w:spacing w:val="-1"/>
          <w:lang w:val="en-US"/>
        </w:rPr>
        <w:t>and</w:t>
      </w:r>
      <w:r w:rsidRPr="00ED10D5">
        <w:rPr>
          <w:spacing w:val="16"/>
          <w:lang w:val="en-US"/>
        </w:rPr>
        <w:t xml:space="preserve"> </w:t>
      </w:r>
      <w:r w:rsidRPr="00ED10D5">
        <w:rPr>
          <w:spacing w:val="-1"/>
          <w:lang w:val="en-US"/>
        </w:rPr>
        <w:t>functions</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Agency</w:t>
      </w:r>
      <w:r w:rsidRPr="00ED10D5">
        <w:rPr>
          <w:spacing w:val="16"/>
          <w:lang w:val="en-US"/>
        </w:rPr>
        <w:t xml:space="preserve"> </w:t>
      </w:r>
      <w:r w:rsidRPr="00ED10D5">
        <w:rPr>
          <w:lang w:val="en-US"/>
        </w:rPr>
        <w:t>insofar</w:t>
      </w:r>
      <w:r w:rsidRPr="00ED10D5">
        <w:rPr>
          <w:spacing w:val="35"/>
          <w:lang w:val="en-US"/>
        </w:rPr>
        <w:t xml:space="preserve"> </w:t>
      </w:r>
      <w:r w:rsidRPr="00ED10D5">
        <w:rPr>
          <w:lang w:val="en-US"/>
        </w:rPr>
        <w:t>as</w:t>
      </w:r>
      <w:r w:rsidRPr="00ED10D5">
        <w:rPr>
          <w:spacing w:val="30"/>
          <w:lang w:val="en-US"/>
        </w:rPr>
        <w:t xml:space="preserve"> </w:t>
      </w:r>
      <w:r w:rsidRPr="00ED10D5">
        <w:rPr>
          <w:lang w:val="en-US"/>
        </w:rPr>
        <w:t>operational</w:t>
      </w:r>
      <w:r w:rsidRPr="00ED10D5">
        <w:rPr>
          <w:spacing w:val="30"/>
          <w:lang w:val="en-US"/>
        </w:rPr>
        <w:t xml:space="preserve"> </w:t>
      </w:r>
      <w:r w:rsidRPr="00ED10D5">
        <w:rPr>
          <w:lang w:val="en-US"/>
        </w:rPr>
        <w:t>and</w:t>
      </w:r>
      <w:r w:rsidRPr="00ED10D5">
        <w:rPr>
          <w:spacing w:val="30"/>
          <w:lang w:val="en-US"/>
        </w:rPr>
        <w:t xml:space="preserve"> </w:t>
      </w:r>
      <w:r w:rsidRPr="00ED10D5">
        <w:rPr>
          <w:lang w:val="en-US"/>
        </w:rPr>
        <w:t>technical</w:t>
      </w:r>
      <w:r w:rsidRPr="00ED10D5">
        <w:rPr>
          <w:spacing w:val="30"/>
          <w:lang w:val="en-US"/>
        </w:rPr>
        <w:t xml:space="preserve"> </w:t>
      </w:r>
      <w:r w:rsidRPr="00ED10D5">
        <w:rPr>
          <w:lang w:val="en-US"/>
        </w:rPr>
        <w:t>assistance</w:t>
      </w:r>
      <w:r w:rsidRPr="00ED10D5">
        <w:rPr>
          <w:spacing w:val="30"/>
          <w:lang w:val="en-US"/>
        </w:rPr>
        <w:t xml:space="preserve"> </w:t>
      </w:r>
      <w:r w:rsidRPr="00ED10D5">
        <w:rPr>
          <w:lang w:val="en-US"/>
        </w:rPr>
        <w:t>is</w:t>
      </w:r>
      <w:r w:rsidRPr="00ED10D5">
        <w:rPr>
          <w:spacing w:val="30"/>
          <w:lang w:val="en-US"/>
        </w:rPr>
        <w:t xml:space="preserve"> </w:t>
      </w:r>
      <w:r w:rsidRPr="00ED10D5">
        <w:rPr>
          <w:lang w:val="en-US"/>
        </w:rPr>
        <w:t>concerned</w:t>
      </w:r>
      <w:r w:rsidRPr="00ED10D5">
        <w:rPr>
          <w:spacing w:val="30"/>
          <w:lang w:val="en-US"/>
        </w:rPr>
        <w:t xml:space="preserve"> </w:t>
      </w:r>
      <w:r w:rsidRPr="00ED10D5">
        <w:rPr>
          <w:spacing w:val="-1"/>
          <w:lang w:val="en-US"/>
        </w:rPr>
        <w:t>similarly</w:t>
      </w:r>
      <w:r w:rsidRPr="00ED10D5">
        <w:rPr>
          <w:spacing w:val="31"/>
          <w:lang w:val="en-US"/>
        </w:rPr>
        <w:t xml:space="preserve"> </w:t>
      </w:r>
      <w:r w:rsidRPr="00ED10D5">
        <w:rPr>
          <w:spacing w:val="-1"/>
          <w:lang w:val="en-US"/>
        </w:rPr>
        <w:t>to</w:t>
      </w:r>
      <w:r w:rsidRPr="00ED10D5">
        <w:rPr>
          <w:spacing w:val="31"/>
          <w:lang w:val="en-US"/>
        </w:rPr>
        <w:t xml:space="preserve"> </w:t>
      </w:r>
      <w:r w:rsidRPr="00ED10D5">
        <w:rPr>
          <w:spacing w:val="-1"/>
          <w:lang w:val="en-US"/>
        </w:rPr>
        <w:t>what</w:t>
      </w:r>
      <w:r w:rsidRPr="00ED10D5">
        <w:rPr>
          <w:spacing w:val="31"/>
          <w:lang w:val="en-US"/>
        </w:rPr>
        <w:t xml:space="preserve"> </w:t>
      </w:r>
      <w:r w:rsidRPr="00ED10D5">
        <w:rPr>
          <w:spacing w:val="-1"/>
          <w:lang w:val="en-US"/>
        </w:rPr>
        <w:t>was</w:t>
      </w:r>
      <w:r w:rsidRPr="00ED10D5">
        <w:rPr>
          <w:spacing w:val="31"/>
          <w:lang w:val="en-US"/>
        </w:rPr>
        <w:t xml:space="preserve"> </w:t>
      </w:r>
      <w:r w:rsidRPr="00ED10D5">
        <w:rPr>
          <w:spacing w:val="-1"/>
          <w:lang w:val="en-US"/>
        </w:rPr>
        <w:t>proposed</w:t>
      </w:r>
      <w:r w:rsidRPr="00ED10D5">
        <w:rPr>
          <w:spacing w:val="31"/>
          <w:lang w:val="en-US"/>
        </w:rPr>
        <w:t xml:space="preserve"> </w:t>
      </w:r>
      <w:r w:rsidRPr="00ED10D5">
        <w:rPr>
          <w:spacing w:val="-1"/>
          <w:lang w:val="en-US"/>
        </w:rPr>
        <w:t>by</w:t>
      </w:r>
      <w:r w:rsidRPr="00ED10D5">
        <w:rPr>
          <w:spacing w:val="31"/>
          <w:lang w:val="en-US"/>
        </w:rPr>
        <w:t xml:space="preserve"> </w:t>
      </w:r>
      <w:r w:rsidRPr="00ED10D5">
        <w:rPr>
          <w:spacing w:val="-1"/>
          <w:lang w:val="en-US"/>
        </w:rPr>
        <w:t>the</w:t>
      </w:r>
      <w:r w:rsidRPr="00ED10D5">
        <w:rPr>
          <w:spacing w:val="20"/>
          <w:lang w:val="en-US"/>
        </w:rPr>
        <w:t xml:space="preserve"> </w:t>
      </w:r>
      <w:r w:rsidRPr="00ED10D5">
        <w:rPr>
          <w:spacing w:val="-1"/>
          <w:lang w:val="en-US"/>
        </w:rPr>
        <w:t>Commission</w:t>
      </w:r>
      <w:r w:rsidRPr="00ED10D5">
        <w:rPr>
          <w:spacing w:val="1"/>
          <w:lang w:val="en-US"/>
        </w:rPr>
        <w:t xml:space="preserve"> </w:t>
      </w:r>
      <w:r w:rsidRPr="00ED10D5">
        <w:rPr>
          <w:lang w:val="en-US"/>
        </w:rPr>
        <w:t>for the</w:t>
      </w:r>
      <w:r w:rsidRPr="00ED10D5">
        <w:rPr>
          <w:spacing w:val="1"/>
          <w:lang w:val="en-US"/>
        </w:rPr>
        <w:t xml:space="preserve"> </w:t>
      </w:r>
      <w:r w:rsidRPr="00ED10D5">
        <w:rPr>
          <w:lang w:val="en-US"/>
        </w:rPr>
        <w:t>European</w:t>
      </w:r>
      <w:r w:rsidRPr="00ED10D5">
        <w:rPr>
          <w:spacing w:val="1"/>
          <w:lang w:val="en-US"/>
        </w:rPr>
        <w:t xml:space="preserve"> </w:t>
      </w:r>
      <w:r w:rsidRPr="00ED10D5">
        <w:rPr>
          <w:lang w:val="en-US"/>
        </w:rPr>
        <w:t>Border</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Coast</w:t>
      </w:r>
      <w:r w:rsidRPr="00ED10D5">
        <w:rPr>
          <w:spacing w:val="1"/>
          <w:lang w:val="en-US"/>
        </w:rPr>
        <w:t xml:space="preserve"> </w:t>
      </w:r>
      <w:r w:rsidRPr="00ED10D5">
        <w:rPr>
          <w:lang w:val="en-US"/>
        </w:rPr>
        <w:t>Guard</w:t>
      </w:r>
      <w:r w:rsidRPr="00ED10D5">
        <w:rPr>
          <w:spacing w:val="1"/>
          <w:lang w:val="en-US"/>
        </w:rPr>
        <w:t xml:space="preserve"> </w:t>
      </w:r>
      <w:r w:rsidRPr="00ED10D5">
        <w:rPr>
          <w:spacing w:val="-1"/>
          <w:lang w:val="en-US"/>
        </w:rPr>
        <w:t>Agency.</w:t>
      </w:r>
      <w:r w:rsidRPr="00ED10D5">
        <w:rPr>
          <w:spacing w:val="-1"/>
          <w:position w:val="11"/>
          <w:sz w:val="16"/>
          <w:szCs w:val="16"/>
          <w:lang w:val="en-US"/>
        </w:rPr>
        <w:t>6</w:t>
      </w:r>
      <w:r w:rsidRPr="00ED10D5">
        <w:rPr>
          <w:spacing w:val="21"/>
          <w:position w:val="11"/>
          <w:sz w:val="16"/>
          <w:szCs w:val="16"/>
          <w:lang w:val="en-US"/>
        </w:rPr>
        <w:t xml:space="preserve"> </w:t>
      </w:r>
      <w:r w:rsidRPr="00ED10D5">
        <w:rPr>
          <w:lang w:val="en-US"/>
        </w:rPr>
        <w:t>The</w:t>
      </w:r>
      <w:r w:rsidRPr="00ED10D5">
        <w:rPr>
          <w:spacing w:val="1"/>
          <w:lang w:val="en-US"/>
        </w:rPr>
        <w:t xml:space="preserve"> </w:t>
      </w:r>
      <w:r w:rsidRPr="00ED10D5">
        <w:rPr>
          <w:lang w:val="en-US"/>
        </w:rPr>
        <w:t>proposal</w:t>
      </w:r>
      <w:r w:rsidRPr="00ED10D5">
        <w:rPr>
          <w:spacing w:val="1"/>
          <w:lang w:val="en-US"/>
        </w:rPr>
        <w:t xml:space="preserve"> </w:t>
      </w:r>
      <w:r w:rsidRPr="00ED10D5">
        <w:rPr>
          <w:lang w:val="en-US"/>
        </w:rPr>
        <w:t>sets</w:t>
      </w:r>
      <w:r w:rsidRPr="00ED10D5">
        <w:rPr>
          <w:spacing w:val="1"/>
          <w:lang w:val="en-US"/>
        </w:rPr>
        <w:t xml:space="preserve"> </w:t>
      </w:r>
      <w:r w:rsidRPr="00ED10D5">
        <w:rPr>
          <w:lang w:val="en-US"/>
        </w:rPr>
        <w:t>out</w:t>
      </w:r>
      <w:r w:rsidRPr="00ED10D5">
        <w:rPr>
          <w:spacing w:val="1"/>
          <w:lang w:val="en-US"/>
        </w:rPr>
        <w:t xml:space="preserve"> </w:t>
      </w:r>
      <w:r w:rsidRPr="00ED10D5">
        <w:rPr>
          <w:lang w:val="en-US"/>
        </w:rPr>
        <w:t>clearly</w:t>
      </w:r>
      <w:r w:rsidRPr="00ED10D5">
        <w:rPr>
          <w:spacing w:val="27"/>
          <w:lang w:val="en-US"/>
        </w:rPr>
        <w:t xml:space="preserve"> </w:t>
      </w:r>
      <w:r w:rsidRPr="00ED10D5">
        <w:rPr>
          <w:lang w:val="en-US"/>
        </w:rPr>
        <w:t>the</w:t>
      </w:r>
      <w:r w:rsidRPr="00ED10D5">
        <w:rPr>
          <w:spacing w:val="9"/>
          <w:lang w:val="en-US"/>
        </w:rPr>
        <w:t xml:space="preserve"> </w:t>
      </w:r>
      <w:r w:rsidRPr="00ED10D5">
        <w:rPr>
          <w:spacing w:val="-1"/>
          <w:lang w:val="en-US"/>
        </w:rPr>
        <w:t>operational</w:t>
      </w:r>
      <w:r w:rsidRPr="00ED10D5">
        <w:rPr>
          <w:spacing w:val="9"/>
          <w:lang w:val="en-US"/>
        </w:rPr>
        <w:t xml:space="preserve"> </w:t>
      </w:r>
      <w:r w:rsidRPr="00ED10D5">
        <w:rPr>
          <w:lang w:val="en-US"/>
        </w:rPr>
        <w:t>and</w:t>
      </w:r>
      <w:r w:rsidRPr="00ED10D5">
        <w:rPr>
          <w:spacing w:val="9"/>
          <w:lang w:val="en-US"/>
        </w:rPr>
        <w:t xml:space="preserve"> </w:t>
      </w:r>
      <w:r w:rsidRPr="00ED10D5">
        <w:rPr>
          <w:spacing w:val="-1"/>
          <w:lang w:val="en-US"/>
        </w:rPr>
        <w:t>technical</w:t>
      </w:r>
      <w:r w:rsidRPr="00ED10D5">
        <w:rPr>
          <w:spacing w:val="9"/>
          <w:lang w:val="en-US"/>
        </w:rPr>
        <w:t xml:space="preserve"> </w:t>
      </w:r>
      <w:r w:rsidRPr="00ED10D5">
        <w:rPr>
          <w:spacing w:val="-1"/>
          <w:lang w:val="en-US"/>
        </w:rPr>
        <w:t>measures</w:t>
      </w:r>
      <w:r w:rsidRPr="00ED10D5">
        <w:rPr>
          <w:spacing w:val="9"/>
          <w:lang w:val="en-US"/>
        </w:rPr>
        <w:t xml:space="preserve"> </w:t>
      </w:r>
      <w:r w:rsidRPr="00ED10D5">
        <w:rPr>
          <w:spacing w:val="-1"/>
          <w:lang w:val="en-US"/>
        </w:rPr>
        <w:t>that</w:t>
      </w:r>
      <w:r w:rsidRPr="00ED10D5">
        <w:rPr>
          <w:spacing w:val="9"/>
          <w:lang w:val="en-US"/>
        </w:rPr>
        <w:t xml:space="preserve"> </w:t>
      </w:r>
      <w:r w:rsidRPr="00ED10D5">
        <w:rPr>
          <w:spacing w:val="-2"/>
          <w:lang w:val="en-US"/>
        </w:rPr>
        <w:t>may</w:t>
      </w:r>
      <w:r w:rsidRPr="00ED10D5">
        <w:rPr>
          <w:spacing w:val="9"/>
          <w:lang w:val="en-US"/>
        </w:rPr>
        <w:t xml:space="preserve"> </w:t>
      </w:r>
      <w:r w:rsidRPr="00ED10D5">
        <w:rPr>
          <w:lang w:val="en-US"/>
        </w:rPr>
        <w:t>be</w:t>
      </w:r>
      <w:r w:rsidRPr="00ED10D5">
        <w:rPr>
          <w:spacing w:val="9"/>
          <w:lang w:val="en-US"/>
        </w:rPr>
        <w:t xml:space="preserve"> </w:t>
      </w:r>
      <w:proofErr w:type="spellStart"/>
      <w:r w:rsidRPr="00ED10D5">
        <w:rPr>
          <w:lang w:val="en-US"/>
        </w:rPr>
        <w:t>organised</w:t>
      </w:r>
      <w:proofErr w:type="spellEnd"/>
      <w:r w:rsidRPr="00ED10D5">
        <w:rPr>
          <w:spacing w:val="9"/>
          <w:lang w:val="en-US"/>
        </w:rPr>
        <w:t xml:space="preserve"> </w:t>
      </w:r>
      <w:r w:rsidRPr="00ED10D5">
        <w:rPr>
          <w:lang w:val="en-US"/>
        </w:rPr>
        <w:t>and</w:t>
      </w:r>
      <w:r w:rsidRPr="00ED10D5">
        <w:rPr>
          <w:spacing w:val="9"/>
          <w:lang w:val="en-US"/>
        </w:rPr>
        <w:t xml:space="preserve"> </w:t>
      </w:r>
      <w:r w:rsidRPr="00ED10D5">
        <w:rPr>
          <w:spacing w:val="-1"/>
          <w:lang w:val="en-US"/>
        </w:rPr>
        <w:t>coordinated</w:t>
      </w:r>
      <w:r w:rsidRPr="00ED10D5">
        <w:rPr>
          <w:spacing w:val="9"/>
          <w:lang w:val="en-US"/>
        </w:rPr>
        <w:t xml:space="preserve"> </w:t>
      </w:r>
      <w:r w:rsidRPr="00ED10D5">
        <w:rPr>
          <w:spacing w:val="-1"/>
          <w:lang w:val="en-US"/>
        </w:rPr>
        <w:t>by</w:t>
      </w:r>
      <w:r w:rsidRPr="00ED10D5">
        <w:rPr>
          <w:spacing w:val="9"/>
          <w:lang w:val="en-US"/>
        </w:rPr>
        <w:t xml:space="preserve"> </w:t>
      </w:r>
      <w:r w:rsidRPr="00ED10D5">
        <w:rPr>
          <w:spacing w:val="-1"/>
          <w:lang w:val="en-US"/>
        </w:rPr>
        <w:t>the</w:t>
      </w:r>
      <w:r w:rsidRPr="00ED10D5">
        <w:rPr>
          <w:spacing w:val="9"/>
          <w:lang w:val="en-US"/>
        </w:rPr>
        <w:t xml:space="preserve"> </w:t>
      </w:r>
      <w:r w:rsidRPr="00ED10D5">
        <w:rPr>
          <w:spacing w:val="-1"/>
          <w:lang w:val="en-US"/>
        </w:rPr>
        <w:t>Agency</w:t>
      </w:r>
      <w:r w:rsidRPr="00ED10D5">
        <w:rPr>
          <w:spacing w:val="69"/>
          <w:lang w:val="en-US"/>
        </w:rPr>
        <w:t xml:space="preserve"> </w:t>
      </w:r>
      <w:r w:rsidRPr="00ED10D5">
        <w:rPr>
          <w:lang w:val="en-US"/>
        </w:rPr>
        <w:t>upon</w:t>
      </w:r>
      <w:r w:rsidRPr="00ED10D5">
        <w:rPr>
          <w:spacing w:val="11"/>
          <w:lang w:val="en-US"/>
        </w:rPr>
        <w:t xml:space="preserve"> </w:t>
      </w:r>
      <w:r w:rsidRPr="00ED10D5">
        <w:rPr>
          <w:lang w:val="en-US"/>
        </w:rPr>
        <w:t>the</w:t>
      </w:r>
      <w:r w:rsidRPr="00ED10D5">
        <w:rPr>
          <w:spacing w:val="11"/>
          <w:lang w:val="en-US"/>
        </w:rPr>
        <w:t xml:space="preserve"> </w:t>
      </w:r>
      <w:r w:rsidRPr="00ED10D5">
        <w:rPr>
          <w:lang w:val="en-US"/>
        </w:rPr>
        <w:t>request</w:t>
      </w:r>
      <w:r w:rsidRPr="00ED10D5">
        <w:rPr>
          <w:spacing w:val="11"/>
          <w:lang w:val="en-US"/>
        </w:rPr>
        <w:t xml:space="preserve"> </w:t>
      </w:r>
      <w:r w:rsidRPr="00ED10D5">
        <w:rPr>
          <w:lang w:val="en-US"/>
        </w:rPr>
        <w:t>of</w:t>
      </w:r>
      <w:r w:rsidRPr="00ED10D5">
        <w:rPr>
          <w:spacing w:val="11"/>
          <w:lang w:val="en-US"/>
        </w:rPr>
        <w:t xml:space="preserve"> </w:t>
      </w:r>
      <w:r w:rsidRPr="00ED10D5">
        <w:rPr>
          <w:lang w:val="en-US"/>
        </w:rPr>
        <w:t>Member</w:t>
      </w:r>
      <w:r w:rsidRPr="00ED10D5">
        <w:rPr>
          <w:spacing w:val="11"/>
          <w:lang w:val="en-US"/>
        </w:rPr>
        <w:t xml:space="preserve"> </w:t>
      </w:r>
      <w:r w:rsidRPr="00ED10D5">
        <w:rPr>
          <w:lang w:val="en-US"/>
        </w:rPr>
        <w:t>States.</w:t>
      </w:r>
      <w:r w:rsidRPr="00ED10D5">
        <w:rPr>
          <w:spacing w:val="11"/>
          <w:lang w:val="en-US"/>
        </w:rPr>
        <w:t xml:space="preserve"> </w:t>
      </w:r>
      <w:r w:rsidRPr="00ED10D5">
        <w:rPr>
          <w:lang w:val="en-US"/>
        </w:rPr>
        <w:t>These</w:t>
      </w:r>
      <w:r w:rsidRPr="00ED10D5">
        <w:rPr>
          <w:spacing w:val="11"/>
          <w:lang w:val="en-US"/>
        </w:rPr>
        <w:t xml:space="preserve"> </w:t>
      </w:r>
      <w:r w:rsidRPr="00ED10D5">
        <w:rPr>
          <w:spacing w:val="-1"/>
          <w:lang w:val="en-US"/>
        </w:rPr>
        <w:t>measures</w:t>
      </w:r>
      <w:r w:rsidRPr="00ED10D5">
        <w:rPr>
          <w:spacing w:val="11"/>
          <w:lang w:val="en-US"/>
        </w:rPr>
        <w:t xml:space="preserve"> </w:t>
      </w:r>
      <w:r w:rsidRPr="00ED10D5">
        <w:rPr>
          <w:lang w:val="en-US"/>
        </w:rPr>
        <w:t>could</w:t>
      </w:r>
      <w:r w:rsidRPr="00ED10D5">
        <w:rPr>
          <w:spacing w:val="11"/>
          <w:lang w:val="en-US"/>
        </w:rPr>
        <w:t xml:space="preserve"> </w:t>
      </w:r>
      <w:r w:rsidRPr="00ED10D5">
        <w:rPr>
          <w:lang w:val="en-US"/>
        </w:rPr>
        <w:t>include</w:t>
      </w:r>
      <w:r w:rsidRPr="00ED10D5">
        <w:rPr>
          <w:spacing w:val="11"/>
          <w:lang w:val="en-US"/>
        </w:rPr>
        <w:t xml:space="preserve"> </w:t>
      </w:r>
      <w:r w:rsidRPr="00ED10D5">
        <w:rPr>
          <w:lang w:val="en-US"/>
        </w:rPr>
        <w:t>also</w:t>
      </w:r>
      <w:r w:rsidRPr="00ED10D5">
        <w:rPr>
          <w:spacing w:val="11"/>
          <w:lang w:val="en-US"/>
        </w:rPr>
        <w:t xml:space="preserve"> </w:t>
      </w:r>
      <w:r w:rsidRPr="00ED10D5">
        <w:rPr>
          <w:spacing w:val="-1"/>
          <w:lang w:val="en-US"/>
        </w:rPr>
        <w:t>the</w:t>
      </w:r>
      <w:r w:rsidRPr="00ED10D5">
        <w:rPr>
          <w:spacing w:val="12"/>
          <w:lang w:val="en-US"/>
        </w:rPr>
        <w:t xml:space="preserve"> </w:t>
      </w:r>
      <w:r w:rsidRPr="00ED10D5">
        <w:rPr>
          <w:lang w:val="en-US"/>
        </w:rPr>
        <w:t>possibility</w:t>
      </w:r>
      <w:r w:rsidRPr="00ED10D5">
        <w:rPr>
          <w:spacing w:val="12"/>
          <w:lang w:val="en-US"/>
        </w:rPr>
        <w:t xml:space="preserve"> </w:t>
      </w:r>
      <w:r w:rsidRPr="00ED10D5">
        <w:rPr>
          <w:lang w:val="en-US"/>
        </w:rPr>
        <w:t>for</w:t>
      </w:r>
      <w:r w:rsidRPr="00ED10D5">
        <w:rPr>
          <w:spacing w:val="12"/>
          <w:lang w:val="en-US"/>
        </w:rPr>
        <w:t xml:space="preserve"> </w:t>
      </w:r>
      <w:r w:rsidRPr="00ED10D5">
        <w:rPr>
          <w:lang w:val="en-US"/>
        </w:rPr>
        <w:t>the</w:t>
      </w:r>
      <w:r w:rsidRPr="00ED10D5">
        <w:rPr>
          <w:spacing w:val="28"/>
          <w:lang w:val="en-US"/>
        </w:rPr>
        <w:t xml:space="preserve"> </w:t>
      </w:r>
      <w:r w:rsidRPr="00ED10D5">
        <w:rPr>
          <w:lang w:val="en-US"/>
        </w:rPr>
        <w:t>Agency</w:t>
      </w:r>
      <w:r w:rsidRPr="00ED10D5">
        <w:rPr>
          <w:spacing w:val="5"/>
          <w:lang w:val="en-US"/>
        </w:rPr>
        <w:t xml:space="preserve"> </w:t>
      </w:r>
      <w:r w:rsidRPr="00ED10D5">
        <w:rPr>
          <w:lang w:val="en-US"/>
        </w:rPr>
        <w:t>to</w:t>
      </w:r>
      <w:r w:rsidRPr="00ED10D5">
        <w:rPr>
          <w:spacing w:val="5"/>
          <w:lang w:val="en-US"/>
        </w:rPr>
        <w:t xml:space="preserve"> </w:t>
      </w:r>
      <w:r w:rsidRPr="00ED10D5">
        <w:rPr>
          <w:lang w:val="en-US"/>
        </w:rPr>
        <w:t>facilitate</w:t>
      </w:r>
      <w:r w:rsidRPr="00ED10D5">
        <w:rPr>
          <w:spacing w:val="5"/>
          <w:lang w:val="en-US"/>
        </w:rPr>
        <w:t xml:space="preserve"> </w:t>
      </w:r>
      <w:r w:rsidRPr="00ED10D5">
        <w:rPr>
          <w:lang w:val="en-US"/>
        </w:rPr>
        <w:t>the</w:t>
      </w:r>
      <w:r w:rsidRPr="00ED10D5">
        <w:rPr>
          <w:spacing w:val="5"/>
          <w:lang w:val="en-US"/>
        </w:rPr>
        <w:t xml:space="preserve"> </w:t>
      </w:r>
      <w:r w:rsidRPr="00ED10D5">
        <w:rPr>
          <w:spacing w:val="-1"/>
          <w:lang w:val="en-US"/>
        </w:rPr>
        <w:t>examination</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applications</w:t>
      </w:r>
      <w:r w:rsidRPr="00ED10D5">
        <w:rPr>
          <w:spacing w:val="6"/>
          <w:lang w:val="en-US"/>
        </w:rPr>
        <w:t xml:space="preserve"> </w:t>
      </w:r>
      <w:r w:rsidRPr="00ED10D5">
        <w:rPr>
          <w:lang w:val="en-US"/>
        </w:rPr>
        <w:t>for</w:t>
      </w:r>
      <w:r w:rsidRPr="00ED10D5">
        <w:rPr>
          <w:spacing w:val="6"/>
          <w:lang w:val="en-US"/>
        </w:rPr>
        <w:t xml:space="preserve"> </w:t>
      </w:r>
      <w:r w:rsidRPr="00ED10D5">
        <w:rPr>
          <w:spacing w:val="-1"/>
          <w:lang w:val="en-US"/>
        </w:rPr>
        <w:t>international</w:t>
      </w:r>
      <w:r w:rsidRPr="00ED10D5">
        <w:rPr>
          <w:spacing w:val="6"/>
          <w:lang w:val="en-US"/>
        </w:rPr>
        <w:t xml:space="preserve"> </w:t>
      </w:r>
      <w:r w:rsidRPr="00ED10D5">
        <w:rPr>
          <w:lang w:val="en-US"/>
        </w:rPr>
        <w:t>protection</w:t>
      </w:r>
      <w:r w:rsidRPr="00ED10D5">
        <w:rPr>
          <w:spacing w:val="6"/>
          <w:lang w:val="en-US"/>
        </w:rPr>
        <w:t xml:space="preserve"> </w:t>
      </w:r>
      <w:r w:rsidRPr="00ED10D5">
        <w:rPr>
          <w:lang w:val="en-US"/>
        </w:rPr>
        <w:t>that</w:t>
      </w:r>
      <w:r w:rsidRPr="00ED10D5">
        <w:rPr>
          <w:spacing w:val="6"/>
          <w:lang w:val="en-US"/>
        </w:rPr>
        <w:t xml:space="preserve"> </w:t>
      </w:r>
      <w:r w:rsidRPr="00ED10D5">
        <w:rPr>
          <w:lang w:val="en-US"/>
        </w:rPr>
        <w:t>are</w:t>
      </w:r>
      <w:r w:rsidRPr="00ED10D5">
        <w:rPr>
          <w:spacing w:val="6"/>
          <w:lang w:val="en-US"/>
        </w:rPr>
        <w:t xml:space="preserve"> </w:t>
      </w:r>
      <w:r w:rsidRPr="00ED10D5">
        <w:rPr>
          <w:lang w:val="en-US"/>
        </w:rPr>
        <w:t>under</w:t>
      </w:r>
      <w:r w:rsidRPr="00ED10D5">
        <w:rPr>
          <w:spacing w:val="39"/>
          <w:lang w:val="en-US"/>
        </w:rPr>
        <w:t xml:space="preserve"> </w:t>
      </w:r>
      <w:r w:rsidRPr="00ED10D5">
        <w:rPr>
          <w:spacing w:val="-1"/>
          <w:lang w:val="en-US"/>
        </w:rPr>
        <w:t>examination</w:t>
      </w:r>
      <w:r w:rsidRPr="00ED10D5">
        <w:rPr>
          <w:spacing w:val="25"/>
          <w:lang w:val="en-US"/>
        </w:rPr>
        <w:t xml:space="preserve"> </w:t>
      </w:r>
      <w:r w:rsidRPr="00ED10D5">
        <w:rPr>
          <w:lang w:val="en-US"/>
        </w:rPr>
        <w:t>by</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competent</w:t>
      </w:r>
      <w:r w:rsidRPr="00ED10D5">
        <w:rPr>
          <w:spacing w:val="25"/>
          <w:lang w:val="en-US"/>
        </w:rPr>
        <w:t xml:space="preserve"> </w:t>
      </w:r>
      <w:r w:rsidRPr="00ED10D5">
        <w:rPr>
          <w:spacing w:val="-1"/>
          <w:lang w:val="en-US"/>
        </w:rPr>
        <w:t>national</w:t>
      </w:r>
      <w:r w:rsidRPr="00ED10D5">
        <w:rPr>
          <w:spacing w:val="25"/>
          <w:lang w:val="en-US"/>
        </w:rPr>
        <w:t xml:space="preserve"> </w:t>
      </w:r>
      <w:r w:rsidRPr="00ED10D5">
        <w:rPr>
          <w:lang w:val="en-US"/>
        </w:rPr>
        <w:t>authorities.</w:t>
      </w:r>
      <w:r w:rsidRPr="00ED10D5">
        <w:rPr>
          <w:spacing w:val="23"/>
          <w:lang w:val="en-US"/>
        </w:rPr>
        <w:t xml:space="preserve"> </w:t>
      </w:r>
      <w:r w:rsidRPr="00ED10D5">
        <w:rPr>
          <w:lang w:val="en-US"/>
        </w:rPr>
        <w:t>In</w:t>
      </w:r>
      <w:r w:rsidRPr="00ED10D5">
        <w:rPr>
          <w:spacing w:val="25"/>
          <w:lang w:val="en-US"/>
        </w:rPr>
        <w:t xml:space="preserve"> </w:t>
      </w:r>
      <w:r w:rsidRPr="00ED10D5">
        <w:rPr>
          <w:lang w:val="en-US"/>
        </w:rPr>
        <w:t>that</w:t>
      </w:r>
      <w:r w:rsidRPr="00ED10D5">
        <w:rPr>
          <w:spacing w:val="25"/>
          <w:lang w:val="en-US"/>
        </w:rPr>
        <w:t xml:space="preserve"> </w:t>
      </w:r>
      <w:r w:rsidRPr="00ED10D5">
        <w:rPr>
          <w:lang w:val="en-US"/>
        </w:rPr>
        <w:t>case</w:t>
      </w:r>
      <w:r w:rsidRPr="00ED10D5">
        <w:rPr>
          <w:spacing w:val="25"/>
          <w:lang w:val="en-US"/>
        </w:rPr>
        <w:t xml:space="preserve"> </w:t>
      </w:r>
      <w:r w:rsidRPr="00ED10D5">
        <w:rPr>
          <w:lang w:val="en-US"/>
        </w:rPr>
        <w:t>detailed</w:t>
      </w:r>
      <w:r w:rsidRPr="00ED10D5">
        <w:rPr>
          <w:spacing w:val="25"/>
          <w:lang w:val="en-US"/>
        </w:rPr>
        <w:t xml:space="preserve"> </w:t>
      </w:r>
      <w:r w:rsidRPr="00ED10D5">
        <w:rPr>
          <w:spacing w:val="-1"/>
          <w:lang w:val="en-US"/>
        </w:rPr>
        <w:t>arrangements</w:t>
      </w:r>
      <w:r w:rsidRPr="00ED10D5">
        <w:rPr>
          <w:spacing w:val="25"/>
          <w:lang w:val="en-US"/>
        </w:rPr>
        <w:t xml:space="preserve"> </w:t>
      </w:r>
      <w:r w:rsidRPr="00ED10D5">
        <w:rPr>
          <w:lang w:val="en-US"/>
        </w:rPr>
        <w:t>and</w:t>
      </w:r>
      <w:r w:rsidRPr="00ED10D5">
        <w:rPr>
          <w:spacing w:val="25"/>
          <w:lang w:val="en-US"/>
        </w:rPr>
        <w:t xml:space="preserve"> </w:t>
      </w:r>
      <w:r w:rsidRPr="00ED10D5">
        <w:rPr>
          <w:lang w:val="en-US"/>
        </w:rPr>
        <w:t>a</w:t>
      </w:r>
    </w:p>
    <w:p w:rsidR="007626D3" w:rsidRPr="00ED10D5" w:rsidRDefault="00A265C9">
      <w:pPr>
        <w:pStyle w:val="Textkrper"/>
        <w:kinsoku w:val="0"/>
        <w:overflowPunct w:val="0"/>
        <w:spacing w:before="1" w:line="274" w:lineRule="exact"/>
        <w:ind w:left="957" w:right="951" w:firstLine="0"/>
        <w:jc w:val="both"/>
        <w:rPr>
          <w:lang w:val="en-US"/>
        </w:rPr>
      </w:pPr>
      <w:r w:rsidRPr="00ED10D5">
        <w:rPr>
          <w:lang w:val="en-US"/>
        </w:rPr>
        <w:t>clear</w:t>
      </w:r>
      <w:r w:rsidRPr="00ED10D5">
        <w:rPr>
          <w:spacing w:val="15"/>
          <w:lang w:val="en-US"/>
        </w:rPr>
        <w:t xml:space="preserve"> </w:t>
      </w:r>
      <w:r w:rsidRPr="00ED10D5">
        <w:rPr>
          <w:lang w:val="en-US"/>
        </w:rPr>
        <w:t>description</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tasks</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a</w:t>
      </w:r>
      <w:r w:rsidRPr="00ED10D5">
        <w:rPr>
          <w:spacing w:val="15"/>
          <w:lang w:val="en-US"/>
        </w:rPr>
        <w:t xml:space="preserve"> </w:t>
      </w:r>
      <w:r w:rsidRPr="00ED10D5">
        <w:rPr>
          <w:lang w:val="en-US"/>
        </w:rPr>
        <w:t>reference</w:t>
      </w:r>
      <w:r w:rsidRPr="00ED10D5">
        <w:rPr>
          <w:spacing w:val="15"/>
          <w:lang w:val="en-US"/>
        </w:rPr>
        <w:t xml:space="preserve"> </w:t>
      </w:r>
      <w:r w:rsidRPr="00ED10D5">
        <w:rPr>
          <w:lang w:val="en-US"/>
        </w:rPr>
        <w:t>to</w:t>
      </w:r>
      <w:r w:rsidRPr="00ED10D5">
        <w:rPr>
          <w:spacing w:val="15"/>
          <w:lang w:val="en-US"/>
        </w:rPr>
        <w:t xml:space="preserve"> </w:t>
      </w:r>
      <w:r w:rsidRPr="00ED10D5">
        <w:rPr>
          <w:spacing w:val="-1"/>
          <w:lang w:val="en-US"/>
        </w:rPr>
        <w:t>applicable</w:t>
      </w:r>
      <w:r w:rsidRPr="00ED10D5">
        <w:rPr>
          <w:spacing w:val="15"/>
          <w:lang w:val="en-US"/>
        </w:rPr>
        <w:t xml:space="preserve"> </w:t>
      </w:r>
      <w:r w:rsidRPr="00ED10D5">
        <w:rPr>
          <w:lang w:val="en-US"/>
        </w:rPr>
        <w:t>legislation</w:t>
      </w:r>
      <w:r w:rsidRPr="00ED10D5">
        <w:rPr>
          <w:spacing w:val="15"/>
          <w:lang w:val="en-US"/>
        </w:rPr>
        <w:t xml:space="preserve"> </w:t>
      </w:r>
      <w:r w:rsidRPr="00ED10D5">
        <w:rPr>
          <w:lang w:val="en-US"/>
        </w:rPr>
        <w:t>would</w:t>
      </w:r>
      <w:r w:rsidRPr="00ED10D5">
        <w:rPr>
          <w:spacing w:val="15"/>
          <w:lang w:val="en-US"/>
        </w:rPr>
        <w:t xml:space="preserve"> </w:t>
      </w:r>
      <w:r w:rsidRPr="00ED10D5">
        <w:rPr>
          <w:lang w:val="en-US"/>
        </w:rPr>
        <w:t>need</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be</w:t>
      </w:r>
      <w:r w:rsidRPr="00ED10D5">
        <w:rPr>
          <w:spacing w:val="15"/>
          <w:lang w:val="en-US"/>
        </w:rPr>
        <w:t xml:space="preserve"> </w:t>
      </w:r>
      <w:r w:rsidRPr="00ED10D5">
        <w:rPr>
          <w:lang w:val="en-US"/>
        </w:rPr>
        <w:t>foreseen</w:t>
      </w:r>
      <w:r w:rsidRPr="00ED10D5">
        <w:rPr>
          <w:spacing w:val="28"/>
          <w:lang w:val="en-US"/>
        </w:rPr>
        <w:t xml:space="preserve"> </w:t>
      </w:r>
      <w:r w:rsidRPr="00ED10D5">
        <w:rPr>
          <w:lang w:val="en-US"/>
        </w:rPr>
        <w:t>in the operational plan.</w:t>
      </w:r>
    </w:p>
    <w:p w:rsidR="007626D3" w:rsidRPr="00ED10D5" w:rsidRDefault="007626D3">
      <w:pPr>
        <w:kinsoku w:val="0"/>
        <w:overflowPunct w:val="0"/>
        <w:spacing w:before="7"/>
        <w:rPr>
          <w:sz w:val="20"/>
          <w:szCs w:val="20"/>
          <w:lang w:val="en-US"/>
        </w:rPr>
      </w:pPr>
    </w:p>
    <w:p w:rsidR="007626D3" w:rsidRPr="00ED10D5" w:rsidRDefault="00A265C9">
      <w:pPr>
        <w:pStyle w:val="Textkrper"/>
        <w:kinsoku w:val="0"/>
        <w:overflowPunct w:val="0"/>
        <w:spacing w:before="0"/>
        <w:ind w:left="957" w:right="949" w:firstLine="0"/>
        <w:jc w:val="both"/>
        <w:rPr>
          <w:lang w:val="en-US"/>
        </w:rPr>
      </w:pPr>
      <w:r w:rsidRPr="00ED10D5">
        <w:rPr>
          <w:lang w:val="en-US"/>
        </w:rPr>
        <w:t>The</w:t>
      </w:r>
      <w:r w:rsidRPr="00ED10D5">
        <w:rPr>
          <w:spacing w:val="4"/>
          <w:lang w:val="en-US"/>
        </w:rPr>
        <w:t xml:space="preserve"> </w:t>
      </w:r>
      <w:r w:rsidRPr="00ED10D5">
        <w:rPr>
          <w:lang w:val="en-US"/>
        </w:rPr>
        <w:t>Agency</w:t>
      </w:r>
      <w:r w:rsidRPr="00ED10D5">
        <w:rPr>
          <w:spacing w:val="4"/>
          <w:lang w:val="en-US"/>
        </w:rPr>
        <w:t xml:space="preserve"> </w:t>
      </w:r>
      <w:r w:rsidRPr="00ED10D5">
        <w:rPr>
          <w:lang w:val="en-US"/>
        </w:rPr>
        <w:t>will</w:t>
      </w:r>
      <w:r w:rsidRPr="00ED10D5">
        <w:rPr>
          <w:spacing w:val="4"/>
          <w:lang w:val="en-US"/>
        </w:rPr>
        <w:t xml:space="preserve"> </w:t>
      </w:r>
      <w:r w:rsidRPr="00ED10D5">
        <w:rPr>
          <w:lang w:val="en-US"/>
        </w:rPr>
        <w:t>deploy</w:t>
      </w:r>
      <w:r w:rsidRPr="00ED10D5">
        <w:rPr>
          <w:spacing w:val="4"/>
          <w:lang w:val="en-US"/>
        </w:rPr>
        <w:t xml:space="preserve"> </w:t>
      </w:r>
      <w:r w:rsidRPr="00ED10D5">
        <w:rPr>
          <w:lang w:val="en-US"/>
        </w:rPr>
        <w:t>asylum</w:t>
      </w:r>
      <w:r w:rsidRPr="00ED10D5">
        <w:rPr>
          <w:spacing w:val="2"/>
          <w:lang w:val="en-US"/>
        </w:rPr>
        <w:t xml:space="preserve"> </w:t>
      </w:r>
      <w:r w:rsidRPr="00ED10D5">
        <w:rPr>
          <w:lang w:val="en-US"/>
        </w:rPr>
        <w:t>support</w:t>
      </w:r>
      <w:r w:rsidRPr="00ED10D5">
        <w:rPr>
          <w:spacing w:val="4"/>
          <w:lang w:val="en-US"/>
        </w:rPr>
        <w:t xml:space="preserve"> </w:t>
      </w:r>
      <w:r w:rsidRPr="00ED10D5">
        <w:rPr>
          <w:spacing w:val="-1"/>
          <w:lang w:val="en-US"/>
        </w:rPr>
        <w:t>teams</w:t>
      </w:r>
      <w:r w:rsidRPr="00ED10D5">
        <w:rPr>
          <w:spacing w:val="4"/>
          <w:lang w:val="en-US"/>
        </w:rPr>
        <w:t xml:space="preserve"> </w:t>
      </w:r>
      <w:r w:rsidRPr="00ED10D5">
        <w:rPr>
          <w:lang w:val="en-US"/>
        </w:rPr>
        <w:t>to</w:t>
      </w:r>
      <w:r w:rsidRPr="00ED10D5">
        <w:rPr>
          <w:spacing w:val="3"/>
          <w:lang w:val="en-US"/>
        </w:rPr>
        <w:t xml:space="preserve"> </w:t>
      </w:r>
      <w:r w:rsidRPr="00ED10D5">
        <w:rPr>
          <w:lang w:val="en-US"/>
        </w:rPr>
        <w:t>provide</w:t>
      </w:r>
      <w:r w:rsidRPr="00ED10D5">
        <w:rPr>
          <w:spacing w:val="5"/>
          <w:lang w:val="en-US"/>
        </w:rPr>
        <w:t xml:space="preserve"> </w:t>
      </w:r>
      <w:r w:rsidRPr="00ED10D5">
        <w:rPr>
          <w:spacing w:val="-1"/>
          <w:lang w:val="en-US"/>
        </w:rPr>
        <w:t>operational</w:t>
      </w:r>
      <w:r w:rsidRPr="00ED10D5">
        <w:rPr>
          <w:spacing w:val="5"/>
          <w:lang w:val="en-US"/>
        </w:rPr>
        <w:t xml:space="preserve"> </w:t>
      </w:r>
      <w:r w:rsidRPr="00ED10D5">
        <w:rPr>
          <w:lang w:val="en-US"/>
        </w:rPr>
        <w:t>and</w:t>
      </w:r>
      <w:r w:rsidRPr="00ED10D5">
        <w:rPr>
          <w:spacing w:val="5"/>
          <w:lang w:val="en-US"/>
        </w:rPr>
        <w:t xml:space="preserve"> </w:t>
      </w:r>
      <w:r w:rsidRPr="00ED10D5">
        <w:rPr>
          <w:spacing w:val="-1"/>
          <w:lang w:val="en-US"/>
        </w:rPr>
        <w:t>technical</w:t>
      </w:r>
      <w:r w:rsidRPr="00ED10D5">
        <w:rPr>
          <w:spacing w:val="5"/>
          <w:lang w:val="en-US"/>
        </w:rPr>
        <w:t xml:space="preserve"> </w:t>
      </w:r>
      <w:r w:rsidRPr="00ED10D5">
        <w:rPr>
          <w:spacing w:val="-1"/>
          <w:lang w:val="en-US"/>
        </w:rPr>
        <w:t>assistance</w:t>
      </w:r>
      <w:r w:rsidRPr="00ED10D5">
        <w:rPr>
          <w:spacing w:val="57"/>
          <w:lang w:val="en-US"/>
        </w:rPr>
        <w:t xml:space="preserve"> </w:t>
      </w:r>
      <w:r w:rsidRPr="00ED10D5">
        <w:rPr>
          <w:lang w:val="en-US"/>
        </w:rPr>
        <w:t>to</w:t>
      </w:r>
      <w:r w:rsidRPr="00ED10D5">
        <w:rPr>
          <w:spacing w:val="21"/>
          <w:lang w:val="en-US"/>
        </w:rPr>
        <w:t xml:space="preserve"> </w:t>
      </w:r>
      <w:r w:rsidRPr="00ED10D5">
        <w:rPr>
          <w:spacing w:val="-1"/>
          <w:lang w:val="en-US"/>
        </w:rPr>
        <w:t>Member</w:t>
      </w:r>
      <w:r w:rsidRPr="00ED10D5">
        <w:rPr>
          <w:spacing w:val="21"/>
          <w:lang w:val="en-US"/>
        </w:rPr>
        <w:t xml:space="preserve"> </w:t>
      </w:r>
      <w:r w:rsidRPr="00ED10D5">
        <w:rPr>
          <w:lang w:val="en-US"/>
        </w:rPr>
        <w:t>States.</w:t>
      </w:r>
      <w:r w:rsidRPr="00ED10D5">
        <w:rPr>
          <w:spacing w:val="21"/>
          <w:lang w:val="en-US"/>
        </w:rPr>
        <w:t xml:space="preserve"> </w:t>
      </w:r>
      <w:r w:rsidRPr="00ED10D5">
        <w:rPr>
          <w:lang w:val="en-US"/>
        </w:rPr>
        <w:t>Those</w:t>
      </w:r>
      <w:r w:rsidRPr="00ED10D5">
        <w:rPr>
          <w:spacing w:val="21"/>
          <w:lang w:val="en-US"/>
        </w:rPr>
        <w:t xml:space="preserve"> </w:t>
      </w:r>
      <w:r w:rsidRPr="00ED10D5">
        <w:rPr>
          <w:lang w:val="en-US"/>
        </w:rPr>
        <w:t>asylum</w:t>
      </w:r>
      <w:r w:rsidRPr="00ED10D5">
        <w:rPr>
          <w:spacing w:val="19"/>
          <w:lang w:val="en-US"/>
        </w:rPr>
        <w:t xml:space="preserve"> </w:t>
      </w:r>
      <w:r w:rsidRPr="00ED10D5">
        <w:rPr>
          <w:lang w:val="en-US"/>
        </w:rPr>
        <w:t>support</w:t>
      </w:r>
      <w:r w:rsidRPr="00ED10D5">
        <w:rPr>
          <w:spacing w:val="21"/>
          <w:lang w:val="en-US"/>
        </w:rPr>
        <w:t xml:space="preserve"> </w:t>
      </w:r>
      <w:r w:rsidRPr="00ED10D5">
        <w:rPr>
          <w:spacing w:val="-1"/>
          <w:lang w:val="en-US"/>
        </w:rPr>
        <w:t>teams</w:t>
      </w:r>
      <w:r w:rsidRPr="00ED10D5">
        <w:rPr>
          <w:spacing w:val="21"/>
          <w:lang w:val="en-US"/>
        </w:rPr>
        <w:t xml:space="preserve"> </w:t>
      </w:r>
      <w:r w:rsidRPr="00ED10D5">
        <w:rPr>
          <w:spacing w:val="-1"/>
          <w:lang w:val="en-US"/>
        </w:rPr>
        <w:t>shall</w:t>
      </w:r>
      <w:r w:rsidRPr="00ED10D5">
        <w:rPr>
          <w:spacing w:val="21"/>
          <w:lang w:val="en-US"/>
        </w:rPr>
        <w:t xml:space="preserve"> </w:t>
      </w:r>
      <w:r w:rsidRPr="00ED10D5">
        <w:rPr>
          <w:spacing w:val="-1"/>
          <w:lang w:val="en-US"/>
        </w:rPr>
        <w:t>be</w:t>
      </w:r>
      <w:r w:rsidRPr="00ED10D5">
        <w:rPr>
          <w:spacing w:val="21"/>
          <w:lang w:val="en-US"/>
        </w:rPr>
        <w:t xml:space="preserve"> </w:t>
      </w:r>
      <w:r w:rsidRPr="00ED10D5">
        <w:rPr>
          <w:spacing w:val="-1"/>
          <w:lang w:val="en-US"/>
        </w:rPr>
        <w:t>composed</w:t>
      </w:r>
      <w:r w:rsidRPr="00ED10D5">
        <w:rPr>
          <w:spacing w:val="21"/>
          <w:lang w:val="en-US"/>
        </w:rPr>
        <w:t xml:space="preserve"> </w:t>
      </w:r>
      <w:r w:rsidRPr="00ED10D5">
        <w:rPr>
          <w:spacing w:val="-1"/>
          <w:lang w:val="en-US"/>
        </w:rPr>
        <w:t>of</w:t>
      </w:r>
      <w:r w:rsidRPr="00ED10D5">
        <w:rPr>
          <w:spacing w:val="20"/>
          <w:lang w:val="en-US"/>
        </w:rPr>
        <w:t xml:space="preserve"> </w:t>
      </w:r>
      <w:r w:rsidRPr="00ED10D5">
        <w:rPr>
          <w:lang w:val="en-US"/>
        </w:rPr>
        <w:t>experts</w:t>
      </w:r>
      <w:r w:rsidRPr="00ED10D5">
        <w:rPr>
          <w:spacing w:val="22"/>
          <w:lang w:val="en-US"/>
        </w:rPr>
        <w:t xml:space="preserve"> </w:t>
      </w:r>
      <w:r w:rsidRPr="00ED10D5">
        <w:rPr>
          <w:lang w:val="en-US"/>
        </w:rPr>
        <w:t>from</w:t>
      </w:r>
      <w:r w:rsidRPr="00ED10D5">
        <w:rPr>
          <w:spacing w:val="20"/>
          <w:lang w:val="en-US"/>
        </w:rPr>
        <w:t xml:space="preserve"> </w:t>
      </w:r>
      <w:r w:rsidRPr="00ED10D5">
        <w:rPr>
          <w:spacing w:val="-1"/>
          <w:lang w:val="en-US"/>
        </w:rPr>
        <w:t>Member</w:t>
      </w:r>
      <w:r w:rsidRPr="00ED10D5">
        <w:rPr>
          <w:spacing w:val="31"/>
          <w:lang w:val="en-US"/>
        </w:rPr>
        <w:t xml:space="preserve"> </w:t>
      </w:r>
      <w:r w:rsidRPr="00ED10D5">
        <w:rPr>
          <w:lang w:val="en-US"/>
        </w:rPr>
        <w:t>States</w:t>
      </w:r>
      <w:r w:rsidRPr="00ED10D5">
        <w:rPr>
          <w:spacing w:val="24"/>
          <w:lang w:val="en-US"/>
        </w:rPr>
        <w:t xml:space="preserve"> </w:t>
      </w:r>
      <w:r w:rsidRPr="00ED10D5">
        <w:rPr>
          <w:spacing w:val="-1"/>
          <w:lang w:val="en-US"/>
        </w:rPr>
        <w:t>or</w:t>
      </w:r>
      <w:r w:rsidRPr="00ED10D5">
        <w:rPr>
          <w:spacing w:val="24"/>
          <w:lang w:val="en-US"/>
        </w:rPr>
        <w:t xml:space="preserve"> </w:t>
      </w:r>
      <w:r w:rsidRPr="00ED10D5">
        <w:rPr>
          <w:spacing w:val="-1"/>
          <w:lang w:val="en-US"/>
        </w:rPr>
        <w:t>experts</w:t>
      </w:r>
      <w:r w:rsidRPr="00ED10D5">
        <w:rPr>
          <w:spacing w:val="24"/>
          <w:lang w:val="en-US"/>
        </w:rPr>
        <w:t xml:space="preserve"> </w:t>
      </w:r>
      <w:r w:rsidRPr="00ED10D5">
        <w:rPr>
          <w:spacing w:val="-1"/>
          <w:lang w:val="en-US"/>
        </w:rPr>
        <w:t>seconded</w:t>
      </w:r>
      <w:r w:rsidRPr="00ED10D5">
        <w:rPr>
          <w:spacing w:val="24"/>
          <w:lang w:val="en-US"/>
        </w:rPr>
        <w:t xml:space="preserve"> </w:t>
      </w:r>
      <w:r w:rsidRPr="00ED10D5">
        <w:rPr>
          <w:lang w:val="en-US"/>
        </w:rPr>
        <w:t>by</w:t>
      </w:r>
      <w:r w:rsidRPr="00ED10D5">
        <w:rPr>
          <w:spacing w:val="24"/>
          <w:lang w:val="en-US"/>
        </w:rPr>
        <w:t xml:space="preserve"> </w:t>
      </w:r>
      <w:r w:rsidRPr="00ED10D5">
        <w:rPr>
          <w:lang w:val="en-US"/>
        </w:rPr>
        <w:t>Member</w:t>
      </w:r>
      <w:r w:rsidRPr="00ED10D5">
        <w:rPr>
          <w:spacing w:val="24"/>
          <w:lang w:val="en-US"/>
        </w:rPr>
        <w:t xml:space="preserve"> </w:t>
      </w:r>
      <w:r w:rsidRPr="00ED10D5">
        <w:rPr>
          <w:lang w:val="en-US"/>
        </w:rPr>
        <w:t>States</w:t>
      </w:r>
      <w:r w:rsidRPr="00ED10D5">
        <w:rPr>
          <w:spacing w:val="23"/>
          <w:lang w:val="en-US"/>
        </w:rPr>
        <w:t xml:space="preserve"> </w:t>
      </w:r>
      <w:r w:rsidRPr="00ED10D5">
        <w:rPr>
          <w:lang w:val="en-US"/>
        </w:rPr>
        <w:t>to</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Agency</w:t>
      </w:r>
      <w:r w:rsidRPr="00ED10D5">
        <w:rPr>
          <w:spacing w:val="24"/>
          <w:lang w:val="en-US"/>
        </w:rPr>
        <w:t xml:space="preserve"> </w:t>
      </w:r>
      <w:r w:rsidRPr="00ED10D5">
        <w:rPr>
          <w:lang w:val="en-US"/>
        </w:rPr>
        <w:t>and</w:t>
      </w:r>
      <w:r w:rsidRPr="00ED10D5">
        <w:rPr>
          <w:spacing w:val="24"/>
          <w:lang w:val="en-US"/>
        </w:rPr>
        <w:t xml:space="preserve"> </w:t>
      </w:r>
      <w:r w:rsidRPr="00ED10D5">
        <w:rPr>
          <w:lang w:val="en-US"/>
        </w:rPr>
        <w:t>experts</w:t>
      </w:r>
      <w:r w:rsidRPr="00ED10D5">
        <w:rPr>
          <w:spacing w:val="24"/>
          <w:lang w:val="en-US"/>
        </w:rPr>
        <w:t xml:space="preserve"> </w:t>
      </w:r>
      <w:r w:rsidRPr="00ED10D5">
        <w:rPr>
          <w:lang w:val="en-US"/>
        </w:rPr>
        <w:t>from</w:t>
      </w:r>
      <w:r w:rsidRPr="00ED10D5">
        <w:rPr>
          <w:spacing w:val="22"/>
          <w:lang w:val="en-US"/>
        </w:rPr>
        <w:t xml:space="preserve"> </w:t>
      </w:r>
      <w:r w:rsidRPr="00ED10D5">
        <w:rPr>
          <w:lang w:val="en-US"/>
        </w:rPr>
        <w:t>the</w:t>
      </w:r>
      <w:r w:rsidRPr="00ED10D5">
        <w:rPr>
          <w:spacing w:val="24"/>
          <w:lang w:val="en-US"/>
        </w:rPr>
        <w:t xml:space="preserve"> </w:t>
      </w:r>
      <w:r w:rsidRPr="00ED10D5">
        <w:rPr>
          <w:lang w:val="en-US"/>
        </w:rPr>
        <w:t>Agency's</w:t>
      </w:r>
      <w:r w:rsidRPr="00ED10D5">
        <w:rPr>
          <w:spacing w:val="23"/>
          <w:lang w:val="en-US"/>
        </w:rPr>
        <w:t xml:space="preserve"> </w:t>
      </w:r>
      <w:r w:rsidRPr="00ED10D5">
        <w:rPr>
          <w:spacing w:val="-1"/>
          <w:lang w:val="en-US"/>
        </w:rPr>
        <w:t>own</w:t>
      </w:r>
      <w:r w:rsidRPr="00ED10D5">
        <w:rPr>
          <w:spacing w:val="29"/>
          <w:lang w:val="en-US"/>
        </w:rPr>
        <w:t xml:space="preserve"> </w:t>
      </w:r>
      <w:r w:rsidRPr="00ED10D5">
        <w:rPr>
          <w:spacing w:val="-1"/>
          <w:lang w:val="en-US"/>
        </w:rPr>
        <w:t>staff.</w:t>
      </w:r>
      <w:r w:rsidRPr="00ED10D5">
        <w:rPr>
          <w:spacing w:val="29"/>
          <w:lang w:val="en-US"/>
        </w:rPr>
        <w:t xml:space="preserve"> </w:t>
      </w:r>
      <w:r w:rsidRPr="00ED10D5">
        <w:rPr>
          <w:spacing w:val="-1"/>
          <w:lang w:val="en-US"/>
        </w:rPr>
        <w:t>In</w:t>
      </w:r>
      <w:r w:rsidRPr="00ED10D5">
        <w:rPr>
          <w:spacing w:val="29"/>
          <w:lang w:val="en-US"/>
        </w:rPr>
        <w:t xml:space="preserve"> </w:t>
      </w:r>
      <w:r w:rsidRPr="00ED10D5">
        <w:rPr>
          <w:spacing w:val="-1"/>
          <w:lang w:val="en-US"/>
        </w:rPr>
        <w:t>cases</w:t>
      </w:r>
      <w:r w:rsidRPr="00ED10D5">
        <w:rPr>
          <w:spacing w:val="29"/>
          <w:lang w:val="en-US"/>
        </w:rPr>
        <w:t xml:space="preserve"> </w:t>
      </w:r>
      <w:r w:rsidRPr="00ED10D5">
        <w:rPr>
          <w:spacing w:val="-1"/>
          <w:lang w:val="en-US"/>
        </w:rPr>
        <w:t>where</w:t>
      </w:r>
      <w:r w:rsidRPr="00ED10D5">
        <w:rPr>
          <w:spacing w:val="29"/>
          <w:lang w:val="en-US"/>
        </w:rPr>
        <w:t xml:space="preserve"> </w:t>
      </w:r>
      <w:r w:rsidRPr="00ED10D5">
        <w:rPr>
          <w:spacing w:val="-1"/>
          <w:lang w:val="en-US"/>
        </w:rPr>
        <w:t>the</w:t>
      </w:r>
      <w:r w:rsidRPr="00ED10D5">
        <w:rPr>
          <w:spacing w:val="27"/>
          <w:lang w:val="en-US"/>
        </w:rPr>
        <w:t xml:space="preserve"> </w:t>
      </w:r>
      <w:r w:rsidRPr="00ED10D5">
        <w:rPr>
          <w:lang w:val="en-US"/>
        </w:rPr>
        <w:t>asylum</w:t>
      </w:r>
      <w:r w:rsidRPr="00ED10D5">
        <w:rPr>
          <w:spacing w:val="27"/>
          <w:lang w:val="en-US"/>
        </w:rPr>
        <w:t xml:space="preserve"> </w:t>
      </w:r>
      <w:r w:rsidRPr="00ED10D5">
        <w:rPr>
          <w:lang w:val="en-US"/>
        </w:rPr>
        <w:t>and</w:t>
      </w:r>
      <w:r w:rsidRPr="00ED10D5">
        <w:rPr>
          <w:spacing w:val="29"/>
          <w:lang w:val="en-US"/>
        </w:rPr>
        <w:t xml:space="preserve"> </w:t>
      </w:r>
      <w:r w:rsidRPr="00ED10D5">
        <w:rPr>
          <w:lang w:val="en-US"/>
        </w:rPr>
        <w:t>reception</w:t>
      </w:r>
      <w:r w:rsidRPr="00ED10D5">
        <w:rPr>
          <w:spacing w:val="29"/>
          <w:lang w:val="en-US"/>
        </w:rPr>
        <w:t xml:space="preserve"> </w:t>
      </w:r>
      <w:r w:rsidRPr="00ED10D5">
        <w:rPr>
          <w:spacing w:val="-1"/>
          <w:lang w:val="en-US"/>
        </w:rPr>
        <w:t>systems</w:t>
      </w:r>
      <w:r w:rsidRPr="00ED10D5">
        <w:rPr>
          <w:spacing w:val="29"/>
          <w:lang w:val="en-US"/>
        </w:rPr>
        <w:t xml:space="preserve"> </w:t>
      </w:r>
      <w:r w:rsidRPr="00ED10D5">
        <w:rPr>
          <w:lang w:val="en-US"/>
        </w:rPr>
        <w:t>are</w:t>
      </w:r>
      <w:r w:rsidRPr="00ED10D5">
        <w:rPr>
          <w:spacing w:val="29"/>
          <w:lang w:val="en-US"/>
        </w:rPr>
        <w:t xml:space="preserve"> </w:t>
      </w:r>
      <w:r w:rsidRPr="00ED10D5">
        <w:rPr>
          <w:lang w:val="en-US"/>
        </w:rPr>
        <w:t>subject</w:t>
      </w:r>
      <w:r w:rsidRPr="00ED10D5">
        <w:rPr>
          <w:spacing w:val="29"/>
          <w:lang w:val="en-US"/>
        </w:rPr>
        <w:t xml:space="preserve"> </w:t>
      </w:r>
      <w:r w:rsidRPr="00ED10D5">
        <w:rPr>
          <w:lang w:val="en-US"/>
        </w:rPr>
        <w:t>to</w:t>
      </w:r>
      <w:r w:rsidRPr="00ED10D5">
        <w:rPr>
          <w:spacing w:val="29"/>
          <w:lang w:val="en-US"/>
        </w:rPr>
        <w:t xml:space="preserve"> </w:t>
      </w:r>
      <w:r w:rsidRPr="00ED10D5">
        <w:rPr>
          <w:lang w:val="en-US"/>
        </w:rPr>
        <w:t>disproportionate</w:t>
      </w:r>
      <w:r w:rsidRPr="00ED10D5">
        <w:rPr>
          <w:spacing w:val="25"/>
          <w:lang w:val="en-US"/>
        </w:rPr>
        <w:t xml:space="preserve"> </w:t>
      </w:r>
      <w:r w:rsidRPr="00ED10D5">
        <w:rPr>
          <w:lang w:val="en-US"/>
        </w:rPr>
        <w:t>pressure</w:t>
      </w:r>
      <w:r w:rsidRPr="00ED10D5">
        <w:rPr>
          <w:spacing w:val="23"/>
          <w:lang w:val="en-US"/>
        </w:rPr>
        <w:t xml:space="preserve"> </w:t>
      </w:r>
      <w:r w:rsidRPr="00ED10D5">
        <w:rPr>
          <w:spacing w:val="-1"/>
          <w:lang w:val="en-US"/>
        </w:rPr>
        <w:t>that</w:t>
      </w:r>
      <w:r w:rsidRPr="00ED10D5">
        <w:rPr>
          <w:spacing w:val="23"/>
          <w:lang w:val="en-US"/>
        </w:rPr>
        <w:t xml:space="preserve"> </w:t>
      </w:r>
      <w:r w:rsidRPr="00ED10D5">
        <w:rPr>
          <w:lang w:val="en-US"/>
        </w:rPr>
        <w:t>places</w:t>
      </w:r>
      <w:r w:rsidRPr="00ED10D5">
        <w:rPr>
          <w:spacing w:val="23"/>
          <w:lang w:val="en-US"/>
        </w:rPr>
        <w:t xml:space="preserve"> </w:t>
      </w:r>
      <w:r w:rsidRPr="00ED10D5">
        <w:rPr>
          <w:spacing w:val="-1"/>
          <w:lang w:val="en-US"/>
        </w:rPr>
        <w:t>exceptionally</w:t>
      </w:r>
      <w:r w:rsidRPr="00ED10D5">
        <w:rPr>
          <w:spacing w:val="23"/>
          <w:lang w:val="en-US"/>
        </w:rPr>
        <w:t xml:space="preserve"> </w:t>
      </w:r>
      <w:r w:rsidRPr="00ED10D5">
        <w:rPr>
          <w:spacing w:val="-1"/>
          <w:lang w:val="en-US"/>
        </w:rPr>
        <w:t>heavy</w:t>
      </w:r>
      <w:r w:rsidRPr="00ED10D5">
        <w:rPr>
          <w:spacing w:val="23"/>
          <w:lang w:val="en-US"/>
        </w:rPr>
        <w:t xml:space="preserve"> </w:t>
      </w:r>
      <w:r w:rsidRPr="00ED10D5">
        <w:rPr>
          <w:spacing w:val="-1"/>
          <w:lang w:val="en-US"/>
        </w:rPr>
        <w:t>and</w:t>
      </w:r>
      <w:r w:rsidRPr="00ED10D5">
        <w:rPr>
          <w:spacing w:val="23"/>
          <w:lang w:val="en-US"/>
        </w:rPr>
        <w:t xml:space="preserve"> </w:t>
      </w:r>
      <w:r w:rsidRPr="00ED10D5">
        <w:rPr>
          <w:spacing w:val="-1"/>
          <w:lang w:val="en-US"/>
        </w:rPr>
        <w:t>urgent</w:t>
      </w:r>
      <w:r w:rsidRPr="00ED10D5">
        <w:rPr>
          <w:spacing w:val="23"/>
          <w:lang w:val="en-US"/>
        </w:rPr>
        <w:t xml:space="preserve"> </w:t>
      </w:r>
      <w:r w:rsidRPr="00ED10D5">
        <w:rPr>
          <w:spacing w:val="-1"/>
          <w:lang w:val="en-US"/>
        </w:rPr>
        <w:t>demands,</w:t>
      </w:r>
      <w:r w:rsidRPr="00ED10D5">
        <w:rPr>
          <w:spacing w:val="23"/>
          <w:lang w:val="en-US"/>
        </w:rPr>
        <w:t xml:space="preserve"> </w:t>
      </w:r>
      <w:r w:rsidRPr="00ED10D5">
        <w:rPr>
          <w:spacing w:val="-1"/>
          <w:lang w:val="en-US"/>
        </w:rPr>
        <w:t>the</w:t>
      </w:r>
      <w:r w:rsidRPr="00ED10D5">
        <w:rPr>
          <w:spacing w:val="23"/>
          <w:lang w:val="en-US"/>
        </w:rPr>
        <w:t xml:space="preserve"> </w:t>
      </w:r>
      <w:r w:rsidRPr="00ED10D5">
        <w:rPr>
          <w:spacing w:val="-1"/>
          <w:lang w:val="en-US"/>
        </w:rPr>
        <w:t>Agency</w:t>
      </w:r>
      <w:r w:rsidRPr="00ED10D5">
        <w:rPr>
          <w:spacing w:val="23"/>
          <w:lang w:val="en-US"/>
        </w:rPr>
        <w:t xml:space="preserve"> </w:t>
      </w:r>
      <w:r w:rsidRPr="00ED10D5">
        <w:rPr>
          <w:spacing w:val="-1"/>
          <w:lang w:val="en-US"/>
        </w:rPr>
        <w:t>will</w:t>
      </w:r>
      <w:r w:rsidRPr="00ED10D5">
        <w:rPr>
          <w:spacing w:val="23"/>
          <w:lang w:val="en-US"/>
        </w:rPr>
        <w:t xml:space="preserve"> </w:t>
      </w:r>
      <w:proofErr w:type="spellStart"/>
      <w:r w:rsidRPr="00ED10D5">
        <w:rPr>
          <w:spacing w:val="-1"/>
          <w:lang w:val="en-US"/>
        </w:rPr>
        <w:t>organise</w:t>
      </w:r>
      <w:proofErr w:type="spellEnd"/>
      <w:r w:rsidRPr="00ED10D5">
        <w:rPr>
          <w:spacing w:val="23"/>
          <w:lang w:val="en-US"/>
        </w:rPr>
        <w:t xml:space="preserve"> </w:t>
      </w:r>
      <w:r w:rsidRPr="00ED10D5">
        <w:rPr>
          <w:spacing w:val="-1"/>
          <w:lang w:val="en-US"/>
        </w:rPr>
        <w:t>and</w:t>
      </w:r>
      <w:r w:rsidRPr="00ED10D5">
        <w:rPr>
          <w:spacing w:val="34"/>
          <w:lang w:val="en-US"/>
        </w:rPr>
        <w:t xml:space="preserve"> </w:t>
      </w:r>
      <w:r w:rsidRPr="00ED10D5">
        <w:rPr>
          <w:lang w:val="en-US"/>
        </w:rPr>
        <w:t>coordinate</w:t>
      </w:r>
      <w:r w:rsidRPr="00ED10D5">
        <w:rPr>
          <w:spacing w:val="2"/>
          <w:lang w:val="en-US"/>
        </w:rPr>
        <w:t xml:space="preserve"> </w:t>
      </w:r>
      <w:r w:rsidRPr="00ED10D5">
        <w:rPr>
          <w:lang w:val="en-US"/>
        </w:rPr>
        <w:t>a</w:t>
      </w:r>
      <w:r w:rsidRPr="00ED10D5">
        <w:rPr>
          <w:spacing w:val="2"/>
          <w:lang w:val="en-US"/>
        </w:rPr>
        <w:t xml:space="preserve"> </w:t>
      </w:r>
      <w:r w:rsidRPr="00ED10D5">
        <w:rPr>
          <w:spacing w:val="-1"/>
          <w:lang w:val="en-US"/>
        </w:rPr>
        <w:t>comprehensive</w:t>
      </w:r>
      <w:r w:rsidRPr="00ED10D5">
        <w:rPr>
          <w:spacing w:val="2"/>
          <w:lang w:val="en-US"/>
        </w:rPr>
        <w:t xml:space="preserve"> </w:t>
      </w:r>
      <w:r w:rsidRPr="00ED10D5">
        <w:rPr>
          <w:lang w:val="en-US"/>
        </w:rPr>
        <w:t>set</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operational</w:t>
      </w:r>
      <w:r w:rsidRPr="00ED10D5">
        <w:rPr>
          <w:spacing w:val="2"/>
          <w:lang w:val="en-US"/>
        </w:rPr>
        <w:t xml:space="preserve"> </w:t>
      </w:r>
      <w:r w:rsidRPr="00ED10D5">
        <w:rPr>
          <w:spacing w:val="-1"/>
          <w:lang w:val="en-US"/>
        </w:rPr>
        <w:t>and</w:t>
      </w:r>
      <w:r w:rsidRPr="00ED10D5">
        <w:rPr>
          <w:spacing w:val="2"/>
          <w:lang w:val="en-US"/>
        </w:rPr>
        <w:t xml:space="preserve"> </w:t>
      </w:r>
      <w:r w:rsidRPr="00ED10D5">
        <w:rPr>
          <w:spacing w:val="-1"/>
          <w:lang w:val="en-US"/>
        </w:rPr>
        <w:t>technical</w:t>
      </w:r>
      <w:r w:rsidRPr="00ED10D5">
        <w:rPr>
          <w:spacing w:val="2"/>
          <w:lang w:val="en-US"/>
        </w:rPr>
        <w:t xml:space="preserve"> </w:t>
      </w:r>
      <w:r w:rsidRPr="00ED10D5">
        <w:rPr>
          <w:spacing w:val="-1"/>
          <w:lang w:val="en-US"/>
        </w:rPr>
        <w:t>measures.</w:t>
      </w:r>
      <w:r w:rsidRPr="00ED10D5">
        <w:rPr>
          <w:spacing w:val="2"/>
          <w:lang w:val="en-US"/>
        </w:rPr>
        <w:t xml:space="preserve"> </w:t>
      </w:r>
      <w:r w:rsidRPr="00ED10D5">
        <w:rPr>
          <w:lang w:val="en-US"/>
        </w:rPr>
        <w:t>This</w:t>
      </w:r>
      <w:r w:rsidRPr="00ED10D5">
        <w:rPr>
          <w:spacing w:val="2"/>
          <w:lang w:val="en-US"/>
        </w:rPr>
        <w:t xml:space="preserve"> </w:t>
      </w:r>
      <w:r w:rsidRPr="00ED10D5">
        <w:rPr>
          <w:lang w:val="en-US"/>
        </w:rPr>
        <w:t>can be</w:t>
      </w:r>
      <w:r w:rsidRPr="00ED10D5">
        <w:rPr>
          <w:spacing w:val="2"/>
          <w:lang w:val="en-US"/>
        </w:rPr>
        <w:t xml:space="preserve"> </w:t>
      </w:r>
      <w:r w:rsidRPr="00ED10D5">
        <w:rPr>
          <w:spacing w:val="-1"/>
          <w:lang w:val="en-US"/>
        </w:rPr>
        <w:t>done</w:t>
      </w:r>
      <w:r w:rsidRPr="00ED10D5">
        <w:rPr>
          <w:spacing w:val="2"/>
          <w:lang w:val="en-US"/>
        </w:rPr>
        <w:t xml:space="preserve"> </w:t>
      </w:r>
      <w:r w:rsidRPr="00ED10D5">
        <w:rPr>
          <w:lang w:val="en-US"/>
        </w:rPr>
        <w:t>at</w:t>
      </w:r>
      <w:r w:rsidRPr="00ED10D5">
        <w:rPr>
          <w:spacing w:val="2"/>
          <w:lang w:val="en-US"/>
        </w:rPr>
        <w:t xml:space="preserve"> </w:t>
      </w:r>
      <w:r w:rsidRPr="00ED10D5">
        <w:rPr>
          <w:lang w:val="en-US"/>
        </w:rPr>
        <w:t>the</w:t>
      </w:r>
      <w:r w:rsidRPr="00ED10D5">
        <w:rPr>
          <w:spacing w:val="57"/>
          <w:lang w:val="en-US"/>
        </w:rPr>
        <w:t xml:space="preserve"> </w:t>
      </w:r>
      <w:r w:rsidRPr="00ED10D5">
        <w:rPr>
          <w:lang w:val="en-US"/>
        </w:rPr>
        <w:t>request</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a</w:t>
      </w:r>
      <w:r w:rsidRPr="00ED10D5">
        <w:rPr>
          <w:spacing w:val="2"/>
          <w:lang w:val="en-US"/>
        </w:rPr>
        <w:t xml:space="preserve"> </w:t>
      </w:r>
      <w:r w:rsidRPr="00ED10D5">
        <w:rPr>
          <w:spacing w:val="-1"/>
          <w:lang w:val="en-US"/>
        </w:rPr>
        <w:t>Member</w:t>
      </w:r>
      <w:r w:rsidRPr="00ED10D5">
        <w:rPr>
          <w:spacing w:val="2"/>
          <w:lang w:val="en-US"/>
        </w:rPr>
        <w:t xml:space="preserve"> </w:t>
      </w:r>
      <w:r w:rsidRPr="00ED10D5">
        <w:rPr>
          <w:lang w:val="en-US"/>
        </w:rPr>
        <w:t>State</w:t>
      </w:r>
      <w:r w:rsidRPr="00ED10D5">
        <w:rPr>
          <w:spacing w:val="2"/>
          <w:lang w:val="en-US"/>
        </w:rPr>
        <w:t xml:space="preserve"> </w:t>
      </w:r>
      <w:r w:rsidRPr="00ED10D5">
        <w:rPr>
          <w:lang w:val="en-US"/>
        </w:rPr>
        <w:t>or</w:t>
      </w:r>
      <w:r w:rsidRPr="00ED10D5">
        <w:rPr>
          <w:spacing w:val="2"/>
          <w:lang w:val="en-US"/>
        </w:rPr>
        <w:t xml:space="preserve"> </w:t>
      </w:r>
      <w:r w:rsidRPr="00ED10D5">
        <w:rPr>
          <w:lang w:val="en-US"/>
        </w:rPr>
        <w:t>on</w:t>
      </w:r>
      <w:r w:rsidRPr="00ED10D5">
        <w:rPr>
          <w:spacing w:val="1"/>
          <w:lang w:val="en-US"/>
        </w:rPr>
        <w:t xml:space="preserve"> </w:t>
      </w:r>
      <w:r w:rsidRPr="00ED10D5">
        <w:rPr>
          <w:lang w:val="en-US"/>
        </w:rPr>
        <w:t>a</w:t>
      </w:r>
      <w:r w:rsidRPr="00ED10D5">
        <w:rPr>
          <w:spacing w:val="2"/>
          <w:lang w:val="en-US"/>
        </w:rPr>
        <w:t xml:space="preserve"> </w:t>
      </w:r>
      <w:r w:rsidRPr="00ED10D5">
        <w:rPr>
          <w:spacing w:val="-1"/>
          <w:lang w:val="en-US"/>
        </w:rPr>
        <w:t>proposal</w:t>
      </w:r>
      <w:r w:rsidRPr="00ED10D5">
        <w:rPr>
          <w:spacing w:val="2"/>
          <w:lang w:val="en-US"/>
        </w:rPr>
        <w:t xml:space="preserve"> </w:t>
      </w:r>
      <w:r w:rsidRPr="00ED10D5">
        <w:rPr>
          <w:spacing w:val="-1"/>
          <w:lang w:val="en-US"/>
        </w:rPr>
        <w:t>from</w:t>
      </w:r>
      <w:r w:rsidRPr="00ED10D5">
        <w:rPr>
          <w:lang w:val="en-US"/>
        </w:rPr>
        <w:t xml:space="preserve"> </w:t>
      </w:r>
      <w:r w:rsidRPr="00ED10D5">
        <w:rPr>
          <w:spacing w:val="-1"/>
          <w:lang w:val="en-US"/>
        </w:rPr>
        <w:t>the</w:t>
      </w:r>
      <w:r w:rsidRPr="00ED10D5">
        <w:rPr>
          <w:spacing w:val="2"/>
          <w:lang w:val="en-US"/>
        </w:rPr>
        <w:t xml:space="preserve"> </w:t>
      </w:r>
      <w:r w:rsidRPr="00ED10D5">
        <w:rPr>
          <w:spacing w:val="-1"/>
          <w:lang w:val="en-US"/>
        </w:rPr>
        <w:t>Agency.</w:t>
      </w:r>
      <w:r w:rsidRPr="00ED10D5">
        <w:rPr>
          <w:spacing w:val="2"/>
          <w:lang w:val="en-US"/>
        </w:rPr>
        <w:t xml:space="preserve"> </w:t>
      </w:r>
      <w:r w:rsidRPr="00ED10D5">
        <w:rPr>
          <w:spacing w:val="-1"/>
          <w:lang w:val="en-US"/>
        </w:rPr>
        <w:t>In</w:t>
      </w:r>
      <w:r w:rsidRPr="00ED10D5">
        <w:rPr>
          <w:spacing w:val="1"/>
          <w:lang w:val="en-US"/>
        </w:rPr>
        <w:t xml:space="preserve"> </w:t>
      </w:r>
      <w:r w:rsidRPr="00ED10D5">
        <w:rPr>
          <w:spacing w:val="-1"/>
          <w:lang w:val="en-US"/>
        </w:rPr>
        <w:t>those</w:t>
      </w:r>
      <w:r w:rsidRPr="00ED10D5">
        <w:rPr>
          <w:spacing w:val="2"/>
          <w:lang w:val="en-US"/>
        </w:rPr>
        <w:t xml:space="preserve"> </w:t>
      </w:r>
      <w:r w:rsidRPr="00ED10D5">
        <w:rPr>
          <w:spacing w:val="-1"/>
          <w:lang w:val="en-US"/>
        </w:rPr>
        <w:t>instances</w:t>
      </w:r>
      <w:r w:rsidRPr="00ED10D5">
        <w:rPr>
          <w:spacing w:val="2"/>
          <w:lang w:val="en-US"/>
        </w:rPr>
        <w:t xml:space="preserve"> </w:t>
      </w:r>
      <w:r w:rsidRPr="00ED10D5">
        <w:rPr>
          <w:spacing w:val="-1"/>
          <w:lang w:val="en-US"/>
        </w:rPr>
        <w:t>where</w:t>
      </w:r>
      <w:r w:rsidRPr="00ED10D5">
        <w:rPr>
          <w:spacing w:val="2"/>
          <w:lang w:val="en-US"/>
        </w:rPr>
        <w:t xml:space="preserve"> </w:t>
      </w:r>
      <w:r w:rsidRPr="00ED10D5">
        <w:rPr>
          <w:spacing w:val="-1"/>
          <w:lang w:val="en-US"/>
        </w:rPr>
        <w:t>despite</w:t>
      </w:r>
      <w:r w:rsidRPr="00ED10D5">
        <w:rPr>
          <w:spacing w:val="24"/>
          <w:lang w:val="en-US"/>
        </w:rPr>
        <w:t xml:space="preserve"> </w:t>
      </w:r>
      <w:r w:rsidRPr="00ED10D5">
        <w:rPr>
          <w:lang w:val="en-US"/>
        </w:rPr>
        <w:t>the</w:t>
      </w:r>
      <w:r w:rsidRPr="00ED10D5">
        <w:rPr>
          <w:spacing w:val="18"/>
          <w:lang w:val="en-US"/>
        </w:rPr>
        <w:t xml:space="preserve"> </w:t>
      </w:r>
      <w:r w:rsidRPr="00ED10D5">
        <w:rPr>
          <w:lang w:val="en-US"/>
        </w:rPr>
        <w:t>disproportionate</w:t>
      </w:r>
      <w:r w:rsidRPr="00ED10D5">
        <w:rPr>
          <w:spacing w:val="18"/>
          <w:lang w:val="en-US"/>
        </w:rPr>
        <w:t xml:space="preserve"> </w:t>
      </w:r>
      <w:r w:rsidRPr="00ED10D5">
        <w:rPr>
          <w:lang w:val="en-US"/>
        </w:rPr>
        <w:t>pressure</w:t>
      </w:r>
      <w:r w:rsidRPr="00ED10D5">
        <w:rPr>
          <w:spacing w:val="18"/>
          <w:lang w:val="en-US"/>
        </w:rPr>
        <w:t xml:space="preserve"> </w:t>
      </w:r>
      <w:r w:rsidRPr="00ED10D5">
        <w:rPr>
          <w:lang w:val="en-US"/>
        </w:rPr>
        <w:t>there</w:t>
      </w:r>
      <w:r w:rsidRPr="00ED10D5">
        <w:rPr>
          <w:spacing w:val="18"/>
          <w:lang w:val="en-US"/>
        </w:rPr>
        <w:t xml:space="preserve"> </w:t>
      </w:r>
      <w:r w:rsidRPr="00ED10D5">
        <w:rPr>
          <w:lang w:val="en-US"/>
        </w:rPr>
        <w:t>is</w:t>
      </w:r>
      <w:r w:rsidRPr="00ED10D5">
        <w:rPr>
          <w:spacing w:val="18"/>
          <w:lang w:val="en-US"/>
        </w:rPr>
        <w:t xml:space="preserve"> </w:t>
      </w:r>
      <w:r w:rsidRPr="00ED10D5">
        <w:rPr>
          <w:lang w:val="en-US"/>
        </w:rPr>
        <w:t>no</w:t>
      </w:r>
      <w:r w:rsidRPr="00ED10D5">
        <w:rPr>
          <w:spacing w:val="18"/>
          <w:lang w:val="en-US"/>
        </w:rPr>
        <w:t xml:space="preserve"> </w:t>
      </w:r>
      <w:r w:rsidRPr="00ED10D5">
        <w:rPr>
          <w:lang w:val="en-US"/>
        </w:rPr>
        <w:t>request</w:t>
      </w:r>
      <w:r w:rsidRPr="00ED10D5">
        <w:rPr>
          <w:spacing w:val="15"/>
          <w:lang w:val="en-US"/>
        </w:rPr>
        <w:t xml:space="preserve"> </w:t>
      </w:r>
      <w:r w:rsidRPr="00ED10D5">
        <w:rPr>
          <w:lang w:val="en-US"/>
        </w:rPr>
        <w:t>for</w:t>
      </w:r>
      <w:r w:rsidRPr="00ED10D5">
        <w:rPr>
          <w:spacing w:val="18"/>
          <w:lang w:val="en-US"/>
        </w:rPr>
        <w:t xml:space="preserve"> </w:t>
      </w:r>
      <w:r w:rsidRPr="00ED10D5">
        <w:rPr>
          <w:spacing w:val="-1"/>
          <w:lang w:val="en-US"/>
        </w:rPr>
        <w:t>assistance,</w:t>
      </w:r>
      <w:r w:rsidRPr="00ED10D5">
        <w:rPr>
          <w:spacing w:val="18"/>
          <w:lang w:val="en-US"/>
        </w:rPr>
        <w:t xml:space="preserve"> </w:t>
      </w:r>
      <w:r w:rsidRPr="00ED10D5">
        <w:rPr>
          <w:lang w:val="en-US"/>
        </w:rPr>
        <w:t>or</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offer</w:t>
      </w:r>
      <w:r w:rsidRPr="00ED10D5">
        <w:rPr>
          <w:spacing w:val="18"/>
          <w:lang w:val="en-US"/>
        </w:rPr>
        <w:t xml:space="preserve"> </w:t>
      </w:r>
      <w:r w:rsidRPr="00ED10D5">
        <w:rPr>
          <w:lang w:val="en-US"/>
        </w:rPr>
        <w:t>of</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Agency</w:t>
      </w:r>
      <w:r w:rsidRPr="00ED10D5">
        <w:rPr>
          <w:spacing w:val="18"/>
          <w:lang w:val="en-US"/>
        </w:rPr>
        <w:t xml:space="preserve"> </w:t>
      </w:r>
      <w:r w:rsidRPr="00ED10D5">
        <w:rPr>
          <w:lang w:val="en-US"/>
        </w:rPr>
        <w:t>is</w:t>
      </w:r>
      <w:r w:rsidRPr="00ED10D5">
        <w:rPr>
          <w:spacing w:val="29"/>
          <w:lang w:val="en-US"/>
        </w:rPr>
        <w:t xml:space="preserve"> </w:t>
      </w:r>
      <w:r w:rsidRPr="00ED10D5">
        <w:rPr>
          <w:lang w:val="en-US"/>
        </w:rPr>
        <w:t>not</w:t>
      </w:r>
      <w:r w:rsidRPr="00ED10D5">
        <w:rPr>
          <w:spacing w:val="25"/>
          <w:lang w:val="en-US"/>
        </w:rPr>
        <w:t xml:space="preserve"> </w:t>
      </w:r>
      <w:r w:rsidRPr="00ED10D5">
        <w:rPr>
          <w:lang w:val="en-US"/>
        </w:rPr>
        <w:t>accepted</w:t>
      </w:r>
      <w:r w:rsidRPr="00ED10D5">
        <w:rPr>
          <w:spacing w:val="25"/>
          <w:lang w:val="en-US"/>
        </w:rPr>
        <w:t xml:space="preserve"> </w:t>
      </w:r>
      <w:r w:rsidRPr="00ED10D5">
        <w:rPr>
          <w:lang w:val="en-US"/>
        </w:rPr>
        <w:t>or</w:t>
      </w:r>
      <w:r w:rsidRPr="00ED10D5">
        <w:rPr>
          <w:spacing w:val="25"/>
          <w:lang w:val="en-US"/>
        </w:rPr>
        <w:t xml:space="preserve"> </w:t>
      </w:r>
      <w:r w:rsidRPr="00ED10D5">
        <w:rPr>
          <w:lang w:val="en-US"/>
        </w:rPr>
        <w:t>insufficient</w:t>
      </w:r>
      <w:r w:rsidRPr="00ED10D5">
        <w:rPr>
          <w:spacing w:val="25"/>
          <w:lang w:val="en-US"/>
        </w:rPr>
        <w:t xml:space="preserve"> </w:t>
      </w:r>
      <w:r w:rsidRPr="00ED10D5">
        <w:rPr>
          <w:spacing w:val="-1"/>
          <w:lang w:val="en-US"/>
        </w:rPr>
        <w:t>action</w:t>
      </w:r>
      <w:r w:rsidRPr="00ED10D5">
        <w:rPr>
          <w:spacing w:val="26"/>
          <w:lang w:val="en-US"/>
        </w:rPr>
        <w:t xml:space="preserve"> </w:t>
      </w:r>
      <w:r w:rsidRPr="00ED10D5">
        <w:rPr>
          <w:lang w:val="en-US"/>
        </w:rPr>
        <w:t>is</w:t>
      </w:r>
      <w:r w:rsidRPr="00ED10D5">
        <w:rPr>
          <w:spacing w:val="26"/>
          <w:lang w:val="en-US"/>
        </w:rPr>
        <w:t xml:space="preserve"> </w:t>
      </w:r>
      <w:r w:rsidRPr="00ED10D5">
        <w:rPr>
          <w:lang w:val="en-US"/>
        </w:rPr>
        <w:t>taken</w:t>
      </w:r>
      <w:r w:rsidRPr="00ED10D5">
        <w:rPr>
          <w:spacing w:val="26"/>
          <w:lang w:val="en-US"/>
        </w:rPr>
        <w:t xml:space="preserve"> </w:t>
      </w:r>
      <w:r w:rsidRPr="00ED10D5">
        <w:rPr>
          <w:lang w:val="en-US"/>
        </w:rPr>
        <w:t>by</w:t>
      </w:r>
      <w:r w:rsidRPr="00ED10D5">
        <w:rPr>
          <w:spacing w:val="26"/>
          <w:lang w:val="en-US"/>
        </w:rPr>
        <w:t xml:space="preserve"> </w:t>
      </w:r>
      <w:r w:rsidRPr="00ED10D5">
        <w:rPr>
          <w:lang w:val="en-US"/>
        </w:rPr>
        <w:t>the</w:t>
      </w:r>
      <w:r w:rsidRPr="00ED10D5">
        <w:rPr>
          <w:spacing w:val="26"/>
          <w:lang w:val="en-US"/>
        </w:rPr>
        <w:t xml:space="preserve"> </w:t>
      </w:r>
      <w:r w:rsidRPr="00ED10D5">
        <w:rPr>
          <w:spacing w:val="-1"/>
          <w:lang w:val="en-US"/>
        </w:rPr>
        <w:t>Member</w:t>
      </w:r>
      <w:r w:rsidRPr="00ED10D5">
        <w:rPr>
          <w:spacing w:val="26"/>
          <w:lang w:val="en-US"/>
        </w:rPr>
        <w:t xml:space="preserve"> </w:t>
      </w:r>
      <w:r w:rsidRPr="00ED10D5">
        <w:rPr>
          <w:lang w:val="en-US"/>
        </w:rPr>
        <w:t>State</w:t>
      </w:r>
      <w:r w:rsidRPr="00ED10D5">
        <w:rPr>
          <w:spacing w:val="25"/>
          <w:lang w:val="en-US"/>
        </w:rPr>
        <w:t xml:space="preserve"> </w:t>
      </w:r>
      <w:r w:rsidRPr="00ED10D5">
        <w:rPr>
          <w:lang w:val="en-US"/>
        </w:rPr>
        <w:t>concerned</w:t>
      </w:r>
      <w:r w:rsidRPr="00ED10D5">
        <w:rPr>
          <w:spacing w:val="25"/>
          <w:lang w:val="en-US"/>
        </w:rPr>
        <w:t xml:space="preserve"> </w:t>
      </w:r>
      <w:r w:rsidRPr="00ED10D5">
        <w:rPr>
          <w:lang w:val="en-US"/>
        </w:rPr>
        <w:t>to</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extent</w:t>
      </w:r>
      <w:r w:rsidRPr="00ED10D5">
        <w:rPr>
          <w:spacing w:val="25"/>
          <w:lang w:val="en-US"/>
        </w:rPr>
        <w:t xml:space="preserve"> </w:t>
      </w:r>
      <w:r w:rsidRPr="00ED10D5">
        <w:rPr>
          <w:lang w:val="en-US"/>
        </w:rPr>
        <w:t>of</w:t>
      </w:r>
      <w:r w:rsidRPr="00ED10D5">
        <w:rPr>
          <w:spacing w:val="29"/>
          <w:lang w:val="en-US"/>
        </w:rPr>
        <w:t xml:space="preserve"> </w:t>
      </w:r>
      <w:proofErr w:type="spellStart"/>
      <w:r w:rsidRPr="00ED10D5">
        <w:rPr>
          <w:lang w:val="en-US"/>
        </w:rPr>
        <w:t>jeopardising</w:t>
      </w:r>
      <w:proofErr w:type="spellEnd"/>
      <w:r w:rsidRPr="00ED10D5">
        <w:rPr>
          <w:spacing w:val="4"/>
          <w:lang w:val="en-US"/>
        </w:rPr>
        <w:t xml:space="preserve"> </w:t>
      </w:r>
      <w:r w:rsidRPr="00ED10D5">
        <w:rPr>
          <w:lang w:val="en-US"/>
        </w:rPr>
        <w:t>the</w:t>
      </w:r>
      <w:r w:rsidRPr="00ED10D5">
        <w:rPr>
          <w:spacing w:val="4"/>
          <w:lang w:val="en-US"/>
        </w:rPr>
        <w:t xml:space="preserve"> </w:t>
      </w:r>
      <w:r w:rsidRPr="00ED10D5">
        <w:rPr>
          <w:lang w:val="en-US"/>
        </w:rPr>
        <w:t>functioning</w:t>
      </w:r>
      <w:r w:rsidRPr="00ED10D5">
        <w:rPr>
          <w:spacing w:val="4"/>
          <w:lang w:val="en-US"/>
        </w:rPr>
        <w:t xml:space="preserve"> </w:t>
      </w:r>
      <w:r w:rsidRPr="00ED10D5">
        <w:rPr>
          <w:lang w:val="en-US"/>
        </w:rPr>
        <w:t>of</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CEAS,</w:t>
      </w:r>
      <w:r w:rsidRPr="00ED10D5">
        <w:rPr>
          <w:spacing w:val="4"/>
          <w:lang w:val="en-US"/>
        </w:rPr>
        <w:t xml:space="preserve"> </w:t>
      </w:r>
      <w:r w:rsidRPr="00ED10D5">
        <w:rPr>
          <w:spacing w:val="-1"/>
          <w:lang w:val="en-US"/>
        </w:rPr>
        <w:t>the</w:t>
      </w:r>
      <w:r w:rsidRPr="00ED10D5">
        <w:rPr>
          <w:spacing w:val="4"/>
          <w:lang w:val="en-US"/>
        </w:rPr>
        <w:t xml:space="preserve"> </w:t>
      </w:r>
      <w:r w:rsidRPr="00ED10D5">
        <w:rPr>
          <w:lang w:val="en-US"/>
        </w:rPr>
        <w:t>Commission</w:t>
      </w:r>
      <w:r w:rsidRPr="00ED10D5">
        <w:rPr>
          <w:spacing w:val="4"/>
          <w:lang w:val="en-US"/>
        </w:rPr>
        <w:t xml:space="preserve"> </w:t>
      </w:r>
      <w:r w:rsidRPr="00ED10D5">
        <w:rPr>
          <w:lang w:val="en-US"/>
        </w:rPr>
        <w:t>may</w:t>
      </w:r>
      <w:r w:rsidRPr="00ED10D5">
        <w:rPr>
          <w:spacing w:val="4"/>
          <w:lang w:val="en-US"/>
        </w:rPr>
        <w:t xml:space="preserve"> </w:t>
      </w:r>
      <w:r w:rsidRPr="00ED10D5">
        <w:rPr>
          <w:lang w:val="en-US"/>
        </w:rPr>
        <w:t>adopt</w:t>
      </w:r>
      <w:r w:rsidRPr="00ED10D5">
        <w:rPr>
          <w:spacing w:val="4"/>
          <w:lang w:val="en-US"/>
        </w:rPr>
        <w:t xml:space="preserve"> </w:t>
      </w:r>
      <w:r w:rsidRPr="00ED10D5">
        <w:rPr>
          <w:lang w:val="en-US"/>
        </w:rPr>
        <w:t>a</w:t>
      </w:r>
      <w:r w:rsidRPr="00ED10D5">
        <w:rPr>
          <w:spacing w:val="4"/>
          <w:lang w:val="en-US"/>
        </w:rPr>
        <w:t xml:space="preserve"> </w:t>
      </w:r>
      <w:r w:rsidRPr="00ED10D5">
        <w:rPr>
          <w:lang w:val="en-US"/>
        </w:rPr>
        <w:t>decision</w:t>
      </w:r>
      <w:r w:rsidRPr="00ED10D5">
        <w:rPr>
          <w:spacing w:val="4"/>
          <w:lang w:val="en-US"/>
        </w:rPr>
        <w:t xml:space="preserve"> </w:t>
      </w:r>
      <w:r w:rsidRPr="00ED10D5">
        <w:rPr>
          <w:lang w:val="en-US"/>
        </w:rPr>
        <w:t>by</w:t>
      </w:r>
      <w:r w:rsidRPr="00ED10D5">
        <w:rPr>
          <w:spacing w:val="4"/>
          <w:lang w:val="en-US"/>
        </w:rPr>
        <w:t xml:space="preserve"> </w:t>
      </w:r>
      <w:r w:rsidRPr="00ED10D5">
        <w:rPr>
          <w:spacing w:val="-1"/>
          <w:lang w:val="en-US"/>
        </w:rPr>
        <w:t>means</w:t>
      </w:r>
      <w:r w:rsidRPr="00ED10D5">
        <w:rPr>
          <w:spacing w:val="4"/>
          <w:lang w:val="en-US"/>
        </w:rPr>
        <w:t xml:space="preserve"> </w:t>
      </w:r>
      <w:r w:rsidRPr="00ED10D5">
        <w:rPr>
          <w:lang w:val="en-US"/>
        </w:rPr>
        <w:t>of</w:t>
      </w:r>
      <w:r w:rsidRPr="00ED10D5">
        <w:rPr>
          <w:spacing w:val="25"/>
          <w:lang w:val="en-US"/>
        </w:rPr>
        <w:t xml:space="preserve"> </w:t>
      </w:r>
      <w:r w:rsidRPr="00ED10D5">
        <w:rPr>
          <w:spacing w:val="-1"/>
          <w:lang w:val="en-US"/>
        </w:rPr>
        <w:t>implementing</w:t>
      </w:r>
      <w:r w:rsidRPr="00ED10D5">
        <w:rPr>
          <w:spacing w:val="19"/>
          <w:lang w:val="en-US"/>
        </w:rPr>
        <w:t xml:space="preserve"> </w:t>
      </w:r>
      <w:r w:rsidRPr="00ED10D5">
        <w:rPr>
          <w:lang w:val="en-US"/>
        </w:rPr>
        <w:t>act</w:t>
      </w:r>
      <w:r w:rsidRPr="00ED10D5">
        <w:rPr>
          <w:spacing w:val="19"/>
          <w:lang w:val="en-US"/>
        </w:rPr>
        <w:t xml:space="preserve"> </w:t>
      </w:r>
      <w:r w:rsidRPr="00ED10D5">
        <w:rPr>
          <w:lang w:val="en-US"/>
        </w:rPr>
        <w:t>identifying</w:t>
      </w:r>
      <w:r w:rsidRPr="00ED10D5">
        <w:rPr>
          <w:spacing w:val="19"/>
          <w:lang w:val="en-US"/>
        </w:rPr>
        <w:t xml:space="preserve"> </w:t>
      </w:r>
      <w:r w:rsidRPr="00ED10D5">
        <w:rPr>
          <w:lang w:val="en-US"/>
        </w:rPr>
        <w:t>one</w:t>
      </w:r>
      <w:r w:rsidRPr="00ED10D5">
        <w:rPr>
          <w:spacing w:val="19"/>
          <w:lang w:val="en-US"/>
        </w:rPr>
        <w:t xml:space="preserve"> </w:t>
      </w:r>
      <w:r w:rsidRPr="00ED10D5">
        <w:rPr>
          <w:lang w:val="en-US"/>
        </w:rPr>
        <w:t>or</w:t>
      </w:r>
      <w:r w:rsidRPr="00ED10D5">
        <w:rPr>
          <w:spacing w:val="19"/>
          <w:lang w:val="en-US"/>
        </w:rPr>
        <w:t xml:space="preserve"> </w:t>
      </w:r>
      <w:r w:rsidRPr="00ED10D5">
        <w:rPr>
          <w:lang w:val="en-US"/>
        </w:rPr>
        <w:t>more</w:t>
      </w:r>
      <w:r w:rsidRPr="00ED10D5">
        <w:rPr>
          <w:spacing w:val="19"/>
          <w:lang w:val="en-US"/>
        </w:rPr>
        <w:t xml:space="preserve"> </w:t>
      </w:r>
      <w:r w:rsidRPr="00ED10D5">
        <w:rPr>
          <w:lang w:val="en-US"/>
        </w:rPr>
        <w:t>of</w:t>
      </w:r>
      <w:r w:rsidRPr="00ED10D5">
        <w:rPr>
          <w:spacing w:val="19"/>
          <w:lang w:val="en-US"/>
        </w:rPr>
        <w:t xml:space="preserve"> </w:t>
      </w:r>
      <w:r w:rsidRPr="00ED10D5">
        <w:rPr>
          <w:spacing w:val="-1"/>
          <w:lang w:val="en-US"/>
        </w:rPr>
        <w:t>the</w:t>
      </w:r>
      <w:r w:rsidRPr="00ED10D5">
        <w:rPr>
          <w:spacing w:val="19"/>
          <w:lang w:val="en-US"/>
        </w:rPr>
        <w:t xml:space="preserve"> </w:t>
      </w:r>
      <w:r w:rsidRPr="00ED10D5">
        <w:rPr>
          <w:lang w:val="en-US"/>
        </w:rPr>
        <w:t>operational</w:t>
      </w:r>
      <w:r w:rsidRPr="00ED10D5">
        <w:rPr>
          <w:spacing w:val="18"/>
          <w:lang w:val="en-US"/>
        </w:rPr>
        <w:t xml:space="preserve"> </w:t>
      </w:r>
      <w:r w:rsidRPr="00ED10D5">
        <w:rPr>
          <w:lang w:val="en-US"/>
        </w:rPr>
        <w:t>and</w:t>
      </w:r>
      <w:r w:rsidRPr="00ED10D5">
        <w:rPr>
          <w:spacing w:val="19"/>
          <w:lang w:val="en-US"/>
        </w:rPr>
        <w:t xml:space="preserve"> </w:t>
      </w:r>
      <w:r w:rsidRPr="00ED10D5">
        <w:rPr>
          <w:lang w:val="en-US"/>
        </w:rPr>
        <w:t>technical</w:t>
      </w:r>
      <w:r w:rsidRPr="00ED10D5">
        <w:rPr>
          <w:spacing w:val="19"/>
          <w:lang w:val="en-US"/>
        </w:rPr>
        <w:t xml:space="preserve"> </w:t>
      </w:r>
      <w:r w:rsidRPr="00ED10D5">
        <w:rPr>
          <w:spacing w:val="-1"/>
          <w:lang w:val="en-US"/>
        </w:rPr>
        <w:t>measures</w:t>
      </w:r>
      <w:r w:rsidRPr="00ED10D5">
        <w:rPr>
          <w:spacing w:val="19"/>
          <w:lang w:val="en-US"/>
        </w:rPr>
        <w:t xml:space="preserve"> </w:t>
      </w:r>
      <w:r w:rsidRPr="00ED10D5">
        <w:rPr>
          <w:lang w:val="en-US"/>
        </w:rPr>
        <w:t>that</w:t>
      </w:r>
      <w:r w:rsidRPr="00ED10D5">
        <w:rPr>
          <w:spacing w:val="19"/>
          <w:lang w:val="en-US"/>
        </w:rPr>
        <w:t xml:space="preserve"> </w:t>
      </w:r>
      <w:r w:rsidRPr="00ED10D5">
        <w:rPr>
          <w:lang w:val="en-US"/>
        </w:rPr>
        <w:t>the</w:t>
      </w:r>
      <w:r w:rsidRPr="00ED10D5">
        <w:rPr>
          <w:spacing w:val="33"/>
          <w:lang w:val="en-US"/>
        </w:rPr>
        <w:t xml:space="preserve"> </w:t>
      </w:r>
      <w:r w:rsidRPr="00ED10D5">
        <w:rPr>
          <w:lang w:val="en-US"/>
        </w:rPr>
        <w:t>Agency</w:t>
      </w:r>
      <w:r w:rsidRPr="00ED10D5">
        <w:rPr>
          <w:spacing w:val="13"/>
          <w:lang w:val="en-US"/>
        </w:rPr>
        <w:t xml:space="preserve"> </w:t>
      </w:r>
      <w:r w:rsidRPr="00ED10D5">
        <w:rPr>
          <w:lang w:val="en-US"/>
        </w:rPr>
        <w:t>should</w:t>
      </w:r>
      <w:r w:rsidRPr="00ED10D5">
        <w:rPr>
          <w:spacing w:val="13"/>
          <w:lang w:val="en-US"/>
        </w:rPr>
        <w:t xml:space="preserve"> </w:t>
      </w:r>
      <w:r w:rsidRPr="00ED10D5">
        <w:rPr>
          <w:lang w:val="en-US"/>
        </w:rPr>
        <w:t>take</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support</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Member</w:t>
      </w:r>
      <w:r w:rsidRPr="00ED10D5">
        <w:rPr>
          <w:spacing w:val="13"/>
          <w:lang w:val="en-US"/>
        </w:rPr>
        <w:t xml:space="preserve"> </w:t>
      </w:r>
      <w:r w:rsidRPr="00ED10D5">
        <w:rPr>
          <w:lang w:val="en-US"/>
        </w:rPr>
        <w:t>State</w:t>
      </w:r>
      <w:r w:rsidRPr="00ED10D5">
        <w:rPr>
          <w:spacing w:val="13"/>
          <w:lang w:val="en-US"/>
        </w:rPr>
        <w:t xml:space="preserve"> </w:t>
      </w:r>
      <w:r w:rsidRPr="00ED10D5">
        <w:rPr>
          <w:lang w:val="en-US"/>
        </w:rPr>
        <w:t>concerned.</w:t>
      </w:r>
      <w:r w:rsidRPr="00ED10D5">
        <w:rPr>
          <w:spacing w:val="13"/>
          <w:lang w:val="en-US"/>
        </w:rPr>
        <w:t xml:space="preserve"> </w:t>
      </w:r>
      <w:r w:rsidRPr="00ED10D5">
        <w:rPr>
          <w:lang w:val="en-US"/>
        </w:rPr>
        <w:t>For</w:t>
      </w:r>
      <w:r w:rsidRPr="00ED10D5">
        <w:rPr>
          <w:spacing w:val="13"/>
          <w:lang w:val="en-US"/>
        </w:rPr>
        <w:t xml:space="preserve"> </w:t>
      </w:r>
      <w:r w:rsidRPr="00ED10D5">
        <w:rPr>
          <w:lang w:val="en-US"/>
        </w:rPr>
        <w:t>those</w:t>
      </w:r>
      <w:r w:rsidRPr="00ED10D5">
        <w:rPr>
          <w:spacing w:val="13"/>
          <w:lang w:val="en-US"/>
        </w:rPr>
        <w:t xml:space="preserve"> </w:t>
      </w:r>
      <w:r w:rsidRPr="00ED10D5">
        <w:rPr>
          <w:lang w:val="en-US"/>
        </w:rPr>
        <w:t>purposes,</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Agency</w:t>
      </w:r>
      <w:r w:rsidRPr="00ED10D5">
        <w:rPr>
          <w:spacing w:val="24"/>
          <w:lang w:val="en-US"/>
        </w:rPr>
        <w:t xml:space="preserve"> </w:t>
      </w:r>
      <w:r w:rsidRPr="00ED10D5">
        <w:rPr>
          <w:lang w:val="en-US"/>
        </w:rPr>
        <w:t>will</w:t>
      </w:r>
      <w:r w:rsidRPr="00ED10D5">
        <w:rPr>
          <w:spacing w:val="24"/>
          <w:lang w:val="en-US"/>
        </w:rPr>
        <w:t xml:space="preserve"> </w:t>
      </w:r>
      <w:r w:rsidRPr="00ED10D5">
        <w:rPr>
          <w:spacing w:val="-1"/>
          <w:lang w:val="en-US"/>
        </w:rPr>
        <w:t>set</w:t>
      </w:r>
      <w:r w:rsidRPr="00ED10D5">
        <w:rPr>
          <w:spacing w:val="24"/>
          <w:lang w:val="en-US"/>
        </w:rPr>
        <w:t xml:space="preserve"> </w:t>
      </w:r>
      <w:r w:rsidRPr="00ED10D5">
        <w:rPr>
          <w:lang w:val="en-US"/>
        </w:rPr>
        <w:t>up</w:t>
      </w:r>
      <w:r w:rsidRPr="00ED10D5">
        <w:rPr>
          <w:spacing w:val="24"/>
          <w:lang w:val="en-US"/>
        </w:rPr>
        <w:t xml:space="preserve"> </w:t>
      </w:r>
      <w:r w:rsidRPr="00ED10D5">
        <w:rPr>
          <w:lang w:val="en-US"/>
        </w:rPr>
        <w:t>an</w:t>
      </w:r>
      <w:r w:rsidRPr="00ED10D5">
        <w:rPr>
          <w:spacing w:val="24"/>
          <w:lang w:val="en-US"/>
        </w:rPr>
        <w:t xml:space="preserve"> </w:t>
      </w:r>
      <w:r w:rsidRPr="00ED10D5">
        <w:rPr>
          <w:spacing w:val="-1"/>
          <w:lang w:val="en-US"/>
        </w:rPr>
        <w:t>asylum</w:t>
      </w:r>
      <w:r w:rsidRPr="00ED10D5">
        <w:rPr>
          <w:spacing w:val="22"/>
          <w:lang w:val="en-US"/>
        </w:rPr>
        <w:t xml:space="preserve"> </w:t>
      </w:r>
      <w:r w:rsidRPr="00ED10D5">
        <w:rPr>
          <w:spacing w:val="-1"/>
          <w:lang w:val="en-US"/>
        </w:rPr>
        <w:t>intervention</w:t>
      </w:r>
      <w:r w:rsidRPr="00ED10D5">
        <w:rPr>
          <w:spacing w:val="23"/>
          <w:lang w:val="en-US"/>
        </w:rPr>
        <w:t xml:space="preserve"> </w:t>
      </w:r>
      <w:r w:rsidRPr="00ED10D5">
        <w:rPr>
          <w:lang w:val="en-US"/>
        </w:rPr>
        <w:t>pool</w:t>
      </w:r>
      <w:r w:rsidRPr="00ED10D5">
        <w:rPr>
          <w:spacing w:val="24"/>
          <w:lang w:val="en-US"/>
        </w:rPr>
        <w:t xml:space="preserve"> </w:t>
      </w:r>
      <w:r w:rsidRPr="00ED10D5">
        <w:rPr>
          <w:lang w:val="en-US"/>
        </w:rPr>
        <w:t>which</w:t>
      </w:r>
      <w:r w:rsidRPr="00ED10D5">
        <w:rPr>
          <w:spacing w:val="23"/>
          <w:lang w:val="en-US"/>
        </w:rPr>
        <w:t xml:space="preserve"> </w:t>
      </w:r>
      <w:r w:rsidRPr="00ED10D5">
        <w:rPr>
          <w:spacing w:val="-1"/>
          <w:lang w:val="en-US"/>
        </w:rPr>
        <w:t>will</w:t>
      </w:r>
      <w:r w:rsidRPr="00ED10D5">
        <w:rPr>
          <w:spacing w:val="24"/>
          <w:lang w:val="en-US"/>
        </w:rPr>
        <w:t xml:space="preserve"> </w:t>
      </w:r>
      <w:r w:rsidRPr="00ED10D5">
        <w:rPr>
          <w:spacing w:val="-1"/>
          <w:lang w:val="en-US"/>
        </w:rPr>
        <w:t>constitute</w:t>
      </w:r>
      <w:r w:rsidRPr="00ED10D5">
        <w:rPr>
          <w:spacing w:val="24"/>
          <w:lang w:val="en-US"/>
        </w:rPr>
        <w:t xml:space="preserve"> </w:t>
      </w:r>
      <w:r w:rsidRPr="00ED10D5">
        <w:rPr>
          <w:lang w:val="en-US"/>
        </w:rPr>
        <w:t>a</w:t>
      </w:r>
      <w:r w:rsidRPr="00ED10D5">
        <w:rPr>
          <w:spacing w:val="24"/>
          <w:lang w:val="en-US"/>
        </w:rPr>
        <w:t xml:space="preserve"> </w:t>
      </w:r>
      <w:r w:rsidRPr="00ED10D5">
        <w:rPr>
          <w:lang w:val="en-US"/>
        </w:rPr>
        <w:t>reserve</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not</w:t>
      </w:r>
      <w:r w:rsidRPr="00ED10D5">
        <w:rPr>
          <w:spacing w:val="24"/>
          <w:lang w:val="en-US"/>
        </w:rPr>
        <w:t xml:space="preserve"> </w:t>
      </w:r>
      <w:r w:rsidRPr="00ED10D5">
        <w:rPr>
          <w:lang w:val="en-US"/>
        </w:rPr>
        <w:t>less</w:t>
      </w:r>
      <w:r w:rsidRPr="00ED10D5">
        <w:rPr>
          <w:spacing w:val="24"/>
          <w:lang w:val="en-US"/>
        </w:rPr>
        <w:t xml:space="preserve"> </w:t>
      </w:r>
      <w:r w:rsidRPr="00ED10D5">
        <w:rPr>
          <w:lang w:val="en-US"/>
        </w:rPr>
        <w:t>than</w:t>
      </w:r>
      <w:r w:rsidRPr="00ED10D5">
        <w:rPr>
          <w:spacing w:val="24"/>
          <w:lang w:val="en-US"/>
        </w:rPr>
        <w:t xml:space="preserve"> </w:t>
      </w:r>
      <w:r w:rsidRPr="00ED10D5">
        <w:rPr>
          <w:lang w:val="en-US"/>
        </w:rPr>
        <w:t>500</w:t>
      </w:r>
      <w:r w:rsidRPr="00ED10D5">
        <w:rPr>
          <w:spacing w:val="55"/>
          <w:lang w:val="en-US"/>
        </w:rPr>
        <w:t xml:space="preserve"> </w:t>
      </w:r>
      <w:r w:rsidRPr="00ED10D5">
        <w:rPr>
          <w:lang w:val="en-US"/>
        </w:rPr>
        <w:t>experts from</w:t>
      </w:r>
      <w:r w:rsidRPr="00ED10D5">
        <w:rPr>
          <w:spacing w:val="-2"/>
          <w:lang w:val="en-US"/>
        </w:rPr>
        <w:t xml:space="preserve"> </w:t>
      </w:r>
      <w:r w:rsidRPr="00ED10D5">
        <w:rPr>
          <w:lang w:val="en-US"/>
        </w:rPr>
        <w:t xml:space="preserve">the </w:t>
      </w:r>
      <w:r w:rsidRPr="00ED10D5">
        <w:rPr>
          <w:spacing w:val="-1"/>
          <w:lang w:val="en-US"/>
        </w:rPr>
        <w:t>Member</w:t>
      </w:r>
      <w:r w:rsidRPr="00ED10D5">
        <w:rPr>
          <w:lang w:val="en-US"/>
        </w:rPr>
        <w:t xml:space="preserve"> States.</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1" w:firstLine="0"/>
        <w:jc w:val="both"/>
        <w:rPr>
          <w:lang w:val="en-US"/>
        </w:rPr>
      </w:pPr>
      <w:r w:rsidRPr="00ED10D5">
        <w:rPr>
          <w:lang w:val="en-US"/>
        </w:rPr>
        <w:t>The</w:t>
      </w:r>
      <w:r w:rsidRPr="00ED10D5">
        <w:rPr>
          <w:spacing w:val="20"/>
          <w:lang w:val="en-US"/>
        </w:rPr>
        <w:t xml:space="preserve"> </w:t>
      </w:r>
      <w:r w:rsidRPr="00ED10D5">
        <w:rPr>
          <w:spacing w:val="-1"/>
          <w:lang w:val="en-US"/>
        </w:rPr>
        <w:t>number</w:t>
      </w:r>
      <w:r w:rsidRPr="00ED10D5">
        <w:rPr>
          <w:spacing w:val="20"/>
          <w:lang w:val="en-US"/>
        </w:rPr>
        <w:t xml:space="preserve"> </w:t>
      </w:r>
      <w:r w:rsidRPr="00ED10D5">
        <w:rPr>
          <w:lang w:val="en-US"/>
        </w:rPr>
        <w:t>and</w:t>
      </w:r>
      <w:r w:rsidRPr="00ED10D5">
        <w:rPr>
          <w:spacing w:val="20"/>
          <w:lang w:val="en-US"/>
        </w:rPr>
        <w:t xml:space="preserve"> </w:t>
      </w:r>
      <w:r w:rsidRPr="00ED10D5">
        <w:rPr>
          <w:lang w:val="en-US"/>
        </w:rPr>
        <w:t>profiles</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experts</w:t>
      </w:r>
      <w:r w:rsidRPr="00ED10D5">
        <w:rPr>
          <w:spacing w:val="20"/>
          <w:lang w:val="en-US"/>
        </w:rPr>
        <w:t xml:space="preserve"> </w:t>
      </w:r>
      <w:r w:rsidRPr="00ED10D5">
        <w:rPr>
          <w:lang w:val="en-US"/>
        </w:rPr>
        <w:t>in</w:t>
      </w:r>
      <w:r w:rsidRPr="00ED10D5">
        <w:rPr>
          <w:spacing w:val="20"/>
          <w:lang w:val="en-US"/>
        </w:rPr>
        <w:t xml:space="preserve"> </w:t>
      </w:r>
      <w:r w:rsidRPr="00ED10D5">
        <w:rPr>
          <w:spacing w:val="-1"/>
          <w:lang w:val="en-US"/>
        </w:rPr>
        <w:t>the</w:t>
      </w:r>
      <w:r w:rsidRPr="00ED10D5">
        <w:rPr>
          <w:spacing w:val="20"/>
          <w:lang w:val="en-US"/>
        </w:rPr>
        <w:t xml:space="preserve"> </w:t>
      </w:r>
      <w:r w:rsidRPr="00ED10D5">
        <w:rPr>
          <w:lang w:val="en-US"/>
        </w:rPr>
        <w:t>asylum</w:t>
      </w:r>
      <w:r w:rsidRPr="00ED10D5">
        <w:rPr>
          <w:spacing w:val="18"/>
          <w:lang w:val="en-US"/>
        </w:rPr>
        <w:t xml:space="preserve"> </w:t>
      </w:r>
      <w:r w:rsidRPr="00ED10D5">
        <w:rPr>
          <w:lang w:val="en-US"/>
        </w:rPr>
        <w:t>support</w:t>
      </w:r>
      <w:r w:rsidRPr="00ED10D5">
        <w:rPr>
          <w:spacing w:val="20"/>
          <w:lang w:val="en-US"/>
        </w:rPr>
        <w:t xml:space="preserve"> </w:t>
      </w:r>
      <w:r w:rsidRPr="00ED10D5">
        <w:rPr>
          <w:spacing w:val="-1"/>
          <w:lang w:val="en-US"/>
        </w:rPr>
        <w:t>teams</w:t>
      </w:r>
      <w:r w:rsidRPr="00ED10D5">
        <w:rPr>
          <w:spacing w:val="20"/>
          <w:lang w:val="en-US"/>
        </w:rPr>
        <w:t xml:space="preserve"> </w:t>
      </w:r>
      <w:r w:rsidRPr="00ED10D5">
        <w:rPr>
          <w:lang w:val="en-US"/>
        </w:rPr>
        <w:t>are</w:t>
      </w:r>
      <w:r w:rsidRPr="00ED10D5">
        <w:rPr>
          <w:spacing w:val="20"/>
          <w:lang w:val="en-US"/>
        </w:rPr>
        <w:t xml:space="preserve"> </w:t>
      </w:r>
      <w:r w:rsidRPr="00ED10D5">
        <w:rPr>
          <w:lang w:val="en-US"/>
        </w:rPr>
        <w:t>decided</w:t>
      </w:r>
      <w:r w:rsidRPr="00ED10D5">
        <w:rPr>
          <w:spacing w:val="20"/>
          <w:lang w:val="en-US"/>
        </w:rPr>
        <w:t xml:space="preserve"> </w:t>
      </w:r>
      <w:r w:rsidRPr="00ED10D5">
        <w:rPr>
          <w:lang w:val="en-US"/>
        </w:rPr>
        <w:t>by</w:t>
      </w:r>
      <w:r w:rsidRPr="00ED10D5">
        <w:rPr>
          <w:spacing w:val="20"/>
          <w:lang w:val="en-US"/>
        </w:rPr>
        <w:t xml:space="preserve"> </w:t>
      </w:r>
      <w:r w:rsidRPr="00ED10D5">
        <w:rPr>
          <w:lang w:val="en-US"/>
        </w:rPr>
        <w:t>the</w:t>
      </w:r>
      <w:r w:rsidRPr="00ED10D5">
        <w:rPr>
          <w:spacing w:val="29"/>
          <w:lang w:val="en-US"/>
        </w:rPr>
        <w:t xml:space="preserve"> </w:t>
      </w:r>
      <w:r w:rsidRPr="00ED10D5">
        <w:rPr>
          <w:spacing w:val="-1"/>
          <w:lang w:val="en-US"/>
        </w:rPr>
        <w:t>Management</w:t>
      </w:r>
      <w:r w:rsidRPr="00ED10D5">
        <w:rPr>
          <w:spacing w:val="13"/>
          <w:lang w:val="en-US"/>
        </w:rPr>
        <w:t xml:space="preserve"> </w:t>
      </w:r>
      <w:r w:rsidRPr="00ED10D5">
        <w:rPr>
          <w:lang w:val="en-US"/>
        </w:rPr>
        <w:t>Board</w:t>
      </w:r>
      <w:r w:rsidRPr="00ED10D5">
        <w:rPr>
          <w:spacing w:val="13"/>
          <w:lang w:val="en-US"/>
        </w:rPr>
        <w:t xml:space="preserve"> </w:t>
      </w:r>
      <w:r w:rsidRPr="00ED10D5">
        <w:rPr>
          <w:lang w:val="en-US"/>
        </w:rPr>
        <w:t>on</w:t>
      </w:r>
      <w:r w:rsidRPr="00ED10D5">
        <w:rPr>
          <w:spacing w:val="13"/>
          <w:lang w:val="en-US"/>
        </w:rPr>
        <w:t xml:space="preserve"> </w:t>
      </w:r>
      <w:r w:rsidRPr="00ED10D5">
        <w:rPr>
          <w:lang w:val="en-US"/>
        </w:rPr>
        <w:t>a</w:t>
      </w:r>
      <w:r w:rsidRPr="00ED10D5">
        <w:rPr>
          <w:spacing w:val="13"/>
          <w:lang w:val="en-US"/>
        </w:rPr>
        <w:t xml:space="preserve"> </w:t>
      </w:r>
      <w:r w:rsidRPr="00ED10D5">
        <w:rPr>
          <w:lang w:val="en-US"/>
        </w:rPr>
        <w:t>proposal</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Executive</w:t>
      </w:r>
      <w:r w:rsidRPr="00ED10D5">
        <w:rPr>
          <w:spacing w:val="13"/>
          <w:lang w:val="en-US"/>
        </w:rPr>
        <w:t xml:space="preserve"> </w:t>
      </w:r>
      <w:r w:rsidRPr="00ED10D5">
        <w:rPr>
          <w:lang w:val="en-US"/>
        </w:rPr>
        <w:t>Director.</w:t>
      </w:r>
      <w:r w:rsidRPr="00ED10D5">
        <w:rPr>
          <w:spacing w:val="13"/>
          <w:lang w:val="en-US"/>
        </w:rPr>
        <w:t xml:space="preserve"> </w:t>
      </w:r>
      <w:r w:rsidRPr="00ED10D5">
        <w:rPr>
          <w:lang w:val="en-US"/>
        </w:rPr>
        <w:t>Given</w:t>
      </w:r>
      <w:r w:rsidRPr="00ED10D5">
        <w:rPr>
          <w:spacing w:val="13"/>
          <w:lang w:val="en-US"/>
        </w:rPr>
        <w:t xml:space="preserve"> </w:t>
      </w:r>
      <w:r w:rsidRPr="00ED10D5">
        <w:rPr>
          <w:lang w:val="en-US"/>
        </w:rPr>
        <w:t>the</w:t>
      </w:r>
      <w:r w:rsidRPr="00ED10D5">
        <w:rPr>
          <w:spacing w:val="12"/>
          <w:lang w:val="en-US"/>
        </w:rPr>
        <w:t xml:space="preserve"> </w:t>
      </w:r>
      <w:r w:rsidRPr="00ED10D5">
        <w:rPr>
          <w:lang w:val="en-US"/>
        </w:rPr>
        <w:t>increasing</w:t>
      </w:r>
      <w:r w:rsidRPr="00ED10D5">
        <w:rPr>
          <w:spacing w:val="13"/>
          <w:lang w:val="en-US"/>
        </w:rPr>
        <w:t xml:space="preserve"> </w:t>
      </w:r>
      <w:r w:rsidRPr="00ED10D5">
        <w:rPr>
          <w:spacing w:val="-1"/>
          <w:lang w:val="en-US"/>
        </w:rPr>
        <w:t>number</w:t>
      </w:r>
      <w:r w:rsidRPr="00ED10D5">
        <w:rPr>
          <w:spacing w:val="13"/>
          <w:lang w:val="en-US"/>
        </w:rPr>
        <w:t xml:space="preserve"> </w:t>
      </w:r>
      <w:r w:rsidRPr="00ED10D5">
        <w:rPr>
          <w:lang w:val="en-US"/>
        </w:rPr>
        <w:t>of</w:t>
      </w:r>
      <w:r w:rsidRPr="00ED10D5">
        <w:rPr>
          <w:spacing w:val="25"/>
          <w:lang w:val="en-US"/>
        </w:rPr>
        <w:t xml:space="preserve"> </w:t>
      </w:r>
      <w:r w:rsidRPr="00ED10D5">
        <w:rPr>
          <w:spacing w:val="-1"/>
          <w:lang w:val="en-US"/>
        </w:rPr>
        <w:t>children</w:t>
      </w:r>
      <w:r w:rsidRPr="00ED10D5">
        <w:rPr>
          <w:spacing w:val="9"/>
          <w:lang w:val="en-US"/>
        </w:rPr>
        <w:t xml:space="preserve"> </w:t>
      </w:r>
      <w:r w:rsidRPr="00ED10D5">
        <w:rPr>
          <w:lang w:val="en-US"/>
        </w:rPr>
        <w:t>and</w:t>
      </w:r>
      <w:r w:rsidRPr="00ED10D5">
        <w:rPr>
          <w:spacing w:val="8"/>
          <w:lang w:val="en-US"/>
        </w:rPr>
        <w:t xml:space="preserve"> </w:t>
      </w:r>
      <w:r w:rsidRPr="00ED10D5">
        <w:rPr>
          <w:spacing w:val="-1"/>
          <w:lang w:val="en-US"/>
        </w:rPr>
        <w:t>unaccompanied</w:t>
      </w:r>
      <w:r w:rsidRPr="00ED10D5">
        <w:rPr>
          <w:spacing w:val="9"/>
          <w:lang w:val="en-US"/>
        </w:rPr>
        <w:t xml:space="preserve"> </w:t>
      </w:r>
      <w:r w:rsidRPr="00ED10D5">
        <w:rPr>
          <w:spacing w:val="-1"/>
          <w:lang w:val="en-US"/>
        </w:rPr>
        <w:t>children</w:t>
      </w:r>
      <w:r w:rsidRPr="00ED10D5">
        <w:rPr>
          <w:spacing w:val="9"/>
          <w:lang w:val="en-US"/>
        </w:rPr>
        <w:t xml:space="preserve"> </w:t>
      </w:r>
      <w:r w:rsidRPr="00ED10D5">
        <w:rPr>
          <w:spacing w:val="-1"/>
          <w:lang w:val="en-US"/>
        </w:rPr>
        <w:t>among</w:t>
      </w:r>
      <w:r w:rsidRPr="00ED10D5">
        <w:rPr>
          <w:spacing w:val="9"/>
          <w:lang w:val="en-US"/>
        </w:rPr>
        <w:t xml:space="preserve"> </w:t>
      </w:r>
      <w:r w:rsidRPr="00ED10D5">
        <w:rPr>
          <w:lang w:val="en-US"/>
        </w:rPr>
        <w:t>the</w:t>
      </w:r>
      <w:r w:rsidRPr="00ED10D5">
        <w:rPr>
          <w:spacing w:val="9"/>
          <w:lang w:val="en-US"/>
        </w:rPr>
        <w:t xml:space="preserve"> </w:t>
      </w:r>
      <w:r w:rsidRPr="00ED10D5">
        <w:rPr>
          <w:spacing w:val="-1"/>
          <w:lang w:val="en-US"/>
        </w:rPr>
        <w:t>migrants</w:t>
      </w:r>
      <w:r w:rsidRPr="00ED10D5">
        <w:rPr>
          <w:spacing w:val="9"/>
          <w:lang w:val="en-US"/>
        </w:rPr>
        <w:t xml:space="preserve"> </w:t>
      </w:r>
      <w:r w:rsidRPr="00ED10D5">
        <w:rPr>
          <w:spacing w:val="-1"/>
          <w:lang w:val="en-US"/>
        </w:rPr>
        <w:t>and</w:t>
      </w:r>
      <w:r w:rsidRPr="00ED10D5">
        <w:rPr>
          <w:spacing w:val="9"/>
          <w:lang w:val="en-US"/>
        </w:rPr>
        <w:t xml:space="preserve"> </w:t>
      </w:r>
      <w:r w:rsidRPr="00ED10D5">
        <w:rPr>
          <w:lang w:val="en-US"/>
        </w:rPr>
        <w:t>asylum</w:t>
      </w:r>
      <w:r w:rsidRPr="00ED10D5">
        <w:rPr>
          <w:spacing w:val="7"/>
          <w:lang w:val="en-US"/>
        </w:rPr>
        <w:t xml:space="preserve"> </w:t>
      </w:r>
      <w:r w:rsidRPr="00ED10D5">
        <w:rPr>
          <w:spacing w:val="-1"/>
          <w:lang w:val="en-US"/>
        </w:rPr>
        <w:t>seekers,</w:t>
      </w:r>
      <w:r w:rsidRPr="00ED10D5">
        <w:rPr>
          <w:spacing w:val="9"/>
          <w:lang w:val="en-US"/>
        </w:rPr>
        <w:t xml:space="preserve"> </w:t>
      </w:r>
      <w:r w:rsidRPr="00ED10D5">
        <w:rPr>
          <w:spacing w:val="-1"/>
          <w:lang w:val="en-US"/>
        </w:rPr>
        <w:t>it</w:t>
      </w:r>
      <w:r w:rsidRPr="00ED10D5">
        <w:rPr>
          <w:spacing w:val="9"/>
          <w:lang w:val="en-US"/>
        </w:rPr>
        <w:t xml:space="preserve"> </w:t>
      </w:r>
      <w:r w:rsidRPr="00ED10D5">
        <w:rPr>
          <w:spacing w:val="-1"/>
          <w:lang w:val="en-US"/>
        </w:rPr>
        <w:t>is</w:t>
      </w:r>
      <w:r w:rsidRPr="00ED10D5">
        <w:rPr>
          <w:spacing w:val="9"/>
          <w:lang w:val="en-US"/>
        </w:rPr>
        <w:t xml:space="preserve"> </w:t>
      </w:r>
      <w:r w:rsidRPr="00ED10D5">
        <w:rPr>
          <w:spacing w:val="-1"/>
          <w:lang w:val="en-US"/>
        </w:rPr>
        <w:t>important</w:t>
      </w:r>
    </w:p>
    <w:p w:rsidR="007626D3" w:rsidRPr="00ED10D5" w:rsidRDefault="007626D3">
      <w:pPr>
        <w:kinsoku w:val="0"/>
        <w:overflowPunct w:val="0"/>
        <w:spacing w:before="11"/>
        <w:rPr>
          <w:sz w:val="23"/>
          <w:szCs w:val="23"/>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14" o:spid="_x0000_s1312" style="width:144.7pt;height:1pt;mso-position-horizontal-relative:char;mso-position-vertical-relative:line" coordsize="2894,20">
            <v:shape id="Freeform 15" o:spid="_x0000_s1313"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CdcYA&#10;AADcAAAADwAAAGRycy9kb3ducmV2LnhtbESPQWvCQBSE7wX/w/IK3urGqEWiq4hQqOJFawRvj+wz&#10;Cc2+jdk1Rn99t1DocZiZb5j5sjOVaKlxpWUFw0EEgjizuuRcwfHr420KwnlkjZVlUvAgB8tF72WO&#10;ibZ33lN78LkIEHYJKii8rxMpXVaQQTewNXHwLrYx6INscqkbvAe4qWQcRe/SYMlhocCa1gVl34eb&#10;UdBufTqN091mSOvbU6an63FyvirVf+1WMxCeOv8f/mt/agWjeAy/Z8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KCdcYAAADcAAAADwAAAAAAAAAAAAAAAACYAgAAZHJz&#10;L2Rvd25yZXYueG1sUEsFBgAAAAAEAAQA9QAAAIsDA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957"/>
        <w:rPr>
          <w:sz w:val="20"/>
          <w:szCs w:val="20"/>
          <w:lang w:val="en-US"/>
        </w:rPr>
      </w:pPr>
      <w:r w:rsidRPr="00ED10D5">
        <w:rPr>
          <w:w w:val="95"/>
          <w:position w:val="9"/>
          <w:sz w:val="13"/>
          <w:szCs w:val="13"/>
          <w:lang w:val="en-US"/>
        </w:rPr>
        <w:t>6</w:t>
      </w:r>
      <w:r w:rsidRPr="00ED10D5">
        <w:rPr>
          <w:w w:val="95"/>
          <w:position w:val="9"/>
          <w:sz w:val="13"/>
          <w:szCs w:val="13"/>
          <w:lang w:val="en-US"/>
        </w:rPr>
        <w:tab/>
      </w:r>
      <w:r w:rsidRPr="00ED10D5">
        <w:rPr>
          <w:spacing w:val="-1"/>
          <w:sz w:val="20"/>
          <w:szCs w:val="20"/>
          <w:lang w:val="en-US"/>
        </w:rPr>
        <w:t>COM(2015)</w:t>
      </w:r>
      <w:r w:rsidRPr="00ED10D5">
        <w:rPr>
          <w:sz w:val="20"/>
          <w:szCs w:val="20"/>
          <w:lang w:val="en-US"/>
        </w:rPr>
        <w:t xml:space="preserve"> </w:t>
      </w:r>
      <w:r w:rsidRPr="00ED10D5">
        <w:rPr>
          <w:spacing w:val="-1"/>
          <w:sz w:val="20"/>
          <w:szCs w:val="20"/>
          <w:lang w:val="en-US"/>
        </w:rPr>
        <w:t>671</w:t>
      </w:r>
      <w:r w:rsidRPr="00ED10D5">
        <w:rPr>
          <w:spacing w:val="1"/>
          <w:sz w:val="20"/>
          <w:szCs w:val="20"/>
          <w:lang w:val="en-US"/>
        </w:rPr>
        <w:t xml:space="preserve"> </w:t>
      </w:r>
      <w:r w:rsidRPr="00ED10D5">
        <w:rPr>
          <w:spacing w:val="-1"/>
          <w:sz w:val="20"/>
          <w:szCs w:val="20"/>
          <w:lang w:val="en-US"/>
        </w:rPr>
        <w:t>final.</w:t>
      </w:r>
    </w:p>
    <w:p w:rsidR="007626D3" w:rsidRPr="00ED10D5" w:rsidRDefault="007626D3">
      <w:pPr>
        <w:tabs>
          <w:tab w:val="left" w:pos="1677"/>
        </w:tabs>
        <w:kinsoku w:val="0"/>
        <w:overflowPunct w:val="0"/>
        <w:spacing w:before="62"/>
        <w:ind w:left="957"/>
        <w:rPr>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957" w:right="949" w:firstLine="0"/>
        <w:jc w:val="both"/>
        <w:rPr>
          <w:lang w:val="en-US"/>
        </w:rPr>
      </w:pPr>
      <w:r w:rsidRPr="00ED10D5">
        <w:rPr>
          <w:lang w:val="en-US"/>
        </w:rPr>
        <w:lastRenderedPageBreak/>
        <w:t>that</w:t>
      </w:r>
      <w:r w:rsidRPr="00ED10D5">
        <w:rPr>
          <w:spacing w:val="3"/>
          <w:lang w:val="en-US"/>
        </w:rPr>
        <w:t xml:space="preserve"> </w:t>
      </w:r>
      <w:r w:rsidRPr="00ED10D5">
        <w:rPr>
          <w:lang w:val="en-US"/>
        </w:rPr>
        <w:t>there</w:t>
      </w:r>
      <w:r w:rsidRPr="00ED10D5">
        <w:rPr>
          <w:spacing w:val="3"/>
          <w:lang w:val="en-US"/>
        </w:rPr>
        <w:t xml:space="preserve"> </w:t>
      </w:r>
      <w:r w:rsidRPr="00ED10D5">
        <w:rPr>
          <w:lang w:val="en-US"/>
        </w:rPr>
        <w:t>would</w:t>
      </w:r>
      <w:r w:rsidRPr="00ED10D5">
        <w:rPr>
          <w:spacing w:val="3"/>
          <w:lang w:val="en-US"/>
        </w:rPr>
        <w:t xml:space="preserve"> </w:t>
      </w:r>
      <w:r w:rsidRPr="00ED10D5">
        <w:rPr>
          <w:lang w:val="en-US"/>
        </w:rPr>
        <w:t>be</w:t>
      </w:r>
      <w:r w:rsidRPr="00ED10D5">
        <w:rPr>
          <w:spacing w:val="3"/>
          <w:lang w:val="en-US"/>
        </w:rPr>
        <w:t xml:space="preserve"> </w:t>
      </w:r>
      <w:r w:rsidRPr="00ED10D5">
        <w:rPr>
          <w:lang w:val="en-US"/>
        </w:rPr>
        <w:t>those</w:t>
      </w:r>
      <w:r w:rsidRPr="00ED10D5">
        <w:rPr>
          <w:spacing w:val="3"/>
          <w:lang w:val="en-US"/>
        </w:rPr>
        <w:t xml:space="preserve"> </w:t>
      </w:r>
      <w:r w:rsidRPr="00ED10D5">
        <w:rPr>
          <w:spacing w:val="-1"/>
          <w:lang w:val="en-US"/>
        </w:rPr>
        <w:t>teams</w:t>
      </w:r>
      <w:r w:rsidRPr="00ED10D5">
        <w:rPr>
          <w:spacing w:val="3"/>
          <w:lang w:val="en-US"/>
        </w:rPr>
        <w:t xml:space="preserve"> </w:t>
      </w:r>
      <w:r w:rsidRPr="00ED10D5">
        <w:rPr>
          <w:lang w:val="en-US"/>
        </w:rPr>
        <w:t>include</w:t>
      </w:r>
      <w:r w:rsidRPr="00ED10D5">
        <w:rPr>
          <w:spacing w:val="3"/>
          <w:lang w:val="en-US"/>
        </w:rPr>
        <w:t xml:space="preserve"> </w:t>
      </w:r>
      <w:r w:rsidRPr="00ED10D5">
        <w:rPr>
          <w:lang w:val="en-US"/>
        </w:rPr>
        <w:t>experts</w:t>
      </w:r>
      <w:r w:rsidRPr="00ED10D5">
        <w:rPr>
          <w:spacing w:val="1"/>
          <w:lang w:val="en-US"/>
        </w:rPr>
        <w:t xml:space="preserve"> </w:t>
      </w:r>
      <w:r w:rsidRPr="00ED10D5">
        <w:rPr>
          <w:lang w:val="en-US"/>
        </w:rPr>
        <w:t>with</w:t>
      </w:r>
      <w:r w:rsidRPr="00ED10D5">
        <w:rPr>
          <w:spacing w:val="3"/>
          <w:lang w:val="en-US"/>
        </w:rPr>
        <w:t xml:space="preserve"> </w:t>
      </w:r>
      <w:r w:rsidRPr="00ED10D5">
        <w:rPr>
          <w:lang w:val="en-US"/>
        </w:rPr>
        <w:t>child</w:t>
      </w:r>
      <w:r w:rsidRPr="00ED10D5">
        <w:rPr>
          <w:spacing w:val="3"/>
          <w:lang w:val="en-US"/>
        </w:rPr>
        <w:t xml:space="preserve"> </w:t>
      </w:r>
      <w:r w:rsidRPr="00ED10D5">
        <w:rPr>
          <w:lang w:val="en-US"/>
        </w:rPr>
        <w:t>protection</w:t>
      </w:r>
      <w:r w:rsidRPr="00ED10D5">
        <w:rPr>
          <w:spacing w:val="3"/>
          <w:lang w:val="en-US"/>
        </w:rPr>
        <w:t xml:space="preserve"> </w:t>
      </w:r>
      <w:r w:rsidRPr="00ED10D5">
        <w:rPr>
          <w:lang w:val="en-US"/>
        </w:rPr>
        <w:t>profiles.</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duration</w:t>
      </w:r>
      <w:r w:rsidRPr="00ED10D5">
        <w:rPr>
          <w:spacing w:val="3"/>
          <w:lang w:val="en-US"/>
        </w:rPr>
        <w:t xml:space="preserve"> </w:t>
      </w:r>
      <w:r w:rsidRPr="00ED10D5">
        <w:rPr>
          <w:lang w:val="en-US"/>
        </w:rPr>
        <w:t>of</w:t>
      </w:r>
      <w:r w:rsidRPr="00ED10D5">
        <w:rPr>
          <w:spacing w:val="23"/>
          <w:lang w:val="en-US"/>
        </w:rPr>
        <w:t xml:space="preserve"> </w:t>
      </w:r>
      <w:r w:rsidRPr="00ED10D5">
        <w:rPr>
          <w:spacing w:val="-1"/>
          <w:lang w:val="en-US"/>
        </w:rPr>
        <w:t>deployment</w:t>
      </w:r>
      <w:r w:rsidRPr="00ED10D5">
        <w:rPr>
          <w:spacing w:val="15"/>
          <w:lang w:val="en-US"/>
        </w:rPr>
        <w:t xml:space="preserve"> </w:t>
      </w:r>
      <w:r w:rsidRPr="00ED10D5">
        <w:rPr>
          <w:lang w:val="en-US"/>
        </w:rPr>
        <w:t>is</w:t>
      </w:r>
      <w:r w:rsidRPr="00ED10D5">
        <w:rPr>
          <w:spacing w:val="15"/>
          <w:lang w:val="en-US"/>
        </w:rPr>
        <w:t xml:space="preserve"> </w:t>
      </w:r>
      <w:r w:rsidRPr="00ED10D5">
        <w:rPr>
          <w:spacing w:val="-1"/>
          <w:lang w:val="en-US"/>
        </w:rPr>
        <w:t>determined</w:t>
      </w:r>
      <w:r w:rsidRPr="00ED10D5">
        <w:rPr>
          <w:spacing w:val="15"/>
          <w:lang w:val="en-US"/>
        </w:rPr>
        <w:t xml:space="preserve"> </w:t>
      </w:r>
      <w:r w:rsidRPr="00ED10D5">
        <w:rPr>
          <w:lang w:val="en-US"/>
        </w:rPr>
        <w:t>by</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home</w:t>
      </w:r>
      <w:r w:rsidRPr="00ED10D5">
        <w:rPr>
          <w:spacing w:val="15"/>
          <w:lang w:val="en-US"/>
        </w:rPr>
        <w:t xml:space="preserve"> </w:t>
      </w:r>
      <w:r w:rsidRPr="00ED10D5">
        <w:rPr>
          <w:lang w:val="en-US"/>
        </w:rPr>
        <w:t>Member</w:t>
      </w:r>
      <w:r w:rsidRPr="00ED10D5">
        <w:rPr>
          <w:spacing w:val="15"/>
          <w:lang w:val="en-US"/>
        </w:rPr>
        <w:t xml:space="preserve"> </w:t>
      </w:r>
      <w:r w:rsidRPr="00ED10D5">
        <w:rPr>
          <w:lang w:val="en-US"/>
        </w:rPr>
        <w:t>State</w:t>
      </w:r>
      <w:r w:rsidRPr="00ED10D5">
        <w:rPr>
          <w:spacing w:val="14"/>
          <w:lang w:val="en-US"/>
        </w:rPr>
        <w:t xml:space="preserve"> </w:t>
      </w:r>
      <w:r w:rsidRPr="00ED10D5">
        <w:rPr>
          <w:lang w:val="en-US"/>
        </w:rPr>
        <w:t>but</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ensure</w:t>
      </w:r>
      <w:r w:rsidRPr="00ED10D5">
        <w:rPr>
          <w:spacing w:val="15"/>
          <w:lang w:val="en-US"/>
        </w:rPr>
        <w:t xml:space="preserve"> </w:t>
      </w:r>
      <w:r w:rsidRPr="00ED10D5">
        <w:rPr>
          <w:spacing w:val="-1"/>
          <w:lang w:val="en-US"/>
        </w:rPr>
        <w:t>continuity</w:t>
      </w:r>
      <w:r w:rsidRPr="00ED10D5">
        <w:rPr>
          <w:spacing w:val="15"/>
          <w:lang w:val="en-US"/>
        </w:rPr>
        <w:t xml:space="preserve"> </w:t>
      </w:r>
      <w:r w:rsidRPr="00ED10D5">
        <w:rPr>
          <w:lang w:val="en-US"/>
        </w:rPr>
        <w:t>in</w:t>
      </w:r>
      <w:r w:rsidRPr="00ED10D5">
        <w:rPr>
          <w:spacing w:val="15"/>
          <w:lang w:val="en-US"/>
        </w:rPr>
        <w:t xml:space="preserve"> </w:t>
      </w:r>
      <w:r w:rsidRPr="00ED10D5">
        <w:rPr>
          <w:spacing w:val="-1"/>
          <w:lang w:val="en-US"/>
        </w:rPr>
        <w:t>the</w:t>
      </w:r>
      <w:r w:rsidRPr="00ED10D5">
        <w:rPr>
          <w:spacing w:val="55"/>
          <w:lang w:val="en-US"/>
        </w:rPr>
        <w:t xml:space="preserve"> </w:t>
      </w:r>
      <w:r w:rsidRPr="00ED10D5">
        <w:rPr>
          <w:spacing w:val="-1"/>
          <w:lang w:val="en-US"/>
        </w:rPr>
        <w:t>deployment</w:t>
      </w:r>
      <w:r w:rsidRPr="00ED10D5">
        <w:rPr>
          <w:spacing w:val="33"/>
          <w:lang w:val="en-US"/>
        </w:rPr>
        <w:t xml:space="preserve"> </w:t>
      </w:r>
      <w:r w:rsidRPr="00ED10D5">
        <w:rPr>
          <w:lang w:val="en-US"/>
        </w:rPr>
        <w:t>it</w:t>
      </w:r>
      <w:r w:rsidRPr="00ED10D5">
        <w:rPr>
          <w:spacing w:val="33"/>
          <w:lang w:val="en-US"/>
        </w:rPr>
        <w:t xml:space="preserve"> </w:t>
      </w:r>
      <w:r w:rsidRPr="00ED10D5">
        <w:rPr>
          <w:lang w:val="en-US"/>
        </w:rPr>
        <w:t>is</w:t>
      </w:r>
      <w:r w:rsidRPr="00ED10D5">
        <w:rPr>
          <w:spacing w:val="33"/>
          <w:lang w:val="en-US"/>
        </w:rPr>
        <w:t xml:space="preserve"> </w:t>
      </w:r>
      <w:r w:rsidRPr="00ED10D5">
        <w:rPr>
          <w:lang w:val="en-US"/>
        </w:rPr>
        <w:t>necessary</w:t>
      </w:r>
      <w:r w:rsidRPr="00ED10D5">
        <w:rPr>
          <w:spacing w:val="33"/>
          <w:lang w:val="en-US"/>
        </w:rPr>
        <w:t xml:space="preserve"> </w:t>
      </w:r>
      <w:r w:rsidRPr="00ED10D5">
        <w:rPr>
          <w:lang w:val="en-US"/>
        </w:rPr>
        <w:t>to</w:t>
      </w:r>
      <w:r w:rsidRPr="00ED10D5">
        <w:rPr>
          <w:spacing w:val="33"/>
          <w:lang w:val="en-US"/>
        </w:rPr>
        <w:t xml:space="preserve"> </w:t>
      </w:r>
      <w:r w:rsidRPr="00ED10D5">
        <w:rPr>
          <w:lang w:val="en-US"/>
        </w:rPr>
        <w:t>establish</w:t>
      </w:r>
      <w:r w:rsidRPr="00ED10D5">
        <w:rPr>
          <w:spacing w:val="33"/>
          <w:lang w:val="en-US"/>
        </w:rPr>
        <w:t xml:space="preserve"> </w:t>
      </w:r>
      <w:r w:rsidRPr="00ED10D5">
        <w:rPr>
          <w:lang w:val="en-US"/>
        </w:rPr>
        <w:t>a</w:t>
      </w:r>
      <w:r w:rsidRPr="00ED10D5">
        <w:rPr>
          <w:spacing w:val="33"/>
          <w:lang w:val="en-US"/>
        </w:rPr>
        <w:t xml:space="preserve"> </w:t>
      </w:r>
      <w:r w:rsidRPr="00ED10D5">
        <w:rPr>
          <w:spacing w:val="-1"/>
          <w:lang w:val="en-US"/>
        </w:rPr>
        <w:t>minimum</w:t>
      </w:r>
      <w:r w:rsidRPr="00ED10D5">
        <w:rPr>
          <w:spacing w:val="31"/>
          <w:lang w:val="en-US"/>
        </w:rPr>
        <w:t xml:space="preserve"> </w:t>
      </w:r>
      <w:r w:rsidRPr="00ED10D5">
        <w:rPr>
          <w:lang w:val="en-US"/>
        </w:rPr>
        <w:t>duration</w:t>
      </w:r>
      <w:r w:rsidRPr="00ED10D5">
        <w:rPr>
          <w:spacing w:val="32"/>
          <w:lang w:val="en-US"/>
        </w:rPr>
        <w:t xml:space="preserve"> </w:t>
      </w:r>
      <w:r w:rsidRPr="00ED10D5">
        <w:rPr>
          <w:lang w:val="en-US"/>
        </w:rPr>
        <w:t>which</w:t>
      </w:r>
      <w:r w:rsidRPr="00ED10D5">
        <w:rPr>
          <w:spacing w:val="33"/>
          <w:lang w:val="en-US"/>
        </w:rPr>
        <w:t xml:space="preserve"> </w:t>
      </w:r>
      <w:r w:rsidRPr="00ED10D5">
        <w:rPr>
          <w:lang w:val="en-US"/>
        </w:rPr>
        <w:t>is</w:t>
      </w:r>
      <w:r w:rsidRPr="00ED10D5">
        <w:rPr>
          <w:spacing w:val="33"/>
          <w:lang w:val="en-US"/>
        </w:rPr>
        <w:t xml:space="preserve"> </w:t>
      </w:r>
      <w:r w:rsidRPr="00ED10D5">
        <w:rPr>
          <w:spacing w:val="-1"/>
          <w:lang w:val="en-US"/>
        </w:rPr>
        <w:t>set</w:t>
      </w:r>
      <w:r w:rsidRPr="00ED10D5">
        <w:rPr>
          <w:spacing w:val="33"/>
          <w:lang w:val="en-US"/>
        </w:rPr>
        <w:t xml:space="preserve"> </w:t>
      </w:r>
      <w:r w:rsidRPr="00ED10D5">
        <w:rPr>
          <w:lang w:val="en-US"/>
        </w:rPr>
        <w:t>at</w:t>
      </w:r>
      <w:r w:rsidRPr="00ED10D5">
        <w:rPr>
          <w:spacing w:val="33"/>
          <w:lang w:val="en-US"/>
        </w:rPr>
        <w:t xml:space="preserve"> </w:t>
      </w:r>
      <w:r w:rsidRPr="00ED10D5">
        <w:rPr>
          <w:lang w:val="en-US"/>
        </w:rPr>
        <w:t>30</w:t>
      </w:r>
      <w:r w:rsidRPr="00ED10D5">
        <w:rPr>
          <w:spacing w:val="33"/>
          <w:lang w:val="en-US"/>
        </w:rPr>
        <w:t xml:space="preserve"> </w:t>
      </w:r>
      <w:r w:rsidRPr="00ED10D5">
        <w:rPr>
          <w:lang w:val="en-US"/>
        </w:rPr>
        <w:t>days</w:t>
      </w:r>
      <w:r w:rsidRPr="00ED10D5">
        <w:rPr>
          <w:spacing w:val="32"/>
          <w:lang w:val="en-US"/>
        </w:rPr>
        <w:t xml:space="preserve"> </w:t>
      </w:r>
      <w:r w:rsidRPr="00ED10D5">
        <w:rPr>
          <w:lang w:val="en-US"/>
        </w:rPr>
        <w:t>in</w:t>
      </w:r>
      <w:r w:rsidRPr="00ED10D5">
        <w:rPr>
          <w:spacing w:val="33"/>
          <w:lang w:val="en-US"/>
        </w:rPr>
        <w:t xml:space="preserve"> </w:t>
      </w:r>
      <w:r w:rsidRPr="00ED10D5">
        <w:rPr>
          <w:lang w:val="en-US"/>
        </w:rPr>
        <w:t>the</w:t>
      </w:r>
      <w:r w:rsidRPr="00ED10D5">
        <w:rPr>
          <w:spacing w:val="29"/>
          <w:lang w:val="en-US"/>
        </w:rPr>
        <w:t xml:space="preserve"> </w:t>
      </w:r>
      <w:r w:rsidRPr="00ED10D5">
        <w:rPr>
          <w:lang w:val="en-US"/>
        </w:rPr>
        <w:t>proposal.</w:t>
      </w:r>
      <w:r w:rsidRPr="00ED10D5">
        <w:rPr>
          <w:spacing w:val="40"/>
          <w:lang w:val="en-US"/>
        </w:rPr>
        <w:t xml:space="preserve"> </w:t>
      </w:r>
      <w:r w:rsidRPr="00ED10D5">
        <w:rPr>
          <w:spacing w:val="-1"/>
          <w:lang w:val="en-US"/>
        </w:rPr>
        <w:t>As</w:t>
      </w:r>
      <w:r w:rsidRPr="00ED10D5">
        <w:rPr>
          <w:spacing w:val="41"/>
          <w:lang w:val="en-US"/>
        </w:rPr>
        <w:t xml:space="preserve"> </w:t>
      </w:r>
      <w:r w:rsidRPr="00ED10D5">
        <w:rPr>
          <w:lang w:val="en-US"/>
        </w:rPr>
        <w:t>for</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experts</w:t>
      </w:r>
      <w:r w:rsidRPr="00ED10D5">
        <w:rPr>
          <w:spacing w:val="40"/>
          <w:lang w:val="en-US"/>
        </w:rPr>
        <w:t xml:space="preserve"> </w:t>
      </w:r>
      <w:r w:rsidRPr="00ED10D5">
        <w:rPr>
          <w:lang w:val="en-US"/>
        </w:rPr>
        <w:t>of</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asylum</w:t>
      </w:r>
      <w:r w:rsidRPr="00ED10D5">
        <w:rPr>
          <w:spacing w:val="38"/>
          <w:lang w:val="en-US"/>
        </w:rPr>
        <w:t xml:space="preserve"> </w:t>
      </w:r>
      <w:r w:rsidRPr="00ED10D5">
        <w:rPr>
          <w:lang w:val="en-US"/>
        </w:rPr>
        <w:t>intervention</w:t>
      </w:r>
      <w:r w:rsidRPr="00ED10D5">
        <w:rPr>
          <w:spacing w:val="40"/>
          <w:lang w:val="en-US"/>
        </w:rPr>
        <w:t xml:space="preserve"> </w:t>
      </w:r>
      <w:r w:rsidRPr="00ED10D5">
        <w:rPr>
          <w:lang w:val="en-US"/>
        </w:rPr>
        <w:t>pool,</w:t>
      </w:r>
      <w:r w:rsidRPr="00ED10D5">
        <w:rPr>
          <w:spacing w:val="40"/>
          <w:lang w:val="en-US"/>
        </w:rPr>
        <w:t xml:space="preserve"> </w:t>
      </w:r>
      <w:r w:rsidRPr="00ED10D5">
        <w:rPr>
          <w:lang w:val="en-US"/>
        </w:rPr>
        <w:t>the</w:t>
      </w:r>
      <w:r w:rsidRPr="00ED10D5">
        <w:rPr>
          <w:spacing w:val="40"/>
          <w:lang w:val="en-US"/>
        </w:rPr>
        <w:t xml:space="preserve"> </w:t>
      </w:r>
      <w:r w:rsidRPr="00ED10D5">
        <w:rPr>
          <w:spacing w:val="-1"/>
          <w:lang w:val="en-US"/>
        </w:rPr>
        <w:t>Management</w:t>
      </w:r>
      <w:r w:rsidRPr="00ED10D5">
        <w:rPr>
          <w:spacing w:val="40"/>
          <w:lang w:val="en-US"/>
        </w:rPr>
        <w:t xml:space="preserve"> </w:t>
      </w:r>
      <w:r w:rsidRPr="00ED10D5">
        <w:rPr>
          <w:lang w:val="en-US"/>
        </w:rPr>
        <w:t>Board</w:t>
      </w:r>
      <w:r w:rsidRPr="00ED10D5">
        <w:rPr>
          <w:spacing w:val="40"/>
          <w:lang w:val="en-US"/>
        </w:rPr>
        <w:t xml:space="preserve"> </w:t>
      </w:r>
      <w:r w:rsidRPr="00ED10D5">
        <w:rPr>
          <w:lang w:val="en-US"/>
        </w:rPr>
        <w:t>will</w:t>
      </w:r>
      <w:r w:rsidRPr="00ED10D5">
        <w:rPr>
          <w:spacing w:val="28"/>
          <w:lang w:val="en-US"/>
        </w:rPr>
        <w:t xml:space="preserve"> </w:t>
      </w:r>
      <w:r w:rsidRPr="00ED10D5">
        <w:rPr>
          <w:lang w:val="en-US"/>
        </w:rPr>
        <w:t>decide,</w:t>
      </w:r>
      <w:r w:rsidRPr="00ED10D5">
        <w:rPr>
          <w:spacing w:val="2"/>
          <w:lang w:val="en-US"/>
        </w:rPr>
        <w:t xml:space="preserve"> </w:t>
      </w:r>
      <w:r w:rsidRPr="00ED10D5">
        <w:rPr>
          <w:lang w:val="en-US"/>
        </w:rPr>
        <w:t>on</w:t>
      </w:r>
      <w:r w:rsidRPr="00ED10D5">
        <w:rPr>
          <w:spacing w:val="2"/>
          <w:lang w:val="en-US"/>
        </w:rPr>
        <w:t xml:space="preserve"> </w:t>
      </w:r>
      <w:r w:rsidRPr="00ED10D5">
        <w:rPr>
          <w:lang w:val="en-US"/>
        </w:rPr>
        <w:t>a</w:t>
      </w:r>
      <w:r w:rsidRPr="00ED10D5">
        <w:rPr>
          <w:spacing w:val="2"/>
          <w:lang w:val="en-US"/>
        </w:rPr>
        <w:t xml:space="preserve"> </w:t>
      </w:r>
      <w:r w:rsidRPr="00ED10D5">
        <w:rPr>
          <w:lang w:val="en-US"/>
        </w:rPr>
        <w:t>proposal</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Executive</w:t>
      </w:r>
      <w:r w:rsidRPr="00ED10D5">
        <w:rPr>
          <w:spacing w:val="2"/>
          <w:lang w:val="en-US"/>
        </w:rPr>
        <w:t xml:space="preserve"> </w:t>
      </w:r>
      <w:r w:rsidRPr="00ED10D5">
        <w:rPr>
          <w:lang w:val="en-US"/>
        </w:rPr>
        <w:t>Director,</w:t>
      </w:r>
      <w:r w:rsidRPr="00ED10D5">
        <w:rPr>
          <w:spacing w:val="2"/>
          <w:lang w:val="en-US"/>
        </w:rPr>
        <w:t xml:space="preserve"> </w:t>
      </w:r>
      <w:r w:rsidRPr="00ED10D5">
        <w:rPr>
          <w:lang w:val="en-US"/>
        </w:rPr>
        <w:t>on</w:t>
      </w:r>
      <w:r w:rsidRPr="00ED10D5">
        <w:rPr>
          <w:spacing w:val="1"/>
          <w:lang w:val="en-US"/>
        </w:rPr>
        <w:t xml:space="preserve"> </w:t>
      </w:r>
      <w:r w:rsidRPr="00ED10D5">
        <w:rPr>
          <w:lang w:val="en-US"/>
        </w:rPr>
        <w:t>the</w:t>
      </w:r>
      <w:r w:rsidRPr="00ED10D5">
        <w:rPr>
          <w:spacing w:val="2"/>
          <w:lang w:val="en-US"/>
        </w:rPr>
        <w:t xml:space="preserve"> </w:t>
      </w:r>
      <w:r w:rsidRPr="00ED10D5">
        <w:rPr>
          <w:lang w:val="en-US"/>
        </w:rPr>
        <w:t>profiles</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experts</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on</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share that</w:t>
      </w:r>
      <w:r w:rsidRPr="00ED10D5">
        <w:rPr>
          <w:spacing w:val="24"/>
          <w:lang w:val="en-US"/>
        </w:rPr>
        <w:t xml:space="preserve"> </w:t>
      </w:r>
      <w:r w:rsidRPr="00ED10D5">
        <w:rPr>
          <w:lang w:val="en-US"/>
        </w:rPr>
        <w:t>each</w:t>
      </w:r>
      <w:r w:rsidRPr="00ED10D5">
        <w:rPr>
          <w:spacing w:val="24"/>
          <w:lang w:val="en-US"/>
        </w:rPr>
        <w:t xml:space="preserve"> </w:t>
      </w:r>
      <w:r w:rsidRPr="00ED10D5">
        <w:rPr>
          <w:spacing w:val="-1"/>
          <w:lang w:val="en-US"/>
        </w:rPr>
        <w:t>Member</w:t>
      </w:r>
      <w:r w:rsidRPr="00ED10D5">
        <w:rPr>
          <w:spacing w:val="24"/>
          <w:lang w:val="en-US"/>
        </w:rPr>
        <w:t xml:space="preserve"> </w:t>
      </w:r>
      <w:r w:rsidRPr="00ED10D5">
        <w:rPr>
          <w:lang w:val="en-US"/>
        </w:rPr>
        <w:t>State</w:t>
      </w:r>
      <w:r w:rsidRPr="00ED10D5">
        <w:rPr>
          <w:spacing w:val="24"/>
          <w:lang w:val="en-US"/>
        </w:rPr>
        <w:t xml:space="preserve"> </w:t>
      </w:r>
      <w:r w:rsidRPr="00ED10D5">
        <w:rPr>
          <w:lang w:val="en-US"/>
        </w:rPr>
        <w:t>will</w:t>
      </w:r>
      <w:r w:rsidRPr="00ED10D5">
        <w:rPr>
          <w:spacing w:val="24"/>
          <w:lang w:val="en-US"/>
        </w:rPr>
        <w:t xml:space="preserve"> </w:t>
      </w:r>
      <w:r w:rsidRPr="00ED10D5">
        <w:rPr>
          <w:spacing w:val="-1"/>
          <w:lang w:val="en-US"/>
        </w:rPr>
        <w:t>contribute</w:t>
      </w:r>
      <w:r w:rsidRPr="00ED10D5">
        <w:rPr>
          <w:spacing w:val="24"/>
          <w:lang w:val="en-US"/>
        </w:rPr>
        <w:t xml:space="preserve"> </w:t>
      </w:r>
      <w:r w:rsidRPr="00ED10D5">
        <w:rPr>
          <w:lang w:val="en-US"/>
        </w:rPr>
        <w:t>to</w:t>
      </w:r>
      <w:r w:rsidRPr="00ED10D5">
        <w:rPr>
          <w:spacing w:val="24"/>
          <w:lang w:val="en-US"/>
        </w:rPr>
        <w:t xml:space="preserve"> </w:t>
      </w:r>
      <w:r w:rsidRPr="00ED10D5">
        <w:rPr>
          <w:spacing w:val="-1"/>
          <w:lang w:val="en-US"/>
        </w:rPr>
        <w:t>constitute</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reserve</w:t>
      </w:r>
      <w:r w:rsidRPr="00ED10D5">
        <w:rPr>
          <w:spacing w:val="23"/>
          <w:lang w:val="en-US"/>
        </w:rPr>
        <w:t xml:space="preserve"> </w:t>
      </w:r>
      <w:r w:rsidRPr="00ED10D5">
        <w:rPr>
          <w:lang w:val="en-US"/>
        </w:rPr>
        <w:t>of</w:t>
      </w:r>
      <w:r w:rsidRPr="00ED10D5">
        <w:rPr>
          <w:spacing w:val="22"/>
          <w:lang w:val="en-US"/>
        </w:rPr>
        <w:t xml:space="preserve"> </w:t>
      </w:r>
      <w:r w:rsidRPr="00ED10D5">
        <w:rPr>
          <w:lang w:val="en-US"/>
        </w:rPr>
        <w:t>a</w:t>
      </w:r>
      <w:r w:rsidRPr="00ED10D5">
        <w:rPr>
          <w:spacing w:val="24"/>
          <w:lang w:val="en-US"/>
        </w:rPr>
        <w:t xml:space="preserve"> </w:t>
      </w:r>
      <w:r w:rsidRPr="00ED10D5">
        <w:rPr>
          <w:spacing w:val="-1"/>
          <w:lang w:val="en-US"/>
        </w:rPr>
        <w:t>minimum</w:t>
      </w:r>
      <w:r w:rsidRPr="00ED10D5">
        <w:rPr>
          <w:spacing w:val="24"/>
          <w:lang w:val="en-US"/>
        </w:rPr>
        <w:t xml:space="preserve"> </w:t>
      </w:r>
      <w:r w:rsidRPr="00ED10D5">
        <w:rPr>
          <w:lang w:val="en-US"/>
        </w:rPr>
        <w:t>500</w:t>
      </w:r>
      <w:r w:rsidRPr="00ED10D5">
        <w:rPr>
          <w:spacing w:val="24"/>
          <w:lang w:val="en-US"/>
        </w:rPr>
        <w:t xml:space="preserve"> </w:t>
      </w:r>
      <w:r w:rsidRPr="00ED10D5">
        <w:rPr>
          <w:spacing w:val="-1"/>
          <w:lang w:val="en-US"/>
        </w:rPr>
        <w:t>experts.</w:t>
      </w:r>
      <w:r w:rsidRPr="00ED10D5">
        <w:rPr>
          <w:spacing w:val="55"/>
          <w:lang w:val="en-US"/>
        </w:rPr>
        <w:t xml:space="preserve"> </w:t>
      </w:r>
      <w:r w:rsidRPr="00ED10D5">
        <w:rPr>
          <w:lang w:val="en-US"/>
        </w:rPr>
        <w:t>The</w:t>
      </w:r>
      <w:r w:rsidRPr="00ED10D5">
        <w:rPr>
          <w:spacing w:val="3"/>
          <w:lang w:val="en-US"/>
        </w:rPr>
        <w:t xml:space="preserve"> </w:t>
      </w:r>
      <w:r w:rsidRPr="00ED10D5">
        <w:rPr>
          <w:spacing w:val="-1"/>
          <w:lang w:val="en-US"/>
        </w:rPr>
        <w:t>deployment</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experts</w:t>
      </w:r>
      <w:r w:rsidRPr="00ED10D5">
        <w:rPr>
          <w:spacing w:val="3"/>
          <w:lang w:val="en-US"/>
        </w:rPr>
        <w:t xml:space="preserve"> </w:t>
      </w:r>
      <w:r w:rsidRPr="00ED10D5">
        <w:rPr>
          <w:lang w:val="en-US"/>
        </w:rPr>
        <w:t>from</w:t>
      </w:r>
      <w:r w:rsidRPr="00ED10D5">
        <w:rPr>
          <w:spacing w:val="1"/>
          <w:lang w:val="en-US"/>
        </w:rPr>
        <w:t xml:space="preserve"> </w:t>
      </w:r>
      <w:r w:rsidRPr="00ED10D5">
        <w:rPr>
          <w:lang w:val="en-US"/>
        </w:rPr>
        <w:t>the</w:t>
      </w:r>
      <w:r w:rsidRPr="00ED10D5">
        <w:rPr>
          <w:spacing w:val="3"/>
          <w:lang w:val="en-US"/>
        </w:rPr>
        <w:t xml:space="preserve"> </w:t>
      </w:r>
      <w:r w:rsidRPr="00ED10D5">
        <w:rPr>
          <w:lang w:val="en-US"/>
        </w:rPr>
        <w:t>asylum</w:t>
      </w:r>
      <w:r w:rsidRPr="00ED10D5">
        <w:rPr>
          <w:spacing w:val="1"/>
          <w:lang w:val="en-US"/>
        </w:rPr>
        <w:t xml:space="preserve"> </w:t>
      </w:r>
      <w:r w:rsidRPr="00ED10D5">
        <w:rPr>
          <w:spacing w:val="-1"/>
          <w:lang w:val="en-US"/>
        </w:rPr>
        <w:t>intervention</w:t>
      </w:r>
      <w:r w:rsidRPr="00ED10D5">
        <w:rPr>
          <w:spacing w:val="3"/>
          <w:lang w:val="en-US"/>
        </w:rPr>
        <w:t xml:space="preserve"> </w:t>
      </w:r>
      <w:r w:rsidRPr="00ED10D5">
        <w:rPr>
          <w:lang w:val="en-US"/>
        </w:rPr>
        <w:t>pool</w:t>
      </w:r>
      <w:r w:rsidRPr="00ED10D5">
        <w:rPr>
          <w:spacing w:val="3"/>
          <w:lang w:val="en-US"/>
        </w:rPr>
        <w:t xml:space="preserve"> </w:t>
      </w:r>
      <w:r w:rsidRPr="00ED10D5">
        <w:rPr>
          <w:lang w:val="en-US"/>
        </w:rPr>
        <w:t>is</w:t>
      </w:r>
      <w:r w:rsidRPr="00ED10D5">
        <w:rPr>
          <w:spacing w:val="3"/>
          <w:lang w:val="en-US"/>
        </w:rPr>
        <w:t xml:space="preserve"> </w:t>
      </w:r>
      <w:r w:rsidRPr="00ED10D5">
        <w:rPr>
          <w:spacing w:val="-1"/>
          <w:lang w:val="en-US"/>
        </w:rPr>
        <w:t>mandatory</w:t>
      </w:r>
      <w:r w:rsidRPr="00ED10D5">
        <w:rPr>
          <w:spacing w:val="3"/>
          <w:lang w:val="en-US"/>
        </w:rPr>
        <w:t xml:space="preserve"> </w:t>
      </w:r>
      <w:r w:rsidRPr="00ED10D5">
        <w:rPr>
          <w:lang w:val="en-US"/>
        </w:rPr>
        <w:t>on</w:t>
      </w:r>
      <w:r w:rsidRPr="00ED10D5">
        <w:rPr>
          <w:spacing w:val="3"/>
          <w:lang w:val="en-US"/>
        </w:rPr>
        <w:t xml:space="preserve"> </w:t>
      </w:r>
      <w:r w:rsidRPr="00ED10D5">
        <w:rPr>
          <w:spacing w:val="-1"/>
          <w:lang w:val="en-US"/>
        </w:rPr>
        <w:t>Member</w:t>
      </w:r>
      <w:r w:rsidRPr="00ED10D5">
        <w:rPr>
          <w:spacing w:val="3"/>
          <w:lang w:val="en-US"/>
        </w:rPr>
        <w:t xml:space="preserve"> </w:t>
      </w:r>
      <w:r w:rsidRPr="00ED10D5">
        <w:rPr>
          <w:lang w:val="en-US"/>
        </w:rPr>
        <w:t>States</w:t>
      </w:r>
      <w:r w:rsidRPr="00ED10D5">
        <w:rPr>
          <w:spacing w:val="61"/>
          <w:lang w:val="en-US"/>
        </w:rPr>
        <w:t xml:space="preserve"> </w:t>
      </w:r>
      <w:r w:rsidRPr="00ED10D5">
        <w:rPr>
          <w:lang w:val="en-US"/>
        </w:rPr>
        <w:t>without</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possibility</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invoking</w:t>
      </w:r>
      <w:r w:rsidRPr="00ED10D5">
        <w:rPr>
          <w:spacing w:val="14"/>
          <w:lang w:val="en-US"/>
        </w:rPr>
        <w:t xml:space="preserve"> </w:t>
      </w:r>
      <w:r w:rsidRPr="00ED10D5">
        <w:rPr>
          <w:lang w:val="en-US"/>
        </w:rPr>
        <w:t>an</w:t>
      </w:r>
      <w:r w:rsidRPr="00ED10D5">
        <w:rPr>
          <w:spacing w:val="14"/>
          <w:lang w:val="en-US"/>
        </w:rPr>
        <w:t xml:space="preserve"> </w:t>
      </w:r>
      <w:r w:rsidRPr="00ED10D5">
        <w:rPr>
          <w:lang w:val="en-US"/>
        </w:rPr>
        <w:t>exceptional</w:t>
      </w:r>
      <w:r w:rsidRPr="00ED10D5">
        <w:rPr>
          <w:spacing w:val="14"/>
          <w:lang w:val="en-US"/>
        </w:rPr>
        <w:t xml:space="preserve"> </w:t>
      </w:r>
      <w:r w:rsidRPr="00ED10D5">
        <w:rPr>
          <w:lang w:val="en-US"/>
        </w:rPr>
        <w:t>situation</w:t>
      </w:r>
      <w:r w:rsidRPr="00ED10D5">
        <w:rPr>
          <w:spacing w:val="14"/>
          <w:lang w:val="en-US"/>
        </w:rPr>
        <w:t xml:space="preserve"> </w:t>
      </w:r>
      <w:r w:rsidRPr="00ED10D5">
        <w:rPr>
          <w:lang w:val="en-US"/>
        </w:rPr>
        <w:t>that</w:t>
      </w:r>
      <w:r w:rsidRPr="00ED10D5">
        <w:rPr>
          <w:spacing w:val="13"/>
          <w:lang w:val="en-US"/>
        </w:rPr>
        <w:t xml:space="preserve"> </w:t>
      </w:r>
      <w:r w:rsidRPr="00ED10D5">
        <w:rPr>
          <w:spacing w:val="-1"/>
          <w:lang w:val="en-US"/>
        </w:rPr>
        <w:t>could</w:t>
      </w:r>
      <w:r w:rsidRPr="00ED10D5">
        <w:rPr>
          <w:spacing w:val="14"/>
          <w:lang w:val="en-US"/>
        </w:rPr>
        <w:t xml:space="preserve"> </w:t>
      </w:r>
      <w:r w:rsidRPr="00ED10D5">
        <w:rPr>
          <w:spacing w:val="-1"/>
          <w:lang w:val="en-US"/>
        </w:rPr>
        <w:t>substantially</w:t>
      </w:r>
      <w:r w:rsidRPr="00ED10D5">
        <w:rPr>
          <w:spacing w:val="14"/>
          <w:lang w:val="en-US"/>
        </w:rPr>
        <w:t xml:space="preserve"> </w:t>
      </w:r>
      <w:r w:rsidRPr="00ED10D5">
        <w:rPr>
          <w:spacing w:val="-1"/>
          <w:lang w:val="en-US"/>
        </w:rPr>
        <w:t>affect</w:t>
      </w:r>
      <w:r w:rsidRPr="00ED10D5">
        <w:rPr>
          <w:spacing w:val="14"/>
          <w:lang w:val="en-US"/>
        </w:rPr>
        <w:t xml:space="preserve"> </w:t>
      </w:r>
      <w:r w:rsidRPr="00ED10D5">
        <w:rPr>
          <w:spacing w:val="-1"/>
          <w:lang w:val="en-US"/>
        </w:rPr>
        <w:t>the</w:t>
      </w:r>
      <w:r w:rsidRPr="00ED10D5">
        <w:rPr>
          <w:spacing w:val="23"/>
          <w:lang w:val="en-US"/>
        </w:rPr>
        <w:t xml:space="preserve"> </w:t>
      </w:r>
      <w:r w:rsidRPr="00ED10D5">
        <w:rPr>
          <w:spacing w:val="-1"/>
          <w:lang w:val="en-US"/>
        </w:rPr>
        <w:t>discharge</w:t>
      </w:r>
      <w:r w:rsidRPr="00ED10D5">
        <w:rPr>
          <w:spacing w:val="58"/>
          <w:lang w:val="en-US"/>
        </w:rPr>
        <w:t xml:space="preserve"> </w:t>
      </w:r>
      <w:r w:rsidRPr="00ED10D5">
        <w:rPr>
          <w:spacing w:val="-1"/>
          <w:lang w:val="en-US"/>
        </w:rPr>
        <w:t>of</w:t>
      </w:r>
      <w:r w:rsidRPr="00ED10D5">
        <w:rPr>
          <w:spacing w:val="58"/>
          <w:lang w:val="en-US"/>
        </w:rPr>
        <w:t xml:space="preserve"> </w:t>
      </w:r>
      <w:r w:rsidRPr="00ED10D5">
        <w:rPr>
          <w:spacing w:val="-1"/>
          <w:lang w:val="en-US"/>
        </w:rPr>
        <w:t>national</w:t>
      </w:r>
      <w:r w:rsidRPr="00ED10D5">
        <w:rPr>
          <w:spacing w:val="58"/>
          <w:lang w:val="en-US"/>
        </w:rPr>
        <w:t xml:space="preserve"> </w:t>
      </w:r>
      <w:r w:rsidRPr="00ED10D5">
        <w:rPr>
          <w:spacing w:val="-1"/>
          <w:lang w:val="en-US"/>
        </w:rPr>
        <w:t>tasks.</w:t>
      </w:r>
      <w:r w:rsidRPr="00ED10D5">
        <w:rPr>
          <w:spacing w:val="58"/>
          <w:lang w:val="en-US"/>
        </w:rPr>
        <w:t xml:space="preserve"> </w:t>
      </w:r>
      <w:r w:rsidRPr="00ED10D5">
        <w:rPr>
          <w:spacing w:val="-1"/>
          <w:lang w:val="en-US"/>
        </w:rPr>
        <w:t>The</w:t>
      </w:r>
      <w:r w:rsidRPr="00ED10D5">
        <w:rPr>
          <w:spacing w:val="58"/>
          <w:lang w:val="en-US"/>
        </w:rPr>
        <w:t xml:space="preserve"> </w:t>
      </w:r>
      <w:r w:rsidRPr="00ED10D5">
        <w:rPr>
          <w:spacing w:val="-1"/>
          <w:lang w:val="en-US"/>
        </w:rPr>
        <w:t>Agency</w:t>
      </w:r>
      <w:r w:rsidRPr="00ED10D5">
        <w:rPr>
          <w:spacing w:val="58"/>
          <w:lang w:val="en-US"/>
        </w:rPr>
        <w:t xml:space="preserve"> </w:t>
      </w:r>
      <w:r w:rsidRPr="00ED10D5">
        <w:rPr>
          <w:spacing w:val="-1"/>
          <w:lang w:val="en-US"/>
        </w:rPr>
        <w:t>may</w:t>
      </w:r>
      <w:r w:rsidRPr="00ED10D5">
        <w:rPr>
          <w:spacing w:val="57"/>
          <w:lang w:val="en-US"/>
        </w:rPr>
        <w:t xml:space="preserve"> </w:t>
      </w:r>
      <w:r w:rsidRPr="00ED10D5">
        <w:rPr>
          <w:lang w:val="en-US"/>
        </w:rPr>
        <w:t>also</w:t>
      </w:r>
      <w:r w:rsidRPr="00ED10D5">
        <w:rPr>
          <w:spacing w:val="58"/>
          <w:lang w:val="en-US"/>
        </w:rPr>
        <w:t xml:space="preserve"> </w:t>
      </w:r>
      <w:r w:rsidRPr="00ED10D5">
        <w:rPr>
          <w:lang w:val="en-US"/>
        </w:rPr>
        <w:t>deploy</w:t>
      </w:r>
      <w:r w:rsidRPr="00ED10D5">
        <w:rPr>
          <w:spacing w:val="58"/>
          <w:lang w:val="en-US"/>
        </w:rPr>
        <w:t xml:space="preserve"> </w:t>
      </w:r>
      <w:r w:rsidRPr="00ED10D5">
        <w:rPr>
          <w:lang w:val="en-US"/>
        </w:rPr>
        <w:t>experts</w:t>
      </w:r>
      <w:r w:rsidRPr="00ED10D5">
        <w:rPr>
          <w:spacing w:val="58"/>
          <w:lang w:val="en-US"/>
        </w:rPr>
        <w:t xml:space="preserve"> </w:t>
      </w:r>
      <w:r w:rsidRPr="00ED10D5">
        <w:rPr>
          <w:lang w:val="en-US"/>
        </w:rPr>
        <w:t>from</w:t>
      </w:r>
      <w:r w:rsidRPr="00ED10D5">
        <w:rPr>
          <w:spacing w:val="56"/>
          <w:lang w:val="en-US"/>
        </w:rPr>
        <w:t xml:space="preserve"> </w:t>
      </w:r>
      <w:r w:rsidRPr="00ED10D5">
        <w:rPr>
          <w:lang w:val="en-US"/>
        </w:rPr>
        <w:t>its</w:t>
      </w:r>
      <w:r w:rsidRPr="00ED10D5">
        <w:rPr>
          <w:spacing w:val="58"/>
          <w:lang w:val="en-US"/>
        </w:rPr>
        <w:t xml:space="preserve"> </w:t>
      </w:r>
      <w:r w:rsidRPr="00ED10D5">
        <w:rPr>
          <w:spacing w:val="-1"/>
          <w:lang w:val="en-US"/>
        </w:rPr>
        <w:t>own</w:t>
      </w:r>
      <w:r w:rsidRPr="00ED10D5">
        <w:rPr>
          <w:spacing w:val="58"/>
          <w:lang w:val="en-US"/>
        </w:rPr>
        <w:t xml:space="preserve"> </w:t>
      </w:r>
      <w:r w:rsidRPr="00ED10D5">
        <w:rPr>
          <w:lang w:val="en-US"/>
        </w:rPr>
        <w:t>staff</w:t>
      </w:r>
      <w:r w:rsidRPr="00ED10D5">
        <w:rPr>
          <w:spacing w:val="58"/>
          <w:lang w:val="en-US"/>
        </w:rPr>
        <w:t xml:space="preserve"> </w:t>
      </w:r>
      <w:r w:rsidRPr="00ED10D5">
        <w:rPr>
          <w:lang w:val="en-US"/>
        </w:rPr>
        <w:t>to</w:t>
      </w:r>
      <w:r w:rsidRPr="00ED10D5">
        <w:rPr>
          <w:spacing w:val="30"/>
          <w:lang w:val="en-US"/>
        </w:rPr>
        <w:t xml:space="preserve"> </w:t>
      </w:r>
      <w:r w:rsidRPr="00ED10D5">
        <w:rPr>
          <w:lang w:val="en-US"/>
        </w:rPr>
        <w:t>enhance</w:t>
      </w:r>
      <w:r w:rsidRPr="00ED10D5">
        <w:rPr>
          <w:spacing w:val="-1"/>
          <w:lang w:val="en-US"/>
        </w:rPr>
        <w:t xml:space="preserve"> </w:t>
      </w:r>
      <w:r w:rsidRPr="00ED10D5">
        <w:rPr>
          <w:lang w:val="en-US"/>
        </w:rPr>
        <w:t>the</w:t>
      </w:r>
      <w:r w:rsidRPr="00ED10D5">
        <w:rPr>
          <w:spacing w:val="-1"/>
          <w:lang w:val="en-US"/>
        </w:rPr>
        <w:t xml:space="preserve"> deployment </w:t>
      </w:r>
      <w:r w:rsidRPr="00ED10D5">
        <w:rPr>
          <w:lang w:val="en-US"/>
        </w:rPr>
        <w:t>of</w:t>
      </w:r>
      <w:r w:rsidRPr="00ED10D5">
        <w:rPr>
          <w:spacing w:val="-1"/>
          <w:lang w:val="en-US"/>
        </w:rPr>
        <w:t xml:space="preserve"> </w:t>
      </w:r>
      <w:r w:rsidRPr="00ED10D5">
        <w:rPr>
          <w:lang w:val="en-US"/>
        </w:rPr>
        <w:t>experts</w:t>
      </w:r>
      <w:r w:rsidRPr="00ED10D5">
        <w:rPr>
          <w:spacing w:val="-2"/>
          <w:lang w:val="en-US"/>
        </w:rPr>
        <w:t xml:space="preserve"> </w:t>
      </w:r>
      <w:r w:rsidRPr="00ED10D5">
        <w:rPr>
          <w:lang w:val="en-US"/>
        </w:rPr>
        <w:t>from</w:t>
      </w:r>
      <w:r w:rsidRPr="00ED10D5">
        <w:rPr>
          <w:spacing w:val="-2"/>
          <w:lang w:val="en-US"/>
        </w:rPr>
        <w:t xml:space="preserve"> </w:t>
      </w:r>
      <w:r w:rsidRPr="00ED10D5">
        <w:rPr>
          <w:lang w:val="en-US"/>
        </w:rPr>
        <w:t>the asylum intervention pool.</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lang w:val="en-US"/>
        </w:rPr>
      </w:pPr>
      <w:r w:rsidRPr="00ED10D5">
        <w:rPr>
          <w:spacing w:val="-1"/>
          <w:lang w:val="en-US"/>
        </w:rPr>
        <w:t>Regulation</w:t>
      </w:r>
      <w:r w:rsidRPr="00ED10D5">
        <w:rPr>
          <w:spacing w:val="5"/>
          <w:lang w:val="en-US"/>
        </w:rPr>
        <w:t xml:space="preserve"> </w:t>
      </w:r>
      <w:r w:rsidRPr="00ED10D5">
        <w:rPr>
          <w:spacing w:val="-1"/>
          <w:lang w:val="en-US"/>
        </w:rPr>
        <w:t>(EU)</w:t>
      </w:r>
      <w:r w:rsidRPr="00ED10D5">
        <w:rPr>
          <w:spacing w:val="5"/>
          <w:lang w:val="en-US"/>
        </w:rPr>
        <w:t xml:space="preserve"> </w:t>
      </w:r>
      <w:r w:rsidRPr="00ED10D5">
        <w:rPr>
          <w:spacing w:val="-1"/>
          <w:lang w:val="en-US"/>
        </w:rPr>
        <w:t>No XXX/XXX</w:t>
      </w:r>
      <w:r w:rsidRPr="00ED10D5">
        <w:rPr>
          <w:spacing w:val="5"/>
          <w:lang w:val="en-US"/>
        </w:rPr>
        <w:t xml:space="preserve"> </w:t>
      </w:r>
      <w:r w:rsidRPr="00ED10D5">
        <w:rPr>
          <w:spacing w:val="-1"/>
          <w:lang w:val="en-US"/>
        </w:rPr>
        <w:t>provides</w:t>
      </w:r>
      <w:r w:rsidRPr="00ED10D5">
        <w:rPr>
          <w:spacing w:val="5"/>
          <w:lang w:val="en-US"/>
        </w:rPr>
        <w:t xml:space="preserve"> </w:t>
      </w:r>
      <w:r w:rsidRPr="00ED10D5">
        <w:rPr>
          <w:spacing w:val="-1"/>
          <w:lang w:val="en-US"/>
        </w:rPr>
        <w:t>for</w:t>
      </w:r>
      <w:r w:rsidRPr="00ED10D5">
        <w:rPr>
          <w:spacing w:val="5"/>
          <w:lang w:val="en-US"/>
        </w:rPr>
        <w:t xml:space="preserve"> </w:t>
      </w:r>
      <w:r w:rsidRPr="00ED10D5">
        <w:rPr>
          <w:spacing w:val="-1"/>
          <w:lang w:val="en-US"/>
        </w:rPr>
        <w:t>setting</w:t>
      </w:r>
      <w:r w:rsidRPr="00ED10D5">
        <w:rPr>
          <w:spacing w:val="5"/>
          <w:lang w:val="en-US"/>
        </w:rPr>
        <w:t xml:space="preserve"> </w:t>
      </w:r>
      <w:r w:rsidRPr="00ED10D5">
        <w:rPr>
          <w:spacing w:val="-1"/>
          <w:lang w:val="en-US"/>
        </w:rPr>
        <w:t>up</w:t>
      </w:r>
      <w:r w:rsidRPr="00ED10D5">
        <w:rPr>
          <w:spacing w:val="5"/>
          <w:lang w:val="en-US"/>
        </w:rPr>
        <w:t xml:space="preserve"> </w:t>
      </w:r>
      <w:r w:rsidRPr="00ED10D5">
        <w:rPr>
          <w:spacing w:val="-1"/>
          <w:lang w:val="en-US"/>
        </w:rPr>
        <w:t>migration</w:t>
      </w:r>
      <w:r w:rsidRPr="00ED10D5">
        <w:rPr>
          <w:spacing w:val="5"/>
          <w:lang w:val="en-US"/>
        </w:rPr>
        <w:t xml:space="preserve"> </w:t>
      </w:r>
      <w:r w:rsidRPr="00ED10D5">
        <w:rPr>
          <w:spacing w:val="-1"/>
          <w:lang w:val="en-US"/>
        </w:rPr>
        <w:t>management</w:t>
      </w:r>
      <w:r w:rsidRPr="00ED10D5">
        <w:rPr>
          <w:spacing w:val="5"/>
          <w:lang w:val="en-US"/>
        </w:rPr>
        <w:t xml:space="preserve"> </w:t>
      </w:r>
      <w:r w:rsidRPr="00ED10D5">
        <w:rPr>
          <w:lang w:val="en-US"/>
        </w:rPr>
        <w:t>support</w:t>
      </w:r>
      <w:r w:rsidRPr="00ED10D5">
        <w:rPr>
          <w:spacing w:val="5"/>
          <w:lang w:val="en-US"/>
        </w:rPr>
        <w:t xml:space="preserve"> </w:t>
      </w:r>
      <w:r w:rsidRPr="00ED10D5">
        <w:rPr>
          <w:spacing w:val="-1"/>
          <w:lang w:val="en-US"/>
        </w:rPr>
        <w:t>teams</w:t>
      </w:r>
      <w:r w:rsidRPr="00ED10D5">
        <w:rPr>
          <w:spacing w:val="51"/>
          <w:lang w:val="en-US"/>
        </w:rPr>
        <w:t xml:space="preserve"> </w:t>
      </w:r>
      <w:r w:rsidRPr="00ED10D5">
        <w:rPr>
          <w:lang w:val="en-US"/>
        </w:rPr>
        <w:t>at</w:t>
      </w:r>
      <w:r w:rsidRPr="00ED10D5">
        <w:rPr>
          <w:spacing w:val="11"/>
          <w:lang w:val="en-US"/>
        </w:rPr>
        <w:t xml:space="preserve"> </w:t>
      </w:r>
      <w:r w:rsidRPr="00ED10D5">
        <w:rPr>
          <w:spacing w:val="-1"/>
          <w:lang w:val="en-US"/>
        </w:rPr>
        <w:t>hotspot</w:t>
      </w:r>
      <w:r w:rsidRPr="00ED10D5">
        <w:rPr>
          <w:spacing w:val="11"/>
          <w:lang w:val="en-US"/>
        </w:rPr>
        <w:t xml:space="preserve"> </w:t>
      </w:r>
      <w:r w:rsidRPr="00ED10D5">
        <w:rPr>
          <w:lang w:val="en-US"/>
        </w:rPr>
        <w:t>areas</w:t>
      </w:r>
      <w:r w:rsidRPr="00ED10D5">
        <w:rPr>
          <w:spacing w:val="11"/>
          <w:lang w:val="en-US"/>
        </w:rPr>
        <w:t xml:space="preserve"> </w:t>
      </w:r>
      <w:proofErr w:type="spellStart"/>
      <w:r w:rsidRPr="00ED10D5">
        <w:rPr>
          <w:spacing w:val="-1"/>
          <w:lang w:val="en-US"/>
        </w:rPr>
        <w:t>characterised</w:t>
      </w:r>
      <w:proofErr w:type="spellEnd"/>
      <w:r w:rsidRPr="00ED10D5">
        <w:rPr>
          <w:spacing w:val="11"/>
          <w:lang w:val="en-US"/>
        </w:rPr>
        <w:t xml:space="preserve"> </w:t>
      </w:r>
      <w:r w:rsidRPr="00ED10D5">
        <w:rPr>
          <w:lang w:val="en-US"/>
        </w:rPr>
        <w:t>by</w:t>
      </w:r>
      <w:r w:rsidRPr="00ED10D5">
        <w:rPr>
          <w:spacing w:val="9"/>
          <w:lang w:val="en-US"/>
        </w:rPr>
        <w:t xml:space="preserve"> </w:t>
      </w:r>
      <w:r w:rsidRPr="00ED10D5">
        <w:rPr>
          <w:spacing w:val="-1"/>
          <w:lang w:val="en-US"/>
        </w:rPr>
        <w:t>mixed</w:t>
      </w:r>
      <w:r w:rsidRPr="00ED10D5">
        <w:rPr>
          <w:spacing w:val="11"/>
          <w:lang w:val="en-US"/>
        </w:rPr>
        <w:t xml:space="preserve"> </w:t>
      </w:r>
      <w:r w:rsidRPr="00ED10D5">
        <w:rPr>
          <w:spacing w:val="-1"/>
          <w:lang w:val="en-US"/>
        </w:rPr>
        <w:t>migratory</w:t>
      </w:r>
      <w:r w:rsidRPr="00ED10D5">
        <w:rPr>
          <w:spacing w:val="10"/>
          <w:lang w:val="en-US"/>
        </w:rPr>
        <w:t xml:space="preserve"> </w:t>
      </w:r>
      <w:r w:rsidRPr="00ED10D5">
        <w:rPr>
          <w:lang w:val="en-US"/>
        </w:rPr>
        <w:t>flows.</w:t>
      </w:r>
      <w:r w:rsidRPr="00ED10D5">
        <w:rPr>
          <w:spacing w:val="10"/>
          <w:lang w:val="en-US"/>
        </w:rPr>
        <w:t xml:space="preserve"> </w:t>
      </w:r>
      <w:r w:rsidRPr="00ED10D5">
        <w:rPr>
          <w:lang w:val="en-US"/>
        </w:rPr>
        <w:t>Those</w:t>
      </w:r>
      <w:r w:rsidRPr="00ED10D5">
        <w:rPr>
          <w:spacing w:val="10"/>
          <w:lang w:val="en-US"/>
        </w:rPr>
        <w:t xml:space="preserve"> </w:t>
      </w:r>
      <w:r w:rsidRPr="00ED10D5">
        <w:rPr>
          <w:spacing w:val="-1"/>
          <w:lang w:val="en-US"/>
        </w:rPr>
        <w:t>migration</w:t>
      </w:r>
      <w:r w:rsidRPr="00ED10D5">
        <w:rPr>
          <w:spacing w:val="10"/>
          <w:lang w:val="en-US"/>
        </w:rPr>
        <w:t xml:space="preserve"> </w:t>
      </w:r>
      <w:r w:rsidRPr="00ED10D5">
        <w:rPr>
          <w:spacing w:val="-1"/>
          <w:lang w:val="en-US"/>
        </w:rPr>
        <w:t>management</w:t>
      </w:r>
      <w:r w:rsidRPr="00ED10D5">
        <w:rPr>
          <w:spacing w:val="79"/>
          <w:lang w:val="en-US"/>
        </w:rPr>
        <w:t xml:space="preserve"> </w:t>
      </w:r>
      <w:r w:rsidRPr="00ED10D5">
        <w:rPr>
          <w:lang w:val="en-US"/>
        </w:rPr>
        <w:t>support</w:t>
      </w:r>
      <w:r w:rsidRPr="00ED10D5">
        <w:rPr>
          <w:spacing w:val="6"/>
          <w:lang w:val="en-US"/>
        </w:rPr>
        <w:t xml:space="preserve"> </w:t>
      </w:r>
      <w:r w:rsidRPr="00ED10D5">
        <w:rPr>
          <w:spacing w:val="-1"/>
          <w:lang w:val="en-US"/>
        </w:rPr>
        <w:t>teams</w:t>
      </w:r>
      <w:r w:rsidRPr="00ED10D5">
        <w:rPr>
          <w:spacing w:val="7"/>
          <w:lang w:val="en-US"/>
        </w:rPr>
        <w:t xml:space="preserve"> </w:t>
      </w:r>
      <w:r w:rsidRPr="00ED10D5">
        <w:rPr>
          <w:lang w:val="en-US"/>
        </w:rPr>
        <w:t>are</w:t>
      </w:r>
      <w:r w:rsidRPr="00ED10D5">
        <w:rPr>
          <w:spacing w:val="6"/>
          <w:lang w:val="en-US"/>
        </w:rPr>
        <w:t xml:space="preserve"> </w:t>
      </w:r>
      <w:r w:rsidRPr="00ED10D5">
        <w:rPr>
          <w:lang w:val="en-US"/>
        </w:rPr>
        <w:t>composed</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experts</w:t>
      </w:r>
      <w:r w:rsidRPr="00ED10D5">
        <w:rPr>
          <w:spacing w:val="6"/>
          <w:lang w:val="en-US"/>
        </w:rPr>
        <w:t xml:space="preserve"> </w:t>
      </w:r>
      <w:r w:rsidRPr="00ED10D5">
        <w:rPr>
          <w:lang w:val="en-US"/>
        </w:rPr>
        <w:t>and</w:t>
      </w:r>
      <w:r w:rsidRPr="00ED10D5">
        <w:rPr>
          <w:spacing w:val="6"/>
          <w:lang w:val="en-US"/>
        </w:rPr>
        <w:t xml:space="preserve"> </w:t>
      </w:r>
      <w:r w:rsidRPr="00ED10D5">
        <w:rPr>
          <w:lang w:val="en-US"/>
        </w:rPr>
        <w:t>officials</w:t>
      </w:r>
      <w:r w:rsidRPr="00ED10D5">
        <w:rPr>
          <w:spacing w:val="6"/>
          <w:lang w:val="en-US"/>
        </w:rPr>
        <w:t xml:space="preserve"> </w:t>
      </w:r>
      <w:r w:rsidRPr="00ED10D5">
        <w:rPr>
          <w:lang w:val="en-US"/>
        </w:rPr>
        <w:t>deployed</w:t>
      </w:r>
      <w:r w:rsidRPr="00ED10D5">
        <w:rPr>
          <w:spacing w:val="6"/>
          <w:lang w:val="en-US"/>
        </w:rPr>
        <w:t xml:space="preserve"> </w:t>
      </w:r>
      <w:r w:rsidRPr="00ED10D5">
        <w:rPr>
          <w:lang w:val="en-US"/>
        </w:rPr>
        <w:t>by</w:t>
      </w:r>
      <w:r w:rsidRPr="00ED10D5">
        <w:rPr>
          <w:spacing w:val="6"/>
          <w:lang w:val="en-US"/>
        </w:rPr>
        <w:t xml:space="preserve"> </w:t>
      </w:r>
      <w:r w:rsidRPr="00ED10D5">
        <w:rPr>
          <w:lang w:val="en-US"/>
        </w:rPr>
        <w:t>and</w:t>
      </w:r>
      <w:r w:rsidRPr="00ED10D5">
        <w:rPr>
          <w:spacing w:val="6"/>
          <w:lang w:val="en-US"/>
        </w:rPr>
        <w:t xml:space="preserve"> </w:t>
      </w:r>
      <w:r w:rsidRPr="00ED10D5">
        <w:rPr>
          <w:lang w:val="en-US"/>
        </w:rPr>
        <w:t>through</w:t>
      </w:r>
      <w:r w:rsidRPr="00ED10D5">
        <w:rPr>
          <w:spacing w:val="6"/>
          <w:lang w:val="en-US"/>
        </w:rPr>
        <w:t xml:space="preserve"> </w:t>
      </w:r>
      <w:r w:rsidRPr="00ED10D5">
        <w:rPr>
          <w:lang w:val="en-US"/>
        </w:rPr>
        <w:t>different</w:t>
      </w:r>
      <w:r w:rsidRPr="00ED10D5">
        <w:rPr>
          <w:spacing w:val="6"/>
          <w:lang w:val="en-US"/>
        </w:rPr>
        <w:t xml:space="preserve"> </w:t>
      </w:r>
      <w:r w:rsidRPr="00ED10D5">
        <w:rPr>
          <w:lang w:val="en-US"/>
        </w:rPr>
        <w:t>Union</w:t>
      </w:r>
      <w:r w:rsidRPr="00ED10D5">
        <w:rPr>
          <w:spacing w:val="23"/>
          <w:lang w:val="en-US"/>
        </w:rPr>
        <w:t xml:space="preserve"> </w:t>
      </w:r>
      <w:r w:rsidRPr="00ED10D5">
        <w:rPr>
          <w:lang w:val="en-US"/>
        </w:rPr>
        <w:t>Agencies</w:t>
      </w:r>
      <w:r w:rsidRPr="00ED10D5">
        <w:rPr>
          <w:spacing w:val="26"/>
          <w:lang w:val="en-US"/>
        </w:rPr>
        <w:t xml:space="preserve"> </w:t>
      </w:r>
      <w:r w:rsidRPr="00ED10D5">
        <w:rPr>
          <w:spacing w:val="-1"/>
          <w:lang w:val="en-US"/>
        </w:rPr>
        <w:t>including</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European</w:t>
      </w:r>
      <w:r w:rsidRPr="00ED10D5">
        <w:rPr>
          <w:spacing w:val="26"/>
          <w:lang w:val="en-US"/>
        </w:rPr>
        <w:t xml:space="preserve"> </w:t>
      </w:r>
      <w:r w:rsidRPr="00ED10D5">
        <w:rPr>
          <w:lang w:val="en-US"/>
        </w:rPr>
        <w:t>Union</w:t>
      </w:r>
      <w:r w:rsidRPr="00ED10D5">
        <w:rPr>
          <w:spacing w:val="26"/>
          <w:lang w:val="en-US"/>
        </w:rPr>
        <w:t xml:space="preserve"> </w:t>
      </w:r>
      <w:r w:rsidRPr="00ED10D5">
        <w:rPr>
          <w:lang w:val="en-US"/>
        </w:rPr>
        <w:t>Agency</w:t>
      </w:r>
      <w:r w:rsidRPr="00ED10D5">
        <w:rPr>
          <w:spacing w:val="26"/>
          <w:lang w:val="en-US"/>
        </w:rPr>
        <w:t xml:space="preserve"> </w:t>
      </w:r>
      <w:r w:rsidRPr="00ED10D5">
        <w:rPr>
          <w:lang w:val="en-US"/>
        </w:rPr>
        <w:t>for</w:t>
      </w:r>
      <w:r w:rsidRPr="00ED10D5">
        <w:rPr>
          <w:spacing w:val="26"/>
          <w:lang w:val="en-US"/>
        </w:rPr>
        <w:t xml:space="preserve"> </w:t>
      </w:r>
      <w:r w:rsidRPr="00ED10D5">
        <w:rPr>
          <w:lang w:val="en-US"/>
        </w:rPr>
        <w:t>Asylum.</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operational</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technical</w:t>
      </w:r>
      <w:r w:rsidRPr="00ED10D5">
        <w:rPr>
          <w:spacing w:val="27"/>
          <w:lang w:val="en-US"/>
        </w:rPr>
        <w:t xml:space="preserve"> </w:t>
      </w:r>
      <w:r w:rsidRPr="00ED10D5">
        <w:rPr>
          <w:spacing w:val="-1"/>
          <w:lang w:val="en-US"/>
        </w:rPr>
        <w:t>reinforcement</w:t>
      </w:r>
      <w:r w:rsidRPr="00ED10D5">
        <w:rPr>
          <w:spacing w:val="3"/>
          <w:lang w:val="en-US"/>
        </w:rPr>
        <w:t xml:space="preserve"> </w:t>
      </w:r>
      <w:r w:rsidRPr="00ED10D5">
        <w:rPr>
          <w:lang w:val="en-US"/>
        </w:rPr>
        <w:t>that</w:t>
      </w:r>
      <w:r w:rsidRPr="00ED10D5">
        <w:rPr>
          <w:spacing w:val="3"/>
          <w:lang w:val="en-US"/>
        </w:rPr>
        <w:t xml:space="preserve"> </w:t>
      </w:r>
      <w:r w:rsidRPr="00ED10D5">
        <w:rPr>
          <w:spacing w:val="-1"/>
          <w:lang w:val="en-US"/>
        </w:rPr>
        <w:t>may</w:t>
      </w:r>
      <w:r w:rsidRPr="00ED10D5">
        <w:rPr>
          <w:spacing w:val="3"/>
          <w:lang w:val="en-US"/>
        </w:rPr>
        <w:t xml:space="preserve"> </w:t>
      </w:r>
      <w:r w:rsidRPr="00ED10D5">
        <w:rPr>
          <w:lang w:val="en-US"/>
        </w:rPr>
        <w:t>be</w:t>
      </w:r>
      <w:r w:rsidRPr="00ED10D5">
        <w:rPr>
          <w:spacing w:val="3"/>
          <w:lang w:val="en-US"/>
        </w:rPr>
        <w:t xml:space="preserve"> </w:t>
      </w:r>
      <w:r w:rsidRPr="00ED10D5">
        <w:rPr>
          <w:lang w:val="en-US"/>
        </w:rPr>
        <w:t>provided</w:t>
      </w:r>
      <w:r w:rsidRPr="00ED10D5">
        <w:rPr>
          <w:spacing w:val="3"/>
          <w:lang w:val="en-US"/>
        </w:rPr>
        <w:t xml:space="preserve"> </w:t>
      </w:r>
      <w:r w:rsidRPr="00ED10D5">
        <w:rPr>
          <w:lang w:val="en-US"/>
        </w:rPr>
        <w:t>by</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asylum</w:t>
      </w:r>
      <w:r w:rsidRPr="00ED10D5">
        <w:rPr>
          <w:spacing w:val="1"/>
          <w:lang w:val="en-US"/>
        </w:rPr>
        <w:t xml:space="preserve"> </w:t>
      </w:r>
      <w:r w:rsidRPr="00ED10D5">
        <w:rPr>
          <w:lang w:val="en-US"/>
        </w:rPr>
        <w:t>support</w:t>
      </w:r>
      <w:r w:rsidRPr="00ED10D5">
        <w:rPr>
          <w:spacing w:val="3"/>
          <w:lang w:val="en-US"/>
        </w:rPr>
        <w:t xml:space="preserve"> </w:t>
      </w:r>
      <w:r w:rsidRPr="00ED10D5">
        <w:rPr>
          <w:spacing w:val="-1"/>
          <w:lang w:val="en-US"/>
        </w:rPr>
        <w:t>teams</w:t>
      </w:r>
      <w:r w:rsidRPr="00ED10D5">
        <w:rPr>
          <w:spacing w:val="3"/>
          <w:lang w:val="en-US"/>
        </w:rPr>
        <w:t xml:space="preserve"> </w:t>
      </w:r>
      <w:r w:rsidRPr="00ED10D5">
        <w:rPr>
          <w:lang w:val="en-US"/>
        </w:rPr>
        <w:t>or</w:t>
      </w:r>
      <w:r w:rsidRPr="00ED10D5">
        <w:rPr>
          <w:spacing w:val="3"/>
          <w:lang w:val="en-US"/>
        </w:rPr>
        <w:t xml:space="preserve"> </w:t>
      </w:r>
      <w:r w:rsidRPr="00ED10D5">
        <w:rPr>
          <w:lang w:val="en-US"/>
        </w:rPr>
        <w:t>by</w:t>
      </w:r>
      <w:r w:rsidRPr="00ED10D5">
        <w:rPr>
          <w:spacing w:val="3"/>
          <w:lang w:val="en-US"/>
        </w:rPr>
        <w:t xml:space="preserve"> </w:t>
      </w:r>
      <w:r w:rsidRPr="00ED10D5">
        <w:rPr>
          <w:lang w:val="en-US"/>
        </w:rPr>
        <w:t>experts</w:t>
      </w:r>
      <w:r w:rsidRPr="00ED10D5">
        <w:rPr>
          <w:spacing w:val="3"/>
          <w:lang w:val="en-US"/>
        </w:rPr>
        <w:t xml:space="preserve"> </w:t>
      </w:r>
      <w:r w:rsidRPr="00ED10D5">
        <w:rPr>
          <w:lang w:val="en-US"/>
        </w:rPr>
        <w:t>deployed</w:t>
      </w:r>
      <w:r w:rsidRPr="00ED10D5">
        <w:rPr>
          <w:spacing w:val="3"/>
          <w:lang w:val="en-US"/>
        </w:rPr>
        <w:t xml:space="preserve"> </w:t>
      </w:r>
      <w:r w:rsidRPr="00ED10D5">
        <w:rPr>
          <w:lang w:val="en-US"/>
        </w:rPr>
        <w:t>from</w:t>
      </w:r>
      <w:r w:rsidRPr="00ED10D5">
        <w:rPr>
          <w:spacing w:val="35"/>
          <w:lang w:val="en-US"/>
        </w:rPr>
        <w:t xml:space="preserve"> </w:t>
      </w:r>
      <w:r w:rsidRPr="00ED10D5">
        <w:rPr>
          <w:lang w:val="en-US"/>
        </w:rPr>
        <w:t>the</w:t>
      </w:r>
      <w:r w:rsidRPr="00ED10D5">
        <w:rPr>
          <w:spacing w:val="14"/>
          <w:lang w:val="en-US"/>
        </w:rPr>
        <w:t xml:space="preserve"> </w:t>
      </w:r>
      <w:r w:rsidRPr="00ED10D5">
        <w:rPr>
          <w:lang w:val="en-US"/>
        </w:rPr>
        <w:t>asylum</w:t>
      </w:r>
      <w:r w:rsidRPr="00ED10D5">
        <w:rPr>
          <w:spacing w:val="12"/>
          <w:lang w:val="en-US"/>
        </w:rPr>
        <w:t xml:space="preserve"> </w:t>
      </w:r>
      <w:r w:rsidRPr="00ED10D5">
        <w:rPr>
          <w:lang w:val="en-US"/>
        </w:rPr>
        <w:t>intervention</w:t>
      </w:r>
      <w:r w:rsidRPr="00ED10D5">
        <w:rPr>
          <w:spacing w:val="14"/>
          <w:lang w:val="en-US"/>
        </w:rPr>
        <w:t xml:space="preserve"> </w:t>
      </w:r>
      <w:r w:rsidRPr="00ED10D5">
        <w:rPr>
          <w:lang w:val="en-US"/>
        </w:rPr>
        <w:t>pool</w:t>
      </w:r>
      <w:r w:rsidRPr="00ED10D5">
        <w:rPr>
          <w:spacing w:val="14"/>
          <w:lang w:val="en-US"/>
        </w:rPr>
        <w:t xml:space="preserve"> </w:t>
      </w:r>
      <w:r w:rsidRPr="00ED10D5">
        <w:rPr>
          <w:spacing w:val="-1"/>
          <w:lang w:val="en-US"/>
        </w:rPr>
        <w:t>may</w:t>
      </w:r>
      <w:r w:rsidRPr="00ED10D5">
        <w:rPr>
          <w:spacing w:val="14"/>
          <w:lang w:val="en-US"/>
        </w:rPr>
        <w:t xml:space="preserve"> </w:t>
      </w:r>
      <w:r w:rsidRPr="00ED10D5">
        <w:rPr>
          <w:lang w:val="en-US"/>
        </w:rPr>
        <w:t>include</w:t>
      </w:r>
      <w:r w:rsidRPr="00ED10D5">
        <w:rPr>
          <w:spacing w:val="14"/>
          <w:lang w:val="en-US"/>
        </w:rPr>
        <w:t xml:space="preserve"> </w:t>
      </w:r>
      <w:r w:rsidRPr="00ED10D5">
        <w:rPr>
          <w:lang w:val="en-US"/>
        </w:rPr>
        <w:t>the</w:t>
      </w:r>
      <w:r w:rsidRPr="00ED10D5">
        <w:rPr>
          <w:spacing w:val="13"/>
          <w:lang w:val="en-US"/>
        </w:rPr>
        <w:t xml:space="preserve"> </w:t>
      </w:r>
      <w:r w:rsidRPr="00ED10D5">
        <w:rPr>
          <w:lang w:val="en-US"/>
        </w:rPr>
        <w:t>screening</w:t>
      </w:r>
      <w:r w:rsidRPr="00ED10D5">
        <w:rPr>
          <w:spacing w:val="14"/>
          <w:lang w:val="en-US"/>
        </w:rPr>
        <w:t xml:space="preserve"> </w:t>
      </w:r>
      <w:r w:rsidRPr="00ED10D5">
        <w:rPr>
          <w:lang w:val="en-US"/>
        </w:rPr>
        <w:t>of</w:t>
      </w:r>
      <w:r w:rsidRPr="00ED10D5">
        <w:rPr>
          <w:spacing w:val="14"/>
          <w:lang w:val="en-US"/>
        </w:rPr>
        <w:t xml:space="preserve"> </w:t>
      </w:r>
      <w:r w:rsidRPr="00ED10D5">
        <w:rPr>
          <w:spacing w:val="-1"/>
          <w:lang w:val="en-US"/>
        </w:rPr>
        <w:t>third-country</w:t>
      </w:r>
      <w:r w:rsidRPr="00ED10D5">
        <w:rPr>
          <w:spacing w:val="14"/>
          <w:lang w:val="en-US"/>
        </w:rPr>
        <w:t xml:space="preserve"> </w:t>
      </w:r>
      <w:r w:rsidRPr="00ED10D5">
        <w:rPr>
          <w:lang w:val="en-US"/>
        </w:rPr>
        <w:t>nationals,</w:t>
      </w:r>
      <w:r w:rsidRPr="00ED10D5">
        <w:rPr>
          <w:spacing w:val="14"/>
          <w:lang w:val="en-US"/>
        </w:rPr>
        <w:t xml:space="preserve"> </w:t>
      </w:r>
      <w:r w:rsidRPr="00ED10D5">
        <w:rPr>
          <w:lang w:val="en-US"/>
        </w:rPr>
        <w:t>the</w:t>
      </w:r>
      <w:r w:rsidRPr="00ED10D5">
        <w:rPr>
          <w:spacing w:val="27"/>
          <w:lang w:val="en-US"/>
        </w:rPr>
        <w:t xml:space="preserve"> </w:t>
      </w:r>
      <w:r w:rsidRPr="00ED10D5">
        <w:rPr>
          <w:lang w:val="en-US"/>
        </w:rPr>
        <w:t>registration</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application</w:t>
      </w:r>
      <w:r w:rsidRPr="00ED10D5">
        <w:rPr>
          <w:spacing w:val="8"/>
          <w:lang w:val="en-US"/>
        </w:rPr>
        <w:t xml:space="preserve"> </w:t>
      </w:r>
      <w:r w:rsidRPr="00ED10D5">
        <w:rPr>
          <w:lang w:val="en-US"/>
        </w:rPr>
        <w:t>for</w:t>
      </w:r>
      <w:r w:rsidRPr="00ED10D5">
        <w:rPr>
          <w:spacing w:val="8"/>
          <w:lang w:val="en-US"/>
        </w:rPr>
        <w:t xml:space="preserve"> </w:t>
      </w:r>
      <w:r w:rsidRPr="00ED10D5">
        <w:rPr>
          <w:spacing w:val="-1"/>
          <w:lang w:val="en-US"/>
        </w:rPr>
        <w:t>international</w:t>
      </w:r>
      <w:r w:rsidRPr="00ED10D5">
        <w:rPr>
          <w:spacing w:val="8"/>
          <w:lang w:val="en-US"/>
        </w:rPr>
        <w:t xml:space="preserve"> </w:t>
      </w:r>
      <w:r w:rsidRPr="00ED10D5">
        <w:rPr>
          <w:lang w:val="en-US"/>
        </w:rPr>
        <w:t>protection,</w:t>
      </w:r>
      <w:r w:rsidRPr="00ED10D5">
        <w:rPr>
          <w:spacing w:val="8"/>
          <w:lang w:val="en-US"/>
        </w:rPr>
        <w:t xml:space="preserve"> </w:t>
      </w:r>
      <w:r w:rsidRPr="00ED10D5">
        <w:rPr>
          <w:lang w:val="en-US"/>
        </w:rPr>
        <w:t>and</w:t>
      </w:r>
      <w:r w:rsidRPr="00ED10D5">
        <w:rPr>
          <w:spacing w:val="8"/>
          <w:lang w:val="en-US"/>
        </w:rPr>
        <w:t xml:space="preserve"> </w:t>
      </w:r>
      <w:r w:rsidRPr="00ED10D5">
        <w:rPr>
          <w:lang w:val="en-US"/>
        </w:rPr>
        <w:t>where</w:t>
      </w:r>
      <w:r w:rsidRPr="00ED10D5">
        <w:rPr>
          <w:spacing w:val="8"/>
          <w:lang w:val="en-US"/>
        </w:rPr>
        <w:t xml:space="preserve"> </w:t>
      </w:r>
      <w:r w:rsidRPr="00ED10D5">
        <w:rPr>
          <w:lang w:val="en-US"/>
        </w:rPr>
        <w:t>requested</w:t>
      </w:r>
      <w:r w:rsidRPr="00ED10D5">
        <w:rPr>
          <w:spacing w:val="8"/>
          <w:lang w:val="en-US"/>
        </w:rPr>
        <w:t xml:space="preserve"> </w:t>
      </w:r>
      <w:r w:rsidRPr="00ED10D5">
        <w:rPr>
          <w:lang w:val="en-US"/>
        </w:rPr>
        <w:t>by</w:t>
      </w:r>
      <w:r w:rsidRPr="00ED10D5">
        <w:rPr>
          <w:spacing w:val="8"/>
          <w:lang w:val="en-US"/>
        </w:rPr>
        <w:t xml:space="preserve"> </w:t>
      </w:r>
      <w:r w:rsidRPr="00ED10D5">
        <w:rPr>
          <w:spacing w:val="-1"/>
          <w:lang w:val="en-US"/>
        </w:rPr>
        <w:t>Member</w:t>
      </w:r>
      <w:r w:rsidRPr="00ED10D5">
        <w:rPr>
          <w:spacing w:val="31"/>
          <w:lang w:val="en-US"/>
        </w:rPr>
        <w:t xml:space="preserve"> </w:t>
      </w:r>
      <w:r w:rsidRPr="00ED10D5">
        <w:rPr>
          <w:lang w:val="en-US"/>
        </w:rPr>
        <w:t>States,</w:t>
      </w:r>
      <w:r w:rsidRPr="00ED10D5">
        <w:rPr>
          <w:spacing w:val="48"/>
          <w:lang w:val="en-US"/>
        </w:rPr>
        <w:t xml:space="preserve"> </w:t>
      </w:r>
      <w:r w:rsidRPr="00ED10D5">
        <w:rPr>
          <w:spacing w:val="-1"/>
          <w:lang w:val="en-US"/>
        </w:rPr>
        <w:t>the</w:t>
      </w:r>
      <w:r w:rsidRPr="00ED10D5">
        <w:rPr>
          <w:spacing w:val="48"/>
          <w:lang w:val="en-US"/>
        </w:rPr>
        <w:t xml:space="preserve"> </w:t>
      </w:r>
      <w:r w:rsidRPr="00ED10D5">
        <w:rPr>
          <w:spacing w:val="-1"/>
          <w:lang w:val="en-US"/>
        </w:rPr>
        <w:t>examination</w:t>
      </w:r>
      <w:r w:rsidRPr="00ED10D5">
        <w:rPr>
          <w:spacing w:val="48"/>
          <w:lang w:val="en-US"/>
        </w:rPr>
        <w:t xml:space="preserve"> </w:t>
      </w:r>
      <w:r w:rsidRPr="00ED10D5">
        <w:rPr>
          <w:lang w:val="en-US"/>
        </w:rPr>
        <w:t>of</w:t>
      </w:r>
      <w:r w:rsidRPr="00ED10D5">
        <w:rPr>
          <w:spacing w:val="48"/>
          <w:lang w:val="en-US"/>
        </w:rPr>
        <w:t xml:space="preserve"> </w:t>
      </w:r>
      <w:r w:rsidRPr="00ED10D5">
        <w:rPr>
          <w:lang w:val="en-US"/>
        </w:rPr>
        <w:t>such</w:t>
      </w:r>
      <w:r w:rsidRPr="00ED10D5">
        <w:rPr>
          <w:spacing w:val="48"/>
          <w:lang w:val="en-US"/>
        </w:rPr>
        <w:t xml:space="preserve"> </w:t>
      </w:r>
      <w:r w:rsidRPr="00ED10D5">
        <w:rPr>
          <w:lang w:val="en-US"/>
        </w:rPr>
        <w:t>applications,</w:t>
      </w:r>
      <w:r w:rsidRPr="00ED10D5">
        <w:rPr>
          <w:spacing w:val="47"/>
          <w:lang w:val="en-US"/>
        </w:rPr>
        <w:t xml:space="preserve"> </w:t>
      </w:r>
      <w:r w:rsidRPr="00ED10D5">
        <w:rPr>
          <w:spacing w:val="-1"/>
          <w:lang w:val="en-US"/>
        </w:rPr>
        <w:t>as</w:t>
      </w:r>
      <w:r w:rsidRPr="00ED10D5">
        <w:rPr>
          <w:spacing w:val="47"/>
          <w:lang w:val="en-US"/>
        </w:rPr>
        <w:t xml:space="preserve"> </w:t>
      </w:r>
      <w:r w:rsidRPr="00ED10D5">
        <w:rPr>
          <w:spacing w:val="-1"/>
          <w:lang w:val="en-US"/>
        </w:rPr>
        <w:t>well</w:t>
      </w:r>
      <w:r w:rsidRPr="00ED10D5">
        <w:rPr>
          <w:spacing w:val="47"/>
          <w:lang w:val="en-US"/>
        </w:rPr>
        <w:t xml:space="preserve"> </w:t>
      </w:r>
      <w:r w:rsidRPr="00ED10D5">
        <w:rPr>
          <w:spacing w:val="-1"/>
          <w:lang w:val="en-US"/>
        </w:rPr>
        <w:t>as</w:t>
      </w:r>
      <w:r w:rsidRPr="00ED10D5">
        <w:rPr>
          <w:spacing w:val="47"/>
          <w:lang w:val="en-US"/>
        </w:rPr>
        <w:t xml:space="preserve"> </w:t>
      </w:r>
      <w:r w:rsidRPr="00ED10D5">
        <w:rPr>
          <w:spacing w:val="-1"/>
          <w:lang w:val="en-US"/>
        </w:rPr>
        <w:t>the</w:t>
      </w:r>
      <w:r w:rsidRPr="00ED10D5">
        <w:rPr>
          <w:spacing w:val="47"/>
          <w:lang w:val="en-US"/>
        </w:rPr>
        <w:t xml:space="preserve"> </w:t>
      </w:r>
      <w:r w:rsidRPr="00ED10D5">
        <w:rPr>
          <w:spacing w:val="-1"/>
          <w:lang w:val="en-US"/>
        </w:rPr>
        <w:t>provision</w:t>
      </w:r>
      <w:r w:rsidRPr="00ED10D5">
        <w:rPr>
          <w:spacing w:val="47"/>
          <w:lang w:val="en-US"/>
        </w:rPr>
        <w:t xml:space="preserve"> </w:t>
      </w:r>
      <w:r w:rsidRPr="00ED10D5">
        <w:rPr>
          <w:spacing w:val="-1"/>
          <w:lang w:val="en-US"/>
        </w:rPr>
        <w:t>of</w:t>
      </w:r>
      <w:r w:rsidRPr="00ED10D5">
        <w:rPr>
          <w:spacing w:val="47"/>
          <w:lang w:val="en-US"/>
        </w:rPr>
        <w:t xml:space="preserve"> </w:t>
      </w:r>
      <w:r w:rsidRPr="00ED10D5">
        <w:rPr>
          <w:spacing w:val="-1"/>
          <w:lang w:val="en-US"/>
        </w:rPr>
        <w:t>information</w:t>
      </w:r>
      <w:r w:rsidRPr="00ED10D5">
        <w:rPr>
          <w:spacing w:val="47"/>
          <w:lang w:val="en-US"/>
        </w:rPr>
        <w:t xml:space="preserve"> </w:t>
      </w:r>
      <w:r w:rsidRPr="00ED10D5">
        <w:rPr>
          <w:spacing w:val="-1"/>
          <w:lang w:val="en-US"/>
        </w:rPr>
        <w:t>and</w:t>
      </w:r>
      <w:r w:rsidRPr="00ED10D5">
        <w:rPr>
          <w:spacing w:val="40"/>
          <w:lang w:val="en-US"/>
        </w:rPr>
        <w:t xml:space="preserve"> </w:t>
      </w:r>
      <w:r w:rsidRPr="00ED10D5">
        <w:rPr>
          <w:lang w:val="en-US"/>
        </w:rPr>
        <w:t>specific</w:t>
      </w:r>
      <w:r w:rsidRPr="00ED10D5">
        <w:rPr>
          <w:spacing w:val="-1"/>
          <w:lang w:val="en-US"/>
        </w:rPr>
        <w:t xml:space="preserve"> </w:t>
      </w:r>
      <w:r w:rsidRPr="00ED10D5">
        <w:rPr>
          <w:lang w:val="en-US"/>
        </w:rPr>
        <w:t>assistance</w:t>
      </w:r>
      <w:r w:rsidRPr="00ED10D5">
        <w:rPr>
          <w:spacing w:val="-1"/>
          <w:lang w:val="en-US"/>
        </w:rPr>
        <w:t xml:space="preserve"> </w:t>
      </w:r>
      <w:r w:rsidRPr="00ED10D5">
        <w:rPr>
          <w:lang w:val="en-US"/>
        </w:rPr>
        <w:t>to</w:t>
      </w:r>
      <w:r w:rsidRPr="00ED10D5">
        <w:rPr>
          <w:spacing w:val="-1"/>
          <w:lang w:val="en-US"/>
        </w:rPr>
        <w:t xml:space="preserve"> applicants</w:t>
      </w:r>
      <w:r w:rsidRPr="00ED10D5">
        <w:rPr>
          <w:lang w:val="en-US"/>
        </w:rPr>
        <w:t xml:space="preserve"> or potential applicants </w:t>
      </w:r>
      <w:r w:rsidRPr="00ED10D5">
        <w:rPr>
          <w:spacing w:val="-1"/>
          <w:lang w:val="en-US"/>
        </w:rPr>
        <w:t xml:space="preserve">that </w:t>
      </w:r>
      <w:r w:rsidRPr="00ED10D5">
        <w:rPr>
          <w:lang w:val="en-US"/>
        </w:rPr>
        <w:t>could</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subject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relocation.</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spacing w:val="-1"/>
          <w:lang w:val="en-US"/>
        </w:rPr>
      </w:pPr>
      <w:r w:rsidRPr="00ED10D5">
        <w:rPr>
          <w:lang w:val="en-US"/>
        </w:rPr>
        <w:t>Experts</w:t>
      </w:r>
      <w:r w:rsidRPr="00ED10D5">
        <w:rPr>
          <w:spacing w:val="19"/>
          <w:lang w:val="en-US"/>
        </w:rPr>
        <w:t xml:space="preserve"> </w:t>
      </w:r>
      <w:r w:rsidRPr="00ED10D5">
        <w:rPr>
          <w:spacing w:val="-1"/>
          <w:lang w:val="en-US"/>
        </w:rPr>
        <w:t>forming</w:t>
      </w:r>
      <w:r w:rsidRPr="00ED10D5">
        <w:rPr>
          <w:spacing w:val="19"/>
          <w:lang w:val="en-US"/>
        </w:rPr>
        <w:t xml:space="preserve"> </w:t>
      </w:r>
      <w:r w:rsidRPr="00ED10D5">
        <w:rPr>
          <w:lang w:val="en-US"/>
        </w:rPr>
        <w:t>part</w:t>
      </w:r>
      <w:r w:rsidRPr="00ED10D5">
        <w:rPr>
          <w:spacing w:val="19"/>
          <w:lang w:val="en-US"/>
        </w:rPr>
        <w:t xml:space="preserve"> </w:t>
      </w:r>
      <w:r w:rsidRPr="00ED10D5">
        <w:rPr>
          <w:lang w:val="en-US"/>
        </w:rPr>
        <w:t>of</w:t>
      </w:r>
      <w:r w:rsidRPr="00ED10D5">
        <w:rPr>
          <w:spacing w:val="19"/>
          <w:lang w:val="en-US"/>
        </w:rPr>
        <w:t xml:space="preserve"> </w:t>
      </w:r>
      <w:r w:rsidRPr="00ED10D5">
        <w:rPr>
          <w:lang w:val="en-US"/>
        </w:rPr>
        <w:t>the</w:t>
      </w:r>
      <w:r w:rsidRPr="00ED10D5">
        <w:rPr>
          <w:spacing w:val="19"/>
          <w:lang w:val="en-US"/>
        </w:rPr>
        <w:t xml:space="preserve"> </w:t>
      </w:r>
      <w:r w:rsidRPr="00ED10D5">
        <w:rPr>
          <w:lang w:val="en-US"/>
        </w:rPr>
        <w:t>asylum</w:t>
      </w:r>
      <w:r w:rsidRPr="00ED10D5">
        <w:rPr>
          <w:spacing w:val="17"/>
          <w:lang w:val="en-US"/>
        </w:rPr>
        <w:t xml:space="preserve"> </w:t>
      </w:r>
      <w:r w:rsidRPr="00ED10D5">
        <w:rPr>
          <w:lang w:val="en-US"/>
        </w:rPr>
        <w:t>support</w:t>
      </w:r>
      <w:r w:rsidRPr="00ED10D5">
        <w:rPr>
          <w:spacing w:val="19"/>
          <w:lang w:val="en-US"/>
        </w:rPr>
        <w:t xml:space="preserve"> </w:t>
      </w:r>
      <w:r w:rsidRPr="00ED10D5">
        <w:rPr>
          <w:spacing w:val="-1"/>
          <w:lang w:val="en-US"/>
        </w:rPr>
        <w:t>teams</w:t>
      </w:r>
      <w:r w:rsidRPr="00ED10D5">
        <w:rPr>
          <w:spacing w:val="20"/>
          <w:lang w:val="en-US"/>
        </w:rPr>
        <w:t xml:space="preserve"> </w:t>
      </w:r>
      <w:r w:rsidRPr="00ED10D5">
        <w:rPr>
          <w:lang w:val="en-US"/>
        </w:rPr>
        <w:t>or</w:t>
      </w:r>
      <w:r w:rsidRPr="00ED10D5">
        <w:rPr>
          <w:spacing w:val="19"/>
          <w:lang w:val="en-US"/>
        </w:rPr>
        <w:t xml:space="preserve"> </w:t>
      </w:r>
      <w:r w:rsidRPr="00ED10D5">
        <w:rPr>
          <w:lang w:val="en-US"/>
        </w:rPr>
        <w:t>deployed</w:t>
      </w:r>
      <w:r w:rsidRPr="00ED10D5">
        <w:rPr>
          <w:spacing w:val="19"/>
          <w:lang w:val="en-US"/>
        </w:rPr>
        <w:t xml:space="preserve"> </w:t>
      </w:r>
      <w:r w:rsidRPr="00ED10D5">
        <w:rPr>
          <w:lang w:val="en-US"/>
        </w:rPr>
        <w:t>from</w:t>
      </w:r>
      <w:r w:rsidRPr="00ED10D5">
        <w:rPr>
          <w:spacing w:val="17"/>
          <w:lang w:val="en-US"/>
        </w:rPr>
        <w:t xml:space="preserve"> </w:t>
      </w:r>
      <w:r w:rsidRPr="00ED10D5">
        <w:rPr>
          <w:lang w:val="en-US"/>
        </w:rPr>
        <w:t>the</w:t>
      </w:r>
      <w:r w:rsidRPr="00ED10D5">
        <w:rPr>
          <w:spacing w:val="19"/>
          <w:lang w:val="en-US"/>
        </w:rPr>
        <w:t xml:space="preserve"> </w:t>
      </w:r>
      <w:r w:rsidRPr="00ED10D5">
        <w:rPr>
          <w:lang w:val="en-US"/>
        </w:rPr>
        <w:t>asylum</w:t>
      </w:r>
      <w:r w:rsidRPr="00ED10D5">
        <w:rPr>
          <w:spacing w:val="17"/>
          <w:lang w:val="en-US"/>
        </w:rPr>
        <w:t xml:space="preserve"> </w:t>
      </w:r>
      <w:r w:rsidRPr="00ED10D5">
        <w:rPr>
          <w:lang w:val="en-US"/>
        </w:rPr>
        <w:t>intervention</w:t>
      </w:r>
      <w:r w:rsidRPr="00ED10D5">
        <w:rPr>
          <w:spacing w:val="28"/>
          <w:lang w:val="en-US"/>
        </w:rPr>
        <w:t xml:space="preserve"> </w:t>
      </w:r>
      <w:r w:rsidRPr="00ED10D5">
        <w:rPr>
          <w:lang w:val="en-US"/>
        </w:rPr>
        <w:t>should</w:t>
      </w:r>
      <w:r w:rsidRPr="00ED10D5">
        <w:rPr>
          <w:spacing w:val="25"/>
          <w:lang w:val="en-US"/>
        </w:rPr>
        <w:t xml:space="preserve"> </w:t>
      </w:r>
      <w:r w:rsidRPr="00ED10D5">
        <w:rPr>
          <w:lang w:val="en-US"/>
        </w:rPr>
        <w:t>be</w:t>
      </w:r>
      <w:r w:rsidRPr="00ED10D5">
        <w:rPr>
          <w:spacing w:val="25"/>
          <w:lang w:val="en-US"/>
        </w:rPr>
        <w:t xml:space="preserve"> </w:t>
      </w:r>
      <w:r w:rsidRPr="00ED10D5">
        <w:rPr>
          <w:lang w:val="en-US"/>
        </w:rPr>
        <w:t>able</w:t>
      </w:r>
      <w:r w:rsidRPr="00ED10D5">
        <w:rPr>
          <w:spacing w:val="25"/>
          <w:lang w:val="en-US"/>
        </w:rPr>
        <w:t xml:space="preserve"> </w:t>
      </w:r>
      <w:r w:rsidRPr="00ED10D5">
        <w:rPr>
          <w:lang w:val="en-US"/>
        </w:rPr>
        <w:t>to</w:t>
      </w:r>
      <w:r w:rsidRPr="00ED10D5">
        <w:rPr>
          <w:spacing w:val="25"/>
          <w:lang w:val="en-US"/>
        </w:rPr>
        <w:t xml:space="preserve"> </w:t>
      </w:r>
      <w:r w:rsidRPr="00ED10D5">
        <w:rPr>
          <w:lang w:val="en-US"/>
        </w:rPr>
        <w:t>consult</w:t>
      </w:r>
      <w:r w:rsidRPr="00ED10D5">
        <w:rPr>
          <w:spacing w:val="25"/>
          <w:lang w:val="en-US"/>
        </w:rPr>
        <w:t xml:space="preserve"> </w:t>
      </w:r>
      <w:r w:rsidRPr="00ED10D5">
        <w:rPr>
          <w:spacing w:val="-1"/>
          <w:lang w:val="en-US"/>
        </w:rPr>
        <w:t>national</w:t>
      </w:r>
      <w:r w:rsidRPr="00ED10D5">
        <w:rPr>
          <w:spacing w:val="25"/>
          <w:lang w:val="en-US"/>
        </w:rPr>
        <w:t xml:space="preserve"> </w:t>
      </w:r>
      <w:r w:rsidRPr="00ED10D5">
        <w:rPr>
          <w:lang w:val="en-US"/>
        </w:rPr>
        <w:t>and</w:t>
      </w:r>
      <w:r w:rsidRPr="00ED10D5">
        <w:rPr>
          <w:spacing w:val="25"/>
          <w:lang w:val="en-US"/>
        </w:rPr>
        <w:t xml:space="preserve"> </w:t>
      </w:r>
      <w:r w:rsidRPr="00ED10D5">
        <w:rPr>
          <w:lang w:val="en-US"/>
        </w:rPr>
        <w:t>European</w:t>
      </w:r>
      <w:r w:rsidRPr="00ED10D5">
        <w:rPr>
          <w:spacing w:val="25"/>
          <w:lang w:val="en-US"/>
        </w:rPr>
        <w:t xml:space="preserve"> </w:t>
      </w:r>
      <w:r w:rsidRPr="00ED10D5">
        <w:rPr>
          <w:lang w:val="en-US"/>
        </w:rPr>
        <w:t>databases</w:t>
      </w:r>
      <w:r w:rsidRPr="00ED10D5">
        <w:rPr>
          <w:spacing w:val="25"/>
          <w:lang w:val="en-US"/>
        </w:rPr>
        <w:t xml:space="preserve"> </w:t>
      </w:r>
      <w:r w:rsidRPr="00ED10D5">
        <w:rPr>
          <w:lang w:val="en-US"/>
        </w:rPr>
        <w:t>to</w:t>
      </w:r>
      <w:r w:rsidRPr="00ED10D5">
        <w:rPr>
          <w:spacing w:val="25"/>
          <w:lang w:val="en-US"/>
        </w:rPr>
        <w:t xml:space="preserve"> </w:t>
      </w:r>
      <w:r w:rsidRPr="00ED10D5">
        <w:rPr>
          <w:lang w:val="en-US"/>
        </w:rPr>
        <w:t>be</w:t>
      </w:r>
      <w:r w:rsidRPr="00ED10D5">
        <w:rPr>
          <w:spacing w:val="24"/>
          <w:lang w:val="en-US"/>
        </w:rPr>
        <w:t xml:space="preserve"> </w:t>
      </w:r>
      <w:r w:rsidRPr="00ED10D5">
        <w:rPr>
          <w:lang w:val="en-US"/>
        </w:rPr>
        <w:t>able</w:t>
      </w:r>
      <w:r w:rsidRPr="00ED10D5">
        <w:rPr>
          <w:spacing w:val="25"/>
          <w:lang w:val="en-US"/>
        </w:rPr>
        <w:t xml:space="preserve"> </w:t>
      </w:r>
      <w:r w:rsidRPr="00ED10D5">
        <w:rPr>
          <w:lang w:val="en-US"/>
        </w:rPr>
        <w:t>to</w:t>
      </w:r>
      <w:r w:rsidRPr="00ED10D5">
        <w:rPr>
          <w:spacing w:val="25"/>
          <w:lang w:val="en-US"/>
        </w:rPr>
        <w:t xml:space="preserve"> </w:t>
      </w:r>
      <w:r w:rsidRPr="00ED10D5">
        <w:rPr>
          <w:lang w:val="en-US"/>
        </w:rPr>
        <w:t>perform</w:t>
      </w:r>
      <w:r w:rsidRPr="00ED10D5">
        <w:rPr>
          <w:spacing w:val="23"/>
          <w:lang w:val="en-US"/>
        </w:rPr>
        <w:t xml:space="preserve"> </w:t>
      </w:r>
      <w:r w:rsidRPr="00ED10D5">
        <w:rPr>
          <w:lang w:val="en-US"/>
        </w:rPr>
        <w:t>their</w:t>
      </w:r>
      <w:r w:rsidRPr="00ED10D5">
        <w:rPr>
          <w:spacing w:val="25"/>
          <w:lang w:val="en-US"/>
        </w:rPr>
        <w:t xml:space="preserve"> </w:t>
      </w:r>
      <w:r w:rsidRPr="00ED10D5">
        <w:rPr>
          <w:lang w:val="en-US"/>
        </w:rPr>
        <w:t>tasks</w:t>
      </w:r>
      <w:r w:rsidRPr="00ED10D5">
        <w:rPr>
          <w:spacing w:val="26"/>
          <w:lang w:val="en-US"/>
        </w:rPr>
        <w:t xml:space="preserve"> </w:t>
      </w:r>
      <w:r w:rsidRPr="00ED10D5">
        <w:rPr>
          <w:spacing w:val="-1"/>
          <w:lang w:val="en-US"/>
        </w:rPr>
        <w:t>effectively</w:t>
      </w:r>
      <w:r w:rsidRPr="00ED10D5">
        <w:rPr>
          <w:spacing w:val="12"/>
          <w:lang w:val="en-US"/>
        </w:rPr>
        <w:t xml:space="preserve"> </w:t>
      </w:r>
      <w:r w:rsidRPr="00ED10D5">
        <w:rPr>
          <w:spacing w:val="-1"/>
          <w:lang w:val="en-US"/>
        </w:rPr>
        <w:t>and</w:t>
      </w:r>
      <w:r w:rsidRPr="00ED10D5">
        <w:rPr>
          <w:spacing w:val="12"/>
          <w:lang w:val="en-US"/>
        </w:rPr>
        <w:t xml:space="preserve"> </w:t>
      </w:r>
      <w:r w:rsidRPr="00ED10D5">
        <w:rPr>
          <w:spacing w:val="-1"/>
          <w:lang w:val="en-US"/>
        </w:rPr>
        <w:t>assist</w:t>
      </w:r>
      <w:r w:rsidRPr="00ED10D5">
        <w:rPr>
          <w:spacing w:val="12"/>
          <w:lang w:val="en-US"/>
        </w:rPr>
        <w:t xml:space="preserve"> </w:t>
      </w:r>
      <w:r w:rsidRPr="00ED10D5">
        <w:rPr>
          <w:spacing w:val="-1"/>
          <w:lang w:val="en-US"/>
        </w:rPr>
        <w:t>Member</w:t>
      </w:r>
      <w:r w:rsidRPr="00ED10D5">
        <w:rPr>
          <w:spacing w:val="12"/>
          <w:lang w:val="en-US"/>
        </w:rPr>
        <w:t xml:space="preserve"> </w:t>
      </w:r>
      <w:r w:rsidRPr="00ED10D5">
        <w:rPr>
          <w:spacing w:val="-1"/>
          <w:lang w:val="en-US"/>
        </w:rPr>
        <w:t>States.</w:t>
      </w:r>
      <w:r w:rsidRPr="00ED10D5">
        <w:rPr>
          <w:spacing w:val="13"/>
          <w:lang w:val="en-US"/>
        </w:rPr>
        <w:t xml:space="preserve"> </w:t>
      </w:r>
      <w:r w:rsidRPr="00ED10D5">
        <w:rPr>
          <w:spacing w:val="-1"/>
          <w:lang w:val="en-US"/>
        </w:rPr>
        <w:t>For</w:t>
      </w:r>
      <w:r w:rsidRPr="00ED10D5">
        <w:rPr>
          <w:spacing w:val="13"/>
          <w:lang w:val="en-US"/>
        </w:rPr>
        <w:t xml:space="preserve"> </w:t>
      </w:r>
      <w:r w:rsidRPr="00ED10D5">
        <w:rPr>
          <w:spacing w:val="-1"/>
          <w:lang w:val="en-US"/>
        </w:rPr>
        <w:t>this</w:t>
      </w:r>
      <w:r w:rsidRPr="00ED10D5">
        <w:rPr>
          <w:spacing w:val="13"/>
          <w:lang w:val="en-US"/>
        </w:rPr>
        <w:t xml:space="preserve"> </w:t>
      </w:r>
      <w:r w:rsidRPr="00ED10D5">
        <w:rPr>
          <w:spacing w:val="-1"/>
          <w:lang w:val="en-US"/>
        </w:rPr>
        <w:t>purpose,</w:t>
      </w:r>
      <w:r w:rsidRPr="00ED10D5">
        <w:rPr>
          <w:spacing w:val="13"/>
          <w:lang w:val="en-US"/>
        </w:rPr>
        <w:t xml:space="preserve"> </w:t>
      </w:r>
      <w:r w:rsidRPr="00ED10D5">
        <w:rPr>
          <w:spacing w:val="-1"/>
          <w:lang w:val="en-US"/>
        </w:rPr>
        <w:t>the</w:t>
      </w:r>
      <w:r w:rsidRPr="00ED10D5">
        <w:rPr>
          <w:spacing w:val="13"/>
          <w:lang w:val="en-US"/>
        </w:rPr>
        <w:t xml:space="preserve"> </w:t>
      </w:r>
      <w:r w:rsidRPr="00ED10D5">
        <w:rPr>
          <w:spacing w:val="-1"/>
          <w:lang w:val="en-US"/>
        </w:rPr>
        <w:t>proposal</w:t>
      </w:r>
      <w:r w:rsidRPr="00ED10D5">
        <w:rPr>
          <w:spacing w:val="13"/>
          <w:lang w:val="en-US"/>
        </w:rPr>
        <w:t xml:space="preserve"> </w:t>
      </w:r>
      <w:r w:rsidRPr="00ED10D5">
        <w:rPr>
          <w:spacing w:val="-1"/>
          <w:lang w:val="en-US"/>
        </w:rPr>
        <w:t>establishes</w:t>
      </w:r>
      <w:r w:rsidRPr="00ED10D5">
        <w:rPr>
          <w:spacing w:val="13"/>
          <w:lang w:val="en-US"/>
        </w:rPr>
        <w:t xml:space="preserve"> </w:t>
      </w:r>
      <w:r w:rsidRPr="00ED10D5">
        <w:rPr>
          <w:spacing w:val="-1"/>
          <w:lang w:val="en-US"/>
        </w:rPr>
        <w:t>an</w:t>
      </w:r>
      <w:r w:rsidRPr="00ED10D5">
        <w:rPr>
          <w:spacing w:val="13"/>
          <w:lang w:val="en-US"/>
        </w:rPr>
        <w:t xml:space="preserve"> </w:t>
      </w:r>
      <w:r w:rsidRPr="00ED10D5">
        <w:rPr>
          <w:spacing w:val="-1"/>
          <w:lang w:val="en-US"/>
        </w:rPr>
        <w:t>obligation</w:t>
      </w:r>
      <w:r w:rsidRPr="00ED10D5">
        <w:rPr>
          <w:spacing w:val="30"/>
          <w:lang w:val="en-US"/>
        </w:rPr>
        <w:t xml:space="preserve"> </w:t>
      </w:r>
      <w:r w:rsidRPr="00ED10D5">
        <w:rPr>
          <w:lang w:val="en-US"/>
        </w:rPr>
        <w:t>on</w:t>
      </w:r>
      <w:r w:rsidRPr="00ED10D5">
        <w:rPr>
          <w:spacing w:val="15"/>
          <w:lang w:val="en-US"/>
        </w:rPr>
        <w:t xml:space="preserve"> </w:t>
      </w:r>
      <w:r w:rsidRPr="00ED10D5">
        <w:rPr>
          <w:spacing w:val="-1"/>
          <w:lang w:val="en-US"/>
        </w:rPr>
        <w:t>Member</w:t>
      </w:r>
      <w:r w:rsidRPr="00ED10D5">
        <w:rPr>
          <w:spacing w:val="15"/>
          <w:lang w:val="en-US"/>
        </w:rPr>
        <w:t xml:space="preserve"> </w:t>
      </w:r>
      <w:r w:rsidRPr="00ED10D5">
        <w:rPr>
          <w:lang w:val="en-US"/>
        </w:rPr>
        <w:t>States</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allow</w:t>
      </w:r>
      <w:r w:rsidRPr="00ED10D5">
        <w:rPr>
          <w:spacing w:val="15"/>
          <w:lang w:val="en-US"/>
        </w:rPr>
        <w:t xml:space="preserve"> </w:t>
      </w:r>
      <w:r w:rsidRPr="00ED10D5">
        <w:rPr>
          <w:lang w:val="en-US"/>
        </w:rPr>
        <w:t>those</w:t>
      </w:r>
      <w:r w:rsidRPr="00ED10D5">
        <w:rPr>
          <w:spacing w:val="15"/>
          <w:lang w:val="en-US"/>
        </w:rPr>
        <w:t xml:space="preserve"> </w:t>
      </w:r>
      <w:r w:rsidRPr="00ED10D5">
        <w:rPr>
          <w:lang w:val="en-US"/>
        </w:rPr>
        <w:t>experts</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consult</w:t>
      </w:r>
      <w:r w:rsidRPr="00ED10D5">
        <w:rPr>
          <w:spacing w:val="15"/>
          <w:lang w:val="en-US"/>
        </w:rPr>
        <w:t xml:space="preserve"> </w:t>
      </w:r>
      <w:r w:rsidRPr="00ED10D5">
        <w:rPr>
          <w:lang w:val="en-US"/>
        </w:rPr>
        <w:t>European</w:t>
      </w:r>
      <w:r w:rsidRPr="00ED10D5">
        <w:rPr>
          <w:spacing w:val="15"/>
          <w:lang w:val="en-US"/>
        </w:rPr>
        <w:t xml:space="preserve"> </w:t>
      </w:r>
      <w:r w:rsidRPr="00ED10D5">
        <w:rPr>
          <w:lang w:val="en-US"/>
        </w:rPr>
        <w:t>databases</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provides</w:t>
      </w:r>
      <w:r w:rsidRPr="00ED10D5">
        <w:rPr>
          <w:spacing w:val="15"/>
          <w:lang w:val="en-US"/>
        </w:rPr>
        <w:t xml:space="preserve"> </w:t>
      </w:r>
      <w:r w:rsidRPr="00ED10D5">
        <w:rPr>
          <w:lang w:val="en-US"/>
        </w:rPr>
        <w:t>for</w:t>
      </w:r>
      <w:r w:rsidRPr="00ED10D5">
        <w:rPr>
          <w:spacing w:val="15"/>
          <w:lang w:val="en-US"/>
        </w:rPr>
        <w:t xml:space="preserve"> </w:t>
      </w:r>
      <w:r w:rsidRPr="00ED10D5">
        <w:rPr>
          <w:lang w:val="en-US"/>
        </w:rPr>
        <w:t>the</w:t>
      </w:r>
      <w:r w:rsidRPr="00ED10D5">
        <w:rPr>
          <w:spacing w:val="24"/>
          <w:lang w:val="en-US"/>
        </w:rPr>
        <w:t xml:space="preserve"> </w:t>
      </w:r>
      <w:r w:rsidRPr="00ED10D5">
        <w:rPr>
          <w:lang w:val="en-US"/>
        </w:rPr>
        <w:t>possibility</w:t>
      </w:r>
      <w:r w:rsidRPr="00ED10D5">
        <w:rPr>
          <w:spacing w:val="12"/>
          <w:lang w:val="en-US"/>
        </w:rPr>
        <w:t xml:space="preserve"> </w:t>
      </w:r>
      <w:r w:rsidRPr="00ED10D5">
        <w:rPr>
          <w:lang w:val="en-US"/>
        </w:rPr>
        <w:t>for</w:t>
      </w:r>
      <w:r w:rsidRPr="00ED10D5">
        <w:rPr>
          <w:spacing w:val="12"/>
          <w:lang w:val="en-US"/>
        </w:rPr>
        <w:t xml:space="preserve"> </w:t>
      </w:r>
      <w:r w:rsidRPr="00ED10D5">
        <w:rPr>
          <w:lang w:val="en-US"/>
        </w:rPr>
        <w:t>them</w:t>
      </w:r>
      <w:r w:rsidRPr="00ED10D5">
        <w:rPr>
          <w:spacing w:val="10"/>
          <w:lang w:val="en-US"/>
        </w:rPr>
        <w:t xml:space="preserve"> </w:t>
      </w:r>
      <w:r w:rsidRPr="00ED10D5">
        <w:rPr>
          <w:lang w:val="en-US"/>
        </w:rPr>
        <w:t>to</w:t>
      </w:r>
      <w:r w:rsidRPr="00ED10D5">
        <w:rPr>
          <w:spacing w:val="12"/>
          <w:lang w:val="en-US"/>
        </w:rPr>
        <w:t xml:space="preserve"> </w:t>
      </w:r>
      <w:r w:rsidRPr="00ED10D5">
        <w:rPr>
          <w:lang w:val="en-US"/>
        </w:rPr>
        <w:t>allow</w:t>
      </w:r>
      <w:r w:rsidRPr="00ED10D5">
        <w:rPr>
          <w:spacing w:val="12"/>
          <w:lang w:val="en-US"/>
        </w:rPr>
        <w:t xml:space="preserve"> </w:t>
      </w:r>
      <w:r w:rsidRPr="00ED10D5">
        <w:rPr>
          <w:lang w:val="en-US"/>
        </w:rPr>
        <w:t>consultation</w:t>
      </w:r>
      <w:r w:rsidRPr="00ED10D5">
        <w:rPr>
          <w:spacing w:val="12"/>
          <w:lang w:val="en-US"/>
        </w:rPr>
        <w:t xml:space="preserve"> </w:t>
      </w:r>
      <w:r w:rsidRPr="00ED10D5">
        <w:rPr>
          <w:lang w:val="en-US"/>
        </w:rPr>
        <w:t>of</w:t>
      </w:r>
      <w:r w:rsidRPr="00ED10D5">
        <w:rPr>
          <w:spacing w:val="11"/>
          <w:lang w:val="en-US"/>
        </w:rPr>
        <w:t xml:space="preserve"> </w:t>
      </w:r>
      <w:r w:rsidRPr="00ED10D5">
        <w:rPr>
          <w:lang w:val="en-US"/>
        </w:rPr>
        <w:t>national</w:t>
      </w:r>
      <w:r w:rsidRPr="00ED10D5">
        <w:rPr>
          <w:spacing w:val="12"/>
          <w:lang w:val="en-US"/>
        </w:rPr>
        <w:t xml:space="preserve"> </w:t>
      </w:r>
      <w:r w:rsidRPr="00ED10D5">
        <w:rPr>
          <w:lang w:val="en-US"/>
        </w:rPr>
        <w:t>databases</w:t>
      </w:r>
      <w:r w:rsidRPr="00ED10D5">
        <w:rPr>
          <w:spacing w:val="12"/>
          <w:lang w:val="en-US"/>
        </w:rPr>
        <w:t xml:space="preserve"> </w:t>
      </w:r>
      <w:r w:rsidRPr="00ED10D5">
        <w:rPr>
          <w:spacing w:val="-1"/>
          <w:lang w:val="en-US"/>
        </w:rPr>
        <w:t>subject</w:t>
      </w:r>
      <w:r w:rsidRPr="00ED10D5">
        <w:rPr>
          <w:spacing w:val="12"/>
          <w:lang w:val="en-US"/>
        </w:rPr>
        <w:t xml:space="preserve"> </w:t>
      </w:r>
      <w:r w:rsidRPr="00ED10D5">
        <w:rPr>
          <w:lang w:val="en-US"/>
        </w:rPr>
        <w:t>to</w:t>
      </w:r>
      <w:r w:rsidRPr="00ED10D5">
        <w:rPr>
          <w:spacing w:val="12"/>
          <w:lang w:val="en-US"/>
        </w:rPr>
        <w:t xml:space="preserve"> </w:t>
      </w:r>
      <w:r w:rsidRPr="00ED10D5">
        <w:rPr>
          <w:lang w:val="en-US"/>
        </w:rPr>
        <w:t>Union</w:t>
      </w:r>
      <w:r w:rsidRPr="00ED10D5">
        <w:rPr>
          <w:spacing w:val="12"/>
          <w:lang w:val="en-US"/>
        </w:rPr>
        <w:t xml:space="preserve"> </w:t>
      </w:r>
      <w:r w:rsidRPr="00ED10D5">
        <w:rPr>
          <w:lang w:val="en-US"/>
        </w:rPr>
        <w:t>and</w:t>
      </w:r>
      <w:r w:rsidRPr="00ED10D5">
        <w:rPr>
          <w:spacing w:val="12"/>
          <w:lang w:val="en-US"/>
        </w:rPr>
        <w:t xml:space="preserve"> </w:t>
      </w:r>
      <w:r w:rsidRPr="00ED10D5">
        <w:rPr>
          <w:lang w:val="en-US"/>
        </w:rPr>
        <w:t>national</w:t>
      </w:r>
      <w:r w:rsidRPr="00ED10D5">
        <w:rPr>
          <w:spacing w:val="26"/>
          <w:lang w:val="en-US"/>
        </w:rPr>
        <w:t xml:space="preserve"> </w:t>
      </w:r>
      <w:r w:rsidRPr="00ED10D5">
        <w:rPr>
          <w:lang w:val="en-US"/>
        </w:rPr>
        <w:t xml:space="preserve">law on </w:t>
      </w:r>
      <w:r w:rsidRPr="00ED10D5">
        <w:rPr>
          <w:spacing w:val="-1"/>
          <w:lang w:val="en-US"/>
        </w:rPr>
        <w:t>access</w:t>
      </w:r>
      <w:r w:rsidRPr="00ED10D5">
        <w:rPr>
          <w:lang w:val="en-US"/>
        </w:rPr>
        <w:t xml:space="preserve"> and consultation of those </w:t>
      </w:r>
      <w:r w:rsidRPr="00ED10D5">
        <w:rPr>
          <w:spacing w:val="-1"/>
          <w:lang w:val="en-US"/>
        </w:rPr>
        <w:t>databases.</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48" w:firstLine="0"/>
        <w:jc w:val="both"/>
        <w:rPr>
          <w:spacing w:val="-1"/>
          <w:lang w:val="en-US"/>
        </w:rPr>
      </w:pPr>
      <w:r w:rsidRPr="00ED10D5">
        <w:rPr>
          <w:lang w:val="en-US"/>
        </w:rPr>
        <w:t>In</w:t>
      </w:r>
      <w:r w:rsidRPr="00ED10D5">
        <w:rPr>
          <w:spacing w:val="10"/>
          <w:lang w:val="en-US"/>
        </w:rPr>
        <w:t xml:space="preserve"> </w:t>
      </w:r>
      <w:r w:rsidRPr="00ED10D5">
        <w:rPr>
          <w:lang w:val="en-US"/>
        </w:rPr>
        <w:t>order</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ensure</w:t>
      </w:r>
      <w:r w:rsidRPr="00ED10D5">
        <w:rPr>
          <w:spacing w:val="10"/>
          <w:lang w:val="en-US"/>
        </w:rPr>
        <w:t xml:space="preserve"> </w:t>
      </w:r>
      <w:r w:rsidRPr="00ED10D5">
        <w:rPr>
          <w:lang w:val="en-US"/>
        </w:rPr>
        <w:t>adequate</w:t>
      </w:r>
      <w:r w:rsidRPr="00ED10D5">
        <w:rPr>
          <w:spacing w:val="10"/>
          <w:lang w:val="en-US"/>
        </w:rPr>
        <w:t xml:space="preserve"> </w:t>
      </w:r>
      <w:r w:rsidRPr="00ED10D5">
        <w:rPr>
          <w:lang w:val="en-US"/>
        </w:rPr>
        <w:t>and</w:t>
      </w:r>
      <w:r w:rsidRPr="00ED10D5">
        <w:rPr>
          <w:spacing w:val="10"/>
          <w:lang w:val="en-US"/>
        </w:rPr>
        <w:t xml:space="preserve"> </w:t>
      </w:r>
      <w:r w:rsidRPr="00ED10D5">
        <w:rPr>
          <w:lang w:val="en-US"/>
        </w:rPr>
        <w:t>efficient</w:t>
      </w:r>
      <w:r w:rsidRPr="00ED10D5">
        <w:rPr>
          <w:spacing w:val="9"/>
          <w:lang w:val="en-US"/>
        </w:rPr>
        <w:t xml:space="preserve"> </w:t>
      </w:r>
      <w:r w:rsidRPr="00ED10D5">
        <w:rPr>
          <w:lang w:val="en-US"/>
        </w:rPr>
        <w:t>coordination</w:t>
      </w:r>
      <w:r w:rsidRPr="00ED10D5">
        <w:rPr>
          <w:spacing w:val="10"/>
          <w:lang w:val="en-US"/>
        </w:rPr>
        <w:t xml:space="preserve"> </w:t>
      </w:r>
      <w:r w:rsidRPr="00ED10D5">
        <w:rPr>
          <w:lang w:val="en-US"/>
        </w:rPr>
        <w:t>on</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ground,</w:t>
      </w:r>
      <w:r w:rsidRPr="00ED10D5">
        <w:rPr>
          <w:spacing w:val="10"/>
          <w:lang w:val="en-US"/>
        </w:rPr>
        <w:t xml:space="preserve"> </w:t>
      </w:r>
      <w:r w:rsidRPr="00ED10D5">
        <w:rPr>
          <w:spacing w:val="-1"/>
          <w:lang w:val="en-US"/>
        </w:rPr>
        <w:t>the</w:t>
      </w:r>
      <w:r w:rsidRPr="00ED10D5">
        <w:rPr>
          <w:spacing w:val="9"/>
          <w:lang w:val="en-US"/>
        </w:rPr>
        <w:t xml:space="preserve"> </w:t>
      </w:r>
      <w:r w:rsidRPr="00ED10D5">
        <w:rPr>
          <w:lang w:val="en-US"/>
        </w:rPr>
        <w:t>proposal</w:t>
      </w:r>
      <w:r w:rsidRPr="00ED10D5">
        <w:rPr>
          <w:spacing w:val="9"/>
          <w:lang w:val="en-US"/>
        </w:rPr>
        <w:t xml:space="preserve"> </w:t>
      </w:r>
      <w:r w:rsidRPr="00ED10D5">
        <w:rPr>
          <w:spacing w:val="-1"/>
          <w:lang w:val="en-US"/>
        </w:rPr>
        <w:t>transforms</w:t>
      </w:r>
      <w:r w:rsidRPr="00ED10D5">
        <w:rPr>
          <w:spacing w:val="22"/>
          <w:lang w:val="en-US"/>
        </w:rPr>
        <w:t xml:space="preserve"> </w:t>
      </w:r>
      <w:r w:rsidRPr="00ED10D5">
        <w:rPr>
          <w:lang w:val="en-US"/>
        </w:rPr>
        <w:t>what</w:t>
      </w:r>
      <w:r w:rsidRPr="00ED10D5">
        <w:rPr>
          <w:spacing w:val="46"/>
          <w:lang w:val="en-US"/>
        </w:rPr>
        <w:t xml:space="preserve"> </w:t>
      </w:r>
      <w:r w:rsidRPr="00ED10D5">
        <w:rPr>
          <w:lang w:val="en-US"/>
        </w:rPr>
        <w:t>until</w:t>
      </w:r>
      <w:r w:rsidRPr="00ED10D5">
        <w:rPr>
          <w:spacing w:val="46"/>
          <w:lang w:val="en-US"/>
        </w:rPr>
        <w:t xml:space="preserve"> </w:t>
      </w:r>
      <w:r w:rsidRPr="00ED10D5">
        <w:rPr>
          <w:lang w:val="en-US"/>
        </w:rPr>
        <w:t>now</w:t>
      </w:r>
      <w:r w:rsidRPr="00ED10D5">
        <w:rPr>
          <w:spacing w:val="46"/>
          <w:lang w:val="en-US"/>
        </w:rPr>
        <w:t xml:space="preserve"> </w:t>
      </w:r>
      <w:r w:rsidRPr="00ED10D5">
        <w:rPr>
          <w:lang w:val="en-US"/>
        </w:rPr>
        <w:t>has</w:t>
      </w:r>
      <w:r w:rsidRPr="00ED10D5">
        <w:rPr>
          <w:spacing w:val="46"/>
          <w:lang w:val="en-US"/>
        </w:rPr>
        <w:t xml:space="preserve"> </w:t>
      </w:r>
      <w:r w:rsidRPr="00ED10D5">
        <w:rPr>
          <w:lang w:val="en-US"/>
        </w:rPr>
        <w:t>been</w:t>
      </w:r>
      <w:r w:rsidRPr="00ED10D5">
        <w:rPr>
          <w:spacing w:val="46"/>
          <w:lang w:val="en-US"/>
        </w:rPr>
        <w:t xml:space="preserve"> </w:t>
      </w:r>
      <w:r w:rsidRPr="00ED10D5">
        <w:rPr>
          <w:lang w:val="en-US"/>
        </w:rPr>
        <w:t>called</w:t>
      </w:r>
      <w:r w:rsidRPr="00ED10D5">
        <w:rPr>
          <w:spacing w:val="46"/>
          <w:lang w:val="en-US"/>
        </w:rPr>
        <w:t xml:space="preserve"> </w:t>
      </w:r>
      <w:r w:rsidRPr="00ED10D5">
        <w:rPr>
          <w:lang w:val="en-US"/>
        </w:rPr>
        <w:t>a</w:t>
      </w:r>
      <w:r w:rsidRPr="00ED10D5">
        <w:rPr>
          <w:spacing w:val="46"/>
          <w:lang w:val="en-US"/>
        </w:rPr>
        <w:t xml:space="preserve"> </w:t>
      </w:r>
      <w:r w:rsidRPr="00ED10D5">
        <w:rPr>
          <w:spacing w:val="-1"/>
          <w:lang w:val="en-US"/>
        </w:rPr>
        <w:t>'Union</w:t>
      </w:r>
      <w:r w:rsidRPr="00ED10D5">
        <w:rPr>
          <w:spacing w:val="46"/>
          <w:lang w:val="en-US"/>
        </w:rPr>
        <w:t xml:space="preserve"> </w:t>
      </w:r>
      <w:r w:rsidRPr="00ED10D5">
        <w:rPr>
          <w:lang w:val="en-US"/>
        </w:rPr>
        <w:t>contact</w:t>
      </w:r>
      <w:r w:rsidRPr="00ED10D5">
        <w:rPr>
          <w:spacing w:val="46"/>
          <w:lang w:val="en-US"/>
        </w:rPr>
        <w:t xml:space="preserve"> </w:t>
      </w:r>
      <w:r w:rsidRPr="00ED10D5">
        <w:rPr>
          <w:lang w:val="en-US"/>
        </w:rPr>
        <w:t>point'</w:t>
      </w:r>
      <w:r w:rsidRPr="00ED10D5">
        <w:rPr>
          <w:spacing w:val="45"/>
          <w:lang w:val="en-US"/>
        </w:rPr>
        <w:t xml:space="preserve"> </w:t>
      </w:r>
      <w:r w:rsidRPr="00ED10D5">
        <w:rPr>
          <w:lang w:val="en-US"/>
        </w:rPr>
        <w:t>into</w:t>
      </w:r>
      <w:r w:rsidRPr="00ED10D5">
        <w:rPr>
          <w:spacing w:val="46"/>
          <w:lang w:val="en-US"/>
        </w:rPr>
        <w:t xml:space="preserve"> </w:t>
      </w:r>
      <w:r w:rsidRPr="00ED10D5">
        <w:rPr>
          <w:lang w:val="en-US"/>
        </w:rPr>
        <w:t>a</w:t>
      </w:r>
      <w:r w:rsidRPr="00ED10D5">
        <w:rPr>
          <w:spacing w:val="46"/>
          <w:lang w:val="en-US"/>
        </w:rPr>
        <w:t xml:space="preserve"> </w:t>
      </w:r>
      <w:r w:rsidRPr="00ED10D5">
        <w:rPr>
          <w:lang w:val="en-US"/>
        </w:rPr>
        <w:t>coordinating</w:t>
      </w:r>
      <w:r w:rsidRPr="00ED10D5">
        <w:rPr>
          <w:spacing w:val="46"/>
          <w:lang w:val="en-US"/>
        </w:rPr>
        <w:t xml:space="preserve"> </w:t>
      </w:r>
      <w:r w:rsidRPr="00ED10D5">
        <w:rPr>
          <w:lang w:val="en-US"/>
        </w:rPr>
        <w:t>officer</w:t>
      </w:r>
      <w:r w:rsidRPr="00ED10D5">
        <w:rPr>
          <w:spacing w:val="46"/>
          <w:lang w:val="en-US"/>
        </w:rPr>
        <w:t xml:space="preserve"> </w:t>
      </w:r>
      <w:r w:rsidRPr="00ED10D5">
        <w:rPr>
          <w:lang w:val="en-US"/>
        </w:rPr>
        <w:t>of</w:t>
      </w:r>
      <w:r w:rsidRPr="00ED10D5">
        <w:rPr>
          <w:spacing w:val="46"/>
          <w:lang w:val="en-US"/>
        </w:rPr>
        <w:t xml:space="preserve"> </w:t>
      </w:r>
      <w:r w:rsidRPr="00ED10D5">
        <w:rPr>
          <w:lang w:val="en-US"/>
        </w:rPr>
        <w:t>the</w:t>
      </w:r>
      <w:r w:rsidRPr="00ED10D5">
        <w:rPr>
          <w:spacing w:val="23"/>
          <w:lang w:val="en-US"/>
        </w:rPr>
        <w:t xml:space="preserve"> </w:t>
      </w:r>
      <w:r w:rsidRPr="00ED10D5">
        <w:rPr>
          <w:lang w:val="en-US"/>
        </w:rPr>
        <w:t>Agency,</w:t>
      </w:r>
      <w:r w:rsidRPr="00ED10D5">
        <w:rPr>
          <w:spacing w:val="27"/>
          <w:lang w:val="en-US"/>
        </w:rPr>
        <w:t xml:space="preserve"> </w:t>
      </w:r>
      <w:r w:rsidRPr="00ED10D5">
        <w:rPr>
          <w:spacing w:val="-1"/>
          <w:lang w:val="en-US"/>
        </w:rPr>
        <w:t>similar</w:t>
      </w:r>
      <w:r w:rsidRPr="00ED10D5">
        <w:rPr>
          <w:spacing w:val="27"/>
          <w:lang w:val="en-US"/>
        </w:rPr>
        <w:t xml:space="preserve"> </w:t>
      </w:r>
      <w:r w:rsidRPr="00ED10D5">
        <w:rPr>
          <w:lang w:val="en-US"/>
        </w:rPr>
        <w:t>to</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coordinating</w:t>
      </w:r>
      <w:r w:rsidRPr="00ED10D5">
        <w:rPr>
          <w:spacing w:val="27"/>
          <w:lang w:val="en-US"/>
        </w:rPr>
        <w:t xml:space="preserve"> </w:t>
      </w:r>
      <w:r w:rsidRPr="00ED10D5">
        <w:rPr>
          <w:lang w:val="en-US"/>
        </w:rPr>
        <w:t>officer</w:t>
      </w:r>
      <w:r w:rsidRPr="00ED10D5">
        <w:rPr>
          <w:spacing w:val="27"/>
          <w:lang w:val="en-US"/>
        </w:rPr>
        <w:t xml:space="preserve"> </w:t>
      </w:r>
      <w:r w:rsidRPr="00ED10D5">
        <w:rPr>
          <w:spacing w:val="-1"/>
          <w:lang w:val="en-US"/>
        </w:rPr>
        <w:t>used</w:t>
      </w:r>
      <w:r w:rsidRPr="00ED10D5">
        <w:rPr>
          <w:spacing w:val="27"/>
          <w:lang w:val="en-US"/>
        </w:rPr>
        <w:t xml:space="preserve"> </w:t>
      </w:r>
      <w:r w:rsidRPr="00ED10D5">
        <w:rPr>
          <w:lang w:val="en-US"/>
        </w:rPr>
        <w:t>in</w:t>
      </w:r>
      <w:r w:rsidRPr="00ED10D5">
        <w:rPr>
          <w:spacing w:val="27"/>
          <w:lang w:val="en-US"/>
        </w:rPr>
        <w:t xml:space="preserve"> </w:t>
      </w:r>
      <w:r w:rsidRPr="00ED10D5">
        <w:rPr>
          <w:lang w:val="en-US"/>
        </w:rPr>
        <w:t>operations</w:t>
      </w:r>
      <w:r w:rsidRPr="00ED10D5">
        <w:rPr>
          <w:spacing w:val="27"/>
          <w:lang w:val="en-US"/>
        </w:rPr>
        <w:t xml:space="preserve"> </w:t>
      </w:r>
      <w:r w:rsidRPr="00ED10D5">
        <w:rPr>
          <w:lang w:val="en-US"/>
        </w:rPr>
        <w:t>coordinated</w:t>
      </w:r>
      <w:r w:rsidRPr="00ED10D5">
        <w:rPr>
          <w:spacing w:val="27"/>
          <w:lang w:val="en-US"/>
        </w:rPr>
        <w:t xml:space="preserve"> </w:t>
      </w:r>
      <w:r w:rsidRPr="00ED10D5">
        <w:rPr>
          <w:lang w:val="en-US"/>
        </w:rPr>
        <w:t>by</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European</w:t>
      </w:r>
      <w:r w:rsidRPr="00ED10D5">
        <w:rPr>
          <w:spacing w:val="27"/>
          <w:lang w:val="en-US"/>
        </w:rPr>
        <w:t xml:space="preserve"> </w:t>
      </w:r>
      <w:r w:rsidRPr="00ED10D5">
        <w:rPr>
          <w:lang w:val="en-US"/>
        </w:rPr>
        <w:t>Agency</w:t>
      </w:r>
      <w:r w:rsidRPr="00ED10D5">
        <w:rPr>
          <w:spacing w:val="1"/>
          <w:lang w:val="en-US"/>
        </w:rPr>
        <w:t xml:space="preserve"> </w:t>
      </w:r>
      <w:r w:rsidRPr="00ED10D5">
        <w:rPr>
          <w:lang w:val="en-US"/>
        </w:rPr>
        <w:t>for</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Management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Operational</w:t>
      </w:r>
      <w:r w:rsidRPr="00ED10D5">
        <w:rPr>
          <w:spacing w:val="59"/>
          <w:lang w:val="en-US"/>
        </w:rPr>
        <w:t xml:space="preserve"> </w:t>
      </w:r>
      <w:r w:rsidRPr="00ED10D5">
        <w:rPr>
          <w:spacing w:val="-1"/>
          <w:lang w:val="en-US"/>
        </w:rPr>
        <w:t>Cooperation</w:t>
      </w:r>
      <w:r w:rsidRPr="00ED10D5">
        <w:rPr>
          <w:lang w:val="en-US"/>
        </w:rPr>
        <w:t xml:space="preserve"> </w:t>
      </w:r>
      <w:r w:rsidRPr="00ED10D5">
        <w:rPr>
          <w:spacing w:val="-1"/>
          <w:lang w:val="en-US"/>
        </w:rPr>
        <w:t>at</w:t>
      </w:r>
      <w:r w:rsidRPr="00ED10D5">
        <w:rPr>
          <w:lang w:val="en-US"/>
        </w:rPr>
        <w:t xml:space="preserve"> </w:t>
      </w:r>
      <w:r w:rsidRPr="00ED10D5">
        <w:rPr>
          <w:spacing w:val="-1"/>
          <w:lang w:val="en-US"/>
        </w:rPr>
        <w:t>the</w:t>
      </w:r>
      <w:r w:rsidRPr="00ED10D5">
        <w:rPr>
          <w:lang w:val="en-US"/>
        </w:rPr>
        <w:t xml:space="preserve"> </w:t>
      </w:r>
      <w:r w:rsidRPr="00ED10D5">
        <w:rPr>
          <w:spacing w:val="-1"/>
          <w:lang w:val="en-US"/>
        </w:rPr>
        <w:t>External</w:t>
      </w:r>
      <w:r w:rsidRPr="00ED10D5">
        <w:rPr>
          <w:lang w:val="en-US"/>
        </w:rPr>
        <w:t xml:space="preserve"> </w:t>
      </w:r>
      <w:r w:rsidRPr="00ED10D5">
        <w:rPr>
          <w:spacing w:val="-1"/>
          <w:lang w:val="en-US"/>
        </w:rPr>
        <w:t>Borders</w:t>
      </w:r>
      <w:r w:rsidRPr="00ED10D5">
        <w:rPr>
          <w:lang w:val="en-US"/>
        </w:rPr>
        <w:t xml:space="preserve"> </w:t>
      </w:r>
      <w:r w:rsidRPr="00ED10D5">
        <w:rPr>
          <w:spacing w:val="-1"/>
          <w:lang w:val="en-US"/>
        </w:rPr>
        <w:t>of</w:t>
      </w:r>
      <w:r w:rsidRPr="00ED10D5">
        <w:rPr>
          <w:lang w:val="en-US"/>
        </w:rPr>
        <w:t xml:space="preserve"> </w:t>
      </w:r>
      <w:r w:rsidRPr="00ED10D5">
        <w:rPr>
          <w:spacing w:val="-1"/>
          <w:lang w:val="en-US"/>
        </w:rPr>
        <w:t>the</w:t>
      </w:r>
      <w:r w:rsidRPr="00ED10D5">
        <w:rPr>
          <w:spacing w:val="28"/>
          <w:lang w:val="en-US"/>
        </w:rPr>
        <w:t xml:space="preserve"> </w:t>
      </w:r>
      <w:r w:rsidRPr="00ED10D5">
        <w:rPr>
          <w:spacing w:val="-1"/>
          <w:lang w:val="en-US"/>
        </w:rPr>
        <w:t>Member</w:t>
      </w:r>
      <w:r w:rsidRPr="00ED10D5">
        <w:rPr>
          <w:spacing w:val="56"/>
          <w:lang w:val="en-US"/>
        </w:rPr>
        <w:t xml:space="preserve"> </w:t>
      </w:r>
      <w:r w:rsidRPr="00ED10D5">
        <w:rPr>
          <w:lang w:val="en-US"/>
        </w:rPr>
        <w:t>States</w:t>
      </w:r>
      <w:r w:rsidRPr="00ED10D5">
        <w:rPr>
          <w:spacing w:val="56"/>
          <w:lang w:val="en-US"/>
        </w:rPr>
        <w:t xml:space="preserve"> </w:t>
      </w:r>
      <w:r w:rsidRPr="00ED10D5">
        <w:rPr>
          <w:lang w:val="en-US"/>
        </w:rPr>
        <w:t>of</w:t>
      </w:r>
      <w:r w:rsidRPr="00ED10D5">
        <w:rPr>
          <w:spacing w:val="56"/>
          <w:lang w:val="en-US"/>
        </w:rPr>
        <w:t xml:space="preserve"> </w:t>
      </w:r>
      <w:r w:rsidRPr="00ED10D5">
        <w:rPr>
          <w:lang w:val="en-US"/>
        </w:rPr>
        <w:t>the</w:t>
      </w:r>
      <w:r w:rsidRPr="00ED10D5">
        <w:rPr>
          <w:spacing w:val="56"/>
          <w:lang w:val="en-US"/>
        </w:rPr>
        <w:t xml:space="preserve"> </w:t>
      </w:r>
      <w:r w:rsidRPr="00ED10D5">
        <w:rPr>
          <w:lang w:val="en-US"/>
        </w:rPr>
        <w:t>European</w:t>
      </w:r>
      <w:r w:rsidRPr="00ED10D5">
        <w:rPr>
          <w:spacing w:val="56"/>
          <w:lang w:val="en-US"/>
        </w:rPr>
        <w:t xml:space="preserve"> </w:t>
      </w:r>
      <w:r w:rsidRPr="00ED10D5">
        <w:rPr>
          <w:lang w:val="en-US"/>
        </w:rPr>
        <w:t>Union.</w:t>
      </w:r>
      <w:r w:rsidRPr="00ED10D5">
        <w:rPr>
          <w:spacing w:val="56"/>
          <w:lang w:val="en-US"/>
        </w:rPr>
        <w:t xml:space="preserve"> </w:t>
      </w:r>
      <w:r w:rsidRPr="00ED10D5">
        <w:rPr>
          <w:lang w:val="en-US"/>
        </w:rPr>
        <w:t>The</w:t>
      </w:r>
      <w:r w:rsidRPr="00ED10D5">
        <w:rPr>
          <w:spacing w:val="56"/>
          <w:lang w:val="en-US"/>
        </w:rPr>
        <w:t xml:space="preserve"> </w:t>
      </w:r>
      <w:r w:rsidRPr="00ED10D5">
        <w:rPr>
          <w:lang w:val="en-US"/>
        </w:rPr>
        <w:t>role</w:t>
      </w:r>
      <w:r w:rsidRPr="00ED10D5">
        <w:rPr>
          <w:spacing w:val="55"/>
          <w:lang w:val="en-US"/>
        </w:rPr>
        <w:t xml:space="preserve"> </w:t>
      </w:r>
      <w:r w:rsidRPr="00ED10D5">
        <w:rPr>
          <w:lang w:val="en-US"/>
        </w:rPr>
        <w:t>of</w:t>
      </w:r>
      <w:r w:rsidRPr="00ED10D5">
        <w:rPr>
          <w:spacing w:val="56"/>
          <w:lang w:val="en-US"/>
        </w:rPr>
        <w:t xml:space="preserve"> </w:t>
      </w:r>
      <w:r w:rsidRPr="00ED10D5">
        <w:rPr>
          <w:lang w:val="en-US"/>
        </w:rPr>
        <w:t>the</w:t>
      </w:r>
      <w:r w:rsidRPr="00ED10D5">
        <w:rPr>
          <w:spacing w:val="56"/>
          <w:lang w:val="en-US"/>
        </w:rPr>
        <w:t xml:space="preserve"> </w:t>
      </w:r>
      <w:r w:rsidRPr="00ED10D5">
        <w:rPr>
          <w:lang w:val="en-US"/>
        </w:rPr>
        <w:t>coordinating</w:t>
      </w:r>
      <w:r w:rsidRPr="00ED10D5">
        <w:rPr>
          <w:spacing w:val="56"/>
          <w:lang w:val="en-US"/>
        </w:rPr>
        <w:t xml:space="preserve"> </w:t>
      </w:r>
      <w:r w:rsidRPr="00ED10D5">
        <w:rPr>
          <w:lang w:val="en-US"/>
        </w:rPr>
        <w:t>officer</w:t>
      </w:r>
      <w:r w:rsidRPr="00ED10D5">
        <w:rPr>
          <w:spacing w:val="56"/>
          <w:lang w:val="en-US"/>
        </w:rPr>
        <w:t xml:space="preserve"> </w:t>
      </w:r>
      <w:r w:rsidRPr="00ED10D5">
        <w:rPr>
          <w:lang w:val="en-US"/>
        </w:rPr>
        <w:t>is</w:t>
      </w:r>
      <w:r w:rsidRPr="00ED10D5">
        <w:rPr>
          <w:spacing w:val="56"/>
          <w:lang w:val="en-US"/>
        </w:rPr>
        <w:t xml:space="preserve"> </w:t>
      </w:r>
      <w:r w:rsidRPr="00ED10D5">
        <w:rPr>
          <w:lang w:val="en-US"/>
        </w:rPr>
        <w:t>to</w:t>
      </w:r>
      <w:r w:rsidRPr="00ED10D5">
        <w:rPr>
          <w:spacing w:val="56"/>
          <w:lang w:val="en-US"/>
        </w:rPr>
        <w:t xml:space="preserve"> </w:t>
      </w:r>
      <w:r w:rsidRPr="00ED10D5">
        <w:rPr>
          <w:lang w:val="en-US"/>
        </w:rPr>
        <w:t>foster</w:t>
      </w:r>
      <w:r w:rsidRPr="00ED10D5">
        <w:rPr>
          <w:spacing w:val="24"/>
          <w:lang w:val="en-US"/>
        </w:rPr>
        <w:t xml:space="preserve"> </w:t>
      </w:r>
      <w:r w:rsidRPr="00ED10D5">
        <w:rPr>
          <w:lang w:val="en-US"/>
        </w:rPr>
        <w:t>cooperation</w:t>
      </w:r>
      <w:r w:rsidRPr="00ED10D5">
        <w:rPr>
          <w:spacing w:val="23"/>
          <w:lang w:val="en-US"/>
        </w:rPr>
        <w:t xml:space="preserve"> </w:t>
      </w:r>
      <w:r w:rsidRPr="00ED10D5">
        <w:rPr>
          <w:lang w:val="en-US"/>
        </w:rPr>
        <w:t>and</w:t>
      </w:r>
      <w:r w:rsidRPr="00ED10D5">
        <w:rPr>
          <w:spacing w:val="23"/>
          <w:lang w:val="en-US"/>
        </w:rPr>
        <w:t xml:space="preserve"> </w:t>
      </w:r>
      <w:r w:rsidRPr="00ED10D5">
        <w:rPr>
          <w:lang w:val="en-US"/>
        </w:rPr>
        <w:t>coordination</w:t>
      </w:r>
      <w:r w:rsidRPr="00ED10D5">
        <w:rPr>
          <w:spacing w:val="23"/>
          <w:lang w:val="en-US"/>
        </w:rPr>
        <w:t xml:space="preserve"> </w:t>
      </w:r>
      <w:r w:rsidRPr="00ED10D5">
        <w:rPr>
          <w:lang w:val="en-US"/>
        </w:rPr>
        <w:t>between</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host</w:t>
      </w:r>
      <w:r w:rsidRPr="00ED10D5">
        <w:rPr>
          <w:spacing w:val="23"/>
          <w:lang w:val="en-US"/>
        </w:rPr>
        <w:t xml:space="preserve"> </w:t>
      </w:r>
      <w:r w:rsidRPr="00ED10D5">
        <w:rPr>
          <w:spacing w:val="-1"/>
          <w:lang w:val="en-US"/>
        </w:rPr>
        <w:t>Member</w:t>
      </w:r>
      <w:r w:rsidRPr="00ED10D5">
        <w:rPr>
          <w:spacing w:val="23"/>
          <w:lang w:val="en-US"/>
        </w:rPr>
        <w:t xml:space="preserve"> </w:t>
      </w:r>
      <w:r w:rsidRPr="00ED10D5">
        <w:rPr>
          <w:lang w:val="en-US"/>
        </w:rPr>
        <w:t>State</w:t>
      </w:r>
      <w:r w:rsidRPr="00ED10D5">
        <w:rPr>
          <w:spacing w:val="23"/>
          <w:lang w:val="en-US"/>
        </w:rPr>
        <w:t xml:space="preserve"> </w:t>
      </w:r>
      <w:r w:rsidRPr="00ED10D5">
        <w:rPr>
          <w:lang w:val="en-US"/>
        </w:rPr>
        <w:t>and</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participating</w:t>
      </w:r>
      <w:r w:rsidRPr="00ED10D5">
        <w:rPr>
          <w:spacing w:val="23"/>
          <w:lang w:val="en-US"/>
        </w:rPr>
        <w:t xml:space="preserve"> </w:t>
      </w:r>
      <w:r w:rsidRPr="00ED10D5">
        <w:rPr>
          <w:spacing w:val="-1"/>
          <w:lang w:val="en-US"/>
        </w:rPr>
        <w:t>Member</w:t>
      </w:r>
      <w:r w:rsidRPr="00ED10D5">
        <w:rPr>
          <w:spacing w:val="27"/>
          <w:lang w:val="en-US"/>
        </w:rPr>
        <w:t xml:space="preserve"> </w:t>
      </w:r>
      <w:r w:rsidRPr="00ED10D5">
        <w:rPr>
          <w:lang w:val="en-US"/>
        </w:rPr>
        <w:t>States.</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coordinating</w:t>
      </w:r>
      <w:r w:rsidRPr="00ED10D5">
        <w:rPr>
          <w:spacing w:val="1"/>
          <w:lang w:val="en-US"/>
        </w:rPr>
        <w:t xml:space="preserve"> </w:t>
      </w:r>
      <w:r w:rsidRPr="00ED10D5">
        <w:rPr>
          <w:lang w:val="en-US"/>
        </w:rPr>
        <w:t>officer</w:t>
      </w:r>
      <w:r w:rsidRPr="00ED10D5">
        <w:rPr>
          <w:spacing w:val="1"/>
          <w:lang w:val="en-US"/>
        </w:rPr>
        <w:t xml:space="preserve"> </w:t>
      </w:r>
      <w:r w:rsidRPr="00ED10D5">
        <w:rPr>
          <w:spacing w:val="-1"/>
          <w:lang w:val="en-US"/>
        </w:rPr>
        <w:t>takes</w:t>
      </w:r>
      <w:r w:rsidRPr="00ED10D5">
        <w:rPr>
          <w:spacing w:val="1"/>
          <w:lang w:val="en-US"/>
        </w:rPr>
        <w:t xml:space="preserve"> </w:t>
      </w:r>
      <w:r w:rsidRPr="00ED10D5">
        <w:rPr>
          <w:lang w:val="en-US"/>
        </w:rPr>
        <w:t>instructions</w:t>
      </w:r>
      <w:r w:rsidRPr="00ED10D5">
        <w:rPr>
          <w:spacing w:val="1"/>
          <w:lang w:val="en-US"/>
        </w:rPr>
        <w:t xml:space="preserve"> </w:t>
      </w:r>
      <w:r w:rsidRPr="00ED10D5">
        <w:rPr>
          <w:lang w:val="en-US"/>
        </w:rPr>
        <w:t>only</w:t>
      </w:r>
      <w:r w:rsidRPr="00ED10D5">
        <w:rPr>
          <w:spacing w:val="1"/>
          <w:lang w:val="en-US"/>
        </w:rPr>
        <w:t xml:space="preserve"> </w:t>
      </w:r>
      <w:r w:rsidRPr="00ED10D5">
        <w:rPr>
          <w:lang w:val="en-US"/>
        </w:rPr>
        <w:t>from</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Agency</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is</w:t>
      </w:r>
      <w:r w:rsidRPr="00ED10D5">
        <w:rPr>
          <w:spacing w:val="1"/>
          <w:lang w:val="en-US"/>
        </w:rPr>
        <w:t xml:space="preserve"> </w:t>
      </w:r>
      <w:r w:rsidRPr="00ED10D5">
        <w:rPr>
          <w:lang w:val="en-US"/>
        </w:rPr>
        <w:t>to</w:t>
      </w:r>
      <w:r w:rsidRPr="00ED10D5">
        <w:rPr>
          <w:spacing w:val="1"/>
          <w:lang w:val="en-US"/>
        </w:rPr>
        <w:t xml:space="preserve"> </w:t>
      </w:r>
      <w:r w:rsidRPr="00ED10D5">
        <w:rPr>
          <w:spacing w:val="-1"/>
          <w:lang w:val="en-US"/>
        </w:rPr>
        <w:t>report</w:t>
      </w:r>
      <w:r w:rsidRPr="00ED10D5">
        <w:rPr>
          <w:spacing w:val="1"/>
          <w:lang w:val="en-US"/>
        </w:rPr>
        <w:t xml:space="preserve"> </w:t>
      </w:r>
      <w:r w:rsidRPr="00ED10D5">
        <w:rPr>
          <w:lang w:val="en-US"/>
        </w:rPr>
        <w:t>to</w:t>
      </w:r>
      <w:r w:rsidRPr="00ED10D5">
        <w:rPr>
          <w:spacing w:val="1"/>
          <w:lang w:val="en-US"/>
        </w:rPr>
        <w:t xml:space="preserve"> </w:t>
      </w:r>
      <w:r w:rsidRPr="00ED10D5">
        <w:rPr>
          <w:spacing w:val="-1"/>
          <w:lang w:val="en-US"/>
        </w:rPr>
        <w:t>the</w:t>
      </w:r>
      <w:r w:rsidRPr="00ED10D5">
        <w:rPr>
          <w:spacing w:val="25"/>
          <w:lang w:val="en-US"/>
        </w:rPr>
        <w:t xml:space="preserve"> </w:t>
      </w:r>
      <w:r w:rsidRPr="00ED10D5">
        <w:rPr>
          <w:lang w:val="en-US"/>
        </w:rPr>
        <w:t xml:space="preserve">Executive </w:t>
      </w:r>
      <w:r w:rsidRPr="00ED10D5">
        <w:rPr>
          <w:spacing w:val="-1"/>
          <w:lang w:val="en-US"/>
        </w:rPr>
        <w:t>Director</w:t>
      </w:r>
      <w:r w:rsidRPr="00ED10D5">
        <w:rPr>
          <w:lang w:val="en-US"/>
        </w:rPr>
        <w:t xml:space="preserve"> where the operational</w:t>
      </w:r>
      <w:r w:rsidRPr="00ED10D5">
        <w:rPr>
          <w:spacing w:val="-2"/>
          <w:lang w:val="en-US"/>
        </w:rPr>
        <w:t xml:space="preserve"> </w:t>
      </w:r>
      <w:r w:rsidRPr="00ED10D5">
        <w:rPr>
          <w:lang w:val="en-US"/>
        </w:rPr>
        <w:t>plan</w:t>
      </w:r>
      <w:r w:rsidRPr="00ED10D5">
        <w:rPr>
          <w:spacing w:val="-1"/>
          <w:lang w:val="en-US"/>
        </w:rPr>
        <w:t xml:space="preserve"> </w:t>
      </w:r>
      <w:r w:rsidRPr="00ED10D5">
        <w:rPr>
          <w:lang w:val="en-US"/>
        </w:rPr>
        <w:t>is</w:t>
      </w:r>
      <w:r w:rsidRPr="00ED10D5">
        <w:rPr>
          <w:spacing w:val="-1"/>
          <w:lang w:val="en-US"/>
        </w:rPr>
        <w:t xml:space="preserve"> </w:t>
      </w:r>
      <w:r w:rsidRPr="00ED10D5">
        <w:rPr>
          <w:lang w:val="en-US"/>
        </w:rPr>
        <w:t>not</w:t>
      </w:r>
      <w:r w:rsidRPr="00ED10D5">
        <w:rPr>
          <w:spacing w:val="-1"/>
          <w:lang w:val="en-US"/>
        </w:rPr>
        <w:t xml:space="preserve"> </w:t>
      </w:r>
      <w:r w:rsidRPr="00ED10D5">
        <w:rPr>
          <w:lang w:val="en-US"/>
        </w:rPr>
        <w:t>adequately</w:t>
      </w:r>
      <w:r w:rsidRPr="00ED10D5">
        <w:rPr>
          <w:spacing w:val="-1"/>
          <w:lang w:val="en-US"/>
        </w:rPr>
        <w:t xml:space="preserve"> implemented.</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lang w:val="en-US"/>
        </w:rPr>
      </w:pPr>
      <w:r w:rsidRPr="00ED10D5">
        <w:rPr>
          <w:lang w:val="en-US"/>
        </w:rPr>
        <w:t>In view of</w:t>
      </w:r>
      <w:r w:rsidRPr="00ED10D5">
        <w:rPr>
          <w:spacing w:val="-1"/>
          <w:lang w:val="en-US"/>
        </w:rPr>
        <w:t xml:space="preserve"> </w:t>
      </w:r>
      <w:r w:rsidRPr="00ED10D5">
        <w:rPr>
          <w:lang w:val="en-US"/>
        </w:rPr>
        <w:t xml:space="preserve">the </w:t>
      </w:r>
      <w:r w:rsidRPr="00ED10D5">
        <w:rPr>
          <w:spacing w:val="-1"/>
          <w:lang w:val="en-US"/>
        </w:rPr>
        <w:t>fact</w:t>
      </w:r>
      <w:r w:rsidRPr="00ED10D5">
        <w:rPr>
          <w:lang w:val="en-US"/>
        </w:rPr>
        <w:t xml:space="preserve"> that the Agency will be </w:t>
      </w:r>
      <w:r w:rsidRPr="00ED10D5">
        <w:rPr>
          <w:spacing w:val="-1"/>
          <w:lang w:val="en-US"/>
        </w:rPr>
        <w:t>deploying</w:t>
      </w:r>
      <w:r w:rsidRPr="00ED10D5">
        <w:rPr>
          <w:lang w:val="en-US"/>
        </w:rPr>
        <w:t xml:space="preserve"> </w:t>
      </w:r>
      <w:r w:rsidRPr="00ED10D5">
        <w:rPr>
          <w:spacing w:val="-1"/>
          <w:lang w:val="en-US"/>
        </w:rPr>
        <w:t>experts</w:t>
      </w:r>
      <w:r w:rsidRPr="00ED10D5">
        <w:rPr>
          <w:lang w:val="en-US"/>
        </w:rPr>
        <w:t xml:space="preserve"> </w:t>
      </w:r>
      <w:r w:rsidRPr="00ED10D5">
        <w:rPr>
          <w:spacing w:val="-1"/>
          <w:lang w:val="en-US"/>
        </w:rPr>
        <w:t>from</w:t>
      </w:r>
      <w:r w:rsidRPr="00ED10D5">
        <w:rPr>
          <w:spacing w:val="-2"/>
          <w:lang w:val="en-US"/>
        </w:rPr>
        <w:t xml:space="preserve"> </w:t>
      </w:r>
      <w:r w:rsidRPr="00ED10D5">
        <w:rPr>
          <w:lang w:val="en-US"/>
        </w:rPr>
        <w:t xml:space="preserve">its own </w:t>
      </w:r>
      <w:r w:rsidRPr="00ED10D5">
        <w:rPr>
          <w:spacing w:val="-1"/>
          <w:lang w:val="en-US"/>
        </w:rPr>
        <w:t xml:space="preserve">staff </w:t>
      </w:r>
      <w:r w:rsidRPr="00ED10D5">
        <w:rPr>
          <w:lang w:val="en-US"/>
        </w:rPr>
        <w:t>to form</w:t>
      </w:r>
      <w:r w:rsidRPr="00ED10D5">
        <w:rPr>
          <w:spacing w:val="-2"/>
          <w:lang w:val="en-US"/>
        </w:rPr>
        <w:t xml:space="preserve"> </w:t>
      </w:r>
      <w:r w:rsidRPr="00ED10D5">
        <w:rPr>
          <w:lang w:val="en-US"/>
        </w:rPr>
        <w:t>part of</w:t>
      </w:r>
      <w:r w:rsidRPr="00ED10D5">
        <w:rPr>
          <w:spacing w:val="41"/>
          <w:lang w:val="en-US"/>
        </w:rPr>
        <w:t xml:space="preserve"> </w:t>
      </w:r>
      <w:r w:rsidRPr="00ED10D5">
        <w:rPr>
          <w:lang w:val="en-US"/>
        </w:rPr>
        <w:t>the</w:t>
      </w:r>
      <w:r w:rsidRPr="00ED10D5">
        <w:rPr>
          <w:spacing w:val="22"/>
          <w:lang w:val="en-US"/>
        </w:rPr>
        <w:t xml:space="preserve"> </w:t>
      </w:r>
      <w:r w:rsidRPr="00ED10D5">
        <w:rPr>
          <w:lang w:val="en-US"/>
        </w:rPr>
        <w:t>asylum</w:t>
      </w:r>
      <w:r w:rsidRPr="00ED10D5">
        <w:rPr>
          <w:spacing w:val="20"/>
          <w:lang w:val="en-US"/>
        </w:rPr>
        <w:t xml:space="preserve"> </w:t>
      </w:r>
      <w:r w:rsidRPr="00ED10D5">
        <w:rPr>
          <w:lang w:val="en-US"/>
        </w:rPr>
        <w:t>support</w:t>
      </w:r>
      <w:r w:rsidRPr="00ED10D5">
        <w:rPr>
          <w:spacing w:val="22"/>
          <w:lang w:val="en-US"/>
        </w:rPr>
        <w:t xml:space="preserve"> </w:t>
      </w:r>
      <w:r w:rsidRPr="00ED10D5">
        <w:rPr>
          <w:spacing w:val="-1"/>
          <w:lang w:val="en-US"/>
        </w:rPr>
        <w:t>teams</w:t>
      </w:r>
      <w:r w:rsidRPr="00ED10D5">
        <w:rPr>
          <w:spacing w:val="22"/>
          <w:lang w:val="en-US"/>
        </w:rPr>
        <w:t xml:space="preserve"> </w:t>
      </w:r>
      <w:r w:rsidRPr="00ED10D5">
        <w:rPr>
          <w:lang w:val="en-US"/>
        </w:rPr>
        <w:t>and</w:t>
      </w:r>
      <w:r w:rsidRPr="00ED10D5">
        <w:rPr>
          <w:spacing w:val="22"/>
          <w:lang w:val="en-US"/>
        </w:rPr>
        <w:t xml:space="preserve"> </w:t>
      </w:r>
      <w:r w:rsidRPr="00ED10D5">
        <w:rPr>
          <w:lang w:val="en-US"/>
        </w:rPr>
        <w:t>in</w:t>
      </w:r>
      <w:r w:rsidRPr="00ED10D5">
        <w:rPr>
          <w:spacing w:val="22"/>
          <w:lang w:val="en-US"/>
        </w:rPr>
        <w:t xml:space="preserve"> </w:t>
      </w:r>
      <w:r w:rsidRPr="00ED10D5">
        <w:rPr>
          <w:lang w:val="en-US"/>
        </w:rPr>
        <w:t>addition</w:t>
      </w:r>
      <w:r w:rsidRPr="00ED10D5">
        <w:rPr>
          <w:spacing w:val="22"/>
          <w:lang w:val="en-US"/>
        </w:rPr>
        <w:t xml:space="preserve"> </w:t>
      </w:r>
      <w:r w:rsidRPr="00ED10D5">
        <w:rPr>
          <w:lang w:val="en-US"/>
        </w:rPr>
        <w:t>to</w:t>
      </w:r>
      <w:r w:rsidRPr="00ED10D5">
        <w:rPr>
          <w:spacing w:val="22"/>
          <w:lang w:val="en-US"/>
        </w:rPr>
        <w:t xml:space="preserve"> </w:t>
      </w:r>
      <w:r w:rsidRPr="00ED10D5">
        <w:rPr>
          <w:spacing w:val="-1"/>
          <w:lang w:val="en-US"/>
        </w:rPr>
        <w:t>the</w:t>
      </w:r>
      <w:r w:rsidRPr="00ED10D5">
        <w:rPr>
          <w:spacing w:val="22"/>
          <w:lang w:val="en-US"/>
        </w:rPr>
        <w:t xml:space="preserve"> </w:t>
      </w:r>
      <w:r w:rsidRPr="00ED10D5">
        <w:rPr>
          <w:lang w:val="en-US"/>
        </w:rPr>
        <w:t>asylum</w:t>
      </w:r>
      <w:r w:rsidRPr="00ED10D5">
        <w:rPr>
          <w:spacing w:val="20"/>
          <w:lang w:val="en-US"/>
        </w:rPr>
        <w:t xml:space="preserve"> </w:t>
      </w:r>
      <w:r w:rsidRPr="00ED10D5">
        <w:rPr>
          <w:lang w:val="en-US"/>
        </w:rPr>
        <w:t>intervention</w:t>
      </w:r>
      <w:r w:rsidRPr="00ED10D5">
        <w:rPr>
          <w:spacing w:val="22"/>
          <w:lang w:val="en-US"/>
        </w:rPr>
        <w:t xml:space="preserve"> </w:t>
      </w:r>
      <w:r w:rsidRPr="00ED10D5">
        <w:rPr>
          <w:spacing w:val="-1"/>
          <w:lang w:val="en-US"/>
        </w:rPr>
        <w:t>pool,</w:t>
      </w:r>
      <w:r w:rsidRPr="00ED10D5">
        <w:rPr>
          <w:spacing w:val="22"/>
          <w:lang w:val="en-US"/>
        </w:rPr>
        <w:t xml:space="preserve"> </w:t>
      </w:r>
      <w:r w:rsidRPr="00ED10D5">
        <w:rPr>
          <w:lang w:val="en-US"/>
        </w:rPr>
        <w:t>the</w:t>
      </w:r>
      <w:r w:rsidRPr="00ED10D5">
        <w:rPr>
          <w:spacing w:val="22"/>
          <w:lang w:val="en-US"/>
        </w:rPr>
        <w:t xml:space="preserve"> </w:t>
      </w:r>
      <w:r w:rsidRPr="00ED10D5">
        <w:rPr>
          <w:spacing w:val="-1"/>
          <w:lang w:val="en-US"/>
        </w:rPr>
        <w:t>proposal</w:t>
      </w:r>
      <w:r w:rsidRPr="00ED10D5">
        <w:rPr>
          <w:spacing w:val="22"/>
          <w:lang w:val="en-US"/>
        </w:rPr>
        <w:t xml:space="preserve"> </w:t>
      </w:r>
      <w:r w:rsidRPr="00ED10D5">
        <w:rPr>
          <w:lang w:val="en-US"/>
        </w:rPr>
        <w:t>also</w:t>
      </w:r>
      <w:r w:rsidRPr="00ED10D5">
        <w:rPr>
          <w:spacing w:val="29"/>
          <w:lang w:val="en-US"/>
        </w:rPr>
        <w:t xml:space="preserve"> </w:t>
      </w:r>
      <w:r w:rsidRPr="00ED10D5">
        <w:rPr>
          <w:lang w:val="en-US"/>
        </w:rPr>
        <w:t>foresees</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possibility</w:t>
      </w:r>
      <w:r w:rsidRPr="00ED10D5">
        <w:rPr>
          <w:spacing w:val="17"/>
          <w:lang w:val="en-US"/>
        </w:rPr>
        <w:t xml:space="preserve"> </w:t>
      </w:r>
      <w:r w:rsidRPr="00ED10D5">
        <w:rPr>
          <w:lang w:val="en-US"/>
        </w:rPr>
        <w:t>for</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Agency</w:t>
      </w:r>
      <w:r w:rsidRPr="00ED10D5">
        <w:rPr>
          <w:spacing w:val="17"/>
          <w:lang w:val="en-US"/>
        </w:rPr>
        <w:t xml:space="preserve"> </w:t>
      </w:r>
      <w:r w:rsidRPr="00ED10D5">
        <w:rPr>
          <w:lang w:val="en-US"/>
        </w:rPr>
        <w:t>to</w:t>
      </w:r>
      <w:r w:rsidRPr="00ED10D5">
        <w:rPr>
          <w:spacing w:val="17"/>
          <w:lang w:val="en-US"/>
        </w:rPr>
        <w:t xml:space="preserve"> </w:t>
      </w:r>
      <w:r w:rsidRPr="00ED10D5">
        <w:rPr>
          <w:spacing w:val="-1"/>
          <w:lang w:val="en-US"/>
        </w:rPr>
        <w:t>acquire</w:t>
      </w:r>
      <w:r w:rsidRPr="00ED10D5">
        <w:rPr>
          <w:spacing w:val="18"/>
          <w:lang w:val="en-US"/>
        </w:rPr>
        <w:t xml:space="preserve"> </w:t>
      </w:r>
      <w:r w:rsidRPr="00ED10D5">
        <w:rPr>
          <w:lang w:val="en-US"/>
        </w:rPr>
        <w:t>or</w:t>
      </w:r>
      <w:r w:rsidRPr="00ED10D5">
        <w:rPr>
          <w:spacing w:val="18"/>
          <w:lang w:val="en-US"/>
        </w:rPr>
        <w:t xml:space="preserve"> </w:t>
      </w:r>
      <w:r w:rsidRPr="00ED10D5">
        <w:rPr>
          <w:lang w:val="en-US"/>
        </w:rPr>
        <w:t>lease</w:t>
      </w:r>
      <w:r w:rsidRPr="00ED10D5">
        <w:rPr>
          <w:spacing w:val="18"/>
          <w:lang w:val="en-US"/>
        </w:rPr>
        <w:t xml:space="preserve"> </w:t>
      </w:r>
      <w:r w:rsidRPr="00ED10D5">
        <w:rPr>
          <w:lang w:val="en-US"/>
        </w:rPr>
        <w:t>its</w:t>
      </w:r>
      <w:r w:rsidRPr="00ED10D5">
        <w:rPr>
          <w:spacing w:val="18"/>
          <w:lang w:val="en-US"/>
        </w:rPr>
        <w:t xml:space="preserve"> </w:t>
      </w:r>
      <w:r w:rsidRPr="00ED10D5">
        <w:rPr>
          <w:lang w:val="en-US"/>
        </w:rPr>
        <w:t>own</w:t>
      </w:r>
      <w:r w:rsidRPr="00ED10D5">
        <w:rPr>
          <w:spacing w:val="18"/>
          <w:lang w:val="en-US"/>
        </w:rPr>
        <w:t xml:space="preserve"> </w:t>
      </w:r>
      <w:r w:rsidRPr="00ED10D5">
        <w:rPr>
          <w:spacing w:val="-1"/>
          <w:lang w:val="en-US"/>
        </w:rPr>
        <w:t>technical</w:t>
      </w:r>
      <w:r w:rsidRPr="00ED10D5">
        <w:rPr>
          <w:spacing w:val="18"/>
          <w:lang w:val="en-US"/>
        </w:rPr>
        <w:t xml:space="preserve"> </w:t>
      </w:r>
      <w:r w:rsidRPr="00ED10D5">
        <w:rPr>
          <w:spacing w:val="-1"/>
          <w:lang w:val="en-US"/>
        </w:rPr>
        <w:t>equipment.</w:t>
      </w:r>
      <w:r w:rsidRPr="00ED10D5">
        <w:rPr>
          <w:spacing w:val="18"/>
          <w:lang w:val="en-US"/>
        </w:rPr>
        <w:t xml:space="preserve"> </w:t>
      </w:r>
      <w:r w:rsidRPr="00ED10D5">
        <w:rPr>
          <w:lang w:val="en-US"/>
        </w:rPr>
        <w:t>This</w:t>
      </w:r>
      <w:r w:rsidRPr="00ED10D5">
        <w:rPr>
          <w:spacing w:val="35"/>
          <w:lang w:val="en-US"/>
        </w:rPr>
        <w:t xml:space="preserve"> </w:t>
      </w:r>
      <w:r w:rsidRPr="00ED10D5">
        <w:rPr>
          <w:lang w:val="en-US"/>
        </w:rPr>
        <w:t>does</w:t>
      </w:r>
      <w:r w:rsidRPr="00ED10D5">
        <w:rPr>
          <w:spacing w:val="40"/>
          <w:lang w:val="en-US"/>
        </w:rPr>
        <w:t xml:space="preserve"> </w:t>
      </w:r>
      <w:r w:rsidRPr="00ED10D5">
        <w:rPr>
          <w:lang w:val="en-US"/>
        </w:rPr>
        <w:t>not</w:t>
      </w:r>
      <w:r w:rsidRPr="00ED10D5">
        <w:rPr>
          <w:spacing w:val="40"/>
          <w:lang w:val="en-US"/>
        </w:rPr>
        <w:t xml:space="preserve"> </w:t>
      </w:r>
      <w:r w:rsidRPr="00ED10D5">
        <w:rPr>
          <w:lang w:val="en-US"/>
        </w:rPr>
        <w:t>affect</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obligation</w:t>
      </w:r>
      <w:r w:rsidRPr="00ED10D5">
        <w:rPr>
          <w:spacing w:val="40"/>
          <w:lang w:val="en-US"/>
        </w:rPr>
        <w:t xml:space="preserve"> </w:t>
      </w:r>
      <w:r w:rsidRPr="00ED10D5">
        <w:rPr>
          <w:lang w:val="en-US"/>
        </w:rPr>
        <w:t>of</w:t>
      </w:r>
      <w:r w:rsidRPr="00ED10D5">
        <w:rPr>
          <w:spacing w:val="40"/>
          <w:lang w:val="en-US"/>
        </w:rPr>
        <w:t xml:space="preserve"> </w:t>
      </w:r>
      <w:r w:rsidRPr="00ED10D5">
        <w:rPr>
          <w:lang w:val="en-US"/>
        </w:rPr>
        <w:t>the</w:t>
      </w:r>
      <w:r w:rsidRPr="00ED10D5">
        <w:rPr>
          <w:spacing w:val="40"/>
          <w:lang w:val="en-US"/>
        </w:rPr>
        <w:t xml:space="preserve"> </w:t>
      </w:r>
      <w:r w:rsidRPr="00ED10D5">
        <w:rPr>
          <w:spacing w:val="-1"/>
          <w:lang w:val="en-US"/>
        </w:rPr>
        <w:t>Member</w:t>
      </w:r>
      <w:r w:rsidRPr="00ED10D5">
        <w:rPr>
          <w:spacing w:val="39"/>
          <w:lang w:val="en-US"/>
        </w:rPr>
        <w:t xml:space="preserve"> </w:t>
      </w:r>
      <w:r w:rsidRPr="00ED10D5">
        <w:rPr>
          <w:lang w:val="en-US"/>
        </w:rPr>
        <w:t>States</w:t>
      </w:r>
      <w:r w:rsidRPr="00ED10D5">
        <w:rPr>
          <w:spacing w:val="40"/>
          <w:lang w:val="en-US"/>
        </w:rPr>
        <w:t xml:space="preserve"> </w:t>
      </w:r>
      <w:r w:rsidRPr="00ED10D5">
        <w:rPr>
          <w:lang w:val="en-US"/>
        </w:rPr>
        <w:t>to</w:t>
      </w:r>
      <w:r w:rsidRPr="00ED10D5">
        <w:rPr>
          <w:spacing w:val="40"/>
          <w:lang w:val="en-US"/>
        </w:rPr>
        <w:t xml:space="preserve"> </w:t>
      </w:r>
      <w:r w:rsidRPr="00ED10D5">
        <w:rPr>
          <w:spacing w:val="-1"/>
          <w:lang w:val="en-US"/>
        </w:rPr>
        <w:t>supply</w:t>
      </w:r>
      <w:r w:rsidRPr="00ED10D5">
        <w:rPr>
          <w:spacing w:val="40"/>
          <w:lang w:val="en-US"/>
        </w:rPr>
        <w:t xml:space="preserve"> </w:t>
      </w:r>
      <w:r w:rsidRPr="00ED10D5">
        <w:rPr>
          <w:lang w:val="en-US"/>
        </w:rPr>
        <w:t>the</w:t>
      </w:r>
      <w:r w:rsidRPr="00ED10D5">
        <w:rPr>
          <w:spacing w:val="40"/>
          <w:lang w:val="en-US"/>
        </w:rPr>
        <w:t xml:space="preserve"> </w:t>
      </w:r>
      <w:r w:rsidRPr="00ED10D5">
        <w:rPr>
          <w:spacing w:val="-1"/>
          <w:lang w:val="en-US"/>
        </w:rPr>
        <w:t>necessary</w:t>
      </w:r>
      <w:r w:rsidRPr="00ED10D5">
        <w:rPr>
          <w:spacing w:val="39"/>
          <w:lang w:val="en-US"/>
        </w:rPr>
        <w:t xml:space="preserve"> </w:t>
      </w:r>
      <w:r w:rsidRPr="00ED10D5">
        <w:rPr>
          <w:lang w:val="en-US"/>
        </w:rPr>
        <w:t>facilities</w:t>
      </w:r>
      <w:r w:rsidRPr="00ED10D5">
        <w:rPr>
          <w:spacing w:val="40"/>
          <w:lang w:val="en-US"/>
        </w:rPr>
        <w:t xml:space="preserve"> </w:t>
      </w:r>
      <w:r w:rsidRPr="00ED10D5">
        <w:rPr>
          <w:lang w:val="en-US"/>
        </w:rPr>
        <w:t>and</w:t>
      </w:r>
      <w:r w:rsidRPr="00ED10D5">
        <w:rPr>
          <w:spacing w:val="29"/>
          <w:lang w:val="en-US"/>
        </w:rPr>
        <w:t xml:space="preserve"> </w:t>
      </w:r>
      <w:r w:rsidRPr="00ED10D5">
        <w:rPr>
          <w:spacing w:val="-1"/>
          <w:lang w:val="en-US"/>
        </w:rPr>
        <w:t>equipment</w:t>
      </w:r>
      <w:r w:rsidRPr="00ED10D5">
        <w:rPr>
          <w:spacing w:val="26"/>
          <w:lang w:val="en-US"/>
        </w:rPr>
        <w:t xml:space="preserve"> </w:t>
      </w:r>
      <w:r w:rsidRPr="00ED10D5">
        <w:rPr>
          <w:lang w:val="en-US"/>
        </w:rPr>
        <w:t>for</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Agency</w:t>
      </w:r>
      <w:r w:rsidRPr="00ED10D5">
        <w:rPr>
          <w:spacing w:val="26"/>
          <w:lang w:val="en-US"/>
        </w:rPr>
        <w:t xml:space="preserve"> </w:t>
      </w:r>
      <w:r w:rsidRPr="00ED10D5">
        <w:rPr>
          <w:lang w:val="en-US"/>
        </w:rPr>
        <w:t>to</w:t>
      </w:r>
      <w:r w:rsidRPr="00ED10D5">
        <w:rPr>
          <w:spacing w:val="26"/>
          <w:lang w:val="en-US"/>
        </w:rPr>
        <w:t xml:space="preserve"> </w:t>
      </w:r>
      <w:r w:rsidRPr="00ED10D5">
        <w:rPr>
          <w:lang w:val="en-US"/>
        </w:rPr>
        <w:t>be</w:t>
      </w:r>
      <w:r w:rsidRPr="00ED10D5">
        <w:rPr>
          <w:spacing w:val="26"/>
          <w:lang w:val="en-US"/>
        </w:rPr>
        <w:t xml:space="preserve"> </w:t>
      </w:r>
      <w:r w:rsidRPr="00ED10D5">
        <w:rPr>
          <w:lang w:val="en-US"/>
        </w:rPr>
        <w:t>able</w:t>
      </w:r>
      <w:r w:rsidRPr="00ED10D5">
        <w:rPr>
          <w:spacing w:val="26"/>
          <w:lang w:val="en-US"/>
        </w:rPr>
        <w:t xml:space="preserve"> </w:t>
      </w:r>
      <w:r w:rsidRPr="00ED10D5">
        <w:rPr>
          <w:lang w:val="en-US"/>
        </w:rPr>
        <w:t>to</w:t>
      </w:r>
      <w:r w:rsidRPr="00ED10D5">
        <w:rPr>
          <w:spacing w:val="26"/>
          <w:lang w:val="en-US"/>
        </w:rPr>
        <w:t xml:space="preserve"> </w:t>
      </w:r>
      <w:r w:rsidRPr="00ED10D5">
        <w:rPr>
          <w:lang w:val="en-US"/>
        </w:rPr>
        <w:t>provide</w:t>
      </w:r>
      <w:r w:rsidRPr="00ED10D5">
        <w:rPr>
          <w:spacing w:val="26"/>
          <w:lang w:val="en-US"/>
        </w:rPr>
        <w:t xml:space="preserve"> </w:t>
      </w:r>
      <w:r w:rsidRPr="00ED10D5">
        <w:rPr>
          <w:lang w:val="en-US"/>
        </w:rPr>
        <w:t>operational</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technical</w:t>
      </w:r>
      <w:r w:rsidRPr="00ED10D5">
        <w:rPr>
          <w:spacing w:val="26"/>
          <w:lang w:val="en-US"/>
        </w:rPr>
        <w:t xml:space="preserve"> </w:t>
      </w:r>
      <w:r w:rsidRPr="00ED10D5">
        <w:rPr>
          <w:lang w:val="en-US"/>
        </w:rPr>
        <w:t>assistance,</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it</w:t>
      </w:r>
      <w:r w:rsidRPr="00ED10D5">
        <w:rPr>
          <w:spacing w:val="27"/>
          <w:lang w:val="en-US"/>
        </w:rPr>
        <w:t xml:space="preserve"> </w:t>
      </w:r>
      <w:r w:rsidRPr="00ED10D5">
        <w:rPr>
          <w:lang w:val="en-US"/>
        </w:rPr>
        <w:t xml:space="preserve">should </w:t>
      </w:r>
      <w:r w:rsidRPr="00ED10D5">
        <w:rPr>
          <w:spacing w:val="-1"/>
          <w:lang w:val="en-US"/>
        </w:rPr>
        <w:t>complement</w:t>
      </w:r>
      <w:r w:rsidRPr="00ED10D5">
        <w:rPr>
          <w:lang w:val="en-US"/>
        </w:rPr>
        <w:t xml:space="preserve"> </w:t>
      </w:r>
      <w:r w:rsidRPr="00ED10D5">
        <w:rPr>
          <w:spacing w:val="-1"/>
          <w:lang w:val="en-US"/>
        </w:rPr>
        <w:t>equipment</w:t>
      </w:r>
      <w:r w:rsidRPr="00ED10D5">
        <w:rPr>
          <w:lang w:val="en-US"/>
        </w:rPr>
        <w:t xml:space="preserve"> provided by other Union agencies.</w:t>
      </w:r>
    </w:p>
    <w:p w:rsidR="007626D3" w:rsidRPr="00ED10D5" w:rsidRDefault="007626D3">
      <w:pPr>
        <w:kinsoku w:val="0"/>
        <w:overflowPunct w:val="0"/>
        <w:spacing w:before="10"/>
        <w:rPr>
          <w:sz w:val="20"/>
          <w:szCs w:val="20"/>
          <w:lang w:val="en-US"/>
        </w:rPr>
      </w:pPr>
    </w:p>
    <w:p w:rsidR="007626D3" w:rsidRDefault="00A265C9">
      <w:pPr>
        <w:pStyle w:val="Textkrper"/>
        <w:numPr>
          <w:ilvl w:val="0"/>
          <w:numId w:val="92"/>
        </w:numPr>
        <w:tabs>
          <w:tab w:val="left" w:pos="1807"/>
        </w:tabs>
        <w:kinsoku w:val="0"/>
        <w:overflowPunct w:val="0"/>
        <w:spacing w:before="0"/>
        <w:ind w:left="1806" w:hanging="849"/>
        <w:jc w:val="both"/>
      </w:pPr>
      <w:r>
        <w:rPr>
          <w:u w:val="single"/>
        </w:rPr>
        <w:t xml:space="preserve">Other </w:t>
      </w:r>
      <w:proofErr w:type="spellStart"/>
      <w:r>
        <w:rPr>
          <w:u w:val="single"/>
        </w:rPr>
        <w:t>aspects</w:t>
      </w:r>
      <w:proofErr w:type="spellEnd"/>
    </w:p>
    <w:p w:rsidR="007626D3" w:rsidRPr="00ED10D5" w:rsidRDefault="00A265C9">
      <w:pPr>
        <w:pStyle w:val="Textkrper"/>
        <w:kinsoku w:val="0"/>
        <w:overflowPunct w:val="0"/>
        <w:ind w:left="957" w:right="949" w:firstLine="0"/>
        <w:jc w:val="both"/>
        <w:rPr>
          <w:lang w:val="en-US"/>
        </w:rPr>
      </w:pPr>
      <w:r w:rsidRPr="00ED10D5">
        <w:rPr>
          <w:lang w:val="en-US"/>
        </w:rPr>
        <w:t>In</w:t>
      </w:r>
      <w:r w:rsidRPr="00ED10D5">
        <w:rPr>
          <w:spacing w:val="10"/>
          <w:lang w:val="en-US"/>
        </w:rPr>
        <w:t xml:space="preserve"> </w:t>
      </w:r>
      <w:r w:rsidRPr="00ED10D5">
        <w:rPr>
          <w:lang w:val="en-US"/>
        </w:rPr>
        <w:t>Chapter</w:t>
      </w:r>
      <w:r w:rsidRPr="00ED10D5">
        <w:rPr>
          <w:spacing w:val="10"/>
          <w:lang w:val="en-US"/>
        </w:rPr>
        <w:t xml:space="preserve"> </w:t>
      </w:r>
      <w:r w:rsidRPr="00ED10D5">
        <w:rPr>
          <w:lang w:val="en-US"/>
        </w:rPr>
        <w:t>7,</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proposal</w:t>
      </w:r>
      <w:r w:rsidRPr="00ED10D5">
        <w:rPr>
          <w:spacing w:val="10"/>
          <w:lang w:val="en-US"/>
        </w:rPr>
        <w:t xml:space="preserve"> </w:t>
      </w:r>
      <w:r w:rsidRPr="00ED10D5">
        <w:rPr>
          <w:lang w:val="en-US"/>
        </w:rPr>
        <w:t>sets</w:t>
      </w:r>
      <w:r w:rsidRPr="00ED10D5">
        <w:rPr>
          <w:spacing w:val="9"/>
          <w:lang w:val="en-US"/>
        </w:rPr>
        <w:t xml:space="preserve"> </w:t>
      </w:r>
      <w:r w:rsidRPr="00ED10D5">
        <w:rPr>
          <w:spacing w:val="-1"/>
          <w:lang w:val="en-US"/>
        </w:rPr>
        <w:t>out</w:t>
      </w:r>
      <w:r w:rsidRPr="00ED10D5">
        <w:rPr>
          <w:spacing w:val="10"/>
          <w:lang w:val="en-US"/>
        </w:rPr>
        <w:t xml:space="preserve"> </w:t>
      </w:r>
      <w:r w:rsidRPr="00ED10D5">
        <w:rPr>
          <w:spacing w:val="-1"/>
          <w:lang w:val="en-US"/>
        </w:rPr>
        <w:t>provisions</w:t>
      </w:r>
      <w:r w:rsidRPr="00ED10D5">
        <w:rPr>
          <w:spacing w:val="10"/>
          <w:lang w:val="en-US"/>
        </w:rPr>
        <w:t xml:space="preserve"> </w:t>
      </w:r>
      <w:r w:rsidRPr="00ED10D5">
        <w:rPr>
          <w:spacing w:val="-1"/>
          <w:lang w:val="en-US"/>
        </w:rPr>
        <w:t>on</w:t>
      </w:r>
      <w:r w:rsidRPr="00ED10D5">
        <w:rPr>
          <w:spacing w:val="10"/>
          <w:lang w:val="en-US"/>
        </w:rPr>
        <w:t xml:space="preserve"> </w:t>
      </w:r>
      <w:r w:rsidRPr="00ED10D5">
        <w:rPr>
          <w:spacing w:val="-1"/>
          <w:lang w:val="en-US"/>
        </w:rPr>
        <w:t>the</w:t>
      </w:r>
      <w:r w:rsidRPr="00ED10D5">
        <w:rPr>
          <w:spacing w:val="10"/>
          <w:lang w:val="en-US"/>
        </w:rPr>
        <w:t xml:space="preserve"> </w:t>
      </w:r>
      <w:r w:rsidRPr="00ED10D5">
        <w:rPr>
          <w:spacing w:val="-1"/>
          <w:lang w:val="en-US"/>
        </w:rPr>
        <w:t>protection</w:t>
      </w:r>
      <w:r w:rsidRPr="00ED10D5">
        <w:rPr>
          <w:spacing w:val="9"/>
          <w:lang w:val="en-US"/>
        </w:rPr>
        <w:t xml:space="preserve"> </w:t>
      </w:r>
      <w:r w:rsidRPr="00ED10D5">
        <w:rPr>
          <w:spacing w:val="-1"/>
          <w:lang w:val="en-US"/>
        </w:rPr>
        <w:t>of</w:t>
      </w:r>
      <w:r w:rsidRPr="00ED10D5">
        <w:rPr>
          <w:spacing w:val="10"/>
          <w:lang w:val="en-US"/>
        </w:rPr>
        <w:t xml:space="preserve"> </w:t>
      </w:r>
      <w:r w:rsidRPr="00ED10D5">
        <w:rPr>
          <w:spacing w:val="-1"/>
          <w:lang w:val="en-US"/>
        </w:rPr>
        <w:t>personal</w:t>
      </w:r>
      <w:r w:rsidRPr="00ED10D5">
        <w:rPr>
          <w:spacing w:val="10"/>
          <w:lang w:val="en-US"/>
        </w:rPr>
        <w:t xml:space="preserve"> </w:t>
      </w:r>
      <w:r w:rsidRPr="00ED10D5">
        <w:rPr>
          <w:spacing w:val="-1"/>
          <w:lang w:val="en-US"/>
        </w:rPr>
        <w:t>data</w:t>
      </w:r>
      <w:r w:rsidRPr="00ED10D5">
        <w:rPr>
          <w:spacing w:val="10"/>
          <w:lang w:val="en-US"/>
        </w:rPr>
        <w:t xml:space="preserve"> </w:t>
      </w:r>
      <w:r w:rsidRPr="00ED10D5">
        <w:rPr>
          <w:spacing w:val="-1"/>
          <w:lang w:val="en-US"/>
        </w:rPr>
        <w:t>and</w:t>
      </w:r>
      <w:r w:rsidRPr="00ED10D5">
        <w:rPr>
          <w:spacing w:val="10"/>
          <w:lang w:val="en-US"/>
        </w:rPr>
        <w:t xml:space="preserve"> </w:t>
      </w:r>
      <w:r w:rsidRPr="00ED10D5">
        <w:rPr>
          <w:spacing w:val="-1"/>
          <w:lang w:val="en-US"/>
        </w:rPr>
        <w:t>provides</w:t>
      </w:r>
      <w:r w:rsidRPr="00ED10D5">
        <w:rPr>
          <w:spacing w:val="29"/>
          <w:lang w:val="en-US"/>
        </w:rPr>
        <w:t xml:space="preserve"> </w:t>
      </w:r>
      <w:r w:rsidRPr="00ED10D5">
        <w:rPr>
          <w:lang w:val="en-US"/>
        </w:rPr>
        <w:t>the</w:t>
      </w:r>
      <w:r w:rsidRPr="00ED10D5">
        <w:rPr>
          <w:spacing w:val="17"/>
          <w:lang w:val="en-US"/>
        </w:rPr>
        <w:t xml:space="preserve"> </w:t>
      </w:r>
      <w:r w:rsidRPr="00ED10D5">
        <w:rPr>
          <w:lang w:val="en-US"/>
        </w:rPr>
        <w:t>Agency</w:t>
      </w:r>
      <w:r w:rsidRPr="00ED10D5">
        <w:rPr>
          <w:spacing w:val="16"/>
          <w:lang w:val="en-US"/>
        </w:rPr>
        <w:t xml:space="preserve"> </w:t>
      </w:r>
      <w:r w:rsidRPr="00ED10D5">
        <w:rPr>
          <w:lang w:val="en-US"/>
        </w:rPr>
        <w:t>with</w:t>
      </w:r>
      <w:r w:rsidRPr="00ED10D5">
        <w:rPr>
          <w:spacing w:val="17"/>
          <w:lang w:val="en-US"/>
        </w:rPr>
        <w:t xml:space="preserve"> </w:t>
      </w:r>
      <w:r w:rsidRPr="00ED10D5">
        <w:rPr>
          <w:lang w:val="en-US"/>
        </w:rPr>
        <w:t>a</w:t>
      </w:r>
      <w:r w:rsidRPr="00ED10D5">
        <w:rPr>
          <w:spacing w:val="17"/>
          <w:lang w:val="en-US"/>
        </w:rPr>
        <w:t xml:space="preserve"> </w:t>
      </w:r>
      <w:r w:rsidRPr="00ED10D5">
        <w:rPr>
          <w:spacing w:val="-1"/>
          <w:lang w:val="en-US"/>
        </w:rPr>
        <w:t>mandate</w:t>
      </w:r>
      <w:r w:rsidRPr="00ED10D5">
        <w:rPr>
          <w:spacing w:val="17"/>
          <w:lang w:val="en-US"/>
        </w:rPr>
        <w:t xml:space="preserve"> </w:t>
      </w:r>
      <w:r w:rsidRPr="00ED10D5">
        <w:rPr>
          <w:lang w:val="en-US"/>
        </w:rPr>
        <w:t>to</w:t>
      </w:r>
      <w:r w:rsidRPr="00ED10D5">
        <w:rPr>
          <w:spacing w:val="17"/>
          <w:lang w:val="en-US"/>
        </w:rPr>
        <w:t xml:space="preserve"> </w:t>
      </w:r>
      <w:r w:rsidRPr="00ED10D5">
        <w:rPr>
          <w:spacing w:val="-1"/>
          <w:lang w:val="en-US"/>
        </w:rPr>
        <w:t>process</w:t>
      </w:r>
      <w:r w:rsidRPr="00ED10D5">
        <w:rPr>
          <w:spacing w:val="17"/>
          <w:lang w:val="en-US"/>
        </w:rPr>
        <w:t xml:space="preserve"> </w:t>
      </w:r>
      <w:r w:rsidRPr="00ED10D5">
        <w:rPr>
          <w:lang w:val="en-US"/>
        </w:rPr>
        <w:t>personal</w:t>
      </w:r>
      <w:r w:rsidRPr="00ED10D5">
        <w:rPr>
          <w:spacing w:val="17"/>
          <w:lang w:val="en-US"/>
        </w:rPr>
        <w:t xml:space="preserve"> </w:t>
      </w:r>
      <w:r w:rsidRPr="00ED10D5">
        <w:rPr>
          <w:spacing w:val="-1"/>
          <w:lang w:val="en-US"/>
        </w:rPr>
        <w:t>data.</w:t>
      </w:r>
      <w:r w:rsidRPr="00ED10D5">
        <w:rPr>
          <w:spacing w:val="17"/>
          <w:lang w:val="en-US"/>
        </w:rPr>
        <w:t xml:space="preserve"> </w:t>
      </w:r>
      <w:r w:rsidRPr="00ED10D5">
        <w:rPr>
          <w:spacing w:val="-1"/>
          <w:lang w:val="en-US"/>
        </w:rPr>
        <w:t>The</w:t>
      </w:r>
      <w:r w:rsidRPr="00ED10D5">
        <w:rPr>
          <w:spacing w:val="17"/>
          <w:lang w:val="en-US"/>
        </w:rPr>
        <w:t xml:space="preserve"> </w:t>
      </w:r>
      <w:r w:rsidRPr="00ED10D5">
        <w:rPr>
          <w:spacing w:val="-1"/>
          <w:lang w:val="en-US"/>
        </w:rPr>
        <w:t>processing</w:t>
      </w:r>
      <w:r w:rsidRPr="00ED10D5">
        <w:rPr>
          <w:spacing w:val="17"/>
          <w:lang w:val="en-US"/>
        </w:rPr>
        <w:t xml:space="preserve"> </w:t>
      </w:r>
      <w:r w:rsidRPr="00ED10D5">
        <w:rPr>
          <w:spacing w:val="-1"/>
          <w:lang w:val="en-US"/>
        </w:rPr>
        <w:t>of</w:t>
      </w:r>
      <w:r w:rsidRPr="00ED10D5">
        <w:rPr>
          <w:spacing w:val="17"/>
          <w:lang w:val="en-US"/>
        </w:rPr>
        <w:t xml:space="preserve"> </w:t>
      </w:r>
      <w:r w:rsidRPr="00ED10D5">
        <w:rPr>
          <w:spacing w:val="-1"/>
          <w:lang w:val="en-US"/>
        </w:rPr>
        <w:t>personal</w:t>
      </w:r>
      <w:r w:rsidRPr="00ED10D5">
        <w:rPr>
          <w:spacing w:val="17"/>
          <w:lang w:val="en-US"/>
        </w:rPr>
        <w:t xml:space="preserve"> </w:t>
      </w:r>
      <w:r w:rsidRPr="00ED10D5">
        <w:rPr>
          <w:spacing w:val="-1"/>
          <w:lang w:val="en-US"/>
        </w:rPr>
        <w:t>data</w:t>
      </w:r>
      <w:r w:rsidRPr="00ED10D5">
        <w:rPr>
          <w:spacing w:val="17"/>
          <w:lang w:val="en-US"/>
        </w:rPr>
        <w:t xml:space="preserve"> </w:t>
      </w:r>
      <w:r w:rsidRPr="00ED10D5">
        <w:rPr>
          <w:spacing w:val="-1"/>
          <w:lang w:val="en-US"/>
        </w:rPr>
        <w:t>by</w:t>
      </w:r>
      <w:r w:rsidRPr="00ED10D5">
        <w:rPr>
          <w:spacing w:val="17"/>
          <w:lang w:val="en-US"/>
        </w:rPr>
        <w:t xml:space="preserve"> </w:t>
      </w:r>
      <w:r w:rsidRPr="00ED10D5">
        <w:rPr>
          <w:spacing w:val="-1"/>
          <w:lang w:val="en-US"/>
        </w:rPr>
        <w:t>the</w:t>
      </w:r>
      <w:r w:rsidRPr="00ED10D5">
        <w:rPr>
          <w:spacing w:val="34"/>
          <w:lang w:val="en-US"/>
        </w:rPr>
        <w:t xml:space="preserve"> </w:t>
      </w:r>
      <w:r w:rsidRPr="00ED10D5">
        <w:rPr>
          <w:lang w:val="en-US"/>
        </w:rPr>
        <w:t>Agency</w:t>
      </w:r>
      <w:r w:rsidRPr="00ED10D5">
        <w:rPr>
          <w:spacing w:val="46"/>
          <w:lang w:val="en-US"/>
        </w:rPr>
        <w:t xml:space="preserve"> </w:t>
      </w:r>
      <w:r w:rsidRPr="00ED10D5">
        <w:rPr>
          <w:lang w:val="en-US"/>
        </w:rPr>
        <w:t>is</w:t>
      </w:r>
      <w:r w:rsidRPr="00ED10D5">
        <w:rPr>
          <w:spacing w:val="45"/>
          <w:lang w:val="en-US"/>
        </w:rPr>
        <w:t xml:space="preserve"> </w:t>
      </w:r>
      <w:r w:rsidRPr="00ED10D5">
        <w:rPr>
          <w:spacing w:val="-1"/>
          <w:lang w:val="en-US"/>
        </w:rPr>
        <w:t>limited</w:t>
      </w:r>
      <w:r w:rsidRPr="00ED10D5">
        <w:rPr>
          <w:spacing w:val="46"/>
          <w:lang w:val="en-US"/>
        </w:rPr>
        <w:t xml:space="preserve"> </w:t>
      </w:r>
      <w:r w:rsidRPr="00ED10D5">
        <w:rPr>
          <w:lang w:val="en-US"/>
        </w:rPr>
        <w:t>to</w:t>
      </w:r>
      <w:r w:rsidRPr="00ED10D5">
        <w:rPr>
          <w:spacing w:val="46"/>
          <w:lang w:val="en-US"/>
        </w:rPr>
        <w:t xml:space="preserve"> </w:t>
      </w:r>
      <w:r w:rsidRPr="00ED10D5">
        <w:rPr>
          <w:spacing w:val="-1"/>
          <w:lang w:val="en-US"/>
        </w:rPr>
        <w:t>the</w:t>
      </w:r>
      <w:r w:rsidRPr="00ED10D5">
        <w:rPr>
          <w:spacing w:val="46"/>
          <w:lang w:val="en-US"/>
        </w:rPr>
        <w:t xml:space="preserve"> </w:t>
      </w:r>
      <w:r w:rsidRPr="00ED10D5">
        <w:rPr>
          <w:spacing w:val="-1"/>
          <w:lang w:val="en-US"/>
        </w:rPr>
        <w:t>purpose</w:t>
      </w:r>
      <w:r w:rsidRPr="00ED10D5">
        <w:rPr>
          <w:spacing w:val="46"/>
          <w:lang w:val="en-US"/>
        </w:rPr>
        <w:t xml:space="preserve"> </w:t>
      </w:r>
      <w:r w:rsidRPr="00ED10D5">
        <w:rPr>
          <w:lang w:val="en-US"/>
        </w:rPr>
        <w:t>of</w:t>
      </w:r>
      <w:r w:rsidRPr="00ED10D5">
        <w:rPr>
          <w:spacing w:val="46"/>
          <w:lang w:val="en-US"/>
        </w:rPr>
        <w:t xml:space="preserve"> </w:t>
      </w:r>
      <w:r w:rsidRPr="00ED10D5">
        <w:rPr>
          <w:spacing w:val="-1"/>
          <w:lang w:val="en-US"/>
        </w:rPr>
        <w:t>performing</w:t>
      </w:r>
      <w:r w:rsidRPr="00ED10D5">
        <w:rPr>
          <w:spacing w:val="46"/>
          <w:lang w:val="en-US"/>
        </w:rPr>
        <w:t xml:space="preserve"> </w:t>
      </w:r>
      <w:r w:rsidRPr="00ED10D5">
        <w:rPr>
          <w:lang w:val="en-US"/>
        </w:rPr>
        <w:t>its</w:t>
      </w:r>
      <w:r w:rsidRPr="00ED10D5">
        <w:rPr>
          <w:spacing w:val="46"/>
          <w:lang w:val="en-US"/>
        </w:rPr>
        <w:t xml:space="preserve"> </w:t>
      </w:r>
      <w:r w:rsidRPr="00ED10D5">
        <w:rPr>
          <w:lang w:val="en-US"/>
        </w:rPr>
        <w:t>tasks</w:t>
      </w:r>
      <w:r w:rsidRPr="00ED10D5">
        <w:rPr>
          <w:spacing w:val="44"/>
          <w:lang w:val="en-US"/>
        </w:rPr>
        <w:t xml:space="preserve"> </w:t>
      </w:r>
      <w:r w:rsidRPr="00ED10D5">
        <w:rPr>
          <w:spacing w:val="-1"/>
          <w:lang w:val="en-US"/>
        </w:rPr>
        <w:t>when</w:t>
      </w:r>
      <w:r w:rsidRPr="00ED10D5">
        <w:rPr>
          <w:spacing w:val="46"/>
          <w:lang w:val="en-US"/>
        </w:rPr>
        <w:t xml:space="preserve"> </w:t>
      </w:r>
      <w:r w:rsidRPr="00ED10D5">
        <w:rPr>
          <w:spacing w:val="-1"/>
          <w:lang w:val="en-US"/>
        </w:rPr>
        <w:t>providing</w:t>
      </w:r>
      <w:r w:rsidRPr="00ED10D5">
        <w:rPr>
          <w:spacing w:val="46"/>
          <w:lang w:val="en-US"/>
        </w:rPr>
        <w:t xml:space="preserve"> </w:t>
      </w:r>
      <w:r w:rsidRPr="00ED10D5">
        <w:rPr>
          <w:spacing w:val="-1"/>
          <w:lang w:val="en-US"/>
        </w:rPr>
        <w:t>operational</w:t>
      </w:r>
      <w:r w:rsidRPr="00ED10D5">
        <w:rPr>
          <w:spacing w:val="46"/>
          <w:lang w:val="en-US"/>
        </w:rPr>
        <w:t xml:space="preserve"> </w:t>
      </w:r>
      <w:r w:rsidRPr="00ED10D5">
        <w:rPr>
          <w:spacing w:val="-1"/>
          <w:lang w:val="en-US"/>
        </w:rPr>
        <w:t>and</w:t>
      </w:r>
      <w:r w:rsidRPr="00ED10D5">
        <w:rPr>
          <w:spacing w:val="46"/>
          <w:lang w:val="en-US"/>
        </w:rPr>
        <w:t xml:space="preserve"> </w:t>
      </w:r>
      <w:r w:rsidRPr="00ED10D5">
        <w:rPr>
          <w:lang w:val="en-US"/>
        </w:rPr>
        <w:t>technical</w:t>
      </w:r>
      <w:r w:rsidRPr="00ED10D5">
        <w:rPr>
          <w:spacing w:val="25"/>
          <w:lang w:val="en-US"/>
        </w:rPr>
        <w:t xml:space="preserve"> </w:t>
      </w:r>
      <w:r w:rsidRPr="00ED10D5">
        <w:rPr>
          <w:spacing w:val="-1"/>
          <w:lang w:val="en-US"/>
        </w:rPr>
        <w:t>assistance,</w:t>
      </w:r>
      <w:r w:rsidRPr="00ED10D5">
        <w:rPr>
          <w:spacing w:val="25"/>
          <w:lang w:val="en-US"/>
        </w:rPr>
        <w:t xml:space="preserve"> </w:t>
      </w:r>
      <w:r w:rsidRPr="00ED10D5">
        <w:rPr>
          <w:lang w:val="en-US"/>
        </w:rPr>
        <w:t>facilitating</w:t>
      </w:r>
      <w:r w:rsidRPr="00ED10D5">
        <w:rPr>
          <w:spacing w:val="25"/>
          <w:lang w:val="en-US"/>
        </w:rPr>
        <w:t xml:space="preserve"> </w:t>
      </w:r>
      <w:r w:rsidRPr="00ED10D5">
        <w:rPr>
          <w:spacing w:val="-1"/>
          <w:lang w:val="en-US"/>
        </w:rPr>
        <w:t>information</w:t>
      </w:r>
      <w:r w:rsidRPr="00ED10D5">
        <w:rPr>
          <w:spacing w:val="25"/>
          <w:lang w:val="en-US"/>
        </w:rPr>
        <w:t xml:space="preserve"> </w:t>
      </w:r>
      <w:r w:rsidRPr="00ED10D5">
        <w:rPr>
          <w:spacing w:val="-1"/>
          <w:lang w:val="en-US"/>
        </w:rPr>
        <w:t>exchange</w:t>
      </w:r>
      <w:r w:rsidRPr="00ED10D5">
        <w:rPr>
          <w:spacing w:val="25"/>
          <w:lang w:val="en-US"/>
        </w:rPr>
        <w:t xml:space="preserve"> </w:t>
      </w:r>
      <w:r w:rsidRPr="00ED10D5">
        <w:rPr>
          <w:lang w:val="en-US"/>
        </w:rPr>
        <w:t>with</w:t>
      </w:r>
      <w:r w:rsidRPr="00ED10D5">
        <w:rPr>
          <w:spacing w:val="25"/>
          <w:lang w:val="en-US"/>
        </w:rPr>
        <w:t xml:space="preserve"> </w:t>
      </w:r>
      <w:r w:rsidRPr="00ED10D5">
        <w:rPr>
          <w:spacing w:val="-1"/>
          <w:lang w:val="en-US"/>
        </w:rPr>
        <w:t>Member</w:t>
      </w:r>
      <w:r w:rsidRPr="00ED10D5">
        <w:rPr>
          <w:spacing w:val="25"/>
          <w:lang w:val="en-US"/>
        </w:rPr>
        <w:t xml:space="preserve"> </w:t>
      </w:r>
      <w:r w:rsidRPr="00ED10D5">
        <w:rPr>
          <w:lang w:val="en-US"/>
        </w:rPr>
        <w:t>States</w:t>
      </w:r>
      <w:r w:rsidRPr="00ED10D5">
        <w:rPr>
          <w:spacing w:val="25"/>
          <w:lang w:val="en-US"/>
        </w:rPr>
        <w:t xml:space="preserve"> </w:t>
      </w:r>
      <w:r w:rsidRPr="00ED10D5">
        <w:rPr>
          <w:lang w:val="en-US"/>
        </w:rPr>
        <w:t>and</w:t>
      </w:r>
      <w:r w:rsidRPr="00ED10D5">
        <w:rPr>
          <w:spacing w:val="25"/>
          <w:lang w:val="en-US"/>
        </w:rPr>
        <w:t xml:space="preserve"> </w:t>
      </w:r>
      <w:r w:rsidRPr="00ED10D5">
        <w:rPr>
          <w:lang w:val="en-US"/>
        </w:rPr>
        <w:t>other</w:t>
      </w:r>
      <w:r w:rsidRPr="00ED10D5">
        <w:rPr>
          <w:spacing w:val="25"/>
          <w:lang w:val="en-US"/>
        </w:rPr>
        <w:t xml:space="preserve"> </w:t>
      </w:r>
      <w:r w:rsidRPr="00ED10D5">
        <w:rPr>
          <w:lang w:val="en-US"/>
        </w:rPr>
        <w:t>Union</w:t>
      </w:r>
      <w:r w:rsidRPr="00ED10D5">
        <w:rPr>
          <w:spacing w:val="55"/>
          <w:lang w:val="en-US"/>
        </w:rPr>
        <w:t xml:space="preserve"> </w:t>
      </w:r>
      <w:r w:rsidRPr="00ED10D5">
        <w:rPr>
          <w:lang w:val="en-US"/>
        </w:rPr>
        <w:t>Agencies</w:t>
      </w:r>
      <w:r w:rsidRPr="00ED10D5">
        <w:rPr>
          <w:spacing w:val="33"/>
          <w:lang w:val="en-US"/>
        </w:rPr>
        <w:t xml:space="preserve"> </w:t>
      </w:r>
      <w:r w:rsidRPr="00ED10D5">
        <w:rPr>
          <w:lang w:val="en-US"/>
        </w:rPr>
        <w:t>in</w:t>
      </w:r>
      <w:r w:rsidRPr="00ED10D5">
        <w:rPr>
          <w:spacing w:val="33"/>
          <w:lang w:val="en-US"/>
        </w:rPr>
        <w:t xml:space="preserve"> </w:t>
      </w:r>
      <w:r w:rsidRPr="00ED10D5">
        <w:rPr>
          <w:lang w:val="en-US"/>
        </w:rPr>
        <w:t>particular</w:t>
      </w:r>
      <w:r w:rsidRPr="00ED10D5">
        <w:rPr>
          <w:spacing w:val="33"/>
          <w:lang w:val="en-US"/>
        </w:rPr>
        <w:t xml:space="preserve"> </w:t>
      </w:r>
      <w:r w:rsidRPr="00ED10D5">
        <w:rPr>
          <w:lang w:val="en-US"/>
        </w:rPr>
        <w:t>within</w:t>
      </w:r>
      <w:r w:rsidRPr="00ED10D5">
        <w:rPr>
          <w:spacing w:val="32"/>
          <w:lang w:val="en-US"/>
        </w:rPr>
        <w:t xml:space="preserve"> </w:t>
      </w:r>
      <w:r w:rsidRPr="00ED10D5">
        <w:rPr>
          <w:lang w:val="en-US"/>
        </w:rPr>
        <w:t>the</w:t>
      </w:r>
      <w:r w:rsidRPr="00ED10D5">
        <w:rPr>
          <w:spacing w:val="33"/>
          <w:lang w:val="en-US"/>
        </w:rPr>
        <w:t xml:space="preserve"> </w:t>
      </w:r>
      <w:r w:rsidRPr="00ED10D5">
        <w:rPr>
          <w:lang w:val="en-US"/>
        </w:rPr>
        <w:t>context</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3"/>
          <w:lang w:val="en-US"/>
        </w:rPr>
        <w:t xml:space="preserve"> </w:t>
      </w:r>
      <w:r w:rsidRPr="00ED10D5">
        <w:rPr>
          <w:spacing w:val="-1"/>
          <w:lang w:val="en-US"/>
        </w:rPr>
        <w:t>migration</w:t>
      </w:r>
      <w:r w:rsidRPr="00ED10D5">
        <w:rPr>
          <w:spacing w:val="31"/>
          <w:lang w:val="en-US"/>
        </w:rPr>
        <w:t xml:space="preserve"> </w:t>
      </w:r>
      <w:r w:rsidRPr="00ED10D5">
        <w:rPr>
          <w:spacing w:val="-1"/>
          <w:lang w:val="en-US"/>
        </w:rPr>
        <w:t>management</w:t>
      </w:r>
      <w:r w:rsidRPr="00ED10D5">
        <w:rPr>
          <w:spacing w:val="34"/>
          <w:lang w:val="en-US"/>
        </w:rPr>
        <w:t xml:space="preserve"> </w:t>
      </w:r>
      <w:r w:rsidRPr="00ED10D5">
        <w:rPr>
          <w:lang w:val="en-US"/>
        </w:rPr>
        <w:t>support</w:t>
      </w:r>
      <w:r w:rsidRPr="00ED10D5">
        <w:rPr>
          <w:spacing w:val="33"/>
          <w:lang w:val="en-US"/>
        </w:rPr>
        <w:t xml:space="preserve"> </w:t>
      </w:r>
      <w:r w:rsidRPr="00ED10D5">
        <w:rPr>
          <w:spacing w:val="-1"/>
          <w:lang w:val="en-US"/>
        </w:rPr>
        <w:t>teams,</w:t>
      </w:r>
      <w:r w:rsidRPr="00ED10D5">
        <w:rPr>
          <w:spacing w:val="33"/>
          <w:lang w:val="en-US"/>
        </w:rPr>
        <w:t xml:space="preserve"> </w:t>
      </w:r>
      <w:r w:rsidRPr="00ED10D5">
        <w:rPr>
          <w:lang w:val="en-US"/>
        </w:rPr>
        <w:t>and</w:t>
      </w:r>
      <w:r w:rsidRPr="00ED10D5">
        <w:rPr>
          <w:spacing w:val="37"/>
          <w:lang w:val="en-US"/>
        </w:rPr>
        <w:t xml:space="preserve"> </w:t>
      </w:r>
      <w:proofErr w:type="spellStart"/>
      <w:r w:rsidRPr="00ED10D5">
        <w:rPr>
          <w:spacing w:val="-1"/>
          <w:lang w:val="en-US"/>
        </w:rPr>
        <w:t>analysing</w:t>
      </w:r>
      <w:proofErr w:type="spellEnd"/>
      <w:r w:rsidRPr="00ED10D5">
        <w:rPr>
          <w:spacing w:val="25"/>
          <w:lang w:val="en-US"/>
        </w:rPr>
        <w:t xml:space="preserve"> </w:t>
      </w:r>
      <w:r w:rsidRPr="00ED10D5">
        <w:rPr>
          <w:spacing w:val="-1"/>
          <w:lang w:val="en-US"/>
        </w:rPr>
        <w:t>information</w:t>
      </w:r>
      <w:r w:rsidRPr="00ED10D5">
        <w:rPr>
          <w:spacing w:val="25"/>
          <w:lang w:val="en-US"/>
        </w:rPr>
        <w:t xml:space="preserve"> </w:t>
      </w:r>
      <w:r w:rsidRPr="00ED10D5">
        <w:rPr>
          <w:lang w:val="en-US"/>
        </w:rPr>
        <w:t>on</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situation</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asylum.</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Agency</w:t>
      </w:r>
      <w:r w:rsidRPr="00ED10D5">
        <w:rPr>
          <w:spacing w:val="25"/>
          <w:lang w:val="en-US"/>
        </w:rPr>
        <w:t xml:space="preserve"> </w:t>
      </w:r>
      <w:r w:rsidRPr="00ED10D5">
        <w:rPr>
          <w:lang w:val="en-US"/>
        </w:rPr>
        <w:t>will,</w:t>
      </w:r>
      <w:r w:rsidRPr="00ED10D5">
        <w:rPr>
          <w:spacing w:val="25"/>
          <w:lang w:val="en-US"/>
        </w:rPr>
        <w:t xml:space="preserve"> </w:t>
      </w:r>
      <w:r w:rsidRPr="00ED10D5">
        <w:rPr>
          <w:lang w:val="en-US"/>
        </w:rPr>
        <w:t>in</w:t>
      </w:r>
      <w:r w:rsidRPr="00ED10D5">
        <w:rPr>
          <w:spacing w:val="24"/>
          <w:lang w:val="en-US"/>
        </w:rPr>
        <w:t xml:space="preserve"> </w:t>
      </w:r>
      <w:r w:rsidRPr="00ED10D5">
        <w:rPr>
          <w:lang w:val="en-US"/>
        </w:rPr>
        <w:t>cooperation</w:t>
      </w:r>
      <w:r w:rsidRPr="00ED10D5">
        <w:rPr>
          <w:spacing w:val="24"/>
          <w:lang w:val="en-US"/>
        </w:rPr>
        <w:t xml:space="preserve"> </w:t>
      </w:r>
      <w:r w:rsidRPr="00ED10D5">
        <w:rPr>
          <w:lang w:val="en-US"/>
        </w:rPr>
        <w:t>with</w:t>
      </w:r>
      <w:r w:rsidRPr="00ED10D5">
        <w:rPr>
          <w:spacing w:val="24"/>
          <w:lang w:val="en-US"/>
        </w:rPr>
        <w:t xml:space="preserve"> </w:t>
      </w:r>
      <w:r w:rsidRPr="00ED10D5">
        <w:rPr>
          <w:lang w:val="en-US"/>
        </w:rPr>
        <w:t>the</w:t>
      </w:r>
    </w:p>
    <w:p w:rsidR="007626D3" w:rsidRPr="00ED10D5" w:rsidRDefault="007626D3">
      <w:pPr>
        <w:pStyle w:val="Textkrper"/>
        <w:kinsoku w:val="0"/>
        <w:overflowPunct w:val="0"/>
        <w:ind w:left="957" w:right="949" w:firstLine="0"/>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957" w:right="950" w:firstLine="0"/>
        <w:jc w:val="both"/>
        <w:rPr>
          <w:spacing w:val="-1"/>
          <w:lang w:val="en-US"/>
        </w:rPr>
      </w:pPr>
      <w:r w:rsidRPr="00ED10D5">
        <w:rPr>
          <w:lang w:val="en-US"/>
        </w:rPr>
        <w:lastRenderedPageBreak/>
        <w:t>European</w:t>
      </w:r>
      <w:r w:rsidRPr="00ED10D5">
        <w:rPr>
          <w:spacing w:val="33"/>
          <w:lang w:val="en-US"/>
        </w:rPr>
        <w:t xml:space="preserve"> </w:t>
      </w:r>
      <w:r w:rsidRPr="00ED10D5">
        <w:rPr>
          <w:lang w:val="en-US"/>
        </w:rPr>
        <w:t>Agency</w:t>
      </w:r>
      <w:r w:rsidRPr="00ED10D5">
        <w:rPr>
          <w:spacing w:val="33"/>
          <w:lang w:val="en-US"/>
        </w:rPr>
        <w:t xml:space="preserve"> </w:t>
      </w:r>
      <w:r w:rsidRPr="00ED10D5">
        <w:rPr>
          <w:lang w:val="en-US"/>
        </w:rPr>
        <w:t>for</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operational</w:t>
      </w:r>
      <w:r w:rsidRPr="00ED10D5">
        <w:rPr>
          <w:spacing w:val="33"/>
          <w:lang w:val="en-US"/>
        </w:rPr>
        <w:t xml:space="preserve"> </w:t>
      </w:r>
      <w:r w:rsidRPr="00ED10D5">
        <w:rPr>
          <w:spacing w:val="-1"/>
          <w:lang w:val="en-US"/>
        </w:rPr>
        <w:t>management</w:t>
      </w:r>
      <w:r w:rsidRPr="00ED10D5">
        <w:rPr>
          <w:spacing w:val="32"/>
          <w:lang w:val="en-US"/>
        </w:rPr>
        <w:t xml:space="preserve"> </w:t>
      </w:r>
      <w:r w:rsidRPr="00ED10D5">
        <w:rPr>
          <w:lang w:val="en-US"/>
        </w:rPr>
        <w:t>of</w:t>
      </w:r>
      <w:r w:rsidRPr="00ED10D5">
        <w:rPr>
          <w:spacing w:val="33"/>
          <w:lang w:val="en-US"/>
        </w:rPr>
        <w:t xml:space="preserve"> </w:t>
      </w:r>
      <w:r w:rsidRPr="00ED10D5">
        <w:rPr>
          <w:spacing w:val="-1"/>
          <w:lang w:val="en-US"/>
        </w:rPr>
        <w:t>large-scale</w:t>
      </w:r>
      <w:r w:rsidRPr="00ED10D5">
        <w:rPr>
          <w:spacing w:val="33"/>
          <w:lang w:val="en-US"/>
        </w:rPr>
        <w:t xml:space="preserve"> </w:t>
      </w:r>
      <w:r w:rsidRPr="00ED10D5">
        <w:rPr>
          <w:lang w:val="en-US"/>
        </w:rPr>
        <w:t>IT</w:t>
      </w:r>
      <w:r w:rsidRPr="00ED10D5">
        <w:rPr>
          <w:spacing w:val="33"/>
          <w:lang w:val="en-US"/>
        </w:rPr>
        <w:t xml:space="preserve"> </w:t>
      </w:r>
      <w:r w:rsidRPr="00ED10D5">
        <w:rPr>
          <w:spacing w:val="-1"/>
          <w:lang w:val="en-US"/>
        </w:rPr>
        <w:t>systems</w:t>
      </w:r>
      <w:r w:rsidRPr="00ED10D5">
        <w:rPr>
          <w:spacing w:val="33"/>
          <w:lang w:val="en-US"/>
        </w:rPr>
        <w:t xml:space="preserve"> </w:t>
      </w:r>
      <w:r w:rsidRPr="00ED10D5">
        <w:rPr>
          <w:lang w:val="en-US"/>
        </w:rPr>
        <w:t>in</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area</w:t>
      </w:r>
      <w:r w:rsidRPr="00ED10D5">
        <w:rPr>
          <w:spacing w:val="33"/>
          <w:lang w:val="en-US"/>
        </w:rPr>
        <w:t xml:space="preserve"> </w:t>
      </w:r>
      <w:r w:rsidRPr="00ED10D5">
        <w:rPr>
          <w:lang w:val="en-US"/>
        </w:rPr>
        <w:t>of</w:t>
      </w:r>
      <w:r w:rsidRPr="00ED10D5">
        <w:rPr>
          <w:spacing w:val="45"/>
          <w:lang w:val="en-US"/>
        </w:rPr>
        <w:t xml:space="preserve"> </w:t>
      </w:r>
      <w:r w:rsidRPr="00ED10D5">
        <w:rPr>
          <w:spacing w:val="-1"/>
          <w:lang w:val="en-US"/>
        </w:rPr>
        <w:t>freedom,</w:t>
      </w:r>
      <w:r w:rsidRPr="00ED10D5">
        <w:rPr>
          <w:spacing w:val="49"/>
          <w:lang w:val="en-US"/>
        </w:rPr>
        <w:t xml:space="preserve"> </w:t>
      </w:r>
      <w:r w:rsidRPr="00ED10D5">
        <w:rPr>
          <w:lang w:val="en-US"/>
        </w:rPr>
        <w:t>security</w:t>
      </w:r>
      <w:r w:rsidRPr="00ED10D5">
        <w:rPr>
          <w:spacing w:val="49"/>
          <w:lang w:val="en-US"/>
        </w:rPr>
        <w:t xml:space="preserve"> </w:t>
      </w:r>
      <w:r w:rsidRPr="00ED10D5">
        <w:rPr>
          <w:lang w:val="en-US"/>
        </w:rPr>
        <w:t>and</w:t>
      </w:r>
      <w:r w:rsidRPr="00ED10D5">
        <w:rPr>
          <w:spacing w:val="48"/>
          <w:lang w:val="en-US"/>
        </w:rPr>
        <w:t xml:space="preserve"> </w:t>
      </w:r>
      <w:r w:rsidRPr="00ED10D5">
        <w:rPr>
          <w:lang w:val="en-US"/>
        </w:rPr>
        <w:t>justice</w:t>
      </w:r>
      <w:r w:rsidRPr="00ED10D5">
        <w:rPr>
          <w:spacing w:val="49"/>
          <w:lang w:val="en-US"/>
        </w:rPr>
        <w:t xml:space="preserve"> </w:t>
      </w:r>
      <w:r w:rsidRPr="00ED10D5">
        <w:rPr>
          <w:spacing w:val="-1"/>
          <w:lang w:val="en-US"/>
        </w:rPr>
        <w:t>(</w:t>
      </w:r>
      <w:proofErr w:type="spellStart"/>
      <w:r w:rsidRPr="00ED10D5">
        <w:rPr>
          <w:spacing w:val="-1"/>
          <w:lang w:val="en-US"/>
        </w:rPr>
        <w:t>eu</w:t>
      </w:r>
      <w:proofErr w:type="spellEnd"/>
      <w:r w:rsidRPr="00ED10D5">
        <w:rPr>
          <w:spacing w:val="-1"/>
          <w:lang w:val="en-US"/>
        </w:rPr>
        <w:t>-LISA),</w:t>
      </w:r>
      <w:r w:rsidRPr="00ED10D5">
        <w:rPr>
          <w:spacing w:val="49"/>
          <w:lang w:val="en-US"/>
        </w:rPr>
        <w:t xml:space="preserve"> </w:t>
      </w:r>
      <w:r w:rsidRPr="00ED10D5">
        <w:rPr>
          <w:lang w:val="en-US"/>
        </w:rPr>
        <w:t>also</w:t>
      </w:r>
      <w:r w:rsidRPr="00ED10D5">
        <w:rPr>
          <w:spacing w:val="46"/>
          <w:lang w:val="en-US"/>
        </w:rPr>
        <w:t xml:space="preserve"> </w:t>
      </w:r>
      <w:r w:rsidRPr="00ED10D5">
        <w:rPr>
          <w:lang w:val="en-US"/>
        </w:rPr>
        <w:t>develop</w:t>
      </w:r>
      <w:r w:rsidRPr="00ED10D5">
        <w:rPr>
          <w:spacing w:val="48"/>
          <w:lang w:val="en-US"/>
        </w:rPr>
        <w:t xml:space="preserve"> </w:t>
      </w:r>
      <w:r w:rsidRPr="00ED10D5">
        <w:rPr>
          <w:lang w:val="en-US"/>
        </w:rPr>
        <w:t>and</w:t>
      </w:r>
      <w:r w:rsidRPr="00ED10D5">
        <w:rPr>
          <w:spacing w:val="48"/>
          <w:lang w:val="en-US"/>
        </w:rPr>
        <w:t xml:space="preserve"> </w:t>
      </w:r>
      <w:r w:rsidRPr="00ED10D5">
        <w:rPr>
          <w:lang w:val="en-US"/>
        </w:rPr>
        <w:t>operate</w:t>
      </w:r>
      <w:r w:rsidRPr="00ED10D5">
        <w:rPr>
          <w:spacing w:val="48"/>
          <w:lang w:val="en-US"/>
        </w:rPr>
        <w:t xml:space="preserve"> </w:t>
      </w:r>
      <w:r w:rsidRPr="00ED10D5">
        <w:rPr>
          <w:lang w:val="en-US"/>
        </w:rPr>
        <w:t>an</w:t>
      </w:r>
      <w:r w:rsidRPr="00ED10D5">
        <w:rPr>
          <w:spacing w:val="48"/>
          <w:lang w:val="en-US"/>
        </w:rPr>
        <w:t xml:space="preserve"> </w:t>
      </w:r>
      <w:r w:rsidRPr="00ED10D5">
        <w:rPr>
          <w:spacing w:val="-1"/>
          <w:lang w:val="en-US"/>
        </w:rPr>
        <w:t>information</w:t>
      </w:r>
      <w:r w:rsidRPr="00ED10D5">
        <w:rPr>
          <w:spacing w:val="48"/>
          <w:lang w:val="en-US"/>
        </w:rPr>
        <w:t xml:space="preserve"> </w:t>
      </w:r>
      <w:r w:rsidRPr="00ED10D5">
        <w:rPr>
          <w:lang w:val="en-US"/>
        </w:rPr>
        <w:t>system</w:t>
      </w:r>
      <w:r w:rsidRPr="00ED10D5">
        <w:rPr>
          <w:spacing w:val="49"/>
          <w:lang w:val="en-US"/>
        </w:rPr>
        <w:t xml:space="preserve"> </w:t>
      </w:r>
      <w:r w:rsidRPr="00ED10D5">
        <w:rPr>
          <w:lang w:val="en-US"/>
        </w:rPr>
        <w:t xml:space="preserve">capable of exchanging classified </w:t>
      </w:r>
      <w:r w:rsidRPr="00ED10D5">
        <w:rPr>
          <w:spacing w:val="-1"/>
          <w:lang w:val="en-US"/>
        </w:rPr>
        <w:t>information.</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1" w:firstLine="0"/>
        <w:jc w:val="both"/>
        <w:rPr>
          <w:spacing w:val="-1"/>
          <w:lang w:val="en-US"/>
        </w:rPr>
      </w:pPr>
      <w:r w:rsidRPr="00ED10D5">
        <w:rPr>
          <w:lang w:val="en-US"/>
        </w:rPr>
        <w:t>As</w:t>
      </w:r>
      <w:r w:rsidRPr="00ED10D5">
        <w:rPr>
          <w:spacing w:val="38"/>
          <w:lang w:val="en-US"/>
        </w:rPr>
        <w:t xml:space="preserve"> </w:t>
      </w:r>
      <w:r w:rsidRPr="00ED10D5">
        <w:rPr>
          <w:lang w:val="en-US"/>
        </w:rPr>
        <w:t>regards</w:t>
      </w:r>
      <w:r w:rsidRPr="00ED10D5">
        <w:rPr>
          <w:spacing w:val="38"/>
          <w:lang w:val="en-US"/>
        </w:rPr>
        <w:t xml:space="preserve"> </w:t>
      </w:r>
      <w:r w:rsidRPr="00ED10D5">
        <w:rPr>
          <w:lang w:val="en-US"/>
        </w:rPr>
        <w:t>cooperation</w:t>
      </w:r>
      <w:r w:rsidRPr="00ED10D5">
        <w:rPr>
          <w:spacing w:val="38"/>
          <w:lang w:val="en-US"/>
        </w:rPr>
        <w:t xml:space="preserve"> </w:t>
      </w:r>
      <w:r w:rsidRPr="00ED10D5">
        <w:rPr>
          <w:lang w:val="en-US"/>
        </w:rPr>
        <w:t>by</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Agency,</w:t>
      </w:r>
      <w:r w:rsidRPr="00ED10D5">
        <w:rPr>
          <w:spacing w:val="38"/>
          <w:lang w:val="en-US"/>
        </w:rPr>
        <w:t xml:space="preserve"> </w:t>
      </w:r>
      <w:r w:rsidRPr="00ED10D5">
        <w:rPr>
          <w:lang w:val="en-US"/>
        </w:rPr>
        <w:t>Chapter</w:t>
      </w:r>
      <w:r w:rsidRPr="00ED10D5">
        <w:rPr>
          <w:spacing w:val="38"/>
          <w:lang w:val="en-US"/>
        </w:rPr>
        <w:t xml:space="preserve"> </w:t>
      </w:r>
      <w:r w:rsidRPr="00ED10D5">
        <w:rPr>
          <w:lang w:val="en-US"/>
        </w:rPr>
        <w:t>8</w:t>
      </w:r>
      <w:r w:rsidRPr="00ED10D5">
        <w:rPr>
          <w:spacing w:val="38"/>
          <w:lang w:val="en-US"/>
        </w:rPr>
        <w:t xml:space="preserve"> </w:t>
      </w:r>
      <w:r w:rsidRPr="00ED10D5">
        <w:rPr>
          <w:lang w:val="en-US"/>
        </w:rPr>
        <w:t>covers</w:t>
      </w:r>
      <w:r w:rsidRPr="00ED10D5">
        <w:rPr>
          <w:spacing w:val="38"/>
          <w:lang w:val="en-US"/>
        </w:rPr>
        <w:t xml:space="preserve"> </w:t>
      </w:r>
      <w:r w:rsidRPr="00ED10D5">
        <w:rPr>
          <w:lang w:val="en-US"/>
        </w:rPr>
        <w:t>cooperation</w:t>
      </w:r>
      <w:r w:rsidRPr="00ED10D5">
        <w:rPr>
          <w:spacing w:val="38"/>
          <w:lang w:val="en-US"/>
        </w:rPr>
        <w:t xml:space="preserve"> </w:t>
      </w:r>
      <w:r w:rsidRPr="00ED10D5">
        <w:rPr>
          <w:lang w:val="en-US"/>
        </w:rPr>
        <w:t>by</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Agency</w:t>
      </w:r>
      <w:r w:rsidRPr="00ED10D5">
        <w:rPr>
          <w:spacing w:val="38"/>
          <w:lang w:val="en-US"/>
        </w:rPr>
        <w:t xml:space="preserve"> </w:t>
      </w:r>
      <w:r w:rsidRPr="00ED10D5">
        <w:rPr>
          <w:lang w:val="en-US"/>
        </w:rPr>
        <w:t xml:space="preserve">with </w:t>
      </w:r>
      <w:r w:rsidRPr="00ED10D5">
        <w:rPr>
          <w:spacing w:val="-1"/>
          <w:lang w:val="en-US"/>
        </w:rPr>
        <w:t>Denmark</w:t>
      </w:r>
      <w:r w:rsidRPr="00ED10D5">
        <w:rPr>
          <w:spacing w:val="49"/>
          <w:lang w:val="en-US"/>
        </w:rPr>
        <w:t xml:space="preserve"> </w:t>
      </w:r>
      <w:r w:rsidRPr="00ED10D5">
        <w:rPr>
          <w:lang w:val="en-US"/>
        </w:rPr>
        <w:t>and</w:t>
      </w:r>
      <w:r w:rsidRPr="00ED10D5">
        <w:rPr>
          <w:spacing w:val="49"/>
          <w:lang w:val="en-US"/>
        </w:rPr>
        <w:t xml:space="preserve"> </w:t>
      </w:r>
      <w:r w:rsidRPr="00ED10D5">
        <w:rPr>
          <w:lang w:val="en-US"/>
        </w:rPr>
        <w:t>with</w:t>
      </w:r>
      <w:r w:rsidRPr="00ED10D5">
        <w:rPr>
          <w:spacing w:val="49"/>
          <w:lang w:val="en-US"/>
        </w:rPr>
        <w:t xml:space="preserve"> </w:t>
      </w:r>
      <w:r w:rsidRPr="00ED10D5">
        <w:rPr>
          <w:lang w:val="en-US"/>
        </w:rPr>
        <w:t>associate</w:t>
      </w:r>
      <w:r w:rsidRPr="00ED10D5">
        <w:rPr>
          <w:spacing w:val="49"/>
          <w:lang w:val="en-US"/>
        </w:rPr>
        <w:t xml:space="preserve"> </w:t>
      </w:r>
      <w:r w:rsidRPr="00ED10D5">
        <w:rPr>
          <w:lang w:val="en-US"/>
        </w:rPr>
        <w:t>countries,</w:t>
      </w:r>
      <w:r w:rsidRPr="00ED10D5">
        <w:rPr>
          <w:spacing w:val="49"/>
          <w:lang w:val="en-US"/>
        </w:rPr>
        <w:t xml:space="preserve"> </w:t>
      </w:r>
      <w:r w:rsidRPr="00ED10D5">
        <w:rPr>
          <w:spacing w:val="-1"/>
          <w:lang w:val="en-US"/>
        </w:rPr>
        <w:t>cooperation</w:t>
      </w:r>
      <w:r w:rsidRPr="00ED10D5">
        <w:rPr>
          <w:spacing w:val="48"/>
          <w:lang w:val="en-US"/>
        </w:rPr>
        <w:t xml:space="preserve"> </w:t>
      </w:r>
      <w:r w:rsidRPr="00ED10D5">
        <w:rPr>
          <w:lang w:val="en-US"/>
        </w:rPr>
        <w:t>with</w:t>
      </w:r>
      <w:r w:rsidRPr="00ED10D5">
        <w:rPr>
          <w:spacing w:val="48"/>
          <w:lang w:val="en-US"/>
        </w:rPr>
        <w:t xml:space="preserve"> </w:t>
      </w:r>
      <w:r w:rsidRPr="00ED10D5">
        <w:rPr>
          <w:lang w:val="en-US"/>
        </w:rPr>
        <w:t>third</w:t>
      </w:r>
      <w:r w:rsidRPr="00ED10D5">
        <w:rPr>
          <w:spacing w:val="48"/>
          <w:lang w:val="en-US"/>
        </w:rPr>
        <w:t xml:space="preserve"> </w:t>
      </w:r>
      <w:r w:rsidRPr="00ED10D5">
        <w:rPr>
          <w:spacing w:val="-1"/>
          <w:lang w:val="en-US"/>
        </w:rPr>
        <w:t>countries,</w:t>
      </w:r>
      <w:r w:rsidRPr="00ED10D5">
        <w:rPr>
          <w:spacing w:val="49"/>
          <w:lang w:val="en-US"/>
        </w:rPr>
        <w:t xml:space="preserve"> </w:t>
      </w:r>
      <w:r w:rsidRPr="00ED10D5">
        <w:rPr>
          <w:lang w:val="en-US"/>
        </w:rPr>
        <w:t>cooperation</w:t>
      </w:r>
      <w:r w:rsidRPr="00ED10D5">
        <w:rPr>
          <w:spacing w:val="49"/>
          <w:lang w:val="en-US"/>
        </w:rPr>
        <w:t xml:space="preserve"> </w:t>
      </w:r>
      <w:r w:rsidRPr="00ED10D5">
        <w:rPr>
          <w:lang w:val="en-US"/>
        </w:rPr>
        <w:t>with</w:t>
      </w:r>
      <w:r w:rsidRPr="00ED10D5">
        <w:rPr>
          <w:spacing w:val="45"/>
          <w:lang w:val="en-US"/>
        </w:rPr>
        <w:t xml:space="preserve"> </w:t>
      </w:r>
      <w:r w:rsidRPr="00ED10D5">
        <w:rPr>
          <w:lang w:val="en-US"/>
        </w:rPr>
        <w:t>other</w:t>
      </w:r>
      <w:r w:rsidRPr="00ED10D5">
        <w:rPr>
          <w:spacing w:val="8"/>
          <w:lang w:val="en-US"/>
        </w:rPr>
        <w:t xml:space="preserve"> </w:t>
      </w:r>
      <w:r w:rsidRPr="00ED10D5">
        <w:rPr>
          <w:lang w:val="en-US"/>
        </w:rPr>
        <w:t>Union</w:t>
      </w:r>
      <w:r w:rsidRPr="00ED10D5">
        <w:rPr>
          <w:spacing w:val="8"/>
          <w:lang w:val="en-US"/>
        </w:rPr>
        <w:t xml:space="preserve"> </w:t>
      </w:r>
      <w:r w:rsidRPr="00ED10D5">
        <w:rPr>
          <w:lang w:val="en-US"/>
        </w:rPr>
        <w:t>bodies</w:t>
      </w:r>
      <w:r w:rsidRPr="00ED10D5">
        <w:rPr>
          <w:spacing w:val="8"/>
          <w:lang w:val="en-US"/>
        </w:rPr>
        <w:t xml:space="preserve"> </w:t>
      </w:r>
      <w:r w:rsidRPr="00ED10D5">
        <w:rPr>
          <w:lang w:val="en-US"/>
        </w:rPr>
        <w:t>and</w:t>
      </w:r>
      <w:r w:rsidRPr="00ED10D5">
        <w:rPr>
          <w:spacing w:val="8"/>
          <w:lang w:val="en-US"/>
        </w:rPr>
        <w:t xml:space="preserve"> </w:t>
      </w:r>
      <w:r w:rsidRPr="00ED10D5">
        <w:rPr>
          <w:lang w:val="en-US"/>
        </w:rPr>
        <w:t>with</w:t>
      </w:r>
      <w:r w:rsidRPr="00ED10D5">
        <w:rPr>
          <w:spacing w:val="8"/>
          <w:lang w:val="en-US"/>
        </w:rPr>
        <w:t xml:space="preserve"> </w:t>
      </w:r>
      <w:r w:rsidRPr="00ED10D5">
        <w:rPr>
          <w:lang w:val="en-US"/>
        </w:rPr>
        <w:t>international</w:t>
      </w:r>
      <w:r w:rsidRPr="00ED10D5">
        <w:rPr>
          <w:spacing w:val="8"/>
          <w:lang w:val="en-US"/>
        </w:rPr>
        <w:t xml:space="preserve"> </w:t>
      </w:r>
      <w:proofErr w:type="spellStart"/>
      <w:r w:rsidRPr="00ED10D5">
        <w:rPr>
          <w:lang w:val="en-US"/>
        </w:rPr>
        <w:t>organisations</w:t>
      </w:r>
      <w:proofErr w:type="spellEnd"/>
      <w:r w:rsidRPr="00ED10D5">
        <w:rPr>
          <w:lang w:val="en-US"/>
        </w:rPr>
        <w:t>,</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particular</w:t>
      </w:r>
      <w:r w:rsidRPr="00ED10D5">
        <w:rPr>
          <w:spacing w:val="9"/>
          <w:lang w:val="en-US"/>
        </w:rPr>
        <w:t xml:space="preserve"> </w:t>
      </w:r>
      <w:r w:rsidRPr="00ED10D5">
        <w:rPr>
          <w:spacing w:val="-1"/>
          <w:lang w:val="en-US"/>
        </w:rPr>
        <w:t>UNHCR.</w:t>
      </w:r>
      <w:r w:rsidRPr="00ED10D5">
        <w:rPr>
          <w:spacing w:val="8"/>
          <w:lang w:val="en-US"/>
        </w:rPr>
        <w:t xml:space="preserve"> </w:t>
      </w:r>
      <w:r w:rsidRPr="00ED10D5">
        <w:rPr>
          <w:spacing w:val="-1"/>
          <w:lang w:val="en-US"/>
        </w:rPr>
        <w:t>These</w:t>
      </w:r>
      <w:r w:rsidRPr="00ED10D5">
        <w:rPr>
          <w:spacing w:val="8"/>
          <w:lang w:val="en-US"/>
        </w:rPr>
        <w:t xml:space="preserve"> </w:t>
      </w:r>
      <w:r w:rsidRPr="00ED10D5">
        <w:rPr>
          <w:spacing w:val="-1"/>
          <w:lang w:val="en-US"/>
        </w:rPr>
        <w:t>aspects</w:t>
      </w:r>
      <w:r w:rsidRPr="00ED10D5">
        <w:rPr>
          <w:spacing w:val="25"/>
          <w:lang w:val="en-US"/>
        </w:rPr>
        <w:t xml:space="preserve"> </w:t>
      </w:r>
      <w:r w:rsidRPr="00ED10D5">
        <w:rPr>
          <w:lang w:val="en-US"/>
        </w:rPr>
        <w:t>are</w:t>
      </w:r>
      <w:r w:rsidRPr="00ED10D5">
        <w:rPr>
          <w:spacing w:val="6"/>
          <w:lang w:val="en-US"/>
        </w:rPr>
        <w:t xml:space="preserve"> </w:t>
      </w:r>
      <w:r w:rsidRPr="00ED10D5">
        <w:rPr>
          <w:lang w:val="en-US"/>
        </w:rPr>
        <w:t>not</w:t>
      </w:r>
      <w:r w:rsidRPr="00ED10D5">
        <w:rPr>
          <w:spacing w:val="6"/>
          <w:lang w:val="en-US"/>
        </w:rPr>
        <w:t xml:space="preserve"> </w:t>
      </w:r>
      <w:r w:rsidRPr="00ED10D5">
        <w:rPr>
          <w:lang w:val="en-US"/>
        </w:rPr>
        <w:t>entirely</w:t>
      </w:r>
      <w:r w:rsidRPr="00ED10D5">
        <w:rPr>
          <w:spacing w:val="6"/>
          <w:lang w:val="en-US"/>
        </w:rPr>
        <w:t xml:space="preserve"> </w:t>
      </w:r>
      <w:r w:rsidRPr="00ED10D5">
        <w:rPr>
          <w:lang w:val="en-US"/>
        </w:rPr>
        <w:t>new</w:t>
      </w:r>
      <w:r w:rsidRPr="00ED10D5">
        <w:rPr>
          <w:spacing w:val="6"/>
          <w:lang w:val="en-US"/>
        </w:rPr>
        <w:t xml:space="preserve"> </w:t>
      </w:r>
      <w:r w:rsidRPr="00ED10D5">
        <w:rPr>
          <w:lang w:val="en-US"/>
        </w:rPr>
        <w:t>when</w:t>
      </w:r>
      <w:r w:rsidRPr="00ED10D5">
        <w:rPr>
          <w:spacing w:val="6"/>
          <w:lang w:val="en-US"/>
        </w:rPr>
        <w:t xml:space="preserve"> </w:t>
      </w:r>
      <w:r w:rsidRPr="00ED10D5">
        <w:rPr>
          <w:spacing w:val="-1"/>
          <w:lang w:val="en-US"/>
        </w:rPr>
        <w:t>compared</w:t>
      </w:r>
      <w:r w:rsidRPr="00ED10D5">
        <w:rPr>
          <w:spacing w:val="6"/>
          <w:lang w:val="en-US"/>
        </w:rPr>
        <w:t xml:space="preserve"> </w:t>
      </w:r>
      <w:r w:rsidRPr="00ED10D5">
        <w:rPr>
          <w:lang w:val="en-US"/>
        </w:rPr>
        <w:t>to</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current</w:t>
      </w:r>
      <w:r w:rsidRPr="00ED10D5">
        <w:rPr>
          <w:spacing w:val="6"/>
          <w:lang w:val="en-US"/>
        </w:rPr>
        <w:t xml:space="preserve"> </w:t>
      </w:r>
      <w:r w:rsidRPr="00ED10D5">
        <w:rPr>
          <w:spacing w:val="-1"/>
          <w:lang w:val="en-US"/>
        </w:rPr>
        <w:t>mandate</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EASO</w:t>
      </w:r>
      <w:r w:rsidRPr="00ED10D5">
        <w:rPr>
          <w:spacing w:val="5"/>
          <w:lang w:val="en-US"/>
        </w:rPr>
        <w:t xml:space="preserve"> </w:t>
      </w:r>
      <w:r w:rsidRPr="00ED10D5">
        <w:rPr>
          <w:lang w:val="en-US"/>
        </w:rPr>
        <w:t>where</w:t>
      </w:r>
      <w:r w:rsidRPr="00ED10D5">
        <w:rPr>
          <w:spacing w:val="6"/>
          <w:lang w:val="en-US"/>
        </w:rPr>
        <w:t xml:space="preserve"> </w:t>
      </w:r>
      <w:r w:rsidRPr="00ED10D5">
        <w:rPr>
          <w:lang w:val="en-US"/>
        </w:rPr>
        <w:t>cooperation</w:t>
      </w:r>
      <w:r w:rsidRPr="00ED10D5">
        <w:rPr>
          <w:spacing w:val="6"/>
          <w:lang w:val="en-US"/>
        </w:rPr>
        <w:t xml:space="preserve"> </w:t>
      </w:r>
      <w:r w:rsidRPr="00ED10D5">
        <w:rPr>
          <w:lang w:val="en-US"/>
        </w:rPr>
        <w:t>with</w:t>
      </w:r>
      <w:r w:rsidRPr="00ED10D5">
        <w:rPr>
          <w:spacing w:val="37"/>
          <w:lang w:val="en-US"/>
        </w:rPr>
        <w:t xml:space="preserve"> </w:t>
      </w:r>
      <w:r w:rsidRPr="00ED10D5">
        <w:rPr>
          <w:spacing w:val="-1"/>
          <w:lang w:val="en-US"/>
        </w:rPr>
        <w:t>stakeholders</w:t>
      </w:r>
      <w:r w:rsidRPr="00ED10D5">
        <w:rPr>
          <w:spacing w:val="-2"/>
          <w:lang w:val="en-US"/>
        </w:rPr>
        <w:t xml:space="preserve"> </w:t>
      </w:r>
      <w:r w:rsidRPr="00ED10D5">
        <w:rPr>
          <w:lang w:val="en-US"/>
        </w:rPr>
        <w:t>featured</w:t>
      </w:r>
      <w:r w:rsidRPr="00ED10D5">
        <w:rPr>
          <w:spacing w:val="-1"/>
          <w:lang w:val="en-US"/>
        </w:rPr>
        <w:t xml:space="preserve"> </w:t>
      </w:r>
      <w:r w:rsidRPr="00ED10D5">
        <w:rPr>
          <w:lang w:val="en-US"/>
        </w:rPr>
        <w:t>as</w:t>
      </w:r>
      <w:r w:rsidRPr="00ED10D5">
        <w:rPr>
          <w:spacing w:val="-1"/>
          <w:lang w:val="en-US"/>
        </w:rPr>
        <w:t xml:space="preserve"> important aspect.</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2" w:firstLine="0"/>
        <w:jc w:val="both"/>
        <w:rPr>
          <w:lang w:val="en-US"/>
        </w:rPr>
      </w:pPr>
      <w:r w:rsidRPr="00ED10D5">
        <w:rPr>
          <w:lang w:val="en-US"/>
        </w:rPr>
        <w:t>The</w:t>
      </w:r>
      <w:r w:rsidRPr="00ED10D5">
        <w:rPr>
          <w:spacing w:val="44"/>
          <w:lang w:val="en-US"/>
        </w:rPr>
        <w:t xml:space="preserve"> </w:t>
      </w:r>
      <w:r w:rsidRPr="00ED10D5">
        <w:rPr>
          <w:spacing w:val="-1"/>
          <w:lang w:val="en-US"/>
        </w:rPr>
        <w:t>main</w:t>
      </w:r>
      <w:r w:rsidRPr="00ED10D5">
        <w:rPr>
          <w:spacing w:val="44"/>
          <w:lang w:val="en-US"/>
        </w:rPr>
        <w:t xml:space="preserve"> </w:t>
      </w:r>
      <w:r w:rsidRPr="00ED10D5">
        <w:rPr>
          <w:lang w:val="en-US"/>
        </w:rPr>
        <w:t>change</w:t>
      </w:r>
      <w:r w:rsidRPr="00ED10D5">
        <w:rPr>
          <w:spacing w:val="44"/>
          <w:lang w:val="en-US"/>
        </w:rPr>
        <w:t xml:space="preserve"> </w:t>
      </w:r>
      <w:r w:rsidRPr="00ED10D5">
        <w:rPr>
          <w:lang w:val="en-US"/>
        </w:rPr>
        <w:t>in</w:t>
      </w:r>
      <w:r w:rsidRPr="00ED10D5">
        <w:rPr>
          <w:spacing w:val="44"/>
          <w:lang w:val="en-US"/>
        </w:rPr>
        <w:t xml:space="preserve"> </w:t>
      </w:r>
      <w:r w:rsidRPr="00ED10D5">
        <w:rPr>
          <w:lang w:val="en-US"/>
        </w:rPr>
        <w:t>this</w:t>
      </w:r>
      <w:r w:rsidRPr="00ED10D5">
        <w:rPr>
          <w:spacing w:val="44"/>
          <w:lang w:val="en-US"/>
        </w:rPr>
        <w:t xml:space="preserve"> </w:t>
      </w:r>
      <w:r w:rsidRPr="00ED10D5">
        <w:rPr>
          <w:lang w:val="en-US"/>
        </w:rPr>
        <w:t>Chapter</w:t>
      </w:r>
      <w:r w:rsidRPr="00ED10D5">
        <w:rPr>
          <w:spacing w:val="44"/>
          <w:lang w:val="en-US"/>
        </w:rPr>
        <w:t xml:space="preserve"> </w:t>
      </w:r>
      <w:r w:rsidRPr="00ED10D5">
        <w:rPr>
          <w:lang w:val="en-US"/>
        </w:rPr>
        <w:t>concerns</w:t>
      </w:r>
      <w:r w:rsidRPr="00ED10D5">
        <w:rPr>
          <w:spacing w:val="43"/>
          <w:lang w:val="en-US"/>
        </w:rPr>
        <w:t xml:space="preserve"> </w:t>
      </w:r>
      <w:r w:rsidRPr="00ED10D5">
        <w:rPr>
          <w:spacing w:val="-1"/>
          <w:lang w:val="en-US"/>
        </w:rPr>
        <w:t>Article</w:t>
      </w:r>
      <w:r w:rsidRPr="00ED10D5">
        <w:rPr>
          <w:spacing w:val="43"/>
          <w:lang w:val="en-US"/>
        </w:rPr>
        <w:t xml:space="preserve"> </w:t>
      </w:r>
      <w:r w:rsidRPr="00ED10D5">
        <w:rPr>
          <w:spacing w:val="-1"/>
          <w:lang w:val="en-US"/>
        </w:rPr>
        <w:t>35</w:t>
      </w:r>
      <w:r w:rsidRPr="00ED10D5">
        <w:rPr>
          <w:spacing w:val="43"/>
          <w:lang w:val="en-US"/>
        </w:rPr>
        <w:t xml:space="preserve"> </w:t>
      </w:r>
      <w:r w:rsidRPr="00ED10D5">
        <w:rPr>
          <w:spacing w:val="-1"/>
          <w:lang w:val="en-US"/>
        </w:rPr>
        <w:t>on</w:t>
      </w:r>
      <w:r w:rsidRPr="00ED10D5">
        <w:rPr>
          <w:spacing w:val="43"/>
          <w:lang w:val="en-US"/>
        </w:rPr>
        <w:t xml:space="preserve"> </w:t>
      </w:r>
      <w:r w:rsidRPr="00ED10D5">
        <w:rPr>
          <w:spacing w:val="-1"/>
          <w:lang w:val="en-US"/>
        </w:rPr>
        <w:t>cooperation</w:t>
      </w:r>
      <w:r w:rsidRPr="00ED10D5">
        <w:rPr>
          <w:spacing w:val="44"/>
          <w:lang w:val="en-US"/>
        </w:rPr>
        <w:t xml:space="preserve"> </w:t>
      </w:r>
      <w:r w:rsidRPr="00ED10D5">
        <w:rPr>
          <w:lang w:val="en-US"/>
        </w:rPr>
        <w:t>with</w:t>
      </w:r>
      <w:r w:rsidRPr="00ED10D5">
        <w:rPr>
          <w:spacing w:val="43"/>
          <w:lang w:val="en-US"/>
        </w:rPr>
        <w:t xml:space="preserve"> </w:t>
      </w:r>
      <w:r w:rsidRPr="00ED10D5">
        <w:rPr>
          <w:lang w:val="en-US"/>
        </w:rPr>
        <w:t>third</w:t>
      </w:r>
      <w:r w:rsidRPr="00ED10D5">
        <w:rPr>
          <w:spacing w:val="43"/>
          <w:lang w:val="en-US"/>
        </w:rPr>
        <w:t xml:space="preserve"> </w:t>
      </w:r>
      <w:r w:rsidRPr="00ED10D5">
        <w:rPr>
          <w:lang w:val="en-US"/>
        </w:rPr>
        <w:t>countries</w:t>
      </w:r>
      <w:r w:rsidRPr="00ED10D5">
        <w:rPr>
          <w:spacing w:val="27"/>
          <w:lang w:val="en-US"/>
        </w:rPr>
        <w:t xml:space="preserve"> </w:t>
      </w:r>
      <w:r w:rsidRPr="00ED10D5">
        <w:rPr>
          <w:lang w:val="en-US"/>
        </w:rPr>
        <w:t>which</w:t>
      </w:r>
      <w:r w:rsidRPr="00ED10D5">
        <w:rPr>
          <w:spacing w:val="1"/>
          <w:lang w:val="en-US"/>
        </w:rPr>
        <w:t xml:space="preserve"> </w:t>
      </w:r>
      <w:r w:rsidRPr="00ED10D5">
        <w:rPr>
          <w:lang w:val="en-US"/>
        </w:rPr>
        <w:t>is</w:t>
      </w:r>
      <w:r w:rsidRPr="00ED10D5">
        <w:rPr>
          <w:spacing w:val="1"/>
          <w:lang w:val="en-US"/>
        </w:rPr>
        <w:t xml:space="preserve"> </w:t>
      </w:r>
      <w:r w:rsidRPr="00ED10D5">
        <w:rPr>
          <w:lang w:val="en-US"/>
        </w:rPr>
        <w:t>now</w:t>
      </w:r>
      <w:r w:rsidRPr="00ED10D5">
        <w:rPr>
          <w:spacing w:val="1"/>
          <w:lang w:val="en-US"/>
        </w:rPr>
        <w:t xml:space="preserve"> </w:t>
      </w:r>
      <w:r w:rsidRPr="00ED10D5">
        <w:rPr>
          <w:spacing w:val="-1"/>
          <w:lang w:val="en-US"/>
        </w:rPr>
        <w:t>more</w:t>
      </w:r>
      <w:r w:rsidRPr="00ED10D5">
        <w:rPr>
          <w:spacing w:val="1"/>
          <w:lang w:val="en-US"/>
        </w:rPr>
        <w:t xml:space="preserve"> </w:t>
      </w:r>
      <w:r w:rsidRPr="00ED10D5">
        <w:rPr>
          <w:spacing w:val="-1"/>
          <w:lang w:val="en-US"/>
        </w:rPr>
        <w:t>structured</w:t>
      </w:r>
      <w:r w:rsidRPr="00ED10D5">
        <w:rPr>
          <w:spacing w:val="1"/>
          <w:lang w:val="en-US"/>
        </w:rPr>
        <w:t xml:space="preserve"> </w:t>
      </w:r>
      <w:r w:rsidRPr="00ED10D5">
        <w:rPr>
          <w:spacing w:val="-1"/>
          <w:lang w:val="en-US"/>
        </w:rPr>
        <w:t>and</w:t>
      </w:r>
      <w:r w:rsidRPr="00ED10D5">
        <w:rPr>
          <w:spacing w:val="1"/>
          <w:lang w:val="en-US"/>
        </w:rPr>
        <w:t xml:space="preserve"> </w:t>
      </w:r>
      <w:r w:rsidRPr="00ED10D5">
        <w:rPr>
          <w:spacing w:val="-1"/>
          <w:lang w:val="en-US"/>
        </w:rPr>
        <w:t>provides</w:t>
      </w:r>
      <w:r w:rsidRPr="00ED10D5">
        <w:rPr>
          <w:spacing w:val="1"/>
          <w:lang w:val="en-US"/>
        </w:rPr>
        <w:t xml:space="preserve"> </w:t>
      </w:r>
      <w:r w:rsidRPr="00ED10D5">
        <w:rPr>
          <w:spacing w:val="-1"/>
          <w:lang w:val="en-US"/>
        </w:rPr>
        <w:t>more</w:t>
      </w:r>
      <w:r w:rsidRPr="00ED10D5">
        <w:rPr>
          <w:spacing w:val="1"/>
          <w:lang w:val="en-US"/>
        </w:rPr>
        <w:t xml:space="preserve"> </w:t>
      </w:r>
      <w:r w:rsidRPr="00ED10D5">
        <w:rPr>
          <w:spacing w:val="-1"/>
          <w:lang w:val="en-US"/>
        </w:rPr>
        <w:t>clearly</w:t>
      </w:r>
      <w:r w:rsidRPr="00ED10D5">
        <w:rPr>
          <w:spacing w:val="1"/>
          <w:lang w:val="en-US"/>
        </w:rPr>
        <w:t xml:space="preserve"> </w:t>
      </w:r>
      <w:r w:rsidRPr="00ED10D5">
        <w:rPr>
          <w:spacing w:val="-1"/>
          <w:lang w:val="en-US"/>
        </w:rPr>
        <w:t>for</w:t>
      </w:r>
      <w:r w:rsidRPr="00ED10D5">
        <w:rPr>
          <w:lang w:val="en-US"/>
        </w:rPr>
        <w:t xml:space="preserve"> possibilities of </w:t>
      </w:r>
      <w:r w:rsidRPr="00ED10D5">
        <w:rPr>
          <w:spacing w:val="-1"/>
          <w:lang w:val="en-US"/>
        </w:rPr>
        <w:t>cooperation</w:t>
      </w:r>
      <w:r w:rsidRPr="00ED10D5">
        <w:rPr>
          <w:spacing w:val="1"/>
          <w:lang w:val="en-US"/>
        </w:rPr>
        <w:t xml:space="preserve"> </w:t>
      </w:r>
      <w:r w:rsidRPr="00ED10D5">
        <w:rPr>
          <w:spacing w:val="-1"/>
          <w:lang w:val="en-US"/>
        </w:rPr>
        <w:t>by</w:t>
      </w:r>
      <w:r w:rsidRPr="00ED10D5">
        <w:rPr>
          <w:spacing w:val="1"/>
          <w:lang w:val="en-US"/>
        </w:rPr>
        <w:t xml:space="preserve"> </w:t>
      </w:r>
      <w:r w:rsidRPr="00ED10D5">
        <w:rPr>
          <w:spacing w:val="-1"/>
          <w:lang w:val="en-US"/>
        </w:rPr>
        <w:t>the</w:t>
      </w:r>
      <w:r w:rsidRPr="00ED10D5">
        <w:rPr>
          <w:spacing w:val="29"/>
          <w:lang w:val="en-US"/>
        </w:rPr>
        <w:t xml:space="preserve"> </w:t>
      </w:r>
      <w:r w:rsidRPr="00ED10D5">
        <w:rPr>
          <w:lang w:val="en-US"/>
        </w:rPr>
        <w:t>Agency</w:t>
      </w:r>
      <w:r w:rsidRPr="00ED10D5">
        <w:rPr>
          <w:spacing w:val="50"/>
          <w:lang w:val="en-US"/>
        </w:rPr>
        <w:t xml:space="preserve"> </w:t>
      </w:r>
      <w:r w:rsidRPr="00ED10D5">
        <w:rPr>
          <w:lang w:val="en-US"/>
        </w:rPr>
        <w:t>with</w:t>
      </w:r>
      <w:r w:rsidRPr="00ED10D5">
        <w:rPr>
          <w:spacing w:val="50"/>
          <w:lang w:val="en-US"/>
        </w:rPr>
        <w:t xml:space="preserve"> </w:t>
      </w:r>
      <w:r w:rsidRPr="00ED10D5">
        <w:rPr>
          <w:lang w:val="en-US"/>
        </w:rPr>
        <w:t>third</w:t>
      </w:r>
      <w:r w:rsidRPr="00ED10D5">
        <w:rPr>
          <w:spacing w:val="50"/>
          <w:lang w:val="en-US"/>
        </w:rPr>
        <w:t xml:space="preserve"> </w:t>
      </w:r>
      <w:r w:rsidRPr="00ED10D5">
        <w:rPr>
          <w:spacing w:val="-1"/>
          <w:lang w:val="en-US"/>
        </w:rPr>
        <w:t>countries.</w:t>
      </w:r>
      <w:r w:rsidRPr="00ED10D5">
        <w:rPr>
          <w:spacing w:val="50"/>
          <w:lang w:val="en-US"/>
        </w:rPr>
        <w:t xml:space="preserve"> </w:t>
      </w:r>
      <w:r w:rsidRPr="00ED10D5">
        <w:rPr>
          <w:lang w:val="en-US"/>
        </w:rPr>
        <w:t>It</w:t>
      </w:r>
      <w:r w:rsidRPr="00ED10D5">
        <w:rPr>
          <w:spacing w:val="50"/>
          <w:lang w:val="en-US"/>
        </w:rPr>
        <w:t xml:space="preserve"> </w:t>
      </w:r>
      <w:r w:rsidRPr="00ED10D5">
        <w:rPr>
          <w:spacing w:val="-1"/>
          <w:lang w:val="en-US"/>
        </w:rPr>
        <w:t>establishes</w:t>
      </w:r>
      <w:r w:rsidRPr="00ED10D5">
        <w:rPr>
          <w:spacing w:val="48"/>
          <w:lang w:val="en-US"/>
        </w:rPr>
        <w:t xml:space="preserve"> </w:t>
      </w:r>
      <w:r w:rsidRPr="00ED10D5">
        <w:rPr>
          <w:lang w:val="en-US"/>
        </w:rPr>
        <w:t>that</w:t>
      </w:r>
      <w:r w:rsidRPr="00ED10D5">
        <w:rPr>
          <w:spacing w:val="50"/>
          <w:lang w:val="en-US"/>
        </w:rPr>
        <w:t xml:space="preserve"> </w:t>
      </w:r>
      <w:r w:rsidRPr="00ED10D5">
        <w:rPr>
          <w:spacing w:val="-1"/>
          <w:lang w:val="en-US"/>
        </w:rPr>
        <w:t>the</w:t>
      </w:r>
      <w:r w:rsidRPr="00ED10D5">
        <w:rPr>
          <w:spacing w:val="50"/>
          <w:lang w:val="en-US"/>
        </w:rPr>
        <w:t xml:space="preserve"> </w:t>
      </w:r>
      <w:r w:rsidRPr="00ED10D5">
        <w:rPr>
          <w:lang w:val="en-US"/>
        </w:rPr>
        <w:t>Agency</w:t>
      </w:r>
      <w:r w:rsidRPr="00ED10D5">
        <w:rPr>
          <w:spacing w:val="50"/>
          <w:lang w:val="en-US"/>
        </w:rPr>
        <w:t xml:space="preserve"> </w:t>
      </w:r>
      <w:r w:rsidRPr="00ED10D5">
        <w:rPr>
          <w:lang w:val="en-US"/>
        </w:rPr>
        <w:t>shall</w:t>
      </w:r>
      <w:r w:rsidRPr="00ED10D5">
        <w:rPr>
          <w:spacing w:val="48"/>
          <w:lang w:val="en-US"/>
        </w:rPr>
        <w:t xml:space="preserve"> </w:t>
      </w:r>
      <w:r w:rsidRPr="00ED10D5">
        <w:rPr>
          <w:spacing w:val="-1"/>
          <w:lang w:val="en-US"/>
        </w:rPr>
        <w:t>coordinate</w:t>
      </w:r>
      <w:r w:rsidRPr="00ED10D5">
        <w:rPr>
          <w:spacing w:val="49"/>
          <w:lang w:val="en-US"/>
        </w:rPr>
        <w:t xml:space="preserve"> </w:t>
      </w:r>
      <w:r w:rsidRPr="00ED10D5">
        <w:rPr>
          <w:spacing w:val="-1"/>
          <w:lang w:val="en-US"/>
        </w:rPr>
        <w:t>not</w:t>
      </w:r>
      <w:r w:rsidRPr="00ED10D5">
        <w:rPr>
          <w:spacing w:val="49"/>
          <w:lang w:val="en-US"/>
        </w:rPr>
        <w:t xml:space="preserve"> </w:t>
      </w:r>
      <w:r w:rsidRPr="00ED10D5">
        <w:rPr>
          <w:spacing w:val="-1"/>
          <w:lang w:val="en-US"/>
        </w:rPr>
        <w:t>only</w:t>
      </w:r>
      <w:r w:rsidRPr="00ED10D5">
        <w:rPr>
          <w:spacing w:val="49"/>
          <w:lang w:val="en-US"/>
        </w:rPr>
        <w:t xml:space="preserve"> </w:t>
      </w:r>
      <w:r w:rsidRPr="00ED10D5">
        <w:rPr>
          <w:spacing w:val="-1"/>
          <w:lang w:val="en-US"/>
        </w:rPr>
        <w:t>the</w:t>
      </w:r>
      <w:r w:rsidRPr="00ED10D5">
        <w:rPr>
          <w:spacing w:val="42"/>
          <w:lang w:val="en-US"/>
        </w:rPr>
        <w:t xml:space="preserve"> </w:t>
      </w:r>
      <w:r w:rsidRPr="00ED10D5">
        <w:rPr>
          <w:spacing w:val="-1"/>
          <w:lang w:val="en-US"/>
        </w:rPr>
        <w:t>information</w:t>
      </w:r>
      <w:r w:rsidRPr="00ED10D5">
        <w:rPr>
          <w:spacing w:val="53"/>
          <w:lang w:val="en-US"/>
        </w:rPr>
        <w:t xml:space="preserve"> </w:t>
      </w:r>
      <w:r w:rsidRPr="00ED10D5">
        <w:rPr>
          <w:lang w:val="en-US"/>
        </w:rPr>
        <w:t>exchange</w:t>
      </w:r>
      <w:r w:rsidRPr="00ED10D5">
        <w:rPr>
          <w:spacing w:val="53"/>
          <w:lang w:val="en-US"/>
        </w:rPr>
        <w:t xml:space="preserve"> </w:t>
      </w:r>
      <w:r w:rsidRPr="00ED10D5">
        <w:rPr>
          <w:lang w:val="en-US"/>
        </w:rPr>
        <w:t>but</w:t>
      </w:r>
      <w:r w:rsidRPr="00ED10D5">
        <w:rPr>
          <w:spacing w:val="53"/>
          <w:lang w:val="en-US"/>
        </w:rPr>
        <w:t xml:space="preserve"> </w:t>
      </w:r>
      <w:r w:rsidRPr="00ED10D5">
        <w:rPr>
          <w:lang w:val="en-US"/>
        </w:rPr>
        <w:t>also</w:t>
      </w:r>
      <w:r w:rsidRPr="00ED10D5">
        <w:rPr>
          <w:spacing w:val="53"/>
          <w:lang w:val="en-US"/>
        </w:rPr>
        <w:t xml:space="preserve"> </w:t>
      </w:r>
      <w:r w:rsidRPr="00ED10D5">
        <w:rPr>
          <w:lang w:val="en-US"/>
        </w:rPr>
        <w:t>operational</w:t>
      </w:r>
      <w:r w:rsidRPr="00ED10D5">
        <w:rPr>
          <w:spacing w:val="53"/>
          <w:lang w:val="en-US"/>
        </w:rPr>
        <w:t xml:space="preserve"> </w:t>
      </w:r>
      <w:r w:rsidRPr="00ED10D5">
        <w:rPr>
          <w:spacing w:val="-1"/>
          <w:lang w:val="en-US"/>
        </w:rPr>
        <w:t>cooperation</w:t>
      </w:r>
      <w:r w:rsidRPr="00ED10D5">
        <w:rPr>
          <w:spacing w:val="54"/>
          <w:lang w:val="en-US"/>
        </w:rPr>
        <w:t xml:space="preserve"> </w:t>
      </w:r>
      <w:r w:rsidRPr="00ED10D5">
        <w:rPr>
          <w:spacing w:val="-1"/>
          <w:lang w:val="en-US"/>
        </w:rPr>
        <w:t>between</w:t>
      </w:r>
      <w:r w:rsidRPr="00ED10D5">
        <w:rPr>
          <w:spacing w:val="54"/>
          <w:lang w:val="en-US"/>
        </w:rPr>
        <w:t xml:space="preserve"> </w:t>
      </w:r>
      <w:r w:rsidRPr="00ED10D5">
        <w:rPr>
          <w:lang w:val="en-US"/>
        </w:rPr>
        <w:t>Member</w:t>
      </w:r>
      <w:r w:rsidRPr="00ED10D5">
        <w:rPr>
          <w:spacing w:val="54"/>
          <w:lang w:val="en-US"/>
        </w:rPr>
        <w:t xml:space="preserve"> </w:t>
      </w:r>
      <w:r w:rsidRPr="00ED10D5">
        <w:rPr>
          <w:lang w:val="en-US"/>
        </w:rPr>
        <w:t>States</w:t>
      </w:r>
      <w:r w:rsidRPr="00ED10D5">
        <w:rPr>
          <w:spacing w:val="53"/>
          <w:lang w:val="en-US"/>
        </w:rPr>
        <w:t xml:space="preserve"> </w:t>
      </w:r>
      <w:r w:rsidRPr="00ED10D5">
        <w:rPr>
          <w:lang w:val="en-US"/>
        </w:rPr>
        <w:t>and</w:t>
      </w:r>
      <w:r w:rsidRPr="00ED10D5">
        <w:rPr>
          <w:spacing w:val="54"/>
          <w:lang w:val="en-US"/>
        </w:rPr>
        <w:t xml:space="preserve"> </w:t>
      </w:r>
      <w:r w:rsidRPr="00ED10D5">
        <w:rPr>
          <w:lang w:val="en-US"/>
        </w:rPr>
        <w:t>third</w:t>
      </w:r>
      <w:r w:rsidRPr="00ED10D5">
        <w:rPr>
          <w:spacing w:val="47"/>
          <w:lang w:val="en-US"/>
        </w:rPr>
        <w:t xml:space="preserve"> </w:t>
      </w:r>
      <w:r w:rsidRPr="00ED10D5">
        <w:rPr>
          <w:lang w:val="en-US"/>
        </w:rPr>
        <w:t>countries,</w:t>
      </w:r>
      <w:r w:rsidRPr="00ED10D5">
        <w:rPr>
          <w:spacing w:val="38"/>
          <w:lang w:val="en-US"/>
        </w:rPr>
        <w:t xml:space="preserve"> </w:t>
      </w:r>
      <w:r w:rsidRPr="00ED10D5">
        <w:rPr>
          <w:lang w:val="en-US"/>
        </w:rPr>
        <w:t>and</w:t>
      </w:r>
      <w:r w:rsidRPr="00ED10D5">
        <w:rPr>
          <w:spacing w:val="38"/>
          <w:lang w:val="en-US"/>
        </w:rPr>
        <w:t xml:space="preserve"> </w:t>
      </w:r>
      <w:r w:rsidRPr="00ED10D5">
        <w:rPr>
          <w:lang w:val="en-US"/>
        </w:rPr>
        <w:t>that</w:t>
      </w:r>
      <w:r w:rsidRPr="00ED10D5">
        <w:rPr>
          <w:spacing w:val="38"/>
          <w:lang w:val="en-US"/>
        </w:rPr>
        <w:t xml:space="preserve"> </w:t>
      </w:r>
      <w:r w:rsidRPr="00ED10D5">
        <w:rPr>
          <w:lang w:val="en-US"/>
        </w:rPr>
        <w:t>officials</w:t>
      </w:r>
      <w:r w:rsidRPr="00ED10D5">
        <w:rPr>
          <w:spacing w:val="38"/>
          <w:lang w:val="en-US"/>
        </w:rPr>
        <w:t xml:space="preserve"> </w:t>
      </w:r>
      <w:r w:rsidRPr="00ED10D5">
        <w:rPr>
          <w:lang w:val="en-US"/>
        </w:rPr>
        <w:t>from</w:t>
      </w:r>
      <w:r w:rsidRPr="00ED10D5">
        <w:rPr>
          <w:spacing w:val="35"/>
          <w:lang w:val="en-US"/>
        </w:rPr>
        <w:t xml:space="preserve"> </w:t>
      </w:r>
      <w:r w:rsidRPr="00ED10D5">
        <w:rPr>
          <w:lang w:val="en-US"/>
        </w:rPr>
        <w:t>third</w:t>
      </w:r>
      <w:r w:rsidRPr="00ED10D5">
        <w:rPr>
          <w:spacing w:val="38"/>
          <w:lang w:val="en-US"/>
        </w:rPr>
        <w:t xml:space="preserve"> </w:t>
      </w:r>
      <w:r w:rsidRPr="00ED10D5">
        <w:rPr>
          <w:lang w:val="en-US"/>
        </w:rPr>
        <w:t>countries</w:t>
      </w:r>
      <w:r w:rsidRPr="00ED10D5">
        <w:rPr>
          <w:spacing w:val="38"/>
          <w:lang w:val="en-US"/>
        </w:rPr>
        <w:t xml:space="preserve"> </w:t>
      </w:r>
      <w:r w:rsidRPr="00ED10D5">
        <w:rPr>
          <w:spacing w:val="-1"/>
          <w:lang w:val="en-US"/>
        </w:rPr>
        <w:t>may</w:t>
      </w:r>
      <w:r w:rsidRPr="00ED10D5">
        <w:rPr>
          <w:spacing w:val="38"/>
          <w:lang w:val="en-US"/>
        </w:rPr>
        <w:t xml:space="preserve"> </w:t>
      </w:r>
      <w:r w:rsidRPr="00ED10D5">
        <w:rPr>
          <w:lang w:val="en-US"/>
        </w:rPr>
        <w:t>be</w:t>
      </w:r>
      <w:r w:rsidRPr="00ED10D5">
        <w:rPr>
          <w:spacing w:val="38"/>
          <w:lang w:val="en-US"/>
        </w:rPr>
        <w:t xml:space="preserve"> </w:t>
      </w:r>
      <w:r w:rsidRPr="00ED10D5">
        <w:rPr>
          <w:spacing w:val="-1"/>
          <w:lang w:val="en-US"/>
        </w:rPr>
        <w:t>invited</w:t>
      </w:r>
      <w:r w:rsidRPr="00ED10D5">
        <w:rPr>
          <w:spacing w:val="38"/>
          <w:lang w:val="en-US"/>
        </w:rPr>
        <w:t xml:space="preserve"> </w:t>
      </w:r>
      <w:r w:rsidRPr="00ED10D5">
        <w:rPr>
          <w:spacing w:val="-1"/>
          <w:lang w:val="en-US"/>
        </w:rPr>
        <w:t>to</w:t>
      </w:r>
      <w:r w:rsidRPr="00ED10D5">
        <w:rPr>
          <w:spacing w:val="38"/>
          <w:lang w:val="en-US"/>
        </w:rPr>
        <w:t xml:space="preserve"> </w:t>
      </w:r>
      <w:r w:rsidRPr="00ED10D5">
        <w:rPr>
          <w:spacing w:val="-1"/>
          <w:lang w:val="en-US"/>
        </w:rPr>
        <w:t>act</w:t>
      </w:r>
      <w:r w:rsidRPr="00ED10D5">
        <w:rPr>
          <w:spacing w:val="38"/>
          <w:lang w:val="en-US"/>
        </w:rPr>
        <w:t xml:space="preserve"> </w:t>
      </w:r>
      <w:r w:rsidRPr="00ED10D5">
        <w:rPr>
          <w:spacing w:val="-1"/>
          <w:lang w:val="en-US"/>
        </w:rPr>
        <w:t>as</w:t>
      </w:r>
      <w:r w:rsidRPr="00ED10D5">
        <w:rPr>
          <w:spacing w:val="38"/>
          <w:lang w:val="en-US"/>
        </w:rPr>
        <w:t xml:space="preserve"> </w:t>
      </w:r>
      <w:r w:rsidRPr="00ED10D5">
        <w:rPr>
          <w:spacing w:val="-1"/>
          <w:lang w:val="en-US"/>
        </w:rPr>
        <w:t>observers</w:t>
      </w:r>
      <w:r w:rsidRPr="00ED10D5">
        <w:rPr>
          <w:spacing w:val="38"/>
          <w:lang w:val="en-US"/>
        </w:rPr>
        <w:t xml:space="preserve"> </w:t>
      </w:r>
      <w:r w:rsidRPr="00ED10D5">
        <w:rPr>
          <w:spacing w:val="-1"/>
          <w:lang w:val="en-US"/>
        </w:rPr>
        <w:t>in</w:t>
      </w:r>
      <w:r w:rsidRPr="00ED10D5">
        <w:rPr>
          <w:spacing w:val="38"/>
          <w:lang w:val="en-US"/>
        </w:rPr>
        <w:t xml:space="preserve"> </w:t>
      </w:r>
      <w:r w:rsidRPr="00ED10D5">
        <w:rPr>
          <w:spacing w:val="-1"/>
          <w:lang w:val="en-US"/>
        </w:rPr>
        <w:t>the</w:t>
      </w:r>
      <w:r w:rsidRPr="00ED10D5">
        <w:rPr>
          <w:spacing w:val="24"/>
          <w:lang w:val="en-US"/>
        </w:rPr>
        <w:t xml:space="preserve"> </w:t>
      </w:r>
      <w:r w:rsidRPr="00ED10D5">
        <w:rPr>
          <w:lang w:val="en-US"/>
        </w:rPr>
        <w:t>operational</w:t>
      </w:r>
      <w:r w:rsidRPr="00ED10D5">
        <w:rPr>
          <w:spacing w:val="39"/>
          <w:lang w:val="en-US"/>
        </w:rPr>
        <w:t xml:space="preserve"> </w:t>
      </w:r>
      <w:r w:rsidRPr="00ED10D5">
        <w:rPr>
          <w:spacing w:val="-1"/>
          <w:lang w:val="en-US"/>
        </w:rPr>
        <w:t>activities</w:t>
      </w:r>
      <w:r w:rsidRPr="00ED10D5">
        <w:rPr>
          <w:spacing w:val="39"/>
          <w:lang w:val="en-US"/>
        </w:rPr>
        <w:t xml:space="preserve"> </w:t>
      </w:r>
      <w:r w:rsidRPr="00ED10D5">
        <w:rPr>
          <w:spacing w:val="-1"/>
          <w:lang w:val="en-US"/>
        </w:rPr>
        <w:t>carried</w:t>
      </w:r>
      <w:r w:rsidRPr="00ED10D5">
        <w:rPr>
          <w:spacing w:val="39"/>
          <w:lang w:val="en-US"/>
        </w:rPr>
        <w:t xml:space="preserve"> </w:t>
      </w:r>
      <w:r w:rsidRPr="00ED10D5">
        <w:rPr>
          <w:spacing w:val="-1"/>
          <w:lang w:val="en-US"/>
        </w:rPr>
        <w:t>out</w:t>
      </w:r>
      <w:r w:rsidRPr="00ED10D5">
        <w:rPr>
          <w:spacing w:val="39"/>
          <w:lang w:val="en-US"/>
        </w:rPr>
        <w:t xml:space="preserve"> </w:t>
      </w:r>
      <w:r w:rsidRPr="00ED10D5">
        <w:rPr>
          <w:lang w:val="en-US"/>
        </w:rPr>
        <w:t>by</w:t>
      </w:r>
      <w:r w:rsidRPr="00ED10D5">
        <w:rPr>
          <w:spacing w:val="38"/>
          <w:lang w:val="en-US"/>
        </w:rPr>
        <w:t xml:space="preserve"> </w:t>
      </w:r>
      <w:r w:rsidRPr="00ED10D5">
        <w:rPr>
          <w:lang w:val="en-US"/>
        </w:rPr>
        <w:t>the</w:t>
      </w:r>
      <w:r w:rsidRPr="00ED10D5">
        <w:rPr>
          <w:spacing w:val="39"/>
          <w:lang w:val="en-US"/>
        </w:rPr>
        <w:t xml:space="preserve"> </w:t>
      </w:r>
      <w:r w:rsidRPr="00ED10D5">
        <w:rPr>
          <w:spacing w:val="-1"/>
          <w:lang w:val="en-US"/>
        </w:rPr>
        <w:t>Agency.</w:t>
      </w:r>
      <w:r w:rsidRPr="00ED10D5">
        <w:rPr>
          <w:spacing w:val="39"/>
          <w:lang w:val="en-US"/>
        </w:rPr>
        <w:t xml:space="preserve"> </w:t>
      </w:r>
      <w:r w:rsidRPr="00ED10D5">
        <w:rPr>
          <w:lang w:val="en-US"/>
        </w:rPr>
        <w:t>As</w:t>
      </w:r>
      <w:r w:rsidRPr="00ED10D5">
        <w:rPr>
          <w:spacing w:val="39"/>
          <w:lang w:val="en-US"/>
        </w:rPr>
        <w:t xml:space="preserve"> </w:t>
      </w:r>
      <w:r w:rsidRPr="00ED10D5">
        <w:rPr>
          <w:lang w:val="en-US"/>
        </w:rPr>
        <w:t>regards</w:t>
      </w:r>
      <w:r w:rsidRPr="00ED10D5">
        <w:rPr>
          <w:spacing w:val="39"/>
          <w:lang w:val="en-US"/>
        </w:rPr>
        <w:t xml:space="preserve"> </w:t>
      </w:r>
      <w:r w:rsidRPr="00ED10D5">
        <w:rPr>
          <w:lang w:val="en-US"/>
        </w:rPr>
        <w:t>resettlement,</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Agency</w:t>
      </w:r>
      <w:r w:rsidRPr="00ED10D5">
        <w:rPr>
          <w:spacing w:val="39"/>
          <w:lang w:val="en-US"/>
        </w:rPr>
        <w:t xml:space="preserve"> </w:t>
      </w:r>
      <w:r w:rsidRPr="00ED10D5">
        <w:rPr>
          <w:lang w:val="en-US"/>
        </w:rPr>
        <w:t>will</w:t>
      </w:r>
      <w:r w:rsidRPr="00ED10D5">
        <w:rPr>
          <w:spacing w:val="47"/>
          <w:lang w:val="en-US"/>
        </w:rPr>
        <w:t xml:space="preserve"> </w:t>
      </w:r>
      <w:r w:rsidRPr="00ED10D5">
        <w:rPr>
          <w:lang w:val="en-US"/>
        </w:rPr>
        <w:t>continue</w:t>
      </w:r>
      <w:r w:rsidRPr="00ED10D5">
        <w:rPr>
          <w:spacing w:val="4"/>
          <w:lang w:val="en-US"/>
        </w:rPr>
        <w:t xml:space="preserve"> </w:t>
      </w:r>
      <w:r w:rsidRPr="00ED10D5">
        <w:rPr>
          <w:lang w:val="en-US"/>
        </w:rPr>
        <w:t>to</w:t>
      </w:r>
      <w:r w:rsidRPr="00ED10D5">
        <w:rPr>
          <w:spacing w:val="4"/>
          <w:lang w:val="en-US"/>
        </w:rPr>
        <w:t xml:space="preserve"> </w:t>
      </w:r>
      <w:r w:rsidRPr="00ED10D5">
        <w:rPr>
          <w:lang w:val="en-US"/>
        </w:rPr>
        <w:t>coordinate</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exchange</w:t>
      </w:r>
      <w:r w:rsidRPr="00ED10D5">
        <w:rPr>
          <w:spacing w:val="4"/>
          <w:lang w:val="en-US"/>
        </w:rPr>
        <w:t xml:space="preserve"> </w:t>
      </w:r>
      <w:r w:rsidRPr="00ED10D5">
        <w:rPr>
          <w:lang w:val="en-US"/>
        </w:rPr>
        <w:t>of</w:t>
      </w:r>
      <w:r w:rsidRPr="00ED10D5">
        <w:rPr>
          <w:spacing w:val="4"/>
          <w:lang w:val="en-US"/>
        </w:rPr>
        <w:t xml:space="preserve"> </w:t>
      </w:r>
      <w:r w:rsidRPr="00ED10D5">
        <w:rPr>
          <w:spacing w:val="-1"/>
          <w:lang w:val="en-US"/>
        </w:rPr>
        <w:t>information</w:t>
      </w:r>
      <w:r w:rsidRPr="00ED10D5">
        <w:rPr>
          <w:spacing w:val="4"/>
          <w:lang w:val="en-US"/>
        </w:rPr>
        <w:t xml:space="preserve"> </w:t>
      </w:r>
      <w:r w:rsidRPr="00ED10D5">
        <w:rPr>
          <w:lang w:val="en-US"/>
        </w:rPr>
        <w:t>and</w:t>
      </w:r>
      <w:r w:rsidRPr="00ED10D5">
        <w:rPr>
          <w:spacing w:val="4"/>
          <w:lang w:val="en-US"/>
        </w:rPr>
        <w:t xml:space="preserve"> </w:t>
      </w:r>
      <w:r w:rsidRPr="00ED10D5">
        <w:rPr>
          <w:lang w:val="en-US"/>
        </w:rPr>
        <w:t>other</w:t>
      </w:r>
      <w:r w:rsidRPr="00ED10D5">
        <w:rPr>
          <w:spacing w:val="4"/>
          <w:lang w:val="en-US"/>
        </w:rPr>
        <w:t xml:space="preserve"> </w:t>
      </w:r>
      <w:r w:rsidRPr="00ED10D5">
        <w:rPr>
          <w:lang w:val="en-US"/>
        </w:rPr>
        <w:t>actions</w:t>
      </w:r>
      <w:r w:rsidRPr="00ED10D5">
        <w:rPr>
          <w:spacing w:val="4"/>
          <w:lang w:val="en-US"/>
        </w:rPr>
        <w:t xml:space="preserve"> </w:t>
      </w:r>
      <w:r w:rsidRPr="00ED10D5">
        <w:rPr>
          <w:lang w:val="en-US"/>
        </w:rPr>
        <w:t>taken</w:t>
      </w:r>
      <w:r w:rsidRPr="00ED10D5">
        <w:rPr>
          <w:spacing w:val="4"/>
          <w:lang w:val="en-US"/>
        </w:rPr>
        <w:t xml:space="preserve"> </w:t>
      </w:r>
      <w:r w:rsidRPr="00ED10D5">
        <w:rPr>
          <w:lang w:val="en-US"/>
        </w:rPr>
        <w:t>by</w:t>
      </w:r>
      <w:r w:rsidRPr="00ED10D5">
        <w:rPr>
          <w:spacing w:val="4"/>
          <w:lang w:val="en-US"/>
        </w:rPr>
        <w:t xml:space="preserve"> </w:t>
      </w:r>
      <w:r w:rsidRPr="00ED10D5">
        <w:rPr>
          <w:lang w:val="en-US"/>
        </w:rPr>
        <w:t>Member</w:t>
      </w:r>
      <w:r w:rsidRPr="00ED10D5">
        <w:rPr>
          <w:spacing w:val="5"/>
          <w:lang w:val="en-US"/>
        </w:rPr>
        <w:t xml:space="preserve"> </w:t>
      </w:r>
      <w:r w:rsidRPr="00ED10D5">
        <w:rPr>
          <w:lang w:val="en-US"/>
        </w:rPr>
        <w:t>States</w:t>
      </w:r>
      <w:r w:rsidRPr="00ED10D5">
        <w:rPr>
          <w:spacing w:val="29"/>
          <w:lang w:val="en-US"/>
        </w:rPr>
        <w:t xml:space="preserve"> </w:t>
      </w:r>
      <w:r w:rsidRPr="00ED10D5">
        <w:rPr>
          <w:lang w:val="en-US"/>
        </w:rPr>
        <w:t>including</w:t>
      </w:r>
      <w:r w:rsidRPr="00ED10D5">
        <w:rPr>
          <w:spacing w:val="7"/>
          <w:lang w:val="en-US"/>
        </w:rPr>
        <w:t xml:space="preserve"> </w:t>
      </w:r>
      <w:r w:rsidRPr="00ED10D5">
        <w:rPr>
          <w:spacing w:val="-1"/>
          <w:lang w:val="en-US"/>
        </w:rPr>
        <w:t>schemes</w:t>
      </w:r>
      <w:r w:rsidRPr="00ED10D5">
        <w:rPr>
          <w:spacing w:val="7"/>
          <w:lang w:val="en-US"/>
        </w:rPr>
        <w:t xml:space="preserve"> </w:t>
      </w:r>
      <w:r w:rsidRPr="00ED10D5">
        <w:rPr>
          <w:lang w:val="en-US"/>
        </w:rPr>
        <w:t>which</w:t>
      </w:r>
      <w:r w:rsidRPr="00ED10D5">
        <w:rPr>
          <w:spacing w:val="7"/>
          <w:lang w:val="en-US"/>
        </w:rPr>
        <w:t xml:space="preserve"> </w:t>
      </w:r>
      <w:r w:rsidRPr="00ED10D5">
        <w:rPr>
          <w:lang w:val="en-US"/>
        </w:rPr>
        <w:t>are</w:t>
      </w:r>
      <w:r w:rsidRPr="00ED10D5">
        <w:rPr>
          <w:spacing w:val="7"/>
          <w:lang w:val="en-US"/>
        </w:rPr>
        <w:t xml:space="preserve"> </w:t>
      </w:r>
      <w:r w:rsidRPr="00ED10D5">
        <w:rPr>
          <w:spacing w:val="-1"/>
          <w:lang w:val="en-US"/>
        </w:rPr>
        <w:t>carried</w:t>
      </w:r>
      <w:r w:rsidRPr="00ED10D5">
        <w:rPr>
          <w:spacing w:val="7"/>
          <w:lang w:val="en-US"/>
        </w:rPr>
        <w:t xml:space="preserve"> </w:t>
      </w:r>
      <w:r w:rsidRPr="00ED10D5">
        <w:rPr>
          <w:spacing w:val="-1"/>
          <w:lang w:val="en-US"/>
        </w:rPr>
        <w:t>out</w:t>
      </w:r>
      <w:r w:rsidRPr="00ED10D5">
        <w:rPr>
          <w:spacing w:val="7"/>
          <w:lang w:val="en-US"/>
        </w:rPr>
        <w:t xml:space="preserve"> </w:t>
      </w:r>
      <w:r w:rsidRPr="00ED10D5">
        <w:rPr>
          <w:spacing w:val="-1"/>
          <w:lang w:val="en-US"/>
        </w:rPr>
        <w:t>at</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level</w:t>
      </w:r>
      <w:r w:rsidRPr="00ED10D5">
        <w:rPr>
          <w:spacing w:val="7"/>
          <w:lang w:val="en-US"/>
        </w:rPr>
        <w:t xml:space="preserve"> </w:t>
      </w:r>
      <w:r w:rsidRPr="00ED10D5">
        <w:rPr>
          <w:spacing w:val="-1"/>
          <w:lang w:val="en-US"/>
        </w:rPr>
        <w:t>of</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European</w:t>
      </w:r>
      <w:r w:rsidRPr="00ED10D5">
        <w:rPr>
          <w:spacing w:val="7"/>
          <w:lang w:val="en-US"/>
        </w:rPr>
        <w:t xml:space="preserve"> </w:t>
      </w:r>
      <w:r w:rsidRPr="00ED10D5">
        <w:rPr>
          <w:spacing w:val="-1"/>
          <w:lang w:val="en-US"/>
        </w:rPr>
        <w:t>Union.</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Agency</w:t>
      </w:r>
      <w:r w:rsidRPr="00ED10D5">
        <w:rPr>
          <w:spacing w:val="7"/>
          <w:lang w:val="en-US"/>
        </w:rPr>
        <w:t xml:space="preserve"> </w:t>
      </w:r>
      <w:r w:rsidRPr="00ED10D5">
        <w:rPr>
          <w:spacing w:val="-1"/>
          <w:lang w:val="en-US"/>
        </w:rPr>
        <w:t>will</w:t>
      </w:r>
      <w:r w:rsidRPr="00ED10D5">
        <w:rPr>
          <w:spacing w:val="40"/>
          <w:lang w:val="en-US"/>
        </w:rPr>
        <w:t xml:space="preserve"> </w:t>
      </w:r>
      <w:r w:rsidRPr="00ED10D5">
        <w:rPr>
          <w:lang w:val="en-US"/>
        </w:rPr>
        <w:t>also</w:t>
      </w:r>
      <w:r w:rsidRPr="00ED10D5">
        <w:rPr>
          <w:spacing w:val="4"/>
          <w:lang w:val="en-US"/>
        </w:rPr>
        <w:t xml:space="preserve"> </w:t>
      </w:r>
      <w:r w:rsidRPr="00ED10D5">
        <w:rPr>
          <w:lang w:val="en-US"/>
        </w:rPr>
        <w:t>be</w:t>
      </w:r>
      <w:r w:rsidRPr="00ED10D5">
        <w:rPr>
          <w:spacing w:val="4"/>
          <w:lang w:val="en-US"/>
        </w:rPr>
        <w:t xml:space="preserve"> </w:t>
      </w:r>
      <w:r w:rsidRPr="00ED10D5">
        <w:rPr>
          <w:lang w:val="en-US"/>
        </w:rPr>
        <w:t>able</w:t>
      </w:r>
      <w:r w:rsidRPr="00ED10D5">
        <w:rPr>
          <w:spacing w:val="4"/>
          <w:lang w:val="en-US"/>
        </w:rPr>
        <w:t xml:space="preserve"> </w:t>
      </w:r>
      <w:r w:rsidRPr="00ED10D5">
        <w:rPr>
          <w:lang w:val="en-US"/>
        </w:rPr>
        <w:t>to</w:t>
      </w:r>
      <w:r w:rsidRPr="00ED10D5">
        <w:rPr>
          <w:spacing w:val="4"/>
          <w:lang w:val="en-US"/>
        </w:rPr>
        <w:t xml:space="preserve"> </w:t>
      </w:r>
      <w:r w:rsidRPr="00ED10D5">
        <w:rPr>
          <w:spacing w:val="-1"/>
          <w:lang w:val="en-US"/>
        </w:rPr>
        <w:t>participate</w:t>
      </w:r>
      <w:r w:rsidRPr="00ED10D5">
        <w:rPr>
          <w:spacing w:val="4"/>
          <w:lang w:val="en-US"/>
        </w:rPr>
        <w:t xml:space="preserve"> </w:t>
      </w:r>
      <w:r w:rsidRPr="00ED10D5">
        <w:rPr>
          <w:lang w:val="en-US"/>
        </w:rPr>
        <w:t>in</w:t>
      </w:r>
      <w:r w:rsidRPr="00ED10D5">
        <w:rPr>
          <w:spacing w:val="4"/>
          <w:lang w:val="en-US"/>
        </w:rPr>
        <w:t xml:space="preserve"> </w:t>
      </w:r>
      <w:r w:rsidRPr="00ED10D5">
        <w:rPr>
          <w:lang w:val="en-US"/>
        </w:rPr>
        <w:t>the</w:t>
      </w:r>
      <w:r w:rsidRPr="00ED10D5">
        <w:rPr>
          <w:spacing w:val="4"/>
          <w:lang w:val="en-US"/>
        </w:rPr>
        <w:t xml:space="preserve"> </w:t>
      </w:r>
      <w:r w:rsidRPr="00ED10D5">
        <w:rPr>
          <w:spacing w:val="-1"/>
          <w:lang w:val="en-US"/>
        </w:rPr>
        <w:t>implementation</w:t>
      </w:r>
      <w:r w:rsidRPr="00ED10D5">
        <w:rPr>
          <w:spacing w:val="4"/>
          <w:lang w:val="en-US"/>
        </w:rPr>
        <w:t xml:space="preserve"> </w:t>
      </w:r>
      <w:r w:rsidRPr="00ED10D5">
        <w:rPr>
          <w:lang w:val="en-US"/>
        </w:rPr>
        <w:t>of</w:t>
      </w:r>
      <w:r w:rsidRPr="00ED10D5">
        <w:rPr>
          <w:spacing w:val="4"/>
          <w:lang w:val="en-US"/>
        </w:rPr>
        <w:t xml:space="preserve"> </w:t>
      </w:r>
      <w:r w:rsidRPr="00ED10D5">
        <w:rPr>
          <w:lang w:val="en-US"/>
        </w:rPr>
        <w:t>international</w:t>
      </w:r>
      <w:r w:rsidRPr="00ED10D5">
        <w:rPr>
          <w:spacing w:val="4"/>
          <w:lang w:val="en-US"/>
        </w:rPr>
        <w:t xml:space="preserve"> </w:t>
      </w:r>
      <w:r w:rsidRPr="00ED10D5">
        <w:rPr>
          <w:spacing w:val="-1"/>
          <w:lang w:val="en-US"/>
        </w:rPr>
        <w:t>agreements</w:t>
      </w:r>
      <w:r w:rsidRPr="00ED10D5">
        <w:rPr>
          <w:spacing w:val="4"/>
          <w:lang w:val="en-US"/>
        </w:rPr>
        <w:t xml:space="preserve"> </w:t>
      </w:r>
      <w:r w:rsidRPr="00ED10D5">
        <w:rPr>
          <w:lang w:val="en-US"/>
        </w:rPr>
        <w:t>concluded</w:t>
      </w:r>
      <w:r w:rsidRPr="00ED10D5">
        <w:rPr>
          <w:spacing w:val="4"/>
          <w:lang w:val="en-US"/>
        </w:rPr>
        <w:t xml:space="preserve"> </w:t>
      </w:r>
      <w:r w:rsidRPr="00ED10D5">
        <w:rPr>
          <w:lang w:val="en-US"/>
        </w:rPr>
        <w:t>by</w:t>
      </w:r>
      <w:r w:rsidRPr="00ED10D5">
        <w:rPr>
          <w:spacing w:val="4"/>
          <w:lang w:val="en-US"/>
        </w:rPr>
        <w:t xml:space="preserve"> </w:t>
      </w:r>
      <w:r w:rsidRPr="00ED10D5">
        <w:rPr>
          <w:lang w:val="en-US"/>
        </w:rPr>
        <w:t>the</w:t>
      </w:r>
      <w:r w:rsidRPr="00ED10D5">
        <w:rPr>
          <w:spacing w:val="53"/>
          <w:lang w:val="en-US"/>
        </w:rPr>
        <w:t xml:space="preserve"> </w:t>
      </w:r>
      <w:r w:rsidRPr="00ED10D5">
        <w:rPr>
          <w:lang w:val="en-US"/>
        </w:rPr>
        <w:t>Union with third countries.</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spacing w:val="-1"/>
          <w:lang w:val="en-US"/>
        </w:rPr>
      </w:pPr>
      <w:r w:rsidRPr="00ED10D5">
        <w:rPr>
          <w:lang w:val="en-US"/>
        </w:rPr>
        <w:t>Chapter</w:t>
      </w:r>
      <w:r w:rsidRPr="00ED10D5">
        <w:rPr>
          <w:spacing w:val="58"/>
          <w:lang w:val="en-US"/>
        </w:rPr>
        <w:t xml:space="preserve"> </w:t>
      </w:r>
      <w:r w:rsidRPr="00ED10D5">
        <w:rPr>
          <w:lang w:val="en-US"/>
        </w:rPr>
        <w:t>9</w:t>
      </w:r>
      <w:r w:rsidRPr="00ED10D5">
        <w:rPr>
          <w:spacing w:val="58"/>
          <w:lang w:val="en-US"/>
        </w:rPr>
        <w:t xml:space="preserve"> </w:t>
      </w:r>
      <w:r w:rsidRPr="00ED10D5">
        <w:rPr>
          <w:lang w:val="en-US"/>
        </w:rPr>
        <w:t>deals</w:t>
      </w:r>
      <w:r w:rsidRPr="00ED10D5">
        <w:rPr>
          <w:spacing w:val="58"/>
          <w:lang w:val="en-US"/>
        </w:rPr>
        <w:t xml:space="preserve"> </w:t>
      </w:r>
      <w:r w:rsidRPr="00ED10D5">
        <w:rPr>
          <w:lang w:val="en-US"/>
        </w:rPr>
        <w:t>with</w:t>
      </w:r>
      <w:r w:rsidRPr="00ED10D5">
        <w:rPr>
          <w:spacing w:val="58"/>
          <w:lang w:val="en-US"/>
        </w:rPr>
        <w:t xml:space="preserve"> </w:t>
      </w:r>
      <w:r w:rsidRPr="00ED10D5">
        <w:rPr>
          <w:lang w:val="en-US"/>
        </w:rPr>
        <w:t>the</w:t>
      </w:r>
      <w:r w:rsidRPr="00ED10D5">
        <w:rPr>
          <w:spacing w:val="58"/>
          <w:lang w:val="en-US"/>
        </w:rPr>
        <w:t xml:space="preserve"> </w:t>
      </w:r>
      <w:proofErr w:type="spellStart"/>
      <w:r w:rsidRPr="00ED10D5">
        <w:rPr>
          <w:lang w:val="en-US"/>
        </w:rPr>
        <w:t>organisation</w:t>
      </w:r>
      <w:proofErr w:type="spellEnd"/>
      <w:r w:rsidRPr="00ED10D5">
        <w:rPr>
          <w:spacing w:val="58"/>
          <w:lang w:val="en-US"/>
        </w:rPr>
        <w:t xml:space="preserve"> </w:t>
      </w:r>
      <w:r w:rsidRPr="00ED10D5">
        <w:rPr>
          <w:lang w:val="en-US"/>
        </w:rPr>
        <w:t>of</w:t>
      </w:r>
      <w:r w:rsidRPr="00ED10D5">
        <w:rPr>
          <w:spacing w:val="58"/>
          <w:lang w:val="en-US"/>
        </w:rPr>
        <w:t xml:space="preserve"> </w:t>
      </w:r>
      <w:r w:rsidRPr="00ED10D5">
        <w:rPr>
          <w:spacing w:val="-1"/>
          <w:lang w:val="en-US"/>
        </w:rPr>
        <w:t>the</w:t>
      </w:r>
      <w:r w:rsidRPr="00ED10D5">
        <w:rPr>
          <w:spacing w:val="58"/>
          <w:lang w:val="en-US"/>
        </w:rPr>
        <w:t xml:space="preserve"> </w:t>
      </w:r>
      <w:r w:rsidRPr="00ED10D5">
        <w:rPr>
          <w:lang w:val="en-US"/>
        </w:rPr>
        <w:t>Agency.</w:t>
      </w:r>
      <w:r w:rsidRPr="00ED10D5">
        <w:rPr>
          <w:spacing w:val="58"/>
          <w:lang w:val="en-US"/>
        </w:rPr>
        <w:t xml:space="preserve"> </w:t>
      </w:r>
      <w:r w:rsidRPr="00ED10D5">
        <w:rPr>
          <w:lang w:val="en-US"/>
        </w:rPr>
        <w:t>This</w:t>
      </w:r>
      <w:r w:rsidRPr="00ED10D5">
        <w:rPr>
          <w:spacing w:val="58"/>
          <w:lang w:val="en-US"/>
        </w:rPr>
        <w:t xml:space="preserve"> </w:t>
      </w:r>
      <w:r w:rsidRPr="00ED10D5">
        <w:rPr>
          <w:lang w:val="en-US"/>
        </w:rPr>
        <w:t>Chapter</w:t>
      </w:r>
      <w:r w:rsidRPr="00ED10D5">
        <w:rPr>
          <w:spacing w:val="58"/>
          <w:lang w:val="en-US"/>
        </w:rPr>
        <w:t xml:space="preserve"> </w:t>
      </w:r>
      <w:r w:rsidRPr="00ED10D5">
        <w:rPr>
          <w:lang w:val="en-US"/>
        </w:rPr>
        <w:t>reflects</w:t>
      </w:r>
      <w:r w:rsidRPr="00ED10D5">
        <w:rPr>
          <w:spacing w:val="58"/>
          <w:lang w:val="en-US"/>
        </w:rPr>
        <w:t xml:space="preserve"> </w:t>
      </w:r>
      <w:r w:rsidRPr="00ED10D5">
        <w:rPr>
          <w:lang w:val="en-US"/>
        </w:rPr>
        <w:t>the</w:t>
      </w:r>
      <w:r w:rsidRPr="00ED10D5">
        <w:rPr>
          <w:spacing w:val="58"/>
          <w:lang w:val="en-US"/>
        </w:rPr>
        <w:t xml:space="preserve"> </w:t>
      </w:r>
      <w:r w:rsidRPr="00ED10D5">
        <w:rPr>
          <w:lang w:val="en-US"/>
        </w:rPr>
        <w:t>existing</w:t>
      </w:r>
      <w:r w:rsidRPr="00ED10D5">
        <w:rPr>
          <w:spacing w:val="21"/>
          <w:lang w:val="en-US"/>
        </w:rPr>
        <w:t xml:space="preserve"> </w:t>
      </w:r>
      <w:proofErr w:type="spellStart"/>
      <w:r w:rsidRPr="00ED10D5">
        <w:rPr>
          <w:lang w:val="en-US"/>
        </w:rPr>
        <w:t>organisation</w:t>
      </w:r>
      <w:proofErr w:type="spellEnd"/>
      <w:r w:rsidRPr="00ED10D5">
        <w:rPr>
          <w:spacing w:val="30"/>
          <w:lang w:val="en-US"/>
        </w:rPr>
        <w:t xml:space="preserve"> </w:t>
      </w:r>
      <w:r w:rsidRPr="00ED10D5">
        <w:rPr>
          <w:lang w:val="en-US"/>
        </w:rPr>
        <w:t>of</w:t>
      </w:r>
      <w:r w:rsidRPr="00ED10D5">
        <w:rPr>
          <w:spacing w:val="31"/>
          <w:lang w:val="en-US"/>
        </w:rPr>
        <w:t xml:space="preserve"> </w:t>
      </w:r>
      <w:r w:rsidRPr="00ED10D5">
        <w:rPr>
          <w:lang w:val="en-US"/>
        </w:rPr>
        <w:t>EASO</w:t>
      </w:r>
      <w:r w:rsidRPr="00ED10D5">
        <w:rPr>
          <w:spacing w:val="31"/>
          <w:lang w:val="en-US"/>
        </w:rPr>
        <w:t xml:space="preserve"> </w:t>
      </w:r>
      <w:r w:rsidRPr="00ED10D5">
        <w:rPr>
          <w:lang w:val="en-US"/>
        </w:rPr>
        <w:t>and</w:t>
      </w:r>
      <w:r w:rsidRPr="00ED10D5">
        <w:rPr>
          <w:spacing w:val="31"/>
          <w:lang w:val="en-US"/>
        </w:rPr>
        <w:t xml:space="preserve"> </w:t>
      </w:r>
      <w:r w:rsidRPr="00ED10D5">
        <w:rPr>
          <w:lang w:val="en-US"/>
        </w:rPr>
        <w:t>follows</w:t>
      </w:r>
      <w:r w:rsidRPr="00ED10D5">
        <w:rPr>
          <w:spacing w:val="31"/>
          <w:lang w:val="en-US"/>
        </w:rPr>
        <w:t xml:space="preserve"> </w:t>
      </w:r>
      <w:r w:rsidRPr="00ED10D5">
        <w:rPr>
          <w:lang w:val="en-US"/>
        </w:rPr>
        <w:t>the</w:t>
      </w:r>
      <w:r w:rsidRPr="00ED10D5">
        <w:rPr>
          <w:spacing w:val="31"/>
          <w:lang w:val="en-US"/>
        </w:rPr>
        <w:t xml:space="preserve"> </w:t>
      </w:r>
      <w:r w:rsidRPr="00ED10D5">
        <w:rPr>
          <w:spacing w:val="-1"/>
          <w:lang w:val="en-US"/>
        </w:rPr>
        <w:t>common</w:t>
      </w:r>
      <w:r w:rsidRPr="00ED10D5">
        <w:rPr>
          <w:spacing w:val="32"/>
          <w:lang w:val="en-US"/>
        </w:rPr>
        <w:t xml:space="preserve"> </w:t>
      </w:r>
      <w:r w:rsidRPr="00ED10D5">
        <w:rPr>
          <w:lang w:val="en-US"/>
        </w:rPr>
        <w:t>approach</w:t>
      </w:r>
      <w:r w:rsidRPr="00ED10D5">
        <w:rPr>
          <w:spacing w:val="31"/>
          <w:lang w:val="en-US"/>
        </w:rPr>
        <w:t xml:space="preserve"> </w:t>
      </w:r>
      <w:r w:rsidRPr="00ED10D5">
        <w:rPr>
          <w:lang w:val="en-US"/>
        </w:rPr>
        <w:t>on</w:t>
      </w:r>
      <w:r w:rsidRPr="00ED10D5">
        <w:rPr>
          <w:spacing w:val="31"/>
          <w:lang w:val="en-US"/>
        </w:rPr>
        <w:t xml:space="preserve"> </w:t>
      </w:r>
      <w:proofErr w:type="spellStart"/>
      <w:r w:rsidRPr="00ED10D5">
        <w:rPr>
          <w:lang w:val="en-US"/>
        </w:rPr>
        <w:t>decentralised</w:t>
      </w:r>
      <w:proofErr w:type="spellEnd"/>
      <w:r w:rsidRPr="00ED10D5">
        <w:rPr>
          <w:spacing w:val="31"/>
          <w:lang w:val="en-US"/>
        </w:rPr>
        <w:t xml:space="preserve"> </w:t>
      </w:r>
      <w:r w:rsidRPr="00ED10D5">
        <w:rPr>
          <w:lang w:val="en-US"/>
        </w:rPr>
        <w:t>agencies</w:t>
      </w:r>
      <w:r w:rsidRPr="00ED10D5">
        <w:rPr>
          <w:spacing w:val="31"/>
          <w:lang w:val="en-US"/>
        </w:rPr>
        <w:t xml:space="preserve"> </w:t>
      </w:r>
      <w:r w:rsidRPr="00ED10D5">
        <w:rPr>
          <w:lang w:val="en-US"/>
        </w:rPr>
        <w:t>agreed</w:t>
      </w:r>
      <w:r w:rsidRPr="00ED10D5">
        <w:rPr>
          <w:spacing w:val="24"/>
          <w:lang w:val="en-US"/>
        </w:rPr>
        <w:t xml:space="preserve"> </w:t>
      </w:r>
      <w:r w:rsidRPr="00ED10D5">
        <w:rPr>
          <w:lang w:val="en-US"/>
        </w:rPr>
        <w:t>upon</w:t>
      </w:r>
      <w:r w:rsidRPr="00ED10D5">
        <w:rPr>
          <w:spacing w:val="4"/>
          <w:lang w:val="en-US"/>
        </w:rPr>
        <w:t xml:space="preserve"> </w:t>
      </w:r>
      <w:r w:rsidRPr="00ED10D5">
        <w:rPr>
          <w:lang w:val="en-US"/>
        </w:rPr>
        <w:t>by</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European</w:t>
      </w:r>
      <w:r w:rsidRPr="00ED10D5">
        <w:rPr>
          <w:spacing w:val="4"/>
          <w:lang w:val="en-US"/>
        </w:rPr>
        <w:t xml:space="preserve"> </w:t>
      </w:r>
      <w:r w:rsidRPr="00ED10D5">
        <w:rPr>
          <w:spacing w:val="-1"/>
          <w:lang w:val="en-US"/>
        </w:rPr>
        <w:t>Parliament,</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Council</w:t>
      </w:r>
      <w:r w:rsidRPr="00ED10D5">
        <w:rPr>
          <w:spacing w:val="3"/>
          <w:lang w:val="en-US"/>
        </w:rPr>
        <w:t xml:space="preserve"> </w:t>
      </w:r>
      <w:r w:rsidRPr="00ED10D5">
        <w:rPr>
          <w:lang w:val="en-US"/>
        </w:rPr>
        <w:t>and</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Commission.</w:t>
      </w:r>
      <w:r w:rsidRPr="00ED10D5">
        <w:rPr>
          <w:spacing w:val="4"/>
          <w:lang w:val="en-US"/>
        </w:rPr>
        <w:t xml:space="preserve"> </w:t>
      </w:r>
      <w:r w:rsidRPr="00ED10D5">
        <w:rPr>
          <w:lang w:val="en-US"/>
        </w:rPr>
        <w:t>The</w:t>
      </w:r>
      <w:r w:rsidRPr="00ED10D5">
        <w:rPr>
          <w:spacing w:val="3"/>
          <w:lang w:val="en-US"/>
        </w:rPr>
        <w:t xml:space="preserve"> </w:t>
      </w:r>
      <w:r w:rsidRPr="00ED10D5">
        <w:rPr>
          <w:lang w:val="en-US"/>
        </w:rPr>
        <w:t>difference</w:t>
      </w:r>
      <w:r w:rsidRPr="00ED10D5">
        <w:rPr>
          <w:spacing w:val="5"/>
          <w:lang w:val="en-US"/>
        </w:rPr>
        <w:t xml:space="preserve"> </w:t>
      </w:r>
      <w:r w:rsidRPr="00ED10D5">
        <w:rPr>
          <w:spacing w:val="-1"/>
          <w:lang w:val="en-US"/>
        </w:rPr>
        <w:t>compared</w:t>
      </w:r>
      <w:r w:rsidRPr="00ED10D5">
        <w:rPr>
          <w:spacing w:val="31"/>
          <w:lang w:val="en-US"/>
        </w:rPr>
        <w:t xml:space="preserve"> </w:t>
      </w:r>
      <w:r w:rsidRPr="00ED10D5">
        <w:rPr>
          <w:lang w:val="en-US"/>
        </w:rPr>
        <w:t>to</w:t>
      </w:r>
      <w:r w:rsidRPr="00ED10D5">
        <w:rPr>
          <w:spacing w:val="45"/>
          <w:lang w:val="en-US"/>
        </w:rPr>
        <w:t xml:space="preserve"> </w:t>
      </w:r>
      <w:r w:rsidRPr="00ED10D5">
        <w:rPr>
          <w:lang w:val="en-US"/>
        </w:rPr>
        <w:t>the</w:t>
      </w:r>
      <w:r w:rsidRPr="00ED10D5">
        <w:rPr>
          <w:spacing w:val="45"/>
          <w:lang w:val="en-US"/>
        </w:rPr>
        <w:t xml:space="preserve"> </w:t>
      </w:r>
      <w:r w:rsidRPr="00ED10D5">
        <w:rPr>
          <w:lang w:val="en-US"/>
        </w:rPr>
        <w:t>existing</w:t>
      </w:r>
      <w:r w:rsidRPr="00ED10D5">
        <w:rPr>
          <w:spacing w:val="45"/>
          <w:lang w:val="en-US"/>
        </w:rPr>
        <w:t xml:space="preserve"> </w:t>
      </w:r>
      <w:r w:rsidRPr="00ED10D5">
        <w:rPr>
          <w:lang w:val="en-US"/>
        </w:rPr>
        <w:t>structure</w:t>
      </w:r>
      <w:r w:rsidRPr="00ED10D5">
        <w:rPr>
          <w:spacing w:val="45"/>
          <w:lang w:val="en-US"/>
        </w:rPr>
        <w:t xml:space="preserve"> </w:t>
      </w:r>
      <w:r w:rsidRPr="00ED10D5">
        <w:rPr>
          <w:lang w:val="en-US"/>
        </w:rPr>
        <w:t>is</w:t>
      </w:r>
      <w:r w:rsidRPr="00ED10D5">
        <w:rPr>
          <w:spacing w:val="45"/>
          <w:lang w:val="en-US"/>
        </w:rPr>
        <w:t xml:space="preserve"> </w:t>
      </w:r>
      <w:r w:rsidRPr="00ED10D5">
        <w:rPr>
          <w:lang w:val="en-US"/>
        </w:rPr>
        <w:t>that</w:t>
      </w:r>
      <w:r w:rsidRPr="00ED10D5">
        <w:rPr>
          <w:spacing w:val="45"/>
          <w:lang w:val="en-US"/>
        </w:rPr>
        <w:t xml:space="preserve"> </w:t>
      </w:r>
      <w:r w:rsidRPr="00ED10D5">
        <w:rPr>
          <w:lang w:val="en-US"/>
        </w:rPr>
        <w:t>the</w:t>
      </w:r>
      <w:r w:rsidRPr="00ED10D5">
        <w:rPr>
          <w:spacing w:val="45"/>
          <w:lang w:val="en-US"/>
        </w:rPr>
        <w:t xml:space="preserve"> </w:t>
      </w:r>
      <w:r w:rsidRPr="00ED10D5">
        <w:rPr>
          <w:lang w:val="en-US"/>
        </w:rPr>
        <w:t>proposal</w:t>
      </w:r>
      <w:r w:rsidRPr="00ED10D5">
        <w:rPr>
          <w:spacing w:val="45"/>
          <w:lang w:val="en-US"/>
        </w:rPr>
        <w:t xml:space="preserve"> </w:t>
      </w:r>
      <w:r w:rsidRPr="00ED10D5">
        <w:rPr>
          <w:lang w:val="en-US"/>
        </w:rPr>
        <w:t>provides</w:t>
      </w:r>
      <w:r w:rsidRPr="00ED10D5">
        <w:rPr>
          <w:spacing w:val="45"/>
          <w:lang w:val="en-US"/>
        </w:rPr>
        <w:t xml:space="preserve"> </w:t>
      </w:r>
      <w:r w:rsidRPr="00ED10D5">
        <w:rPr>
          <w:lang w:val="en-US"/>
        </w:rPr>
        <w:t>for</w:t>
      </w:r>
      <w:r w:rsidRPr="00ED10D5">
        <w:rPr>
          <w:spacing w:val="45"/>
          <w:lang w:val="en-US"/>
        </w:rPr>
        <w:t xml:space="preserve"> </w:t>
      </w:r>
      <w:r w:rsidRPr="00ED10D5">
        <w:rPr>
          <w:lang w:val="en-US"/>
        </w:rPr>
        <w:t>the</w:t>
      </w:r>
      <w:r w:rsidRPr="00ED10D5">
        <w:rPr>
          <w:spacing w:val="45"/>
          <w:lang w:val="en-US"/>
        </w:rPr>
        <w:t xml:space="preserve"> </w:t>
      </w:r>
      <w:r w:rsidRPr="00ED10D5">
        <w:rPr>
          <w:lang w:val="en-US"/>
        </w:rPr>
        <w:t>post</w:t>
      </w:r>
      <w:r w:rsidRPr="00ED10D5">
        <w:rPr>
          <w:spacing w:val="45"/>
          <w:lang w:val="en-US"/>
        </w:rPr>
        <w:t xml:space="preserve"> </w:t>
      </w:r>
      <w:r w:rsidRPr="00ED10D5">
        <w:rPr>
          <w:lang w:val="en-US"/>
        </w:rPr>
        <w:t>of</w:t>
      </w:r>
      <w:r w:rsidRPr="00ED10D5">
        <w:rPr>
          <w:spacing w:val="45"/>
          <w:lang w:val="en-US"/>
        </w:rPr>
        <w:t xml:space="preserve"> </w:t>
      </w:r>
      <w:r w:rsidRPr="00ED10D5">
        <w:rPr>
          <w:lang w:val="en-US"/>
        </w:rPr>
        <w:t>a</w:t>
      </w:r>
      <w:r w:rsidRPr="00ED10D5">
        <w:rPr>
          <w:spacing w:val="45"/>
          <w:lang w:val="en-US"/>
        </w:rPr>
        <w:t xml:space="preserve"> </w:t>
      </w:r>
      <w:r w:rsidRPr="00ED10D5">
        <w:rPr>
          <w:lang w:val="en-US"/>
        </w:rPr>
        <w:t>Deputy</w:t>
      </w:r>
      <w:r w:rsidRPr="00ED10D5">
        <w:rPr>
          <w:spacing w:val="45"/>
          <w:lang w:val="en-US"/>
        </w:rPr>
        <w:t xml:space="preserve"> </w:t>
      </w:r>
      <w:r w:rsidRPr="00ED10D5">
        <w:rPr>
          <w:spacing w:val="-1"/>
          <w:lang w:val="en-US"/>
        </w:rPr>
        <w:t>Executive</w:t>
      </w:r>
      <w:r w:rsidRPr="00ED10D5">
        <w:rPr>
          <w:spacing w:val="28"/>
          <w:lang w:val="en-US"/>
        </w:rPr>
        <w:t xml:space="preserve"> </w:t>
      </w:r>
      <w:r w:rsidRPr="00ED10D5">
        <w:rPr>
          <w:spacing w:val="-1"/>
          <w:lang w:val="en-US"/>
        </w:rPr>
        <w:t>Director</w:t>
      </w:r>
      <w:r w:rsidRPr="00ED10D5">
        <w:rPr>
          <w:spacing w:val="17"/>
          <w:lang w:val="en-US"/>
        </w:rPr>
        <w:t xml:space="preserve"> </w:t>
      </w:r>
      <w:r w:rsidRPr="00ED10D5">
        <w:rPr>
          <w:spacing w:val="-1"/>
          <w:lang w:val="en-US"/>
        </w:rPr>
        <w:t>considering</w:t>
      </w:r>
      <w:r w:rsidRPr="00ED10D5">
        <w:rPr>
          <w:spacing w:val="17"/>
          <w:lang w:val="en-US"/>
        </w:rPr>
        <w:t xml:space="preserve"> </w:t>
      </w:r>
      <w:r w:rsidRPr="00ED10D5">
        <w:rPr>
          <w:lang w:val="en-US"/>
        </w:rPr>
        <w:t>that</w:t>
      </w:r>
      <w:r w:rsidRPr="00ED10D5">
        <w:rPr>
          <w:spacing w:val="17"/>
          <w:lang w:val="en-US"/>
        </w:rPr>
        <w:t xml:space="preserve"> </w:t>
      </w:r>
      <w:r w:rsidRPr="00ED10D5">
        <w:rPr>
          <w:lang w:val="en-US"/>
        </w:rPr>
        <w:t>the</w:t>
      </w:r>
      <w:r w:rsidRPr="00ED10D5">
        <w:rPr>
          <w:spacing w:val="17"/>
          <w:lang w:val="en-US"/>
        </w:rPr>
        <w:t xml:space="preserve"> </w:t>
      </w:r>
      <w:r w:rsidRPr="00ED10D5">
        <w:rPr>
          <w:spacing w:val="-1"/>
          <w:lang w:val="en-US"/>
        </w:rPr>
        <w:t>Agency's</w:t>
      </w:r>
      <w:r w:rsidRPr="00ED10D5">
        <w:rPr>
          <w:spacing w:val="17"/>
          <w:lang w:val="en-US"/>
        </w:rPr>
        <w:t xml:space="preserve"> </w:t>
      </w:r>
      <w:r w:rsidRPr="00ED10D5">
        <w:rPr>
          <w:lang w:val="en-US"/>
        </w:rPr>
        <w:t>tasks</w:t>
      </w:r>
      <w:r w:rsidRPr="00ED10D5">
        <w:rPr>
          <w:spacing w:val="17"/>
          <w:lang w:val="en-US"/>
        </w:rPr>
        <w:t xml:space="preserve"> </w:t>
      </w:r>
      <w:r w:rsidRPr="00ED10D5">
        <w:rPr>
          <w:lang w:val="en-US"/>
        </w:rPr>
        <w:t>have</w:t>
      </w:r>
      <w:r w:rsidRPr="00ED10D5">
        <w:rPr>
          <w:spacing w:val="17"/>
          <w:lang w:val="en-US"/>
        </w:rPr>
        <w:t xml:space="preserve"> </w:t>
      </w:r>
      <w:r w:rsidRPr="00ED10D5">
        <w:rPr>
          <w:lang w:val="en-US"/>
        </w:rPr>
        <w:t>been</w:t>
      </w:r>
      <w:r w:rsidRPr="00ED10D5">
        <w:rPr>
          <w:spacing w:val="17"/>
          <w:lang w:val="en-US"/>
        </w:rPr>
        <w:t xml:space="preserve"> </w:t>
      </w:r>
      <w:r w:rsidRPr="00ED10D5">
        <w:rPr>
          <w:spacing w:val="-1"/>
          <w:lang w:val="en-US"/>
        </w:rPr>
        <w:t>significantly</w:t>
      </w:r>
      <w:r w:rsidRPr="00ED10D5">
        <w:rPr>
          <w:spacing w:val="17"/>
          <w:lang w:val="en-US"/>
        </w:rPr>
        <w:t xml:space="preserve"> </w:t>
      </w:r>
      <w:r w:rsidRPr="00ED10D5">
        <w:rPr>
          <w:spacing w:val="-1"/>
          <w:lang w:val="en-US"/>
        </w:rPr>
        <w:t>enhanced</w:t>
      </w:r>
      <w:r w:rsidRPr="00ED10D5">
        <w:rPr>
          <w:spacing w:val="17"/>
          <w:lang w:val="en-US"/>
        </w:rPr>
        <w:t xml:space="preserve"> </w:t>
      </w:r>
      <w:r w:rsidRPr="00ED10D5">
        <w:rPr>
          <w:lang w:val="en-US"/>
        </w:rPr>
        <w:t>and</w:t>
      </w:r>
      <w:r w:rsidRPr="00ED10D5">
        <w:rPr>
          <w:spacing w:val="17"/>
          <w:lang w:val="en-US"/>
        </w:rPr>
        <w:t xml:space="preserve"> </w:t>
      </w:r>
      <w:r w:rsidRPr="00ED10D5">
        <w:rPr>
          <w:spacing w:val="-1"/>
          <w:lang w:val="en-US"/>
        </w:rPr>
        <w:t>there</w:t>
      </w:r>
      <w:r w:rsidRPr="00ED10D5">
        <w:rPr>
          <w:spacing w:val="17"/>
          <w:lang w:val="en-US"/>
        </w:rPr>
        <w:t xml:space="preserve"> </w:t>
      </w:r>
      <w:r w:rsidRPr="00ED10D5">
        <w:rPr>
          <w:lang w:val="en-US"/>
        </w:rPr>
        <w:t>will</w:t>
      </w:r>
      <w:r w:rsidRPr="00ED10D5">
        <w:rPr>
          <w:spacing w:val="79"/>
          <w:lang w:val="en-US"/>
        </w:rPr>
        <w:t xml:space="preserve"> </w:t>
      </w:r>
      <w:r w:rsidRPr="00ED10D5">
        <w:rPr>
          <w:lang w:val="en-US"/>
        </w:rPr>
        <w:t>be</w:t>
      </w:r>
      <w:r w:rsidRPr="00ED10D5">
        <w:rPr>
          <w:spacing w:val="11"/>
          <w:lang w:val="en-US"/>
        </w:rPr>
        <w:t xml:space="preserve"> </w:t>
      </w:r>
      <w:r w:rsidRPr="00ED10D5">
        <w:rPr>
          <w:lang w:val="en-US"/>
        </w:rPr>
        <w:t>a</w:t>
      </w:r>
      <w:r w:rsidRPr="00ED10D5">
        <w:rPr>
          <w:spacing w:val="11"/>
          <w:lang w:val="en-US"/>
        </w:rPr>
        <w:t xml:space="preserve"> </w:t>
      </w:r>
      <w:r w:rsidRPr="00ED10D5">
        <w:rPr>
          <w:spacing w:val="-1"/>
          <w:lang w:val="en-US"/>
        </w:rPr>
        <w:t>corresponding</w:t>
      </w:r>
      <w:r w:rsidRPr="00ED10D5">
        <w:rPr>
          <w:spacing w:val="11"/>
          <w:lang w:val="en-US"/>
        </w:rPr>
        <w:t xml:space="preserve"> </w:t>
      </w:r>
      <w:r w:rsidRPr="00ED10D5">
        <w:rPr>
          <w:spacing w:val="-1"/>
          <w:lang w:val="en-US"/>
        </w:rPr>
        <w:t>large</w:t>
      </w:r>
      <w:r w:rsidRPr="00ED10D5">
        <w:rPr>
          <w:spacing w:val="11"/>
          <w:lang w:val="en-US"/>
        </w:rPr>
        <w:t xml:space="preserve"> </w:t>
      </w:r>
      <w:r w:rsidRPr="00ED10D5">
        <w:rPr>
          <w:lang w:val="en-US"/>
        </w:rPr>
        <w:t>increase</w:t>
      </w:r>
      <w:r w:rsidRPr="00ED10D5">
        <w:rPr>
          <w:spacing w:val="11"/>
          <w:lang w:val="en-US"/>
        </w:rPr>
        <w:t xml:space="preserve"> </w:t>
      </w:r>
      <w:r w:rsidRPr="00ED10D5">
        <w:rPr>
          <w:lang w:val="en-US"/>
        </w:rPr>
        <w:t>in</w:t>
      </w:r>
      <w:r w:rsidRPr="00ED10D5">
        <w:rPr>
          <w:spacing w:val="11"/>
          <w:lang w:val="en-US"/>
        </w:rPr>
        <w:t xml:space="preserve"> </w:t>
      </w:r>
      <w:r w:rsidRPr="00ED10D5">
        <w:rPr>
          <w:lang w:val="en-US"/>
        </w:rPr>
        <w:t>staff</w:t>
      </w:r>
      <w:r w:rsidRPr="00ED10D5">
        <w:rPr>
          <w:spacing w:val="11"/>
          <w:lang w:val="en-US"/>
        </w:rPr>
        <w:t xml:space="preserve"> </w:t>
      </w:r>
      <w:r w:rsidRPr="00ED10D5">
        <w:rPr>
          <w:lang w:val="en-US"/>
        </w:rPr>
        <w:t>until</w:t>
      </w:r>
      <w:r w:rsidRPr="00ED10D5">
        <w:rPr>
          <w:spacing w:val="11"/>
          <w:lang w:val="en-US"/>
        </w:rPr>
        <w:t xml:space="preserve"> </w:t>
      </w:r>
      <w:r w:rsidRPr="00ED10D5">
        <w:rPr>
          <w:spacing w:val="-1"/>
          <w:lang w:val="en-US"/>
        </w:rPr>
        <w:t>2020.</w:t>
      </w:r>
      <w:r w:rsidRPr="00ED10D5">
        <w:rPr>
          <w:spacing w:val="11"/>
          <w:lang w:val="en-US"/>
        </w:rPr>
        <w:t xml:space="preserve"> </w:t>
      </w:r>
      <w:r w:rsidRPr="00ED10D5">
        <w:rPr>
          <w:lang w:val="en-US"/>
        </w:rPr>
        <w:t>Another</w:t>
      </w:r>
      <w:r w:rsidRPr="00ED10D5">
        <w:rPr>
          <w:spacing w:val="11"/>
          <w:lang w:val="en-US"/>
        </w:rPr>
        <w:t xml:space="preserve"> </w:t>
      </w:r>
      <w:r w:rsidRPr="00ED10D5">
        <w:rPr>
          <w:lang w:val="en-US"/>
        </w:rPr>
        <w:t>difference</w:t>
      </w:r>
      <w:r w:rsidRPr="00ED10D5">
        <w:rPr>
          <w:spacing w:val="11"/>
          <w:lang w:val="en-US"/>
        </w:rPr>
        <w:t xml:space="preserve"> </w:t>
      </w:r>
      <w:r w:rsidRPr="00ED10D5">
        <w:rPr>
          <w:spacing w:val="-1"/>
          <w:lang w:val="en-US"/>
        </w:rPr>
        <w:t>compared</w:t>
      </w:r>
      <w:r w:rsidRPr="00ED10D5">
        <w:rPr>
          <w:spacing w:val="11"/>
          <w:lang w:val="en-US"/>
        </w:rPr>
        <w:t xml:space="preserve"> </w:t>
      </w:r>
      <w:r w:rsidRPr="00ED10D5">
        <w:rPr>
          <w:lang w:val="en-US"/>
        </w:rPr>
        <w:t>to</w:t>
      </w:r>
      <w:r w:rsidRPr="00ED10D5">
        <w:rPr>
          <w:spacing w:val="11"/>
          <w:lang w:val="en-US"/>
        </w:rPr>
        <w:t xml:space="preserve"> </w:t>
      </w:r>
      <w:r w:rsidRPr="00ED10D5">
        <w:rPr>
          <w:spacing w:val="-1"/>
          <w:lang w:val="en-US"/>
        </w:rPr>
        <w:t>current</w:t>
      </w:r>
      <w:r w:rsidRPr="00ED10D5">
        <w:rPr>
          <w:spacing w:val="59"/>
          <w:lang w:val="en-US"/>
        </w:rPr>
        <w:t xml:space="preserve"> </w:t>
      </w:r>
      <w:proofErr w:type="spellStart"/>
      <w:r w:rsidRPr="00ED10D5">
        <w:rPr>
          <w:lang w:val="en-US"/>
        </w:rPr>
        <w:t>organisation</w:t>
      </w:r>
      <w:proofErr w:type="spellEnd"/>
      <w:r w:rsidRPr="00ED10D5">
        <w:rPr>
          <w:spacing w:val="54"/>
          <w:lang w:val="en-US"/>
        </w:rPr>
        <w:t xml:space="preserve"> </w:t>
      </w:r>
      <w:r w:rsidRPr="00ED10D5">
        <w:rPr>
          <w:lang w:val="en-US"/>
        </w:rPr>
        <w:t>concerns</w:t>
      </w:r>
      <w:r w:rsidRPr="00ED10D5">
        <w:rPr>
          <w:spacing w:val="54"/>
          <w:lang w:val="en-US"/>
        </w:rPr>
        <w:t xml:space="preserve"> </w:t>
      </w:r>
      <w:r w:rsidRPr="00ED10D5">
        <w:rPr>
          <w:lang w:val="en-US"/>
        </w:rPr>
        <w:t>the</w:t>
      </w:r>
      <w:r w:rsidRPr="00ED10D5">
        <w:rPr>
          <w:spacing w:val="54"/>
          <w:lang w:val="en-US"/>
        </w:rPr>
        <w:t xml:space="preserve"> </w:t>
      </w:r>
      <w:r w:rsidRPr="00ED10D5">
        <w:rPr>
          <w:lang w:val="en-US"/>
        </w:rPr>
        <w:t>Consultative</w:t>
      </w:r>
      <w:r w:rsidRPr="00ED10D5">
        <w:rPr>
          <w:spacing w:val="54"/>
          <w:lang w:val="en-US"/>
        </w:rPr>
        <w:t xml:space="preserve"> </w:t>
      </w:r>
      <w:r w:rsidRPr="00ED10D5">
        <w:rPr>
          <w:spacing w:val="-1"/>
          <w:lang w:val="en-US"/>
        </w:rPr>
        <w:t>Forum.</w:t>
      </w:r>
      <w:r w:rsidRPr="00ED10D5">
        <w:rPr>
          <w:spacing w:val="55"/>
          <w:lang w:val="en-US"/>
        </w:rPr>
        <w:t xml:space="preserve"> </w:t>
      </w:r>
      <w:r w:rsidRPr="00ED10D5">
        <w:rPr>
          <w:lang w:val="en-US"/>
        </w:rPr>
        <w:t>That</w:t>
      </w:r>
      <w:r w:rsidRPr="00ED10D5">
        <w:rPr>
          <w:spacing w:val="55"/>
          <w:lang w:val="en-US"/>
        </w:rPr>
        <w:t xml:space="preserve"> </w:t>
      </w:r>
      <w:r w:rsidRPr="00ED10D5">
        <w:rPr>
          <w:lang w:val="en-US"/>
        </w:rPr>
        <w:t>forum</w:t>
      </w:r>
      <w:r w:rsidRPr="00ED10D5">
        <w:rPr>
          <w:spacing w:val="55"/>
          <w:lang w:val="en-US"/>
        </w:rPr>
        <w:t xml:space="preserve"> </w:t>
      </w:r>
      <w:r w:rsidRPr="00ED10D5">
        <w:rPr>
          <w:lang w:val="en-US"/>
        </w:rPr>
        <w:t>should</w:t>
      </w:r>
      <w:r w:rsidRPr="00ED10D5">
        <w:rPr>
          <w:spacing w:val="55"/>
          <w:lang w:val="en-US"/>
        </w:rPr>
        <w:t xml:space="preserve"> </w:t>
      </w:r>
      <w:r w:rsidRPr="00ED10D5">
        <w:rPr>
          <w:lang w:val="en-US"/>
        </w:rPr>
        <w:t>be</w:t>
      </w:r>
      <w:r w:rsidRPr="00ED10D5">
        <w:rPr>
          <w:spacing w:val="55"/>
          <w:lang w:val="en-US"/>
        </w:rPr>
        <w:t xml:space="preserve"> </w:t>
      </w:r>
      <w:r w:rsidRPr="00ED10D5">
        <w:rPr>
          <w:lang w:val="en-US"/>
        </w:rPr>
        <w:t>independent</w:t>
      </w:r>
      <w:r w:rsidRPr="00ED10D5">
        <w:rPr>
          <w:spacing w:val="55"/>
          <w:lang w:val="en-US"/>
        </w:rPr>
        <w:t xml:space="preserve"> </w:t>
      </w:r>
      <w:r w:rsidRPr="00ED10D5">
        <w:rPr>
          <w:lang w:val="en-US"/>
        </w:rPr>
        <w:t>of</w:t>
      </w:r>
      <w:r w:rsidRPr="00ED10D5">
        <w:rPr>
          <w:spacing w:val="55"/>
          <w:lang w:val="en-US"/>
        </w:rPr>
        <w:t xml:space="preserve"> </w:t>
      </w:r>
      <w:r w:rsidRPr="00ED10D5">
        <w:rPr>
          <w:lang w:val="en-US"/>
        </w:rPr>
        <w:t>the</w:t>
      </w:r>
      <w:r w:rsidRPr="00ED10D5">
        <w:rPr>
          <w:spacing w:val="24"/>
          <w:lang w:val="en-US"/>
        </w:rPr>
        <w:t xml:space="preserve"> </w:t>
      </w:r>
      <w:r w:rsidRPr="00ED10D5">
        <w:rPr>
          <w:lang w:val="en-US"/>
        </w:rPr>
        <w:t>Agency</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for</w:t>
      </w:r>
      <w:r w:rsidRPr="00ED10D5">
        <w:rPr>
          <w:spacing w:val="34"/>
          <w:lang w:val="en-US"/>
        </w:rPr>
        <w:t xml:space="preserve"> </w:t>
      </w:r>
      <w:r w:rsidRPr="00ED10D5">
        <w:rPr>
          <w:lang w:val="en-US"/>
        </w:rPr>
        <w:t>that</w:t>
      </w:r>
      <w:r w:rsidRPr="00ED10D5">
        <w:rPr>
          <w:spacing w:val="34"/>
          <w:lang w:val="en-US"/>
        </w:rPr>
        <w:t xml:space="preserve"> </w:t>
      </w:r>
      <w:r w:rsidRPr="00ED10D5">
        <w:rPr>
          <w:lang w:val="en-US"/>
        </w:rPr>
        <w:t>purpose</w:t>
      </w:r>
      <w:r w:rsidRPr="00ED10D5">
        <w:rPr>
          <w:spacing w:val="34"/>
          <w:lang w:val="en-US"/>
        </w:rPr>
        <w:t xml:space="preserve"> </w:t>
      </w:r>
      <w:r w:rsidRPr="00ED10D5">
        <w:rPr>
          <w:lang w:val="en-US"/>
        </w:rPr>
        <w:t>it</w:t>
      </w:r>
      <w:r w:rsidRPr="00ED10D5">
        <w:rPr>
          <w:spacing w:val="34"/>
          <w:lang w:val="en-US"/>
        </w:rPr>
        <w:t xml:space="preserve"> </w:t>
      </w:r>
      <w:r w:rsidRPr="00ED10D5">
        <w:rPr>
          <w:lang w:val="en-US"/>
        </w:rPr>
        <w:t>will</w:t>
      </w:r>
      <w:r w:rsidRPr="00ED10D5">
        <w:rPr>
          <w:spacing w:val="34"/>
          <w:lang w:val="en-US"/>
        </w:rPr>
        <w:t xml:space="preserve"> </w:t>
      </w:r>
      <w:r w:rsidRPr="00ED10D5">
        <w:rPr>
          <w:lang w:val="en-US"/>
        </w:rPr>
        <w:t>no</w:t>
      </w:r>
      <w:r w:rsidRPr="00ED10D5">
        <w:rPr>
          <w:spacing w:val="34"/>
          <w:lang w:val="en-US"/>
        </w:rPr>
        <w:t xml:space="preserve"> </w:t>
      </w:r>
      <w:r w:rsidRPr="00ED10D5">
        <w:rPr>
          <w:lang w:val="en-US"/>
        </w:rPr>
        <w:t>longer</w:t>
      </w:r>
      <w:r w:rsidRPr="00ED10D5">
        <w:rPr>
          <w:spacing w:val="32"/>
          <w:lang w:val="en-US"/>
        </w:rPr>
        <w:t xml:space="preserve"> </w:t>
      </w:r>
      <w:r w:rsidRPr="00ED10D5">
        <w:rPr>
          <w:lang w:val="en-US"/>
        </w:rPr>
        <w:t>be</w:t>
      </w:r>
      <w:r w:rsidRPr="00ED10D5">
        <w:rPr>
          <w:spacing w:val="34"/>
          <w:lang w:val="en-US"/>
        </w:rPr>
        <w:t xml:space="preserve"> </w:t>
      </w:r>
      <w:r w:rsidRPr="00ED10D5">
        <w:rPr>
          <w:lang w:val="en-US"/>
        </w:rPr>
        <w:t>chaired</w:t>
      </w:r>
      <w:r w:rsidRPr="00ED10D5">
        <w:rPr>
          <w:spacing w:val="34"/>
          <w:lang w:val="en-US"/>
        </w:rPr>
        <w:t xml:space="preserve"> </w:t>
      </w:r>
      <w:r w:rsidRPr="00ED10D5">
        <w:rPr>
          <w:lang w:val="en-US"/>
        </w:rPr>
        <w:t>by</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Executive</w:t>
      </w:r>
      <w:r w:rsidRPr="00ED10D5">
        <w:rPr>
          <w:spacing w:val="34"/>
          <w:lang w:val="en-US"/>
        </w:rPr>
        <w:t xml:space="preserve"> </w:t>
      </w:r>
      <w:r w:rsidRPr="00ED10D5">
        <w:rPr>
          <w:lang w:val="en-US"/>
        </w:rPr>
        <w:t>Director</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it should assist the Executive Director</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the</w:t>
      </w:r>
      <w:r w:rsidRPr="00ED10D5">
        <w:rPr>
          <w:spacing w:val="-1"/>
          <w:lang w:val="en-US"/>
        </w:rPr>
        <w:t xml:space="preserve"> Management </w:t>
      </w:r>
      <w:r w:rsidRPr="00ED10D5">
        <w:rPr>
          <w:lang w:val="en-US"/>
        </w:rPr>
        <w:t>Board</w:t>
      </w:r>
      <w:r w:rsidRPr="00ED10D5">
        <w:rPr>
          <w:spacing w:val="-1"/>
          <w:lang w:val="en-US"/>
        </w:rPr>
        <w:t xml:space="preserve"> </w:t>
      </w:r>
      <w:r w:rsidRPr="00ED10D5">
        <w:rPr>
          <w:lang w:val="en-US"/>
        </w:rPr>
        <w:t xml:space="preserve">in </w:t>
      </w:r>
      <w:r w:rsidRPr="00ED10D5">
        <w:rPr>
          <w:spacing w:val="-1"/>
          <w:lang w:val="en-US"/>
        </w:rPr>
        <w:t xml:space="preserve">matters </w:t>
      </w:r>
      <w:r w:rsidRPr="00ED10D5">
        <w:rPr>
          <w:lang w:val="en-US"/>
        </w:rPr>
        <w:t>related</w:t>
      </w:r>
      <w:r w:rsidRPr="00ED10D5">
        <w:rPr>
          <w:spacing w:val="-1"/>
          <w:lang w:val="en-US"/>
        </w:rPr>
        <w:t xml:space="preserve"> </w:t>
      </w:r>
      <w:r w:rsidRPr="00ED10D5">
        <w:rPr>
          <w:lang w:val="en-US"/>
        </w:rPr>
        <w:t>to</w:t>
      </w:r>
      <w:r w:rsidRPr="00ED10D5">
        <w:rPr>
          <w:spacing w:val="-1"/>
          <w:lang w:val="en-US"/>
        </w:rPr>
        <w:t xml:space="preserve"> asylum.</w:t>
      </w:r>
    </w:p>
    <w:p w:rsidR="007626D3" w:rsidRPr="00ED10D5" w:rsidRDefault="007626D3">
      <w:pPr>
        <w:kinsoku w:val="0"/>
        <w:overflowPunct w:val="0"/>
        <w:spacing w:before="10"/>
        <w:rPr>
          <w:sz w:val="20"/>
          <w:szCs w:val="20"/>
          <w:lang w:val="en-US"/>
        </w:rPr>
      </w:pPr>
    </w:p>
    <w:p w:rsidR="007626D3" w:rsidRPr="00ED10D5" w:rsidRDefault="00A265C9">
      <w:pPr>
        <w:pStyle w:val="Textkrper"/>
        <w:kinsoku w:val="0"/>
        <w:overflowPunct w:val="0"/>
        <w:spacing w:before="0"/>
        <w:ind w:left="957" w:right="950" w:firstLine="0"/>
        <w:jc w:val="both"/>
        <w:rPr>
          <w:lang w:val="en-US"/>
        </w:rPr>
      </w:pPr>
      <w:r w:rsidRPr="00ED10D5">
        <w:rPr>
          <w:lang w:val="en-US"/>
        </w:rPr>
        <w:t>Chapter</w:t>
      </w:r>
      <w:r w:rsidRPr="00ED10D5">
        <w:rPr>
          <w:spacing w:val="43"/>
          <w:lang w:val="en-US"/>
        </w:rPr>
        <w:t xml:space="preserve"> </w:t>
      </w:r>
      <w:r w:rsidRPr="00ED10D5">
        <w:rPr>
          <w:lang w:val="en-US"/>
        </w:rPr>
        <w:t>10</w:t>
      </w:r>
      <w:r w:rsidRPr="00ED10D5">
        <w:rPr>
          <w:spacing w:val="43"/>
          <w:lang w:val="en-US"/>
        </w:rPr>
        <w:t xml:space="preserve"> </w:t>
      </w:r>
      <w:r w:rsidRPr="00ED10D5">
        <w:rPr>
          <w:lang w:val="en-US"/>
        </w:rPr>
        <w:t>covers</w:t>
      </w:r>
      <w:r w:rsidRPr="00ED10D5">
        <w:rPr>
          <w:spacing w:val="43"/>
          <w:lang w:val="en-US"/>
        </w:rPr>
        <w:t xml:space="preserve"> </w:t>
      </w:r>
      <w:r w:rsidRPr="00ED10D5">
        <w:rPr>
          <w:lang w:val="en-US"/>
        </w:rPr>
        <w:t>the</w:t>
      </w:r>
      <w:r w:rsidRPr="00ED10D5">
        <w:rPr>
          <w:spacing w:val="43"/>
          <w:lang w:val="en-US"/>
        </w:rPr>
        <w:t xml:space="preserve"> </w:t>
      </w:r>
      <w:r w:rsidRPr="00ED10D5">
        <w:rPr>
          <w:lang w:val="en-US"/>
        </w:rPr>
        <w:t>financial</w:t>
      </w:r>
      <w:r w:rsidRPr="00ED10D5">
        <w:rPr>
          <w:spacing w:val="43"/>
          <w:lang w:val="en-US"/>
        </w:rPr>
        <w:t xml:space="preserve"> </w:t>
      </w:r>
      <w:r w:rsidRPr="00ED10D5">
        <w:rPr>
          <w:lang w:val="en-US"/>
        </w:rPr>
        <w:t>provisions</w:t>
      </w:r>
      <w:r w:rsidRPr="00ED10D5">
        <w:rPr>
          <w:spacing w:val="43"/>
          <w:lang w:val="en-US"/>
        </w:rPr>
        <w:t xml:space="preserve"> </w:t>
      </w:r>
      <w:r w:rsidRPr="00ED10D5">
        <w:rPr>
          <w:spacing w:val="-1"/>
          <w:lang w:val="en-US"/>
        </w:rPr>
        <w:t>and</w:t>
      </w:r>
      <w:r w:rsidRPr="00ED10D5">
        <w:rPr>
          <w:spacing w:val="43"/>
          <w:lang w:val="en-US"/>
        </w:rPr>
        <w:t xml:space="preserve"> </w:t>
      </w:r>
      <w:r w:rsidRPr="00ED10D5">
        <w:rPr>
          <w:lang w:val="en-US"/>
        </w:rPr>
        <w:t>Chapter</w:t>
      </w:r>
      <w:r w:rsidRPr="00ED10D5">
        <w:rPr>
          <w:spacing w:val="43"/>
          <w:lang w:val="en-US"/>
        </w:rPr>
        <w:t xml:space="preserve"> </w:t>
      </w:r>
      <w:r w:rsidRPr="00ED10D5">
        <w:rPr>
          <w:lang w:val="en-US"/>
        </w:rPr>
        <w:t>11</w:t>
      </w:r>
      <w:r w:rsidRPr="00ED10D5">
        <w:rPr>
          <w:spacing w:val="43"/>
          <w:lang w:val="en-US"/>
        </w:rPr>
        <w:t xml:space="preserve"> </w:t>
      </w:r>
      <w:r w:rsidRPr="00ED10D5">
        <w:rPr>
          <w:lang w:val="en-US"/>
        </w:rPr>
        <w:t>consists</w:t>
      </w:r>
      <w:r w:rsidRPr="00ED10D5">
        <w:rPr>
          <w:spacing w:val="43"/>
          <w:lang w:val="en-US"/>
        </w:rPr>
        <w:t xml:space="preserve"> </w:t>
      </w:r>
      <w:r w:rsidRPr="00ED10D5">
        <w:rPr>
          <w:lang w:val="en-US"/>
        </w:rPr>
        <w:t>of</w:t>
      </w:r>
      <w:r w:rsidRPr="00ED10D5">
        <w:rPr>
          <w:spacing w:val="41"/>
          <w:lang w:val="en-US"/>
        </w:rPr>
        <w:t xml:space="preserve"> </w:t>
      </w:r>
      <w:r w:rsidRPr="00ED10D5">
        <w:rPr>
          <w:lang w:val="en-US"/>
        </w:rPr>
        <w:t>general</w:t>
      </w:r>
      <w:r w:rsidRPr="00ED10D5">
        <w:rPr>
          <w:spacing w:val="43"/>
          <w:lang w:val="en-US"/>
        </w:rPr>
        <w:t xml:space="preserve"> </w:t>
      </w:r>
      <w:r w:rsidRPr="00ED10D5">
        <w:rPr>
          <w:lang w:val="en-US"/>
        </w:rPr>
        <w:t>provisions.</w:t>
      </w:r>
      <w:r w:rsidRPr="00ED10D5">
        <w:rPr>
          <w:spacing w:val="21"/>
          <w:lang w:val="en-US"/>
        </w:rPr>
        <w:t xml:space="preserve"> </w:t>
      </w:r>
      <w:r w:rsidRPr="00ED10D5">
        <w:rPr>
          <w:lang w:val="en-US"/>
        </w:rPr>
        <w:t>Under</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financial</w:t>
      </w:r>
      <w:r w:rsidRPr="00ED10D5">
        <w:rPr>
          <w:spacing w:val="1"/>
          <w:lang w:val="en-US"/>
        </w:rPr>
        <w:t xml:space="preserve"> </w:t>
      </w:r>
      <w:r w:rsidRPr="00ED10D5">
        <w:rPr>
          <w:lang w:val="en-US"/>
        </w:rPr>
        <w:t>provisions,</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has</w:t>
      </w:r>
      <w:r w:rsidRPr="00ED10D5">
        <w:rPr>
          <w:spacing w:val="-2"/>
          <w:lang w:val="en-US"/>
        </w:rPr>
        <w:t xml:space="preserve"> </w:t>
      </w:r>
      <w:r w:rsidRPr="00ED10D5">
        <w:rPr>
          <w:lang w:val="en-US"/>
        </w:rPr>
        <w:t>been</w:t>
      </w:r>
      <w:r w:rsidRPr="00ED10D5">
        <w:rPr>
          <w:spacing w:val="1"/>
          <w:lang w:val="en-US"/>
        </w:rPr>
        <w:t xml:space="preserve"> </w:t>
      </w:r>
      <w:r w:rsidRPr="00ED10D5">
        <w:rPr>
          <w:lang w:val="en-US"/>
        </w:rPr>
        <w:t>provided</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possibility</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awarding grants.</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general</w:t>
      </w:r>
      <w:r w:rsidRPr="00ED10D5">
        <w:rPr>
          <w:spacing w:val="2"/>
          <w:lang w:val="en-US"/>
        </w:rPr>
        <w:t xml:space="preserve"> </w:t>
      </w:r>
      <w:r w:rsidRPr="00ED10D5">
        <w:rPr>
          <w:lang w:val="en-US"/>
        </w:rPr>
        <w:t>provisions</w:t>
      </w:r>
      <w:r w:rsidRPr="00ED10D5">
        <w:rPr>
          <w:spacing w:val="2"/>
          <w:lang w:val="en-US"/>
        </w:rPr>
        <w:t xml:space="preserve"> </w:t>
      </w:r>
      <w:r w:rsidRPr="00ED10D5">
        <w:rPr>
          <w:spacing w:val="-1"/>
          <w:lang w:val="en-US"/>
        </w:rPr>
        <w:t>reflect</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same</w:t>
      </w:r>
      <w:r w:rsidRPr="00ED10D5">
        <w:rPr>
          <w:spacing w:val="3"/>
          <w:lang w:val="en-US"/>
        </w:rPr>
        <w:t xml:space="preserve"> </w:t>
      </w:r>
      <w:r w:rsidRPr="00ED10D5">
        <w:rPr>
          <w:lang w:val="en-US"/>
        </w:rPr>
        <w:t>provisions</w:t>
      </w:r>
      <w:r w:rsidRPr="00ED10D5">
        <w:rPr>
          <w:spacing w:val="2"/>
          <w:lang w:val="en-US"/>
        </w:rPr>
        <w:t xml:space="preserve"> </w:t>
      </w:r>
      <w:r w:rsidRPr="00ED10D5">
        <w:rPr>
          <w:lang w:val="en-US"/>
        </w:rPr>
        <w:t>as</w:t>
      </w:r>
      <w:r w:rsidRPr="00ED10D5">
        <w:rPr>
          <w:spacing w:val="2"/>
          <w:lang w:val="en-US"/>
        </w:rPr>
        <w:t xml:space="preserve"> </w:t>
      </w:r>
      <w:r w:rsidRPr="00ED10D5">
        <w:rPr>
          <w:lang w:val="en-US"/>
        </w:rPr>
        <w:t>in</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existing</w:t>
      </w:r>
      <w:r w:rsidRPr="00ED10D5">
        <w:rPr>
          <w:spacing w:val="2"/>
          <w:lang w:val="en-US"/>
        </w:rPr>
        <w:t xml:space="preserve"> </w:t>
      </w:r>
      <w:r w:rsidRPr="00ED10D5">
        <w:rPr>
          <w:lang w:val="en-US"/>
        </w:rPr>
        <w:t>regulation.</w:t>
      </w:r>
      <w:r w:rsidRPr="00ED10D5">
        <w:rPr>
          <w:spacing w:val="26"/>
          <w:lang w:val="en-US"/>
        </w:rPr>
        <w:t xml:space="preserve"> </w:t>
      </w:r>
      <w:r w:rsidRPr="00ED10D5">
        <w:rPr>
          <w:lang w:val="en-US"/>
        </w:rPr>
        <w:t>Chapter</w:t>
      </w:r>
      <w:r w:rsidRPr="00ED10D5">
        <w:rPr>
          <w:spacing w:val="6"/>
          <w:lang w:val="en-US"/>
        </w:rPr>
        <w:t xml:space="preserve"> </w:t>
      </w:r>
      <w:r w:rsidRPr="00ED10D5">
        <w:rPr>
          <w:lang w:val="en-US"/>
        </w:rPr>
        <w:t>12</w:t>
      </w:r>
      <w:r w:rsidRPr="00ED10D5">
        <w:rPr>
          <w:spacing w:val="5"/>
          <w:lang w:val="en-US"/>
        </w:rPr>
        <w:t xml:space="preserve"> </w:t>
      </w:r>
      <w:r w:rsidRPr="00ED10D5">
        <w:rPr>
          <w:lang w:val="en-US"/>
        </w:rPr>
        <w:t>covers</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final</w:t>
      </w:r>
      <w:r w:rsidRPr="00ED10D5">
        <w:rPr>
          <w:spacing w:val="6"/>
          <w:lang w:val="en-US"/>
        </w:rPr>
        <w:t xml:space="preserve"> </w:t>
      </w:r>
      <w:r w:rsidRPr="00ED10D5">
        <w:rPr>
          <w:spacing w:val="-1"/>
          <w:lang w:val="en-US"/>
        </w:rPr>
        <w:t>provisions.</w:t>
      </w:r>
      <w:r w:rsidRPr="00ED10D5">
        <w:rPr>
          <w:spacing w:val="6"/>
          <w:lang w:val="en-US"/>
        </w:rPr>
        <w:t xml:space="preserve"> </w:t>
      </w:r>
      <w:r w:rsidRPr="00ED10D5">
        <w:rPr>
          <w:lang w:val="en-US"/>
        </w:rPr>
        <w:t>New</w:t>
      </w:r>
      <w:r w:rsidRPr="00ED10D5">
        <w:rPr>
          <w:spacing w:val="6"/>
          <w:lang w:val="en-US"/>
        </w:rPr>
        <w:t xml:space="preserve"> </w:t>
      </w:r>
      <w:r w:rsidRPr="00ED10D5">
        <w:rPr>
          <w:spacing w:val="-1"/>
          <w:lang w:val="en-US"/>
        </w:rPr>
        <w:t>under</w:t>
      </w:r>
      <w:r w:rsidRPr="00ED10D5">
        <w:rPr>
          <w:spacing w:val="7"/>
          <w:lang w:val="en-US"/>
        </w:rPr>
        <w:t xml:space="preserve"> </w:t>
      </w:r>
      <w:r w:rsidRPr="00ED10D5">
        <w:rPr>
          <w:spacing w:val="-1"/>
          <w:lang w:val="en-US"/>
        </w:rPr>
        <w:t>this</w:t>
      </w:r>
      <w:r w:rsidRPr="00ED10D5">
        <w:rPr>
          <w:spacing w:val="7"/>
          <w:lang w:val="en-US"/>
        </w:rPr>
        <w:t xml:space="preserve"> </w:t>
      </w:r>
      <w:r w:rsidRPr="00ED10D5">
        <w:rPr>
          <w:lang w:val="en-US"/>
        </w:rPr>
        <w:t>chapter</w:t>
      </w:r>
      <w:r w:rsidRPr="00ED10D5">
        <w:rPr>
          <w:spacing w:val="7"/>
          <w:lang w:val="en-US"/>
        </w:rPr>
        <w:t xml:space="preserve"> </w:t>
      </w:r>
      <w:r w:rsidRPr="00ED10D5">
        <w:rPr>
          <w:lang w:val="en-US"/>
        </w:rPr>
        <w:t>is</w:t>
      </w:r>
      <w:r w:rsidRPr="00ED10D5">
        <w:rPr>
          <w:spacing w:val="7"/>
          <w:lang w:val="en-US"/>
        </w:rPr>
        <w:t xml:space="preserve"> </w:t>
      </w:r>
      <w:r w:rsidRPr="00ED10D5">
        <w:rPr>
          <w:spacing w:val="-1"/>
          <w:lang w:val="en-US"/>
        </w:rPr>
        <w:t>the</w:t>
      </w:r>
      <w:r w:rsidRPr="00ED10D5">
        <w:rPr>
          <w:spacing w:val="7"/>
          <w:lang w:val="en-US"/>
        </w:rPr>
        <w:t xml:space="preserve"> </w:t>
      </w:r>
      <w:r w:rsidRPr="00ED10D5">
        <w:rPr>
          <w:lang w:val="en-US"/>
        </w:rPr>
        <w:t>article</w:t>
      </w:r>
      <w:r w:rsidRPr="00ED10D5">
        <w:rPr>
          <w:spacing w:val="7"/>
          <w:lang w:val="en-US"/>
        </w:rPr>
        <w:t xml:space="preserve"> </w:t>
      </w:r>
      <w:r w:rsidRPr="00ED10D5">
        <w:rPr>
          <w:lang w:val="en-US"/>
        </w:rPr>
        <w:t>on</w:t>
      </w:r>
      <w:r w:rsidRPr="00ED10D5">
        <w:rPr>
          <w:spacing w:val="5"/>
          <w:lang w:val="en-US"/>
        </w:rPr>
        <w:t xml:space="preserve"> </w:t>
      </w:r>
      <w:r w:rsidRPr="00ED10D5">
        <w:rPr>
          <w:lang w:val="en-US"/>
        </w:rPr>
        <w:t>the</w:t>
      </w:r>
      <w:r w:rsidRPr="00ED10D5">
        <w:rPr>
          <w:spacing w:val="7"/>
          <w:lang w:val="en-US"/>
        </w:rPr>
        <w:t xml:space="preserve"> </w:t>
      </w:r>
      <w:r w:rsidRPr="00ED10D5">
        <w:rPr>
          <w:spacing w:val="-1"/>
          <w:lang w:val="en-US"/>
        </w:rPr>
        <w:t>committee</w:t>
      </w:r>
      <w:r w:rsidRPr="00ED10D5">
        <w:rPr>
          <w:spacing w:val="43"/>
          <w:lang w:val="en-US"/>
        </w:rPr>
        <w:t xml:space="preserve"> </w:t>
      </w:r>
      <w:r w:rsidRPr="00ED10D5">
        <w:rPr>
          <w:lang w:val="en-US"/>
        </w:rPr>
        <w:t>procedure</w:t>
      </w:r>
      <w:r w:rsidRPr="00ED10D5">
        <w:rPr>
          <w:spacing w:val="48"/>
          <w:lang w:val="en-US"/>
        </w:rPr>
        <w:t xml:space="preserve"> </w:t>
      </w:r>
      <w:r w:rsidRPr="00ED10D5">
        <w:rPr>
          <w:lang w:val="en-US"/>
        </w:rPr>
        <w:t>which</w:t>
      </w:r>
      <w:r w:rsidRPr="00ED10D5">
        <w:rPr>
          <w:spacing w:val="48"/>
          <w:lang w:val="en-US"/>
        </w:rPr>
        <w:t xml:space="preserve"> </w:t>
      </w:r>
      <w:r w:rsidRPr="00ED10D5">
        <w:rPr>
          <w:lang w:val="en-US"/>
        </w:rPr>
        <w:t>is</w:t>
      </w:r>
      <w:r w:rsidRPr="00ED10D5">
        <w:rPr>
          <w:spacing w:val="48"/>
          <w:lang w:val="en-US"/>
        </w:rPr>
        <w:t xml:space="preserve"> </w:t>
      </w:r>
      <w:r w:rsidRPr="00ED10D5">
        <w:rPr>
          <w:lang w:val="en-US"/>
        </w:rPr>
        <w:t>intended</w:t>
      </w:r>
      <w:r w:rsidRPr="00ED10D5">
        <w:rPr>
          <w:spacing w:val="48"/>
          <w:lang w:val="en-US"/>
        </w:rPr>
        <w:t xml:space="preserve"> </w:t>
      </w:r>
      <w:r w:rsidRPr="00ED10D5">
        <w:rPr>
          <w:lang w:val="en-US"/>
        </w:rPr>
        <w:t>to</w:t>
      </w:r>
      <w:r w:rsidRPr="00ED10D5">
        <w:rPr>
          <w:spacing w:val="48"/>
          <w:lang w:val="en-US"/>
        </w:rPr>
        <w:t xml:space="preserve"> </w:t>
      </w:r>
      <w:r w:rsidRPr="00ED10D5">
        <w:rPr>
          <w:lang w:val="en-US"/>
        </w:rPr>
        <w:t>cover</w:t>
      </w:r>
      <w:r w:rsidRPr="00ED10D5">
        <w:rPr>
          <w:spacing w:val="48"/>
          <w:lang w:val="en-US"/>
        </w:rPr>
        <w:t xml:space="preserve"> </w:t>
      </w:r>
      <w:r w:rsidRPr="00ED10D5">
        <w:rPr>
          <w:lang w:val="en-US"/>
        </w:rPr>
        <w:t>the</w:t>
      </w:r>
      <w:r w:rsidRPr="00ED10D5">
        <w:rPr>
          <w:spacing w:val="47"/>
          <w:lang w:val="en-US"/>
        </w:rPr>
        <w:t xml:space="preserve"> </w:t>
      </w:r>
      <w:r w:rsidRPr="00ED10D5">
        <w:rPr>
          <w:lang w:val="en-US"/>
        </w:rPr>
        <w:t>possibility</w:t>
      </w:r>
      <w:r w:rsidRPr="00ED10D5">
        <w:rPr>
          <w:spacing w:val="48"/>
          <w:lang w:val="en-US"/>
        </w:rPr>
        <w:t xml:space="preserve"> </w:t>
      </w:r>
      <w:r w:rsidRPr="00ED10D5">
        <w:rPr>
          <w:lang w:val="en-US"/>
        </w:rPr>
        <w:t>for</w:t>
      </w:r>
      <w:r w:rsidRPr="00ED10D5">
        <w:rPr>
          <w:spacing w:val="48"/>
          <w:lang w:val="en-US"/>
        </w:rPr>
        <w:t xml:space="preserve"> </w:t>
      </w:r>
      <w:r w:rsidRPr="00ED10D5">
        <w:rPr>
          <w:lang w:val="en-US"/>
        </w:rPr>
        <w:t>the</w:t>
      </w:r>
      <w:r w:rsidRPr="00ED10D5">
        <w:rPr>
          <w:spacing w:val="48"/>
          <w:lang w:val="en-US"/>
        </w:rPr>
        <w:t xml:space="preserve"> </w:t>
      </w:r>
      <w:r w:rsidRPr="00ED10D5">
        <w:rPr>
          <w:spacing w:val="-1"/>
          <w:lang w:val="en-US"/>
        </w:rPr>
        <w:t>Commission</w:t>
      </w:r>
      <w:r w:rsidRPr="00ED10D5">
        <w:rPr>
          <w:spacing w:val="48"/>
          <w:lang w:val="en-US"/>
        </w:rPr>
        <w:t xml:space="preserve"> </w:t>
      </w:r>
      <w:r w:rsidRPr="00ED10D5">
        <w:rPr>
          <w:lang w:val="en-US"/>
        </w:rPr>
        <w:t>to</w:t>
      </w:r>
      <w:r w:rsidRPr="00ED10D5">
        <w:rPr>
          <w:spacing w:val="48"/>
          <w:lang w:val="en-US"/>
        </w:rPr>
        <w:t xml:space="preserve"> </w:t>
      </w:r>
      <w:r w:rsidRPr="00ED10D5">
        <w:rPr>
          <w:lang w:val="en-US"/>
        </w:rPr>
        <w:t>adopt</w:t>
      </w:r>
      <w:r w:rsidRPr="00ED10D5">
        <w:rPr>
          <w:spacing w:val="28"/>
          <w:lang w:val="en-US"/>
        </w:rPr>
        <w:t xml:space="preserve"> </w:t>
      </w:r>
      <w:r w:rsidRPr="00ED10D5">
        <w:rPr>
          <w:spacing w:val="-1"/>
          <w:lang w:val="en-US"/>
        </w:rPr>
        <w:t>implementing</w:t>
      </w:r>
      <w:r w:rsidRPr="00ED10D5">
        <w:rPr>
          <w:spacing w:val="15"/>
          <w:lang w:val="en-US"/>
        </w:rPr>
        <w:t xml:space="preserve"> </w:t>
      </w:r>
      <w:r w:rsidRPr="00ED10D5">
        <w:rPr>
          <w:lang w:val="en-US"/>
        </w:rPr>
        <w:t>acts</w:t>
      </w:r>
      <w:r w:rsidRPr="00ED10D5">
        <w:rPr>
          <w:spacing w:val="15"/>
          <w:lang w:val="en-US"/>
        </w:rPr>
        <w:t xml:space="preserve"> </w:t>
      </w:r>
      <w:r w:rsidRPr="00ED10D5">
        <w:rPr>
          <w:lang w:val="en-US"/>
        </w:rPr>
        <w:t>under</w:t>
      </w:r>
      <w:r w:rsidRPr="00ED10D5">
        <w:rPr>
          <w:spacing w:val="15"/>
          <w:lang w:val="en-US"/>
        </w:rPr>
        <w:t xml:space="preserve"> </w:t>
      </w:r>
      <w:r w:rsidRPr="00ED10D5">
        <w:rPr>
          <w:lang w:val="en-US"/>
        </w:rPr>
        <w:t>this</w:t>
      </w:r>
      <w:r w:rsidRPr="00ED10D5">
        <w:rPr>
          <w:spacing w:val="15"/>
          <w:lang w:val="en-US"/>
        </w:rPr>
        <w:t xml:space="preserve"> </w:t>
      </w:r>
      <w:r w:rsidRPr="00ED10D5">
        <w:rPr>
          <w:lang w:val="en-US"/>
        </w:rPr>
        <w:t>proposal.</w:t>
      </w:r>
      <w:r w:rsidRPr="00ED10D5">
        <w:rPr>
          <w:spacing w:val="15"/>
          <w:lang w:val="en-US"/>
        </w:rPr>
        <w:t xml:space="preserve"> </w:t>
      </w:r>
      <w:r w:rsidRPr="00ED10D5">
        <w:rPr>
          <w:lang w:val="en-US"/>
        </w:rPr>
        <w:t>This</w:t>
      </w:r>
      <w:r w:rsidRPr="00ED10D5">
        <w:rPr>
          <w:spacing w:val="15"/>
          <w:lang w:val="en-US"/>
        </w:rPr>
        <w:t xml:space="preserve"> </w:t>
      </w:r>
      <w:r w:rsidRPr="00ED10D5">
        <w:rPr>
          <w:lang w:val="en-US"/>
        </w:rPr>
        <w:t>last</w:t>
      </w:r>
      <w:r w:rsidRPr="00ED10D5">
        <w:rPr>
          <w:spacing w:val="15"/>
          <w:lang w:val="en-US"/>
        </w:rPr>
        <w:t xml:space="preserve"> </w:t>
      </w:r>
      <w:r w:rsidRPr="00ED10D5">
        <w:rPr>
          <w:lang w:val="en-US"/>
        </w:rPr>
        <w:t>chapter</w:t>
      </w:r>
      <w:r w:rsidRPr="00ED10D5">
        <w:rPr>
          <w:spacing w:val="15"/>
          <w:lang w:val="en-US"/>
        </w:rPr>
        <w:t xml:space="preserve"> </w:t>
      </w:r>
      <w:r w:rsidRPr="00ED10D5">
        <w:rPr>
          <w:lang w:val="en-US"/>
        </w:rPr>
        <w:t>covers</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obligation</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Agency</w:t>
      </w:r>
      <w:r w:rsidRPr="00ED10D5">
        <w:rPr>
          <w:spacing w:val="29"/>
          <w:lang w:val="en-US"/>
        </w:rPr>
        <w:t xml:space="preserve"> </w:t>
      </w:r>
      <w:r w:rsidRPr="00ED10D5">
        <w:rPr>
          <w:lang w:val="en-US"/>
        </w:rPr>
        <w:t>to</w:t>
      </w:r>
      <w:r w:rsidRPr="00ED10D5">
        <w:rPr>
          <w:spacing w:val="-1"/>
          <w:lang w:val="en-US"/>
        </w:rPr>
        <w:t xml:space="preserve"> report annually </w:t>
      </w:r>
      <w:r w:rsidRPr="00ED10D5">
        <w:rPr>
          <w:lang w:val="en-US"/>
        </w:rPr>
        <w:t>on</w:t>
      </w:r>
      <w:r w:rsidRPr="00ED10D5">
        <w:rPr>
          <w:spacing w:val="-1"/>
          <w:lang w:val="en-US"/>
        </w:rPr>
        <w:t xml:space="preserve"> </w:t>
      </w:r>
      <w:r w:rsidRPr="00ED10D5">
        <w:rPr>
          <w:lang w:val="en-US"/>
        </w:rPr>
        <w:t>its</w:t>
      </w:r>
      <w:r w:rsidRPr="00ED10D5">
        <w:rPr>
          <w:spacing w:val="-1"/>
          <w:lang w:val="en-US"/>
        </w:rPr>
        <w:t xml:space="preserve"> activities </w:t>
      </w:r>
      <w:r w:rsidRPr="00ED10D5">
        <w:rPr>
          <w:lang w:val="en-US"/>
        </w:rPr>
        <w:t>as</w:t>
      </w:r>
      <w:r w:rsidRPr="00ED10D5">
        <w:rPr>
          <w:spacing w:val="-1"/>
          <w:lang w:val="en-US"/>
        </w:rPr>
        <w:t xml:space="preserve"> </w:t>
      </w:r>
      <w:r w:rsidRPr="00ED10D5">
        <w:rPr>
          <w:lang w:val="en-US"/>
        </w:rPr>
        <w:t>well</w:t>
      </w:r>
      <w:r w:rsidRPr="00ED10D5">
        <w:rPr>
          <w:spacing w:val="-1"/>
          <w:lang w:val="en-US"/>
        </w:rPr>
        <w:t xml:space="preserve"> </w:t>
      </w:r>
      <w:r w:rsidRPr="00ED10D5">
        <w:rPr>
          <w:lang w:val="en-US"/>
        </w:rPr>
        <w:t>as</w:t>
      </w:r>
      <w:r w:rsidRPr="00ED10D5">
        <w:rPr>
          <w:spacing w:val="-2"/>
          <w:lang w:val="en-US"/>
        </w:rPr>
        <w:t xml:space="preserve"> </w:t>
      </w:r>
      <w:r w:rsidRPr="00ED10D5">
        <w:rPr>
          <w:spacing w:val="-1"/>
          <w:lang w:val="en-US"/>
        </w:rPr>
        <w:t>the evaluation and review of the Agency.</w:t>
      </w:r>
    </w:p>
    <w:p w:rsidR="007626D3" w:rsidRPr="00ED10D5" w:rsidRDefault="007626D3">
      <w:pPr>
        <w:pStyle w:val="Textkrper"/>
        <w:kinsoku w:val="0"/>
        <w:overflowPunct w:val="0"/>
        <w:spacing w:before="0"/>
        <w:ind w:left="957" w:right="950" w:firstLine="0"/>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6059" w:right="2814" w:firstLine="0"/>
        <w:rPr>
          <w:lang w:val="en-US"/>
        </w:rPr>
      </w:pPr>
      <w:r w:rsidRPr="00ED10D5">
        <w:rPr>
          <w:spacing w:val="-1"/>
          <w:lang w:val="en-US"/>
        </w:rPr>
        <w:lastRenderedPageBreak/>
        <w:t>2016/0131 (COD)</w:t>
      </w:r>
    </w:p>
    <w:p w:rsidR="007626D3" w:rsidRPr="00ED10D5" w:rsidRDefault="007626D3">
      <w:pPr>
        <w:kinsoku w:val="0"/>
        <w:overflowPunct w:val="0"/>
        <w:spacing w:before="4"/>
        <w:rPr>
          <w:sz w:val="31"/>
          <w:szCs w:val="31"/>
          <w:lang w:val="en-US"/>
        </w:rPr>
      </w:pPr>
    </w:p>
    <w:p w:rsidR="007626D3" w:rsidRPr="00ED10D5" w:rsidRDefault="00A265C9">
      <w:pPr>
        <w:pStyle w:val="Textkrper"/>
        <w:kinsoku w:val="0"/>
        <w:overflowPunct w:val="0"/>
        <w:spacing w:before="0"/>
        <w:ind w:left="1034" w:right="1033" w:firstLine="0"/>
        <w:jc w:val="center"/>
        <w:rPr>
          <w:lang w:val="en-US"/>
        </w:rPr>
      </w:pPr>
      <w:r w:rsidRPr="00ED10D5">
        <w:rPr>
          <w:spacing w:val="-1"/>
          <w:lang w:val="en-US"/>
        </w:rPr>
        <w:t xml:space="preserve">Proposal for </w:t>
      </w:r>
      <w:r w:rsidRPr="00ED10D5">
        <w:rPr>
          <w:lang w:val="en-US"/>
        </w:rPr>
        <w:t>a</w:t>
      </w:r>
    </w:p>
    <w:p w:rsidR="007626D3" w:rsidRPr="00ED10D5" w:rsidRDefault="007626D3">
      <w:pPr>
        <w:kinsoku w:val="0"/>
        <w:overflowPunct w:val="0"/>
        <w:spacing w:before="6"/>
        <w:rPr>
          <w:sz w:val="31"/>
          <w:szCs w:val="31"/>
          <w:lang w:val="en-US"/>
        </w:rPr>
      </w:pPr>
    </w:p>
    <w:p w:rsidR="007626D3" w:rsidRPr="00ED10D5" w:rsidRDefault="00A265C9">
      <w:pPr>
        <w:pStyle w:val="berschrift3"/>
        <w:kinsoku w:val="0"/>
        <w:overflowPunct w:val="0"/>
        <w:spacing w:before="0"/>
        <w:ind w:right="1033"/>
        <w:jc w:val="center"/>
        <w:rPr>
          <w:b w:val="0"/>
          <w:bCs w:val="0"/>
          <w:lang w:val="en-US"/>
        </w:rPr>
      </w:pPr>
      <w:r w:rsidRPr="00ED10D5">
        <w:rPr>
          <w:spacing w:val="-1"/>
          <w:lang w:val="en-US"/>
        </w:rPr>
        <w:t>REGULATION</w:t>
      </w:r>
      <w:r w:rsidRPr="00ED10D5">
        <w:rPr>
          <w:lang w:val="en-US"/>
        </w:rPr>
        <w:t xml:space="preserve"> </w:t>
      </w:r>
      <w:r w:rsidRPr="00ED10D5">
        <w:rPr>
          <w:spacing w:val="-1"/>
          <w:lang w:val="en-US"/>
        </w:rPr>
        <w:t>OF</w:t>
      </w:r>
      <w:r w:rsidRPr="00ED10D5">
        <w:rPr>
          <w:lang w:val="en-US"/>
        </w:rPr>
        <w:t xml:space="preserve"> </w:t>
      </w:r>
      <w:r w:rsidRPr="00ED10D5">
        <w:rPr>
          <w:spacing w:val="-1"/>
          <w:lang w:val="en-US"/>
        </w:rPr>
        <w:t>THE</w:t>
      </w:r>
      <w:r w:rsidRPr="00ED10D5">
        <w:rPr>
          <w:lang w:val="en-US"/>
        </w:rPr>
        <w:t xml:space="preserve"> </w:t>
      </w:r>
      <w:r w:rsidRPr="00ED10D5">
        <w:rPr>
          <w:spacing w:val="-1"/>
          <w:lang w:val="en-US"/>
        </w:rPr>
        <w:t>EUROPEAN</w:t>
      </w:r>
      <w:r w:rsidRPr="00ED10D5">
        <w:rPr>
          <w:lang w:val="en-US"/>
        </w:rPr>
        <w:t xml:space="preserve"> </w:t>
      </w:r>
      <w:r w:rsidRPr="00ED10D5">
        <w:rPr>
          <w:spacing w:val="-1"/>
          <w:lang w:val="en-US"/>
        </w:rPr>
        <w:t>PARLIAMENT</w:t>
      </w:r>
      <w:r w:rsidRPr="00ED10D5">
        <w:rPr>
          <w:lang w:val="en-US"/>
        </w:rPr>
        <w:t xml:space="preserve"> </w:t>
      </w:r>
      <w:r w:rsidRPr="00ED10D5">
        <w:rPr>
          <w:spacing w:val="-1"/>
          <w:lang w:val="en-US"/>
        </w:rPr>
        <w:t>AND</w:t>
      </w:r>
      <w:r w:rsidRPr="00ED10D5">
        <w:rPr>
          <w:lang w:val="en-US"/>
        </w:rPr>
        <w:t xml:space="preserve"> </w:t>
      </w:r>
      <w:r w:rsidRPr="00ED10D5">
        <w:rPr>
          <w:spacing w:val="-1"/>
          <w:lang w:val="en-US"/>
        </w:rPr>
        <w:t>OF</w:t>
      </w:r>
      <w:r w:rsidRPr="00ED10D5">
        <w:rPr>
          <w:lang w:val="en-US"/>
        </w:rPr>
        <w:t xml:space="preserve"> THE </w:t>
      </w:r>
      <w:r w:rsidRPr="00ED10D5">
        <w:rPr>
          <w:spacing w:val="-1"/>
          <w:lang w:val="en-US"/>
        </w:rPr>
        <w:t>COUNCIL</w:t>
      </w:r>
    </w:p>
    <w:p w:rsidR="007626D3" w:rsidRPr="00ED10D5" w:rsidRDefault="007626D3">
      <w:pPr>
        <w:kinsoku w:val="0"/>
        <w:overflowPunct w:val="0"/>
        <w:spacing w:before="4"/>
        <w:rPr>
          <w:sz w:val="31"/>
          <w:szCs w:val="31"/>
          <w:lang w:val="en-US"/>
        </w:rPr>
      </w:pPr>
    </w:p>
    <w:p w:rsidR="007626D3" w:rsidRPr="00ED10D5" w:rsidRDefault="00A265C9">
      <w:pPr>
        <w:kinsoku w:val="0"/>
        <w:overflowPunct w:val="0"/>
        <w:ind w:left="957" w:firstLine="62"/>
        <w:rPr>
          <w:lang w:val="en-US"/>
        </w:rPr>
      </w:pPr>
      <w:r w:rsidRPr="00ED10D5">
        <w:rPr>
          <w:b/>
          <w:bCs/>
          <w:lang w:val="en-US"/>
        </w:rPr>
        <w:t>on the European Union Agency for Asylum</w:t>
      </w:r>
      <w:r w:rsidRPr="00ED10D5">
        <w:rPr>
          <w:b/>
          <w:bCs/>
          <w:spacing w:val="-1"/>
          <w:lang w:val="en-US"/>
        </w:rPr>
        <w:t xml:space="preserve"> </w:t>
      </w:r>
      <w:r w:rsidRPr="00ED10D5">
        <w:rPr>
          <w:b/>
          <w:bCs/>
          <w:lang w:val="en-US"/>
        </w:rPr>
        <w:t>and</w:t>
      </w:r>
      <w:r w:rsidRPr="00ED10D5">
        <w:rPr>
          <w:b/>
          <w:bCs/>
          <w:spacing w:val="-1"/>
          <w:lang w:val="en-US"/>
        </w:rPr>
        <w:t xml:space="preserve"> </w:t>
      </w:r>
      <w:r w:rsidRPr="00ED10D5">
        <w:rPr>
          <w:b/>
          <w:bCs/>
          <w:lang w:val="en-US"/>
        </w:rPr>
        <w:t>repealing</w:t>
      </w:r>
      <w:r w:rsidRPr="00ED10D5">
        <w:rPr>
          <w:b/>
          <w:bCs/>
          <w:spacing w:val="-1"/>
          <w:lang w:val="en-US"/>
        </w:rPr>
        <w:t xml:space="preserve"> </w:t>
      </w:r>
      <w:r w:rsidRPr="00ED10D5">
        <w:rPr>
          <w:b/>
          <w:bCs/>
          <w:lang w:val="en-US"/>
        </w:rPr>
        <w:t>Regulation</w:t>
      </w:r>
      <w:r w:rsidRPr="00ED10D5">
        <w:rPr>
          <w:b/>
          <w:bCs/>
          <w:spacing w:val="-1"/>
          <w:lang w:val="en-US"/>
        </w:rPr>
        <w:t xml:space="preserve"> </w:t>
      </w:r>
      <w:r w:rsidRPr="00ED10D5">
        <w:rPr>
          <w:b/>
          <w:bCs/>
          <w:lang w:val="en-US"/>
        </w:rPr>
        <w:t>(EU)</w:t>
      </w:r>
      <w:r w:rsidRPr="00ED10D5">
        <w:rPr>
          <w:b/>
          <w:bCs/>
          <w:spacing w:val="-1"/>
          <w:lang w:val="en-US"/>
        </w:rPr>
        <w:t xml:space="preserve"> </w:t>
      </w:r>
      <w:r w:rsidRPr="00ED10D5">
        <w:rPr>
          <w:b/>
          <w:bCs/>
          <w:lang w:val="en-US"/>
        </w:rPr>
        <w:t>No</w:t>
      </w:r>
      <w:r w:rsidRPr="00ED10D5">
        <w:rPr>
          <w:b/>
          <w:bCs/>
          <w:spacing w:val="-1"/>
          <w:lang w:val="en-US"/>
        </w:rPr>
        <w:t xml:space="preserve"> </w:t>
      </w:r>
      <w:r w:rsidRPr="00ED10D5">
        <w:rPr>
          <w:b/>
          <w:bCs/>
          <w:lang w:val="en-US"/>
        </w:rPr>
        <w:t>439/2010</w:t>
      </w:r>
    </w:p>
    <w:p w:rsidR="007626D3" w:rsidRPr="00ED10D5" w:rsidRDefault="007626D3">
      <w:pPr>
        <w:kinsoku w:val="0"/>
        <w:overflowPunct w:val="0"/>
        <w:rPr>
          <w:lang w:val="en-US"/>
        </w:rPr>
      </w:pPr>
    </w:p>
    <w:p w:rsidR="007626D3" w:rsidRPr="00ED10D5" w:rsidRDefault="007626D3">
      <w:pPr>
        <w:kinsoku w:val="0"/>
        <w:overflowPunct w:val="0"/>
        <w:spacing w:before="11"/>
        <w:rPr>
          <w:sz w:val="27"/>
          <w:szCs w:val="27"/>
          <w:lang w:val="en-US"/>
        </w:rPr>
      </w:pPr>
    </w:p>
    <w:p w:rsidR="007626D3" w:rsidRPr="00ED10D5" w:rsidRDefault="00A265C9">
      <w:pPr>
        <w:pStyle w:val="Textkrper"/>
        <w:kinsoku w:val="0"/>
        <w:overflowPunct w:val="0"/>
        <w:spacing w:before="0"/>
        <w:ind w:left="957" w:firstLine="0"/>
        <w:rPr>
          <w:lang w:val="en-US"/>
        </w:rPr>
      </w:pPr>
      <w:r w:rsidRPr="00ED10D5">
        <w:rPr>
          <w:spacing w:val="-1"/>
          <w:lang w:val="en-US"/>
        </w:rPr>
        <w:t>THE</w:t>
      </w:r>
      <w:r w:rsidRPr="00ED10D5">
        <w:rPr>
          <w:lang w:val="en-US"/>
        </w:rPr>
        <w:t xml:space="preserve"> </w:t>
      </w:r>
      <w:r w:rsidRPr="00ED10D5">
        <w:rPr>
          <w:spacing w:val="-1"/>
          <w:lang w:val="en-US"/>
        </w:rPr>
        <w:t>EUROPEAN</w:t>
      </w:r>
      <w:r w:rsidRPr="00ED10D5">
        <w:rPr>
          <w:lang w:val="en-US"/>
        </w:rPr>
        <w:t xml:space="preserve"> </w:t>
      </w:r>
      <w:r w:rsidRPr="00ED10D5">
        <w:rPr>
          <w:spacing w:val="-1"/>
          <w:lang w:val="en-US"/>
        </w:rPr>
        <w:t>PARLIAMENT</w:t>
      </w:r>
      <w:r w:rsidRPr="00ED10D5">
        <w:rPr>
          <w:lang w:val="en-US"/>
        </w:rPr>
        <w:t xml:space="preserve"> </w:t>
      </w:r>
      <w:r w:rsidRPr="00ED10D5">
        <w:rPr>
          <w:spacing w:val="-1"/>
          <w:lang w:val="en-US"/>
        </w:rPr>
        <w:t>AND</w:t>
      </w:r>
      <w:r w:rsidRPr="00ED10D5">
        <w:rPr>
          <w:lang w:val="en-US"/>
        </w:rPr>
        <w:t xml:space="preserve"> THE </w:t>
      </w:r>
      <w:r w:rsidRPr="00ED10D5">
        <w:rPr>
          <w:spacing w:val="-1"/>
          <w:lang w:val="en-US"/>
        </w:rPr>
        <w:t>COUNCIL</w:t>
      </w:r>
      <w:r w:rsidRPr="00ED10D5">
        <w:rPr>
          <w:lang w:val="en-US"/>
        </w:rPr>
        <w:t xml:space="preserve"> </w:t>
      </w:r>
      <w:r w:rsidRPr="00ED10D5">
        <w:rPr>
          <w:spacing w:val="-1"/>
          <w:lang w:val="en-US"/>
        </w:rPr>
        <w:t>OF</w:t>
      </w:r>
      <w:r w:rsidRPr="00ED10D5">
        <w:rPr>
          <w:lang w:val="en-US"/>
        </w:rPr>
        <w:t xml:space="preserve"> </w:t>
      </w:r>
      <w:r w:rsidRPr="00ED10D5">
        <w:rPr>
          <w:spacing w:val="-1"/>
          <w:lang w:val="en-US"/>
        </w:rPr>
        <w:t>THE</w:t>
      </w:r>
      <w:r w:rsidRPr="00ED10D5">
        <w:rPr>
          <w:lang w:val="en-US"/>
        </w:rPr>
        <w:t xml:space="preserve"> </w:t>
      </w:r>
      <w:r w:rsidRPr="00ED10D5">
        <w:rPr>
          <w:spacing w:val="-1"/>
          <w:lang w:val="en-US"/>
        </w:rPr>
        <w:t>EUROPEAN</w:t>
      </w:r>
      <w:r w:rsidRPr="00ED10D5">
        <w:rPr>
          <w:lang w:val="en-US"/>
        </w:rPr>
        <w:t xml:space="preserve"> </w:t>
      </w:r>
      <w:r w:rsidRPr="00ED10D5">
        <w:rPr>
          <w:spacing w:val="-1"/>
          <w:lang w:val="en-US"/>
        </w:rPr>
        <w:t>UNION,</w:t>
      </w:r>
    </w:p>
    <w:p w:rsidR="007626D3" w:rsidRPr="00ED10D5" w:rsidRDefault="00A265C9">
      <w:pPr>
        <w:pStyle w:val="Textkrper"/>
        <w:kinsoku w:val="0"/>
        <w:overflowPunct w:val="0"/>
        <w:ind w:left="957" w:right="951" w:firstLine="0"/>
        <w:rPr>
          <w:lang w:val="en-US"/>
        </w:rPr>
      </w:pPr>
      <w:r w:rsidRPr="00ED10D5">
        <w:rPr>
          <w:lang w:val="en-US"/>
        </w:rPr>
        <w:t>Having</w:t>
      </w:r>
      <w:r w:rsidRPr="00ED10D5">
        <w:rPr>
          <w:spacing w:val="42"/>
          <w:lang w:val="en-US"/>
        </w:rPr>
        <w:t xml:space="preserve"> </w:t>
      </w:r>
      <w:r w:rsidRPr="00ED10D5">
        <w:rPr>
          <w:lang w:val="en-US"/>
        </w:rPr>
        <w:t>regard</w:t>
      </w:r>
      <w:r w:rsidRPr="00ED10D5">
        <w:rPr>
          <w:spacing w:val="42"/>
          <w:lang w:val="en-US"/>
        </w:rPr>
        <w:t xml:space="preserve"> </w:t>
      </w:r>
      <w:r w:rsidRPr="00ED10D5">
        <w:rPr>
          <w:lang w:val="en-US"/>
        </w:rPr>
        <w:t>to</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Treaty</w:t>
      </w:r>
      <w:r w:rsidRPr="00ED10D5">
        <w:rPr>
          <w:spacing w:val="42"/>
          <w:lang w:val="en-US"/>
        </w:rPr>
        <w:t xml:space="preserve"> </w:t>
      </w:r>
      <w:r w:rsidRPr="00ED10D5">
        <w:rPr>
          <w:lang w:val="en-US"/>
        </w:rPr>
        <w:t>on</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Functioning</w:t>
      </w:r>
      <w:r w:rsidRPr="00ED10D5">
        <w:rPr>
          <w:spacing w:val="42"/>
          <w:lang w:val="en-US"/>
        </w:rPr>
        <w:t xml:space="preserve"> </w:t>
      </w:r>
      <w:r w:rsidRPr="00ED10D5">
        <w:rPr>
          <w:lang w:val="en-US"/>
        </w:rPr>
        <w:t>of</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European</w:t>
      </w:r>
      <w:r w:rsidRPr="00ED10D5">
        <w:rPr>
          <w:spacing w:val="41"/>
          <w:lang w:val="en-US"/>
        </w:rPr>
        <w:t xml:space="preserve"> </w:t>
      </w:r>
      <w:r w:rsidRPr="00ED10D5">
        <w:rPr>
          <w:lang w:val="en-US"/>
        </w:rPr>
        <w:t>Union,</w:t>
      </w:r>
      <w:r w:rsidRPr="00ED10D5">
        <w:rPr>
          <w:spacing w:val="41"/>
          <w:lang w:val="en-US"/>
        </w:rPr>
        <w:t xml:space="preserve"> </w:t>
      </w:r>
      <w:r w:rsidRPr="00ED10D5">
        <w:rPr>
          <w:lang w:val="en-US"/>
        </w:rPr>
        <w:t>and</w:t>
      </w:r>
      <w:r w:rsidRPr="00ED10D5">
        <w:rPr>
          <w:spacing w:val="41"/>
          <w:lang w:val="en-US"/>
        </w:rPr>
        <w:t xml:space="preserve"> </w:t>
      </w:r>
      <w:r w:rsidRPr="00ED10D5">
        <w:rPr>
          <w:lang w:val="en-US"/>
        </w:rPr>
        <w:t>in</w:t>
      </w:r>
      <w:r w:rsidRPr="00ED10D5">
        <w:rPr>
          <w:spacing w:val="41"/>
          <w:lang w:val="en-US"/>
        </w:rPr>
        <w:t xml:space="preserve"> </w:t>
      </w:r>
      <w:r w:rsidRPr="00ED10D5">
        <w:rPr>
          <w:lang w:val="en-US"/>
        </w:rPr>
        <w:t>particular</w:t>
      </w:r>
      <w:r w:rsidRPr="00ED10D5">
        <w:rPr>
          <w:spacing w:val="23"/>
          <w:lang w:val="en-US"/>
        </w:rPr>
        <w:t xml:space="preserve"> </w:t>
      </w:r>
      <w:r w:rsidRPr="00ED10D5">
        <w:rPr>
          <w:lang w:val="en-US"/>
        </w:rPr>
        <w:t>Article</w:t>
      </w:r>
      <w:r w:rsidRPr="00ED10D5">
        <w:rPr>
          <w:spacing w:val="-1"/>
          <w:lang w:val="en-US"/>
        </w:rPr>
        <w:t xml:space="preserve"> </w:t>
      </w:r>
      <w:r w:rsidRPr="00ED10D5">
        <w:rPr>
          <w:lang w:val="en-US"/>
        </w:rPr>
        <w:t>78(1)</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(2)</w:t>
      </w:r>
      <w:r w:rsidRPr="00ED10D5">
        <w:rPr>
          <w:spacing w:val="-1"/>
          <w:lang w:val="en-US"/>
        </w:rPr>
        <w:t xml:space="preserve"> </w:t>
      </w:r>
      <w:r w:rsidRPr="00ED10D5">
        <w:rPr>
          <w:lang w:val="en-US"/>
        </w:rPr>
        <w:t>thereof,</w:t>
      </w:r>
    </w:p>
    <w:p w:rsidR="007626D3" w:rsidRPr="00ED10D5" w:rsidRDefault="00A265C9">
      <w:pPr>
        <w:pStyle w:val="Textkrper"/>
        <w:kinsoku w:val="0"/>
        <w:overflowPunct w:val="0"/>
        <w:ind w:left="957" w:right="2814" w:firstLine="0"/>
        <w:rPr>
          <w:spacing w:val="-1"/>
          <w:lang w:val="en-US"/>
        </w:rPr>
      </w:pPr>
      <w:r w:rsidRPr="00ED10D5">
        <w:rPr>
          <w:lang w:val="en-US"/>
        </w:rPr>
        <w:t>Having regard to the proposal</w:t>
      </w:r>
      <w:r w:rsidRPr="00ED10D5">
        <w:rPr>
          <w:spacing w:val="-1"/>
          <w:lang w:val="en-US"/>
        </w:rPr>
        <w:t xml:space="preserve"> </w:t>
      </w:r>
      <w:r w:rsidRPr="00ED10D5">
        <w:rPr>
          <w:lang w:val="en-US"/>
        </w:rPr>
        <w:t>from</w:t>
      </w:r>
      <w:r w:rsidRPr="00ED10D5">
        <w:rPr>
          <w:spacing w:val="-2"/>
          <w:lang w:val="en-US"/>
        </w:rPr>
        <w:t xml:space="preserve"> </w:t>
      </w:r>
      <w:r w:rsidRPr="00ED10D5">
        <w:rPr>
          <w:lang w:val="en-US"/>
        </w:rPr>
        <w:t xml:space="preserve">the European </w:t>
      </w:r>
      <w:r w:rsidRPr="00ED10D5">
        <w:rPr>
          <w:spacing w:val="-1"/>
          <w:lang w:val="en-US"/>
        </w:rPr>
        <w:t>Commission,</w:t>
      </w:r>
    </w:p>
    <w:p w:rsidR="007626D3" w:rsidRPr="00ED10D5" w:rsidRDefault="00A265C9">
      <w:pPr>
        <w:pStyle w:val="Textkrper"/>
        <w:kinsoku w:val="0"/>
        <w:overflowPunct w:val="0"/>
        <w:spacing w:line="343" w:lineRule="auto"/>
        <w:ind w:left="957" w:right="2814" w:firstLine="0"/>
        <w:rPr>
          <w:lang w:val="en-US"/>
        </w:rPr>
      </w:pPr>
      <w:r w:rsidRPr="00ED10D5">
        <w:rPr>
          <w:spacing w:val="-1"/>
          <w:lang w:val="en-US"/>
        </w:rPr>
        <w:t>After</w:t>
      </w:r>
      <w:r w:rsidRPr="00ED10D5">
        <w:rPr>
          <w:lang w:val="en-US"/>
        </w:rPr>
        <w:t xml:space="preserve"> </w:t>
      </w:r>
      <w:r w:rsidRPr="00ED10D5">
        <w:rPr>
          <w:spacing w:val="-1"/>
          <w:lang w:val="en-US"/>
        </w:rPr>
        <w:t>transmission</w:t>
      </w:r>
      <w:r w:rsidRPr="00ED10D5">
        <w:rPr>
          <w:lang w:val="en-US"/>
        </w:rPr>
        <w:t xml:space="preserve"> of</w:t>
      </w:r>
      <w:r w:rsidRPr="00ED10D5">
        <w:rPr>
          <w:spacing w:val="-1"/>
          <w:lang w:val="en-US"/>
        </w:rPr>
        <w:t xml:space="preserve"> </w:t>
      </w:r>
      <w:r w:rsidRPr="00ED10D5">
        <w:rPr>
          <w:lang w:val="en-US"/>
        </w:rPr>
        <w:t>the</w:t>
      </w:r>
      <w:r w:rsidRPr="00ED10D5">
        <w:rPr>
          <w:spacing w:val="-2"/>
          <w:lang w:val="en-US"/>
        </w:rPr>
        <w:t xml:space="preserve"> </w:t>
      </w:r>
      <w:r w:rsidRPr="00ED10D5">
        <w:rPr>
          <w:spacing w:val="-1"/>
          <w:lang w:val="en-US"/>
        </w:rPr>
        <w:t>draft</w:t>
      </w:r>
      <w:r w:rsidRPr="00ED10D5">
        <w:rPr>
          <w:lang w:val="en-US"/>
        </w:rPr>
        <w:t xml:space="preserve"> </w:t>
      </w:r>
      <w:r w:rsidRPr="00ED10D5">
        <w:rPr>
          <w:spacing w:val="-1"/>
          <w:lang w:val="en-US"/>
        </w:rPr>
        <w:t>legislative</w:t>
      </w:r>
      <w:r w:rsidRPr="00ED10D5">
        <w:rPr>
          <w:lang w:val="en-US"/>
        </w:rPr>
        <w:t xml:space="preserve"> </w:t>
      </w:r>
      <w:r w:rsidRPr="00ED10D5">
        <w:rPr>
          <w:spacing w:val="-1"/>
          <w:lang w:val="en-US"/>
        </w:rPr>
        <w:t>act</w:t>
      </w:r>
      <w:r w:rsidRPr="00ED10D5">
        <w:rPr>
          <w:lang w:val="en-US"/>
        </w:rPr>
        <w:t xml:space="preserve"> to </w:t>
      </w:r>
      <w:r w:rsidRPr="00ED10D5">
        <w:rPr>
          <w:spacing w:val="-1"/>
          <w:lang w:val="en-US"/>
        </w:rPr>
        <w:t>the</w:t>
      </w:r>
      <w:r w:rsidRPr="00ED10D5">
        <w:rPr>
          <w:lang w:val="en-US"/>
        </w:rPr>
        <w:t xml:space="preserve"> </w:t>
      </w:r>
      <w:r w:rsidRPr="00ED10D5">
        <w:rPr>
          <w:spacing w:val="-1"/>
          <w:lang w:val="en-US"/>
        </w:rPr>
        <w:t>national</w:t>
      </w:r>
      <w:r w:rsidRPr="00ED10D5">
        <w:rPr>
          <w:lang w:val="en-US"/>
        </w:rPr>
        <w:t xml:space="preserve"> </w:t>
      </w:r>
      <w:r w:rsidRPr="00ED10D5">
        <w:rPr>
          <w:spacing w:val="-1"/>
          <w:lang w:val="en-US"/>
        </w:rPr>
        <w:t>parliaments,</w:t>
      </w:r>
      <w:r w:rsidRPr="00ED10D5">
        <w:rPr>
          <w:spacing w:val="89"/>
          <w:lang w:val="en-US"/>
        </w:rPr>
        <w:t xml:space="preserve"> </w:t>
      </w:r>
      <w:r w:rsidRPr="00ED10D5">
        <w:rPr>
          <w:spacing w:val="-1"/>
          <w:lang w:val="en-US"/>
        </w:rPr>
        <w:t>Acting in accordance with the ordinary</w:t>
      </w:r>
      <w:r w:rsidRPr="00ED10D5">
        <w:rPr>
          <w:lang w:val="en-US"/>
        </w:rPr>
        <w:t xml:space="preserve"> legislative procedure,</w:t>
      </w:r>
    </w:p>
    <w:p w:rsidR="007626D3" w:rsidRDefault="00A265C9">
      <w:pPr>
        <w:pStyle w:val="Textkrper"/>
        <w:kinsoku w:val="0"/>
        <w:overflowPunct w:val="0"/>
        <w:spacing w:before="5"/>
        <w:ind w:left="957" w:right="4665" w:firstLine="0"/>
      </w:pPr>
      <w:proofErr w:type="spellStart"/>
      <w:r>
        <w:t>Whereas</w:t>
      </w:r>
      <w:proofErr w:type="spellEnd"/>
      <w:r>
        <w:t>:</w:t>
      </w:r>
    </w:p>
    <w:p w:rsidR="007626D3" w:rsidRPr="00ED10D5" w:rsidRDefault="00A265C9">
      <w:pPr>
        <w:pStyle w:val="Textkrper"/>
        <w:numPr>
          <w:ilvl w:val="0"/>
          <w:numId w:val="91"/>
        </w:numPr>
        <w:tabs>
          <w:tab w:val="left" w:pos="1667"/>
        </w:tabs>
        <w:kinsoku w:val="0"/>
        <w:overflowPunct w:val="0"/>
        <w:ind w:right="949" w:hanging="709"/>
        <w:jc w:val="both"/>
        <w:rPr>
          <w:lang w:val="en-US"/>
        </w:rPr>
      </w:pPr>
      <w:r w:rsidRPr="00ED10D5">
        <w:rPr>
          <w:lang w:val="en-US"/>
        </w:rPr>
        <w:t>The</w:t>
      </w:r>
      <w:r w:rsidRPr="00ED10D5">
        <w:rPr>
          <w:spacing w:val="15"/>
          <w:lang w:val="en-US"/>
        </w:rPr>
        <w:t xml:space="preserve"> </w:t>
      </w:r>
      <w:r w:rsidRPr="00ED10D5">
        <w:rPr>
          <w:lang w:val="en-US"/>
        </w:rPr>
        <w:t>objective</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Union's</w:t>
      </w:r>
      <w:r w:rsidRPr="00ED10D5">
        <w:rPr>
          <w:spacing w:val="15"/>
          <w:lang w:val="en-US"/>
        </w:rPr>
        <w:t xml:space="preserve"> </w:t>
      </w:r>
      <w:r w:rsidRPr="00ED10D5">
        <w:rPr>
          <w:lang w:val="en-US"/>
        </w:rPr>
        <w:t>policy</w:t>
      </w:r>
      <w:r w:rsidRPr="00ED10D5">
        <w:rPr>
          <w:spacing w:val="15"/>
          <w:lang w:val="en-US"/>
        </w:rPr>
        <w:t xml:space="preserve"> </w:t>
      </w:r>
      <w:r w:rsidRPr="00ED10D5">
        <w:rPr>
          <w:lang w:val="en-US"/>
        </w:rPr>
        <w:t>on</w:t>
      </w:r>
      <w:r w:rsidRPr="00ED10D5">
        <w:rPr>
          <w:spacing w:val="15"/>
          <w:lang w:val="en-US"/>
        </w:rPr>
        <w:t xml:space="preserve"> </w:t>
      </w:r>
      <w:r w:rsidRPr="00ED10D5">
        <w:rPr>
          <w:lang w:val="en-US"/>
        </w:rPr>
        <w:t>asylum</w:t>
      </w:r>
      <w:r w:rsidRPr="00ED10D5">
        <w:rPr>
          <w:spacing w:val="13"/>
          <w:lang w:val="en-US"/>
        </w:rPr>
        <w:t xml:space="preserve"> </w:t>
      </w:r>
      <w:r w:rsidRPr="00ED10D5">
        <w:rPr>
          <w:lang w:val="en-US"/>
        </w:rPr>
        <w:t>is</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develop</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establish</w:t>
      </w:r>
      <w:r w:rsidRPr="00ED10D5">
        <w:rPr>
          <w:spacing w:val="15"/>
          <w:lang w:val="en-US"/>
        </w:rPr>
        <w:t xml:space="preserve"> </w:t>
      </w:r>
      <w:r w:rsidRPr="00ED10D5">
        <w:rPr>
          <w:lang w:val="en-US"/>
        </w:rPr>
        <w:t>a</w:t>
      </w:r>
      <w:r w:rsidRPr="00ED10D5">
        <w:rPr>
          <w:spacing w:val="15"/>
          <w:lang w:val="en-US"/>
        </w:rPr>
        <w:t xml:space="preserve"> </w:t>
      </w:r>
      <w:r w:rsidRPr="00ED10D5">
        <w:rPr>
          <w:lang w:val="en-US"/>
        </w:rPr>
        <w:t>Common</w:t>
      </w:r>
      <w:r w:rsidRPr="00ED10D5">
        <w:rPr>
          <w:spacing w:val="25"/>
          <w:lang w:val="en-US"/>
        </w:rPr>
        <w:t xml:space="preserve"> </w:t>
      </w:r>
      <w:r w:rsidRPr="00ED10D5">
        <w:rPr>
          <w:lang w:val="en-US"/>
        </w:rPr>
        <w:t>European</w:t>
      </w:r>
      <w:r w:rsidRPr="00ED10D5">
        <w:rPr>
          <w:spacing w:val="17"/>
          <w:lang w:val="en-US"/>
        </w:rPr>
        <w:t xml:space="preserve"> </w:t>
      </w:r>
      <w:r w:rsidRPr="00ED10D5">
        <w:rPr>
          <w:lang w:val="en-US"/>
        </w:rPr>
        <w:t>Asylum</w:t>
      </w:r>
      <w:r w:rsidRPr="00ED10D5">
        <w:rPr>
          <w:spacing w:val="15"/>
          <w:lang w:val="en-US"/>
        </w:rPr>
        <w:t xml:space="preserve"> </w:t>
      </w:r>
      <w:r w:rsidRPr="00ED10D5">
        <w:rPr>
          <w:lang w:val="en-US"/>
        </w:rPr>
        <w:t>System</w:t>
      </w:r>
      <w:r w:rsidRPr="00ED10D5">
        <w:rPr>
          <w:spacing w:val="15"/>
          <w:lang w:val="en-US"/>
        </w:rPr>
        <w:t xml:space="preserve"> </w:t>
      </w:r>
      <w:r w:rsidRPr="00ED10D5">
        <w:rPr>
          <w:lang w:val="en-US"/>
        </w:rPr>
        <w:t>(CEAS),</w:t>
      </w:r>
      <w:r w:rsidRPr="00ED10D5">
        <w:rPr>
          <w:spacing w:val="17"/>
          <w:lang w:val="en-US"/>
        </w:rPr>
        <w:t xml:space="preserve"> </w:t>
      </w:r>
      <w:r w:rsidRPr="00ED10D5">
        <w:rPr>
          <w:spacing w:val="-1"/>
          <w:lang w:val="en-US"/>
        </w:rPr>
        <w:t>consistent</w:t>
      </w:r>
      <w:r w:rsidRPr="00ED10D5">
        <w:rPr>
          <w:spacing w:val="18"/>
          <w:lang w:val="en-US"/>
        </w:rPr>
        <w:t xml:space="preserve"> </w:t>
      </w:r>
      <w:r w:rsidRPr="00ED10D5">
        <w:rPr>
          <w:lang w:val="en-US"/>
        </w:rPr>
        <w:t>with</w:t>
      </w:r>
      <w:r w:rsidRPr="00ED10D5">
        <w:rPr>
          <w:spacing w:val="16"/>
          <w:lang w:val="en-US"/>
        </w:rPr>
        <w:t xml:space="preserve"> </w:t>
      </w:r>
      <w:r w:rsidRPr="00ED10D5">
        <w:rPr>
          <w:lang w:val="en-US"/>
        </w:rPr>
        <w:t>the</w:t>
      </w:r>
      <w:r w:rsidRPr="00ED10D5">
        <w:rPr>
          <w:spacing w:val="17"/>
          <w:lang w:val="en-US"/>
        </w:rPr>
        <w:t xml:space="preserve"> </w:t>
      </w:r>
      <w:r w:rsidRPr="00ED10D5">
        <w:rPr>
          <w:lang w:val="en-US"/>
        </w:rPr>
        <w:t>values</w:t>
      </w:r>
      <w:r w:rsidRPr="00ED10D5">
        <w:rPr>
          <w:spacing w:val="17"/>
          <w:lang w:val="en-US"/>
        </w:rPr>
        <w:t xml:space="preserve"> </w:t>
      </w:r>
      <w:r w:rsidRPr="00ED10D5">
        <w:rPr>
          <w:spacing w:val="-1"/>
          <w:lang w:val="en-US"/>
        </w:rPr>
        <w:t>and</w:t>
      </w:r>
      <w:r w:rsidRPr="00ED10D5">
        <w:rPr>
          <w:spacing w:val="18"/>
          <w:lang w:val="en-US"/>
        </w:rPr>
        <w:t xml:space="preserve"> </w:t>
      </w:r>
      <w:r w:rsidRPr="00ED10D5">
        <w:rPr>
          <w:spacing w:val="-1"/>
          <w:lang w:val="en-US"/>
        </w:rPr>
        <w:t>humanitarian</w:t>
      </w:r>
      <w:r w:rsidRPr="00ED10D5">
        <w:rPr>
          <w:spacing w:val="41"/>
          <w:lang w:val="en-US"/>
        </w:rPr>
        <w:t xml:space="preserve"> </w:t>
      </w:r>
      <w:r w:rsidRPr="00ED10D5">
        <w:rPr>
          <w:lang w:val="en-US"/>
        </w:rPr>
        <w:t>tradition</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European</w:t>
      </w:r>
      <w:r w:rsidRPr="00ED10D5">
        <w:rPr>
          <w:spacing w:val="26"/>
          <w:lang w:val="en-US"/>
        </w:rPr>
        <w:t xml:space="preserve"> </w:t>
      </w:r>
      <w:r w:rsidRPr="00ED10D5">
        <w:rPr>
          <w:lang w:val="en-US"/>
        </w:rPr>
        <w:t>Union</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governed</w:t>
      </w:r>
      <w:r w:rsidRPr="00ED10D5">
        <w:rPr>
          <w:spacing w:val="25"/>
          <w:lang w:val="en-US"/>
        </w:rPr>
        <w:t xml:space="preserve"> </w:t>
      </w:r>
      <w:r w:rsidRPr="00ED10D5">
        <w:rPr>
          <w:lang w:val="en-US"/>
        </w:rPr>
        <w:t>by</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principle</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solidarity</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fair sharing of responsibility.</w:t>
      </w:r>
    </w:p>
    <w:p w:rsidR="007626D3" w:rsidRPr="00ED10D5" w:rsidRDefault="00A265C9">
      <w:pPr>
        <w:pStyle w:val="Textkrper"/>
        <w:numPr>
          <w:ilvl w:val="0"/>
          <w:numId w:val="91"/>
        </w:numPr>
        <w:tabs>
          <w:tab w:val="left" w:pos="1667"/>
        </w:tabs>
        <w:kinsoku w:val="0"/>
        <w:overflowPunct w:val="0"/>
        <w:ind w:right="949" w:hanging="709"/>
        <w:jc w:val="both"/>
        <w:rPr>
          <w:lang w:val="en-US"/>
        </w:rPr>
      </w:pPr>
      <w:r w:rsidRPr="00ED10D5">
        <w:rPr>
          <w:spacing w:val="-1"/>
          <w:lang w:val="en-US"/>
        </w:rPr>
        <w:t>The</w:t>
      </w:r>
      <w:r w:rsidRPr="00ED10D5">
        <w:rPr>
          <w:spacing w:val="46"/>
          <w:lang w:val="en-US"/>
        </w:rPr>
        <w:t xml:space="preserve"> </w:t>
      </w:r>
      <w:r w:rsidRPr="00ED10D5">
        <w:rPr>
          <w:spacing w:val="-1"/>
          <w:lang w:val="en-US"/>
        </w:rPr>
        <w:t>CEAS</w:t>
      </w:r>
      <w:r w:rsidRPr="00ED10D5">
        <w:rPr>
          <w:spacing w:val="46"/>
          <w:lang w:val="en-US"/>
        </w:rPr>
        <w:t xml:space="preserve"> </w:t>
      </w:r>
      <w:r w:rsidRPr="00ED10D5">
        <w:rPr>
          <w:spacing w:val="-1"/>
          <w:lang w:val="en-US"/>
        </w:rPr>
        <w:t>is</w:t>
      </w:r>
      <w:r w:rsidRPr="00ED10D5">
        <w:rPr>
          <w:spacing w:val="46"/>
          <w:lang w:val="en-US"/>
        </w:rPr>
        <w:t xml:space="preserve"> </w:t>
      </w:r>
      <w:r w:rsidRPr="00ED10D5">
        <w:rPr>
          <w:spacing w:val="-1"/>
          <w:lang w:val="en-US"/>
        </w:rPr>
        <w:t>based</w:t>
      </w:r>
      <w:r w:rsidRPr="00ED10D5">
        <w:rPr>
          <w:spacing w:val="46"/>
          <w:lang w:val="en-US"/>
        </w:rPr>
        <w:t xml:space="preserve"> </w:t>
      </w:r>
      <w:r w:rsidRPr="00ED10D5">
        <w:rPr>
          <w:spacing w:val="-1"/>
          <w:lang w:val="en-US"/>
        </w:rPr>
        <w:t>on</w:t>
      </w:r>
      <w:r w:rsidRPr="00ED10D5">
        <w:rPr>
          <w:spacing w:val="46"/>
          <w:lang w:val="en-US"/>
        </w:rPr>
        <w:t xml:space="preserve"> </w:t>
      </w:r>
      <w:r w:rsidRPr="00ED10D5">
        <w:rPr>
          <w:spacing w:val="-1"/>
          <w:lang w:val="en-US"/>
        </w:rPr>
        <w:t>common</w:t>
      </w:r>
      <w:r w:rsidRPr="00ED10D5">
        <w:rPr>
          <w:spacing w:val="46"/>
          <w:lang w:val="en-US"/>
        </w:rPr>
        <w:t xml:space="preserve"> </w:t>
      </w:r>
      <w:r w:rsidRPr="00ED10D5">
        <w:rPr>
          <w:spacing w:val="-1"/>
          <w:lang w:val="en-US"/>
        </w:rPr>
        <w:t>minimum</w:t>
      </w:r>
      <w:r w:rsidRPr="00ED10D5">
        <w:rPr>
          <w:spacing w:val="46"/>
          <w:lang w:val="en-US"/>
        </w:rPr>
        <w:t xml:space="preserve"> </w:t>
      </w:r>
      <w:r w:rsidRPr="00ED10D5">
        <w:rPr>
          <w:spacing w:val="-1"/>
          <w:lang w:val="en-US"/>
        </w:rPr>
        <w:t>standards</w:t>
      </w:r>
      <w:r w:rsidRPr="00ED10D5">
        <w:rPr>
          <w:spacing w:val="46"/>
          <w:lang w:val="en-US"/>
        </w:rPr>
        <w:t xml:space="preserve"> </w:t>
      </w:r>
      <w:r w:rsidRPr="00ED10D5">
        <w:rPr>
          <w:spacing w:val="-1"/>
          <w:lang w:val="en-US"/>
        </w:rPr>
        <w:t>for</w:t>
      </w:r>
      <w:r w:rsidRPr="00ED10D5">
        <w:rPr>
          <w:spacing w:val="46"/>
          <w:lang w:val="en-US"/>
        </w:rPr>
        <w:t xml:space="preserve"> </w:t>
      </w:r>
      <w:r w:rsidRPr="00ED10D5">
        <w:rPr>
          <w:spacing w:val="-1"/>
          <w:lang w:val="en-US"/>
        </w:rPr>
        <w:t>asylum</w:t>
      </w:r>
      <w:r w:rsidRPr="00ED10D5">
        <w:rPr>
          <w:spacing w:val="44"/>
          <w:lang w:val="en-US"/>
        </w:rPr>
        <w:t xml:space="preserve"> </w:t>
      </w:r>
      <w:r w:rsidRPr="00ED10D5">
        <w:rPr>
          <w:spacing w:val="-1"/>
          <w:lang w:val="en-US"/>
        </w:rPr>
        <w:t>procedures,</w:t>
      </w:r>
      <w:r w:rsidRPr="00ED10D5">
        <w:rPr>
          <w:spacing w:val="26"/>
          <w:lang w:val="en-US"/>
        </w:rPr>
        <w:t xml:space="preserve"> </w:t>
      </w:r>
      <w:r w:rsidRPr="00ED10D5">
        <w:rPr>
          <w:spacing w:val="-1"/>
          <w:lang w:val="en-US"/>
        </w:rPr>
        <w:t>recognition</w:t>
      </w:r>
      <w:r w:rsidRPr="00ED10D5">
        <w:rPr>
          <w:spacing w:val="25"/>
          <w:lang w:val="en-US"/>
        </w:rPr>
        <w:t xml:space="preserve"> </w:t>
      </w:r>
      <w:r w:rsidRPr="00ED10D5">
        <w:rPr>
          <w:spacing w:val="-1"/>
          <w:lang w:val="en-US"/>
        </w:rPr>
        <w:t>and</w:t>
      </w:r>
      <w:r w:rsidRPr="00ED10D5">
        <w:rPr>
          <w:spacing w:val="25"/>
          <w:lang w:val="en-US"/>
        </w:rPr>
        <w:t xml:space="preserve"> </w:t>
      </w:r>
      <w:r w:rsidRPr="00ED10D5">
        <w:rPr>
          <w:spacing w:val="-1"/>
          <w:lang w:val="en-US"/>
        </w:rPr>
        <w:t>protection</w:t>
      </w:r>
      <w:r w:rsidRPr="00ED10D5">
        <w:rPr>
          <w:spacing w:val="25"/>
          <w:lang w:val="en-US"/>
        </w:rPr>
        <w:t xml:space="preserve"> </w:t>
      </w:r>
      <w:r w:rsidRPr="00ED10D5">
        <w:rPr>
          <w:spacing w:val="-1"/>
          <w:lang w:val="en-US"/>
        </w:rPr>
        <w:t>offered</w:t>
      </w:r>
      <w:r w:rsidRPr="00ED10D5">
        <w:rPr>
          <w:spacing w:val="26"/>
          <w:lang w:val="en-US"/>
        </w:rPr>
        <w:t xml:space="preserve"> </w:t>
      </w:r>
      <w:r w:rsidRPr="00ED10D5">
        <w:rPr>
          <w:lang w:val="en-US"/>
        </w:rPr>
        <w:t>at</w:t>
      </w:r>
      <w:r w:rsidRPr="00ED10D5">
        <w:rPr>
          <w:spacing w:val="26"/>
          <w:lang w:val="en-US"/>
        </w:rPr>
        <w:t xml:space="preserve"> </w:t>
      </w:r>
      <w:r w:rsidRPr="00ED10D5">
        <w:rPr>
          <w:lang w:val="en-US"/>
        </w:rPr>
        <w:t>Union</w:t>
      </w:r>
      <w:r w:rsidRPr="00ED10D5">
        <w:rPr>
          <w:spacing w:val="26"/>
          <w:lang w:val="en-US"/>
        </w:rPr>
        <w:t xml:space="preserve"> </w:t>
      </w:r>
      <w:r w:rsidRPr="00ED10D5">
        <w:rPr>
          <w:spacing w:val="-1"/>
          <w:lang w:val="en-US"/>
        </w:rPr>
        <w:t>level,</w:t>
      </w:r>
      <w:r w:rsidRPr="00ED10D5">
        <w:rPr>
          <w:spacing w:val="26"/>
          <w:lang w:val="en-US"/>
        </w:rPr>
        <w:t xml:space="preserve"> </w:t>
      </w:r>
      <w:r w:rsidRPr="00ED10D5">
        <w:rPr>
          <w:spacing w:val="-1"/>
          <w:lang w:val="en-US"/>
        </w:rPr>
        <w:t>reception</w:t>
      </w:r>
      <w:r w:rsidRPr="00ED10D5">
        <w:rPr>
          <w:spacing w:val="24"/>
          <w:lang w:val="en-US"/>
        </w:rPr>
        <w:t xml:space="preserve"> </w:t>
      </w:r>
      <w:r w:rsidRPr="00ED10D5">
        <w:rPr>
          <w:lang w:val="en-US"/>
        </w:rPr>
        <w:t>conditions</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a</w:t>
      </w:r>
      <w:r w:rsidRPr="00ED10D5">
        <w:rPr>
          <w:spacing w:val="26"/>
          <w:lang w:val="en-US"/>
        </w:rPr>
        <w:t xml:space="preserve"> </w:t>
      </w:r>
      <w:r w:rsidRPr="00ED10D5">
        <w:rPr>
          <w:lang w:val="en-US"/>
        </w:rPr>
        <w:t>system</w:t>
      </w:r>
      <w:r w:rsidRPr="00ED10D5">
        <w:rPr>
          <w:spacing w:val="35"/>
          <w:lang w:val="en-US"/>
        </w:rPr>
        <w:t xml:space="preserve"> </w:t>
      </w:r>
      <w:r w:rsidRPr="00ED10D5">
        <w:rPr>
          <w:lang w:val="en-US"/>
        </w:rPr>
        <w:t>for</w:t>
      </w:r>
      <w:r w:rsidRPr="00ED10D5">
        <w:rPr>
          <w:spacing w:val="40"/>
          <w:lang w:val="en-US"/>
        </w:rPr>
        <w:t xml:space="preserve"> </w:t>
      </w:r>
      <w:r w:rsidRPr="00ED10D5">
        <w:rPr>
          <w:spacing w:val="-1"/>
          <w:lang w:val="en-US"/>
        </w:rPr>
        <w:t>determining</w:t>
      </w:r>
      <w:r w:rsidRPr="00ED10D5">
        <w:rPr>
          <w:spacing w:val="40"/>
          <w:lang w:val="en-US"/>
        </w:rPr>
        <w:t xml:space="preserve"> </w:t>
      </w:r>
      <w:r w:rsidRPr="00ED10D5">
        <w:rPr>
          <w:lang w:val="en-US"/>
        </w:rPr>
        <w:t>the</w:t>
      </w:r>
      <w:r w:rsidRPr="00ED10D5">
        <w:rPr>
          <w:spacing w:val="40"/>
          <w:lang w:val="en-US"/>
        </w:rPr>
        <w:t xml:space="preserve"> </w:t>
      </w:r>
      <w:r w:rsidRPr="00ED10D5">
        <w:rPr>
          <w:spacing w:val="-1"/>
          <w:lang w:val="en-US"/>
        </w:rPr>
        <w:t>Member</w:t>
      </w:r>
      <w:r w:rsidRPr="00ED10D5">
        <w:rPr>
          <w:spacing w:val="40"/>
          <w:lang w:val="en-US"/>
        </w:rPr>
        <w:t xml:space="preserve"> </w:t>
      </w:r>
      <w:r w:rsidRPr="00ED10D5">
        <w:rPr>
          <w:lang w:val="en-US"/>
        </w:rPr>
        <w:t>State</w:t>
      </w:r>
      <w:r w:rsidRPr="00ED10D5">
        <w:rPr>
          <w:spacing w:val="40"/>
          <w:lang w:val="en-US"/>
        </w:rPr>
        <w:t xml:space="preserve"> </w:t>
      </w:r>
      <w:r w:rsidRPr="00ED10D5">
        <w:rPr>
          <w:spacing w:val="-1"/>
          <w:lang w:val="en-US"/>
        </w:rPr>
        <w:t>responsible</w:t>
      </w:r>
      <w:r w:rsidRPr="00ED10D5">
        <w:rPr>
          <w:spacing w:val="40"/>
          <w:lang w:val="en-US"/>
        </w:rPr>
        <w:t xml:space="preserve"> </w:t>
      </w:r>
      <w:r w:rsidRPr="00ED10D5">
        <w:rPr>
          <w:lang w:val="en-US"/>
        </w:rPr>
        <w:t>for</w:t>
      </w:r>
      <w:r w:rsidRPr="00ED10D5">
        <w:rPr>
          <w:spacing w:val="40"/>
          <w:lang w:val="en-US"/>
        </w:rPr>
        <w:t xml:space="preserve"> </w:t>
      </w:r>
      <w:r w:rsidRPr="00ED10D5">
        <w:rPr>
          <w:lang w:val="en-US"/>
        </w:rPr>
        <w:t>asylum</w:t>
      </w:r>
      <w:r w:rsidRPr="00ED10D5">
        <w:rPr>
          <w:spacing w:val="40"/>
          <w:lang w:val="en-US"/>
        </w:rPr>
        <w:t xml:space="preserve"> </w:t>
      </w:r>
      <w:r w:rsidRPr="00ED10D5">
        <w:rPr>
          <w:lang w:val="en-US"/>
        </w:rPr>
        <w:t>seekers.</w:t>
      </w:r>
      <w:r w:rsidRPr="00ED10D5">
        <w:rPr>
          <w:spacing w:val="40"/>
          <w:lang w:val="en-US"/>
        </w:rPr>
        <w:t xml:space="preserve"> </w:t>
      </w:r>
      <w:r w:rsidRPr="00ED10D5">
        <w:rPr>
          <w:lang w:val="en-US"/>
        </w:rPr>
        <w:t>Notwithstanding</w:t>
      </w:r>
      <w:r w:rsidRPr="00ED10D5">
        <w:rPr>
          <w:spacing w:val="47"/>
          <w:lang w:val="en-US"/>
        </w:rPr>
        <w:t xml:space="preserve"> </w:t>
      </w:r>
      <w:r w:rsidRPr="00ED10D5">
        <w:rPr>
          <w:lang w:val="en-US"/>
        </w:rPr>
        <w:t>progress</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CEAS,</w:t>
      </w:r>
      <w:r w:rsidRPr="00ED10D5">
        <w:rPr>
          <w:spacing w:val="1"/>
          <w:lang w:val="en-US"/>
        </w:rPr>
        <w:t xml:space="preserve"> </w:t>
      </w:r>
      <w:r w:rsidRPr="00ED10D5">
        <w:rPr>
          <w:lang w:val="en-US"/>
        </w:rPr>
        <w:t>there</w:t>
      </w:r>
      <w:r w:rsidRPr="00ED10D5">
        <w:rPr>
          <w:spacing w:val="1"/>
          <w:lang w:val="en-US"/>
        </w:rPr>
        <w:t xml:space="preserve"> </w:t>
      </w:r>
      <w:r w:rsidRPr="00ED10D5">
        <w:rPr>
          <w:lang w:val="en-US"/>
        </w:rPr>
        <w:t>are</w:t>
      </w:r>
      <w:r w:rsidRPr="00ED10D5">
        <w:rPr>
          <w:spacing w:val="1"/>
          <w:lang w:val="en-US"/>
        </w:rPr>
        <w:t xml:space="preserve"> </w:t>
      </w:r>
      <w:r w:rsidRPr="00ED10D5">
        <w:rPr>
          <w:spacing w:val="-1"/>
          <w:lang w:val="en-US"/>
        </w:rPr>
        <w:t>still</w:t>
      </w:r>
      <w:r w:rsidRPr="00ED10D5">
        <w:rPr>
          <w:spacing w:val="1"/>
          <w:lang w:val="en-US"/>
        </w:rPr>
        <w:t xml:space="preserve"> </w:t>
      </w:r>
      <w:r w:rsidRPr="00ED10D5">
        <w:rPr>
          <w:spacing w:val="-1"/>
          <w:lang w:val="en-US"/>
        </w:rPr>
        <w:t>significant</w:t>
      </w:r>
      <w:r w:rsidRPr="00ED10D5">
        <w:rPr>
          <w:spacing w:val="1"/>
          <w:lang w:val="en-US"/>
        </w:rPr>
        <w:t xml:space="preserve"> </w:t>
      </w:r>
      <w:r w:rsidRPr="00ED10D5">
        <w:rPr>
          <w:lang w:val="en-US"/>
        </w:rPr>
        <w:t>disparities</w:t>
      </w:r>
      <w:r w:rsidRPr="00ED10D5">
        <w:rPr>
          <w:spacing w:val="1"/>
          <w:lang w:val="en-US"/>
        </w:rPr>
        <w:t xml:space="preserve"> </w:t>
      </w:r>
      <w:r w:rsidRPr="00ED10D5">
        <w:rPr>
          <w:spacing w:val="-1"/>
          <w:lang w:val="en-US"/>
        </w:rPr>
        <w:t>between</w:t>
      </w:r>
      <w:r w:rsidRPr="00ED10D5">
        <w:rPr>
          <w:spacing w:val="1"/>
          <w:lang w:val="en-US"/>
        </w:rPr>
        <w:t xml:space="preserve"> </w:t>
      </w:r>
      <w:r w:rsidRPr="00ED10D5">
        <w:rPr>
          <w:spacing w:val="-1"/>
          <w:lang w:val="en-US"/>
        </w:rPr>
        <w:t>the</w:t>
      </w:r>
      <w:r w:rsidRPr="00ED10D5">
        <w:rPr>
          <w:spacing w:val="1"/>
          <w:lang w:val="en-US"/>
        </w:rPr>
        <w:t xml:space="preserve"> </w:t>
      </w:r>
      <w:r w:rsidRPr="00ED10D5">
        <w:rPr>
          <w:spacing w:val="-1"/>
          <w:lang w:val="en-US"/>
        </w:rPr>
        <w:t>Member</w:t>
      </w:r>
      <w:r w:rsidRPr="00ED10D5">
        <w:rPr>
          <w:spacing w:val="1"/>
          <w:lang w:val="en-US"/>
        </w:rPr>
        <w:t xml:space="preserve"> </w:t>
      </w:r>
      <w:r w:rsidRPr="00ED10D5">
        <w:rPr>
          <w:lang w:val="en-US"/>
        </w:rPr>
        <w:t>States</w:t>
      </w:r>
      <w:r w:rsidRPr="00ED10D5">
        <w:rPr>
          <w:spacing w:val="47"/>
          <w:lang w:val="en-US"/>
        </w:rPr>
        <w:t xml:space="preserve"> </w:t>
      </w:r>
      <w:r w:rsidRPr="00ED10D5">
        <w:rPr>
          <w:lang w:val="en-US"/>
        </w:rPr>
        <w:t>in</w:t>
      </w:r>
      <w:r w:rsidRPr="00ED10D5">
        <w:rPr>
          <w:spacing w:val="56"/>
          <w:lang w:val="en-US"/>
        </w:rPr>
        <w:t xml:space="preserve"> </w:t>
      </w:r>
      <w:r w:rsidRPr="00ED10D5">
        <w:rPr>
          <w:lang w:val="en-US"/>
        </w:rPr>
        <w:t>the</w:t>
      </w:r>
      <w:r w:rsidRPr="00ED10D5">
        <w:rPr>
          <w:spacing w:val="55"/>
          <w:lang w:val="en-US"/>
        </w:rPr>
        <w:t xml:space="preserve"> </w:t>
      </w:r>
      <w:r w:rsidRPr="00ED10D5">
        <w:rPr>
          <w:spacing w:val="-1"/>
          <w:lang w:val="en-US"/>
        </w:rPr>
        <w:t>granting</w:t>
      </w:r>
      <w:r w:rsidRPr="00ED10D5">
        <w:rPr>
          <w:spacing w:val="56"/>
          <w:lang w:val="en-US"/>
        </w:rPr>
        <w:t xml:space="preserve"> </w:t>
      </w:r>
      <w:r w:rsidRPr="00ED10D5">
        <w:rPr>
          <w:lang w:val="en-US"/>
        </w:rPr>
        <w:t>of</w:t>
      </w:r>
      <w:r w:rsidRPr="00ED10D5">
        <w:rPr>
          <w:spacing w:val="55"/>
          <w:lang w:val="en-US"/>
        </w:rPr>
        <w:t xml:space="preserve"> </w:t>
      </w:r>
      <w:r w:rsidRPr="00ED10D5">
        <w:rPr>
          <w:spacing w:val="-1"/>
          <w:lang w:val="en-US"/>
        </w:rPr>
        <w:t>international</w:t>
      </w:r>
      <w:r w:rsidRPr="00ED10D5">
        <w:rPr>
          <w:spacing w:val="56"/>
          <w:lang w:val="en-US"/>
        </w:rPr>
        <w:t xml:space="preserve"> </w:t>
      </w:r>
      <w:r w:rsidRPr="00ED10D5">
        <w:rPr>
          <w:spacing w:val="-1"/>
          <w:lang w:val="en-US"/>
        </w:rPr>
        <w:t>protection</w:t>
      </w:r>
      <w:r w:rsidRPr="00ED10D5">
        <w:rPr>
          <w:spacing w:val="56"/>
          <w:lang w:val="en-US"/>
        </w:rPr>
        <w:t xml:space="preserve"> </w:t>
      </w:r>
      <w:r w:rsidRPr="00ED10D5">
        <w:rPr>
          <w:lang w:val="en-US"/>
        </w:rPr>
        <w:t>and</w:t>
      </w:r>
      <w:r w:rsidRPr="00ED10D5">
        <w:rPr>
          <w:spacing w:val="55"/>
          <w:lang w:val="en-US"/>
        </w:rPr>
        <w:t xml:space="preserve"> </w:t>
      </w:r>
      <w:r w:rsidRPr="00ED10D5">
        <w:rPr>
          <w:lang w:val="en-US"/>
        </w:rPr>
        <w:t>in</w:t>
      </w:r>
      <w:r w:rsidRPr="00ED10D5">
        <w:rPr>
          <w:spacing w:val="56"/>
          <w:lang w:val="en-US"/>
        </w:rPr>
        <w:t xml:space="preserve"> </w:t>
      </w:r>
      <w:r w:rsidRPr="00ED10D5">
        <w:rPr>
          <w:spacing w:val="-1"/>
          <w:lang w:val="en-US"/>
        </w:rPr>
        <w:t>the</w:t>
      </w:r>
      <w:r w:rsidRPr="00ED10D5">
        <w:rPr>
          <w:spacing w:val="56"/>
          <w:lang w:val="en-US"/>
        </w:rPr>
        <w:t xml:space="preserve"> </w:t>
      </w:r>
      <w:r w:rsidRPr="00ED10D5">
        <w:rPr>
          <w:spacing w:val="-1"/>
          <w:lang w:val="en-US"/>
        </w:rPr>
        <w:t>form</w:t>
      </w:r>
      <w:r w:rsidRPr="00ED10D5">
        <w:rPr>
          <w:spacing w:val="54"/>
          <w:lang w:val="en-US"/>
        </w:rPr>
        <w:t xml:space="preserve"> </w:t>
      </w:r>
      <w:r w:rsidRPr="00ED10D5">
        <w:rPr>
          <w:lang w:val="en-US"/>
        </w:rPr>
        <w:t>that</w:t>
      </w:r>
      <w:r w:rsidRPr="00ED10D5">
        <w:rPr>
          <w:spacing w:val="56"/>
          <w:lang w:val="en-US"/>
        </w:rPr>
        <w:t xml:space="preserve"> </w:t>
      </w:r>
      <w:r w:rsidRPr="00ED10D5">
        <w:rPr>
          <w:lang w:val="en-US"/>
        </w:rPr>
        <w:t>such</w:t>
      </w:r>
      <w:r w:rsidRPr="00ED10D5">
        <w:rPr>
          <w:spacing w:val="55"/>
          <w:lang w:val="en-US"/>
        </w:rPr>
        <w:t xml:space="preserve"> </w:t>
      </w:r>
      <w:r w:rsidRPr="00ED10D5">
        <w:rPr>
          <w:spacing w:val="-1"/>
          <w:lang w:val="en-US"/>
        </w:rPr>
        <w:t>international</w:t>
      </w:r>
      <w:r w:rsidRPr="00ED10D5">
        <w:rPr>
          <w:spacing w:val="77"/>
          <w:lang w:val="en-US"/>
        </w:rPr>
        <w:t xml:space="preserve"> </w:t>
      </w:r>
      <w:r w:rsidRPr="00ED10D5">
        <w:rPr>
          <w:lang w:val="en-US"/>
        </w:rPr>
        <w:t>protection</w:t>
      </w:r>
      <w:r w:rsidRPr="00ED10D5">
        <w:rPr>
          <w:spacing w:val="10"/>
          <w:lang w:val="en-US"/>
        </w:rPr>
        <w:t xml:space="preserve"> </w:t>
      </w:r>
      <w:r w:rsidRPr="00ED10D5">
        <w:rPr>
          <w:lang w:val="en-US"/>
        </w:rPr>
        <w:t>takes.</w:t>
      </w:r>
      <w:r w:rsidRPr="00ED10D5">
        <w:rPr>
          <w:spacing w:val="10"/>
          <w:lang w:val="en-US"/>
        </w:rPr>
        <w:t xml:space="preserve"> </w:t>
      </w:r>
      <w:r w:rsidRPr="00ED10D5">
        <w:rPr>
          <w:lang w:val="en-US"/>
        </w:rPr>
        <w:t>Those</w:t>
      </w:r>
      <w:r w:rsidRPr="00ED10D5">
        <w:rPr>
          <w:spacing w:val="10"/>
          <w:lang w:val="en-US"/>
        </w:rPr>
        <w:t xml:space="preserve"> </w:t>
      </w:r>
      <w:r w:rsidRPr="00ED10D5">
        <w:rPr>
          <w:spacing w:val="-1"/>
          <w:lang w:val="en-US"/>
        </w:rPr>
        <w:t>disparities</w:t>
      </w:r>
      <w:r w:rsidRPr="00ED10D5">
        <w:rPr>
          <w:spacing w:val="10"/>
          <w:lang w:val="en-US"/>
        </w:rPr>
        <w:t xml:space="preserve"> </w:t>
      </w:r>
      <w:r w:rsidRPr="00ED10D5">
        <w:rPr>
          <w:lang w:val="en-US"/>
        </w:rPr>
        <w:t>should</w:t>
      </w:r>
      <w:r w:rsidRPr="00ED10D5">
        <w:rPr>
          <w:spacing w:val="10"/>
          <w:lang w:val="en-US"/>
        </w:rPr>
        <w:t xml:space="preserve"> </w:t>
      </w:r>
      <w:r w:rsidRPr="00ED10D5">
        <w:rPr>
          <w:lang w:val="en-US"/>
        </w:rPr>
        <w:t>be</w:t>
      </w:r>
      <w:r w:rsidRPr="00ED10D5">
        <w:rPr>
          <w:spacing w:val="10"/>
          <w:lang w:val="en-US"/>
        </w:rPr>
        <w:t xml:space="preserve"> </w:t>
      </w:r>
      <w:r w:rsidRPr="00ED10D5">
        <w:rPr>
          <w:lang w:val="en-US"/>
        </w:rPr>
        <w:t>addressed</w:t>
      </w:r>
      <w:r w:rsidRPr="00ED10D5">
        <w:rPr>
          <w:spacing w:val="10"/>
          <w:lang w:val="en-US"/>
        </w:rPr>
        <w:t xml:space="preserve"> </w:t>
      </w:r>
      <w:r w:rsidRPr="00ED10D5">
        <w:rPr>
          <w:lang w:val="en-US"/>
        </w:rPr>
        <w:t>by</w:t>
      </w:r>
      <w:r w:rsidRPr="00ED10D5">
        <w:rPr>
          <w:spacing w:val="10"/>
          <w:lang w:val="en-US"/>
        </w:rPr>
        <w:t xml:space="preserve"> </w:t>
      </w:r>
      <w:r w:rsidRPr="00ED10D5">
        <w:rPr>
          <w:lang w:val="en-US"/>
        </w:rPr>
        <w:t>ensuring</w:t>
      </w:r>
      <w:r w:rsidRPr="00ED10D5">
        <w:rPr>
          <w:spacing w:val="10"/>
          <w:lang w:val="en-US"/>
        </w:rPr>
        <w:t xml:space="preserve"> </w:t>
      </w:r>
      <w:r w:rsidRPr="00ED10D5">
        <w:rPr>
          <w:lang w:val="en-US"/>
        </w:rPr>
        <w:t>greater</w:t>
      </w:r>
      <w:r w:rsidRPr="00ED10D5">
        <w:rPr>
          <w:spacing w:val="20"/>
          <w:lang w:val="en-US"/>
        </w:rPr>
        <w:t xml:space="preserve"> </w:t>
      </w:r>
      <w:r w:rsidRPr="00ED10D5">
        <w:rPr>
          <w:lang w:val="en-US"/>
        </w:rPr>
        <w:t>convergence</w:t>
      </w:r>
      <w:r w:rsidRPr="00ED10D5">
        <w:rPr>
          <w:spacing w:val="59"/>
          <w:lang w:val="en-US"/>
        </w:rPr>
        <w:t xml:space="preserve"> </w:t>
      </w:r>
      <w:r w:rsidRPr="00ED10D5">
        <w:rPr>
          <w:lang w:val="en-US"/>
        </w:rPr>
        <w:t>in</w:t>
      </w:r>
      <w:r w:rsidRPr="00ED10D5">
        <w:rPr>
          <w:spacing w:val="59"/>
          <w:lang w:val="en-US"/>
        </w:rPr>
        <w:t xml:space="preserve"> </w:t>
      </w:r>
      <w:r w:rsidRPr="00ED10D5">
        <w:rPr>
          <w:lang w:val="en-US"/>
        </w:rPr>
        <w:t>the</w:t>
      </w:r>
      <w:r w:rsidRPr="00ED10D5">
        <w:rPr>
          <w:spacing w:val="59"/>
          <w:lang w:val="en-US"/>
        </w:rPr>
        <w:t xml:space="preserve"> </w:t>
      </w:r>
      <w:r w:rsidRPr="00ED10D5">
        <w:rPr>
          <w:spacing w:val="-1"/>
          <w:lang w:val="en-US"/>
        </w:rPr>
        <w:t>assessment</w:t>
      </w:r>
      <w:r w:rsidRPr="00ED10D5">
        <w:rPr>
          <w:spacing w:val="59"/>
          <w:lang w:val="en-US"/>
        </w:rPr>
        <w:t xml:space="preserve"> </w:t>
      </w:r>
      <w:r w:rsidRPr="00ED10D5">
        <w:rPr>
          <w:lang w:val="en-US"/>
        </w:rPr>
        <w:t>of</w:t>
      </w:r>
      <w:r w:rsidRPr="00ED10D5">
        <w:rPr>
          <w:spacing w:val="59"/>
          <w:lang w:val="en-US"/>
        </w:rPr>
        <w:t xml:space="preserve"> </w:t>
      </w:r>
      <w:r w:rsidRPr="00ED10D5">
        <w:rPr>
          <w:spacing w:val="-1"/>
          <w:lang w:val="en-US"/>
        </w:rPr>
        <w:t>applications</w:t>
      </w:r>
      <w:r w:rsidRPr="00ED10D5">
        <w:rPr>
          <w:spacing w:val="58"/>
          <w:lang w:val="en-US"/>
        </w:rPr>
        <w:t xml:space="preserve"> </w:t>
      </w:r>
      <w:r w:rsidRPr="00ED10D5">
        <w:rPr>
          <w:lang w:val="en-US"/>
        </w:rPr>
        <w:t>for</w:t>
      </w:r>
      <w:r w:rsidRPr="00ED10D5">
        <w:rPr>
          <w:spacing w:val="58"/>
          <w:lang w:val="en-US"/>
        </w:rPr>
        <w:t xml:space="preserve"> </w:t>
      </w:r>
      <w:r w:rsidRPr="00ED10D5">
        <w:rPr>
          <w:lang w:val="en-US"/>
        </w:rPr>
        <w:t>international</w:t>
      </w:r>
      <w:r w:rsidRPr="00ED10D5">
        <w:rPr>
          <w:spacing w:val="58"/>
          <w:lang w:val="en-US"/>
        </w:rPr>
        <w:t xml:space="preserve"> </w:t>
      </w:r>
      <w:r w:rsidRPr="00ED10D5">
        <w:rPr>
          <w:lang w:val="en-US"/>
        </w:rPr>
        <w:t>protection</w:t>
      </w:r>
      <w:r w:rsidRPr="00ED10D5">
        <w:rPr>
          <w:spacing w:val="58"/>
          <w:lang w:val="en-US"/>
        </w:rPr>
        <w:t xml:space="preserve"> </w:t>
      </w:r>
      <w:r w:rsidRPr="00ED10D5">
        <w:rPr>
          <w:lang w:val="en-US"/>
        </w:rPr>
        <w:t>and</w:t>
      </w:r>
      <w:r w:rsidRPr="00ED10D5">
        <w:rPr>
          <w:spacing w:val="58"/>
          <w:lang w:val="en-US"/>
        </w:rPr>
        <w:t xml:space="preserve"> </w:t>
      </w:r>
      <w:r w:rsidRPr="00ED10D5">
        <w:rPr>
          <w:lang w:val="en-US"/>
        </w:rPr>
        <w:t>by</w:t>
      </w:r>
      <w:r w:rsidRPr="00ED10D5">
        <w:rPr>
          <w:spacing w:val="39"/>
          <w:lang w:val="en-US"/>
        </w:rPr>
        <w:t xml:space="preserve"> </w:t>
      </w:r>
      <w:r w:rsidRPr="00ED10D5">
        <w:rPr>
          <w:lang w:val="en-US"/>
        </w:rPr>
        <w:t>guaranteeing a high and uniform</w:t>
      </w:r>
      <w:r w:rsidRPr="00ED10D5">
        <w:rPr>
          <w:spacing w:val="-2"/>
          <w:lang w:val="en-US"/>
        </w:rPr>
        <w:t xml:space="preserve"> </w:t>
      </w:r>
      <w:r w:rsidRPr="00ED10D5">
        <w:rPr>
          <w:lang w:val="en-US"/>
        </w:rPr>
        <w:t xml:space="preserve">level of </w:t>
      </w:r>
      <w:r w:rsidRPr="00ED10D5">
        <w:rPr>
          <w:spacing w:val="-1"/>
          <w:lang w:val="en-US"/>
        </w:rPr>
        <w:t>application</w:t>
      </w:r>
      <w:r w:rsidRPr="00ED10D5">
        <w:rPr>
          <w:lang w:val="en-US"/>
        </w:rPr>
        <w:t xml:space="preserve"> of Union law across the Union.</w:t>
      </w:r>
    </w:p>
    <w:p w:rsidR="007626D3" w:rsidRPr="00ED10D5" w:rsidRDefault="00A265C9">
      <w:pPr>
        <w:pStyle w:val="Textkrper"/>
        <w:numPr>
          <w:ilvl w:val="0"/>
          <w:numId w:val="91"/>
        </w:numPr>
        <w:tabs>
          <w:tab w:val="left" w:pos="1667"/>
        </w:tabs>
        <w:kinsoku w:val="0"/>
        <w:overflowPunct w:val="0"/>
        <w:ind w:right="950" w:hanging="709"/>
        <w:jc w:val="both"/>
        <w:rPr>
          <w:lang w:val="en-US"/>
        </w:rPr>
      </w:pPr>
      <w:r w:rsidRPr="00ED10D5">
        <w:rPr>
          <w:lang w:val="en-US"/>
        </w:rPr>
        <w:t>In</w:t>
      </w:r>
      <w:r w:rsidRPr="00ED10D5">
        <w:rPr>
          <w:spacing w:val="13"/>
          <w:lang w:val="en-US"/>
        </w:rPr>
        <w:t xml:space="preserve"> </w:t>
      </w:r>
      <w:r w:rsidRPr="00ED10D5">
        <w:rPr>
          <w:lang w:val="en-US"/>
        </w:rPr>
        <w:t>its</w:t>
      </w:r>
      <w:r w:rsidRPr="00ED10D5">
        <w:rPr>
          <w:spacing w:val="13"/>
          <w:lang w:val="en-US"/>
        </w:rPr>
        <w:t xml:space="preserve"> </w:t>
      </w:r>
      <w:r w:rsidRPr="00ED10D5">
        <w:rPr>
          <w:lang w:val="en-US"/>
        </w:rPr>
        <w:t>Communication</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6</w:t>
      </w:r>
      <w:r w:rsidRPr="00ED10D5">
        <w:rPr>
          <w:spacing w:val="13"/>
          <w:lang w:val="en-US"/>
        </w:rPr>
        <w:t xml:space="preserve"> </w:t>
      </w:r>
      <w:r w:rsidRPr="00ED10D5">
        <w:rPr>
          <w:lang w:val="en-US"/>
        </w:rPr>
        <w:t>April</w:t>
      </w:r>
      <w:r w:rsidRPr="00ED10D5">
        <w:rPr>
          <w:spacing w:val="13"/>
          <w:lang w:val="en-US"/>
        </w:rPr>
        <w:t xml:space="preserve"> </w:t>
      </w:r>
      <w:r w:rsidRPr="00ED10D5">
        <w:rPr>
          <w:lang w:val="en-US"/>
        </w:rPr>
        <w:t>2016,</w:t>
      </w:r>
      <w:r w:rsidRPr="00ED10D5">
        <w:rPr>
          <w:spacing w:val="13"/>
          <w:lang w:val="en-US"/>
        </w:rPr>
        <w:t xml:space="preserve"> </w:t>
      </w:r>
      <w:r w:rsidRPr="00ED10D5">
        <w:rPr>
          <w:lang w:val="en-US"/>
        </w:rPr>
        <w:t>the</w:t>
      </w:r>
      <w:r w:rsidRPr="00ED10D5">
        <w:rPr>
          <w:spacing w:val="12"/>
          <w:lang w:val="en-US"/>
        </w:rPr>
        <w:t xml:space="preserve"> </w:t>
      </w:r>
      <w:r w:rsidRPr="00ED10D5">
        <w:rPr>
          <w:spacing w:val="-1"/>
          <w:lang w:val="en-US"/>
        </w:rPr>
        <w:t>Commission</w:t>
      </w:r>
      <w:r w:rsidRPr="00ED10D5">
        <w:rPr>
          <w:spacing w:val="12"/>
          <w:lang w:val="en-US"/>
        </w:rPr>
        <w:t xml:space="preserve"> </w:t>
      </w:r>
      <w:r w:rsidRPr="00ED10D5">
        <w:rPr>
          <w:lang w:val="en-US"/>
        </w:rPr>
        <w:t>set</w:t>
      </w:r>
      <w:r w:rsidRPr="00ED10D5">
        <w:rPr>
          <w:spacing w:val="12"/>
          <w:lang w:val="en-US"/>
        </w:rPr>
        <w:t xml:space="preserve"> </w:t>
      </w:r>
      <w:r w:rsidRPr="00ED10D5">
        <w:rPr>
          <w:lang w:val="en-US"/>
        </w:rPr>
        <w:t>out</w:t>
      </w:r>
      <w:r w:rsidRPr="00ED10D5">
        <w:rPr>
          <w:spacing w:val="12"/>
          <w:lang w:val="en-US"/>
        </w:rPr>
        <w:t xml:space="preserve"> </w:t>
      </w:r>
      <w:r w:rsidRPr="00ED10D5">
        <w:rPr>
          <w:lang w:val="en-US"/>
        </w:rPr>
        <w:t>its</w:t>
      </w:r>
      <w:r w:rsidRPr="00ED10D5">
        <w:rPr>
          <w:spacing w:val="12"/>
          <w:lang w:val="en-US"/>
        </w:rPr>
        <w:t xml:space="preserve"> </w:t>
      </w:r>
      <w:r w:rsidRPr="00ED10D5">
        <w:rPr>
          <w:lang w:val="en-US"/>
        </w:rPr>
        <w:t>options</w:t>
      </w:r>
      <w:r w:rsidRPr="00ED10D5">
        <w:rPr>
          <w:spacing w:val="12"/>
          <w:lang w:val="en-US"/>
        </w:rPr>
        <w:t xml:space="preserve"> </w:t>
      </w:r>
      <w:r w:rsidRPr="00ED10D5">
        <w:rPr>
          <w:lang w:val="en-US"/>
        </w:rPr>
        <w:t>for</w:t>
      </w:r>
      <w:r w:rsidRPr="00ED10D5">
        <w:rPr>
          <w:spacing w:val="28"/>
          <w:lang w:val="en-US"/>
        </w:rPr>
        <w:t xml:space="preserve"> </w:t>
      </w:r>
      <w:r w:rsidRPr="00ED10D5">
        <w:rPr>
          <w:spacing w:val="-1"/>
          <w:lang w:val="en-US"/>
        </w:rPr>
        <w:t>improving</w:t>
      </w:r>
      <w:r w:rsidRPr="00ED10D5">
        <w:rPr>
          <w:spacing w:val="49"/>
          <w:lang w:val="en-US"/>
        </w:rPr>
        <w:t xml:space="preserve"> </w:t>
      </w:r>
      <w:r w:rsidRPr="00ED10D5">
        <w:rPr>
          <w:lang w:val="en-US"/>
        </w:rPr>
        <w:t>the</w:t>
      </w:r>
      <w:r w:rsidRPr="00ED10D5">
        <w:rPr>
          <w:spacing w:val="49"/>
          <w:lang w:val="en-US"/>
        </w:rPr>
        <w:t xml:space="preserve"> </w:t>
      </w:r>
      <w:r w:rsidRPr="00ED10D5">
        <w:rPr>
          <w:lang w:val="en-US"/>
        </w:rPr>
        <w:t>CEAS,</w:t>
      </w:r>
      <w:r w:rsidRPr="00ED10D5">
        <w:rPr>
          <w:spacing w:val="49"/>
          <w:lang w:val="en-US"/>
        </w:rPr>
        <w:t xml:space="preserve"> </w:t>
      </w:r>
      <w:r w:rsidRPr="00ED10D5">
        <w:rPr>
          <w:spacing w:val="-1"/>
          <w:lang w:val="en-US"/>
        </w:rPr>
        <w:t>namely</w:t>
      </w:r>
      <w:r w:rsidRPr="00ED10D5">
        <w:rPr>
          <w:spacing w:val="49"/>
          <w:lang w:val="en-US"/>
        </w:rPr>
        <w:t xml:space="preserve"> </w:t>
      </w:r>
      <w:r w:rsidRPr="00ED10D5">
        <w:rPr>
          <w:lang w:val="en-US"/>
        </w:rPr>
        <w:t>to</w:t>
      </w:r>
      <w:r w:rsidRPr="00ED10D5">
        <w:rPr>
          <w:spacing w:val="49"/>
          <w:lang w:val="en-US"/>
        </w:rPr>
        <w:t xml:space="preserve"> </w:t>
      </w:r>
      <w:r w:rsidRPr="00ED10D5">
        <w:rPr>
          <w:spacing w:val="-1"/>
          <w:lang w:val="en-US"/>
        </w:rPr>
        <w:t>establish</w:t>
      </w:r>
      <w:r w:rsidRPr="00ED10D5">
        <w:rPr>
          <w:spacing w:val="48"/>
          <w:lang w:val="en-US"/>
        </w:rPr>
        <w:t xml:space="preserve"> </w:t>
      </w:r>
      <w:r w:rsidRPr="00ED10D5">
        <w:rPr>
          <w:lang w:val="en-US"/>
        </w:rPr>
        <w:t>a</w:t>
      </w:r>
      <w:r w:rsidRPr="00ED10D5">
        <w:rPr>
          <w:spacing w:val="49"/>
          <w:lang w:val="en-US"/>
        </w:rPr>
        <w:t xml:space="preserve"> </w:t>
      </w:r>
      <w:r w:rsidRPr="00ED10D5">
        <w:rPr>
          <w:lang w:val="en-US"/>
        </w:rPr>
        <w:t>sustainable</w:t>
      </w:r>
      <w:r w:rsidRPr="00ED10D5">
        <w:rPr>
          <w:spacing w:val="49"/>
          <w:lang w:val="en-US"/>
        </w:rPr>
        <w:t xml:space="preserve"> </w:t>
      </w:r>
      <w:r w:rsidRPr="00ED10D5">
        <w:rPr>
          <w:lang w:val="en-US"/>
        </w:rPr>
        <w:t>and</w:t>
      </w:r>
      <w:r w:rsidRPr="00ED10D5">
        <w:rPr>
          <w:spacing w:val="49"/>
          <w:lang w:val="en-US"/>
        </w:rPr>
        <w:t xml:space="preserve"> </w:t>
      </w:r>
      <w:r w:rsidRPr="00ED10D5">
        <w:rPr>
          <w:lang w:val="en-US"/>
        </w:rPr>
        <w:t>fair</w:t>
      </w:r>
      <w:r w:rsidRPr="00ED10D5">
        <w:rPr>
          <w:spacing w:val="49"/>
          <w:lang w:val="en-US"/>
        </w:rPr>
        <w:t xml:space="preserve"> </w:t>
      </w:r>
      <w:r w:rsidRPr="00ED10D5">
        <w:rPr>
          <w:lang w:val="en-US"/>
        </w:rPr>
        <w:t>system</w:t>
      </w:r>
      <w:r w:rsidRPr="00ED10D5">
        <w:rPr>
          <w:spacing w:val="47"/>
          <w:lang w:val="en-US"/>
        </w:rPr>
        <w:t xml:space="preserve"> </w:t>
      </w:r>
      <w:r w:rsidRPr="00ED10D5">
        <w:rPr>
          <w:lang w:val="en-US"/>
        </w:rPr>
        <w:t>for</w:t>
      </w:r>
      <w:r w:rsidRPr="00ED10D5">
        <w:rPr>
          <w:spacing w:val="39"/>
          <w:lang w:val="en-US"/>
        </w:rPr>
        <w:t xml:space="preserve"> </w:t>
      </w:r>
      <w:r w:rsidRPr="00ED10D5">
        <w:rPr>
          <w:spacing w:val="-1"/>
          <w:lang w:val="en-US"/>
        </w:rPr>
        <w:t>determining</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Member</w:t>
      </w:r>
      <w:r w:rsidRPr="00ED10D5">
        <w:rPr>
          <w:spacing w:val="14"/>
          <w:lang w:val="en-US"/>
        </w:rPr>
        <w:t xml:space="preserve"> </w:t>
      </w:r>
      <w:r w:rsidRPr="00ED10D5">
        <w:rPr>
          <w:lang w:val="en-US"/>
        </w:rPr>
        <w:t>States</w:t>
      </w:r>
      <w:r w:rsidRPr="00ED10D5">
        <w:rPr>
          <w:spacing w:val="14"/>
          <w:lang w:val="en-US"/>
        </w:rPr>
        <w:t xml:space="preserve"> </w:t>
      </w:r>
      <w:r w:rsidRPr="00ED10D5">
        <w:rPr>
          <w:lang w:val="en-US"/>
        </w:rPr>
        <w:t>responsible</w:t>
      </w:r>
      <w:r w:rsidRPr="00ED10D5">
        <w:rPr>
          <w:spacing w:val="13"/>
          <w:lang w:val="en-US"/>
        </w:rPr>
        <w:t xml:space="preserve"> </w:t>
      </w:r>
      <w:r w:rsidRPr="00ED10D5">
        <w:rPr>
          <w:spacing w:val="-1"/>
          <w:lang w:val="en-US"/>
        </w:rPr>
        <w:t>for</w:t>
      </w:r>
      <w:r w:rsidRPr="00ED10D5">
        <w:rPr>
          <w:spacing w:val="13"/>
          <w:lang w:val="en-US"/>
        </w:rPr>
        <w:t xml:space="preserve"> </w:t>
      </w:r>
      <w:r w:rsidRPr="00ED10D5">
        <w:rPr>
          <w:lang w:val="en-US"/>
        </w:rPr>
        <w:t>asylum</w:t>
      </w:r>
      <w:r w:rsidRPr="00ED10D5">
        <w:rPr>
          <w:spacing w:val="13"/>
          <w:lang w:val="en-US"/>
        </w:rPr>
        <w:t xml:space="preserve"> </w:t>
      </w:r>
      <w:r w:rsidRPr="00ED10D5">
        <w:rPr>
          <w:lang w:val="en-US"/>
        </w:rPr>
        <w:t>seekers,</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reinforce</w:t>
      </w:r>
      <w:r w:rsidRPr="00ED10D5">
        <w:rPr>
          <w:spacing w:val="13"/>
          <w:lang w:val="en-US"/>
        </w:rPr>
        <w:t xml:space="preserve"> </w:t>
      </w:r>
      <w:r w:rsidRPr="00ED10D5">
        <w:rPr>
          <w:lang w:val="en-US"/>
        </w:rPr>
        <w:t>the</w:t>
      </w:r>
      <w:r w:rsidRPr="00ED10D5">
        <w:rPr>
          <w:spacing w:val="31"/>
          <w:lang w:val="en-US"/>
        </w:rPr>
        <w:t xml:space="preserve"> </w:t>
      </w:r>
      <w:proofErr w:type="spellStart"/>
      <w:r w:rsidRPr="00ED10D5">
        <w:rPr>
          <w:lang w:val="en-US"/>
        </w:rPr>
        <w:t>Eurodac</w:t>
      </w:r>
      <w:proofErr w:type="spellEnd"/>
      <w:r w:rsidRPr="00ED10D5">
        <w:rPr>
          <w:spacing w:val="19"/>
          <w:lang w:val="en-US"/>
        </w:rPr>
        <w:t xml:space="preserve"> </w:t>
      </w:r>
      <w:r w:rsidRPr="00ED10D5">
        <w:rPr>
          <w:spacing w:val="-1"/>
          <w:lang w:val="en-US"/>
        </w:rPr>
        <w:t>system,</w:t>
      </w:r>
      <w:r w:rsidRPr="00ED10D5">
        <w:rPr>
          <w:spacing w:val="19"/>
          <w:lang w:val="en-US"/>
        </w:rPr>
        <w:t xml:space="preserve"> </w:t>
      </w:r>
      <w:r w:rsidRPr="00ED10D5">
        <w:rPr>
          <w:lang w:val="en-US"/>
        </w:rPr>
        <w:t>to</w:t>
      </w:r>
      <w:r w:rsidRPr="00ED10D5">
        <w:rPr>
          <w:spacing w:val="19"/>
          <w:lang w:val="en-US"/>
        </w:rPr>
        <w:t xml:space="preserve"> </w:t>
      </w:r>
      <w:r w:rsidRPr="00ED10D5">
        <w:rPr>
          <w:lang w:val="en-US"/>
        </w:rPr>
        <w:t>achieve</w:t>
      </w:r>
      <w:r w:rsidRPr="00ED10D5">
        <w:rPr>
          <w:spacing w:val="19"/>
          <w:lang w:val="en-US"/>
        </w:rPr>
        <w:t xml:space="preserve"> </w:t>
      </w:r>
      <w:r w:rsidRPr="00ED10D5">
        <w:rPr>
          <w:lang w:val="en-US"/>
        </w:rPr>
        <w:t>greater</w:t>
      </w:r>
      <w:r w:rsidRPr="00ED10D5">
        <w:rPr>
          <w:spacing w:val="19"/>
          <w:lang w:val="en-US"/>
        </w:rPr>
        <w:t xml:space="preserve"> </w:t>
      </w:r>
      <w:r w:rsidRPr="00ED10D5">
        <w:rPr>
          <w:spacing w:val="-1"/>
          <w:lang w:val="en-US"/>
        </w:rPr>
        <w:t>convergence</w:t>
      </w:r>
      <w:r w:rsidRPr="00ED10D5">
        <w:rPr>
          <w:spacing w:val="19"/>
          <w:lang w:val="en-US"/>
        </w:rPr>
        <w:t xml:space="preserve"> </w:t>
      </w:r>
      <w:r w:rsidRPr="00ED10D5">
        <w:rPr>
          <w:spacing w:val="-1"/>
          <w:lang w:val="en-US"/>
        </w:rPr>
        <w:t>in</w:t>
      </w:r>
      <w:r w:rsidRPr="00ED10D5">
        <w:rPr>
          <w:spacing w:val="19"/>
          <w:lang w:val="en-US"/>
        </w:rPr>
        <w:t xml:space="preserve"> </w:t>
      </w:r>
      <w:r w:rsidRPr="00ED10D5">
        <w:rPr>
          <w:spacing w:val="-1"/>
          <w:lang w:val="en-US"/>
        </w:rPr>
        <w:t>the</w:t>
      </w:r>
      <w:r w:rsidRPr="00ED10D5">
        <w:rPr>
          <w:spacing w:val="19"/>
          <w:lang w:val="en-US"/>
        </w:rPr>
        <w:t xml:space="preserve"> </w:t>
      </w:r>
      <w:r w:rsidRPr="00ED10D5">
        <w:rPr>
          <w:spacing w:val="-1"/>
          <w:lang w:val="en-US"/>
        </w:rPr>
        <w:t>asylum</w:t>
      </w:r>
      <w:r w:rsidRPr="00ED10D5">
        <w:rPr>
          <w:spacing w:val="17"/>
          <w:lang w:val="en-US"/>
        </w:rPr>
        <w:t xml:space="preserve"> </w:t>
      </w:r>
      <w:r w:rsidRPr="00ED10D5">
        <w:rPr>
          <w:spacing w:val="-1"/>
          <w:lang w:val="en-US"/>
        </w:rPr>
        <w:t>system</w:t>
      </w:r>
      <w:r w:rsidRPr="00ED10D5">
        <w:rPr>
          <w:spacing w:val="17"/>
          <w:lang w:val="en-US"/>
        </w:rPr>
        <w:t xml:space="preserve"> </w:t>
      </w:r>
      <w:r w:rsidRPr="00ED10D5">
        <w:rPr>
          <w:spacing w:val="-1"/>
          <w:lang w:val="en-US"/>
        </w:rPr>
        <w:t>and</w:t>
      </w:r>
      <w:r w:rsidRPr="00ED10D5">
        <w:rPr>
          <w:spacing w:val="19"/>
          <w:lang w:val="en-US"/>
        </w:rPr>
        <w:t xml:space="preserve"> </w:t>
      </w:r>
      <w:r w:rsidRPr="00ED10D5">
        <w:rPr>
          <w:spacing w:val="-1"/>
          <w:lang w:val="en-US"/>
        </w:rPr>
        <w:t>to</w:t>
      </w:r>
      <w:r w:rsidRPr="00ED10D5">
        <w:rPr>
          <w:spacing w:val="19"/>
          <w:lang w:val="en-US"/>
        </w:rPr>
        <w:t xml:space="preserve"> </w:t>
      </w:r>
      <w:r w:rsidRPr="00ED10D5">
        <w:rPr>
          <w:spacing w:val="-1"/>
          <w:lang w:val="en-US"/>
        </w:rPr>
        <w:t>prevent</w:t>
      </w:r>
      <w:r w:rsidRPr="00ED10D5">
        <w:rPr>
          <w:spacing w:val="42"/>
          <w:lang w:val="en-US"/>
        </w:rPr>
        <w:t xml:space="preserve"> </w:t>
      </w:r>
      <w:r w:rsidRPr="00ED10D5">
        <w:rPr>
          <w:lang w:val="en-US"/>
        </w:rPr>
        <w:t>secondary</w:t>
      </w:r>
      <w:r w:rsidRPr="00ED10D5">
        <w:rPr>
          <w:spacing w:val="32"/>
          <w:lang w:val="en-US"/>
        </w:rPr>
        <w:t xml:space="preserve"> </w:t>
      </w:r>
      <w:r w:rsidRPr="00ED10D5">
        <w:rPr>
          <w:spacing w:val="-1"/>
          <w:lang w:val="en-US"/>
        </w:rPr>
        <w:t>movements,</w:t>
      </w:r>
      <w:r w:rsidRPr="00ED10D5">
        <w:rPr>
          <w:spacing w:val="32"/>
          <w:lang w:val="en-US"/>
        </w:rPr>
        <w:t xml:space="preserve"> </w:t>
      </w:r>
      <w:r w:rsidRPr="00ED10D5">
        <w:rPr>
          <w:lang w:val="en-US"/>
        </w:rPr>
        <w:t>and</w:t>
      </w:r>
      <w:r w:rsidRPr="00ED10D5">
        <w:rPr>
          <w:spacing w:val="32"/>
          <w:lang w:val="en-US"/>
        </w:rPr>
        <w:t xml:space="preserve"> </w:t>
      </w:r>
      <w:r w:rsidRPr="00ED10D5">
        <w:rPr>
          <w:spacing w:val="-1"/>
          <w:lang w:val="en-US"/>
        </w:rPr>
        <w:t>develop</w:t>
      </w:r>
      <w:r w:rsidRPr="00ED10D5">
        <w:rPr>
          <w:spacing w:val="32"/>
          <w:lang w:val="en-US"/>
        </w:rPr>
        <w:t xml:space="preserve"> </w:t>
      </w:r>
      <w:r w:rsidRPr="00ED10D5">
        <w:rPr>
          <w:spacing w:val="-1"/>
          <w:lang w:val="en-US"/>
        </w:rPr>
        <w:t>an</w:t>
      </w:r>
      <w:r w:rsidRPr="00ED10D5">
        <w:rPr>
          <w:spacing w:val="32"/>
          <w:lang w:val="en-US"/>
        </w:rPr>
        <w:t xml:space="preserve"> </w:t>
      </w:r>
      <w:r w:rsidRPr="00ED10D5">
        <w:rPr>
          <w:spacing w:val="-1"/>
          <w:lang w:val="en-US"/>
        </w:rPr>
        <w:t>enhanced</w:t>
      </w:r>
      <w:r w:rsidRPr="00ED10D5">
        <w:rPr>
          <w:spacing w:val="32"/>
          <w:lang w:val="en-US"/>
        </w:rPr>
        <w:t xml:space="preserve"> </w:t>
      </w:r>
      <w:r w:rsidRPr="00ED10D5">
        <w:rPr>
          <w:spacing w:val="-1"/>
          <w:lang w:val="en-US"/>
        </w:rPr>
        <w:t>mandate</w:t>
      </w:r>
      <w:r w:rsidRPr="00ED10D5">
        <w:rPr>
          <w:spacing w:val="32"/>
          <w:lang w:val="en-US"/>
        </w:rPr>
        <w:t xml:space="preserve"> </w:t>
      </w:r>
      <w:r w:rsidRPr="00ED10D5">
        <w:rPr>
          <w:spacing w:val="-1"/>
          <w:lang w:val="en-US"/>
        </w:rPr>
        <w:t>for</w:t>
      </w:r>
      <w:r w:rsidRPr="00ED10D5">
        <w:rPr>
          <w:spacing w:val="32"/>
          <w:lang w:val="en-US"/>
        </w:rPr>
        <w:t xml:space="preserve"> </w:t>
      </w:r>
      <w:r w:rsidRPr="00ED10D5">
        <w:rPr>
          <w:spacing w:val="-1"/>
          <w:lang w:val="en-US"/>
        </w:rPr>
        <w:t>the</w:t>
      </w:r>
      <w:r w:rsidRPr="00ED10D5">
        <w:rPr>
          <w:spacing w:val="32"/>
          <w:lang w:val="en-US"/>
        </w:rPr>
        <w:t xml:space="preserve"> </w:t>
      </w:r>
      <w:r w:rsidRPr="00ED10D5">
        <w:rPr>
          <w:spacing w:val="-1"/>
          <w:lang w:val="en-US"/>
        </w:rPr>
        <w:t>European</w:t>
      </w:r>
      <w:r w:rsidRPr="00ED10D5">
        <w:rPr>
          <w:spacing w:val="32"/>
          <w:lang w:val="en-US"/>
        </w:rPr>
        <w:t xml:space="preserve"> </w:t>
      </w:r>
      <w:r w:rsidRPr="00ED10D5">
        <w:rPr>
          <w:spacing w:val="-1"/>
          <w:lang w:val="en-US"/>
        </w:rPr>
        <w:t>Asylum</w:t>
      </w:r>
      <w:r w:rsidRPr="00ED10D5">
        <w:rPr>
          <w:spacing w:val="36"/>
          <w:lang w:val="en-US"/>
        </w:rPr>
        <w:t xml:space="preserve"> </w:t>
      </w:r>
      <w:r w:rsidRPr="00ED10D5">
        <w:rPr>
          <w:lang w:val="en-US"/>
        </w:rPr>
        <w:t>Support</w:t>
      </w:r>
      <w:r w:rsidRPr="00ED10D5">
        <w:rPr>
          <w:spacing w:val="10"/>
          <w:lang w:val="en-US"/>
        </w:rPr>
        <w:t xml:space="preserve"> </w:t>
      </w:r>
      <w:r w:rsidRPr="00ED10D5">
        <w:rPr>
          <w:lang w:val="en-US"/>
        </w:rPr>
        <w:t>Office.</w:t>
      </w:r>
      <w:r w:rsidRPr="00ED10D5">
        <w:rPr>
          <w:spacing w:val="10"/>
          <w:lang w:val="en-US"/>
        </w:rPr>
        <w:t xml:space="preserve"> </w:t>
      </w:r>
      <w:r w:rsidRPr="00ED10D5">
        <w:rPr>
          <w:lang w:val="en-US"/>
        </w:rPr>
        <w:t>That</w:t>
      </w:r>
      <w:r w:rsidRPr="00ED10D5">
        <w:rPr>
          <w:spacing w:val="10"/>
          <w:lang w:val="en-US"/>
        </w:rPr>
        <w:t xml:space="preserve"> </w:t>
      </w:r>
      <w:r w:rsidRPr="00ED10D5">
        <w:rPr>
          <w:lang w:val="en-US"/>
        </w:rPr>
        <w:t>Communication</w:t>
      </w:r>
      <w:r w:rsidRPr="00ED10D5">
        <w:rPr>
          <w:spacing w:val="10"/>
          <w:lang w:val="en-US"/>
        </w:rPr>
        <w:t xml:space="preserve"> </w:t>
      </w:r>
      <w:r w:rsidRPr="00ED10D5">
        <w:rPr>
          <w:lang w:val="en-US"/>
        </w:rPr>
        <w:t>is</w:t>
      </w:r>
      <w:r w:rsidRPr="00ED10D5">
        <w:rPr>
          <w:spacing w:val="10"/>
          <w:lang w:val="en-US"/>
        </w:rPr>
        <w:t xml:space="preserve"> </w:t>
      </w:r>
      <w:r w:rsidRPr="00ED10D5">
        <w:rPr>
          <w:lang w:val="en-US"/>
        </w:rPr>
        <w:t>in</w:t>
      </w:r>
      <w:r w:rsidRPr="00ED10D5">
        <w:rPr>
          <w:spacing w:val="10"/>
          <w:lang w:val="en-US"/>
        </w:rPr>
        <w:t xml:space="preserve"> </w:t>
      </w:r>
      <w:r w:rsidRPr="00ED10D5">
        <w:rPr>
          <w:spacing w:val="-1"/>
          <w:lang w:val="en-US"/>
        </w:rPr>
        <w:t>line</w:t>
      </w:r>
      <w:r w:rsidRPr="00ED10D5">
        <w:rPr>
          <w:spacing w:val="10"/>
          <w:lang w:val="en-US"/>
        </w:rPr>
        <w:t xml:space="preserve"> </w:t>
      </w:r>
      <w:r w:rsidRPr="00ED10D5">
        <w:rPr>
          <w:spacing w:val="-1"/>
          <w:lang w:val="en-US"/>
        </w:rPr>
        <w:t>with</w:t>
      </w:r>
      <w:r w:rsidRPr="00ED10D5">
        <w:rPr>
          <w:spacing w:val="10"/>
          <w:lang w:val="en-US"/>
        </w:rPr>
        <w:t xml:space="preserve"> </w:t>
      </w:r>
      <w:r w:rsidRPr="00ED10D5">
        <w:rPr>
          <w:spacing w:val="-1"/>
          <w:lang w:val="en-US"/>
        </w:rPr>
        <w:t>calls</w:t>
      </w:r>
      <w:r w:rsidRPr="00ED10D5">
        <w:rPr>
          <w:spacing w:val="10"/>
          <w:lang w:val="en-US"/>
        </w:rPr>
        <w:t xml:space="preserve"> </w:t>
      </w:r>
      <w:r w:rsidRPr="00ED10D5">
        <w:rPr>
          <w:spacing w:val="-1"/>
          <w:lang w:val="en-US"/>
        </w:rPr>
        <w:t>by</w:t>
      </w:r>
      <w:r w:rsidRPr="00ED10D5">
        <w:rPr>
          <w:spacing w:val="10"/>
          <w:lang w:val="en-US"/>
        </w:rPr>
        <w:t xml:space="preserve"> </w:t>
      </w:r>
      <w:r w:rsidRPr="00ED10D5">
        <w:rPr>
          <w:spacing w:val="-1"/>
          <w:lang w:val="en-US"/>
        </w:rPr>
        <w:t>the</w:t>
      </w:r>
      <w:r w:rsidRPr="00ED10D5">
        <w:rPr>
          <w:spacing w:val="10"/>
          <w:lang w:val="en-US"/>
        </w:rPr>
        <w:t xml:space="preserve"> </w:t>
      </w:r>
      <w:r w:rsidRPr="00ED10D5">
        <w:rPr>
          <w:spacing w:val="-1"/>
          <w:lang w:val="en-US"/>
        </w:rPr>
        <w:t>European</w:t>
      </w:r>
      <w:r w:rsidRPr="00ED10D5">
        <w:rPr>
          <w:spacing w:val="10"/>
          <w:lang w:val="en-US"/>
        </w:rPr>
        <w:t xml:space="preserve"> </w:t>
      </w:r>
      <w:r w:rsidRPr="00ED10D5">
        <w:rPr>
          <w:spacing w:val="-1"/>
          <w:lang w:val="en-US"/>
        </w:rPr>
        <w:t>Council</w:t>
      </w:r>
      <w:r w:rsidRPr="00ED10D5">
        <w:rPr>
          <w:spacing w:val="10"/>
          <w:lang w:val="en-US"/>
        </w:rPr>
        <w:t xml:space="preserve"> </w:t>
      </w:r>
      <w:r w:rsidRPr="00ED10D5">
        <w:rPr>
          <w:spacing w:val="-1"/>
          <w:lang w:val="en-US"/>
        </w:rPr>
        <w:t>on</w:t>
      </w:r>
      <w:r w:rsidRPr="00ED10D5">
        <w:rPr>
          <w:spacing w:val="28"/>
          <w:lang w:val="en-US"/>
        </w:rPr>
        <w:t xml:space="preserve"> </w:t>
      </w:r>
      <w:r w:rsidRPr="00ED10D5">
        <w:rPr>
          <w:lang w:val="en-US"/>
        </w:rPr>
        <w:t>18</w:t>
      </w:r>
      <w:r w:rsidRPr="00ED10D5">
        <w:rPr>
          <w:spacing w:val="3"/>
          <w:lang w:val="en-US"/>
        </w:rPr>
        <w:t xml:space="preserve"> </w:t>
      </w:r>
      <w:r w:rsidRPr="00ED10D5">
        <w:rPr>
          <w:lang w:val="en-US"/>
        </w:rPr>
        <w:t>February</w:t>
      </w:r>
      <w:r w:rsidRPr="00ED10D5">
        <w:rPr>
          <w:spacing w:val="3"/>
          <w:lang w:val="en-US"/>
        </w:rPr>
        <w:t xml:space="preserve"> </w:t>
      </w:r>
      <w:r w:rsidRPr="00ED10D5">
        <w:rPr>
          <w:lang w:val="en-US"/>
        </w:rPr>
        <w:t>2016</w:t>
      </w:r>
      <w:r w:rsidRPr="00ED10D5">
        <w:rPr>
          <w:spacing w:val="3"/>
          <w:lang w:val="en-US"/>
        </w:rPr>
        <w:t xml:space="preserve"> </w:t>
      </w:r>
      <w:r w:rsidRPr="00ED10D5">
        <w:rPr>
          <w:lang w:val="en-US"/>
        </w:rPr>
        <w:t>to</w:t>
      </w:r>
      <w:r w:rsidRPr="00ED10D5">
        <w:rPr>
          <w:spacing w:val="3"/>
          <w:lang w:val="en-US"/>
        </w:rPr>
        <w:t xml:space="preserve"> </w:t>
      </w:r>
      <w:r w:rsidRPr="00ED10D5">
        <w:rPr>
          <w:spacing w:val="-1"/>
          <w:lang w:val="en-US"/>
        </w:rPr>
        <w:t>make</w:t>
      </w:r>
      <w:r w:rsidRPr="00ED10D5">
        <w:rPr>
          <w:spacing w:val="3"/>
          <w:lang w:val="en-US"/>
        </w:rPr>
        <w:t xml:space="preserve"> </w:t>
      </w:r>
      <w:r w:rsidRPr="00ED10D5">
        <w:rPr>
          <w:lang w:val="en-US"/>
        </w:rPr>
        <w:t>progress</w:t>
      </w:r>
      <w:r w:rsidRPr="00ED10D5">
        <w:rPr>
          <w:spacing w:val="3"/>
          <w:lang w:val="en-US"/>
        </w:rPr>
        <w:t xml:space="preserve"> </w:t>
      </w:r>
      <w:r w:rsidRPr="00ED10D5">
        <w:rPr>
          <w:lang w:val="en-US"/>
        </w:rPr>
        <w:t>towards</w:t>
      </w:r>
      <w:r w:rsidRPr="00ED10D5">
        <w:rPr>
          <w:spacing w:val="3"/>
          <w:lang w:val="en-US"/>
        </w:rPr>
        <w:t xml:space="preserve"> </w:t>
      </w:r>
      <w:r w:rsidRPr="00ED10D5">
        <w:rPr>
          <w:spacing w:val="-1"/>
          <w:lang w:val="en-US"/>
        </w:rPr>
        <w:t>reforming</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EU's</w:t>
      </w:r>
      <w:r w:rsidRPr="00ED10D5">
        <w:rPr>
          <w:spacing w:val="3"/>
          <w:lang w:val="en-US"/>
        </w:rPr>
        <w:t xml:space="preserve"> </w:t>
      </w:r>
      <w:r w:rsidRPr="00ED10D5">
        <w:rPr>
          <w:lang w:val="en-US"/>
        </w:rPr>
        <w:t>existing</w:t>
      </w:r>
      <w:r w:rsidRPr="00ED10D5">
        <w:rPr>
          <w:spacing w:val="3"/>
          <w:lang w:val="en-US"/>
        </w:rPr>
        <w:t xml:space="preserve"> </w:t>
      </w:r>
      <w:r w:rsidRPr="00ED10D5">
        <w:rPr>
          <w:spacing w:val="-1"/>
          <w:lang w:val="en-US"/>
        </w:rPr>
        <w:t>framework</w:t>
      </w:r>
      <w:r w:rsidRPr="00ED10D5">
        <w:rPr>
          <w:spacing w:val="3"/>
          <w:lang w:val="en-US"/>
        </w:rPr>
        <w:t xml:space="preserve"> </w:t>
      </w:r>
      <w:r w:rsidRPr="00ED10D5">
        <w:rPr>
          <w:lang w:val="en-US"/>
        </w:rPr>
        <w:t>so</w:t>
      </w:r>
      <w:r w:rsidRPr="00ED10D5">
        <w:rPr>
          <w:spacing w:val="39"/>
          <w:lang w:val="en-US"/>
        </w:rPr>
        <w:t xml:space="preserve"> </w:t>
      </w:r>
      <w:r w:rsidRPr="00ED10D5">
        <w:rPr>
          <w:lang w:val="en-US"/>
        </w:rPr>
        <w:t>as</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ensure</w:t>
      </w:r>
      <w:r w:rsidRPr="00ED10D5">
        <w:rPr>
          <w:spacing w:val="16"/>
          <w:lang w:val="en-US"/>
        </w:rPr>
        <w:t xml:space="preserve"> </w:t>
      </w:r>
      <w:r w:rsidRPr="00ED10D5">
        <w:rPr>
          <w:lang w:val="en-US"/>
        </w:rPr>
        <w:t>a</w:t>
      </w:r>
      <w:r w:rsidRPr="00ED10D5">
        <w:rPr>
          <w:spacing w:val="16"/>
          <w:lang w:val="en-US"/>
        </w:rPr>
        <w:t xml:space="preserve"> </w:t>
      </w:r>
      <w:r w:rsidRPr="00ED10D5">
        <w:rPr>
          <w:spacing w:val="-1"/>
          <w:lang w:val="en-US"/>
        </w:rPr>
        <w:t>humane</w:t>
      </w:r>
      <w:r w:rsidRPr="00ED10D5">
        <w:rPr>
          <w:spacing w:val="16"/>
          <w:lang w:val="en-US"/>
        </w:rPr>
        <w:t xml:space="preserve"> </w:t>
      </w:r>
      <w:r w:rsidRPr="00ED10D5">
        <w:rPr>
          <w:lang w:val="en-US"/>
        </w:rPr>
        <w:t>and</w:t>
      </w:r>
      <w:r w:rsidRPr="00ED10D5">
        <w:rPr>
          <w:spacing w:val="16"/>
          <w:lang w:val="en-US"/>
        </w:rPr>
        <w:t xml:space="preserve"> </w:t>
      </w:r>
      <w:r w:rsidRPr="00ED10D5">
        <w:rPr>
          <w:lang w:val="en-US"/>
        </w:rPr>
        <w:t>efficient</w:t>
      </w:r>
      <w:r w:rsidRPr="00ED10D5">
        <w:rPr>
          <w:spacing w:val="16"/>
          <w:lang w:val="en-US"/>
        </w:rPr>
        <w:t xml:space="preserve"> </w:t>
      </w:r>
      <w:r w:rsidRPr="00ED10D5">
        <w:rPr>
          <w:lang w:val="en-US"/>
        </w:rPr>
        <w:t>asylum</w:t>
      </w:r>
      <w:r w:rsidRPr="00ED10D5">
        <w:rPr>
          <w:spacing w:val="14"/>
          <w:lang w:val="en-US"/>
        </w:rPr>
        <w:t xml:space="preserve"> </w:t>
      </w:r>
      <w:r w:rsidRPr="00ED10D5">
        <w:rPr>
          <w:spacing w:val="-1"/>
          <w:lang w:val="en-US"/>
        </w:rPr>
        <w:t>policy.</w:t>
      </w:r>
      <w:r w:rsidRPr="00ED10D5">
        <w:rPr>
          <w:spacing w:val="16"/>
          <w:lang w:val="en-US"/>
        </w:rPr>
        <w:t xml:space="preserve"> </w:t>
      </w:r>
      <w:r w:rsidRPr="00ED10D5">
        <w:rPr>
          <w:spacing w:val="-1"/>
          <w:lang w:val="en-US"/>
        </w:rPr>
        <w:t>It</w:t>
      </w:r>
      <w:r w:rsidRPr="00ED10D5">
        <w:rPr>
          <w:spacing w:val="16"/>
          <w:lang w:val="en-US"/>
        </w:rPr>
        <w:t xml:space="preserve"> </w:t>
      </w:r>
      <w:r w:rsidRPr="00ED10D5">
        <w:rPr>
          <w:spacing w:val="-1"/>
          <w:lang w:val="en-US"/>
        </w:rPr>
        <w:t>also</w:t>
      </w:r>
      <w:r w:rsidRPr="00ED10D5">
        <w:rPr>
          <w:spacing w:val="16"/>
          <w:lang w:val="en-US"/>
        </w:rPr>
        <w:t xml:space="preserve"> </w:t>
      </w:r>
      <w:r w:rsidRPr="00ED10D5">
        <w:rPr>
          <w:spacing w:val="-1"/>
          <w:lang w:val="en-US"/>
        </w:rPr>
        <w:t>proposes</w:t>
      </w:r>
      <w:r w:rsidRPr="00ED10D5">
        <w:rPr>
          <w:spacing w:val="16"/>
          <w:lang w:val="en-US"/>
        </w:rPr>
        <w:t xml:space="preserve"> </w:t>
      </w:r>
      <w:r w:rsidRPr="00ED10D5">
        <w:rPr>
          <w:lang w:val="en-US"/>
        </w:rPr>
        <w:t>a</w:t>
      </w:r>
      <w:r w:rsidRPr="00ED10D5">
        <w:rPr>
          <w:spacing w:val="16"/>
          <w:lang w:val="en-US"/>
        </w:rPr>
        <w:t xml:space="preserve"> </w:t>
      </w:r>
      <w:r w:rsidRPr="00ED10D5">
        <w:rPr>
          <w:spacing w:val="-1"/>
          <w:lang w:val="en-US"/>
        </w:rPr>
        <w:t>way</w:t>
      </w:r>
      <w:r w:rsidRPr="00ED10D5">
        <w:rPr>
          <w:spacing w:val="16"/>
          <w:lang w:val="en-US"/>
        </w:rPr>
        <w:t xml:space="preserve"> </w:t>
      </w:r>
      <w:r w:rsidRPr="00ED10D5">
        <w:rPr>
          <w:spacing w:val="-1"/>
          <w:lang w:val="en-US"/>
        </w:rPr>
        <w:t>forward</w:t>
      </w:r>
      <w:r w:rsidRPr="00ED10D5">
        <w:rPr>
          <w:spacing w:val="16"/>
          <w:lang w:val="en-US"/>
        </w:rPr>
        <w:t xml:space="preserve"> </w:t>
      </w:r>
      <w:r w:rsidRPr="00ED10D5">
        <w:rPr>
          <w:spacing w:val="-1"/>
          <w:lang w:val="en-US"/>
        </w:rPr>
        <w:t>in</w:t>
      </w:r>
      <w:r w:rsidRPr="00ED10D5">
        <w:rPr>
          <w:spacing w:val="20"/>
          <w:lang w:val="en-US"/>
        </w:rPr>
        <w:t xml:space="preserve"> </w:t>
      </w:r>
      <w:r w:rsidRPr="00ED10D5">
        <w:rPr>
          <w:lang w:val="en-US"/>
        </w:rPr>
        <w:t>line</w:t>
      </w:r>
      <w:r w:rsidRPr="00ED10D5">
        <w:rPr>
          <w:spacing w:val="18"/>
          <w:lang w:val="en-US"/>
        </w:rPr>
        <w:t xml:space="preserve"> </w:t>
      </w:r>
      <w:r w:rsidRPr="00ED10D5">
        <w:rPr>
          <w:lang w:val="en-US"/>
        </w:rPr>
        <w:t>with</w:t>
      </w:r>
      <w:r w:rsidRPr="00ED10D5">
        <w:rPr>
          <w:spacing w:val="18"/>
          <w:lang w:val="en-US"/>
        </w:rPr>
        <w:t xml:space="preserve"> </w:t>
      </w:r>
      <w:r w:rsidRPr="00ED10D5">
        <w:rPr>
          <w:spacing w:val="-1"/>
          <w:lang w:val="en-US"/>
        </w:rPr>
        <w:t>the</w:t>
      </w:r>
      <w:r w:rsidRPr="00ED10D5">
        <w:rPr>
          <w:spacing w:val="18"/>
          <w:lang w:val="en-US"/>
        </w:rPr>
        <w:t xml:space="preserve"> </w:t>
      </w:r>
      <w:r w:rsidRPr="00ED10D5">
        <w:rPr>
          <w:lang w:val="en-US"/>
        </w:rPr>
        <w:t>holistic</w:t>
      </w:r>
      <w:r w:rsidRPr="00ED10D5">
        <w:rPr>
          <w:spacing w:val="18"/>
          <w:lang w:val="en-US"/>
        </w:rPr>
        <w:t xml:space="preserve"> </w:t>
      </w:r>
      <w:r w:rsidRPr="00ED10D5">
        <w:rPr>
          <w:spacing w:val="-1"/>
          <w:lang w:val="en-US"/>
        </w:rPr>
        <w:t>approach</w:t>
      </w:r>
      <w:r w:rsidRPr="00ED10D5">
        <w:rPr>
          <w:spacing w:val="18"/>
          <w:lang w:val="en-US"/>
        </w:rPr>
        <w:t xml:space="preserve"> </w:t>
      </w:r>
      <w:r w:rsidRPr="00ED10D5">
        <w:rPr>
          <w:lang w:val="en-US"/>
        </w:rPr>
        <w:t>to</w:t>
      </w:r>
      <w:r w:rsidRPr="00ED10D5">
        <w:rPr>
          <w:spacing w:val="18"/>
          <w:lang w:val="en-US"/>
        </w:rPr>
        <w:t xml:space="preserve"> </w:t>
      </w:r>
      <w:r w:rsidRPr="00ED10D5">
        <w:rPr>
          <w:spacing w:val="-1"/>
          <w:lang w:val="en-US"/>
        </w:rPr>
        <w:t>migration</w:t>
      </w:r>
      <w:r w:rsidRPr="00ED10D5">
        <w:rPr>
          <w:spacing w:val="17"/>
          <w:lang w:val="en-US"/>
        </w:rPr>
        <w:t xml:space="preserve"> </w:t>
      </w:r>
      <w:r w:rsidRPr="00ED10D5">
        <w:rPr>
          <w:lang w:val="en-US"/>
        </w:rPr>
        <w:t>set</w:t>
      </w:r>
      <w:r w:rsidRPr="00ED10D5">
        <w:rPr>
          <w:spacing w:val="18"/>
          <w:lang w:val="en-US"/>
        </w:rPr>
        <w:t xml:space="preserve"> </w:t>
      </w:r>
      <w:r w:rsidRPr="00ED10D5">
        <w:rPr>
          <w:lang w:val="en-US"/>
        </w:rPr>
        <w:t>out</w:t>
      </w:r>
      <w:r w:rsidRPr="00ED10D5">
        <w:rPr>
          <w:spacing w:val="18"/>
          <w:lang w:val="en-US"/>
        </w:rPr>
        <w:t xml:space="preserve"> </w:t>
      </w:r>
      <w:r w:rsidRPr="00ED10D5">
        <w:rPr>
          <w:lang w:val="en-US"/>
        </w:rPr>
        <w:t>by</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European</w:t>
      </w:r>
      <w:r w:rsidRPr="00ED10D5">
        <w:rPr>
          <w:spacing w:val="18"/>
          <w:lang w:val="en-US"/>
        </w:rPr>
        <w:t xml:space="preserve"> </w:t>
      </w:r>
      <w:r w:rsidRPr="00ED10D5">
        <w:rPr>
          <w:spacing w:val="-1"/>
          <w:lang w:val="en-US"/>
        </w:rPr>
        <w:t>Parliament</w:t>
      </w:r>
      <w:r w:rsidRPr="00ED10D5">
        <w:rPr>
          <w:spacing w:val="18"/>
          <w:lang w:val="en-US"/>
        </w:rPr>
        <w:t xml:space="preserve"> </w:t>
      </w:r>
      <w:r w:rsidRPr="00ED10D5">
        <w:rPr>
          <w:lang w:val="en-US"/>
        </w:rPr>
        <w:t>in</w:t>
      </w:r>
      <w:r w:rsidRPr="00ED10D5">
        <w:rPr>
          <w:spacing w:val="18"/>
          <w:lang w:val="en-US"/>
        </w:rPr>
        <w:t xml:space="preserve"> </w:t>
      </w:r>
      <w:r w:rsidRPr="00ED10D5">
        <w:rPr>
          <w:lang w:val="en-US"/>
        </w:rPr>
        <w:t>its</w:t>
      </w:r>
      <w:r w:rsidRPr="00ED10D5">
        <w:rPr>
          <w:spacing w:val="45"/>
          <w:lang w:val="en-US"/>
        </w:rPr>
        <w:t xml:space="preserve"> </w:t>
      </w:r>
      <w:r w:rsidRPr="00ED10D5">
        <w:rPr>
          <w:lang w:val="en-US"/>
        </w:rPr>
        <w:t>own initiative report</w:t>
      </w:r>
      <w:r w:rsidRPr="00ED10D5">
        <w:rPr>
          <w:spacing w:val="-1"/>
          <w:lang w:val="en-US"/>
        </w:rPr>
        <w:t xml:space="preserve"> of 12 April 2016.</w:t>
      </w:r>
    </w:p>
    <w:p w:rsidR="007626D3" w:rsidRDefault="00A265C9">
      <w:pPr>
        <w:pStyle w:val="Textkrper"/>
        <w:numPr>
          <w:ilvl w:val="0"/>
          <w:numId w:val="91"/>
        </w:numPr>
        <w:tabs>
          <w:tab w:val="left" w:pos="1667"/>
        </w:tabs>
        <w:kinsoku w:val="0"/>
        <w:overflowPunct w:val="0"/>
        <w:spacing w:before="123" w:line="276" w:lineRule="exact"/>
        <w:ind w:right="950" w:hanging="709"/>
        <w:jc w:val="both"/>
      </w:pPr>
      <w:r w:rsidRPr="00ED10D5">
        <w:rPr>
          <w:lang w:val="en-US"/>
        </w:rPr>
        <w:t>The</w:t>
      </w:r>
      <w:r w:rsidRPr="00ED10D5">
        <w:rPr>
          <w:spacing w:val="22"/>
          <w:lang w:val="en-US"/>
        </w:rPr>
        <w:t xml:space="preserve"> </w:t>
      </w:r>
      <w:r w:rsidRPr="00ED10D5">
        <w:rPr>
          <w:lang w:val="en-US"/>
        </w:rPr>
        <w:t>European</w:t>
      </w:r>
      <w:r w:rsidRPr="00ED10D5">
        <w:rPr>
          <w:spacing w:val="22"/>
          <w:lang w:val="en-US"/>
        </w:rPr>
        <w:t xml:space="preserve"> </w:t>
      </w:r>
      <w:r w:rsidRPr="00ED10D5">
        <w:rPr>
          <w:lang w:val="en-US"/>
        </w:rPr>
        <w:t>Asylum</w:t>
      </w:r>
      <w:r w:rsidRPr="00ED10D5">
        <w:rPr>
          <w:spacing w:val="22"/>
          <w:lang w:val="en-US"/>
        </w:rPr>
        <w:t xml:space="preserve"> </w:t>
      </w:r>
      <w:r w:rsidRPr="00ED10D5">
        <w:rPr>
          <w:lang w:val="en-US"/>
        </w:rPr>
        <w:t>Support</w:t>
      </w:r>
      <w:r w:rsidRPr="00ED10D5">
        <w:rPr>
          <w:spacing w:val="22"/>
          <w:lang w:val="en-US"/>
        </w:rPr>
        <w:t xml:space="preserve"> </w:t>
      </w:r>
      <w:r w:rsidRPr="00ED10D5">
        <w:rPr>
          <w:lang w:val="en-US"/>
        </w:rPr>
        <w:t>Office</w:t>
      </w:r>
      <w:r w:rsidRPr="00ED10D5">
        <w:rPr>
          <w:spacing w:val="22"/>
          <w:lang w:val="en-US"/>
        </w:rPr>
        <w:t xml:space="preserve"> </w:t>
      </w:r>
      <w:r w:rsidRPr="00ED10D5">
        <w:rPr>
          <w:spacing w:val="-1"/>
          <w:lang w:val="en-US"/>
        </w:rPr>
        <w:t>was</w:t>
      </w:r>
      <w:r w:rsidRPr="00ED10D5">
        <w:rPr>
          <w:spacing w:val="22"/>
          <w:lang w:val="en-US"/>
        </w:rPr>
        <w:t xml:space="preserve"> </w:t>
      </w:r>
      <w:r w:rsidRPr="00ED10D5">
        <w:rPr>
          <w:lang w:val="en-US"/>
        </w:rPr>
        <w:t>established</w:t>
      </w:r>
      <w:r w:rsidRPr="00ED10D5">
        <w:rPr>
          <w:spacing w:val="22"/>
          <w:lang w:val="en-US"/>
        </w:rPr>
        <w:t xml:space="preserve"> </w:t>
      </w:r>
      <w:r w:rsidRPr="00ED10D5">
        <w:rPr>
          <w:lang w:val="en-US"/>
        </w:rPr>
        <w:t>by</w:t>
      </w:r>
      <w:r w:rsidRPr="00ED10D5">
        <w:rPr>
          <w:spacing w:val="22"/>
          <w:lang w:val="en-US"/>
        </w:rPr>
        <w:t xml:space="preserve"> </w:t>
      </w:r>
      <w:r w:rsidRPr="00ED10D5">
        <w:rPr>
          <w:lang w:val="en-US"/>
        </w:rPr>
        <w:t>Regulation</w:t>
      </w:r>
      <w:r w:rsidRPr="00ED10D5">
        <w:rPr>
          <w:spacing w:val="22"/>
          <w:lang w:val="en-US"/>
        </w:rPr>
        <w:t xml:space="preserve"> </w:t>
      </w:r>
      <w:r w:rsidRPr="00ED10D5">
        <w:rPr>
          <w:lang w:val="en-US"/>
        </w:rPr>
        <w:t>(EU)</w:t>
      </w:r>
      <w:r w:rsidRPr="00ED10D5">
        <w:rPr>
          <w:spacing w:val="22"/>
          <w:lang w:val="en-US"/>
        </w:rPr>
        <w:t xml:space="preserve"> </w:t>
      </w:r>
      <w:r w:rsidRPr="00ED10D5">
        <w:rPr>
          <w:lang w:val="en-US"/>
        </w:rPr>
        <w:t>No</w:t>
      </w:r>
      <w:r w:rsidRPr="00ED10D5">
        <w:rPr>
          <w:spacing w:val="23"/>
          <w:lang w:val="en-US"/>
        </w:rPr>
        <w:t xml:space="preserve"> </w:t>
      </w:r>
      <w:r w:rsidRPr="00ED10D5">
        <w:rPr>
          <w:lang w:val="en-US"/>
        </w:rPr>
        <w:t>439/2010</w:t>
      </w:r>
      <w:r w:rsidRPr="00ED10D5">
        <w:rPr>
          <w:spacing w:val="25"/>
          <w:lang w:val="en-US"/>
        </w:rPr>
        <w:t xml:space="preserve"> </w:t>
      </w:r>
      <w:r w:rsidRPr="00ED10D5">
        <w:rPr>
          <w:lang w:val="en-US"/>
        </w:rPr>
        <w:t>of</w:t>
      </w:r>
      <w:r w:rsidRPr="00ED10D5">
        <w:rPr>
          <w:spacing w:val="24"/>
          <w:lang w:val="en-US"/>
        </w:rPr>
        <w:t xml:space="preserve"> </w:t>
      </w:r>
      <w:r w:rsidRPr="00ED10D5">
        <w:rPr>
          <w:lang w:val="en-US"/>
        </w:rPr>
        <w:t>the</w:t>
      </w:r>
      <w:r w:rsidRPr="00ED10D5">
        <w:rPr>
          <w:spacing w:val="25"/>
          <w:lang w:val="en-US"/>
        </w:rPr>
        <w:t xml:space="preserve"> </w:t>
      </w:r>
      <w:r w:rsidRPr="00ED10D5">
        <w:rPr>
          <w:lang w:val="en-US"/>
        </w:rPr>
        <w:t>European</w:t>
      </w:r>
      <w:r w:rsidRPr="00ED10D5">
        <w:rPr>
          <w:spacing w:val="25"/>
          <w:lang w:val="en-US"/>
        </w:rPr>
        <w:t xml:space="preserve"> </w:t>
      </w:r>
      <w:r w:rsidRPr="00ED10D5">
        <w:rPr>
          <w:spacing w:val="-1"/>
          <w:lang w:val="en-US"/>
        </w:rPr>
        <w:t>Parliament</w:t>
      </w:r>
      <w:r w:rsidRPr="00ED10D5">
        <w:rPr>
          <w:spacing w:val="25"/>
          <w:lang w:val="en-US"/>
        </w:rPr>
        <w:t xml:space="preserve"> </w:t>
      </w:r>
      <w:r w:rsidRPr="00ED10D5">
        <w:rPr>
          <w:lang w:val="en-US"/>
        </w:rPr>
        <w:t>and</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Council</w:t>
      </w:r>
      <w:r w:rsidRPr="00ED10D5">
        <w:rPr>
          <w:spacing w:val="-3"/>
          <w:lang w:val="en-US"/>
        </w:rPr>
        <w:t xml:space="preserve"> </w:t>
      </w:r>
      <w:r w:rsidRPr="00ED10D5">
        <w:rPr>
          <w:position w:val="11"/>
          <w:sz w:val="16"/>
          <w:szCs w:val="16"/>
          <w:lang w:val="en-US"/>
        </w:rPr>
        <w:t>7</w:t>
      </w:r>
      <w:r w:rsidRPr="00ED10D5">
        <w:rPr>
          <w:spacing w:val="25"/>
          <w:position w:val="11"/>
          <w:sz w:val="16"/>
          <w:szCs w:val="16"/>
          <w:lang w:val="en-US"/>
        </w:rPr>
        <w:t xml:space="preserve"> </w:t>
      </w:r>
      <w:r w:rsidRPr="00ED10D5">
        <w:rPr>
          <w:lang w:val="en-US"/>
        </w:rPr>
        <w:t>and</w:t>
      </w:r>
      <w:r w:rsidRPr="00ED10D5">
        <w:rPr>
          <w:spacing w:val="25"/>
          <w:lang w:val="en-US"/>
        </w:rPr>
        <w:t xml:space="preserve"> </w:t>
      </w:r>
      <w:r w:rsidRPr="00ED10D5">
        <w:rPr>
          <w:lang w:val="en-US"/>
        </w:rPr>
        <w:t>it</w:t>
      </w:r>
      <w:r w:rsidRPr="00ED10D5">
        <w:rPr>
          <w:spacing w:val="25"/>
          <w:lang w:val="en-US"/>
        </w:rPr>
        <w:t xml:space="preserve"> </w:t>
      </w:r>
      <w:r w:rsidRPr="00ED10D5">
        <w:rPr>
          <w:lang w:val="en-US"/>
        </w:rPr>
        <w:t>took</w:t>
      </w:r>
      <w:r w:rsidRPr="00ED10D5">
        <w:rPr>
          <w:spacing w:val="25"/>
          <w:lang w:val="en-US"/>
        </w:rPr>
        <w:t xml:space="preserve"> </w:t>
      </w:r>
      <w:r w:rsidRPr="00ED10D5">
        <w:rPr>
          <w:lang w:val="en-US"/>
        </w:rPr>
        <w:t>up</w:t>
      </w:r>
      <w:r w:rsidRPr="00ED10D5">
        <w:rPr>
          <w:spacing w:val="25"/>
          <w:lang w:val="en-US"/>
        </w:rPr>
        <w:t xml:space="preserve"> </w:t>
      </w:r>
      <w:r w:rsidRPr="00ED10D5">
        <w:rPr>
          <w:lang w:val="en-US"/>
        </w:rPr>
        <w:t>its</w:t>
      </w:r>
      <w:r w:rsidRPr="00ED10D5">
        <w:rPr>
          <w:spacing w:val="28"/>
          <w:lang w:val="en-US"/>
        </w:rPr>
        <w:t xml:space="preserve"> </w:t>
      </w:r>
      <w:r w:rsidRPr="00ED10D5">
        <w:rPr>
          <w:lang w:val="en-US"/>
        </w:rPr>
        <w:t>responsibilities</w:t>
      </w:r>
      <w:r w:rsidRPr="00ED10D5">
        <w:rPr>
          <w:spacing w:val="20"/>
          <w:lang w:val="en-US"/>
        </w:rPr>
        <w:t xml:space="preserve"> </w:t>
      </w:r>
      <w:r w:rsidRPr="00ED10D5">
        <w:rPr>
          <w:lang w:val="en-US"/>
        </w:rPr>
        <w:t>on</w:t>
      </w:r>
      <w:r w:rsidRPr="00ED10D5">
        <w:rPr>
          <w:spacing w:val="20"/>
          <w:lang w:val="en-US"/>
        </w:rPr>
        <w:t xml:space="preserve"> </w:t>
      </w:r>
      <w:r w:rsidRPr="00ED10D5">
        <w:rPr>
          <w:lang w:val="en-US"/>
        </w:rPr>
        <w:t>1</w:t>
      </w:r>
      <w:r w:rsidRPr="00ED10D5">
        <w:rPr>
          <w:spacing w:val="20"/>
          <w:lang w:val="en-US"/>
        </w:rPr>
        <w:t xml:space="preserve"> </w:t>
      </w:r>
      <w:r w:rsidRPr="00ED10D5">
        <w:rPr>
          <w:spacing w:val="-1"/>
          <w:lang w:val="en-US"/>
        </w:rPr>
        <w:t>February</w:t>
      </w:r>
      <w:r w:rsidRPr="00ED10D5">
        <w:rPr>
          <w:spacing w:val="20"/>
          <w:lang w:val="en-US"/>
        </w:rPr>
        <w:t xml:space="preserve"> </w:t>
      </w:r>
      <w:r w:rsidRPr="00ED10D5">
        <w:rPr>
          <w:spacing w:val="-1"/>
          <w:lang w:val="en-US"/>
        </w:rPr>
        <w:t>2011.</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European</w:t>
      </w:r>
      <w:r w:rsidRPr="00ED10D5">
        <w:rPr>
          <w:spacing w:val="19"/>
          <w:lang w:val="en-US"/>
        </w:rPr>
        <w:t xml:space="preserve"> </w:t>
      </w:r>
      <w:r w:rsidRPr="00ED10D5">
        <w:rPr>
          <w:spacing w:val="-1"/>
          <w:lang w:val="en-US"/>
        </w:rPr>
        <w:t>Asylum</w:t>
      </w:r>
      <w:r w:rsidRPr="00ED10D5">
        <w:rPr>
          <w:spacing w:val="18"/>
          <w:lang w:val="en-US"/>
        </w:rPr>
        <w:t xml:space="preserve"> </w:t>
      </w:r>
      <w:r w:rsidRPr="00ED10D5">
        <w:rPr>
          <w:spacing w:val="-1"/>
          <w:lang w:val="en-US"/>
        </w:rPr>
        <w:t>Support</w:t>
      </w:r>
      <w:r w:rsidRPr="00ED10D5">
        <w:rPr>
          <w:spacing w:val="20"/>
          <w:lang w:val="en-US"/>
        </w:rPr>
        <w:t xml:space="preserve"> </w:t>
      </w:r>
      <w:r w:rsidRPr="00ED10D5">
        <w:rPr>
          <w:spacing w:val="-1"/>
          <w:lang w:val="en-US"/>
        </w:rPr>
        <w:t>Office</w:t>
      </w:r>
      <w:r w:rsidRPr="00ED10D5">
        <w:rPr>
          <w:spacing w:val="20"/>
          <w:lang w:val="en-US"/>
        </w:rPr>
        <w:t xml:space="preserve"> </w:t>
      </w:r>
      <w:r w:rsidRPr="00ED10D5">
        <w:rPr>
          <w:spacing w:val="-1"/>
          <w:lang w:val="en-US"/>
        </w:rPr>
        <w:t>has</w:t>
      </w:r>
      <w:r w:rsidRPr="00ED10D5">
        <w:rPr>
          <w:spacing w:val="29"/>
          <w:lang w:val="en-US"/>
        </w:rPr>
        <w:t xml:space="preserve"> </w:t>
      </w:r>
      <w:r w:rsidRPr="00ED10D5">
        <w:rPr>
          <w:lang w:val="en-US"/>
        </w:rPr>
        <w:t>enhanced</w:t>
      </w:r>
      <w:r w:rsidRPr="00ED10D5">
        <w:rPr>
          <w:spacing w:val="22"/>
          <w:lang w:val="en-US"/>
        </w:rPr>
        <w:t xml:space="preserve"> </w:t>
      </w:r>
      <w:r w:rsidRPr="00ED10D5">
        <w:rPr>
          <w:lang w:val="en-US"/>
        </w:rPr>
        <w:t>practical</w:t>
      </w:r>
      <w:r w:rsidRPr="00ED10D5">
        <w:rPr>
          <w:spacing w:val="22"/>
          <w:lang w:val="en-US"/>
        </w:rPr>
        <w:t xml:space="preserve"> </w:t>
      </w:r>
      <w:r w:rsidRPr="00ED10D5">
        <w:rPr>
          <w:lang w:val="en-US"/>
        </w:rPr>
        <w:t>cooperation</w:t>
      </w:r>
      <w:r w:rsidRPr="00ED10D5">
        <w:rPr>
          <w:spacing w:val="22"/>
          <w:lang w:val="en-US"/>
        </w:rPr>
        <w:t xml:space="preserve"> </w:t>
      </w:r>
      <w:r w:rsidRPr="00ED10D5">
        <w:rPr>
          <w:spacing w:val="-1"/>
          <w:lang w:val="en-US"/>
        </w:rPr>
        <w:t>among</w:t>
      </w:r>
      <w:r w:rsidRPr="00ED10D5">
        <w:rPr>
          <w:spacing w:val="22"/>
          <w:lang w:val="en-US"/>
        </w:rPr>
        <w:t xml:space="preserve"> </w:t>
      </w:r>
      <w:r w:rsidRPr="00ED10D5">
        <w:rPr>
          <w:spacing w:val="-1"/>
          <w:lang w:val="en-US"/>
        </w:rPr>
        <w:t>Member</w:t>
      </w:r>
      <w:r w:rsidRPr="00ED10D5">
        <w:rPr>
          <w:spacing w:val="22"/>
          <w:lang w:val="en-US"/>
        </w:rPr>
        <w:t xml:space="preserve"> </w:t>
      </w:r>
      <w:r w:rsidRPr="00ED10D5">
        <w:rPr>
          <w:lang w:val="en-US"/>
        </w:rPr>
        <w:t>States</w:t>
      </w:r>
      <w:r w:rsidRPr="00ED10D5">
        <w:rPr>
          <w:spacing w:val="22"/>
          <w:lang w:val="en-US"/>
        </w:rPr>
        <w:t xml:space="preserve"> </w:t>
      </w:r>
      <w:r w:rsidRPr="00ED10D5">
        <w:rPr>
          <w:lang w:val="en-US"/>
        </w:rPr>
        <w:t>on</w:t>
      </w:r>
      <w:r w:rsidRPr="00ED10D5">
        <w:rPr>
          <w:spacing w:val="22"/>
          <w:lang w:val="en-US"/>
        </w:rPr>
        <w:t xml:space="preserve"> </w:t>
      </w:r>
      <w:r w:rsidRPr="00ED10D5">
        <w:rPr>
          <w:spacing w:val="-1"/>
          <w:lang w:val="en-US"/>
        </w:rPr>
        <w:t>asylum-related</w:t>
      </w:r>
      <w:r w:rsidRPr="00ED10D5">
        <w:rPr>
          <w:spacing w:val="22"/>
          <w:lang w:val="en-US"/>
        </w:rPr>
        <w:t xml:space="preserve"> </w:t>
      </w:r>
      <w:r w:rsidRPr="00ED10D5">
        <w:rPr>
          <w:spacing w:val="-1"/>
          <w:lang w:val="en-US"/>
        </w:rPr>
        <w:t>matters</w:t>
      </w:r>
      <w:r w:rsidRPr="00ED10D5">
        <w:rPr>
          <w:spacing w:val="22"/>
          <w:lang w:val="en-US"/>
        </w:rPr>
        <w:t xml:space="preserve"> </w:t>
      </w:r>
      <w:r w:rsidRPr="00ED10D5">
        <w:rPr>
          <w:lang w:val="en-US"/>
        </w:rPr>
        <w:t>and</w:t>
      </w:r>
      <w:r w:rsidRPr="00ED10D5">
        <w:rPr>
          <w:spacing w:val="45"/>
          <w:lang w:val="en-US"/>
        </w:rPr>
        <w:t xml:space="preserve"> </w:t>
      </w:r>
      <w:r w:rsidRPr="00ED10D5">
        <w:rPr>
          <w:lang w:val="en-US"/>
        </w:rPr>
        <w:t>in</w:t>
      </w:r>
      <w:r w:rsidRPr="00ED10D5">
        <w:rPr>
          <w:spacing w:val="35"/>
          <w:lang w:val="en-US"/>
        </w:rPr>
        <w:t xml:space="preserve"> </w:t>
      </w:r>
      <w:r w:rsidRPr="00ED10D5">
        <w:rPr>
          <w:lang w:val="en-US"/>
        </w:rPr>
        <w:t>assisting</w:t>
      </w:r>
      <w:r w:rsidRPr="00ED10D5">
        <w:rPr>
          <w:spacing w:val="35"/>
          <w:lang w:val="en-US"/>
        </w:rPr>
        <w:t xml:space="preserve"> </w:t>
      </w:r>
      <w:r w:rsidRPr="00ED10D5">
        <w:rPr>
          <w:spacing w:val="-1"/>
          <w:lang w:val="en-US"/>
        </w:rPr>
        <w:t>Member</w:t>
      </w:r>
      <w:r w:rsidRPr="00ED10D5">
        <w:rPr>
          <w:spacing w:val="35"/>
          <w:lang w:val="en-US"/>
        </w:rPr>
        <w:t xml:space="preserve"> </w:t>
      </w:r>
      <w:r w:rsidRPr="00ED10D5">
        <w:rPr>
          <w:lang w:val="en-US"/>
        </w:rPr>
        <w:t>States</w:t>
      </w:r>
      <w:r w:rsidRPr="00ED10D5">
        <w:rPr>
          <w:spacing w:val="35"/>
          <w:lang w:val="en-US"/>
        </w:rPr>
        <w:t xml:space="preserve"> </w:t>
      </w:r>
      <w:r w:rsidRPr="00ED10D5">
        <w:rPr>
          <w:lang w:val="en-US"/>
        </w:rPr>
        <w:t>in</w:t>
      </w:r>
      <w:r w:rsidRPr="00ED10D5">
        <w:rPr>
          <w:spacing w:val="35"/>
          <w:lang w:val="en-US"/>
        </w:rPr>
        <w:t xml:space="preserve"> </w:t>
      </w:r>
      <w:r w:rsidRPr="00ED10D5">
        <w:rPr>
          <w:spacing w:val="-1"/>
          <w:lang w:val="en-US"/>
        </w:rPr>
        <w:t>implementing</w:t>
      </w:r>
      <w:r w:rsidRPr="00ED10D5">
        <w:rPr>
          <w:spacing w:val="35"/>
          <w:lang w:val="en-US"/>
        </w:rPr>
        <w:t xml:space="preserve"> </w:t>
      </w:r>
      <w:r w:rsidRPr="00ED10D5">
        <w:rPr>
          <w:lang w:val="en-US"/>
        </w:rPr>
        <w:t>their</w:t>
      </w:r>
      <w:r w:rsidRPr="00ED10D5">
        <w:rPr>
          <w:spacing w:val="35"/>
          <w:lang w:val="en-US"/>
        </w:rPr>
        <w:t xml:space="preserve"> </w:t>
      </w:r>
      <w:r w:rsidRPr="00ED10D5">
        <w:rPr>
          <w:lang w:val="en-US"/>
        </w:rPr>
        <w:t>obligations</w:t>
      </w:r>
      <w:r w:rsidRPr="00ED10D5">
        <w:rPr>
          <w:spacing w:val="35"/>
          <w:lang w:val="en-US"/>
        </w:rPr>
        <w:t xml:space="preserve"> </w:t>
      </w:r>
      <w:r w:rsidRPr="00ED10D5">
        <w:rPr>
          <w:lang w:val="en-US"/>
        </w:rPr>
        <w:t>under</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CEAS.</w:t>
      </w:r>
      <w:r w:rsidRPr="00ED10D5">
        <w:rPr>
          <w:spacing w:val="35"/>
          <w:lang w:val="en-US"/>
        </w:rPr>
        <w:t xml:space="preserve"> </w:t>
      </w:r>
      <w:r>
        <w:t>The</w:t>
      </w:r>
    </w:p>
    <w:p w:rsidR="007626D3" w:rsidRDefault="007626D3">
      <w:pPr>
        <w:kinsoku w:val="0"/>
        <w:overflowPunct w:val="0"/>
        <w:spacing w:before="5"/>
        <w:rPr>
          <w:sz w:val="22"/>
          <w:szCs w:val="22"/>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16" o:spid="_x0000_s1310" style="width:144.7pt;height:1pt;mso-position-horizontal-relative:char;mso-position-vertical-relative:line" coordsize="2894,20">
            <v:shape id="Freeform 17" o:spid="_x0000_s1311"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msUA&#10;AADcAAAADwAAAGRycy9kb3ducmV2LnhtbESPQWvCQBSE70L/w/IEb7oxokjqKiIUWvGiNYXeHtnX&#10;JDT7NmbXGP31riB4HGbmG2ax6kwlWmpcaVnBeBSBIM6sLjlXcPz+GM5BOI+ssbJMCq7kYLV86y0w&#10;0fbCe2oPPhcBwi5BBYX3dSKlywoy6Ea2Jg7en20M+iCbXOoGLwFuKhlH0UwaLDksFFjTpqDs/3A2&#10;CtqtT+dxuvsa0+Z8k+nP6Tj9PSk16HfrdxCeOv8KP9ufWsEkjuFxJh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7+axQAAANwAAAAPAAAAAAAAAAAAAAAAAJgCAABkcnMv&#10;ZG93bnJldi54bWxQSwUGAAAAAAQABAD1AAAAigM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2" w:hanging="720"/>
        <w:rPr>
          <w:spacing w:val="-1"/>
          <w:sz w:val="20"/>
          <w:szCs w:val="20"/>
          <w:lang w:val="en-US"/>
        </w:rPr>
      </w:pPr>
      <w:r w:rsidRPr="00ED10D5">
        <w:rPr>
          <w:w w:val="95"/>
          <w:position w:val="9"/>
          <w:sz w:val="13"/>
          <w:szCs w:val="13"/>
          <w:lang w:val="en-US"/>
        </w:rPr>
        <w:t>7</w:t>
      </w:r>
      <w:r w:rsidRPr="00ED10D5">
        <w:rPr>
          <w:w w:val="95"/>
          <w:position w:val="9"/>
          <w:sz w:val="13"/>
          <w:szCs w:val="13"/>
          <w:lang w:val="en-US"/>
        </w:rPr>
        <w:tab/>
      </w:r>
      <w:r w:rsidRPr="00ED10D5">
        <w:rPr>
          <w:spacing w:val="-1"/>
          <w:sz w:val="20"/>
          <w:szCs w:val="20"/>
          <w:lang w:val="en-US"/>
        </w:rPr>
        <w:t>Regulation</w:t>
      </w:r>
      <w:r w:rsidRPr="00ED10D5">
        <w:rPr>
          <w:sz w:val="20"/>
          <w:szCs w:val="20"/>
          <w:lang w:val="en-US"/>
        </w:rPr>
        <w:t xml:space="preserve"> </w:t>
      </w:r>
      <w:r w:rsidRPr="00ED10D5">
        <w:rPr>
          <w:spacing w:val="4"/>
          <w:sz w:val="20"/>
          <w:szCs w:val="20"/>
          <w:lang w:val="en-US"/>
        </w:rPr>
        <w:t xml:space="preserve"> </w:t>
      </w:r>
      <w:r w:rsidRPr="00ED10D5">
        <w:rPr>
          <w:spacing w:val="-1"/>
          <w:sz w:val="20"/>
          <w:szCs w:val="20"/>
          <w:lang w:val="en-US"/>
        </w:rPr>
        <w:t>(EU)</w:t>
      </w:r>
      <w:r w:rsidRPr="00ED10D5">
        <w:rPr>
          <w:sz w:val="20"/>
          <w:szCs w:val="20"/>
          <w:lang w:val="en-US"/>
        </w:rPr>
        <w:t xml:space="preserve"> </w:t>
      </w:r>
      <w:r w:rsidRPr="00ED10D5">
        <w:rPr>
          <w:spacing w:val="4"/>
          <w:sz w:val="20"/>
          <w:szCs w:val="20"/>
          <w:lang w:val="en-US"/>
        </w:rPr>
        <w:t xml:space="preserve"> </w:t>
      </w:r>
      <w:r w:rsidRPr="00ED10D5">
        <w:rPr>
          <w:sz w:val="20"/>
          <w:szCs w:val="20"/>
          <w:lang w:val="en-US"/>
        </w:rPr>
        <w:t xml:space="preserve">No </w:t>
      </w:r>
      <w:r w:rsidRPr="00ED10D5">
        <w:rPr>
          <w:spacing w:val="4"/>
          <w:sz w:val="20"/>
          <w:szCs w:val="20"/>
          <w:lang w:val="en-US"/>
        </w:rPr>
        <w:t xml:space="preserve"> </w:t>
      </w:r>
      <w:r w:rsidRPr="00ED10D5">
        <w:rPr>
          <w:spacing w:val="-1"/>
          <w:sz w:val="20"/>
          <w:szCs w:val="20"/>
          <w:lang w:val="en-US"/>
        </w:rPr>
        <w:t>439/2010</w:t>
      </w:r>
      <w:r w:rsidRPr="00ED10D5">
        <w:rPr>
          <w:sz w:val="20"/>
          <w:szCs w:val="20"/>
          <w:lang w:val="en-US"/>
        </w:rPr>
        <w:t xml:space="preserve"> </w:t>
      </w:r>
      <w:r w:rsidRPr="00ED10D5">
        <w:rPr>
          <w:spacing w:val="4"/>
          <w:sz w:val="20"/>
          <w:szCs w:val="20"/>
          <w:lang w:val="en-US"/>
        </w:rPr>
        <w:t xml:space="preserve"> </w:t>
      </w:r>
      <w:r w:rsidRPr="00ED10D5">
        <w:rPr>
          <w:spacing w:val="-1"/>
          <w:sz w:val="20"/>
          <w:szCs w:val="20"/>
          <w:lang w:val="en-US"/>
        </w:rPr>
        <w:t>of</w:t>
      </w:r>
      <w:r w:rsidRPr="00ED10D5">
        <w:rPr>
          <w:sz w:val="20"/>
          <w:szCs w:val="20"/>
          <w:lang w:val="en-US"/>
        </w:rPr>
        <w:t xml:space="preserve"> </w:t>
      </w:r>
      <w:r w:rsidRPr="00ED10D5">
        <w:rPr>
          <w:spacing w:val="5"/>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5"/>
          <w:sz w:val="20"/>
          <w:szCs w:val="20"/>
          <w:lang w:val="en-US"/>
        </w:rPr>
        <w:t xml:space="preserve"> </w:t>
      </w:r>
      <w:r w:rsidRPr="00ED10D5">
        <w:rPr>
          <w:spacing w:val="-1"/>
          <w:sz w:val="20"/>
          <w:szCs w:val="20"/>
          <w:lang w:val="en-US"/>
        </w:rPr>
        <w:t>European</w:t>
      </w:r>
      <w:r w:rsidRPr="00ED10D5">
        <w:rPr>
          <w:sz w:val="20"/>
          <w:szCs w:val="20"/>
          <w:lang w:val="en-US"/>
        </w:rPr>
        <w:t xml:space="preserve"> </w:t>
      </w:r>
      <w:r w:rsidRPr="00ED10D5">
        <w:rPr>
          <w:spacing w:val="6"/>
          <w:sz w:val="20"/>
          <w:szCs w:val="20"/>
          <w:lang w:val="en-US"/>
        </w:rPr>
        <w:t xml:space="preserve"> </w:t>
      </w:r>
      <w:r w:rsidRPr="00ED10D5">
        <w:rPr>
          <w:spacing w:val="-1"/>
          <w:sz w:val="20"/>
          <w:szCs w:val="20"/>
          <w:lang w:val="en-US"/>
        </w:rPr>
        <w:t>Parliament</w:t>
      </w:r>
      <w:r w:rsidRPr="00ED10D5">
        <w:rPr>
          <w:sz w:val="20"/>
          <w:szCs w:val="20"/>
          <w:lang w:val="en-US"/>
        </w:rPr>
        <w:t xml:space="preserve"> </w:t>
      </w:r>
      <w:r w:rsidRPr="00ED10D5">
        <w:rPr>
          <w:spacing w:val="4"/>
          <w:sz w:val="20"/>
          <w:szCs w:val="20"/>
          <w:lang w:val="en-US"/>
        </w:rPr>
        <w:t xml:space="preserve"> </w:t>
      </w:r>
      <w:r w:rsidRPr="00ED10D5">
        <w:rPr>
          <w:spacing w:val="-1"/>
          <w:sz w:val="20"/>
          <w:szCs w:val="20"/>
          <w:lang w:val="en-US"/>
        </w:rPr>
        <w:t>and</w:t>
      </w:r>
      <w:r w:rsidRPr="00ED10D5">
        <w:rPr>
          <w:sz w:val="20"/>
          <w:szCs w:val="20"/>
          <w:lang w:val="en-US"/>
        </w:rPr>
        <w:t xml:space="preserve"> </w:t>
      </w:r>
      <w:r w:rsidRPr="00ED10D5">
        <w:rPr>
          <w:spacing w:val="5"/>
          <w:sz w:val="20"/>
          <w:szCs w:val="20"/>
          <w:lang w:val="en-US"/>
        </w:rPr>
        <w:t xml:space="preserve"> </w:t>
      </w:r>
      <w:r w:rsidRPr="00ED10D5">
        <w:rPr>
          <w:spacing w:val="-1"/>
          <w:sz w:val="20"/>
          <w:szCs w:val="20"/>
          <w:lang w:val="en-US"/>
        </w:rPr>
        <w:t>of</w:t>
      </w:r>
      <w:r w:rsidRPr="00ED10D5">
        <w:rPr>
          <w:sz w:val="20"/>
          <w:szCs w:val="20"/>
          <w:lang w:val="en-US"/>
        </w:rPr>
        <w:t xml:space="preserve"> </w:t>
      </w:r>
      <w:r w:rsidRPr="00ED10D5">
        <w:rPr>
          <w:spacing w:val="5"/>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4"/>
          <w:sz w:val="20"/>
          <w:szCs w:val="20"/>
          <w:lang w:val="en-US"/>
        </w:rPr>
        <w:t xml:space="preserve"> </w:t>
      </w:r>
      <w:r w:rsidRPr="00ED10D5">
        <w:rPr>
          <w:spacing w:val="-1"/>
          <w:sz w:val="20"/>
          <w:szCs w:val="20"/>
          <w:lang w:val="en-US"/>
        </w:rPr>
        <w:t>Council</w:t>
      </w:r>
      <w:r w:rsidRPr="00ED10D5">
        <w:rPr>
          <w:sz w:val="20"/>
          <w:szCs w:val="20"/>
          <w:lang w:val="en-US"/>
        </w:rPr>
        <w:t xml:space="preserve"> </w:t>
      </w:r>
      <w:r w:rsidRPr="00ED10D5">
        <w:rPr>
          <w:spacing w:val="4"/>
          <w:sz w:val="20"/>
          <w:szCs w:val="20"/>
          <w:lang w:val="en-US"/>
        </w:rPr>
        <w:t xml:space="preserve"> </w:t>
      </w:r>
      <w:r w:rsidRPr="00ED10D5">
        <w:rPr>
          <w:spacing w:val="-1"/>
          <w:sz w:val="20"/>
          <w:szCs w:val="20"/>
          <w:lang w:val="en-US"/>
        </w:rPr>
        <w:t>of</w:t>
      </w:r>
      <w:r w:rsidRPr="00ED10D5">
        <w:rPr>
          <w:sz w:val="20"/>
          <w:szCs w:val="20"/>
          <w:lang w:val="en-US"/>
        </w:rPr>
        <w:t xml:space="preserve"> </w:t>
      </w:r>
      <w:r w:rsidRPr="00ED10D5">
        <w:rPr>
          <w:spacing w:val="4"/>
          <w:sz w:val="20"/>
          <w:szCs w:val="20"/>
          <w:lang w:val="en-US"/>
        </w:rPr>
        <w:t xml:space="preserve"> </w:t>
      </w:r>
      <w:r w:rsidRPr="00ED10D5">
        <w:rPr>
          <w:sz w:val="20"/>
          <w:szCs w:val="20"/>
          <w:lang w:val="en-US"/>
        </w:rPr>
        <w:t xml:space="preserve">19 </w:t>
      </w:r>
      <w:r w:rsidRPr="00ED10D5">
        <w:rPr>
          <w:spacing w:val="5"/>
          <w:sz w:val="20"/>
          <w:szCs w:val="20"/>
          <w:lang w:val="en-US"/>
        </w:rPr>
        <w:t xml:space="preserve"> </w:t>
      </w:r>
      <w:r w:rsidRPr="00ED10D5">
        <w:rPr>
          <w:spacing w:val="-1"/>
          <w:sz w:val="20"/>
          <w:szCs w:val="20"/>
          <w:lang w:val="en-US"/>
        </w:rPr>
        <w:t>May</w:t>
      </w:r>
      <w:r w:rsidRPr="00ED10D5">
        <w:rPr>
          <w:sz w:val="20"/>
          <w:szCs w:val="20"/>
          <w:lang w:val="en-US"/>
        </w:rPr>
        <w:t xml:space="preserve"> </w:t>
      </w:r>
      <w:r w:rsidRPr="00ED10D5">
        <w:rPr>
          <w:spacing w:val="3"/>
          <w:sz w:val="20"/>
          <w:szCs w:val="20"/>
          <w:lang w:val="en-US"/>
        </w:rPr>
        <w:t xml:space="preserve"> </w:t>
      </w:r>
      <w:r w:rsidRPr="00ED10D5">
        <w:rPr>
          <w:spacing w:val="-1"/>
          <w:sz w:val="20"/>
          <w:szCs w:val="20"/>
          <w:lang w:val="en-US"/>
        </w:rPr>
        <w:t>2010</w:t>
      </w:r>
      <w:r w:rsidRPr="00ED10D5">
        <w:rPr>
          <w:spacing w:val="59"/>
          <w:sz w:val="20"/>
          <w:szCs w:val="20"/>
          <w:lang w:val="en-US"/>
        </w:rPr>
        <w:t xml:space="preserve"> </w:t>
      </w:r>
      <w:r w:rsidRPr="00ED10D5">
        <w:rPr>
          <w:spacing w:val="-1"/>
          <w:sz w:val="20"/>
          <w:szCs w:val="20"/>
          <w:lang w:val="en-US"/>
        </w:rPr>
        <w:t>establishing</w:t>
      </w:r>
      <w:r w:rsidRPr="00ED10D5">
        <w:rPr>
          <w:spacing w:val="2"/>
          <w:sz w:val="20"/>
          <w:szCs w:val="20"/>
          <w:lang w:val="en-US"/>
        </w:rPr>
        <w:t xml:space="preserve"> </w:t>
      </w:r>
      <w:r w:rsidRPr="00ED10D5">
        <w:rPr>
          <w:sz w:val="20"/>
          <w:szCs w:val="20"/>
          <w:lang w:val="en-US"/>
        </w:rPr>
        <w:t>a</w:t>
      </w:r>
      <w:r w:rsidRPr="00ED10D5">
        <w:rPr>
          <w:spacing w:val="-1"/>
          <w:sz w:val="20"/>
          <w:szCs w:val="20"/>
          <w:lang w:val="en-US"/>
        </w:rPr>
        <w:t xml:space="preserve"> European</w:t>
      </w:r>
      <w:r w:rsidRPr="00ED10D5">
        <w:rPr>
          <w:sz w:val="20"/>
          <w:szCs w:val="20"/>
          <w:lang w:val="en-US"/>
        </w:rPr>
        <w:t xml:space="preserve"> </w:t>
      </w:r>
      <w:r w:rsidRPr="00ED10D5">
        <w:rPr>
          <w:spacing w:val="-1"/>
          <w:sz w:val="20"/>
          <w:szCs w:val="20"/>
          <w:lang w:val="en-US"/>
        </w:rPr>
        <w:t>Asylum Support Office</w:t>
      </w:r>
      <w:r w:rsidRPr="00ED10D5">
        <w:rPr>
          <w:sz w:val="20"/>
          <w:szCs w:val="20"/>
          <w:lang w:val="en-US"/>
        </w:rPr>
        <w:t xml:space="preserve"> </w:t>
      </w:r>
      <w:r w:rsidRPr="00ED10D5">
        <w:rPr>
          <w:spacing w:val="-1"/>
          <w:sz w:val="20"/>
          <w:szCs w:val="20"/>
          <w:lang w:val="en-US"/>
        </w:rPr>
        <w:t>(OJ</w:t>
      </w:r>
      <w:r w:rsidRPr="00ED10D5">
        <w:rPr>
          <w:sz w:val="20"/>
          <w:szCs w:val="20"/>
          <w:lang w:val="en-US"/>
        </w:rPr>
        <w:t xml:space="preserve"> L </w:t>
      </w:r>
      <w:r w:rsidRPr="00ED10D5">
        <w:rPr>
          <w:spacing w:val="-1"/>
          <w:sz w:val="20"/>
          <w:szCs w:val="20"/>
          <w:lang w:val="en-US"/>
        </w:rPr>
        <w:t>132,</w:t>
      </w:r>
      <w:r w:rsidRPr="00ED10D5">
        <w:rPr>
          <w:sz w:val="20"/>
          <w:szCs w:val="20"/>
          <w:lang w:val="en-US"/>
        </w:rPr>
        <w:t xml:space="preserve"> </w:t>
      </w:r>
      <w:r w:rsidRPr="00ED10D5">
        <w:rPr>
          <w:spacing w:val="-1"/>
          <w:sz w:val="20"/>
          <w:szCs w:val="20"/>
          <w:lang w:val="en-US"/>
        </w:rPr>
        <w:t xml:space="preserve">29.5.2010, </w:t>
      </w:r>
      <w:r w:rsidRPr="00ED10D5">
        <w:rPr>
          <w:sz w:val="20"/>
          <w:szCs w:val="20"/>
          <w:lang w:val="en-US"/>
        </w:rPr>
        <w:t>p.</w:t>
      </w:r>
      <w:r w:rsidRPr="00ED10D5">
        <w:rPr>
          <w:spacing w:val="-1"/>
          <w:sz w:val="20"/>
          <w:szCs w:val="20"/>
          <w:lang w:val="en-US"/>
        </w:rPr>
        <w:t xml:space="preserve"> 11).</w:t>
      </w:r>
    </w:p>
    <w:p w:rsidR="007626D3" w:rsidRPr="00ED10D5" w:rsidRDefault="007626D3">
      <w:pPr>
        <w:tabs>
          <w:tab w:val="left" w:pos="1677"/>
        </w:tabs>
        <w:kinsoku w:val="0"/>
        <w:overflowPunct w:val="0"/>
        <w:spacing w:before="62"/>
        <w:ind w:left="1677" w:right="952" w:hanging="720"/>
        <w:rPr>
          <w:spacing w:val="-1"/>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1666" w:right="949" w:firstLine="0"/>
        <w:jc w:val="both"/>
        <w:rPr>
          <w:lang w:val="en-US"/>
        </w:rPr>
      </w:pPr>
      <w:r w:rsidRPr="00ED10D5">
        <w:rPr>
          <w:lang w:val="en-US"/>
        </w:rPr>
        <w:lastRenderedPageBreak/>
        <w:t>European</w:t>
      </w:r>
      <w:r w:rsidRPr="00ED10D5">
        <w:rPr>
          <w:spacing w:val="59"/>
          <w:lang w:val="en-US"/>
        </w:rPr>
        <w:t xml:space="preserve"> </w:t>
      </w:r>
      <w:r w:rsidRPr="00ED10D5">
        <w:rPr>
          <w:lang w:val="en-US"/>
        </w:rPr>
        <w:t>Asylum</w:t>
      </w:r>
      <w:r w:rsidRPr="00ED10D5">
        <w:rPr>
          <w:spacing w:val="57"/>
          <w:lang w:val="en-US"/>
        </w:rPr>
        <w:t xml:space="preserve"> </w:t>
      </w:r>
      <w:r w:rsidRPr="00ED10D5">
        <w:rPr>
          <w:lang w:val="en-US"/>
        </w:rPr>
        <w:t>Support</w:t>
      </w:r>
      <w:r w:rsidRPr="00ED10D5">
        <w:rPr>
          <w:spacing w:val="59"/>
          <w:lang w:val="en-US"/>
        </w:rPr>
        <w:t xml:space="preserve"> </w:t>
      </w:r>
      <w:r w:rsidRPr="00ED10D5">
        <w:rPr>
          <w:lang w:val="en-US"/>
        </w:rPr>
        <w:t>Office</w:t>
      </w:r>
      <w:r w:rsidRPr="00ED10D5">
        <w:rPr>
          <w:spacing w:val="59"/>
          <w:lang w:val="en-US"/>
        </w:rPr>
        <w:t xml:space="preserve"> </w:t>
      </w:r>
      <w:r w:rsidRPr="00ED10D5">
        <w:rPr>
          <w:lang w:val="en-US"/>
        </w:rPr>
        <w:t>also</w:t>
      </w:r>
      <w:r w:rsidRPr="00ED10D5">
        <w:rPr>
          <w:spacing w:val="59"/>
          <w:lang w:val="en-US"/>
        </w:rPr>
        <w:t xml:space="preserve"> </w:t>
      </w:r>
      <w:r w:rsidRPr="00ED10D5">
        <w:rPr>
          <w:spacing w:val="-1"/>
          <w:lang w:val="en-US"/>
        </w:rPr>
        <w:t>provides</w:t>
      </w:r>
      <w:r w:rsidRPr="00ED10D5">
        <w:rPr>
          <w:spacing w:val="58"/>
          <w:lang w:val="en-US"/>
        </w:rPr>
        <w:t xml:space="preserve"> </w:t>
      </w:r>
      <w:r w:rsidRPr="00ED10D5">
        <w:rPr>
          <w:lang w:val="en-US"/>
        </w:rPr>
        <w:t>support</w:t>
      </w:r>
      <w:r w:rsidRPr="00ED10D5">
        <w:rPr>
          <w:spacing w:val="58"/>
          <w:lang w:val="en-US"/>
        </w:rPr>
        <w:t xml:space="preserve"> </w:t>
      </w:r>
      <w:r w:rsidRPr="00ED10D5">
        <w:rPr>
          <w:lang w:val="en-US"/>
        </w:rPr>
        <w:t>to</w:t>
      </w:r>
      <w:r w:rsidRPr="00ED10D5">
        <w:rPr>
          <w:spacing w:val="58"/>
          <w:lang w:val="en-US"/>
        </w:rPr>
        <w:t xml:space="preserve"> </w:t>
      </w:r>
      <w:r w:rsidRPr="00ED10D5">
        <w:rPr>
          <w:spacing w:val="-1"/>
          <w:lang w:val="en-US"/>
        </w:rPr>
        <w:t>Member</w:t>
      </w:r>
      <w:r w:rsidRPr="00ED10D5">
        <w:rPr>
          <w:spacing w:val="58"/>
          <w:lang w:val="en-US"/>
        </w:rPr>
        <w:t xml:space="preserve"> </w:t>
      </w:r>
      <w:r w:rsidRPr="00ED10D5">
        <w:rPr>
          <w:lang w:val="en-US"/>
        </w:rPr>
        <w:t>States</w:t>
      </w:r>
      <w:r w:rsidRPr="00ED10D5">
        <w:rPr>
          <w:spacing w:val="58"/>
          <w:lang w:val="en-US"/>
        </w:rPr>
        <w:t xml:space="preserve"> </w:t>
      </w:r>
      <w:r w:rsidRPr="00ED10D5">
        <w:rPr>
          <w:lang w:val="en-US"/>
        </w:rPr>
        <w:t>whose</w:t>
      </w:r>
      <w:r w:rsidRPr="00ED10D5">
        <w:rPr>
          <w:spacing w:val="24"/>
          <w:lang w:val="en-US"/>
        </w:rPr>
        <w:t xml:space="preserve"> </w:t>
      </w:r>
      <w:r w:rsidRPr="00ED10D5">
        <w:rPr>
          <w:lang w:val="en-US"/>
        </w:rPr>
        <w:t>asylum</w:t>
      </w:r>
      <w:r w:rsidRPr="00ED10D5">
        <w:rPr>
          <w:spacing w:val="43"/>
          <w:lang w:val="en-US"/>
        </w:rPr>
        <w:t xml:space="preserve"> </w:t>
      </w:r>
      <w:r w:rsidRPr="00ED10D5">
        <w:rPr>
          <w:lang w:val="en-US"/>
        </w:rPr>
        <w:t>and</w:t>
      </w:r>
      <w:r w:rsidRPr="00ED10D5">
        <w:rPr>
          <w:spacing w:val="45"/>
          <w:lang w:val="en-US"/>
        </w:rPr>
        <w:t xml:space="preserve"> </w:t>
      </w:r>
      <w:r w:rsidRPr="00ED10D5">
        <w:rPr>
          <w:lang w:val="en-US"/>
        </w:rPr>
        <w:t>reception</w:t>
      </w:r>
      <w:r w:rsidRPr="00ED10D5">
        <w:rPr>
          <w:spacing w:val="45"/>
          <w:lang w:val="en-US"/>
        </w:rPr>
        <w:t xml:space="preserve"> </w:t>
      </w:r>
      <w:r w:rsidRPr="00ED10D5">
        <w:rPr>
          <w:spacing w:val="-1"/>
          <w:lang w:val="en-US"/>
        </w:rPr>
        <w:t>systems</w:t>
      </w:r>
      <w:r w:rsidRPr="00ED10D5">
        <w:rPr>
          <w:spacing w:val="45"/>
          <w:lang w:val="en-US"/>
        </w:rPr>
        <w:t xml:space="preserve"> </w:t>
      </w:r>
      <w:r w:rsidRPr="00ED10D5">
        <w:rPr>
          <w:lang w:val="en-US"/>
        </w:rPr>
        <w:t>are</w:t>
      </w:r>
      <w:r w:rsidRPr="00ED10D5">
        <w:rPr>
          <w:spacing w:val="45"/>
          <w:lang w:val="en-US"/>
        </w:rPr>
        <w:t xml:space="preserve"> </w:t>
      </w:r>
      <w:r w:rsidRPr="00ED10D5">
        <w:rPr>
          <w:lang w:val="en-US"/>
        </w:rPr>
        <w:t>under</w:t>
      </w:r>
      <w:r w:rsidRPr="00ED10D5">
        <w:rPr>
          <w:spacing w:val="45"/>
          <w:lang w:val="en-US"/>
        </w:rPr>
        <w:t xml:space="preserve"> </w:t>
      </w:r>
      <w:r w:rsidRPr="00ED10D5">
        <w:rPr>
          <w:lang w:val="en-US"/>
        </w:rPr>
        <w:t>particular</w:t>
      </w:r>
      <w:r w:rsidRPr="00ED10D5">
        <w:rPr>
          <w:spacing w:val="45"/>
          <w:lang w:val="en-US"/>
        </w:rPr>
        <w:t xml:space="preserve"> </w:t>
      </w:r>
      <w:r w:rsidRPr="00ED10D5">
        <w:rPr>
          <w:lang w:val="en-US"/>
        </w:rPr>
        <w:t>pressure.</w:t>
      </w:r>
      <w:r w:rsidRPr="00ED10D5">
        <w:rPr>
          <w:spacing w:val="45"/>
          <w:lang w:val="en-US"/>
        </w:rPr>
        <w:t xml:space="preserve"> </w:t>
      </w:r>
      <w:r w:rsidRPr="00ED10D5">
        <w:rPr>
          <w:lang w:val="en-US"/>
        </w:rPr>
        <w:t>However,</w:t>
      </w:r>
      <w:r w:rsidRPr="00ED10D5">
        <w:rPr>
          <w:spacing w:val="45"/>
          <w:lang w:val="en-US"/>
        </w:rPr>
        <w:t xml:space="preserve"> </w:t>
      </w:r>
      <w:r w:rsidRPr="00ED10D5">
        <w:rPr>
          <w:lang w:val="en-US"/>
        </w:rPr>
        <w:t>its</w:t>
      </w:r>
      <w:r w:rsidRPr="00ED10D5">
        <w:rPr>
          <w:spacing w:val="45"/>
          <w:lang w:val="en-US"/>
        </w:rPr>
        <w:t xml:space="preserve"> </w:t>
      </w:r>
      <w:r w:rsidRPr="00ED10D5">
        <w:rPr>
          <w:lang w:val="en-US"/>
        </w:rPr>
        <w:t>role</w:t>
      </w:r>
      <w:r w:rsidRPr="00ED10D5">
        <w:rPr>
          <w:spacing w:val="45"/>
          <w:lang w:val="en-US"/>
        </w:rPr>
        <w:t xml:space="preserve"> </w:t>
      </w:r>
      <w:r w:rsidRPr="00ED10D5">
        <w:rPr>
          <w:spacing w:val="-1"/>
          <w:lang w:val="en-US"/>
        </w:rPr>
        <w:t>and</w:t>
      </w:r>
      <w:r w:rsidRPr="00ED10D5">
        <w:rPr>
          <w:spacing w:val="26"/>
          <w:lang w:val="en-US"/>
        </w:rPr>
        <w:t xml:space="preserve"> </w:t>
      </w:r>
      <w:r w:rsidRPr="00ED10D5">
        <w:rPr>
          <w:lang w:val="en-US"/>
        </w:rPr>
        <w:t>function</w:t>
      </w:r>
      <w:r w:rsidRPr="00ED10D5">
        <w:rPr>
          <w:spacing w:val="25"/>
          <w:lang w:val="en-US"/>
        </w:rPr>
        <w:t xml:space="preserve"> </w:t>
      </w:r>
      <w:r w:rsidRPr="00ED10D5">
        <w:rPr>
          <w:lang w:val="en-US"/>
        </w:rPr>
        <w:t>need</w:t>
      </w:r>
      <w:r w:rsidRPr="00ED10D5">
        <w:rPr>
          <w:spacing w:val="25"/>
          <w:lang w:val="en-US"/>
        </w:rPr>
        <w:t xml:space="preserve"> </w:t>
      </w:r>
      <w:r w:rsidRPr="00ED10D5">
        <w:rPr>
          <w:lang w:val="en-US"/>
        </w:rPr>
        <w:t>to</w:t>
      </w:r>
      <w:r w:rsidRPr="00ED10D5">
        <w:rPr>
          <w:spacing w:val="25"/>
          <w:lang w:val="en-US"/>
        </w:rPr>
        <w:t xml:space="preserve"> </w:t>
      </w:r>
      <w:r w:rsidRPr="00ED10D5">
        <w:rPr>
          <w:lang w:val="en-US"/>
        </w:rPr>
        <w:t>be</w:t>
      </w:r>
      <w:r w:rsidRPr="00ED10D5">
        <w:rPr>
          <w:spacing w:val="25"/>
          <w:lang w:val="en-US"/>
        </w:rPr>
        <w:t xml:space="preserve"> </w:t>
      </w:r>
      <w:r w:rsidRPr="00ED10D5">
        <w:rPr>
          <w:lang w:val="en-US"/>
        </w:rPr>
        <w:t>further</w:t>
      </w:r>
      <w:r w:rsidRPr="00ED10D5">
        <w:rPr>
          <w:spacing w:val="25"/>
          <w:lang w:val="en-US"/>
        </w:rPr>
        <w:t xml:space="preserve"> </w:t>
      </w:r>
      <w:r w:rsidRPr="00ED10D5">
        <w:rPr>
          <w:lang w:val="en-US"/>
        </w:rPr>
        <w:t>strengthened</w:t>
      </w:r>
      <w:r w:rsidRPr="00ED10D5">
        <w:rPr>
          <w:spacing w:val="25"/>
          <w:lang w:val="en-US"/>
        </w:rPr>
        <w:t xml:space="preserve"> </w:t>
      </w:r>
      <w:r w:rsidRPr="00ED10D5">
        <w:rPr>
          <w:lang w:val="en-US"/>
        </w:rPr>
        <w:t>so</w:t>
      </w:r>
      <w:r w:rsidRPr="00ED10D5">
        <w:rPr>
          <w:spacing w:val="23"/>
          <w:lang w:val="en-US"/>
        </w:rPr>
        <w:t xml:space="preserve"> </w:t>
      </w:r>
      <w:r w:rsidRPr="00ED10D5">
        <w:rPr>
          <w:lang w:val="en-US"/>
        </w:rPr>
        <w:t>as</w:t>
      </w:r>
      <w:r w:rsidRPr="00ED10D5">
        <w:rPr>
          <w:spacing w:val="25"/>
          <w:lang w:val="en-US"/>
        </w:rPr>
        <w:t xml:space="preserve"> </w:t>
      </w:r>
      <w:r w:rsidRPr="00ED10D5">
        <w:rPr>
          <w:lang w:val="en-US"/>
        </w:rPr>
        <w:t>to</w:t>
      </w:r>
      <w:r w:rsidRPr="00ED10D5">
        <w:rPr>
          <w:spacing w:val="25"/>
          <w:lang w:val="en-US"/>
        </w:rPr>
        <w:t xml:space="preserve"> </w:t>
      </w:r>
      <w:r w:rsidRPr="00ED10D5">
        <w:rPr>
          <w:lang w:val="en-US"/>
        </w:rPr>
        <w:t>not</w:t>
      </w:r>
      <w:r w:rsidRPr="00ED10D5">
        <w:rPr>
          <w:spacing w:val="25"/>
          <w:lang w:val="en-US"/>
        </w:rPr>
        <w:t xml:space="preserve"> </w:t>
      </w:r>
      <w:r w:rsidRPr="00ED10D5">
        <w:rPr>
          <w:lang w:val="en-US"/>
        </w:rPr>
        <w:t>only</w:t>
      </w:r>
      <w:r w:rsidRPr="00ED10D5">
        <w:rPr>
          <w:spacing w:val="25"/>
          <w:lang w:val="en-US"/>
        </w:rPr>
        <w:t xml:space="preserve"> </w:t>
      </w:r>
      <w:r w:rsidRPr="00ED10D5">
        <w:rPr>
          <w:lang w:val="en-US"/>
        </w:rPr>
        <w:t>support</w:t>
      </w:r>
      <w:r w:rsidRPr="00ED10D5">
        <w:rPr>
          <w:spacing w:val="25"/>
          <w:lang w:val="en-US"/>
        </w:rPr>
        <w:t xml:space="preserve"> </w:t>
      </w:r>
      <w:r w:rsidRPr="00ED10D5">
        <w:rPr>
          <w:spacing w:val="-1"/>
          <w:lang w:val="en-US"/>
        </w:rPr>
        <w:t>Member</w:t>
      </w:r>
      <w:r w:rsidRPr="00ED10D5">
        <w:rPr>
          <w:spacing w:val="25"/>
          <w:lang w:val="en-US"/>
        </w:rPr>
        <w:t xml:space="preserve"> </w:t>
      </w:r>
      <w:r w:rsidRPr="00ED10D5">
        <w:rPr>
          <w:lang w:val="en-US"/>
        </w:rPr>
        <w:t>States</w:t>
      </w:r>
      <w:r w:rsidRPr="00ED10D5">
        <w:rPr>
          <w:spacing w:val="25"/>
          <w:lang w:val="en-US"/>
        </w:rPr>
        <w:t xml:space="preserve"> </w:t>
      </w:r>
      <w:r w:rsidRPr="00ED10D5">
        <w:rPr>
          <w:lang w:val="en-US"/>
        </w:rPr>
        <w:t>in</w:t>
      </w:r>
      <w:r w:rsidRPr="00ED10D5">
        <w:rPr>
          <w:spacing w:val="24"/>
          <w:lang w:val="en-US"/>
        </w:rPr>
        <w:t xml:space="preserve"> </w:t>
      </w:r>
      <w:r w:rsidRPr="00ED10D5">
        <w:rPr>
          <w:lang w:val="en-US"/>
        </w:rPr>
        <w:t>their</w:t>
      </w:r>
      <w:r w:rsidRPr="00ED10D5">
        <w:rPr>
          <w:spacing w:val="16"/>
          <w:lang w:val="en-US"/>
        </w:rPr>
        <w:t xml:space="preserve"> </w:t>
      </w:r>
      <w:r w:rsidRPr="00ED10D5">
        <w:rPr>
          <w:lang w:val="en-US"/>
        </w:rPr>
        <w:t>practical</w:t>
      </w:r>
      <w:r w:rsidRPr="00ED10D5">
        <w:rPr>
          <w:spacing w:val="16"/>
          <w:lang w:val="en-US"/>
        </w:rPr>
        <w:t xml:space="preserve"> </w:t>
      </w:r>
      <w:r w:rsidRPr="00ED10D5">
        <w:rPr>
          <w:lang w:val="en-US"/>
        </w:rPr>
        <w:t>cooperation</w:t>
      </w:r>
      <w:r w:rsidRPr="00ED10D5">
        <w:rPr>
          <w:spacing w:val="16"/>
          <w:lang w:val="en-US"/>
        </w:rPr>
        <w:t xml:space="preserve"> </w:t>
      </w:r>
      <w:r w:rsidRPr="00ED10D5">
        <w:rPr>
          <w:lang w:val="en-US"/>
        </w:rPr>
        <w:t>but</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reinforce</w:t>
      </w:r>
      <w:r w:rsidRPr="00ED10D5">
        <w:rPr>
          <w:spacing w:val="16"/>
          <w:lang w:val="en-US"/>
        </w:rPr>
        <w:t xml:space="preserve"> </w:t>
      </w:r>
      <w:r w:rsidRPr="00ED10D5">
        <w:rPr>
          <w:lang w:val="en-US"/>
        </w:rPr>
        <w:t>and</w:t>
      </w:r>
      <w:r w:rsidRPr="00ED10D5">
        <w:rPr>
          <w:spacing w:val="17"/>
          <w:lang w:val="en-US"/>
        </w:rPr>
        <w:t xml:space="preserve"> </w:t>
      </w:r>
      <w:r w:rsidRPr="00ED10D5">
        <w:rPr>
          <w:spacing w:val="-1"/>
          <w:lang w:val="en-US"/>
        </w:rPr>
        <w:t>complement</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asylum</w:t>
      </w:r>
      <w:r w:rsidRPr="00ED10D5">
        <w:rPr>
          <w:spacing w:val="14"/>
          <w:lang w:val="en-US"/>
        </w:rPr>
        <w:t xml:space="preserve"> </w:t>
      </w:r>
      <w:r w:rsidRPr="00ED10D5">
        <w:rPr>
          <w:lang w:val="en-US"/>
        </w:rPr>
        <w:t>and</w:t>
      </w:r>
      <w:r w:rsidRPr="00ED10D5">
        <w:rPr>
          <w:spacing w:val="17"/>
          <w:lang w:val="en-US"/>
        </w:rPr>
        <w:t xml:space="preserve"> </w:t>
      </w:r>
      <w:r w:rsidRPr="00ED10D5">
        <w:rPr>
          <w:spacing w:val="-1"/>
          <w:lang w:val="en-US"/>
        </w:rPr>
        <w:t>reception</w:t>
      </w:r>
      <w:r w:rsidRPr="00ED10D5">
        <w:rPr>
          <w:spacing w:val="31"/>
          <w:lang w:val="en-US"/>
        </w:rPr>
        <w:t xml:space="preserve"> </w:t>
      </w:r>
      <w:r w:rsidRPr="00ED10D5">
        <w:rPr>
          <w:spacing w:val="-1"/>
          <w:lang w:val="en-US"/>
        </w:rPr>
        <w:t>systems</w:t>
      </w:r>
      <w:r w:rsidRPr="00ED10D5">
        <w:rPr>
          <w:lang w:val="en-US"/>
        </w:rPr>
        <w:t xml:space="preserve"> of </w:t>
      </w:r>
      <w:r w:rsidRPr="00ED10D5">
        <w:rPr>
          <w:spacing w:val="-1"/>
          <w:lang w:val="en-US"/>
        </w:rPr>
        <w:t>Member</w:t>
      </w:r>
      <w:r w:rsidRPr="00ED10D5">
        <w:rPr>
          <w:lang w:val="en-US"/>
        </w:rPr>
        <w:t xml:space="preserve"> States.</w:t>
      </w:r>
    </w:p>
    <w:p w:rsidR="007626D3" w:rsidRPr="00ED10D5" w:rsidRDefault="00A265C9">
      <w:pPr>
        <w:pStyle w:val="Textkrper"/>
        <w:numPr>
          <w:ilvl w:val="0"/>
          <w:numId w:val="91"/>
        </w:numPr>
        <w:tabs>
          <w:tab w:val="left" w:pos="1667"/>
        </w:tabs>
        <w:kinsoku w:val="0"/>
        <w:overflowPunct w:val="0"/>
        <w:ind w:right="949" w:hanging="709"/>
        <w:jc w:val="both"/>
        <w:rPr>
          <w:lang w:val="en-US"/>
        </w:rPr>
      </w:pPr>
      <w:r w:rsidRPr="00ED10D5">
        <w:rPr>
          <w:lang w:val="en-US"/>
        </w:rPr>
        <w:t>Having</w:t>
      </w:r>
      <w:r w:rsidRPr="00ED10D5">
        <w:rPr>
          <w:spacing w:val="3"/>
          <w:lang w:val="en-US"/>
        </w:rPr>
        <w:t xml:space="preserve"> </w:t>
      </w:r>
      <w:r w:rsidRPr="00ED10D5">
        <w:rPr>
          <w:lang w:val="en-US"/>
        </w:rPr>
        <w:t>regard</w:t>
      </w:r>
      <w:r w:rsidRPr="00ED10D5">
        <w:rPr>
          <w:spacing w:val="3"/>
          <w:lang w:val="en-US"/>
        </w:rPr>
        <w:t xml:space="preserve"> </w:t>
      </w:r>
      <w:r w:rsidRPr="00ED10D5">
        <w:rPr>
          <w:lang w:val="en-US"/>
        </w:rPr>
        <w:t>to</w:t>
      </w:r>
      <w:r w:rsidRPr="00ED10D5">
        <w:rPr>
          <w:spacing w:val="3"/>
          <w:lang w:val="en-US"/>
        </w:rPr>
        <w:t xml:space="preserve"> </w:t>
      </w:r>
      <w:r w:rsidRPr="00ED10D5">
        <w:rPr>
          <w:lang w:val="en-US"/>
        </w:rPr>
        <w:t>structural</w:t>
      </w:r>
      <w:r w:rsidRPr="00ED10D5">
        <w:rPr>
          <w:spacing w:val="3"/>
          <w:lang w:val="en-US"/>
        </w:rPr>
        <w:t xml:space="preserve"> </w:t>
      </w:r>
      <w:r w:rsidRPr="00ED10D5">
        <w:rPr>
          <w:lang w:val="en-US"/>
        </w:rPr>
        <w:t>weaknesses</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CEAS</w:t>
      </w:r>
      <w:r w:rsidRPr="00ED10D5">
        <w:rPr>
          <w:spacing w:val="3"/>
          <w:lang w:val="en-US"/>
        </w:rPr>
        <w:t xml:space="preserve"> </w:t>
      </w:r>
      <w:r w:rsidRPr="00ED10D5">
        <w:rPr>
          <w:lang w:val="en-US"/>
        </w:rPr>
        <w:t>brought</w:t>
      </w:r>
      <w:r w:rsidRPr="00ED10D5">
        <w:rPr>
          <w:spacing w:val="3"/>
          <w:lang w:val="en-US"/>
        </w:rPr>
        <w:t xml:space="preserve"> </w:t>
      </w:r>
      <w:r w:rsidRPr="00ED10D5">
        <w:rPr>
          <w:lang w:val="en-US"/>
        </w:rPr>
        <w:t>to</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fore</w:t>
      </w:r>
      <w:r w:rsidRPr="00ED10D5">
        <w:rPr>
          <w:spacing w:val="3"/>
          <w:lang w:val="en-US"/>
        </w:rPr>
        <w:t xml:space="preserve"> </w:t>
      </w:r>
      <w:r w:rsidRPr="00ED10D5">
        <w:rPr>
          <w:lang w:val="en-US"/>
        </w:rPr>
        <w:t>by</w:t>
      </w:r>
      <w:r w:rsidRPr="00ED10D5">
        <w:rPr>
          <w:spacing w:val="3"/>
          <w:lang w:val="en-US"/>
        </w:rPr>
        <w:t xml:space="preserve"> </w:t>
      </w:r>
      <w:r w:rsidRPr="00ED10D5">
        <w:rPr>
          <w:lang w:val="en-US"/>
        </w:rPr>
        <w:t>large-scale and</w:t>
      </w:r>
      <w:r w:rsidRPr="00ED10D5">
        <w:rPr>
          <w:spacing w:val="7"/>
          <w:lang w:val="en-US"/>
        </w:rPr>
        <w:t xml:space="preserve"> </w:t>
      </w:r>
      <w:r w:rsidRPr="00ED10D5">
        <w:rPr>
          <w:lang w:val="en-US"/>
        </w:rPr>
        <w:t>uncontrolled</w:t>
      </w:r>
      <w:r w:rsidRPr="00ED10D5">
        <w:rPr>
          <w:spacing w:val="7"/>
          <w:lang w:val="en-US"/>
        </w:rPr>
        <w:t xml:space="preserve"> </w:t>
      </w:r>
      <w:r w:rsidRPr="00ED10D5">
        <w:rPr>
          <w:lang w:val="en-US"/>
        </w:rPr>
        <w:t>arrival</w:t>
      </w:r>
      <w:r w:rsidRPr="00ED10D5">
        <w:rPr>
          <w:spacing w:val="7"/>
          <w:lang w:val="en-US"/>
        </w:rPr>
        <w:t xml:space="preserve"> </w:t>
      </w:r>
      <w:r w:rsidRPr="00ED10D5">
        <w:rPr>
          <w:lang w:val="en-US"/>
        </w:rPr>
        <w:t>of</w:t>
      </w:r>
      <w:r w:rsidRPr="00ED10D5">
        <w:rPr>
          <w:spacing w:val="7"/>
          <w:lang w:val="en-US"/>
        </w:rPr>
        <w:t xml:space="preserve"> </w:t>
      </w:r>
      <w:r w:rsidRPr="00ED10D5">
        <w:rPr>
          <w:spacing w:val="-1"/>
          <w:lang w:val="en-US"/>
        </w:rPr>
        <w:t>migrants</w:t>
      </w:r>
      <w:r w:rsidRPr="00ED10D5">
        <w:rPr>
          <w:spacing w:val="7"/>
          <w:lang w:val="en-US"/>
        </w:rPr>
        <w:t xml:space="preserve"> </w:t>
      </w:r>
      <w:r w:rsidRPr="00ED10D5">
        <w:rPr>
          <w:lang w:val="en-US"/>
        </w:rPr>
        <w:t>and</w:t>
      </w:r>
      <w:r w:rsidRPr="00ED10D5">
        <w:rPr>
          <w:spacing w:val="7"/>
          <w:lang w:val="en-US"/>
        </w:rPr>
        <w:t xml:space="preserve"> </w:t>
      </w:r>
      <w:r w:rsidRPr="00ED10D5">
        <w:rPr>
          <w:lang w:val="en-US"/>
        </w:rPr>
        <w:t>asylum</w:t>
      </w:r>
      <w:r w:rsidRPr="00ED10D5">
        <w:rPr>
          <w:spacing w:val="5"/>
          <w:lang w:val="en-US"/>
        </w:rPr>
        <w:t xml:space="preserve"> </w:t>
      </w:r>
      <w:r w:rsidRPr="00ED10D5">
        <w:rPr>
          <w:lang w:val="en-US"/>
        </w:rPr>
        <w:t>seekers</w:t>
      </w:r>
      <w:r w:rsidRPr="00ED10D5">
        <w:rPr>
          <w:spacing w:val="7"/>
          <w:lang w:val="en-US"/>
        </w:rPr>
        <w:t xml:space="preserve"> </w:t>
      </w:r>
      <w:r w:rsidRPr="00ED10D5">
        <w:rPr>
          <w:lang w:val="en-US"/>
        </w:rPr>
        <w:t>to</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Union</w:t>
      </w:r>
      <w:r w:rsidRPr="00ED10D5">
        <w:rPr>
          <w:spacing w:val="7"/>
          <w:lang w:val="en-US"/>
        </w:rPr>
        <w:t xml:space="preserve"> </w:t>
      </w:r>
      <w:r w:rsidRPr="00ED10D5">
        <w:rPr>
          <w:spacing w:val="-1"/>
          <w:lang w:val="en-US"/>
        </w:rPr>
        <w:t>and</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need</w:t>
      </w:r>
      <w:r w:rsidRPr="00ED10D5">
        <w:rPr>
          <w:spacing w:val="7"/>
          <w:lang w:val="en-US"/>
        </w:rPr>
        <w:t xml:space="preserve"> </w:t>
      </w:r>
      <w:r w:rsidRPr="00ED10D5">
        <w:rPr>
          <w:spacing w:val="-1"/>
          <w:lang w:val="en-US"/>
        </w:rPr>
        <w:t>for</w:t>
      </w:r>
      <w:r w:rsidRPr="00ED10D5">
        <w:rPr>
          <w:spacing w:val="29"/>
          <w:lang w:val="en-US"/>
        </w:rPr>
        <w:t xml:space="preserve"> </w:t>
      </w:r>
      <w:r w:rsidRPr="00ED10D5">
        <w:rPr>
          <w:lang w:val="en-US"/>
        </w:rPr>
        <w:t>an</w:t>
      </w:r>
      <w:r w:rsidRPr="00ED10D5">
        <w:rPr>
          <w:spacing w:val="2"/>
          <w:lang w:val="en-US"/>
        </w:rPr>
        <w:t xml:space="preserve"> </w:t>
      </w:r>
      <w:r w:rsidRPr="00ED10D5">
        <w:rPr>
          <w:lang w:val="en-US"/>
        </w:rPr>
        <w:t>efficient,</w:t>
      </w:r>
      <w:r w:rsidRPr="00ED10D5">
        <w:rPr>
          <w:spacing w:val="1"/>
          <w:lang w:val="en-US"/>
        </w:rPr>
        <w:t xml:space="preserve"> </w:t>
      </w:r>
      <w:r w:rsidRPr="00ED10D5">
        <w:rPr>
          <w:lang w:val="en-US"/>
        </w:rPr>
        <w:t>high</w:t>
      </w:r>
      <w:r w:rsidRPr="00ED10D5">
        <w:rPr>
          <w:spacing w:val="2"/>
          <w:lang w:val="en-US"/>
        </w:rPr>
        <w:t xml:space="preserve"> </w:t>
      </w:r>
      <w:r w:rsidRPr="00ED10D5">
        <w:rPr>
          <w:lang w:val="en-US"/>
        </w:rPr>
        <w:t>and</w:t>
      </w:r>
      <w:r w:rsidRPr="00ED10D5">
        <w:rPr>
          <w:spacing w:val="1"/>
          <w:lang w:val="en-US"/>
        </w:rPr>
        <w:t xml:space="preserve"> </w:t>
      </w:r>
      <w:r w:rsidRPr="00ED10D5">
        <w:rPr>
          <w:lang w:val="en-US"/>
        </w:rPr>
        <w:t>uniform level</w:t>
      </w:r>
      <w:r w:rsidRPr="00ED10D5">
        <w:rPr>
          <w:spacing w:val="2"/>
          <w:lang w:val="en-US"/>
        </w:rPr>
        <w:t xml:space="preserve"> </w:t>
      </w:r>
      <w:r w:rsidRPr="00ED10D5">
        <w:rPr>
          <w:spacing w:val="-1"/>
          <w:lang w:val="en-US"/>
        </w:rPr>
        <w:t>of</w:t>
      </w:r>
      <w:r w:rsidRPr="00ED10D5">
        <w:rPr>
          <w:spacing w:val="1"/>
          <w:lang w:val="en-US"/>
        </w:rPr>
        <w:t xml:space="preserve"> </w:t>
      </w:r>
      <w:r w:rsidRPr="00ED10D5">
        <w:rPr>
          <w:lang w:val="en-US"/>
        </w:rPr>
        <w:t xml:space="preserve">the </w:t>
      </w:r>
      <w:r w:rsidRPr="00ED10D5">
        <w:rPr>
          <w:spacing w:val="-1"/>
          <w:lang w:val="en-US"/>
        </w:rPr>
        <w:t>application</w:t>
      </w:r>
      <w:r w:rsidRPr="00ED10D5">
        <w:rPr>
          <w:spacing w:val="2"/>
          <w:lang w:val="en-US"/>
        </w:rPr>
        <w:t xml:space="preserve"> </w:t>
      </w:r>
      <w:r w:rsidRPr="00ED10D5">
        <w:rPr>
          <w:spacing w:val="-1"/>
          <w:lang w:val="en-US"/>
        </w:rPr>
        <w:t>of</w:t>
      </w:r>
      <w:r w:rsidRPr="00ED10D5">
        <w:rPr>
          <w:spacing w:val="2"/>
          <w:lang w:val="en-US"/>
        </w:rPr>
        <w:t xml:space="preserve"> </w:t>
      </w:r>
      <w:r w:rsidRPr="00ED10D5">
        <w:rPr>
          <w:spacing w:val="-1"/>
          <w:lang w:val="en-US"/>
        </w:rPr>
        <w:t>Union</w:t>
      </w:r>
      <w:r w:rsidRPr="00ED10D5">
        <w:rPr>
          <w:spacing w:val="2"/>
          <w:lang w:val="en-US"/>
        </w:rPr>
        <w:t xml:space="preserve"> </w:t>
      </w:r>
      <w:r w:rsidRPr="00ED10D5">
        <w:rPr>
          <w:spacing w:val="-1"/>
          <w:lang w:val="en-US"/>
        </w:rPr>
        <w:t>asylum</w:t>
      </w:r>
      <w:r w:rsidRPr="00ED10D5">
        <w:rPr>
          <w:lang w:val="en-US"/>
        </w:rPr>
        <w:t xml:space="preserve"> law</w:t>
      </w:r>
      <w:r w:rsidRPr="00ED10D5">
        <w:rPr>
          <w:spacing w:val="2"/>
          <w:lang w:val="en-US"/>
        </w:rPr>
        <w:t xml:space="preserve"> </w:t>
      </w:r>
      <w:r w:rsidRPr="00ED10D5">
        <w:rPr>
          <w:lang w:val="en-US"/>
        </w:rPr>
        <w:t>in</w:t>
      </w:r>
      <w:r w:rsidRPr="00ED10D5">
        <w:rPr>
          <w:spacing w:val="2"/>
          <w:lang w:val="en-US"/>
        </w:rPr>
        <w:t xml:space="preserve"> </w:t>
      </w:r>
      <w:r w:rsidRPr="00ED10D5">
        <w:rPr>
          <w:spacing w:val="-1"/>
          <w:lang w:val="en-US"/>
        </w:rPr>
        <w:t>Member</w:t>
      </w:r>
      <w:r w:rsidRPr="00ED10D5">
        <w:rPr>
          <w:spacing w:val="25"/>
          <w:lang w:val="en-US"/>
        </w:rPr>
        <w:t xml:space="preserve"> </w:t>
      </w:r>
      <w:r w:rsidRPr="00ED10D5">
        <w:rPr>
          <w:lang w:val="en-US"/>
        </w:rPr>
        <w:t>States,</w:t>
      </w:r>
      <w:r w:rsidRPr="00ED10D5">
        <w:rPr>
          <w:spacing w:val="10"/>
          <w:lang w:val="en-US"/>
        </w:rPr>
        <w:t xml:space="preserve"> </w:t>
      </w:r>
      <w:r w:rsidRPr="00ED10D5">
        <w:rPr>
          <w:lang w:val="en-US"/>
        </w:rPr>
        <w:t>it</w:t>
      </w:r>
      <w:r w:rsidRPr="00ED10D5">
        <w:rPr>
          <w:spacing w:val="10"/>
          <w:lang w:val="en-US"/>
        </w:rPr>
        <w:t xml:space="preserve"> </w:t>
      </w:r>
      <w:r w:rsidRPr="00ED10D5">
        <w:rPr>
          <w:lang w:val="en-US"/>
        </w:rPr>
        <w:t>is</w:t>
      </w:r>
      <w:r w:rsidRPr="00ED10D5">
        <w:rPr>
          <w:spacing w:val="10"/>
          <w:lang w:val="en-US"/>
        </w:rPr>
        <w:t xml:space="preserve"> </w:t>
      </w:r>
      <w:r w:rsidRPr="00ED10D5">
        <w:rPr>
          <w:spacing w:val="-1"/>
          <w:lang w:val="en-US"/>
        </w:rPr>
        <w:t>necessary</w:t>
      </w:r>
      <w:r w:rsidRPr="00ED10D5">
        <w:rPr>
          <w:spacing w:val="10"/>
          <w:lang w:val="en-US"/>
        </w:rPr>
        <w:t xml:space="preserve"> </w:t>
      </w:r>
      <w:r w:rsidRPr="00ED10D5">
        <w:rPr>
          <w:lang w:val="en-US"/>
        </w:rPr>
        <w:t>to</w:t>
      </w:r>
      <w:r w:rsidRPr="00ED10D5">
        <w:rPr>
          <w:spacing w:val="9"/>
          <w:lang w:val="en-US"/>
        </w:rPr>
        <w:t xml:space="preserve"> </w:t>
      </w:r>
      <w:r w:rsidRPr="00ED10D5">
        <w:rPr>
          <w:spacing w:val="-1"/>
          <w:lang w:val="en-US"/>
        </w:rPr>
        <w:t>improve</w:t>
      </w:r>
      <w:r w:rsidRPr="00ED10D5">
        <w:rPr>
          <w:spacing w:val="10"/>
          <w:lang w:val="en-US"/>
        </w:rPr>
        <w:t xml:space="preserve"> </w:t>
      </w:r>
      <w:r w:rsidRPr="00ED10D5">
        <w:rPr>
          <w:lang w:val="en-US"/>
        </w:rPr>
        <w:t>the</w:t>
      </w:r>
      <w:r w:rsidRPr="00ED10D5">
        <w:rPr>
          <w:spacing w:val="10"/>
          <w:lang w:val="en-US"/>
        </w:rPr>
        <w:t xml:space="preserve"> </w:t>
      </w:r>
      <w:r w:rsidRPr="00ED10D5">
        <w:rPr>
          <w:spacing w:val="-1"/>
          <w:lang w:val="en-US"/>
        </w:rPr>
        <w:t>implementation</w:t>
      </w:r>
      <w:r w:rsidRPr="00ED10D5">
        <w:rPr>
          <w:spacing w:val="10"/>
          <w:lang w:val="en-US"/>
        </w:rPr>
        <w:t xml:space="preserve"> </w:t>
      </w:r>
      <w:r w:rsidRPr="00ED10D5">
        <w:rPr>
          <w:spacing w:val="-1"/>
          <w:lang w:val="en-US"/>
        </w:rPr>
        <w:t>and</w:t>
      </w:r>
      <w:r w:rsidRPr="00ED10D5">
        <w:rPr>
          <w:spacing w:val="10"/>
          <w:lang w:val="en-US"/>
        </w:rPr>
        <w:t xml:space="preserve"> </w:t>
      </w:r>
      <w:r w:rsidRPr="00ED10D5">
        <w:rPr>
          <w:spacing w:val="-1"/>
          <w:lang w:val="en-US"/>
        </w:rPr>
        <w:t>functioning</w:t>
      </w:r>
      <w:r w:rsidRPr="00ED10D5">
        <w:rPr>
          <w:spacing w:val="10"/>
          <w:lang w:val="en-US"/>
        </w:rPr>
        <w:t xml:space="preserve"> </w:t>
      </w:r>
      <w:r w:rsidRPr="00ED10D5">
        <w:rPr>
          <w:spacing w:val="-1"/>
          <w:lang w:val="en-US"/>
        </w:rPr>
        <w:t>of</w:t>
      </w:r>
      <w:r w:rsidRPr="00ED10D5">
        <w:rPr>
          <w:spacing w:val="10"/>
          <w:lang w:val="en-US"/>
        </w:rPr>
        <w:t xml:space="preserve"> </w:t>
      </w:r>
      <w:r w:rsidRPr="00ED10D5">
        <w:rPr>
          <w:spacing w:val="-1"/>
          <w:lang w:val="en-US"/>
        </w:rPr>
        <w:t>the</w:t>
      </w:r>
      <w:r w:rsidRPr="00ED10D5">
        <w:rPr>
          <w:spacing w:val="10"/>
          <w:lang w:val="en-US"/>
        </w:rPr>
        <w:t xml:space="preserve"> </w:t>
      </w:r>
      <w:r w:rsidRPr="00ED10D5">
        <w:rPr>
          <w:spacing w:val="-1"/>
          <w:lang w:val="en-US"/>
        </w:rPr>
        <w:t>CEAS</w:t>
      </w:r>
      <w:r w:rsidRPr="00ED10D5">
        <w:rPr>
          <w:spacing w:val="10"/>
          <w:lang w:val="en-US"/>
        </w:rPr>
        <w:t xml:space="preserve"> </w:t>
      </w:r>
      <w:r w:rsidRPr="00ED10D5">
        <w:rPr>
          <w:spacing w:val="-1"/>
          <w:lang w:val="en-US"/>
        </w:rPr>
        <w:t>by</w:t>
      </w:r>
      <w:r w:rsidRPr="00ED10D5">
        <w:rPr>
          <w:spacing w:val="38"/>
          <w:lang w:val="en-US"/>
        </w:rPr>
        <w:t xml:space="preserve"> </w:t>
      </w:r>
      <w:r w:rsidRPr="00ED10D5">
        <w:rPr>
          <w:lang w:val="en-US"/>
        </w:rPr>
        <w:t>building</w:t>
      </w:r>
      <w:r w:rsidRPr="00ED10D5">
        <w:rPr>
          <w:spacing w:val="24"/>
          <w:lang w:val="en-US"/>
        </w:rPr>
        <w:t xml:space="preserve"> </w:t>
      </w:r>
      <w:r w:rsidRPr="00ED10D5">
        <w:rPr>
          <w:lang w:val="en-US"/>
        </w:rPr>
        <w:t>on</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work</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European</w:t>
      </w:r>
      <w:r w:rsidRPr="00ED10D5">
        <w:rPr>
          <w:spacing w:val="24"/>
          <w:lang w:val="en-US"/>
        </w:rPr>
        <w:t xml:space="preserve"> </w:t>
      </w:r>
      <w:r w:rsidRPr="00ED10D5">
        <w:rPr>
          <w:lang w:val="en-US"/>
        </w:rPr>
        <w:t>Asylum</w:t>
      </w:r>
      <w:r w:rsidRPr="00ED10D5">
        <w:rPr>
          <w:spacing w:val="22"/>
          <w:lang w:val="en-US"/>
        </w:rPr>
        <w:t xml:space="preserve"> </w:t>
      </w:r>
      <w:r w:rsidRPr="00ED10D5">
        <w:rPr>
          <w:lang w:val="en-US"/>
        </w:rPr>
        <w:t>Support</w:t>
      </w:r>
      <w:r w:rsidRPr="00ED10D5">
        <w:rPr>
          <w:spacing w:val="24"/>
          <w:lang w:val="en-US"/>
        </w:rPr>
        <w:t xml:space="preserve"> </w:t>
      </w:r>
      <w:r w:rsidRPr="00ED10D5">
        <w:rPr>
          <w:lang w:val="en-US"/>
        </w:rPr>
        <w:t>Office</w:t>
      </w:r>
      <w:r w:rsidRPr="00ED10D5">
        <w:rPr>
          <w:spacing w:val="24"/>
          <w:lang w:val="en-US"/>
        </w:rPr>
        <w:t xml:space="preserve"> </w:t>
      </w:r>
      <w:r w:rsidRPr="00ED10D5">
        <w:rPr>
          <w:lang w:val="en-US"/>
        </w:rPr>
        <w:t>and</w:t>
      </w:r>
      <w:r w:rsidRPr="00ED10D5">
        <w:rPr>
          <w:spacing w:val="24"/>
          <w:lang w:val="en-US"/>
        </w:rPr>
        <w:t xml:space="preserve"> </w:t>
      </w:r>
      <w:r w:rsidRPr="00ED10D5">
        <w:rPr>
          <w:lang w:val="en-US"/>
        </w:rPr>
        <w:t>further</w:t>
      </w:r>
      <w:r w:rsidRPr="00ED10D5">
        <w:rPr>
          <w:spacing w:val="24"/>
          <w:lang w:val="en-US"/>
        </w:rPr>
        <w:t xml:space="preserve"> </w:t>
      </w:r>
      <w:r w:rsidRPr="00ED10D5">
        <w:rPr>
          <w:lang w:val="en-US"/>
        </w:rPr>
        <w:t>develop</w:t>
      </w:r>
      <w:r w:rsidRPr="00ED10D5">
        <w:rPr>
          <w:spacing w:val="24"/>
          <w:lang w:val="en-US"/>
        </w:rPr>
        <w:t xml:space="preserve"> </w:t>
      </w:r>
      <w:r w:rsidRPr="00ED10D5">
        <w:rPr>
          <w:lang w:val="en-US"/>
        </w:rPr>
        <w:t>it into</w:t>
      </w:r>
      <w:r w:rsidRPr="00ED10D5">
        <w:rPr>
          <w:spacing w:val="7"/>
          <w:lang w:val="en-US"/>
        </w:rPr>
        <w:t xml:space="preserve"> </w:t>
      </w:r>
      <w:r w:rsidRPr="00ED10D5">
        <w:rPr>
          <w:lang w:val="en-US"/>
        </w:rPr>
        <w:t>a</w:t>
      </w:r>
      <w:r w:rsidRPr="00ED10D5">
        <w:rPr>
          <w:spacing w:val="7"/>
          <w:lang w:val="en-US"/>
        </w:rPr>
        <w:t xml:space="preserve"> </w:t>
      </w:r>
      <w:r w:rsidRPr="00ED10D5">
        <w:rPr>
          <w:lang w:val="en-US"/>
        </w:rPr>
        <w:t>fully-fledged</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which</w:t>
      </w:r>
      <w:r w:rsidRPr="00ED10D5">
        <w:rPr>
          <w:spacing w:val="7"/>
          <w:lang w:val="en-US"/>
        </w:rPr>
        <w:t xml:space="preserve"> </w:t>
      </w:r>
      <w:r w:rsidRPr="00ED10D5">
        <w:rPr>
          <w:lang w:val="en-US"/>
        </w:rPr>
        <w:t>should</w:t>
      </w:r>
      <w:r w:rsidRPr="00ED10D5">
        <w:rPr>
          <w:spacing w:val="7"/>
          <w:lang w:val="en-US"/>
        </w:rPr>
        <w:t xml:space="preserve"> </w:t>
      </w:r>
      <w:r w:rsidRPr="00ED10D5">
        <w:rPr>
          <w:lang w:val="en-US"/>
        </w:rPr>
        <w:t>be</w:t>
      </w:r>
      <w:r w:rsidRPr="00ED10D5">
        <w:rPr>
          <w:spacing w:val="6"/>
          <w:lang w:val="en-US"/>
        </w:rPr>
        <w:t xml:space="preserve"> </w:t>
      </w:r>
      <w:r w:rsidRPr="00ED10D5">
        <w:rPr>
          <w:spacing w:val="-1"/>
          <w:lang w:val="en-US"/>
        </w:rPr>
        <w:t>responsible</w:t>
      </w:r>
      <w:r w:rsidRPr="00ED10D5">
        <w:rPr>
          <w:spacing w:val="7"/>
          <w:lang w:val="en-US"/>
        </w:rPr>
        <w:t xml:space="preserve"> </w:t>
      </w:r>
      <w:r w:rsidRPr="00ED10D5">
        <w:rPr>
          <w:spacing w:val="-1"/>
          <w:lang w:val="en-US"/>
        </w:rPr>
        <w:t>for</w:t>
      </w:r>
      <w:r w:rsidRPr="00ED10D5">
        <w:rPr>
          <w:spacing w:val="7"/>
          <w:lang w:val="en-US"/>
        </w:rPr>
        <w:t xml:space="preserve"> </w:t>
      </w:r>
      <w:r w:rsidRPr="00ED10D5">
        <w:rPr>
          <w:spacing w:val="-1"/>
          <w:lang w:val="en-US"/>
        </w:rPr>
        <w:t>facilitating</w:t>
      </w:r>
      <w:r w:rsidRPr="00ED10D5">
        <w:rPr>
          <w:spacing w:val="6"/>
          <w:lang w:val="en-US"/>
        </w:rPr>
        <w:t xml:space="preserve"> </w:t>
      </w:r>
      <w:r w:rsidRPr="00ED10D5">
        <w:rPr>
          <w:lang w:val="en-US"/>
        </w:rPr>
        <w:t>and</w:t>
      </w:r>
      <w:r w:rsidRPr="00ED10D5">
        <w:rPr>
          <w:spacing w:val="6"/>
          <w:lang w:val="en-US"/>
        </w:rPr>
        <w:t xml:space="preserve"> </w:t>
      </w:r>
      <w:r w:rsidRPr="00ED10D5">
        <w:rPr>
          <w:spacing w:val="-1"/>
          <w:lang w:val="en-US"/>
        </w:rPr>
        <w:t>improving</w:t>
      </w:r>
      <w:r w:rsidRPr="00ED10D5">
        <w:rPr>
          <w:spacing w:val="59"/>
          <w:lang w:val="en-US"/>
        </w:rPr>
        <w:t xml:space="preserve"> </w:t>
      </w:r>
      <w:r w:rsidRPr="00ED10D5">
        <w:rPr>
          <w:lang w:val="en-US"/>
        </w:rPr>
        <w:t>the</w:t>
      </w:r>
      <w:r w:rsidRPr="00ED10D5">
        <w:rPr>
          <w:spacing w:val="7"/>
          <w:lang w:val="en-US"/>
        </w:rPr>
        <w:t xml:space="preserve"> </w:t>
      </w:r>
      <w:r w:rsidRPr="00ED10D5">
        <w:rPr>
          <w:lang w:val="en-US"/>
        </w:rPr>
        <w:t>functioning</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CEAS,</w:t>
      </w:r>
      <w:r w:rsidRPr="00ED10D5">
        <w:rPr>
          <w:spacing w:val="7"/>
          <w:lang w:val="en-US"/>
        </w:rPr>
        <w:t xml:space="preserve"> </w:t>
      </w:r>
      <w:r w:rsidRPr="00ED10D5">
        <w:rPr>
          <w:lang w:val="en-US"/>
        </w:rPr>
        <w:t>for</w:t>
      </w:r>
      <w:r w:rsidRPr="00ED10D5">
        <w:rPr>
          <w:spacing w:val="7"/>
          <w:lang w:val="en-US"/>
        </w:rPr>
        <w:t xml:space="preserve"> </w:t>
      </w:r>
      <w:r w:rsidRPr="00ED10D5">
        <w:rPr>
          <w:lang w:val="en-US"/>
        </w:rPr>
        <w:t>enabling</w:t>
      </w:r>
      <w:r w:rsidRPr="00ED10D5">
        <w:rPr>
          <w:spacing w:val="6"/>
          <w:lang w:val="en-US"/>
        </w:rPr>
        <w:t xml:space="preserve"> </w:t>
      </w:r>
      <w:r w:rsidRPr="00ED10D5">
        <w:rPr>
          <w:lang w:val="en-US"/>
        </w:rPr>
        <w:t>a</w:t>
      </w:r>
      <w:r w:rsidRPr="00ED10D5">
        <w:rPr>
          <w:spacing w:val="6"/>
          <w:lang w:val="en-US"/>
        </w:rPr>
        <w:t xml:space="preserve"> </w:t>
      </w:r>
      <w:r w:rsidRPr="00ED10D5">
        <w:rPr>
          <w:spacing w:val="-1"/>
          <w:lang w:val="en-US"/>
        </w:rPr>
        <w:t>sustainable</w:t>
      </w:r>
      <w:r w:rsidRPr="00ED10D5">
        <w:rPr>
          <w:spacing w:val="6"/>
          <w:lang w:val="en-US"/>
        </w:rPr>
        <w:t xml:space="preserve"> </w:t>
      </w:r>
      <w:r w:rsidRPr="00ED10D5">
        <w:rPr>
          <w:lang w:val="en-US"/>
        </w:rPr>
        <w:t>and</w:t>
      </w:r>
      <w:r w:rsidRPr="00ED10D5">
        <w:rPr>
          <w:spacing w:val="6"/>
          <w:lang w:val="en-US"/>
        </w:rPr>
        <w:t xml:space="preserve"> </w:t>
      </w:r>
      <w:r w:rsidRPr="00ED10D5">
        <w:rPr>
          <w:lang w:val="en-US"/>
        </w:rPr>
        <w:t>fair</w:t>
      </w:r>
      <w:r w:rsidRPr="00ED10D5">
        <w:rPr>
          <w:spacing w:val="7"/>
          <w:lang w:val="en-US"/>
        </w:rPr>
        <w:t xml:space="preserve"> </w:t>
      </w:r>
      <w:r w:rsidRPr="00ED10D5">
        <w:rPr>
          <w:lang w:val="en-US"/>
        </w:rPr>
        <w:t>distribution</w:t>
      </w:r>
      <w:r w:rsidRPr="00ED10D5">
        <w:rPr>
          <w:spacing w:val="7"/>
          <w:lang w:val="en-US"/>
        </w:rPr>
        <w:t xml:space="preserve"> </w:t>
      </w:r>
      <w:r w:rsidRPr="00ED10D5">
        <w:rPr>
          <w:lang w:val="en-US"/>
        </w:rPr>
        <w:t>of</w:t>
      </w:r>
      <w:r w:rsidRPr="00ED10D5">
        <w:rPr>
          <w:spacing w:val="29"/>
          <w:lang w:val="en-US"/>
        </w:rPr>
        <w:t xml:space="preserve"> </w:t>
      </w:r>
      <w:r w:rsidRPr="00ED10D5">
        <w:rPr>
          <w:lang w:val="en-US"/>
        </w:rPr>
        <w:t>applications</w:t>
      </w:r>
      <w:r w:rsidRPr="00ED10D5">
        <w:rPr>
          <w:spacing w:val="6"/>
          <w:lang w:val="en-US"/>
        </w:rPr>
        <w:t xml:space="preserve"> </w:t>
      </w:r>
      <w:r w:rsidRPr="00ED10D5">
        <w:rPr>
          <w:lang w:val="en-US"/>
        </w:rPr>
        <w:t>for</w:t>
      </w:r>
      <w:r w:rsidRPr="00ED10D5">
        <w:rPr>
          <w:spacing w:val="6"/>
          <w:lang w:val="en-US"/>
        </w:rPr>
        <w:t xml:space="preserve"> </w:t>
      </w:r>
      <w:r w:rsidRPr="00ED10D5">
        <w:rPr>
          <w:lang w:val="en-US"/>
        </w:rPr>
        <w:t>international</w:t>
      </w:r>
      <w:r w:rsidRPr="00ED10D5">
        <w:rPr>
          <w:spacing w:val="6"/>
          <w:lang w:val="en-US"/>
        </w:rPr>
        <w:t xml:space="preserve"> </w:t>
      </w:r>
      <w:r w:rsidRPr="00ED10D5">
        <w:rPr>
          <w:lang w:val="en-US"/>
        </w:rPr>
        <w:t>protection</w:t>
      </w:r>
      <w:r w:rsidRPr="00ED10D5">
        <w:rPr>
          <w:spacing w:val="6"/>
          <w:lang w:val="en-US"/>
        </w:rPr>
        <w:t xml:space="preserve"> </w:t>
      </w:r>
      <w:r w:rsidRPr="00ED10D5">
        <w:rPr>
          <w:spacing w:val="-1"/>
          <w:lang w:val="en-US"/>
        </w:rPr>
        <w:t>for</w:t>
      </w:r>
      <w:r w:rsidRPr="00ED10D5">
        <w:rPr>
          <w:spacing w:val="7"/>
          <w:lang w:val="en-US"/>
        </w:rPr>
        <w:t xml:space="preserve"> </w:t>
      </w:r>
      <w:r w:rsidRPr="00ED10D5">
        <w:rPr>
          <w:lang w:val="en-US"/>
        </w:rPr>
        <w:t>ensuring</w:t>
      </w:r>
      <w:r w:rsidRPr="00ED10D5">
        <w:rPr>
          <w:spacing w:val="7"/>
          <w:lang w:val="en-US"/>
        </w:rPr>
        <w:t xml:space="preserve"> </w:t>
      </w:r>
      <w:r w:rsidRPr="00ED10D5">
        <w:rPr>
          <w:lang w:val="en-US"/>
        </w:rPr>
        <w:t>convergence</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assessment</w:t>
      </w:r>
      <w:r w:rsidRPr="00ED10D5">
        <w:rPr>
          <w:spacing w:val="7"/>
          <w:lang w:val="en-US"/>
        </w:rPr>
        <w:t xml:space="preserve"> </w:t>
      </w:r>
      <w:r w:rsidRPr="00ED10D5">
        <w:rPr>
          <w:lang w:val="en-US"/>
        </w:rPr>
        <w:t>of</w:t>
      </w:r>
      <w:r w:rsidRPr="00ED10D5">
        <w:rPr>
          <w:spacing w:val="29"/>
          <w:lang w:val="en-US"/>
        </w:rPr>
        <w:t xml:space="preserve"> </w:t>
      </w:r>
      <w:r w:rsidRPr="00ED10D5">
        <w:rPr>
          <w:spacing w:val="-1"/>
          <w:lang w:val="en-US"/>
        </w:rPr>
        <w:t>applications</w:t>
      </w:r>
      <w:r w:rsidRPr="00ED10D5">
        <w:rPr>
          <w:spacing w:val="59"/>
          <w:lang w:val="en-US"/>
        </w:rPr>
        <w:t xml:space="preserve"> </w:t>
      </w:r>
      <w:r w:rsidRPr="00ED10D5">
        <w:rPr>
          <w:spacing w:val="-1"/>
          <w:lang w:val="en-US"/>
        </w:rPr>
        <w:t>for</w:t>
      </w:r>
      <w:r w:rsidRPr="00ED10D5">
        <w:rPr>
          <w:lang w:val="en-US"/>
        </w:rPr>
        <w:t xml:space="preserve"> </w:t>
      </w:r>
      <w:r w:rsidRPr="00ED10D5">
        <w:rPr>
          <w:spacing w:val="-1"/>
          <w:lang w:val="en-US"/>
        </w:rPr>
        <w:t>international</w:t>
      </w:r>
      <w:r w:rsidRPr="00ED10D5">
        <w:rPr>
          <w:lang w:val="en-US"/>
        </w:rPr>
        <w:t xml:space="preserve"> </w:t>
      </w:r>
      <w:r w:rsidRPr="00ED10D5">
        <w:rPr>
          <w:spacing w:val="-1"/>
          <w:lang w:val="en-US"/>
        </w:rPr>
        <w:t>protection</w:t>
      </w:r>
      <w:r w:rsidRPr="00ED10D5">
        <w:rPr>
          <w:lang w:val="en-US"/>
        </w:rPr>
        <w:t xml:space="preserve"> </w:t>
      </w:r>
      <w:r w:rsidRPr="00ED10D5">
        <w:rPr>
          <w:spacing w:val="-1"/>
          <w:lang w:val="en-US"/>
        </w:rPr>
        <w:t>across</w:t>
      </w:r>
      <w:r w:rsidRPr="00ED10D5">
        <w:rPr>
          <w:spacing w:val="59"/>
          <w:lang w:val="en-US"/>
        </w:rPr>
        <w:t xml:space="preserve"> </w:t>
      </w:r>
      <w:r w:rsidRPr="00ED10D5">
        <w:rPr>
          <w:lang w:val="en-US"/>
        </w:rPr>
        <w:t>the Union,</w:t>
      </w:r>
      <w:r w:rsidRPr="00ED10D5">
        <w:rPr>
          <w:spacing w:val="58"/>
          <w:lang w:val="en-US"/>
        </w:rPr>
        <w:t xml:space="preserve"> </w:t>
      </w:r>
      <w:r w:rsidRPr="00ED10D5">
        <w:rPr>
          <w:lang w:val="en-US"/>
        </w:rPr>
        <w:t xml:space="preserve">and </w:t>
      </w:r>
      <w:r w:rsidRPr="00ED10D5">
        <w:rPr>
          <w:spacing w:val="-1"/>
          <w:lang w:val="en-US"/>
        </w:rPr>
        <w:t>for</w:t>
      </w:r>
      <w:r w:rsidRPr="00ED10D5">
        <w:rPr>
          <w:lang w:val="en-US"/>
        </w:rPr>
        <w:t xml:space="preserve"> </w:t>
      </w:r>
      <w:r w:rsidRPr="00ED10D5">
        <w:rPr>
          <w:spacing w:val="-1"/>
          <w:lang w:val="en-US"/>
        </w:rPr>
        <w:t>monitoring</w:t>
      </w:r>
      <w:r w:rsidRPr="00ED10D5">
        <w:rPr>
          <w:lang w:val="en-US"/>
        </w:rPr>
        <w:t xml:space="preserve"> </w:t>
      </w:r>
      <w:r w:rsidRPr="00ED10D5">
        <w:rPr>
          <w:spacing w:val="-1"/>
          <w:lang w:val="en-US"/>
        </w:rPr>
        <w:t>the</w:t>
      </w:r>
      <w:r w:rsidRPr="00ED10D5">
        <w:rPr>
          <w:spacing w:val="93"/>
          <w:lang w:val="en-US"/>
        </w:rPr>
        <w:t xml:space="preserve"> </w:t>
      </w:r>
      <w:r w:rsidRPr="00ED10D5">
        <w:rPr>
          <w:lang w:val="en-US"/>
        </w:rPr>
        <w:t>operational</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technical</w:t>
      </w:r>
      <w:r w:rsidRPr="00ED10D5">
        <w:rPr>
          <w:spacing w:val="-1"/>
          <w:lang w:val="en-US"/>
        </w:rPr>
        <w:t xml:space="preserve"> application of Union law.</w:t>
      </w:r>
    </w:p>
    <w:p w:rsidR="007626D3" w:rsidRPr="00ED10D5" w:rsidRDefault="00A265C9">
      <w:pPr>
        <w:pStyle w:val="Textkrper"/>
        <w:numPr>
          <w:ilvl w:val="0"/>
          <w:numId w:val="91"/>
        </w:numPr>
        <w:tabs>
          <w:tab w:val="left" w:pos="1667"/>
        </w:tabs>
        <w:kinsoku w:val="0"/>
        <w:overflowPunct w:val="0"/>
        <w:ind w:right="950" w:hanging="709"/>
        <w:jc w:val="both"/>
        <w:rPr>
          <w:lang w:val="en-US"/>
        </w:rPr>
      </w:pPr>
      <w:r w:rsidRPr="00ED10D5">
        <w:rPr>
          <w:lang w:val="en-US"/>
        </w:rPr>
        <w:t>The</w:t>
      </w:r>
      <w:r w:rsidRPr="00ED10D5">
        <w:rPr>
          <w:spacing w:val="14"/>
          <w:lang w:val="en-US"/>
        </w:rPr>
        <w:t xml:space="preserve"> </w:t>
      </w:r>
      <w:r w:rsidRPr="00ED10D5">
        <w:rPr>
          <w:lang w:val="en-US"/>
        </w:rPr>
        <w:t>tasks</w:t>
      </w:r>
      <w:r w:rsidRPr="00ED10D5">
        <w:rPr>
          <w:spacing w:val="14"/>
          <w:lang w:val="en-US"/>
        </w:rPr>
        <w:t xml:space="preserve"> </w:t>
      </w:r>
      <w:r w:rsidRPr="00ED10D5">
        <w:rPr>
          <w:lang w:val="en-US"/>
        </w:rPr>
        <w:t>of</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European</w:t>
      </w:r>
      <w:r w:rsidRPr="00ED10D5">
        <w:rPr>
          <w:spacing w:val="14"/>
          <w:lang w:val="en-US"/>
        </w:rPr>
        <w:t xml:space="preserve"> </w:t>
      </w:r>
      <w:r w:rsidRPr="00ED10D5">
        <w:rPr>
          <w:lang w:val="en-US"/>
        </w:rPr>
        <w:t>Asylum</w:t>
      </w:r>
      <w:r w:rsidRPr="00ED10D5">
        <w:rPr>
          <w:spacing w:val="12"/>
          <w:lang w:val="en-US"/>
        </w:rPr>
        <w:t xml:space="preserve"> </w:t>
      </w:r>
      <w:r w:rsidRPr="00ED10D5">
        <w:rPr>
          <w:spacing w:val="-1"/>
          <w:lang w:val="en-US"/>
        </w:rPr>
        <w:t>Support</w:t>
      </w:r>
      <w:r w:rsidRPr="00ED10D5">
        <w:rPr>
          <w:spacing w:val="14"/>
          <w:lang w:val="en-US"/>
        </w:rPr>
        <w:t xml:space="preserve"> </w:t>
      </w:r>
      <w:r w:rsidRPr="00ED10D5">
        <w:rPr>
          <w:lang w:val="en-US"/>
        </w:rPr>
        <w:t>Office</w:t>
      </w:r>
      <w:r w:rsidRPr="00ED10D5">
        <w:rPr>
          <w:spacing w:val="14"/>
          <w:lang w:val="en-US"/>
        </w:rPr>
        <w:t xml:space="preserve"> </w:t>
      </w:r>
      <w:r w:rsidRPr="00ED10D5">
        <w:rPr>
          <w:lang w:val="en-US"/>
        </w:rPr>
        <w:t>should</w:t>
      </w:r>
      <w:r w:rsidRPr="00ED10D5">
        <w:rPr>
          <w:spacing w:val="14"/>
          <w:lang w:val="en-US"/>
        </w:rPr>
        <w:t xml:space="preserve"> </w:t>
      </w:r>
      <w:r w:rsidRPr="00ED10D5">
        <w:rPr>
          <w:lang w:val="en-US"/>
        </w:rPr>
        <w:t>be</w:t>
      </w:r>
      <w:r w:rsidRPr="00ED10D5">
        <w:rPr>
          <w:spacing w:val="14"/>
          <w:lang w:val="en-US"/>
        </w:rPr>
        <w:t xml:space="preserve"> </w:t>
      </w:r>
      <w:r w:rsidRPr="00ED10D5">
        <w:rPr>
          <w:lang w:val="en-US"/>
        </w:rPr>
        <w:t>expanded,</w:t>
      </w:r>
      <w:r w:rsidRPr="00ED10D5">
        <w:rPr>
          <w:spacing w:val="14"/>
          <w:lang w:val="en-US"/>
        </w:rPr>
        <w:t xml:space="preserve"> </w:t>
      </w:r>
      <w:r w:rsidRPr="00ED10D5">
        <w:rPr>
          <w:lang w:val="en-US"/>
        </w:rPr>
        <w:t>and</w:t>
      </w:r>
      <w:r w:rsidRPr="00ED10D5">
        <w:rPr>
          <w:spacing w:val="14"/>
          <w:lang w:val="en-US"/>
        </w:rPr>
        <w:t xml:space="preserve"> </w:t>
      </w:r>
      <w:r w:rsidRPr="00ED10D5">
        <w:rPr>
          <w:lang w:val="en-US"/>
        </w:rPr>
        <w:t>to</w:t>
      </w:r>
      <w:r w:rsidRPr="00ED10D5">
        <w:rPr>
          <w:spacing w:val="14"/>
          <w:lang w:val="en-US"/>
        </w:rPr>
        <w:t xml:space="preserve"> </w:t>
      </w:r>
      <w:r w:rsidRPr="00ED10D5">
        <w:rPr>
          <w:lang w:val="en-US"/>
        </w:rPr>
        <w:t>reflect</w:t>
      </w:r>
      <w:r w:rsidRPr="00ED10D5">
        <w:rPr>
          <w:spacing w:val="26"/>
          <w:lang w:val="en-US"/>
        </w:rPr>
        <w:t xml:space="preserve"> </w:t>
      </w:r>
      <w:r w:rsidRPr="00ED10D5">
        <w:rPr>
          <w:lang w:val="en-US"/>
        </w:rPr>
        <w:t>those</w:t>
      </w:r>
      <w:r w:rsidRPr="00ED10D5">
        <w:rPr>
          <w:spacing w:val="12"/>
          <w:lang w:val="en-US"/>
        </w:rPr>
        <w:t xml:space="preserve"> </w:t>
      </w:r>
      <w:r w:rsidRPr="00ED10D5">
        <w:rPr>
          <w:lang w:val="en-US"/>
        </w:rPr>
        <w:t>changes,</w:t>
      </w:r>
      <w:r w:rsidRPr="00ED10D5">
        <w:rPr>
          <w:spacing w:val="12"/>
          <w:lang w:val="en-US"/>
        </w:rPr>
        <w:t xml:space="preserve"> </w:t>
      </w:r>
      <w:r w:rsidRPr="00ED10D5">
        <w:rPr>
          <w:lang w:val="en-US"/>
        </w:rPr>
        <w:t>it</w:t>
      </w:r>
      <w:r w:rsidRPr="00ED10D5">
        <w:rPr>
          <w:spacing w:val="12"/>
          <w:lang w:val="en-US"/>
        </w:rPr>
        <w:t xml:space="preserve"> </w:t>
      </w:r>
      <w:r w:rsidRPr="00ED10D5">
        <w:rPr>
          <w:lang w:val="en-US"/>
        </w:rPr>
        <w:t>should</w:t>
      </w:r>
      <w:r w:rsidRPr="00ED10D5">
        <w:rPr>
          <w:spacing w:val="12"/>
          <w:lang w:val="en-US"/>
        </w:rPr>
        <w:t xml:space="preserve"> </w:t>
      </w:r>
      <w:r w:rsidRPr="00ED10D5">
        <w:rPr>
          <w:lang w:val="en-US"/>
        </w:rPr>
        <w:t>be</w:t>
      </w:r>
      <w:r w:rsidRPr="00ED10D5">
        <w:rPr>
          <w:spacing w:val="12"/>
          <w:lang w:val="en-US"/>
        </w:rPr>
        <w:t xml:space="preserve"> </w:t>
      </w:r>
      <w:r w:rsidRPr="00ED10D5">
        <w:rPr>
          <w:lang w:val="en-US"/>
        </w:rPr>
        <w:t>renamed</w:t>
      </w:r>
      <w:r w:rsidRPr="00ED10D5">
        <w:rPr>
          <w:spacing w:val="12"/>
          <w:lang w:val="en-US"/>
        </w:rPr>
        <w:t xml:space="preserve"> </w:t>
      </w:r>
      <w:r w:rsidRPr="00ED10D5">
        <w:rPr>
          <w:spacing w:val="-1"/>
          <w:lang w:val="en-US"/>
        </w:rPr>
        <w:t>European</w:t>
      </w:r>
      <w:r w:rsidRPr="00ED10D5">
        <w:rPr>
          <w:spacing w:val="12"/>
          <w:lang w:val="en-US"/>
        </w:rPr>
        <w:t xml:space="preserve"> </w:t>
      </w:r>
      <w:r w:rsidRPr="00ED10D5">
        <w:rPr>
          <w:spacing w:val="-1"/>
          <w:lang w:val="en-US"/>
        </w:rPr>
        <w:t>Union</w:t>
      </w:r>
      <w:r w:rsidRPr="00ED10D5">
        <w:rPr>
          <w:spacing w:val="12"/>
          <w:lang w:val="en-US"/>
        </w:rPr>
        <w:t xml:space="preserve"> </w:t>
      </w:r>
      <w:r w:rsidRPr="00ED10D5">
        <w:rPr>
          <w:spacing w:val="-1"/>
          <w:lang w:val="en-US"/>
        </w:rPr>
        <w:t>Agency</w:t>
      </w:r>
      <w:r w:rsidRPr="00ED10D5">
        <w:rPr>
          <w:spacing w:val="12"/>
          <w:lang w:val="en-US"/>
        </w:rPr>
        <w:t xml:space="preserve"> </w:t>
      </w:r>
      <w:r w:rsidRPr="00ED10D5">
        <w:rPr>
          <w:spacing w:val="-1"/>
          <w:lang w:val="en-US"/>
        </w:rPr>
        <w:t>for</w:t>
      </w:r>
      <w:r w:rsidRPr="00ED10D5">
        <w:rPr>
          <w:spacing w:val="12"/>
          <w:lang w:val="en-US"/>
        </w:rPr>
        <w:t xml:space="preserve"> </w:t>
      </w:r>
      <w:r w:rsidRPr="00ED10D5">
        <w:rPr>
          <w:spacing w:val="-1"/>
          <w:lang w:val="en-US"/>
        </w:rPr>
        <w:t>Asylum.</w:t>
      </w:r>
      <w:r w:rsidRPr="00ED10D5">
        <w:rPr>
          <w:spacing w:val="12"/>
          <w:lang w:val="en-US"/>
        </w:rPr>
        <w:t xml:space="preserve"> </w:t>
      </w:r>
      <w:r w:rsidRPr="00ED10D5">
        <w:rPr>
          <w:spacing w:val="-1"/>
          <w:lang w:val="en-US"/>
        </w:rPr>
        <w:t>The</w:t>
      </w:r>
      <w:r w:rsidRPr="00ED10D5">
        <w:rPr>
          <w:spacing w:val="24"/>
          <w:lang w:val="en-US"/>
        </w:rPr>
        <w:t xml:space="preserve"> </w:t>
      </w:r>
      <w:r w:rsidRPr="00ED10D5">
        <w:rPr>
          <w:lang w:val="en-US"/>
        </w:rPr>
        <w:t>Agency</w:t>
      </w:r>
      <w:r w:rsidRPr="00ED10D5">
        <w:rPr>
          <w:spacing w:val="48"/>
          <w:lang w:val="en-US"/>
        </w:rPr>
        <w:t xml:space="preserve"> </w:t>
      </w:r>
      <w:r w:rsidRPr="00ED10D5">
        <w:rPr>
          <w:lang w:val="en-US"/>
        </w:rPr>
        <w:t>should</w:t>
      </w:r>
      <w:r w:rsidRPr="00ED10D5">
        <w:rPr>
          <w:spacing w:val="48"/>
          <w:lang w:val="en-US"/>
        </w:rPr>
        <w:t xml:space="preserve"> </w:t>
      </w:r>
      <w:r w:rsidRPr="00ED10D5">
        <w:rPr>
          <w:lang w:val="en-US"/>
        </w:rPr>
        <w:t>be</w:t>
      </w:r>
      <w:r w:rsidRPr="00ED10D5">
        <w:rPr>
          <w:spacing w:val="48"/>
          <w:lang w:val="en-US"/>
        </w:rPr>
        <w:t xml:space="preserve"> </w:t>
      </w:r>
      <w:r w:rsidRPr="00ED10D5">
        <w:rPr>
          <w:lang w:val="en-US"/>
        </w:rPr>
        <w:t>a</w:t>
      </w:r>
      <w:r w:rsidRPr="00ED10D5">
        <w:rPr>
          <w:spacing w:val="48"/>
          <w:lang w:val="en-US"/>
        </w:rPr>
        <w:t xml:space="preserve"> </w:t>
      </w:r>
      <w:r w:rsidRPr="00ED10D5">
        <w:rPr>
          <w:lang w:val="en-US"/>
        </w:rPr>
        <w:t>centre</w:t>
      </w:r>
      <w:r w:rsidRPr="00ED10D5">
        <w:rPr>
          <w:spacing w:val="48"/>
          <w:lang w:val="en-US"/>
        </w:rPr>
        <w:t xml:space="preserve"> </w:t>
      </w:r>
      <w:r w:rsidRPr="00ED10D5">
        <w:rPr>
          <w:lang w:val="en-US"/>
        </w:rPr>
        <w:t>of</w:t>
      </w:r>
      <w:r w:rsidRPr="00ED10D5">
        <w:rPr>
          <w:spacing w:val="48"/>
          <w:lang w:val="en-US"/>
        </w:rPr>
        <w:t xml:space="preserve"> </w:t>
      </w:r>
      <w:r w:rsidRPr="00ED10D5">
        <w:rPr>
          <w:lang w:val="en-US"/>
        </w:rPr>
        <w:t>expertise</w:t>
      </w:r>
      <w:r w:rsidRPr="00ED10D5">
        <w:rPr>
          <w:spacing w:val="48"/>
          <w:lang w:val="en-US"/>
        </w:rPr>
        <w:t xml:space="preserve"> </w:t>
      </w:r>
      <w:r w:rsidRPr="00ED10D5">
        <w:rPr>
          <w:spacing w:val="-1"/>
          <w:lang w:val="en-US"/>
        </w:rPr>
        <w:t>and</w:t>
      </w:r>
      <w:r w:rsidRPr="00ED10D5">
        <w:rPr>
          <w:spacing w:val="47"/>
          <w:lang w:val="en-US"/>
        </w:rPr>
        <w:t xml:space="preserve"> </w:t>
      </w:r>
      <w:r w:rsidRPr="00ED10D5">
        <w:rPr>
          <w:lang w:val="en-US"/>
        </w:rPr>
        <w:t>its</w:t>
      </w:r>
      <w:r w:rsidRPr="00ED10D5">
        <w:rPr>
          <w:spacing w:val="47"/>
          <w:lang w:val="en-US"/>
        </w:rPr>
        <w:t xml:space="preserve"> </w:t>
      </w:r>
      <w:r w:rsidRPr="00ED10D5">
        <w:rPr>
          <w:spacing w:val="-1"/>
          <w:lang w:val="en-US"/>
        </w:rPr>
        <w:t>main</w:t>
      </w:r>
      <w:r w:rsidRPr="00ED10D5">
        <w:rPr>
          <w:spacing w:val="47"/>
          <w:lang w:val="en-US"/>
        </w:rPr>
        <w:t xml:space="preserve"> </w:t>
      </w:r>
      <w:r w:rsidRPr="00ED10D5">
        <w:rPr>
          <w:lang w:val="en-US"/>
        </w:rPr>
        <w:t>role</w:t>
      </w:r>
      <w:r w:rsidRPr="00ED10D5">
        <w:rPr>
          <w:spacing w:val="47"/>
          <w:lang w:val="en-US"/>
        </w:rPr>
        <w:t xml:space="preserve"> </w:t>
      </w:r>
      <w:r w:rsidRPr="00ED10D5">
        <w:rPr>
          <w:lang w:val="en-US"/>
        </w:rPr>
        <w:t>should</w:t>
      </w:r>
      <w:r w:rsidRPr="00ED10D5">
        <w:rPr>
          <w:spacing w:val="47"/>
          <w:lang w:val="en-US"/>
        </w:rPr>
        <w:t xml:space="preserve"> </w:t>
      </w:r>
      <w:r w:rsidRPr="00ED10D5">
        <w:rPr>
          <w:lang w:val="en-US"/>
        </w:rPr>
        <w:t>be</w:t>
      </w:r>
      <w:r w:rsidRPr="00ED10D5">
        <w:rPr>
          <w:spacing w:val="47"/>
          <w:lang w:val="en-US"/>
        </w:rPr>
        <w:t xml:space="preserve"> </w:t>
      </w:r>
      <w:r w:rsidRPr="00ED10D5">
        <w:rPr>
          <w:lang w:val="en-US"/>
        </w:rPr>
        <w:t>to</w:t>
      </w:r>
      <w:r w:rsidRPr="00ED10D5">
        <w:rPr>
          <w:spacing w:val="47"/>
          <w:lang w:val="en-US"/>
        </w:rPr>
        <w:t xml:space="preserve"> </w:t>
      </w:r>
      <w:r w:rsidRPr="00ED10D5">
        <w:rPr>
          <w:lang w:val="en-US"/>
        </w:rPr>
        <w:t>strengthen</w:t>
      </w:r>
      <w:r w:rsidRPr="00ED10D5">
        <w:rPr>
          <w:spacing w:val="23"/>
          <w:lang w:val="en-US"/>
        </w:rPr>
        <w:t xml:space="preserve"> </w:t>
      </w:r>
      <w:r w:rsidRPr="00ED10D5">
        <w:rPr>
          <w:lang w:val="en-US"/>
        </w:rPr>
        <w:t>practical</w:t>
      </w:r>
      <w:r w:rsidRPr="00ED10D5">
        <w:rPr>
          <w:spacing w:val="49"/>
          <w:lang w:val="en-US"/>
        </w:rPr>
        <w:t xml:space="preserve"> </w:t>
      </w:r>
      <w:r w:rsidRPr="00ED10D5">
        <w:rPr>
          <w:lang w:val="en-US"/>
        </w:rPr>
        <w:t>cooperation</w:t>
      </w:r>
      <w:r w:rsidRPr="00ED10D5">
        <w:rPr>
          <w:spacing w:val="49"/>
          <w:lang w:val="en-US"/>
        </w:rPr>
        <w:t xml:space="preserve"> </w:t>
      </w:r>
      <w:r w:rsidRPr="00ED10D5">
        <w:rPr>
          <w:lang w:val="en-US"/>
        </w:rPr>
        <w:t>and</w:t>
      </w:r>
      <w:r w:rsidRPr="00ED10D5">
        <w:rPr>
          <w:spacing w:val="49"/>
          <w:lang w:val="en-US"/>
        </w:rPr>
        <w:t xml:space="preserve"> </w:t>
      </w:r>
      <w:r w:rsidRPr="00ED10D5">
        <w:rPr>
          <w:spacing w:val="-1"/>
          <w:lang w:val="en-US"/>
        </w:rPr>
        <w:t>information</w:t>
      </w:r>
      <w:r w:rsidRPr="00ED10D5">
        <w:rPr>
          <w:spacing w:val="49"/>
          <w:lang w:val="en-US"/>
        </w:rPr>
        <w:t xml:space="preserve"> </w:t>
      </w:r>
      <w:r w:rsidRPr="00ED10D5">
        <w:rPr>
          <w:spacing w:val="-1"/>
          <w:lang w:val="en-US"/>
        </w:rPr>
        <w:t>exchange</w:t>
      </w:r>
      <w:r w:rsidRPr="00ED10D5">
        <w:rPr>
          <w:spacing w:val="49"/>
          <w:lang w:val="en-US"/>
        </w:rPr>
        <w:t xml:space="preserve"> </w:t>
      </w:r>
      <w:r w:rsidRPr="00ED10D5">
        <w:rPr>
          <w:spacing w:val="-1"/>
          <w:lang w:val="en-US"/>
        </w:rPr>
        <w:t>among</w:t>
      </w:r>
      <w:r w:rsidRPr="00ED10D5">
        <w:rPr>
          <w:spacing w:val="49"/>
          <w:lang w:val="en-US"/>
        </w:rPr>
        <w:t xml:space="preserve"> </w:t>
      </w:r>
      <w:r w:rsidRPr="00ED10D5">
        <w:rPr>
          <w:spacing w:val="-1"/>
          <w:lang w:val="en-US"/>
        </w:rPr>
        <w:t>Member</w:t>
      </w:r>
      <w:r w:rsidRPr="00ED10D5">
        <w:rPr>
          <w:spacing w:val="49"/>
          <w:lang w:val="en-US"/>
        </w:rPr>
        <w:t xml:space="preserve"> </w:t>
      </w:r>
      <w:r w:rsidRPr="00ED10D5">
        <w:rPr>
          <w:lang w:val="en-US"/>
        </w:rPr>
        <w:t>States</w:t>
      </w:r>
      <w:r w:rsidRPr="00ED10D5">
        <w:rPr>
          <w:spacing w:val="49"/>
          <w:lang w:val="en-US"/>
        </w:rPr>
        <w:t xml:space="preserve"> </w:t>
      </w:r>
      <w:r w:rsidRPr="00ED10D5">
        <w:rPr>
          <w:lang w:val="en-US"/>
        </w:rPr>
        <w:t>on</w:t>
      </w:r>
      <w:r w:rsidRPr="00ED10D5">
        <w:rPr>
          <w:spacing w:val="49"/>
          <w:lang w:val="en-US"/>
        </w:rPr>
        <w:t xml:space="preserve"> </w:t>
      </w:r>
      <w:r w:rsidRPr="00ED10D5">
        <w:rPr>
          <w:lang w:val="en-US"/>
        </w:rPr>
        <w:t>asylum,</w:t>
      </w:r>
      <w:r w:rsidRPr="00ED10D5">
        <w:rPr>
          <w:spacing w:val="45"/>
          <w:lang w:val="en-US"/>
        </w:rPr>
        <w:t xml:space="preserve"> </w:t>
      </w:r>
      <w:r w:rsidRPr="00ED10D5">
        <w:rPr>
          <w:spacing w:val="-1"/>
          <w:lang w:val="en-US"/>
        </w:rPr>
        <w:t>promote</w:t>
      </w:r>
      <w:r w:rsidRPr="00ED10D5">
        <w:rPr>
          <w:spacing w:val="6"/>
          <w:lang w:val="en-US"/>
        </w:rPr>
        <w:t xml:space="preserve"> </w:t>
      </w:r>
      <w:r w:rsidRPr="00ED10D5">
        <w:rPr>
          <w:lang w:val="en-US"/>
        </w:rPr>
        <w:t>Union</w:t>
      </w:r>
      <w:r w:rsidRPr="00ED10D5">
        <w:rPr>
          <w:spacing w:val="6"/>
          <w:lang w:val="en-US"/>
        </w:rPr>
        <w:t xml:space="preserve"> </w:t>
      </w:r>
      <w:r w:rsidRPr="00ED10D5">
        <w:rPr>
          <w:lang w:val="en-US"/>
        </w:rPr>
        <w:t>law</w:t>
      </w:r>
      <w:r w:rsidRPr="00ED10D5">
        <w:rPr>
          <w:spacing w:val="6"/>
          <w:lang w:val="en-US"/>
        </w:rPr>
        <w:t xml:space="preserve"> </w:t>
      </w:r>
      <w:r w:rsidRPr="00ED10D5">
        <w:rPr>
          <w:lang w:val="en-US"/>
        </w:rPr>
        <w:t>and</w:t>
      </w:r>
      <w:r w:rsidRPr="00ED10D5">
        <w:rPr>
          <w:spacing w:val="6"/>
          <w:lang w:val="en-US"/>
        </w:rPr>
        <w:t xml:space="preserve"> </w:t>
      </w:r>
      <w:r w:rsidRPr="00ED10D5">
        <w:rPr>
          <w:lang w:val="en-US"/>
        </w:rPr>
        <w:t>operational</w:t>
      </w:r>
      <w:r w:rsidRPr="00ED10D5">
        <w:rPr>
          <w:spacing w:val="6"/>
          <w:lang w:val="en-US"/>
        </w:rPr>
        <w:t xml:space="preserve"> </w:t>
      </w:r>
      <w:r w:rsidRPr="00ED10D5">
        <w:rPr>
          <w:lang w:val="en-US"/>
        </w:rPr>
        <w:t>standards</w:t>
      </w:r>
      <w:r w:rsidRPr="00ED10D5">
        <w:rPr>
          <w:spacing w:val="6"/>
          <w:lang w:val="en-US"/>
        </w:rPr>
        <w:t xml:space="preserve"> </w:t>
      </w:r>
      <w:r w:rsidRPr="00ED10D5">
        <w:rPr>
          <w:lang w:val="en-US"/>
        </w:rPr>
        <w:t>to</w:t>
      </w:r>
      <w:r w:rsidRPr="00ED10D5">
        <w:rPr>
          <w:spacing w:val="6"/>
          <w:lang w:val="en-US"/>
        </w:rPr>
        <w:t xml:space="preserve"> </w:t>
      </w:r>
      <w:r w:rsidRPr="00ED10D5">
        <w:rPr>
          <w:lang w:val="en-US"/>
        </w:rPr>
        <w:t>ensure</w:t>
      </w:r>
      <w:r w:rsidRPr="00ED10D5">
        <w:rPr>
          <w:spacing w:val="6"/>
          <w:lang w:val="en-US"/>
        </w:rPr>
        <w:t xml:space="preserve"> </w:t>
      </w:r>
      <w:r w:rsidRPr="00ED10D5">
        <w:rPr>
          <w:lang w:val="en-US"/>
        </w:rPr>
        <w:t>a</w:t>
      </w:r>
      <w:r w:rsidRPr="00ED10D5">
        <w:rPr>
          <w:spacing w:val="6"/>
          <w:lang w:val="en-US"/>
        </w:rPr>
        <w:t xml:space="preserve"> </w:t>
      </w:r>
      <w:r w:rsidRPr="00ED10D5">
        <w:rPr>
          <w:lang w:val="en-US"/>
        </w:rPr>
        <w:t>high</w:t>
      </w:r>
      <w:r w:rsidRPr="00ED10D5">
        <w:rPr>
          <w:spacing w:val="6"/>
          <w:lang w:val="en-US"/>
        </w:rPr>
        <w:t xml:space="preserve"> </w:t>
      </w:r>
      <w:r w:rsidRPr="00ED10D5">
        <w:rPr>
          <w:lang w:val="en-US"/>
        </w:rPr>
        <w:t>degree</w:t>
      </w:r>
      <w:r w:rsidRPr="00ED10D5">
        <w:rPr>
          <w:spacing w:val="6"/>
          <w:lang w:val="en-US"/>
        </w:rPr>
        <w:t xml:space="preserve"> </w:t>
      </w:r>
      <w:r w:rsidRPr="00ED10D5">
        <w:rPr>
          <w:lang w:val="en-US"/>
        </w:rPr>
        <w:t>of</w:t>
      </w:r>
      <w:r w:rsidRPr="00ED10D5">
        <w:rPr>
          <w:spacing w:val="6"/>
          <w:lang w:val="en-US"/>
        </w:rPr>
        <w:t xml:space="preserve"> </w:t>
      </w:r>
      <w:r w:rsidRPr="00ED10D5">
        <w:rPr>
          <w:spacing w:val="-1"/>
          <w:lang w:val="en-US"/>
        </w:rPr>
        <w:t>uniformity</w:t>
      </w:r>
      <w:r w:rsidRPr="00ED10D5">
        <w:rPr>
          <w:spacing w:val="6"/>
          <w:lang w:val="en-US"/>
        </w:rPr>
        <w:t xml:space="preserve"> </w:t>
      </w:r>
      <w:r w:rsidRPr="00ED10D5">
        <w:rPr>
          <w:lang w:val="en-US"/>
        </w:rPr>
        <w:t>as</w:t>
      </w:r>
      <w:r w:rsidRPr="00ED10D5">
        <w:rPr>
          <w:spacing w:val="27"/>
          <w:lang w:val="en-US"/>
        </w:rPr>
        <w:t xml:space="preserve"> </w:t>
      </w:r>
      <w:r w:rsidRPr="00ED10D5">
        <w:rPr>
          <w:lang w:val="en-US"/>
        </w:rPr>
        <w:t>regards</w:t>
      </w:r>
      <w:r w:rsidRPr="00ED10D5">
        <w:rPr>
          <w:spacing w:val="59"/>
          <w:lang w:val="en-US"/>
        </w:rPr>
        <w:t xml:space="preserve"> </w:t>
      </w:r>
      <w:r w:rsidRPr="00ED10D5">
        <w:rPr>
          <w:lang w:val="en-US"/>
        </w:rPr>
        <w:t>asylum</w:t>
      </w:r>
      <w:r w:rsidRPr="00ED10D5">
        <w:rPr>
          <w:spacing w:val="57"/>
          <w:lang w:val="en-US"/>
        </w:rPr>
        <w:t xml:space="preserve"> </w:t>
      </w:r>
      <w:r w:rsidRPr="00ED10D5">
        <w:rPr>
          <w:lang w:val="en-US"/>
        </w:rPr>
        <w:t>procedures,</w:t>
      </w:r>
      <w:r w:rsidRPr="00ED10D5">
        <w:rPr>
          <w:spacing w:val="59"/>
          <w:lang w:val="en-US"/>
        </w:rPr>
        <w:t xml:space="preserve"> </w:t>
      </w:r>
      <w:r w:rsidRPr="00ED10D5">
        <w:rPr>
          <w:lang w:val="en-US"/>
        </w:rPr>
        <w:t>reception</w:t>
      </w:r>
      <w:r w:rsidRPr="00ED10D5">
        <w:rPr>
          <w:spacing w:val="59"/>
          <w:lang w:val="en-US"/>
        </w:rPr>
        <w:t xml:space="preserve"> </w:t>
      </w:r>
      <w:r w:rsidRPr="00ED10D5">
        <w:rPr>
          <w:spacing w:val="-1"/>
          <w:lang w:val="en-US"/>
        </w:rPr>
        <w:t>conditions</w:t>
      </w:r>
      <w:r w:rsidRPr="00ED10D5">
        <w:rPr>
          <w:spacing w:val="59"/>
          <w:lang w:val="en-US"/>
        </w:rPr>
        <w:t xml:space="preserve"> </w:t>
      </w:r>
      <w:r w:rsidRPr="00ED10D5">
        <w:rPr>
          <w:lang w:val="en-US"/>
        </w:rPr>
        <w:t>and</w:t>
      </w:r>
      <w:r w:rsidRPr="00ED10D5">
        <w:rPr>
          <w:spacing w:val="59"/>
          <w:lang w:val="en-US"/>
        </w:rPr>
        <w:t xml:space="preserve"> </w:t>
      </w:r>
      <w:r w:rsidRPr="00ED10D5">
        <w:rPr>
          <w:lang w:val="en-US"/>
        </w:rPr>
        <w:t>the</w:t>
      </w:r>
      <w:r w:rsidRPr="00ED10D5">
        <w:rPr>
          <w:spacing w:val="59"/>
          <w:lang w:val="en-US"/>
        </w:rPr>
        <w:t xml:space="preserve"> </w:t>
      </w:r>
      <w:r w:rsidRPr="00ED10D5">
        <w:rPr>
          <w:spacing w:val="-1"/>
          <w:lang w:val="en-US"/>
        </w:rPr>
        <w:t>assessment</w:t>
      </w:r>
      <w:r w:rsidRPr="00ED10D5">
        <w:rPr>
          <w:spacing w:val="59"/>
          <w:lang w:val="en-US"/>
        </w:rPr>
        <w:t xml:space="preserve"> </w:t>
      </w:r>
      <w:r w:rsidRPr="00ED10D5">
        <w:rPr>
          <w:lang w:val="en-US"/>
        </w:rPr>
        <w:t>of</w:t>
      </w:r>
      <w:r w:rsidRPr="00ED10D5">
        <w:rPr>
          <w:spacing w:val="59"/>
          <w:lang w:val="en-US"/>
        </w:rPr>
        <w:t xml:space="preserve"> </w:t>
      </w:r>
      <w:r w:rsidRPr="00ED10D5">
        <w:rPr>
          <w:lang w:val="en-US"/>
        </w:rPr>
        <w:t>protection</w:t>
      </w:r>
      <w:r w:rsidRPr="00ED10D5">
        <w:rPr>
          <w:spacing w:val="35"/>
          <w:lang w:val="en-US"/>
        </w:rPr>
        <w:t xml:space="preserve"> </w:t>
      </w:r>
      <w:r w:rsidRPr="00ED10D5">
        <w:rPr>
          <w:lang w:val="en-US"/>
        </w:rPr>
        <w:t>needs</w:t>
      </w:r>
      <w:r w:rsidRPr="00ED10D5">
        <w:rPr>
          <w:spacing w:val="36"/>
          <w:lang w:val="en-US"/>
        </w:rPr>
        <w:t xml:space="preserve"> </w:t>
      </w:r>
      <w:r w:rsidRPr="00ED10D5">
        <w:rPr>
          <w:spacing w:val="-1"/>
          <w:lang w:val="en-US"/>
        </w:rPr>
        <w:t>across</w:t>
      </w:r>
      <w:r w:rsidRPr="00ED10D5">
        <w:rPr>
          <w:spacing w:val="36"/>
          <w:lang w:val="en-US"/>
        </w:rPr>
        <w:t xml:space="preserve"> </w:t>
      </w:r>
      <w:r w:rsidRPr="00ED10D5">
        <w:rPr>
          <w:lang w:val="en-US"/>
        </w:rPr>
        <w:t>the</w:t>
      </w:r>
      <w:r w:rsidRPr="00ED10D5">
        <w:rPr>
          <w:spacing w:val="36"/>
          <w:lang w:val="en-US"/>
        </w:rPr>
        <w:t xml:space="preserve"> </w:t>
      </w:r>
      <w:r w:rsidRPr="00ED10D5">
        <w:rPr>
          <w:spacing w:val="-1"/>
          <w:lang w:val="en-US"/>
        </w:rPr>
        <w:t>Union,</w:t>
      </w:r>
      <w:r w:rsidRPr="00ED10D5">
        <w:rPr>
          <w:spacing w:val="36"/>
          <w:lang w:val="en-US"/>
        </w:rPr>
        <w:t xml:space="preserve"> </w:t>
      </w:r>
      <w:r w:rsidRPr="00ED10D5">
        <w:rPr>
          <w:spacing w:val="-1"/>
          <w:lang w:val="en-US"/>
        </w:rPr>
        <w:t>monitor</w:t>
      </w:r>
      <w:r w:rsidRPr="00ED10D5">
        <w:rPr>
          <w:spacing w:val="36"/>
          <w:lang w:val="en-US"/>
        </w:rPr>
        <w:t xml:space="preserve"> </w:t>
      </w:r>
      <w:r w:rsidRPr="00ED10D5">
        <w:rPr>
          <w:spacing w:val="-1"/>
          <w:lang w:val="en-US"/>
        </w:rPr>
        <w:t>the</w:t>
      </w:r>
      <w:r w:rsidRPr="00ED10D5">
        <w:rPr>
          <w:spacing w:val="36"/>
          <w:lang w:val="en-US"/>
        </w:rPr>
        <w:t xml:space="preserve"> </w:t>
      </w:r>
      <w:r w:rsidRPr="00ED10D5">
        <w:rPr>
          <w:spacing w:val="-1"/>
          <w:lang w:val="en-US"/>
        </w:rPr>
        <w:t>operational</w:t>
      </w:r>
      <w:r w:rsidRPr="00ED10D5">
        <w:rPr>
          <w:spacing w:val="35"/>
          <w:lang w:val="en-US"/>
        </w:rPr>
        <w:t xml:space="preserve"> </w:t>
      </w:r>
      <w:r w:rsidRPr="00ED10D5">
        <w:rPr>
          <w:lang w:val="en-US"/>
        </w:rPr>
        <w:t>and</w:t>
      </w:r>
      <w:r w:rsidRPr="00ED10D5">
        <w:rPr>
          <w:spacing w:val="35"/>
          <w:lang w:val="en-US"/>
        </w:rPr>
        <w:t xml:space="preserve"> </w:t>
      </w:r>
      <w:r w:rsidRPr="00ED10D5">
        <w:rPr>
          <w:lang w:val="en-US"/>
        </w:rPr>
        <w:t>technical</w:t>
      </w:r>
      <w:r w:rsidRPr="00ED10D5">
        <w:rPr>
          <w:spacing w:val="35"/>
          <w:lang w:val="en-US"/>
        </w:rPr>
        <w:t xml:space="preserve"> </w:t>
      </w:r>
      <w:r w:rsidRPr="00ED10D5">
        <w:rPr>
          <w:spacing w:val="-1"/>
          <w:lang w:val="en-US"/>
        </w:rPr>
        <w:t>application</w:t>
      </w:r>
      <w:r w:rsidRPr="00ED10D5">
        <w:rPr>
          <w:spacing w:val="35"/>
          <w:lang w:val="en-US"/>
        </w:rPr>
        <w:t xml:space="preserve"> </w:t>
      </w:r>
      <w:r w:rsidRPr="00ED10D5">
        <w:rPr>
          <w:spacing w:val="-1"/>
          <w:lang w:val="en-US"/>
        </w:rPr>
        <w:t>of</w:t>
      </w:r>
      <w:r w:rsidRPr="00ED10D5">
        <w:rPr>
          <w:spacing w:val="35"/>
          <w:lang w:val="en-US"/>
        </w:rPr>
        <w:t xml:space="preserve"> </w:t>
      </w:r>
      <w:r w:rsidRPr="00ED10D5">
        <w:rPr>
          <w:spacing w:val="-1"/>
          <w:lang w:val="en-US"/>
        </w:rPr>
        <w:t>Union</w:t>
      </w:r>
      <w:r w:rsidRPr="00ED10D5">
        <w:rPr>
          <w:spacing w:val="50"/>
          <w:lang w:val="en-US"/>
        </w:rPr>
        <w:t xml:space="preserve"> </w:t>
      </w:r>
      <w:r w:rsidRPr="00ED10D5">
        <w:rPr>
          <w:lang w:val="en-US"/>
        </w:rPr>
        <w:t>law</w:t>
      </w:r>
      <w:r w:rsidRPr="00ED10D5">
        <w:rPr>
          <w:spacing w:val="4"/>
          <w:lang w:val="en-US"/>
        </w:rPr>
        <w:t xml:space="preserve"> </w:t>
      </w:r>
      <w:r w:rsidRPr="00ED10D5">
        <w:rPr>
          <w:lang w:val="en-US"/>
        </w:rPr>
        <w:t>and</w:t>
      </w:r>
      <w:r w:rsidRPr="00ED10D5">
        <w:rPr>
          <w:spacing w:val="4"/>
          <w:lang w:val="en-US"/>
        </w:rPr>
        <w:t xml:space="preserve"> </w:t>
      </w:r>
      <w:r w:rsidRPr="00ED10D5">
        <w:rPr>
          <w:lang w:val="en-US"/>
        </w:rPr>
        <w:t>standards</w:t>
      </w:r>
      <w:r w:rsidRPr="00ED10D5">
        <w:rPr>
          <w:spacing w:val="4"/>
          <w:lang w:val="en-US"/>
        </w:rPr>
        <w:t xml:space="preserve"> </w:t>
      </w:r>
      <w:r w:rsidRPr="00ED10D5">
        <w:rPr>
          <w:lang w:val="en-US"/>
        </w:rPr>
        <w:t>as</w:t>
      </w:r>
      <w:r w:rsidRPr="00ED10D5">
        <w:rPr>
          <w:spacing w:val="4"/>
          <w:lang w:val="en-US"/>
        </w:rPr>
        <w:t xml:space="preserve"> </w:t>
      </w:r>
      <w:r w:rsidRPr="00ED10D5">
        <w:rPr>
          <w:lang w:val="en-US"/>
        </w:rPr>
        <w:t>regards</w:t>
      </w:r>
      <w:r w:rsidRPr="00ED10D5">
        <w:rPr>
          <w:spacing w:val="4"/>
          <w:lang w:val="en-US"/>
        </w:rPr>
        <w:t xml:space="preserve"> </w:t>
      </w:r>
      <w:r w:rsidRPr="00ED10D5">
        <w:rPr>
          <w:spacing w:val="-1"/>
          <w:lang w:val="en-US"/>
        </w:rPr>
        <w:t>asylum,</w:t>
      </w:r>
      <w:r w:rsidRPr="00ED10D5">
        <w:rPr>
          <w:spacing w:val="4"/>
          <w:lang w:val="en-US"/>
        </w:rPr>
        <w:t xml:space="preserve"> </w:t>
      </w:r>
      <w:r w:rsidRPr="00ED10D5">
        <w:rPr>
          <w:lang w:val="en-US"/>
        </w:rPr>
        <w:t>support</w:t>
      </w:r>
      <w:r w:rsidRPr="00ED10D5">
        <w:rPr>
          <w:spacing w:val="4"/>
          <w:lang w:val="en-US"/>
        </w:rPr>
        <w:t xml:space="preserve"> </w:t>
      </w:r>
      <w:r w:rsidRPr="00ED10D5">
        <w:rPr>
          <w:spacing w:val="-1"/>
          <w:lang w:val="en-US"/>
        </w:rPr>
        <w:t>the</w:t>
      </w:r>
      <w:r w:rsidRPr="00ED10D5">
        <w:rPr>
          <w:spacing w:val="4"/>
          <w:lang w:val="en-US"/>
        </w:rPr>
        <w:t xml:space="preserve"> </w:t>
      </w:r>
      <w:r w:rsidRPr="00ED10D5">
        <w:rPr>
          <w:spacing w:val="-1"/>
          <w:lang w:val="en-US"/>
        </w:rPr>
        <w:t>Dublin</w:t>
      </w:r>
      <w:r w:rsidRPr="00ED10D5">
        <w:rPr>
          <w:spacing w:val="4"/>
          <w:lang w:val="en-US"/>
        </w:rPr>
        <w:t xml:space="preserve"> </w:t>
      </w:r>
      <w:r w:rsidRPr="00ED10D5">
        <w:rPr>
          <w:spacing w:val="-1"/>
          <w:lang w:val="en-US"/>
        </w:rPr>
        <w:t>system</w:t>
      </w:r>
      <w:r w:rsidRPr="00ED10D5">
        <w:rPr>
          <w:spacing w:val="2"/>
          <w:lang w:val="en-US"/>
        </w:rPr>
        <w:t xml:space="preserve"> </w:t>
      </w:r>
      <w:r w:rsidRPr="00ED10D5">
        <w:rPr>
          <w:spacing w:val="-1"/>
          <w:lang w:val="en-US"/>
        </w:rPr>
        <w:t>and</w:t>
      </w:r>
      <w:r w:rsidRPr="00ED10D5">
        <w:rPr>
          <w:spacing w:val="4"/>
          <w:lang w:val="en-US"/>
        </w:rPr>
        <w:t xml:space="preserve"> </w:t>
      </w:r>
      <w:r w:rsidRPr="00ED10D5">
        <w:rPr>
          <w:spacing w:val="-1"/>
          <w:lang w:val="en-US"/>
        </w:rPr>
        <w:t>provide</w:t>
      </w:r>
      <w:r w:rsidRPr="00ED10D5">
        <w:rPr>
          <w:spacing w:val="4"/>
          <w:lang w:val="en-US"/>
        </w:rPr>
        <w:t xml:space="preserve"> </w:t>
      </w:r>
      <w:r w:rsidRPr="00ED10D5">
        <w:rPr>
          <w:spacing w:val="-1"/>
          <w:lang w:val="en-US"/>
        </w:rPr>
        <w:t>increased</w:t>
      </w:r>
      <w:r w:rsidRPr="00ED10D5">
        <w:rPr>
          <w:spacing w:val="20"/>
          <w:lang w:val="en-US"/>
        </w:rPr>
        <w:t xml:space="preserve"> </w:t>
      </w:r>
      <w:r w:rsidRPr="00ED10D5">
        <w:rPr>
          <w:lang w:val="en-US"/>
        </w:rPr>
        <w:t>operational</w:t>
      </w:r>
      <w:r w:rsidRPr="00ED10D5">
        <w:rPr>
          <w:spacing w:val="5"/>
          <w:lang w:val="en-US"/>
        </w:rPr>
        <w:t xml:space="preserve"> </w:t>
      </w:r>
      <w:r w:rsidRPr="00ED10D5">
        <w:rPr>
          <w:lang w:val="en-US"/>
        </w:rPr>
        <w:t>and</w:t>
      </w:r>
      <w:r w:rsidRPr="00ED10D5">
        <w:rPr>
          <w:spacing w:val="5"/>
          <w:lang w:val="en-US"/>
        </w:rPr>
        <w:t xml:space="preserve"> </w:t>
      </w:r>
      <w:r w:rsidRPr="00ED10D5">
        <w:rPr>
          <w:lang w:val="en-US"/>
        </w:rPr>
        <w:t>technical</w:t>
      </w:r>
      <w:r w:rsidRPr="00ED10D5">
        <w:rPr>
          <w:spacing w:val="5"/>
          <w:lang w:val="en-US"/>
        </w:rPr>
        <w:t xml:space="preserve"> </w:t>
      </w:r>
      <w:r w:rsidRPr="00ED10D5">
        <w:rPr>
          <w:lang w:val="en-US"/>
        </w:rPr>
        <w:t>support</w:t>
      </w:r>
      <w:r w:rsidRPr="00ED10D5">
        <w:rPr>
          <w:spacing w:val="5"/>
          <w:lang w:val="en-US"/>
        </w:rPr>
        <w:t xml:space="preserve"> </w:t>
      </w:r>
      <w:r w:rsidRPr="00ED10D5">
        <w:rPr>
          <w:lang w:val="en-US"/>
        </w:rPr>
        <w:t>to</w:t>
      </w:r>
      <w:r w:rsidRPr="00ED10D5">
        <w:rPr>
          <w:spacing w:val="5"/>
          <w:lang w:val="en-US"/>
        </w:rPr>
        <w:t xml:space="preserve"> </w:t>
      </w:r>
      <w:r w:rsidRPr="00ED10D5">
        <w:rPr>
          <w:spacing w:val="-1"/>
          <w:lang w:val="en-US"/>
        </w:rPr>
        <w:t>Member</w:t>
      </w:r>
      <w:r w:rsidRPr="00ED10D5">
        <w:rPr>
          <w:spacing w:val="5"/>
          <w:lang w:val="en-US"/>
        </w:rPr>
        <w:t xml:space="preserve"> </w:t>
      </w:r>
      <w:r w:rsidRPr="00ED10D5">
        <w:rPr>
          <w:spacing w:val="-1"/>
          <w:lang w:val="en-US"/>
        </w:rPr>
        <w:t>States</w:t>
      </w:r>
      <w:r w:rsidRPr="00ED10D5">
        <w:rPr>
          <w:spacing w:val="6"/>
          <w:lang w:val="en-US"/>
        </w:rPr>
        <w:t xml:space="preserve"> </w:t>
      </w:r>
      <w:r w:rsidRPr="00ED10D5">
        <w:rPr>
          <w:lang w:val="en-US"/>
        </w:rPr>
        <w:t>for</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management</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asylum</w:t>
      </w:r>
      <w:r w:rsidRPr="00ED10D5">
        <w:rPr>
          <w:spacing w:val="31"/>
          <w:lang w:val="en-US"/>
        </w:rPr>
        <w:t xml:space="preserve"> </w:t>
      </w:r>
      <w:r w:rsidRPr="00ED10D5">
        <w:rPr>
          <w:lang w:val="en-US"/>
        </w:rPr>
        <w:t>and</w:t>
      </w:r>
      <w:r w:rsidRPr="00ED10D5">
        <w:rPr>
          <w:spacing w:val="36"/>
          <w:lang w:val="en-US"/>
        </w:rPr>
        <w:t xml:space="preserve"> </w:t>
      </w:r>
      <w:r w:rsidRPr="00ED10D5">
        <w:rPr>
          <w:spacing w:val="-1"/>
          <w:lang w:val="en-US"/>
        </w:rPr>
        <w:t>reception</w:t>
      </w:r>
      <w:r w:rsidRPr="00ED10D5">
        <w:rPr>
          <w:spacing w:val="36"/>
          <w:lang w:val="en-US"/>
        </w:rPr>
        <w:t xml:space="preserve"> </w:t>
      </w:r>
      <w:r w:rsidRPr="00ED10D5">
        <w:rPr>
          <w:spacing w:val="-1"/>
          <w:lang w:val="en-US"/>
        </w:rPr>
        <w:t>systems,</w:t>
      </w:r>
      <w:r w:rsidRPr="00ED10D5">
        <w:rPr>
          <w:spacing w:val="36"/>
          <w:lang w:val="en-US"/>
        </w:rPr>
        <w:t xml:space="preserve"> </w:t>
      </w:r>
      <w:r w:rsidRPr="00ED10D5">
        <w:rPr>
          <w:lang w:val="en-US"/>
        </w:rPr>
        <w:t>in</w:t>
      </w:r>
      <w:r w:rsidRPr="00ED10D5">
        <w:rPr>
          <w:spacing w:val="36"/>
          <w:lang w:val="en-US"/>
        </w:rPr>
        <w:t xml:space="preserve"> </w:t>
      </w:r>
      <w:r w:rsidRPr="00ED10D5">
        <w:rPr>
          <w:lang w:val="en-US"/>
        </w:rPr>
        <w:t>particular</w:t>
      </w:r>
      <w:r w:rsidRPr="00ED10D5">
        <w:rPr>
          <w:spacing w:val="34"/>
          <w:lang w:val="en-US"/>
        </w:rPr>
        <w:t xml:space="preserve"> </w:t>
      </w:r>
      <w:r w:rsidRPr="00ED10D5">
        <w:rPr>
          <w:lang w:val="en-US"/>
        </w:rPr>
        <w:t>those</w:t>
      </w:r>
      <w:r w:rsidRPr="00ED10D5">
        <w:rPr>
          <w:spacing w:val="36"/>
          <w:lang w:val="en-US"/>
        </w:rPr>
        <w:t xml:space="preserve"> </w:t>
      </w:r>
      <w:r w:rsidRPr="00ED10D5">
        <w:rPr>
          <w:lang w:val="en-US"/>
        </w:rPr>
        <w:t>whose</w:t>
      </w:r>
      <w:r w:rsidRPr="00ED10D5">
        <w:rPr>
          <w:spacing w:val="36"/>
          <w:lang w:val="en-US"/>
        </w:rPr>
        <w:t xml:space="preserve"> </w:t>
      </w:r>
      <w:r w:rsidRPr="00ED10D5">
        <w:rPr>
          <w:spacing w:val="-1"/>
          <w:lang w:val="en-US"/>
        </w:rPr>
        <w:t>systems</w:t>
      </w:r>
      <w:r w:rsidRPr="00ED10D5">
        <w:rPr>
          <w:spacing w:val="36"/>
          <w:lang w:val="en-US"/>
        </w:rPr>
        <w:t xml:space="preserve"> </w:t>
      </w:r>
      <w:r w:rsidRPr="00ED10D5">
        <w:rPr>
          <w:lang w:val="en-US"/>
        </w:rPr>
        <w:t>are</w:t>
      </w:r>
      <w:r w:rsidRPr="00ED10D5">
        <w:rPr>
          <w:spacing w:val="36"/>
          <w:lang w:val="en-US"/>
        </w:rPr>
        <w:t xml:space="preserve"> </w:t>
      </w:r>
      <w:r w:rsidRPr="00ED10D5">
        <w:rPr>
          <w:lang w:val="en-US"/>
        </w:rPr>
        <w:t>subject</w:t>
      </w:r>
      <w:r w:rsidRPr="00ED10D5">
        <w:rPr>
          <w:spacing w:val="36"/>
          <w:lang w:val="en-US"/>
        </w:rPr>
        <w:t xml:space="preserve"> </w:t>
      </w:r>
      <w:r w:rsidRPr="00ED10D5">
        <w:rPr>
          <w:lang w:val="en-US"/>
        </w:rPr>
        <w:t>to</w:t>
      </w:r>
      <w:r w:rsidRPr="00ED10D5">
        <w:rPr>
          <w:spacing w:val="37"/>
          <w:lang w:val="en-US"/>
        </w:rPr>
        <w:t xml:space="preserve"> </w:t>
      </w:r>
      <w:r w:rsidRPr="00ED10D5">
        <w:rPr>
          <w:lang w:val="en-US"/>
        </w:rPr>
        <w:t>disproportionate pressure.</w:t>
      </w:r>
    </w:p>
    <w:p w:rsidR="007626D3" w:rsidRPr="00ED10D5" w:rsidRDefault="00A265C9">
      <w:pPr>
        <w:pStyle w:val="Textkrper"/>
        <w:numPr>
          <w:ilvl w:val="0"/>
          <w:numId w:val="91"/>
        </w:numPr>
        <w:tabs>
          <w:tab w:val="left" w:pos="1667"/>
        </w:tabs>
        <w:kinsoku w:val="0"/>
        <w:overflowPunct w:val="0"/>
        <w:spacing w:before="122" w:line="276" w:lineRule="exact"/>
        <w:ind w:right="948" w:hanging="709"/>
        <w:jc w:val="both"/>
        <w:rPr>
          <w:sz w:val="16"/>
          <w:szCs w:val="16"/>
          <w:lang w:val="en-US"/>
        </w:rPr>
      </w:pPr>
      <w:r w:rsidRPr="00ED10D5">
        <w:rPr>
          <w:lang w:val="en-US"/>
        </w:rPr>
        <w:t>The</w:t>
      </w:r>
      <w:r w:rsidRPr="00ED10D5">
        <w:rPr>
          <w:spacing w:val="59"/>
          <w:lang w:val="en-US"/>
        </w:rPr>
        <w:t xml:space="preserve"> </w:t>
      </w:r>
      <w:r w:rsidRPr="00ED10D5">
        <w:rPr>
          <w:lang w:val="en-US"/>
        </w:rPr>
        <w:t>European</w:t>
      </w:r>
      <w:r w:rsidRPr="00ED10D5">
        <w:rPr>
          <w:spacing w:val="59"/>
          <w:lang w:val="en-US"/>
        </w:rPr>
        <w:t xml:space="preserve"> </w:t>
      </w:r>
      <w:r w:rsidRPr="00ED10D5">
        <w:rPr>
          <w:lang w:val="en-US"/>
        </w:rPr>
        <w:t>Union</w:t>
      </w:r>
      <w:r w:rsidRPr="00ED10D5">
        <w:rPr>
          <w:spacing w:val="59"/>
          <w:lang w:val="en-US"/>
        </w:rPr>
        <w:t xml:space="preserve"> </w:t>
      </w:r>
      <w:r w:rsidRPr="00ED10D5">
        <w:rPr>
          <w:lang w:val="en-US"/>
        </w:rPr>
        <w:t>Agency</w:t>
      </w:r>
      <w:r w:rsidRPr="00ED10D5">
        <w:rPr>
          <w:spacing w:val="59"/>
          <w:lang w:val="en-US"/>
        </w:rPr>
        <w:t xml:space="preserve"> </w:t>
      </w:r>
      <w:r w:rsidRPr="00ED10D5">
        <w:rPr>
          <w:lang w:val="en-US"/>
        </w:rPr>
        <w:t>for Asylum</w:t>
      </w:r>
      <w:r w:rsidRPr="00ED10D5">
        <w:rPr>
          <w:spacing w:val="55"/>
          <w:lang w:val="en-US"/>
        </w:rPr>
        <w:t xml:space="preserve"> </w:t>
      </w:r>
      <w:r w:rsidRPr="00ED10D5">
        <w:rPr>
          <w:lang w:val="en-US"/>
        </w:rPr>
        <w:t>should</w:t>
      </w:r>
      <w:r w:rsidRPr="00ED10D5">
        <w:rPr>
          <w:spacing w:val="58"/>
          <w:lang w:val="en-US"/>
        </w:rPr>
        <w:t xml:space="preserve"> </w:t>
      </w:r>
      <w:r w:rsidRPr="00ED10D5">
        <w:rPr>
          <w:lang w:val="en-US"/>
        </w:rPr>
        <w:t>work</w:t>
      </w:r>
      <w:r w:rsidRPr="00ED10D5">
        <w:rPr>
          <w:spacing w:val="58"/>
          <w:lang w:val="en-US"/>
        </w:rPr>
        <w:t xml:space="preserve"> </w:t>
      </w:r>
      <w:r w:rsidRPr="00ED10D5">
        <w:rPr>
          <w:lang w:val="en-US"/>
        </w:rPr>
        <w:t>in</w:t>
      </w:r>
      <w:r w:rsidRPr="00ED10D5">
        <w:rPr>
          <w:spacing w:val="58"/>
          <w:lang w:val="en-US"/>
        </w:rPr>
        <w:t xml:space="preserve"> </w:t>
      </w:r>
      <w:r w:rsidRPr="00ED10D5">
        <w:rPr>
          <w:lang w:val="en-US"/>
        </w:rPr>
        <w:t>close</w:t>
      </w:r>
      <w:r w:rsidRPr="00ED10D5">
        <w:rPr>
          <w:spacing w:val="58"/>
          <w:lang w:val="en-US"/>
        </w:rPr>
        <w:t xml:space="preserve"> </w:t>
      </w:r>
      <w:r w:rsidRPr="00ED10D5">
        <w:rPr>
          <w:lang w:val="en-US"/>
        </w:rPr>
        <w:t>cooperation</w:t>
      </w:r>
      <w:r w:rsidRPr="00ED10D5">
        <w:rPr>
          <w:spacing w:val="58"/>
          <w:lang w:val="en-US"/>
        </w:rPr>
        <w:t xml:space="preserve"> </w:t>
      </w:r>
      <w:r w:rsidRPr="00ED10D5">
        <w:rPr>
          <w:lang w:val="en-US"/>
        </w:rPr>
        <w:t xml:space="preserve">with </w:t>
      </w:r>
      <w:r w:rsidRPr="00ED10D5">
        <w:rPr>
          <w:spacing w:val="-1"/>
          <w:lang w:val="en-US"/>
        </w:rPr>
        <w:t>Member</w:t>
      </w:r>
      <w:r w:rsidRPr="00ED10D5">
        <w:rPr>
          <w:lang w:val="en-US"/>
        </w:rPr>
        <w:t xml:space="preserve"> States'</w:t>
      </w:r>
      <w:r w:rsidRPr="00ED10D5">
        <w:rPr>
          <w:spacing w:val="1"/>
          <w:lang w:val="en-US"/>
        </w:rPr>
        <w:t xml:space="preserve"> </w:t>
      </w:r>
      <w:r w:rsidRPr="00ED10D5">
        <w:rPr>
          <w:lang w:val="en-US"/>
        </w:rPr>
        <w:t>asylum authorities,</w:t>
      </w:r>
      <w:r w:rsidRPr="00ED10D5">
        <w:rPr>
          <w:spacing w:val="2"/>
          <w:lang w:val="en-US"/>
        </w:rPr>
        <w:t xml:space="preserve"> </w:t>
      </w:r>
      <w:r w:rsidRPr="00ED10D5">
        <w:rPr>
          <w:lang w:val="en-US"/>
        </w:rPr>
        <w:t>with</w:t>
      </w:r>
      <w:r w:rsidRPr="00ED10D5">
        <w:rPr>
          <w:spacing w:val="2"/>
          <w:lang w:val="en-US"/>
        </w:rPr>
        <w:t xml:space="preserve"> </w:t>
      </w:r>
      <w:r w:rsidRPr="00ED10D5">
        <w:rPr>
          <w:spacing w:val="-1"/>
          <w:lang w:val="en-US"/>
        </w:rPr>
        <w:t>national</w:t>
      </w:r>
      <w:r w:rsidRPr="00ED10D5">
        <w:rPr>
          <w:spacing w:val="2"/>
          <w:lang w:val="en-US"/>
        </w:rPr>
        <w:t xml:space="preserve"> </w:t>
      </w:r>
      <w:r w:rsidRPr="00ED10D5">
        <w:rPr>
          <w:spacing w:val="-1"/>
          <w:lang w:val="en-US"/>
        </w:rPr>
        <w:t>immigration</w:t>
      </w:r>
      <w:r w:rsidRPr="00ED10D5">
        <w:rPr>
          <w:spacing w:val="2"/>
          <w:lang w:val="en-US"/>
        </w:rPr>
        <w:t xml:space="preserve"> </w:t>
      </w:r>
      <w:r w:rsidRPr="00ED10D5">
        <w:rPr>
          <w:lang w:val="en-US"/>
        </w:rPr>
        <w:t>and</w:t>
      </w:r>
      <w:r w:rsidRPr="00ED10D5">
        <w:rPr>
          <w:spacing w:val="2"/>
          <w:lang w:val="en-US"/>
        </w:rPr>
        <w:t xml:space="preserve"> </w:t>
      </w:r>
      <w:r w:rsidRPr="00ED10D5">
        <w:rPr>
          <w:spacing w:val="-1"/>
          <w:lang w:val="en-US"/>
        </w:rPr>
        <w:t>asylum</w:t>
      </w:r>
      <w:r w:rsidRPr="00ED10D5">
        <w:rPr>
          <w:spacing w:val="1"/>
          <w:lang w:val="en-US"/>
        </w:rPr>
        <w:t xml:space="preserve"> </w:t>
      </w:r>
      <w:r w:rsidRPr="00ED10D5">
        <w:rPr>
          <w:lang w:val="en-US"/>
        </w:rPr>
        <w:t>services</w:t>
      </w:r>
      <w:r w:rsidRPr="00ED10D5">
        <w:rPr>
          <w:spacing w:val="2"/>
          <w:lang w:val="en-US"/>
        </w:rPr>
        <w:t xml:space="preserve"> </w:t>
      </w:r>
      <w:r w:rsidRPr="00ED10D5">
        <w:rPr>
          <w:spacing w:val="-1"/>
          <w:lang w:val="en-US"/>
        </w:rPr>
        <w:t>and</w:t>
      </w:r>
      <w:r w:rsidRPr="00ED10D5">
        <w:rPr>
          <w:spacing w:val="45"/>
          <w:lang w:val="en-US"/>
        </w:rPr>
        <w:t xml:space="preserve"> </w:t>
      </w:r>
      <w:r w:rsidRPr="00ED10D5">
        <w:rPr>
          <w:spacing w:val="-1"/>
          <w:lang w:val="en-US"/>
        </w:rPr>
        <w:t>other</w:t>
      </w:r>
      <w:r w:rsidRPr="00ED10D5">
        <w:rPr>
          <w:spacing w:val="24"/>
          <w:lang w:val="en-US"/>
        </w:rPr>
        <w:t xml:space="preserve"> </w:t>
      </w:r>
      <w:r w:rsidRPr="00ED10D5">
        <w:rPr>
          <w:spacing w:val="-1"/>
          <w:lang w:val="en-US"/>
        </w:rPr>
        <w:t>services,</w:t>
      </w:r>
      <w:r w:rsidRPr="00ED10D5">
        <w:rPr>
          <w:spacing w:val="24"/>
          <w:lang w:val="en-US"/>
        </w:rPr>
        <w:t xml:space="preserve"> </w:t>
      </w:r>
      <w:r w:rsidRPr="00ED10D5">
        <w:rPr>
          <w:spacing w:val="-1"/>
          <w:lang w:val="en-US"/>
        </w:rPr>
        <w:t>drawing</w:t>
      </w:r>
      <w:r w:rsidRPr="00ED10D5">
        <w:rPr>
          <w:spacing w:val="24"/>
          <w:lang w:val="en-US"/>
        </w:rPr>
        <w:t xml:space="preserve"> </w:t>
      </w:r>
      <w:r w:rsidRPr="00ED10D5">
        <w:rPr>
          <w:spacing w:val="-1"/>
          <w:lang w:val="en-US"/>
        </w:rPr>
        <w:t>on</w:t>
      </w:r>
      <w:r w:rsidRPr="00ED10D5">
        <w:rPr>
          <w:spacing w:val="24"/>
          <w:lang w:val="en-US"/>
        </w:rPr>
        <w:t xml:space="preserve"> </w:t>
      </w:r>
      <w:r w:rsidRPr="00ED10D5">
        <w:rPr>
          <w:spacing w:val="-1"/>
          <w:lang w:val="en-US"/>
        </w:rPr>
        <w:t>the</w:t>
      </w:r>
      <w:r w:rsidRPr="00ED10D5">
        <w:rPr>
          <w:spacing w:val="25"/>
          <w:lang w:val="en-US"/>
        </w:rPr>
        <w:t xml:space="preserve"> </w:t>
      </w:r>
      <w:r w:rsidRPr="00ED10D5">
        <w:rPr>
          <w:spacing w:val="-1"/>
          <w:lang w:val="en-US"/>
        </w:rPr>
        <w:t>capacity</w:t>
      </w:r>
      <w:r w:rsidRPr="00ED10D5">
        <w:rPr>
          <w:spacing w:val="23"/>
          <w:lang w:val="en-US"/>
        </w:rPr>
        <w:t xml:space="preserve"> </w:t>
      </w:r>
      <w:r w:rsidRPr="00ED10D5">
        <w:rPr>
          <w:lang w:val="en-US"/>
        </w:rPr>
        <w:t>and</w:t>
      </w:r>
      <w:r w:rsidRPr="00ED10D5">
        <w:rPr>
          <w:spacing w:val="24"/>
          <w:lang w:val="en-US"/>
        </w:rPr>
        <w:t xml:space="preserve"> </w:t>
      </w:r>
      <w:r w:rsidRPr="00ED10D5">
        <w:rPr>
          <w:spacing w:val="-1"/>
          <w:lang w:val="en-US"/>
        </w:rPr>
        <w:t>expertise</w:t>
      </w:r>
      <w:r w:rsidRPr="00ED10D5">
        <w:rPr>
          <w:spacing w:val="24"/>
          <w:lang w:val="en-US"/>
        </w:rPr>
        <w:t xml:space="preserve"> </w:t>
      </w:r>
      <w:r w:rsidRPr="00ED10D5">
        <w:rPr>
          <w:lang w:val="en-US"/>
        </w:rPr>
        <w:t>of</w:t>
      </w:r>
      <w:r w:rsidRPr="00ED10D5">
        <w:rPr>
          <w:spacing w:val="24"/>
          <w:lang w:val="en-US"/>
        </w:rPr>
        <w:t xml:space="preserve"> </w:t>
      </w:r>
      <w:r w:rsidRPr="00ED10D5">
        <w:rPr>
          <w:spacing w:val="-1"/>
          <w:lang w:val="en-US"/>
        </w:rPr>
        <w:t>those</w:t>
      </w:r>
      <w:r w:rsidRPr="00ED10D5">
        <w:rPr>
          <w:spacing w:val="24"/>
          <w:lang w:val="en-US"/>
        </w:rPr>
        <w:t xml:space="preserve"> </w:t>
      </w:r>
      <w:r w:rsidRPr="00ED10D5">
        <w:rPr>
          <w:spacing w:val="-1"/>
          <w:lang w:val="en-US"/>
        </w:rPr>
        <w:t>services,</w:t>
      </w:r>
      <w:r w:rsidRPr="00ED10D5">
        <w:rPr>
          <w:spacing w:val="24"/>
          <w:lang w:val="en-US"/>
        </w:rPr>
        <w:t xml:space="preserve"> </w:t>
      </w:r>
      <w:r w:rsidRPr="00ED10D5">
        <w:rPr>
          <w:lang w:val="en-US"/>
        </w:rPr>
        <w:t>and</w:t>
      </w:r>
      <w:r w:rsidRPr="00ED10D5">
        <w:rPr>
          <w:spacing w:val="24"/>
          <w:lang w:val="en-US"/>
        </w:rPr>
        <w:t xml:space="preserve"> </w:t>
      </w:r>
      <w:r w:rsidRPr="00ED10D5">
        <w:rPr>
          <w:lang w:val="en-US"/>
        </w:rPr>
        <w:t>with</w:t>
      </w:r>
      <w:r w:rsidRPr="00ED10D5">
        <w:rPr>
          <w:spacing w:val="23"/>
          <w:lang w:val="en-US"/>
        </w:rPr>
        <w:t xml:space="preserve"> </w:t>
      </w:r>
      <w:r w:rsidRPr="00ED10D5">
        <w:rPr>
          <w:spacing w:val="-1"/>
          <w:lang w:val="en-US"/>
        </w:rPr>
        <w:t>the</w:t>
      </w:r>
      <w:r w:rsidRPr="00ED10D5">
        <w:rPr>
          <w:spacing w:val="61"/>
          <w:lang w:val="en-US"/>
        </w:rPr>
        <w:t xml:space="preserve"> </w:t>
      </w:r>
      <w:r w:rsidRPr="00ED10D5">
        <w:rPr>
          <w:spacing w:val="-1"/>
          <w:lang w:val="en-US"/>
        </w:rPr>
        <w:t>Commission.</w:t>
      </w:r>
      <w:r w:rsidRPr="00ED10D5">
        <w:rPr>
          <w:spacing w:val="1"/>
          <w:lang w:val="en-US"/>
        </w:rPr>
        <w:t xml:space="preserve"> </w:t>
      </w:r>
      <w:r w:rsidRPr="00ED10D5">
        <w:rPr>
          <w:spacing w:val="-1"/>
          <w:lang w:val="en-US"/>
        </w:rPr>
        <w:t>Member</w:t>
      </w:r>
      <w:r w:rsidRPr="00ED10D5">
        <w:rPr>
          <w:spacing w:val="1"/>
          <w:lang w:val="en-US"/>
        </w:rPr>
        <w:t xml:space="preserve"> </w:t>
      </w:r>
      <w:r w:rsidRPr="00ED10D5">
        <w:rPr>
          <w:lang w:val="en-US"/>
        </w:rPr>
        <w:t>States</w:t>
      </w:r>
      <w:r w:rsidRPr="00ED10D5">
        <w:rPr>
          <w:spacing w:val="1"/>
          <w:lang w:val="en-US"/>
        </w:rPr>
        <w:t xml:space="preserve"> </w:t>
      </w:r>
      <w:r w:rsidRPr="00ED10D5">
        <w:rPr>
          <w:lang w:val="en-US"/>
        </w:rPr>
        <w:t>should</w:t>
      </w:r>
      <w:r w:rsidRPr="00ED10D5">
        <w:rPr>
          <w:spacing w:val="1"/>
          <w:lang w:val="en-US"/>
        </w:rPr>
        <w:t xml:space="preserve"> </w:t>
      </w:r>
      <w:r w:rsidRPr="00ED10D5">
        <w:rPr>
          <w:lang w:val="en-US"/>
        </w:rPr>
        <w:t>cooperate</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ensure</w:t>
      </w:r>
      <w:r w:rsidRPr="00ED10D5">
        <w:rPr>
          <w:spacing w:val="-3"/>
          <w:lang w:val="en-US"/>
        </w:rPr>
        <w:t xml:space="preserve"> </w:t>
      </w:r>
      <w:r w:rsidRPr="00ED10D5">
        <w:rPr>
          <w:lang w:val="en-US"/>
        </w:rPr>
        <w:t>that</w:t>
      </w:r>
      <w:r w:rsidRPr="00ED10D5">
        <w:rPr>
          <w:spacing w:val="1"/>
          <w:lang w:val="en-US"/>
        </w:rPr>
        <w:t xml:space="preserve"> </w:t>
      </w:r>
      <w:r w:rsidRPr="00ED10D5">
        <w:rPr>
          <w:lang w:val="en-US"/>
        </w:rPr>
        <w:t>it</w:t>
      </w:r>
      <w:r w:rsidRPr="00ED10D5">
        <w:rPr>
          <w:spacing w:val="1"/>
          <w:lang w:val="en-US"/>
        </w:rPr>
        <w:t xml:space="preserve"> </w:t>
      </w:r>
      <w:r w:rsidRPr="00ED10D5">
        <w:rPr>
          <w:lang w:val="en-US"/>
        </w:rPr>
        <w:t>is</w:t>
      </w:r>
      <w:r w:rsidRPr="00ED10D5">
        <w:rPr>
          <w:spacing w:val="1"/>
          <w:lang w:val="en-US"/>
        </w:rPr>
        <w:t xml:space="preserve"> </w:t>
      </w:r>
      <w:r w:rsidRPr="00ED10D5">
        <w:rPr>
          <w:lang w:val="en-US"/>
        </w:rPr>
        <w:t>able</w:t>
      </w:r>
      <w:r w:rsidRPr="00ED10D5">
        <w:rPr>
          <w:spacing w:val="29"/>
          <w:lang w:val="en-US"/>
        </w:rPr>
        <w:t xml:space="preserve"> </w:t>
      </w:r>
      <w:r w:rsidRPr="00ED10D5">
        <w:rPr>
          <w:lang w:val="en-US"/>
        </w:rPr>
        <w:t>to</w:t>
      </w:r>
      <w:r w:rsidRPr="00ED10D5">
        <w:rPr>
          <w:spacing w:val="1"/>
          <w:lang w:val="en-US"/>
        </w:rPr>
        <w:t xml:space="preserve"> </w:t>
      </w:r>
      <w:proofErr w:type="spellStart"/>
      <w:r w:rsidRPr="00ED10D5">
        <w:rPr>
          <w:spacing w:val="-1"/>
          <w:lang w:val="en-US"/>
        </w:rPr>
        <w:t>fulfil</w:t>
      </w:r>
      <w:proofErr w:type="spellEnd"/>
      <w:r w:rsidRPr="00ED10D5">
        <w:rPr>
          <w:spacing w:val="1"/>
          <w:lang w:val="en-US"/>
        </w:rPr>
        <w:t xml:space="preserve"> </w:t>
      </w:r>
      <w:r w:rsidRPr="00ED10D5">
        <w:rPr>
          <w:lang w:val="en-US"/>
        </w:rPr>
        <w:t>its</w:t>
      </w:r>
      <w:r w:rsidRPr="00ED10D5">
        <w:rPr>
          <w:spacing w:val="1"/>
          <w:lang w:val="en-US"/>
        </w:rPr>
        <w:t xml:space="preserve"> </w:t>
      </w:r>
      <w:r w:rsidRPr="00ED10D5">
        <w:rPr>
          <w:spacing w:val="-1"/>
          <w:lang w:val="en-US"/>
        </w:rPr>
        <w:t>mandate.</w:t>
      </w:r>
      <w:r w:rsidRPr="00ED10D5">
        <w:rPr>
          <w:spacing w:val="1"/>
          <w:lang w:val="en-US"/>
        </w:rPr>
        <w:t xml:space="preserve"> </w:t>
      </w:r>
      <w:r w:rsidRPr="00ED10D5">
        <w:rPr>
          <w:lang w:val="en-US"/>
        </w:rPr>
        <w:t>It</w:t>
      </w:r>
      <w:r w:rsidRPr="00ED10D5">
        <w:rPr>
          <w:spacing w:val="1"/>
          <w:lang w:val="en-US"/>
        </w:rPr>
        <w:t xml:space="preserve"> </w:t>
      </w:r>
      <w:r w:rsidRPr="00ED10D5">
        <w:rPr>
          <w:lang w:val="en-US"/>
        </w:rPr>
        <w:t>is</w:t>
      </w:r>
      <w:r w:rsidRPr="00ED10D5">
        <w:rPr>
          <w:spacing w:val="1"/>
          <w:lang w:val="en-US"/>
        </w:rPr>
        <w:t xml:space="preserve"> </w:t>
      </w:r>
      <w:r w:rsidRPr="00ED10D5">
        <w:rPr>
          <w:spacing w:val="-1"/>
          <w:lang w:val="en-US"/>
        </w:rPr>
        <w:t>important</w:t>
      </w:r>
      <w:r w:rsidRPr="00ED10D5">
        <w:rPr>
          <w:spacing w:val="1"/>
          <w:lang w:val="en-US"/>
        </w:rPr>
        <w:t xml:space="preserve"> </w:t>
      </w:r>
      <w:r w:rsidRPr="00ED10D5">
        <w:rPr>
          <w:lang w:val="en-US"/>
        </w:rPr>
        <w:t>that</w:t>
      </w:r>
      <w:r w:rsidRPr="00ED10D5">
        <w:rPr>
          <w:spacing w:val="1"/>
          <w:lang w:val="en-US"/>
        </w:rPr>
        <w:t xml:space="preserve"> </w:t>
      </w:r>
      <w:r w:rsidRPr="00ED10D5">
        <w:rPr>
          <w:spacing w:val="-2"/>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Member</w:t>
      </w:r>
      <w:r w:rsidRPr="00ED10D5">
        <w:rPr>
          <w:spacing w:val="1"/>
          <w:lang w:val="en-US"/>
        </w:rPr>
        <w:t xml:space="preserve"> </w:t>
      </w:r>
      <w:r w:rsidRPr="00ED10D5">
        <w:rPr>
          <w:lang w:val="en-US"/>
        </w:rPr>
        <w:t>States</w:t>
      </w:r>
      <w:r w:rsidRPr="00ED10D5">
        <w:rPr>
          <w:spacing w:val="1"/>
          <w:lang w:val="en-US"/>
        </w:rPr>
        <w:t xml:space="preserve"> </w:t>
      </w:r>
      <w:r w:rsidRPr="00ED10D5">
        <w:rPr>
          <w:lang w:val="en-US"/>
        </w:rPr>
        <w:t>act</w:t>
      </w:r>
      <w:r w:rsidRPr="00ED10D5">
        <w:rPr>
          <w:spacing w:val="1"/>
          <w:lang w:val="en-US"/>
        </w:rPr>
        <w:t xml:space="preserve"> </w:t>
      </w:r>
      <w:r w:rsidRPr="00ED10D5">
        <w:rPr>
          <w:lang w:val="en-US"/>
        </w:rPr>
        <w:t>in</w:t>
      </w:r>
      <w:r w:rsidRPr="00ED10D5">
        <w:rPr>
          <w:spacing w:val="1"/>
          <w:lang w:val="en-US"/>
        </w:rPr>
        <w:t xml:space="preserve"> </w:t>
      </w:r>
      <w:r w:rsidRPr="00ED10D5">
        <w:rPr>
          <w:spacing w:val="-1"/>
          <w:lang w:val="en-US"/>
        </w:rPr>
        <w:t>good</w:t>
      </w:r>
      <w:r w:rsidRPr="00ED10D5">
        <w:rPr>
          <w:spacing w:val="51"/>
          <w:lang w:val="en-US"/>
        </w:rPr>
        <w:t xml:space="preserve"> </w:t>
      </w:r>
      <w:r w:rsidRPr="00ED10D5">
        <w:rPr>
          <w:lang w:val="en-US"/>
        </w:rPr>
        <w:t>faith</w:t>
      </w:r>
      <w:r w:rsidRPr="00ED10D5">
        <w:rPr>
          <w:spacing w:val="59"/>
          <w:lang w:val="en-US"/>
        </w:rPr>
        <w:t xml:space="preserve"> </w:t>
      </w:r>
      <w:r w:rsidRPr="00ED10D5">
        <w:rPr>
          <w:lang w:val="en-US"/>
        </w:rPr>
        <w:t>and</w:t>
      </w:r>
      <w:r w:rsidRPr="00ED10D5">
        <w:rPr>
          <w:spacing w:val="59"/>
          <w:lang w:val="en-US"/>
        </w:rPr>
        <w:t xml:space="preserve"> </w:t>
      </w:r>
      <w:r w:rsidRPr="00ED10D5">
        <w:rPr>
          <w:spacing w:val="-1"/>
          <w:lang w:val="en-US"/>
        </w:rPr>
        <w:t>have</w:t>
      </w:r>
      <w:r w:rsidRPr="00ED10D5">
        <w:rPr>
          <w:spacing w:val="59"/>
          <w:lang w:val="en-US"/>
        </w:rPr>
        <w:t xml:space="preserve"> </w:t>
      </w:r>
      <w:r w:rsidRPr="00ED10D5">
        <w:rPr>
          <w:lang w:val="en-US"/>
        </w:rPr>
        <w:t>a</w:t>
      </w:r>
      <w:r w:rsidRPr="00ED10D5">
        <w:rPr>
          <w:spacing w:val="59"/>
          <w:lang w:val="en-US"/>
        </w:rPr>
        <w:t xml:space="preserve"> </w:t>
      </w:r>
      <w:r w:rsidRPr="00ED10D5">
        <w:rPr>
          <w:spacing w:val="-1"/>
          <w:lang w:val="en-US"/>
        </w:rPr>
        <w:t>timely</w:t>
      </w:r>
      <w:r w:rsidRPr="00ED10D5">
        <w:rPr>
          <w:spacing w:val="59"/>
          <w:lang w:val="en-US"/>
        </w:rPr>
        <w:t xml:space="preserve"> </w:t>
      </w:r>
      <w:r w:rsidRPr="00ED10D5">
        <w:rPr>
          <w:lang w:val="en-US"/>
        </w:rPr>
        <w:t>and</w:t>
      </w:r>
      <w:r w:rsidRPr="00ED10D5">
        <w:rPr>
          <w:spacing w:val="59"/>
          <w:lang w:val="en-US"/>
        </w:rPr>
        <w:t xml:space="preserve"> </w:t>
      </w:r>
      <w:r w:rsidRPr="00ED10D5">
        <w:rPr>
          <w:lang w:val="en-US"/>
        </w:rPr>
        <w:t>accurate</w:t>
      </w:r>
      <w:r w:rsidRPr="00ED10D5">
        <w:rPr>
          <w:spacing w:val="59"/>
          <w:lang w:val="en-US"/>
        </w:rPr>
        <w:t xml:space="preserve"> </w:t>
      </w:r>
      <w:r w:rsidRPr="00ED10D5">
        <w:rPr>
          <w:spacing w:val="-1"/>
          <w:lang w:val="en-US"/>
        </w:rPr>
        <w:t>exchange</w:t>
      </w:r>
      <w:r w:rsidRPr="00ED10D5">
        <w:rPr>
          <w:lang w:val="en-US"/>
        </w:rPr>
        <w:t xml:space="preserve"> of</w:t>
      </w:r>
      <w:r w:rsidRPr="00ED10D5">
        <w:rPr>
          <w:spacing w:val="59"/>
          <w:lang w:val="en-US"/>
        </w:rPr>
        <w:t xml:space="preserve"> </w:t>
      </w:r>
      <w:r w:rsidRPr="00ED10D5">
        <w:rPr>
          <w:lang w:val="en-US"/>
        </w:rPr>
        <w:t>information.</w:t>
      </w:r>
      <w:r w:rsidRPr="00ED10D5">
        <w:rPr>
          <w:spacing w:val="59"/>
          <w:lang w:val="en-US"/>
        </w:rPr>
        <w:t xml:space="preserve"> </w:t>
      </w:r>
      <w:r w:rsidRPr="00ED10D5">
        <w:rPr>
          <w:lang w:val="en-US"/>
        </w:rPr>
        <w:t>Any</w:t>
      </w:r>
      <w:r w:rsidRPr="00ED10D5">
        <w:rPr>
          <w:spacing w:val="59"/>
          <w:lang w:val="en-US"/>
        </w:rPr>
        <w:t xml:space="preserve"> </w:t>
      </w:r>
      <w:r w:rsidRPr="00ED10D5">
        <w:rPr>
          <w:lang w:val="en-US"/>
        </w:rPr>
        <w:t>provision</w:t>
      </w:r>
      <w:r w:rsidRPr="00ED10D5">
        <w:rPr>
          <w:spacing w:val="59"/>
          <w:lang w:val="en-US"/>
        </w:rPr>
        <w:t xml:space="preserve"> </w:t>
      </w:r>
      <w:r w:rsidRPr="00ED10D5">
        <w:rPr>
          <w:lang w:val="en-US"/>
        </w:rPr>
        <w:t>of</w:t>
      </w:r>
      <w:r w:rsidRPr="00ED10D5">
        <w:rPr>
          <w:spacing w:val="21"/>
          <w:lang w:val="en-US"/>
        </w:rPr>
        <w:t xml:space="preserve"> </w:t>
      </w:r>
      <w:r w:rsidRPr="00ED10D5">
        <w:rPr>
          <w:spacing w:val="-1"/>
          <w:lang w:val="en-US"/>
        </w:rPr>
        <w:t>statistical</w:t>
      </w:r>
      <w:r w:rsidRPr="00ED10D5">
        <w:rPr>
          <w:spacing w:val="15"/>
          <w:lang w:val="en-US"/>
        </w:rPr>
        <w:t xml:space="preserve"> </w:t>
      </w:r>
      <w:r w:rsidRPr="00ED10D5">
        <w:rPr>
          <w:spacing w:val="-1"/>
          <w:lang w:val="en-US"/>
        </w:rPr>
        <w:t>data</w:t>
      </w:r>
      <w:r w:rsidRPr="00ED10D5">
        <w:rPr>
          <w:spacing w:val="15"/>
          <w:lang w:val="en-US"/>
        </w:rPr>
        <w:t xml:space="preserve"> </w:t>
      </w:r>
      <w:r w:rsidRPr="00ED10D5">
        <w:rPr>
          <w:spacing w:val="-1"/>
          <w:lang w:val="en-US"/>
        </w:rPr>
        <w:t>should</w:t>
      </w:r>
      <w:r w:rsidRPr="00ED10D5">
        <w:rPr>
          <w:spacing w:val="15"/>
          <w:lang w:val="en-US"/>
        </w:rPr>
        <w:t xml:space="preserve"> </w:t>
      </w:r>
      <w:r w:rsidRPr="00ED10D5">
        <w:rPr>
          <w:spacing w:val="-1"/>
          <w:lang w:val="en-US"/>
        </w:rPr>
        <w:t>respect</w:t>
      </w:r>
      <w:r w:rsidRPr="00ED10D5">
        <w:rPr>
          <w:spacing w:val="15"/>
          <w:lang w:val="en-US"/>
        </w:rPr>
        <w:t xml:space="preserve"> </w:t>
      </w:r>
      <w:r w:rsidRPr="00ED10D5">
        <w:rPr>
          <w:lang w:val="en-US"/>
        </w:rPr>
        <w:t>the</w:t>
      </w:r>
      <w:r w:rsidRPr="00ED10D5">
        <w:rPr>
          <w:spacing w:val="14"/>
          <w:lang w:val="en-US"/>
        </w:rPr>
        <w:t xml:space="preserve"> </w:t>
      </w:r>
      <w:r w:rsidRPr="00ED10D5">
        <w:rPr>
          <w:spacing w:val="-1"/>
          <w:lang w:val="en-US"/>
        </w:rPr>
        <w:t>technical</w:t>
      </w:r>
      <w:r w:rsidRPr="00ED10D5">
        <w:rPr>
          <w:spacing w:val="15"/>
          <w:lang w:val="en-US"/>
        </w:rPr>
        <w:t xml:space="preserve"> </w:t>
      </w:r>
      <w:r w:rsidRPr="00ED10D5">
        <w:rPr>
          <w:lang w:val="en-US"/>
        </w:rPr>
        <w:t>and</w:t>
      </w:r>
      <w:r w:rsidRPr="00ED10D5">
        <w:rPr>
          <w:spacing w:val="15"/>
          <w:lang w:val="en-US"/>
        </w:rPr>
        <w:t xml:space="preserve"> </w:t>
      </w:r>
      <w:r w:rsidRPr="00ED10D5">
        <w:rPr>
          <w:spacing w:val="-1"/>
          <w:lang w:val="en-US"/>
        </w:rPr>
        <w:t>methodological</w:t>
      </w:r>
      <w:r w:rsidRPr="00ED10D5">
        <w:rPr>
          <w:spacing w:val="15"/>
          <w:lang w:val="en-US"/>
        </w:rPr>
        <w:t xml:space="preserve"> </w:t>
      </w:r>
      <w:r w:rsidRPr="00ED10D5">
        <w:rPr>
          <w:spacing w:val="-1"/>
          <w:lang w:val="en-US"/>
        </w:rPr>
        <w:t>specifications</w:t>
      </w:r>
      <w:r w:rsidRPr="00ED10D5">
        <w:rPr>
          <w:spacing w:val="15"/>
          <w:lang w:val="en-US"/>
        </w:rPr>
        <w:t xml:space="preserve"> </w:t>
      </w:r>
      <w:r w:rsidRPr="00ED10D5">
        <w:rPr>
          <w:spacing w:val="-1"/>
          <w:lang w:val="en-US"/>
        </w:rPr>
        <w:t>of</w:t>
      </w:r>
      <w:r w:rsidRPr="00ED10D5">
        <w:rPr>
          <w:spacing w:val="82"/>
          <w:lang w:val="en-US"/>
        </w:rPr>
        <w:t xml:space="preserve"> </w:t>
      </w:r>
      <w:r w:rsidRPr="00ED10D5">
        <w:rPr>
          <w:lang w:val="en-US"/>
        </w:rPr>
        <w:t>Regulation</w:t>
      </w:r>
      <w:r w:rsidRPr="00ED10D5">
        <w:rPr>
          <w:spacing w:val="-2"/>
          <w:lang w:val="en-US"/>
        </w:rPr>
        <w:t xml:space="preserve"> </w:t>
      </w:r>
      <w:r w:rsidRPr="00ED10D5">
        <w:rPr>
          <w:lang w:val="en-US"/>
        </w:rPr>
        <w:t>(EC)</w:t>
      </w:r>
      <w:r w:rsidRPr="00ED10D5">
        <w:rPr>
          <w:spacing w:val="-1"/>
          <w:lang w:val="en-US"/>
        </w:rPr>
        <w:t xml:space="preserve"> </w:t>
      </w:r>
      <w:r w:rsidRPr="00ED10D5">
        <w:rPr>
          <w:lang w:val="en-US"/>
        </w:rPr>
        <w:t>No</w:t>
      </w:r>
      <w:r w:rsidRPr="00ED10D5">
        <w:rPr>
          <w:spacing w:val="-1"/>
          <w:lang w:val="en-US"/>
        </w:rPr>
        <w:t xml:space="preserve"> 862/2007.</w:t>
      </w:r>
      <w:r w:rsidRPr="00ED10D5">
        <w:rPr>
          <w:spacing w:val="-1"/>
          <w:position w:val="11"/>
          <w:sz w:val="16"/>
          <w:szCs w:val="16"/>
          <w:lang w:val="en-US"/>
        </w:rPr>
        <w:t>8</w:t>
      </w:r>
    </w:p>
    <w:p w:rsidR="007626D3" w:rsidRPr="00ED10D5" w:rsidRDefault="00A265C9">
      <w:pPr>
        <w:pStyle w:val="Textkrper"/>
        <w:numPr>
          <w:ilvl w:val="0"/>
          <w:numId w:val="91"/>
        </w:numPr>
        <w:tabs>
          <w:tab w:val="left" w:pos="1667"/>
        </w:tabs>
        <w:kinsoku w:val="0"/>
        <w:overflowPunct w:val="0"/>
        <w:spacing w:before="116"/>
        <w:ind w:right="950" w:hanging="709"/>
        <w:jc w:val="both"/>
        <w:rPr>
          <w:lang w:val="en-US"/>
        </w:rPr>
      </w:pPr>
      <w:r w:rsidRPr="00ED10D5">
        <w:rPr>
          <w:lang w:val="en-US"/>
        </w:rPr>
        <w:t>The</w:t>
      </w:r>
      <w:r w:rsidRPr="00ED10D5">
        <w:rPr>
          <w:spacing w:val="31"/>
          <w:lang w:val="en-US"/>
        </w:rPr>
        <w:t xml:space="preserve"> </w:t>
      </w:r>
      <w:r w:rsidRPr="00ED10D5">
        <w:rPr>
          <w:lang w:val="en-US"/>
        </w:rPr>
        <w:t>European</w:t>
      </w:r>
      <w:r w:rsidRPr="00ED10D5">
        <w:rPr>
          <w:spacing w:val="31"/>
          <w:lang w:val="en-US"/>
        </w:rPr>
        <w:t xml:space="preserve"> </w:t>
      </w:r>
      <w:r w:rsidRPr="00ED10D5">
        <w:rPr>
          <w:lang w:val="en-US"/>
        </w:rPr>
        <w:t>Union</w:t>
      </w:r>
      <w:r w:rsidRPr="00ED10D5">
        <w:rPr>
          <w:spacing w:val="31"/>
          <w:lang w:val="en-US"/>
        </w:rPr>
        <w:t xml:space="preserve"> </w:t>
      </w:r>
      <w:r w:rsidRPr="00ED10D5">
        <w:rPr>
          <w:lang w:val="en-US"/>
        </w:rPr>
        <w:t>Agency</w:t>
      </w:r>
      <w:r w:rsidRPr="00ED10D5">
        <w:rPr>
          <w:spacing w:val="31"/>
          <w:lang w:val="en-US"/>
        </w:rPr>
        <w:t xml:space="preserve"> </w:t>
      </w:r>
      <w:r w:rsidRPr="00ED10D5">
        <w:rPr>
          <w:lang w:val="en-US"/>
        </w:rPr>
        <w:t>for</w:t>
      </w:r>
      <w:r w:rsidRPr="00ED10D5">
        <w:rPr>
          <w:spacing w:val="31"/>
          <w:lang w:val="en-US"/>
        </w:rPr>
        <w:t xml:space="preserve"> </w:t>
      </w:r>
      <w:r w:rsidRPr="00ED10D5">
        <w:rPr>
          <w:lang w:val="en-US"/>
        </w:rPr>
        <w:t>Asylum</w:t>
      </w:r>
      <w:r w:rsidRPr="00ED10D5">
        <w:rPr>
          <w:spacing w:val="29"/>
          <w:lang w:val="en-US"/>
        </w:rPr>
        <w:t xml:space="preserve"> </w:t>
      </w:r>
      <w:r w:rsidRPr="00ED10D5">
        <w:rPr>
          <w:lang w:val="en-US"/>
        </w:rPr>
        <w:t>should</w:t>
      </w:r>
      <w:r w:rsidRPr="00ED10D5">
        <w:rPr>
          <w:spacing w:val="31"/>
          <w:lang w:val="en-US"/>
        </w:rPr>
        <w:t xml:space="preserve"> </w:t>
      </w:r>
      <w:r w:rsidRPr="00ED10D5">
        <w:rPr>
          <w:lang w:val="en-US"/>
        </w:rPr>
        <w:t>gather</w:t>
      </w:r>
      <w:r w:rsidRPr="00ED10D5">
        <w:rPr>
          <w:spacing w:val="31"/>
          <w:lang w:val="en-US"/>
        </w:rPr>
        <w:t xml:space="preserve"> </w:t>
      </w:r>
      <w:r w:rsidRPr="00ED10D5">
        <w:rPr>
          <w:lang w:val="en-US"/>
        </w:rPr>
        <w:t>and</w:t>
      </w:r>
      <w:r w:rsidRPr="00ED10D5">
        <w:rPr>
          <w:spacing w:val="31"/>
          <w:lang w:val="en-US"/>
        </w:rPr>
        <w:t xml:space="preserve"> </w:t>
      </w:r>
      <w:proofErr w:type="spellStart"/>
      <w:r w:rsidRPr="00ED10D5">
        <w:rPr>
          <w:lang w:val="en-US"/>
        </w:rPr>
        <w:t>analyse</w:t>
      </w:r>
      <w:proofErr w:type="spellEnd"/>
      <w:r w:rsidRPr="00ED10D5">
        <w:rPr>
          <w:spacing w:val="31"/>
          <w:lang w:val="en-US"/>
        </w:rPr>
        <w:t xml:space="preserve"> </w:t>
      </w:r>
      <w:r w:rsidRPr="00ED10D5">
        <w:rPr>
          <w:spacing w:val="-1"/>
          <w:lang w:val="en-US"/>
        </w:rPr>
        <w:t>information</w:t>
      </w:r>
      <w:r w:rsidRPr="00ED10D5">
        <w:rPr>
          <w:spacing w:val="31"/>
          <w:lang w:val="en-US"/>
        </w:rPr>
        <w:t xml:space="preserve"> </w:t>
      </w:r>
      <w:r w:rsidRPr="00ED10D5">
        <w:rPr>
          <w:lang w:val="en-US"/>
        </w:rPr>
        <w:t>on</w:t>
      </w:r>
      <w:r w:rsidRPr="00ED10D5">
        <w:rPr>
          <w:spacing w:val="22"/>
          <w:lang w:val="en-US"/>
        </w:rPr>
        <w:t xml:space="preserve"> </w:t>
      </w:r>
      <w:r w:rsidRPr="00ED10D5">
        <w:rPr>
          <w:lang w:val="en-US"/>
        </w:rPr>
        <w:t>the</w:t>
      </w:r>
      <w:r w:rsidRPr="00ED10D5">
        <w:rPr>
          <w:spacing w:val="8"/>
          <w:lang w:val="en-US"/>
        </w:rPr>
        <w:t xml:space="preserve"> </w:t>
      </w:r>
      <w:r w:rsidRPr="00ED10D5">
        <w:rPr>
          <w:lang w:val="en-US"/>
        </w:rPr>
        <w:t>situation</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asylum</w:t>
      </w:r>
      <w:r w:rsidRPr="00ED10D5">
        <w:rPr>
          <w:spacing w:val="6"/>
          <w:lang w:val="en-US"/>
        </w:rPr>
        <w:t xml:space="preserve"> </w:t>
      </w:r>
      <w:r w:rsidRPr="00ED10D5">
        <w:rPr>
          <w:lang w:val="en-US"/>
        </w:rPr>
        <w:t>in</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Union</w:t>
      </w:r>
      <w:r w:rsidRPr="00ED10D5">
        <w:rPr>
          <w:spacing w:val="8"/>
          <w:lang w:val="en-US"/>
        </w:rPr>
        <w:t xml:space="preserve"> </w:t>
      </w:r>
      <w:r w:rsidRPr="00ED10D5">
        <w:rPr>
          <w:lang w:val="en-US"/>
        </w:rPr>
        <w:t>and</w:t>
      </w:r>
      <w:r w:rsidRPr="00ED10D5">
        <w:rPr>
          <w:spacing w:val="8"/>
          <w:lang w:val="en-US"/>
        </w:rPr>
        <w:t xml:space="preserve"> </w:t>
      </w:r>
      <w:r w:rsidRPr="00ED10D5">
        <w:rPr>
          <w:lang w:val="en-US"/>
        </w:rPr>
        <w:t>in</w:t>
      </w:r>
      <w:r w:rsidRPr="00ED10D5">
        <w:rPr>
          <w:spacing w:val="7"/>
          <w:lang w:val="en-US"/>
        </w:rPr>
        <w:t xml:space="preserve"> </w:t>
      </w:r>
      <w:r w:rsidRPr="00ED10D5">
        <w:rPr>
          <w:lang w:val="en-US"/>
        </w:rPr>
        <w:t>third</w:t>
      </w:r>
      <w:r w:rsidRPr="00ED10D5">
        <w:rPr>
          <w:spacing w:val="8"/>
          <w:lang w:val="en-US"/>
        </w:rPr>
        <w:t xml:space="preserve"> </w:t>
      </w:r>
      <w:r w:rsidRPr="00ED10D5">
        <w:rPr>
          <w:lang w:val="en-US"/>
        </w:rPr>
        <w:t>countries</w:t>
      </w:r>
      <w:r w:rsidRPr="00ED10D5">
        <w:rPr>
          <w:spacing w:val="8"/>
          <w:lang w:val="en-US"/>
        </w:rPr>
        <w:t xml:space="preserve"> </w:t>
      </w:r>
      <w:r w:rsidRPr="00ED10D5">
        <w:rPr>
          <w:lang w:val="en-US"/>
        </w:rPr>
        <w:t>insofar</w:t>
      </w:r>
      <w:r w:rsidRPr="00ED10D5">
        <w:rPr>
          <w:spacing w:val="8"/>
          <w:lang w:val="en-US"/>
        </w:rPr>
        <w:t xml:space="preserve"> </w:t>
      </w:r>
      <w:r w:rsidRPr="00ED10D5">
        <w:rPr>
          <w:lang w:val="en-US"/>
        </w:rPr>
        <w:t>as</w:t>
      </w:r>
      <w:r w:rsidRPr="00ED10D5">
        <w:rPr>
          <w:spacing w:val="8"/>
          <w:lang w:val="en-US"/>
        </w:rPr>
        <w:t xml:space="preserve"> </w:t>
      </w:r>
      <w:r w:rsidRPr="00ED10D5">
        <w:rPr>
          <w:lang w:val="en-US"/>
        </w:rPr>
        <w:t>this</w:t>
      </w:r>
      <w:r w:rsidRPr="00ED10D5">
        <w:rPr>
          <w:spacing w:val="8"/>
          <w:lang w:val="en-US"/>
        </w:rPr>
        <w:t xml:space="preserve"> </w:t>
      </w:r>
      <w:r w:rsidRPr="00ED10D5">
        <w:rPr>
          <w:spacing w:val="-1"/>
          <w:lang w:val="en-US"/>
        </w:rPr>
        <w:t>may</w:t>
      </w:r>
      <w:r w:rsidRPr="00ED10D5">
        <w:rPr>
          <w:spacing w:val="8"/>
          <w:lang w:val="en-US"/>
        </w:rPr>
        <w:t xml:space="preserve"> </w:t>
      </w:r>
      <w:r w:rsidRPr="00ED10D5">
        <w:rPr>
          <w:lang w:val="en-US"/>
        </w:rPr>
        <w:t>have</w:t>
      </w:r>
      <w:r w:rsidRPr="00ED10D5">
        <w:rPr>
          <w:spacing w:val="8"/>
          <w:lang w:val="en-US"/>
        </w:rPr>
        <w:t xml:space="preserve"> </w:t>
      </w:r>
      <w:r w:rsidRPr="00ED10D5">
        <w:rPr>
          <w:lang w:val="en-US"/>
        </w:rPr>
        <w:t>an</w:t>
      </w:r>
      <w:r w:rsidRPr="00ED10D5">
        <w:rPr>
          <w:spacing w:val="22"/>
          <w:lang w:val="en-US"/>
        </w:rPr>
        <w:t xml:space="preserve"> </w:t>
      </w:r>
      <w:r w:rsidRPr="00ED10D5">
        <w:rPr>
          <w:spacing w:val="-1"/>
          <w:lang w:val="en-US"/>
        </w:rPr>
        <w:t>impact</w:t>
      </w:r>
      <w:r w:rsidRPr="00ED10D5">
        <w:rPr>
          <w:spacing w:val="7"/>
          <w:lang w:val="en-US"/>
        </w:rPr>
        <w:t xml:space="preserve"> </w:t>
      </w:r>
      <w:r w:rsidRPr="00ED10D5">
        <w:rPr>
          <w:lang w:val="en-US"/>
        </w:rPr>
        <w:t>on</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Union.</w:t>
      </w:r>
      <w:r w:rsidRPr="00ED10D5">
        <w:rPr>
          <w:spacing w:val="7"/>
          <w:lang w:val="en-US"/>
        </w:rPr>
        <w:t xml:space="preserve"> </w:t>
      </w:r>
      <w:r w:rsidRPr="00ED10D5">
        <w:rPr>
          <w:lang w:val="en-US"/>
        </w:rPr>
        <w:t>That</w:t>
      </w:r>
      <w:r w:rsidRPr="00ED10D5">
        <w:rPr>
          <w:spacing w:val="7"/>
          <w:lang w:val="en-US"/>
        </w:rPr>
        <w:t xml:space="preserve"> </w:t>
      </w:r>
      <w:r w:rsidRPr="00ED10D5">
        <w:rPr>
          <w:lang w:val="en-US"/>
        </w:rPr>
        <w:t>should</w:t>
      </w:r>
      <w:r w:rsidRPr="00ED10D5">
        <w:rPr>
          <w:spacing w:val="7"/>
          <w:lang w:val="en-US"/>
        </w:rPr>
        <w:t xml:space="preserve"> </w:t>
      </w:r>
      <w:r w:rsidRPr="00ED10D5">
        <w:rPr>
          <w:lang w:val="en-US"/>
        </w:rPr>
        <w:t>enable</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Agency</w:t>
      </w:r>
      <w:r w:rsidRPr="00ED10D5">
        <w:rPr>
          <w:spacing w:val="7"/>
          <w:lang w:val="en-US"/>
        </w:rPr>
        <w:t xml:space="preserve"> </w:t>
      </w:r>
      <w:r w:rsidRPr="00ED10D5">
        <w:rPr>
          <w:lang w:val="en-US"/>
        </w:rPr>
        <w:t>to</w:t>
      </w:r>
      <w:r w:rsidRPr="00ED10D5">
        <w:rPr>
          <w:spacing w:val="7"/>
          <w:lang w:val="en-US"/>
        </w:rPr>
        <w:t xml:space="preserve"> </w:t>
      </w:r>
      <w:r w:rsidRPr="00ED10D5">
        <w:rPr>
          <w:lang w:val="en-US"/>
        </w:rPr>
        <w:t>assist</w:t>
      </w:r>
      <w:r w:rsidRPr="00ED10D5">
        <w:rPr>
          <w:spacing w:val="7"/>
          <w:lang w:val="en-US"/>
        </w:rPr>
        <w:t xml:space="preserve"> </w:t>
      </w:r>
      <w:r w:rsidRPr="00ED10D5">
        <w:rPr>
          <w:spacing w:val="-1"/>
          <w:lang w:val="en-US"/>
        </w:rPr>
        <w:t>Member</w:t>
      </w:r>
      <w:r w:rsidRPr="00ED10D5">
        <w:rPr>
          <w:spacing w:val="7"/>
          <w:lang w:val="en-US"/>
        </w:rPr>
        <w:t xml:space="preserve"> </w:t>
      </w:r>
      <w:r w:rsidRPr="00ED10D5">
        <w:rPr>
          <w:lang w:val="en-US"/>
        </w:rPr>
        <w:t>States</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better</w:t>
      </w:r>
      <w:r w:rsidRPr="00ED10D5">
        <w:rPr>
          <w:spacing w:val="29"/>
          <w:lang w:val="en-US"/>
        </w:rPr>
        <w:t xml:space="preserve"> </w:t>
      </w:r>
      <w:r w:rsidRPr="00ED10D5">
        <w:rPr>
          <w:lang w:val="en-US"/>
        </w:rPr>
        <w:t>understanding</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factors</w:t>
      </w:r>
      <w:r w:rsidRPr="00ED10D5">
        <w:rPr>
          <w:spacing w:val="14"/>
          <w:lang w:val="en-US"/>
        </w:rPr>
        <w:t xml:space="preserve"> </w:t>
      </w:r>
      <w:r w:rsidRPr="00ED10D5">
        <w:rPr>
          <w:lang w:val="en-US"/>
        </w:rPr>
        <w:t>for</w:t>
      </w:r>
      <w:r w:rsidRPr="00ED10D5">
        <w:rPr>
          <w:spacing w:val="14"/>
          <w:lang w:val="en-US"/>
        </w:rPr>
        <w:t xml:space="preserve"> </w:t>
      </w:r>
      <w:r w:rsidRPr="00ED10D5">
        <w:rPr>
          <w:spacing w:val="-1"/>
          <w:lang w:val="en-US"/>
        </w:rPr>
        <w:t>asylum-related</w:t>
      </w:r>
      <w:r w:rsidRPr="00ED10D5">
        <w:rPr>
          <w:spacing w:val="14"/>
          <w:lang w:val="en-US"/>
        </w:rPr>
        <w:t xml:space="preserve"> </w:t>
      </w:r>
      <w:r w:rsidRPr="00ED10D5">
        <w:rPr>
          <w:lang w:val="en-US"/>
        </w:rPr>
        <w:t>migration</w:t>
      </w:r>
      <w:r w:rsidRPr="00ED10D5">
        <w:rPr>
          <w:spacing w:val="14"/>
          <w:lang w:val="en-US"/>
        </w:rPr>
        <w:t xml:space="preserve"> </w:t>
      </w:r>
      <w:r w:rsidRPr="00ED10D5">
        <w:rPr>
          <w:spacing w:val="-1"/>
          <w:lang w:val="en-US"/>
        </w:rPr>
        <w:t>towards</w:t>
      </w:r>
      <w:r w:rsidRPr="00ED10D5">
        <w:rPr>
          <w:spacing w:val="14"/>
          <w:lang w:val="en-US"/>
        </w:rPr>
        <w:t xml:space="preserve"> </w:t>
      </w:r>
      <w:r w:rsidRPr="00ED10D5">
        <w:rPr>
          <w:lang w:val="en-US"/>
        </w:rPr>
        <w:t>and</w:t>
      </w:r>
      <w:r w:rsidRPr="00ED10D5">
        <w:rPr>
          <w:spacing w:val="14"/>
          <w:lang w:val="en-US"/>
        </w:rPr>
        <w:t xml:space="preserve"> </w:t>
      </w:r>
      <w:r w:rsidRPr="00ED10D5">
        <w:rPr>
          <w:lang w:val="en-US"/>
        </w:rPr>
        <w:t>within</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Union,</w:t>
      </w:r>
      <w:r w:rsidRPr="00ED10D5">
        <w:rPr>
          <w:spacing w:val="35"/>
          <w:lang w:val="en-US"/>
        </w:rPr>
        <w:t xml:space="preserve"> </w:t>
      </w:r>
      <w:r w:rsidRPr="00ED10D5">
        <w:rPr>
          <w:lang w:val="en-US"/>
        </w:rPr>
        <w:t xml:space="preserve">as well as for the purpose of early </w:t>
      </w:r>
      <w:r w:rsidRPr="00ED10D5">
        <w:rPr>
          <w:spacing w:val="-1"/>
          <w:lang w:val="en-US"/>
        </w:rPr>
        <w:t xml:space="preserve">warning </w:t>
      </w:r>
      <w:r w:rsidRPr="00ED10D5">
        <w:rPr>
          <w:lang w:val="en-US"/>
        </w:rPr>
        <w:t>and</w:t>
      </w:r>
      <w:r w:rsidRPr="00ED10D5">
        <w:rPr>
          <w:spacing w:val="-1"/>
          <w:lang w:val="en-US"/>
        </w:rPr>
        <w:t xml:space="preserve"> </w:t>
      </w:r>
      <w:r w:rsidRPr="00ED10D5">
        <w:rPr>
          <w:lang w:val="en-US"/>
        </w:rPr>
        <w:t>preparedness</w:t>
      </w:r>
      <w:r w:rsidRPr="00ED10D5">
        <w:rPr>
          <w:spacing w:val="-1"/>
          <w:lang w:val="en-US"/>
        </w:rPr>
        <w:t xml:space="preserve"> </w:t>
      </w:r>
      <w:r w:rsidRPr="00ED10D5">
        <w:rPr>
          <w:lang w:val="en-US"/>
        </w:rPr>
        <w:t>of</w:t>
      </w:r>
      <w:r w:rsidRPr="00ED10D5">
        <w:rPr>
          <w:spacing w:val="-1"/>
          <w:lang w:val="en-US"/>
        </w:rPr>
        <w:t xml:space="preserve"> Member </w:t>
      </w:r>
      <w:r w:rsidRPr="00ED10D5">
        <w:rPr>
          <w:lang w:val="en-US"/>
        </w:rPr>
        <w:t>States.</w:t>
      </w:r>
    </w:p>
    <w:p w:rsidR="007626D3" w:rsidRPr="00ED10D5" w:rsidRDefault="00A265C9">
      <w:pPr>
        <w:pStyle w:val="Textkrper"/>
        <w:numPr>
          <w:ilvl w:val="0"/>
          <w:numId w:val="91"/>
        </w:numPr>
        <w:tabs>
          <w:tab w:val="left" w:pos="1667"/>
        </w:tabs>
        <w:kinsoku w:val="0"/>
        <w:overflowPunct w:val="0"/>
        <w:ind w:right="951" w:hanging="709"/>
        <w:jc w:val="both"/>
        <w:rPr>
          <w:spacing w:val="-1"/>
          <w:lang w:val="en-US"/>
        </w:rPr>
      </w:pPr>
      <w:r w:rsidRPr="00ED10D5">
        <w:rPr>
          <w:lang w:val="en-US"/>
        </w:rPr>
        <w:t>Having</w:t>
      </w:r>
      <w:r w:rsidRPr="00ED10D5">
        <w:rPr>
          <w:spacing w:val="31"/>
          <w:lang w:val="en-US"/>
        </w:rPr>
        <w:t xml:space="preserve"> </w:t>
      </w:r>
      <w:r w:rsidRPr="00ED10D5">
        <w:rPr>
          <w:spacing w:val="-1"/>
          <w:lang w:val="en-US"/>
        </w:rPr>
        <w:t>regard</w:t>
      </w:r>
      <w:r w:rsidRPr="00ED10D5">
        <w:rPr>
          <w:spacing w:val="31"/>
          <w:lang w:val="en-US"/>
        </w:rPr>
        <w:t xml:space="preserve"> </w:t>
      </w:r>
      <w:r w:rsidRPr="00ED10D5">
        <w:rPr>
          <w:lang w:val="en-US"/>
        </w:rPr>
        <w:t>to</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reform</w:t>
      </w:r>
      <w:r w:rsidRPr="00ED10D5">
        <w:rPr>
          <w:spacing w:val="29"/>
          <w:lang w:val="en-US"/>
        </w:rPr>
        <w:t xml:space="preserve"> </w:t>
      </w:r>
      <w:r w:rsidRPr="00ED10D5">
        <w:rPr>
          <w:lang w:val="en-US"/>
        </w:rPr>
        <w:t>of</w:t>
      </w:r>
      <w:r w:rsidRPr="00ED10D5">
        <w:rPr>
          <w:spacing w:val="31"/>
          <w:lang w:val="en-US"/>
        </w:rPr>
        <w:t xml:space="preserve"> </w:t>
      </w:r>
      <w:r w:rsidRPr="00ED10D5">
        <w:rPr>
          <w:lang w:val="en-US"/>
        </w:rPr>
        <w:t>the</w:t>
      </w:r>
      <w:r w:rsidRPr="00ED10D5">
        <w:rPr>
          <w:spacing w:val="31"/>
          <w:lang w:val="en-US"/>
        </w:rPr>
        <w:t xml:space="preserve"> </w:t>
      </w:r>
      <w:r w:rsidRPr="00ED10D5">
        <w:rPr>
          <w:spacing w:val="-1"/>
          <w:lang w:val="en-US"/>
        </w:rPr>
        <w:t>Dublin</w:t>
      </w:r>
      <w:r w:rsidRPr="00ED10D5">
        <w:rPr>
          <w:spacing w:val="31"/>
          <w:lang w:val="en-US"/>
        </w:rPr>
        <w:t xml:space="preserve"> </w:t>
      </w:r>
      <w:r w:rsidRPr="00ED10D5">
        <w:rPr>
          <w:spacing w:val="-1"/>
          <w:lang w:val="en-US"/>
        </w:rPr>
        <w:t>system,</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European</w:t>
      </w:r>
      <w:r w:rsidRPr="00ED10D5">
        <w:rPr>
          <w:spacing w:val="31"/>
          <w:lang w:val="en-US"/>
        </w:rPr>
        <w:t xml:space="preserve"> </w:t>
      </w:r>
      <w:r w:rsidRPr="00ED10D5">
        <w:rPr>
          <w:lang w:val="en-US"/>
        </w:rPr>
        <w:t>Union</w:t>
      </w:r>
      <w:r w:rsidRPr="00ED10D5">
        <w:rPr>
          <w:spacing w:val="31"/>
          <w:lang w:val="en-US"/>
        </w:rPr>
        <w:t xml:space="preserve"> </w:t>
      </w:r>
      <w:r w:rsidRPr="00ED10D5">
        <w:rPr>
          <w:lang w:val="en-US"/>
        </w:rPr>
        <w:t>Agency</w:t>
      </w:r>
      <w:r w:rsidRPr="00ED10D5">
        <w:rPr>
          <w:spacing w:val="31"/>
          <w:lang w:val="en-US"/>
        </w:rPr>
        <w:t xml:space="preserve"> </w:t>
      </w:r>
      <w:r w:rsidRPr="00ED10D5">
        <w:rPr>
          <w:lang w:val="en-US"/>
        </w:rPr>
        <w:t>for</w:t>
      </w:r>
      <w:r w:rsidRPr="00ED10D5">
        <w:rPr>
          <w:spacing w:val="31"/>
          <w:lang w:val="en-US"/>
        </w:rPr>
        <w:t xml:space="preserve"> </w:t>
      </w:r>
      <w:r w:rsidRPr="00ED10D5">
        <w:rPr>
          <w:lang w:val="en-US"/>
        </w:rPr>
        <w:t>Asylum</w:t>
      </w:r>
      <w:r w:rsidRPr="00ED10D5">
        <w:rPr>
          <w:spacing w:val="23"/>
          <w:lang w:val="en-US"/>
        </w:rPr>
        <w:t xml:space="preserve"> </w:t>
      </w:r>
      <w:r w:rsidRPr="00ED10D5">
        <w:rPr>
          <w:lang w:val="en-US"/>
        </w:rPr>
        <w:t>should</w:t>
      </w:r>
      <w:r w:rsidRPr="00ED10D5">
        <w:rPr>
          <w:spacing w:val="23"/>
          <w:lang w:val="en-US"/>
        </w:rPr>
        <w:t xml:space="preserve"> </w:t>
      </w:r>
      <w:r w:rsidRPr="00ED10D5">
        <w:rPr>
          <w:lang w:val="en-US"/>
        </w:rPr>
        <w:t>provide</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necessary</w:t>
      </w:r>
      <w:r w:rsidRPr="00ED10D5">
        <w:rPr>
          <w:spacing w:val="23"/>
          <w:lang w:val="en-US"/>
        </w:rPr>
        <w:t xml:space="preserve"> </w:t>
      </w:r>
      <w:r w:rsidRPr="00ED10D5">
        <w:rPr>
          <w:lang w:val="en-US"/>
        </w:rPr>
        <w:t>support</w:t>
      </w:r>
      <w:r w:rsidRPr="00ED10D5">
        <w:rPr>
          <w:spacing w:val="23"/>
          <w:lang w:val="en-US"/>
        </w:rPr>
        <w:t xml:space="preserve"> </w:t>
      </w:r>
      <w:r w:rsidRPr="00ED10D5">
        <w:rPr>
          <w:lang w:val="en-US"/>
        </w:rPr>
        <w:t>to</w:t>
      </w:r>
      <w:r w:rsidRPr="00ED10D5">
        <w:rPr>
          <w:spacing w:val="21"/>
          <w:lang w:val="en-US"/>
        </w:rPr>
        <w:t xml:space="preserve"> </w:t>
      </w:r>
      <w:r w:rsidRPr="00ED10D5">
        <w:rPr>
          <w:lang w:val="en-US"/>
        </w:rPr>
        <w:t>the</w:t>
      </w:r>
      <w:r w:rsidRPr="00ED10D5">
        <w:rPr>
          <w:spacing w:val="23"/>
          <w:lang w:val="en-US"/>
        </w:rPr>
        <w:t xml:space="preserve"> </w:t>
      </w:r>
      <w:r w:rsidRPr="00ED10D5">
        <w:rPr>
          <w:spacing w:val="-1"/>
          <w:lang w:val="en-US"/>
        </w:rPr>
        <w:t>Member</w:t>
      </w:r>
      <w:r w:rsidRPr="00ED10D5">
        <w:rPr>
          <w:spacing w:val="24"/>
          <w:lang w:val="en-US"/>
        </w:rPr>
        <w:t xml:space="preserve"> </w:t>
      </w:r>
      <w:r w:rsidRPr="00ED10D5">
        <w:rPr>
          <w:lang w:val="en-US"/>
        </w:rPr>
        <w:t>States,</w:t>
      </w:r>
      <w:r w:rsidRPr="00ED10D5">
        <w:rPr>
          <w:spacing w:val="23"/>
          <w:lang w:val="en-US"/>
        </w:rPr>
        <w:t xml:space="preserve"> </w:t>
      </w:r>
      <w:r w:rsidRPr="00ED10D5">
        <w:rPr>
          <w:lang w:val="en-US"/>
        </w:rPr>
        <w:t>in</w:t>
      </w:r>
      <w:r w:rsidRPr="00ED10D5">
        <w:rPr>
          <w:spacing w:val="23"/>
          <w:lang w:val="en-US"/>
        </w:rPr>
        <w:t xml:space="preserve"> </w:t>
      </w:r>
      <w:r w:rsidRPr="00ED10D5">
        <w:rPr>
          <w:lang w:val="en-US"/>
        </w:rPr>
        <w:t>particular</w:t>
      </w:r>
      <w:r w:rsidRPr="00ED10D5">
        <w:rPr>
          <w:spacing w:val="23"/>
          <w:lang w:val="en-US"/>
        </w:rPr>
        <w:t xml:space="preserve"> </w:t>
      </w:r>
      <w:r w:rsidRPr="00ED10D5">
        <w:rPr>
          <w:spacing w:val="-1"/>
          <w:lang w:val="en-US"/>
        </w:rPr>
        <w:t>by</w:t>
      </w:r>
      <w:r w:rsidRPr="00ED10D5">
        <w:rPr>
          <w:spacing w:val="25"/>
          <w:lang w:val="en-US"/>
        </w:rPr>
        <w:t xml:space="preserve"> </w:t>
      </w:r>
      <w:r w:rsidRPr="00ED10D5">
        <w:rPr>
          <w:lang w:val="en-US"/>
        </w:rPr>
        <w:t xml:space="preserve">operating and </w:t>
      </w:r>
      <w:r w:rsidRPr="00ED10D5">
        <w:rPr>
          <w:spacing w:val="-1"/>
          <w:lang w:val="en-US"/>
        </w:rPr>
        <w:t>managing</w:t>
      </w:r>
      <w:r w:rsidRPr="00ED10D5">
        <w:rPr>
          <w:lang w:val="en-US"/>
        </w:rPr>
        <w:t xml:space="preserve"> the corrective </w:t>
      </w:r>
      <w:r w:rsidRPr="00ED10D5">
        <w:rPr>
          <w:spacing w:val="-1"/>
          <w:lang w:val="en-US"/>
        </w:rPr>
        <w:t>mechanism.</w:t>
      </w:r>
    </w:p>
    <w:p w:rsidR="007626D3" w:rsidRPr="00ED10D5" w:rsidRDefault="00A265C9">
      <w:pPr>
        <w:pStyle w:val="Textkrper"/>
        <w:numPr>
          <w:ilvl w:val="0"/>
          <w:numId w:val="91"/>
        </w:numPr>
        <w:tabs>
          <w:tab w:val="left" w:pos="1667"/>
        </w:tabs>
        <w:kinsoku w:val="0"/>
        <w:overflowPunct w:val="0"/>
        <w:ind w:right="950" w:hanging="709"/>
        <w:jc w:val="both"/>
        <w:rPr>
          <w:lang w:val="en-US"/>
        </w:rPr>
      </w:pPr>
      <w:r w:rsidRPr="00ED10D5">
        <w:rPr>
          <w:lang w:val="en-US"/>
        </w:rPr>
        <w:t>The</w:t>
      </w:r>
      <w:r w:rsidRPr="00ED10D5">
        <w:rPr>
          <w:spacing w:val="3"/>
          <w:lang w:val="en-US"/>
        </w:rPr>
        <w:t xml:space="preserve"> </w:t>
      </w:r>
      <w:r w:rsidRPr="00ED10D5">
        <w:rPr>
          <w:lang w:val="en-US"/>
        </w:rPr>
        <w:t>European</w:t>
      </w:r>
      <w:r w:rsidRPr="00ED10D5">
        <w:rPr>
          <w:spacing w:val="3"/>
          <w:lang w:val="en-US"/>
        </w:rPr>
        <w:t xml:space="preserve"> </w:t>
      </w:r>
      <w:r w:rsidRPr="00ED10D5">
        <w:rPr>
          <w:lang w:val="en-US"/>
        </w:rPr>
        <w:t>Union</w:t>
      </w:r>
      <w:r w:rsidRPr="00ED10D5">
        <w:rPr>
          <w:spacing w:val="3"/>
          <w:lang w:val="en-US"/>
        </w:rPr>
        <w:t xml:space="preserve"> </w:t>
      </w:r>
      <w:r w:rsidRPr="00ED10D5">
        <w:rPr>
          <w:lang w:val="en-US"/>
        </w:rPr>
        <w:t>Agency</w:t>
      </w:r>
      <w:r w:rsidRPr="00ED10D5">
        <w:rPr>
          <w:spacing w:val="3"/>
          <w:lang w:val="en-US"/>
        </w:rPr>
        <w:t xml:space="preserve"> </w:t>
      </w:r>
      <w:r w:rsidRPr="00ED10D5">
        <w:rPr>
          <w:lang w:val="en-US"/>
        </w:rPr>
        <w:t>for</w:t>
      </w:r>
      <w:r w:rsidRPr="00ED10D5">
        <w:rPr>
          <w:spacing w:val="3"/>
          <w:lang w:val="en-US"/>
        </w:rPr>
        <w:t xml:space="preserve"> </w:t>
      </w:r>
      <w:r w:rsidRPr="00ED10D5">
        <w:rPr>
          <w:lang w:val="en-US"/>
        </w:rPr>
        <w:t>Asylum</w:t>
      </w:r>
      <w:r w:rsidRPr="00ED10D5">
        <w:rPr>
          <w:spacing w:val="1"/>
          <w:lang w:val="en-US"/>
        </w:rPr>
        <w:t xml:space="preserve"> </w:t>
      </w:r>
      <w:r w:rsidRPr="00ED10D5">
        <w:rPr>
          <w:spacing w:val="-1"/>
          <w:lang w:val="en-US"/>
        </w:rPr>
        <w:t>should</w:t>
      </w:r>
      <w:r w:rsidRPr="00ED10D5">
        <w:rPr>
          <w:spacing w:val="3"/>
          <w:lang w:val="en-US"/>
        </w:rPr>
        <w:t xml:space="preserve"> </w:t>
      </w:r>
      <w:r w:rsidRPr="00ED10D5">
        <w:rPr>
          <w:lang w:val="en-US"/>
        </w:rPr>
        <w:t>assist</w:t>
      </w:r>
      <w:r w:rsidRPr="00ED10D5">
        <w:rPr>
          <w:spacing w:val="3"/>
          <w:lang w:val="en-US"/>
        </w:rPr>
        <w:t xml:space="preserve"> </w:t>
      </w:r>
      <w:r w:rsidRPr="00ED10D5">
        <w:rPr>
          <w:lang w:val="en-US"/>
        </w:rPr>
        <w:t>Member</w:t>
      </w:r>
      <w:r w:rsidRPr="00ED10D5">
        <w:rPr>
          <w:spacing w:val="3"/>
          <w:lang w:val="en-US"/>
        </w:rPr>
        <w:t xml:space="preserve"> </w:t>
      </w:r>
      <w:r w:rsidRPr="00ED10D5">
        <w:rPr>
          <w:spacing w:val="-1"/>
          <w:lang w:val="en-US"/>
        </w:rPr>
        <w:t>States</w:t>
      </w:r>
      <w:r w:rsidRPr="00ED10D5">
        <w:rPr>
          <w:spacing w:val="3"/>
          <w:lang w:val="en-US"/>
        </w:rPr>
        <w:t xml:space="preserve"> </w:t>
      </w:r>
      <w:r w:rsidRPr="00ED10D5">
        <w:rPr>
          <w:lang w:val="en-US"/>
        </w:rPr>
        <w:t>with</w:t>
      </w:r>
      <w:r w:rsidRPr="00ED10D5">
        <w:rPr>
          <w:spacing w:val="3"/>
          <w:lang w:val="en-US"/>
        </w:rPr>
        <w:t xml:space="preserve"> </w:t>
      </w:r>
      <w:r w:rsidRPr="00ED10D5">
        <w:rPr>
          <w:lang w:val="en-US"/>
        </w:rPr>
        <w:t>training</w:t>
      </w:r>
      <w:r w:rsidRPr="00ED10D5">
        <w:rPr>
          <w:spacing w:val="3"/>
          <w:lang w:val="en-US"/>
        </w:rPr>
        <w:t xml:space="preserve"> </w:t>
      </w:r>
      <w:r w:rsidRPr="00ED10D5">
        <w:rPr>
          <w:lang w:val="en-US"/>
        </w:rPr>
        <w:t>of</w:t>
      </w:r>
      <w:r w:rsidRPr="00ED10D5">
        <w:rPr>
          <w:spacing w:val="20"/>
          <w:lang w:val="en-US"/>
        </w:rPr>
        <w:t xml:space="preserve"> </w:t>
      </w:r>
      <w:r w:rsidRPr="00ED10D5">
        <w:rPr>
          <w:lang w:val="en-US"/>
        </w:rPr>
        <w:t>experts</w:t>
      </w:r>
      <w:r w:rsidRPr="00ED10D5">
        <w:rPr>
          <w:spacing w:val="32"/>
          <w:lang w:val="en-US"/>
        </w:rPr>
        <w:t xml:space="preserve"> </w:t>
      </w:r>
      <w:r w:rsidRPr="00ED10D5">
        <w:rPr>
          <w:lang w:val="en-US"/>
        </w:rPr>
        <w:t>from</w:t>
      </w:r>
      <w:r w:rsidRPr="00ED10D5">
        <w:rPr>
          <w:spacing w:val="32"/>
          <w:lang w:val="en-US"/>
        </w:rPr>
        <w:t xml:space="preserve"> </w:t>
      </w:r>
      <w:r w:rsidRPr="00ED10D5">
        <w:rPr>
          <w:lang w:val="en-US"/>
        </w:rPr>
        <w:t>all</w:t>
      </w:r>
      <w:r w:rsidRPr="00ED10D5">
        <w:rPr>
          <w:spacing w:val="32"/>
          <w:lang w:val="en-US"/>
        </w:rPr>
        <w:t xml:space="preserve"> </w:t>
      </w:r>
      <w:r w:rsidRPr="00ED10D5">
        <w:rPr>
          <w:lang w:val="en-US"/>
        </w:rPr>
        <w:t>national</w:t>
      </w:r>
      <w:r w:rsidRPr="00ED10D5">
        <w:rPr>
          <w:spacing w:val="32"/>
          <w:lang w:val="en-US"/>
        </w:rPr>
        <w:t xml:space="preserve"> </w:t>
      </w:r>
      <w:r w:rsidRPr="00ED10D5">
        <w:rPr>
          <w:spacing w:val="-1"/>
          <w:lang w:val="en-US"/>
        </w:rPr>
        <w:t>administrations,</w:t>
      </w:r>
      <w:r w:rsidRPr="00ED10D5">
        <w:rPr>
          <w:spacing w:val="32"/>
          <w:lang w:val="en-US"/>
        </w:rPr>
        <w:t xml:space="preserve"> </w:t>
      </w:r>
      <w:r w:rsidRPr="00ED10D5">
        <w:rPr>
          <w:spacing w:val="-1"/>
          <w:lang w:val="en-US"/>
        </w:rPr>
        <w:t>courts</w:t>
      </w:r>
      <w:r w:rsidRPr="00ED10D5">
        <w:rPr>
          <w:spacing w:val="32"/>
          <w:lang w:val="en-US"/>
        </w:rPr>
        <w:t xml:space="preserve"> </w:t>
      </w:r>
      <w:r w:rsidRPr="00ED10D5">
        <w:rPr>
          <w:lang w:val="en-US"/>
        </w:rPr>
        <w:t>and</w:t>
      </w:r>
      <w:r w:rsidRPr="00ED10D5">
        <w:rPr>
          <w:spacing w:val="32"/>
          <w:lang w:val="en-US"/>
        </w:rPr>
        <w:t xml:space="preserve"> </w:t>
      </w:r>
      <w:r w:rsidRPr="00ED10D5">
        <w:rPr>
          <w:lang w:val="en-US"/>
        </w:rPr>
        <w:t>tribunals,</w:t>
      </w:r>
      <w:r w:rsidRPr="00ED10D5">
        <w:rPr>
          <w:spacing w:val="32"/>
          <w:lang w:val="en-US"/>
        </w:rPr>
        <w:t xml:space="preserve"> </w:t>
      </w:r>
      <w:r w:rsidRPr="00ED10D5">
        <w:rPr>
          <w:lang w:val="en-US"/>
        </w:rPr>
        <w:t>and</w:t>
      </w:r>
      <w:r w:rsidRPr="00ED10D5">
        <w:rPr>
          <w:spacing w:val="32"/>
          <w:lang w:val="en-US"/>
        </w:rPr>
        <w:t xml:space="preserve"> </w:t>
      </w:r>
      <w:r w:rsidRPr="00ED10D5">
        <w:rPr>
          <w:lang w:val="en-US"/>
        </w:rPr>
        <w:t>national</w:t>
      </w:r>
      <w:r w:rsidRPr="00ED10D5">
        <w:rPr>
          <w:spacing w:val="32"/>
          <w:lang w:val="en-US"/>
        </w:rPr>
        <w:t xml:space="preserve"> </w:t>
      </w:r>
      <w:r w:rsidRPr="00ED10D5">
        <w:rPr>
          <w:lang w:val="en-US"/>
        </w:rPr>
        <w:t>services</w:t>
      </w:r>
    </w:p>
    <w:p w:rsidR="007626D3" w:rsidRPr="00ED10D5" w:rsidRDefault="007626D3">
      <w:pPr>
        <w:kinsoku w:val="0"/>
        <w:overflowPunct w:val="0"/>
        <w:rPr>
          <w:sz w:val="20"/>
          <w:szCs w:val="20"/>
          <w:lang w:val="en-US"/>
        </w:rPr>
      </w:pPr>
    </w:p>
    <w:p w:rsidR="007626D3" w:rsidRPr="00ED10D5" w:rsidRDefault="007626D3">
      <w:pPr>
        <w:kinsoku w:val="0"/>
        <w:overflowPunct w:val="0"/>
        <w:spacing w:before="2"/>
        <w:rPr>
          <w:sz w:val="16"/>
          <w:szCs w:val="16"/>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18" o:spid="_x0000_s1308" style="width:144.7pt;height:1pt;mso-position-horizontal-relative:char;mso-position-vertical-relative:line" coordsize="2894,20">
            <v:shape id="Freeform 19" o:spid="_x0000_s1309" style="position:absolute;left:6;top:6;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4X4MIA&#10;AADcAAAADwAAAGRycy9kb3ducmV2LnhtbERPTWvCQBC9F/wPywje6qYWRFJXsaVCEYQai70O2WmS&#10;mp2N2TEm/757EHp8vO/lune16qgNlWcDT9MEFHHubcWFga/j9nEBKgiyxdozGRgowHo1elhiav2N&#10;D9RlUqgYwiFFA6VIk2od8pIchqlviCP341uHEmFbaNviLYa7Ws+SZK4dVhwbSmzoraT8nF2dgcNl&#10;L597931iOQ3vr10Ydr/HzJjJuN+8gBLq5V98d39YA8+zOD+eiUd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hfgwgAAANwAAAAPAAAAAAAAAAAAAAAAAJgCAABkcnMvZG93&#10;bnJldi54bWxQSwUGAAAAAAQABAD1AAAAhwMAAAAA&#10;" path="m,l2880,e" filled="f" strokeweight=".24692mm">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46" w:hanging="720"/>
        <w:jc w:val="both"/>
        <w:rPr>
          <w:spacing w:val="-1"/>
          <w:sz w:val="20"/>
          <w:szCs w:val="20"/>
          <w:lang w:val="en-US"/>
        </w:rPr>
      </w:pPr>
      <w:r w:rsidRPr="00ED10D5">
        <w:rPr>
          <w:w w:val="95"/>
          <w:position w:val="9"/>
          <w:sz w:val="13"/>
          <w:szCs w:val="13"/>
          <w:lang w:val="en-US"/>
        </w:rPr>
        <w:t>8</w:t>
      </w:r>
      <w:r w:rsidRPr="00ED10D5">
        <w:rPr>
          <w:w w:val="95"/>
          <w:position w:val="9"/>
          <w:sz w:val="13"/>
          <w:szCs w:val="13"/>
          <w:lang w:val="en-US"/>
        </w:rPr>
        <w:tab/>
      </w:r>
      <w:r w:rsidRPr="00ED10D5">
        <w:rPr>
          <w:spacing w:val="-1"/>
          <w:sz w:val="20"/>
          <w:szCs w:val="20"/>
          <w:lang w:val="en-US"/>
        </w:rPr>
        <w:t>Regulation</w:t>
      </w:r>
      <w:r w:rsidRPr="00ED10D5">
        <w:rPr>
          <w:spacing w:val="38"/>
          <w:sz w:val="20"/>
          <w:szCs w:val="20"/>
          <w:lang w:val="en-US"/>
        </w:rPr>
        <w:t xml:space="preserve"> </w:t>
      </w:r>
      <w:r w:rsidRPr="00ED10D5">
        <w:rPr>
          <w:spacing w:val="-1"/>
          <w:sz w:val="20"/>
          <w:szCs w:val="20"/>
          <w:lang w:val="en-US"/>
        </w:rPr>
        <w:t>(EC)</w:t>
      </w:r>
      <w:r w:rsidRPr="00ED10D5">
        <w:rPr>
          <w:spacing w:val="39"/>
          <w:sz w:val="20"/>
          <w:szCs w:val="20"/>
          <w:lang w:val="en-US"/>
        </w:rPr>
        <w:t xml:space="preserve"> </w:t>
      </w:r>
      <w:r w:rsidRPr="00ED10D5">
        <w:rPr>
          <w:sz w:val="20"/>
          <w:szCs w:val="20"/>
          <w:lang w:val="en-US"/>
        </w:rPr>
        <w:t>No</w:t>
      </w:r>
      <w:r w:rsidRPr="00ED10D5">
        <w:rPr>
          <w:spacing w:val="39"/>
          <w:sz w:val="20"/>
          <w:szCs w:val="20"/>
          <w:lang w:val="en-US"/>
        </w:rPr>
        <w:t xml:space="preserve"> </w:t>
      </w:r>
      <w:r w:rsidRPr="00ED10D5">
        <w:rPr>
          <w:spacing w:val="-1"/>
          <w:sz w:val="20"/>
          <w:szCs w:val="20"/>
          <w:lang w:val="en-US"/>
        </w:rPr>
        <w:t>862/2007</w:t>
      </w:r>
      <w:r w:rsidRPr="00ED10D5">
        <w:rPr>
          <w:spacing w:val="37"/>
          <w:sz w:val="20"/>
          <w:szCs w:val="20"/>
          <w:lang w:val="en-US"/>
        </w:rPr>
        <w:t xml:space="preserve"> </w:t>
      </w:r>
      <w:r w:rsidRPr="00ED10D5">
        <w:rPr>
          <w:sz w:val="20"/>
          <w:szCs w:val="20"/>
          <w:lang w:val="en-US"/>
        </w:rPr>
        <w:t>of</w:t>
      </w:r>
      <w:r w:rsidRPr="00ED10D5">
        <w:rPr>
          <w:spacing w:val="39"/>
          <w:sz w:val="20"/>
          <w:szCs w:val="20"/>
          <w:lang w:val="en-US"/>
        </w:rPr>
        <w:t xml:space="preserve"> </w:t>
      </w:r>
      <w:r w:rsidRPr="00ED10D5">
        <w:rPr>
          <w:spacing w:val="-1"/>
          <w:sz w:val="20"/>
          <w:szCs w:val="20"/>
          <w:lang w:val="en-US"/>
        </w:rPr>
        <w:t>the</w:t>
      </w:r>
      <w:r w:rsidRPr="00ED10D5">
        <w:rPr>
          <w:spacing w:val="38"/>
          <w:sz w:val="20"/>
          <w:szCs w:val="20"/>
          <w:lang w:val="en-US"/>
        </w:rPr>
        <w:t xml:space="preserve"> </w:t>
      </w:r>
      <w:r w:rsidRPr="00ED10D5">
        <w:rPr>
          <w:spacing w:val="-1"/>
          <w:sz w:val="20"/>
          <w:szCs w:val="20"/>
          <w:lang w:val="en-US"/>
        </w:rPr>
        <w:t>European</w:t>
      </w:r>
      <w:r w:rsidRPr="00ED10D5">
        <w:rPr>
          <w:spacing w:val="39"/>
          <w:sz w:val="20"/>
          <w:szCs w:val="20"/>
          <w:lang w:val="en-US"/>
        </w:rPr>
        <w:t xml:space="preserve"> </w:t>
      </w:r>
      <w:r w:rsidRPr="00ED10D5">
        <w:rPr>
          <w:spacing w:val="-1"/>
          <w:sz w:val="20"/>
          <w:szCs w:val="20"/>
          <w:lang w:val="en-US"/>
        </w:rPr>
        <w:t>Parliament</w:t>
      </w:r>
      <w:r w:rsidRPr="00ED10D5">
        <w:rPr>
          <w:spacing w:val="38"/>
          <w:sz w:val="20"/>
          <w:szCs w:val="20"/>
          <w:lang w:val="en-US"/>
        </w:rPr>
        <w:t xml:space="preserve"> </w:t>
      </w:r>
      <w:r w:rsidRPr="00ED10D5">
        <w:rPr>
          <w:sz w:val="20"/>
          <w:szCs w:val="20"/>
          <w:lang w:val="en-US"/>
        </w:rPr>
        <w:t>and</w:t>
      </w:r>
      <w:r w:rsidRPr="00ED10D5">
        <w:rPr>
          <w:spacing w:val="37"/>
          <w:sz w:val="20"/>
          <w:szCs w:val="20"/>
          <w:lang w:val="en-US"/>
        </w:rPr>
        <w:t xml:space="preserve"> </w:t>
      </w:r>
      <w:r w:rsidRPr="00ED10D5">
        <w:rPr>
          <w:sz w:val="20"/>
          <w:szCs w:val="20"/>
          <w:lang w:val="en-US"/>
        </w:rPr>
        <w:t>of</w:t>
      </w:r>
      <w:r w:rsidRPr="00ED10D5">
        <w:rPr>
          <w:spacing w:val="39"/>
          <w:sz w:val="20"/>
          <w:szCs w:val="20"/>
          <w:lang w:val="en-US"/>
        </w:rPr>
        <w:t xml:space="preserve"> </w:t>
      </w:r>
      <w:r w:rsidRPr="00ED10D5">
        <w:rPr>
          <w:spacing w:val="-1"/>
          <w:sz w:val="20"/>
          <w:szCs w:val="20"/>
          <w:lang w:val="en-US"/>
        </w:rPr>
        <w:t>the</w:t>
      </w:r>
      <w:r w:rsidRPr="00ED10D5">
        <w:rPr>
          <w:spacing w:val="37"/>
          <w:sz w:val="20"/>
          <w:szCs w:val="20"/>
          <w:lang w:val="en-US"/>
        </w:rPr>
        <w:t xml:space="preserve"> </w:t>
      </w:r>
      <w:r w:rsidRPr="00ED10D5">
        <w:rPr>
          <w:spacing w:val="-1"/>
          <w:sz w:val="20"/>
          <w:szCs w:val="20"/>
          <w:lang w:val="en-US"/>
        </w:rPr>
        <w:t>Council</w:t>
      </w:r>
      <w:r w:rsidRPr="00ED10D5">
        <w:rPr>
          <w:spacing w:val="37"/>
          <w:sz w:val="20"/>
          <w:szCs w:val="20"/>
          <w:lang w:val="en-US"/>
        </w:rPr>
        <w:t xml:space="preserve"> </w:t>
      </w:r>
      <w:r w:rsidRPr="00ED10D5">
        <w:rPr>
          <w:spacing w:val="-1"/>
          <w:sz w:val="20"/>
          <w:szCs w:val="20"/>
          <w:lang w:val="en-US"/>
        </w:rPr>
        <w:t>of</w:t>
      </w:r>
      <w:r w:rsidRPr="00ED10D5">
        <w:rPr>
          <w:spacing w:val="39"/>
          <w:sz w:val="20"/>
          <w:szCs w:val="20"/>
          <w:lang w:val="en-US"/>
        </w:rPr>
        <w:t xml:space="preserve"> </w:t>
      </w:r>
      <w:r w:rsidRPr="00ED10D5">
        <w:rPr>
          <w:spacing w:val="-1"/>
          <w:sz w:val="20"/>
          <w:szCs w:val="20"/>
          <w:lang w:val="en-US"/>
        </w:rPr>
        <w:t>11</w:t>
      </w:r>
      <w:r w:rsidRPr="00ED10D5">
        <w:rPr>
          <w:spacing w:val="39"/>
          <w:sz w:val="20"/>
          <w:szCs w:val="20"/>
          <w:lang w:val="en-US"/>
        </w:rPr>
        <w:t xml:space="preserve"> </w:t>
      </w:r>
      <w:r w:rsidRPr="00ED10D5">
        <w:rPr>
          <w:spacing w:val="-1"/>
          <w:sz w:val="20"/>
          <w:szCs w:val="20"/>
          <w:lang w:val="en-US"/>
        </w:rPr>
        <w:t>July</w:t>
      </w:r>
      <w:r w:rsidRPr="00ED10D5">
        <w:rPr>
          <w:spacing w:val="38"/>
          <w:sz w:val="20"/>
          <w:szCs w:val="20"/>
          <w:lang w:val="en-US"/>
        </w:rPr>
        <w:t xml:space="preserve"> </w:t>
      </w:r>
      <w:r w:rsidRPr="00ED10D5">
        <w:rPr>
          <w:spacing w:val="-1"/>
          <w:sz w:val="20"/>
          <w:szCs w:val="20"/>
          <w:lang w:val="en-US"/>
        </w:rPr>
        <w:t>2007</w:t>
      </w:r>
      <w:r w:rsidRPr="00ED10D5">
        <w:rPr>
          <w:spacing w:val="39"/>
          <w:sz w:val="20"/>
          <w:szCs w:val="20"/>
          <w:lang w:val="en-US"/>
        </w:rPr>
        <w:t xml:space="preserve"> </w:t>
      </w:r>
      <w:r w:rsidRPr="00ED10D5">
        <w:rPr>
          <w:spacing w:val="-1"/>
          <w:sz w:val="20"/>
          <w:szCs w:val="20"/>
          <w:lang w:val="en-US"/>
        </w:rPr>
        <w:t>on</w:t>
      </w:r>
      <w:r w:rsidRPr="00ED10D5">
        <w:rPr>
          <w:spacing w:val="67"/>
          <w:sz w:val="20"/>
          <w:szCs w:val="20"/>
          <w:lang w:val="en-US"/>
        </w:rPr>
        <w:t xml:space="preserve"> </w:t>
      </w:r>
      <w:r w:rsidRPr="00ED10D5">
        <w:rPr>
          <w:spacing w:val="-1"/>
          <w:sz w:val="20"/>
          <w:szCs w:val="20"/>
          <w:lang w:val="en-US"/>
        </w:rPr>
        <w:t>Community</w:t>
      </w:r>
      <w:r w:rsidRPr="00ED10D5">
        <w:rPr>
          <w:spacing w:val="2"/>
          <w:sz w:val="20"/>
          <w:szCs w:val="20"/>
          <w:lang w:val="en-US"/>
        </w:rPr>
        <w:t xml:space="preserve"> </w:t>
      </w:r>
      <w:r w:rsidRPr="00ED10D5">
        <w:rPr>
          <w:spacing w:val="-1"/>
          <w:sz w:val="20"/>
          <w:szCs w:val="20"/>
          <w:lang w:val="en-US"/>
        </w:rPr>
        <w:t>statistics</w:t>
      </w:r>
      <w:r w:rsidRPr="00ED10D5">
        <w:rPr>
          <w:spacing w:val="3"/>
          <w:sz w:val="20"/>
          <w:szCs w:val="20"/>
          <w:lang w:val="en-US"/>
        </w:rPr>
        <w:t xml:space="preserve"> </w:t>
      </w:r>
      <w:r w:rsidRPr="00ED10D5">
        <w:rPr>
          <w:sz w:val="20"/>
          <w:szCs w:val="20"/>
          <w:lang w:val="en-US"/>
        </w:rPr>
        <w:t>on</w:t>
      </w:r>
      <w:r w:rsidRPr="00ED10D5">
        <w:rPr>
          <w:spacing w:val="3"/>
          <w:sz w:val="20"/>
          <w:szCs w:val="20"/>
          <w:lang w:val="en-US"/>
        </w:rPr>
        <w:t xml:space="preserve"> </w:t>
      </w:r>
      <w:r w:rsidRPr="00ED10D5">
        <w:rPr>
          <w:spacing w:val="-1"/>
          <w:sz w:val="20"/>
          <w:szCs w:val="20"/>
          <w:lang w:val="en-US"/>
        </w:rPr>
        <w:t>migration</w:t>
      </w:r>
      <w:r w:rsidRPr="00ED10D5">
        <w:rPr>
          <w:spacing w:val="3"/>
          <w:sz w:val="20"/>
          <w:szCs w:val="20"/>
          <w:lang w:val="en-US"/>
        </w:rPr>
        <w:t xml:space="preserve"> </w:t>
      </w:r>
      <w:r w:rsidRPr="00ED10D5">
        <w:rPr>
          <w:spacing w:val="-1"/>
          <w:sz w:val="20"/>
          <w:szCs w:val="20"/>
          <w:lang w:val="en-US"/>
        </w:rPr>
        <w:t>and</w:t>
      </w:r>
      <w:r w:rsidRPr="00ED10D5">
        <w:rPr>
          <w:spacing w:val="4"/>
          <w:sz w:val="20"/>
          <w:szCs w:val="20"/>
          <w:lang w:val="en-US"/>
        </w:rPr>
        <w:t xml:space="preserve"> </w:t>
      </w:r>
      <w:r w:rsidRPr="00ED10D5">
        <w:rPr>
          <w:spacing w:val="-1"/>
          <w:sz w:val="20"/>
          <w:szCs w:val="20"/>
          <w:lang w:val="en-US"/>
        </w:rPr>
        <w:t>international</w:t>
      </w:r>
      <w:r w:rsidRPr="00ED10D5">
        <w:rPr>
          <w:sz w:val="20"/>
          <w:szCs w:val="20"/>
          <w:lang w:val="en-US"/>
        </w:rPr>
        <w:t xml:space="preserve"> </w:t>
      </w:r>
      <w:r w:rsidRPr="00ED10D5">
        <w:rPr>
          <w:spacing w:val="-1"/>
          <w:sz w:val="20"/>
          <w:szCs w:val="20"/>
          <w:lang w:val="en-US"/>
        </w:rPr>
        <w:t>protection</w:t>
      </w:r>
      <w:r w:rsidRPr="00ED10D5">
        <w:rPr>
          <w:spacing w:val="3"/>
          <w:sz w:val="20"/>
          <w:szCs w:val="20"/>
          <w:lang w:val="en-US"/>
        </w:rPr>
        <w:t xml:space="preserve"> </w:t>
      </w:r>
      <w:r w:rsidRPr="00ED10D5">
        <w:rPr>
          <w:spacing w:val="-1"/>
          <w:sz w:val="20"/>
          <w:szCs w:val="20"/>
          <w:lang w:val="en-US"/>
        </w:rPr>
        <w:t>and</w:t>
      </w:r>
      <w:r w:rsidRPr="00ED10D5">
        <w:rPr>
          <w:spacing w:val="1"/>
          <w:sz w:val="20"/>
          <w:szCs w:val="20"/>
          <w:lang w:val="en-US"/>
        </w:rPr>
        <w:t xml:space="preserve"> </w:t>
      </w:r>
      <w:r w:rsidRPr="00ED10D5">
        <w:rPr>
          <w:spacing w:val="-1"/>
          <w:sz w:val="20"/>
          <w:szCs w:val="20"/>
          <w:lang w:val="en-US"/>
        </w:rPr>
        <w:t>repealing</w:t>
      </w:r>
      <w:r w:rsidRPr="00ED10D5">
        <w:rPr>
          <w:spacing w:val="4"/>
          <w:sz w:val="20"/>
          <w:szCs w:val="20"/>
          <w:lang w:val="en-US"/>
        </w:rPr>
        <w:t xml:space="preserve"> </w:t>
      </w:r>
      <w:r w:rsidRPr="00ED10D5">
        <w:rPr>
          <w:spacing w:val="-1"/>
          <w:sz w:val="20"/>
          <w:szCs w:val="20"/>
          <w:lang w:val="en-US"/>
        </w:rPr>
        <w:t>Council</w:t>
      </w:r>
      <w:r w:rsidRPr="00ED10D5">
        <w:rPr>
          <w:spacing w:val="2"/>
          <w:sz w:val="20"/>
          <w:szCs w:val="20"/>
          <w:lang w:val="en-US"/>
        </w:rPr>
        <w:t xml:space="preserve"> </w:t>
      </w:r>
      <w:r w:rsidRPr="00ED10D5">
        <w:rPr>
          <w:spacing w:val="-1"/>
          <w:sz w:val="20"/>
          <w:szCs w:val="20"/>
          <w:lang w:val="en-US"/>
        </w:rPr>
        <w:t>Regulation</w:t>
      </w:r>
      <w:r w:rsidRPr="00ED10D5">
        <w:rPr>
          <w:spacing w:val="3"/>
          <w:sz w:val="20"/>
          <w:szCs w:val="20"/>
          <w:lang w:val="en-US"/>
        </w:rPr>
        <w:t xml:space="preserve"> </w:t>
      </w:r>
      <w:r w:rsidRPr="00ED10D5">
        <w:rPr>
          <w:spacing w:val="-1"/>
          <w:sz w:val="20"/>
          <w:szCs w:val="20"/>
          <w:lang w:val="en-US"/>
        </w:rPr>
        <w:t>(EEC)</w:t>
      </w:r>
      <w:r w:rsidRPr="00ED10D5">
        <w:rPr>
          <w:spacing w:val="75"/>
          <w:sz w:val="20"/>
          <w:szCs w:val="20"/>
          <w:lang w:val="en-US"/>
        </w:rPr>
        <w:t xml:space="preserve"> </w:t>
      </w:r>
      <w:r w:rsidRPr="00ED10D5">
        <w:rPr>
          <w:spacing w:val="-1"/>
          <w:sz w:val="20"/>
          <w:szCs w:val="20"/>
          <w:lang w:val="en-US"/>
        </w:rPr>
        <w:t>No</w:t>
      </w:r>
      <w:r w:rsidRPr="00ED10D5">
        <w:rPr>
          <w:sz w:val="20"/>
          <w:szCs w:val="20"/>
          <w:lang w:val="en-US"/>
        </w:rPr>
        <w:t xml:space="preserve"> </w:t>
      </w:r>
      <w:r w:rsidRPr="00ED10D5">
        <w:rPr>
          <w:spacing w:val="-1"/>
          <w:sz w:val="20"/>
          <w:szCs w:val="20"/>
          <w:lang w:val="en-US"/>
        </w:rPr>
        <w:t>311/76</w:t>
      </w:r>
      <w:r w:rsidRPr="00ED10D5">
        <w:rPr>
          <w:sz w:val="20"/>
          <w:szCs w:val="20"/>
          <w:lang w:val="en-US"/>
        </w:rPr>
        <w:t xml:space="preserve"> on </w:t>
      </w:r>
      <w:r w:rsidRPr="00ED10D5">
        <w:rPr>
          <w:spacing w:val="-1"/>
          <w:sz w:val="20"/>
          <w:szCs w:val="20"/>
          <w:lang w:val="en-US"/>
        </w:rPr>
        <w:t>the</w:t>
      </w:r>
      <w:r w:rsidRPr="00ED10D5">
        <w:rPr>
          <w:spacing w:val="1"/>
          <w:sz w:val="20"/>
          <w:szCs w:val="20"/>
          <w:lang w:val="en-US"/>
        </w:rPr>
        <w:t xml:space="preserve"> </w:t>
      </w:r>
      <w:r w:rsidRPr="00ED10D5">
        <w:rPr>
          <w:spacing w:val="-1"/>
          <w:sz w:val="20"/>
          <w:szCs w:val="20"/>
          <w:lang w:val="en-US"/>
        </w:rPr>
        <w:t>compilation</w:t>
      </w:r>
      <w:r w:rsidRPr="00ED10D5">
        <w:rPr>
          <w:spacing w:val="2"/>
          <w:sz w:val="20"/>
          <w:szCs w:val="20"/>
          <w:lang w:val="en-US"/>
        </w:rPr>
        <w:t xml:space="preserve"> </w:t>
      </w:r>
      <w:r w:rsidRPr="00ED10D5">
        <w:rPr>
          <w:spacing w:val="-1"/>
          <w:sz w:val="20"/>
          <w:szCs w:val="20"/>
          <w:lang w:val="en-US"/>
        </w:rPr>
        <w:t>of</w:t>
      </w:r>
      <w:r w:rsidRPr="00ED10D5">
        <w:rPr>
          <w:spacing w:val="1"/>
          <w:sz w:val="20"/>
          <w:szCs w:val="20"/>
          <w:lang w:val="en-US"/>
        </w:rPr>
        <w:t xml:space="preserve"> </w:t>
      </w:r>
      <w:r w:rsidRPr="00ED10D5">
        <w:rPr>
          <w:spacing w:val="-1"/>
          <w:sz w:val="20"/>
          <w:szCs w:val="20"/>
          <w:lang w:val="en-US"/>
        </w:rPr>
        <w:t>statistics</w:t>
      </w:r>
      <w:r w:rsidRPr="00ED10D5">
        <w:rPr>
          <w:spacing w:val="1"/>
          <w:sz w:val="20"/>
          <w:szCs w:val="20"/>
          <w:lang w:val="en-US"/>
        </w:rPr>
        <w:t xml:space="preserve"> </w:t>
      </w:r>
      <w:r w:rsidRPr="00ED10D5">
        <w:rPr>
          <w:sz w:val="20"/>
          <w:szCs w:val="20"/>
          <w:lang w:val="en-US"/>
        </w:rPr>
        <w:t>on</w:t>
      </w:r>
      <w:r w:rsidRPr="00ED10D5">
        <w:rPr>
          <w:spacing w:val="-2"/>
          <w:sz w:val="20"/>
          <w:szCs w:val="20"/>
          <w:lang w:val="en-US"/>
        </w:rPr>
        <w:t xml:space="preserve"> </w:t>
      </w:r>
      <w:r w:rsidRPr="00ED10D5">
        <w:rPr>
          <w:spacing w:val="-1"/>
          <w:sz w:val="20"/>
          <w:szCs w:val="20"/>
          <w:lang w:val="en-US"/>
        </w:rPr>
        <w:t>foreign workers</w:t>
      </w:r>
      <w:r w:rsidRPr="00ED10D5">
        <w:rPr>
          <w:spacing w:val="1"/>
          <w:sz w:val="20"/>
          <w:szCs w:val="20"/>
          <w:lang w:val="en-US"/>
        </w:rPr>
        <w:t xml:space="preserve"> </w:t>
      </w:r>
      <w:r w:rsidRPr="00ED10D5">
        <w:rPr>
          <w:spacing w:val="-1"/>
          <w:sz w:val="20"/>
          <w:szCs w:val="20"/>
          <w:lang w:val="en-US"/>
        </w:rPr>
        <w:t>(OJ</w:t>
      </w:r>
      <w:r w:rsidRPr="00ED10D5">
        <w:rPr>
          <w:sz w:val="20"/>
          <w:szCs w:val="20"/>
          <w:lang w:val="en-US"/>
        </w:rPr>
        <w:t xml:space="preserve"> L </w:t>
      </w:r>
      <w:r w:rsidRPr="00ED10D5">
        <w:rPr>
          <w:spacing w:val="-1"/>
          <w:sz w:val="20"/>
          <w:szCs w:val="20"/>
          <w:lang w:val="en-US"/>
        </w:rPr>
        <w:t>199,</w:t>
      </w:r>
      <w:r w:rsidRPr="00ED10D5">
        <w:rPr>
          <w:sz w:val="20"/>
          <w:szCs w:val="20"/>
          <w:lang w:val="en-US"/>
        </w:rPr>
        <w:t xml:space="preserve"> </w:t>
      </w:r>
      <w:r w:rsidRPr="00ED10D5">
        <w:rPr>
          <w:spacing w:val="-1"/>
          <w:sz w:val="20"/>
          <w:szCs w:val="20"/>
          <w:lang w:val="en-US"/>
        </w:rPr>
        <w:t>31.7.2007,</w:t>
      </w:r>
      <w:r w:rsidRPr="00ED10D5">
        <w:rPr>
          <w:sz w:val="20"/>
          <w:szCs w:val="20"/>
          <w:lang w:val="en-US"/>
        </w:rPr>
        <w:t xml:space="preserve"> p. </w:t>
      </w:r>
      <w:r w:rsidRPr="00ED10D5">
        <w:rPr>
          <w:spacing w:val="-1"/>
          <w:sz w:val="20"/>
          <w:szCs w:val="20"/>
          <w:lang w:val="en-US"/>
        </w:rPr>
        <w:t>23).</w:t>
      </w:r>
    </w:p>
    <w:p w:rsidR="007626D3" w:rsidRPr="00ED10D5" w:rsidRDefault="007626D3">
      <w:pPr>
        <w:tabs>
          <w:tab w:val="left" w:pos="1677"/>
        </w:tabs>
        <w:kinsoku w:val="0"/>
        <w:overflowPunct w:val="0"/>
        <w:spacing w:before="62"/>
        <w:ind w:left="1677" w:right="946" w:hanging="720"/>
        <w:jc w:val="both"/>
        <w:rPr>
          <w:spacing w:val="-1"/>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1666" w:right="950" w:firstLine="0"/>
        <w:jc w:val="both"/>
        <w:rPr>
          <w:lang w:val="en-US"/>
        </w:rPr>
      </w:pPr>
      <w:r w:rsidRPr="00ED10D5">
        <w:rPr>
          <w:spacing w:val="-1"/>
          <w:lang w:val="en-US"/>
        </w:rPr>
        <w:lastRenderedPageBreak/>
        <w:t>responsible</w:t>
      </w:r>
      <w:r w:rsidRPr="00ED10D5">
        <w:rPr>
          <w:spacing w:val="33"/>
          <w:lang w:val="en-US"/>
        </w:rPr>
        <w:t xml:space="preserve"> </w:t>
      </w:r>
      <w:r w:rsidRPr="00ED10D5">
        <w:rPr>
          <w:spacing w:val="-1"/>
          <w:lang w:val="en-US"/>
        </w:rPr>
        <w:t>for</w:t>
      </w:r>
      <w:r w:rsidRPr="00ED10D5">
        <w:rPr>
          <w:spacing w:val="33"/>
          <w:lang w:val="en-US"/>
        </w:rPr>
        <w:t xml:space="preserve"> </w:t>
      </w:r>
      <w:r w:rsidRPr="00ED10D5">
        <w:rPr>
          <w:spacing w:val="-1"/>
          <w:lang w:val="en-US"/>
        </w:rPr>
        <w:t>asylum</w:t>
      </w:r>
      <w:r w:rsidRPr="00ED10D5">
        <w:rPr>
          <w:spacing w:val="32"/>
          <w:lang w:val="en-US"/>
        </w:rPr>
        <w:t xml:space="preserve"> </w:t>
      </w:r>
      <w:r w:rsidRPr="00ED10D5">
        <w:rPr>
          <w:spacing w:val="-1"/>
          <w:lang w:val="en-US"/>
        </w:rPr>
        <w:t>matters,</w:t>
      </w:r>
      <w:r w:rsidRPr="00ED10D5">
        <w:rPr>
          <w:spacing w:val="33"/>
          <w:lang w:val="en-US"/>
        </w:rPr>
        <w:t xml:space="preserve"> </w:t>
      </w:r>
      <w:r w:rsidRPr="00ED10D5">
        <w:rPr>
          <w:spacing w:val="-1"/>
          <w:lang w:val="en-US"/>
        </w:rPr>
        <w:t>including</w:t>
      </w:r>
      <w:r w:rsidRPr="00ED10D5">
        <w:rPr>
          <w:spacing w:val="33"/>
          <w:lang w:val="en-US"/>
        </w:rPr>
        <w:t xml:space="preserve"> </w:t>
      </w:r>
      <w:r w:rsidRPr="00ED10D5">
        <w:rPr>
          <w:spacing w:val="-1"/>
          <w:lang w:val="en-US"/>
        </w:rPr>
        <w:t>the</w:t>
      </w:r>
      <w:r w:rsidRPr="00ED10D5">
        <w:rPr>
          <w:spacing w:val="33"/>
          <w:lang w:val="en-US"/>
        </w:rPr>
        <w:t xml:space="preserve"> </w:t>
      </w:r>
      <w:r w:rsidRPr="00ED10D5">
        <w:rPr>
          <w:spacing w:val="-1"/>
          <w:lang w:val="en-US"/>
        </w:rPr>
        <w:t>development</w:t>
      </w:r>
      <w:r w:rsidRPr="00ED10D5">
        <w:rPr>
          <w:spacing w:val="33"/>
          <w:lang w:val="en-US"/>
        </w:rPr>
        <w:t xml:space="preserve"> </w:t>
      </w:r>
      <w:r w:rsidRPr="00ED10D5">
        <w:rPr>
          <w:spacing w:val="-1"/>
          <w:lang w:val="en-US"/>
        </w:rPr>
        <w:t>of</w:t>
      </w:r>
      <w:r w:rsidRPr="00ED10D5">
        <w:rPr>
          <w:spacing w:val="33"/>
          <w:lang w:val="en-US"/>
        </w:rPr>
        <w:t xml:space="preserve"> </w:t>
      </w:r>
      <w:r w:rsidRPr="00ED10D5">
        <w:rPr>
          <w:lang w:val="en-US"/>
        </w:rPr>
        <w:t>a</w:t>
      </w:r>
      <w:r w:rsidRPr="00ED10D5">
        <w:rPr>
          <w:spacing w:val="34"/>
          <w:lang w:val="en-US"/>
        </w:rPr>
        <w:t xml:space="preserve"> </w:t>
      </w:r>
      <w:r w:rsidRPr="00ED10D5">
        <w:rPr>
          <w:spacing w:val="-1"/>
          <w:lang w:val="en-US"/>
        </w:rPr>
        <w:t>common</w:t>
      </w:r>
      <w:r w:rsidRPr="00ED10D5">
        <w:rPr>
          <w:spacing w:val="33"/>
          <w:lang w:val="en-US"/>
        </w:rPr>
        <w:t xml:space="preserve"> </w:t>
      </w:r>
      <w:r w:rsidRPr="00ED10D5">
        <w:rPr>
          <w:spacing w:val="-1"/>
          <w:lang w:val="en-US"/>
        </w:rPr>
        <w:t>core</w:t>
      </w:r>
      <w:r w:rsidRPr="00ED10D5">
        <w:rPr>
          <w:spacing w:val="29"/>
          <w:lang w:val="en-US"/>
        </w:rPr>
        <w:t xml:space="preserve"> </w:t>
      </w:r>
      <w:r w:rsidRPr="00ED10D5">
        <w:rPr>
          <w:spacing w:val="-1"/>
          <w:lang w:val="en-US"/>
        </w:rPr>
        <w:t>curriculum.</w:t>
      </w:r>
      <w:r w:rsidRPr="00ED10D5">
        <w:rPr>
          <w:spacing w:val="49"/>
          <w:lang w:val="en-US"/>
        </w:rPr>
        <w:t xml:space="preserve"> </w:t>
      </w:r>
      <w:r w:rsidRPr="00ED10D5">
        <w:rPr>
          <w:lang w:val="en-US"/>
        </w:rPr>
        <w:t>In</w:t>
      </w:r>
      <w:r w:rsidRPr="00ED10D5">
        <w:rPr>
          <w:spacing w:val="49"/>
          <w:lang w:val="en-US"/>
        </w:rPr>
        <w:t xml:space="preserve"> </w:t>
      </w:r>
      <w:r w:rsidRPr="00ED10D5">
        <w:rPr>
          <w:lang w:val="en-US"/>
        </w:rPr>
        <w:t>addition,</w:t>
      </w:r>
      <w:r w:rsidRPr="00ED10D5">
        <w:rPr>
          <w:spacing w:val="49"/>
          <w:lang w:val="en-US"/>
        </w:rPr>
        <w:t xml:space="preserve"> </w:t>
      </w:r>
      <w:r w:rsidRPr="00ED10D5">
        <w:rPr>
          <w:lang w:val="en-US"/>
        </w:rPr>
        <w:t>the</w:t>
      </w:r>
      <w:r w:rsidRPr="00ED10D5">
        <w:rPr>
          <w:spacing w:val="49"/>
          <w:lang w:val="en-US"/>
        </w:rPr>
        <w:t xml:space="preserve"> </w:t>
      </w:r>
      <w:r w:rsidRPr="00ED10D5">
        <w:rPr>
          <w:lang w:val="en-US"/>
        </w:rPr>
        <w:t>Agency</w:t>
      </w:r>
      <w:r w:rsidRPr="00ED10D5">
        <w:rPr>
          <w:spacing w:val="49"/>
          <w:lang w:val="en-US"/>
        </w:rPr>
        <w:t xml:space="preserve"> </w:t>
      </w:r>
      <w:r w:rsidRPr="00ED10D5">
        <w:rPr>
          <w:lang w:val="en-US"/>
        </w:rPr>
        <w:t>should</w:t>
      </w:r>
      <w:r w:rsidRPr="00ED10D5">
        <w:rPr>
          <w:spacing w:val="48"/>
          <w:lang w:val="en-US"/>
        </w:rPr>
        <w:t xml:space="preserve"> </w:t>
      </w:r>
      <w:r w:rsidRPr="00ED10D5">
        <w:rPr>
          <w:lang w:val="en-US"/>
        </w:rPr>
        <w:t>ensure</w:t>
      </w:r>
      <w:r w:rsidRPr="00ED10D5">
        <w:rPr>
          <w:spacing w:val="49"/>
          <w:lang w:val="en-US"/>
        </w:rPr>
        <w:t xml:space="preserve"> </w:t>
      </w:r>
      <w:r w:rsidRPr="00ED10D5">
        <w:rPr>
          <w:lang w:val="en-US"/>
        </w:rPr>
        <w:t>that</w:t>
      </w:r>
      <w:r w:rsidRPr="00ED10D5">
        <w:rPr>
          <w:spacing w:val="49"/>
          <w:lang w:val="en-US"/>
        </w:rPr>
        <w:t xml:space="preserve"> </w:t>
      </w:r>
      <w:r w:rsidRPr="00ED10D5">
        <w:rPr>
          <w:lang w:val="en-US"/>
        </w:rPr>
        <w:t>all</w:t>
      </w:r>
      <w:r w:rsidRPr="00ED10D5">
        <w:rPr>
          <w:spacing w:val="49"/>
          <w:lang w:val="en-US"/>
        </w:rPr>
        <w:t xml:space="preserve"> </w:t>
      </w:r>
      <w:r w:rsidRPr="00ED10D5">
        <w:rPr>
          <w:lang w:val="en-US"/>
        </w:rPr>
        <w:t>experts</w:t>
      </w:r>
      <w:r w:rsidRPr="00ED10D5">
        <w:rPr>
          <w:spacing w:val="49"/>
          <w:lang w:val="en-US"/>
        </w:rPr>
        <w:t xml:space="preserve"> </w:t>
      </w:r>
      <w:r w:rsidRPr="00ED10D5">
        <w:rPr>
          <w:lang w:val="en-US"/>
        </w:rPr>
        <w:t>participating</w:t>
      </w:r>
      <w:r w:rsidRPr="00ED10D5">
        <w:rPr>
          <w:spacing w:val="49"/>
          <w:lang w:val="en-US"/>
        </w:rPr>
        <w:t xml:space="preserve"> </w:t>
      </w:r>
      <w:r w:rsidRPr="00ED10D5">
        <w:rPr>
          <w:lang w:val="en-US"/>
        </w:rPr>
        <w:t>in</w:t>
      </w:r>
      <w:r w:rsidRPr="00ED10D5">
        <w:rPr>
          <w:spacing w:val="29"/>
          <w:lang w:val="en-US"/>
        </w:rPr>
        <w:t xml:space="preserve"> </w:t>
      </w:r>
      <w:r w:rsidRPr="00ED10D5">
        <w:rPr>
          <w:lang w:val="en-US"/>
        </w:rPr>
        <w:t>asylum</w:t>
      </w:r>
      <w:r w:rsidRPr="00ED10D5">
        <w:rPr>
          <w:spacing w:val="21"/>
          <w:lang w:val="en-US"/>
        </w:rPr>
        <w:t xml:space="preserve"> </w:t>
      </w:r>
      <w:r w:rsidRPr="00ED10D5">
        <w:rPr>
          <w:lang w:val="en-US"/>
        </w:rPr>
        <w:t>support</w:t>
      </w:r>
      <w:r w:rsidRPr="00ED10D5">
        <w:rPr>
          <w:spacing w:val="23"/>
          <w:lang w:val="en-US"/>
        </w:rPr>
        <w:t xml:space="preserve"> </w:t>
      </w:r>
      <w:r w:rsidRPr="00ED10D5">
        <w:rPr>
          <w:spacing w:val="-1"/>
          <w:lang w:val="en-US"/>
        </w:rPr>
        <w:t>teams</w:t>
      </w:r>
      <w:r w:rsidRPr="00ED10D5">
        <w:rPr>
          <w:spacing w:val="23"/>
          <w:lang w:val="en-US"/>
        </w:rPr>
        <w:t xml:space="preserve"> </w:t>
      </w:r>
      <w:r w:rsidRPr="00ED10D5">
        <w:rPr>
          <w:lang w:val="en-US"/>
        </w:rPr>
        <w:t>or</w:t>
      </w:r>
      <w:r w:rsidRPr="00ED10D5">
        <w:rPr>
          <w:spacing w:val="23"/>
          <w:lang w:val="en-US"/>
        </w:rPr>
        <w:t xml:space="preserve"> </w:t>
      </w:r>
      <w:r w:rsidRPr="00ED10D5">
        <w:rPr>
          <w:spacing w:val="-1"/>
          <w:lang w:val="en-US"/>
        </w:rPr>
        <w:t>forming</w:t>
      </w:r>
      <w:r w:rsidRPr="00ED10D5">
        <w:rPr>
          <w:spacing w:val="23"/>
          <w:lang w:val="en-US"/>
        </w:rPr>
        <w:t xml:space="preserve"> </w:t>
      </w:r>
      <w:r w:rsidRPr="00ED10D5">
        <w:rPr>
          <w:lang w:val="en-US"/>
        </w:rPr>
        <w:t>part</w:t>
      </w:r>
      <w:r w:rsidRPr="00ED10D5">
        <w:rPr>
          <w:spacing w:val="23"/>
          <w:lang w:val="en-US"/>
        </w:rPr>
        <w:t xml:space="preserve"> </w:t>
      </w:r>
      <w:r w:rsidRPr="00ED10D5">
        <w:rPr>
          <w:lang w:val="en-US"/>
        </w:rPr>
        <w:t>of</w:t>
      </w:r>
      <w:r w:rsidRPr="00ED10D5">
        <w:rPr>
          <w:spacing w:val="22"/>
          <w:lang w:val="en-US"/>
        </w:rPr>
        <w:t xml:space="preserve"> </w:t>
      </w:r>
      <w:r w:rsidRPr="00ED10D5">
        <w:rPr>
          <w:lang w:val="en-US"/>
        </w:rPr>
        <w:t>the</w:t>
      </w:r>
      <w:r w:rsidRPr="00ED10D5">
        <w:rPr>
          <w:spacing w:val="23"/>
          <w:lang w:val="en-US"/>
        </w:rPr>
        <w:t xml:space="preserve"> </w:t>
      </w:r>
      <w:r w:rsidRPr="00ED10D5">
        <w:rPr>
          <w:lang w:val="en-US"/>
        </w:rPr>
        <w:t>asylum</w:t>
      </w:r>
      <w:r w:rsidRPr="00ED10D5">
        <w:rPr>
          <w:spacing w:val="21"/>
          <w:lang w:val="en-US"/>
        </w:rPr>
        <w:t xml:space="preserve"> </w:t>
      </w:r>
      <w:r w:rsidRPr="00ED10D5">
        <w:rPr>
          <w:lang w:val="en-US"/>
        </w:rPr>
        <w:t>intervention</w:t>
      </w:r>
      <w:r w:rsidRPr="00ED10D5">
        <w:rPr>
          <w:spacing w:val="23"/>
          <w:lang w:val="en-US"/>
        </w:rPr>
        <w:t xml:space="preserve"> </w:t>
      </w:r>
      <w:r w:rsidRPr="00ED10D5">
        <w:rPr>
          <w:lang w:val="en-US"/>
        </w:rPr>
        <w:t>pool</w:t>
      </w:r>
      <w:r w:rsidRPr="00ED10D5">
        <w:rPr>
          <w:spacing w:val="23"/>
          <w:lang w:val="en-US"/>
        </w:rPr>
        <w:t xml:space="preserve"> </w:t>
      </w:r>
      <w:r w:rsidRPr="00ED10D5">
        <w:rPr>
          <w:lang w:val="en-US"/>
        </w:rPr>
        <w:t>receive</w:t>
      </w:r>
      <w:r w:rsidRPr="00ED10D5">
        <w:rPr>
          <w:spacing w:val="28"/>
          <w:lang w:val="en-US"/>
        </w:rPr>
        <w:t xml:space="preserve"> </w:t>
      </w:r>
      <w:r w:rsidRPr="00ED10D5">
        <w:rPr>
          <w:spacing w:val="-1"/>
          <w:lang w:val="en-US"/>
        </w:rPr>
        <w:t>specialist</w:t>
      </w:r>
      <w:r w:rsidRPr="00ED10D5">
        <w:rPr>
          <w:spacing w:val="26"/>
          <w:lang w:val="en-US"/>
        </w:rPr>
        <w:t xml:space="preserve"> </w:t>
      </w:r>
      <w:r w:rsidRPr="00ED10D5">
        <w:rPr>
          <w:spacing w:val="-1"/>
          <w:lang w:val="en-US"/>
        </w:rPr>
        <w:t>training</w:t>
      </w:r>
      <w:r w:rsidRPr="00ED10D5">
        <w:rPr>
          <w:spacing w:val="26"/>
          <w:lang w:val="en-US"/>
        </w:rPr>
        <w:t xml:space="preserve"> </w:t>
      </w:r>
      <w:r w:rsidRPr="00ED10D5">
        <w:rPr>
          <w:spacing w:val="-1"/>
          <w:lang w:val="en-US"/>
        </w:rPr>
        <w:t>before</w:t>
      </w:r>
      <w:r w:rsidRPr="00ED10D5">
        <w:rPr>
          <w:spacing w:val="26"/>
          <w:lang w:val="en-US"/>
        </w:rPr>
        <w:t xml:space="preserve"> </w:t>
      </w:r>
      <w:r w:rsidRPr="00ED10D5">
        <w:rPr>
          <w:spacing w:val="-1"/>
          <w:lang w:val="en-US"/>
        </w:rPr>
        <w:t>their</w:t>
      </w:r>
      <w:r w:rsidRPr="00ED10D5">
        <w:rPr>
          <w:spacing w:val="26"/>
          <w:lang w:val="en-US"/>
        </w:rPr>
        <w:t xml:space="preserve"> </w:t>
      </w:r>
      <w:r w:rsidRPr="00ED10D5">
        <w:rPr>
          <w:spacing w:val="-1"/>
          <w:lang w:val="en-US"/>
        </w:rPr>
        <w:t>participation</w:t>
      </w:r>
      <w:r w:rsidRPr="00ED10D5">
        <w:rPr>
          <w:spacing w:val="25"/>
          <w:lang w:val="en-US"/>
        </w:rPr>
        <w:t xml:space="preserve"> </w:t>
      </w:r>
      <w:r w:rsidRPr="00ED10D5">
        <w:rPr>
          <w:lang w:val="en-US"/>
        </w:rPr>
        <w:t>in</w:t>
      </w:r>
      <w:r w:rsidRPr="00ED10D5">
        <w:rPr>
          <w:spacing w:val="25"/>
          <w:lang w:val="en-US"/>
        </w:rPr>
        <w:t xml:space="preserve"> </w:t>
      </w:r>
      <w:r w:rsidRPr="00ED10D5">
        <w:rPr>
          <w:lang w:val="en-US"/>
        </w:rPr>
        <w:t>operational</w:t>
      </w:r>
      <w:r w:rsidRPr="00ED10D5">
        <w:rPr>
          <w:spacing w:val="25"/>
          <w:lang w:val="en-US"/>
        </w:rPr>
        <w:t xml:space="preserve"> </w:t>
      </w:r>
      <w:r w:rsidRPr="00ED10D5">
        <w:rPr>
          <w:spacing w:val="-1"/>
          <w:lang w:val="en-US"/>
        </w:rPr>
        <w:t>activities</w:t>
      </w:r>
      <w:r w:rsidRPr="00ED10D5">
        <w:rPr>
          <w:spacing w:val="26"/>
          <w:lang w:val="en-US"/>
        </w:rPr>
        <w:t xml:space="preserve"> </w:t>
      </w:r>
      <w:proofErr w:type="spellStart"/>
      <w:r w:rsidRPr="00ED10D5">
        <w:rPr>
          <w:spacing w:val="-1"/>
          <w:lang w:val="en-US"/>
        </w:rPr>
        <w:t>organised</w:t>
      </w:r>
      <w:proofErr w:type="spellEnd"/>
      <w:r w:rsidRPr="00ED10D5">
        <w:rPr>
          <w:spacing w:val="26"/>
          <w:lang w:val="en-US"/>
        </w:rPr>
        <w:t xml:space="preserve"> </w:t>
      </w:r>
      <w:r w:rsidRPr="00ED10D5">
        <w:rPr>
          <w:spacing w:val="-1"/>
          <w:lang w:val="en-US"/>
        </w:rPr>
        <w:t>by</w:t>
      </w:r>
      <w:r w:rsidRPr="00ED10D5">
        <w:rPr>
          <w:spacing w:val="26"/>
          <w:lang w:val="en-US"/>
        </w:rPr>
        <w:t xml:space="preserve"> </w:t>
      </w:r>
      <w:r w:rsidRPr="00ED10D5">
        <w:rPr>
          <w:spacing w:val="-1"/>
          <w:lang w:val="en-US"/>
        </w:rPr>
        <w:t>the</w:t>
      </w:r>
      <w:r w:rsidRPr="00ED10D5">
        <w:rPr>
          <w:spacing w:val="80"/>
          <w:lang w:val="en-US"/>
        </w:rPr>
        <w:t xml:space="preserve"> </w:t>
      </w:r>
      <w:r w:rsidRPr="00ED10D5">
        <w:rPr>
          <w:lang w:val="en-US"/>
        </w:rPr>
        <w:t>Agency.</w:t>
      </w:r>
    </w:p>
    <w:p w:rsidR="007626D3" w:rsidRPr="00ED10D5" w:rsidRDefault="00A265C9">
      <w:pPr>
        <w:pStyle w:val="Textkrper"/>
        <w:numPr>
          <w:ilvl w:val="0"/>
          <w:numId w:val="91"/>
        </w:numPr>
        <w:tabs>
          <w:tab w:val="left" w:pos="1667"/>
        </w:tabs>
        <w:kinsoku w:val="0"/>
        <w:overflowPunct w:val="0"/>
        <w:ind w:right="950" w:hanging="709"/>
        <w:jc w:val="both"/>
        <w:rPr>
          <w:lang w:val="en-US"/>
        </w:rPr>
      </w:pPr>
      <w:r w:rsidRPr="00ED10D5">
        <w:rPr>
          <w:lang w:val="en-US"/>
        </w:rPr>
        <w:t>The</w:t>
      </w:r>
      <w:r w:rsidRPr="00ED10D5">
        <w:rPr>
          <w:spacing w:val="17"/>
          <w:lang w:val="en-US"/>
        </w:rPr>
        <w:t xml:space="preserve"> </w:t>
      </w:r>
      <w:r w:rsidRPr="00ED10D5">
        <w:rPr>
          <w:lang w:val="en-US"/>
        </w:rPr>
        <w:t>European</w:t>
      </w:r>
      <w:r w:rsidRPr="00ED10D5">
        <w:rPr>
          <w:spacing w:val="17"/>
          <w:lang w:val="en-US"/>
        </w:rPr>
        <w:t xml:space="preserve"> </w:t>
      </w:r>
      <w:r w:rsidRPr="00ED10D5">
        <w:rPr>
          <w:lang w:val="en-US"/>
        </w:rPr>
        <w:t>Union</w:t>
      </w:r>
      <w:r w:rsidRPr="00ED10D5">
        <w:rPr>
          <w:spacing w:val="17"/>
          <w:lang w:val="en-US"/>
        </w:rPr>
        <w:t xml:space="preserve"> </w:t>
      </w:r>
      <w:r w:rsidRPr="00ED10D5">
        <w:rPr>
          <w:lang w:val="en-US"/>
        </w:rPr>
        <w:t>Agency</w:t>
      </w:r>
      <w:r w:rsidRPr="00ED10D5">
        <w:rPr>
          <w:spacing w:val="17"/>
          <w:lang w:val="en-US"/>
        </w:rPr>
        <w:t xml:space="preserve"> </w:t>
      </w:r>
      <w:r w:rsidRPr="00ED10D5">
        <w:rPr>
          <w:lang w:val="en-US"/>
        </w:rPr>
        <w:t>for</w:t>
      </w:r>
      <w:r w:rsidRPr="00ED10D5">
        <w:rPr>
          <w:spacing w:val="17"/>
          <w:lang w:val="en-US"/>
        </w:rPr>
        <w:t xml:space="preserve"> </w:t>
      </w:r>
      <w:r w:rsidRPr="00ED10D5">
        <w:rPr>
          <w:spacing w:val="-1"/>
          <w:lang w:val="en-US"/>
        </w:rPr>
        <w:t>Asylum</w:t>
      </w:r>
      <w:r w:rsidRPr="00ED10D5">
        <w:rPr>
          <w:spacing w:val="16"/>
          <w:lang w:val="en-US"/>
        </w:rPr>
        <w:t xml:space="preserve"> </w:t>
      </w:r>
      <w:r w:rsidRPr="00ED10D5">
        <w:rPr>
          <w:lang w:val="en-US"/>
        </w:rPr>
        <w:t>should</w:t>
      </w:r>
      <w:r w:rsidRPr="00ED10D5">
        <w:rPr>
          <w:spacing w:val="18"/>
          <w:lang w:val="en-US"/>
        </w:rPr>
        <w:t xml:space="preserve"> </w:t>
      </w:r>
      <w:r w:rsidRPr="00ED10D5">
        <w:rPr>
          <w:lang w:val="en-US"/>
        </w:rPr>
        <w:t>ensure</w:t>
      </w:r>
      <w:r w:rsidRPr="00ED10D5">
        <w:rPr>
          <w:spacing w:val="18"/>
          <w:lang w:val="en-US"/>
        </w:rPr>
        <w:t xml:space="preserve"> </w:t>
      </w:r>
      <w:r w:rsidRPr="00ED10D5">
        <w:rPr>
          <w:lang w:val="en-US"/>
        </w:rPr>
        <w:t>a</w:t>
      </w:r>
      <w:r w:rsidRPr="00ED10D5">
        <w:rPr>
          <w:spacing w:val="18"/>
          <w:lang w:val="en-US"/>
        </w:rPr>
        <w:t xml:space="preserve"> </w:t>
      </w:r>
      <w:r w:rsidRPr="00ED10D5">
        <w:rPr>
          <w:spacing w:val="-1"/>
          <w:lang w:val="en-US"/>
        </w:rPr>
        <w:t>more</w:t>
      </w:r>
      <w:r w:rsidRPr="00ED10D5">
        <w:rPr>
          <w:spacing w:val="18"/>
          <w:lang w:val="en-US"/>
        </w:rPr>
        <w:t xml:space="preserve"> </w:t>
      </w:r>
      <w:r w:rsidRPr="00ED10D5">
        <w:rPr>
          <w:lang w:val="en-US"/>
        </w:rPr>
        <w:t>structured</w:t>
      </w:r>
      <w:r w:rsidRPr="00ED10D5">
        <w:rPr>
          <w:spacing w:val="18"/>
          <w:lang w:val="en-US"/>
        </w:rPr>
        <w:t xml:space="preserve"> </w:t>
      </w:r>
      <w:r w:rsidRPr="00ED10D5">
        <w:rPr>
          <w:lang w:val="en-US"/>
        </w:rPr>
        <w:t>and</w:t>
      </w:r>
      <w:r w:rsidRPr="00ED10D5">
        <w:rPr>
          <w:spacing w:val="27"/>
          <w:lang w:val="en-US"/>
        </w:rPr>
        <w:t xml:space="preserve"> </w:t>
      </w:r>
      <w:r w:rsidRPr="00ED10D5">
        <w:rPr>
          <w:spacing w:val="-1"/>
          <w:lang w:val="en-US"/>
        </w:rPr>
        <w:t>streamlined</w:t>
      </w:r>
      <w:r w:rsidRPr="00ED10D5">
        <w:rPr>
          <w:spacing w:val="9"/>
          <w:lang w:val="en-US"/>
        </w:rPr>
        <w:t xml:space="preserve"> </w:t>
      </w:r>
      <w:r w:rsidRPr="00ED10D5">
        <w:rPr>
          <w:lang w:val="en-US"/>
        </w:rPr>
        <w:t>production</w:t>
      </w:r>
      <w:r w:rsidRPr="00ED10D5">
        <w:rPr>
          <w:spacing w:val="9"/>
          <w:lang w:val="en-US"/>
        </w:rPr>
        <w:t xml:space="preserve"> </w:t>
      </w:r>
      <w:r w:rsidRPr="00ED10D5">
        <w:rPr>
          <w:lang w:val="en-US"/>
        </w:rPr>
        <w:t>of</w:t>
      </w:r>
      <w:r w:rsidRPr="00ED10D5">
        <w:rPr>
          <w:spacing w:val="9"/>
          <w:lang w:val="en-US"/>
        </w:rPr>
        <w:t xml:space="preserve"> </w:t>
      </w:r>
      <w:r w:rsidRPr="00ED10D5">
        <w:rPr>
          <w:spacing w:val="-1"/>
          <w:lang w:val="en-US"/>
        </w:rPr>
        <w:t>information</w:t>
      </w:r>
      <w:r w:rsidRPr="00ED10D5">
        <w:rPr>
          <w:spacing w:val="9"/>
          <w:lang w:val="en-US"/>
        </w:rPr>
        <w:t xml:space="preserve"> </w:t>
      </w:r>
      <w:r w:rsidRPr="00ED10D5">
        <w:rPr>
          <w:lang w:val="en-US"/>
        </w:rPr>
        <w:t>on</w:t>
      </w:r>
      <w:r w:rsidRPr="00ED10D5">
        <w:rPr>
          <w:spacing w:val="9"/>
          <w:lang w:val="en-US"/>
        </w:rPr>
        <w:t xml:space="preserve"> </w:t>
      </w:r>
      <w:r w:rsidRPr="00ED10D5">
        <w:rPr>
          <w:spacing w:val="-1"/>
          <w:lang w:val="en-US"/>
        </w:rPr>
        <w:t>countries</w:t>
      </w:r>
      <w:r w:rsidRPr="00ED10D5">
        <w:rPr>
          <w:spacing w:val="9"/>
          <w:lang w:val="en-US"/>
        </w:rPr>
        <w:t xml:space="preserve"> </w:t>
      </w:r>
      <w:r w:rsidRPr="00ED10D5">
        <w:rPr>
          <w:spacing w:val="-1"/>
          <w:lang w:val="en-US"/>
        </w:rPr>
        <w:t>of</w:t>
      </w:r>
      <w:r w:rsidRPr="00ED10D5">
        <w:rPr>
          <w:spacing w:val="9"/>
          <w:lang w:val="en-US"/>
        </w:rPr>
        <w:t xml:space="preserve"> </w:t>
      </w:r>
      <w:r w:rsidRPr="00ED10D5">
        <w:rPr>
          <w:spacing w:val="-1"/>
          <w:lang w:val="en-US"/>
        </w:rPr>
        <w:t>origin</w:t>
      </w:r>
      <w:r w:rsidRPr="00ED10D5">
        <w:rPr>
          <w:spacing w:val="9"/>
          <w:lang w:val="en-US"/>
        </w:rPr>
        <w:t xml:space="preserve"> </w:t>
      </w:r>
      <w:r w:rsidRPr="00ED10D5">
        <w:rPr>
          <w:spacing w:val="-1"/>
          <w:lang w:val="en-US"/>
        </w:rPr>
        <w:t>at</w:t>
      </w:r>
      <w:r w:rsidRPr="00ED10D5">
        <w:rPr>
          <w:spacing w:val="9"/>
          <w:lang w:val="en-US"/>
        </w:rPr>
        <w:t xml:space="preserve"> </w:t>
      </w:r>
      <w:r w:rsidRPr="00ED10D5">
        <w:rPr>
          <w:spacing w:val="-1"/>
          <w:lang w:val="en-US"/>
        </w:rPr>
        <w:t>the</w:t>
      </w:r>
      <w:r w:rsidRPr="00ED10D5">
        <w:rPr>
          <w:spacing w:val="9"/>
          <w:lang w:val="en-US"/>
        </w:rPr>
        <w:t xml:space="preserve"> </w:t>
      </w:r>
      <w:r w:rsidRPr="00ED10D5">
        <w:rPr>
          <w:spacing w:val="-1"/>
          <w:lang w:val="en-US"/>
        </w:rPr>
        <w:t>level</w:t>
      </w:r>
      <w:r w:rsidRPr="00ED10D5">
        <w:rPr>
          <w:spacing w:val="9"/>
          <w:lang w:val="en-US"/>
        </w:rPr>
        <w:t xml:space="preserve"> </w:t>
      </w:r>
      <w:r w:rsidRPr="00ED10D5">
        <w:rPr>
          <w:spacing w:val="-1"/>
          <w:lang w:val="en-US"/>
        </w:rPr>
        <w:t>of</w:t>
      </w:r>
      <w:r w:rsidRPr="00ED10D5">
        <w:rPr>
          <w:spacing w:val="9"/>
          <w:lang w:val="en-US"/>
        </w:rPr>
        <w:t xml:space="preserve"> </w:t>
      </w:r>
      <w:r w:rsidRPr="00ED10D5">
        <w:rPr>
          <w:spacing w:val="-1"/>
          <w:lang w:val="en-US"/>
        </w:rPr>
        <w:t>the</w:t>
      </w:r>
      <w:r w:rsidRPr="00ED10D5">
        <w:rPr>
          <w:spacing w:val="52"/>
          <w:lang w:val="en-US"/>
        </w:rPr>
        <w:t xml:space="preserve"> </w:t>
      </w:r>
      <w:r w:rsidRPr="00ED10D5">
        <w:rPr>
          <w:lang w:val="en-US"/>
        </w:rPr>
        <w:t>European</w:t>
      </w:r>
      <w:r w:rsidRPr="00ED10D5">
        <w:rPr>
          <w:spacing w:val="35"/>
          <w:lang w:val="en-US"/>
        </w:rPr>
        <w:t xml:space="preserve"> </w:t>
      </w:r>
      <w:r w:rsidRPr="00ED10D5">
        <w:rPr>
          <w:lang w:val="en-US"/>
        </w:rPr>
        <w:t>Union.</w:t>
      </w:r>
      <w:r w:rsidRPr="00ED10D5">
        <w:rPr>
          <w:spacing w:val="35"/>
          <w:lang w:val="en-US"/>
        </w:rPr>
        <w:t xml:space="preserve"> </w:t>
      </w:r>
      <w:r w:rsidRPr="00ED10D5">
        <w:rPr>
          <w:lang w:val="en-US"/>
        </w:rPr>
        <w:t>It</w:t>
      </w:r>
      <w:r w:rsidRPr="00ED10D5">
        <w:rPr>
          <w:spacing w:val="35"/>
          <w:lang w:val="en-US"/>
        </w:rPr>
        <w:t xml:space="preserve"> </w:t>
      </w:r>
      <w:r w:rsidRPr="00ED10D5">
        <w:rPr>
          <w:lang w:val="en-US"/>
        </w:rPr>
        <w:t>is</w:t>
      </w:r>
      <w:r w:rsidRPr="00ED10D5">
        <w:rPr>
          <w:spacing w:val="35"/>
          <w:lang w:val="en-US"/>
        </w:rPr>
        <w:t xml:space="preserve"> </w:t>
      </w:r>
      <w:r w:rsidRPr="00ED10D5">
        <w:rPr>
          <w:lang w:val="en-US"/>
        </w:rPr>
        <w:t>necessary</w:t>
      </w:r>
      <w:r w:rsidRPr="00ED10D5">
        <w:rPr>
          <w:spacing w:val="35"/>
          <w:lang w:val="en-US"/>
        </w:rPr>
        <w:t xml:space="preserve"> </w:t>
      </w:r>
      <w:r w:rsidRPr="00ED10D5">
        <w:rPr>
          <w:lang w:val="en-US"/>
        </w:rPr>
        <w:t>for</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Agency</w:t>
      </w:r>
      <w:r w:rsidRPr="00ED10D5">
        <w:rPr>
          <w:spacing w:val="35"/>
          <w:lang w:val="en-US"/>
        </w:rPr>
        <w:t xml:space="preserve"> </w:t>
      </w:r>
      <w:r w:rsidRPr="00ED10D5">
        <w:rPr>
          <w:lang w:val="en-US"/>
        </w:rPr>
        <w:t>to</w:t>
      </w:r>
      <w:r w:rsidRPr="00ED10D5">
        <w:rPr>
          <w:spacing w:val="35"/>
          <w:lang w:val="en-US"/>
        </w:rPr>
        <w:t xml:space="preserve"> </w:t>
      </w:r>
      <w:r w:rsidRPr="00ED10D5">
        <w:rPr>
          <w:lang w:val="en-US"/>
        </w:rPr>
        <w:t>gather</w:t>
      </w:r>
      <w:r w:rsidRPr="00ED10D5">
        <w:rPr>
          <w:spacing w:val="35"/>
          <w:lang w:val="en-US"/>
        </w:rPr>
        <w:t xml:space="preserve"> </w:t>
      </w:r>
      <w:r w:rsidRPr="00ED10D5">
        <w:rPr>
          <w:spacing w:val="-1"/>
          <w:lang w:val="en-US"/>
        </w:rPr>
        <w:t>information</w:t>
      </w:r>
      <w:r w:rsidRPr="00ED10D5">
        <w:rPr>
          <w:spacing w:val="35"/>
          <w:lang w:val="en-US"/>
        </w:rPr>
        <w:t xml:space="preserve"> </w:t>
      </w:r>
      <w:r w:rsidRPr="00ED10D5">
        <w:rPr>
          <w:lang w:val="en-US"/>
        </w:rPr>
        <w:t>and</w:t>
      </w:r>
      <w:r w:rsidRPr="00ED10D5">
        <w:rPr>
          <w:spacing w:val="35"/>
          <w:lang w:val="en-US"/>
        </w:rPr>
        <w:t xml:space="preserve"> </w:t>
      </w:r>
      <w:r w:rsidRPr="00ED10D5">
        <w:rPr>
          <w:lang w:val="en-US"/>
        </w:rPr>
        <w:t>draw</w:t>
      </w:r>
      <w:r w:rsidRPr="00ED10D5">
        <w:rPr>
          <w:spacing w:val="35"/>
          <w:lang w:val="en-US"/>
        </w:rPr>
        <w:t xml:space="preserve"> </w:t>
      </w:r>
      <w:r w:rsidRPr="00ED10D5">
        <w:rPr>
          <w:lang w:val="en-US"/>
        </w:rPr>
        <w:t>up</w:t>
      </w:r>
      <w:r w:rsidRPr="00ED10D5">
        <w:rPr>
          <w:spacing w:val="29"/>
          <w:lang w:val="en-US"/>
        </w:rPr>
        <w:t xml:space="preserve"> </w:t>
      </w:r>
      <w:r w:rsidRPr="00ED10D5">
        <w:rPr>
          <w:spacing w:val="-1"/>
          <w:lang w:val="en-US"/>
        </w:rPr>
        <w:t>reports</w:t>
      </w:r>
      <w:r w:rsidRPr="00ED10D5">
        <w:rPr>
          <w:spacing w:val="11"/>
          <w:lang w:val="en-US"/>
        </w:rPr>
        <w:t xml:space="preserve"> </w:t>
      </w:r>
      <w:r w:rsidRPr="00ED10D5">
        <w:rPr>
          <w:spacing w:val="-1"/>
          <w:lang w:val="en-US"/>
        </w:rPr>
        <w:t>providing</w:t>
      </w:r>
      <w:r w:rsidRPr="00ED10D5">
        <w:rPr>
          <w:spacing w:val="11"/>
          <w:lang w:val="en-US"/>
        </w:rPr>
        <w:t xml:space="preserve"> </w:t>
      </w:r>
      <w:r w:rsidRPr="00ED10D5">
        <w:rPr>
          <w:spacing w:val="-1"/>
          <w:lang w:val="en-US"/>
        </w:rPr>
        <w:t>for</w:t>
      </w:r>
      <w:r w:rsidRPr="00ED10D5">
        <w:rPr>
          <w:spacing w:val="11"/>
          <w:lang w:val="en-US"/>
        </w:rPr>
        <w:t xml:space="preserve"> </w:t>
      </w:r>
      <w:r w:rsidRPr="00ED10D5">
        <w:rPr>
          <w:spacing w:val="-1"/>
          <w:lang w:val="en-US"/>
        </w:rPr>
        <w:t>country</w:t>
      </w:r>
      <w:r w:rsidRPr="00ED10D5">
        <w:rPr>
          <w:spacing w:val="11"/>
          <w:lang w:val="en-US"/>
        </w:rPr>
        <w:t xml:space="preserve"> </w:t>
      </w:r>
      <w:r w:rsidRPr="00ED10D5">
        <w:rPr>
          <w:spacing w:val="-1"/>
          <w:lang w:val="en-US"/>
        </w:rPr>
        <w:t>of</w:t>
      </w:r>
      <w:r w:rsidRPr="00ED10D5">
        <w:rPr>
          <w:spacing w:val="11"/>
          <w:lang w:val="en-US"/>
        </w:rPr>
        <w:t xml:space="preserve"> </w:t>
      </w:r>
      <w:r w:rsidRPr="00ED10D5">
        <w:rPr>
          <w:spacing w:val="-1"/>
          <w:lang w:val="en-US"/>
        </w:rPr>
        <w:t>origin</w:t>
      </w:r>
      <w:r w:rsidRPr="00ED10D5">
        <w:rPr>
          <w:spacing w:val="10"/>
          <w:lang w:val="en-US"/>
        </w:rPr>
        <w:t xml:space="preserve"> </w:t>
      </w:r>
      <w:r w:rsidRPr="00ED10D5">
        <w:rPr>
          <w:spacing w:val="-1"/>
          <w:lang w:val="en-US"/>
        </w:rPr>
        <w:t>information</w:t>
      </w:r>
      <w:r w:rsidRPr="00ED10D5">
        <w:rPr>
          <w:spacing w:val="11"/>
          <w:lang w:val="en-US"/>
        </w:rPr>
        <w:t xml:space="preserve"> </w:t>
      </w:r>
      <w:r w:rsidRPr="00ED10D5">
        <w:rPr>
          <w:lang w:val="en-US"/>
        </w:rPr>
        <w:t>by</w:t>
      </w:r>
      <w:r w:rsidRPr="00ED10D5">
        <w:rPr>
          <w:spacing w:val="11"/>
          <w:lang w:val="en-US"/>
        </w:rPr>
        <w:t xml:space="preserve"> </w:t>
      </w:r>
      <w:r w:rsidRPr="00ED10D5">
        <w:rPr>
          <w:spacing w:val="-1"/>
          <w:lang w:val="en-US"/>
        </w:rPr>
        <w:t>making</w:t>
      </w:r>
      <w:r w:rsidRPr="00ED10D5">
        <w:rPr>
          <w:spacing w:val="11"/>
          <w:lang w:val="en-US"/>
        </w:rPr>
        <w:t xml:space="preserve"> </w:t>
      </w:r>
      <w:r w:rsidRPr="00ED10D5">
        <w:rPr>
          <w:lang w:val="en-US"/>
        </w:rPr>
        <w:t>use</w:t>
      </w:r>
      <w:r w:rsidRPr="00ED10D5">
        <w:rPr>
          <w:spacing w:val="11"/>
          <w:lang w:val="en-US"/>
        </w:rPr>
        <w:t xml:space="preserve"> </w:t>
      </w:r>
      <w:r w:rsidRPr="00ED10D5">
        <w:rPr>
          <w:lang w:val="en-US"/>
        </w:rPr>
        <w:t>of</w:t>
      </w:r>
      <w:r w:rsidRPr="00ED10D5">
        <w:rPr>
          <w:spacing w:val="11"/>
          <w:lang w:val="en-US"/>
        </w:rPr>
        <w:t xml:space="preserve"> </w:t>
      </w:r>
      <w:r w:rsidRPr="00ED10D5">
        <w:rPr>
          <w:lang w:val="en-US"/>
        </w:rPr>
        <w:t>European</w:t>
      </w:r>
      <w:r w:rsidRPr="00ED10D5">
        <w:rPr>
          <w:spacing w:val="39"/>
          <w:lang w:val="en-US"/>
        </w:rPr>
        <w:t xml:space="preserve"> </w:t>
      </w:r>
      <w:r w:rsidRPr="00ED10D5">
        <w:rPr>
          <w:lang w:val="en-US"/>
        </w:rPr>
        <w:t>networks</w:t>
      </w:r>
      <w:r w:rsidRPr="00ED10D5">
        <w:rPr>
          <w:spacing w:val="2"/>
          <w:lang w:val="en-US"/>
        </w:rPr>
        <w:t xml:space="preserve"> </w:t>
      </w:r>
      <w:r w:rsidRPr="00ED10D5">
        <w:rPr>
          <w:lang w:val="en-US"/>
        </w:rPr>
        <w:t>on</w:t>
      </w:r>
      <w:r w:rsidRPr="00ED10D5">
        <w:rPr>
          <w:spacing w:val="2"/>
          <w:lang w:val="en-US"/>
        </w:rPr>
        <w:t xml:space="preserve"> </w:t>
      </w:r>
      <w:r w:rsidRPr="00ED10D5">
        <w:rPr>
          <w:lang w:val="en-US"/>
        </w:rPr>
        <w:t>country</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origin</w:t>
      </w:r>
      <w:r w:rsidRPr="00ED10D5">
        <w:rPr>
          <w:spacing w:val="2"/>
          <w:lang w:val="en-US"/>
        </w:rPr>
        <w:t xml:space="preserve"> </w:t>
      </w:r>
      <w:r w:rsidRPr="00ED10D5">
        <w:rPr>
          <w:spacing w:val="-1"/>
          <w:lang w:val="en-US"/>
        </w:rPr>
        <w:t>information</w:t>
      </w:r>
      <w:r w:rsidRPr="00ED10D5">
        <w:rPr>
          <w:spacing w:val="2"/>
          <w:lang w:val="en-US"/>
        </w:rPr>
        <w:t xml:space="preserve"> </w:t>
      </w:r>
      <w:r w:rsidRPr="00ED10D5">
        <w:rPr>
          <w:lang w:val="en-US"/>
        </w:rPr>
        <w:t>so</w:t>
      </w:r>
      <w:r w:rsidRPr="00ED10D5">
        <w:rPr>
          <w:spacing w:val="2"/>
          <w:lang w:val="en-US"/>
        </w:rPr>
        <w:t xml:space="preserve"> </w:t>
      </w:r>
      <w:r w:rsidRPr="00ED10D5">
        <w:rPr>
          <w:lang w:val="en-US"/>
        </w:rPr>
        <w:t>as</w:t>
      </w:r>
      <w:r w:rsidRPr="00ED10D5">
        <w:rPr>
          <w:spacing w:val="2"/>
          <w:lang w:val="en-US"/>
        </w:rPr>
        <w:t xml:space="preserve"> </w:t>
      </w:r>
      <w:r w:rsidRPr="00ED10D5">
        <w:rPr>
          <w:lang w:val="en-US"/>
        </w:rPr>
        <w:t>to</w:t>
      </w:r>
      <w:r w:rsidRPr="00ED10D5">
        <w:rPr>
          <w:spacing w:val="2"/>
          <w:lang w:val="en-US"/>
        </w:rPr>
        <w:t xml:space="preserve"> </w:t>
      </w:r>
      <w:r w:rsidRPr="00ED10D5">
        <w:rPr>
          <w:lang w:val="en-US"/>
        </w:rPr>
        <w:t>avoid</w:t>
      </w:r>
      <w:r w:rsidRPr="00ED10D5">
        <w:rPr>
          <w:spacing w:val="2"/>
          <w:lang w:val="en-US"/>
        </w:rPr>
        <w:t xml:space="preserve"> </w:t>
      </w:r>
      <w:r w:rsidRPr="00ED10D5">
        <w:rPr>
          <w:lang w:val="en-US"/>
        </w:rPr>
        <w:t>duplication</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create</w:t>
      </w:r>
      <w:r w:rsidRPr="00ED10D5">
        <w:rPr>
          <w:spacing w:val="28"/>
          <w:lang w:val="en-US"/>
        </w:rPr>
        <w:t xml:space="preserve"> </w:t>
      </w:r>
      <w:r w:rsidRPr="00ED10D5">
        <w:rPr>
          <w:lang w:val="en-US"/>
        </w:rPr>
        <w:t>synergies</w:t>
      </w:r>
      <w:r w:rsidRPr="00ED10D5">
        <w:rPr>
          <w:spacing w:val="9"/>
          <w:lang w:val="en-US"/>
        </w:rPr>
        <w:t xml:space="preserve"> </w:t>
      </w:r>
      <w:r w:rsidRPr="00ED10D5">
        <w:rPr>
          <w:lang w:val="en-US"/>
        </w:rPr>
        <w:t>with</w:t>
      </w:r>
      <w:r w:rsidRPr="00ED10D5">
        <w:rPr>
          <w:spacing w:val="9"/>
          <w:lang w:val="en-US"/>
        </w:rPr>
        <w:t xml:space="preserve"> </w:t>
      </w:r>
      <w:r w:rsidRPr="00ED10D5">
        <w:rPr>
          <w:lang w:val="en-US"/>
        </w:rPr>
        <w:t>national</w:t>
      </w:r>
      <w:r w:rsidRPr="00ED10D5">
        <w:rPr>
          <w:spacing w:val="9"/>
          <w:lang w:val="en-US"/>
        </w:rPr>
        <w:t xml:space="preserve"> </w:t>
      </w:r>
      <w:r w:rsidRPr="00ED10D5">
        <w:rPr>
          <w:lang w:val="en-US"/>
        </w:rPr>
        <w:t>reports.</w:t>
      </w:r>
      <w:r w:rsidRPr="00ED10D5">
        <w:rPr>
          <w:spacing w:val="9"/>
          <w:lang w:val="en-US"/>
        </w:rPr>
        <w:t xml:space="preserve"> </w:t>
      </w:r>
      <w:r w:rsidRPr="00ED10D5">
        <w:rPr>
          <w:spacing w:val="-1"/>
          <w:lang w:val="en-US"/>
        </w:rPr>
        <w:t>Furthermore,</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ensure</w:t>
      </w:r>
      <w:r w:rsidRPr="00ED10D5">
        <w:rPr>
          <w:spacing w:val="9"/>
          <w:lang w:val="en-US"/>
        </w:rPr>
        <w:t xml:space="preserve"> </w:t>
      </w:r>
      <w:r w:rsidRPr="00ED10D5">
        <w:rPr>
          <w:spacing w:val="-1"/>
          <w:lang w:val="en-US"/>
        </w:rPr>
        <w:t>convergence</w:t>
      </w:r>
      <w:r w:rsidRPr="00ED10D5">
        <w:rPr>
          <w:spacing w:val="9"/>
          <w:lang w:val="en-US"/>
        </w:rPr>
        <w:t xml:space="preserve"> </w:t>
      </w:r>
      <w:r w:rsidRPr="00ED10D5">
        <w:rPr>
          <w:lang w:val="en-US"/>
        </w:rPr>
        <w:t>in</w:t>
      </w:r>
      <w:r w:rsidRPr="00ED10D5">
        <w:rPr>
          <w:spacing w:val="9"/>
          <w:lang w:val="en-US"/>
        </w:rPr>
        <w:t xml:space="preserve"> </w:t>
      </w:r>
      <w:r w:rsidRPr="00ED10D5">
        <w:rPr>
          <w:lang w:val="en-US"/>
        </w:rPr>
        <w:t>the</w:t>
      </w:r>
      <w:r w:rsidRPr="00ED10D5">
        <w:rPr>
          <w:spacing w:val="9"/>
          <w:lang w:val="en-US"/>
        </w:rPr>
        <w:t xml:space="preserve"> </w:t>
      </w:r>
      <w:r w:rsidRPr="00ED10D5">
        <w:rPr>
          <w:spacing w:val="-1"/>
          <w:lang w:val="en-US"/>
        </w:rPr>
        <w:t>assessment</w:t>
      </w:r>
      <w:r w:rsidRPr="00ED10D5">
        <w:rPr>
          <w:spacing w:val="55"/>
          <w:lang w:val="en-US"/>
        </w:rPr>
        <w:t xml:space="preserve"> </w:t>
      </w:r>
      <w:r w:rsidRPr="00ED10D5">
        <w:rPr>
          <w:lang w:val="en-US"/>
        </w:rPr>
        <w:t>of</w:t>
      </w:r>
      <w:r w:rsidRPr="00ED10D5">
        <w:rPr>
          <w:spacing w:val="40"/>
          <w:lang w:val="en-US"/>
        </w:rPr>
        <w:t xml:space="preserve"> </w:t>
      </w:r>
      <w:r w:rsidRPr="00ED10D5">
        <w:rPr>
          <w:lang w:val="en-US"/>
        </w:rPr>
        <w:t>applications</w:t>
      </w:r>
      <w:r w:rsidRPr="00ED10D5">
        <w:rPr>
          <w:spacing w:val="40"/>
          <w:lang w:val="en-US"/>
        </w:rPr>
        <w:t xml:space="preserve"> </w:t>
      </w:r>
      <w:r w:rsidRPr="00ED10D5">
        <w:rPr>
          <w:spacing w:val="-1"/>
          <w:lang w:val="en-US"/>
        </w:rPr>
        <w:t>for</w:t>
      </w:r>
      <w:r w:rsidRPr="00ED10D5">
        <w:rPr>
          <w:spacing w:val="40"/>
          <w:lang w:val="en-US"/>
        </w:rPr>
        <w:t xml:space="preserve"> </w:t>
      </w:r>
      <w:r w:rsidRPr="00ED10D5">
        <w:rPr>
          <w:lang w:val="en-US"/>
        </w:rPr>
        <w:t>international</w:t>
      </w:r>
      <w:r w:rsidRPr="00ED10D5">
        <w:rPr>
          <w:spacing w:val="40"/>
          <w:lang w:val="en-US"/>
        </w:rPr>
        <w:t xml:space="preserve"> </w:t>
      </w:r>
      <w:r w:rsidRPr="00ED10D5">
        <w:rPr>
          <w:spacing w:val="-1"/>
          <w:lang w:val="en-US"/>
        </w:rPr>
        <w:t>protection</w:t>
      </w:r>
      <w:r w:rsidRPr="00ED10D5">
        <w:rPr>
          <w:spacing w:val="40"/>
          <w:lang w:val="en-US"/>
        </w:rPr>
        <w:t xml:space="preserve"> </w:t>
      </w:r>
      <w:r w:rsidRPr="00ED10D5">
        <w:rPr>
          <w:lang w:val="en-US"/>
        </w:rPr>
        <w:t>and</w:t>
      </w:r>
      <w:r w:rsidRPr="00ED10D5">
        <w:rPr>
          <w:spacing w:val="39"/>
          <w:lang w:val="en-US"/>
        </w:rPr>
        <w:t xml:space="preserve"> </w:t>
      </w:r>
      <w:r w:rsidRPr="00ED10D5">
        <w:rPr>
          <w:lang w:val="en-US"/>
        </w:rPr>
        <w:t>the</w:t>
      </w:r>
      <w:r w:rsidRPr="00ED10D5">
        <w:rPr>
          <w:spacing w:val="40"/>
          <w:lang w:val="en-US"/>
        </w:rPr>
        <w:t xml:space="preserve"> </w:t>
      </w:r>
      <w:r w:rsidRPr="00ED10D5">
        <w:rPr>
          <w:lang w:val="en-US"/>
        </w:rPr>
        <w:t>nature</w:t>
      </w:r>
      <w:r w:rsidRPr="00ED10D5">
        <w:rPr>
          <w:spacing w:val="40"/>
          <w:lang w:val="en-US"/>
        </w:rPr>
        <w:t xml:space="preserve"> </w:t>
      </w:r>
      <w:r w:rsidRPr="00ED10D5">
        <w:rPr>
          <w:lang w:val="en-US"/>
        </w:rPr>
        <w:t>and</w:t>
      </w:r>
      <w:r w:rsidRPr="00ED10D5">
        <w:rPr>
          <w:spacing w:val="40"/>
          <w:lang w:val="en-US"/>
        </w:rPr>
        <w:t xml:space="preserve"> </w:t>
      </w:r>
      <w:r w:rsidRPr="00ED10D5">
        <w:rPr>
          <w:lang w:val="en-US"/>
        </w:rPr>
        <w:t>quality</w:t>
      </w:r>
      <w:r w:rsidRPr="00ED10D5">
        <w:rPr>
          <w:spacing w:val="40"/>
          <w:lang w:val="en-US"/>
        </w:rPr>
        <w:t xml:space="preserve"> </w:t>
      </w:r>
      <w:r w:rsidRPr="00ED10D5">
        <w:rPr>
          <w:lang w:val="en-US"/>
        </w:rPr>
        <w:t>of</w:t>
      </w:r>
      <w:r w:rsidRPr="00ED10D5">
        <w:rPr>
          <w:spacing w:val="39"/>
          <w:lang w:val="en-US"/>
        </w:rPr>
        <w:t xml:space="preserve"> </w:t>
      </w:r>
      <w:r w:rsidRPr="00ED10D5">
        <w:rPr>
          <w:spacing w:val="-1"/>
          <w:lang w:val="en-US"/>
        </w:rPr>
        <w:t>protection</w:t>
      </w:r>
      <w:r w:rsidRPr="00ED10D5">
        <w:rPr>
          <w:spacing w:val="35"/>
          <w:lang w:val="en-US"/>
        </w:rPr>
        <w:t xml:space="preserve"> </w:t>
      </w:r>
      <w:r w:rsidRPr="00ED10D5">
        <w:rPr>
          <w:lang w:val="en-US"/>
        </w:rPr>
        <w:t>granted,</w:t>
      </w:r>
      <w:r w:rsidRPr="00ED10D5">
        <w:rPr>
          <w:spacing w:val="32"/>
          <w:lang w:val="en-US"/>
        </w:rPr>
        <w:t xml:space="preserve"> </w:t>
      </w:r>
      <w:r w:rsidRPr="00ED10D5">
        <w:rPr>
          <w:lang w:val="en-US"/>
        </w:rPr>
        <w:t>the</w:t>
      </w:r>
      <w:r w:rsidRPr="00ED10D5">
        <w:rPr>
          <w:spacing w:val="32"/>
          <w:lang w:val="en-US"/>
        </w:rPr>
        <w:t xml:space="preserve"> </w:t>
      </w:r>
      <w:r w:rsidRPr="00ED10D5">
        <w:rPr>
          <w:lang w:val="en-US"/>
        </w:rPr>
        <w:t>Agency</w:t>
      </w:r>
      <w:r w:rsidRPr="00ED10D5">
        <w:rPr>
          <w:spacing w:val="32"/>
          <w:lang w:val="en-US"/>
        </w:rPr>
        <w:t xml:space="preserve"> </w:t>
      </w:r>
      <w:r w:rsidRPr="00ED10D5">
        <w:rPr>
          <w:lang w:val="en-US"/>
        </w:rPr>
        <w:t>should,</w:t>
      </w:r>
      <w:r w:rsidRPr="00ED10D5">
        <w:rPr>
          <w:spacing w:val="32"/>
          <w:lang w:val="en-US"/>
        </w:rPr>
        <w:t xml:space="preserve"> </w:t>
      </w:r>
      <w:r w:rsidRPr="00ED10D5">
        <w:rPr>
          <w:lang w:val="en-US"/>
        </w:rPr>
        <w:t>together</w:t>
      </w:r>
      <w:r w:rsidRPr="00ED10D5">
        <w:rPr>
          <w:spacing w:val="32"/>
          <w:lang w:val="en-US"/>
        </w:rPr>
        <w:t xml:space="preserve"> </w:t>
      </w:r>
      <w:r w:rsidRPr="00ED10D5">
        <w:rPr>
          <w:lang w:val="en-US"/>
        </w:rPr>
        <w:t>with</w:t>
      </w:r>
      <w:r w:rsidRPr="00ED10D5">
        <w:rPr>
          <w:spacing w:val="31"/>
          <w:lang w:val="en-US"/>
        </w:rPr>
        <w:t xml:space="preserve"> </w:t>
      </w:r>
      <w:r w:rsidRPr="00ED10D5">
        <w:rPr>
          <w:spacing w:val="-1"/>
          <w:lang w:val="en-US"/>
        </w:rPr>
        <w:t>Member</w:t>
      </w:r>
      <w:r w:rsidRPr="00ED10D5">
        <w:rPr>
          <w:spacing w:val="32"/>
          <w:lang w:val="en-US"/>
        </w:rPr>
        <w:t xml:space="preserve"> </w:t>
      </w:r>
      <w:r w:rsidRPr="00ED10D5">
        <w:rPr>
          <w:spacing w:val="-1"/>
          <w:lang w:val="en-US"/>
        </w:rPr>
        <w:t>States,</w:t>
      </w:r>
      <w:r w:rsidRPr="00ED10D5">
        <w:rPr>
          <w:spacing w:val="32"/>
          <w:lang w:val="en-US"/>
        </w:rPr>
        <w:t xml:space="preserve"> </w:t>
      </w:r>
      <w:r w:rsidRPr="00ED10D5">
        <w:rPr>
          <w:spacing w:val="-1"/>
          <w:lang w:val="en-US"/>
        </w:rPr>
        <w:t>engage</w:t>
      </w:r>
      <w:r w:rsidRPr="00ED10D5">
        <w:rPr>
          <w:spacing w:val="32"/>
          <w:lang w:val="en-US"/>
        </w:rPr>
        <w:t xml:space="preserve"> </w:t>
      </w:r>
      <w:r w:rsidRPr="00ED10D5">
        <w:rPr>
          <w:spacing w:val="-1"/>
          <w:lang w:val="en-US"/>
        </w:rPr>
        <w:t>in</w:t>
      </w:r>
      <w:r w:rsidRPr="00ED10D5">
        <w:rPr>
          <w:spacing w:val="31"/>
          <w:lang w:val="en-US"/>
        </w:rPr>
        <w:t xml:space="preserve"> </w:t>
      </w:r>
      <w:r w:rsidRPr="00ED10D5">
        <w:rPr>
          <w:spacing w:val="-1"/>
          <w:lang w:val="en-US"/>
        </w:rPr>
        <w:t>and</w:t>
      </w:r>
      <w:r w:rsidRPr="00ED10D5">
        <w:rPr>
          <w:spacing w:val="31"/>
          <w:lang w:val="en-US"/>
        </w:rPr>
        <w:t xml:space="preserve"> </w:t>
      </w:r>
      <w:r w:rsidRPr="00ED10D5">
        <w:rPr>
          <w:spacing w:val="-1"/>
          <w:lang w:val="en-US"/>
        </w:rPr>
        <w:t>develop</w:t>
      </w:r>
      <w:r w:rsidRPr="00ED10D5">
        <w:rPr>
          <w:spacing w:val="31"/>
          <w:lang w:val="en-US"/>
        </w:rPr>
        <w:t xml:space="preserve"> </w:t>
      </w:r>
      <w:r w:rsidRPr="00ED10D5">
        <w:rPr>
          <w:lang w:val="en-US"/>
        </w:rPr>
        <w:t>a</w:t>
      </w:r>
      <w:r w:rsidRPr="00ED10D5">
        <w:rPr>
          <w:spacing w:val="27"/>
          <w:lang w:val="en-US"/>
        </w:rPr>
        <w:t xml:space="preserve"> </w:t>
      </w:r>
      <w:r w:rsidRPr="00ED10D5">
        <w:rPr>
          <w:lang w:val="en-US"/>
        </w:rPr>
        <w:t xml:space="preserve">common analysis providing guidance on the </w:t>
      </w:r>
      <w:r w:rsidRPr="00ED10D5">
        <w:rPr>
          <w:spacing w:val="-1"/>
          <w:lang w:val="en-US"/>
        </w:rPr>
        <w:t xml:space="preserve">situation </w:t>
      </w:r>
      <w:r w:rsidRPr="00ED10D5">
        <w:rPr>
          <w:lang w:val="en-US"/>
        </w:rPr>
        <w:t>in</w:t>
      </w:r>
      <w:r w:rsidRPr="00ED10D5">
        <w:rPr>
          <w:spacing w:val="-1"/>
          <w:lang w:val="en-US"/>
        </w:rPr>
        <w:t xml:space="preserve"> </w:t>
      </w:r>
      <w:r w:rsidRPr="00ED10D5">
        <w:rPr>
          <w:lang w:val="en-US"/>
        </w:rPr>
        <w:t>specific</w:t>
      </w:r>
      <w:r w:rsidRPr="00ED10D5">
        <w:rPr>
          <w:spacing w:val="-1"/>
          <w:lang w:val="en-US"/>
        </w:rPr>
        <w:t xml:space="preserve"> </w:t>
      </w:r>
      <w:r w:rsidRPr="00ED10D5">
        <w:rPr>
          <w:lang w:val="en-US"/>
        </w:rPr>
        <w:t>countries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origin.</w:t>
      </w:r>
    </w:p>
    <w:p w:rsidR="007626D3" w:rsidRPr="00ED10D5" w:rsidRDefault="00A265C9">
      <w:pPr>
        <w:pStyle w:val="Textkrper"/>
        <w:numPr>
          <w:ilvl w:val="0"/>
          <w:numId w:val="91"/>
        </w:numPr>
        <w:tabs>
          <w:tab w:val="left" w:pos="1667"/>
        </w:tabs>
        <w:kinsoku w:val="0"/>
        <w:overflowPunct w:val="0"/>
        <w:spacing w:before="123" w:line="276" w:lineRule="exact"/>
        <w:ind w:right="951" w:hanging="709"/>
        <w:jc w:val="both"/>
        <w:rPr>
          <w:lang w:val="en-US"/>
        </w:rPr>
      </w:pPr>
      <w:r w:rsidRPr="00ED10D5">
        <w:rPr>
          <w:spacing w:val="-1"/>
          <w:lang w:val="en-US"/>
        </w:rPr>
        <w:t>The</w:t>
      </w:r>
      <w:r w:rsidRPr="00ED10D5">
        <w:rPr>
          <w:spacing w:val="29"/>
          <w:lang w:val="en-US"/>
        </w:rPr>
        <w:t xml:space="preserve"> </w:t>
      </w:r>
      <w:r w:rsidRPr="00ED10D5">
        <w:rPr>
          <w:spacing w:val="-1"/>
          <w:lang w:val="en-US"/>
        </w:rPr>
        <w:t>common</w:t>
      </w:r>
      <w:r w:rsidRPr="00ED10D5">
        <w:rPr>
          <w:spacing w:val="29"/>
          <w:lang w:val="en-US"/>
        </w:rPr>
        <w:t xml:space="preserve"> </w:t>
      </w:r>
      <w:r w:rsidRPr="00ED10D5">
        <w:rPr>
          <w:spacing w:val="-1"/>
          <w:lang w:val="en-US"/>
        </w:rPr>
        <w:t>EU</w:t>
      </w:r>
      <w:r w:rsidRPr="00ED10D5">
        <w:rPr>
          <w:spacing w:val="29"/>
          <w:lang w:val="en-US"/>
        </w:rPr>
        <w:t xml:space="preserve"> </w:t>
      </w:r>
      <w:r w:rsidRPr="00ED10D5">
        <w:rPr>
          <w:spacing w:val="-1"/>
          <w:lang w:val="en-US"/>
        </w:rPr>
        <w:t>list</w:t>
      </w:r>
      <w:r w:rsidRPr="00ED10D5">
        <w:rPr>
          <w:spacing w:val="29"/>
          <w:lang w:val="en-US"/>
        </w:rPr>
        <w:t xml:space="preserve"> </w:t>
      </w:r>
      <w:r w:rsidRPr="00ED10D5">
        <w:rPr>
          <w:spacing w:val="-1"/>
          <w:lang w:val="en-US"/>
        </w:rPr>
        <w:t>of</w:t>
      </w:r>
      <w:r w:rsidRPr="00ED10D5">
        <w:rPr>
          <w:spacing w:val="29"/>
          <w:lang w:val="en-US"/>
        </w:rPr>
        <w:t xml:space="preserve"> </w:t>
      </w:r>
      <w:r w:rsidRPr="00ED10D5">
        <w:rPr>
          <w:spacing w:val="-1"/>
          <w:lang w:val="en-US"/>
        </w:rPr>
        <w:t>safe</w:t>
      </w:r>
      <w:r w:rsidRPr="00ED10D5">
        <w:rPr>
          <w:spacing w:val="29"/>
          <w:lang w:val="en-US"/>
        </w:rPr>
        <w:t xml:space="preserve"> </w:t>
      </w:r>
      <w:r w:rsidRPr="00ED10D5">
        <w:rPr>
          <w:spacing w:val="-1"/>
          <w:lang w:val="en-US"/>
        </w:rPr>
        <w:t>countries</w:t>
      </w:r>
      <w:r w:rsidRPr="00ED10D5">
        <w:rPr>
          <w:spacing w:val="29"/>
          <w:lang w:val="en-US"/>
        </w:rPr>
        <w:t xml:space="preserve"> </w:t>
      </w:r>
      <w:r w:rsidRPr="00ED10D5">
        <w:rPr>
          <w:spacing w:val="-1"/>
          <w:lang w:val="en-US"/>
        </w:rPr>
        <w:t>of</w:t>
      </w:r>
      <w:r w:rsidRPr="00ED10D5">
        <w:rPr>
          <w:spacing w:val="28"/>
          <w:lang w:val="en-US"/>
        </w:rPr>
        <w:t xml:space="preserve"> </w:t>
      </w:r>
      <w:r w:rsidRPr="00ED10D5">
        <w:rPr>
          <w:spacing w:val="-1"/>
          <w:lang w:val="en-US"/>
        </w:rPr>
        <w:t>origin</w:t>
      </w:r>
      <w:r w:rsidRPr="00ED10D5">
        <w:rPr>
          <w:spacing w:val="29"/>
          <w:lang w:val="en-US"/>
        </w:rPr>
        <w:t xml:space="preserve"> </w:t>
      </w:r>
      <w:r w:rsidRPr="00ED10D5">
        <w:rPr>
          <w:spacing w:val="-1"/>
          <w:lang w:val="en-US"/>
        </w:rPr>
        <w:t>established</w:t>
      </w:r>
      <w:r w:rsidRPr="00ED10D5">
        <w:rPr>
          <w:spacing w:val="29"/>
          <w:lang w:val="en-US"/>
        </w:rPr>
        <w:t xml:space="preserve"> </w:t>
      </w:r>
      <w:r w:rsidRPr="00ED10D5">
        <w:rPr>
          <w:spacing w:val="-1"/>
          <w:lang w:val="en-US"/>
        </w:rPr>
        <w:t>by</w:t>
      </w:r>
      <w:r w:rsidRPr="00ED10D5">
        <w:rPr>
          <w:spacing w:val="29"/>
          <w:lang w:val="en-US"/>
        </w:rPr>
        <w:t xml:space="preserve"> </w:t>
      </w:r>
      <w:r w:rsidRPr="00ED10D5">
        <w:rPr>
          <w:spacing w:val="-1"/>
          <w:lang w:val="en-US"/>
        </w:rPr>
        <w:t>Regulation</w:t>
      </w:r>
      <w:r w:rsidRPr="00ED10D5">
        <w:rPr>
          <w:spacing w:val="29"/>
          <w:lang w:val="en-US"/>
        </w:rPr>
        <w:t xml:space="preserve"> </w:t>
      </w:r>
      <w:r w:rsidRPr="00ED10D5">
        <w:rPr>
          <w:spacing w:val="-1"/>
          <w:lang w:val="en-US"/>
        </w:rPr>
        <w:t>(EU)</w:t>
      </w:r>
      <w:r w:rsidRPr="00ED10D5">
        <w:rPr>
          <w:spacing w:val="29"/>
          <w:lang w:val="en-US"/>
        </w:rPr>
        <w:t xml:space="preserve"> </w:t>
      </w:r>
      <w:r w:rsidRPr="00ED10D5">
        <w:rPr>
          <w:spacing w:val="-1"/>
          <w:lang w:val="en-US"/>
        </w:rPr>
        <w:t>No</w:t>
      </w:r>
      <w:r w:rsidRPr="00ED10D5">
        <w:rPr>
          <w:spacing w:val="27"/>
          <w:lang w:val="en-US"/>
        </w:rPr>
        <w:t xml:space="preserve"> </w:t>
      </w:r>
      <w:r w:rsidRPr="00ED10D5">
        <w:rPr>
          <w:spacing w:val="-1"/>
          <w:lang w:val="en-US"/>
        </w:rPr>
        <w:t>XXX/XXX</w:t>
      </w:r>
      <w:r w:rsidRPr="00ED10D5">
        <w:rPr>
          <w:spacing w:val="1"/>
          <w:lang w:val="en-US"/>
        </w:rPr>
        <w:t xml:space="preserve"> </w:t>
      </w:r>
      <w:r w:rsidRPr="00ED10D5">
        <w:rPr>
          <w:position w:val="11"/>
          <w:sz w:val="16"/>
          <w:szCs w:val="16"/>
          <w:lang w:val="en-US"/>
        </w:rPr>
        <w:t>9</w:t>
      </w:r>
      <w:r w:rsidRPr="00ED10D5">
        <w:rPr>
          <w:spacing w:val="1"/>
          <w:position w:val="11"/>
          <w:sz w:val="16"/>
          <w:szCs w:val="16"/>
          <w:lang w:val="en-US"/>
        </w:rPr>
        <w:t xml:space="preserve"> </w:t>
      </w:r>
      <w:r w:rsidRPr="00ED10D5">
        <w:rPr>
          <w:lang w:val="en-US"/>
        </w:rPr>
        <w:t>should</w:t>
      </w:r>
      <w:r w:rsidRPr="00ED10D5">
        <w:rPr>
          <w:spacing w:val="21"/>
          <w:lang w:val="en-US"/>
        </w:rPr>
        <w:t xml:space="preserve"> </w:t>
      </w:r>
      <w:r w:rsidRPr="00ED10D5">
        <w:rPr>
          <w:lang w:val="en-US"/>
        </w:rPr>
        <w:t>be</w:t>
      </w:r>
      <w:r w:rsidRPr="00ED10D5">
        <w:rPr>
          <w:spacing w:val="21"/>
          <w:lang w:val="en-US"/>
        </w:rPr>
        <w:t xml:space="preserve"> </w:t>
      </w:r>
      <w:r w:rsidRPr="00ED10D5">
        <w:rPr>
          <w:lang w:val="en-US"/>
        </w:rPr>
        <w:t>regularly</w:t>
      </w:r>
      <w:r w:rsidRPr="00ED10D5">
        <w:rPr>
          <w:spacing w:val="21"/>
          <w:lang w:val="en-US"/>
        </w:rPr>
        <w:t xml:space="preserve"> </w:t>
      </w:r>
      <w:r w:rsidRPr="00ED10D5">
        <w:rPr>
          <w:lang w:val="en-US"/>
        </w:rPr>
        <w:t>reviewed</w:t>
      </w:r>
      <w:r w:rsidRPr="00ED10D5">
        <w:rPr>
          <w:spacing w:val="21"/>
          <w:lang w:val="en-US"/>
        </w:rPr>
        <w:t xml:space="preserve"> </w:t>
      </w:r>
      <w:r w:rsidRPr="00ED10D5">
        <w:rPr>
          <w:lang w:val="en-US"/>
        </w:rPr>
        <w:t>by</w:t>
      </w:r>
      <w:r w:rsidRPr="00ED10D5">
        <w:rPr>
          <w:spacing w:val="21"/>
          <w:lang w:val="en-US"/>
        </w:rPr>
        <w:t xml:space="preserve"> </w:t>
      </w:r>
      <w:r w:rsidRPr="00ED10D5">
        <w:rPr>
          <w:spacing w:val="-1"/>
          <w:lang w:val="en-US"/>
        </w:rPr>
        <w:t>the</w:t>
      </w:r>
      <w:r w:rsidRPr="00ED10D5">
        <w:rPr>
          <w:spacing w:val="21"/>
          <w:lang w:val="en-US"/>
        </w:rPr>
        <w:t xml:space="preserve"> </w:t>
      </w:r>
      <w:r w:rsidRPr="00ED10D5">
        <w:rPr>
          <w:spacing w:val="-1"/>
          <w:lang w:val="en-US"/>
        </w:rPr>
        <w:t>Commission.</w:t>
      </w:r>
      <w:r w:rsidRPr="00ED10D5">
        <w:rPr>
          <w:spacing w:val="21"/>
          <w:lang w:val="en-US"/>
        </w:rPr>
        <w:t xml:space="preserve"> </w:t>
      </w:r>
      <w:r w:rsidRPr="00ED10D5">
        <w:rPr>
          <w:lang w:val="en-US"/>
        </w:rPr>
        <w:t>Having</w:t>
      </w:r>
      <w:r w:rsidRPr="00ED10D5">
        <w:rPr>
          <w:spacing w:val="21"/>
          <w:lang w:val="en-US"/>
        </w:rPr>
        <w:t xml:space="preserve"> </w:t>
      </w:r>
      <w:r w:rsidRPr="00ED10D5">
        <w:rPr>
          <w:lang w:val="en-US"/>
        </w:rPr>
        <w:t>regard</w:t>
      </w:r>
      <w:r w:rsidRPr="00ED10D5">
        <w:rPr>
          <w:spacing w:val="21"/>
          <w:lang w:val="en-US"/>
        </w:rPr>
        <w:t xml:space="preserve"> </w:t>
      </w:r>
      <w:r w:rsidRPr="00ED10D5">
        <w:rPr>
          <w:lang w:val="en-US"/>
        </w:rPr>
        <w:t>to</w:t>
      </w:r>
      <w:r w:rsidRPr="00ED10D5">
        <w:rPr>
          <w:spacing w:val="21"/>
          <w:lang w:val="en-US"/>
        </w:rPr>
        <w:t xml:space="preserve"> </w:t>
      </w:r>
      <w:r w:rsidRPr="00ED10D5">
        <w:rPr>
          <w:lang w:val="en-US"/>
        </w:rPr>
        <w:t>the</w:t>
      </w:r>
      <w:r w:rsidRPr="00ED10D5">
        <w:rPr>
          <w:spacing w:val="23"/>
          <w:lang w:val="en-US"/>
        </w:rPr>
        <w:t xml:space="preserve"> </w:t>
      </w:r>
      <w:r w:rsidRPr="00ED10D5">
        <w:rPr>
          <w:spacing w:val="-1"/>
          <w:lang w:val="en-US"/>
        </w:rPr>
        <w:t>Agency's</w:t>
      </w:r>
      <w:r w:rsidRPr="00ED10D5">
        <w:rPr>
          <w:spacing w:val="4"/>
          <w:lang w:val="en-US"/>
        </w:rPr>
        <w:t xml:space="preserve"> </w:t>
      </w:r>
      <w:r w:rsidRPr="00ED10D5">
        <w:rPr>
          <w:lang w:val="en-US"/>
        </w:rPr>
        <w:t>expertise,</w:t>
      </w:r>
      <w:r w:rsidRPr="00ED10D5">
        <w:rPr>
          <w:spacing w:val="4"/>
          <w:lang w:val="en-US"/>
        </w:rPr>
        <w:t xml:space="preserve"> </w:t>
      </w:r>
      <w:r w:rsidRPr="00ED10D5">
        <w:rPr>
          <w:lang w:val="en-US"/>
        </w:rPr>
        <w:t>it</w:t>
      </w:r>
      <w:r w:rsidRPr="00ED10D5">
        <w:rPr>
          <w:spacing w:val="4"/>
          <w:lang w:val="en-US"/>
        </w:rPr>
        <w:t xml:space="preserve"> </w:t>
      </w:r>
      <w:r w:rsidRPr="00ED10D5">
        <w:rPr>
          <w:spacing w:val="-1"/>
          <w:lang w:val="en-US"/>
        </w:rPr>
        <w:t>should</w:t>
      </w:r>
      <w:r w:rsidRPr="00ED10D5">
        <w:rPr>
          <w:spacing w:val="4"/>
          <w:lang w:val="en-US"/>
        </w:rPr>
        <w:t xml:space="preserve"> </w:t>
      </w:r>
      <w:r w:rsidRPr="00ED10D5">
        <w:rPr>
          <w:spacing w:val="-1"/>
          <w:lang w:val="en-US"/>
        </w:rPr>
        <w:t>assist</w:t>
      </w:r>
      <w:r w:rsidRPr="00ED10D5">
        <w:rPr>
          <w:spacing w:val="4"/>
          <w:lang w:val="en-US"/>
        </w:rPr>
        <w:t xml:space="preserve"> </w:t>
      </w:r>
      <w:r w:rsidRPr="00ED10D5">
        <w:rPr>
          <w:lang w:val="en-US"/>
        </w:rPr>
        <w:t>the</w:t>
      </w:r>
      <w:r w:rsidRPr="00ED10D5">
        <w:rPr>
          <w:spacing w:val="4"/>
          <w:lang w:val="en-US"/>
        </w:rPr>
        <w:t xml:space="preserve"> </w:t>
      </w:r>
      <w:r w:rsidRPr="00ED10D5">
        <w:rPr>
          <w:spacing w:val="-1"/>
          <w:lang w:val="en-US"/>
        </w:rPr>
        <w:t>Commission</w:t>
      </w:r>
      <w:r w:rsidRPr="00ED10D5">
        <w:rPr>
          <w:spacing w:val="4"/>
          <w:lang w:val="en-US"/>
        </w:rPr>
        <w:t xml:space="preserve"> </w:t>
      </w:r>
      <w:r w:rsidRPr="00ED10D5">
        <w:rPr>
          <w:lang w:val="en-US"/>
        </w:rPr>
        <w:t>in</w:t>
      </w:r>
      <w:r w:rsidRPr="00ED10D5">
        <w:rPr>
          <w:spacing w:val="4"/>
          <w:lang w:val="en-US"/>
        </w:rPr>
        <w:t xml:space="preserve"> </w:t>
      </w:r>
      <w:r w:rsidRPr="00ED10D5">
        <w:rPr>
          <w:spacing w:val="-1"/>
          <w:lang w:val="en-US"/>
        </w:rPr>
        <w:t>reviewing</w:t>
      </w:r>
      <w:r w:rsidRPr="00ED10D5">
        <w:rPr>
          <w:spacing w:val="4"/>
          <w:lang w:val="en-US"/>
        </w:rPr>
        <w:t xml:space="preserve"> </w:t>
      </w:r>
      <w:r w:rsidRPr="00ED10D5">
        <w:rPr>
          <w:lang w:val="en-US"/>
        </w:rPr>
        <w:t>that</w:t>
      </w:r>
      <w:r w:rsidRPr="00ED10D5">
        <w:rPr>
          <w:spacing w:val="4"/>
          <w:lang w:val="en-US"/>
        </w:rPr>
        <w:t xml:space="preserve"> </w:t>
      </w:r>
      <w:r w:rsidRPr="00ED10D5">
        <w:rPr>
          <w:spacing w:val="-1"/>
          <w:lang w:val="en-US"/>
        </w:rPr>
        <w:t>list.</w:t>
      </w:r>
      <w:r w:rsidRPr="00ED10D5">
        <w:rPr>
          <w:spacing w:val="4"/>
          <w:lang w:val="en-US"/>
        </w:rPr>
        <w:t xml:space="preserve"> </w:t>
      </w:r>
      <w:r w:rsidRPr="00ED10D5">
        <w:rPr>
          <w:lang w:val="en-US"/>
        </w:rPr>
        <w:t>The</w:t>
      </w:r>
      <w:r w:rsidRPr="00ED10D5">
        <w:rPr>
          <w:spacing w:val="4"/>
          <w:lang w:val="en-US"/>
        </w:rPr>
        <w:t xml:space="preserve"> </w:t>
      </w:r>
      <w:r w:rsidRPr="00ED10D5">
        <w:rPr>
          <w:spacing w:val="-1"/>
          <w:lang w:val="en-US"/>
        </w:rPr>
        <w:t>Agency</w:t>
      </w:r>
      <w:r w:rsidRPr="00ED10D5">
        <w:rPr>
          <w:spacing w:val="75"/>
          <w:lang w:val="en-US"/>
        </w:rPr>
        <w:t xml:space="preserve"> </w:t>
      </w:r>
      <w:r w:rsidRPr="00ED10D5">
        <w:rPr>
          <w:lang w:val="en-US"/>
        </w:rPr>
        <w:t>should</w:t>
      </w:r>
      <w:r w:rsidRPr="00ED10D5">
        <w:rPr>
          <w:spacing w:val="12"/>
          <w:lang w:val="en-US"/>
        </w:rPr>
        <w:t xml:space="preserve"> </w:t>
      </w:r>
      <w:r w:rsidRPr="00ED10D5">
        <w:rPr>
          <w:lang w:val="en-US"/>
        </w:rPr>
        <w:t>also,</w:t>
      </w:r>
      <w:r w:rsidRPr="00ED10D5">
        <w:rPr>
          <w:spacing w:val="12"/>
          <w:lang w:val="en-US"/>
        </w:rPr>
        <w:t xml:space="preserve"> </w:t>
      </w:r>
      <w:r w:rsidRPr="00ED10D5">
        <w:rPr>
          <w:lang w:val="en-US"/>
        </w:rPr>
        <w:t>at</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request</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Commission,</w:t>
      </w:r>
      <w:r w:rsidRPr="00ED10D5">
        <w:rPr>
          <w:spacing w:val="11"/>
          <w:lang w:val="en-US"/>
        </w:rPr>
        <w:t xml:space="preserve"> </w:t>
      </w:r>
      <w:r w:rsidRPr="00ED10D5">
        <w:rPr>
          <w:lang w:val="en-US"/>
        </w:rPr>
        <w:t>provide</w:t>
      </w:r>
      <w:r w:rsidRPr="00ED10D5">
        <w:rPr>
          <w:spacing w:val="12"/>
          <w:lang w:val="en-US"/>
        </w:rPr>
        <w:t xml:space="preserve"> </w:t>
      </w:r>
      <w:r w:rsidRPr="00ED10D5">
        <w:rPr>
          <w:lang w:val="en-US"/>
        </w:rPr>
        <w:t>it</w:t>
      </w:r>
      <w:r w:rsidRPr="00ED10D5">
        <w:rPr>
          <w:spacing w:val="12"/>
          <w:lang w:val="en-US"/>
        </w:rPr>
        <w:t xml:space="preserve"> </w:t>
      </w:r>
      <w:r w:rsidRPr="00ED10D5">
        <w:rPr>
          <w:lang w:val="en-US"/>
        </w:rPr>
        <w:t>with</w:t>
      </w:r>
      <w:r w:rsidRPr="00ED10D5">
        <w:rPr>
          <w:spacing w:val="12"/>
          <w:lang w:val="en-US"/>
        </w:rPr>
        <w:t xml:space="preserve"> </w:t>
      </w:r>
      <w:r w:rsidRPr="00ED10D5">
        <w:rPr>
          <w:spacing w:val="-1"/>
          <w:lang w:val="en-US"/>
        </w:rPr>
        <w:t>information</w:t>
      </w:r>
      <w:r w:rsidRPr="00ED10D5">
        <w:rPr>
          <w:spacing w:val="12"/>
          <w:lang w:val="en-US"/>
        </w:rPr>
        <w:t xml:space="preserve"> </w:t>
      </w:r>
      <w:r w:rsidRPr="00ED10D5">
        <w:rPr>
          <w:lang w:val="en-US"/>
        </w:rPr>
        <w:t>on</w:t>
      </w:r>
      <w:r w:rsidRPr="00ED10D5">
        <w:rPr>
          <w:spacing w:val="12"/>
          <w:lang w:val="en-US"/>
        </w:rPr>
        <w:t xml:space="preserve"> </w:t>
      </w:r>
      <w:r w:rsidRPr="00ED10D5">
        <w:rPr>
          <w:lang w:val="en-US"/>
        </w:rPr>
        <w:t>specific</w:t>
      </w:r>
      <w:r w:rsidRPr="00ED10D5">
        <w:rPr>
          <w:spacing w:val="29"/>
          <w:lang w:val="en-US"/>
        </w:rPr>
        <w:t xml:space="preserve"> </w:t>
      </w:r>
      <w:r w:rsidRPr="00ED10D5">
        <w:rPr>
          <w:lang w:val="en-US"/>
        </w:rPr>
        <w:t>third</w:t>
      </w:r>
      <w:r w:rsidRPr="00ED10D5">
        <w:rPr>
          <w:spacing w:val="29"/>
          <w:lang w:val="en-US"/>
        </w:rPr>
        <w:t xml:space="preserve"> </w:t>
      </w:r>
      <w:r w:rsidRPr="00ED10D5">
        <w:rPr>
          <w:lang w:val="en-US"/>
        </w:rPr>
        <w:t>countries</w:t>
      </w:r>
      <w:r w:rsidRPr="00ED10D5">
        <w:rPr>
          <w:spacing w:val="29"/>
          <w:lang w:val="en-US"/>
        </w:rPr>
        <w:t xml:space="preserve"> </w:t>
      </w:r>
      <w:r w:rsidRPr="00ED10D5">
        <w:rPr>
          <w:lang w:val="en-US"/>
        </w:rPr>
        <w:t>which</w:t>
      </w:r>
      <w:r w:rsidRPr="00ED10D5">
        <w:rPr>
          <w:spacing w:val="29"/>
          <w:lang w:val="en-US"/>
        </w:rPr>
        <w:t xml:space="preserve"> </w:t>
      </w:r>
      <w:r w:rsidRPr="00ED10D5">
        <w:rPr>
          <w:lang w:val="en-US"/>
        </w:rPr>
        <w:t>could</w:t>
      </w:r>
      <w:r w:rsidRPr="00ED10D5">
        <w:rPr>
          <w:spacing w:val="29"/>
          <w:lang w:val="en-US"/>
        </w:rPr>
        <w:t xml:space="preserve"> </w:t>
      </w:r>
      <w:r w:rsidRPr="00ED10D5">
        <w:rPr>
          <w:lang w:val="en-US"/>
        </w:rPr>
        <w:t>be</w:t>
      </w:r>
      <w:r w:rsidRPr="00ED10D5">
        <w:rPr>
          <w:spacing w:val="29"/>
          <w:lang w:val="en-US"/>
        </w:rPr>
        <w:t xml:space="preserve"> </w:t>
      </w:r>
      <w:r w:rsidRPr="00ED10D5">
        <w:rPr>
          <w:lang w:val="en-US"/>
        </w:rPr>
        <w:t>included</w:t>
      </w:r>
      <w:r w:rsidRPr="00ED10D5">
        <w:rPr>
          <w:spacing w:val="29"/>
          <w:lang w:val="en-US"/>
        </w:rPr>
        <w:t xml:space="preserve"> </w:t>
      </w:r>
      <w:r w:rsidRPr="00ED10D5">
        <w:rPr>
          <w:lang w:val="en-US"/>
        </w:rPr>
        <w:t>in</w:t>
      </w:r>
      <w:r w:rsidRPr="00ED10D5">
        <w:rPr>
          <w:spacing w:val="28"/>
          <w:lang w:val="en-US"/>
        </w:rPr>
        <w:t xml:space="preserve"> </w:t>
      </w:r>
      <w:r w:rsidRPr="00ED10D5">
        <w:rPr>
          <w:lang w:val="en-US"/>
        </w:rPr>
        <w:t>the</w:t>
      </w:r>
      <w:r w:rsidRPr="00ED10D5">
        <w:rPr>
          <w:spacing w:val="29"/>
          <w:lang w:val="en-US"/>
        </w:rPr>
        <w:t xml:space="preserve"> </w:t>
      </w:r>
      <w:r w:rsidRPr="00ED10D5">
        <w:rPr>
          <w:spacing w:val="-1"/>
          <w:lang w:val="en-US"/>
        </w:rPr>
        <w:t>common</w:t>
      </w:r>
      <w:r w:rsidRPr="00ED10D5">
        <w:rPr>
          <w:spacing w:val="29"/>
          <w:lang w:val="en-US"/>
        </w:rPr>
        <w:t xml:space="preserve"> </w:t>
      </w:r>
      <w:r w:rsidRPr="00ED10D5">
        <w:rPr>
          <w:lang w:val="en-US"/>
        </w:rPr>
        <w:t>EU</w:t>
      </w:r>
      <w:r w:rsidRPr="00ED10D5">
        <w:rPr>
          <w:spacing w:val="29"/>
          <w:lang w:val="en-US"/>
        </w:rPr>
        <w:t xml:space="preserve"> </w:t>
      </w:r>
      <w:r w:rsidRPr="00ED10D5">
        <w:rPr>
          <w:lang w:val="en-US"/>
        </w:rPr>
        <w:t>list</w:t>
      </w:r>
      <w:r w:rsidRPr="00ED10D5">
        <w:rPr>
          <w:spacing w:val="29"/>
          <w:lang w:val="en-US"/>
        </w:rPr>
        <w:t xml:space="preserve"> </w:t>
      </w:r>
      <w:r w:rsidRPr="00ED10D5">
        <w:rPr>
          <w:lang w:val="en-US"/>
        </w:rPr>
        <w:t>of</w:t>
      </w:r>
      <w:r w:rsidRPr="00ED10D5">
        <w:rPr>
          <w:spacing w:val="29"/>
          <w:lang w:val="en-US"/>
        </w:rPr>
        <w:t xml:space="preserve"> </w:t>
      </w:r>
      <w:r w:rsidRPr="00ED10D5">
        <w:rPr>
          <w:lang w:val="en-US"/>
        </w:rPr>
        <w:t>safe</w:t>
      </w:r>
      <w:r w:rsidRPr="00ED10D5">
        <w:rPr>
          <w:spacing w:val="30"/>
          <w:lang w:val="en-US"/>
        </w:rPr>
        <w:t xml:space="preserve"> </w:t>
      </w:r>
      <w:r w:rsidRPr="00ED10D5">
        <w:rPr>
          <w:lang w:val="en-US"/>
        </w:rPr>
        <w:t>countries</w:t>
      </w:r>
      <w:r w:rsidRPr="00ED10D5">
        <w:rPr>
          <w:spacing w:val="30"/>
          <w:lang w:val="en-US"/>
        </w:rPr>
        <w:t xml:space="preserve"> </w:t>
      </w:r>
      <w:r w:rsidRPr="00ED10D5">
        <w:rPr>
          <w:lang w:val="en-US"/>
        </w:rPr>
        <w:t>of</w:t>
      </w:r>
      <w:r w:rsidRPr="00ED10D5">
        <w:rPr>
          <w:spacing w:val="24"/>
          <w:lang w:val="en-US"/>
        </w:rPr>
        <w:t xml:space="preserve"> </w:t>
      </w:r>
      <w:r w:rsidRPr="00ED10D5">
        <w:rPr>
          <w:lang w:val="en-US"/>
        </w:rPr>
        <w:t>origin,</w:t>
      </w:r>
      <w:r w:rsidRPr="00ED10D5">
        <w:rPr>
          <w:spacing w:val="56"/>
          <w:lang w:val="en-US"/>
        </w:rPr>
        <w:t xml:space="preserve"> </w:t>
      </w:r>
      <w:r w:rsidRPr="00ED10D5">
        <w:rPr>
          <w:lang w:val="en-US"/>
        </w:rPr>
        <w:t>and</w:t>
      </w:r>
      <w:r w:rsidRPr="00ED10D5">
        <w:rPr>
          <w:spacing w:val="56"/>
          <w:lang w:val="en-US"/>
        </w:rPr>
        <w:t xml:space="preserve"> </w:t>
      </w:r>
      <w:r w:rsidRPr="00ED10D5">
        <w:rPr>
          <w:lang w:val="en-US"/>
        </w:rPr>
        <w:t>on</w:t>
      </w:r>
      <w:r w:rsidRPr="00ED10D5">
        <w:rPr>
          <w:spacing w:val="56"/>
          <w:lang w:val="en-US"/>
        </w:rPr>
        <w:t xml:space="preserve"> </w:t>
      </w:r>
      <w:r w:rsidRPr="00ED10D5">
        <w:rPr>
          <w:lang w:val="en-US"/>
        </w:rPr>
        <w:t>third</w:t>
      </w:r>
      <w:r w:rsidRPr="00ED10D5">
        <w:rPr>
          <w:spacing w:val="56"/>
          <w:lang w:val="en-US"/>
        </w:rPr>
        <w:t xml:space="preserve"> </w:t>
      </w:r>
      <w:r w:rsidRPr="00ED10D5">
        <w:rPr>
          <w:lang w:val="en-US"/>
        </w:rPr>
        <w:t>countries</w:t>
      </w:r>
      <w:r w:rsidRPr="00ED10D5">
        <w:rPr>
          <w:spacing w:val="56"/>
          <w:lang w:val="en-US"/>
        </w:rPr>
        <w:t xml:space="preserve"> </w:t>
      </w:r>
      <w:r w:rsidRPr="00ED10D5">
        <w:rPr>
          <w:spacing w:val="-1"/>
          <w:lang w:val="en-US"/>
        </w:rPr>
        <w:t>designated</w:t>
      </w:r>
      <w:r w:rsidRPr="00ED10D5">
        <w:rPr>
          <w:spacing w:val="55"/>
          <w:lang w:val="en-US"/>
        </w:rPr>
        <w:t xml:space="preserve"> </w:t>
      </w:r>
      <w:r w:rsidRPr="00ED10D5">
        <w:rPr>
          <w:spacing w:val="-1"/>
          <w:lang w:val="en-US"/>
        </w:rPr>
        <w:t>as</w:t>
      </w:r>
      <w:r w:rsidRPr="00ED10D5">
        <w:rPr>
          <w:spacing w:val="55"/>
          <w:lang w:val="en-US"/>
        </w:rPr>
        <w:t xml:space="preserve"> </w:t>
      </w:r>
      <w:r w:rsidRPr="00ED10D5">
        <w:rPr>
          <w:spacing w:val="-1"/>
          <w:lang w:val="en-US"/>
        </w:rPr>
        <w:t>safe</w:t>
      </w:r>
      <w:r w:rsidRPr="00ED10D5">
        <w:rPr>
          <w:spacing w:val="55"/>
          <w:lang w:val="en-US"/>
        </w:rPr>
        <w:t xml:space="preserve"> </w:t>
      </w:r>
      <w:r w:rsidRPr="00ED10D5">
        <w:rPr>
          <w:spacing w:val="-1"/>
          <w:lang w:val="en-US"/>
        </w:rPr>
        <w:t>countries</w:t>
      </w:r>
      <w:r w:rsidRPr="00ED10D5">
        <w:rPr>
          <w:spacing w:val="56"/>
          <w:lang w:val="en-US"/>
        </w:rPr>
        <w:t xml:space="preserve"> </w:t>
      </w:r>
      <w:r w:rsidRPr="00ED10D5">
        <w:rPr>
          <w:spacing w:val="-1"/>
          <w:lang w:val="en-US"/>
        </w:rPr>
        <w:t>of</w:t>
      </w:r>
      <w:r w:rsidRPr="00ED10D5">
        <w:rPr>
          <w:spacing w:val="55"/>
          <w:lang w:val="en-US"/>
        </w:rPr>
        <w:t xml:space="preserve"> </w:t>
      </w:r>
      <w:r w:rsidRPr="00ED10D5">
        <w:rPr>
          <w:spacing w:val="-1"/>
          <w:lang w:val="en-US"/>
        </w:rPr>
        <w:t>origin</w:t>
      </w:r>
      <w:r w:rsidRPr="00ED10D5">
        <w:rPr>
          <w:spacing w:val="55"/>
          <w:lang w:val="en-US"/>
        </w:rPr>
        <w:t xml:space="preserve"> </w:t>
      </w:r>
      <w:r w:rsidRPr="00ED10D5">
        <w:rPr>
          <w:spacing w:val="-1"/>
          <w:lang w:val="en-US"/>
        </w:rPr>
        <w:t>or</w:t>
      </w:r>
      <w:r w:rsidRPr="00ED10D5">
        <w:rPr>
          <w:spacing w:val="55"/>
          <w:lang w:val="en-US"/>
        </w:rPr>
        <w:t xml:space="preserve"> </w:t>
      </w:r>
      <w:r w:rsidRPr="00ED10D5">
        <w:rPr>
          <w:spacing w:val="-1"/>
          <w:lang w:val="en-US"/>
        </w:rPr>
        <w:t>safe</w:t>
      </w:r>
      <w:r w:rsidRPr="00ED10D5">
        <w:rPr>
          <w:spacing w:val="55"/>
          <w:lang w:val="en-US"/>
        </w:rPr>
        <w:t xml:space="preserve"> </w:t>
      </w:r>
      <w:r w:rsidRPr="00ED10D5">
        <w:rPr>
          <w:spacing w:val="-1"/>
          <w:lang w:val="en-US"/>
        </w:rPr>
        <w:t>third</w:t>
      </w:r>
      <w:r w:rsidRPr="00ED10D5">
        <w:rPr>
          <w:spacing w:val="28"/>
          <w:lang w:val="en-US"/>
        </w:rPr>
        <w:t xml:space="preserve"> </w:t>
      </w:r>
      <w:r w:rsidRPr="00ED10D5">
        <w:rPr>
          <w:lang w:val="en-US"/>
        </w:rPr>
        <w:t>countries</w:t>
      </w:r>
      <w:r w:rsidRPr="00ED10D5">
        <w:rPr>
          <w:spacing w:val="34"/>
          <w:lang w:val="en-US"/>
        </w:rPr>
        <w:t xml:space="preserve"> </w:t>
      </w:r>
      <w:r w:rsidRPr="00ED10D5">
        <w:rPr>
          <w:lang w:val="en-US"/>
        </w:rPr>
        <w:t>or</w:t>
      </w:r>
      <w:r w:rsidRPr="00ED10D5">
        <w:rPr>
          <w:spacing w:val="34"/>
          <w:lang w:val="en-US"/>
        </w:rPr>
        <w:t xml:space="preserve"> </w:t>
      </w:r>
      <w:r w:rsidRPr="00ED10D5">
        <w:rPr>
          <w:lang w:val="en-US"/>
        </w:rPr>
        <w:t>to</w:t>
      </w:r>
      <w:r w:rsidRPr="00ED10D5">
        <w:rPr>
          <w:spacing w:val="34"/>
          <w:lang w:val="en-US"/>
        </w:rPr>
        <w:t xml:space="preserve"> </w:t>
      </w:r>
      <w:r w:rsidRPr="00ED10D5">
        <w:rPr>
          <w:lang w:val="en-US"/>
        </w:rPr>
        <w:t>which</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concepts</w:t>
      </w:r>
      <w:r w:rsidRPr="00ED10D5">
        <w:rPr>
          <w:spacing w:val="34"/>
          <w:lang w:val="en-US"/>
        </w:rPr>
        <w:t xml:space="preserve"> </w:t>
      </w:r>
      <w:r w:rsidRPr="00ED10D5">
        <w:rPr>
          <w:lang w:val="en-US"/>
        </w:rPr>
        <w:t>of</w:t>
      </w:r>
      <w:r w:rsidRPr="00ED10D5">
        <w:rPr>
          <w:spacing w:val="34"/>
          <w:lang w:val="en-US"/>
        </w:rPr>
        <w:t xml:space="preserve"> </w:t>
      </w:r>
      <w:r w:rsidRPr="00ED10D5">
        <w:rPr>
          <w:lang w:val="en-US"/>
        </w:rPr>
        <w:t>safe</w:t>
      </w:r>
      <w:r w:rsidRPr="00ED10D5">
        <w:rPr>
          <w:spacing w:val="36"/>
          <w:lang w:val="en-US"/>
        </w:rPr>
        <w:t xml:space="preserve"> </w:t>
      </w:r>
      <w:r w:rsidRPr="00ED10D5">
        <w:rPr>
          <w:lang w:val="en-US"/>
        </w:rPr>
        <w:t>third</w:t>
      </w:r>
      <w:r w:rsidRPr="00ED10D5">
        <w:rPr>
          <w:spacing w:val="35"/>
          <w:lang w:val="en-US"/>
        </w:rPr>
        <w:t xml:space="preserve"> </w:t>
      </w:r>
      <w:r w:rsidRPr="00ED10D5">
        <w:rPr>
          <w:lang w:val="en-US"/>
        </w:rPr>
        <w:t>country,</w:t>
      </w:r>
      <w:r w:rsidRPr="00ED10D5">
        <w:rPr>
          <w:spacing w:val="35"/>
          <w:lang w:val="en-US"/>
        </w:rPr>
        <w:t xml:space="preserve"> </w:t>
      </w:r>
      <w:r w:rsidRPr="00ED10D5">
        <w:rPr>
          <w:lang w:val="en-US"/>
        </w:rPr>
        <w:t>first</w:t>
      </w:r>
      <w:r w:rsidRPr="00ED10D5">
        <w:rPr>
          <w:spacing w:val="35"/>
          <w:lang w:val="en-US"/>
        </w:rPr>
        <w:t xml:space="preserve"> </w:t>
      </w:r>
      <w:r w:rsidRPr="00ED10D5">
        <w:rPr>
          <w:lang w:val="en-US"/>
        </w:rPr>
        <w:t>country</w:t>
      </w:r>
      <w:r w:rsidRPr="00ED10D5">
        <w:rPr>
          <w:spacing w:val="35"/>
          <w:lang w:val="en-US"/>
        </w:rPr>
        <w:t xml:space="preserve"> </w:t>
      </w:r>
      <w:r w:rsidRPr="00ED10D5">
        <w:rPr>
          <w:lang w:val="en-US"/>
        </w:rPr>
        <w:t>of</w:t>
      </w:r>
      <w:r w:rsidRPr="00ED10D5">
        <w:rPr>
          <w:spacing w:val="35"/>
          <w:lang w:val="en-US"/>
        </w:rPr>
        <w:t xml:space="preserve"> </w:t>
      </w:r>
      <w:r w:rsidRPr="00ED10D5">
        <w:rPr>
          <w:lang w:val="en-US"/>
        </w:rPr>
        <w:t>asylum</w:t>
      </w:r>
      <w:r w:rsidRPr="00ED10D5">
        <w:rPr>
          <w:spacing w:val="33"/>
          <w:lang w:val="en-US"/>
        </w:rPr>
        <w:t xml:space="preserve"> </w:t>
      </w:r>
      <w:r w:rsidRPr="00ED10D5">
        <w:rPr>
          <w:lang w:val="en-US"/>
        </w:rPr>
        <w:t xml:space="preserve">or European safe third country by </w:t>
      </w:r>
      <w:r w:rsidRPr="00ED10D5">
        <w:rPr>
          <w:spacing w:val="-1"/>
          <w:lang w:val="en-US"/>
        </w:rPr>
        <w:t>Member</w:t>
      </w:r>
      <w:r w:rsidRPr="00ED10D5">
        <w:rPr>
          <w:lang w:val="en-US"/>
        </w:rPr>
        <w:t xml:space="preserve"> States apply.</w:t>
      </w:r>
    </w:p>
    <w:p w:rsidR="007626D3" w:rsidRPr="00ED10D5" w:rsidRDefault="00A265C9">
      <w:pPr>
        <w:pStyle w:val="Textkrper"/>
        <w:numPr>
          <w:ilvl w:val="0"/>
          <w:numId w:val="91"/>
        </w:numPr>
        <w:tabs>
          <w:tab w:val="left" w:pos="1668"/>
        </w:tabs>
        <w:kinsoku w:val="0"/>
        <w:overflowPunct w:val="0"/>
        <w:spacing w:before="116"/>
        <w:ind w:right="950" w:hanging="709"/>
        <w:jc w:val="both"/>
        <w:rPr>
          <w:lang w:val="en-US"/>
        </w:rPr>
      </w:pPr>
      <w:r w:rsidRPr="00ED10D5">
        <w:rPr>
          <w:lang w:val="en-US"/>
        </w:rPr>
        <w:t>To</w:t>
      </w:r>
      <w:r w:rsidRPr="00ED10D5">
        <w:rPr>
          <w:spacing w:val="13"/>
          <w:lang w:val="en-US"/>
        </w:rPr>
        <w:t xml:space="preserve"> </w:t>
      </w:r>
      <w:r w:rsidRPr="00ED10D5">
        <w:rPr>
          <w:lang w:val="en-US"/>
        </w:rPr>
        <w:t>ensure</w:t>
      </w:r>
      <w:r w:rsidRPr="00ED10D5">
        <w:rPr>
          <w:spacing w:val="13"/>
          <w:lang w:val="en-US"/>
        </w:rPr>
        <w:t xml:space="preserve"> </w:t>
      </w:r>
      <w:r w:rsidRPr="00ED10D5">
        <w:rPr>
          <w:lang w:val="en-US"/>
        </w:rPr>
        <w:t>a</w:t>
      </w:r>
      <w:r w:rsidRPr="00ED10D5">
        <w:rPr>
          <w:spacing w:val="13"/>
          <w:lang w:val="en-US"/>
        </w:rPr>
        <w:t xml:space="preserve"> </w:t>
      </w:r>
      <w:r w:rsidRPr="00ED10D5">
        <w:rPr>
          <w:lang w:val="en-US"/>
        </w:rPr>
        <w:t>high</w:t>
      </w:r>
      <w:r w:rsidRPr="00ED10D5">
        <w:rPr>
          <w:spacing w:val="13"/>
          <w:lang w:val="en-US"/>
        </w:rPr>
        <w:t xml:space="preserve"> </w:t>
      </w:r>
      <w:r w:rsidRPr="00ED10D5">
        <w:rPr>
          <w:lang w:val="en-US"/>
        </w:rPr>
        <w:t>degree</w:t>
      </w:r>
      <w:r w:rsidRPr="00ED10D5">
        <w:rPr>
          <w:spacing w:val="13"/>
          <w:lang w:val="en-US"/>
        </w:rPr>
        <w:t xml:space="preserve"> </w:t>
      </w:r>
      <w:r w:rsidRPr="00ED10D5">
        <w:rPr>
          <w:lang w:val="en-US"/>
        </w:rPr>
        <w:t>of</w:t>
      </w:r>
      <w:r w:rsidRPr="00ED10D5">
        <w:rPr>
          <w:spacing w:val="13"/>
          <w:lang w:val="en-US"/>
        </w:rPr>
        <w:t xml:space="preserve"> </w:t>
      </w:r>
      <w:r w:rsidRPr="00ED10D5">
        <w:rPr>
          <w:spacing w:val="-1"/>
          <w:lang w:val="en-US"/>
        </w:rPr>
        <w:t>uniformity</w:t>
      </w:r>
      <w:r w:rsidRPr="00ED10D5">
        <w:rPr>
          <w:spacing w:val="12"/>
          <w:lang w:val="en-US"/>
        </w:rPr>
        <w:t xml:space="preserve"> </w:t>
      </w:r>
      <w:r w:rsidRPr="00ED10D5">
        <w:rPr>
          <w:lang w:val="en-US"/>
        </w:rPr>
        <w:t>as</w:t>
      </w:r>
      <w:r w:rsidRPr="00ED10D5">
        <w:rPr>
          <w:spacing w:val="13"/>
          <w:lang w:val="en-US"/>
        </w:rPr>
        <w:t xml:space="preserve"> </w:t>
      </w:r>
      <w:r w:rsidRPr="00ED10D5">
        <w:rPr>
          <w:lang w:val="en-US"/>
        </w:rPr>
        <w:t>regards</w:t>
      </w:r>
      <w:r w:rsidRPr="00ED10D5">
        <w:rPr>
          <w:spacing w:val="13"/>
          <w:lang w:val="en-US"/>
        </w:rPr>
        <w:t xml:space="preserve"> </w:t>
      </w:r>
      <w:r w:rsidRPr="00ED10D5">
        <w:rPr>
          <w:spacing w:val="-1"/>
          <w:lang w:val="en-US"/>
        </w:rPr>
        <w:t>asylum</w:t>
      </w:r>
      <w:r w:rsidRPr="00ED10D5">
        <w:rPr>
          <w:spacing w:val="12"/>
          <w:lang w:val="en-US"/>
        </w:rPr>
        <w:t xml:space="preserve"> </w:t>
      </w:r>
      <w:r w:rsidRPr="00ED10D5">
        <w:rPr>
          <w:lang w:val="en-US"/>
        </w:rPr>
        <w:t>procedures,</w:t>
      </w:r>
      <w:r w:rsidRPr="00ED10D5">
        <w:rPr>
          <w:spacing w:val="13"/>
          <w:lang w:val="en-US"/>
        </w:rPr>
        <w:t xml:space="preserve"> </w:t>
      </w:r>
      <w:r w:rsidRPr="00ED10D5">
        <w:rPr>
          <w:spacing w:val="-1"/>
          <w:lang w:val="en-US"/>
        </w:rPr>
        <w:t>reception</w:t>
      </w:r>
      <w:r w:rsidRPr="00ED10D5">
        <w:rPr>
          <w:spacing w:val="35"/>
          <w:lang w:val="en-US"/>
        </w:rPr>
        <w:t xml:space="preserve"> </w:t>
      </w:r>
      <w:r w:rsidRPr="00ED10D5">
        <w:rPr>
          <w:lang w:val="en-US"/>
        </w:rPr>
        <w:t>conditions</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assessment</w:t>
      </w:r>
      <w:r w:rsidRPr="00ED10D5">
        <w:rPr>
          <w:spacing w:val="2"/>
          <w:lang w:val="en-US"/>
        </w:rPr>
        <w:t xml:space="preserve"> </w:t>
      </w:r>
      <w:r w:rsidRPr="00ED10D5">
        <w:rPr>
          <w:lang w:val="en-US"/>
        </w:rPr>
        <w:t>of</w:t>
      </w:r>
      <w:r w:rsidRPr="00ED10D5">
        <w:rPr>
          <w:spacing w:val="2"/>
          <w:lang w:val="en-US"/>
        </w:rPr>
        <w:t xml:space="preserve"> </w:t>
      </w:r>
      <w:r w:rsidRPr="00ED10D5">
        <w:rPr>
          <w:spacing w:val="-1"/>
          <w:lang w:val="en-US"/>
        </w:rPr>
        <w:t>protection</w:t>
      </w:r>
      <w:r w:rsidRPr="00ED10D5">
        <w:rPr>
          <w:spacing w:val="2"/>
          <w:lang w:val="en-US"/>
        </w:rPr>
        <w:t xml:space="preserve"> </w:t>
      </w:r>
      <w:r w:rsidRPr="00ED10D5">
        <w:rPr>
          <w:lang w:val="en-US"/>
        </w:rPr>
        <w:t>needs</w:t>
      </w:r>
      <w:r w:rsidRPr="00ED10D5">
        <w:rPr>
          <w:spacing w:val="2"/>
          <w:lang w:val="en-US"/>
        </w:rPr>
        <w:t xml:space="preserve"> </w:t>
      </w:r>
      <w:r w:rsidRPr="00ED10D5">
        <w:rPr>
          <w:lang w:val="en-US"/>
        </w:rPr>
        <w:t>across</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Union,</w:t>
      </w:r>
      <w:r w:rsidRPr="00ED10D5">
        <w:rPr>
          <w:spacing w:val="2"/>
          <w:lang w:val="en-US"/>
        </w:rPr>
        <w:t xml:space="preserve"> </w:t>
      </w:r>
      <w:r w:rsidRPr="00ED10D5">
        <w:rPr>
          <w:lang w:val="en-US"/>
        </w:rPr>
        <w:t xml:space="preserve">the </w:t>
      </w:r>
      <w:r w:rsidRPr="00ED10D5">
        <w:rPr>
          <w:spacing w:val="2"/>
          <w:lang w:val="en-US"/>
        </w:rPr>
        <w:t xml:space="preserve"> </w:t>
      </w:r>
      <w:r w:rsidRPr="00ED10D5">
        <w:rPr>
          <w:lang w:val="en-US"/>
        </w:rPr>
        <w:t>Agency</w:t>
      </w:r>
      <w:r w:rsidRPr="00ED10D5">
        <w:rPr>
          <w:spacing w:val="33"/>
          <w:lang w:val="en-US"/>
        </w:rPr>
        <w:t xml:space="preserve"> </w:t>
      </w:r>
      <w:r w:rsidRPr="00ED10D5">
        <w:rPr>
          <w:lang w:val="en-US"/>
        </w:rPr>
        <w:t>should</w:t>
      </w:r>
      <w:r w:rsidRPr="00ED10D5">
        <w:rPr>
          <w:spacing w:val="19"/>
          <w:lang w:val="en-US"/>
        </w:rPr>
        <w:t xml:space="preserve"> </w:t>
      </w:r>
      <w:proofErr w:type="spellStart"/>
      <w:r w:rsidRPr="00ED10D5">
        <w:rPr>
          <w:lang w:val="en-US"/>
        </w:rPr>
        <w:t>organise</w:t>
      </w:r>
      <w:proofErr w:type="spellEnd"/>
      <w:r w:rsidRPr="00ED10D5">
        <w:rPr>
          <w:spacing w:val="19"/>
          <w:lang w:val="en-US"/>
        </w:rPr>
        <w:t xml:space="preserve"> </w:t>
      </w:r>
      <w:r w:rsidRPr="00ED10D5">
        <w:rPr>
          <w:lang w:val="en-US"/>
        </w:rPr>
        <w:t>and</w:t>
      </w:r>
      <w:r w:rsidRPr="00ED10D5">
        <w:rPr>
          <w:spacing w:val="19"/>
          <w:lang w:val="en-US"/>
        </w:rPr>
        <w:t xml:space="preserve"> </w:t>
      </w:r>
      <w:r w:rsidRPr="00ED10D5">
        <w:rPr>
          <w:lang w:val="en-US"/>
        </w:rPr>
        <w:t>coordinate</w:t>
      </w:r>
      <w:r w:rsidRPr="00ED10D5">
        <w:rPr>
          <w:spacing w:val="18"/>
          <w:lang w:val="en-US"/>
        </w:rPr>
        <w:t xml:space="preserve"> </w:t>
      </w:r>
      <w:r w:rsidRPr="00ED10D5">
        <w:rPr>
          <w:lang w:val="en-US"/>
        </w:rPr>
        <w:t>activities</w:t>
      </w:r>
      <w:r w:rsidRPr="00ED10D5">
        <w:rPr>
          <w:spacing w:val="19"/>
          <w:lang w:val="en-US"/>
        </w:rPr>
        <w:t xml:space="preserve"> </w:t>
      </w:r>
      <w:r w:rsidRPr="00ED10D5">
        <w:rPr>
          <w:spacing w:val="-1"/>
          <w:lang w:val="en-US"/>
        </w:rPr>
        <w:t>promoting</w:t>
      </w:r>
      <w:r w:rsidRPr="00ED10D5">
        <w:rPr>
          <w:spacing w:val="19"/>
          <w:lang w:val="en-US"/>
        </w:rPr>
        <w:t xml:space="preserve"> </w:t>
      </w:r>
      <w:r w:rsidRPr="00ED10D5">
        <w:rPr>
          <w:lang w:val="en-US"/>
        </w:rPr>
        <w:t>Union</w:t>
      </w:r>
      <w:r w:rsidRPr="00ED10D5">
        <w:rPr>
          <w:spacing w:val="19"/>
          <w:lang w:val="en-US"/>
        </w:rPr>
        <w:t xml:space="preserve"> </w:t>
      </w:r>
      <w:r w:rsidRPr="00ED10D5">
        <w:rPr>
          <w:lang w:val="en-US"/>
        </w:rPr>
        <w:t>law.</w:t>
      </w:r>
      <w:r w:rsidRPr="00ED10D5">
        <w:rPr>
          <w:spacing w:val="19"/>
          <w:lang w:val="en-US"/>
        </w:rPr>
        <w:t xml:space="preserve"> </w:t>
      </w:r>
      <w:r w:rsidRPr="00ED10D5">
        <w:rPr>
          <w:lang w:val="en-US"/>
        </w:rPr>
        <w:t>For</w:t>
      </w:r>
      <w:r w:rsidRPr="00ED10D5">
        <w:rPr>
          <w:spacing w:val="19"/>
          <w:lang w:val="en-US"/>
        </w:rPr>
        <w:t xml:space="preserve"> </w:t>
      </w:r>
      <w:r w:rsidRPr="00ED10D5">
        <w:rPr>
          <w:lang w:val="en-US"/>
        </w:rPr>
        <w:t>that</w:t>
      </w:r>
      <w:r w:rsidRPr="00ED10D5">
        <w:rPr>
          <w:spacing w:val="19"/>
          <w:lang w:val="en-US"/>
        </w:rPr>
        <w:t xml:space="preserve"> </w:t>
      </w:r>
      <w:r w:rsidRPr="00ED10D5">
        <w:rPr>
          <w:lang w:val="en-US"/>
        </w:rPr>
        <w:t>purpose,</w:t>
      </w:r>
      <w:r w:rsidRPr="00ED10D5">
        <w:rPr>
          <w:spacing w:val="19"/>
          <w:lang w:val="en-US"/>
        </w:rPr>
        <w:t xml:space="preserve"> </w:t>
      </w:r>
      <w:r w:rsidRPr="00ED10D5">
        <w:rPr>
          <w:lang w:val="en-US"/>
        </w:rPr>
        <w:t>the</w:t>
      </w:r>
      <w:r w:rsidRPr="00ED10D5">
        <w:rPr>
          <w:spacing w:val="27"/>
          <w:lang w:val="en-US"/>
        </w:rPr>
        <w:t xml:space="preserve"> </w:t>
      </w:r>
      <w:r w:rsidRPr="00ED10D5">
        <w:rPr>
          <w:lang w:val="en-US"/>
        </w:rPr>
        <w:t>Agency</w:t>
      </w:r>
      <w:r w:rsidRPr="00ED10D5">
        <w:rPr>
          <w:spacing w:val="39"/>
          <w:lang w:val="en-US"/>
        </w:rPr>
        <w:t xml:space="preserve"> </w:t>
      </w:r>
      <w:r w:rsidRPr="00ED10D5">
        <w:rPr>
          <w:spacing w:val="-1"/>
          <w:lang w:val="en-US"/>
        </w:rPr>
        <w:t>should</w:t>
      </w:r>
      <w:r w:rsidRPr="00ED10D5">
        <w:rPr>
          <w:spacing w:val="39"/>
          <w:lang w:val="en-US"/>
        </w:rPr>
        <w:t xml:space="preserve"> </w:t>
      </w:r>
      <w:r w:rsidRPr="00ED10D5">
        <w:rPr>
          <w:spacing w:val="-1"/>
          <w:lang w:val="en-US"/>
        </w:rPr>
        <w:t>assist</w:t>
      </w:r>
      <w:r w:rsidRPr="00ED10D5">
        <w:rPr>
          <w:spacing w:val="39"/>
          <w:lang w:val="en-US"/>
        </w:rPr>
        <w:t xml:space="preserve"> </w:t>
      </w:r>
      <w:r w:rsidRPr="00ED10D5">
        <w:rPr>
          <w:spacing w:val="-1"/>
          <w:lang w:val="en-US"/>
        </w:rPr>
        <w:t>Member</w:t>
      </w:r>
      <w:r w:rsidRPr="00ED10D5">
        <w:rPr>
          <w:spacing w:val="39"/>
          <w:lang w:val="en-US"/>
        </w:rPr>
        <w:t xml:space="preserve"> </w:t>
      </w:r>
      <w:r w:rsidRPr="00ED10D5">
        <w:rPr>
          <w:lang w:val="en-US"/>
        </w:rPr>
        <w:t>States</w:t>
      </w:r>
      <w:r w:rsidRPr="00ED10D5">
        <w:rPr>
          <w:spacing w:val="38"/>
          <w:lang w:val="en-US"/>
        </w:rPr>
        <w:t xml:space="preserve"> </w:t>
      </w:r>
      <w:r w:rsidRPr="00ED10D5">
        <w:rPr>
          <w:lang w:val="en-US"/>
        </w:rPr>
        <w:t>by</w:t>
      </w:r>
      <w:r w:rsidRPr="00ED10D5">
        <w:rPr>
          <w:spacing w:val="38"/>
          <w:lang w:val="en-US"/>
        </w:rPr>
        <w:t xml:space="preserve"> </w:t>
      </w:r>
      <w:r w:rsidRPr="00ED10D5">
        <w:rPr>
          <w:lang w:val="en-US"/>
        </w:rPr>
        <w:t>developing</w:t>
      </w:r>
      <w:r w:rsidRPr="00ED10D5">
        <w:rPr>
          <w:spacing w:val="38"/>
          <w:lang w:val="en-US"/>
        </w:rPr>
        <w:t xml:space="preserve"> </w:t>
      </w:r>
      <w:r w:rsidRPr="00ED10D5">
        <w:rPr>
          <w:spacing w:val="-1"/>
          <w:lang w:val="en-US"/>
        </w:rPr>
        <w:t>operational</w:t>
      </w:r>
      <w:r w:rsidRPr="00ED10D5">
        <w:rPr>
          <w:spacing w:val="38"/>
          <w:lang w:val="en-US"/>
        </w:rPr>
        <w:t xml:space="preserve"> </w:t>
      </w:r>
      <w:r w:rsidRPr="00ED10D5">
        <w:rPr>
          <w:spacing w:val="-1"/>
          <w:lang w:val="en-US"/>
        </w:rPr>
        <w:t>standards</w:t>
      </w:r>
      <w:r w:rsidRPr="00ED10D5">
        <w:rPr>
          <w:spacing w:val="38"/>
          <w:lang w:val="en-US"/>
        </w:rPr>
        <w:t xml:space="preserve"> </w:t>
      </w:r>
      <w:r w:rsidRPr="00ED10D5">
        <w:rPr>
          <w:spacing w:val="-1"/>
          <w:lang w:val="en-US"/>
        </w:rPr>
        <w:t>and</w:t>
      </w:r>
      <w:r w:rsidRPr="00ED10D5">
        <w:rPr>
          <w:spacing w:val="44"/>
          <w:lang w:val="en-US"/>
        </w:rPr>
        <w:t xml:space="preserve"> </w:t>
      </w:r>
      <w:r w:rsidRPr="00ED10D5">
        <w:rPr>
          <w:lang w:val="en-US"/>
        </w:rPr>
        <w:t>indicators</w:t>
      </w:r>
      <w:r w:rsidRPr="00ED10D5">
        <w:rPr>
          <w:spacing w:val="32"/>
          <w:lang w:val="en-US"/>
        </w:rPr>
        <w:t xml:space="preserve"> </w:t>
      </w:r>
      <w:r w:rsidRPr="00ED10D5">
        <w:rPr>
          <w:lang w:val="en-US"/>
        </w:rPr>
        <w:t>for</w:t>
      </w:r>
      <w:r w:rsidRPr="00ED10D5">
        <w:rPr>
          <w:spacing w:val="32"/>
          <w:lang w:val="en-US"/>
        </w:rPr>
        <w:t xml:space="preserve"> </w:t>
      </w:r>
      <w:r w:rsidRPr="00ED10D5">
        <w:rPr>
          <w:spacing w:val="-1"/>
          <w:lang w:val="en-US"/>
        </w:rPr>
        <w:t>monitoring</w:t>
      </w:r>
      <w:r w:rsidRPr="00ED10D5">
        <w:rPr>
          <w:spacing w:val="32"/>
          <w:lang w:val="en-US"/>
        </w:rPr>
        <w:t xml:space="preserve"> </w:t>
      </w:r>
      <w:r w:rsidRPr="00ED10D5">
        <w:rPr>
          <w:spacing w:val="-1"/>
          <w:lang w:val="en-US"/>
        </w:rPr>
        <w:t>compliance</w:t>
      </w:r>
      <w:r w:rsidRPr="00ED10D5">
        <w:rPr>
          <w:spacing w:val="32"/>
          <w:lang w:val="en-US"/>
        </w:rPr>
        <w:t xml:space="preserve"> </w:t>
      </w:r>
      <w:r w:rsidRPr="00ED10D5">
        <w:rPr>
          <w:lang w:val="en-US"/>
        </w:rPr>
        <w:t>with</w:t>
      </w:r>
      <w:r w:rsidRPr="00ED10D5">
        <w:rPr>
          <w:spacing w:val="32"/>
          <w:lang w:val="en-US"/>
        </w:rPr>
        <w:t xml:space="preserve"> </w:t>
      </w:r>
      <w:r w:rsidRPr="00ED10D5">
        <w:rPr>
          <w:lang w:val="en-US"/>
        </w:rPr>
        <w:t>those</w:t>
      </w:r>
      <w:r w:rsidRPr="00ED10D5">
        <w:rPr>
          <w:spacing w:val="32"/>
          <w:lang w:val="en-US"/>
        </w:rPr>
        <w:t xml:space="preserve"> </w:t>
      </w:r>
      <w:r w:rsidRPr="00ED10D5">
        <w:rPr>
          <w:spacing w:val="-1"/>
          <w:lang w:val="en-US"/>
        </w:rPr>
        <w:t>standards.</w:t>
      </w:r>
      <w:r w:rsidRPr="00ED10D5">
        <w:rPr>
          <w:spacing w:val="32"/>
          <w:lang w:val="en-US"/>
        </w:rPr>
        <w:t xml:space="preserve"> </w:t>
      </w:r>
      <w:r w:rsidRPr="00ED10D5">
        <w:rPr>
          <w:spacing w:val="-1"/>
          <w:lang w:val="en-US"/>
        </w:rPr>
        <w:t>The</w:t>
      </w:r>
      <w:r w:rsidRPr="00ED10D5">
        <w:rPr>
          <w:spacing w:val="32"/>
          <w:lang w:val="en-US"/>
        </w:rPr>
        <w:t xml:space="preserve"> </w:t>
      </w:r>
      <w:r w:rsidRPr="00ED10D5">
        <w:rPr>
          <w:spacing w:val="-1"/>
          <w:lang w:val="en-US"/>
        </w:rPr>
        <w:t>Agency</w:t>
      </w:r>
      <w:r w:rsidRPr="00ED10D5">
        <w:rPr>
          <w:spacing w:val="32"/>
          <w:lang w:val="en-US"/>
        </w:rPr>
        <w:t xml:space="preserve"> </w:t>
      </w:r>
      <w:r w:rsidRPr="00ED10D5">
        <w:rPr>
          <w:spacing w:val="-1"/>
          <w:lang w:val="en-US"/>
        </w:rPr>
        <w:t>should</w:t>
      </w:r>
      <w:r w:rsidRPr="00ED10D5">
        <w:rPr>
          <w:spacing w:val="32"/>
          <w:lang w:val="en-US"/>
        </w:rPr>
        <w:t xml:space="preserve"> </w:t>
      </w:r>
      <w:r w:rsidRPr="00ED10D5">
        <w:rPr>
          <w:spacing w:val="-1"/>
          <w:lang w:val="en-US"/>
        </w:rPr>
        <w:t>also</w:t>
      </w:r>
      <w:r w:rsidRPr="00ED10D5">
        <w:rPr>
          <w:spacing w:val="50"/>
          <w:lang w:val="en-US"/>
        </w:rPr>
        <w:t xml:space="preserve"> </w:t>
      </w:r>
      <w:r w:rsidRPr="00ED10D5">
        <w:rPr>
          <w:lang w:val="en-US"/>
        </w:rPr>
        <w:t>develop</w:t>
      </w:r>
      <w:r w:rsidRPr="00ED10D5">
        <w:rPr>
          <w:spacing w:val="17"/>
          <w:lang w:val="en-US"/>
        </w:rPr>
        <w:t xml:space="preserve"> </w:t>
      </w:r>
      <w:r w:rsidRPr="00ED10D5">
        <w:rPr>
          <w:lang w:val="en-US"/>
        </w:rPr>
        <w:t>guidelines</w:t>
      </w:r>
      <w:r w:rsidRPr="00ED10D5">
        <w:rPr>
          <w:spacing w:val="17"/>
          <w:lang w:val="en-US"/>
        </w:rPr>
        <w:t xml:space="preserve"> </w:t>
      </w:r>
      <w:r w:rsidRPr="00ED10D5">
        <w:rPr>
          <w:lang w:val="en-US"/>
        </w:rPr>
        <w:t>on</w:t>
      </w:r>
      <w:r w:rsidRPr="00ED10D5">
        <w:rPr>
          <w:spacing w:val="17"/>
          <w:lang w:val="en-US"/>
        </w:rPr>
        <w:t xml:space="preserve"> </w:t>
      </w:r>
      <w:r w:rsidRPr="00ED10D5">
        <w:rPr>
          <w:spacing w:val="-1"/>
          <w:lang w:val="en-US"/>
        </w:rPr>
        <w:t>asylum-related</w:t>
      </w:r>
      <w:r w:rsidRPr="00ED10D5">
        <w:rPr>
          <w:spacing w:val="17"/>
          <w:lang w:val="en-US"/>
        </w:rPr>
        <w:t xml:space="preserve"> </w:t>
      </w:r>
      <w:r w:rsidRPr="00ED10D5">
        <w:rPr>
          <w:spacing w:val="-1"/>
          <w:lang w:val="en-US"/>
        </w:rPr>
        <w:t>matters</w:t>
      </w:r>
      <w:r w:rsidRPr="00ED10D5">
        <w:rPr>
          <w:spacing w:val="16"/>
          <w:lang w:val="en-US"/>
        </w:rPr>
        <w:t xml:space="preserve"> </w:t>
      </w:r>
      <w:r w:rsidRPr="00ED10D5">
        <w:rPr>
          <w:lang w:val="en-US"/>
        </w:rPr>
        <w:t>and</w:t>
      </w:r>
      <w:r w:rsidRPr="00ED10D5">
        <w:rPr>
          <w:spacing w:val="16"/>
          <w:lang w:val="en-US"/>
        </w:rPr>
        <w:t xml:space="preserve"> </w:t>
      </w:r>
      <w:r w:rsidRPr="00ED10D5">
        <w:rPr>
          <w:lang w:val="en-US"/>
        </w:rPr>
        <w:t>should</w:t>
      </w:r>
      <w:r w:rsidRPr="00ED10D5">
        <w:rPr>
          <w:spacing w:val="16"/>
          <w:lang w:val="en-US"/>
        </w:rPr>
        <w:t xml:space="preserve"> </w:t>
      </w:r>
      <w:r w:rsidRPr="00ED10D5">
        <w:rPr>
          <w:lang w:val="en-US"/>
        </w:rPr>
        <w:t>enable</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exchange</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best</w:t>
      </w:r>
      <w:r w:rsidRPr="00ED10D5">
        <w:rPr>
          <w:spacing w:val="35"/>
          <w:lang w:val="en-US"/>
        </w:rPr>
        <w:t xml:space="preserve"> </w:t>
      </w:r>
      <w:r w:rsidRPr="00ED10D5">
        <w:rPr>
          <w:lang w:val="en-US"/>
        </w:rPr>
        <w:t>practices</w:t>
      </w:r>
      <w:r w:rsidRPr="00ED10D5">
        <w:rPr>
          <w:spacing w:val="-1"/>
          <w:lang w:val="en-US"/>
        </w:rPr>
        <w:t xml:space="preserve"> </w:t>
      </w:r>
      <w:r w:rsidRPr="00ED10D5">
        <w:rPr>
          <w:lang w:val="en-US"/>
        </w:rPr>
        <w:t>among</w:t>
      </w:r>
      <w:r w:rsidRPr="00ED10D5">
        <w:rPr>
          <w:spacing w:val="-1"/>
          <w:lang w:val="en-US"/>
        </w:rPr>
        <w:t xml:space="preserve"> Member</w:t>
      </w:r>
      <w:r w:rsidRPr="00ED10D5">
        <w:rPr>
          <w:lang w:val="en-US"/>
        </w:rPr>
        <w:t xml:space="preserve"> States.</w:t>
      </w:r>
    </w:p>
    <w:p w:rsidR="007626D3" w:rsidRPr="00ED10D5" w:rsidRDefault="00A265C9">
      <w:pPr>
        <w:pStyle w:val="Textkrper"/>
        <w:numPr>
          <w:ilvl w:val="0"/>
          <w:numId w:val="91"/>
        </w:numPr>
        <w:tabs>
          <w:tab w:val="left" w:pos="1667"/>
        </w:tabs>
        <w:kinsoku w:val="0"/>
        <w:overflowPunct w:val="0"/>
        <w:ind w:right="949" w:hanging="709"/>
        <w:jc w:val="both"/>
        <w:rPr>
          <w:lang w:val="en-US"/>
        </w:rPr>
      </w:pPr>
      <w:r w:rsidRPr="00ED10D5">
        <w:rPr>
          <w:lang w:val="en-US"/>
        </w:rPr>
        <w:t>The</w:t>
      </w:r>
      <w:r w:rsidRPr="00ED10D5">
        <w:rPr>
          <w:spacing w:val="20"/>
          <w:lang w:val="en-US"/>
        </w:rPr>
        <w:t xml:space="preserve"> </w:t>
      </w:r>
      <w:r w:rsidRPr="00ED10D5">
        <w:rPr>
          <w:lang w:val="en-US"/>
        </w:rPr>
        <w:t>European</w:t>
      </w:r>
      <w:r w:rsidRPr="00ED10D5">
        <w:rPr>
          <w:spacing w:val="20"/>
          <w:lang w:val="en-US"/>
        </w:rPr>
        <w:t xml:space="preserve"> </w:t>
      </w:r>
      <w:r w:rsidRPr="00ED10D5">
        <w:rPr>
          <w:lang w:val="en-US"/>
        </w:rPr>
        <w:t>Union</w:t>
      </w:r>
      <w:r w:rsidRPr="00ED10D5">
        <w:rPr>
          <w:spacing w:val="20"/>
          <w:lang w:val="en-US"/>
        </w:rPr>
        <w:t xml:space="preserve"> </w:t>
      </w:r>
      <w:r w:rsidRPr="00ED10D5">
        <w:rPr>
          <w:spacing w:val="-1"/>
          <w:lang w:val="en-US"/>
        </w:rPr>
        <w:t>Agency</w:t>
      </w:r>
      <w:r w:rsidRPr="00ED10D5">
        <w:rPr>
          <w:spacing w:val="20"/>
          <w:lang w:val="en-US"/>
        </w:rPr>
        <w:t xml:space="preserve"> </w:t>
      </w:r>
      <w:r w:rsidRPr="00ED10D5">
        <w:rPr>
          <w:lang w:val="en-US"/>
        </w:rPr>
        <w:t>for</w:t>
      </w:r>
      <w:r w:rsidRPr="00ED10D5">
        <w:rPr>
          <w:spacing w:val="20"/>
          <w:lang w:val="en-US"/>
        </w:rPr>
        <w:t xml:space="preserve"> </w:t>
      </w:r>
      <w:r w:rsidRPr="00ED10D5">
        <w:rPr>
          <w:spacing w:val="-1"/>
          <w:lang w:val="en-US"/>
        </w:rPr>
        <w:t>Asylum,</w:t>
      </w:r>
      <w:r w:rsidRPr="00ED10D5">
        <w:rPr>
          <w:spacing w:val="20"/>
          <w:lang w:val="en-US"/>
        </w:rPr>
        <w:t xml:space="preserve"> </w:t>
      </w:r>
      <w:r w:rsidRPr="00ED10D5">
        <w:rPr>
          <w:lang w:val="en-US"/>
        </w:rPr>
        <w:t>in</w:t>
      </w:r>
      <w:r w:rsidRPr="00ED10D5">
        <w:rPr>
          <w:spacing w:val="20"/>
          <w:lang w:val="en-US"/>
        </w:rPr>
        <w:t xml:space="preserve"> </w:t>
      </w:r>
      <w:r w:rsidRPr="00ED10D5">
        <w:rPr>
          <w:lang w:val="en-US"/>
        </w:rPr>
        <w:t>close</w:t>
      </w:r>
      <w:r w:rsidRPr="00ED10D5">
        <w:rPr>
          <w:spacing w:val="20"/>
          <w:lang w:val="en-US"/>
        </w:rPr>
        <w:t xml:space="preserve"> </w:t>
      </w:r>
      <w:r w:rsidRPr="00ED10D5">
        <w:rPr>
          <w:lang w:val="en-US"/>
        </w:rPr>
        <w:t>cooperation</w:t>
      </w:r>
      <w:r w:rsidRPr="00ED10D5">
        <w:rPr>
          <w:spacing w:val="20"/>
          <w:lang w:val="en-US"/>
        </w:rPr>
        <w:t xml:space="preserve"> </w:t>
      </w:r>
      <w:r w:rsidRPr="00ED10D5">
        <w:rPr>
          <w:lang w:val="en-US"/>
        </w:rPr>
        <w:t>with</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Commission</w:t>
      </w:r>
      <w:r w:rsidRPr="00ED10D5">
        <w:rPr>
          <w:spacing w:val="29"/>
          <w:lang w:val="en-US"/>
        </w:rPr>
        <w:t xml:space="preserve"> </w:t>
      </w:r>
      <w:r w:rsidRPr="00ED10D5">
        <w:rPr>
          <w:lang w:val="en-US"/>
        </w:rPr>
        <w:t>and</w:t>
      </w:r>
      <w:r w:rsidRPr="00ED10D5">
        <w:rPr>
          <w:spacing w:val="20"/>
          <w:lang w:val="en-US"/>
        </w:rPr>
        <w:t xml:space="preserve"> </w:t>
      </w:r>
      <w:r w:rsidRPr="00ED10D5">
        <w:rPr>
          <w:lang w:val="en-US"/>
        </w:rPr>
        <w:t>without</w:t>
      </w:r>
      <w:r w:rsidRPr="00ED10D5">
        <w:rPr>
          <w:spacing w:val="20"/>
          <w:lang w:val="en-US"/>
        </w:rPr>
        <w:t xml:space="preserve"> </w:t>
      </w:r>
      <w:r w:rsidRPr="00ED10D5">
        <w:rPr>
          <w:lang w:val="en-US"/>
        </w:rPr>
        <w:t>prejudice</w:t>
      </w:r>
      <w:r w:rsidRPr="00ED10D5">
        <w:rPr>
          <w:spacing w:val="20"/>
          <w:lang w:val="en-US"/>
        </w:rPr>
        <w:t xml:space="preserve"> </w:t>
      </w:r>
      <w:r w:rsidRPr="00ED10D5">
        <w:rPr>
          <w:lang w:val="en-US"/>
        </w:rPr>
        <w:t>to</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Commission's</w:t>
      </w:r>
      <w:r w:rsidRPr="00ED10D5">
        <w:rPr>
          <w:spacing w:val="21"/>
          <w:lang w:val="en-US"/>
        </w:rPr>
        <w:t xml:space="preserve"> </w:t>
      </w:r>
      <w:r w:rsidRPr="00ED10D5">
        <w:rPr>
          <w:spacing w:val="-1"/>
          <w:lang w:val="en-US"/>
        </w:rPr>
        <w:t>responsibility</w:t>
      </w:r>
      <w:r w:rsidRPr="00ED10D5">
        <w:rPr>
          <w:spacing w:val="20"/>
          <w:lang w:val="en-US"/>
        </w:rPr>
        <w:t xml:space="preserve"> </w:t>
      </w:r>
      <w:r w:rsidRPr="00ED10D5">
        <w:rPr>
          <w:lang w:val="en-US"/>
        </w:rPr>
        <w:t>as</w:t>
      </w:r>
      <w:r w:rsidRPr="00ED10D5">
        <w:rPr>
          <w:spacing w:val="20"/>
          <w:lang w:val="en-US"/>
        </w:rPr>
        <w:t xml:space="preserve"> </w:t>
      </w:r>
      <w:r w:rsidRPr="00ED10D5">
        <w:rPr>
          <w:lang w:val="en-US"/>
        </w:rPr>
        <w:t>guardian</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Treaties,</w:t>
      </w:r>
      <w:r w:rsidRPr="00ED10D5">
        <w:rPr>
          <w:spacing w:val="43"/>
          <w:lang w:val="en-US"/>
        </w:rPr>
        <w:t xml:space="preserve"> </w:t>
      </w:r>
      <w:r w:rsidRPr="00ED10D5">
        <w:rPr>
          <w:lang w:val="en-US"/>
        </w:rPr>
        <w:t>should</w:t>
      </w:r>
      <w:r w:rsidRPr="00ED10D5">
        <w:rPr>
          <w:spacing w:val="10"/>
          <w:lang w:val="en-US"/>
        </w:rPr>
        <w:t xml:space="preserve"> </w:t>
      </w:r>
      <w:r w:rsidRPr="00ED10D5">
        <w:rPr>
          <w:lang w:val="en-US"/>
        </w:rPr>
        <w:t>establish</w:t>
      </w:r>
      <w:r w:rsidRPr="00ED10D5">
        <w:rPr>
          <w:spacing w:val="10"/>
          <w:lang w:val="en-US"/>
        </w:rPr>
        <w:t xml:space="preserve"> </w:t>
      </w:r>
      <w:r w:rsidRPr="00ED10D5">
        <w:rPr>
          <w:lang w:val="en-US"/>
        </w:rPr>
        <w:t>a</w:t>
      </w:r>
      <w:r w:rsidRPr="00ED10D5">
        <w:rPr>
          <w:spacing w:val="10"/>
          <w:lang w:val="en-US"/>
        </w:rPr>
        <w:t xml:space="preserve"> </w:t>
      </w:r>
      <w:r w:rsidRPr="00ED10D5">
        <w:rPr>
          <w:spacing w:val="-1"/>
          <w:lang w:val="en-US"/>
        </w:rPr>
        <w:t>mechanism</w:t>
      </w:r>
      <w:r w:rsidRPr="00ED10D5">
        <w:rPr>
          <w:spacing w:val="7"/>
          <w:lang w:val="en-US"/>
        </w:rPr>
        <w:t xml:space="preserve"> </w:t>
      </w:r>
      <w:r w:rsidRPr="00ED10D5">
        <w:rPr>
          <w:lang w:val="en-US"/>
        </w:rPr>
        <w:t>to</w:t>
      </w:r>
      <w:r w:rsidRPr="00ED10D5">
        <w:rPr>
          <w:spacing w:val="10"/>
          <w:lang w:val="en-US"/>
        </w:rPr>
        <w:t xml:space="preserve"> </w:t>
      </w:r>
      <w:r w:rsidRPr="00ED10D5">
        <w:rPr>
          <w:lang w:val="en-US"/>
        </w:rPr>
        <w:t>monitor</w:t>
      </w:r>
      <w:r w:rsidRPr="00ED10D5">
        <w:rPr>
          <w:spacing w:val="10"/>
          <w:lang w:val="en-US"/>
        </w:rPr>
        <w:t xml:space="preserve"> </w:t>
      </w:r>
      <w:r w:rsidRPr="00ED10D5">
        <w:rPr>
          <w:spacing w:val="-1"/>
          <w:lang w:val="en-US"/>
        </w:rPr>
        <w:t>and</w:t>
      </w:r>
      <w:r w:rsidRPr="00ED10D5">
        <w:rPr>
          <w:spacing w:val="9"/>
          <w:lang w:val="en-US"/>
        </w:rPr>
        <w:t xml:space="preserve"> </w:t>
      </w:r>
      <w:r w:rsidRPr="00ED10D5">
        <w:rPr>
          <w:lang w:val="en-US"/>
        </w:rPr>
        <w:t>assess</w:t>
      </w:r>
      <w:r w:rsidRPr="00ED10D5">
        <w:rPr>
          <w:spacing w:val="9"/>
          <w:lang w:val="en-US"/>
        </w:rPr>
        <w:t xml:space="preserve"> </w:t>
      </w:r>
      <w:r w:rsidRPr="00ED10D5">
        <w:rPr>
          <w:lang w:val="en-US"/>
        </w:rPr>
        <w:t>the</w:t>
      </w:r>
      <w:r w:rsidRPr="00ED10D5">
        <w:rPr>
          <w:spacing w:val="9"/>
          <w:lang w:val="en-US"/>
        </w:rPr>
        <w:t xml:space="preserve"> </w:t>
      </w:r>
      <w:r w:rsidRPr="00ED10D5">
        <w:rPr>
          <w:spacing w:val="-1"/>
          <w:lang w:val="en-US"/>
        </w:rPr>
        <w:t>implementation</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CEAS,</w:t>
      </w:r>
      <w:r w:rsidRPr="00ED10D5">
        <w:rPr>
          <w:spacing w:val="39"/>
          <w:lang w:val="en-US"/>
        </w:rPr>
        <w:t xml:space="preserve"> </w:t>
      </w:r>
      <w:r w:rsidRPr="00ED10D5">
        <w:rPr>
          <w:lang w:val="en-US"/>
        </w:rPr>
        <w:t>the</w:t>
      </w:r>
      <w:r w:rsidRPr="00ED10D5">
        <w:rPr>
          <w:spacing w:val="55"/>
          <w:lang w:val="en-US"/>
        </w:rPr>
        <w:t xml:space="preserve"> </w:t>
      </w:r>
      <w:r w:rsidRPr="00ED10D5">
        <w:rPr>
          <w:spacing w:val="-1"/>
          <w:lang w:val="en-US"/>
        </w:rPr>
        <w:t>compliance</w:t>
      </w:r>
      <w:r w:rsidRPr="00ED10D5">
        <w:rPr>
          <w:spacing w:val="55"/>
          <w:lang w:val="en-US"/>
        </w:rPr>
        <w:t xml:space="preserve"> </w:t>
      </w:r>
      <w:r w:rsidRPr="00ED10D5">
        <w:rPr>
          <w:lang w:val="en-US"/>
        </w:rPr>
        <w:t>by</w:t>
      </w:r>
      <w:r w:rsidRPr="00ED10D5">
        <w:rPr>
          <w:spacing w:val="55"/>
          <w:lang w:val="en-US"/>
        </w:rPr>
        <w:t xml:space="preserve"> </w:t>
      </w:r>
      <w:r w:rsidRPr="00ED10D5">
        <w:rPr>
          <w:lang w:val="en-US"/>
        </w:rPr>
        <w:t>Member</w:t>
      </w:r>
      <w:r w:rsidRPr="00ED10D5">
        <w:rPr>
          <w:spacing w:val="55"/>
          <w:lang w:val="en-US"/>
        </w:rPr>
        <w:t xml:space="preserve"> </w:t>
      </w:r>
      <w:r w:rsidRPr="00ED10D5">
        <w:rPr>
          <w:spacing w:val="-1"/>
          <w:lang w:val="en-US"/>
        </w:rPr>
        <w:t>States</w:t>
      </w:r>
      <w:r w:rsidRPr="00ED10D5">
        <w:rPr>
          <w:spacing w:val="54"/>
          <w:lang w:val="en-US"/>
        </w:rPr>
        <w:t xml:space="preserve"> </w:t>
      </w:r>
      <w:r w:rsidRPr="00ED10D5">
        <w:rPr>
          <w:lang w:val="en-US"/>
        </w:rPr>
        <w:t>with</w:t>
      </w:r>
      <w:r w:rsidRPr="00ED10D5">
        <w:rPr>
          <w:spacing w:val="55"/>
          <w:lang w:val="en-US"/>
        </w:rPr>
        <w:t xml:space="preserve"> </w:t>
      </w:r>
      <w:r w:rsidRPr="00ED10D5">
        <w:rPr>
          <w:spacing w:val="-1"/>
          <w:lang w:val="en-US"/>
        </w:rPr>
        <w:t>operational</w:t>
      </w:r>
      <w:r w:rsidRPr="00ED10D5">
        <w:rPr>
          <w:spacing w:val="55"/>
          <w:lang w:val="en-US"/>
        </w:rPr>
        <w:t xml:space="preserve"> </w:t>
      </w:r>
      <w:r w:rsidRPr="00ED10D5">
        <w:rPr>
          <w:spacing w:val="-1"/>
          <w:lang w:val="en-US"/>
        </w:rPr>
        <w:t>standards,</w:t>
      </w:r>
      <w:r w:rsidRPr="00ED10D5">
        <w:rPr>
          <w:spacing w:val="54"/>
          <w:lang w:val="en-US"/>
        </w:rPr>
        <w:t xml:space="preserve"> </w:t>
      </w:r>
      <w:r w:rsidRPr="00ED10D5">
        <w:rPr>
          <w:spacing w:val="-1"/>
          <w:lang w:val="en-US"/>
        </w:rPr>
        <w:t>guidelines</w:t>
      </w:r>
      <w:r w:rsidRPr="00ED10D5">
        <w:rPr>
          <w:spacing w:val="54"/>
          <w:lang w:val="en-US"/>
        </w:rPr>
        <w:t xml:space="preserve"> </w:t>
      </w:r>
      <w:r w:rsidRPr="00ED10D5">
        <w:rPr>
          <w:spacing w:val="-1"/>
          <w:lang w:val="en-US"/>
        </w:rPr>
        <w:t>and</w:t>
      </w:r>
      <w:r w:rsidRPr="00ED10D5">
        <w:rPr>
          <w:spacing w:val="54"/>
          <w:lang w:val="en-US"/>
        </w:rPr>
        <w:t xml:space="preserve"> </w:t>
      </w:r>
      <w:r w:rsidRPr="00ED10D5">
        <w:rPr>
          <w:spacing w:val="-1"/>
          <w:lang w:val="en-US"/>
        </w:rPr>
        <w:t>best</w:t>
      </w:r>
      <w:r w:rsidRPr="00ED10D5">
        <w:rPr>
          <w:spacing w:val="50"/>
          <w:lang w:val="en-US"/>
        </w:rPr>
        <w:t xml:space="preserve"> </w:t>
      </w:r>
      <w:r w:rsidRPr="00ED10D5">
        <w:rPr>
          <w:lang w:val="en-US"/>
        </w:rPr>
        <w:t>practices</w:t>
      </w:r>
      <w:r w:rsidRPr="00ED10D5">
        <w:rPr>
          <w:spacing w:val="8"/>
          <w:lang w:val="en-US"/>
        </w:rPr>
        <w:t xml:space="preserve"> </w:t>
      </w:r>
      <w:r w:rsidRPr="00ED10D5">
        <w:rPr>
          <w:lang w:val="en-US"/>
        </w:rPr>
        <w:t>on</w:t>
      </w:r>
      <w:r w:rsidRPr="00ED10D5">
        <w:rPr>
          <w:spacing w:val="8"/>
          <w:lang w:val="en-US"/>
        </w:rPr>
        <w:t xml:space="preserve"> </w:t>
      </w:r>
      <w:r w:rsidRPr="00ED10D5">
        <w:rPr>
          <w:lang w:val="en-US"/>
        </w:rPr>
        <w:t>asylum</w:t>
      </w:r>
      <w:r w:rsidRPr="00ED10D5">
        <w:rPr>
          <w:spacing w:val="6"/>
          <w:lang w:val="en-US"/>
        </w:rPr>
        <w:t xml:space="preserve"> </w:t>
      </w:r>
      <w:r w:rsidRPr="00ED10D5">
        <w:rPr>
          <w:lang w:val="en-US"/>
        </w:rPr>
        <w:t>and</w:t>
      </w:r>
      <w:r w:rsidRPr="00ED10D5">
        <w:rPr>
          <w:spacing w:val="8"/>
          <w:lang w:val="en-US"/>
        </w:rPr>
        <w:t xml:space="preserve"> </w:t>
      </w:r>
      <w:r w:rsidRPr="00ED10D5">
        <w:rPr>
          <w:lang w:val="en-US"/>
        </w:rPr>
        <w:t>to</w:t>
      </w:r>
      <w:r w:rsidRPr="00ED10D5">
        <w:rPr>
          <w:spacing w:val="8"/>
          <w:lang w:val="en-US"/>
        </w:rPr>
        <w:t xml:space="preserve"> </w:t>
      </w:r>
      <w:r w:rsidRPr="00ED10D5">
        <w:rPr>
          <w:lang w:val="en-US"/>
        </w:rPr>
        <w:t>verify</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functioning</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asylum</w:t>
      </w:r>
      <w:r w:rsidRPr="00ED10D5">
        <w:rPr>
          <w:spacing w:val="6"/>
          <w:lang w:val="en-US"/>
        </w:rPr>
        <w:t xml:space="preserve"> </w:t>
      </w:r>
      <w:r w:rsidRPr="00ED10D5">
        <w:rPr>
          <w:lang w:val="en-US"/>
        </w:rPr>
        <w:t>and</w:t>
      </w:r>
      <w:r w:rsidRPr="00ED10D5">
        <w:rPr>
          <w:spacing w:val="8"/>
          <w:lang w:val="en-US"/>
        </w:rPr>
        <w:t xml:space="preserve"> </w:t>
      </w:r>
      <w:r w:rsidRPr="00ED10D5">
        <w:rPr>
          <w:lang w:val="en-US"/>
        </w:rPr>
        <w:t>reception</w:t>
      </w:r>
      <w:r w:rsidRPr="00ED10D5">
        <w:rPr>
          <w:spacing w:val="8"/>
          <w:lang w:val="en-US"/>
        </w:rPr>
        <w:t xml:space="preserve"> </w:t>
      </w:r>
      <w:r w:rsidRPr="00ED10D5">
        <w:rPr>
          <w:spacing w:val="-1"/>
          <w:lang w:val="en-US"/>
        </w:rPr>
        <w:t>systems</w:t>
      </w:r>
      <w:r w:rsidRPr="00ED10D5">
        <w:rPr>
          <w:spacing w:val="31"/>
          <w:lang w:val="en-US"/>
        </w:rPr>
        <w:t xml:space="preserve"> </w:t>
      </w:r>
      <w:r w:rsidRPr="00ED10D5">
        <w:rPr>
          <w:lang w:val="en-US"/>
        </w:rPr>
        <w:t xml:space="preserve">of </w:t>
      </w:r>
      <w:r w:rsidRPr="00ED10D5">
        <w:rPr>
          <w:spacing w:val="-1"/>
          <w:lang w:val="en-US"/>
        </w:rPr>
        <w:t>Member</w:t>
      </w:r>
      <w:r w:rsidRPr="00ED10D5">
        <w:rPr>
          <w:lang w:val="en-US"/>
        </w:rPr>
        <w:t xml:space="preserve"> States. The </w:t>
      </w:r>
      <w:r w:rsidRPr="00ED10D5">
        <w:rPr>
          <w:spacing w:val="-1"/>
          <w:lang w:val="en-US"/>
        </w:rPr>
        <w:t>monitoring</w:t>
      </w:r>
      <w:r w:rsidRPr="00ED10D5">
        <w:rPr>
          <w:lang w:val="en-US"/>
        </w:rPr>
        <w:t xml:space="preserve"> and </w:t>
      </w:r>
      <w:r w:rsidRPr="00ED10D5">
        <w:rPr>
          <w:spacing w:val="-1"/>
          <w:lang w:val="en-US"/>
        </w:rPr>
        <w:t>assessment</w:t>
      </w:r>
      <w:r w:rsidRPr="00ED10D5">
        <w:rPr>
          <w:spacing w:val="59"/>
          <w:lang w:val="en-US"/>
        </w:rPr>
        <w:t xml:space="preserve"> </w:t>
      </w:r>
      <w:r w:rsidRPr="00ED10D5">
        <w:rPr>
          <w:lang w:val="en-US"/>
        </w:rPr>
        <w:t>should</w:t>
      </w:r>
      <w:r w:rsidRPr="00ED10D5">
        <w:rPr>
          <w:spacing w:val="59"/>
          <w:lang w:val="en-US"/>
        </w:rPr>
        <w:t xml:space="preserve"> </w:t>
      </w:r>
      <w:r w:rsidRPr="00ED10D5">
        <w:rPr>
          <w:lang w:val="en-US"/>
        </w:rPr>
        <w:t>be</w:t>
      </w:r>
      <w:r w:rsidRPr="00ED10D5">
        <w:rPr>
          <w:spacing w:val="59"/>
          <w:lang w:val="en-US"/>
        </w:rPr>
        <w:t xml:space="preserve"> </w:t>
      </w:r>
      <w:r w:rsidRPr="00ED10D5">
        <w:rPr>
          <w:spacing w:val="-1"/>
          <w:lang w:val="en-US"/>
        </w:rPr>
        <w:t>comprehensive</w:t>
      </w:r>
      <w:r w:rsidRPr="00ED10D5">
        <w:rPr>
          <w:spacing w:val="59"/>
          <w:lang w:val="en-US"/>
        </w:rPr>
        <w:t xml:space="preserve"> </w:t>
      </w:r>
      <w:r w:rsidRPr="00ED10D5">
        <w:rPr>
          <w:lang w:val="en-US"/>
        </w:rPr>
        <w:t>and</w:t>
      </w:r>
      <w:r w:rsidRPr="00ED10D5">
        <w:rPr>
          <w:spacing w:val="65"/>
          <w:lang w:val="en-US"/>
        </w:rPr>
        <w:t xml:space="preserve"> </w:t>
      </w:r>
      <w:r w:rsidRPr="00ED10D5">
        <w:rPr>
          <w:lang w:val="en-US"/>
        </w:rPr>
        <w:t>should</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based,</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particular,</w:t>
      </w:r>
      <w:r w:rsidRPr="00ED10D5">
        <w:rPr>
          <w:spacing w:val="1"/>
          <w:lang w:val="en-US"/>
        </w:rPr>
        <w:t xml:space="preserve"> </w:t>
      </w:r>
      <w:r w:rsidRPr="00ED10D5">
        <w:rPr>
          <w:lang w:val="en-US"/>
        </w:rPr>
        <w:t>on</w:t>
      </w:r>
      <w:r w:rsidRPr="00ED10D5">
        <w:rPr>
          <w:spacing w:val="1"/>
          <w:lang w:val="en-US"/>
        </w:rPr>
        <w:t xml:space="preserve"> </w:t>
      </w:r>
      <w:r w:rsidRPr="00ED10D5">
        <w:rPr>
          <w:spacing w:val="-1"/>
          <w:lang w:val="en-US"/>
        </w:rPr>
        <w:t>information</w:t>
      </w:r>
      <w:r w:rsidRPr="00ED10D5">
        <w:rPr>
          <w:spacing w:val="1"/>
          <w:lang w:val="en-US"/>
        </w:rPr>
        <w:t xml:space="preserve"> </w:t>
      </w:r>
      <w:r w:rsidRPr="00ED10D5">
        <w:rPr>
          <w:lang w:val="en-US"/>
        </w:rPr>
        <w:t>provided</w:t>
      </w:r>
      <w:r w:rsidRPr="00ED10D5">
        <w:rPr>
          <w:spacing w:val="1"/>
          <w:lang w:val="en-US"/>
        </w:rPr>
        <w:t xml:space="preserve"> </w:t>
      </w:r>
      <w:r w:rsidRPr="00ED10D5">
        <w:rPr>
          <w:lang w:val="en-US"/>
        </w:rPr>
        <w:t>by</w:t>
      </w:r>
      <w:r w:rsidRPr="00ED10D5">
        <w:rPr>
          <w:spacing w:val="1"/>
          <w:lang w:val="en-US"/>
        </w:rPr>
        <w:t xml:space="preserve"> </w:t>
      </w:r>
      <w:r w:rsidRPr="00ED10D5">
        <w:rPr>
          <w:spacing w:val="-1"/>
          <w:lang w:val="en-US"/>
        </w:rPr>
        <w:t>Member</w:t>
      </w:r>
      <w:r w:rsidRPr="00ED10D5">
        <w:rPr>
          <w:spacing w:val="1"/>
          <w:lang w:val="en-US"/>
        </w:rPr>
        <w:t xml:space="preserve"> </w:t>
      </w:r>
      <w:r w:rsidRPr="00ED10D5">
        <w:rPr>
          <w:lang w:val="en-US"/>
        </w:rPr>
        <w:t>States,</w:t>
      </w:r>
      <w:r w:rsidRPr="00ED10D5">
        <w:rPr>
          <w:spacing w:val="1"/>
          <w:lang w:val="en-US"/>
        </w:rPr>
        <w:t xml:space="preserve"> </w:t>
      </w:r>
      <w:r w:rsidRPr="00ED10D5">
        <w:rPr>
          <w:spacing w:val="-1"/>
          <w:lang w:val="en-US"/>
        </w:rPr>
        <w:t>information</w:t>
      </w:r>
      <w:r w:rsidRPr="00ED10D5">
        <w:rPr>
          <w:spacing w:val="47"/>
          <w:lang w:val="en-US"/>
        </w:rPr>
        <w:t xml:space="preserve"> </w:t>
      </w:r>
      <w:r w:rsidRPr="00ED10D5">
        <w:rPr>
          <w:lang w:val="en-US"/>
        </w:rPr>
        <w:t>analysis</w:t>
      </w:r>
      <w:r w:rsidRPr="00ED10D5">
        <w:rPr>
          <w:spacing w:val="24"/>
          <w:lang w:val="en-US"/>
        </w:rPr>
        <w:t xml:space="preserve"> </w:t>
      </w:r>
      <w:r w:rsidRPr="00ED10D5">
        <w:rPr>
          <w:lang w:val="en-US"/>
        </w:rPr>
        <w:t>on</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situation</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asylum</w:t>
      </w:r>
      <w:r w:rsidRPr="00ED10D5">
        <w:rPr>
          <w:spacing w:val="22"/>
          <w:lang w:val="en-US"/>
        </w:rPr>
        <w:t xml:space="preserve"> </w:t>
      </w:r>
      <w:r w:rsidRPr="00ED10D5">
        <w:rPr>
          <w:lang w:val="en-US"/>
        </w:rPr>
        <w:t>developed</w:t>
      </w:r>
      <w:r w:rsidRPr="00ED10D5">
        <w:rPr>
          <w:spacing w:val="23"/>
          <w:lang w:val="en-US"/>
        </w:rPr>
        <w:t xml:space="preserve"> </w:t>
      </w:r>
      <w:r w:rsidRPr="00ED10D5">
        <w:rPr>
          <w:lang w:val="en-US"/>
        </w:rPr>
        <w:t>by</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Agency,</w:t>
      </w:r>
      <w:r w:rsidRPr="00ED10D5">
        <w:rPr>
          <w:spacing w:val="23"/>
          <w:lang w:val="en-US"/>
        </w:rPr>
        <w:t xml:space="preserve"> </w:t>
      </w:r>
      <w:r w:rsidRPr="00ED10D5">
        <w:rPr>
          <w:lang w:val="en-US"/>
        </w:rPr>
        <w:t>on-site</w:t>
      </w:r>
      <w:r w:rsidRPr="00ED10D5">
        <w:rPr>
          <w:spacing w:val="23"/>
          <w:lang w:val="en-US"/>
        </w:rPr>
        <w:t xml:space="preserve"> </w:t>
      </w:r>
      <w:r w:rsidRPr="00ED10D5">
        <w:rPr>
          <w:lang w:val="en-US"/>
        </w:rPr>
        <w:t>visits</w:t>
      </w:r>
      <w:r w:rsidRPr="00ED10D5">
        <w:rPr>
          <w:spacing w:val="23"/>
          <w:lang w:val="en-US"/>
        </w:rPr>
        <w:t xml:space="preserve"> </w:t>
      </w:r>
      <w:r w:rsidRPr="00ED10D5">
        <w:rPr>
          <w:lang w:val="en-US"/>
        </w:rPr>
        <w:t>and</w:t>
      </w:r>
      <w:r w:rsidRPr="00ED10D5">
        <w:rPr>
          <w:spacing w:val="23"/>
          <w:lang w:val="en-US"/>
        </w:rPr>
        <w:t xml:space="preserve"> </w:t>
      </w:r>
      <w:r w:rsidRPr="00ED10D5">
        <w:rPr>
          <w:lang w:val="en-US"/>
        </w:rPr>
        <w:t xml:space="preserve">case </w:t>
      </w:r>
      <w:r w:rsidRPr="00ED10D5">
        <w:rPr>
          <w:spacing w:val="-1"/>
          <w:lang w:val="en-US"/>
        </w:rPr>
        <w:t>sampling.</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Agency</w:t>
      </w:r>
      <w:r w:rsidRPr="00ED10D5">
        <w:rPr>
          <w:spacing w:val="21"/>
          <w:lang w:val="en-US"/>
        </w:rPr>
        <w:t xml:space="preserve"> </w:t>
      </w:r>
      <w:r w:rsidRPr="00ED10D5">
        <w:rPr>
          <w:lang w:val="en-US"/>
        </w:rPr>
        <w:t>should</w:t>
      </w:r>
      <w:r w:rsidRPr="00ED10D5">
        <w:rPr>
          <w:spacing w:val="21"/>
          <w:lang w:val="en-US"/>
        </w:rPr>
        <w:t xml:space="preserve"> </w:t>
      </w:r>
      <w:r w:rsidRPr="00ED10D5">
        <w:rPr>
          <w:lang w:val="en-US"/>
        </w:rPr>
        <w:t>report</w:t>
      </w:r>
      <w:r w:rsidRPr="00ED10D5">
        <w:rPr>
          <w:spacing w:val="21"/>
          <w:lang w:val="en-US"/>
        </w:rPr>
        <w:t xml:space="preserve"> </w:t>
      </w:r>
      <w:r w:rsidRPr="00ED10D5">
        <w:rPr>
          <w:lang w:val="en-US"/>
        </w:rPr>
        <w:t>its</w:t>
      </w:r>
      <w:r w:rsidRPr="00ED10D5">
        <w:rPr>
          <w:spacing w:val="21"/>
          <w:lang w:val="en-US"/>
        </w:rPr>
        <w:t xml:space="preserve"> </w:t>
      </w:r>
      <w:r w:rsidRPr="00ED10D5">
        <w:rPr>
          <w:lang w:val="en-US"/>
        </w:rPr>
        <w:t>findings</w:t>
      </w:r>
      <w:r w:rsidRPr="00ED10D5">
        <w:rPr>
          <w:spacing w:val="21"/>
          <w:lang w:val="en-US"/>
        </w:rPr>
        <w:t xml:space="preserve"> </w:t>
      </w:r>
      <w:r w:rsidRPr="00ED10D5">
        <w:rPr>
          <w:lang w:val="en-US"/>
        </w:rPr>
        <w:t>to</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Management</w:t>
      </w:r>
      <w:r w:rsidRPr="00ED10D5">
        <w:rPr>
          <w:spacing w:val="21"/>
          <w:lang w:val="en-US"/>
        </w:rPr>
        <w:t xml:space="preserve"> </w:t>
      </w:r>
      <w:r w:rsidRPr="00ED10D5">
        <w:rPr>
          <w:lang w:val="en-US"/>
        </w:rPr>
        <w:t>Board</w:t>
      </w:r>
      <w:r w:rsidRPr="00ED10D5">
        <w:rPr>
          <w:spacing w:val="21"/>
          <w:lang w:val="en-US"/>
        </w:rPr>
        <w:t xml:space="preserve"> </w:t>
      </w:r>
      <w:r w:rsidRPr="00ED10D5">
        <w:rPr>
          <w:lang w:val="en-US"/>
        </w:rPr>
        <w:t>which</w:t>
      </w:r>
      <w:r w:rsidRPr="00ED10D5">
        <w:rPr>
          <w:spacing w:val="21"/>
          <w:lang w:val="en-US"/>
        </w:rPr>
        <w:t xml:space="preserve"> </w:t>
      </w:r>
      <w:r w:rsidRPr="00ED10D5">
        <w:rPr>
          <w:lang w:val="en-US"/>
        </w:rPr>
        <w:t>in</w:t>
      </w:r>
      <w:r w:rsidRPr="00ED10D5">
        <w:rPr>
          <w:spacing w:val="31"/>
          <w:lang w:val="en-US"/>
        </w:rPr>
        <w:t xml:space="preserve"> </w:t>
      </w:r>
      <w:r w:rsidRPr="00ED10D5">
        <w:rPr>
          <w:lang w:val="en-US"/>
        </w:rPr>
        <w:t>turn</w:t>
      </w:r>
      <w:r w:rsidRPr="00ED10D5">
        <w:rPr>
          <w:spacing w:val="31"/>
          <w:lang w:val="en-US"/>
        </w:rPr>
        <w:t xml:space="preserve"> </w:t>
      </w:r>
      <w:r w:rsidRPr="00ED10D5">
        <w:rPr>
          <w:lang w:val="en-US"/>
        </w:rPr>
        <w:t>should</w:t>
      </w:r>
      <w:r w:rsidRPr="00ED10D5">
        <w:rPr>
          <w:spacing w:val="31"/>
          <w:lang w:val="en-US"/>
        </w:rPr>
        <w:t xml:space="preserve"> </w:t>
      </w:r>
      <w:r w:rsidRPr="00ED10D5">
        <w:rPr>
          <w:lang w:val="en-US"/>
        </w:rPr>
        <w:t>adopt</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report.</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Executive</w:t>
      </w:r>
      <w:r w:rsidRPr="00ED10D5">
        <w:rPr>
          <w:spacing w:val="31"/>
          <w:lang w:val="en-US"/>
        </w:rPr>
        <w:t xml:space="preserve"> </w:t>
      </w:r>
      <w:r w:rsidRPr="00ED10D5">
        <w:rPr>
          <w:lang w:val="en-US"/>
        </w:rPr>
        <w:t>Director</w:t>
      </w:r>
      <w:r w:rsidRPr="00ED10D5">
        <w:rPr>
          <w:spacing w:val="31"/>
          <w:lang w:val="en-US"/>
        </w:rPr>
        <w:t xml:space="preserve"> </w:t>
      </w:r>
      <w:r w:rsidRPr="00ED10D5">
        <w:rPr>
          <w:lang w:val="en-US"/>
        </w:rPr>
        <w:t>should,</w:t>
      </w:r>
      <w:r w:rsidRPr="00ED10D5">
        <w:rPr>
          <w:spacing w:val="31"/>
          <w:lang w:val="en-US"/>
        </w:rPr>
        <w:t xml:space="preserve"> </w:t>
      </w:r>
      <w:r w:rsidRPr="00ED10D5">
        <w:rPr>
          <w:spacing w:val="-1"/>
          <w:lang w:val="en-US"/>
        </w:rPr>
        <w:t>after</w:t>
      </w:r>
      <w:r w:rsidRPr="00ED10D5">
        <w:rPr>
          <w:spacing w:val="31"/>
          <w:lang w:val="en-US"/>
        </w:rPr>
        <w:t xml:space="preserve"> </w:t>
      </w:r>
      <w:r w:rsidRPr="00ED10D5">
        <w:rPr>
          <w:lang w:val="en-US"/>
        </w:rPr>
        <w:t>consultation</w:t>
      </w:r>
      <w:r w:rsidRPr="00ED10D5">
        <w:rPr>
          <w:spacing w:val="31"/>
          <w:lang w:val="en-US"/>
        </w:rPr>
        <w:t xml:space="preserve"> </w:t>
      </w:r>
      <w:r w:rsidRPr="00ED10D5">
        <w:rPr>
          <w:lang w:val="en-US"/>
        </w:rPr>
        <w:t>with</w:t>
      </w:r>
      <w:r w:rsidRPr="00ED10D5">
        <w:rPr>
          <w:spacing w:val="24"/>
          <w:lang w:val="en-US"/>
        </w:rPr>
        <w:t xml:space="preserve"> </w:t>
      </w:r>
      <w:r w:rsidRPr="00ED10D5">
        <w:rPr>
          <w:lang w:val="en-US"/>
        </w:rPr>
        <w:t>the</w:t>
      </w:r>
      <w:r w:rsidRPr="00ED10D5">
        <w:rPr>
          <w:spacing w:val="31"/>
          <w:lang w:val="en-US"/>
        </w:rPr>
        <w:t xml:space="preserve"> </w:t>
      </w:r>
      <w:r w:rsidRPr="00ED10D5">
        <w:rPr>
          <w:spacing w:val="-1"/>
          <w:lang w:val="en-US"/>
        </w:rPr>
        <w:t>Commission,</w:t>
      </w:r>
      <w:r w:rsidRPr="00ED10D5">
        <w:rPr>
          <w:spacing w:val="31"/>
          <w:lang w:val="en-US"/>
        </w:rPr>
        <w:t xml:space="preserve"> </w:t>
      </w:r>
      <w:r w:rsidRPr="00ED10D5">
        <w:rPr>
          <w:spacing w:val="-1"/>
          <w:lang w:val="en-US"/>
        </w:rPr>
        <w:t>make</w:t>
      </w:r>
      <w:r w:rsidRPr="00ED10D5">
        <w:rPr>
          <w:spacing w:val="31"/>
          <w:lang w:val="en-US"/>
        </w:rPr>
        <w:t xml:space="preserve"> </w:t>
      </w:r>
      <w:r w:rsidRPr="00ED10D5">
        <w:rPr>
          <w:lang w:val="en-US"/>
        </w:rPr>
        <w:t>draft</w:t>
      </w:r>
      <w:r w:rsidRPr="00ED10D5">
        <w:rPr>
          <w:spacing w:val="31"/>
          <w:lang w:val="en-US"/>
        </w:rPr>
        <w:t xml:space="preserve"> </w:t>
      </w:r>
      <w:r w:rsidRPr="00ED10D5">
        <w:rPr>
          <w:spacing w:val="-1"/>
          <w:lang w:val="en-US"/>
        </w:rPr>
        <w:t>recommendations</w:t>
      </w:r>
      <w:r w:rsidRPr="00ED10D5">
        <w:rPr>
          <w:spacing w:val="31"/>
          <w:lang w:val="en-US"/>
        </w:rPr>
        <w:t xml:space="preserve"> </w:t>
      </w:r>
      <w:r w:rsidRPr="00ED10D5">
        <w:rPr>
          <w:lang w:val="en-US"/>
        </w:rPr>
        <w:t>to</w:t>
      </w:r>
      <w:r w:rsidRPr="00ED10D5">
        <w:rPr>
          <w:spacing w:val="31"/>
          <w:lang w:val="en-US"/>
        </w:rPr>
        <w:t xml:space="preserve"> </w:t>
      </w:r>
      <w:r w:rsidRPr="00ED10D5">
        <w:rPr>
          <w:lang w:val="en-US"/>
        </w:rPr>
        <w:t>the</w:t>
      </w:r>
      <w:r w:rsidRPr="00ED10D5">
        <w:rPr>
          <w:spacing w:val="31"/>
          <w:lang w:val="en-US"/>
        </w:rPr>
        <w:t xml:space="preserve"> </w:t>
      </w:r>
      <w:r w:rsidRPr="00ED10D5">
        <w:rPr>
          <w:spacing w:val="-1"/>
          <w:lang w:val="en-US"/>
        </w:rPr>
        <w:t>Member</w:t>
      </w:r>
      <w:r w:rsidRPr="00ED10D5">
        <w:rPr>
          <w:spacing w:val="31"/>
          <w:lang w:val="en-US"/>
        </w:rPr>
        <w:t xml:space="preserve"> </w:t>
      </w:r>
      <w:r w:rsidRPr="00ED10D5">
        <w:rPr>
          <w:lang w:val="en-US"/>
        </w:rPr>
        <w:t>State</w:t>
      </w:r>
      <w:r w:rsidRPr="00ED10D5">
        <w:rPr>
          <w:spacing w:val="31"/>
          <w:lang w:val="en-US"/>
        </w:rPr>
        <w:t xml:space="preserve"> </w:t>
      </w:r>
      <w:r w:rsidRPr="00ED10D5">
        <w:rPr>
          <w:lang w:val="en-US"/>
        </w:rPr>
        <w:t>concerned</w:t>
      </w:r>
      <w:r w:rsidRPr="00ED10D5">
        <w:rPr>
          <w:spacing w:val="59"/>
          <w:lang w:val="en-US"/>
        </w:rPr>
        <w:t xml:space="preserve"> </w:t>
      </w:r>
      <w:r w:rsidRPr="00ED10D5">
        <w:rPr>
          <w:spacing w:val="-1"/>
          <w:lang w:val="en-US"/>
        </w:rPr>
        <w:t>outlining</w:t>
      </w:r>
      <w:r w:rsidRPr="00ED10D5">
        <w:rPr>
          <w:spacing w:val="15"/>
          <w:lang w:val="en-US"/>
        </w:rPr>
        <w:t xml:space="preserve"> </w:t>
      </w:r>
      <w:r w:rsidRPr="00ED10D5">
        <w:rPr>
          <w:spacing w:val="-1"/>
          <w:lang w:val="en-US"/>
        </w:rPr>
        <w:t>the</w:t>
      </w:r>
      <w:r w:rsidRPr="00ED10D5">
        <w:rPr>
          <w:spacing w:val="15"/>
          <w:lang w:val="en-US"/>
        </w:rPr>
        <w:t xml:space="preserve"> </w:t>
      </w:r>
      <w:r w:rsidRPr="00ED10D5">
        <w:rPr>
          <w:spacing w:val="-1"/>
          <w:lang w:val="en-US"/>
        </w:rPr>
        <w:t>necessary</w:t>
      </w:r>
      <w:r w:rsidRPr="00ED10D5">
        <w:rPr>
          <w:spacing w:val="13"/>
          <w:lang w:val="en-US"/>
        </w:rPr>
        <w:t xml:space="preserve"> </w:t>
      </w:r>
      <w:r w:rsidRPr="00ED10D5">
        <w:rPr>
          <w:spacing w:val="-1"/>
          <w:lang w:val="en-US"/>
        </w:rPr>
        <w:t>measures</w:t>
      </w:r>
      <w:r w:rsidRPr="00ED10D5">
        <w:rPr>
          <w:spacing w:val="15"/>
          <w:lang w:val="en-US"/>
        </w:rPr>
        <w:t xml:space="preserve"> </w:t>
      </w:r>
      <w:r w:rsidRPr="00ED10D5">
        <w:rPr>
          <w:lang w:val="en-US"/>
        </w:rPr>
        <w:t>to</w:t>
      </w:r>
      <w:r w:rsidRPr="00ED10D5">
        <w:rPr>
          <w:spacing w:val="13"/>
          <w:lang w:val="en-US"/>
        </w:rPr>
        <w:t xml:space="preserve"> </w:t>
      </w:r>
      <w:r w:rsidRPr="00ED10D5">
        <w:rPr>
          <w:spacing w:val="-1"/>
          <w:lang w:val="en-US"/>
        </w:rPr>
        <w:t>address</w:t>
      </w:r>
      <w:r w:rsidRPr="00ED10D5">
        <w:rPr>
          <w:spacing w:val="14"/>
          <w:lang w:val="en-US"/>
        </w:rPr>
        <w:t xml:space="preserve"> </w:t>
      </w:r>
      <w:r w:rsidRPr="00ED10D5">
        <w:rPr>
          <w:spacing w:val="-1"/>
          <w:lang w:val="en-US"/>
        </w:rPr>
        <w:t>serious</w:t>
      </w:r>
      <w:r w:rsidRPr="00ED10D5">
        <w:rPr>
          <w:spacing w:val="15"/>
          <w:lang w:val="en-US"/>
        </w:rPr>
        <w:t xml:space="preserve"> </w:t>
      </w:r>
      <w:r w:rsidRPr="00ED10D5">
        <w:rPr>
          <w:spacing w:val="-1"/>
          <w:lang w:val="en-US"/>
        </w:rPr>
        <w:t>shortcomings,</w:t>
      </w:r>
      <w:r w:rsidRPr="00ED10D5">
        <w:rPr>
          <w:spacing w:val="15"/>
          <w:lang w:val="en-US"/>
        </w:rPr>
        <w:t xml:space="preserve"> </w:t>
      </w:r>
      <w:r w:rsidRPr="00ED10D5">
        <w:rPr>
          <w:lang w:val="en-US"/>
        </w:rPr>
        <w:t>which</w:t>
      </w:r>
      <w:r w:rsidRPr="00ED10D5">
        <w:rPr>
          <w:spacing w:val="15"/>
          <w:lang w:val="en-US"/>
        </w:rPr>
        <w:t xml:space="preserve"> </w:t>
      </w:r>
      <w:r w:rsidRPr="00ED10D5">
        <w:rPr>
          <w:lang w:val="en-US"/>
        </w:rPr>
        <w:t>in</w:t>
      </w:r>
      <w:r w:rsidRPr="00ED10D5">
        <w:rPr>
          <w:spacing w:val="15"/>
          <w:lang w:val="en-US"/>
        </w:rPr>
        <w:t xml:space="preserve"> </w:t>
      </w:r>
      <w:r w:rsidRPr="00ED10D5">
        <w:rPr>
          <w:lang w:val="en-US"/>
        </w:rPr>
        <w:t>turn</w:t>
      </w:r>
      <w:r w:rsidRPr="00ED10D5">
        <w:rPr>
          <w:spacing w:val="14"/>
          <w:lang w:val="en-US"/>
        </w:rPr>
        <w:t xml:space="preserve"> </w:t>
      </w:r>
      <w:r w:rsidRPr="00ED10D5">
        <w:rPr>
          <w:spacing w:val="-1"/>
          <w:lang w:val="en-US"/>
        </w:rPr>
        <w:t>shall</w:t>
      </w:r>
      <w:r w:rsidRPr="00ED10D5">
        <w:rPr>
          <w:spacing w:val="91"/>
          <w:lang w:val="en-US"/>
        </w:rPr>
        <w:t xml:space="preserve"> </w:t>
      </w:r>
      <w:r w:rsidRPr="00ED10D5">
        <w:rPr>
          <w:lang w:val="en-US"/>
        </w:rPr>
        <w:t xml:space="preserve">be adopted by the </w:t>
      </w:r>
      <w:r w:rsidRPr="00ED10D5">
        <w:rPr>
          <w:spacing w:val="-1"/>
          <w:lang w:val="en-US"/>
        </w:rPr>
        <w:t>Management</w:t>
      </w:r>
      <w:r w:rsidRPr="00ED10D5">
        <w:rPr>
          <w:lang w:val="en-US"/>
        </w:rPr>
        <w:t xml:space="preserve"> Board as recommendations.</w:t>
      </w:r>
    </w:p>
    <w:p w:rsidR="007626D3" w:rsidRPr="00ED10D5" w:rsidRDefault="00A265C9">
      <w:pPr>
        <w:pStyle w:val="Textkrper"/>
        <w:numPr>
          <w:ilvl w:val="0"/>
          <w:numId w:val="91"/>
        </w:numPr>
        <w:tabs>
          <w:tab w:val="left" w:pos="1667"/>
        </w:tabs>
        <w:kinsoku w:val="0"/>
        <w:overflowPunct w:val="0"/>
        <w:ind w:right="949" w:hanging="709"/>
        <w:jc w:val="both"/>
        <w:rPr>
          <w:spacing w:val="-1"/>
          <w:lang w:val="en-US"/>
        </w:rPr>
      </w:pPr>
      <w:r w:rsidRPr="00ED10D5">
        <w:rPr>
          <w:lang w:val="en-US"/>
        </w:rPr>
        <w:t>The</w:t>
      </w:r>
      <w:r w:rsidRPr="00ED10D5">
        <w:rPr>
          <w:spacing w:val="20"/>
          <w:lang w:val="en-US"/>
        </w:rPr>
        <w:t xml:space="preserve"> </w:t>
      </w:r>
      <w:r w:rsidRPr="00ED10D5">
        <w:rPr>
          <w:spacing w:val="-1"/>
          <w:lang w:val="en-US"/>
        </w:rPr>
        <w:t>recommendations</w:t>
      </w:r>
      <w:r w:rsidRPr="00ED10D5">
        <w:rPr>
          <w:spacing w:val="20"/>
          <w:lang w:val="en-US"/>
        </w:rPr>
        <w:t xml:space="preserve"> </w:t>
      </w:r>
      <w:r w:rsidRPr="00ED10D5">
        <w:rPr>
          <w:lang w:val="en-US"/>
        </w:rPr>
        <w:t>should</w:t>
      </w:r>
      <w:r w:rsidRPr="00ED10D5">
        <w:rPr>
          <w:spacing w:val="20"/>
          <w:lang w:val="en-US"/>
        </w:rPr>
        <w:t xml:space="preserve"> </w:t>
      </w:r>
      <w:r w:rsidRPr="00ED10D5">
        <w:rPr>
          <w:lang w:val="en-US"/>
        </w:rPr>
        <w:t>be</w:t>
      </w:r>
      <w:r w:rsidRPr="00ED10D5">
        <w:rPr>
          <w:spacing w:val="20"/>
          <w:lang w:val="en-US"/>
        </w:rPr>
        <w:t xml:space="preserve"> </w:t>
      </w:r>
      <w:r w:rsidRPr="00ED10D5">
        <w:rPr>
          <w:lang w:val="en-US"/>
        </w:rPr>
        <w:t>followed</w:t>
      </w:r>
      <w:r w:rsidRPr="00ED10D5">
        <w:rPr>
          <w:spacing w:val="20"/>
          <w:lang w:val="en-US"/>
        </w:rPr>
        <w:t xml:space="preserve"> </w:t>
      </w:r>
      <w:r w:rsidRPr="00ED10D5">
        <w:rPr>
          <w:lang w:val="en-US"/>
        </w:rPr>
        <w:t>up</w:t>
      </w:r>
      <w:r w:rsidRPr="00ED10D5">
        <w:rPr>
          <w:spacing w:val="20"/>
          <w:lang w:val="en-US"/>
        </w:rPr>
        <w:t xml:space="preserve"> </w:t>
      </w:r>
      <w:r w:rsidRPr="00ED10D5">
        <w:rPr>
          <w:lang w:val="en-US"/>
        </w:rPr>
        <w:t>on</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basis</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an</w:t>
      </w:r>
      <w:r w:rsidRPr="00ED10D5">
        <w:rPr>
          <w:spacing w:val="20"/>
          <w:lang w:val="en-US"/>
        </w:rPr>
        <w:t xml:space="preserve"> </w:t>
      </w:r>
      <w:r w:rsidRPr="00ED10D5">
        <w:rPr>
          <w:lang w:val="en-US"/>
        </w:rPr>
        <w:t>action</w:t>
      </w:r>
      <w:r w:rsidRPr="00ED10D5">
        <w:rPr>
          <w:spacing w:val="20"/>
          <w:lang w:val="en-US"/>
        </w:rPr>
        <w:t xml:space="preserve"> </w:t>
      </w:r>
      <w:r w:rsidRPr="00ED10D5">
        <w:rPr>
          <w:lang w:val="en-US"/>
        </w:rPr>
        <w:t>plan</w:t>
      </w:r>
      <w:r w:rsidRPr="00ED10D5">
        <w:rPr>
          <w:spacing w:val="20"/>
          <w:lang w:val="en-US"/>
        </w:rPr>
        <w:t xml:space="preserve"> </w:t>
      </w:r>
      <w:r w:rsidRPr="00ED10D5">
        <w:rPr>
          <w:lang w:val="en-US"/>
        </w:rPr>
        <w:t>prepared</w:t>
      </w:r>
      <w:r w:rsidRPr="00ED10D5">
        <w:rPr>
          <w:spacing w:val="26"/>
          <w:lang w:val="en-US"/>
        </w:rPr>
        <w:t xml:space="preserve"> </w:t>
      </w:r>
      <w:r w:rsidRPr="00ED10D5">
        <w:rPr>
          <w:lang w:val="en-US"/>
        </w:rPr>
        <w:t>by</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Member</w:t>
      </w:r>
      <w:r w:rsidRPr="00ED10D5">
        <w:rPr>
          <w:spacing w:val="26"/>
          <w:lang w:val="en-US"/>
        </w:rPr>
        <w:t xml:space="preserve"> </w:t>
      </w:r>
      <w:r w:rsidRPr="00ED10D5">
        <w:rPr>
          <w:lang w:val="en-US"/>
        </w:rPr>
        <w:t>State</w:t>
      </w:r>
      <w:r w:rsidRPr="00ED10D5">
        <w:rPr>
          <w:spacing w:val="26"/>
          <w:lang w:val="en-US"/>
        </w:rPr>
        <w:t xml:space="preserve"> </w:t>
      </w:r>
      <w:r w:rsidRPr="00ED10D5">
        <w:rPr>
          <w:spacing w:val="-1"/>
          <w:lang w:val="en-US"/>
        </w:rPr>
        <w:t>concerned.</w:t>
      </w:r>
      <w:r w:rsidRPr="00ED10D5">
        <w:rPr>
          <w:spacing w:val="26"/>
          <w:lang w:val="en-US"/>
        </w:rPr>
        <w:t xml:space="preserve"> </w:t>
      </w:r>
      <w:r w:rsidRPr="00ED10D5">
        <w:rPr>
          <w:lang w:val="en-US"/>
        </w:rPr>
        <w:t>If,</w:t>
      </w:r>
      <w:r w:rsidRPr="00ED10D5">
        <w:rPr>
          <w:spacing w:val="26"/>
          <w:lang w:val="en-US"/>
        </w:rPr>
        <w:t xml:space="preserve"> </w:t>
      </w:r>
      <w:r w:rsidRPr="00ED10D5">
        <w:rPr>
          <w:lang w:val="en-US"/>
        </w:rPr>
        <w:t>within</w:t>
      </w:r>
      <w:r w:rsidRPr="00ED10D5">
        <w:rPr>
          <w:spacing w:val="25"/>
          <w:lang w:val="en-US"/>
        </w:rPr>
        <w:t xml:space="preserve"> </w:t>
      </w:r>
      <w:r w:rsidRPr="00ED10D5">
        <w:rPr>
          <w:lang w:val="en-US"/>
        </w:rPr>
        <w:t>the</w:t>
      </w:r>
      <w:r w:rsidRPr="00ED10D5">
        <w:rPr>
          <w:spacing w:val="26"/>
          <w:lang w:val="en-US"/>
        </w:rPr>
        <w:t xml:space="preserve"> </w:t>
      </w:r>
      <w:r w:rsidRPr="00ED10D5">
        <w:rPr>
          <w:spacing w:val="-1"/>
          <w:lang w:val="en-US"/>
        </w:rPr>
        <w:t>set</w:t>
      </w:r>
      <w:r w:rsidRPr="00ED10D5">
        <w:rPr>
          <w:spacing w:val="26"/>
          <w:lang w:val="en-US"/>
        </w:rPr>
        <w:t xml:space="preserve"> </w:t>
      </w:r>
      <w:r w:rsidRPr="00ED10D5">
        <w:rPr>
          <w:spacing w:val="-1"/>
          <w:lang w:val="en-US"/>
        </w:rPr>
        <w:t>period</w:t>
      </w:r>
      <w:r w:rsidRPr="00ED10D5">
        <w:rPr>
          <w:spacing w:val="26"/>
          <w:lang w:val="en-US"/>
        </w:rPr>
        <w:t xml:space="preserve"> </w:t>
      </w:r>
      <w:r w:rsidRPr="00ED10D5">
        <w:rPr>
          <w:lang w:val="en-US"/>
        </w:rPr>
        <w:t>of</w:t>
      </w:r>
      <w:r w:rsidRPr="00ED10D5">
        <w:rPr>
          <w:spacing w:val="25"/>
          <w:lang w:val="en-US"/>
        </w:rPr>
        <w:t xml:space="preserve"> </w:t>
      </w:r>
      <w:r w:rsidRPr="00ED10D5">
        <w:rPr>
          <w:spacing w:val="-1"/>
          <w:lang w:val="en-US"/>
        </w:rPr>
        <w:t>time,</w:t>
      </w:r>
      <w:r w:rsidRPr="00ED10D5">
        <w:rPr>
          <w:spacing w:val="26"/>
          <w:lang w:val="en-US"/>
        </w:rPr>
        <w:t xml:space="preserve"> </w:t>
      </w:r>
      <w:r w:rsidRPr="00ED10D5">
        <w:rPr>
          <w:lang w:val="en-US"/>
        </w:rPr>
        <w:t>the</w:t>
      </w:r>
      <w:r w:rsidRPr="00ED10D5">
        <w:rPr>
          <w:spacing w:val="26"/>
          <w:lang w:val="en-US"/>
        </w:rPr>
        <w:t xml:space="preserve"> </w:t>
      </w:r>
      <w:r w:rsidRPr="00ED10D5">
        <w:rPr>
          <w:spacing w:val="-1"/>
          <w:lang w:val="en-US"/>
        </w:rPr>
        <w:t>Member</w:t>
      </w:r>
      <w:r w:rsidRPr="00ED10D5">
        <w:rPr>
          <w:spacing w:val="26"/>
          <w:lang w:val="en-US"/>
        </w:rPr>
        <w:t xml:space="preserve"> </w:t>
      </w:r>
      <w:r w:rsidRPr="00ED10D5">
        <w:rPr>
          <w:lang w:val="en-US"/>
        </w:rPr>
        <w:t>State</w:t>
      </w:r>
      <w:r w:rsidRPr="00ED10D5">
        <w:rPr>
          <w:spacing w:val="45"/>
          <w:lang w:val="en-US"/>
        </w:rPr>
        <w:t xml:space="preserve"> </w:t>
      </w:r>
      <w:r w:rsidRPr="00ED10D5">
        <w:rPr>
          <w:lang w:val="en-US"/>
        </w:rPr>
        <w:t>concerned</w:t>
      </w:r>
      <w:r w:rsidRPr="00ED10D5">
        <w:rPr>
          <w:spacing w:val="12"/>
          <w:lang w:val="en-US"/>
        </w:rPr>
        <w:t xml:space="preserve"> </w:t>
      </w:r>
      <w:r w:rsidRPr="00ED10D5">
        <w:rPr>
          <w:spacing w:val="-1"/>
          <w:lang w:val="en-US"/>
        </w:rPr>
        <w:t>does</w:t>
      </w:r>
      <w:r w:rsidRPr="00ED10D5">
        <w:rPr>
          <w:spacing w:val="13"/>
          <w:lang w:val="en-US"/>
        </w:rPr>
        <w:t xml:space="preserve"> </w:t>
      </w:r>
      <w:r w:rsidRPr="00ED10D5">
        <w:rPr>
          <w:lang w:val="en-US"/>
        </w:rPr>
        <w:t>not</w:t>
      </w:r>
      <w:r w:rsidRPr="00ED10D5">
        <w:rPr>
          <w:spacing w:val="13"/>
          <w:lang w:val="en-US"/>
        </w:rPr>
        <w:t xml:space="preserve"> </w:t>
      </w:r>
      <w:r w:rsidRPr="00ED10D5">
        <w:rPr>
          <w:lang w:val="en-US"/>
        </w:rPr>
        <w:t>take</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necessary</w:t>
      </w:r>
      <w:r w:rsidRPr="00ED10D5">
        <w:rPr>
          <w:spacing w:val="13"/>
          <w:lang w:val="en-US"/>
        </w:rPr>
        <w:t xml:space="preserve"> </w:t>
      </w:r>
      <w:r w:rsidRPr="00ED10D5">
        <w:rPr>
          <w:spacing w:val="-1"/>
          <w:lang w:val="en-US"/>
        </w:rPr>
        <w:t>measures</w:t>
      </w:r>
      <w:r w:rsidRPr="00ED10D5">
        <w:rPr>
          <w:spacing w:val="12"/>
          <w:lang w:val="en-US"/>
        </w:rPr>
        <w:t xml:space="preserve"> </w:t>
      </w:r>
      <w:r w:rsidRPr="00ED10D5">
        <w:rPr>
          <w:lang w:val="en-US"/>
        </w:rPr>
        <w:t>to</w:t>
      </w:r>
      <w:r w:rsidRPr="00ED10D5">
        <w:rPr>
          <w:spacing w:val="13"/>
          <w:lang w:val="en-US"/>
        </w:rPr>
        <w:t xml:space="preserve"> </w:t>
      </w:r>
      <w:r w:rsidRPr="00ED10D5">
        <w:rPr>
          <w:spacing w:val="-1"/>
          <w:lang w:val="en-US"/>
        </w:rPr>
        <w:t>address</w:t>
      </w:r>
      <w:r w:rsidRPr="00ED10D5">
        <w:rPr>
          <w:spacing w:val="12"/>
          <w:lang w:val="en-US"/>
        </w:rPr>
        <w:t xml:space="preserve"> </w:t>
      </w:r>
      <w:r w:rsidRPr="00ED10D5">
        <w:rPr>
          <w:lang w:val="en-US"/>
        </w:rPr>
        <w:t>the</w:t>
      </w:r>
      <w:r w:rsidRPr="00ED10D5">
        <w:rPr>
          <w:spacing w:val="13"/>
          <w:lang w:val="en-US"/>
        </w:rPr>
        <w:t xml:space="preserve"> </w:t>
      </w:r>
      <w:r w:rsidRPr="00ED10D5">
        <w:rPr>
          <w:spacing w:val="-1"/>
          <w:lang w:val="en-US"/>
        </w:rPr>
        <w:t>recommendations,</w:t>
      </w:r>
      <w:r w:rsidRPr="00ED10D5">
        <w:rPr>
          <w:spacing w:val="12"/>
          <w:lang w:val="en-US"/>
        </w:rPr>
        <w:t xml:space="preserve"> </w:t>
      </w:r>
      <w:r w:rsidRPr="00ED10D5">
        <w:rPr>
          <w:spacing w:val="-1"/>
          <w:lang w:val="en-US"/>
        </w:rPr>
        <w:t>and</w:t>
      </w:r>
      <w:r w:rsidRPr="00ED10D5">
        <w:rPr>
          <w:spacing w:val="67"/>
          <w:lang w:val="en-US"/>
        </w:rPr>
        <w:t xml:space="preserve"> </w:t>
      </w:r>
      <w:r w:rsidRPr="00ED10D5">
        <w:rPr>
          <w:lang w:val="en-US"/>
        </w:rPr>
        <w:t>the</w:t>
      </w:r>
      <w:r w:rsidRPr="00ED10D5">
        <w:rPr>
          <w:spacing w:val="17"/>
          <w:lang w:val="en-US"/>
        </w:rPr>
        <w:t xml:space="preserve"> </w:t>
      </w:r>
      <w:r w:rsidRPr="00ED10D5">
        <w:rPr>
          <w:spacing w:val="-1"/>
          <w:lang w:val="en-US"/>
        </w:rPr>
        <w:t>shortcomings</w:t>
      </w:r>
      <w:r w:rsidRPr="00ED10D5">
        <w:rPr>
          <w:spacing w:val="17"/>
          <w:lang w:val="en-US"/>
        </w:rPr>
        <w:t xml:space="preserve"> </w:t>
      </w:r>
      <w:r w:rsidRPr="00ED10D5">
        <w:rPr>
          <w:lang w:val="en-US"/>
        </w:rPr>
        <w:t>in</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asylum</w:t>
      </w:r>
      <w:r w:rsidRPr="00ED10D5">
        <w:rPr>
          <w:spacing w:val="14"/>
          <w:lang w:val="en-US"/>
        </w:rPr>
        <w:t xml:space="preserve"> </w:t>
      </w:r>
      <w:r w:rsidRPr="00ED10D5">
        <w:rPr>
          <w:lang w:val="en-US"/>
        </w:rPr>
        <w:t>and</w:t>
      </w:r>
      <w:r w:rsidRPr="00ED10D5">
        <w:rPr>
          <w:spacing w:val="17"/>
          <w:lang w:val="en-US"/>
        </w:rPr>
        <w:t xml:space="preserve"> </w:t>
      </w:r>
      <w:r w:rsidRPr="00ED10D5">
        <w:rPr>
          <w:spacing w:val="-1"/>
          <w:lang w:val="en-US"/>
        </w:rPr>
        <w:t>reception</w:t>
      </w:r>
      <w:r w:rsidRPr="00ED10D5">
        <w:rPr>
          <w:spacing w:val="17"/>
          <w:lang w:val="en-US"/>
        </w:rPr>
        <w:t xml:space="preserve"> </w:t>
      </w:r>
      <w:r w:rsidRPr="00ED10D5">
        <w:rPr>
          <w:spacing w:val="-1"/>
          <w:lang w:val="en-US"/>
        </w:rPr>
        <w:t>systems</w:t>
      </w:r>
      <w:r w:rsidRPr="00ED10D5">
        <w:rPr>
          <w:spacing w:val="17"/>
          <w:lang w:val="en-US"/>
        </w:rPr>
        <w:t xml:space="preserve"> </w:t>
      </w:r>
      <w:r w:rsidRPr="00ED10D5">
        <w:rPr>
          <w:lang w:val="en-US"/>
        </w:rPr>
        <w:t>are</w:t>
      </w:r>
      <w:r w:rsidRPr="00ED10D5">
        <w:rPr>
          <w:spacing w:val="17"/>
          <w:lang w:val="en-US"/>
        </w:rPr>
        <w:t xml:space="preserve"> </w:t>
      </w:r>
      <w:r w:rsidRPr="00ED10D5">
        <w:rPr>
          <w:lang w:val="en-US"/>
        </w:rPr>
        <w:t>so</w:t>
      </w:r>
      <w:r w:rsidRPr="00ED10D5">
        <w:rPr>
          <w:spacing w:val="17"/>
          <w:lang w:val="en-US"/>
        </w:rPr>
        <w:t xml:space="preserve"> </w:t>
      </w:r>
      <w:r w:rsidRPr="00ED10D5">
        <w:rPr>
          <w:lang w:val="en-US"/>
        </w:rPr>
        <w:t>serious</w:t>
      </w:r>
      <w:r w:rsidRPr="00ED10D5">
        <w:rPr>
          <w:spacing w:val="17"/>
          <w:lang w:val="en-US"/>
        </w:rPr>
        <w:t xml:space="preserve"> </w:t>
      </w:r>
      <w:r w:rsidRPr="00ED10D5">
        <w:rPr>
          <w:lang w:val="en-US"/>
        </w:rPr>
        <w:t>that</w:t>
      </w:r>
      <w:r w:rsidRPr="00ED10D5">
        <w:rPr>
          <w:spacing w:val="17"/>
          <w:lang w:val="en-US"/>
        </w:rPr>
        <w:t xml:space="preserve"> </w:t>
      </w:r>
      <w:r w:rsidRPr="00ED10D5">
        <w:rPr>
          <w:spacing w:val="-1"/>
          <w:lang w:val="en-US"/>
        </w:rPr>
        <w:t>they</w:t>
      </w:r>
      <w:r w:rsidRPr="00ED10D5">
        <w:rPr>
          <w:spacing w:val="47"/>
          <w:lang w:val="en-US"/>
        </w:rPr>
        <w:t xml:space="preserve"> </w:t>
      </w:r>
      <w:r w:rsidRPr="00ED10D5">
        <w:rPr>
          <w:lang w:val="en-US"/>
        </w:rPr>
        <w:t>jeopardize</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functioning</w:t>
      </w:r>
      <w:r w:rsidRPr="00ED10D5">
        <w:rPr>
          <w:spacing w:val="36"/>
          <w:lang w:val="en-US"/>
        </w:rPr>
        <w:t xml:space="preserve"> </w:t>
      </w:r>
      <w:r w:rsidRPr="00ED10D5">
        <w:rPr>
          <w:lang w:val="en-US"/>
        </w:rPr>
        <w:t>of</w:t>
      </w:r>
      <w:r w:rsidRPr="00ED10D5">
        <w:rPr>
          <w:spacing w:val="35"/>
          <w:lang w:val="en-US"/>
        </w:rPr>
        <w:t xml:space="preserve"> </w:t>
      </w:r>
      <w:r w:rsidRPr="00ED10D5">
        <w:rPr>
          <w:lang w:val="en-US"/>
        </w:rPr>
        <w:t>the</w:t>
      </w:r>
      <w:r w:rsidRPr="00ED10D5">
        <w:rPr>
          <w:spacing w:val="37"/>
          <w:lang w:val="en-US"/>
        </w:rPr>
        <w:t xml:space="preserve"> </w:t>
      </w:r>
      <w:r w:rsidRPr="00ED10D5">
        <w:rPr>
          <w:lang w:val="en-US"/>
        </w:rPr>
        <w:t>CEAS,</w:t>
      </w:r>
      <w:r w:rsidRPr="00ED10D5">
        <w:rPr>
          <w:spacing w:val="37"/>
          <w:lang w:val="en-US"/>
        </w:rPr>
        <w:t xml:space="preserve"> </w:t>
      </w:r>
      <w:r w:rsidRPr="00ED10D5">
        <w:rPr>
          <w:lang w:val="en-US"/>
        </w:rPr>
        <w:t>the</w:t>
      </w:r>
      <w:r w:rsidRPr="00ED10D5">
        <w:rPr>
          <w:spacing w:val="37"/>
          <w:lang w:val="en-US"/>
        </w:rPr>
        <w:t xml:space="preserve"> </w:t>
      </w:r>
      <w:r w:rsidRPr="00ED10D5">
        <w:rPr>
          <w:spacing w:val="-1"/>
          <w:lang w:val="en-US"/>
        </w:rPr>
        <w:t>Commission</w:t>
      </w:r>
      <w:r w:rsidRPr="00ED10D5">
        <w:rPr>
          <w:spacing w:val="37"/>
          <w:lang w:val="en-US"/>
        </w:rPr>
        <w:t xml:space="preserve"> </w:t>
      </w:r>
      <w:r w:rsidRPr="00ED10D5">
        <w:rPr>
          <w:lang w:val="en-US"/>
        </w:rPr>
        <w:t>should,</w:t>
      </w:r>
      <w:r w:rsidRPr="00ED10D5">
        <w:rPr>
          <w:spacing w:val="37"/>
          <w:lang w:val="en-US"/>
        </w:rPr>
        <w:t xml:space="preserve"> </w:t>
      </w:r>
      <w:r w:rsidRPr="00ED10D5">
        <w:rPr>
          <w:lang w:val="en-US"/>
        </w:rPr>
        <w:t>based</w:t>
      </w:r>
      <w:r w:rsidRPr="00ED10D5">
        <w:rPr>
          <w:spacing w:val="37"/>
          <w:lang w:val="en-US"/>
        </w:rPr>
        <w:t xml:space="preserve"> </w:t>
      </w:r>
      <w:r w:rsidRPr="00ED10D5">
        <w:rPr>
          <w:lang w:val="en-US"/>
        </w:rPr>
        <w:t>on</w:t>
      </w:r>
      <w:r w:rsidRPr="00ED10D5">
        <w:rPr>
          <w:spacing w:val="37"/>
          <w:lang w:val="en-US"/>
        </w:rPr>
        <w:t xml:space="preserve"> </w:t>
      </w:r>
      <w:r w:rsidRPr="00ED10D5">
        <w:rPr>
          <w:lang w:val="en-US"/>
        </w:rPr>
        <w:t>its</w:t>
      </w:r>
      <w:r w:rsidRPr="00ED10D5">
        <w:rPr>
          <w:spacing w:val="37"/>
          <w:lang w:val="en-US"/>
        </w:rPr>
        <w:t xml:space="preserve"> </w:t>
      </w:r>
      <w:r w:rsidRPr="00ED10D5">
        <w:rPr>
          <w:spacing w:val="-1"/>
          <w:lang w:val="en-US"/>
        </w:rPr>
        <w:t>own</w:t>
      </w:r>
    </w:p>
    <w:p w:rsidR="007626D3" w:rsidRPr="00ED10D5" w:rsidRDefault="007626D3">
      <w:pPr>
        <w:kinsoku w:val="0"/>
        <w:overflowPunct w:val="0"/>
        <w:spacing w:before="7"/>
        <w:rPr>
          <w:sz w:val="14"/>
          <w:szCs w:val="14"/>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20" o:spid="_x0000_s1306" style="width:144.7pt;height:1pt;mso-position-horizontal-relative:char;mso-position-vertical-relative:line" coordsize="2894,20">
            <v:shape id="Freeform 21" o:spid="_x0000_s1307"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CzcIA&#10;AADcAAAADwAAAGRycy9kb3ducmV2LnhtbERPy4rCMBTdD/gP4QruxrQOM0g1igiCI258VHB3aa5t&#10;sbmpTax1vt4sBlwezns670wlWmpcaVlBPIxAEGdWl5wrOB5Wn2MQziNrrCyTgic5mM96H1NMtH3w&#10;jtq9z0UIYZeggsL7OpHSZQUZdENbEwfuYhuDPsAml7rBRwg3lRxF0Y80WHJoKLCmZUHZdX83CtqN&#10;T8ejdPsb0/L+J9PT7fh9vik16HeLCQhPnX+L/91rreArDmvDmXA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0LNwgAAANwAAAAPAAAAAAAAAAAAAAAAAJgCAABkcnMvZG93&#10;bnJldi54bWxQSwUGAAAAAAQABAD1AAAAhwM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957"/>
        <w:rPr>
          <w:sz w:val="20"/>
          <w:szCs w:val="20"/>
          <w:lang w:val="en-US"/>
        </w:rPr>
      </w:pPr>
      <w:r w:rsidRPr="00ED10D5">
        <w:rPr>
          <w:w w:val="95"/>
          <w:position w:val="9"/>
          <w:sz w:val="13"/>
          <w:szCs w:val="13"/>
          <w:lang w:val="en-US"/>
        </w:rPr>
        <w:t>9</w:t>
      </w:r>
      <w:r w:rsidRPr="00ED10D5">
        <w:rPr>
          <w:w w:val="95"/>
          <w:position w:val="9"/>
          <w:sz w:val="13"/>
          <w:szCs w:val="13"/>
          <w:lang w:val="en-US"/>
        </w:rPr>
        <w:tab/>
      </w:r>
      <w:r w:rsidRPr="00ED10D5">
        <w:rPr>
          <w:sz w:val="20"/>
          <w:szCs w:val="20"/>
          <w:lang w:val="en-US"/>
        </w:rPr>
        <w:t>OJ L […]</w:t>
      </w:r>
    </w:p>
    <w:p w:rsidR="007626D3" w:rsidRPr="00ED10D5" w:rsidRDefault="007626D3">
      <w:pPr>
        <w:tabs>
          <w:tab w:val="left" w:pos="1677"/>
        </w:tabs>
        <w:kinsoku w:val="0"/>
        <w:overflowPunct w:val="0"/>
        <w:spacing w:before="62"/>
        <w:ind w:left="957"/>
        <w:rPr>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1666" w:right="950" w:firstLine="0"/>
        <w:jc w:val="both"/>
        <w:rPr>
          <w:lang w:val="en-US"/>
        </w:rPr>
      </w:pPr>
      <w:r w:rsidRPr="00ED10D5">
        <w:rPr>
          <w:spacing w:val="-1"/>
          <w:lang w:val="en-US"/>
        </w:rPr>
        <w:lastRenderedPageBreak/>
        <w:t>assessment</w:t>
      </w:r>
      <w:r w:rsidRPr="00ED10D5">
        <w:rPr>
          <w:spacing w:val="11"/>
          <w:lang w:val="en-US"/>
        </w:rPr>
        <w:t xml:space="preserve"> </w:t>
      </w:r>
      <w:r w:rsidRPr="00ED10D5">
        <w:rPr>
          <w:lang w:val="en-US"/>
        </w:rPr>
        <w:t>of</w:t>
      </w:r>
      <w:r w:rsidRPr="00ED10D5">
        <w:rPr>
          <w:spacing w:val="10"/>
          <w:lang w:val="en-US"/>
        </w:rPr>
        <w:t xml:space="preserve"> </w:t>
      </w:r>
      <w:r w:rsidRPr="00ED10D5">
        <w:rPr>
          <w:lang w:val="en-US"/>
        </w:rPr>
        <w:t>the</w:t>
      </w:r>
      <w:r w:rsidRPr="00ED10D5">
        <w:rPr>
          <w:spacing w:val="11"/>
          <w:lang w:val="en-US"/>
        </w:rPr>
        <w:t xml:space="preserve"> </w:t>
      </w:r>
      <w:r w:rsidRPr="00ED10D5">
        <w:rPr>
          <w:spacing w:val="-1"/>
          <w:lang w:val="en-US"/>
        </w:rPr>
        <w:t>implementation</w:t>
      </w:r>
      <w:r w:rsidRPr="00ED10D5">
        <w:rPr>
          <w:spacing w:val="11"/>
          <w:lang w:val="en-US"/>
        </w:rPr>
        <w:t xml:space="preserve"> </w:t>
      </w:r>
      <w:r w:rsidRPr="00ED10D5">
        <w:rPr>
          <w:lang w:val="en-US"/>
        </w:rPr>
        <w:t>of</w:t>
      </w:r>
      <w:r w:rsidRPr="00ED10D5">
        <w:rPr>
          <w:spacing w:val="10"/>
          <w:lang w:val="en-US"/>
        </w:rPr>
        <w:t xml:space="preserve"> </w:t>
      </w:r>
      <w:r w:rsidRPr="00ED10D5">
        <w:rPr>
          <w:lang w:val="en-US"/>
        </w:rPr>
        <w:t>the</w:t>
      </w:r>
      <w:r w:rsidRPr="00ED10D5">
        <w:rPr>
          <w:spacing w:val="11"/>
          <w:lang w:val="en-US"/>
        </w:rPr>
        <w:t xml:space="preserve"> </w:t>
      </w:r>
      <w:r w:rsidRPr="00ED10D5">
        <w:rPr>
          <w:spacing w:val="-1"/>
          <w:lang w:val="en-US"/>
        </w:rPr>
        <w:t>action</w:t>
      </w:r>
      <w:r w:rsidRPr="00ED10D5">
        <w:rPr>
          <w:spacing w:val="11"/>
          <w:lang w:val="en-US"/>
        </w:rPr>
        <w:t xml:space="preserve"> </w:t>
      </w:r>
      <w:r w:rsidRPr="00ED10D5">
        <w:rPr>
          <w:lang w:val="en-US"/>
        </w:rPr>
        <w:t>plan</w:t>
      </w:r>
      <w:r w:rsidRPr="00ED10D5">
        <w:rPr>
          <w:spacing w:val="11"/>
          <w:lang w:val="en-US"/>
        </w:rPr>
        <w:t xml:space="preserve"> </w:t>
      </w:r>
      <w:r w:rsidRPr="00ED10D5">
        <w:rPr>
          <w:lang w:val="en-US"/>
        </w:rPr>
        <w:t>and</w:t>
      </w:r>
      <w:r w:rsidRPr="00ED10D5">
        <w:rPr>
          <w:spacing w:val="10"/>
          <w:lang w:val="en-US"/>
        </w:rPr>
        <w:t xml:space="preserve"> </w:t>
      </w:r>
      <w:r w:rsidRPr="00ED10D5">
        <w:rPr>
          <w:lang w:val="en-US"/>
        </w:rPr>
        <w:t>the</w:t>
      </w:r>
      <w:r w:rsidRPr="00ED10D5">
        <w:rPr>
          <w:spacing w:val="11"/>
          <w:lang w:val="en-US"/>
        </w:rPr>
        <w:t xml:space="preserve"> </w:t>
      </w:r>
      <w:r w:rsidRPr="00ED10D5">
        <w:rPr>
          <w:spacing w:val="-1"/>
          <w:lang w:val="en-US"/>
        </w:rPr>
        <w:t>seriousness</w:t>
      </w:r>
      <w:r w:rsidRPr="00ED10D5">
        <w:rPr>
          <w:spacing w:val="11"/>
          <w:lang w:val="en-US"/>
        </w:rPr>
        <w:t xml:space="preserve"> </w:t>
      </w:r>
      <w:r w:rsidRPr="00ED10D5">
        <w:rPr>
          <w:lang w:val="en-US"/>
        </w:rPr>
        <w:t>of</w:t>
      </w:r>
      <w:r w:rsidRPr="00ED10D5">
        <w:rPr>
          <w:spacing w:val="11"/>
          <w:lang w:val="en-US"/>
        </w:rPr>
        <w:t xml:space="preserve"> </w:t>
      </w:r>
      <w:r w:rsidRPr="00ED10D5">
        <w:rPr>
          <w:spacing w:val="-1"/>
          <w:lang w:val="en-US"/>
        </w:rPr>
        <w:t>the</w:t>
      </w:r>
      <w:r w:rsidRPr="00ED10D5">
        <w:rPr>
          <w:spacing w:val="65"/>
          <w:lang w:val="en-US"/>
        </w:rPr>
        <w:t xml:space="preserve"> </w:t>
      </w:r>
      <w:r w:rsidRPr="00ED10D5">
        <w:rPr>
          <w:spacing w:val="-1"/>
          <w:lang w:val="en-US"/>
        </w:rPr>
        <w:t>shortcomings,</w:t>
      </w:r>
      <w:r w:rsidRPr="00ED10D5">
        <w:rPr>
          <w:spacing w:val="31"/>
          <w:lang w:val="en-US"/>
        </w:rPr>
        <w:t xml:space="preserve"> </w:t>
      </w:r>
      <w:r w:rsidRPr="00ED10D5">
        <w:rPr>
          <w:lang w:val="en-US"/>
        </w:rPr>
        <w:t>adopt</w:t>
      </w:r>
      <w:r w:rsidRPr="00ED10D5">
        <w:rPr>
          <w:spacing w:val="31"/>
          <w:lang w:val="en-US"/>
        </w:rPr>
        <w:t xml:space="preserve"> </w:t>
      </w:r>
      <w:r w:rsidRPr="00ED10D5">
        <w:rPr>
          <w:spacing w:val="-1"/>
          <w:lang w:val="en-US"/>
        </w:rPr>
        <w:t>recommendations</w:t>
      </w:r>
      <w:r w:rsidRPr="00ED10D5">
        <w:rPr>
          <w:spacing w:val="31"/>
          <w:lang w:val="en-US"/>
        </w:rPr>
        <w:t xml:space="preserve"> </w:t>
      </w:r>
      <w:r w:rsidRPr="00ED10D5">
        <w:rPr>
          <w:lang w:val="en-US"/>
        </w:rPr>
        <w:t>addressed</w:t>
      </w:r>
      <w:r w:rsidRPr="00ED10D5">
        <w:rPr>
          <w:spacing w:val="31"/>
          <w:lang w:val="en-US"/>
        </w:rPr>
        <w:t xml:space="preserve"> </w:t>
      </w:r>
      <w:r w:rsidRPr="00ED10D5">
        <w:rPr>
          <w:lang w:val="en-US"/>
        </w:rPr>
        <w:t>to</w:t>
      </w:r>
      <w:r w:rsidRPr="00ED10D5">
        <w:rPr>
          <w:spacing w:val="31"/>
          <w:lang w:val="en-US"/>
        </w:rPr>
        <w:t xml:space="preserve"> </w:t>
      </w:r>
      <w:r w:rsidRPr="00ED10D5">
        <w:rPr>
          <w:lang w:val="en-US"/>
        </w:rPr>
        <w:t>that</w:t>
      </w:r>
      <w:r w:rsidRPr="00ED10D5">
        <w:rPr>
          <w:spacing w:val="31"/>
          <w:lang w:val="en-US"/>
        </w:rPr>
        <w:t xml:space="preserve"> </w:t>
      </w:r>
      <w:r w:rsidRPr="00ED10D5">
        <w:rPr>
          <w:spacing w:val="-1"/>
          <w:lang w:val="en-US"/>
        </w:rPr>
        <w:t>Member</w:t>
      </w:r>
      <w:r w:rsidRPr="00ED10D5">
        <w:rPr>
          <w:spacing w:val="31"/>
          <w:lang w:val="en-US"/>
        </w:rPr>
        <w:t xml:space="preserve"> </w:t>
      </w:r>
      <w:r w:rsidRPr="00ED10D5">
        <w:rPr>
          <w:lang w:val="en-US"/>
        </w:rPr>
        <w:t>State</w:t>
      </w:r>
      <w:r w:rsidRPr="00ED10D5">
        <w:rPr>
          <w:spacing w:val="31"/>
          <w:lang w:val="en-US"/>
        </w:rPr>
        <w:t xml:space="preserve"> </w:t>
      </w:r>
      <w:r w:rsidRPr="00ED10D5">
        <w:rPr>
          <w:lang w:val="en-US"/>
        </w:rPr>
        <w:t>outlining</w:t>
      </w:r>
      <w:r w:rsidRPr="00ED10D5">
        <w:rPr>
          <w:spacing w:val="31"/>
          <w:lang w:val="en-US"/>
        </w:rPr>
        <w:t xml:space="preserve"> </w:t>
      </w:r>
      <w:r w:rsidRPr="00ED10D5">
        <w:rPr>
          <w:lang w:val="en-US"/>
        </w:rPr>
        <w:t>the</w:t>
      </w:r>
      <w:r w:rsidRPr="00ED10D5">
        <w:rPr>
          <w:spacing w:val="57"/>
          <w:lang w:val="en-US"/>
        </w:rPr>
        <w:t xml:space="preserve"> </w:t>
      </w:r>
      <w:r w:rsidRPr="00ED10D5">
        <w:rPr>
          <w:spacing w:val="-1"/>
          <w:lang w:val="en-US"/>
        </w:rPr>
        <w:t>measures</w:t>
      </w:r>
      <w:r w:rsidRPr="00ED10D5">
        <w:rPr>
          <w:spacing w:val="24"/>
          <w:lang w:val="en-US"/>
        </w:rPr>
        <w:t xml:space="preserve"> </w:t>
      </w:r>
      <w:r w:rsidRPr="00ED10D5">
        <w:rPr>
          <w:lang w:val="en-US"/>
        </w:rPr>
        <w:t>needed</w:t>
      </w:r>
      <w:r w:rsidRPr="00ED10D5">
        <w:rPr>
          <w:spacing w:val="24"/>
          <w:lang w:val="en-US"/>
        </w:rPr>
        <w:t xml:space="preserve"> </w:t>
      </w:r>
      <w:r w:rsidRPr="00ED10D5">
        <w:rPr>
          <w:lang w:val="en-US"/>
        </w:rPr>
        <w:t>to</w:t>
      </w:r>
      <w:r w:rsidRPr="00ED10D5">
        <w:rPr>
          <w:spacing w:val="24"/>
          <w:lang w:val="en-US"/>
        </w:rPr>
        <w:t xml:space="preserve"> </w:t>
      </w:r>
      <w:r w:rsidRPr="00ED10D5">
        <w:rPr>
          <w:spacing w:val="-1"/>
          <w:lang w:val="en-US"/>
        </w:rPr>
        <w:t>remedy</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serious</w:t>
      </w:r>
      <w:r w:rsidRPr="00ED10D5">
        <w:rPr>
          <w:spacing w:val="24"/>
          <w:lang w:val="en-US"/>
        </w:rPr>
        <w:t xml:space="preserve"> </w:t>
      </w:r>
      <w:r w:rsidRPr="00ED10D5">
        <w:rPr>
          <w:spacing w:val="-1"/>
          <w:lang w:val="en-US"/>
        </w:rPr>
        <w:t>shortcomings.</w:t>
      </w:r>
      <w:r w:rsidRPr="00ED10D5">
        <w:rPr>
          <w:spacing w:val="24"/>
          <w:lang w:val="en-US"/>
        </w:rPr>
        <w:t xml:space="preserve"> </w:t>
      </w:r>
      <w:r w:rsidRPr="00ED10D5">
        <w:rPr>
          <w:lang w:val="en-US"/>
        </w:rPr>
        <w:t>The</w:t>
      </w:r>
      <w:r w:rsidRPr="00ED10D5">
        <w:rPr>
          <w:spacing w:val="24"/>
          <w:lang w:val="en-US"/>
        </w:rPr>
        <w:t xml:space="preserve"> </w:t>
      </w:r>
      <w:r w:rsidRPr="00ED10D5">
        <w:rPr>
          <w:spacing w:val="-1"/>
          <w:lang w:val="en-US"/>
        </w:rPr>
        <w:t>Commission</w:t>
      </w:r>
      <w:r w:rsidRPr="00ED10D5">
        <w:rPr>
          <w:spacing w:val="24"/>
          <w:lang w:val="en-US"/>
        </w:rPr>
        <w:t xml:space="preserve"> </w:t>
      </w:r>
      <w:r w:rsidRPr="00ED10D5">
        <w:rPr>
          <w:spacing w:val="-1"/>
          <w:lang w:val="en-US"/>
        </w:rPr>
        <w:t>may</w:t>
      </w:r>
      <w:r w:rsidRPr="00ED10D5">
        <w:rPr>
          <w:spacing w:val="24"/>
          <w:lang w:val="en-US"/>
        </w:rPr>
        <w:t xml:space="preserve"> </w:t>
      </w:r>
      <w:r w:rsidRPr="00ED10D5">
        <w:rPr>
          <w:lang w:val="en-US"/>
        </w:rPr>
        <w:t>need</w:t>
      </w:r>
      <w:r w:rsidRPr="00ED10D5">
        <w:rPr>
          <w:spacing w:val="24"/>
          <w:lang w:val="en-US"/>
        </w:rPr>
        <w:t xml:space="preserve"> </w:t>
      </w:r>
      <w:r w:rsidRPr="00ED10D5">
        <w:rPr>
          <w:lang w:val="en-US"/>
        </w:rPr>
        <w:t>to</w:t>
      </w:r>
      <w:r w:rsidRPr="00ED10D5">
        <w:rPr>
          <w:spacing w:val="61"/>
          <w:lang w:val="en-US"/>
        </w:rPr>
        <w:t xml:space="preserve"> </w:t>
      </w:r>
      <w:proofErr w:type="spellStart"/>
      <w:r w:rsidRPr="00ED10D5">
        <w:rPr>
          <w:lang w:val="en-US"/>
        </w:rPr>
        <w:t>organise</w:t>
      </w:r>
      <w:proofErr w:type="spellEnd"/>
      <w:r w:rsidRPr="00ED10D5">
        <w:rPr>
          <w:spacing w:val="13"/>
          <w:lang w:val="en-US"/>
        </w:rPr>
        <w:t xml:space="preserve"> </w:t>
      </w:r>
      <w:r w:rsidRPr="00ED10D5">
        <w:rPr>
          <w:lang w:val="en-US"/>
        </w:rPr>
        <w:t>on-site</w:t>
      </w:r>
      <w:r w:rsidRPr="00ED10D5">
        <w:rPr>
          <w:spacing w:val="13"/>
          <w:lang w:val="en-US"/>
        </w:rPr>
        <w:t xml:space="preserve"> </w:t>
      </w:r>
      <w:r w:rsidRPr="00ED10D5">
        <w:rPr>
          <w:lang w:val="en-US"/>
        </w:rPr>
        <w:t>visits</w:t>
      </w:r>
      <w:r w:rsidRPr="00ED10D5">
        <w:rPr>
          <w:spacing w:val="10"/>
          <w:lang w:val="en-US"/>
        </w:rPr>
        <w:t xml:space="preserve"> </w:t>
      </w:r>
      <w:r w:rsidRPr="00ED10D5">
        <w:rPr>
          <w:lang w:val="en-US"/>
        </w:rPr>
        <w:t>to</w:t>
      </w:r>
      <w:r w:rsidRPr="00ED10D5">
        <w:rPr>
          <w:spacing w:val="11"/>
          <w:lang w:val="en-US"/>
        </w:rPr>
        <w:t xml:space="preserve"> </w:t>
      </w:r>
      <w:r w:rsidRPr="00ED10D5">
        <w:rPr>
          <w:lang w:val="en-US"/>
        </w:rPr>
        <w:t>the</w:t>
      </w:r>
      <w:r w:rsidRPr="00ED10D5">
        <w:rPr>
          <w:spacing w:val="12"/>
          <w:lang w:val="en-US"/>
        </w:rPr>
        <w:t xml:space="preserve"> </w:t>
      </w:r>
      <w:r w:rsidRPr="00ED10D5">
        <w:rPr>
          <w:spacing w:val="-1"/>
          <w:lang w:val="en-US"/>
        </w:rPr>
        <w:t>Member</w:t>
      </w:r>
      <w:r w:rsidRPr="00ED10D5">
        <w:rPr>
          <w:spacing w:val="12"/>
          <w:lang w:val="en-US"/>
        </w:rPr>
        <w:t xml:space="preserve"> </w:t>
      </w:r>
      <w:r w:rsidRPr="00ED10D5">
        <w:rPr>
          <w:lang w:val="en-US"/>
        </w:rPr>
        <w:t>State</w:t>
      </w:r>
      <w:r w:rsidRPr="00ED10D5">
        <w:rPr>
          <w:spacing w:val="12"/>
          <w:lang w:val="en-US"/>
        </w:rPr>
        <w:t xml:space="preserve"> </w:t>
      </w:r>
      <w:r w:rsidRPr="00ED10D5">
        <w:rPr>
          <w:lang w:val="en-US"/>
        </w:rPr>
        <w:t>concerned</w:t>
      </w:r>
      <w:r w:rsidRPr="00ED10D5">
        <w:rPr>
          <w:spacing w:val="11"/>
          <w:lang w:val="en-US"/>
        </w:rPr>
        <w:t xml:space="preserve"> </w:t>
      </w:r>
      <w:r w:rsidRPr="00ED10D5">
        <w:rPr>
          <w:lang w:val="en-US"/>
        </w:rPr>
        <w:t>to</w:t>
      </w:r>
      <w:r w:rsidRPr="00ED10D5">
        <w:rPr>
          <w:spacing w:val="12"/>
          <w:lang w:val="en-US"/>
        </w:rPr>
        <w:t xml:space="preserve"> </w:t>
      </w:r>
      <w:r w:rsidRPr="00ED10D5">
        <w:rPr>
          <w:spacing w:val="-1"/>
          <w:lang w:val="en-US"/>
        </w:rPr>
        <w:t>verify</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implementation</w:t>
      </w:r>
      <w:r w:rsidRPr="00ED10D5">
        <w:rPr>
          <w:spacing w:val="12"/>
          <w:lang w:val="en-US"/>
        </w:rPr>
        <w:t xml:space="preserve"> </w:t>
      </w:r>
      <w:r w:rsidRPr="00ED10D5">
        <w:rPr>
          <w:lang w:val="en-US"/>
        </w:rPr>
        <w:t>of</w:t>
      </w:r>
      <w:r w:rsidRPr="00ED10D5">
        <w:rPr>
          <w:spacing w:val="35"/>
          <w:lang w:val="en-US"/>
        </w:rPr>
        <w:t xml:space="preserve"> </w:t>
      </w:r>
      <w:r w:rsidRPr="00ED10D5">
        <w:rPr>
          <w:lang w:val="en-US"/>
        </w:rPr>
        <w:t>the</w:t>
      </w:r>
      <w:r w:rsidRPr="00ED10D5">
        <w:rPr>
          <w:spacing w:val="23"/>
          <w:lang w:val="en-US"/>
        </w:rPr>
        <w:t xml:space="preserve"> </w:t>
      </w:r>
      <w:r w:rsidRPr="00ED10D5">
        <w:rPr>
          <w:lang w:val="en-US"/>
        </w:rPr>
        <w:t>action</w:t>
      </w:r>
      <w:r w:rsidRPr="00ED10D5">
        <w:rPr>
          <w:spacing w:val="23"/>
          <w:lang w:val="en-US"/>
        </w:rPr>
        <w:t xml:space="preserve"> </w:t>
      </w:r>
      <w:r w:rsidRPr="00ED10D5">
        <w:rPr>
          <w:lang w:val="en-US"/>
        </w:rPr>
        <w:t>plan.</w:t>
      </w:r>
      <w:r w:rsidRPr="00ED10D5">
        <w:rPr>
          <w:spacing w:val="23"/>
          <w:lang w:val="en-US"/>
        </w:rPr>
        <w:t xml:space="preserve"> </w:t>
      </w:r>
      <w:r w:rsidRPr="00ED10D5">
        <w:rPr>
          <w:spacing w:val="-1"/>
          <w:lang w:val="en-US"/>
        </w:rPr>
        <w:t>Where</w:t>
      </w:r>
      <w:r w:rsidRPr="00ED10D5">
        <w:rPr>
          <w:spacing w:val="23"/>
          <w:lang w:val="en-US"/>
        </w:rPr>
        <w:t xml:space="preserve"> </w:t>
      </w:r>
      <w:r w:rsidRPr="00ED10D5">
        <w:rPr>
          <w:lang w:val="en-US"/>
        </w:rPr>
        <w:t>necessary,</w:t>
      </w:r>
      <w:r w:rsidRPr="00ED10D5">
        <w:rPr>
          <w:spacing w:val="23"/>
          <w:lang w:val="en-US"/>
        </w:rPr>
        <w:t xml:space="preserve"> </w:t>
      </w:r>
      <w:r w:rsidRPr="00ED10D5">
        <w:rPr>
          <w:lang w:val="en-US"/>
        </w:rPr>
        <w:t>the</w:t>
      </w:r>
      <w:r w:rsidRPr="00ED10D5">
        <w:rPr>
          <w:spacing w:val="23"/>
          <w:lang w:val="en-US"/>
        </w:rPr>
        <w:t xml:space="preserve"> </w:t>
      </w:r>
      <w:r w:rsidRPr="00ED10D5">
        <w:rPr>
          <w:spacing w:val="-1"/>
          <w:lang w:val="en-US"/>
        </w:rPr>
        <w:t>Commission</w:t>
      </w:r>
      <w:r w:rsidRPr="00ED10D5">
        <w:rPr>
          <w:spacing w:val="22"/>
          <w:lang w:val="en-US"/>
        </w:rPr>
        <w:t xml:space="preserve"> </w:t>
      </w:r>
      <w:r w:rsidRPr="00ED10D5">
        <w:rPr>
          <w:lang w:val="en-US"/>
        </w:rPr>
        <w:t>should</w:t>
      </w:r>
      <w:r w:rsidRPr="00ED10D5">
        <w:rPr>
          <w:spacing w:val="22"/>
          <w:lang w:val="en-US"/>
        </w:rPr>
        <w:t xml:space="preserve"> </w:t>
      </w:r>
      <w:r w:rsidRPr="00ED10D5">
        <w:rPr>
          <w:lang w:val="en-US"/>
        </w:rPr>
        <w:t>also</w:t>
      </w:r>
      <w:r w:rsidRPr="00ED10D5">
        <w:rPr>
          <w:spacing w:val="22"/>
          <w:lang w:val="en-US"/>
        </w:rPr>
        <w:t xml:space="preserve"> </w:t>
      </w:r>
      <w:r w:rsidRPr="00ED10D5">
        <w:rPr>
          <w:lang w:val="en-US"/>
        </w:rPr>
        <w:t>identify</w:t>
      </w:r>
      <w:r w:rsidRPr="00ED10D5">
        <w:rPr>
          <w:spacing w:val="22"/>
          <w:lang w:val="en-US"/>
        </w:rPr>
        <w:t xml:space="preserve"> </w:t>
      </w:r>
      <w:r w:rsidRPr="00ED10D5">
        <w:rPr>
          <w:lang w:val="en-US"/>
        </w:rPr>
        <w:t>the</w:t>
      </w:r>
      <w:r w:rsidRPr="00ED10D5">
        <w:rPr>
          <w:spacing w:val="22"/>
          <w:lang w:val="en-US"/>
        </w:rPr>
        <w:t xml:space="preserve"> </w:t>
      </w:r>
      <w:r w:rsidRPr="00ED10D5">
        <w:rPr>
          <w:spacing w:val="-1"/>
          <w:lang w:val="en-US"/>
        </w:rPr>
        <w:t>measures</w:t>
      </w:r>
      <w:r w:rsidRPr="00ED10D5">
        <w:rPr>
          <w:spacing w:val="33"/>
          <w:lang w:val="en-US"/>
        </w:rPr>
        <w:t xml:space="preserve"> </w:t>
      </w:r>
      <w:r w:rsidRPr="00ED10D5">
        <w:rPr>
          <w:spacing w:val="-1"/>
          <w:lang w:val="en-US"/>
        </w:rPr>
        <w:t>that</w:t>
      </w:r>
      <w:r w:rsidRPr="00ED10D5">
        <w:rPr>
          <w:spacing w:val="23"/>
          <w:lang w:val="en-US"/>
        </w:rPr>
        <w:t xml:space="preserve"> </w:t>
      </w:r>
      <w:r w:rsidRPr="00ED10D5">
        <w:rPr>
          <w:spacing w:val="-1"/>
          <w:lang w:val="en-US"/>
        </w:rPr>
        <w:t>should</w:t>
      </w:r>
      <w:r w:rsidRPr="00ED10D5">
        <w:rPr>
          <w:spacing w:val="23"/>
          <w:lang w:val="en-US"/>
        </w:rPr>
        <w:t xml:space="preserve"> </w:t>
      </w:r>
      <w:r w:rsidRPr="00ED10D5">
        <w:rPr>
          <w:spacing w:val="-1"/>
          <w:lang w:val="en-US"/>
        </w:rPr>
        <w:t>be</w:t>
      </w:r>
      <w:r w:rsidRPr="00ED10D5">
        <w:rPr>
          <w:spacing w:val="23"/>
          <w:lang w:val="en-US"/>
        </w:rPr>
        <w:t xml:space="preserve"> </w:t>
      </w:r>
      <w:r w:rsidRPr="00ED10D5">
        <w:rPr>
          <w:spacing w:val="-1"/>
          <w:lang w:val="en-US"/>
        </w:rPr>
        <w:t>taken</w:t>
      </w:r>
      <w:r w:rsidRPr="00ED10D5">
        <w:rPr>
          <w:spacing w:val="23"/>
          <w:lang w:val="en-US"/>
        </w:rPr>
        <w:t xml:space="preserve"> </w:t>
      </w:r>
      <w:r w:rsidRPr="00ED10D5">
        <w:rPr>
          <w:spacing w:val="-1"/>
          <w:lang w:val="en-US"/>
        </w:rPr>
        <w:t>by</w:t>
      </w:r>
      <w:r w:rsidRPr="00ED10D5">
        <w:rPr>
          <w:spacing w:val="23"/>
          <w:lang w:val="en-US"/>
        </w:rPr>
        <w:t xml:space="preserve"> </w:t>
      </w:r>
      <w:r w:rsidRPr="00ED10D5">
        <w:rPr>
          <w:spacing w:val="-1"/>
          <w:lang w:val="en-US"/>
        </w:rPr>
        <w:t>the</w:t>
      </w:r>
      <w:r w:rsidRPr="00ED10D5">
        <w:rPr>
          <w:spacing w:val="23"/>
          <w:lang w:val="en-US"/>
        </w:rPr>
        <w:t xml:space="preserve"> </w:t>
      </w:r>
      <w:r w:rsidRPr="00ED10D5">
        <w:rPr>
          <w:spacing w:val="-1"/>
          <w:lang w:val="en-US"/>
        </w:rPr>
        <w:t>Agency</w:t>
      </w:r>
      <w:r w:rsidRPr="00ED10D5">
        <w:rPr>
          <w:spacing w:val="23"/>
          <w:lang w:val="en-US"/>
        </w:rPr>
        <w:t xml:space="preserve"> </w:t>
      </w:r>
      <w:r w:rsidRPr="00ED10D5">
        <w:rPr>
          <w:spacing w:val="-1"/>
          <w:lang w:val="en-US"/>
        </w:rPr>
        <w:t>in</w:t>
      </w:r>
      <w:r w:rsidRPr="00ED10D5">
        <w:rPr>
          <w:spacing w:val="23"/>
          <w:lang w:val="en-US"/>
        </w:rPr>
        <w:t xml:space="preserve"> </w:t>
      </w:r>
      <w:r w:rsidRPr="00ED10D5">
        <w:rPr>
          <w:spacing w:val="-1"/>
          <w:lang w:val="en-US"/>
        </w:rPr>
        <w:t>support</w:t>
      </w:r>
      <w:r w:rsidRPr="00ED10D5">
        <w:rPr>
          <w:spacing w:val="23"/>
          <w:lang w:val="en-US"/>
        </w:rPr>
        <w:t xml:space="preserve"> </w:t>
      </w:r>
      <w:r w:rsidRPr="00ED10D5">
        <w:rPr>
          <w:spacing w:val="-1"/>
          <w:lang w:val="en-US"/>
        </w:rPr>
        <w:t>of</w:t>
      </w:r>
      <w:r w:rsidRPr="00ED10D5">
        <w:rPr>
          <w:spacing w:val="22"/>
          <w:lang w:val="en-US"/>
        </w:rPr>
        <w:t xml:space="preserve"> </w:t>
      </w:r>
      <w:r w:rsidRPr="00ED10D5">
        <w:rPr>
          <w:lang w:val="en-US"/>
        </w:rPr>
        <w:t>that</w:t>
      </w:r>
      <w:r w:rsidRPr="00ED10D5">
        <w:rPr>
          <w:spacing w:val="23"/>
          <w:lang w:val="en-US"/>
        </w:rPr>
        <w:t xml:space="preserve"> </w:t>
      </w:r>
      <w:r w:rsidRPr="00ED10D5">
        <w:rPr>
          <w:lang w:val="en-US"/>
        </w:rPr>
        <w:t>Member</w:t>
      </w:r>
      <w:r w:rsidRPr="00ED10D5">
        <w:rPr>
          <w:spacing w:val="23"/>
          <w:lang w:val="en-US"/>
        </w:rPr>
        <w:t xml:space="preserve"> </w:t>
      </w:r>
      <w:r w:rsidRPr="00ED10D5">
        <w:rPr>
          <w:lang w:val="en-US"/>
        </w:rPr>
        <w:t>State.</w:t>
      </w:r>
      <w:r w:rsidRPr="00ED10D5">
        <w:rPr>
          <w:spacing w:val="23"/>
          <w:lang w:val="en-US"/>
        </w:rPr>
        <w:t xml:space="preserve"> </w:t>
      </w:r>
      <w:r w:rsidRPr="00ED10D5">
        <w:rPr>
          <w:lang w:val="en-US"/>
        </w:rPr>
        <w:t>If</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Member</w:t>
      </w:r>
      <w:r w:rsidRPr="00ED10D5">
        <w:rPr>
          <w:spacing w:val="23"/>
          <w:lang w:val="en-US"/>
        </w:rPr>
        <w:t xml:space="preserve"> </w:t>
      </w:r>
      <w:r w:rsidRPr="00ED10D5">
        <w:rPr>
          <w:lang w:val="en-US"/>
        </w:rPr>
        <w:t>State</w:t>
      </w:r>
      <w:r w:rsidRPr="00ED10D5">
        <w:rPr>
          <w:spacing w:val="16"/>
          <w:lang w:val="en-US"/>
        </w:rPr>
        <w:t xml:space="preserve"> </w:t>
      </w:r>
      <w:r w:rsidRPr="00ED10D5">
        <w:rPr>
          <w:lang w:val="en-US"/>
        </w:rPr>
        <w:t>should</w:t>
      </w:r>
      <w:r w:rsidRPr="00ED10D5">
        <w:rPr>
          <w:spacing w:val="16"/>
          <w:lang w:val="en-US"/>
        </w:rPr>
        <w:t xml:space="preserve"> </w:t>
      </w:r>
      <w:r w:rsidRPr="00ED10D5">
        <w:rPr>
          <w:spacing w:val="-1"/>
          <w:lang w:val="en-US"/>
        </w:rPr>
        <w:t>remain</w:t>
      </w:r>
      <w:r w:rsidRPr="00ED10D5">
        <w:rPr>
          <w:spacing w:val="16"/>
          <w:lang w:val="en-US"/>
        </w:rPr>
        <w:t xml:space="preserve"> </w:t>
      </w:r>
      <w:r w:rsidRPr="00ED10D5">
        <w:rPr>
          <w:spacing w:val="-1"/>
          <w:lang w:val="en-US"/>
        </w:rPr>
        <w:t>non-compliant</w:t>
      </w:r>
      <w:r w:rsidRPr="00ED10D5">
        <w:rPr>
          <w:spacing w:val="16"/>
          <w:lang w:val="en-US"/>
        </w:rPr>
        <w:t xml:space="preserve"> </w:t>
      </w:r>
      <w:r w:rsidRPr="00ED10D5">
        <w:rPr>
          <w:lang w:val="en-US"/>
        </w:rPr>
        <w:t>for</w:t>
      </w:r>
      <w:r w:rsidRPr="00ED10D5">
        <w:rPr>
          <w:spacing w:val="16"/>
          <w:lang w:val="en-US"/>
        </w:rPr>
        <w:t xml:space="preserve"> </w:t>
      </w:r>
      <w:r w:rsidRPr="00ED10D5">
        <w:rPr>
          <w:lang w:val="en-US"/>
        </w:rPr>
        <w:t>a</w:t>
      </w:r>
      <w:r w:rsidRPr="00ED10D5">
        <w:rPr>
          <w:spacing w:val="15"/>
          <w:lang w:val="en-US"/>
        </w:rPr>
        <w:t xml:space="preserve"> </w:t>
      </w:r>
      <w:r w:rsidRPr="00ED10D5">
        <w:rPr>
          <w:spacing w:val="-1"/>
          <w:lang w:val="en-US"/>
        </w:rPr>
        <w:t>certain</w:t>
      </w:r>
      <w:r w:rsidRPr="00ED10D5">
        <w:rPr>
          <w:spacing w:val="16"/>
          <w:lang w:val="en-US"/>
        </w:rPr>
        <w:t xml:space="preserve"> </w:t>
      </w:r>
      <w:r w:rsidRPr="00ED10D5">
        <w:rPr>
          <w:spacing w:val="-1"/>
          <w:lang w:val="en-US"/>
        </w:rPr>
        <w:t>period</w:t>
      </w:r>
      <w:r w:rsidRPr="00ED10D5">
        <w:rPr>
          <w:spacing w:val="16"/>
          <w:lang w:val="en-US"/>
        </w:rPr>
        <w:t xml:space="preserve"> </w:t>
      </w:r>
      <w:r w:rsidRPr="00ED10D5">
        <w:rPr>
          <w:spacing w:val="-1"/>
          <w:lang w:val="en-US"/>
        </w:rPr>
        <w:t>of</w:t>
      </w:r>
      <w:r w:rsidRPr="00ED10D5">
        <w:rPr>
          <w:spacing w:val="16"/>
          <w:lang w:val="en-US"/>
        </w:rPr>
        <w:t xml:space="preserve"> </w:t>
      </w:r>
      <w:r w:rsidRPr="00ED10D5">
        <w:rPr>
          <w:spacing w:val="-1"/>
          <w:lang w:val="en-US"/>
        </w:rPr>
        <w:t>time,</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Commission</w:t>
      </w:r>
      <w:r w:rsidRPr="00ED10D5">
        <w:rPr>
          <w:spacing w:val="16"/>
          <w:lang w:val="en-US"/>
        </w:rPr>
        <w:t xml:space="preserve"> </w:t>
      </w:r>
      <w:r w:rsidRPr="00ED10D5">
        <w:rPr>
          <w:lang w:val="en-US"/>
        </w:rPr>
        <w:t>may</w:t>
      </w:r>
      <w:r w:rsidRPr="00ED10D5">
        <w:rPr>
          <w:spacing w:val="39"/>
          <w:lang w:val="en-US"/>
        </w:rPr>
        <w:t xml:space="preserve"> </w:t>
      </w:r>
      <w:r w:rsidRPr="00ED10D5">
        <w:rPr>
          <w:lang w:val="en-US"/>
        </w:rPr>
        <w:t>take</w:t>
      </w:r>
      <w:r w:rsidRPr="00ED10D5">
        <w:rPr>
          <w:spacing w:val="-1"/>
          <w:lang w:val="en-US"/>
        </w:rPr>
        <w:t xml:space="preserve"> </w:t>
      </w:r>
      <w:r w:rsidRPr="00ED10D5">
        <w:rPr>
          <w:lang w:val="en-US"/>
        </w:rPr>
        <w:t>further</w:t>
      </w:r>
      <w:r w:rsidRPr="00ED10D5">
        <w:rPr>
          <w:spacing w:val="-1"/>
          <w:lang w:val="en-US"/>
        </w:rPr>
        <w:t xml:space="preserve"> </w:t>
      </w:r>
      <w:r w:rsidRPr="00ED10D5">
        <w:rPr>
          <w:lang w:val="en-US"/>
        </w:rPr>
        <w:t>action</w:t>
      </w:r>
      <w:r w:rsidRPr="00ED10D5">
        <w:rPr>
          <w:spacing w:val="-1"/>
          <w:lang w:val="en-US"/>
        </w:rPr>
        <w:t xml:space="preserve"> </w:t>
      </w:r>
      <w:r w:rsidRPr="00ED10D5">
        <w:rPr>
          <w:lang w:val="en-US"/>
        </w:rPr>
        <w:t>requiring</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to</w:t>
      </w:r>
      <w:r w:rsidRPr="00ED10D5">
        <w:rPr>
          <w:spacing w:val="-1"/>
          <w:lang w:val="en-US"/>
        </w:rPr>
        <w:t xml:space="preserve"> intervene</w:t>
      </w:r>
      <w:r w:rsidRPr="00ED10D5">
        <w:rPr>
          <w:lang w:val="en-US"/>
        </w:rPr>
        <w:t xml:space="preserve"> in support of</w:t>
      </w:r>
      <w:r w:rsidRPr="00ED10D5">
        <w:rPr>
          <w:spacing w:val="-1"/>
          <w:lang w:val="en-US"/>
        </w:rPr>
        <w:t xml:space="preserve"> </w:t>
      </w:r>
      <w:r w:rsidRPr="00ED10D5">
        <w:rPr>
          <w:lang w:val="en-US"/>
        </w:rPr>
        <w:t>that</w:t>
      </w:r>
      <w:r w:rsidRPr="00ED10D5">
        <w:rPr>
          <w:spacing w:val="-1"/>
          <w:lang w:val="en-US"/>
        </w:rPr>
        <w:t xml:space="preserve"> </w:t>
      </w:r>
      <w:r w:rsidRPr="00ED10D5">
        <w:rPr>
          <w:lang w:val="en-US"/>
        </w:rPr>
        <w:t>Member</w:t>
      </w:r>
      <w:r w:rsidRPr="00ED10D5">
        <w:rPr>
          <w:spacing w:val="-1"/>
          <w:lang w:val="en-US"/>
        </w:rPr>
        <w:t xml:space="preserve"> </w:t>
      </w:r>
      <w:r w:rsidRPr="00ED10D5">
        <w:rPr>
          <w:lang w:val="en-US"/>
        </w:rPr>
        <w:t>State.</w:t>
      </w:r>
    </w:p>
    <w:p w:rsidR="007626D3" w:rsidRPr="00ED10D5" w:rsidRDefault="00A265C9">
      <w:pPr>
        <w:pStyle w:val="Textkrper"/>
        <w:numPr>
          <w:ilvl w:val="0"/>
          <w:numId w:val="91"/>
        </w:numPr>
        <w:tabs>
          <w:tab w:val="left" w:pos="1667"/>
        </w:tabs>
        <w:kinsoku w:val="0"/>
        <w:overflowPunct w:val="0"/>
        <w:ind w:right="948" w:hanging="709"/>
        <w:jc w:val="both"/>
        <w:rPr>
          <w:spacing w:val="-1"/>
          <w:lang w:val="en-US"/>
        </w:rPr>
      </w:pPr>
      <w:r w:rsidRPr="00ED10D5">
        <w:rPr>
          <w:lang w:val="en-US"/>
        </w:rPr>
        <w:t>To</w:t>
      </w:r>
      <w:r w:rsidRPr="00ED10D5">
        <w:rPr>
          <w:spacing w:val="25"/>
          <w:lang w:val="en-US"/>
        </w:rPr>
        <w:t xml:space="preserve"> </w:t>
      </w:r>
      <w:r w:rsidRPr="00ED10D5">
        <w:rPr>
          <w:spacing w:val="-1"/>
          <w:lang w:val="en-US"/>
        </w:rPr>
        <w:t>facilitate</w:t>
      </w:r>
      <w:r w:rsidRPr="00ED10D5">
        <w:rPr>
          <w:spacing w:val="24"/>
          <w:lang w:val="en-US"/>
        </w:rPr>
        <w:t xml:space="preserve"> </w:t>
      </w:r>
      <w:r w:rsidRPr="00ED10D5">
        <w:rPr>
          <w:lang w:val="en-US"/>
        </w:rPr>
        <w:t>and</w:t>
      </w:r>
      <w:r w:rsidRPr="00ED10D5">
        <w:rPr>
          <w:spacing w:val="25"/>
          <w:lang w:val="en-US"/>
        </w:rPr>
        <w:t xml:space="preserve"> </w:t>
      </w:r>
      <w:r w:rsidRPr="00ED10D5">
        <w:rPr>
          <w:spacing w:val="-1"/>
          <w:lang w:val="en-US"/>
        </w:rPr>
        <w:t>improve</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proper</w:t>
      </w:r>
      <w:r w:rsidRPr="00ED10D5">
        <w:rPr>
          <w:spacing w:val="24"/>
          <w:lang w:val="en-US"/>
        </w:rPr>
        <w:t xml:space="preserve"> </w:t>
      </w:r>
      <w:r w:rsidRPr="00ED10D5">
        <w:rPr>
          <w:spacing w:val="-1"/>
          <w:lang w:val="en-US"/>
        </w:rPr>
        <w:t>functioning</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the</w:t>
      </w:r>
      <w:r w:rsidRPr="00ED10D5">
        <w:rPr>
          <w:spacing w:val="25"/>
          <w:lang w:val="en-US"/>
        </w:rPr>
        <w:t xml:space="preserve"> </w:t>
      </w:r>
      <w:r w:rsidRPr="00ED10D5">
        <w:rPr>
          <w:lang w:val="en-US"/>
        </w:rPr>
        <w:t>CEAS</w:t>
      </w:r>
      <w:r w:rsidRPr="00ED10D5">
        <w:rPr>
          <w:spacing w:val="25"/>
          <w:lang w:val="en-US"/>
        </w:rPr>
        <w:t xml:space="preserve"> </w:t>
      </w:r>
      <w:r w:rsidRPr="00ED10D5">
        <w:rPr>
          <w:lang w:val="en-US"/>
        </w:rPr>
        <w:t>and</w:t>
      </w:r>
      <w:r w:rsidRPr="00ED10D5">
        <w:rPr>
          <w:spacing w:val="25"/>
          <w:lang w:val="en-US"/>
        </w:rPr>
        <w:t xml:space="preserve"> </w:t>
      </w:r>
      <w:r w:rsidRPr="00ED10D5">
        <w:rPr>
          <w:lang w:val="en-US"/>
        </w:rPr>
        <w:t>to</w:t>
      </w:r>
      <w:r w:rsidRPr="00ED10D5">
        <w:rPr>
          <w:spacing w:val="25"/>
          <w:lang w:val="en-US"/>
        </w:rPr>
        <w:t xml:space="preserve"> </w:t>
      </w:r>
      <w:r w:rsidRPr="00ED10D5">
        <w:rPr>
          <w:lang w:val="en-US"/>
        </w:rPr>
        <w:t>assist</w:t>
      </w:r>
      <w:r w:rsidRPr="00ED10D5">
        <w:rPr>
          <w:spacing w:val="25"/>
          <w:lang w:val="en-US"/>
        </w:rPr>
        <w:t xml:space="preserve"> </w:t>
      </w:r>
      <w:r w:rsidRPr="00ED10D5">
        <w:rPr>
          <w:spacing w:val="-1"/>
          <w:lang w:val="en-US"/>
        </w:rPr>
        <w:t>Member</w:t>
      </w:r>
      <w:r w:rsidRPr="00ED10D5">
        <w:rPr>
          <w:spacing w:val="55"/>
          <w:lang w:val="en-US"/>
        </w:rPr>
        <w:t xml:space="preserve"> </w:t>
      </w:r>
      <w:r w:rsidRPr="00ED10D5">
        <w:rPr>
          <w:lang w:val="en-US"/>
        </w:rPr>
        <w:t>States</w:t>
      </w:r>
      <w:r w:rsidRPr="00ED10D5">
        <w:rPr>
          <w:spacing w:val="5"/>
          <w:lang w:val="en-US"/>
        </w:rPr>
        <w:t xml:space="preserve"> </w:t>
      </w:r>
      <w:r w:rsidRPr="00ED10D5">
        <w:rPr>
          <w:lang w:val="en-US"/>
        </w:rPr>
        <w:t>in</w:t>
      </w:r>
      <w:r w:rsidRPr="00ED10D5">
        <w:rPr>
          <w:spacing w:val="5"/>
          <w:lang w:val="en-US"/>
        </w:rPr>
        <w:t xml:space="preserve"> </w:t>
      </w:r>
      <w:r w:rsidRPr="00ED10D5">
        <w:rPr>
          <w:spacing w:val="-1"/>
          <w:lang w:val="en-US"/>
        </w:rPr>
        <w:t>implementing</w:t>
      </w:r>
      <w:r w:rsidRPr="00ED10D5">
        <w:rPr>
          <w:spacing w:val="5"/>
          <w:lang w:val="en-US"/>
        </w:rPr>
        <w:t xml:space="preserve"> </w:t>
      </w:r>
      <w:r w:rsidRPr="00ED10D5">
        <w:rPr>
          <w:lang w:val="en-US"/>
        </w:rPr>
        <w:t>their</w:t>
      </w:r>
      <w:r w:rsidRPr="00ED10D5">
        <w:rPr>
          <w:spacing w:val="5"/>
          <w:lang w:val="en-US"/>
        </w:rPr>
        <w:t xml:space="preserve"> </w:t>
      </w:r>
      <w:r w:rsidRPr="00ED10D5">
        <w:rPr>
          <w:spacing w:val="-1"/>
          <w:lang w:val="en-US"/>
        </w:rPr>
        <w:t>obligations</w:t>
      </w:r>
      <w:r w:rsidRPr="00ED10D5">
        <w:rPr>
          <w:spacing w:val="5"/>
          <w:lang w:val="en-US"/>
        </w:rPr>
        <w:t xml:space="preserve"> </w:t>
      </w:r>
      <w:r w:rsidRPr="00ED10D5">
        <w:rPr>
          <w:spacing w:val="-1"/>
          <w:lang w:val="en-US"/>
        </w:rPr>
        <w:t>within</w:t>
      </w:r>
      <w:r w:rsidRPr="00ED10D5">
        <w:rPr>
          <w:spacing w:val="5"/>
          <w:lang w:val="en-US"/>
        </w:rPr>
        <w:t xml:space="preserve"> </w:t>
      </w:r>
      <w:r w:rsidRPr="00ED10D5">
        <w:rPr>
          <w:lang w:val="en-US"/>
        </w:rPr>
        <w:t>the</w:t>
      </w:r>
      <w:r w:rsidRPr="00ED10D5">
        <w:rPr>
          <w:spacing w:val="5"/>
          <w:lang w:val="en-US"/>
        </w:rPr>
        <w:t xml:space="preserve"> </w:t>
      </w:r>
      <w:r w:rsidRPr="00ED10D5">
        <w:rPr>
          <w:lang w:val="en-US"/>
        </w:rPr>
        <w:t>framework</w:t>
      </w:r>
      <w:r w:rsidRPr="00ED10D5">
        <w:rPr>
          <w:spacing w:val="5"/>
          <w:lang w:val="en-US"/>
        </w:rPr>
        <w:t xml:space="preserve"> </w:t>
      </w:r>
      <w:r w:rsidRPr="00ED10D5">
        <w:rPr>
          <w:lang w:val="en-US"/>
        </w:rPr>
        <w:t>of</w:t>
      </w:r>
      <w:r w:rsidRPr="00ED10D5">
        <w:rPr>
          <w:spacing w:val="5"/>
          <w:lang w:val="en-US"/>
        </w:rPr>
        <w:t xml:space="preserve"> </w:t>
      </w:r>
      <w:r w:rsidRPr="00ED10D5">
        <w:rPr>
          <w:lang w:val="en-US"/>
        </w:rPr>
        <w:t>CEAS,</w:t>
      </w:r>
      <w:r w:rsidRPr="00ED10D5">
        <w:rPr>
          <w:spacing w:val="5"/>
          <w:lang w:val="en-US"/>
        </w:rPr>
        <w:t xml:space="preserve"> </w:t>
      </w:r>
      <w:r w:rsidRPr="00ED10D5">
        <w:rPr>
          <w:lang w:val="en-US"/>
        </w:rPr>
        <w:t>the</w:t>
      </w:r>
      <w:r w:rsidRPr="00ED10D5">
        <w:rPr>
          <w:spacing w:val="5"/>
          <w:lang w:val="en-US"/>
        </w:rPr>
        <w:t xml:space="preserve"> </w:t>
      </w:r>
      <w:r w:rsidRPr="00ED10D5">
        <w:rPr>
          <w:lang w:val="en-US"/>
        </w:rPr>
        <w:t>European</w:t>
      </w:r>
      <w:r w:rsidRPr="00ED10D5">
        <w:rPr>
          <w:spacing w:val="43"/>
          <w:lang w:val="en-US"/>
        </w:rPr>
        <w:t xml:space="preserve"> </w:t>
      </w:r>
      <w:r w:rsidRPr="00ED10D5">
        <w:rPr>
          <w:lang w:val="en-US"/>
        </w:rPr>
        <w:t>Union</w:t>
      </w:r>
      <w:r w:rsidRPr="00ED10D5">
        <w:rPr>
          <w:spacing w:val="16"/>
          <w:lang w:val="en-US"/>
        </w:rPr>
        <w:t xml:space="preserve"> </w:t>
      </w:r>
      <w:r w:rsidRPr="00ED10D5">
        <w:rPr>
          <w:lang w:val="en-US"/>
        </w:rPr>
        <w:t>Agency</w:t>
      </w:r>
      <w:r w:rsidRPr="00ED10D5">
        <w:rPr>
          <w:spacing w:val="16"/>
          <w:lang w:val="en-US"/>
        </w:rPr>
        <w:t xml:space="preserve"> </w:t>
      </w:r>
      <w:r w:rsidRPr="00ED10D5">
        <w:rPr>
          <w:lang w:val="en-US"/>
        </w:rPr>
        <w:t>for</w:t>
      </w:r>
      <w:r w:rsidRPr="00ED10D5">
        <w:rPr>
          <w:spacing w:val="16"/>
          <w:lang w:val="en-US"/>
        </w:rPr>
        <w:t xml:space="preserve"> </w:t>
      </w:r>
      <w:r w:rsidRPr="00ED10D5">
        <w:rPr>
          <w:lang w:val="en-US"/>
        </w:rPr>
        <w:t>Asylum</w:t>
      </w:r>
      <w:r w:rsidRPr="00ED10D5">
        <w:rPr>
          <w:spacing w:val="14"/>
          <w:lang w:val="en-US"/>
        </w:rPr>
        <w:t xml:space="preserve"> </w:t>
      </w:r>
      <w:r w:rsidRPr="00ED10D5">
        <w:rPr>
          <w:lang w:val="en-US"/>
        </w:rPr>
        <w:t>should</w:t>
      </w:r>
      <w:r w:rsidRPr="00ED10D5">
        <w:rPr>
          <w:spacing w:val="16"/>
          <w:lang w:val="en-US"/>
        </w:rPr>
        <w:t xml:space="preserve"> </w:t>
      </w:r>
      <w:r w:rsidRPr="00ED10D5">
        <w:rPr>
          <w:lang w:val="en-US"/>
        </w:rPr>
        <w:t>provide</w:t>
      </w:r>
      <w:r w:rsidRPr="00ED10D5">
        <w:rPr>
          <w:spacing w:val="14"/>
          <w:lang w:val="en-US"/>
        </w:rPr>
        <w:t xml:space="preserve"> </w:t>
      </w:r>
      <w:r w:rsidRPr="00ED10D5">
        <w:rPr>
          <w:spacing w:val="-1"/>
          <w:lang w:val="en-US"/>
        </w:rPr>
        <w:t>Member</w:t>
      </w:r>
      <w:r w:rsidRPr="00ED10D5">
        <w:rPr>
          <w:spacing w:val="16"/>
          <w:lang w:val="en-US"/>
        </w:rPr>
        <w:t xml:space="preserve"> </w:t>
      </w:r>
      <w:r w:rsidRPr="00ED10D5">
        <w:rPr>
          <w:lang w:val="en-US"/>
        </w:rPr>
        <w:t>States</w:t>
      </w:r>
      <w:r w:rsidRPr="00ED10D5">
        <w:rPr>
          <w:spacing w:val="16"/>
          <w:lang w:val="en-US"/>
        </w:rPr>
        <w:t xml:space="preserve"> </w:t>
      </w:r>
      <w:r w:rsidRPr="00ED10D5">
        <w:rPr>
          <w:lang w:val="en-US"/>
        </w:rPr>
        <w:t>with</w:t>
      </w:r>
      <w:r w:rsidRPr="00ED10D5">
        <w:rPr>
          <w:spacing w:val="16"/>
          <w:lang w:val="en-US"/>
        </w:rPr>
        <w:t xml:space="preserve"> </w:t>
      </w:r>
      <w:r w:rsidRPr="00ED10D5">
        <w:rPr>
          <w:lang w:val="en-US"/>
        </w:rPr>
        <w:t>operational</w:t>
      </w:r>
      <w:r w:rsidRPr="00ED10D5">
        <w:rPr>
          <w:spacing w:val="16"/>
          <w:lang w:val="en-US"/>
        </w:rPr>
        <w:t xml:space="preserve"> </w:t>
      </w:r>
      <w:r w:rsidRPr="00ED10D5">
        <w:rPr>
          <w:lang w:val="en-US"/>
        </w:rPr>
        <w:t>and</w:t>
      </w:r>
      <w:r w:rsidRPr="00ED10D5">
        <w:rPr>
          <w:spacing w:val="24"/>
          <w:lang w:val="en-US"/>
        </w:rPr>
        <w:t xml:space="preserve"> </w:t>
      </w:r>
      <w:r w:rsidRPr="00ED10D5">
        <w:rPr>
          <w:lang w:val="en-US"/>
        </w:rPr>
        <w:t>technical</w:t>
      </w:r>
      <w:r w:rsidRPr="00ED10D5">
        <w:rPr>
          <w:spacing w:val="13"/>
          <w:lang w:val="en-US"/>
        </w:rPr>
        <w:t xml:space="preserve"> </w:t>
      </w:r>
      <w:r w:rsidRPr="00ED10D5">
        <w:rPr>
          <w:spacing w:val="-1"/>
          <w:lang w:val="en-US"/>
        </w:rPr>
        <w:t>assistance,</w:t>
      </w:r>
      <w:r w:rsidRPr="00ED10D5">
        <w:rPr>
          <w:spacing w:val="13"/>
          <w:lang w:val="en-US"/>
        </w:rPr>
        <w:t xml:space="preserve"> </w:t>
      </w:r>
      <w:r w:rsidRPr="00ED10D5">
        <w:rPr>
          <w:lang w:val="en-US"/>
        </w:rPr>
        <w:t>in</w:t>
      </w:r>
      <w:r w:rsidRPr="00ED10D5">
        <w:rPr>
          <w:spacing w:val="11"/>
          <w:lang w:val="en-US"/>
        </w:rPr>
        <w:t xml:space="preserve"> </w:t>
      </w:r>
      <w:r w:rsidRPr="00ED10D5">
        <w:rPr>
          <w:lang w:val="en-US"/>
        </w:rPr>
        <w:t>particular</w:t>
      </w:r>
      <w:r w:rsidRPr="00ED10D5">
        <w:rPr>
          <w:spacing w:val="13"/>
          <w:lang w:val="en-US"/>
        </w:rPr>
        <w:t xml:space="preserve"> </w:t>
      </w:r>
      <w:r w:rsidRPr="00ED10D5">
        <w:rPr>
          <w:lang w:val="en-US"/>
        </w:rPr>
        <w:t>when</w:t>
      </w:r>
      <w:r w:rsidRPr="00ED10D5">
        <w:rPr>
          <w:spacing w:val="12"/>
          <w:lang w:val="en-US"/>
        </w:rPr>
        <w:t xml:space="preserve"> </w:t>
      </w:r>
      <w:r w:rsidRPr="00ED10D5">
        <w:rPr>
          <w:lang w:val="en-US"/>
        </w:rPr>
        <w:t>their</w:t>
      </w:r>
      <w:r w:rsidRPr="00ED10D5">
        <w:rPr>
          <w:spacing w:val="13"/>
          <w:lang w:val="en-US"/>
        </w:rPr>
        <w:t xml:space="preserve"> </w:t>
      </w:r>
      <w:r w:rsidRPr="00ED10D5">
        <w:rPr>
          <w:lang w:val="en-US"/>
        </w:rPr>
        <w:t>asylum</w:t>
      </w:r>
      <w:r w:rsidRPr="00ED10D5">
        <w:rPr>
          <w:spacing w:val="11"/>
          <w:lang w:val="en-US"/>
        </w:rPr>
        <w:t xml:space="preserve"> </w:t>
      </w:r>
      <w:r w:rsidRPr="00ED10D5">
        <w:rPr>
          <w:lang w:val="en-US"/>
        </w:rPr>
        <w:t>and</w:t>
      </w:r>
      <w:r w:rsidRPr="00ED10D5">
        <w:rPr>
          <w:spacing w:val="13"/>
          <w:lang w:val="en-US"/>
        </w:rPr>
        <w:t xml:space="preserve"> </w:t>
      </w:r>
      <w:r w:rsidRPr="00ED10D5">
        <w:rPr>
          <w:lang w:val="en-US"/>
        </w:rPr>
        <w:t>receptions</w:t>
      </w:r>
      <w:r w:rsidRPr="00ED10D5">
        <w:rPr>
          <w:spacing w:val="11"/>
          <w:lang w:val="en-US"/>
        </w:rPr>
        <w:t xml:space="preserve"> </w:t>
      </w:r>
      <w:r w:rsidRPr="00ED10D5">
        <w:rPr>
          <w:spacing w:val="-1"/>
          <w:lang w:val="en-US"/>
        </w:rPr>
        <w:t>systems</w:t>
      </w:r>
      <w:r w:rsidRPr="00ED10D5">
        <w:rPr>
          <w:spacing w:val="13"/>
          <w:lang w:val="en-US"/>
        </w:rPr>
        <w:t xml:space="preserve"> </w:t>
      </w:r>
      <w:r w:rsidRPr="00ED10D5">
        <w:rPr>
          <w:lang w:val="en-US"/>
        </w:rPr>
        <w:t>are</w:t>
      </w:r>
      <w:r w:rsidRPr="00ED10D5">
        <w:rPr>
          <w:spacing w:val="27"/>
          <w:lang w:val="en-US"/>
        </w:rPr>
        <w:t xml:space="preserve"> </w:t>
      </w:r>
      <w:r w:rsidRPr="00ED10D5">
        <w:rPr>
          <w:lang w:val="en-US"/>
        </w:rPr>
        <w:t>subject</w:t>
      </w:r>
      <w:r w:rsidRPr="00ED10D5">
        <w:rPr>
          <w:spacing w:val="29"/>
          <w:lang w:val="en-US"/>
        </w:rPr>
        <w:t xml:space="preserve"> </w:t>
      </w:r>
      <w:r w:rsidRPr="00ED10D5">
        <w:rPr>
          <w:lang w:val="en-US"/>
        </w:rPr>
        <w:t>to</w:t>
      </w:r>
      <w:r w:rsidRPr="00ED10D5">
        <w:rPr>
          <w:spacing w:val="28"/>
          <w:lang w:val="en-US"/>
        </w:rPr>
        <w:t xml:space="preserve"> </w:t>
      </w:r>
      <w:r w:rsidRPr="00ED10D5">
        <w:rPr>
          <w:spacing w:val="-1"/>
          <w:lang w:val="en-US"/>
        </w:rPr>
        <w:t>disproportionate</w:t>
      </w:r>
      <w:r w:rsidRPr="00ED10D5">
        <w:rPr>
          <w:spacing w:val="29"/>
          <w:lang w:val="en-US"/>
        </w:rPr>
        <w:t xml:space="preserve"> </w:t>
      </w:r>
      <w:r w:rsidRPr="00ED10D5">
        <w:rPr>
          <w:spacing w:val="-1"/>
          <w:lang w:val="en-US"/>
        </w:rPr>
        <w:t>pressure.</w:t>
      </w:r>
      <w:r w:rsidRPr="00ED10D5">
        <w:rPr>
          <w:spacing w:val="29"/>
          <w:lang w:val="en-US"/>
        </w:rPr>
        <w:t xml:space="preserve"> </w:t>
      </w:r>
      <w:r w:rsidRPr="00ED10D5">
        <w:rPr>
          <w:spacing w:val="-1"/>
          <w:lang w:val="en-US"/>
        </w:rPr>
        <w:t>The</w:t>
      </w:r>
      <w:r w:rsidRPr="00ED10D5">
        <w:rPr>
          <w:spacing w:val="29"/>
          <w:lang w:val="en-US"/>
        </w:rPr>
        <w:t xml:space="preserve"> </w:t>
      </w:r>
      <w:r w:rsidRPr="00ED10D5">
        <w:rPr>
          <w:spacing w:val="-1"/>
          <w:lang w:val="en-US"/>
        </w:rPr>
        <w:t>Agency</w:t>
      </w:r>
      <w:r w:rsidRPr="00ED10D5">
        <w:rPr>
          <w:spacing w:val="29"/>
          <w:lang w:val="en-US"/>
        </w:rPr>
        <w:t xml:space="preserve"> </w:t>
      </w:r>
      <w:r w:rsidRPr="00ED10D5">
        <w:rPr>
          <w:spacing w:val="-1"/>
          <w:lang w:val="en-US"/>
        </w:rPr>
        <w:t>should</w:t>
      </w:r>
      <w:r w:rsidRPr="00ED10D5">
        <w:rPr>
          <w:spacing w:val="29"/>
          <w:lang w:val="en-US"/>
        </w:rPr>
        <w:t xml:space="preserve"> </w:t>
      </w:r>
      <w:r w:rsidRPr="00ED10D5">
        <w:rPr>
          <w:spacing w:val="-1"/>
          <w:lang w:val="en-US"/>
        </w:rPr>
        <w:t>provide</w:t>
      </w:r>
      <w:r w:rsidRPr="00ED10D5">
        <w:rPr>
          <w:spacing w:val="29"/>
          <w:lang w:val="en-US"/>
        </w:rPr>
        <w:t xml:space="preserve"> </w:t>
      </w:r>
      <w:r w:rsidRPr="00ED10D5">
        <w:rPr>
          <w:spacing w:val="-1"/>
          <w:lang w:val="en-US"/>
        </w:rPr>
        <w:t>the</w:t>
      </w:r>
      <w:r w:rsidRPr="00ED10D5">
        <w:rPr>
          <w:spacing w:val="29"/>
          <w:lang w:val="en-US"/>
        </w:rPr>
        <w:t xml:space="preserve"> </w:t>
      </w:r>
      <w:r w:rsidRPr="00ED10D5">
        <w:rPr>
          <w:spacing w:val="-1"/>
          <w:lang w:val="en-US"/>
        </w:rPr>
        <w:t>necessary</w:t>
      </w:r>
      <w:r w:rsidRPr="00ED10D5">
        <w:rPr>
          <w:spacing w:val="46"/>
          <w:lang w:val="en-US"/>
        </w:rPr>
        <w:t xml:space="preserve"> </w:t>
      </w:r>
      <w:r w:rsidRPr="00ED10D5">
        <w:rPr>
          <w:lang w:val="en-US"/>
        </w:rPr>
        <w:t>operational</w:t>
      </w:r>
      <w:r w:rsidRPr="00ED10D5">
        <w:rPr>
          <w:spacing w:val="16"/>
          <w:lang w:val="en-US"/>
        </w:rPr>
        <w:t xml:space="preserve"> </w:t>
      </w:r>
      <w:r w:rsidRPr="00ED10D5">
        <w:rPr>
          <w:lang w:val="en-US"/>
        </w:rPr>
        <w:t>and</w:t>
      </w:r>
      <w:r w:rsidRPr="00ED10D5">
        <w:rPr>
          <w:spacing w:val="16"/>
          <w:lang w:val="en-US"/>
        </w:rPr>
        <w:t xml:space="preserve"> </w:t>
      </w:r>
      <w:r w:rsidRPr="00ED10D5">
        <w:rPr>
          <w:lang w:val="en-US"/>
        </w:rPr>
        <w:t>technical</w:t>
      </w:r>
      <w:r w:rsidRPr="00ED10D5">
        <w:rPr>
          <w:spacing w:val="16"/>
          <w:lang w:val="en-US"/>
        </w:rPr>
        <w:t xml:space="preserve"> </w:t>
      </w:r>
      <w:r w:rsidRPr="00ED10D5">
        <w:rPr>
          <w:spacing w:val="-1"/>
          <w:lang w:val="en-US"/>
        </w:rPr>
        <w:t>assistance</w:t>
      </w:r>
      <w:r w:rsidRPr="00ED10D5">
        <w:rPr>
          <w:spacing w:val="16"/>
          <w:lang w:val="en-US"/>
        </w:rPr>
        <w:t xml:space="preserve"> </w:t>
      </w:r>
      <w:r w:rsidRPr="00ED10D5">
        <w:rPr>
          <w:lang w:val="en-US"/>
        </w:rPr>
        <w:t>through</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deployment</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asylum</w:t>
      </w:r>
      <w:r w:rsidRPr="00ED10D5">
        <w:rPr>
          <w:spacing w:val="14"/>
          <w:lang w:val="en-US"/>
        </w:rPr>
        <w:t xml:space="preserve"> </w:t>
      </w:r>
      <w:r w:rsidRPr="00ED10D5">
        <w:rPr>
          <w:lang w:val="en-US"/>
        </w:rPr>
        <w:t>support</w:t>
      </w:r>
      <w:r w:rsidRPr="00ED10D5">
        <w:rPr>
          <w:spacing w:val="16"/>
          <w:lang w:val="en-US"/>
        </w:rPr>
        <w:t xml:space="preserve"> </w:t>
      </w:r>
      <w:r w:rsidRPr="00ED10D5">
        <w:rPr>
          <w:lang w:val="en-US"/>
        </w:rPr>
        <w:t>teams</w:t>
      </w:r>
      <w:r w:rsidRPr="00ED10D5">
        <w:rPr>
          <w:spacing w:val="35"/>
          <w:lang w:val="en-US"/>
        </w:rPr>
        <w:t xml:space="preserve"> </w:t>
      </w:r>
      <w:r w:rsidRPr="00ED10D5">
        <w:rPr>
          <w:lang w:val="en-US"/>
        </w:rPr>
        <w:t>consisting</w:t>
      </w:r>
      <w:r w:rsidRPr="00ED10D5">
        <w:rPr>
          <w:spacing w:val="40"/>
          <w:lang w:val="en-US"/>
        </w:rPr>
        <w:t xml:space="preserve"> </w:t>
      </w:r>
      <w:r w:rsidRPr="00ED10D5">
        <w:rPr>
          <w:lang w:val="en-US"/>
        </w:rPr>
        <w:t>of</w:t>
      </w:r>
      <w:r w:rsidRPr="00ED10D5">
        <w:rPr>
          <w:spacing w:val="40"/>
          <w:lang w:val="en-US"/>
        </w:rPr>
        <w:t xml:space="preserve"> </w:t>
      </w:r>
      <w:r w:rsidRPr="00ED10D5">
        <w:rPr>
          <w:lang w:val="en-US"/>
        </w:rPr>
        <w:t>experts</w:t>
      </w:r>
      <w:r w:rsidRPr="00ED10D5">
        <w:rPr>
          <w:spacing w:val="40"/>
          <w:lang w:val="en-US"/>
        </w:rPr>
        <w:t xml:space="preserve"> </w:t>
      </w:r>
      <w:r w:rsidRPr="00ED10D5">
        <w:rPr>
          <w:lang w:val="en-US"/>
        </w:rPr>
        <w:t>from</w:t>
      </w:r>
      <w:r w:rsidRPr="00ED10D5">
        <w:rPr>
          <w:spacing w:val="38"/>
          <w:lang w:val="en-US"/>
        </w:rPr>
        <w:t xml:space="preserve"> </w:t>
      </w:r>
      <w:r w:rsidRPr="00ED10D5">
        <w:rPr>
          <w:lang w:val="en-US"/>
        </w:rPr>
        <w:t>the</w:t>
      </w:r>
      <w:r w:rsidRPr="00ED10D5">
        <w:rPr>
          <w:spacing w:val="40"/>
          <w:lang w:val="en-US"/>
        </w:rPr>
        <w:t xml:space="preserve"> </w:t>
      </w:r>
      <w:r w:rsidRPr="00ED10D5">
        <w:rPr>
          <w:spacing w:val="-1"/>
          <w:lang w:val="en-US"/>
        </w:rPr>
        <w:t>Agency's</w:t>
      </w:r>
      <w:r w:rsidRPr="00ED10D5">
        <w:rPr>
          <w:spacing w:val="41"/>
          <w:lang w:val="en-US"/>
        </w:rPr>
        <w:t xml:space="preserve"> </w:t>
      </w:r>
      <w:r w:rsidRPr="00ED10D5">
        <w:rPr>
          <w:lang w:val="en-US"/>
        </w:rPr>
        <w:t>own</w:t>
      </w:r>
      <w:r w:rsidRPr="00ED10D5">
        <w:rPr>
          <w:spacing w:val="40"/>
          <w:lang w:val="en-US"/>
        </w:rPr>
        <w:t xml:space="preserve"> </w:t>
      </w:r>
      <w:r w:rsidRPr="00ED10D5">
        <w:rPr>
          <w:lang w:val="en-US"/>
        </w:rPr>
        <w:t>staff,</w:t>
      </w:r>
      <w:r w:rsidRPr="00ED10D5">
        <w:rPr>
          <w:spacing w:val="41"/>
          <w:lang w:val="en-US"/>
        </w:rPr>
        <w:t xml:space="preserve"> </w:t>
      </w:r>
      <w:r w:rsidRPr="00ED10D5">
        <w:rPr>
          <w:lang w:val="en-US"/>
        </w:rPr>
        <w:t>experts</w:t>
      </w:r>
      <w:r w:rsidRPr="00ED10D5">
        <w:rPr>
          <w:spacing w:val="39"/>
          <w:lang w:val="en-US"/>
        </w:rPr>
        <w:t xml:space="preserve"> </w:t>
      </w:r>
      <w:r w:rsidRPr="00ED10D5">
        <w:rPr>
          <w:lang w:val="en-US"/>
        </w:rPr>
        <w:t>from</w:t>
      </w:r>
      <w:r w:rsidRPr="00ED10D5">
        <w:rPr>
          <w:spacing w:val="38"/>
          <w:lang w:val="en-US"/>
        </w:rPr>
        <w:t xml:space="preserve"> </w:t>
      </w:r>
      <w:r w:rsidRPr="00ED10D5">
        <w:rPr>
          <w:lang w:val="en-US"/>
        </w:rPr>
        <w:t>Member</w:t>
      </w:r>
      <w:r w:rsidRPr="00ED10D5">
        <w:rPr>
          <w:spacing w:val="41"/>
          <w:lang w:val="en-US"/>
        </w:rPr>
        <w:t xml:space="preserve"> </w:t>
      </w:r>
      <w:r w:rsidRPr="00ED10D5">
        <w:rPr>
          <w:lang w:val="en-US"/>
        </w:rPr>
        <w:t>States</w:t>
      </w:r>
      <w:r w:rsidRPr="00ED10D5">
        <w:rPr>
          <w:spacing w:val="41"/>
          <w:lang w:val="en-US"/>
        </w:rPr>
        <w:t xml:space="preserve"> </w:t>
      </w:r>
      <w:r w:rsidRPr="00ED10D5">
        <w:rPr>
          <w:spacing w:val="-1"/>
          <w:lang w:val="en-US"/>
        </w:rPr>
        <w:t>or</w:t>
      </w:r>
      <w:r w:rsidRPr="00ED10D5">
        <w:rPr>
          <w:spacing w:val="26"/>
          <w:lang w:val="en-US"/>
        </w:rPr>
        <w:t xml:space="preserve"> </w:t>
      </w:r>
      <w:r w:rsidRPr="00ED10D5">
        <w:rPr>
          <w:lang w:val="en-US"/>
        </w:rPr>
        <w:t>experts</w:t>
      </w:r>
      <w:r w:rsidRPr="00ED10D5">
        <w:rPr>
          <w:spacing w:val="13"/>
          <w:lang w:val="en-US"/>
        </w:rPr>
        <w:t xml:space="preserve"> </w:t>
      </w:r>
      <w:r w:rsidRPr="00ED10D5">
        <w:rPr>
          <w:spacing w:val="-1"/>
          <w:lang w:val="en-US"/>
        </w:rPr>
        <w:t>seconded</w:t>
      </w:r>
      <w:r w:rsidRPr="00ED10D5">
        <w:rPr>
          <w:spacing w:val="13"/>
          <w:lang w:val="en-US"/>
        </w:rPr>
        <w:t xml:space="preserve"> </w:t>
      </w:r>
      <w:r w:rsidRPr="00ED10D5">
        <w:rPr>
          <w:lang w:val="en-US"/>
        </w:rPr>
        <w:t>by</w:t>
      </w:r>
      <w:r w:rsidRPr="00ED10D5">
        <w:rPr>
          <w:spacing w:val="13"/>
          <w:lang w:val="en-US"/>
        </w:rPr>
        <w:t xml:space="preserve"> </w:t>
      </w:r>
      <w:r w:rsidRPr="00ED10D5">
        <w:rPr>
          <w:lang w:val="en-US"/>
        </w:rPr>
        <w:t>Member</w:t>
      </w:r>
      <w:r w:rsidRPr="00ED10D5">
        <w:rPr>
          <w:spacing w:val="13"/>
          <w:lang w:val="en-US"/>
        </w:rPr>
        <w:t xml:space="preserve"> </w:t>
      </w:r>
      <w:r w:rsidRPr="00ED10D5">
        <w:rPr>
          <w:lang w:val="en-US"/>
        </w:rPr>
        <w:t>States</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the</w:t>
      </w:r>
      <w:r w:rsidRPr="00ED10D5">
        <w:rPr>
          <w:spacing w:val="12"/>
          <w:lang w:val="en-US"/>
        </w:rPr>
        <w:t xml:space="preserve"> </w:t>
      </w:r>
      <w:r w:rsidRPr="00ED10D5">
        <w:rPr>
          <w:lang w:val="en-US"/>
        </w:rPr>
        <w:t>Agency,</w:t>
      </w:r>
      <w:r w:rsidRPr="00ED10D5">
        <w:rPr>
          <w:spacing w:val="13"/>
          <w:lang w:val="en-US"/>
        </w:rPr>
        <w:t xml:space="preserve"> </w:t>
      </w:r>
      <w:r w:rsidRPr="00ED10D5">
        <w:rPr>
          <w:lang w:val="en-US"/>
        </w:rPr>
        <w:t>and</w:t>
      </w:r>
      <w:r w:rsidRPr="00ED10D5">
        <w:rPr>
          <w:spacing w:val="13"/>
          <w:lang w:val="en-US"/>
        </w:rPr>
        <w:t xml:space="preserve"> </w:t>
      </w:r>
      <w:r w:rsidRPr="00ED10D5">
        <w:rPr>
          <w:lang w:val="en-US"/>
        </w:rPr>
        <w:t>based</w:t>
      </w:r>
      <w:r w:rsidRPr="00ED10D5">
        <w:rPr>
          <w:spacing w:val="13"/>
          <w:lang w:val="en-US"/>
        </w:rPr>
        <w:t xml:space="preserve"> </w:t>
      </w:r>
      <w:r w:rsidRPr="00ED10D5">
        <w:rPr>
          <w:lang w:val="en-US"/>
        </w:rPr>
        <w:t>on</w:t>
      </w:r>
      <w:r w:rsidRPr="00ED10D5">
        <w:rPr>
          <w:spacing w:val="13"/>
          <w:lang w:val="en-US"/>
        </w:rPr>
        <w:t xml:space="preserve"> </w:t>
      </w:r>
      <w:r w:rsidRPr="00ED10D5">
        <w:rPr>
          <w:lang w:val="en-US"/>
        </w:rPr>
        <w:t>an</w:t>
      </w:r>
      <w:r w:rsidRPr="00ED10D5">
        <w:rPr>
          <w:spacing w:val="13"/>
          <w:lang w:val="en-US"/>
        </w:rPr>
        <w:t xml:space="preserve"> </w:t>
      </w:r>
      <w:r w:rsidRPr="00ED10D5">
        <w:rPr>
          <w:lang w:val="en-US"/>
        </w:rPr>
        <w:t>operational</w:t>
      </w:r>
      <w:r w:rsidRPr="00ED10D5">
        <w:rPr>
          <w:spacing w:val="13"/>
          <w:lang w:val="en-US"/>
        </w:rPr>
        <w:t xml:space="preserve"> </w:t>
      </w:r>
      <w:r w:rsidRPr="00ED10D5">
        <w:rPr>
          <w:lang w:val="en-US"/>
        </w:rPr>
        <w:t>plan.</w:t>
      </w:r>
      <w:r w:rsidRPr="00ED10D5">
        <w:rPr>
          <w:spacing w:val="26"/>
          <w:lang w:val="en-US"/>
        </w:rPr>
        <w:t xml:space="preserve"> </w:t>
      </w:r>
      <w:r w:rsidRPr="00ED10D5">
        <w:rPr>
          <w:lang w:val="en-US"/>
        </w:rPr>
        <w:t>Those</w:t>
      </w:r>
      <w:r w:rsidRPr="00ED10D5">
        <w:rPr>
          <w:spacing w:val="20"/>
          <w:lang w:val="en-US"/>
        </w:rPr>
        <w:t xml:space="preserve"> </w:t>
      </w:r>
      <w:r w:rsidRPr="00ED10D5">
        <w:rPr>
          <w:spacing w:val="-1"/>
          <w:lang w:val="en-US"/>
        </w:rPr>
        <w:t>teams</w:t>
      </w:r>
      <w:r w:rsidRPr="00ED10D5">
        <w:rPr>
          <w:spacing w:val="21"/>
          <w:lang w:val="en-US"/>
        </w:rPr>
        <w:t xml:space="preserve"> </w:t>
      </w:r>
      <w:r w:rsidRPr="00ED10D5">
        <w:rPr>
          <w:lang w:val="en-US"/>
        </w:rPr>
        <w:t>should</w:t>
      </w:r>
      <w:r w:rsidRPr="00ED10D5">
        <w:rPr>
          <w:spacing w:val="20"/>
          <w:lang w:val="en-US"/>
        </w:rPr>
        <w:t xml:space="preserve"> </w:t>
      </w:r>
      <w:r w:rsidRPr="00ED10D5">
        <w:rPr>
          <w:lang w:val="en-US"/>
        </w:rPr>
        <w:t>support</w:t>
      </w:r>
      <w:r w:rsidRPr="00ED10D5">
        <w:rPr>
          <w:spacing w:val="20"/>
          <w:lang w:val="en-US"/>
        </w:rPr>
        <w:t xml:space="preserve"> </w:t>
      </w:r>
      <w:r w:rsidRPr="00ED10D5">
        <w:rPr>
          <w:spacing w:val="-1"/>
          <w:lang w:val="en-US"/>
        </w:rPr>
        <w:t>Member</w:t>
      </w:r>
      <w:r w:rsidRPr="00ED10D5">
        <w:rPr>
          <w:spacing w:val="20"/>
          <w:lang w:val="en-US"/>
        </w:rPr>
        <w:t xml:space="preserve"> </w:t>
      </w:r>
      <w:r w:rsidRPr="00ED10D5">
        <w:rPr>
          <w:lang w:val="en-US"/>
        </w:rPr>
        <w:t>States</w:t>
      </w:r>
      <w:r w:rsidRPr="00ED10D5">
        <w:rPr>
          <w:spacing w:val="19"/>
          <w:lang w:val="en-US"/>
        </w:rPr>
        <w:t xml:space="preserve"> </w:t>
      </w:r>
      <w:r w:rsidRPr="00ED10D5">
        <w:rPr>
          <w:lang w:val="en-US"/>
        </w:rPr>
        <w:t>with</w:t>
      </w:r>
      <w:r w:rsidRPr="00ED10D5">
        <w:rPr>
          <w:spacing w:val="20"/>
          <w:lang w:val="en-US"/>
        </w:rPr>
        <w:t xml:space="preserve"> </w:t>
      </w:r>
      <w:r w:rsidRPr="00ED10D5">
        <w:rPr>
          <w:lang w:val="en-US"/>
        </w:rPr>
        <w:t>operational</w:t>
      </w:r>
      <w:r w:rsidRPr="00ED10D5">
        <w:rPr>
          <w:spacing w:val="20"/>
          <w:lang w:val="en-US"/>
        </w:rPr>
        <w:t xml:space="preserve"> </w:t>
      </w:r>
      <w:r w:rsidRPr="00ED10D5">
        <w:rPr>
          <w:lang w:val="en-US"/>
        </w:rPr>
        <w:t>and</w:t>
      </w:r>
      <w:r w:rsidRPr="00ED10D5">
        <w:rPr>
          <w:spacing w:val="20"/>
          <w:lang w:val="en-US"/>
        </w:rPr>
        <w:t xml:space="preserve"> </w:t>
      </w:r>
      <w:r w:rsidRPr="00ED10D5">
        <w:rPr>
          <w:lang w:val="en-US"/>
        </w:rPr>
        <w:t>technical</w:t>
      </w:r>
      <w:r w:rsidRPr="00ED10D5">
        <w:rPr>
          <w:spacing w:val="20"/>
          <w:lang w:val="en-US"/>
        </w:rPr>
        <w:t xml:space="preserve"> </w:t>
      </w:r>
      <w:r w:rsidRPr="00ED10D5">
        <w:rPr>
          <w:spacing w:val="-1"/>
          <w:lang w:val="en-US"/>
        </w:rPr>
        <w:t>measures,</w:t>
      </w:r>
      <w:r w:rsidRPr="00ED10D5">
        <w:rPr>
          <w:spacing w:val="31"/>
          <w:lang w:val="en-US"/>
        </w:rPr>
        <w:t xml:space="preserve"> </w:t>
      </w:r>
      <w:r w:rsidRPr="00ED10D5">
        <w:rPr>
          <w:lang w:val="en-US"/>
        </w:rPr>
        <w:t>including</w:t>
      </w:r>
      <w:r w:rsidRPr="00ED10D5">
        <w:rPr>
          <w:spacing w:val="52"/>
          <w:lang w:val="en-US"/>
        </w:rPr>
        <w:t xml:space="preserve"> </w:t>
      </w:r>
      <w:r w:rsidRPr="00ED10D5">
        <w:rPr>
          <w:lang w:val="en-US"/>
        </w:rPr>
        <w:t>by</w:t>
      </w:r>
      <w:r w:rsidRPr="00ED10D5">
        <w:rPr>
          <w:spacing w:val="52"/>
          <w:lang w:val="en-US"/>
        </w:rPr>
        <w:t xml:space="preserve"> </w:t>
      </w:r>
      <w:r w:rsidRPr="00ED10D5">
        <w:rPr>
          <w:lang w:val="en-US"/>
        </w:rPr>
        <w:t>providing</w:t>
      </w:r>
      <w:r w:rsidRPr="00ED10D5">
        <w:rPr>
          <w:spacing w:val="52"/>
          <w:lang w:val="en-US"/>
        </w:rPr>
        <w:t xml:space="preserve"> </w:t>
      </w:r>
      <w:r w:rsidRPr="00ED10D5">
        <w:rPr>
          <w:lang w:val="en-US"/>
        </w:rPr>
        <w:t>expertise</w:t>
      </w:r>
      <w:r w:rsidRPr="00ED10D5">
        <w:rPr>
          <w:spacing w:val="52"/>
          <w:lang w:val="en-US"/>
        </w:rPr>
        <w:t xml:space="preserve"> </w:t>
      </w:r>
      <w:r w:rsidRPr="00ED10D5">
        <w:rPr>
          <w:lang w:val="en-US"/>
        </w:rPr>
        <w:t>relating</w:t>
      </w:r>
      <w:r w:rsidRPr="00ED10D5">
        <w:rPr>
          <w:spacing w:val="52"/>
          <w:lang w:val="en-US"/>
        </w:rPr>
        <w:t xml:space="preserve"> </w:t>
      </w:r>
      <w:r w:rsidRPr="00ED10D5">
        <w:rPr>
          <w:lang w:val="en-US"/>
        </w:rPr>
        <w:t>to</w:t>
      </w:r>
      <w:r w:rsidRPr="00ED10D5">
        <w:rPr>
          <w:spacing w:val="51"/>
          <w:lang w:val="en-US"/>
        </w:rPr>
        <w:t xml:space="preserve"> </w:t>
      </w:r>
      <w:r w:rsidRPr="00ED10D5">
        <w:rPr>
          <w:spacing w:val="-1"/>
          <w:lang w:val="en-US"/>
        </w:rPr>
        <w:t>identification</w:t>
      </w:r>
      <w:r w:rsidRPr="00ED10D5">
        <w:rPr>
          <w:spacing w:val="51"/>
          <w:lang w:val="en-US"/>
        </w:rPr>
        <w:t xml:space="preserve"> </w:t>
      </w:r>
      <w:r w:rsidRPr="00ED10D5">
        <w:rPr>
          <w:lang w:val="en-US"/>
        </w:rPr>
        <w:t>and</w:t>
      </w:r>
      <w:r w:rsidRPr="00ED10D5">
        <w:rPr>
          <w:spacing w:val="52"/>
          <w:lang w:val="en-US"/>
        </w:rPr>
        <w:t xml:space="preserve"> </w:t>
      </w:r>
      <w:r w:rsidRPr="00ED10D5">
        <w:rPr>
          <w:spacing w:val="-1"/>
          <w:lang w:val="en-US"/>
        </w:rPr>
        <w:t>registration</w:t>
      </w:r>
      <w:r w:rsidRPr="00ED10D5">
        <w:rPr>
          <w:spacing w:val="52"/>
          <w:lang w:val="en-US"/>
        </w:rPr>
        <w:t xml:space="preserve"> </w:t>
      </w:r>
      <w:r w:rsidRPr="00ED10D5">
        <w:rPr>
          <w:lang w:val="en-US"/>
        </w:rPr>
        <w:t>of</w:t>
      </w:r>
      <w:r w:rsidRPr="00ED10D5">
        <w:rPr>
          <w:spacing w:val="52"/>
          <w:lang w:val="en-US"/>
        </w:rPr>
        <w:t xml:space="preserve"> </w:t>
      </w:r>
      <w:r w:rsidRPr="00ED10D5">
        <w:rPr>
          <w:spacing w:val="-1"/>
          <w:lang w:val="en-US"/>
        </w:rPr>
        <w:t>third</w:t>
      </w:r>
      <w:r w:rsidRPr="00ED10D5">
        <w:rPr>
          <w:spacing w:val="49"/>
          <w:lang w:val="en-US"/>
        </w:rPr>
        <w:t xml:space="preserve"> </w:t>
      </w:r>
      <w:r w:rsidRPr="00ED10D5">
        <w:rPr>
          <w:lang w:val="en-US"/>
        </w:rPr>
        <w:t>countries</w:t>
      </w:r>
      <w:r w:rsidRPr="00ED10D5">
        <w:rPr>
          <w:spacing w:val="16"/>
          <w:lang w:val="en-US"/>
        </w:rPr>
        <w:t xml:space="preserve"> </w:t>
      </w:r>
      <w:r w:rsidRPr="00ED10D5">
        <w:rPr>
          <w:lang w:val="en-US"/>
        </w:rPr>
        <w:t>nationals,</w:t>
      </w:r>
      <w:r w:rsidRPr="00ED10D5">
        <w:rPr>
          <w:spacing w:val="16"/>
          <w:lang w:val="en-US"/>
        </w:rPr>
        <w:t xml:space="preserve"> </w:t>
      </w:r>
      <w:r w:rsidRPr="00ED10D5">
        <w:rPr>
          <w:lang w:val="en-US"/>
        </w:rPr>
        <w:t>interpreting</w:t>
      </w:r>
      <w:r w:rsidRPr="00ED10D5">
        <w:rPr>
          <w:spacing w:val="16"/>
          <w:lang w:val="en-US"/>
        </w:rPr>
        <w:t xml:space="preserve"> </w:t>
      </w:r>
      <w:r w:rsidRPr="00ED10D5">
        <w:rPr>
          <w:lang w:val="en-US"/>
        </w:rPr>
        <w:t>services,</w:t>
      </w:r>
      <w:r w:rsidRPr="00ED10D5">
        <w:rPr>
          <w:spacing w:val="15"/>
          <w:lang w:val="en-US"/>
        </w:rPr>
        <w:t xml:space="preserve"> </w:t>
      </w:r>
      <w:r w:rsidRPr="00ED10D5">
        <w:rPr>
          <w:spacing w:val="-1"/>
          <w:lang w:val="en-US"/>
        </w:rPr>
        <w:t>information</w:t>
      </w:r>
      <w:r w:rsidRPr="00ED10D5">
        <w:rPr>
          <w:spacing w:val="16"/>
          <w:lang w:val="en-US"/>
        </w:rPr>
        <w:t xml:space="preserve"> </w:t>
      </w:r>
      <w:r w:rsidRPr="00ED10D5">
        <w:rPr>
          <w:lang w:val="en-US"/>
        </w:rPr>
        <w:t>on</w:t>
      </w:r>
      <w:r w:rsidRPr="00ED10D5">
        <w:rPr>
          <w:spacing w:val="16"/>
          <w:lang w:val="en-US"/>
        </w:rPr>
        <w:t xml:space="preserve"> </w:t>
      </w:r>
      <w:r w:rsidRPr="00ED10D5">
        <w:rPr>
          <w:lang w:val="en-US"/>
        </w:rPr>
        <w:t>countries</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origin</w:t>
      </w:r>
      <w:r w:rsidRPr="00ED10D5">
        <w:rPr>
          <w:spacing w:val="16"/>
          <w:lang w:val="en-US"/>
        </w:rPr>
        <w:t xml:space="preserve"> </w:t>
      </w:r>
      <w:r w:rsidRPr="00ED10D5">
        <w:rPr>
          <w:lang w:val="en-US"/>
        </w:rPr>
        <w:t>and</w:t>
      </w:r>
      <w:r w:rsidRPr="00ED10D5">
        <w:rPr>
          <w:spacing w:val="29"/>
          <w:lang w:val="en-US"/>
        </w:rPr>
        <w:t xml:space="preserve"> </w:t>
      </w:r>
      <w:r w:rsidRPr="00ED10D5">
        <w:rPr>
          <w:lang w:val="en-US"/>
        </w:rPr>
        <w:t>knowledge</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handling</w:t>
      </w:r>
      <w:r w:rsidRPr="00ED10D5">
        <w:rPr>
          <w:spacing w:val="21"/>
          <w:lang w:val="en-US"/>
        </w:rPr>
        <w:t xml:space="preserve"> </w:t>
      </w:r>
      <w:r w:rsidRPr="00ED10D5">
        <w:rPr>
          <w:lang w:val="en-US"/>
        </w:rPr>
        <w:t>and</w:t>
      </w:r>
      <w:r w:rsidRPr="00ED10D5">
        <w:rPr>
          <w:spacing w:val="21"/>
          <w:lang w:val="en-US"/>
        </w:rPr>
        <w:t xml:space="preserve"> </w:t>
      </w:r>
      <w:r w:rsidRPr="00ED10D5">
        <w:rPr>
          <w:spacing w:val="-1"/>
          <w:lang w:val="en-US"/>
        </w:rPr>
        <w:t>management</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asylum</w:t>
      </w:r>
      <w:r w:rsidRPr="00ED10D5">
        <w:rPr>
          <w:spacing w:val="19"/>
          <w:lang w:val="en-US"/>
        </w:rPr>
        <w:t xml:space="preserve"> </w:t>
      </w:r>
      <w:r w:rsidRPr="00ED10D5">
        <w:rPr>
          <w:lang w:val="en-US"/>
        </w:rPr>
        <w:t>cases,</w:t>
      </w:r>
      <w:r w:rsidRPr="00ED10D5">
        <w:rPr>
          <w:spacing w:val="21"/>
          <w:lang w:val="en-US"/>
        </w:rPr>
        <w:t xml:space="preserve"> </w:t>
      </w:r>
      <w:r w:rsidRPr="00ED10D5">
        <w:rPr>
          <w:lang w:val="en-US"/>
        </w:rPr>
        <w:t>as</w:t>
      </w:r>
      <w:r w:rsidRPr="00ED10D5">
        <w:rPr>
          <w:spacing w:val="21"/>
          <w:lang w:val="en-US"/>
        </w:rPr>
        <w:t xml:space="preserve"> </w:t>
      </w:r>
      <w:r w:rsidRPr="00ED10D5">
        <w:rPr>
          <w:lang w:val="en-US"/>
        </w:rPr>
        <w:t>well</w:t>
      </w:r>
      <w:r w:rsidRPr="00ED10D5">
        <w:rPr>
          <w:spacing w:val="21"/>
          <w:lang w:val="en-US"/>
        </w:rPr>
        <w:t xml:space="preserve"> </w:t>
      </w:r>
      <w:r w:rsidRPr="00ED10D5">
        <w:rPr>
          <w:lang w:val="en-US"/>
        </w:rPr>
        <w:t>as</w:t>
      </w:r>
      <w:r w:rsidRPr="00ED10D5">
        <w:rPr>
          <w:spacing w:val="21"/>
          <w:lang w:val="en-US"/>
        </w:rPr>
        <w:t xml:space="preserve"> </w:t>
      </w:r>
      <w:r w:rsidRPr="00ED10D5">
        <w:rPr>
          <w:lang w:val="en-US"/>
        </w:rPr>
        <w:t>by</w:t>
      </w:r>
      <w:r w:rsidRPr="00ED10D5">
        <w:rPr>
          <w:spacing w:val="21"/>
          <w:lang w:val="en-US"/>
        </w:rPr>
        <w:t xml:space="preserve"> </w:t>
      </w:r>
      <w:r w:rsidRPr="00ED10D5">
        <w:rPr>
          <w:lang w:val="en-US"/>
        </w:rPr>
        <w:t>assisting</w:t>
      </w:r>
      <w:r w:rsidRPr="00ED10D5">
        <w:rPr>
          <w:spacing w:val="27"/>
          <w:lang w:val="en-US"/>
        </w:rPr>
        <w:t xml:space="preserve"> </w:t>
      </w:r>
      <w:r w:rsidRPr="00ED10D5">
        <w:rPr>
          <w:spacing w:val="-1"/>
          <w:lang w:val="en-US"/>
        </w:rPr>
        <w:t>national</w:t>
      </w:r>
      <w:r w:rsidRPr="00ED10D5">
        <w:rPr>
          <w:spacing w:val="47"/>
          <w:lang w:val="en-US"/>
        </w:rPr>
        <w:t xml:space="preserve"> </w:t>
      </w:r>
      <w:r w:rsidRPr="00ED10D5">
        <w:rPr>
          <w:lang w:val="en-US"/>
        </w:rPr>
        <w:t>authorities</w:t>
      </w:r>
      <w:r w:rsidRPr="00ED10D5">
        <w:rPr>
          <w:spacing w:val="47"/>
          <w:lang w:val="en-US"/>
        </w:rPr>
        <w:t xml:space="preserve"> </w:t>
      </w:r>
      <w:r w:rsidRPr="00ED10D5">
        <w:rPr>
          <w:spacing w:val="-1"/>
          <w:lang w:val="en-US"/>
        </w:rPr>
        <w:t>competent</w:t>
      </w:r>
      <w:r w:rsidRPr="00ED10D5">
        <w:rPr>
          <w:spacing w:val="47"/>
          <w:lang w:val="en-US"/>
        </w:rPr>
        <w:t xml:space="preserve"> </w:t>
      </w:r>
      <w:r w:rsidRPr="00ED10D5">
        <w:rPr>
          <w:spacing w:val="-1"/>
          <w:lang w:val="en-US"/>
        </w:rPr>
        <w:t>for</w:t>
      </w:r>
      <w:r w:rsidRPr="00ED10D5">
        <w:rPr>
          <w:spacing w:val="47"/>
          <w:lang w:val="en-US"/>
        </w:rPr>
        <w:t xml:space="preserve"> </w:t>
      </w:r>
      <w:r w:rsidRPr="00ED10D5">
        <w:rPr>
          <w:lang w:val="en-US"/>
        </w:rPr>
        <w:t>the</w:t>
      </w:r>
      <w:r w:rsidRPr="00ED10D5">
        <w:rPr>
          <w:spacing w:val="47"/>
          <w:lang w:val="en-US"/>
        </w:rPr>
        <w:t xml:space="preserve"> </w:t>
      </w:r>
      <w:r w:rsidRPr="00ED10D5">
        <w:rPr>
          <w:spacing w:val="-1"/>
          <w:lang w:val="en-US"/>
        </w:rPr>
        <w:t>examination</w:t>
      </w:r>
      <w:r w:rsidRPr="00ED10D5">
        <w:rPr>
          <w:spacing w:val="47"/>
          <w:lang w:val="en-US"/>
        </w:rPr>
        <w:t xml:space="preserve"> </w:t>
      </w:r>
      <w:r w:rsidRPr="00ED10D5">
        <w:rPr>
          <w:lang w:val="en-US"/>
        </w:rPr>
        <w:t>of</w:t>
      </w:r>
      <w:r w:rsidRPr="00ED10D5">
        <w:rPr>
          <w:spacing w:val="46"/>
          <w:lang w:val="en-US"/>
        </w:rPr>
        <w:t xml:space="preserve"> </w:t>
      </w:r>
      <w:r w:rsidRPr="00ED10D5">
        <w:rPr>
          <w:spacing w:val="-1"/>
          <w:lang w:val="en-US"/>
        </w:rPr>
        <w:t>applications</w:t>
      </w:r>
      <w:r w:rsidRPr="00ED10D5">
        <w:rPr>
          <w:spacing w:val="47"/>
          <w:lang w:val="en-US"/>
        </w:rPr>
        <w:t xml:space="preserve"> </w:t>
      </w:r>
      <w:r w:rsidRPr="00ED10D5">
        <w:rPr>
          <w:spacing w:val="-1"/>
          <w:lang w:val="en-US"/>
        </w:rPr>
        <w:t>for</w:t>
      </w:r>
      <w:r w:rsidRPr="00ED10D5">
        <w:rPr>
          <w:spacing w:val="47"/>
          <w:lang w:val="en-US"/>
        </w:rPr>
        <w:t xml:space="preserve"> </w:t>
      </w:r>
      <w:r w:rsidRPr="00ED10D5">
        <w:rPr>
          <w:spacing w:val="-1"/>
          <w:lang w:val="en-US"/>
        </w:rPr>
        <w:t>international</w:t>
      </w:r>
      <w:r w:rsidRPr="00ED10D5">
        <w:rPr>
          <w:spacing w:val="95"/>
          <w:lang w:val="en-US"/>
        </w:rPr>
        <w:t xml:space="preserve"> </w:t>
      </w:r>
      <w:r w:rsidRPr="00ED10D5">
        <w:rPr>
          <w:spacing w:val="-1"/>
          <w:lang w:val="en-US"/>
        </w:rPr>
        <w:t>protection</w:t>
      </w:r>
      <w:r w:rsidRPr="00ED10D5">
        <w:rPr>
          <w:spacing w:val="20"/>
          <w:lang w:val="en-US"/>
        </w:rPr>
        <w:t xml:space="preserve"> </w:t>
      </w:r>
      <w:r w:rsidRPr="00ED10D5">
        <w:rPr>
          <w:spacing w:val="-1"/>
          <w:lang w:val="en-US"/>
        </w:rPr>
        <w:t>and</w:t>
      </w:r>
      <w:r w:rsidRPr="00ED10D5">
        <w:rPr>
          <w:spacing w:val="20"/>
          <w:lang w:val="en-US"/>
        </w:rPr>
        <w:t xml:space="preserve"> </w:t>
      </w:r>
      <w:r w:rsidRPr="00ED10D5">
        <w:rPr>
          <w:spacing w:val="-1"/>
          <w:lang w:val="en-US"/>
        </w:rPr>
        <w:t>by</w:t>
      </w:r>
      <w:r w:rsidRPr="00ED10D5">
        <w:rPr>
          <w:spacing w:val="20"/>
          <w:lang w:val="en-US"/>
        </w:rPr>
        <w:t xml:space="preserve"> </w:t>
      </w:r>
      <w:r w:rsidRPr="00ED10D5">
        <w:rPr>
          <w:spacing w:val="-1"/>
          <w:lang w:val="en-US"/>
        </w:rPr>
        <w:t>assisting</w:t>
      </w:r>
      <w:r w:rsidRPr="00ED10D5">
        <w:rPr>
          <w:spacing w:val="20"/>
          <w:lang w:val="en-US"/>
        </w:rPr>
        <w:t xml:space="preserve"> </w:t>
      </w:r>
      <w:r w:rsidRPr="00ED10D5">
        <w:rPr>
          <w:lang w:val="en-US"/>
        </w:rPr>
        <w:t>with</w:t>
      </w:r>
      <w:r w:rsidRPr="00ED10D5">
        <w:rPr>
          <w:spacing w:val="19"/>
          <w:lang w:val="en-US"/>
        </w:rPr>
        <w:t xml:space="preserve"> </w:t>
      </w:r>
      <w:r w:rsidRPr="00ED10D5">
        <w:rPr>
          <w:lang w:val="en-US"/>
        </w:rPr>
        <w:t>relocation.</w:t>
      </w:r>
      <w:r w:rsidRPr="00ED10D5">
        <w:rPr>
          <w:spacing w:val="19"/>
          <w:lang w:val="en-US"/>
        </w:rPr>
        <w:t xml:space="preserve"> </w:t>
      </w:r>
      <w:r w:rsidRPr="00ED10D5">
        <w:rPr>
          <w:lang w:val="en-US"/>
        </w:rPr>
        <w:t>The</w:t>
      </w:r>
      <w:r w:rsidRPr="00ED10D5">
        <w:rPr>
          <w:spacing w:val="18"/>
          <w:lang w:val="en-US"/>
        </w:rPr>
        <w:t xml:space="preserve"> </w:t>
      </w:r>
      <w:r w:rsidRPr="00ED10D5">
        <w:rPr>
          <w:spacing w:val="-1"/>
          <w:lang w:val="en-US"/>
        </w:rPr>
        <w:t>arrangements</w:t>
      </w:r>
      <w:r w:rsidRPr="00ED10D5">
        <w:rPr>
          <w:spacing w:val="20"/>
          <w:lang w:val="en-US"/>
        </w:rPr>
        <w:t xml:space="preserve"> </w:t>
      </w:r>
      <w:r w:rsidRPr="00ED10D5">
        <w:rPr>
          <w:lang w:val="en-US"/>
        </w:rPr>
        <w:t>for</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asylum</w:t>
      </w:r>
      <w:r w:rsidRPr="00ED10D5">
        <w:rPr>
          <w:spacing w:val="18"/>
          <w:lang w:val="en-US"/>
        </w:rPr>
        <w:t xml:space="preserve"> </w:t>
      </w:r>
      <w:r w:rsidRPr="00ED10D5">
        <w:rPr>
          <w:lang w:val="en-US"/>
        </w:rPr>
        <w:t>support</w:t>
      </w:r>
      <w:r w:rsidRPr="00ED10D5">
        <w:rPr>
          <w:spacing w:val="29"/>
          <w:lang w:val="en-US"/>
        </w:rPr>
        <w:t xml:space="preserve"> </w:t>
      </w:r>
      <w:r w:rsidRPr="00ED10D5">
        <w:rPr>
          <w:spacing w:val="-1"/>
          <w:lang w:val="en-US"/>
        </w:rPr>
        <w:t>teams</w:t>
      </w:r>
      <w:r w:rsidRPr="00ED10D5">
        <w:rPr>
          <w:spacing w:val="14"/>
          <w:lang w:val="en-US"/>
        </w:rPr>
        <w:t xml:space="preserve"> </w:t>
      </w:r>
      <w:r w:rsidRPr="00ED10D5">
        <w:rPr>
          <w:lang w:val="en-US"/>
        </w:rPr>
        <w:t>should</w:t>
      </w:r>
      <w:r w:rsidRPr="00ED10D5">
        <w:rPr>
          <w:spacing w:val="14"/>
          <w:lang w:val="en-US"/>
        </w:rPr>
        <w:t xml:space="preserve"> </w:t>
      </w:r>
      <w:r w:rsidRPr="00ED10D5">
        <w:rPr>
          <w:lang w:val="en-US"/>
        </w:rPr>
        <w:t>be</w:t>
      </w:r>
      <w:r w:rsidRPr="00ED10D5">
        <w:rPr>
          <w:spacing w:val="14"/>
          <w:lang w:val="en-US"/>
        </w:rPr>
        <w:t xml:space="preserve"> </w:t>
      </w:r>
      <w:r w:rsidRPr="00ED10D5">
        <w:rPr>
          <w:lang w:val="en-US"/>
        </w:rPr>
        <w:t>governed</w:t>
      </w:r>
      <w:r w:rsidRPr="00ED10D5">
        <w:rPr>
          <w:spacing w:val="14"/>
          <w:lang w:val="en-US"/>
        </w:rPr>
        <w:t xml:space="preserve"> </w:t>
      </w:r>
      <w:r w:rsidRPr="00ED10D5">
        <w:rPr>
          <w:lang w:val="en-US"/>
        </w:rPr>
        <w:t>by</w:t>
      </w:r>
      <w:r w:rsidRPr="00ED10D5">
        <w:rPr>
          <w:spacing w:val="14"/>
          <w:lang w:val="en-US"/>
        </w:rPr>
        <w:t xml:space="preserve"> </w:t>
      </w:r>
      <w:r w:rsidRPr="00ED10D5">
        <w:rPr>
          <w:lang w:val="en-US"/>
        </w:rPr>
        <w:t>this</w:t>
      </w:r>
      <w:r w:rsidRPr="00ED10D5">
        <w:rPr>
          <w:spacing w:val="14"/>
          <w:lang w:val="en-US"/>
        </w:rPr>
        <w:t xml:space="preserve"> </w:t>
      </w:r>
      <w:r w:rsidRPr="00ED10D5">
        <w:rPr>
          <w:lang w:val="en-US"/>
        </w:rPr>
        <w:t>Regulation</w:t>
      </w:r>
      <w:r w:rsidRPr="00ED10D5">
        <w:rPr>
          <w:spacing w:val="14"/>
          <w:lang w:val="en-US"/>
        </w:rPr>
        <w:t xml:space="preserve"> </w:t>
      </w:r>
      <w:r w:rsidRPr="00ED10D5">
        <w:rPr>
          <w:lang w:val="en-US"/>
        </w:rPr>
        <w:t>in</w:t>
      </w:r>
      <w:r w:rsidRPr="00ED10D5">
        <w:rPr>
          <w:spacing w:val="14"/>
          <w:lang w:val="en-US"/>
        </w:rPr>
        <w:t xml:space="preserve"> </w:t>
      </w:r>
      <w:r w:rsidRPr="00ED10D5">
        <w:rPr>
          <w:lang w:val="en-US"/>
        </w:rPr>
        <w:t>order</w:t>
      </w:r>
      <w:r w:rsidRPr="00ED10D5">
        <w:rPr>
          <w:spacing w:val="14"/>
          <w:lang w:val="en-US"/>
        </w:rPr>
        <w:t xml:space="preserve"> </w:t>
      </w:r>
      <w:r w:rsidRPr="00ED10D5">
        <w:rPr>
          <w:lang w:val="en-US"/>
        </w:rPr>
        <w:t>to</w:t>
      </w:r>
      <w:r w:rsidRPr="00ED10D5">
        <w:rPr>
          <w:spacing w:val="14"/>
          <w:lang w:val="en-US"/>
        </w:rPr>
        <w:t xml:space="preserve"> </w:t>
      </w:r>
      <w:r w:rsidRPr="00ED10D5">
        <w:rPr>
          <w:lang w:val="en-US"/>
        </w:rPr>
        <w:t>ensure</w:t>
      </w:r>
      <w:r w:rsidRPr="00ED10D5">
        <w:rPr>
          <w:spacing w:val="14"/>
          <w:lang w:val="en-US"/>
        </w:rPr>
        <w:t xml:space="preserve"> </w:t>
      </w:r>
      <w:r w:rsidRPr="00ED10D5">
        <w:rPr>
          <w:lang w:val="en-US"/>
        </w:rPr>
        <w:t>their</w:t>
      </w:r>
      <w:r w:rsidRPr="00ED10D5">
        <w:rPr>
          <w:spacing w:val="14"/>
          <w:lang w:val="en-US"/>
        </w:rPr>
        <w:t xml:space="preserve"> </w:t>
      </w:r>
      <w:r w:rsidRPr="00ED10D5">
        <w:rPr>
          <w:lang w:val="en-US"/>
        </w:rPr>
        <w:t>effective</w:t>
      </w:r>
      <w:r w:rsidRPr="00ED10D5">
        <w:rPr>
          <w:spacing w:val="23"/>
          <w:lang w:val="en-US"/>
        </w:rPr>
        <w:t xml:space="preserve"> </w:t>
      </w:r>
      <w:r w:rsidRPr="00ED10D5">
        <w:rPr>
          <w:spacing w:val="-1"/>
          <w:lang w:val="en-US"/>
        </w:rPr>
        <w:t>deployment.</w:t>
      </w:r>
    </w:p>
    <w:p w:rsidR="007626D3" w:rsidRPr="00ED10D5" w:rsidRDefault="00A265C9">
      <w:pPr>
        <w:pStyle w:val="Textkrper"/>
        <w:numPr>
          <w:ilvl w:val="0"/>
          <w:numId w:val="91"/>
        </w:numPr>
        <w:tabs>
          <w:tab w:val="left" w:pos="1668"/>
        </w:tabs>
        <w:kinsoku w:val="0"/>
        <w:overflowPunct w:val="0"/>
        <w:ind w:right="948" w:hanging="709"/>
        <w:jc w:val="both"/>
        <w:rPr>
          <w:lang w:val="en-US"/>
        </w:rPr>
      </w:pPr>
      <w:r w:rsidRPr="00ED10D5">
        <w:rPr>
          <w:lang w:val="en-US"/>
        </w:rPr>
        <w:t>In</w:t>
      </w:r>
      <w:r w:rsidRPr="00ED10D5">
        <w:rPr>
          <w:spacing w:val="20"/>
          <w:lang w:val="en-US"/>
        </w:rPr>
        <w:t xml:space="preserve"> </w:t>
      </w:r>
      <w:r w:rsidRPr="00ED10D5">
        <w:rPr>
          <w:lang w:val="en-US"/>
        </w:rPr>
        <w:t>cases</w:t>
      </w:r>
      <w:r w:rsidRPr="00ED10D5">
        <w:rPr>
          <w:spacing w:val="20"/>
          <w:lang w:val="en-US"/>
        </w:rPr>
        <w:t xml:space="preserve"> </w:t>
      </w:r>
      <w:r w:rsidRPr="00ED10D5">
        <w:rPr>
          <w:lang w:val="en-US"/>
        </w:rPr>
        <w:t>where</w:t>
      </w:r>
      <w:r w:rsidRPr="00ED10D5">
        <w:rPr>
          <w:spacing w:val="20"/>
          <w:lang w:val="en-US"/>
        </w:rPr>
        <w:t xml:space="preserve"> </w:t>
      </w:r>
      <w:r w:rsidRPr="00ED10D5">
        <w:rPr>
          <w:lang w:val="en-US"/>
        </w:rPr>
        <w:t>a</w:t>
      </w:r>
      <w:r w:rsidRPr="00ED10D5">
        <w:rPr>
          <w:spacing w:val="20"/>
          <w:lang w:val="en-US"/>
        </w:rPr>
        <w:t xml:space="preserve"> </w:t>
      </w:r>
      <w:r w:rsidRPr="00ED10D5">
        <w:rPr>
          <w:lang w:val="en-US"/>
        </w:rPr>
        <w:t>Member</w:t>
      </w:r>
      <w:r w:rsidRPr="00ED10D5">
        <w:rPr>
          <w:spacing w:val="20"/>
          <w:lang w:val="en-US"/>
        </w:rPr>
        <w:t xml:space="preserve"> </w:t>
      </w:r>
      <w:r w:rsidRPr="00ED10D5">
        <w:rPr>
          <w:spacing w:val="-1"/>
          <w:lang w:val="en-US"/>
        </w:rPr>
        <w:t>State's</w:t>
      </w:r>
      <w:r w:rsidRPr="00ED10D5">
        <w:rPr>
          <w:spacing w:val="20"/>
          <w:lang w:val="en-US"/>
        </w:rPr>
        <w:t xml:space="preserve"> </w:t>
      </w:r>
      <w:r w:rsidRPr="00ED10D5">
        <w:rPr>
          <w:spacing w:val="-1"/>
          <w:lang w:val="en-US"/>
        </w:rPr>
        <w:t>asylum</w:t>
      </w:r>
      <w:r w:rsidRPr="00ED10D5">
        <w:rPr>
          <w:spacing w:val="18"/>
          <w:lang w:val="en-US"/>
        </w:rPr>
        <w:t xml:space="preserve"> </w:t>
      </w:r>
      <w:r w:rsidRPr="00ED10D5">
        <w:rPr>
          <w:lang w:val="en-US"/>
        </w:rPr>
        <w:t>and</w:t>
      </w:r>
      <w:r w:rsidRPr="00ED10D5">
        <w:rPr>
          <w:spacing w:val="20"/>
          <w:lang w:val="en-US"/>
        </w:rPr>
        <w:t xml:space="preserve"> </w:t>
      </w:r>
      <w:r w:rsidRPr="00ED10D5">
        <w:rPr>
          <w:spacing w:val="-1"/>
          <w:lang w:val="en-US"/>
        </w:rPr>
        <w:t>reception</w:t>
      </w:r>
      <w:r w:rsidRPr="00ED10D5">
        <w:rPr>
          <w:spacing w:val="20"/>
          <w:lang w:val="en-US"/>
        </w:rPr>
        <w:t xml:space="preserve"> </w:t>
      </w:r>
      <w:r w:rsidRPr="00ED10D5">
        <w:rPr>
          <w:spacing w:val="-1"/>
          <w:lang w:val="en-US"/>
        </w:rPr>
        <w:t>systems</w:t>
      </w:r>
      <w:r w:rsidRPr="00ED10D5">
        <w:rPr>
          <w:spacing w:val="20"/>
          <w:lang w:val="en-US"/>
        </w:rPr>
        <w:t xml:space="preserve"> </w:t>
      </w:r>
      <w:r w:rsidRPr="00ED10D5">
        <w:rPr>
          <w:lang w:val="en-US"/>
        </w:rPr>
        <w:t>are</w:t>
      </w:r>
      <w:r w:rsidRPr="00ED10D5">
        <w:rPr>
          <w:spacing w:val="20"/>
          <w:lang w:val="en-US"/>
        </w:rPr>
        <w:t xml:space="preserve"> </w:t>
      </w:r>
      <w:r w:rsidRPr="00ED10D5">
        <w:rPr>
          <w:spacing w:val="-1"/>
          <w:lang w:val="en-US"/>
        </w:rPr>
        <w:t>subject</w:t>
      </w:r>
      <w:r w:rsidRPr="00ED10D5">
        <w:rPr>
          <w:spacing w:val="20"/>
          <w:lang w:val="en-US"/>
        </w:rPr>
        <w:t xml:space="preserve"> </w:t>
      </w:r>
      <w:r w:rsidRPr="00ED10D5">
        <w:rPr>
          <w:lang w:val="en-US"/>
        </w:rPr>
        <w:t>to</w:t>
      </w:r>
      <w:r w:rsidRPr="00ED10D5">
        <w:rPr>
          <w:spacing w:val="51"/>
          <w:lang w:val="en-US"/>
        </w:rPr>
        <w:t xml:space="preserve"> </w:t>
      </w:r>
      <w:r w:rsidRPr="00ED10D5">
        <w:rPr>
          <w:spacing w:val="-1"/>
          <w:lang w:val="en-US"/>
        </w:rPr>
        <w:t>disproportionate</w:t>
      </w:r>
      <w:r w:rsidRPr="00ED10D5">
        <w:rPr>
          <w:spacing w:val="7"/>
          <w:lang w:val="en-US"/>
        </w:rPr>
        <w:t xml:space="preserve"> </w:t>
      </w:r>
      <w:r w:rsidRPr="00ED10D5">
        <w:rPr>
          <w:lang w:val="en-US"/>
        </w:rPr>
        <w:t>pressure</w:t>
      </w:r>
      <w:r w:rsidRPr="00ED10D5">
        <w:rPr>
          <w:spacing w:val="7"/>
          <w:lang w:val="en-US"/>
        </w:rPr>
        <w:t xml:space="preserve"> </w:t>
      </w:r>
      <w:r w:rsidRPr="00ED10D5">
        <w:rPr>
          <w:lang w:val="en-US"/>
        </w:rPr>
        <w:t>that</w:t>
      </w:r>
      <w:r w:rsidRPr="00ED10D5">
        <w:rPr>
          <w:spacing w:val="7"/>
          <w:lang w:val="en-US"/>
        </w:rPr>
        <w:t xml:space="preserve"> </w:t>
      </w:r>
      <w:r w:rsidRPr="00ED10D5">
        <w:rPr>
          <w:spacing w:val="-1"/>
          <w:lang w:val="en-US"/>
        </w:rPr>
        <w:t>places</w:t>
      </w:r>
      <w:r w:rsidRPr="00ED10D5">
        <w:rPr>
          <w:spacing w:val="7"/>
          <w:lang w:val="en-US"/>
        </w:rPr>
        <w:t xml:space="preserve"> </w:t>
      </w:r>
      <w:r w:rsidRPr="00ED10D5">
        <w:rPr>
          <w:spacing w:val="-1"/>
          <w:lang w:val="en-US"/>
        </w:rPr>
        <w:t>exceptionally</w:t>
      </w:r>
      <w:r w:rsidRPr="00ED10D5">
        <w:rPr>
          <w:spacing w:val="7"/>
          <w:lang w:val="en-US"/>
        </w:rPr>
        <w:t xml:space="preserve"> </w:t>
      </w:r>
      <w:r w:rsidRPr="00ED10D5">
        <w:rPr>
          <w:lang w:val="en-US"/>
        </w:rPr>
        <w:t>heavy</w:t>
      </w:r>
      <w:r w:rsidRPr="00ED10D5">
        <w:rPr>
          <w:spacing w:val="7"/>
          <w:lang w:val="en-US"/>
        </w:rPr>
        <w:t xml:space="preserve"> </w:t>
      </w:r>
      <w:r w:rsidRPr="00ED10D5">
        <w:rPr>
          <w:spacing w:val="-1"/>
          <w:lang w:val="en-US"/>
        </w:rPr>
        <w:t>and</w:t>
      </w:r>
      <w:r w:rsidRPr="00ED10D5">
        <w:rPr>
          <w:spacing w:val="7"/>
          <w:lang w:val="en-US"/>
        </w:rPr>
        <w:t xml:space="preserve"> </w:t>
      </w:r>
      <w:r w:rsidRPr="00ED10D5">
        <w:rPr>
          <w:lang w:val="en-US"/>
        </w:rPr>
        <w:t>urgent</w:t>
      </w:r>
      <w:r w:rsidRPr="00ED10D5">
        <w:rPr>
          <w:spacing w:val="7"/>
          <w:lang w:val="en-US"/>
        </w:rPr>
        <w:t xml:space="preserve"> </w:t>
      </w:r>
      <w:r w:rsidRPr="00ED10D5">
        <w:rPr>
          <w:spacing w:val="-1"/>
          <w:lang w:val="en-US"/>
        </w:rPr>
        <w:t>demands</w:t>
      </w:r>
      <w:r w:rsidRPr="00ED10D5">
        <w:rPr>
          <w:spacing w:val="7"/>
          <w:lang w:val="en-US"/>
        </w:rPr>
        <w:t xml:space="preserve"> </w:t>
      </w:r>
      <w:r w:rsidRPr="00ED10D5">
        <w:rPr>
          <w:lang w:val="en-US"/>
        </w:rPr>
        <w:t>on</w:t>
      </w:r>
      <w:r w:rsidRPr="00ED10D5">
        <w:rPr>
          <w:spacing w:val="7"/>
          <w:lang w:val="en-US"/>
        </w:rPr>
        <w:t xml:space="preserve"> </w:t>
      </w:r>
      <w:r w:rsidRPr="00ED10D5">
        <w:rPr>
          <w:lang w:val="en-US"/>
        </w:rPr>
        <w:t>their</w:t>
      </w:r>
      <w:r w:rsidRPr="00ED10D5">
        <w:rPr>
          <w:spacing w:val="65"/>
          <w:lang w:val="en-US"/>
        </w:rPr>
        <w:t xml:space="preserve"> </w:t>
      </w:r>
      <w:r w:rsidRPr="00ED10D5">
        <w:rPr>
          <w:lang w:val="en-US"/>
        </w:rPr>
        <w:t>asylum</w:t>
      </w:r>
      <w:r w:rsidRPr="00ED10D5">
        <w:rPr>
          <w:spacing w:val="29"/>
          <w:lang w:val="en-US"/>
        </w:rPr>
        <w:t xml:space="preserve"> </w:t>
      </w:r>
      <w:r w:rsidRPr="00ED10D5">
        <w:rPr>
          <w:lang w:val="en-US"/>
        </w:rPr>
        <w:t>or</w:t>
      </w:r>
      <w:r w:rsidRPr="00ED10D5">
        <w:rPr>
          <w:spacing w:val="31"/>
          <w:lang w:val="en-US"/>
        </w:rPr>
        <w:t xml:space="preserve"> </w:t>
      </w:r>
      <w:r w:rsidRPr="00ED10D5">
        <w:rPr>
          <w:lang w:val="en-US"/>
        </w:rPr>
        <w:t>reception</w:t>
      </w:r>
      <w:r w:rsidRPr="00ED10D5">
        <w:rPr>
          <w:spacing w:val="31"/>
          <w:lang w:val="en-US"/>
        </w:rPr>
        <w:t xml:space="preserve"> </w:t>
      </w:r>
      <w:r w:rsidRPr="00ED10D5">
        <w:rPr>
          <w:spacing w:val="-1"/>
          <w:lang w:val="en-US"/>
        </w:rPr>
        <w:t>systems,</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European</w:t>
      </w:r>
      <w:r w:rsidRPr="00ED10D5">
        <w:rPr>
          <w:spacing w:val="30"/>
          <w:lang w:val="en-US"/>
        </w:rPr>
        <w:t xml:space="preserve"> </w:t>
      </w:r>
      <w:r w:rsidRPr="00ED10D5">
        <w:rPr>
          <w:spacing w:val="-1"/>
          <w:lang w:val="en-US"/>
        </w:rPr>
        <w:t>Union</w:t>
      </w:r>
      <w:r w:rsidRPr="00ED10D5">
        <w:rPr>
          <w:spacing w:val="31"/>
          <w:lang w:val="en-US"/>
        </w:rPr>
        <w:t xml:space="preserve"> </w:t>
      </w:r>
      <w:r w:rsidRPr="00ED10D5">
        <w:rPr>
          <w:spacing w:val="-1"/>
          <w:lang w:val="en-US"/>
        </w:rPr>
        <w:t>Agency</w:t>
      </w:r>
      <w:r w:rsidRPr="00ED10D5">
        <w:rPr>
          <w:spacing w:val="31"/>
          <w:lang w:val="en-US"/>
        </w:rPr>
        <w:t xml:space="preserve"> </w:t>
      </w:r>
      <w:r w:rsidRPr="00ED10D5">
        <w:rPr>
          <w:spacing w:val="-1"/>
          <w:lang w:val="en-US"/>
        </w:rPr>
        <w:t>for</w:t>
      </w:r>
      <w:r w:rsidRPr="00ED10D5">
        <w:rPr>
          <w:spacing w:val="31"/>
          <w:lang w:val="en-US"/>
        </w:rPr>
        <w:t xml:space="preserve"> </w:t>
      </w:r>
      <w:r w:rsidRPr="00ED10D5">
        <w:rPr>
          <w:spacing w:val="-1"/>
          <w:lang w:val="en-US"/>
        </w:rPr>
        <w:t>Asylum</w:t>
      </w:r>
      <w:r w:rsidRPr="00ED10D5">
        <w:rPr>
          <w:spacing w:val="29"/>
          <w:lang w:val="en-US"/>
        </w:rPr>
        <w:t xml:space="preserve"> </w:t>
      </w:r>
      <w:r w:rsidRPr="00ED10D5">
        <w:rPr>
          <w:spacing w:val="-1"/>
          <w:lang w:val="en-US"/>
        </w:rPr>
        <w:t>should</w:t>
      </w:r>
      <w:r w:rsidRPr="00ED10D5">
        <w:rPr>
          <w:spacing w:val="31"/>
          <w:lang w:val="en-US"/>
        </w:rPr>
        <w:t xml:space="preserve"> </w:t>
      </w:r>
      <w:r w:rsidRPr="00ED10D5">
        <w:rPr>
          <w:spacing w:val="-1"/>
          <w:lang w:val="en-US"/>
        </w:rPr>
        <w:t>assist</w:t>
      </w:r>
      <w:r w:rsidRPr="00ED10D5">
        <w:rPr>
          <w:spacing w:val="22"/>
          <w:lang w:val="en-US"/>
        </w:rPr>
        <w:t xml:space="preserve"> </w:t>
      </w:r>
      <w:r w:rsidRPr="00ED10D5">
        <w:rPr>
          <w:lang w:val="en-US"/>
        </w:rPr>
        <w:t>that</w:t>
      </w:r>
      <w:r w:rsidRPr="00ED10D5">
        <w:rPr>
          <w:spacing w:val="42"/>
          <w:lang w:val="en-US"/>
        </w:rPr>
        <w:t xml:space="preserve"> </w:t>
      </w:r>
      <w:r w:rsidRPr="00ED10D5">
        <w:rPr>
          <w:spacing w:val="-1"/>
          <w:lang w:val="en-US"/>
        </w:rPr>
        <w:t>Member</w:t>
      </w:r>
      <w:r w:rsidRPr="00ED10D5">
        <w:rPr>
          <w:spacing w:val="42"/>
          <w:lang w:val="en-US"/>
        </w:rPr>
        <w:t xml:space="preserve"> </w:t>
      </w:r>
      <w:r w:rsidRPr="00ED10D5">
        <w:rPr>
          <w:lang w:val="en-US"/>
        </w:rPr>
        <w:t>State</w:t>
      </w:r>
      <w:r w:rsidRPr="00ED10D5">
        <w:rPr>
          <w:spacing w:val="42"/>
          <w:lang w:val="en-US"/>
        </w:rPr>
        <w:t xml:space="preserve"> </w:t>
      </w:r>
      <w:r w:rsidRPr="00ED10D5">
        <w:rPr>
          <w:lang w:val="en-US"/>
        </w:rPr>
        <w:t>upon</w:t>
      </w:r>
      <w:r w:rsidRPr="00ED10D5">
        <w:rPr>
          <w:spacing w:val="42"/>
          <w:lang w:val="en-US"/>
        </w:rPr>
        <w:t xml:space="preserve"> </w:t>
      </w:r>
      <w:r w:rsidRPr="00ED10D5">
        <w:rPr>
          <w:lang w:val="en-US"/>
        </w:rPr>
        <w:t>request</w:t>
      </w:r>
      <w:r w:rsidRPr="00ED10D5">
        <w:rPr>
          <w:spacing w:val="42"/>
          <w:lang w:val="en-US"/>
        </w:rPr>
        <w:t xml:space="preserve"> </w:t>
      </w:r>
      <w:r w:rsidRPr="00ED10D5">
        <w:rPr>
          <w:lang w:val="en-US"/>
        </w:rPr>
        <w:t>or</w:t>
      </w:r>
      <w:r w:rsidRPr="00ED10D5">
        <w:rPr>
          <w:spacing w:val="42"/>
          <w:lang w:val="en-US"/>
        </w:rPr>
        <w:t xml:space="preserve"> </w:t>
      </w:r>
      <w:r w:rsidRPr="00ED10D5">
        <w:rPr>
          <w:lang w:val="en-US"/>
        </w:rPr>
        <w:t>on</w:t>
      </w:r>
      <w:r w:rsidRPr="00ED10D5">
        <w:rPr>
          <w:spacing w:val="42"/>
          <w:lang w:val="en-US"/>
        </w:rPr>
        <w:t xml:space="preserve"> </w:t>
      </w:r>
      <w:r w:rsidRPr="00ED10D5">
        <w:rPr>
          <w:lang w:val="en-US"/>
        </w:rPr>
        <w:t>the</w:t>
      </w:r>
      <w:r w:rsidRPr="00ED10D5">
        <w:rPr>
          <w:spacing w:val="41"/>
          <w:lang w:val="en-US"/>
        </w:rPr>
        <w:t xml:space="preserve"> </w:t>
      </w:r>
      <w:r w:rsidRPr="00ED10D5">
        <w:rPr>
          <w:spacing w:val="-1"/>
          <w:lang w:val="en-US"/>
        </w:rPr>
        <w:t>Agency's</w:t>
      </w:r>
      <w:r w:rsidRPr="00ED10D5">
        <w:rPr>
          <w:spacing w:val="42"/>
          <w:lang w:val="en-US"/>
        </w:rPr>
        <w:t xml:space="preserve"> </w:t>
      </w:r>
      <w:r w:rsidRPr="00ED10D5">
        <w:rPr>
          <w:lang w:val="en-US"/>
        </w:rPr>
        <w:t>own</w:t>
      </w:r>
      <w:r w:rsidRPr="00ED10D5">
        <w:rPr>
          <w:spacing w:val="42"/>
          <w:lang w:val="en-US"/>
        </w:rPr>
        <w:t xml:space="preserve"> </w:t>
      </w:r>
      <w:r w:rsidRPr="00ED10D5">
        <w:rPr>
          <w:lang w:val="en-US"/>
        </w:rPr>
        <w:t>initiative,</w:t>
      </w:r>
      <w:r w:rsidRPr="00ED10D5">
        <w:rPr>
          <w:spacing w:val="42"/>
          <w:lang w:val="en-US"/>
        </w:rPr>
        <w:t xml:space="preserve"> </w:t>
      </w:r>
      <w:r w:rsidRPr="00ED10D5">
        <w:rPr>
          <w:lang w:val="en-US"/>
        </w:rPr>
        <w:t>by</w:t>
      </w:r>
      <w:r w:rsidRPr="00ED10D5">
        <w:rPr>
          <w:spacing w:val="42"/>
          <w:lang w:val="en-US"/>
        </w:rPr>
        <w:t xml:space="preserve"> </w:t>
      </w:r>
      <w:r w:rsidRPr="00ED10D5">
        <w:rPr>
          <w:spacing w:val="-1"/>
          <w:lang w:val="en-US"/>
        </w:rPr>
        <w:t>means</w:t>
      </w:r>
      <w:r w:rsidRPr="00ED10D5">
        <w:rPr>
          <w:spacing w:val="42"/>
          <w:lang w:val="en-US"/>
        </w:rPr>
        <w:t xml:space="preserve"> </w:t>
      </w:r>
      <w:r w:rsidRPr="00ED10D5">
        <w:rPr>
          <w:lang w:val="en-US"/>
        </w:rPr>
        <w:t>of</w:t>
      </w:r>
      <w:r w:rsidRPr="00ED10D5">
        <w:rPr>
          <w:spacing w:val="42"/>
          <w:lang w:val="en-US"/>
        </w:rPr>
        <w:t xml:space="preserve"> </w:t>
      </w:r>
      <w:r w:rsidRPr="00ED10D5">
        <w:rPr>
          <w:lang w:val="en-US"/>
        </w:rPr>
        <w:t>a</w:t>
      </w:r>
      <w:r w:rsidRPr="00ED10D5">
        <w:rPr>
          <w:spacing w:val="27"/>
          <w:lang w:val="en-US"/>
        </w:rPr>
        <w:t xml:space="preserve"> </w:t>
      </w:r>
      <w:r w:rsidRPr="00ED10D5">
        <w:rPr>
          <w:spacing w:val="-1"/>
          <w:lang w:val="en-US"/>
        </w:rPr>
        <w:t>comprehensive</w:t>
      </w:r>
      <w:r w:rsidRPr="00ED10D5">
        <w:rPr>
          <w:spacing w:val="14"/>
          <w:lang w:val="en-US"/>
        </w:rPr>
        <w:t xml:space="preserve"> </w:t>
      </w:r>
      <w:r w:rsidRPr="00ED10D5">
        <w:rPr>
          <w:lang w:val="en-US"/>
        </w:rPr>
        <w:t>set</w:t>
      </w:r>
      <w:r w:rsidRPr="00ED10D5">
        <w:rPr>
          <w:spacing w:val="14"/>
          <w:lang w:val="en-US"/>
        </w:rPr>
        <w:t xml:space="preserve"> </w:t>
      </w:r>
      <w:r w:rsidRPr="00ED10D5">
        <w:rPr>
          <w:lang w:val="en-US"/>
        </w:rPr>
        <w:t>of</w:t>
      </w:r>
      <w:r w:rsidRPr="00ED10D5">
        <w:rPr>
          <w:spacing w:val="14"/>
          <w:lang w:val="en-US"/>
        </w:rPr>
        <w:t xml:space="preserve"> </w:t>
      </w:r>
      <w:r w:rsidRPr="00ED10D5">
        <w:rPr>
          <w:spacing w:val="-1"/>
          <w:lang w:val="en-US"/>
        </w:rPr>
        <w:t>measures,</w:t>
      </w:r>
      <w:r w:rsidRPr="00ED10D5">
        <w:rPr>
          <w:spacing w:val="14"/>
          <w:lang w:val="en-US"/>
        </w:rPr>
        <w:t xml:space="preserve"> </w:t>
      </w:r>
      <w:r w:rsidRPr="00ED10D5">
        <w:rPr>
          <w:lang w:val="en-US"/>
        </w:rPr>
        <w:t>including</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deployment</w:t>
      </w:r>
      <w:r w:rsidRPr="00ED10D5">
        <w:rPr>
          <w:spacing w:val="14"/>
          <w:lang w:val="en-US"/>
        </w:rPr>
        <w:t xml:space="preserve"> </w:t>
      </w:r>
      <w:r w:rsidRPr="00ED10D5">
        <w:rPr>
          <w:spacing w:val="-1"/>
          <w:lang w:val="en-US"/>
        </w:rPr>
        <w:t>of</w:t>
      </w:r>
      <w:r w:rsidRPr="00ED10D5">
        <w:rPr>
          <w:spacing w:val="14"/>
          <w:lang w:val="en-US"/>
        </w:rPr>
        <w:t xml:space="preserve"> </w:t>
      </w:r>
      <w:r w:rsidRPr="00ED10D5">
        <w:rPr>
          <w:spacing w:val="-1"/>
          <w:lang w:val="en-US"/>
        </w:rPr>
        <w:t>experts</w:t>
      </w:r>
      <w:r w:rsidRPr="00ED10D5">
        <w:rPr>
          <w:spacing w:val="14"/>
          <w:lang w:val="en-US"/>
        </w:rPr>
        <w:t xml:space="preserve"> </w:t>
      </w:r>
      <w:r w:rsidRPr="00ED10D5">
        <w:rPr>
          <w:spacing w:val="-1"/>
          <w:lang w:val="en-US"/>
        </w:rPr>
        <w:t>from</w:t>
      </w:r>
      <w:r w:rsidRPr="00ED10D5">
        <w:rPr>
          <w:spacing w:val="12"/>
          <w:lang w:val="en-US"/>
        </w:rPr>
        <w:t xml:space="preserve"> </w:t>
      </w:r>
      <w:r w:rsidRPr="00ED10D5">
        <w:rPr>
          <w:spacing w:val="-1"/>
          <w:lang w:val="en-US"/>
        </w:rPr>
        <w:t>the</w:t>
      </w:r>
      <w:r w:rsidRPr="00ED10D5">
        <w:rPr>
          <w:spacing w:val="14"/>
          <w:lang w:val="en-US"/>
        </w:rPr>
        <w:t xml:space="preserve"> </w:t>
      </w:r>
      <w:r w:rsidRPr="00ED10D5">
        <w:rPr>
          <w:spacing w:val="-1"/>
          <w:lang w:val="en-US"/>
        </w:rPr>
        <w:t>asylum</w:t>
      </w:r>
      <w:r w:rsidRPr="00ED10D5">
        <w:rPr>
          <w:spacing w:val="50"/>
          <w:lang w:val="en-US"/>
        </w:rPr>
        <w:t xml:space="preserve"> </w:t>
      </w:r>
      <w:r w:rsidRPr="00ED10D5">
        <w:rPr>
          <w:spacing w:val="-1"/>
          <w:lang w:val="en-US"/>
        </w:rPr>
        <w:t>intervention</w:t>
      </w:r>
      <w:r w:rsidRPr="00ED10D5">
        <w:rPr>
          <w:spacing w:val="53"/>
          <w:lang w:val="en-US"/>
        </w:rPr>
        <w:t xml:space="preserve"> </w:t>
      </w:r>
      <w:r w:rsidRPr="00ED10D5">
        <w:rPr>
          <w:spacing w:val="-1"/>
          <w:lang w:val="en-US"/>
        </w:rPr>
        <w:t>pool.</w:t>
      </w:r>
      <w:r w:rsidRPr="00ED10D5">
        <w:rPr>
          <w:spacing w:val="53"/>
          <w:lang w:val="en-US"/>
        </w:rPr>
        <w:t xml:space="preserve"> </w:t>
      </w:r>
      <w:r w:rsidRPr="00ED10D5">
        <w:rPr>
          <w:spacing w:val="-1"/>
          <w:lang w:val="en-US"/>
        </w:rPr>
        <w:t>To</w:t>
      </w:r>
      <w:r w:rsidRPr="00ED10D5">
        <w:rPr>
          <w:spacing w:val="53"/>
          <w:lang w:val="en-US"/>
        </w:rPr>
        <w:t xml:space="preserve"> </w:t>
      </w:r>
      <w:r w:rsidRPr="00ED10D5">
        <w:rPr>
          <w:spacing w:val="-1"/>
          <w:lang w:val="en-US"/>
        </w:rPr>
        <w:t>ensure</w:t>
      </w:r>
      <w:r w:rsidRPr="00ED10D5">
        <w:rPr>
          <w:spacing w:val="53"/>
          <w:lang w:val="en-US"/>
        </w:rPr>
        <w:t xml:space="preserve"> </w:t>
      </w:r>
      <w:r w:rsidRPr="00ED10D5">
        <w:rPr>
          <w:spacing w:val="-1"/>
          <w:lang w:val="en-US"/>
        </w:rPr>
        <w:t>the</w:t>
      </w:r>
      <w:r w:rsidRPr="00ED10D5">
        <w:rPr>
          <w:spacing w:val="53"/>
          <w:lang w:val="en-US"/>
        </w:rPr>
        <w:t xml:space="preserve"> </w:t>
      </w:r>
      <w:r w:rsidRPr="00ED10D5">
        <w:rPr>
          <w:spacing w:val="-1"/>
          <w:lang w:val="en-US"/>
        </w:rPr>
        <w:t>availability</w:t>
      </w:r>
      <w:r w:rsidRPr="00ED10D5">
        <w:rPr>
          <w:spacing w:val="53"/>
          <w:lang w:val="en-US"/>
        </w:rPr>
        <w:t xml:space="preserve"> </w:t>
      </w:r>
      <w:r w:rsidRPr="00ED10D5">
        <w:rPr>
          <w:lang w:val="en-US"/>
        </w:rPr>
        <w:t>of</w:t>
      </w:r>
      <w:r w:rsidRPr="00ED10D5">
        <w:rPr>
          <w:spacing w:val="53"/>
          <w:lang w:val="en-US"/>
        </w:rPr>
        <w:t xml:space="preserve"> </w:t>
      </w:r>
      <w:r w:rsidRPr="00ED10D5">
        <w:rPr>
          <w:lang w:val="en-US"/>
        </w:rPr>
        <w:t>those</w:t>
      </w:r>
      <w:r w:rsidRPr="00ED10D5">
        <w:rPr>
          <w:spacing w:val="53"/>
          <w:lang w:val="en-US"/>
        </w:rPr>
        <w:t xml:space="preserve"> </w:t>
      </w:r>
      <w:r w:rsidRPr="00ED10D5">
        <w:rPr>
          <w:lang w:val="en-US"/>
        </w:rPr>
        <w:t>experts</w:t>
      </w:r>
      <w:r w:rsidRPr="00ED10D5">
        <w:rPr>
          <w:spacing w:val="53"/>
          <w:lang w:val="en-US"/>
        </w:rPr>
        <w:t xml:space="preserve"> </w:t>
      </w:r>
      <w:r w:rsidRPr="00ED10D5">
        <w:rPr>
          <w:lang w:val="en-US"/>
        </w:rPr>
        <w:t>and</w:t>
      </w:r>
      <w:r w:rsidRPr="00ED10D5">
        <w:rPr>
          <w:spacing w:val="53"/>
          <w:lang w:val="en-US"/>
        </w:rPr>
        <w:t xml:space="preserve"> </w:t>
      </w:r>
      <w:r w:rsidRPr="00ED10D5">
        <w:rPr>
          <w:lang w:val="en-US"/>
        </w:rPr>
        <w:t>their</w:t>
      </w:r>
      <w:r w:rsidRPr="00ED10D5">
        <w:rPr>
          <w:spacing w:val="53"/>
          <w:lang w:val="en-US"/>
        </w:rPr>
        <w:t xml:space="preserve"> </w:t>
      </w:r>
      <w:r w:rsidRPr="00ED10D5">
        <w:rPr>
          <w:spacing w:val="-1"/>
          <w:lang w:val="en-US"/>
        </w:rPr>
        <w:t>immediate</w:t>
      </w:r>
      <w:r w:rsidRPr="00ED10D5">
        <w:rPr>
          <w:spacing w:val="29"/>
          <w:lang w:val="en-US"/>
        </w:rPr>
        <w:t xml:space="preserve"> </w:t>
      </w:r>
      <w:r w:rsidRPr="00ED10D5">
        <w:rPr>
          <w:spacing w:val="-1"/>
          <w:lang w:val="en-US"/>
        </w:rPr>
        <w:t>deployment,</w:t>
      </w:r>
      <w:r w:rsidRPr="00ED10D5">
        <w:rPr>
          <w:spacing w:val="19"/>
          <w:lang w:val="en-US"/>
        </w:rPr>
        <w:t xml:space="preserve"> </w:t>
      </w:r>
      <w:r w:rsidRPr="00ED10D5">
        <w:rPr>
          <w:lang w:val="en-US"/>
        </w:rPr>
        <w:t>the</w:t>
      </w:r>
      <w:r w:rsidRPr="00ED10D5">
        <w:rPr>
          <w:spacing w:val="19"/>
          <w:lang w:val="en-US"/>
        </w:rPr>
        <w:t xml:space="preserve"> </w:t>
      </w:r>
      <w:r w:rsidRPr="00ED10D5">
        <w:rPr>
          <w:lang w:val="en-US"/>
        </w:rPr>
        <w:t>asylum</w:t>
      </w:r>
      <w:r w:rsidRPr="00ED10D5">
        <w:rPr>
          <w:spacing w:val="17"/>
          <w:lang w:val="en-US"/>
        </w:rPr>
        <w:t xml:space="preserve"> </w:t>
      </w:r>
      <w:r w:rsidRPr="00ED10D5">
        <w:rPr>
          <w:lang w:val="en-US"/>
        </w:rPr>
        <w:t>intervention</w:t>
      </w:r>
      <w:r w:rsidRPr="00ED10D5">
        <w:rPr>
          <w:spacing w:val="19"/>
          <w:lang w:val="en-US"/>
        </w:rPr>
        <w:t xml:space="preserve"> </w:t>
      </w:r>
      <w:r w:rsidRPr="00ED10D5">
        <w:rPr>
          <w:lang w:val="en-US"/>
        </w:rPr>
        <w:t>pool</w:t>
      </w:r>
      <w:r w:rsidRPr="00ED10D5">
        <w:rPr>
          <w:spacing w:val="19"/>
          <w:lang w:val="en-US"/>
        </w:rPr>
        <w:t xml:space="preserve"> </w:t>
      </w:r>
      <w:r w:rsidRPr="00ED10D5">
        <w:rPr>
          <w:spacing w:val="-1"/>
          <w:lang w:val="en-US"/>
        </w:rPr>
        <w:t>should</w:t>
      </w:r>
      <w:r w:rsidRPr="00ED10D5">
        <w:rPr>
          <w:spacing w:val="19"/>
          <w:lang w:val="en-US"/>
        </w:rPr>
        <w:t xml:space="preserve"> </w:t>
      </w:r>
      <w:r w:rsidRPr="00ED10D5">
        <w:rPr>
          <w:spacing w:val="-1"/>
          <w:lang w:val="en-US"/>
        </w:rPr>
        <w:t>constitute</w:t>
      </w:r>
      <w:r w:rsidRPr="00ED10D5">
        <w:rPr>
          <w:spacing w:val="19"/>
          <w:lang w:val="en-US"/>
        </w:rPr>
        <w:t xml:space="preserve"> </w:t>
      </w:r>
      <w:r w:rsidRPr="00ED10D5">
        <w:rPr>
          <w:lang w:val="en-US"/>
        </w:rPr>
        <w:t>a</w:t>
      </w:r>
      <w:r w:rsidRPr="00ED10D5">
        <w:rPr>
          <w:spacing w:val="19"/>
          <w:lang w:val="en-US"/>
        </w:rPr>
        <w:t xml:space="preserve"> </w:t>
      </w:r>
      <w:r w:rsidRPr="00ED10D5">
        <w:rPr>
          <w:spacing w:val="-1"/>
          <w:lang w:val="en-US"/>
        </w:rPr>
        <w:t>reserve</w:t>
      </w:r>
      <w:r w:rsidRPr="00ED10D5">
        <w:rPr>
          <w:spacing w:val="18"/>
          <w:lang w:val="en-US"/>
        </w:rPr>
        <w:t xml:space="preserve"> </w:t>
      </w:r>
      <w:r w:rsidRPr="00ED10D5">
        <w:rPr>
          <w:spacing w:val="-1"/>
          <w:lang w:val="en-US"/>
        </w:rPr>
        <w:t>of</w:t>
      </w:r>
      <w:r w:rsidRPr="00ED10D5">
        <w:rPr>
          <w:spacing w:val="18"/>
          <w:lang w:val="en-US"/>
        </w:rPr>
        <w:t xml:space="preserve"> </w:t>
      </w:r>
      <w:r w:rsidRPr="00ED10D5">
        <w:rPr>
          <w:spacing w:val="-1"/>
          <w:lang w:val="en-US"/>
        </w:rPr>
        <w:t>experts</w:t>
      </w:r>
      <w:r w:rsidRPr="00ED10D5">
        <w:rPr>
          <w:spacing w:val="18"/>
          <w:lang w:val="en-US"/>
        </w:rPr>
        <w:t xml:space="preserve"> </w:t>
      </w:r>
      <w:r w:rsidRPr="00ED10D5">
        <w:rPr>
          <w:spacing w:val="-1"/>
          <w:lang w:val="en-US"/>
        </w:rPr>
        <w:t>from</w:t>
      </w:r>
      <w:r w:rsidRPr="00ED10D5">
        <w:rPr>
          <w:spacing w:val="34"/>
          <w:lang w:val="en-US"/>
        </w:rPr>
        <w:t xml:space="preserve"> </w:t>
      </w:r>
      <w:r w:rsidRPr="00ED10D5">
        <w:rPr>
          <w:spacing w:val="-1"/>
          <w:lang w:val="en-US"/>
        </w:rPr>
        <w:t>Member</w:t>
      </w:r>
      <w:r w:rsidRPr="00ED10D5">
        <w:rPr>
          <w:spacing w:val="9"/>
          <w:lang w:val="en-US"/>
        </w:rPr>
        <w:t xml:space="preserve"> </w:t>
      </w:r>
      <w:r w:rsidRPr="00ED10D5">
        <w:rPr>
          <w:lang w:val="en-US"/>
        </w:rPr>
        <w:t>States</w:t>
      </w:r>
      <w:r w:rsidRPr="00ED10D5">
        <w:rPr>
          <w:spacing w:val="9"/>
          <w:lang w:val="en-US"/>
        </w:rPr>
        <w:t xml:space="preserve"> </w:t>
      </w:r>
      <w:r w:rsidRPr="00ED10D5">
        <w:rPr>
          <w:spacing w:val="-1"/>
          <w:lang w:val="en-US"/>
        </w:rPr>
        <w:t>amounting</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a</w:t>
      </w:r>
      <w:r w:rsidRPr="00ED10D5">
        <w:rPr>
          <w:spacing w:val="9"/>
          <w:lang w:val="en-US"/>
        </w:rPr>
        <w:t xml:space="preserve"> </w:t>
      </w:r>
      <w:r w:rsidRPr="00ED10D5">
        <w:rPr>
          <w:spacing w:val="-1"/>
          <w:lang w:val="en-US"/>
        </w:rPr>
        <w:t>minimum</w:t>
      </w:r>
      <w:r w:rsidRPr="00ED10D5">
        <w:rPr>
          <w:spacing w:val="7"/>
          <w:lang w:val="en-US"/>
        </w:rPr>
        <w:t xml:space="preserve"> </w:t>
      </w:r>
      <w:r w:rsidRPr="00ED10D5">
        <w:rPr>
          <w:lang w:val="en-US"/>
        </w:rPr>
        <w:t>of</w:t>
      </w:r>
      <w:r w:rsidRPr="00ED10D5">
        <w:rPr>
          <w:spacing w:val="9"/>
          <w:lang w:val="en-US"/>
        </w:rPr>
        <w:t xml:space="preserve"> </w:t>
      </w:r>
      <w:r w:rsidRPr="00ED10D5">
        <w:rPr>
          <w:lang w:val="en-US"/>
        </w:rPr>
        <w:t>500</w:t>
      </w:r>
      <w:r w:rsidRPr="00ED10D5">
        <w:rPr>
          <w:spacing w:val="9"/>
          <w:lang w:val="en-US"/>
        </w:rPr>
        <w:t xml:space="preserve"> </w:t>
      </w:r>
      <w:r w:rsidRPr="00ED10D5">
        <w:rPr>
          <w:lang w:val="en-US"/>
        </w:rPr>
        <w:t>persons.</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Agency</w:t>
      </w:r>
      <w:r w:rsidRPr="00ED10D5">
        <w:rPr>
          <w:spacing w:val="9"/>
          <w:lang w:val="en-US"/>
        </w:rPr>
        <w:t xml:space="preserve"> </w:t>
      </w:r>
      <w:r w:rsidRPr="00ED10D5">
        <w:rPr>
          <w:lang w:val="en-US"/>
        </w:rPr>
        <w:t>should</w:t>
      </w:r>
      <w:r w:rsidRPr="00ED10D5">
        <w:rPr>
          <w:spacing w:val="9"/>
          <w:lang w:val="en-US"/>
        </w:rPr>
        <w:t xml:space="preserve"> </w:t>
      </w:r>
      <w:r w:rsidRPr="00ED10D5">
        <w:rPr>
          <w:lang w:val="en-US"/>
        </w:rPr>
        <w:t>itself</w:t>
      </w:r>
      <w:r w:rsidRPr="00ED10D5">
        <w:rPr>
          <w:spacing w:val="9"/>
          <w:lang w:val="en-US"/>
        </w:rPr>
        <w:t xml:space="preserve"> </w:t>
      </w:r>
      <w:r w:rsidRPr="00ED10D5">
        <w:rPr>
          <w:lang w:val="en-US"/>
        </w:rPr>
        <w:t>be</w:t>
      </w:r>
      <w:r w:rsidRPr="00ED10D5">
        <w:rPr>
          <w:spacing w:val="33"/>
          <w:lang w:val="en-US"/>
        </w:rPr>
        <w:t xml:space="preserve"> </w:t>
      </w:r>
      <w:r w:rsidRPr="00ED10D5">
        <w:rPr>
          <w:lang w:val="en-US"/>
        </w:rPr>
        <w:t>able</w:t>
      </w:r>
      <w:r w:rsidRPr="00ED10D5">
        <w:rPr>
          <w:spacing w:val="43"/>
          <w:lang w:val="en-US"/>
        </w:rPr>
        <w:t xml:space="preserve"> </w:t>
      </w:r>
      <w:r w:rsidRPr="00ED10D5">
        <w:rPr>
          <w:lang w:val="en-US"/>
        </w:rPr>
        <w:t>to</w:t>
      </w:r>
      <w:r w:rsidRPr="00ED10D5">
        <w:rPr>
          <w:spacing w:val="43"/>
          <w:lang w:val="en-US"/>
        </w:rPr>
        <w:t xml:space="preserve"> </w:t>
      </w:r>
      <w:r w:rsidRPr="00ED10D5">
        <w:rPr>
          <w:lang w:val="en-US"/>
        </w:rPr>
        <w:t>intervene</w:t>
      </w:r>
      <w:r w:rsidRPr="00ED10D5">
        <w:rPr>
          <w:spacing w:val="43"/>
          <w:lang w:val="en-US"/>
        </w:rPr>
        <w:t xml:space="preserve"> </w:t>
      </w:r>
      <w:r w:rsidRPr="00ED10D5">
        <w:rPr>
          <w:lang w:val="en-US"/>
        </w:rPr>
        <w:t>in</w:t>
      </w:r>
      <w:r w:rsidRPr="00ED10D5">
        <w:rPr>
          <w:spacing w:val="43"/>
          <w:lang w:val="en-US"/>
        </w:rPr>
        <w:t xml:space="preserve"> </w:t>
      </w:r>
      <w:r w:rsidRPr="00ED10D5">
        <w:rPr>
          <w:spacing w:val="-1"/>
          <w:lang w:val="en-US"/>
        </w:rPr>
        <w:t>support</w:t>
      </w:r>
      <w:r w:rsidRPr="00ED10D5">
        <w:rPr>
          <w:spacing w:val="44"/>
          <w:lang w:val="en-US"/>
        </w:rPr>
        <w:t xml:space="preserve"> </w:t>
      </w:r>
      <w:r w:rsidRPr="00ED10D5">
        <w:rPr>
          <w:lang w:val="en-US"/>
        </w:rPr>
        <w:t>of</w:t>
      </w:r>
      <w:r w:rsidRPr="00ED10D5">
        <w:rPr>
          <w:spacing w:val="44"/>
          <w:lang w:val="en-US"/>
        </w:rPr>
        <w:t xml:space="preserve"> </w:t>
      </w:r>
      <w:r w:rsidRPr="00ED10D5">
        <w:rPr>
          <w:lang w:val="en-US"/>
        </w:rPr>
        <w:t>a</w:t>
      </w:r>
      <w:r w:rsidRPr="00ED10D5">
        <w:rPr>
          <w:spacing w:val="44"/>
          <w:lang w:val="en-US"/>
        </w:rPr>
        <w:t xml:space="preserve"> </w:t>
      </w:r>
      <w:r w:rsidRPr="00ED10D5">
        <w:rPr>
          <w:spacing w:val="-1"/>
          <w:lang w:val="en-US"/>
        </w:rPr>
        <w:t>Member</w:t>
      </w:r>
      <w:r w:rsidRPr="00ED10D5">
        <w:rPr>
          <w:spacing w:val="44"/>
          <w:lang w:val="en-US"/>
        </w:rPr>
        <w:t xml:space="preserve"> </w:t>
      </w:r>
      <w:r w:rsidRPr="00ED10D5">
        <w:rPr>
          <w:lang w:val="en-US"/>
        </w:rPr>
        <w:t>State</w:t>
      </w:r>
      <w:r w:rsidRPr="00ED10D5">
        <w:rPr>
          <w:spacing w:val="44"/>
          <w:lang w:val="en-US"/>
        </w:rPr>
        <w:t xml:space="preserve"> </w:t>
      </w:r>
      <w:r w:rsidRPr="00ED10D5">
        <w:rPr>
          <w:lang w:val="en-US"/>
        </w:rPr>
        <w:t>where</w:t>
      </w:r>
      <w:r w:rsidRPr="00ED10D5">
        <w:rPr>
          <w:spacing w:val="44"/>
          <w:lang w:val="en-US"/>
        </w:rPr>
        <w:t xml:space="preserve"> </w:t>
      </w:r>
      <w:r w:rsidRPr="00ED10D5">
        <w:rPr>
          <w:spacing w:val="-1"/>
          <w:lang w:val="en-US"/>
        </w:rPr>
        <w:t>despite</w:t>
      </w:r>
      <w:r w:rsidRPr="00ED10D5">
        <w:rPr>
          <w:spacing w:val="44"/>
          <w:lang w:val="en-US"/>
        </w:rPr>
        <w:t xml:space="preserve"> </w:t>
      </w:r>
      <w:r w:rsidRPr="00ED10D5">
        <w:rPr>
          <w:spacing w:val="-1"/>
          <w:lang w:val="en-US"/>
        </w:rPr>
        <w:t>the</w:t>
      </w:r>
      <w:r w:rsidRPr="00ED10D5">
        <w:rPr>
          <w:spacing w:val="44"/>
          <w:lang w:val="en-US"/>
        </w:rPr>
        <w:t xml:space="preserve"> </w:t>
      </w:r>
      <w:r w:rsidRPr="00ED10D5">
        <w:rPr>
          <w:spacing w:val="-1"/>
          <w:lang w:val="en-US"/>
        </w:rPr>
        <w:t>disproportionate</w:t>
      </w:r>
      <w:r w:rsidRPr="00ED10D5">
        <w:rPr>
          <w:spacing w:val="24"/>
          <w:lang w:val="en-US"/>
        </w:rPr>
        <w:t xml:space="preserve"> </w:t>
      </w:r>
      <w:r w:rsidRPr="00ED10D5">
        <w:rPr>
          <w:lang w:val="en-US"/>
        </w:rPr>
        <w:t>pressure,</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Member</w:t>
      </w:r>
      <w:r w:rsidRPr="00ED10D5">
        <w:rPr>
          <w:spacing w:val="20"/>
          <w:lang w:val="en-US"/>
        </w:rPr>
        <w:t xml:space="preserve"> </w:t>
      </w:r>
      <w:r w:rsidRPr="00ED10D5">
        <w:rPr>
          <w:lang w:val="en-US"/>
        </w:rPr>
        <w:t>State</w:t>
      </w:r>
      <w:r w:rsidRPr="00ED10D5">
        <w:rPr>
          <w:spacing w:val="20"/>
          <w:lang w:val="en-US"/>
        </w:rPr>
        <w:t xml:space="preserve"> </w:t>
      </w:r>
      <w:r w:rsidRPr="00ED10D5">
        <w:rPr>
          <w:lang w:val="en-US"/>
        </w:rPr>
        <w:t>concerned</w:t>
      </w:r>
      <w:r w:rsidRPr="00ED10D5">
        <w:rPr>
          <w:spacing w:val="20"/>
          <w:lang w:val="en-US"/>
        </w:rPr>
        <w:t xml:space="preserve"> </w:t>
      </w:r>
      <w:r w:rsidRPr="00ED10D5">
        <w:rPr>
          <w:lang w:val="en-US"/>
        </w:rPr>
        <w:t>does</w:t>
      </w:r>
      <w:r w:rsidRPr="00ED10D5">
        <w:rPr>
          <w:spacing w:val="20"/>
          <w:lang w:val="en-US"/>
        </w:rPr>
        <w:t xml:space="preserve"> </w:t>
      </w:r>
      <w:r w:rsidRPr="00ED10D5">
        <w:rPr>
          <w:spacing w:val="-1"/>
          <w:lang w:val="en-US"/>
        </w:rPr>
        <w:t>not</w:t>
      </w:r>
      <w:r w:rsidRPr="00ED10D5">
        <w:rPr>
          <w:spacing w:val="20"/>
          <w:lang w:val="en-US"/>
        </w:rPr>
        <w:t xml:space="preserve"> </w:t>
      </w:r>
      <w:r w:rsidRPr="00ED10D5">
        <w:rPr>
          <w:lang w:val="en-US"/>
        </w:rPr>
        <w:t>request</w:t>
      </w:r>
      <w:r w:rsidRPr="00ED10D5">
        <w:rPr>
          <w:spacing w:val="20"/>
          <w:lang w:val="en-US"/>
        </w:rPr>
        <w:t xml:space="preserve"> </w:t>
      </w:r>
      <w:r w:rsidRPr="00ED10D5">
        <w:rPr>
          <w:lang w:val="en-US"/>
        </w:rPr>
        <w:t>for</w:t>
      </w:r>
      <w:r w:rsidRPr="00ED10D5">
        <w:rPr>
          <w:spacing w:val="20"/>
          <w:lang w:val="en-US"/>
        </w:rPr>
        <w:t xml:space="preserve"> </w:t>
      </w:r>
      <w:r w:rsidRPr="00ED10D5">
        <w:rPr>
          <w:spacing w:val="-1"/>
          <w:lang w:val="en-US"/>
        </w:rPr>
        <w:t>sufficient</w:t>
      </w:r>
      <w:r w:rsidRPr="00ED10D5">
        <w:rPr>
          <w:spacing w:val="20"/>
          <w:lang w:val="en-US"/>
        </w:rPr>
        <w:t xml:space="preserve"> </w:t>
      </w:r>
      <w:r w:rsidRPr="00ED10D5">
        <w:rPr>
          <w:spacing w:val="-1"/>
          <w:lang w:val="en-US"/>
        </w:rPr>
        <w:t>assistance</w:t>
      </w:r>
      <w:r w:rsidRPr="00ED10D5">
        <w:rPr>
          <w:spacing w:val="20"/>
          <w:lang w:val="en-US"/>
        </w:rPr>
        <w:t xml:space="preserve"> </w:t>
      </w:r>
      <w:r w:rsidRPr="00ED10D5">
        <w:rPr>
          <w:lang w:val="en-US"/>
        </w:rPr>
        <w:t>from</w:t>
      </w:r>
      <w:r w:rsidRPr="00ED10D5">
        <w:rPr>
          <w:spacing w:val="43"/>
          <w:lang w:val="en-US"/>
        </w:rPr>
        <w:t xml:space="preserve"> </w:t>
      </w:r>
      <w:r w:rsidRPr="00ED10D5">
        <w:rPr>
          <w:lang w:val="en-US"/>
        </w:rPr>
        <w:t>the</w:t>
      </w:r>
      <w:r w:rsidRPr="00ED10D5">
        <w:rPr>
          <w:spacing w:val="5"/>
          <w:lang w:val="en-US"/>
        </w:rPr>
        <w:t xml:space="preserve"> </w:t>
      </w:r>
      <w:r w:rsidRPr="00ED10D5">
        <w:rPr>
          <w:lang w:val="en-US"/>
        </w:rPr>
        <w:t>Agency</w:t>
      </w:r>
      <w:r w:rsidRPr="00ED10D5">
        <w:rPr>
          <w:spacing w:val="4"/>
          <w:lang w:val="en-US"/>
        </w:rPr>
        <w:t xml:space="preserve"> </w:t>
      </w:r>
      <w:r w:rsidRPr="00ED10D5">
        <w:rPr>
          <w:lang w:val="en-US"/>
        </w:rPr>
        <w:t>or</w:t>
      </w:r>
      <w:r w:rsidRPr="00ED10D5">
        <w:rPr>
          <w:spacing w:val="5"/>
          <w:lang w:val="en-US"/>
        </w:rPr>
        <w:t xml:space="preserve"> </w:t>
      </w:r>
      <w:r w:rsidRPr="00ED10D5">
        <w:rPr>
          <w:spacing w:val="-1"/>
          <w:lang w:val="en-US"/>
        </w:rPr>
        <w:t>the</w:t>
      </w:r>
      <w:r w:rsidRPr="00ED10D5">
        <w:rPr>
          <w:spacing w:val="5"/>
          <w:lang w:val="en-US"/>
        </w:rPr>
        <w:t xml:space="preserve"> </w:t>
      </w:r>
      <w:r w:rsidRPr="00ED10D5">
        <w:rPr>
          <w:lang w:val="en-US"/>
        </w:rPr>
        <w:t>Member</w:t>
      </w:r>
      <w:r w:rsidRPr="00ED10D5">
        <w:rPr>
          <w:spacing w:val="5"/>
          <w:lang w:val="en-US"/>
        </w:rPr>
        <w:t xml:space="preserve"> </w:t>
      </w:r>
      <w:r w:rsidRPr="00ED10D5">
        <w:rPr>
          <w:lang w:val="en-US"/>
        </w:rPr>
        <w:t>State</w:t>
      </w:r>
      <w:r w:rsidRPr="00ED10D5">
        <w:rPr>
          <w:spacing w:val="5"/>
          <w:lang w:val="en-US"/>
        </w:rPr>
        <w:t xml:space="preserve"> </w:t>
      </w:r>
      <w:r w:rsidRPr="00ED10D5">
        <w:rPr>
          <w:lang w:val="en-US"/>
        </w:rPr>
        <w:t>does</w:t>
      </w:r>
      <w:r w:rsidRPr="00ED10D5">
        <w:rPr>
          <w:spacing w:val="5"/>
          <w:lang w:val="en-US"/>
        </w:rPr>
        <w:t xml:space="preserve"> </w:t>
      </w:r>
      <w:r w:rsidRPr="00ED10D5">
        <w:rPr>
          <w:lang w:val="en-US"/>
        </w:rPr>
        <w:t>not</w:t>
      </w:r>
      <w:r w:rsidRPr="00ED10D5">
        <w:rPr>
          <w:spacing w:val="4"/>
          <w:lang w:val="en-US"/>
        </w:rPr>
        <w:t xml:space="preserve"> </w:t>
      </w:r>
      <w:r w:rsidRPr="00ED10D5">
        <w:rPr>
          <w:spacing w:val="-1"/>
          <w:lang w:val="en-US"/>
        </w:rPr>
        <w:t>take</w:t>
      </w:r>
      <w:r w:rsidRPr="00ED10D5">
        <w:rPr>
          <w:spacing w:val="5"/>
          <w:lang w:val="en-US"/>
        </w:rPr>
        <w:t xml:space="preserve"> </w:t>
      </w:r>
      <w:r w:rsidRPr="00ED10D5">
        <w:rPr>
          <w:spacing w:val="-1"/>
          <w:lang w:val="en-US"/>
        </w:rPr>
        <w:t>sufficient</w:t>
      </w:r>
      <w:r w:rsidRPr="00ED10D5">
        <w:rPr>
          <w:spacing w:val="5"/>
          <w:lang w:val="en-US"/>
        </w:rPr>
        <w:t xml:space="preserve"> </w:t>
      </w:r>
      <w:r w:rsidRPr="00ED10D5">
        <w:rPr>
          <w:spacing w:val="-1"/>
          <w:lang w:val="en-US"/>
        </w:rPr>
        <w:t>action</w:t>
      </w:r>
      <w:r w:rsidRPr="00ED10D5">
        <w:rPr>
          <w:spacing w:val="5"/>
          <w:lang w:val="en-US"/>
        </w:rPr>
        <w:t xml:space="preserve"> </w:t>
      </w:r>
      <w:r w:rsidRPr="00ED10D5">
        <w:rPr>
          <w:lang w:val="en-US"/>
        </w:rPr>
        <w:t>to</w:t>
      </w:r>
      <w:r w:rsidRPr="00ED10D5">
        <w:rPr>
          <w:spacing w:val="5"/>
          <w:lang w:val="en-US"/>
        </w:rPr>
        <w:t xml:space="preserve"> </w:t>
      </w:r>
      <w:r w:rsidRPr="00ED10D5">
        <w:rPr>
          <w:lang w:val="en-US"/>
        </w:rPr>
        <w:t xml:space="preserve">address </w:t>
      </w:r>
      <w:r w:rsidRPr="00ED10D5">
        <w:rPr>
          <w:spacing w:val="4"/>
          <w:lang w:val="en-US"/>
        </w:rPr>
        <w:t xml:space="preserve"> </w:t>
      </w:r>
      <w:r w:rsidRPr="00ED10D5">
        <w:rPr>
          <w:spacing w:val="-1"/>
          <w:lang w:val="en-US"/>
        </w:rPr>
        <w:t>that</w:t>
      </w:r>
      <w:r w:rsidRPr="00ED10D5">
        <w:rPr>
          <w:spacing w:val="37"/>
          <w:lang w:val="en-US"/>
        </w:rPr>
        <w:t xml:space="preserve"> </w:t>
      </w:r>
      <w:r w:rsidRPr="00ED10D5">
        <w:rPr>
          <w:lang w:val="en-US"/>
        </w:rPr>
        <w:t>pressure</w:t>
      </w:r>
      <w:r w:rsidRPr="00ED10D5">
        <w:rPr>
          <w:spacing w:val="11"/>
          <w:lang w:val="en-US"/>
        </w:rPr>
        <w:t xml:space="preserve"> </w:t>
      </w:r>
      <w:r w:rsidRPr="00ED10D5">
        <w:rPr>
          <w:lang w:val="en-US"/>
        </w:rPr>
        <w:t>with</w:t>
      </w:r>
      <w:r w:rsidRPr="00ED10D5">
        <w:rPr>
          <w:spacing w:val="11"/>
          <w:lang w:val="en-US"/>
        </w:rPr>
        <w:t xml:space="preserve"> </w:t>
      </w:r>
      <w:r w:rsidRPr="00ED10D5">
        <w:rPr>
          <w:spacing w:val="-1"/>
          <w:lang w:val="en-US"/>
        </w:rPr>
        <w:t>the</w:t>
      </w:r>
      <w:r w:rsidRPr="00ED10D5">
        <w:rPr>
          <w:spacing w:val="11"/>
          <w:lang w:val="en-US"/>
        </w:rPr>
        <w:t xml:space="preserve"> </w:t>
      </w:r>
      <w:r w:rsidRPr="00ED10D5">
        <w:rPr>
          <w:spacing w:val="-1"/>
          <w:lang w:val="en-US"/>
        </w:rPr>
        <w:t>consequence</w:t>
      </w:r>
      <w:r w:rsidRPr="00ED10D5">
        <w:rPr>
          <w:spacing w:val="11"/>
          <w:lang w:val="en-US"/>
        </w:rPr>
        <w:t xml:space="preserve"> </w:t>
      </w:r>
      <w:r w:rsidRPr="00ED10D5">
        <w:rPr>
          <w:lang w:val="en-US"/>
        </w:rPr>
        <w:t>that</w:t>
      </w:r>
      <w:r w:rsidRPr="00ED10D5">
        <w:rPr>
          <w:spacing w:val="11"/>
          <w:lang w:val="en-US"/>
        </w:rPr>
        <w:t xml:space="preserve"> </w:t>
      </w:r>
      <w:r w:rsidRPr="00ED10D5">
        <w:rPr>
          <w:spacing w:val="-1"/>
          <w:lang w:val="en-US"/>
        </w:rPr>
        <w:t>the</w:t>
      </w:r>
      <w:r w:rsidRPr="00ED10D5">
        <w:rPr>
          <w:spacing w:val="10"/>
          <w:lang w:val="en-US"/>
        </w:rPr>
        <w:t xml:space="preserve"> </w:t>
      </w:r>
      <w:r w:rsidRPr="00ED10D5">
        <w:rPr>
          <w:spacing w:val="-1"/>
          <w:lang w:val="en-US"/>
        </w:rPr>
        <w:t>asylum</w:t>
      </w:r>
      <w:r w:rsidRPr="00ED10D5">
        <w:rPr>
          <w:spacing w:val="9"/>
          <w:lang w:val="en-US"/>
        </w:rPr>
        <w:t xml:space="preserve"> </w:t>
      </w:r>
      <w:r w:rsidRPr="00ED10D5">
        <w:rPr>
          <w:spacing w:val="-1"/>
          <w:lang w:val="en-US"/>
        </w:rPr>
        <w:t>and</w:t>
      </w:r>
      <w:r w:rsidRPr="00ED10D5">
        <w:rPr>
          <w:spacing w:val="11"/>
          <w:lang w:val="en-US"/>
        </w:rPr>
        <w:t xml:space="preserve"> </w:t>
      </w:r>
      <w:r w:rsidRPr="00ED10D5">
        <w:rPr>
          <w:spacing w:val="-1"/>
          <w:lang w:val="en-US"/>
        </w:rPr>
        <w:t>reception</w:t>
      </w:r>
      <w:r w:rsidRPr="00ED10D5">
        <w:rPr>
          <w:spacing w:val="11"/>
          <w:lang w:val="en-US"/>
        </w:rPr>
        <w:t xml:space="preserve"> </w:t>
      </w:r>
      <w:r w:rsidRPr="00ED10D5">
        <w:rPr>
          <w:spacing w:val="-1"/>
          <w:lang w:val="en-US"/>
        </w:rPr>
        <w:t>systems</w:t>
      </w:r>
      <w:r w:rsidRPr="00ED10D5">
        <w:rPr>
          <w:spacing w:val="11"/>
          <w:lang w:val="en-US"/>
        </w:rPr>
        <w:t xml:space="preserve"> </w:t>
      </w:r>
      <w:r w:rsidRPr="00ED10D5">
        <w:rPr>
          <w:spacing w:val="-1"/>
          <w:lang w:val="en-US"/>
        </w:rPr>
        <w:t>would</w:t>
      </w:r>
      <w:r w:rsidRPr="00ED10D5">
        <w:rPr>
          <w:spacing w:val="11"/>
          <w:lang w:val="en-US"/>
        </w:rPr>
        <w:t xml:space="preserve"> </w:t>
      </w:r>
      <w:r w:rsidRPr="00ED10D5">
        <w:rPr>
          <w:spacing w:val="-1"/>
          <w:lang w:val="en-US"/>
        </w:rPr>
        <w:t>be</w:t>
      </w:r>
      <w:r w:rsidRPr="00ED10D5">
        <w:rPr>
          <w:spacing w:val="32"/>
          <w:lang w:val="en-US"/>
        </w:rPr>
        <w:t xml:space="preserve"> </w:t>
      </w:r>
      <w:r w:rsidRPr="00ED10D5">
        <w:rPr>
          <w:lang w:val="en-US"/>
        </w:rPr>
        <w:t>ineffective</w:t>
      </w:r>
      <w:r w:rsidRPr="00ED10D5">
        <w:rPr>
          <w:spacing w:val="15"/>
          <w:lang w:val="en-US"/>
        </w:rPr>
        <w:t xml:space="preserve"> </w:t>
      </w:r>
      <w:r w:rsidRPr="00ED10D5">
        <w:rPr>
          <w:lang w:val="en-US"/>
        </w:rPr>
        <w:t>to</w:t>
      </w:r>
      <w:r w:rsidRPr="00ED10D5">
        <w:rPr>
          <w:spacing w:val="15"/>
          <w:lang w:val="en-US"/>
        </w:rPr>
        <w:t xml:space="preserve"> </w:t>
      </w:r>
      <w:r w:rsidRPr="00ED10D5">
        <w:rPr>
          <w:spacing w:val="-1"/>
          <w:lang w:val="en-US"/>
        </w:rPr>
        <w:t>the</w:t>
      </w:r>
      <w:r w:rsidRPr="00ED10D5">
        <w:rPr>
          <w:spacing w:val="15"/>
          <w:lang w:val="en-US"/>
        </w:rPr>
        <w:t xml:space="preserve"> </w:t>
      </w:r>
      <w:r w:rsidRPr="00ED10D5">
        <w:rPr>
          <w:spacing w:val="-1"/>
          <w:lang w:val="en-US"/>
        </w:rPr>
        <w:t>extent</w:t>
      </w:r>
      <w:r w:rsidRPr="00ED10D5">
        <w:rPr>
          <w:spacing w:val="15"/>
          <w:lang w:val="en-US"/>
        </w:rPr>
        <w:t xml:space="preserve"> </w:t>
      </w:r>
      <w:r w:rsidRPr="00ED10D5">
        <w:rPr>
          <w:lang w:val="en-US"/>
        </w:rPr>
        <w:t>of</w:t>
      </w:r>
      <w:r w:rsidRPr="00ED10D5">
        <w:rPr>
          <w:spacing w:val="15"/>
          <w:lang w:val="en-US"/>
        </w:rPr>
        <w:t xml:space="preserve"> </w:t>
      </w:r>
      <w:proofErr w:type="spellStart"/>
      <w:r w:rsidRPr="00ED10D5">
        <w:rPr>
          <w:spacing w:val="-1"/>
          <w:lang w:val="en-US"/>
        </w:rPr>
        <w:t>jeopardising</w:t>
      </w:r>
      <w:proofErr w:type="spellEnd"/>
      <w:r w:rsidRPr="00ED10D5">
        <w:rPr>
          <w:spacing w:val="15"/>
          <w:lang w:val="en-US"/>
        </w:rPr>
        <w:t xml:space="preserve"> </w:t>
      </w:r>
      <w:r w:rsidRPr="00ED10D5">
        <w:rPr>
          <w:spacing w:val="-1"/>
          <w:lang w:val="en-US"/>
        </w:rPr>
        <w:t>the</w:t>
      </w:r>
      <w:r w:rsidRPr="00ED10D5">
        <w:rPr>
          <w:spacing w:val="15"/>
          <w:lang w:val="en-US"/>
        </w:rPr>
        <w:t xml:space="preserve"> </w:t>
      </w:r>
      <w:r w:rsidRPr="00ED10D5">
        <w:rPr>
          <w:spacing w:val="-1"/>
          <w:lang w:val="en-US"/>
        </w:rPr>
        <w:t>functioning</w:t>
      </w:r>
      <w:r w:rsidRPr="00ED10D5">
        <w:rPr>
          <w:spacing w:val="15"/>
          <w:lang w:val="en-US"/>
        </w:rPr>
        <w:t xml:space="preserve"> </w:t>
      </w:r>
      <w:r w:rsidRPr="00ED10D5">
        <w:rPr>
          <w:spacing w:val="-1"/>
          <w:lang w:val="en-US"/>
        </w:rPr>
        <w:t>of</w:t>
      </w:r>
      <w:r w:rsidRPr="00ED10D5">
        <w:rPr>
          <w:spacing w:val="15"/>
          <w:lang w:val="en-US"/>
        </w:rPr>
        <w:t xml:space="preserve"> </w:t>
      </w:r>
      <w:r w:rsidRPr="00ED10D5">
        <w:rPr>
          <w:spacing w:val="-1"/>
          <w:lang w:val="en-US"/>
        </w:rPr>
        <w:t>the</w:t>
      </w:r>
      <w:r w:rsidRPr="00ED10D5">
        <w:rPr>
          <w:spacing w:val="15"/>
          <w:lang w:val="en-US"/>
        </w:rPr>
        <w:t xml:space="preserve"> </w:t>
      </w:r>
      <w:r w:rsidRPr="00ED10D5">
        <w:rPr>
          <w:spacing w:val="-1"/>
          <w:lang w:val="en-US"/>
        </w:rPr>
        <w:t>CEAS.</w:t>
      </w:r>
      <w:r w:rsidRPr="00ED10D5">
        <w:rPr>
          <w:spacing w:val="15"/>
          <w:lang w:val="en-US"/>
        </w:rPr>
        <w:t xml:space="preserve"> </w:t>
      </w:r>
      <w:r w:rsidRPr="00ED10D5">
        <w:rPr>
          <w:lang w:val="en-US"/>
        </w:rPr>
        <w:t>A</w:t>
      </w:r>
      <w:r w:rsidRPr="00ED10D5">
        <w:rPr>
          <w:spacing w:val="27"/>
          <w:lang w:val="en-US"/>
        </w:rPr>
        <w:t xml:space="preserve"> </w:t>
      </w:r>
      <w:r w:rsidRPr="00ED10D5">
        <w:rPr>
          <w:lang w:val="en-US"/>
        </w:rPr>
        <w:t>disproportionate</w:t>
      </w:r>
      <w:r w:rsidRPr="00ED10D5">
        <w:rPr>
          <w:spacing w:val="20"/>
          <w:lang w:val="en-US"/>
        </w:rPr>
        <w:t xml:space="preserve"> </w:t>
      </w:r>
      <w:r w:rsidRPr="00ED10D5">
        <w:rPr>
          <w:spacing w:val="-1"/>
          <w:lang w:val="en-US"/>
        </w:rPr>
        <w:t>number</w:t>
      </w:r>
      <w:r w:rsidRPr="00ED10D5">
        <w:rPr>
          <w:spacing w:val="20"/>
          <w:lang w:val="en-US"/>
        </w:rPr>
        <w:t xml:space="preserve"> </w:t>
      </w:r>
      <w:r w:rsidRPr="00ED10D5">
        <w:rPr>
          <w:lang w:val="en-US"/>
        </w:rPr>
        <w:t>of</w:t>
      </w:r>
      <w:r w:rsidRPr="00ED10D5">
        <w:rPr>
          <w:spacing w:val="20"/>
          <w:lang w:val="en-US"/>
        </w:rPr>
        <w:t xml:space="preserve"> </w:t>
      </w:r>
      <w:r w:rsidRPr="00ED10D5">
        <w:rPr>
          <w:spacing w:val="-1"/>
          <w:lang w:val="en-US"/>
        </w:rPr>
        <w:t>applications</w:t>
      </w:r>
      <w:r w:rsidRPr="00ED10D5">
        <w:rPr>
          <w:spacing w:val="20"/>
          <w:lang w:val="en-US"/>
        </w:rPr>
        <w:t xml:space="preserve"> </w:t>
      </w:r>
      <w:r w:rsidRPr="00ED10D5">
        <w:rPr>
          <w:lang w:val="en-US"/>
        </w:rPr>
        <w:t>for</w:t>
      </w:r>
      <w:r w:rsidRPr="00ED10D5">
        <w:rPr>
          <w:spacing w:val="20"/>
          <w:lang w:val="en-US"/>
        </w:rPr>
        <w:t xml:space="preserve"> </w:t>
      </w:r>
      <w:r w:rsidRPr="00ED10D5">
        <w:rPr>
          <w:spacing w:val="-1"/>
          <w:lang w:val="en-US"/>
        </w:rPr>
        <w:t>international</w:t>
      </w:r>
      <w:r w:rsidRPr="00ED10D5">
        <w:rPr>
          <w:spacing w:val="20"/>
          <w:lang w:val="en-US"/>
        </w:rPr>
        <w:t xml:space="preserve"> </w:t>
      </w:r>
      <w:r w:rsidRPr="00ED10D5">
        <w:rPr>
          <w:spacing w:val="-1"/>
          <w:lang w:val="en-US"/>
        </w:rPr>
        <w:t>protection</w:t>
      </w:r>
      <w:r w:rsidRPr="00ED10D5">
        <w:rPr>
          <w:spacing w:val="20"/>
          <w:lang w:val="en-US"/>
        </w:rPr>
        <w:t xml:space="preserve"> </w:t>
      </w:r>
      <w:r w:rsidRPr="00ED10D5">
        <w:rPr>
          <w:spacing w:val="-1"/>
          <w:lang w:val="en-US"/>
        </w:rPr>
        <w:t>for</w:t>
      </w:r>
      <w:r w:rsidRPr="00ED10D5">
        <w:rPr>
          <w:spacing w:val="20"/>
          <w:lang w:val="en-US"/>
        </w:rPr>
        <w:t xml:space="preserve"> </w:t>
      </w:r>
      <w:r w:rsidRPr="00ED10D5">
        <w:rPr>
          <w:spacing w:val="-1"/>
          <w:lang w:val="en-US"/>
        </w:rPr>
        <w:t>which</w:t>
      </w:r>
      <w:r w:rsidRPr="00ED10D5">
        <w:rPr>
          <w:spacing w:val="20"/>
          <w:lang w:val="en-US"/>
        </w:rPr>
        <w:t xml:space="preserve"> </w:t>
      </w:r>
      <w:r w:rsidRPr="00ED10D5">
        <w:rPr>
          <w:lang w:val="en-US"/>
        </w:rPr>
        <w:t>a</w:t>
      </w:r>
      <w:r w:rsidRPr="00ED10D5">
        <w:rPr>
          <w:spacing w:val="59"/>
          <w:lang w:val="en-US"/>
        </w:rPr>
        <w:t xml:space="preserve"> </w:t>
      </w:r>
      <w:r w:rsidRPr="00ED10D5">
        <w:rPr>
          <w:spacing w:val="-1"/>
          <w:lang w:val="en-US"/>
        </w:rPr>
        <w:t xml:space="preserve">Member </w:t>
      </w:r>
      <w:r w:rsidRPr="00ED10D5">
        <w:rPr>
          <w:lang w:val="en-US"/>
        </w:rPr>
        <w:t>States</w:t>
      </w:r>
      <w:r w:rsidRPr="00ED10D5">
        <w:rPr>
          <w:spacing w:val="-1"/>
          <w:lang w:val="en-US"/>
        </w:rPr>
        <w:t xml:space="preserve"> </w:t>
      </w:r>
      <w:r w:rsidRPr="00ED10D5">
        <w:rPr>
          <w:lang w:val="en-US"/>
        </w:rPr>
        <w:t>is</w:t>
      </w:r>
      <w:r w:rsidRPr="00ED10D5">
        <w:rPr>
          <w:spacing w:val="-1"/>
          <w:lang w:val="en-US"/>
        </w:rPr>
        <w:t xml:space="preserve"> </w:t>
      </w:r>
      <w:r w:rsidRPr="00ED10D5">
        <w:rPr>
          <w:lang w:val="en-US"/>
        </w:rPr>
        <w:t>responsible</w:t>
      </w:r>
      <w:r w:rsidRPr="00ED10D5">
        <w:rPr>
          <w:spacing w:val="-1"/>
          <w:lang w:val="en-US"/>
        </w:rPr>
        <w:t xml:space="preserve"> may </w:t>
      </w:r>
      <w:r w:rsidRPr="00ED10D5">
        <w:rPr>
          <w:lang w:val="en-US"/>
        </w:rPr>
        <w:t>be</w:t>
      </w:r>
      <w:r w:rsidRPr="00ED10D5">
        <w:rPr>
          <w:spacing w:val="-1"/>
          <w:lang w:val="en-US"/>
        </w:rPr>
        <w:t xml:space="preserve"> </w:t>
      </w:r>
      <w:r w:rsidRPr="00ED10D5">
        <w:rPr>
          <w:lang w:val="en-US"/>
        </w:rPr>
        <w:t>an indication of disproportionate pressure.</w:t>
      </w:r>
    </w:p>
    <w:p w:rsidR="007626D3" w:rsidRPr="00ED10D5" w:rsidRDefault="00A265C9">
      <w:pPr>
        <w:pStyle w:val="Textkrper"/>
        <w:numPr>
          <w:ilvl w:val="0"/>
          <w:numId w:val="91"/>
        </w:numPr>
        <w:tabs>
          <w:tab w:val="left" w:pos="1668"/>
        </w:tabs>
        <w:kinsoku w:val="0"/>
        <w:overflowPunct w:val="0"/>
        <w:ind w:right="948" w:hanging="709"/>
        <w:jc w:val="both"/>
        <w:rPr>
          <w:lang w:val="en-US"/>
        </w:rPr>
      </w:pPr>
      <w:r w:rsidRPr="00ED10D5">
        <w:rPr>
          <w:lang w:val="en-US"/>
        </w:rPr>
        <w:t>To</w:t>
      </w:r>
      <w:r w:rsidRPr="00ED10D5">
        <w:rPr>
          <w:spacing w:val="41"/>
          <w:lang w:val="en-US"/>
        </w:rPr>
        <w:t xml:space="preserve"> </w:t>
      </w:r>
      <w:r w:rsidRPr="00ED10D5">
        <w:rPr>
          <w:lang w:val="en-US"/>
        </w:rPr>
        <w:t>ensure</w:t>
      </w:r>
      <w:r w:rsidRPr="00ED10D5">
        <w:rPr>
          <w:spacing w:val="41"/>
          <w:lang w:val="en-US"/>
        </w:rPr>
        <w:t xml:space="preserve"> </w:t>
      </w:r>
      <w:r w:rsidRPr="00ED10D5">
        <w:rPr>
          <w:lang w:val="en-US"/>
        </w:rPr>
        <w:t>that</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asylum</w:t>
      </w:r>
      <w:r w:rsidRPr="00ED10D5">
        <w:rPr>
          <w:spacing w:val="39"/>
          <w:lang w:val="en-US"/>
        </w:rPr>
        <w:t xml:space="preserve"> </w:t>
      </w:r>
      <w:r w:rsidRPr="00ED10D5">
        <w:rPr>
          <w:lang w:val="en-US"/>
        </w:rPr>
        <w:t>support</w:t>
      </w:r>
      <w:r w:rsidRPr="00ED10D5">
        <w:rPr>
          <w:spacing w:val="41"/>
          <w:lang w:val="en-US"/>
        </w:rPr>
        <w:t xml:space="preserve"> </w:t>
      </w:r>
      <w:r w:rsidRPr="00ED10D5">
        <w:rPr>
          <w:spacing w:val="-1"/>
          <w:lang w:val="en-US"/>
        </w:rPr>
        <w:t>teams</w:t>
      </w:r>
      <w:r w:rsidRPr="00ED10D5">
        <w:rPr>
          <w:spacing w:val="42"/>
          <w:lang w:val="en-US"/>
        </w:rPr>
        <w:t xml:space="preserve"> </w:t>
      </w:r>
      <w:r w:rsidRPr="00ED10D5">
        <w:rPr>
          <w:lang w:val="en-US"/>
        </w:rPr>
        <w:t>or</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experts</w:t>
      </w:r>
      <w:r w:rsidRPr="00ED10D5">
        <w:rPr>
          <w:spacing w:val="42"/>
          <w:lang w:val="en-US"/>
        </w:rPr>
        <w:t xml:space="preserve"> </w:t>
      </w:r>
      <w:r w:rsidRPr="00ED10D5">
        <w:rPr>
          <w:lang w:val="en-US"/>
        </w:rPr>
        <w:t>deployed</w:t>
      </w:r>
      <w:r w:rsidRPr="00ED10D5">
        <w:rPr>
          <w:spacing w:val="42"/>
          <w:lang w:val="en-US"/>
        </w:rPr>
        <w:t xml:space="preserve"> </w:t>
      </w:r>
      <w:r w:rsidRPr="00ED10D5">
        <w:rPr>
          <w:lang w:val="en-US"/>
        </w:rPr>
        <w:t>from</w:t>
      </w:r>
      <w:r w:rsidRPr="00ED10D5">
        <w:rPr>
          <w:spacing w:val="39"/>
          <w:lang w:val="en-US"/>
        </w:rPr>
        <w:t xml:space="preserve"> </w:t>
      </w:r>
      <w:r w:rsidRPr="00ED10D5">
        <w:rPr>
          <w:lang w:val="en-US"/>
        </w:rPr>
        <w:t>the</w:t>
      </w:r>
      <w:r w:rsidRPr="00ED10D5">
        <w:rPr>
          <w:spacing w:val="42"/>
          <w:lang w:val="en-US"/>
        </w:rPr>
        <w:t xml:space="preserve"> </w:t>
      </w:r>
      <w:r w:rsidRPr="00ED10D5">
        <w:rPr>
          <w:lang w:val="en-US"/>
        </w:rPr>
        <w:t>asylum</w:t>
      </w:r>
      <w:r w:rsidRPr="00ED10D5">
        <w:rPr>
          <w:spacing w:val="21"/>
          <w:lang w:val="en-US"/>
        </w:rPr>
        <w:t xml:space="preserve"> </w:t>
      </w:r>
      <w:r w:rsidRPr="00ED10D5">
        <w:rPr>
          <w:lang w:val="en-US"/>
        </w:rPr>
        <w:t>intervention</w:t>
      </w:r>
      <w:r w:rsidRPr="00ED10D5">
        <w:rPr>
          <w:spacing w:val="10"/>
          <w:lang w:val="en-US"/>
        </w:rPr>
        <w:t xml:space="preserve"> </w:t>
      </w:r>
      <w:r w:rsidRPr="00ED10D5">
        <w:rPr>
          <w:lang w:val="en-US"/>
        </w:rPr>
        <w:t>pool</w:t>
      </w:r>
      <w:r w:rsidRPr="00ED10D5">
        <w:rPr>
          <w:spacing w:val="10"/>
          <w:lang w:val="en-US"/>
        </w:rPr>
        <w:t xml:space="preserve"> </w:t>
      </w:r>
      <w:r w:rsidRPr="00ED10D5">
        <w:rPr>
          <w:lang w:val="en-US"/>
        </w:rPr>
        <w:t>are</w:t>
      </w:r>
      <w:r w:rsidRPr="00ED10D5">
        <w:rPr>
          <w:spacing w:val="10"/>
          <w:lang w:val="en-US"/>
        </w:rPr>
        <w:t xml:space="preserve"> </w:t>
      </w:r>
      <w:r w:rsidRPr="00ED10D5">
        <w:rPr>
          <w:lang w:val="en-US"/>
        </w:rPr>
        <w:t>able</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perform</w:t>
      </w:r>
      <w:r w:rsidRPr="00ED10D5">
        <w:rPr>
          <w:spacing w:val="10"/>
          <w:lang w:val="en-US"/>
        </w:rPr>
        <w:t xml:space="preserve"> </w:t>
      </w:r>
      <w:r w:rsidRPr="00ED10D5">
        <w:rPr>
          <w:lang w:val="en-US"/>
        </w:rPr>
        <w:t>their</w:t>
      </w:r>
      <w:r w:rsidRPr="00ED10D5">
        <w:rPr>
          <w:spacing w:val="9"/>
          <w:lang w:val="en-US"/>
        </w:rPr>
        <w:t xml:space="preserve"> </w:t>
      </w:r>
      <w:r w:rsidRPr="00ED10D5">
        <w:rPr>
          <w:lang w:val="en-US"/>
        </w:rPr>
        <w:t>tasks</w:t>
      </w:r>
      <w:r w:rsidRPr="00ED10D5">
        <w:rPr>
          <w:spacing w:val="9"/>
          <w:lang w:val="en-US"/>
        </w:rPr>
        <w:t xml:space="preserve"> </w:t>
      </w:r>
      <w:r w:rsidRPr="00ED10D5">
        <w:rPr>
          <w:lang w:val="en-US"/>
        </w:rPr>
        <w:t>effectively</w:t>
      </w:r>
      <w:r w:rsidRPr="00ED10D5">
        <w:rPr>
          <w:spacing w:val="9"/>
          <w:lang w:val="en-US"/>
        </w:rPr>
        <w:t xml:space="preserve"> </w:t>
      </w:r>
      <w:r w:rsidRPr="00ED10D5">
        <w:rPr>
          <w:lang w:val="en-US"/>
        </w:rPr>
        <w:t>with</w:t>
      </w:r>
      <w:r w:rsidRPr="00ED10D5">
        <w:rPr>
          <w:spacing w:val="9"/>
          <w:lang w:val="en-US"/>
        </w:rPr>
        <w:t xml:space="preserve"> </w:t>
      </w:r>
      <w:r w:rsidRPr="00ED10D5">
        <w:rPr>
          <w:lang w:val="en-US"/>
        </w:rPr>
        <w:t>the</w:t>
      </w:r>
      <w:r w:rsidRPr="00ED10D5">
        <w:rPr>
          <w:spacing w:val="11"/>
          <w:lang w:val="en-US"/>
        </w:rPr>
        <w:t xml:space="preserve"> </w:t>
      </w:r>
      <w:r w:rsidRPr="00ED10D5">
        <w:rPr>
          <w:spacing w:val="-1"/>
          <w:lang w:val="en-US"/>
        </w:rPr>
        <w:t>means</w:t>
      </w:r>
      <w:r w:rsidRPr="00ED10D5">
        <w:rPr>
          <w:spacing w:val="11"/>
          <w:lang w:val="en-US"/>
        </w:rPr>
        <w:t xml:space="preserve"> </w:t>
      </w:r>
      <w:r w:rsidRPr="00ED10D5">
        <w:rPr>
          <w:lang w:val="en-US"/>
        </w:rPr>
        <w:t>necessary,</w:t>
      </w:r>
      <w:r w:rsidRPr="00ED10D5">
        <w:rPr>
          <w:spacing w:val="24"/>
          <w:lang w:val="en-US"/>
        </w:rPr>
        <w:t xml:space="preserve"> </w:t>
      </w:r>
      <w:r w:rsidRPr="00ED10D5">
        <w:rPr>
          <w:spacing w:val="-1"/>
          <w:lang w:val="en-US"/>
        </w:rPr>
        <w:t>the</w:t>
      </w:r>
      <w:r w:rsidRPr="00ED10D5">
        <w:rPr>
          <w:spacing w:val="32"/>
          <w:lang w:val="en-US"/>
        </w:rPr>
        <w:t xml:space="preserve"> </w:t>
      </w:r>
      <w:r w:rsidRPr="00ED10D5">
        <w:rPr>
          <w:spacing w:val="-1"/>
          <w:lang w:val="en-US"/>
        </w:rPr>
        <w:t>European</w:t>
      </w:r>
      <w:r w:rsidRPr="00ED10D5">
        <w:rPr>
          <w:spacing w:val="32"/>
          <w:lang w:val="en-US"/>
        </w:rPr>
        <w:t xml:space="preserve"> </w:t>
      </w:r>
      <w:r w:rsidRPr="00ED10D5">
        <w:rPr>
          <w:spacing w:val="-1"/>
          <w:lang w:val="en-US"/>
        </w:rPr>
        <w:t>Union</w:t>
      </w:r>
      <w:r w:rsidRPr="00ED10D5">
        <w:rPr>
          <w:spacing w:val="32"/>
          <w:lang w:val="en-US"/>
        </w:rPr>
        <w:t xml:space="preserve"> </w:t>
      </w:r>
      <w:r w:rsidRPr="00ED10D5">
        <w:rPr>
          <w:spacing w:val="-1"/>
          <w:lang w:val="en-US"/>
        </w:rPr>
        <w:t>Agency</w:t>
      </w:r>
      <w:r w:rsidRPr="00ED10D5">
        <w:rPr>
          <w:spacing w:val="32"/>
          <w:lang w:val="en-US"/>
        </w:rPr>
        <w:t xml:space="preserve"> </w:t>
      </w:r>
      <w:r w:rsidRPr="00ED10D5">
        <w:rPr>
          <w:spacing w:val="-1"/>
          <w:lang w:val="en-US"/>
        </w:rPr>
        <w:t>for</w:t>
      </w:r>
      <w:r w:rsidRPr="00ED10D5">
        <w:rPr>
          <w:spacing w:val="32"/>
          <w:lang w:val="en-US"/>
        </w:rPr>
        <w:t xml:space="preserve"> </w:t>
      </w:r>
      <w:r w:rsidRPr="00ED10D5">
        <w:rPr>
          <w:spacing w:val="-1"/>
          <w:lang w:val="en-US"/>
        </w:rPr>
        <w:t>Asylum</w:t>
      </w:r>
      <w:r w:rsidRPr="00ED10D5">
        <w:rPr>
          <w:spacing w:val="30"/>
          <w:lang w:val="en-US"/>
        </w:rPr>
        <w:t xml:space="preserve"> </w:t>
      </w:r>
      <w:r w:rsidRPr="00ED10D5">
        <w:rPr>
          <w:spacing w:val="-1"/>
          <w:lang w:val="en-US"/>
        </w:rPr>
        <w:t>should</w:t>
      </w:r>
      <w:r w:rsidRPr="00ED10D5">
        <w:rPr>
          <w:spacing w:val="31"/>
          <w:lang w:val="en-US"/>
        </w:rPr>
        <w:t xml:space="preserve"> </w:t>
      </w:r>
      <w:r w:rsidRPr="00ED10D5">
        <w:rPr>
          <w:lang w:val="en-US"/>
        </w:rPr>
        <w:t>be</w:t>
      </w:r>
      <w:r w:rsidRPr="00ED10D5">
        <w:rPr>
          <w:spacing w:val="31"/>
          <w:lang w:val="en-US"/>
        </w:rPr>
        <w:t xml:space="preserve"> </w:t>
      </w:r>
      <w:r w:rsidRPr="00ED10D5">
        <w:rPr>
          <w:lang w:val="en-US"/>
        </w:rPr>
        <w:t>able</w:t>
      </w:r>
      <w:r w:rsidRPr="00ED10D5">
        <w:rPr>
          <w:spacing w:val="31"/>
          <w:lang w:val="en-US"/>
        </w:rPr>
        <w:t xml:space="preserve"> </w:t>
      </w:r>
      <w:r w:rsidRPr="00ED10D5">
        <w:rPr>
          <w:lang w:val="en-US"/>
        </w:rPr>
        <w:t>to</w:t>
      </w:r>
      <w:r w:rsidRPr="00ED10D5">
        <w:rPr>
          <w:spacing w:val="31"/>
          <w:lang w:val="en-US"/>
        </w:rPr>
        <w:t xml:space="preserve"> </w:t>
      </w:r>
      <w:r w:rsidRPr="00ED10D5">
        <w:rPr>
          <w:lang w:val="en-US"/>
        </w:rPr>
        <w:t>acquire</w:t>
      </w:r>
      <w:r w:rsidRPr="00ED10D5">
        <w:rPr>
          <w:spacing w:val="32"/>
          <w:lang w:val="en-US"/>
        </w:rPr>
        <w:t xml:space="preserve"> </w:t>
      </w:r>
      <w:r w:rsidRPr="00ED10D5">
        <w:rPr>
          <w:spacing w:val="-1"/>
          <w:lang w:val="en-US"/>
        </w:rPr>
        <w:t>or</w:t>
      </w:r>
      <w:r w:rsidRPr="00ED10D5">
        <w:rPr>
          <w:spacing w:val="31"/>
          <w:lang w:val="en-US"/>
        </w:rPr>
        <w:t xml:space="preserve"> </w:t>
      </w:r>
      <w:r w:rsidRPr="00ED10D5">
        <w:rPr>
          <w:spacing w:val="-1"/>
          <w:lang w:val="en-US"/>
        </w:rPr>
        <w:t>lease</w:t>
      </w:r>
      <w:r w:rsidRPr="00ED10D5">
        <w:rPr>
          <w:spacing w:val="31"/>
          <w:lang w:val="en-US"/>
        </w:rPr>
        <w:t xml:space="preserve"> </w:t>
      </w:r>
      <w:r w:rsidRPr="00ED10D5">
        <w:rPr>
          <w:spacing w:val="-1"/>
          <w:lang w:val="en-US"/>
        </w:rPr>
        <w:t>its</w:t>
      </w:r>
      <w:r w:rsidRPr="00ED10D5">
        <w:rPr>
          <w:spacing w:val="31"/>
          <w:lang w:val="en-US"/>
        </w:rPr>
        <w:t xml:space="preserve"> </w:t>
      </w:r>
      <w:r w:rsidRPr="00ED10D5">
        <w:rPr>
          <w:spacing w:val="-1"/>
          <w:lang w:val="en-US"/>
        </w:rPr>
        <w:t>own</w:t>
      </w:r>
      <w:r w:rsidRPr="00ED10D5">
        <w:rPr>
          <w:spacing w:val="20"/>
          <w:lang w:val="en-US"/>
        </w:rPr>
        <w:t xml:space="preserve"> </w:t>
      </w:r>
      <w:r w:rsidRPr="00ED10D5">
        <w:rPr>
          <w:lang w:val="en-US"/>
        </w:rPr>
        <w:t>technical</w:t>
      </w:r>
      <w:r w:rsidRPr="00ED10D5">
        <w:rPr>
          <w:spacing w:val="4"/>
          <w:lang w:val="en-US"/>
        </w:rPr>
        <w:t xml:space="preserve"> </w:t>
      </w:r>
      <w:r w:rsidRPr="00ED10D5">
        <w:rPr>
          <w:spacing w:val="-1"/>
          <w:lang w:val="en-US"/>
        </w:rPr>
        <w:t>equipment.</w:t>
      </w:r>
      <w:r w:rsidRPr="00ED10D5">
        <w:rPr>
          <w:spacing w:val="4"/>
          <w:lang w:val="en-US"/>
        </w:rPr>
        <w:t xml:space="preserve"> </w:t>
      </w:r>
      <w:r w:rsidRPr="00ED10D5">
        <w:rPr>
          <w:lang w:val="en-US"/>
        </w:rPr>
        <w:t>This</w:t>
      </w:r>
      <w:r w:rsidRPr="00ED10D5">
        <w:rPr>
          <w:spacing w:val="4"/>
          <w:lang w:val="en-US"/>
        </w:rPr>
        <w:t xml:space="preserve"> </w:t>
      </w:r>
      <w:r w:rsidRPr="00ED10D5">
        <w:rPr>
          <w:lang w:val="en-US"/>
        </w:rPr>
        <w:t>should,</w:t>
      </w:r>
      <w:r w:rsidRPr="00ED10D5">
        <w:rPr>
          <w:spacing w:val="4"/>
          <w:lang w:val="en-US"/>
        </w:rPr>
        <w:t xml:space="preserve"> </w:t>
      </w:r>
      <w:r w:rsidRPr="00ED10D5">
        <w:rPr>
          <w:lang w:val="en-US"/>
        </w:rPr>
        <w:t>however,</w:t>
      </w:r>
      <w:r w:rsidRPr="00ED10D5">
        <w:rPr>
          <w:spacing w:val="4"/>
          <w:lang w:val="en-US"/>
        </w:rPr>
        <w:t xml:space="preserve"> </w:t>
      </w:r>
      <w:r w:rsidRPr="00ED10D5">
        <w:rPr>
          <w:lang w:val="en-US"/>
        </w:rPr>
        <w:t>not</w:t>
      </w:r>
      <w:r w:rsidRPr="00ED10D5">
        <w:rPr>
          <w:spacing w:val="4"/>
          <w:lang w:val="en-US"/>
        </w:rPr>
        <w:t xml:space="preserve"> </w:t>
      </w:r>
      <w:r w:rsidRPr="00ED10D5">
        <w:rPr>
          <w:spacing w:val="-1"/>
          <w:lang w:val="en-US"/>
        </w:rPr>
        <w:t>affect</w:t>
      </w:r>
      <w:r w:rsidRPr="00ED10D5">
        <w:rPr>
          <w:spacing w:val="4"/>
          <w:lang w:val="en-US"/>
        </w:rPr>
        <w:t xml:space="preserve"> </w:t>
      </w:r>
      <w:r w:rsidRPr="00ED10D5">
        <w:rPr>
          <w:lang w:val="en-US"/>
        </w:rPr>
        <w:t>the</w:t>
      </w:r>
      <w:r w:rsidRPr="00ED10D5">
        <w:rPr>
          <w:spacing w:val="3"/>
          <w:lang w:val="en-US"/>
        </w:rPr>
        <w:t xml:space="preserve"> </w:t>
      </w:r>
      <w:r w:rsidRPr="00ED10D5">
        <w:rPr>
          <w:spacing w:val="-1"/>
          <w:lang w:val="en-US"/>
        </w:rPr>
        <w:t>obligation</w:t>
      </w:r>
      <w:r w:rsidRPr="00ED10D5">
        <w:rPr>
          <w:spacing w:val="4"/>
          <w:lang w:val="en-US"/>
        </w:rPr>
        <w:t xml:space="preserve"> </w:t>
      </w:r>
      <w:r w:rsidRPr="00ED10D5">
        <w:rPr>
          <w:lang w:val="en-US"/>
        </w:rPr>
        <w:t>of</w:t>
      </w:r>
      <w:r w:rsidRPr="00ED10D5">
        <w:rPr>
          <w:spacing w:val="4"/>
          <w:lang w:val="en-US"/>
        </w:rPr>
        <w:t xml:space="preserve"> </w:t>
      </w:r>
      <w:r w:rsidRPr="00ED10D5">
        <w:rPr>
          <w:spacing w:val="-1"/>
          <w:lang w:val="en-US"/>
        </w:rPr>
        <w:t>Member</w:t>
      </w:r>
      <w:r w:rsidRPr="00ED10D5">
        <w:rPr>
          <w:spacing w:val="4"/>
          <w:lang w:val="en-US"/>
        </w:rPr>
        <w:t xml:space="preserve"> </w:t>
      </w:r>
      <w:r w:rsidRPr="00ED10D5">
        <w:rPr>
          <w:lang w:val="en-US"/>
        </w:rPr>
        <w:t>States</w:t>
      </w:r>
      <w:r w:rsidRPr="00ED10D5">
        <w:rPr>
          <w:spacing w:val="45"/>
          <w:lang w:val="en-US"/>
        </w:rPr>
        <w:t xml:space="preserve"> </w:t>
      </w:r>
      <w:r w:rsidRPr="00ED10D5">
        <w:rPr>
          <w:lang w:val="en-US"/>
        </w:rPr>
        <w:t>to</w:t>
      </w:r>
      <w:r w:rsidRPr="00ED10D5">
        <w:rPr>
          <w:spacing w:val="16"/>
          <w:lang w:val="en-US"/>
        </w:rPr>
        <w:t xml:space="preserve"> </w:t>
      </w:r>
      <w:r w:rsidRPr="00ED10D5">
        <w:rPr>
          <w:lang w:val="en-US"/>
        </w:rPr>
        <w:t>supply</w:t>
      </w:r>
      <w:r w:rsidRPr="00ED10D5">
        <w:rPr>
          <w:spacing w:val="16"/>
          <w:lang w:val="en-US"/>
        </w:rPr>
        <w:t xml:space="preserve"> </w:t>
      </w:r>
      <w:r w:rsidRPr="00ED10D5">
        <w:rPr>
          <w:spacing w:val="-1"/>
          <w:lang w:val="en-US"/>
        </w:rPr>
        <w:t>the</w:t>
      </w:r>
      <w:r w:rsidRPr="00ED10D5">
        <w:rPr>
          <w:spacing w:val="16"/>
          <w:lang w:val="en-US"/>
        </w:rPr>
        <w:t xml:space="preserve"> </w:t>
      </w:r>
      <w:r w:rsidRPr="00ED10D5">
        <w:rPr>
          <w:lang w:val="en-US"/>
        </w:rPr>
        <w:t>necessary</w:t>
      </w:r>
      <w:r w:rsidRPr="00ED10D5">
        <w:rPr>
          <w:spacing w:val="16"/>
          <w:lang w:val="en-US"/>
        </w:rPr>
        <w:t xml:space="preserve"> </w:t>
      </w:r>
      <w:r w:rsidRPr="00ED10D5">
        <w:rPr>
          <w:lang w:val="en-US"/>
        </w:rPr>
        <w:t>facilities</w:t>
      </w:r>
      <w:r w:rsidRPr="00ED10D5">
        <w:rPr>
          <w:spacing w:val="16"/>
          <w:lang w:val="en-US"/>
        </w:rPr>
        <w:t xml:space="preserve"> </w:t>
      </w:r>
      <w:r w:rsidRPr="00ED10D5">
        <w:rPr>
          <w:spacing w:val="-1"/>
          <w:lang w:val="en-US"/>
        </w:rPr>
        <w:t>and</w:t>
      </w:r>
      <w:r w:rsidRPr="00ED10D5">
        <w:rPr>
          <w:spacing w:val="16"/>
          <w:lang w:val="en-US"/>
        </w:rPr>
        <w:t xml:space="preserve"> </w:t>
      </w:r>
      <w:r w:rsidRPr="00ED10D5">
        <w:rPr>
          <w:spacing w:val="-1"/>
          <w:lang w:val="en-US"/>
        </w:rPr>
        <w:t>equipment</w:t>
      </w:r>
      <w:r w:rsidRPr="00ED10D5">
        <w:rPr>
          <w:spacing w:val="16"/>
          <w:lang w:val="en-US"/>
        </w:rPr>
        <w:t xml:space="preserve"> </w:t>
      </w:r>
      <w:r w:rsidRPr="00ED10D5">
        <w:rPr>
          <w:lang w:val="en-US"/>
        </w:rPr>
        <w:t>for</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Agency</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be</w:t>
      </w:r>
      <w:r w:rsidRPr="00ED10D5">
        <w:rPr>
          <w:spacing w:val="16"/>
          <w:lang w:val="en-US"/>
        </w:rPr>
        <w:t xml:space="preserve"> </w:t>
      </w:r>
      <w:r w:rsidRPr="00ED10D5">
        <w:rPr>
          <w:spacing w:val="-1"/>
          <w:lang w:val="en-US"/>
        </w:rPr>
        <w:t>able</w:t>
      </w:r>
      <w:r w:rsidRPr="00ED10D5">
        <w:rPr>
          <w:spacing w:val="16"/>
          <w:lang w:val="en-US"/>
        </w:rPr>
        <w:t xml:space="preserve"> </w:t>
      </w:r>
      <w:r w:rsidRPr="00ED10D5">
        <w:rPr>
          <w:lang w:val="en-US"/>
        </w:rPr>
        <w:t>to</w:t>
      </w:r>
      <w:r w:rsidRPr="00ED10D5">
        <w:rPr>
          <w:spacing w:val="16"/>
          <w:lang w:val="en-US"/>
        </w:rPr>
        <w:t xml:space="preserve"> </w:t>
      </w:r>
      <w:r w:rsidRPr="00ED10D5">
        <w:rPr>
          <w:spacing w:val="-1"/>
          <w:lang w:val="en-US"/>
        </w:rPr>
        <w:t>provide</w:t>
      </w:r>
      <w:r w:rsidRPr="00ED10D5">
        <w:rPr>
          <w:spacing w:val="27"/>
          <w:lang w:val="en-US"/>
        </w:rPr>
        <w:t xml:space="preserve"> </w:t>
      </w:r>
      <w:r w:rsidRPr="00ED10D5">
        <w:rPr>
          <w:lang w:val="en-US"/>
        </w:rPr>
        <w:t>the</w:t>
      </w:r>
      <w:r w:rsidRPr="00ED10D5">
        <w:rPr>
          <w:spacing w:val="21"/>
          <w:lang w:val="en-US"/>
        </w:rPr>
        <w:t xml:space="preserve"> </w:t>
      </w:r>
      <w:r w:rsidRPr="00ED10D5">
        <w:rPr>
          <w:spacing w:val="-1"/>
          <w:lang w:val="en-US"/>
        </w:rPr>
        <w:t>required</w:t>
      </w:r>
      <w:r w:rsidRPr="00ED10D5">
        <w:rPr>
          <w:spacing w:val="21"/>
          <w:lang w:val="en-US"/>
        </w:rPr>
        <w:t xml:space="preserve"> </w:t>
      </w:r>
      <w:r w:rsidRPr="00ED10D5">
        <w:rPr>
          <w:spacing w:val="-1"/>
          <w:lang w:val="en-US"/>
        </w:rPr>
        <w:t>operational</w:t>
      </w:r>
      <w:r w:rsidRPr="00ED10D5">
        <w:rPr>
          <w:spacing w:val="21"/>
          <w:lang w:val="en-US"/>
        </w:rPr>
        <w:t xml:space="preserve"> </w:t>
      </w:r>
      <w:r w:rsidRPr="00ED10D5">
        <w:rPr>
          <w:lang w:val="en-US"/>
        </w:rPr>
        <w:t>and</w:t>
      </w:r>
      <w:r w:rsidRPr="00ED10D5">
        <w:rPr>
          <w:spacing w:val="21"/>
          <w:lang w:val="en-US"/>
        </w:rPr>
        <w:t xml:space="preserve"> </w:t>
      </w:r>
      <w:r w:rsidRPr="00ED10D5">
        <w:rPr>
          <w:spacing w:val="-1"/>
          <w:lang w:val="en-US"/>
        </w:rPr>
        <w:t>technical</w:t>
      </w:r>
      <w:r w:rsidRPr="00ED10D5">
        <w:rPr>
          <w:spacing w:val="21"/>
          <w:lang w:val="en-US"/>
        </w:rPr>
        <w:t xml:space="preserve"> </w:t>
      </w:r>
      <w:r w:rsidRPr="00ED10D5">
        <w:rPr>
          <w:spacing w:val="-1"/>
          <w:lang w:val="en-US"/>
        </w:rPr>
        <w:t>assistance.</w:t>
      </w:r>
      <w:r w:rsidRPr="00ED10D5">
        <w:rPr>
          <w:spacing w:val="21"/>
          <w:lang w:val="en-US"/>
        </w:rPr>
        <w:t xml:space="preserve"> </w:t>
      </w:r>
      <w:r w:rsidRPr="00ED10D5">
        <w:rPr>
          <w:lang w:val="en-US"/>
        </w:rPr>
        <w:t>Any</w:t>
      </w:r>
      <w:r w:rsidRPr="00ED10D5">
        <w:rPr>
          <w:spacing w:val="21"/>
          <w:lang w:val="en-US"/>
        </w:rPr>
        <w:t xml:space="preserve"> </w:t>
      </w:r>
      <w:r w:rsidRPr="00ED10D5">
        <w:rPr>
          <w:spacing w:val="-1"/>
          <w:lang w:val="en-US"/>
        </w:rPr>
        <w:t>acquisition</w:t>
      </w:r>
      <w:r w:rsidRPr="00ED10D5">
        <w:rPr>
          <w:spacing w:val="19"/>
          <w:lang w:val="en-US"/>
        </w:rPr>
        <w:t xml:space="preserve"> </w:t>
      </w:r>
      <w:r w:rsidRPr="00ED10D5">
        <w:rPr>
          <w:lang w:val="en-US"/>
        </w:rPr>
        <w:t>or</w:t>
      </w:r>
      <w:r w:rsidRPr="00ED10D5">
        <w:rPr>
          <w:spacing w:val="21"/>
          <w:lang w:val="en-US"/>
        </w:rPr>
        <w:t xml:space="preserve"> </w:t>
      </w:r>
      <w:r w:rsidRPr="00ED10D5">
        <w:rPr>
          <w:spacing w:val="-1"/>
          <w:lang w:val="en-US"/>
        </w:rPr>
        <w:t>leasing</w:t>
      </w:r>
      <w:r w:rsidRPr="00ED10D5">
        <w:rPr>
          <w:spacing w:val="21"/>
          <w:lang w:val="en-US"/>
        </w:rPr>
        <w:t xml:space="preserve"> </w:t>
      </w:r>
      <w:r w:rsidRPr="00ED10D5">
        <w:rPr>
          <w:lang w:val="en-US"/>
        </w:rPr>
        <w:t>of</w:t>
      </w:r>
      <w:r w:rsidRPr="00ED10D5">
        <w:rPr>
          <w:spacing w:val="91"/>
          <w:lang w:val="en-US"/>
        </w:rPr>
        <w:t xml:space="preserve"> </w:t>
      </w:r>
      <w:r w:rsidRPr="00ED10D5">
        <w:rPr>
          <w:spacing w:val="-1"/>
          <w:lang w:val="en-US"/>
        </w:rPr>
        <w:t>equipment</w:t>
      </w:r>
      <w:r w:rsidRPr="00ED10D5">
        <w:rPr>
          <w:spacing w:val="50"/>
          <w:lang w:val="en-US"/>
        </w:rPr>
        <w:t xml:space="preserve"> </w:t>
      </w:r>
      <w:r w:rsidRPr="00ED10D5">
        <w:rPr>
          <w:lang w:val="en-US"/>
        </w:rPr>
        <w:t>should</w:t>
      </w:r>
      <w:r w:rsidRPr="00ED10D5">
        <w:rPr>
          <w:spacing w:val="50"/>
          <w:lang w:val="en-US"/>
        </w:rPr>
        <w:t xml:space="preserve"> </w:t>
      </w:r>
      <w:r w:rsidRPr="00ED10D5">
        <w:rPr>
          <w:lang w:val="en-US"/>
        </w:rPr>
        <w:t>be</w:t>
      </w:r>
      <w:r w:rsidRPr="00ED10D5">
        <w:rPr>
          <w:spacing w:val="50"/>
          <w:lang w:val="en-US"/>
        </w:rPr>
        <w:t xml:space="preserve"> </w:t>
      </w:r>
      <w:r w:rsidRPr="00ED10D5">
        <w:rPr>
          <w:lang w:val="en-US"/>
        </w:rPr>
        <w:t>subject</w:t>
      </w:r>
      <w:r w:rsidRPr="00ED10D5">
        <w:rPr>
          <w:spacing w:val="50"/>
          <w:lang w:val="en-US"/>
        </w:rPr>
        <w:t xml:space="preserve"> </w:t>
      </w:r>
      <w:r w:rsidRPr="00ED10D5">
        <w:rPr>
          <w:lang w:val="en-US"/>
        </w:rPr>
        <w:t>to</w:t>
      </w:r>
      <w:r w:rsidRPr="00ED10D5">
        <w:rPr>
          <w:spacing w:val="50"/>
          <w:lang w:val="en-US"/>
        </w:rPr>
        <w:t xml:space="preserve"> </w:t>
      </w:r>
      <w:r w:rsidRPr="00ED10D5">
        <w:rPr>
          <w:lang w:val="en-US"/>
        </w:rPr>
        <w:t>a</w:t>
      </w:r>
      <w:r w:rsidRPr="00ED10D5">
        <w:rPr>
          <w:spacing w:val="50"/>
          <w:lang w:val="en-US"/>
        </w:rPr>
        <w:t xml:space="preserve"> </w:t>
      </w:r>
      <w:r w:rsidRPr="00ED10D5">
        <w:rPr>
          <w:lang w:val="en-US"/>
        </w:rPr>
        <w:t>thorough</w:t>
      </w:r>
      <w:r w:rsidRPr="00ED10D5">
        <w:rPr>
          <w:spacing w:val="49"/>
          <w:lang w:val="en-US"/>
        </w:rPr>
        <w:t xml:space="preserve"> </w:t>
      </w:r>
      <w:r w:rsidRPr="00ED10D5">
        <w:rPr>
          <w:lang w:val="en-US"/>
        </w:rPr>
        <w:t>needs</w:t>
      </w:r>
      <w:r w:rsidRPr="00ED10D5">
        <w:rPr>
          <w:spacing w:val="50"/>
          <w:lang w:val="en-US"/>
        </w:rPr>
        <w:t xml:space="preserve"> </w:t>
      </w:r>
      <w:r w:rsidRPr="00ED10D5">
        <w:rPr>
          <w:lang w:val="en-US"/>
        </w:rPr>
        <w:t>and</w:t>
      </w:r>
      <w:r w:rsidRPr="00ED10D5">
        <w:rPr>
          <w:spacing w:val="50"/>
          <w:lang w:val="en-US"/>
        </w:rPr>
        <w:t xml:space="preserve"> </w:t>
      </w:r>
      <w:r w:rsidRPr="00ED10D5">
        <w:rPr>
          <w:spacing w:val="-1"/>
          <w:lang w:val="en-US"/>
        </w:rPr>
        <w:t>cost/benefit</w:t>
      </w:r>
      <w:r w:rsidRPr="00ED10D5">
        <w:rPr>
          <w:spacing w:val="50"/>
          <w:lang w:val="en-US"/>
        </w:rPr>
        <w:t xml:space="preserve"> </w:t>
      </w:r>
      <w:r w:rsidRPr="00ED10D5">
        <w:rPr>
          <w:lang w:val="en-US"/>
        </w:rPr>
        <w:t>analysis</w:t>
      </w:r>
      <w:r w:rsidRPr="00ED10D5">
        <w:rPr>
          <w:spacing w:val="50"/>
          <w:lang w:val="en-US"/>
        </w:rPr>
        <w:t xml:space="preserve"> </w:t>
      </w:r>
      <w:r w:rsidRPr="00ED10D5">
        <w:rPr>
          <w:lang w:val="en-US"/>
        </w:rPr>
        <w:t>by</w:t>
      </w:r>
      <w:r w:rsidRPr="00ED10D5">
        <w:rPr>
          <w:spacing w:val="50"/>
          <w:lang w:val="en-US"/>
        </w:rPr>
        <w:t xml:space="preserve"> </w:t>
      </w:r>
      <w:r w:rsidRPr="00ED10D5">
        <w:rPr>
          <w:lang w:val="en-US"/>
        </w:rPr>
        <w:t>the</w:t>
      </w:r>
      <w:r w:rsidRPr="00ED10D5">
        <w:rPr>
          <w:spacing w:val="35"/>
          <w:lang w:val="en-US"/>
        </w:rPr>
        <w:t xml:space="preserve"> </w:t>
      </w:r>
      <w:r w:rsidRPr="00ED10D5">
        <w:rPr>
          <w:lang w:val="en-US"/>
        </w:rPr>
        <w:t>Agency.</w:t>
      </w:r>
    </w:p>
    <w:p w:rsidR="007626D3" w:rsidRPr="00ED10D5" w:rsidRDefault="00A265C9">
      <w:pPr>
        <w:pStyle w:val="Textkrper"/>
        <w:numPr>
          <w:ilvl w:val="0"/>
          <w:numId w:val="91"/>
        </w:numPr>
        <w:tabs>
          <w:tab w:val="left" w:pos="1668"/>
        </w:tabs>
        <w:kinsoku w:val="0"/>
        <w:overflowPunct w:val="0"/>
        <w:ind w:right="950" w:hanging="709"/>
        <w:jc w:val="both"/>
        <w:rPr>
          <w:spacing w:val="-1"/>
          <w:lang w:val="en-US"/>
        </w:rPr>
      </w:pPr>
      <w:r w:rsidRPr="00ED10D5">
        <w:rPr>
          <w:lang w:val="en-US"/>
        </w:rPr>
        <w:t>For</w:t>
      </w:r>
      <w:r w:rsidRPr="00ED10D5">
        <w:rPr>
          <w:spacing w:val="14"/>
          <w:lang w:val="en-US"/>
        </w:rPr>
        <w:t xml:space="preserve"> </w:t>
      </w:r>
      <w:r w:rsidRPr="00ED10D5">
        <w:rPr>
          <w:spacing w:val="-1"/>
          <w:lang w:val="en-US"/>
        </w:rPr>
        <w:t>Member</w:t>
      </w:r>
      <w:r w:rsidRPr="00ED10D5">
        <w:rPr>
          <w:spacing w:val="15"/>
          <w:lang w:val="en-US"/>
        </w:rPr>
        <w:t xml:space="preserve"> </w:t>
      </w:r>
      <w:r w:rsidRPr="00ED10D5">
        <w:rPr>
          <w:lang w:val="en-US"/>
        </w:rPr>
        <w:t>States</w:t>
      </w:r>
      <w:r w:rsidRPr="00ED10D5">
        <w:rPr>
          <w:spacing w:val="14"/>
          <w:lang w:val="en-US"/>
        </w:rPr>
        <w:t xml:space="preserve"> </w:t>
      </w:r>
      <w:r w:rsidRPr="00ED10D5">
        <w:rPr>
          <w:lang w:val="en-US"/>
        </w:rPr>
        <w:t>that</w:t>
      </w:r>
      <w:r w:rsidRPr="00ED10D5">
        <w:rPr>
          <w:spacing w:val="14"/>
          <w:lang w:val="en-US"/>
        </w:rPr>
        <w:t xml:space="preserve"> </w:t>
      </w:r>
      <w:r w:rsidRPr="00ED10D5">
        <w:rPr>
          <w:lang w:val="en-US"/>
        </w:rPr>
        <w:t>are</w:t>
      </w:r>
      <w:r w:rsidRPr="00ED10D5">
        <w:rPr>
          <w:spacing w:val="14"/>
          <w:lang w:val="en-US"/>
        </w:rPr>
        <w:t xml:space="preserve"> </w:t>
      </w:r>
      <w:r w:rsidRPr="00ED10D5">
        <w:rPr>
          <w:lang w:val="en-US"/>
        </w:rPr>
        <w:t>faced</w:t>
      </w:r>
      <w:r w:rsidRPr="00ED10D5">
        <w:rPr>
          <w:spacing w:val="14"/>
          <w:lang w:val="en-US"/>
        </w:rPr>
        <w:t xml:space="preserve"> </w:t>
      </w:r>
      <w:r w:rsidRPr="00ED10D5">
        <w:rPr>
          <w:lang w:val="en-US"/>
        </w:rPr>
        <w:t>with</w:t>
      </w:r>
      <w:r w:rsidRPr="00ED10D5">
        <w:rPr>
          <w:spacing w:val="13"/>
          <w:lang w:val="en-US"/>
        </w:rPr>
        <w:t xml:space="preserve"> </w:t>
      </w:r>
      <w:r w:rsidRPr="00ED10D5">
        <w:rPr>
          <w:lang w:val="en-US"/>
        </w:rPr>
        <w:t>specific</w:t>
      </w:r>
      <w:r w:rsidRPr="00ED10D5">
        <w:rPr>
          <w:spacing w:val="14"/>
          <w:lang w:val="en-US"/>
        </w:rPr>
        <w:t xml:space="preserve"> </w:t>
      </w:r>
      <w:r w:rsidRPr="00ED10D5">
        <w:rPr>
          <w:lang w:val="en-US"/>
        </w:rPr>
        <w:t>and</w:t>
      </w:r>
      <w:r w:rsidRPr="00ED10D5">
        <w:rPr>
          <w:spacing w:val="14"/>
          <w:lang w:val="en-US"/>
        </w:rPr>
        <w:t xml:space="preserve"> </w:t>
      </w:r>
      <w:r w:rsidRPr="00ED10D5">
        <w:rPr>
          <w:spacing w:val="-1"/>
          <w:lang w:val="en-US"/>
        </w:rPr>
        <w:t>disproportionate</w:t>
      </w:r>
      <w:r w:rsidRPr="00ED10D5">
        <w:rPr>
          <w:spacing w:val="14"/>
          <w:lang w:val="en-US"/>
        </w:rPr>
        <w:t xml:space="preserve"> </w:t>
      </w:r>
      <w:r w:rsidRPr="00ED10D5">
        <w:rPr>
          <w:spacing w:val="-1"/>
          <w:lang w:val="en-US"/>
        </w:rPr>
        <w:t>pressure</w:t>
      </w:r>
      <w:r w:rsidRPr="00ED10D5">
        <w:rPr>
          <w:spacing w:val="14"/>
          <w:lang w:val="en-US"/>
        </w:rPr>
        <w:t xml:space="preserve"> </w:t>
      </w:r>
      <w:r w:rsidRPr="00ED10D5">
        <w:rPr>
          <w:lang w:val="en-US"/>
        </w:rPr>
        <w:t>on</w:t>
      </w:r>
      <w:r w:rsidRPr="00ED10D5">
        <w:rPr>
          <w:spacing w:val="14"/>
          <w:lang w:val="en-US"/>
        </w:rPr>
        <w:t xml:space="preserve"> </w:t>
      </w:r>
      <w:r w:rsidRPr="00ED10D5">
        <w:rPr>
          <w:lang w:val="en-US"/>
        </w:rPr>
        <w:t>their</w:t>
      </w:r>
      <w:r w:rsidRPr="00ED10D5">
        <w:rPr>
          <w:spacing w:val="47"/>
          <w:lang w:val="en-US"/>
        </w:rPr>
        <w:t xml:space="preserve"> </w:t>
      </w:r>
      <w:r w:rsidRPr="00ED10D5">
        <w:rPr>
          <w:lang w:val="en-US"/>
        </w:rPr>
        <w:t>asylum</w:t>
      </w:r>
      <w:r w:rsidRPr="00ED10D5">
        <w:rPr>
          <w:spacing w:val="9"/>
          <w:lang w:val="en-US"/>
        </w:rPr>
        <w:t xml:space="preserve"> </w:t>
      </w:r>
      <w:r w:rsidRPr="00ED10D5">
        <w:rPr>
          <w:lang w:val="en-US"/>
        </w:rPr>
        <w:t>and</w:t>
      </w:r>
      <w:r w:rsidRPr="00ED10D5">
        <w:rPr>
          <w:spacing w:val="11"/>
          <w:lang w:val="en-US"/>
        </w:rPr>
        <w:t xml:space="preserve"> </w:t>
      </w:r>
      <w:r w:rsidRPr="00ED10D5">
        <w:rPr>
          <w:spacing w:val="-1"/>
          <w:lang w:val="en-US"/>
        </w:rPr>
        <w:t>reception</w:t>
      </w:r>
      <w:r w:rsidRPr="00ED10D5">
        <w:rPr>
          <w:spacing w:val="11"/>
          <w:lang w:val="en-US"/>
        </w:rPr>
        <w:t xml:space="preserve"> </w:t>
      </w:r>
      <w:r w:rsidRPr="00ED10D5">
        <w:rPr>
          <w:spacing w:val="-1"/>
          <w:lang w:val="en-US"/>
        </w:rPr>
        <w:t>systems</w:t>
      </w:r>
      <w:r w:rsidRPr="00ED10D5">
        <w:rPr>
          <w:spacing w:val="11"/>
          <w:lang w:val="en-US"/>
        </w:rPr>
        <w:t xml:space="preserve"> </w:t>
      </w:r>
      <w:r w:rsidRPr="00ED10D5">
        <w:rPr>
          <w:lang w:val="en-US"/>
        </w:rPr>
        <w:t>due,</w:t>
      </w:r>
      <w:r w:rsidRPr="00ED10D5">
        <w:rPr>
          <w:spacing w:val="11"/>
          <w:lang w:val="en-US"/>
        </w:rPr>
        <w:t xml:space="preserve"> </w:t>
      </w:r>
      <w:r w:rsidRPr="00ED10D5">
        <w:rPr>
          <w:lang w:val="en-US"/>
        </w:rPr>
        <w:t>in</w:t>
      </w:r>
      <w:r w:rsidRPr="00ED10D5">
        <w:rPr>
          <w:spacing w:val="11"/>
          <w:lang w:val="en-US"/>
        </w:rPr>
        <w:t xml:space="preserve"> </w:t>
      </w:r>
      <w:r w:rsidRPr="00ED10D5">
        <w:rPr>
          <w:lang w:val="en-US"/>
        </w:rPr>
        <w:t>particular,</w:t>
      </w:r>
      <w:r w:rsidRPr="00ED10D5">
        <w:rPr>
          <w:spacing w:val="9"/>
          <w:lang w:val="en-US"/>
        </w:rPr>
        <w:t xml:space="preserve"> </w:t>
      </w:r>
      <w:r w:rsidRPr="00ED10D5">
        <w:rPr>
          <w:lang w:val="en-US"/>
        </w:rPr>
        <w:t>to</w:t>
      </w:r>
      <w:r w:rsidRPr="00ED10D5">
        <w:rPr>
          <w:spacing w:val="10"/>
          <w:lang w:val="en-US"/>
        </w:rPr>
        <w:t xml:space="preserve"> </w:t>
      </w:r>
      <w:r w:rsidRPr="00ED10D5">
        <w:rPr>
          <w:lang w:val="en-US"/>
        </w:rPr>
        <w:t>their</w:t>
      </w:r>
      <w:r w:rsidRPr="00ED10D5">
        <w:rPr>
          <w:spacing w:val="10"/>
          <w:lang w:val="en-US"/>
        </w:rPr>
        <w:t xml:space="preserve"> </w:t>
      </w:r>
      <w:r w:rsidRPr="00ED10D5">
        <w:rPr>
          <w:spacing w:val="-1"/>
          <w:lang w:val="en-US"/>
        </w:rPr>
        <w:t>geographical</w:t>
      </w:r>
      <w:r w:rsidRPr="00ED10D5">
        <w:rPr>
          <w:spacing w:val="10"/>
          <w:lang w:val="en-US"/>
        </w:rPr>
        <w:t xml:space="preserve"> </w:t>
      </w:r>
      <w:r w:rsidRPr="00ED10D5">
        <w:rPr>
          <w:lang w:val="en-US"/>
        </w:rPr>
        <w:t>or</w:t>
      </w:r>
      <w:r w:rsidRPr="00ED10D5">
        <w:rPr>
          <w:spacing w:val="10"/>
          <w:lang w:val="en-US"/>
        </w:rPr>
        <w:t xml:space="preserve"> </w:t>
      </w:r>
      <w:r w:rsidRPr="00ED10D5">
        <w:rPr>
          <w:spacing w:val="-1"/>
          <w:lang w:val="en-US"/>
        </w:rPr>
        <w:t>demographic</w:t>
      </w:r>
    </w:p>
    <w:p w:rsidR="007626D3" w:rsidRPr="00ED10D5" w:rsidRDefault="007626D3">
      <w:pPr>
        <w:pStyle w:val="Textkrper"/>
        <w:numPr>
          <w:ilvl w:val="0"/>
          <w:numId w:val="91"/>
        </w:numPr>
        <w:tabs>
          <w:tab w:val="left" w:pos="1668"/>
        </w:tabs>
        <w:kinsoku w:val="0"/>
        <w:overflowPunct w:val="0"/>
        <w:ind w:right="950" w:hanging="709"/>
        <w:jc w:val="both"/>
        <w:rPr>
          <w:spacing w:val="-1"/>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1666" w:right="951" w:firstLine="0"/>
        <w:jc w:val="both"/>
        <w:rPr>
          <w:lang w:val="en-US"/>
        </w:rPr>
      </w:pPr>
      <w:r w:rsidRPr="00ED10D5">
        <w:rPr>
          <w:lang w:val="en-US"/>
        </w:rPr>
        <w:lastRenderedPageBreak/>
        <w:t>situation,</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European</w:t>
      </w:r>
      <w:r w:rsidRPr="00ED10D5">
        <w:rPr>
          <w:spacing w:val="11"/>
          <w:lang w:val="en-US"/>
        </w:rPr>
        <w:t xml:space="preserve"> </w:t>
      </w:r>
      <w:r w:rsidRPr="00ED10D5">
        <w:rPr>
          <w:spacing w:val="-1"/>
          <w:lang w:val="en-US"/>
        </w:rPr>
        <w:t>Union</w:t>
      </w:r>
      <w:r w:rsidRPr="00ED10D5">
        <w:rPr>
          <w:spacing w:val="11"/>
          <w:lang w:val="en-US"/>
        </w:rPr>
        <w:t xml:space="preserve"> </w:t>
      </w:r>
      <w:r w:rsidRPr="00ED10D5">
        <w:rPr>
          <w:spacing w:val="-1"/>
          <w:lang w:val="en-US"/>
        </w:rPr>
        <w:t>Agency</w:t>
      </w:r>
      <w:r w:rsidRPr="00ED10D5">
        <w:rPr>
          <w:spacing w:val="11"/>
          <w:lang w:val="en-US"/>
        </w:rPr>
        <w:t xml:space="preserve"> </w:t>
      </w:r>
      <w:r w:rsidRPr="00ED10D5">
        <w:rPr>
          <w:spacing w:val="-1"/>
          <w:lang w:val="en-US"/>
        </w:rPr>
        <w:t>for</w:t>
      </w:r>
      <w:r w:rsidRPr="00ED10D5">
        <w:rPr>
          <w:spacing w:val="11"/>
          <w:lang w:val="en-US"/>
        </w:rPr>
        <w:t xml:space="preserve"> </w:t>
      </w:r>
      <w:r w:rsidRPr="00ED10D5">
        <w:rPr>
          <w:spacing w:val="-1"/>
          <w:lang w:val="en-US"/>
        </w:rPr>
        <w:t>Asylum</w:t>
      </w:r>
      <w:r w:rsidRPr="00ED10D5">
        <w:rPr>
          <w:spacing w:val="9"/>
          <w:lang w:val="en-US"/>
        </w:rPr>
        <w:t xml:space="preserve"> </w:t>
      </w:r>
      <w:r w:rsidRPr="00ED10D5">
        <w:rPr>
          <w:lang w:val="en-US"/>
        </w:rPr>
        <w:t>should</w:t>
      </w:r>
      <w:r w:rsidRPr="00ED10D5">
        <w:rPr>
          <w:spacing w:val="11"/>
          <w:lang w:val="en-US"/>
        </w:rPr>
        <w:t xml:space="preserve"> </w:t>
      </w:r>
      <w:r w:rsidRPr="00ED10D5">
        <w:rPr>
          <w:lang w:val="en-US"/>
        </w:rPr>
        <w:t>support</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development</w:t>
      </w:r>
      <w:r w:rsidRPr="00ED10D5">
        <w:rPr>
          <w:spacing w:val="11"/>
          <w:lang w:val="en-US"/>
        </w:rPr>
        <w:t xml:space="preserve"> </w:t>
      </w:r>
      <w:r w:rsidRPr="00ED10D5">
        <w:rPr>
          <w:lang w:val="en-US"/>
        </w:rPr>
        <w:t>of</w:t>
      </w:r>
      <w:r w:rsidRPr="00ED10D5">
        <w:rPr>
          <w:spacing w:val="37"/>
          <w:lang w:val="en-US"/>
        </w:rPr>
        <w:t xml:space="preserve"> </w:t>
      </w:r>
      <w:r w:rsidRPr="00ED10D5">
        <w:rPr>
          <w:spacing w:val="-1"/>
          <w:lang w:val="en-US"/>
        </w:rPr>
        <w:t>solidarity</w:t>
      </w:r>
      <w:r w:rsidRPr="00ED10D5">
        <w:rPr>
          <w:spacing w:val="2"/>
          <w:lang w:val="en-US"/>
        </w:rPr>
        <w:t xml:space="preserve"> </w:t>
      </w:r>
      <w:r w:rsidRPr="00ED10D5">
        <w:rPr>
          <w:lang w:val="en-US"/>
        </w:rPr>
        <w:t>within</w:t>
      </w:r>
      <w:r w:rsidRPr="00ED10D5">
        <w:rPr>
          <w:spacing w:val="2"/>
          <w:lang w:val="en-US"/>
        </w:rPr>
        <w:t xml:space="preserve"> </w:t>
      </w:r>
      <w:r w:rsidRPr="00ED10D5">
        <w:rPr>
          <w:spacing w:val="-1"/>
          <w:lang w:val="en-US"/>
        </w:rPr>
        <w:t>the</w:t>
      </w:r>
      <w:r w:rsidRPr="00ED10D5">
        <w:rPr>
          <w:spacing w:val="2"/>
          <w:lang w:val="en-US"/>
        </w:rPr>
        <w:t xml:space="preserve"> </w:t>
      </w:r>
      <w:r w:rsidRPr="00ED10D5">
        <w:rPr>
          <w:lang w:val="en-US"/>
        </w:rPr>
        <w:t>Union</w:t>
      </w:r>
      <w:r w:rsidRPr="00ED10D5">
        <w:rPr>
          <w:spacing w:val="2"/>
          <w:lang w:val="en-US"/>
        </w:rPr>
        <w:t xml:space="preserve"> </w:t>
      </w:r>
      <w:r w:rsidRPr="00ED10D5">
        <w:rPr>
          <w:lang w:val="en-US"/>
        </w:rPr>
        <w:t>and</w:t>
      </w:r>
      <w:r w:rsidRPr="00ED10D5">
        <w:rPr>
          <w:spacing w:val="2"/>
          <w:lang w:val="en-US"/>
        </w:rPr>
        <w:t xml:space="preserve"> </w:t>
      </w:r>
      <w:r w:rsidRPr="00ED10D5">
        <w:rPr>
          <w:spacing w:val="-1"/>
          <w:lang w:val="en-US"/>
        </w:rPr>
        <w:t>assist</w:t>
      </w:r>
      <w:r w:rsidRPr="00ED10D5">
        <w:rPr>
          <w:spacing w:val="2"/>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2"/>
          <w:lang w:val="en-US"/>
        </w:rPr>
        <w:t xml:space="preserve"> </w:t>
      </w:r>
      <w:r w:rsidRPr="00ED10D5">
        <w:rPr>
          <w:spacing w:val="-1"/>
          <w:lang w:val="en-US"/>
        </w:rPr>
        <w:t>better</w:t>
      </w:r>
      <w:r w:rsidRPr="00ED10D5">
        <w:rPr>
          <w:spacing w:val="2"/>
          <w:lang w:val="en-US"/>
        </w:rPr>
        <w:t xml:space="preserve"> </w:t>
      </w:r>
      <w:r w:rsidRPr="00ED10D5">
        <w:rPr>
          <w:spacing w:val="-1"/>
          <w:lang w:val="en-US"/>
        </w:rPr>
        <w:t>relocation</w:t>
      </w:r>
      <w:r w:rsidRPr="00ED10D5">
        <w:rPr>
          <w:spacing w:val="2"/>
          <w:lang w:val="en-US"/>
        </w:rPr>
        <w:t xml:space="preserve"> </w:t>
      </w:r>
      <w:r w:rsidRPr="00ED10D5">
        <w:rPr>
          <w:lang w:val="en-US"/>
        </w:rPr>
        <w:t>of beneficiaries</w:t>
      </w:r>
      <w:r w:rsidRPr="00ED10D5">
        <w:rPr>
          <w:spacing w:val="2"/>
          <w:lang w:val="en-US"/>
        </w:rPr>
        <w:t xml:space="preserve"> </w:t>
      </w:r>
      <w:r w:rsidRPr="00ED10D5">
        <w:rPr>
          <w:lang w:val="en-US"/>
        </w:rPr>
        <w:t>of</w:t>
      </w:r>
      <w:r w:rsidRPr="00ED10D5">
        <w:rPr>
          <w:spacing w:val="57"/>
          <w:lang w:val="en-US"/>
        </w:rPr>
        <w:t xml:space="preserve"> </w:t>
      </w:r>
      <w:r w:rsidRPr="00ED10D5">
        <w:rPr>
          <w:lang w:val="en-US"/>
        </w:rPr>
        <w:t>international</w:t>
      </w:r>
      <w:r w:rsidRPr="00ED10D5">
        <w:rPr>
          <w:spacing w:val="37"/>
          <w:lang w:val="en-US"/>
        </w:rPr>
        <w:t xml:space="preserve"> </w:t>
      </w:r>
      <w:r w:rsidRPr="00ED10D5">
        <w:rPr>
          <w:lang w:val="en-US"/>
        </w:rPr>
        <w:t>protection</w:t>
      </w:r>
      <w:r w:rsidRPr="00ED10D5">
        <w:rPr>
          <w:spacing w:val="37"/>
          <w:lang w:val="en-US"/>
        </w:rPr>
        <w:t xml:space="preserve"> </w:t>
      </w:r>
      <w:r w:rsidRPr="00ED10D5">
        <w:rPr>
          <w:spacing w:val="-1"/>
          <w:lang w:val="en-US"/>
        </w:rPr>
        <w:t>among</w:t>
      </w:r>
      <w:r w:rsidRPr="00ED10D5">
        <w:rPr>
          <w:spacing w:val="37"/>
          <w:lang w:val="en-US"/>
        </w:rPr>
        <w:t xml:space="preserve"> </w:t>
      </w:r>
      <w:r w:rsidRPr="00ED10D5">
        <w:rPr>
          <w:spacing w:val="-1"/>
          <w:lang w:val="en-US"/>
        </w:rPr>
        <w:t>Member</w:t>
      </w:r>
      <w:r w:rsidRPr="00ED10D5">
        <w:rPr>
          <w:lang w:val="en-US"/>
        </w:rPr>
        <w:t xml:space="preserve"> States,</w:t>
      </w:r>
      <w:r w:rsidRPr="00ED10D5">
        <w:rPr>
          <w:spacing w:val="37"/>
          <w:lang w:val="en-US"/>
        </w:rPr>
        <w:t xml:space="preserve"> </w:t>
      </w:r>
      <w:r w:rsidRPr="00ED10D5">
        <w:rPr>
          <w:lang w:val="en-US"/>
        </w:rPr>
        <w:t>while</w:t>
      </w:r>
      <w:r w:rsidRPr="00ED10D5">
        <w:rPr>
          <w:spacing w:val="37"/>
          <w:lang w:val="en-US"/>
        </w:rPr>
        <w:t xml:space="preserve"> </w:t>
      </w:r>
      <w:r w:rsidRPr="00ED10D5">
        <w:rPr>
          <w:lang w:val="en-US"/>
        </w:rPr>
        <w:t>ensuring</w:t>
      </w:r>
      <w:r w:rsidRPr="00ED10D5">
        <w:rPr>
          <w:spacing w:val="37"/>
          <w:lang w:val="en-US"/>
        </w:rPr>
        <w:t xml:space="preserve"> </w:t>
      </w:r>
      <w:r w:rsidRPr="00ED10D5">
        <w:rPr>
          <w:lang w:val="en-US"/>
        </w:rPr>
        <w:t>that</w:t>
      </w:r>
      <w:r w:rsidRPr="00ED10D5">
        <w:rPr>
          <w:spacing w:val="37"/>
          <w:lang w:val="en-US"/>
        </w:rPr>
        <w:t xml:space="preserve"> </w:t>
      </w:r>
      <w:r w:rsidRPr="00ED10D5">
        <w:rPr>
          <w:lang w:val="en-US"/>
        </w:rPr>
        <w:t>asylum</w:t>
      </w:r>
      <w:r w:rsidRPr="00ED10D5">
        <w:rPr>
          <w:spacing w:val="35"/>
          <w:lang w:val="en-US"/>
        </w:rPr>
        <w:t xml:space="preserve"> </w:t>
      </w:r>
      <w:r w:rsidRPr="00ED10D5">
        <w:rPr>
          <w:lang w:val="en-US"/>
        </w:rPr>
        <w:t>and</w:t>
      </w:r>
      <w:r w:rsidRPr="00ED10D5">
        <w:rPr>
          <w:spacing w:val="20"/>
          <w:lang w:val="en-US"/>
        </w:rPr>
        <w:t xml:space="preserve"> </w:t>
      </w:r>
      <w:r w:rsidRPr="00ED10D5">
        <w:rPr>
          <w:spacing w:val="-1"/>
          <w:lang w:val="en-US"/>
        </w:rPr>
        <w:t>reception</w:t>
      </w:r>
      <w:r w:rsidRPr="00ED10D5">
        <w:rPr>
          <w:lang w:val="en-US"/>
        </w:rPr>
        <w:t xml:space="preserve"> </w:t>
      </w:r>
      <w:r w:rsidRPr="00ED10D5">
        <w:rPr>
          <w:spacing w:val="-1"/>
          <w:lang w:val="en-US"/>
        </w:rPr>
        <w:t>systems</w:t>
      </w:r>
      <w:r w:rsidRPr="00ED10D5">
        <w:rPr>
          <w:lang w:val="en-US"/>
        </w:rPr>
        <w:t xml:space="preserve"> are not abused.</w:t>
      </w:r>
    </w:p>
    <w:p w:rsidR="007626D3" w:rsidRPr="00ED10D5" w:rsidRDefault="00A265C9">
      <w:pPr>
        <w:pStyle w:val="Textkrper"/>
        <w:numPr>
          <w:ilvl w:val="0"/>
          <w:numId w:val="91"/>
        </w:numPr>
        <w:tabs>
          <w:tab w:val="left" w:pos="1668"/>
        </w:tabs>
        <w:kinsoku w:val="0"/>
        <w:overflowPunct w:val="0"/>
        <w:ind w:right="949" w:hanging="709"/>
        <w:jc w:val="both"/>
        <w:rPr>
          <w:lang w:val="en-US"/>
        </w:rPr>
      </w:pPr>
      <w:r w:rsidRPr="00ED10D5">
        <w:rPr>
          <w:lang w:val="en-US"/>
        </w:rPr>
        <w:t>At</w:t>
      </w:r>
      <w:r w:rsidRPr="00ED10D5">
        <w:rPr>
          <w:spacing w:val="10"/>
          <w:lang w:val="en-US"/>
        </w:rPr>
        <w:t xml:space="preserve"> </w:t>
      </w:r>
      <w:r w:rsidRPr="00ED10D5">
        <w:rPr>
          <w:lang w:val="en-US"/>
        </w:rPr>
        <w:t>particular</w:t>
      </w:r>
      <w:r w:rsidRPr="00ED10D5">
        <w:rPr>
          <w:spacing w:val="10"/>
          <w:lang w:val="en-US"/>
        </w:rPr>
        <w:t xml:space="preserve"> </w:t>
      </w:r>
      <w:r w:rsidRPr="00ED10D5">
        <w:rPr>
          <w:lang w:val="en-US"/>
        </w:rPr>
        <w:t>areas</w:t>
      </w:r>
      <w:r w:rsidRPr="00ED10D5">
        <w:rPr>
          <w:spacing w:val="10"/>
          <w:lang w:val="en-US"/>
        </w:rPr>
        <w:t xml:space="preserve"> </w:t>
      </w:r>
      <w:r w:rsidRPr="00ED10D5">
        <w:rPr>
          <w:lang w:val="en-US"/>
        </w:rPr>
        <w:t>of</w:t>
      </w:r>
      <w:r w:rsidRPr="00ED10D5">
        <w:rPr>
          <w:spacing w:val="10"/>
          <w:lang w:val="en-US"/>
        </w:rPr>
        <w:t xml:space="preserve"> </w:t>
      </w:r>
      <w:r w:rsidRPr="00ED10D5">
        <w:rPr>
          <w:lang w:val="en-US"/>
        </w:rPr>
        <w:t>the</w:t>
      </w:r>
      <w:r w:rsidRPr="00ED10D5">
        <w:rPr>
          <w:spacing w:val="10"/>
          <w:lang w:val="en-US"/>
        </w:rPr>
        <w:t xml:space="preserve"> </w:t>
      </w:r>
      <w:r w:rsidRPr="00ED10D5">
        <w:rPr>
          <w:spacing w:val="-1"/>
          <w:lang w:val="en-US"/>
        </w:rPr>
        <w:t>external</w:t>
      </w:r>
      <w:r w:rsidRPr="00ED10D5">
        <w:rPr>
          <w:spacing w:val="10"/>
          <w:lang w:val="en-US"/>
        </w:rPr>
        <w:t xml:space="preserve"> </w:t>
      </w:r>
      <w:r w:rsidRPr="00ED10D5">
        <w:rPr>
          <w:spacing w:val="-1"/>
          <w:lang w:val="en-US"/>
        </w:rPr>
        <w:t>borders</w:t>
      </w:r>
      <w:r w:rsidRPr="00ED10D5">
        <w:rPr>
          <w:spacing w:val="10"/>
          <w:lang w:val="en-US"/>
        </w:rPr>
        <w:t xml:space="preserve"> </w:t>
      </w:r>
      <w:r w:rsidRPr="00ED10D5">
        <w:rPr>
          <w:lang w:val="en-US"/>
        </w:rPr>
        <w:t>where</w:t>
      </w:r>
      <w:r w:rsidRPr="00ED10D5">
        <w:rPr>
          <w:spacing w:val="10"/>
          <w:lang w:val="en-US"/>
        </w:rPr>
        <w:t xml:space="preserve"> </w:t>
      </w:r>
      <w:r w:rsidRPr="00ED10D5">
        <w:rPr>
          <w:spacing w:val="-1"/>
          <w:lang w:val="en-US"/>
        </w:rPr>
        <w:t>Member</w:t>
      </w:r>
      <w:r w:rsidRPr="00ED10D5">
        <w:rPr>
          <w:spacing w:val="10"/>
          <w:lang w:val="en-US"/>
        </w:rPr>
        <w:t xml:space="preserve"> </w:t>
      </w:r>
      <w:r w:rsidRPr="00ED10D5">
        <w:rPr>
          <w:lang w:val="en-US"/>
        </w:rPr>
        <w:t>States</w:t>
      </w:r>
      <w:r w:rsidRPr="00ED10D5">
        <w:rPr>
          <w:spacing w:val="10"/>
          <w:lang w:val="en-US"/>
        </w:rPr>
        <w:t xml:space="preserve"> </w:t>
      </w:r>
      <w:r w:rsidRPr="00ED10D5">
        <w:rPr>
          <w:lang w:val="en-US"/>
        </w:rPr>
        <w:t>face</w:t>
      </w:r>
      <w:r w:rsidRPr="00ED10D5">
        <w:rPr>
          <w:spacing w:val="10"/>
          <w:lang w:val="en-US"/>
        </w:rPr>
        <w:t xml:space="preserve"> </w:t>
      </w:r>
      <w:r w:rsidRPr="00ED10D5">
        <w:rPr>
          <w:lang w:val="en-US"/>
        </w:rPr>
        <w:t>disproportionate</w:t>
      </w:r>
      <w:r w:rsidRPr="00ED10D5">
        <w:rPr>
          <w:spacing w:val="27"/>
          <w:lang w:val="en-US"/>
        </w:rPr>
        <w:t xml:space="preserve"> </w:t>
      </w:r>
      <w:r w:rsidRPr="00ED10D5">
        <w:rPr>
          <w:spacing w:val="-1"/>
          <w:lang w:val="en-US"/>
        </w:rPr>
        <w:t>migratory</w:t>
      </w:r>
      <w:r w:rsidRPr="00ED10D5">
        <w:rPr>
          <w:spacing w:val="6"/>
          <w:lang w:val="en-US"/>
        </w:rPr>
        <w:t xml:space="preserve"> </w:t>
      </w:r>
      <w:r w:rsidRPr="00ED10D5">
        <w:rPr>
          <w:lang w:val="en-US"/>
        </w:rPr>
        <w:t>pressures</w:t>
      </w:r>
      <w:r w:rsidRPr="00ED10D5">
        <w:rPr>
          <w:spacing w:val="6"/>
          <w:lang w:val="en-US"/>
        </w:rPr>
        <w:t xml:space="preserve"> </w:t>
      </w:r>
      <w:proofErr w:type="spellStart"/>
      <w:r w:rsidRPr="00ED10D5">
        <w:rPr>
          <w:lang w:val="en-US"/>
        </w:rPr>
        <w:t>characterised</w:t>
      </w:r>
      <w:proofErr w:type="spellEnd"/>
      <w:r w:rsidRPr="00ED10D5">
        <w:rPr>
          <w:spacing w:val="6"/>
          <w:lang w:val="en-US"/>
        </w:rPr>
        <w:t xml:space="preserve"> </w:t>
      </w:r>
      <w:r w:rsidRPr="00ED10D5">
        <w:rPr>
          <w:lang w:val="en-US"/>
        </w:rPr>
        <w:t>by</w:t>
      </w:r>
      <w:r w:rsidRPr="00ED10D5">
        <w:rPr>
          <w:spacing w:val="6"/>
          <w:lang w:val="en-US"/>
        </w:rPr>
        <w:t xml:space="preserve"> </w:t>
      </w:r>
      <w:r w:rsidRPr="00ED10D5">
        <w:rPr>
          <w:lang w:val="en-US"/>
        </w:rPr>
        <w:t>large</w:t>
      </w:r>
      <w:r w:rsidRPr="00ED10D5">
        <w:rPr>
          <w:spacing w:val="6"/>
          <w:lang w:val="en-US"/>
        </w:rPr>
        <w:t xml:space="preserve"> </w:t>
      </w:r>
      <w:r w:rsidRPr="00ED10D5">
        <w:rPr>
          <w:spacing w:val="-1"/>
          <w:lang w:val="en-US"/>
        </w:rPr>
        <w:t>influxes</w:t>
      </w:r>
      <w:r w:rsidRPr="00ED10D5">
        <w:rPr>
          <w:spacing w:val="7"/>
          <w:lang w:val="en-US"/>
        </w:rPr>
        <w:t xml:space="preserve"> </w:t>
      </w:r>
      <w:r w:rsidRPr="00ED10D5">
        <w:rPr>
          <w:spacing w:val="-1"/>
          <w:lang w:val="en-US"/>
        </w:rPr>
        <w:t>of</w:t>
      </w:r>
      <w:r w:rsidRPr="00ED10D5">
        <w:rPr>
          <w:spacing w:val="7"/>
          <w:lang w:val="en-US"/>
        </w:rPr>
        <w:t xml:space="preserve"> </w:t>
      </w:r>
      <w:r w:rsidRPr="00ED10D5">
        <w:rPr>
          <w:spacing w:val="-1"/>
          <w:lang w:val="en-US"/>
        </w:rPr>
        <w:t>mixed</w:t>
      </w:r>
      <w:r w:rsidRPr="00ED10D5">
        <w:rPr>
          <w:spacing w:val="7"/>
          <w:lang w:val="en-US"/>
        </w:rPr>
        <w:t xml:space="preserve"> </w:t>
      </w:r>
      <w:r w:rsidRPr="00ED10D5">
        <w:rPr>
          <w:spacing w:val="-1"/>
          <w:lang w:val="en-US"/>
        </w:rPr>
        <w:t>migratory</w:t>
      </w:r>
      <w:r w:rsidRPr="00ED10D5">
        <w:rPr>
          <w:spacing w:val="7"/>
          <w:lang w:val="en-US"/>
        </w:rPr>
        <w:t xml:space="preserve"> </w:t>
      </w:r>
      <w:r w:rsidRPr="00ED10D5">
        <w:rPr>
          <w:spacing w:val="-1"/>
          <w:lang w:val="en-US"/>
        </w:rPr>
        <w:t>flows,</w:t>
      </w:r>
      <w:r w:rsidRPr="00ED10D5">
        <w:rPr>
          <w:spacing w:val="7"/>
          <w:lang w:val="en-US"/>
        </w:rPr>
        <w:t xml:space="preserve"> </w:t>
      </w:r>
      <w:r w:rsidRPr="00ED10D5">
        <w:rPr>
          <w:spacing w:val="-1"/>
          <w:lang w:val="en-US"/>
        </w:rPr>
        <w:t>referred</w:t>
      </w:r>
      <w:r w:rsidRPr="00ED10D5">
        <w:rPr>
          <w:spacing w:val="28"/>
          <w:lang w:val="en-US"/>
        </w:rPr>
        <w:t xml:space="preserve"> </w:t>
      </w:r>
      <w:r w:rsidRPr="00ED10D5">
        <w:rPr>
          <w:lang w:val="en-US"/>
        </w:rPr>
        <w:t>to</w:t>
      </w:r>
      <w:r w:rsidRPr="00ED10D5">
        <w:rPr>
          <w:spacing w:val="10"/>
          <w:lang w:val="en-US"/>
        </w:rPr>
        <w:t xml:space="preserve"> </w:t>
      </w:r>
      <w:r w:rsidRPr="00ED10D5">
        <w:rPr>
          <w:lang w:val="en-US"/>
        </w:rPr>
        <w:t>as</w:t>
      </w:r>
      <w:r w:rsidRPr="00ED10D5">
        <w:rPr>
          <w:spacing w:val="10"/>
          <w:lang w:val="en-US"/>
        </w:rPr>
        <w:t xml:space="preserve"> </w:t>
      </w:r>
      <w:r w:rsidRPr="00ED10D5">
        <w:rPr>
          <w:spacing w:val="-1"/>
          <w:lang w:val="en-US"/>
        </w:rPr>
        <w:t>hotspot</w:t>
      </w:r>
      <w:r w:rsidRPr="00ED10D5">
        <w:rPr>
          <w:spacing w:val="10"/>
          <w:lang w:val="en-US"/>
        </w:rPr>
        <w:t xml:space="preserve"> </w:t>
      </w:r>
      <w:r w:rsidRPr="00ED10D5">
        <w:rPr>
          <w:spacing w:val="-1"/>
          <w:lang w:val="en-US"/>
        </w:rPr>
        <w:t>areas,</w:t>
      </w:r>
      <w:r w:rsidRPr="00ED10D5">
        <w:rPr>
          <w:spacing w:val="10"/>
          <w:lang w:val="en-US"/>
        </w:rPr>
        <w:t xml:space="preserve"> </w:t>
      </w:r>
      <w:r w:rsidRPr="00ED10D5">
        <w:rPr>
          <w:lang w:val="en-US"/>
        </w:rPr>
        <w:t>the</w:t>
      </w:r>
      <w:r w:rsidRPr="00ED10D5">
        <w:rPr>
          <w:spacing w:val="10"/>
          <w:lang w:val="en-US"/>
        </w:rPr>
        <w:t xml:space="preserve"> </w:t>
      </w:r>
      <w:r w:rsidRPr="00ED10D5">
        <w:rPr>
          <w:spacing w:val="-1"/>
          <w:lang w:val="en-US"/>
        </w:rPr>
        <w:t>Member</w:t>
      </w:r>
      <w:r w:rsidRPr="00ED10D5">
        <w:rPr>
          <w:spacing w:val="10"/>
          <w:lang w:val="en-US"/>
        </w:rPr>
        <w:t xml:space="preserve"> </w:t>
      </w:r>
      <w:r w:rsidRPr="00ED10D5">
        <w:rPr>
          <w:lang w:val="en-US"/>
        </w:rPr>
        <w:t>States</w:t>
      </w:r>
      <w:r w:rsidRPr="00ED10D5">
        <w:rPr>
          <w:spacing w:val="10"/>
          <w:lang w:val="en-US"/>
        </w:rPr>
        <w:t xml:space="preserve"> </w:t>
      </w:r>
      <w:r w:rsidRPr="00ED10D5">
        <w:rPr>
          <w:spacing w:val="-1"/>
          <w:lang w:val="en-US"/>
        </w:rPr>
        <w:t>should</w:t>
      </w:r>
      <w:r w:rsidRPr="00ED10D5">
        <w:rPr>
          <w:spacing w:val="10"/>
          <w:lang w:val="en-US"/>
        </w:rPr>
        <w:t xml:space="preserve"> </w:t>
      </w:r>
      <w:r w:rsidRPr="00ED10D5">
        <w:rPr>
          <w:spacing w:val="-1"/>
          <w:lang w:val="en-US"/>
        </w:rPr>
        <w:t>be</w:t>
      </w:r>
      <w:r w:rsidRPr="00ED10D5">
        <w:rPr>
          <w:spacing w:val="10"/>
          <w:lang w:val="en-US"/>
        </w:rPr>
        <w:t xml:space="preserve"> </w:t>
      </w:r>
      <w:r w:rsidRPr="00ED10D5">
        <w:rPr>
          <w:lang w:val="en-US"/>
        </w:rPr>
        <w:t>able</w:t>
      </w:r>
      <w:r w:rsidRPr="00ED10D5">
        <w:rPr>
          <w:spacing w:val="9"/>
          <w:lang w:val="en-US"/>
        </w:rPr>
        <w:t xml:space="preserve"> </w:t>
      </w:r>
      <w:r w:rsidRPr="00ED10D5">
        <w:rPr>
          <w:lang w:val="en-US"/>
        </w:rPr>
        <w:t>to</w:t>
      </w:r>
      <w:r w:rsidRPr="00ED10D5">
        <w:rPr>
          <w:spacing w:val="10"/>
          <w:lang w:val="en-US"/>
        </w:rPr>
        <w:t xml:space="preserve"> </w:t>
      </w:r>
      <w:r w:rsidRPr="00ED10D5">
        <w:rPr>
          <w:spacing w:val="-1"/>
          <w:lang w:val="en-US"/>
        </w:rPr>
        <w:t>rely</w:t>
      </w:r>
      <w:r w:rsidRPr="00ED10D5">
        <w:rPr>
          <w:spacing w:val="10"/>
          <w:lang w:val="en-US"/>
        </w:rPr>
        <w:t xml:space="preserve"> </w:t>
      </w:r>
      <w:r w:rsidRPr="00ED10D5">
        <w:rPr>
          <w:lang w:val="en-US"/>
        </w:rPr>
        <w:t>on</w:t>
      </w:r>
      <w:r w:rsidRPr="00ED10D5">
        <w:rPr>
          <w:spacing w:val="10"/>
          <w:lang w:val="en-US"/>
        </w:rPr>
        <w:t xml:space="preserve"> </w:t>
      </w:r>
      <w:r w:rsidRPr="00ED10D5">
        <w:rPr>
          <w:spacing w:val="-1"/>
          <w:lang w:val="en-US"/>
        </w:rPr>
        <w:t>increased</w:t>
      </w:r>
      <w:r w:rsidRPr="00ED10D5">
        <w:rPr>
          <w:spacing w:val="10"/>
          <w:lang w:val="en-US"/>
        </w:rPr>
        <w:t xml:space="preserve"> </w:t>
      </w:r>
      <w:r w:rsidRPr="00ED10D5">
        <w:rPr>
          <w:spacing w:val="-1"/>
          <w:lang w:val="en-US"/>
        </w:rPr>
        <w:t>operational</w:t>
      </w:r>
      <w:r w:rsidRPr="00ED10D5">
        <w:rPr>
          <w:spacing w:val="69"/>
          <w:lang w:val="en-US"/>
        </w:rPr>
        <w:t xml:space="preserve"> </w:t>
      </w:r>
      <w:r w:rsidRPr="00ED10D5">
        <w:rPr>
          <w:lang w:val="en-US"/>
        </w:rPr>
        <w:t>and</w:t>
      </w:r>
      <w:r w:rsidRPr="00ED10D5">
        <w:rPr>
          <w:spacing w:val="45"/>
          <w:lang w:val="en-US"/>
        </w:rPr>
        <w:t xml:space="preserve"> </w:t>
      </w:r>
      <w:r w:rsidRPr="00ED10D5">
        <w:rPr>
          <w:lang w:val="en-US"/>
        </w:rPr>
        <w:t>technical</w:t>
      </w:r>
      <w:r w:rsidRPr="00ED10D5">
        <w:rPr>
          <w:spacing w:val="45"/>
          <w:lang w:val="en-US"/>
        </w:rPr>
        <w:t xml:space="preserve"> </w:t>
      </w:r>
      <w:r w:rsidRPr="00ED10D5">
        <w:rPr>
          <w:spacing w:val="-1"/>
          <w:lang w:val="en-US"/>
        </w:rPr>
        <w:t>reinforcement</w:t>
      </w:r>
      <w:r w:rsidRPr="00ED10D5">
        <w:rPr>
          <w:spacing w:val="45"/>
          <w:lang w:val="en-US"/>
        </w:rPr>
        <w:t xml:space="preserve"> </w:t>
      </w:r>
      <w:r w:rsidRPr="00ED10D5">
        <w:rPr>
          <w:lang w:val="en-US"/>
        </w:rPr>
        <w:t>by</w:t>
      </w:r>
      <w:r w:rsidRPr="00ED10D5">
        <w:rPr>
          <w:spacing w:val="45"/>
          <w:lang w:val="en-US"/>
        </w:rPr>
        <w:t xml:space="preserve"> </w:t>
      </w:r>
      <w:r w:rsidRPr="00ED10D5">
        <w:rPr>
          <w:lang w:val="en-US"/>
        </w:rPr>
        <w:t>migration</w:t>
      </w:r>
      <w:r w:rsidRPr="00ED10D5">
        <w:rPr>
          <w:spacing w:val="45"/>
          <w:lang w:val="en-US"/>
        </w:rPr>
        <w:t xml:space="preserve"> </w:t>
      </w:r>
      <w:r w:rsidRPr="00ED10D5">
        <w:rPr>
          <w:spacing w:val="-1"/>
          <w:lang w:val="en-US"/>
        </w:rPr>
        <w:t>management</w:t>
      </w:r>
      <w:r w:rsidRPr="00ED10D5">
        <w:rPr>
          <w:spacing w:val="45"/>
          <w:lang w:val="en-US"/>
        </w:rPr>
        <w:t xml:space="preserve"> </w:t>
      </w:r>
      <w:r w:rsidRPr="00ED10D5">
        <w:rPr>
          <w:lang w:val="en-US"/>
        </w:rPr>
        <w:t>support</w:t>
      </w:r>
      <w:r w:rsidRPr="00ED10D5">
        <w:rPr>
          <w:spacing w:val="45"/>
          <w:lang w:val="en-US"/>
        </w:rPr>
        <w:t xml:space="preserve"> </w:t>
      </w:r>
      <w:r w:rsidRPr="00ED10D5">
        <w:rPr>
          <w:spacing w:val="-1"/>
          <w:lang w:val="en-US"/>
        </w:rPr>
        <w:t>teams</w:t>
      </w:r>
      <w:r w:rsidRPr="00ED10D5">
        <w:rPr>
          <w:spacing w:val="45"/>
          <w:lang w:val="en-US"/>
        </w:rPr>
        <w:t xml:space="preserve"> </w:t>
      </w:r>
      <w:r w:rsidRPr="00ED10D5">
        <w:rPr>
          <w:spacing w:val="-1"/>
          <w:lang w:val="en-US"/>
        </w:rPr>
        <w:t>composed</w:t>
      </w:r>
      <w:r w:rsidRPr="00ED10D5">
        <w:rPr>
          <w:spacing w:val="45"/>
          <w:lang w:val="en-US"/>
        </w:rPr>
        <w:t xml:space="preserve"> </w:t>
      </w:r>
      <w:r w:rsidRPr="00ED10D5">
        <w:rPr>
          <w:lang w:val="en-US"/>
        </w:rPr>
        <w:t>of</w:t>
      </w:r>
      <w:r w:rsidRPr="00ED10D5">
        <w:rPr>
          <w:spacing w:val="55"/>
          <w:lang w:val="en-US"/>
        </w:rPr>
        <w:t xml:space="preserve"> </w:t>
      </w:r>
      <w:r w:rsidRPr="00ED10D5">
        <w:rPr>
          <w:spacing w:val="-1"/>
          <w:lang w:val="en-US"/>
        </w:rPr>
        <w:t>teams</w:t>
      </w:r>
      <w:r w:rsidRPr="00ED10D5">
        <w:rPr>
          <w:spacing w:val="19"/>
          <w:lang w:val="en-US"/>
        </w:rPr>
        <w:t xml:space="preserve"> </w:t>
      </w:r>
      <w:r w:rsidRPr="00ED10D5">
        <w:rPr>
          <w:lang w:val="en-US"/>
        </w:rPr>
        <w:t>of</w:t>
      </w:r>
      <w:r w:rsidRPr="00ED10D5">
        <w:rPr>
          <w:spacing w:val="19"/>
          <w:lang w:val="en-US"/>
        </w:rPr>
        <w:t xml:space="preserve"> </w:t>
      </w:r>
      <w:r w:rsidRPr="00ED10D5">
        <w:rPr>
          <w:lang w:val="en-US"/>
        </w:rPr>
        <w:t>experts</w:t>
      </w:r>
      <w:r w:rsidRPr="00ED10D5">
        <w:rPr>
          <w:spacing w:val="19"/>
          <w:lang w:val="en-US"/>
        </w:rPr>
        <w:t xml:space="preserve"> </w:t>
      </w:r>
      <w:r w:rsidRPr="00ED10D5">
        <w:rPr>
          <w:lang w:val="en-US"/>
        </w:rPr>
        <w:t>from</w:t>
      </w:r>
      <w:r w:rsidRPr="00ED10D5">
        <w:rPr>
          <w:spacing w:val="17"/>
          <w:lang w:val="en-US"/>
        </w:rPr>
        <w:t xml:space="preserve"> </w:t>
      </w:r>
      <w:r w:rsidRPr="00ED10D5">
        <w:rPr>
          <w:spacing w:val="-1"/>
          <w:lang w:val="en-US"/>
        </w:rPr>
        <w:t>Member</w:t>
      </w:r>
      <w:r w:rsidRPr="00ED10D5">
        <w:rPr>
          <w:spacing w:val="19"/>
          <w:lang w:val="en-US"/>
        </w:rPr>
        <w:t xml:space="preserve"> </w:t>
      </w:r>
      <w:r w:rsidRPr="00ED10D5">
        <w:rPr>
          <w:lang w:val="en-US"/>
        </w:rPr>
        <w:t>States</w:t>
      </w:r>
      <w:r w:rsidRPr="00ED10D5">
        <w:rPr>
          <w:spacing w:val="19"/>
          <w:lang w:val="en-US"/>
        </w:rPr>
        <w:t xml:space="preserve"> </w:t>
      </w:r>
      <w:r w:rsidRPr="00ED10D5">
        <w:rPr>
          <w:spacing w:val="-1"/>
          <w:lang w:val="en-US"/>
        </w:rPr>
        <w:t>deployed</w:t>
      </w:r>
      <w:r w:rsidRPr="00ED10D5">
        <w:rPr>
          <w:spacing w:val="19"/>
          <w:lang w:val="en-US"/>
        </w:rPr>
        <w:t xml:space="preserve"> </w:t>
      </w:r>
      <w:r w:rsidRPr="00ED10D5">
        <w:rPr>
          <w:spacing w:val="-1"/>
          <w:lang w:val="en-US"/>
        </w:rPr>
        <w:t>through</w:t>
      </w:r>
      <w:r w:rsidRPr="00ED10D5">
        <w:rPr>
          <w:spacing w:val="19"/>
          <w:lang w:val="en-US"/>
        </w:rPr>
        <w:t xml:space="preserve"> </w:t>
      </w:r>
      <w:r w:rsidRPr="00ED10D5">
        <w:rPr>
          <w:spacing w:val="-1"/>
          <w:lang w:val="en-US"/>
        </w:rPr>
        <w:t>the</w:t>
      </w:r>
      <w:r w:rsidRPr="00ED10D5">
        <w:rPr>
          <w:spacing w:val="19"/>
          <w:lang w:val="en-US"/>
        </w:rPr>
        <w:t xml:space="preserve"> </w:t>
      </w:r>
      <w:r w:rsidRPr="00ED10D5">
        <w:rPr>
          <w:spacing w:val="-1"/>
          <w:lang w:val="en-US"/>
        </w:rPr>
        <w:t>European</w:t>
      </w:r>
      <w:r w:rsidRPr="00ED10D5">
        <w:rPr>
          <w:spacing w:val="19"/>
          <w:lang w:val="en-US"/>
        </w:rPr>
        <w:t xml:space="preserve"> </w:t>
      </w:r>
      <w:r w:rsidRPr="00ED10D5">
        <w:rPr>
          <w:spacing w:val="-1"/>
          <w:lang w:val="en-US"/>
        </w:rPr>
        <w:t>Union</w:t>
      </w:r>
      <w:r w:rsidRPr="00ED10D5">
        <w:rPr>
          <w:spacing w:val="19"/>
          <w:lang w:val="en-US"/>
        </w:rPr>
        <w:t xml:space="preserve"> </w:t>
      </w:r>
      <w:r w:rsidRPr="00ED10D5">
        <w:rPr>
          <w:spacing w:val="-1"/>
          <w:lang w:val="en-US"/>
        </w:rPr>
        <w:t>Agency</w:t>
      </w:r>
      <w:r w:rsidRPr="00ED10D5">
        <w:rPr>
          <w:spacing w:val="28"/>
          <w:lang w:val="en-US"/>
        </w:rPr>
        <w:t xml:space="preserve"> </w:t>
      </w:r>
      <w:r w:rsidRPr="00ED10D5">
        <w:rPr>
          <w:lang w:val="en-US"/>
        </w:rPr>
        <w:t>for</w:t>
      </w:r>
      <w:r w:rsidRPr="00ED10D5">
        <w:rPr>
          <w:spacing w:val="12"/>
          <w:lang w:val="en-US"/>
        </w:rPr>
        <w:t xml:space="preserve"> </w:t>
      </w:r>
      <w:r w:rsidRPr="00ED10D5">
        <w:rPr>
          <w:spacing w:val="-1"/>
          <w:lang w:val="en-US"/>
        </w:rPr>
        <w:t>Asylum,</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European</w:t>
      </w:r>
      <w:r w:rsidRPr="00ED10D5">
        <w:rPr>
          <w:spacing w:val="12"/>
          <w:lang w:val="en-US"/>
        </w:rPr>
        <w:t xml:space="preserve"> </w:t>
      </w:r>
      <w:r w:rsidRPr="00ED10D5">
        <w:rPr>
          <w:lang w:val="en-US"/>
        </w:rPr>
        <w:t>Agency</w:t>
      </w:r>
      <w:r w:rsidRPr="00ED10D5">
        <w:rPr>
          <w:spacing w:val="12"/>
          <w:lang w:val="en-US"/>
        </w:rPr>
        <w:t xml:space="preserve"> </w:t>
      </w:r>
      <w:r w:rsidRPr="00ED10D5">
        <w:rPr>
          <w:spacing w:val="-1"/>
          <w:lang w:val="en-US"/>
        </w:rPr>
        <w:t>for</w:t>
      </w:r>
      <w:r w:rsidRPr="00ED10D5">
        <w:rPr>
          <w:spacing w:val="12"/>
          <w:lang w:val="en-US"/>
        </w:rPr>
        <w:t xml:space="preserve"> </w:t>
      </w:r>
      <w:r w:rsidRPr="00ED10D5">
        <w:rPr>
          <w:lang w:val="en-US"/>
        </w:rPr>
        <w:t>the</w:t>
      </w:r>
      <w:r w:rsidRPr="00ED10D5">
        <w:rPr>
          <w:spacing w:val="10"/>
          <w:lang w:val="en-US"/>
        </w:rPr>
        <w:t xml:space="preserve"> </w:t>
      </w:r>
      <w:r w:rsidRPr="00ED10D5">
        <w:rPr>
          <w:spacing w:val="-1"/>
          <w:lang w:val="en-US"/>
        </w:rPr>
        <w:t>Management</w:t>
      </w:r>
      <w:r w:rsidRPr="00ED10D5">
        <w:rPr>
          <w:spacing w:val="11"/>
          <w:lang w:val="en-US"/>
        </w:rPr>
        <w:t xml:space="preserve"> </w:t>
      </w:r>
      <w:r w:rsidRPr="00ED10D5">
        <w:rPr>
          <w:spacing w:val="-1"/>
          <w:lang w:val="en-US"/>
        </w:rPr>
        <w:t>of</w:t>
      </w:r>
      <w:r w:rsidRPr="00ED10D5">
        <w:rPr>
          <w:spacing w:val="11"/>
          <w:lang w:val="en-US"/>
        </w:rPr>
        <w:t xml:space="preserve"> </w:t>
      </w:r>
      <w:r w:rsidRPr="00ED10D5">
        <w:rPr>
          <w:spacing w:val="-1"/>
          <w:lang w:val="en-US"/>
        </w:rPr>
        <w:t>Operational</w:t>
      </w:r>
      <w:r w:rsidRPr="00ED10D5">
        <w:rPr>
          <w:spacing w:val="11"/>
          <w:lang w:val="en-US"/>
        </w:rPr>
        <w:t xml:space="preserve"> </w:t>
      </w:r>
      <w:r w:rsidRPr="00ED10D5">
        <w:rPr>
          <w:spacing w:val="-1"/>
          <w:lang w:val="en-US"/>
        </w:rPr>
        <w:t>Cooperation</w:t>
      </w:r>
      <w:r w:rsidRPr="00ED10D5">
        <w:rPr>
          <w:spacing w:val="11"/>
          <w:lang w:val="en-US"/>
        </w:rPr>
        <w:t xml:space="preserve"> </w:t>
      </w:r>
      <w:r w:rsidRPr="00ED10D5">
        <w:rPr>
          <w:spacing w:val="-1"/>
          <w:lang w:val="en-US"/>
        </w:rPr>
        <w:t>at</w:t>
      </w:r>
      <w:r w:rsidRPr="00ED10D5">
        <w:rPr>
          <w:spacing w:val="20"/>
          <w:lang w:val="en-US"/>
        </w:rPr>
        <w:t xml:space="preserve"> </w:t>
      </w:r>
      <w:r w:rsidRPr="00ED10D5">
        <w:rPr>
          <w:lang w:val="en-US"/>
        </w:rPr>
        <w:t>the</w:t>
      </w:r>
      <w:r w:rsidRPr="00ED10D5">
        <w:rPr>
          <w:spacing w:val="38"/>
          <w:lang w:val="en-US"/>
        </w:rPr>
        <w:t xml:space="preserve"> </w:t>
      </w:r>
      <w:r w:rsidRPr="00ED10D5">
        <w:rPr>
          <w:lang w:val="en-US"/>
        </w:rPr>
        <w:t>External</w:t>
      </w:r>
      <w:r w:rsidRPr="00ED10D5">
        <w:rPr>
          <w:spacing w:val="38"/>
          <w:lang w:val="en-US"/>
        </w:rPr>
        <w:t xml:space="preserve"> </w:t>
      </w:r>
      <w:r w:rsidRPr="00ED10D5">
        <w:rPr>
          <w:lang w:val="en-US"/>
        </w:rPr>
        <w:t>Borders</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38"/>
          <w:lang w:val="en-US"/>
        </w:rPr>
        <w:t xml:space="preserve"> </w:t>
      </w:r>
      <w:r w:rsidRPr="00ED10D5">
        <w:rPr>
          <w:spacing w:val="-1"/>
          <w:lang w:val="en-US"/>
        </w:rPr>
        <w:t>Member</w:t>
      </w:r>
      <w:r w:rsidRPr="00ED10D5">
        <w:rPr>
          <w:spacing w:val="38"/>
          <w:lang w:val="en-US"/>
        </w:rPr>
        <w:t xml:space="preserve"> </w:t>
      </w:r>
      <w:r w:rsidRPr="00ED10D5">
        <w:rPr>
          <w:lang w:val="en-US"/>
        </w:rPr>
        <w:t>States</w:t>
      </w:r>
      <w:r w:rsidRPr="00ED10D5">
        <w:rPr>
          <w:spacing w:val="37"/>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European</w:t>
      </w:r>
      <w:r w:rsidRPr="00ED10D5">
        <w:rPr>
          <w:spacing w:val="38"/>
          <w:lang w:val="en-US"/>
        </w:rPr>
        <w:t xml:space="preserve"> </w:t>
      </w:r>
      <w:r w:rsidRPr="00ED10D5">
        <w:rPr>
          <w:lang w:val="en-US"/>
        </w:rPr>
        <w:t>Union</w:t>
      </w:r>
      <w:r w:rsidRPr="00ED10D5">
        <w:rPr>
          <w:spacing w:val="38"/>
          <w:lang w:val="en-US"/>
        </w:rPr>
        <w:t xml:space="preserve"> </w:t>
      </w:r>
      <w:r w:rsidRPr="00ED10D5">
        <w:rPr>
          <w:lang w:val="en-US"/>
        </w:rPr>
        <w:t>and</w:t>
      </w:r>
      <w:r w:rsidRPr="00ED10D5">
        <w:rPr>
          <w:spacing w:val="38"/>
          <w:lang w:val="en-US"/>
        </w:rPr>
        <w:t xml:space="preserve"> </w:t>
      </w:r>
      <w:r w:rsidRPr="00ED10D5">
        <w:rPr>
          <w:lang w:val="en-US"/>
        </w:rPr>
        <w:t>Europol</w:t>
      </w:r>
      <w:r w:rsidRPr="00ED10D5">
        <w:rPr>
          <w:spacing w:val="38"/>
          <w:lang w:val="en-US"/>
        </w:rPr>
        <w:t xml:space="preserve"> </w:t>
      </w:r>
      <w:r w:rsidRPr="00ED10D5">
        <w:rPr>
          <w:lang w:val="en-US"/>
        </w:rPr>
        <w:t>or</w:t>
      </w:r>
      <w:r w:rsidRPr="00ED10D5">
        <w:rPr>
          <w:spacing w:val="25"/>
          <w:lang w:val="en-US"/>
        </w:rPr>
        <w:t xml:space="preserve"> </w:t>
      </w:r>
      <w:r w:rsidRPr="00ED10D5">
        <w:rPr>
          <w:lang w:val="en-US"/>
        </w:rPr>
        <w:t>other</w:t>
      </w:r>
      <w:r w:rsidRPr="00ED10D5">
        <w:rPr>
          <w:spacing w:val="4"/>
          <w:lang w:val="en-US"/>
        </w:rPr>
        <w:t xml:space="preserve"> </w:t>
      </w:r>
      <w:r w:rsidRPr="00ED10D5">
        <w:rPr>
          <w:spacing w:val="-1"/>
          <w:lang w:val="en-US"/>
        </w:rPr>
        <w:t>relevant</w:t>
      </w:r>
      <w:r w:rsidRPr="00ED10D5">
        <w:rPr>
          <w:spacing w:val="4"/>
          <w:lang w:val="en-US"/>
        </w:rPr>
        <w:t xml:space="preserve"> </w:t>
      </w:r>
      <w:r w:rsidRPr="00ED10D5">
        <w:rPr>
          <w:lang w:val="en-US"/>
        </w:rPr>
        <w:t>Union</w:t>
      </w:r>
      <w:r w:rsidRPr="00ED10D5">
        <w:rPr>
          <w:spacing w:val="4"/>
          <w:lang w:val="en-US"/>
        </w:rPr>
        <w:t xml:space="preserve"> </w:t>
      </w:r>
      <w:r w:rsidRPr="00ED10D5">
        <w:rPr>
          <w:spacing w:val="-1"/>
          <w:lang w:val="en-US"/>
        </w:rPr>
        <w:t>agencies,</w:t>
      </w:r>
      <w:r w:rsidRPr="00ED10D5">
        <w:rPr>
          <w:spacing w:val="4"/>
          <w:lang w:val="en-US"/>
        </w:rPr>
        <w:t xml:space="preserve"> </w:t>
      </w:r>
      <w:r w:rsidRPr="00ED10D5">
        <w:rPr>
          <w:lang w:val="en-US"/>
        </w:rPr>
        <w:t>as</w:t>
      </w:r>
      <w:r w:rsidRPr="00ED10D5">
        <w:rPr>
          <w:spacing w:val="4"/>
          <w:lang w:val="en-US"/>
        </w:rPr>
        <w:t xml:space="preserve"> </w:t>
      </w:r>
      <w:r w:rsidRPr="00ED10D5">
        <w:rPr>
          <w:lang w:val="en-US"/>
        </w:rPr>
        <w:t>well</w:t>
      </w:r>
      <w:r w:rsidRPr="00ED10D5">
        <w:rPr>
          <w:spacing w:val="4"/>
          <w:lang w:val="en-US"/>
        </w:rPr>
        <w:t xml:space="preserve"> </w:t>
      </w:r>
      <w:r w:rsidRPr="00ED10D5">
        <w:rPr>
          <w:lang w:val="en-US"/>
        </w:rPr>
        <w:t>as</w:t>
      </w:r>
      <w:r w:rsidRPr="00ED10D5">
        <w:rPr>
          <w:spacing w:val="4"/>
          <w:lang w:val="en-US"/>
        </w:rPr>
        <w:t xml:space="preserve"> </w:t>
      </w:r>
      <w:r w:rsidRPr="00ED10D5">
        <w:rPr>
          <w:lang w:val="en-US"/>
        </w:rPr>
        <w:t>experts</w:t>
      </w:r>
      <w:r w:rsidRPr="00ED10D5">
        <w:rPr>
          <w:spacing w:val="4"/>
          <w:lang w:val="en-US"/>
        </w:rPr>
        <w:t xml:space="preserve"> </w:t>
      </w:r>
      <w:r w:rsidRPr="00ED10D5">
        <w:rPr>
          <w:lang w:val="en-US"/>
        </w:rPr>
        <w:t>from</w:t>
      </w:r>
      <w:r w:rsidRPr="00ED10D5">
        <w:rPr>
          <w:spacing w:val="2"/>
          <w:lang w:val="en-US"/>
        </w:rPr>
        <w:t xml:space="preserve"> </w:t>
      </w:r>
      <w:r w:rsidRPr="00ED10D5">
        <w:rPr>
          <w:lang w:val="en-US"/>
        </w:rPr>
        <w:t>the</w:t>
      </w:r>
      <w:r w:rsidRPr="00ED10D5">
        <w:rPr>
          <w:spacing w:val="4"/>
          <w:lang w:val="en-US"/>
        </w:rPr>
        <w:t xml:space="preserve"> </w:t>
      </w:r>
      <w:r w:rsidRPr="00ED10D5">
        <w:rPr>
          <w:lang w:val="en-US"/>
        </w:rPr>
        <w:t>staff</w:t>
      </w:r>
      <w:r w:rsidRPr="00ED10D5">
        <w:rPr>
          <w:spacing w:val="4"/>
          <w:lang w:val="en-US"/>
        </w:rPr>
        <w:t xml:space="preserve"> </w:t>
      </w:r>
      <w:r w:rsidRPr="00ED10D5">
        <w:rPr>
          <w:lang w:val="en-US"/>
        </w:rPr>
        <w:t>of</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European</w:t>
      </w:r>
      <w:r w:rsidRPr="00ED10D5">
        <w:rPr>
          <w:spacing w:val="4"/>
          <w:lang w:val="en-US"/>
        </w:rPr>
        <w:t xml:space="preserve"> </w:t>
      </w:r>
      <w:r w:rsidRPr="00ED10D5">
        <w:rPr>
          <w:spacing w:val="-1"/>
          <w:lang w:val="en-US"/>
        </w:rPr>
        <w:t>Union</w:t>
      </w:r>
      <w:r w:rsidRPr="00ED10D5">
        <w:rPr>
          <w:spacing w:val="31"/>
          <w:lang w:val="en-US"/>
        </w:rPr>
        <w:t xml:space="preserve"> </w:t>
      </w:r>
      <w:r w:rsidRPr="00ED10D5">
        <w:rPr>
          <w:lang w:val="en-US"/>
        </w:rPr>
        <w:t>Agency</w:t>
      </w:r>
      <w:r w:rsidRPr="00ED10D5">
        <w:rPr>
          <w:spacing w:val="40"/>
          <w:lang w:val="en-US"/>
        </w:rPr>
        <w:t xml:space="preserve"> </w:t>
      </w:r>
      <w:r w:rsidRPr="00ED10D5">
        <w:rPr>
          <w:lang w:val="en-US"/>
        </w:rPr>
        <w:t>for</w:t>
      </w:r>
      <w:r w:rsidRPr="00ED10D5">
        <w:rPr>
          <w:spacing w:val="40"/>
          <w:lang w:val="en-US"/>
        </w:rPr>
        <w:t xml:space="preserve"> </w:t>
      </w:r>
      <w:r w:rsidRPr="00ED10D5">
        <w:rPr>
          <w:lang w:val="en-US"/>
        </w:rPr>
        <w:t>Asylum</w:t>
      </w:r>
      <w:r w:rsidRPr="00ED10D5">
        <w:rPr>
          <w:spacing w:val="38"/>
          <w:lang w:val="en-US"/>
        </w:rPr>
        <w:t xml:space="preserve"> </w:t>
      </w:r>
      <w:r w:rsidRPr="00ED10D5">
        <w:rPr>
          <w:lang w:val="en-US"/>
        </w:rPr>
        <w:t>and</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European</w:t>
      </w:r>
      <w:r w:rsidRPr="00ED10D5">
        <w:rPr>
          <w:spacing w:val="40"/>
          <w:lang w:val="en-US"/>
        </w:rPr>
        <w:t xml:space="preserve"> </w:t>
      </w:r>
      <w:r w:rsidRPr="00ED10D5">
        <w:rPr>
          <w:lang w:val="en-US"/>
        </w:rPr>
        <w:t>Agency</w:t>
      </w:r>
      <w:r w:rsidRPr="00ED10D5">
        <w:rPr>
          <w:spacing w:val="40"/>
          <w:lang w:val="en-US"/>
        </w:rPr>
        <w:t xml:space="preserve"> </w:t>
      </w:r>
      <w:r w:rsidRPr="00ED10D5">
        <w:rPr>
          <w:lang w:val="en-US"/>
        </w:rPr>
        <w:t>for</w:t>
      </w:r>
      <w:r w:rsidRPr="00ED10D5">
        <w:rPr>
          <w:spacing w:val="40"/>
          <w:lang w:val="en-US"/>
        </w:rPr>
        <w:t xml:space="preserve"> </w:t>
      </w:r>
      <w:r w:rsidRPr="00ED10D5">
        <w:rPr>
          <w:lang w:val="en-US"/>
        </w:rPr>
        <w:t>the</w:t>
      </w:r>
      <w:r w:rsidRPr="00ED10D5">
        <w:rPr>
          <w:spacing w:val="40"/>
          <w:lang w:val="en-US"/>
        </w:rPr>
        <w:t xml:space="preserve"> </w:t>
      </w:r>
      <w:r w:rsidRPr="00ED10D5">
        <w:rPr>
          <w:spacing w:val="-1"/>
          <w:lang w:val="en-US"/>
        </w:rPr>
        <w:t>Management</w:t>
      </w:r>
      <w:r w:rsidRPr="00ED10D5">
        <w:rPr>
          <w:spacing w:val="40"/>
          <w:lang w:val="en-US"/>
        </w:rPr>
        <w:t xml:space="preserve"> </w:t>
      </w:r>
      <w:r w:rsidRPr="00ED10D5">
        <w:rPr>
          <w:lang w:val="en-US"/>
        </w:rPr>
        <w:t>of</w:t>
      </w:r>
      <w:r w:rsidRPr="00ED10D5">
        <w:rPr>
          <w:spacing w:val="40"/>
          <w:lang w:val="en-US"/>
        </w:rPr>
        <w:t xml:space="preserve"> </w:t>
      </w:r>
      <w:r w:rsidRPr="00ED10D5">
        <w:rPr>
          <w:lang w:val="en-US"/>
        </w:rPr>
        <w:t>Operational</w:t>
      </w:r>
      <w:r w:rsidRPr="00ED10D5">
        <w:rPr>
          <w:spacing w:val="28"/>
          <w:lang w:val="en-US"/>
        </w:rPr>
        <w:t xml:space="preserve"> </w:t>
      </w:r>
      <w:r w:rsidRPr="00ED10D5">
        <w:rPr>
          <w:lang w:val="en-US"/>
        </w:rPr>
        <w:t>Cooperation</w:t>
      </w:r>
      <w:r w:rsidRPr="00ED10D5">
        <w:rPr>
          <w:spacing w:val="2"/>
          <w:lang w:val="en-US"/>
        </w:rPr>
        <w:t xml:space="preserve"> </w:t>
      </w:r>
      <w:r w:rsidRPr="00ED10D5">
        <w:rPr>
          <w:lang w:val="en-US"/>
        </w:rPr>
        <w:t>at</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External</w:t>
      </w:r>
      <w:r w:rsidRPr="00ED10D5">
        <w:rPr>
          <w:spacing w:val="2"/>
          <w:lang w:val="en-US"/>
        </w:rPr>
        <w:t xml:space="preserve"> </w:t>
      </w:r>
      <w:r w:rsidRPr="00ED10D5">
        <w:rPr>
          <w:lang w:val="en-US"/>
        </w:rPr>
        <w:t>Borders</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Member</w:t>
      </w:r>
      <w:r w:rsidRPr="00ED10D5">
        <w:rPr>
          <w:spacing w:val="2"/>
          <w:lang w:val="en-US"/>
        </w:rPr>
        <w:t xml:space="preserve"> </w:t>
      </w:r>
      <w:r w:rsidRPr="00ED10D5">
        <w:rPr>
          <w:lang w:val="en-US"/>
        </w:rPr>
        <w:t>States</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European</w:t>
      </w:r>
      <w:r w:rsidRPr="00ED10D5">
        <w:rPr>
          <w:spacing w:val="2"/>
          <w:lang w:val="en-US"/>
        </w:rPr>
        <w:t xml:space="preserve"> </w:t>
      </w:r>
      <w:r w:rsidRPr="00ED10D5">
        <w:rPr>
          <w:lang w:val="en-US"/>
        </w:rPr>
        <w:t>Union.</w:t>
      </w:r>
      <w:r w:rsidRPr="00ED10D5">
        <w:rPr>
          <w:spacing w:val="2"/>
          <w:lang w:val="en-US"/>
        </w:rPr>
        <w:t xml:space="preserve"> </w:t>
      </w:r>
      <w:r w:rsidRPr="00ED10D5">
        <w:rPr>
          <w:lang w:val="en-US"/>
        </w:rPr>
        <w:t>The Agency</w:t>
      </w:r>
      <w:r w:rsidRPr="00ED10D5">
        <w:rPr>
          <w:spacing w:val="59"/>
          <w:lang w:val="en-US"/>
        </w:rPr>
        <w:t xml:space="preserve"> </w:t>
      </w:r>
      <w:r w:rsidRPr="00ED10D5">
        <w:rPr>
          <w:lang w:val="en-US"/>
        </w:rPr>
        <w:t>should</w:t>
      </w:r>
      <w:r w:rsidRPr="00ED10D5">
        <w:rPr>
          <w:spacing w:val="59"/>
          <w:lang w:val="en-US"/>
        </w:rPr>
        <w:t xml:space="preserve"> </w:t>
      </w:r>
      <w:r w:rsidRPr="00ED10D5">
        <w:rPr>
          <w:lang w:val="en-US"/>
        </w:rPr>
        <w:t>ensure</w:t>
      </w:r>
      <w:r w:rsidRPr="00ED10D5">
        <w:rPr>
          <w:spacing w:val="59"/>
          <w:lang w:val="en-US"/>
        </w:rPr>
        <w:t xml:space="preserve"> </w:t>
      </w:r>
      <w:r w:rsidRPr="00ED10D5">
        <w:rPr>
          <w:lang w:val="en-US"/>
        </w:rPr>
        <w:t>coordination</w:t>
      </w:r>
      <w:r w:rsidRPr="00ED10D5">
        <w:rPr>
          <w:spacing w:val="59"/>
          <w:lang w:val="en-US"/>
        </w:rPr>
        <w:t xml:space="preserve"> </w:t>
      </w:r>
      <w:r w:rsidRPr="00ED10D5">
        <w:rPr>
          <w:lang w:val="en-US"/>
        </w:rPr>
        <w:t>of</w:t>
      </w:r>
      <w:r w:rsidRPr="00ED10D5">
        <w:rPr>
          <w:spacing w:val="59"/>
          <w:lang w:val="en-US"/>
        </w:rPr>
        <w:t xml:space="preserve"> </w:t>
      </w:r>
      <w:r w:rsidRPr="00ED10D5">
        <w:rPr>
          <w:lang w:val="en-US"/>
        </w:rPr>
        <w:t>its</w:t>
      </w:r>
      <w:r w:rsidRPr="00ED10D5">
        <w:rPr>
          <w:spacing w:val="1"/>
          <w:lang w:val="en-US"/>
        </w:rPr>
        <w:t xml:space="preserve"> </w:t>
      </w:r>
      <w:r w:rsidRPr="00ED10D5">
        <w:rPr>
          <w:lang w:val="en-US"/>
        </w:rPr>
        <w:t xml:space="preserve">activities in the </w:t>
      </w:r>
      <w:r w:rsidRPr="00ED10D5">
        <w:rPr>
          <w:spacing w:val="-1"/>
          <w:lang w:val="en-US"/>
        </w:rPr>
        <w:t>migration</w:t>
      </w:r>
      <w:r w:rsidRPr="00ED10D5">
        <w:rPr>
          <w:lang w:val="en-US"/>
        </w:rPr>
        <w:t xml:space="preserve"> </w:t>
      </w:r>
      <w:r w:rsidRPr="00ED10D5">
        <w:rPr>
          <w:spacing w:val="-1"/>
          <w:lang w:val="en-US"/>
        </w:rPr>
        <w:t>management</w:t>
      </w:r>
      <w:r w:rsidRPr="00ED10D5">
        <w:rPr>
          <w:spacing w:val="31"/>
          <w:lang w:val="en-US"/>
        </w:rPr>
        <w:t xml:space="preserve"> </w:t>
      </w:r>
      <w:r w:rsidRPr="00ED10D5">
        <w:rPr>
          <w:lang w:val="en-US"/>
        </w:rPr>
        <w:t xml:space="preserve">support </w:t>
      </w:r>
      <w:r w:rsidRPr="00ED10D5">
        <w:rPr>
          <w:spacing w:val="-1"/>
          <w:lang w:val="en-US"/>
        </w:rPr>
        <w:t>teams</w:t>
      </w:r>
      <w:r w:rsidRPr="00ED10D5">
        <w:rPr>
          <w:lang w:val="en-US"/>
        </w:rPr>
        <w:t xml:space="preserve"> with the </w:t>
      </w:r>
      <w:r w:rsidRPr="00ED10D5">
        <w:rPr>
          <w:spacing w:val="-1"/>
          <w:lang w:val="en-US"/>
        </w:rPr>
        <w:t>Commission</w:t>
      </w:r>
      <w:r w:rsidRPr="00ED10D5">
        <w:rPr>
          <w:lang w:val="en-US"/>
        </w:rPr>
        <w:t xml:space="preserve"> and the</w:t>
      </w:r>
      <w:r w:rsidRPr="00ED10D5">
        <w:rPr>
          <w:spacing w:val="-1"/>
          <w:lang w:val="en-US"/>
        </w:rPr>
        <w:t xml:space="preserve"> </w:t>
      </w:r>
      <w:r w:rsidRPr="00ED10D5">
        <w:rPr>
          <w:lang w:val="en-US"/>
        </w:rPr>
        <w:t>other</w:t>
      </w:r>
      <w:r w:rsidRPr="00ED10D5">
        <w:rPr>
          <w:spacing w:val="-1"/>
          <w:lang w:val="en-US"/>
        </w:rPr>
        <w:t xml:space="preserve"> </w:t>
      </w:r>
      <w:r w:rsidRPr="00ED10D5">
        <w:rPr>
          <w:lang w:val="en-US"/>
        </w:rPr>
        <w:t>relevant</w:t>
      </w:r>
      <w:r w:rsidRPr="00ED10D5">
        <w:rPr>
          <w:spacing w:val="-1"/>
          <w:lang w:val="en-US"/>
        </w:rPr>
        <w:t xml:space="preserve"> </w:t>
      </w:r>
      <w:r w:rsidRPr="00ED10D5">
        <w:rPr>
          <w:lang w:val="en-US"/>
        </w:rPr>
        <w:t>Union</w:t>
      </w:r>
      <w:r w:rsidRPr="00ED10D5">
        <w:rPr>
          <w:spacing w:val="-1"/>
          <w:lang w:val="en-US"/>
        </w:rPr>
        <w:t xml:space="preserve"> </w:t>
      </w:r>
      <w:r w:rsidRPr="00ED10D5">
        <w:rPr>
          <w:lang w:val="en-US"/>
        </w:rPr>
        <w:t>agencies.</w:t>
      </w:r>
    </w:p>
    <w:p w:rsidR="007626D3" w:rsidRDefault="00A265C9">
      <w:pPr>
        <w:pStyle w:val="Textkrper"/>
        <w:numPr>
          <w:ilvl w:val="0"/>
          <w:numId w:val="91"/>
        </w:numPr>
        <w:tabs>
          <w:tab w:val="left" w:pos="1667"/>
        </w:tabs>
        <w:kinsoku w:val="0"/>
        <w:overflowPunct w:val="0"/>
        <w:ind w:right="949" w:hanging="709"/>
        <w:jc w:val="both"/>
      </w:pPr>
      <w:r w:rsidRPr="00ED10D5">
        <w:rPr>
          <w:spacing w:val="-1"/>
          <w:lang w:val="en-US"/>
        </w:rPr>
        <w:t>For</w:t>
      </w:r>
      <w:r w:rsidRPr="00ED10D5">
        <w:rPr>
          <w:spacing w:val="41"/>
          <w:lang w:val="en-US"/>
        </w:rPr>
        <w:t xml:space="preserve"> </w:t>
      </w:r>
      <w:r w:rsidRPr="00ED10D5">
        <w:rPr>
          <w:spacing w:val="-1"/>
          <w:lang w:val="en-US"/>
        </w:rPr>
        <w:t>the</w:t>
      </w:r>
      <w:r w:rsidRPr="00ED10D5">
        <w:rPr>
          <w:spacing w:val="41"/>
          <w:lang w:val="en-US"/>
        </w:rPr>
        <w:t xml:space="preserve"> </w:t>
      </w:r>
      <w:r w:rsidRPr="00ED10D5">
        <w:rPr>
          <w:spacing w:val="-1"/>
          <w:lang w:val="en-US"/>
        </w:rPr>
        <w:t>purpose</w:t>
      </w:r>
      <w:r w:rsidRPr="00ED10D5">
        <w:rPr>
          <w:spacing w:val="41"/>
          <w:lang w:val="en-US"/>
        </w:rPr>
        <w:t xml:space="preserve"> </w:t>
      </w:r>
      <w:r w:rsidRPr="00ED10D5">
        <w:rPr>
          <w:spacing w:val="-1"/>
          <w:lang w:val="en-US"/>
        </w:rPr>
        <w:t>of</w:t>
      </w:r>
      <w:r w:rsidRPr="00ED10D5">
        <w:rPr>
          <w:spacing w:val="41"/>
          <w:lang w:val="en-US"/>
        </w:rPr>
        <w:t xml:space="preserve"> </w:t>
      </w:r>
      <w:r w:rsidRPr="00ED10D5">
        <w:rPr>
          <w:spacing w:val="-1"/>
          <w:lang w:val="en-US"/>
        </w:rPr>
        <w:t>fulfilling</w:t>
      </w:r>
      <w:r w:rsidRPr="00ED10D5">
        <w:rPr>
          <w:spacing w:val="42"/>
          <w:lang w:val="en-US"/>
        </w:rPr>
        <w:t xml:space="preserve"> </w:t>
      </w:r>
      <w:r w:rsidRPr="00ED10D5">
        <w:rPr>
          <w:lang w:val="en-US"/>
        </w:rPr>
        <w:t>its</w:t>
      </w:r>
      <w:r w:rsidRPr="00ED10D5">
        <w:rPr>
          <w:spacing w:val="42"/>
          <w:lang w:val="en-US"/>
        </w:rPr>
        <w:t xml:space="preserve"> </w:t>
      </w:r>
      <w:r w:rsidRPr="00ED10D5">
        <w:rPr>
          <w:spacing w:val="-1"/>
          <w:lang w:val="en-US"/>
        </w:rPr>
        <w:t>mission,</w:t>
      </w:r>
      <w:r w:rsidRPr="00ED10D5">
        <w:rPr>
          <w:spacing w:val="42"/>
          <w:lang w:val="en-US"/>
        </w:rPr>
        <w:t xml:space="preserve"> </w:t>
      </w:r>
      <w:r w:rsidRPr="00ED10D5">
        <w:rPr>
          <w:lang w:val="en-US"/>
        </w:rPr>
        <w:t>and</w:t>
      </w:r>
      <w:r w:rsidRPr="00ED10D5">
        <w:rPr>
          <w:spacing w:val="42"/>
          <w:lang w:val="en-US"/>
        </w:rPr>
        <w:t xml:space="preserve"> </w:t>
      </w:r>
      <w:r w:rsidRPr="00ED10D5">
        <w:rPr>
          <w:lang w:val="en-US"/>
        </w:rPr>
        <w:t>to</w:t>
      </w:r>
      <w:r w:rsidRPr="00ED10D5">
        <w:rPr>
          <w:spacing w:val="42"/>
          <w:lang w:val="en-US"/>
        </w:rPr>
        <w:t xml:space="preserve"> </w:t>
      </w:r>
      <w:r w:rsidRPr="00ED10D5">
        <w:rPr>
          <w:lang w:val="en-US"/>
        </w:rPr>
        <w:t>the</w:t>
      </w:r>
      <w:r w:rsidRPr="00ED10D5">
        <w:rPr>
          <w:spacing w:val="41"/>
          <w:lang w:val="en-US"/>
        </w:rPr>
        <w:t xml:space="preserve"> </w:t>
      </w:r>
      <w:r w:rsidRPr="00ED10D5">
        <w:rPr>
          <w:lang w:val="en-US"/>
        </w:rPr>
        <w:t>extent</w:t>
      </w:r>
      <w:r w:rsidRPr="00ED10D5">
        <w:rPr>
          <w:spacing w:val="41"/>
          <w:lang w:val="en-US"/>
        </w:rPr>
        <w:t xml:space="preserve"> </w:t>
      </w:r>
      <w:r w:rsidRPr="00ED10D5">
        <w:rPr>
          <w:lang w:val="en-US"/>
        </w:rPr>
        <w:t>required</w:t>
      </w:r>
      <w:r w:rsidRPr="00ED10D5">
        <w:rPr>
          <w:spacing w:val="41"/>
          <w:lang w:val="en-US"/>
        </w:rPr>
        <w:t xml:space="preserve"> </w:t>
      </w:r>
      <w:r w:rsidRPr="00ED10D5">
        <w:rPr>
          <w:lang w:val="en-US"/>
        </w:rPr>
        <w:t>for</w:t>
      </w:r>
      <w:r w:rsidRPr="00ED10D5">
        <w:rPr>
          <w:spacing w:val="41"/>
          <w:lang w:val="en-US"/>
        </w:rPr>
        <w:t xml:space="preserve"> </w:t>
      </w:r>
      <w:r w:rsidRPr="00ED10D5">
        <w:rPr>
          <w:lang w:val="en-US"/>
        </w:rPr>
        <w:t>the</w:t>
      </w:r>
      <w:r w:rsidRPr="00ED10D5">
        <w:rPr>
          <w:spacing w:val="37"/>
          <w:lang w:val="en-US"/>
        </w:rPr>
        <w:t xml:space="preserve"> </w:t>
      </w:r>
      <w:r w:rsidRPr="00ED10D5">
        <w:rPr>
          <w:spacing w:val="-1"/>
          <w:lang w:val="en-US"/>
        </w:rPr>
        <w:t>accomplishment</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its</w:t>
      </w:r>
      <w:r w:rsidRPr="00ED10D5">
        <w:rPr>
          <w:spacing w:val="38"/>
          <w:lang w:val="en-US"/>
        </w:rPr>
        <w:t xml:space="preserve"> </w:t>
      </w:r>
      <w:r w:rsidRPr="00ED10D5">
        <w:rPr>
          <w:lang w:val="en-US"/>
        </w:rPr>
        <w:t>tasks,</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European</w:t>
      </w:r>
      <w:r w:rsidRPr="00ED10D5">
        <w:rPr>
          <w:spacing w:val="37"/>
          <w:lang w:val="en-US"/>
        </w:rPr>
        <w:t xml:space="preserve"> </w:t>
      </w:r>
      <w:r w:rsidRPr="00ED10D5">
        <w:rPr>
          <w:lang w:val="en-US"/>
        </w:rPr>
        <w:t>Union</w:t>
      </w:r>
      <w:r w:rsidRPr="00ED10D5">
        <w:rPr>
          <w:spacing w:val="38"/>
          <w:lang w:val="en-US"/>
        </w:rPr>
        <w:t xml:space="preserve"> </w:t>
      </w:r>
      <w:r w:rsidRPr="00ED10D5">
        <w:rPr>
          <w:lang w:val="en-US"/>
        </w:rPr>
        <w:t>Agency</w:t>
      </w:r>
      <w:r w:rsidRPr="00ED10D5">
        <w:rPr>
          <w:spacing w:val="38"/>
          <w:lang w:val="en-US"/>
        </w:rPr>
        <w:t xml:space="preserve"> </w:t>
      </w:r>
      <w:r w:rsidRPr="00ED10D5">
        <w:rPr>
          <w:lang w:val="en-US"/>
        </w:rPr>
        <w:t>for</w:t>
      </w:r>
      <w:r w:rsidRPr="00ED10D5">
        <w:rPr>
          <w:spacing w:val="38"/>
          <w:lang w:val="en-US"/>
        </w:rPr>
        <w:t xml:space="preserve"> </w:t>
      </w:r>
      <w:r w:rsidRPr="00ED10D5">
        <w:rPr>
          <w:lang w:val="en-US"/>
        </w:rPr>
        <w:t>Asylum</w:t>
      </w:r>
      <w:r w:rsidRPr="00ED10D5">
        <w:rPr>
          <w:spacing w:val="36"/>
          <w:lang w:val="en-US"/>
        </w:rPr>
        <w:t xml:space="preserve"> </w:t>
      </w:r>
      <w:r w:rsidRPr="00ED10D5">
        <w:rPr>
          <w:lang w:val="en-US"/>
        </w:rPr>
        <w:t>should</w:t>
      </w:r>
      <w:r w:rsidRPr="00ED10D5">
        <w:rPr>
          <w:spacing w:val="21"/>
          <w:lang w:val="en-US"/>
        </w:rPr>
        <w:t xml:space="preserve"> </w:t>
      </w:r>
      <w:r w:rsidRPr="00ED10D5">
        <w:rPr>
          <w:lang w:val="en-US"/>
        </w:rPr>
        <w:t>cooperate</w:t>
      </w:r>
      <w:r w:rsidRPr="00ED10D5">
        <w:rPr>
          <w:spacing w:val="38"/>
          <w:lang w:val="en-US"/>
        </w:rPr>
        <w:t xml:space="preserve"> </w:t>
      </w:r>
      <w:r w:rsidRPr="00ED10D5">
        <w:rPr>
          <w:lang w:val="en-US"/>
        </w:rPr>
        <w:t>with</w:t>
      </w:r>
      <w:r w:rsidRPr="00ED10D5">
        <w:rPr>
          <w:spacing w:val="38"/>
          <w:lang w:val="en-US"/>
        </w:rPr>
        <w:t xml:space="preserve"> </w:t>
      </w:r>
      <w:r w:rsidRPr="00ED10D5">
        <w:rPr>
          <w:lang w:val="en-US"/>
        </w:rPr>
        <w:t>Union</w:t>
      </w:r>
      <w:r w:rsidRPr="00ED10D5">
        <w:rPr>
          <w:spacing w:val="38"/>
          <w:lang w:val="en-US"/>
        </w:rPr>
        <w:t xml:space="preserve"> </w:t>
      </w:r>
      <w:r w:rsidRPr="00ED10D5">
        <w:rPr>
          <w:lang w:val="en-US"/>
        </w:rPr>
        <w:t>bodies,</w:t>
      </w:r>
      <w:r w:rsidRPr="00ED10D5">
        <w:rPr>
          <w:spacing w:val="38"/>
          <w:lang w:val="en-US"/>
        </w:rPr>
        <w:t xml:space="preserve"> </w:t>
      </w:r>
      <w:r w:rsidRPr="00ED10D5">
        <w:rPr>
          <w:lang w:val="en-US"/>
        </w:rPr>
        <w:t>agencies</w:t>
      </w:r>
      <w:r w:rsidRPr="00ED10D5">
        <w:rPr>
          <w:spacing w:val="38"/>
          <w:lang w:val="en-US"/>
        </w:rPr>
        <w:t xml:space="preserve"> </w:t>
      </w:r>
      <w:r w:rsidRPr="00ED10D5">
        <w:rPr>
          <w:lang w:val="en-US"/>
        </w:rPr>
        <w:t>and</w:t>
      </w:r>
      <w:r w:rsidRPr="00ED10D5">
        <w:rPr>
          <w:spacing w:val="38"/>
          <w:lang w:val="en-US"/>
        </w:rPr>
        <w:t xml:space="preserve"> </w:t>
      </w:r>
      <w:r w:rsidRPr="00ED10D5">
        <w:rPr>
          <w:spacing w:val="-1"/>
          <w:lang w:val="en-US"/>
        </w:rPr>
        <w:t>offices,</w:t>
      </w:r>
      <w:r w:rsidRPr="00ED10D5">
        <w:rPr>
          <w:spacing w:val="38"/>
          <w:lang w:val="en-US"/>
        </w:rPr>
        <w:t xml:space="preserve"> </w:t>
      </w:r>
      <w:r w:rsidRPr="00ED10D5">
        <w:rPr>
          <w:lang w:val="en-US"/>
        </w:rPr>
        <w:t>in</w:t>
      </w:r>
      <w:r w:rsidRPr="00ED10D5">
        <w:rPr>
          <w:spacing w:val="38"/>
          <w:lang w:val="en-US"/>
        </w:rPr>
        <w:t xml:space="preserve"> </w:t>
      </w:r>
      <w:r w:rsidRPr="00ED10D5">
        <w:rPr>
          <w:lang w:val="en-US"/>
        </w:rPr>
        <w:t>particular</w:t>
      </w:r>
      <w:r w:rsidRPr="00ED10D5">
        <w:rPr>
          <w:spacing w:val="37"/>
          <w:lang w:val="en-US"/>
        </w:rPr>
        <w:t xml:space="preserve"> </w:t>
      </w:r>
      <w:r w:rsidRPr="00ED10D5">
        <w:rPr>
          <w:lang w:val="en-US"/>
        </w:rPr>
        <w:t>with</w:t>
      </w:r>
      <w:r w:rsidRPr="00ED10D5">
        <w:rPr>
          <w:spacing w:val="37"/>
          <w:lang w:val="en-US"/>
        </w:rPr>
        <w:t xml:space="preserve"> </w:t>
      </w:r>
      <w:r w:rsidRPr="00ED10D5">
        <w:rPr>
          <w:lang w:val="en-US"/>
        </w:rPr>
        <w:t>the</w:t>
      </w:r>
      <w:r w:rsidRPr="00ED10D5">
        <w:rPr>
          <w:spacing w:val="37"/>
          <w:lang w:val="en-US"/>
        </w:rPr>
        <w:t xml:space="preserve"> </w:t>
      </w:r>
      <w:r w:rsidRPr="00ED10D5">
        <w:rPr>
          <w:lang w:val="en-US"/>
        </w:rPr>
        <w:t>European</w:t>
      </w:r>
      <w:r w:rsidRPr="00ED10D5">
        <w:rPr>
          <w:spacing w:val="27"/>
          <w:lang w:val="en-US"/>
        </w:rPr>
        <w:t xml:space="preserve"> </w:t>
      </w:r>
      <w:r w:rsidRPr="00ED10D5">
        <w:rPr>
          <w:lang w:val="en-US"/>
        </w:rPr>
        <w:t>Agency</w:t>
      </w:r>
      <w:r w:rsidRPr="00ED10D5">
        <w:rPr>
          <w:spacing w:val="1"/>
          <w:lang w:val="en-US"/>
        </w:rPr>
        <w:t xml:space="preserve"> </w:t>
      </w:r>
      <w:r w:rsidRPr="00ED10D5">
        <w:rPr>
          <w:lang w:val="en-US"/>
        </w:rPr>
        <w:t>for</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Management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Operational</w:t>
      </w:r>
      <w:r w:rsidRPr="00ED10D5">
        <w:rPr>
          <w:spacing w:val="-3"/>
          <w:lang w:val="en-US"/>
        </w:rPr>
        <w:t xml:space="preserve"> </w:t>
      </w:r>
      <w:r w:rsidRPr="00ED10D5">
        <w:rPr>
          <w:lang w:val="en-US"/>
        </w:rPr>
        <w:t>Cooperation</w:t>
      </w:r>
      <w:r w:rsidRPr="00ED10D5">
        <w:rPr>
          <w:spacing w:val="1"/>
          <w:lang w:val="en-US"/>
        </w:rPr>
        <w:t xml:space="preserve"> </w:t>
      </w:r>
      <w:r w:rsidRPr="00ED10D5">
        <w:rPr>
          <w:lang w:val="en-US"/>
        </w:rPr>
        <w:t>at</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External</w:t>
      </w:r>
      <w:r w:rsidRPr="00ED10D5">
        <w:rPr>
          <w:spacing w:val="1"/>
          <w:lang w:val="en-US"/>
        </w:rPr>
        <w:t xml:space="preserve"> </w:t>
      </w:r>
      <w:r w:rsidRPr="00ED10D5">
        <w:rPr>
          <w:lang w:val="en-US"/>
        </w:rPr>
        <w:t>Borders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29"/>
          <w:lang w:val="en-US"/>
        </w:rPr>
        <w:t xml:space="preserve"> </w:t>
      </w:r>
      <w:r w:rsidRPr="00ED10D5">
        <w:rPr>
          <w:spacing w:val="-1"/>
          <w:lang w:val="en-US"/>
        </w:rPr>
        <w:t>Member</w:t>
      </w:r>
      <w:r w:rsidRPr="00ED10D5">
        <w:rPr>
          <w:spacing w:val="42"/>
          <w:lang w:val="en-US"/>
        </w:rPr>
        <w:t xml:space="preserve"> </w:t>
      </w:r>
      <w:r w:rsidRPr="00ED10D5">
        <w:rPr>
          <w:lang w:val="en-US"/>
        </w:rPr>
        <w:t>States</w:t>
      </w:r>
      <w:r w:rsidRPr="00ED10D5">
        <w:rPr>
          <w:spacing w:val="42"/>
          <w:lang w:val="en-US"/>
        </w:rPr>
        <w:t xml:space="preserve"> </w:t>
      </w:r>
      <w:r w:rsidRPr="00ED10D5">
        <w:rPr>
          <w:lang w:val="en-US"/>
        </w:rPr>
        <w:t>of</w:t>
      </w:r>
      <w:r w:rsidRPr="00ED10D5">
        <w:rPr>
          <w:spacing w:val="42"/>
          <w:lang w:val="en-US"/>
        </w:rPr>
        <w:t xml:space="preserve"> </w:t>
      </w:r>
      <w:r w:rsidRPr="00ED10D5">
        <w:rPr>
          <w:spacing w:val="-1"/>
          <w:lang w:val="en-US"/>
        </w:rPr>
        <w:t>the</w:t>
      </w:r>
      <w:r w:rsidRPr="00ED10D5">
        <w:rPr>
          <w:spacing w:val="42"/>
          <w:lang w:val="en-US"/>
        </w:rPr>
        <w:t xml:space="preserve"> </w:t>
      </w:r>
      <w:r w:rsidRPr="00ED10D5">
        <w:rPr>
          <w:lang w:val="en-US"/>
        </w:rPr>
        <w:t>European</w:t>
      </w:r>
      <w:r w:rsidRPr="00ED10D5">
        <w:rPr>
          <w:spacing w:val="40"/>
          <w:lang w:val="en-US"/>
        </w:rPr>
        <w:t xml:space="preserve"> </w:t>
      </w:r>
      <w:r w:rsidRPr="00ED10D5">
        <w:rPr>
          <w:lang w:val="en-US"/>
        </w:rPr>
        <w:t>Union</w:t>
      </w:r>
      <w:r w:rsidRPr="00ED10D5">
        <w:rPr>
          <w:spacing w:val="42"/>
          <w:lang w:val="en-US"/>
        </w:rPr>
        <w:t xml:space="preserve"> </w:t>
      </w:r>
      <w:r w:rsidRPr="00ED10D5">
        <w:rPr>
          <w:spacing w:val="-1"/>
          <w:lang w:val="en-US"/>
        </w:rPr>
        <w:t>and</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European</w:t>
      </w:r>
      <w:r w:rsidRPr="00ED10D5">
        <w:rPr>
          <w:spacing w:val="42"/>
          <w:lang w:val="en-US"/>
        </w:rPr>
        <w:t xml:space="preserve"> </w:t>
      </w:r>
      <w:r w:rsidRPr="00ED10D5">
        <w:rPr>
          <w:lang w:val="en-US"/>
        </w:rPr>
        <w:t>Union</w:t>
      </w:r>
      <w:r w:rsidRPr="00ED10D5">
        <w:rPr>
          <w:spacing w:val="40"/>
          <w:lang w:val="en-US"/>
        </w:rPr>
        <w:t xml:space="preserve"> </w:t>
      </w:r>
      <w:r w:rsidRPr="00ED10D5">
        <w:rPr>
          <w:lang w:val="en-US"/>
        </w:rPr>
        <w:t>Agency</w:t>
      </w:r>
      <w:r w:rsidRPr="00ED10D5">
        <w:rPr>
          <w:spacing w:val="42"/>
          <w:lang w:val="en-US"/>
        </w:rPr>
        <w:t xml:space="preserve"> </w:t>
      </w:r>
      <w:r w:rsidRPr="00ED10D5">
        <w:rPr>
          <w:lang w:val="en-US"/>
        </w:rPr>
        <w:t>for</w:t>
      </w:r>
      <w:r w:rsidRPr="00ED10D5">
        <w:rPr>
          <w:spacing w:val="25"/>
          <w:lang w:val="en-US"/>
        </w:rPr>
        <w:t xml:space="preserve"> </w:t>
      </w:r>
      <w:r w:rsidRPr="00ED10D5">
        <w:rPr>
          <w:spacing w:val="-1"/>
          <w:lang w:val="en-US"/>
        </w:rPr>
        <w:t>Fundamental</w:t>
      </w:r>
      <w:r w:rsidRPr="00ED10D5">
        <w:rPr>
          <w:spacing w:val="6"/>
          <w:lang w:val="en-US"/>
        </w:rPr>
        <w:t xml:space="preserve"> </w:t>
      </w:r>
      <w:r w:rsidRPr="00ED10D5">
        <w:rPr>
          <w:lang w:val="en-US"/>
        </w:rPr>
        <w:t>Rights,</w:t>
      </w:r>
      <w:r w:rsidRPr="00ED10D5">
        <w:rPr>
          <w:spacing w:val="6"/>
          <w:lang w:val="en-US"/>
        </w:rPr>
        <w:t xml:space="preserve"> </w:t>
      </w:r>
      <w:r w:rsidRPr="00ED10D5">
        <w:rPr>
          <w:lang w:val="en-US"/>
        </w:rPr>
        <w:t>in</w:t>
      </w:r>
      <w:r w:rsidRPr="00ED10D5">
        <w:rPr>
          <w:spacing w:val="8"/>
          <w:lang w:val="en-US"/>
        </w:rPr>
        <w:t xml:space="preserve"> </w:t>
      </w:r>
      <w:r w:rsidRPr="00ED10D5">
        <w:rPr>
          <w:spacing w:val="-1"/>
          <w:lang w:val="en-US"/>
        </w:rPr>
        <w:t>matters</w:t>
      </w:r>
      <w:r w:rsidRPr="00ED10D5">
        <w:rPr>
          <w:spacing w:val="6"/>
          <w:lang w:val="en-US"/>
        </w:rPr>
        <w:t xml:space="preserve"> </w:t>
      </w:r>
      <w:r w:rsidRPr="00ED10D5">
        <w:rPr>
          <w:lang w:val="en-US"/>
        </w:rPr>
        <w:t>covered</w:t>
      </w:r>
      <w:r w:rsidRPr="00ED10D5">
        <w:rPr>
          <w:spacing w:val="8"/>
          <w:lang w:val="en-US"/>
        </w:rPr>
        <w:t xml:space="preserve"> </w:t>
      </w:r>
      <w:r w:rsidRPr="00ED10D5">
        <w:rPr>
          <w:lang w:val="en-US"/>
        </w:rPr>
        <w:t>by</w:t>
      </w:r>
      <w:r w:rsidRPr="00ED10D5">
        <w:rPr>
          <w:spacing w:val="7"/>
          <w:lang w:val="en-US"/>
        </w:rPr>
        <w:t xml:space="preserve"> </w:t>
      </w:r>
      <w:r w:rsidRPr="00ED10D5">
        <w:rPr>
          <w:lang w:val="en-US"/>
        </w:rPr>
        <w:t>this</w:t>
      </w:r>
      <w:r w:rsidRPr="00ED10D5">
        <w:rPr>
          <w:spacing w:val="7"/>
          <w:lang w:val="en-US"/>
        </w:rPr>
        <w:t xml:space="preserve"> </w:t>
      </w:r>
      <w:r w:rsidRPr="00ED10D5">
        <w:rPr>
          <w:lang w:val="en-US"/>
        </w:rPr>
        <w:t>Regulation</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framework</w:t>
      </w:r>
      <w:r w:rsidRPr="00ED10D5">
        <w:rPr>
          <w:spacing w:val="7"/>
          <w:lang w:val="en-US"/>
        </w:rPr>
        <w:t xml:space="preserve"> </w:t>
      </w:r>
      <w:r w:rsidRPr="00ED10D5">
        <w:rPr>
          <w:lang w:val="en-US"/>
        </w:rPr>
        <w:t>of</w:t>
      </w:r>
      <w:r w:rsidRPr="00ED10D5">
        <w:rPr>
          <w:spacing w:val="47"/>
          <w:lang w:val="en-US"/>
        </w:rPr>
        <w:t xml:space="preserve"> </w:t>
      </w:r>
      <w:r w:rsidRPr="00ED10D5">
        <w:rPr>
          <w:lang w:val="en-US"/>
        </w:rPr>
        <w:t>working</w:t>
      </w:r>
      <w:r w:rsidRPr="00ED10D5">
        <w:rPr>
          <w:spacing w:val="45"/>
          <w:lang w:val="en-US"/>
        </w:rPr>
        <w:t xml:space="preserve"> </w:t>
      </w:r>
      <w:r w:rsidRPr="00ED10D5">
        <w:rPr>
          <w:spacing w:val="-1"/>
          <w:lang w:val="en-US"/>
        </w:rPr>
        <w:t>arrangements</w:t>
      </w:r>
      <w:r w:rsidRPr="00ED10D5">
        <w:rPr>
          <w:spacing w:val="45"/>
          <w:lang w:val="en-US"/>
        </w:rPr>
        <w:t xml:space="preserve"> </w:t>
      </w:r>
      <w:r w:rsidRPr="00ED10D5">
        <w:rPr>
          <w:lang w:val="en-US"/>
        </w:rPr>
        <w:t>concluded</w:t>
      </w:r>
      <w:r w:rsidRPr="00ED10D5">
        <w:rPr>
          <w:spacing w:val="45"/>
          <w:lang w:val="en-US"/>
        </w:rPr>
        <w:t xml:space="preserve"> </w:t>
      </w:r>
      <w:r w:rsidRPr="00ED10D5">
        <w:rPr>
          <w:lang w:val="en-US"/>
        </w:rPr>
        <w:t>in</w:t>
      </w:r>
      <w:r w:rsidRPr="00ED10D5">
        <w:rPr>
          <w:spacing w:val="45"/>
          <w:lang w:val="en-US"/>
        </w:rPr>
        <w:t xml:space="preserve"> </w:t>
      </w:r>
      <w:r w:rsidRPr="00ED10D5">
        <w:rPr>
          <w:spacing w:val="-1"/>
          <w:lang w:val="en-US"/>
        </w:rPr>
        <w:t>accordance</w:t>
      </w:r>
      <w:r w:rsidRPr="00ED10D5">
        <w:rPr>
          <w:spacing w:val="45"/>
          <w:lang w:val="en-US"/>
        </w:rPr>
        <w:t xml:space="preserve"> </w:t>
      </w:r>
      <w:r w:rsidRPr="00ED10D5">
        <w:rPr>
          <w:lang w:val="en-US"/>
        </w:rPr>
        <w:t>with</w:t>
      </w:r>
      <w:r w:rsidRPr="00ED10D5">
        <w:rPr>
          <w:spacing w:val="45"/>
          <w:lang w:val="en-US"/>
        </w:rPr>
        <w:t xml:space="preserve"> </w:t>
      </w:r>
      <w:r w:rsidRPr="00ED10D5">
        <w:rPr>
          <w:spacing w:val="-1"/>
          <w:lang w:val="en-US"/>
        </w:rPr>
        <w:t>Union</w:t>
      </w:r>
      <w:r w:rsidRPr="00ED10D5">
        <w:rPr>
          <w:spacing w:val="45"/>
          <w:lang w:val="en-US"/>
        </w:rPr>
        <w:t xml:space="preserve"> </w:t>
      </w:r>
      <w:r w:rsidRPr="00ED10D5">
        <w:rPr>
          <w:lang w:val="en-US"/>
        </w:rPr>
        <w:t>law</w:t>
      </w:r>
      <w:r w:rsidRPr="00ED10D5">
        <w:rPr>
          <w:spacing w:val="45"/>
          <w:lang w:val="en-US"/>
        </w:rPr>
        <w:t xml:space="preserve"> </w:t>
      </w:r>
      <w:r w:rsidRPr="00ED10D5">
        <w:rPr>
          <w:lang w:val="en-US"/>
        </w:rPr>
        <w:t>and</w:t>
      </w:r>
      <w:r w:rsidRPr="00ED10D5">
        <w:rPr>
          <w:spacing w:val="45"/>
          <w:lang w:val="en-US"/>
        </w:rPr>
        <w:t xml:space="preserve"> </w:t>
      </w:r>
      <w:r w:rsidRPr="00ED10D5">
        <w:rPr>
          <w:lang w:val="en-US"/>
        </w:rPr>
        <w:t>policy.</w:t>
      </w:r>
      <w:r w:rsidRPr="00ED10D5">
        <w:rPr>
          <w:spacing w:val="45"/>
          <w:lang w:val="en-US"/>
        </w:rPr>
        <w:t xml:space="preserve"> </w:t>
      </w:r>
      <w:proofErr w:type="spellStart"/>
      <w:r>
        <w:rPr>
          <w:spacing w:val="-1"/>
        </w:rPr>
        <w:t>Those</w:t>
      </w:r>
      <w:proofErr w:type="spellEnd"/>
      <w:r>
        <w:rPr>
          <w:spacing w:val="47"/>
        </w:rPr>
        <w:t xml:space="preserve"> </w:t>
      </w:r>
      <w:proofErr w:type="spellStart"/>
      <w:r>
        <w:t>working</w:t>
      </w:r>
      <w:proofErr w:type="spellEnd"/>
      <w:r>
        <w:t xml:space="preserve"> </w:t>
      </w:r>
      <w:proofErr w:type="spellStart"/>
      <w:r>
        <w:rPr>
          <w:spacing w:val="-1"/>
        </w:rPr>
        <w:t>arrangements</w:t>
      </w:r>
      <w:proofErr w:type="spellEnd"/>
      <w:r>
        <w:t xml:space="preserve"> </w:t>
      </w:r>
      <w:proofErr w:type="spellStart"/>
      <w:r>
        <w:t>should</w:t>
      </w:r>
      <w:proofErr w:type="spellEnd"/>
      <w:r>
        <w:t xml:space="preserve"> </w:t>
      </w:r>
      <w:proofErr w:type="spellStart"/>
      <w:r>
        <w:t>receive</w:t>
      </w:r>
      <w:proofErr w:type="spellEnd"/>
      <w:r>
        <w:rPr>
          <w:spacing w:val="-2"/>
        </w:rPr>
        <w:t xml:space="preserve"> </w:t>
      </w:r>
      <w:proofErr w:type="spellStart"/>
      <w:r>
        <w:t>the</w:t>
      </w:r>
      <w:proofErr w:type="spellEnd"/>
      <w:r>
        <w:t xml:space="preserve"> </w:t>
      </w:r>
      <w:proofErr w:type="spellStart"/>
      <w:r>
        <w:rPr>
          <w:spacing w:val="-1"/>
        </w:rPr>
        <w:t>Commission's</w:t>
      </w:r>
      <w:proofErr w:type="spellEnd"/>
      <w:r>
        <w:t xml:space="preserve"> </w:t>
      </w:r>
      <w:proofErr w:type="spellStart"/>
      <w:r>
        <w:t>prior</w:t>
      </w:r>
      <w:proofErr w:type="spellEnd"/>
      <w:r>
        <w:t xml:space="preserve"> </w:t>
      </w:r>
      <w:proofErr w:type="spellStart"/>
      <w:r>
        <w:t>approval</w:t>
      </w:r>
      <w:proofErr w:type="spellEnd"/>
      <w:r>
        <w:t>.</w:t>
      </w:r>
    </w:p>
    <w:p w:rsidR="007626D3" w:rsidRPr="00ED10D5" w:rsidRDefault="00A265C9">
      <w:pPr>
        <w:pStyle w:val="Textkrper"/>
        <w:numPr>
          <w:ilvl w:val="0"/>
          <w:numId w:val="91"/>
        </w:numPr>
        <w:tabs>
          <w:tab w:val="left" w:pos="1667"/>
        </w:tabs>
        <w:kinsoku w:val="0"/>
        <w:overflowPunct w:val="0"/>
        <w:spacing w:before="135" w:line="223" w:lineRule="auto"/>
        <w:ind w:right="951" w:hanging="709"/>
        <w:jc w:val="both"/>
        <w:rPr>
          <w:lang w:val="en-US"/>
        </w:rPr>
      </w:pPr>
      <w:r w:rsidRPr="00ED10D5">
        <w:rPr>
          <w:lang w:val="en-US"/>
        </w:rPr>
        <w:t>The</w:t>
      </w:r>
      <w:r w:rsidRPr="00ED10D5">
        <w:rPr>
          <w:spacing w:val="27"/>
          <w:lang w:val="en-US"/>
        </w:rPr>
        <w:t xml:space="preserve"> </w:t>
      </w:r>
      <w:r w:rsidRPr="00ED10D5">
        <w:rPr>
          <w:lang w:val="en-US"/>
        </w:rPr>
        <w:t>European</w:t>
      </w:r>
      <w:r w:rsidRPr="00ED10D5">
        <w:rPr>
          <w:spacing w:val="27"/>
          <w:lang w:val="en-US"/>
        </w:rPr>
        <w:t xml:space="preserve"> </w:t>
      </w:r>
      <w:r w:rsidRPr="00ED10D5">
        <w:rPr>
          <w:lang w:val="en-US"/>
        </w:rPr>
        <w:t>Union</w:t>
      </w:r>
      <w:r w:rsidRPr="00ED10D5">
        <w:rPr>
          <w:spacing w:val="27"/>
          <w:lang w:val="en-US"/>
        </w:rPr>
        <w:t xml:space="preserve"> </w:t>
      </w:r>
      <w:r w:rsidRPr="00ED10D5">
        <w:rPr>
          <w:lang w:val="en-US"/>
        </w:rPr>
        <w:t>Agency</w:t>
      </w:r>
      <w:r w:rsidRPr="00ED10D5">
        <w:rPr>
          <w:spacing w:val="27"/>
          <w:lang w:val="en-US"/>
        </w:rPr>
        <w:t xml:space="preserve"> </w:t>
      </w:r>
      <w:r w:rsidRPr="00ED10D5">
        <w:rPr>
          <w:lang w:val="en-US"/>
        </w:rPr>
        <w:t>for</w:t>
      </w:r>
      <w:r w:rsidRPr="00ED10D5">
        <w:rPr>
          <w:spacing w:val="27"/>
          <w:lang w:val="en-US"/>
        </w:rPr>
        <w:t xml:space="preserve"> </w:t>
      </w:r>
      <w:r w:rsidRPr="00ED10D5">
        <w:rPr>
          <w:spacing w:val="-1"/>
          <w:lang w:val="en-US"/>
        </w:rPr>
        <w:t>Asylum</w:t>
      </w:r>
      <w:r w:rsidRPr="00ED10D5">
        <w:rPr>
          <w:spacing w:val="25"/>
          <w:lang w:val="en-US"/>
        </w:rPr>
        <w:t xml:space="preserve"> </w:t>
      </w:r>
      <w:r w:rsidRPr="00ED10D5">
        <w:rPr>
          <w:lang w:val="en-US"/>
        </w:rPr>
        <w:t>should</w:t>
      </w:r>
      <w:r w:rsidRPr="00ED10D5">
        <w:rPr>
          <w:spacing w:val="27"/>
          <w:lang w:val="en-US"/>
        </w:rPr>
        <w:t xml:space="preserve"> </w:t>
      </w:r>
      <w:r w:rsidRPr="00ED10D5">
        <w:rPr>
          <w:lang w:val="en-US"/>
        </w:rPr>
        <w:t>cooperate</w:t>
      </w:r>
      <w:r w:rsidRPr="00ED10D5">
        <w:rPr>
          <w:spacing w:val="27"/>
          <w:lang w:val="en-US"/>
        </w:rPr>
        <w:t xml:space="preserve"> </w:t>
      </w:r>
      <w:r w:rsidRPr="00ED10D5">
        <w:rPr>
          <w:lang w:val="en-US"/>
        </w:rPr>
        <w:t>with</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European</w:t>
      </w:r>
      <w:r w:rsidRPr="00ED10D5">
        <w:rPr>
          <w:spacing w:val="26"/>
          <w:lang w:val="en-US"/>
        </w:rPr>
        <w:t xml:space="preserve"> </w:t>
      </w:r>
      <w:r w:rsidRPr="00ED10D5">
        <w:rPr>
          <w:lang w:val="en-US"/>
        </w:rPr>
        <w:t>Migration</w:t>
      </w:r>
      <w:r w:rsidRPr="00ED10D5">
        <w:rPr>
          <w:spacing w:val="36"/>
          <w:lang w:val="en-US"/>
        </w:rPr>
        <w:t xml:space="preserve"> </w:t>
      </w:r>
      <w:r w:rsidRPr="00ED10D5">
        <w:rPr>
          <w:lang w:val="en-US"/>
        </w:rPr>
        <w:t>Network,</w:t>
      </w:r>
      <w:r w:rsidRPr="00ED10D5">
        <w:rPr>
          <w:spacing w:val="37"/>
          <w:lang w:val="en-US"/>
        </w:rPr>
        <w:t xml:space="preserve"> </w:t>
      </w:r>
      <w:r w:rsidRPr="00ED10D5">
        <w:rPr>
          <w:spacing w:val="-1"/>
          <w:lang w:val="en-US"/>
        </w:rPr>
        <w:t>established</w:t>
      </w:r>
      <w:r w:rsidRPr="00ED10D5">
        <w:rPr>
          <w:spacing w:val="38"/>
          <w:lang w:val="en-US"/>
        </w:rPr>
        <w:t xml:space="preserve"> </w:t>
      </w:r>
      <w:r w:rsidRPr="00ED10D5">
        <w:rPr>
          <w:lang w:val="en-US"/>
        </w:rPr>
        <w:t>by</w:t>
      </w:r>
      <w:r w:rsidRPr="00ED10D5">
        <w:rPr>
          <w:spacing w:val="38"/>
          <w:lang w:val="en-US"/>
        </w:rPr>
        <w:t xml:space="preserve"> </w:t>
      </w:r>
      <w:r w:rsidRPr="00ED10D5">
        <w:rPr>
          <w:lang w:val="en-US"/>
        </w:rPr>
        <w:t>Council</w:t>
      </w:r>
      <w:r w:rsidRPr="00ED10D5">
        <w:rPr>
          <w:spacing w:val="38"/>
          <w:lang w:val="en-US"/>
        </w:rPr>
        <w:t xml:space="preserve"> </w:t>
      </w:r>
      <w:r w:rsidRPr="00ED10D5">
        <w:rPr>
          <w:lang w:val="en-US"/>
        </w:rPr>
        <w:t>Decision</w:t>
      </w:r>
      <w:r w:rsidRPr="00ED10D5">
        <w:rPr>
          <w:spacing w:val="38"/>
          <w:lang w:val="en-US"/>
        </w:rPr>
        <w:t xml:space="preserve"> </w:t>
      </w:r>
      <w:r w:rsidRPr="00ED10D5">
        <w:rPr>
          <w:spacing w:val="-1"/>
          <w:lang w:val="en-US"/>
        </w:rPr>
        <w:t>2008/381/EC</w:t>
      </w:r>
      <w:r w:rsidRPr="00ED10D5">
        <w:rPr>
          <w:spacing w:val="-1"/>
          <w:position w:val="11"/>
          <w:sz w:val="16"/>
          <w:szCs w:val="16"/>
          <w:lang w:val="en-US"/>
        </w:rPr>
        <w:t>10</w:t>
      </w:r>
      <w:r w:rsidRPr="00ED10D5">
        <w:rPr>
          <w:spacing w:val="-1"/>
          <w:lang w:val="en-US"/>
        </w:rPr>
        <w:t>,</w:t>
      </w:r>
      <w:r w:rsidRPr="00ED10D5">
        <w:rPr>
          <w:spacing w:val="38"/>
          <w:lang w:val="en-US"/>
        </w:rPr>
        <w:t xml:space="preserve"> </w:t>
      </w:r>
      <w:r w:rsidRPr="00ED10D5">
        <w:rPr>
          <w:lang w:val="en-US"/>
        </w:rPr>
        <w:t>to</w:t>
      </w:r>
      <w:r w:rsidRPr="00ED10D5">
        <w:rPr>
          <w:spacing w:val="38"/>
          <w:lang w:val="en-US"/>
        </w:rPr>
        <w:t xml:space="preserve"> </w:t>
      </w:r>
      <w:r w:rsidRPr="00ED10D5">
        <w:rPr>
          <w:lang w:val="en-US"/>
        </w:rPr>
        <w:t>ensure</w:t>
      </w:r>
      <w:r w:rsidRPr="00ED10D5">
        <w:rPr>
          <w:spacing w:val="43"/>
          <w:lang w:val="en-US"/>
        </w:rPr>
        <w:t xml:space="preserve"> </w:t>
      </w:r>
      <w:r w:rsidRPr="00ED10D5">
        <w:rPr>
          <w:lang w:val="en-US"/>
        </w:rPr>
        <w:t xml:space="preserve">synergies and avoid </w:t>
      </w:r>
      <w:r w:rsidRPr="00ED10D5">
        <w:rPr>
          <w:spacing w:val="-1"/>
          <w:lang w:val="en-US"/>
        </w:rPr>
        <w:t>duplication</w:t>
      </w:r>
      <w:r w:rsidRPr="00ED10D5">
        <w:rPr>
          <w:lang w:val="en-US"/>
        </w:rPr>
        <w:t xml:space="preserve"> of activities.</w:t>
      </w:r>
    </w:p>
    <w:p w:rsidR="007626D3" w:rsidRDefault="00A265C9">
      <w:pPr>
        <w:pStyle w:val="Textkrper"/>
        <w:numPr>
          <w:ilvl w:val="0"/>
          <w:numId w:val="91"/>
        </w:numPr>
        <w:tabs>
          <w:tab w:val="left" w:pos="1667"/>
        </w:tabs>
        <w:kinsoku w:val="0"/>
        <w:overflowPunct w:val="0"/>
        <w:spacing w:before="123"/>
        <w:ind w:right="946" w:hanging="709"/>
        <w:jc w:val="both"/>
      </w:pPr>
      <w:r w:rsidRPr="00ED10D5">
        <w:rPr>
          <w:lang w:val="en-US"/>
        </w:rPr>
        <w:t>The</w:t>
      </w:r>
      <w:r w:rsidRPr="00ED10D5">
        <w:rPr>
          <w:spacing w:val="43"/>
          <w:lang w:val="en-US"/>
        </w:rPr>
        <w:t xml:space="preserve"> </w:t>
      </w:r>
      <w:r w:rsidRPr="00ED10D5">
        <w:rPr>
          <w:lang w:val="en-US"/>
        </w:rPr>
        <w:t>European</w:t>
      </w:r>
      <w:r w:rsidRPr="00ED10D5">
        <w:rPr>
          <w:spacing w:val="43"/>
          <w:lang w:val="en-US"/>
        </w:rPr>
        <w:t xml:space="preserve"> </w:t>
      </w:r>
      <w:r w:rsidRPr="00ED10D5">
        <w:rPr>
          <w:lang w:val="en-US"/>
        </w:rPr>
        <w:t>Union</w:t>
      </w:r>
      <w:r w:rsidRPr="00ED10D5">
        <w:rPr>
          <w:spacing w:val="43"/>
          <w:lang w:val="en-US"/>
        </w:rPr>
        <w:t xml:space="preserve"> </w:t>
      </w:r>
      <w:r w:rsidRPr="00ED10D5">
        <w:rPr>
          <w:lang w:val="en-US"/>
        </w:rPr>
        <w:t>Agency</w:t>
      </w:r>
      <w:r w:rsidRPr="00ED10D5">
        <w:rPr>
          <w:spacing w:val="43"/>
          <w:lang w:val="en-US"/>
        </w:rPr>
        <w:t xml:space="preserve"> </w:t>
      </w:r>
      <w:r w:rsidRPr="00ED10D5">
        <w:rPr>
          <w:lang w:val="en-US"/>
        </w:rPr>
        <w:t>for</w:t>
      </w:r>
      <w:r w:rsidRPr="00ED10D5">
        <w:rPr>
          <w:spacing w:val="43"/>
          <w:lang w:val="en-US"/>
        </w:rPr>
        <w:t xml:space="preserve"> </w:t>
      </w:r>
      <w:r w:rsidRPr="00ED10D5">
        <w:rPr>
          <w:lang w:val="en-US"/>
        </w:rPr>
        <w:t>Asylum</w:t>
      </w:r>
      <w:r w:rsidRPr="00ED10D5">
        <w:rPr>
          <w:spacing w:val="43"/>
          <w:lang w:val="en-US"/>
        </w:rPr>
        <w:t xml:space="preserve"> </w:t>
      </w:r>
      <w:r w:rsidRPr="00ED10D5">
        <w:rPr>
          <w:lang w:val="en-US"/>
        </w:rPr>
        <w:t>should</w:t>
      </w:r>
      <w:r w:rsidRPr="00ED10D5">
        <w:rPr>
          <w:spacing w:val="43"/>
          <w:lang w:val="en-US"/>
        </w:rPr>
        <w:t xml:space="preserve"> </w:t>
      </w:r>
      <w:r w:rsidRPr="00ED10D5">
        <w:rPr>
          <w:lang w:val="en-US"/>
        </w:rPr>
        <w:t>cooperate</w:t>
      </w:r>
      <w:r w:rsidRPr="00ED10D5">
        <w:rPr>
          <w:spacing w:val="43"/>
          <w:lang w:val="en-US"/>
        </w:rPr>
        <w:t xml:space="preserve"> </w:t>
      </w:r>
      <w:r w:rsidRPr="00ED10D5">
        <w:rPr>
          <w:lang w:val="en-US"/>
        </w:rPr>
        <w:t>with</w:t>
      </w:r>
      <w:r w:rsidRPr="00ED10D5">
        <w:rPr>
          <w:spacing w:val="43"/>
          <w:lang w:val="en-US"/>
        </w:rPr>
        <w:t xml:space="preserve"> </w:t>
      </w:r>
      <w:r w:rsidRPr="00ED10D5">
        <w:rPr>
          <w:lang w:val="en-US"/>
        </w:rPr>
        <w:t xml:space="preserve">international </w:t>
      </w:r>
      <w:proofErr w:type="spellStart"/>
      <w:r w:rsidRPr="00ED10D5">
        <w:rPr>
          <w:spacing w:val="-1"/>
          <w:lang w:val="en-US"/>
        </w:rPr>
        <w:t>organisations</w:t>
      </w:r>
      <w:proofErr w:type="spellEnd"/>
      <w:r w:rsidRPr="00ED10D5">
        <w:rPr>
          <w:spacing w:val="-1"/>
          <w:lang w:val="en-US"/>
        </w:rPr>
        <w:t>,</w:t>
      </w:r>
      <w:r w:rsidRPr="00ED10D5">
        <w:rPr>
          <w:spacing w:val="11"/>
          <w:lang w:val="en-US"/>
        </w:rPr>
        <w:t xml:space="preserve"> </w:t>
      </w:r>
      <w:r w:rsidRPr="00ED10D5">
        <w:rPr>
          <w:lang w:val="en-US"/>
        </w:rPr>
        <w:t>in</w:t>
      </w:r>
      <w:r w:rsidRPr="00ED10D5">
        <w:rPr>
          <w:spacing w:val="9"/>
          <w:lang w:val="en-US"/>
        </w:rPr>
        <w:t xml:space="preserve"> </w:t>
      </w:r>
      <w:r w:rsidRPr="00ED10D5">
        <w:rPr>
          <w:spacing w:val="-1"/>
          <w:lang w:val="en-US"/>
        </w:rPr>
        <w:t>particular</w:t>
      </w:r>
      <w:r w:rsidRPr="00ED10D5">
        <w:rPr>
          <w:spacing w:val="10"/>
          <w:lang w:val="en-US"/>
        </w:rPr>
        <w:t xml:space="preserve"> </w:t>
      </w:r>
      <w:r w:rsidRPr="00ED10D5">
        <w:rPr>
          <w:lang w:val="en-US"/>
        </w:rPr>
        <w:t>the</w:t>
      </w:r>
      <w:r w:rsidRPr="00ED10D5">
        <w:rPr>
          <w:spacing w:val="9"/>
          <w:lang w:val="en-US"/>
        </w:rPr>
        <w:t xml:space="preserve"> </w:t>
      </w:r>
      <w:r w:rsidRPr="00ED10D5">
        <w:rPr>
          <w:spacing w:val="-1"/>
          <w:lang w:val="en-US"/>
        </w:rPr>
        <w:t>United</w:t>
      </w:r>
      <w:r w:rsidRPr="00ED10D5">
        <w:rPr>
          <w:spacing w:val="10"/>
          <w:lang w:val="en-US"/>
        </w:rPr>
        <w:t xml:space="preserve"> </w:t>
      </w:r>
      <w:r w:rsidRPr="00ED10D5">
        <w:rPr>
          <w:spacing w:val="-1"/>
          <w:lang w:val="en-US"/>
        </w:rPr>
        <w:t>Nations</w:t>
      </w:r>
      <w:r w:rsidRPr="00ED10D5">
        <w:rPr>
          <w:spacing w:val="10"/>
          <w:lang w:val="en-US"/>
        </w:rPr>
        <w:t xml:space="preserve"> </w:t>
      </w:r>
      <w:r w:rsidRPr="00ED10D5">
        <w:rPr>
          <w:spacing w:val="-1"/>
          <w:lang w:val="en-US"/>
        </w:rPr>
        <w:t>High</w:t>
      </w:r>
      <w:r w:rsidRPr="00ED10D5">
        <w:rPr>
          <w:spacing w:val="10"/>
          <w:lang w:val="en-US"/>
        </w:rPr>
        <w:t xml:space="preserve"> </w:t>
      </w:r>
      <w:r w:rsidRPr="00ED10D5">
        <w:rPr>
          <w:spacing w:val="-1"/>
          <w:lang w:val="en-US"/>
        </w:rPr>
        <w:t>Commissioner</w:t>
      </w:r>
      <w:r w:rsidRPr="00ED10D5">
        <w:rPr>
          <w:spacing w:val="10"/>
          <w:lang w:val="en-US"/>
        </w:rPr>
        <w:t xml:space="preserve"> </w:t>
      </w:r>
      <w:r w:rsidRPr="00ED10D5">
        <w:rPr>
          <w:spacing w:val="-1"/>
          <w:lang w:val="en-US"/>
        </w:rPr>
        <w:t>for</w:t>
      </w:r>
      <w:r w:rsidRPr="00ED10D5">
        <w:rPr>
          <w:spacing w:val="10"/>
          <w:lang w:val="en-US"/>
        </w:rPr>
        <w:t xml:space="preserve"> </w:t>
      </w:r>
      <w:r w:rsidRPr="00ED10D5">
        <w:rPr>
          <w:spacing w:val="-1"/>
          <w:lang w:val="en-US"/>
        </w:rPr>
        <w:t>Refugees</w:t>
      </w:r>
      <w:r w:rsidRPr="00ED10D5">
        <w:rPr>
          <w:spacing w:val="56"/>
          <w:lang w:val="en-US"/>
        </w:rPr>
        <w:t xml:space="preserve"> </w:t>
      </w:r>
      <w:r w:rsidRPr="00ED10D5">
        <w:rPr>
          <w:spacing w:val="-1"/>
          <w:lang w:val="en-US"/>
        </w:rPr>
        <w:t>(UNHCR)</w:t>
      </w:r>
      <w:r w:rsidRPr="00ED10D5">
        <w:rPr>
          <w:spacing w:val="20"/>
          <w:lang w:val="en-US"/>
        </w:rPr>
        <w:t xml:space="preserve"> </w:t>
      </w:r>
      <w:r w:rsidRPr="00ED10D5">
        <w:rPr>
          <w:spacing w:val="-1"/>
          <w:lang w:val="en-US"/>
        </w:rPr>
        <w:t>in</w:t>
      </w:r>
      <w:r w:rsidRPr="00ED10D5">
        <w:rPr>
          <w:spacing w:val="20"/>
          <w:lang w:val="en-US"/>
        </w:rPr>
        <w:t xml:space="preserve"> </w:t>
      </w:r>
      <w:r w:rsidRPr="00ED10D5">
        <w:rPr>
          <w:spacing w:val="-1"/>
          <w:lang w:val="en-US"/>
        </w:rPr>
        <w:t>matters</w:t>
      </w:r>
      <w:r w:rsidRPr="00ED10D5">
        <w:rPr>
          <w:spacing w:val="20"/>
          <w:lang w:val="en-US"/>
        </w:rPr>
        <w:t xml:space="preserve"> </w:t>
      </w:r>
      <w:r w:rsidRPr="00ED10D5">
        <w:rPr>
          <w:spacing w:val="-1"/>
          <w:lang w:val="en-US"/>
        </w:rPr>
        <w:t>covered</w:t>
      </w:r>
      <w:r w:rsidRPr="00ED10D5">
        <w:rPr>
          <w:spacing w:val="20"/>
          <w:lang w:val="en-US"/>
        </w:rPr>
        <w:t xml:space="preserve"> </w:t>
      </w:r>
      <w:r w:rsidRPr="00ED10D5">
        <w:rPr>
          <w:spacing w:val="-1"/>
          <w:lang w:val="en-US"/>
        </w:rPr>
        <w:t>by</w:t>
      </w:r>
      <w:r w:rsidRPr="00ED10D5">
        <w:rPr>
          <w:spacing w:val="20"/>
          <w:lang w:val="en-US"/>
        </w:rPr>
        <w:t xml:space="preserve"> </w:t>
      </w:r>
      <w:r w:rsidRPr="00ED10D5">
        <w:rPr>
          <w:spacing w:val="-1"/>
          <w:lang w:val="en-US"/>
        </w:rPr>
        <w:t>this</w:t>
      </w:r>
      <w:r w:rsidRPr="00ED10D5">
        <w:rPr>
          <w:spacing w:val="20"/>
          <w:lang w:val="en-US"/>
        </w:rPr>
        <w:t xml:space="preserve"> </w:t>
      </w:r>
      <w:r w:rsidRPr="00ED10D5">
        <w:rPr>
          <w:spacing w:val="-1"/>
          <w:lang w:val="en-US"/>
        </w:rPr>
        <w:t>Regulation</w:t>
      </w:r>
      <w:r w:rsidRPr="00ED10D5">
        <w:rPr>
          <w:spacing w:val="19"/>
          <w:lang w:val="en-US"/>
        </w:rPr>
        <w:t xml:space="preserve"> </w:t>
      </w:r>
      <w:r w:rsidRPr="00ED10D5">
        <w:rPr>
          <w:spacing w:val="-1"/>
          <w:lang w:val="en-US"/>
        </w:rPr>
        <w:t>in</w:t>
      </w:r>
      <w:r w:rsidRPr="00ED10D5">
        <w:rPr>
          <w:spacing w:val="19"/>
          <w:lang w:val="en-US"/>
        </w:rPr>
        <w:t xml:space="preserve"> </w:t>
      </w:r>
      <w:r w:rsidRPr="00ED10D5">
        <w:rPr>
          <w:spacing w:val="-1"/>
          <w:lang w:val="en-US"/>
        </w:rPr>
        <w:t>the</w:t>
      </w:r>
      <w:r w:rsidRPr="00ED10D5">
        <w:rPr>
          <w:spacing w:val="19"/>
          <w:lang w:val="en-US"/>
        </w:rPr>
        <w:t xml:space="preserve"> </w:t>
      </w:r>
      <w:r w:rsidRPr="00ED10D5">
        <w:rPr>
          <w:spacing w:val="-1"/>
          <w:lang w:val="en-US"/>
        </w:rPr>
        <w:t>framework</w:t>
      </w:r>
      <w:r w:rsidRPr="00ED10D5">
        <w:rPr>
          <w:spacing w:val="21"/>
          <w:lang w:val="en-US"/>
        </w:rPr>
        <w:t xml:space="preserve"> </w:t>
      </w:r>
      <w:r w:rsidRPr="00ED10D5">
        <w:rPr>
          <w:spacing w:val="-1"/>
          <w:lang w:val="en-US"/>
        </w:rPr>
        <w:t>of</w:t>
      </w:r>
      <w:r w:rsidRPr="00ED10D5">
        <w:rPr>
          <w:spacing w:val="20"/>
          <w:lang w:val="en-US"/>
        </w:rPr>
        <w:t xml:space="preserve"> </w:t>
      </w:r>
      <w:r w:rsidRPr="00ED10D5">
        <w:rPr>
          <w:spacing w:val="-1"/>
          <w:lang w:val="en-US"/>
        </w:rPr>
        <w:t>working</w:t>
      </w:r>
      <w:r w:rsidRPr="00ED10D5">
        <w:rPr>
          <w:spacing w:val="24"/>
          <w:lang w:val="en-US"/>
        </w:rPr>
        <w:t xml:space="preserve"> </w:t>
      </w:r>
      <w:r w:rsidRPr="00ED10D5">
        <w:rPr>
          <w:spacing w:val="-1"/>
          <w:lang w:val="en-US"/>
        </w:rPr>
        <w:t>arrangements</w:t>
      </w:r>
      <w:r w:rsidRPr="00ED10D5">
        <w:rPr>
          <w:spacing w:val="1"/>
          <w:lang w:val="en-US"/>
        </w:rPr>
        <w:t xml:space="preserve"> </w:t>
      </w:r>
      <w:r w:rsidRPr="00ED10D5">
        <w:rPr>
          <w:lang w:val="en-US"/>
        </w:rPr>
        <w:t>so</w:t>
      </w:r>
      <w:r w:rsidRPr="00ED10D5">
        <w:rPr>
          <w:spacing w:val="1"/>
          <w:lang w:val="en-US"/>
        </w:rPr>
        <w:t xml:space="preserve"> </w:t>
      </w:r>
      <w:r w:rsidRPr="00ED10D5">
        <w:rPr>
          <w:lang w:val="en-US"/>
        </w:rPr>
        <w:t>as</w:t>
      </w:r>
      <w:r w:rsidRPr="00ED10D5">
        <w:rPr>
          <w:spacing w:val="1"/>
          <w:lang w:val="en-US"/>
        </w:rPr>
        <w:t xml:space="preserve"> </w:t>
      </w:r>
      <w:r w:rsidRPr="00ED10D5">
        <w:rPr>
          <w:lang w:val="en-US"/>
        </w:rPr>
        <w:t>to</w:t>
      </w:r>
      <w:r w:rsidRPr="00ED10D5">
        <w:rPr>
          <w:spacing w:val="-3"/>
          <w:lang w:val="en-US"/>
        </w:rPr>
        <w:t xml:space="preserve"> </w:t>
      </w:r>
      <w:r w:rsidRPr="00ED10D5">
        <w:rPr>
          <w:lang w:val="en-US"/>
        </w:rPr>
        <w:t>benefit</w:t>
      </w:r>
      <w:r w:rsidRPr="00ED10D5">
        <w:rPr>
          <w:spacing w:val="1"/>
          <w:lang w:val="en-US"/>
        </w:rPr>
        <w:t xml:space="preserve"> </w:t>
      </w:r>
      <w:r w:rsidRPr="00ED10D5">
        <w:rPr>
          <w:lang w:val="en-US"/>
        </w:rPr>
        <w:t>from</w:t>
      </w:r>
      <w:r w:rsidRPr="00ED10D5">
        <w:rPr>
          <w:spacing w:val="-1"/>
          <w:lang w:val="en-US"/>
        </w:rPr>
        <w:t xml:space="preserve"> </w:t>
      </w:r>
      <w:r w:rsidRPr="00ED10D5">
        <w:rPr>
          <w:lang w:val="en-US"/>
        </w:rPr>
        <w:t>their</w:t>
      </w:r>
      <w:r w:rsidRPr="00ED10D5">
        <w:rPr>
          <w:spacing w:val="1"/>
          <w:lang w:val="en-US"/>
        </w:rPr>
        <w:t xml:space="preserve"> </w:t>
      </w:r>
      <w:r w:rsidRPr="00ED10D5">
        <w:rPr>
          <w:lang w:val="en-US"/>
        </w:rPr>
        <w:t>expertise</w:t>
      </w:r>
      <w:r w:rsidRPr="00ED10D5">
        <w:rPr>
          <w:spacing w:val="1"/>
          <w:lang w:val="en-US"/>
        </w:rPr>
        <w:t xml:space="preserve"> </w:t>
      </w:r>
      <w:r w:rsidRPr="00ED10D5">
        <w:rPr>
          <w:lang w:val="en-US"/>
        </w:rPr>
        <w:t>and</w:t>
      </w:r>
      <w:r w:rsidRPr="00ED10D5">
        <w:rPr>
          <w:spacing w:val="1"/>
          <w:lang w:val="en-US"/>
        </w:rPr>
        <w:t xml:space="preserve"> </w:t>
      </w:r>
      <w:r w:rsidRPr="00ED10D5">
        <w:rPr>
          <w:spacing w:val="-1"/>
          <w:lang w:val="en-US"/>
        </w:rPr>
        <w:t>support.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that</w:t>
      </w:r>
      <w:r w:rsidRPr="00ED10D5">
        <w:rPr>
          <w:spacing w:val="1"/>
          <w:lang w:val="en-US"/>
        </w:rPr>
        <w:t xml:space="preserve"> </w:t>
      </w:r>
      <w:r w:rsidRPr="00ED10D5">
        <w:rPr>
          <w:lang w:val="en-US"/>
        </w:rPr>
        <w:t>end,</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roles</w:t>
      </w:r>
      <w:r w:rsidRPr="00ED10D5">
        <w:rPr>
          <w:spacing w:val="1"/>
          <w:lang w:val="en-US"/>
        </w:rPr>
        <w:t xml:space="preserve"> </w:t>
      </w:r>
      <w:r w:rsidRPr="00ED10D5">
        <w:rPr>
          <w:lang w:val="en-US"/>
        </w:rPr>
        <w:t>of</w:t>
      </w:r>
      <w:r w:rsidRPr="00ED10D5">
        <w:rPr>
          <w:spacing w:val="33"/>
          <w:lang w:val="en-US"/>
        </w:rPr>
        <w:t xml:space="preserve"> </w:t>
      </w:r>
      <w:r w:rsidRPr="00ED10D5">
        <w:rPr>
          <w:lang w:val="en-US"/>
        </w:rPr>
        <w:t>UNHCR</w:t>
      </w:r>
      <w:r w:rsidRPr="00ED10D5">
        <w:rPr>
          <w:spacing w:val="16"/>
          <w:lang w:val="en-US"/>
        </w:rPr>
        <w:t xml:space="preserve"> </w:t>
      </w:r>
      <w:r w:rsidRPr="00ED10D5">
        <w:rPr>
          <w:lang w:val="en-US"/>
        </w:rPr>
        <w:t>and</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other</w:t>
      </w:r>
      <w:r w:rsidRPr="00ED10D5">
        <w:rPr>
          <w:spacing w:val="16"/>
          <w:lang w:val="en-US"/>
        </w:rPr>
        <w:t xml:space="preserve"> </w:t>
      </w:r>
      <w:r w:rsidRPr="00ED10D5">
        <w:rPr>
          <w:lang w:val="en-US"/>
        </w:rPr>
        <w:t>relevant</w:t>
      </w:r>
      <w:r w:rsidRPr="00ED10D5">
        <w:rPr>
          <w:spacing w:val="16"/>
          <w:lang w:val="en-US"/>
        </w:rPr>
        <w:t xml:space="preserve"> </w:t>
      </w:r>
      <w:r w:rsidRPr="00ED10D5">
        <w:rPr>
          <w:lang w:val="en-US"/>
        </w:rPr>
        <w:t>international</w:t>
      </w:r>
      <w:r w:rsidRPr="00ED10D5">
        <w:rPr>
          <w:spacing w:val="16"/>
          <w:lang w:val="en-US"/>
        </w:rPr>
        <w:t xml:space="preserve"> </w:t>
      </w:r>
      <w:proofErr w:type="spellStart"/>
      <w:r w:rsidRPr="00ED10D5">
        <w:rPr>
          <w:lang w:val="en-US"/>
        </w:rPr>
        <w:t>organisations</w:t>
      </w:r>
      <w:proofErr w:type="spellEnd"/>
      <w:r w:rsidRPr="00ED10D5">
        <w:rPr>
          <w:spacing w:val="16"/>
          <w:lang w:val="en-US"/>
        </w:rPr>
        <w:t xml:space="preserve"> </w:t>
      </w:r>
      <w:r w:rsidRPr="00ED10D5">
        <w:rPr>
          <w:spacing w:val="-1"/>
          <w:lang w:val="en-US"/>
        </w:rPr>
        <w:t>should</w:t>
      </w:r>
      <w:r w:rsidRPr="00ED10D5">
        <w:rPr>
          <w:spacing w:val="16"/>
          <w:lang w:val="en-US"/>
        </w:rPr>
        <w:t xml:space="preserve"> </w:t>
      </w:r>
      <w:r w:rsidRPr="00ED10D5">
        <w:rPr>
          <w:spacing w:val="-1"/>
          <w:lang w:val="en-US"/>
        </w:rPr>
        <w:t>be</w:t>
      </w:r>
      <w:r w:rsidRPr="00ED10D5">
        <w:rPr>
          <w:spacing w:val="16"/>
          <w:lang w:val="en-US"/>
        </w:rPr>
        <w:t xml:space="preserve"> </w:t>
      </w:r>
      <w:r w:rsidRPr="00ED10D5">
        <w:rPr>
          <w:spacing w:val="-1"/>
          <w:lang w:val="en-US"/>
        </w:rPr>
        <w:t>fully</w:t>
      </w:r>
      <w:r w:rsidRPr="00ED10D5">
        <w:rPr>
          <w:spacing w:val="16"/>
          <w:lang w:val="en-US"/>
        </w:rPr>
        <w:t xml:space="preserve"> </w:t>
      </w:r>
      <w:proofErr w:type="spellStart"/>
      <w:r w:rsidRPr="00ED10D5">
        <w:rPr>
          <w:spacing w:val="-1"/>
          <w:lang w:val="en-US"/>
        </w:rPr>
        <w:t>recognised</w:t>
      </w:r>
      <w:proofErr w:type="spellEnd"/>
      <w:r w:rsidRPr="00ED10D5">
        <w:rPr>
          <w:spacing w:val="23"/>
          <w:lang w:val="en-US"/>
        </w:rPr>
        <w:t xml:space="preserve"> </w:t>
      </w:r>
      <w:r w:rsidRPr="00ED10D5">
        <w:rPr>
          <w:lang w:val="en-US"/>
        </w:rPr>
        <w:t>and</w:t>
      </w:r>
      <w:r w:rsidRPr="00ED10D5">
        <w:rPr>
          <w:spacing w:val="22"/>
          <w:lang w:val="en-US"/>
        </w:rPr>
        <w:t xml:space="preserve"> </w:t>
      </w:r>
      <w:r w:rsidRPr="00ED10D5">
        <w:rPr>
          <w:lang w:val="en-US"/>
        </w:rPr>
        <w:t>those</w:t>
      </w:r>
      <w:r w:rsidRPr="00ED10D5">
        <w:rPr>
          <w:spacing w:val="22"/>
          <w:lang w:val="en-US"/>
        </w:rPr>
        <w:t xml:space="preserve"> </w:t>
      </w:r>
      <w:proofErr w:type="spellStart"/>
      <w:r w:rsidRPr="00ED10D5">
        <w:rPr>
          <w:lang w:val="en-US"/>
        </w:rPr>
        <w:t>organisations</w:t>
      </w:r>
      <w:proofErr w:type="spellEnd"/>
      <w:r w:rsidRPr="00ED10D5">
        <w:rPr>
          <w:spacing w:val="22"/>
          <w:lang w:val="en-US"/>
        </w:rPr>
        <w:t xml:space="preserve"> </w:t>
      </w:r>
      <w:r w:rsidRPr="00ED10D5">
        <w:rPr>
          <w:lang w:val="en-US"/>
        </w:rPr>
        <w:t>should</w:t>
      </w:r>
      <w:r w:rsidRPr="00ED10D5">
        <w:rPr>
          <w:spacing w:val="22"/>
          <w:lang w:val="en-US"/>
        </w:rPr>
        <w:t xml:space="preserve"> </w:t>
      </w:r>
      <w:r w:rsidRPr="00ED10D5">
        <w:rPr>
          <w:lang w:val="en-US"/>
        </w:rPr>
        <w:t>be</w:t>
      </w:r>
      <w:r w:rsidRPr="00ED10D5">
        <w:rPr>
          <w:spacing w:val="22"/>
          <w:lang w:val="en-US"/>
        </w:rPr>
        <w:t xml:space="preserve"> </w:t>
      </w:r>
      <w:r w:rsidRPr="00ED10D5">
        <w:rPr>
          <w:lang w:val="en-US"/>
        </w:rPr>
        <w:t>involved</w:t>
      </w:r>
      <w:r w:rsidRPr="00ED10D5">
        <w:rPr>
          <w:spacing w:val="22"/>
          <w:lang w:val="en-US"/>
        </w:rPr>
        <w:t xml:space="preserve"> </w:t>
      </w:r>
      <w:r w:rsidRPr="00ED10D5">
        <w:rPr>
          <w:lang w:val="en-US"/>
        </w:rPr>
        <w:t>in</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work</w:t>
      </w:r>
      <w:r w:rsidRPr="00ED10D5">
        <w:rPr>
          <w:spacing w:val="22"/>
          <w:lang w:val="en-US"/>
        </w:rPr>
        <w:t xml:space="preserve"> </w:t>
      </w:r>
      <w:r w:rsidRPr="00ED10D5">
        <w:rPr>
          <w:lang w:val="en-US"/>
        </w:rPr>
        <w:t>of</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Agency.</w:t>
      </w:r>
      <w:r w:rsidRPr="00ED10D5">
        <w:rPr>
          <w:spacing w:val="22"/>
          <w:lang w:val="en-US"/>
        </w:rPr>
        <w:t xml:space="preserve"> </w:t>
      </w:r>
      <w:r>
        <w:t>The</w:t>
      </w:r>
      <w:r>
        <w:rPr>
          <w:spacing w:val="22"/>
        </w:rPr>
        <w:t xml:space="preserve"> </w:t>
      </w:r>
      <w:proofErr w:type="spellStart"/>
      <w:r>
        <w:t>working</w:t>
      </w:r>
      <w:proofErr w:type="spellEnd"/>
      <w:r>
        <w:t xml:space="preserve"> </w:t>
      </w:r>
      <w:proofErr w:type="spellStart"/>
      <w:r>
        <w:rPr>
          <w:spacing w:val="-1"/>
        </w:rPr>
        <w:t>arrangements</w:t>
      </w:r>
      <w:proofErr w:type="spellEnd"/>
      <w:r>
        <w:t xml:space="preserve"> </w:t>
      </w:r>
      <w:proofErr w:type="spellStart"/>
      <w:r>
        <w:t>should</w:t>
      </w:r>
      <w:proofErr w:type="spellEnd"/>
      <w:r>
        <w:t xml:space="preserve"> </w:t>
      </w:r>
      <w:proofErr w:type="spellStart"/>
      <w:r>
        <w:t>receive</w:t>
      </w:r>
      <w:proofErr w:type="spellEnd"/>
      <w:r>
        <w:t xml:space="preserve"> </w:t>
      </w:r>
      <w:proofErr w:type="spellStart"/>
      <w:r>
        <w:rPr>
          <w:spacing w:val="-1"/>
        </w:rPr>
        <w:t>the</w:t>
      </w:r>
      <w:proofErr w:type="spellEnd"/>
      <w:r>
        <w:t xml:space="preserve"> </w:t>
      </w:r>
      <w:proofErr w:type="spellStart"/>
      <w:r>
        <w:rPr>
          <w:spacing w:val="-1"/>
        </w:rPr>
        <w:t>Commission's</w:t>
      </w:r>
      <w:proofErr w:type="spellEnd"/>
      <w:r>
        <w:t xml:space="preserve"> </w:t>
      </w:r>
      <w:proofErr w:type="spellStart"/>
      <w:r>
        <w:t>prior</w:t>
      </w:r>
      <w:proofErr w:type="spellEnd"/>
      <w:r>
        <w:t xml:space="preserve"> </w:t>
      </w:r>
      <w:proofErr w:type="spellStart"/>
      <w:r>
        <w:t>approval</w:t>
      </w:r>
      <w:proofErr w:type="spellEnd"/>
      <w:r>
        <w:t>.</w:t>
      </w:r>
    </w:p>
    <w:p w:rsidR="007626D3" w:rsidRPr="00ED10D5" w:rsidRDefault="00A265C9">
      <w:pPr>
        <w:pStyle w:val="Textkrper"/>
        <w:numPr>
          <w:ilvl w:val="0"/>
          <w:numId w:val="91"/>
        </w:numPr>
        <w:tabs>
          <w:tab w:val="left" w:pos="1667"/>
        </w:tabs>
        <w:kinsoku w:val="0"/>
        <w:overflowPunct w:val="0"/>
        <w:ind w:right="948" w:hanging="709"/>
        <w:jc w:val="both"/>
        <w:rPr>
          <w:lang w:val="en-US"/>
        </w:rPr>
      </w:pPr>
      <w:r w:rsidRPr="00ED10D5">
        <w:rPr>
          <w:lang w:val="en-US"/>
        </w:rPr>
        <w:t>The</w:t>
      </w:r>
      <w:r w:rsidRPr="00ED10D5">
        <w:rPr>
          <w:spacing w:val="50"/>
          <w:lang w:val="en-US"/>
        </w:rPr>
        <w:t xml:space="preserve"> </w:t>
      </w:r>
      <w:r w:rsidRPr="00ED10D5">
        <w:rPr>
          <w:lang w:val="en-US"/>
        </w:rPr>
        <w:t>European</w:t>
      </w:r>
      <w:r w:rsidRPr="00ED10D5">
        <w:rPr>
          <w:spacing w:val="50"/>
          <w:lang w:val="en-US"/>
        </w:rPr>
        <w:t xml:space="preserve"> </w:t>
      </w:r>
      <w:r w:rsidRPr="00ED10D5">
        <w:rPr>
          <w:lang w:val="en-US"/>
        </w:rPr>
        <w:t>Union</w:t>
      </w:r>
      <w:r w:rsidRPr="00ED10D5">
        <w:rPr>
          <w:spacing w:val="50"/>
          <w:lang w:val="en-US"/>
        </w:rPr>
        <w:t xml:space="preserve"> </w:t>
      </w:r>
      <w:r w:rsidRPr="00ED10D5">
        <w:rPr>
          <w:lang w:val="en-US"/>
        </w:rPr>
        <w:t>Agency</w:t>
      </w:r>
      <w:r w:rsidRPr="00ED10D5">
        <w:rPr>
          <w:spacing w:val="50"/>
          <w:lang w:val="en-US"/>
        </w:rPr>
        <w:t xml:space="preserve"> </w:t>
      </w:r>
      <w:r w:rsidRPr="00ED10D5">
        <w:rPr>
          <w:lang w:val="en-US"/>
        </w:rPr>
        <w:t>for</w:t>
      </w:r>
      <w:r w:rsidRPr="00ED10D5">
        <w:rPr>
          <w:spacing w:val="50"/>
          <w:lang w:val="en-US"/>
        </w:rPr>
        <w:t xml:space="preserve"> </w:t>
      </w:r>
      <w:r w:rsidRPr="00ED10D5">
        <w:rPr>
          <w:lang w:val="en-US"/>
        </w:rPr>
        <w:t>Asylum</w:t>
      </w:r>
      <w:r w:rsidRPr="00ED10D5">
        <w:rPr>
          <w:spacing w:val="47"/>
          <w:lang w:val="en-US"/>
        </w:rPr>
        <w:t xml:space="preserve"> </w:t>
      </w:r>
      <w:r w:rsidRPr="00ED10D5">
        <w:rPr>
          <w:lang w:val="en-US"/>
        </w:rPr>
        <w:t>should</w:t>
      </w:r>
      <w:r w:rsidRPr="00ED10D5">
        <w:rPr>
          <w:spacing w:val="50"/>
          <w:lang w:val="en-US"/>
        </w:rPr>
        <w:t xml:space="preserve"> </w:t>
      </w:r>
      <w:r w:rsidRPr="00ED10D5">
        <w:rPr>
          <w:lang w:val="en-US"/>
        </w:rPr>
        <w:t>facilitate</w:t>
      </w:r>
      <w:r w:rsidRPr="00ED10D5">
        <w:rPr>
          <w:spacing w:val="49"/>
          <w:lang w:val="en-US"/>
        </w:rPr>
        <w:t xml:space="preserve"> </w:t>
      </w:r>
      <w:r w:rsidRPr="00ED10D5">
        <w:rPr>
          <w:lang w:val="en-US"/>
        </w:rPr>
        <w:t>operational</w:t>
      </w:r>
      <w:r w:rsidRPr="00ED10D5">
        <w:rPr>
          <w:spacing w:val="50"/>
          <w:lang w:val="en-US"/>
        </w:rPr>
        <w:t xml:space="preserve"> </w:t>
      </w:r>
      <w:r w:rsidRPr="00ED10D5">
        <w:rPr>
          <w:lang w:val="en-US"/>
        </w:rPr>
        <w:t>cooperation between</w:t>
      </w:r>
      <w:r w:rsidRPr="00ED10D5">
        <w:rPr>
          <w:spacing w:val="30"/>
          <w:lang w:val="en-US"/>
        </w:rPr>
        <w:t xml:space="preserve"> </w:t>
      </w:r>
      <w:r w:rsidRPr="00ED10D5">
        <w:rPr>
          <w:spacing w:val="-1"/>
          <w:lang w:val="en-US"/>
        </w:rPr>
        <w:t>Member</w:t>
      </w:r>
      <w:r w:rsidRPr="00ED10D5">
        <w:rPr>
          <w:spacing w:val="30"/>
          <w:lang w:val="en-US"/>
        </w:rPr>
        <w:t xml:space="preserve"> </w:t>
      </w:r>
      <w:r w:rsidRPr="00ED10D5">
        <w:rPr>
          <w:lang w:val="en-US"/>
        </w:rPr>
        <w:t>States</w:t>
      </w:r>
      <w:r w:rsidRPr="00ED10D5">
        <w:rPr>
          <w:spacing w:val="30"/>
          <w:lang w:val="en-US"/>
        </w:rPr>
        <w:t xml:space="preserve"> </w:t>
      </w:r>
      <w:r w:rsidRPr="00ED10D5">
        <w:rPr>
          <w:lang w:val="en-US"/>
        </w:rPr>
        <w:t>in</w:t>
      </w:r>
      <w:r w:rsidRPr="00ED10D5">
        <w:rPr>
          <w:spacing w:val="30"/>
          <w:lang w:val="en-US"/>
        </w:rPr>
        <w:t xml:space="preserve"> </w:t>
      </w:r>
      <w:r w:rsidRPr="00ED10D5">
        <w:rPr>
          <w:spacing w:val="-1"/>
          <w:lang w:val="en-US"/>
        </w:rPr>
        <w:t>matters</w:t>
      </w:r>
      <w:r w:rsidRPr="00ED10D5">
        <w:rPr>
          <w:spacing w:val="30"/>
          <w:lang w:val="en-US"/>
        </w:rPr>
        <w:t xml:space="preserve"> </w:t>
      </w:r>
      <w:r w:rsidRPr="00ED10D5">
        <w:rPr>
          <w:spacing w:val="-1"/>
          <w:lang w:val="en-US"/>
        </w:rPr>
        <w:t>covered</w:t>
      </w:r>
      <w:r w:rsidRPr="00ED10D5">
        <w:rPr>
          <w:spacing w:val="29"/>
          <w:lang w:val="en-US"/>
        </w:rPr>
        <w:t xml:space="preserve"> </w:t>
      </w:r>
      <w:r w:rsidRPr="00ED10D5">
        <w:rPr>
          <w:spacing w:val="-1"/>
          <w:lang w:val="en-US"/>
        </w:rPr>
        <w:t>by</w:t>
      </w:r>
      <w:r w:rsidRPr="00ED10D5">
        <w:rPr>
          <w:spacing w:val="29"/>
          <w:lang w:val="en-US"/>
        </w:rPr>
        <w:t xml:space="preserve"> </w:t>
      </w:r>
      <w:r w:rsidRPr="00ED10D5">
        <w:rPr>
          <w:spacing w:val="-1"/>
          <w:lang w:val="en-US"/>
        </w:rPr>
        <w:t>this</w:t>
      </w:r>
      <w:r w:rsidRPr="00ED10D5">
        <w:rPr>
          <w:spacing w:val="29"/>
          <w:lang w:val="en-US"/>
        </w:rPr>
        <w:t xml:space="preserve"> </w:t>
      </w:r>
      <w:r w:rsidRPr="00ED10D5">
        <w:rPr>
          <w:spacing w:val="-1"/>
          <w:lang w:val="en-US"/>
        </w:rPr>
        <w:t>Regulation.</w:t>
      </w:r>
      <w:r w:rsidRPr="00ED10D5">
        <w:rPr>
          <w:spacing w:val="29"/>
          <w:lang w:val="en-US"/>
        </w:rPr>
        <w:t xml:space="preserve"> </w:t>
      </w:r>
      <w:r w:rsidRPr="00ED10D5">
        <w:rPr>
          <w:spacing w:val="-1"/>
          <w:lang w:val="en-US"/>
        </w:rPr>
        <w:t>It</w:t>
      </w:r>
      <w:r w:rsidRPr="00ED10D5">
        <w:rPr>
          <w:spacing w:val="29"/>
          <w:lang w:val="en-US"/>
        </w:rPr>
        <w:t xml:space="preserve"> </w:t>
      </w:r>
      <w:r w:rsidRPr="00ED10D5">
        <w:rPr>
          <w:spacing w:val="-1"/>
          <w:lang w:val="en-US"/>
        </w:rPr>
        <w:t>should</w:t>
      </w:r>
      <w:r w:rsidRPr="00ED10D5">
        <w:rPr>
          <w:spacing w:val="29"/>
          <w:lang w:val="en-US"/>
        </w:rPr>
        <w:t xml:space="preserve"> </w:t>
      </w:r>
      <w:r w:rsidRPr="00ED10D5">
        <w:rPr>
          <w:spacing w:val="-1"/>
          <w:lang w:val="en-US"/>
        </w:rPr>
        <w:t>also</w:t>
      </w:r>
      <w:r w:rsidRPr="00ED10D5">
        <w:rPr>
          <w:spacing w:val="36"/>
          <w:lang w:val="en-US"/>
        </w:rPr>
        <w:t xml:space="preserve"> </w:t>
      </w:r>
      <w:r w:rsidRPr="00ED10D5">
        <w:rPr>
          <w:lang w:val="en-US"/>
        </w:rPr>
        <w:t>cooperate</w:t>
      </w:r>
      <w:r w:rsidRPr="00ED10D5">
        <w:rPr>
          <w:spacing w:val="25"/>
          <w:lang w:val="en-US"/>
        </w:rPr>
        <w:t xml:space="preserve"> </w:t>
      </w:r>
      <w:r w:rsidRPr="00ED10D5">
        <w:rPr>
          <w:lang w:val="en-US"/>
        </w:rPr>
        <w:t>with</w:t>
      </w:r>
      <w:r w:rsidRPr="00ED10D5">
        <w:rPr>
          <w:spacing w:val="25"/>
          <w:lang w:val="en-US"/>
        </w:rPr>
        <w:t xml:space="preserve"> </w:t>
      </w:r>
      <w:r w:rsidRPr="00ED10D5">
        <w:rPr>
          <w:lang w:val="en-US"/>
        </w:rPr>
        <w:t>authorities</w:t>
      </w:r>
      <w:r w:rsidRPr="00ED10D5">
        <w:rPr>
          <w:spacing w:val="25"/>
          <w:lang w:val="en-US"/>
        </w:rPr>
        <w:t xml:space="preserve"> </w:t>
      </w:r>
      <w:r w:rsidRPr="00ED10D5">
        <w:rPr>
          <w:lang w:val="en-US"/>
        </w:rPr>
        <w:t>of</w:t>
      </w:r>
      <w:r w:rsidRPr="00ED10D5">
        <w:rPr>
          <w:spacing w:val="25"/>
          <w:lang w:val="en-US"/>
        </w:rPr>
        <w:t xml:space="preserve"> </w:t>
      </w:r>
      <w:r w:rsidRPr="00ED10D5">
        <w:rPr>
          <w:spacing w:val="-1"/>
          <w:lang w:val="en-US"/>
        </w:rPr>
        <w:t>third-countries</w:t>
      </w:r>
      <w:r w:rsidRPr="00ED10D5">
        <w:rPr>
          <w:spacing w:val="25"/>
          <w:lang w:val="en-US"/>
        </w:rPr>
        <w:t xml:space="preserve"> </w:t>
      </w:r>
      <w:r w:rsidRPr="00ED10D5">
        <w:rPr>
          <w:lang w:val="en-US"/>
        </w:rPr>
        <w:t>in</w:t>
      </w:r>
      <w:r w:rsidRPr="00ED10D5">
        <w:rPr>
          <w:spacing w:val="25"/>
          <w:lang w:val="en-US"/>
        </w:rPr>
        <w:t xml:space="preserve"> </w:t>
      </w:r>
      <w:r w:rsidRPr="00ED10D5">
        <w:rPr>
          <w:lang w:val="en-US"/>
        </w:rPr>
        <w:t>the</w:t>
      </w:r>
      <w:r w:rsidRPr="00ED10D5">
        <w:rPr>
          <w:spacing w:val="25"/>
          <w:lang w:val="en-US"/>
        </w:rPr>
        <w:t xml:space="preserve"> </w:t>
      </w:r>
      <w:r w:rsidRPr="00ED10D5">
        <w:rPr>
          <w:spacing w:val="-1"/>
          <w:lang w:val="en-US"/>
        </w:rPr>
        <w:t>framework</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working</w:t>
      </w:r>
      <w:r w:rsidRPr="00ED10D5">
        <w:rPr>
          <w:spacing w:val="43"/>
          <w:lang w:val="en-US"/>
        </w:rPr>
        <w:t xml:space="preserve"> </w:t>
      </w:r>
      <w:r w:rsidRPr="00ED10D5">
        <w:rPr>
          <w:spacing w:val="-1"/>
          <w:lang w:val="en-US"/>
        </w:rPr>
        <w:t>arrangements</w:t>
      </w:r>
      <w:r w:rsidRPr="00ED10D5">
        <w:rPr>
          <w:spacing w:val="54"/>
          <w:lang w:val="en-US"/>
        </w:rPr>
        <w:t xml:space="preserve"> </w:t>
      </w:r>
      <w:r w:rsidRPr="00ED10D5">
        <w:rPr>
          <w:lang w:val="en-US"/>
        </w:rPr>
        <w:t>which</w:t>
      </w:r>
      <w:r w:rsidRPr="00ED10D5">
        <w:rPr>
          <w:spacing w:val="54"/>
          <w:lang w:val="en-US"/>
        </w:rPr>
        <w:t xml:space="preserve"> </w:t>
      </w:r>
      <w:r w:rsidRPr="00ED10D5">
        <w:rPr>
          <w:spacing w:val="-1"/>
          <w:lang w:val="en-US"/>
        </w:rPr>
        <w:t>should</w:t>
      </w:r>
      <w:r w:rsidRPr="00ED10D5">
        <w:rPr>
          <w:spacing w:val="54"/>
          <w:lang w:val="en-US"/>
        </w:rPr>
        <w:t xml:space="preserve"> </w:t>
      </w:r>
      <w:r w:rsidRPr="00ED10D5">
        <w:rPr>
          <w:spacing w:val="-1"/>
          <w:lang w:val="en-US"/>
        </w:rPr>
        <w:t>receive</w:t>
      </w:r>
      <w:r w:rsidRPr="00ED10D5">
        <w:rPr>
          <w:spacing w:val="54"/>
          <w:lang w:val="en-US"/>
        </w:rPr>
        <w:t xml:space="preserve"> </w:t>
      </w:r>
      <w:r w:rsidRPr="00ED10D5">
        <w:rPr>
          <w:lang w:val="en-US"/>
        </w:rPr>
        <w:t>the</w:t>
      </w:r>
      <w:r w:rsidRPr="00ED10D5">
        <w:rPr>
          <w:spacing w:val="54"/>
          <w:lang w:val="en-US"/>
        </w:rPr>
        <w:t xml:space="preserve"> </w:t>
      </w:r>
      <w:r w:rsidRPr="00ED10D5">
        <w:rPr>
          <w:spacing w:val="-1"/>
          <w:lang w:val="en-US"/>
        </w:rPr>
        <w:t>Commission's</w:t>
      </w:r>
      <w:r w:rsidRPr="00ED10D5">
        <w:rPr>
          <w:spacing w:val="54"/>
          <w:lang w:val="en-US"/>
        </w:rPr>
        <w:t xml:space="preserve"> </w:t>
      </w:r>
      <w:r w:rsidRPr="00ED10D5">
        <w:rPr>
          <w:lang w:val="en-US"/>
        </w:rPr>
        <w:t>prior</w:t>
      </w:r>
      <w:r w:rsidRPr="00ED10D5">
        <w:rPr>
          <w:spacing w:val="54"/>
          <w:lang w:val="en-US"/>
        </w:rPr>
        <w:t xml:space="preserve"> </w:t>
      </w:r>
      <w:r w:rsidRPr="00ED10D5">
        <w:rPr>
          <w:spacing w:val="-1"/>
          <w:lang w:val="en-US"/>
        </w:rPr>
        <w:t>approval.</w:t>
      </w:r>
      <w:r w:rsidRPr="00ED10D5">
        <w:rPr>
          <w:spacing w:val="54"/>
          <w:lang w:val="en-US"/>
        </w:rPr>
        <w:t xml:space="preserve"> </w:t>
      </w:r>
      <w:r w:rsidRPr="00ED10D5">
        <w:rPr>
          <w:lang w:val="en-US"/>
        </w:rPr>
        <w:t>The</w:t>
      </w:r>
      <w:r w:rsidRPr="00ED10D5">
        <w:rPr>
          <w:spacing w:val="54"/>
          <w:lang w:val="en-US"/>
        </w:rPr>
        <w:t xml:space="preserve"> </w:t>
      </w:r>
      <w:r w:rsidRPr="00ED10D5">
        <w:rPr>
          <w:lang w:val="en-US"/>
        </w:rPr>
        <w:t>Agency</w:t>
      </w:r>
      <w:r w:rsidRPr="00ED10D5">
        <w:rPr>
          <w:spacing w:val="63"/>
          <w:lang w:val="en-US"/>
        </w:rPr>
        <w:t xml:space="preserve"> </w:t>
      </w:r>
      <w:r w:rsidRPr="00ED10D5">
        <w:rPr>
          <w:lang w:val="en-US"/>
        </w:rPr>
        <w:t>should</w:t>
      </w:r>
      <w:r w:rsidRPr="00ED10D5">
        <w:rPr>
          <w:spacing w:val="56"/>
          <w:lang w:val="en-US"/>
        </w:rPr>
        <w:t xml:space="preserve"> </w:t>
      </w:r>
      <w:r w:rsidRPr="00ED10D5">
        <w:rPr>
          <w:lang w:val="en-US"/>
        </w:rPr>
        <w:t>act</w:t>
      </w:r>
      <w:r w:rsidRPr="00ED10D5">
        <w:rPr>
          <w:spacing w:val="56"/>
          <w:lang w:val="en-US"/>
        </w:rPr>
        <w:t xml:space="preserve"> </w:t>
      </w:r>
      <w:r w:rsidRPr="00ED10D5">
        <w:rPr>
          <w:lang w:val="en-US"/>
        </w:rPr>
        <w:t>in</w:t>
      </w:r>
      <w:r w:rsidRPr="00ED10D5">
        <w:rPr>
          <w:spacing w:val="56"/>
          <w:lang w:val="en-US"/>
        </w:rPr>
        <w:t xml:space="preserve"> </w:t>
      </w:r>
      <w:r w:rsidRPr="00ED10D5">
        <w:rPr>
          <w:spacing w:val="-1"/>
          <w:lang w:val="en-US"/>
        </w:rPr>
        <w:t>accordance</w:t>
      </w:r>
      <w:r w:rsidRPr="00ED10D5">
        <w:rPr>
          <w:spacing w:val="56"/>
          <w:lang w:val="en-US"/>
        </w:rPr>
        <w:t xml:space="preserve"> </w:t>
      </w:r>
      <w:r w:rsidRPr="00ED10D5">
        <w:rPr>
          <w:lang w:val="en-US"/>
        </w:rPr>
        <w:t>with</w:t>
      </w:r>
      <w:r w:rsidRPr="00ED10D5">
        <w:rPr>
          <w:spacing w:val="54"/>
          <w:lang w:val="en-US"/>
        </w:rPr>
        <w:t xml:space="preserve"> </w:t>
      </w:r>
      <w:r w:rsidRPr="00ED10D5">
        <w:rPr>
          <w:lang w:val="en-US"/>
        </w:rPr>
        <w:t>the</w:t>
      </w:r>
      <w:r w:rsidRPr="00ED10D5">
        <w:rPr>
          <w:spacing w:val="56"/>
          <w:lang w:val="en-US"/>
        </w:rPr>
        <w:t xml:space="preserve"> </w:t>
      </w:r>
      <w:r w:rsidRPr="00ED10D5">
        <w:rPr>
          <w:spacing w:val="-1"/>
          <w:lang w:val="en-US"/>
        </w:rPr>
        <w:t>Union's</w:t>
      </w:r>
      <w:r w:rsidRPr="00ED10D5">
        <w:rPr>
          <w:spacing w:val="56"/>
          <w:lang w:val="en-US"/>
        </w:rPr>
        <w:t xml:space="preserve"> </w:t>
      </w:r>
      <w:r w:rsidRPr="00ED10D5">
        <w:rPr>
          <w:lang w:val="en-US"/>
        </w:rPr>
        <w:t>external</w:t>
      </w:r>
      <w:r w:rsidRPr="00ED10D5">
        <w:rPr>
          <w:spacing w:val="56"/>
          <w:lang w:val="en-US"/>
        </w:rPr>
        <w:t xml:space="preserve"> </w:t>
      </w:r>
      <w:r w:rsidRPr="00ED10D5">
        <w:rPr>
          <w:spacing w:val="-1"/>
          <w:lang w:val="en-US"/>
        </w:rPr>
        <w:t>relations</w:t>
      </w:r>
      <w:r w:rsidRPr="00ED10D5">
        <w:rPr>
          <w:spacing w:val="55"/>
          <w:lang w:val="en-US"/>
        </w:rPr>
        <w:t xml:space="preserve"> </w:t>
      </w:r>
      <w:r w:rsidRPr="00ED10D5">
        <w:rPr>
          <w:spacing w:val="-1"/>
          <w:lang w:val="en-US"/>
        </w:rPr>
        <w:t>policy</w:t>
      </w:r>
      <w:r w:rsidRPr="00ED10D5">
        <w:rPr>
          <w:spacing w:val="55"/>
          <w:lang w:val="en-US"/>
        </w:rPr>
        <w:t xml:space="preserve"> </w:t>
      </w:r>
      <w:r w:rsidRPr="00ED10D5">
        <w:rPr>
          <w:spacing w:val="-1"/>
          <w:lang w:val="en-US"/>
        </w:rPr>
        <w:t>and</w:t>
      </w:r>
      <w:r w:rsidRPr="00ED10D5">
        <w:rPr>
          <w:spacing w:val="55"/>
          <w:lang w:val="en-US"/>
        </w:rPr>
        <w:t xml:space="preserve"> </w:t>
      </w:r>
      <w:r w:rsidRPr="00ED10D5">
        <w:rPr>
          <w:spacing w:val="-1"/>
          <w:lang w:val="en-US"/>
        </w:rPr>
        <w:t>under</w:t>
      </w:r>
      <w:r w:rsidRPr="00ED10D5">
        <w:rPr>
          <w:spacing w:val="55"/>
          <w:lang w:val="en-US"/>
        </w:rPr>
        <w:t xml:space="preserve"> </w:t>
      </w:r>
      <w:r w:rsidRPr="00ED10D5">
        <w:rPr>
          <w:spacing w:val="-1"/>
          <w:lang w:val="en-US"/>
        </w:rPr>
        <w:t>no</w:t>
      </w:r>
      <w:r w:rsidRPr="00ED10D5">
        <w:rPr>
          <w:spacing w:val="45"/>
          <w:lang w:val="en-US"/>
        </w:rPr>
        <w:t xml:space="preserve"> </w:t>
      </w:r>
      <w:r w:rsidRPr="00ED10D5">
        <w:rPr>
          <w:spacing w:val="-1"/>
          <w:lang w:val="en-US"/>
        </w:rPr>
        <w:t>circumstances</w:t>
      </w:r>
      <w:r w:rsidRPr="00ED10D5">
        <w:rPr>
          <w:spacing w:val="9"/>
          <w:lang w:val="en-US"/>
        </w:rPr>
        <w:t xml:space="preserve"> </w:t>
      </w:r>
      <w:r w:rsidRPr="00ED10D5">
        <w:rPr>
          <w:lang w:val="en-US"/>
        </w:rPr>
        <w:t>should</w:t>
      </w:r>
      <w:r w:rsidRPr="00ED10D5">
        <w:rPr>
          <w:spacing w:val="9"/>
          <w:lang w:val="en-US"/>
        </w:rPr>
        <w:t xml:space="preserve"> </w:t>
      </w:r>
      <w:r w:rsidRPr="00ED10D5">
        <w:rPr>
          <w:lang w:val="en-US"/>
        </w:rPr>
        <w:t>it</w:t>
      </w:r>
      <w:r w:rsidRPr="00ED10D5">
        <w:rPr>
          <w:spacing w:val="9"/>
          <w:lang w:val="en-US"/>
        </w:rPr>
        <w:t xml:space="preserve"> </w:t>
      </w:r>
      <w:r w:rsidRPr="00ED10D5">
        <w:rPr>
          <w:spacing w:val="-1"/>
          <w:lang w:val="en-US"/>
        </w:rPr>
        <w:t>formulate</w:t>
      </w:r>
      <w:r w:rsidRPr="00ED10D5">
        <w:rPr>
          <w:spacing w:val="9"/>
          <w:lang w:val="en-US"/>
        </w:rPr>
        <w:t xml:space="preserve"> </w:t>
      </w:r>
      <w:r w:rsidRPr="00ED10D5">
        <w:rPr>
          <w:lang w:val="en-US"/>
        </w:rPr>
        <w:t>any</w:t>
      </w:r>
      <w:r w:rsidRPr="00ED10D5">
        <w:rPr>
          <w:spacing w:val="9"/>
          <w:lang w:val="en-US"/>
        </w:rPr>
        <w:t xml:space="preserve"> </w:t>
      </w:r>
      <w:r w:rsidRPr="00ED10D5">
        <w:rPr>
          <w:spacing w:val="-1"/>
          <w:lang w:val="en-US"/>
        </w:rPr>
        <w:t>independent</w:t>
      </w:r>
      <w:r w:rsidRPr="00ED10D5">
        <w:rPr>
          <w:spacing w:val="9"/>
          <w:lang w:val="en-US"/>
        </w:rPr>
        <w:t xml:space="preserve"> </w:t>
      </w:r>
      <w:r w:rsidRPr="00ED10D5">
        <w:rPr>
          <w:spacing w:val="-1"/>
          <w:lang w:val="en-US"/>
        </w:rPr>
        <w:t>external</w:t>
      </w:r>
      <w:r w:rsidRPr="00ED10D5">
        <w:rPr>
          <w:spacing w:val="9"/>
          <w:lang w:val="en-US"/>
        </w:rPr>
        <w:t xml:space="preserve"> </w:t>
      </w:r>
      <w:r w:rsidRPr="00ED10D5">
        <w:rPr>
          <w:spacing w:val="-1"/>
          <w:lang w:val="en-US"/>
        </w:rPr>
        <w:t>policy.</w:t>
      </w:r>
      <w:r w:rsidRPr="00ED10D5">
        <w:rPr>
          <w:spacing w:val="9"/>
          <w:lang w:val="en-US"/>
        </w:rPr>
        <w:t xml:space="preserve"> </w:t>
      </w:r>
      <w:r w:rsidRPr="00ED10D5">
        <w:rPr>
          <w:spacing w:val="-1"/>
          <w:lang w:val="en-US"/>
        </w:rPr>
        <w:t>In</w:t>
      </w:r>
      <w:r w:rsidRPr="00ED10D5">
        <w:rPr>
          <w:lang w:val="en-US"/>
        </w:rPr>
        <w:t xml:space="preserve"> </w:t>
      </w:r>
      <w:r w:rsidRPr="00ED10D5">
        <w:rPr>
          <w:spacing w:val="9"/>
          <w:lang w:val="en-US"/>
        </w:rPr>
        <w:t xml:space="preserve"> </w:t>
      </w:r>
      <w:r w:rsidRPr="00ED10D5">
        <w:rPr>
          <w:spacing w:val="-1"/>
          <w:lang w:val="en-US"/>
        </w:rPr>
        <w:t>their</w:t>
      </w:r>
      <w:r w:rsidRPr="00ED10D5">
        <w:rPr>
          <w:spacing w:val="44"/>
          <w:lang w:val="en-US"/>
        </w:rPr>
        <w:t xml:space="preserve"> </w:t>
      </w:r>
      <w:r w:rsidRPr="00ED10D5">
        <w:rPr>
          <w:lang w:val="en-US"/>
        </w:rPr>
        <w:t>cooperation</w:t>
      </w:r>
      <w:r w:rsidRPr="00ED10D5">
        <w:rPr>
          <w:spacing w:val="29"/>
          <w:lang w:val="en-US"/>
        </w:rPr>
        <w:t xml:space="preserve"> </w:t>
      </w:r>
      <w:r w:rsidRPr="00ED10D5">
        <w:rPr>
          <w:lang w:val="en-US"/>
        </w:rPr>
        <w:t>with</w:t>
      </w:r>
      <w:r w:rsidRPr="00ED10D5">
        <w:rPr>
          <w:spacing w:val="29"/>
          <w:lang w:val="en-US"/>
        </w:rPr>
        <w:t xml:space="preserve"> </w:t>
      </w:r>
      <w:r w:rsidRPr="00ED10D5">
        <w:rPr>
          <w:lang w:val="en-US"/>
        </w:rPr>
        <w:t>third</w:t>
      </w:r>
      <w:r w:rsidRPr="00ED10D5">
        <w:rPr>
          <w:spacing w:val="29"/>
          <w:lang w:val="en-US"/>
        </w:rPr>
        <w:t xml:space="preserve"> </w:t>
      </w:r>
      <w:r w:rsidRPr="00ED10D5">
        <w:rPr>
          <w:spacing w:val="-1"/>
          <w:lang w:val="en-US"/>
        </w:rPr>
        <w:t>countries,</w:t>
      </w:r>
      <w:r w:rsidRPr="00ED10D5">
        <w:rPr>
          <w:spacing w:val="29"/>
          <w:lang w:val="en-US"/>
        </w:rPr>
        <w:t xml:space="preserve"> </w:t>
      </w:r>
      <w:r w:rsidRPr="00ED10D5">
        <w:rPr>
          <w:spacing w:val="-1"/>
          <w:lang w:val="en-US"/>
        </w:rPr>
        <w:t>the</w:t>
      </w:r>
      <w:r w:rsidRPr="00ED10D5">
        <w:rPr>
          <w:spacing w:val="29"/>
          <w:lang w:val="en-US"/>
        </w:rPr>
        <w:t xml:space="preserve"> </w:t>
      </w:r>
      <w:r w:rsidRPr="00ED10D5">
        <w:rPr>
          <w:spacing w:val="-1"/>
          <w:lang w:val="en-US"/>
        </w:rPr>
        <w:t>Agency</w:t>
      </w:r>
      <w:r w:rsidRPr="00ED10D5">
        <w:rPr>
          <w:spacing w:val="29"/>
          <w:lang w:val="en-US"/>
        </w:rPr>
        <w:t xml:space="preserve"> </w:t>
      </w:r>
      <w:r w:rsidRPr="00ED10D5">
        <w:rPr>
          <w:spacing w:val="-1"/>
          <w:lang w:val="en-US"/>
        </w:rPr>
        <w:t>and</w:t>
      </w:r>
      <w:r w:rsidRPr="00ED10D5">
        <w:rPr>
          <w:spacing w:val="29"/>
          <w:lang w:val="en-US"/>
        </w:rPr>
        <w:t xml:space="preserve"> </w:t>
      </w:r>
      <w:r w:rsidRPr="00ED10D5">
        <w:rPr>
          <w:spacing w:val="-1"/>
          <w:lang w:val="en-US"/>
        </w:rPr>
        <w:t>the</w:t>
      </w:r>
      <w:r w:rsidRPr="00ED10D5">
        <w:rPr>
          <w:spacing w:val="29"/>
          <w:lang w:val="en-US"/>
        </w:rPr>
        <w:t xml:space="preserve"> </w:t>
      </w:r>
      <w:r w:rsidRPr="00ED10D5">
        <w:rPr>
          <w:spacing w:val="-1"/>
          <w:lang w:val="en-US"/>
        </w:rPr>
        <w:t>Member</w:t>
      </w:r>
      <w:r w:rsidRPr="00ED10D5">
        <w:rPr>
          <w:spacing w:val="29"/>
          <w:lang w:val="en-US"/>
        </w:rPr>
        <w:t xml:space="preserve"> </w:t>
      </w:r>
      <w:r w:rsidRPr="00ED10D5">
        <w:rPr>
          <w:spacing w:val="-1"/>
          <w:lang w:val="en-US"/>
        </w:rPr>
        <w:t>States</w:t>
      </w:r>
      <w:r w:rsidRPr="00ED10D5">
        <w:rPr>
          <w:spacing w:val="29"/>
          <w:lang w:val="en-US"/>
        </w:rPr>
        <w:t xml:space="preserve"> </w:t>
      </w:r>
      <w:r w:rsidRPr="00ED10D5">
        <w:rPr>
          <w:spacing w:val="-1"/>
          <w:lang w:val="en-US"/>
        </w:rPr>
        <w:t>should</w:t>
      </w:r>
      <w:r w:rsidRPr="00ED10D5">
        <w:rPr>
          <w:spacing w:val="29"/>
          <w:lang w:val="en-US"/>
        </w:rPr>
        <w:t xml:space="preserve"> </w:t>
      </w:r>
      <w:r w:rsidRPr="00ED10D5">
        <w:rPr>
          <w:spacing w:val="-1"/>
          <w:lang w:val="en-US"/>
        </w:rPr>
        <w:t>comply</w:t>
      </w:r>
      <w:r w:rsidRPr="00ED10D5">
        <w:rPr>
          <w:spacing w:val="28"/>
          <w:lang w:val="en-US"/>
        </w:rPr>
        <w:t xml:space="preserve"> </w:t>
      </w:r>
      <w:r w:rsidRPr="00ED10D5">
        <w:rPr>
          <w:lang w:val="en-US"/>
        </w:rPr>
        <w:t>with</w:t>
      </w:r>
      <w:r w:rsidRPr="00ED10D5">
        <w:rPr>
          <w:spacing w:val="38"/>
          <w:lang w:val="en-US"/>
        </w:rPr>
        <w:t xml:space="preserve"> </w:t>
      </w:r>
      <w:r w:rsidRPr="00ED10D5">
        <w:rPr>
          <w:spacing w:val="-1"/>
          <w:lang w:val="en-US"/>
        </w:rPr>
        <w:t>norms</w:t>
      </w:r>
      <w:r w:rsidRPr="00ED10D5">
        <w:rPr>
          <w:spacing w:val="38"/>
          <w:lang w:val="en-US"/>
        </w:rPr>
        <w:t xml:space="preserve"> </w:t>
      </w:r>
      <w:r w:rsidRPr="00ED10D5">
        <w:rPr>
          <w:lang w:val="en-US"/>
        </w:rPr>
        <w:t>and</w:t>
      </w:r>
      <w:r w:rsidRPr="00ED10D5">
        <w:rPr>
          <w:spacing w:val="38"/>
          <w:lang w:val="en-US"/>
        </w:rPr>
        <w:t xml:space="preserve"> </w:t>
      </w:r>
      <w:r w:rsidRPr="00ED10D5">
        <w:rPr>
          <w:lang w:val="en-US"/>
        </w:rPr>
        <w:t>standards</w:t>
      </w:r>
      <w:r w:rsidRPr="00ED10D5">
        <w:rPr>
          <w:spacing w:val="38"/>
          <w:lang w:val="en-US"/>
        </w:rPr>
        <w:t xml:space="preserve"> </w:t>
      </w:r>
      <w:r w:rsidRPr="00ED10D5">
        <w:rPr>
          <w:lang w:val="en-US"/>
        </w:rPr>
        <w:t>at</w:t>
      </w:r>
      <w:r w:rsidRPr="00ED10D5">
        <w:rPr>
          <w:spacing w:val="38"/>
          <w:lang w:val="en-US"/>
        </w:rPr>
        <w:t xml:space="preserve"> </w:t>
      </w:r>
      <w:r w:rsidRPr="00ED10D5">
        <w:rPr>
          <w:lang w:val="en-US"/>
        </w:rPr>
        <w:t>least</w:t>
      </w:r>
      <w:r w:rsidRPr="00ED10D5">
        <w:rPr>
          <w:spacing w:val="38"/>
          <w:lang w:val="en-US"/>
        </w:rPr>
        <w:t xml:space="preserve"> </w:t>
      </w:r>
      <w:r w:rsidRPr="00ED10D5">
        <w:rPr>
          <w:lang w:val="en-US"/>
        </w:rPr>
        <w:t>equivalent</w:t>
      </w:r>
      <w:r w:rsidRPr="00ED10D5">
        <w:rPr>
          <w:spacing w:val="38"/>
          <w:lang w:val="en-US"/>
        </w:rPr>
        <w:t xml:space="preserve"> </w:t>
      </w:r>
      <w:r w:rsidRPr="00ED10D5">
        <w:rPr>
          <w:lang w:val="en-US"/>
        </w:rPr>
        <w:t>to</w:t>
      </w:r>
      <w:r w:rsidRPr="00ED10D5">
        <w:rPr>
          <w:spacing w:val="38"/>
          <w:lang w:val="en-US"/>
        </w:rPr>
        <w:t xml:space="preserve"> </w:t>
      </w:r>
      <w:r w:rsidRPr="00ED10D5">
        <w:rPr>
          <w:lang w:val="en-US"/>
        </w:rPr>
        <w:t>those</w:t>
      </w:r>
      <w:r w:rsidRPr="00ED10D5">
        <w:rPr>
          <w:spacing w:val="38"/>
          <w:lang w:val="en-US"/>
        </w:rPr>
        <w:t xml:space="preserve"> </w:t>
      </w:r>
      <w:r w:rsidRPr="00ED10D5">
        <w:rPr>
          <w:lang w:val="en-US"/>
        </w:rPr>
        <w:t>set</w:t>
      </w:r>
      <w:r w:rsidRPr="00ED10D5">
        <w:rPr>
          <w:spacing w:val="38"/>
          <w:lang w:val="en-US"/>
        </w:rPr>
        <w:t xml:space="preserve"> </w:t>
      </w:r>
      <w:r w:rsidRPr="00ED10D5">
        <w:rPr>
          <w:lang w:val="en-US"/>
        </w:rPr>
        <w:t>by</w:t>
      </w:r>
      <w:r w:rsidRPr="00ED10D5">
        <w:rPr>
          <w:spacing w:val="38"/>
          <w:lang w:val="en-US"/>
        </w:rPr>
        <w:t xml:space="preserve"> </w:t>
      </w:r>
      <w:r w:rsidRPr="00ED10D5">
        <w:rPr>
          <w:spacing w:val="-1"/>
          <w:lang w:val="en-US"/>
        </w:rPr>
        <w:t>Union</w:t>
      </w:r>
      <w:r w:rsidRPr="00ED10D5">
        <w:rPr>
          <w:spacing w:val="38"/>
          <w:lang w:val="en-US"/>
        </w:rPr>
        <w:t xml:space="preserve"> </w:t>
      </w:r>
      <w:r w:rsidRPr="00ED10D5">
        <w:rPr>
          <w:lang w:val="en-US"/>
        </w:rPr>
        <w:t>legislation</w:t>
      </w:r>
      <w:r w:rsidRPr="00ED10D5">
        <w:rPr>
          <w:spacing w:val="38"/>
          <w:lang w:val="en-US"/>
        </w:rPr>
        <w:t xml:space="preserve"> </w:t>
      </w:r>
      <w:r w:rsidRPr="00ED10D5">
        <w:rPr>
          <w:lang w:val="en-US"/>
        </w:rPr>
        <w:t>also</w:t>
      </w:r>
      <w:r w:rsidRPr="00ED10D5">
        <w:rPr>
          <w:spacing w:val="27"/>
          <w:lang w:val="en-US"/>
        </w:rPr>
        <w:t xml:space="preserve"> </w:t>
      </w:r>
      <w:r w:rsidRPr="00ED10D5">
        <w:rPr>
          <w:lang w:val="en-US"/>
        </w:rPr>
        <w:t>when</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cooperation</w:t>
      </w:r>
      <w:r w:rsidRPr="00ED10D5">
        <w:rPr>
          <w:spacing w:val="15"/>
          <w:lang w:val="en-US"/>
        </w:rPr>
        <w:t xml:space="preserve"> </w:t>
      </w:r>
      <w:r w:rsidRPr="00ED10D5">
        <w:rPr>
          <w:lang w:val="en-US"/>
        </w:rPr>
        <w:t>with</w:t>
      </w:r>
      <w:r w:rsidRPr="00ED10D5">
        <w:rPr>
          <w:spacing w:val="15"/>
          <w:lang w:val="en-US"/>
        </w:rPr>
        <w:t xml:space="preserve"> </w:t>
      </w:r>
      <w:r w:rsidRPr="00ED10D5">
        <w:rPr>
          <w:lang w:val="en-US"/>
        </w:rPr>
        <w:t>third</w:t>
      </w:r>
      <w:r w:rsidRPr="00ED10D5">
        <w:rPr>
          <w:spacing w:val="15"/>
          <w:lang w:val="en-US"/>
        </w:rPr>
        <w:t xml:space="preserve"> </w:t>
      </w:r>
      <w:r w:rsidRPr="00ED10D5">
        <w:rPr>
          <w:lang w:val="en-US"/>
        </w:rPr>
        <w:t>countries</w:t>
      </w:r>
      <w:r w:rsidRPr="00ED10D5">
        <w:rPr>
          <w:spacing w:val="14"/>
          <w:lang w:val="en-US"/>
        </w:rPr>
        <w:t xml:space="preserve"> </w:t>
      </w:r>
      <w:r w:rsidRPr="00ED10D5">
        <w:rPr>
          <w:lang w:val="en-US"/>
        </w:rPr>
        <w:t>takes</w:t>
      </w:r>
      <w:r w:rsidRPr="00ED10D5">
        <w:rPr>
          <w:spacing w:val="15"/>
          <w:lang w:val="en-US"/>
        </w:rPr>
        <w:t xml:space="preserve"> </w:t>
      </w:r>
      <w:r w:rsidRPr="00ED10D5">
        <w:rPr>
          <w:lang w:val="en-US"/>
        </w:rPr>
        <w:t>place</w:t>
      </w:r>
      <w:r w:rsidRPr="00ED10D5">
        <w:rPr>
          <w:spacing w:val="15"/>
          <w:lang w:val="en-US"/>
        </w:rPr>
        <w:t xml:space="preserve"> </w:t>
      </w:r>
      <w:r w:rsidRPr="00ED10D5">
        <w:rPr>
          <w:spacing w:val="-1"/>
          <w:lang w:val="en-US"/>
        </w:rPr>
        <w:t>on</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territory</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those</w:t>
      </w:r>
      <w:r w:rsidRPr="00ED10D5">
        <w:rPr>
          <w:spacing w:val="20"/>
          <w:lang w:val="en-US"/>
        </w:rPr>
        <w:t xml:space="preserve"> </w:t>
      </w:r>
      <w:r w:rsidRPr="00ED10D5">
        <w:rPr>
          <w:lang w:val="en-US"/>
        </w:rPr>
        <w:t>countries.</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7"/>
        <w:rPr>
          <w:sz w:val="26"/>
          <w:szCs w:val="26"/>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22" o:spid="_x0000_s1304" style="width:144.7pt;height:1pt;mso-position-horizontal-relative:char;mso-position-vertical-relative:line" coordsize="2894,20">
            <v:shape id="Freeform 23" o:spid="_x0000_s1305"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JMYA&#10;AADcAAAADwAAAGRycy9kb3ducmV2LnhtbESPQWvCQBSE70L/w/IKvekmlopEN6EIhbZ4qSaF3h7Z&#10;ZxKafRuza4z99V1B8DjMzDfMOhtNKwbqXWNZQTyLQBCXVjdcKcj3b9MlCOeRNbaWScGFHGTpw2SN&#10;ibZn/qJh5ysRIOwSVFB73yVSurImg25mO+LgHWxv0AfZV1L3eA5w08p5FC2kwYbDQo0dbWoqf3cn&#10;o2D49MVyXmw/Ytqc/mTxfcxffo5KPT2OrysQnkZ/D9/a71rBc7yA65lwBG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JMYAAADcAAAADwAAAAAAAAAAAAAAAACYAgAAZHJz&#10;L2Rvd25yZXYueG1sUEsFBgAAAAAEAAQA9QAAAIsDA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2" w:hanging="720"/>
        <w:rPr>
          <w:spacing w:val="-1"/>
          <w:sz w:val="20"/>
          <w:szCs w:val="20"/>
          <w:lang w:val="en-US"/>
        </w:rPr>
      </w:pPr>
      <w:r w:rsidRPr="00ED10D5">
        <w:rPr>
          <w:w w:val="95"/>
          <w:position w:val="9"/>
          <w:sz w:val="13"/>
          <w:szCs w:val="13"/>
          <w:lang w:val="en-US"/>
        </w:rPr>
        <w:t>10</w:t>
      </w:r>
      <w:r w:rsidRPr="00ED10D5">
        <w:rPr>
          <w:w w:val="95"/>
          <w:position w:val="9"/>
          <w:sz w:val="13"/>
          <w:szCs w:val="13"/>
          <w:lang w:val="en-US"/>
        </w:rPr>
        <w:tab/>
      </w:r>
      <w:r w:rsidRPr="00ED10D5">
        <w:rPr>
          <w:spacing w:val="-1"/>
          <w:sz w:val="20"/>
          <w:szCs w:val="20"/>
          <w:lang w:val="en-US"/>
        </w:rPr>
        <w:t>Council</w:t>
      </w:r>
      <w:r w:rsidRPr="00ED10D5">
        <w:rPr>
          <w:spacing w:val="4"/>
          <w:sz w:val="20"/>
          <w:szCs w:val="20"/>
          <w:lang w:val="en-US"/>
        </w:rPr>
        <w:t xml:space="preserve"> </w:t>
      </w:r>
      <w:r w:rsidRPr="00ED10D5">
        <w:rPr>
          <w:spacing w:val="-1"/>
          <w:sz w:val="20"/>
          <w:szCs w:val="20"/>
          <w:lang w:val="en-US"/>
        </w:rPr>
        <w:t>Decision</w:t>
      </w:r>
      <w:r w:rsidRPr="00ED10D5">
        <w:rPr>
          <w:spacing w:val="4"/>
          <w:sz w:val="20"/>
          <w:szCs w:val="20"/>
          <w:lang w:val="en-US"/>
        </w:rPr>
        <w:t xml:space="preserve"> </w:t>
      </w:r>
      <w:r w:rsidRPr="00ED10D5">
        <w:rPr>
          <w:spacing w:val="-1"/>
          <w:sz w:val="20"/>
          <w:szCs w:val="20"/>
          <w:lang w:val="en-US"/>
        </w:rPr>
        <w:t>of</w:t>
      </w:r>
      <w:r w:rsidRPr="00ED10D5">
        <w:rPr>
          <w:spacing w:val="4"/>
          <w:sz w:val="20"/>
          <w:szCs w:val="20"/>
          <w:lang w:val="en-US"/>
        </w:rPr>
        <w:t xml:space="preserve"> </w:t>
      </w:r>
      <w:r w:rsidRPr="00ED10D5">
        <w:rPr>
          <w:sz w:val="20"/>
          <w:szCs w:val="20"/>
          <w:lang w:val="en-US"/>
        </w:rPr>
        <w:t>14</w:t>
      </w:r>
      <w:r w:rsidRPr="00ED10D5">
        <w:rPr>
          <w:spacing w:val="4"/>
          <w:sz w:val="20"/>
          <w:szCs w:val="20"/>
          <w:lang w:val="en-US"/>
        </w:rPr>
        <w:t xml:space="preserve"> </w:t>
      </w:r>
      <w:r w:rsidRPr="00ED10D5">
        <w:rPr>
          <w:spacing w:val="-1"/>
          <w:sz w:val="20"/>
          <w:szCs w:val="20"/>
          <w:lang w:val="en-US"/>
        </w:rPr>
        <w:t>May</w:t>
      </w:r>
      <w:r w:rsidRPr="00ED10D5">
        <w:rPr>
          <w:spacing w:val="3"/>
          <w:sz w:val="20"/>
          <w:szCs w:val="20"/>
          <w:lang w:val="en-US"/>
        </w:rPr>
        <w:t xml:space="preserve"> </w:t>
      </w:r>
      <w:r w:rsidRPr="00ED10D5">
        <w:rPr>
          <w:spacing w:val="-1"/>
          <w:sz w:val="20"/>
          <w:szCs w:val="20"/>
          <w:lang w:val="en-US"/>
        </w:rPr>
        <w:t>2008</w:t>
      </w:r>
      <w:r w:rsidRPr="00ED10D5">
        <w:rPr>
          <w:spacing w:val="5"/>
          <w:sz w:val="20"/>
          <w:szCs w:val="20"/>
          <w:lang w:val="en-US"/>
        </w:rPr>
        <w:t xml:space="preserve"> </w:t>
      </w:r>
      <w:r w:rsidRPr="00ED10D5">
        <w:rPr>
          <w:spacing w:val="-1"/>
          <w:sz w:val="20"/>
          <w:szCs w:val="20"/>
          <w:lang w:val="en-US"/>
        </w:rPr>
        <w:t>establishing</w:t>
      </w:r>
      <w:r w:rsidRPr="00ED10D5">
        <w:rPr>
          <w:spacing w:val="4"/>
          <w:sz w:val="20"/>
          <w:szCs w:val="20"/>
          <w:lang w:val="en-US"/>
        </w:rPr>
        <w:t xml:space="preserve"> </w:t>
      </w:r>
      <w:r w:rsidRPr="00ED10D5">
        <w:rPr>
          <w:sz w:val="20"/>
          <w:szCs w:val="20"/>
          <w:lang w:val="en-US"/>
        </w:rPr>
        <w:t>a</w:t>
      </w:r>
      <w:r w:rsidRPr="00ED10D5">
        <w:rPr>
          <w:spacing w:val="4"/>
          <w:sz w:val="20"/>
          <w:szCs w:val="20"/>
          <w:lang w:val="en-US"/>
        </w:rPr>
        <w:t xml:space="preserve"> </w:t>
      </w:r>
      <w:r w:rsidRPr="00ED10D5">
        <w:rPr>
          <w:spacing w:val="-1"/>
          <w:sz w:val="20"/>
          <w:szCs w:val="20"/>
          <w:lang w:val="en-US"/>
        </w:rPr>
        <w:t>European</w:t>
      </w:r>
      <w:r w:rsidRPr="00ED10D5">
        <w:rPr>
          <w:spacing w:val="3"/>
          <w:sz w:val="20"/>
          <w:szCs w:val="20"/>
          <w:lang w:val="en-US"/>
        </w:rPr>
        <w:t xml:space="preserve"> </w:t>
      </w:r>
      <w:r w:rsidRPr="00ED10D5">
        <w:rPr>
          <w:spacing w:val="-1"/>
          <w:sz w:val="20"/>
          <w:szCs w:val="20"/>
          <w:lang w:val="en-US"/>
        </w:rPr>
        <w:t>Migration</w:t>
      </w:r>
      <w:r w:rsidRPr="00ED10D5">
        <w:rPr>
          <w:spacing w:val="4"/>
          <w:sz w:val="20"/>
          <w:szCs w:val="20"/>
          <w:lang w:val="en-US"/>
        </w:rPr>
        <w:t xml:space="preserve"> </w:t>
      </w:r>
      <w:r w:rsidRPr="00ED10D5">
        <w:rPr>
          <w:spacing w:val="-1"/>
          <w:sz w:val="20"/>
          <w:szCs w:val="20"/>
          <w:lang w:val="en-US"/>
        </w:rPr>
        <w:t>Network</w:t>
      </w:r>
      <w:r w:rsidRPr="00ED10D5">
        <w:rPr>
          <w:spacing w:val="4"/>
          <w:sz w:val="20"/>
          <w:szCs w:val="20"/>
          <w:lang w:val="en-US"/>
        </w:rPr>
        <w:t xml:space="preserve"> </w:t>
      </w:r>
      <w:r w:rsidRPr="00ED10D5">
        <w:rPr>
          <w:spacing w:val="-1"/>
          <w:sz w:val="20"/>
          <w:szCs w:val="20"/>
          <w:lang w:val="en-US"/>
        </w:rPr>
        <w:t>(OJ</w:t>
      </w:r>
      <w:r w:rsidRPr="00ED10D5">
        <w:rPr>
          <w:spacing w:val="3"/>
          <w:sz w:val="20"/>
          <w:szCs w:val="20"/>
          <w:lang w:val="en-US"/>
        </w:rPr>
        <w:t xml:space="preserve"> </w:t>
      </w:r>
      <w:r w:rsidRPr="00ED10D5">
        <w:rPr>
          <w:sz w:val="20"/>
          <w:szCs w:val="20"/>
          <w:lang w:val="en-US"/>
        </w:rPr>
        <w:t>L</w:t>
      </w:r>
      <w:r w:rsidRPr="00ED10D5">
        <w:rPr>
          <w:spacing w:val="3"/>
          <w:sz w:val="20"/>
          <w:szCs w:val="20"/>
          <w:lang w:val="en-US"/>
        </w:rPr>
        <w:t xml:space="preserve"> </w:t>
      </w:r>
      <w:r w:rsidRPr="00ED10D5">
        <w:rPr>
          <w:spacing w:val="-1"/>
          <w:sz w:val="20"/>
          <w:szCs w:val="20"/>
          <w:lang w:val="en-US"/>
        </w:rPr>
        <w:t>131,</w:t>
      </w:r>
      <w:r w:rsidRPr="00ED10D5">
        <w:rPr>
          <w:spacing w:val="4"/>
          <w:sz w:val="20"/>
          <w:szCs w:val="20"/>
          <w:lang w:val="en-US"/>
        </w:rPr>
        <w:t xml:space="preserve"> </w:t>
      </w:r>
      <w:r w:rsidRPr="00ED10D5">
        <w:rPr>
          <w:spacing w:val="-1"/>
          <w:sz w:val="20"/>
          <w:szCs w:val="20"/>
          <w:lang w:val="en-US"/>
        </w:rPr>
        <w:t>21.5.2008,</w:t>
      </w:r>
      <w:r w:rsidRPr="00ED10D5">
        <w:rPr>
          <w:spacing w:val="3"/>
          <w:sz w:val="20"/>
          <w:szCs w:val="20"/>
          <w:lang w:val="en-US"/>
        </w:rPr>
        <w:t xml:space="preserve"> </w:t>
      </w:r>
      <w:r w:rsidRPr="00ED10D5">
        <w:rPr>
          <w:spacing w:val="-1"/>
          <w:sz w:val="20"/>
          <w:szCs w:val="20"/>
          <w:lang w:val="en-US"/>
        </w:rPr>
        <w:t>p.</w:t>
      </w:r>
      <w:r w:rsidRPr="00ED10D5">
        <w:rPr>
          <w:spacing w:val="66"/>
          <w:sz w:val="20"/>
          <w:szCs w:val="20"/>
          <w:lang w:val="en-US"/>
        </w:rPr>
        <w:t xml:space="preserve"> </w:t>
      </w:r>
      <w:r w:rsidRPr="00ED10D5">
        <w:rPr>
          <w:spacing w:val="-1"/>
          <w:sz w:val="20"/>
          <w:szCs w:val="20"/>
          <w:lang w:val="en-US"/>
        </w:rPr>
        <w:t>7).</w:t>
      </w:r>
    </w:p>
    <w:p w:rsidR="007626D3" w:rsidRPr="00ED10D5" w:rsidRDefault="007626D3">
      <w:pPr>
        <w:tabs>
          <w:tab w:val="left" w:pos="1677"/>
        </w:tabs>
        <w:kinsoku w:val="0"/>
        <w:overflowPunct w:val="0"/>
        <w:spacing w:before="62"/>
        <w:ind w:left="1677" w:right="952" w:hanging="720"/>
        <w:rPr>
          <w:spacing w:val="-1"/>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0"/>
          <w:numId w:val="91"/>
        </w:numPr>
        <w:tabs>
          <w:tab w:val="left" w:pos="1668"/>
        </w:tabs>
        <w:kinsoku w:val="0"/>
        <w:overflowPunct w:val="0"/>
        <w:spacing w:before="50"/>
        <w:ind w:right="950" w:hanging="709"/>
        <w:jc w:val="both"/>
        <w:rPr>
          <w:lang w:val="en-US"/>
        </w:rPr>
      </w:pPr>
      <w:r w:rsidRPr="00ED10D5">
        <w:rPr>
          <w:lang w:val="en-US"/>
        </w:rPr>
        <w:lastRenderedPageBreak/>
        <w:t>The</w:t>
      </w:r>
      <w:r w:rsidRPr="00ED10D5">
        <w:rPr>
          <w:spacing w:val="16"/>
          <w:lang w:val="en-US"/>
        </w:rPr>
        <w:t xml:space="preserve"> </w:t>
      </w:r>
      <w:r w:rsidRPr="00ED10D5">
        <w:rPr>
          <w:lang w:val="en-US"/>
        </w:rPr>
        <w:t>European</w:t>
      </w:r>
      <w:r w:rsidRPr="00ED10D5">
        <w:rPr>
          <w:spacing w:val="16"/>
          <w:lang w:val="en-US"/>
        </w:rPr>
        <w:t xml:space="preserve"> </w:t>
      </w:r>
      <w:r w:rsidRPr="00ED10D5">
        <w:rPr>
          <w:lang w:val="en-US"/>
        </w:rPr>
        <w:t>Union</w:t>
      </w:r>
      <w:r w:rsidRPr="00ED10D5">
        <w:rPr>
          <w:spacing w:val="16"/>
          <w:lang w:val="en-US"/>
        </w:rPr>
        <w:t xml:space="preserve"> </w:t>
      </w:r>
      <w:r w:rsidRPr="00ED10D5">
        <w:rPr>
          <w:lang w:val="en-US"/>
        </w:rPr>
        <w:t>Agency</w:t>
      </w:r>
      <w:r w:rsidRPr="00ED10D5">
        <w:rPr>
          <w:spacing w:val="16"/>
          <w:lang w:val="en-US"/>
        </w:rPr>
        <w:t xml:space="preserve"> </w:t>
      </w:r>
      <w:r w:rsidRPr="00ED10D5">
        <w:rPr>
          <w:lang w:val="en-US"/>
        </w:rPr>
        <w:t>for</w:t>
      </w:r>
      <w:r w:rsidRPr="00ED10D5">
        <w:rPr>
          <w:spacing w:val="16"/>
          <w:lang w:val="en-US"/>
        </w:rPr>
        <w:t xml:space="preserve"> </w:t>
      </w:r>
      <w:r w:rsidRPr="00ED10D5">
        <w:rPr>
          <w:lang w:val="en-US"/>
        </w:rPr>
        <w:t>Asylum</w:t>
      </w:r>
      <w:r w:rsidRPr="00ED10D5">
        <w:rPr>
          <w:spacing w:val="14"/>
          <w:lang w:val="en-US"/>
        </w:rPr>
        <w:t xml:space="preserve"> </w:t>
      </w:r>
      <w:r w:rsidRPr="00ED10D5">
        <w:rPr>
          <w:lang w:val="en-US"/>
        </w:rPr>
        <w:t>should</w:t>
      </w:r>
      <w:r w:rsidRPr="00ED10D5">
        <w:rPr>
          <w:spacing w:val="17"/>
          <w:lang w:val="en-US"/>
        </w:rPr>
        <w:t xml:space="preserve"> </w:t>
      </w:r>
      <w:r w:rsidRPr="00ED10D5">
        <w:rPr>
          <w:spacing w:val="-1"/>
          <w:lang w:val="en-US"/>
        </w:rPr>
        <w:t>maintain</w:t>
      </w:r>
      <w:r w:rsidRPr="00ED10D5">
        <w:rPr>
          <w:spacing w:val="17"/>
          <w:lang w:val="en-US"/>
        </w:rPr>
        <w:t xml:space="preserve"> </w:t>
      </w:r>
      <w:r w:rsidRPr="00ED10D5">
        <w:rPr>
          <w:lang w:val="en-US"/>
        </w:rPr>
        <w:t>a</w:t>
      </w:r>
      <w:r w:rsidRPr="00ED10D5">
        <w:rPr>
          <w:spacing w:val="17"/>
          <w:lang w:val="en-US"/>
        </w:rPr>
        <w:t xml:space="preserve"> </w:t>
      </w:r>
      <w:r w:rsidRPr="00ED10D5">
        <w:rPr>
          <w:lang w:val="en-US"/>
        </w:rPr>
        <w:t>close</w:t>
      </w:r>
      <w:r w:rsidRPr="00ED10D5">
        <w:rPr>
          <w:spacing w:val="17"/>
          <w:lang w:val="en-US"/>
        </w:rPr>
        <w:t xml:space="preserve"> </w:t>
      </w:r>
      <w:r w:rsidRPr="00ED10D5">
        <w:rPr>
          <w:lang w:val="en-US"/>
        </w:rPr>
        <w:t>dialogue</w:t>
      </w:r>
      <w:r w:rsidRPr="00ED10D5">
        <w:rPr>
          <w:spacing w:val="17"/>
          <w:lang w:val="en-US"/>
        </w:rPr>
        <w:t xml:space="preserve"> </w:t>
      </w:r>
      <w:r w:rsidRPr="00ED10D5">
        <w:rPr>
          <w:lang w:val="en-US"/>
        </w:rPr>
        <w:t>with</w:t>
      </w:r>
      <w:r w:rsidRPr="00ED10D5">
        <w:rPr>
          <w:spacing w:val="17"/>
          <w:lang w:val="en-US"/>
        </w:rPr>
        <w:t xml:space="preserve"> </w:t>
      </w:r>
      <w:r w:rsidRPr="00ED10D5">
        <w:rPr>
          <w:lang w:val="en-US"/>
        </w:rPr>
        <w:t>civil</w:t>
      </w:r>
      <w:r w:rsidRPr="00ED10D5">
        <w:rPr>
          <w:spacing w:val="27"/>
          <w:lang w:val="en-US"/>
        </w:rPr>
        <w:t xml:space="preserve"> </w:t>
      </w:r>
      <w:r w:rsidRPr="00ED10D5">
        <w:rPr>
          <w:lang w:val="en-US"/>
        </w:rPr>
        <w:t>society</w:t>
      </w:r>
      <w:r w:rsidRPr="00ED10D5">
        <w:rPr>
          <w:spacing w:val="40"/>
          <w:lang w:val="en-US"/>
        </w:rPr>
        <w:t xml:space="preserve"> </w:t>
      </w:r>
      <w:r w:rsidRPr="00ED10D5">
        <w:rPr>
          <w:lang w:val="en-US"/>
        </w:rPr>
        <w:t>with</w:t>
      </w:r>
      <w:r w:rsidRPr="00ED10D5">
        <w:rPr>
          <w:spacing w:val="40"/>
          <w:lang w:val="en-US"/>
        </w:rPr>
        <w:t xml:space="preserve"> </w:t>
      </w:r>
      <w:r w:rsidRPr="00ED10D5">
        <w:rPr>
          <w:lang w:val="en-US"/>
        </w:rPr>
        <w:t>a</w:t>
      </w:r>
      <w:r w:rsidRPr="00ED10D5">
        <w:rPr>
          <w:spacing w:val="40"/>
          <w:lang w:val="en-US"/>
        </w:rPr>
        <w:t xml:space="preserve"> </w:t>
      </w:r>
      <w:r w:rsidRPr="00ED10D5">
        <w:rPr>
          <w:lang w:val="en-US"/>
        </w:rPr>
        <w:t>view</w:t>
      </w:r>
      <w:r w:rsidRPr="00ED10D5">
        <w:rPr>
          <w:spacing w:val="40"/>
          <w:lang w:val="en-US"/>
        </w:rPr>
        <w:t xml:space="preserve"> </w:t>
      </w:r>
      <w:r w:rsidRPr="00ED10D5">
        <w:rPr>
          <w:lang w:val="en-US"/>
        </w:rPr>
        <w:t>to</w:t>
      </w:r>
      <w:r w:rsidRPr="00ED10D5">
        <w:rPr>
          <w:spacing w:val="40"/>
          <w:lang w:val="en-US"/>
        </w:rPr>
        <w:t xml:space="preserve"> </w:t>
      </w:r>
      <w:r w:rsidRPr="00ED10D5">
        <w:rPr>
          <w:lang w:val="en-US"/>
        </w:rPr>
        <w:t>exchanging</w:t>
      </w:r>
      <w:r w:rsidRPr="00ED10D5">
        <w:rPr>
          <w:spacing w:val="40"/>
          <w:lang w:val="en-US"/>
        </w:rPr>
        <w:t xml:space="preserve"> </w:t>
      </w:r>
      <w:r w:rsidRPr="00ED10D5">
        <w:rPr>
          <w:spacing w:val="-1"/>
          <w:lang w:val="en-US"/>
        </w:rPr>
        <w:t>information</w:t>
      </w:r>
      <w:r w:rsidRPr="00ED10D5">
        <w:rPr>
          <w:spacing w:val="40"/>
          <w:lang w:val="en-US"/>
        </w:rPr>
        <w:t xml:space="preserve"> </w:t>
      </w:r>
      <w:r w:rsidRPr="00ED10D5">
        <w:rPr>
          <w:lang w:val="en-US"/>
        </w:rPr>
        <w:t>and</w:t>
      </w:r>
      <w:r w:rsidRPr="00ED10D5">
        <w:rPr>
          <w:spacing w:val="40"/>
          <w:lang w:val="en-US"/>
        </w:rPr>
        <w:t xml:space="preserve"> </w:t>
      </w:r>
      <w:r w:rsidRPr="00ED10D5">
        <w:rPr>
          <w:lang w:val="en-US"/>
        </w:rPr>
        <w:t>pooling</w:t>
      </w:r>
      <w:r w:rsidRPr="00ED10D5">
        <w:rPr>
          <w:spacing w:val="40"/>
          <w:lang w:val="en-US"/>
        </w:rPr>
        <w:t xml:space="preserve"> </w:t>
      </w:r>
      <w:r w:rsidRPr="00ED10D5">
        <w:rPr>
          <w:spacing w:val="-1"/>
          <w:lang w:val="en-US"/>
        </w:rPr>
        <w:t>knowledge</w:t>
      </w:r>
      <w:r w:rsidRPr="00ED10D5">
        <w:rPr>
          <w:spacing w:val="40"/>
          <w:lang w:val="en-US"/>
        </w:rPr>
        <w:t xml:space="preserve"> </w:t>
      </w:r>
      <w:r w:rsidRPr="00ED10D5">
        <w:rPr>
          <w:lang w:val="en-US"/>
        </w:rPr>
        <w:t>in</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field</w:t>
      </w:r>
      <w:r w:rsidRPr="00ED10D5">
        <w:rPr>
          <w:spacing w:val="35"/>
          <w:lang w:val="en-US"/>
        </w:rPr>
        <w:t xml:space="preserve"> </w:t>
      </w:r>
      <w:r w:rsidRPr="00ED10D5">
        <w:rPr>
          <w:spacing w:val="-1"/>
          <w:lang w:val="en-US"/>
        </w:rPr>
        <w:t>of asylum.</w:t>
      </w:r>
      <w:r w:rsidRPr="00ED10D5">
        <w:rPr>
          <w:spacing w:val="11"/>
          <w:lang w:val="en-US"/>
        </w:rPr>
        <w:t xml:space="preserve"> </w:t>
      </w:r>
      <w:r w:rsidRPr="00ED10D5">
        <w:rPr>
          <w:spacing w:val="-1"/>
          <w:lang w:val="en-US"/>
        </w:rPr>
        <w:t>The</w:t>
      </w:r>
      <w:r w:rsidRPr="00ED10D5">
        <w:rPr>
          <w:spacing w:val="11"/>
          <w:lang w:val="en-US"/>
        </w:rPr>
        <w:t xml:space="preserve"> </w:t>
      </w:r>
      <w:r w:rsidRPr="00ED10D5">
        <w:rPr>
          <w:spacing w:val="-1"/>
          <w:lang w:val="en-US"/>
        </w:rPr>
        <w:t>Agency</w:t>
      </w:r>
      <w:r w:rsidRPr="00ED10D5">
        <w:rPr>
          <w:spacing w:val="11"/>
          <w:lang w:val="en-US"/>
        </w:rPr>
        <w:t xml:space="preserve"> </w:t>
      </w:r>
      <w:r w:rsidRPr="00ED10D5">
        <w:rPr>
          <w:spacing w:val="-1"/>
          <w:lang w:val="en-US"/>
        </w:rPr>
        <w:t>should</w:t>
      </w:r>
      <w:r w:rsidRPr="00ED10D5">
        <w:rPr>
          <w:spacing w:val="11"/>
          <w:lang w:val="en-US"/>
        </w:rPr>
        <w:t xml:space="preserve"> </w:t>
      </w:r>
      <w:r w:rsidRPr="00ED10D5">
        <w:rPr>
          <w:spacing w:val="-1"/>
          <w:lang w:val="en-US"/>
        </w:rPr>
        <w:t>set</w:t>
      </w:r>
      <w:r w:rsidRPr="00ED10D5">
        <w:rPr>
          <w:spacing w:val="11"/>
          <w:lang w:val="en-US"/>
        </w:rPr>
        <w:t xml:space="preserve"> </w:t>
      </w:r>
      <w:r w:rsidRPr="00ED10D5">
        <w:rPr>
          <w:spacing w:val="-1"/>
          <w:lang w:val="en-US"/>
        </w:rPr>
        <w:t>up</w:t>
      </w:r>
      <w:r w:rsidRPr="00ED10D5">
        <w:rPr>
          <w:spacing w:val="11"/>
          <w:lang w:val="en-US"/>
        </w:rPr>
        <w:t xml:space="preserve"> </w:t>
      </w:r>
      <w:r w:rsidRPr="00ED10D5">
        <w:rPr>
          <w:lang w:val="en-US"/>
        </w:rPr>
        <w:t>a</w:t>
      </w:r>
      <w:r w:rsidRPr="00ED10D5">
        <w:rPr>
          <w:spacing w:val="11"/>
          <w:lang w:val="en-US"/>
        </w:rPr>
        <w:t xml:space="preserve"> </w:t>
      </w:r>
      <w:r w:rsidRPr="00ED10D5">
        <w:rPr>
          <w:spacing w:val="-1"/>
          <w:lang w:val="en-US"/>
        </w:rPr>
        <w:t>Consultative</w:t>
      </w:r>
      <w:r w:rsidRPr="00ED10D5">
        <w:rPr>
          <w:spacing w:val="12"/>
          <w:lang w:val="en-US"/>
        </w:rPr>
        <w:t xml:space="preserve"> </w:t>
      </w:r>
      <w:r w:rsidRPr="00ED10D5">
        <w:rPr>
          <w:spacing w:val="-1"/>
          <w:lang w:val="en-US"/>
        </w:rPr>
        <w:t>Forum</w:t>
      </w:r>
      <w:r w:rsidRPr="00ED10D5">
        <w:rPr>
          <w:spacing w:val="10"/>
          <w:lang w:val="en-US"/>
        </w:rPr>
        <w:t xml:space="preserve"> </w:t>
      </w:r>
      <w:r w:rsidRPr="00ED10D5">
        <w:rPr>
          <w:spacing w:val="-1"/>
          <w:lang w:val="en-US"/>
        </w:rPr>
        <w:t>which</w:t>
      </w:r>
      <w:r w:rsidRPr="00ED10D5">
        <w:rPr>
          <w:spacing w:val="11"/>
          <w:lang w:val="en-US"/>
        </w:rPr>
        <w:t xml:space="preserve"> </w:t>
      </w:r>
      <w:r w:rsidRPr="00ED10D5">
        <w:rPr>
          <w:spacing w:val="-1"/>
          <w:lang w:val="en-US"/>
        </w:rPr>
        <w:t>should</w:t>
      </w:r>
      <w:r w:rsidRPr="00ED10D5">
        <w:rPr>
          <w:spacing w:val="11"/>
          <w:lang w:val="en-US"/>
        </w:rPr>
        <w:t xml:space="preserve"> </w:t>
      </w:r>
      <w:r w:rsidRPr="00ED10D5">
        <w:rPr>
          <w:spacing w:val="-1"/>
          <w:lang w:val="en-US"/>
        </w:rPr>
        <w:t>constitute</w:t>
      </w:r>
      <w:r w:rsidRPr="00ED10D5">
        <w:rPr>
          <w:spacing w:val="11"/>
          <w:lang w:val="en-US"/>
        </w:rPr>
        <w:t xml:space="preserve"> </w:t>
      </w:r>
      <w:r w:rsidRPr="00ED10D5">
        <w:rPr>
          <w:lang w:val="en-US"/>
        </w:rPr>
        <w:t>a</w:t>
      </w:r>
      <w:r w:rsidRPr="00ED10D5">
        <w:rPr>
          <w:spacing w:val="25"/>
          <w:lang w:val="en-US"/>
        </w:rPr>
        <w:t xml:space="preserve"> </w:t>
      </w:r>
      <w:r w:rsidRPr="00ED10D5">
        <w:rPr>
          <w:spacing w:val="-1"/>
          <w:lang w:val="en-US"/>
        </w:rPr>
        <w:t>mechanism</w:t>
      </w:r>
      <w:r w:rsidRPr="00ED10D5">
        <w:rPr>
          <w:spacing w:val="7"/>
          <w:lang w:val="en-US"/>
        </w:rPr>
        <w:t xml:space="preserve"> </w:t>
      </w:r>
      <w:r w:rsidRPr="00ED10D5">
        <w:rPr>
          <w:lang w:val="en-US"/>
        </w:rPr>
        <w:t>for</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exchange</w:t>
      </w:r>
      <w:r w:rsidRPr="00ED10D5">
        <w:rPr>
          <w:spacing w:val="9"/>
          <w:lang w:val="en-US"/>
        </w:rPr>
        <w:t xml:space="preserve"> </w:t>
      </w:r>
      <w:r w:rsidRPr="00ED10D5">
        <w:rPr>
          <w:lang w:val="en-US"/>
        </w:rPr>
        <w:t>of</w:t>
      </w:r>
      <w:r w:rsidRPr="00ED10D5">
        <w:rPr>
          <w:spacing w:val="9"/>
          <w:lang w:val="en-US"/>
        </w:rPr>
        <w:t xml:space="preserve"> </w:t>
      </w:r>
      <w:r w:rsidRPr="00ED10D5">
        <w:rPr>
          <w:spacing w:val="-1"/>
          <w:lang w:val="en-US"/>
        </w:rPr>
        <w:t>information</w:t>
      </w:r>
      <w:r w:rsidRPr="00ED10D5">
        <w:rPr>
          <w:spacing w:val="9"/>
          <w:lang w:val="en-US"/>
        </w:rPr>
        <w:t xml:space="preserve"> </w:t>
      </w:r>
      <w:r w:rsidRPr="00ED10D5">
        <w:rPr>
          <w:lang w:val="en-US"/>
        </w:rPr>
        <w:t>and</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sharing</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knowledge.</w:t>
      </w:r>
      <w:r w:rsidRPr="00ED10D5">
        <w:rPr>
          <w:spacing w:val="9"/>
          <w:lang w:val="en-US"/>
        </w:rPr>
        <w:t xml:space="preserve"> </w:t>
      </w:r>
      <w:r w:rsidRPr="00ED10D5">
        <w:rPr>
          <w:lang w:val="en-US"/>
        </w:rPr>
        <w:t>The</w:t>
      </w:r>
      <w:r w:rsidRPr="00ED10D5">
        <w:rPr>
          <w:spacing w:val="33"/>
          <w:lang w:val="en-US"/>
        </w:rPr>
        <w:t xml:space="preserve"> </w:t>
      </w:r>
      <w:r w:rsidRPr="00ED10D5">
        <w:rPr>
          <w:lang w:val="en-US"/>
        </w:rPr>
        <w:t>Consultative</w:t>
      </w:r>
      <w:r w:rsidRPr="00ED10D5">
        <w:rPr>
          <w:spacing w:val="20"/>
          <w:lang w:val="en-US"/>
        </w:rPr>
        <w:t xml:space="preserve"> </w:t>
      </w:r>
      <w:r w:rsidRPr="00ED10D5">
        <w:rPr>
          <w:lang w:val="en-US"/>
        </w:rPr>
        <w:t>Forum</w:t>
      </w:r>
      <w:r w:rsidRPr="00ED10D5">
        <w:rPr>
          <w:spacing w:val="19"/>
          <w:lang w:val="en-US"/>
        </w:rPr>
        <w:t xml:space="preserve"> </w:t>
      </w:r>
      <w:r w:rsidRPr="00ED10D5">
        <w:rPr>
          <w:lang w:val="en-US"/>
        </w:rPr>
        <w:t>should</w:t>
      </w:r>
      <w:r w:rsidRPr="00ED10D5">
        <w:rPr>
          <w:spacing w:val="21"/>
          <w:lang w:val="en-US"/>
        </w:rPr>
        <w:t xml:space="preserve"> </w:t>
      </w:r>
      <w:r w:rsidRPr="00ED10D5">
        <w:rPr>
          <w:spacing w:val="-1"/>
          <w:lang w:val="en-US"/>
        </w:rPr>
        <w:t>assist</w:t>
      </w:r>
      <w:r w:rsidRPr="00ED10D5">
        <w:rPr>
          <w:spacing w:val="22"/>
          <w:lang w:val="en-US"/>
        </w:rPr>
        <w:t xml:space="preserve"> </w:t>
      </w:r>
      <w:r w:rsidRPr="00ED10D5">
        <w:rPr>
          <w:spacing w:val="-1"/>
          <w:lang w:val="en-US"/>
        </w:rPr>
        <w:t>the</w:t>
      </w:r>
      <w:r w:rsidRPr="00ED10D5">
        <w:rPr>
          <w:spacing w:val="21"/>
          <w:lang w:val="en-US"/>
        </w:rPr>
        <w:t xml:space="preserve"> </w:t>
      </w:r>
      <w:r w:rsidRPr="00ED10D5">
        <w:rPr>
          <w:spacing w:val="-1"/>
          <w:lang w:val="en-US"/>
        </w:rPr>
        <w:t>Executive</w:t>
      </w:r>
      <w:r w:rsidRPr="00ED10D5">
        <w:rPr>
          <w:spacing w:val="21"/>
          <w:lang w:val="en-US"/>
        </w:rPr>
        <w:t xml:space="preserve"> </w:t>
      </w:r>
      <w:r w:rsidRPr="00ED10D5">
        <w:rPr>
          <w:lang w:val="en-US"/>
        </w:rPr>
        <w:t>Director</w:t>
      </w:r>
      <w:r w:rsidRPr="00ED10D5">
        <w:rPr>
          <w:spacing w:val="21"/>
          <w:lang w:val="en-US"/>
        </w:rPr>
        <w:t xml:space="preserve"> </w:t>
      </w:r>
      <w:r w:rsidRPr="00ED10D5">
        <w:rPr>
          <w:spacing w:val="-1"/>
          <w:lang w:val="en-US"/>
        </w:rPr>
        <w:t>and</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Management</w:t>
      </w:r>
      <w:r w:rsidRPr="00ED10D5">
        <w:rPr>
          <w:spacing w:val="21"/>
          <w:lang w:val="en-US"/>
        </w:rPr>
        <w:t xml:space="preserve"> </w:t>
      </w:r>
      <w:r w:rsidRPr="00ED10D5">
        <w:rPr>
          <w:lang w:val="en-US"/>
        </w:rPr>
        <w:t>Board</w:t>
      </w:r>
      <w:r w:rsidRPr="00ED10D5">
        <w:rPr>
          <w:spacing w:val="47"/>
          <w:lang w:val="en-US"/>
        </w:rPr>
        <w:t xml:space="preserve"> </w:t>
      </w:r>
      <w:r w:rsidRPr="00ED10D5">
        <w:rPr>
          <w:lang w:val="en-US"/>
        </w:rPr>
        <w:t xml:space="preserve">in </w:t>
      </w:r>
      <w:r w:rsidRPr="00ED10D5">
        <w:rPr>
          <w:spacing w:val="-1"/>
          <w:lang w:val="en-US"/>
        </w:rPr>
        <w:t>matters</w:t>
      </w:r>
      <w:r w:rsidRPr="00ED10D5">
        <w:rPr>
          <w:lang w:val="en-US"/>
        </w:rPr>
        <w:t xml:space="preserve"> covered by this Regulation.</w:t>
      </w:r>
    </w:p>
    <w:p w:rsidR="007626D3" w:rsidRPr="00ED10D5" w:rsidRDefault="00A265C9">
      <w:pPr>
        <w:pStyle w:val="Textkrper"/>
        <w:numPr>
          <w:ilvl w:val="0"/>
          <w:numId w:val="91"/>
        </w:numPr>
        <w:tabs>
          <w:tab w:val="left" w:pos="1667"/>
        </w:tabs>
        <w:kinsoku w:val="0"/>
        <w:overflowPunct w:val="0"/>
        <w:ind w:right="950" w:hanging="709"/>
        <w:jc w:val="both"/>
        <w:rPr>
          <w:lang w:val="en-US"/>
        </w:rPr>
      </w:pPr>
      <w:r w:rsidRPr="00ED10D5">
        <w:rPr>
          <w:lang w:val="en-US"/>
        </w:rPr>
        <w:t>This</w:t>
      </w:r>
      <w:r w:rsidRPr="00ED10D5">
        <w:rPr>
          <w:spacing w:val="10"/>
          <w:lang w:val="en-US"/>
        </w:rPr>
        <w:t xml:space="preserve"> </w:t>
      </w:r>
      <w:r w:rsidRPr="00ED10D5">
        <w:rPr>
          <w:lang w:val="en-US"/>
        </w:rPr>
        <w:t>Regulation</w:t>
      </w:r>
      <w:r w:rsidRPr="00ED10D5">
        <w:rPr>
          <w:spacing w:val="10"/>
          <w:lang w:val="en-US"/>
        </w:rPr>
        <w:t xml:space="preserve"> </w:t>
      </w:r>
      <w:r w:rsidRPr="00ED10D5">
        <w:rPr>
          <w:lang w:val="en-US"/>
        </w:rPr>
        <w:t>respects</w:t>
      </w:r>
      <w:r w:rsidRPr="00ED10D5">
        <w:rPr>
          <w:spacing w:val="10"/>
          <w:lang w:val="en-US"/>
        </w:rPr>
        <w:t xml:space="preserve"> </w:t>
      </w:r>
      <w:r w:rsidRPr="00ED10D5">
        <w:rPr>
          <w:spacing w:val="-1"/>
          <w:lang w:val="en-US"/>
        </w:rPr>
        <w:t>fundamental</w:t>
      </w:r>
      <w:r w:rsidRPr="00ED10D5">
        <w:rPr>
          <w:spacing w:val="10"/>
          <w:lang w:val="en-US"/>
        </w:rPr>
        <w:t xml:space="preserve"> </w:t>
      </w:r>
      <w:r w:rsidRPr="00ED10D5">
        <w:rPr>
          <w:lang w:val="en-US"/>
        </w:rPr>
        <w:t>rights</w:t>
      </w:r>
      <w:r w:rsidRPr="00ED10D5">
        <w:rPr>
          <w:spacing w:val="10"/>
          <w:lang w:val="en-US"/>
        </w:rPr>
        <w:t xml:space="preserve"> </w:t>
      </w:r>
      <w:r w:rsidRPr="00ED10D5">
        <w:rPr>
          <w:lang w:val="en-US"/>
        </w:rPr>
        <w:t>and</w:t>
      </w:r>
      <w:r w:rsidRPr="00ED10D5">
        <w:rPr>
          <w:spacing w:val="10"/>
          <w:lang w:val="en-US"/>
        </w:rPr>
        <w:t xml:space="preserve"> </w:t>
      </w:r>
      <w:r w:rsidRPr="00ED10D5">
        <w:rPr>
          <w:lang w:val="en-US"/>
        </w:rPr>
        <w:t>observes</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principles</w:t>
      </w:r>
      <w:r w:rsidRPr="00ED10D5">
        <w:rPr>
          <w:spacing w:val="10"/>
          <w:lang w:val="en-US"/>
        </w:rPr>
        <w:t xml:space="preserve"> </w:t>
      </w:r>
      <w:proofErr w:type="spellStart"/>
      <w:r w:rsidRPr="00ED10D5">
        <w:rPr>
          <w:lang w:val="en-US"/>
        </w:rPr>
        <w:t>recognised</w:t>
      </w:r>
      <w:proofErr w:type="spellEnd"/>
      <w:r w:rsidRPr="00ED10D5">
        <w:rPr>
          <w:spacing w:val="10"/>
          <w:lang w:val="en-US"/>
        </w:rPr>
        <w:t xml:space="preserve"> </w:t>
      </w:r>
      <w:r w:rsidRPr="00ED10D5">
        <w:rPr>
          <w:lang w:val="en-US"/>
        </w:rPr>
        <w:t>in</w:t>
      </w:r>
      <w:r w:rsidRPr="00ED10D5">
        <w:rPr>
          <w:spacing w:val="22"/>
          <w:lang w:val="en-US"/>
        </w:rPr>
        <w:t xml:space="preserve"> </w:t>
      </w:r>
      <w:r w:rsidRPr="00ED10D5">
        <w:rPr>
          <w:lang w:val="en-US"/>
        </w:rPr>
        <w:t>particular</w:t>
      </w:r>
      <w:r w:rsidRPr="00ED10D5">
        <w:rPr>
          <w:spacing w:val="12"/>
          <w:lang w:val="en-US"/>
        </w:rPr>
        <w:t xml:space="preserve"> </w:t>
      </w:r>
      <w:r w:rsidRPr="00ED10D5">
        <w:rPr>
          <w:lang w:val="en-US"/>
        </w:rPr>
        <w:t>by</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Charter</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Fundamental</w:t>
      </w:r>
      <w:r w:rsidRPr="00ED10D5">
        <w:rPr>
          <w:spacing w:val="12"/>
          <w:lang w:val="en-US"/>
        </w:rPr>
        <w:t xml:space="preserve"> </w:t>
      </w:r>
      <w:r w:rsidRPr="00ED10D5">
        <w:rPr>
          <w:spacing w:val="-1"/>
          <w:lang w:val="en-US"/>
        </w:rPr>
        <w:t>Rights</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European</w:t>
      </w:r>
      <w:r w:rsidRPr="00ED10D5">
        <w:rPr>
          <w:spacing w:val="11"/>
          <w:lang w:val="en-US"/>
        </w:rPr>
        <w:t xml:space="preserve"> </w:t>
      </w:r>
      <w:r w:rsidRPr="00ED10D5">
        <w:rPr>
          <w:lang w:val="en-US"/>
        </w:rPr>
        <w:t>Union.</w:t>
      </w:r>
      <w:r w:rsidRPr="00ED10D5">
        <w:rPr>
          <w:spacing w:val="12"/>
          <w:lang w:val="en-US"/>
        </w:rPr>
        <w:t xml:space="preserve"> </w:t>
      </w:r>
      <w:r w:rsidRPr="00ED10D5">
        <w:rPr>
          <w:lang w:val="en-US"/>
        </w:rPr>
        <w:t>All</w:t>
      </w:r>
      <w:r w:rsidRPr="00ED10D5">
        <w:rPr>
          <w:spacing w:val="12"/>
          <w:lang w:val="en-US"/>
        </w:rPr>
        <w:t xml:space="preserve"> </w:t>
      </w:r>
      <w:r w:rsidRPr="00ED10D5">
        <w:rPr>
          <w:lang w:val="en-US"/>
        </w:rPr>
        <w:t>activities</w:t>
      </w:r>
      <w:r w:rsidRPr="00ED10D5">
        <w:rPr>
          <w:spacing w:val="26"/>
          <w:lang w:val="en-US"/>
        </w:rPr>
        <w:t xml:space="preserve"> </w:t>
      </w:r>
      <w:r w:rsidRPr="00ED10D5">
        <w:rPr>
          <w:lang w:val="en-US"/>
        </w:rPr>
        <w:t>of</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European</w:t>
      </w:r>
      <w:r w:rsidRPr="00ED10D5">
        <w:rPr>
          <w:spacing w:val="8"/>
          <w:lang w:val="en-US"/>
        </w:rPr>
        <w:t xml:space="preserve"> </w:t>
      </w:r>
      <w:r w:rsidRPr="00ED10D5">
        <w:rPr>
          <w:lang w:val="en-US"/>
        </w:rPr>
        <w:t>Union</w:t>
      </w:r>
      <w:r w:rsidRPr="00ED10D5">
        <w:rPr>
          <w:spacing w:val="8"/>
          <w:lang w:val="en-US"/>
        </w:rPr>
        <w:t xml:space="preserve"> </w:t>
      </w:r>
      <w:r w:rsidRPr="00ED10D5">
        <w:rPr>
          <w:lang w:val="en-US"/>
        </w:rPr>
        <w:t>Agency</w:t>
      </w:r>
      <w:r w:rsidRPr="00ED10D5">
        <w:rPr>
          <w:spacing w:val="8"/>
          <w:lang w:val="en-US"/>
        </w:rPr>
        <w:t xml:space="preserve"> </w:t>
      </w:r>
      <w:r w:rsidRPr="00ED10D5">
        <w:rPr>
          <w:lang w:val="en-US"/>
        </w:rPr>
        <w:t>for</w:t>
      </w:r>
      <w:r w:rsidRPr="00ED10D5">
        <w:rPr>
          <w:spacing w:val="8"/>
          <w:lang w:val="en-US"/>
        </w:rPr>
        <w:t xml:space="preserve"> </w:t>
      </w:r>
      <w:r w:rsidRPr="00ED10D5">
        <w:rPr>
          <w:lang w:val="en-US"/>
        </w:rPr>
        <w:t>Asylum</w:t>
      </w:r>
      <w:r w:rsidRPr="00ED10D5">
        <w:rPr>
          <w:spacing w:val="6"/>
          <w:lang w:val="en-US"/>
        </w:rPr>
        <w:t xml:space="preserve"> </w:t>
      </w:r>
      <w:r w:rsidRPr="00ED10D5">
        <w:rPr>
          <w:spacing w:val="-1"/>
          <w:lang w:val="en-US"/>
        </w:rPr>
        <w:t>shall</w:t>
      </w:r>
      <w:r w:rsidRPr="00ED10D5">
        <w:rPr>
          <w:spacing w:val="8"/>
          <w:lang w:val="en-US"/>
        </w:rPr>
        <w:t xml:space="preserve"> </w:t>
      </w:r>
      <w:r w:rsidRPr="00ED10D5">
        <w:rPr>
          <w:lang w:val="en-US"/>
        </w:rPr>
        <w:t>be</w:t>
      </w:r>
      <w:r w:rsidRPr="00ED10D5">
        <w:rPr>
          <w:spacing w:val="8"/>
          <w:lang w:val="en-US"/>
        </w:rPr>
        <w:t xml:space="preserve"> </w:t>
      </w:r>
      <w:r w:rsidRPr="00ED10D5">
        <w:rPr>
          <w:spacing w:val="-1"/>
          <w:lang w:val="en-US"/>
        </w:rPr>
        <w:t>carried</w:t>
      </w:r>
      <w:r w:rsidRPr="00ED10D5">
        <w:rPr>
          <w:spacing w:val="6"/>
          <w:lang w:val="en-US"/>
        </w:rPr>
        <w:t xml:space="preserve"> </w:t>
      </w:r>
      <w:r w:rsidRPr="00ED10D5">
        <w:rPr>
          <w:lang w:val="en-US"/>
        </w:rPr>
        <w:t>out</w:t>
      </w:r>
      <w:r w:rsidRPr="00ED10D5">
        <w:rPr>
          <w:spacing w:val="8"/>
          <w:lang w:val="en-US"/>
        </w:rPr>
        <w:t xml:space="preserve"> </w:t>
      </w:r>
      <w:r w:rsidRPr="00ED10D5">
        <w:rPr>
          <w:lang w:val="en-US"/>
        </w:rPr>
        <w:t>in</w:t>
      </w:r>
      <w:r w:rsidRPr="00ED10D5">
        <w:rPr>
          <w:spacing w:val="6"/>
          <w:lang w:val="en-US"/>
        </w:rPr>
        <w:t xml:space="preserve"> </w:t>
      </w:r>
      <w:r w:rsidRPr="00ED10D5">
        <w:rPr>
          <w:spacing w:val="-1"/>
          <w:lang w:val="en-US"/>
        </w:rPr>
        <w:t>full</w:t>
      </w:r>
      <w:r w:rsidRPr="00ED10D5">
        <w:rPr>
          <w:spacing w:val="8"/>
          <w:lang w:val="en-US"/>
        </w:rPr>
        <w:t xml:space="preserve"> </w:t>
      </w:r>
      <w:r w:rsidRPr="00ED10D5">
        <w:rPr>
          <w:spacing w:val="-1"/>
          <w:lang w:val="en-US"/>
        </w:rPr>
        <w:t>respect</w:t>
      </w:r>
      <w:r w:rsidRPr="00ED10D5">
        <w:rPr>
          <w:spacing w:val="8"/>
          <w:lang w:val="en-US"/>
        </w:rPr>
        <w:t xml:space="preserve"> </w:t>
      </w:r>
      <w:r w:rsidRPr="00ED10D5">
        <w:rPr>
          <w:lang w:val="en-US"/>
        </w:rPr>
        <w:t>of</w:t>
      </w:r>
      <w:r w:rsidRPr="00ED10D5">
        <w:rPr>
          <w:spacing w:val="7"/>
          <w:lang w:val="en-US"/>
        </w:rPr>
        <w:t xml:space="preserve"> </w:t>
      </w:r>
      <w:r w:rsidRPr="00ED10D5">
        <w:rPr>
          <w:spacing w:val="-1"/>
          <w:lang w:val="en-US"/>
        </w:rPr>
        <w:t>these</w:t>
      </w:r>
      <w:r w:rsidRPr="00ED10D5">
        <w:rPr>
          <w:spacing w:val="59"/>
          <w:lang w:val="en-US"/>
        </w:rPr>
        <w:t xml:space="preserve"> </w:t>
      </w:r>
      <w:r w:rsidRPr="00ED10D5">
        <w:rPr>
          <w:spacing w:val="-1"/>
          <w:lang w:val="en-US"/>
        </w:rPr>
        <w:t>fundamental</w:t>
      </w:r>
      <w:r w:rsidRPr="00ED10D5">
        <w:rPr>
          <w:spacing w:val="24"/>
          <w:lang w:val="en-US"/>
        </w:rPr>
        <w:t xml:space="preserve"> </w:t>
      </w:r>
      <w:r w:rsidRPr="00ED10D5">
        <w:rPr>
          <w:lang w:val="en-US"/>
        </w:rPr>
        <w:t>rights</w:t>
      </w:r>
      <w:r w:rsidRPr="00ED10D5">
        <w:rPr>
          <w:spacing w:val="24"/>
          <w:lang w:val="en-US"/>
        </w:rPr>
        <w:t xml:space="preserve"> </w:t>
      </w:r>
      <w:r w:rsidRPr="00ED10D5">
        <w:rPr>
          <w:lang w:val="en-US"/>
        </w:rPr>
        <w:t>and</w:t>
      </w:r>
      <w:r w:rsidRPr="00ED10D5">
        <w:rPr>
          <w:spacing w:val="24"/>
          <w:lang w:val="en-US"/>
        </w:rPr>
        <w:t xml:space="preserve"> </w:t>
      </w:r>
      <w:r w:rsidRPr="00ED10D5">
        <w:rPr>
          <w:lang w:val="en-US"/>
        </w:rPr>
        <w:t>principles,</w:t>
      </w:r>
      <w:r w:rsidRPr="00ED10D5">
        <w:rPr>
          <w:spacing w:val="24"/>
          <w:lang w:val="en-US"/>
        </w:rPr>
        <w:t xml:space="preserve"> </w:t>
      </w:r>
      <w:r w:rsidRPr="00ED10D5">
        <w:rPr>
          <w:lang w:val="en-US"/>
        </w:rPr>
        <w:t>including</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right</w:t>
      </w:r>
      <w:r w:rsidRPr="00ED10D5">
        <w:rPr>
          <w:spacing w:val="24"/>
          <w:lang w:val="en-US"/>
        </w:rPr>
        <w:t xml:space="preserve"> </w:t>
      </w:r>
      <w:r w:rsidRPr="00ED10D5">
        <w:rPr>
          <w:lang w:val="en-US"/>
        </w:rPr>
        <w:t>to</w:t>
      </w:r>
      <w:r w:rsidRPr="00ED10D5">
        <w:rPr>
          <w:spacing w:val="24"/>
          <w:lang w:val="en-US"/>
        </w:rPr>
        <w:t xml:space="preserve"> </w:t>
      </w:r>
      <w:r w:rsidRPr="00ED10D5">
        <w:rPr>
          <w:spacing w:val="-1"/>
          <w:lang w:val="en-US"/>
        </w:rPr>
        <w:t>asylum,</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protection</w:t>
      </w:r>
      <w:r w:rsidRPr="00ED10D5">
        <w:rPr>
          <w:spacing w:val="25"/>
          <w:lang w:val="en-US"/>
        </w:rPr>
        <w:t xml:space="preserve"> </w:t>
      </w:r>
      <w:r w:rsidRPr="00ED10D5">
        <w:rPr>
          <w:lang w:val="en-US"/>
        </w:rPr>
        <w:t>from</w:t>
      </w:r>
      <w:r w:rsidRPr="00ED10D5">
        <w:rPr>
          <w:spacing w:val="32"/>
          <w:lang w:val="en-US"/>
        </w:rPr>
        <w:t xml:space="preserve"> </w:t>
      </w:r>
      <w:proofErr w:type="spellStart"/>
      <w:r w:rsidRPr="00ED10D5">
        <w:rPr>
          <w:i/>
          <w:iCs/>
          <w:lang w:val="en-US"/>
        </w:rPr>
        <w:t>refoulement</w:t>
      </w:r>
      <w:proofErr w:type="spellEnd"/>
      <w:r w:rsidRPr="00ED10D5">
        <w:rPr>
          <w:lang w:val="en-US"/>
        </w:rPr>
        <w:t>,</w:t>
      </w:r>
      <w:r w:rsidRPr="00ED10D5">
        <w:rPr>
          <w:spacing w:val="19"/>
          <w:lang w:val="en-US"/>
        </w:rPr>
        <w:t xml:space="preserve"> </w:t>
      </w:r>
      <w:r w:rsidRPr="00ED10D5">
        <w:rPr>
          <w:lang w:val="en-US"/>
        </w:rPr>
        <w:t>the</w:t>
      </w:r>
      <w:r w:rsidRPr="00ED10D5">
        <w:rPr>
          <w:spacing w:val="21"/>
          <w:lang w:val="en-US"/>
        </w:rPr>
        <w:t xml:space="preserve"> </w:t>
      </w:r>
      <w:r w:rsidRPr="00ED10D5">
        <w:rPr>
          <w:spacing w:val="-1"/>
          <w:lang w:val="en-US"/>
        </w:rPr>
        <w:t>right</w:t>
      </w:r>
      <w:r w:rsidRPr="00ED10D5">
        <w:rPr>
          <w:spacing w:val="21"/>
          <w:lang w:val="en-US"/>
        </w:rPr>
        <w:t xml:space="preserve"> </w:t>
      </w:r>
      <w:r w:rsidRPr="00ED10D5">
        <w:rPr>
          <w:lang w:val="en-US"/>
        </w:rPr>
        <w:t>to</w:t>
      </w:r>
      <w:r w:rsidRPr="00ED10D5">
        <w:rPr>
          <w:spacing w:val="19"/>
          <w:lang w:val="en-US"/>
        </w:rPr>
        <w:t xml:space="preserve"> </w:t>
      </w:r>
      <w:r w:rsidRPr="00ED10D5">
        <w:rPr>
          <w:spacing w:val="-1"/>
          <w:lang w:val="en-US"/>
        </w:rPr>
        <w:t>respect</w:t>
      </w:r>
      <w:r w:rsidRPr="00ED10D5">
        <w:rPr>
          <w:spacing w:val="21"/>
          <w:lang w:val="en-US"/>
        </w:rPr>
        <w:t xml:space="preserve"> </w:t>
      </w:r>
      <w:r w:rsidRPr="00ED10D5">
        <w:rPr>
          <w:spacing w:val="-1"/>
          <w:lang w:val="en-US"/>
        </w:rPr>
        <w:t>for</w:t>
      </w:r>
      <w:r w:rsidRPr="00ED10D5">
        <w:rPr>
          <w:spacing w:val="21"/>
          <w:lang w:val="en-US"/>
        </w:rPr>
        <w:t xml:space="preserve"> </w:t>
      </w:r>
      <w:r w:rsidRPr="00ED10D5">
        <w:rPr>
          <w:spacing w:val="-1"/>
          <w:lang w:val="en-US"/>
        </w:rPr>
        <w:t>private</w:t>
      </w:r>
      <w:r w:rsidRPr="00ED10D5">
        <w:rPr>
          <w:spacing w:val="21"/>
          <w:lang w:val="en-US"/>
        </w:rPr>
        <w:t xml:space="preserve"> </w:t>
      </w:r>
      <w:r w:rsidRPr="00ED10D5">
        <w:rPr>
          <w:lang w:val="en-US"/>
        </w:rPr>
        <w:t>and</w:t>
      </w:r>
      <w:r w:rsidRPr="00ED10D5">
        <w:rPr>
          <w:spacing w:val="21"/>
          <w:lang w:val="en-US"/>
        </w:rPr>
        <w:t xml:space="preserve"> </w:t>
      </w:r>
      <w:r w:rsidRPr="00ED10D5">
        <w:rPr>
          <w:spacing w:val="-1"/>
          <w:lang w:val="en-US"/>
        </w:rPr>
        <w:t>family</w:t>
      </w:r>
      <w:r w:rsidRPr="00ED10D5">
        <w:rPr>
          <w:spacing w:val="21"/>
          <w:lang w:val="en-US"/>
        </w:rPr>
        <w:t xml:space="preserve"> </w:t>
      </w:r>
      <w:r w:rsidRPr="00ED10D5">
        <w:rPr>
          <w:spacing w:val="-1"/>
          <w:lang w:val="en-US"/>
        </w:rPr>
        <w:t>life,</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right</w:t>
      </w:r>
      <w:r w:rsidRPr="00ED10D5">
        <w:rPr>
          <w:spacing w:val="21"/>
          <w:lang w:val="en-US"/>
        </w:rPr>
        <w:t xml:space="preserve"> </w:t>
      </w:r>
      <w:r w:rsidRPr="00ED10D5">
        <w:rPr>
          <w:lang w:val="en-US"/>
        </w:rPr>
        <w:t>to</w:t>
      </w:r>
      <w:r w:rsidRPr="00ED10D5">
        <w:rPr>
          <w:spacing w:val="21"/>
          <w:lang w:val="en-US"/>
        </w:rPr>
        <w:t xml:space="preserve"> </w:t>
      </w:r>
      <w:r w:rsidRPr="00ED10D5">
        <w:rPr>
          <w:spacing w:val="-1"/>
          <w:lang w:val="en-US"/>
        </w:rPr>
        <w:t>protection</w:t>
      </w:r>
      <w:r w:rsidRPr="00ED10D5">
        <w:rPr>
          <w:spacing w:val="21"/>
          <w:lang w:val="en-US"/>
        </w:rPr>
        <w:t xml:space="preserve"> </w:t>
      </w:r>
      <w:r w:rsidRPr="00ED10D5">
        <w:rPr>
          <w:spacing w:val="-1"/>
          <w:lang w:val="en-US"/>
        </w:rPr>
        <w:t>of</w:t>
      </w:r>
      <w:r w:rsidRPr="00ED10D5">
        <w:rPr>
          <w:spacing w:val="77"/>
          <w:lang w:val="en-US"/>
        </w:rPr>
        <w:t xml:space="preserve"> </w:t>
      </w:r>
      <w:r w:rsidRPr="00ED10D5">
        <w:rPr>
          <w:lang w:val="en-US"/>
        </w:rPr>
        <w:t>personal</w:t>
      </w:r>
      <w:r w:rsidRPr="00ED10D5">
        <w:rPr>
          <w:spacing w:val="39"/>
          <w:lang w:val="en-US"/>
        </w:rPr>
        <w:t xml:space="preserve"> </w:t>
      </w:r>
      <w:r w:rsidRPr="00ED10D5">
        <w:rPr>
          <w:lang w:val="en-US"/>
        </w:rPr>
        <w:t>data</w:t>
      </w:r>
      <w:r w:rsidRPr="00ED10D5">
        <w:rPr>
          <w:spacing w:val="39"/>
          <w:lang w:val="en-US"/>
        </w:rPr>
        <w:t xml:space="preserve"> </w:t>
      </w:r>
      <w:r w:rsidRPr="00ED10D5">
        <w:rPr>
          <w:lang w:val="en-US"/>
        </w:rPr>
        <w:t>and</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right</w:t>
      </w:r>
      <w:r w:rsidRPr="00ED10D5">
        <w:rPr>
          <w:spacing w:val="39"/>
          <w:lang w:val="en-US"/>
        </w:rPr>
        <w:t xml:space="preserve"> </w:t>
      </w:r>
      <w:r w:rsidRPr="00ED10D5">
        <w:rPr>
          <w:lang w:val="en-US"/>
        </w:rPr>
        <w:t>to</w:t>
      </w:r>
      <w:r w:rsidRPr="00ED10D5">
        <w:rPr>
          <w:spacing w:val="39"/>
          <w:lang w:val="en-US"/>
        </w:rPr>
        <w:t xml:space="preserve"> </w:t>
      </w:r>
      <w:r w:rsidRPr="00ED10D5">
        <w:rPr>
          <w:lang w:val="en-US"/>
        </w:rPr>
        <w:t>an</w:t>
      </w:r>
      <w:r w:rsidRPr="00ED10D5">
        <w:rPr>
          <w:spacing w:val="39"/>
          <w:lang w:val="en-US"/>
        </w:rPr>
        <w:t xml:space="preserve"> </w:t>
      </w:r>
      <w:r w:rsidRPr="00ED10D5">
        <w:rPr>
          <w:spacing w:val="-1"/>
          <w:lang w:val="en-US"/>
        </w:rPr>
        <w:t>effective</w:t>
      </w:r>
      <w:r w:rsidRPr="00ED10D5">
        <w:rPr>
          <w:spacing w:val="39"/>
          <w:lang w:val="en-US"/>
        </w:rPr>
        <w:t xml:space="preserve"> </w:t>
      </w:r>
      <w:r w:rsidRPr="00ED10D5">
        <w:rPr>
          <w:lang w:val="en-US"/>
        </w:rPr>
        <w:t>remedy.</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rights</w:t>
      </w:r>
      <w:r w:rsidRPr="00ED10D5">
        <w:rPr>
          <w:spacing w:val="39"/>
          <w:lang w:val="en-US"/>
        </w:rPr>
        <w:t xml:space="preserve"> </w:t>
      </w:r>
      <w:r w:rsidRPr="00ED10D5">
        <w:rPr>
          <w:lang w:val="en-US"/>
        </w:rPr>
        <w:t>of</w:t>
      </w:r>
      <w:r w:rsidRPr="00ED10D5">
        <w:rPr>
          <w:spacing w:val="37"/>
          <w:lang w:val="en-US"/>
        </w:rPr>
        <w:t xml:space="preserve"> </w:t>
      </w:r>
      <w:r w:rsidRPr="00ED10D5">
        <w:rPr>
          <w:lang w:val="en-US"/>
        </w:rPr>
        <w:t>the</w:t>
      </w:r>
      <w:r w:rsidRPr="00ED10D5">
        <w:rPr>
          <w:spacing w:val="39"/>
          <w:lang w:val="en-US"/>
        </w:rPr>
        <w:t xml:space="preserve"> </w:t>
      </w:r>
      <w:r w:rsidRPr="00ED10D5">
        <w:rPr>
          <w:lang w:val="en-US"/>
        </w:rPr>
        <w:t>child</w:t>
      </w:r>
      <w:r w:rsidRPr="00ED10D5">
        <w:rPr>
          <w:spacing w:val="39"/>
          <w:lang w:val="en-US"/>
        </w:rPr>
        <w:t xml:space="preserve"> </w:t>
      </w:r>
      <w:r w:rsidRPr="00ED10D5">
        <w:rPr>
          <w:lang w:val="en-US"/>
        </w:rPr>
        <w:t>and</w:t>
      </w:r>
      <w:r w:rsidRPr="00ED10D5">
        <w:rPr>
          <w:spacing w:val="39"/>
          <w:lang w:val="en-US"/>
        </w:rPr>
        <w:t xml:space="preserve"> </w:t>
      </w:r>
      <w:r w:rsidRPr="00ED10D5">
        <w:rPr>
          <w:lang w:val="en-US"/>
        </w:rPr>
        <w:t>the</w:t>
      </w:r>
      <w:r w:rsidRPr="00ED10D5">
        <w:rPr>
          <w:spacing w:val="27"/>
          <w:lang w:val="en-US"/>
        </w:rPr>
        <w:t xml:space="preserve"> </w:t>
      </w:r>
      <w:r w:rsidRPr="00ED10D5">
        <w:rPr>
          <w:lang w:val="en-US"/>
        </w:rPr>
        <w:t>special needs of vulnerable</w:t>
      </w:r>
      <w:r w:rsidRPr="00ED10D5">
        <w:rPr>
          <w:spacing w:val="-1"/>
          <w:lang w:val="en-US"/>
        </w:rPr>
        <w:t xml:space="preserve"> </w:t>
      </w:r>
      <w:r w:rsidRPr="00ED10D5">
        <w:rPr>
          <w:lang w:val="en-US"/>
        </w:rPr>
        <w:t>persons</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always</w:t>
      </w:r>
      <w:r w:rsidRPr="00ED10D5">
        <w:rPr>
          <w:spacing w:val="-1"/>
          <w:lang w:val="en-US"/>
        </w:rPr>
        <w:t xml:space="preserve"> being taken into account.</w:t>
      </w:r>
    </w:p>
    <w:p w:rsidR="007626D3" w:rsidRPr="00ED10D5" w:rsidRDefault="00A265C9">
      <w:pPr>
        <w:pStyle w:val="Textkrper"/>
        <w:numPr>
          <w:ilvl w:val="0"/>
          <w:numId w:val="91"/>
        </w:numPr>
        <w:tabs>
          <w:tab w:val="left" w:pos="1668"/>
        </w:tabs>
        <w:kinsoku w:val="0"/>
        <w:overflowPunct w:val="0"/>
        <w:ind w:right="949" w:hanging="709"/>
        <w:jc w:val="both"/>
        <w:rPr>
          <w:spacing w:val="-1"/>
          <w:lang w:val="en-US"/>
        </w:rPr>
      </w:pPr>
      <w:r w:rsidRPr="00ED10D5">
        <w:rPr>
          <w:lang w:val="en-US"/>
        </w:rPr>
        <w:t>The</w:t>
      </w:r>
      <w:r w:rsidRPr="00ED10D5">
        <w:rPr>
          <w:spacing w:val="30"/>
          <w:lang w:val="en-US"/>
        </w:rPr>
        <w:t xml:space="preserve"> </w:t>
      </w:r>
      <w:r w:rsidRPr="00ED10D5">
        <w:rPr>
          <w:spacing w:val="-1"/>
          <w:lang w:val="en-US"/>
        </w:rPr>
        <w:t>Commission</w:t>
      </w:r>
      <w:r w:rsidRPr="00ED10D5">
        <w:rPr>
          <w:spacing w:val="30"/>
          <w:lang w:val="en-US"/>
        </w:rPr>
        <w:t xml:space="preserve"> </w:t>
      </w:r>
      <w:r w:rsidRPr="00ED10D5">
        <w:rPr>
          <w:lang w:val="en-US"/>
        </w:rPr>
        <w:t>and</w:t>
      </w:r>
      <w:r w:rsidRPr="00ED10D5">
        <w:rPr>
          <w:spacing w:val="30"/>
          <w:lang w:val="en-US"/>
        </w:rPr>
        <w:t xml:space="preserve"> </w:t>
      </w:r>
      <w:r w:rsidRPr="00ED10D5">
        <w:rPr>
          <w:spacing w:val="-1"/>
          <w:lang w:val="en-US"/>
        </w:rPr>
        <w:t>the</w:t>
      </w:r>
      <w:r w:rsidRPr="00ED10D5">
        <w:rPr>
          <w:spacing w:val="30"/>
          <w:lang w:val="en-US"/>
        </w:rPr>
        <w:t xml:space="preserve"> </w:t>
      </w:r>
      <w:r w:rsidRPr="00ED10D5">
        <w:rPr>
          <w:spacing w:val="-1"/>
          <w:lang w:val="en-US"/>
        </w:rPr>
        <w:t>Member</w:t>
      </w:r>
      <w:r w:rsidRPr="00ED10D5">
        <w:rPr>
          <w:spacing w:val="30"/>
          <w:lang w:val="en-US"/>
        </w:rPr>
        <w:t xml:space="preserve"> </w:t>
      </w:r>
      <w:r w:rsidRPr="00ED10D5">
        <w:rPr>
          <w:lang w:val="en-US"/>
        </w:rPr>
        <w:t>States</w:t>
      </w:r>
      <w:r w:rsidRPr="00ED10D5">
        <w:rPr>
          <w:spacing w:val="30"/>
          <w:lang w:val="en-US"/>
        </w:rPr>
        <w:t xml:space="preserve"> </w:t>
      </w:r>
      <w:r w:rsidRPr="00ED10D5">
        <w:rPr>
          <w:lang w:val="en-US"/>
        </w:rPr>
        <w:t>should</w:t>
      </w:r>
      <w:r w:rsidRPr="00ED10D5">
        <w:rPr>
          <w:spacing w:val="29"/>
          <w:lang w:val="en-US"/>
        </w:rPr>
        <w:t xml:space="preserve"> </w:t>
      </w:r>
      <w:r w:rsidRPr="00ED10D5">
        <w:rPr>
          <w:lang w:val="en-US"/>
        </w:rPr>
        <w:t>be</w:t>
      </w:r>
      <w:r w:rsidRPr="00ED10D5">
        <w:rPr>
          <w:spacing w:val="29"/>
          <w:lang w:val="en-US"/>
        </w:rPr>
        <w:t xml:space="preserve"> </w:t>
      </w:r>
      <w:r w:rsidRPr="00ED10D5">
        <w:rPr>
          <w:lang w:val="en-US"/>
        </w:rPr>
        <w:t>represented</w:t>
      </w:r>
      <w:r w:rsidRPr="00ED10D5">
        <w:rPr>
          <w:spacing w:val="29"/>
          <w:lang w:val="en-US"/>
        </w:rPr>
        <w:t xml:space="preserve"> </w:t>
      </w:r>
      <w:r w:rsidRPr="00ED10D5">
        <w:rPr>
          <w:lang w:val="en-US"/>
        </w:rPr>
        <w:t>on</w:t>
      </w:r>
      <w:r w:rsidRPr="00ED10D5">
        <w:rPr>
          <w:spacing w:val="29"/>
          <w:lang w:val="en-US"/>
        </w:rPr>
        <w:t xml:space="preserve"> </w:t>
      </w:r>
      <w:r w:rsidRPr="00ED10D5">
        <w:rPr>
          <w:lang w:val="en-US"/>
        </w:rPr>
        <w:t>the</w:t>
      </w:r>
      <w:r w:rsidRPr="00ED10D5">
        <w:rPr>
          <w:spacing w:val="29"/>
          <w:lang w:val="en-US"/>
        </w:rPr>
        <w:t xml:space="preserve"> </w:t>
      </w:r>
      <w:r w:rsidRPr="00ED10D5">
        <w:rPr>
          <w:spacing w:val="-1"/>
          <w:lang w:val="en-US"/>
        </w:rPr>
        <w:t>Management</w:t>
      </w:r>
      <w:r w:rsidRPr="00ED10D5">
        <w:rPr>
          <w:spacing w:val="45"/>
          <w:lang w:val="en-US"/>
        </w:rPr>
        <w:t xml:space="preserve"> </w:t>
      </w:r>
      <w:r w:rsidRPr="00ED10D5">
        <w:rPr>
          <w:lang w:val="en-US"/>
        </w:rPr>
        <w:t>Board</w:t>
      </w:r>
      <w:r w:rsidRPr="00ED10D5">
        <w:rPr>
          <w:spacing w:val="29"/>
          <w:lang w:val="en-US"/>
        </w:rPr>
        <w:t xml:space="preserve"> </w:t>
      </w:r>
      <w:r w:rsidRPr="00ED10D5">
        <w:rPr>
          <w:lang w:val="en-US"/>
        </w:rPr>
        <w:t>of</w:t>
      </w:r>
      <w:r w:rsidRPr="00ED10D5">
        <w:rPr>
          <w:spacing w:val="29"/>
          <w:lang w:val="en-US"/>
        </w:rPr>
        <w:t xml:space="preserve"> </w:t>
      </w:r>
      <w:r w:rsidRPr="00ED10D5">
        <w:rPr>
          <w:lang w:val="en-US"/>
        </w:rPr>
        <w:t>the</w:t>
      </w:r>
      <w:r w:rsidRPr="00ED10D5">
        <w:rPr>
          <w:spacing w:val="29"/>
          <w:lang w:val="en-US"/>
        </w:rPr>
        <w:t xml:space="preserve"> </w:t>
      </w:r>
      <w:r w:rsidRPr="00ED10D5">
        <w:rPr>
          <w:lang w:val="en-US"/>
        </w:rPr>
        <w:t>European</w:t>
      </w:r>
      <w:r w:rsidRPr="00ED10D5">
        <w:rPr>
          <w:spacing w:val="29"/>
          <w:lang w:val="en-US"/>
        </w:rPr>
        <w:t xml:space="preserve"> </w:t>
      </w:r>
      <w:r w:rsidRPr="00ED10D5">
        <w:rPr>
          <w:lang w:val="en-US"/>
        </w:rPr>
        <w:t>Union</w:t>
      </w:r>
      <w:r w:rsidRPr="00ED10D5">
        <w:rPr>
          <w:spacing w:val="29"/>
          <w:lang w:val="en-US"/>
        </w:rPr>
        <w:t xml:space="preserve"> </w:t>
      </w:r>
      <w:r w:rsidRPr="00ED10D5">
        <w:rPr>
          <w:lang w:val="en-US"/>
        </w:rPr>
        <w:t>Agency</w:t>
      </w:r>
      <w:r w:rsidRPr="00ED10D5">
        <w:rPr>
          <w:spacing w:val="29"/>
          <w:lang w:val="en-US"/>
        </w:rPr>
        <w:t xml:space="preserve"> </w:t>
      </w:r>
      <w:r w:rsidRPr="00ED10D5">
        <w:rPr>
          <w:lang w:val="en-US"/>
        </w:rPr>
        <w:t>for</w:t>
      </w:r>
      <w:r w:rsidRPr="00ED10D5">
        <w:rPr>
          <w:spacing w:val="29"/>
          <w:lang w:val="en-US"/>
        </w:rPr>
        <w:t xml:space="preserve"> </w:t>
      </w:r>
      <w:r w:rsidRPr="00ED10D5">
        <w:rPr>
          <w:spacing w:val="-1"/>
          <w:lang w:val="en-US"/>
        </w:rPr>
        <w:t>Asylum</w:t>
      </w:r>
      <w:r w:rsidRPr="00ED10D5">
        <w:rPr>
          <w:spacing w:val="27"/>
          <w:lang w:val="en-US"/>
        </w:rPr>
        <w:t xml:space="preserve"> </w:t>
      </w:r>
      <w:r w:rsidRPr="00ED10D5">
        <w:rPr>
          <w:lang w:val="en-US"/>
        </w:rPr>
        <w:t>in</w:t>
      </w:r>
      <w:r w:rsidRPr="00ED10D5">
        <w:rPr>
          <w:spacing w:val="29"/>
          <w:lang w:val="en-US"/>
        </w:rPr>
        <w:t xml:space="preserve"> </w:t>
      </w:r>
      <w:r w:rsidRPr="00ED10D5">
        <w:rPr>
          <w:lang w:val="en-US"/>
        </w:rPr>
        <w:t>order</w:t>
      </w:r>
      <w:r w:rsidRPr="00ED10D5">
        <w:rPr>
          <w:spacing w:val="29"/>
          <w:lang w:val="en-US"/>
        </w:rPr>
        <w:t xml:space="preserve"> </w:t>
      </w:r>
      <w:r w:rsidRPr="00ED10D5">
        <w:rPr>
          <w:lang w:val="en-US"/>
        </w:rPr>
        <w:t>to</w:t>
      </w:r>
      <w:r w:rsidRPr="00ED10D5">
        <w:rPr>
          <w:spacing w:val="29"/>
          <w:lang w:val="en-US"/>
        </w:rPr>
        <w:t xml:space="preserve"> </w:t>
      </w:r>
      <w:r w:rsidRPr="00ED10D5">
        <w:rPr>
          <w:lang w:val="en-US"/>
        </w:rPr>
        <w:t>exercise</w:t>
      </w:r>
      <w:r w:rsidRPr="00ED10D5">
        <w:rPr>
          <w:spacing w:val="29"/>
          <w:lang w:val="en-US"/>
        </w:rPr>
        <w:t xml:space="preserve"> </w:t>
      </w:r>
      <w:r w:rsidRPr="00ED10D5">
        <w:rPr>
          <w:lang w:val="en-US"/>
        </w:rPr>
        <w:t>a</w:t>
      </w:r>
      <w:r w:rsidRPr="00ED10D5">
        <w:rPr>
          <w:spacing w:val="29"/>
          <w:lang w:val="en-US"/>
        </w:rPr>
        <w:t xml:space="preserve"> </w:t>
      </w:r>
      <w:r w:rsidRPr="00ED10D5">
        <w:rPr>
          <w:lang w:val="en-US"/>
        </w:rPr>
        <w:t>policy</w:t>
      </w:r>
      <w:r w:rsidRPr="00ED10D5">
        <w:rPr>
          <w:spacing w:val="29"/>
          <w:lang w:val="en-US"/>
        </w:rPr>
        <w:t xml:space="preserve"> </w:t>
      </w:r>
      <w:r w:rsidRPr="00ED10D5">
        <w:rPr>
          <w:lang w:val="en-US"/>
        </w:rPr>
        <w:t>and</w:t>
      </w:r>
      <w:r w:rsidRPr="00ED10D5">
        <w:rPr>
          <w:spacing w:val="25"/>
          <w:lang w:val="en-US"/>
        </w:rPr>
        <w:t xml:space="preserve"> </w:t>
      </w:r>
      <w:r w:rsidRPr="00ED10D5">
        <w:rPr>
          <w:spacing w:val="-1"/>
          <w:lang w:val="en-US"/>
        </w:rPr>
        <w:t>political</w:t>
      </w:r>
      <w:r w:rsidRPr="00ED10D5">
        <w:rPr>
          <w:spacing w:val="13"/>
          <w:lang w:val="en-US"/>
        </w:rPr>
        <w:t xml:space="preserve"> </w:t>
      </w:r>
      <w:r w:rsidRPr="00ED10D5">
        <w:rPr>
          <w:spacing w:val="-1"/>
          <w:lang w:val="en-US"/>
        </w:rPr>
        <w:t>oversight</w:t>
      </w:r>
      <w:r w:rsidRPr="00ED10D5">
        <w:rPr>
          <w:spacing w:val="13"/>
          <w:lang w:val="en-US"/>
        </w:rPr>
        <w:t xml:space="preserve"> </w:t>
      </w:r>
      <w:r w:rsidRPr="00ED10D5">
        <w:rPr>
          <w:spacing w:val="-1"/>
          <w:lang w:val="en-US"/>
        </w:rPr>
        <w:t>over</w:t>
      </w:r>
      <w:r w:rsidRPr="00ED10D5">
        <w:rPr>
          <w:spacing w:val="13"/>
          <w:lang w:val="en-US"/>
        </w:rPr>
        <w:t xml:space="preserve"> </w:t>
      </w:r>
      <w:r w:rsidRPr="00ED10D5">
        <w:rPr>
          <w:spacing w:val="-1"/>
          <w:lang w:val="en-US"/>
        </w:rPr>
        <w:t>its</w:t>
      </w:r>
      <w:r w:rsidRPr="00ED10D5">
        <w:rPr>
          <w:spacing w:val="13"/>
          <w:lang w:val="en-US"/>
        </w:rPr>
        <w:t xml:space="preserve"> </w:t>
      </w:r>
      <w:r w:rsidRPr="00ED10D5">
        <w:rPr>
          <w:spacing w:val="-1"/>
          <w:lang w:val="en-US"/>
        </w:rPr>
        <w:t>workings.</w:t>
      </w:r>
      <w:r w:rsidRPr="00ED10D5">
        <w:rPr>
          <w:spacing w:val="13"/>
          <w:lang w:val="en-US"/>
        </w:rPr>
        <w:t xml:space="preserve"> </w:t>
      </w:r>
      <w:r w:rsidRPr="00ED10D5">
        <w:rPr>
          <w:spacing w:val="-1"/>
          <w:lang w:val="en-US"/>
        </w:rPr>
        <w:t>The</w:t>
      </w:r>
      <w:r w:rsidRPr="00ED10D5">
        <w:rPr>
          <w:spacing w:val="13"/>
          <w:lang w:val="en-US"/>
        </w:rPr>
        <w:t xml:space="preserve"> </w:t>
      </w:r>
      <w:r w:rsidRPr="00ED10D5">
        <w:rPr>
          <w:spacing w:val="-1"/>
          <w:lang w:val="en-US"/>
        </w:rPr>
        <w:t>Management</w:t>
      </w:r>
      <w:r w:rsidRPr="00ED10D5">
        <w:rPr>
          <w:spacing w:val="13"/>
          <w:lang w:val="en-US"/>
        </w:rPr>
        <w:t xml:space="preserve"> </w:t>
      </w:r>
      <w:r w:rsidRPr="00ED10D5">
        <w:rPr>
          <w:lang w:val="en-US"/>
        </w:rPr>
        <w:t>Board</w:t>
      </w:r>
      <w:r w:rsidRPr="00ED10D5">
        <w:rPr>
          <w:spacing w:val="13"/>
          <w:lang w:val="en-US"/>
        </w:rPr>
        <w:t xml:space="preserve"> </w:t>
      </w:r>
      <w:r w:rsidRPr="00ED10D5">
        <w:rPr>
          <w:lang w:val="en-US"/>
        </w:rPr>
        <w:t>should,</w:t>
      </w:r>
      <w:r w:rsidRPr="00ED10D5">
        <w:rPr>
          <w:spacing w:val="13"/>
          <w:lang w:val="en-US"/>
        </w:rPr>
        <w:t xml:space="preserve"> </w:t>
      </w:r>
      <w:r w:rsidRPr="00ED10D5">
        <w:rPr>
          <w:lang w:val="en-US"/>
        </w:rPr>
        <w:t>where</w:t>
      </w:r>
      <w:r w:rsidRPr="00ED10D5">
        <w:rPr>
          <w:spacing w:val="13"/>
          <w:lang w:val="en-US"/>
        </w:rPr>
        <w:t xml:space="preserve"> </w:t>
      </w:r>
      <w:r w:rsidRPr="00ED10D5">
        <w:rPr>
          <w:lang w:val="en-US"/>
        </w:rPr>
        <w:t>possible,</w:t>
      </w:r>
      <w:r w:rsidRPr="00ED10D5">
        <w:rPr>
          <w:spacing w:val="31"/>
          <w:lang w:val="en-US"/>
        </w:rPr>
        <w:t xml:space="preserve"> </w:t>
      </w:r>
      <w:r w:rsidRPr="00ED10D5">
        <w:rPr>
          <w:lang w:val="en-US"/>
        </w:rPr>
        <w:t>consist</w:t>
      </w:r>
      <w:r w:rsidRPr="00ED10D5">
        <w:rPr>
          <w:spacing w:val="11"/>
          <w:lang w:val="en-US"/>
        </w:rPr>
        <w:t xml:space="preserve"> </w:t>
      </w:r>
      <w:r w:rsidRPr="00ED10D5">
        <w:rPr>
          <w:lang w:val="en-US"/>
        </w:rPr>
        <w:t>of</w:t>
      </w:r>
      <w:r w:rsidRPr="00ED10D5">
        <w:rPr>
          <w:spacing w:val="10"/>
          <w:lang w:val="en-US"/>
        </w:rPr>
        <w:t xml:space="preserve"> </w:t>
      </w:r>
      <w:r w:rsidRPr="00ED10D5">
        <w:rPr>
          <w:spacing w:val="-1"/>
          <w:lang w:val="en-US"/>
        </w:rPr>
        <w:t>the</w:t>
      </w:r>
      <w:r w:rsidRPr="00ED10D5">
        <w:rPr>
          <w:spacing w:val="11"/>
          <w:lang w:val="en-US"/>
        </w:rPr>
        <w:t xml:space="preserve"> </w:t>
      </w:r>
      <w:r w:rsidRPr="00ED10D5">
        <w:rPr>
          <w:spacing w:val="-1"/>
          <w:lang w:val="en-US"/>
        </w:rPr>
        <w:t>operational</w:t>
      </w:r>
      <w:r w:rsidRPr="00ED10D5">
        <w:rPr>
          <w:spacing w:val="11"/>
          <w:lang w:val="en-US"/>
        </w:rPr>
        <w:t xml:space="preserve"> </w:t>
      </w:r>
      <w:r w:rsidRPr="00ED10D5">
        <w:rPr>
          <w:spacing w:val="-1"/>
          <w:lang w:val="en-US"/>
        </w:rPr>
        <w:t>heads</w:t>
      </w:r>
      <w:r w:rsidRPr="00ED10D5">
        <w:rPr>
          <w:spacing w:val="10"/>
          <w:lang w:val="en-US"/>
        </w:rPr>
        <w:t xml:space="preserve"> </w:t>
      </w:r>
      <w:r w:rsidRPr="00ED10D5">
        <w:rPr>
          <w:lang w:val="en-US"/>
        </w:rPr>
        <w:t>of</w:t>
      </w:r>
      <w:r w:rsidRPr="00ED10D5">
        <w:rPr>
          <w:spacing w:val="10"/>
          <w:lang w:val="en-US"/>
        </w:rPr>
        <w:t xml:space="preserve"> </w:t>
      </w:r>
      <w:r w:rsidRPr="00ED10D5">
        <w:rPr>
          <w:spacing w:val="-1"/>
          <w:lang w:val="en-US"/>
        </w:rPr>
        <w:t>the</w:t>
      </w:r>
      <w:r w:rsidRPr="00ED10D5">
        <w:rPr>
          <w:spacing w:val="10"/>
          <w:lang w:val="en-US"/>
        </w:rPr>
        <w:t xml:space="preserve"> </w:t>
      </w:r>
      <w:r w:rsidRPr="00ED10D5">
        <w:rPr>
          <w:spacing w:val="-1"/>
          <w:lang w:val="en-US"/>
        </w:rPr>
        <w:t>Member</w:t>
      </w:r>
      <w:r w:rsidRPr="00ED10D5">
        <w:rPr>
          <w:spacing w:val="10"/>
          <w:lang w:val="en-US"/>
        </w:rPr>
        <w:t xml:space="preserve"> </w:t>
      </w:r>
      <w:r w:rsidRPr="00ED10D5">
        <w:rPr>
          <w:lang w:val="en-US"/>
        </w:rPr>
        <w:t>States'</w:t>
      </w:r>
      <w:r w:rsidRPr="00ED10D5">
        <w:rPr>
          <w:spacing w:val="9"/>
          <w:lang w:val="en-US"/>
        </w:rPr>
        <w:t xml:space="preserve"> </w:t>
      </w:r>
      <w:r w:rsidRPr="00ED10D5">
        <w:rPr>
          <w:spacing w:val="-1"/>
          <w:lang w:val="en-US"/>
        </w:rPr>
        <w:t>asylum</w:t>
      </w:r>
      <w:r w:rsidRPr="00ED10D5">
        <w:rPr>
          <w:spacing w:val="8"/>
          <w:lang w:val="en-US"/>
        </w:rPr>
        <w:t xml:space="preserve"> </w:t>
      </w:r>
      <w:r w:rsidRPr="00ED10D5">
        <w:rPr>
          <w:spacing w:val="-1"/>
          <w:lang w:val="en-US"/>
        </w:rPr>
        <w:t>administrations</w:t>
      </w:r>
      <w:r w:rsidRPr="00ED10D5">
        <w:rPr>
          <w:spacing w:val="10"/>
          <w:lang w:val="en-US"/>
        </w:rPr>
        <w:t xml:space="preserve"> </w:t>
      </w:r>
      <w:r w:rsidRPr="00ED10D5">
        <w:rPr>
          <w:spacing w:val="-1"/>
          <w:lang w:val="en-US"/>
        </w:rPr>
        <w:t>or</w:t>
      </w:r>
      <w:r w:rsidRPr="00ED10D5">
        <w:rPr>
          <w:spacing w:val="10"/>
          <w:lang w:val="en-US"/>
        </w:rPr>
        <w:t xml:space="preserve"> </w:t>
      </w:r>
      <w:r w:rsidRPr="00ED10D5">
        <w:rPr>
          <w:spacing w:val="-1"/>
          <w:lang w:val="en-US"/>
        </w:rPr>
        <w:t>their</w:t>
      </w:r>
      <w:r w:rsidRPr="00ED10D5">
        <w:rPr>
          <w:spacing w:val="46"/>
          <w:lang w:val="en-US"/>
        </w:rPr>
        <w:t xml:space="preserve"> </w:t>
      </w:r>
      <w:r w:rsidRPr="00ED10D5">
        <w:rPr>
          <w:lang w:val="en-US"/>
        </w:rPr>
        <w:t>representatives.</w:t>
      </w:r>
      <w:r w:rsidRPr="00ED10D5">
        <w:rPr>
          <w:spacing w:val="15"/>
          <w:lang w:val="en-US"/>
        </w:rPr>
        <w:t xml:space="preserve"> </w:t>
      </w:r>
      <w:r w:rsidRPr="00ED10D5">
        <w:rPr>
          <w:lang w:val="en-US"/>
        </w:rPr>
        <w:t>It</w:t>
      </w:r>
      <w:r w:rsidRPr="00ED10D5">
        <w:rPr>
          <w:spacing w:val="15"/>
          <w:lang w:val="en-US"/>
        </w:rPr>
        <w:t xml:space="preserve"> </w:t>
      </w:r>
      <w:r w:rsidRPr="00ED10D5">
        <w:rPr>
          <w:lang w:val="en-US"/>
        </w:rPr>
        <w:t>should</w:t>
      </w:r>
      <w:r w:rsidRPr="00ED10D5">
        <w:rPr>
          <w:spacing w:val="15"/>
          <w:lang w:val="en-US"/>
        </w:rPr>
        <w:t xml:space="preserve"> </w:t>
      </w:r>
      <w:r w:rsidRPr="00ED10D5">
        <w:rPr>
          <w:lang w:val="en-US"/>
        </w:rPr>
        <w:t>be</w:t>
      </w:r>
      <w:r w:rsidRPr="00ED10D5">
        <w:rPr>
          <w:spacing w:val="15"/>
          <w:lang w:val="en-US"/>
        </w:rPr>
        <w:t xml:space="preserve"> </w:t>
      </w:r>
      <w:r w:rsidRPr="00ED10D5">
        <w:rPr>
          <w:lang w:val="en-US"/>
        </w:rPr>
        <w:t>given</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necessary</w:t>
      </w:r>
      <w:r w:rsidRPr="00ED10D5">
        <w:rPr>
          <w:spacing w:val="15"/>
          <w:lang w:val="en-US"/>
        </w:rPr>
        <w:t xml:space="preserve"> </w:t>
      </w:r>
      <w:r w:rsidRPr="00ED10D5">
        <w:rPr>
          <w:lang w:val="en-US"/>
        </w:rPr>
        <w:t>powers,</w:t>
      </w:r>
      <w:r w:rsidRPr="00ED10D5">
        <w:rPr>
          <w:spacing w:val="15"/>
          <w:lang w:val="en-US"/>
        </w:rPr>
        <w:t xml:space="preserve"> </w:t>
      </w:r>
      <w:r w:rsidRPr="00ED10D5">
        <w:rPr>
          <w:lang w:val="en-US"/>
        </w:rPr>
        <w:t>in</w:t>
      </w:r>
      <w:r w:rsidRPr="00ED10D5">
        <w:rPr>
          <w:spacing w:val="15"/>
          <w:lang w:val="en-US"/>
        </w:rPr>
        <w:t xml:space="preserve"> </w:t>
      </w:r>
      <w:r w:rsidRPr="00ED10D5">
        <w:rPr>
          <w:spacing w:val="-1"/>
          <w:lang w:val="en-US"/>
        </w:rPr>
        <w:t>particular</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establish</w:t>
      </w:r>
      <w:r w:rsidRPr="00ED10D5">
        <w:rPr>
          <w:spacing w:val="15"/>
          <w:lang w:val="en-US"/>
        </w:rPr>
        <w:t xml:space="preserve"> </w:t>
      </w:r>
      <w:r w:rsidRPr="00ED10D5">
        <w:rPr>
          <w:lang w:val="en-US"/>
        </w:rPr>
        <w:t>the</w:t>
      </w:r>
      <w:r w:rsidRPr="00ED10D5">
        <w:rPr>
          <w:spacing w:val="31"/>
          <w:lang w:val="en-US"/>
        </w:rPr>
        <w:t xml:space="preserve"> </w:t>
      </w:r>
      <w:r w:rsidRPr="00ED10D5">
        <w:rPr>
          <w:lang w:val="en-US"/>
        </w:rPr>
        <w:t>budget,</w:t>
      </w:r>
      <w:r w:rsidRPr="00ED10D5">
        <w:rPr>
          <w:spacing w:val="6"/>
          <w:lang w:val="en-US"/>
        </w:rPr>
        <w:t xml:space="preserve"> </w:t>
      </w:r>
      <w:r w:rsidRPr="00ED10D5">
        <w:rPr>
          <w:lang w:val="en-US"/>
        </w:rPr>
        <w:t>verify</w:t>
      </w:r>
      <w:r w:rsidRPr="00ED10D5">
        <w:rPr>
          <w:spacing w:val="6"/>
          <w:lang w:val="en-US"/>
        </w:rPr>
        <w:t xml:space="preserve"> </w:t>
      </w:r>
      <w:r w:rsidRPr="00ED10D5">
        <w:rPr>
          <w:lang w:val="en-US"/>
        </w:rPr>
        <w:t>its</w:t>
      </w:r>
      <w:r w:rsidRPr="00ED10D5">
        <w:rPr>
          <w:spacing w:val="6"/>
          <w:lang w:val="en-US"/>
        </w:rPr>
        <w:t xml:space="preserve"> </w:t>
      </w:r>
      <w:r w:rsidRPr="00ED10D5">
        <w:rPr>
          <w:lang w:val="en-US"/>
        </w:rPr>
        <w:t>execution,</w:t>
      </w:r>
      <w:r w:rsidRPr="00ED10D5">
        <w:rPr>
          <w:spacing w:val="6"/>
          <w:lang w:val="en-US"/>
        </w:rPr>
        <w:t xml:space="preserve"> </w:t>
      </w:r>
      <w:r w:rsidRPr="00ED10D5">
        <w:rPr>
          <w:spacing w:val="-1"/>
          <w:lang w:val="en-US"/>
        </w:rPr>
        <w:t>adopt</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appropriate</w:t>
      </w:r>
      <w:r w:rsidRPr="00ED10D5">
        <w:rPr>
          <w:spacing w:val="7"/>
          <w:lang w:val="en-US"/>
        </w:rPr>
        <w:t xml:space="preserve"> </w:t>
      </w:r>
      <w:r w:rsidRPr="00ED10D5">
        <w:rPr>
          <w:spacing w:val="-1"/>
          <w:lang w:val="en-US"/>
        </w:rPr>
        <w:t>financial</w:t>
      </w:r>
      <w:r w:rsidRPr="00ED10D5">
        <w:rPr>
          <w:spacing w:val="7"/>
          <w:lang w:val="en-US"/>
        </w:rPr>
        <w:t xml:space="preserve"> </w:t>
      </w:r>
      <w:r w:rsidRPr="00ED10D5">
        <w:rPr>
          <w:spacing w:val="-1"/>
          <w:lang w:val="en-US"/>
        </w:rPr>
        <w:t>rules,</w:t>
      </w:r>
      <w:r w:rsidRPr="00ED10D5">
        <w:rPr>
          <w:spacing w:val="6"/>
          <w:lang w:val="en-US"/>
        </w:rPr>
        <w:t xml:space="preserve"> </w:t>
      </w:r>
      <w:r w:rsidRPr="00ED10D5">
        <w:rPr>
          <w:spacing w:val="-1"/>
          <w:lang w:val="en-US"/>
        </w:rPr>
        <w:t>establish</w:t>
      </w:r>
      <w:r w:rsidRPr="00ED10D5">
        <w:rPr>
          <w:spacing w:val="6"/>
          <w:lang w:val="en-US"/>
        </w:rPr>
        <w:t xml:space="preserve"> </w:t>
      </w:r>
      <w:r w:rsidRPr="00ED10D5">
        <w:rPr>
          <w:spacing w:val="-1"/>
          <w:lang w:val="en-US"/>
        </w:rPr>
        <w:t>transparent</w:t>
      </w:r>
      <w:r w:rsidRPr="00ED10D5">
        <w:rPr>
          <w:spacing w:val="28"/>
          <w:lang w:val="en-US"/>
        </w:rPr>
        <w:t xml:space="preserve"> </w:t>
      </w:r>
      <w:r w:rsidRPr="00ED10D5">
        <w:rPr>
          <w:lang w:val="en-US"/>
        </w:rPr>
        <w:t>working</w:t>
      </w:r>
      <w:r w:rsidRPr="00ED10D5">
        <w:rPr>
          <w:spacing w:val="44"/>
          <w:lang w:val="en-US"/>
        </w:rPr>
        <w:t xml:space="preserve"> </w:t>
      </w:r>
      <w:r w:rsidRPr="00ED10D5">
        <w:rPr>
          <w:lang w:val="en-US"/>
        </w:rPr>
        <w:t>procedures</w:t>
      </w:r>
      <w:r w:rsidRPr="00ED10D5">
        <w:rPr>
          <w:spacing w:val="44"/>
          <w:lang w:val="en-US"/>
        </w:rPr>
        <w:t xml:space="preserve"> </w:t>
      </w:r>
      <w:r w:rsidRPr="00ED10D5">
        <w:rPr>
          <w:lang w:val="en-US"/>
        </w:rPr>
        <w:t>for</w:t>
      </w:r>
      <w:r w:rsidRPr="00ED10D5">
        <w:rPr>
          <w:spacing w:val="44"/>
          <w:lang w:val="en-US"/>
        </w:rPr>
        <w:t xml:space="preserve"> </w:t>
      </w:r>
      <w:r w:rsidRPr="00ED10D5">
        <w:rPr>
          <w:spacing w:val="-1"/>
          <w:lang w:val="en-US"/>
        </w:rPr>
        <w:t>decision-making</w:t>
      </w:r>
      <w:r w:rsidRPr="00ED10D5">
        <w:rPr>
          <w:spacing w:val="44"/>
          <w:lang w:val="en-US"/>
        </w:rPr>
        <w:t xml:space="preserve"> </w:t>
      </w:r>
      <w:r w:rsidRPr="00ED10D5">
        <w:rPr>
          <w:lang w:val="en-US"/>
        </w:rPr>
        <w:t>by</w:t>
      </w:r>
      <w:r w:rsidRPr="00ED10D5">
        <w:rPr>
          <w:spacing w:val="42"/>
          <w:lang w:val="en-US"/>
        </w:rPr>
        <w:t xml:space="preserve"> </w:t>
      </w:r>
      <w:r w:rsidRPr="00ED10D5">
        <w:rPr>
          <w:spacing w:val="-1"/>
          <w:lang w:val="en-US"/>
        </w:rPr>
        <w:t>the</w:t>
      </w:r>
      <w:r w:rsidRPr="00ED10D5">
        <w:rPr>
          <w:spacing w:val="44"/>
          <w:lang w:val="en-US"/>
        </w:rPr>
        <w:t xml:space="preserve"> </w:t>
      </w:r>
      <w:r w:rsidRPr="00ED10D5">
        <w:rPr>
          <w:spacing w:val="-1"/>
          <w:lang w:val="en-US"/>
        </w:rPr>
        <w:t>Agency,</w:t>
      </w:r>
      <w:r w:rsidRPr="00ED10D5">
        <w:rPr>
          <w:spacing w:val="44"/>
          <w:lang w:val="en-US"/>
        </w:rPr>
        <w:t xml:space="preserve"> </w:t>
      </w:r>
      <w:r w:rsidRPr="00ED10D5">
        <w:rPr>
          <w:spacing w:val="-1"/>
          <w:lang w:val="en-US"/>
        </w:rPr>
        <w:t>and</w:t>
      </w:r>
      <w:r w:rsidRPr="00ED10D5">
        <w:rPr>
          <w:spacing w:val="44"/>
          <w:lang w:val="en-US"/>
        </w:rPr>
        <w:t xml:space="preserve"> </w:t>
      </w:r>
      <w:r w:rsidRPr="00ED10D5">
        <w:rPr>
          <w:spacing w:val="-1"/>
          <w:lang w:val="en-US"/>
        </w:rPr>
        <w:t>appoint</w:t>
      </w:r>
      <w:r w:rsidRPr="00ED10D5">
        <w:rPr>
          <w:spacing w:val="44"/>
          <w:lang w:val="en-US"/>
        </w:rPr>
        <w:t xml:space="preserve"> </w:t>
      </w:r>
      <w:r w:rsidRPr="00ED10D5">
        <w:rPr>
          <w:spacing w:val="-1"/>
          <w:lang w:val="en-US"/>
        </w:rPr>
        <w:t>an</w:t>
      </w:r>
      <w:r w:rsidRPr="00ED10D5">
        <w:rPr>
          <w:spacing w:val="44"/>
          <w:lang w:val="en-US"/>
        </w:rPr>
        <w:t xml:space="preserve"> </w:t>
      </w:r>
      <w:r w:rsidRPr="00ED10D5">
        <w:rPr>
          <w:spacing w:val="-1"/>
          <w:lang w:val="en-US"/>
        </w:rPr>
        <w:t>Executive</w:t>
      </w:r>
      <w:r w:rsidRPr="00ED10D5">
        <w:rPr>
          <w:spacing w:val="36"/>
          <w:lang w:val="en-US"/>
        </w:rPr>
        <w:t xml:space="preserve"> </w:t>
      </w:r>
      <w:r w:rsidRPr="00ED10D5">
        <w:rPr>
          <w:lang w:val="en-US"/>
        </w:rPr>
        <w:t>Director</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Deputy</w:t>
      </w:r>
      <w:r w:rsidRPr="00ED10D5">
        <w:rPr>
          <w:spacing w:val="26"/>
          <w:lang w:val="en-US"/>
        </w:rPr>
        <w:t xml:space="preserve"> </w:t>
      </w:r>
      <w:r w:rsidRPr="00ED10D5">
        <w:rPr>
          <w:spacing w:val="-1"/>
          <w:lang w:val="en-US"/>
        </w:rPr>
        <w:t>Executive</w:t>
      </w:r>
      <w:r w:rsidRPr="00ED10D5">
        <w:rPr>
          <w:spacing w:val="26"/>
          <w:lang w:val="en-US"/>
        </w:rPr>
        <w:t xml:space="preserve"> </w:t>
      </w:r>
      <w:r w:rsidRPr="00ED10D5">
        <w:rPr>
          <w:lang w:val="en-US"/>
        </w:rPr>
        <w:t>Director.</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Agency</w:t>
      </w:r>
      <w:r w:rsidRPr="00ED10D5">
        <w:rPr>
          <w:spacing w:val="26"/>
          <w:lang w:val="en-US"/>
        </w:rPr>
        <w:t xml:space="preserve"> </w:t>
      </w:r>
      <w:r w:rsidRPr="00ED10D5">
        <w:rPr>
          <w:lang w:val="en-US"/>
        </w:rPr>
        <w:t>should</w:t>
      </w:r>
      <w:r w:rsidRPr="00ED10D5">
        <w:rPr>
          <w:spacing w:val="26"/>
          <w:lang w:val="en-US"/>
        </w:rPr>
        <w:t xml:space="preserve"> </w:t>
      </w:r>
      <w:r w:rsidRPr="00ED10D5">
        <w:rPr>
          <w:lang w:val="en-US"/>
        </w:rPr>
        <w:t>be</w:t>
      </w:r>
      <w:r w:rsidRPr="00ED10D5">
        <w:rPr>
          <w:spacing w:val="26"/>
          <w:lang w:val="en-US"/>
        </w:rPr>
        <w:t xml:space="preserve"> </w:t>
      </w:r>
      <w:r w:rsidRPr="00ED10D5">
        <w:rPr>
          <w:lang w:val="en-US"/>
        </w:rPr>
        <w:t>governed</w:t>
      </w:r>
      <w:r w:rsidRPr="00ED10D5">
        <w:rPr>
          <w:spacing w:val="26"/>
          <w:lang w:val="en-US"/>
        </w:rPr>
        <w:t xml:space="preserve"> </w:t>
      </w:r>
      <w:r w:rsidRPr="00ED10D5">
        <w:rPr>
          <w:lang w:val="en-US"/>
        </w:rPr>
        <w:t>and</w:t>
      </w:r>
      <w:r w:rsidRPr="00ED10D5">
        <w:rPr>
          <w:spacing w:val="28"/>
          <w:lang w:val="en-US"/>
        </w:rPr>
        <w:t xml:space="preserve"> </w:t>
      </w:r>
      <w:r w:rsidRPr="00ED10D5">
        <w:rPr>
          <w:lang w:val="en-US"/>
        </w:rPr>
        <w:t>operated</w:t>
      </w:r>
      <w:r w:rsidRPr="00ED10D5">
        <w:rPr>
          <w:spacing w:val="14"/>
          <w:lang w:val="en-US"/>
        </w:rPr>
        <w:t xml:space="preserve"> </w:t>
      </w:r>
      <w:r w:rsidRPr="00ED10D5">
        <w:rPr>
          <w:lang w:val="en-US"/>
        </w:rPr>
        <w:t>in</w:t>
      </w:r>
      <w:r w:rsidRPr="00ED10D5">
        <w:rPr>
          <w:spacing w:val="13"/>
          <w:lang w:val="en-US"/>
        </w:rPr>
        <w:t xml:space="preserve"> </w:t>
      </w:r>
      <w:r w:rsidRPr="00ED10D5">
        <w:rPr>
          <w:lang w:val="en-US"/>
        </w:rPr>
        <w:t>line</w:t>
      </w:r>
      <w:r w:rsidRPr="00ED10D5">
        <w:rPr>
          <w:spacing w:val="14"/>
          <w:lang w:val="en-US"/>
        </w:rPr>
        <w:t xml:space="preserve"> </w:t>
      </w:r>
      <w:r w:rsidRPr="00ED10D5">
        <w:rPr>
          <w:lang w:val="en-US"/>
        </w:rPr>
        <w:t>with</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principles</w:t>
      </w:r>
      <w:r w:rsidRPr="00ED10D5">
        <w:rPr>
          <w:spacing w:val="14"/>
          <w:lang w:val="en-US"/>
        </w:rPr>
        <w:t xml:space="preserve"> </w:t>
      </w:r>
      <w:r w:rsidRPr="00ED10D5">
        <w:rPr>
          <w:spacing w:val="-1"/>
          <w:lang w:val="en-US"/>
        </w:rPr>
        <w:t>of</w:t>
      </w:r>
      <w:r w:rsidRPr="00ED10D5">
        <w:rPr>
          <w:spacing w:val="12"/>
          <w:lang w:val="en-US"/>
        </w:rPr>
        <w:t xml:space="preserve"> </w:t>
      </w:r>
      <w:r w:rsidRPr="00ED10D5">
        <w:rPr>
          <w:lang w:val="en-US"/>
        </w:rPr>
        <w:t>the</w:t>
      </w:r>
      <w:r w:rsidRPr="00ED10D5">
        <w:rPr>
          <w:spacing w:val="14"/>
          <w:lang w:val="en-US"/>
        </w:rPr>
        <w:t xml:space="preserve"> </w:t>
      </w:r>
      <w:r w:rsidRPr="00ED10D5">
        <w:rPr>
          <w:lang w:val="en-US"/>
        </w:rPr>
        <w:t>Common</w:t>
      </w:r>
      <w:r w:rsidRPr="00ED10D5">
        <w:rPr>
          <w:spacing w:val="14"/>
          <w:lang w:val="en-US"/>
        </w:rPr>
        <w:t xml:space="preserve"> </w:t>
      </w:r>
      <w:r w:rsidRPr="00ED10D5">
        <w:rPr>
          <w:lang w:val="en-US"/>
        </w:rPr>
        <w:t>Approach</w:t>
      </w:r>
      <w:r w:rsidRPr="00ED10D5">
        <w:rPr>
          <w:spacing w:val="14"/>
          <w:lang w:val="en-US"/>
        </w:rPr>
        <w:t xml:space="preserve"> </w:t>
      </w:r>
      <w:r w:rsidRPr="00ED10D5">
        <w:rPr>
          <w:lang w:val="en-US"/>
        </w:rPr>
        <w:t>on</w:t>
      </w:r>
      <w:r w:rsidRPr="00ED10D5">
        <w:rPr>
          <w:spacing w:val="14"/>
          <w:lang w:val="en-US"/>
        </w:rPr>
        <w:t xml:space="preserve"> </w:t>
      </w:r>
      <w:r w:rsidRPr="00ED10D5">
        <w:rPr>
          <w:lang w:val="en-US"/>
        </w:rPr>
        <w:t>Union</w:t>
      </w:r>
      <w:r w:rsidRPr="00ED10D5">
        <w:rPr>
          <w:spacing w:val="14"/>
          <w:lang w:val="en-US"/>
        </w:rPr>
        <w:t xml:space="preserve"> </w:t>
      </w:r>
      <w:proofErr w:type="spellStart"/>
      <w:r w:rsidRPr="00ED10D5">
        <w:rPr>
          <w:spacing w:val="-1"/>
          <w:lang w:val="en-US"/>
        </w:rPr>
        <w:t>decentralised</w:t>
      </w:r>
      <w:proofErr w:type="spellEnd"/>
      <w:r w:rsidRPr="00ED10D5">
        <w:rPr>
          <w:spacing w:val="43"/>
          <w:lang w:val="en-US"/>
        </w:rPr>
        <w:t xml:space="preserve"> </w:t>
      </w:r>
      <w:r w:rsidRPr="00ED10D5">
        <w:rPr>
          <w:lang w:val="en-US"/>
        </w:rPr>
        <w:t>agencies</w:t>
      </w:r>
      <w:r w:rsidRPr="00ED10D5">
        <w:rPr>
          <w:spacing w:val="30"/>
          <w:lang w:val="en-US"/>
        </w:rPr>
        <w:t xml:space="preserve"> </w:t>
      </w:r>
      <w:r w:rsidRPr="00ED10D5">
        <w:rPr>
          <w:lang w:val="en-US"/>
        </w:rPr>
        <w:t>adopted</w:t>
      </w:r>
      <w:r w:rsidRPr="00ED10D5">
        <w:rPr>
          <w:spacing w:val="30"/>
          <w:lang w:val="en-US"/>
        </w:rPr>
        <w:t xml:space="preserve"> </w:t>
      </w:r>
      <w:r w:rsidRPr="00ED10D5">
        <w:rPr>
          <w:lang w:val="en-US"/>
        </w:rPr>
        <w:t>on</w:t>
      </w:r>
      <w:r w:rsidRPr="00ED10D5">
        <w:rPr>
          <w:spacing w:val="30"/>
          <w:lang w:val="en-US"/>
        </w:rPr>
        <w:t xml:space="preserve"> </w:t>
      </w:r>
      <w:r w:rsidRPr="00ED10D5">
        <w:rPr>
          <w:lang w:val="en-US"/>
        </w:rPr>
        <w:t>19</w:t>
      </w:r>
      <w:r w:rsidRPr="00ED10D5">
        <w:rPr>
          <w:spacing w:val="30"/>
          <w:lang w:val="en-US"/>
        </w:rPr>
        <w:t xml:space="preserve"> </w:t>
      </w:r>
      <w:r w:rsidRPr="00ED10D5">
        <w:rPr>
          <w:lang w:val="en-US"/>
        </w:rPr>
        <w:t>July</w:t>
      </w:r>
      <w:r w:rsidRPr="00ED10D5">
        <w:rPr>
          <w:spacing w:val="30"/>
          <w:lang w:val="en-US"/>
        </w:rPr>
        <w:t xml:space="preserve"> </w:t>
      </w:r>
      <w:r w:rsidRPr="00ED10D5">
        <w:rPr>
          <w:lang w:val="en-US"/>
        </w:rPr>
        <w:t>2012</w:t>
      </w:r>
      <w:r w:rsidRPr="00ED10D5">
        <w:rPr>
          <w:spacing w:val="30"/>
          <w:lang w:val="en-US"/>
        </w:rPr>
        <w:t xml:space="preserve"> </w:t>
      </w:r>
      <w:r w:rsidRPr="00ED10D5">
        <w:rPr>
          <w:lang w:val="en-US"/>
        </w:rPr>
        <w:t>by</w:t>
      </w:r>
      <w:r w:rsidRPr="00ED10D5">
        <w:rPr>
          <w:spacing w:val="30"/>
          <w:lang w:val="en-US"/>
        </w:rPr>
        <w:t xml:space="preserve"> </w:t>
      </w:r>
      <w:r w:rsidRPr="00ED10D5">
        <w:rPr>
          <w:lang w:val="en-US"/>
        </w:rPr>
        <w:t>the</w:t>
      </w:r>
      <w:r w:rsidRPr="00ED10D5">
        <w:rPr>
          <w:spacing w:val="30"/>
          <w:lang w:val="en-US"/>
        </w:rPr>
        <w:t xml:space="preserve"> </w:t>
      </w:r>
      <w:r w:rsidRPr="00ED10D5">
        <w:rPr>
          <w:spacing w:val="-1"/>
          <w:lang w:val="en-US"/>
        </w:rPr>
        <w:t>European</w:t>
      </w:r>
      <w:r w:rsidRPr="00ED10D5">
        <w:rPr>
          <w:spacing w:val="30"/>
          <w:lang w:val="en-US"/>
        </w:rPr>
        <w:t xml:space="preserve"> </w:t>
      </w:r>
      <w:r w:rsidRPr="00ED10D5">
        <w:rPr>
          <w:spacing w:val="-1"/>
          <w:lang w:val="en-US"/>
        </w:rPr>
        <w:t>Parliament,</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Council</w:t>
      </w:r>
      <w:r w:rsidRPr="00ED10D5">
        <w:rPr>
          <w:spacing w:val="30"/>
          <w:lang w:val="en-US"/>
        </w:rPr>
        <w:t xml:space="preserve"> </w:t>
      </w:r>
      <w:r w:rsidRPr="00ED10D5">
        <w:rPr>
          <w:lang w:val="en-US"/>
        </w:rPr>
        <w:t>and</w:t>
      </w:r>
      <w:r w:rsidRPr="00ED10D5">
        <w:rPr>
          <w:spacing w:val="30"/>
          <w:lang w:val="en-US"/>
        </w:rPr>
        <w:t xml:space="preserve"> </w:t>
      </w:r>
      <w:r w:rsidRPr="00ED10D5">
        <w:rPr>
          <w:lang w:val="en-US"/>
        </w:rPr>
        <w:t>the</w:t>
      </w:r>
      <w:r w:rsidRPr="00ED10D5">
        <w:rPr>
          <w:spacing w:val="33"/>
          <w:lang w:val="en-US"/>
        </w:rPr>
        <w:t xml:space="preserve"> </w:t>
      </w:r>
      <w:r w:rsidRPr="00ED10D5">
        <w:rPr>
          <w:lang w:val="en-US"/>
        </w:rPr>
        <w:t xml:space="preserve">European </w:t>
      </w:r>
      <w:r w:rsidRPr="00ED10D5">
        <w:rPr>
          <w:spacing w:val="-1"/>
          <w:lang w:val="en-US"/>
        </w:rPr>
        <w:t>Commission.</w:t>
      </w:r>
    </w:p>
    <w:p w:rsidR="007626D3" w:rsidRPr="00ED10D5" w:rsidRDefault="00A265C9">
      <w:pPr>
        <w:pStyle w:val="Textkrper"/>
        <w:numPr>
          <w:ilvl w:val="0"/>
          <w:numId w:val="91"/>
        </w:numPr>
        <w:tabs>
          <w:tab w:val="left" w:pos="1668"/>
        </w:tabs>
        <w:kinsoku w:val="0"/>
        <w:overflowPunct w:val="0"/>
        <w:spacing w:before="126" w:line="232" w:lineRule="auto"/>
        <w:ind w:right="951" w:hanging="709"/>
        <w:jc w:val="both"/>
        <w:rPr>
          <w:sz w:val="16"/>
          <w:szCs w:val="16"/>
          <w:lang w:val="en-US"/>
        </w:rPr>
      </w:pPr>
      <w:r w:rsidRPr="00ED10D5">
        <w:rPr>
          <w:lang w:val="en-US"/>
        </w:rPr>
        <w:t>In</w:t>
      </w:r>
      <w:r w:rsidRPr="00ED10D5">
        <w:rPr>
          <w:spacing w:val="35"/>
          <w:lang w:val="en-US"/>
        </w:rPr>
        <w:t xml:space="preserve"> </w:t>
      </w:r>
      <w:r w:rsidRPr="00ED10D5">
        <w:rPr>
          <w:lang w:val="en-US"/>
        </w:rPr>
        <w:t>order</w:t>
      </w:r>
      <w:r w:rsidRPr="00ED10D5">
        <w:rPr>
          <w:spacing w:val="35"/>
          <w:lang w:val="en-US"/>
        </w:rPr>
        <w:t xml:space="preserve"> </w:t>
      </w:r>
      <w:r w:rsidRPr="00ED10D5">
        <w:rPr>
          <w:lang w:val="en-US"/>
        </w:rPr>
        <w:t>to</w:t>
      </w:r>
      <w:r w:rsidRPr="00ED10D5">
        <w:rPr>
          <w:spacing w:val="35"/>
          <w:lang w:val="en-US"/>
        </w:rPr>
        <w:t xml:space="preserve"> </w:t>
      </w:r>
      <w:r w:rsidRPr="00ED10D5">
        <w:rPr>
          <w:lang w:val="en-US"/>
        </w:rPr>
        <w:t>ensure</w:t>
      </w:r>
      <w:r w:rsidRPr="00ED10D5">
        <w:rPr>
          <w:spacing w:val="35"/>
          <w:lang w:val="en-US"/>
        </w:rPr>
        <w:t xml:space="preserve"> </w:t>
      </w:r>
      <w:r w:rsidRPr="00ED10D5">
        <w:rPr>
          <w:spacing w:val="-1"/>
          <w:lang w:val="en-US"/>
        </w:rPr>
        <w:t>uniform</w:t>
      </w:r>
      <w:r w:rsidRPr="00ED10D5">
        <w:rPr>
          <w:spacing w:val="33"/>
          <w:lang w:val="en-US"/>
        </w:rPr>
        <w:t xml:space="preserve"> </w:t>
      </w:r>
      <w:r w:rsidRPr="00ED10D5">
        <w:rPr>
          <w:lang w:val="en-US"/>
        </w:rPr>
        <w:t>conditions</w:t>
      </w:r>
      <w:r w:rsidRPr="00ED10D5">
        <w:rPr>
          <w:spacing w:val="35"/>
          <w:lang w:val="en-US"/>
        </w:rPr>
        <w:t xml:space="preserve"> </w:t>
      </w:r>
      <w:r w:rsidRPr="00ED10D5">
        <w:rPr>
          <w:lang w:val="en-US"/>
        </w:rPr>
        <w:t>for</w:t>
      </w:r>
      <w:r w:rsidRPr="00ED10D5">
        <w:rPr>
          <w:spacing w:val="35"/>
          <w:lang w:val="en-US"/>
        </w:rPr>
        <w:t xml:space="preserve"> </w:t>
      </w:r>
      <w:r w:rsidRPr="00ED10D5">
        <w:rPr>
          <w:lang w:val="en-US"/>
        </w:rPr>
        <w:t>the</w:t>
      </w:r>
      <w:r w:rsidRPr="00ED10D5">
        <w:rPr>
          <w:spacing w:val="35"/>
          <w:lang w:val="en-US"/>
        </w:rPr>
        <w:t xml:space="preserve"> </w:t>
      </w:r>
      <w:r w:rsidRPr="00ED10D5">
        <w:rPr>
          <w:spacing w:val="-1"/>
          <w:lang w:val="en-US"/>
        </w:rPr>
        <w:t>implementation</w:t>
      </w:r>
      <w:r w:rsidRPr="00ED10D5">
        <w:rPr>
          <w:spacing w:val="35"/>
          <w:lang w:val="en-US"/>
        </w:rPr>
        <w:t xml:space="preserve"> </w:t>
      </w:r>
      <w:r w:rsidRPr="00ED10D5">
        <w:rPr>
          <w:lang w:val="en-US"/>
        </w:rPr>
        <w:t>of</w:t>
      </w:r>
      <w:r w:rsidRPr="00ED10D5">
        <w:rPr>
          <w:spacing w:val="34"/>
          <w:lang w:val="en-US"/>
        </w:rPr>
        <w:t xml:space="preserve"> </w:t>
      </w:r>
      <w:r w:rsidRPr="00ED10D5">
        <w:rPr>
          <w:spacing w:val="-1"/>
          <w:lang w:val="en-US"/>
        </w:rPr>
        <w:t>this</w:t>
      </w:r>
      <w:r w:rsidRPr="00ED10D5">
        <w:rPr>
          <w:spacing w:val="35"/>
          <w:lang w:val="en-US"/>
        </w:rPr>
        <w:t xml:space="preserve"> </w:t>
      </w:r>
      <w:r w:rsidRPr="00ED10D5">
        <w:rPr>
          <w:lang w:val="en-US"/>
        </w:rPr>
        <w:t>Regulation,</w:t>
      </w:r>
      <w:r w:rsidRPr="00ED10D5">
        <w:rPr>
          <w:spacing w:val="34"/>
          <w:lang w:val="en-US"/>
        </w:rPr>
        <w:t xml:space="preserve"> </w:t>
      </w:r>
      <w:r w:rsidRPr="00ED10D5">
        <w:rPr>
          <w:lang w:val="en-US"/>
        </w:rPr>
        <w:t>in</w:t>
      </w:r>
      <w:r w:rsidRPr="00ED10D5">
        <w:rPr>
          <w:spacing w:val="33"/>
          <w:lang w:val="en-US"/>
        </w:rPr>
        <w:t xml:space="preserve"> </w:t>
      </w:r>
      <w:r w:rsidRPr="00ED10D5">
        <w:rPr>
          <w:lang w:val="en-US"/>
        </w:rPr>
        <w:t>particular</w:t>
      </w:r>
      <w:r w:rsidRPr="00ED10D5">
        <w:rPr>
          <w:spacing w:val="32"/>
          <w:lang w:val="en-US"/>
        </w:rPr>
        <w:t xml:space="preserve"> </w:t>
      </w:r>
      <w:r w:rsidRPr="00ED10D5">
        <w:rPr>
          <w:lang w:val="en-US"/>
        </w:rPr>
        <w:t>as</w:t>
      </w:r>
      <w:r w:rsidRPr="00ED10D5">
        <w:rPr>
          <w:spacing w:val="32"/>
          <w:lang w:val="en-US"/>
        </w:rPr>
        <w:t xml:space="preserve"> </w:t>
      </w:r>
      <w:r w:rsidRPr="00ED10D5">
        <w:rPr>
          <w:lang w:val="en-US"/>
        </w:rPr>
        <w:t>regards</w:t>
      </w:r>
      <w:r w:rsidRPr="00ED10D5">
        <w:rPr>
          <w:spacing w:val="32"/>
          <w:lang w:val="en-US"/>
        </w:rPr>
        <w:t xml:space="preserve"> </w:t>
      </w:r>
      <w:r w:rsidRPr="00ED10D5">
        <w:rPr>
          <w:spacing w:val="-1"/>
          <w:lang w:val="en-US"/>
        </w:rPr>
        <w:t>situations</w:t>
      </w:r>
      <w:r w:rsidRPr="00ED10D5">
        <w:rPr>
          <w:spacing w:val="31"/>
          <w:lang w:val="en-US"/>
        </w:rPr>
        <w:t xml:space="preserve"> </w:t>
      </w:r>
      <w:r w:rsidRPr="00ED10D5">
        <w:rPr>
          <w:spacing w:val="-1"/>
          <w:lang w:val="en-US"/>
        </w:rPr>
        <w:t>requiring</w:t>
      </w:r>
      <w:r w:rsidRPr="00ED10D5">
        <w:rPr>
          <w:spacing w:val="31"/>
          <w:lang w:val="en-US"/>
        </w:rPr>
        <w:t xml:space="preserve"> </w:t>
      </w:r>
      <w:r w:rsidRPr="00ED10D5">
        <w:rPr>
          <w:spacing w:val="-1"/>
          <w:lang w:val="en-US"/>
        </w:rPr>
        <w:t>urgent</w:t>
      </w:r>
      <w:r w:rsidRPr="00ED10D5">
        <w:rPr>
          <w:spacing w:val="31"/>
          <w:lang w:val="en-US"/>
        </w:rPr>
        <w:t xml:space="preserve"> </w:t>
      </w:r>
      <w:r w:rsidRPr="00ED10D5">
        <w:rPr>
          <w:spacing w:val="-1"/>
          <w:lang w:val="en-US"/>
        </w:rPr>
        <w:t>action</w:t>
      </w:r>
      <w:r w:rsidRPr="00ED10D5">
        <w:rPr>
          <w:spacing w:val="31"/>
          <w:lang w:val="en-US"/>
        </w:rPr>
        <w:t xml:space="preserve"> </w:t>
      </w:r>
      <w:r w:rsidRPr="00ED10D5">
        <w:rPr>
          <w:lang w:val="en-US"/>
        </w:rPr>
        <w:t>at</w:t>
      </w:r>
      <w:r w:rsidRPr="00ED10D5">
        <w:rPr>
          <w:spacing w:val="32"/>
          <w:lang w:val="en-US"/>
        </w:rPr>
        <w:t xml:space="preserve"> </w:t>
      </w:r>
      <w:r w:rsidRPr="00ED10D5">
        <w:rPr>
          <w:spacing w:val="-1"/>
          <w:lang w:val="en-US"/>
        </w:rPr>
        <w:t>the</w:t>
      </w:r>
      <w:r w:rsidRPr="00ED10D5">
        <w:rPr>
          <w:spacing w:val="32"/>
          <w:lang w:val="en-US"/>
        </w:rPr>
        <w:t xml:space="preserve"> </w:t>
      </w:r>
      <w:r w:rsidRPr="00ED10D5">
        <w:rPr>
          <w:spacing w:val="-1"/>
          <w:lang w:val="en-US"/>
        </w:rPr>
        <w:t>external</w:t>
      </w:r>
      <w:r w:rsidRPr="00ED10D5">
        <w:rPr>
          <w:spacing w:val="32"/>
          <w:lang w:val="en-US"/>
        </w:rPr>
        <w:t xml:space="preserve"> </w:t>
      </w:r>
      <w:r w:rsidRPr="00ED10D5">
        <w:rPr>
          <w:spacing w:val="-1"/>
          <w:lang w:val="en-US"/>
        </w:rPr>
        <w:t>borders,</w:t>
      </w:r>
      <w:r w:rsidRPr="00ED10D5">
        <w:rPr>
          <w:spacing w:val="43"/>
          <w:lang w:val="en-US"/>
        </w:rPr>
        <w:t xml:space="preserve"> </w:t>
      </w:r>
      <w:r w:rsidRPr="00ED10D5">
        <w:rPr>
          <w:spacing w:val="-1"/>
          <w:lang w:val="en-US"/>
        </w:rPr>
        <w:t>implementing</w:t>
      </w:r>
      <w:r w:rsidRPr="00ED10D5">
        <w:rPr>
          <w:spacing w:val="22"/>
          <w:lang w:val="en-US"/>
        </w:rPr>
        <w:t xml:space="preserve"> </w:t>
      </w:r>
      <w:r w:rsidRPr="00ED10D5">
        <w:rPr>
          <w:lang w:val="en-US"/>
        </w:rPr>
        <w:t>powers</w:t>
      </w:r>
      <w:r w:rsidRPr="00ED10D5">
        <w:rPr>
          <w:spacing w:val="22"/>
          <w:lang w:val="en-US"/>
        </w:rPr>
        <w:t xml:space="preserve"> </w:t>
      </w:r>
      <w:r w:rsidRPr="00ED10D5">
        <w:rPr>
          <w:lang w:val="en-US"/>
        </w:rPr>
        <w:t>should</w:t>
      </w:r>
      <w:r w:rsidRPr="00ED10D5">
        <w:rPr>
          <w:spacing w:val="22"/>
          <w:lang w:val="en-US"/>
        </w:rPr>
        <w:t xml:space="preserve"> </w:t>
      </w:r>
      <w:r w:rsidRPr="00ED10D5">
        <w:rPr>
          <w:lang w:val="en-US"/>
        </w:rPr>
        <w:t>be</w:t>
      </w:r>
      <w:r w:rsidRPr="00ED10D5">
        <w:rPr>
          <w:spacing w:val="22"/>
          <w:lang w:val="en-US"/>
        </w:rPr>
        <w:t xml:space="preserve"> </w:t>
      </w:r>
      <w:r w:rsidRPr="00ED10D5">
        <w:rPr>
          <w:spacing w:val="-1"/>
          <w:lang w:val="en-US"/>
        </w:rPr>
        <w:t>conferred</w:t>
      </w:r>
      <w:r w:rsidRPr="00ED10D5">
        <w:rPr>
          <w:spacing w:val="22"/>
          <w:lang w:val="en-US"/>
        </w:rPr>
        <w:t xml:space="preserve"> </w:t>
      </w:r>
      <w:r w:rsidRPr="00ED10D5">
        <w:rPr>
          <w:spacing w:val="-1"/>
          <w:lang w:val="en-US"/>
        </w:rPr>
        <w:t>on</w:t>
      </w:r>
      <w:r w:rsidRPr="00ED10D5">
        <w:rPr>
          <w:spacing w:val="22"/>
          <w:lang w:val="en-US"/>
        </w:rPr>
        <w:t xml:space="preserve"> </w:t>
      </w:r>
      <w:r w:rsidRPr="00ED10D5">
        <w:rPr>
          <w:spacing w:val="-1"/>
          <w:lang w:val="en-US"/>
        </w:rPr>
        <w:t>the</w:t>
      </w:r>
      <w:r w:rsidRPr="00ED10D5">
        <w:rPr>
          <w:spacing w:val="22"/>
          <w:lang w:val="en-US"/>
        </w:rPr>
        <w:t xml:space="preserve"> </w:t>
      </w:r>
      <w:r w:rsidRPr="00ED10D5">
        <w:rPr>
          <w:spacing w:val="-1"/>
          <w:lang w:val="en-US"/>
        </w:rPr>
        <w:t>Commission.</w:t>
      </w:r>
      <w:r w:rsidRPr="00ED10D5">
        <w:rPr>
          <w:spacing w:val="22"/>
          <w:lang w:val="en-US"/>
        </w:rPr>
        <w:t xml:space="preserve"> </w:t>
      </w:r>
      <w:r w:rsidRPr="00ED10D5">
        <w:rPr>
          <w:spacing w:val="-1"/>
          <w:lang w:val="en-US"/>
        </w:rPr>
        <w:t>Those</w:t>
      </w:r>
      <w:r w:rsidRPr="00ED10D5">
        <w:rPr>
          <w:spacing w:val="22"/>
          <w:lang w:val="en-US"/>
        </w:rPr>
        <w:t xml:space="preserve"> </w:t>
      </w:r>
      <w:r w:rsidRPr="00ED10D5">
        <w:rPr>
          <w:spacing w:val="-1"/>
          <w:lang w:val="en-US"/>
        </w:rPr>
        <w:t>powers</w:t>
      </w:r>
      <w:r w:rsidRPr="00ED10D5">
        <w:rPr>
          <w:spacing w:val="22"/>
          <w:lang w:val="en-US"/>
        </w:rPr>
        <w:t xml:space="preserve"> </w:t>
      </w:r>
      <w:r w:rsidRPr="00ED10D5">
        <w:rPr>
          <w:spacing w:val="-1"/>
          <w:lang w:val="en-US"/>
        </w:rPr>
        <w:t>should</w:t>
      </w:r>
      <w:r w:rsidRPr="00ED10D5">
        <w:rPr>
          <w:spacing w:val="44"/>
          <w:lang w:val="en-US"/>
        </w:rPr>
        <w:t xml:space="preserve"> </w:t>
      </w:r>
      <w:r w:rsidRPr="00ED10D5">
        <w:rPr>
          <w:lang w:val="en-US"/>
        </w:rPr>
        <w:t>be</w:t>
      </w:r>
      <w:r w:rsidRPr="00ED10D5">
        <w:rPr>
          <w:spacing w:val="6"/>
          <w:lang w:val="en-US"/>
        </w:rPr>
        <w:t xml:space="preserve"> </w:t>
      </w:r>
      <w:r w:rsidRPr="00ED10D5">
        <w:rPr>
          <w:lang w:val="en-US"/>
        </w:rPr>
        <w:t>exercised</w:t>
      </w:r>
      <w:r w:rsidRPr="00ED10D5">
        <w:rPr>
          <w:spacing w:val="6"/>
          <w:lang w:val="en-US"/>
        </w:rPr>
        <w:t xml:space="preserve"> </w:t>
      </w:r>
      <w:r w:rsidRPr="00ED10D5">
        <w:rPr>
          <w:lang w:val="en-US"/>
        </w:rPr>
        <w:t>in</w:t>
      </w:r>
      <w:r w:rsidRPr="00ED10D5">
        <w:rPr>
          <w:spacing w:val="6"/>
          <w:lang w:val="en-US"/>
        </w:rPr>
        <w:t xml:space="preserve"> </w:t>
      </w:r>
      <w:r w:rsidRPr="00ED10D5">
        <w:rPr>
          <w:spacing w:val="-1"/>
          <w:lang w:val="en-US"/>
        </w:rPr>
        <w:t>accordance</w:t>
      </w:r>
      <w:r w:rsidRPr="00ED10D5">
        <w:rPr>
          <w:spacing w:val="6"/>
          <w:lang w:val="en-US"/>
        </w:rPr>
        <w:t xml:space="preserve"> </w:t>
      </w:r>
      <w:r w:rsidRPr="00ED10D5">
        <w:rPr>
          <w:lang w:val="en-US"/>
        </w:rPr>
        <w:t>with</w:t>
      </w:r>
      <w:r w:rsidRPr="00ED10D5">
        <w:rPr>
          <w:spacing w:val="6"/>
          <w:lang w:val="en-US"/>
        </w:rPr>
        <w:t xml:space="preserve"> </w:t>
      </w:r>
      <w:r w:rsidRPr="00ED10D5">
        <w:rPr>
          <w:spacing w:val="-1"/>
          <w:lang w:val="en-US"/>
        </w:rPr>
        <w:t>Regulation</w:t>
      </w:r>
      <w:r w:rsidRPr="00ED10D5">
        <w:rPr>
          <w:spacing w:val="5"/>
          <w:lang w:val="en-US"/>
        </w:rPr>
        <w:t xml:space="preserve"> </w:t>
      </w:r>
      <w:r w:rsidRPr="00ED10D5">
        <w:rPr>
          <w:lang w:val="en-US"/>
        </w:rPr>
        <w:t>(EU)</w:t>
      </w:r>
      <w:r w:rsidRPr="00ED10D5">
        <w:rPr>
          <w:spacing w:val="7"/>
          <w:lang w:val="en-US"/>
        </w:rPr>
        <w:t xml:space="preserve"> </w:t>
      </w:r>
      <w:r w:rsidRPr="00ED10D5">
        <w:rPr>
          <w:lang w:val="en-US"/>
        </w:rPr>
        <w:t>No</w:t>
      </w:r>
      <w:r w:rsidRPr="00ED10D5">
        <w:rPr>
          <w:spacing w:val="7"/>
          <w:lang w:val="en-US"/>
        </w:rPr>
        <w:t xml:space="preserve"> </w:t>
      </w:r>
      <w:r w:rsidRPr="00ED10D5">
        <w:rPr>
          <w:spacing w:val="-1"/>
          <w:lang w:val="en-US"/>
        </w:rPr>
        <w:t>182/2011</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European</w:t>
      </w:r>
      <w:r w:rsidRPr="00ED10D5">
        <w:rPr>
          <w:spacing w:val="57"/>
          <w:lang w:val="en-US"/>
        </w:rPr>
        <w:t xml:space="preserve"> </w:t>
      </w:r>
      <w:r w:rsidRPr="00ED10D5">
        <w:rPr>
          <w:spacing w:val="-1"/>
          <w:lang w:val="en-US"/>
        </w:rPr>
        <w:t xml:space="preserve">Parliament </w:t>
      </w:r>
      <w:r w:rsidRPr="00ED10D5">
        <w:rPr>
          <w:lang w:val="en-US"/>
        </w:rPr>
        <w:t xml:space="preserve">and of the </w:t>
      </w:r>
      <w:r w:rsidRPr="00ED10D5">
        <w:rPr>
          <w:spacing w:val="-1"/>
          <w:lang w:val="en-US"/>
        </w:rPr>
        <w:t>Council.</w:t>
      </w:r>
      <w:r w:rsidRPr="00ED10D5">
        <w:rPr>
          <w:spacing w:val="-1"/>
          <w:position w:val="11"/>
          <w:sz w:val="16"/>
          <w:szCs w:val="16"/>
          <w:lang w:val="en-US"/>
        </w:rPr>
        <w:t>11</w:t>
      </w:r>
    </w:p>
    <w:p w:rsidR="007626D3" w:rsidRPr="00ED10D5" w:rsidRDefault="00A265C9">
      <w:pPr>
        <w:pStyle w:val="Textkrper"/>
        <w:numPr>
          <w:ilvl w:val="0"/>
          <w:numId w:val="91"/>
        </w:numPr>
        <w:tabs>
          <w:tab w:val="left" w:pos="1667"/>
        </w:tabs>
        <w:kinsoku w:val="0"/>
        <w:overflowPunct w:val="0"/>
        <w:spacing w:before="121"/>
        <w:ind w:right="948" w:hanging="709"/>
        <w:jc w:val="both"/>
        <w:rPr>
          <w:lang w:val="en-US"/>
        </w:rPr>
      </w:pPr>
      <w:r w:rsidRPr="00ED10D5">
        <w:rPr>
          <w:spacing w:val="-1"/>
          <w:lang w:val="en-US"/>
        </w:rPr>
        <w:t>The</w:t>
      </w:r>
      <w:r w:rsidRPr="00ED10D5">
        <w:rPr>
          <w:spacing w:val="53"/>
          <w:lang w:val="en-US"/>
        </w:rPr>
        <w:t xml:space="preserve"> </w:t>
      </w:r>
      <w:r w:rsidRPr="00ED10D5">
        <w:rPr>
          <w:spacing w:val="-1"/>
          <w:lang w:val="en-US"/>
        </w:rPr>
        <w:t>European</w:t>
      </w:r>
      <w:r w:rsidRPr="00ED10D5">
        <w:rPr>
          <w:spacing w:val="53"/>
          <w:lang w:val="en-US"/>
        </w:rPr>
        <w:t xml:space="preserve"> </w:t>
      </w:r>
      <w:r w:rsidRPr="00ED10D5">
        <w:rPr>
          <w:spacing w:val="-1"/>
          <w:lang w:val="en-US"/>
        </w:rPr>
        <w:t>Union</w:t>
      </w:r>
      <w:r w:rsidRPr="00ED10D5">
        <w:rPr>
          <w:spacing w:val="53"/>
          <w:lang w:val="en-US"/>
        </w:rPr>
        <w:t xml:space="preserve"> </w:t>
      </w:r>
      <w:r w:rsidRPr="00ED10D5">
        <w:rPr>
          <w:spacing w:val="-1"/>
          <w:lang w:val="en-US"/>
        </w:rPr>
        <w:t>Agency</w:t>
      </w:r>
      <w:r w:rsidRPr="00ED10D5">
        <w:rPr>
          <w:spacing w:val="53"/>
          <w:lang w:val="en-US"/>
        </w:rPr>
        <w:t xml:space="preserve"> </w:t>
      </w:r>
      <w:r w:rsidRPr="00ED10D5">
        <w:rPr>
          <w:spacing w:val="-1"/>
          <w:lang w:val="en-US"/>
        </w:rPr>
        <w:t>for</w:t>
      </w:r>
      <w:r w:rsidRPr="00ED10D5">
        <w:rPr>
          <w:spacing w:val="53"/>
          <w:lang w:val="en-US"/>
        </w:rPr>
        <w:t xml:space="preserve"> </w:t>
      </w:r>
      <w:r w:rsidRPr="00ED10D5">
        <w:rPr>
          <w:spacing w:val="-1"/>
          <w:lang w:val="en-US"/>
        </w:rPr>
        <w:t>Asylum</w:t>
      </w:r>
      <w:r w:rsidRPr="00ED10D5">
        <w:rPr>
          <w:spacing w:val="54"/>
          <w:lang w:val="en-US"/>
        </w:rPr>
        <w:t xml:space="preserve"> </w:t>
      </w:r>
      <w:r w:rsidRPr="00ED10D5">
        <w:rPr>
          <w:lang w:val="en-US"/>
        </w:rPr>
        <w:t>should</w:t>
      </w:r>
      <w:r w:rsidRPr="00ED10D5">
        <w:rPr>
          <w:spacing w:val="54"/>
          <w:lang w:val="en-US"/>
        </w:rPr>
        <w:t xml:space="preserve"> </w:t>
      </w:r>
      <w:r w:rsidRPr="00ED10D5">
        <w:rPr>
          <w:lang w:val="en-US"/>
        </w:rPr>
        <w:t>be</w:t>
      </w:r>
      <w:r w:rsidRPr="00ED10D5">
        <w:rPr>
          <w:spacing w:val="54"/>
          <w:lang w:val="en-US"/>
        </w:rPr>
        <w:t xml:space="preserve"> </w:t>
      </w:r>
      <w:r w:rsidRPr="00ED10D5">
        <w:rPr>
          <w:lang w:val="en-US"/>
        </w:rPr>
        <w:t>independent</w:t>
      </w:r>
      <w:r w:rsidRPr="00ED10D5">
        <w:rPr>
          <w:spacing w:val="54"/>
          <w:lang w:val="en-US"/>
        </w:rPr>
        <w:t xml:space="preserve"> </w:t>
      </w:r>
      <w:r w:rsidRPr="00ED10D5">
        <w:rPr>
          <w:lang w:val="en-US"/>
        </w:rPr>
        <w:t>as</w:t>
      </w:r>
      <w:r w:rsidRPr="00ED10D5">
        <w:rPr>
          <w:spacing w:val="54"/>
          <w:lang w:val="en-US"/>
        </w:rPr>
        <w:t xml:space="preserve"> </w:t>
      </w:r>
      <w:r w:rsidRPr="00ED10D5">
        <w:rPr>
          <w:lang w:val="en-US"/>
        </w:rPr>
        <w:t>regards</w:t>
      </w:r>
      <w:r w:rsidRPr="00ED10D5">
        <w:rPr>
          <w:spacing w:val="21"/>
          <w:lang w:val="en-US"/>
        </w:rPr>
        <w:t xml:space="preserve"> </w:t>
      </w:r>
      <w:r w:rsidRPr="00ED10D5">
        <w:rPr>
          <w:lang w:val="en-US"/>
        </w:rPr>
        <w:t>operational</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technical</w:t>
      </w:r>
      <w:r w:rsidRPr="00ED10D5">
        <w:rPr>
          <w:spacing w:val="26"/>
          <w:lang w:val="en-US"/>
        </w:rPr>
        <w:t xml:space="preserve"> </w:t>
      </w:r>
      <w:r w:rsidRPr="00ED10D5">
        <w:rPr>
          <w:spacing w:val="-1"/>
          <w:lang w:val="en-US"/>
        </w:rPr>
        <w:t>matters</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it</w:t>
      </w:r>
      <w:r w:rsidRPr="00ED10D5">
        <w:rPr>
          <w:spacing w:val="26"/>
          <w:lang w:val="en-US"/>
        </w:rPr>
        <w:t xml:space="preserve"> </w:t>
      </w:r>
      <w:r w:rsidRPr="00ED10D5">
        <w:rPr>
          <w:spacing w:val="-1"/>
          <w:lang w:val="en-US"/>
        </w:rPr>
        <w:t>should</w:t>
      </w:r>
      <w:r w:rsidRPr="00ED10D5">
        <w:rPr>
          <w:spacing w:val="26"/>
          <w:lang w:val="en-US"/>
        </w:rPr>
        <w:t xml:space="preserve"> </w:t>
      </w:r>
      <w:r w:rsidRPr="00ED10D5">
        <w:rPr>
          <w:lang w:val="en-US"/>
        </w:rPr>
        <w:t>enjoy</w:t>
      </w:r>
      <w:r w:rsidRPr="00ED10D5">
        <w:rPr>
          <w:spacing w:val="26"/>
          <w:lang w:val="en-US"/>
        </w:rPr>
        <w:t xml:space="preserve"> </w:t>
      </w:r>
      <w:r w:rsidRPr="00ED10D5">
        <w:rPr>
          <w:lang w:val="en-US"/>
        </w:rPr>
        <w:t>legal,</w:t>
      </w:r>
      <w:r w:rsidRPr="00ED10D5">
        <w:rPr>
          <w:spacing w:val="26"/>
          <w:lang w:val="en-US"/>
        </w:rPr>
        <w:t xml:space="preserve"> </w:t>
      </w:r>
      <w:r w:rsidRPr="00ED10D5">
        <w:rPr>
          <w:spacing w:val="-1"/>
          <w:lang w:val="en-US"/>
        </w:rPr>
        <w:t>administrative</w:t>
      </w:r>
      <w:r w:rsidRPr="00ED10D5">
        <w:rPr>
          <w:spacing w:val="26"/>
          <w:lang w:val="en-US"/>
        </w:rPr>
        <w:t xml:space="preserve"> </w:t>
      </w:r>
      <w:r w:rsidRPr="00ED10D5">
        <w:rPr>
          <w:lang w:val="en-US"/>
        </w:rPr>
        <w:t>and</w:t>
      </w:r>
      <w:r w:rsidRPr="00ED10D5">
        <w:rPr>
          <w:spacing w:val="43"/>
          <w:lang w:val="en-US"/>
        </w:rPr>
        <w:t xml:space="preserve"> </w:t>
      </w:r>
      <w:r w:rsidRPr="00ED10D5">
        <w:rPr>
          <w:lang w:val="en-US"/>
        </w:rPr>
        <w:t>financial</w:t>
      </w:r>
      <w:r w:rsidRPr="00ED10D5">
        <w:rPr>
          <w:spacing w:val="57"/>
          <w:lang w:val="en-US"/>
        </w:rPr>
        <w:t xml:space="preserve"> </w:t>
      </w:r>
      <w:r w:rsidRPr="00ED10D5">
        <w:rPr>
          <w:spacing w:val="-1"/>
          <w:lang w:val="en-US"/>
        </w:rPr>
        <w:t>autonomy.</w:t>
      </w:r>
      <w:r w:rsidRPr="00ED10D5">
        <w:rPr>
          <w:spacing w:val="57"/>
          <w:lang w:val="en-US"/>
        </w:rPr>
        <w:t xml:space="preserve"> </w:t>
      </w:r>
      <w:r w:rsidRPr="00ED10D5">
        <w:rPr>
          <w:lang w:val="en-US"/>
        </w:rPr>
        <w:t>To</w:t>
      </w:r>
      <w:r w:rsidRPr="00ED10D5">
        <w:rPr>
          <w:spacing w:val="57"/>
          <w:lang w:val="en-US"/>
        </w:rPr>
        <w:t xml:space="preserve"> </w:t>
      </w:r>
      <w:r w:rsidRPr="00ED10D5">
        <w:rPr>
          <w:lang w:val="en-US"/>
        </w:rPr>
        <w:t>that</w:t>
      </w:r>
      <w:r w:rsidRPr="00ED10D5">
        <w:rPr>
          <w:spacing w:val="57"/>
          <w:lang w:val="en-US"/>
        </w:rPr>
        <w:t xml:space="preserve"> </w:t>
      </w:r>
      <w:r w:rsidRPr="00ED10D5">
        <w:rPr>
          <w:lang w:val="en-US"/>
        </w:rPr>
        <w:t>end,</w:t>
      </w:r>
      <w:r w:rsidRPr="00ED10D5">
        <w:rPr>
          <w:spacing w:val="57"/>
          <w:lang w:val="en-US"/>
        </w:rPr>
        <w:t xml:space="preserve"> </w:t>
      </w:r>
      <w:r w:rsidRPr="00ED10D5">
        <w:rPr>
          <w:lang w:val="en-US"/>
        </w:rPr>
        <w:t>it</w:t>
      </w:r>
      <w:r w:rsidRPr="00ED10D5">
        <w:rPr>
          <w:spacing w:val="57"/>
          <w:lang w:val="en-US"/>
        </w:rPr>
        <w:t xml:space="preserve"> </w:t>
      </w:r>
      <w:r w:rsidRPr="00ED10D5">
        <w:rPr>
          <w:lang w:val="en-US"/>
        </w:rPr>
        <w:t>is</w:t>
      </w:r>
      <w:r w:rsidRPr="00ED10D5">
        <w:rPr>
          <w:spacing w:val="57"/>
          <w:lang w:val="en-US"/>
        </w:rPr>
        <w:t xml:space="preserve"> </w:t>
      </w:r>
      <w:r w:rsidRPr="00ED10D5">
        <w:rPr>
          <w:lang w:val="en-US"/>
        </w:rPr>
        <w:t>necessary</w:t>
      </w:r>
      <w:r w:rsidRPr="00ED10D5">
        <w:rPr>
          <w:spacing w:val="57"/>
          <w:lang w:val="en-US"/>
        </w:rPr>
        <w:t xml:space="preserve"> </w:t>
      </w:r>
      <w:r w:rsidRPr="00ED10D5">
        <w:rPr>
          <w:lang w:val="en-US"/>
        </w:rPr>
        <w:t>and</w:t>
      </w:r>
      <w:r w:rsidRPr="00ED10D5">
        <w:rPr>
          <w:spacing w:val="57"/>
          <w:lang w:val="en-US"/>
        </w:rPr>
        <w:t xml:space="preserve"> </w:t>
      </w:r>
      <w:r w:rsidRPr="00ED10D5">
        <w:rPr>
          <w:spacing w:val="-1"/>
          <w:lang w:val="en-US"/>
        </w:rPr>
        <w:t>appropriate</w:t>
      </w:r>
      <w:r w:rsidRPr="00ED10D5">
        <w:rPr>
          <w:spacing w:val="57"/>
          <w:lang w:val="en-US"/>
        </w:rPr>
        <w:t xml:space="preserve"> </w:t>
      </w:r>
      <w:r w:rsidRPr="00ED10D5">
        <w:rPr>
          <w:lang w:val="en-US"/>
        </w:rPr>
        <w:t>that</w:t>
      </w:r>
      <w:r w:rsidRPr="00ED10D5">
        <w:rPr>
          <w:spacing w:val="57"/>
          <w:lang w:val="en-US"/>
        </w:rPr>
        <w:t xml:space="preserve"> </w:t>
      </w:r>
      <w:r w:rsidRPr="00ED10D5">
        <w:rPr>
          <w:lang w:val="en-US"/>
        </w:rPr>
        <w:t>the</w:t>
      </w:r>
      <w:r w:rsidRPr="00ED10D5">
        <w:rPr>
          <w:spacing w:val="57"/>
          <w:lang w:val="en-US"/>
        </w:rPr>
        <w:t xml:space="preserve"> </w:t>
      </w:r>
      <w:r w:rsidRPr="00ED10D5">
        <w:rPr>
          <w:lang w:val="en-US"/>
        </w:rPr>
        <w:t>Agency</w:t>
      </w:r>
      <w:r w:rsidRPr="00ED10D5">
        <w:rPr>
          <w:spacing w:val="35"/>
          <w:lang w:val="en-US"/>
        </w:rPr>
        <w:t xml:space="preserve"> </w:t>
      </w:r>
      <w:r w:rsidRPr="00ED10D5">
        <w:rPr>
          <w:lang w:val="en-US"/>
        </w:rPr>
        <w:t>should</w:t>
      </w:r>
      <w:r w:rsidRPr="00ED10D5">
        <w:rPr>
          <w:spacing w:val="46"/>
          <w:lang w:val="en-US"/>
        </w:rPr>
        <w:t xml:space="preserve"> </w:t>
      </w:r>
      <w:r w:rsidRPr="00ED10D5">
        <w:rPr>
          <w:lang w:val="en-US"/>
        </w:rPr>
        <w:t>be</w:t>
      </w:r>
      <w:r w:rsidRPr="00ED10D5">
        <w:rPr>
          <w:spacing w:val="46"/>
          <w:lang w:val="en-US"/>
        </w:rPr>
        <w:t xml:space="preserve"> </w:t>
      </w:r>
      <w:r w:rsidRPr="00ED10D5">
        <w:rPr>
          <w:lang w:val="en-US"/>
        </w:rPr>
        <w:t>a</w:t>
      </w:r>
      <w:r w:rsidRPr="00ED10D5">
        <w:rPr>
          <w:spacing w:val="46"/>
          <w:lang w:val="en-US"/>
        </w:rPr>
        <w:t xml:space="preserve"> </w:t>
      </w:r>
      <w:r w:rsidRPr="00ED10D5">
        <w:rPr>
          <w:lang w:val="en-US"/>
        </w:rPr>
        <w:t>body</w:t>
      </w:r>
      <w:r w:rsidRPr="00ED10D5">
        <w:rPr>
          <w:spacing w:val="46"/>
          <w:lang w:val="en-US"/>
        </w:rPr>
        <w:t xml:space="preserve"> </w:t>
      </w:r>
      <w:r w:rsidRPr="00ED10D5">
        <w:rPr>
          <w:lang w:val="en-US"/>
        </w:rPr>
        <w:t>of</w:t>
      </w:r>
      <w:r w:rsidRPr="00ED10D5">
        <w:rPr>
          <w:spacing w:val="46"/>
          <w:lang w:val="en-US"/>
        </w:rPr>
        <w:t xml:space="preserve"> </w:t>
      </w:r>
      <w:r w:rsidRPr="00ED10D5">
        <w:rPr>
          <w:lang w:val="en-US"/>
        </w:rPr>
        <w:t>the</w:t>
      </w:r>
      <w:r w:rsidRPr="00ED10D5">
        <w:rPr>
          <w:spacing w:val="46"/>
          <w:lang w:val="en-US"/>
        </w:rPr>
        <w:t xml:space="preserve"> </w:t>
      </w:r>
      <w:r w:rsidRPr="00ED10D5">
        <w:rPr>
          <w:lang w:val="en-US"/>
        </w:rPr>
        <w:t>Union</w:t>
      </w:r>
      <w:r w:rsidRPr="00ED10D5">
        <w:rPr>
          <w:spacing w:val="46"/>
          <w:lang w:val="en-US"/>
        </w:rPr>
        <w:t xml:space="preserve"> </w:t>
      </w:r>
      <w:r w:rsidRPr="00ED10D5">
        <w:rPr>
          <w:lang w:val="en-US"/>
        </w:rPr>
        <w:t>having</w:t>
      </w:r>
      <w:r w:rsidRPr="00ED10D5">
        <w:rPr>
          <w:spacing w:val="46"/>
          <w:lang w:val="en-US"/>
        </w:rPr>
        <w:t xml:space="preserve"> </w:t>
      </w:r>
      <w:r w:rsidRPr="00ED10D5">
        <w:rPr>
          <w:lang w:val="en-US"/>
        </w:rPr>
        <w:t>legal</w:t>
      </w:r>
      <w:r w:rsidRPr="00ED10D5">
        <w:rPr>
          <w:spacing w:val="46"/>
          <w:lang w:val="en-US"/>
        </w:rPr>
        <w:t xml:space="preserve"> </w:t>
      </w:r>
      <w:r w:rsidRPr="00ED10D5">
        <w:rPr>
          <w:lang w:val="en-US"/>
        </w:rPr>
        <w:t>personality</w:t>
      </w:r>
      <w:r w:rsidRPr="00ED10D5">
        <w:rPr>
          <w:spacing w:val="46"/>
          <w:lang w:val="en-US"/>
        </w:rPr>
        <w:t xml:space="preserve"> </w:t>
      </w:r>
      <w:r w:rsidRPr="00ED10D5">
        <w:rPr>
          <w:lang w:val="en-US"/>
        </w:rPr>
        <w:t>and</w:t>
      </w:r>
      <w:r w:rsidRPr="00ED10D5">
        <w:rPr>
          <w:spacing w:val="46"/>
          <w:lang w:val="en-US"/>
        </w:rPr>
        <w:t xml:space="preserve"> </w:t>
      </w:r>
      <w:r w:rsidRPr="00ED10D5">
        <w:rPr>
          <w:spacing w:val="-1"/>
          <w:lang w:val="en-US"/>
        </w:rPr>
        <w:t>exercising</w:t>
      </w:r>
      <w:r w:rsidRPr="00ED10D5">
        <w:rPr>
          <w:spacing w:val="46"/>
          <w:lang w:val="en-US"/>
        </w:rPr>
        <w:t xml:space="preserve"> </w:t>
      </w:r>
      <w:r w:rsidRPr="00ED10D5">
        <w:rPr>
          <w:lang w:val="en-US"/>
        </w:rPr>
        <w:t>the</w:t>
      </w:r>
      <w:r w:rsidRPr="00ED10D5">
        <w:rPr>
          <w:spacing w:val="27"/>
          <w:lang w:val="en-US"/>
        </w:rPr>
        <w:t xml:space="preserve"> </w:t>
      </w:r>
      <w:r w:rsidRPr="00ED10D5">
        <w:rPr>
          <w:spacing w:val="-1"/>
          <w:lang w:val="en-US"/>
        </w:rPr>
        <w:t>implementing</w:t>
      </w:r>
      <w:r w:rsidRPr="00ED10D5">
        <w:rPr>
          <w:lang w:val="en-US"/>
        </w:rPr>
        <w:t xml:space="preserve"> powers </w:t>
      </w:r>
      <w:r w:rsidRPr="00ED10D5">
        <w:rPr>
          <w:spacing w:val="-1"/>
          <w:lang w:val="en-US"/>
        </w:rPr>
        <w:t xml:space="preserve">conferred </w:t>
      </w:r>
      <w:r w:rsidRPr="00ED10D5">
        <w:rPr>
          <w:lang w:val="en-US"/>
        </w:rPr>
        <w:t>upon</w:t>
      </w:r>
      <w:r w:rsidRPr="00ED10D5">
        <w:rPr>
          <w:spacing w:val="-1"/>
          <w:lang w:val="en-US"/>
        </w:rPr>
        <w:t xml:space="preserve"> </w:t>
      </w:r>
      <w:r w:rsidRPr="00ED10D5">
        <w:rPr>
          <w:lang w:val="en-US"/>
        </w:rPr>
        <w:t>it</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this</w:t>
      </w:r>
      <w:r w:rsidRPr="00ED10D5">
        <w:rPr>
          <w:spacing w:val="-1"/>
          <w:lang w:val="en-US"/>
        </w:rPr>
        <w:t xml:space="preserve"> </w:t>
      </w:r>
      <w:r w:rsidRPr="00ED10D5">
        <w:rPr>
          <w:lang w:val="en-US"/>
        </w:rPr>
        <w:t>Regulation.</w:t>
      </w:r>
    </w:p>
    <w:p w:rsidR="007626D3" w:rsidRPr="00ED10D5" w:rsidRDefault="00A265C9">
      <w:pPr>
        <w:pStyle w:val="Textkrper"/>
        <w:numPr>
          <w:ilvl w:val="0"/>
          <w:numId w:val="91"/>
        </w:numPr>
        <w:tabs>
          <w:tab w:val="left" w:pos="1668"/>
        </w:tabs>
        <w:kinsoku w:val="0"/>
        <w:overflowPunct w:val="0"/>
        <w:spacing w:before="123" w:line="276" w:lineRule="exact"/>
        <w:ind w:right="949" w:hanging="709"/>
        <w:jc w:val="both"/>
        <w:rPr>
          <w:lang w:val="en-US"/>
        </w:rPr>
      </w:pPr>
      <w:r w:rsidRPr="00ED10D5">
        <w:rPr>
          <w:lang w:val="en-US"/>
        </w:rPr>
        <w:t>In</w:t>
      </w:r>
      <w:r w:rsidRPr="00ED10D5">
        <w:rPr>
          <w:spacing w:val="39"/>
          <w:lang w:val="en-US"/>
        </w:rPr>
        <w:t xml:space="preserve"> </w:t>
      </w:r>
      <w:r w:rsidRPr="00ED10D5">
        <w:rPr>
          <w:lang w:val="en-US"/>
        </w:rPr>
        <w:t>order</w:t>
      </w:r>
      <w:r w:rsidRPr="00ED10D5">
        <w:rPr>
          <w:spacing w:val="39"/>
          <w:lang w:val="en-US"/>
        </w:rPr>
        <w:t xml:space="preserve"> </w:t>
      </w:r>
      <w:r w:rsidRPr="00ED10D5">
        <w:rPr>
          <w:lang w:val="en-US"/>
        </w:rPr>
        <w:t>to</w:t>
      </w:r>
      <w:r w:rsidRPr="00ED10D5">
        <w:rPr>
          <w:spacing w:val="39"/>
          <w:lang w:val="en-US"/>
        </w:rPr>
        <w:t xml:space="preserve"> </w:t>
      </w:r>
      <w:r w:rsidRPr="00ED10D5">
        <w:rPr>
          <w:lang w:val="en-US"/>
        </w:rPr>
        <w:t>guarantee</w:t>
      </w:r>
      <w:r w:rsidRPr="00ED10D5">
        <w:rPr>
          <w:spacing w:val="39"/>
          <w:lang w:val="en-US"/>
        </w:rPr>
        <w:t xml:space="preserve"> </w:t>
      </w:r>
      <w:r w:rsidRPr="00ED10D5">
        <w:rPr>
          <w:spacing w:val="-1"/>
          <w:lang w:val="en-US"/>
        </w:rPr>
        <w:t>the</w:t>
      </w:r>
      <w:r w:rsidRPr="00ED10D5">
        <w:rPr>
          <w:spacing w:val="39"/>
          <w:lang w:val="en-US"/>
        </w:rPr>
        <w:t xml:space="preserve"> </w:t>
      </w:r>
      <w:r w:rsidRPr="00ED10D5">
        <w:rPr>
          <w:spacing w:val="-1"/>
          <w:lang w:val="en-US"/>
        </w:rPr>
        <w:t>autonomy</w:t>
      </w:r>
      <w:r w:rsidRPr="00ED10D5">
        <w:rPr>
          <w:spacing w:val="39"/>
          <w:lang w:val="en-US"/>
        </w:rPr>
        <w:t xml:space="preserve"> </w:t>
      </w:r>
      <w:r w:rsidRPr="00ED10D5">
        <w:rPr>
          <w:lang w:val="en-US"/>
        </w:rPr>
        <w:t>of</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European</w:t>
      </w:r>
      <w:r w:rsidRPr="00ED10D5">
        <w:rPr>
          <w:spacing w:val="39"/>
          <w:lang w:val="en-US"/>
        </w:rPr>
        <w:t xml:space="preserve"> </w:t>
      </w:r>
      <w:r w:rsidRPr="00ED10D5">
        <w:rPr>
          <w:spacing w:val="-1"/>
          <w:lang w:val="en-US"/>
        </w:rPr>
        <w:t>Union</w:t>
      </w:r>
      <w:r w:rsidRPr="00ED10D5">
        <w:rPr>
          <w:spacing w:val="39"/>
          <w:lang w:val="en-US"/>
        </w:rPr>
        <w:t xml:space="preserve"> </w:t>
      </w:r>
      <w:r w:rsidRPr="00ED10D5">
        <w:rPr>
          <w:spacing w:val="-1"/>
          <w:lang w:val="en-US"/>
        </w:rPr>
        <w:t>Agency</w:t>
      </w:r>
      <w:r w:rsidRPr="00ED10D5">
        <w:rPr>
          <w:spacing w:val="39"/>
          <w:lang w:val="en-US"/>
        </w:rPr>
        <w:t xml:space="preserve"> </w:t>
      </w:r>
      <w:r w:rsidRPr="00ED10D5">
        <w:rPr>
          <w:spacing w:val="-1"/>
          <w:lang w:val="en-US"/>
        </w:rPr>
        <w:t>for</w:t>
      </w:r>
      <w:r w:rsidRPr="00ED10D5">
        <w:rPr>
          <w:spacing w:val="39"/>
          <w:lang w:val="en-US"/>
        </w:rPr>
        <w:t xml:space="preserve"> </w:t>
      </w:r>
      <w:r w:rsidRPr="00ED10D5">
        <w:rPr>
          <w:spacing w:val="-1"/>
          <w:lang w:val="en-US"/>
        </w:rPr>
        <w:t>Asylum,</w:t>
      </w:r>
      <w:r w:rsidRPr="00ED10D5">
        <w:rPr>
          <w:spacing w:val="39"/>
          <w:lang w:val="en-US"/>
        </w:rPr>
        <w:t xml:space="preserve"> </w:t>
      </w:r>
      <w:r w:rsidRPr="00ED10D5">
        <w:rPr>
          <w:spacing w:val="-1"/>
          <w:lang w:val="en-US"/>
        </w:rPr>
        <w:t>it</w:t>
      </w:r>
      <w:r w:rsidRPr="00ED10D5">
        <w:rPr>
          <w:spacing w:val="20"/>
          <w:lang w:val="en-US"/>
        </w:rPr>
        <w:t xml:space="preserve"> </w:t>
      </w:r>
      <w:r w:rsidRPr="00ED10D5">
        <w:rPr>
          <w:lang w:val="en-US"/>
        </w:rPr>
        <w:t>should</w:t>
      </w:r>
      <w:r w:rsidRPr="00ED10D5">
        <w:rPr>
          <w:spacing w:val="3"/>
          <w:lang w:val="en-US"/>
        </w:rPr>
        <w:t xml:space="preserve"> </w:t>
      </w:r>
      <w:r w:rsidRPr="00ED10D5">
        <w:rPr>
          <w:lang w:val="en-US"/>
        </w:rPr>
        <w:t>have</w:t>
      </w:r>
      <w:r w:rsidRPr="00ED10D5">
        <w:rPr>
          <w:spacing w:val="3"/>
          <w:lang w:val="en-US"/>
        </w:rPr>
        <w:t xml:space="preserve"> </w:t>
      </w:r>
      <w:r w:rsidRPr="00ED10D5">
        <w:rPr>
          <w:lang w:val="en-US"/>
        </w:rPr>
        <w:t>its</w:t>
      </w:r>
      <w:r w:rsidRPr="00ED10D5">
        <w:rPr>
          <w:spacing w:val="3"/>
          <w:lang w:val="en-US"/>
        </w:rPr>
        <w:t xml:space="preserve"> </w:t>
      </w:r>
      <w:r w:rsidRPr="00ED10D5">
        <w:rPr>
          <w:lang w:val="en-US"/>
        </w:rPr>
        <w:t>own</w:t>
      </w:r>
      <w:r w:rsidRPr="00ED10D5">
        <w:rPr>
          <w:spacing w:val="3"/>
          <w:lang w:val="en-US"/>
        </w:rPr>
        <w:t xml:space="preserve"> </w:t>
      </w:r>
      <w:r w:rsidRPr="00ED10D5">
        <w:rPr>
          <w:lang w:val="en-US"/>
        </w:rPr>
        <w:t>budget,</w:t>
      </w:r>
      <w:r w:rsidRPr="00ED10D5">
        <w:rPr>
          <w:spacing w:val="3"/>
          <w:lang w:val="en-US"/>
        </w:rPr>
        <w:t xml:space="preserve"> </w:t>
      </w:r>
      <w:r w:rsidRPr="00ED10D5">
        <w:rPr>
          <w:spacing w:val="-1"/>
          <w:lang w:val="en-US"/>
        </w:rPr>
        <w:t>most</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which</w:t>
      </w:r>
      <w:r w:rsidRPr="00ED10D5">
        <w:rPr>
          <w:spacing w:val="3"/>
          <w:lang w:val="en-US"/>
        </w:rPr>
        <w:t xml:space="preserve"> </w:t>
      </w:r>
      <w:r w:rsidRPr="00ED10D5">
        <w:rPr>
          <w:spacing w:val="-1"/>
          <w:lang w:val="en-US"/>
        </w:rPr>
        <w:t>comes</w:t>
      </w:r>
      <w:r w:rsidRPr="00ED10D5">
        <w:rPr>
          <w:spacing w:val="3"/>
          <w:lang w:val="en-US"/>
        </w:rPr>
        <w:t xml:space="preserve"> </w:t>
      </w:r>
      <w:r w:rsidRPr="00ED10D5">
        <w:rPr>
          <w:lang w:val="en-US"/>
        </w:rPr>
        <w:t>essentially</w:t>
      </w:r>
      <w:r w:rsidRPr="00ED10D5">
        <w:rPr>
          <w:spacing w:val="3"/>
          <w:lang w:val="en-US"/>
        </w:rPr>
        <w:t xml:space="preserve"> </w:t>
      </w:r>
      <w:r w:rsidRPr="00ED10D5">
        <w:rPr>
          <w:lang w:val="en-US"/>
        </w:rPr>
        <w:t>from a</w:t>
      </w:r>
      <w:r w:rsidRPr="00ED10D5">
        <w:rPr>
          <w:spacing w:val="3"/>
          <w:lang w:val="en-US"/>
        </w:rPr>
        <w:t xml:space="preserve"> </w:t>
      </w:r>
      <w:r w:rsidRPr="00ED10D5">
        <w:rPr>
          <w:lang w:val="en-US"/>
        </w:rPr>
        <w:t>contribution</w:t>
      </w:r>
      <w:r w:rsidRPr="00ED10D5">
        <w:rPr>
          <w:spacing w:val="3"/>
          <w:lang w:val="en-US"/>
        </w:rPr>
        <w:t xml:space="preserve"> </w:t>
      </w:r>
      <w:r w:rsidRPr="00ED10D5">
        <w:rPr>
          <w:lang w:val="en-US"/>
        </w:rPr>
        <w:t>from</w:t>
      </w:r>
      <w:r w:rsidRPr="00ED10D5">
        <w:rPr>
          <w:spacing w:val="26"/>
          <w:lang w:val="en-US"/>
        </w:rPr>
        <w:t xml:space="preserve"> </w:t>
      </w:r>
      <w:r w:rsidRPr="00ED10D5">
        <w:rPr>
          <w:lang w:val="en-US"/>
        </w:rPr>
        <w:t>the</w:t>
      </w:r>
      <w:r w:rsidRPr="00ED10D5">
        <w:rPr>
          <w:spacing w:val="39"/>
          <w:lang w:val="en-US"/>
        </w:rPr>
        <w:t xml:space="preserve"> </w:t>
      </w:r>
      <w:r w:rsidRPr="00ED10D5">
        <w:rPr>
          <w:lang w:val="en-US"/>
        </w:rPr>
        <w:t>Union.</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financing</w:t>
      </w:r>
      <w:r w:rsidRPr="00ED10D5">
        <w:rPr>
          <w:spacing w:val="39"/>
          <w:lang w:val="en-US"/>
        </w:rPr>
        <w:t xml:space="preserve"> </w:t>
      </w:r>
      <w:r w:rsidRPr="00ED10D5">
        <w:rPr>
          <w:lang w:val="en-US"/>
        </w:rPr>
        <w:t>of</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Agency</w:t>
      </w:r>
      <w:r w:rsidRPr="00ED10D5">
        <w:rPr>
          <w:spacing w:val="39"/>
          <w:lang w:val="en-US"/>
        </w:rPr>
        <w:t xml:space="preserve"> </w:t>
      </w:r>
      <w:r w:rsidRPr="00ED10D5">
        <w:rPr>
          <w:spacing w:val="-1"/>
          <w:lang w:val="en-US"/>
        </w:rPr>
        <w:t>should</w:t>
      </w:r>
      <w:r w:rsidRPr="00ED10D5">
        <w:rPr>
          <w:spacing w:val="39"/>
          <w:lang w:val="en-US"/>
        </w:rPr>
        <w:t xml:space="preserve"> </w:t>
      </w:r>
      <w:r w:rsidRPr="00ED10D5">
        <w:rPr>
          <w:lang w:val="en-US"/>
        </w:rPr>
        <w:t>be</w:t>
      </w:r>
      <w:r w:rsidRPr="00ED10D5">
        <w:rPr>
          <w:spacing w:val="39"/>
          <w:lang w:val="en-US"/>
        </w:rPr>
        <w:t xml:space="preserve"> </w:t>
      </w:r>
      <w:r w:rsidRPr="00ED10D5">
        <w:rPr>
          <w:lang w:val="en-US"/>
        </w:rPr>
        <w:t>subject</w:t>
      </w:r>
      <w:r w:rsidRPr="00ED10D5">
        <w:rPr>
          <w:spacing w:val="39"/>
          <w:lang w:val="en-US"/>
        </w:rPr>
        <w:t xml:space="preserve"> </w:t>
      </w:r>
      <w:r w:rsidRPr="00ED10D5">
        <w:rPr>
          <w:lang w:val="en-US"/>
        </w:rPr>
        <w:t>to</w:t>
      </w:r>
      <w:r w:rsidRPr="00ED10D5">
        <w:rPr>
          <w:spacing w:val="39"/>
          <w:lang w:val="en-US"/>
        </w:rPr>
        <w:t xml:space="preserve"> </w:t>
      </w:r>
      <w:r w:rsidRPr="00ED10D5">
        <w:rPr>
          <w:lang w:val="en-US"/>
        </w:rPr>
        <w:t>an</w:t>
      </w:r>
      <w:r w:rsidRPr="00ED10D5">
        <w:rPr>
          <w:spacing w:val="39"/>
          <w:lang w:val="en-US"/>
        </w:rPr>
        <w:t xml:space="preserve"> </w:t>
      </w:r>
      <w:r w:rsidRPr="00ED10D5">
        <w:rPr>
          <w:spacing w:val="-1"/>
          <w:lang w:val="en-US"/>
        </w:rPr>
        <w:t>agreement</w:t>
      </w:r>
      <w:r w:rsidRPr="00ED10D5">
        <w:rPr>
          <w:spacing w:val="39"/>
          <w:lang w:val="en-US"/>
        </w:rPr>
        <w:t xml:space="preserve"> </w:t>
      </w:r>
      <w:r w:rsidRPr="00ED10D5">
        <w:rPr>
          <w:lang w:val="en-US"/>
        </w:rPr>
        <w:t>by</w:t>
      </w:r>
      <w:r w:rsidRPr="00ED10D5">
        <w:rPr>
          <w:spacing w:val="39"/>
          <w:lang w:val="en-US"/>
        </w:rPr>
        <w:t xml:space="preserve"> </w:t>
      </w:r>
      <w:r w:rsidRPr="00ED10D5">
        <w:rPr>
          <w:lang w:val="en-US"/>
        </w:rPr>
        <w:t>the</w:t>
      </w:r>
      <w:r w:rsidRPr="00ED10D5">
        <w:rPr>
          <w:spacing w:val="25"/>
          <w:lang w:val="en-US"/>
        </w:rPr>
        <w:t xml:space="preserve"> </w:t>
      </w:r>
      <w:r w:rsidRPr="00ED10D5">
        <w:rPr>
          <w:lang w:val="en-US"/>
        </w:rPr>
        <w:t>budgetary</w:t>
      </w:r>
      <w:r w:rsidRPr="00ED10D5">
        <w:rPr>
          <w:spacing w:val="41"/>
          <w:lang w:val="en-US"/>
        </w:rPr>
        <w:t xml:space="preserve"> </w:t>
      </w:r>
      <w:r w:rsidRPr="00ED10D5">
        <w:rPr>
          <w:lang w:val="en-US"/>
        </w:rPr>
        <w:t>authority</w:t>
      </w:r>
      <w:r w:rsidRPr="00ED10D5">
        <w:rPr>
          <w:spacing w:val="41"/>
          <w:lang w:val="en-US"/>
        </w:rPr>
        <w:t xml:space="preserve"> </w:t>
      </w:r>
      <w:r w:rsidRPr="00ED10D5">
        <w:rPr>
          <w:lang w:val="en-US"/>
        </w:rPr>
        <w:t>as</w:t>
      </w:r>
      <w:r w:rsidRPr="00ED10D5">
        <w:rPr>
          <w:spacing w:val="41"/>
          <w:lang w:val="en-US"/>
        </w:rPr>
        <w:t xml:space="preserve"> </w:t>
      </w:r>
      <w:r w:rsidRPr="00ED10D5">
        <w:rPr>
          <w:lang w:val="en-US"/>
        </w:rPr>
        <w:t>set</w:t>
      </w:r>
      <w:r w:rsidRPr="00ED10D5">
        <w:rPr>
          <w:spacing w:val="41"/>
          <w:lang w:val="en-US"/>
        </w:rPr>
        <w:t xml:space="preserve"> </w:t>
      </w:r>
      <w:r w:rsidRPr="00ED10D5">
        <w:rPr>
          <w:lang w:val="en-US"/>
        </w:rPr>
        <w:t>out</w:t>
      </w:r>
      <w:r w:rsidRPr="00ED10D5">
        <w:rPr>
          <w:spacing w:val="41"/>
          <w:lang w:val="en-US"/>
        </w:rPr>
        <w:t xml:space="preserve"> </w:t>
      </w:r>
      <w:r w:rsidRPr="00ED10D5">
        <w:rPr>
          <w:lang w:val="en-US"/>
        </w:rPr>
        <w:t>in</w:t>
      </w:r>
      <w:r w:rsidRPr="00ED10D5">
        <w:rPr>
          <w:spacing w:val="41"/>
          <w:lang w:val="en-US"/>
        </w:rPr>
        <w:t xml:space="preserve"> </w:t>
      </w:r>
      <w:r w:rsidRPr="00ED10D5">
        <w:rPr>
          <w:lang w:val="en-US"/>
        </w:rPr>
        <w:t>point 31</w:t>
      </w:r>
      <w:r w:rsidRPr="00ED10D5">
        <w:rPr>
          <w:spacing w:val="41"/>
          <w:lang w:val="en-US"/>
        </w:rPr>
        <w:t xml:space="preserve"> </w:t>
      </w:r>
      <w:r w:rsidRPr="00ED10D5">
        <w:rPr>
          <w:lang w:val="en-US"/>
        </w:rPr>
        <w:t>of</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Inter-institutional</w:t>
      </w:r>
      <w:r w:rsidRPr="00ED10D5">
        <w:rPr>
          <w:spacing w:val="42"/>
          <w:lang w:val="en-US"/>
        </w:rPr>
        <w:t xml:space="preserve"> </w:t>
      </w:r>
      <w:r w:rsidRPr="00ED10D5">
        <w:rPr>
          <w:spacing w:val="-1"/>
          <w:lang w:val="en-US"/>
        </w:rPr>
        <w:t>Agreement</w:t>
      </w:r>
      <w:r w:rsidRPr="00ED10D5">
        <w:rPr>
          <w:spacing w:val="42"/>
          <w:lang w:val="en-US"/>
        </w:rPr>
        <w:t xml:space="preserve"> </w:t>
      </w:r>
      <w:r w:rsidRPr="00ED10D5">
        <w:rPr>
          <w:spacing w:val="-1"/>
          <w:lang w:val="en-US"/>
        </w:rPr>
        <w:t>of</w:t>
      </w:r>
      <w:r w:rsidRPr="00ED10D5">
        <w:rPr>
          <w:spacing w:val="42"/>
          <w:lang w:val="en-US"/>
        </w:rPr>
        <w:t xml:space="preserve"> </w:t>
      </w:r>
      <w:r w:rsidRPr="00ED10D5">
        <w:rPr>
          <w:lang w:val="en-US"/>
        </w:rPr>
        <w:t>2</w:t>
      </w:r>
      <w:r w:rsidRPr="00ED10D5">
        <w:rPr>
          <w:spacing w:val="35"/>
          <w:lang w:val="en-US"/>
        </w:rPr>
        <w:t xml:space="preserve"> </w:t>
      </w:r>
      <w:r w:rsidRPr="00ED10D5">
        <w:rPr>
          <w:spacing w:val="-1"/>
          <w:lang w:val="en-US"/>
        </w:rPr>
        <w:t>December</w:t>
      </w:r>
      <w:r w:rsidRPr="00ED10D5">
        <w:rPr>
          <w:spacing w:val="31"/>
          <w:lang w:val="en-US"/>
        </w:rPr>
        <w:t xml:space="preserve"> </w:t>
      </w:r>
      <w:r w:rsidRPr="00ED10D5">
        <w:rPr>
          <w:lang w:val="en-US"/>
        </w:rPr>
        <w:t>2013</w:t>
      </w:r>
      <w:r w:rsidRPr="00ED10D5">
        <w:rPr>
          <w:spacing w:val="31"/>
          <w:lang w:val="en-US"/>
        </w:rPr>
        <w:t xml:space="preserve"> </w:t>
      </w:r>
      <w:r w:rsidRPr="00ED10D5">
        <w:rPr>
          <w:lang w:val="en-US"/>
        </w:rPr>
        <w:t>between</w:t>
      </w:r>
      <w:r w:rsidRPr="00ED10D5">
        <w:rPr>
          <w:spacing w:val="31"/>
          <w:lang w:val="en-US"/>
        </w:rPr>
        <w:t xml:space="preserve"> </w:t>
      </w:r>
      <w:r w:rsidRPr="00ED10D5">
        <w:rPr>
          <w:lang w:val="en-US"/>
        </w:rPr>
        <w:t>the</w:t>
      </w:r>
      <w:r w:rsidRPr="00ED10D5">
        <w:rPr>
          <w:spacing w:val="31"/>
          <w:lang w:val="en-US"/>
        </w:rPr>
        <w:t xml:space="preserve"> </w:t>
      </w:r>
      <w:r w:rsidRPr="00ED10D5">
        <w:rPr>
          <w:spacing w:val="-1"/>
          <w:lang w:val="en-US"/>
        </w:rPr>
        <w:t>European</w:t>
      </w:r>
      <w:r w:rsidRPr="00ED10D5">
        <w:rPr>
          <w:lang w:val="en-US"/>
        </w:rPr>
        <w:t xml:space="preserve"> Parliament,</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Council</w:t>
      </w:r>
      <w:r w:rsidRPr="00ED10D5">
        <w:rPr>
          <w:spacing w:val="31"/>
          <w:lang w:val="en-US"/>
        </w:rPr>
        <w:t xml:space="preserve"> </w:t>
      </w:r>
      <w:r w:rsidRPr="00ED10D5">
        <w:rPr>
          <w:lang w:val="en-US"/>
        </w:rPr>
        <w:t>and</w:t>
      </w:r>
      <w:r w:rsidRPr="00ED10D5">
        <w:rPr>
          <w:spacing w:val="30"/>
          <w:lang w:val="en-US"/>
        </w:rPr>
        <w:t xml:space="preserve"> </w:t>
      </w:r>
      <w:r w:rsidRPr="00ED10D5">
        <w:rPr>
          <w:spacing w:val="-1"/>
          <w:lang w:val="en-US"/>
        </w:rPr>
        <w:t>the</w:t>
      </w:r>
      <w:r w:rsidRPr="00ED10D5">
        <w:rPr>
          <w:spacing w:val="31"/>
          <w:lang w:val="en-US"/>
        </w:rPr>
        <w:t xml:space="preserve"> </w:t>
      </w:r>
      <w:r w:rsidRPr="00ED10D5">
        <w:rPr>
          <w:spacing w:val="-1"/>
          <w:lang w:val="en-US"/>
        </w:rPr>
        <w:t>Commission</w:t>
      </w:r>
      <w:r w:rsidRPr="00ED10D5">
        <w:rPr>
          <w:spacing w:val="43"/>
          <w:lang w:val="en-US"/>
        </w:rPr>
        <w:t xml:space="preserve"> </w:t>
      </w:r>
      <w:r w:rsidRPr="00ED10D5">
        <w:rPr>
          <w:spacing w:val="-1"/>
          <w:lang w:val="en-US"/>
        </w:rPr>
        <w:t>on</w:t>
      </w:r>
      <w:r w:rsidRPr="00ED10D5">
        <w:rPr>
          <w:spacing w:val="26"/>
          <w:lang w:val="en-US"/>
        </w:rPr>
        <w:t xml:space="preserve"> </w:t>
      </w:r>
      <w:r w:rsidRPr="00ED10D5">
        <w:rPr>
          <w:spacing w:val="-1"/>
          <w:lang w:val="en-US"/>
        </w:rPr>
        <w:t>budgetary</w:t>
      </w:r>
      <w:r w:rsidRPr="00ED10D5">
        <w:rPr>
          <w:spacing w:val="26"/>
          <w:lang w:val="en-US"/>
        </w:rPr>
        <w:t xml:space="preserve"> </w:t>
      </w:r>
      <w:r w:rsidRPr="00ED10D5">
        <w:rPr>
          <w:spacing w:val="-1"/>
          <w:lang w:val="en-US"/>
        </w:rPr>
        <w:t>discipline,</w:t>
      </w:r>
      <w:r w:rsidRPr="00ED10D5">
        <w:rPr>
          <w:spacing w:val="26"/>
          <w:lang w:val="en-US"/>
        </w:rPr>
        <w:t xml:space="preserve"> </w:t>
      </w:r>
      <w:r w:rsidRPr="00ED10D5">
        <w:rPr>
          <w:spacing w:val="-1"/>
          <w:lang w:val="en-US"/>
        </w:rPr>
        <w:t>on</w:t>
      </w:r>
      <w:r w:rsidRPr="00ED10D5">
        <w:rPr>
          <w:spacing w:val="26"/>
          <w:lang w:val="en-US"/>
        </w:rPr>
        <w:t xml:space="preserve"> </w:t>
      </w:r>
      <w:r w:rsidRPr="00ED10D5">
        <w:rPr>
          <w:spacing w:val="-1"/>
          <w:lang w:val="en-US"/>
        </w:rPr>
        <w:t>cooperation</w:t>
      </w:r>
      <w:r w:rsidRPr="00ED10D5">
        <w:rPr>
          <w:spacing w:val="26"/>
          <w:lang w:val="en-US"/>
        </w:rPr>
        <w:t xml:space="preserve"> </w:t>
      </w:r>
      <w:r w:rsidRPr="00ED10D5">
        <w:rPr>
          <w:lang w:val="en-US"/>
        </w:rPr>
        <w:t>in</w:t>
      </w:r>
      <w:r w:rsidRPr="00ED10D5">
        <w:rPr>
          <w:spacing w:val="26"/>
          <w:lang w:val="en-US"/>
        </w:rPr>
        <w:t xml:space="preserve"> </w:t>
      </w:r>
      <w:r w:rsidRPr="00ED10D5">
        <w:rPr>
          <w:lang w:val="en-US"/>
        </w:rPr>
        <w:t>budgetary</w:t>
      </w:r>
      <w:r w:rsidRPr="00ED10D5">
        <w:rPr>
          <w:spacing w:val="26"/>
          <w:lang w:val="en-US"/>
        </w:rPr>
        <w:t xml:space="preserve"> </w:t>
      </w:r>
      <w:r w:rsidRPr="00ED10D5">
        <w:rPr>
          <w:spacing w:val="-1"/>
          <w:lang w:val="en-US"/>
        </w:rPr>
        <w:t>matters</w:t>
      </w:r>
      <w:r w:rsidRPr="00ED10D5">
        <w:rPr>
          <w:spacing w:val="26"/>
          <w:lang w:val="en-US"/>
        </w:rPr>
        <w:t xml:space="preserve"> </w:t>
      </w:r>
      <w:r w:rsidRPr="00ED10D5">
        <w:rPr>
          <w:spacing w:val="-1"/>
          <w:lang w:val="en-US"/>
        </w:rPr>
        <w:t>and</w:t>
      </w:r>
      <w:r w:rsidRPr="00ED10D5">
        <w:rPr>
          <w:spacing w:val="26"/>
          <w:lang w:val="en-US"/>
        </w:rPr>
        <w:t xml:space="preserve"> </w:t>
      </w:r>
      <w:r w:rsidRPr="00ED10D5">
        <w:rPr>
          <w:spacing w:val="-1"/>
          <w:lang w:val="en-US"/>
        </w:rPr>
        <w:t>on</w:t>
      </w:r>
      <w:r w:rsidRPr="00ED10D5">
        <w:rPr>
          <w:spacing w:val="26"/>
          <w:lang w:val="en-US"/>
        </w:rPr>
        <w:t xml:space="preserve"> </w:t>
      </w:r>
      <w:r w:rsidRPr="00ED10D5">
        <w:rPr>
          <w:spacing w:val="-1"/>
          <w:lang w:val="en-US"/>
        </w:rPr>
        <w:t>sound</w:t>
      </w:r>
      <w:r w:rsidRPr="00ED10D5">
        <w:rPr>
          <w:spacing w:val="26"/>
          <w:lang w:val="en-US"/>
        </w:rPr>
        <w:t xml:space="preserve"> </w:t>
      </w:r>
      <w:r w:rsidRPr="00ED10D5">
        <w:rPr>
          <w:spacing w:val="-1"/>
          <w:lang w:val="en-US"/>
        </w:rPr>
        <w:t>financial</w:t>
      </w:r>
      <w:r w:rsidRPr="00ED10D5">
        <w:rPr>
          <w:spacing w:val="42"/>
          <w:lang w:val="en-US"/>
        </w:rPr>
        <w:t xml:space="preserve"> </w:t>
      </w:r>
      <w:r w:rsidRPr="00ED10D5">
        <w:rPr>
          <w:spacing w:val="-1"/>
          <w:lang w:val="en-US"/>
        </w:rPr>
        <w:t>management.</w:t>
      </w:r>
      <w:r w:rsidRPr="00ED10D5">
        <w:rPr>
          <w:spacing w:val="-1"/>
          <w:position w:val="11"/>
          <w:sz w:val="16"/>
          <w:szCs w:val="16"/>
          <w:lang w:val="en-US"/>
        </w:rPr>
        <w:t>12</w:t>
      </w:r>
      <w:r w:rsidRPr="00ED10D5">
        <w:rPr>
          <w:spacing w:val="15"/>
          <w:position w:val="11"/>
          <w:sz w:val="16"/>
          <w:szCs w:val="16"/>
          <w:lang w:val="en-US"/>
        </w:rPr>
        <w:t xml:space="preserve"> </w:t>
      </w:r>
      <w:r w:rsidRPr="00ED10D5">
        <w:rPr>
          <w:spacing w:val="-1"/>
          <w:lang w:val="en-US"/>
        </w:rPr>
        <w:t>The</w:t>
      </w:r>
      <w:r w:rsidRPr="00ED10D5">
        <w:rPr>
          <w:spacing w:val="35"/>
          <w:lang w:val="en-US"/>
        </w:rPr>
        <w:t xml:space="preserve"> </w:t>
      </w:r>
      <w:r w:rsidRPr="00ED10D5">
        <w:rPr>
          <w:spacing w:val="-1"/>
          <w:lang w:val="en-US"/>
        </w:rPr>
        <w:t>Union</w:t>
      </w:r>
      <w:r w:rsidRPr="00ED10D5">
        <w:rPr>
          <w:spacing w:val="35"/>
          <w:lang w:val="en-US"/>
        </w:rPr>
        <w:t xml:space="preserve"> </w:t>
      </w:r>
      <w:r w:rsidRPr="00ED10D5">
        <w:rPr>
          <w:spacing w:val="-1"/>
          <w:lang w:val="en-US"/>
        </w:rPr>
        <w:t>budgetary</w:t>
      </w:r>
      <w:r w:rsidRPr="00ED10D5">
        <w:rPr>
          <w:spacing w:val="35"/>
          <w:lang w:val="en-US"/>
        </w:rPr>
        <w:t xml:space="preserve"> </w:t>
      </w:r>
      <w:r w:rsidRPr="00ED10D5">
        <w:rPr>
          <w:spacing w:val="-1"/>
          <w:lang w:val="en-US"/>
        </w:rPr>
        <w:t>procedure</w:t>
      </w:r>
      <w:r w:rsidRPr="00ED10D5">
        <w:rPr>
          <w:spacing w:val="35"/>
          <w:lang w:val="en-US"/>
        </w:rPr>
        <w:t xml:space="preserve"> </w:t>
      </w:r>
      <w:r w:rsidRPr="00ED10D5">
        <w:rPr>
          <w:spacing w:val="-1"/>
          <w:lang w:val="en-US"/>
        </w:rPr>
        <w:t>should</w:t>
      </w:r>
      <w:r w:rsidRPr="00ED10D5">
        <w:rPr>
          <w:spacing w:val="35"/>
          <w:lang w:val="en-US"/>
        </w:rPr>
        <w:t xml:space="preserve"> </w:t>
      </w:r>
      <w:r w:rsidRPr="00ED10D5">
        <w:rPr>
          <w:lang w:val="en-US"/>
        </w:rPr>
        <w:t>be</w:t>
      </w:r>
      <w:r w:rsidRPr="00ED10D5">
        <w:rPr>
          <w:spacing w:val="35"/>
          <w:lang w:val="en-US"/>
        </w:rPr>
        <w:t xml:space="preserve"> </w:t>
      </w:r>
      <w:r w:rsidRPr="00ED10D5">
        <w:rPr>
          <w:lang w:val="en-US"/>
        </w:rPr>
        <w:t>applicable</w:t>
      </w:r>
      <w:r w:rsidRPr="00ED10D5">
        <w:rPr>
          <w:spacing w:val="35"/>
          <w:lang w:val="en-US"/>
        </w:rPr>
        <w:t xml:space="preserve"> </w:t>
      </w:r>
      <w:r w:rsidRPr="00ED10D5">
        <w:rPr>
          <w:lang w:val="en-US"/>
        </w:rPr>
        <w:t>to</w:t>
      </w:r>
      <w:r w:rsidRPr="00ED10D5">
        <w:rPr>
          <w:spacing w:val="35"/>
          <w:lang w:val="en-US"/>
        </w:rPr>
        <w:t xml:space="preserve"> </w:t>
      </w:r>
      <w:r w:rsidRPr="00ED10D5">
        <w:rPr>
          <w:lang w:val="en-US"/>
        </w:rPr>
        <w:t>the</w:t>
      </w:r>
      <w:r w:rsidRPr="00ED10D5">
        <w:rPr>
          <w:spacing w:val="35"/>
          <w:lang w:val="en-US"/>
        </w:rPr>
        <w:t xml:space="preserve"> </w:t>
      </w:r>
      <w:r w:rsidRPr="00ED10D5">
        <w:rPr>
          <w:spacing w:val="-1"/>
          <w:lang w:val="en-US"/>
        </w:rPr>
        <w:t>Union's</w:t>
      </w:r>
      <w:r w:rsidRPr="00ED10D5">
        <w:rPr>
          <w:spacing w:val="43"/>
          <w:lang w:val="en-US"/>
        </w:rPr>
        <w:t xml:space="preserve"> </w:t>
      </w:r>
      <w:r w:rsidRPr="00ED10D5">
        <w:rPr>
          <w:lang w:val="en-US"/>
        </w:rPr>
        <w:t>contribution</w:t>
      </w:r>
      <w:r w:rsidRPr="00ED10D5">
        <w:rPr>
          <w:spacing w:val="7"/>
          <w:lang w:val="en-US"/>
        </w:rPr>
        <w:t xml:space="preserve"> </w:t>
      </w:r>
      <w:r w:rsidRPr="00ED10D5">
        <w:rPr>
          <w:lang w:val="en-US"/>
        </w:rPr>
        <w:t>and</w:t>
      </w:r>
      <w:r w:rsidRPr="00ED10D5">
        <w:rPr>
          <w:spacing w:val="7"/>
          <w:lang w:val="en-US"/>
        </w:rPr>
        <w:t xml:space="preserve"> </w:t>
      </w:r>
      <w:r w:rsidRPr="00ED10D5">
        <w:rPr>
          <w:lang w:val="en-US"/>
        </w:rPr>
        <w:t>to</w:t>
      </w:r>
      <w:r w:rsidRPr="00ED10D5">
        <w:rPr>
          <w:spacing w:val="7"/>
          <w:lang w:val="en-US"/>
        </w:rPr>
        <w:t xml:space="preserve"> </w:t>
      </w:r>
      <w:r w:rsidRPr="00ED10D5">
        <w:rPr>
          <w:lang w:val="en-US"/>
        </w:rPr>
        <w:t>any</w:t>
      </w:r>
      <w:r w:rsidRPr="00ED10D5">
        <w:rPr>
          <w:spacing w:val="7"/>
          <w:lang w:val="en-US"/>
        </w:rPr>
        <w:t xml:space="preserve"> </w:t>
      </w:r>
      <w:r w:rsidRPr="00ED10D5">
        <w:rPr>
          <w:lang w:val="en-US"/>
        </w:rPr>
        <w:t>grant</w:t>
      </w:r>
      <w:r w:rsidRPr="00ED10D5">
        <w:rPr>
          <w:spacing w:val="7"/>
          <w:lang w:val="en-US"/>
        </w:rPr>
        <w:t xml:space="preserve"> </w:t>
      </w:r>
      <w:r w:rsidRPr="00ED10D5">
        <w:rPr>
          <w:lang w:val="en-US"/>
        </w:rPr>
        <w:t>chargeable</w:t>
      </w:r>
      <w:r w:rsidRPr="00ED10D5">
        <w:rPr>
          <w:spacing w:val="7"/>
          <w:lang w:val="en-US"/>
        </w:rPr>
        <w:t xml:space="preserve"> </w:t>
      </w:r>
      <w:r w:rsidRPr="00ED10D5">
        <w:rPr>
          <w:lang w:val="en-US"/>
        </w:rPr>
        <w:t>to</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general</w:t>
      </w:r>
      <w:r w:rsidRPr="00ED10D5">
        <w:rPr>
          <w:spacing w:val="7"/>
          <w:lang w:val="en-US"/>
        </w:rPr>
        <w:t xml:space="preserve"> </w:t>
      </w:r>
      <w:r w:rsidRPr="00ED10D5">
        <w:rPr>
          <w:lang w:val="en-US"/>
        </w:rPr>
        <w:t>budget</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European Union. The</w:t>
      </w:r>
      <w:r w:rsidRPr="00ED10D5">
        <w:rPr>
          <w:spacing w:val="-1"/>
          <w:lang w:val="en-US"/>
        </w:rPr>
        <w:t xml:space="preserve"> </w:t>
      </w:r>
      <w:r w:rsidRPr="00ED10D5">
        <w:rPr>
          <w:lang w:val="en-US"/>
        </w:rPr>
        <w:t>auditing</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accounts</w:t>
      </w:r>
      <w:r w:rsidRPr="00ED10D5">
        <w:rPr>
          <w:spacing w:val="-1"/>
          <w:lang w:val="en-US"/>
        </w:rPr>
        <w:t xml:space="preserve"> </w:t>
      </w:r>
      <w:r w:rsidRPr="00ED10D5">
        <w:rPr>
          <w:lang w:val="en-US"/>
        </w:rPr>
        <w:t>should</w:t>
      </w:r>
      <w:r w:rsidRPr="00ED10D5">
        <w:rPr>
          <w:spacing w:val="-1"/>
          <w:lang w:val="en-US"/>
        </w:rPr>
        <w:t xml:space="preserve"> </w:t>
      </w:r>
      <w:r w:rsidRPr="00ED10D5">
        <w:rPr>
          <w:lang w:val="en-US"/>
        </w:rPr>
        <w:t>be</w:t>
      </w:r>
      <w:r w:rsidRPr="00ED10D5">
        <w:rPr>
          <w:spacing w:val="-1"/>
          <w:lang w:val="en-US"/>
        </w:rPr>
        <w:t xml:space="preserve"> undertaken </w:t>
      </w:r>
      <w:r w:rsidRPr="00ED10D5">
        <w:rPr>
          <w:lang w:val="en-US"/>
        </w:rPr>
        <w:t>by</w:t>
      </w:r>
      <w:r w:rsidRPr="00ED10D5">
        <w:rPr>
          <w:spacing w:val="-1"/>
          <w:lang w:val="en-US"/>
        </w:rPr>
        <w:t xml:space="preserve"> </w:t>
      </w:r>
      <w:r w:rsidRPr="00ED10D5">
        <w:rPr>
          <w:lang w:val="en-US"/>
        </w:rPr>
        <w:t>the</w:t>
      </w:r>
      <w:r w:rsidRPr="00ED10D5">
        <w:rPr>
          <w:spacing w:val="-1"/>
          <w:lang w:val="en-US"/>
        </w:rPr>
        <w:t xml:space="preserve"> Court </w:t>
      </w:r>
      <w:r w:rsidRPr="00ED10D5">
        <w:rPr>
          <w:lang w:val="en-US"/>
        </w:rPr>
        <w:t>of</w:t>
      </w:r>
      <w:r w:rsidRPr="00ED10D5">
        <w:rPr>
          <w:spacing w:val="-1"/>
          <w:lang w:val="en-US"/>
        </w:rPr>
        <w:t xml:space="preserve"> </w:t>
      </w:r>
      <w:r w:rsidRPr="00ED10D5">
        <w:rPr>
          <w:lang w:val="en-US"/>
        </w:rPr>
        <w:t>Auditors.</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4"/>
        <w:rPr>
          <w:sz w:val="10"/>
          <w:szCs w:val="10"/>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24" o:spid="_x0000_s1302" style="width:144.7pt;height:1pt;mso-position-horizontal-relative:char;mso-position-vertical-relative:line" coordsize="2894,20">
            <v:shape id="Freeform 25" o:spid="_x0000_s1303"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5IyMYA&#10;AADcAAAADwAAAGRycy9kb3ducmV2LnhtbESPQWvCQBSE70L/w/KE3nQTa0VSVymCoNJL1RR6e2Rf&#10;k2D2bcyuMfbXu4LgcZiZb5jZojOVaKlxpWUF8TACQZxZXXKu4LBfDaYgnEfWWFkmBVdysJi/9GaY&#10;aHvhb2p3PhcBwi5BBYX3dSKlywoy6Ia2Jg7en20M+iCbXOoGLwFuKjmKook0WHJYKLCmZUHZcXc2&#10;CtqtT6ej9GsT0/L8L9Of0+H996TUa7/7/ADhqfPP8KO91gre4jH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5IyMYAAADcAAAADwAAAAAAAAAAAAAAAACYAgAAZHJz&#10;L2Rvd25yZXYueG1sUEsFBgAAAAAEAAQA9QAAAIsDA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0" w:hanging="720"/>
        <w:jc w:val="both"/>
        <w:rPr>
          <w:spacing w:val="-1"/>
          <w:sz w:val="20"/>
          <w:szCs w:val="20"/>
          <w:lang w:val="en-US"/>
        </w:rPr>
      </w:pPr>
      <w:r w:rsidRPr="00ED10D5">
        <w:rPr>
          <w:w w:val="95"/>
          <w:position w:val="9"/>
          <w:sz w:val="13"/>
          <w:szCs w:val="13"/>
          <w:lang w:val="en-US"/>
        </w:rPr>
        <w:t>11</w:t>
      </w:r>
      <w:r w:rsidRPr="00ED10D5">
        <w:rPr>
          <w:w w:val="95"/>
          <w:position w:val="9"/>
          <w:sz w:val="13"/>
          <w:szCs w:val="13"/>
          <w:lang w:val="en-US"/>
        </w:rPr>
        <w:tab/>
      </w:r>
      <w:r w:rsidRPr="00ED10D5">
        <w:rPr>
          <w:spacing w:val="-1"/>
          <w:sz w:val="20"/>
          <w:szCs w:val="20"/>
          <w:lang w:val="en-US"/>
        </w:rPr>
        <w:t>Regulation</w:t>
      </w:r>
      <w:r w:rsidRPr="00ED10D5">
        <w:rPr>
          <w:spacing w:val="30"/>
          <w:sz w:val="20"/>
          <w:szCs w:val="20"/>
          <w:lang w:val="en-US"/>
        </w:rPr>
        <w:t xml:space="preserve"> </w:t>
      </w:r>
      <w:r w:rsidRPr="00ED10D5">
        <w:rPr>
          <w:spacing w:val="-1"/>
          <w:sz w:val="20"/>
          <w:szCs w:val="20"/>
          <w:lang w:val="en-US"/>
        </w:rPr>
        <w:t>(EU)</w:t>
      </w:r>
      <w:r w:rsidRPr="00ED10D5">
        <w:rPr>
          <w:spacing w:val="30"/>
          <w:sz w:val="20"/>
          <w:szCs w:val="20"/>
          <w:lang w:val="en-US"/>
        </w:rPr>
        <w:t xml:space="preserve"> </w:t>
      </w:r>
      <w:r w:rsidRPr="00ED10D5">
        <w:rPr>
          <w:sz w:val="20"/>
          <w:szCs w:val="20"/>
          <w:lang w:val="en-US"/>
        </w:rPr>
        <w:t>No</w:t>
      </w:r>
      <w:r w:rsidRPr="00ED10D5">
        <w:rPr>
          <w:spacing w:val="30"/>
          <w:sz w:val="20"/>
          <w:szCs w:val="20"/>
          <w:lang w:val="en-US"/>
        </w:rPr>
        <w:t xml:space="preserve"> </w:t>
      </w:r>
      <w:r w:rsidRPr="00ED10D5">
        <w:rPr>
          <w:spacing w:val="-1"/>
          <w:sz w:val="20"/>
          <w:szCs w:val="20"/>
          <w:lang w:val="en-US"/>
        </w:rPr>
        <w:t>182/2011</w:t>
      </w:r>
      <w:r w:rsidRPr="00ED10D5">
        <w:rPr>
          <w:spacing w:val="30"/>
          <w:sz w:val="20"/>
          <w:szCs w:val="20"/>
          <w:lang w:val="en-US"/>
        </w:rPr>
        <w:t xml:space="preserve"> </w:t>
      </w:r>
      <w:r w:rsidRPr="00ED10D5">
        <w:rPr>
          <w:sz w:val="20"/>
          <w:szCs w:val="20"/>
          <w:lang w:val="en-US"/>
        </w:rPr>
        <w:t>of</w:t>
      </w:r>
      <w:r w:rsidRPr="00ED10D5">
        <w:rPr>
          <w:spacing w:val="31"/>
          <w:sz w:val="20"/>
          <w:szCs w:val="20"/>
          <w:lang w:val="en-US"/>
        </w:rPr>
        <w:t xml:space="preserve"> </w:t>
      </w:r>
      <w:r w:rsidRPr="00ED10D5">
        <w:rPr>
          <w:spacing w:val="-1"/>
          <w:sz w:val="20"/>
          <w:szCs w:val="20"/>
          <w:lang w:val="en-US"/>
        </w:rPr>
        <w:t>the</w:t>
      </w:r>
      <w:r w:rsidRPr="00ED10D5">
        <w:rPr>
          <w:spacing w:val="31"/>
          <w:sz w:val="20"/>
          <w:szCs w:val="20"/>
          <w:lang w:val="en-US"/>
        </w:rPr>
        <w:t xml:space="preserve"> </w:t>
      </w:r>
      <w:r w:rsidRPr="00ED10D5">
        <w:rPr>
          <w:spacing w:val="-1"/>
          <w:sz w:val="20"/>
          <w:szCs w:val="20"/>
          <w:lang w:val="en-US"/>
        </w:rPr>
        <w:t>European</w:t>
      </w:r>
      <w:r w:rsidRPr="00ED10D5">
        <w:rPr>
          <w:spacing w:val="32"/>
          <w:sz w:val="20"/>
          <w:szCs w:val="20"/>
          <w:lang w:val="en-US"/>
        </w:rPr>
        <w:t xml:space="preserve"> </w:t>
      </w:r>
      <w:r w:rsidRPr="00ED10D5">
        <w:rPr>
          <w:spacing w:val="-1"/>
          <w:sz w:val="20"/>
          <w:szCs w:val="20"/>
          <w:lang w:val="en-US"/>
        </w:rPr>
        <w:t>Parliament</w:t>
      </w:r>
      <w:r w:rsidRPr="00ED10D5">
        <w:rPr>
          <w:spacing w:val="30"/>
          <w:sz w:val="20"/>
          <w:szCs w:val="20"/>
          <w:lang w:val="en-US"/>
        </w:rPr>
        <w:t xml:space="preserve"> </w:t>
      </w:r>
      <w:r w:rsidRPr="00ED10D5">
        <w:rPr>
          <w:spacing w:val="-1"/>
          <w:sz w:val="20"/>
          <w:szCs w:val="20"/>
          <w:lang w:val="en-US"/>
        </w:rPr>
        <w:t>and</w:t>
      </w:r>
      <w:r w:rsidRPr="00ED10D5">
        <w:rPr>
          <w:spacing w:val="31"/>
          <w:sz w:val="20"/>
          <w:szCs w:val="20"/>
          <w:lang w:val="en-US"/>
        </w:rPr>
        <w:t xml:space="preserve"> </w:t>
      </w:r>
      <w:r w:rsidRPr="00ED10D5">
        <w:rPr>
          <w:sz w:val="20"/>
          <w:szCs w:val="20"/>
          <w:lang w:val="en-US"/>
        </w:rPr>
        <w:t>of</w:t>
      </w:r>
      <w:r w:rsidRPr="00ED10D5">
        <w:rPr>
          <w:spacing w:val="30"/>
          <w:sz w:val="20"/>
          <w:szCs w:val="20"/>
          <w:lang w:val="en-US"/>
        </w:rPr>
        <w:t xml:space="preserve"> </w:t>
      </w:r>
      <w:r w:rsidRPr="00ED10D5">
        <w:rPr>
          <w:spacing w:val="-1"/>
          <w:sz w:val="20"/>
          <w:szCs w:val="20"/>
          <w:lang w:val="en-US"/>
        </w:rPr>
        <w:t>the</w:t>
      </w:r>
      <w:r w:rsidRPr="00ED10D5">
        <w:rPr>
          <w:spacing w:val="30"/>
          <w:sz w:val="20"/>
          <w:szCs w:val="20"/>
          <w:lang w:val="en-US"/>
        </w:rPr>
        <w:t xml:space="preserve"> </w:t>
      </w:r>
      <w:r w:rsidRPr="00ED10D5">
        <w:rPr>
          <w:spacing w:val="-1"/>
          <w:sz w:val="20"/>
          <w:szCs w:val="20"/>
          <w:lang w:val="en-US"/>
        </w:rPr>
        <w:t>Council</w:t>
      </w:r>
      <w:r w:rsidRPr="00ED10D5">
        <w:rPr>
          <w:spacing w:val="30"/>
          <w:sz w:val="20"/>
          <w:szCs w:val="20"/>
          <w:lang w:val="en-US"/>
        </w:rPr>
        <w:t xml:space="preserve"> </w:t>
      </w:r>
      <w:r w:rsidRPr="00ED10D5">
        <w:rPr>
          <w:sz w:val="20"/>
          <w:szCs w:val="20"/>
          <w:lang w:val="en-US"/>
        </w:rPr>
        <w:t>of</w:t>
      </w:r>
      <w:r w:rsidRPr="00ED10D5">
        <w:rPr>
          <w:spacing w:val="31"/>
          <w:sz w:val="20"/>
          <w:szCs w:val="20"/>
          <w:lang w:val="en-US"/>
        </w:rPr>
        <w:t xml:space="preserve"> </w:t>
      </w:r>
      <w:r w:rsidRPr="00ED10D5">
        <w:rPr>
          <w:spacing w:val="-1"/>
          <w:sz w:val="20"/>
          <w:szCs w:val="20"/>
          <w:lang w:val="en-US"/>
        </w:rPr>
        <w:t>16</w:t>
      </w:r>
      <w:r w:rsidRPr="00ED10D5">
        <w:rPr>
          <w:spacing w:val="32"/>
          <w:sz w:val="20"/>
          <w:szCs w:val="20"/>
          <w:lang w:val="en-US"/>
        </w:rPr>
        <w:t xml:space="preserve"> </w:t>
      </w:r>
      <w:r w:rsidRPr="00ED10D5">
        <w:rPr>
          <w:spacing w:val="-1"/>
          <w:sz w:val="20"/>
          <w:szCs w:val="20"/>
          <w:lang w:val="en-US"/>
        </w:rPr>
        <w:t>February</w:t>
      </w:r>
      <w:r w:rsidRPr="00ED10D5">
        <w:rPr>
          <w:spacing w:val="30"/>
          <w:sz w:val="20"/>
          <w:szCs w:val="20"/>
          <w:lang w:val="en-US"/>
        </w:rPr>
        <w:t xml:space="preserve"> </w:t>
      </w:r>
      <w:r w:rsidRPr="00ED10D5">
        <w:rPr>
          <w:spacing w:val="-1"/>
          <w:sz w:val="20"/>
          <w:szCs w:val="20"/>
          <w:lang w:val="en-US"/>
        </w:rPr>
        <w:t>2011</w:t>
      </w:r>
      <w:r w:rsidRPr="00ED10D5">
        <w:rPr>
          <w:spacing w:val="69"/>
          <w:sz w:val="20"/>
          <w:szCs w:val="20"/>
          <w:lang w:val="en-US"/>
        </w:rPr>
        <w:t xml:space="preserve"> </w:t>
      </w:r>
      <w:r w:rsidRPr="00ED10D5">
        <w:rPr>
          <w:spacing w:val="-1"/>
          <w:sz w:val="20"/>
          <w:szCs w:val="20"/>
          <w:lang w:val="en-US"/>
        </w:rPr>
        <w:t>laying</w:t>
      </w:r>
      <w:r w:rsidRPr="00ED10D5">
        <w:rPr>
          <w:spacing w:val="9"/>
          <w:sz w:val="20"/>
          <w:szCs w:val="20"/>
          <w:lang w:val="en-US"/>
        </w:rPr>
        <w:t xml:space="preserve"> </w:t>
      </w:r>
      <w:r w:rsidRPr="00ED10D5">
        <w:rPr>
          <w:spacing w:val="-1"/>
          <w:sz w:val="20"/>
          <w:szCs w:val="20"/>
          <w:lang w:val="en-US"/>
        </w:rPr>
        <w:t>down</w:t>
      </w:r>
      <w:r w:rsidRPr="00ED10D5">
        <w:rPr>
          <w:spacing w:val="10"/>
          <w:sz w:val="20"/>
          <w:szCs w:val="20"/>
          <w:lang w:val="en-US"/>
        </w:rPr>
        <w:t xml:space="preserve"> </w:t>
      </w:r>
      <w:r w:rsidRPr="00ED10D5">
        <w:rPr>
          <w:spacing w:val="-1"/>
          <w:sz w:val="20"/>
          <w:szCs w:val="20"/>
          <w:lang w:val="en-US"/>
        </w:rPr>
        <w:t>the</w:t>
      </w:r>
      <w:r w:rsidRPr="00ED10D5">
        <w:rPr>
          <w:spacing w:val="11"/>
          <w:sz w:val="20"/>
          <w:szCs w:val="20"/>
          <w:lang w:val="en-US"/>
        </w:rPr>
        <w:t xml:space="preserve"> </w:t>
      </w:r>
      <w:r w:rsidRPr="00ED10D5">
        <w:rPr>
          <w:spacing w:val="-1"/>
          <w:sz w:val="20"/>
          <w:szCs w:val="20"/>
          <w:lang w:val="en-US"/>
        </w:rPr>
        <w:t>rules</w:t>
      </w:r>
      <w:r w:rsidRPr="00ED10D5">
        <w:rPr>
          <w:spacing w:val="11"/>
          <w:sz w:val="20"/>
          <w:szCs w:val="20"/>
          <w:lang w:val="en-US"/>
        </w:rPr>
        <w:t xml:space="preserve"> </w:t>
      </w:r>
      <w:r w:rsidRPr="00ED10D5">
        <w:rPr>
          <w:spacing w:val="-1"/>
          <w:sz w:val="20"/>
          <w:szCs w:val="20"/>
          <w:lang w:val="en-US"/>
        </w:rPr>
        <w:t>and</w:t>
      </w:r>
      <w:r w:rsidRPr="00ED10D5">
        <w:rPr>
          <w:spacing w:val="10"/>
          <w:sz w:val="20"/>
          <w:szCs w:val="20"/>
          <w:lang w:val="en-US"/>
        </w:rPr>
        <w:t xml:space="preserve"> </w:t>
      </w:r>
      <w:r w:rsidRPr="00ED10D5">
        <w:rPr>
          <w:spacing w:val="-1"/>
          <w:sz w:val="20"/>
          <w:szCs w:val="20"/>
          <w:lang w:val="en-US"/>
        </w:rPr>
        <w:t>general</w:t>
      </w:r>
      <w:r w:rsidRPr="00ED10D5">
        <w:rPr>
          <w:spacing w:val="9"/>
          <w:sz w:val="20"/>
          <w:szCs w:val="20"/>
          <w:lang w:val="en-US"/>
        </w:rPr>
        <w:t xml:space="preserve"> </w:t>
      </w:r>
      <w:r w:rsidRPr="00ED10D5">
        <w:rPr>
          <w:spacing w:val="-1"/>
          <w:sz w:val="20"/>
          <w:szCs w:val="20"/>
          <w:lang w:val="en-US"/>
        </w:rPr>
        <w:t>principles</w:t>
      </w:r>
      <w:r w:rsidRPr="00ED10D5">
        <w:rPr>
          <w:spacing w:val="11"/>
          <w:sz w:val="20"/>
          <w:szCs w:val="20"/>
          <w:lang w:val="en-US"/>
        </w:rPr>
        <w:t xml:space="preserve"> </w:t>
      </w:r>
      <w:r w:rsidRPr="00ED10D5">
        <w:rPr>
          <w:spacing w:val="-1"/>
          <w:sz w:val="20"/>
          <w:szCs w:val="20"/>
          <w:lang w:val="en-US"/>
        </w:rPr>
        <w:t>concerning</w:t>
      </w:r>
      <w:r w:rsidRPr="00ED10D5">
        <w:rPr>
          <w:spacing w:val="9"/>
          <w:sz w:val="20"/>
          <w:szCs w:val="20"/>
          <w:lang w:val="en-US"/>
        </w:rPr>
        <w:t xml:space="preserve"> </w:t>
      </w:r>
      <w:r w:rsidRPr="00ED10D5">
        <w:rPr>
          <w:spacing w:val="-2"/>
          <w:sz w:val="20"/>
          <w:szCs w:val="20"/>
          <w:lang w:val="en-US"/>
        </w:rPr>
        <w:t>mechanisms</w:t>
      </w:r>
      <w:r w:rsidRPr="00ED10D5">
        <w:rPr>
          <w:spacing w:val="11"/>
          <w:sz w:val="20"/>
          <w:szCs w:val="20"/>
          <w:lang w:val="en-US"/>
        </w:rPr>
        <w:t xml:space="preserve"> </w:t>
      </w:r>
      <w:r w:rsidRPr="00ED10D5">
        <w:rPr>
          <w:spacing w:val="-1"/>
          <w:sz w:val="20"/>
          <w:szCs w:val="20"/>
          <w:lang w:val="en-US"/>
        </w:rPr>
        <w:t>for</w:t>
      </w:r>
      <w:r w:rsidRPr="00ED10D5">
        <w:rPr>
          <w:spacing w:val="10"/>
          <w:sz w:val="20"/>
          <w:szCs w:val="20"/>
          <w:lang w:val="en-US"/>
        </w:rPr>
        <w:t xml:space="preserve"> </w:t>
      </w:r>
      <w:r w:rsidRPr="00ED10D5">
        <w:rPr>
          <w:spacing w:val="-1"/>
          <w:sz w:val="20"/>
          <w:szCs w:val="20"/>
          <w:lang w:val="en-US"/>
        </w:rPr>
        <w:t>control</w:t>
      </w:r>
      <w:r w:rsidRPr="00ED10D5">
        <w:rPr>
          <w:spacing w:val="9"/>
          <w:sz w:val="20"/>
          <w:szCs w:val="20"/>
          <w:lang w:val="en-US"/>
        </w:rPr>
        <w:t xml:space="preserve"> </w:t>
      </w:r>
      <w:r w:rsidRPr="00ED10D5">
        <w:rPr>
          <w:spacing w:val="-1"/>
          <w:sz w:val="20"/>
          <w:szCs w:val="20"/>
          <w:lang w:val="en-US"/>
        </w:rPr>
        <w:t>by</w:t>
      </w:r>
      <w:r w:rsidRPr="00ED10D5">
        <w:rPr>
          <w:spacing w:val="10"/>
          <w:sz w:val="20"/>
          <w:szCs w:val="20"/>
          <w:lang w:val="en-US"/>
        </w:rPr>
        <w:t xml:space="preserve"> </w:t>
      </w:r>
      <w:r w:rsidRPr="00ED10D5">
        <w:rPr>
          <w:spacing w:val="-1"/>
          <w:sz w:val="20"/>
          <w:szCs w:val="20"/>
          <w:lang w:val="en-US"/>
        </w:rPr>
        <w:t>the</w:t>
      </w:r>
      <w:r w:rsidRPr="00ED10D5">
        <w:rPr>
          <w:spacing w:val="10"/>
          <w:sz w:val="20"/>
          <w:szCs w:val="20"/>
          <w:lang w:val="en-US"/>
        </w:rPr>
        <w:t xml:space="preserve"> </w:t>
      </w:r>
      <w:r w:rsidRPr="00ED10D5">
        <w:rPr>
          <w:spacing w:val="-1"/>
          <w:sz w:val="20"/>
          <w:szCs w:val="20"/>
          <w:lang w:val="en-US"/>
        </w:rPr>
        <w:t>Member</w:t>
      </w:r>
      <w:r w:rsidRPr="00ED10D5">
        <w:rPr>
          <w:spacing w:val="10"/>
          <w:sz w:val="20"/>
          <w:szCs w:val="20"/>
          <w:lang w:val="en-US"/>
        </w:rPr>
        <w:t xml:space="preserve"> </w:t>
      </w:r>
      <w:r w:rsidRPr="00ED10D5">
        <w:rPr>
          <w:spacing w:val="-1"/>
          <w:sz w:val="20"/>
          <w:szCs w:val="20"/>
          <w:lang w:val="en-US"/>
        </w:rPr>
        <w:t>States</w:t>
      </w:r>
      <w:r w:rsidRPr="00ED10D5">
        <w:rPr>
          <w:spacing w:val="70"/>
          <w:sz w:val="20"/>
          <w:szCs w:val="20"/>
          <w:lang w:val="en-US"/>
        </w:rPr>
        <w:t xml:space="preserve"> </w:t>
      </w:r>
      <w:r w:rsidRPr="00ED10D5">
        <w:rPr>
          <w:sz w:val="20"/>
          <w:szCs w:val="20"/>
          <w:lang w:val="en-US"/>
        </w:rPr>
        <w:t xml:space="preserve">of </w:t>
      </w:r>
      <w:r w:rsidRPr="00ED10D5">
        <w:rPr>
          <w:spacing w:val="-1"/>
          <w:sz w:val="20"/>
          <w:szCs w:val="20"/>
          <w:lang w:val="en-US"/>
        </w:rPr>
        <w:t>the</w:t>
      </w:r>
      <w:r w:rsidRPr="00ED10D5">
        <w:rPr>
          <w:spacing w:val="1"/>
          <w:sz w:val="20"/>
          <w:szCs w:val="20"/>
          <w:lang w:val="en-US"/>
        </w:rPr>
        <w:t xml:space="preserve"> </w:t>
      </w:r>
      <w:r w:rsidRPr="00ED10D5">
        <w:rPr>
          <w:spacing w:val="-1"/>
          <w:sz w:val="20"/>
          <w:szCs w:val="20"/>
          <w:lang w:val="en-US"/>
        </w:rPr>
        <w:t>Commission's</w:t>
      </w:r>
      <w:r w:rsidRPr="00ED10D5">
        <w:rPr>
          <w:spacing w:val="1"/>
          <w:sz w:val="20"/>
          <w:szCs w:val="20"/>
          <w:lang w:val="en-US"/>
        </w:rPr>
        <w:t xml:space="preserve"> </w:t>
      </w:r>
      <w:r w:rsidRPr="00ED10D5">
        <w:rPr>
          <w:spacing w:val="-1"/>
          <w:sz w:val="20"/>
          <w:szCs w:val="20"/>
          <w:lang w:val="en-US"/>
        </w:rPr>
        <w:t>exercise</w:t>
      </w:r>
      <w:r w:rsidRPr="00ED10D5">
        <w:rPr>
          <w:sz w:val="20"/>
          <w:szCs w:val="20"/>
          <w:lang w:val="en-US"/>
        </w:rPr>
        <w:t xml:space="preserve"> of </w:t>
      </w:r>
      <w:r w:rsidRPr="00ED10D5">
        <w:rPr>
          <w:spacing w:val="-1"/>
          <w:sz w:val="20"/>
          <w:szCs w:val="20"/>
          <w:lang w:val="en-US"/>
        </w:rPr>
        <w:t>implementing</w:t>
      </w:r>
      <w:r w:rsidRPr="00ED10D5">
        <w:rPr>
          <w:sz w:val="20"/>
          <w:szCs w:val="20"/>
          <w:lang w:val="en-US"/>
        </w:rPr>
        <w:t xml:space="preserve"> </w:t>
      </w:r>
      <w:r w:rsidRPr="00ED10D5">
        <w:rPr>
          <w:spacing w:val="-1"/>
          <w:sz w:val="20"/>
          <w:szCs w:val="20"/>
          <w:lang w:val="en-US"/>
        </w:rPr>
        <w:t>powers</w:t>
      </w:r>
      <w:r w:rsidRPr="00ED10D5">
        <w:rPr>
          <w:spacing w:val="1"/>
          <w:sz w:val="20"/>
          <w:szCs w:val="20"/>
          <w:lang w:val="en-US"/>
        </w:rPr>
        <w:t xml:space="preserve"> </w:t>
      </w:r>
      <w:r w:rsidRPr="00ED10D5">
        <w:rPr>
          <w:spacing w:val="-1"/>
          <w:sz w:val="20"/>
          <w:szCs w:val="20"/>
          <w:lang w:val="en-US"/>
        </w:rPr>
        <w:t xml:space="preserve">(OJ </w:t>
      </w:r>
      <w:r w:rsidRPr="00ED10D5">
        <w:rPr>
          <w:sz w:val="20"/>
          <w:szCs w:val="20"/>
          <w:lang w:val="en-US"/>
        </w:rPr>
        <w:t>L</w:t>
      </w:r>
      <w:r w:rsidRPr="00ED10D5">
        <w:rPr>
          <w:spacing w:val="1"/>
          <w:sz w:val="20"/>
          <w:szCs w:val="20"/>
          <w:lang w:val="en-US"/>
        </w:rPr>
        <w:t xml:space="preserve"> </w:t>
      </w:r>
      <w:r w:rsidRPr="00ED10D5">
        <w:rPr>
          <w:spacing w:val="-1"/>
          <w:sz w:val="20"/>
          <w:szCs w:val="20"/>
          <w:lang w:val="en-US"/>
        </w:rPr>
        <w:t>55,</w:t>
      </w:r>
      <w:r w:rsidRPr="00ED10D5">
        <w:rPr>
          <w:sz w:val="20"/>
          <w:szCs w:val="20"/>
          <w:lang w:val="en-US"/>
        </w:rPr>
        <w:t xml:space="preserve"> </w:t>
      </w:r>
      <w:r w:rsidRPr="00ED10D5">
        <w:rPr>
          <w:spacing w:val="-1"/>
          <w:sz w:val="20"/>
          <w:szCs w:val="20"/>
          <w:lang w:val="en-US"/>
        </w:rPr>
        <w:t>28.2.2011,</w:t>
      </w:r>
      <w:r w:rsidRPr="00ED10D5">
        <w:rPr>
          <w:sz w:val="20"/>
          <w:szCs w:val="20"/>
          <w:lang w:val="en-US"/>
        </w:rPr>
        <w:t xml:space="preserve"> p. </w:t>
      </w:r>
      <w:r w:rsidRPr="00ED10D5">
        <w:rPr>
          <w:spacing w:val="-1"/>
          <w:sz w:val="20"/>
          <w:szCs w:val="20"/>
          <w:lang w:val="en-US"/>
        </w:rPr>
        <w:t>13).</w:t>
      </w:r>
    </w:p>
    <w:p w:rsidR="007626D3" w:rsidRDefault="00A265C9">
      <w:pPr>
        <w:tabs>
          <w:tab w:val="left" w:pos="1677"/>
        </w:tabs>
        <w:kinsoku w:val="0"/>
        <w:overflowPunct w:val="0"/>
        <w:spacing w:line="230" w:lineRule="exact"/>
        <w:ind w:left="957"/>
        <w:rPr>
          <w:sz w:val="20"/>
          <w:szCs w:val="20"/>
        </w:rPr>
      </w:pPr>
      <w:r>
        <w:rPr>
          <w:w w:val="95"/>
          <w:position w:val="9"/>
          <w:sz w:val="13"/>
          <w:szCs w:val="13"/>
        </w:rPr>
        <w:t>12</w:t>
      </w:r>
      <w:r>
        <w:rPr>
          <w:w w:val="95"/>
          <w:position w:val="9"/>
          <w:sz w:val="13"/>
          <w:szCs w:val="13"/>
        </w:rPr>
        <w:tab/>
      </w:r>
      <w:r>
        <w:rPr>
          <w:sz w:val="20"/>
          <w:szCs w:val="20"/>
        </w:rPr>
        <w:t>OJ C</w:t>
      </w:r>
      <w:r>
        <w:rPr>
          <w:spacing w:val="-1"/>
          <w:sz w:val="20"/>
          <w:szCs w:val="20"/>
        </w:rPr>
        <w:t xml:space="preserve"> 373, 20.12.2013, </w:t>
      </w:r>
      <w:r>
        <w:rPr>
          <w:sz w:val="20"/>
          <w:szCs w:val="20"/>
        </w:rPr>
        <w:t>p.</w:t>
      </w:r>
      <w:r>
        <w:rPr>
          <w:spacing w:val="-1"/>
          <w:sz w:val="20"/>
          <w:szCs w:val="20"/>
        </w:rPr>
        <w:t xml:space="preserve"> 1.</w:t>
      </w:r>
    </w:p>
    <w:p w:rsidR="007626D3" w:rsidRDefault="007626D3">
      <w:pPr>
        <w:tabs>
          <w:tab w:val="left" w:pos="1677"/>
        </w:tabs>
        <w:kinsoku w:val="0"/>
        <w:overflowPunct w:val="0"/>
        <w:spacing w:line="230" w:lineRule="exact"/>
        <w:ind w:left="957"/>
        <w:rPr>
          <w:sz w:val="20"/>
          <w:szCs w:val="20"/>
        </w:rPr>
        <w:sectPr w:rsidR="007626D3">
          <w:pgSz w:w="11910" w:h="16840"/>
          <w:pgMar w:top="1080" w:right="460" w:bottom="1200" w:left="460" w:header="0" w:footer="1002" w:gutter="0"/>
          <w:cols w:space="720"/>
          <w:noEndnote/>
        </w:sectPr>
      </w:pPr>
    </w:p>
    <w:p w:rsidR="007626D3" w:rsidRPr="00ED10D5" w:rsidRDefault="00A265C9">
      <w:pPr>
        <w:pStyle w:val="Textkrper"/>
        <w:numPr>
          <w:ilvl w:val="0"/>
          <w:numId w:val="91"/>
        </w:numPr>
        <w:tabs>
          <w:tab w:val="left" w:pos="1668"/>
        </w:tabs>
        <w:kinsoku w:val="0"/>
        <w:overflowPunct w:val="0"/>
        <w:spacing w:before="50"/>
        <w:ind w:right="950" w:hanging="709"/>
        <w:jc w:val="both"/>
        <w:rPr>
          <w:lang w:val="en-US"/>
        </w:rPr>
      </w:pPr>
      <w:r w:rsidRPr="00ED10D5">
        <w:rPr>
          <w:lang w:val="en-US"/>
        </w:rPr>
        <w:lastRenderedPageBreak/>
        <w:t>Any</w:t>
      </w:r>
      <w:r w:rsidRPr="00ED10D5">
        <w:rPr>
          <w:spacing w:val="55"/>
          <w:lang w:val="en-US"/>
        </w:rPr>
        <w:t xml:space="preserve"> </w:t>
      </w:r>
      <w:r w:rsidRPr="00ED10D5">
        <w:rPr>
          <w:lang w:val="en-US"/>
        </w:rPr>
        <w:t>financial</w:t>
      </w:r>
      <w:r w:rsidRPr="00ED10D5">
        <w:rPr>
          <w:spacing w:val="55"/>
          <w:lang w:val="en-US"/>
        </w:rPr>
        <w:t xml:space="preserve"> </w:t>
      </w:r>
      <w:r w:rsidRPr="00ED10D5">
        <w:rPr>
          <w:lang w:val="en-US"/>
        </w:rPr>
        <w:t>resources</w:t>
      </w:r>
      <w:r w:rsidRPr="00ED10D5">
        <w:rPr>
          <w:spacing w:val="55"/>
          <w:lang w:val="en-US"/>
        </w:rPr>
        <w:t xml:space="preserve"> </w:t>
      </w:r>
      <w:r w:rsidRPr="00ED10D5">
        <w:rPr>
          <w:spacing w:val="-1"/>
          <w:lang w:val="en-US"/>
        </w:rPr>
        <w:t>made</w:t>
      </w:r>
      <w:r w:rsidRPr="00ED10D5">
        <w:rPr>
          <w:spacing w:val="55"/>
          <w:lang w:val="en-US"/>
        </w:rPr>
        <w:t xml:space="preserve"> </w:t>
      </w:r>
      <w:r w:rsidRPr="00ED10D5">
        <w:rPr>
          <w:spacing w:val="-1"/>
          <w:lang w:val="en-US"/>
        </w:rPr>
        <w:t>available</w:t>
      </w:r>
      <w:r w:rsidRPr="00ED10D5">
        <w:rPr>
          <w:spacing w:val="55"/>
          <w:lang w:val="en-US"/>
        </w:rPr>
        <w:t xml:space="preserve"> </w:t>
      </w:r>
      <w:r w:rsidRPr="00ED10D5">
        <w:rPr>
          <w:lang w:val="en-US"/>
        </w:rPr>
        <w:t>by</w:t>
      </w:r>
      <w:r w:rsidRPr="00ED10D5">
        <w:rPr>
          <w:spacing w:val="55"/>
          <w:lang w:val="en-US"/>
        </w:rPr>
        <w:t xml:space="preserve"> </w:t>
      </w:r>
      <w:r w:rsidRPr="00ED10D5">
        <w:rPr>
          <w:lang w:val="en-US"/>
        </w:rPr>
        <w:t>the</w:t>
      </w:r>
      <w:r w:rsidRPr="00ED10D5">
        <w:rPr>
          <w:spacing w:val="55"/>
          <w:lang w:val="en-US"/>
        </w:rPr>
        <w:t xml:space="preserve"> </w:t>
      </w:r>
      <w:r w:rsidRPr="00ED10D5">
        <w:rPr>
          <w:lang w:val="en-US"/>
        </w:rPr>
        <w:t>Agency</w:t>
      </w:r>
      <w:r w:rsidRPr="00ED10D5">
        <w:rPr>
          <w:spacing w:val="55"/>
          <w:lang w:val="en-US"/>
        </w:rPr>
        <w:t xml:space="preserve"> </w:t>
      </w:r>
      <w:r w:rsidRPr="00ED10D5">
        <w:rPr>
          <w:lang w:val="en-US"/>
        </w:rPr>
        <w:t>under</w:t>
      </w:r>
      <w:r w:rsidRPr="00ED10D5">
        <w:rPr>
          <w:spacing w:val="55"/>
          <w:lang w:val="en-US"/>
        </w:rPr>
        <w:t xml:space="preserve"> </w:t>
      </w:r>
      <w:r w:rsidRPr="00ED10D5">
        <w:rPr>
          <w:lang w:val="en-US"/>
        </w:rPr>
        <w:t>the</w:t>
      </w:r>
      <w:r w:rsidRPr="00ED10D5">
        <w:rPr>
          <w:spacing w:val="55"/>
          <w:lang w:val="en-US"/>
        </w:rPr>
        <w:t xml:space="preserve"> </w:t>
      </w:r>
      <w:r w:rsidRPr="00ED10D5">
        <w:rPr>
          <w:lang w:val="en-US"/>
        </w:rPr>
        <w:t>form</w:t>
      </w:r>
      <w:r w:rsidRPr="00ED10D5">
        <w:rPr>
          <w:spacing w:val="55"/>
          <w:lang w:val="en-US"/>
        </w:rPr>
        <w:t xml:space="preserve"> </w:t>
      </w:r>
      <w:r w:rsidRPr="00ED10D5">
        <w:rPr>
          <w:lang w:val="en-US"/>
        </w:rPr>
        <w:t>of</w:t>
      </w:r>
      <w:r w:rsidRPr="00ED10D5">
        <w:rPr>
          <w:spacing w:val="55"/>
          <w:lang w:val="en-US"/>
        </w:rPr>
        <w:t xml:space="preserve"> </w:t>
      </w:r>
      <w:r w:rsidRPr="00ED10D5">
        <w:rPr>
          <w:lang w:val="en-US"/>
        </w:rPr>
        <w:t>grants,</w:t>
      </w:r>
      <w:r w:rsidRPr="00ED10D5">
        <w:rPr>
          <w:spacing w:val="29"/>
          <w:lang w:val="en-US"/>
        </w:rPr>
        <w:t xml:space="preserve"> </w:t>
      </w:r>
      <w:r w:rsidRPr="00ED10D5">
        <w:rPr>
          <w:lang w:val="en-US"/>
        </w:rPr>
        <w:t>delegated</w:t>
      </w:r>
      <w:r w:rsidRPr="00ED10D5">
        <w:rPr>
          <w:spacing w:val="28"/>
          <w:lang w:val="en-US"/>
        </w:rPr>
        <w:t xml:space="preserve"> </w:t>
      </w:r>
      <w:r w:rsidRPr="00ED10D5">
        <w:rPr>
          <w:spacing w:val="-1"/>
          <w:lang w:val="en-US"/>
        </w:rPr>
        <w:t>agreements</w:t>
      </w:r>
      <w:r w:rsidRPr="00ED10D5">
        <w:rPr>
          <w:spacing w:val="28"/>
          <w:lang w:val="en-US"/>
        </w:rPr>
        <w:t xml:space="preserve"> </w:t>
      </w:r>
      <w:r w:rsidRPr="00ED10D5">
        <w:rPr>
          <w:lang w:val="en-US"/>
        </w:rPr>
        <w:t>or</w:t>
      </w:r>
      <w:r w:rsidRPr="00ED10D5">
        <w:rPr>
          <w:spacing w:val="28"/>
          <w:lang w:val="en-US"/>
        </w:rPr>
        <w:t xml:space="preserve"> </w:t>
      </w:r>
      <w:r w:rsidRPr="00ED10D5">
        <w:rPr>
          <w:lang w:val="en-US"/>
        </w:rPr>
        <w:t>form</w:t>
      </w:r>
      <w:r w:rsidRPr="00ED10D5">
        <w:rPr>
          <w:spacing w:val="26"/>
          <w:lang w:val="en-US"/>
        </w:rPr>
        <w:t xml:space="preserve"> </w:t>
      </w:r>
      <w:r w:rsidRPr="00ED10D5">
        <w:rPr>
          <w:lang w:val="en-US"/>
        </w:rPr>
        <w:t>of</w:t>
      </w:r>
      <w:r w:rsidRPr="00ED10D5">
        <w:rPr>
          <w:spacing w:val="28"/>
          <w:lang w:val="en-US"/>
        </w:rPr>
        <w:t xml:space="preserve"> </w:t>
      </w:r>
      <w:r w:rsidRPr="00ED10D5">
        <w:rPr>
          <w:lang w:val="en-US"/>
        </w:rPr>
        <w:t>contract</w:t>
      </w:r>
      <w:r w:rsidRPr="00ED10D5">
        <w:rPr>
          <w:spacing w:val="27"/>
          <w:lang w:val="en-US"/>
        </w:rPr>
        <w:t xml:space="preserve"> </w:t>
      </w:r>
      <w:r w:rsidRPr="00ED10D5">
        <w:rPr>
          <w:lang w:val="en-US"/>
        </w:rPr>
        <w:t>in</w:t>
      </w:r>
      <w:r w:rsidRPr="00ED10D5">
        <w:rPr>
          <w:spacing w:val="28"/>
          <w:lang w:val="en-US"/>
        </w:rPr>
        <w:t xml:space="preserve"> </w:t>
      </w:r>
      <w:r w:rsidRPr="00ED10D5">
        <w:rPr>
          <w:lang w:val="en-US"/>
        </w:rPr>
        <w:t>accordance</w:t>
      </w:r>
      <w:r w:rsidRPr="00ED10D5">
        <w:rPr>
          <w:spacing w:val="28"/>
          <w:lang w:val="en-US"/>
        </w:rPr>
        <w:t xml:space="preserve"> </w:t>
      </w:r>
      <w:r w:rsidRPr="00ED10D5">
        <w:rPr>
          <w:lang w:val="en-US"/>
        </w:rPr>
        <w:t>with</w:t>
      </w:r>
      <w:r w:rsidRPr="00ED10D5">
        <w:rPr>
          <w:spacing w:val="28"/>
          <w:lang w:val="en-US"/>
        </w:rPr>
        <w:t xml:space="preserve"> </w:t>
      </w:r>
      <w:r w:rsidRPr="00ED10D5">
        <w:rPr>
          <w:lang w:val="en-US"/>
        </w:rPr>
        <w:t>this</w:t>
      </w:r>
      <w:r w:rsidRPr="00ED10D5">
        <w:rPr>
          <w:spacing w:val="28"/>
          <w:lang w:val="en-US"/>
        </w:rPr>
        <w:t xml:space="preserve"> </w:t>
      </w:r>
      <w:r w:rsidRPr="00ED10D5">
        <w:rPr>
          <w:lang w:val="en-US"/>
        </w:rPr>
        <w:t>Regulation</w:t>
      </w:r>
      <w:r w:rsidRPr="00ED10D5">
        <w:rPr>
          <w:spacing w:val="28"/>
          <w:lang w:val="en-US"/>
        </w:rPr>
        <w:t xml:space="preserve"> </w:t>
      </w:r>
      <w:r w:rsidRPr="00ED10D5">
        <w:rPr>
          <w:lang w:val="en-US"/>
        </w:rPr>
        <w:t>should</w:t>
      </w:r>
      <w:r w:rsidRPr="00ED10D5">
        <w:rPr>
          <w:spacing w:val="29"/>
          <w:lang w:val="en-US"/>
        </w:rPr>
        <w:t xml:space="preserve"> </w:t>
      </w:r>
      <w:r w:rsidRPr="00ED10D5">
        <w:rPr>
          <w:lang w:val="en-US"/>
        </w:rPr>
        <w:t>not</w:t>
      </w:r>
      <w:r w:rsidRPr="00ED10D5">
        <w:rPr>
          <w:spacing w:val="-1"/>
          <w:lang w:val="en-US"/>
        </w:rPr>
        <w:t xml:space="preserve"> </w:t>
      </w:r>
      <w:r w:rsidRPr="00ED10D5">
        <w:rPr>
          <w:lang w:val="en-US"/>
        </w:rPr>
        <w:t>result</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double</w:t>
      </w:r>
      <w:r w:rsidRPr="00ED10D5">
        <w:rPr>
          <w:spacing w:val="-1"/>
          <w:lang w:val="en-US"/>
        </w:rPr>
        <w:t xml:space="preserve"> </w:t>
      </w:r>
      <w:r w:rsidRPr="00ED10D5">
        <w:rPr>
          <w:lang w:val="en-US"/>
        </w:rPr>
        <w:t>financing</w:t>
      </w:r>
      <w:r w:rsidRPr="00ED10D5">
        <w:rPr>
          <w:spacing w:val="-1"/>
          <w:lang w:val="en-US"/>
        </w:rPr>
        <w:t xml:space="preserve"> </w:t>
      </w:r>
      <w:r w:rsidRPr="00ED10D5">
        <w:rPr>
          <w:lang w:val="en-US"/>
        </w:rPr>
        <w:t>with other national, European or international sources.</w:t>
      </w:r>
    </w:p>
    <w:p w:rsidR="007626D3" w:rsidRPr="00ED10D5" w:rsidRDefault="00A265C9">
      <w:pPr>
        <w:pStyle w:val="Textkrper"/>
        <w:numPr>
          <w:ilvl w:val="0"/>
          <w:numId w:val="91"/>
        </w:numPr>
        <w:tabs>
          <w:tab w:val="left" w:pos="1668"/>
        </w:tabs>
        <w:kinsoku w:val="0"/>
        <w:overflowPunct w:val="0"/>
        <w:ind w:right="950" w:hanging="709"/>
        <w:jc w:val="both"/>
        <w:rPr>
          <w:spacing w:val="-1"/>
          <w:lang w:val="en-US"/>
        </w:rPr>
      </w:pPr>
      <w:r w:rsidRPr="00ED10D5">
        <w:rPr>
          <w:spacing w:val="-1"/>
          <w:lang w:val="en-US"/>
        </w:rPr>
        <w:t>Commission</w:t>
      </w:r>
      <w:r w:rsidRPr="00ED10D5">
        <w:rPr>
          <w:spacing w:val="16"/>
          <w:lang w:val="en-US"/>
        </w:rPr>
        <w:t xml:space="preserve"> </w:t>
      </w:r>
      <w:r w:rsidRPr="00ED10D5">
        <w:rPr>
          <w:lang w:val="en-US"/>
        </w:rPr>
        <w:t>Delegated</w:t>
      </w:r>
      <w:r w:rsidRPr="00ED10D5">
        <w:rPr>
          <w:spacing w:val="16"/>
          <w:lang w:val="en-US"/>
        </w:rPr>
        <w:t xml:space="preserve"> </w:t>
      </w:r>
      <w:r w:rsidRPr="00ED10D5">
        <w:rPr>
          <w:lang w:val="en-US"/>
        </w:rPr>
        <w:t>Regulation</w:t>
      </w:r>
      <w:r w:rsidRPr="00ED10D5">
        <w:rPr>
          <w:spacing w:val="16"/>
          <w:lang w:val="en-US"/>
        </w:rPr>
        <w:t xml:space="preserve"> </w:t>
      </w:r>
      <w:r w:rsidRPr="00ED10D5">
        <w:rPr>
          <w:lang w:val="en-US"/>
        </w:rPr>
        <w:t>(EU)</w:t>
      </w:r>
      <w:r w:rsidRPr="00ED10D5">
        <w:rPr>
          <w:spacing w:val="16"/>
          <w:lang w:val="en-US"/>
        </w:rPr>
        <w:t xml:space="preserve"> </w:t>
      </w:r>
      <w:r w:rsidRPr="00ED10D5">
        <w:rPr>
          <w:lang w:val="en-US"/>
        </w:rPr>
        <w:t>No</w:t>
      </w:r>
      <w:r w:rsidRPr="00ED10D5">
        <w:rPr>
          <w:spacing w:val="16"/>
          <w:lang w:val="en-US"/>
        </w:rPr>
        <w:t xml:space="preserve"> </w:t>
      </w:r>
      <w:r w:rsidRPr="00ED10D5">
        <w:rPr>
          <w:lang w:val="en-US"/>
        </w:rPr>
        <w:t>1271/2013</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30</w:t>
      </w:r>
      <w:r w:rsidRPr="00ED10D5">
        <w:rPr>
          <w:spacing w:val="16"/>
          <w:lang w:val="en-US"/>
        </w:rPr>
        <w:t xml:space="preserve"> </w:t>
      </w:r>
      <w:r w:rsidRPr="00ED10D5">
        <w:rPr>
          <w:spacing w:val="-1"/>
          <w:lang w:val="en-US"/>
        </w:rPr>
        <w:t>September</w:t>
      </w:r>
      <w:r w:rsidRPr="00ED10D5">
        <w:rPr>
          <w:spacing w:val="16"/>
          <w:lang w:val="en-US"/>
        </w:rPr>
        <w:t xml:space="preserve"> </w:t>
      </w:r>
      <w:r w:rsidRPr="00ED10D5">
        <w:rPr>
          <w:lang w:val="en-US"/>
        </w:rPr>
        <w:t>2013</w:t>
      </w:r>
      <w:r w:rsidRPr="00ED10D5">
        <w:rPr>
          <w:spacing w:val="16"/>
          <w:lang w:val="en-US"/>
        </w:rPr>
        <w:t xml:space="preserve"> </w:t>
      </w:r>
      <w:r w:rsidRPr="00ED10D5">
        <w:rPr>
          <w:lang w:val="en-US"/>
        </w:rPr>
        <w:t>on</w:t>
      </w:r>
      <w:r w:rsidRPr="00ED10D5">
        <w:rPr>
          <w:spacing w:val="16"/>
          <w:lang w:val="en-US"/>
        </w:rPr>
        <w:t xml:space="preserve"> </w:t>
      </w:r>
      <w:r w:rsidRPr="00ED10D5">
        <w:rPr>
          <w:lang w:val="en-US"/>
        </w:rPr>
        <w:t>the</w:t>
      </w:r>
      <w:r w:rsidRPr="00ED10D5">
        <w:rPr>
          <w:spacing w:val="31"/>
          <w:lang w:val="en-US"/>
        </w:rPr>
        <w:t xml:space="preserve"> </w:t>
      </w:r>
      <w:r w:rsidRPr="00ED10D5">
        <w:rPr>
          <w:spacing w:val="-1"/>
          <w:lang w:val="en-US"/>
        </w:rPr>
        <w:t>framework</w:t>
      </w:r>
      <w:r w:rsidRPr="00ED10D5">
        <w:rPr>
          <w:spacing w:val="13"/>
          <w:lang w:val="en-US"/>
        </w:rPr>
        <w:t xml:space="preserve"> </w:t>
      </w:r>
      <w:r w:rsidRPr="00ED10D5">
        <w:rPr>
          <w:lang w:val="en-US"/>
        </w:rPr>
        <w:t>financial</w:t>
      </w:r>
      <w:r w:rsidRPr="00ED10D5">
        <w:rPr>
          <w:spacing w:val="13"/>
          <w:lang w:val="en-US"/>
        </w:rPr>
        <w:t xml:space="preserve"> </w:t>
      </w:r>
      <w:r w:rsidRPr="00ED10D5">
        <w:rPr>
          <w:lang w:val="en-US"/>
        </w:rPr>
        <w:t>regulation</w:t>
      </w:r>
      <w:r w:rsidRPr="00ED10D5">
        <w:rPr>
          <w:spacing w:val="13"/>
          <w:lang w:val="en-US"/>
        </w:rPr>
        <w:t xml:space="preserve"> </w:t>
      </w:r>
      <w:r w:rsidRPr="00ED10D5">
        <w:rPr>
          <w:lang w:val="en-US"/>
        </w:rPr>
        <w:t>for</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bodies</w:t>
      </w:r>
      <w:r w:rsidRPr="00ED10D5">
        <w:rPr>
          <w:spacing w:val="13"/>
          <w:lang w:val="en-US"/>
        </w:rPr>
        <w:t xml:space="preserve"> </w:t>
      </w:r>
      <w:r w:rsidRPr="00ED10D5">
        <w:rPr>
          <w:lang w:val="en-US"/>
        </w:rPr>
        <w:t>referred</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in</w:t>
      </w:r>
      <w:r w:rsidRPr="00ED10D5">
        <w:rPr>
          <w:spacing w:val="11"/>
          <w:lang w:val="en-US"/>
        </w:rPr>
        <w:t xml:space="preserve"> </w:t>
      </w:r>
      <w:r w:rsidRPr="00ED10D5">
        <w:rPr>
          <w:spacing w:val="-1"/>
          <w:lang w:val="en-US"/>
        </w:rPr>
        <w:t>Article</w:t>
      </w:r>
      <w:r w:rsidRPr="00ED10D5">
        <w:rPr>
          <w:spacing w:val="13"/>
          <w:lang w:val="en-US"/>
        </w:rPr>
        <w:t xml:space="preserve"> </w:t>
      </w:r>
      <w:r w:rsidRPr="00ED10D5">
        <w:rPr>
          <w:spacing w:val="-1"/>
          <w:lang w:val="en-US"/>
        </w:rPr>
        <w:t>208</w:t>
      </w:r>
      <w:r w:rsidRPr="00ED10D5">
        <w:rPr>
          <w:spacing w:val="12"/>
          <w:lang w:val="en-US"/>
        </w:rPr>
        <w:t xml:space="preserve"> </w:t>
      </w:r>
      <w:r w:rsidRPr="00ED10D5">
        <w:rPr>
          <w:lang w:val="en-US"/>
        </w:rPr>
        <w:t>of</w:t>
      </w:r>
      <w:r w:rsidRPr="00ED10D5">
        <w:rPr>
          <w:spacing w:val="14"/>
          <w:lang w:val="en-US"/>
        </w:rPr>
        <w:t xml:space="preserve"> </w:t>
      </w:r>
      <w:r w:rsidRPr="00ED10D5">
        <w:rPr>
          <w:lang w:val="en-US"/>
        </w:rPr>
        <w:t>Regulation</w:t>
      </w:r>
      <w:r w:rsidRPr="00ED10D5">
        <w:rPr>
          <w:spacing w:val="21"/>
          <w:lang w:val="en-US"/>
        </w:rPr>
        <w:t xml:space="preserve"> </w:t>
      </w:r>
      <w:r w:rsidRPr="00ED10D5">
        <w:rPr>
          <w:lang w:val="en-US"/>
        </w:rPr>
        <w:t>(EU,</w:t>
      </w:r>
      <w:r w:rsidRPr="00ED10D5">
        <w:rPr>
          <w:spacing w:val="36"/>
          <w:lang w:val="en-US"/>
        </w:rPr>
        <w:t xml:space="preserve"> </w:t>
      </w:r>
      <w:proofErr w:type="spellStart"/>
      <w:r w:rsidRPr="00ED10D5">
        <w:rPr>
          <w:spacing w:val="-1"/>
          <w:lang w:val="en-US"/>
        </w:rPr>
        <w:t>Euratom</w:t>
      </w:r>
      <w:proofErr w:type="spellEnd"/>
      <w:r w:rsidRPr="00ED10D5">
        <w:rPr>
          <w:spacing w:val="-1"/>
          <w:lang w:val="en-US"/>
        </w:rPr>
        <w:t>)</w:t>
      </w:r>
      <w:r w:rsidRPr="00ED10D5">
        <w:rPr>
          <w:spacing w:val="36"/>
          <w:lang w:val="en-US"/>
        </w:rPr>
        <w:t xml:space="preserve"> </w:t>
      </w:r>
      <w:r w:rsidRPr="00ED10D5">
        <w:rPr>
          <w:lang w:val="en-US"/>
        </w:rPr>
        <w:t>No</w:t>
      </w:r>
      <w:r w:rsidRPr="00ED10D5">
        <w:rPr>
          <w:spacing w:val="36"/>
          <w:lang w:val="en-US"/>
        </w:rPr>
        <w:t xml:space="preserve"> </w:t>
      </w:r>
      <w:r w:rsidRPr="00ED10D5">
        <w:rPr>
          <w:lang w:val="en-US"/>
        </w:rPr>
        <w:t>966/2012</w:t>
      </w:r>
      <w:r w:rsidRPr="00ED10D5">
        <w:rPr>
          <w:spacing w:val="36"/>
          <w:lang w:val="en-US"/>
        </w:rPr>
        <w:t xml:space="preserve"> </w:t>
      </w:r>
      <w:r w:rsidRPr="00ED10D5">
        <w:rPr>
          <w:lang w:val="en-US"/>
        </w:rPr>
        <w:t>of</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European</w:t>
      </w:r>
      <w:r w:rsidRPr="00ED10D5">
        <w:rPr>
          <w:spacing w:val="35"/>
          <w:lang w:val="en-US"/>
        </w:rPr>
        <w:t xml:space="preserve"> </w:t>
      </w:r>
      <w:r w:rsidRPr="00ED10D5">
        <w:rPr>
          <w:spacing w:val="-1"/>
          <w:lang w:val="en-US"/>
        </w:rPr>
        <w:t>Parliament</w:t>
      </w:r>
      <w:r w:rsidRPr="00ED10D5">
        <w:rPr>
          <w:spacing w:val="36"/>
          <w:lang w:val="en-US"/>
        </w:rPr>
        <w:t xml:space="preserve"> </w:t>
      </w:r>
      <w:r w:rsidRPr="00ED10D5">
        <w:rPr>
          <w:lang w:val="en-US"/>
        </w:rPr>
        <w:t>and</w:t>
      </w:r>
      <w:r w:rsidRPr="00ED10D5">
        <w:rPr>
          <w:spacing w:val="36"/>
          <w:lang w:val="en-US"/>
        </w:rPr>
        <w:t xml:space="preserve"> </w:t>
      </w:r>
      <w:r w:rsidRPr="00ED10D5">
        <w:rPr>
          <w:lang w:val="en-US"/>
        </w:rPr>
        <w:t>of</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Council</w:t>
      </w:r>
      <w:r w:rsidRPr="00ED10D5">
        <w:rPr>
          <w:spacing w:val="36"/>
          <w:lang w:val="en-US"/>
        </w:rPr>
        <w:t xml:space="preserve"> </w:t>
      </w:r>
      <w:r w:rsidRPr="00ED10D5">
        <w:rPr>
          <w:lang w:val="en-US"/>
        </w:rPr>
        <w:t>(OJ</w:t>
      </w:r>
      <w:r w:rsidRPr="00ED10D5">
        <w:rPr>
          <w:spacing w:val="36"/>
          <w:lang w:val="en-US"/>
        </w:rPr>
        <w:t xml:space="preserve"> </w:t>
      </w:r>
      <w:r w:rsidRPr="00ED10D5">
        <w:rPr>
          <w:lang w:val="en-US"/>
        </w:rPr>
        <w:t>L</w:t>
      </w:r>
      <w:r w:rsidRPr="00ED10D5">
        <w:rPr>
          <w:spacing w:val="31"/>
          <w:lang w:val="en-US"/>
        </w:rPr>
        <w:t xml:space="preserve"> </w:t>
      </w:r>
      <w:r w:rsidRPr="00ED10D5">
        <w:rPr>
          <w:lang w:val="en-US"/>
        </w:rPr>
        <w:t>328,</w:t>
      </w:r>
      <w:r w:rsidRPr="00ED10D5">
        <w:rPr>
          <w:spacing w:val="-1"/>
          <w:lang w:val="en-US"/>
        </w:rPr>
        <w:t xml:space="preserve"> </w:t>
      </w:r>
      <w:r w:rsidRPr="00ED10D5">
        <w:rPr>
          <w:lang w:val="en-US"/>
        </w:rPr>
        <w:t>7.12.2013,</w:t>
      </w:r>
      <w:r w:rsidRPr="00ED10D5">
        <w:rPr>
          <w:spacing w:val="-1"/>
          <w:lang w:val="en-US"/>
        </w:rPr>
        <w:t xml:space="preserve"> </w:t>
      </w:r>
      <w:r w:rsidRPr="00ED10D5">
        <w:rPr>
          <w:lang w:val="en-US"/>
        </w:rPr>
        <w:t>p.</w:t>
      </w:r>
      <w:r w:rsidRPr="00ED10D5">
        <w:rPr>
          <w:spacing w:val="-1"/>
          <w:lang w:val="en-US"/>
        </w:rPr>
        <w:t xml:space="preserve"> </w:t>
      </w:r>
      <w:r w:rsidRPr="00ED10D5">
        <w:rPr>
          <w:lang w:val="en-US"/>
        </w:rPr>
        <w:t>42)</w:t>
      </w:r>
      <w:r w:rsidRPr="00ED10D5">
        <w:rPr>
          <w:spacing w:val="-1"/>
          <w:lang w:val="en-US"/>
        </w:rPr>
        <w:t xml:space="preserve"> </w:t>
      </w:r>
      <w:r w:rsidRPr="00ED10D5">
        <w:rPr>
          <w:lang w:val="en-US"/>
        </w:rPr>
        <w:t>should</w:t>
      </w:r>
      <w:r w:rsidRPr="00ED10D5">
        <w:rPr>
          <w:spacing w:val="-1"/>
          <w:lang w:val="en-US"/>
        </w:rPr>
        <w:t xml:space="preserve"> </w:t>
      </w:r>
      <w:r w:rsidRPr="00ED10D5">
        <w:rPr>
          <w:lang w:val="en-US"/>
        </w:rPr>
        <w:t>apply</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European</w:t>
      </w:r>
      <w:r w:rsidRPr="00ED10D5">
        <w:rPr>
          <w:spacing w:val="-1"/>
          <w:lang w:val="en-US"/>
        </w:rPr>
        <w:t xml:space="preserve"> </w:t>
      </w:r>
      <w:r w:rsidRPr="00ED10D5">
        <w:rPr>
          <w:lang w:val="en-US"/>
        </w:rPr>
        <w:t>Union</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for</w:t>
      </w:r>
      <w:r w:rsidRPr="00ED10D5">
        <w:rPr>
          <w:spacing w:val="-1"/>
          <w:lang w:val="en-US"/>
        </w:rPr>
        <w:t xml:space="preserve"> Asylum.</w:t>
      </w:r>
    </w:p>
    <w:p w:rsidR="007626D3" w:rsidRPr="00ED10D5" w:rsidRDefault="00A265C9">
      <w:pPr>
        <w:pStyle w:val="Textkrper"/>
        <w:numPr>
          <w:ilvl w:val="0"/>
          <w:numId w:val="91"/>
        </w:numPr>
        <w:tabs>
          <w:tab w:val="left" w:pos="1667"/>
        </w:tabs>
        <w:kinsoku w:val="0"/>
        <w:overflowPunct w:val="0"/>
        <w:spacing w:before="123" w:line="276" w:lineRule="exact"/>
        <w:ind w:right="950" w:hanging="709"/>
        <w:jc w:val="both"/>
        <w:rPr>
          <w:sz w:val="16"/>
          <w:szCs w:val="16"/>
          <w:lang w:val="en-US"/>
        </w:rPr>
      </w:pPr>
      <w:r w:rsidRPr="00ED10D5">
        <w:rPr>
          <w:lang w:val="en-US"/>
        </w:rPr>
        <w:t>Regulation</w:t>
      </w:r>
      <w:r w:rsidRPr="00ED10D5">
        <w:rPr>
          <w:spacing w:val="10"/>
          <w:lang w:val="en-US"/>
        </w:rPr>
        <w:t xml:space="preserve"> </w:t>
      </w:r>
      <w:r w:rsidRPr="00ED10D5">
        <w:rPr>
          <w:lang w:val="en-US"/>
        </w:rPr>
        <w:t>(EU,</w:t>
      </w:r>
      <w:r w:rsidRPr="00ED10D5">
        <w:rPr>
          <w:spacing w:val="12"/>
          <w:lang w:val="en-US"/>
        </w:rPr>
        <w:t xml:space="preserve"> </w:t>
      </w:r>
      <w:proofErr w:type="spellStart"/>
      <w:r w:rsidRPr="00ED10D5">
        <w:rPr>
          <w:spacing w:val="-1"/>
          <w:lang w:val="en-US"/>
        </w:rPr>
        <w:t>Euratom</w:t>
      </w:r>
      <w:proofErr w:type="spellEnd"/>
      <w:r w:rsidRPr="00ED10D5">
        <w:rPr>
          <w:spacing w:val="-1"/>
          <w:lang w:val="en-US"/>
        </w:rPr>
        <w:t>)</w:t>
      </w:r>
      <w:r w:rsidRPr="00ED10D5">
        <w:rPr>
          <w:spacing w:val="12"/>
          <w:lang w:val="en-US"/>
        </w:rPr>
        <w:t xml:space="preserve"> </w:t>
      </w:r>
      <w:r w:rsidRPr="00ED10D5">
        <w:rPr>
          <w:lang w:val="en-US"/>
        </w:rPr>
        <w:t>No</w:t>
      </w:r>
      <w:r w:rsidRPr="00ED10D5">
        <w:rPr>
          <w:spacing w:val="12"/>
          <w:lang w:val="en-US"/>
        </w:rPr>
        <w:t xml:space="preserve"> </w:t>
      </w:r>
      <w:r w:rsidRPr="00ED10D5">
        <w:rPr>
          <w:lang w:val="en-US"/>
        </w:rPr>
        <w:t>883/2013</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European</w:t>
      </w:r>
      <w:r w:rsidRPr="00ED10D5">
        <w:rPr>
          <w:spacing w:val="12"/>
          <w:lang w:val="en-US"/>
        </w:rPr>
        <w:t xml:space="preserve"> </w:t>
      </w:r>
      <w:r w:rsidRPr="00ED10D5">
        <w:rPr>
          <w:spacing w:val="-1"/>
          <w:lang w:val="en-US"/>
        </w:rPr>
        <w:t>Parliament</w:t>
      </w:r>
      <w:r w:rsidRPr="00ED10D5">
        <w:rPr>
          <w:spacing w:val="12"/>
          <w:lang w:val="en-US"/>
        </w:rPr>
        <w:t xml:space="preserve"> </w:t>
      </w:r>
      <w:r w:rsidRPr="00ED10D5">
        <w:rPr>
          <w:lang w:val="en-US"/>
        </w:rPr>
        <w:t>and</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31"/>
          <w:lang w:val="en-US"/>
        </w:rPr>
        <w:t xml:space="preserve"> </w:t>
      </w:r>
      <w:r w:rsidRPr="00ED10D5">
        <w:rPr>
          <w:lang w:val="en-US"/>
        </w:rPr>
        <w:t>Council</w:t>
      </w:r>
      <w:r w:rsidRPr="00ED10D5">
        <w:rPr>
          <w:spacing w:val="-2"/>
          <w:lang w:val="en-US"/>
        </w:rPr>
        <w:t xml:space="preserve"> </w:t>
      </w:r>
      <w:r w:rsidRPr="00ED10D5">
        <w:rPr>
          <w:position w:val="11"/>
          <w:sz w:val="16"/>
          <w:szCs w:val="16"/>
          <w:lang w:val="en-US"/>
        </w:rPr>
        <w:t>13</w:t>
      </w:r>
      <w:r w:rsidRPr="00ED10D5">
        <w:rPr>
          <w:spacing w:val="27"/>
          <w:position w:val="11"/>
          <w:sz w:val="16"/>
          <w:szCs w:val="16"/>
          <w:lang w:val="en-US"/>
        </w:rPr>
        <w:t xml:space="preserve"> </w:t>
      </w:r>
      <w:r w:rsidRPr="00ED10D5">
        <w:rPr>
          <w:lang w:val="en-US"/>
        </w:rPr>
        <w:t>should</w:t>
      </w:r>
      <w:r w:rsidRPr="00ED10D5">
        <w:rPr>
          <w:spacing w:val="27"/>
          <w:lang w:val="en-US"/>
        </w:rPr>
        <w:t xml:space="preserve"> </w:t>
      </w:r>
      <w:r w:rsidRPr="00ED10D5">
        <w:rPr>
          <w:lang w:val="en-US"/>
        </w:rPr>
        <w:t>apply</w:t>
      </w:r>
      <w:r w:rsidRPr="00ED10D5">
        <w:rPr>
          <w:spacing w:val="27"/>
          <w:lang w:val="en-US"/>
        </w:rPr>
        <w:t xml:space="preserve"> </w:t>
      </w:r>
      <w:r w:rsidRPr="00ED10D5">
        <w:rPr>
          <w:lang w:val="en-US"/>
        </w:rPr>
        <w:t>without</w:t>
      </w:r>
      <w:r w:rsidRPr="00ED10D5">
        <w:rPr>
          <w:spacing w:val="27"/>
          <w:lang w:val="en-US"/>
        </w:rPr>
        <w:t xml:space="preserve"> </w:t>
      </w:r>
      <w:r w:rsidRPr="00ED10D5">
        <w:rPr>
          <w:lang w:val="en-US"/>
        </w:rPr>
        <w:t>restriction</w:t>
      </w:r>
      <w:r w:rsidRPr="00ED10D5">
        <w:rPr>
          <w:spacing w:val="27"/>
          <w:lang w:val="en-US"/>
        </w:rPr>
        <w:t xml:space="preserve"> </w:t>
      </w:r>
      <w:r w:rsidRPr="00ED10D5">
        <w:rPr>
          <w:lang w:val="en-US"/>
        </w:rPr>
        <w:t>to</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European</w:t>
      </w:r>
      <w:r w:rsidRPr="00ED10D5">
        <w:rPr>
          <w:spacing w:val="27"/>
          <w:lang w:val="en-US"/>
        </w:rPr>
        <w:t xml:space="preserve"> </w:t>
      </w:r>
      <w:r w:rsidRPr="00ED10D5">
        <w:rPr>
          <w:lang w:val="en-US"/>
        </w:rPr>
        <w:t>Union</w:t>
      </w:r>
      <w:r w:rsidRPr="00ED10D5">
        <w:rPr>
          <w:spacing w:val="27"/>
          <w:lang w:val="en-US"/>
        </w:rPr>
        <w:t xml:space="preserve"> </w:t>
      </w:r>
      <w:r w:rsidRPr="00ED10D5">
        <w:rPr>
          <w:lang w:val="en-US"/>
        </w:rPr>
        <w:t>Agency</w:t>
      </w:r>
      <w:r w:rsidRPr="00ED10D5">
        <w:rPr>
          <w:spacing w:val="27"/>
          <w:lang w:val="en-US"/>
        </w:rPr>
        <w:t xml:space="preserve"> </w:t>
      </w:r>
      <w:r w:rsidRPr="00ED10D5">
        <w:rPr>
          <w:lang w:val="en-US"/>
        </w:rPr>
        <w:t xml:space="preserve">for </w:t>
      </w:r>
      <w:r w:rsidRPr="00ED10D5">
        <w:rPr>
          <w:spacing w:val="-1"/>
          <w:lang w:val="en-US"/>
        </w:rPr>
        <w:t>Asylum,</w:t>
      </w:r>
      <w:r w:rsidRPr="00ED10D5">
        <w:rPr>
          <w:spacing w:val="39"/>
          <w:lang w:val="en-US"/>
        </w:rPr>
        <w:t xml:space="preserve"> </w:t>
      </w:r>
      <w:r w:rsidRPr="00ED10D5">
        <w:rPr>
          <w:lang w:val="en-US"/>
        </w:rPr>
        <w:t>which</w:t>
      </w:r>
      <w:r w:rsidRPr="00ED10D5">
        <w:rPr>
          <w:spacing w:val="37"/>
          <w:lang w:val="en-US"/>
        </w:rPr>
        <w:t xml:space="preserve"> </w:t>
      </w:r>
      <w:r w:rsidRPr="00ED10D5">
        <w:rPr>
          <w:spacing w:val="-1"/>
          <w:lang w:val="en-US"/>
        </w:rPr>
        <w:t>should</w:t>
      </w:r>
      <w:r w:rsidRPr="00ED10D5">
        <w:rPr>
          <w:spacing w:val="37"/>
          <w:lang w:val="en-US"/>
        </w:rPr>
        <w:t xml:space="preserve"> </w:t>
      </w:r>
      <w:r w:rsidRPr="00ED10D5">
        <w:rPr>
          <w:lang w:val="en-US"/>
        </w:rPr>
        <w:t>accede</w:t>
      </w:r>
      <w:r w:rsidRPr="00ED10D5">
        <w:rPr>
          <w:spacing w:val="37"/>
          <w:lang w:val="en-US"/>
        </w:rPr>
        <w:t xml:space="preserve"> </w:t>
      </w:r>
      <w:r w:rsidRPr="00ED10D5">
        <w:rPr>
          <w:lang w:val="en-US"/>
        </w:rPr>
        <w:t>to</w:t>
      </w:r>
      <w:r w:rsidRPr="00ED10D5">
        <w:rPr>
          <w:spacing w:val="37"/>
          <w:lang w:val="en-US"/>
        </w:rPr>
        <w:t xml:space="preserve"> </w:t>
      </w:r>
      <w:r w:rsidRPr="00ED10D5">
        <w:rPr>
          <w:spacing w:val="-1"/>
          <w:lang w:val="en-US"/>
        </w:rPr>
        <w:t>the</w:t>
      </w:r>
      <w:r w:rsidRPr="00ED10D5">
        <w:rPr>
          <w:spacing w:val="37"/>
          <w:lang w:val="en-US"/>
        </w:rPr>
        <w:t xml:space="preserve"> </w:t>
      </w:r>
      <w:r w:rsidRPr="00ED10D5">
        <w:rPr>
          <w:spacing w:val="-1"/>
          <w:lang w:val="en-US"/>
        </w:rPr>
        <w:t>Inter-institutional</w:t>
      </w:r>
      <w:r w:rsidRPr="00ED10D5">
        <w:rPr>
          <w:spacing w:val="38"/>
          <w:lang w:val="en-US"/>
        </w:rPr>
        <w:t xml:space="preserve"> </w:t>
      </w:r>
      <w:r w:rsidRPr="00ED10D5">
        <w:rPr>
          <w:spacing w:val="-1"/>
          <w:lang w:val="en-US"/>
        </w:rPr>
        <w:t>Agreement</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25</w:t>
      </w:r>
      <w:r w:rsidRPr="00ED10D5">
        <w:rPr>
          <w:spacing w:val="38"/>
          <w:lang w:val="en-US"/>
        </w:rPr>
        <w:t xml:space="preserve"> </w:t>
      </w:r>
      <w:r w:rsidRPr="00ED10D5">
        <w:rPr>
          <w:lang w:val="en-US"/>
        </w:rPr>
        <w:t>May</w:t>
      </w:r>
      <w:r w:rsidRPr="00ED10D5">
        <w:rPr>
          <w:spacing w:val="38"/>
          <w:lang w:val="en-US"/>
        </w:rPr>
        <w:t xml:space="preserve"> </w:t>
      </w:r>
      <w:r w:rsidRPr="00ED10D5">
        <w:rPr>
          <w:spacing w:val="-1"/>
          <w:lang w:val="en-US"/>
        </w:rPr>
        <w:t>1999</w:t>
      </w:r>
      <w:r w:rsidRPr="00ED10D5">
        <w:rPr>
          <w:spacing w:val="73"/>
          <w:lang w:val="en-US"/>
        </w:rPr>
        <w:t xml:space="preserve"> </w:t>
      </w:r>
      <w:r w:rsidRPr="00ED10D5">
        <w:rPr>
          <w:lang w:val="en-US"/>
        </w:rPr>
        <w:t>between</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European</w:t>
      </w:r>
      <w:r w:rsidRPr="00ED10D5">
        <w:rPr>
          <w:spacing w:val="20"/>
          <w:lang w:val="en-US"/>
        </w:rPr>
        <w:t xml:space="preserve"> </w:t>
      </w:r>
      <w:r w:rsidRPr="00ED10D5">
        <w:rPr>
          <w:spacing w:val="-1"/>
          <w:lang w:val="en-US"/>
        </w:rPr>
        <w:t>Parliament,</w:t>
      </w:r>
      <w:r w:rsidRPr="00ED10D5">
        <w:rPr>
          <w:spacing w:val="20"/>
          <w:lang w:val="en-US"/>
        </w:rPr>
        <w:t xml:space="preserve"> </w:t>
      </w:r>
      <w:r w:rsidRPr="00ED10D5">
        <w:rPr>
          <w:lang w:val="en-US"/>
        </w:rPr>
        <w:t>the</w:t>
      </w:r>
      <w:r w:rsidRPr="00ED10D5">
        <w:rPr>
          <w:spacing w:val="19"/>
          <w:lang w:val="en-US"/>
        </w:rPr>
        <w:t xml:space="preserve"> </w:t>
      </w:r>
      <w:r w:rsidRPr="00ED10D5">
        <w:rPr>
          <w:lang w:val="en-US"/>
        </w:rPr>
        <w:t>Council</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European</w:t>
      </w:r>
      <w:r w:rsidRPr="00ED10D5">
        <w:rPr>
          <w:spacing w:val="20"/>
          <w:lang w:val="en-US"/>
        </w:rPr>
        <w:t xml:space="preserve"> </w:t>
      </w:r>
      <w:r w:rsidRPr="00ED10D5">
        <w:rPr>
          <w:lang w:val="en-US"/>
        </w:rPr>
        <w:t>Union</w:t>
      </w:r>
      <w:r w:rsidRPr="00ED10D5">
        <w:rPr>
          <w:spacing w:val="20"/>
          <w:lang w:val="en-US"/>
        </w:rPr>
        <w:t xml:space="preserve"> </w:t>
      </w:r>
      <w:r w:rsidRPr="00ED10D5">
        <w:rPr>
          <w:lang w:val="en-US"/>
        </w:rPr>
        <w:t>and</w:t>
      </w:r>
      <w:r w:rsidRPr="00ED10D5">
        <w:rPr>
          <w:spacing w:val="20"/>
          <w:lang w:val="en-US"/>
        </w:rPr>
        <w:t xml:space="preserve"> </w:t>
      </w:r>
      <w:r w:rsidRPr="00ED10D5">
        <w:rPr>
          <w:lang w:val="en-US"/>
        </w:rPr>
        <w:t>the</w:t>
      </w:r>
      <w:r w:rsidRPr="00ED10D5">
        <w:rPr>
          <w:spacing w:val="29"/>
          <w:lang w:val="en-US"/>
        </w:rPr>
        <w:t xml:space="preserve"> </w:t>
      </w:r>
      <w:r w:rsidRPr="00ED10D5">
        <w:rPr>
          <w:spacing w:val="-1"/>
          <w:lang w:val="en-US"/>
        </w:rPr>
        <w:t>Commission</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European</w:t>
      </w:r>
      <w:r w:rsidRPr="00ED10D5">
        <w:rPr>
          <w:spacing w:val="26"/>
          <w:lang w:val="en-US"/>
        </w:rPr>
        <w:t xml:space="preserve"> </w:t>
      </w:r>
      <w:r w:rsidRPr="00ED10D5">
        <w:rPr>
          <w:lang w:val="en-US"/>
        </w:rPr>
        <w:t>Communities</w:t>
      </w:r>
      <w:r w:rsidRPr="00ED10D5">
        <w:rPr>
          <w:spacing w:val="26"/>
          <w:lang w:val="en-US"/>
        </w:rPr>
        <w:t xml:space="preserve"> </w:t>
      </w:r>
      <w:r w:rsidRPr="00ED10D5">
        <w:rPr>
          <w:spacing w:val="-1"/>
          <w:lang w:val="en-US"/>
        </w:rPr>
        <w:t>concerning</w:t>
      </w:r>
      <w:r w:rsidRPr="00ED10D5">
        <w:rPr>
          <w:spacing w:val="26"/>
          <w:lang w:val="en-US"/>
        </w:rPr>
        <w:t xml:space="preserve"> </w:t>
      </w:r>
      <w:r w:rsidRPr="00ED10D5">
        <w:rPr>
          <w:lang w:val="en-US"/>
        </w:rPr>
        <w:t>internal</w:t>
      </w:r>
      <w:r w:rsidRPr="00ED10D5">
        <w:rPr>
          <w:spacing w:val="26"/>
          <w:lang w:val="en-US"/>
        </w:rPr>
        <w:t xml:space="preserve"> </w:t>
      </w:r>
      <w:r w:rsidRPr="00ED10D5">
        <w:rPr>
          <w:spacing w:val="-1"/>
          <w:lang w:val="en-US"/>
        </w:rPr>
        <w:t>investigations</w:t>
      </w:r>
      <w:r w:rsidRPr="00ED10D5">
        <w:rPr>
          <w:spacing w:val="25"/>
          <w:lang w:val="en-US"/>
        </w:rPr>
        <w:t xml:space="preserve"> </w:t>
      </w:r>
      <w:r w:rsidRPr="00ED10D5">
        <w:rPr>
          <w:lang w:val="en-US"/>
        </w:rPr>
        <w:t>by</w:t>
      </w:r>
      <w:r w:rsidRPr="00ED10D5">
        <w:rPr>
          <w:spacing w:val="25"/>
          <w:lang w:val="en-US"/>
        </w:rPr>
        <w:t xml:space="preserve"> </w:t>
      </w:r>
      <w:r w:rsidRPr="00ED10D5">
        <w:rPr>
          <w:lang w:val="en-US"/>
        </w:rPr>
        <w:t>the</w:t>
      </w:r>
      <w:r w:rsidRPr="00ED10D5">
        <w:rPr>
          <w:spacing w:val="61"/>
          <w:lang w:val="en-US"/>
        </w:rPr>
        <w:t xml:space="preserve"> </w:t>
      </w:r>
      <w:r w:rsidRPr="00ED10D5">
        <w:rPr>
          <w:lang w:val="en-US"/>
        </w:rPr>
        <w:t>European</w:t>
      </w:r>
      <w:r w:rsidRPr="00ED10D5">
        <w:rPr>
          <w:spacing w:val="-1"/>
          <w:lang w:val="en-US"/>
        </w:rPr>
        <w:t xml:space="preserve"> </w:t>
      </w:r>
      <w:r w:rsidRPr="00ED10D5">
        <w:rPr>
          <w:lang w:val="en-US"/>
        </w:rPr>
        <w:t xml:space="preserve">Anti-Fraud </w:t>
      </w:r>
      <w:r w:rsidRPr="00ED10D5">
        <w:rPr>
          <w:spacing w:val="-1"/>
          <w:lang w:val="en-US"/>
        </w:rPr>
        <w:t>Office.</w:t>
      </w:r>
      <w:r w:rsidRPr="00ED10D5">
        <w:rPr>
          <w:spacing w:val="-1"/>
          <w:position w:val="11"/>
          <w:sz w:val="16"/>
          <w:szCs w:val="16"/>
          <w:lang w:val="en-US"/>
        </w:rPr>
        <w:t>14</w:t>
      </w:r>
    </w:p>
    <w:p w:rsidR="007626D3" w:rsidRPr="00ED10D5" w:rsidRDefault="00A265C9">
      <w:pPr>
        <w:pStyle w:val="Textkrper"/>
        <w:numPr>
          <w:ilvl w:val="0"/>
          <w:numId w:val="91"/>
        </w:numPr>
        <w:tabs>
          <w:tab w:val="left" w:pos="1667"/>
        </w:tabs>
        <w:kinsoku w:val="0"/>
        <w:overflowPunct w:val="0"/>
        <w:spacing w:line="276" w:lineRule="exact"/>
        <w:ind w:right="950" w:hanging="709"/>
        <w:jc w:val="both"/>
        <w:rPr>
          <w:spacing w:val="-1"/>
          <w:lang w:val="en-US"/>
        </w:rPr>
      </w:pPr>
      <w:r w:rsidRPr="00ED10D5">
        <w:rPr>
          <w:lang w:val="en-US"/>
        </w:rPr>
        <w:t>Regulation</w:t>
      </w:r>
      <w:r w:rsidRPr="00ED10D5">
        <w:rPr>
          <w:spacing w:val="45"/>
          <w:lang w:val="en-US"/>
        </w:rPr>
        <w:t xml:space="preserve"> </w:t>
      </w:r>
      <w:r w:rsidRPr="00ED10D5">
        <w:rPr>
          <w:lang w:val="en-US"/>
        </w:rPr>
        <w:t>(EC)</w:t>
      </w:r>
      <w:r w:rsidRPr="00ED10D5">
        <w:rPr>
          <w:spacing w:val="45"/>
          <w:lang w:val="en-US"/>
        </w:rPr>
        <w:t xml:space="preserve"> </w:t>
      </w:r>
      <w:r w:rsidRPr="00ED10D5">
        <w:rPr>
          <w:lang w:val="en-US"/>
        </w:rPr>
        <w:t>No</w:t>
      </w:r>
      <w:r w:rsidRPr="00ED10D5">
        <w:rPr>
          <w:spacing w:val="45"/>
          <w:lang w:val="en-US"/>
        </w:rPr>
        <w:t xml:space="preserve"> </w:t>
      </w:r>
      <w:r w:rsidRPr="00ED10D5">
        <w:rPr>
          <w:lang w:val="en-US"/>
        </w:rPr>
        <w:t>1049/2001</w:t>
      </w:r>
      <w:r w:rsidRPr="00ED10D5">
        <w:rPr>
          <w:spacing w:val="45"/>
          <w:lang w:val="en-US"/>
        </w:rPr>
        <w:t xml:space="preserve"> </w:t>
      </w:r>
      <w:r w:rsidRPr="00ED10D5">
        <w:rPr>
          <w:lang w:val="en-US"/>
        </w:rPr>
        <w:t>of</w:t>
      </w:r>
      <w:r w:rsidRPr="00ED10D5">
        <w:rPr>
          <w:spacing w:val="45"/>
          <w:lang w:val="en-US"/>
        </w:rPr>
        <w:t xml:space="preserve"> </w:t>
      </w:r>
      <w:r w:rsidRPr="00ED10D5">
        <w:rPr>
          <w:lang w:val="en-US"/>
        </w:rPr>
        <w:t>the</w:t>
      </w:r>
      <w:r w:rsidRPr="00ED10D5">
        <w:rPr>
          <w:spacing w:val="45"/>
          <w:lang w:val="en-US"/>
        </w:rPr>
        <w:t xml:space="preserve"> </w:t>
      </w:r>
      <w:r w:rsidRPr="00ED10D5">
        <w:rPr>
          <w:lang w:val="en-US"/>
        </w:rPr>
        <w:t>European</w:t>
      </w:r>
      <w:r w:rsidRPr="00ED10D5">
        <w:rPr>
          <w:spacing w:val="45"/>
          <w:lang w:val="en-US"/>
        </w:rPr>
        <w:t xml:space="preserve"> </w:t>
      </w:r>
      <w:r w:rsidRPr="00ED10D5">
        <w:rPr>
          <w:spacing w:val="-1"/>
          <w:lang w:val="en-US"/>
        </w:rPr>
        <w:t>Parliament</w:t>
      </w:r>
      <w:r w:rsidRPr="00ED10D5">
        <w:rPr>
          <w:spacing w:val="45"/>
          <w:lang w:val="en-US"/>
        </w:rPr>
        <w:t xml:space="preserve"> </w:t>
      </w:r>
      <w:r w:rsidRPr="00ED10D5">
        <w:rPr>
          <w:lang w:val="en-US"/>
        </w:rPr>
        <w:t>and</w:t>
      </w:r>
      <w:r w:rsidRPr="00ED10D5">
        <w:rPr>
          <w:spacing w:val="45"/>
          <w:lang w:val="en-US"/>
        </w:rPr>
        <w:t xml:space="preserve"> </w:t>
      </w:r>
      <w:r w:rsidRPr="00ED10D5">
        <w:rPr>
          <w:lang w:val="en-US"/>
        </w:rPr>
        <w:t>of</w:t>
      </w:r>
      <w:r w:rsidRPr="00ED10D5">
        <w:rPr>
          <w:spacing w:val="45"/>
          <w:lang w:val="en-US"/>
        </w:rPr>
        <w:t xml:space="preserve"> </w:t>
      </w:r>
      <w:r w:rsidRPr="00ED10D5">
        <w:rPr>
          <w:lang w:val="en-US"/>
        </w:rPr>
        <w:t>the</w:t>
      </w:r>
      <w:r w:rsidRPr="00ED10D5">
        <w:rPr>
          <w:spacing w:val="45"/>
          <w:lang w:val="en-US"/>
        </w:rPr>
        <w:t xml:space="preserve"> </w:t>
      </w:r>
      <w:r w:rsidRPr="00ED10D5">
        <w:rPr>
          <w:lang w:val="en-US"/>
        </w:rPr>
        <w:t>Council</w:t>
      </w:r>
      <w:r w:rsidRPr="00ED10D5">
        <w:rPr>
          <w:spacing w:val="45"/>
          <w:lang w:val="en-US"/>
        </w:rPr>
        <w:t xml:space="preserve"> </w:t>
      </w:r>
      <w:r w:rsidRPr="00ED10D5">
        <w:rPr>
          <w:lang w:val="en-US"/>
        </w:rPr>
        <w:t>of</w:t>
      </w:r>
      <w:r w:rsidRPr="00ED10D5">
        <w:rPr>
          <w:spacing w:val="29"/>
          <w:lang w:val="en-US"/>
        </w:rPr>
        <w:t xml:space="preserve"> </w:t>
      </w:r>
      <w:r w:rsidRPr="00ED10D5">
        <w:rPr>
          <w:lang w:val="en-US"/>
        </w:rPr>
        <w:t>30 May 2001</w:t>
      </w:r>
      <w:r w:rsidRPr="00ED10D5">
        <w:rPr>
          <w:spacing w:val="24"/>
          <w:lang w:val="en-US"/>
        </w:rPr>
        <w:t xml:space="preserve"> </w:t>
      </w:r>
      <w:r w:rsidRPr="00ED10D5">
        <w:rPr>
          <w:spacing w:val="-1"/>
          <w:lang w:val="en-US"/>
        </w:rPr>
        <w:t>regarding</w:t>
      </w:r>
      <w:r w:rsidRPr="00ED10D5">
        <w:rPr>
          <w:spacing w:val="24"/>
          <w:lang w:val="en-US"/>
        </w:rPr>
        <w:t xml:space="preserve"> </w:t>
      </w:r>
      <w:r w:rsidRPr="00ED10D5">
        <w:rPr>
          <w:lang w:val="en-US"/>
        </w:rPr>
        <w:t>public</w:t>
      </w:r>
      <w:r w:rsidRPr="00ED10D5">
        <w:rPr>
          <w:spacing w:val="24"/>
          <w:lang w:val="en-US"/>
        </w:rPr>
        <w:t xml:space="preserve"> </w:t>
      </w:r>
      <w:r w:rsidRPr="00ED10D5">
        <w:rPr>
          <w:lang w:val="en-US"/>
        </w:rPr>
        <w:t>access</w:t>
      </w:r>
      <w:r w:rsidRPr="00ED10D5">
        <w:rPr>
          <w:spacing w:val="24"/>
          <w:lang w:val="en-US"/>
        </w:rPr>
        <w:t xml:space="preserve"> </w:t>
      </w:r>
      <w:r w:rsidRPr="00ED10D5">
        <w:rPr>
          <w:lang w:val="en-US"/>
        </w:rPr>
        <w:t>to</w:t>
      </w:r>
      <w:r w:rsidRPr="00ED10D5">
        <w:rPr>
          <w:spacing w:val="24"/>
          <w:lang w:val="en-US"/>
        </w:rPr>
        <w:t xml:space="preserve"> </w:t>
      </w:r>
      <w:r w:rsidRPr="00ED10D5">
        <w:rPr>
          <w:lang w:val="en-US"/>
        </w:rPr>
        <w:t>European</w:t>
      </w:r>
      <w:r w:rsidRPr="00ED10D5">
        <w:rPr>
          <w:spacing w:val="24"/>
          <w:lang w:val="en-US"/>
        </w:rPr>
        <w:t xml:space="preserve"> </w:t>
      </w:r>
      <w:r w:rsidRPr="00ED10D5">
        <w:rPr>
          <w:spacing w:val="-1"/>
          <w:lang w:val="en-US"/>
        </w:rPr>
        <w:t>Parliament,</w:t>
      </w:r>
      <w:r w:rsidRPr="00ED10D5">
        <w:rPr>
          <w:spacing w:val="24"/>
          <w:lang w:val="en-US"/>
        </w:rPr>
        <w:t xml:space="preserve"> </w:t>
      </w:r>
      <w:r w:rsidRPr="00ED10D5">
        <w:rPr>
          <w:lang w:val="en-US"/>
        </w:rPr>
        <w:t>Council</w:t>
      </w:r>
      <w:r w:rsidRPr="00ED10D5">
        <w:rPr>
          <w:spacing w:val="24"/>
          <w:lang w:val="en-US"/>
        </w:rPr>
        <w:t xml:space="preserve"> </w:t>
      </w:r>
      <w:r w:rsidRPr="00ED10D5">
        <w:rPr>
          <w:lang w:val="en-US"/>
        </w:rPr>
        <w:t>and</w:t>
      </w:r>
      <w:r w:rsidRPr="00ED10D5">
        <w:rPr>
          <w:spacing w:val="33"/>
          <w:lang w:val="en-US"/>
        </w:rPr>
        <w:t xml:space="preserve"> </w:t>
      </w:r>
      <w:r w:rsidRPr="00ED10D5">
        <w:rPr>
          <w:spacing w:val="-1"/>
          <w:lang w:val="en-US"/>
        </w:rPr>
        <w:t>Commission documents</w:t>
      </w:r>
      <w:r w:rsidRPr="00ED10D5">
        <w:rPr>
          <w:spacing w:val="-1"/>
          <w:position w:val="11"/>
          <w:sz w:val="16"/>
          <w:szCs w:val="16"/>
          <w:lang w:val="en-US"/>
        </w:rPr>
        <w:t>15</w:t>
      </w:r>
      <w:r w:rsidRPr="00ED10D5">
        <w:rPr>
          <w:spacing w:val="20"/>
          <w:position w:val="11"/>
          <w:sz w:val="16"/>
          <w:szCs w:val="16"/>
          <w:lang w:val="en-US"/>
        </w:rPr>
        <w:t xml:space="preserve"> </w:t>
      </w:r>
      <w:r w:rsidRPr="00ED10D5">
        <w:rPr>
          <w:lang w:val="en-US"/>
        </w:rPr>
        <w:t xml:space="preserve">should apply to the European Union Agency for </w:t>
      </w:r>
      <w:r w:rsidRPr="00ED10D5">
        <w:rPr>
          <w:spacing w:val="-1"/>
          <w:lang w:val="en-US"/>
        </w:rPr>
        <w:t>Asylum.</w:t>
      </w:r>
    </w:p>
    <w:p w:rsidR="007626D3" w:rsidRPr="00ED10D5" w:rsidRDefault="00A265C9">
      <w:pPr>
        <w:pStyle w:val="Textkrper"/>
        <w:numPr>
          <w:ilvl w:val="0"/>
          <w:numId w:val="91"/>
        </w:numPr>
        <w:tabs>
          <w:tab w:val="left" w:pos="1667"/>
        </w:tabs>
        <w:kinsoku w:val="0"/>
        <w:overflowPunct w:val="0"/>
        <w:spacing w:line="276" w:lineRule="exact"/>
        <w:ind w:right="949" w:hanging="709"/>
        <w:jc w:val="both"/>
        <w:rPr>
          <w:lang w:val="en-US"/>
        </w:rPr>
      </w:pPr>
      <w:r w:rsidRPr="00ED10D5">
        <w:rPr>
          <w:spacing w:val="-1"/>
          <w:lang w:val="en-US"/>
        </w:rPr>
        <w:t>Any</w:t>
      </w:r>
      <w:r w:rsidRPr="00ED10D5">
        <w:rPr>
          <w:spacing w:val="28"/>
          <w:lang w:val="en-US"/>
        </w:rPr>
        <w:t xml:space="preserve"> </w:t>
      </w:r>
      <w:r w:rsidRPr="00ED10D5">
        <w:rPr>
          <w:spacing w:val="-1"/>
          <w:lang w:val="en-US"/>
        </w:rPr>
        <w:t>processing</w:t>
      </w:r>
      <w:r w:rsidRPr="00ED10D5">
        <w:rPr>
          <w:spacing w:val="28"/>
          <w:lang w:val="en-US"/>
        </w:rPr>
        <w:t xml:space="preserve"> </w:t>
      </w:r>
      <w:r w:rsidRPr="00ED10D5">
        <w:rPr>
          <w:spacing w:val="-1"/>
          <w:lang w:val="en-US"/>
        </w:rPr>
        <w:t>of</w:t>
      </w:r>
      <w:r w:rsidRPr="00ED10D5">
        <w:rPr>
          <w:spacing w:val="28"/>
          <w:lang w:val="en-US"/>
        </w:rPr>
        <w:t xml:space="preserve"> </w:t>
      </w:r>
      <w:r w:rsidRPr="00ED10D5">
        <w:rPr>
          <w:spacing w:val="-1"/>
          <w:lang w:val="en-US"/>
        </w:rPr>
        <w:t>personal</w:t>
      </w:r>
      <w:r w:rsidRPr="00ED10D5">
        <w:rPr>
          <w:spacing w:val="28"/>
          <w:lang w:val="en-US"/>
        </w:rPr>
        <w:t xml:space="preserve"> </w:t>
      </w:r>
      <w:r w:rsidRPr="00ED10D5">
        <w:rPr>
          <w:spacing w:val="-1"/>
          <w:lang w:val="en-US"/>
        </w:rPr>
        <w:t>data</w:t>
      </w:r>
      <w:r w:rsidRPr="00ED10D5">
        <w:rPr>
          <w:spacing w:val="28"/>
          <w:lang w:val="en-US"/>
        </w:rPr>
        <w:t xml:space="preserve"> </w:t>
      </w:r>
      <w:r w:rsidRPr="00ED10D5">
        <w:rPr>
          <w:lang w:val="en-US"/>
        </w:rPr>
        <w:t>by</w:t>
      </w:r>
      <w:r w:rsidRPr="00ED10D5">
        <w:rPr>
          <w:spacing w:val="27"/>
          <w:lang w:val="en-US"/>
        </w:rPr>
        <w:t xml:space="preserve"> </w:t>
      </w:r>
      <w:r w:rsidRPr="00ED10D5">
        <w:rPr>
          <w:lang w:val="en-US"/>
        </w:rPr>
        <w:t>the</w:t>
      </w:r>
      <w:r w:rsidRPr="00ED10D5">
        <w:rPr>
          <w:spacing w:val="28"/>
          <w:lang w:val="en-US"/>
        </w:rPr>
        <w:t xml:space="preserve"> </w:t>
      </w:r>
      <w:r w:rsidRPr="00ED10D5">
        <w:rPr>
          <w:spacing w:val="-1"/>
          <w:lang w:val="en-US"/>
        </w:rPr>
        <w:t>European</w:t>
      </w:r>
      <w:r w:rsidRPr="00ED10D5">
        <w:rPr>
          <w:spacing w:val="28"/>
          <w:lang w:val="en-US"/>
        </w:rPr>
        <w:t xml:space="preserve"> </w:t>
      </w:r>
      <w:r w:rsidRPr="00ED10D5">
        <w:rPr>
          <w:spacing w:val="-1"/>
          <w:lang w:val="en-US"/>
        </w:rPr>
        <w:t>Union</w:t>
      </w:r>
      <w:r w:rsidRPr="00ED10D5">
        <w:rPr>
          <w:spacing w:val="28"/>
          <w:lang w:val="en-US"/>
        </w:rPr>
        <w:t xml:space="preserve"> </w:t>
      </w:r>
      <w:r w:rsidRPr="00ED10D5">
        <w:rPr>
          <w:lang w:val="en-US"/>
        </w:rPr>
        <w:t>Agency</w:t>
      </w:r>
      <w:r w:rsidRPr="00ED10D5">
        <w:rPr>
          <w:spacing w:val="28"/>
          <w:lang w:val="en-US"/>
        </w:rPr>
        <w:t xml:space="preserve"> </w:t>
      </w:r>
      <w:r w:rsidRPr="00ED10D5">
        <w:rPr>
          <w:lang w:val="en-US"/>
        </w:rPr>
        <w:t>for</w:t>
      </w:r>
      <w:r w:rsidRPr="00ED10D5">
        <w:rPr>
          <w:spacing w:val="28"/>
          <w:lang w:val="en-US"/>
        </w:rPr>
        <w:t xml:space="preserve"> </w:t>
      </w:r>
      <w:r w:rsidRPr="00ED10D5">
        <w:rPr>
          <w:lang w:val="en-US"/>
        </w:rPr>
        <w:t>Asylum</w:t>
      </w:r>
      <w:r w:rsidRPr="00ED10D5">
        <w:rPr>
          <w:spacing w:val="26"/>
          <w:lang w:val="en-US"/>
        </w:rPr>
        <w:t xml:space="preserve"> </w:t>
      </w:r>
      <w:r w:rsidRPr="00ED10D5">
        <w:rPr>
          <w:lang w:val="en-US"/>
        </w:rPr>
        <w:t>within</w:t>
      </w:r>
      <w:r w:rsidRPr="00ED10D5">
        <w:rPr>
          <w:spacing w:val="33"/>
          <w:lang w:val="en-US"/>
        </w:rPr>
        <w:t xml:space="preserve"> </w:t>
      </w:r>
      <w:r w:rsidRPr="00ED10D5">
        <w:rPr>
          <w:lang w:val="en-US"/>
        </w:rPr>
        <w:t>the</w:t>
      </w:r>
      <w:r w:rsidRPr="00ED10D5">
        <w:rPr>
          <w:spacing w:val="14"/>
          <w:lang w:val="en-US"/>
        </w:rPr>
        <w:t xml:space="preserve"> </w:t>
      </w:r>
      <w:r w:rsidRPr="00ED10D5">
        <w:rPr>
          <w:spacing w:val="-1"/>
          <w:lang w:val="en-US"/>
        </w:rPr>
        <w:t>framework</w:t>
      </w:r>
      <w:r w:rsidRPr="00ED10D5">
        <w:rPr>
          <w:spacing w:val="14"/>
          <w:lang w:val="en-US"/>
        </w:rPr>
        <w:t xml:space="preserve"> </w:t>
      </w:r>
      <w:r w:rsidRPr="00ED10D5">
        <w:rPr>
          <w:lang w:val="en-US"/>
        </w:rPr>
        <w:t>of</w:t>
      </w:r>
      <w:r w:rsidRPr="00ED10D5">
        <w:rPr>
          <w:spacing w:val="14"/>
          <w:lang w:val="en-US"/>
        </w:rPr>
        <w:t xml:space="preserve"> </w:t>
      </w:r>
      <w:r w:rsidRPr="00ED10D5">
        <w:rPr>
          <w:lang w:val="en-US"/>
        </w:rPr>
        <w:t>this</w:t>
      </w:r>
      <w:r w:rsidRPr="00ED10D5">
        <w:rPr>
          <w:spacing w:val="14"/>
          <w:lang w:val="en-US"/>
        </w:rPr>
        <w:t xml:space="preserve"> </w:t>
      </w:r>
      <w:r w:rsidRPr="00ED10D5">
        <w:rPr>
          <w:lang w:val="en-US"/>
        </w:rPr>
        <w:t>Regulation</w:t>
      </w:r>
      <w:r w:rsidRPr="00ED10D5">
        <w:rPr>
          <w:spacing w:val="14"/>
          <w:lang w:val="en-US"/>
        </w:rPr>
        <w:t xml:space="preserve"> </w:t>
      </w:r>
      <w:r w:rsidRPr="00ED10D5">
        <w:rPr>
          <w:lang w:val="en-US"/>
        </w:rPr>
        <w:t>should</w:t>
      </w:r>
      <w:r w:rsidRPr="00ED10D5">
        <w:rPr>
          <w:spacing w:val="14"/>
          <w:lang w:val="en-US"/>
        </w:rPr>
        <w:t xml:space="preserve"> </w:t>
      </w:r>
      <w:r w:rsidRPr="00ED10D5">
        <w:rPr>
          <w:lang w:val="en-US"/>
        </w:rPr>
        <w:t>be</w:t>
      </w:r>
      <w:r w:rsidRPr="00ED10D5">
        <w:rPr>
          <w:spacing w:val="13"/>
          <w:lang w:val="en-US"/>
        </w:rPr>
        <w:t xml:space="preserve"> </w:t>
      </w:r>
      <w:r w:rsidRPr="00ED10D5">
        <w:rPr>
          <w:lang w:val="en-US"/>
        </w:rPr>
        <w:t>conducted</w:t>
      </w:r>
      <w:r w:rsidRPr="00ED10D5">
        <w:rPr>
          <w:spacing w:val="14"/>
          <w:lang w:val="en-US"/>
        </w:rPr>
        <w:t xml:space="preserve"> </w:t>
      </w:r>
      <w:r w:rsidRPr="00ED10D5">
        <w:rPr>
          <w:lang w:val="en-US"/>
        </w:rPr>
        <w:t>in</w:t>
      </w:r>
      <w:r w:rsidRPr="00ED10D5">
        <w:rPr>
          <w:spacing w:val="14"/>
          <w:lang w:val="en-US"/>
        </w:rPr>
        <w:t xml:space="preserve"> </w:t>
      </w:r>
      <w:r w:rsidRPr="00ED10D5">
        <w:rPr>
          <w:lang w:val="en-US"/>
        </w:rPr>
        <w:t>accordance</w:t>
      </w:r>
      <w:r w:rsidRPr="00ED10D5">
        <w:rPr>
          <w:spacing w:val="14"/>
          <w:lang w:val="en-US"/>
        </w:rPr>
        <w:t xml:space="preserve"> </w:t>
      </w:r>
      <w:r w:rsidRPr="00ED10D5">
        <w:rPr>
          <w:lang w:val="en-US"/>
        </w:rPr>
        <w:t>with</w:t>
      </w:r>
      <w:r w:rsidRPr="00ED10D5">
        <w:rPr>
          <w:spacing w:val="14"/>
          <w:lang w:val="en-US"/>
        </w:rPr>
        <w:t xml:space="preserve"> </w:t>
      </w:r>
      <w:r w:rsidRPr="00ED10D5">
        <w:rPr>
          <w:lang w:val="en-US"/>
        </w:rPr>
        <w:t>Regulation</w:t>
      </w:r>
      <w:r w:rsidRPr="00ED10D5">
        <w:rPr>
          <w:spacing w:val="27"/>
          <w:lang w:val="en-US"/>
        </w:rPr>
        <w:t xml:space="preserve"> </w:t>
      </w:r>
      <w:r w:rsidRPr="00ED10D5">
        <w:rPr>
          <w:lang w:val="en-US"/>
        </w:rPr>
        <w:t>(EC)</w:t>
      </w:r>
      <w:r w:rsidRPr="00ED10D5">
        <w:rPr>
          <w:spacing w:val="20"/>
          <w:lang w:val="en-US"/>
        </w:rPr>
        <w:t xml:space="preserve"> </w:t>
      </w:r>
      <w:r w:rsidRPr="00ED10D5">
        <w:rPr>
          <w:lang w:val="en-US"/>
        </w:rPr>
        <w:t>No</w:t>
      </w:r>
      <w:r w:rsidRPr="00ED10D5">
        <w:rPr>
          <w:spacing w:val="20"/>
          <w:lang w:val="en-US"/>
        </w:rPr>
        <w:t xml:space="preserve"> </w:t>
      </w:r>
      <w:r w:rsidRPr="00ED10D5">
        <w:rPr>
          <w:lang w:val="en-US"/>
        </w:rPr>
        <w:t>45/2001</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European</w:t>
      </w:r>
      <w:r w:rsidRPr="00ED10D5">
        <w:rPr>
          <w:spacing w:val="20"/>
          <w:lang w:val="en-US"/>
        </w:rPr>
        <w:t xml:space="preserve"> </w:t>
      </w:r>
      <w:r w:rsidRPr="00ED10D5">
        <w:rPr>
          <w:spacing w:val="-1"/>
          <w:lang w:val="en-US"/>
        </w:rPr>
        <w:t>Parliament</w:t>
      </w:r>
      <w:r w:rsidRPr="00ED10D5">
        <w:rPr>
          <w:spacing w:val="20"/>
          <w:lang w:val="en-US"/>
        </w:rPr>
        <w:t xml:space="preserve"> </w:t>
      </w:r>
      <w:r w:rsidRPr="00ED10D5">
        <w:rPr>
          <w:spacing w:val="-1"/>
          <w:lang w:val="en-US"/>
        </w:rPr>
        <w:t>and</w:t>
      </w:r>
      <w:r w:rsidRPr="00ED10D5">
        <w:rPr>
          <w:spacing w:val="20"/>
          <w:lang w:val="en-US"/>
        </w:rPr>
        <w:t xml:space="preserve"> </w:t>
      </w:r>
      <w:r w:rsidRPr="00ED10D5">
        <w:rPr>
          <w:spacing w:val="-1"/>
          <w:lang w:val="en-US"/>
        </w:rPr>
        <w:t>of</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Council,</w:t>
      </w:r>
      <w:r w:rsidRPr="00ED10D5">
        <w:rPr>
          <w:spacing w:val="20"/>
          <w:lang w:val="en-US"/>
        </w:rPr>
        <w:t xml:space="preserve"> </w:t>
      </w:r>
      <w:r w:rsidRPr="00ED10D5">
        <w:rPr>
          <w:spacing w:val="-1"/>
          <w:lang w:val="en-US"/>
        </w:rPr>
        <w:t>and</w:t>
      </w:r>
      <w:r w:rsidRPr="00ED10D5">
        <w:rPr>
          <w:spacing w:val="20"/>
          <w:lang w:val="en-US"/>
        </w:rPr>
        <w:t xml:space="preserve"> </w:t>
      </w:r>
      <w:r w:rsidRPr="00ED10D5">
        <w:rPr>
          <w:spacing w:val="-1"/>
          <w:lang w:val="en-US"/>
        </w:rPr>
        <w:t>should</w:t>
      </w:r>
      <w:r w:rsidRPr="00ED10D5">
        <w:rPr>
          <w:spacing w:val="20"/>
          <w:lang w:val="en-US"/>
        </w:rPr>
        <w:t xml:space="preserve"> </w:t>
      </w:r>
      <w:r w:rsidRPr="00ED10D5">
        <w:rPr>
          <w:spacing w:val="-1"/>
          <w:lang w:val="en-US"/>
        </w:rPr>
        <w:t>respect</w:t>
      </w:r>
      <w:r w:rsidRPr="00ED10D5">
        <w:rPr>
          <w:spacing w:val="24"/>
          <w:lang w:val="en-US"/>
        </w:rPr>
        <w:t xml:space="preserve"> </w:t>
      </w:r>
      <w:r w:rsidRPr="00ED10D5">
        <w:rPr>
          <w:lang w:val="en-US"/>
        </w:rPr>
        <w:t>the</w:t>
      </w:r>
      <w:r w:rsidRPr="00ED10D5">
        <w:rPr>
          <w:spacing w:val="36"/>
          <w:lang w:val="en-US"/>
        </w:rPr>
        <w:t xml:space="preserve"> </w:t>
      </w:r>
      <w:r w:rsidRPr="00ED10D5">
        <w:rPr>
          <w:spacing w:val="-1"/>
          <w:lang w:val="en-US"/>
        </w:rPr>
        <w:t>principles</w:t>
      </w:r>
      <w:r w:rsidRPr="00ED10D5">
        <w:rPr>
          <w:spacing w:val="37"/>
          <w:lang w:val="en-US"/>
        </w:rPr>
        <w:t xml:space="preserve"> </w:t>
      </w:r>
      <w:r w:rsidRPr="00ED10D5">
        <w:rPr>
          <w:lang w:val="en-US"/>
        </w:rPr>
        <w:t>of</w:t>
      </w:r>
      <w:r w:rsidRPr="00ED10D5">
        <w:rPr>
          <w:spacing w:val="37"/>
          <w:lang w:val="en-US"/>
        </w:rPr>
        <w:t xml:space="preserve"> </w:t>
      </w:r>
      <w:r w:rsidRPr="00ED10D5">
        <w:rPr>
          <w:spacing w:val="-1"/>
          <w:lang w:val="en-US"/>
        </w:rPr>
        <w:t>necessity</w:t>
      </w:r>
      <w:r w:rsidRPr="00ED10D5">
        <w:rPr>
          <w:spacing w:val="37"/>
          <w:lang w:val="en-US"/>
        </w:rPr>
        <w:t xml:space="preserve"> </w:t>
      </w:r>
      <w:r w:rsidRPr="00ED10D5">
        <w:rPr>
          <w:lang w:val="en-US"/>
        </w:rPr>
        <w:t>and</w:t>
      </w:r>
      <w:r w:rsidRPr="00ED10D5">
        <w:rPr>
          <w:spacing w:val="37"/>
          <w:lang w:val="en-US"/>
        </w:rPr>
        <w:t xml:space="preserve"> </w:t>
      </w:r>
      <w:r w:rsidRPr="00ED10D5">
        <w:rPr>
          <w:spacing w:val="-1"/>
          <w:lang w:val="en-US"/>
        </w:rPr>
        <w:t>proportionality.</w:t>
      </w:r>
      <w:r w:rsidRPr="00ED10D5">
        <w:rPr>
          <w:spacing w:val="-1"/>
          <w:position w:val="11"/>
          <w:sz w:val="16"/>
          <w:szCs w:val="16"/>
          <w:lang w:val="en-US"/>
        </w:rPr>
        <w:t>16</w:t>
      </w:r>
      <w:r w:rsidRPr="00ED10D5">
        <w:rPr>
          <w:spacing w:val="18"/>
          <w:position w:val="11"/>
          <w:sz w:val="16"/>
          <w:szCs w:val="16"/>
          <w:lang w:val="en-US"/>
        </w:rPr>
        <w:t xml:space="preserve"> </w:t>
      </w:r>
      <w:r w:rsidRPr="00ED10D5">
        <w:rPr>
          <w:lang w:val="en-US"/>
        </w:rPr>
        <w:t>The</w:t>
      </w:r>
      <w:r w:rsidRPr="00ED10D5">
        <w:rPr>
          <w:spacing w:val="37"/>
          <w:lang w:val="en-US"/>
        </w:rPr>
        <w:t xml:space="preserve"> </w:t>
      </w:r>
      <w:r w:rsidRPr="00ED10D5">
        <w:rPr>
          <w:lang w:val="en-US"/>
        </w:rPr>
        <w:t>Agency</w:t>
      </w:r>
      <w:r w:rsidRPr="00ED10D5">
        <w:rPr>
          <w:spacing w:val="37"/>
          <w:lang w:val="en-US"/>
        </w:rPr>
        <w:t xml:space="preserve"> </w:t>
      </w:r>
      <w:r w:rsidRPr="00ED10D5">
        <w:rPr>
          <w:spacing w:val="-1"/>
          <w:lang w:val="en-US"/>
        </w:rPr>
        <w:t>may</w:t>
      </w:r>
      <w:r w:rsidRPr="00ED10D5">
        <w:rPr>
          <w:spacing w:val="37"/>
          <w:lang w:val="en-US"/>
        </w:rPr>
        <w:t xml:space="preserve"> </w:t>
      </w:r>
      <w:r w:rsidRPr="00ED10D5">
        <w:rPr>
          <w:lang w:val="en-US"/>
        </w:rPr>
        <w:t>process</w:t>
      </w:r>
      <w:r w:rsidRPr="00ED10D5">
        <w:rPr>
          <w:spacing w:val="37"/>
          <w:lang w:val="en-US"/>
        </w:rPr>
        <w:t xml:space="preserve"> </w:t>
      </w:r>
      <w:r w:rsidRPr="00ED10D5">
        <w:rPr>
          <w:lang w:val="en-US"/>
        </w:rPr>
        <w:t>personal</w:t>
      </w:r>
      <w:r w:rsidRPr="00ED10D5">
        <w:rPr>
          <w:spacing w:val="51"/>
          <w:lang w:val="en-US"/>
        </w:rPr>
        <w:t xml:space="preserve"> </w:t>
      </w:r>
      <w:r w:rsidRPr="00ED10D5">
        <w:rPr>
          <w:lang w:val="en-US"/>
        </w:rPr>
        <w:t>data</w:t>
      </w:r>
      <w:r w:rsidRPr="00ED10D5">
        <w:rPr>
          <w:spacing w:val="15"/>
          <w:lang w:val="en-US"/>
        </w:rPr>
        <w:t xml:space="preserve"> </w:t>
      </w:r>
      <w:r w:rsidRPr="00ED10D5">
        <w:rPr>
          <w:lang w:val="en-US"/>
        </w:rPr>
        <w:t>to</w:t>
      </w:r>
      <w:r w:rsidRPr="00ED10D5">
        <w:rPr>
          <w:spacing w:val="15"/>
          <w:lang w:val="en-US"/>
        </w:rPr>
        <w:t xml:space="preserve"> </w:t>
      </w:r>
      <w:r w:rsidRPr="00ED10D5">
        <w:rPr>
          <w:spacing w:val="-1"/>
          <w:lang w:val="en-US"/>
        </w:rPr>
        <w:t>perform</w:t>
      </w:r>
      <w:r w:rsidRPr="00ED10D5">
        <w:rPr>
          <w:spacing w:val="15"/>
          <w:lang w:val="en-US"/>
        </w:rPr>
        <w:t xml:space="preserve"> </w:t>
      </w:r>
      <w:r w:rsidRPr="00ED10D5">
        <w:rPr>
          <w:lang w:val="en-US"/>
        </w:rPr>
        <w:t>its</w:t>
      </w:r>
      <w:r w:rsidRPr="00ED10D5">
        <w:rPr>
          <w:spacing w:val="15"/>
          <w:lang w:val="en-US"/>
        </w:rPr>
        <w:t xml:space="preserve"> </w:t>
      </w:r>
      <w:r w:rsidRPr="00ED10D5">
        <w:rPr>
          <w:lang w:val="en-US"/>
        </w:rPr>
        <w:t>tasks</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providing</w:t>
      </w:r>
      <w:r w:rsidRPr="00ED10D5">
        <w:rPr>
          <w:spacing w:val="15"/>
          <w:lang w:val="en-US"/>
        </w:rPr>
        <w:t xml:space="preserve"> </w:t>
      </w:r>
      <w:r w:rsidRPr="00ED10D5">
        <w:rPr>
          <w:spacing w:val="-1"/>
          <w:lang w:val="en-US"/>
        </w:rPr>
        <w:t>operational</w:t>
      </w:r>
      <w:r w:rsidRPr="00ED10D5">
        <w:rPr>
          <w:spacing w:val="15"/>
          <w:lang w:val="en-US"/>
        </w:rPr>
        <w:t xml:space="preserve"> </w:t>
      </w:r>
      <w:r w:rsidRPr="00ED10D5">
        <w:rPr>
          <w:lang w:val="en-US"/>
        </w:rPr>
        <w:t>and</w:t>
      </w:r>
      <w:r w:rsidRPr="00ED10D5">
        <w:rPr>
          <w:spacing w:val="15"/>
          <w:lang w:val="en-US"/>
        </w:rPr>
        <w:t xml:space="preserve"> </w:t>
      </w:r>
      <w:r w:rsidRPr="00ED10D5">
        <w:rPr>
          <w:spacing w:val="-1"/>
          <w:lang w:val="en-US"/>
        </w:rPr>
        <w:t>technical</w:t>
      </w:r>
      <w:r w:rsidRPr="00ED10D5">
        <w:rPr>
          <w:spacing w:val="15"/>
          <w:lang w:val="en-US"/>
        </w:rPr>
        <w:t xml:space="preserve"> </w:t>
      </w:r>
      <w:r w:rsidRPr="00ED10D5">
        <w:rPr>
          <w:spacing w:val="-1"/>
          <w:lang w:val="en-US"/>
        </w:rPr>
        <w:t>assistance</w:t>
      </w:r>
      <w:r w:rsidRPr="00ED10D5">
        <w:rPr>
          <w:spacing w:val="15"/>
          <w:lang w:val="en-US"/>
        </w:rPr>
        <w:t xml:space="preserve"> </w:t>
      </w:r>
      <w:r w:rsidRPr="00ED10D5">
        <w:rPr>
          <w:lang w:val="en-US"/>
        </w:rPr>
        <w:t>to</w:t>
      </w:r>
      <w:r w:rsidRPr="00ED10D5">
        <w:rPr>
          <w:spacing w:val="15"/>
          <w:lang w:val="en-US"/>
        </w:rPr>
        <w:t xml:space="preserve"> </w:t>
      </w:r>
      <w:r w:rsidRPr="00ED10D5">
        <w:rPr>
          <w:spacing w:val="-1"/>
          <w:lang w:val="en-US"/>
        </w:rPr>
        <w:t>Member</w:t>
      </w:r>
      <w:r w:rsidRPr="00ED10D5">
        <w:rPr>
          <w:spacing w:val="63"/>
          <w:lang w:val="en-US"/>
        </w:rPr>
        <w:t xml:space="preserve"> </w:t>
      </w:r>
      <w:r w:rsidRPr="00ED10D5">
        <w:rPr>
          <w:lang w:val="en-US"/>
        </w:rPr>
        <w:t>States,</w:t>
      </w:r>
      <w:r w:rsidRPr="00ED10D5">
        <w:rPr>
          <w:spacing w:val="38"/>
          <w:lang w:val="en-US"/>
        </w:rPr>
        <w:t xml:space="preserve"> </w:t>
      </w:r>
      <w:r w:rsidRPr="00ED10D5">
        <w:rPr>
          <w:lang w:val="en-US"/>
        </w:rPr>
        <w:t>to</w:t>
      </w:r>
      <w:r w:rsidRPr="00ED10D5">
        <w:rPr>
          <w:spacing w:val="38"/>
          <w:lang w:val="en-US"/>
        </w:rPr>
        <w:t xml:space="preserve"> </w:t>
      </w:r>
      <w:r w:rsidRPr="00ED10D5">
        <w:rPr>
          <w:lang w:val="en-US"/>
        </w:rPr>
        <w:t>facilitate</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exchange</w:t>
      </w:r>
      <w:r w:rsidRPr="00ED10D5">
        <w:rPr>
          <w:spacing w:val="38"/>
          <w:lang w:val="en-US"/>
        </w:rPr>
        <w:t xml:space="preserve"> </w:t>
      </w:r>
      <w:r w:rsidRPr="00ED10D5">
        <w:rPr>
          <w:lang w:val="en-US"/>
        </w:rPr>
        <w:t>of</w:t>
      </w:r>
      <w:r w:rsidRPr="00ED10D5">
        <w:rPr>
          <w:spacing w:val="38"/>
          <w:lang w:val="en-US"/>
        </w:rPr>
        <w:t xml:space="preserve"> </w:t>
      </w:r>
      <w:r w:rsidRPr="00ED10D5">
        <w:rPr>
          <w:spacing w:val="-1"/>
          <w:lang w:val="en-US"/>
        </w:rPr>
        <w:t>information</w:t>
      </w:r>
      <w:r w:rsidRPr="00ED10D5">
        <w:rPr>
          <w:spacing w:val="38"/>
          <w:lang w:val="en-US"/>
        </w:rPr>
        <w:t xml:space="preserve"> </w:t>
      </w:r>
      <w:r w:rsidRPr="00ED10D5">
        <w:rPr>
          <w:lang w:val="en-US"/>
        </w:rPr>
        <w:t>with</w:t>
      </w:r>
      <w:r w:rsidRPr="00ED10D5">
        <w:rPr>
          <w:spacing w:val="38"/>
          <w:lang w:val="en-US"/>
        </w:rPr>
        <w:t xml:space="preserve"> </w:t>
      </w:r>
      <w:r w:rsidRPr="00ED10D5">
        <w:rPr>
          <w:lang w:val="en-US"/>
        </w:rPr>
        <w:t>Member</w:t>
      </w:r>
      <w:r w:rsidRPr="00ED10D5">
        <w:rPr>
          <w:spacing w:val="38"/>
          <w:lang w:val="en-US"/>
        </w:rPr>
        <w:t xml:space="preserve"> </w:t>
      </w:r>
      <w:r w:rsidRPr="00ED10D5">
        <w:rPr>
          <w:lang w:val="en-US"/>
        </w:rPr>
        <w:t>States,</w:t>
      </w:r>
      <w:r w:rsidRPr="00ED10D5">
        <w:rPr>
          <w:spacing w:val="37"/>
          <w:lang w:val="en-US"/>
        </w:rPr>
        <w:t xml:space="preserve"> </w:t>
      </w:r>
      <w:r w:rsidRPr="00ED10D5">
        <w:rPr>
          <w:lang w:val="en-US"/>
        </w:rPr>
        <w:t>the</w:t>
      </w:r>
      <w:r w:rsidRPr="00ED10D5">
        <w:rPr>
          <w:spacing w:val="38"/>
          <w:lang w:val="en-US"/>
        </w:rPr>
        <w:t xml:space="preserve"> </w:t>
      </w:r>
      <w:r w:rsidRPr="00ED10D5">
        <w:rPr>
          <w:spacing w:val="-1"/>
          <w:lang w:val="en-US"/>
        </w:rPr>
        <w:t>European</w:t>
      </w:r>
      <w:r w:rsidRPr="00ED10D5">
        <w:rPr>
          <w:spacing w:val="34"/>
          <w:lang w:val="en-US"/>
        </w:rPr>
        <w:t xml:space="preserve"> </w:t>
      </w:r>
      <w:r w:rsidRPr="00ED10D5">
        <w:rPr>
          <w:lang w:val="en-US"/>
        </w:rPr>
        <w:t>Agency</w:t>
      </w:r>
      <w:r w:rsidRPr="00ED10D5">
        <w:rPr>
          <w:spacing w:val="1"/>
          <w:lang w:val="en-US"/>
        </w:rPr>
        <w:t xml:space="preserve"> </w:t>
      </w:r>
      <w:r w:rsidRPr="00ED10D5">
        <w:rPr>
          <w:lang w:val="en-US"/>
        </w:rPr>
        <w:t>for</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Management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Operational</w:t>
      </w:r>
      <w:r w:rsidRPr="00ED10D5">
        <w:rPr>
          <w:spacing w:val="-3"/>
          <w:lang w:val="en-US"/>
        </w:rPr>
        <w:t xml:space="preserve"> </w:t>
      </w:r>
      <w:r w:rsidRPr="00ED10D5">
        <w:rPr>
          <w:lang w:val="en-US"/>
        </w:rPr>
        <w:t>Cooperation</w:t>
      </w:r>
      <w:r w:rsidRPr="00ED10D5">
        <w:rPr>
          <w:spacing w:val="1"/>
          <w:lang w:val="en-US"/>
        </w:rPr>
        <w:t xml:space="preserve"> </w:t>
      </w:r>
      <w:r w:rsidRPr="00ED10D5">
        <w:rPr>
          <w:lang w:val="en-US"/>
        </w:rPr>
        <w:t>at</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External</w:t>
      </w:r>
      <w:r w:rsidRPr="00ED10D5">
        <w:rPr>
          <w:spacing w:val="1"/>
          <w:lang w:val="en-US"/>
        </w:rPr>
        <w:t xml:space="preserve"> </w:t>
      </w:r>
      <w:r w:rsidRPr="00ED10D5">
        <w:rPr>
          <w:lang w:val="en-US"/>
        </w:rPr>
        <w:t>Borders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29"/>
          <w:lang w:val="en-US"/>
        </w:rPr>
        <w:t xml:space="preserve"> </w:t>
      </w:r>
      <w:r w:rsidRPr="00ED10D5">
        <w:rPr>
          <w:spacing w:val="-1"/>
          <w:lang w:val="en-US"/>
        </w:rPr>
        <w:t>Member</w:t>
      </w:r>
      <w:r w:rsidRPr="00ED10D5">
        <w:rPr>
          <w:spacing w:val="55"/>
          <w:lang w:val="en-US"/>
        </w:rPr>
        <w:t xml:space="preserve"> </w:t>
      </w:r>
      <w:r w:rsidRPr="00ED10D5">
        <w:rPr>
          <w:lang w:val="en-US"/>
        </w:rPr>
        <w:t>States,</w:t>
      </w:r>
      <w:r w:rsidRPr="00ED10D5">
        <w:rPr>
          <w:spacing w:val="55"/>
          <w:lang w:val="en-US"/>
        </w:rPr>
        <w:t xml:space="preserve"> </w:t>
      </w:r>
      <w:r w:rsidRPr="00ED10D5">
        <w:rPr>
          <w:lang w:val="en-US"/>
        </w:rPr>
        <w:t>Europol</w:t>
      </w:r>
      <w:r w:rsidRPr="00ED10D5">
        <w:rPr>
          <w:spacing w:val="55"/>
          <w:lang w:val="en-US"/>
        </w:rPr>
        <w:t xml:space="preserve"> </w:t>
      </w:r>
      <w:r w:rsidRPr="00ED10D5">
        <w:rPr>
          <w:lang w:val="en-US"/>
        </w:rPr>
        <w:t>or</w:t>
      </w:r>
      <w:r w:rsidRPr="00ED10D5">
        <w:rPr>
          <w:spacing w:val="55"/>
          <w:lang w:val="en-US"/>
        </w:rPr>
        <w:t xml:space="preserve"> </w:t>
      </w:r>
      <w:proofErr w:type="spellStart"/>
      <w:r w:rsidRPr="00ED10D5">
        <w:rPr>
          <w:lang w:val="en-US"/>
        </w:rPr>
        <w:t>Eurojust</w:t>
      </w:r>
      <w:proofErr w:type="spellEnd"/>
      <w:r w:rsidRPr="00ED10D5">
        <w:rPr>
          <w:lang w:val="en-US"/>
        </w:rPr>
        <w:t>,</w:t>
      </w:r>
      <w:r w:rsidRPr="00ED10D5">
        <w:rPr>
          <w:spacing w:val="55"/>
          <w:lang w:val="en-US"/>
        </w:rPr>
        <w:t xml:space="preserve"> </w:t>
      </w:r>
      <w:r w:rsidRPr="00ED10D5">
        <w:rPr>
          <w:lang w:val="en-US"/>
        </w:rPr>
        <w:t>to</w:t>
      </w:r>
      <w:r w:rsidRPr="00ED10D5">
        <w:rPr>
          <w:spacing w:val="55"/>
          <w:lang w:val="en-US"/>
        </w:rPr>
        <w:t xml:space="preserve"> </w:t>
      </w:r>
      <w:proofErr w:type="spellStart"/>
      <w:r w:rsidRPr="00ED10D5">
        <w:rPr>
          <w:lang w:val="en-US"/>
        </w:rPr>
        <w:t>analysing</w:t>
      </w:r>
      <w:proofErr w:type="spellEnd"/>
      <w:r w:rsidRPr="00ED10D5">
        <w:rPr>
          <w:spacing w:val="55"/>
          <w:lang w:val="en-US"/>
        </w:rPr>
        <w:t xml:space="preserve"> </w:t>
      </w:r>
      <w:r w:rsidRPr="00ED10D5">
        <w:rPr>
          <w:spacing w:val="-1"/>
          <w:lang w:val="en-US"/>
        </w:rPr>
        <w:t>information</w:t>
      </w:r>
      <w:r w:rsidRPr="00ED10D5">
        <w:rPr>
          <w:spacing w:val="55"/>
          <w:lang w:val="en-US"/>
        </w:rPr>
        <w:t xml:space="preserve"> </w:t>
      </w:r>
      <w:r w:rsidRPr="00ED10D5">
        <w:rPr>
          <w:lang w:val="en-US"/>
        </w:rPr>
        <w:t>on</w:t>
      </w:r>
      <w:r w:rsidRPr="00ED10D5">
        <w:rPr>
          <w:spacing w:val="55"/>
          <w:lang w:val="en-US"/>
        </w:rPr>
        <w:t xml:space="preserve"> </w:t>
      </w:r>
      <w:r w:rsidRPr="00ED10D5">
        <w:rPr>
          <w:lang w:val="en-US"/>
        </w:rPr>
        <w:t>the</w:t>
      </w:r>
      <w:r w:rsidRPr="00ED10D5">
        <w:rPr>
          <w:spacing w:val="55"/>
          <w:lang w:val="en-US"/>
        </w:rPr>
        <w:t xml:space="preserve"> </w:t>
      </w:r>
      <w:r w:rsidRPr="00ED10D5">
        <w:rPr>
          <w:lang w:val="en-US"/>
        </w:rPr>
        <w:t>situation</w:t>
      </w:r>
      <w:r w:rsidRPr="00ED10D5">
        <w:rPr>
          <w:spacing w:val="55"/>
          <w:lang w:val="en-US"/>
        </w:rPr>
        <w:t xml:space="preserve"> </w:t>
      </w:r>
      <w:r w:rsidRPr="00ED10D5">
        <w:rPr>
          <w:lang w:val="en-US"/>
        </w:rPr>
        <w:t>of</w:t>
      </w:r>
      <w:r w:rsidRPr="00ED10D5">
        <w:rPr>
          <w:spacing w:val="30"/>
          <w:lang w:val="en-US"/>
        </w:rPr>
        <w:t xml:space="preserve"> </w:t>
      </w:r>
      <w:r w:rsidRPr="00ED10D5">
        <w:rPr>
          <w:lang w:val="en-US"/>
        </w:rPr>
        <w:t>asylum</w:t>
      </w:r>
      <w:r w:rsidRPr="00ED10D5">
        <w:rPr>
          <w:spacing w:val="25"/>
          <w:lang w:val="en-US"/>
        </w:rPr>
        <w:t xml:space="preserve"> </w:t>
      </w:r>
      <w:r w:rsidRPr="00ED10D5">
        <w:rPr>
          <w:lang w:val="en-US"/>
        </w:rPr>
        <w:t>and</w:t>
      </w:r>
      <w:r w:rsidRPr="00ED10D5">
        <w:rPr>
          <w:spacing w:val="27"/>
          <w:lang w:val="en-US"/>
        </w:rPr>
        <w:t xml:space="preserve"> </w:t>
      </w:r>
      <w:r w:rsidRPr="00ED10D5">
        <w:rPr>
          <w:lang w:val="en-US"/>
        </w:rPr>
        <w:t>for</w:t>
      </w:r>
      <w:r w:rsidRPr="00ED10D5">
        <w:rPr>
          <w:spacing w:val="27"/>
          <w:lang w:val="en-US"/>
        </w:rPr>
        <w:t xml:space="preserve"> </w:t>
      </w:r>
      <w:r w:rsidRPr="00ED10D5">
        <w:rPr>
          <w:spacing w:val="-1"/>
          <w:lang w:val="en-US"/>
        </w:rPr>
        <w:t>administrative</w:t>
      </w:r>
      <w:r w:rsidRPr="00ED10D5">
        <w:rPr>
          <w:spacing w:val="27"/>
          <w:lang w:val="en-US"/>
        </w:rPr>
        <w:t xml:space="preserve"> </w:t>
      </w:r>
      <w:r w:rsidRPr="00ED10D5">
        <w:rPr>
          <w:lang w:val="en-US"/>
        </w:rPr>
        <w:t>purposes.</w:t>
      </w:r>
      <w:r w:rsidRPr="00ED10D5">
        <w:rPr>
          <w:spacing w:val="27"/>
          <w:lang w:val="en-US"/>
        </w:rPr>
        <w:t xml:space="preserve"> </w:t>
      </w:r>
      <w:r w:rsidRPr="00ED10D5">
        <w:rPr>
          <w:spacing w:val="-1"/>
          <w:lang w:val="en-US"/>
        </w:rPr>
        <w:t>Any</w:t>
      </w:r>
      <w:r w:rsidRPr="00ED10D5">
        <w:rPr>
          <w:spacing w:val="27"/>
          <w:lang w:val="en-US"/>
        </w:rPr>
        <w:t xml:space="preserve"> </w:t>
      </w:r>
      <w:r w:rsidRPr="00ED10D5">
        <w:rPr>
          <w:lang w:val="en-US"/>
        </w:rPr>
        <w:t>further</w:t>
      </w:r>
      <w:r w:rsidRPr="00ED10D5">
        <w:rPr>
          <w:spacing w:val="27"/>
          <w:lang w:val="en-US"/>
        </w:rPr>
        <w:t xml:space="preserve"> </w:t>
      </w:r>
      <w:r w:rsidRPr="00ED10D5">
        <w:rPr>
          <w:lang w:val="en-US"/>
        </w:rPr>
        <w:t>processing</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retained</w:t>
      </w:r>
      <w:r w:rsidRPr="00ED10D5">
        <w:rPr>
          <w:spacing w:val="27"/>
          <w:lang w:val="en-US"/>
        </w:rPr>
        <w:t xml:space="preserve"> </w:t>
      </w:r>
      <w:r w:rsidRPr="00ED10D5">
        <w:rPr>
          <w:lang w:val="en-US"/>
        </w:rPr>
        <w:t>personal</w:t>
      </w:r>
      <w:r w:rsidRPr="00ED10D5">
        <w:rPr>
          <w:spacing w:val="30"/>
          <w:lang w:val="en-US"/>
        </w:rPr>
        <w:t xml:space="preserve"> </w:t>
      </w:r>
      <w:r w:rsidRPr="00ED10D5">
        <w:rPr>
          <w:lang w:val="en-US"/>
        </w:rPr>
        <w:t>data for purposes other than those set out</w:t>
      </w:r>
      <w:r w:rsidRPr="00ED10D5">
        <w:rPr>
          <w:spacing w:val="-2"/>
          <w:lang w:val="en-US"/>
        </w:rPr>
        <w:t xml:space="preserve"> </w:t>
      </w:r>
      <w:r w:rsidRPr="00ED10D5">
        <w:rPr>
          <w:lang w:val="en-US"/>
        </w:rPr>
        <w:t>in</w:t>
      </w:r>
      <w:r w:rsidRPr="00ED10D5">
        <w:rPr>
          <w:spacing w:val="-2"/>
          <w:lang w:val="en-US"/>
        </w:rPr>
        <w:t xml:space="preserve"> </w:t>
      </w:r>
      <w:r w:rsidRPr="00ED10D5">
        <w:rPr>
          <w:lang w:val="en-US"/>
        </w:rPr>
        <w:t>this</w:t>
      </w:r>
      <w:r w:rsidRPr="00ED10D5">
        <w:rPr>
          <w:spacing w:val="-2"/>
          <w:lang w:val="en-US"/>
        </w:rPr>
        <w:t xml:space="preserve"> </w:t>
      </w:r>
      <w:r w:rsidRPr="00ED10D5">
        <w:rPr>
          <w:lang w:val="en-US"/>
        </w:rPr>
        <w:t>Regulation</w:t>
      </w:r>
      <w:r w:rsidRPr="00ED10D5">
        <w:rPr>
          <w:spacing w:val="-2"/>
          <w:lang w:val="en-US"/>
        </w:rPr>
        <w:t xml:space="preserve"> </w:t>
      </w:r>
      <w:r w:rsidRPr="00ED10D5">
        <w:rPr>
          <w:lang w:val="en-US"/>
        </w:rPr>
        <w:t>should be prohibited.</w:t>
      </w:r>
    </w:p>
    <w:p w:rsidR="007626D3" w:rsidRPr="00ED10D5" w:rsidRDefault="00A265C9">
      <w:pPr>
        <w:pStyle w:val="Textkrper"/>
        <w:numPr>
          <w:ilvl w:val="0"/>
          <w:numId w:val="91"/>
        </w:numPr>
        <w:tabs>
          <w:tab w:val="left" w:pos="1667"/>
        </w:tabs>
        <w:kinsoku w:val="0"/>
        <w:overflowPunct w:val="0"/>
        <w:spacing w:before="80"/>
        <w:ind w:right="950" w:hanging="709"/>
        <w:jc w:val="both"/>
        <w:rPr>
          <w:lang w:val="en-US"/>
        </w:rPr>
      </w:pPr>
      <w:r w:rsidRPr="00ED10D5">
        <w:rPr>
          <w:lang w:val="en-US"/>
        </w:rPr>
        <w:t>Regulation</w:t>
      </w:r>
      <w:r w:rsidRPr="00ED10D5">
        <w:rPr>
          <w:spacing w:val="20"/>
          <w:lang w:val="en-US"/>
        </w:rPr>
        <w:t xml:space="preserve"> </w:t>
      </w:r>
      <w:r w:rsidRPr="00ED10D5">
        <w:rPr>
          <w:lang w:val="en-US"/>
        </w:rPr>
        <w:t>(EU)</w:t>
      </w:r>
      <w:r w:rsidRPr="00ED10D5">
        <w:rPr>
          <w:spacing w:val="21"/>
          <w:lang w:val="en-US"/>
        </w:rPr>
        <w:t xml:space="preserve"> </w:t>
      </w:r>
      <w:r w:rsidRPr="00ED10D5">
        <w:rPr>
          <w:lang w:val="en-US"/>
        </w:rPr>
        <w:t>No XXX/2016</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European</w:t>
      </w:r>
      <w:r w:rsidRPr="00ED10D5">
        <w:rPr>
          <w:spacing w:val="21"/>
          <w:lang w:val="en-US"/>
        </w:rPr>
        <w:t xml:space="preserve"> </w:t>
      </w:r>
      <w:r w:rsidRPr="00ED10D5">
        <w:rPr>
          <w:spacing w:val="-1"/>
          <w:lang w:val="en-US"/>
        </w:rPr>
        <w:t>Parliament</w:t>
      </w:r>
      <w:r w:rsidRPr="00ED10D5">
        <w:rPr>
          <w:spacing w:val="21"/>
          <w:lang w:val="en-US"/>
        </w:rPr>
        <w:t xml:space="preserve"> </w:t>
      </w:r>
      <w:r w:rsidRPr="00ED10D5">
        <w:rPr>
          <w:lang w:val="en-US"/>
        </w:rPr>
        <w:t>and</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Council</w:t>
      </w:r>
      <w:r w:rsidRPr="00ED10D5">
        <w:rPr>
          <w:spacing w:val="-3"/>
          <w:lang w:val="en-US"/>
        </w:rPr>
        <w:t xml:space="preserve"> </w:t>
      </w:r>
      <w:r w:rsidRPr="00ED10D5">
        <w:rPr>
          <w:position w:val="11"/>
          <w:sz w:val="16"/>
          <w:szCs w:val="16"/>
          <w:lang w:val="en-US"/>
        </w:rPr>
        <w:t>17</w:t>
      </w:r>
      <w:r w:rsidRPr="00ED10D5">
        <w:rPr>
          <w:spacing w:val="2"/>
          <w:position w:val="11"/>
          <w:sz w:val="16"/>
          <w:szCs w:val="16"/>
          <w:lang w:val="en-US"/>
        </w:rPr>
        <w:t xml:space="preserve"> </w:t>
      </w:r>
      <w:r w:rsidRPr="00ED10D5">
        <w:rPr>
          <w:lang w:val="en-US"/>
        </w:rPr>
        <w:t>on</w:t>
      </w:r>
      <w:r w:rsidRPr="00ED10D5">
        <w:rPr>
          <w:spacing w:val="28"/>
          <w:lang w:val="en-US"/>
        </w:rPr>
        <w:t xml:space="preserve"> </w:t>
      </w:r>
      <w:r w:rsidRPr="00ED10D5">
        <w:rPr>
          <w:lang w:val="en-US"/>
        </w:rPr>
        <w:t>the</w:t>
      </w:r>
      <w:r w:rsidRPr="00ED10D5">
        <w:rPr>
          <w:spacing w:val="10"/>
          <w:lang w:val="en-US"/>
        </w:rPr>
        <w:t xml:space="preserve"> </w:t>
      </w:r>
      <w:r w:rsidRPr="00ED10D5">
        <w:rPr>
          <w:lang w:val="en-US"/>
        </w:rPr>
        <w:t>protection</w:t>
      </w:r>
      <w:r w:rsidRPr="00ED10D5">
        <w:rPr>
          <w:spacing w:val="10"/>
          <w:lang w:val="en-US"/>
        </w:rPr>
        <w:t xml:space="preserve"> </w:t>
      </w:r>
      <w:r w:rsidRPr="00ED10D5">
        <w:rPr>
          <w:lang w:val="en-US"/>
        </w:rPr>
        <w:t>of</w:t>
      </w:r>
      <w:r w:rsidRPr="00ED10D5">
        <w:rPr>
          <w:spacing w:val="10"/>
          <w:lang w:val="en-US"/>
        </w:rPr>
        <w:t xml:space="preserve"> </w:t>
      </w:r>
      <w:r w:rsidRPr="00ED10D5">
        <w:rPr>
          <w:lang w:val="en-US"/>
        </w:rPr>
        <w:t>individuals</w:t>
      </w:r>
      <w:r w:rsidRPr="00ED10D5">
        <w:rPr>
          <w:spacing w:val="10"/>
          <w:lang w:val="en-US"/>
        </w:rPr>
        <w:t xml:space="preserve"> </w:t>
      </w:r>
      <w:r w:rsidRPr="00ED10D5">
        <w:rPr>
          <w:lang w:val="en-US"/>
        </w:rPr>
        <w:t>with</w:t>
      </w:r>
      <w:r w:rsidRPr="00ED10D5">
        <w:rPr>
          <w:spacing w:val="10"/>
          <w:lang w:val="en-US"/>
        </w:rPr>
        <w:t xml:space="preserve"> </w:t>
      </w:r>
      <w:r w:rsidRPr="00ED10D5">
        <w:rPr>
          <w:lang w:val="en-US"/>
        </w:rPr>
        <w:t>regard</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processing</w:t>
      </w:r>
      <w:r w:rsidRPr="00ED10D5">
        <w:rPr>
          <w:spacing w:val="10"/>
          <w:lang w:val="en-US"/>
        </w:rPr>
        <w:t xml:space="preserve"> </w:t>
      </w:r>
      <w:r w:rsidRPr="00ED10D5">
        <w:rPr>
          <w:lang w:val="en-US"/>
        </w:rPr>
        <w:t>of</w:t>
      </w:r>
      <w:r w:rsidRPr="00ED10D5">
        <w:rPr>
          <w:spacing w:val="10"/>
          <w:lang w:val="en-US"/>
        </w:rPr>
        <w:t xml:space="preserve"> </w:t>
      </w:r>
      <w:r w:rsidRPr="00ED10D5">
        <w:rPr>
          <w:lang w:val="en-US"/>
        </w:rPr>
        <w:t>personal</w:t>
      </w:r>
      <w:r w:rsidRPr="00ED10D5">
        <w:rPr>
          <w:spacing w:val="10"/>
          <w:lang w:val="en-US"/>
        </w:rPr>
        <w:t xml:space="preserve"> </w:t>
      </w:r>
      <w:r w:rsidRPr="00ED10D5">
        <w:rPr>
          <w:lang w:val="en-US"/>
        </w:rPr>
        <w:t>data</w:t>
      </w:r>
      <w:r w:rsidRPr="00ED10D5">
        <w:rPr>
          <w:spacing w:val="10"/>
          <w:lang w:val="en-US"/>
        </w:rPr>
        <w:t xml:space="preserve"> </w:t>
      </w:r>
      <w:r w:rsidRPr="00ED10D5">
        <w:rPr>
          <w:lang w:val="en-US"/>
        </w:rPr>
        <w:t>and</w:t>
      </w:r>
      <w:r w:rsidRPr="00ED10D5">
        <w:rPr>
          <w:spacing w:val="10"/>
          <w:lang w:val="en-US"/>
        </w:rPr>
        <w:t xml:space="preserve"> </w:t>
      </w:r>
      <w:r w:rsidRPr="00ED10D5">
        <w:rPr>
          <w:lang w:val="en-US"/>
        </w:rPr>
        <w:t>on</w:t>
      </w:r>
      <w:r w:rsidRPr="00ED10D5">
        <w:rPr>
          <w:spacing w:val="10"/>
          <w:lang w:val="en-US"/>
        </w:rPr>
        <w:t xml:space="preserve"> </w:t>
      </w:r>
      <w:r w:rsidRPr="00ED10D5">
        <w:rPr>
          <w:lang w:val="en-US"/>
        </w:rPr>
        <w:t>the free</w:t>
      </w:r>
      <w:r w:rsidRPr="00ED10D5">
        <w:rPr>
          <w:spacing w:val="10"/>
          <w:lang w:val="en-US"/>
        </w:rPr>
        <w:t xml:space="preserve"> </w:t>
      </w:r>
      <w:r w:rsidRPr="00ED10D5">
        <w:rPr>
          <w:spacing w:val="-1"/>
          <w:lang w:val="en-US"/>
        </w:rPr>
        <w:t>movement</w:t>
      </w:r>
      <w:r w:rsidRPr="00ED10D5">
        <w:rPr>
          <w:spacing w:val="10"/>
          <w:lang w:val="en-US"/>
        </w:rPr>
        <w:t xml:space="preserve"> </w:t>
      </w:r>
      <w:r w:rsidRPr="00ED10D5">
        <w:rPr>
          <w:lang w:val="en-US"/>
        </w:rPr>
        <w:t>of</w:t>
      </w:r>
      <w:r w:rsidRPr="00ED10D5">
        <w:rPr>
          <w:spacing w:val="10"/>
          <w:lang w:val="en-US"/>
        </w:rPr>
        <w:t xml:space="preserve"> </w:t>
      </w:r>
      <w:r w:rsidRPr="00ED10D5">
        <w:rPr>
          <w:lang w:val="en-US"/>
        </w:rPr>
        <w:t>such</w:t>
      </w:r>
      <w:r w:rsidRPr="00ED10D5">
        <w:rPr>
          <w:spacing w:val="10"/>
          <w:lang w:val="en-US"/>
        </w:rPr>
        <w:t xml:space="preserve"> </w:t>
      </w:r>
      <w:r w:rsidRPr="00ED10D5">
        <w:rPr>
          <w:lang w:val="en-US"/>
        </w:rPr>
        <w:t>data</w:t>
      </w:r>
      <w:r w:rsidRPr="00ED10D5">
        <w:rPr>
          <w:spacing w:val="10"/>
          <w:lang w:val="en-US"/>
        </w:rPr>
        <w:t xml:space="preserve"> </w:t>
      </w:r>
      <w:r w:rsidRPr="00ED10D5">
        <w:rPr>
          <w:lang w:val="en-US"/>
        </w:rPr>
        <w:t>applies</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processing</w:t>
      </w:r>
      <w:r w:rsidRPr="00ED10D5">
        <w:rPr>
          <w:spacing w:val="10"/>
          <w:lang w:val="en-US"/>
        </w:rPr>
        <w:t xml:space="preserve"> </w:t>
      </w:r>
      <w:r w:rsidRPr="00ED10D5">
        <w:rPr>
          <w:lang w:val="en-US"/>
        </w:rPr>
        <w:t>of</w:t>
      </w:r>
      <w:r w:rsidRPr="00ED10D5">
        <w:rPr>
          <w:spacing w:val="10"/>
          <w:lang w:val="en-US"/>
        </w:rPr>
        <w:t xml:space="preserve"> </w:t>
      </w:r>
      <w:r w:rsidRPr="00ED10D5">
        <w:rPr>
          <w:lang w:val="en-US"/>
        </w:rPr>
        <w:t>personal</w:t>
      </w:r>
      <w:r w:rsidRPr="00ED10D5">
        <w:rPr>
          <w:spacing w:val="10"/>
          <w:lang w:val="en-US"/>
        </w:rPr>
        <w:t xml:space="preserve"> </w:t>
      </w:r>
      <w:r w:rsidRPr="00ED10D5">
        <w:rPr>
          <w:lang w:val="en-US"/>
        </w:rPr>
        <w:t>data</w:t>
      </w:r>
      <w:r w:rsidRPr="00ED10D5">
        <w:rPr>
          <w:spacing w:val="10"/>
          <w:lang w:val="en-US"/>
        </w:rPr>
        <w:t xml:space="preserve"> </w:t>
      </w:r>
      <w:r w:rsidRPr="00ED10D5">
        <w:rPr>
          <w:lang w:val="en-US"/>
        </w:rPr>
        <w:t>by</w:t>
      </w:r>
      <w:r w:rsidRPr="00ED10D5">
        <w:rPr>
          <w:spacing w:val="10"/>
          <w:lang w:val="en-US"/>
        </w:rPr>
        <w:t xml:space="preserve"> </w:t>
      </w:r>
      <w:r w:rsidRPr="00ED10D5">
        <w:rPr>
          <w:lang w:val="en-US"/>
        </w:rPr>
        <w:t>the</w:t>
      </w:r>
      <w:r w:rsidRPr="00ED10D5">
        <w:rPr>
          <w:spacing w:val="10"/>
          <w:lang w:val="en-US"/>
        </w:rPr>
        <w:t xml:space="preserve"> </w:t>
      </w:r>
      <w:r w:rsidRPr="00ED10D5">
        <w:rPr>
          <w:spacing w:val="-1"/>
          <w:lang w:val="en-US"/>
        </w:rPr>
        <w:t>Member</w:t>
      </w:r>
      <w:r w:rsidRPr="00ED10D5">
        <w:rPr>
          <w:spacing w:val="24"/>
          <w:lang w:val="en-US"/>
        </w:rPr>
        <w:t xml:space="preserve"> </w:t>
      </w:r>
      <w:r w:rsidRPr="00ED10D5">
        <w:rPr>
          <w:lang w:val="en-US"/>
        </w:rPr>
        <w:t>States</w:t>
      </w:r>
      <w:r w:rsidRPr="00ED10D5">
        <w:rPr>
          <w:spacing w:val="29"/>
          <w:lang w:val="en-US"/>
        </w:rPr>
        <w:t xml:space="preserve"> </w:t>
      </w:r>
      <w:r w:rsidRPr="00ED10D5">
        <w:rPr>
          <w:spacing w:val="-1"/>
          <w:lang w:val="en-US"/>
        </w:rPr>
        <w:t>carried</w:t>
      </w:r>
      <w:r w:rsidRPr="00ED10D5">
        <w:rPr>
          <w:spacing w:val="29"/>
          <w:lang w:val="en-US"/>
        </w:rPr>
        <w:t xml:space="preserve"> </w:t>
      </w:r>
      <w:r w:rsidRPr="00ED10D5">
        <w:rPr>
          <w:lang w:val="en-US"/>
        </w:rPr>
        <w:t>out</w:t>
      </w:r>
      <w:r w:rsidRPr="00ED10D5">
        <w:rPr>
          <w:spacing w:val="29"/>
          <w:lang w:val="en-US"/>
        </w:rPr>
        <w:t xml:space="preserve"> </w:t>
      </w:r>
      <w:r w:rsidRPr="00ED10D5">
        <w:rPr>
          <w:lang w:val="en-US"/>
        </w:rPr>
        <w:t>in</w:t>
      </w:r>
      <w:r w:rsidRPr="00ED10D5">
        <w:rPr>
          <w:spacing w:val="29"/>
          <w:lang w:val="en-US"/>
        </w:rPr>
        <w:t xml:space="preserve"> </w:t>
      </w:r>
      <w:r w:rsidRPr="00ED10D5">
        <w:rPr>
          <w:spacing w:val="-1"/>
          <w:lang w:val="en-US"/>
        </w:rPr>
        <w:t>application</w:t>
      </w:r>
      <w:r w:rsidRPr="00ED10D5">
        <w:rPr>
          <w:spacing w:val="29"/>
          <w:lang w:val="en-US"/>
        </w:rPr>
        <w:t xml:space="preserve"> </w:t>
      </w:r>
      <w:r w:rsidRPr="00ED10D5">
        <w:rPr>
          <w:lang w:val="en-US"/>
        </w:rPr>
        <w:t>of</w:t>
      </w:r>
      <w:r w:rsidRPr="00ED10D5">
        <w:rPr>
          <w:spacing w:val="28"/>
          <w:lang w:val="en-US"/>
        </w:rPr>
        <w:t xml:space="preserve"> </w:t>
      </w:r>
      <w:r w:rsidRPr="00ED10D5">
        <w:rPr>
          <w:lang w:val="en-US"/>
        </w:rPr>
        <w:t>this</w:t>
      </w:r>
      <w:r w:rsidRPr="00ED10D5">
        <w:rPr>
          <w:spacing w:val="28"/>
          <w:lang w:val="en-US"/>
        </w:rPr>
        <w:t xml:space="preserve"> </w:t>
      </w:r>
      <w:r w:rsidRPr="00ED10D5">
        <w:rPr>
          <w:lang w:val="en-US"/>
        </w:rPr>
        <w:t>Regulation</w:t>
      </w:r>
      <w:r w:rsidRPr="00ED10D5">
        <w:rPr>
          <w:spacing w:val="28"/>
          <w:lang w:val="en-US"/>
        </w:rPr>
        <w:t xml:space="preserve"> </w:t>
      </w:r>
      <w:r w:rsidRPr="00ED10D5">
        <w:rPr>
          <w:lang w:val="en-US"/>
        </w:rPr>
        <w:t>unless</w:t>
      </w:r>
      <w:r w:rsidRPr="00ED10D5">
        <w:rPr>
          <w:spacing w:val="28"/>
          <w:lang w:val="en-US"/>
        </w:rPr>
        <w:t xml:space="preserve"> </w:t>
      </w:r>
      <w:r w:rsidRPr="00ED10D5">
        <w:rPr>
          <w:lang w:val="en-US"/>
        </w:rPr>
        <w:t>such</w:t>
      </w:r>
      <w:r w:rsidRPr="00ED10D5">
        <w:rPr>
          <w:spacing w:val="28"/>
          <w:lang w:val="en-US"/>
        </w:rPr>
        <w:t xml:space="preserve"> </w:t>
      </w:r>
      <w:r w:rsidRPr="00ED10D5">
        <w:rPr>
          <w:lang w:val="en-US"/>
        </w:rPr>
        <w:t>processing</w:t>
      </w:r>
      <w:r w:rsidRPr="00ED10D5">
        <w:rPr>
          <w:spacing w:val="28"/>
          <w:lang w:val="en-US"/>
        </w:rPr>
        <w:t xml:space="preserve"> </w:t>
      </w:r>
      <w:r w:rsidRPr="00ED10D5">
        <w:rPr>
          <w:lang w:val="en-US"/>
        </w:rPr>
        <w:t>is</w:t>
      </w:r>
      <w:r w:rsidRPr="00ED10D5">
        <w:rPr>
          <w:spacing w:val="28"/>
          <w:lang w:val="en-US"/>
        </w:rPr>
        <w:t xml:space="preserve"> </w:t>
      </w:r>
      <w:r w:rsidRPr="00ED10D5">
        <w:rPr>
          <w:lang w:val="en-US"/>
        </w:rPr>
        <w:t>carried</w:t>
      </w:r>
      <w:r w:rsidRPr="00ED10D5">
        <w:rPr>
          <w:spacing w:val="29"/>
          <w:lang w:val="en-US"/>
        </w:rPr>
        <w:t xml:space="preserve"> </w:t>
      </w:r>
      <w:r w:rsidRPr="00ED10D5">
        <w:rPr>
          <w:lang w:val="en-US"/>
        </w:rPr>
        <w:t>out</w:t>
      </w:r>
      <w:r w:rsidRPr="00ED10D5">
        <w:rPr>
          <w:spacing w:val="13"/>
          <w:lang w:val="en-US"/>
        </w:rPr>
        <w:t xml:space="preserve"> </w:t>
      </w:r>
      <w:r w:rsidRPr="00ED10D5">
        <w:rPr>
          <w:lang w:val="en-US"/>
        </w:rPr>
        <w:t>by</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designated</w:t>
      </w:r>
      <w:r w:rsidRPr="00ED10D5">
        <w:rPr>
          <w:spacing w:val="13"/>
          <w:lang w:val="en-US"/>
        </w:rPr>
        <w:t xml:space="preserve"> </w:t>
      </w:r>
      <w:r w:rsidRPr="00ED10D5">
        <w:rPr>
          <w:lang w:val="en-US"/>
        </w:rPr>
        <w:t>or</w:t>
      </w:r>
      <w:r w:rsidRPr="00ED10D5">
        <w:rPr>
          <w:spacing w:val="13"/>
          <w:lang w:val="en-US"/>
        </w:rPr>
        <w:t xml:space="preserve"> </w:t>
      </w:r>
      <w:r w:rsidRPr="00ED10D5">
        <w:rPr>
          <w:lang w:val="en-US"/>
        </w:rPr>
        <w:t>verifying</w:t>
      </w:r>
      <w:r w:rsidRPr="00ED10D5">
        <w:rPr>
          <w:spacing w:val="13"/>
          <w:lang w:val="en-US"/>
        </w:rPr>
        <w:t xml:space="preserve"> </w:t>
      </w:r>
      <w:r w:rsidRPr="00ED10D5">
        <w:rPr>
          <w:spacing w:val="-1"/>
          <w:lang w:val="en-US"/>
        </w:rPr>
        <w:t>competent</w:t>
      </w:r>
      <w:r w:rsidRPr="00ED10D5">
        <w:rPr>
          <w:spacing w:val="12"/>
          <w:lang w:val="en-US"/>
        </w:rPr>
        <w:t xml:space="preserve"> </w:t>
      </w:r>
      <w:r w:rsidRPr="00ED10D5">
        <w:rPr>
          <w:spacing w:val="-1"/>
          <w:lang w:val="en-US"/>
        </w:rPr>
        <w:t>authorities</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Member</w:t>
      </w:r>
      <w:r w:rsidRPr="00ED10D5">
        <w:rPr>
          <w:spacing w:val="13"/>
          <w:lang w:val="en-US"/>
        </w:rPr>
        <w:t xml:space="preserve"> </w:t>
      </w:r>
      <w:r w:rsidRPr="00ED10D5">
        <w:rPr>
          <w:lang w:val="en-US"/>
        </w:rPr>
        <w:t>States</w:t>
      </w:r>
      <w:r w:rsidRPr="00ED10D5">
        <w:rPr>
          <w:spacing w:val="13"/>
          <w:lang w:val="en-US"/>
        </w:rPr>
        <w:t xml:space="preserve"> </w:t>
      </w:r>
      <w:r w:rsidRPr="00ED10D5">
        <w:rPr>
          <w:lang w:val="en-US"/>
        </w:rPr>
        <w:t>for</w:t>
      </w:r>
      <w:r w:rsidRPr="00ED10D5">
        <w:rPr>
          <w:spacing w:val="13"/>
          <w:lang w:val="en-US"/>
        </w:rPr>
        <w:t xml:space="preserve"> </w:t>
      </w:r>
      <w:r w:rsidRPr="00ED10D5">
        <w:rPr>
          <w:spacing w:val="-1"/>
          <w:lang w:val="en-US"/>
        </w:rPr>
        <w:t>the</w:t>
      </w:r>
      <w:r w:rsidRPr="00ED10D5">
        <w:rPr>
          <w:spacing w:val="43"/>
          <w:lang w:val="en-US"/>
        </w:rPr>
        <w:t xml:space="preserve"> </w:t>
      </w:r>
      <w:r w:rsidRPr="00ED10D5">
        <w:rPr>
          <w:lang w:val="en-US"/>
        </w:rPr>
        <w:t>purposes</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prevention,</w:t>
      </w:r>
      <w:r w:rsidRPr="00ED10D5">
        <w:rPr>
          <w:spacing w:val="6"/>
          <w:lang w:val="en-US"/>
        </w:rPr>
        <w:t xml:space="preserve"> </w:t>
      </w:r>
      <w:r w:rsidRPr="00ED10D5">
        <w:rPr>
          <w:spacing w:val="-1"/>
          <w:lang w:val="en-US"/>
        </w:rPr>
        <w:t>investigation,</w:t>
      </w:r>
      <w:r w:rsidRPr="00ED10D5">
        <w:rPr>
          <w:spacing w:val="5"/>
          <w:lang w:val="en-US"/>
        </w:rPr>
        <w:t xml:space="preserve"> </w:t>
      </w:r>
      <w:r w:rsidRPr="00ED10D5">
        <w:rPr>
          <w:spacing w:val="-1"/>
          <w:lang w:val="en-US"/>
        </w:rPr>
        <w:t>detection</w:t>
      </w:r>
      <w:r w:rsidRPr="00ED10D5">
        <w:rPr>
          <w:spacing w:val="5"/>
          <w:lang w:val="en-US"/>
        </w:rPr>
        <w:t xml:space="preserve"> </w:t>
      </w:r>
      <w:r w:rsidRPr="00ED10D5">
        <w:rPr>
          <w:spacing w:val="-1"/>
          <w:lang w:val="en-US"/>
        </w:rPr>
        <w:t>or</w:t>
      </w:r>
      <w:r w:rsidRPr="00ED10D5">
        <w:rPr>
          <w:spacing w:val="5"/>
          <w:lang w:val="en-US"/>
        </w:rPr>
        <w:t xml:space="preserve"> </w:t>
      </w:r>
      <w:r w:rsidRPr="00ED10D5">
        <w:rPr>
          <w:spacing w:val="-1"/>
          <w:lang w:val="en-US"/>
        </w:rPr>
        <w:t>prosecution</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terrorist</w:t>
      </w:r>
      <w:r w:rsidRPr="00ED10D5">
        <w:rPr>
          <w:spacing w:val="6"/>
          <w:lang w:val="en-US"/>
        </w:rPr>
        <w:t xml:space="preserve"> </w:t>
      </w:r>
      <w:r w:rsidRPr="00ED10D5">
        <w:rPr>
          <w:lang w:val="en-US"/>
        </w:rPr>
        <w:t>offences</w:t>
      </w:r>
      <w:r w:rsidRPr="00ED10D5">
        <w:rPr>
          <w:spacing w:val="27"/>
          <w:lang w:val="en-US"/>
        </w:rPr>
        <w:t xml:space="preserve"> </w:t>
      </w:r>
      <w:r w:rsidRPr="00ED10D5">
        <w:rPr>
          <w:spacing w:val="-1"/>
          <w:lang w:val="en-US"/>
        </w:rPr>
        <w:t>or</w:t>
      </w:r>
      <w:r w:rsidRPr="00ED10D5">
        <w:rPr>
          <w:spacing w:val="9"/>
          <w:lang w:val="en-US"/>
        </w:rPr>
        <w:t xml:space="preserve"> </w:t>
      </w:r>
      <w:r w:rsidRPr="00ED10D5">
        <w:rPr>
          <w:spacing w:val="-1"/>
          <w:lang w:val="en-US"/>
        </w:rPr>
        <w:t>of</w:t>
      </w:r>
      <w:r w:rsidRPr="00ED10D5">
        <w:rPr>
          <w:spacing w:val="9"/>
          <w:lang w:val="en-US"/>
        </w:rPr>
        <w:t xml:space="preserve"> </w:t>
      </w:r>
      <w:r w:rsidRPr="00ED10D5">
        <w:rPr>
          <w:spacing w:val="-1"/>
          <w:lang w:val="en-US"/>
        </w:rPr>
        <w:t>other</w:t>
      </w:r>
      <w:r w:rsidRPr="00ED10D5">
        <w:rPr>
          <w:spacing w:val="9"/>
          <w:lang w:val="en-US"/>
        </w:rPr>
        <w:t xml:space="preserve"> </w:t>
      </w:r>
      <w:r w:rsidRPr="00ED10D5">
        <w:rPr>
          <w:spacing w:val="-1"/>
          <w:lang w:val="en-US"/>
        </w:rPr>
        <w:t>serious</w:t>
      </w:r>
      <w:r w:rsidRPr="00ED10D5">
        <w:rPr>
          <w:spacing w:val="9"/>
          <w:lang w:val="en-US"/>
        </w:rPr>
        <w:t xml:space="preserve"> </w:t>
      </w:r>
      <w:r w:rsidRPr="00ED10D5">
        <w:rPr>
          <w:spacing w:val="-1"/>
          <w:lang w:val="en-US"/>
        </w:rPr>
        <w:t>criminal</w:t>
      </w:r>
      <w:r w:rsidRPr="00ED10D5">
        <w:rPr>
          <w:spacing w:val="10"/>
          <w:lang w:val="en-US"/>
        </w:rPr>
        <w:t xml:space="preserve"> </w:t>
      </w:r>
      <w:r w:rsidRPr="00ED10D5">
        <w:rPr>
          <w:spacing w:val="-1"/>
          <w:lang w:val="en-US"/>
        </w:rPr>
        <w:t>offences</w:t>
      </w:r>
      <w:r w:rsidRPr="00ED10D5">
        <w:rPr>
          <w:spacing w:val="9"/>
          <w:lang w:val="en-US"/>
        </w:rPr>
        <w:t xml:space="preserve"> </w:t>
      </w:r>
      <w:r w:rsidRPr="00ED10D5">
        <w:rPr>
          <w:spacing w:val="-1"/>
          <w:lang w:val="en-US"/>
        </w:rPr>
        <w:t>including</w:t>
      </w:r>
      <w:r w:rsidRPr="00ED10D5">
        <w:rPr>
          <w:spacing w:val="9"/>
          <w:lang w:val="en-US"/>
        </w:rPr>
        <w:t xml:space="preserve"> </w:t>
      </w:r>
      <w:r w:rsidRPr="00ED10D5">
        <w:rPr>
          <w:lang w:val="en-US"/>
        </w:rPr>
        <w:t>the</w:t>
      </w:r>
      <w:r w:rsidRPr="00ED10D5">
        <w:rPr>
          <w:spacing w:val="8"/>
          <w:lang w:val="en-US"/>
        </w:rPr>
        <w:t xml:space="preserve"> </w:t>
      </w:r>
      <w:r w:rsidRPr="00ED10D5">
        <w:rPr>
          <w:spacing w:val="-1"/>
          <w:lang w:val="en-US"/>
        </w:rPr>
        <w:t>safeguarding</w:t>
      </w:r>
      <w:r w:rsidRPr="00ED10D5">
        <w:rPr>
          <w:spacing w:val="8"/>
          <w:lang w:val="en-US"/>
        </w:rPr>
        <w:t xml:space="preserve"> </w:t>
      </w:r>
      <w:r w:rsidRPr="00ED10D5">
        <w:rPr>
          <w:spacing w:val="-1"/>
          <w:lang w:val="en-US"/>
        </w:rPr>
        <w:t>against</w:t>
      </w:r>
      <w:r w:rsidRPr="00ED10D5">
        <w:rPr>
          <w:spacing w:val="8"/>
          <w:lang w:val="en-US"/>
        </w:rPr>
        <w:t xml:space="preserve"> </w:t>
      </w:r>
      <w:r w:rsidRPr="00ED10D5">
        <w:rPr>
          <w:spacing w:val="-1"/>
          <w:lang w:val="en-US"/>
        </w:rPr>
        <w:t>and</w:t>
      </w:r>
      <w:r w:rsidRPr="00ED10D5">
        <w:rPr>
          <w:spacing w:val="8"/>
          <w:lang w:val="en-US"/>
        </w:rPr>
        <w:t xml:space="preserve"> </w:t>
      </w:r>
      <w:r w:rsidRPr="00ED10D5">
        <w:rPr>
          <w:spacing w:val="-1"/>
          <w:lang w:val="en-US"/>
        </w:rPr>
        <w:t>the</w:t>
      </w:r>
      <w:r w:rsidRPr="00ED10D5">
        <w:rPr>
          <w:spacing w:val="40"/>
          <w:lang w:val="en-US"/>
        </w:rPr>
        <w:t xml:space="preserve"> </w:t>
      </w:r>
      <w:r w:rsidRPr="00ED10D5">
        <w:rPr>
          <w:lang w:val="en-US"/>
        </w:rPr>
        <w:t>prevention</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threats</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public</w:t>
      </w:r>
      <w:r w:rsidRPr="00ED10D5">
        <w:rPr>
          <w:spacing w:val="-1"/>
          <w:lang w:val="en-US"/>
        </w:rPr>
        <w:t xml:space="preserve"> </w:t>
      </w:r>
      <w:r w:rsidRPr="00ED10D5">
        <w:rPr>
          <w:lang w:val="en-US"/>
        </w:rPr>
        <w:t>security.</w:t>
      </w:r>
    </w:p>
    <w:p w:rsidR="007626D3" w:rsidRPr="00ED10D5" w:rsidRDefault="00A265C9">
      <w:pPr>
        <w:pStyle w:val="Textkrper"/>
        <w:numPr>
          <w:ilvl w:val="0"/>
          <w:numId w:val="91"/>
        </w:numPr>
        <w:tabs>
          <w:tab w:val="left" w:pos="1667"/>
        </w:tabs>
        <w:kinsoku w:val="0"/>
        <w:overflowPunct w:val="0"/>
        <w:spacing w:before="84"/>
        <w:ind w:right="949" w:hanging="709"/>
        <w:jc w:val="both"/>
        <w:rPr>
          <w:spacing w:val="-1"/>
          <w:lang w:val="en-US"/>
        </w:rPr>
      </w:pPr>
      <w:r w:rsidRPr="00ED10D5">
        <w:rPr>
          <w:lang w:val="en-US"/>
        </w:rPr>
        <w:t>Directive</w:t>
      </w:r>
      <w:r w:rsidRPr="00ED10D5">
        <w:rPr>
          <w:spacing w:val="49"/>
          <w:lang w:val="en-US"/>
        </w:rPr>
        <w:t xml:space="preserve"> </w:t>
      </w:r>
      <w:r w:rsidRPr="00ED10D5">
        <w:rPr>
          <w:lang w:val="en-US"/>
        </w:rPr>
        <w:t>2016/XXX/EU</w:t>
      </w:r>
      <w:r w:rsidRPr="00ED10D5">
        <w:rPr>
          <w:spacing w:val="49"/>
          <w:lang w:val="en-US"/>
        </w:rPr>
        <w:t xml:space="preserve"> </w:t>
      </w:r>
      <w:r w:rsidRPr="00ED10D5">
        <w:rPr>
          <w:lang w:val="en-US"/>
        </w:rPr>
        <w:t>of</w:t>
      </w:r>
      <w:r w:rsidRPr="00ED10D5">
        <w:rPr>
          <w:spacing w:val="50"/>
          <w:lang w:val="en-US"/>
        </w:rPr>
        <w:t xml:space="preserve"> </w:t>
      </w:r>
      <w:r w:rsidRPr="00ED10D5">
        <w:rPr>
          <w:lang w:val="en-US"/>
        </w:rPr>
        <w:t>the</w:t>
      </w:r>
      <w:r w:rsidRPr="00ED10D5">
        <w:rPr>
          <w:spacing w:val="50"/>
          <w:lang w:val="en-US"/>
        </w:rPr>
        <w:t xml:space="preserve"> </w:t>
      </w:r>
      <w:r w:rsidRPr="00ED10D5">
        <w:rPr>
          <w:spacing w:val="-1"/>
          <w:lang w:val="en-US"/>
        </w:rPr>
        <w:t>European</w:t>
      </w:r>
      <w:r w:rsidRPr="00ED10D5">
        <w:rPr>
          <w:spacing w:val="50"/>
          <w:lang w:val="en-US"/>
        </w:rPr>
        <w:t xml:space="preserve"> </w:t>
      </w:r>
      <w:r w:rsidRPr="00ED10D5">
        <w:rPr>
          <w:spacing w:val="-1"/>
          <w:lang w:val="en-US"/>
        </w:rPr>
        <w:t>Parliament</w:t>
      </w:r>
      <w:r w:rsidRPr="00ED10D5">
        <w:rPr>
          <w:spacing w:val="50"/>
          <w:lang w:val="en-US"/>
        </w:rPr>
        <w:t xml:space="preserve"> </w:t>
      </w:r>
      <w:r w:rsidRPr="00ED10D5">
        <w:rPr>
          <w:lang w:val="en-US"/>
        </w:rPr>
        <w:t>and</w:t>
      </w:r>
      <w:r w:rsidRPr="00ED10D5">
        <w:rPr>
          <w:spacing w:val="50"/>
          <w:lang w:val="en-US"/>
        </w:rPr>
        <w:t xml:space="preserve"> </w:t>
      </w:r>
      <w:r w:rsidRPr="00ED10D5">
        <w:rPr>
          <w:lang w:val="en-US"/>
        </w:rPr>
        <w:t>of</w:t>
      </w:r>
      <w:r w:rsidRPr="00ED10D5">
        <w:rPr>
          <w:spacing w:val="50"/>
          <w:lang w:val="en-US"/>
        </w:rPr>
        <w:t xml:space="preserve"> </w:t>
      </w:r>
      <w:r w:rsidRPr="00ED10D5">
        <w:rPr>
          <w:lang w:val="en-US"/>
        </w:rPr>
        <w:t>the</w:t>
      </w:r>
      <w:r w:rsidRPr="00ED10D5">
        <w:rPr>
          <w:spacing w:val="50"/>
          <w:lang w:val="en-US"/>
        </w:rPr>
        <w:t xml:space="preserve"> </w:t>
      </w:r>
      <w:r w:rsidRPr="00ED10D5">
        <w:rPr>
          <w:lang w:val="en-US"/>
        </w:rPr>
        <w:t>Council</w:t>
      </w:r>
      <w:r w:rsidRPr="00ED10D5">
        <w:rPr>
          <w:spacing w:val="-2"/>
          <w:lang w:val="en-US"/>
        </w:rPr>
        <w:t xml:space="preserve"> </w:t>
      </w:r>
      <w:r w:rsidRPr="00ED10D5">
        <w:rPr>
          <w:position w:val="11"/>
          <w:sz w:val="16"/>
          <w:szCs w:val="16"/>
          <w:lang w:val="en-US"/>
        </w:rPr>
        <w:t>18</w:t>
      </w:r>
      <w:r w:rsidRPr="00ED10D5">
        <w:rPr>
          <w:spacing w:val="31"/>
          <w:position w:val="11"/>
          <w:sz w:val="16"/>
          <w:szCs w:val="16"/>
          <w:lang w:val="en-US"/>
        </w:rPr>
        <w:t xml:space="preserve"> </w:t>
      </w:r>
      <w:r w:rsidRPr="00ED10D5">
        <w:rPr>
          <w:lang w:val="en-US"/>
        </w:rPr>
        <w:t>on</w:t>
      </w:r>
      <w:r w:rsidRPr="00ED10D5">
        <w:rPr>
          <w:spacing w:val="50"/>
          <w:lang w:val="en-US"/>
        </w:rPr>
        <w:t xml:space="preserve"> </w:t>
      </w:r>
      <w:r w:rsidRPr="00ED10D5">
        <w:rPr>
          <w:lang w:val="en-US"/>
        </w:rPr>
        <w:t>the</w:t>
      </w:r>
      <w:r w:rsidRPr="00ED10D5">
        <w:rPr>
          <w:spacing w:val="32"/>
          <w:lang w:val="en-US"/>
        </w:rPr>
        <w:t xml:space="preserve"> </w:t>
      </w:r>
      <w:r w:rsidRPr="00ED10D5">
        <w:rPr>
          <w:lang w:val="en-US"/>
        </w:rPr>
        <w:t>protection</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individuals</w:t>
      </w:r>
      <w:r w:rsidRPr="00ED10D5">
        <w:rPr>
          <w:spacing w:val="16"/>
          <w:lang w:val="en-US"/>
        </w:rPr>
        <w:t xml:space="preserve"> </w:t>
      </w:r>
      <w:r w:rsidRPr="00ED10D5">
        <w:rPr>
          <w:lang w:val="en-US"/>
        </w:rPr>
        <w:t>with</w:t>
      </w:r>
      <w:r w:rsidRPr="00ED10D5">
        <w:rPr>
          <w:spacing w:val="15"/>
          <w:lang w:val="en-US"/>
        </w:rPr>
        <w:t xml:space="preserve"> </w:t>
      </w:r>
      <w:r w:rsidRPr="00ED10D5">
        <w:rPr>
          <w:lang w:val="en-US"/>
        </w:rPr>
        <w:t>regard</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processing</w:t>
      </w:r>
      <w:r w:rsidRPr="00ED10D5">
        <w:rPr>
          <w:spacing w:val="16"/>
          <w:lang w:val="en-US"/>
        </w:rPr>
        <w:t xml:space="preserve"> </w:t>
      </w:r>
      <w:r w:rsidRPr="00ED10D5">
        <w:rPr>
          <w:lang w:val="en-US"/>
        </w:rPr>
        <w:t>of</w:t>
      </w:r>
      <w:r w:rsidRPr="00ED10D5">
        <w:rPr>
          <w:spacing w:val="15"/>
          <w:lang w:val="en-US"/>
        </w:rPr>
        <w:t xml:space="preserve"> </w:t>
      </w:r>
      <w:r w:rsidRPr="00ED10D5">
        <w:rPr>
          <w:lang w:val="en-US"/>
        </w:rPr>
        <w:t>personal</w:t>
      </w:r>
      <w:r w:rsidRPr="00ED10D5">
        <w:rPr>
          <w:spacing w:val="16"/>
          <w:lang w:val="en-US"/>
        </w:rPr>
        <w:t xml:space="preserve"> </w:t>
      </w:r>
      <w:r w:rsidRPr="00ED10D5">
        <w:rPr>
          <w:lang w:val="en-US"/>
        </w:rPr>
        <w:t>data</w:t>
      </w:r>
      <w:r w:rsidRPr="00ED10D5">
        <w:rPr>
          <w:spacing w:val="16"/>
          <w:lang w:val="en-US"/>
        </w:rPr>
        <w:t xml:space="preserve"> </w:t>
      </w:r>
      <w:r w:rsidRPr="00ED10D5">
        <w:rPr>
          <w:lang w:val="en-US"/>
        </w:rPr>
        <w:t>by</w:t>
      </w:r>
      <w:r w:rsidRPr="00ED10D5">
        <w:rPr>
          <w:spacing w:val="16"/>
          <w:lang w:val="en-US"/>
        </w:rPr>
        <w:t xml:space="preserve"> </w:t>
      </w:r>
      <w:r w:rsidRPr="00ED10D5">
        <w:rPr>
          <w:spacing w:val="-1"/>
          <w:lang w:val="en-US"/>
        </w:rPr>
        <w:t>competent</w:t>
      </w:r>
    </w:p>
    <w:p w:rsidR="007626D3" w:rsidRPr="00ED10D5" w:rsidRDefault="007626D3">
      <w:pPr>
        <w:kinsoku w:val="0"/>
        <w:overflowPunct w:val="0"/>
        <w:spacing w:before="2"/>
        <w:rPr>
          <w:sz w:val="28"/>
          <w:szCs w:val="28"/>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26" o:spid="_x0000_s1300" style="width:144.7pt;height:1pt;mso-position-horizontal-relative:char;mso-position-vertical-relative:line" coordsize="2894,20">
            <v:shape id="Freeform 27" o:spid="_x0000_s1301"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1J8UA&#10;AADcAAAADwAAAGRycy9kb3ducmV2LnhtbESPQWvCQBSE7wX/w/IEb3WTSItEVxFBaEsvVSN4e2Sf&#10;STD7NmbXmPrr3ULB4zAz3zDzZW9q0VHrKssK4nEEgji3uuJCwX63eZ2CcB5ZY22ZFPySg+Vi8DLH&#10;VNsb/1C39YUIEHYpKii9b1IpXV6SQTe2DXHwTrY16INsC6lbvAW4qWUSRe/SYMVhocSG1iXl5+3V&#10;KOi+fDZNsu/PmNbXu8wOl/3b8aLUaNivZiA89f4Z/m9/aAWTOIG/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3UnxQAAANwAAAAPAAAAAAAAAAAAAAAAAJgCAABkcnMv&#10;ZG93bnJldi54bWxQSwUGAAAAAAQABAD1AAAAigM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0" w:hanging="720"/>
        <w:jc w:val="both"/>
        <w:rPr>
          <w:spacing w:val="-1"/>
          <w:sz w:val="20"/>
          <w:szCs w:val="20"/>
          <w:lang w:val="en-US"/>
        </w:rPr>
      </w:pPr>
      <w:r w:rsidRPr="00ED10D5">
        <w:rPr>
          <w:w w:val="95"/>
          <w:position w:val="9"/>
          <w:sz w:val="13"/>
          <w:szCs w:val="13"/>
          <w:lang w:val="en-US"/>
        </w:rPr>
        <w:t>13</w:t>
      </w:r>
      <w:r w:rsidRPr="00ED10D5">
        <w:rPr>
          <w:w w:val="95"/>
          <w:position w:val="9"/>
          <w:sz w:val="13"/>
          <w:szCs w:val="13"/>
          <w:lang w:val="en-US"/>
        </w:rPr>
        <w:tab/>
      </w:r>
      <w:r w:rsidRPr="00ED10D5">
        <w:rPr>
          <w:spacing w:val="-1"/>
          <w:sz w:val="20"/>
          <w:szCs w:val="20"/>
          <w:lang w:val="en-US"/>
        </w:rPr>
        <w:t>Regulation</w:t>
      </w:r>
      <w:r w:rsidRPr="00ED10D5">
        <w:rPr>
          <w:spacing w:val="14"/>
          <w:sz w:val="20"/>
          <w:szCs w:val="20"/>
          <w:lang w:val="en-US"/>
        </w:rPr>
        <w:t xml:space="preserve"> </w:t>
      </w:r>
      <w:r w:rsidRPr="00ED10D5">
        <w:rPr>
          <w:spacing w:val="-1"/>
          <w:sz w:val="20"/>
          <w:szCs w:val="20"/>
          <w:lang w:val="en-US"/>
        </w:rPr>
        <w:t>(EU,</w:t>
      </w:r>
      <w:r w:rsidRPr="00ED10D5">
        <w:rPr>
          <w:spacing w:val="15"/>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15"/>
          <w:sz w:val="20"/>
          <w:szCs w:val="20"/>
          <w:lang w:val="en-US"/>
        </w:rPr>
        <w:t xml:space="preserve"> </w:t>
      </w:r>
      <w:r w:rsidRPr="00ED10D5">
        <w:rPr>
          <w:sz w:val="20"/>
          <w:szCs w:val="20"/>
          <w:lang w:val="en-US"/>
        </w:rPr>
        <w:t>No</w:t>
      </w:r>
      <w:r w:rsidRPr="00ED10D5">
        <w:rPr>
          <w:spacing w:val="14"/>
          <w:sz w:val="20"/>
          <w:szCs w:val="20"/>
          <w:lang w:val="en-US"/>
        </w:rPr>
        <w:t xml:space="preserve"> </w:t>
      </w:r>
      <w:r w:rsidRPr="00ED10D5">
        <w:rPr>
          <w:spacing w:val="-1"/>
          <w:sz w:val="20"/>
          <w:szCs w:val="20"/>
          <w:lang w:val="en-US"/>
        </w:rPr>
        <w:t>883/2013</w:t>
      </w:r>
      <w:r w:rsidRPr="00ED10D5">
        <w:rPr>
          <w:spacing w:val="14"/>
          <w:sz w:val="20"/>
          <w:szCs w:val="20"/>
          <w:lang w:val="en-US"/>
        </w:rPr>
        <w:t xml:space="preserve"> </w:t>
      </w:r>
      <w:r w:rsidRPr="00ED10D5">
        <w:rPr>
          <w:sz w:val="20"/>
          <w:szCs w:val="20"/>
          <w:lang w:val="en-US"/>
        </w:rPr>
        <w:t>of</w:t>
      </w:r>
      <w:r w:rsidRPr="00ED10D5">
        <w:rPr>
          <w:spacing w:val="15"/>
          <w:sz w:val="20"/>
          <w:szCs w:val="20"/>
          <w:lang w:val="en-US"/>
        </w:rPr>
        <w:t xml:space="preserve"> </w:t>
      </w:r>
      <w:r w:rsidRPr="00ED10D5">
        <w:rPr>
          <w:spacing w:val="-1"/>
          <w:sz w:val="20"/>
          <w:szCs w:val="20"/>
          <w:lang w:val="en-US"/>
        </w:rPr>
        <w:t>the</w:t>
      </w:r>
      <w:r w:rsidRPr="00ED10D5">
        <w:rPr>
          <w:spacing w:val="15"/>
          <w:sz w:val="20"/>
          <w:szCs w:val="20"/>
          <w:lang w:val="en-US"/>
        </w:rPr>
        <w:t xml:space="preserve"> </w:t>
      </w:r>
      <w:r w:rsidRPr="00ED10D5">
        <w:rPr>
          <w:spacing w:val="-1"/>
          <w:sz w:val="20"/>
          <w:szCs w:val="20"/>
          <w:lang w:val="en-US"/>
        </w:rPr>
        <w:t>European</w:t>
      </w:r>
      <w:r w:rsidRPr="00ED10D5">
        <w:rPr>
          <w:spacing w:val="15"/>
          <w:sz w:val="20"/>
          <w:szCs w:val="20"/>
          <w:lang w:val="en-US"/>
        </w:rPr>
        <w:t xml:space="preserve"> </w:t>
      </w:r>
      <w:r w:rsidRPr="00ED10D5">
        <w:rPr>
          <w:spacing w:val="-1"/>
          <w:sz w:val="20"/>
          <w:szCs w:val="20"/>
          <w:lang w:val="en-US"/>
        </w:rPr>
        <w:t>Parliament</w:t>
      </w:r>
      <w:r w:rsidRPr="00ED10D5">
        <w:rPr>
          <w:spacing w:val="14"/>
          <w:sz w:val="20"/>
          <w:szCs w:val="20"/>
          <w:lang w:val="en-US"/>
        </w:rPr>
        <w:t xml:space="preserve"> </w:t>
      </w:r>
      <w:r w:rsidRPr="00ED10D5">
        <w:rPr>
          <w:spacing w:val="-1"/>
          <w:sz w:val="20"/>
          <w:szCs w:val="20"/>
          <w:lang w:val="en-US"/>
        </w:rPr>
        <w:t>and</w:t>
      </w:r>
      <w:r w:rsidRPr="00ED10D5">
        <w:rPr>
          <w:spacing w:val="15"/>
          <w:sz w:val="20"/>
          <w:szCs w:val="20"/>
          <w:lang w:val="en-US"/>
        </w:rPr>
        <w:t xml:space="preserve"> </w:t>
      </w:r>
      <w:r w:rsidRPr="00ED10D5">
        <w:rPr>
          <w:spacing w:val="-1"/>
          <w:sz w:val="20"/>
          <w:szCs w:val="20"/>
          <w:lang w:val="en-US"/>
        </w:rPr>
        <w:t>of</w:t>
      </w:r>
      <w:r w:rsidRPr="00ED10D5">
        <w:rPr>
          <w:spacing w:val="15"/>
          <w:sz w:val="20"/>
          <w:szCs w:val="20"/>
          <w:lang w:val="en-US"/>
        </w:rPr>
        <w:t xml:space="preserve"> </w:t>
      </w:r>
      <w:r w:rsidRPr="00ED10D5">
        <w:rPr>
          <w:spacing w:val="-1"/>
          <w:sz w:val="20"/>
          <w:szCs w:val="20"/>
          <w:lang w:val="en-US"/>
        </w:rPr>
        <w:t>the</w:t>
      </w:r>
      <w:r w:rsidRPr="00ED10D5">
        <w:rPr>
          <w:spacing w:val="12"/>
          <w:sz w:val="20"/>
          <w:szCs w:val="20"/>
          <w:lang w:val="en-US"/>
        </w:rPr>
        <w:t xml:space="preserve"> </w:t>
      </w:r>
      <w:r w:rsidRPr="00ED10D5">
        <w:rPr>
          <w:spacing w:val="-1"/>
          <w:sz w:val="20"/>
          <w:szCs w:val="20"/>
          <w:lang w:val="en-US"/>
        </w:rPr>
        <w:t>Council</w:t>
      </w:r>
      <w:r w:rsidRPr="00ED10D5">
        <w:rPr>
          <w:spacing w:val="14"/>
          <w:sz w:val="20"/>
          <w:szCs w:val="20"/>
          <w:lang w:val="en-US"/>
        </w:rPr>
        <w:t xml:space="preserve"> </w:t>
      </w:r>
      <w:r w:rsidRPr="00ED10D5">
        <w:rPr>
          <w:spacing w:val="-1"/>
          <w:sz w:val="20"/>
          <w:szCs w:val="20"/>
          <w:lang w:val="en-US"/>
        </w:rPr>
        <w:t>of</w:t>
      </w:r>
      <w:r w:rsidRPr="00ED10D5">
        <w:rPr>
          <w:spacing w:val="14"/>
          <w:sz w:val="20"/>
          <w:szCs w:val="20"/>
          <w:lang w:val="en-US"/>
        </w:rPr>
        <w:t xml:space="preserve"> </w:t>
      </w:r>
      <w:r w:rsidRPr="00ED10D5">
        <w:rPr>
          <w:sz w:val="20"/>
          <w:szCs w:val="20"/>
          <w:lang w:val="en-US"/>
        </w:rPr>
        <w:t>11</w:t>
      </w:r>
      <w:r w:rsidRPr="00ED10D5">
        <w:rPr>
          <w:spacing w:val="49"/>
          <w:sz w:val="20"/>
          <w:szCs w:val="20"/>
          <w:lang w:val="en-US"/>
        </w:rPr>
        <w:t xml:space="preserve"> </w:t>
      </w:r>
      <w:r w:rsidRPr="00ED10D5">
        <w:rPr>
          <w:spacing w:val="-1"/>
          <w:sz w:val="20"/>
          <w:szCs w:val="20"/>
          <w:lang w:val="en-US"/>
        </w:rPr>
        <w:t>September</w:t>
      </w:r>
      <w:r w:rsidRPr="00ED10D5">
        <w:rPr>
          <w:spacing w:val="17"/>
          <w:sz w:val="20"/>
          <w:szCs w:val="20"/>
          <w:lang w:val="en-US"/>
        </w:rPr>
        <w:t xml:space="preserve"> </w:t>
      </w:r>
      <w:r w:rsidRPr="00ED10D5">
        <w:rPr>
          <w:spacing w:val="-1"/>
          <w:sz w:val="20"/>
          <w:szCs w:val="20"/>
          <w:lang w:val="en-US"/>
        </w:rPr>
        <w:t>2013</w:t>
      </w:r>
      <w:r w:rsidRPr="00ED10D5">
        <w:rPr>
          <w:spacing w:val="17"/>
          <w:sz w:val="20"/>
          <w:szCs w:val="20"/>
          <w:lang w:val="en-US"/>
        </w:rPr>
        <w:t xml:space="preserve"> </w:t>
      </w:r>
      <w:r w:rsidRPr="00ED10D5">
        <w:rPr>
          <w:spacing w:val="-1"/>
          <w:sz w:val="20"/>
          <w:szCs w:val="20"/>
          <w:lang w:val="en-US"/>
        </w:rPr>
        <w:t>concerning</w:t>
      </w:r>
      <w:r w:rsidRPr="00ED10D5">
        <w:rPr>
          <w:spacing w:val="17"/>
          <w:sz w:val="20"/>
          <w:szCs w:val="20"/>
          <w:lang w:val="en-US"/>
        </w:rPr>
        <w:t xml:space="preserve"> </w:t>
      </w:r>
      <w:r w:rsidRPr="00ED10D5">
        <w:rPr>
          <w:spacing w:val="-1"/>
          <w:sz w:val="20"/>
          <w:szCs w:val="20"/>
          <w:lang w:val="en-US"/>
        </w:rPr>
        <w:t>investigations</w:t>
      </w:r>
      <w:r w:rsidRPr="00ED10D5">
        <w:rPr>
          <w:spacing w:val="16"/>
          <w:sz w:val="20"/>
          <w:szCs w:val="20"/>
          <w:lang w:val="en-US"/>
        </w:rPr>
        <w:t xml:space="preserve"> </w:t>
      </w:r>
      <w:r w:rsidRPr="00ED10D5">
        <w:rPr>
          <w:spacing w:val="-1"/>
          <w:sz w:val="20"/>
          <w:szCs w:val="20"/>
          <w:lang w:val="en-US"/>
        </w:rPr>
        <w:t>conducted</w:t>
      </w:r>
      <w:r w:rsidRPr="00ED10D5">
        <w:rPr>
          <w:spacing w:val="16"/>
          <w:sz w:val="20"/>
          <w:szCs w:val="20"/>
          <w:lang w:val="en-US"/>
        </w:rPr>
        <w:t xml:space="preserve"> </w:t>
      </w:r>
      <w:r w:rsidRPr="00ED10D5">
        <w:rPr>
          <w:sz w:val="20"/>
          <w:szCs w:val="20"/>
          <w:lang w:val="en-US"/>
        </w:rPr>
        <w:t>by</w:t>
      </w:r>
      <w:r w:rsidRPr="00ED10D5">
        <w:rPr>
          <w:spacing w:val="16"/>
          <w:sz w:val="20"/>
          <w:szCs w:val="20"/>
          <w:lang w:val="en-US"/>
        </w:rPr>
        <w:t xml:space="preserve"> </w:t>
      </w:r>
      <w:r w:rsidRPr="00ED10D5">
        <w:rPr>
          <w:spacing w:val="-1"/>
          <w:sz w:val="20"/>
          <w:szCs w:val="20"/>
          <w:lang w:val="en-US"/>
        </w:rPr>
        <w:t>the</w:t>
      </w:r>
      <w:r w:rsidRPr="00ED10D5">
        <w:rPr>
          <w:spacing w:val="16"/>
          <w:sz w:val="20"/>
          <w:szCs w:val="20"/>
          <w:lang w:val="en-US"/>
        </w:rPr>
        <w:t xml:space="preserve"> </w:t>
      </w:r>
      <w:r w:rsidRPr="00ED10D5">
        <w:rPr>
          <w:spacing w:val="-1"/>
          <w:sz w:val="20"/>
          <w:szCs w:val="20"/>
          <w:lang w:val="en-US"/>
        </w:rPr>
        <w:t>European</w:t>
      </w:r>
      <w:r w:rsidRPr="00ED10D5">
        <w:rPr>
          <w:spacing w:val="17"/>
          <w:sz w:val="20"/>
          <w:szCs w:val="20"/>
          <w:lang w:val="en-US"/>
        </w:rPr>
        <w:t xml:space="preserve"> </w:t>
      </w:r>
      <w:r w:rsidRPr="00ED10D5">
        <w:rPr>
          <w:spacing w:val="-1"/>
          <w:sz w:val="20"/>
          <w:szCs w:val="20"/>
          <w:lang w:val="en-US"/>
        </w:rPr>
        <w:t>Anti-Fraud</w:t>
      </w:r>
      <w:r w:rsidRPr="00ED10D5">
        <w:rPr>
          <w:spacing w:val="16"/>
          <w:sz w:val="20"/>
          <w:szCs w:val="20"/>
          <w:lang w:val="en-US"/>
        </w:rPr>
        <w:t xml:space="preserve"> </w:t>
      </w:r>
      <w:r w:rsidRPr="00ED10D5">
        <w:rPr>
          <w:spacing w:val="-1"/>
          <w:sz w:val="20"/>
          <w:szCs w:val="20"/>
          <w:lang w:val="en-US"/>
        </w:rPr>
        <w:t>Office</w:t>
      </w:r>
      <w:r w:rsidRPr="00ED10D5">
        <w:rPr>
          <w:spacing w:val="16"/>
          <w:sz w:val="20"/>
          <w:szCs w:val="20"/>
          <w:lang w:val="en-US"/>
        </w:rPr>
        <w:t xml:space="preserve"> </w:t>
      </w:r>
      <w:r w:rsidRPr="00ED10D5">
        <w:rPr>
          <w:spacing w:val="-1"/>
          <w:sz w:val="20"/>
          <w:szCs w:val="20"/>
          <w:lang w:val="en-US"/>
        </w:rPr>
        <w:t>(OLAF)</w:t>
      </w:r>
      <w:r w:rsidRPr="00ED10D5">
        <w:rPr>
          <w:spacing w:val="16"/>
          <w:sz w:val="20"/>
          <w:szCs w:val="20"/>
          <w:lang w:val="en-US"/>
        </w:rPr>
        <w:t xml:space="preserve"> </w:t>
      </w:r>
      <w:r w:rsidRPr="00ED10D5">
        <w:rPr>
          <w:spacing w:val="-1"/>
          <w:sz w:val="20"/>
          <w:szCs w:val="20"/>
          <w:lang w:val="en-US"/>
        </w:rPr>
        <w:t>and</w:t>
      </w:r>
      <w:r w:rsidRPr="00ED10D5">
        <w:rPr>
          <w:spacing w:val="52"/>
          <w:sz w:val="20"/>
          <w:szCs w:val="20"/>
          <w:lang w:val="en-US"/>
        </w:rPr>
        <w:t xml:space="preserve"> </w:t>
      </w:r>
      <w:r w:rsidRPr="00ED10D5">
        <w:rPr>
          <w:spacing w:val="-1"/>
          <w:sz w:val="20"/>
          <w:szCs w:val="20"/>
          <w:lang w:val="en-US"/>
        </w:rPr>
        <w:t>repealing</w:t>
      </w:r>
      <w:r w:rsidRPr="00ED10D5">
        <w:rPr>
          <w:spacing w:val="17"/>
          <w:sz w:val="20"/>
          <w:szCs w:val="20"/>
          <w:lang w:val="en-US"/>
        </w:rPr>
        <w:t xml:space="preserve"> </w:t>
      </w:r>
      <w:r w:rsidRPr="00ED10D5">
        <w:rPr>
          <w:spacing w:val="-1"/>
          <w:sz w:val="20"/>
          <w:szCs w:val="20"/>
          <w:lang w:val="en-US"/>
        </w:rPr>
        <w:t>Regulation</w:t>
      </w:r>
      <w:r w:rsidRPr="00ED10D5">
        <w:rPr>
          <w:spacing w:val="18"/>
          <w:sz w:val="20"/>
          <w:szCs w:val="20"/>
          <w:lang w:val="en-US"/>
        </w:rPr>
        <w:t xml:space="preserve"> </w:t>
      </w:r>
      <w:r w:rsidRPr="00ED10D5">
        <w:rPr>
          <w:spacing w:val="-1"/>
          <w:sz w:val="20"/>
          <w:szCs w:val="20"/>
          <w:lang w:val="en-US"/>
        </w:rPr>
        <w:t>(EC)</w:t>
      </w:r>
      <w:r w:rsidRPr="00ED10D5">
        <w:rPr>
          <w:spacing w:val="18"/>
          <w:sz w:val="20"/>
          <w:szCs w:val="20"/>
          <w:lang w:val="en-US"/>
        </w:rPr>
        <w:t xml:space="preserve"> </w:t>
      </w:r>
      <w:r w:rsidRPr="00ED10D5">
        <w:rPr>
          <w:spacing w:val="-1"/>
          <w:sz w:val="20"/>
          <w:szCs w:val="20"/>
          <w:lang w:val="en-US"/>
        </w:rPr>
        <w:t>No</w:t>
      </w:r>
      <w:r w:rsidRPr="00ED10D5">
        <w:rPr>
          <w:spacing w:val="18"/>
          <w:sz w:val="20"/>
          <w:szCs w:val="20"/>
          <w:lang w:val="en-US"/>
        </w:rPr>
        <w:t xml:space="preserve"> </w:t>
      </w:r>
      <w:r w:rsidRPr="00ED10D5">
        <w:rPr>
          <w:spacing w:val="-1"/>
          <w:sz w:val="20"/>
          <w:szCs w:val="20"/>
          <w:lang w:val="en-US"/>
        </w:rPr>
        <w:t>1073/1999</w:t>
      </w:r>
      <w:r w:rsidRPr="00ED10D5">
        <w:rPr>
          <w:spacing w:val="18"/>
          <w:sz w:val="20"/>
          <w:szCs w:val="20"/>
          <w:lang w:val="en-US"/>
        </w:rPr>
        <w:t xml:space="preserve"> </w:t>
      </w:r>
      <w:r w:rsidRPr="00ED10D5">
        <w:rPr>
          <w:spacing w:val="-1"/>
          <w:sz w:val="20"/>
          <w:szCs w:val="20"/>
          <w:lang w:val="en-US"/>
        </w:rPr>
        <w:t>of</w:t>
      </w:r>
      <w:r w:rsidRPr="00ED10D5">
        <w:rPr>
          <w:spacing w:val="18"/>
          <w:sz w:val="20"/>
          <w:szCs w:val="20"/>
          <w:lang w:val="en-US"/>
        </w:rPr>
        <w:t xml:space="preserve"> </w:t>
      </w:r>
      <w:r w:rsidRPr="00ED10D5">
        <w:rPr>
          <w:spacing w:val="-1"/>
          <w:sz w:val="20"/>
          <w:szCs w:val="20"/>
          <w:lang w:val="en-US"/>
        </w:rPr>
        <w:t>the</w:t>
      </w:r>
      <w:r w:rsidRPr="00ED10D5">
        <w:rPr>
          <w:spacing w:val="17"/>
          <w:sz w:val="20"/>
          <w:szCs w:val="20"/>
          <w:lang w:val="en-US"/>
        </w:rPr>
        <w:t xml:space="preserve"> </w:t>
      </w:r>
      <w:r w:rsidRPr="00ED10D5">
        <w:rPr>
          <w:spacing w:val="-1"/>
          <w:sz w:val="20"/>
          <w:szCs w:val="20"/>
          <w:lang w:val="en-US"/>
        </w:rPr>
        <w:t>European</w:t>
      </w:r>
      <w:r w:rsidRPr="00ED10D5">
        <w:rPr>
          <w:spacing w:val="17"/>
          <w:sz w:val="20"/>
          <w:szCs w:val="20"/>
          <w:lang w:val="en-US"/>
        </w:rPr>
        <w:t xml:space="preserve"> </w:t>
      </w:r>
      <w:r w:rsidRPr="00ED10D5">
        <w:rPr>
          <w:spacing w:val="-1"/>
          <w:sz w:val="20"/>
          <w:szCs w:val="20"/>
          <w:lang w:val="en-US"/>
        </w:rPr>
        <w:t>Parliament</w:t>
      </w:r>
      <w:r w:rsidRPr="00ED10D5">
        <w:rPr>
          <w:spacing w:val="17"/>
          <w:sz w:val="20"/>
          <w:szCs w:val="20"/>
          <w:lang w:val="en-US"/>
        </w:rPr>
        <w:t xml:space="preserve"> </w:t>
      </w:r>
      <w:r w:rsidRPr="00ED10D5">
        <w:rPr>
          <w:spacing w:val="-1"/>
          <w:sz w:val="20"/>
          <w:szCs w:val="20"/>
          <w:lang w:val="en-US"/>
        </w:rPr>
        <w:t>and</w:t>
      </w:r>
      <w:r w:rsidRPr="00ED10D5">
        <w:rPr>
          <w:spacing w:val="18"/>
          <w:sz w:val="20"/>
          <w:szCs w:val="20"/>
          <w:lang w:val="en-US"/>
        </w:rPr>
        <w:t xml:space="preserve"> </w:t>
      </w:r>
      <w:r w:rsidRPr="00ED10D5">
        <w:rPr>
          <w:spacing w:val="-1"/>
          <w:sz w:val="20"/>
          <w:szCs w:val="20"/>
          <w:lang w:val="en-US"/>
        </w:rPr>
        <w:t>of</w:t>
      </w:r>
      <w:r w:rsidRPr="00ED10D5">
        <w:rPr>
          <w:spacing w:val="18"/>
          <w:sz w:val="20"/>
          <w:szCs w:val="20"/>
          <w:lang w:val="en-US"/>
        </w:rPr>
        <w:t xml:space="preserve"> </w:t>
      </w:r>
      <w:r w:rsidRPr="00ED10D5">
        <w:rPr>
          <w:spacing w:val="-1"/>
          <w:sz w:val="20"/>
          <w:szCs w:val="20"/>
          <w:lang w:val="en-US"/>
        </w:rPr>
        <w:t>the</w:t>
      </w:r>
      <w:r w:rsidRPr="00ED10D5">
        <w:rPr>
          <w:spacing w:val="17"/>
          <w:sz w:val="20"/>
          <w:szCs w:val="20"/>
          <w:lang w:val="en-US"/>
        </w:rPr>
        <w:t xml:space="preserve"> </w:t>
      </w:r>
      <w:r w:rsidRPr="00ED10D5">
        <w:rPr>
          <w:spacing w:val="-1"/>
          <w:sz w:val="20"/>
          <w:szCs w:val="20"/>
          <w:lang w:val="en-US"/>
        </w:rPr>
        <w:t>Council</w:t>
      </w:r>
      <w:r w:rsidRPr="00ED10D5">
        <w:rPr>
          <w:spacing w:val="17"/>
          <w:sz w:val="20"/>
          <w:szCs w:val="20"/>
          <w:lang w:val="en-US"/>
        </w:rPr>
        <w:t xml:space="preserve"> </w:t>
      </w:r>
      <w:r w:rsidRPr="00ED10D5">
        <w:rPr>
          <w:spacing w:val="-1"/>
          <w:sz w:val="20"/>
          <w:szCs w:val="20"/>
          <w:lang w:val="en-US"/>
        </w:rPr>
        <w:t>and</w:t>
      </w:r>
      <w:r w:rsidRPr="00ED10D5">
        <w:rPr>
          <w:spacing w:val="18"/>
          <w:sz w:val="20"/>
          <w:szCs w:val="20"/>
          <w:lang w:val="en-US"/>
        </w:rPr>
        <w:t xml:space="preserve"> </w:t>
      </w:r>
      <w:r w:rsidRPr="00ED10D5">
        <w:rPr>
          <w:spacing w:val="-1"/>
          <w:sz w:val="20"/>
          <w:szCs w:val="20"/>
          <w:lang w:val="en-US"/>
        </w:rPr>
        <w:t>Council</w:t>
      </w:r>
      <w:r w:rsidRPr="00ED10D5">
        <w:rPr>
          <w:spacing w:val="61"/>
          <w:sz w:val="20"/>
          <w:szCs w:val="20"/>
          <w:lang w:val="en-US"/>
        </w:rPr>
        <w:t xml:space="preserve"> </w:t>
      </w:r>
      <w:r w:rsidRPr="00ED10D5">
        <w:rPr>
          <w:spacing w:val="-1"/>
          <w:sz w:val="20"/>
          <w:szCs w:val="20"/>
          <w:lang w:val="en-US"/>
        </w:rPr>
        <w:t>Regulation</w:t>
      </w:r>
      <w:r w:rsidRPr="00ED10D5">
        <w:rPr>
          <w:sz w:val="20"/>
          <w:szCs w:val="20"/>
          <w:lang w:val="en-US"/>
        </w:rPr>
        <w:t xml:space="preserve"> </w:t>
      </w:r>
      <w:r w:rsidRPr="00ED10D5">
        <w:rPr>
          <w:spacing w:val="-1"/>
          <w:sz w:val="20"/>
          <w:szCs w:val="20"/>
          <w:lang w:val="en-US"/>
        </w:rPr>
        <w:t>(</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1"/>
          <w:sz w:val="20"/>
          <w:szCs w:val="20"/>
          <w:lang w:val="en-US"/>
        </w:rPr>
        <w:t xml:space="preserve"> </w:t>
      </w:r>
      <w:r w:rsidRPr="00ED10D5">
        <w:rPr>
          <w:sz w:val="20"/>
          <w:szCs w:val="20"/>
          <w:lang w:val="en-US"/>
        </w:rPr>
        <w:t xml:space="preserve">No </w:t>
      </w:r>
      <w:r w:rsidRPr="00ED10D5">
        <w:rPr>
          <w:spacing w:val="-1"/>
          <w:sz w:val="20"/>
          <w:szCs w:val="20"/>
          <w:lang w:val="en-US"/>
        </w:rPr>
        <w:t>1074/1999</w:t>
      </w:r>
      <w:r w:rsidRPr="00ED10D5">
        <w:rPr>
          <w:sz w:val="20"/>
          <w:szCs w:val="20"/>
          <w:lang w:val="en-US"/>
        </w:rPr>
        <w:t xml:space="preserve"> </w:t>
      </w:r>
      <w:r w:rsidRPr="00ED10D5">
        <w:rPr>
          <w:spacing w:val="-1"/>
          <w:sz w:val="20"/>
          <w:szCs w:val="20"/>
          <w:lang w:val="en-US"/>
        </w:rPr>
        <w:t>(OJ</w:t>
      </w:r>
      <w:r w:rsidRPr="00ED10D5">
        <w:rPr>
          <w:sz w:val="20"/>
          <w:szCs w:val="20"/>
          <w:lang w:val="en-US"/>
        </w:rPr>
        <w:t xml:space="preserve"> L </w:t>
      </w:r>
      <w:r w:rsidRPr="00ED10D5">
        <w:rPr>
          <w:spacing w:val="-1"/>
          <w:sz w:val="20"/>
          <w:szCs w:val="20"/>
          <w:lang w:val="en-US"/>
        </w:rPr>
        <w:t xml:space="preserve">248, 18.9.2013, </w:t>
      </w:r>
      <w:r w:rsidRPr="00ED10D5">
        <w:rPr>
          <w:sz w:val="20"/>
          <w:szCs w:val="20"/>
          <w:lang w:val="en-US"/>
        </w:rPr>
        <w:t xml:space="preserve">p. </w:t>
      </w:r>
      <w:r w:rsidRPr="00ED10D5">
        <w:rPr>
          <w:spacing w:val="-1"/>
          <w:sz w:val="20"/>
          <w:szCs w:val="20"/>
          <w:lang w:val="en-US"/>
        </w:rPr>
        <w:t>1).</w:t>
      </w:r>
    </w:p>
    <w:p w:rsidR="007626D3" w:rsidRPr="00ED10D5" w:rsidRDefault="00A265C9">
      <w:pPr>
        <w:tabs>
          <w:tab w:val="left" w:pos="1677"/>
        </w:tabs>
        <w:kinsoku w:val="0"/>
        <w:overflowPunct w:val="0"/>
        <w:spacing w:line="218" w:lineRule="exact"/>
        <w:ind w:left="957"/>
        <w:rPr>
          <w:sz w:val="20"/>
          <w:szCs w:val="20"/>
          <w:lang w:val="en-US"/>
        </w:rPr>
      </w:pPr>
      <w:r w:rsidRPr="00ED10D5">
        <w:rPr>
          <w:w w:val="95"/>
          <w:position w:val="9"/>
          <w:sz w:val="13"/>
          <w:szCs w:val="13"/>
          <w:lang w:val="en-US"/>
        </w:rPr>
        <w:t>14</w:t>
      </w:r>
      <w:r w:rsidRPr="00ED10D5">
        <w:rPr>
          <w:w w:val="95"/>
          <w:position w:val="9"/>
          <w:sz w:val="13"/>
          <w:szCs w:val="13"/>
          <w:lang w:val="en-US"/>
        </w:rPr>
        <w:tab/>
      </w:r>
      <w:r w:rsidRPr="00ED10D5">
        <w:rPr>
          <w:sz w:val="20"/>
          <w:szCs w:val="20"/>
          <w:lang w:val="en-US"/>
        </w:rPr>
        <w:t xml:space="preserve">OJ L 136, </w:t>
      </w:r>
      <w:r w:rsidRPr="00ED10D5">
        <w:rPr>
          <w:spacing w:val="-1"/>
          <w:sz w:val="20"/>
          <w:szCs w:val="20"/>
          <w:lang w:val="en-US"/>
        </w:rPr>
        <w:t>31.5.1999,</w:t>
      </w:r>
      <w:r w:rsidRPr="00ED10D5">
        <w:rPr>
          <w:sz w:val="20"/>
          <w:szCs w:val="20"/>
          <w:lang w:val="en-US"/>
        </w:rPr>
        <w:t xml:space="preserve"> p.</w:t>
      </w:r>
      <w:r w:rsidRPr="00ED10D5">
        <w:rPr>
          <w:spacing w:val="-1"/>
          <w:sz w:val="20"/>
          <w:szCs w:val="20"/>
          <w:lang w:val="en-US"/>
        </w:rPr>
        <w:t xml:space="preserve"> </w:t>
      </w:r>
      <w:r w:rsidRPr="00ED10D5">
        <w:rPr>
          <w:sz w:val="20"/>
          <w:szCs w:val="20"/>
          <w:lang w:val="en-US"/>
        </w:rPr>
        <w:t>15.</w:t>
      </w:r>
    </w:p>
    <w:p w:rsidR="007626D3" w:rsidRPr="00ED10D5" w:rsidRDefault="00A265C9">
      <w:pPr>
        <w:tabs>
          <w:tab w:val="left" w:pos="1677"/>
        </w:tabs>
        <w:kinsoku w:val="0"/>
        <w:overflowPunct w:val="0"/>
        <w:spacing w:before="15" w:line="230" w:lineRule="exact"/>
        <w:ind w:left="1677" w:right="952" w:hanging="720"/>
        <w:jc w:val="both"/>
        <w:rPr>
          <w:sz w:val="20"/>
          <w:szCs w:val="20"/>
          <w:lang w:val="en-US"/>
        </w:rPr>
      </w:pPr>
      <w:r w:rsidRPr="00ED10D5">
        <w:rPr>
          <w:w w:val="95"/>
          <w:position w:val="9"/>
          <w:sz w:val="13"/>
          <w:szCs w:val="13"/>
          <w:lang w:val="en-US"/>
        </w:rPr>
        <w:t>15</w:t>
      </w:r>
      <w:r w:rsidRPr="00ED10D5">
        <w:rPr>
          <w:w w:val="95"/>
          <w:position w:val="9"/>
          <w:sz w:val="13"/>
          <w:szCs w:val="13"/>
          <w:lang w:val="en-US"/>
        </w:rPr>
        <w:tab/>
      </w:r>
      <w:r w:rsidRPr="00ED10D5">
        <w:rPr>
          <w:spacing w:val="-1"/>
          <w:sz w:val="20"/>
          <w:szCs w:val="20"/>
          <w:lang w:val="en-US"/>
        </w:rPr>
        <w:t>Regulation</w:t>
      </w:r>
      <w:r w:rsidRPr="00ED10D5">
        <w:rPr>
          <w:spacing w:val="49"/>
          <w:sz w:val="20"/>
          <w:szCs w:val="20"/>
          <w:lang w:val="en-US"/>
        </w:rPr>
        <w:t xml:space="preserve"> </w:t>
      </w:r>
      <w:r w:rsidRPr="00ED10D5">
        <w:rPr>
          <w:spacing w:val="-1"/>
          <w:sz w:val="20"/>
          <w:szCs w:val="20"/>
          <w:lang w:val="en-US"/>
        </w:rPr>
        <w:t>(EC)</w:t>
      </w:r>
      <w:r w:rsidRPr="00ED10D5">
        <w:rPr>
          <w:spacing w:val="49"/>
          <w:sz w:val="20"/>
          <w:szCs w:val="20"/>
          <w:lang w:val="en-US"/>
        </w:rPr>
        <w:t xml:space="preserve"> </w:t>
      </w:r>
      <w:r w:rsidRPr="00ED10D5">
        <w:rPr>
          <w:spacing w:val="-1"/>
          <w:sz w:val="20"/>
          <w:szCs w:val="20"/>
          <w:lang w:val="en-US"/>
        </w:rPr>
        <w:t>No</w:t>
      </w:r>
      <w:r w:rsidRPr="00ED10D5">
        <w:rPr>
          <w:sz w:val="20"/>
          <w:szCs w:val="20"/>
          <w:lang w:val="en-US"/>
        </w:rPr>
        <w:t xml:space="preserve">  </w:t>
      </w:r>
      <w:r w:rsidRPr="00ED10D5">
        <w:rPr>
          <w:spacing w:val="-1"/>
          <w:sz w:val="20"/>
          <w:szCs w:val="20"/>
          <w:lang w:val="en-US"/>
        </w:rPr>
        <w:t>1049/2001</w:t>
      </w:r>
      <w:r w:rsidRPr="00ED10D5">
        <w:rPr>
          <w:spacing w:val="48"/>
          <w:sz w:val="20"/>
          <w:szCs w:val="20"/>
          <w:lang w:val="en-US"/>
        </w:rPr>
        <w:t xml:space="preserve"> </w:t>
      </w:r>
      <w:r w:rsidRPr="00ED10D5">
        <w:rPr>
          <w:sz w:val="20"/>
          <w:szCs w:val="20"/>
          <w:lang w:val="en-US"/>
        </w:rPr>
        <w:t>of</w:t>
      </w:r>
      <w:r w:rsidRPr="00ED10D5">
        <w:rPr>
          <w:spacing w:val="49"/>
          <w:sz w:val="20"/>
          <w:szCs w:val="20"/>
          <w:lang w:val="en-US"/>
        </w:rPr>
        <w:t xml:space="preserve"> </w:t>
      </w:r>
      <w:r w:rsidRPr="00ED10D5">
        <w:rPr>
          <w:spacing w:val="-1"/>
          <w:sz w:val="20"/>
          <w:szCs w:val="20"/>
          <w:lang w:val="en-US"/>
        </w:rPr>
        <w:t>the</w:t>
      </w:r>
      <w:r w:rsidRPr="00ED10D5">
        <w:rPr>
          <w:spacing w:val="47"/>
          <w:sz w:val="20"/>
          <w:szCs w:val="20"/>
          <w:lang w:val="en-US"/>
        </w:rPr>
        <w:t xml:space="preserve"> </w:t>
      </w:r>
      <w:r w:rsidRPr="00ED10D5">
        <w:rPr>
          <w:spacing w:val="-1"/>
          <w:sz w:val="20"/>
          <w:szCs w:val="20"/>
          <w:lang w:val="en-US"/>
        </w:rPr>
        <w:t>European</w:t>
      </w:r>
      <w:r w:rsidRPr="00ED10D5">
        <w:rPr>
          <w:spacing w:val="48"/>
          <w:sz w:val="20"/>
          <w:szCs w:val="20"/>
          <w:lang w:val="en-US"/>
        </w:rPr>
        <w:t xml:space="preserve"> </w:t>
      </w:r>
      <w:r w:rsidRPr="00ED10D5">
        <w:rPr>
          <w:spacing w:val="-1"/>
          <w:sz w:val="20"/>
          <w:szCs w:val="20"/>
          <w:lang w:val="en-US"/>
        </w:rPr>
        <w:t>Parliament</w:t>
      </w:r>
      <w:r w:rsidRPr="00ED10D5">
        <w:rPr>
          <w:spacing w:val="48"/>
          <w:sz w:val="20"/>
          <w:szCs w:val="20"/>
          <w:lang w:val="en-US"/>
        </w:rPr>
        <w:t xml:space="preserve"> </w:t>
      </w:r>
      <w:r w:rsidRPr="00ED10D5">
        <w:rPr>
          <w:spacing w:val="-1"/>
          <w:sz w:val="20"/>
          <w:szCs w:val="20"/>
          <w:lang w:val="en-US"/>
        </w:rPr>
        <w:t>and</w:t>
      </w:r>
      <w:r w:rsidRPr="00ED10D5">
        <w:rPr>
          <w:spacing w:val="47"/>
          <w:sz w:val="20"/>
          <w:szCs w:val="20"/>
          <w:lang w:val="en-US"/>
        </w:rPr>
        <w:t xml:space="preserve"> </w:t>
      </w:r>
      <w:r w:rsidRPr="00ED10D5">
        <w:rPr>
          <w:sz w:val="20"/>
          <w:szCs w:val="20"/>
          <w:lang w:val="en-US"/>
        </w:rPr>
        <w:t>of</w:t>
      </w:r>
      <w:r w:rsidRPr="00ED10D5">
        <w:rPr>
          <w:spacing w:val="49"/>
          <w:sz w:val="20"/>
          <w:szCs w:val="20"/>
          <w:lang w:val="en-US"/>
        </w:rPr>
        <w:t xml:space="preserve"> </w:t>
      </w:r>
      <w:r w:rsidRPr="00ED10D5">
        <w:rPr>
          <w:spacing w:val="-1"/>
          <w:sz w:val="20"/>
          <w:szCs w:val="20"/>
          <w:lang w:val="en-US"/>
        </w:rPr>
        <w:t>the</w:t>
      </w:r>
      <w:r w:rsidRPr="00ED10D5">
        <w:rPr>
          <w:spacing w:val="48"/>
          <w:sz w:val="20"/>
          <w:szCs w:val="20"/>
          <w:lang w:val="en-US"/>
        </w:rPr>
        <w:t xml:space="preserve"> </w:t>
      </w:r>
      <w:r w:rsidRPr="00ED10D5">
        <w:rPr>
          <w:spacing w:val="-1"/>
          <w:sz w:val="20"/>
          <w:szCs w:val="20"/>
          <w:lang w:val="en-US"/>
        </w:rPr>
        <w:t>Council</w:t>
      </w:r>
      <w:r w:rsidRPr="00ED10D5">
        <w:rPr>
          <w:spacing w:val="48"/>
          <w:sz w:val="20"/>
          <w:szCs w:val="20"/>
          <w:lang w:val="en-US"/>
        </w:rPr>
        <w:t xml:space="preserve"> </w:t>
      </w:r>
      <w:r w:rsidRPr="00ED10D5">
        <w:rPr>
          <w:sz w:val="20"/>
          <w:szCs w:val="20"/>
          <w:lang w:val="en-US"/>
        </w:rPr>
        <w:t>of</w:t>
      </w:r>
      <w:r w:rsidRPr="00ED10D5">
        <w:rPr>
          <w:spacing w:val="48"/>
          <w:sz w:val="20"/>
          <w:szCs w:val="20"/>
          <w:lang w:val="en-US"/>
        </w:rPr>
        <w:t xml:space="preserve"> </w:t>
      </w:r>
      <w:r w:rsidRPr="00ED10D5">
        <w:rPr>
          <w:sz w:val="20"/>
          <w:szCs w:val="20"/>
          <w:lang w:val="en-US"/>
        </w:rPr>
        <w:t xml:space="preserve">30  </w:t>
      </w:r>
      <w:r w:rsidRPr="00ED10D5">
        <w:rPr>
          <w:spacing w:val="-1"/>
          <w:sz w:val="20"/>
          <w:szCs w:val="20"/>
          <w:lang w:val="en-US"/>
        </w:rPr>
        <w:t>May</w:t>
      </w:r>
      <w:r w:rsidRPr="00ED10D5">
        <w:rPr>
          <w:spacing w:val="48"/>
          <w:sz w:val="20"/>
          <w:szCs w:val="20"/>
          <w:lang w:val="en-US"/>
        </w:rPr>
        <w:t xml:space="preserve"> </w:t>
      </w:r>
      <w:r w:rsidRPr="00ED10D5">
        <w:rPr>
          <w:spacing w:val="-1"/>
          <w:sz w:val="20"/>
          <w:szCs w:val="20"/>
          <w:lang w:val="en-US"/>
        </w:rPr>
        <w:t>2001</w:t>
      </w:r>
      <w:r w:rsidRPr="00ED10D5">
        <w:rPr>
          <w:spacing w:val="44"/>
          <w:sz w:val="20"/>
          <w:szCs w:val="20"/>
          <w:lang w:val="en-US"/>
        </w:rPr>
        <w:t xml:space="preserve"> </w:t>
      </w:r>
      <w:r w:rsidRPr="00ED10D5">
        <w:rPr>
          <w:spacing w:val="-1"/>
          <w:sz w:val="20"/>
          <w:szCs w:val="20"/>
          <w:lang w:val="en-US"/>
        </w:rPr>
        <w:t>regarding</w:t>
      </w:r>
      <w:r w:rsidRPr="00ED10D5">
        <w:rPr>
          <w:spacing w:val="49"/>
          <w:sz w:val="20"/>
          <w:szCs w:val="20"/>
          <w:lang w:val="en-US"/>
        </w:rPr>
        <w:t xml:space="preserve"> </w:t>
      </w:r>
      <w:r w:rsidRPr="00ED10D5">
        <w:rPr>
          <w:spacing w:val="-1"/>
          <w:sz w:val="20"/>
          <w:szCs w:val="20"/>
          <w:lang w:val="en-US"/>
        </w:rPr>
        <w:t>public</w:t>
      </w:r>
      <w:r w:rsidRPr="00ED10D5">
        <w:rPr>
          <w:spacing w:val="49"/>
          <w:sz w:val="20"/>
          <w:szCs w:val="20"/>
          <w:lang w:val="en-US"/>
        </w:rPr>
        <w:t xml:space="preserve"> </w:t>
      </w:r>
      <w:r w:rsidRPr="00ED10D5">
        <w:rPr>
          <w:spacing w:val="-1"/>
          <w:sz w:val="20"/>
          <w:szCs w:val="20"/>
          <w:lang w:val="en-US"/>
        </w:rPr>
        <w:t>access</w:t>
      </w:r>
      <w:r w:rsidRPr="00ED10D5">
        <w:rPr>
          <w:spacing w:val="49"/>
          <w:sz w:val="20"/>
          <w:szCs w:val="20"/>
          <w:lang w:val="en-US"/>
        </w:rPr>
        <w:t xml:space="preserve"> </w:t>
      </w:r>
      <w:r w:rsidRPr="00ED10D5">
        <w:rPr>
          <w:spacing w:val="-1"/>
          <w:sz w:val="20"/>
          <w:szCs w:val="20"/>
          <w:lang w:val="en-US"/>
        </w:rPr>
        <w:t>to</w:t>
      </w:r>
      <w:r w:rsidRPr="00ED10D5">
        <w:rPr>
          <w:spacing w:val="48"/>
          <w:sz w:val="20"/>
          <w:szCs w:val="20"/>
          <w:lang w:val="en-US"/>
        </w:rPr>
        <w:t xml:space="preserve"> </w:t>
      </w:r>
      <w:r w:rsidRPr="00ED10D5">
        <w:rPr>
          <w:spacing w:val="-1"/>
          <w:sz w:val="20"/>
          <w:szCs w:val="20"/>
          <w:lang w:val="en-US"/>
        </w:rPr>
        <w:t>European</w:t>
      </w:r>
      <w:r w:rsidRPr="00ED10D5">
        <w:rPr>
          <w:spacing w:val="49"/>
          <w:sz w:val="20"/>
          <w:szCs w:val="20"/>
          <w:lang w:val="en-US"/>
        </w:rPr>
        <w:t xml:space="preserve"> </w:t>
      </w:r>
      <w:r w:rsidRPr="00ED10D5">
        <w:rPr>
          <w:spacing w:val="-1"/>
          <w:sz w:val="20"/>
          <w:szCs w:val="20"/>
          <w:lang w:val="en-US"/>
        </w:rPr>
        <w:t>Parliament,</w:t>
      </w:r>
      <w:r w:rsidRPr="00ED10D5">
        <w:rPr>
          <w:spacing w:val="49"/>
          <w:sz w:val="20"/>
          <w:szCs w:val="20"/>
          <w:lang w:val="en-US"/>
        </w:rPr>
        <w:t xml:space="preserve"> </w:t>
      </w:r>
      <w:r w:rsidRPr="00ED10D5">
        <w:rPr>
          <w:spacing w:val="-1"/>
          <w:sz w:val="20"/>
          <w:szCs w:val="20"/>
          <w:lang w:val="en-US"/>
        </w:rPr>
        <w:t>Council</w:t>
      </w:r>
      <w:r w:rsidRPr="00ED10D5">
        <w:rPr>
          <w:spacing w:val="47"/>
          <w:sz w:val="20"/>
          <w:szCs w:val="20"/>
          <w:lang w:val="en-US"/>
        </w:rPr>
        <w:t xml:space="preserve"> </w:t>
      </w:r>
      <w:r w:rsidRPr="00ED10D5">
        <w:rPr>
          <w:spacing w:val="-1"/>
          <w:sz w:val="20"/>
          <w:szCs w:val="20"/>
          <w:lang w:val="en-US"/>
        </w:rPr>
        <w:t>and</w:t>
      </w:r>
      <w:r w:rsidRPr="00ED10D5">
        <w:rPr>
          <w:spacing w:val="49"/>
          <w:sz w:val="20"/>
          <w:szCs w:val="20"/>
          <w:lang w:val="en-US"/>
        </w:rPr>
        <w:t xml:space="preserve"> </w:t>
      </w:r>
      <w:r w:rsidRPr="00ED10D5">
        <w:rPr>
          <w:spacing w:val="-1"/>
          <w:sz w:val="20"/>
          <w:szCs w:val="20"/>
          <w:lang w:val="en-US"/>
        </w:rPr>
        <w:t>Commission</w:t>
      </w:r>
      <w:r w:rsidRPr="00ED10D5">
        <w:rPr>
          <w:spacing w:val="48"/>
          <w:sz w:val="20"/>
          <w:szCs w:val="20"/>
          <w:lang w:val="en-US"/>
        </w:rPr>
        <w:t xml:space="preserve"> </w:t>
      </w:r>
      <w:r w:rsidRPr="00ED10D5">
        <w:rPr>
          <w:spacing w:val="-2"/>
          <w:sz w:val="20"/>
          <w:szCs w:val="20"/>
          <w:lang w:val="en-US"/>
        </w:rPr>
        <w:t>documents</w:t>
      </w:r>
      <w:r w:rsidRPr="00ED10D5">
        <w:rPr>
          <w:spacing w:val="49"/>
          <w:sz w:val="20"/>
          <w:szCs w:val="20"/>
          <w:lang w:val="en-US"/>
        </w:rPr>
        <w:t xml:space="preserve"> </w:t>
      </w:r>
      <w:r w:rsidRPr="00ED10D5">
        <w:rPr>
          <w:spacing w:val="-1"/>
          <w:sz w:val="20"/>
          <w:szCs w:val="20"/>
          <w:lang w:val="en-US"/>
        </w:rPr>
        <w:t>(OJ</w:t>
      </w:r>
      <w:r w:rsidRPr="00ED10D5">
        <w:rPr>
          <w:sz w:val="20"/>
          <w:szCs w:val="20"/>
          <w:lang w:val="en-US"/>
        </w:rPr>
        <w:t xml:space="preserve">  L</w:t>
      </w:r>
      <w:r w:rsidRPr="00ED10D5">
        <w:rPr>
          <w:spacing w:val="48"/>
          <w:sz w:val="20"/>
          <w:szCs w:val="20"/>
          <w:lang w:val="en-US"/>
        </w:rPr>
        <w:t xml:space="preserve"> </w:t>
      </w:r>
      <w:r w:rsidRPr="00ED10D5">
        <w:rPr>
          <w:spacing w:val="-1"/>
          <w:sz w:val="20"/>
          <w:szCs w:val="20"/>
          <w:lang w:val="en-US"/>
        </w:rPr>
        <w:t>145,</w:t>
      </w:r>
    </w:p>
    <w:p w:rsidR="007626D3" w:rsidRPr="00ED10D5" w:rsidRDefault="00A265C9">
      <w:pPr>
        <w:kinsoku w:val="0"/>
        <w:overflowPunct w:val="0"/>
        <w:spacing w:line="215" w:lineRule="exact"/>
        <w:ind w:left="1034" w:right="7246"/>
        <w:jc w:val="center"/>
        <w:rPr>
          <w:sz w:val="20"/>
          <w:szCs w:val="20"/>
          <w:lang w:val="en-US"/>
        </w:rPr>
      </w:pPr>
      <w:r w:rsidRPr="00ED10D5">
        <w:rPr>
          <w:spacing w:val="-1"/>
          <w:sz w:val="20"/>
          <w:szCs w:val="20"/>
          <w:lang w:val="en-US"/>
        </w:rPr>
        <w:t xml:space="preserve">31.5.2001, </w:t>
      </w:r>
      <w:r w:rsidRPr="00ED10D5">
        <w:rPr>
          <w:sz w:val="20"/>
          <w:szCs w:val="20"/>
          <w:lang w:val="en-US"/>
        </w:rPr>
        <w:t xml:space="preserve">p. </w:t>
      </w:r>
      <w:r w:rsidRPr="00ED10D5">
        <w:rPr>
          <w:spacing w:val="-1"/>
          <w:sz w:val="20"/>
          <w:szCs w:val="20"/>
          <w:lang w:val="en-US"/>
        </w:rPr>
        <w:t>43).</w:t>
      </w:r>
    </w:p>
    <w:p w:rsidR="007626D3" w:rsidRPr="00ED10D5" w:rsidRDefault="00A265C9">
      <w:pPr>
        <w:tabs>
          <w:tab w:val="left" w:pos="1677"/>
        </w:tabs>
        <w:kinsoku w:val="0"/>
        <w:overflowPunct w:val="0"/>
        <w:spacing w:before="14" w:line="230" w:lineRule="exact"/>
        <w:ind w:left="1677" w:right="949" w:hanging="720"/>
        <w:jc w:val="both"/>
        <w:rPr>
          <w:spacing w:val="-1"/>
          <w:sz w:val="20"/>
          <w:szCs w:val="20"/>
          <w:lang w:val="en-US"/>
        </w:rPr>
      </w:pPr>
      <w:r w:rsidRPr="00ED10D5">
        <w:rPr>
          <w:w w:val="95"/>
          <w:position w:val="9"/>
          <w:sz w:val="13"/>
          <w:szCs w:val="13"/>
          <w:lang w:val="en-US"/>
        </w:rPr>
        <w:t>16</w:t>
      </w:r>
      <w:r w:rsidRPr="00ED10D5">
        <w:rPr>
          <w:w w:val="95"/>
          <w:position w:val="9"/>
          <w:sz w:val="13"/>
          <w:szCs w:val="13"/>
          <w:lang w:val="en-US"/>
        </w:rPr>
        <w:tab/>
      </w:r>
      <w:r w:rsidRPr="00ED10D5">
        <w:rPr>
          <w:spacing w:val="-1"/>
          <w:sz w:val="20"/>
          <w:szCs w:val="20"/>
          <w:lang w:val="en-US"/>
        </w:rPr>
        <w:t>Regulation</w:t>
      </w:r>
      <w:r w:rsidRPr="00ED10D5">
        <w:rPr>
          <w:spacing w:val="15"/>
          <w:sz w:val="20"/>
          <w:szCs w:val="20"/>
          <w:lang w:val="en-US"/>
        </w:rPr>
        <w:t xml:space="preserve"> </w:t>
      </w:r>
      <w:r w:rsidRPr="00ED10D5">
        <w:rPr>
          <w:spacing w:val="-1"/>
          <w:sz w:val="20"/>
          <w:szCs w:val="20"/>
          <w:lang w:val="en-US"/>
        </w:rPr>
        <w:t>(EC)</w:t>
      </w:r>
      <w:r w:rsidRPr="00ED10D5">
        <w:rPr>
          <w:spacing w:val="16"/>
          <w:sz w:val="20"/>
          <w:szCs w:val="20"/>
          <w:lang w:val="en-US"/>
        </w:rPr>
        <w:t xml:space="preserve"> </w:t>
      </w:r>
      <w:r w:rsidRPr="00ED10D5">
        <w:rPr>
          <w:spacing w:val="-1"/>
          <w:sz w:val="20"/>
          <w:szCs w:val="20"/>
          <w:lang w:val="en-US"/>
        </w:rPr>
        <w:t>No</w:t>
      </w:r>
      <w:r w:rsidRPr="00ED10D5">
        <w:rPr>
          <w:spacing w:val="16"/>
          <w:sz w:val="20"/>
          <w:szCs w:val="20"/>
          <w:lang w:val="en-US"/>
        </w:rPr>
        <w:t xml:space="preserve"> </w:t>
      </w:r>
      <w:r w:rsidRPr="00ED10D5">
        <w:rPr>
          <w:spacing w:val="-1"/>
          <w:sz w:val="20"/>
          <w:szCs w:val="20"/>
          <w:lang w:val="en-US"/>
        </w:rPr>
        <w:t>45/2001</w:t>
      </w:r>
      <w:r w:rsidRPr="00ED10D5">
        <w:rPr>
          <w:spacing w:val="16"/>
          <w:sz w:val="20"/>
          <w:szCs w:val="20"/>
          <w:lang w:val="en-US"/>
        </w:rPr>
        <w:t xml:space="preserve"> </w:t>
      </w:r>
      <w:r w:rsidRPr="00ED10D5">
        <w:rPr>
          <w:spacing w:val="-1"/>
          <w:sz w:val="20"/>
          <w:szCs w:val="20"/>
          <w:lang w:val="en-US"/>
        </w:rPr>
        <w:t>of</w:t>
      </w:r>
      <w:r w:rsidRPr="00ED10D5">
        <w:rPr>
          <w:spacing w:val="16"/>
          <w:sz w:val="20"/>
          <w:szCs w:val="20"/>
          <w:lang w:val="en-US"/>
        </w:rPr>
        <w:t xml:space="preserve"> </w:t>
      </w:r>
      <w:r w:rsidRPr="00ED10D5">
        <w:rPr>
          <w:spacing w:val="-1"/>
          <w:sz w:val="20"/>
          <w:szCs w:val="20"/>
          <w:lang w:val="en-US"/>
        </w:rPr>
        <w:t>the</w:t>
      </w:r>
      <w:r w:rsidRPr="00ED10D5">
        <w:rPr>
          <w:spacing w:val="15"/>
          <w:sz w:val="20"/>
          <w:szCs w:val="20"/>
          <w:lang w:val="en-US"/>
        </w:rPr>
        <w:t xml:space="preserve"> </w:t>
      </w:r>
      <w:r w:rsidRPr="00ED10D5">
        <w:rPr>
          <w:spacing w:val="-1"/>
          <w:sz w:val="20"/>
          <w:szCs w:val="20"/>
          <w:lang w:val="en-US"/>
        </w:rPr>
        <w:t>European</w:t>
      </w:r>
      <w:r w:rsidRPr="00ED10D5">
        <w:rPr>
          <w:spacing w:val="16"/>
          <w:sz w:val="20"/>
          <w:szCs w:val="20"/>
          <w:lang w:val="en-US"/>
        </w:rPr>
        <w:t xml:space="preserve"> </w:t>
      </w:r>
      <w:r w:rsidRPr="00ED10D5">
        <w:rPr>
          <w:spacing w:val="-1"/>
          <w:sz w:val="20"/>
          <w:szCs w:val="20"/>
          <w:lang w:val="en-US"/>
        </w:rPr>
        <w:t>Parliament</w:t>
      </w:r>
      <w:r w:rsidRPr="00ED10D5">
        <w:rPr>
          <w:spacing w:val="14"/>
          <w:sz w:val="20"/>
          <w:szCs w:val="20"/>
          <w:lang w:val="en-US"/>
        </w:rPr>
        <w:t xml:space="preserve"> </w:t>
      </w:r>
      <w:r w:rsidRPr="00ED10D5">
        <w:rPr>
          <w:spacing w:val="-1"/>
          <w:sz w:val="20"/>
          <w:szCs w:val="20"/>
          <w:lang w:val="en-US"/>
        </w:rPr>
        <w:t>and</w:t>
      </w:r>
      <w:r w:rsidRPr="00ED10D5">
        <w:rPr>
          <w:spacing w:val="15"/>
          <w:sz w:val="20"/>
          <w:szCs w:val="20"/>
          <w:lang w:val="en-US"/>
        </w:rPr>
        <w:t xml:space="preserve"> </w:t>
      </w:r>
      <w:r w:rsidRPr="00ED10D5">
        <w:rPr>
          <w:spacing w:val="-1"/>
          <w:sz w:val="20"/>
          <w:szCs w:val="20"/>
          <w:lang w:val="en-US"/>
        </w:rPr>
        <w:t>of</w:t>
      </w:r>
      <w:r w:rsidRPr="00ED10D5">
        <w:rPr>
          <w:spacing w:val="16"/>
          <w:sz w:val="20"/>
          <w:szCs w:val="20"/>
          <w:lang w:val="en-US"/>
        </w:rPr>
        <w:t xml:space="preserve"> </w:t>
      </w:r>
      <w:r w:rsidRPr="00ED10D5">
        <w:rPr>
          <w:spacing w:val="-1"/>
          <w:sz w:val="20"/>
          <w:szCs w:val="20"/>
          <w:lang w:val="en-US"/>
        </w:rPr>
        <w:t>the</w:t>
      </w:r>
      <w:r w:rsidRPr="00ED10D5">
        <w:rPr>
          <w:spacing w:val="15"/>
          <w:sz w:val="20"/>
          <w:szCs w:val="20"/>
          <w:lang w:val="en-US"/>
        </w:rPr>
        <w:t xml:space="preserve"> </w:t>
      </w:r>
      <w:r w:rsidRPr="00ED10D5">
        <w:rPr>
          <w:spacing w:val="-1"/>
          <w:sz w:val="20"/>
          <w:szCs w:val="20"/>
          <w:lang w:val="en-US"/>
        </w:rPr>
        <w:t>Council</w:t>
      </w:r>
      <w:r w:rsidRPr="00ED10D5">
        <w:rPr>
          <w:spacing w:val="15"/>
          <w:sz w:val="20"/>
          <w:szCs w:val="20"/>
          <w:lang w:val="en-US"/>
        </w:rPr>
        <w:t xml:space="preserve"> </w:t>
      </w:r>
      <w:r w:rsidRPr="00ED10D5">
        <w:rPr>
          <w:spacing w:val="-1"/>
          <w:sz w:val="20"/>
          <w:szCs w:val="20"/>
          <w:lang w:val="en-US"/>
        </w:rPr>
        <w:t>of</w:t>
      </w:r>
      <w:r w:rsidRPr="00ED10D5">
        <w:rPr>
          <w:spacing w:val="15"/>
          <w:sz w:val="20"/>
          <w:szCs w:val="20"/>
          <w:lang w:val="en-US"/>
        </w:rPr>
        <w:t xml:space="preserve"> </w:t>
      </w:r>
      <w:r w:rsidRPr="00ED10D5">
        <w:rPr>
          <w:sz w:val="20"/>
          <w:szCs w:val="20"/>
          <w:lang w:val="en-US"/>
        </w:rPr>
        <w:t>18</w:t>
      </w:r>
      <w:r w:rsidRPr="00ED10D5">
        <w:rPr>
          <w:spacing w:val="-1"/>
          <w:sz w:val="20"/>
          <w:szCs w:val="20"/>
          <w:lang w:val="en-US"/>
        </w:rPr>
        <w:t xml:space="preserve"> December</w:t>
      </w:r>
      <w:r w:rsidRPr="00ED10D5">
        <w:rPr>
          <w:spacing w:val="16"/>
          <w:sz w:val="20"/>
          <w:szCs w:val="20"/>
          <w:lang w:val="en-US"/>
        </w:rPr>
        <w:t xml:space="preserve"> </w:t>
      </w:r>
      <w:r w:rsidRPr="00ED10D5">
        <w:rPr>
          <w:spacing w:val="-1"/>
          <w:sz w:val="20"/>
          <w:szCs w:val="20"/>
          <w:lang w:val="en-US"/>
        </w:rPr>
        <w:t>2000</w:t>
      </w:r>
      <w:r w:rsidRPr="00ED10D5">
        <w:rPr>
          <w:spacing w:val="15"/>
          <w:sz w:val="20"/>
          <w:szCs w:val="20"/>
          <w:lang w:val="en-US"/>
        </w:rPr>
        <w:t xml:space="preserve"> </w:t>
      </w:r>
      <w:r w:rsidRPr="00ED10D5">
        <w:rPr>
          <w:spacing w:val="-1"/>
          <w:sz w:val="20"/>
          <w:szCs w:val="20"/>
          <w:lang w:val="en-US"/>
        </w:rPr>
        <w:t>on</w:t>
      </w:r>
      <w:r w:rsidRPr="00ED10D5">
        <w:rPr>
          <w:spacing w:val="54"/>
          <w:sz w:val="20"/>
          <w:szCs w:val="20"/>
          <w:lang w:val="en-US"/>
        </w:rPr>
        <w:t xml:space="preserve"> </w:t>
      </w:r>
      <w:r w:rsidRPr="00ED10D5">
        <w:rPr>
          <w:spacing w:val="-1"/>
          <w:sz w:val="20"/>
          <w:szCs w:val="20"/>
          <w:lang w:val="en-US"/>
        </w:rPr>
        <w:t>the</w:t>
      </w:r>
      <w:r w:rsidRPr="00ED10D5">
        <w:rPr>
          <w:spacing w:val="10"/>
          <w:sz w:val="20"/>
          <w:szCs w:val="20"/>
          <w:lang w:val="en-US"/>
        </w:rPr>
        <w:t xml:space="preserve"> </w:t>
      </w:r>
      <w:r w:rsidRPr="00ED10D5">
        <w:rPr>
          <w:spacing w:val="-1"/>
          <w:sz w:val="20"/>
          <w:szCs w:val="20"/>
          <w:lang w:val="en-US"/>
        </w:rPr>
        <w:t>protection</w:t>
      </w:r>
      <w:r w:rsidRPr="00ED10D5">
        <w:rPr>
          <w:spacing w:val="10"/>
          <w:sz w:val="20"/>
          <w:szCs w:val="20"/>
          <w:lang w:val="en-US"/>
        </w:rPr>
        <w:t xml:space="preserve"> </w:t>
      </w:r>
      <w:r w:rsidRPr="00ED10D5">
        <w:rPr>
          <w:sz w:val="20"/>
          <w:szCs w:val="20"/>
          <w:lang w:val="en-US"/>
        </w:rPr>
        <w:t>of</w:t>
      </w:r>
      <w:r w:rsidRPr="00ED10D5">
        <w:rPr>
          <w:spacing w:val="11"/>
          <w:sz w:val="20"/>
          <w:szCs w:val="20"/>
          <w:lang w:val="en-US"/>
        </w:rPr>
        <w:t xml:space="preserve"> </w:t>
      </w:r>
      <w:r w:rsidRPr="00ED10D5">
        <w:rPr>
          <w:spacing w:val="-1"/>
          <w:sz w:val="20"/>
          <w:szCs w:val="20"/>
          <w:lang w:val="en-US"/>
        </w:rPr>
        <w:t>individuals</w:t>
      </w:r>
      <w:r w:rsidRPr="00ED10D5">
        <w:rPr>
          <w:spacing w:val="11"/>
          <w:sz w:val="20"/>
          <w:szCs w:val="20"/>
          <w:lang w:val="en-US"/>
        </w:rPr>
        <w:t xml:space="preserve"> </w:t>
      </w:r>
      <w:r w:rsidRPr="00ED10D5">
        <w:rPr>
          <w:spacing w:val="-1"/>
          <w:sz w:val="20"/>
          <w:szCs w:val="20"/>
          <w:lang w:val="en-US"/>
        </w:rPr>
        <w:t>with</w:t>
      </w:r>
      <w:r w:rsidRPr="00ED10D5">
        <w:rPr>
          <w:spacing w:val="10"/>
          <w:sz w:val="20"/>
          <w:szCs w:val="20"/>
          <w:lang w:val="en-US"/>
        </w:rPr>
        <w:t xml:space="preserve"> </w:t>
      </w:r>
      <w:r w:rsidRPr="00ED10D5">
        <w:rPr>
          <w:spacing w:val="-1"/>
          <w:sz w:val="20"/>
          <w:szCs w:val="20"/>
          <w:lang w:val="en-US"/>
        </w:rPr>
        <w:t>regard</w:t>
      </w:r>
      <w:r w:rsidRPr="00ED10D5">
        <w:rPr>
          <w:spacing w:val="10"/>
          <w:sz w:val="20"/>
          <w:szCs w:val="20"/>
          <w:lang w:val="en-US"/>
        </w:rPr>
        <w:t xml:space="preserve"> </w:t>
      </w:r>
      <w:r w:rsidRPr="00ED10D5">
        <w:rPr>
          <w:spacing w:val="-1"/>
          <w:sz w:val="20"/>
          <w:szCs w:val="20"/>
          <w:lang w:val="en-US"/>
        </w:rPr>
        <w:t>to</w:t>
      </w:r>
      <w:r w:rsidRPr="00ED10D5">
        <w:rPr>
          <w:spacing w:val="12"/>
          <w:sz w:val="20"/>
          <w:szCs w:val="20"/>
          <w:lang w:val="en-US"/>
        </w:rPr>
        <w:t xml:space="preserve"> </w:t>
      </w:r>
      <w:r w:rsidRPr="00ED10D5">
        <w:rPr>
          <w:spacing w:val="-1"/>
          <w:sz w:val="20"/>
          <w:szCs w:val="20"/>
          <w:lang w:val="en-US"/>
        </w:rPr>
        <w:t>the</w:t>
      </w:r>
      <w:r w:rsidRPr="00ED10D5">
        <w:rPr>
          <w:spacing w:val="10"/>
          <w:sz w:val="20"/>
          <w:szCs w:val="20"/>
          <w:lang w:val="en-US"/>
        </w:rPr>
        <w:t xml:space="preserve"> </w:t>
      </w:r>
      <w:r w:rsidRPr="00ED10D5">
        <w:rPr>
          <w:spacing w:val="-1"/>
          <w:sz w:val="20"/>
          <w:szCs w:val="20"/>
          <w:lang w:val="en-US"/>
        </w:rPr>
        <w:t>processing</w:t>
      </w:r>
      <w:r w:rsidRPr="00ED10D5">
        <w:rPr>
          <w:spacing w:val="10"/>
          <w:sz w:val="20"/>
          <w:szCs w:val="20"/>
          <w:lang w:val="en-US"/>
        </w:rPr>
        <w:t xml:space="preserve"> </w:t>
      </w:r>
      <w:r w:rsidRPr="00ED10D5">
        <w:rPr>
          <w:spacing w:val="-1"/>
          <w:sz w:val="20"/>
          <w:szCs w:val="20"/>
          <w:lang w:val="en-US"/>
        </w:rPr>
        <w:t>of</w:t>
      </w:r>
      <w:r w:rsidRPr="00ED10D5">
        <w:rPr>
          <w:spacing w:val="11"/>
          <w:sz w:val="20"/>
          <w:szCs w:val="20"/>
          <w:lang w:val="en-US"/>
        </w:rPr>
        <w:t xml:space="preserve"> </w:t>
      </w:r>
      <w:r w:rsidRPr="00ED10D5">
        <w:rPr>
          <w:spacing w:val="-1"/>
          <w:sz w:val="20"/>
          <w:szCs w:val="20"/>
          <w:lang w:val="en-US"/>
        </w:rPr>
        <w:t>personal</w:t>
      </w:r>
      <w:r w:rsidRPr="00ED10D5">
        <w:rPr>
          <w:spacing w:val="9"/>
          <w:sz w:val="20"/>
          <w:szCs w:val="20"/>
          <w:lang w:val="en-US"/>
        </w:rPr>
        <w:t xml:space="preserve"> </w:t>
      </w:r>
      <w:r w:rsidRPr="00ED10D5">
        <w:rPr>
          <w:spacing w:val="-1"/>
          <w:sz w:val="20"/>
          <w:szCs w:val="20"/>
          <w:lang w:val="en-US"/>
        </w:rPr>
        <w:t>data</w:t>
      </w:r>
      <w:r w:rsidRPr="00ED10D5">
        <w:rPr>
          <w:spacing w:val="11"/>
          <w:sz w:val="20"/>
          <w:szCs w:val="20"/>
          <w:lang w:val="en-US"/>
        </w:rPr>
        <w:t xml:space="preserve"> </w:t>
      </w:r>
      <w:r w:rsidRPr="00ED10D5">
        <w:rPr>
          <w:sz w:val="20"/>
          <w:szCs w:val="20"/>
          <w:lang w:val="en-US"/>
        </w:rPr>
        <w:t>by</w:t>
      </w:r>
      <w:r w:rsidRPr="00ED10D5">
        <w:rPr>
          <w:spacing w:val="9"/>
          <w:sz w:val="20"/>
          <w:szCs w:val="20"/>
          <w:lang w:val="en-US"/>
        </w:rPr>
        <w:t xml:space="preserve"> </w:t>
      </w:r>
      <w:r w:rsidRPr="00ED10D5">
        <w:rPr>
          <w:spacing w:val="-1"/>
          <w:sz w:val="20"/>
          <w:szCs w:val="20"/>
          <w:lang w:val="en-US"/>
        </w:rPr>
        <w:t>the</w:t>
      </w:r>
      <w:r w:rsidRPr="00ED10D5">
        <w:rPr>
          <w:spacing w:val="10"/>
          <w:sz w:val="20"/>
          <w:szCs w:val="20"/>
          <w:lang w:val="en-US"/>
        </w:rPr>
        <w:t xml:space="preserve"> </w:t>
      </w:r>
      <w:r w:rsidRPr="00ED10D5">
        <w:rPr>
          <w:spacing w:val="-1"/>
          <w:sz w:val="20"/>
          <w:szCs w:val="20"/>
          <w:lang w:val="en-US"/>
        </w:rPr>
        <w:t>Community</w:t>
      </w:r>
      <w:r w:rsidRPr="00ED10D5">
        <w:rPr>
          <w:spacing w:val="75"/>
          <w:sz w:val="20"/>
          <w:szCs w:val="20"/>
          <w:lang w:val="en-US"/>
        </w:rPr>
        <w:t xml:space="preserve"> </w:t>
      </w:r>
      <w:r w:rsidRPr="00ED10D5">
        <w:rPr>
          <w:spacing w:val="-1"/>
          <w:sz w:val="20"/>
          <w:szCs w:val="20"/>
          <w:lang w:val="en-US"/>
        </w:rPr>
        <w:t>institutions and</w:t>
      </w:r>
      <w:r w:rsidRPr="00ED10D5">
        <w:rPr>
          <w:sz w:val="20"/>
          <w:szCs w:val="20"/>
          <w:lang w:val="en-US"/>
        </w:rPr>
        <w:t xml:space="preserve"> </w:t>
      </w:r>
      <w:r w:rsidRPr="00ED10D5">
        <w:rPr>
          <w:spacing w:val="-1"/>
          <w:sz w:val="20"/>
          <w:szCs w:val="20"/>
          <w:lang w:val="en-US"/>
        </w:rPr>
        <w:t>bodies</w:t>
      </w:r>
      <w:r w:rsidRPr="00ED10D5">
        <w:rPr>
          <w:sz w:val="20"/>
          <w:szCs w:val="20"/>
          <w:lang w:val="en-US"/>
        </w:rPr>
        <w:t xml:space="preserve"> </w:t>
      </w:r>
      <w:r w:rsidRPr="00ED10D5">
        <w:rPr>
          <w:spacing w:val="-1"/>
          <w:sz w:val="20"/>
          <w:szCs w:val="20"/>
          <w:lang w:val="en-US"/>
        </w:rPr>
        <w:t>and</w:t>
      </w:r>
      <w:r w:rsidRPr="00ED10D5">
        <w:rPr>
          <w:sz w:val="20"/>
          <w:szCs w:val="20"/>
          <w:lang w:val="en-US"/>
        </w:rPr>
        <w:t xml:space="preserve"> </w:t>
      </w:r>
      <w:r w:rsidRPr="00ED10D5">
        <w:rPr>
          <w:spacing w:val="-1"/>
          <w:sz w:val="20"/>
          <w:szCs w:val="20"/>
          <w:lang w:val="en-US"/>
        </w:rPr>
        <w:t>on the</w:t>
      </w:r>
      <w:r w:rsidRPr="00ED10D5">
        <w:rPr>
          <w:sz w:val="20"/>
          <w:szCs w:val="20"/>
          <w:lang w:val="en-US"/>
        </w:rPr>
        <w:t xml:space="preserve"> </w:t>
      </w:r>
      <w:r w:rsidRPr="00ED10D5">
        <w:rPr>
          <w:spacing w:val="-1"/>
          <w:sz w:val="20"/>
          <w:szCs w:val="20"/>
          <w:lang w:val="en-US"/>
        </w:rPr>
        <w:t>free</w:t>
      </w:r>
      <w:r w:rsidRPr="00ED10D5">
        <w:rPr>
          <w:sz w:val="20"/>
          <w:szCs w:val="20"/>
          <w:lang w:val="en-US"/>
        </w:rPr>
        <w:t xml:space="preserve"> </w:t>
      </w:r>
      <w:r w:rsidRPr="00ED10D5">
        <w:rPr>
          <w:spacing w:val="-1"/>
          <w:sz w:val="20"/>
          <w:szCs w:val="20"/>
          <w:lang w:val="en-US"/>
        </w:rPr>
        <w:t>movement</w:t>
      </w:r>
      <w:r w:rsidRPr="00ED10D5">
        <w:rPr>
          <w:sz w:val="20"/>
          <w:szCs w:val="20"/>
          <w:lang w:val="en-US"/>
        </w:rPr>
        <w:t xml:space="preserve"> of</w:t>
      </w:r>
      <w:r w:rsidRPr="00ED10D5">
        <w:rPr>
          <w:spacing w:val="-1"/>
          <w:sz w:val="20"/>
          <w:szCs w:val="20"/>
          <w:lang w:val="en-US"/>
        </w:rPr>
        <w:t xml:space="preserve"> such</w:t>
      </w:r>
      <w:r w:rsidRPr="00ED10D5">
        <w:rPr>
          <w:sz w:val="20"/>
          <w:szCs w:val="20"/>
          <w:lang w:val="en-US"/>
        </w:rPr>
        <w:t xml:space="preserve"> </w:t>
      </w:r>
      <w:r w:rsidRPr="00ED10D5">
        <w:rPr>
          <w:spacing w:val="-1"/>
          <w:sz w:val="20"/>
          <w:szCs w:val="20"/>
          <w:lang w:val="en-US"/>
        </w:rPr>
        <w:t>data</w:t>
      </w:r>
      <w:r w:rsidRPr="00ED10D5">
        <w:rPr>
          <w:spacing w:val="1"/>
          <w:sz w:val="20"/>
          <w:szCs w:val="20"/>
          <w:lang w:val="en-US"/>
        </w:rPr>
        <w:t xml:space="preserve"> </w:t>
      </w:r>
      <w:r w:rsidRPr="00ED10D5">
        <w:rPr>
          <w:spacing w:val="-1"/>
          <w:sz w:val="20"/>
          <w:szCs w:val="20"/>
          <w:lang w:val="en-US"/>
        </w:rPr>
        <w:t>(OJ</w:t>
      </w:r>
      <w:r w:rsidRPr="00ED10D5">
        <w:rPr>
          <w:spacing w:val="1"/>
          <w:sz w:val="20"/>
          <w:szCs w:val="20"/>
          <w:lang w:val="en-US"/>
        </w:rPr>
        <w:t xml:space="preserve"> </w:t>
      </w:r>
      <w:r w:rsidRPr="00ED10D5">
        <w:rPr>
          <w:sz w:val="20"/>
          <w:szCs w:val="20"/>
          <w:lang w:val="en-US"/>
        </w:rPr>
        <w:t>L</w:t>
      </w:r>
      <w:r w:rsidRPr="00ED10D5">
        <w:rPr>
          <w:spacing w:val="-1"/>
          <w:sz w:val="20"/>
          <w:szCs w:val="20"/>
          <w:lang w:val="en-US"/>
        </w:rPr>
        <w:t xml:space="preserve"> </w:t>
      </w:r>
      <w:r w:rsidRPr="00ED10D5">
        <w:rPr>
          <w:sz w:val="20"/>
          <w:szCs w:val="20"/>
          <w:lang w:val="en-US"/>
        </w:rPr>
        <w:t>8,</w:t>
      </w:r>
      <w:r w:rsidRPr="00ED10D5">
        <w:rPr>
          <w:spacing w:val="-1"/>
          <w:sz w:val="20"/>
          <w:szCs w:val="20"/>
          <w:lang w:val="en-US"/>
        </w:rPr>
        <w:t xml:space="preserve"> 12.1.2001,</w:t>
      </w:r>
      <w:r w:rsidRPr="00ED10D5">
        <w:rPr>
          <w:spacing w:val="1"/>
          <w:sz w:val="20"/>
          <w:szCs w:val="20"/>
          <w:lang w:val="en-US"/>
        </w:rPr>
        <w:t xml:space="preserve"> </w:t>
      </w:r>
      <w:r w:rsidRPr="00ED10D5">
        <w:rPr>
          <w:spacing w:val="-1"/>
          <w:sz w:val="20"/>
          <w:szCs w:val="20"/>
          <w:lang w:val="en-US"/>
        </w:rPr>
        <w:t>p. 1).</w:t>
      </w:r>
    </w:p>
    <w:p w:rsidR="007626D3" w:rsidRPr="00ED10D5" w:rsidRDefault="00A265C9">
      <w:pPr>
        <w:tabs>
          <w:tab w:val="left" w:pos="1677"/>
        </w:tabs>
        <w:kinsoku w:val="0"/>
        <w:overflowPunct w:val="0"/>
        <w:spacing w:line="214" w:lineRule="exact"/>
        <w:ind w:left="957"/>
        <w:rPr>
          <w:sz w:val="20"/>
          <w:szCs w:val="20"/>
          <w:lang w:val="en-US"/>
        </w:rPr>
      </w:pPr>
      <w:r w:rsidRPr="00ED10D5">
        <w:rPr>
          <w:w w:val="95"/>
          <w:position w:val="9"/>
          <w:sz w:val="13"/>
          <w:szCs w:val="13"/>
          <w:lang w:val="en-US"/>
        </w:rPr>
        <w:t>17</w:t>
      </w:r>
      <w:r w:rsidRPr="00ED10D5">
        <w:rPr>
          <w:w w:val="95"/>
          <w:position w:val="9"/>
          <w:sz w:val="13"/>
          <w:szCs w:val="13"/>
          <w:lang w:val="en-US"/>
        </w:rPr>
        <w:tab/>
      </w:r>
      <w:r w:rsidRPr="00ED10D5">
        <w:rPr>
          <w:sz w:val="20"/>
          <w:szCs w:val="20"/>
          <w:lang w:val="en-US"/>
        </w:rPr>
        <w:t>OJ L […]</w:t>
      </w:r>
    </w:p>
    <w:p w:rsidR="007626D3" w:rsidRPr="00ED10D5" w:rsidRDefault="00A265C9">
      <w:pPr>
        <w:tabs>
          <w:tab w:val="left" w:pos="1677"/>
        </w:tabs>
        <w:kinsoku w:val="0"/>
        <w:overflowPunct w:val="0"/>
        <w:spacing w:line="243" w:lineRule="exact"/>
        <w:ind w:left="957"/>
        <w:rPr>
          <w:sz w:val="20"/>
          <w:szCs w:val="20"/>
          <w:lang w:val="en-US"/>
        </w:rPr>
      </w:pPr>
      <w:r w:rsidRPr="00ED10D5">
        <w:rPr>
          <w:w w:val="95"/>
          <w:position w:val="9"/>
          <w:sz w:val="13"/>
          <w:szCs w:val="13"/>
          <w:lang w:val="en-US"/>
        </w:rPr>
        <w:t>18</w:t>
      </w:r>
      <w:r w:rsidRPr="00ED10D5">
        <w:rPr>
          <w:w w:val="95"/>
          <w:position w:val="9"/>
          <w:sz w:val="13"/>
          <w:szCs w:val="13"/>
          <w:lang w:val="en-US"/>
        </w:rPr>
        <w:tab/>
      </w:r>
      <w:r w:rsidRPr="00ED10D5">
        <w:rPr>
          <w:sz w:val="20"/>
          <w:szCs w:val="20"/>
          <w:lang w:val="en-US"/>
        </w:rPr>
        <w:t>OJ L […]</w:t>
      </w:r>
    </w:p>
    <w:p w:rsidR="007626D3" w:rsidRPr="00ED10D5" w:rsidRDefault="007626D3">
      <w:pPr>
        <w:tabs>
          <w:tab w:val="left" w:pos="1677"/>
        </w:tabs>
        <w:kinsoku w:val="0"/>
        <w:overflowPunct w:val="0"/>
        <w:spacing w:line="243" w:lineRule="exact"/>
        <w:ind w:left="957"/>
        <w:rPr>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1666" w:right="950" w:firstLine="0"/>
        <w:jc w:val="both"/>
        <w:rPr>
          <w:lang w:val="en-US"/>
        </w:rPr>
      </w:pPr>
      <w:r w:rsidRPr="00ED10D5">
        <w:rPr>
          <w:lang w:val="en-US"/>
        </w:rPr>
        <w:lastRenderedPageBreak/>
        <w:t>authorities</w:t>
      </w:r>
      <w:r w:rsidRPr="00ED10D5">
        <w:rPr>
          <w:spacing w:val="33"/>
          <w:lang w:val="en-US"/>
        </w:rPr>
        <w:t xml:space="preserve"> </w:t>
      </w:r>
      <w:r w:rsidRPr="00ED10D5">
        <w:rPr>
          <w:lang w:val="en-US"/>
        </w:rPr>
        <w:t>for</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purposes</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prevention,</w:t>
      </w:r>
      <w:r w:rsidRPr="00ED10D5">
        <w:rPr>
          <w:spacing w:val="32"/>
          <w:lang w:val="en-US"/>
        </w:rPr>
        <w:t xml:space="preserve"> </w:t>
      </w:r>
      <w:r w:rsidRPr="00ED10D5">
        <w:rPr>
          <w:lang w:val="en-US"/>
        </w:rPr>
        <w:t>investigation,</w:t>
      </w:r>
      <w:r w:rsidRPr="00ED10D5">
        <w:rPr>
          <w:spacing w:val="33"/>
          <w:lang w:val="en-US"/>
        </w:rPr>
        <w:t xml:space="preserve"> </w:t>
      </w:r>
      <w:r w:rsidRPr="00ED10D5">
        <w:rPr>
          <w:lang w:val="en-US"/>
        </w:rPr>
        <w:t>detection</w:t>
      </w:r>
      <w:r w:rsidRPr="00ED10D5">
        <w:rPr>
          <w:spacing w:val="33"/>
          <w:lang w:val="en-US"/>
        </w:rPr>
        <w:t xml:space="preserve"> </w:t>
      </w:r>
      <w:r w:rsidRPr="00ED10D5">
        <w:rPr>
          <w:lang w:val="en-US"/>
        </w:rPr>
        <w:t>or</w:t>
      </w:r>
      <w:r w:rsidRPr="00ED10D5">
        <w:rPr>
          <w:spacing w:val="33"/>
          <w:lang w:val="en-US"/>
        </w:rPr>
        <w:t xml:space="preserve"> </w:t>
      </w:r>
      <w:r w:rsidRPr="00ED10D5">
        <w:rPr>
          <w:lang w:val="en-US"/>
        </w:rPr>
        <w:t>prosecution</w:t>
      </w:r>
      <w:r w:rsidRPr="00ED10D5">
        <w:rPr>
          <w:spacing w:val="33"/>
          <w:lang w:val="en-US"/>
        </w:rPr>
        <w:t xml:space="preserve"> </w:t>
      </w:r>
      <w:r w:rsidRPr="00ED10D5">
        <w:rPr>
          <w:lang w:val="en-US"/>
        </w:rPr>
        <w:t xml:space="preserve">of </w:t>
      </w:r>
      <w:r w:rsidRPr="00ED10D5">
        <w:rPr>
          <w:spacing w:val="-1"/>
          <w:lang w:val="en-US"/>
        </w:rPr>
        <w:t>criminal</w:t>
      </w:r>
      <w:r w:rsidRPr="00ED10D5">
        <w:rPr>
          <w:spacing w:val="38"/>
          <w:lang w:val="en-US"/>
        </w:rPr>
        <w:t xml:space="preserve"> </w:t>
      </w:r>
      <w:r w:rsidRPr="00ED10D5">
        <w:rPr>
          <w:lang w:val="en-US"/>
        </w:rPr>
        <w:t>offences</w:t>
      </w:r>
      <w:r w:rsidRPr="00ED10D5">
        <w:rPr>
          <w:spacing w:val="38"/>
          <w:lang w:val="en-US"/>
        </w:rPr>
        <w:t xml:space="preserve"> </w:t>
      </w:r>
      <w:r w:rsidRPr="00ED10D5">
        <w:rPr>
          <w:lang w:val="en-US"/>
        </w:rPr>
        <w:t>or</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execution</w:t>
      </w:r>
      <w:r w:rsidRPr="00ED10D5">
        <w:rPr>
          <w:spacing w:val="38"/>
          <w:lang w:val="en-US"/>
        </w:rPr>
        <w:t xml:space="preserve"> </w:t>
      </w:r>
      <w:r w:rsidRPr="00ED10D5">
        <w:rPr>
          <w:lang w:val="en-US"/>
        </w:rPr>
        <w:t>of</w:t>
      </w:r>
      <w:r w:rsidRPr="00ED10D5">
        <w:rPr>
          <w:spacing w:val="38"/>
          <w:lang w:val="en-US"/>
        </w:rPr>
        <w:t xml:space="preserve"> </w:t>
      </w:r>
      <w:r w:rsidRPr="00ED10D5">
        <w:rPr>
          <w:spacing w:val="-1"/>
          <w:lang w:val="en-US"/>
        </w:rPr>
        <w:t>criminal</w:t>
      </w:r>
      <w:r w:rsidRPr="00ED10D5">
        <w:rPr>
          <w:spacing w:val="38"/>
          <w:lang w:val="en-US"/>
        </w:rPr>
        <w:t xml:space="preserve"> </w:t>
      </w:r>
      <w:r w:rsidRPr="00ED10D5">
        <w:rPr>
          <w:lang w:val="en-US"/>
        </w:rPr>
        <w:t>penalties,</w:t>
      </w:r>
      <w:r w:rsidRPr="00ED10D5">
        <w:rPr>
          <w:spacing w:val="38"/>
          <w:lang w:val="en-US"/>
        </w:rPr>
        <w:t xml:space="preserve"> </w:t>
      </w:r>
      <w:r w:rsidRPr="00ED10D5">
        <w:rPr>
          <w:lang w:val="en-US"/>
        </w:rPr>
        <w:t>and</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free</w:t>
      </w:r>
      <w:r w:rsidRPr="00ED10D5">
        <w:rPr>
          <w:spacing w:val="38"/>
          <w:lang w:val="en-US"/>
        </w:rPr>
        <w:t xml:space="preserve"> </w:t>
      </w:r>
      <w:r w:rsidRPr="00ED10D5">
        <w:rPr>
          <w:spacing w:val="-1"/>
          <w:lang w:val="en-US"/>
        </w:rPr>
        <w:t>movement</w:t>
      </w:r>
      <w:r w:rsidRPr="00ED10D5">
        <w:rPr>
          <w:spacing w:val="38"/>
          <w:lang w:val="en-US"/>
        </w:rPr>
        <w:t xml:space="preserve"> </w:t>
      </w:r>
      <w:r w:rsidRPr="00ED10D5">
        <w:rPr>
          <w:lang w:val="en-US"/>
        </w:rPr>
        <w:t>of</w:t>
      </w:r>
      <w:r w:rsidRPr="00ED10D5">
        <w:rPr>
          <w:spacing w:val="41"/>
          <w:lang w:val="en-US"/>
        </w:rPr>
        <w:t xml:space="preserve"> </w:t>
      </w:r>
      <w:r w:rsidRPr="00ED10D5">
        <w:rPr>
          <w:lang w:val="en-US"/>
        </w:rPr>
        <w:t>such</w:t>
      </w:r>
      <w:r w:rsidRPr="00ED10D5">
        <w:rPr>
          <w:spacing w:val="31"/>
          <w:lang w:val="en-US"/>
        </w:rPr>
        <w:t xml:space="preserve"> </w:t>
      </w:r>
      <w:r w:rsidRPr="00ED10D5">
        <w:rPr>
          <w:lang w:val="en-US"/>
        </w:rPr>
        <w:t>data</w:t>
      </w:r>
      <w:r w:rsidRPr="00ED10D5">
        <w:rPr>
          <w:spacing w:val="31"/>
          <w:lang w:val="en-US"/>
        </w:rPr>
        <w:t xml:space="preserve"> </w:t>
      </w:r>
      <w:r w:rsidRPr="00ED10D5">
        <w:rPr>
          <w:spacing w:val="-1"/>
          <w:lang w:val="en-US"/>
        </w:rPr>
        <w:t>applies</w:t>
      </w:r>
      <w:r w:rsidRPr="00ED10D5">
        <w:rPr>
          <w:spacing w:val="29"/>
          <w:lang w:val="en-US"/>
        </w:rPr>
        <w:t xml:space="preserve"> </w:t>
      </w:r>
      <w:r w:rsidRPr="00ED10D5">
        <w:rPr>
          <w:lang w:val="en-US"/>
        </w:rPr>
        <w:t>to</w:t>
      </w:r>
      <w:r w:rsidRPr="00ED10D5">
        <w:rPr>
          <w:spacing w:val="31"/>
          <w:lang w:val="en-US"/>
        </w:rPr>
        <w:t xml:space="preserve"> </w:t>
      </w:r>
      <w:r w:rsidRPr="00ED10D5">
        <w:rPr>
          <w:spacing w:val="-1"/>
          <w:lang w:val="en-US"/>
        </w:rPr>
        <w:t>the</w:t>
      </w:r>
      <w:r w:rsidRPr="00ED10D5">
        <w:rPr>
          <w:spacing w:val="31"/>
          <w:lang w:val="en-US"/>
        </w:rPr>
        <w:t xml:space="preserve"> </w:t>
      </w:r>
      <w:r w:rsidRPr="00ED10D5">
        <w:rPr>
          <w:spacing w:val="-1"/>
          <w:lang w:val="en-US"/>
        </w:rPr>
        <w:t>processing</w:t>
      </w:r>
      <w:r w:rsidRPr="00ED10D5">
        <w:rPr>
          <w:spacing w:val="31"/>
          <w:lang w:val="en-US"/>
        </w:rPr>
        <w:t xml:space="preserve"> </w:t>
      </w:r>
      <w:r w:rsidRPr="00ED10D5">
        <w:rPr>
          <w:spacing w:val="-1"/>
          <w:lang w:val="en-US"/>
        </w:rPr>
        <w:t>of</w:t>
      </w:r>
      <w:r w:rsidRPr="00ED10D5">
        <w:rPr>
          <w:spacing w:val="31"/>
          <w:lang w:val="en-US"/>
        </w:rPr>
        <w:t xml:space="preserve"> </w:t>
      </w:r>
      <w:r w:rsidRPr="00ED10D5">
        <w:rPr>
          <w:spacing w:val="-1"/>
          <w:lang w:val="en-US"/>
        </w:rPr>
        <w:t>personal</w:t>
      </w:r>
      <w:r w:rsidRPr="00ED10D5">
        <w:rPr>
          <w:spacing w:val="31"/>
          <w:lang w:val="en-US"/>
        </w:rPr>
        <w:t xml:space="preserve"> </w:t>
      </w:r>
      <w:r w:rsidRPr="00ED10D5">
        <w:rPr>
          <w:spacing w:val="-1"/>
          <w:lang w:val="en-US"/>
        </w:rPr>
        <w:t>data</w:t>
      </w:r>
      <w:r w:rsidRPr="00ED10D5">
        <w:rPr>
          <w:spacing w:val="31"/>
          <w:lang w:val="en-US"/>
        </w:rPr>
        <w:t xml:space="preserve"> </w:t>
      </w:r>
      <w:r w:rsidRPr="00ED10D5">
        <w:rPr>
          <w:spacing w:val="-1"/>
          <w:lang w:val="en-US"/>
        </w:rPr>
        <w:t>by</w:t>
      </w:r>
      <w:r w:rsidRPr="00ED10D5">
        <w:rPr>
          <w:spacing w:val="31"/>
          <w:lang w:val="en-US"/>
        </w:rPr>
        <w:t xml:space="preserve"> </w:t>
      </w:r>
      <w:r w:rsidRPr="00ED10D5">
        <w:rPr>
          <w:spacing w:val="-1"/>
          <w:lang w:val="en-US"/>
        </w:rPr>
        <w:t>competent</w:t>
      </w:r>
      <w:r w:rsidRPr="00ED10D5">
        <w:rPr>
          <w:spacing w:val="31"/>
          <w:lang w:val="en-US"/>
        </w:rPr>
        <w:t xml:space="preserve"> </w:t>
      </w:r>
      <w:r w:rsidRPr="00ED10D5">
        <w:rPr>
          <w:spacing w:val="-1"/>
          <w:lang w:val="en-US"/>
        </w:rPr>
        <w:t>authorities</w:t>
      </w:r>
      <w:r w:rsidRPr="00ED10D5">
        <w:rPr>
          <w:spacing w:val="30"/>
          <w:lang w:val="en-US"/>
        </w:rPr>
        <w:t xml:space="preserve"> </w:t>
      </w:r>
      <w:r w:rsidRPr="00ED10D5">
        <w:rPr>
          <w:lang w:val="en-US"/>
        </w:rPr>
        <w:t>of</w:t>
      </w:r>
      <w:r w:rsidRPr="00ED10D5">
        <w:rPr>
          <w:spacing w:val="31"/>
          <w:lang w:val="en-US"/>
        </w:rPr>
        <w:t xml:space="preserve"> </w:t>
      </w:r>
      <w:r w:rsidRPr="00ED10D5">
        <w:rPr>
          <w:lang w:val="en-US"/>
        </w:rPr>
        <w:t>the</w:t>
      </w:r>
      <w:r w:rsidRPr="00ED10D5">
        <w:rPr>
          <w:spacing w:val="59"/>
          <w:lang w:val="en-US"/>
        </w:rPr>
        <w:t xml:space="preserve"> </w:t>
      </w:r>
      <w:r w:rsidRPr="00ED10D5">
        <w:rPr>
          <w:spacing w:val="-1"/>
          <w:lang w:val="en-US"/>
        </w:rPr>
        <w:t>Member</w:t>
      </w:r>
      <w:r w:rsidRPr="00ED10D5">
        <w:rPr>
          <w:spacing w:val="45"/>
          <w:lang w:val="en-US"/>
        </w:rPr>
        <w:t xml:space="preserve"> </w:t>
      </w:r>
      <w:r w:rsidRPr="00ED10D5">
        <w:rPr>
          <w:lang w:val="en-US"/>
        </w:rPr>
        <w:t>States</w:t>
      </w:r>
      <w:r w:rsidRPr="00ED10D5">
        <w:rPr>
          <w:spacing w:val="45"/>
          <w:lang w:val="en-US"/>
        </w:rPr>
        <w:t xml:space="preserve"> </w:t>
      </w:r>
      <w:r w:rsidRPr="00ED10D5">
        <w:rPr>
          <w:lang w:val="en-US"/>
        </w:rPr>
        <w:t>for</w:t>
      </w:r>
      <w:r w:rsidRPr="00ED10D5">
        <w:rPr>
          <w:spacing w:val="45"/>
          <w:lang w:val="en-US"/>
        </w:rPr>
        <w:t xml:space="preserve"> </w:t>
      </w:r>
      <w:r w:rsidRPr="00ED10D5">
        <w:rPr>
          <w:spacing w:val="-1"/>
          <w:lang w:val="en-US"/>
        </w:rPr>
        <w:t>the</w:t>
      </w:r>
      <w:r w:rsidRPr="00ED10D5">
        <w:rPr>
          <w:spacing w:val="45"/>
          <w:lang w:val="en-US"/>
        </w:rPr>
        <w:t xml:space="preserve"> </w:t>
      </w:r>
      <w:r w:rsidRPr="00ED10D5">
        <w:rPr>
          <w:lang w:val="en-US"/>
        </w:rPr>
        <w:t>purposes</w:t>
      </w:r>
      <w:r w:rsidRPr="00ED10D5">
        <w:rPr>
          <w:spacing w:val="44"/>
          <w:lang w:val="en-US"/>
        </w:rPr>
        <w:t xml:space="preserve"> </w:t>
      </w:r>
      <w:r w:rsidRPr="00ED10D5">
        <w:rPr>
          <w:lang w:val="en-US"/>
        </w:rPr>
        <w:t>of</w:t>
      </w:r>
      <w:r w:rsidRPr="00ED10D5">
        <w:rPr>
          <w:spacing w:val="45"/>
          <w:lang w:val="en-US"/>
        </w:rPr>
        <w:t xml:space="preserve"> </w:t>
      </w:r>
      <w:r w:rsidRPr="00ED10D5">
        <w:rPr>
          <w:lang w:val="en-US"/>
        </w:rPr>
        <w:t>the</w:t>
      </w:r>
      <w:r w:rsidRPr="00ED10D5">
        <w:rPr>
          <w:spacing w:val="45"/>
          <w:lang w:val="en-US"/>
        </w:rPr>
        <w:t xml:space="preserve"> </w:t>
      </w:r>
      <w:r w:rsidRPr="00ED10D5">
        <w:rPr>
          <w:spacing w:val="-1"/>
          <w:lang w:val="en-US"/>
        </w:rPr>
        <w:t>prevention,</w:t>
      </w:r>
      <w:r w:rsidRPr="00ED10D5">
        <w:rPr>
          <w:spacing w:val="44"/>
          <w:lang w:val="en-US"/>
        </w:rPr>
        <w:t xml:space="preserve"> </w:t>
      </w:r>
      <w:r w:rsidRPr="00ED10D5">
        <w:rPr>
          <w:spacing w:val="-1"/>
          <w:lang w:val="en-US"/>
        </w:rPr>
        <w:t>investigation</w:t>
      </w:r>
      <w:r w:rsidRPr="00ED10D5">
        <w:rPr>
          <w:spacing w:val="44"/>
          <w:lang w:val="en-US"/>
        </w:rPr>
        <w:t xml:space="preserve"> </w:t>
      </w:r>
      <w:r w:rsidRPr="00ED10D5">
        <w:rPr>
          <w:spacing w:val="-1"/>
          <w:lang w:val="en-US"/>
        </w:rPr>
        <w:t>detection</w:t>
      </w:r>
      <w:r w:rsidRPr="00ED10D5">
        <w:rPr>
          <w:spacing w:val="44"/>
          <w:lang w:val="en-US"/>
        </w:rPr>
        <w:t xml:space="preserve"> </w:t>
      </w:r>
      <w:r w:rsidRPr="00ED10D5">
        <w:rPr>
          <w:lang w:val="en-US"/>
        </w:rPr>
        <w:t>or</w:t>
      </w:r>
      <w:r w:rsidRPr="00ED10D5">
        <w:rPr>
          <w:spacing w:val="69"/>
          <w:lang w:val="en-US"/>
        </w:rPr>
        <w:t xml:space="preserve"> </w:t>
      </w:r>
      <w:r w:rsidRPr="00ED10D5">
        <w:rPr>
          <w:lang w:val="en-US"/>
        </w:rPr>
        <w:t>prosecution</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terrorist</w:t>
      </w:r>
      <w:r w:rsidRPr="00ED10D5">
        <w:rPr>
          <w:spacing w:val="16"/>
          <w:lang w:val="en-US"/>
        </w:rPr>
        <w:t xml:space="preserve"> </w:t>
      </w:r>
      <w:r w:rsidRPr="00ED10D5">
        <w:rPr>
          <w:lang w:val="en-US"/>
        </w:rPr>
        <w:t>offences</w:t>
      </w:r>
      <w:r w:rsidRPr="00ED10D5">
        <w:rPr>
          <w:spacing w:val="16"/>
          <w:lang w:val="en-US"/>
        </w:rPr>
        <w:t xml:space="preserve"> </w:t>
      </w:r>
      <w:r w:rsidRPr="00ED10D5">
        <w:rPr>
          <w:lang w:val="en-US"/>
        </w:rPr>
        <w:t>or</w:t>
      </w:r>
      <w:r w:rsidRPr="00ED10D5">
        <w:rPr>
          <w:spacing w:val="17"/>
          <w:lang w:val="en-US"/>
        </w:rPr>
        <w:t xml:space="preserve"> </w:t>
      </w:r>
      <w:r w:rsidRPr="00ED10D5">
        <w:rPr>
          <w:lang w:val="en-US"/>
        </w:rPr>
        <w:t>of</w:t>
      </w:r>
      <w:r w:rsidRPr="00ED10D5">
        <w:rPr>
          <w:spacing w:val="17"/>
          <w:lang w:val="en-US"/>
        </w:rPr>
        <w:t xml:space="preserve"> </w:t>
      </w:r>
      <w:r w:rsidRPr="00ED10D5">
        <w:rPr>
          <w:lang w:val="en-US"/>
        </w:rPr>
        <w:t>other</w:t>
      </w:r>
      <w:r w:rsidRPr="00ED10D5">
        <w:rPr>
          <w:spacing w:val="17"/>
          <w:lang w:val="en-US"/>
        </w:rPr>
        <w:t xml:space="preserve"> </w:t>
      </w:r>
      <w:r w:rsidRPr="00ED10D5">
        <w:rPr>
          <w:lang w:val="en-US"/>
        </w:rPr>
        <w:t>serious</w:t>
      </w:r>
      <w:r w:rsidRPr="00ED10D5">
        <w:rPr>
          <w:spacing w:val="17"/>
          <w:lang w:val="en-US"/>
        </w:rPr>
        <w:t xml:space="preserve"> </w:t>
      </w:r>
      <w:r w:rsidRPr="00ED10D5">
        <w:rPr>
          <w:spacing w:val="-1"/>
          <w:lang w:val="en-US"/>
        </w:rPr>
        <w:t>criminal</w:t>
      </w:r>
      <w:r w:rsidRPr="00ED10D5">
        <w:rPr>
          <w:spacing w:val="17"/>
          <w:lang w:val="en-US"/>
        </w:rPr>
        <w:t xml:space="preserve"> </w:t>
      </w:r>
      <w:r w:rsidRPr="00ED10D5">
        <w:rPr>
          <w:lang w:val="en-US"/>
        </w:rPr>
        <w:t>offences</w:t>
      </w:r>
      <w:r w:rsidRPr="00ED10D5">
        <w:rPr>
          <w:spacing w:val="17"/>
          <w:lang w:val="en-US"/>
        </w:rPr>
        <w:t xml:space="preserve"> </w:t>
      </w:r>
      <w:r w:rsidRPr="00ED10D5">
        <w:rPr>
          <w:lang w:val="en-US"/>
        </w:rPr>
        <w:t>pursuant</w:t>
      </w:r>
      <w:r w:rsidRPr="00ED10D5">
        <w:rPr>
          <w:spacing w:val="17"/>
          <w:lang w:val="en-US"/>
        </w:rPr>
        <w:t xml:space="preserve"> </w:t>
      </w:r>
      <w:r w:rsidRPr="00ED10D5">
        <w:rPr>
          <w:lang w:val="en-US"/>
        </w:rPr>
        <w:t>to</w:t>
      </w:r>
      <w:r w:rsidRPr="00ED10D5">
        <w:rPr>
          <w:spacing w:val="17"/>
          <w:lang w:val="en-US"/>
        </w:rPr>
        <w:t xml:space="preserve"> </w:t>
      </w:r>
      <w:r w:rsidRPr="00ED10D5">
        <w:rPr>
          <w:lang w:val="en-US"/>
        </w:rPr>
        <w:t>this</w:t>
      </w:r>
      <w:r w:rsidRPr="00ED10D5">
        <w:rPr>
          <w:spacing w:val="26"/>
          <w:lang w:val="en-US"/>
        </w:rPr>
        <w:t xml:space="preserve"> </w:t>
      </w:r>
      <w:r w:rsidRPr="00ED10D5">
        <w:rPr>
          <w:lang w:val="en-US"/>
        </w:rPr>
        <w:t>Regulation.</w:t>
      </w:r>
    </w:p>
    <w:p w:rsidR="007626D3" w:rsidRPr="00ED10D5" w:rsidRDefault="00A265C9">
      <w:pPr>
        <w:pStyle w:val="Textkrper"/>
        <w:numPr>
          <w:ilvl w:val="0"/>
          <w:numId w:val="91"/>
        </w:numPr>
        <w:tabs>
          <w:tab w:val="left" w:pos="1668"/>
        </w:tabs>
        <w:kinsoku w:val="0"/>
        <w:overflowPunct w:val="0"/>
        <w:ind w:right="949" w:hanging="709"/>
        <w:jc w:val="both"/>
        <w:rPr>
          <w:spacing w:val="-1"/>
          <w:lang w:val="en-US"/>
        </w:rPr>
      </w:pPr>
      <w:r w:rsidRPr="00ED10D5">
        <w:rPr>
          <w:lang w:val="en-US"/>
        </w:rPr>
        <w:t>The</w:t>
      </w:r>
      <w:r w:rsidRPr="00ED10D5">
        <w:rPr>
          <w:spacing w:val="31"/>
          <w:lang w:val="en-US"/>
        </w:rPr>
        <w:t xml:space="preserve"> </w:t>
      </w:r>
      <w:r w:rsidRPr="00ED10D5">
        <w:rPr>
          <w:lang w:val="en-US"/>
        </w:rPr>
        <w:t>rules</w:t>
      </w:r>
      <w:r w:rsidRPr="00ED10D5">
        <w:rPr>
          <w:spacing w:val="31"/>
          <w:lang w:val="en-US"/>
        </w:rPr>
        <w:t xml:space="preserve"> </w:t>
      </w:r>
      <w:r w:rsidRPr="00ED10D5">
        <w:rPr>
          <w:lang w:val="en-US"/>
        </w:rPr>
        <w:t>set</w:t>
      </w:r>
      <w:r w:rsidRPr="00ED10D5">
        <w:rPr>
          <w:spacing w:val="31"/>
          <w:lang w:val="en-US"/>
        </w:rPr>
        <w:t xml:space="preserve"> </w:t>
      </w:r>
      <w:r w:rsidRPr="00ED10D5">
        <w:rPr>
          <w:lang w:val="en-US"/>
        </w:rPr>
        <w:t>out</w:t>
      </w:r>
      <w:r w:rsidRPr="00ED10D5">
        <w:rPr>
          <w:spacing w:val="31"/>
          <w:lang w:val="en-US"/>
        </w:rPr>
        <w:t xml:space="preserve"> </w:t>
      </w:r>
      <w:r w:rsidRPr="00ED10D5">
        <w:rPr>
          <w:lang w:val="en-US"/>
        </w:rPr>
        <w:t>in</w:t>
      </w:r>
      <w:r w:rsidRPr="00ED10D5">
        <w:rPr>
          <w:spacing w:val="31"/>
          <w:lang w:val="en-US"/>
        </w:rPr>
        <w:t xml:space="preserve"> </w:t>
      </w:r>
      <w:r w:rsidRPr="00ED10D5">
        <w:rPr>
          <w:lang w:val="en-US"/>
        </w:rPr>
        <w:t>Regulation</w:t>
      </w:r>
      <w:r w:rsidRPr="00ED10D5">
        <w:rPr>
          <w:spacing w:val="31"/>
          <w:lang w:val="en-US"/>
        </w:rPr>
        <w:t xml:space="preserve"> </w:t>
      </w:r>
      <w:r w:rsidRPr="00ED10D5">
        <w:rPr>
          <w:lang w:val="en-US"/>
        </w:rPr>
        <w:t>(EU)</w:t>
      </w:r>
      <w:r w:rsidRPr="00ED10D5">
        <w:rPr>
          <w:spacing w:val="30"/>
          <w:lang w:val="en-US"/>
        </w:rPr>
        <w:t xml:space="preserve"> </w:t>
      </w:r>
      <w:r w:rsidRPr="00ED10D5">
        <w:rPr>
          <w:lang w:val="en-US"/>
        </w:rPr>
        <w:t>No</w:t>
      </w:r>
      <w:r w:rsidRPr="00ED10D5">
        <w:rPr>
          <w:spacing w:val="31"/>
          <w:lang w:val="en-US"/>
        </w:rPr>
        <w:t xml:space="preserve"> </w:t>
      </w:r>
      <w:r w:rsidRPr="00ED10D5">
        <w:rPr>
          <w:lang w:val="en-US"/>
        </w:rPr>
        <w:t>XXX/2016</w:t>
      </w:r>
      <w:r w:rsidRPr="00ED10D5">
        <w:rPr>
          <w:spacing w:val="31"/>
          <w:lang w:val="en-US"/>
        </w:rPr>
        <w:t xml:space="preserve"> </w:t>
      </w:r>
      <w:r w:rsidRPr="00ED10D5">
        <w:rPr>
          <w:lang w:val="en-US"/>
        </w:rPr>
        <w:t>regarding</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protection</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the</w:t>
      </w:r>
      <w:r w:rsidRPr="00ED10D5">
        <w:rPr>
          <w:spacing w:val="21"/>
          <w:lang w:val="en-US"/>
        </w:rPr>
        <w:t xml:space="preserve"> </w:t>
      </w:r>
      <w:r w:rsidRPr="00ED10D5">
        <w:rPr>
          <w:lang w:val="en-US"/>
        </w:rPr>
        <w:t>rights</w:t>
      </w:r>
      <w:r w:rsidRPr="00ED10D5">
        <w:rPr>
          <w:spacing w:val="37"/>
          <w:lang w:val="en-US"/>
        </w:rPr>
        <w:t xml:space="preserve"> </w:t>
      </w:r>
      <w:r w:rsidRPr="00ED10D5">
        <w:rPr>
          <w:lang w:val="en-US"/>
        </w:rPr>
        <w:t>and</w:t>
      </w:r>
      <w:r w:rsidRPr="00ED10D5">
        <w:rPr>
          <w:spacing w:val="37"/>
          <w:lang w:val="en-US"/>
        </w:rPr>
        <w:t xml:space="preserve"> </w:t>
      </w:r>
      <w:r w:rsidRPr="00ED10D5">
        <w:rPr>
          <w:spacing w:val="-1"/>
          <w:lang w:val="en-US"/>
        </w:rPr>
        <w:t>freedoms</w:t>
      </w:r>
      <w:r w:rsidRPr="00ED10D5">
        <w:rPr>
          <w:spacing w:val="37"/>
          <w:lang w:val="en-US"/>
        </w:rPr>
        <w:t xml:space="preserve"> </w:t>
      </w:r>
      <w:r w:rsidRPr="00ED10D5">
        <w:rPr>
          <w:lang w:val="en-US"/>
        </w:rPr>
        <w:t>of</w:t>
      </w:r>
      <w:r w:rsidRPr="00ED10D5">
        <w:rPr>
          <w:spacing w:val="37"/>
          <w:lang w:val="en-US"/>
        </w:rPr>
        <w:t xml:space="preserve"> </w:t>
      </w:r>
      <w:r w:rsidRPr="00ED10D5">
        <w:rPr>
          <w:lang w:val="en-US"/>
        </w:rPr>
        <w:t>individuals,</w:t>
      </w:r>
      <w:r w:rsidRPr="00ED10D5">
        <w:rPr>
          <w:spacing w:val="37"/>
          <w:lang w:val="en-US"/>
        </w:rPr>
        <w:t xml:space="preserve"> </w:t>
      </w:r>
      <w:r w:rsidRPr="00ED10D5">
        <w:rPr>
          <w:lang w:val="en-US"/>
        </w:rPr>
        <w:t>notably</w:t>
      </w:r>
      <w:r w:rsidRPr="00ED10D5">
        <w:rPr>
          <w:spacing w:val="37"/>
          <w:lang w:val="en-US"/>
        </w:rPr>
        <w:t xml:space="preserve"> </w:t>
      </w:r>
      <w:r w:rsidRPr="00ED10D5">
        <w:rPr>
          <w:lang w:val="en-US"/>
        </w:rPr>
        <w:t>their</w:t>
      </w:r>
      <w:r w:rsidRPr="00ED10D5">
        <w:rPr>
          <w:spacing w:val="37"/>
          <w:lang w:val="en-US"/>
        </w:rPr>
        <w:t xml:space="preserve"> </w:t>
      </w:r>
      <w:r w:rsidRPr="00ED10D5">
        <w:rPr>
          <w:lang w:val="en-US"/>
        </w:rPr>
        <w:t>right</w:t>
      </w:r>
      <w:r w:rsidRPr="00ED10D5">
        <w:rPr>
          <w:spacing w:val="37"/>
          <w:lang w:val="en-US"/>
        </w:rPr>
        <w:t xml:space="preserve"> </w:t>
      </w:r>
      <w:r w:rsidRPr="00ED10D5">
        <w:rPr>
          <w:lang w:val="en-US"/>
        </w:rPr>
        <w:t>to</w:t>
      </w:r>
      <w:r w:rsidRPr="00ED10D5">
        <w:rPr>
          <w:spacing w:val="37"/>
          <w:lang w:val="en-US"/>
        </w:rPr>
        <w:t xml:space="preserve"> </w:t>
      </w:r>
      <w:r w:rsidRPr="00ED10D5">
        <w:rPr>
          <w:lang w:val="en-US"/>
        </w:rPr>
        <w:t>the</w:t>
      </w:r>
      <w:r w:rsidRPr="00ED10D5">
        <w:rPr>
          <w:spacing w:val="37"/>
          <w:lang w:val="en-US"/>
        </w:rPr>
        <w:t xml:space="preserve"> </w:t>
      </w:r>
      <w:r w:rsidRPr="00ED10D5">
        <w:rPr>
          <w:lang w:val="en-US"/>
        </w:rPr>
        <w:t>protection</w:t>
      </w:r>
      <w:r w:rsidRPr="00ED10D5">
        <w:rPr>
          <w:spacing w:val="37"/>
          <w:lang w:val="en-US"/>
        </w:rPr>
        <w:t xml:space="preserve"> </w:t>
      </w:r>
      <w:r w:rsidRPr="00ED10D5">
        <w:rPr>
          <w:lang w:val="en-US"/>
        </w:rPr>
        <w:t>of</w:t>
      </w:r>
      <w:r w:rsidRPr="00ED10D5">
        <w:rPr>
          <w:spacing w:val="37"/>
          <w:lang w:val="en-US"/>
        </w:rPr>
        <w:t xml:space="preserve"> </w:t>
      </w:r>
      <w:r w:rsidRPr="00ED10D5">
        <w:rPr>
          <w:lang w:val="en-US"/>
        </w:rPr>
        <w:t>personal</w:t>
      </w:r>
      <w:r w:rsidRPr="00ED10D5">
        <w:rPr>
          <w:spacing w:val="26"/>
          <w:lang w:val="en-US"/>
        </w:rPr>
        <w:t xml:space="preserve"> </w:t>
      </w:r>
      <w:r w:rsidRPr="00ED10D5">
        <w:rPr>
          <w:lang w:val="en-US"/>
        </w:rPr>
        <w:t>data</w:t>
      </w:r>
      <w:r w:rsidRPr="00ED10D5">
        <w:rPr>
          <w:spacing w:val="7"/>
          <w:lang w:val="en-US"/>
        </w:rPr>
        <w:t xml:space="preserve"> </w:t>
      </w:r>
      <w:r w:rsidRPr="00ED10D5">
        <w:rPr>
          <w:lang w:val="en-US"/>
        </w:rPr>
        <w:t>concerning</w:t>
      </w:r>
      <w:r w:rsidRPr="00ED10D5">
        <w:rPr>
          <w:spacing w:val="7"/>
          <w:lang w:val="en-US"/>
        </w:rPr>
        <w:t xml:space="preserve"> </w:t>
      </w:r>
      <w:r w:rsidRPr="00ED10D5">
        <w:rPr>
          <w:spacing w:val="-1"/>
          <w:lang w:val="en-US"/>
        </w:rPr>
        <w:t>them,</w:t>
      </w:r>
      <w:r w:rsidRPr="00ED10D5">
        <w:rPr>
          <w:spacing w:val="7"/>
          <w:lang w:val="en-US"/>
        </w:rPr>
        <w:t xml:space="preserve"> </w:t>
      </w:r>
      <w:r w:rsidRPr="00ED10D5">
        <w:rPr>
          <w:lang w:val="en-US"/>
        </w:rPr>
        <w:t>with</w:t>
      </w:r>
      <w:r w:rsidRPr="00ED10D5">
        <w:rPr>
          <w:spacing w:val="7"/>
          <w:lang w:val="en-US"/>
        </w:rPr>
        <w:t xml:space="preserve"> </w:t>
      </w:r>
      <w:r w:rsidRPr="00ED10D5">
        <w:rPr>
          <w:lang w:val="en-US"/>
        </w:rPr>
        <w:t>regard</w:t>
      </w:r>
      <w:r w:rsidRPr="00ED10D5">
        <w:rPr>
          <w:spacing w:val="7"/>
          <w:lang w:val="en-US"/>
        </w:rPr>
        <w:t xml:space="preserve"> </w:t>
      </w:r>
      <w:r w:rsidRPr="00ED10D5">
        <w:rPr>
          <w:lang w:val="en-US"/>
        </w:rPr>
        <w:t>to</w:t>
      </w:r>
      <w:r w:rsidRPr="00ED10D5">
        <w:rPr>
          <w:spacing w:val="7"/>
          <w:lang w:val="en-US"/>
        </w:rPr>
        <w:t xml:space="preserve"> </w:t>
      </w:r>
      <w:r w:rsidRPr="00ED10D5">
        <w:rPr>
          <w:spacing w:val="-1"/>
          <w:lang w:val="en-US"/>
        </w:rPr>
        <w:t>the</w:t>
      </w:r>
      <w:r w:rsidRPr="00ED10D5">
        <w:rPr>
          <w:spacing w:val="7"/>
          <w:lang w:val="en-US"/>
        </w:rPr>
        <w:t xml:space="preserve"> </w:t>
      </w:r>
      <w:r w:rsidRPr="00ED10D5">
        <w:rPr>
          <w:lang w:val="en-US"/>
        </w:rPr>
        <w:t>processing</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personal</w:t>
      </w:r>
      <w:r w:rsidRPr="00ED10D5">
        <w:rPr>
          <w:spacing w:val="7"/>
          <w:lang w:val="en-US"/>
        </w:rPr>
        <w:t xml:space="preserve"> </w:t>
      </w:r>
      <w:r w:rsidRPr="00ED10D5">
        <w:rPr>
          <w:lang w:val="en-US"/>
        </w:rPr>
        <w:t>data</w:t>
      </w:r>
      <w:r w:rsidRPr="00ED10D5">
        <w:rPr>
          <w:spacing w:val="7"/>
          <w:lang w:val="en-US"/>
        </w:rPr>
        <w:t xml:space="preserve"> </w:t>
      </w:r>
      <w:r w:rsidRPr="00ED10D5">
        <w:rPr>
          <w:lang w:val="en-US"/>
        </w:rPr>
        <w:t>should</w:t>
      </w:r>
      <w:r w:rsidRPr="00ED10D5">
        <w:rPr>
          <w:spacing w:val="7"/>
          <w:lang w:val="en-US"/>
        </w:rPr>
        <w:t xml:space="preserve"> </w:t>
      </w:r>
      <w:r w:rsidRPr="00ED10D5">
        <w:rPr>
          <w:lang w:val="en-US"/>
        </w:rPr>
        <w:t>be</w:t>
      </w:r>
      <w:r w:rsidRPr="00ED10D5">
        <w:rPr>
          <w:spacing w:val="24"/>
          <w:lang w:val="en-US"/>
        </w:rPr>
        <w:t xml:space="preserve"> </w:t>
      </w:r>
      <w:r w:rsidRPr="00ED10D5">
        <w:rPr>
          <w:lang w:val="en-US"/>
        </w:rPr>
        <w:t>specified</w:t>
      </w:r>
      <w:r w:rsidRPr="00ED10D5">
        <w:rPr>
          <w:spacing w:val="4"/>
          <w:lang w:val="en-US"/>
        </w:rPr>
        <w:t xml:space="preserve"> </w:t>
      </w:r>
      <w:r w:rsidRPr="00ED10D5">
        <w:rPr>
          <w:lang w:val="en-US"/>
        </w:rPr>
        <w:t>in</w:t>
      </w:r>
      <w:r w:rsidRPr="00ED10D5">
        <w:rPr>
          <w:spacing w:val="4"/>
          <w:lang w:val="en-US"/>
        </w:rPr>
        <w:t xml:space="preserve"> </w:t>
      </w:r>
      <w:r w:rsidRPr="00ED10D5">
        <w:rPr>
          <w:lang w:val="en-US"/>
        </w:rPr>
        <w:t>respect</w:t>
      </w:r>
      <w:r w:rsidRPr="00ED10D5">
        <w:rPr>
          <w:spacing w:val="4"/>
          <w:lang w:val="en-US"/>
        </w:rPr>
        <w:t xml:space="preserve"> </w:t>
      </w:r>
      <w:r w:rsidRPr="00ED10D5">
        <w:rPr>
          <w:lang w:val="en-US"/>
        </w:rPr>
        <w:t>of</w:t>
      </w:r>
      <w:r w:rsidRPr="00ED10D5">
        <w:rPr>
          <w:spacing w:val="3"/>
          <w:lang w:val="en-US"/>
        </w:rPr>
        <w:t xml:space="preserve"> </w:t>
      </w:r>
      <w:r w:rsidRPr="00ED10D5">
        <w:rPr>
          <w:lang w:val="en-US"/>
        </w:rPr>
        <w:t>the</w:t>
      </w:r>
      <w:r w:rsidRPr="00ED10D5">
        <w:rPr>
          <w:spacing w:val="4"/>
          <w:lang w:val="en-US"/>
        </w:rPr>
        <w:t xml:space="preserve"> </w:t>
      </w:r>
      <w:r w:rsidRPr="00ED10D5">
        <w:rPr>
          <w:lang w:val="en-US"/>
        </w:rPr>
        <w:t>responsibility</w:t>
      </w:r>
      <w:r w:rsidRPr="00ED10D5">
        <w:rPr>
          <w:spacing w:val="4"/>
          <w:lang w:val="en-US"/>
        </w:rPr>
        <w:t xml:space="preserve"> </w:t>
      </w:r>
      <w:r w:rsidRPr="00ED10D5">
        <w:rPr>
          <w:lang w:val="en-US"/>
        </w:rPr>
        <w:t>for</w:t>
      </w:r>
      <w:r w:rsidRPr="00ED10D5">
        <w:rPr>
          <w:spacing w:val="4"/>
          <w:lang w:val="en-US"/>
        </w:rPr>
        <w:t xml:space="preserve"> </w:t>
      </w:r>
      <w:r w:rsidRPr="00ED10D5">
        <w:rPr>
          <w:lang w:val="en-US"/>
        </w:rPr>
        <w:t>the</w:t>
      </w:r>
      <w:r w:rsidRPr="00ED10D5">
        <w:rPr>
          <w:spacing w:val="4"/>
          <w:lang w:val="en-US"/>
        </w:rPr>
        <w:t xml:space="preserve"> </w:t>
      </w:r>
      <w:r w:rsidRPr="00ED10D5">
        <w:rPr>
          <w:spacing w:val="-1"/>
          <w:lang w:val="en-US"/>
        </w:rPr>
        <w:t>processing</w:t>
      </w:r>
      <w:r w:rsidRPr="00ED10D5">
        <w:rPr>
          <w:spacing w:val="4"/>
          <w:lang w:val="en-US"/>
        </w:rPr>
        <w:t xml:space="preserve"> </w:t>
      </w:r>
      <w:r w:rsidRPr="00ED10D5">
        <w:rPr>
          <w:spacing w:val="-1"/>
          <w:lang w:val="en-US"/>
        </w:rPr>
        <w:t>of</w:t>
      </w:r>
      <w:r w:rsidRPr="00ED10D5">
        <w:rPr>
          <w:spacing w:val="4"/>
          <w:lang w:val="en-US"/>
        </w:rPr>
        <w:t xml:space="preserve"> </w:t>
      </w:r>
      <w:r w:rsidRPr="00ED10D5">
        <w:rPr>
          <w:spacing w:val="-1"/>
          <w:lang w:val="en-US"/>
        </w:rPr>
        <w:t>the</w:t>
      </w:r>
      <w:r w:rsidRPr="00ED10D5">
        <w:rPr>
          <w:spacing w:val="4"/>
          <w:lang w:val="en-US"/>
        </w:rPr>
        <w:t xml:space="preserve"> </w:t>
      </w:r>
      <w:r w:rsidRPr="00ED10D5">
        <w:rPr>
          <w:spacing w:val="-1"/>
          <w:lang w:val="en-US"/>
        </w:rPr>
        <w:t>data,</w:t>
      </w:r>
      <w:r w:rsidRPr="00ED10D5">
        <w:rPr>
          <w:spacing w:val="4"/>
          <w:lang w:val="en-US"/>
        </w:rPr>
        <w:t xml:space="preserve"> </w:t>
      </w:r>
      <w:r w:rsidRPr="00ED10D5">
        <w:rPr>
          <w:spacing w:val="-1"/>
          <w:lang w:val="en-US"/>
        </w:rPr>
        <w:t>of</w:t>
      </w:r>
      <w:r w:rsidRPr="00ED10D5">
        <w:rPr>
          <w:spacing w:val="4"/>
          <w:lang w:val="en-US"/>
        </w:rPr>
        <w:t xml:space="preserve"> </w:t>
      </w:r>
      <w:r w:rsidRPr="00ED10D5">
        <w:rPr>
          <w:spacing w:val="-1"/>
          <w:lang w:val="en-US"/>
        </w:rPr>
        <w:t>safeguarding</w:t>
      </w:r>
      <w:r w:rsidRPr="00ED10D5">
        <w:rPr>
          <w:spacing w:val="28"/>
          <w:lang w:val="en-US"/>
        </w:rPr>
        <w:t xml:space="preserve"> </w:t>
      </w:r>
      <w:r w:rsidRPr="00ED10D5">
        <w:rPr>
          <w:lang w:val="en-US"/>
        </w:rPr>
        <w:t>the</w:t>
      </w:r>
      <w:r w:rsidRPr="00ED10D5">
        <w:rPr>
          <w:spacing w:val="7"/>
          <w:lang w:val="en-US"/>
        </w:rPr>
        <w:t xml:space="preserve"> </w:t>
      </w:r>
      <w:r w:rsidRPr="00ED10D5">
        <w:rPr>
          <w:lang w:val="en-US"/>
        </w:rPr>
        <w:t>rights</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data</w:t>
      </w:r>
      <w:r w:rsidRPr="00ED10D5">
        <w:rPr>
          <w:spacing w:val="7"/>
          <w:lang w:val="en-US"/>
        </w:rPr>
        <w:t xml:space="preserve"> </w:t>
      </w:r>
      <w:r w:rsidRPr="00ED10D5">
        <w:rPr>
          <w:lang w:val="en-US"/>
        </w:rPr>
        <w:t>subjects</w:t>
      </w:r>
      <w:r w:rsidRPr="00ED10D5">
        <w:rPr>
          <w:spacing w:val="7"/>
          <w:lang w:val="en-US"/>
        </w:rPr>
        <w:t xml:space="preserve"> </w:t>
      </w:r>
      <w:r w:rsidRPr="00ED10D5">
        <w:rPr>
          <w:lang w:val="en-US"/>
        </w:rPr>
        <w:t>and</w:t>
      </w:r>
      <w:r w:rsidRPr="00ED10D5">
        <w:rPr>
          <w:spacing w:val="7"/>
          <w:lang w:val="en-US"/>
        </w:rPr>
        <w:t xml:space="preserve"> </w:t>
      </w:r>
      <w:r w:rsidRPr="00ED10D5">
        <w:rPr>
          <w:lang w:val="en-US"/>
        </w:rPr>
        <w:t>of</w:t>
      </w:r>
      <w:r w:rsidRPr="00ED10D5">
        <w:rPr>
          <w:spacing w:val="5"/>
          <w:lang w:val="en-US"/>
        </w:rPr>
        <w:t xml:space="preserve"> </w:t>
      </w:r>
      <w:r w:rsidRPr="00ED10D5">
        <w:rPr>
          <w:lang w:val="en-US"/>
        </w:rPr>
        <w:t>the</w:t>
      </w:r>
      <w:r w:rsidRPr="00ED10D5">
        <w:rPr>
          <w:spacing w:val="6"/>
          <w:lang w:val="en-US"/>
        </w:rPr>
        <w:t xml:space="preserve"> </w:t>
      </w:r>
      <w:r w:rsidRPr="00ED10D5">
        <w:rPr>
          <w:lang w:val="en-US"/>
        </w:rPr>
        <w:t>supervision</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data</w:t>
      </w:r>
      <w:r w:rsidRPr="00ED10D5">
        <w:rPr>
          <w:spacing w:val="6"/>
          <w:lang w:val="en-US"/>
        </w:rPr>
        <w:t xml:space="preserve"> </w:t>
      </w:r>
      <w:r w:rsidRPr="00ED10D5">
        <w:rPr>
          <w:spacing w:val="-1"/>
          <w:lang w:val="en-US"/>
        </w:rPr>
        <w:t>protection,</w:t>
      </w:r>
      <w:r w:rsidRPr="00ED10D5">
        <w:rPr>
          <w:spacing w:val="6"/>
          <w:lang w:val="en-US"/>
        </w:rPr>
        <w:t xml:space="preserve"> </w:t>
      </w:r>
      <w:r w:rsidRPr="00ED10D5">
        <w:rPr>
          <w:lang w:val="en-US"/>
        </w:rPr>
        <w:t>in</w:t>
      </w:r>
      <w:r w:rsidRPr="00ED10D5">
        <w:rPr>
          <w:spacing w:val="7"/>
          <w:lang w:val="en-US"/>
        </w:rPr>
        <w:t xml:space="preserve"> </w:t>
      </w:r>
      <w:r w:rsidRPr="00ED10D5">
        <w:rPr>
          <w:spacing w:val="-1"/>
          <w:lang w:val="en-US"/>
        </w:rPr>
        <w:t>particular</w:t>
      </w:r>
      <w:r w:rsidRPr="00ED10D5">
        <w:rPr>
          <w:spacing w:val="6"/>
          <w:lang w:val="en-US"/>
        </w:rPr>
        <w:t xml:space="preserve"> </w:t>
      </w:r>
      <w:r w:rsidRPr="00ED10D5">
        <w:rPr>
          <w:lang w:val="en-US"/>
        </w:rPr>
        <w:t>as</w:t>
      </w:r>
      <w:r w:rsidRPr="00ED10D5">
        <w:rPr>
          <w:spacing w:val="7"/>
          <w:lang w:val="en-US"/>
        </w:rPr>
        <w:t xml:space="preserve"> </w:t>
      </w:r>
      <w:r w:rsidRPr="00ED10D5">
        <w:rPr>
          <w:spacing w:val="-1"/>
          <w:lang w:val="en-US"/>
        </w:rPr>
        <w:t>far</w:t>
      </w:r>
      <w:r w:rsidRPr="00ED10D5">
        <w:rPr>
          <w:spacing w:val="33"/>
          <w:lang w:val="en-US"/>
        </w:rPr>
        <w:t xml:space="preserve"> </w:t>
      </w:r>
      <w:r w:rsidRPr="00ED10D5">
        <w:rPr>
          <w:lang w:val="en-US"/>
        </w:rPr>
        <w:t>as</w:t>
      </w:r>
      <w:r w:rsidRPr="00ED10D5">
        <w:rPr>
          <w:spacing w:val="-1"/>
          <w:lang w:val="en-US"/>
        </w:rPr>
        <w:t xml:space="preserve"> </w:t>
      </w:r>
      <w:r w:rsidRPr="00ED10D5">
        <w:rPr>
          <w:lang w:val="en-US"/>
        </w:rPr>
        <w:t>certain</w:t>
      </w:r>
      <w:r w:rsidRPr="00ED10D5">
        <w:rPr>
          <w:spacing w:val="-1"/>
          <w:lang w:val="en-US"/>
        </w:rPr>
        <w:t xml:space="preserve"> </w:t>
      </w:r>
      <w:r w:rsidRPr="00ED10D5">
        <w:rPr>
          <w:lang w:val="en-US"/>
        </w:rPr>
        <w:t>sectors</w:t>
      </w:r>
      <w:r w:rsidRPr="00ED10D5">
        <w:rPr>
          <w:spacing w:val="-1"/>
          <w:lang w:val="en-US"/>
        </w:rPr>
        <w:t xml:space="preserve"> </w:t>
      </w:r>
      <w:r w:rsidRPr="00ED10D5">
        <w:rPr>
          <w:lang w:val="en-US"/>
        </w:rPr>
        <w:t>are</w:t>
      </w:r>
      <w:r w:rsidRPr="00ED10D5">
        <w:rPr>
          <w:spacing w:val="-1"/>
          <w:lang w:val="en-US"/>
        </w:rPr>
        <w:t xml:space="preserve"> concerned.</w:t>
      </w:r>
    </w:p>
    <w:p w:rsidR="007626D3" w:rsidRPr="00ED10D5" w:rsidRDefault="00A265C9">
      <w:pPr>
        <w:pStyle w:val="Textkrper"/>
        <w:numPr>
          <w:ilvl w:val="0"/>
          <w:numId w:val="91"/>
        </w:numPr>
        <w:tabs>
          <w:tab w:val="left" w:pos="1667"/>
        </w:tabs>
        <w:kinsoku w:val="0"/>
        <w:overflowPunct w:val="0"/>
        <w:ind w:right="950" w:hanging="709"/>
        <w:jc w:val="both"/>
        <w:rPr>
          <w:lang w:val="en-US"/>
        </w:rPr>
      </w:pPr>
      <w:r w:rsidRPr="00ED10D5">
        <w:rPr>
          <w:lang w:val="en-US"/>
        </w:rPr>
        <w:t>The</w:t>
      </w:r>
      <w:r w:rsidRPr="00ED10D5">
        <w:rPr>
          <w:spacing w:val="3"/>
          <w:lang w:val="en-US"/>
        </w:rPr>
        <w:t xml:space="preserve"> </w:t>
      </w:r>
      <w:r w:rsidRPr="00ED10D5">
        <w:rPr>
          <w:lang w:val="en-US"/>
        </w:rPr>
        <w:t>Agency</w:t>
      </w:r>
      <w:r w:rsidRPr="00ED10D5">
        <w:rPr>
          <w:spacing w:val="3"/>
          <w:lang w:val="en-US"/>
        </w:rPr>
        <w:t xml:space="preserve"> </w:t>
      </w:r>
      <w:r w:rsidRPr="00ED10D5">
        <w:rPr>
          <w:lang w:val="en-US"/>
        </w:rPr>
        <w:t>should</w:t>
      </w:r>
      <w:r w:rsidRPr="00ED10D5">
        <w:rPr>
          <w:spacing w:val="3"/>
          <w:lang w:val="en-US"/>
        </w:rPr>
        <w:t xml:space="preserve"> </w:t>
      </w:r>
      <w:r w:rsidRPr="00ED10D5">
        <w:rPr>
          <w:lang w:val="en-US"/>
        </w:rPr>
        <w:t>process</w:t>
      </w:r>
      <w:r w:rsidRPr="00ED10D5">
        <w:rPr>
          <w:spacing w:val="3"/>
          <w:lang w:val="en-US"/>
        </w:rPr>
        <w:t xml:space="preserve"> </w:t>
      </w:r>
      <w:r w:rsidRPr="00ED10D5">
        <w:rPr>
          <w:lang w:val="en-US"/>
        </w:rPr>
        <w:t>personal</w:t>
      </w:r>
      <w:r w:rsidRPr="00ED10D5">
        <w:rPr>
          <w:spacing w:val="3"/>
          <w:lang w:val="en-US"/>
        </w:rPr>
        <w:t xml:space="preserve"> </w:t>
      </w:r>
      <w:r w:rsidRPr="00ED10D5">
        <w:rPr>
          <w:lang w:val="en-US"/>
        </w:rPr>
        <w:t>data</w:t>
      </w:r>
      <w:r w:rsidRPr="00ED10D5">
        <w:rPr>
          <w:spacing w:val="3"/>
          <w:lang w:val="en-US"/>
        </w:rPr>
        <w:t xml:space="preserve"> </w:t>
      </w:r>
      <w:r w:rsidRPr="00ED10D5">
        <w:rPr>
          <w:lang w:val="en-US"/>
        </w:rPr>
        <w:t>only</w:t>
      </w:r>
      <w:r w:rsidRPr="00ED10D5">
        <w:rPr>
          <w:spacing w:val="3"/>
          <w:lang w:val="en-US"/>
        </w:rPr>
        <w:t xml:space="preserve"> </w:t>
      </w:r>
      <w:r w:rsidRPr="00ED10D5">
        <w:rPr>
          <w:lang w:val="en-US"/>
        </w:rPr>
        <w:t>for</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purposes</w:t>
      </w:r>
      <w:r w:rsidRPr="00ED10D5">
        <w:rPr>
          <w:spacing w:val="3"/>
          <w:lang w:val="en-US"/>
        </w:rPr>
        <w:t xml:space="preserve"> </w:t>
      </w:r>
      <w:r w:rsidRPr="00ED10D5">
        <w:rPr>
          <w:lang w:val="en-US"/>
        </w:rPr>
        <w:t>of</w:t>
      </w:r>
      <w:r w:rsidRPr="00ED10D5">
        <w:rPr>
          <w:spacing w:val="3"/>
          <w:lang w:val="en-US"/>
        </w:rPr>
        <w:t xml:space="preserve"> </w:t>
      </w:r>
      <w:r w:rsidRPr="00ED10D5">
        <w:rPr>
          <w:spacing w:val="-1"/>
          <w:lang w:val="en-US"/>
        </w:rPr>
        <w:t>performing</w:t>
      </w:r>
      <w:r w:rsidRPr="00ED10D5">
        <w:rPr>
          <w:spacing w:val="3"/>
          <w:lang w:val="en-US"/>
        </w:rPr>
        <w:t xml:space="preserve"> </w:t>
      </w:r>
      <w:r w:rsidRPr="00ED10D5">
        <w:rPr>
          <w:lang w:val="en-US"/>
        </w:rPr>
        <w:t>its</w:t>
      </w:r>
      <w:r w:rsidRPr="00ED10D5">
        <w:rPr>
          <w:spacing w:val="3"/>
          <w:lang w:val="en-US"/>
        </w:rPr>
        <w:t xml:space="preserve"> </w:t>
      </w:r>
      <w:r w:rsidRPr="00ED10D5">
        <w:rPr>
          <w:lang w:val="en-US"/>
        </w:rPr>
        <w:t>tasks</w:t>
      </w:r>
      <w:r w:rsidRPr="00ED10D5">
        <w:rPr>
          <w:spacing w:val="28"/>
          <w:lang w:val="en-US"/>
        </w:rPr>
        <w:t xml:space="preserve"> </w:t>
      </w:r>
      <w:r w:rsidRPr="00ED10D5">
        <w:rPr>
          <w:lang w:val="en-US"/>
        </w:rPr>
        <w:t>of</w:t>
      </w:r>
      <w:r w:rsidRPr="00ED10D5">
        <w:rPr>
          <w:spacing w:val="5"/>
          <w:lang w:val="en-US"/>
        </w:rPr>
        <w:t xml:space="preserve"> </w:t>
      </w:r>
      <w:r w:rsidRPr="00ED10D5">
        <w:rPr>
          <w:lang w:val="en-US"/>
        </w:rPr>
        <w:t>providing</w:t>
      </w:r>
      <w:r w:rsidRPr="00ED10D5">
        <w:rPr>
          <w:spacing w:val="5"/>
          <w:lang w:val="en-US"/>
        </w:rPr>
        <w:t xml:space="preserve"> </w:t>
      </w:r>
      <w:r w:rsidRPr="00ED10D5">
        <w:rPr>
          <w:lang w:val="en-US"/>
        </w:rPr>
        <w:t>operational</w:t>
      </w:r>
      <w:r w:rsidRPr="00ED10D5">
        <w:rPr>
          <w:spacing w:val="5"/>
          <w:lang w:val="en-US"/>
        </w:rPr>
        <w:t xml:space="preserve"> </w:t>
      </w:r>
      <w:r w:rsidRPr="00ED10D5">
        <w:rPr>
          <w:lang w:val="en-US"/>
        </w:rPr>
        <w:t>and</w:t>
      </w:r>
      <w:r w:rsidRPr="00ED10D5">
        <w:rPr>
          <w:spacing w:val="5"/>
          <w:lang w:val="en-US"/>
        </w:rPr>
        <w:t xml:space="preserve"> </w:t>
      </w:r>
      <w:r w:rsidRPr="00ED10D5">
        <w:rPr>
          <w:lang w:val="en-US"/>
        </w:rPr>
        <w:t>technical</w:t>
      </w:r>
      <w:r w:rsidRPr="00ED10D5">
        <w:rPr>
          <w:spacing w:val="5"/>
          <w:lang w:val="en-US"/>
        </w:rPr>
        <w:t xml:space="preserve"> </w:t>
      </w:r>
      <w:r w:rsidRPr="00ED10D5">
        <w:rPr>
          <w:spacing w:val="-1"/>
          <w:lang w:val="en-US"/>
        </w:rPr>
        <w:t>assistance,</w:t>
      </w:r>
      <w:r w:rsidRPr="00ED10D5">
        <w:rPr>
          <w:spacing w:val="4"/>
          <w:lang w:val="en-US"/>
        </w:rPr>
        <w:t xml:space="preserve"> </w:t>
      </w:r>
      <w:r w:rsidRPr="00ED10D5">
        <w:rPr>
          <w:lang w:val="en-US"/>
        </w:rPr>
        <w:t>when</w:t>
      </w:r>
      <w:r w:rsidRPr="00ED10D5">
        <w:rPr>
          <w:spacing w:val="5"/>
          <w:lang w:val="en-US"/>
        </w:rPr>
        <w:t xml:space="preserve"> </w:t>
      </w:r>
      <w:r w:rsidRPr="00ED10D5">
        <w:rPr>
          <w:lang w:val="en-US"/>
        </w:rPr>
        <w:t>carrying</w:t>
      </w:r>
      <w:r w:rsidRPr="00ED10D5">
        <w:rPr>
          <w:spacing w:val="5"/>
          <w:lang w:val="en-US"/>
        </w:rPr>
        <w:t xml:space="preserve"> </w:t>
      </w:r>
      <w:r w:rsidRPr="00ED10D5">
        <w:rPr>
          <w:lang w:val="en-US"/>
        </w:rPr>
        <w:t>out</w:t>
      </w:r>
      <w:r w:rsidRPr="00ED10D5">
        <w:rPr>
          <w:spacing w:val="5"/>
          <w:lang w:val="en-US"/>
        </w:rPr>
        <w:t xml:space="preserve"> </w:t>
      </w:r>
      <w:r w:rsidRPr="00ED10D5">
        <w:rPr>
          <w:lang w:val="en-US"/>
        </w:rPr>
        <w:t>case</w:t>
      </w:r>
      <w:r w:rsidRPr="00ED10D5">
        <w:rPr>
          <w:spacing w:val="5"/>
          <w:lang w:val="en-US"/>
        </w:rPr>
        <w:t xml:space="preserve"> </w:t>
      </w:r>
      <w:r w:rsidRPr="00ED10D5">
        <w:rPr>
          <w:spacing w:val="-1"/>
          <w:lang w:val="en-US"/>
        </w:rPr>
        <w:t>sampling</w:t>
      </w:r>
      <w:r w:rsidRPr="00ED10D5">
        <w:rPr>
          <w:spacing w:val="5"/>
          <w:lang w:val="en-US"/>
        </w:rPr>
        <w:t xml:space="preserve"> </w:t>
      </w:r>
      <w:r w:rsidRPr="00ED10D5">
        <w:rPr>
          <w:lang w:val="en-US"/>
        </w:rPr>
        <w:t>for</w:t>
      </w:r>
      <w:r w:rsidRPr="00ED10D5">
        <w:rPr>
          <w:spacing w:val="31"/>
          <w:lang w:val="en-US"/>
        </w:rPr>
        <w:t xml:space="preserve"> </w:t>
      </w:r>
      <w:r w:rsidRPr="00ED10D5">
        <w:rPr>
          <w:lang w:val="en-US"/>
        </w:rPr>
        <w:t>the</w:t>
      </w:r>
      <w:r w:rsidRPr="00ED10D5">
        <w:rPr>
          <w:spacing w:val="12"/>
          <w:lang w:val="en-US"/>
        </w:rPr>
        <w:t xml:space="preserve"> </w:t>
      </w:r>
      <w:r w:rsidRPr="00ED10D5">
        <w:rPr>
          <w:spacing w:val="-1"/>
          <w:lang w:val="en-US"/>
        </w:rPr>
        <w:t>purposes</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monitoring</w:t>
      </w:r>
      <w:r w:rsidRPr="00ED10D5">
        <w:rPr>
          <w:spacing w:val="12"/>
          <w:lang w:val="en-US"/>
        </w:rPr>
        <w:t xml:space="preserve"> </w:t>
      </w:r>
      <w:r w:rsidRPr="00ED10D5">
        <w:rPr>
          <w:spacing w:val="-1"/>
          <w:lang w:val="en-US"/>
        </w:rPr>
        <w:t>exercise,</w:t>
      </w:r>
      <w:r w:rsidRPr="00ED10D5">
        <w:rPr>
          <w:spacing w:val="11"/>
          <w:lang w:val="en-US"/>
        </w:rPr>
        <w:t xml:space="preserve"> </w:t>
      </w:r>
      <w:r w:rsidRPr="00ED10D5">
        <w:rPr>
          <w:spacing w:val="-1"/>
          <w:lang w:val="en-US"/>
        </w:rPr>
        <w:t>possibly</w:t>
      </w:r>
      <w:r w:rsidRPr="00ED10D5">
        <w:rPr>
          <w:spacing w:val="11"/>
          <w:lang w:val="en-US"/>
        </w:rPr>
        <w:t xml:space="preserve"> </w:t>
      </w:r>
      <w:r w:rsidRPr="00ED10D5">
        <w:rPr>
          <w:spacing w:val="-1"/>
          <w:lang w:val="en-US"/>
        </w:rPr>
        <w:t>handling</w:t>
      </w:r>
      <w:r w:rsidRPr="00ED10D5">
        <w:rPr>
          <w:spacing w:val="11"/>
          <w:lang w:val="en-US"/>
        </w:rPr>
        <w:t xml:space="preserve"> </w:t>
      </w:r>
      <w:r w:rsidRPr="00ED10D5">
        <w:rPr>
          <w:spacing w:val="-1"/>
          <w:lang w:val="en-US"/>
        </w:rPr>
        <w:t>applications</w:t>
      </w:r>
      <w:r w:rsidRPr="00ED10D5">
        <w:rPr>
          <w:spacing w:val="11"/>
          <w:lang w:val="en-US"/>
        </w:rPr>
        <w:t xml:space="preserve"> </w:t>
      </w:r>
      <w:r w:rsidRPr="00ED10D5">
        <w:rPr>
          <w:spacing w:val="-1"/>
          <w:lang w:val="en-US"/>
        </w:rPr>
        <w:t>for</w:t>
      </w:r>
      <w:r w:rsidRPr="00ED10D5">
        <w:rPr>
          <w:spacing w:val="46"/>
          <w:lang w:val="en-US"/>
        </w:rPr>
        <w:t xml:space="preserve"> </w:t>
      </w:r>
      <w:r w:rsidRPr="00ED10D5">
        <w:rPr>
          <w:lang w:val="en-US"/>
        </w:rPr>
        <w:t>international</w:t>
      </w:r>
      <w:r w:rsidRPr="00ED10D5">
        <w:rPr>
          <w:spacing w:val="15"/>
          <w:lang w:val="en-US"/>
        </w:rPr>
        <w:t xml:space="preserve"> </w:t>
      </w:r>
      <w:r w:rsidRPr="00ED10D5">
        <w:rPr>
          <w:lang w:val="en-US"/>
        </w:rPr>
        <w:t>protection</w:t>
      </w:r>
      <w:r w:rsidRPr="00ED10D5">
        <w:rPr>
          <w:spacing w:val="15"/>
          <w:lang w:val="en-US"/>
        </w:rPr>
        <w:t xml:space="preserve"> </w:t>
      </w:r>
      <w:r w:rsidRPr="00ED10D5">
        <w:rPr>
          <w:spacing w:val="-1"/>
          <w:lang w:val="en-US"/>
        </w:rPr>
        <w:t>from</w:t>
      </w:r>
      <w:r w:rsidRPr="00ED10D5">
        <w:rPr>
          <w:spacing w:val="13"/>
          <w:lang w:val="en-US"/>
        </w:rPr>
        <w:t xml:space="preserve"> </w:t>
      </w:r>
      <w:r w:rsidRPr="00ED10D5">
        <w:rPr>
          <w:lang w:val="en-US"/>
        </w:rPr>
        <w:t>children</w:t>
      </w:r>
      <w:r w:rsidRPr="00ED10D5">
        <w:rPr>
          <w:spacing w:val="15"/>
          <w:lang w:val="en-US"/>
        </w:rPr>
        <w:t xml:space="preserve"> </w:t>
      </w:r>
      <w:r w:rsidRPr="00ED10D5">
        <w:rPr>
          <w:lang w:val="en-US"/>
        </w:rPr>
        <w:t>or</w:t>
      </w:r>
      <w:r w:rsidRPr="00ED10D5">
        <w:rPr>
          <w:spacing w:val="15"/>
          <w:lang w:val="en-US"/>
        </w:rPr>
        <w:t xml:space="preserve"> </w:t>
      </w:r>
      <w:r w:rsidRPr="00ED10D5">
        <w:rPr>
          <w:spacing w:val="-1"/>
          <w:lang w:val="en-US"/>
        </w:rPr>
        <w:t>vulnerable</w:t>
      </w:r>
      <w:r w:rsidRPr="00ED10D5">
        <w:rPr>
          <w:spacing w:val="15"/>
          <w:lang w:val="en-US"/>
        </w:rPr>
        <w:t xml:space="preserve"> </w:t>
      </w:r>
      <w:r w:rsidRPr="00ED10D5">
        <w:rPr>
          <w:spacing w:val="-1"/>
          <w:lang w:val="en-US"/>
        </w:rPr>
        <w:t>persons,</w:t>
      </w:r>
      <w:r w:rsidRPr="00ED10D5">
        <w:rPr>
          <w:spacing w:val="15"/>
          <w:lang w:val="en-US"/>
        </w:rPr>
        <w:t xml:space="preserve"> </w:t>
      </w:r>
      <w:r w:rsidRPr="00ED10D5">
        <w:rPr>
          <w:spacing w:val="-1"/>
          <w:lang w:val="en-US"/>
        </w:rPr>
        <w:t>facilitating</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exchange</w:t>
      </w:r>
      <w:r w:rsidRPr="00ED10D5">
        <w:rPr>
          <w:spacing w:val="45"/>
          <w:lang w:val="en-US"/>
        </w:rPr>
        <w:t xml:space="preserve"> </w:t>
      </w:r>
      <w:r w:rsidRPr="00ED10D5">
        <w:rPr>
          <w:lang w:val="en-US"/>
        </w:rPr>
        <w:t>of</w:t>
      </w:r>
      <w:r w:rsidRPr="00ED10D5">
        <w:rPr>
          <w:spacing w:val="46"/>
          <w:lang w:val="en-US"/>
        </w:rPr>
        <w:t xml:space="preserve"> </w:t>
      </w:r>
      <w:r w:rsidRPr="00ED10D5">
        <w:rPr>
          <w:spacing w:val="-1"/>
          <w:lang w:val="en-US"/>
        </w:rPr>
        <w:t>information</w:t>
      </w:r>
      <w:r w:rsidRPr="00ED10D5">
        <w:rPr>
          <w:spacing w:val="47"/>
          <w:lang w:val="en-US"/>
        </w:rPr>
        <w:t xml:space="preserve"> </w:t>
      </w:r>
      <w:r w:rsidRPr="00ED10D5">
        <w:rPr>
          <w:lang w:val="en-US"/>
        </w:rPr>
        <w:t>with</w:t>
      </w:r>
      <w:r w:rsidRPr="00ED10D5">
        <w:rPr>
          <w:spacing w:val="47"/>
          <w:lang w:val="en-US"/>
        </w:rPr>
        <w:t xml:space="preserve"> </w:t>
      </w:r>
      <w:r w:rsidRPr="00ED10D5">
        <w:rPr>
          <w:spacing w:val="-1"/>
          <w:lang w:val="en-US"/>
        </w:rPr>
        <w:t>Member</w:t>
      </w:r>
      <w:r w:rsidRPr="00ED10D5">
        <w:rPr>
          <w:spacing w:val="47"/>
          <w:lang w:val="en-US"/>
        </w:rPr>
        <w:t xml:space="preserve"> </w:t>
      </w:r>
      <w:r w:rsidRPr="00ED10D5">
        <w:rPr>
          <w:spacing w:val="-1"/>
          <w:lang w:val="en-US"/>
        </w:rPr>
        <w:t>States,</w:t>
      </w:r>
      <w:r w:rsidRPr="00ED10D5">
        <w:rPr>
          <w:spacing w:val="47"/>
          <w:lang w:val="en-US"/>
        </w:rPr>
        <w:t xml:space="preserve"> </w:t>
      </w:r>
      <w:r w:rsidRPr="00ED10D5">
        <w:rPr>
          <w:lang w:val="en-US"/>
        </w:rPr>
        <w:t>the</w:t>
      </w:r>
      <w:r w:rsidRPr="00ED10D5">
        <w:rPr>
          <w:spacing w:val="45"/>
          <w:lang w:val="en-US"/>
        </w:rPr>
        <w:t xml:space="preserve"> </w:t>
      </w:r>
      <w:r w:rsidRPr="00ED10D5">
        <w:rPr>
          <w:spacing w:val="-1"/>
          <w:lang w:val="en-US"/>
        </w:rPr>
        <w:t>European</w:t>
      </w:r>
      <w:r w:rsidRPr="00ED10D5">
        <w:rPr>
          <w:spacing w:val="46"/>
          <w:lang w:val="en-US"/>
        </w:rPr>
        <w:t xml:space="preserve"> </w:t>
      </w:r>
      <w:r w:rsidRPr="00ED10D5">
        <w:rPr>
          <w:lang w:val="en-US"/>
        </w:rPr>
        <w:t>Agency</w:t>
      </w:r>
      <w:r w:rsidRPr="00ED10D5">
        <w:rPr>
          <w:spacing w:val="45"/>
          <w:lang w:val="en-US"/>
        </w:rPr>
        <w:t xml:space="preserve"> </w:t>
      </w:r>
      <w:r w:rsidRPr="00ED10D5">
        <w:rPr>
          <w:lang w:val="en-US"/>
        </w:rPr>
        <w:t>for</w:t>
      </w:r>
      <w:r w:rsidRPr="00ED10D5">
        <w:rPr>
          <w:spacing w:val="46"/>
          <w:lang w:val="en-US"/>
        </w:rPr>
        <w:t xml:space="preserve"> </w:t>
      </w:r>
      <w:r w:rsidRPr="00ED10D5">
        <w:rPr>
          <w:lang w:val="en-US"/>
        </w:rPr>
        <w:t>the</w:t>
      </w:r>
      <w:r w:rsidRPr="00ED10D5">
        <w:rPr>
          <w:spacing w:val="46"/>
          <w:lang w:val="en-US"/>
        </w:rPr>
        <w:t xml:space="preserve"> </w:t>
      </w:r>
      <w:r w:rsidRPr="00ED10D5">
        <w:rPr>
          <w:spacing w:val="-1"/>
          <w:lang w:val="en-US"/>
        </w:rPr>
        <w:t>Management</w:t>
      </w:r>
      <w:r w:rsidRPr="00ED10D5">
        <w:rPr>
          <w:spacing w:val="46"/>
          <w:lang w:val="en-US"/>
        </w:rPr>
        <w:t xml:space="preserve"> </w:t>
      </w:r>
      <w:r w:rsidRPr="00ED10D5">
        <w:rPr>
          <w:lang w:val="en-US"/>
        </w:rPr>
        <w:t>of</w:t>
      </w:r>
      <w:r w:rsidRPr="00ED10D5">
        <w:rPr>
          <w:spacing w:val="67"/>
          <w:lang w:val="en-US"/>
        </w:rPr>
        <w:t xml:space="preserve"> </w:t>
      </w:r>
      <w:r w:rsidRPr="00ED10D5">
        <w:rPr>
          <w:spacing w:val="-1"/>
          <w:lang w:val="en-US"/>
        </w:rPr>
        <w:t>Operational</w:t>
      </w:r>
      <w:r w:rsidRPr="00ED10D5">
        <w:rPr>
          <w:spacing w:val="39"/>
          <w:lang w:val="en-US"/>
        </w:rPr>
        <w:t xml:space="preserve"> </w:t>
      </w:r>
      <w:r w:rsidRPr="00ED10D5">
        <w:rPr>
          <w:spacing w:val="-1"/>
          <w:lang w:val="en-US"/>
        </w:rPr>
        <w:t>Cooperation</w:t>
      </w:r>
      <w:r w:rsidRPr="00ED10D5">
        <w:rPr>
          <w:spacing w:val="39"/>
          <w:lang w:val="en-US"/>
        </w:rPr>
        <w:t xml:space="preserve"> </w:t>
      </w:r>
      <w:r w:rsidRPr="00ED10D5">
        <w:rPr>
          <w:spacing w:val="-1"/>
          <w:lang w:val="en-US"/>
        </w:rPr>
        <w:t>at</w:t>
      </w:r>
      <w:r w:rsidRPr="00ED10D5">
        <w:rPr>
          <w:spacing w:val="39"/>
          <w:lang w:val="en-US"/>
        </w:rPr>
        <w:t xml:space="preserve"> </w:t>
      </w:r>
      <w:r w:rsidRPr="00ED10D5">
        <w:rPr>
          <w:spacing w:val="-1"/>
          <w:lang w:val="en-US"/>
        </w:rPr>
        <w:t>the</w:t>
      </w:r>
      <w:r w:rsidRPr="00ED10D5">
        <w:rPr>
          <w:spacing w:val="39"/>
          <w:lang w:val="en-US"/>
        </w:rPr>
        <w:t xml:space="preserve"> </w:t>
      </w:r>
      <w:r w:rsidRPr="00ED10D5">
        <w:rPr>
          <w:spacing w:val="-1"/>
          <w:lang w:val="en-US"/>
        </w:rPr>
        <w:t>External</w:t>
      </w:r>
      <w:r w:rsidRPr="00ED10D5">
        <w:rPr>
          <w:spacing w:val="39"/>
          <w:lang w:val="en-US"/>
        </w:rPr>
        <w:t xml:space="preserve"> </w:t>
      </w:r>
      <w:r w:rsidRPr="00ED10D5">
        <w:rPr>
          <w:spacing w:val="-1"/>
          <w:lang w:val="en-US"/>
        </w:rPr>
        <w:t>Borders</w:t>
      </w:r>
      <w:r w:rsidRPr="00ED10D5">
        <w:rPr>
          <w:spacing w:val="39"/>
          <w:lang w:val="en-US"/>
        </w:rPr>
        <w:t xml:space="preserve"> </w:t>
      </w:r>
      <w:r w:rsidRPr="00ED10D5">
        <w:rPr>
          <w:lang w:val="en-US"/>
        </w:rPr>
        <w:t>of</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Member</w:t>
      </w:r>
      <w:r w:rsidRPr="00ED10D5">
        <w:rPr>
          <w:spacing w:val="39"/>
          <w:lang w:val="en-US"/>
        </w:rPr>
        <w:t xml:space="preserve"> </w:t>
      </w:r>
      <w:r w:rsidRPr="00ED10D5">
        <w:rPr>
          <w:lang w:val="en-US"/>
        </w:rPr>
        <w:t>States,</w:t>
      </w:r>
      <w:r w:rsidRPr="00ED10D5">
        <w:rPr>
          <w:spacing w:val="39"/>
          <w:lang w:val="en-US"/>
        </w:rPr>
        <w:t xml:space="preserve"> </w:t>
      </w:r>
      <w:r w:rsidRPr="00ED10D5">
        <w:rPr>
          <w:lang w:val="en-US"/>
        </w:rPr>
        <w:t>Europol</w:t>
      </w:r>
      <w:r w:rsidRPr="00ED10D5">
        <w:rPr>
          <w:spacing w:val="39"/>
          <w:lang w:val="en-US"/>
        </w:rPr>
        <w:t xml:space="preserve"> </w:t>
      </w:r>
      <w:r w:rsidRPr="00ED10D5">
        <w:rPr>
          <w:lang w:val="en-US"/>
        </w:rPr>
        <w:t>or</w:t>
      </w:r>
      <w:r w:rsidRPr="00ED10D5">
        <w:rPr>
          <w:spacing w:val="29"/>
          <w:lang w:val="en-US"/>
        </w:rPr>
        <w:t xml:space="preserve"> </w:t>
      </w:r>
      <w:proofErr w:type="spellStart"/>
      <w:r w:rsidRPr="00ED10D5">
        <w:rPr>
          <w:spacing w:val="-1"/>
          <w:lang w:val="en-US"/>
        </w:rPr>
        <w:t>Eurojust</w:t>
      </w:r>
      <w:proofErr w:type="spellEnd"/>
      <w:r w:rsidRPr="00ED10D5">
        <w:rPr>
          <w:spacing w:val="25"/>
          <w:lang w:val="en-US"/>
        </w:rPr>
        <w:t xml:space="preserve"> </w:t>
      </w:r>
      <w:r w:rsidRPr="00ED10D5">
        <w:rPr>
          <w:spacing w:val="-1"/>
          <w:lang w:val="en-US"/>
        </w:rPr>
        <w:t>and</w:t>
      </w:r>
      <w:r w:rsidRPr="00ED10D5">
        <w:rPr>
          <w:spacing w:val="25"/>
          <w:lang w:val="en-US"/>
        </w:rPr>
        <w:t xml:space="preserve"> </w:t>
      </w:r>
      <w:r w:rsidRPr="00ED10D5">
        <w:rPr>
          <w:spacing w:val="-1"/>
          <w:lang w:val="en-US"/>
        </w:rPr>
        <w:t>in</w:t>
      </w:r>
      <w:r w:rsidRPr="00ED10D5">
        <w:rPr>
          <w:spacing w:val="25"/>
          <w:lang w:val="en-US"/>
        </w:rPr>
        <w:t xml:space="preserve"> </w:t>
      </w:r>
      <w:r w:rsidRPr="00ED10D5">
        <w:rPr>
          <w:spacing w:val="-1"/>
          <w:lang w:val="en-US"/>
        </w:rPr>
        <w:t>the</w:t>
      </w:r>
      <w:r w:rsidRPr="00ED10D5">
        <w:rPr>
          <w:spacing w:val="25"/>
          <w:lang w:val="en-US"/>
        </w:rPr>
        <w:t xml:space="preserve"> </w:t>
      </w:r>
      <w:r w:rsidRPr="00ED10D5">
        <w:rPr>
          <w:spacing w:val="-1"/>
          <w:lang w:val="en-US"/>
        </w:rPr>
        <w:t>framework</w:t>
      </w:r>
      <w:r w:rsidRPr="00ED10D5">
        <w:rPr>
          <w:spacing w:val="25"/>
          <w:lang w:val="en-US"/>
        </w:rPr>
        <w:t xml:space="preserve"> </w:t>
      </w:r>
      <w:r w:rsidRPr="00ED10D5">
        <w:rPr>
          <w:spacing w:val="-1"/>
          <w:lang w:val="en-US"/>
        </w:rPr>
        <w:t>of</w:t>
      </w:r>
      <w:r w:rsidRPr="00ED10D5">
        <w:rPr>
          <w:spacing w:val="25"/>
          <w:lang w:val="en-US"/>
        </w:rPr>
        <w:t xml:space="preserve"> </w:t>
      </w:r>
      <w:r w:rsidRPr="00ED10D5">
        <w:rPr>
          <w:spacing w:val="-1"/>
          <w:lang w:val="en-US"/>
        </w:rPr>
        <w:t>information</w:t>
      </w:r>
      <w:r w:rsidRPr="00ED10D5">
        <w:rPr>
          <w:spacing w:val="24"/>
          <w:lang w:val="en-US"/>
        </w:rPr>
        <w:t xml:space="preserve"> </w:t>
      </w:r>
      <w:r w:rsidRPr="00ED10D5">
        <w:rPr>
          <w:lang w:val="en-US"/>
        </w:rPr>
        <w:t>obtained</w:t>
      </w:r>
      <w:r w:rsidRPr="00ED10D5">
        <w:rPr>
          <w:spacing w:val="24"/>
          <w:lang w:val="en-US"/>
        </w:rPr>
        <w:t xml:space="preserve"> </w:t>
      </w:r>
      <w:r w:rsidRPr="00ED10D5">
        <w:rPr>
          <w:lang w:val="en-US"/>
        </w:rPr>
        <w:t>when</w:t>
      </w:r>
      <w:r w:rsidRPr="00ED10D5">
        <w:rPr>
          <w:spacing w:val="24"/>
          <w:lang w:val="en-US"/>
        </w:rPr>
        <w:t xml:space="preserve"> </w:t>
      </w:r>
      <w:r w:rsidRPr="00ED10D5">
        <w:rPr>
          <w:spacing w:val="-1"/>
          <w:lang w:val="en-US"/>
        </w:rPr>
        <w:t>performing</w:t>
      </w:r>
      <w:r w:rsidRPr="00ED10D5">
        <w:rPr>
          <w:spacing w:val="25"/>
          <w:lang w:val="en-US"/>
        </w:rPr>
        <w:t xml:space="preserve"> </w:t>
      </w:r>
      <w:r w:rsidRPr="00ED10D5">
        <w:rPr>
          <w:lang w:val="en-US"/>
        </w:rPr>
        <w:t>its</w:t>
      </w:r>
      <w:r w:rsidRPr="00ED10D5">
        <w:rPr>
          <w:spacing w:val="23"/>
          <w:lang w:val="en-US"/>
        </w:rPr>
        <w:t xml:space="preserve"> </w:t>
      </w:r>
      <w:r w:rsidRPr="00ED10D5">
        <w:rPr>
          <w:spacing w:val="-1"/>
          <w:lang w:val="en-US"/>
        </w:rPr>
        <w:t>tasks</w:t>
      </w:r>
      <w:r w:rsidRPr="00ED10D5">
        <w:rPr>
          <w:spacing w:val="25"/>
          <w:lang w:val="en-US"/>
        </w:rPr>
        <w:t xml:space="preserve"> </w:t>
      </w:r>
      <w:r w:rsidRPr="00ED10D5">
        <w:rPr>
          <w:lang w:val="en-US"/>
        </w:rPr>
        <w:t>in</w:t>
      </w:r>
      <w:r w:rsidRPr="00ED10D5">
        <w:rPr>
          <w:spacing w:val="47"/>
          <w:lang w:val="en-US"/>
        </w:rPr>
        <w:t xml:space="preserve"> </w:t>
      </w:r>
      <w:r w:rsidRPr="00ED10D5">
        <w:rPr>
          <w:lang w:val="en-US"/>
        </w:rPr>
        <w:t>the</w:t>
      </w:r>
      <w:r w:rsidRPr="00ED10D5">
        <w:rPr>
          <w:spacing w:val="1"/>
          <w:lang w:val="en-US"/>
        </w:rPr>
        <w:t xml:space="preserve"> </w:t>
      </w:r>
      <w:r w:rsidRPr="00ED10D5">
        <w:rPr>
          <w:spacing w:val="-1"/>
          <w:lang w:val="en-US"/>
        </w:rPr>
        <w:t>migration</w:t>
      </w:r>
      <w:r w:rsidRPr="00ED10D5">
        <w:rPr>
          <w:spacing w:val="1"/>
          <w:lang w:val="en-US"/>
        </w:rPr>
        <w:t xml:space="preserve"> </w:t>
      </w:r>
      <w:r w:rsidRPr="00ED10D5">
        <w:rPr>
          <w:spacing w:val="-1"/>
          <w:lang w:val="en-US"/>
        </w:rPr>
        <w:t>management</w:t>
      </w:r>
      <w:r w:rsidRPr="00ED10D5">
        <w:rPr>
          <w:spacing w:val="1"/>
          <w:lang w:val="en-US"/>
        </w:rPr>
        <w:t xml:space="preserve"> </w:t>
      </w:r>
      <w:r w:rsidRPr="00ED10D5">
        <w:rPr>
          <w:lang w:val="en-US"/>
        </w:rPr>
        <w:t>support</w:t>
      </w:r>
      <w:r w:rsidRPr="00ED10D5">
        <w:rPr>
          <w:spacing w:val="1"/>
          <w:lang w:val="en-US"/>
        </w:rPr>
        <w:t xml:space="preserve"> </w:t>
      </w:r>
      <w:r w:rsidRPr="00ED10D5">
        <w:rPr>
          <w:spacing w:val="-1"/>
          <w:lang w:val="en-US"/>
        </w:rPr>
        <w:t>teams</w:t>
      </w:r>
      <w:r w:rsidRPr="00ED10D5">
        <w:rPr>
          <w:spacing w:val="2"/>
          <w:lang w:val="en-US"/>
        </w:rPr>
        <w:t xml:space="preserve"> </w:t>
      </w:r>
      <w:r w:rsidRPr="00ED10D5">
        <w:rPr>
          <w:lang w:val="en-US"/>
        </w:rPr>
        <w:t>at</w:t>
      </w:r>
      <w:r w:rsidRPr="00ED10D5">
        <w:rPr>
          <w:spacing w:val="-2"/>
          <w:lang w:val="en-US"/>
        </w:rPr>
        <w:t xml:space="preserve"> </w:t>
      </w:r>
      <w:r w:rsidRPr="00ED10D5">
        <w:rPr>
          <w:lang w:val="en-US"/>
        </w:rPr>
        <w:t>hotspots,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for</w:t>
      </w:r>
      <w:r w:rsidRPr="00ED10D5">
        <w:rPr>
          <w:spacing w:val="1"/>
          <w:lang w:val="en-US"/>
        </w:rPr>
        <w:t xml:space="preserve"> </w:t>
      </w:r>
      <w:proofErr w:type="spellStart"/>
      <w:r w:rsidRPr="00ED10D5">
        <w:rPr>
          <w:lang w:val="en-US"/>
        </w:rPr>
        <w:t>analysing</w:t>
      </w:r>
      <w:proofErr w:type="spellEnd"/>
      <w:r w:rsidRPr="00ED10D5">
        <w:rPr>
          <w:spacing w:val="1"/>
          <w:lang w:val="en-US"/>
        </w:rPr>
        <w:t xml:space="preserve"> </w:t>
      </w:r>
      <w:r w:rsidRPr="00ED10D5">
        <w:rPr>
          <w:spacing w:val="-1"/>
          <w:lang w:val="en-US"/>
        </w:rPr>
        <w:t>information</w:t>
      </w:r>
      <w:r w:rsidRPr="00ED10D5">
        <w:rPr>
          <w:spacing w:val="1"/>
          <w:lang w:val="en-US"/>
        </w:rPr>
        <w:t xml:space="preserve"> </w:t>
      </w:r>
      <w:r w:rsidRPr="00ED10D5">
        <w:rPr>
          <w:lang w:val="en-US"/>
        </w:rPr>
        <w:t>on</w:t>
      </w:r>
      <w:r w:rsidRPr="00ED10D5">
        <w:rPr>
          <w:spacing w:val="57"/>
          <w:lang w:val="en-US"/>
        </w:rPr>
        <w:t xml:space="preserve"> </w:t>
      </w:r>
      <w:r w:rsidRPr="00ED10D5">
        <w:rPr>
          <w:spacing w:val="-1"/>
          <w:lang w:val="en-US"/>
        </w:rPr>
        <w:t>the</w:t>
      </w:r>
      <w:r w:rsidRPr="00ED10D5">
        <w:rPr>
          <w:spacing w:val="21"/>
          <w:lang w:val="en-US"/>
        </w:rPr>
        <w:t xml:space="preserve"> </w:t>
      </w:r>
      <w:r w:rsidRPr="00ED10D5">
        <w:rPr>
          <w:spacing w:val="-1"/>
          <w:lang w:val="en-US"/>
        </w:rPr>
        <w:t>situation</w:t>
      </w:r>
      <w:r w:rsidRPr="00ED10D5">
        <w:rPr>
          <w:spacing w:val="21"/>
          <w:lang w:val="en-US"/>
        </w:rPr>
        <w:t xml:space="preserve"> </w:t>
      </w:r>
      <w:r w:rsidRPr="00ED10D5">
        <w:rPr>
          <w:spacing w:val="-1"/>
          <w:lang w:val="en-US"/>
        </w:rPr>
        <w:t>of</w:t>
      </w:r>
      <w:r w:rsidRPr="00ED10D5">
        <w:rPr>
          <w:spacing w:val="21"/>
          <w:lang w:val="en-US"/>
        </w:rPr>
        <w:t xml:space="preserve"> </w:t>
      </w:r>
      <w:r w:rsidRPr="00ED10D5">
        <w:rPr>
          <w:spacing w:val="-1"/>
          <w:lang w:val="en-US"/>
        </w:rPr>
        <w:t>asylum.</w:t>
      </w:r>
      <w:r w:rsidRPr="00ED10D5">
        <w:rPr>
          <w:spacing w:val="21"/>
          <w:lang w:val="en-US"/>
        </w:rPr>
        <w:t xml:space="preserve"> </w:t>
      </w:r>
      <w:r w:rsidRPr="00ED10D5">
        <w:rPr>
          <w:spacing w:val="-1"/>
          <w:lang w:val="en-US"/>
        </w:rPr>
        <w:t>Any</w:t>
      </w:r>
      <w:r w:rsidRPr="00ED10D5">
        <w:rPr>
          <w:spacing w:val="21"/>
          <w:lang w:val="en-US"/>
        </w:rPr>
        <w:t xml:space="preserve"> </w:t>
      </w:r>
      <w:r w:rsidRPr="00ED10D5">
        <w:rPr>
          <w:spacing w:val="-1"/>
          <w:lang w:val="en-US"/>
        </w:rPr>
        <w:t>processing</w:t>
      </w:r>
      <w:r w:rsidRPr="00ED10D5">
        <w:rPr>
          <w:spacing w:val="21"/>
          <w:lang w:val="en-US"/>
        </w:rPr>
        <w:t xml:space="preserve"> </w:t>
      </w:r>
      <w:r w:rsidRPr="00ED10D5">
        <w:rPr>
          <w:spacing w:val="-1"/>
          <w:lang w:val="en-US"/>
        </w:rPr>
        <w:t>of</w:t>
      </w:r>
      <w:r w:rsidRPr="00ED10D5">
        <w:rPr>
          <w:spacing w:val="21"/>
          <w:lang w:val="en-US"/>
        </w:rPr>
        <w:t xml:space="preserve"> </w:t>
      </w:r>
      <w:r w:rsidRPr="00ED10D5">
        <w:rPr>
          <w:spacing w:val="-1"/>
          <w:lang w:val="en-US"/>
        </w:rPr>
        <w:t>personal</w:t>
      </w:r>
      <w:r w:rsidRPr="00ED10D5">
        <w:rPr>
          <w:spacing w:val="21"/>
          <w:lang w:val="en-US"/>
        </w:rPr>
        <w:t xml:space="preserve"> </w:t>
      </w:r>
      <w:r w:rsidRPr="00ED10D5">
        <w:rPr>
          <w:spacing w:val="-1"/>
          <w:lang w:val="en-US"/>
        </w:rPr>
        <w:t>data</w:t>
      </w:r>
      <w:r w:rsidRPr="00ED10D5">
        <w:rPr>
          <w:spacing w:val="20"/>
          <w:lang w:val="en-US"/>
        </w:rPr>
        <w:t xml:space="preserve"> </w:t>
      </w:r>
      <w:r w:rsidRPr="00ED10D5">
        <w:rPr>
          <w:spacing w:val="-1"/>
          <w:lang w:val="en-US"/>
        </w:rPr>
        <w:t>should</w:t>
      </w:r>
      <w:r w:rsidRPr="00ED10D5">
        <w:rPr>
          <w:spacing w:val="21"/>
          <w:lang w:val="en-US"/>
        </w:rPr>
        <w:t xml:space="preserve"> </w:t>
      </w:r>
      <w:r w:rsidRPr="00ED10D5">
        <w:rPr>
          <w:spacing w:val="-1"/>
          <w:lang w:val="en-US"/>
        </w:rPr>
        <w:t>respect</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principle</w:t>
      </w:r>
      <w:r w:rsidRPr="00ED10D5">
        <w:rPr>
          <w:spacing w:val="57"/>
          <w:lang w:val="en-US"/>
        </w:rPr>
        <w:t xml:space="preserve"> </w:t>
      </w:r>
      <w:r w:rsidRPr="00ED10D5">
        <w:rPr>
          <w:lang w:val="en-US"/>
        </w:rPr>
        <w:t xml:space="preserve">of proportionality and be </w:t>
      </w:r>
      <w:r w:rsidRPr="00ED10D5">
        <w:rPr>
          <w:spacing w:val="-1"/>
          <w:lang w:val="en-US"/>
        </w:rPr>
        <w:t xml:space="preserve">strictly </w:t>
      </w:r>
      <w:r w:rsidRPr="00ED10D5">
        <w:rPr>
          <w:lang w:val="en-US"/>
        </w:rPr>
        <w:t>limited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personal</w:t>
      </w:r>
      <w:r w:rsidRPr="00ED10D5">
        <w:rPr>
          <w:spacing w:val="-1"/>
          <w:lang w:val="en-US"/>
        </w:rPr>
        <w:t xml:space="preserve"> </w:t>
      </w:r>
      <w:r w:rsidRPr="00ED10D5">
        <w:rPr>
          <w:lang w:val="en-US"/>
        </w:rPr>
        <w:t>data</w:t>
      </w:r>
      <w:r w:rsidRPr="00ED10D5">
        <w:rPr>
          <w:spacing w:val="-1"/>
          <w:lang w:val="en-US"/>
        </w:rPr>
        <w:t xml:space="preserve"> </w:t>
      </w:r>
      <w:r w:rsidRPr="00ED10D5">
        <w:rPr>
          <w:lang w:val="en-US"/>
        </w:rPr>
        <w:t>necessary</w:t>
      </w:r>
      <w:r w:rsidRPr="00ED10D5">
        <w:rPr>
          <w:spacing w:val="-1"/>
          <w:lang w:val="en-US"/>
        </w:rPr>
        <w:t xml:space="preserve"> </w:t>
      </w:r>
      <w:r w:rsidRPr="00ED10D5">
        <w:rPr>
          <w:lang w:val="en-US"/>
        </w:rPr>
        <w:t>for</w:t>
      </w:r>
      <w:r w:rsidRPr="00ED10D5">
        <w:rPr>
          <w:spacing w:val="-1"/>
          <w:lang w:val="en-US"/>
        </w:rPr>
        <w:t xml:space="preserve"> </w:t>
      </w:r>
      <w:r w:rsidRPr="00ED10D5">
        <w:rPr>
          <w:lang w:val="en-US"/>
        </w:rPr>
        <w:t>these</w:t>
      </w:r>
      <w:r w:rsidRPr="00ED10D5">
        <w:rPr>
          <w:spacing w:val="-1"/>
          <w:lang w:val="en-US"/>
        </w:rPr>
        <w:t xml:space="preserve"> </w:t>
      </w:r>
      <w:r w:rsidRPr="00ED10D5">
        <w:rPr>
          <w:lang w:val="en-US"/>
        </w:rPr>
        <w:t>purposes.</w:t>
      </w:r>
    </w:p>
    <w:p w:rsidR="007626D3" w:rsidRPr="00ED10D5" w:rsidRDefault="00A265C9">
      <w:pPr>
        <w:pStyle w:val="Textkrper"/>
        <w:numPr>
          <w:ilvl w:val="0"/>
          <w:numId w:val="91"/>
        </w:numPr>
        <w:tabs>
          <w:tab w:val="left" w:pos="1667"/>
        </w:tabs>
        <w:kinsoku w:val="0"/>
        <w:overflowPunct w:val="0"/>
        <w:ind w:right="950" w:hanging="709"/>
        <w:jc w:val="both"/>
        <w:rPr>
          <w:lang w:val="en-US"/>
        </w:rPr>
      </w:pPr>
      <w:r w:rsidRPr="00ED10D5">
        <w:rPr>
          <w:lang w:val="en-US"/>
        </w:rPr>
        <w:t>Any</w:t>
      </w:r>
      <w:r w:rsidRPr="00ED10D5">
        <w:rPr>
          <w:spacing w:val="20"/>
          <w:lang w:val="en-US"/>
        </w:rPr>
        <w:t xml:space="preserve"> </w:t>
      </w:r>
      <w:r w:rsidRPr="00ED10D5">
        <w:rPr>
          <w:lang w:val="en-US"/>
        </w:rPr>
        <w:t>personal</w:t>
      </w:r>
      <w:r w:rsidRPr="00ED10D5">
        <w:rPr>
          <w:spacing w:val="20"/>
          <w:lang w:val="en-US"/>
        </w:rPr>
        <w:t xml:space="preserve"> </w:t>
      </w:r>
      <w:r w:rsidRPr="00ED10D5">
        <w:rPr>
          <w:lang w:val="en-US"/>
        </w:rPr>
        <w:t>data</w:t>
      </w:r>
      <w:r w:rsidRPr="00ED10D5">
        <w:rPr>
          <w:spacing w:val="20"/>
          <w:lang w:val="en-US"/>
        </w:rPr>
        <w:t xml:space="preserve"> </w:t>
      </w:r>
      <w:r w:rsidRPr="00ED10D5">
        <w:rPr>
          <w:lang w:val="en-US"/>
        </w:rPr>
        <w:t>that</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Agency</w:t>
      </w:r>
      <w:r w:rsidRPr="00ED10D5">
        <w:rPr>
          <w:spacing w:val="19"/>
          <w:lang w:val="en-US"/>
        </w:rPr>
        <w:t xml:space="preserve"> </w:t>
      </w:r>
      <w:r w:rsidRPr="00ED10D5">
        <w:rPr>
          <w:spacing w:val="-1"/>
          <w:lang w:val="en-US"/>
        </w:rPr>
        <w:t>processes,</w:t>
      </w:r>
      <w:r w:rsidRPr="00ED10D5">
        <w:rPr>
          <w:spacing w:val="20"/>
          <w:lang w:val="en-US"/>
        </w:rPr>
        <w:t xml:space="preserve"> </w:t>
      </w:r>
      <w:r w:rsidRPr="00ED10D5">
        <w:rPr>
          <w:spacing w:val="-1"/>
          <w:lang w:val="en-US"/>
        </w:rPr>
        <w:t>except</w:t>
      </w:r>
      <w:r w:rsidRPr="00ED10D5">
        <w:rPr>
          <w:spacing w:val="20"/>
          <w:lang w:val="en-US"/>
        </w:rPr>
        <w:t xml:space="preserve"> </w:t>
      </w:r>
      <w:r w:rsidRPr="00ED10D5">
        <w:rPr>
          <w:spacing w:val="-1"/>
          <w:lang w:val="en-US"/>
        </w:rPr>
        <w:t>those</w:t>
      </w:r>
      <w:r w:rsidRPr="00ED10D5">
        <w:rPr>
          <w:spacing w:val="20"/>
          <w:lang w:val="en-US"/>
        </w:rPr>
        <w:t xml:space="preserve"> </w:t>
      </w:r>
      <w:r w:rsidRPr="00ED10D5">
        <w:rPr>
          <w:spacing w:val="-1"/>
          <w:lang w:val="en-US"/>
        </w:rPr>
        <w:t>processed</w:t>
      </w:r>
      <w:r w:rsidRPr="00ED10D5">
        <w:rPr>
          <w:spacing w:val="20"/>
          <w:lang w:val="en-US"/>
        </w:rPr>
        <w:t xml:space="preserve"> </w:t>
      </w:r>
      <w:r w:rsidRPr="00ED10D5">
        <w:rPr>
          <w:spacing w:val="-1"/>
          <w:lang w:val="en-US"/>
        </w:rPr>
        <w:t>for</w:t>
      </w:r>
      <w:r w:rsidRPr="00ED10D5">
        <w:rPr>
          <w:spacing w:val="28"/>
          <w:lang w:val="en-US"/>
        </w:rPr>
        <w:t xml:space="preserve"> </w:t>
      </w:r>
      <w:r w:rsidRPr="00ED10D5">
        <w:rPr>
          <w:spacing w:val="-1"/>
          <w:lang w:val="en-US"/>
        </w:rPr>
        <w:t>administrative</w:t>
      </w:r>
      <w:r w:rsidRPr="00ED10D5">
        <w:rPr>
          <w:spacing w:val="30"/>
          <w:lang w:val="en-US"/>
        </w:rPr>
        <w:t xml:space="preserve"> </w:t>
      </w:r>
      <w:r w:rsidRPr="00ED10D5">
        <w:rPr>
          <w:lang w:val="en-US"/>
        </w:rPr>
        <w:t>purposes,</w:t>
      </w:r>
      <w:r w:rsidRPr="00ED10D5">
        <w:rPr>
          <w:spacing w:val="30"/>
          <w:lang w:val="en-US"/>
        </w:rPr>
        <w:t xml:space="preserve"> </w:t>
      </w:r>
      <w:r w:rsidRPr="00ED10D5">
        <w:rPr>
          <w:lang w:val="en-US"/>
        </w:rPr>
        <w:t>should</w:t>
      </w:r>
      <w:r w:rsidRPr="00ED10D5">
        <w:rPr>
          <w:spacing w:val="30"/>
          <w:lang w:val="en-US"/>
        </w:rPr>
        <w:t xml:space="preserve"> </w:t>
      </w:r>
      <w:r w:rsidRPr="00ED10D5">
        <w:rPr>
          <w:lang w:val="en-US"/>
        </w:rPr>
        <w:t>be</w:t>
      </w:r>
      <w:r w:rsidRPr="00ED10D5">
        <w:rPr>
          <w:spacing w:val="30"/>
          <w:lang w:val="en-US"/>
        </w:rPr>
        <w:t xml:space="preserve"> </w:t>
      </w:r>
      <w:r w:rsidRPr="00ED10D5">
        <w:rPr>
          <w:lang w:val="en-US"/>
        </w:rPr>
        <w:t>deleted</w:t>
      </w:r>
      <w:r w:rsidRPr="00ED10D5">
        <w:rPr>
          <w:spacing w:val="29"/>
          <w:lang w:val="en-US"/>
        </w:rPr>
        <w:t xml:space="preserve"> </w:t>
      </w:r>
      <w:r w:rsidRPr="00ED10D5">
        <w:rPr>
          <w:lang w:val="en-US"/>
        </w:rPr>
        <w:t>after</w:t>
      </w:r>
      <w:r w:rsidRPr="00ED10D5">
        <w:rPr>
          <w:spacing w:val="30"/>
          <w:lang w:val="en-US"/>
        </w:rPr>
        <w:t xml:space="preserve"> </w:t>
      </w:r>
      <w:r w:rsidRPr="00ED10D5">
        <w:rPr>
          <w:lang w:val="en-US"/>
        </w:rPr>
        <w:t>30</w:t>
      </w:r>
      <w:r w:rsidRPr="00ED10D5">
        <w:rPr>
          <w:spacing w:val="30"/>
          <w:lang w:val="en-US"/>
        </w:rPr>
        <w:t xml:space="preserve"> </w:t>
      </w:r>
      <w:r w:rsidRPr="00ED10D5">
        <w:rPr>
          <w:lang w:val="en-US"/>
        </w:rPr>
        <w:t>days.</w:t>
      </w:r>
      <w:r w:rsidRPr="00ED10D5">
        <w:rPr>
          <w:spacing w:val="30"/>
          <w:lang w:val="en-US"/>
        </w:rPr>
        <w:t xml:space="preserve"> </w:t>
      </w:r>
      <w:r w:rsidRPr="00ED10D5">
        <w:rPr>
          <w:lang w:val="en-US"/>
        </w:rPr>
        <w:t>A</w:t>
      </w:r>
      <w:r w:rsidRPr="00ED10D5">
        <w:rPr>
          <w:spacing w:val="30"/>
          <w:lang w:val="en-US"/>
        </w:rPr>
        <w:t xml:space="preserve"> </w:t>
      </w:r>
      <w:r w:rsidRPr="00ED10D5">
        <w:rPr>
          <w:lang w:val="en-US"/>
        </w:rPr>
        <w:t>longer</w:t>
      </w:r>
      <w:r w:rsidRPr="00ED10D5">
        <w:rPr>
          <w:spacing w:val="30"/>
          <w:lang w:val="en-US"/>
        </w:rPr>
        <w:t xml:space="preserve"> </w:t>
      </w:r>
      <w:r w:rsidRPr="00ED10D5">
        <w:rPr>
          <w:lang w:val="en-US"/>
        </w:rPr>
        <w:t>storage</w:t>
      </w:r>
      <w:r w:rsidRPr="00ED10D5">
        <w:rPr>
          <w:spacing w:val="30"/>
          <w:lang w:val="en-US"/>
        </w:rPr>
        <w:t xml:space="preserve"> </w:t>
      </w:r>
      <w:r w:rsidRPr="00ED10D5">
        <w:rPr>
          <w:lang w:val="en-US"/>
        </w:rPr>
        <w:t>period</w:t>
      </w:r>
      <w:r w:rsidRPr="00ED10D5">
        <w:rPr>
          <w:spacing w:val="30"/>
          <w:lang w:val="en-US"/>
        </w:rPr>
        <w:t xml:space="preserve"> </w:t>
      </w:r>
      <w:r w:rsidRPr="00ED10D5">
        <w:rPr>
          <w:lang w:val="en-US"/>
        </w:rPr>
        <w:t>is</w:t>
      </w:r>
      <w:r w:rsidRPr="00ED10D5">
        <w:rPr>
          <w:spacing w:val="24"/>
          <w:lang w:val="en-US"/>
        </w:rPr>
        <w:t xml:space="preserve"> </w:t>
      </w:r>
      <w:r w:rsidRPr="00ED10D5">
        <w:rPr>
          <w:lang w:val="en-US"/>
        </w:rPr>
        <w:t>not</w:t>
      </w:r>
      <w:r w:rsidRPr="00ED10D5">
        <w:rPr>
          <w:spacing w:val="27"/>
          <w:lang w:val="en-US"/>
        </w:rPr>
        <w:t xml:space="preserve"> </w:t>
      </w:r>
      <w:r w:rsidRPr="00ED10D5">
        <w:rPr>
          <w:lang w:val="en-US"/>
        </w:rPr>
        <w:t>necessary</w:t>
      </w:r>
      <w:r w:rsidRPr="00ED10D5">
        <w:rPr>
          <w:spacing w:val="27"/>
          <w:lang w:val="en-US"/>
        </w:rPr>
        <w:t xml:space="preserve"> </w:t>
      </w:r>
      <w:r w:rsidRPr="00ED10D5">
        <w:rPr>
          <w:lang w:val="en-US"/>
        </w:rPr>
        <w:t>for</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purposes</w:t>
      </w:r>
      <w:r w:rsidRPr="00ED10D5">
        <w:rPr>
          <w:spacing w:val="27"/>
          <w:lang w:val="en-US"/>
        </w:rPr>
        <w:t xml:space="preserve"> </w:t>
      </w:r>
      <w:r w:rsidRPr="00ED10D5">
        <w:rPr>
          <w:lang w:val="en-US"/>
        </w:rPr>
        <w:t>for</w:t>
      </w:r>
      <w:r w:rsidRPr="00ED10D5">
        <w:rPr>
          <w:spacing w:val="27"/>
          <w:lang w:val="en-US"/>
        </w:rPr>
        <w:t xml:space="preserve"> </w:t>
      </w:r>
      <w:r w:rsidRPr="00ED10D5">
        <w:rPr>
          <w:lang w:val="en-US"/>
        </w:rPr>
        <w:t>which</w:t>
      </w:r>
      <w:r w:rsidRPr="00ED10D5">
        <w:rPr>
          <w:spacing w:val="27"/>
          <w:lang w:val="en-US"/>
        </w:rPr>
        <w:t xml:space="preserve"> </w:t>
      </w:r>
      <w:r w:rsidRPr="00ED10D5">
        <w:rPr>
          <w:spacing w:val="-1"/>
          <w:lang w:val="en-US"/>
        </w:rPr>
        <w:t>the</w:t>
      </w:r>
      <w:r w:rsidRPr="00ED10D5">
        <w:rPr>
          <w:spacing w:val="27"/>
          <w:lang w:val="en-US"/>
        </w:rPr>
        <w:t xml:space="preserve"> </w:t>
      </w:r>
      <w:r w:rsidRPr="00ED10D5">
        <w:rPr>
          <w:spacing w:val="-1"/>
          <w:lang w:val="en-US"/>
        </w:rPr>
        <w:t>Agency</w:t>
      </w:r>
      <w:r w:rsidRPr="00ED10D5">
        <w:rPr>
          <w:spacing w:val="27"/>
          <w:lang w:val="en-US"/>
        </w:rPr>
        <w:t xml:space="preserve"> </w:t>
      </w:r>
      <w:r w:rsidRPr="00ED10D5">
        <w:rPr>
          <w:spacing w:val="-1"/>
          <w:lang w:val="en-US"/>
        </w:rPr>
        <w:t>processes</w:t>
      </w:r>
      <w:r w:rsidRPr="00ED10D5">
        <w:rPr>
          <w:spacing w:val="27"/>
          <w:lang w:val="en-US"/>
        </w:rPr>
        <w:t xml:space="preserve"> </w:t>
      </w:r>
      <w:r w:rsidRPr="00ED10D5">
        <w:rPr>
          <w:spacing w:val="-1"/>
          <w:lang w:val="en-US"/>
        </w:rPr>
        <w:t>personal</w:t>
      </w:r>
      <w:r w:rsidRPr="00ED10D5">
        <w:rPr>
          <w:spacing w:val="27"/>
          <w:lang w:val="en-US"/>
        </w:rPr>
        <w:t xml:space="preserve"> </w:t>
      </w:r>
      <w:r w:rsidRPr="00ED10D5">
        <w:rPr>
          <w:spacing w:val="-1"/>
          <w:lang w:val="en-US"/>
        </w:rPr>
        <w:t>data</w:t>
      </w:r>
      <w:r w:rsidRPr="00ED10D5">
        <w:rPr>
          <w:spacing w:val="27"/>
          <w:lang w:val="en-US"/>
        </w:rPr>
        <w:t xml:space="preserve"> </w:t>
      </w:r>
      <w:r w:rsidRPr="00ED10D5">
        <w:rPr>
          <w:spacing w:val="-1"/>
          <w:lang w:val="en-US"/>
        </w:rPr>
        <w:t>within</w:t>
      </w:r>
      <w:r w:rsidRPr="00ED10D5">
        <w:rPr>
          <w:spacing w:val="25"/>
          <w:lang w:val="en-US"/>
        </w:rPr>
        <w:t xml:space="preserve"> </w:t>
      </w:r>
      <w:r w:rsidRPr="00ED10D5">
        <w:rPr>
          <w:lang w:val="en-US"/>
        </w:rPr>
        <w:t xml:space="preserve">the </w:t>
      </w:r>
      <w:r w:rsidRPr="00ED10D5">
        <w:rPr>
          <w:spacing w:val="-1"/>
          <w:lang w:val="en-US"/>
        </w:rPr>
        <w:t>framework</w:t>
      </w:r>
      <w:r w:rsidRPr="00ED10D5">
        <w:rPr>
          <w:lang w:val="en-US"/>
        </w:rPr>
        <w:t xml:space="preserve"> of this Regulation;</w:t>
      </w:r>
    </w:p>
    <w:p w:rsidR="007626D3" w:rsidRPr="00ED10D5" w:rsidRDefault="00A265C9">
      <w:pPr>
        <w:pStyle w:val="Textkrper"/>
        <w:numPr>
          <w:ilvl w:val="0"/>
          <w:numId w:val="91"/>
        </w:numPr>
        <w:tabs>
          <w:tab w:val="left" w:pos="1668"/>
        </w:tabs>
        <w:kinsoku w:val="0"/>
        <w:overflowPunct w:val="0"/>
        <w:spacing w:before="122" w:line="276" w:lineRule="exact"/>
        <w:ind w:right="948" w:hanging="709"/>
        <w:jc w:val="both"/>
        <w:rPr>
          <w:sz w:val="16"/>
          <w:szCs w:val="16"/>
          <w:lang w:val="en-US"/>
        </w:rPr>
      </w:pPr>
      <w:r w:rsidRPr="00ED10D5">
        <w:rPr>
          <w:lang w:val="en-US"/>
        </w:rPr>
        <w:t>The</w:t>
      </w:r>
      <w:r w:rsidRPr="00ED10D5">
        <w:rPr>
          <w:spacing w:val="33"/>
          <w:lang w:val="en-US"/>
        </w:rPr>
        <w:t xml:space="preserve"> </w:t>
      </w:r>
      <w:r w:rsidRPr="00ED10D5">
        <w:rPr>
          <w:lang w:val="en-US"/>
        </w:rPr>
        <w:t>European</w:t>
      </w:r>
      <w:r w:rsidRPr="00ED10D5">
        <w:rPr>
          <w:spacing w:val="33"/>
          <w:lang w:val="en-US"/>
        </w:rPr>
        <w:t xml:space="preserve"> </w:t>
      </w:r>
      <w:r w:rsidRPr="00ED10D5">
        <w:rPr>
          <w:lang w:val="en-US"/>
        </w:rPr>
        <w:t>Data</w:t>
      </w:r>
      <w:r w:rsidRPr="00ED10D5">
        <w:rPr>
          <w:spacing w:val="33"/>
          <w:lang w:val="en-US"/>
        </w:rPr>
        <w:t xml:space="preserve"> </w:t>
      </w:r>
      <w:r w:rsidRPr="00ED10D5">
        <w:rPr>
          <w:lang w:val="en-US"/>
        </w:rPr>
        <w:t>Protection</w:t>
      </w:r>
      <w:r w:rsidRPr="00ED10D5">
        <w:rPr>
          <w:spacing w:val="33"/>
          <w:lang w:val="en-US"/>
        </w:rPr>
        <w:t xml:space="preserve"> </w:t>
      </w:r>
      <w:r w:rsidRPr="00ED10D5">
        <w:rPr>
          <w:lang w:val="en-US"/>
        </w:rPr>
        <w:t>Supervisor</w:t>
      </w:r>
      <w:r w:rsidRPr="00ED10D5">
        <w:rPr>
          <w:spacing w:val="33"/>
          <w:lang w:val="en-US"/>
        </w:rPr>
        <w:t xml:space="preserve"> </w:t>
      </w:r>
      <w:r w:rsidRPr="00ED10D5">
        <w:rPr>
          <w:lang w:val="en-US"/>
        </w:rPr>
        <w:t>was</w:t>
      </w:r>
      <w:r w:rsidRPr="00ED10D5">
        <w:rPr>
          <w:spacing w:val="33"/>
          <w:lang w:val="en-US"/>
        </w:rPr>
        <w:t xml:space="preserve"> </w:t>
      </w:r>
      <w:r w:rsidRPr="00ED10D5">
        <w:rPr>
          <w:lang w:val="en-US"/>
        </w:rPr>
        <w:t>consulted</w:t>
      </w:r>
      <w:r w:rsidRPr="00ED10D5">
        <w:rPr>
          <w:spacing w:val="33"/>
          <w:lang w:val="en-US"/>
        </w:rPr>
        <w:t xml:space="preserve"> </w:t>
      </w:r>
      <w:r w:rsidRPr="00ED10D5">
        <w:rPr>
          <w:lang w:val="en-US"/>
        </w:rPr>
        <w:t>in</w:t>
      </w:r>
      <w:r w:rsidRPr="00ED10D5">
        <w:rPr>
          <w:spacing w:val="33"/>
          <w:lang w:val="en-US"/>
        </w:rPr>
        <w:t xml:space="preserve"> </w:t>
      </w:r>
      <w:r w:rsidRPr="00ED10D5">
        <w:rPr>
          <w:spacing w:val="-1"/>
          <w:lang w:val="en-US"/>
        </w:rPr>
        <w:t>accordance</w:t>
      </w:r>
      <w:r w:rsidRPr="00ED10D5">
        <w:rPr>
          <w:spacing w:val="33"/>
          <w:lang w:val="en-US"/>
        </w:rPr>
        <w:t xml:space="preserve"> </w:t>
      </w:r>
      <w:r w:rsidRPr="00ED10D5">
        <w:rPr>
          <w:lang w:val="en-US"/>
        </w:rPr>
        <w:t>with</w:t>
      </w:r>
      <w:r w:rsidRPr="00ED10D5">
        <w:rPr>
          <w:spacing w:val="33"/>
          <w:lang w:val="en-US"/>
        </w:rPr>
        <w:t xml:space="preserve"> </w:t>
      </w:r>
      <w:r w:rsidRPr="00ED10D5">
        <w:rPr>
          <w:lang w:val="en-US"/>
        </w:rPr>
        <w:t>Article</w:t>
      </w:r>
      <w:r w:rsidRPr="00ED10D5">
        <w:rPr>
          <w:spacing w:val="28"/>
          <w:lang w:val="en-US"/>
        </w:rPr>
        <w:t xml:space="preserve"> </w:t>
      </w:r>
      <w:r w:rsidRPr="00ED10D5">
        <w:rPr>
          <w:lang w:val="en-US"/>
        </w:rPr>
        <w:t>28(2)</w:t>
      </w:r>
      <w:r w:rsidRPr="00ED10D5">
        <w:rPr>
          <w:spacing w:val="-1"/>
          <w:lang w:val="en-US"/>
        </w:rPr>
        <w:t xml:space="preserve"> </w:t>
      </w:r>
      <w:r w:rsidRPr="00ED10D5">
        <w:rPr>
          <w:lang w:val="en-US"/>
        </w:rPr>
        <w:t>of Regulation (EC) No 45/2001</w:t>
      </w:r>
      <w:r w:rsidRPr="00ED10D5">
        <w:rPr>
          <w:spacing w:val="-1"/>
          <w:lang w:val="en-US"/>
        </w:rPr>
        <w:t xml:space="preserve"> and delivered an opinion on […].</w:t>
      </w:r>
      <w:r w:rsidRPr="00ED10D5">
        <w:rPr>
          <w:spacing w:val="-1"/>
          <w:position w:val="11"/>
          <w:sz w:val="16"/>
          <w:szCs w:val="16"/>
          <w:lang w:val="en-US"/>
        </w:rPr>
        <w:t>19</w:t>
      </w:r>
    </w:p>
    <w:p w:rsidR="007626D3" w:rsidRPr="00ED10D5" w:rsidRDefault="00A265C9">
      <w:pPr>
        <w:pStyle w:val="Textkrper"/>
        <w:numPr>
          <w:ilvl w:val="0"/>
          <w:numId w:val="91"/>
        </w:numPr>
        <w:tabs>
          <w:tab w:val="left" w:pos="1668"/>
        </w:tabs>
        <w:kinsoku w:val="0"/>
        <w:overflowPunct w:val="0"/>
        <w:spacing w:before="116"/>
        <w:ind w:right="948" w:hanging="709"/>
        <w:jc w:val="both"/>
        <w:rPr>
          <w:lang w:val="en-US"/>
        </w:rPr>
      </w:pPr>
      <w:r w:rsidRPr="00ED10D5">
        <w:rPr>
          <w:lang w:val="en-US"/>
        </w:rPr>
        <w:t>Since</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objectives</w:t>
      </w:r>
      <w:r w:rsidRPr="00ED10D5">
        <w:rPr>
          <w:spacing w:val="13"/>
          <w:lang w:val="en-US"/>
        </w:rPr>
        <w:t xml:space="preserve"> </w:t>
      </w:r>
      <w:r w:rsidRPr="00ED10D5">
        <w:rPr>
          <w:lang w:val="en-US"/>
        </w:rPr>
        <w:t>of</w:t>
      </w:r>
      <w:r w:rsidRPr="00ED10D5">
        <w:rPr>
          <w:spacing w:val="12"/>
          <w:lang w:val="en-US"/>
        </w:rPr>
        <w:t xml:space="preserve"> </w:t>
      </w:r>
      <w:r w:rsidRPr="00ED10D5">
        <w:rPr>
          <w:lang w:val="en-US"/>
        </w:rPr>
        <w:t>this</w:t>
      </w:r>
      <w:r w:rsidRPr="00ED10D5">
        <w:rPr>
          <w:spacing w:val="14"/>
          <w:lang w:val="en-US"/>
        </w:rPr>
        <w:t xml:space="preserve"> </w:t>
      </w:r>
      <w:r w:rsidRPr="00ED10D5">
        <w:rPr>
          <w:lang w:val="en-US"/>
        </w:rPr>
        <w:t>Regulation,</w:t>
      </w:r>
      <w:r w:rsidRPr="00ED10D5">
        <w:rPr>
          <w:spacing w:val="14"/>
          <w:lang w:val="en-US"/>
        </w:rPr>
        <w:t xml:space="preserve"> </w:t>
      </w:r>
      <w:r w:rsidRPr="00ED10D5">
        <w:rPr>
          <w:spacing w:val="-1"/>
          <w:lang w:val="en-US"/>
        </w:rPr>
        <w:t>namely</w:t>
      </w:r>
      <w:r w:rsidRPr="00ED10D5">
        <w:rPr>
          <w:spacing w:val="14"/>
          <w:lang w:val="en-US"/>
        </w:rPr>
        <w:t xml:space="preserve"> </w:t>
      </w:r>
      <w:r w:rsidRPr="00ED10D5">
        <w:rPr>
          <w:spacing w:val="-1"/>
          <w:lang w:val="en-US"/>
        </w:rPr>
        <w:t>the</w:t>
      </w:r>
      <w:r w:rsidRPr="00ED10D5">
        <w:rPr>
          <w:spacing w:val="13"/>
          <w:lang w:val="en-US"/>
        </w:rPr>
        <w:t xml:space="preserve"> </w:t>
      </w:r>
      <w:r w:rsidRPr="00ED10D5">
        <w:rPr>
          <w:lang w:val="en-US"/>
        </w:rPr>
        <w:t>need</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facilitate</w:t>
      </w:r>
      <w:r w:rsidRPr="00ED10D5">
        <w:rPr>
          <w:spacing w:val="13"/>
          <w:lang w:val="en-US"/>
        </w:rPr>
        <w:t xml:space="preserve"> </w:t>
      </w:r>
      <w:r w:rsidRPr="00ED10D5">
        <w:rPr>
          <w:lang w:val="en-US"/>
        </w:rPr>
        <w:t>the</w:t>
      </w:r>
      <w:r w:rsidRPr="00ED10D5">
        <w:rPr>
          <w:spacing w:val="26"/>
          <w:lang w:val="en-US"/>
        </w:rPr>
        <w:t xml:space="preserve"> </w:t>
      </w:r>
      <w:r w:rsidRPr="00ED10D5">
        <w:rPr>
          <w:spacing w:val="-1"/>
          <w:lang w:val="en-US"/>
        </w:rPr>
        <w:t>implementation</w:t>
      </w:r>
      <w:r w:rsidRPr="00ED10D5">
        <w:rPr>
          <w:spacing w:val="52"/>
          <w:lang w:val="en-US"/>
        </w:rPr>
        <w:t xml:space="preserve"> </w:t>
      </w:r>
      <w:r w:rsidRPr="00ED10D5">
        <w:rPr>
          <w:lang w:val="en-US"/>
        </w:rPr>
        <w:t>and</w:t>
      </w:r>
      <w:r w:rsidRPr="00ED10D5">
        <w:rPr>
          <w:spacing w:val="52"/>
          <w:lang w:val="en-US"/>
        </w:rPr>
        <w:t xml:space="preserve"> </w:t>
      </w:r>
      <w:r w:rsidRPr="00ED10D5">
        <w:rPr>
          <w:lang w:val="en-US"/>
        </w:rPr>
        <w:t>improve</w:t>
      </w:r>
      <w:r w:rsidRPr="00ED10D5">
        <w:rPr>
          <w:spacing w:val="52"/>
          <w:lang w:val="en-US"/>
        </w:rPr>
        <w:t xml:space="preserve"> </w:t>
      </w:r>
      <w:r w:rsidRPr="00ED10D5">
        <w:rPr>
          <w:lang w:val="en-US"/>
        </w:rPr>
        <w:t>the</w:t>
      </w:r>
      <w:r w:rsidRPr="00ED10D5">
        <w:rPr>
          <w:spacing w:val="52"/>
          <w:lang w:val="en-US"/>
        </w:rPr>
        <w:t xml:space="preserve"> </w:t>
      </w:r>
      <w:r w:rsidRPr="00ED10D5">
        <w:rPr>
          <w:lang w:val="en-US"/>
        </w:rPr>
        <w:t>functioning</w:t>
      </w:r>
      <w:r w:rsidRPr="00ED10D5">
        <w:rPr>
          <w:spacing w:val="51"/>
          <w:lang w:val="en-US"/>
        </w:rPr>
        <w:t xml:space="preserve"> </w:t>
      </w:r>
      <w:r w:rsidRPr="00ED10D5">
        <w:rPr>
          <w:lang w:val="en-US"/>
        </w:rPr>
        <w:t>of</w:t>
      </w:r>
      <w:r w:rsidRPr="00ED10D5">
        <w:rPr>
          <w:spacing w:val="52"/>
          <w:lang w:val="en-US"/>
        </w:rPr>
        <w:t xml:space="preserve"> </w:t>
      </w:r>
      <w:r w:rsidRPr="00ED10D5">
        <w:rPr>
          <w:lang w:val="en-US"/>
        </w:rPr>
        <w:t>the</w:t>
      </w:r>
      <w:r w:rsidRPr="00ED10D5">
        <w:rPr>
          <w:spacing w:val="53"/>
          <w:lang w:val="en-US"/>
        </w:rPr>
        <w:t xml:space="preserve"> </w:t>
      </w:r>
      <w:r w:rsidRPr="00ED10D5">
        <w:rPr>
          <w:lang w:val="en-US"/>
        </w:rPr>
        <w:t>CEAS,</w:t>
      </w:r>
      <w:r w:rsidRPr="00ED10D5">
        <w:rPr>
          <w:spacing w:val="53"/>
          <w:lang w:val="en-US"/>
        </w:rPr>
        <w:t xml:space="preserve"> </w:t>
      </w:r>
      <w:r w:rsidRPr="00ED10D5">
        <w:rPr>
          <w:lang w:val="en-US"/>
        </w:rPr>
        <w:t>to</w:t>
      </w:r>
      <w:r w:rsidRPr="00ED10D5">
        <w:rPr>
          <w:spacing w:val="53"/>
          <w:lang w:val="en-US"/>
        </w:rPr>
        <w:t xml:space="preserve"> </w:t>
      </w:r>
      <w:r w:rsidRPr="00ED10D5">
        <w:rPr>
          <w:spacing w:val="-1"/>
          <w:lang w:val="en-US"/>
        </w:rPr>
        <w:t>strengthen</w:t>
      </w:r>
      <w:r w:rsidRPr="00ED10D5">
        <w:rPr>
          <w:spacing w:val="53"/>
          <w:lang w:val="en-US"/>
        </w:rPr>
        <w:t xml:space="preserve"> </w:t>
      </w:r>
      <w:r w:rsidRPr="00ED10D5">
        <w:rPr>
          <w:spacing w:val="-1"/>
          <w:lang w:val="en-US"/>
        </w:rPr>
        <w:t>practical</w:t>
      </w:r>
      <w:r w:rsidRPr="00ED10D5">
        <w:rPr>
          <w:spacing w:val="53"/>
          <w:lang w:val="en-US"/>
        </w:rPr>
        <w:t xml:space="preserve"> </w:t>
      </w:r>
      <w:r w:rsidRPr="00ED10D5">
        <w:rPr>
          <w:lang w:val="en-US"/>
        </w:rPr>
        <w:t>cooperation</w:t>
      </w:r>
      <w:r w:rsidRPr="00ED10D5">
        <w:rPr>
          <w:spacing w:val="34"/>
          <w:lang w:val="en-US"/>
        </w:rPr>
        <w:t xml:space="preserve"> </w:t>
      </w:r>
      <w:r w:rsidRPr="00ED10D5">
        <w:rPr>
          <w:lang w:val="en-US"/>
        </w:rPr>
        <w:t>and</w:t>
      </w:r>
      <w:r w:rsidRPr="00ED10D5">
        <w:rPr>
          <w:spacing w:val="34"/>
          <w:lang w:val="en-US"/>
        </w:rPr>
        <w:t xml:space="preserve"> </w:t>
      </w:r>
      <w:r w:rsidRPr="00ED10D5">
        <w:rPr>
          <w:spacing w:val="-1"/>
          <w:lang w:val="en-US"/>
        </w:rPr>
        <w:t>information</w:t>
      </w:r>
      <w:r w:rsidRPr="00ED10D5">
        <w:rPr>
          <w:spacing w:val="34"/>
          <w:lang w:val="en-US"/>
        </w:rPr>
        <w:t xml:space="preserve"> </w:t>
      </w:r>
      <w:r w:rsidRPr="00ED10D5">
        <w:rPr>
          <w:lang w:val="en-US"/>
        </w:rPr>
        <w:t>exchange</w:t>
      </w:r>
      <w:r w:rsidRPr="00ED10D5">
        <w:rPr>
          <w:spacing w:val="34"/>
          <w:lang w:val="en-US"/>
        </w:rPr>
        <w:t xml:space="preserve"> </w:t>
      </w:r>
      <w:r w:rsidRPr="00ED10D5">
        <w:rPr>
          <w:spacing w:val="-1"/>
          <w:lang w:val="en-US"/>
        </w:rPr>
        <w:t>among</w:t>
      </w:r>
      <w:r w:rsidRPr="00ED10D5">
        <w:rPr>
          <w:spacing w:val="34"/>
          <w:lang w:val="en-US"/>
        </w:rPr>
        <w:t xml:space="preserve"> </w:t>
      </w:r>
      <w:r w:rsidRPr="00ED10D5">
        <w:rPr>
          <w:spacing w:val="-1"/>
          <w:lang w:val="en-US"/>
        </w:rPr>
        <w:t>Member</w:t>
      </w:r>
      <w:r w:rsidRPr="00ED10D5">
        <w:rPr>
          <w:lang w:val="en-US"/>
        </w:rPr>
        <w:t xml:space="preserve"> States</w:t>
      </w:r>
      <w:r w:rsidRPr="00ED10D5">
        <w:rPr>
          <w:spacing w:val="34"/>
          <w:lang w:val="en-US"/>
        </w:rPr>
        <w:t xml:space="preserve"> </w:t>
      </w:r>
      <w:r w:rsidRPr="00ED10D5">
        <w:rPr>
          <w:lang w:val="en-US"/>
        </w:rPr>
        <w:t>on</w:t>
      </w:r>
      <w:r w:rsidRPr="00ED10D5">
        <w:rPr>
          <w:spacing w:val="34"/>
          <w:lang w:val="en-US"/>
        </w:rPr>
        <w:t xml:space="preserve"> </w:t>
      </w:r>
      <w:r w:rsidRPr="00ED10D5">
        <w:rPr>
          <w:spacing w:val="-1"/>
          <w:lang w:val="en-US"/>
        </w:rPr>
        <w:t>asylum-related</w:t>
      </w:r>
      <w:r w:rsidRPr="00ED10D5">
        <w:rPr>
          <w:spacing w:val="57"/>
          <w:lang w:val="en-US"/>
        </w:rPr>
        <w:t xml:space="preserve"> </w:t>
      </w:r>
      <w:r w:rsidRPr="00ED10D5">
        <w:rPr>
          <w:spacing w:val="-1"/>
          <w:lang w:val="en-US"/>
        </w:rPr>
        <w:t>matters,</w:t>
      </w:r>
      <w:r w:rsidRPr="00ED10D5">
        <w:rPr>
          <w:spacing w:val="27"/>
          <w:lang w:val="en-US"/>
        </w:rPr>
        <w:t xml:space="preserve"> </w:t>
      </w:r>
      <w:r w:rsidRPr="00ED10D5">
        <w:rPr>
          <w:lang w:val="en-US"/>
        </w:rPr>
        <w:t>to</w:t>
      </w:r>
      <w:r w:rsidRPr="00ED10D5">
        <w:rPr>
          <w:spacing w:val="27"/>
          <w:lang w:val="en-US"/>
        </w:rPr>
        <w:t xml:space="preserve"> </w:t>
      </w:r>
      <w:r w:rsidRPr="00ED10D5">
        <w:rPr>
          <w:spacing w:val="-1"/>
          <w:lang w:val="en-US"/>
        </w:rPr>
        <w:t>promote</w:t>
      </w:r>
      <w:r w:rsidRPr="00ED10D5">
        <w:rPr>
          <w:spacing w:val="27"/>
          <w:lang w:val="en-US"/>
        </w:rPr>
        <w:t xml:space="preserve"> </w:t>
      </w:r>
      <w:r w:rsidRPr="00ED10D5">
        <w:rPr>
          <w:lang w:val="en-US"/>
        </w:rPr>
        <w:t>Union</w:t>
      </w:r>
      <w:r w:rsidRPr="00ED10D5">
        <w:rPr>
          <w:spacing w:val="27"/>
          <w:lang w:val="en-US"/>
        </w:rPr>
        <w:t xml:space="preserve"> </w:t>
      </w:r>
      <w:r w:rsidRPr="00ED10D5">
        <w:rPr>
          <w:lang w:val="en-US"/>
        </w:rPr>
        <w:t>law</w:t>
      </w:r>
      <w:r w:rsidRPr="00ED10D5">
        <w:rPr>
          <w:spacing w:val="27"/>
          <w:lang w:val="en-US"/>
        </w:rPr>
        <w:t xml:space="preserve"> </w:t>
      </w:r>
      <w:r w:rsidRPr="00ED10D5">
        <w:rPr>
          <w:lang w:val="en-US"/>
        </w:rPr>
        <w:t>and</w:t>
      </w:r>
      <w:r w:rsidRPr="00ED10D5">
        <w:rPr>
          <w:spacing w:val="27"/>
          <w:lang w:val="en-US"/>
        </w:rPr>
        <w:t xml:space="preserve"> </w:t>
      </w:r>
      <w:r w:rsidRPr="00ED10D5">
        <w:rPr>
          <w:lang w:val="en-US"/>
        </w:rPr>
        <w:t>operational</w:t>
      </w:r>
      <w:r w:rsidRPr="00ED10D5">
        <w:rPr>
          <w:spacing w:val="27"/>
          <w:lang w:val="en-US"/>
        </w:rPr>
        <w:t xml:space="preserve"> </w:t>
      </w:r>
      <w:r w:rsidRPr="00ED10D5">
        <w:rPr>
          <w:lang w:val="en-US"/>
        </w:rPr>
        <w:t>standards</w:t>
      </w:r>
      <w:r w:rsidRPr="00ED10D5">
        <w:rPr>
          <w:spacing w:val="27"/>
          <w:lang w:val="en-US"/>
        </w:rPr>
        <w:t xml:space="preserve"> </w:t>
      </w:r>
      <w:r w:rsidRPr="00ED10D5">
        <w:rPr>
          <w:lang w:val="en-US"/>
        </w:rPr>
        <w:t>to</w:t>
      </w:r>
      <w:r w:rsidRPr="00ED10D5">
        <w:rPr>
          <w:spacing w:val="27"/>
          <w:lang w:val="en-US"/>
        </w:rPr>
        <w:t xml:space="preserve"> </w:t>
      </w:r>
      <w:r w:rsidRPr="00ED10D5">
        <w:rPr>
          <w:lang w:val="en-US"/>
        </w:rPr>
        <w:t>ensure</w:t>
      </w:r>
      <w:r w:rsidRPr="00ED10D5">
        <w:rPr>
          <w:spacing w:val="27"/>
          <w:lang w:val="en-US"/>
        </w:rPr>
        <w:t xml:space="preserve"> </w:t>
      </w:r>
      <w:r w:rsidRPr="00ED10D5">
        <w:rPr>
          <w:lang w:val="en-US"/>
        </w:rPr>
        <w:t>a</w:t>
      </w:r>
      <w:r w:rsidRPr="00ED10D5">
        <w:rPr>
          <w:spacing w:val="27"/>
          <w:lang w:val="en-US"/>
        </w:rPr>
        <w:t xml:space="preserve"> </w:t>
      </w:r>
      <w:r w:rsidRPr="00ED10D5">
        <w:rPr>
          <w:lang w:val="en-US"/>
        </w:rPr>
        <w:t>high</w:t>
      </w:r>
      <w:r w:rsidRPr="00ED10D5">
        <w:rPr>
          <w:spacing w:val="27"/>
          <w:lang w:val="en-US"/>
        </w:rPr>
        <w:t xml:space="preserve"> </w:t>
      </w:r>
      <w:r w:rsidRPr="00ED10D5">
        <w:rPr>
          <w:lang w:val="en-US"/>
        </w:rPr>
        <w:t>degree</w:t>
      </w:r>
      <w:r w:rsidRPr="00ED10D5">
        <w:rPr>
          <w:spacing w:val="27"/>
          <w:lang w:val="en-US"/>
        </w:rPr>
        <w:t xml:space="preserve"> </w:t>
      </w:r>
      <w:r w:rsidRPr="00ED10D5">
        <w:rPr>
          <w:lang w:val="en-US"/>
        </w:rPr>
        <w:t>of</w:t>
      </w:r>
      <w:r w:rsidRPr="00ED10D5">
        <w:rPr>
          <w:spacing w:val="26"/>
          <w:lang w:val="en-US"/>
        </w:rPr>
        <w:t xml:space="preserve"> </w:t>
      </w:r>
      <w:r w:rsidRPr="00ED10D5">
        <w:rPr>
          <w:spacing w:val="-1"/>
          <w:lang w:val="en-US"/>
        </w:rPr>
        <w:t>uniformity</w:t>
      </w:r>
      <w:r w:rsidRPr="00ED10D5">
        <w:rPr>
          <w:spacing w:val="22"/>
          <w:lang w:val="en-US"/>
        </w:rPr>
        <w:t xml:space="preserve"> </w:t>
      </w:r>
      <w:r w:rsidRPr="00ED10D5">
        <w:rPr>
          <w:lang w:val="en-US"/>
        </w:rPr>
        <w:t>as</w:t>
      </w:r>
      <w:r w:rsidRPr="00ED10D5">
        <w:rPr>
          <w:spacing w:val="22"/>
          <w:lang w:val="en-US"/>
        </w:rPr>
        <w:t xml:space="preserve"> </w:t>
      </w:r>
      <w:r w:rsidRPr="00ED10D5">
        <w:rPr>
          <w:lang w:val="en-US"/>
        </w:rPr>
        <w:t>regards</w:t>
      </w:r>
      <w:r w:rsidRPr="00ED10D5">
        <w:rPr>
          <w:spacing w:val="22"/>
          <w:lang w:val="en-US"/>
        </w:rPr>
        <w:t xml:space="preserve"> </w:t>
      </w:r>
      <w:r w:rsidRPr="00ED10D5">
        <w:rPr>
          <w:spacing w:val="-1"/>
          <w:lang w:val="en-US"/>
        </w:rPr>
        <w:t>asylum</w:t>
      </w:r>
      <w:r w:rsidRPr="00ED10D5">
        <w:rPr>
          <w:spacing w:val="20"/>
          <w:lang w:val="en-US"/>
        </w:rPr>
        <w:t xml:space="preserve"> </w:t>
      </w:r>
      <w:r w:rsidRPr="00ED10D5">
        <w:rPr>
          <w:lang w:val="en-US"/>
        </w:rPr>
        <w:t>procedures,</w:t>
      </w:r>
      <w:r w:rsidRPr="00ED10D5">
        <w:rPr>
          <w:spacing w:val="22"/>
          <w:lang w:val="en-US"/>
        </w:rPr>
        <w:t xml:space="preserve"> </w:t>
      </w:r>
      <w:r w:rsidRPr="00ED10D5">
        <w:rPr>
          <w:spacing w:val="-1"/>
          <w:lang w:val="en-US"/>
        </w:rPr>
        <w:t>reception</w:t>
      </w:r>
      <w:r w:rsidRPr="00ED10D5">
        <w:rPr>
          <w:spacing w:val="22"/>
          <w:lang w:val="en-US"/>
        </w:rPr>
        <w:t xml:space="preserve"> </w:t>
      </w:r>
      <w:r w:rsidRPr="00ED10D5">
        <w:rPr>
          <w:spacing w:val="-1"/>
          <w:lang w:val="en-US"/>
        </w:rPr>
        <w:t>conditions</w:t>
      </w:r>
      <w:r w:rsidRPr="00ED10D5">
        <w:rPr>
          <w:spacing w:val="22"/>
          <w:lang w:val="en-US"/>
        </w:rPr>
        <w:t xml:space="preserve"> </w:t>
      </w:r>
      <w:r w:rsidRPr="00ED10D5">
        <w:rPr>
          <w:lang w:val="en-US"/>
        </w:rPr>
        <w:t>and</w:t>
      </w:r>
      <w:r w:rsidRPr="00ED10D5">
        <w:rPr>
          <w:spacing w:val="22"/>
          <w:lang w:val="en-US"/>
        </w:rPr>
        <w:t xml:space="preserve"> </w:t>
      </w:r>
      <w:r w:rsidRPr="00ED10D5">
        <w:rPr>
          <w:lang w:val="en-US"/>
        </w:rPr>
        <w:t>the</w:t>
      </w:r>
      <w:r w:rsidRPr="00ED10D5">
        <w:rPr>
          <w:spacing w:val="22"/>
          <w:lang w:val="en-US"/>
        </w:rPr>
        <w:t xml:space="preserve"> </w:t>
      </w:r>
      <w:r w:rsidRPr="00ED10D5">
        <w:rPr>
          <w:spacing w:val="-1"/>
          <w:lang w:val="en-US"/>
        </w:rPr>
        <w:t>assessment</w:t>
      </w:r>
      <w:r w:rsidRPr="00ED10D5">
        <w:rPr>
          <w:spacing w:val="22"/>
          <w:lang w:val="en-US"/>
        </w:rPr>
        <w:t xml:space="preserve"> </w:t>
      </w:r>
      <w:r w:rsidRPr="00ED10D5">
        <w:rPr>
          <w:lang w:val="en-US"/>
        </w:rPr>
        <w:t>of</w:t>
      </w:r>
      <w:r w:rsidRPr="00ED10D5">
        <w:rPr>
          <w:spacing w:val="73"/>
          <w:lang w:val="en-US"/>
        </w:rPr>
        <w:t xml:space="preserve"> </w:t>
      </w:r>
      <w:r w:rsidRPr="00ED10D5">
        <w:rPr>
          <w:spacing w:val="-1"/>
          <w:lang w:val="en-US"/>
        </w:rPr>
        <w:t>protection</w:t>
      </w:r>
      <w:r w:rsidRPr="00ED10D5">
        <w:rPr>
          <w:spacing w:val="3"/>
          <w:lang w:val="en-US"/>
        </w:rPr>
        <w:t xml:space="preserve"> </w:t>
      </w:r>
      <w:r w:rsidRPr="00ED10D5">
        <w:rPr>
          <w:spacing w:val="-1"/>
          <w:lang w:val="en-US"/>
        </w:rPr>
        <w:t>needs</w:t>
      </w:r>
      <w:r w:rsidRPr="00ED10D5">
        <w:rPr>
          <w:spacing w:val="3"/>
          <w:lang w:val="en-US"/>
        </w:rPr>
        <w:t xml:space="preserve"> </w:t>
      </w:r>
      <w:r w:rsidRPr="00ED10D5">
        <w:rPr>
          <w:spacing w:val="-1"/>
          <w:lang w:val="en-US"/>
        </w:rPr>
        <w:t>across</w:t>
      </w:r>
      <w:r w:rsidRPr="00ED10D5">
        <w:rPr>
          <w:spacing w:val="3"/>
          <w:lang w:val="en-US"/>
        </w:rPr>
        <w:t xml:space="preserve"> </w:t>
      </w:r>
      <w:r w:rsidRPr="00ED10D5">
        <w:rPr>
          <w:spacing w:val="-1"/>
          <w:lang w:val="en-US"/>
        </w:rPr>
        <w:t>the</w:t>
      </w:r>
      <w:r w:rsidRPr="00ED10D5">
        <w:rPr>
          <w:spacing w:val="3"/>
          <w:lang w:val="en-US"/>
        </w:rPr>
        <w:t xml:space="preserve"> </w:t>
      </w:r>
      <w:r w:rsidRPr="00ED10D5">
        <w:rPr>
          <w:spacing w:val="-1"/>
          <w:lang w:val="en-US"/>
        </w:rPr>
        <w:t>Union,</w:t>
      </w:r>
      <w:r w:rsidRPr="00ED10D5">
        <w:rPr>
          <w:spacing w:val="3"/>
          <w:lang w:val="en-US"/>
        </w:rPr>
        <w:t xml:space="preserve"> </w:t>
      </w:r>
      <w:r w:rsidRPr="00ED10D5">
        <w:rPr>
          <w:lang w:val="en-US"/>
        </w:rPr>
        <w:t>to</w:t>
      </w:r>
      <w:r w:rsidRPr="00ED10D5">
        <w:rPr>
          <w:spacing w:val="3"/>
          <w:lang w:val="en-US"/>
        </w:rPr>
        <w:t xml:space="preserve"> </w:t>
      </w:r>
      <w:r w:rsidRPr="00ED10D5">
        <w:rPr>
          <w:spacing w:val="-1"/>
          <w:lang w:val="en-US"/>
        </w:rPr>
        <w:t>monitor</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operational</w:t>
      </w:r>
      <w:r w:rsidRPr="00ED10D5">
        <w:rPr>
          <w:spacing w:val="3"/>
          <w:lang w:val="en-US"/>
        </w:rPr>
        <w:t xml:space="preserve"> </w:t>
      </w:r>
      <w:r w:rsidRPr="00ED10D5">
        <w:rPr>
          <w:spacing w:val="-1"/>
          <w:lang w:val="en-US"/>
        </w:rPr>
        <w:t>and</w:t>
      </w:r>
      <w:r w:rsidRPr="00ED10D5">
        <w:rPr>
          <w:spacing w:val="3"/>
          <w:lang w:val="en-US"/>
        </w:rPr>
        <w:t xml:space="preserve"> </w:t>
      </w:r>
      <w:r w:rsidRPr="00ED10D5">
        <w:rPr>
          <w:spacing w:val="-1"/>
          <w:lang w:val="en-US"/>
        </w:rPr>
        <w:t>technical</w:t>
      </w:r>
      <w:r w:rsidRPr="00ED10D5">
        <w:rPr>
          <w:spacing w:val="3"/>
          <w:lang w:val="en-US"/>
        </w:rPr>
        <w:t xml:space="preserve"> </w:t>
      </w:r>
      <w:r w:rsidRPr="00ED10D5">
        <w:rPr>
          <w:spacing w:val="-1"/>
          <w:lang w:val="en-US"/>
        </w:rPr>
        <w:t>application</w:t>
      </w:r>
      <w:r w:rsidRPr="00ED10D5">
        <w:rPr>
          <w:spacing w:val="52"/>
          <w:lang w:val="en-US"/>
        </w:rPr>
        <w:t xml:space="preserve"> </w:t>
      </w:r>
      <w:r w:rsidRPr="00ED10D5">
        <w:rPr>
          <w:lang w:val="en-US"/>
        </w:rPr>
        <w:t>of</w:t>
      </w:r>
      <w:r w:rsidRPr="00ED10D5">
        <w:rPr>
          <w:spacing w:val="32"/>
          <w:lang w:val="en-US"/>
        </w:rPr>
        <w:t xml:space="preserve"> </w:t>
      </w:r>
      <w:r w:rsidRPr="00ED10D5">
        <w:rPr>
          <w:lang w:val="en-US"/>
        </w:rPr>
        <w:t>Union</w:t>
      </w:r>
      <w:r w:rsidRPr="00ED10D5">
        <w:rPr>
          <w:spacing w:val="32"/>
          <w:lang w:val="en-US"/>
        </w:rPr>
        <w:t xml:space="preserve"> </w:t>
      </w:r>
      <w:r w:rsidRPr="00ED10D5">
        <w:rPr>
          <w:lang w:val="en-US"/>
        </w:rPr>
        <w:t>law</w:t>
      </w:r>
      <w:r w:rsidRPr="00ED10D5">
        <w:rPr>
          <w:spacing w:val="32"/>
          <w:lang w:val="en-US"/>
        </w:rPr>
        <w:t xml:space="preserve"> </w:t>
      </w:r>
      <w:r w:rsidRPr="00ED10D5">
        <w:rPr>
          <w:lang w:val="en-US"/>
        </w:rPr>
        <w:t>and</w:t>
      </w:r>
      <w:r w:rsidRPr="00ED10D5">
        <w:rPr>
          <w:spacing w:val="32"/>
          <w:lang w:val="en-US"/>
        </w:rPr>
        <w:t xml:space="preserve"> </w:t>
      </w:r>
      <w:r w:rsidRPr="00ED10D5">
        <w:rPr>
          <w:lang w:val="en-US"/>
        </w:rPr>
        <w:t>standards</w:t>
      </w:r>
      <w:r w:rsidRPr="00ED10D5">
        <w:rPr>
          <w:spacing w:val="32"/>
          <w:lang w:val="en-US"/>
        </w:rPr>
        <w:t xml:space="preserve"> </w:t>
      </w:r>
      <w:r w:rsidRPr="00ED10D5">
        <w:rPr>
          <w:lang w:val="en-US"/>
        </w:rPr>
        <w:t>as</w:t>
      </w:r>
      <w:r w:rsidRPr="00ED10D5">
        <w:rPr>
          <w:spacing w:val="32"/>
          <w:lang w:val="en-US"/>
        </w:rPr>
        <w:t xml:space="preserve"> </w:t>
      </w:r>
      <w:r w:rsidRPr="00ED10D5">
        <w:rPr>
          <w:lang w:val="en-US"/>
        </w:rPr>
        <w:t>regards</w:t>
      </w:r>
      <w:r w:rsidRPr="00ED10D5">
        <w:rPr>
          <w:spacing w:val="32"/>
          <w:lang w:val="en-US"/>
        </w:rPr>
        <w:t xml:space="preserve"> </w:t>
      </w:r>
      <w:r w:rsidRPr="00ED10D5">
        <w:rPr>
          <w:spacing w:val="-1"/>
          <w:lang w:val="en-US"/>
        </w:rPr>
        <w:t>asylum</w:t>
      </w:r>
      <w:r w:rsidRPr="00ED10D5">
        <w:rPr>
          <w:spacing w:val="30"/>
          <w:lang w:val="en-US"/>
        </w:rPr>
        <w:t xml:space="preserve"> </w:t>
      </w:r>
      <w:r w:rsidRPr="00ED10D5">
        <w:rPr>
          <w:lang w:val="en-US"/>
        </w:rPr>
        <w:t>and</w:t>
      </w:r>
      <w:r w:rsidRPr="00ED10D5">
        <w:rPr>
          <w:spacing w:val="32"/>
          <w:lang w:val="en-US"/>
        </w:rPr>
        <w:t xml:space="preserve"> </w:t>
      </w:r>
      <w:r w:rsidRPr="00ED10D5">
        <w:rPr>
          <w:lang w:val="en-US"/>
        </w:rPr>
        <w:t>to</w:t>
      </w:r>
      <w:r w:rsidRPr="00ED10D5">
        <w:rPr>
          <w:spacing w:val="32"/>
          <w:lang w:val="en-US"/>
        </w:rPr>
        <w:t xml:space="preserve"> </w:t>
      </w:r>
      <w:r w:rsidRPr="00ED10D5">
        <w:rPr>
          <w:lang w:val="en-US"/>
        </w:rPr>
        <w:t>provide</w:t>
      </w:r>
      <w:r w:rsidRPr="00ED10D5">
        <w:rPr>
          <w:spacing w:val="32"/>
          <w:lang w:val="en-US"/>
        </w:rPr>
        <w:t xml:space="preserve"> </w:t>
      </w:r>
      <w:r w:rsidRPr="00ED10D5">
        <w:rPr>
          <w:lang w:val="en-US"/>
        </w:rPr>
        <w:t>increased</w:t>
      </w:r>
      <w:r w:rsidRPr="00ED10D5">
        <w:rPr>
          <w:spacing w:val="32"/>
          <w:lang w:val="en-US"/>
        </w:rPr>
        <w:t xml:space="preserve"> </w:t>
      </w:r>
      <w:r w:rsidRPr="00ED10D5">
        <w:rPr>
          <w:lang w:val="en-US"/>
        </w:rPr>
        <w:t>operational</w:t>
      </w:r>
      <w:r w:rsidRPr="00ED10D5">
        <w:rPr>
          <w:spacing w:val="26"/>
          <w:lang w:val="en-US"/>
        </w:rPr>
        <w:t xml:space="preserve"> </w:t>
      </w:r>
      <w:r w:rsidRPr="00ED10D5">
        <w:rPr>
          <w:lang w:val="en-US"/>
        </w:rPr>
        <w:t>and</w:t>
      </w:r>
      <w:r w:rsidRPr="00ED10D5">
        <w:rPr>
          <w:spacing w:val="7"/>
          <w:lang w:val="en-US"/>
        </w:rPr>
        <w:t xml:space="preserve"> </w:t>
      </w:r>
      <w:r w:rsidRPr="00ED10D5">
        <w:rPr>
          <w:lang w:val="en-US"/>
        </w:rPr>
        <w:t>technical</w:t>
      </w:r>
      <w:r w:rsidRPr="00ED10D5">
        <w:rPr>
          <w:spacing w:val="7"/>
          <w:lang w:val="en-US"/>
        </w:rPr>
        <w:t xml:space="preserve"> </w:t>
      </w:r>
      <w:r w:rsidRPr="00ED10D5">
        <w:rPr>
          <w:lang w:val="en-US"/>
        </w:rPr>
        <w:t>support</w:t>
      </w:r>
      <w:r w:rsidRPr="00ED10D5">
        <w:rPr>
          <w:spacing w:val="7"/>
          <w:lang w:val="en-US"/>
        </w:rPr>
        <w:t xml:space="preserve"> </w:t>
      </w:r>
      <w:r w:rsidRPr="00ED10D5">
        <w:rPr>
          <w:lang w:val="en-US"/>
        </w:rPr>
        <w:t>to</w:t>
      </w:r>
      <w:r w:rsidRPr="00ED10D5">
        <w:rPr>
          <w:spacing w:val="7"/>
          <w:lang w:val="en-US"/>
        </w:rPr>
        <w:t xml:space="preserve"> </w:t>
      </w:r>
      <w:r w:rsidRPr="00ED10D5">
        <w:rPr>
          <w:spacing w:val="-1"/>
          <w:lang w:val="en-US"/>
        </w:rPr>
        <w:t>Member</w:t>
      </w:r>
      <w:r w:rsidRPr="00ED10D5">
        <w:rPr>
          <w:spacing w:val="7"/>
          <w:lang w:val="en-US"/>
        </w:rPr>
        <w:t xml:space="preserve"> </w:t>
      </w:r>
      <w:r w:rsidRPr="00ED10D5">
        <w:rPr>
          <w:lang w:val="en-US"/>
        </w:rPr>
        <w:t>States</w:t>
      </w:r>
      <w:r w:rsidRPr="00ED10D5">
        <w:rPr>
          <w:spacing w:val="7"/>
          <w:lang w:val="en-US"/>
        </w:rPr>
        <w:t xml:space="preserve"> </w:t>
      </w:r>
      <w:r w:rsidRPr="00ED10D5">
        <w:rPr>
          <w:lang w:val="en-US"/>
        </w:rPr>
        <w:t>for</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management</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8"/>
          <w:lang w:val="en-US"/>
        </w:rPr>
        <w:t xml:space="preserve"> </w:t>
      </w:r>
      <w:r w:rsidRPr="00ED10D5">
        <w:rPr>
          <w:lang w:val="en-US"/>
        </w:rPr>
        <w:t>asylum</w:t>
      </w:r>
      <w:r w:rsidRPr="00ED10D5">
        <w:rPr>
          <w:spacing w:val="5"/>
          <w:lang w:val="en-US"/>
        </w:rPr>
        <w:t xml:space="preserve"> </w:t>
      </w:r>
      <w:r w:rsidRPr="00ED10D5">
        <w:rPr>
          <w:lang w:val="en-US"/>
        </w:rPr>
        <w:t>and</w:t>
      </w:r>
      <w:r w:rsidRPr="00ED10D5">
        <w:rPr>
          <w:spacing w:val="23"/>
          <w:lang w:val="en-US"/>
        </w:rPr>
        <w:t xml:space="preserve"> </w:t>
      </w:r>
      <w:r w:rsidRPr="00ED10D5">
        <w:rPr>
          <w:spacing w:val="-1"/>
          <w:lang w:val="en-US"/>
        </w:rPr>
        <w:t>reception</w:t>
      </w:r>
      <w:r w:rsidRPr="00ED10D5">
        <w:rPr>
          <w:spacing w:val="13"/>
          <w:lang w:val="en-US"/>
        </w:rPr>
        <w:t xml:space="preserve"> </w:t>
      </w:r>
      <w:r w:rsidRPr="00ED10D5">
        <w:rPr>
          <w:spacing w:val="-1"/>
          <w:lang w:val="en-US"/>
        </w:rPr>
        <w:t>systems,</w:t>
      </w:r>
      <w:r w:rsidRPr="00ED10D5">
        <w:rPr>
          <w:spacing w:val="13"/>
          <w:lang w:val="en-US"/>
        </w:rPr>
        <w:t xml:space="preserve"> </w:t>
      </w:r>
      <w:r w:rsidRPr="00ED10D5">
        <w:rPr>
          <w:lang w:val="en-US"/>
        </w:rPr>
        <w:t>in</w:t>
      </w:r>
      <w:r w:rsidRPr="00ED10D5">
        <w:rPr>
          <w:spacing w:val="13"/>
          <w:lang w:val="en-US"/>
        </w:rPr>
        <w:t xml:space="preserve"> </w:t>
      </w:r>
      <w:r w:rsidRPr="00ED10D5">
        <w:rPr>
          <w:lang w:val="en-US"/>
        </w:rPr>
        <w:t>particular</w:t>
      </w:r>
      <w:r w:rsidRPr="00ED10D5">
        <w:rPr>
          <w:spacing w:val="13"/>
          <w:lang w:val="en-US"/>
        </w:rPr>
        <w:t xml:space="preserve"> </w:t>
      </w:r>
      <w:r w:rsidRPr="00ED10D5">
        <w:rPr>
          <w:lang w:val="en-US"/>
        </w:rPr>
        <w:t>to</w:t>
      </w:r>
      <w:r w:rsidRPr="00ED10D5">
        <w:rPr>
          <w:spacing w:val="13"/>
          <w:lang w:val="en-US"/>
        </w:rPr>
        <w:t xml:space="preserve"> </w:t>
      </w:r>
      <w:r w:rsidRPr="00ED10D5">
        <w:rPr>
          <w:spacing w:val="-1"/>
          <w:lang w:val="en-US"/>
        </w:rPr>
        <w:t>Member</w:t>
      </w:r>
      <w:r w:rsidRPr="00ED10D5">
        <w:rPr>
          <w:spacing w:val="12"/>
          <w:lang w:val="en-US"/>
        </w:rPr>
        <w:t xml:space="preserve"> </w:t>
      </w:r>
      <w:r w:rsidRPr="00ED10D5">
        <w:rPr>
          <w:lang w:val="en-US"/>
        </w:rPr>
        <w:t>States</w:t>
      </w:r>
      <w:r w:rsidRPr="00ED10D5">
        <w:rPr>
          <w:spacing w:val="13"/>
          <w:lang w:val="en-US"/>
        </w:rPr>
        <w:t xml:space="preserve"> </w:t>
      </w:r>
      <w:r w:rsidRPr="00ED10D5">
        <w:rPr>
          <w:lang w:val="en-US"/>
        </w:rPr>
        <w:t>subject</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disproportionate</w:t>
      </w:r>
      <w:r w:rsidRPr="00ED10D5">
        <w:rPr>
          <w:spacing w:val="13"/>
          <w:lang w:val="en-US"/>
        </w:rPr>
        <w:t xml:space="preserve"> </w:t>
      </w:r>
      <w:r w:rsidRPr="00ED10D5">
        <w:rPr>
          <w:spacing w:val="-1"/>
          <w:lang w:val="en-US"/>
        </w:rPr>
        <w:t>pressure</w:t>
      </w:r>
      <w:r w:rsidRPr="00ED10D5">
        <w:rPr>
          <w:spacing w:val="43"/>
          <w:lang w:val="en-US"/>
        </w:rPr>
        <w:t xml:space="preserve"> </w:t>
      </w:r>
      <w:r w:rsidRPr="00ED10D5">
        <w:rPr>
          <w:lang w:val="en-US"/>
        </w:rPr>
        <w:t>on</w:t>
      </w:r>
      <w:r w:rsidRPr="00ED10D5">
        <w:rPr>
          <w:spacing w:val="4"/>
          <w:lang w:val="en-US"/>
        </w:rPr>
        <w:t xml:space="preserve"> </w:t>
      </w:r>
      <w:r w:rsidRPr="00ED10D5">
        <w:rPr>
          <w:lang w:val="en-US"/>
        </w:rPr>
        <w:t>their</w:t>
      </w:r>
      <w:r w:rsidRPr="00ED10D5">
        <w:rPr>
          <w:spacing w:val="4"/>
          <w:lang w:val="en-US"/>
        </w:rPr>
        <w:t xml:space="preserve"> </w:t>
      </w:r>
      <w:r w:rsidRPr="00ED10D5">
        <w:rPr>
          <w:lang w:val="en-US"/>
        </w:rPr>
        <w:t>asylum</w:t>
      </w:r>
      <w:r w:rsidRPr="00ED10D5">
        <w:rPr>
          <w:spacing w:val="2"/>
          <w:lang w:val="en-US"/>
        </w:rPr>
        <w:t xml:space="preserve"> </w:t>
      </w:r>
      <w:r w:rsidRPr="00ED10D5">
        <w:rPr>
          <w:lang w:val="en-US"/>
        </w:rPr>
        <w:t>and</w:t>
      </w:r>
      <w:r w:rsidRPr="00ED10D5">
        <w:rPr>
          <w:spacing w:val="4"/>
          <w:lang w:val="en-US"/>
        </w:rPr>
        <w:t xml:space="preserve"> </w:t>
      </w:r>
      <w:r w:rsidRPr="00ED10D5">
        <w:rPr>
          <w:lang w:val="en-US"/>
        </w:rPr>
        <w:t>reception</w:t>
      </w:r>
      <w:r w:rsidRPr="00ED10D5">
        <w:rPr>
          <w:spacing w:val="4"/>
          <w:lang w:val="en-US"/>
        </w:rPr>
        <w:t xml:space="preserve"> </w:t>
      </w:r>
      <w:r w:rsidRPr="00ED10D5">
        <w:rPr>
          <w:spacing w:val="-1"/>
          <w:lang w:val="en-US"/>
        </w:rPr>
        <w:t>systems,</w:t>
      </w:r>
      <w:r w:rsidRPr="00ED10D5">
        <w:rPr>
          <w:spacing w:val="4"/>
          <w:lang w:val="en-US"/>
        </w:rPr>
        <w:t xml:space="preserve"> </w:t>
      </w:r>
      <w:r w:rsidRPr="00ED10D5">
        <w:rPr>
          <w:spacing w:val="-1"/>
          <w:lang w:val="en-US"/>
        </w:rPr>
        <w:t>cannot</w:t>
      </w:r>
      <w:r w:rsidRPr="00ED10D5">
        <w:rPr>
          <w:spacing w:val="4"/>
          <w:lang w:val="en-US"/>
        </w:rPr>
        <w:t xml:space="preserve"> </w:t>
      </w:r>
      <w:r w:rsidRPr="00ED10D5">
        <w:rPr>
          <w:lang w:val="en-US"/>
        </w:rPr>
        <w:t>be</w:t>
      </w:r>
      <w:r w:rsidRPr="00ED10D5">
        <w:rPr>
          <w:spacing w:val="4"/>
          <w:lang w:val="en-US"/>
        </w:rPr>
        <w:t xml:space="preserve"> </w:t>
      </w:r>
      <w:r w:rsidRPr="00ED10D5">
        <w:rPr>
          <w:lang w:val="en-US"/>
        </w:rPr>
        <w:t>sufficiently</w:t>
      </w:r>
      <w:r w:rsidRPr="00ED10D5">
        <w:rPr>
          <w:spacing w:val="4"/>
          <w:lang w:val="en-US"/>
        </w:rPr>
        <w:t xml:space="preserve"> </w:t>
      </w:r>
      <w:r w:rsidRPr="00ED10D5">
        <w:rPr>
          <w:lang w:val="en-US"/>
        </w:rPr>
        <w:t>achieved</w:t>
      </w:r>
      <w:r w:rsidRPr="00ED10D5">
        <w:rPr>
          <w:spacing w:val="4"/>
          <w:lang w:val="en-US"/>
        </w:rPr>
        <w:t xml:space="preserve"> </w:t>
      </w:r>
      <w:r w:rsidRPr="00ED10D5">
        <w:rPr>
          <w:lang w:val="en-US"/>
        </w:rPr>
        <w:t>by</w:t>
      </w:r>
      <w:r w:rsidRPr="00ED10D5">
        <w:rPr>
          <w:spacing w:val="4"/>
          <w:lang w:val="en-US"/>
        </w:rPr>
        <w:t xml:space="preserve"> </w:t>
      </w:r>
      <w:r w:rsidRPr="00ED10D5">
        <w:rPr>
          <w:lang w:val="en-US"/>
        </w:rPr>
        <w:t>the</w:t>
      </w:r>
      <w:r w:rsidRPr="00ED10D5">
        <w:rPr>
          <w:spacing w:val="4"/>
          <w:lang w:val="en-US"/>
        </w:rPr>
        <w:t xml:space="preserve"> </w:t>
      </w:r>
      <w:r w:rsidRPr="00ED10D5">
        <w:rPr>
          <w:spacing w:val="-1"/>
          <w:lang w:val="en-US"/>
        </w:rPr>
        <w:t>Member</w:t>
      </w:r>
      <w:r w:rsidRPr="00ED10D5">
        <w:rPr>
          <w:spacing w:val="29"/>
          <w:lang w:val="en-US"/>
        </w:rPr>
        <w:t xml:space="preserve"> </w:t>
      </w:r>
      <w:r w:rsidRPr="00ED10D5">
        <w:rPr>
          <w:lang w:val="en-US"/>
        </w:rPr>
        <w:t>States</w:t>
      </w:r>
      <w:r w:rsidRPr="00ED10D5">
        <w:rPr>
          <w:spacing w:val="36"/>
          <w:lang w:val="en-US"/>
        </w:rPr>
        <w:t xml:space="preserve"> </w:t>
      </w:r>
      <w:r w:rsidRPr="00ED10D5">
        <w:rPr>
          <w:lang w:val="en-US"/>
        </w:rPr>
        <w:t>and</w:t>
      </w:r>
      <w:r w:rsidRPr="00ED10D5">
        <w:rPr>
          <w:spacing w:val="36"/>
          <w:lang w:val="en-US"/>
        </w:rPr>
        <w:t xml:space="preserve"> </w:t>
      </w:r>
      <w:r w:rsidRPr="00ED10D5">
        <w:rPr>
          <w:lang w:val="en-US"/>
        </w:rPr>
        <w:t>can</w:t>
      </w:r>
      <w:r w:rsidRPr="00ED10D5">
        <w:rPr>
          <w:spacing w:val="36"/>
          <w:lang w:val="en-US"/>
        </w:rPr>
        <w:t xml:space="preserve"> </w:t>
      </w:r>
      <w:r w:rsidRPr="00ED10D5">
        <w:rPr>
          <w:lang w:val="en-US"/>
        </w:rPr>
        <w:t>therefore,</w:t>
      </w:r>
      <w:r w:rsidRPr="00ED10D5">
        <w:rPr>
          <w:spacing w:val="36"/>
          <w:lang w:val="en-US"/>
        </w:rPr>
        <w:t xml:space="preserve"> </w:t>
      </w:r>
      <w:r w:rsidRPr="00ED10D5">
        <w:rPr>
          <w:lang w:val="en-US"/>
        </w:rPr>
        <w:t>by</w:t>
      </w:r>
      <w:r w:rsidRPr="00ED10D5">
        <w:rPr>
          <w:spacing w:val="36"/>
          <w:lang w:val="en-US"/>
        </w:rPr>
        <w:t xml:space="preserve"> </w:t>
      </w:r>
      <w:r w:rsidRPr="00ED10D5">
        <w:rPr>
          <w:lang w:val="en-US"/>
        </w:rPr>
        <w:t>reason</w:t>
      </w:r>
      <w:r w:rsidRPr="00ED10D5">
        <w:rPr>
          <w:spacing w:val="36"/>
          <w:lang w:val="en-US"/>
        </w:rPr>
        <w:t xml:space="preserve"> </w:t>
      </w:r>
      <w:r w:rsidRPr="00ED10D5">
        <w:rPr>
          <w:lang w:val="en-US"/>
        </w:rPr>
        <w:t>of</w:t>
      </w:r>
      <w:r w:rsidRPr="00ED10D5">
        <w:rPr>
          <w:spacing w:val="36"/>
          <w:lang w:val="en-US"/>
        </w:rPr>
        <w:t xml:space="preserve"> </w:t>
      </w:r>
      <w:r w:rsidRPr="00ED10D5">
        <w:rPr>
          <w:lang w:val="en-US"/>
        </w:rPr>
        <w:t>the</w:t>
      </w:r>
      <w:r w:rsidRPr="00ED10D5">
        <w:rPr>
          <w:spacing w:val="35"/>
          <w:lang w:val="en-US"/>
        </w:rPr>
        <w:t xml:space="preserve"> </w:t>
      </w:r>
      <w:r w:rsidRPr="00ED10D5">
        <w:rPr>
          <w:lang w:val="en-US"/>
        </w:rPr>
        <w:t>scale</w:t>
      </w:r>
      <w:r w:rsidRPr="00ED10D5">
        <w:rPr>
          <w:spacing w:val="36"/>
          <w:lang w:val="en-US"/>
        </w:rPr>
        <w:t xml:space="preserve"> </w:t>
      </w:r>
      <w:r w:rsidRPr="00ED10D5">
        <w:rPr>
          <w:lang w:val="en-US"/>
        </w:rPr>
        <w:t>and</w:t>
      </w:r>
      <w:r w:rsidRPr="00ED10D5">
        <w:rPr>
          <w:spacing w:val="36"/>
          <w:lang w:val="en-US"/>
        </w:rPr>
        <w:t xml:space="preserve"> </w:t>
      </w:r>
      <w:r w:rsidRPr="00ED10D5">
        <w:rPr>
          <w:lang w:val="en-US"/>
        </w:rPr>
        <w:t>effects</w:t>
      </w:r>
      <w:r w:rsidRPr="00ED10D5">
        <w:rPr>
          <w:spacing w:val="36"/>
          <w:lang w:val="en-US"/>
        </w:rPr>
        <w:t xml:space="preserve"> </w:t>
      </w:r>
      <w:r w:rsidRPr="00ED10D5">
        <w:rPr>
          <w:lang w:val="en-US"/>
        </w:rPr>
        <w:t>of</w:t>
      </w:r>
      <w:r w:rsidRPr="00ED10D5">
        <w:rPr>
          <w:spacing w:val="36"/>
          <w:lang w:val="en-US"/>
        </w:rPr>
        <w:t xml:space="preserve"> </w:t>
      </w:r>
      <w:r w:rsidRPr="00ED10D5">
        <w:rPr>
          <w:lang w:val="en-US"/>
        </w:rPr>
        <w:t>the</w:t>
      </w:r>
      <w:r w:rsidRPr="00ED10D5">
        <w:rPr>
          <w:spacing w:val="36"/>
          <w:lang w:val="en-US"/>
        </w:rPr>
        <w:t xml:space="preserve"> </w:t>
      </w:r>
      <w:r w:rsidRPr="00ED10D5">
        <w:rPr>
          <w:lang w:val="en-US"/>
        </w:rPr>
        <w:t>action,</w:t>
      </w:r>
      <w:r w:rsidRPr="00ED10D5">
        <w:rPr>
          <w:spacing w:val="36"/>
          <w:lang w:val="en-US"/>
        </w:rPr>
        <w:t xml:space="preserve"> </w:t>
      </w:r>
      <w:r w:rsidRPr="00ED10D5">
        <w:rPr>
          <w:lang w:val="en-US"/>
        </w:rPr>
        <w:t>be</w:t>
      </w:r>
      <w:r w:rsidRPr="00ED10D5">
        <w:rPr>
          <w:spacing w:val="36"/>
          <w:lang w:val="en-US"/>
        </w:rPr>
        <w:t xml:space="preserve"> </w:t>
      </w:r>
      <w:r w:rsidRPr="00ED10D5">
        <w:rPr>
          <w:lang w:val="en-US"/>
        </w:rPr>
        <w:t xml:space="preserve">better </w:t>
      </w:r>
      <w:r w:rsidRPr="00ED10D5">
        <w:rPr>
          <w:spacing w:val="-1"/>
          <w:lang w:val="en-US"/>
        </w:rPr>
        <w:t>achieved</w:t>
      </w:r>
      <w:r w:rsidRPr="00ED10D5">
        <w:rPr>
          <w:spacing w:val="11"/>
          <w:lang w:val="en-US"/>
        </w:rPr>
        <w:t xml:space="preserve"> </w:t>
      </w:r>
      <w:r w:rsidRPr="00ED10D5">
        <w:rPr>
          <w:spacing w:val="-1"/>
          <w:lang w:val="en-US"/>
        </w:rPr>
        <w:t>at</w:t>
      </w:r>
      <w:r w:rsidRPr="00ED10D5">
        <w:rPr>
          <w:spacing w:val="11"/>
          <w:lang w:val="en-US"/>
        </w:rPr>
        <w:t xml:space="preserve"> </w:t>
      </w:r>
      <w:r w:rsidRPr="00ED10D5">
        <w:rPr>
          <w:spacing w:val="-1"/>
          <w:lang w:val="en-US"/>
        </w:rPr>
        <w:t>the</w:t>
      </w:r>
      <w:r w:rsidRPr="00ED10D5">
        <w:rPr>
          <w:spacing w:val="11"/>
          <w:lang w:val="en-US"/>
        </w:rPr>
        <w:t xml:space="preserve"> </w:t>
      </w:r>
      <w:r w:rsidRPr="00ED10D5">
        <w:rPr>
          <w:spacing w:val="-1"/>
          <w:lang w:val="en-US"/>
        </w:rPr>
        <w:t>level</w:t>
      </w:r>
      <w:r w:rsidRPr="00ED10D5">
        <w:rPr>
          <w:spacing w:val="11"/>
          <w:lang w:val="en-US"/>
        </w:rPr>
        <w:t xml:space="preserve"> </w:t>
      </w:r>
      <w:r w:rsidRPr="00ED10D5">
        <w:rPr>
          <w:spacing w:val="-1"/>
          <w:lang w:val="en-US"/>
        </w:rPr>
        <w:t>of</w:t>
      </w:r>
      <w:r w:rsidRPr="00ED10D5">
        <w:rPr>
          <w:spacing w:val="11"/>
          <w:lang w:val="en-US"/>
        </w:rPr>
        <w:t xml:space="preserve"> </w:t>
      </w:r>
      <w:r w:rsidRPr="00ED10D5">
        <w:rPr>
          <w:spacing w:val="-1"/>
          <w:lang w:val="en-US"/>
        </w:rPr>
        <w:t>the</w:t>
      </w:r>
      <w:r w:rsidRPr="00ED10D5">
        <w:rPr>
          <w:spacing w:val="11"/>
          <w:lang w:val="en-US"/>
        </w:rPr>
        <w:t xml:space="preserve"> </w:t>
      </w:r>
      <w:r w:rsidRPr="00ED10D5">
        <w:rPr>
          <w:spacing w:val="-1"/>
          <w:lang w:val="en-US"/>
        </w:rPr>
        <w:t>Union,</w:t>
      </w:r>
      <w:r w:rsidRPr="00ED10D5">
        <w:rPr>
          <w:spacing w:val="11"/>
          <w:lang w:val="en-US"/>
        </w:rPr>
        <w:t xml:space="preserve"> </w:t>
      </w:r>
      <w:r w:rsidRPr="00ED10D5">
        <w:rPr>
          <w:spacing w:val="-1"/>
          <w:lang w:val="en-US"/>
        </w:rPr>
        <w:t>the</w:t>
      </w:r>
      <w:r w:rsidRPr="00ED10D5">
        <w:rPr>
          <w:spacing w:val="11"/>
          <w:lang w:val="en-US"/>
        </w:rPr>
        <w:t xml:space="preserve"> </w:t>
      </w:r>
      <w:r w:rsidRPr="00ED10D5">
        <w:rPr>
          <w:spacing w:val="-1"/>
          <w:lang w:val="en-US"/>
        </w:rPr>
        <w:t>Union</w:t>
      </w:r>
      <w:r w:rsidRPr="00ED10D5">
        <w:rPr>
          <w:spacing w:val="12"/>
          <w:lang w:val="en-US"/>
        </w:rPr>
        <w:t xml:space="preserve"> </w:t>
      </w:r>
      <w:r w:rsidRPr="00ED10D5">
        <w:rPr>
          <w:spacing w:val="-1"/>
          <w:lang w:val="en-US"/>
        </w:rPr>
        <w:t>may</w:t>
      </w:r>
      <w:r w:rsidRPr="00ED10D5">
        <w:rPr>
          <w:spacing w:val="12"/>
          <w:lang w:val="en-US"/>
        </w:rPr>
        <w:t xml:space="preserve"> </w:t>
      </w:r>
      <w:r w:rsidRPr="00ED10D5">
        <w:rPr>
          <w:lang w:val="en-US"/>
        </w:rPr>
        <w:t>adopt</w:t>
      </w:r>
      <w:r w:rsidRPr="00ED10D5">
        <w:rPr>
          <w:spacing w:val="12"/>
          <w:lang w:val="en-US"/>
        </w:rPr>
        <w:t xml:space="preserve"> </w:t>
      </w:r>
      <w:r w:rsidRPr="00ED10D5">
        <w:rPr>
          <w:spacing w:val="-1"/>
          <w:lang w:val="en-US"/>
        </w:rPr>
        <w:t>measures</w:t>
      </w:r>
      <w:r w:rsidRPr="00ED10D5">
        <w:rPr>
          <w:spacing w:val="11"/>
          <w:lang w:val="en-US"/>
        </w:rPr>
        <w:t xml:space="preserve"> </w:t>
      </w:r>
      <w:r w:rsidRPr="00ED10D5">
        <w:rPr>
          <w:spacing w:val="-1"/>
          <w:lang w:val="en-US"/>
        </w:rPr>
        <w:t>in</w:t>
      </w:r>
      <w:r w:rsidRPr="00ED10D5">
        <w:rPr>
          <w:spacing w:val="11"/>
          <w:lang w:val="en-US"/>
        </w:rPr>
        <w:t xml:space="preserve"> </w:t>
      </w:r>
      <w:r w:rsidRPr="00ED10D5">
        <w:rPr>
          <w:spacing w:val="-1"/>
          <w:lang w:val="en-US"/>
        </w:rPr>
        <w:t>accordance</w:t>
      </w:r>
      <w:r w:rsidRPr="00ED10D5">
        <w:rPr>
          <w:spacing w:val="11"/>
          <w:lang w:val="en-US"/>
        </w:rPr>
        <w:t xml:space="preserve"> </w:t>
      </w:r>
      <w:r w:rsidRPr="00ED10D5">
        <w:rPr>
          <w:spacing w:val="-1"/>
          <w:lang w:val="en-US"/>
        </w:rPr>
        <w:t>with</w:t>
      </w:r>
      <w:r w:rsidRPr="00ED10D5">
        <w:rPr>
          <w:spacing w:val="38"/>
          <w:lang w:val="en-US"/>
        </w:rPr>
        <w:t xml:space="preserve"> </w:t>
      </w:r>
      <w:r w:rsidRPr="00ED10D5">
        <w:rPr>
          <w:lang w:val="en-US"/>
        </w:rPr>
        <w:t>the</w:t>
      </w:r>
      <w:r w:rsidRPr="00ED10D5">
        <w:rPr>
          <w:spacing w:val="11"/>
          <w:lang w:val="en-US"/>
        </w:rPr>
        <w:t xml:space="preserve"> </w:t>
      </w:r>
      <w:r w:rsidRPr="00ED10D5">
        <w:rPr>
          <w:spacing w:val="-1"/>
          <w:lang w:val="en-US"/>
        </w:rPr>
        <w:t>principle</w:t>
      </w:r>
      <w:r w:rsidRPr="00ED10D5">
        <w:rPr>
          <w:spacing w:val="11"/>
          <w:lang w:val="en-US"/>
        </w:rPr>
        <w:t xml:space="preserve"> </w:t>
      </w:r>
      <w:r w:rsidRPr="00ED10D5">
        <w:rPr>
          <w:lang w:val="en-US"/>
        </w:rPr>
        <w:t>of</w:t>
      </w:r>
      <w:r w:rsidRPr="00ED10D5">
        <w:rPr>
          <w:spacing w:val="11"/>
          <w:lang w:val="en-US"/>
        </w:rPr>
        <w:t xml:space="preserve"> </w:t>
      </w:r>
      <w:proofErr w:type="spellStart"/>
      <w:r w:rsidRPr="00ED10D5">
        <w:rPr>
          <w:lang w:val="en-US"/>
        </w:rPr>
        <w:t>subsidiarity</w:t>
      </w:r>
      <w:proofErr w:type="spellEnd"/>
      <w:r w:rsidRPr="00ED10D5">
        <w:rPr>
          <w:spacing w:val="11"/>
          <w:lang w:val="en-US"/>
        </w:rPr>
        <w:t xml:space="preserve"> </w:t>
      </w:r>
      <w:r w:rsidRPr="00ED10D5">
        <w:rPr>
          <w:lang w:val="en-US"/>
        </w:rPr>
        <w:t>as</w:t>
      </w:r>
      <w:r w:rsidRPr="00ED10D5">
        <w:rPr>
          <w:spacing w:val="11"/>
          <w:lang w:val="en-US"/>
        </w:rPr>
        <w:t xml:space="preserve"> </w:t>
      </w:r>
      <w:r w:rsidRPr="00ED10D5">
        <w:rPr>
          <w:spacing w:val="-1"/>
          <w:lang w:val="en-US"/>
        </w:rPr>
        <w:t>set</w:t>
      </w:r>
      <w:r w:rsidRPr="00ED10D5">
        <w:rPr>
          <w:spacing w:val="11"/>
          <w:lang w:val="en-US"/>
        </w:rPr>
        <w:t xml:space="preserve"> </w:t>
      </w:r>
      <w:r w:rsidRPr="00ED10D5">
        <w:rPr>
          <w:spacing w:val="-1"/>
          <w:lang w:val="en-US"/>
        </w:rPr>
        <w:t>out</w:t>
      </w:r>
      <w:r w:rsidRPr="00ED10D5">
        <w:rPr>
          <w:spacing w:val="11"/>
          <w:lang w:val="en-US"/>
        </w:rPr>
        <w:t xml:space="preserve"> </w:t>
      </w:r>
      <w:r w:rsidRPr="00ED10D5">
        <w:rPr>
          <w:lang w:val="en-US"/>
        </w:rPr>
        <w:t>in</w:t>
      </w:r>
      <w:r w:rsidRPr="00ED10D5">
        <w:rPr>
          <w:spacing w:val="9"/>
          <w:lang w:val="en-US"/>
        </w:rPr>
        <w:t xml:space="preserve"> </w:t>
      </w:r>
      <w:r w:rsidRPr="00ED10D5">
        <w:rPr>
          <w:spacing w:val="-1"/>
          <w:lang w:val="en-US"/>
        </w:rPr>
        <w:t>Article</w:t>
      </w:r>
      <w:r w:rsidRPr="00ED10D5">
        <w:rPr>
          <w:spacing w:val="10"/>
          <w:lang w:val="en-US"/>
        </w:rPr>
        <w:t xml:space="preserve"> </w:t>
      </w:r>
      <w:r w:rsidRPr="00ED10D5">
        <w:rPr>
          <w:lang w:val="en-US"/>
        </w:rPr>
        <w:t>5</w:t>
      </w:r>
      <w:r w:rsidRPr="00ED10D5">
        <w:rPr>
          <w:spacing w:val="10"/>
          <w:lang w:val="en-US"/>
        </w:rPr>
        <w:t xml:space="preserve"> </w:t>
      </w:r>
      <w:r w:rsidRPr="00ED10D5">
        <w:rPr>
          <w:spacing w:val="-1"/>
          <w:lang w:val="en-US"/>
        </w:rPr>
        <w:t>of</w:t>
      </w:r>
      <w:r w:rsidRPr="00ED10D5">
        <w:rPr>
          <w:spacing w:val="10"/>
          <w:lang w:val="en-US"/>
        </w:rPr>
        <w:t xml:space="preserve"> </w:t>
      </w:r>
      <w:r w:rsidRPr="00ED10D5">
        <w:rPr>
          <w:spacing w:val="-1"/>
          <w:lang w:val="en-US"/>
        </w:rPr>
        <w:t>the</w:t>
      </w:r>
      <w:r w:rsidRPr="00ED10D5">
        <w:rPr>
          <w:spacing w:val="10"/>
          <w:lang w:val="en-US"/>
        </w:rPr>
        <w:t xml:space="preserve"> </w:t>
      </w:r>
      <w:r w:rsidRPr="00ED10D5">
        <w:rPr>
          <w:spacing w:val="-1"/>
          <w:lang w:val="en-US"/>
        </w:rPr>
        <w:t>TEU.</w:t>
      </w:r>
      <w:r w:rsidRPr="00ED10D5">
        <w:rPr>
          <w:spacing w:val="9"/>
          <w:lang w:val="en-US"/>
        </w:rPr>
        <w:t xml:space="preserve"> </w:t>
      </w:r>
      <w:r w:rsidRPr="00ED10D5">
        <w:rPr>
          <w:lang w:val="en-US"/>
        </w:rPr>
        <w:t>In</w:t>
      </w:r>
      <w:r w:rsidRPr="00ED10D5">
        <w:rPr>
          <w:spacing w:val="10"/>
          <w:lang w:val="en-US"/>
        </w:rPr>
        <w:t xml:space="preserve"> </w:t>
      </w:r>
      <w:r w:rsidRPr="00ED10D5">
        <w:rPr>
          <w:spacing w:val="-1"/>
          <w:lang w:val="en-US"/>
        </w:rPr>
        <w:t>accordance</w:t>
      </w:r>
      <w:r w:rsidRPr="00ED10D5">
        <w:rPr>
          <w:spacing w:val="10"/>
          <w:lang w:val="en-US"/>
        </w:rPr>
        <w:t xml:space="preserve"> </w:t>
      </w:r>
      <w:r w:rsidRPr="00ED10D5">
        <w:rPr>
          <w:lang w:val="en-US"/>
        </w:rPr>
        <w:t>with</w:t>
      </w:r>
      <w:r w:rsidRPr="00ED10D5">
        <w:rPr>
          <w:spacing w:val="10"/>
          <w:lang w:val="en-US"/>
        </w:rPr>
        <w:t xml:space="preserve"> </w:t>
      </w:r>
      <w:r w:rsidRPr="00ED10D5">
        <w:rPr>
          <w:spacing w:val="-1"/>
          <w:lang w:val="en-US"/>
        </w:rPr>
        <w:t>the</w:t>
      </w:r>
      <w:r w:rsidRPr="00ED10D5">
        <w:rPr>
          <w:spacing w:val="43"/>
          <w:lang w:val="en-US"/>
        </w:rPr>
        <w:t xml:space="preserve"> </w:t>
      </w:r>
      <w:r w:rsidRPr="00ED10D5">
        <w:rPr>
          <w:lang w:val="en-US"/>
        </w:rPr>
        <w:t>principle</w:t>
      </w:r>
      <w:r w:rsidRPr="00ED10D5">
        <w:rPr>
          <w:spacing w:val="45"/>
          <w:lang w:val="en-US"/>
        </w:rPr>
        <w:t xml:space="preserve"> </w:t>
      </w:r>
      <w:r w:rsidRPr="00ED10D5">
        <w:rPr>
          <w:lang w:val="en-US"/>
        </w:rPr>
        <w:t>of</w:t>
      </w:r>
      <w:r w:rsidRPr="00ED10D5">
        <w:rPr>
          <w:spacing w:val="45"/>
          <w:lang w:val="en-US"/>
        </w:rPr>
        <w:t xml:space="preserve"> </w:t>
      </w:r>
      <w:r w:rsidRPr="00ED10D5">
        <w:rPr>
          <w:spacing w:val="-1"/>
          <w:lang w:val="en-US"/>
        </w:rPr>
        <w:t>proportionality,</w:t>
      </w:r>
      <w:r w:rsidRPr="00ED10D5">
        <w:rPr>
          <w:spacing w:val="45"/>
          <w:lang w:val="en-US"/>
        </w:rPr>
        <w:t xml:space="preserve"> </w:t>
      </w:r>
      <w:r w:rsidRPr="00ED10D5">
        <w:rPr>
          <w:lang w:val="en-US"/>
        </w:rPr>
        <w:t>as</w:t>
      </w:r>
      <w:r w:rsidRPr="00ED10D5">
        <w:rPr>
          <w:spacing w:val="45"/>
          <w:lang w:val="en-US"/>
        </w:rPr>
        <w:t xml:space="preserve"> </w:t>
      </w:r>
      <w:r w:rsidRPr="00ED10D5">
        <w:rPr>
          <w:lang w:val="en-US"/>
        </w:rPr>
        <w:t>set</w:t>
      </w:r>
      <w:r w:rsidRPr="00ED10D5">
        <w:rPr>
          <w:spacing w:val="45"/>
          <w:lang w:val="en-US"/>
        </w:rPr>
        <w:t xml:space="preserve"> </w:t>
      </w:r>
      <w:r w:rsidRPr="00ED10D5">
        <w:rPr>
          <w:lang w:val="en-US"/>
        </w:rPr>
        <w:t>out</w:t>
      </w:r>
      <w:r w:rsidRPr="00ED10D5">
        <w:rPr>
          <w:spacing w:val="45"/>
          <w:lang w:val="en-US"/>
        </w:rPr>
        <w:t xml:space="preserve"> </w:t>
      </w:r>
      <w:r w:rsidRPr="00ED10D5">
        <w:rPr>
          <w:lang w:val="en-US"/>
        </w:rPr>
        <w:t>in</w:t>
      </w:r>
      <w:r w:rsidRPr="00ED10D5">
        <w:rPr>
          <w:spacing w:val="44"/>
          <w:lang w:val="en-US"/>
        </w:rPr>
        <w:t xml:space="preserve"> </w:t>
      </w:r>
      <w:r w:rsidRPr="00ED10D5">
        <w:rPr>
          <w:lang w:val="en-US"/>
        </w:rPr>
        <w:t>that</w:t>
      </w:r>
      <w:r w:rsidRPr="00ED10D5">
        <w:rPr>
          <w:spacing w:val="45"/>
          <w:lang w:val="en-US"/>
        </w:rPr>
        <w:t xml:space="preserve"> </w:t>
      </w:r>
      <w:r w:rsidRPr="00ED10D5">
        <w:rPr>
          <w:lang w:val="en-US"/>
        </w:rPr>
        <w:t>Article,</w:t>
      </w:r>
      <w:r w:rsidRPr="00ED10D5">
        <w:rPr>
          <w:spacing w:val="45"/>
          <w:lang w:val="en-US"/>
        </w:rPr>
        <w:t xml:space="preserve"> </w:t>
      </w:r>
      <w:r w:rsidRPr="00ED10D5">
        <w:rPr>
          <w:lang w:val="en-US"/>
        </w:rPr>
        <w:t>this</w:t>
      </w:r>
      <w:r w:rsidRPr="00ED10D5">
        <w:rPr>
          <w:spacing w:val="44"/>
          <w:lang w:val="en-US"/>
        </w:rPr>
        <w:t xml:space="preserve"> </w:t>
      </w:r>
      <w:r w:rsidRPr="00ED10D5">
        <w:rPr>
          <w:lang w:val="en-US"/>
        </w:rPr>
        <w:t>Regulation</w:t>
      </w:r>
      <w:r w:rsidRPr="00ED10D5">
        <w:rPr>
          <w:spacing w:val="44"/>
          <w:lang w:val="en-US"/>
        </w:rPr>
        <w:t xml:space="preserve"> </w:t>
      </w:r>
      <w:r w:rsidRPr="00ED10D5">
        <w:rPr>
          <w:lang w:val="en-US"/>
        </w:rPr>
        <w:t>does</w:t>
      </w:r>
      <w:r w:rsidRPr="00ED10D5">
        <w:rPr>
          <w:spacing w:val="45"/>
          <w:lang w:val="en-US"/>
        </w:rPr>
        <w:t xml:space="preserve"> </w:t>
      </w:r>
      <w:r w:rsidRPr="00ED10D5">
        <w:rPr>
          <w:lang w:val="en-US"/>
        </w:rPr>
        <w:t>not</w:t>
      </w:r>
      <w:r w:rsidRPr="00ED10D5">
        <w:rPr>
          <w:spacing w:val="45"/>
          <w:lang w:val="en-US"/>
        </w:rPr>
        <w:t xml:space="preserve"> </w:t>
      </w:r>
      <w:r w:rsidRPr="00ED10D5">
        <w:rPr>
          <w:lang w:val="en-US"/>
        </w:rPr>
        <w:t>go</w:t>
      </w:r>
      <w:r w:rsidRPr="00ED10D5">
        <w:rPr>
          <w:spacing w:val="27"/>
          <w:lang w:val="en-US"/>
        </w:rPr>
        <w:t xml:space="preserve"> </w:t>
      </w:r>
      <w:r w:rsidRPr="00ED10D5">
        <w:rPr>
          <w:lang w:val="en-US"/>
        </w:rPr>
        <w:t>beyond what is necessary in order</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achieve</w:t>
      </w:r>
      <w:r w:rsidRPr="00ED10D5">
        <w:rPr>
          <w:spacing w:val="-1"/>
          <w:lang w:val="en-US"/>
        </w:rPr>
        <w:t xml:space="preserve"> </w:t>
      </w:r>
      <w:r w:rsidRPr="00ED10D5">
        <w:rPr>
          <w:lang w:val="en-US"/>
        </w:rPr>
        <w:t>those</w:t>
      </w:r>
      <w:r w:rsidRPr="00ED10D5">
        <w:rPr>
          <w:spacing w:val="-1"/>
          <w:lang w:val="en-US"/>
        </w:rPr>
        <w:t xml:space="preserve"> </w:t>
      </w:r>
      <w:r w:rsidRPr="00ED10D5">
        <w:rPr>
          <w:lang w:val="en-US"/>
        </w:rPr>
        <w:t>objectives.</w:t>
      </w:r>
    </w:p>
    <w:p w:rsidR="007626D3" w:rsidRPr="00ED10D5" w:rsidRDefault="00A265C9">
      <w:pPr>
        <w:numPr>
          <w:ilvl w:val="0"/>
          <w:numId w:val="91"/>
        </w:numPr>
        <w:tabs>
          <w:tab w:val="left" w:pos="1667"/>
        </w:tabs>
        <w:kinsoku w:val="0"/>
        <w:overflowPunct w:val="0"/>
        <w:spacing w:before="120"/>
        <w:ind w:right="951" w:hanging="709"/>
        <w:jc w:val="both"/>
        <w:rPr>
          <w:lang w:val="en-US"/>
        </w:rPr>
      </w:pPr>
      <w:r w:rsidRPr="00ED10D5">
        <w:rPr>
          <w:spacing w:val="-1"/>
          <w:lang w:val="en-US"/>
        </w:rPr>
        <w:t>[</w:t>
      </w:r>
      <w:r w:rsidRPr="00ED10D5">
        <w:rPr>
          <w:i/>
          <w:iCs/>
          <w:spacing w:val="-1"/>
          <w:lang w:val="en-US"/>
        </w:rPr>
        <w:t>In</w:t>
      </w:r>
      <w:r w:rsidRPr="00ED10D5">
        <w:rPr>
          <w:i/>
          <w:iCs/>
          <w:spacing w:val="1"/>
          <w:lang w:val="en-US"/>
        </w:rPr>
        <w:t xml:space="preserve"> </w:t>
      </w:r>
      <w:r w:rsidRPr="00ED10D5">
        <w:rPr>
          <w:i/>
          <w:iCs/>
          <w:lang w:val="en-US"/>
        </w:rPr>
        <w:t>accordance</w:t>
      </w:r>
      <w:r w:rsidRPr="00ED10D5">
        <w:rPr>
          <w:i/>
          <w:iCs/>
          <w:spacing w:val="1"/>
          <w:lang w:val="en-US"/>
        </w:rPr>
        <w:t xml:space="preserve"> </w:t>
      </w:r>
      <w:r w:rsidRPr="00ED10D5">
        <w:rPr>
          <w:i/>
          <w:iCs/>
          <w:lang w:val="en-US"/>
        </w:rPr>
        <w:t>with</w:t>
      </w:r>
      <w:r w:rsidRPr="00ED10D5">
        <w:rPr>
          <w:i/>
          <w:iCs/>
          <w:spacing w:val="1"/>
          <w:lang w:val="en-US"/>
        </w:rPr>
        <w:t xml:space="preserve"> </w:t>
      </w:r>
      <w:r w:rsidRPr="00ED10D5">
        <w:rPr>
          <w:i/>
          <w:iCs/>
          <w:lang w:val="en-US"/>
        </w:rPr>
        <w:t>Article</w:t>
      </w:r>
      <w:r w:rsidRPr="00ED10D5">
        <w:rPr>
          <w:i/>
          <w:iCs/>
          <w:spacing w:val="1"/>
          <w:lang w:val="en-US"/>
        </w:rPr>
        <w:t xml:space="preserve"> </w:t>
      </w:r>
      <w:r w:rsidRPr="00ED10D5">
        <w:rPr>
          <w:i/>
          <w:iCs/>
          <w:lang w:val="en-US"/>
        </w:rPr>
        <w:t>3</w:t>
      </w:r>
      <w:r w:rsidRPr="00ED10D5">
        <w:rPr>
          <w:i/>
          <w:iCs/>
          <w:spacing w:val="1"/>
          <w:lang w:val="en-US"/>
        </w:rPr>
        <w:t xml:space="preserve"> </w:t>
      </w:r>
      <w:r w:rsidRPr="00ED10D5">
        <w:rPr>
          <w:i/>
          <w:iCs/>
          <w:lang w:val="en-US"/>
        </w:rPr>
        <w:t>of</w:t>
      </w:r>
      <w:r w:rsidRPr="00ED10D5">
        <w:rPr>
          <w:i/>
          <w:iCs/>
          <w:spacing w:val="1"/>
          <w:lang w:val="en-US"/>
        </w:rPr>
        <w:t xml:space="preserve"> </w:t>
      </w:r>
      <w:r w:rsidRPr="00ED10D5">
        <w:rPr>
          <w:i/>
          <w:iCs/>
          <w:lang w:val="en-US"/>
        </w:rPr>
        <w:t>Protocol</w:t>
      </w:r>
      <w:r w:rsidRPr="00ED10D5">
        <w:rPr>
          <w:i/>
          <w:iCs/>
          <w:spacing w:val="-3"/>
          <w:lang w:val="en-US"/>
        </w:rPr>
        <w:t xml:space="preserve"> </w:t>
      </w:r>
      <w:r w:rsidRPr="00ED10D5">
        <w:rPr>
          <w:i/>
          <w:iCs/>
          <w:spacing w:val="-1"/>
          <w:lang w:val="en-US"/>
        </w:rPr>
        <w:t>No</w:t>
      </w:r>
      <w:r w:rsidRPr="00ED10D5">
        <w:rPr>
          <w:i/>
          <w:iCs/>
          <w:lang w:val="en-US"/>
        </w:rPr>
        <w:t xml:space="preserve"> </w:t>
      </w:r>
      <w:r w:rsidRPr="00ED10D5">
        <w:rPr>
          <w:i/>
          <w:iCs/>
          <w:spacing w:val="-1"/>
          <w:lang w:val="en-US"/>
        </w:rPr>
        <w:t>21</w:t>
      </w:r>
      <w:r w:rsidRPr="00ED10D5">
        <w:rPr>
          <w:i/>
          <w:iCs/>
          <w:lang w:val="en-US"/>
        </w:rPr>
        <w:t xml:space="preserve"> </w:t>
      </w:r>
      <w:r w:rsidRPr="00ED10D5">
        <w:rPr>
          <w:i/>
          <w:iCs/>
          <w:spacing w:val="-1"/>
          <w:lang w:val="en-US"/>
        </w:rPr>
        <w:t>on</w:t>
      </w:r>
      <w:r w:rsidRPr="00ED10D5">
        <w:rPr>
          <w:i/>
          <w:iCs/>
          <w:lang w:val="en-US"/>
        </w:rPr>
        <w:t xml:space="preserve"> </w:t>
      </w:r>
      <w:r w:rsidRPr="00ED10D5">
        <w:rPr>
          <w:i/>
          <w:iCs/>
          <w:spacing w:val="-1"/>
          <w:lang w:val="en-US"/>
        </w:rPr>
        <w:t>the</w:t>
      </w:r>
      <w:r w:rsidRPr="00ED10D5">
        <w:rPr>
          <w:i/>
          <w:iCs/>
          <w:lang w:val="en-US"/>
        </w:rPr>
        <w:t xml:space="preserve"> </w:t>
      </w:r>
      <w:r w:rsidRPr="00ED10D5">
        <w:rPr>
          <w:i/>
          <w:iCs/>
          <w:spacing w:val="-1"/>
          <w:lang w:val="en-US"/>
        </w:rPr>
        <w:t xml:space="preserve">position </w:t>
      </w:r>
      <w:r w:rsidRPr="00ED10D5">
        <w:rPr>
          <w:i/>
          <w:iCs/>
          <w:lang w:val="en-US"/>
        </w:rPr>
        <w:t xml:space="preserve">of the United </w:t>
      </w:r>
      <w:r w:rsidRPr="00ED10D5">
        <w:rPr>
          <w:i/>
          <w:iCs/>
          <w:spacing w:val="-1"/>
          <w:lang w:val="en-US"/>
        </w:rPr>
        <w:t>Kingdom</w:t>
      </w:r>
      <w:r w:rsidRPr="00ED10D5">
        <w:rPr>
          <w:i/>
          <w:iCs/>
          <w:spacing w:val="25"/>
          <w:lang w:val="en-US"/>
        </w:rPr>
        <w:t xml:space="preserve"> </w:t>
      </w:r>
      <w:r w:rsidRPr="00ED10D5">
        <w:rPr>
          <w:i/>
          <w:iCs/>
          <w:lang w:val="en-US"/>
        </w:rPr>
        <w:t>and</w:t>
      </w:r>
      <w:r w:rsidRPr="00ED10D5">
        <w:rPr>
          <w:i/>
          <w:iCs/>
          <w:spacing w:val="38"/>
          <w:lang w:val="en-US"/>
        </w:rPr>
        <w:t xml:space="preserve"> </w:t>
      </w:r>
      <w:r w:rsidRPr="00ED10D5">
        <w:rPr>
          <w:i/>
          <w:iCs/>
          <w:lang w:val="en-US"/>
        </w:rPr>
        <w:t>Ireland</w:t>
      </w:r>
      <w:r w:rsidRPr="00ED10D5">
        <w:rPr>
          <w:i/>
          <w:iCs/>
          <w:spacing w:val="36"/>
          <w:lang w:val="en-US"/>
        </w:rPr>
        <w:t xml:space="preserve"> </w:t>
      </w:r>
      <w:r w:rsidRPr="00ED10D5">
        <w:rPr>
          <w:i/>
          <w:iCs/>
          <w:lang w:val="en-US"/>
        </w:rPr>
        <w:t>in</w:t>
      </w:r>
      <w:r w:rsidRPr="00ED10D5">
        <w:rPr>
          <w:i/>
          <w:iCs/>
          <w:spacing w:val="38"/>
          <w:lang w:val="en-US"/>
        </w:rPr>
        <w:t xml:space="preserve"> </w:t>
      </w:r>
      <w:r w:rsidRPr="00ED10D5">
        <w:rPr>
          <w:i/>
          <w:iCs/>
          <w:lang w:val="en-US"/>
        </w:rPr>
        <w:t>respect</w:t>
      </w:r>
      <w:r w:rsidRPr="00ED10D5">
        <w:rPr>
          <w:i/>
          <w:iCs/>
          <w:spacing w:val="38"/>
          <w:lang w:val="en-US"/>
        </w:rPr>
        <w:t xml:space="preserve"> </w:t>
      </w:r>
      <w:r w:rsidRPr="00ED10D5">
        <w:rPr>
          <w:i/>
          <w:iCs/>
          <w:lang w:val="en-US"/>
        </w:rPr>
        <w:t>of</w:t>
      </w:r>
      <w:r w:rsidRPr="00ED10D5">
        <w:rPr>
          <w:i/>
          <w:iCs/>
          <w:spacing w:val="38"/>
          <w:lang w:val="en-US"/>
        </w:rPr>
        <w:t xml:space="preserve"> </w:t>
      </w:r>
      <w:r w:rsidRPr="00ED10D5">
        <w:rPr>
          <w:i/>
          <w:iCs/>
          <w:lang w:val="en-US"/>
        </w:rPr>
        <w:t>the</w:t>
      </w:r>
      <w:r w:rsidRPr="00ED10D5">
        <w:rPr>
          <w:i/>
          <w:iCs/>
          <w:spacing w:val="38"/>
          <w:lang w:val="en-US"/>
        </w:rPr>
        <w:t xml:space="preserve"> </w:t>
      </w:r>
      <w:r w:rsidRPr="00ED10D5">
        <w:rPr>
          <w:i/>
          <w:iCs/>
          <w:lang w:val="en-US"/>
        </w:rPr>
        <w:t>area</w:t>
      </w:r>
      <w:r w:rsidRPr="00ED10D5">
        <w:rPr>
          <w:i/>
          <w:iCs/>
          <w:spacing w:val="38"/>
          <w:lang w:val="en-US"/>
        </w:rPr>
        <w:t xml:space="preserve"> </w:t>
      </w:r>
      <w:r w:rsidRPr="00ED10D5">
        <w:rPr>
          <w:i/>
          <w:iCs/>
          <w:lang w:val="en-US"/>
        </w:rPr>
        <w:t>of</w:t>
      </w:r>
      <w:r w:rsidRPr="00ED10D5">
        <w:rPr>
          <w:i/>
          <w:iCs/>
          <w:spacing w:val="38"/>
          <w:lang w:val="en-US"/>
        </w:rPr>
        <w:t xml:space="preserve"> </w:t>
      </w:r>
      <w:r w:rsidRPr="00ED10D5">
        <w:rPr>
          <w:i/>
          <w:iCs/>
          <w:spacing w:val="-1"/>
          <w:lang w:val="en-US"/>
        </w:rPr>
        <w:t>freedom,</w:t>
      </w:r>
      <w:r w:rsidRPr="00ED10D5">
        <w:rPr>
          <w:i/>
          <w:iCs/>
          <w:spacing w:val="37"/>
          <w:lang w:val="en-US"/>
        </w:rPr>
        <w:t xml:space="preserve"> </w:t>
      </w:r>
      <w:r w:rsidRPr="00ED10D5">
        <w:rPr>
          <w:i/>
          <w:iCs/>
          <w:lang w:val="en-US"/>
        </w:rPr>
        <w:t>security</w:t>
      </w:r>
      <w:r w:rsidRPr="00ED10D5">
        <w:rPr>
          <w:i/>
          <w:iCs/>
          <w:spacing w:val="38"/>
          <w:lang w:val="en-US"/>
        </w:rPr>
        <w:t xml:space="preserve"> </w:t>
      </w:r>
      <w:r w:rsidRPr="00ED10D5">
        <w:rPr>
          <w:i/>
          <w:iCs/>
          <w:spacing w:val="-1"/>
          <w:lang w:val="en-US"/>
        </w:rPr>
        <w:t>and</w:t>
      </w:r>
      <w:r w:rsidRPr="00ED10D5">
        <w:rPr>
          <w:i/>
          <w:iCs/>
          <w:spacing w:val="38"/>
          <w:lang w:val="en-US"/>
        </w:rPr>
        <w:t xml:space="preserve"> </w:t>
      </w:r>
      <w:r w:rsidRPr="00ED10D5">
        <w:rPr>
          <w:i/>
          <w:iCs/>
          <w:lang w:val="en-US"/>
        </w:rPr>
        <w:t>justice,</w:t>
      </w:r>
      <w:r w:rsidRPr="00ED10D5">
        <w:rPr>
          <w:i/>
          <w:iCs/>
          <w:spacing w:val="38"/>
          <w:lang w:val="en-US"/>
        </w:rPr>
        <w:t xml:space="preserve"> </w:t>
      </w:r>
      <w:r w:rsidRPr="00ED10D5">
        <w:rPr>
          <w:i/>
          <w:iCs/>
          <w:spacing w:val="-1"/>
          <w:lang w:val="en-US"/>
        </w:rPr>
        <w:t>annexed</w:t>
      </w:r>
      <w:r w:rsidRPr="00ED10D5">
        <w:rPr>
          <w:i/>
          <w:iCs/>
          <w:spacing w:val="38"/>
          <w:lang w:val="en-US"/>
        </w:rPr>
        <w:t xml:space="preserve"> </w:t>
      </w:r>
      <w:r w:rsidRPr="00ED10D5">
        <w:rPr>
          <w:i/>
          <w:iCs/>
          <w:lang w:val="en-US"/>
        </w:rPr>
        <w:t>to</w:t>
      </w:r>
      <w:r w:rsidRPr="00ED10D5">
        <w:rPr>
          <w:i/>
          <w:iCs/>
          <w:spacing w:val="38"/>
          <w:lang w:val="en-US"/>
        </w:rPr>
        <w:t xml:space="preserve"> </w:t>
      </w:r>
      <w:r w:rsidRPr="00ED10D5">
        <w:rPr>
          <w:i/>
          <w:iCs/>
          <w:lang w:val="en-US"/>
        </w:rPr>
        <w:t>the</w:t>
      </w:r>
      <w:r w:rsidRPr="00ED10D5">
        <w:rPr>
          <w:i/>
          <w:iCs/>
          <w:spacing w:val="27"/>
          <w:lang w:val="en-US"/>
        </w:rPr>
        <w:t xml:space="preserve"> </w:t>
      </w:r>
      <w:r w:rsidRPr="00ED10D5">
        <w:rPr>
          <w:i/>
          <w:iCs/>
          <w:lang w:val="en-US"/>
        </w:rPr>
        <w:t>Treaty</w:t>
      </w:r>
      <w:r w:rsidRPr="00ED10D5">
        <w:rPr>
          <w:i/>
          <w:iCs/>
          <w:spacing w:val="44"/>
          <w:lang w:val="en-US"/>
        </w:rPr>
        <w:t xml:space="preserve"> </w:t>
      </w:r>
      <w:r w:rsidRPr="00ED10D5">
        <w:rPr>
          <w:i/>
          <w:iCs/>
          <w:lang w:val="en-US"/>
        </w:rPr>
        <w:t>on</w:t>
      </w:r>
      <w:r w:rsidRPr="00ED10D5">
        <w:rPr>
          <w:i/>
          <w:iCs/>
          <w:spacing w:val="44"/>
          <w:lang w:val="en-US"/>
        </w:rPr>
        <w:t xml:space="preserve"> </w:t>
      </w:r>
      <w:r w:rsidRPr="00ED10D5">
        <w:rPr>
          <w:i/>
          <w:iCs/>
          <w:lang w:val="en-US"/>
        </w:rPr>
        <w:t>European</w:t>
      </w:r>
      <w:r w:rsidRPr="00ED10D5">
        <w:rPr>
          <w:i/>
          <w:iCs/>
          <w:spacing w:val="44"/>
          <w:lang w:val="en-US"/>
        </w:rPr>
        <w:t xml:space="preserve"> </w:t>
      </w:r>
      <w:r w:rsidRPr="00ED10D5">
        <w:rPr>
          <w:i/>
          <w:iCs/>
          <w:lang w:val="en-US"/>
        </w:rPr>
        <w:t>Union</w:t>
      </w:r>
      <w:r w:rsidRPr="00ED10D5">
        <w:rPr>
          <w:i/>
          <w:iCs/>
          <w:spacing w:val="44"/>
          <w:lang w:val="en-US"/>
        </w:rPr>
        <w:t xml:space="preserve"> </w:t>
      </w:r>
      <w:r w:rsidRPr="00ED10D5">
        <w:rPr>
          <w:i/>
          <w:iCs/>
          <w:lang w:val="en-US"/>
        </w:rPr>
        <w:t>and</w:t>
      </w:r>
      <w:r w:rsidRPr="00ED10D5">
        <w:rPr>
          <w:i/>
          <w:iCs/>
          <w:spacing w:val="44"/>
          <w:lang w:val="en-US"/>
        </w:rPr>
        <w:t xml:space="preserve"> </w:t>
      </w:r>
      <w:r w:rsidRPr="00ED10D5">
        <w:rPr>
          <w:i/>
          <w:iCs/>
          <w:lang w:val="en-US"/>
        </w:rPr>
        <w:t>to</w:t>
      </w:r>
      <w:r w:rsidRPr="00ED10D5">
        <w:rPr>
          <w:i/>
          <w:iCs/>
          <w:spacing w:val="44"/>
          <w:lang w:val="en-US"/>
        </w:rPr>
        <w:t xml:space="preserve"> </w:t>
      </w:r>
      <w:r w:rsidRPr="00ED10D5">
        <w:rPr>
          <w:i/>
          <w:iCs/>
          <w:lang w:val="en-US"/>
        </w:rPr>
        <w:t>the</w:t>
      </w:r>
      <w:r w:rsidRPr="00ED10D5">
        <w:rPr>
          <w:i/>
          <w:iCs/>
          <w:spacing w:val="44"/>
          <w:lang w:val="en-US"/>
        </w:rPr>
        <w:t xml:space="preserve"> </w:t>
      </w:r>
      <w:r w:rsidRPr="00ED10D5">
        <w:rPr>
          <w:i/>
          <w:iCs/>
          <w:spacing w:val="-1"/>
          <w:lang w:val="en-US"/>
        </w:rPr>
        <w:t>Treaty</w:t>
      </w:r>
      <w:r w:rsidRPr="00ED10D5">
        <w:rPr>
          <w:i/>
          <w:iCs/>
          <w:spacing w:val="43"/>
          <w:lang w:val="en-US"/>
        </w:rPr>
        <w:t xml:space="preserve"> </w:t>
      </w:r>
      <w:r w:rsidRPr="00ED10D5">
        <w:rPr>
          <w:i/>
          <w:iCs/>
          <w:spacing w:val="-1"/>
          <w:lang w:val="en-US"/>
        </w:rPr>
        <w:t>on</w:t>
      </w:r>
      <w:r w:rsidRPr="00ED10D5">
        <w:rPr>
          <w:i/>
          <w:iCs/>
          <w:spacing w:val="43"/>
          <w:lang w:val="en-US"/>
        </w:rPr>
        <w:t xml:space="preserve"> </w:t>
      </w:r>
      <w:r w:rsidRPr="00ED10D5">
        <w:rPr>
          <w:i/>
          <w:iCs/>
          <w:spacing w:val="-1"/>
          <w:lang w:val="en-US"/>
        </w:rPr>
        <w:t>the</w:t>
      </w:r>
      <w:r w:rsidRPr="00ED10D5">
        <w:rPr>
          <w:i/>
          <w:iCs/>
          <w:spacing w:val="43"/>
          <w:lang w:val="en-US"/>
        </w:rPr>
        <w:t xml:space="preserve"> </w:t>
      </w:r>
      <w:r w:rsidRPr="00ED10D5">
        <w:rPr>
          <w:i/>
          <w:iCs/>
          <w:spacing w:val="-1"/>
          <w:lang w:val="en-US"/>
        </w:rPr>
        <w:t>Functioning</w:t>
      </w:r>
      <w:r w:rsidRPr="00ED10D5">
        <w:rPr>
          <w:i/>
          <w:iCs/>
          <w:spacing w:val="43"/>
          <w:lang w:val="en-US"/>
        </w:rPr>
        <w:t xml:space="preserve"> </w:t>
      </w:r>
      <w:r w:rsidRPr="00ED10D5">
        <w:rPr>
          <w:i/>
          <w:iCs/>
          <w:spacing w:val="-1"/>
          <w:lang w:val="en-US"/>
        </w:rPr>
        <w:t>of</w:t>
      </w:r>
      <w:r w:rsidRPr="00ED10D5">
        <w:rPr>
          <w:i/>
          <w:iCs/>
          <w:spacing w:val="43"/>
          <w:lang w:val="en-US"/>
        </w:rPr>
        <w:t xml:space="preserve"> </w:t>
      </w:r>
      <w:r w:rsidRPr="00ED10D5">
        <w:rPr>
          <w:i/>
          <w:iCs/>
          <w:spacing w:val="-1"/>
          <w:lang w:val="en-US"/>
        </w:rPr>
        <w:t>the</w:t>
      </w:r>
      <w:r w:rsidRPr="00ED10D5">
        <w:rPr>
          <w:i/>
          <w:iCs/>
          <w:spacing w:val="43"/>
          <w:lang w:val="en-US"/>
        </w:rPr>
        <w:t xml:space="preserve"> </w:t>
      </w:r>
      <w:r w:rsidRPr="00ED10D5">
        <w:rPr>
          <w:i/>
          <w:iCs/>
          <w:spacing w:val="-1"/>
          <w:lang w:val="en-US"/>
        </w:rPr>
        <w:t>European</w:t>
      </w:r>
    </w:p>
    <w:p w:rsidR="007626D3" w:rsidRPr="00ED10D5" w:rsidRDefault="007626D3">
      <w:pPr>
        <w:kinsoku w:val="0"/>
        <w:overflowPunct w:val="0"/>
        <w:spacing w:before="1"/>
        <w:rPr>
          <w:sz w:val="28"/>
          <w:szCs w:val="28"/>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28" o:spid="_x0000_s1298" style="width:144.7pt;height:1pt;mso-position-horizontal-relative:char;mso-position-vertical-relative:line" coordsize="2894,20">
            <v:shape id="Freeform 29" o:spid="_x0000_s1299"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Oy8IA&#10;AADcAAAADwAAAGRycy9kb3ducmV2LnhtbERPy4rCMBTdD/gP4QruxrQOM0g1igiCI258VHB3aa5t&#10;sbmpTax1vt4sBlwezns670wlWmpcaVlBPIxAEGdWl5wrOB5Wn2MQziNrrCyTgic5mM96H1NMtH3w&#10;jtq9z0UIYZeggsL7OpHSZQUZdENbEwfuYhuDPsAml7rBRwg3lRxF0Y80WHJoKLCmZUHZdX83CtqN&#10;T8ejdPsb0/L+J9PT7fh9vik16HeLCQhPnX+L/91rreArDvPDmXA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7LwgAAANwAAAAPAAAAAAAAAAAAAAAAAJgCAABkcnMvZG93&#10;bnJldi54bWxQSwUGAAAAAAQABAD1AAAAhwM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957"/>
        <w:rPr>
          <w:sz w:val="20"/>
          <w:szCs w:val="20"/>
          <w:lang w:val="en-US"/>
        </w:rPr>
      </w:pPr>
      <w:r w:rsidRPr="00ED10D5">
        <w:rPr>
          <w:w w:val="95"/>
          <w:position w:val="9"/>
          <w:sz w:val="13"/>
          <w:szCs w:val="13"/>
          <w:lang w:val="en-US"/>
        </w:rPr>
        <w:t>19</w:t>
      </w:r>
      <w:r w:rsidRPr="00ED10D5">
        <w:rPr>
          <w:w w:val="95"/>
          <w:position w:val="9"/>
          <w:sz w:val="13"/>
          <w:szCs w:val="13"/>
          <w:lang w:val="en-US"/>
        </w:rPr>
        <w:tab/>
      </w:r>
      <w:r w:rsidRPr="00ED10D5">
        <w:rPr>
          <w:sz w:val="20"/>
          <w:szCs w:val="20"/>
          <w:lang w:val="en-US"/>
        </w:rPr>
        <w:t>OJ C […]</w:t>
      </w:r>
    </w:p>
    <w:p w:rsidR="007626D3" w:rsidRPr="00ED10D5" w:rsidRDefault="007626D3">
      <w:pPr>
        <w:tabs>
          <w:tab w:val="left" w:pos="1677"/>
        </w:tabs>
        <w:kinsoku w:val="0"/>
        <w:overflowPunct w:val="0"/>
        <w:spacing w:before="62"/>
        <w:ind w:left="957"/>
        <w:rPr>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kinsoku w:val="0"/>
        <w:overflowPunct w:val="0"/>
        <w:spacing w:before="52"/>
        <w:ind w:left="1666"/>
        <w:rPr>
          <w:lang w:val="en-US"/>
        </w:rPr>
      </w:pPr>
      <w:r w:rsidRPr="00ED10D5">
        <w:rPr>
          <w:i/>
          <w:iCs/>
          <w:lang w:val="en-US"/>
        </w:rPr>
        <w:lastRenderedPageBreak/>
        <w:t>Union,</w:t>
      </w:r>
      <w:r w:rsidRPr="00ED10D5">
        <w:rPr>
          <w:i/>
          <w:iCs/>
          <w:spacing w:val="15"/>
          <w:lang w:val="en-US"/>
        </w:rPr>
        <w:t xml:space="preserve"> </w:t>
      </w:r>
      <w:r w:rsidRPr="00ED10D5">
        <w:rPr>
          <w:i/>
          <w:iCs/>
          <w:lang w:val="en-US"/>
        </w:rPr>
        <w:t>those</w:t>
      </w:r>
      <w:r w:rsidRPr="00ED10D5">
        <w:rPr>
          <w:i/>
          <w:iCs/>
          <w:spacing w:val="15"/>
          <w:lang w:val="en-US"/>
        </w:rPr>
        <w:t xml:space="preserve"> </w:t>
      </w:r>
      <w:r w:rsidRPr="00ED10D5">
        <w:rPr>
          <w:i/>
          <w:iCs/>
          <w:lang w:val="en-US"/>
        </w:rPr>
        <w:t>Member</w:t>
      </w:r>
      <w:r w:rsidRPr="00ED10D5">
        <w:rPr>
          <w:i/>
          <w:iCs/>
          <w:spacing w:val="15"/>
          <w:lang w:val="en-US"/>
        </w:rPr>
        <w:t xml:space="preserve"> </w:t>
      </w:r>
      <w:r w:rsidRPr="00ED10D5">
        <w:rPr>
          <w:i/>
          <w:iCs/>
          <w:lang w:val="en-US"/>
        </w:rPr>
        <w:t>States</w:t>
      </w:r>
      <w:r w:rsidRPr="00ED10D5">
        <w:rPr>
          <w:i/>
          <w:iCs/>
          <w:spacing w:val="15"/>
          <w:lang w:val="en-US"/>
        </w:rPr>
        <w:t xml:space="preserve"> </w:t>
      </w:r>
      <w:r w:rsidRPr="00ED10D5">
        <w:rPr>
          <w:i/>
          <w:iCs/>
          <w:lang w:val="en-US"/>
        </w:rPr>
        <w:t>have</w:t>
      </w:r>
      <w:r w:rsidRPr="00ED10D5">
        <w:rPr>
          <w:i/>
          <w:iCs/>
          <w:spacing w:val="15"/>
          <w:lang w:val="en-US"/>
        </w:rPr>
        <w:t xml:space="preserve"> </w:t>
      </w:r>
      <w:r w:rsidRPr="00ED10D5">
        <w:rPr>
          <w:i/>
          <w:iCs/>
          <w:lang w:val="en-US"/>
        </w:rPr>
        <w:t>notified</w:t>
      </w:r>
      <w:r w:rsidRPr="00ED10D5">
        <w:rPr>
          <w:i/>
          <w:iCs/>
          <w:spacing w:val="15"/>
          <w:lang w:val="en-US"/>
        </w:rPr>
        <w:t xml:space="preserve"> </w:t>
      </w:r>
      <w:r w:rsidRPr="00ED10D5">
        <w:rPr>
          <w:i/>
          <w:iCs/>
          <w:lang w:val="en-US"/>
        </w:rPr>
        <w:t>their</w:t>
      </w:r>
      <w:r w:rsidRPr="00ED10D5">
        <w:rPr>
          <w:i/>
          <w:iCs/>
          <w:spacing w:val="15"/>
          <w:lang w:val="en-US"/>
        </w:rPr>
        <w:t xml:space="preserve"> </w:t>
      </w:r>
      <w:r w:rsidRPr="00ED10D5">
        <w:rPr>
          <w:i/>
          <w:iCs/>
          <w:lang w:val="en-US"/>
        </w:rPr>
        <w:t>wish</w:t>
      </w:r>
      <w:r w:rsidRPr="00ED10D5">
        <w:rPr>
          <w:i/>
          <w:iCs/>
          <w:spacing w:val="15"/>
          <w:lang w:val="en-US"/>
        </w:rPr>
        <w:t xml:space="preserve"> </w:t>
      </w:r>
      <w:r w:rsidRPr="00ED10D5">
        <w:rPr>
          <w:i/>
          <w:iCs/>
          <w:lang w:val="en-US"/>
        </w:rPr>
        <w:t>to</w:t>
      </w:r>
      <w:r w:rsidRPr="00ED10D5">
        <w:rPr>
          <w:i/>
          <w:iCs/>
          <w:spacing w:val="15"/>
          <w:lang w:val="en-US"/>
        </w:rPr>
        <w:t xml:space="preserve"> </w:t>
      </w:r>
      <w:r w:rsidRPr="00ED10D5">
        <w:rPr>
          <w:i/>
          <w:iCs/>
          <w:lang w:val="en-US"/>
        </w:rPr>
        <w:t>take</w:t>
      </w:r>
      <w:r w:rsidRPr="00ED10D5">
        <w:rPr>
          <w:i/>
          <w:iCs/>
          <w:spacing w:val="15"/>
          <w:lang w:val="en-US"/>
        </w:rPr>
        <w:t xml:space="preserve"> </w:t>
      </w:r>
      <w:r w:rsidRPr="00ED10D5">
        <w:rPr>
          <w:i/>
          <w:iCs/>
          <w:lang w:val="en-US"/>
        </w:rPr>
        <w:t>part</w:t>
      </w:r>
      <w:r w:rsidRPr="00ED10D5">
        <w:rPr>
          <w:i/>
          <w:iCs/>
          <w:spacing w:val="15"/>
          <w:lang w:val="en-US"/>
        </w:rPr>
        <w:t xml:space="preserve"> </w:t>
      </w:r>
      <w:r w:rsidRPr="00ED10D5">
        <w:rPr>
          <w:i/>
          <w:iCs/>
          <w:lang w:val="en-US"/>
        </w:rPr>
        <w:t>in</w:t>
      </w:r>
      <w:r w:rsidRPr="00ED10D5">
        <w:rPr>
          <w:i/>
          <w:iCs/>
          <w:spacing w:val="15"/>
          <w:lang w:val="en-US"/>
        </w:rPr>
        <w:t xml:space="preserve"> </w:t>
      </w:r>
      <w:r w:rsidRPr="00ED10D5">
        <w:rPr>
          <w:i/>
          <w:iCs/>
          <w:lang w:val="en-US"/>
        </w:rPr>
        <w:t>the</w:t>
      </w:r>
      <w:r w:rsidRPr="00ED10D5">
        <w:rPr>
          <w:i/>
          <w:iCs/>
          <w:spacing w:val="15"/>
          <w:lang w:val="en-US"/>
        </w:rPr>
        <w:t xml:space="preserve"> </w:t>
      </w:r>
      <w:r w:rsidRPr="00ED10D5">
        <w:rPr>
          <w:i/>
          <w:iCs/>
          <w:lang w:val="en-US"/>
        </w:rPr>
        <w:t>adoption</w:t>
      </w:r>
      <w:r w:rsidRPr="00ED10D5">
        <w:rPr>
          <w:i/>
          <w:iCs/>
          <w:spacing w:val="15"/>
          <w:lang w:val="en-US"/>
        </w:rPr>
        <w:t xml:space="preserve"> </w:t>
      </w:r>
      <w:r w:rsidRPr="00ED10D5">
        <w:rPr>
          <w:i/>
          <w:iCs/>
          <w:lang w:val="en-US"/>
        </w:rPr>
        <w:t>and application</w:t>
      </w:r>
      <w:r w:rsidRPr="00ED10D5">
        <w:rPr>
          <w:i/>
          <w:iCs/>
          <w:spacing w:val="-1"/>
          <w:lang w:val="en-US"/>
        </w:rPr>
        <w:t xml:space="preserve"> </w:t>
      </w:r>
      <w:r w:rsidRPr="00ED10D5">
        <w:rPr>
          <w:i/>
          <w:iCs/>
          <w:lang w:val="en-US"/>
        </w:rPr>
        <w:t>of</w:t>
      </w:r>
      <w:r w:rsidRPr="00ED10D5">
        <w:rPr>
          <w:i/>
          <w:iCs/>
          <w:spacing w:val="-1"/>
          <w:lang w:val="en-US"/>
        </w:rPr>
        <w:t xml:space="preserve"> </w:t>
      </w:r>
      <w:r w:rsidRPr="00ED10D5">
        <w:rPr>
          <w:i/>
          <w:iCs/>
          <w:lang w:val="en-US"/>
        </w:rPr>
        <w:t>this</w:t>
      </w:r>
      <w:r w:rsidRPr="00ED10D5">
        <w:rPr>
          <w:i/>
          <w:iCs/>
          <w:spacing w:val="-1"/>
          <w:lang w:val="en-US"/>
        </w:rPr>
        <w:t xml:space="preserve"> Regulation]</w:t>
      </w:r>
    </w:p>
    <w:p w:rsidR="007626D3" w:rsidRPr="00ED10D5" w:rsidRDefault="00A265C9">
      <w:pPr>
        <w:pStyle w:val="Textkrper"/>
        <w:kinsoku w:val="0"/>
        <w:overflowPunct w:val="0"/>
        <w:spacing w:before="119"/>
        <w:ind w:left="957" w:right="4665" w:firstLine="0"/>
        <w:rPr>
          <w:lang w:val="en-US"/>
        </w:rPr>
      </w:pPr>
      <w:r w:rsidRPr="00ED10D5">
        <w:rPr>
          <w:spacing w:val="-1"/>
          <w:lang w:val="en-US"/>
        </w:rPr>
        <w:t>OR</w:t>
      </w:r>
    </w:p>
    <w:p w:rsidR="007626D3" w:rsidRPr="00ED10D5" w:rsidRDefault="00A265C9">
      <w:pPr>
        <w:kinsoku w:val="0"/>
        <w:overflowPunct w:val="0"/>
        <w:spacing w:before="121"/>
        <w:ind w:left="957" w:right="950"/>
        <w:jc w:val="both"/>
        <w:rPr>
          <w:lang w:val="en-US"/>
        </w:rPr>
      </w:pPr>
      <w:r w:rsidRPr="00ED10D5">
        <w:rPr>
          <w:i/>
          <w:iCs/>
          <w:lang w:val="en-US"/>
        </w:rPr>
        <w:t>[In</w:t>
      </w:r>
      <w:r w:rsidRPr="00ED10D5">
        <w:rPr>
          <w:i/>
          <w:iCs/>
          <w:spacing w:val="1"/>
          <w:lang w:val="en-US"/>
        </w:rPr>
        <w:t xml:space="preserve"> </w:t>
      </w:r>
      <w:r w:rsidRPr="00ED10D5">
        <w:rPr>
          <w:i/>
          <w:iCs/>
          <w:lang w:val="en-US"/>
        </w:rPr>
        <w:t>accordance</w:t>
      </w:r>
      <w:r w:rsidRPr="00ED10D5">
        <w:rPr>
          <w:i/>
          <w:iCs/>
          <w:spacing w:val="1"/>
          <w:lang w:val="en-US"/>
        </w:rPr>
        <w:t xml:space="preserve"> </w:t>
      </w:r>
      <w:r w:rsidRPr="00ED10D5">
        <w:rPr>
          <w:i/>
          <w:iCs/>
          <w:lang w:val="en-US"/>
        </w:rPr>
        <w:t>with</w:t>
      </w:r>
      <w:r w:rsidRPr="00ED10D5">
        <w:rPr>
          <w:i/>
          <w:iCs/>
          <w:spacing w:val="1"/>
          <w:lang w:val="en-US"/>
        </w:rPr>
        <w:t xml:space="preserve"> </w:t>
      </w:r>
      <w:r w:rsidRPr="00ED10D5">
        <w:rPr>
          <w:i/>
          <w:iCs/>
          <w:lang w:val="en-US"/>
        </w:rPr>
        <w:t>Articles</w:t>
      </w:r>
      <w:r w:rsidRPr="00ED10D5">
        <w:rPr>
          <w:i/>
          <w:iCs/>
          <w:spacing w:val="1"/>
          <w:lang w:val="en-US"/>
        </w:rPr>
        <w:t xml:space="preserve"> </w:t>
      </w:r>
      <w:r w:rsidRPr="00ED10D5">
        <w:rPr>
          <w:i/>
          <w:iCs/>
          <w:lang w:val="en-US"/>
        </w:rPr>
        <w:t>1</w:t>
      </w:r>
      <w:r w:rsidRPr="00ED10D5">
        <w:rPr>
          <w:i/>
          <w:iCs/>
          <w:spacing w:val="1"/>
          <w:lang w:val="en-US"/>
        </w:rPr>
        <w:t xml:space="preserve"> </w:t>
      </w:r>
      <w:r w:rsidRPr="00ED10D5">
        <w:rPr>
          <w:i/>
          <w:iCs/>
          <w:lang w:val="en-US"/>
        </w:rPr>
        <w:t>and</w:t>
      </w:r>
      <w:r w:rsidRPr="00ED10D5">
        <w:rPr>
          <w:i/>
          <w:iCs/>
          <w:spacing w:val="1"/>
          <w:lang w:val="en-US"/>
        </w:rPr>
        <w:t xml:space="preserve"> </w:t>
      </w:r>
      <w:r w:rsidRPr="00ED10D5">
        <w:rPr>
          <w:i/>
          <w:iCs/>
          <w:lang w:val="en-US"/>
        </w:rPr>
        <w:t>2</w:t>
      </w:r>
      <w:r w:rsidRPr="00ED10D5">
        <w:rPr>
          <w:i/>
          <w:iCs/>
          <w:spacing w:val="1"/>
          <w:lang w:val="en-US"/>
        </w:rPr>
        <w:t xml:space="preserve"> </w:t>
      </w:r>
      <w:r w:rsidRPr="00ED10D5">
        <w:rPr>
          <w:i/>
          <w:iCs/>
          <w:lang w:val="en-US"/>
        </w:rPr>
        <w:t>of</w:t>
      </w:r>
      <w:r w:rsidRPr="00ED10D5">
        <w:rPr>
          <w:i/>
          <w:iCs/>
          <w:spacing w:val="1"/>
          <w:lang w:val="en-US"/>
        </w:rPr>
        <w:t xml:space="preserve"> </w:t>
      </w:r>
      <w:r w:rsidRPr="00ED10D5">
        <w:rPr>
          <w:i/>
          <w:iCs/>
          <w:spacing w:val="-1"/>
          <w:lang w:val="en-US"/>
        </w:rPr>
        <w:t>Protocol</w:t>
      </w:r>
      <w:r w:rsidRPr="00ED10D5">
        <w:rPr>
          <w:i/>
          <w:iCs/>
          <w:spacing w:val="1"/>
          <w:lang w:val="en-US"/>
        </w:rPr>
        <w:t xml:space="preserve"> </w:t>
      </w:r>
      <w:r w:rsidRPr="00ED10D5">
        <w:rPr>
          <w:i/>
          <w:iCs/>
          <w:lang w:val="en-US"/>
        </w:rPr>
        <w:t>No</w:t>
      </w:r>
      <w:r w:rsidRPr="00ED10D5">
        <w:rPr>
          <w:i/>
          <w:iCs/>
          <w:spacing w:val="1"/>
          <w:lang w:val="en-US"/>
        </w:rPr>
        <w:t xml:space="preserve"> </w:t>
      </w:r>
      <w:r w:rsidRPr="00ED10D5">
        <w:rPr>
          <w:i/>
          <w:iCs/>
          <w:lang w:val="en-US"/>
        </w:rPr>
        <w:t>21</w:t>
      </w:r>
      <w:r w:rsidRPr="00ED10D5">
        <w:rPr>
          <w:i/>
          <w:iCs/>
          <w:spacing w:val="1"/>
          <w:lang w:val="en-US"/>
        </w:rPr>
        <w:t xml:space="preserve"> </w:t>
      </w:r>
      <w:r w:rsidRPr="00ED10D5">
        <w:rPr>
          <w:i/>
          <w:iCs/>
          <w:lang w:val="en-US"/>
        </w:rPr>
        <w:t>on</w:t>
      </w:r>
      <w:r w:rsidRPr="00ED10D5">
        <w:rPr>
          <w:i/>
          <w:iCs/>
          <w:spacing w:val="1"/>
          <w:lang w:val="en-US"/>
        </w:rPr>
        <w:t xml:space="preserve"> </w:t>
      </w:r>
      <w:r w:rsidRPr="00ED10D5">
        <w:rPr>
          <w:i/>
          <w:iCs/>
          <w:lang w:val="en-US"/>
        </w:rPr>
        <w:t>the</w:t>
      </w:r>
      <w:r w:rsidRPr="00ED10D5">
        <w:rPr>
          <w:i/>
          <w:iCs/>
          <w:spacing w:val="1"/>
          <w:lang w:val="en-US"/>
        </w:rPr>
        <w:t xml:space="preserve"> </w:t>
      </w:r>
      <w:r w:rsidRPr="00ED10D5">
        <w:rPr>
          <w:i/>
          <w:iCs/>
          <w:lang w:val="en-US"/>
        </w:rPr>
        <w:t>position</w:t>
      </w:r>
      <w:r w:rsidRPr="00ED10D5">
        <w:rPr>
          <w:i/>
          <w:iCs/>
          <w:spacing w:val="-1"/>
          <w:lang w:val="en-US"/>
        </w:rPr>
        <w:t xml:space="preserve"> </w:t>
      </w:r>
      <w:r w:rsidRPr="00ED10D5">
        <w:rPr>
          <w:i/>
          <w:iCs/>
          <w:lang w:val="en-US"/>
        </w:rPr>
        <w:t>of the United Kingdom</w:t>
      </w:r>
      <w:r w:rsidRPr="00ED10D5">
        <w:rPr>
          <w:i/>
          <w:iCs/>
          <w:spacing w:val="25"/>
          <w:lang w:val="en-US"/>
        </w:rPr>
        <w:t xml:space="preserve"> </w:t>
      </w:r>
      <w:r w:rsidRPr="00ED10D5">
        <w:rPr>
          <w:i/>
          <w:iCs/>
          <w:lang w:val="en-US"/>
        </w:rPr>
        <w:t>and</w:t>
      </w:r>
      <w:r w:rsidRPr="00ED10D5">
        <w:rPr>
          <w:i/>
          <w:iCs/>
          <w:spacing w:val="16"/>
          <w:lang w:val="en-US"/>
        </w:rPr>
        <w:t xml:space="preserve"> </w:t>
      </w:r>
      <w:r w:rsidRPr="00ED10D5">
        <w:rPr>
          <w:i/>
          <w:iCs/>
          <w:lang w:val="en-US"/>
        </w:rPr>
        <w:t>Ireland</w:t>
      </w:r>
      <w:r w:rsidRPr="00ED10D5">
        <w:rPr>
          <w:i/>
          <w:iCs/>
          <w:spacing w:val="16"/>
          <w:lang w:val="en-US"/>
        </w:rPr>
        <w:t xml:space="preserve"> </w:t>
      </w:r>
      <w:r w:rsidRPr="00ED10D5">
        <w:rPr>
          <w:i/>
          <w:iCs/>
          <w:lang w:val="en-US"/>
        </w:rPr>
        <w:t>in</w:t>
      </w:r>
      <w:r w:rsidRPr="00ED10D5">
        <w:rPr>
          <w:i/>
          <w:iCs/>
          <w:spacing w:val="16"/>
          <w:lang w:val="en-US"/>
        </w:rPr>
        <w:t xml:space="preserve"> </w:t>
      </w:r>
      <w:r w:rsidRPr="00ED10D5">
        <w:rPr>
          <w:i/>
          <w:iCs/>
          <w:lang w:val="en-US"/>
        </w:rPr>
        <w:t>respect</w:t>
      </w:r>
      <w:r w:rsidRPr="00ED10D5">
        <w:rPr>
          <w:i/>
          <w:iCs/>
          <w:spacing w:val="16"/>
          <w:lang w:val="en-US"/>
        </w:rPr>
        <w:t xml:space="preserve"> </w:t>
      </w:r>
      <w:r w:rsidRPr="00ED10D5">
        <w:rPr>
          <w:i/>
          <w:iCs/>
          <w:lang w:val="en-US"/>
        </w:rPr>
        <w:t>of</w:t>
      </w:r>
      <w:r w:rsidRPr="00ED10D5">
        <w:rPr>
          <w:i/>
          <w:iCs/>
          <w:spacing w:val="16"/>
          <w:lang w:val="en-US"/>
        </w:rPr>
        <w:t xml:space="preserve"> </w:t>
      </w:r>
      <w:r w:rsidRPr="00ED10D5">
        <w:rPr>
          <w:i/>
          <w:iCs/>
          <w:lang w:val="en-US"/>
        </w:rPr>
        <w:t>the</w:t>
      </w:r>
      <w:r w:rsidRPr="00ED10D5">
        <w:rPr>
          <w:i/>
          <w:iCs/>
          <w:spacing w:val="16"/>
          <w:lang w:val="en-US"/>
        </w:rPr>
        <w:t xml:space="preserve"> </w:t>
      </w:r>
      <w:r w:rsidRPr="00ED10D5">
        <w:rPr>
          <w:i/>
          <w:iCs/>
          <w:lang w:val="en-US"/>
        </w:rPr>
        <w:t>area</w:t>
      </w:r>
      <w:r w:rsidRPr="00ED10D5">
        <w:rPr>
          <w:i/>
          <w:iCs/>
          <w:spacing w:val="15"/>
          <w:lang w:val="en-US"/>
        </w:rPr>
        <w:t xml:space="preserve"> </w:t>
      </w:r>
      <w:r w:rsidRPr="00ED10D5">
        <w:rPr>
          <w:i/>
          <w:iCs/>
          <w:lang w:val="en-US"/>
        </w:rPr>
        <w:t>of</w:t>
      </w:r>
      <w:r w:rsidRPr="00ED10D5">
        <w:rPr>
          <w:i/>
          <w:iCs/>
          <w:spacing w:val="16"/>
          <w:lang w:val="en-US"/>
        </w:rPr>
        <w:t xml:space="preserve"> </w:t>
      </w:r>
      <w:r w:rsidRPr="00ED10D5">
        <w:rPr>
          <w:i/>
          <w:iCs/>
          <w:lang w:val="en-US"/>
        </w:rPr>
        <w:t>freedom,</w:t>
      </w:r>
      <w:r w:rsidRPr="00ED10D5">
        <w:rPr>
          <w:i/>
          <w:iCs/>
          <w:spacing w:val="16"/>
          <w:lang w:val="en-US"/>
        </w:rPr>
        <w:t xml:space="preserve"> </w:t>
      </w:r>
      <w:r w:rsidRPr="00ED10D5">
        <w:rPr>
          <w:i/>
          <w:iCs/>
          <w:lang w:val="en-US"/>
        </w:rPr>
        <w:t>security</w:t>
      </w:r>
      <w:r w:rsidRPr="00ED10D5">
        <w:rPr>
          <w:i/>
          <w:iCs/>
          <w:spacing w:val="16"/>
          <w:lang w:val="en-US"/>
        </w:rPr>
        <w:t xml:space="preserve"> </w:t>
      </w:r>
      <w:r w:rsidRPr="00ED10D5">
        <w:rPr>
          <w:i/>
          <w:iCs/>
          <w:lang w:val="en-US"/>
        </w:rPr>
        <w:t>and</w:t>
      </w:r>
      <w:r w:rsidRPr="00ED10D5">
        <w:rPr>
          <w:i/>
          <w:iCs/>
          <w:spacing w:val="16"/>
          <w:lang w:val="en-US"/>
        </w:rPr>
        <w:t xml:space="preserve"> </w:t>
      </w:r>
      <w:r w:rsidRPr="00ED10D5">
        <w:rPr>
          <w:i/>
          <w:iCs/>
          <w:spacing w:val="-1"/>
          <w:lang w:val="en-US"/>
        </w:rPr>
        <w:t>justice,</w:t>
      </w:r>
      <w:r w:rsidRPr="00ED10D5">
        <w:rPr>
          <w:i/>
          <w:iCs/>
          <w:spacing w:val="16"/>
          <w:lang w:val="en-US"/>
        </w:rPr>
        <w:t xml:space="preserve"> </w:t>
      </w:r>
      <w:r w:rsidRPr="00ED10D5">
        <w:rPr>
          <w:i/>
          <w:iCs/>
          <w:spacing w:val="-1"/>
          <w:lang w:val="en-US"/>
        </w:rPr>
        <w:t>annexed</w:t>
      </w:r>
      <w:r w:rsidRPr="00ED10D5">
        <w:rPr>
          <w:i/>
          <w:iCs/>
          <w:spacing w:val="16"/>
          <w:lang w:val="en-US"/>
        </w:rPr>
        <w:t xml:space="preserve"> </w:t>
      </w:r>
      <w:r w:rsidRPr="00ED10D5">
        <w:rPr>
          <w:i/>
          <w:iCs/>
          <w:spacing w:val="-1"/>
          <w:lang w:val="en-US"/>
        </w:rPr>
        <w:t>to</w:t>
      </w:r>
      <w:r w:rsidRPr="00ED10D5">
        <w:rPr>
          <w:i/>
          <w:iCs/>
          <w:spacing w:val="16"/>
          <w:lang w:val="en-US"/>
        </w:rPr>
        <w:t xml:space="preserve"> </w:t>
      </w:r>
      <w:r w:rsidRPr="00ED10D5">
        <w:rPr>
          <w:i/>
          <w:iCs/>
          <w:spacing w:val="-1"/>
          <w:lang w:val="en-US"/>
        </w:rPr>
        <w:t>the</w:t>
      </w:r>
      <w:r w:rsidRPr="00ED10D5">
        <w:rPr>
          <w:i/>
          <w:iCs/>
          <w:spacing w:val="16"/>
          <w:lang w:val="en-US"/>
        </w:rPr>
        <w:t xml:space="preserve"> </w:t>
      </w:r>
      <w:r w:rsidRPr="00ED10D5">
        <w:rPr>
          <w:i/>
          <w:iCs/>
          <w:spacing w:val="-1"/>
          <w:lang w:val="en-US"/>
        </w:rPr>
        <w:t>Treaty</w:t>
      </w:r>
      <w:r w:rsidRPr="00ED10D5">
        <w:rPr>
          <w:i/>
          <w:iCs/>
          <w:spacing w:val="16"/>
          <w:lang w:val="en-US"/>
        </w:rPr>
        <w:t xml:space="preserve"> </w:t>
      </w:r>
      <w:r w:rsidRPr="00ED10D5">
        <w:rPr>
          <w:i/>
          <w:iCs/>
          <w:spacing w:val="-1"/>
          <w:lang w:val="en-US"/>
        </w:rPr>
        <w:t>on</w:t>
      </w:r>
      <w:r w:rsidRPr="00ED10D5">
        <w:rPr>
          <w:i/>
          <w:iCs/>
          <w:spacing w:val="29"/>
          <w:lang w:val="en-US"/>
        </w:rPr>
        <w:t xml:space="preserve"> </w:t>
      </w:r>
      <w:r w:rsidRPr="00ED10D5">
        <w:rPr>
          <w:i/>
          <w:iCs/>
          <w:lang w:val="en-US"/>
        </w:rPr>
        <w:t>European</w:t>
      </w:r>
      <w:r w:rsidRPr="00ED10D5">
        <w:rPr>
          <w:i/>
          <w:iCs/>
          <w:spacing w:val="24"/>
          <w:lang w:val="en-US"/>
        </w:rPr>
        <w:t xml:space="preserve"> </w:t>
      </w:r>
      <w:r w:rsidRPr="00ED10D5">
        <w:rPr>
          <w:i/>
          <w:iCs/>
          <w:lang w:val="en-US"/>
        </w:rPr>
        <w:t>Union</w:t>
      </w:r>
      <w:r w:rsidRPr="00ED10D5">
        <w:rPr>
          <w:i/>
          <w:iCs/>
          <w:spacing w:val="24"/>
          <w:lang w:val="en-US"/>
        </w:rPr>
        <w:t xml:space="preserve"> </w:t>
      </w:r>
      <w:r w:rsidRPr="00ED10D5">
        <w:rPr>
          <w:i/>
          <w:iCs/>
          <w:lang w:val="en-US"/>
        </w:rPr>
        <w:t>and</w:t>
      </w:r>
      <w:r w:rsidRPr="00ED10D5">
        <w:rPr>
          <w:i/>
          <w:iCs/>
          <w:spacing w:val="24"/>
          <w:lang w:val="en-US"/>
        </w:rPr>
        <w:t xml:space="preserve"> </w:t>
      </w:r>
      <w:r w:rsidRPr="00ED10D5">
        <w:rPr>
          <w:i/>
          <w:iCs/>
          <w:lang w:val="en-US"/>
        </w:rPr>
        <w:t>to</w:t>
      </w:r>
      <w:r w:rsidRPr="00ED10D5">
        <w:rPr>
          <w:i/>
          <w:iCs/>
          <w:spacing w:val="24"/>
          <w:lang w:val="en-US"/>
        </w:rPr>
        <w:t xml:space="preserve"> </w:t>
      </w:r>
      <w:r w:rsidRPr="00ED10D5">
        <w:rPr>
          <w:i/>
          <w:iCs/>
          <w:lang w:val="en-US"/>
        </w:rPr>
        <w:t>the</w:t>
      </w:r>
      <w:r w:rsidRPr="00ED10D5">
        <w:rPr>
          <w:i/>
          <w:iCs/>
          <w:spacing w:val="24"/>
          <w:lang w:val="en-US"/>
        </w:rPr>
        <w:t xml:space="preserve"> </w:t>
      </w:r>
      <w:r w:rsidRPr="00ED10D5">
        <w:rPr>
          <w:i/>
          <w:iCs/>
          <w:lang w:val="en-US"/>
        </w:rPr>
        <w:t>Treaty</w:t>
      </w:r>
      <w:r w:rsidRPr="00ED10D5">
        <w:rPr>
          <w:i/>
          <w:iCs/>
          <w:spacing w:val="24"/>
          <w:lang w:val="en-US"/>
        </w:rPr>
        <w:t xml:space="preserve"> </w:t>
      </w:r>
      <w:r w:rsidRPr="00ED10D5">
        <w:rPr>
          <w:i/>
          <w:iCs/>
          <w:lang w:val="en-US"/>
        </w:rPr>
        <w:t>on</w:t>
      </w:r>
      <w:r w:rsidRPr="00ED10D5">
        <w:rPr>
          <w:i/>
          <w:iCs/>
          <w:spacing w:val="24"/>
          <w:lang w:val="en-US"/>
        </w:rPr>
        <w:t xml:space="preserve"> </w:t>
      </w:r>
      <w:r w:rsidRPr="00ED10D5">
        <w:rPr>
          <w:i/>
          <w:iCs/>
          <w:lang w:val="en-US"/>
        </w:rPr>
        <w:t>the</w:t>
      </w:r>
      <w:r w:rsidRPr="00ED10D5">
        <w:rPr>
          <w:i/>
          <w:iCs/>
          <w:spacing w:val="24"/>
          <w:lang w:val="en-US"/>
        </w:rPr>
        <w:t xml:space="preserve"> </w:t>
      </w:r>
      <w:r w:rsidRPr="00ED10D5">
        <w:rPr>
          <w:i/>
          <w:iCs/>
          <w:spacing w:val="-1"/>
          <w:lang w:val="en-US"/>
        </w:rPr>
        <w:t>Functioning</w:t>
      </w:r>
      <w:r w:rsidRPr="00ED10D5">
        <w:rPr>
          <w:i/>
          <w:iCs/>
          <w:spacing w:val="24"/>
          <w:lang w:val="en-US"/>
        </w:rPr>
        <w:t xml:space="preserve"> </w:t>
      </w:r>
      <w:r w:rsidRPr="00ED10D5">
        <w:rPr>
          <w:i/>
          <w:iCs/>
          <w:spacing w:val="-1"/>
          <w:lang w:val="en-US"/>
        </w:rPr>
        <w:t>of</w:t>
      </w:r>
      <w:r w:rsidRPr="00ED10D5">
        <w:rPr>
          <w:i/>
          <w:iCs/>
          <w:spacing w:val="24"/>
          <w:lang w:val="en-US"/>
        </w:rPr>
        <w:t xml:space="preserve"> </w:t>
      </w:r>
      <w:r w:rsidRPr="00ED10D5">
        <w:rPr>
          <w:i/>
          <w:iCs/>
          <w:spacing w:val="-1"/>
          <w:lang w:val="en-US"/>
        </w:rPr>
        <w:t>the</w:t>
      </w:r>
      <w:r w:rsidRPr="00ED10D5">
        <w:rPr>
          <w:i/>
          <w:iCs/>
          <w:spacing w:val="24"/>
          <w:lang w:val="en-US"/>
        </w:rPr>
        <w:t xml:space="preserve"> </w:t>
      </w:r>
      <w:r w:rsidRPr="00ED10D5">
        <w:rPr>
          <w:i/>
          <w:iCs/>
          <w:spacing w:val="-1"/>
          <w:lang w:val="en-US"/>
        </w:rPr>
        <w:t>European</w:t>
      </w:r>
      <w:r w:rsidRPr="00ED10D5">
        <w:rPr>
          <w:i/>
          <w:iCs/>
          <w:spacing w:val="24"/>
          <w:lang w:val="en-US"/>
        </w:rPr>
        <w:t xml:space="preserve"> </w:t>
      </w:r>
      <w:r w:rsidRPr="00ED10D5">
        <w:rPr>
          <w:i/>
          <w:iCs/>
          <w:spacing w:val="-1"/>
          <w:lang w:val="en-US"/>
        </w:rPr>
        <w:t>Union,</w:t>
      </w:r>
      <w:r w:rsidRPr="00ED10D5">
        <w:rPr>
          <w:i/>
          <w:iCs/>
          <w:spacing w:val="24"/>
          <w:lang w:val="en-US"/>
        </w:rPr>
        <w:t xml:space="preserve"> </w:t>
      </w:r>
      <w:r w:rsidRPr="00ED10D5">
        <w:rPr>
          <w:i/>
          <w:iCs/>
          <w:spacing w:val="-1"/>
          <w:lang w:val="en-US"/>
        </w:rPr>
        <w:t>and</w:t>
      </w:r>
      <w:r w:rsidRPr="00ED10D5">
        <w:rPr>
          <w:i/>
          <w:iCs/>
          <w:spacing w:val="24"/>
          <w:lang w:val="en-US"/>
        </w:rPr>
        <w:t xml:space="preserve"> </w:t>
      </w:r>
      <w:r w:rsidRPr="00ED10D5">
        <w:rPr>
          <w:i/>
          <w:iCs/>
          <w:spacing w:val="-1"/>
          <w:lang w:val="en-US"/>
        </w:rPr>
        <w:t>without</w:t>
      </w:r>
      <w:r w:rsidRPr="00ED10D5">
        <w:rPr>
          <w:i/>
          <w:iCs/>
          <w:spacing w:val="26"/>
          <w:lang w:val="en-US"/>
        </w:rPr>
        <w:t xml:space="preserve"> </w:t>
      </w:r>
      <w:r w:rsidRPr="00ED10D5">
        <w:rPr>
          <w:i/>
          <w:iCs/>
          <w:lang w:val="en-US"/>
        </w:rPr>
        <w:t>prejudice</w:t>
      </w:r>
      <w:r w:rsidRPr="00ED10D5">
        <w:rPr>
          <w:i/>
          <w:iCs/>
          <w:spacing w:val="57"/>
          <w:lang w:val="en-US"/>
        </w:rPr>
        <w:t xml:space="preserve"> </w:t>
      </w:r>
      <w:r w:rsidRPr="00ED10D5">
        <w:rPr>
          <w:i/>
          <w:iCs/>
          <w:lang w:val="en-US"/>
        </w:rPr>
        <w:t>to</w:t>
      </w:r>
      <w:r w:rsidRPr="00ED10D5">
        <w:rPr>
          <w:i/>
          <w:iCs/>
          <w:spacing w:val="57"/>
          <w:lang w:val="en-US"/>
        </w:rPr>
        <w:t xml:space="preserve"> </w:t>
      </w:r>
      <w:r w:rsidRPr="00ED10D5">
        <w:rPr>
          <w:i/>
          <w:iCs/>
          <w:lang w:val="en-US"/>
        </w:rPr>
        <w:t>Article</w:t>
      </w:r>
      <w:r w:rsidRPr="00ED10D5">
        <w:rPr>
          <w:i/>
          <w:iCs/>
          <w:spacing w:val="57"/>
          <w:lang w:val="en-US"/>
        </w:rPr>
        <w:t xml:space="preserve"> </w:t>
      </w:r>
      <w:r w:rsidRPr="00ED10D5">
        <w:rPr>
          <w:i/>
          <w:iCs/>
          <w:lang w:val="en-US"/>
        </w:rPr>
        <w:t>4</w:t>
      </w:r>
      <w:r w:rsidRPr="00ED10D5">
        <w:rPr>
          <w:i/>
          <w:iCs/>
          <w:spacing w:val="57"/>
          <w:lang w:val="en-US"/>
        </w:rPr>
        <w:t xml:space="preserve"> </w:t>
      </w:r>
      <w:r w:rsidRPr="00ED10D5">
        <w:rPr>
          <w:i/>
          <w:iCs/>
          <w:lang w:val="en-US"/>
        </w:rPr>
        <w:t>of</w:t>
      </w:r>
      <w:r w:rsidRPr="00ED10D5">
        <w:rPr>
          <w:i/>
          <w:iCs/>
          <w:spacing w:val="57"/>
          <w:lang w:val="en-US"/>
        </w:rPr>
        <w:t xml:space="preserve"> </w:t>
      </w:r>
      <w:r w:rsidRPr="00ED10D5">
        <w:rPr>
          <w:i/>
          <w:iCs/>
          <w:lang w:val="en-US"/>
        </w:rPr>
        <w:t>that</w:t>
      </w:r>
      <w:r w:rsidRPr="00ED10D5">
        <w:rPr>
          <w:i/>
          <w:iCs/>
          <w:spacing w:val="56"/>
          <w:lang w:val="en-US"/>
        </w:rPr>
        <w:t xml:space="preserve"> </w:t>
      </w:r>
      <w:r w:rsidRPr="00ED10D5">
        <w:rPr>
          <w:i/>
          <w:iCs/>
          <w:lang w:val="en-US"/>
        </w:rPr>
        <w:t>Protocol,</w:t>
      </w:r>
      <w:r w:rsidRPr="00ED10D5">
        <w:rPr>
          <w:i/>
          <w:iCs/>
          <w:spacing w:val="57"/>
          <w:lang w:val="en-US"/>
        </w:rPr>
        <w:t xml:space="preserve"> </w:t>
      </w:r>
      <w:r w:rsidRPr="00ED10D5">
        <w:rPr>
          <w:i/>
          <w:iCs/>
          <w:lang w:val="en-US"/>
        </w:rPr>
        <w:t>those</w:t>
      </w:r>
      <w:r w:rsidRPr="00ED10D5">
        <w:rPr>
          <w:i/>
          <w:iCs/>
          <w:spacing w:val="57"/>
          <w:lang w:val="en-US"/>
        </w:rPr>
        <w:t xml:space="preserve"> </w:t>
      </w:r>
      <w:r w:rsidRPr="00ED10D5">
        <w:rPr>
          <w:i/>
          <w:iCs/>
          <w:lang w:val="en-US"/>
        </w:rPr>
        <w:t>Member</w:t>
      </w:r>
      <w:r w:rsidRPr="00ED10D5">
        <w:rPr>
          <w:i/>
          <w:iCs/>
          <w:spacing w:val="57"/>
          <w:lang w:val="en-US"/>
        </w:rPr>
        <w:t xml:space="preserve"> </w:t>
      </w:r>
      <w:r w:rsidRPr="00ED10D5">
        <w:rPr>
          <w:i/>
          <w:iCs/>
          <w:lang w:val="en-US"/>
        </w:rPr>
        <w:t>States</w:t>
      </w:r>
      <w:r w:rsidRPr="00ED10D5">
        <w:rPr>
          <w:i/>
          <w:iCs/>
          <w:spacing w:val="56"/>
          <w:lang w:val="en-US"/>
        </w:rPr>
        <w:t xml:space="preserve"> </w:t>
      </w:r>
      <w:r w:rsidRPr="00ED10D5">
        <w:rPr>
          <w:i/>
          <w:iCs/>
          <w:spacing w:val="-1"/>
          <w:lang w:val="en-US"/>
        </w:rPr>
        <w:t>are</w:t>
      </w:r>
      <w:r w:rsidRPr="00ED10D5">
        <w:rPr>
          <w:i/>
          <w:iCs/>
          <w:spacing w:val="57"/>
          <w:lang w:val="en-US"/>
        </w:rPr>
        <w:t xml:space="preserve"> </w:t>
      </w:r>
      <w:r w:rsidRPr="00ED10D5">
        <w:rPr>
          <w:i/>
          <w:iCs/>
          <w:spacing w:val="-1"/>
          <w:lang w:val="en-US"/>
        </w:rPr>
        <w:t>not</w:t>
      </w:r>
      <w:r w:rsidRPr="00ED10D5">
        <w:rPr>
          <w:i/>
          <w:iCs/>
          <w:spacing w:val="57"/>
          <w:lang w:val="en-US"/>
        </w:rPr>
        <w:t xml:space="preserve"> </w:t>
      </w:r>
      <w:r w:rsidRPr="00ED10D5">
        <w:rPr>
          <w:i/>
          <w:iCs/>
          <w:spacing w:val="-1"/>
          <w:lang w:val="en-US"/>
        </w:rPr>
        <w:t>taking</w:t>
      </w:r>
      <w:r w:rsidRPr="00ED10D5">
        <w:rPr>
          <w:i/>
          <w:iCs/>
          <w:spacing w:val="57"/>
          <w:lang w:val="en-US"/>
        </w:rPr>
        <w:t xml:space="preserve"> </w:t>
      </w:r>
      <w:r w:rsidRPr="00ED10D5">
        <w:rPr>
          <w:i/>
          <w:iCs/>
          <w:spacing w:val="-1"/>
          <w:lang w:val="en-US"/>
        </w:rPr>
        <w:t>part</w:t>
      </w:r>
      <w:r w:rsidRPr="00ED10D5">
        <w:rPr>
          <w:i/>
          <w:iCs/>
          <w:spacing w:val="57"/>
          <w:lang w:val="en-US"/>
        </w:rPr>
        <w:t xml:space="preserve"> </w:t>
      </w:r>
      <w:r w:rsidRPr="00ED10D5">
        <w:rPr>
          <w:i/>
          <w:iCs/>
          <w:spacing w:val="-1"/>
          <w:lang w:val="en-US"/>
        </w:rPr>
        <w:t>in</w:t>
      </w:r>
      <w:r w:rsidRPr="00ED10D5">
        <w:rPr>
          <w:i/>
          <w:iCs/>
          <w:spacing w:val="57"/>
          <w:lang w:val="en-US"/>
        </w:rPr>
        <w:t xml:space="preserve"> </w:t>
      </w:r>
      <w:r w:rsidRPr="00ED10D5">
        <w:rPr>
          <w:i/>
          <w:iCs/>
          <w:spacing w:val="-1"/>
          <w:lang w:val="en-US"/>
        </w:rPr>
        <w:t>the</w:t>
      </w:r>
      <w:r w:rsidRPr="00ED10D5">
        <w:rPr>
          <w:i/>
          <w:iCs/>
          <w:spacing w:val="25"/>
          <w:lang w:val="en-US"/>
        </w:rPr>
        <w:t xml:space="preserve"> </w:t>
      </w:r>
      <w:r w:rsidRPr="00ED10D5">
        <w:rPr>
          <w:i/>
          <w:iCs/>
          <w:lang w:val="en-US"/>
        </w:rPr>
        <w:t>adoption</w:t>
      </w:r>
      <w:r w:rsidRPr="00ED10D5">
        <w:rPr>
          <w:i/>
          <w:iCs/>
          <w:spacing w:val="-1"/>
          <w:lang w:val="en-US"/>
        </w:rPr>
        <w:t xml:space="preserve"> </w:t>
      </w:r>
      <w:r w:rsidRPr="00ED10D5">
        <w:rPr>
          <w:i/>
          <w:iCs/>
          <w:lang w:val="en-US"/>
        </w:rPr>
        <w:t>of</w:t>
      </w:r>
      <w:r w:rsidRPr="00ED10D5">
        <w:rPr>
          <w:i/>
          <w:iCs/>
          <w:spacing w:val="-1"/>
          <w:lang w:val="en-US"/>
        </w:rPr>
        <w:t xml:space="preserve"> </w:t>
      </w:r>
      <w:r w:rsidRPr="00ED10D5">
        <w:rPr>
          <w:i/>
          <w:iCs/>
          <w:lang w:val="en-US"/>
        </w:rPr>
        <w:t>this</w:t>
      </w:r>
      <w:r w:rsidRPr="00ED10D5">
        <w:rPr>
          <w:i/>
          <w:iCs/>
          <w:spacing w:val="-1"/>
          <w:lang w:val="en-US"/>
        </w:rPr>
        <w:t xml:space="preserve"> </w:t>
      </w:r>
      <w:r w:rsidRPr="00ED10D5">
        <w:rPr>
          <w:i/>
          <w:iCs/>
          <w:lang w:val="en-US"/>
        </w:rPr>
        <w:t>Regulation</w:t>
      </w:r>
      <w:r w:rsidRPr="00ED10D5">
        <w:rPr>
          <w:i/>
          <w:iCs/>
          <w:spacing w:val="-1"/>
          <w:lang w:val="en-US"/>
        </w:rPr>
        <w:t xml:space="preserve"> </w:t>
      </w:r>
      <w:r w:rsidRPr="00ED10D5">
        <w:rPr>
          <w:i/>
          <w:iCs/>
          <w:lang w:val="en-US"/>
        </w:rPr>
        <w:t>and</w:t>
      </w:r>
      <w:r w:rsidRPr="00ED10D5">
        <w:rPr>
          <w:i/>
          <w:iCs/>
          <w:spacing w:val="-1"/>
          <w:lang w:val="en-US"/>
        </w:rPr>
        <w:t xml:space="preserve"> </w:t>
      </w:r>
      <w:r w:rsidRPr="00ED10D5">
        <w:rPr>
          <w:i/>
          <w:iCs/>
          <w:lang w:val="en-US"/>
        </w:rPr>
        <w:t>are</w:t>
      </w:r>
      <w:r w:rsidRPr="00ED10D5">
        <w:rPr>
          <w:i/>
          <w:iCs/>
          <w:spacing w:val="-1"/>
          <w:lang w:val="en-US"/>
        </w:rPr>
        <w:t xml:space="preserve"> </w:t>
      </w:r>
      <w:r w:rsidRPr="00ED10D5">
        <w:rPr>
          <w:i/>
          <w:iCs/>
          <w:lang w:val="en-US"/>
        </w:rPr>
        <w:t>not</w:t>
      </w:r>
      <w:r w:rsidRPr="00ED10D5">
        <w:rPr>
          <w:i/>
          <w:iCs/>
          <w:spacing w:val="-1"/>
          <w:lang w:val="en-US"/>
        </w:rPr>
        <w:t xml:space="preserve"> </w:t>
      </w:r>
      <w:r w:rsidRPr="00ED10D5">
        <w:rPr>
          <w:i/>
          <w:iCs/>
          <w:lang w:val="en-US"/>
        </w:rPr>
        <w:t>bound</w:t>
      </w:r>
      <w:r w:rsidRPr="00ED10D5">
        <w:rPr>
          <w:i/>
          <w:iCs/>
          <w:spacing w:val="-1"/>
          <w:lang w:val="en-US"/>
        </w:rPr>
        <w:t xml:space="preserve"> </w:t>
      </w:r>
      <w:r w:rsidRPr="00ED10D5">
        <w:rPr>
          <w:i/>
          <w:iCs/>
          <w:lang w:val="en-US"/>
        </w:rPr>
        <w:t>by it</w:t>
      </w:r>
      <w:r w:rsidRPr="00ED10D5">
        <w:rPr>
          <w:i/>
          <w:iCs/>
          <w:spacing w:val="-1"/>
          <w:lang w:val="en-US"/>
        </w:rPr>
        <w:t xml:space="preserve"> </w:t>
      </w:r>
      <w:r w:rsidRPr="00ED10D5">
        <w:rPr>
          <w:i/>
          <w:iCs/>
          <w:lang w:val="en-US"/>
        </w:rPr>
        <w:t>or</w:t>
      </w:r>
      <w:r w:rsidRPr="00ED10D5">
        <w:rPr>
          <w:i/>
          <w:iCs/>
          <w:spacing w:val="-1"/>
          <w:lang w:val="en-US"/>
        </w:rPr>
        <w:t xml:space="preserve"> </w:t>
      </w:r>
      <w:r w:rsidRPr="00ED10D5">
        <w:rPr>
          <w:i/>
          <w:iCs/>
          <w:lang w:val="en-US"/>
        </w:rPr>
        <w:t>subject</w:t>
      </w:r>
      <w:r w:rsidRPr="00ED10D5">
        <w:rPr>
          <w:i/>
          <w:iCs/>
          <w:spacing w:val="-1"/>
          <w:lang w:val="en-US"/>
        </w:rPr>
        <w:t xml:space="preserve"> </w:t>
      </w:r>
      <w:r w:rsidRPr="00ED10D5">
        <w:rPr>
          <w:i/>
          <w:iCs/>
          <w:lang w:val="en-US"/>
        </w:rPr>
        <w:t>to its</w:t>
      </w:r>
      <w:r w:rsidRPr="00ED10D5">
        <w:rPr>
          <w:i/>
          <w:iCs/>
          <w:spacing w:val="-1"/>
          <w:lang w:val="en-US"/>
        </w:rPr>
        <w:t xml:space="preserve"> application.]</w:t>
      </w:r>
    </w:p>
    <w:p w:rsidR="007626D3" w:rsidRPr="00ED10D5" w:rsidRDefault="00A265C9">
      <w:pPr>
        <w:pStyle w:val="Textkrper"/>
        <w:kinsoku w:val="0"/>
        <w:overflowPunct w:val="0"/>
        <w:spacing w:before="119"/>
        <w:ind w:left="957" w:firstLine="0"/>
        <w:jc w:val="both"/>
        <w:rPr>
          <w:lang w:val="en-US"/>
        </w:rPr>
      </w:pPr>
      <w:r w:rsidRPr="00ED10D5">
        <w:rPr>
          <w:spacing w:val="-1"/>
          <w:lang w:val="en-US"/>
        </w:rPr>
        <w:t>OR</w:t>
      </w:r>
    </w:p>
    <w:p w:rsidR="007626D3" w:rsidRPr="00ED10D5" w:rsidRDefault="00A265C9">
      <w:pPr>
        <w:kinsoku w:val="0"/>
        <w:overflowPunct w:val="0"/>
        <w:spacing w:before="121"/>
        <w:ind w:left="957" w:right="949"/>
        <w:jc w:val="both"/>
        <w:rPr>
          <w:lang w:val="en-US"/>
        </w:rPr>
      </w:pPr>
      <w:r w:rsidRPr="00ED10D5">
        <w:rPr>
          <w:i/>
          <w:iCs/>
          <w:spacing w:val="-1"/>
          <w:lang w:val="en-US"/>
        </w:rPr>
        <w:t>[(XX)</w:t>
      </w:r>
      <w:r w:rsidRPr="00ED10D5">
        <w:rPr>
          <w:i/>
          <w:iCs/>
          <w:spacing w:val="24"/>
          <w:lang w:val="en-US"/>
        </w:rPr>
        <w:t xml:space="preserve"> </w:t>
      </w:r>
      <w:r w:rsidRPr="00ED10D5">
        <w:rPr>
          <w:i/>
          <w:iCs/>
          <w:lang w:val="en-US"/>
        </w:rPr>
        <w:t>In</w:t>
      </w:r>
      <w:r w:rsidRPr="00ED10D5">
        <w:rPr>
          <w:i/>
          <w:iCs/>
          <w:spacing w:val="26"/>
          <w:lang w:val="en-US"/>
        </w:rPr>
        <w:t xml:space="preserve"> </w:t>
      </w:r>
      <w:r w:rsidRPr="00ED10D5">
        <w:rPr>
          <w:i/>
          <w:iCs/>
          <w:lang w:val="en-US"/>
        </w:rPr>
        <w:t>accordance</w:t>
      </w:r>
      <w:r w:rsidRPr="00ED10D5">
        <w:rPr>
          <w:i/>
          <w:iCs/>
          <w:spacing w:val="26"/>
          <w:lang w:val="en-US"/>
        </w:rPr>
        <w:t xml:space="preserve"> </w:t>
      </w:r>
      <w:r w:rsidRPr="00ED10D5">
        <w:rPr>
          <w:i/>
          <w:iCs/>
          <w:lang w:val="en-US"/>
        </w:rPr>
        <w:t>with</w:t>
      </w:r>
      <w:r w:rsidRPr="00ED10D5">
        <w:rPr>
          <w:i/>
          <w:iCs/>
          <w:spacing w:val="26"/>
          <w:lang w:val="en-US"/>
        </w:rPr>
        <w:t xml:space="preserve"> </w:t>
      </w:r>
      <w:r w:rsidRPr="00ED10D5">
        <w:rPr>
          <w:i/>
          <w:iCs/>
          <w:lang w:val="en-US"/>
        </w:rPr>
        <w:t>Articles</w:t>
      </w:r>
      <w:r w:rsidRPr="00ED10D5">
        <w:rPr>
          <w:i/>
          <w:iCs/>
          <w:spacing w:val="26"/>
          <w:lang w:val="en-US"/>
        </w:rPr>
        <w:t xml:space="preserve"> </w:t>
      </w:r>
      <w:r w:rsidRPr="00ED10D5">
        <w:rPr>
          <w:i/>
          <w:iCs/>
          <w:lang w:val="en-US"/>
        </w:rPr>
        <w:t>1</w:t>
      </w:r>
      <w:r w:rsidRPr="00ED10D5">
        <w:rPr>
          <w:i/>
          <w:iCs/>
          <w:spacing w:val="25"/>
          <w:lang w:val="en-US"/>
        </w:rPr>
        <w:t xml:space="preserve"> </w:t>
      </w:r>
      <w:r w:rsidRPr="00ED10D5">
        <w:rPr>
          <w:i/>
          <w:iCs/>
          <w:lang w:val="en-US"/>
        </w:rPr>
        <w:t>and</w:t>
      </w:r>
      <w:r w:rsidRPr="00ED10D5">
        <w:rPr>
          <w:i/>
          <w:iCs/>
          <w:spacing w:val="26"/>
          <w:lang w:val="en-US"/>
        </w:rPr>
        <w:t xml:space="preserve"> </w:t>
      </w:r>
      <w:r w:rsidRPr="00ED10D5">
        <w:rPr>
          <w:i/>
          <w:iCs/>
          <w:lang w:val="en-US"/>
        </w:rPr>
        <w:t>2</w:t>
      </w:r>
      <w:r w:rsidRPr="00ED10D5">
        <w:rPr>
          <w:i/>
          <w:iCs/>
          <w:spacing w:val="26"/>
          <w:lang w:val="en-US"/>
        </w:rPr>
        <w:t xml:space="preserve"> </w:t>
      </w:r>
      <w:r w:rsidRPr="00ED10D5">
        <w:rPr>
          <w:i/>
          <w:iCs/>
          <w:spacing w:val="-1"/>
          <w:lang w:val="en-US"/>
        </w:rPr>
        <w:t>of</w:t>
      </w:r>
      <w:r w:rsidRPr="00ED10D5">
        <w:rPr>
          <w:i/>
          <w:iCs/>
          <w:spacing w:val="26"/>
          <w:lang w:val="en-US"/>
        </w:rPr>
        <w:t xml:space="preserve"> </w:t>
      </w:r>
      <w:r w:rsidRPr="00ED10D5">
        <w:rPr>
          <w:i/>
          <w:iCs/>
          <w:spacing w:val="-1"/>
          <w:lang w:val="en-US"/>
        </w:rPr>
        <w:t>Protocol</w:t>
      </w:r>
      <w:r w:rsidRPr="00ED10D5">
        <w:rPr>
          <w:i/>
          <w:iCs/>
          <w:spacing w:val="26"/>
          <w:lang w:val="en-US"/>
        </w:rPr>
        <w:t xml:space="preserve"> </w:t>
      </w:r>
      <w:r w:rsidRPr="00ED10D5">
        <w:rPr>
          <w:i/>
          <w:iCs/>
          <w:lang w:val="en-US"/>
        </w:rPr>
        <w:t>No</w:t>
      </w:r>
      <w:r w:rsidRPr="00ED10D5">
        <w:rPr>
          <w:i/>
          <w:iCs/>
          <w:spacing w:val="26"/>
          <w:lang w:val="en-US"/>
        </w:rPr>
        <w:t xml:space="preserve"> </w:t>
      </w:r>
      <w:r w:rsidRPr="00ED10D5">
        <w:rPr>
          <w:i/>
          <w:iCs/>
          <w:lang w:val="en-US"/>
        </w:rPr>
        <w:t>21</w:t>
      </w:r>
      <w:r w:rsidRPr="00ED10D5">
        <w:rPr>
          <w:i/>
          <w:iCs/>
          <w:spacing w:val="26"/>
          <w:lang w:val="en-US"/>
        </w:rPr>
        <w:t xml:space="preserve"> </w:t>
      </w:r>
      <w:r w:rsidRPr="00ED10D5">
        <w:rPr>
          <w:i/>
          <w:iCs/>
          <w:lang w:val="en-US"/>
        </w:rPr>
        <w:t>on</w:t>
      </w:r>
      <w:r w:rsidRPr="00ED10D5">
        <w:rPr>
          <w:i/>
          <w:iCs/>
          <w:spacing w:val="26"/>
          <w:lang w:val="en-US"/>
        </w:rPr>
        <w:t xml:space="preserve"> </w:t>
      </w:r>
      <w:r w:rsidRPr="00ED10D5">
        <w:rPr>
          <w:i/>
          <w:iCs/>
          <w:lang w:val="en-US"/>
        </w:rPr>
        <w:t>the</w:t>
      </w:r>
      <w:r w:rsidRPr="00ED10D5">
        <w:rPr>
          <w:i/>
          <w:iCs/>
          <w:spacing w:val="26"/>
          <w:lang w:val="en-US"/>
        </w:rPr>
        <w:t xml:space="preserve"> </w:t>
      </w:r>
      <w:r w:rsidRPr="00ED10D5">
        <w:rPr>
          <w:i/>
          <w:iCs/>
          <w:spacing w:val="-1"/>
          <w:lang w:val="en-US"/>
        </w:rPr>
        <w:t>position</w:t>
      </w:r>
      <w:r w:rsidRPr="00ED10D5">
        <w:rPr>
          <w:i/>
          <w:iCs/>
          <w:spacing w:val="25"/>
          <w:lang w:val="en-US"/>
        </w:rPr>
        <w:t xml:space="preserve"> </w:t>
      </w:r>
      <w:r w:rsidRPr="00ED10D5">
        <w:rPr>
          <w:i/>
          <w:iCs/>
          <w:lang w:val="en-US"/>
        </w:rPr>
        <w:t>of</w:t>
      </w:r>
      <w:r w:rsidRPr="00ED10D5">
        <w:rPr>
          <w:i/>
          <w:iCs/>
          <w:spacing w:val="26"/>
          <w:lang w:val="en-US"/>
        </w:rPr>
        <w:t xml:space="preserve"> </w:t>
      </w:r>
      <w:r w:rsidRPr="00ED10D5">
        <w:rPr>
          <w:i/>
          <w:iCs/>
          <w:spacing w:val="-1"/>
          <w:lang w:val="en-US"/>
        </w:rPr>
        <w:t>the</w:t>
      </w:r>
      <w:r w:rsidRPr="00ED10D5">
        <w:rPr>
          <w:i/>
          <w:iCs/>
          <w:spacing w:val="26"/>
          <w:lang w:val="en-US"/>
        </w:rPr>
        <w:t xml:space="preserve"> </w:t>
      </w:r>
      <w:r w:rsidRPr="00ED10D5">
        <w:rPr>
          <w:i/>
          <w:iCs/>
          <w:lang w:val="en-US"/>
        </w:rPr>
        <w:t>United</w:t>
      </w:r>
      <w:r w:rsidRPr="00ED10D5">
        <w:rPr>
          <w:i/>
          <w:iCs/>
          <w:spacing w:val="35"/>
          <w:lang w:val="en-US"/>
        </w:rPr>
        <w:t xml:space="preserve"> </w:t>
      </w:r>
      <w:r w:rsidRPr="00ED10D5">
        <w:rPr>
          <w:i/>
          <w:iCs/>
          <w:lang w:val="en-US"/>
        </w:rPr>
        <w:t>Kingdom</w:t>
      </w:r>
      <w:r w:rsidRPr="00ED10D5">
        <w:rPr>
          <w:i/>
          <w:iCs/>
          <w:spacing w:val="20"/>
          <w:lang w:val="en-US"/>
        </w:rPr>
        <w:t xml:space="preserve"> </w:t>
      </w:r>
      <w:r w:rsidRPr="00ED10D5">
        <w:rPr>
          <w:i/>
          <w:iCs/>
          <w:lang w:val="en-US"/>
        </w:rPr>
        <w:t>and</w:t>
      </w:r>
      <w:r w:rsidRPr="00ED10D5">
        <w:rPr>
          <w:i/>
          <w:iCs/>
          <w:spacing w:val="20"/>
          <w:lang w:val="en-US"/>
        </w:rPr>
        <w:t xml:space="preserve"> </w:t>
      </w:r>
      <w:r w:rsidRPr="00ED10D5">
        <w:rPr>
          <w:i/>
          <w:iCs/>
          <w:lang w:val="en-US"/>
        </w:rPr>
        <w:t>Ireland</w:t>
      </w:r>
      <w:r w:rsidRPr="00ED10D5">
        <w:rPr>
          <w:i/>
          <w:iCs/>
          <w:spacing w:val="20"/>
          <w:lang w:val="en-US"/>
        </w:rPr>
        <w:t xml:space="preserve"> </w:t>
      </w:r>
      <w:r w:rsidRPr="00ED10D5">
        <w:rPr>
          <w:i/>
          <w:iCs/>
          <w:lang w:val="en-US"/>
        </w:rPr>
        <w:t>in</w:t>
      </w:r>
      <w:r w:rsidRPr="00ED10D5">
        <w:rPr>
          <w:i/>
          <w:iCs/>
          <w:spacing w:val="20"/>
          <w:lang w:val="en-US"/>
        </w:rPr>
        <w:t xml:space="preserve"> </w:t>
      </w:r>
      <w:r w:rsidRPr="00ED10D5">
        <w:rPr>
          <w:i/>
          <w:iCs/>
          <w:lang w:val="en-US"/>
        </w:rPr>
        <w:t>respect</w:t>
      </w:r>
      <w:r w:rsidRPr="00ED10D5">
        <w:rPr>
          <w:i/>
          <w:iCs/>
          <w:spacing w:val="20"/>
          <w:lang w:val="en-US"/>
        </w:rPr>
        <w:t xml:space="preserve"> </w:t>
      </w:r>
      <w:r w:rsidRPr="00ED10D5">
        <w:rPr>
          <w:i/>
          <w:iCs/>
          <w:lang w:val="en-US"/>
        </w:rPr>
        <w:t>of</w:t>
      </w:r>
      <w:r w:rsidRPr="00ED10D5">
        <w:rPr>
          <w:i/>
          <w:iCs/>
          <w:spacing w:val="20"/>
          <w:lang w:val="en-US"/>
        </w:rPr>
        <w:t xml:space="preserve"> </w:t>
      </w:r>
      <w:r w:rsidRPr="00ED10D5">
        <w:rPr>
          <w:i/>
          <w:iCs/>
          <w:lang w:val="en-US"/>
        </w:rPr>
        <w:t>the</w:t>
      </w:r>
      <w:r w:rsidRPr="00ED10D5">
        <w:rPr>
          <w:i/>
          <w:iCs/>
          <w:spacing w:val="20"/>
          <w:lang w:val="en-US"/>
        </w:rPr>
        <w:t xml:space="preserve"> </w:t>
      </w:r>
      <w:r w:rsidRPr="00ED10D5">
        <w:rPr>
          <w:i/>
          <w:iCs/>
          <w:lang w:val="en-US"/>
        </w:rPr>
        <w:t>area</w:t>
      </w:r>
      <w:r w:rsidRPr="00ED10D5">
        <w:rPr>
          <w:i/>
          <w:iCs/>
          <w:spacing w:val="20"/>
          <w:lang w:val="en-US"/>
        </w:rPr>
        <w:t xml:space="preserve"> </w:t>
      </w:r>
      <w:r w:rsidRPr="00ED10D5">
        <w:rPr>
          <w:i/>
          <w:iCs/>
          <w:lang w:val="en-US"/>
        </w:rPr>
        <w:t>of</w:t>
      </w:r>
      <w:r w:rsidRPr="00ED10D5">
        <w:rPr>
          <w:i/>
          <w:iCs/>
          <w:spacing w:val="20"/>
          <w:lang w:val="en-US"/>
        </w:rPr>
        <w:t xml:space="preserve"> </w:t>
      </w:r>
      <w:r w:rsidRPr="00ED10D5">
        <w:rPr>
          <w:i/>
          <w:iCs/>
          <w:lang w:val="en-US"/>
        </w:rPr>
        <w:t>freedom,</w:t>
      </w:r>
      <w:r w:rsidRPr="00ED10D5">
        <w:rPr>
          <w:i/>
          <w:iCs/>
          <w:spacing w:val="20"/>
          <w:lang w:val="en-US"/>
        </w:rPr>
        <w:t xml:space="preserve"> </w:t>
      </w:r>
      <w:r w:rsidRPr="00ED10D5">
        <w:rPr>
          <w:i/>
          <w:iCs/>
          <w:lang w:val="en-US"/>
        </w:rPr>
        <w:t>security</w:t>
      </w:r>
      <w:r w:rsidRPr="00ED10D5">
        <w:rPr>
          <w:i/>
          <w:iCs/>
          <w:spacing w:val="20"/>
          <w:lang w:val="en-US"/>
        </w:rPr>
        <w:t xml:space="preserve"> </w:t>
      </w:r>
      <w:r w:rsidRPr="00ED10D5">
        <w:rPr>
          <w:i/>
          <w:iCs/>
          <w:lang w:val="en-US"/>
        </w:rPr>
        <w:t>and</w:t>
      </w:r>
      <w:r w:rsidRPr="00ED10D5">
        <w:rPr>
          <w:i/>
          <w:iCs/>
          <w:spacing w:val="20"/>
          <w:lang w:val="en-US"/>
        </w:rPr>
        <w:t xml:space="preserve"> </w:t>
      </w:r>
      <w:r w:rsidRPr="00ED10D5">
        <w:rPr>
          <w:i/>
          <w:iCs/>
          <w:lang w:val="en-US"/>
        </w:rPr>
        <w:t>justice,</w:t>
      </w:r>
      <w:r w:rsidRPr="00ED10D5">
        <w:rPr>
          <w:i/>
          <w:iCs/>
          <w:spacing w:val="20"/>
          <w:lang w:val="en-US"/>
        </w:rPr>
        <w:t xml:space="preserve"> </w:t>
      </w:r>
      <w:r w:rsidRPr="00ED10D5">
        <w:rPr>
          <w:i/>
          <w:iCs/>
          <w:lang w:val="en-US"/>
        </w:rPr>
        <w:t>annexed</w:t>
      </w:r>
      <w:r w:rsidRPr="00ED10D5">
        <w:rPr>
          <w:i/>
          <w:iCs/>
          <w:spacing w:val="20"/>
          <w:lang w:val="en-US"/>
        </w:rPr>
        <w:t xml:space="preserve"> </w:t>
      </w:r>
      <w:r w:rsidRPr="00ED10D5">
        <w:rPr>
          <w:i/>
          <w:iCs/>
          <w:lang w:val="en-US"/>
        </w:rPr>
        <w:t>to</w:t>
      </w:r>
      <w:r w:rsidRPr="00ED10D5">
        <w:rPr>
          <w:i/>
          <w:iCs/>
          <w:spacing w:val="20"/>
          <w:lang w:val="en-US"/>
        </w:rPr>
        <w:t xml:space="preserve"> </w:t>
      </w:r>
      <w:r w:rsidRPr="00ED10D5">
        <w:rPr>
          <w:i/>
          <w:iCs/>
          <w:lang w:val="en-US"/>
        </w:rPr>
        <w:t>the Treaty</w:t>
      </w:r>
      <w:r w:rsidRPr="00ED10D5">
        <w:rPr>
          <w:i/>
          <w:iCs/>
          <w:spacing w:val="9"/>
          <w:lang w:val="en-US"/>
        </w:rPr>
        <w:t xml:space="preserve"> </w:t>
      </w:r>
      <w:r w:rsidRPr="00ED10D5">
        <w:rPr>
          <w:i/>
          <w:iCs/>
          <w:lang w:val="en-US"/>
        </w:rPr>
        <w:t>on</w:t>
      </w:r>
      <w:r w:rsidRPr="00ED10D5">
        <w:rPr>
          <w:i/>
          <w:iCs/>
          <w:spacing w:val="9"/>
          <w:lang w:val="en-US"/>
        </w:rPr>
        <w:t xml:space="preserve"> </w:t>
      </w:r>
      <w:r w:rsidRPr="00ED10D5">
        <w:rPr>
          <w:i/>
          <w:iCs/>
          <w:spacing w:val="-1"/>
          <w:lang w:val="en-US"/>
        </w:rPr>
        <w:t>European</w:t>
      </w:r>
      <w:r w:rsidRPr="00ED10D5">
        <w:rPr>
          <w:i/>
          <w:iCs/>
          <w:spacing w:val="9"/>
          <w:lang w:val="en-US"/>
        </w:rPr>
        <w:t xml:space="preserve"> </w:t>
      </w:r>
      <w:r w:rsidRPr="00ED10D5">
        <w:rPr>
          <w:i/>
          <w:iCs/>
          <w:lang w:val="en-US"/>
        </w:rPr>
        <w:t>Union</w:t>
      </w:r>
      <w:r w:rsidRPr="00ED10D5">
        <w:rPr>
          <w:i/>
          <w:iCs/>
          <w:spacing w:val="9"/>
          <w:lang w:val="en-US"/>
        </w:rPr>
        <w:t xml:space="preserve"> </w:t>
      </w:r>
      <w:r w:rsidRPr="00ED10D5">
        <w:rPr>
          <w:i/>
          <w:iCs/>
          <w:lang w:val="en-US"/>
        </w:rPr>
        <w:t>and</w:t>
      </w:r>
      <w:r w:rsidRPr="00ED10D5">
        <w:rPr>
          <w:i/>
          <w:iCs/>
          <w:spacing w:val="9"/>
          <w:lang w:val="en-US"/>
        </w:rPr>
        <w:t xml:space="preserve"> </w:t>
      </w:r>
      <w:r w:rsidRPr="00ED10D5">
        <w:rPr>
          <w:i/>
          <w:iCs/>
          <w:lang w:val="en-US"/>
        </w:rPr>
        <w:t>to</w:t>
      </w:r>
      <w:r w:rsidRPr="00ED10D5">
        <w:rPr>
          <w:i/>
          <w:iCs/>
          <w:spacing w:val="9"/>
          <w:lang w:val="en-US"/>
        </w:rPr>
        <w:t xml:space="preserve"> </w:t>
      </w:r>
      <w:r w:rsidRPr="00ED10D5">
        <w:rPr>
          <w:i/>
          <w:iCs/>
          <w:lang w:val="en-US"/>
        </w:rPr>
        <w:t>the</w:t>
      </w:r>
      <w:r w:rsidRPr="00ED10D5">
        <w:rPr>
          <w:i/>
          <w:iCs/>
          <w:spacing w:val="9"/>
          <w:lang w:val="en-US"/>
        </w:rPr>
        <w:t xml:space="preserve"> </w:t>
      </w:r>
      <w:r w:rsidRPr="00ED10D5">
        <w:rPr>
          <w:i/>
          <w:iCs/>
          <w:lang w:val="en-US"/>
        </w:rPr>
        <w:t>Treaty</w:t>
      </w:r>
      <w:r w:rsidRPr="00ED10D5">
        <w:rPr>
          <w:i/>
          <w:iCs/>
          <w:spacing w:val="9"/>
          <w:lang w:val="en-US"/>
        </w:rPr>
        <w:t xml:space="preserve"> </w:t>
      </w:r>
      <w:r w:rsidRPr="00ED10D5">
        <w:rPr>
          <w:i/>
          <w:iCs/>
          <w:spacing w:val="-1"/>
          <w:lang w:val="en-US"/>
        </w:rPr>
        <w:t>on</w:t>
      </w:r>
      <w:r w:rsidRPr="00ED10D5">
        <w:rPr>
          <w:i/>
          <w:iCs/>
          <w:spacing w:val="9"/>
          <w:lang w:val="en-US"/>
        </w:rPr>
        <w:t xml:space="preserve"> </w:t>
      </w:r>
      <w:r w:rsidRPr="00ED10D5">
        <w:rPr>
          <w:i/>
          <w:iCs/>
          <w:spacing w:val="-1"/>
          <w:lang w:val="en-US"/>
        </w:rPr>
        <w:t>the</w:t>
      </w:r>
      <w:r w:rsidRPr="00ED10D5">
        <w:rPr>
          <w:i/>
          <w:iCs/>
          <w:spacing w:val="9"/>
          <w:lang w:val="en-US"/>
        </w:rPr>
        <w:t xml:space="preserve"> </w:t>
      </w:r>
      <w:r w:rsidRPr="00ED10D5">
        <w:rPr>
          <w:i/>
          <w:iCs/>
          <w:spacing w:val="-1"/>
          <w:lang w:val="en-US"/>
        </w:rPr>
        <w:t>Functioning</w:t>
      </w:r>
      <w:r w:rsidRPr="00ED10D5">
        <w:rPr>
          <w:i/>
          <w:iCs/>
          <w:spacing w:val="9"/>
          <w:lang w:val="en-US"/>
        </w:rPr>
        <w:t xml:space="preserve"> </w:t>
      </w:r>
      <w:r w:rsidRPr="00ED10D5">
        <w:rPr>
          <w:i/>
          <w:iCs/>
          <w:spacing w:val="-1"/>
          <w:lang w:val="en-US"/>
        </w:rPr>
        <w:t>of</w:t>
      </w:r>
      <w:r w:rsidRPr="00ED10D5">
        <w:rPr>
          <w:i/>
          <w:iCs/>
          <w:spacing w:val="9"/>
          <w:lang w:val="en-US"/>
        </w:rPr>
        <w:t xml:space="preserve"> </w:t>
      </w:r>
      <w:r w:rsidRPr="00ED10D5">
        <w:rPr>
          <w:i/>
          <w:iCs/>
          <w:spacing w:val="-1"/>
          <w:lang w:val="en-US"/>
        </w:rPr>
        <w:t>the</w:t>
      </w:r>
      <w:r w:rsidRPr="00ED10D5">
        <w:rPr>
          <w:i/>
          <w:iCs/>
          <w:spacing w:val="9"/>
          <w:lang w:val="en-US"/>
        </w:rPr>
        <w:t xml:space="preserve"> </w:t>
      </w:r>
      <w:r w:rsidRPr="00ED10D5">
        <w:rPr>
          <w:i/>
          <w:iCs/>
          <w:spacing w:val="-1"/>
          <w:lang w:val="en-US"/>
        </w:rPr>
        <w:t>European</w:t>
      </w:r>
      <w:r w:rsidRPr="00ED10D5">
        <w:rPr>
          <w:i/>
          <w:iCs/>
          <w:spacing w:val="9"/>
          <w:lang w:val="en-US"/>
        </w:rPr>
        <w:t xml:space="preserve"> </w:t>
      </w:r>
      <w:r w:rsidRPr="00ED10D5">
        <w:rPr>
          <w:i/>
          <w:iCs/>
          <w:spacing w:val="-1"/>
          <w:lang w:val="en-US"/>
        </w:rPr>
        <w:t>Union,</w:t>
      </w:r>
      <w:r w:rsidRPr="00ED10D5">
        <w:rPr>
          <w:i/>
          <w:iCs/>
          <w:spacing w:val="9"/>
          <w:lang w:val="en-US"/>
        </w:rPr>
        <w:t xml:space="preserve"> </w:t>
      </w:r>
      <w:r w:rsidRPr="00ED10D5">
        <w:rPr>
          <w:i/>
          <w:iCs/>
          <w:spacing w:val="-1"/>
          <w:lang w:val="en-US"/>
        </w:rPr>
        <w:t>and</w:t>
      </w:r>
      <w:r w:rsidRPr="00ED10D5">
        <w:rPr>
          <w:i/>
          <w:iCs/>
          <w:spacing w:val="26"/>
          <w:lang w:val="en-US"/>
        </w:rPr>
        <w:t xml:space="preserve"> </w:t>
      </w:r>
      <w:r w:rsidRPr="00ED10D5">
        <w:rPr>
          <w:i/>
          <w:iCs/>
          <w:lang w:val="en-US"/>
        </w:rPr>
        <w:t>without</w:t>
      </w:r>
      <w:r w:rsidRPr="00ED10D5">
        <w:rPr>
          <w:i/>
          <w:iCs/>
          <w:spacing w:val="18"/>
          <w:lang w:val="en-US"/>
        </w:rPr>
        <w:t xml:space="preserve"> </w:t>
      </w:r>
      <w:r w:rsidRPr="00ED10D5">
        <w:rPr>
          <w:i/>
          <w:iCs/>
          <w:lang w:val="en-US"/>
        </w:rPr>
        <w:t>prejudice</w:t>
      </w:r>
      <w:r w:rsidRPr="00ED10D5">
        <w:rPr>
          <w:i/>
          <w:iCs/>
          <w:spacing w:val="18"/>
          <w:lang w:val="en-US"/>
        </w:rPr>
        <w:t xml:space="preserve"> </w:t>
      </w:r>
      <w:r w:rsidRPr="00ED10D5">
        <w:rPr>
          <w:i/>
          <w:iCs/>
          <w:lang w:val="en-US"/>
        </w:rPr>
        <w:t>to</w:t>
      </w:r>
      <w:r w:rsidRPr="00ED10D5">
        <w:rPr>
          <w:i/>
          <w:iCs/>
          <w:spacing w:val="18"/>
          <w:lang w:val="en-US"/>
        </w:rPr>
        <w:t xml:space="preserve"> </w:t>
      </w:r>
      <w:r w:rsidRPr="00ED10D5">
        <w:rPr>
          <w:i/>
          <w:iCs/>
          <w:lang w:val="en-US"/>
        </w:rPr>
        <w:t>Article</w:t>
      </w:r>
      <w:r w:rsidRPr="00ED10D5">
        <w:rPr>
          <w:i/>
          <w:iCs/>
          <w:spacing w:val="18"/>
          <w:lang w:val="en-US"/>
        </w:rPr>
        <w:t xml:space="preserve"> </w:t>
      </w:r>
      <w:r w:rsidRPr="00ED10D5">
        <w:rPr>
          <w:i/>
          <w:iCs/>
          <w:lang w:val="en-US"/>
        </w:rPr>
        <w:t>4</w:t>
      </w:r>
      <w:r w:rsidRPr="00ED10D5">
        <w:rPr>
          <w:i/>
          <w:iCs/>
          <w:spacing w:val="18"/>
          <w:lang w:val="en-US"/>
        </w:rPr>
        <w:t xml:space="preserve"> </w:t>
      </w:r>
      <w:r w:rsidRPr="00ED10D5">
        <w:rPr>
          <w:i/>
          <w:iCs/>
          <w:lang w:val="en-US"/>
        </w:rPr>
        <w:t>of</w:t>
      </w:r>
      <w:r w:rsidRPr="00ED10D5">
        <w:rPr>
          <w:i/>
          <w:iCs/>
          <w:spacing w:val="18"/>
          <w:lang w:val="en-US"/>
        </w:rPr>
        <w:t xml:space="preserve"> </w:t>
      </w:r>
      <w:r w:rsidRPr="00ED10D5">
        <w:rPr>
          <w:i/>
          <w:iCs/>
          <w:lang w:val="en-US"/>
        </w:rPr>
        <w:t>that</w:t>
      </w:r>
      <w:r w:rsidRPr="00ED10D5">
        <w:rPr>
          <w:i/>
          <w:iCs/>
          <w:spacing w:val="18"/>
          <w:lang w:val="en-US"/>
        </w:rPr>
        <w:t xml:space="preserve"> </w:t>
      </w:r>
      <w:r w:rsidRPr="00ED10D5">
        <w:rPr>
          <w:i/>
          <w:iCs/>
          <w:spacing w:val="-1"/>
          <w:lang w:val="en-US"/>
        </w:rPr>
        <w:t>Protocol,</w:t>
      </w:r>
      <w:r w:rsidRPr="00ED10D5">
        <w:rPr>
          <w:i/>
          <w:iCs/>
          <w:spacing w:val="18"/>
          <w:lang w:val="en-US"/>
        </w:rPr>
        <w:t xml:space="preserve"> </w:t>
      </w:r>
      <w:r w:rsidRPr="00ED10D5">
        <w:rPr>
          <w:i/>
          <w:iCs/>
          <w:lang w:val="en-US"/>
        </w:rPr>
        <w:t>the</w:t>
      </w:r>
      <w:r w:rsidRPr="00ED10D5">
        <w:rPr>
          <w:i/>
          <w:iCs/>
          <w:spacing w:val="18"/>
          <w:lang w:val="en-US"/>
        </w:rPr>
        <w:t xml:space="preserve"> </w:t>
      </w:r>
      <w:r w:rsidRPr="00ED10D5">
        <w:rPr>
          <w:i/>
          <w:iCs/>
          <w:lang w:val="en-US"/>
        </w:rPr>
        <w:t>United</w:t>
      </w:r>
      <w:r w:rsidRPr="00ED10D5">
        <w:rPr>
          <w:i/>
          <w:iCs/>
          <w:spacing w:val="18"/>
          <w:lang w:val="en-US"/>
        </w:rPr>
        <w:t xml:space="preserve"> </w:t>
      </w:r>
      <w:r w:rsidRPr="00ED10D5">
        <w:rPr>
          <w:i/>
          <w:iCs/>
          <w:lang w:val="en-US"/>
        </w:rPr>
        <w:t>Kingdom</w:t>
      </w:r>
      <w:r w:rsidRPr="00ED10D5">
        <w:rPr>
          <w:i/>
          <w:iCs/>
          <w:spacing w:val="18"/>
          <w:lang w:val="en-US"/>
        </w:rPr>
        <w:t xml:space="preserve"> </w:t>
      </w:r>
      <w:r w:rsidRPr="00ED10D5">
        <w:rPr>
          <w:i/>
          <w:iCs/>
          <w:lang w:val="en-US"/>
        </w:rPr>
        <w:t>is</w:t>
      </w:r>
      <w:r w:rsidRPr="00ED10D5">
        <w:rPr>
          <w:i/>
          <w:iCs/>
          <w:spacing w:val="18"/>
          <w:lang w:val="en-US"/>
        </w:rPr>
        <w:t xml:space="preserve"> </w:t>
      </w:r>
      <w:r w:rsidRPr="00ED10D5">
        <w:rPr>
          <w:i/>
          <w:iCs/>
          <w:lang w:val="en-US"/>
        </w:rPr>
        <w:t>not</w:t>
      </w:r>
      <w:r w:rsidRPr="00ED10D5">
        <w:rPr>
          <w:i/>
          <w:iCs/>
          <w:spacing w:val="18"/>
          <w:lang w:val="en-US"/>
        </w:rPr>
        <w:t xml:space="preserve"> </w:t>
      </w:r>
      <w:r w:rsidRPr="00ED10D5">
        <w:rPr>
          <w:i/>
          <w:iCs/>
          <w:lang w:val="en-US"/>
        </w:rPr>
        <w:t>taking</w:t>
      </w:r>
      <w:r w:rsidRPr="00ED10D5">
        <w:rPr>
          <w:i/>
          <w:iCs/>
          <w:spacing w:val="18"/>
          <w:lang w:val="en-US"/>
        </w:rPr>
        <w:t xml:space="preserve"> </w:t>
      </w:r>
      <w:r w:rsidRPr="00ED10D5">
        <w:rPr>
          <w:i/>
          <w:iCs/>
          <w:lang w:val="en-US"/>
        </w:rPr>
        <w:t>part</w:t>
      </w:r>
      <w:r w:rsidRPr="00ED10D5">
        <w:rPr>
          <w:i/>
          <w:iCs/>
          <w:spacing w:val="18"/>
          <w:lang w:val="en-US"/>
        </w:rPr>
        <w:t xml:space="preserve"> </w:t>
      </w:r>
      <w:r w:rsidRPr="00ED10D5">
        <w:rPr>
          <w:i/>
          <w:iCs/>
          <w:lang w:val="en-US"/>
        </w:rPr>
        <w:t>in</w:t>
      </w:r>
      <w:r w:rsidRPr="00ED10D5">
        <w:rPr>
          <w:i/>
          <w:iCs/>
          <w:spacing w:val="18"/>
          <w:lang w:val="en-US"/>
        </w:rPr>
        <w:t xml:space="preserve"> </w:t>
      </w:r>
      <w:r w:rsidRPr="00ED10D5">
        <w:rPr>
          <w:i/>
          <w:iCs/>
          <w:lang w:val="en-US"/>
        </w:rPr>
        <w:t>the</w:t>
      </w:r>
      <w:r w:rsidRPr="00ED10D5">
        <w:rPr>
          <w:i/>
          <w:iCs/>
          <w:spacing w:val="28"/>
          <w:lang w:val="en-US"/>
        </w:rPr>
        <w:t xml:space="preserve"> </w:t>
      </w:r>
      <w:r w:rsidRPr="00ED10D5">
        <w:rPr>
          <w:i/>
          <w:iCs/>
          <w:lang w:val="en-US"/>
        </w:rPr>
        <w:t>adoption</w:t>
      </w:r>
      <w:r w:rsidRPr="00ED10D5">
        <w:rPr>
          <w:i/>
          <w:iCs/>
          <w:spacing w:val="-1"/>
          <w:lang w:val="en-US"/>
        </w:rPr>
        <w:t xml:space="preserve"> </w:t>
      </w:r>
      <w:r w:rsidRPr="00ED10D5">
        <w:rPr>
          <w:i/>
          <w:iCs/>
          <w:lang w:val="en-US"/>
        </w:rPr>
        <w:t>of</w:t>
      </w:r>
      <w:r w:rsidRPr="00ED10D5">
        <w:rPr>
          <w:i/>
          <w:iCs/>
          <w:spacing w:val="-1"/>
          <w:lang w:val="en-US"/>
        </w:rPr>
        <w:t xml:space="preserve"> </w:t>
      </w:r>
      <w:r w:rsidRPr="00ED10D5">
        <w:rPr>
          <w:i/>
          <w:iCs/>
          <w:lang w:val="en-US"/>
        </w:rPr>
        <w:t>this</w:t>
      </w:r>
      <w:r w:rsidRPr="00ED10D5">
        <w:rPr>
          <w:i/>
          <w:iCs/>
          <w:spacing w:val="-1"/>
          <w:lang w:val="en-US"/>
        </w:rPr>
        <w:t xml:space="preserve"> </w:t>
      </w:r>
      <w:r w:rsidRPr="00ED10D5">
        <w:rPr>
          <w:i/>
          <w:iCs/>
          <w:lang w:val="en-US"/>
        </w:rPr>
        <w:t>Regulation</w:t>
      </w:r>
      <w:r w:rsidRPr="00ED10D5">
        <w:rPr>
          <w:i/>
          <w:iCs/>
          <w:spacing w:val="-1"/>
          <w:lang w:val="en-US"/>
        </w:rPr>
        <w:t xml:space="preserve"> </w:t>
      </w:r>
      <w:r w:rsidRPr="00ED10D5">
        <w:rPr>
          <w:i/>
          <w:iCs/>
          <w:lang w:val="en-US"/>
        </w:rPr>
        <w:t>and</w:t>
      </w:r>
      <w:r w:rsidRPr="00ED10D5">
        <w:rPr>
          <w:i/>
          <w:iCs/>
          <w:spacing w:val="-1"/>
          <w:lang w:val="en-US"/>
        </w:rPr>
        <w:t xml:space="preserve"> </w:t>
      </w:r>
      <w:r w:rsidRPr="00ED10D5">
        <w:rPr>
          <w:i/>
          <w:iCs/>
          <w:lang w:val="en-US"/>
        </w:rPr>
        <w:t>is</w:t>
      </w:r>
      <w:r w:rsidRPr="00ED10D5">
        <w:rPr>
          <w:i/>
          <w:iCs/>
          <w:spacing w:val="-1"/>
          <w:lang w:val="en-US"/>
        </w:rPr>
        <w:t xml:space="preserve"> </w:t>
      </w:r>
      <w:r w:rsidRPr="00ED10D5">
        <w:rPr>
          <w:i/>
          <w:iCs/>
          <w:lang w:val="en-US"/>
        </w:rPr>
        <w:t>not</w:t>
      </w:r>
      <w:r w:rsidRPr="00ED10D5">
        <w:rPr>
          <w:i/>
          <w:iCs/>
          <w:spacing w:val="-1"/>
          <w:lang w:val="en-US"/>
        </w:rPr>
        <w:t xml:space="preserve"> </w:t>
      </w:r>
      <w:r w:rsidRPr="00ED10D5">
        <w:rPr>
          <w:i/>
          <w:iCs/>
          <w:lang w:val="en-US"/>
        </w:rPr>
        <w:t>bound by it or subject to its application.</w:t>
      </w:r>
    </w:p>
    <w:p w:rsidR="007626D3" w:rsidRPr="00ED10D5" w:rsidRDefault="00A265C9">
      <w:pPr>
        <w:kinsoku w:val="0"/>
        <w:overflowPunct w:val="0"/>
        <w:spacing w:before="120"/>
        <w:ind w:left="957" w:right="951"/>
        <w:jc w:val="both"/>
        <w:rPr>
          <w:lang w:val="en-US"/>
        </w:rPr>
      </w:pPr>
      <w:r w:rsidRPr="00ED10D5">
        <w:rPr>
          <w:i/>
          <w:iCs/>
          <w:lang w:val="en-US"/>
        </w:rPr>
        <w:t>(XX)</w:t>
      </w:r>
      <w:r w:rsidRPr="00ED10D5">
        <w:rPr>
          <w:i/>
          <w:iCs/>
          <w:spacing w:val="15"/>
          <w:lang w:val="en-US"/>
        </w:rPr>
        <w:t xml:space="preserve"> </w:t>
      </w:r>
      <w:r w:rsidRPr="00ED10D5">
        <w:rPr>
          <w:i/>
          <w:iCs/>
          <w:lang w:val="en-US"/>
        </w:rPr>
        <w:t>In</w:t>
      </w:r>
      <w:r w:rsidRPr="00ED10D5">
        <w:rPr>
          <w:i/>
          <w:iCs/>
          <w:spacing w:val="17"/>
          <w:lang w:val="en-US"/>
        </w:rPr>
        <w:t xml:space="preserve"> </w:t>
      </w:r>
      <w:r w:rsidRPr="00ED10D5">
        <w:rPr>
          <w:i/>
          <w:iCs/>
          <w:lang w:val="en-US"/>
        </w:rPr>
        <w:t>accordance</w:t>
      </w:r>
      <w:r w:rsidRPr="00ED10D5">
        <w:rPr>
          <w:i/>
          <w:iCs/>
          <w:spacing w:val="17"/>
          <w:lang w:val="en-US"/>
        </w:rPr>
        <w:t xml:space="preserve"> </w:t>
      </w:r>
      <w:r w:rsidRPr="00ED10D5">
        <w:rPr>
          <w:i/>
          <w:iCs/>
          <w:lang w:val="en-US"/>
        </w:rPr>
        <w:t>with</w:t>
      </w:r>
      <w:r w:rsidRPr="00ED10D5">
        <w:rPr>
          <w:i/>
          <w:iCs/>
          <w:spacing w:val="17"/>
          <w:lang w:val="en-US"/>
        </w:rPr>
        <w:t xml:space="preserve"> </w:t>
      </w:r>
      <w:r w:rsidRPr="00ED10D5">
        <w:rPr>
          <w:i/>
          <w:iCs/>
          <w:lang w:val="en-US"/>
        </w:rPr>
        <w:t>Article</w:t>
      </w:r>
      <w:r w:rsidRPr="00ED10D5">
        <w:rPr>
          <w:i/>
          <w:iCs/>
          <w:spacing w:val="17"/>
          <w:lang w:val="en-US"/>
        </w:rPr>
        <w:t xml:space="preserve"> </w:t>
      </w:r>
      <w:r w:rsidRPr="00ED10D5">
        <w:rPr>
          <w:i/>
          <w:iCs/>
          <w:lang w:val="en-US"/>
        </w:rPr>
        <w:t>3</w:t>
      </w:r>
      <w:r w:rsidRPr="00ED10D5">
        <w:rPr>
          <w:i/>
          <w:iCs/>
          <w:spacing w:val="17"/>
          <w:lang w:val="en-US"/>
        </w:rPr>
        <w:t xml:space="preserve"> </w:t>
      </w:r>
      <w:r w:rsidRPr="00ED10D5">
        <w:rPr>
          <w:i/>
          <w:iCs/>
          <w:lang w:val="en-US"/>
        </w:rPr>
        <w:t>of</w:t>
      </w:r>
      <w:r w:rsidRPr="00ED10D5">
        <w:rPr>
          <w:i/>
          <w:iCs/>
          <w:spacing w:val="17"/>
          <w:lang w:val="en-US"/>
        </w:rPr>
        <w:t xml:space="preserve"> </w:t>
      </w:r>
      <w:r w:rsidRPr="00ED10D5">
        <w:rPr>
          <w:i/>
          <w:iCs/>
          <w:spacing w:val="-1"/>
          <w:lang w:val="en-US"/>
        </w:rPr>
        <w:t>Protocol</w:t>
      </w:r>
      <w:r w:rsidRPr="00ED10D5">
        <w:rPr>
          <w:i/>
          <w:iCs/>
          <w:spacing w:val="17"/>
          <w:lang w:val="en-US"/>
        </w:rPr>
        <w:t xml:space="preserve"> </w:t>
      </w:r>
      <w:r w:rsidRPr="00ED10D5">
        <w:rPr>
          <w:i/>
          <w:iCs/>
          <w:lang w:val="en-US"/>
        </w:rPr>
        <w:t>No</w:t>
      </w:r>
      <w:r w:rsidRPr="00ED10D5">
        <w:rPr>
          <w:i/>
          <w:iCs/>
          <w:spacing w:val="17"/>
          <w:lang w:val="en-US"/>
        </w:rPr>
        <w:t xml:space="preserve"> </w:t>
      </w:r>
      <w:r w:rsidRPr="00ED10D5">
        <w:rPr>
          <w:i/>
          <w:iCs/>
          <w:lang w:val="en-US"/>
        </w:rPr>
        <w:t>21</w:t>
      </w:r>
      <w:r w:rsidRPr="00ED10D5">
        <w:rPr>
          <w:i/>
          <w:iCs/>
          <w:spacing w:val="17"/>
          <w:lang w:val="en-US"/>
        </w:rPr>
        <w:t xml:space="preserve"> </w:t>
      </w:r>
      <w:r w:rsidRPr="00ED10D5">
        <w:rPr>
          <w:i/>
          <w:iCs/>
          <w:lang w:val="en-US"/>
        </w:rPr>
        <w:t>on</w:t>
      </w:r>
      <w:r w:rsidRPr="00ED10D5">
        <w:rPr>
          <w:i/>
          <w:iCs/>
          <w:spacing w:val="17"/>
          <w:lang w:val="en-US"/>
        </w:rPr>
        <w:t xml:space="preserve"> </w:t>
      </w:r>
      <w:r w:rsidRPr="00ED10D5">
        <w:rPr>
          <w:i/>
          <w:iCs/>
          <w:lang w:val="en-US"/>
        </w:rPr>
        <w:t>the</w:t>
      </w:r>
      <w:r w:rsidRPr="00ED10D5">
        <w:rPr>
          <w:i/>
          <w:iCs/>
          <w:spacing w:val="17"/>
          <w:lang w:val="en-US"/>
        </w:rPr>
        <w:t xml:space="preserve"> </w:t>
      </w:r>
      <w:r w:rsidRPr="00ED10D5">
        <w:rPr>
          <w:i/>
          <w:iCs/>
          <w:lang w:val="en-US"/>
        </w:rPr>
        <w:t>position</w:t>
      </w:r>
      <w:r w:rsidRPr="00ED10D5">
        <w:rPr>
          <w:i/>
          <w:iCs/>
          <w:spacing w:val="17"/>
          <w:lang w:val="en-US"/>
        </w:rPr>
        <w:t xml:space="preserve"> </w:t>
      </w:r>
      <w:r w:rsidRPr="00ED10D5">
        <w:rPr>
          <w:i/>
          <w:iCs/>
          <w:lang w:val="en-US"/>
        </w:rPr>
        <w:t>of</w:t>
      </w:r>
      <w:r w:rsidRPr="00ED10D5">
        <w:rPr>
          <w:i/>
          <w:iCs/>
          <w:spacing w:val="17"/>
          <w:lang w:val="en-US"/>
        </w:rPr>
        <w:t xml:space="preserve"> </w:t>
      </w:r>
      <w:r w:rsidRPr="00ED10D5">
        <w:rPr>
          <w:i/>
          <w:iCs/>
          <w:lang w:val="en-US"/>
        </w:rPr>
        <w:t>the</w:t>
      </w:r>
      <w:r w:rsidRPr="00ED10D5">
        <w:rPr>
          <w:i/>
          <w:iCs/>
          <w:spacing w:val="17"/>
          <w:lang w:val="en-US"/>
        </w:rPr>
        <w:t xml:space="preserve"> </w:t>
      </w:r>
      <w:r w:rsidRPr="00ED10D5">
        <w:rPr>
          <w:i/>
          <w:iCs/>
          <w:lang w:val="en-US"/>
        </w:rPr>
        <w:t>United</w:t>
      </w:r>
      <w:r w:rsidRPr="00ED10D5">
        <w:rPr>
          <w:i/>
          <w:iCs/>
          <w:spacing w:val="17"/>
          <w:lang w:val="en-US"/>
        </w:rPr>
        <w:t xml:space="preserve"> </w:t>
      </w:r>
      <w:r w:rsidRPr="00ED10D5">
        <w:rPr>
          <w:i/>
          <w:iCs/>
          <w:lang w:val="en-US"/>
        </w:rPr>
        <w:t>Kingdom</w:t>
      </w:r>
      <w:r w:rsidRPr="00ED10D5">
        <w:rPr>
          <w:i/>
          <w:iCs/>
          <w:spacing w:val="27"/>
          <w:lang w:val="en-US"/>
        </w:rPr>
        <w:t xml:space="preserve"> </w:t>
      </w:r>
      <w:r w:rsidRPr="00ED10D5">
        <w:rPr>
          <w:i/>
          <w:iCs/>
          <w:lang w:val="en-US"/>
        </w:rPr>
        <w:t>and</w:t>
      </w:r>
      <w:r w:rsidRPr="00ED10D5">
        <w:rPr>
          <w:i/>
          <w:iCs/>
          <w:spacing w:val="16"/>
          <w:lang w:val="en-US"/>
        </w:rPr>
        <w:t xml:space="preserve"> </w:t>
      </w:r>
      <w:r w:rsidRPr="00ED10D5">
        <w:rPr>
          <w:i/>
          <w:iCs/>
          <w:lang w:val="en-US"/>
        </w:rPr>
        <w:t>Ireland</w:t>
      </w:r>
      <w:r w:rsidRPr="00ED10D5">
        <w:rPr>
          <w:i/>
          <w:iCs/>
          <w:spacing w:val="16"/>
          <w:lang w:val="en-US"/>
        </w:rPr>
        <w:t xml:space="preserve"> </w:t>
      </w:r>
      <w:r w:rsidRPr="00ED10D5">
        <w:rPr>
          <w:i/>
          <w:iCs/>
          <w:lang w:val="en-US"/>
        </w:rPr>
        <w:t>in</w:t>
      </w:r>
      <w:r w:rsidRPr="00ED10D5">
        <w:rPr>
          <w:i/>
          <w:iCs/>
          <w:spacing w:val="16"/>
          <w:lang w:val="en-US"/>
        </w:rPr>
        <w:t xml:space="preserve"> </w:t>
      </w:r>
      <w:r w:rsidRPr="00ED10D5">
        <w:rPr>
          <w:i/>
          <w:iCs/>
          <w:lang w:val="en-US"/>
        </w:rPr>
        <w:t>respect</w:t>
      </w:r>
      <w:r w:rsidRPr="00ED10D5">
        <w:rPr>
          <w:i/>
          <w:iCs/>
          <w:spacing w:val="16"/>
          <w:lang w:val="en-US"/>
        </w:rPr>
        <w:t xml:space="preserve"> </w:t>
      </w:r>
      <w:r w:rsidRPr="00ED10D5">
        <w:rPr>
          <w:i/>
          <w:iCs/>
          <w:lang w:val="en-US"/>
        </w:rPr>
        <w:t>of</w:t>
      </w:r>
      <w:r w:rsidRPr="00ED10D5">
        <w:rPr>
          <w:i/>
          <w:iCs/>
          <w:spacing w:val="16"/>
          <w:lang w:val="en-US"/>
        </w:rPr>
        <w:t xml:space="preserve"> </w:t>
      </w:r>
      <w:r w:rsidRPr="00ED10D5">
        <w:rPr>
          <w:i/>
          <w:iCs/>
          <w:lang w:val="en-US"/>
        </w:rPr>
        <w:t>the</w:t>
      </w:r>
      <w:r w:rsidRPr="00ED10D5">
        <w:rPr>
          <w:i/>
          <w:iCs/>
          <w:spacing w:val="16"/>
          <w:lang w:val="en-US"/>
        </w:rPr>
        <w:t xml:space="preserve"> </w:t>
      </w:r>
      <w:r w:rsidRPr="00ED10D5">
        <w:rPr>
          <w:i/>
          <w:iCs/>
          <w:lang w:val="en-US"/>
        </w:rPr>
        <w:t>area</w:t>
      </w:r>
      <w:r w:rsidRPr="00ED10D5">
        <w:rPr>
          <w:i/>
          <w:iCs/>
          <w:spacing w:val="15"/>
          <w:lang w:val="en-US"/>
        </w:rPr>
        <w:t xml:space="preserve"> </w:t>
      </w:r>
      <w:r w:rsidRPr="00ED10D5">
        <w:rPr>
          <w:i/>
          <w:iCs/>
          <w:lang w:val="en-US"/>
        </w:rPr>
        <w:t>of</w:t>
      </w:r>
      <w:r w:rsidRPr="00ED10D5">
        <w:rPr>
          <w:i/>
          <w:iCs/>
          <w:spacing w:val="16"/>
          <w:lang w:val="en-US"/>
        </w:rPr>
        <w:t xml:space="preserve"> </w:t>
      </w:r>
      <w:r w:rsidRPr="00ED10D5">
        <w:rPr>
          <w:i/>
          <w:iCs/>
          <w:lang w:val="en-US"/>
        </w:rPr>
        <w:t>freedom,</w:t>
      </w:r>
      <w:r w:rsidRPr="00ED10D5">
        <w:rPr>
          <w:i/>
          <w:iCs/>
          <w:spacing w:val="16"/>
          <w:lang w:val="en-US"/>
        </w:rPr>
        <w:t xml:space="preserve"> </w:t>
      </w:r>
      <w:r w:rsidRPr="00ED10D5">
        <w:rPr>
          <w:i/>
          <w:iCs/>
          <w:lang w:val="en-US"/>
        </w:rPr>
        <w:t>security</w:t>
      </w:r>
      <w:r w:rsidRPr="00ED10D5">
        <w:rPr>
          <w:i/>
          <w:iCs/>
          <w:spacing w:val="16"/>
          <w:lang w:val="en-US"/>
        </w:rPr>
        <w:t xml:space="preserve"> </w:t>
      </w:r>
      <w:r w:rsidRPr="00ED10D5">
        <w:rPr>
          <w:i/>
          <w:iCs/>
          <w:lang w:val="en-US"/>
        </w:rPr>
        <w:t>and</w:t>
      </w:r>
      <w:r w:rsidRPr="00ED10D5">
        <w:rPr>
          <w:i/>
          <w:iCs/>
          <w:spacing w:val="16"/>
          <w:lang w:val="en-US"/>
        </w:rPr>
        <w:t xml:space="preserve"> </w:t>
      </w:r>
      <w:r w:rsidRPr="00ED10D5">
        <w:rPr>
          <w:i/>
          <w:iCs/>
          <w:spacing w:val="-1"/>
          <w:lang w:val="en-US"/>
        </w:rPr>
        <w:t>justice,</w:t>
      </w:r>
      <w:r w:rsidRPr="00ED10D5">
        <w:rPr>
          <w:i/>
          <w:iCs/>
          <w:spacing w:val="16"/>
          <w:lang w:val="en-US"/>
        </w:rPr>
        <w:t xml:space="preserve"> </w:t>
      </w:r>
      <w:r w:rsidRPr="00ED10D5">
        <w:rPr>
          <w:i/>
          <w:iCs/>
          <w:spacing w:val="-1"/>
          <w:lang w:val="en-US"/>
        </w:rPr>
        <w:t>annexed</w:t>
      </w:r>
      <w:r w:rsidRPr="00ED10D5">
        <w:rPr>
          <w:i/>
          <w:iCs/>
          <w:spacing w:val="16"/>
          <w:lang w:val="en-US"/>
        </w:rPr>
        <w:t xml:space="preserve"> </w:t>
      </w:r>
      <w:r w:rsidRPr="00ED10D5">
        <w:rPr>
          <w:i/>
          <w:iCs/>
          <w:spacing w:val="-1"/>
          <w:lang w:val="en-US"/>
        </w:rPr>
        <w:t>to</w:t>
      </w:r>
      <w:r w:rsidRPr="00ED10D5">
        <w:rPr>
          <w:i/>
          <w:iCs/>
          <w:spacing w:val="16"/>
          <w:lang w:val="en-US"/>
        </w:rPr>
        <w:t xml:space="preserve"> </w:t>
      </w:r>
      <w:r w:rsidRPr="00ED10D5">
        <w:rPr>
          <w:i/>
          <w:iCs/>
          <w:spacing w:val="-1"/>
          <w:lang w:val="en-US"/>
        </w:rPr>
        <w:t>the</w:t>
      </w:r>
      <w:r w:rsidRPr="00ED10D5">
        <w:rPr>
          <w:i/>
          <w:iCs/>
          <w:spacing w:val="16"/>
          <w:lang w:val="en-US"/>
        </w:rPr>
        <w:t xml:space="preserve"> </w:t>
      </w:r>
      <w:r w:rsidRPr="00ED10D5">
        <w:rPr>
          <w:i/>
          <w:iCs/>
          <w:spacing w:val="-1"/>
          <w:lang w:val="en-US"/>
        </w:rPr>
        <w:t>Treaty</w:t>
      </w:r>
      <w:r w:rsidRPr="00ED10D5">
        <w:rPr>
          <w:i/>
          <w:iCs/>
          <w:spacing w:val="16"/>
          <w:lang w:val="en-US"/>
        </w:rPr>
        <w:t xml:space="preserve"> </w:t>
      </w:r>
      <w:r w:rsidRPr="00ED10D5">
        <w:rPr>
          <w:i/>
          <w:iCs/>
          <w:spacing w:val="-1"/>
          <w:lang w:val="en-US"/>
        </w:rPr>
        <w:t>on</w:t>
      </w:r>
      <w:r w:rsidRPr="00ED10D5">
        <w:rPr>
          <w:i/>
          <w:iCs/>
          <w:spacing w:val="29"/>
          <w:lang w:val="en-US"/>
        </w:rPr>
        <w:t xml:space="preserve"> </w:t>
      </w:r>
      <w:r w:rsidRPr="00ED10D5">
        <w:rPr>
          <w:i/>
          <w:iCs/>
          <w:lang w:val="en-US"/>
        </w:rPr>
        <w:t>European</w:t>
      </w:r>
      <w:r w:rsidRPr="00ED10D5">
        <w:rPr>
          <w:i/>
          <w:iCs/>
          <w:spacing w:val="27"/>
          <w:lang w:val="en-US"/>
        </w:rPr>
        <w:t xml:space="preserve"> </w:t>
      </w:r>
      <w:r w:rsidRPr="00ED10D5">
        <w:rPr>
          <w:i/>
          <w:iCs/>
          <w:lang w:val="en-US"/>
        </w:rPr>
        <w:t>Union</w:t>
      </w:r>
      <w:r w:rsidRPr="00ED10D5">
        <w:rPr>
          <w:i/>
          <w:iCs/>
          <w:spacing w:val="27"/>
          <w:lang w:val="en-US"/>
        </w:rPr>
        <w:t xml:space="preserve"> </w:t>
      </w:r>
      <w:r w:rsidRPr="00ED10D5">
        <w:rPr>
          <w:i/>
          <w:iCs/>
          <w:lang w:val="en-US"/>
        </w:rPr>
        <w:t>and</w:t>
      </w:r>
      <w:r w:rsidRPr="00ED10D5">
        <w:rPr>
          <w:i/>
          <w:iCs/>
          <w:spacing w:val="27"/>
          <w:lang w:val="en-US"/>
        </w:rPr>
        <w:t xml:space="preserve"> </w:t>
      </w:r>
      <w:r w:rsidRPr="00ED10D5">
        <w:rPr>
          <w:i/>
          <w:iCs/>
          <w:lang w:val="en-US"/>
        </w:rPr>
        <w:t>to</w:t>
      </w:r>
      <w:r w:rsidRPr="00ED10D5">
        <w:rPr>
          <w:i/>
          <w:iCs/>
          <w:spacing w:val="27"/>
          <w:lang w:val="en-US"/>
        </w:rPr>
        <w:t xml:space="preserve"> </w:t>
      </w:r>
      <w:r w:rsidRPr="00ED10D5">
        <w:rPr>
          <w:i/>
          <w:iCs/>
          <w:lang w:val="en-US"/>
        </w:rPr>
        <w:t>the</w:t>
      </w:r>
      <w:r w:rsidRPr="00ED10D5">
        <w:rPr>
          <w:i/>
          <w:iCs/>
          <w:spacing w:val="27"/>
          <w:lang w:val="en-US"/>
        </w:rPr>
        <w:t xml:space="preserve"> </w:t>
      </w:r>
      <w:r w:rsidRPr="00ED10D5">
        <w:rPr>
          <w:i/>
          <w:iCs/>
          <w:lang w:val="en-US"/>
        </w:rPr>
        <w:t>Treaty</w:t>
      </w:r>
      <w:r w:rsidRPr="00ED10D5">
        <w:rPr>
          <w:i/>
          <w:iCs/>
          <w:spacing w:val="27"/>
          <w:lang w:val="en-US"/>
        </w:rPr>
        <w:t xml:space="preserve"> </w:t>
      </w:r>
      <w:r w:rsidRPr="00ED10D5">
        <w:rPr>
          <w:i/>
          <w:iCs/>
          <w:lang w:val="en-US"/>
        </w:rPr>
        <w:t>on</w:t>
      </w:r>
      <w:r w:rsidRPr="00ED10D5">
        <w:rPr>
          <w:i/>
          <w:iCs/>
          <w:spacing w:val="27"/>
          <w:lang w:val="en-US"/>
        </w:rPr>
        <w:t xml:space="preserve"> </w:t>
      </w:r>
      <w:r w:rsidRPr="00ED10D5">
        <w:rPr>
          <w:i/>
          <w:iCs/>
          <w:lang w:val="en-US"/>
        </w:rPr>
        <w:t>the</w:t>
      </w:r>
      <w:r w:rsidRPr="00ED10D5">
        <w:rPr>
          <w:i/>
          <w:iCs/>
          <w:spacing w:val="27"/>
          <w:lang w:val="en-US"/>
        </w:rPr>
        <w:t xml:space="preserve"> </w:t>
      </w:r>
      <w:r w:rsidRPr="00ED10D5">
        <w:rPr>
          <w:i/>
          <w:iCs/>
          <w:spacing w:val="-1"/>
          <w:lang w:val="en-US"/>
        </w:rPr>
        <w:t>Functioning</w:t>
      </w:r>
      <w:r w:rsidRPr="00ED10D5">
        <w:rPr>
          <w:i/>
          <w:iCs/>
          <w:spacing w:val="27"/>
          <w:lang w:val="en-US"/>
        </w:rPr>
        <w:t xml:space="preserve"> </w:t>
      </w:r>
      <w:r w:rsidRPr="00ED10D5">
        <w:rPr>
          <w:i/>
          <w:iCs/>
          <w:lang w:val="en-US"/>
        </w:rPr>
        <w:t>of</w:t>
      </w:r>
      <w:r w:rsidRPr="00ED10D5">
        <w:rPr>
          <w:i/>
          <w:iCs/>
          <w:spacing w:val="27"/>
          <w:lang w:val="en-US"/>
        </w:rPr>
        <w:t xml:space="preserve"> </w:t>
      </w:r>
      <w:r w:rsidRPr="00ED10D5">
        <w:rPr>
          <w:i/>
          <w:iCs/>
          <w:lang w:val="en-US"/>
        </w:rPr>
        <w:t>the</w:t>
      </w:r>
      <w:r w:rsidRPr="00ED10D5">
        <w:rPr>
          <w:i/>
          <w:iCs/>
          <w:spacing w:val="27"/>
          <w:lang w:val="en-US"/>
        </w:rPr>
        <w:t xml:space="preserve"> </w:t>
      </w:r>
      <w:r w:rsidRPr="00ED10D5">
        <w:rPr>
          <w:i/>
          <w:iCs/>
          <w:lang w:val="en-US"/>
        </w:rPr>
        <w:t>European</w:t>
      </w:r>
      <w:r w:rsidRPr="00ED10D5">
        <w:rPr>
          <w:i/>
          <w:iCs/>
          <w:spacing w:val="27"/>
          <w:lang w:val="en-US"/>
        </w:rPr>
        <w:t xml:space="preserve"> </w:t>
      </w:r>
      <w:r w:rsidRPr="00ED10D5">
        <w:rPr>
          <w:i/>
          <w:iCs/>
          <w:lang w:val="en-US"/>
        </w:rPr>
        <w:t>Union,</w:t>
      </w:r>
      <w:r w:rsidRPr="00ED10D5">
        <w:rPr>
          <w:i/>
          <w:iCs/>
          <w:spacing w:val="27"/>
          <w:lang w:val="en-US"/>
        </w:rPr>
        <w:t xml:space="preserve"> </w:t>
      </w:r>
      <w:r w:rsidRPr="00ED10D5">
        <w:rPr>
          <w:i/>
          <w:iCs/>
          <w:lang w:val="en-US"/>
        </w:rPr>
        <w:t>Ireland</w:t>
      </w:r>
      <w:r w:rsidRPr="00ED10D5">
        <w:rPr>
          <w:i/>
          <w:iCs/>
          <w:spacing w:val="27"/>
          <w:lang w:val="en-US"/>
        </w:rPr>
        <w:t xml:space="preserve"> </w:t>
      </w:r>
      <w:r w:rsidRPr="00ED10D5">
        <w:rPr>
          <w:i/>
          <w:iCs/>
          <w:lang w:val="en-US"/>
        </w:rPr>
        <w:t>has</w:t>
      </w:r>
      <w:r w:rsidRPr="00ED10D5">
        <w:rPr>
          <w:i/>
          <w:iCs/>
          <w:spacing w:val="20"/>
          <w:lang w:val="en-US"/>
        </w:rPr>
        <w:t xml:space="preserve"> </w:t>
      </w:r>
      <w:r w:rsidRPr="00ED10D5">
        <w:rPr>
          <w:i/>
          <w:iCs/>
          <w:lang w:val="en-US"/>
        </w:rPr>
        <w:t>notified</w:t>
      </w:r>
      <w:r w:rsidRPr="00ED10D5">
        <w:rPr>
          <w:i/>
          <w:iCs/>
          <w:spacing w:val="56"/>
          <w:lang w:val="en-US"/>
        </w:rPr>
        <w:t xml:space="preserve"> </w:t>
      </w:r>
      <w:r w:rsidRPr="00ED10D5">
        <w:rPr>
          <w:i/>
          <w:iCs/>
          <w:lang w:val="en-US"/>
        </w:rPr>
        <w:t>(,</w:t>
      </w:r>
      <w:r w:rsidRPr="00ED10D5">
        <w:rPr>
          <w:i/>
          <w:iCs/>
          <w:spacing w:val="56"/>
          <w:lang w:val="en-US"/>
        </w:rPr>
        <w:t xml:space="preserve"> </w:t>
      </w:r>
      <w:r w:rsidRPr="00ED10D5">
        <w:rPr>
          <w:i/>
          <w:iCs/>
          <w:lang w:val="en-US"/>
        </w:rPr>
        <w:t>by</w:t>
      </w:r>
      <w:r w:rsidRPr="00ED10D5">
        <w:rPr>
          <w:i/>
          <w:iCs/>
          <w:spacing w:val="56"/>
          <w:lang w:val="en-US"/>
        </w:rPr>
        <w:t xml:space="preserve"> </w:t>
      </w:r>
      <w:r w:rsidRPr="00ED10D5">
        <w:rPr>
          <w:i/>
          <w:iCs/>
          <w:lang w:val="en-US"/>
        </w:rPr>
        <w:t>letter</w:t>
      </w:r>
      <w:r w:rsidRPr="00ED10D5">
        <w:rPr>
          <w:i/>
          <w:iCs/>
          <w:spacing w:val="56"/>
          <w:lang w:val="en-US"/>
        </w:rPr>
        <w:t xml:space="preserve"> </w:t>
      </w:r>
      <w:r w:rsidRPr="00ED10D5">
        <w:rPr>
          <w:i/>
          <w:iCs/>
          <w:lang w:val="en-US"/>
        </w:rPr>
        <w:t>of</w:t>
      </w:r>
      <w:r w:rsidRPr="00ED10D5">
        <w:rPr>
          <w:i/>
          <w:iCs/>
          <w:spacing w:val="56"/>
          <w:lang w:val="en-US"/>
        </w:rPr>
        <w:t xml:space="preserve"> </w:t>
      </w:r>
      <w:r w:rsidRPr="00ED10D5">
        <w:rPr>
          <w:i/>
          <w:iCs/>
          <w:lang w:val="en-US"/>
        </w:rPr>
        <w:t>...,)</w:t>
      </w:r>
      <w:r w:rsidRPr="00ED10D5">
        <w:rPr>
          <w:i/>
          <w:iCs/>
          <w:spacing w:val="54"/>
          <w:lang w:val="en-US"/>
        </w:rPr>
        <w:t xml:space="preserve"> </w:t>
      </w:r>
      <w:r w:rsidRPr="00ED10D5">
        <w:rPr>
          <w:i/>
          <w:iCs/>
          <w:lang w:val="en-US"/>
        </w:rPr>
        <w:t>its</w:t>
      </w:r>
      <w:r w:rsidRPr="00ED10D5">
        <w:rPr>
          <w:i/>
          <w:iCs/>
          <w:spacing w:val="56"/>
          <w:lang w:val="en-US"/>
        </w:rPr>
        <w:t xml:space="preserve"> </w:t>
      </w:r>
      <w:r w:rsidRPr="00ED10D5">
        <w:rPr>
          <w:i/>
          <w:iCs/>
          <w:lang w:val="en-US"/>
        </w:rPr>
        <w:t>wish</w:t>
      </w:r>
      <w:r w:rsidRPr="00ED10D5">
        <w:rPr>
          <w:i/>
          <w:iCs/>
          <w:spacing w:val="56"/>
          <w:lang w:val="en-US"/>
        </w:rPr>
        <w:t xml:space="preserve"> </w:t>
      </w:r>
      <w:r w:rsidRPr="00ED10D5">
        <w:rPr>
          <w:i/>
          <w:iCs/>
          <w:lang w:val="en-US"/>
        </w:rPr>
        <w:t>to</w:t>
      </w:r>
      <w:r w:rsidRPr="00ED10D5">
        <w:rPr>
          <w:i/>
          <w:iCs/>
          <w:spacing w:val="56"/>
          <w:lang w:val="en-US"/>
        </w:rPr>
        <w:t xml:space="preserve"> </w:t>
      </w:r>
      <w:r w:rsidRPr="00ED10D5">
        <w:rPr>
          <w:i/>
          <w:iCs/>
          <w:spacing w:val="-1"/>
          <w:lang w:val="en-US"/>
        </w:rPr>
        <w:t>take</w:t>
      </w:r>
      <w:r w:rsidRPr="00ED10D5">
        <w:rPr>
          <w:i/>
          <w:iCs/>
          <w:spacing w:val="56"/>
          <w:lang w:val="en-US"/>
        </w:rPr>
        <w:t xml:space="preserve"> </w:t>
      </w:r>
      <w:r w:rsidRPr="00ED10D5">
        <w:rPr>
          <w:i/>
          <w:iCs/>
          <w:lang w:val="en-US"/>
        </w:rPr>
        <w:t>part</w:t>
      </w:r>
      <w:r w:rsidRPr="00ED10D5">
        <w:rPr>
          <w:i/>
          <w:iCs/>
          <w:spacing w:val="56"/>
          <w:lang w:val="en-US"/>
        </w:rPr>
        <w:t xml:space="preserve"> </w:t>
      </w:r>
      <w:r w:rsidRPr="00ED10D5">
        <w:rPr>
          <w:i/>
          <w:iCs/>
          <w:lang w:val="en-US"/>
        </w:rPr>
        <w:t>in</w:t>
      </w:r>
      <w:r w:rsidRPr="00ED10D5">
        <w:rPr>
          <w:i/>
          <w:iCs/>
          <w:spacing w:val="56"/>
          <w:lang w:val="en-US"/>
        </w:rPr>
        <w:t xml:space="preserve"> </w:t>
      </w:r>
      <w:r w:rsidRPr="00ED10D5">
        <w:rPr>
          <w:i/>
          <w:iCs/>
          <w:lang w:val="en-US"/>
        </w:rPr>
        <w:t>the</w:t>
      </w:r>
      <w:r w:rsidRPr="00ED10D5">
        <w:rPr>
          <w:i/>
          <w:iCs/>
          <w:spacing w:val="56"/>
          <w:lang w:val="en-US"/>
        </w:rPr>
        <w:t xml:space="preserve"> </w:t>
      </w:r>
      <w:r w:rsidRPr="00ED10D5">
        <w:rPr>
          <w:i/>
          <w:iCs/>
          <w:lang w:val="en-US"/>
        </w:rPr>
        <w:t>adoption</w:t>
      </w:r>
      <w:r w:rsidRPr="00ED10D5">
        <w:rPr>
          <w:i/>
          <w:iCs/>
          <w:spacing w:val="56"/>
          <w:lang w:val="en-US"/>
        </w:rPr>
        <w:t xml:space="preserve"> </w:t>
      </w:r>
      <w:r w:rsidRPr="00ED10D5">
        <w:rPr>
          <w:i/>
          <w:iCs/>
          <w:lang w:val="en-US"/>
        </w:rPr>
        <w:t>and</w:t>
      </w:r>
      <w:r w:rsidRPr="00ED10D5">
        <w:rPr>
          <w:i/>
          <w:iCs/>
          <w:spacing w:val="56"/>
          <w:lang w:val="en-US"/>
        </w:rPr>
        <w:t xml:space="preserve"> </w:t>
      </w:r>
      <w:r w:rsidRPr="00ED10D5">
        <w:rPr>
          <w:i/>
          <w:iCs/>
          <w:lang w:val="en-US"/>
        </w:rPr>
        <w:t>application</w:t>
      </w:r>
      <w:r w:rsidRPr="00ED10D5">
        <w:rPr>
          <w:i/>
          <w:iCs/>
          <w:spacing w:val="56"/>
          <w:lang w:val="en-US"/>
        </w:rPr>
        <w:t xml:space="preserve"> </w:t>
      </w:r>
      <w:r w:rsidRPr="00ED10D5">
        <w:rPr>
          <w:i/>
          <w:iCs/>
          <w:lang w:val="en-US"/>
        </w:rPr>
        <w:t>of</w:t>
      </w:r>
      <w:r w:rsidRPr="00ED10D5">
        <w:rPr>
          <w:i/>
          <w:iCs/>
          <w:spacing w:val="56"/>
          <w:lang w:val="en-US"/>
        </w:rPr>
        <w:t xml:space="preserve"> </w:t>
      </w:r>
      <w:r w:rsidRPr="00ED10D5">
        <w:rPr>
          <w:i/>
          <w:iCs/>
          <w:lang w:val="en-US"/>
        </w:rPr>
        <w:t>this</w:t>
      </w:r>
      <w:r w:rsidRPr="00ED10D5">
        <w:rPr>
          <w:i/>
          <w:iCs/>
          <w:spacing w:val="23"/>
          <w:lang w:val="en-US"/>
        </w:rPr>
        <w:t xml:space="preserve"> </w:t>
      </w:r>
      <w:r w:rsidRPr="00ED10D5">
        <w:rPr>
          <w:i/>
          <w:iCs/>
          <w:spacing w:val="-1"/>
          <w:lang w:val="en-US"/>
        </w:rPr>
        <w:t>Regulation.]</w:t>
      </w:r>
    </w:p>
    <w:p w:rsidR="007626D3" w:rsidRPr="00ED10D5" w:rsidRDefault="00A265C9">
      <w:pPr>
        <w:pStyle w:val="Textkrper"/>
        <w:kinsoku w:val="0"/>
        <w:overflowPunct w:val="0"/>
        <w:spacing w:before="119"/>
        <w:ind w:left="957" w:firstLine="0"/>
        <w:jc w:val="both"/>
        <w:rPr>
          <w:lang w:val="en-US"/>
        </w:rPr>
      </w:pPr>
      <w:r w:rsidRPr="00ED10D5">
        <w:rPr>
          <w:spacing w:val="-1"/>
          <w:lang w:val="en-US"/>
        </w:rPr>
        <w:t>OR</w:t>
      </w:r>
    </w:p>
    <w:p w:rsidR="007626D3" w:rsidRPr="00ED10D5" w:rsidRDefault="00A265C9">
      <w:pPr>
        <w:kinsoku w:val="0"/>
        <w:overflowPunct w:val="0"/>
        <w:spacing w:before="121"/>
        <w:ind w:left="957" w:right="950"/>
        <w:jc w:val="both"/>
        <w:rPr>
          <w:lang w:val="en-US"/>
        </w:rPr>
      </w:pPr>
      <w:r w:rsidRPr="00ED10D5">
        <w:rPr>
          <w:i/>
          <w:iCs/>
          <w:lang w:val="en-US"/>
        </w:rPr>
        <w:t>[(XX)</w:t>
      </w:r>
      <w:r w:rsidRPr="00ED10D5">
        <w:rPr>
          <w:i/>
          <w:iCs/>
          <w:spacing w:val="10"/>
          <w:lang w:val="en-US"/>
        </w:rPr>
        <w:t xml:space="preserve"> </w:t>
      </w:r>
      <w:r w:rsidRPr="00ED10D5">
        <w:rPr>
          <w:i/>
          <w:iCs/>
          <w:lang w:val="en-US"/>
        </w:rPr>
        <w:t>In</w:t>
      </w:r>
      <w:r w:rsidRPr="00ED10D5">
        <w:rPr>
          <w:i/>
          <w:iCs/>
          <w:spacing w:val="12"/>
          <w:lang w:val="en-US"/>
        </w:rPr>
        <w:t xml:space="preserve"> </w:t>
      </w:r>
      <w:r w:rsidRPr="00ED10D5">
        <w:rPr>
          <w:i/>
          <w:iCs/>
          <w:lang w:val="en-US"/>
        </w:rPr>
        <w:t>accordance</w:t>
      </w:r>
      <w:r w:rsidRPr="00ED10D5">
        <w:rPr>
          <w:i/>
          <w:iCs/>
          <w:spacing w:val="12"/>
          <w:lang w:val="en-US"/>
        </w:rPr>
        <w:t xml:space="preserve"> </w:t>
      </w:r>
      <w:r w:rsidRPr="00ED10D5">
        <w:rPr>
          <w:i/>
          <w:iCs/>
          <w:lang w:val="en-US"/>
        </w:rPr>
        <w:t>with</w:t>
      </w:r>
      <w:r w:rsidRPr="00ED10D5">
        <w:rPr>
          <w:i/>
          <w:iCs/>
          <w:spacing w:val="12"/>
          <w:lang w:val="en-US"/>
        </w:rPr>
        <w:t xml:space="preserve"> </w:t>
      </w:r>
      <w:r w:rsidRPr="00ED10D5">
        <w:rPr>
          <w:i/>
          <w:iCs/>
          <w:lang w:val="en-US"/>
        </w:rPr>
        <w:t>Article</w:t>
      </w:r>
      <w:r w:rsidRPr="00ED10D5">
        <w:rPr>
          <w:i/>
          <w:iCs/>
          <w:spacing w:val="12"/>
          <w:lang w:val="en-US"/>
        </w:rPr>
        <w:t xml:space="preserve"> </w:t>
      </w:r>
      <w:r w:rsidRPr="00ED10D5">
        <w:rPr>
          <w:i/>
          <w:iCs/>
          <w:lang w:val="en-US"/>
        </w:rPr>
        <w:t>3</w:t>
      </w:r>
      <w:r w:rsidRPr="00ED10D5">
        <w:rPr>
          <w:i/>
          <w:iCs/>
          <w:spacing w:val="12"/>
          <w:lang w:val="en-US"/>
        </w:rPr>
        <w:t xml:space="preserve"> </w:t>
      </w:r>
      <w:r w:rsidRPr="00ED10D5">
        <w:rPr>
          <w:i/>
          <w:iCs/>
          <w:lang w:val="en-US"/>
        </w:rPr>
        <w:t>of</w:t>
      </w:r>
      <w:r w:rsidRPr="00ED10D5">
        <w:rPr>
          <w:i/>
          <w:iCs/>
          <w:spacing w:val="12"/>
          <w:lang w:val="en-US"/>
        </w:rPr>
        <w:t xml:space="preserve"> </w:t>
      </w:r>
      <w:r w:rsidRPr="00ED10D5">
        <w:rPr>
          <w:i/>
          <w:iCs/>
          <w:spacing w:val="-1"/>
          <w:lang w:val="en-US"/>
        </w:rPr>
        <w:t>Protocol</w:t>
      </w:r>
      <w:r w:rsidRPr="00ED10D5">
        <w:rPr>
          <w:i/>
          <w:iCs/>
          <w:spacing w:val="11"/>
          <w:lang w:val="en-US"/>
        </w:rPr>
        <w:t xml:space="preserve"> </w:t>
      </w:r>
      <w:r w:rsidRPr="00ED10D5">
        <w:rPr>
          <w:i/>
          <w:iCs/>
          <w:lang w:val="en-US"/>
        </w:rPr>
        <w:t>No</w:t>
      </w:r>
      <w:r w:rsidRPr="00ED10D5">
        <w:rPr>
          <w:i/>
          <w:iCs/>
          <w:spacing w:val="11"/>
          <w:lang w:val="en-US"/>
        </w:rPr>
        <w:t xml:space="preserve"> </w:t>
      </w:r>
      <w:r w:rsidRPr="00ED10D5">
        <w:rPr>
          <w:i/>
          <w:iCs/>
          <w:lang w:val="en-US"/>
        </w:rPr>
        <w:t>21</w:t>
      </w:r>
      <w:r w:rsidRPr="00ED10D5">
        <w:rPr>
          <w:i/>
          <w:iCs/>
          <w:spacing w:val="11"/>
          <w:lang w:val="en-US"/>
        </w:rPr>
        <w:t xml:space="preserve"> </w:t>
      </w:r>
      <w:r w:rsidRPr="00ED10D5">
        <w:rPr>
          <w:i/>
          <w:iCs/>
          <w:lang w:val="en-US"/>
        </w:rPr>
        <w:t>on</w:t>
      </w:r>
      <w:r w:rsidRPr="00ED10D5">
        <w:rPr>
          <w:i/>
          <w:iCs/>
          <w:spacing w:val="11"/>
          <w:lang w:val="en-US"/>
        </w:rPr>
        <w:t xml:space="preserve"> </w:t>
      </w:r>
      <w:r w:rsidRPr="00ED10D5">
        <w:rPr>
          <w:i/>
          <w:iCs/>
          <w:lang w:val="en-US"/>
        </w:rPr>
        <w:t>the</w:t>
      </w:r>
      <w:r w:rsidRPr="00ED10D5">
        <w:rPr>
          <w:i/>
          <w:iCs/>
          <w:spacing w:val="11"/>
          <w:lang w:val="en-US"/>
        </w:rPr>
        <w:t xml:space="preserve"> </w:t>
      </w:r>
      <w:r w:rsidRPr="00ED10D5">
        <w:rPr>
          <w:i/>
          <w:iCs/>
          <w:lang w:val="en-US"/>
        </w:rPr>
        <w:t>position</w:t>
      </w:r>
      <w:r w:rsidRPr="00ED10D5">
        <w:rPr>
          <w:i/>
          <w:iCs/>
          <w:spacing w:val="11"/>
          <w:lang w:val="en-US"/>
        </w:rPr>
        <w:t xml:space="preserve"> </w:t>
      </w:r>
      <w:r w:rsidRPr="00ED10D5">
        <w:rPr>
          <w:i/>
          <w:iCs/>
          <w:lang w:val="en-US"/>
        </w:rPr>
        <w:t>of</w:t>
      </w:r>
      <w:r w:rsidRPr="00ED10D5">
        <w:rPr>
          <w:i/>
          <w:iCs/>
          <w:spacing w:val="11"/>
          <w:lang w:val="en-US"/>
        </w:rPr>
        <w:t xml:space="preserve"> </w:t>
      </w:r>
      <w:r w:rsidRPr="00ED10D5">
        <w:rPr>
          <w:i/>
          <w:iCs/>
          <w:lang w:val="en-US"/>
        </w:rPr>
        <w:t>the</w:t>
      </w:r>
      <w:r w:rsidRPr="00ED10D5">
        <w:rPr>
          <w:i/>
          <w:iCs/>
          <w:spacing w:val="11"/>
          <w:lang w:val="en-US"/>
        </w:rPr>
        <w:t xml:space="preserve"> </w:t>
      </w:r>
      <w:r w:rsidRPr="00ED10D5">
        <w:rPr>
          <w:i/>
          <w:iCs/>
          <w:lang w:val="en-US"/>
        </w:rPr>
        <w:t>United</w:t>
      </w:r>
      <w:r w:rsidRPr="00ED10D5">
        <w:rPr>
          <w:i/>
          <w:iCs/>
          <w:spacing w:val="11"/>
          <w:lang w:val="en-US"/>
        </w:rPr>
        <w:t xml:space="preserve"> </w:t>
      </w:r>
      <w:r w:rsidRPr="00ED10D5">
        <w:rPr>
          <w:i/>
          <w:iCs/>
          <w:lang w:val="en-US"/>
        </w:rPr>
        <w:t>Kingdom</w:t>
      </w:r>
      <w:r w:rsidRPr="00ED10D5">
        <w:rPr>
          <w:i/>
          <w:iCs/>
          <w:spacing w:val="28"/>
          <w:lang w:val="en-US"/>
        </w:rPr>
        <w:t xml:space="preserve"> </w:t>
      </w:r>
      <w:r w:rsidRPr="00ED10D5">
        <w:rPr>
          <w:i/>
          <w:iCs/>
          <w:lang w:val="en-US"/>
        </w:rPr>
        <w:t>and</w:t>
      </w:r>
      <w:r w:rsidRPr="00ED10D5">
        <w:rPr>
          <w:i/>
          <w:iCs/>
          <w:spacing w:val="16"/>
          <w:lang w:val="en-US"/>
        </w:rPr>
        <w:t xml:space="preserve"> </w:t>
      </w:r>
      <w:r w:rsidRPr="00ED10D5">
        <w:rPr>
          <w:i/>
          <w:iCs/>
          <w:lang w:val="en-US"/>
        </w:rPr>
        <w:t>Ireland</w:t>
      </w:r>
      <w:r w:rsidRPr="00ED10D5">
        <w:rPr>
          <w:i/>
          <w:iCs/>
          <w:spacing w:val="16"/>
          <w:lang w:val="en-US"/>
        </w:rPr>
        <w:t xml:space="preserve"> </w:t>
      </w:r>
      <w:r w:rsidRPr="00ED10D5">
        <w:rPr>
          <w:i/>
          <w:iCs/>
          <w:lang w:val="en-US"/>
        </w:rPr>
        <w:t>in</w:t>
      </w:r>
      <w:r w:rsidRPr="00ED10D5">
        <w:rPr>
          <w:i/>
          <w:iCs/>
          <w:spacing w:val="16"/>
          <w:lang w:val="en-US"/>
        </w:rPr>
        <w:t xml:space="preserve"> </w:t>
      </w:r>
      <w:r w:rsidRPr="00ED10D5">
        <w:rPr>
          <w:i/>
          <w:iCs/>
          <w:lang w:val="en-US"/>
        </w:rPr>
        <w:t>respect</w:t>
      </w:r>
      <w:r w:rsidRPr="00ED10D5">
        <w:rPr>
          <w:i/>
          <w:iCs/>
          <w:spacing w:val="16"/>
          <w:lang w:val="en-US"/>
        </w:rPr>
        <w:t xml:space="preserve"> </w:t>
      </w:r>
      <w:r w:rsidRPr="00ED10D5">
        <w:rPr>
          <w:i/>
          <w:iCs/>
          <w:lang w:val="en-US"/>
        </w:rPr>
        <w:t>of</w:t>
      </w:r>
      <w:r w:rsidRPr="00ED10D5">
        <w:rPr>
          <w:i/>
          <w:iCs/>
          <w:spacing w:val="16"/>
          <w:lang w:val="en-US"/>
        </w:rPr>
        <w:t xml:space="preserve"> </w:t>
      </w:r>
      <w:r w:rsidRPr="00ED10D5">
        <w:rPr>
          <w:i/>
          <w:iCs/>
          <w:lang w:val="en-US"/>
        </w:rPr>
        <w:t>the</w:t>
      </w:r>
      <w:r w:rsidRPr="00ED10D5">
        <w:rPr>
          <w:i/>
          <w:iCs/>
          <w:spacing w:val="16"/>
          <w:lang w:val="en-US"/>
        </w:rPr>
        <w:t xml:space="preserve"> </w:t>
      </w:r>
      <w:r w:rsidRPr="00ED10D5">
        <w:rPr>
          <w:i/>
          <w:iCs/>
          <w:lang w:val="en-US"/>
        </w:rPr>
        <w:t>area</w:t>
      </w:r>
      <w:r w:rsidRPr="00ED10D5">
        <w:rPr>
          <w:i/>
          <w:iCs/>
          <w:spacing w:val="15"/>
          <w:lang w:val="en-US"/>
        </w:rPr>
        <w:t xml:space="preserve"> </w:t>
      </w:r>
      <w:r w:rsidRPr="00ED10D5">
        <w:rPr>
          <w:i/>
          <w:iCs/>
          <w:lang w:val="en-US"/>
        </w:rPr>
        <w:t>of</w:t>
      </w:r>
      <w:r w:rsidRPr="00ED10D5">
        <w:rPr>
          <w:i/>
          <w:iCs/>
          <w:spacing w:val="16"/>
          <w:lang w:val="en-US"/>
        </w:rPr>
        <w:t xml:space="preserve"> </w:t>
      </w:r>
      <w:r w:rsidRPr="00ED10D5">
        <w:rPr>
          <w:i/>
          <w:iCs/>
          <w:lang w:val="en-US"/>
        </w:rPr>
        <w:t>freedom,</w:t>
      </w:r>
      <w:r w:rsidRPr="00ED10D5">
        <w:rPr>
          <w:i/>
          <w:iCs/>
          <w:spacing w:val="16"/>
          <w:lang w:val="en-US"/>
        </w:rPr>
        <w:t xml:space="preserve"> </w:t>
      </w:r>
      <w:r w:rsidRPr="00ED10D5">
        <w:rPr>
          <w:i/>
          <w:iCs/>
          <w:lang w:val="en-US"/>
        </w:rPr>
        <w:t>security</w:t>
      </w:r>
      <w:r w:rsidRPr="00ED10D5">
        <w:rPr>
          <w:i/>
          <w:iCs/>
          <w:spacing w:val="16"/>
          <w:lang w:val="en-US"/>
        </w:rPr>
        <w:t xml:space="preserve"> </w:t>
      </w:r>
      <w:r w:rsidRPr="00ED10D5">
        <w:rPr>
          <w:i/>
          <w:iCs/>
          <w:lang w:val="en-US"/>
        </w:rPr>
        <w:t>and</w:t>
      </w:r>
      <w:r w:rsidRPr="00ED10D5">
        <w:rPr>
          <w:i/>
          <w:iCs/>
          <w:spacing w:val="16"/>
          <w:lang w:val="en-US"/>
        </w:rPr>
        <w:t xml:space="preserve"> </w:t>
      </w:r>
      <w:r w:rsidRPr="00ED10D5">
        <w:rPr>
          <w:i/>
          <w:iCs/>
          <w:spacing w:val="-1"/>
          <w:lang w:val="en-US"/>
        </w:rPr>
        <w:t>justice,</w:t>
      </w:r>
      <w:r w:rsidRPr="00ED10D5">
        <w:rPr>
          <w:i/>
          <w:iCs/>
          <w:spacing w:val="16"/>
          <w:lang w:val="en-US"/>
        </w:rPr>
        <w:t xml:space="preserve"> </w:t>
      </w:r>
      <w:r w:rsidRPr="00ED10D5">
        <w:rPr>
          <w:i/>
          <w:iCs/>
          <w:spacing w:val="-1"/>
          <w:lang w:val="en-US"/>
        </w:rPr>
        <w:t>annexed</w:t>
      </w:r>
      <w:r w:rsidRPr="00ED10D5">
        <w:rPr>
          <w:i/>
          <w:iCs/>
          <w:spacing w:val="16"/>
          <w:lang w:val="en-US"/>
        </w:rPr>
        <w:t xml:space="preserve"> </w:t>
      </w:r>
      <w:r w:rsidRPr="00ED10D5">
        <w:rPr>
          <w:i/>
          <w:iCs/>
          <w:spacing w:val="-1"/>
          <w:lang w:val="en-US"/>
        </w:rPr>
        <w:t>to</w:t>
      </w:r>
      <w:r w:rsidRPr="00ED10D5">
        <w:rPr>
          <w:i/>
          <w:iCs/>
          <w:spacing w:val="16"/>
          <w:lang w:val="en-US"/>
        </w:rPr>
        <w:t xml:space="preserve"> </w:t>
      </w:r>
      <w:r w:rsidRPr="00ED10D5">
        <w:rPr>
          <w:i/>
          <w:iCs/>
          <w:spacing w:val="-1"/>
          <w:lang w:val="en-US"/>
        </w:rPr>
        <w:t>the</w:t>
      </w:r>
      <w:r w:rsidRPr="00ED10D5">
        <w:rPr>
          <w:i/>
          <w:iCs/>
          <w:spacing w:val="16"/>
          <w:lang w:val="en-US"/>
        </w:rPr>
        <w:t xml:space="preserve"> </w:t>
      </w:r>
      <w:r w:rsidRPr="00ED10D5">
        <w:rPr>
          <w:i/>
          <w:iCs/>
          <w:spacing w:val="-1"/>
          <w:lang w:val="en-US"/>
        </w:rPr>
        <w:t>Treaty</w:t>
      </w:r>
      <w:r w:rsidRPr="00ED10D5">
        <w:rPr>
          <w:i/>
          <w:iCs/>
          <w:spacing w:val="16"/>
          <w:lang w:val="en-US"/>
        </w:rPr>
        <w:t xml:space="preserve"> </w:t>
      </w:r>
      <w:r w:rsidRPr="00ED10D5">
        <w:rPr>
          <w:i/>
          <w:iCs/>
          <w:spacing w:val="-1"/>
          <w:lang w:val="en-US"/>
        </w:rPr>
        <w:t>on</w:t>
      </w:r>
      <w:r w:rsidRPr="00ED10D5">
        <w:rPr>
          <w:i/>
          <w:iCs/>
          <w:spacing w:val="29"/>
          <w:lang w:val="en-US"/>
        </w:rPr>
        <w:t xml:space="preserve"> </w:t>
      </w:r>
      <w:r w:rsidRPr="00ED10D5">
        <w:rPr>
          <w:i/>
          <w:iCs/>
          <w:spacing w:val="-1"/>
          <w:lang w:val="en-US"/>
        </w:rPr>
        <w:t>European</w:t>
      </w:r>
      <w:r w:rsidRPr="00ED10D5">
        <w:rPr>
          <w:i/>
          <w:iCs/>
          <w:spacing w:val="34"/>
          <w:lang w:val="en-US"/>
        </w:rPr>
        <w:t xml:space="preserve"> </w:t>
      </w:r>
      <w:r w:rsidRPr="00ED10D5">
        <w:rPr>
          <w:i/>
          <w:iCs/>
          <w:spacing w:val="-1"/>
          <w:lang w:val="en-US"/>
        </w:rPr>
        <w:t>Union</w:t>
      </w:r>
      <w:r w:rsidRPr="00ED10D5">
        <w:rPr>
          <w:i/>
          <w:iCs/>
          <w:spacing w:val="34"/>
          <w:lang w:val="en-US"/>
        </w:rPr>
        <w:t xml:space="preserve"> </w:t>
      </w:r>
      <w:r w:rsidRPr="00ED10D5">
        <w:rPr>
          <w:i/>
          <w:iCs/>
          <w:spacing w:val="-1"/>
          <w:lang w:val="en-US"/>
        </w:rPr>
        <w:t>and</w:t>
      </w:r>
      <w:r w:rsidRPr="00ED10D5">
        <w:rPr>
          <w:i/>
          <w:iCs/>
          <w:spacing w:val="34"/>
          <w:lang w:val="en-US"/>
        </w:rPr>
        <w:t xml:space="preserve"> </w:t>
      </w:r>
      <w:r w:rsidRPr="00ED10D5">
        <w:rPr>
          <w:i/>
          <w:iCs/>
          <w:spacing w:val="-1"/>
          <w:lang w:val="en-US"/>
        </w:rPr>
        <w:t>to</w:t>
      </w:r>
      <w:r w:rsidRPr="00ED10D5">
        <w:rPr>
          <w:i/>
          <w:iCs/>
          <w:spacing w:val="34"/>
          <w:lang w:val="en-US"/>
        </w:rPr>
        <w:t xml:space="preserve"> </w:t>
      </w:r>
      <w:r w:rsidRPr="00ED10D5">
        <w:rPr>
          <w:i/>
          <w:iCs/>
          <w:spacing w:val="-1"/>
          <w:lang w:val="en-US"/>
        </w:rPr>
        <w:t>the</w:t>
      </w:r>
      <w:r w:rsidRPr="00ED10D5">
        <w:rPr>
          <w:i/>
          <w:iCs/>
          <w:spacing w:val="34"/>
          <w:lang w:val="en-US"/>
        </w:rPr>
        <w:t xml:space="preserve"> </w:t>
      </w:r>
      <w:r w:rsidRPr="00ED10D5">
        <w:rPr>
          <w:i/>
          <w:iCs/>
          <w:spacing w:val="-1"/>
          <w:lang w:val="en-US"/>
        </w:rPr>
        <w:t>Treaty</w:t>
      </w:r>
      <w:r w:rsidRPr="00ED10D5">
        <w:rPr>
          <w:i/>
          <w:iCs/>
          <w:spacing w:val="34"/>
          <w:lang w:val="en-US"/>
        </w:rPr>
        <w:t xml:space="preserve"> </w:t>
      </w:r>
      <w:r w:rsidRPr="00ED10D5">
        <w:rPr>
          <w:i/>
          <w:iCs/>
          <w:spacing w:val="-1"/>
          <w:lang w:val="en-US"/>
        </w:rPr>
        <w:t>on</w:t>
      </w:r>
      <w:r w:rsidRPr="00ED10D5">
        <w:rPr>
          <w:i/>
          <w:iCs/>
          <w:spacing w:val="34"/>
          <w:lang w:val="en-US"/>
        </w:rPr>
        <w:t xml:space="preserve"> </w:t>
      </w:r>
      <w:r w:rsidRPr="00ED10D5">
        <w:rPr>
          <w:i/>
          <w:iCs/>
          <w:spacing w:val="-1"/>
          <w:lang w:val="en-US"/>
        </w:rPr>
        <w:t>the</w:t>
      </w:r>
      <w:r w:rsidRPr="00ED10D5">
        <w:rPr>
          <w:i/>
          <w:iCs/>
          <w:spacing w:val="34"/>
          <w:lang w:val="en-US"/>
        </w:rPr>
        <w:t xml:space="preserve"> </w:t>
      </w:r>
      <w:r w:rsidRPr="00ED10D5">
        <w:rPr>
          <w:i/>
          <w:iCs/>
          <w:spacing w:val="-1"/>
          <w:lang w:val="en-US"/>
        </w:rPr>
        <w:t>Functioning</w:t>
      </w:r>
      <w:r w:rsidRPr="00ED10D5">
        <w:rPr>
          <w:i/>
          <w:iCs/>
          <w:spacing w:val="34"/>
          <w:lang w:val="en-US"/>
        </w:rPr>
        <w:t xml:space="preserve"> </w:t>
      </w:r>
      <w:r w:rsidRPr="00ED10D5">
        <w:rPr>
          <w:i/>
          <w:iCs/>
          <w:spacing w:val="-1"/>
          <w:lang w:val="en-US"/>
        </w:rPr>
        <w:t>of</w:t>
      </w:r>
      <w:r w:rsidRPr="00ED10D5">
        <w:rPr>
          <w:i/>
          <w:iCs/>
          <w:spacing w:val="34"/>
          <w:lang w:val="en-US"/>
        </w:rPr>
        <w:t xml:space="preserve"> </w:t>
      </w:r>
      <w:r w:rsidRPr="00ED10D5">
        <w:rPr>
          <w:i/>
          <w:iCs/>
          <w:spacing w:val="-1"/>
          <w:lang w:val="en-US"/>
        </w:rPr>
        <w:t>the</w:t>
      </w:r>
      <w:r w:rsidRPr="00ED10D5">
        <w:rPr>
          <w:i/>
          <w:iCs/>
          <w:spacing w:val="34"/>
          <w:lang w:val="en-US"/>
        </w:rPr>
        <w:t xml:space="preserve"> </w:t>
      </w:r>
      <w:r w:rsidRPr="00ED10D5">
        <w:rPr>
          <w:i/>
          <w:iCs/>
          <w:spacing w:val="-1"/>
          <w:lang w:val="en-US"/>
        </w:rPr>
        <w:t>European</w:t>
      </w:r>
      <w:r w:rsidRPr="00ED10D5">
        <w:rPr>
          <w:i/>
          <w:iCs/>
          <w:spacing w:val="34"/>
          <w:lang w:val="en-US"/>
        </w:rPr>
        <w:t xml:space="preserve"> </w:t>
      </w:r>
      <w:r w:rsidRPr="00ED10D5">
        <w:rPr>
          <w:i/>
          <w:iCs/>
          <w:spacing w:val="-1"/>
          <w:lang w:val="en-US"/>
        </w:rPr>
        <w:t>Union,</w:t>
      </w:r>
      <w:r w:rsidRPr="00ED10D5">
        <w:rPr>
          <w:i/>
          <w:iCs/>
          <w:spacing w:val="34"/>
          <w:lang w:val="en-US"/>
        </w:rPr>
        <w:t xml:space="preserve"> </w:t>
      </w:r>
      <w:r w:rsidRPr="00ED10D5">
        <w:rPr>
          <w:i/>
          <w:iCs/>
          <w:spacing w:val="-1"/>
          <w:lang w:val="en-US"/>
        </w:rPr>
        <w:t>the</w:t>
      </w:r>
      <w:r w:rsidRPr="00ED10D5">
        <w:rPr>
          <w:i/>
          <w:iCs/>
          <w:spacing w:val="34"/>
          <w:lang w:val="en-US"/>
        </w:rPr>
        <w:t xml:space="preserve"> </w:t>
      </w:r>
      <w:r w:rsidRPr="00ED10D5">
        <w:rPr>
          <w:i/>
          <w:iCs/>
          <w:spacing w:val="-1"/>
          <w:lang w:val="en-US"/>
        </w:rPr>
        <w:t>United</w:t>
      </w:r>
      <w:r w:rsidRPr="00ED10D5">
        <w:rPr>
          <w:i/>
          <w:iCs/>
          <w:spacing w:val="26"/>
          <w:lang w:val="en-US"/>
        </w:rPr>
        <w:t xml:space="preserve"> </w:t>
      </w:r>
      <w:r w:rsidRPr="00ED10D5">
        <w:rPr>
          <w:i/>
          <w:iCs/>
          <w:lang w:val="en-US"/>
        </w:rPr>
        <w:t>Kingdom</w:t>
      </w:r>
      <w:r w:rsidRPr="00ED10D5">
        <w:rPr>
          <w:i/>
          <w:iCs/>
          <w:spacing w:val="2"/>
          <w:lang w:val="en-US"/>
        </w:rPr>
        <w:t xml:space="preserve"> </w:t>
      </w:r>
      <w:r w:rsidRPr="00ED10D5">
        <w:rPr>
          <w:i/>
          <w:iCs/>
          <w:lang w:val="en-US"/>
        </w:rPr>
        <w:t>has</w:t>
      </w:r>
      <w:r w:rsidRPr="00ED10D5">
        <w:rPr>
          <w:i/>
          <w:iCs/>
          <w:spacing w:val="2"/>
          <w:lang w:val="en-US"/>
        </w:rPr>
        <w:t xml:space="preserve"> </w:t>
      </w:r>
      <w:r w:rsidRPr="00ED10D5">
        <w:rPr>
          <w:i/>
          <w:iCs/>
          <w:lang w:val="en-US"/>
        </w:rPr>
        <w:t>notified</w:t>
      </w:r>
      <w:r w:rsidRPr="00ED10D5">
        <w:rPr>
          <w:i/>
          <w:iCs/>
          <w:spacing w:val="2"/>
          <w:lang w:val="en-US"/>
        </w:rPr>
        <w:t xml:space="preserve"> </w:t>
      </w:r>
      <w:r w:rsidRPr="00ED10D5">
        <w:rPr>
          <w:i/>
          <w:iCs/>
          <w:lang w:val="en-US"/>
        </w:rPr>
        <w:t>(,</w:t>
      </w:r>
      <w:r w:rsidRPr="00ED10D5">
        <w:rPr>
          <w:i/>
          <w:iCs/>
          <w:spacing w:val="2"/>
          <w:lang w:val="en-US"/>
        </w:rPr>
        <w:t xml:space="preserve"> </w:t>
      </w:r>
      <w:r w:rsidRPr="00ED10D5">
        <w:rPr>
          <w:i/>
          <w:iCs/>
          <w:lang w:val="en-US"/>
        </w:rPr>
        <w:t>by</w:t>
      </w:r>
      <w:r w:rsidRPr="00ED10D5">
        <w:rPr>
          <w:i/>
          <w:iCs/>
          <w:spacing w:val="2"/>
          <w:lang w:val="en-US"/>
        </w:rPr>
        <w:t xml:space="preserve"> </w:t>
      </w:r>
      <w:r w:rsidRPr="00ED10D5">
        <w:rPr>
          <w:i/>
          <w:iCs/>
          <w:lang w:val="en-US"/>
        </w:rPr>
        <w:t>letter of</w:t>
      </w:r>
      <w:r w:rsidRPr="00ED10D5">
        <w:rPr>
          <w:i/>
          <w:iCs/>
          <w:spacing w:val="2"/>
          <w:lang w:val="en-US"/>
        </w:rPr>
        <w:t xml:space="preserve"> </w:t>
      </w:r>
      <w:r w:rsidRPr="00ED10D5">
        <w:rPr>
          <w:i/>
          <w:iCs/>
          <w:lang w:val="en-US"/>
        </w:rPr>
        <w:t>...,) its</w:t>
      </w:r>
      <w:r w:rsidRPr="00ED10D5">
        <w:rPr>
          <w:i/>
          <w:iCs/>
          <w:spacing w:val="2"/>
          <w:lang w:val="en-US"/>
        </w:rPr>
        <w:t xml:space="preserve"> </w:t>
      </w:r>
      <w:r w:rsidRPr="00ED10D5">
        <w:rPr>
          <w:i/>
          <w:iCs/>
          <w:lang w:val="en-US"/>
        </w:rPr>
        <w:t>wish</w:t>
      </w:r>
      <w:r w:rsidRPr="00ED10D5">
        <w:rPr>
          <w:i/>
          <w:iCs/>
          <w:spacing w:val="2"/>
          <w:lang w:val="en-US"/>
        </w:rPr>
        <w:t xml:space="preserve"> </w:t>
      </w:r>
      <w:r w:rsidRPr="00ED10D5">
        <w:rPr>
          <w:i/>
          <w:iCs/>
          <w:lang w:val="en-US"/>
        </w:rPr>
        <w:t>to</w:t>
      </w:r>
      <w:r w:rsidRPr="00ED10D5">
        <w:rPr>
          <w:i/>
          <w:iCs/>
          <w:spacing w:val="2"/>
          <w:lang w:val="en-US"/>
        </w:rPr>
        <w:t xml:space="preserve"> </w:t>
      </w:r>
      <w:r w:rsidRPr="00ED10D5">
        <w:rPr>
          <w:i/>
          <w:iCs/>
          <w:lang w:val="en-US"/>
        </w:rPr>
        <w:t>take</w:t>
      </w:r>
      <w:r w:rsidRPr="00ED10D5">
        <w:rPr>
          <w:i/>
          <w:iCs/>
          <w:spacing w:val="2"/>
          <w:lang w:val="en-US"/>
        </w:rPr>
        <w:t xml:space="preserve"> </w:t>
      </w:r>
      <w:r w:rsidRPr="00ED10D5">
        <w:rPr>
          <w:i/>
          <w:iCs/>
          <w:spacing w:val="-1"/>
          <w:lang w:val="en-US"/>
        </w:rPr>
        <w:t>part</w:t>
      </w:r>
      <w:r w:rsidRPr="00ED10D5">
        <w:rPr>
          <w:i/>
          <w:iCs/>
          <w:spacing w:val="2"/>
          <w:lang w:val="en-US"/>
        </w:rPr>
        <w:t xml:space="preserve"> </w:t>
      </w:r>
      <w:r w:rsidRPr="00ED10D5">
        <w:rPr>
          <w:i/>
          <w:iCs/>
          <w:lang w:val="en-US"/>
        </w:rPr>
        <w:t>in</w:t>
      </w:r>
      <w:r w:rsidRPr="00ED10D5">
        <w:rPr>
          <w:i/>
          <w:iCs/>
          <w:spacing w:val="2"/>
          <w:lang w:val="en-US"/>
        </w:rPr>
        <w:t xml:space="preserve"> </w:t>
      </w:r>
      <w:r w:rsidRPr="00ED10D5">
        <w:rPr>
          <w:i/>
          <w:iCs/>
          <w:lang w:val="en-US"/>
        </w:rPr>
        <w:t>the</w:t>
      </w:r>
      <w:r w:rsidRPr="00ED10D5">
        <w:rPr>
          <w:i/>
          <w:iCs/>
          <w:spacing w:val="2"/>
          <w:lang w:val="en-US"/>
        </w:rPr>
        <w:t xml:space="preserve"> </w:t>
      </w:r>
      <w:r w:rsidRPr="00ED10D5">
        <w:rPr>
          <w:i/>
          <w:iCs/>
          <w:lang w:val="en-US"/>
        </w:rPr>
        <w:t>adoption</w:t>
      </w:r>
      <w:r w:rsidRPr="00ED10D5">
        <w:rPr>
          <w:i/>
          <w:iCs/>
          <w:spacing w:val="2"/>
          <w:lang w:val="en-US"/>
        </w:rPr>
        <w:t xml:space="preserve"> </w:t>
      </w:r>
      <w:r w:rsidRPr="00ED10D5">
        <w:rPr>
          <w:i/>
          <w:iCs/>
          <w:lang w:val="en-US"/>
        </w:rPr>
        <w:t>and</w:t>
      </w:r>
      <w:r w:rsidRPr="00ED10D5">
        <w:rPr>
          <w:i/>
          <w:iCs/>
          <w:spacing w:val="2"/>
          <w:lang w:val="en-US"/>
        </w:rPr>
        <w:t xml:space="preserve"> </w:t>
      </w:r>
      <w:r w:rsidRPr="00ED10D5">
        <w:rPr>
          <w:i/>
          <w:iCs/>
          <w:lang w:val="en-US"/>
        </w:rPr>
        <w:t>application</w:t>
      </w:r>
      <w:r w:rsidRPr="00ED10D5">
        <w:rPr>
          <w:i/>
          <w:iCs/>
          <w:spacing w:val="2"/>
          <w:lang w:val="en-US"/>
        </w:rPr>
        <w:t xml:space="preserve"> </w:t>
      </w:r>
      <w:r w:rsidRPr="00ED10D5">
        <w:rPr>
          <w:i/>
          <w:iCs/>
          <w:lang w:val="en-US"/>
        </w:rPr>
        <w:t>of</w:t>
      </w:r>
      <w:r w:rsidRPr="00ED10D5">
        <w:rPr>
          <w:i/>
          <w:iCs/>
          <w:spacing w:val="21"/>
          <w:lang w:val="en-US"/>
        </w:rPr>
        <w:t xml:space="preserve"> </w:t>
      </w:r>
      <w:r w:rsidRPr="00ED10D5">
        <w:rPr>
          <w:i/>
          <w:iCs/>
          <w:lang w:val="en-US"/>
        </w:rPr>
        <w:t>this Regulation.</w:t>
      </w:r>
    </w:p>
    <w:p w:rsidR="007626D3" w:rsidRPr="00ED10D5" w:rsidRDefault="00A265C9">
      <w:pPr>
        <w:kinsoku w:val="0"/>
        <w:overflowPunct w:val="0"/>
        <w:spacing w:before="120"/>
        <w:ind w:left="957" w:right="949"/>
        <w:jc w:val="both"/>
        <w:rPr>
          <w:lang w:val="en-US"/>
        </w:rPr>
      </w:pPr>
      <w:r w:rsidRPr="00ED10D5">
        <w:rPr>
          <w:i/>
          <w:iCs/>
          <w:lang w:val="en-US"/>
        </w:rPr>
        <w:t>(XX)</w:t>
      </w:r>
      <w:r w:rsidRPr="00ED10D5">
        <w:rPr>
          <w:i/>
          <w:iCs/>
          <w:spacing w:val="31"/>
          <w:lang w:val="en-US"/>
        </w:rPr>
        <w:t xml:space="preserve"> </w:t>
      </w:r>
      <w:r w:rsidRPr="00ED10D5">
        <w:rPr>
          <w:i/>
          <w:iCs/>
          <w:lang w:val="en-US"/>
        </w:rPr>
        <w:t>In</w:t>
      </w:r>
      <w:r w:rsidRPr="00ED10D5">
        <w:rPr>
          <w:i/>
          <w:iCs/>
          <w:spacing w:val="31"/>
          <w:lang w:val="en-US"/>
        </w:rPr>
        <w:t xml:space="preserve"> </w:t>
      </w:r>
      <w:r w:rsidRPr="00ED10D5">
        <w:rPr>
          <w:i/>
          <w:iCs/>
          <w:lang w:val="en-US"/>
        </w:rPr>
        <w:t>accordance</w:t>
      </w:r>
      <w:r w:rsidRPr="00ED10D5">
        <w:rPr>
          <w:i/>
          <w:iCs/>
          <w:spacing w:val="31"/>
          <w:lang w:val="en-US"/>
        </w:rPr>
        <w:t xml:space="preserve"> </w:t>
      </w:r>
      <w:r w:rsidRPr="00ED10D5">
        <w:rPr>
          <w:i/>
          <w:iCs/>
          <w:lang w:val="en-US"/>
        </w:rPr>
        <w:t>with</w:t>
      </w:r>
      <w:r w:rsidRPr="00ED10D5">
        <w:rPr>
          <w:i/>
          <w:iCs/>
          <w:spacing w:val="31"/>
          <w:lang w:val="en-US"/>
        </w:rPr>
        <w:t xml:space="preserve"> </w:t>
      </w:r>
      <w:r w:rsidRPr="00ED10D5">
        <w:rPr>
          <w:i/>
          <w:iCs/>
          <w:lang w:val="en-US"/>
        </w:rPr>
        <w:t>Articles</w:t>
      </w:r>
      <w:r w:rsidRPr="00ED10D5">
        <w:rPr>
          <w:i/>
          <w:iCs/>
          <w:spacing w:val="31"/>
          <w:lang w:val="en-US"/>
        </w:rPr>
        <w:t xml:space="preserve"> </w:t>
      </w:r>
      <w:r w:rsidRPr="00ED10D5">
        <w:rPr>
          <w:i/>
          <w:iCs/>
          <w:lang w:val="en-US"/>
        </w:rPr>
        <w:t>1</w:t>
      </w:r>
      <w:r w:rsidRPr="00ED10D5">
        <w:rPr>
          <w:i/>
          <w:iCs/>
          <w:spacing w:val="29"/>
          <w:lang w:val="en-US"/>
        </w:rPr>
        <w:t xml:space="preserve"> </w:t>
      </w:r>
      <w:r w:rsidRPr="00ED10D5">
        <w:rPr>
          <w:i/>
          <w:iCs/>
          <w:lang w:val="en-US"/>
        </w:rPr>
        <w:t>and</w:t>
      </w:r>
      <w:r w:rsidRPr="00ED10D5">
        <w:rPr>
          <w:i/>
          <w:iCs/>
          <w:spacing w:val="31"/>
          <w:lang w:val="en-US"/>
        </w:rPr>
        <w:t xml:space="preserve"> </w:t>
      </w:r>
      <w:r w:rsidRPr="00ED10D5">
        <w:rPr>
          <w:i/>
          <w:iCs/>
          <w:lang w:val="en-US"/>
        </w:rPr>
        <w:t>2</w:t>
      </w:r>
      <w:r w:rsidRPr="00ED10D5">
        <w:rPr>
          <w:i/>
          <w:iCs/>
          <w:spacing w:val="31"/>
          <w:lang w:val="en-US"/>
        </w:rPr>
        <w:t xml:space="preserve"> </w:t>
      </w:r>
      <w:r w:rsidRPr="00ED10D5">
        <w:rPr>
          <w:i/>
          <w:iCs/>
          <w:lang w:val="en-US"/>
        </w:rPr>
        <w:t>of</w:t>
      </w:r>
      <w:r w:rsidRPr="00ED10D5">
        <w:rPr>
          <w:i/>
          <w:iCs/>
          <w:spacing w:val="31"/>
          <w:lang w:val="en-US"/>
        </w:rPr>
        <w:t xml:space="preserve"> </w:t>
      </w:r>
      <w:r w:rsidRPr="00ED10D5">
        <w:rPr>
          <w:i/>
          <w:iCs/>
          <w:lang w:val="en-US"/>
        </w:rPr>
        <w:t>Protocol</w:t>
      </w:r>
      <w:r w:rsidRPr="00ED10D5">
        <w:rPr>
          <w:i/>
          <w:iCs/>
          <w:spacing w:val="31"/>
          <w:lang w:val="en-US"/>
        </w:rPr>
        <w:t xml:space="preserve"> </w:t>
      </w:r>
      <w:r w:rsidRPr="00ED10D5">
        <w:rPr>
          <w:i/>
          <w:iCs/>
          <w:lang w:val="en-US"/>
        </w:rPr>
        <w:t>No</w:t>
      </w:r>
      <w:r w:rsidRPr="00ED10D5">
        <w:rPr>
          <w:i/>
          <w:iCs/>
          <w:spacing w:val="31"/>
          <w:lang w:val="en-US"/>
        </w:rPr>
        <w:t xml:space="preserve"> </w:t>
      </w:r>
      <w:r w:rsidRPr="00ED10D5">
        <w:rPr>
          <w:i/>
          <w:iCs/>
          <w:lang w:val="en-US"/>
        </w:rPr>
        <w:t>21</w:t>
      </w:r>
      <w:r w:rsidRPr="00ED10D5">
        <w:rPr>
          <w:i/>
          <w:iCs/>
          <w:spacing w:val="31"/>
          <w:lang w:val="en-US"/>
        </w:rPr>
        <w:t xml:space="preserve"> </w:t>
      </w:r>
      <w:r w:rsidRPr="00ED10D5">
        <w:rPr>
          <w:i/>
          <w:iCs/>
          <w:lang w:val="en-US"/>
        </w:rPr>
        <w:t>on</w:t>
      </w:r>
      <w:r w:rsidRPr="00ED10D5">
        <w:rPr>
          <w:i/>
          <w:iCs/>
          <w:spacing w:val="31"/>
          <w:lang w:val="en-US"/>
        </w:rPr>
        <w:t xml:space="preserve"> </w:t>
      </w:r>
      <w:r w:rsidRPr="00ED10D5">
        <w:rPr>
          <w:i/>
          <w:iCs/>
          <w:lang w:val="en-US"/>
        </w:rPr>
        <w:t>the</w:t>
      </w:r>
      <w:r w:rsidRPr="00ED10D5">
        <w:rPr>
          <w:i/>
          <w:iCs/>
          <w:spacing w:val="31"/>
          <w:lang w:val="en-US"/>
        </w:rPr>
        <w:t xml:space="preserve"> </w:t>
      </w:r>
      <w:r w:rsidRPr="00ED10D5">
        <w:rPr>
          <w:i/>
          <w:iCs/>
          <w:lang w:val="en-US"/>
        </w:rPr>
        <w:t>position</w:t>
      </w:r>
      <w:r w:rsidRPr="00ED10D5">
        <w:rPr>
          <w:i/>
          <w:iCs/>
          <w:spacing w:val="31"/>
          <w:lang w:val="en-US"/>
        </w:rPr>
        <w:t xml:space="preserve"> </w:t>
      </w:r>
      <w:r w:rsidRPr="00ED10D5">
        <w:rPr>
          <w:i/>
          <w:iCs/>
          <w:spacing w:val="-1"/>
          <w:lang w:val="en-US"/>
        </w:rPr>
        <w:t>of</w:t>
      </w:r>
      <w:r w:rsidRPr="00ED10D5">
        <w:rPr>
          <w:i/>
          <w:iCs/>
          <w:spacing w:val="31"/>
          <w:lang w:val="en-US"/>
        </w:rPr>
        <w:t xml:space="preserve"> </w:t>
      </w:r>
      <w:r w:rsidRPr="00ED10D5">
        <w:rPr>
          <w:i/>
          <w:iCs/>
          <w:spacing w:val="-1"/>
          <w:lang w:val="en-US"/>
        </w:rPr>
        <w:t>the</w:t>
      </w:r>
      <w:r w:rsidRPr="00ED10D5">
        <w:rPr>
          <w:i/>
          <w:iCs/>
          <w:spacing w:val="31"/>
          <w:lang w:val="en-US"/>
        </w:rPr>
        <w:t xml:space="preserve"> </w:t>
      </w:r>
      <w:r w:rsidRPr="00ED10D5">
        <w:rPr>
          <w:i/>
          <w:iCs/>
          <w:lang w:val="en-US"/>
        </w:rPr>
        <w:t>United</w:t>
      </w:r>
      <w:r w:rsidRPr="00ED10D5">
        <w:rPr>
          <w:i/>
          <w:iCs/>
          <w:spacing w:val="21"/>
          <w:lang w:val="en-US"/>
        </w:rPr>
        <w:t xml:space="preserve"> </w:t>
      </w:r>
      <w:r w:rsidRPr="00ED10D5">
        <w:rPr>
          <w:i/>
          <w:iCs/>
          <w:lang w:val="en-US"/>
        </w:rPr>
        <w:t>Kingdom</w:t>
      </w:r>
      <w:r w:rsidRPr="00ED10D5">
        <w:rPr>
          <w:i/>
          <w:iCs/>
          <w:spacing w:val="20"/>
          <w:lang w:val="en-US"/>
        </w:rPr>
        <w:t xml:space="preserve"> </w:t>
      </w:r>
      <w:r w:rsidRPr="00ED10D5">
        <w:rPr>
          <w:i/>
          <w:iCs/>
          <w:lang w:val="en-US"/>
        </w:rPr>
        <w:t>and</w:t>
      </w:r>
      <w:r w:rsidRPr="00ED10D5">
        <w:rPr>
          <w:i/>
          <w:iCs/>
          <w:spacing w:val="20"/>
          <w:lang w:val="en-US"/>
        </w:rPr>
        <w:t xml:space="preserve"> </w:t>
      </w:r>
      <w:r w:rsidRPr="00ED10D5">
        <w:rPr>
          <w:i/>
          <w:iCs/>
          <w:lang w:val="en-US"/>
        </w:rPr>
        <w:t>Ireland</w:t>
      </w:r>
      <w:r w:rsidRPr="00ED10D5">
        <w:rPr>
          <w:i/>
          <w:iCs/>
          <w:spacing w:val="20"/>
          <w:lang w:val="en-US"/>
        </w:rPr>
        <w:t xml:space="preserve"> </w:t>
      </w:r>
      <w:r w:rsidRPr="00ED10D5">
        <w:rPr>
          <w:i/>
          <w:iCs/>
          <w:lang w:val="en-US"/>
        </w:rPr>
        <w:t>in</w:t>
      </w:r>
      <w:r w:rsidRPr="00ED10D5">
        <w:rPr>
          <w:i/>
          <w:iCs/>
          <w:spacing w:val="20"/>
          <w:lang w:val="en-US"/>
        </w:rPr>
        <w:t xml:space="preserve"> </w:t>
      </w:r>
      <w:r w:rsidRPr="00ED10D5">
        <w:rPr>
          <w:i/>
          <w:iCs/>
          <w:lang w:val="en-US"/>
        </w:rPr>
        <w:t>respect</w:t>
      </w:r>
      <w:r w:rsidRPr="00ED10D5">
        <w:rPr>
          <w:i/>
          <w:iCs/>
          <w:spacing w:val="20"/>
          <w:lang w:val="en-US"/>
        </w:rPr>
        <w:t xml:space="preserve"> </w:t>
      </w:r>
      <w:r w:rsidRPr="00ED10D5">
        <w:rPr>
          <w:i/>
          <w:iCs/>
          <w:lang w:val="en-US"/>
        </w:rPr>
        <w:t>of</w:t>
      </w:r>
      <w:r w:rsidRPr="00ED10D5">
        <w:rPr>
          <w:i/>
          <w:iCs/>
          <w:spacing w:val="20"/>
          <w:lang w:val="en-US"/>
        </w:rPr>
        <w:t xml:space="preserve"> </w:t>
      </w:r>
      <w:r w:rsidRPr="00ED10D5">
        <w:rPr>
          <w:i/>
          <w:iCs/>
          <w:lang w:val="en-US"/>
        </w:rPr>
        <w:t>the</w:t>
      </w:r>
      <w:r w:rsidRPr="00ED10D5">
        <w:rPr>
          <w:i/>
          <w:iCs/>
          <w:spacing w:val="20"/>
          <w:lang w:val="en-US"/>
        </w:rPr>
        <w:t xml:space="preserve"> </w:t>
      </w:r>
      <w:r w:rsidRPr="00ED10D5">
        <w:rPr>
          <w:i/>
          <w:iCs/>
          <w:lang w:val="en-US"/>
        </w:rPr>
        <w:t>area</w:t>
      </w:r>
      <w:r w:rsidRPr="00ED10D5">
        <w:rPr>
          <w:i/>
          <w:iCs/>
          <w:spacing w:val="20"/>
          <w:lang w:val="en-US"/>
        </w:rPr>
        <w:t xml:space="preserve"> </w:t>
      </w:r>
      <w:r w:rsidRPr="00ED10D5">
        <w:rPr>
          <w:i/>
          <w:iCs/>
          <w:lang w:val="en-US"/>
        </w:rPr>
        <w:t>of</w:t>
      </w:r>
      <w:r w:rsidRPr="00ED10D5">
        <w:rPr>
          <w:i/>
          <w:iCs/>
          <w:spacing w:val="20"/>
          <w:lang w:val="en-US"/>
        </w:rPr>
        <w:t xml:space="preserve"> </w:t>
      </w:r>
      <w:r w:rsidRPr="00ED10D5">
        <w:rPr>
          <w:i/>
          <w:iCs/>
          <w:lang w:val="en-US"/>
        </w:rPr>
        <w:t>freedom,</w:t>
      </w:r>
      <w:r w:rsidRPr="00ED10D5">
        <w:rPr>
          <w:i/>
          <w:iCs/>
          <w:spacing w:val="20"/>
          <w:lang w:val="en-US"/>
        </w:rPr>
        <w:t xml:space="preserve"> </w:t>
      </w:r>
      <w:r w:rsidRPr="00ED10D5">
        <w:rPr>
          <w:i/>
          <w:iCs/>
          <w:lang w:val="en-US"/>
        </w:rPr>
        <w:t>security</w:t>
      </w:r>
      <w:r w:rsidRPr="00ED10D5">
        <w:rPr>
          <w:i/>
          <w:iCs/>
          <w:spacing w:val="20"/>
          <w:lang w:val="en-US"/>
        </w:rPr>
        <w:t xml:space="preserve"> </w:t>
      </w:r>
      <w:r w:rsidRPr="00ED10D5">
        <w:rPr>
          <w:i/>
          <w:iCs/>
          <w:lang w:val="en-US"/>
        </w:rPr>
        <w:t>and</w:t>
      </w:r>
      <w:r w:rsidRPr="00ED10D5">
        <w:rPr>
          <w:i/>
          <w:iCs/>
          <w:spacing w:val="20"/>
          <w:lang w:val="en-US"/>
        </w:rPr>
        <w:t xml:space="preserve"> </w:t>
      </w:r>
      <w:r w:rsidRPr="00ED10D5">
        <w:rPr>
          <w:i/>
          <w:iCs/>
          <w:lang w:val="en-US"/>
        </w:rPr>
        <w:t>justice,</w:t>
      </w:r>
      <w:r w:rsidRPr="00ED10D5">
        <w:rPr>
          <w:i/>
          <w:iCs/>
          <w:spacing w:val="20"/>
          <w:lang w:val="en-US"/>
        </w:rPr>
        <w:t xml:space="preserve"> </w:t>
      </w:r>
      <w:r w:rsidRPr="00ED10D5">
        <w:rPr>
          <w:i/>
          <w:iCs/>
          <w:lang w:val="en-US"/>
        </w:rPr>
        <w:t>annexed</w:t>
      </w:r>
      <w:r w:rsidRPr="00ED10D5">
        <w:rPr>
          <w:i/>
          <w:iCs/>
          <w:spacing w:val="20"/>
          <w:lang w:val="en-US"/>
        </w:rPr>
        <w:t xml:space="preserve"> </w:t>
      </w:r>
      <w:r w:rsidRPr="00ED10D5">
        <w:rPr>
          <w:i/>
          <w:iCs/>
          <w:lang w:val="en-US"/>
        </w:rPr>
        <w:t>to</w:t>
      </w:r>
      <w:r w:rsidRPr="00ED10D5">
        <w:rPr>
          <w:i/>
          <w:iCs/>
          <w:spacing w:val="20"/>
          <w:lang w:val="en-US"/>
        </w:rPr>
        <w:t xml:space="preserve"> </w:t>
      </w:r>
      <w:r w:rsidRPr="00ED10D5">
        <w:rPr>
          <w:i/>
          <w:iCs/>
          <w:lang w:val="en-US"/>
        </w:rPr>
        <w:t>the Treaty</w:t>
      </w:r>
      <w:r w:rsidRPr="00ED10D5">
        <w:rPr>
          <w:i/>
          <w:iCs/>
          <w:spacing w:val="9"/>
          <w:lang w:val="en-US"/>
        </w:rPr>
        <w:t xml:space="preserve"> </w:t>
      </w:r>
      <w:r w:rsidRPr="00ED10D5">
        <w:rPr>
          <w:i/>
          <w:iCs/>
          <w:lang w:val="en-US"/>
        </w:rPr>
        <w:t>on</w:t>
      </w:r>
      <w:r w:rsidRPr="00ED10D5">
        <w:rPr>
          <w:i/>
          <w:iCs/>
          <w:spacing w:val="9"/>
          <w:lang w:val="en-US"/>
        </w:rPr>
        <w:t xml:space="preserve"> </w:t>
      </w:r>
      <w:r w:rsidRPr="00ED10D5">
        <w:rPr>
          <w:i/>
          <w:iCs/>
          <w:spacing w:val="-1"/>
          <w:lang w:val="en-US"/>
        </w:rPr>
        <w:t>European</w:t>
      </w:r>
      <w:r w:rsidRPr="00ED10D5">
        <w:rPr>
          <w:i/>
          <w:iCs/>
          <w:spacing w:val="9"/>
          <w:lang w:val="en-US"/>
        </w:rPr>
        <w:t xml:space="preserve"> </w:t>
      </w:r>
      <w:r w:rsidRPr="00ED10D5">
        <w:rPr>
          <w:i/>
          <w:iCs/>
          <w:lang w:val="en-US"/>
        </w:rPr>
        <w:t>Union</w:t>
      </w:r>
      <w:r w:rsidRPr="00ED10D5">
        <w:rPr>
          <w:i/>
          <w:iCs/>
          <w:spacing w:val="9"/>
          <w:lang w:val="en-US"/>
        </w:rPr>
        <w:t xml:space="preserve"> </w:t>
      </w:r>
      <w:r w:rsidRPr="00ED10D5">
        <w:rPr>
          <w:i/>
          <w:iCs/>
          <w:lang w:val="en-US"/>
        </w:rPr>
        <w:t>and</w:t>
      </w:r>
      <w:r w:rsidRPr="00ED10D5">
        <w:rPr>
          <w:i/>
          <w:iCs/>
          <w:spacing w:val="9"/>
          <w:lang w:val="en-US"/>
        </w:rPr>
        <w:t xml:space="preserve"> </w:t>
      </w:r>
      <w:r w:rsidRPr="00ED10D5">
        <w:rPr>
          <w:i/>
          <w:iCs/>
          <w:lang w:val="en-US"/>
        </w:rPr>
        <w:t>to</w:t>
      </w:r>
      <w:r w:rsidRPr="00ED10D5">
        <w:rPr>
          <w:i/>
          <w:iCs/>
          <w:spacing w:val="9"/>
          <w:lang w:val="en-US"/>
        </w:rPr>
        <w:t xml:space="preserve"> </w:t>
      </w:r>
      <w:r w:rsidRPr="00ED10D5">
        <w:rPr>
          <w:i/>
          <w:iCs/>
          <w:lang w:val="en-US"/>
        </w:rPr>
        <w:t>the</w:t>
      </w:r>
      <w:r w:rsidRPr="00ED10D5">
        <w:rPr>
          <w:i/>
          <w:iCs/>
          <w:spacing w:val="9"/>
          <w:lang w:val="en-US"/>
        </w:rPr>
        <w:t xml:space="preserve"> </w:t>
      </w:r>
      <w:r w:rsidRPr="00ED10D5">
        <w:rPr>
          <w:i/>
          <w:iCs/>
          <w:lang w:val="en-US"/>
        </w:rPr>
        <w:t>Treaty</w:t>
      </w:r>
      <w:r w:rsidRPr="00ED10D5">
        <w:rPr>
          <w:i/>
          <w:iCs/>
          <w:spacing w:val="9"/>
          <w:lang w:val="en-US"/>
        </w:rPr>
        <w:t xml:space="preserve"> </w:t>
      </w:r>
      <w:r w:rsidRPr="00ED10D5">
        <w:rPr>
          <w:i/>
          <w:iCs/>
          <w:spacing w:val="-1"/>
          <w:lang w:val="en-US"/>
        </w:rPr>
        <w:t>on</w:t>
      </w:r>
      <w:r w:rsidRPr="00ED10D5">
        <w:rPr>
          <w:i/>
          <w:iCs/>
          <w:spacing w:val="9"/>
          <w:lang w:val="en-US"/>
        </w:rPr>
        <w:t xml:space="preserve"> </w:t>
      </w:r>
      <w:r w:rsidRPr="00ED10D5">
        <w:rPr>
          <w:i/>
          <w:iCs/>
          <w:spacing w:val="-1"/>
          <w:lang w:val="en-US"/>
        </w:rPr>
        <w:t>the</w:t>
      </w:r>
      <w:r w:rsidRPr="00ED10D5">
        <w:rPr>
          <w:i/>
          <w:iCs/>
          <w:spacing w:val="9"/>
          <w:lang w:val="en-US"/>
        </w:rPr>
        <w:t xml:space="preserve"> </w:t>
      </w:r>
      <w:r w:rsidRPr="00ED10D5">
        <w:rPr>
          <w:i/>
          <w:iCs/>
          <w:spacing w:val="-1"/>
          <w:lang w:val="en-US"/>
        </w:rPr>
        <w:t>Functioning</w:t>
      </w:r>
      <w:r w:rsidRPr="00ED10D5">
        <w:rPr>
          <w:i/>
          <w:iCs/>
          <w:spacing w:val="9"/>
          <w:lang w:val="en-US"/>
        </w:rPr>
        <w:t xml:space="preserve"> </w:t>
      </w:r>
      <w:r w:rsidRPr="00ED10D5">
        <w:rPr>
          <w:i/>
          <w:iCs/>
          <w:spacing w:val="-1"/>
          <w:lang w:val="en-US"/>
        </w:rPr>
        <w:t>of</w:t>
      </w:r>
      <w:r w:rsidRPr="00ED10D5">
        <w:rPr>
          <w:i/>
          <w:iCs/>
          <w:spacing w:val="9"/>
          <w:lang w:val="en-US"/>
        </w:rPr>
        <w:t xml:space="preserve"> </w:t>
      </w:r>
      <w:r w:rsidRPr="00ED10D5">
        <w:rPr>
          <w:i/>
          <w:iCs/>
          <w:spacing w:val="-1"/>
          <w:lang w:val="en-US"/>
        </w:rPr>
        <w:t>the</w:t>
      </w:r>
      <w:r w:rsidRPr="00ED10D5">
        <w:rPr>
          <w:i/>
          <w:iCs/>
          <w:spacing w:val="9"/>
          <w:lang w:val="en-US"/>
        </w:rPr>
        <w:t xml:space="preserve"> </w:t>
      </w:r>
      <w:r w:rsidRPr="00ED10D5">
        <w:rPr>
          <w:i/>
          <w:iCs/>
          <w:spacing w:val="-1"/>
          <w:lang w:val="en-US"/>
        </w:rPr>
        <w:t>European</w:t>
      </w:r>
      <w:r w:rsidRPr="00ED10D5">
        <w:rPr>
          <w:i/>
          <w:iCs/>
          <w:spacing w:val="9"/>
          <w:lang w:val="en-US"/>
        </w:rPr>
        <w:t xml:space="preserve"> </w:t>
      </w:r>
      <w:r w:rsidRPr="00ED10D5">
        <w:rPr>
          <w:i/>
          <w:iCs/>
          <w:spacing w:val="-1"/>
          <w:lang w:val="en-US"/>
        </w:rPr>
        <w:t>Union,</w:t>
      </w:r>
      <w:r w:rsidRPr="00ED10D5">
        <w:rPr>
          <w:i/>
          <w:iCs/>
          <w:spacing w:val="9"/>
          <w:lang w:val="en-US"/>
        </w:rPr>
        <w:t xml:space="preserve"> </w:t>
      </w:r>
      <w:r w:rsidRPr="00ED10D5">
        <w:rPr>
          <w:i/>
          <w:iCs/>
          <w:spacing w:val="-1"/>
          <w:lang w:val="en-US"/>
        </w:rPr>
        <w:t>and</w:t>
      </w:r>
      <w:r w:rsidRPr="00ED10D5">
        <w:rPr>
          <w:i/>
          <w:iCs/>
          <w:spacing w:val="26"/>
          <w:lang w:val="en-US"/>
        </w:rPr>
        <w:t xml:space="preserve"> </w:t>
      </w:r>
      <w:r w:rsidRPr="00ED10D5">
        <w:rPr>
          <w:i/>
          <w:iCs/>
          <w:lang w:val="en-US"/>
        </w:rPr>
        <w:t>without</w:t>
      </w:r>
      <w:r w:rsidRPr="00ED10D5">
        <w:rPr>
          <w:i/>
          <w:iCs/>
          <w:spacing w:val="22"/>
          <w:lang w:val="en-US"/>
        </w:rPr>
        <w:t xml:space="preserve"> </w:t>
      </w:r>
      <w:r w:rsidRPr="00ED10D5">
        <w:rPr>
          <w:i/>
          <w:iCs/>
          <w:lang w:val="en-US"/>
        </w:rPr>
        <w:t>prejudice</w:t>
      </w:r>
      <w:r w:rsidRPr="00ED10D5">
        <w:rPr>
          <w:i/>
          <w:iCs/>
          <w:spacing w:val="22"/>
          <w:lang w:val="en-US"/>
        </w:rPr>
        <w:t xml:space="preserve"> </w:t>
      </w:r>
      <w:r w:rsidRPr="00ED10D5">
        <w:rPr>
          <w:i/>
          <w:iCs/>
          <w:lang w:val="en-US"/>
        </w:rPr>
        <w:t>to</w:t>
      </w:r>
      <w:r w:rsidRPr="00ED10D5">
        <w:rPr>
          <w:i/>
          <w:iCs/>
          <w:spacing w:val="22"/>
          <w:lang w:val="en-US"/>
        </w:rPr>
        <w:t xml:space="preserve"> </w:t>
      </w:r>
      <w:r w:rsidRPr="00ED10D5">
        <w:rPr>
          <w:i/>
          <w:iCs/>
          <w:lang w:val="en-US"/>
        </w:rPr>
        <w:t>Article</w:t>
      </w:r>
      <w:r w:rsidRPr="00ED10D5">
        <w:rPr>
          <w:i/>
          <w:iCs/>
          <w:spacing w:val="22"/>
          <w:lang w:val="en-US"/>
        </w:rPr>
        <w:t xml:space="preserve"> </w:t>
      </w:r>
      <w:r w:rsidRPr="00ED10D5">
        <w:rPr>
          <w:i/>
          <w:iCs/>
          <w:lang w:val="en-US"/>
        </w:rPr>
        <w:t>4</w:t>
      </w:r>
      <w:r w:rsidRPr="00ED10D5">
        <w:rPr>
          <w:i/>
          <w:iCs/>
          <w:spacing w:val="22"/>
          <w:lang w:val="en-US"/>
        </w:rPr>
        <w:t xml:space="preserve"> </w:t>
      </w:r>
      <w:r w:rsidRPr="00ED10D5">
        <w:rPr>
          <w:i/>
          <w:iCs/>
          <w:lang w:val="en-US"/>
        </w:rPr>
        <w:t>of</w:t>
      </w:r>
      <w:r w:rsidRPr="00ED10D5">
        <w:rPr>
          <w:i/>
          <w:iCs/>
          <w:spacing w:val="22"/>
          <w:lang w:val="en-US"/>
        </w:rPr>
        <w:t xml:space="preserve"> </w:t>
      </w:r>
      <w:r w:rsidRPr="00ED10D5">
        <w:rPr>
          <w:i/>
          <w:iCs/>
          <w:lang w:val="en-US"/>
        </w:rPr>
        <w:t>that</w:t>
      </w:r>
      <w:r w:rsidRPr="00ED10D5">
        <w:rPr>
          <w:i/>
          <w:iCs/>
          <w:spacing w:val="22"/>
          <w:lang w:val="en-US"/>
        </w:rPr>
        <w:t xml:space="preserve"> </w:t>
      </w:r>
      <w:r w:rsidRPr="00ED10D5">
        <w:rPr>
          <w:i/>
          <w:iCs/>
          <w:spacing w:val="-1"/>
          <w:lang w:val="en-US"/>
        </w:rPr>
        <w:t>Protocol,</w:t>
      </w:r>
      <w:r w:rsidRPr="00ED10D5">
        <w:rPr>
          <w:i/>
          <w:iCs/>
          <w:spacing w:val="22"/>
          <w:lang w:val="en-US"/>
        </w:rPr>
        <w:t xml:space="preserve"> </w:t>
      </w:r>
      <w:r w:rsidRPr="00ED10D5">
        <w:rPr>
          <w:i/>
          <w:iCs/>
          <w:lang w:val="en-US"/>
        </w:rPr>
        <w:t>Ireland</w:t>
      </w:r>
      <w:r w:rsidRPr="00ED10D5">
        <w:rPr>
          <w:i/>
          <w:iCs/>
          <w:spacing w:val="22"/>
          <w:lang w:val="en-US"/>
        </w:rPr>
        <w:t xml:space="preserve"> </w:t>
      </w:r>
      <w:r w:rsidRPr="00ED10D5">
        <w:rPr>
          <w:i/>
          <w:iCs/>
          <w:lang w:val="en-US"/>
        </w:rPr>
        <w:t>is</w:t>
      </w:r>
      <w:r w:rsidRPr="00ED10D5">
        <w:rPr>
          <w:i/>
          <w:iCs/>
          <w:spacing w:val="22"/>
          <w:lang w:val="en-US"/>
        </w:rPr>
        <w:t xml:space="preserve"> </w:t>
      </w:r>
      <w:r w:rsidRPr="00ED10D5">
        <w:rPr>
          <w:i/>
          <w:iCs/>
          <w:lang w:val="en-US"/>
        </w:rPr>
        <w:t>not</w:t>
      </w:r>
      <w:r w:rsidRPr="00ED10D5">
        <w:rPr>
          <w:i/>
          <w:iCs/>
          <w:spacing w:val="22"/>
          <w:lang w:val="en-US"/>
        </w:rPr>
        <w:t xml:space="preserve"> </w:t>
      </w:r>
      <w:r w:rsidRPr="00ED10D5">
        <w:rPr>
          <w:i/>
          <w:iCs/>
          <w:lang w:val="en-US"/>
        </w:rPr>
        <w:t>taking</w:t>
      </w:r>
      <w:r w:rsidRPr="00ED10D5">
        <w:rPr>
          <w:i/>
          <w:iCs/>
          <w:spacing w:val="22"/>
          <w:lang w:val="en-US"/>
        </w:rPr>
        <w:t xml:space="preserve"> </w:t>
      </w:r>
      <w:r w:rsidRPr="00ED10D5">
        <w:rPr>
          <w:i/>
          <w:iCs/>
          <w:lang w:val="en-US"/>
        </w:rPr>
        <w:t>part</w:t>
      </w:r>
      <w:r w:rsidRPr="00ED10D5">
        <w:rPr>
          <w:i/>
          <w:iCs/>
          <w:spacing w:val="22"/>
          <w:lang w:val="en-US"/>
        </w:rPr>
        <w:t xml:space="preserve"> </w:t>
      </w:r>
      <w:r w:rsidRPr="00ED10D5">
        <w:rPr>
          <w:i/>
          <w:iCs/>
          <w:lang w:val="en-US"/>
        </w:rPr>
        <w:t>in</w:t>
      </w:r>
      <w:r w:rsidRPr="00ED10D5">
        <w:rPr>
          <w:i/>
          <w:iCs/>
          <w:spacing w:val="22"/>
          <w:lang w:val="en-US"/>
        </w:rPr>
        <w:t xml:space="preserve"> </w:t>
      </w:r>
      <w:r w:rsidRPr="00ED10D5">
        <w:rPr>
          <w:i/>
          <w:iCs/>
          <w:lang w:val="en-US"/>
        </w:rPr>
        <w:t>the</w:t>
      </w:r>
      <w:r w:rsidRPr="00ED10D5">
        <w:rPr>
          <w:i/>
          <w:iCs/>
          <w:spacing w:val="22"/>
          <w:lang w:val="en-US"/>
        </w:rPr>
        <w:t xml:space="preserve"> </w:t>
      </w:r>
      <w:r w:rsidRPr="00ED10D5">
        <w:rPr>
          <w:i/>
          <w:iCs/>
          <w:lang w:val="en-US"/>
        </w:rPr>
        <w:t>adoption</w:t>
      </w:r>
      <w:r w:rsidRPr="00ED10D5">
        <w:rPr>
          <w:i/>
          <w:iCs/>
          <w:spacing w:val="22"/>
          <w:lang w:val="en-US"/>
        </w:rPr>
        <w:t xml:space="preserve"> </w:t>
      </w:r>
      <w:r w:rsidRPr="00ED10D5">
        <w:rPr>
          <w:i/>
          <w:iCs/>
          <w:lang w:val="en-US"/>
        </w:rPr>
        <w:t>of</w:t>
      </w:r>
      <w:r w:rsidRPr="00ED10D5">
        <w:rPr>
          <w:i/>
          <w:iCs/>
          <w:spacing w:val="28"/>
          <w:lang w:val="en-US"/>
        </w:rPr>
        <w:t xml:space="preserve"> </w:t>
      </w:r>
      <w:r w:rsidRPr="00ED10D5">
        <w:rPr>
          <w:i/>
          <w:iCs/>
          <w:spacing w:val="-1"/>
          <w:lang w:val="en-US"/>
        </w:rPr>
        <w:t xml:space="preserve">this Regulation and is not bound by it </w:t>
      </w:r>
      <w:r w:rsidRPr="00ED10D5">
        <w:rPr>
          <w:i/>
          <w:iCs/>
          <w:lang w:val="en-US"/>
        </w:rPr>
        <w:t xml:space="preserve">or subject to its </w:t>
      </w:r>
      <w:r w:rsidRPr="00ED10D5">
        <w:rPr>
          <w:i/>
          <w:iCs/>
          <w:spacing w:val="-1"/>
          <w:lang w:val="en-US"/>
        </w:rPr>
        <w:t>application.]</w:t>
      </w:r>
    </w:p>
    <w:p w:rsidR="007626D3" w:rsidRPr="00ED10D5" w:rsidRDefault="00A265C9">
      <w:pPr>
        <w:pStyle w:val="Textkrper"/>
        <w:numPr>
          <w:ilvl w:val="0"/>
          <w:numId w:val="91"/>
        </w:numPr>
        <w:tabs>
          <w:tab w:val="left" w:pos="1667"/>
        </w:tabs>
        <w:kinsoku w:val="0"/>
        <w:overflowPunct w:val="0"/>
        <w:spacing w:before="119"/>
        <w:ind w:right="949" w:hanging="709"/>
        <w:jc w:val="both"/>
        <w:rPr>
          <w:lang w:val="en-US"/>
        </w:rPr>
      </w:pPr>
      <w:r w:rsidRPr="00ED10D5">
        <w:rPr>
          <w:lang w:val="en-US"/>
        </w:rPr>
        <w:t>In</w:t>
      </w:r>
      <w:r w:rsidRPr="00ED10D5">
        <w:rPr>
          <w:spacing w:val="59"/>
          <w:lang w:val="en-US"/>
        </w:rPr>
        <w:t xml:space="preserve"> </w:t>
      </w:r>
      <w:r w:rsidRPr="00ED10D5">
        <w:rPr>
          <w:spacing w:val="-1"/>
          <w:lang w:val="en-US"/>
        </w:rPr>
        <w:t>accordance</w:t>
      </w:r>
      <w:r w:rsidRPr="00ED10D5">
        <w:rPr>
          <w:spacing w:val="59"/>
          <w:lang w:val="en-US"/>
        </w:rPr>
        <w:t xml:space="preserve"> </w:t>
      </w:r>
      <w:r w:rsidRPr="00ED10D5">
        <w:rPr>
          <w:lang w:val="en-US"/>
        </w:rPr>
        <w:t>with</w:t>
      </w:r>
      <w:r w:rsidRPr="00ED10D5">
        <w:rPr>
          <w:spacing w:val="58"/>
          <w:lang w:val="en-US"/>
        </w:rPr>
        <w:t xml:space="preserve"> </w:t>
      </w:r>
      <w:r w:rsidRPr="00ED10D5">
        <w:rPr>
          <w:lang w:val="en-US"/>
        </w:rPr>
        <w:t>Articles</w:t>
      </w:r>
      <w:r w:rsidRPr="00ED10D5">
        <w:rPr>
          <w:spacing w:val="59"/>
          <w:lang w:val="en-US"/>
        </w:rPr>
        <w:t xml:space="preserve"> </w:t>
      </w:r>
      <w:r w:rsidRPr="00ED10D5">
        <w:rPr>
          <w:lang w:val="en-US"/>
        </w:rPr>
        <w:t>1</w:t>
      </w:r>
      <w:r w:rsidRPr="00ED10D5">
        <w:rPr>
          <w:spacing w:val="59"/>
          <w:lang w:val="en-US"/>
        </w:rPr>
        <w:t xml:space="preserve"> </w:t>
      </w:r>
      <w:r w:rsidRPr="00ED10D5">
        <w:rPr>
          <w:lang w:val="en-US"/>
        </w:rPr>
        <w:t>and</w:t>
      </w:r>
      <w:r w:rsidRPr="00ED10D5">
        <w:rPr>
          <w:spacing w:val="58"/>
          <w:lang w:val="en-US"/>
        </w:rPr>
        <w:t xml:space="preserve"> </w:t>
      </w:r>
      <w:r w:rsidRPr="00ED10D5">
        <w:rPr>
          <w:lang w:val="en-US"/>
        </w:rPr>
        <w:t>2</w:t>
      </w:r>
      <w:r w:rsidRPr="00ED10D5">
        <w:rPr>
          <w:spacing w:val="59"/>
          <w:lang w:val="en-US"/>
        </w:rPr>
        <w:t xml:space="preserve"> </w:t>
      </w:r>
      <w:r w:rsidRPr="00ED10D5">
        <w:rPr>
          <w:lang w:val="en-US"/>
        </w:rPr>
        <w:t>of</w:t>
      </w:r>
      <w:r w:rsidRPr="00ED10D5">
        <w:rPr>
          <w:spacing w:val="58"/>
          <w:lang w:val="en-US"/>
        </w:rPr>
        <w:t xml:space="preserve"> </w:t>
      </w:r>
      <w:r w:rsidRPr="00ED10D5">
        <w:rPr>
          <w:spacing w:val="-1"/>
          <w:lang w:val="en-US"/>
        </w:rPr>
        <w:t>the</w:t>
      </w:r>
      <w:r w:rsidRPr="00ED10D5">
        <w:rPr>
          <w:spacing w:val="59"/>
          <w:lang w:val="en-US"/>
        </w:rPr>
        <w:t xml:space="preserve"> </w:t>
      </w:r>
      <w:r w:rsidRPr="00ED10D5">
        <w:rPr>
          <w:spacing w:val="-1"/>
          <w:lang w:val="en-US"/>
        </w:rPr>
        <w:t>Protocol</w:t>
      </w:r>
      <w:r w:rsidRPr="00ED10D5">
        <w:rPr>
          <w:spacing w:val="59"/>
          <w:lang w:val="en-US"/>
        </w:rPr>
        <w:t xml:space="preserve"> </w:t>
      </w:r>
      <w:r w:rsidRPr="00ED10D5">
        <w:rPr>
          <w:spacing w:val="-1"/>
          <w:lang w:val="en-US"/>
        </w:rPr>
        <w:t>(No</w:t>
      </w:r>
      <w:r w:rsidRPr="00ED10D5">
        <w:rPr>
          <w:spacing w:val="59"/>
          <w:lang w:val="en-US"/>
        </w:rPr>
        <w:t xml:space="preserve"> </w:t>
      </w:r>
      <w:r w:rsidRPr="00ED10D5">
        <w:rPr>
          <w:spacing w:val="-1"/>
          <w:lang w:val="en-US"/>
        </w:rPr>
        <w:t>22)</w:t>
      </w:r>
      <w:r w:rsidRPr="00ED10D5">
        <w:rPr>
          <w:spacing w:val="59"/>
          <w:lang w:val="en-US"/>
        </w:rPr>
        <w:t xml:space="preserve"> </w:t>
      </w:r>
      <w:r w:rsidRPr="00ED10D5">
        <w:rPr>
          <w:spacing w:val="-1"/>
          <w:lang w:val="en-US"/>
        </w:rPr>
        <w:t>on</w:t>
      </w:r>
      <w:r w:rsidRPr="00ED10D5">
        <w:rPr>
          <w:spacing w:val="59"/>
          <w:lang w:val="en-US"/>
        </w:rPr>
        <w:t xml:space="preserve"> </w:t>
      </w:r>
      <w:r w:rsidRPr="00ED10D5">
        <w:rPr>
          <w:spacing w:val="-1"/>
          <w:lang w:val="en-US"/>
        </w:rPr>
        <w:t>the</w:t>
      </w:r>
      <w:r w:rsidRPr="00ED10D5">
        <w:rPr>
          <w:spacing w:val="59"/>
          <w:lang w:val="en-US"/>
        </w:rPr>
        <w:t xml:space="preserve"> </w:t>
      </w:r>
      <w:r w:rsidRPr="00ED10D5">
        <w:rPr>
          <w:spacing w:val="-1"/>
          <w:lang w:val="en-US"/>
        </w:rPr>
        <w:t>Position</w:t>
      </w:r>
      <w:r w:rsidRPr="00ED10D5">
        <w:rPr>
          <w:spacing w:val="59"/>
          <w:lang w:val="en-US"/>
        </w:rPr>
        <w:t xml:space="preserve"> </w:t>
      </w:r>
      <w:r w:rsidRPr="00ED10D5">
        <w:rPr>
          <w:spacing w:val="-1"/>
          <w:lang w:val="en-US"/>
        </w:rPr>
        <w:t>of</w:t>
      </w:r>
      <w:r w:rsidRPr="00ED10D5">
        <w:rPr>
          <w:spacing w:val="30"/>
          <w:lang w:val="en-US"/>
        </w:rPr>
        <w:t xml:space="preserve"> </w:t>
      </w:r>
      <w:r w:rsidRPr="00ED10D5">
        <w:rPr>
          <w:spacing w:val="-1"/>
          <w:lang w:val="en-US"/>
        </w:rPr>
        <w:t>Denmark,</w:t>
      </w:r>
      <w:r w:rsidRPr="00ED10D5">
        <w:rPr>
          <w:spacing w:val="18"/>
          <w:lang w:val="en-US"/>
        </w:rPr>
        <w:t xml:space="preserve"> </w:t>
      </w:r>
      <w:r w:rsidRPr="00ED10D5">
        <w:rPr>
          <w:lang w:val="en-US"/>
        </w:rPr>
        <w:t>annexed</w:t>
      </w:r>
      <w:r w:rsidRPr="00ED10D5">
        <w:rPr>
          <w:spacing w:val="18"/>
          <w:lang w:val="en-US"/>
        </w:rPr>
        <w:t xml:space="preserve"> </w:t>
      </w:r>
      <w:r w:rsidRPr="00ED10D5">
        <w:rPr>
          <w:lang w:val="en-US"/>
        </w:rPr>
        <w:t>to</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Treaties,</w:t>
      </w:r>
      <w:r w:rsidRPr="00ED10D5">
        <w:rPr>
          <w:spacing w:val="18"/>
          <w:lang w:val="en-US"/>
        </w:rPr>
        <w:t xml:space="preserve"> </w:t>
      </w:r>
      <w:r w:rsidRPr="00ED10D5">
        <w:rPr>
          <w:spacing w:val="-1"/>
          <w:lang w:val="en-US"/>
        </w:rPr>
        <w:t>Denmark</w:t>
      </w:r>
      <w:r w:rsidRPr="00ED10D5">
        <w:rPr>
          <w:spacing w:val="18"/>
          <w:lang w:val="en-US"/>
        </w:rPr>
        <w:t xml:space="preserve"> </w:t>
      </w:r>
      <w:r w:rsidRPr="00ED10D5">
        <w:rPr>
          <w:lang w:val="en-US"/>
        </w:rPr>
        <w:t>is</w:t>
      </w:r>
      <w:r w:rsidRPr="00ED10D5">
        <w:rPr>
          <w:spacing w:val="18"/>
          <w:lang w:val="en-US"/>
        </w:rPr>
        <w:t xml:space="preserve"> </w:t>
      </w:r>
      <w:r w:rsidRPr="00ED10D5">
        <w:rPr>
          <w:lang w:val="en-US"/>
        </w:rPr>
        <w:t>not</w:t>
      </w:r>
      <w:r w:rsidRPr="00ED10D5">
        <w:rPr>
          <w:spacing w:val="18"/>
          <w:lang w:val="en-US"/>
        </w:rPr>
        <w:t xml:space="preserve"> </w:t>
      </w:r>
      <w:r w:rsidRPr="00ED10D5">
        <w:rPr>
          <w:lang w:val="en-US"/>
        </w:rPr>
        <w:t>taking</w:t>
      </w:r>
      <w:r w:rsidRPr="00ED10D5">
        <w:rPr>
          <w:spacing w:val="18"/>
          <w:lang w:val="en-US"/>
        </w:rPr>
        <w:t xml:space="preserve"> </w:t>
      </w:r>
      <w:r w:rsidRPr="00ED10D5">
        <w:rPr>
          <w:lang w:val="en-US"/>
        </w:rPr>
        <w:t>part</w:t>
      </w:r>
      <w:r w:rsidRPr="00ED10D5">
        <w:rPr>
          <w:spacing w:val="18"/>
          <w:lang w:val="en-US"/>
        </w:rPr>
        <w:t xml:space="preserve"> </w:t>
      </w:r>
      <w:r w:rsidRPr="00ED10D5">
        <w:rPr>
          <w:lang w:val="en-US"/>
        </w:rPr>
        <w:t>in</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adoption</w:t>
      </w:r>
      <w:r w:rsidRPr="00ED10D5">
        <w:rPr>
          <w:spacing w:val="18"/>
          <w:lang w:val="en-US"/>
        </w:rPr>
        <w:t xml:space="preserve"> </w:t>
      </w:r>
      <w:r w:rsidRPr="00ED10D5">
        <w:rPr>
          <w:lang w:val="en-US"/>
        </w:rPr>
        <w:t>of</w:t>
      </w:r>
      <w:r w:rsidRPr="00ED10D5">
        <w:rPr>
          <w:spacing w:val="18"/>
          <w:lang w:val="en-US"/>
        </w:rPr>
        <w:t xml:space="preserve"> </w:t>
      </w:r>
      <w:r w:rsidRPr="00ED10D5">
        <w:rPr>
          <w:lang w:val="en-US"/>
        </w:rPr>
        <w:t>this</w:t>
      </w:r>
      <w:r w:rsidRPr="00ED10D5">
        <w:rPr>
          <w:spacing w:val="23"/>
          <w:lang w:val="en-US"/>
        </w:rPr>
        <w:t xml:space="preserve"> </w:t>
      </w:r>
      <w:r w:rsidRPr="00ED10D5">
        <w:rPr>
          <w:lang w:val="en-US"/>
        </w:rPr>
        <w:t>Regulation</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is</w:t>
      </w:r>
      <w:r w:rsidRPr="00ED10D5">
        <w:rPr>
          <w:spacing w:val="-1"/>
          <w:lang w:val="en-US"/>
        </w:rPr>
        <w:t xml:space="preserve"> </w:t>
      </w:r>
      <w:r w:rsidRPr="00ED10D5">
        <w:rPr>
          <w:lang w:val="en-US"/>
        </w:rPr>
        <w:t>not</w:t>
      </w:r>
      <w:r w:rsidRPr="00ED10D5">
        <w:rPr>
          <w:spacing w:val="-1"/>
          <w:lang w:val="en-US"/>
        </w:rPr>
        <w:t xml:space="preserve"> </w:t>
      </w:r>
      <w:r w:rsidRPr="00ED10D5">
        <w:rPr>
          <w:lang w:val="en-US"/>
        </w:rPr>
        <w:t>bound</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it</w:t>
      </w:r>
      <w:r w:rsidRPr="00ED10D5">
        <w:rPr>
          <w:spacing w:val="-1"/>
          <w:lang w:val="en-US"/>
        </w:rPr>
        <w:t xml:space="preserve"> </w:t>
      </w:r>
      <w:r w:rsidRPr="00ED10D5">
        <w:rPr>
          <w:lang w:val="en-US"/>
        </w:rPr>
        <w:t>nor</w:t>
      </w:r>
      <w:r w:rsidRPr="00ED10D5">
        <w:rPr>
          <w:spacing w:val="-1"/>
          <w:lang w:val="en-US"/>
        </w:rPr>
        <w:t xml:space="preserve"> </w:t>
      </w:r>
      <w:r w:rsidRPr="00ED10D5">
        <w:rPr>
          <w:lang w:val="en-US"/>
        </w:rPr>
        <w:t>is</w:t>
      </w:r>
      <w:r w:rsidRPr="00ED10D5">
        <w:rPr>
          <w:spacing w:val="-1"/>
          <w:lang w:val="en-US"/>
        </w:rPr>
        <w:t xml:space="preserve"> </w:t>
      </w:r>
      <w:r w:rsidRPr="00ED10D5">
        <w:rPr>
          <w:lang w:val="en-US"/>
        </w:rPr>
        <w:t>it subject to its application.</w:t>
      </w:r>
    </w:p>
    <w:p w:rsidR="007626D3" w:rsidRPr="00ED10D5" w:rsidRDefault="00A265C9">
      <w:pPr>
        <w:pStyle w:val="Textkrper"/>
        <w:numPr>
          <w:ilvl w:val="0"/>
          <w:numId w:val="91"/>
        </w:numPr>
        <w:tabs>
          <w:tab w:val="left" w:pos="1667"/>
        </w:tabs>
        <w:kinsoku w:val="0"/>
        <w:overflowPunct w:val="0"/>
        <w:ind w:right="951" w:hanging="709"/>
        <w:jc w:val="both"/>
        <w:rPr>
          <w:lang w:val="en-US"/>
        </w:rPr>
      </w:pPr>
      <w:r w:rsidRPr="00ED10D5">
        <w:rPr>
          <w:lang w:val="en-US"/>
        </w:rPr>
        <w:t>Taking</w:t>
      </w:r>
      <w:r w:rsidRPr="00ED10D5">
        <w:rPr>
          <w:spacing w:val="38"/>
          <w:lang w:val="en-US"/>
        </w:rPr>
        <w:t xml:space="preserve"> </w:t>
      </w:r>
      <w:r w:rsidRPr="00ED10D5">
        <w:rPr>
          <w:lang w:val="en-US"/>
        </w:rPr>
        <w:t>into</w:t>
      </w:r>
      <w:r w:rsidRPr="00ED10D5">
        <w:rPr>
          <w:spacing w:val="38"/>
          <w:lang w:val="en-US"/>
        </w:rPr>
        <w:t xml:space="preserve"> </w:t>
      </w:r>
      <w:r w:rsidRPr="00ED10D5">
        <w:rPr>
          <w:lang w:val="en-US"/>
        </w:rPr>
        <w:t>account</w:t>
      </w:r>
      <w:r w:rsidRPr="00ED10D5">
        <w:rPr>
          <w:spacing w:val="38"/>
          <w:lang w:val="en-US"/>
        </w:rPr>
        <w:t xml:space="preserve"> </w:t>
      </w:r>
      <w:r w:rsidRPr="00ED10D5">
        <w:rPr>
          <w:lang w:val="en-US"/>
        </w:rPr>
        <w:t>that</w:t>
      </w:r>
      <w:r w:rsidRPr="00ED10D5">
        <w:rPr>
          <w:spacing w:val="38"/>
          <w:lang w:val="en-US"/>
        </w:rPr>
        <w:t xml:space="preserve"> </w:t>
      </w:r>
      <w:r w:rsidRPr="00ED10D5">
        <w:rPr>
          <w:spacing w:val="-1"/>
          <w:lang w:val="en-US"/>
        </w:rPr>
        <w:t>Denmark</w:t>
      </w:r>
      <w:r w:rsidRPr="00ED10D5">
        <w:rPr>
          <w:spacing w:val="38"/>
          <w:lang w:val="en-US"/>
        </w:rPr>
        <w:t xml:space="preserve"> </w:t>
      </w:r>
      <w:r w:rsidRPr="00ED10D5">
        <w:rPr>
          <w:lang w:val="en-US"/>
        </w:rPr>
        <w:t>has</w:t>
      </w:r>
      <w:r w:rsidRPr="00ED10D5">
        <w:rPr>
          <w:spacing w:val="37"/>
          <w:lang w:val="en-US"/>
        </w:rPr>
        <w:t xml:space="preserve"> </w:t>
      </w:r>
      <w:r w:rsidRPr="00ED10D5">
        <w:rPr>
          <w:lang w:val="en-US"/>
        </w:rPr>
        <w:t>until</w:t>
      </w:r>
      <w:r w:rsidRPr="00ED10D5">
        <w:rPr>
          <w:spacing w:val="38"/>
          <w:lang w:val="en-US"/>
        </w:rPr>
        <w:t xml:space="preserve"> </w:t>
      </w:r>
      <w:r w:rsidRPr="00ED10D5">
        <w:rPr>
          <w:lang w:val="en-US"/>
        </w:rPr>
        <w:t>now</w:t>
      </w:r>
      <w:r w:rsidRPr="00ED10D5">
        <w:rPr>
          <w:spacing w:val="38"/>
          <w:lang w:val="en-US"/>
        </w:rPr>
        <w:t xml:space="preserve"> </w:t>
      </w:r>
      <w:r w:rsidRPr="00ED10D5">
        <w:rPr>
          <w:lang w:val="en-US"/>
        </w:rPr>
        <w:t>contributed</w:t>
      </w:r>
      <w:r w:rsidRPr="00ED10D5">
        <w:rPr>
          <w:spacing w:val="37"/>
          <w:lang w:val="en-US"/>
        </w:rPr>
        <w:t xml:space="preserve"> </w:t>
      </w:r>
      <w:r w:rsidRPr="00ED10D5">
        <w:rPr>
          <w:lang w:val="en-US"/>
        </w:rPr>
        <w:t>to</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practical</w:t>
      </w:r>
      <w:r w:rsidRPr="00ED10D5">
        <w:rPr>
          <w:spacing w:val="25"/>
          <w:lang w:val="en-US"/>
        </w:rPr>
        <w:t xml:space="preserve"> </w:t>
      </w:r>
      <w:r w:rsidRPr="00ED10D5">
        <w:rPr>
          <w:lang w:val="en-US"/>
        </w:rPr>
        <w:t>cooperation</w:t>
      </w:r>
      <w:r w:rsidRPr="00ED10D5">
        <w:rPr>
          <w:spacing w:val="40"/>
          <w:lang w:val="en-US"/>
        </w:rPr>
        <w:t xml:space="preserve"> </w:t>
      </w:r>
      <w:r w:rsidRPr="00ED10D5">
        <w:rPr>
          <w:lang w:val="en-US"/>
        </w:rPr>
        <w:t>between</w:t>
      </w:r>
      <w:r w:rsidRPr="00ED10D5">
        <w:rPr>
          <w:spacing w:val="40"/>
          <w:lang w:val="en-US"/>
        </w:rPr>
        <w:t xml:space="preserve"> </w:t>
      </w:r>
      <w:r w:rsidRPr="00ED10D5">
        <w:rPr>
          <w:spacing w:val="-1"/>
          <w:lang w:val="en-US"/>
        </w:rPr>
        <w:t>Member</w:t>
      </w:r>
      <w:r w:rsidRPr="00ED10D5">
        <w:rPr>
          <w:spacing w:val="40"/>
          <w:lang w:val="en-US"/>
        </w:rPr>
        <w:t xml:space="preserve"> </w:t>
      </w:r>
      <w:r w:rsidRPr="00ED10D5">
        <w:rPr>
          <w:lang w:val="en-US"/>
        </w:rPr>
        <w:t>States</w:t>
      </w:r>
      <w:r w:rsidRPr="00ED10D5">
        <w:rPr>
          <w:spacing w:val="40"/>
          <w:lang w:val="en-US"/>
        </w:rPr>
        <w:t xml:space="preserve"> </w:t>
      </w:r>
      <w:r w:rsidRPr="00ED10D5">
        <w:rPr>
          <w:lang w:val="en-US"/>
        </w:rPr>
        <w:t>within</w:t>
      </w:r>
      <w:r w:rsidRPr="00ED10D5">
        <w:rPr>
          <w:spacing w:val="40"/>
          <w:lang w:val="en-US"/>
        </w:rPr>
        <w:t xml:space="preserve"> </w:t>
      </w:r>
      <w:r w:rsidRPr="00ED10D5">
        <w:rPr>
          <w:spacing w:val="-1"/>
          <w:lang w:val="en-US"/>
        </w:rPr>
        <w:t>the</w:t>
      </w:r>
      <w:r w:rsidRPr="00ED10D5">
        <w:rPr>
          <w:spacing w:val="40"/>
          <w:lang w:val="en-US"/>
        </w:rPr>
        <w:t xml:space="preserve"> </w:t>
      </w:r>
      <w:r w:rsidRPr="00ED10D5">
        <w:rPr>
          <w:spacing w:val="-1"/>
          <w:lang w:val="en-US"/>
        </w:rPr>
        <w:t>area</w:t>
      </w:r>
      <w:r w:rsidRPr="00ED10D5">
        <w:rPr>
          <w:spacing w:val="40"/>
          <w:lang w:val="en-US"/>
        </w:rPr>
        <w:t xml:space="preserve"> </w:t>
      </w:r>
      <w:r w:rsidRPr="00ED10D5">
        <w:rPr>
          <w:spacing w:val="-1"/>
          <w:lang w:val="en-US"/>
        </w:rPr>
        <w:t>of</w:t>
      </w:r>
      <w:r w:rsidRPr="00ED10D5">
        <w:rPr>
          <w:spacing w:val="40"/>
          <w:lang w:val="en-US"/>
        </w:rPr>
        <w:t xml:space="preserve"> </w:t>
      </w:r>
      <w:r w:rsidRPr="00ED10D5">
        <w:rPr>
          <w:spacing w:val="-1"/>
          <w:lang w:val="en-US"/>
        </w:rPr>
        <w:t>asylum,</w:t>
      </w:r>
      <w:r w:rsidRPr="00ED10D5">
        <w:rPr>
          <w:spacing w:val="40"/>
          <w:lang w:val="en-US"/>
        </w:rPr>
        <w:t xml:space="preserve"> </w:t>
      </w:r>
      <w:r w:rsidRPr="00ED10D5">
        <w:rPr>
          <w:spacing w:val="-1"/>
          <w:lang w:val="en-US"/>
        </w:rPr>
        <w:t>the</w:t>
      </w:r>
      <w:r w:rsidRPr="00ED10D5">
        <w:rPr>
          <w:spacing w:val="40"/>
          <w:lang w:val="en-US"/>
        </w:rPr>
        <w:t xml:space="preserve"> </w:t>
      </w:r>
      <w:r w:rsidRPr="00ED10D5">
        <w:rPr>
          <w:spacing w:val="-1"/>
          <w:lang w:val="en-US"/>
        </w:rPr>
        <w:t>Agency</w:t>
      </w:r>
      <w:r w:rsidRPr="00ED10D5">
        <w:rPr>
          <w:spacing w:val="40"/>
          <w:lang w:val="en-US"/>
        </w:rPr>
        <w:t xml:space="preserve"> </w:t>
      </w:r>
      <w:r w:rsidRPr="00ED10D5">
        <w:rPr>
          <w:spacing w:val="-1"/>
          <w:lang w:val="en-US"/>
        </w:rPr>
        <w:t>should</w:t>
      </w:r>
      <w:r w:rsidRPr="00ED10D5">
        <w:rPr>
          <w:spacing w:val="29"/>
          <w:lang w:val="en-US"/>
        </w:rPr>
        <w:t xml:space="preserve"> </w:t>
      </w:r>
      <w:r w:rsidRPr="00ED10D5">
        <w:rPr>
          <w:spacing w:val="-1"/>
          <w:lang w:val="en-US"/>
        </w:rPr>
        <w:t>facilitate</w:t>
      </w:r>
      <w:r w:rsidRPr="00ED10D5">
        <w:rPr>
          <w:spacing w:val="16"/>
          <w:lang w:val="en-US"/>
        </w:rPr>
        <w:t xml:space="preserve"> </w:t>
      </w:r>
      <w:r w:rsidRPr="00ED10D5">
        <w:rPr>
          <w:spacing w:val="-1"/>
          <w:lang w:val="en-US"/>
        </w:rPr>
        <w:t>operational</w:t>
      </w:r>
      <w:r w:rsidRPr="00ED10D5">
        <w:rPr>
          <w:spacing w:val="16"/>
          <w:lang w:val="en-US"/>
        </w:rPr>
        <w:t xml:space="preserve"> </w:t>
      </w:r>
      <w:r w:rsidRPr="00ED10D5">
        <w:rPr>
          <w:spacing w:val="-1"/>
          <w:lang w:val="en-US"/>
        </w:rPr>
        <w:t>cooperation</w:t>
      </w:r>
      <w:r w:rsidRPr="00ED10D5">
        <w:rPr>
          <w:spacing w:val="16"/>
          <w:lang w:val="en-US"/>
        </w:rPr>
        <w:t xml:space="preserve"> </w:t>
      </w:r>
      <w:r w:rsidRPr="00ED10D5">
        <w:rPr>
          <w:lang w:val="en-US"/>
        </w:rPr>
        <w:t>with</w:t>
      </w:r>
      <w:r w:rsidRPr="00ED10D5">
        <w:rPr>
          <w:spacing w:val="16"/>
          <w:lang w:val="en-US"/>
        </w:rPr>
        <w:t xml:space="preserve"> </w:t>
      </w:r>
      <w:r w:rsidRPr="00ED10D5">
        <w:rPr>
          <w:spacing w:val="-1"/>
          <w:lang w:val="en-US"/>
        </w:rPr>
        <w:t>Denmark.</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that</w:t>
      </w:r>
      <w:r w:rsidRPr="00ED10D5">
        <w:rPr>
          <w:spacing w:val="16"/>
          <w:lang w:val="en-US"/>
        </w:rPr>
        <w:t xml:space="preserve"> </w:t>
      </w:r>
      <w:r w:rsidRPr="00ED10D5">
        <w:rPr>
          <w:spacing w:val="-1"/>
          <w:lang w:val="en-US"/>
        </w:rPr>
        <w:t>end,</w:t>
      </w:r>
      <w:r w:rsidRPr="00ED10D5">
        <w:rPr>
          <w:spacing w:val="16"/>
          <w:lang w:val="en-US"/>
        </w:rPr>
        <w:t xml:space="preserve"> </w:t>
      </w:r>
      <w:r w:rsidRPr="00ED10D5">
        <w:rPr>
          <w:lang w:val="en-US"/>
        </w:rPr>
        <w:t>a</w:t>
      </w:r>
      <w:r w:rsidRPr="00ED10D5">
        <w:rPr>
          <w:spacing w:val="16"/>
          <w:lang w:val="en-US"/>
        </w:rPr>
        <w:t xml:space="preserve"> </w:t>
      </w:r>
      <w:r w:rsidRPr="00ED10D5">
        <w:rPr>
          <w:lang w:val="en-US"/>
        </w:rPr>
        <w:t>Danish</w:t>
      </w:r>
      <w:r w:rsidRPr="00ED10D5">
        <w:rPr>
          <w:spacing w:val="16"/>
          <w:lang w:val="en-US"/>
        </w:rPr>
        <w:t xml:space="preserve"> </w:t>
      </w:r>
      <w:r w:rsidRPr="00ED10D5">
        <w:rPr>
          <w:spacing w:val="-1"/>
          <w:lang w:val="en-US"/>
        </w:rPr>
        <w:t>representative</w:t>
      </w:r>
      <w:r w:rsidRPr="00ED10D5">
        <w:rPr>
          <w:spacing w:val="91"/>
          <w:lang w:val="en-US"/>
        </w:rPr>
        <w:t xml:space="preserve"> </w:t>
      </w:r>
      <w:r w:rsidRPr="00ED10D5">
        <w:rPr>
          <w:lang w:val="en-US"/>
        </w:rPr>
        <w:t>should</w:t>
      </w:r>
      <w:r w:rsidRPr="00ED10D5">
        <w:rPr>
          <w:spacing w:val="10"/>
          <w:lang w:val="en-US"/>
        </w:rPr>
        <w:t xml:space="preserve"> </w:t>
      </w:r>
      <w:r w:rsidRPr="00ED10D5">
        <w:rPr>
          <w:lang w:val="en-US"/>
        </w:rPr>
        <w:t>be</w:t>
      </w:r>
      <w:r w:rsidRPr="00ED10D5">
        <w:rPr>
          <w:spacing w:val="10"/>
          <w:lang w:val="en-US"/>
        </w:rPr>
        <w:t xml:space="preserve"> </w:t>
      </w:r>
      <w:r w:rsidRPr="00ED10D5">
        <w:rPr>
          <w:lang w:val="en-US"/>
        </w:rPr>
        <w:t>invited</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participate</w:t>
      </w:r>
      <w:r w:rsidRPr="00ED10D5">
        <w:rPr>
          <w:spacing w:val="10"/>
          <w:lang w:val="en-US"/>
        </w:rPr>
        <w:t xml:space="preserve"> </w:t>
      </w:r>
      <w:r w:rsidRPr="00ED10D5">
        <w:rPr>
          <w:lang w:val="en-US"/>
        </w:rPr>
        <w:t>in</w:t>
      </w:r>
      <w:r w:rsidRPr="00ED10D5">
        <w:rPr>
          <w:spacing w:val="10"/>
          <w:lang w:val="en-US"/>
        </w:rPr>
        <w:t xml:space="preserve"> </w:t>
      </w:r>
      <w:r w:rsidRPr="00ED10D5">
        <w:rPr>
          <w:lang w:val="en-US"/>
        </w:rPr>
        <w:t>all</w:t>
      </w:r>
      <w:r w:rsidRPr="00ED10D5">
        <w:rPr>
          <w:spacing w:val="10"/>
          <w:lang w:val="en-US"/>
        </w:rPr>
        <w:t xml:space="preserve"> </w:t>
      </w:r>
      <w:r w:rsidRPr="00ED10D5">
        <w:rPr>
          <w:lang w:val="en-US"/>
        </w:rPr>
        <w:t>the</w:t>
      </w:r>
      <w:r w:rsidRPr="00ED10D5">
        <w:rPr>
          <w:spacing w:val="10"/>
          <w:lang w:val="en-US"/>
        </w:rPr>
        <w:t xml:space="preserve"> </w:t>
      </w:r>
      <w:r w:rsidRPr="00ED10D5">
        <w:rPr>
          <w:spacing w:val="-1"/>
          <w:lang w:val="en-US"/>
        </w:rPr>
        <w:t>meetings</w:t>
      </w:r>
      <w:r w:rsidRPr="00ED10D5">
        <w:rPr>
          <w:spacing w:val="10"/>
          <w:lang w:val="en-US"/>
        </w:rPr>
        <w:t xml:space="preserve"> </w:t>
      </w:r>
      <w:r w:rsidRPr="00ED10D5">
        <w:rPr>
          <w:lang w:val="en-US"/>
        </w:rPr>
        <w:t>of</w:t>
      </w:r>
      <w:r w:rsidRPr="00ED10D5">
        <w:rPr>
          <w:spacing w:val="10"/>
          <w:lang w:val="en-US"/>
        </w:rPr>
        <w:t xml:space="preserve"> </w:t>
      </w:r>
      <w:r w:rsidRPr="00ED10D5">
        <w:rPr>
          <w:lang w:val="en-US"/>
        </w:rPr>
        <w:t>the</w:t>
      </w:r>
      <w:r w:rsidRPr="00ED10D5">
        <w:rPr>
          <w:spacing w:val="10"/>
          <w:lang w:val="en-US"/>
        </w:rPr>
        <w:t xml:space="preserve"> </w:t>
      </w:r>
      <w:r w:rsidRPr="00ED10D5">
        <w:rPr>
          <w:spacing w:val="-1"/>
          <w:lang w:val="en-US"/>
        </w:rPr>
        <w:t>Management</w:t>
      </w:r>
      <w:r w:rsidRPr="00ED10D5">
        <w:rPr>
          <w:spacing w:val="10"/>
          <w:lang w:val="en-US"/>
        </w:rPr>
        <w:t xml:space="preserve"> </w:t>
      </w:r>
      <w:r w:rsidRPr="00ED10D5">
        <w:rPr>
          <w:lang w:val="en-US"/>
        </w:rPr>
        <w:t>Board,</w:t>
      </w:r>
      <w:r w:rsidRPr="00ED10D5">
        <w:rPr>
          <w:spacing w:val="10"/>
          <w:lang w:val="en-US"/>
        </w:rPr>
        <w:t xml:space="preserve"> </w:t>
      </w:r>
      <w:r w:rsidRPr="00ED10D5">
        <w:rPr>
          <w:lang w:val="en-US"/>
        </w:rPr>
        <w:t>without</w:t>
      </w:r>
      <w:r w:rsidRPr="00ED10D5">
        <w:rPr>
          <w:spacing w:val="29"/>
          <w:lang w:val="en-US"/>
        </w:rPr>
        <w:t xml:space="preserve"> </w:t>
      </w:r>
      <w:r w:rsidRPr="00ED10D5">
        <w:rPr>
          <w:lang w:val="en-US"/>
        </w:rPr>
        <w:t>the</w:t>
      </w:r>
      <w:r w:rsidRPr="00ED10D5">
        <w:rPr>
          <w:spacing w:val="-1"/>
          <w:lang w:val="en-US"/>
        </w:rPr>
        <w:t xml:space="preserve"> </w:t>
      </w:r>
      <w:r w:rsidRPr="00ED10D5">
        <w:rPr>
          <w:lang w:val="en-US"/>
        </w:rPr>
        <w:t>right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vote.</w:t>
      </w:r>
    </w:p>
    <w:p w:rsidR="007626D3" w:rsidRPr="00ED10D5" w:rsidRDefault="00A265C9">
      <w:pPr>
        <w:pStyle w:val="Textkrper"/>
        <w:numPr>
          <w:ilvl w:val="0"/>
          <w:numId w:val="91"/>
        </w:numPr>
        <w:tabs>
          <w:tab w:val="left" w:pos="1667"/>
        </w:tabs>
        <w:kinsoku w:val="0"/>
        <w:overflowPunct w:val="0"/>
        <w:ind w:right="950" w:hanging="709"/>
        <w:jc w:val="both"/>
        <w:rPr>
          <w:lang w:val="en-US"/>
        </w:rPr>
      </w:pPr>
      <w:r w:rsidRPr="00ED10D5">
        <w:rPr>
          <w:lang w:val="en-US"/>
        </w:rPr>
        <w:t>The</w:t>
      </w:r>
      <w:r w:rsidRPr="00ED10D5">
        <w:rPr>
          <w:spacing w:val="11"/>
          <w:lang w:val="en-US"/>
        </w:rPr>
        <w:t xml:space="preserve"> </w:t>
      </w:r>
      <w:r w:rsidRPr="00ED10D5">
        <w:rPr>
          <w:spacing w:val="-1"/>
          <w:lang w:val="en-US"/>
        </w:rPr>
        <w:t>competence</w:t>
      </w:r>
      <w:r w:rsidRPr="00ED10D5">
        <w:rPr>
          <w:spacing w:val="11"/>
          <w:lang w:val="en-US"/>
        </w:rPr>
        <w:t xml:space="preserve"> </w:t>
      </w:r>
      <w:r w:rsidRPr="00ED10D5">
        <w:rPr>
          <w:lang w:val="en-US"/>
        </w:rPr>
        <w:t>to</w:t>
      </w:r>
      <w:r w:rsidRPr="00ED10D5">
        <w:rPr>
          <w:spacing w:val="9"/>
          <w:lang w:val="en-US"/>
        </w:rPr>
        <w:t xml:space="preserve"> </w:t>
      </w:r>
      <w:r w:rsidRPr="00ED10D5">
        <w:rPr>
          <w:lang w:val="en-US"/>
        </w:rPr>
        <w:t>take</w:t>
      </w:r>
      <w:r w:rsidRPr="00ED10D5">
        <w:rPr>
          <w:spacing w:val="9"/>
          <w:lang w:val="en-US"/>
        </w:rPr>
        <w:t xml:space="preserve"> </w:t>
      </w:r>
      <w:r w:rsidRPr="00ED10D5">
        <w:rPr>
          <w:spacing w:val="-1"/>
          <w:lang w:val="en-US"/>
        </w:rPr>
        <w:t>decisions</w:t>
      </w:r>
      <w:r w:rsidRPr="00ED10D5">
        <w:rPr>
          <w:spacing w:val="11"/>
          <w:lang w:val="en-US"/>
        </w:rPr>
        <w:t xml:space="preserve"> </w:t>
      </w:r>
      <w:r w:rsidRPr="00ED10D5">
        <w:rPr>
          <w:spacing w:val="-1"/>
          <w:lang w:val="en-US"/>
        </w:rPr>
        <w:t>by</w:t>
      </w:r>
      <w:r w:rsidRPr="00ED10D5">
        <w:rPr>
          <w:spacing w:val="10"/>
          <w:lang w:val="en-US"/>
        </w:rPr>
        <w:t xml:space="preserve"> </w:t>
      </w:r>
      <w:r w:rsidRPr="00ED10D5">
        <w:rPr>
          <w:spacing w:val="-1"/>
          <w:lang w:val="en-US"/>
        </w:rPr>
        <w:t>Member</w:t>
      </w:r>
      <w:r w:rsidRPr="00ED10D5">
        <w:rPr>
          <w:spacing w:val="11"/>
          <w:lang w:val="en-US"/>
        </w:rPr>
        <w:t xml:space="preserve"> </w:t>
      </w:r>
      <w:r w:rsidRPr="00ED10D5">
        <w:rPr>
          <w:spacing w:val="-1"/>
          <w:lang w:val="en-US"/>
        </w:rPr>
        <w:t>States'</w:t>
      </w:r>
      <w:r w:rsidRPr="00ED10D5">
        <w:rPr>
          <w:spacing w:val="9"/>
          <w:lang w:val="en-US"/>
        </w:rPr>
        <w:t xml:space="preserve"> </w:t>
      </w:r>
      <w:r w:rsidRPr="00ED10D5">
        <w:rPr>
          <w:spacing w:val="-1"/>
          <w:lang w:val="en-US"/>
        </w:rPr>
        <w:t>asylum</w:t>
      </w:r>
      <w:r w:rsidRPr="00ED10D5">
        <w:rPr>
          <w:spacing w:val="8"/>
          <w:lang w:val="en-US"/>
        </w:rPr>
        <w:t xml:space="preserve"> </w:t>
      </w:r>
      <w:r w:rsidRPr="00ED10D5">
        <w:rPr>
          <w:spacing w:val="-1"/>
          <w:lang w:val="en-US"/>
        </w:rPr>
        <w:t>authorities</w:t>
      </w:r>
      <w:r w:rsidRPr="00ED10D5">
        <w:rPr>
          <w:spacing w:val="11"/>
          <w:lang w:val="en-US"/>
        </w:rPr>
        <w:t xml:space="preserve"> </w:t>
      </w:r>
      <w:r w:rsidRPr="00ED10D5">
        <w:rPr>
          <w:lang w:val="en-US"/>
        </w:rPr>
        <w:t>on</w:t>
      </w:r>
      <w:r w:rsidRPr="00ED10D5">
        <w:rPr>
          <w:spacing w:val="11"/>
          <w:lang w:val="en-US"/>
        </w:rPr>
        <w:t xml:space="preserve"> </w:t>
      </w:r>
      <w:r w:rsidRPr="00ED10D5">
        <w:rPr>
          <w:spacing w:val="-1"/>
          <w:lang w:val="en-US"/>
        </w:rPr>
        <w:t>individual</w:t>
      </w:r>
      <w:r w:rsidRPr="00ED10D5">
        <w:rPr>
          <w:spacing w:val="93"/>
          <w:lang w:val="en-US"/>
        </w:rPr>
        <w:t xml:space="preserve"> </w:t>
      </w:r>
      <w:r w:rsidRPr="00ED10D5">
        <w:rPr>
          <w:spacing w:val="-1"/>
          <w:lang w:val="en-US"/>
        </w:rPr>
        <w:t>applications for international protection</w:t>
      </w:r>
      <w:r w:rsidRPr="00ED10D5">
        <w:rPr>
          <w:lang w:val="en-US"/>
        </w:rPr>
        <w:t xml:space="preserve"> </w:t>
      </w:r>
      <w:r w:rsidRPr="00ED10D5">
        <w:rPr>
          <w:spacing w:val="-1"/>
          <w:lang w:val="en-US"/>
        </w:rPr>
        <w:t>remains</w:t>
      </w:r>
      <w:r w:rsidRPr="00ED10D5">
        <w:rPr>
          <w:lang w:val="en-US"/>
        </w:rPr>
        <w:t xml:space="preserve"> with </w:t>
      </w:r>
      <w:r w:rsidRPr="00ED10D5">
        <w:rPr>
          <w:spacing w:val="-1"/>
          <w:lang w:val="en-US"/>
        </w:rPr>
        <w:t>Member</w:t>
      </w:r>
      <w:r w:rsidRPr="00ED10D5">
        <w:rPr>
          <w:lang w:val="en-US"/>
        </w:rPr>
        <w:t xml:space="preserve"> States.</w:t>
      </w:r>
    </w:p>
    <w:p w:rsidR="007626D3" w:rsidRPr="00ED10D5" w:rsidRDefault="00A265C9">
      <w:pPr>
        <w:pStyle w:val="Textkrper"/>
        <w:numPr>
          <w:ilvl w:val="0"/>
          <w:numId w:val="91"/>
        </w:numPr>
        <w:tabs>
          <w:tab w:val="left" w:pos="1668"/>
        </w:tabs>
        <w:kinsoku w:val="0"/>
        <w:overflowPunct w:val="0"/>
        <w:ind w:right="951" w:hanging="709"/>
        <w:jc w:val="both"/>
        <w:rPr>
          <w:lang w:val="en-US"/>
        </w:rPr>
      </w:pPr>
      <w:r w:rsidRPr="00ED10D5">
        <w:rPr>
          <w:lang w:val="en-US"/>
        </w:rPr>
        <w:t>This</w:t>
      </w:r>
      <w:r w:rsidRPr="00ED10D5">
        <w:rPr>
          <w:spacing w:val="43"/>
          <w:lang w:val="en-US"/>
        </w:rPr>
        <w:t xml:space="preserve"> </w:t>
      </w:r>
      <w:r w:rsidRPr="00ED10D5">
        <w:rPr>
          <w:lang w:val="en-US"/>
        </w:rPr>
        <w:t>Regulation</w:t>
      </w:r>
      <w:r w:rsidRPr="00ED10D5">
        <w:rPr>
          <w:spacing w:val="43"/>
          <w:lang w:val="en-US"/>
        </w:rPr>
        <w:t xml:space="preserve"> </w:t>
      </w:r>
      <w:r w:rsidRPr="00ED10D5">
        <w:rPr>
          <w:spacing w:val="-1"/>
          <w:lang w:val="en-US"/>
        </w:rPr>
        <w:t>aims</w:t>
      </w:r>
      <w:r w:rsidRPr="00ED10D5">
        <w:rPr>
          <w:spacing w:val="43"/>
          <w:lang w:val="en-US"/>
        </w:rPr>
        <w:t xml:space="preserve"> </w:t>
      </w:r>
      <w:r w:rsidRPr="00ED10D5">
        <w:rPr>
          <w:lang w:val="en-US"/>
        </w:rPr>
        <w:t>to</w:t>
      </w:r>
      <w:r w:rsidRPr="00ED10D5">
        <w:rPr>
          <w:spacing w:val="43"/>
          <w:lang w:val="en-US"/>
        </w:rPr>
        <w:t xml:space="preserve"> </w:t>
      </w:r>
      <w:r w:rsidRPr="00ED10D5">
        <w:rPr>
          <w:spacing w:val="-1"/>
          <w:lang w:val="en-US"/>
        </w:rPr>
        <w:t>amend</w:t>
      </w:r>
      <w:r w:rsidRPr="00ED10D5">
        <w:rPr>
          <w:spacing w:val="43"/>
          <w:lang w:val="en-US"/>
        </w:rPr>
        <w:t xml:space="preserve"> </w:t>
      </w:r>
      <w:r w:rsidRPr="00ED10D5">
        <w:rPr>
          <w:lang w:val="en-US"/>
        </w:rPr>
        <w:t>and</w:t>
      </w:r>
      <w:r w:rsidRPr="00ED10D5">
        <w:rPr>
          <w:spacing w:val="43"/>
          <w:lang w:val="en-US"/>
        </w:rPr>
        <w:t xml:space="preserve"> </w:t>
      </w:r>
      <w:r w:rsidRPr="00ED10D5">
        <w:rPr>
          <w:spacing w:val="-1"/>
          <w:lang w:val="en-US"/>
        </w:rPr>
        <w:t>expand</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provisions</w:t>
      </w:r>
      <w:r w:rsidRPr="00ED10D5">
        <w:rPr>
          <w:spacing w:val="42"/>
          <w:lang w:val="en-US"/>
        </w:rPr>
        <w:t xml:space="preserve"> </w:t>
      </w:r>
      <w:r w:rsidRPr="00ED10D5">
        <w:rPr>
          <w:lang w:val="en-US"/>
        </w:rPr>
        <w:t>of</w:t>
      </w:r>
      <w:r w:rsidRPr="00ED10D5">
        <w:rPr>
          <w:spacing w:val="43"/>
          <w:lang w:val="en-US"/>
        </w:rPr>
        <w:t xml:space="preserve"> </w:t>
      </w:r>
      <w:r w:rsidRPr="00ED10D5">
        <w:rPr>
          <w:lang w:val="en-US"/>
        </w:rPr>
        <w:t>Regulation</w:t>
      </w:r>
      <w:r w:rsidRPr="00ED10D5">
        <w:rPr>
          <w:spacing w:val="43"/>
          <w:lang w:val="en-US"/>
        </w:rPr>
        <w:t xml:space="preserve"> </w:t>
      </w:r>
      <w:r w:rsidRPr="00ED10D5">
        <w:rPr>
          <w:lang w:val="en-US"/>
        </w:rPr>
        <w:t>(EU)</w:t>
      </w:r>
      <w:r w:rsidRPr="00ED10D5">
        <w:rPr>
          <w:spacing w:val="43"/>
          <w:lang w:val="en-US"/>
        </w:rPr>
        <w:t xml:space="preserve"> </w:t>
      </w:r>
      <w:r w:rsidRPr="00ED10D5">
        <w:rPr>
          <w:lang w:val="en-US"/>
        </w:rPr>
        <w:t>No</w:t>
      </w:r>
      <w:r w:rsidRPr="00ED10D5">
        <w:rPr>
          <w:spacing w:val="21"/>
          <w:lang w:val="en-US"/>
        </w:rPr>
        <w:t xml:space="preserve"> </w:t>
      </w:r>
      <w:r w:rsidRPr="00ED10D5">
        <w:rPr>
          <w:lang w:val="en-US"/>
        </w:rPr>
        <w:t>439/2010</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European</w:t>
      </w:r>
      <w:r w:rsidRPr="00ED10D5">
        <w:rPr>
          <w:spacing w:val="8"/>
          <w:lang w:val="en-US"/>
        </w:rPr>
        <w:t xml:space="preserve"> </w:t>
      </w:r>
      <w:r w:rsidRPr="00ED10D5">
        <w:rPr>
          <w:spacing w:val="-1"/>
          <w:lang w:val="en-US"/>
        </w:rPr>
        <w:t>Parliament</w:t>
      </w:r>
      <w:r w:rsidRPr="00ED10D5">
        <w:rPr>
          <w:spacing w:val="8"/>
          <w:lang w:val="en-US"/>
        </w:rPr>
        <w:t xml:space="preserve"> </w:t>
      </w:r>
      <w:r w:rsidRPr="00ED10D5">
        <w:rPr>
          <w:lang w:val="en-US"/>
        </w:rPr>
        <w:t>and</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Council.</w:t>
      </w:r>
      <w:r w:rsidRPr="00ED10D5">
        <w:rPr>
          <w:spacing w:val="8"/>
          <w:lang w:val="en-US"/>
        </w:rPr>
        <w:t xml:space="preserve"> </w:t>
      </w:r>
      <w:r w:rsidRPr="00ED10D5">
        <w:rPr>
          <w:lang w:val="en-US"/>
        </w:rPr>
        <w:t>Since</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amendments</w:t>
      </w:r>
      <w:r w:rsidRPr="00ED10D5">
        <w:rPr>
          <w:spacing w:val="8"/>
          <w:lang w:val="en-US"/>
        </w:rPr>
        <w:t xml:space="preserve"> </w:t>
      </w:r>
      <w:r w:rsidRPr="00ED10D5">
        <w:rPr>
          <w:lang w:val="en-US"/>
        </w:rPr>
        <w:t>to</w:t>
      </w:r>
      <w:r w:rsidRPr="00ED10D5">
        <w:rPr>
          <w:spacing w:val="8"/>
          <w:lang w:val="en-US"/>
        </w:rPr>
        <w:t xml:space="preserve"> </w:t>
      </w:r>
      <w:r w:rsidRPr="00ED10D5">
        <w:rPr>
          <w:lang w:val="en-US"/>
        </w:rPr>
        <w:t>be</w:t>
      </w:r>
      <w:r w:rsidRPr="00ED10D5">
        <w:rPr>
          <w:spacing w:val="31"/>
          <w:lang w:val="en-US"/>
        </w:rPr>
        <w:t xml:space="preserve"> </w:t>
      </w:r>
      <w:r w:rsidRPr="00ED10D5">
        <w:rPr>
          <w:spacing w:val="-1"/>
          <w:lang w:val="en-US"/>
        </w:rPr>
        <w:t>made</w:t>
      </w:r>
      <w:r w:rsidRPr="00ED10D5">
        <w:rPr>
          <w:spacing w:val="8"/>
          <w:lang w:val="en-US"/>
        </w:rPr>
        <w:t xml:space="preserve"> </w:t>
      </w:r>
      <w:r w:rsidRPr="00ED10D5">
        <w:rPr>
          <w:lang w:val="en-US"/>
        </w:rPr>
        <w:t>are</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a</w:t>
      </w:r>
      <w:r w:rsidRPr="00ED10D5">
        <w:rPr>
          <w:spacing w:val="8"/>
          <w:lang w:val="en-US"/>
        </w:rPr>
        <w:t xml:space="preserve"> </w:t>
      </w:r>
      <w:r w:rsidRPr="00ED10D5">
        <w:rPr>
          <w:lang w:val="en-US"/>
        </w:rPr>
        <w:t>substantial</w:t>
      </w:r>
      <w:r w:rsidRPr="00ED10D5">
        <w:rPr>
          <w:spacing w:val="8"/>
          <w:lang w:val="en-US"/>
        </w:rPr>
        <w:t xml:space="preserve"> </w:t>
      </w:r>
      <w:r w:rsidRPr="00ED10D5">
        <w:rPr>
          <w:spacing w:val="-1"/>
          <w:lang w:val="en-US"/>
        </w:rPr>
        <w:t>nature,</w:t>
      </w:r>
      <w:r w:rsidRPr="00ED10D5">
        <w:rPr>
          <w:spacing w:val="7"/>
          <w:lang w:val="en-US"/>
        </w:rPr>
        <w:t xml:space="preserve"> </w:t>
      </w:r>
      <w:r w:rsidRPr="00ED10D5">
        <w:rPr>
          <w:lang w:val="en-US"/>
        </w:rPr>
        <w:t>that</w:t>
      </w:r>
      <w:r w:rsidRPr="00ED10D5">
        <w:rPr>
          <w:spacing w:val="7"/>
          <w:lang w:val="en-US"/>
        </w:rPr>
        <w:t xml:space="preserve"> </w:t>
      </w:r>
      <w:r w:rsidRPr="00ED10D5">
        <w:rPr>
          <w:lang w:val="en-US"/>
        </w:rPr>
        <w:t>act</w:t>
      </w:r>
      <w:r w:rsidRPr="00ED10D5">
        <w:rPr>
          <w:spacing w:val="7"/>
          <w:lang w:val="en-US"/>
        </w:rPr>
        <w:t xml:space="preserve"> </w:t>
      </w:r>
      <w:r w:rsidRPr="00ED10D5">
        <w:rPr>
          <w:lang w:val="en-US"/>
        </w:rPr>
        <w:t>should,</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interests</w:t>
      </w:r>
      <w:r w:rsidRPr="00ED10D5">
        <w:rPr>
          <w:spacing w:val="8"/>
          <w:lang w:val="en-US"/>
        </w:rPr>
        <w:t xml:space="preserve"> </w:t>
      </w:r>
      <w:r w:rsidRPr="00ED10D5">
        <w:rPr>
          <w:spacing w:val="-1"/>
          <w:lang w:val="en-US"/>
        </w:rPr>
        <w:t>of</w:t>
      </w:r>
      <w:r w:rsidRPr="00ED10D5">
        <w:rPr>
          <w:spacing w:val="8"/>
          <w:lang w:val="en-US"/>
        </w:rPr>
        <w:t xml:space="preserve"> </w:t>
      </w:r>
      <w:r w:rsidRPr="00ED10D5">
        <w:rPr>
          <w:spacing w:val="-1"/>
          <w:lang w:val="en-US"/>
        </w:rPr>
        <w:t>clarity,</w:t>
      </w:r>
      <w:r w:rsidRPr="00ED10D5">
        <w:rPr>
          <w:spacing w:val="8"/>
          <w:lang w:val="en-US"/>
        </w:rPr>
        <w:t xml:space="preserve"> </w:t>
      </w:r>
      <w:r w:rsidRPr="00ED10D5">
        <w:rPr>
          <w:spacing w:val="-1"/>
          <w:lang w:val="en-US"/>
        </w:rPr>
        <w:t>be</w:t>
      </w:r>
      <w:r w:rsidRPr="00ED10D5">
        <w:rPr>
          <w:spacing w:val="8"/>
          <w:lang w:val="en-US"/>
        </w:rPr>
        <w:t xml:space="preserve"> </w:t>
      </w:r>
      <w:r w:rsidRPr="00ED10D5">
        <w:rPr>
          <w:spacing w:val="-1"/>
          <w:lang w:val="en-US"/>
        </w:rPr>
        <w:t>replaced</w:t>
      </w:r>
      <w:r w:rsidRPr="00ED10D5">
        <w:rPr>
          <w:spacing w:val="30"/>
          <w:lang w:val="en-US"/>
        </w:rPr>
        <w:t xml:space="preserve"> </w:t>
      </w:r>
      <w:r w:rsidRPr="00ED10D5">
        <w:rPr>
          <w:lang w:val="en-US"/>
        </w:rPr>
        <w:t>and</w:t>
      </w:r>
      <w:r w:rsidRPr="00ED10D5">
        <w:rPr>
          <w:spacing w:val="15"/>
          <w:lang w:val="en-US"/>
        </w:rPr>
        <w:t xml:space="preserve"> </w:t>
      </w:r>
      <w:r w:rsidRPr="00ED10D5">
        <w:rPr>
          <w:lang w:val="en-US"/>
        </w:rPr>
        <w:t>repealed.</w:t>
      </w:r>
      <w:r w:rsidRPr="00ED10D5">
        <w:rPr>
          <w:spacing w:val="15"/>
          <w:lang w:val="en-US"/>
        </w:rPr>
        <w:t xml:space="preserve"> </w:t>
      </w:r>
      <w:r w:rsidRPr="00ED10D5">
        <w:rPr>
          <w:lang w:val="en-US"/>
        </w:rPr>
        <w:t>References</w:t>
      </w:r>
      <w:r w:rsidRPr="00ED10D5">
        <w:rPr>
          <w:spacing w:val="15"/>
          <w:lang w:val="en-US"/>
        </w:rPr>
        <w:t xml:space="preserve"> </w:t>
      </w:r>
      <w:r w:rsidRPr="00ED10D5">
        <w:rPr>
          <w:lang w:val="en-US"/>
        </w:rPr>
        <w:t>to</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repealed</w:t>
      </w:r>
      <w:r w:rsidRPr="00ED10D5">
        <w:rPr>
          <w:spacing w:val="14"/>
          <w:lang w:val="en-US"/>
        </w:rPr>
        <w:t xml:space="preserve"> </w:t>
      </w:r>
      <w:r w:rsidRPr="00ED10D5">
        <w:rPr>
          <w:lang w:val="en-US"/>
        </w:rPr>
        <w:t>regulation</w:t>
      </w:r>
      <w:r w:rsidRPr="00ED10D5">
        <w:rPr>
          <w:spacing w:val="14"/>
          <w:lang w:val="en-US"/>
        </w:rPr>
        <w:t xml:space="preserve"> </w:t>
      </w:r>
      <w:r w:rsidRPr="00ED10D5">
        <w:rPr>
          <w:lang w:val="en-US"/>
        </w:rPr>
        <w:t>should</w:t>
      </w:r>
      <w:r w:rsidRPr="00ED10D5">
        <w:rPr>
          <w:spacing w:val="15"/>
          <w:lang w:val="en-US"/>
        </w:rPr>
        <w:t xml:space="preserve"> </w:t>
      </w:r>
      <w:r w:rsidRPr="00ED10D5">
        <w:rPr>
          <w:spacing w:val="-1"/>
          <w:lang w:val="en-US"/>
        </w:rPr>
        <w:t>be</w:t>
      </w:r>
      <w:r w:rsidRPr="00ED10D5">
        <w:rPr>
          <w:spacing w:val="15"/>
          <w:lang w:val="en-US"/>
        </w:rPr>
        <w:t xml:space="preserve"> </w:t>
      </w:r>
      <w:r w:rsidRPr="00ED10D5">
        <w:rPr>
          <w:spacing w:val="-1"/>
          <w:lang w:val="en-US"/>
        </w:rPr>
        <w:t>construed</w:t>
      </w:r>
      <w:r w:rsidRPr="00ED10D5">
        <w:rPr>
          <w:spacing w:val="15"/>
          <w:lang w:val="en-US"/>
        </w:rPr>
        <w:t xml:space="preserve"> </w:t>
      </w:r>
      <w:r w:rsidRPr="00ED10D5">
        <w:rPr>
          <w:spacing w:val="-1"/>
          <w:lang w:val="en-US"/>
        </w:rPr>
        <w:t>as</w:t>
      </w:r>
      <w:r w:rsidRPr="00ED10D5">
        <w:rPr>
          <w:spacing w:val="15"/>
          <w:lang w:val="en-US"/>
        </w:rPr>
        <w:t xml:space="preserve"> </w:t>
      </w:r>
      <w:r w:rsidRPr="00ED10D5">
        <w:rPr>
          <w:spacing w:val="-1"/>
          <w:lang w:val="en-US"/>
        </w:rPr>
        <w:t>references</w:t>
      </w:r>
      <w:r w:rsidRPr="00ED10D5">
        <w:rPr>
          <w:spacing w:val="23"/>
          <w:lang w:val="en-US"/>
        </w:rPr>
        <w:t xml:space="preserve"> </w:t>
      </w:r>
      <w:r w:rsidRPr="00ED10D5">
        <w:rPr>
          <w:lang w:val="en-US"/>
        </w:rPr>
        <w:t>to this Regulation.</w:t>
      </w:r>
    </w:p>
    <w:p w:rsidR="007626D3" w:rsidRPr="00ED10D5" w:rsidRDefault="007626D3">
      <w:pPr>
        <w:pStyle w:val="Textkrper"/>
        <w:numPr>
          <w:ilvl w:val="0"/>
          <w:numId w:val="91"/>
        </w:numPr>
        <w:tabs>
          <w:tab w:val="left" w:pos="1668"/>
        </w:tabs>
        <w:kinsoku w:val="0"/>
        <w:overflowPunct w:val="0"/>
        <w:ind w:right="951" w:hanging="709"/>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957" w:right="4665" w:firstLine="0"/>
        <w:rPr>
          <w:lang w:val="en-US"/>
        </w:rPr>
      </w:pPr>
      <w:r w:rsidRPr="00ED10D5">
        <w:rPr>
          <w:spacing w:val="-1"/>
          <w:lang w:val="en-US"/>
        </w:rPr>
        <w:lastRenderedPageBreak/>
        <w:t>HAVE</w:t>
      </w:r>
      <w:r w:rsidRPr="00ED10D5">
        <w:rPr>
          <w:lang w:val="en-US"/>
        </w:rPr>
        <w:t xml:space="preserve"> </w:t>
      </w:r>
      <w:r w:rsidRPr="00ED10D5">
        <w:rPr>
          <w:spacing w:val="-1"/>
          <w:lang w:val="en-US"/>
        </w:rPr>
        <w:t>ADOPTED</w:t>
      </w:r>
      <w:r w:rsidRPr="00ED10D5">
        <w:rPr>
          <w:lang w:val="en-US"/>
        </w:rPr>
        <w:t xml:space="preserve"> </w:t>
      </w:r>
      <w:r w:rsidRPr="00ED10D5">
        <w:rPr>
          <w:spacing w:val="-1"/>
          <w:lang w:val="en-US"/>
        </w:rPr>
        <w:t>THIS</w:t>
      </w:r>
      <w:r w:rsidRPr="00ED10D5">
        <w:rPr>
          <w:lang w:val="en-US"/>
        </w:rPr>
        <w:t xml:space="preserve"> </w:t>
      </w:r>
      <w:r w:rsidRPr="00ED10D5">
        <w:rPr>
          <w:spacing w:val="-1"/>
          <w:lang w:val="en-US"/>
        </w:rPr>
        <w:t>REGULATION:</w:t>
      </w:r>
    </w:p>
    <w:p w:rsidR="007626D3" w:rsidRPr="00ED10D5" w:rsidRDefault="00A265C9">
      <w:pPr>
        <w:kinsoku w:val="0"/>
        <w:overflowPunct w:val="0"/>
        <w:spacing w:before="123"/>
        <w:ind w:left="1034" w:right="1032"/>
        <w:jc w:val="center"/>
        <w:rPr>
          <w:sz w:val="28"/>
          <w:szCs w:val="28"/>
          <w:lang w:val="en-US"/>
        </w:rPr>
      </w:pPr>
      <w:r w:rsidRPr="00ED10D5">
        <w:rPr>
          <w:b/>
          <w:bCs/>
          <w:sz w:val="28"/>
          <w:szCs w:val="28"/>
          <w:lang w:val="en-US"/>
        </w:rPr>
        <w:t>CHAPTER</w:t>
      </w:r>
      <w:r w:rsidRPr="00ED10D5">
        <w:rPr>
          <w:b/>
          <w:bCs/>
          <w:spacing w:val="-19"/>
          <w:sz w:val="28"/>
          <w:szCs w:val="28"/>
          <w:lang w:val="en-US"/>
        </w:rPr>
        <w:t xml:space="preserve"> </w:t>
      </w:r>
      <w:r w:rsidRPr="00ED10D5">
        <w:rPr>
          <w:b/>
          <w:bCs/>
          <w:sz w:val="28"/>
          <w:szCs w:val="28"/>
          <w:lang w:val="en-US"/>
        </w:rPr>
        <w:t>1</w:t>
      </w:r>
    </w:p>
    <w:p w:rsidR="007626D3" w:rsidRPr="00ED10D5" w:rsidRDefault="007626D3">
      <w:pPr>
        <w:kinsoku w:val="0"/>
        <w:overflowPunct w:val="0"/>
        <w:spacing w:before="3"/>
        <w:rPr>
          <w:sz w:val="31"/>
          <w:szCs w:val="31"/>
          <w:lang w:val="en-US"/>
        </w:rPr>
      </w:pPr>
    </w:p>
    <w:p w:rsidR="007626D3" w:rsidRPr="00ED10D5" w:rsidRDefault="00A265C9">
      <w:pPr>
        <w:kinsoku w:val="0"/>
        <w:overflowPunct w:val="0"/>
        <w:ind w:left="1034" w:right="1033"/>
        <w:jc w:val="center"/>
        <w:rPr>
          <w:sz w:val="28"/>
          <w:szCs w:val="28"/>
          <w:lang w:val="en-US"/>
        </w:rPr>
      </w:pPr>
      <w:r w:rsidRPr="00ED10D5">
        <w:rPr>
          <w:b/>
          <w:bCs/>
          <w:spacing w:val="-1"/>
          <w:sz w:val="28"/>
          <w:szCs w:val="28"/>
          <w:lang w:val="en-US"/>
        </w:rPr>
        <w:t>THE</w:t>
      </w:r>
      <w:r w:rsidRPr="00ED10D5">
        <w:rPr>
          <w:b/>
          <w:bCs/>
          <w:spacing w:val="-18"/>
          <w:sz w:val="28"/>
          <w:szCs w:val="28"/>
          <w:lang w:val="en-US"/>
        </w:rPr>
        <w:t xml:space="preserve"> </w:t>
      </w:r>
      <w:r w:rsidRPr="00ED10D5">
        <w:rPr>
          <w:b/>
          <w:bCs/>
          <w:sz w:val="28"/>
          <w:szCs w:val="28"/>
          <w:lang w:val="en-US"/>
        </w:rPr>
        <w:t>EUROPEAN</w:t>
      </w:r>
      <w:r w:rsidRPr="00ED10D5">
        <w:rPr>
          <w:b/>
          <w:bCs/>
          <w:spacing w:val="-16"/>
          <w:sz w:val="28"/>
          <w:szCs w:val="28"/>
          <w:lang w:val="en-US"/>
        </w:rPr>
        <w:t xml:space="preserve"> </w:t>
      </w:r>
      <w:r w:rsidRPr="00ED10D5">
        <w:rPr>
          <w:b/>
          <w:bCs/>
          <w:sz w:val="28"/>
          <w:szCs w:val="28"/>
          <w:lang w:val="en-US"/>
        </w:rPr>
        <w:t>UNION</w:t>
      </w:r>
      <w:r w:rsidRPr="00ED10D5">
        <w:rPr>
          <w:b/>
          <w:bCs/>
          <w:spacing w:val="-18"/>
          <w:sz w:val="28"/>
          <w:szCs w:val="28"/>
          <w:lang w:val="en-US"/>
        </w:rPr>
        <w:t xml:space="preserve"> </w:t>
      </w:r>
      <w:r w:rsidRPr="00ED10D5">
        <w:rPr>
          <w:b/>
          <w:bCs/>
          <w:sz w:val="28"/>
          <w:szCs w:val="28"/>
          <w:lang w:val="en-US"/>
        </w:rPr>
        <w:t>AGENCY</w:t>
      </w:r>
      <w:r w:rsidRPr="00ED10D5">
        <w:rPr>
          <w:b/>
          <w:bCs/>
          <w:spacing w:val="-15"/>
          <w:sz w:val="28"/>
          <w:szCs w:val="28"/>
          <w:lang w:val="en-US"/>
        </w:rPr>
        <w:t xml:space="preserve"> </w:t>
      </w:r>
      <w:r w:rsidRPr="00ED10D5">
        <w:rPr>
          <w:b/>
          <w:bCs/>
          <w:spacing w:val="-1"/>
          <w:sz w:val="28"/>
          <w:szCs w:val="28"/>
          <w:lang w:val="en-US"/>
        </w:rPr>
        <w:t>FOR</w:t>
      </w:r>
      <w:r w:rsidRPr="00ED10D5">
        <w:rPr>
          <w:b/>
          <w:bCs/>
          <w:spacing w:val="-16"/>
          <w:sz w:val="28"/>
          <w:szCs w:val="28"/>
          <w:lang w:val="en-US"/>
        </w:rPr>
        <w:t xml:space="preserve"> </w:t>
      </w:r>
      <w:r w:rsidRPr="00ED10D5">
        <w:rPr>
          <w:b/>
          <w:bCs/>
          <w:sz w:val="28"/>
          <w:szCs w:val="28"/>
          <w:lang w:val="en-US"/>
        </w:rPr>
        <w:t>ASYLUM</w:t>
      </w:r>
    </w:p>
    <w:p w:rsidR="007626D3" w:rsidRPr="00ED10D5" w:rsidRDefault="007626D3">
      <w:pPr>
        <w:kinsoku w:val="0"/>
        <w:overflowPunct w:val="0"/>
        <w:spacing w:before="2"/>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1</w:t>
      </w:r>
    </w:p>
    <w:p w:rsidR="007626D3" w:rsidRDefault="00A265C9">
      <w:pPr>
        <w:pStyle w:val="berschrift3"/>
        <w:kinsoku w:val="0"/>
        <w:overflowPunct w:val="0"/>
        <w:ind w:right="1033"/>
        <w:jc w:val="center"/>
        <w:rPr>
          <w:b w:val="0"/>
          <w:bCs w:val="0"/>
        </w:rPr>
      </w:pPr>
      <w:proofErr w:type="spellStart"/>
      <w:r>
        <w:rPr>
          <w:spacing w:val="-1"/>
        </w:rPr>
        <w:t>Subject</w:t>
      </w:r>
      <w:proofErr w:type="spellEnd"/>
      <w:r>
        <w:rPr>
          <w:spacing w:val="-1"/>
        </w:rPr>
        <w:t>-matter</w:t>
      </w:r>
      <w:r>
        <w:t xml:space="preserve"> </w:t>
      </w:r>
      <w:proofErr w:type="spellStart"/>
      <w:r>
        <w:t>and</w:t>
      </w:r>
      <w:proofErr w:type="spellEnd"/>
      <w:r>
        <w:t xml:space="preserve"> </w:t>
      </w:r>
      <w:proofErr w:type="spellStart"/>
      <w:r>
        <w:rPr>
          <w:spacing w:val="-1"/>
        </w:rPr>
        <w:t>scope</w:t>
      </w:r>
      <w:proofErr w:type="spellEnd"/>
    </w:p>
    <w:p w:rsidR="007626D3" w:rsidRPr="00ED10D5" w:rsidRDefault="00A265C9">
      <w:pPr>
        <w:pStyle w:val="Textkrper"/>
        <w:numPr>
          <w:ilvl w:val="0"/>
          <w:numId w:val="90"/>
        </w:numPr>
        <w:tabs>
          <w:tab w:val="left" w:pos="1807"/>
        </w:tabs>
        <w:kinsoku w:val="0"/>
        <w:overflowPunct w:val="0"/>
        <w:spacing w:before="117"/>
        <w:ind w:right="950" w:hanging="849"/>
        <w:jc w:val="both"/>
        <w:rPr>
          <w:lang w:val="en-US"/>
        </w:rPr>
      </w:pPr>
      <w:r w:rsidRPr="00ED10D5">
        <w:rPr>
          <w:lang w:val="en-US"/>
        </w:rPr>
        <w:t>The</w:t>
      </w:r>
      <w:r w:rsidRPr="00ED10D5">
        <w:rPr>
          <w:spacing w:val="8"/>
          <w:lang w:val="en-US"/>
        </w:rPr>
        <w:t xml:space="preserve"> </w:t>
      </w:r>
      <w:r w:rsidRPr="00ED10D5">
        <w:rPr>
          <w:lang w:val="en-US"/>
        </w:rPr>
        <w:t>European</w:t>
      </w:r>
      <w:r w:rsidRPr="00ED10D5">
        <w:rPr>
          <w:spacing w:val="8"/>
          <w:lang w:val="en-US"/>
        </w:rPr>
        <w:t xml:space="preserve"> </w:t>
      </w:r>
      <w:r w:rsidRPr="00ED10D5">
        <w:rPr>
          <w:lang w:val="en-US"/>
        </w:rPr>
        <w:t>Union</w:t>
      </w:r>
      <w:r w:rsidRPr="00ED10D5">
        <w:rPr>
          <w:spacing w:val="8"/>
          <w:lang w:val="en-US"/>
        </w:rPr>
        <w:t xml:space="preserve"> </w:t>
      </w:r>
      <w:r w:rsidRPr="00ED10D5">
        <w:rPr>
          <w:lang w:val="en-US"/>
        </w:rPr>
        <w:t>Agency</w:t>
      </w:r>
      <w:r w:rsidRPr="00ED10D5">
        <w:rPr>
          <w:spacing w:val="8"/>
          <w:lang w:val="en-US"/>
        </w:rPr>
        <w:t xml:space="preserve"> </w:t>
      </w:r>
      <w:r w:rsidRPr="00ED10D5">
        <w:rPr>
          <w:lang w:val="en-US"/>
        </w:rPr>
        <w:t>for</w:t>
      </w:r>
      <w:r w:rsidRPr="00ED10D5">
        <w:rPr>
          <w:spacing w:val="8"/>
          <w:lang w:val="en-US"/>
        </w:rPr>
        <w:t xml:space="preserve"> </w:t>
      </w:r>
      <w:r w:rsidRPr="00ED10D5">
        <w:rPr>
          <w:lang w:val="en-US"/>
        </w:rPr>
        <w:t>Asylum</w:t>
      </w:r>
      <w:r w:rsidRPr="00ED10D5">
        <w:rPr>
          <w:spacing w:val="6"/>
          <w:lang w:val="en-US"/>
        </w:rPr>
        <w:t xml:space="preserve"> </w:t>
      </w:r>
      <w:r w:rsidRPr="00ED10D5">
        <w:rPr>
          <w:lang w:val="en-US"/>
        </w:rPr>
        <w:t>(the</w:t>
      </w:r>
      <w:r w:rsidRPr="00ED10D5">
        <w:rPr>
          <w:spacing w:val="8"/>
          <w:lang w:val="en-US"/>
        </w:rPr>
        <w:t xml:space="preserve"> </w:t>
      </w:r>
      <w:r w:rsidRPr="00ED10D5">
        <w:rPr>
          <w:lang w:val="en-US"/>
        </w:rPr>
        <w:t>Agency)</w:t>
      </w:r>
      <w:r w:rsidRPr="00ED10D5">
        <w:rPr>
          <w:spacing w:val="8"/>
          <w:lang w:val="en-US"/>
        </w:rPr>
        <w:t xml:space="preserve"> </w:t>
      </w:r>
      <w:r w:rsidRPr="00ED10D5">
        <w:rPr>
          <w:lang w:val="en-US"/>
        </w:rPr>
        <w:t>shall</w:t>
      </w:r>
      <w:r w:rsidRPr="00ED10D5">
        <w:rPr>
          <w:spacing w:val="8"/>
          <w:lang w:val="en-US"/>
        </w:rPr>
        <w:t xml:space="preserve"> </w:t>
      </w:r>
      <w:r w:rsidRPr="00ED10D5">
        <w:rPr>
          <w:lang w:val="en-US"/>
        </w:rPr>
        <w:t>ensure</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efficient</w:t>
      </w:r>
      <w:r w:rsidRPr="00ED10D5">
        <w:rPr>
          <w:spacing w:val="8"/>
          <w:lang w:val="en-US"/>
        </w:rPr>
        <w:t xml:space="preserve"> </w:t>
      </w:r>
      <w:r w:rsidRPr="00ED10D5">
        <w:rPr>
          <w:lang w:val="en-US"/>
        </w:rPr>
        <w:t>and uniform</w:t>
      </w:r>
      <w:r w:rsidRPr="00ED10D5">
        <w:rPr>
          <w:spacing w:val="36"/>
          <w:lang w:val="en-US"/>
        </w:rPr>
        <w:t xml:space="preserve"> </w:t>
      </w:r>
      <w:r w:rsidRPr="00ED10D5">
        <w:rPr>
          <w:lang w:val="en-US"/>
        </w:rPr>
        <w:t>application</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Union</w:t>
      </w:r>
      <w:r w:rsidRPr="00ED10D5">
        <w:rPr>
          <w:spacing w:val="38"/>
          <w:lang w:val="en-US"/>
        </w:rPr>
        <w:t xml:space="preserve"> </w:t>
      </w:r>
      <w:r w:rsidRPr="00ED10D5">
        <w:rPr>
          <w:lang w:val="en-US"/>
        </w:rPr>
        <w:t>asylum</w:t>
      </w:r>
      <w:r w:rsidRPr="00ED10D5">
        <w:rPr>
          <w:spacing w:val="36"/>
          <w:lang w:val="en-US"/>
        </w:rPr>
        <w:t xml:space="preserve"> </w:t>
      </w:r>
      <w:r w:rsidRPr="00ED10D5">
        <w:rPr>
          <w:lang w:val="en-US"/>
        </w:rPr>
        <w:t>law</w:t>
      </w:r>
      <w:r w:rsidRPr="00ED10D5">
        <w:rPr>
          <w:spacing w:val="38"/>
          <w:lang w:val="en-US"/>
        </w:rPr>
        <w:t xml:space="preserve"> </w:t>
      </w:r>
      <w:r w:rsidRPr="00ED10D5">
        <w:rPr>
          <w:lang w:val="en-US"/>
        </w:rPr>
        <w:t>in</w:t>
      </w:r>
      <w:r w:rsidRPr="00ED10D5">
        <w:rPr>
          <w:spacing w:val="37"/>
          <w:lang w:val="en-US"/>
        </w:rPr>
        <w:t xml:space="preserve"> </w:t>
      </w:r>
      <w:r w:rsidRPr="00ED10D5">
        <w:rPr>
          <w:spacing w:val="-1"/>
          <w:lang w:val="en-US"/>
        </w:rPr>
        <w:t>Member</w:t>
      </w:r>
      <w:r w:rsidRPr="00ED10D5">
        <w:rPr>
          <w:spacing w:val="38"/>
          <w:lang w:val="en-US"/>
        </w:rPr>
        <w:t xml:space="preserve"> </w:t>
      </w:r>
      <w:r w:rsidRPr="00ED10D5">
        <w:rPr>
          <w:lang w:val="en-US"/>
        </w:rPr>
        <w:t>States.</w:t>
      </w:r>
      <w:r w:rsidRPr="00ED10D5">
        <w:rPr>
          <w:spacing w:val="38"/>
          <w:lang w:val="en-US"/>
        </w:rPr>
        <w:t xml:space="preserve"> </w:t>
      </w:r>
      <w:r w:rsidRPr="00ED10D5">
        <w:rPr>
          <w:lang w:val="en-US"/>
        </w:rPr>
        <w:t>It</w:t>
      </w:r>
      <w:r w:rsidRPr="00ED10D5">
        <w:rPr>
          <w:spacing w:val="37"/>
          <w:lang w:val="en-US"/>
        </w:rPr>
        <w:t xml:space="preserve"> </w:t>
      </w:r>
      <w:r w:rsidRPr="00ED10D5">
        <w:rPr>
          <w:lang w:val="en-US"/>
        </w:rPr>
        <w:t>shall</w:t>
      </w:r>
      <w:r w:rsidRPr="00ED10D5">
        <w:rPr>
          <w:spacing w:val="38"/>
          <w:lang w:val="en-US"/>
        </w:rPr>
        <w:t xml:space="preserve"> </w:t>
      </w:r>
      <w:r w:rsidRPr="00ED10D5">
        <w:rPr>
          <w:spacing w:val="-1"/>
          <w:lang w:val="en-US"/>
        </w:rPr>
        <w:t>facilitate</w:t>
      </w:r>
      <w:r w:rsidRPr="00ED10D5">
        <w:rPr>
          <w:spacing w:val="38"/>
          <w:lang w:val="en-US"/>
        </w:rPr>
        <w:t xml:space="preserve"> </w:t>
      </w:r>
      <w:r w:rsidRPr="00ED10D5">
        <w:rPr>
          <w:lang w:val="en-US"/>
        </w:rPr>
        <w:t>the</w:t>
      </w:r>
      <w:r w:rsidRPr="00ED10D5">
        <w:rPr>
          <w:spacing w:val="25"/>
          <w:lang w:val="en-US"/>
        </w:rPr>
        <w:t xml:space="preserve"> </w:t>
      </w:r>
      <w:r w:rsidRPr="00ED10D5">
        <w:rPr>
          <w:spacing w:val="-1"/>
          <w:lang w:val="en-US"/>
        </w:rPr>
        <w:t>implementation</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improve</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functioning</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Common</w:t>
      </w:r>
      <w:r w:rsidRPr="00ED10D5">
        <w:rPr>
          <w:spacing w:val="2"/>
          <w:lang w:val="en-US"/>
        </w:rPr>
        <w:t xml:space="preserve"> </w:t>
      </w:r>
      <w:r w:rsidRPr="00ED10D5">
        <w:rPr>
          <w:lang w:val="en-US"/>
        </w:rPr>
        <w:t>European</w:t>
      </w:r>
      <w:r w:rsidRPr="00ED10D5">
        <w:rPr>
          <w:spacing w:val="2"/>
          <w:lang w:val="en-US"/>
        </w:rPr>
        <w:t xml:space="preserve"> </w:t>
      </w:r>
      <w:r w:rsidRPr="00ED10D5">
        <w:rPr>
          <w:lang w:val="en-US"/>
        </w:rPr>
        <w:t>Asylum</w:t>
      </w:r>
      <w:r w:rsidRPr="00ED10D5">
        <w:rPr>
          <w:spacing w:val="41"/>
          <w:lang w:val="en-US"/>
        </w:rPr>
        <w:t xml:space="preserve"> </w:t>
      </w:r>
      <w:r w:rsidRPr="00ED10D5">
        <w:rPr>
          <w:lang w:val="en-US"/>
        </w:rPr>
        <w:t>System</w:t>
      </w:r>
      <w:r w:rsidRPr="00ED10D5">
        <w:rPr>
          <w:spacing w:val="26"/>
          <w:lang w:val="en-US"/>
        </w:rPr>
        <w:t xml:space="preserve"> </w:t>
      </w:r>
      <w:r w:rsidRPr="00ED10D5">
        <w:rPr>
          <w:lang w:val="en-US"/>
        </w:rPr>
        <w:t>(CEAS),</w:t>
      </w:r>
      <w:r w:rsidRPr="00ED10D5">
        <w:rPr>
          <w:spacing w:val="28"/>
          <w:lang w:val="en-US"/>
        </w:rPr>
        <w:t xml:space="preserve"> </w:t>
      </w:r>
      <w:r w:rsidRPr="00ED10D5">
        <w:rPr>
          <w:lang w:val="en-US"/>
        </w:rPr>
        <w:t>and</w:t>
      </w:r>
      <w:r w:rsidRPr="00ED10D5">
        <w:rPr>
          <w:spacing w:val="28"/>
          <w:lang w:val="en-US"/>
        </w:rPr>
        <w:t xml:space="preserve"> </w:t>
      </w:r>
      <w:r w:rsidRPr="00ED10D5">
        <w:rPr>
          <w:lang w:val="en-US"/>
        </w:rPr>
        <w:t>it</w:t>
      </w:r>
      <w:r w:rsidRPr="00ED10D5">
        <w:rPr>
          <w:spacing w:val="28"/>
          <w:lang w:val="en-US"/>
        </w:rPr>
        <w:t xml:space="preserve"> </w:t>
      </w:r>
      <w:r w:rsidRPr="00ED10D5">
        <w:rPr>
          <w:lang w:val="en-US"/>
        </w:rPr>
        <w:t>shall</w:t>
      </w:r>
      <w:r w:rsidRPr="00ED10D5">
        <w:rPr>
          <w:spacing w:val="28"/>
          <w:lang w:val="en-US"/>
        </w:rPr>
        <w:t xml:space="preserve"> </w:t>
      </w:r>
      <w:r w:rsidRPr="00ED10D5">
        <w:rPr>
          <w:lang w:val="en-US"/>
        </w:rPr>
        <w:t>be</w:t>
      </w:r>
      <w:r w:rsidRPr="00ED10D5">
        <w:rPr>
          <w:spacing w:val="28"/>
          <w:lang w:val="en-US"/>
        </w:rPr>
        <w:t xml:space="preserve"> </w:t>
      </w:r>
      <w:r w:rsidRPr="00ED10D5">
        <w:rPr>
          <w:spacing w:val="-1"/>
          <w:lang w:val="en-US"/>
        </w:rPr>
        <w:t>responsible</w:t>
      </w:r>
      <w:r w:rsidRPr="00ED10D5">
        <w:rPr>
          <w:spacing w:val="28"/>
          <w:lang w:val="en-US"/>
        </w:rPr>
        <w:t xml:space="preserve"> </w:t>
      </w:r>
      <w:r w:rsidRPr="00ED10D5">
        <w:rPr>
          <w:spacing w:val="-1"/>
          <w:lang w:val="en-US"/>
        </w:rPr>
        <w:t>for</w:t>
      </w:r>
      <w:r w:rsidRPr="00ED10D5">
        <w:rPr>
          <w:spacing w:val="28"/>
          <w:lang w:val="en-US"/>
        </w:rPr>
        <w:t xml:space="preserve"> </w:t>
      </w:r>
      <w:r w:rsidRPr="00ED10D5">
        <w:rPr>
          <w:spacing w:val="-1"/>
          <w:lang w:val="en-US"/>
        </w:rPr>
        <w:t>enabling</w:t>
      </w:r>
      <w:r w:rsidRPr="00ED10D5">
        <w:rPr>
          <w:spacing w:val="28"/>
          <w:lang w:val="en-US"/>
        </w:rPr>
        <w:t xml:space="preserve"> </w:t>
      </w:r>
      <w:r w:rsidRPr="00ED10D5">
        <w:rPr>
          <w:spacing w:val="-1"/>
          <w:lang w:val="en-US"/>
        </w:rPr>
        <w:t>convergence</w:t>
      </w:r>
      <w:r w:rsidRPr="00ED10D5">
        <w:rPr>
          <w:spacing w:val="28"/>
          <w:lang w:val="en-US"/>
        </w:rPr>
        <w:t xml:space="preserve"> </w:t>
      </w:r>
      <w:r w:rsidRPr="00ED10D5">
        <w:rPr>
          <w:spacing w:val="-1"/>
          <w:lang w:val="en-US"/>
        </w:rPr>
        <w:t>in</w:t>
      </w:r>
      <w:r w:rsidRPr="00ED10D5">
        <w:rPr>
          <w:spacing w:val="28"/>
          <w:lang w:val="en-US"/>
        </w:rPr>
        <w:t xml:space="preserve"> </w:t>
      </w:r>
      <w:r w:rsidRPr="00ED10D5">
        <w:rPr>
          <w:spacing w:val="-1"/>
          <w:lang w:val="en-US"/>
        </w:rPr>
        <w:t>the</w:t>
      </w:r>
      <w:r w:rsidRPr="00ED10D5">
        <w:rPr>
          <w:spacing w:val="27"/>
          <w:lang w:val="en-US"/>
        </w:rPr>
        <w:t xml:space="preserve"> </w:t>
      </w:r>
      <w:r w:rsidRPr="00ED10D5">
        <w:rPr>
          <w:spacing w:val="-1"/>
          <w:lang w:val="en-US"/>
        </w:rPr>
        <w:t>assessment</w:t>
      </w:r>
      <w:r w:rsidRPr="00ED10D5">
        <w:rPr>
          <w:lang w:val="en-US"/>
        </w:rPr>
        <w:t xml:space="preserve"> of applications for </w:t>
      </w:r>
      <w:r w:rsidRPr="00ED10D5">
        <w:rPr>
          <w:spacing w:val="-1"/>
          <w:lang w:val="en-US"/>
        </w:rPr>
        <w:t xml:space="preserve">international </w:t>
      </w:r>
      <w:r w:rsidRPr="00ED10D5">
        <w:rPr>
          <w:lang w:val="en-US"/>
        </w:rPr>
        <w:t>protection</w:t>
      </w:r>
      <w:r w:rsidRPr="00ED10D5">
        <w:rPr>
          <w:spacing w:val="-1"/>
          <w:lang w:val="en-US"/>
        </w:rPr>
        <w:t xml:space="preserve"> </w:t>
      </w:r>
      <w:r w:rsidRPr="00ED10D5">
        <w:rPr>
          <w:lang w:val="en-US"/>
        </w:rPr>
        <w:t>across</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Union.</w:t>
      </w:r>
    </w:p>
    <w:p w:rsidR="007626D3" w:rsidRPr="00ED10D5" w:rsidRDefault="00A265C9">
      <w:pPr>
        <w:pStyle w:val="Textkrper"/>
        <w:numPr>
          <w:ilvl w:val="0"/>
          <w:numId w:val="90"/>
        </w:numPr>
        <w:tabs>
          <w:tab w:val="left" w:pos="1807"/>
        </w:tabs>
        <w:kinsoku w:val="0"/>
        <w:overflowPunct w:val="0"/>
        <w:ind w:right="950" w:hanging="849"/>
        <w:jc w:val="both"/>
        <w:rPr>
          <w:spacing w:val="-1"/>
          <w:lang w:val="en-US"/>
        </w:rPr>
      </w:pPr>
      <w:r w:rsidRPr="00ED10D5">
        <w:rPr>
          <w:lang w:val="en-US"/>
        </w:rPr>
        <w:t>The</w:t>
      </w:r>
      <w:r w:rsidRPr="00ED10D5">
        <w:rPr>
          <w:spacing w:val="3"/>
          <w:lang w:val="en-US"/>
        </w:rPr>
        <w:t xml:space="preserve"> </w:t>
      </w:r>
      <w:r w:rsidRPr="00ED10D5">
        <w:rPr>
          <w:lang w:val="en-US"/>
        </w:rPr>
        <w:t>Agency</w:t>
      </w:r>
      <w:r w:rsidRPr="00ED10D5">
        <w:rPr>
          <w:spacing w:val="3"/>
          <w:lang w:val="en-US"/>
        </w:rPr>
        <w:t xml:space="preserve"> </w:t>
      </w:r>
      <w:r w:rsidRPr="00ED10D5">
        <w:rPr>
          <w:lang w:val="en-US"/>
        </w:rPr>
        <w:t>shall</w:t>
      </w:r>
      <w:r w:rsidRPr="00ED10D5">
        <w:rPr>
          <w:spacing w:val="3"/>
          <w:lang w:val="en-US"/>
        </w:rPr>
        <w:t xml:space="preserve"> </w:t>
      </w:r>
      <w:r w:rsidRPr="00ED10D5">
        <w:rPr>
          <w:lang w:val="en-US"/>
        </w:rPr>
        <w:t>be</w:t>
      </w:r>
      <w:r w:rsidRPr="00ED10D5">
        <w:rPr>
          <w:spacing w:val="3"/>
          <w:lang w:val="en-US"/>
        </w:rPr>
        <w:t xml:space="preserve"> </w:t>
      </w:r>
      <w:r w:rsidRPr="00ED10D5">
        <w:rPr>
          <w:lang w:val="en-US"/>
        </w:rPr>
        <w:t>a</w:t>
      </w:r>
      <w:r w:rsidRPr="00ED10D5">
        <w:rPr>
          <w:spacing w:val="3"/>
          <w:lang w:val="en-US"/>
        </w:rPr>
        <w:t xml:space="preserve"> </w:t>
      </w:r>
      <w:r w:rsidRPr="00ED10D5">
        <w:rPr>
          <w:lang w:val="en-US"/>
        </w:rPr>
        <w:t>centre</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expertise</w:t>
      </w:r>
      <w:r w:rsidRPr="00ED10D5">
        <w:rPr>
          <w:spacing w:val="2"/>
          <w:lang w:val="en-US"/>
        </w:rPr>
        <w:t xml:space="preserve"> </w:t>
      </w:r>
      <w:r w:rsidRPr="00ED10D5">
        <w:rPr>
          <w:spacing w:val="-1"/>
          <w:lang w:val="en-US"/>
        </w:rPr>
        <w:t>by</w:t>
      </w:r>
      <w:r w:rsidRPr="00ED10D5">
        <w:rPr>
          <w:spacing w:val="3"/>
          <w:lang w:val="en-US"/>
        </w:rPr>
        <w:t xml:space="preserve"> </w:t>
      </w:r>
      <w:r w:rsidRPr="00ED10D5">
        <w:rPr>
          <w:spacing w:val="-1"/>
          <w:lang w:val="en-US"/>
        </w:rPr>
        <w:t>virtue</w:t>
      </w:r>
      <w:r w:rsidRPr="00ED10D5">
        <w:rPr>
          <w:spacing w:val="3"/>
          <w:lang w:val="en-US"/>
        </w:rPr>
        <w:t xml:space="preserve"> </w:t>
      </w:r>
      <w:r w:rsidRPr="00ED10D5">
        <w:rPr>
          <w:spacing w:val="-1"/>
          <w:lang w:val="en-US"/>
        </w:rPr>
        <w:t>of</w:t>
      </w:r>
      <w:r w:rsidRPr="00ED10D5">
        <w:rPr>
          <w:spacing w:val="3"/>
          <w:lang w:val="en-US"/>
        </w:rPr>
        <w:t xml:space="preserve"> </w:t>
      </w:r>
      <w:r w:rsidRPr="00ED10D5">
        <w:rPr>
          <w:spacing w:val="-1"/>
          <w:lang w:val="en-US"/>
        </w:rPr>
        <w:t>its</w:t>
      </w:r>
      <w:r w:rsidRPr="00ED10D5">
        <w:rPr>
          <w:spacing w:val="3"/>
          <w:lang w:val="en-US"/>
        </w:rPr>
        <w:t xml:space="preserve"> </w:t>
      </w:r>
      <w:r w:rsidRPr="00ED10D5">
        <w:rPr>
          <w:spacing w:val="-1"/>
          <w:lang w:val="en-US"/>
        </w:rPr>
        <w:t>independence,</w:t>
      </w:r>
      <w:r w:rsidRPr="00ED10D5">
        <w:rPr>
          <w:spacing w:val="3"/>
          <w:lang w:val="en-US"/>
        </w:rPr>
        <w:t xml:space="preserve"> </w:t>
      </w:r>
      <w:r w:rsidRPr="00ED10D5">
        <w:rPr>
          <w:spacing w:val="-1"/>
          <w:lang w:val="en-US"/>
        </w:rPr>
        <w:t>the</w:t>
      </w:r>
      <w:r w:rsidRPr="00ED10D5">
        <w:rPr>
          <w:spacing w:val="3"/>
          <w:lang w:val="en-US"/>
        </w:rPr>
        <w:t xml:space="preserve"> </w:t>
      </w:r>
      <w:r w:rsidRPr="00ED10D5">
        <w:rPr>
          <w:spacing w:val="-1"/>
          <w:lang w:val="en-US"/>
        </w:rPr>
        <w:t>scientific</w:t>
      </w:r>
      <w:r w:rsidRPr="00ED10D5">
        <w:rPr>
          <w:spacing w:val="26"/>
          <w:lang w:val="en-US"/>
        </w:rPr>
        <w:t xml:space="preserve"> </w:t>
      </w:r>
      <w:r w:rsidRPr="00ED10D5">
        <w:rPr>
          <w:lang w:val="en-US"/>
        </w:rPr>
        <w:t>and</w:t>
      </w:r>
      <w:r w:rsidRPr="00ED10D5">
        <w:rPr>
          <w:spacing w:val="1"/>
          <w:lang w:val="en-US"/>
        </w:rPr>
        <w:t xml:space="preserve"> </w:t>
      </w:r>
      <w:r w:rsidRPr="00ED10D5">
        <w:rPr>
          <w:spacing w:val="-1"/>
          <w:lang w:val="en-US"/>
        </w:rPr>
        <w:t>technical</w:t>
      </w:r>
      <w:r w:rsidRPr="00ED10D5">
        <w:rPr>
          <w:spacing w:val="1"/>
          <w:lang w:val="en-US"/>
        </w:rPr>
        <w:t xml:space="preserve"> </w:t>
      </w:r>
      <w:r w:rsidRPr="00ED10D5">
        <w:rPr>
          <w:lang w:val="en-US"/>
        </w:rPr>
        <w:t>quality</w:t>
      </w:r>
      <w:r w:rsidRPr="00ED10D5">
        <w:rPr>
          <w:spacing w:val="1"/>
          <w:lang w:val="en-US"/>
        </w:rPr>
        <w:t xml:space="preserve"> </w:t>
      </w:r>
      <w:r w:rsidRPr="00ED10D5">
        <w:rPr>
          <w:lang w:val="en-US"/>
        </w:rPr>
        <w:t>of the</w:t>
      </w:r>
      <w:r w:rsidRPr="00ED10D5">
        <w:rPr>
          <w:spacing w:val="1"/>
          <w:lang w:val="en-US"/>
        </w:rPr>
        <w:t xml:space="preserve"> </w:t>
      </w:r>
      <w:r w:rsidRPr="00ED10D5">
        <w:rPr>
          <w:spacing w:val="-1"/>
          <w:lang w:val="en-US"/>
        </w:rPr>
        <w:t>assistance</w:t>
      </w:r>
      <w:r w:rsidRPr="00ED10D5">
        <w:rPr>
          <w:spacing w:val="1"/>
          <w:lang w:val="en-US"/>
        </w:rPr>
        <w:t xml:space="preserve"> </w:t>
      </w:r>
      <w:r w:rsidRPr="00ED10D5">
        <w:rPr>
          <w:lang w:val="en-US"/>
        </w:rPr>
        <w:t>it</w:t>
      </w:r>
      <w:r w:rsidRPr="00ED10D5">
        <w:rPr>
          <w:spacing w:val="-3"/>
          <w:lang w:val="en-US"/>
        </w:rPr>
        <w:t xml:space="preserve"> </w:t>
      </w:r>
      <w:r w:rsidRPr="00ED10D5">
        <w:rPr>
          <w:lang w:val="en-US"/>
        </w:rPr>
        <w:t>provides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information</w:t>
      </w:r>
      <w:r w:rsidRPr="00ED10D5">
        <w:rPr>
          <w:spacing w:val="1"/>
          <w:lang w:val="en-US"/>
        </w:rPr>
        <w:t xml:space="preserve"> </w:t>
      </w:r>
      <w:r w:rsidRPr="00ED10D5">
        <w:rPr>
          <w:lang w:val="en-US"/>
        </w:rPr>
        <w:t>it</w:t>
      </w:r>
      <w:r w:rsidRPr="00ED10D5">
        <w:rPr>
          <w:spacing w:val="1"/>
          <w:lang w:val="en-US"/>
        </w:rPr>
        <w:t xml:space="preserve"> </w:t>
      </w:r>
      <w:r w:rsidRPr="00ED10D5">
        <w:rPr>
          <w:spacing w:val="-1"/>
          <w:lang w:val="en-US"/>
        </w:rPr>
        <w:t>disseminates,</w:t>
      </w:r>
      <w:r w:rsidRPr="00ED10D5">
        <w:rPr>
          <w:spacing w:val="73"/>
          <w:lang w:val="en-US"/>
        </w:rPr>
        <w:t xml:space="preserve"> </w:t>
      </w:r>
      <w:r w:rsidRPr="00ED10D5">
        <w:rPr>
          <w:lang w:val="en-US"/>
        </w:rPr>
        <w:t>the</w:t>
      </w:r>
      <w:r w:rsidRPr="00ED10D5">
        <w:rPr>
          <w:spacing w:val="6"/>
          <w:lang w:val="en-US"/>
        </w:rPr>
        <w:t xml:space="preserve"> </w:t>
      </w:r>
      <w:r w:rsidRPr="00ED10D5">
        <w:rPr>
          <w:lang w:val="en-US"/>
        </w:rPr>
        <w:t>transparency</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its</w:t>
      </w:r>
      <w:r w:rsidRPr="00ED10D5">
        <w:rPr>
          <w:spacing w:val="6"/>
          <w:lang w:val="en-US"/>
        </w:rPr>
        <w:t xml:space="preserve"> </w:t>
      </w:r>
      <w:r w:rsidRPr="00ED10D5">
        <w:rPr>
          <w:spacing w:val="-1"/>
          <w:lang w:val="en-US"/>
        </w:rPr>
        <w:t>operating</w:t>
      </w:r>
      <w:r w:rsidRPr="00ED10D5">
        <w:rPr>
          <w:spacing w:val="6"/>
          <w:lang w:val="en-US"/>
        </w:rPr>
        <w:t xml:space="preserve"> </w:t>
      </w:r>
      <w:r w:rsidRPr="00ED10D5">
        <w:rPr>
          <w:spacing w:val="-1"/>
          <w:lang w:val="en-US"/>
        </w:rPr>
        <w:t>procedures</w:t>
      </w:r>
      <w:r w:rsidRPr="00ED10D5">
        <w:rPr>
          <w:spacing w:val="5"/>
          <w:lang w:val="en-US"/>
        </w:rPr>
        <w:t xml:space="preserve"> </w:t>
      </w:r>
      <w:r w:rsidRPr="00ED10D5">
        <w:rPr>
          <w:lang w:val="en-US"/>
        </w:rPr>
        <w:t>and</w:t>
      </w:r>
      <w:r w:rsidRPr="00ED10D5">
        <w:rPr>
          <w:spacing w:val="5"/>
          <w:lang w:val="en-US"/>
        </w:rPr>
        <w:t xml:space="preserve"> </w:t>
      </w:r>
      <w:r w:rsidRPr="00ED10D5">
        <w:rPr>
          <w:spacing w:val="-1"/>
          <w:lang w:val="en-US"/>
        </w:rPr>
        <w:t>methods,</w:t>
      </w:r>
      <w:r w:rsidRPr="00ED10D5">
        <w:rPr>
          <w:spacing w:val="5"/>
          <w:lang w:val="en-US"/>
        </w:rPr>
        <w:t xml:space="preserve"> </w:t>
      </w:r>
      <w:r w:rsidRPr="00ED10D5">
        <w:rPr>
          <w:lang w:val="en-US"/>
        </w:rPr>
        <w:t>its</w:t>
      </w:r>
      <w:r w:rsidRPr="00ED10D5">
        <w:rPr>
          <w:spacing w:val="5"/>
          <w:lang w:val="en-US"/>
        </w:rPr>
        <w:t xml:space="preserve"> </w:t>
      </w:r>
      <w:r w:rsidRPr="00ED10D5">
        <w:rPr>
          <w:spacing w:val="-1"/>
          <w:lang w:val="en-US"/>
        </w:rPr>
        <w:t>diligence</w:t>
      </w:r>
      <w:r w:rsidRPr="00ED10D5">
        <w:rPr>
          <w:spacing w:val="5"/>
          <w:lang w:val="en-US"/>
        </w:rPr>
        <w:t xml:space="preserve"> </w:t>
      </w:r>
      <w:r w:rsidRPr="00ED10D5">
        <w:rPr>
          <w:lang w:val="en-US"/>
        </w:rPr>
        <w:t>in</w:t>
      </w:r>
      <w:r w:rsidRPr="00ED10D5">
        <w:rPr>
          <w:spacing w:val="4"/>
          <w:lang w:val="en-US"/>
        </w:rPr>
        <w:t xml:space="preserve"> </w:t>
      </w:r>
      <w:r w:rsidRPr="00ED10D5">
        <w:rPr>
          <w:spacing w:val="-1"/>
          <w:lang w:val="en-US"/>
        </w:rPr>
        <w:t>performing</w:t>
      </w:r>
      <w:r w:rsidRPr="00ED10D5">
        <w:rPr>
          <w:spacing w:val="73"/>
          <w:lang w:val="en-US"/>
        </w:rPr>
        <w:t xml:space="preserve"> </w:t>
      </w:r>
      <w:r w:rsidRPr="00ED10D5">
        <w:rPr>
          <w:lang w:val="en-US"/>
        </w:rPr>
        <w:t>the</w:t>
      </w:r>
      <w:r w:rsidRPr="00ED10D5">
        <w:rPr>
          <w:spacing w:val="18"/>
          <w:lang w:val="en-US"/>
        </w:rPr>
        <w:t xml:space="preserve"> </w:t>
      </w:r>
      <w:r w:rsidRPr="00ED10D5">
        <w:rPr>
          <w:lang w:val="en-US"/>
        </w:rPr>
        <w:t>duties</w:t>
      </w:r>
      <w:r w:rsidRPr="00ED10D5">
        <w:rPr>
          <w:spacing w:val="18"/>
          <w:lang w:val="en-US"/>
        </w:rPr>
        <w:t xml:space="preserve"> </w:t>
      </w:r>
      <w:r w:rsidRPr="00ED10D5">
        <w:rPr>
          <w:lang w:val="en-US"/>
        </w:rPr>
        <w:t>assigned</w:t>
      </w:r>
      <w:r w:rsidRPr="00ED10D5">
        <w:rPr>
          <w:spacing w:val="18"/>
          <w:lang w:val="en-US"/>
        </w:rPr>
        <w:t xml:space="preserve"> </w:t>
      </w:r>
      <w:r w:rsidRPr="00ED10D5">
        <w:rPr>
          <w:lang w:val="en-US"/>
        </w:rPr>
        <w:t>to</w:t>
      </w:r>
      <w:r w:rsidRPr="00ED10D5">
        <w:rPr>
          <w:spacing w:val="18"/>
          <w:lang w:val="en-US"/>
        </w:rPr>
        <w:t xml:space="preserve"> </w:t>
      </w:r>
      <w:r w:rsidRPr="00ED10D5">
        <w:rPr>
          <w:lang w:val="en-US"/>
        </w:rPr>
        <w:t>it,</w:t>
      </w:r>
      <w:r w:rsidRPr="00ED10D5">
        <w:rPr>
          <w:spacing w:val="18"/>
          <w:lang w:val="en-US"/>
        </w:rPr>
        <w:t xml:space="preserve"> </w:t>
      </w:r>
      <w:r w:rsidRPr="00ED10D5">
        <w:rPr>
          <w:lang w:val="en-US"/>
        </w:rPr>
        <w:t>and</w:t>
      </w:r>
      <w:r w:rsidRPr="00ED10D5">
        <w:rPr>
          <w:spacing w:val="18"/>
          <w:lang w:val="en-US"/>
        </w:rPr>
        <w:t xml:space="preserve"> </w:t>
      </w:r>
      <w:r w:rsidRPr="00ED10D5">
        <w:rPr>
          <w:lang w:val="en-US"/>
        </w:rPr>
        <w:t>the</w:t>
      </w:r>
      <w:r w:rsidRPr="00ED10D5">
        <w:rPr>
          <w:spacing w:val="18"/>
          <w:lang w:val="en-US"/>
        </w:rPr>
        <w:t xml:space="preserve"> </w:t>
      </w:r>
      <w:r w:rsidRPr="00ED10D5">
        <w:rPr>
          <w:spacing w:val="-1"/>
          <w:lang w:val="en-US"/>
        </w:rPr>
        <w:t>information</w:t>
      </w:r>
      <w:r w:rsidRPr="00ED10D5">
        <w:rPr>
          <w:spacing w:val="17"/>
          <w:lang w:val="en-US"/>
        </w:rPr>
        <w:t xml:space="preserve"> </w:t>
      </w:r>
      <w:r w:rsidRPr="00ED10D5">
        <w:rPr>
          <w:lang w:val="en-US"/>
        </w:rPr>
        <w:t>technology</w:t>
      </w:r>
      <w:r w:rsidRPr="00ED10D5">
        <w:rPr>
          <w:spacing w:val="17"/>
          <w:lang w:val="en-US"/>
        </w:rPr>
        <w:t xml:space="preserve"> </w:t>
      </w:r>
      <w:r w:rsidRPr="00ED10D5">
        <w:rPr>
          <w:lang w:val="en-US"/>
        </w:rPr>
        <w:t>support</w:t>
      </w:r>
      <w:r w:rsidRPr="00ED10D5">
        <w:rPr>
          <w:spacing w:val="17"/>
          <w:lang w:val="en-US"/>
        </w:rPr>
        <w:t xml:space="preserve"> </w:t>
      </w:r>
      <w:r w:rsidRPr="00ED10D5">
        <w:rPr>
          <w:lang w:val="en-US"/>
        </w:rPr>
        <w:t>needed</w:t>
      </w:r>
      <w:r w:rsidRPr="00ED10D5">
        <w:rPr>
          <w:spacing w:val="17"/>
          <w:lang w:val="en-US"/>
        </w:rPr>
        <w:t xml:space="preserve"> </w:t>
      </w:r>
      <w:r w:rsidRPr="00ED10D5">
        <w:rPr>
          <w:lang w:val="en-US"/>
        </w:rPr>
        <w:t>to</w:t>
      </w:r>
      <w:r w:rsidRPr="00ED10D5">
        <w:rPr>
          <w:spacing w:val="17"/>
          <w:lang w:val="en-US"/>
        </w:rPr>
        <w:t xml:space="preserve"> </w:t>
      </w:r>
      <w:proofErr w:type="spellStart"/>
      <w:r w:rsidRPr="00ED10D5">
        <w:rPr>
          <w:lang w:val="en-US"/>
        </w:rPr>
        <w:t>fulfil</w:t>
      </w:r>
      <w:proofErr w:type="spellEnd"/>
      <w:r w:rsidRPr="00ED10D5">
        <w:rPr>
          <w:spacing w:val="17"/>
          <w:lang w:val="en-US"/>
        </w:rPr>
        <w:t xml:space="preserve"> </w:t>
      </w:r>
      <w:r w:rsidRPr="00ED10D5">
        <w:rPr>
          <w:lang w:val="en-US"/>
        </w:rPr>
        <w:t>its</w:t>
      </w:r>
      <w:r w:rsidRPr="00ED10D5">
        <w:rPr>
          <w:spacing w:val="29"/>
          <w:lang w:val="en-US"/>
        </w:rPr>
        <w:t xml:space="preserve"> </w:t>
      </w:r>
      <w:r w:rsidRPr="00ED10D5">
        <w:rPr>
          <w:spacing w:val="-1"/>
          <w:lang w:val="en-US"/>
        </w:rPr>
        <w:t>mandate.</w:t>
      </w:r>
    </w:p>
    <w:p w:rsidR="007626D3" w:rsidRPr="00ED10D5" w:rsidRDefault="00A265C9">
      <w:pPr>
        <w:pStyle w:val="Textkrper"/>
        <w:numPr>
          <w:ilvl w:val="0"/>
          <w:numId w:val="90"/>
        </w:numPr>
        <w:tabs>
          <w:tab w:val="left" w:pos="1808"/>
        </w:tabs>
        <w:kinsoku w:val="0"/>
        <w:overflowPunct w:val="0"/>
        <w:ind w:right="951" w:hanging="849"/>
        <w:jc w:val="both"/>
        <w:rPr>
          <w:lang w:val="en-US"/>
        </w:rPr>
      </w:pPr>
      <w:r w:rsidRPr="00ED10D5">
        <w:rPr>
          <w:lang w:val="en-US"/>
        </w:rPr>
        <w:t>The</w:t>
      </w:r>
      <w:r w:rsidRPr="00ED10D5">
        <w:rPr>
          <w:spacing w:val="29"/>
          <w:lang w:val="en-US"/>
        </w:rPr>
        <w:t xml:space="preserve"> </w:t>
      </w:r>
      <w:r w:rsidRPr="00ED10D5">
        <w:rPr>
          <w:lang w:val="en-US"/>
        </w:rPr>
        <w:t>European</w:t>
      </w:r>
      <w:r w:rsidRPr="00ED10D5">
        <w:rPr>
          <w:spacing w:val="29"/>
          <w:lang w:val="en-US"/>
        </w:rPr>
        <w:t xml:space="preserve"> </w:t>
      </w:r>
      <w:r w:rsidRPr="00ED10D5">
        <w:rPr>
          <w:lang w:val="en-US"/>
        </w:rPr>
        <w:t>Union</w:t>
      </w:r>
      <w:r w:rsidRPr="00ED10D5">
        <w:rPr>
          <w:spacing w:val="29"/>
          <w:lang w:val="en-US"/>
        </w:rPr>
        <w:t xml:space="preserve"> </w:t>
      </w:r>
      <w:r w:rsidRPr="00ED10D5">
        <w:rPr>
          <w:lang w:val="en-US"/>
        </w:rPr>
        <w:t>Agency</w:t>
      </w:r>
      <w:r w:rsidRPr="00ED10D5">
        <w:rPr>
          <w:spacing w:val="29"/>
          <w:lang w:val="en-US"/>
        </w:rPr>
        <w:t xml:space="preserve"> </w:t>
      </w:r>
      <w:r w:rsidRPr="00ED10D5">
        <w:rPr>
          <w:lang w:val="en-US"/>
        </w:rPr>
        <w:t>for</w:t>
      </w:r>
      <w:r w:rsidRPr="00ED10D5">
        <w:rPr>
          <w:spacing w:val="29"/>
          <w:lang w:val="en-US"/>
        </w:rPr>
        <w:t xml:space="preserve"> </w:t>
      </w:r>
      <w:r w:rsidRPr="00ED10D5">
        <w:rPr>
          <w:lang w:val="en-US"/>
        </w:rPr>
        <w:t>Asylum</w:t>
      </w:r>
      <w:r w:rsidRPr="00ED10D5">
        <w:rPr>
          <w:spacing w:val="27"/>
          <w:lang w:val="en-US"/>
        </w:rPr>
        <w:t xml:space="preserve"> </w:t>
      </w:r>
      <w:r w:rsidRPr="00ED10D5">
        <w:rPr>
          <w:lang w:val="en-US"/>
        </w:rPr>
        <w:t>shall</w:t>
      </w:r>
      <w:r w:rsidRPr="00ED10D5">
        <w:rPr>
          <w:spacing w:val="29"/>
          <w:lang w:val="en-US"/>
        </w:rPr>
        <w:t xml:space="preserve"> </w:t>
      </w:r>
      <w:r w:rsidRPr="00ED10D5">
        <w:rPr>
          <w:lang w:val="en-US"/>
        </w:rPr>
        <w:t>be</w:t>
      </w:r>
      <w:r w:rsidRPr="00ED10D5">
        <w:rPr>
          <w:spacing w:val="29"/>
          <w:lang w:val="en-US"/>
        </w:rPr>
        <w:t xml:space="preserve"> </w:t>
      </w:r>
      <w:r w:rsidRPr="00ED10D5">
        <w:rPr>
          <w:lang w:val="en-US"/>
        </w:rPr>
        <w:t>the</w:t>
      </w:r>
      <w:r w:rsidRPr="00ED10D5">
        <w:rPr>
          <w:spacing w:val="29"/>
          <w:lang w:val="en-US"/>
        </w:rPr>
        <w:t xml:space="preserve"> </w:t>
      </w:r>
      <w:r w:rsidRPr="00ED10D5">
        <w:rPr>
          <w:lang w:val="en-US"/>
        </w:rPr>
        <w:t>new</w:t>
      </w:r>
      <w:r w:rsidRPr="00ED10D5">
        <w:rPr>
          <w:spacing w:val="29"/>
          <w:lang w:val="en-US"/>
        </w:rPr>
        <w:t xml:space="preserve"> </w:t>
      </w:r>
      <w:r w:rsidRPr="00ED10D5">
        <w:rPr>
          <w:spacing w:val="-1"/>
          <w:lang w:val="en-US"/>
        </w:rPr>
        <w:t>name</w:t>
      </w:r>
      <w:r w:rsidRPr="00ED10D5">
        <w:rPr>
          <w:spacing w:val="29"/>
          <w:lang w:val="en-US"/>
        </w:rPr>
        <w:t xml:space="preserve"> </w:t>
      </w:r>
      <w:r w:rsidRPr="00ED10D5">
        <w:rPr>
          <w:lang w:val="en-US"/>
        </w:rPr>
        <w:t>for</w:t>
      </w:r>
      <w:r w:rsidRPr="00ED10D5">
        <w:rPr>
          <w:spacing w:val="29"/>
          <w:lang w:val="en-US"/>
        </w:rPr>
        <w:t xml:space="preserve"> </w:t>
      </w:r>
      <w:r w:rsidRPr="00ED10D5">
        <w:rPr>
          <w:lang w:val="en-US"/>
        </w:rPr>
        <w:t>the</w:t>
      </w:r>
      <w:r w:rsidRPr="00ED10D5">
        <w:rPr>
          <w:spacing w:val="29"/>
          <w:lang w:val="en-US"/>
        </w:rPr>
        <w:t xml:space="preserve"> </w:t>
      </w:r>
      <w:r w:rsidRPr="00ED10D5">
        <w:rPr>
          <w:lang w:val="en-US"/>
        </w:rPr>
        <w:t>European</w:t>
      </w:r>
      <w:r w:rsidRPr="00ED10D5">
        <w:rPr>
          <w:spacing w:val="22"/>
          <w:lang w:val="en-US"/>
        </w:rPr>
        <w:t xml:space="preserve"> </w:t>
      </w:r>
      <w:r w:rsidRPr="00ED10D5">
        <w:rPr>
          <w:lang w:val="en-US"/>
        </w:rPr>
        <w:t>Asylum</w:t>
      </w:r>
      <w:r w:rsidRPr="00ED10D5">
        <w:rPr>
          <w:spacing w:val="34"/>
          <w:lang w:val="en-US"/>
        </w:rPr>
        <w:t xml:space="preserve"> </w:t>
      </w:r>
      <w:r w:rsidRPr="00ED10D5">
        <w:rPr>
          <w:lang w:val="en-US"/>
        </w:rPr>
        <w:t>Support</w:t>
      </w:r>
      <w:r w:rsidRPr="00ED10D5">
        <w:rPr>
          <w:spacing w:val="36"/>
          <w:lang w:val="en-US"/>
        </w:rPr>
        <w:t xml:space="preserve"> </w:t>
      </w:r>
      <w:r w:rsidRPr="00ED10D5">
        <w:rPr>
          <w:lang w:val="en-US"/>
        </w:rPr>
        <w:t>Office</w:t>
      </w:r>
      <w:r w:rsidRPr="00ED10D5">
        <w:rPr>
          <w:spacing w:val="36"/>
          <w:lang w:val="en-US"/>
        </w:rPr>
        <w:t xml:space="preserve"> </w:t>
      </w:r>
      <w:r w:rsidRPr="00ED10D5">
        <w:rPr>
          <w:lang w:val="en-US"/>
        </w:rPr>
        <w:t>established</w:t>
      </w:r>
      <w:r w:rsidRPr="00ED10D5">
        <w:rPr>
          <w:spacing w:val="36"/>
          <w:lang w:val="en-US"/>
        </w:rPr>
        <w:t xml:space="preserve"> </w:t>
      </w:r>
      <w:r w:rsidRPr="00ED10D5">
        <w:rPr>
          <w:lang w:val="en-US"/>
        </w:rPr>
        <w:t>by</w:t>
      </w:r>
      <w:r w:rsidRPr="00ED10D5">
        <w:rPr>
          <w:spacing w:val="34"/>
          <w:lang w:val="en-US"/>
        </w:rPr>
        <w:t xml:space="preserve"> </w:t>
      </w:r>
      <w:r w:rsidRPr="00ED10D5">
        <w:rPr>
          <w:lang w:val="en-US"/>
        </w:rPr>
        <w:t>Regulation</w:t>
      </w:r>
      <w:r w:rsidRPr="00ED10D5">
        <w:rPr>
          <w:spacing w:val="36"/>
          <w:lang w:val="en-US"/>
        </w:rPr>
        <w:t xml:space="preserve"> </w:t>
      </w:r>
      <w:r w:rsidRPr="00ED10D5">
        <w:rPr>
          <w:lang w:val="en-US"/>
        </w:rPr>
        <w:t>(EU)</w:t>
      </w:r>
      <w:r w:rsidRPr="00ED10D5">
        <w:rPr>
          <w:spacing w:val="36"/>
          <w:lang w:val="en-US"/>
        </w:rPr>
        <w:t xml:space="preserve"> </w:t>
      </w:r>
      <w:r w:rsidRPr="00ED10D5">
        <w:rPr>
          <w:lang w:val="en-US"/>
        </w:rPr>
        <w:t>No</w:t>
      </w:r>
      <w:r w:rsidRPr="00ED10D5">
        <w:rPr>
          <w:spacing w:val="36"/>
          <w:lang w:val="en-US"/>
        </w:rPr>
        <w:t xml:space="preserve"> </w:t>
      </w:r>
      <w:r w:rsidRPr="00ED10D5">
        <w:rPr>
          <w:lang w:val="en-US"/>
        </w:rPr>
        <w:t>439/2010</w:t>
      </w:r>
      <w:r w:rsidRPr="00ED10D5">
        <w:rPr>
          <w:spacing w:val="36"/>
          <w:lang w:val="en-US"/>
        </w:rPr>
        <w:t xml:space="preserve"> </w:t>
      </w:r>
      <w:r w:rsidRPr="00ED10D5">
        <w:rPr>
          <w:lang w:val="en-US"/>
        </w:rPr>
        <w:t>of</w:t>
      </w:r>
      <w:r w:rsidRPr="00ED10D5">
        <w:rPr>
          <w:spacing w:val="36"/>
          <w:lang w:val="en-US"/>
        </w:rPr>
        <w:t xml:space="preserve"> </w:t>
      </w:r>
      <w:r w:rsidRPr="00ED10D5">
        <w:rPr>
          <w:lang w:val="en-US"/>
        </w:rPr>
        <w:t>the European</w:t>
      </w:r>
      <w:r w:rsidRPr="00ED10D5">
        <w:rPr>
          <w:spacing w:val="32"/>
          <w:lang w:val="en-US"/>
        </w:rPr>
        <w:t xml:space="preserve"> </w:t>
      </w:r>
      <w:r w:rsidRPr="00ED10D5">
        <w:rPr>
          <w:spacing w:val="-1"/>
          <w:lang w:val="en-US"/>
        </w:rPr>
        <w:t>Parliament</w:t>
      </w:r>
      <w:r w:rsidRPr="00ED10D5">
        <w:rPr>
          <w:spacing w:val="32"/>
          <w:lang w:val="en-US"/>
        </w:rPr>
        <w:t xml:space="preserve"> </w:t>
      </w:r>
      <w:r w:rsidRPr="00ED10D5">
        <w:rPr>
          <w:lang w:val="en-US"/>
        </w:rPr>
        <w:t>and</w:t>
      </w:r>
      <w:r w:rsidRPr="00ED10D5">
        <w:rPr>
          <w:spacing w:val="32"/>
          <w:lang w:val="en-US"/>
        </w:rPr>
        <w:t xml:space="preserve"> </w:t>
      </w:r>
      <w:r w:rsidRPr="00ED10D5">
        <w:rPr>
          <w:lang w:val="en-US"/>
        </w:rPr>
        <w:t>of</w:t>
      </w:r>
      <w:r w:rsidRPr="00ED10D5">
        <w:rPr>
          <w:spacing w:val="32"/>
          <w:lang w:val="en-US"/>
        </w:rPr>
        <w:t xml:space="preserve"> </w:t>
      </w:r>
      <w:r w:rsidRPr="00ED10D5">
        <w:rPr>
          <w:lang w:val="en-US"/>
        </w:rPr>
        <w:t>the</w:t>
      </w:r>
      <w:r w:rsidRPr="00ED10D5">
        <w:rPr>
          <w:spacing w:val="32"/>
          <w:lang w:val="en-US"/>
        </w:rPr>
        <w:t xml:space="preserve"> </w:t>
      </w:r>
      <w:r w:rsidRPr="00ED10D5">
        <w:rPr>
          <w:lang w:val="en-US"/>
        </w:rPr>
        <w:t>Council.</w:t>
      </w:r>
      <w:r w:rsidRPr="00ED10D5">
        <w:rPr>
          <w:spacing w:val="31"/>
          <w:lang w:val="en-US"/>
        </w:rPr>
        <w:t xml:space="preserve"> </w:t>
      </w:r>
      <w:r w:rsidRPr="00ED10D5">
        <w:rPr>
          <w:spacing w:val="-1"/>
          <w:lang w:val="en-US"/>
        </w:rPr>
        <w:t>The</w:t>
      </w:r>
      <w:r w:rsidRPr="00ED10D5">
        <w:rPr>
          <w:spacing w:val="32"/>
          <w:lang w:val="en-US"/>
        </w:rPr>
        <w:t xml:space="preserve"> </w:t>
      </w:r>
      <w:r w:rsidRPr="00ED10D5">
        <w:rPr>
          <w:lang w:val="en-US"/>
        </w:rPr>
        <w:t>activities</w:t>
      </w:r>
      <w:r w:rsidRPr="00ED10D5">
        <w:rPr>
          <w:spacing w:val="32"/>
          <w:lang w:val="en-US"/>
        </w:rPr>
        <w:t xml:space="preserve"> </w:t>
      </w:r>
      <w:r w:rsidRPr="00ED10D5">
        <w:rPr>
          <w:lang w:val="en-US"/>
        </w:rPr>
        <w:t>of</w:t>
      </w:r>
      <w:r w:rsidRPr="00ED10D5">
        <w:rPr>
          <w:spacing w:val="32"/>
          <w:lang w:val="en-US"/>
        </w:rPr>
        <w:t xml:space="preserve"> </w:t>
      </w:r>
      <w:r w:rsidRPr="00ED10D5">
        <w:rPr>
          <w:lang w:val="en-US"/>
        </w:rPr>
        <w:t>the</w:t>
      </w:r>
      <w:r w:rsidRPr="00ED10D5">
        <w:rPr>
          <w:spacing w:val="32"/>
          <w:lang w:val="en-US"/>
        </w:rPr>
        <w:t xml:space="preserve"> </w:t>
      </w:r>
      <w:r w:rsidRPr="00ED10D5">
        <w:rPr>
          <w:spacing w:val="-1"/>
          <w:lang w:val="en-US"/>
        </w:rPr>
        <w:t>Agency</w:t>
      </w:r>
      <w:r w:rsidRPr="00ED10D5">
        <w:rPr>
          <w:spacing w:val="32"/>
          <w:lang w:val="en-US"/>
        </w:rPr>
        <w:t xml:space="preserve"> </w:t>
      </w:r>
      <w:r w:rsidRPr="00ED10D5">
        <w:rPr>
          <w:lang w:val="en-US"/>
        </w:rPr>
        <w:t>shall</w:t>
      </w:r>
      <w:r w:rsidRPr="00ED10D5">
        <w:rPr>
          <w:spacing w:val="23"/>
          <w:lang w:val="en-US"/>
        </w:rPr>
        <w:t xml:space="preserve"> </w:t>
      </w:r>
      <w:r w:rsidRPr="00ED10D5">
        <w:rPr>
          <w:lang w:val="en-US"/>
        </w:rPr>
        <w:t>henceforth be based on this Regulation.</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2</w:t>
      </w:r>
    </w:p>
    <w:p w:rsidR="007626D3" w:rsidRDefault="00A265C9">
      <w:pPr>
        <w:pStyle w:val="berschrift3"/>
        <w:kinsoku w:val="0"/>
        <w:overflowPunct w:val="0"/>
        <w:ind w:right="1031"/>
        <w:jc w:val="center"/>
        <w:rPr>
          <w:b w:val="0"/>
          <w:bCs w:val="0"/>
        </w:rPr>
      </w:pPr>
      <w:r>
        <w:t>Tasks</w:t>
      </w:r>
    </w:p>
    <w:p w:rsidR="007626D3" w:rsidRPr="00ED10D5" w:rsidRDefault="00A265C9">
      <w:pPr>
        <w:pStyle w:val="Textkrper"/>
        <w:numPr>
          <w:ilvl w:val="0"/>
          <w:numId w:val="89"/>
        </w:numPr>
        <w:tabs>
          <w:tab w:val="left" w:pos="1807"/>
        </w:tabs>
        <w:kinsoku w:val="0"/>
        <w:overflowPunct w:val="0"/>
        <w:spacing w:before="117"/>
        <w:ind w:hanging="849"/>
        <w:rPr>
          <w:lang w:val="en-US"/>
        </w:rPr>
      </w:pPr>
      <w:r w:rsidRPr="00ED10D5">
        <w:rPr>
          <w:lang w:val="en-US"/>
        </w:rPr>
        <w:t>The Agency shall perform the following tasks:</w:t>
      </w:r>
    </w:p>
    <w:p w:rsidR="007626D3" w:rsidRPr="00ED10D5" w:rsidRDefault="00A265C9">
      <w:pPr>
        <w:pStyle w:val="Textkrper"/>
        <w:numPr>
          <w:ilvl w:val="1"/>
          <w:numId w:val="89"/>
        </w:numPr>
        <w:tabs>
          <w:tab w:val="left" w:pos="2375"/>
        </w:tabs>
        <w:kinsoku w:val="0"/>
        <w:overflowPunct w:val="0"/>
        <w:ind w:right="949"/>
        <w:jc w:val="both"/>
        <w:rPr>
          <w:spacing w:val="-1"/>
          <w:lang w:val="en-US"/>
        </w:rPr>
      </w:pPr>
      <w:r w:rsidRPr="00ED10D5">
        <w:rPr>
          <w:lang w:val="en-US"/>
        </w:rPr>
        <w:t>facilitate,</w:t>
      </w:r>
      <w:r w:rsidRPr="00ED10D5">
        <w:rPr>
          <w:spacing w:val="16"/>
          <w:lang w:val="en-US"/>
        </w:rPr>
        <w:t xml:space="preserve"> </w:t>
      </w:r>
      <w:r w:rsidRPr="00ED10D5">
        <w:rPr>
          <w:lang w:val="en-US"/>
        </w:rPr>
        <w:t>coordinate</w:t>
      </w:r>
      <w:r w:rsidRPr="00ED10D5">
        <w:rPr>
          <w:spacing w:val="16"/>
          <w:lang w:val="en-US"/>
        </w:rPr>
        <w:t xml:space="preserve"> </w:t>
      </w:r>
      <w:r w:rsidRPr="00ED10D5">
        <w:rPr>
          <w:spacing w:val="-1"/>
          <w:lang w:val="en-US"/>
        </w:rPr>
        <w:t>and</w:t>
      </w:r>
      <w:r w:rsidRPr="00ED10D5">
        <w:rPr>
          <w:spacing w:val="16"/>
          <w:lang w:val="en-US"/>
        </w:rPr>
        <w:t xml:space="preserve"> </w:t>
      </w:r>
      <w:r w:rsidRPr="00ED10D5">
        <w:rPr>
          <w:lang w:val="en-US"/>
        </w:rPr>
        <w:t>strengthen</w:t>
      </w:r>
      <w:r w:rsidRPr="00ED10D5">
        <w:rPr>
          <w:spacing w:val="16"/>
          <w:lang w:val="en-US"/>
        </w:rPr>
        <w:t xml:space="preserve"> </w:t>
      </w:r>
      <w:r w:rsidRPr="00ED10D5">
        <w:rPr>
          <w:lang w:val="en-US"/>
        </w:rPr>
        <w:t>practical</w:t>
      </w:r>
      <w:r w:rsidRPr="00ED10D5">
        <w:rPr>
          <w:spacing w:val="16"/>
          <w:lang w:val="en-US"/>
        </w:rPr>
        <w:t xml:space="preserve"> </w:t>
      </w:r>
      <w:r w:rsidRPr="00ED10D5">
        <w:rPr>
          <w:lang w:val="en-US"/>
        </w:rPr>
        <w:t>cooperation</w:t>
      </w:r>
      <w:r w:rsidRPr="00ED10D5">
        <w:rPr>
          <w:spacing w:val="16"/>
          <w:lang w:val="en-US"/>
        </w:rPr>
        <w:t xml:space="preserve"> </w:t>
      </w:r>
      <w:r w:rsidRPr="00ED10D5">
        <w:rPr>
          <w:lang w:val="en-US"/>
        </w:rPr>
        <w:t>and</w:t>
      </w:r>
      <w:r w:rsidRPr="00ED10D5">
        <w:rPr>
          <w:spacing w:val="16"/>
          <w:lang w:val="en-US"/>
        </w:rPr>
        <w:t xml:space="preserve"> </w:t>
      </w:r>
      <w:r w:rsidRPr="00ED10D5">
        <w:rPr>
          <w:spacing w:val="-1"/>
          <w:lang w:val="en-US"/>
        </w:rPr>
        <w:t>information</w:t>
      </w:r>
      <w:r w:rsidRPr="00ED10D5">
        <w:rPr>
          <w:spacing w:val="23"/>
          <w:lang w:val="en-US"/>
        </w:rPr>
        <w:t xml:space="preserve"> </w:t>
      </w:r>
      <w:r w:rsidRPr="00ED10D5">
        <w:rPr>
          <w:lang w:val="en-US"/>
        </w:rPr>
        <w:t xml:space="preserve">exchange among Member States on various aspects of </w:t>
      </w:r>
      <w:r w:rsidRPr="00ED10D5">
        <w:rPr>
          <w:spacing w:val="-1"/>
          <w:lang w:val="en-US"/>
        </w:rPr>
        <w:t>asylum;</w:t>
      </w:r>
    </w:p>
    <w:p w:rsidR="007626D3" w:rsidRPr="00ED10D5" w:rsidRDefault="00A265C9">
      <w:pPr>
        <w:pStyle w:val="Textkrper"/>
        <w:numPr>
          <w:ilvl w:val="1"/>
          <w:numId w:val="89"/>
        </w:numPr>
        <w:tabs>
          <w:tab w:val="left" w:pos="2375"/>
        </w:tabs>
        <w:kinsoku w:val="0"/>
        <w:overflowPunct w:val="0"/>
        <w:ind w:right="951"/>
        <w:jc w:val="both"/>
        <w:rPr>
          <w:lang w:val="en-US"/>
        </w:rPr>
      </w:pPr>
      <w:r w:rsidRPr="00ED10D5">
        <w:rPr>
          <w:lang w:val="en-US"/>
        </w:rPr>
        <w:t>gather</w:t>
      </w:r>
      <w:r w:rsidRPr="00ED10D5">
        <w:rPr>
          <w:spacing w:val="37"/>
          <w:lang w:val="en-US"/>
        </w:rPr>
        <w:t xml:space="preserve"> </w:t>
      </w:r>
      <w:r w:rsidRPr="00ED10D5">
        <w:rPr>
          <w:lang w:val="en-US"/>
        </w:rPr>
        <w:t>and</w:t>
      </w:r>
      <w:r w:rsidRPr="00ED10D5">
        <w:rPr>
          <w:spacing w:val="36"/>
          <w:lang w:val="en-US"/>
        </w:rPr>
        <w:t xml:space="preserve"> </w:t>
      </w:r>
      <w:proofErr w:type="spellStart"/>
      <w:r w:rsidRPr="00ED10D5">
        <w:rPr>
          <w:spacing w:val="-1"/>
          <w:lang w:val="en-US"/>
        </w:rPr>
        <w:t>analyse</w:t>
      </w:r>
      <w:proofErr w:type="spellEnd"/>
      <w:r w:rsidRPr="00ED10D5">
        <w:rPr>
          <w:spacing w:val="37"/>
          <w:lang w:val="en-US"/>
        </w:rPr>
        <w:t xml:space="preserve"> </w:t>
      </w:r>
      <w:r w:rsidRPr="00ED10D5">
        <w:rPr>
          <w:spacing w:val="-1"/>
          <w:lang w:val="en-US"/>
        </w:rPr>
        <w:t>information</w:t>
      </w:r>
      <w:r w:rsidRPr="00ED10D5">
        <w:rPr>
          <w:spacing w:val="37"/>
          <w:lang w:val="en-US"/>
        </w:rPr>
        <w:t xml:space="preserve"> </w:t>
      </w:r>
      <w:r w:rsidRPr="00ED10D5">
        <w:rPr>
          <w:spacing w:val="-1"/>
          <w:lang w:val="en-US"/>
        </w:rPr>
        <w:t>on</w:t>
      </w:r>
      <w:r w:rsidRPr="00ED10D5">
        <w:rPr>
          <w:spacing w:val="37"/>
          <w:lang w:val="en-US"/>
        </w:rPr>
        <w:t xml:space="preserve"> </w:t>
      </w:r>
      <w:r w:rsidRPr="00ED10D5">
        <w:rPr>
          <w:lang w:val="en-US"/>
        </w:rPr>
        <w:t>the</w:t>
      </w:r>
      <w:r w:rsidRPr="00ED10D5">
        <w:rPr>
          <w:spacing w:val="37"/>
          <w:lang w:val="en-US"/>
        </w:rPr>
        <w:t xml:space="preserve"> </w:t>
      </w:r>
      <w:r w:rsidRPr="00ED10D5">
        <w:rPr>
          <w:lang w:val="en-US"/>
        </w:rPr>
        <w:t>situation</w:t>
      </w:r>
      <w:r w:rsidRPr="00ED10D5">
        <w:rPr>
          <w:spacing w:val="37"/>
          <w:lang w:val="en-US"/>
        </w:rPr>
        <w:t xml:space="preserve"> </w:t>
      </w:r>
      <w:r w:rsidRPr="00ED10D5">
        <w:rPr>
          <w:lang w:val="en-US"/>
        </w:rPr>
        <w:t>of</w:t>
      </w:r>
      <w:r w:rsidRPr="00ED10D5">
        <w:rPr>
          <w:spacing w:val="37"/>
          <w:lang w:val="en-US"/>
        </w:rPr>
        <w:t xml:space="preserve"> </w:t>
      </w:r>
      <w:r w:rsidRPr="00ED10D5">
        <w:rPr>
          <w:lang w:val="en-US"/>
        </w:rPr>
        <w:t>asylum</w:t>
      </w:r>
      <w:r w:rsidRPr="00ED10D5">
        <w:rPr>
          <w:spacing w:val="35"/>
          <w:lang w:val="en-US"/>
        </w:rPr>
        <w:t xml:space="preserve"> </w:t>
      </w:r>
      <w:r w:rsidRPr="00ED10D5">
        <w:rPr>
          <w:lang w:val="en-US"/>
        </w:rPr>
        <w:t>and</w:t>
      </w:r>
      <w:r w:rsidRPr="00ED10D5">
        <w:rPr>
          <w:spacing w:val="37"/>
          <w:lang w:val="en-US"/>
        </w:rPr>
        <w:t xml:space="preserve"> </w:t>
      </w:r>
      <w:r w:rsidRPr="00ED10D5">
        <w:rPr>
          <w:lang w:val="en-US"/>
        </w:rPr>
        <w:t>on</w:t>
      </w:r>
      <w:r w:rsidRPr="00ED10D5">
        <w:rPr>
          <w:spacing w:val="37"/>
          <w:lang w:val="en-US"/>
        </w:rPr>
        <w:t xml:space="preserve"> </w:t>
      </w:r>
      <w:r w:rsidRPr="00ED10D5">
        <w:rPr>
          <w:lang w:val="en-US"/>
        </w:rPr>
        <w:t>the</w:t>
      </w:r>
      <w:r w:rsidRPr="00ED10D5">
        <w:rPr>
          <w:spacing w:val="29"/>
          <w:lang w:val="en-US"/>
        </w:rPr>
        <w:t xml:space="preserve"> </w:t>
      </w:r>
      <w:r w:rsidRPr="00ED10D5">
        <w:rPr>
          <w:spacing w:val="-1"/>
          <w:lang w:val="en-US"/>
        </w:rPr>
        <w:t>implementation</w:t>
      </w:r>
      <w:r w:rsidRPr="00ED10D5">
        <w:rPr>
          <w:lang w:val="en-US"/>
        </w:rPr>
        <w:t xml:space="preserve"> of</w:t>
      </w:r>
      <w:r w:rsidRPr="00ED10D5">
        <w:rPr>
          <w:spacing w:val="-1"/>
          <w:lang w:val="en-US"/>
        </w:rPr>
        <w:t xml:space="preserve"> </w:t>
      </w:r>
      <w:r w:rsidRPr="00ED10D5">
        <w:rPr>
          <w:lang w:val="en-US"/>
        </w:rPr>
        <w:t>the CEAS;</w:t>
      </w:r>
    </w:p>
    <w:p w:rsidR="007626D3" w:rsidRPr="00ED10D5" w:rsidRDefault="00A265C9">
      <w:pPr>
        <w:pStyle w:val="Textkrper"/>
        <w:numPr>
          <w:ilvl w:val="1"/>
          <w:numId w:val="89"/>
        </w:numPr>
        <w:tabs>
          <w:tab w:val="left" w:pos="2375"/>
        </w:tabs>
        <w:kinsoku w:val="0"/>
        <w:overflowPunct w:val="0"/>
        <w:rPr>
          <w:lang w:val="en-US"/>
        </w:rPr>
      </w:pPr>
      <w:r w:rsidRPr="00ED10D5">
        <w:rPr>
          <w:lang w:val="en-US"/>
        </w:rPr>
        <w:t>support</w:t>
      </w:r>
      <w:r w:rsidRPr="00ED10D5">
        <w:rPr>
          <w:spacing w:val="-1"/>
          <w:lang w:val="en-US"/>
        </w:rPr>
        <w:t xml:space="preserve"> </w:t>
      </w:r>
      <w:r w:rsidRPr="00ED10D5">
        <w:rPr>
          <w:lang w:val="en-US"/>
        </w:rPr>
        <w:t>Member</w:t>
      </w:r>
      <w:r w:rsidRPr="00ED10D5">
        <w:rPr>
          <w:spacing w:val="-1"/>
          <w:lang w:val="en-US"/>
        </w:rPr>
        <w:t xml:space="preserve"> </w:t>
      </w:r>
      <w:r w:rsidRPr="00ED10D5">
        <w:rPr>
          <w:lang w:val="en-US"/>
        </w:rPr>
        <w:t>States</w:t>
      </w:r>
      <w:r w:rsidRPr="00ED10D5">
        <w:rPr>
          <w:spacing w:val="-1"/>
          <w:lang w:val="en-US"/>
        </w:rPr>
        <w:t xml:space="preserve"> </w:t>
      </w:r>
      <w:r w:rsidRPr="00ED10D5">
        <w:rPr>
          <w:lang w:val="en-US"/>
        </w:rPr>
        <w:t>in</w:t>
      </w:r>
      <w:r w:rsidRPr="00ED10D5">
        <w:rPr>
          <w:spacing w:val="-1"/>
          <w:lang w:val="en-US"/>
        </w:rPr>
        <w:t xml:space="preserve"> implementing </w:t>
      </w:r>
      <w:r w:rsidRPr="00ED10D5">
        <w:rPr>
          <w:lang w:val="en-US"/>
        </w:rPr>
        <w:t>the</w:t>
      </w:r>
      <w:r w:rsidRPr="00ED10D5">
        <w:rPr>
          <w:spacing w:val="-1"/>
          <w:lang w:val="en-US"/>
        </w:rPr>
        <w:t xml:space="preserve"> </w:t>
      </w:r>
      <w:r w:rsidRPr="00ED10D5">
        <w:rPr>
          <w:lang w:val="en-US"/>
        </w:rPr>
        <w:t>CEAS;</w:t>
      </w:r>
    </w:p>
    <w:p w:rsidR="007626D3" w:rsidRPr="00ED10D5" w:rsidRDefault="00A265C9">
      <w:pPr>
        <w:pStyle w:val="Textkrper"/>
        <w:numPr>
          <w:ilvl w:val="1"/>
          <w:numId w:val="89"/>
        </w:numPr>
        <w:tabs>
          <w:tab w:val="left" w:pos="2375"/>
        </w:tabs>
        <w:kinsoku w:val="0"/>
        <w:overflowPunct w:val="0"/>
        <w:ind w:right="949"/>
        <w:jc w:val="both"/>
        <w:rPr>
          <w:spacing w:val="-1"/>
          <w:lang w:val="en-US"/>
        </w:rPr>
      </w:pPr>
      <w:r w:rsidRPr="00ED10D5">
        <w:rPr>
          <w:spacing w:val="-1"/>
          <w:lang w:val="en-US"/>
        </w:rPr>
        <w:t>assist</w:t>
      </w:r>
      <w:r w:rsidRPr="00ED10D5">
        <w:rPr>
          <w:spacing w:val="25"/>
          <w:lang w:val="en-US"/>
        </w:rPr>
        <w:t xml:space="preserve"> </w:t>
      </w:r>
      <w:r w:rsidRPr="00ED10D5">
        <w:rPr>
          <w:spacing w:val="-1"/>
          <w:lang w:val="en-US"/>
        </w:rPr>
        <w:t>Member</w:t>
      </w:r>
      <w:r w:rsidRPr="00ED10D5">
        <w:rPr>
          <w:spacing w:val="25"/>
          <w:lang w:val="en-US"/>
        </w:rPr>
        <w:t xml:space="preserve"> </w:t>
      </w:r>
      <w:r w:rsidRPr="00ED10D5">
        <w:rPr>
          <w:lang w:val="en-US"/>
        </w:rPr>
        <w:t>States</w:t>
      </w:r>
      <w:r w:rsidRPr="00ED10D5">
        <w:rPr>
          <w:spacing w:val="25"/>
          <w:lang w:val="en-US"/>
        </w:rPr>
        <w:t xml:space="preserve"> </w:t>
      </w:r>
      <w:r w:rsidRPr="00ED10D5">
        <w:rPr>
          <w:spacing w:val="-1"/>
          <w:lang w:val="en-US"/>
        </w:rPr>
        <w:t>on</w:t>
      </w:r>
      <w:r w:rsidRPr="00ED10D5">
        <w:rPr>
          <w:spacing w:val="25"/>
          <w:lang w:val="en-US"/>
        </w:rPr>
        <w:t xml:space="preserve"> </w:t>
      </w:r>
      <w:r w:rsidRPr="00ED10D5">
        <w:rPr>
          <w:lang w:val="en-US"/>
        </w:rPr>
        <w:t>training</w:t>
      </w:r>
      <w:r w:rsidRPr="00ED10D5">
        <w:rPr>
          <w:spacing w:val="25"/>
          <w:lang w:val="en-US"/>
        </w:rPr>
        <w:t xml:space="preserve"> </w:t>
      </w:r>
      <w:r w:rsidRPr="00ED10D5">
        <w:rPr>
          <w:spacing w:val="-1"/>
          <w:lang w:val="en-US"/>
        </w:rPr>
        <w:t>of</w:t>
      </w:r>
      <w:r w:rsidRPr="00ED10D5">
        <w:rPr>
          <w:spacing w:val="24"/>
          <w:lang w:val="en-US"/>
        </w:rPr>
        <w:t xml:space="preserve"> </w:t>
      </w:r>
      <w:r w:rsidRPr="00ED10D5">
        <w:rPr>
          <w:lang w:val="en-US"/>
        </w:rPr>
        <w:t>experts</w:t>
      </w:r>
      <w:r w:rsidRPr="00ED10D5">
        <w:rPr>
          <w:spacing w:val="25"/>
          <w:lang w:val="en-US"/>
        </w:rPr>
        <w:t xml:space="preserve"> </w:t>
      </w:r>
      <w:r w:rsidRPr="00ED10D5">
        <w:rPr>
          <w:spacing w:val="-1"/>
          <w:lang w:val="en-US"/>
        </w:rPr>
        <w:t>from</w:t>
      </w:r>
      <w:r w:rsidRPr="00ED10D5">
        <w:rPr>
          <w:spacing w:val="23"/>
          <w:lang w:val="en-US"/>
        </w:rPr>
        <w:t xml:space="preserve"> </w:t>
      </w:r>
      <w:r w:rsidRPr="00ED10D5">
        <w:rPr>
          <w:lang w:val="en-US"/>
        </w:rPr>
        <w:t>all</w:t>
      </w:r>
      <w:r w:rsidRPr="00ED10D5">
        <w:rPr>
          <w:spacing w:val="25"/>
          <w:lang w:val="en-US"/>
        </w:rPr>
        <w:t xml:space="preserve"> </w:t>
      </w:r>
      <w:r w:rsidRPr="00ED10D5">
        <w:rPr>
          <w:spacing w:val="-1"/>
          <w:lang w:val="en-US"/>
        </w:rPr>
        <w:t>national</w:t>
      </w:r>
      <w:r w:rsidRPr="00ED10D5">
        <w:rPr>
          <w:spacing w:val="25"/>
          <w:lang w:val="en-US"/>
        </w:rPr>
        <w:t xml:space="preserve"> </w:t>
      </w:r>
      <w:r w:rsidRPr="00ED10D5">
        <w:rPr>
          <w:spacing w:val="-1"/>
          <w:lang w:val="en-US"/>
        </w:rPr>
        <w:t>administrations,</w:t>
      </w:r>
      <w:r w:rsidRPr="00ED10D5">
        <w:rPr>
          <w:spacing w:val="59"/>
          <w:lang w:val="en-US"/>
        </w:rPr>
        <w:t xml:space="preserve"> </w:t>
      </w:r>
      <w:r w:rsidRPr="00ED10D5">
        <w:rPr>
          <w:lang w:val="en-US"/>
        </w:rPr>
        <w:t>courts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tribunals,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national</w:t>
      </w:r>
      <w:r w:rsidRPr="00ED10D5">
        <w:rPr>
          <w:spacing w:val="1"/>
          <w:lang w:val="en-US"/>
        </w:rPr>
        <w:t xml:space="preserve"> </w:t>
      </w:r>
      <w:r w:rsidRPr="00ED10D5">
        <w:rPr>
          <w:spacing w:val="-1"/>
          <w:lang w:val="en-US"/>
        </w:rPr>
        <w:t>services</w:t>
      </w:r>
      <w:r w:rsidRPr="00ED10D5">
        <w:rPr>
          <w:spacing w:val="2"/>
          <w:lang w:val="en-US"/>
        </w:rPr>
        <w:t xml:space="preserve"> </w:t>
      </w:r>
      <w:r w:rsidRPr="00ED10D5">
        <w:rPr>
          <w:lang w:val="en-US"/>
        </w:rPr>
        <w:t>responsible</w:t>
      </w:r>
      <w:r w:rsidRPr="00ED10D5">
        <w:rPr>
          <w:spacing w:val="2"/>
          <w:lang w:val="en-US"/>
        </w:rPr>
        <w:t xml:space="preserve"> </w:t>
      </w:r>
      <w:r w:rsidRPr="00ED10D5">
        <w:rPr>
          <w:lang w:val="en-US"/>
        </w:rPr>
        <w:t>for</w:t>
      </w:r>
      <w:r w:rsidRPr="00ED10D5">
        <w:rPr>
          <w:spacing w:val="2"/>
          <w:lang w:val="en-US"/>
        </w:rPr>
        <w:t xml:space="preserve"> </w:t>
      </w:r>
      <w:r w:rsidRPr="00ED10D5">
        <w:rPr>
          <w:lang w:val="en-US"/>
        </w:rPr>
        <w:t xml:space="preserve">asylum </w:t>
      </w:r>
      <w:r w:rsidRPr="00ED10D5">
        <w:rPr>
          <w:spacing w:val="-1"/>
          <w:lang w:val="en-US"/>
        </w:rPr>
        <w:t>matters,</w:t>
      </w:r>
      <w:r w:rsidRPr="00ED10D5">
        <w:rPr>
          <w:spacing w:val="25"/>
          <w:lang w:val="en-US"/>
        </w:rPr>
        <w:t xml:space="preserve"> </w:t>
      </w:r>
      <w:r w:rsidRPr="00ED10D5">
        <w:rPr>
          <w:lang w:val="en-US"/>
        </w:rPr>
        <w:t xml:space="preserve">including the </w:t>
      </w:r>
      <w:r w:rsidRPr="00ED10D5">
        <w:rPr>
          <w:spacing w:val="-1"/>
          <w:lang w:val="en-US"/>
        </w:rPr>
        <w:t>development</w:t>
      </w:r>
      <w:r w:rsidRPr="00ED10D5">
        <w:rPr>
          <w:lang w:val="en-US"/>
        </w:rPr>
        <w:t xml:space="preserve"> of</w:t>
      </w:r>
      <w:r w:rsidRPr="00ED10D5">
        <w:rPr>
          <w:spacing w:val="-2"/>
          <w:lang w:val="en-US"/>
        </w:rPr>
        <w:t xml:space="preserve"> </w:t>
      </w:r>
      <w:r w:rsidRPr="00ED10D5">
        <w:rPr>
          <w:lang w:val="en-US"/>
        </w:rPr>
        <w:t xml:space="preserve">a common core </w:t>
      </w:r>
      <w:r w:rsidRPr="00ED10D5">
        <w:rPr>
          <w:spacing w:val="-1"/>
          <w:lang w:val="en-US"/>
        </w:rPr>
        <w:t>curriculum;</w:t>
      </w:r>
    </w:p>
    <w:p w:rsidR="007626D3" w:rsidRPr="00ED10D5" w:rsidRDefault="00A265C9">
      <w:pPr>
        <w:pStyle w:val="Textkrper"/>
        <w:numPr>
          <w:ilvl w:val="1"/>
          <w:numId w:val="89"/>
        </w:numPr>
        <w:tabs>
          <w:tab w:val="left" w:pos="2375"/>
        </w:tabs>
        <w:kinsoku w:val="0"/>
        <w:overflowPunct w:val="0"/>
        <w:ind w:right="953"/>
        <w:jc w:val="both"/>
        <w:rPr>
          <w:lang w:val="en-US"/>
        </w:rPr>
      </w:pPr>
      <w:r w:rsidRPr="00ED10D5">
        <w:rPr>
          <w:lang w:val="en-US"/>
        </w:rPr>
        <w:t>draw</w:t>
      </w:r>
      <w:r w:rsidRPr="00ED10D5">
        <w:rPr>
          <w:spacing w:val="12"/>
          <w:lang w:val="en-US"/>
        </w:rPr>
        <w:t xml:space="preserve"> </w:t>
      </w:r>
      <w:r w:rsidRPr="00ED10D5">
        <w:rPr>
          <w:lang w:val="en-US"/>
        </w:rPr>
        <w:t>up</w:t>
      </w:r>
      <w:r w:rsidRPr="00ED10D5">
        <w:rPr>
          <w:spacing w:val="12"/>
          <w:lang w:val="en-US"/>
        </w:rPr>
        <w:t xml:space="preserve"> </w:t>
      </w:r>
      <w:r w:rsidRPr="00ED10D5">
        <w:rPr>
          <w:lang w:val="en-US"/>
        </w:rPr>
        <w:t>and</w:t>
      </w:r>
      <w:r w:rsidRPr="00ED10D5">
        <w:rPr>
          <w:spacing w:val="12"/>
          <w:lang w:val="en-US"/>
        </w:rPr>
        <w:t xml:space="preserve"> </w:t>
      </w:r>
      <w:r w:rsidRPr="00ED10D5">
        <w:rPr>
          <w:lang w:val="en-US"/>
        </w:rPr>
        <w:t>regularly</w:t>
      </w:r>
      <w:r w:rsidRPr="00ED10D5">
        <w:rPr>
          <w:spacing w:val="12"/>
          <w:lang w:val="en-US"/>
        </w:rPr>
        <w:t xml:space="preserve"> </w:t>
      </w:r>
      <w:r w:rsidRPr="00ED10D5">
        <w:rPr>
          <w:lang w:val="en-US"/>
        </w:rPr>
        <w:t>update</w:t>
      </w:r>
      <w:r w:rsidRPr="00ED10D5">
        <w:rPr>
          <w:spacing w:val="12"/>
          <w:lang w:val="en-US"/>
        </w:rPr>
        <w:t xml:space="preserve"> </w:t>
      </w:r>
      <w:r w:rsidRPr="00ED10D5">
        <w:rPr>
          <w:lang w:val="en-US"/>
        </w:rPr>
        <w:t>reports</w:t>
      </w:r>
      <w:r w:rsidRPr="00ED10D5">
        <w:rPr>
          <w:spacing w:val="12"/>
          <w:lang w:val="en-US"/>
        </w:rPr>
        <w:t xml:space="preserve"> </w:t>
      </w:r>
      <w:r w:rsidRPr="00ED10D5">
        <w:rPr>
          <w:lang w:val="en-US"/>
        </w:rPr>
        <w:t>and</w:t>
      </w:r>
      <w:r w:rsidRPr="00ED10D5">
        <w:rPr>
          <w:spacing w:val="12"/>
          <w:lang w:val="en-US"/>
        </w:rPr>
        <w:t xml:space="preserve"> </w:t>
      </w:r>
      <w:r w:rsidRPr="00ED10D5">
        <w:rPr>
          <w:lang w:val="en-US"/>
        </w:rPr>
        <w:t>other</w:t>
      </w:r>
      <w:r w:rsidRPr="00ED10D5">
        <w:rPr>
          <w:spacing w:val="12"/>
          <w:lang w:val="en-US"/>
        </w:rPr>
        <w:t xml:space="preserve"> </w:t>
      </w:r>
      <w:r w:rsidRPr="00ED10D5">
        <w:rPr>
          <w:spacing w:val="-1"/>
          <w:lang w:val="en-US"/>
        </w:rPr>
        <w:t>documents</w:t>
      </w:r>
      <w:r w:rsidRPr="00ED10D5">
        <w:rPr>
          <w:spacing w:val="12"/>
          <w:lang w:val="en-US"/>
        </w:rPr>
        <w:t xml:space="preserve"> </w:t>
      </w:r>
      <w:r w:rsidRPr="00ED10D5">
        <w:rPr>
          <w:lang w:val="en-US"/>
        </w:rPr>
        <w:t>providing</w:t>
      </w:r>
      <w:r w:rsidRPr="00ED10D5">
        <w:rPr>
          <w:spacing w:val="12"/>
          <w:lang w:val="en-US"/>
        </w:rPr>
        <w:t xml:space="preserve"> </w:t>
      </w:r>
      <w:r w:rsidRPr="00ED10D5">
        <w:rPr>
          <w:lang w:val="en-US"/>
        </w:rPr>
        <w:t>for</w:t>
      </w:r>
      <w:r w:rsidRPr="00ED10D5">
        <w:rPr>
          <w:spacing w:val="28"/>
          <w:lang w:val="en-US"/>
        </w:rPr>
        <w:t xml:space="preserve"> </w:t>
      </w:r>
      <w:r w:rsidRPr="00ED10D5">
        <w:rPr>
          <w:spacing w:val="-1"/>
          <w:lang w:val="en-US"/>
        </w:rPr>
        <w:t>information</w:t>
      </w:r>
      <w:r w:rsidRPr="00ED10D5">
        <w:rPr>
          <w:lang w:val="en-US"/>
        </w:rPr>
        <w:t xml:space="preserve"> on countries of origin</w:t>
      </w:r>
      <w:r w:rsidRPr="00ED10D5">
        <w:rPr>
          <w:spacing w:val="-1"/>
          <w:lang w:val="en-US"/>
        </w:rPr>
        <w:t xml:space="preserve"> </w:t>
      </w:r>
      <w:r w:rsidRPr="00ED10D5">
        <w:rPr>
          <w:lang w:val="en-US"/>
        </w:rPr>
        <w:t>at</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level</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Union;</w:t>
      </w:r>
    </w:p>
    <w:p w:rsidR="007626D3" w:rsidRPr="00ED10D5" w:rsidRDefault="00A265C9">
      <w:pPr>
        <w:pStyle w:val="Textkrper"/>
        <w:numPr>
          <w:ilvl w:val="1"/>
          <w:numId w:val="89"/>
        </w:numPr>
        <w:tabs>
          <w:tab w:val="left" w:pos="2375"/>
        </w:tabs>
        <w:kinsoku w:val="0"/>
        <w:overflowPunct w:val="0"/>
        <w:ind w:right="950"/>
        <w:jc w:val="both"/>
        <w:rPr>
          <w:lang w:val="en-US"/>
        </w:rPr>
      </w:pPr>
      <w:r w:rsidRPr="00ED10D5">
        <w:rPr>
          <w:lang w:val="en-US"/>
        </w:rPr>
        <w:t>coordinate</w:t>
      </w:r>
      <w:r w:rsidRPr="00ED10D5">
        <w:rPr>
          <w:spacing w:val="19"/>
          <w:lang w:val="en-US"/>
        </w:rPr>
        <w:t xml:space="preserve"> </w:t>
      </w:r>
      <w:r w:rsidRPr="00ED10D5">
        <w:rPr>
          <w:lang w:val="en-US"/>
        </w:rPr>
        <w:t>efforts</w:t>
      </w:r>
      <w:r w:rsidRPr="00ED10D5">
        <w:rPr>
          <w:spacing w:val="19"/>
          <w:lang w:val="en-US"/>
        </w:rPr>
        <w:t xml:space="preserve"> </w:t>
      </w:r>
      <w:r w:rsidRPr="00ED10D5">
        <w:rPr>
          <w:spacing w:val="-1"/>
          <w:lang w:val="en-US"/>
        </w:rPr>
        <w:t>among</w:t>
      </w:r>
      <w:r w:rsidRPr="00ED10D5">
        <w:rPr>
          <w:spacing w:val="19"/>
          <w:lang w:val="en-US"/>
        </w:rPr>
        <w:t xml:space="preserve"> </w:t>
      </w:r>
      <w:r w:rsidRPr="00ED10D5">
        <w:rPr>
          <w:spacing w:val="-1"/>
          <w:lang w:val="en-US"/>
        </w:rPr>
        <w:t>Member</w:t>
      </w:r>
      <w:r w:rsidRPr="00ED10D5">
        <w:rPr>
          <w:spacing w:val="19"/>
          <w:lang w:val="en-US"/>
        </w:rPr>
        <w:t xml:space="preserve"> </w:t>
      </w:r>
      <w:r w:rsidRPr="00ED10D5">
        <w:rPr>
          <w:lang w:val="en-US"/>
        </w:rPr>
        <w:t>States</w:t>
      </w:r>
      <w:r w:rsidRPr="00ED10D5">
        <w:rPr>
          <w:spacing w:val="19"/>
          <w:lang w:val="en-US"/>
        </w:rPr>
        <w:t xml:space="preserve"> </w:t>
      </w:r>
      <w:r w:rsidRPr="00ED10D5">
        <w:rPr>
          <w:spacing w:val="-1"/>
          <w:lang w:val="en-US"/>
        </w:rPr>
        <w:t>to</w:t>
      </w:r>
      <w:r w:rsidRPr="00ED10D5">
        <w:rPr>
          <w:spacing w:val="19"/>
          <w:lang w:val="en-US"/>
        </w:rPr>
        <w:t xml:space="preserve"> </w:t>
      </w:r>
      <w:r w:rsidRPr="00ED10D5">
        <w:rPr>
          <w:spacing w:val="-1"/>
          <w:lang w:val="en-US"/>
        </w:rPr>
        <w:t>engage</w:t>
      </w:r>
      <w:r w:rsidRPr="00ED10D5">
        <w:rPr>
          <w:spacing w:val="19"/>
          <w:lang w:val="en-US"/>
        </w:rPr>
        <w:t xml:space="preserve"> </w:t>
      </w:r>
      <w:r w:rsidRPr="00ED10D5">
        <w:rPr>
          <w:spacing w:val="-1"/>
          <w:lang w:val="en-US"/>
        </w:rPr>
        <w:t>in</w:t>
      </w:r>
      <w:r w:rsidRPr="00ED10D5">
        <w:rPr>
          <w:spacing w:val="19"/>
          <w:lang w:val="en-US"/>
        </w:rPr>
        <w:t xml:space="preserve"> </w:t>
      </w:r>
      <w:r w:rsidRPr="00ED10D5">
        <w:rPr>
          <w:spacing w:val="-1"/>
          <w:lang w:val="en-US"/>
        </w:rPr>
        <w:t>and</w:t>
      </w:r>
      <w:r w:rsidRPr="00ED10D5">
        <w:rPr>
          <w:spacing w:val="19"/>
          <w:lang w:val="en-US"/>
        </w:rPr>
        <w:t xml:space="preserve"> </w:t>
      </w:r>
      <w:r w:rsidRPr="00ED10D5">
        <w:rPr>
          <w:spacing w:val="-1"/>
          <w:lang w:val="en-US"/>
        </w:rPr>
        <w:t>develop</w:t>
      </w:r>
      <w:r w:rsidRPr="00ED10D5">
        <w:rPr>
          <w:spacing w:val="19"/>
          <w:lang w:val="en-US"/>
        </w:rPr>
        <w:t xml:space="preserve"> </w:t>
      </w:r>
      <w:r w:rsidRPr="00ED10D5">
        <w:rPr>
          <w:lang w:val="en-US"/>
        </w:rPr>
        <w:t>a</w:t>
      </w:r>
      <w:r w:rsidRPr="00ED10D5">
        <w:rPr>
          <w:spacing w:val="19"/>
          <w:lang w:val="en-US"/>
        </w:rPr>
        <w:t xml:space="preserve"> </w:t>
      </w:r>
      <w:r w:rsidRPr="00ED10D5">
        <w:rPr>
          <w:spacing w:val="-1"/>
          <w:lang w:val="en-US"/>
        </w:rPr>
        <w:t>common</w:t>
      </w:r>
      <w:r w:rsidRPr="00ED10D5">
        <w:rPr>
          <w:spacing w:val="26"/>
          <w:lang w:val="en-US"/>
        </w:rPr>
        <w:t xml:space="preserve"> </w:t>
      </w:r>
      <w:r w:rsidRPr="00ED10D5">
        <w:rPr>
          <w:lang w:val="en-US"/>
        </w:rPr>
        <w:t>analysis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situation</w:t>
      </w:r>
      <w:r w:rsidRPr="00ED10D5">
        <w:rPr>
          <w:spacing w:val="-1"/>
          <w:lang w:val="en-US"/>
        </w:rPr>
        <w:t xml:space="preserve"> </w:t>
      </w:r>
      <w:r w:rsidRPr="00ED10D5">
        <w:rPr>
          <w:lang w:val="en-US"/>
        </w:rPr>
        <w:t>in</w:t>
      </w:r>
      <w:r w:rsidRPr="00ED10D5">
        <w:rPr>
          <w:spacing w:val="-2"/>
          <w:lang w:val="en-US"/>
        </w:rPr>
        <w:t xml:space="preserve"> </w:t>
      </w:r>
      <w:r w:rsidRPr="00ED10D5">
        <w:rPr>
          <w:lang w:val="en-US"/>
        </w:rPr>
        <w:t>third countries of origin;</w:t>
      </w:r>
    </w:p>
    <w:p w:rsidR="007626D3" w:rsidRPr="00ED10D5" w:rsidRDefault="00A265C9">
      <w:pPr>
        <w:pStyle w:val="Textkrper"/>
        <w:numPr>
          <w:ilvl w:val="1"/>
          <w:numId w:val="89"/>
        </w:numPr>
        <w:tabs>
          <w:tab w:val="left" w:pos="2375"/>
        </w:tabs>
        <w:kinsoku w:val="0"/>
        <w:overflowPunct w:val="0"/>
        <w:ind w:right="953"/>
        <w:jc w:val="both"/>
        <w:rPr>
          <w:spacing w:val="-1"/>
          <w:lang w:val="en-US"/>
        </w:rPr>
      </w:pPr>
      <w:r w:rsidRPr="00ED10D5">
        <w:rPr>
          <w:spacing w:val="-1"/>
          <w:lang w:val="en-US"/>
        </w:rPr>
        <w:t>provide</w:t>
      </w:r>
      <w:r w:rsidRPr="00ED10D5">
        <w:rPr>
          <w:spacing w:val="52"/>
          <w:lang w:val="en-US"/>
        </w:rPr>
        <w:t xml:space="preserve"> </w:t>
      </w:r>
      <w:r w:rsidRPr="00ED10D5">
        <w:rPr>
          <w:spacing w:val="-1"/>
          <w:lang w:val="en-US"/>
        </w:rPr>
        <w:t>effective</w:t>
      </w:r>
      <w:r w:rsidRPr="00ED10D5">
        <w:rPr>
          <w:spacing w:val="52"/>
          <w:lang w:val="en-US"/>
        </w:rPr>
        <w:t xml:space="preserve"> </w:t>
      </w:r>
      <w:r w:rsidRPr="00ED10D5">
        <w:rPr>
          <w:spacing w:val="-1"/>
          <w:lang w:val="en-US"/>
        </w:rPr>
        <w:t>operational</w:t>
      </w:r>
      <w:r w:rsidRPr="00ED10D5">
        <w:rPr>
          <w:spacing w:val="52"/>
          <w:lang w:val="en-US"/>
        </w:rPr>
        <w:t xml:space="preserve"> </w:t>
      </w:r>
      <w:r w:rsidRPr="00ED10D5">
        <w:rPr>
          <w:lang w:val="en-US"/>
        </w:rPr>
        <w:t>and</w:t>
      </w:r>
      <w:r w:rsidRPr="00ED10D5">
        <w:rPr>
          <w:spacing w:val="52"/>
          <w:lang w:val="en-US"/>
        </w:rPr>
        <w:t xml:space="preserve"> </w:t>
      </w:r>
      <w:r w:rsidRPr="00ED10D5">
        <w:rPr>
          <w:lang w:val="en-US"/>
        </w:rPr>
        <w:t>technical</w:t>
      </w:r>
      <w:r w:rsidRPr="00ED10D5">
        <w:rPr>
          <w:spacing w:val="52"/>
          <w:lang w:val="en-US"/>
        </w:rPr>
        <w:t xml:space="preserve"> </w:t>
      </w:r>
      <w:r w:rsidRPr="00ED10D5">
        <w:rPr>
          <w:spacing w:val="-1"/>
          <w:lang w:val="en-US"/>
        </w:rPr>
        <w:t>assistance</w:t>
      </w:r>
      <w:r w:rsidRPr="00ED10D5">
        <w:rPr>
          <w:spacing w:val="50"/>
          <w:lang w:val="en-US"/>
        </w:rPr>
        <w:t xml:space="preserve"> </w:t>
      </w:r>
      <w:r w:rsidRPr="00ED10D5">
        <w:rPr>
          <w:lang w:val="en-US"/>
        </w:rPr>
        <w:t>to</w:t>
      </w:r>
      <w:r w:rsidRPr="00ED10D5">
        <w:rPr>
          <w:spacing w:val="52"/>
          <w:lang w:val="en-US"/>
        </w:rPr>
        <w:t xml:space="preserve"> </w:t>
      </w:r>
      <w:r w:rsidRPr="00ED10D5">
        <w:rPr>
          <w:spacing w:val="-1"/>
          <w:lang w:val="en-US"/>
        </w:rPr>
        <w:t>Member</w:t>
      </w:r>
      <w:r w:rsidRPr="00ED10D5">
        <w:rPr>
          <w:spacing w:val="52"/>
          <w:lang w:val="en-US"/>
        </w:rPr>
        <w:t xml:space="preserve"> </w:t>
      </w:r>
      <w:r w:rsidRPr="00ED10D5">
        <w:rPr>
          <w:lang w:val="en-US"/>
        </w:rPr>
        <w:t>States,</w:t>
      </w:r>
      <w:r w:rsidRPr="00ED10D5">
        <w:rPr>
          <w:spacing w:val="52"/>
          <w:lang w:val="en-US"/>
        </w:rPr>
        <w:t xml:space="preserve"> </w:t>
      </w:r>
      <w:r w:rsidRPr="00ED10D5">
        <w:rPr>
          <w:lang w:val="en-US"/>
        </w:rPr>
        <w:t>in</w:t>
      </w:r>
      <w:r w:rsidRPr="00ED10D5">
        <w:rPr>
          <w:spacing w:val="31"/>
          <w:lang w:val="en-US"/>
        </w:rPr>
        <w:t xml:space="preserve"> </w:t>
      </w:r>
      <w:r w:rsidRPr="00ED10D5">
        <w:rPr>
          <w:lang w:val="en-US"/>
        </w:rPr>
        <w:t>particular</w:t>
      </w:r>
      <w:r w:rsidRPr="00ED10D5">
        <w:rPr>
          <w:spacing w:val="30"/>
          <w:lang w:val="en-US"/>
        </w:rPr>
        <w:t xml:space="preserve"> </w:t>
      </w:r>
      <w:r w:rsidRPr="00ED10D5">
        <w:rPr>
          <w:spacing w:val="-1"/>
          <w:lang w:val="en-US"/>
        </w:rPr>
        <w:t>when</w:t>
      </w:r>
      <w:r w:rsidRPr="00ED10D5">
        <w:rPr>
          <w:spacing w:val="30"/>
          <w:lang w:val="en-US"/>
        </w:rPr>
        <w:t xml:space="preserve"> </w:t>
      </w:r>
      <w:r w:rsidRPr="00ED10D5">
        <w:rPr>
          <w:lang w:val="en-US"/>
        </w:rPr>
        <w:t>they</w:t>
      </w:r>
      <w:r w:rsidRPr="00ED10D5">
        <w:rPr>
          <w:spacing w:val="30"/>
          <w:lang w:val="en-US"/>
        </w:rPr>
        <w:t xml:space="preserve"> </w:t>
      </w:r>
      <w:r w:rsidRPr="00ED10D5">
        <w:rPr>
          <w:lang w:val="en-US"/>
        </w:rPr>
        <w:t>are</w:t>
      </w:r>
      <w:r w:rsidRPr="00ED10D5">
        <w:rPr>
          <w:spacing w:val="30"/>
          <w:lang w:val="en-US"/>
        </w:rPr>
        <w:t xml:space="preserve"> </w:t>
      </w:r>
      <w:r w:rsidRPr="00ED10D5">
        <w:rPr>
          <w:lang w:val="en-US"/>
        </w:rPr>
        <w:t>subject</w:t>
      </w:r>
      <w:r w:rsidRPr="00ED10D5">
        <w:rPr>
          <w:spacing w:val="30"/>
          <w:lang w:val="en-US"/>
        </w:rPr>
        <w:t xml:space="preserve"> </w:t>
      </w:r>
      <w:r w:rsidRPr="00ED10D5">
        <w:rPr>
          <w:lang w:val="en-US"/>
        </w:rPr>
        <w:t>to</w:t>
      </w:r>
      <w:r w:rsidRPr="00ED10D5">
        <w:rPr>
          <w:spacing w:val="30"/>
          <w:lang w:val="en-US"/>
        </w:rPr>
        <w:t xml:space="preserve"> </w:t>
      </w:r>
      <w:r w:rsidRPr="00ED10D5">
        <w:rPr>
          <w:spacing w:val="-1"/>
          <w:lang w:val="en-US"/>
        </w:rPr>
        <w:t>disproportionate</w:t>
      </w:r>
      <w:r w:rsidRPr="00ED10D5">
        <w:rPr>
          <w:spacing w:val="30"/>
          <w:lang w:val="en-US"/>
        </w:rPr>
        <w:t xml:space="preserve"> </w:t>
      </w:r>
      <w:r w:rsidRPr="00ED10D5">
        <w:rPr>
          <w:spacing w:val="-1"/>
          <w:lang w:val="en-US"/>
        </w:rPr>
        <w:t>pressure</w:t>
      </w:r>
      <w:r w:rsidRPr="00ED10D5">
        <w:rPr>
          <w:spacing w:val="29"/>
          <w:lang w:val="en-US"/>
        </w:rPr>
        <w:t xml:space="preserve"> </w:t>
      </w:r>
      <w:r w:rsidRPr="00ED10D5">
        <w:rPr>
          <w:spacing w:val="-1"/>
          <w:lang w:val="en-US"/>
        </w:rPr>
        <w:t>on</w:t>
      </w:r>
      <w:r w:rsidRPr="00ED10D5">
        <w:rPr>
          <w:spacing w:val="29"/>
          <w:lang w:val="en-US"/>
        </w:rPr>
        <w:t xml:space="preserve"> </w:t>
      </w:r>
      <w:r w:rsidRPr="00ED10D5">
        <w:rPr>
          <w:spacing w:val="-1"/>
          <w:lang w:val="en-US"/>
        </w:rPr>
        <w:t>their</w:t>
      </w:r>
      <w:r w:rsidRPr="00ED10D5">
        <w:rPr>
          <w:spacing w:val="29"/>
          <w:lang w:val="en-US"/>
        </w:rPr>
        <w:t xml:space="preserve"> </w:t>
      </w:r>
      <w:r w:rsidRPr="00ED10D5">
        <w:rPr>
          <w:spacing w:val="-1"/>
          <w:lang w:val="en-US"/>
        </w:rPr>
        <w:t>asylum</w:t>
      </w:r>
      <w:r w:rsidRPr="00ED10D5">
        <w:rPr>
          <w:spacing w:val="48"/>
          <w:lang w:val="en-US"/>
        </w:rPr>
        <w:t xml:space="preserve"> </w:t>
      </w:r>
      <w:r w:rsidRPr="00ED10D5">
        <w:rPr>
          <w:lang w:val="en-US"/>
        </w:rPr>
        <w:t xml:space="preserve">and </w:t>
      </w:r>
      <w:r w:rsidRPr="00ED10D5">
        <w:rPr>
          <w:spacing w:val="-1"/>
          <w:lang w:val="en-US"/>
        </w:rPr>
        <w:t>reception</w:t>
      </w:r>
      <w:r w:rsidRPr="00ED10D5">
        <w:rPr>
          <w:lang w:val="en-US"/>
        </w:rPr>
        <w:t xml:space="preserve"> </w:t>
      </w:r>
      <w:r w:rsidRPr="00ED10D5">
        <w:rPr>
          <w:spacing w:val="-1"/>
          <w:lang w:val="en-US"/>
        </w:rPr>
        <w:t>systems;</w:t>
      </w:r>
    </w:p>
    <w:p w:rsidR="007626D3" w:rsidRPr="00ED10D5" w:rsidRDefault="00A265C9">
      <w:pPr>
        <w:pStyle w:val="Textkrper"/>
        <w:numPr>
          <w:ilvl w:val="1"/>
          <w:numId w:val="89"/>
        </w:numPr>
        <w:tabs>
          <w:tab w:val="left" w:pos="2375"/>
        </w:tabs>
        <w:kinsoku w:val="0"/>
        <w:overflowPunct w:val="0"/>
        <w:ind w:right="948"/>
        <w:jc w:val="both"/>
        <w:rPr>
          <w:lang w:val="en-US"/>
        </w:rPr>
      </w:pPr>
      <w:r w:rsidRPr="00ED10D5">
        <w:rPr>
          <w:spacing w:val="-1"/>
          <w:lang w:val="en-US"/>
        </w:rPr>
        <w:t>assist</w:t>
      </w:r>
      <w:r w:rsidRPr="00ED10D5">
        <w:rPr>
          <w:spacing w:val="11"/>
          <w:lang w:val="en-US"/>
        </w:rPr>
        <w:t xml:space="preserve"> </w:t>
      </w:r>
      <w:r w:rsidRPr="00ED10D5">
        <w:rPr>
          <w:lang w:val="en-US"/>
        </w:rPr>
        <w:t>with</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relocation</w:t>
      </w:r>
      <w:r w:rsidRPr="00ED10D5">
        <w:rPr>
          <w:spacing w:val="11"/>
          <w:lang w:val="en-US"/>
        </w:rPr>
        <w:t xml:space="preserve"> </w:t>
      </w:r>
      <w:r w:rsidRPr="00ED10D5">
        <w:rPr>
          <w:lang w:val="en-US"/>
        </w:rPr>
        <w:t>or</w:t>
      </w:r>
      <w:r w:rsidRPr="00ED10D5">
        <w:rPr>
          <w:spacing w:val="11"/>
          <w:lang w:val="en-US"/>
        </w:rPr>
        <w:t xml:space="preserve"> </w:t>
      </w:r>
      <w:r w:rsidRPr="00ED10D5">
        <w:rPr>
          <w:spacing w:val="-1"/>
          <w:lang w:val="en-US"/>
        </w:rPr>
        <w:t>transfer</w:t>
      </w:r>
      <w:r w:rsidRPr="00ED10D5">
        <w:rPr>
          <w:spacing w:val="10"/>
          <w:lang w:val="en-US"/>
        </w:rPr>
        <w:t xml:space="preserve"> </w:t>
      </w:r>
      <w:r w:rsidRPr="00ED10D5">
        <w:rPr>
          <w:lang w:val="en-US"/>
        </w:rPr>
        <w:t>of</w:t>
      </w:r>
      <w:r w:rsidRPr="00ED10D5">
        <w:rPr>
          <w:spacing w:val="10"/>
          <w:lang w:val="en-US"/>
        </w:rPr>
        <w:t xml:space="preserve"> </w:t>
      </w:r>
      <w:r w:rsidRPr="00ED10D5">
        <w:rPr>
          <w:spacing w:val="-1"/>
          <w:lang w:val="en-US"/>
        </w:rPr>
        <w:t>beneficiaries</w:t>
      </w:r>
      <w:r w:rsidRPr="00ED10D5">
        <w:rPr>
          <w:spacing w:val="11"/>
          <w:lang w:val="en-US"/>
        </w:rPr>
        <w:t xml:space="preserve"> </w:t>
      </w:r>
      <w:r w:rsidRPr="00ED10D5">
        <w:rPr>
          <w:lang w:val="en-US"/>
        </w:rPr>
        <w:t>of</w:t>
      </w:r>
      <w:r w:rsidRPr="00ED10D5">
        <w:rPr>
          <w:spacing w:val="10"/>
          <w:lang w:val="en-US"/>
        </w:rPr>
        <w:t xml:space="preserve"> </w:t>
      </w:r>
      <w:r w:rsidRPr="00ED10D5">
        <w:rPr>
          <w:spacing w:val="-1"/>
          <w:lang w:val="en-US"/>
        </w:rPr>
        <w:t>international</w:t>
      </w:r>
      <w:r w:rsidRPr="00ED10D5">
        <w:rPr>
          <w:spacing w:val="11"/>
          <w:lang w:val="en-US"/>
        </w:rPr>
        <w:t xml:space="preserve"> </w:t>
      </w:r>
      <w:r w:rsidRPr="00ED10D5">
        <w:rPr>
          <w:spacing w:val="-1"/>
          <w:lang w:val="en-US"/>
        </w:rPr>
        <w:t>protection</w:t>
      </w:r>
      <w:r w:rsidRPr="00ED10D5">
        <w:rPr>
          <w:spacing w:val="101"/>
          <w:lang w:val="en-US"/>
        </w:rPr>
        <w:t xml:space="preserve"> </w:t>
      </w:r>
      <w:r w:rsidRPr="00ED10D5">
        <w:rPr>
          <w:lang w:val="en-US"/>
        </w:rPr>
        <w:t xml:space="preserve">within </w:t>
      </w:r>
      <w:r w:rsidRPr="00ED10D5">
        <w:rPr>
          <w:spacing w:val="-1"/>
          <w:lang w:val="en-US"/>
        </w:rPr>
        <w:t>the</w:t>
      </w:r>
      <w:r w:rsidRPr="00ED10D5">
        <w:rPr>
          <w:lang w:val="en-US"/>
        </w:rPr>
        <w:t xml:space="preserve"> Union;</w:t>
      </w:r>
    </w:p>
    <w:p w:rsidR="007626D3" w:rsidRPr="00ED10D5" w:rsidRDefault="007626D3">
      <w:pPr>
        <w:pStyle w:val="Textkrper"/>
        <w:numPr>
          <w:ilvl w:val="1"/>
          <w:numId w:val="89"/>
        </w:numPr>
        <w:tabs>
          <w:tab w:val="left" w:pos="2375"/>
        </w:tabs>
        <w:kinsoku w:val="0"/>
        <w:overflowPunct w:val="0"/>
        <w:ind w:right="948"/>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1"/>
          <w:numId w:val="89"/>
        </w:numPr>
        <w:tabs>
          <w:tab w:val="left" w:pos="2375"/>
        </w:tabs>
        <w:kinsoku w:val="0"/>
        <w:overflowPunct w:val="0"/>
        <w:spacing w:before="50"/>
        <w:rPr>
          <w:lang w:val="en-US"/>
        </w:rPr>
      </w:pPr>
      <w:r w:rsidRPr="00ED10D5">
        <w:rPr>
          <w:lang w:val="en-US"/>
        </w:rPr>
        <w:lastRenderedPageBreak/>
        <w:t xml:space="preserve">set up and deploy asylum support </w:t>
      </w:r>
      <w:r w:rsidRPr="00ED10D5">
        <w:rPr>
          <w:spacing w:val="-1"/>
          <w:lang w:val="en-US"/>
        </w:rPr>
        <w:t>teams</w:t>
      </w:r>
      <w:r w:rsidRPr="00ED10D5">
        <w:rPr>
          <w:spacing w:val="-2"/>
          <w:lang w:val="en-US"/>
        </w:rPr>
        <w:t xml:space="preserve"> </w:t>
      </w:r>
      <w:r w:rsidRPr="00ED10D5">
        <w:rPr>
          <w:lang w:val="en-US"/>
        </w:rPr>
        <w:t>and an asylum</w:t>
      </w:r>
      <w:r w:rsidRPr="00ED10D5">
        <w:rPr>
          <w:spacing w:val="-2"/>
          <w:lang w:val="en-US"/>
        </w:rPr>
        <w:t xml:space="preserve"> </w:t>
      </w:r>
      <w:r w:rsidRPr="00ED10D5">
        <w:rPr>
          <w:lang w:val="en-US"/>
        </w:rPr>
        <w:t>intervention pool;</w:t>
      </w:r>
    </w:p>
    <w:p w:rsidR="007626D3" w:rsidRPr="00ED10D5" w:rsidRDefault="00A265C9">
      <w:pPr>
        <w:pStyle w:val="Textkrper"/>
        <w:numPr>
          <w:ilvl w:val="1"/>
          <w:numId w:val="89"/>
        </w:numPr>
        <w:tabs>
          <w:tab w:val="left" w:pos="2375"/>
        </w:tabs>
        <w:kinsoku w:val="0"/>
        <w:overflowPunct w:val="0"/>
        <w:ind w:right="952"/>
        <w:rPr>
          <w:lang w:val="en-US"/>
        </w:rPr>
      </w:pPr>
      <w:r w:rsidRPr="00ED10D5">
        <w:rPr>
          <w:spacing w:val="-1"/>
          <w:lang w:val="en-US"/>
        </w:rPr>
        <w:t>deploy</w:t>
      </w:r>
      <w:r w:rsidRPr="00ED10D5">
        <w:rPr>
          <w:spacing w:val="4"/>
          <w:lang w:val="en-US"/>
        </w:rPr>
        <w:t xml:space="preserve"> </w:t>
      </w:r>
      <w:r w:rsidRPr="00ED10D5">
        <w:rPr>
          <w:spacing w:val="-1"/>
          <w:lang w:val="en-US"/>
        </w:rPr>
        <w:t>the</w:t>
      </w:r>
      <w:r w:rsidRPr="00ED10D5">
        <w:rPr>
          <w:spacing w:val="4"/>
          <w:lang w:val="en-US"/>
        </w:rPr>
        <w:t xml:space="preserve"> </w:t>
      </w:r>
      <w:r w:rsidRPr="00ED10D5">
        <w:rPr>
          <w:spacing w:val="-1"/>
          <w:lang w:val="en-US"/>
        </w:rPr>
        <w:t>necessary</w:t>
      </w:r>
      <w:r w:rsidRPr="00ED10D5">
        <w:rPr>
          <w:spacing w:val="4"/>
          <w:lang w:val="en-US"/>
        </w:rPr>
        <w:t xml:space="preserve"> </w:t>
      </w:r>
      <w:r w:rsidRPr="00ED10D5">
        <w:rPr>
          <w:spacing w:val="-1"/>
          <w:lang w:val="en-US"/>
        </w:rPr>
        <w:t>technical</w:t>
      </w:r>
      <w:r w:rsidRPr="00ED10D5">
        <w:rPr>
          <w:spacing w:val="4"/>
          <w:lang w:val="en-US"/>
        </w:rPr>
        <w:t xml:space="preserve"> </w:t>
      </w:r>
      <w:r w:rsidRPr="00ED10D5">
        <w:rPr>
          <w:spacing w:val="-1"/>
          <w:lang w:val="en-US"/>
        </w:rPr>
        <w:t>equipment</w:t>
      </w:r>
      <w:r w:rsidRPr="00ED10D5">
        <w:rPr>
          <w:spacing w:val="4"/>
          <w:lang w:val="en-US"/>
        </w:rPr>
        <w:t xml:space="preserve"> </w:t>
      </w:r>
      <w:r w:rsidRPr="00ED10D5">
        <w:rPr>
          <w:lang w:val="en-US"/>
        </w:rPr>
        <w:t>for</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asylum</w:t>
      </w:r>
      <w:r w:rsidRPr="00ED10D5">
        <w:rPr>
          <w:spacing w:val="2"/>
          <w:lang w:val="en-US"/>
        </w:rPr>
        <w:t xml:space="preserve"> </w:t>
      </w:r>
      <w:r w:rsidRPr="00ED10D5">
        <w:rPr>
          <w:lang w:val="en-US"/>
        </w:rPr>
        <w:t>support</w:t>
      </w:r>
      <w:r w:rsidRPr="00ED10D5">
        <w:rPr>
          <w:spacing w:val="4"/>
          <w:lang w:val="en-US"/>
        </w:rPr>
        <w:t xml:space="preserve"> </w:t>
      </w:r>
      <w:r w:rsidRPr="00ED10D5">
        <w:rPr>
          <w:spacing w:val="-1"/>
          <w:lang w:val="en-US"/>
        </w:rPr>
        <w:t>teams</w:t>
      </w:r>
      <w:r w:rsidRPr="00ED10D5">
        <w:rPr>
          <w:spacing w:val="4"/>
          <w:lang w:val="en-US"/>
        </w:rPr>
        <w:t xml:space="preserve"> </w:t>
      </w:r>
      <w:r w:rsidRPr="00ED10D5">
        <w:rPr>
          <w:lang w:val="en-US"/>
        </w:rPr>
        <w:t>and</w:t>
      </w:r>
      <w:r w:rsidRPr="00ED10D5">
        <w:rPr>
          <w:spacing w:val="4"/>
          <w:lang w:val="en-US"/>
        </w:rPr>
        <w:t xml:space="preserve"> </w:t>
      </w:r>
      <w:r w:rsidRPr="00ED10D5">
        <w:rPr>
          <w:lang w:val="en-US"/>
        </w:rPr>
        <w:t>the</w:t>
      </w:r>
      <w:r w:rsidRPr="00ED10D5">
        <w:rPr>
          <w:spacing w:val="35"/>
          <w:lang w:val="en-US"/>
        </w:rPr>
        <w:t xml:space="preserve"> </w:t>
      </w:r>
      <w:r w:rsidRPr="00ED10D5">
        <w:rPr>
          <w:lang w:val="en-US"/>
        </w:rPr>
        <w:t>experts from</w:t>
      </w:r>
      <w:r w:rsidRPr="00ED10D5">
        <w:rPr>
          <w:spacing w:val="-2"/>
          <w:lang w:val="en-US"/>
        </w:rPr>
        <w:t xml:space="preserve"> </w:t>
      </w:r>
      <w:r w:rsidRPr="00ED10D5">
        <w:rPr>
          <w:lang w:val="en-US"/>
        </w:rPr>
        <w:t>the asylum</w:t>
      </w:r>
      <w:r w:rsidRPr="00ED10D5">
        <w:rPr>
          <w:spacing w:val="-2"/>
          <w:lang w:val="en-US"/>
        </w:rPr>
        <w:t xml:space="preserve"> </w:t>
      </w:r>
      <w:r w:rsidRPr="00ED10D5">
        <w:rPr>
          <w:lang w:val="en-US"/>
        </w:rPr>
        <w:t>intervention pool;</w:t>
      </w:r>
    </w:p>
    <w:p w:rsidR="007626D3" w:rsidRPr="00ED10D5" w:rsidRDefault="00A265C9">
      <w:pPr>
        <w:pStyle w:val="Textkrper"/>
        <w:numPr>
          <w:ilvl w:val="1"/>
          <w:numId w:val="89"/>
        </w:numPr>
        <w:tabs>
          <w:tab w:val="left" w:pos="2375"/>
        </w:tabs>
        <w:kinsoku w:val="0"/>
        <w:overflowPunct w:val="0"/>
        <w:ind w:right="951"/>
        <w:rPr>
          <w:spacing w:val="-1"/>
          <w:lang w:val="en-US"/>
        </w:rPr>
      </w:pPr>
      <w:r w:rsidRPr="00ED10D5">
        <w:rPr>
          <w:lang w:val="en-US"/>
        </w:rPr>
        <w:t xml:space="preserve">establish </w:t>
      </w:r>
      <w:r w:rsidRPr="00ED10D5">
        <w:rPr>
          <w:spacing w:val="6"/>
          <w:lang w:val="en-US"/>
        </w:rPr>
        <w:t xml:space="preserve"> </w:t>
      </w:r>
      <w:r w:rsidRPr="00ED10D5">
        <w:rPr>
          <w:lang w:val="en-US"/>
        </w:rPr>
        <w:t xml:space="preserve">operational </w:t>
      </w:r>
      <w:r w:rsidRPr="00ED10D5">
        <w:rPr>
          <w:spacing w:val="6"/>
          <w:lang w:val="en-US"/>
        </w:rPr>
        <w:t xml:space="preserve"> </w:t>
      </w:r>
      <w:r w:rsidRPr="00ED10D5">
        <w:rPr>
          <w:lang w:val="en-US"/>
        </w:rPr>
        <w:t xml:space="preserve">standards, </w:t>
      </w:r>
      <w:r w:rsidRPr="00ED10D5">
        <w:rPr>
          <w:spacing w:val="5"/>
          <w:lang w:val="en-US"/>
        </w:rPr>
        <w:t xml:space="preserve"> </w:t>
      </w:r>
      <w:r w:rsidRPr="00ED10D5">
        <w:rPr>
          <w:spacing w:val="-1"/>
          <w:lang w:val="en-US"/>
        </w:rPr>
        <w:t>indicators,</w:t>
      </w:r>
      <w:r w:rsidRPr="00ED10D5">
        <w:rPr>
          <w:lang w:val="en-US"/>
        </w:rPr>
        <w:t xml:space="preserve"> </w:t>
      </w:r>
      <w:r w:rsidRPr="00ED10D5">
        <w:rPr>
          <w:spacing w:val="5"/>
          <w:lang w:val="en-US"/>
        </w:rPr>
        <w:t xml:space="preserve"> </w:t>
      </w:r>
      <w:r w:rsidRPr="00ED10D5">
        <w:rPr>
          <w:spacing w:val="-1"/>
          <w:lang w:val="en-US"/>
        </w:rPr>
        <w:t>guidelines</w:t>
      </w:r>
      <w:r w:rsidRPr="00ED10D5">
        <w:rPr>
          <w:lang w:val="en-US"/>
        </w:rPr>
        <w:t xml:space="preserve"> </w:t>
      </w:r>
      <w:r w:rsidRPr="00ED10D5">
        <w:rPr>
          <w:spacing w:val="5"/>
          <w:lang w:val="en-US"/>
        </w:rPr>
        <w:t xml:space="preserve"> </w:t>
      </w:r>
      <w:r w:rsidRPr="00ED10D5">
        <w:rPr>
          <w:spacing w:val="-1"/>
          <w:lang w:val="en-US"/>
        </w:rPr>
        <w:t>and</w:t>
      </w:r>
      <w:r w:rsidRPr="00ED10D5">
        <w:rPr>
          <w:lang w:val="en-US"/>
        </w:rPr>
        <w:t xml:space="preserve"> </w:t>
      </w:r>
      <w:r w:rsidRPr="00ED10D5">
        <w:rPr>
          <w:spacing w:val="4"/>
          <w:lang w:val="en-US"/>
        </w:rPr>
        <w:t xml:space="preserve"> </w:t>
      </w:r>
      <w:r w:rsidRPr="00ED10D5">
        <w:rPr>
          <w:spacing w:val="-1"/>
          <w:lang w:val="en-US"/>
        </w:rPr>
        <w:t>best</w:t>
      </w:r>
      <w:r w:rsidRPr="00ED10D5">
        <w:rPr>
          <w:lang w:val="en-US"/>
        </w:rPr>
        <w:t xml:space="preserve"> </w:t>
      </w:r>
      <w:r w:rsidRPr="00ED10D5">
        <w:rPr>
          <w:spacing w:val="5"/>
          <w:lang w:val="en-US"/>
        </w:rPr>
        <w:t xml:space="preserve"> </w:t>
      </w:r>
      <w:r w:rsidRPr="00ED10D5">
        <w:rPr>
          <w:spacing w:val="-1"/>
          <w:lang w:val="en-US"/>
        </w:rPr>
        <w:t>practices</w:t>
      </w:r>
      <w:r w:rsidRPr="00ED10D5">
        <w:rPr>
          <w:lang w:val="en-US"/>
        </w:rPr>
        <w:t xml:space="preserve"> </w:t>
      </w:r>
      <w:r w:rsidRPr="00ED10D5">
        <w:rPr>
          <w:spacing w:val="5"/>
          <w:lang w:val="en-US"/>
        </w:rPr>
        <w:t xml:space="preserve"> </w:t>
      </w:r>
      <w:r w:rsidRPr="00ED10D5">
        <w:rPr>
          <w:spacing w:val="-1"/>
          <w:lang w:val="en-US"/>
        </w:rPr>
        <w:t>in</w:t>
      </w:r>
      <w:r w:rsidRPr="00ED10D5">
        <w:rPr>
          <w:spacing w:val="36"/>
          <w:lang w:val="en-US"/>
        </w:rPr>
        <w:t xml:space="preserve"> </w:t>
      </w:r>
      <w:r w:rsidRPr="00ED10D5">
        <w:rPr>
          <w:lang w:val="en-US"/>
        </w:rPr>
        <w:t>regard to the</w:t>
      </w:r>
      <w:r w:rsidRPr="00ED10D5">
        <w:rPr>
          <w:spacing w:val="-2"/>
          <w:lang w:val="en-US"/>
        </w:rPr>
        <w:t xml:space="preserve"> </w:t>
      </w:r>
      <w:r w:rsidRPr="00ED10D5">
        <w:rPr>
          <w:spacing w:val="-1"/>
          <w:lang w:val="en-US"/>
        </w:rPr>
        <w:t>implementation</w:t>
      </w:r>
      <w:r w:rsidRPr="00ED10D5">
        <w:rPr>
          <w:lang w:val="en-US"/>
        </w:rPr>
        <w:t xml:space="preserve"> of</w:t>
      </w:r>
      <w:r w:rsidRPr="00ED10D5">
        <w:rPr>
          <w:spacing w:val="-1"/>
          <w:lang w:val="en-US"/>
        </w:rPr>
        <w:t xml:space="preserve"> </w:t>
      </w:r>
      <w:r w:rsidRPr="00ED10D5">
        <w:rPr>
          <w:lang w:val="en-US"/>
        </w:rPr>
        <w:t>all</w:t>
      </w:r>
      <w:r w:rsidRPr="00ED10D5">
        <w:rPr>
          <w:spacing w:val="-2"/>
          <w:lang w:val="en-US"/>
        </w:rPr>
        <w:t xml:space="preserve"> </w:t>
      </w:r>
      <w:r w:rsidRPr="00ED10D5">
        <w:rPr>
          <w:spacing w:val="-1"/>
          <w:lang w:val="en-US"/>
        </w:rPr>
        <w:t>instruments</w:t>
      </w:r>
      <w:r w:rsidRPr="00ED10D5">
        <w:rPr>
          <w:lang w:val="en-US"/>
        </w:rPr>
        <w:t xml:space="preserve"> of Union law on </w:t>
      </w:r>
      <w:r w:rsidRPr="00ED10D5">
        <w:rPr>
          <w:spacing w:val="-1"/>
          <w:lang w:val="en-US"/>
        </w:rPr>
        <w:t>asylum;</w:t>
      </w:r>
    </w:p>
    <w:p w:rsidR="007626D3" w:rsidRPr="00913F7C" w:rsidRDefault="00A265C9" w:rsidP="00913F7C">
      <w:pPr>
        <w:pStyle w:val="Textkrper"/>
        <w:numPr>
          <w:ilvl w:val="1"/>
          <w:numId w:val="89"/>
        </w:numPr>
        <w:tabs>
          <w:tab w:val="left" w:pos="2375"/>
        </w:tabs>
        <w:kinsoku w:val="0"/>
        <w:overflowPunct w:val="0"/>
        <w:ind w:right="953"/>
        <w:rPr>
          <w:spacing w:val="-1"/>
          <w:lang w:val="en-US"/>
        </w:rPr>
      </w:pPr>
      <w:r w:rsidRPr="00913F7C">
        <w:rPr>
          <w:lang w:val="en-US"/>
        </w:rPr>
        <w:t>monitor</w:t>
      </w:r>
      <w:r w:rsidRPr="00913F7C">
        <w:rPr>
          <w:spacing w:val="9"/>
          <w:lang w:val="en-US"/>
        </w:rPr>
        <w:t xml:space="preserve"> </w:t>
      </w:r>
      <w:r w:rsidRPr="00913F7C">
        <w:rPr>
          <w:lang w:val="en-US"/>
        </w:rPr>
        <w:t>and</w:t>
      </w:r>
      <w:r w:rsidRPr="00913F7C">
        <w:rPr>
          <w:spacing w:val="8"/>
          <w:lang w:val="en-US"/>
        </w:rPr>
        <w:t xml:space="preserve"> </w:t>
      </w:r>
      <w:r w:rsidRPr="00913F7C">
        <w:rPr>
          <w:lang w:val="en-US"/>
        </w:rPr>
        <w:t>assess</w:t>
      </w:r>
      <w:r w:rsidRPr="00913F7C">
        <w:rPr>
          <w:spacing w:val="9"/>
          <w:lang w:val="en-US"/>
        </w:rPr>
        <w:t xml:space="preserve"> </w:t>
      </w:r>
      <w:r w:rsidRPr="00913F7C">
        <w:rPr>
          <w:lang w:val="en-US"/>
        </w:rPr>
        <w:t>the</w:t>
      </w:r>
      <w:r w:rsidRPr="00913F7C">
        <w:rPr>
          <w:spacing w:val="9"/>
          <w:lang w:val="en-US"/>
        </w:rPr>
        <w:t xml:space="preserve"> </w:t>
      </w:r>
      <w:r w:rsidRPr="00913F7C">
        <w:rPr>
          <w:spacing w:val="-1"/>
          <w:lang w:val="en-US"/>
        </w:rPr>
        <w:t>implementation</w:t>
      </w:r>
      <w:r w:rsidRPr="00913F7C">
        <w:rPr>
          <w:spacing w:val="9"/>
          <w:lang w:val="en-US"/>
        </w:rPr>
        <w:t xml:space="preserve"> </w:t>
      </w:r>
      <w:r w:rsidRPr="00913F7C">
        <w:rPr>
          <w:lang w:val="en-US"/>
        </w:rPr>
        <w:t>of</w:t>
      </w:r>
      <w:r w:rsidRPr="00913F7C">
        <w:rPr>
          <w:spacing w:val="7"/>
          <w:lang w:val="en-US"/>
        </w:rPr>
        <w:t xml:space="preserve"> </w:t>
      </w:r>
      <w:r w:rsidRPr="00913F7C">
        <w:rPr>
          <w:lang w:val="en-US"/>
        </w:rPr>
        <w:t>the</w:t>
      </w:r>
      <w:r w:rsidRPr="00913F7C">
        <w:rPr>
          <w:spacing w:val="10"/>
          <w:lang w:val="en-US"/>
        </w:rPr>
        <w:t xml:space="preserve"> </w:t>
      </w:r>
      <w:r w:rsidRPr="00913F7C">
        <w:rPr>
          <w:lang w:val="en-US"/>
        </w:rPr>
        <w:t>CEAS</w:t>
      </w:r>
      <w:r w:rsidRPr="00913F7C">
        <w:rPr>
          <w:spacing w:val="10"/>
          <w:lang w:val="en-US"/>
        </w:rPr>
        <w:t xml:space="preserve"> </w:t>
      </w:r>
      <w:r w:rsidRPr="00913F7C">
        <w:rPr>
          <w:lang w:val="en-US"/>
        </w:rPr>
        <w:t>as</w:t>
      </w:r>
      <w:r w:rsidRPr="00913F7C">
        <w:rPr>
          <w:spacing w:val="10"/>
          <w:lang w:val="en-US"/>
        </w:rPr>
        <w:t xml:space="preserve"> </w:t>
      </w:r>
      <w:r w:rsidRPr="00913F7C">
        <w:rPr>
          <w:lang w:val="en-US"/>
        </w:rPr>
        <w:t>well</w:t>
      </w:r>
      <w:r w:rsidRPr="00913F7C">
        <w:rPr>
          <w:spacing w:val="10"/>
          <w:lang w:val="en-US"/>
        </w:rPr>
        <w:t xml:space="preserve"> </w:t>
      </w:r>
      <w:r w:rsidRPr="00913F7C">
        <w:rPr>
          <w:lang w:val="en-US"/>
        </w:rPr>
        <w:t>as</w:t>
      </w:r>
      <w:r w:rsidRPr="00913F7C">
        <w:rPr>
          <w:spacing w:val="10"/>
          <w:lang w:val="en-US"/>
        </w:rPr>
        <w:t xml:space="preserve"> </w:t>
      </w:r>
      <w:r w:rsidRPr="00913F7C">
        <w:rPr>
          <w:lang w:val="en-US"/>
        </w:rPr>
        <w:t>the</w:t>
      </w:r>
      <w:r w:rsidRPr="00913F7C">
        <w:rPr>
          <w:spacing w:val="10"/>
          <w:lang w:val="en-US"/>
        </w:rPr>
        <w:t xml:space="preserve"> </w:t>
      </w:r>
      <w:r w:rsidRPr="00913F7C">
        <w:rPr>
          <w:spacing w:val="-1"/>
          <w:lang w:val="en-US"/>
        </w:rPr>
        <w:t>asylum</w:t>
      </w:r>
      <w:r w:rsidRPr="00913F7C">
        <w:rPr>
          <w:spacing w:val="9"/>
          <w:lang w:val="en-US"/>
        </w:rPr>
        <w:t xml:space="preserve"> </w:t>
      </w:r>
      <w:r w:rsidRPr="00913F7C">
        <w:rPr>
          <w:lang w:val="en-US"/>
        </w:rPr>
        <w:t>and</w:t>
      </w:r>
      <w:r w:rsidRPr="00913F7C">
        <w:rPr>
          <w:spacing w:val="33"/>
          <w:lang w:val="en-US"/>
        </w:rPr>
        <w:t xml:space="preserve"> </w:t>
      </w:r>
      <w:r w:rsidRPr="00913F7C">
        <w:rPr>
          <w:spacing w:val="-1"/>
          <w:lang w:val="en-US"/>
        </w:rPr>
        <w:t>reception</w:t>
      </w:r>
      <w:r w:rsidRPr="00913F7C">
        <w:rPr>
          <w:lang w:val="en-US"/>
        </w:rPr>
        <w:t xml:space="preserve"> </w:t>
      </w:r>
      <w:r w:rsidRPr="00913F7C">
        <w:rPr>
          <w:spacing w:val="-1"/>
          <w:lang w:val="en-US"/>
        </w:rPr>
        <w:t>systems</w:t>
      </w:r>
      <w:r w:rsidRPr="00913F7C">
        <w:rPr>
          <w:lang w:val="en-US"/>
        </w:rPr>
        <w:t xml:space="preserve"> of Member </w:t>
      </w:r>
      <w:r w:rsidRPr="00913F7C">
        <w:rPr>
          <w:spacing w:val="-1"/>
          <w:lang w:val="en-US"/>
        </w:rPr>
        <w:t>States</w:t>
      </w:r>
      <w:r w:rsidR="00913F7C">
        <w:rPr>
          <w:spacing w:val="-1"/>
          <w:lang w:val="en-US"/>
        </w:rPr>
        <w:t xml:space="preserve"> </w:t>
      </w:r>
      <w:r w:rsidR="00913F7C" w:rsidRPr="00913F7C">
        <w:rPr>
          <w:highlight w:val="yellow"/>
          <w:lang w:val="en-GB"/>
        </w:rPr>
        <w:t>and, where necessary, impose measures on member states that repeatedly fail to execute the Agency's requirements;</w:t>
      </w:r>
    </w:p>
    <w:p w:rsidR="00913F7C" w:rsidRDefault="00913F7C" w:rsidP="00913F7C">
      <w:pPr>
        <w:pStyle w:val="Textkrper"/>
        <w:tabs>
          <w:tab w:val="left" w:pos="2375"/>
        </w:tabs>
        <w:kinsoku w:val="0"/>
        <w:overflowPunct w:val="0"/>
        <w:ind w:left="2374" w:right="953" w:firstLine="0"/>
        <w:rPr>
          <w:i/>
          <w:lang w:val="en-GB"/>
        </w:rPr>
      </w:pPr>
      <w:r>
        <w:rPr>
          <w:i/>
          <w:lang w:val="en-GB"/>
        </w:rPr>
        <w:t xml:space="preserve">Amendment by </w:t>
      </w:r>
      <w:r w:rsidRPr="00913F7C">
        <w:rPr>
          <w:i/>
          <w:lang w:val="en-GB"/>
        </w:rPr>
        <w:t>Greece (main submitter), Malta, Portugal, France, Belgium, Germany, Italy, Cyprus, Sweden, Luxemburg, Spain, Austria</w:t>
      </w:r>
      <w:r>
        <w:rPr>
          <w:i/>
          <w:lang w:val="en-GB"/>
        </w:rPr>
        <w:t>;</w:t>
      </w:r>
      <w:r w:rsidRPr="00913F7C">
        <w:rPr>
          <w:i/>
          <w:lang w:val="en-GB"/>
        </w:rPr>
        <w:t xml:space="preserve"> </w:t>
      </w:r>
    </w:p>
    <w:p w:rsidR="00137957" w:rsidRPr="00137957" w:rsidRDefault="00700462" w:rsidP="00913F7C">
      <w:pPr>
        <w:pStyle w:val="Textkrper"/>
        <w:tabs>
          <w:tab w:val="left" w:pos="2375"/>
        </w:tabs>
        <w:kinsoku w:val="0"/>
        <w:overflowPunct w:val="0"/>
        <w:ind w:left="2374" w:right="953" w:firstLine="0"/>
        <w:rPr>
          <w:b/>
          <w:spacing w:val="-1"/>
          <w:lang w:val="en-US"/>
        </w:rPr>
      </w:pPr>
      <w:r>
        <w:rPr>
          <w:b/>
          <w:lang w:val="en-GB"/>
        </w:rPr>
        <w:t>I</w:t>
      </w:r>
      <w:r w:rsidR="00232258">
        <w:rPr>
          <w:b/>
          <w:lang w:val="en-GB"/>
        </w:rPr>
        <w:t xml:space="preserve">n </w:t>
      </w:r>
      <w:r w:rsidR="00DC2025">
        <w:rPr>
          <w:b/>
          <w:lang w:val="en-GB"/>
        </w:rPr>
        <w:t>Proposal</w:t>
      </w:r>
      <w:r w:rsidR="00137957">
        <w:rPr>
          <w:b/>
          <w:lang w:val="en-GB"/>
        </w:rPr>
        <w:t xml:space="preserve"> No. III</w:t>
      </w:r>
      <w:r w:rsidR="00232258">
        <w:rPr>
          <w:b/>
          <w:lang w:val="en-GB"/>
        </w:rPr>
        <w:t>)</w:t>
      </w:r>
      <w:r w:rsidR="00DC2025">
        <w:rPr>
          <w:b/>
          <w:lang w:val="en-GB"/>
        </w:rPr>
        <w:t>;</w:t>
      </w:r>
    </w:p>
    <w:p w:rsidR="007626D3" w:rsidRPr="00ED10D5" w:rsidRDefault="00A265C9">
      <w:pPr>
        <w:pStyle w:val="Textkrper"/>
        <w:numPr>
          <w:ilvl w:val="1"/>
          <w:numId w:val="89"/>
        </w:numPr>
        <w:tabs>
          <w:tab w:val="left" w:pos="2375"/>
        </w:tabs>
        <w:kinsoku w:val="0"/>
        <w:overflowPunct w:val="0"/>
        <w:ind w:right="953"/>
        <w:rPr>
          <w:spacing w:val="-1"/>
          <w:lang w:val="en-US"/>
        </w:rPr>
      </w:pPr>
      <w:r w:rsidRPr="00913F7C">
        <w:rPr>
          <w:spacing w:val="-1"/>
          <w:lang w:val="en-US"/>
        </w:rPr>
        <w:t>suppor</w:t>
      </w:r>
      <w:r w:rsidRPr="00913F7C">
        <w:rPr>
          <w:spacing w:val="53"/>
          <w:lang w:val="en-US"/>
        </w:rPr>
        <w:t>t</w:t>
      </w:r>
      <w:r w:rsidRPr="00913F7C">
        <w:rPr>
          <w:spacing w:val="-1"/>
          <w:lang w:val="en-US"/>
        </w:rPr>
        <w:t xml:space="preserve"> Membe</w:t>
      </w:r>
      <w:r w:rsidRPr="00913F7C">
        <w:rPr>
          <w:spacing w:val="53"/>
          <w:lang w:val="en-US"/>
        </w:rPr>
        <w:t>r</w:t>
      </w:r>
      <w:r w:rsidRPr="00913F7C">
        <w:rPr>
          <w:spacing w:val="-1"/>
          <w:lang w:val="en-US"/>
        </w:rPr>
        <w:t xml:space="preserve"> State</w:t>
      </w:r>
      <w:r w:rsidRPr="00913F7C">
        <w:rPr>
          <w:spacing w:val="53"/>
          <w:lang w:val="en-US"/>
        </w:rPr>
        <w:t>s</w:t>
      </w:r>
      <w:r w:rsidRPr="00913F7C">
        <w:rPr>
          <w:spacing w:val="-1"/>
          <w:lang w:val="en-US"/>
        </w:rPr>
        <w:t xml:space="preserve"> i</w:t>
      </w:r>
      <w:r w:rsidRPr="00913F7C">
        <w:rPr>
          <w:spacing w:val="53"/>
          <w:lang w:val="en-US"/>
        </w:rPr>
        <w:t>n</w:t>
      </w:r>
      <w:r w:rsidRPr="00913F7C">
        <w:rPr>
          <w:spacing w:val="-1"/>
          <w:lang w:val="en-US"/>
        </w:rPr>
        <w:t xml:space="preserve"> thei</w:t>
      </w:r>
      <w:r w:rsidRPr="00913F7C">
        <w:rPr>
          <w:spacing w:val="53"/>
          <w:lang w:val="en-US"/>
        </w:rPr>
        <w:t>r</w:t>
      </w:r>
      <w:r w:rsidRPr="00913F7C">
        <w:rPr>
          <w:spacing w:val="-1"/>
          <w:lang w:val="en-US"/>
        </w:rPr>
        <w:t xml:space="preserve"> cooperatio</w:t>
      </w:r>
      <w:r w:rsidRPr="00913F7C">
        <w:rPr>
          <w:spacing w:val="53"/>
          <w:lang w:val="en-US"/>
        </w:rPr>
        <w:t>n</w:t>
      </w:r>
      <w:r w:rsidRPr="00913F7C">
        <w:rPr>
          <w:spacing w:val="-1"/>
          <w:lang w:val="en-US"/>
        </w:rPr>
        <w:t xml:space="preserve"> wit</w:t>
      </w:r>
      <w:r w:rsidRPr="00913F7C">
        <w:rPr>
          <w:spacing w:val="53"/>
          <w:lang w:val="en-US"/>
        </w:rPr>
        <w:t xml:space="preserve">h </w:t>
      </w:r>
      <w:r w:rsidRPr="00913F7C">
        <w:rPr>
          <w:lang w:val="en-US"/>
        </w:rPr>
        <w:t>thir</w:t>
      </w:r>
      <w:r w:rsidRPr="00913F7C">
        <w:rPr>
          <w:spacing w:val="53"/>
          <w:lang w:val="en-US"/>
        </w:rPr>
        <w:t xml:space="preserve">d </w:t>
      </w:r>
      <w:r w:rsidRPr="00913F7C">
        <w:rPr>
          <w:lang w:val="en-US"/>
        </w:rPr>
        <w:t>countrie</w:t>
      </w:r>
      <w:r w:rsidRPr="00913F7C">
        <w:rPr>
          <w:spacing w:val="53"/>
          <w:lang w:val="en-US"/>
        </w:rPr>
        <w:t xml:space="preserve">s </w:t>
      </w:r>
      <w:r w:rsidRPr="00913F7C">
        <w:rPr>
          <w:lang w:val="en-US"/>
        </w:rPr>
        <w:t>i</w:t>
      </w:r>
      <w:r w:rsidRPr="00913F7C">
        <w:rPr>
          <w:spacing w:val="53"/>
          <w:lang w:val="en-US"/>
        </w:rPr>
        <w:t>n</w:t>
      </w:r>
      <w:r w:rsidRPr="00913F7C">
        <w:rPr>
          <w:spacing w:val="-1"/>
          <w:lang w:val="en-US"/>
        </w:rPr>
        <w:t xml:space="preserve"> matter</w:t>
      </w:r>
      <w:r w:rsidRPr="00913F7C">
        <w:rPr>
          <w:spacing w:val="35"/>
          <w:lang w:val="en-US"/>
        </w:rPr>
        <w:t xml:space="preserve">s </w:t>
      </w:r>
      <w:r w:rsidRPr="00913F7C">
        <w:rPr>
          <w:lang w:val="en-US"/>
        </w:rPr>
        <w:t>relate</w:t>
      </w:r>
      <w:r w:rsidRPr="00913F7C">
        <w:rPr>
          <w:spacing w:val="-1"/>
          <w:lang w:val="en-US"/>
        </w:rPr>
        <w:t xml:space="preserve">d </w:t>
      </w:r>
      <w:r w:rsidRPr="00913F7C">
        <w:rPr>
          <w:lang w:val="en-US"/>
        </w:rPr>
        <w:t>t</w:t>
      </w:r>
      <w:r w:rsidRPr="00913F7C">
        <w:rPr>
          <w:spacing w:val="-1"/>
          <w:lang w:val="en-US"/>
        </w:rPr>
        <w:t xml:space="preserve">o asylum, </w:t>
      </w:r>
      <w:r w:rsidRPr="00913F7C">
        <w:rPr>
          <w:lang w:val="en-US"/>
        </w:rPr>
        <w:t>i</w:t>
      </w:r>
      <w:r w:rsidRPr="00913F7C">
        <w:rPr>
          <w:spacing w:val="-1"/>
          <w:lang w:val="en-US"/>
        </w:rPr>
        <w:t xml:space="preserve">n </w:t>
      </w:r>
      <w:r w:rsidRPr="00913F7C">
        <w:rPr>
          <w:lang w:val="en-US"/>
        </w:rPr>
        <w:t>particular as regards</w:t>
      </w:r>
      <w:r w:rsidRPr="00913F7C">
        <w:rPr>
          <w:spacing w:val="-1"/>
          <w:lang w:val="en-US"/>
        </w:rPr>
        <w:t xml:space="preserve"> resettlement.</w:t>
      </w:r>
    </w:p>
    <w:p w:rsidR="007626D3" w:rsidRPr="00ED10D5" w:rsidRDefault="00A265C9">
      <w:pPr>
        <w:pStyle w:val="Textkrper"/>
        <w:numPr>
          <w:ilvl w:val="0"/>
          <w:numId w:val="89"/>
        </w:numPr>
        <w:tabs>
          <w:tab w:val="left" w:pos="1808"/>
        </w:tabs>
        <w:kinsoku w:val="0"/>
        <w:overflowPunct w:val="0"/>
        <w:ind w:right="950" w:hanging="849"/>
        <w:jc w:val="both"/>
        <w:rPr>
          <w:lang w:val="en-US"/>
        </w:rPr>
      </w:pPr>
      <w:r w:rsidRPr="00ED10D5">
        <w:rPr>
          <w:lang w:val="en-US"/>
        </w:rPr>
        <w:t>The</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shall</w:t>
      </w:r>
      <w:r w:rsidRPr="00ED10D5">
        <w:rPr>
          <w:spacing w:val="7"/>
          <w:lang w:val="en-US"/>
        </w:rPr>
        <w:t xml:space="preserve"> </w:t>
      </w:r>
      <w:r w:rsidRPr="00ED10D5">
        <w:rPr>
          <w:lang w:val="en-US"/>
        </w:rPr>
        <w:t>support</w:t>
      </w:r>
      <w:r w:rsidRPr="00ED10D5">
        <w:rPr>
          <w:spacing w:val="7"/>
          <w:lang w:val="en-US"/>
        </w:rPr>
        <w:t xml:space="preserve"> </w:t>
      </w:r>
      <w:r w:rsidRPr="00ED10D5">
        <w:rPr>
          <w:spacing w:val="-1"/>
          <w:lang w:val="en-US"/>
        </w:rPr>
        <w:t>Member</w:t>
      </w:r>
      <w:r w:rsidRPr="00ED10D5">
        <w:rPr>
          <w:spacing w:val="7"/>
          <w:lang w:val="en-US"/>
        </w:rPr>
        <w:t xml:space="preserve"> </w:t>
      </w:r>
      <w:r w:rsidRPr="00ED10D5">
        <w:rPr>
          <w:lang w:val="en-US"/>
        </w:rPr>
        <w:t>States</w:t>
      </w:r>
      <w:r w:rsidRPr="00ED10D5">
        <w:rPr>
          <w:spacing w:val="7"/>
          <w:lang w:val="en-US"/>
        </w:rPr>
        <w:t xml:space="preserve"> </w:t>
      </w:r>
      <w:r w:rsidRPr="00ED10D5">
        <w:rPr>
          <w:lang w:val="en-US"/>
        </w:rPr>
        <w:t>in</w:t>
      </w:r>
      <w:r w:rsidRPr="00ED10D5">
        <w:rPr>
          <w:spacing w:val="5"/>
          <w:lang w:val="en-US"/>
        </w:rPr>
        <w:t xml:space="preserve"> </w:t>
      </w:r>
      <w:r w:rsidRPr="00ED10D5">
        <w:rPr>
          <w:lang w:val="en-US"/>
        </w:rPr>
        <w:t>relation</w:t>
      </w:r>
      <w:r w:rsidRPr="00ED10D5">
        <w:rPr>
          <w:spacing w:val="7"/>
          <w:lang w:val="en-US"/>
        </w:rPr>
        <w:t xml:space="preserve"> </w:t>
      </w:r>
      <w:r w:rsidRPr="00ED10D5">
        <w:rPr>
          <w:lang w:val="en-US"/>
        </w:rPr>
        <w:t>to</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external</w:t>
      </w:r>
      <w:r w:rsidRPr="00ED10D5">
        <w:rPr>
          <w:spacing w:val="7"/>
          <w:lang w:val="en-US"/>
        </w:rPr>
        <w:t xml:space="preserve"> </w:t>
      </w:r>
      <w:r w:rsidRPr="00ED10D5">
        <w:rPr>
          <w:spacing w:val="-1"/>
          <w:lang w:val="en-US"/>
        </w:rPr>
        <w:t>dimension</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35"/>
          <w:lang w:val="en-US"/>
        </w:rPr>
        <w:t xml:space="preserve"> </w:t>
      </w:r>
      <w:r w:rsidRPr="00ED10D5">
        <w:rPr>
          <w:lang w:val="en-US"/>
        </w:rPr>
        <w:t>CEAS.</w:t>
      </w:r>
      <w:r w:rsidRPr="00ED10D5">
        <w:rPr>
          <w:spacing w:val="49"/>
          <w:lang w:val="en-US"/>
        </w:rPr>
        <w:t xml:space="preserve"> </w:t>
      </w:r>
      <w:r w:rsidRPr="00ED10D5">
        <w:rPr>
          <w:lang w:val="en-US"/>
        </w:rPr>
        <w:t>In</w:t>
      </w:r>
      <w:r w:rsidRPr="00ED10D5">
        <w:rPr>
          <w:spacing w:val="49"/>
          <w:lang w:val="en-US"/>
        </w:rPr>
        <w:t xml:space="preserve"> </w:t>
      </w:r>
      <w:r w:rsidRPr="00ED10D5">
        <w:rPr>
          <w:lang w:val="en-US"/>
        </w:rPr>
        <w:t>this</w:t>
      </w:r>
      <w:r w:rsidRPr="00ED10D5">
        <w:rPr>
          <w:spacing w:val="49"/>
          <w:lang w:val="en-US"/>
        </w:rPr>
        <w:t xml:space="preserve"> </w:t>
      </w:r>
      <w:r w:rsidRPr="00ED10D5">
        <w:rPr>
          <w:lang w:val="en-US"/>
        </w:rPr>
        <w:t>regard,</w:t>
      </w:r>
      <w:r w:rsidRPr="00ED10D5">
        <w:rPr>
          <w:spacing w:val="49"/>
          <w:lang w:val="en-US"/>
        </w:rPr>
        <w:t xml:space="preserve"> </w:t>
      </w:r>
      <w:r w:rsidRPr="00ED10D5">
        <w:rPr>
          <w:lang w:val="en-US"/>
        </w:rPr>
        <w:t>and</w:t>
      </w:r>
      <w:r w:rsidRPr="00ED10D5">
        <w:rPr>
          <w:spacing w:val="49"/>
          <w:lang w:val="en-US"/>
        </w:rPr>
        <w:t xml:space="preserve"> </w:t>
      </w:r>
      <w:r w:rsidRPr="00ED10D5">
        <w:rPr>
          <w:lang w:val="en-US"/>
        </w:rPr>
        <w:t>in</w:t>
      </w:r>
      <w:r w:rsidRPr="00ED10D5">
        <w:rPr>
          <w:spacing w:val="49"/>
          <w:lang w:val="en-US"/>
        </w:rPr>
        <w:t xml:space="preserve"> </w:t>
      </w:r>
      <w:r w:rsidRPr="00ED10D5">
        <w:rPr>
          <w:spacing w:val="-1"/>
          <w:lang w:val="en-US"/>
        </w:rPr>
        <w:t>agreement</w:t>
      </w:r>
      <w:r w:rsidRPr="00ED10D5">
        <w:rPr>
          <w:spacing w:val="48"/>
          <w:lang w:val="en-US"/>
        </w:rPr>
        <w:t xml:space="preserve"> </w:t>
      </w:r>
      <w:r w:rsidRPr="00ED10D5">
        <w:rPr>
          <w:lang w:val="en-US"/>
        </w:rPr>
        <w:t>with</w:t>
      </w:r>
      <w:r w:rsidRPr="00ED10D5">
        <w:rPr>
          <w:spacing w:val="48"/>
          <w:lang w:val="en-US"/>
        </w:rPr>
        <w:t xml:space="preserve"> </w:t>
      </w:r>
      <w:r w:rsidRPr="00ED10D5">
        <w:rPr>
          <w:lang w:val="en-US"/>
        </w:rPr>
        <w:t>the</w:t>
      </w:r>
      <w:r w:rsidRPr="00ED10D5">
        <w:rPr>
          <w:spacing w:val="48"/>
          <w:lang w:val="en-US"/>
        </w:rPr>
        <w:t xml:space="preserve"> </w:t>
      </w:r>
      <w:r w:rsidRPr="00ED10D5">
        <w:rPr>
          <w:lang w:val="en-US"/>
        </w:rPr>
        <w:t>Commission,</w:t>
      </w:r>
      <w:r w:rsidRPr="00ED10D5">
        <w:rPr>
          <w:spacing w:val="48"/>
          <w:lang w:val="en-US"/>
        </w:rPr>
        <w:t xml:space="preserve"> </w:t>
      </w:r>
      <w:r w:rsidRPr="00ED10D5">
        <w:rPr>
          <w:lang w:val="en-US"/>
        </w:rPr>
        <w:t>the</w:t>
      </w:r>
      <w:r w:rsidRPr="00ED10D5">
        <w:rPr>
          <w:spacing w:val="48"/>
          <w:lang w:val="en-US"/>
        </w:rPr>
        <w:t xml:space="preserve"> </w:t>
      </w:r>
      <w:r w:rsidRPr="00ED10D5">
        <w:rPr>
          <w:lang w:val="en-US"/>
        </w:rPr>
        <w:t>Agency</w:t>
      </w:r>
      <w:r w:rsidRPr="00ED10D5">
        <w:rPr>
          <w:spacing w:val="48"/>
          <w:lang w:val="en-US"/>
        </w:rPr>
        <w:t xml:space="preserve"> </w:t>
      </w:r>
      <w:r w:rsidRPr="00ED10D5">
        <w:rPr>
          <w:lang w:val="en-US"/>
        </w:rPr>
        <w:t>shall</w:t>
      </w:r>
      <w:r w:rsidRPr="00ED10D5">
        <w:rPr>
          <w:spacing w:val="26"/>
          <w:lang w:val="en-US"/>
        </w:rPr>
        <w:t xml:space="preserve"> </w:t>
      </w:r>
      <w:r w:rsidRPr="00ED10D5">
        <w:rPr>
          <w:lang w:val="en-US"/>
        </w:rPr>
        <w:t>coordinate</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exchange</w:t>
      </w:r>
      <w:r w:rsidRPr="00ED10D5">
        <w:rPr>
          <w:spacing w:val="6"/>
          <w:lang w:val="en-US"/>
        </w:rPr>
        <w:t xml:space="preserve"> </w:t>
      </w:r>
      <w:r w:rsidRPr="00ED10D5">
        <w:rPr>
          <w:lang w:val="en-US"/>
        </w:rPr>
        <w:t>of</w:t>
      </w:r>
      <w:r w:rsidRPr="00ED10D5">
        <w:rPr>
          <w:spacing w:val="6"/>
          <w:lang w:val="en-US"/>
        </w:rPr>
        <w:t xml:space="preserve"> </w:t>
      </w:r>
      <w:r w:rsidRPr="00ED10D5">
        <w:rPr>
          <w:spacing w:val="-1"/>
          <w:lang w:val="en-US"/>
        </w:rPr>
        <w:t>information</w:t>
      </w:r>
      <w:r w:rsidRPr="00ED10D5">
        <w:rPr>
          <w:spacing w:val="6"/>
          <w:lang w:val="en-US"/>
        </w:rPr>
        <w:t xml:space="preserve"> </w:t>
      </w:r>
      <w:r w:rsidRPr="00ED10D5">
        <w:rPr>
          <w:spacing w:val="-1"/>
          <w:lang w:val="en-US"/>
        </w:rPr>
        <w:t>and</w:t>
      </w:r>
      <w:r w:rsidRPr="00ED10D5">
        <w:rPr>
          <w:spacing w:val="6"/>
          <w:lang w:val="en-US"/>
        </w:rPr>
        <w:t xml:space="preserve"> </w:t>
      </w:r>
      <w:r w:rsidRPr="00ED10D5">
        <w:rPr>
          <w:lang w:val="en-US"/>
        </w:rPr>
        <w:t>other</w:t>
      </w:r>
      <w:r w:rsidRPr="00ED10D5">
        <w:rPr>
          <w:spacing w:val="6"/>
          <w:lang w:val="en-US"/>
        </w:rPr>
        <w:t xml:space="preserve"> </w:t>
      </w:r>
      <w:r w:rsidRPr="00ED10D5">
        <w:rPr>
          <w:lang w:val="en-US"/>
        </w:rPr>
        <w:t>action</w:t>
      </w:r>
      <w:r w:rsidRPr="00ED10D5">
        <w:rPr>
          <w:spacing w:val="6"/>
          <w:lang w:val="en-US"/>
        </w:rPr>
        <w:t xml:space="preserve"> </w:t>
      </w:r>
      <w:r w:rsidRPr="00ED10D5">
        <w:rPr>
          <w:lang w:val="en-US"/>
        </w:rPr>
        <w:t>taken</w:t>
      </w:r>
      <w:r w:rsidRPr="00ED10D5">
        <w:rPr>
          <w:spacing w:val="6"/>
          <w:lang w:val="en-US"/>
        </w:rPr>
        <w:t xml:space="preserve"> </w:t>
      </w:r>
      <w:r w:rsidRPr="00ED10D5">
        <w:rPr>
          <w:lang w:val="en-US"/>
        </w:rPr>
        <w:t>on</w:t>
      </w:r>
      <w:r w:rsidRPr="00ED10D5">
        <w:rPr>
          <w:spacing w:val="6"/>
          <w:lang w:val="en-US"/>
        </w:rPr>
        <w:t xml:space="preserve"> </w:t>
      </w:r>
      <w:r w:rsidRPr="00ED10D5">
        <w:rPr>
          <w:lang w:val="en-US"/>
        </w:rPr>
        <w:t>issues</w:t>
      </w:r>
      <w:r w:rsidRPr="00ED10D5">
        <w:rPr>
          <w:spacing w:val="6"/>
          <w:lang w:val="en-US"/>
        </w:rPr>
        <w:t xml:space="preserve"> </w:t>
      </w:r>
      <w:r w:rsidRPr="00ED10D5">
        <w:rPr>
          <w:lang w:val="en-US"/>
        </w:rPr>
        <w:t>arising</w:t>
      </w:r>
      <w:r w:rsidRPr="00ED10D5">
        <w:rPr>
          <w:spacing w:val="6"/>
          <w:lang w:val="en-US"/>
        </w:rPr>
        <w:t xml:space="preserve"> </w:t>
      </w:r>
      <w:r w:rsidRPr="00ED10D5">
        <w:rPr>
          <w:lang w:val="en-US"/>
        </w:rPr>
        <w:t>from</w:t>
      </w:r>
      <w:r w:rsidRPr="00ED10D5">
        <w:rPr>
          <w:spacing w:val="23"/>
          <w:lang w:val="en-US"/>
        </w:rPr>
        <w:t xml:space="preserve"> </w:t>
      </w:r>
      <w:r w:rsidRPr="00ED10D5">
        <w:rPr>
          <w:lang w:val="en-US"/>
        </w:rPr>
        <w:t>the</w:t>
      </w:r>
      <w:r w:rsidRPr="00ED10D5">
        <w:rPr>
          <w:spacing w:val="56"/>
          <w:lang w:val="en-US"/>
        </w:rPr>
        <w:t xml:space="preserve"> </w:t>
      </w:r>
      <w:r w:rsidRPr="00ED10D5">
        <w:rPr>
          <w:spacing w:val="-1"/>
          <w:lang w:val="en-US"/>
        </w:rPr>
        <w:t>implementation</w:t>
      </w:r>
      <w:r w:rsidRPr="00ED10D5">
        <w:rPr>
          <w:spacing w:val="56"/>
          <w:lang w:val="en-US"/>
        </w:rPr>
        <w:t xml:space="preserve"> </w:t>
      </w:r>
      <w:r w:rsidRPr="00ED10D5">
        <w:rPr>
          <w:lang w:val="en-US"/>
        </w:rPr>
        <w:t>of</w:t>
      </w:r>
      <w:r w:rsidRPr="00ED10D5">
        <w:rPr>
          <w:spacing w:val="56"/>
          <w:lang w:val="en-US"/>
        </w:rPr>
        <w:t xml:space="preserve"> </w:t>
      </w:r>
      <w:r w:rsidRPr="00ED10D5">
        <w:rPr>
          <w:spacing w:val="-1"/>
          <w:lang w:val="en-US"/>
        </w:rPr>
        <w:t>instruments</w:t>
      </w:r>
      <w:r w:rsidRPr="00ED10D5">
        <w:rPr>
          <w:spacing w:val="56"/>
          <w:lang w:val="en-US"/>
        </w:rPr>
        <w:t xml:space="preserve"> </w:t>
      </w:r>
      <w:r w:rsidRPr="00ED10D5">
        <w:rPr>
          <w:lang w:val="en-US"/>
        </w:rPr>
        <w:t>and</w:t>
      </w:r>
      <w:r w:rsidRPr="00ED10D5">
        <w:rPr>
          <w:spacing w:val="55"/>
          <w:lang w:val="en-US"/>
        </w:rPr>
        <w:t xml:space="preserve"> </w:t>
      </w:r>
      <w:r w:rsidRPr="00ED10D5">
        <w:rPr>
          <w:spacing w:val="-1"/>
          <w:lang w:val="en-US"/>
        </w:rPr>
        <w:t>mechanisms</w:t>
      </w:r>
      <w:r w:rsidRPr="00ED10D5">
        <w:rPr>
          <w:spacing w:val="56"/>
          <w:lang w:val="en-US"/>
        </w:rPr>
        <w:t xml:space="preserve"> </w:t>
      </w:r>
      <w:r w:rsidRPr="00ED10D5">
        <w:rPr>
          <w:lang w:val="en-US"/>
        </w:rPr>
        <w:t>relating</w:t>
      </w:r>
      <w:r w:rsidRPr="00ED10D5">
        <w:rPr>
          <w:spacing w:val="56"/>
          <w:lang w:val="en-US"/>
        </w:rPr>
        <w:t xml:space="preserve"> </w:t>
      </w:r>
      <w:r w:rsidRPr="00ED10D5">
        <w:rPr>
          <w:lang w:val="en-US"/>
        </w:rPr>
        <w:t>to</w:t>
      </w:r>
      <w:r w:rsidRPr="00ED10D5">
        <w:rPr>
          <w:spacing w:val="56"/>
          <w:lang w:val="en-US"/>
        </w:rPr>
        <w:t xml:space="preserve"> </w:t>
      </w:r>
      <w:r w:rsidRPr="00ED10D5">
        <w:rPr>
          <w:spacing w:val="-1"/>
          <w:lang w:val="en-US"/>
        </w:rPr>
        <w:t>the</w:t>
      </w:r>
      <w:r w:rsidRPr="00ED10D5">
        <w:rPr>
          <w:spacing w:val="56"/>
          <w:lang w:val="en-US"/>
        </w:rPr>
        <w:t xml:space="preserve"> </w:t>
      </w:r>
      <w:r w:rsidRPr="00ED10D5">
        <w:rPr>
          <w:spacing w:val="-1"/>
          <w:lang w:val="en-US"/>
        </w:rPr>
        <w:t>external</w:t>
      </w:r>
      <w:r w:rsidRPr="00ED10D5">
        <w:rPr>
          <w:spacing w:val="71"/>
          <w:lang w:val="en-US"/>
        </w:rPr>
        <w:t xml:space="preserve"> </w:t>
      </w:r>
      <w:r w:rsidRPr="00ED10D5">
        <w:rPr>
          <w:spacing w:val="-1"/>
          <w:lang w:val="en-US"/>
        </w:rPr>
        <w:t>dimension</w:t>
      </w:r>
      <w:r w:rsidRPr="00ED10D5">
        <w:rPr>
          <w:lang w:val="en-US"/>
        </w:rPr>
        <w:t xml:space="preserve"> of the CEAS.</w:t>
      </w:r>
    </w:p>
    <w:p w:rsidR="007626D3" w:rsidRPr="00ED10D5" w:rsidRDefault="00A265C9">
      <w:pPr>
        <w:pStyle w:val="Textkrper"/>
        <w:numPr>
          <w:ilvl w:val="0"/>
          <w:numId w:val="89"/>
        </w:numPr>
        <w:tabs>
          <w:tab w:val="left" w:pos="1808"/>
        </w:tabs>
        <w:kinsoku w:val="0"/>
        <w:overflowPunct w:val="0"/>
        <w:ind w:right="948" w:hanging="849"/>
        <w:jc w:val="both"/>
        <w:rPr>
          <w:lang w:val="en-US"/>
        </w:rPr>
      </w:pPr>
      <w:r w:rsidRPr="00ED10D5">
        <w:rPr>
          <w:lang w:val="en-US"/>
        </w:rPr>
        <w:t>The</w:t>
      </w:r>
      <w:r w:rsidRPr="00ED10D5">
        <w:rPr>
          <w:spacing w:val="44"/>
          <w:lang w:val="en-US"/>
        </w:rPr>
        <w:t xml:space="preserve"> </w:t>
      </w:r>
      <w:r w:rsidRPr="00ED10D5">
        <w:rPr>
          <w:lang w:val="en-US"/>
        </w:rPr>
        <w:t>Agency</w:t>
      </w:r>
      <w:r w:rsidRPr="00ED10D5">
        <w:rPr>
          <w:spacing w:val="44"/>
          <w:lang w:val="en-US"/>
        </w:rPr>
        <w:t xml:space="preserve"> </w:t>
      </w:r>
      <w:r w:rsidRPr="00ED10D5">
        <w:rPr>
          <w:spacing w:val="-1"/>
          <w:lang w:val="en-US"/>
        </w:rPr>
        <w:t>may</w:t>
      </w:r>
      <w:r w:rsidRPr="00ED10D5">
        <w:rPr>
          <w:spacing w:val="44"/>
          <w:lang w:val="en-US"/>
        </w:rPr>
        <w:t xml:space="preserve"> </w:t>
      </w:r>
      <w:r w:rsidRPr="00ED10D5">
        <w:rPr>
          <w:lang w:val="en-US"/>
        </w:rPr>
        <w:t>engage</w:t>
      </w:r>
      <w:r w:rsidRPr="00ED10D5">
        <w:rPr>
          <w:spacing w:val="44"/>
          <w:lang w:val="en-US"/>
        </w:rPr>
        <w:t xml:space="preserve"> </w:t>
      </w:r>
      <w:r w:rsidRPr="00ED10D5">
        <w:rPr>
          <w:lang w:val="en-US"/>
        </w:rPr>
        <w:t>in</w:t>
      </w:r>
      <w:r w:rsidRPr="00ED10D5">
        <w:rPr>
          <w:spacing w:val="44"/>
          <w:lang w:val="en-US"/>
        </w:rPr>
        <w:t xml:space="preserve"> </w:t>
      </w:r>
      <w:r w:rsidRPr="00ED10D5">
        <w:rPr>
          <w:spacing w:val="-1"/>
          <w:lang w:val="en-US"/>
        </w:rPr>
        <w:t>communication</w:t>
      </w:r>
      <w:r w:rsidRPr="00ED10D5">
        <w:rPr>
          <w:spacing w:val="44"/>
          <w:lang w:val="en-US"/>
        </w:rPr>
        <w:t xml:space="preserve"> </w:t>
      </w:r>
      <w:r w:rsidRPr="00ED10D5">
        <w:rPr>
          <w:spacing w:val="-1"/>
          <w:lang w:val="en-US"/>
        </w:rPr>
        <w:t>activities</w:t>
      </w:r>
      <w:r w:rsidRPr="00ED10D5">
        <w:rPr>
          <w:spacing w:val="44"/>
          <w:lang w:val="en-US"/>
        </w:rPr>
        <w:t xml:space="preserve"> </w:t>
      </w:r>
      <w:r w:rsidRPr="00ED10D5">
        <w:rPr>
          <w:spacing w:val="-1"/>
          <w:lang w:val="en-US"/>
        </w:rPr>
        <w:t>on</w:t>
      </w:r>
      <w:r w:rsidRPr="00ED10D5">
        <w:rPr>
          <w:spacing w:val="44"/>
          <w:lang w:val="en-US"/>
        </w:rPr>
        <w:t xml:space="preserve"> </w:t>
      </w:r>
      <w:r w:rsidRPr="00ED10D5">
        <w:rPr>
          <w:spacing w:val="-1"/>
          <w:lang w:val="en-US"/>
        </w:rPr>
        <w:t>its</w:t>
      </w:r>
      <w:r w:rsidRPr="00ED10D5">
        <w:rPr>
          <w:spacing w:val="44"/>
          <w:lang w:val="en-US"/>
        </w:rPr>
        <w:t xml:space="preserve"> </w:t>
      </w:r>
      <w:r w:rsidRPr="00ED10D5">
        <w:rPr>
          <w:spacing w:val="-1"/>
          <w:lang w:val="en-US"/>
        </w:rPr>
        <w:t>own</w:t>
      </w:r>
      <w:r w:rsidRPr="00ED10D5">
        <w:rPr>
          <w:spacing w:val="44"/>
          <w:lang w:val="en-US"/>
        </w:rPr>
        <w:t xml:space="preserve"> </w:t>
      </w:r>
      <w:r w:rsidRPr="00ED10D5">
        <w:rPr>
          <w:lang w:val="en-US"/>
        </w:rPr>
        <w:t>initiative</w:t>
      </w:r>
      <w:r w:rsidRPr="00ED10D5">
        <w:rPr>
          <w:spacing w:val="44"/>
          <w:lang w:val="en-US"/>
        </w:rPr>
        <w:t xml:space="preserve"> </w:t>
      </w:r>
      <w:r w:rsidRPr="00ED10D5">
        <w:rPr>
          <w:lang w:val="en-US"/>
        </w:rPr>
        <w:t>in</w:t>
      </w:r>
      <w:r w:rsidRPr="00ED10D5">
        <w:rPr>
          <w:spacing w:val="44"/>
          <w:lang w:val="en-US"/>
        </w:rPr>
        <w:t xml:space="preserve"> </w:t>
      </w:r>
      <w:r w:rsidRPr="00ED10D5">
        <w:rPr>
          <w:lang w:val="en-US"/>
        </w:rPr>
        <w:t>the</w:t>
      </w:r>
      <w:r w:rsidRPr="00ED10D5">
        <w:rPr>
          <w:spacing w:val="31"/>
          <w:lang w:val="en-US"/>
        </w:rPr>
        <w:t xml:space="preserve"> </w:t>
      </w:r>
      <w:r w:rsidRPr="00ED10D5">
        <w:rPr>
          <w:lang w:val="en-US"/>
        </w:rPr>
        <w:t>fields</w:t>
      </w:r>
      <w:r w:rsidRPr="00ED10D5">
        <w:rPr>
          <w:spacing w:val="31"/>
          <w:lang w:val="en-US"/>
        </w:rPr>
        <w:t xml:space="preserve"> </w:t>
      </w:r>
      <w:r w:rsidRPr="00ED10D5">
        <w:rPr>
          <w:lang w:val="en-US"/>
        </w:rPr>
        <w:t>within</w:t>
      </w:r>
      <w:r w:rsidRPr="00ED10D5">
        <w:rPr>
          <w:spacing w:val="31"/>
          <w:lang w:val="en-US"/>
        </w:rPr>
        <w:t xml:space="preserve"> </w:t>
      </w:r>
      <w:r w:rsidRPr="00ED10D5">
        <w:rPr>
          <w:lang w:val="en-US"/>
        </w:rPr>
        <w:t>its</w:t>
      </w:r>
      <w:r w:rsidRPr="00ED10D5">
        <w:rPr>
          <w:spacing w:val="31"/>
          <w:lang w:val="en-US"/>
        </w:rPr>
        <w:t xml:space="preserve"> </w:t>
      </w:r>
      <w:r w:rsidRPr="00ED10D5">
        <w:rPr>
          <w:spacing w:val="-1"/>
          <w:lang w:val="en-US"/>
        </w:rPr>
        <w:t>mandate.</w:t>
      </w:r>
      <w:r w:rsidRPr="00ED10D5">
        <w:rPr>
          <w:spacing w:val="31"/>
          <w:lang w:val="en-US"/>
        </w:rPr>
        <w:t xml:space="preserve"> </w:t>
      </w:r>
      <w:r w:rsidRPr="00ED10D5">
        <w:rPr>
          <w:lang w:val="en-US"/>
        </w:rPr>
        <w:t>Communication</w:t>
      </w:r>
      <w:r w:rsidRPr="00ED10D5">
        <w:rPr>
          <w:spacing w:val="31"/>
          <w:lang w:val="en-US"/>
        </w:rPr>
        <w:t xml:space="preserve"> </w:t>
      </w:r>
      <w:r w:rsidRPr="00ED10D5">
        <w:rPr>
          <w:spacing w:val="-1"/>
          <w:lang w:val="en-US"/>
        </w:rPr>
        <w:t>activities</w:t>
      </w:r>
      <w:r w:rsidRPr="00ED10D5">
        <w:rPr>
          <w:spacing w:val="31"/>
          <w:lang w:val="en-US"/>
        </w:rPr>
        <w:t xml:space="preserve"> </w:t>
      </w:r>
      <w:r w:rsidRPr="00ED10D5">
        <w:rPr>
          <w:lang w:val="en-US"/>
        </w:rPr>
        <w:t>shall</w:t>
      </w:r>
      <w:r w:rsidRPr="00ED10D5">
        <w:rPr>
          <w:spacing w:val="31"/>
          <w:lang w:val="en-US"/>
        </w:rPr>
        <w:t xml:space="preserve"> </w:t>
      </w:r>
      <w:r w:rsidRPr="00ED10D5">
        <w:rPr>
          <w:spacing w:val="-1"/>
          <w:lang w:val="en-US"/>
        </w:rPr>
        <w:t>not</w:t>
      </w:r>
      <w:r w:rsidRPr="00ED10D5">
        <w:rPr>
          <w:spacing w:val="31"/>
          <w:lang w:val="en-US"/>
        </w:rPr>
        <w:t xml:space="preserve"> </w:t>
      </w:r>
      <w:r w:rsidRPr="00ED10D5">
        <w:rPr>
          <w:lang w:val="en-US"/>
        </w:rPr>
        <w:t>be</w:t>
      </w:r>
      <w:r w:rsidRPr="00ED10D5">
        <w:rPr>
          <w:spacing w:val="31"/>
          <w:lang w:val="en-US"/>
        </w:rPr>
        <w:t xml:space="preserve"> </w:t>
      </w:r>
      <w:r w:rsidRPr="00ED10D5">
        <w:rPr>
          <w:lang w:val="en-US"/>
        </w:rPr>
        <w:t>detrimental</w:t>
      </w:r>
      <w:r w:rsidRPr="00ED10D5">
        <w:rPr>
          <w:spacing w:val="31"/>
          <w:lang w:val="en-US"/>
        </w:rPr>
        <w:t xml:space="preserve"> </w:t>
      </w:r>
      <w:r w:rsidRPr="00ED10D5">
        <w:rPr>
          <w:lang w:val="en-US"/>
        </w:rPr>
        <w:t>to</w:t>
      </w:r>
      <w:r w:rsidRPr="00ED10D5">
        <w:rPr>
          <w:spacing w:val="31"/>
          <w:lang w:val="en-US"/>
        </w:rPr>
        <w:t xml:space="preserve"> </w:t>
      </w:r>
      <w:r w:rsidRPr="00ED10D5">
        <w:rPr>
          <w:lang w:val="en-US"/>
        </w:rPr>
        <w:t>the</w:t>
      </w:r>
      <w:r w:rsidRPr="00ED10D5">
        <w:rPr>
          <w:spacing w:val="27"/>
          <w:lang w:val="en-US"/>
        </w:rPr>
        <w:t xml:space="preserve"> </w:t>
      </w:r>
      <w:r w:rsidRPr="00ED10D5">
        <w:rPr>
          <w:lang w:val="en-US"/>
        </w:rPr>
        <w:t>tasks</w:t>
      </w:r>
      <w:r w:rsidRPr="00ED10D5">
        <w:rPr>
          <w:spacing w:val="21"/>
          <w:lang w:val="en-US"/>
        </w:rPr>
        <w:t xml:space="preserve"> </w:t>
      </w:r>
      <w:r w:rsidRPr="00ED10D5">
        <w:rPr>
          <w:lang w:val="en-US"/>
        </w:rPr>
        <w:t>referred</w:t>
      </w:r>
      <w:r w:rsidRPr="00ED10D5">
        <w:rPr>
          <w:spacing w:val="21"/>
          <w:lang w:val="en-US"/>
        </w:rPr>
        <w:t xml:space="preserve"> </w:t>
      </w:r>
      <w:r w:rsidRPr="00ED10D5">
        <w:rPr>
          <w:lang w:val="en-US"/>
        </w:rPr>
        <w:t>to</w:t>
      </w:r>
      <w:r w:rsidRPr="00ED10D5">
        <w:rPr>
          <w:spacing w:val="21"/>
          <w:lang w:val="en-US"/>
        </w:rPr>
        <w:t xml:space="preserve"> </w:t>
      </w:r>
      <w:r w:rsidRPr="00ED10D5">
        <w:rPr>
          <w:lang w:val="en-US"/>
        </w:rPr>
        <w:t>in</w:t>
      </w:r>
      <w:r w:rsidRPr="00ED10D5">
        <w:rPr>
          <w:spacing w:val="20"/>
          <w:lang w:val="en-US"/>
        </w:rPr>
        <w:t xml:space="preserve"> </w:t>
      </w:r>
      <w:r w:rsidRPr="00ED10D5">
        <w:rPr>
          <w:lang w:val="en-US"/>
        </w:rPr>
        <w:t>paragraphs</w:t>
      </w:r>
      <w:r w:rsidRPr="00ED10D5">
        <w:rPr>
          <w:spacing w:val="21"/>
          <w:lang w:val="en-US"/>
        </w:rPr>
        <w:t xml:space="preserve"> </w:t>
      </w:r>
      <w:r w:rsidRPr="00ED10D5">
        <w:rPr>
          <w:lang w:val="en-US"/>
        </w:rPr>
        <w:t>1</w:t>
      </w:r>
      <w:r w:rsidRPr="00ED10D5">
        <w:rPr>
          <w:spacing w:val="21"/>
          <w:lang w:val="en-US"/>
        </w:rPr>
        <w:t xml:space="preserve"> </w:t>
      </w:r>
      <w:r w:rsidRPr="00ED10D5">
        <w:rPr>
          <w:spacing w:val="-1"/>
          <w:lang w:val="en-US"/>
        </w:rPr>
        <w:t>and</w:t>
      </w:r>
      <w:r w:rsidRPr="00ED10D5">
        <w:rPr>
          <w:spacing w:val="21"/>
          <w:lang w:val="en-US"/>
        </w:rPr>
        <w:t xml:space="preserve"> </w:t>
      </w:r>
      <w:r w:rsidRPr="00ED10D5">
        <w:rPr>
          <w:lang w:val="en-US"/>
        </w:rPr>
        <w:t>2,</w:t>
      </w:r>
      <w:r w:rsidRPr="00ED10D5">
        <w:rPr>
          <w:spacing w:val="20"/>
          <w:lang w:val="en-US"/>
        </w:rPr>
        <w:t xml:space="preserve"> </w:t>
      </w:r>
      <w:r w:rsidRPr="00ED10D5">
        <w:rPr>
          <w:lang w:val="en-US"/>
        </w:rPr>
        <w:t>and</w:t>
      </w:r>
      <w:r w:rsidRPr="00ED10D5">
        <w:rPr>
          <w:spacing w:val="21"/>
          <w:lang w:val="en-US"/>
        </w:rPr>
        <w:t xml:space="preserve"> </w:t>
      </w:r>
      <w:r w:rsidRPr="00ED10D5">
        <w:rPr>
          <w:lang w:val="en-US"/>
        </w:rPr>
        <w:t>shall</w:t>
      </w:r>
      <w:r w:rsidRPr="00ED10D5">
        <w:rPr>
          <w:spacing w:val="21"/>
          <w:lang w:val="en-US"/>
        </w:rPr>
        <w:t xml:space="preserve"> </w:t>
      </w:r>
      <w:r w:rsidRPr="00ED10D5">
        <w:rPr>
          <w:lang w:val="en-US"/>
        </w:rPr>
        <w:t>be</w:t>
      </w:r>
      <w:r w:rsidRPr="00ED10D5">
        <w:rPr>
          <w:spacing w:val="21"/>
          <w:lang w:val="en-US"/>
        </w:rPr>
        <w:t xml:space="preserve"> </w:t>
      </w:r>
      <w:r w:rsidRPr="00ED10D5">
        <w:rPr>
          <w:lang w:val="en-US"/>
        </w:rPr>
        <w:t>carried</w:t>
      </w:r>
      <w:r w:rsidRPr="00ED10D5">
        <w:rPr>
          <w:spacing w:val="19"/>
          <w:lang w:val="en-US"/>
        </w:rPr>
        <w:t xml:space="preserve"> </w:t>
      </w:r>
      <w:r w:rsidRPr="00ED10D5">
        <w:rPr>
          <w:lang w:val="en-US"/>
        </w:rPr>
        <w:t>out</w:t>
      </w:r>
      <w:r w:rsidRPr="00ED10D5">
        <w:rPr>
          <w:spacing w:val="21"/>
          <w:lang w:val="en-US"/>
        </w:rPr>
        <w:t xml:space="preserve"> </w:t>
      </w:r>
      <w:r w:rsidRPr="00ED10D5">
        <w:rPr>
          <w:lang w:val="en-US"/>
        </w:rPr>
        <w:t>in</w:t>
      </w:r>
      <w:r w:rsidRPr="00ED10D5">
        <w:rPr>
          <w:spacing w:val="20"/>
          <w:lang w:val="en-US"/>
        </w:rPr>
        <w:t xml:space="preserve"> </w:t>
      </w:r>
      <w:r w:rsidRPr="00ED10D5">
        <w:rPr>
          <w:spacing w:val="-1"/>
          <w:lang w:val="en-US"/>
        </w:rPr>
        <w:t>accordance</w:t>
      </w:r>
      <w:r w:rsidRPr="00ED10D5">
        <w:rPr>
          <w:spacing w:val="21"/>
          <w:lang w:val="en-US"/>
        </w:rPr>
        <w:t xml:space="preserve"> </w:t>
      </w:r>
      <w:r w:rsidRPr="00ED10D5">
        <w:rPr>
          <w:lang w:val="en-US"/>
        </w:rPr>
        <w:t>with</w:t>
      </w:r>
      <w:r w:rsidRPr="00ED10D5">
        <w:rPr>
          <w:spacing w:val="29"/>
          <w:lang w:val="en-US"/>
        </w:rPr>
        <w:t xml:space="preserve"> </w:t>
      </w:r>
      <w:r w:rsidRPr="00ED10D5">
        <w:rPr>
          <w:lang w:val="en-US"/>
        </w:rPr>
        <w:t>the</w:t>
      </w:r>
      <w:r w:rsidRPr="00ED10D5">
        <w:rPr>
          <w:spacing w:val="43"/>
          <w:lang w:val="en-US"/>
        </w:rPr>
        <w:t xml:space="preserve"> </w:t>
      </w:r>
      <w:r w:rsidRPr="00ED10D5">
        <w:rPr>
          <w:lang w:val="en-US"/>
        </w:rPr>
        <w:t>relevant</w:t>
      </w:r>
      <w:r w:rsidRPr="00ED10D5">
        <w:rPr>
          <w:spacing w:val="43"/>
          <w:lang w:val="en-US"/>
        </w:rPr>
        <w:t xml:space="preserve"> </w:t>
      </w:r>
      <w:r w:rsidRPr="00ED10D5">
        <w:rPr>
          <w:spacing w:val="-1"/>
          <w:lang w:val="en-US"/>
        </w:rPr>
        <w:t>communication</w:t>
      </w:r>
      <w:r w:rsidRPr="00ED10D5">
        <w:rPr>
          <w:spacing w:val="43"/>
          <w:lang w:val="en-US"/>
        </w:rPr>
        <w:t xml:space="preserve"> </w:t>
      </w:r>
      <w:r w:rsidRPr="00ED10D5">
        <w:rPr>
          <w:lang w:val="en-US"/>
        </w:rPr>
        <w:t>and</w:t>
      </w:r>
      <w:r w:rsidRPr="00ED10D5">
        <w:rPr>
          <w:spacing w:val="43"/>
          <w:lang w:val="en-US"/>
        </w:rPr>
        <w:t xml:space="preserve"> </w:t>
      </w:r>
      <w:r w:rsidRPr="00ED10D5">
        <w:rPr>
          <w:spacing w:val="-1"/>
          <w:lang w:val="en-US"/>
        </w:rPr>
        <w:t>dissemination</w:t>
      </w:r>
      <w:r w:rsidRPr="00ED10D5">
        <w:rPr>
          <w:spacing w:val="43"/>
          <w:lang w:val="en-US"/>
        </w:rPr>
        <w:t xml:space="preserve"> </w:t>
      </w:r>
      <w:r w:rsidRPr="00ED10D5">
        <w:rPr>
          <w:lang w:val="en-US"/>
        </w:rPr>
        <w:t>plans</w:t>
      </w:r>
      <w:r w:rsidRPr="00ED10D5">
        <w:rPr>
          <w:spacing w:val="43"/>
          <w:lang w:val="en-US"/>
        </w:rPr>
        <w:t xml:space="preserve"> </w:t>
      </w:r>
      <w:r w:rsidRPr="00ED10D5">
        <w:rPr>
          <w:lang w:val="en-US"/>
        </w:rPr>
        <w:t>adopted</w:t>
      </w:r>
      <w:r w:rsidRPr="00ED10D5">
        <w:rPr>
          <w:spacing w:val="43"/>
          <w:lang w:val="en-US"/>
        </w:rPr>
        <w:t xml:space="preserve"> </w:t>
      </w:r>
      <w:r w:rsidRPr="00ED10D5">
        <w:rPr>
          <w:lang w:val="en-US"/>
        </w:rPr>
        <w:t>by</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Management</w:t>
      </w:r>
      <w:r w:rsidRPr="00ED10D5">
        <w:rPr>
          <w:spacing w:val="59"/>
          <w:lang w:val="en-US"/>
        </w:rPr>
        <w:t xml:space="preserve"> </w:t>
      </w:r>
      <w:r w:rsidRPr="00ED10D5">
        <w:rPr>
          <w:lang w:val="en-US"/>
        </w:rPr>
        <w:t>Board.</w:t>
      </w:r>
    </w:p>
    <w:p w:rsidR="007626D3" w:rsidRPr="00ED10D5" w:rsidRDefault="00A265C9">
      <w:pPr>
        <w:pStyle w:val="berschrift2"/>
        <w:kinsoku w:val="0"/>
        <w:overflowPunct w:val="0"/>
        <w:ind w:right="1032"/>
        <w:jc w:val="center"/>
        <w:rPr>
          <w:b w:val="0"/>
          <w:bCs w:val="0"/>
          <w:lang w:val="en-US"/>
        </w:rPr>
      </w:pPr>
      <w:r w:rsidRPr="00ED10D5">
        <w:rPr>
          <w:lang w:val="en-US"/>
        </w:rPr>
        <w:t>CHAPTER</w:t>
      </w:r>
      <w:r w:rsidRPr="00ED10D5">
        <w:rPr>
          <w:spacing w:val="-19"/>
          <w:lang w:val="en-US"/>
        </w:rPr>
        <w:t xml:space="preserve"> </w:t>
      </w:r>
      <w:r w:rsidRPr="00ED10D5">
        <w:rPr>
          <w:lang w:val="en-US"/>
        </w:rPr>
        <w:t>2</w:t>
      </w:r>
    </w:p>
    <w:p w:rsidR="007626D3" w:rsidRPr="00ED10D5" w:rsidRDefault="007626D3">
      <w:pPr>
        <w:kinsoku w:val="0"/>
        <w:overflowPunct w:val="0"/>
        <w:spacing w:before="3"/>
        <w:rPr>
          <w:sz w:val="31"/>
          <w:szCs w:val="31"/>
          <w:lang w:val="en-US"/>
        </w:rPr>
      </w:pPr>
    </w:p>
    <w:p w:rsidR="007626D3" w:rsidRPr="00ED10D5" w:rsidRDefault="00A265C9">
      <w:pPr>
        <w:kinsoku w:val="0"/>
        <w:overflowPunct w:val="0"/>
        <w:ind w:left="1034" w:right="1031"/>
        <w:jc w:val="center"/>
        <w:rPr>
          <w:sz w:val="28"/>
          <w:szCs w:val="28"/>
          <w:lang w:val="en-US"/>
        </w:rPr>
      </w:pPr>
      <w:r w:rsidRPr="00ED10D5">
        <w:rPr>
          <w:b/>
          <w:bCs/>
          <w:sz w:val="28"/>
          <w:szCs w:val="28"/>
          <w:lang w:val="en-US"/>
        </w:rPr>
        <w:t>PRACTICAL</w:t>
      </w:r>
      <w:r w:rsidRPr="00ED10D5">
        <w:rPr>
          <w:b/>
          <w:bCs/>
          <w:spacing w:val="-19"/>
          <w:sz w:val="28"/>
          <w:szCs w:val="28"/>
          <w:lang w:val="en-US"/>
        </w:rPr>
        <w:t xml:space="preserve"> </w:t>
      </w:r>
      <w:r w:rsidRPr="00ED10D5">
        <w:rPr>
          <w:b/>
          <w:bCs/>
          <w:sz w:val="28"/>
          <w:szCs w:val="28"/>
          <w:lang w:val="en-US"/>
        </w:rPr>
        <w:t>COOPERATION</w:t>
      </w:r>
      <w:r w:rsidRPr="00ED10D5">
        <w:rPr>
          <w:b/>
          <w:bCs/>
          <w:spacing w:val="-17"/>
          <w:sz w:val="28"/>
          <w:szCs w:val="28"/>
          <w:lang w:val="en-US"/>
        </w:rPr>
        <w:t xml:space="preserve"> </w:t>
      </w:r>
      <w:r w:rsidRPr="00ED10D5">
        <w:rPr>
          <w:b/>
          <w:bCs/>
          <w:sz w:val="28"/>
          <w:szCs w:val="28"/>
          <w:lang w:val="en-US"/>
        </w:rPr>
        <w:t>AND</w:t>
      </w:r>
      <w:r w:rsidRPr="00ED10D5">
        <w:rPr>
          <w:b/>
          <w:bCs/>
          <w:spacing w:val="-16"/>
          <w:sz w:val="28"/>
          <w:szCs w:val="28"/>
          <w:lang w:val="en-US"/>
        </w:rPr>
        <w:t xml:space="preserve"> </w:t>
      </w:r>
      <w:r w:rsidRPr="00ED10D5">
        <w:rPr>
          <w:b/>
          <w:bCs/>
          <w:sz w:val="28"/>
          <w:szCs w:val="28"/>
          <w:lang w:val="en-US"/>
        </w:rPr>
        <w:t>INFORMATION</w:t>
      </w:r>
      <w:r w:rsidRPr="00ED10D5">
        <w:rPr>
          <w:b/>
          <w:bCs/>
          <w:spacing w:val="-18"/>
          <w:sz w:val="28"/>
          <w:szCs w:val="28"/>
          <w:lang w:val="en-US"/>
        </w:rPr>
        <w:t xml:space="preserve"> </w:t>
      </w:r>
      <w:r w:rsidRPr="00ED10D5">
        <w:rPr>
          <w:b/>
          <w:bCs/>
          <w:sz w:val="28"/>
          <w:szCs w:val="28"/>
          <w:lang w:val="en-US"/>
        </w:rPr>
        <w:t>ON</w:t>
      </w:r>
      <w:r w:rsidRPr="00ED10D5">
        <w:rPr>
          <w:b/>
          <w:bCs/>
          <w:spacing w:val="-18"/>
          <w:sz w:val="28"/>
          <w:szCs w:val="28"/>
          <w:lang w:val="en-US"/>
        </w:rPr>
        <w:t xml:space="preserve"> </w:t>
      </w:r>
      <w:r w:rsidRPr="00ED10D5">
        <w:rPr>
          <w:b/>
          <w:bCs/>
          <w:sz w:val="28"/>
          <w:szCs w:val="28"/>
          <w:lang w:val="en-US"/>
        </w:rPr>
        <w:t>ASYLUM</w:t>
      </w:r>
    </w:p>
    <w:p w:rsidR="007626D3" w:rsidRPr="00ED10D5" w:rsidRDefault="007626D3">
      <w:pPr>
        <w:kinsoku w:val="0"/>
        <w:overflowPunct w:val="0"/>
        <w:spacing w:before="1"/>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3</w:t>
      </w:r>
    </w:p>
    <w:p w:rsidR="007626D3" w:rsidRPr="00ED10D5" w:rsidRDefault="00A265C9">
      <w:pPr>
        <w:pStyle w:val="berschrift3"/>
        <w:kinsoku w:val="0"/>
        <w:overflowPunct w:val="0"/>
        <w:ind w:right="1030"/>
        <w:jc w:val="center"/>
        <w:rPr>
          <w:b w:val="0"/>
          <w:bCs w:val="0"/>
          <w:lang w:val="en-US"/>
        </w:rPr>
      </w:pPr>
      <w:r w:rsidRPr="00ED10D5">
        <w:rPr>
          <w:lang w:val="en-US"/>
        </w:rPr>
        <w:t xml:space="preserve">Duty to cooperate in good faith </w:t>
      </w:r>
      <w:r w:rsidRPr="00ED10D5">
        <w:rPr>
          <w:spacing w:val="-1"/>
          <w:lang w:val="en-US"/>
        </w:rPr>
        <w:t>and</w:t>
      </w:r>
      <w:r w:rsidRPr="00ED10D5">
        <w:rPr>
          <w:lang w:val="en-US"/>
        </w:rPr>
        <w:t xml:space="preserve"> exchange information</w:t>
      </w:r>
    </w:p>
    <w:p w:rsidR="007626D3" w:rsidRPr="00ED10D5" w:rsidRDefault="00A265C9">
      <w:pPr>
        <w:pStyle w:val="Textkrper"/>
        <w:numPr>
          <w:ilvl w:val="0"/>
          <w:numId w:val="88"/>
        </w:numPr>
        <w:tabs>
          <w:tab w:val="left" w:pos="1808"/>
        </w:tabs>
        <w:kinsoku w:val="0"/>
        <w:overflowPunct w:val="0"/>
        <w:spacing w:before="117"/>
        <w:ind w:right="950" w:hanging="849"/>
        <w:jc w:val="both"/>
        <w:rPr>
          <w:lang w:val="en-US"/>
        </w:rPr>
      </w:pPr>
      <w:r w:rsidRPr="00ED10D5">
        <w:rPr>
          <w:lang w:val="en-US"/>
        </w:rPr>
        <w:t>The</w:t>
      </w:r>
      <w:r w:rsidRPr="00ED10D5">
        <w:rPr>
          <w:spacing w:val="36"/>
          <w:lang w:val="en-US"/>
        </w:rPr>
        <w:t xml:space="preserve"> </w:t>
      </w:r>
      <w:r w:rsidRPr="00ED10D5">
        <w:rPr>
          <w:lang w:val="en-US"/>
        </w:rPr>
        <w:t>Agency</w:t>
      </w:r>
      <w:r w:rsidRPr="00ED10D5">
        <w:rPr>
          <w:spacing w:val="36"/>
          <w:lang w:val="en-US"/>
        </w:rPr>
        <w:t xml:space="preserve"> </w:t>
      </w:r>
      <w:r w:rsidRPr="00ED10D5">
        <w:rPr>
          <w:lang w:val="en-US"/>
        </w:rPr>
        <w:t>and</w:t>
      </w:r>
      <w:r w:rsidRPr="00ED10D5">
        <w:rPr>
          <w:spacing w:val="36"/>
          <w:lang w:val="en-US"/>
        </w:rPr>
        <w:t xml:space="preserve"> </w:t>
      </w:r>
      <w:r w:rsidRPr="00ED10D5">
        <w:rPr>
          <w:lang w:val="en-US"/>
        </w:rPr>
        <w:t>the</w:t>
      </w:r>
      <w:r w:rsidRPr="00ED10D5">
        <w:rPr>
          <w:spacing w:val="36"/>
          <w:lang w:val="en-US"/>
        </w:rPr>
        <w:t xml:space="preserve"> </w:t>
      </w:r>
      <w:r w:rsidRPr="00ED10D5">
        <w:rPr>
          <w:spacing w:val="-1"/>
          <w:lang w:val="en-US"/>
        </w:rPr>
        <w:t>Member</w:t>
      </w:r>
      <w:r w:rsidRPr="00ED10D5">
        <w:rPr>
          <w:spacing w:val="36"/>
          <w:lang w:val="en-US"/>
        </w:rPr>
        <w:t xml:space="preserve"> </w:t>
      </w:r>
      <w:r w:rsidRPr="00ED10D5">
        <w:rPr>
          <w:lang w:val="en-US"/>
        </w:rPr>
        <w:t>States'</w:t>
      </w:r>
      <w:r w:rsidRPr="00ED10D5">
        <w:rPr>
          <w:spacing w:val="34"/>
          <w:lang w:val="en-US"/>
        </w:rPr>
        <w:t xml:space="preserve"> </w:t>
      </w:r>
      <w:r w:rsidRPr="00ED10D5">
        <w:rPr>
          <w:lang w:val="en-US"/>
        </w:rPr>
        <w:t>asylum</w:t>
      </w:r>
      <w:r w:rsidRPr="00ED10D5">
        <w:rPr>
          <w:spacing w:val="34"/>
          <w:lang w:val="en-US"/>
        </w:rPr>
        <w:t xml:space="preserve"> </w:t>
      </w:r>
      <w:r w:rsidRPr="00ED10D5">
        <w:rPr>
          <w:lang w:val="en-US"/>
        </w:rPr>
        <w:t>authorities,</w:t>
      </w:r>
      <w:r w:rsidRPr="00ED10D5">
        <w:rPr>
          <w:spacing w:val="36"/>
          <w:lang w:val="en-US"/>
        </w:rPr>
        <w:t xml:space="preserve"> </w:t>
      </w:r>
      <w:r w:rsidRPr="00ED10D5">
        <w:rPr>
          <w:lang w:val="en-US"/>
        </w:rPr>
        <w:t>national</w:t>
      </w:r>
      <w:r w:rsidRPr="00ED10D5">
        <w:rPr>
          <w:spacing w:val="36"/>
          <w:lang w:val="en-US"/>
        </w:rPr>
        <w:t xml:space="preserve"> </w:t>
      </w:r>
      <w:r w:rsidRPr="00ED10D5">
        <w:rPr>
          <w:lang w:val="en-US"/>
        </w:rPr>
        <w:t>immigration</w:t>
      </w:r>
      <w:r w:rsidRPr="00ED10D5">
        <w:rPr>
          <w:spacing w:val="36"/>
          <w:lang w:val="en-US"/>
        </w:rPr>
        <w:t xml:space="preserve"> </w:t>
      </w:r>
      <w:r w:rsidRPr="00ED10D5">
        <w:rPr>
          <w:lang w:val="en-US"/>
        </w:rPr>
        <w:t>and</w:t>
      </w:r>
      <w:r w:rsidRPr="00ED10D5">
        <w:rPr>
          <w:spacing w:val="24"/>
          <w:lang w:val="en-US"/>
        </w:rPr>
        <w:t xml:space="preserve"> </w:t>
      </w:r>
      <w:r w:rsidRPr="00ED10D5">
        <w:rPr>
          <w:lang w:val="en-US"/>
        </w:rPr>
        <w:t>asylum</w:t>
      </w:r>
      <w:r w:rsidRPr="00ED10D5">
        <w:rPr>
          <w:spacing w:val="8"/>
          <w:lang w:val="en-US"/>
        </w:rPr>
        <w:t xml:space="preserve"> </w:t>
      </w:r>
      <w:r w:rsidRPr="00ED10D5">
        <w:rPr>
          <w:lang w:val="en-US"/>
        </w:rPr>
        <w:t>services</w:t>
      </w:r>
      <w:r w:rsidRPr="00ED10D5">
        <w:rPr>
          <w:spacing w:val="10"/>
          <w:lang w:val="en-US"/>
        </w:rPr>
        <w:t xml:space="preserve"> </w:t>
      </w:r>
      <w:r w:rsidRPr="00ED10D5">
        <w:rPr>
          <w:lang w:val="en-US"/>
        </w:rPr>
        <w:t>and</w:t>
      </w:r>
      <w:r w:rsidRPr="00ED10D5">
        <w:rPr>
          <w:spacing w:val="10"/>
          <w:lang w:val="en-US"/>
        </w:rPr>
        <w:t xml:space="preserve"> </w:t>
      </w:r>
      <w:r w:rsidRPr="00ED10D5">
        <w:rPr>
          <w:lang w:val="en-US"/>
        </w:rPr>
        <w:t>other</w:t>
      </w:r>
      <w:r w:rsidRPr="00ED10D5">
        <w:rPr>
          <w:spacing w:val="10"/>
          <w:lang w:val="en-US"/>
        </w:rPr>
        <w:t xml:space="preserve"> </w:t>
      </w:r>
      <w:r w:rsidRPr="00ED10D5">
        <w:rPr>
          <w:lang w:val="en-US"/>
        </w:rPr>
        <w:t>national</w:t>
      </w:r>
      <w:r w:rsidRPr="00ED10D5">
        <w:rPr>
          <w:spacing w:val="10"/>
          <w:lang w:val="en-US"/>
        </w:rPr>
        <w:t xml:space="preserve"> </w:t>
      </w:r>
      <w:r w:rsidRPr="00ED10D5">
        <w:rPr>
          <w:lang w:val="en-US"/>
        </w:rPr>
        <w:t>services</w:t>
      </w:r>
      <w:r w:rsidRPr="00ED10D5">
        <w:rPr>
          <w:spacing w:val="10"/>
          <w:lang w:val="en-US"/>
        </w:rPr>
        <w:t xml:space="preserve"> </w:t>
      </w:r>
      <w:r w:rsidRPr="00ED10D5">
        <w:rPr>
          <w:spacing w:val="-1"/>
          <w:lang w:val="en-US"/>
        </w:rPr>
        <w:t>shall</w:t>
      </w:r>
      <w:r w:rsidRPr="00ED10D5">
        <w:rPr>
          <w:spacing w:val="10"/>
          <w:lang w:val="en-US"/>
        </w:rPr>
        <w:t xml:space="preserve"> </w:t>
      </w:r>
      <w:r w:rsidRPr="00ED10D5">
        <w:rPr>
          <w:spacing w:val="-1"/>
          <w:lang w:val="en-US"/>
        </w:rPr>
        <w:t>be</w:t>
      </w:r>
      <w:r w:rsidRPr="00ED10D5">
        <w:rPr>
          <w:spacing w:val="10"/>
          <w:lang w:val="en-US"/>
        </w:rPr>
        <w:t xml:space="preserve"> </w:t>
      </w:r>
      <w:r w:rsidRPr="00ED10D5">
        <w:rPr>
          <w:spacing w:val="-1"/>
          <w:lang w:val="en-US"/>
        </w:rPr>
        <w:t>subject</w:t>
      </w:r>
      <w:r w:rsidRPr="00ED10D5">
        <w:rPr>
          <w:spacing w:val="10"/>
          <w:lang w:val="en-US"/>
        </w:rPr>
        <w:t xml:space="preserve"> </w:t>
      </w:r>
      <w:r w:rsidRPr="00ED10D5">
        <w:rPr>
          <w:spacing w:val="-1"/>
          <w:lang w:val="en-US"/>
        </w:rPr>
        <w:t>to</w:t>
      </w:r>
      <w:r w:rsidRPr="00ED10D5">
        <w:rPr>
          <w:spacing w:val="10"/>
          <w:lang w:val="en-US"/>
        </w:rPr>
        <w:t xml:space="preserve"> </w:t>
      </w:r>
      <w:r w:rsidRPr="00ED10D5">
        <w:rPr>
          <w:lang w:val="en-US"/>
        </w:rPr>
        <w:t>a</w:t>
      </w:r>
      <w:r w:rsidRPr="00ED10D5">
        <w:rPr>
          <w:spacing w:val="10"/>
          <w:lang w:val="en-US"/>
        </w:rPr>
        <w:t xml:space="preserve"> </w:t>
      </w:r>
      <w:r w:rsidRPr="00ED10D5">
        <w:rPr>
          <w:spacing w:val="-1"/>
          <w:lang w:val="en-US"/>
        </w:rPr>
        <w:t>duty</w:t>
      </w:r>
      <w:r w:rsidRPr="00ED10D5">
        <w:rPr>
          <w:spacing w:val="10"/>
          <w:lang w:val="en-US"/>
        </w:rPr>
        <w:t xml:space="preserve"> </w:t>
      </w:r>
      <w:r w:rsidRPr="00ED10D5">
        <w:rPr>
          <w:spacing w:val="-1"/>
          <w:lang w:val="en-US"/>
        </w:rPr>
        <w:t>to</w:t>
      </w:r>
      <w:r w:rsidRPr="00ED10D5">
        <w:rPr>
          <w:spacing w:val="10"/>
          <w:lang w:val="en-US"/>
        </w:rPr>
        <w:t xml:space="preserve"> </w:t>
      </w:r>
      <w:r w:rsidRPr="00ED10D5">
        <w:rPr>
          <w:spacing w:val="-1"/>
          <w:lang w:val="en-US"/>
        </w:rPr>
        <w:t>cooperate</w:t>
      </w:r>
      <w:r w:rsidRPr="00ED10D5">
        <w:rPr>
          <w:spacing w:val="10"/>
          <w:lang w:val="en-US"/>
        </w:rPr>
        <w:t xml:space="preserve"> </w:t>
      </w:r>
      <w:r w:rsidRPr="00ED10D5">
        <w:rPr>
          <w:spacing w:val="-1"/>
          <w:lang w:val="en-US"/>
        </w:rPr>
        <w:t>in</w:t>
      </w:r>
      <w:r w:rsidRPr="00ED10D5">
        <w:rPr>
          <w:spacing w:val="27"/>
          <w:lang w:val="en-US"/>
        </w:rPr>
        <w:t xml:space="preserve"> </w:t>
      </w:r>
      <w:r w:rsidRPr="00ED10D5">
        <w:rPr>
          <w:lang w:val="en-US"/>
        </w:rPr>
        <w:t>good faith and an obligation</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exchange</w:t>
      </w:r>
      <w:r w:rsidRPr="00ED10D5">
        <w:rPr>
          <w:spacing w:val="-1"/>
          <w:lang w:val="en-US"/>
        </w:rPr>
        <w:t xml:space="preserve"> </w:t>
      </w:r>
      <w:r w:rsidRPr="00ED10D5">
        <w:rPr>
          <w:lang w:val="en-US"/>
        </w:rPr>
        <w:t>information.</w:t>
      </w:r>
    </w:p>
    <w:p w:rsidR="007626D3" w:rsidRPr="00ED10D5" w:rsidRDefault="00A265C9">
      <w:pPr>
        <w:pStyle w:val="Textkrper"/>
        <w:numPr>
          <w:ilvl w:val="0"/>
          <w:numId w:val="88"/>
        </w:numPr>
        <w:tabs>
          <w:tab w:val="left" w:pos="1808"/>
        </w:tabs>
        <w:kinsoku w:val="0"/>
        <w:overflowPunct w:val="0"/>
        <w:ind w:right="949" w:hanging="849"/>
        <w:jc w:val="both"/>
        <w:rPr>
          <w:lang w:val="en-US"/>
        </w:rPr>
      </w:pPr>
      <w:r w:rsidRPr="00ED10D5">
        <w:rPr>
          <w:lang w:val="en-US"/>
        </w:rPr>
        <w:t>The</w:t>
      </w:r>
      <w:r w:rsidRPr="00ED10D5">
        <w:rPr>
          <w:spacing w:val="43"/>
          <w:lang w:val="en-US"/>
        </w:rPr>
        <w:t xml:space="preserve"> </w:t>
      </w:r>
      <w:r w:rsidRPr="00ED10D5">
        <w:rPr>
          <w:lang w:val="en-US"/>
        </w:rPr>
        <w:t>Agency</w:t>
      </w:r>
      <w:r w:rsidRPr="00ED10D5">
        <w:rPr>
          <w:spacing w:val="43"/>
          <w:lang w:val="en-US"/>
        </w:rPr>
        <w:t xml:space="preserve"> </w:t>
      </w:r>
      <w:r w:rsidRPr="00ED10D5">
        <w:rPr>
          <w:lang w:val="en-US"/>
        </w:rPr>
        <w:t>shall</w:t>
      </w:r>
      <w:r w:rsidRPr="00ED10D5">
        <w:rPr>
          <w:spacing w:val="43"/>
          <w:lang w:val="en-US"/>
        </w:rPr>
        <w:t xml:space="preserve"> </w:t>
      </w:r>
      <w:r w:rsidRPr="00ED10D5">
        <w:rPr>
          <w:lang w:val="en-US"/>
        </w:rPr>
        <w:t>work</w:t>
      </w:r>
      <w:r w:rsidRPr="00ED10D5">
        <w:rPr>
          <w:spacing w:val="42"/>
          <w:lang w:val="en-US"/>
        </w:rPr>
        <w:t xml:space="preserve"> </w:t>
      </w:r>
      <w:r w:rsidRPr="00ED10D5">
        <w:rPr>
          <w:lang w:val="en-US"/>
        </w:rPr>
        <w:t>closely</w:t>
      </w:r>
      <w:r w:rsidRPr="00ED10D5">
        <w:rPr>
          <w:spacing w:val="43"/>
          <w:lang w:val="en-US"/>
        </w:rPr>
        <w:t xml:space="preserve"> </w:t>
      </w:r>
      <w:r w:rsidRPr="00ED10D5">
        <w:rPr>
          <w:lang w:val="en-US"/>
        </w:rPr>
        <w:t>with</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Member</w:t>
      </w:r>
      <w:r w:rsidRPr="00ED10D5">
        <w:rPr>
          <w:spacing w:val="43"/>
          <w:lang w:val="en-US"/>
        </w:rPr>
        <w:t xml:space="preserve"> </w:t>
      </w:r>
      <w:r w:rsidRPr="00ED10D5">
        <w:rPr>
          <w:lang w:val="en-US"/>
        </w:rPr>
        <w:t>States'</w:t>
      </w:r>
      <w:r w:rsidRPr="00ED10D5">
        <w:rPr>
          <w:spacing w:val="41"/>
          <w:lang w:val="en-US"/>
        </w:rPr>
        <w:t xml:space="preserve"> </w:t>
      </w:r>
      <w:r w:rsidRPr="00ED10D5">
        <w:rPr>
          <w:lang w:val="en-US"/>
        </w:rPr>
        <w:t>asylum</w:t>
      </w:r>
      <w:r w:rsidRPr="00ED10D5">
        <w:rPr>
          <w:spacing w:val="41"/>
          <w:lang w:val="en-US"/>
        </w:rPr>
        <w:t xml:space="preserve"> </w:t>
      </w:r>
      <w:r w:rsidRPr="00ED10D5">
        <w:rPr>
          <w:lang w:val="en-US"/>
        </w:rPr>
        <w:t>authorities,</w:t>
      </w:r>
      <w:r w:rsidRPr="00ED10D5">
        <w:rPr>
          <w:spacing w:val="43"/>
          <w:lang w:val="en-US"/>
        </w:rPr>
        <w:t xml:space="preserve"> </w:t>
      </w:r>
      <w:r w:rsidRPr="00ED10D5">
        <w:rPr>
          <w:lang w:val="en-US"/>
        </w:rPr>
        <w:t>with</w:t>
      </w:r>
      <w:r w:rsidRPr="00ED10D5">
        <w:rPr>
          <w:spacing w:val="24"/>
          <w:lang w:val="en-US"/>
        </w:rPr>
        <w:t xml:space="preserve"> </w:t>
      </w:r>
      <w:r w:rsidRPr="00ED10D5">
        <w:rPr>
          <w:lang w:val="en-US"/>
        </w:rPr>
        <w:t>national</w:t>
      </w:r>
      <w:r w:rsidRPr="00ED10D5">
        <w:rPr>
          <w:spacing w:val="30"/>
          <w:lang w:val="en-US"/>
        </w:rPr>
        <w:t xml:space="preserve"> </w:t>
      </w:r>
      <w:r w:rsidRPr="00ED10D5">
        <w:rPr>
          <w:spacing w:val="-1"/>
          <w:lang w:val="en-US"/>
        </w:rPr>
        <w:t>immigration</w:t>
      </w:r>
      <w:r w:rsidRPr="00ED10D5">
        <w:rPr>
          <w:spacing w:val="30"/>
          <w:lang w:val="en-US"/>
        </w:rPr>
        <w:t xml:space="preserve"> </w:t>
      </w:r>
      <w:r w:rsidRPr="00ED10D5">
        <w:rPr>
          <w:lang w:val="en-US"/>
        </w:rPr>
        <w:t>and</w:t>
      </w:r>
      <w:r w:rsidRPr="00ED10D5">
        <w:rPr>
          <w:spacing w:val="30"/>
          <w:lang w:val="en-US"/>
        </w:rPr>
        <w:t xml:space="preserve"> </w:t>
      </w:r>
      <w:r w:rsidRPr="00ED10D5">
        <w:rPr>
          <w:lang w:val="en-US"/>
        </w:rPr>
        <w:t>asylum</w:t>
      </w:r>
      <w:r w:rsidRPr="00ED10D5">
        <w:rPr>
          <w:spacing w:val="28"/>
          <w:lang w:val="en-US"/>
        </w:rPr>
        <w:t xml:space="preserve"> </w:t>
      </w:r>
      <w:r w:rsidRPr="00ED10D5">
        <w:rPr>
          <w:spacing w:val="-1"/>
          <w:lang w:val="en-US"/>
        </w:rPr>
        <w:t>services</w:t>
      </w:r>
      <w:r w:rsidRPr="00ED10D5">
        <w:rPr>
          <w:spacing w:val="30"/>
          <w:lang w:val="en-US"/>
        </w:rPr>
        <w:t xml:space="preserve"> </w:t>
      </w:r>
      <w:r w:rsidRPr="00ED10D5">
        <w:rPr>
          <w:spacing w:val="-1"/>
          <w:lang w:val="en-US"/>
        </w:rPr>
        <w:t>and</w:t>
      </w:r>
      <w:r w:rsidRPr="00ED10D5">
        <w:rPr>
          <w:spacing w:val="30"/>
          <w:lang w:val="en-US"/>
        </w:rPr>
        <w:t xml:space="preserve"> </w:t>
      </w:r>
      <w:r w:rsidRPr="00ED10D5">
        <w:rPr>
          <w:spacing w:val="-1"/>
          <w:lang w:val="en-US"/>
        </w:rPr>
        <w:t>other</w:t>
      </w:r>
      <w:r w:rsidRPr="00ED10D5">
        <w:rPr>
          <w:spacing w:val="30"/>
          <w:lang w:val="en-US"/>
        </w:rPr>
        <w:t xml:space="preserve"> </w:t>
      </w:r>
      <w:r w:rsidRPr="00ED10D5">
        <w:rPr>
          <w:spacing w:val="-1"/>
          <w:lang w:val="en-US"/>
        </w:rPr>
        <w:t>national</w:t>
      </w:r>
      <w:r w:rsidRPr="00ED10D5">
        <w:rPr>
          <w:spacing w:val="30"/>
          <w:lang w:val="en-US"/>
        </w:rPr>
        <w:t xml:space="preserve"> </w:t>
      </w:r>
      <w:r w:rsidRPr="00ED10D5">
        <w:rPr>
          <w:lang w:val="en-US"/>
        </w:rPr>
        <w:t>services</w:t>
      </w:r>
      <w:r w:rsidRPr="00ED10D5">
        <w:rPr>
          <w:spacing w:val="30"/>
          <w:lang w:val="en-US"/>
        </w:rPr>
        <w:t xml:space="preserve"> </w:t>
      </w:r>
      <w:r w:rsidRPr="00ED10D5">
        <w:rPr>
          <w:lang w:val="en-US"/>
        </w:rPr>
        <w:t>and</w:t>
      </w:r>
      <w:r w:rsidRPr="00ED10D5">
        <w:rPr>
          <w:spacing w:val="30"/>
          <w:lang w:val="en-US"/>
        </w:rPr>
        <w:t xml:space="preserve"> </w:t>
      </w:r>
      <w:r w:rsidRPr="00ED10D5">
        <w:rPr>
          <w:lang w:val="en-US"/>
        </w:rPr>
        <w:t>with</w:t>
      </w:r>
      <w:r w:rsidRPr="00ED10D5">
        <w:rPr>
          <w:spacing w:val="30"/>
          <w:lang w:val="en-US"/>
        </w:rPr>
        <w:t xml:space="preserve"> </w:t>
      </w:r>
      <w:r w:rsidRPr="00ED10D5">
        <w:rPr>
          <w:spacing w:val="-1"/>
          <w:lang w:val="en-US"/>
        </w:rPr>
        <w:t>the</w:t>
      </w:r>
      <w:r w:rsidRPr="00ED10D5">
        <w:rPr>
          <w:spacing w:val="31"/>
          <w:lang w:val="en-US"/>
        </w:rPr>
        <w:t xml:space="preserve"> </w:t>
      </w:r>
      <w:r w:rsidRPr="00ED10D5">
        <w:rPr>
          <w:spacing w:val="-1"/>
          <w:lang w:val="en-US"/>
        </w:rPr>
        <w:t>Commission.</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Agency</w:t>
      </w:r>
      <w:r w:rsidRPr="00ED10D5">
        <w:rPr>
          <w:spacing w:val="12"/>
          <w:lang w:val="en-US"/>
        </w:rPr>
        <w:t xml:space="preserve"> </w:t>
      </w:r>
      <w:r w:rsidRPr="00ED10D5">
        <w:rPr>
          <w:lang w:val="en-US"/>
        </w:rPr>
        <w:t>shall</w:t>
      </w:r>
      <w:r w:rsidRPr="00ED10D5">
        <w:rPr>
          <w:spacing w:val="12"/>
          <w:lang w:val="en-US"/>
        </w:rPr>
        <w:t xml:space="preserve"> </w:t>
      </w:r>
      <w:r w:rsidRPr="00ED10D5">
        <w:rPr>
          <w:lang w:val="en-US"/>
        </w:rPr>
        <w:t>carry</w:t>
      </w:r>
      <w:r w:rsidRPr="00ED10D5">
        <w:rPr>
          <w:spacing w:val="12"/>
          <w:lang w:val="en-US"/>
        </w:rPr>
        <w:t xml:space="preserve"> </w:t>
      </w:r>
      <w:r w:rsidRPr="00ED10D5">
        <w:rPr>
          <w:lang w:val="en-US"/>
        </w:rPr>
        <w:t>out</w:t>
      </w:r>
      <w:r w:rsidRPr="00ED10D5">
        <w:rPr>
          <w:spacing w:val="12"/>
          <w:lang w:val="en-US"/>
        </w:rPr>
        <w:t xml:space="preserve"> </w:t>
      </w:r>
      <w:r w:rsidRPr="00ED10D5">
        <w:rPr>
          <w:lang w:val="en-US"/>
        </w:rPr>
        <w:t>its</w:t>
      </w:r>
      <w:r w:rsidRPr="00ED10D5">
        <w:rPr>
          <w:spacing w:val="11"/>
          <w:lang w:val="en-US"/>
        </w:rPr>
        <w:t xml:space="preserve"> </w:t>
      </w:r>
      <w:r w:rsidRPr="00ED10D5">
        <w:rPr>
          <w:lang w:val="en-US"/>
        </w:rPr>
        <w:t>duties</w:t>
      </w:r>
      <w:r w:rsidRPr="00ED10D5">
        <w:rPr>
          <w:spacing w:val="11"/>
          <w:lang w:val="en-US"/>
        </w:rPr>
        <w:t xml:space="preserve"> </w:t>
      </w:r>
      <w:r w:rsidRPr="00ED10D5">
        <w:rPr>
          <w:lang w:val="en-US"/>
        </w:rPr>
        <w:t>without</w:t>
      </w:r>
      <w:r w:rsidRPr="00ED10D5">
        <w:rPr>
          <w:spacing w:val="11"/>
          <w:lang w:val="en-US"/>
        </w:rPr>
        <w:t xml:space="preserve"> </w:t>
      </w:r>
      <w:r w:rsidRPr="00ED10D5">
        <w:rPr>
          <w:lang w:val="en-US"/>
        </w:rPr>
        <w:t>prejudice</w:t>
      </w:r>
      <w:r w:rsidRPr="00ED10D5">
        <w:rPr>
          <w:spacing w:val="12"/>
          <w:lang w:val="en-US"/>
        </w:rPr>
        <w:t xml:space="preserve"> </w:t>
      </w:r>
      <w:r w:rsidRPr="00ED10D5">
        <w:rPr>
          <w:lang w:val="en-US"/>
        </w:rPr>
        <w:t>to</w:t>
      </w:r>
      <w:r w:rsidRPr="00ED10D5">
        <w:rPr>
          <w:spacing w:val="12"/>
          <w:lang w:val="en-US"/>
        </w:rPr>
        <w:t xml:space="preserve"> </w:t>
      </w:r>
      <w:r w:rsidRPr="00ED10D5">
        <w:rPr>
          <w:lang w:val="en-US"/>
        </w:rPr>
        <w:t>those</w:t>
      </w:r>
      <w:r w:rsidRPr="00ED10D5">
        <w:rPr>
          <w:spacing w:val="29"/>
          <w:lang w:val="en-US"/>
        </w:rPr>
        <w:t xml:space="preserve"> </w:t>
      </w:r>
      <w:r w:rsidRPr="00ED10D5">
        <w:rPr>
          <w:lang w:val="en-US"/>
        </w:rPr>
        <w:t>assigned</w:t>
      </w:r>
      <w:r w:rsidRPr="00ED10D5">
        <w:rPr>
          <w:spacing w:val="40"/>
          <w:lang w:val="en-US"/>
        </w:rPr>
        <w:t xml:space="preserve"> </w:t>
      </w:r>
      <w:r w:rsidRPr="00ED10D5">
        <w:rPr>
          <w:lang w:val="en-US"/>
        </w:rPr>
        <w:t>to</w:t>
      </w:r>
      <w:r w:rsidRPr="00ED10D5">
        <w:rPr>
          <w:spacing w:val="40"/>
          <w:lang w:val="en-US"/>
        </w:rPr>
        <w:t xml:space="preserve"> </w:t>
      </w:r>
      <w:r w:rsidRPr="00ED10D5">
        <w:rPr>
          <w:lang w:val="en-US"/>
        </w:rPr>
        <w:t>other</w:t>
      </w:r>
      <w:r w:rsidRPr="00ED10D5">
        <w:rPr>
          <w:spacing w:val="40"/>
          <w:lang w:val="en-US"/>
        </w:rPr>
        <w:t xml:space="preserve"> </w:t>
      </w:r>
      <w:r w:rsidRPr="00ED10D5">
        <w:rPr>
          <w:lang w:val="en-US"/>
        </w:rPr>
        <w:t>relevant</w:t>
      </w:r>
      <w:r w:rsidRPr="00ED10D5">
        <w:rPr>
          <w:spacing w:val="40"/>
          <w:lang w:val="en-US"/>
        </w:rPr>
        <w:t xml:space="preserve"> </w:t>
      </w:r>
      <w:r w:rsidRPr="00ED10D5">
        <w:rPr>
          <w:lang w:val="en-US"/>
        </w:rPr>
        <w:t>bodies</w:t>
      </w:r>
      <w:r w:rsidRPr="00ED10D5">
        <w:rPr>
          <w:spacing w:val="40"/>
          <w:lang w:val="en-US"/>
        </w:rPr>
        <w:t xml:space="preserve"> </w:t>
      </w:r>
      <w:r w:rsidRPr="00ED10D5">
        <w:rPr>
          <w:lang w:val="en-US"/>
        </w:rPr>
        <w:t>of</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Union</w:t>
      </w:r>
      <w:r w:rsidRPr="00ED10D5">
        <w:rPr>
          <w:spacing w:val="40"/>
          <w:lang w:val="en-US"/>
        </w:rPr>
        <w:t xml:space="preserve"> </w:t>
      </w:r>
      <w:r w:rsidRPr="00ED10D5">
        <w:rPr>
          <w:lang w:val="en-US"/>
        </w:rPr>
        <w:t>and</w:t>
      </w:r>
      <w:r w:rsidRPr="00ED10D5">
        <w:rPr>
          <w:spacing w:val="40"/>
          <w:lang w:val="en-US"/>
        </w:rPr>
        <w:t xml:space="preserve"> </w:t>
      </w:r>
      <w:r w:rsidRPr="00ED10D5">
        <w:rPr>
          <w:lang w:val="en-US"/>
        </w:rPr>
        <w:t>shall</w:t>
      </w:r>
      <w:r w:rsidRPr="00ED10D5">
        <w:rPr>
          <w:spacing w:val="40"/>
          <w:lang w:val="en-US"/>
        </w:rPr>
        <w:t xml:space="preserve"> </w:t>
      </w:r>
      <w:r w:rsidRPr="00ED10D5">
        <w:rPr>
          <w:lang w:val="en-US"/>
        </w:rPr>
        <w:t>work</w:t>
      </w:r>
      <w:r w:rsidRPr="00ED10D5">
        <w:rPr>
          <w:spacing w:val="40"/>
          <w:lang w:val="en-US"/>
        </w:rPr>
        <w:t xml:space="preserve"> </w:t>
      </w:r>
      <w:r w:rsidRPr="00ED10D5">
        <w:rPr>
          <w:lang w:val="en-US"/>
        </w:rPr>
        <w:t>closely</w:t>
      </w:r>
      <w:r w:rsidRPr="00ED10D5">
        <w:rPr>
          <w:spacing w:val="40"/>
          <w:lang w:val="en-US"/>
        </w:rPr>
        <w:t xml:space="preserve"> </w:t>
      </w:r>
      <w:r w:rsidRPr="00ED10D5">
        <w:rPr>
          <w:lang w:val="en-US"/>
        </w:rPr>
        <w:t>with</w:t>
      </w:r>
      <w:r w:rsidRPr="00ED10D5">
        <w:rPr>
          <w:spacing w:val="40"/>
          <w:lang w:val="en-US"/>
        </w:rPr>
        <w:t xml:space="preserve"> </w:t>
      </w:r>
      <w:r w:rsidRPr="00ED10D5">
        <w:rPr>
          <w:lang w:val="en-US"/>
        </w:rPr>
        <w:t>those bodies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United</w:t>
      </w:r>
      <w:r w:rsidRPr="00ED10D5">
        <w:rPr>
          <w:spacing w:val="-1"/>
          <w:lang w:val="en-US"/>
        </w:rPr>
        <w:t xml:space="preserve"> </w:t>
      </w:r>
      <w:r w:rsidRPr="00ED10D5">
        <w:rPr>
          <w:lang w:val="en-US"/>
        </w:rPr>
        <w:t>Nations</w:t>
      </w:r>
      <w:r w:rsidRPr="00ED10D5">
        <w:rPr>
          <w:spacing w:val="-1"/>
          <w:lang w:val="en-US"/>
        </w:rPr>
        <w:t xml:space="preserve"> High Commissioner for</w:t>
      </w:r>
      <w:r w:rsidRPr="00ED10D5">
        <w:rPr>
          <w:spacing w:val="-2"/>
          <w:lang w:val="en-US"/>
        </w:rPr>
        <w:t xml:space="preserve"> </w:t>
      </w:r>
      <w:r w:rsidRPr="00ED10D5">
        <w:rPr>
          <w:spacing w:val="-1"/>
          <w:lang w:val="en-US"/>
        </w:rPr>
        <w:t>Refugees (UNHCR).</w:t>
      </w:r>
    </w:p>
    <w:p w:rsidR="007626D3" w:rsidRPr="00ED10D5" w:rsidRDefault="00A265C9">
      <w:pPr>
        <w:pStyle w:val="Textkrper"/>
        <w:numPr>
          <w:ilvl w:val="0"/>
          <w:numId w:val="88"/>
        </w:numPr>
        <w:tabs>
          <w:tab w:val="left" w:pos="1808"/>
        </w:tabs>
        <w:kinsoku w:val="0"/>
        <w:overflowPunct w:val="0"/>
        <w:ind w:right="951" w:hanging="849"/>
        <w:jc w:val="both"/>
        <w:rPr>
          <w:spacing w:val="-1"/>
          <w:lang w:val="en-US"/>
        </w:rPr>
      </w:pPr>
      <w:r w:rsidRPr="00ED10D5">
        <w:rPr>
          <w:lang w:val="en-US"/>
        </w:rPr>
        <w:t>The</w:t>
      </w:r>
      <w:r w:rsidRPr="00ED10D5">
        <w:rPr>
          <w:spacing w:val="12"/>
          <w:lang w:val="en-US"/>
        </w:rPr>
        <w:t xml:space="preserve"> </w:t>
      </w:r>
      <w:r w:rsidRPr="00ED10D5">
        <w:rPr>
          <w:lang w:val="en-US"/>
        </w:rPr>
        <w:t>Agency</w:t>
      </w:r>
      <w:r w:rsidRPr="00ED10D5">
        <w:rPr>
          <w:spacing w:val="12"/>
          <w:lang w:val="en-US"/>
        </w:rPr>
        <w:t xml:space="preserve"> </w:t>
      </w:r>
      <w:r w:rsidRPr="00ED10D5">
        <w:rPr>
          <w:lang w:val="en-US"/>
        </w:rPr>
        <w:t>shall</w:t>
      </w:r>
      <w:r w:rsidRPr="00ED10D5">
        <w:rPr>
          <w:spacing w:val="12"/>
          <w:lang w:val="en-US"/>
        </w:rPr>
        <w:t xml:space="preserve"> </w:t>
      </w:r>
      <w:proofErr w:type="spellStart"/>
      <w:r w:rsidRPr="00ED10D5">
        <w:rPr>
          <w:lang w:val="en-US"/>
        </w:rPr>
        <w:t>organise</w:t>
      </w:r>
      <w:proofErr w:type="spellEnd"/>
      <w:r w:rsidRPr="00ED10D5">
        <w:rPr>
          <w:lang w:val="en-US"/>
        </w:rPr>
        <w:t>,</w:t>
      </w:r>
      <w:r w:rsidRPr="00ED10D5">
        <w:rPr>
          <w:spacing w:val="12"/>
          <w:lang w:val="en-US"/>
        </w:rPr>
        <w:t xml:space="preserve"> </w:t>
      </w:r>
      <w:r w:rsidRPr="00ED10D5">
        <w:rPr>
          <w:spacing w:val="-1"/>
          <w:lang w:val="en-US"/>
        </w:rPr>
        <w:t>promote</w:t>
      </w:r>
      <w:r w:rsidRPr="00ED10D5">
        <w:rPr>
          <w:spacing w:val="12"/>
          <w:lang w:val="en-US"/>
        </w:rPr>
        <w:t xml:space="preserve"> </w:t>
      </w:r>
      <w:r w:rsidRPr="00ED10D5">
        <w:rPr>
          <w:lang w:val="en-US"/>
        </w:rPr>
        <w:t>and</w:t>
      </w:r>
      <w:r w:rsidRPr="00ED10D5">
        <w:rPr>
          <w:spacing w:val="11"/>
          <w:lang w:val="en-US"/>
        </w:rPr>
        <w:t xml:space="preserve"> </w:t>
      </w:r>
      <w:r w:rsidRPr="00ED10D5">
        <w:rPr>
          <w:lang w:val="en-US"/>
        </w:rPr>
        <w:t>coordinate</w:t>
      </w:r>
      <w:r w:rsidRPr="00ED10D5">
        <w:rPr>
          <w:spacing w:val="12"/>
          <w:lang w:val="en-US"/>
        </w:rPr>
        <w:t xml:space="preserve"> </w:t>
      </w:r>
      <w:r w:rsidRPr="00ED10D5">
        <w:rPr>
          <w:lang w:val="en-US"/>
        </w:rPr>
        <w:t>activities</w:t>
      </w:r>
      <w:r w:rsidRPr="00ED10D5">
        <w:rPr>
          <w:spacing w:val="12"/>
          <w:lang w:val="en-US"/>
        </w:rPr>
        <w:t xml:space="preserve"> </w:t>
      </w:r>
      <w:r w:rsidRPr="00ED10D5">
        <w:rPr>
          <w:lang w:val="en-US"/>
        </w:rPr>
        <w:t>enabling</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exchange</w:t>
      </w:r>
      <w:r w:rsidRPr="00ED10D5">
        <w:rPr>
          <w:spacing w:val="25"/>
          <w:lang w:val="en-US"/>
        </w:rPr>
        <w:t xml:space="preserve"> </w:t>
      </w:r>
      <w:r w:rsidRPr="00ED10D5">
        <w:rPr>
          <w:lang w:val="en-US"/>
        </w:rPr>
        <w:t>of</w:t>
      </w:r>
      <w:r w:rsidRPr="00ED10D5">
        <w:rPr>
          <w:spacing w:val="27"/>
          <w:lang w:val="en-US"/>
        </w:rPr>
        <w:t xml:space="preserve"> </w:t>
      </w:r>
      <w:r w:rsidRPr="00ED10D5">
        <w:rPr>
          <w:spacing w:val="-1"/>
          <w:lang w:val="en-US"/>
        </w:rPr>
        <w:t>information</w:t>
      </w:r>
      <w:r w:rsidRPr="00ED10D5">
        <w:rPr>
          <w:spacing w:val="27"/>
          <w:lang w:val="en-US"/>
        </w:rPr>
        <w:t xml:space="preserve"> </w:t>
      </w:r>
      <w:r w:rsidRPr="00ED10D5">
        <w:rPr>
          <w:spacing w:val="-1"/>
          <w:lang w:val="en-US"/>
        </w:rPr>
        <w:t>among</w:t>
      </w:r>
      <w:r w:rsidRPr="00ED10D5">
        <w:rPr>
          <w:spacing w:val="27"/>
          <w:lang w:val="en-US"/>
        </w:rPr>
        <w:t xml:space="preserve"> </w:t>
      </w:r>
      <w:r w:rsidRPr="00ED10D5">
        <w:rPr>
          <w:spacing w:val="-1"/>
          <w:lang w:val="en-US"/>
        </w:rPr>
        <w:t>Member</w:t>
      </w:r>
      <w:r w:rsidRPr="00ED10D5">
        <w:rPr>
          <w:spacing w:val="27"/>
          <w:lang w:val="en-US"/>
        </w:rPr>
        <w:t xml:space="preserve"> </w:t>
      </w:r>
      <w:r w:rsidRPr="00ED10D5">
        <w:rPr>
          <w:lang w:val="en-US"/>
        </w:rPr>
        <w:t>States,</w:t>
      </w:r>
      <w:r w:rsidRPr="00ED10D5">
        <w:rPr>
          <w:spacing w:val="27"/>
          <w:lang w:val="en-US"/>
        </w:rPr>
        <w:t xml:space="preserve"> </w:t>
      </w:r>
      <w:r w:rsidRPr="00ED10D5">
        <w:rPr>
          <w:spacing w:val="-1"/>
          <w:lang w:val="en-US"/>
        </w:rPr>
        <w:t>including</w:t>
      </w:r>
      <w:r w:rsidRPr="00ED10D5">
        <w:rPr>
          <w:spacing w:val="27"/>
          <w:lang w:val="en-US"/>
        </w:rPr>
        <w:t xml:space="preserve"> </w:t>
      </w:r>
      <w:r w:rsidRPr="00ED10D5">
        <w:rPr>
          <w:spacing w:val="-1"/>
          <w:lang w:val="en-US"/>
        </w:rPr>
        <w:t>through</w:t>
      </w:r>
      <w:r w:rsidRPr="00ED10D5">
        <w:rPr>
          <w:spacing w:val="27"/>
          <w:lang w:val="en-US"/>
        </w:rPr>
        <w:t xml:space="preserve"> </w:t>
      </w:r>
      <w:r w:rsidRPr="00ED10D5">
        <w:rPr>
          <w:spacing w:val="-1"/>
          <w:lang w:val="en-US"/>
        </w:rPr>
        <w:t>the</w:t>
      </w:r>
      <w:r w:rsidRPr="00ED10D5">
        <w:rPr>
          <w:spacing w:val="25"/>
          <w:lang w:val="en-US"/>
        </w:rPr>
        <w:t xml:space="preserve"> </w:t>
      </w:r>
      <w:r w:rsidRPr="00ED10D5">
        <w:rPr>
          <w:spacing w:val="-1"/>
          <w:lang w:val="en-US"/>
        </w:rPr>
        <w:t>establishment</w:t>
      </w:r>
      <w:r w:rsidRPr="00ED10D5">
        <w:rPr>
          <w:spacing w:val="28"/>
          <w:lang w:val="en-US"/>
        </w:rPr>
        <w:t xml:space="preserve"> </w:t>
      </w:r>
      <w:r w:rsidRPr="00ED10D5">
        <w:rPr>
          <w:lang w:val="en-US"/>
        </w:rPr>
        <w:t>of</w:t>
      </w:r>
      <w:r w:rsidRPr="00ED10D5">
        <w:rPr>
          <w:spacing w:val="67"/>
          <w:lang w:val="en-US"/>
        </w:rPr>
        <w:t xml:space="preserve"> </w:t>
      </w:r>
      <w:r w:rsidRPr="00ED10D5">
        <w:rPr>
          <w:lang w:val="en-US"/>
        </w:rPr>
        <w:t>networks</w:t>
      </w:r>
      <w:r w:rsidRPr="00ED10D5">
        <w:rPr>
          <w:spacing w:val="42"/>
          <w:lang w:val="en-US"/>
        </w:rPr>
        <w:t xml:space="preserve"> </w:t>
      </w:r>
      <w:r w:rsidRPr="00ED10D5">
        <w:rPr>
          <w:lang w:val="en-US"/>
        </w:rPr>
        <w:t>as</w:t>
      </w:r>
      <w:r w:rsidRPr="00ED10D5">
        <w:rPr>
          <w:spacing w:val="42"/>
          <w:lang w:val="en-US"/>
        </w:rPr>
        <w:t xml:space="preserve"> </w:t>
      </w:r>
      <w:r w:rsidRPr="00ED10D5">
        <w:rPr>
          <w:lang w:val="en-US"/>
        </w:rPr>
        <w:t>appropriate.</w:t>
      </w:r>
      <w:r w:rsidRPr="00ED10D5">
        <w:rPr>
          <w:spacing w:val="42"/>
          <w:lang w:val="en-US"/>
        </w:rPr>
        <w:t xml:space="preserve"> </w:t>
      </w:r>
      <w:r w:rsidRPr="00ED10D5">
        <w:rPr>
          <w:lang w:val="en-US"/>
        </w:rPr>
        <w:t>For</w:t>
      </w:r>
      <w:r w:rsidRPr="00ED10D5">
        <w:rPr>
          <w:spacing w:val="42"/>
          <w:lang w:val="en-US"/>
        </w:rPr>
        <w:t xml:space="preserve"> </w:t>
      </w:r>
      <w:r w:rsidRPr="00ED10D5">
        <w:rPr>
          <w:lang w:val="en-US"/>
        </w:rPr>
        <w:t>those</w:t>
      </w:r>
      <w:r w:rsidRPr="00ED10D5">
        <w:rPr>
          <w:spacing w:val="42"/>
          <w:lang w:val="en-US"/>
        </w:rPr>
        <w:t xml:space="preserve"> </w:t>
      </w:r>
      <w:r w:rsidRPr="00ED10D5">
        <w:rPr>
          <w:spacing w:val="-1"/>
          <w:lang w:val="en-US"/>
        </w:rPr>
        <w:t>purposes,</w:t>
      </w:r>
      <w:r w:rsidRPr="00ED10D5">
        <w:rPr>
          <w:spacing w:val="42"/>
          <w:lang w:val="en-US"/>
        </w:rPr>
        <w:t xml:space="preserve"> </w:t>
      </w:r>
      <w:r w:rsidRPr="00ED10D5">
        <w:rPr>
          <w:spacing w:val="-1"/>
          <w:lang w:val="en-US"/>
        </w:rPr>
        <w:t>the</w:t>
      </w:r>
      <w:r w:rsidRPr="00ED10D5">
        <w:rPr>
          <w:spacing w:val="42"/>
          <w:lang w:val="en-US"/>
        </w:rPr>
        <w:t xml:space="preserve"> </w:t>
      </w:r>
      <w:r w:rsidRPr="00ED10D5">
        <w:rPr>
          <w:lang w:val="en-US"/>
        </w:rPr>
        <w:t>Agency</w:t>
      </w:r>
      <w:r w:rsidRPr="00ED10D5">
        <w:rPr>
          <w:spacing w:val="42"/>
          <w:lang w:val="en-US"/>
        </w:rPr>
        <w:t xml:space="preserve"> </w:t>
      </w:r>
      <w:r w:rsidRPr="00ED10D5">
        <w:rPr>
          <w:lang w:val="en-US"/>
        </w:rPr>
        <w:t>and</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Member</w:t>
      </w:r>
      <w:r w:rsidRPr="00ED10D5">
        <w:rPr>
          <w:spacing w:val="42"/>
          <w:lang w:val="en-US"/>
        </w:rPr>
        <w:t xml:space="preserve"> </w:t>
      </w:r>
      <w:r w:rsidRPr="00ED10D5">
        <w:rPr>
          <w:lang w:val="en-US"/>
        </w:rPr>
        <w:t>States'</w:t>
      </w:r>
      <w:r w:rsidRPr="00ED10D5">
        <w:rPr>
          <w:spacing w:val="29"/>
          <w:lang w:val="en-US"/>
        </w:rPr>
        <w:t xml:space="preserve"> </w:t>
      </w:r>
      <w:r w:rsidRPr="00ED10D5">
        <w:rPr>
          <w:lang w:val="en-US"/>
        </w:rPr>
        <w:t>asylum</w:t>
      </w:r>
      <w:r w:rsidRPr="00ED10D5">
        <w:rPr>
          <w:spacing w:val="56"/>
          <w:lang w:val="en-US"/>
        </w:rPr>
        <w:t xml:space="preserve"> </w:t>
      </w:r>
      <w:r w:rsidRPr="00ED10D5">
        <w:rPr>
          <w:lang w:val="en-US"/>
        </w:rPr>
        <w:t>authorities,</w:t>
      </w:r>
      <w:r w:rsidRPr="00ED10D5">
        <w:rPr>
          <w:spacing w:val="58"/>
          <w:lang w:val="en-US"/>
        </w:rPr>
        <w:t xml:space="preserve"> </w:t>
      </w:r>
      <w:r w:rsidRPr="00ED10D5">
        <w:rPr>
          <w:lang w:val="en-US"/>
        </w:rPr>
        <w:t>national</w:t>
      </w:r>
      <w:r w:rsidRPr="00ED10D5">
        <w:rPr>
          <w:spacing w:val="58"/>
          <w:lang w:val="en-US"/>
        </w:rPr>
        <w:t xml:space="preserve"> </w:t>
      </w:r>
      <w:r w:rsidRPr="00ED10D5">
        <w:rPr>
          <w:spacing w:val="-1"/>
          <w:lang w:val="en-US"/>
        </w:rPr>
        <w:t>immigration</w:t>
      </w:r>
      <w:r w:rsidRPr="00ED10D5">
        <w:rPr>
          <w:spacing w:val="57"/>
          <w:lang w:val="en-US"/>
        </w:rPr>
        <w:t xml:space="preserve"> </w:t>
      </w:r>
      <w:r w:rsidRPr="00ED10D5">
        <w:rPr>
          <w:lang w:val="en-US"/>
        </w:rPr>
        <w:t>and</w:t>
      </w:r>
      <w:r w:rsidRPr="00ED10D5">
        <w:rPr>
          <w:spacing w:val="58"/>
          <w:lang w:val="en-US"/>
        </w:rPr>
        <w:t xml:space="preserve"> </w:t>
      </w:r>
      <w:r w:rsidRPr="00ED10D5">
        <w:rPr>
          <w:lang w:val="en-US"/>
        </w:rPr>
        <w:t>asylum</w:t>
      </w:r>
      <w:r w:rsidRPr="00ED10D5">
        <w:rPr>
          <w:spacing w:val="56"/>
          <w:lang w:val="en-US"/>
        </w:rPr>
        <w:t xml:space="preserve"> </w:t>
      </w:r>
      <w:r w:rsidRPr="00ED10D5">
        <w:rPr>
          <w:lang w:val="en-US"/>
        </w:rPr>
        <w:t>services</w:t>
      </w:r>
      <w:r w:rsidRPr="00ED10D5">
        <w:rPr>
          <w:spacing w:val="58"/>
          <w:lang w:val="en-US"/>
        </w:rPr>
        <w:t xml:space="preserve"> </w:t>
      </w:r>
      <w:r w:rsidRPr="00ED10D5">
        <w:rPr>
          <w:lang w:val="en-US"/>
        </w:rPr>
        <w:t>and</w:t>
      </w:r>
      <w:r w:rsidRPr="00ED10D5">
        <w:rPr>
          <w:spacing w:val="58"/>
          <w:lang w:val="en-US"/>
        </w:rPr>
        <w:t xml:space="preserve"> </w:t>
      </w:r>
      <w:r w:rsidRPr="00ED10D5">
        <w:rPr>
          <w:lang w:val="en-US"/>
        </w:rPr>
        <w:t>other</w:t>
      </w:r>
      <w:r w:rsidRPr="00ED10D5">
        <w:rPr>
          <w:spacing w:val="58"/>
          <w:lang w:val="en-US"/>
        </w:rPr>
        <w:t xml:space="preserve"> </w:t>
      </w:r>
      <w:r w:rsidRPr="00ED10D5">
        <w:rPr>
          <w:lang w:val="en-US"/>
        </w:rPr>
        <w:t>national</w:t>
      </w:r>
      <w:r w:rsidRPr="00ED10D5">
        <w:rPr>
          <w:spacing w:val="29"/>
          <w:lang w:val="en-US"/>
        </w:rPr>
        <w:t xml:space="preserve"> </w:t>
      </w:r>
      <w:r w:rsidRPr="00ED10D5">
        <w:rPr>
          <w:lang w:val="en-US"/>
        </w:rPr>
        <w:t>services</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share,</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w:t>
      </w:r>
      <w:r w:rsidRPr="00ED10D5">
        <w:rPr>
          <w:spacing w:val="-1"/>
          <w:lang w:val="en-US"/>
        </w:rPr>
        <w:t xml:space="preserve"> timely </w:t>
      </w:r>
      <w:r w:rsidRPr="00ED10D5">
        <w:rPr>
          <w:lang w:val="en-US"/>
        </w:rPr>
        <w:t>and</w:t>
      </w:r>
      <w:r w:rsidRPr="00ED10D5">
        <w:rPr>
          <w:spacing w:val="-1"/>
          <w:lang w:val="en-US"/>
        </w:rPr>
        <w:t xml:space="preserve"> accurate</w:t>
      </w:r>
      <w:r w:rsidRPr="00ED10D5">
        <w:rPr>
          <w:lang w:val="en-US"/>
        </w:rPr>
        <w:t xml:space="preserve"> </w:t>
      </w:r>
      <w:r w:rsidRPr="00ED10D5">
        <w:rPr>
          <w:spacing w:val="-1"/>
          <w:lang w:val="en-US"/>
        </w:rPr>
        <w:t>manner,</w:t>
      </w:r>
      <w:r w:rsidRPr="00ED10D5">
        <w:rPr>
          <w:lang w:val="en-US"/>
        </w:rPr>
        <w:t xml:space="preserve"> all necessary </w:t>
      </w:r>
      <w:r w:rsidRPr="00ED10D5">
        <w:rPr>
          <w:spacing w:val="-1"/>
          <w:lang w:val="en-US"/>
        </w:rPr>
        <w:t>information.</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4</w:t>
      </w:r>
    </w:p>
    <w:p w:rsidR="007626D3" w:rsidRPr="00ED10D5" w:rsidRDefault="00A265C9">
      <w:pPr>
        <w:pStyle w:val="berschrift3"/>
        <w:kinsoku w:val="0"/>
        <w:overflowPunct w:val="0"/>
        <w:ind w:right="1033"/>
        <w:jc w:val="center"/>
        <w:rPr>
          <w:b w:val="0"/>
          <w:bCs w:val="0"/>
          <w:lang w:val="en-US"/>
        </w:rPr>
      </w:pPr>
      <w:r w:rsidRPr="00ED10D5">
        <w:rPr>
          <w:lang w:val="en-US"/>
        </w:rPr>
        <w:t xml:space="preserve">Information analysis on the situation of </w:t>
      </w:r>
      <w:r w:rsidRPr="00ED10D5">
        <w:rPr>
          <w:spacing w:val="-1"/>
          <w:lang w:val="en-US"/>
        </w:rPr>
        <w:t>asylum</w:t>
      </w:r>
    </w:p>
    <w:p w:rsidR="007626D3" w:rsidRPr="00ED10D5" w:rsidRDefault="00A265C9">
      <w:pPr>
        <w:pStyle w:val="Textkrper"/>
        <w:numPr>
          <w:ilvl w:val="0"/>
          <w:numId w:val="87"/>
        </w:numPr>
        <w:tabs>
          <w:tab w:val="left" w:pos="1807"/>
        </w:tabs>
        <w:kinsoku w:val="0"/>
        <w:overflowPunct w:val="0"/>
        <w:spacing w:before="117"/>
        <w:ind w:right="950" w:hanging="849"/>
        <w:jc w:val="both"/>
        <w:rPr>
          <w:lang w:val="en-US"/>
        </w:rPr>
      </w:pPr>
      <w:r w:rsidRPr="00ED10D5">
        <w:rPr>
          <w:lang w:val="en-US"/>
        </w:rPr>
        <w:lastRenderedPageBreak/>
        <w:t>The</w:t>
      </w:r>
      <w:r w:rsidRPr="00ED10D5">
        <w:rPr>
          <w:spacing w:val="26"/>
          <w:lang w:val="en-US"/>
        </w:rPr>
        <w:t xml:space="preserve"> </w:t>
      </w:r>
      <w:r w:rsidRPr="00ED10D5">
        <w:rPr>
          <w:lang w:val="en-US"/>
        </w:rPr>
        <w:t>Agency</w:t>
      </w:r>
      <w:r w:rsidRPr="00ED10D5">
        <w:rPr>
          <w:spacing w:val="26"/>
          <w:lang w:val="en-US"/>
        </w:rPr>
        <w:t xml:space="preserve"> </w:t>
      </w:r>
      <w:r w:rsidRPr="00ED10D5">
        <w:rPr>
          <w:lang w:val="en-US"/>
        </w:rPr>
        <w:t>shall</w:t>
      </w:r>
      <w:r w:rsidRPr="00ED10D5">
        <w:rPr>
          <w:spacing w:val="26"/>
          <w:lang w:val="en-US"/>
        </w:rPr>
        <w:t xml:space="preserve"> </w:t>
      </w:r>
      <w:r w:rsidRPr="00ED10D5">
        <w:rPr>
          <w:lang w:val="en-US"/>
        </w:rPr>
        <w:t>gather</w:t>
      </w:r>
      <w:r w:rsidRPr="00ED10D5">
        <w:rPr>
          <w:spacing w:val="26"/>
          <w:lang w:val="en-US"/>
        </w:rPr>
        <w:t xml:space="preserve"> </w:t>
      </w:r>
      <w:r w:rsidRPr="00ED10D5">
        <w:rPr>
          <w:lang w:val="en-US"/>
        </w:rPr>
        <w:t>and</w:t>
      </w:r>
      <w:r w:rsidRPr="00ED10D5">
        <w:rPr>
          <w:spacing w:val="26"/>
          <w:lang w:val="en-US"/>
        </w:rPr>
        <w:t xml:space="preserve"> </w:t>
      </w:r>
      <w:proofErr w:type="spellStart"/>
      <w:r w:rsidRPr="00ED10D5">
        <w:rPr>
          <w:spacing w:val="-1"/>
          <w:lang w:val="en-US"/>
        </w:rPr>
        <w:t>analyse</w:t>
      </w:r>
      <w:proofErr w:type="spellEnd"/>
      <w:r w:rsidRPr="00ED10D5">
        <w:rPr>
          <w:spacing w:val="26"/>
          <w:lang w:val="en-US"/>
        </w:rPr>
        <w:t xml:space="preserve"> </w:t>
      </w:r>
      <w:r w:rsidRPr="00ED10D5">
        <w:rPr>
          <w:spacing w:val="-1"/>
          <w:lang w:val="en-US"/>
        </w:rPr>
        <w:t>information</w:t>
      </w:r>
      <w:r w:rsidRPr="00ED10D5">
        <w:rPr>
          <w:spacing w:val="26"/>
          <w:lang w:val="en-US"/>
        </w:rPr>
        <w:t xml:space="preserve"> </w:t>
      </w:r>
      <w:r w:rsidRPr="00ED10D5">
        <w:rPr>
          <w:lang w:val="en-US"/>
        </w:rPr>
        <w:t>on</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situation</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asylum</w:t>
      </w:r>
      <w:r w:rsidRPr="00ED10D5">
        <w:rPr>
          <w:spacing w:val="24"/>
          <w:lang w:val="en-US"/>
        </w:rPr>
        <w:t xml:space="preserve"> </w:t>
      </w:r>
      <w:r w:rsidRPr="00ED10D5">
        <w:rPr>
          <w:lang w:val="en-US"/>
        </w:rPr>
        <w:t>in</w:t>
      </w:r>
      <w:r w:rsidRPr="00ED10D5">
        <w:rPr>
          <w:spacing w:val="26"/>
          <w:lang w:val="en-US"/>
        </w:rPr>
        <w:t xml:space="preserve"> </w:t>
      </w:r>
      <w:r w:rsidRPr="00ED10D5">
        <w:rPr>
          <w:lang w:val="en-US"/>
        </w:rPr>
        <w:t>the</w:t>
      </w:r>
      <w:r w:rsidRPr="00ED10D5">
        <w:rPr>
          <w:spacing w:val="29"/>
          <w:lang w:val="en-US"/>
        </w:rPr>
        <w:t xml:space="preserve"> </w:t>
      </w:r>
      <w:r w:rsidRPr="00ED10D5">
        <w:rPr>
          <w:spacing w:val="-1"/>
          <w:lang w:val="en-US"/>
        </w:rPr>
        <w:t>Union</w:t>
      </w:r>
      <w:r w:rsidRPr="00ED10D5">
        <w:rPr>
          <w:spacing w:val="3"/>
          <w:lang w:val="en-US"/>
        </w:rPr>
        <w:t xml:space="preserve"> </w:t>
      </w:r>
      <w:r w:rsidRPr="00ED10D5">
        <w:rPr>
          <w:spacing w:val="-1"/>
          <w:lang w:val="en-US"/>
        </w:rPr>
        <w:t>and</w:t>
      </w:r>
      <w:r w:rsidRPr="00ED10D5">
        <w:rPr>
          <w:spacing w:val="3"/>
          <w:lang w:val="en-US"/>
        </w:rPr>
        <w:t xml:space="preserve"> </w:t>
      </w:r>
      <w:r w:rsidRPr="00ED10D5">
        <w:rPr>
          <w:spacing w:val="-1"/>
          <w:lang w:val="en-US"/>
        </w:rPr>
        <w:t>third</w:t>
      </w:r>
      <w:r w:rsidRPr="00ED10D5">
        <w:rPr>
          <w:spacing w:val="3"/>
          <w:lang w:val="en-US"/>
        </w:rPr>
        <w:t xml:space="preserve"> </w:t>
      </w:r>
      <w:r w:rsidRPr="00ED10D5">
        <w:rPr>
          <w:spacing w:val="-1"/>
          <w:lang w:val="en-US"/>
        </w:rPr>
        <w:t>countries</w:t>
      </w:r>
      <w:r w:rsidRPr="00ED10D5">
        <w:rPr>
          <w:spacing w:val="3"/>
          <w:lang w:val="en-US"/>
        </w:rPr>
        <w:t xml:space="preserve"> </w:t>
      </w:r>
      <w:r w:rsidRPr="00ED10D5">
        <w:rPr>
          <w:spacing w:val="-1"/>
          <w:lang w:val="en-US"/>
        </w:rPr>
        <w:t>insofar</w:t>
      </w:r>
      <w:r w:rsidRPr="00ED10D5">
        <w:rPr>
          <w:spacing w:val="3"/>
          <w:lang w:val="en-US"/>
        </w:rPr>
        <w:t xml:space="preserve"> </w:t>
      </w:r>
      <w:r w:rsidRPr="00ED10D5">
        <w:rPr>
          <w:spacing w:val="-1"/>
          <w:lang w:val="en-US"/>
        </w:rPr>
        <w:t>as</w:t>
      </w:r>
      <w:r w:rsidRPr="00ED10D5">
        <w:rPr>
          <w:spacing w:val="3"/>
          <w:lang w:val="en-US"/>
        </w:rPr>
        <w:t xml:space="preserve"> </w:t>
      </w:r>
      <w:r w:rsidRPr="00ED10D5">
        <w:rPr>
          <w:spacing w:val="-1"/>
          <w:lang w:val="en-US"/>
        </w:rPr>
        <w:t>this</w:t>
      </w:r>
      <w:r w:rsidRPr="00ED10D5">
        <w:rPr>
          <w:spacing w:val="3"/>
          <w:lang w:val="en-US"/>
        </w:rPr>
        <w:t xml:space="preserve"> </w:t>
      </w:r>
      <w:r w:rsidRPr="00ED10D5">
        <w:rPr>
          <w:spacing w:val="-1"/>
          <w:lang w:val="en-US"/>
        </w:rPr>
        <w:t>may</w:t>
      </w:r>
      <w:r w:rsidRPr="00ED10D5">
        <w:rPr>
          <w:spacing w:val="3"/>
          <w:lang w:val="en-US"/>
        </w:rPr>
        <w:t xml:space="preserve"> </w:t>
      </w:r>
      <w:r w:rsidRPr="00ED10D5">
        <w:rPr>
          <w:lang w:val="en-US"/>
        </w:rPr>
        <w:t>have</w:t>
      </w:r>
      <w:r w:rsidRPr="00ED10D5">
        <w:rPr>
          <w:spacing w:val="3"/>
          <w:lang w:val="en-US"/>
        </w:rPr>
        <w:t xml:space="preserve"> </w:t>
      </w:r>
      <w:r w:rsidRPr="00ED10D5">
        <w:rPr>
          <w:lang w:val="en-US"/>
        </w:rPr>
        <w:t>an</w:t>
      </w:r>
      <w:r w:rsidRPr="00ED10D5">
        <w:rPr>
          <w:spacing w:val="3"/>
          <w:lang w:val="en-US"/>
        </w:rPr>
        <w:t xml:space="preserve"> </w:t>
      </w:r>
      <w:r w:rsidRPr="00ED10D5">
        <w:rPr>
          <w:spacing w:val="-1"/>
          <w:lang w:val="en-US"/>
        </w:rPr>
        <w:t>impact</w:t>
      </w:r>
      <w:r w:rsidRPr="00ED10D5">
        <w:rPr>
          <w:spacing w:val="3"/>
          <w:lang w:val="en-US"/>
        </w:rPr>
        <w:t xml:space="preserve"> </w:t>
      </w:r>
      <w:r w:rsidRPr="00ED10D5">
        <w:rPr>
          <w:lang w:val="en-US"/>
        </w:rPr>
        <w:t>on</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Union,</w:t>
      </w:r>
      <w:r w:rsidRPr="00ED10D5">
        <w:rPr>
          <w:spacing w:val="3"/>
          <w:lang w:val="en-US"/>
        </w:rPr>
        <w:t xml:space="preserve"> </w:t>
      </w:r>
      <w:r w:rsidRPr="00ED10D5">
        <w:rPr>
          <w:lang w:val="en-US"/>
        </w:rPr>
        <w:t>including</w:t>
      </w:r>
      <w:r w:rsidRPr="00ED10D5">
        <w:rPr>
          <w:spacing w:val="25"/>
          <w:lang w:val="en-US"/>
        </w:rPr>
        <w:t xml:space="preserve"> </w:t>
      </w:r>
      <w:r w:rsidRPr="00ED10D5">
        <w:rPr>
          <w:lang w:val="en-US"/>
        </w:rPr>
        <w:t>up-to-date</w:t>
      </w:r>
      <w:r w:rsidRPr="00ED10D5">
        <w:rPr>
          <w:spacing w:val="4"/>
          <w:lang w:val="en-US"/>
        </w:rPr>
        <w:t xml:space="preserve"> </w:t>
      </w:r>
      <w:r w:rsidRPr="00ED10D5">
        <w:rPr>
          <w:spacing w:val="-1"/>
          <w:lang w:val="en-US"/>
        </w:rPr>
        <w:t>information</w:t>
      </w:r>
      <w:r w:rsidRPr="00ED10D5">
        <w:rPr>
          <w:spacing w:val="4"/>
          <w:lang w:val="en-US"/>
        </w:rPr>
        <w:t xml:space="preserve"> </w:t>
      </w:r>
      <w:r w:rsidRPr="00ED10D5">
        <w:rPr>
          <w:lang w:val="en-US"/>
        </w:rPr>
        <w:t>on</w:t>
      </w:r>
      <w:r w:rsidRPr="00ED10D5">
        <w:rPr>
          <w:spacing w:val="4"/>
          <w:lang w:val="en-US"/>
        </w:rPr>
        <w:t xml:space="preserve"> </w:t>
      </w:r>
      <w:r w:rsidRPr="00ED10D5">
        <w:rPr>
          <w:lang w:val="en-US"/>
        </w:rPr>
        <w:t>root</w:t>
      </w:r>
      <w:r w:rsidRPr="00ED10D5">
        <w:rPr>
          <w:spacing w:val="4"/>
          <w:lang w:val="en-US"/>
        </w:rPr>
        <w:t xml:space="preserve"> </w:t>
      </w:r>
      <w:r w:rsidRPr="00ED10D5">
        <w:rPr>
          <w:lang w:val="en-US"/>
        </w:rPr>
        <w:t>causes,</w:t>
      </w:r>
      <w:r w:rsidRPr="00ED10D5">
        <w:rPr>
          <w:spacing w:val="4"/>
          <w:lang w:val="en-US"/>
        </w:rPr>
        <w:t xml:space="preserve"> </w:t>
      </w:r>
      <w:r w:rsidRPr="00ED10D5">
        <w:rPr>
          <w:spacing w:val="-1"/>
          <w:lang w:val="en-US"/>
        </w:rPr>
        <w:t>migratory</w:t>
      </w:r>
      <w:r w:rsidRPr="00ED10D5">
        <w:rPr>
          <w:spacing w:val="4"/>
          <w:lang w:val="en-US"/>
        </w:rPr>
        <w:t xml:space="preserve"> </w:t>
      </w:r>
      <w:r w:rsidRPr="00ED10D5">
        <w:rPr>
          <w:lang w:val="en-US"/>
        </w:rPr>
        <w:t>and</w:t>
      </w:r>
      <w:r w:rsidRPr="00ED10D5">
        <w:rPr>
          <w:spacing w:val="4"/>
          <w:lang w:val="en-US"/>
        </w:rPr>
        <w:t xml:space="preserve"> </w:t>
      </w:r>
      <w:r w:rsidRPr="00ED10D5">
        <w:rPr>
          <w:lang w:val="en-US"/>
        </w:rPr>
        <w:t>refugee</w:t>
      </w:r>
      <w:r w:rsidRPr="00ED10D5">
        <w:rPr>
          <w:spacing w:val="4"/>
          <w:lang w:val="en-US"/>
        </w:rPr>
        <w:t xml:space="preserve"> </w:t>
      </w:r>
      <w:r w:rsidRPr="00ED10D5">
        <w:rPr>
          <w:lang w:val="en-US"/>
        </w:rPr>
        <w:t>flows</w:t>
      </w:r>
      <w:r w:rsidRPr="00ED10D5">
        <w:rPr>
          <w:spacing w:val="4"/>
          <w:lang w:val="en-US"/>
        </w:rPr>
        <w:t xml:space="preserve"> </w:t>
      </w:r>
      <w:r w:rsidRPr="00ED10D5">
        <w:rPr>
          <w:lang w:val="en-US"/>
        </w:rPr>
        <w:t>as</w:t>
      </w:r>
      <w:r w:rsidRPr="00ED10D5">
        <w:rPr>
          <w:spacing w:val="4"/>
          <w:lang w:val="en-US"/>
        </w:rPr>
        <w:t xml:space="preserve"> </w:t>
      </w:r>
      <w:r w:rsidRPr="00ED10D5">
        <w:rPr>
          <w:lang w:val="en-US"/>
        </w:rPr>
        <w:t>well</w:t>
      </w:r>
      <w:r w:rsidRPr="00ED10D5">
        <w:rPr>
          <w:spacing w:val="4"/>
          <w:lang w:val="en-US"/>
        </w:rPr>
        <w:t xml:space="preserve"> </w:t>
      </w:r>
      <w:r w:rsidRPr="00ED10D5">
        <w:rPr>
          <w:lang w:val="en-US"/>
        </w:rPr>
        <w:t>as</w:t>
      </w:r>
      <w:r w:rsidRPr="00ED10D5">
        <w:rPr>
          <w:spacing w:val="4"/>
          <w:lang w:val="en-US"/>
        </w:rPr>
        <w:t xml:space="preserve"> </w:t>
      </w:r>
      <w:r w:rsidRPr="00ED10D5">
        <w:rPr>
          <w:lang w:val="en-US"/>
        </w:rPr>
        <w:t>on</w:t>
      </w:r>
      <w:r w:rsidRPr="00ED10D5">
        <w:rPr>
          <w:spacing w:val="4"/>
          <w:lang w:val="en-US"/>
        </w:rPr>
        <w:t xml:space="preserve"> </w:t>
      </w:r>
      <w:r w:rsidRPr="00ED10D5">
        <w:rPr>
          <w:lang w:val="en-US"/>
        </w:rPr>
        <w:t>any</w:t>
      </w:r>
    </w:p>
    <w:p w:rsidR="007626D3" w:rsidRPr="00ED10D5" w:rsidRDefault="007626D3">
      <w:pPr>
        <w:pStyle w:val="Textkrper"/>
        <w:numPr>
          <w:ilvl w:val="0"/>
          <w:numId w:val="87"/>
        </w:numPr>
        <w:tabs>
          <w:tab w:val="left" w:pos="1807"/>
        </w:tabs>
        <w:kinsoku w:val="0"/>
        <w:overflowPunct w:val="0"/>
        <w:spacing w:before="117"/>
        <w:ind w:right="950" w:hanging="849"/>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right="950" w:firstLine="0"/>
        <w:jc w:val="both"/>
        <w:rPr>
          <w:spacing w:val="-1"/>
          <w:lang w:val="en-US"/>
        </w:rPr>
      </w:pPr>
      <w:r w:rsidRPr="00ED10D5">
        <w:rPr>
          <w:lang w:val="en-US"/>
        </w:rPr>
        <w:lastRenderedPageBreak/>
        <w:t>sudden</w:t>
      </w:r>
      <w:r w:rsidRPr="00ED10D5">
        <w:rPr>
          <w:spacing w:val="25"/>
          <w:lang w:val="en-US"/>
        </w:rPr>
        <w:t xml:space="preserve"> </w:t>
      </w:r>
      <w:r w:rsidRPr="00ED10D5">
        <w:rPr>
          <w:lang w:val="en-US"/>
        </w:rPr>
        <w:t>arrivals</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large</w:t>
      </w:r>
      <w:r w:rsidRPr="00ED10D5">
        <w:rPr>
          <w:spacing w:val="25"/>
          <w:lang w:val="en-US"/>
        </w:rPr>
        <w:t xml:space="preserve"> </w:t>
      </w:r>
      <w:r w:rsidRPr="00ED10D5">
        <w:rPr>
          <w:spacing w:val="-1"/>
          <w:lang w:val="en-US"/>
        </w:rPr>
        <w:t>numbers</w:t>
      </w:r>
      <w:r w:rsidRPr="00ED10D5">
        <w:rPr>
          <w:spacing w:val="25"/>
          <w:lang w:val="en-US"/>
        </w:rPr>
        <w:t xml:space="preserve"> </w:t>
      </w:r>
      <w:r w:rsidRPr="00ED10D5">
        <w:rPr>
          <w:lang w:val="en-US"/>
        </w:rPr>
        <w:t>of</w:t>
      </w:r>
      <w:r w:rsidRPr="00ED10D5">
        <w:rPr>
          <w:spacing w:val="25"/>
          <w:lang w:val="en-US"/>
        </w:rPr>
        <w:t xml:space="preserve"> </w:t>
      </w:r>
      <w:r w:rsidRPr="00ED10D5">
        <w:rPr>
          <w:spacing w:val="-1"/>
          <w:lang w:val="en-US"/>
        </w:rPr>
        <w:t>third-country</w:t>
      </w:r>
      <w:r w:rsidRPr="00ED10D5">
        <w:rPr>
          <w:spacing w:val="25"/>
          <w:lang w:val="en-US"/>
        </w:rPr>
        <w:t xml:space="preserve"> </w:t>
      </w:r>
      <w:r w:rsidRPr="00ED10D5">
        <w:rPr>
          <w:lang w:val="en-US"/>
        </w:rPr>
        <w:t>nationals</w:t>
      </w:r>
      <w:r w:rsidRPr="00ED10D5">
        <w:rPr>
          <w:spacing w:val="25"/>
          <w:lang w:val="en-US"/>
        </w:rPr>
        <w:t xml:space="preserve"> </w:t>
      </w:r>
      <w:r w:rsidRPr="00ED10D5">
        <w:rPr>
          <w:lang w:val="en-US"/>
        </w:rPr>
        <w:t>which</w:t>
      </w:r>
      <w:r w:rsidRPr="00ED10D5">
        <w:rPr>
          <w:spacing w:val="25"/>
          <w:lang w:val="en-US"/>
        </w:rPr>
        <w:t xml:space="preserve"> </w:t>
      </w:r>
      <w:r w:rsidRPr="00ED10D5">
        <w:rPr>
          <w:spacing w:val="-1"/>
          <w:lang w:val="en-US"/>
        </w:rPr>
        <w:t>may</w:t>
      </w:r>
      <w:r w:rsidRPr="00ED10D5">
        <w:rPr>
          <w:spacing w:val="25"/>
          <w:lang w:val="en-US"/>
        </w:rPr>
        <w:t xml:space="preserve"> </w:t>
      </w:r>
      <w:r w:rsidRPr="00ED10D5">
        <w:rPr>
          <w:lang w:val="en-US"/>
        </w:rPr>
        <w:t>cause</w:t>
      </w:r>
      <w:r w:rsidRPr="00ED10D5">
        <w:rPr>
          <w:spacing w:val="33"/>
          <w:lang w:val="en-US"/>
        </w:rPr>
        <w:t xml:space="preserve"> </w:t>
      </w:r>
      <w:r w:rsidRPr="00ED10D5">
        <w:rPr>
          <w:spacing w:val="-1"/>
          <w:lang w:val="en-US"/>
        </w:rPr>
        <w:t>disproportionate</w:t>
      </w:r>
      <w:r w:rsidRPr="00ED10D5">
        <w:rPr>
          <w:spacing w:val="42"/>
          <w:lang w:val="en-US"/>
        </w:rPr>
        <w:t xml:space="preserve"> </w:t>
      </w:r>
      <w:r w:rsidRPr="00ED10D5">
        <w:rPr>
          <w:lang w:val="en-US"/>
        </w:rPr>
        <w:t>pressure</w:t>
      </w:r>
      <w:r w:rsidRPr="00ED10D5">
        <w:rPr>
          <w:spacing w:val="42"/>
          <w:lang w:val="en-US"/>
        </w:rPr>
        <w:t xml:space="preserve"> </w:t>
      </w:r>
      <w:r w:rsidRPr="00ED10D5">
        <w:rPr>
          <w:lang w:val="en-US"/>
        </w:rPr>
        <w:t>on</w:t>
      </w:r>
      <w:r w:rsidRPr="00ED10D5">
        <w:rPr>
          <w:spacing w:val="42"/>
          <w:lang w:val="en-US"/>
        </w:rPr>
        <w:t xml:space="preserve"> </w:t>
      </w:r>
      <w:r w:rsidRPr="00ED10D5">
        <w:rPr>
          <w:spacing w:val="-1"/>
          <w:lang w:val="en-US"/>
        </w:rPr>
        <w:t>asylum</w:t>
      </w:r>
      <w:r w:rsidRPr="00ED10D5">
        <w:rPr>
          <w:spacing w:val="41"/>
          <w:lang w:val="en-US"/>
        </w:rPr>
        <w:t xml:space="preserve"> </w:t>
      </w:r>
      <w:r w:rsidRPr="00ED10D5">
        <w:rPr>
          <w:lang w:val="en-US"/>
        </w:rPr>
        <w:t>and</w:t>
      </w:r>
      <w:r w:rsidRPr="00ED10D5">
        <w:rPr>
          <w:spacing w:val="42"/>
          <w:lang w:val="en-US"/>
        </w:rPr>
        <w:t xml:space="preserve"> </w:t>
      </w:r>
      <w:r w:rsidRPr="00ED10D5">
        <w:rPr>
          <w:spacing w:val="-1"/>
          <w:lang w:val="en-US"/>
        </w:rPr>
        <w:t>reception</w:t>
      </w:r>
      <w:r w:rsidRPr="00ED10D5">
        <w:rPr>
          <w:spacing w:val="42"/>
          <w:lang w:val="en-US"/>
        </w:rPr>
        <w:t xml:space="preserve"> </w:t>
      </w:r>
      <w:r w:rsidRPr="00ED10D5">
        <w:rPr>
          <w:spacing w:val="-1"/>
          <w:lang w:val="en-US"/>
        </w:rPr>
        <w:t>systems,</w:t>
      </w:r>
      <w:r w:rsidRPr="00ED10D5">
        <w:rPr>
          <w:spacing w:val="42"/>
          <w:lang w:val="en-US"/>
        </w:rPr>
        <w:t xml:space="preserve"> </w:t>
      </w:r>
      <w:r w:rsidRPr="00ED10D5">
        <w:rPr>
          <w:lang w:val="en-US"/>
        </w:rPr>
        <w:t>with</w:t>
      </w:r>
      <w:r w:rsidRPr="00ED10D5">
        <w:rPr>
          <w:spacing w:val="42"/>
          <w:lang w:val="en-US"/>
        </w:rPr>
        <w:t xml:space="preserve"> </w:t>
      </w:r>
      <w:r w:rsidRPr="00ED10D5">
        <w:rPr>
          <w:lang w:val="en-US"/>
        </w:rPr>
        <w:t>a</w:t>
      </w:r>
      <w:r w:rsidRPr="00ED10D5">
        <w:rPr>
          <w:spacing w:val="42"/>
          <w:lang w:val="en-US"/>
        </w:rPr>
        <w:t xml:space="preserve"> </w:t>
      </w:r>
      <w:r w:rsidRPr="00ED10D5">
        <w:rPr>
          <w:lang w:val="en-US"/>
        </w:rPr>
        <w:t>view</w:t>
      </w:r>
      <w:r w:rsidRPr="00ED10D5">
        <w:rPr>
          <w:spacing w:val="42"/>
          <w:lang w:val="en-US"/>
        </w:rPr>
        <w:t xml:space="preserve"> </w:t>
      </w:r>
      <w:r w:rsidRPr="00ED10D5">
        <w:rPr>
          <w:lang w:val="en-US"/>
        </w:rPr>
        <w:t>to</w:t>
      </w:r>
      <w:r w:rsidRPr="00ED10D5">
        <w:rPr>
          <w:spacing w:val="42"/>
          <w:lang w:val="en-US"/>
        </w:rPr>
        <w:t xml:space="preserve"> </w:t>
      </w:r>
      <w:r w:rsidRPr="00ED10D5">
        <w:rPr>
          <w:lang w:val="en-US"/>
        </w:rPr>
        <w:t>foster</w:t>
      </w:r>
      <w:r w:rsidRPr="00ED10D5">
        <w:rPr>
          <w:spacing w:val="65"/>
          <w:lang w:val="en-US"/>
        </w:rPr>
        <w:t xml:space="preserve"> </w:t>
      </w:r>
      <w:r w:rsidRPr="00ED10D5">
        <w:rPr>
          <w:lang w:val="en-US"/>
        </w:rPr>
        <w:t>quick</w:t>
      </w:r>
      <w:r w:rsidRPr="00ED10D5">
        <w:rPr>
          <w:spacing w:val="14"/>
          <w:lang w:val="en-US"/>
        </w:rPr>
        <w:t xml:space="preserve"> </w:t>
      </w:r>
      <w:r w:rsidRPr="00ED10D5">
        <w:rPr>
          <w:lang w:val="en-US"/>
        </w:rPr>
        <w:t>and</w:t>
      </w:r>
      <w:r w:rsidRPr="00ED10D5">
        <w:rPr>
          <w:spacing w:val="14"/>
          <w:lang w:val="en-US"/>
        </w:rPr>
        <w:t xml:space="preserve"> </w:t>
      </w:r>
      <w:r w:rsidRPr="00ED10D5">
        <w:rPr>
          <w:spacing w:val="-1"/>
          <w:lang w:val="en-US"/>
        </w:rPr>
        <w:t>reliable</w:t>
      </w:r>
      <w:r w:rsidRPr="00ED10D5">
        <w:rPr>
          <w:spacing w:val="14"/>
          <w:lang w:val="en-US"/>
        </w:rPr>
        <w:t xml:space="preserve"> </w:t>
      </w:r>
      <w:r w:rsidRPr="00ED10D5">
        <w:rPr>
          <w:spacing w:val="-1"/>
          <w:lang w:val="en-US"/>
        </w:rPr>
        <w:t>mutual</w:t>
      </w:r>
      <w:r w:rsidRPr="00ED10D5">
        <w:rPr>
          <w:spacing w:val="14"/>
          <w:lang w:val="en-US"/>
        </w:rPr>
        <w:t xml:space="preserve"> </w:t>
      </w:r>
      <w:r w:rsidRPr="00ED10D5">
        <w:rPr>
          <w:spacing w:val="-1"/>
          <w:lang w:val="en-US"/>
        </w:rPr>
        <w:t>information</w:t>
      </w:r>
      <w:r w:rsidRPr="00ED10D5">
        <w:rPr>
          <w:spacing w:val="14"/>
          <w:lang w:val="en-US"/>
        </w:rPr>
        <w:t xml:space="preserve"> </w:t>
      </w:r>
      <w:r w:rsidRPr="00ED10D5">
        <w:rPr>
          <w:lang w:val="en-US"/>
        </w:rPr>
        <w:t>to</w:t>
      </w:r>
      <w:r w:rsidRPr="00ED10D5">
        <w:rPr>
          <w:spacing w:val="14"/>
          <w:lang w:val="en-US"/>
        </w:rPr>
        <w:t xml:space="preserve"> </w:t>
      </w:r>
      <w:r w:rsidRPr="00ED10D5">
        <w:rPr>
          <w:spacing w:val="-1"/>
          <w:lang w:val="en-US"/>
        </w:rPr>
        <w:t>the</w:t>
      </w:r>
      <w:r w:rsidRPr="00ED10D5">
        <w:rPr>
          <w:spacing w:val="14"/>
          <w:lang w:val="en-US"/>
        </w:rPr>
        <w:t xml:space="preserve"> </w:t>
      </w:r>
      <w:r w:rsidRPr="00ED10D5">
        <w:rPr>
          <w:lang w:val="en-US"/>
        </w:rPr>
        <w:t>Member</w:t>
      </w:r>
      <w:r w:rsidRPr="00ED10D5">
        <w:rPr>
          <w:spacing w:val="14"/>
          <w:lang w:val="en-US"/>
        </w:rPr>
        <w:t xml:space="preserve"> </w:t>
      </w:r>
      <w:r w:rsidRPr="00ED10D5">
        <w:rPr>
          <w:lang w:val="en-US"/>
        </w:rPr>
        <w:t>States</w:t>
      </w:r>
      <w:r w:rsidRPr="00ED10D5">
        <w:rPr>
          <w:spacing w:val="13"/>
          <w:lang w:val="en-US"/>
        </w:rPr>
        <w:t xml:space="preserve"> </w:t>
      </w:r>
      <w:r w:rsidRPr="00ED10D5">
        <w:rPr>
          <w:lang w:val="en-US"/>
        </w:rPr>
        <w:t>and</w:t>
      </w:r>
      <w:r w:rsidRPr="00ED10D5">
        <w:rPr>
          <w:spacing w:val="14"/>
          <w:lang w:val="en-US"/>
        </w:rPr>
        <w:t xml:space="preserve"> </w:t>
      </w:r>
      <w:r w:rsidRPr="00ED10D5">
        <w:rPr>
          <w:lang w:val="en-US"/>
        </w:rPr>
        <w:t>to</w:t>
      </w:r>
      <w:r w:rsidRPr="00ED10D5">
        <w:rPr>
          <w:spacing w:val="14"/>
          <w:lang w:val="en-US"/>
        </w:rPr>
        <w:t xml:space="preserve"> </w:t>
      </w:r>
      <w:r w:rsidRPr="00ED10D5">
        <w:rPr>
          <w:spacing w:val="-1"/>
          <w:lang w:val="en-US"/>
        </w:rPr>
        <w:t>identify</w:t>
      </w:r>
      <w:r w:rsidRPr="00ED10D5">
        <w:rPr>
          <w:spacing w:val="14"/>
          <w:lang w:val="en-US"/>
        </w:rPr>
        <w:t xml:space="preserve"> </w:t>
      </w:r>
      <w:r w:rsidRPr="00ED10D5">
        <w:rPr>
          <w:lang w:val="en-US"/>
        </w:rPr>
        <w:t>possible</w:t>
      </w:r>
      <w:r w:rsidRPr="00ED10D5">
        <w:rPr>
          <w:spacing w:val="51"/>
          <w:lang w:val="en-US"/>
        </w:rPr>
        <w:t xml:space="preserve"> </w:t>
      </w:r>
      <w:r w:rsidRPr="00ED10D5">
        <w:rPr>
          <w:lang w:val="en-US"/>
        </w:rPr>
        <w:t>risks</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Member </w:t>
      </w:r>
      <w:r w:rsidRPr="00ED10D5">
        <w:rPr>
          <w:lang w:val="en-US"/>
        </w:rPr>
        <w:t>States'</w:t>
      </w:r>
      <w:r w:rsidRPr="00ED10D5">
        <w:rPr>
          <w:spacing w:val="-2"/>
          <w:lang w:val="en-US"/>
        </w:rPr>
        <w:t xml:space="preserve"> </w:t>
      </w:r>
      <w:r w:rsidRPr="00ED10D5">
        <w:rPr>
          <w:lang w:val="en-US"/>
        </w:rPr>
        <w:t>asylum</w:t>
      </w:r>
      <w:r w:rsidRPr="00ED10D5">
        <w:rPr>
          <w:spacing w:val="-3"/>
          <w:lang w:val="en-US"/>
        </w:rPr>
        <w:t xml:space="preserve"> </w:t>
      </w:r>
      <w:r w:rsidRPr="00ED10D5">
        <w:rPr>
          <w:spacing w:val="-1"/>
          <w:lang w:val="en-US"/>
        </w:rPr>
        <w:t>systems.</w:t>
      </w:r>
    </w:p>
    <w:p w:rsidR="007626D3" w:rsidRPr="00ED10D5" w:rsidRDefault="00A265C9">
      <w:pPr>
        <w:pStyle w:val="Textkrper"/>
        <w:numPr>
          <w:ilvl w:val="0"/>
          <w:numId w:val="87"/>
        </w:numPr>
        <w:tabs>
          <w:tab w:val="left" w:pos="1808"/>
        </w:tabs>
        <w:kinsoku w:val="0"/>
        <w:overflowPunct w:val="0"/>
        <w:ind w:right="950" w:hanging="849"/>
        <w:jc w:val="both"/>
        <w:rPr>
          <w:lang w:val="en-US"/>
        </w:rPr>
      </w:pPr>
      <w:r w:rsidRPr="00ED10D5">
        <w:rPr>
          <w:lang w:val="en-US"/>
        </w:rPr>
        <w:t>The</w:t>
      </w:r>
      <w:r w:rsidRPr="00ED10D5">
        <w:rPr>
          <w:spacing w:val="19"/>
          <w:lang w:val="en-US"/>
        </w:rPr>
        <w:t xml:space="preserve"> </w:t>
      </w:r>
      <w:r w:rsidRPr="00ED10D5">
        <w:rPr>
          <w:lang w:val="en-US"/>
        </w:rPr>
        <w:t>Agency</w:t>
      </w:r>
      <w:r w:rsidRPr="00ED10D5">
        <w:rPr>
          <w:spacing w:val="19"/>
          <w:lang w:val="en-US"/>
        </w:rPr>
        <w:t xml:space="preserve"> </w:t>
      </w:r>
      <w:r w:rsidRPr="00ED10D5">
        <w:rPr>
          <w:lang w:val="en-US"/>
        </w:rPr>
        <w:t>shall</w:t>
      </w:r>
      <w:r w:rsidRPr="00ED10D5">
        <w:rPr>
          <w:spacing w:val="19"/>
          <w:lang w:val="en-US"/>
        </w:rPr>
        <w:t xml:space="preserve"> </w:t>
      </w:r>
      <w:r w:rsidRPr="00ED10D5">
        <w:rPr>
          <w:spacing w:val="-1"/>
          <w:lang w:val="en-US"/>
        </w:rPr>
        <w:t>base</w:t>
      </w:r>
      <w:r w:rsidRPr="00ED10D5">
        <w:rPr>
          <w:spacing w:val="19"/>
          <w:lang w:val="en-US"/>
        </w:rPr>
        <w:t xml:space="preserve"> </w:t>
      </w:r>
      <w:r w:rsidRPr="00ED10D5">
        <w:rPr>
          <w:lang w:val="en-US"/>
        </w:rPr>
        <w:t>its</w:t>
      </w:r>
      <w:r w:rsidRPr="00ED10D5">
        <w:rPr>
          <w:spacing w:val="19"/>
          <w:lang w:val="en-US"/>
        </w:rPr>
        <w:t xml:space="preserve"> </w:t>
      </w:r>
      <w:r w:rsidRPr="00ED10D5">
        <w:rPr>
          <w:spacing w:val="-1"/>
          <w:lang w:val="en-US"/>
        </w:rPr>
        <w:t>analysis</w:t>
      </w:r>
      <w:r w:rsidRPr="00ED10D5">
        <w:rPr>
          <w:spacing w:val="19"/>
          <w:lang w:val="en-US"/>
        </w:rPr>
        <w:t xml:space="preserve"> </w:t>
      </w:r>
      <w:r w:rsidRPr="00ED10D5">
        <w:rPr>
          <w:lang w:val="en-US"/>
        </w:rPr>
        <w:t>on</w:t>
      </w:r>
      <w:r w:rsidRPr="00ED10D5">
        <w:rPr>
          <w:spacing w:val="18"/>
          <w:lang w:val="en-US"/>
        </w:rPr>
        <w:t xml:space="preserve"> </w:t>
      </w:r>
      <w:r w:rsidRPr="00ED10D5">
        <w:rPr>
          <w:spacing w:val="-1"/>
          <w:lang w:val="en-US"/>
        </w:rPr>
        <w:t>information</w:t>
      </w:r>
      <w:r w:rsidRPr="00ED10D5">
        <w:rPr>
          <w:spacing w:val="19"/>
          <w:lang w:val="en-US"/>
        </w:rPr>
        <w:t xml:space="preserve"> </w:t>
      </w:r>
      <w:r w:rsidRPr="00ED10D5">
        <w:rPr>
          <w:lang w:val="en-US"/>
        </w:rPr>
        <w:t>provided,</w:t>
      </w:r>
      <w:r w:rsidRPr="00ED10D5">
        <w:rPr>
          <w:spacing w:val="19"/>
          <w:lang w:val="en-US"/>
        </w:rPr>
        <w:t xml:space="preserve"> </w:t>
      </w:r>
      <w:r w:rsidRPr="00ED10D5">
        <w:rPr>
          <w:lang w:val="en-US"/>
        </w:rPr>
        <w:t>in</w:t>
      </w:r>
      <w:r w:rsidRPr="00ED10D5">
        <w:rPr>
          <w:spacing w:val="19"/>
          <w:lang w:val="en-US"/>
        </w:rPr>
        <w:t xml:space="preserve"> </w:t>
      </w:r>
      <w:r w:rsidRPr="00ED10D5">
        <w:rPr>
          <w:lang w:val="en-US"/>
        </w:rPr>
        <w:t>particular,</w:t>
      </w:r>
      <w:r w:rsidRPr="00ED10D5">
        <w:rPr>
          <w:spacing w:val="19"/>
          <w:lang w:val="en-US"/>
        </w:rPr>
        <w:t xml:space="preserve"> </w:t>
      </w:r>
      <w:r w:rsidRPr="00ED10D5">
        <w:rPr>
          <w:lang w:val="en-US"/>
        </w:rPr>
        <w:t>by</w:t>
      </w:r>
      <w:r w:rsidRPr="00ED10D5">
        <w:rPr>
          <w:spacing w:val="35"/>
          <w:lang w:val="en-US"/>
        </w:rPr>
        <w:t xml:space="preserve"> </w:t>
      </w:r>
      <w:r w:rsidRPr="00ED10D5">
        <w:rPr>
          <w:spacing w:val="-1"/>
          <w:lang w:val="en-US"/>
        </w:rPr>
        <w:t>Member</w:t>
      </w:r>
      <w:r w:rsidRPr="00ED10D5">
        <w:rPr>
          <w:lang w:val="en-US"/>
        </w:rPr>
        <w:t xml:space="preserve"> States, </w:t>
      </w:r>
      <w:r w:rsidRPr="00ED10D5">
        <w:rPr>
          <w:spacing w:val="-1"/>
          <w:lang w:val="en-US"/>
        </w:rPr>
        <w:t>relevant</w:t>
      </w:r>
      <w:r w:rsidRPr="00ED10D5">
        <w:rPr>
          <w:lang w:val="en-US"/>
        </w:rPr>
        <w:t xml:space="preserve"> Union </w:t>
      </w:r>
      <w:r w:rsidRPr="00ED10D5">
        <w:rPr>
          <w:spacing w:val="-1"/>
          <w:lang w:val="en-US"/>
        </w:rPr>
        <w:t>institutions</w:t>
      </w:r>
      <w:r w:rsidRPr="00ED10D5">
        <w:rPr>
          <w:lang w:val="en-US"/>
        </w:rPr>
        <w:t xml:space="preserve"> </w:t>
      </w:r>
      <w:r w:rsidRPr="00ED10D5">
        <w:rPr>
          <w:spacing w:val="-1"/>
          <w:lang w:val="en-US"/>
        </w:rPr>
        <w:t>and</w:t>
      </w:r>
      <w:r w:rsidRPr="00ED10D5">
        <w:rPr>
          <w:lang w:val="en-US"/>
        </w:rPr>
        <w:t xml:space="preserve"> agencies,</w:t>
      </w:r>
      <w:r w:rsidRPr="00ED10D5">
        <w:rPr>
          <w:spacing w:val="58"/>
          <w:lang w:val="en-US"/>
        </w:rPr>
        <w:t xml:space="preserve"> </w:t>
      </w:r>
      <w:r w:rsidRPr="00ED10D5">
        <w:rPr>
          <w:lang w:val="en-US"/>
        </w:rPr>
        <w:t xml:space="preserve">the </w:t>
      </w:r>
      <w:r w:rsidRPr="00ED10D5">
        <w:rPr>
          <w:spacing w:val="-1"/>
          <w:lang w:val="en-US"/>
        </w:rPr>
        <w:t>European</w:t>
      </w:r>
      <w:r w:rsidRPr="00ED10D5">
        <w:rPr>
          <w:lang w:val="en-US"/>
        </w:rPr>
        <w:t xml:space="preserve"> </w:t>
      </w:r>
      <w:r w:rsidRPr="00ED10D5">
        <w:rPr>
          <w:spacing w:val="-1"/>
          <w:lang w:val="en-US"/>
        </w:rPr>
        <w:t>External</w:t>
      </w:r>
      <w:r w:rsidRPr="00ED10D5">
        <w:rPr>
          <w:spacing w:val="63"/>
          <w:lang w:val="en-US"/>
        </w:rPr>
        <w:t xml:space="preserve"> </w:t>
      </w:r>
      <w:r w:rsidRPr="00ED10D5">
        <w:rPr>
          <w:spacing w:val="-1"/>
          <w:lang w:val="en-US"/>
        </w:rPr>
        <w:t xml:space="preserve">Action Service as well as UNHCR and other </w:t>
      </w:r>
      <w:r w:rsidRPr="00ED10D5">
        <w:rPr>
          <w:lang w:val="en-US"/>
        </w:rPr>
        <w:t>international</w:t>
      </w:r>
      <w:r w:rsidRPr="00ED10D5">
        <w:rPr>
          <w:spacing w:val="-1"/>
          <w:lang w:val="en-US"/>
        </w:rPr>
        <w:t xml:space="preserve"> </w:t>
      </w:r>
      <w:proofErr w:type="spellStart"/>
      <w:r w:rsidRPr="00ED10D5">
        <w:rPr>
          <w:lang w:val="en-US"/>
        </w:rPr>
        <w:t>organisations</w:t>
      </w:r>
      <w:proofErr w:type="spellEnd"/>
      <w:r w:rsidRPr="00ED10D5">
        <w:rPr>
          <w:lang w:val="en-US"/>
        </w:rPr>
        <w:t>.</w:t>
      </w:r>
    </w:p>
    <w:p w:rsidR="007626D3" w:rsidRPr="00ED10D5" w:rsidRDefault="00A265C9">
      <w:pPr>
        <w:pStyle w:val="Textkrper"/>
        <w:kinsoku w:val="0"/>
        <w:overflowPunct w:val="0"/>
        <w:ind w:right="950" w:firstLine="0"/>
        <w:jc w:val="both"/>
        <w:rPr>
          <w:lang w:val="en-US"/>
        </w:rPr>
      </w:pPr>
      <w:r w:rsidRPr="00ED10D5">
        <w:rPr>
          <w:lang w:val="en-US"/>
        </w:rPr>
        <w:t>For</w:t>
      </w:r>
      <w:r w:rsidRPr="00ED10D5">
        <w:rPr>
          <w:spacing w:val="35"/>
          <w:lang w:val="en-US"/>
        </w:rPr>
        <w:t xml:space="preserve"> </w:t>
      </w:r>
      <w:r w:rsidRPr="00ED10D5">
        <w:rPr>
          <w:lang w:val="en-US"/>
        </w:rPr>
        <w:t>this</w:t>
      </w:r>
      <w:r w:rsidRPr="00ED10D5">
        <w:rPr>
          <w:spacing w:val="35"/>
          <w:lang w:val="en-US"/>
        </w:rPr>
        <w:t xml:space="preserve"> </w:t>
      </w:r>
      <w:r w:rsidRPr="00ED10D5">
        <w:rPr>
          <w:spacing w:val="-1"/>
          <w:lang w:val="en-US"/>
        </w:rPr>
        <w:t>purpose,</w:t>
      </w:r>
      <w:r w:rsidRPr="00ED10D5">
        <w:rPr>
          <w:spacing w:val="35"/>
          <w:lang w:val="en-US"/>
        </w:rPr>
        <w:t xml:space="preserve"> </w:t>
      </w:r>
      <w:r w:rsidRPr="00ED10D5">
        <w:rPr>
          <w:lang w:val="en-US"/>
        </w:rPr>
        <w:t>the</w:t>
      </w:r>
      <w:r w:rsidRPr="00ED10D5">
        <w:rPr>
          <w:spacing w:val="35"/>
          <w:lang w:val="en-US"/>
        </w:rPr>
        <w:t xml:space="preserve"> </w:t>
      </w:r>
      <w:r w:rsidRPr="00ED10D5">
        <w:rPr>
          <w:spacing w:val="-1"/>
          <w:lang w:val="en-US"/>
        </w:rPr>
        <w:t>Agency</w:t>
      </w:r>
      <w:r w:rsidRPr="00ED10D5">
        <w:rPr>
          <w:spacing w:val="35"/>
          <w:lang w:val="en-US"/>
        </w:rPr>
        <w:t xml:space="preserve"> </w:t>
      </w:r>
      <w:r w:rsidRPr="00ED10D5">
        <w:rPr>
          <w:lang w:val="en-US"/>
        </w:rPr>
        <w:t>shall</w:t>
      </w:r>
      <w:r w:rsidRPr="00ED10D5">
        <w:rPr>
          <w:spacing w:val="35"/>
          <w:lang w:val="en-US"/>
        </w:rPr>
        <w:t xml:space="preserve"> </w:t>
      </w:r>
      <w:r w:rsidRPr="00ED10D5">
        <w:rPr>
          <w:lang w:val="en-US"/>
        </w:rPr>
        <w:t>work</w:t>
      </w:r>
      <w:r w:rsidRPr="00ED10D5">
        <w:rPr>
          <w:spacing w:val="35"/>
          <w:lang w:val="en-US"/>
        </w:rPr>
        <w:t xml:space="preserve"> </w:t>
      </w:r>
      <w:r w:rsidRPr="00ED10D5">
        <w:rPr>
          <w:lang w:val="en-US"/>
        </w:rPr>
        <w:t>in</w:t>
      </w:r>
      <w:r w:rsidRPr="00ED10D5">
        <w:rPr>
          <w:spacing w:val="35"/>
          <w:lang w:val="en-US"/>
        </w:rPr>
        <w:t xml:space="preserve"> </w:t>
      </w:r>
      <w:r w:rsidRPr="00ED10D5">
        <w:rPr>
          <w:spacing w:val="-1"/>
          <w:lang w:val="en-US"/>
        </w:rPr>
        <w:t>close</w:t>
      </w:r>
      <w:r w:rsidRPr="00ED10D5">
        <w:rPr>
          <w:spacing w:val="35"/>
          <w:lang w:val="en-US"/>
        </w:rPr>
        <w:t xml:space="preserve"> </w:t>
      </w:r>
      <w:r w:rsidRPr="00ED10D5">
        <w:rPr>
          <w:lang w:val="en-US"/>
        </w:rPr>
        <w:t>collaboration</w:t>
      </w:r>
      <w:r w:rsidRPr="00ED10D5">
        <w:rPr>
          <w:spacing w:val="35"/>
          <w:lang w:val="en-US"/>
        </w:rPr>
        <w:t xml:space="preserve"> </w:t>
      </w:r>
      <w:r w:rsidRPr="00ED10D5">
        <w:rPr>
          <w:lang w:val="en-US"/>
        </w:rPr>
        <w:t>with</w:t>
      </w:r>
      <w:r w:rsidRPr="00ED10D5">
        <w:rPr>
          <w:spacing w:val="35"/>
          <w:lang w:val="en-US"/>
        </w:rPr>
        <w:t xml:space="preserve"> </w:t>
      </w:r>
      <w:r w:rsidRPr="00ED10D5">
        <w:rPr>
          <w:spacing w:val="-1"/>
          <w:lang w:val="en-US"/>
        </w:rPr>
        <w:t>the</w:t>
      </w:r>
      <w:r w:rsidRPr="00ED10D5">
        <w:rPr>
          <w:spacing w:val="35"/>
          <w:lang w:val="en-US"/>
        </w:rPr>
        <w:t xml:space="preserve"> </w:t>
      </w:r>
      <w:r w:rsidRPr="00ED10D5">
        <w:rPr>
          <w:lang w:val="en-US"/>
        </w:rPr>
        <w:t>European</w:t>
      </w:r>
      <w:r w:rsidRPr="00ED10D5">
        <w:rPr>
          <w:spacing w:val="29"/>
          <w:lang w:val="en-US"/>
        </w:rPr>
        <w:t xml:space="preserve"> </w:t>
      </w:r>
      <w:r w:rsidRPr="00ED10D5">
        <w:rPr>
          <w:lang w:val="en-US"/>
        </w:rPr>
        <w:t>Agency</w:t>
      </w:r>
      <w:r w:rsidRPr="00ED10D5">
        <w:rPr>
          <w:spacing w:val="21"/>
          <w:lang w:val="en-US"/>
        </w:rPr>
        <w:t xml:space="preserve"> </w:t>
      </w:r>
      <w:r w:rsidRPr="00ED10D5">
        <w:rPr>
          <w:lang w:val="en-US"/>
        </w:rPr>
        <w:t>for</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Management</w:t>
      </w:r>
      <w:r w:rsidRPr="00ED10D5">
        <w:rPr>
          <w:spacing w:val="21"/>
          <w:lang w:val="en-US"/>
        </w:rPr>
        <w:t xml:space="preserve"> </w:t>
      </w:r>
      <w:r w:rsidRPr="00ED10D5">
        <w:rPr>
          <w:lang w:val="en-US"/>
        </w:rPr>
        <w:t>of</w:t>
      </w:r>
      <w:r w:rsidRPr="00ED10D5">
        <w:rPr>
          <w:spacing w:val="21"/>
          <w:lang w:val="en-US"/>
        </w:rPr>
        <w:t xml:space="preserve"> </w:t>
      </w:r>
      <w:r w:rsidRPr="00ED10D5">
        <w:rPr>
          <w:spacing w:val="-1"/>
          <w:lang w:val="en-US"/>
        </w:rPr>
        <w:t>Operational</w:t>
      </w:r>
      <w:r w:rsidRPr="00ED10D5">
        <w:rPr>
          <w:spacing w:val="21"/>
          <w:lang w:val="en-US"/>
        </w:rPr>
        <w:t xml:space="preserve"> </w:t>
      </w:r>
      <w:r w:rsidRPr="00ED10D5">
        <w:rPr>
          <w:spacing w:val="-1"/>
          <w:lang w:val="en-US"/>
        </w:rPr>
        <w:t>Cooperation</w:t>
      </w:r>
      <w:r w:rsidRPr="00ED10D5">
        <w:rPr>
          <w:spacing w:val="21"/>
          <w:lang w:val="en-US"/>
        </w:rPr>
        <w:t xml:space="preserve"> </w:t>
      </w:r>
      <w:r w:rsidRPr="00ED10D5">
        <w:rPr>
          <w:spacing w:val="-1"/>
          <w:lang w:val="en-US"/>
        </w:rPr>
        <w:t>at</w:t>
      </w:r>
      <w:r w:rsidRPr="00ED10D5">
        <w:rPr>
          <w:spacing w:val="21"/>
          <w:lang w:val="en-US"/>
        </w:rPr>
        <w:t xml:space="preserve"> </w:t>
      </w:r>
      <w:r w:rsidRPr="00ED10D5">
        <w:rPr>
          <w:spacing w:val="-1"/>
          <w:lang w:val="en-US"/>
        </w:rPr>
        <w:t>the</w:t>
      </w:r>
      <w:r w:rsidRPr="00ED10D5">
        <w:rPr>
          <w:spacing w:val="21"/>
          <w:lang w:val="en-US"/>
        </w:rPr>
        <w:t xml:space="preserve"> </w:t>
      </w:r>
      <w:r w:rsidRPr="00ED10D5">
        <w:rPr>
          <w:spacing w:val="-1"/>
          <w:lang w:val="en-US"/>
        </w:rPr>
        <w:t>External</w:t>
      </w:r>
      <w:r w:rsidRPr="00ED10D5">
        <w:rPr>
          <w:spacing w:val="21"/>
          <w:lang w:val="en-US"/>
        </w:rPr>
        <w:t xml:space="preserve"> </w:t>
      </w:r>
      <w:r w:rsidRPr="00ED10D5">
        <w:rPr>
          <w:spacing w:val="-1"/>
          <w:lang w:val="en-US"/>
        </w:rPr>
        <w:t>Borders</w:t>
      </w:r>
      <w:r w:rsidRPr="00ED10D5">
        <w:rPr>
          <w:spacing w:val="21"/>
          <w:lang w:val="en-US"/>
        </w:rPr>
        <w:t xml:space="preserve"> </w:t>
      </w:r>
      <w:r w:rsidRPr="00ED10D5">
        <w:rPr>
          <w:spacing w:val="-1"/>
          <w:lang w:val="en-US"/>
        </w:rPr>
        <w:t>of</w:t>
      </w:r>
      <w:r w:rsidRPr="00ED10D5">
        <w:rPr>
          <w:spacing w:val="44"/>
          <w:lang w:val="en-US"/>
        </w:rPr>
        <w:t xml:space="preserve"> </w:t>
      </w:r>
      <w:r w:rsidRPr="00ED10D5">
        <w:rPr>
          <w:lang w:val="en-US"/>
        </w:rPr>
        <w:t>the</w:t>
      </w:r>
      <w:r w:rsidRPr="00ED10D5">
        <w:rPr>
          <w:spacing w:val="26"/>
          <w:lang w:val="en-US"/>
        </w:rPr>
        <w:t xml:space="preserve"> </w:t>
      </w:r>
      <w:r w:rsidRPr="00ED10D5">
        <w:rPr>
          <w:spacing w:val="-1"/>
          <w:lang w:val="en-US"/>
        </w:rPr>
        <w:t>Member</w:t>
      </w:r>
      <w:r w:rsidRPr="00ED10D5">
        <w:rPr>
          <w:spacing w:val="26"/>
          <w:lang w:val="en-US"/>
        </w:rPr>
        <w:t xml:space="preserve"> </w:t>
      </w:r>
      <w:r w:rsidRPr="00ED10D5">
        <w:rPr>
          <w:lang w:val="en-US"/>
        </w:rPr>
        <w:t>States,</w:t>
      </w:r>
      <w:r w:rsidRPr="00ED10D5">
        <w:rPr>
          <w:spacing w:val="26"/>
          <w:lang w:val="en-US"/>
        </w:rPr>
        <w:t xml:space="preserve"> </w:t>
      </w:r>
      <w:r w:rsidRPr="00ED10D5">
        <w:rPr>
          <w:lang w:val="en-US"/>
        </w:rPr>
        <w:t>and</w:t>
      </w:r>
      <w:r w:rsidRPr="00ED10D5">
        <w:rPr>
          <w:spacing w:val="25"/>
          <w:lang w:val="en-US"/>
        </w:rPr>
        <w:t xml:space="preserve"> </w:t>
      </w:r>
      <w:r w:rsidRPr="00ED10D5">
        <w:rPr>
          <w:lang w:val="en-US"/>
        </w:rPr>
        <w:t>shall,</w:t>
      </w:r>
      <w:r w:rsidRPr="00ED10D5">
        <w:rPr>
          <w:spacing w:val="26"/>
          <w:lang w:val="en-US"/>
        </w:rPr>
        <w:t xml:space="preserve"> </w:t>
      </w:r>
      <w:r w:rsidRPr="00ED10D5">
        <w:rPr>
          <w:lang w:val="en-US"/>
        </w:rPr>
        <w:t>in</w:t>
      </w:r>
      <w:r w:rsidRPr="00ED10D5">
        <w:rPr>
          <w:spacing w:val="25"/>
          <w:lang w:val="en-US"/>
        </w:rPr>
        <w:t xml:space="preserve"> </w:t>
      </w:r>
      <w:r w:rsidRPr="00ED10D5">
        <w:rPr>
          <w:lang w:val="en-US"/>
        </w:rPr>
        <w:t>particular,</w:t>
      </w:r>
      <w:r w:rsidRPr="00ED10D5">
        <w:rPr>
          <w:spacing w:val="26"/>
          <w:lang w:val="en-US"/>
        </w:rPr>
        <w:t xml:space="preserve"> </w:t>
      </w:r>
      <w:r w:rsidRPr="00ED10D5">
        <w:rPr>
          <w:lang w:val="en-US"/>
        </w:rPr>
        <w:t>rely</w:t>
      </w:r>
      <w:r w:rsidRPr="00ED10D5">
        <w:rPr>
          <w:spacing w:val="24"/>
          <w:lang w:val="en-US"/>
        </w:rPr>
        <w:t xml:space="preserve"> </w:t>
      </w:r>
      <w:r w:rsidRPr="00ED10D5">
        <w:rPr>
          <w:lang w:val="en-US"/>
        </w:rPr>
        <w:t>on</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risk</w:t>
      </w:r>
      <w:r w:rsidRPr="00ED10D5">
        <w:rPr>
          <w:spacing w:val="24"/>
          <w:lang w:val="en-US"/>
        </w:rPr>
        <w:t xml:space="preserve"> </w:t>
      </w:r>
      <w:r w:rsidRPr="00ED10D5">
        <w:rPr>
          <w:spacing w:val="-1"/>
          <w:lang w:val="en-US"/>
        </w:rPr>
        <w:t>analysis</w:t>
      </w:r>
      <w:r w:rsidRPr="00ED10D5">
        <w:rPr>
          <w:spacing w:val="26"/>
          <w:lang w:val="en-US"/>
        </w:rPr>
        <w:t xml:space="preserve"> </w:t>
      </w:r>
      <w:r w:rsidRPr="00ED10D5">
        <w:rPr>
          <w:spacing w:val="-1"/>
          <w:lang w:val="en-US"/>
        </w:rPr>
        <w:t>carried</w:t>
      </w:r>
      <w:r w:rsidRPr="00ED10D5">
        <w:rPr>
          <w:spacing w:val="26"/>
          <w:lang w:val="en-US"/>
        </w:rPr>
        <w:t xml:space="preserve"> </w:t>
      </w:r>
      <w:r w:rsidRPr="00ED10D5">
        <w:rPr>
          <w:spacing w:val="-1"/>
          <w:lang w:val="en-US"/>
        </w:rPr>
        <w:t>out</w:t>
      </w:r>
      <w:r w:rsidRPr="00ED10D5">
        <w:rPr>
          <w:spacing w:val="26"/>
          <w:lang w:val="en-US"/>
        </w:rPr>
        <w:t xml:space="preserve"> </w:t>
      </w:r>
      <w:r w:rsidRPr="00ED10D5">
        <w:rPr>
          <w:spacing w:val="-1"/>
          <w:lang w:val="en-US"/>
        </w:rPr>
        <w:t>by</w:t>
      </w:r>
      <w:r w:rsidRPr="00ED10D5">
        <w:rPr>
          <w:spacing w:val="22"/>
          <w:lang w:val="en-US"/>
        </w:rPr>
        <w:t xml:space="preserve"> </w:t>
      </w:r>
      <w:r w:rsidRPr="00ED10D5">
        <w:rPr>
          <w:lang w:val="en-US"/>
        </w:rPr>
        <w:t>that</w:t>
      </w:r>
      <w:r w:rsidRPr="00ED10D5">
        <w:rPr>
          <w:spacing w:val="16"/>
          <w:lang w:val="en-US"/>
        </w:rPr>
        <w:t xml:space="preserve"> </w:t>
      </w:r>
      <w:r w:rsidRPr="00ED10D5">
        <w:rPr>
          <w:lang w:val="en-US"/>
        </w:rPr>
        <w:t>Agency</w:t>
      </w:r>
      <w:r w:rsidRPr="00ED10D5">
        <w:rPr>
          <w:spacing w:val="16"/>
          <w:lang w:val="en-US"/>
        </w:rPr>
        <w:t xml:space="preserve"> </w:t>
      </w:r>
      <w:r w:rsidRPr="00ED10D5">
        <w:rPr>
          <w:lang w:val="en-US"/>
        </w:rPr>
        <w:t>so</w:t>
      </w:r>
      <w:r w:rsidRPr="00ED10D5">
        <w:rPr>
          <w:spacing w:val="16"/>
          <w:lang w:val="en-US"/>
        </w:rPr>
        <w:t xml:space="preserve"> </w:t>
      </w:r>
      <w:r w:rsidRPr="00ED10D5">
        <w:rPr>
          <w:lang w:val="en-US"/>
        </w:rPr>
        <w:t>as</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ensure</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highest</w:t>
      </w:r>
      <w:r w:rsidRPr="00ED10D5">
        <w:rPr>
          <w:spacing w:val="16"/>
          <w:lang w:val="en-US"/>
        </w:rPr>
        <w:t xml:space="preserve"> </w:t>
      </w:r>
      <w:r w:rsidRPr="00ED10D5">
        <w:rPr>
          <w:lang w:val="en-US"/>
        </w:rPr>
        <w:t>level</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consistency</w:t>
      </w:r>
      <w:r w:rsidRPr="00ED10D5">
        <w:rPr>
          <w:spacing w:val="16"/>
          <w:lang w:val="en-US"/>
        </w:rPr>
        <w:t xml:space="preserve"> </w:t>
      </w:r>
      <w:r w:rsidRPr="00ED10D5">
        <w:rPr>
          <w:lang w:val="en-US"/>
        </w:rPr>
        <w:t>and</w:t>
      </w:r>
      <w:r w:rsidRPr="00ED10D5">
        <w:rPr>
          <w:spacing w:val="16"/>
          <w:lang w:val="en-US"/>
        </w:rPr>
        <w:t xml:space="preserve"> </w:t>
      </w:r>
      <w:r w:rsidRPr="00ED10D5">
        <w:rPr>
          <w:lang w:val="en-US"/>
        </w:rPr>
        <w:t>convergence</w:t>
      </w:r>
      <w:r w:rsidRPr="00ED10D5">
        <w:rPr>
          <w:spacing w:val="16"/>
          <w:lang w:val="en-US"/>
        </w:rPr>
        <w:t xml:space="preserve"> </w:t>
      </w:r>
      <w:r w:rsidRPr="00ED10D5">
        <w:rPr>
          <w:lang w:val="en-US"/>
        </w:rPr>
        <w:t>in</w:t>
      </w:r>
      <w:r w:rsidRPr="00ED10D5">
        <w:rPr>
          <w:spacing w:val="16"/>
          <w:lang w:val="en-US"/>
        </w:rPr>
        <w:t xml:space="preserve"> </w:t>
      </w:r>
      <w:r w:rsidRPr="00ED10D5">
        <w:rPr>
          <w:lang w:val="en-US"/>
        </w:rPr>
        <w:t xml:space="preserve">the </w:t>
      </w:r>
      <w:r w:rsidRPr="00ED10D5">
        <w:rPr>
          <w:spacing w:val="-1"/>
          <w:lang w:val="en-US"/>
        </w:rPr>
        <w:t xml:space="preserve">information </w:t>
      </w:r>
      <w:r w:rsidRPr="00ED10D5">
        <w:rPr>
          <w:lang w:val="en-US"/>
        </w:rPr>
        <w:t>provided</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both</w:t>
      </w:r>
      <w:r w:rsidRPr="00ED10D5">
        <w:rPr>
          <w:spacing w:val="-1"/>
          <w:lang w:val="en-US"/>
        </w:rPr>
        <w:t xml:space="preserve"> </w:t>
      </w:r>
      <w:r w:rsidRPr="00ED10D5">
        <w:rPr>
          <w:lang w:val="en-US"/>
        </w:rPr>
        <w:t>Agencies.</w:t>
      </w:r>
    </w:p>
    <w:p w:rsidR="007626D3" w:rsidRPr="00ED10D5" w:rsidRDefault="00A265C9">
      <w:pPr>
        <w:pStyle w:val="Textkrper"/>
        <w:numPr>
          <w:ilvl w:val="0"/>
          <w:numId w:val="87"/>
        </w:numPr>
        <w:tabs>
          <w:tab w:val="left" w:pos="1807"/>
        </w:tabs>
        <w:kinsoku w:val="0"/>
        <w:overflowPunct w:val="0"/>
        <w:ind w:right="950" w:hanging="849"/>
        <w:jc w:val="both"/>
        <w:rPr>
          <w:lang w:val="en-US"/>
        </w:rPr>
      </w:pPr>
      <w:r w:rsidRPr="00ED10D5">
        <w:rPr>
          <w:lang w:val="en-US"/>
        </w:rPr>
        <w:t>The</w:t>
      </w:r>
      <w:r w:rsidRPr="00ED10D5">
        <w:rPr>
          <w:spacing w:val="21"/>
          <w:lang w:val="en-US"/>
        </w:rPr>
        <w:t xml:space="preserve"> </w:t>
      </w:r>
      <w:r w:rsidRPr="00ED10D5">
        <w:rPr>
          <w:lang w:val="en-US"/>
        </w:rPr>
        <w:t>Agency</w:t>
      </w:r>
      <w:r w:rsidRPr="00ED10D5">
        <w:rPr>
          <w:spacing w:val="21"/>
          <w:lang w:val="en-US"/>
        </w:rPr>
        <w:t xml:space="preserve"> </w:t>
      </w:r>
      <w:r w:rsidRPr="00ED10D5">
        <w:rPr>
          <w:lang w:val="en-US"/>
        </w:rPr>
        <w:t>shall</w:t>
      </w:r>
      <w:r w:rsidRPr="00ED10D5">
        <w:rPr>
          <w:spacing w:val="21"/>
          <w:lang w:val="en-US"/>
        </w:rPr>
        <w:t xml:space="preserve"> </w:t>
      </w:r>
      <w:r w:rsidRPr="00ED10D5">
        <w:rPr>
          <w:lang w:val="en-US"/>
        </w:rPr>
        <w:t>ensure</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rapid</w:t>
      </w:r>
      <w:r w:rsidRPr="00ED10D5">
        <w:rPr>
          <w:spacing w:val="21"/>
          <w:lang w:val="en-US"/>
        </w:rPr>
        <w:t xml:space="preserve"> </w:t>
      </w:r>
      <w:r w:rsidRPr="00ED10D5">
        <w:rPr>
          <w:lang w:val="en-US"/>
        </w:rPr>
        <w:t>exchange</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relevant</w:t>
      </w:r>
      <w:r w:rsidRPr="00ED10D5">
        <w:rPr>
          <w:spacing w:val="21"/>
          <w:lang w:val="en-US"/>
        </w:rPr>
        <w:t xml:space="preserve"> </w:t>
      </w:r>
      <w:r w:rsidRPr="00ED10D5">
        <w:rPr>
          <w:spacing w:val="-1"/>
          <w:lang w:val="en-US"/>
        </w:rPr>
        <w:t>information</w:t>
      </w:r>
      <w:r w:rsidRPr="00ED10D5">
        <w:rPr>
          <w:spacing w:val="21"/>
          <w:lang w:val="en-US"/>
        </w:rPr>
        <w:t xml:space="preserve"> </w:t>
      </w:r>
      <w:r w:rsidRPr="00ED10D5">
        <w:rPr>
          <w:spacing w:val="-1"/>
          <w:lang w:val="en-US"/>
        </w:rPr>
        <w:t>amongst</w:t>
      </w:r>
      <w:r w:rsidRPr="00ED10D5">
        <w:rPr>
          <w:spacing w:val="29"/>
          <w:lang w:val="en-US"/>
        </w:rPr>
        <w:t xml:space="preserve"> </w:t>
      </w:r>
      <w:r w:rsidRPr="00ED10D5">
        <w:rPr>
          <w:spacing w:val="-1"/>
          <w:lang w:val="en-US"/>
        </w:rPr>
        <w:t>Member</w:t>
      </w:r>
      <w:r w:rsidRPr="00ED10D5">
        <w:rPr>
          <w:spacing w:val="58"/>
          <w:lang w:val="en-US"/>
        </w:rPr>
        <w:t xml:space="preserve"> </w:t>
      </w:r>
      <w:r w:rsidRPr="00ED10D5">
        <w:rPr>
          <w:lang w:val="en-US"/>
        </w:rPr>
        <w:t>States</w:t>
      </w:r>
      <w:r w:rsidRPr="00ED10D5">
        <w:rPr>
          <w:spacing w:val="58"/>
          <w:lang w:val="en-US"/>
        </w:rPr>
        <w:t xml:space="preserve"> </w:t>
      </w:r>
      <w:r w:rsidRPr="00ED10D5">
        <w:rPr>
          <w:lang w:val="en-US"/>
        </w:rPr>
        <w:t>and</w:t>
      </w:r>
      <w:r w:rsidRPr="00ED10D5">
        <w:rPr>
          <w:spacing w:val="58"/>
          <w:lang w:val="en-US"/>
        </w:rPr>
        <w:t xml:space="preserve"> </w:t>
      </w:r>
      <w:r w:rsidRPr="00ED10D5">
        <w:rPr>
          <w:lang w:val="en-US"/>
        </w:rPr>
        <w:t>with</w:t>
      </w:r>
      <w:r w:rsidRPr="00ED10D5">
        <w:rPr>
          <w:spacing w:val="58"/>
          <w:lang w:val="en-US"/>
        </w:rPr>
        <w:t xml:space="preserve"> </w:t>
      </w:r>
      <w:r w:rsidRPr="00ED10D5">
        <w:rPr>
          <w:lang w:val="en-US"/>
        </w:rPr>
        <w:t>the</w:t>
      </w:r>
      <w:r w:rsidRPr="00ED10D5">
        <w:rPr>
          <w:spacing w:val="58"/>
          <w:lang w:val="en-US"/>
        </w:rPr>
        <w:t xml:space="preserve"> </w:t>
      </w:r>
      <w:r w:rsidRPr="00ED10D5">
        <w:rPr>
          <w:spacing w:val="-1"/>
          <w:lang w:val="en-US"/>
        </w:rPr>
        <w:t>Commission.</w:t>
      </w:r>
      <w:r w:rsidRPr="00ED10D5">
        <w:rPr>
          <w:spacing w:val="59"/>
          <w:lang w:val="en-US"/>
        </w:rPr>
        <w:t xml:space="preserve"> </w:t>
      </w:r>
      <w:r w:rsidRPr="00ED10D5">
        <w:rPr>
          <w:lang w:val="en-US"/>
        </w:rPr>
        <w:t>It</w:t>
      </w:r>
      <w:r w:rsidRPr="00ED10D5">
        <w:rPr>
          <w:spacing w:val="58"/>
          <w:lang w:val="en-US"/>
        </w:rPr>
        <w:t xml:space="preserve"> </w:t>
      </w:r>
      <w:r w:rsidRPr="00ED10D5">
        <w:rPr>
          <w:lang w:val="en-US"/>
        </w:rPr>
        <w:t>shall</w:t>
      </w:r>
      <w:r w:rsidRPr="00ED10D5">
        <w:rPr>
          <w:spacing w:val="58"/>
          <w:lang w:val="en-US"/>
        </w:rPr>
        <w:t xml:space="preserve"> </w:t>
      </w:r>
      <w:r w:rsidRPr="00ED10D5">
        <w:rPr>
          <w:lang w:val="en-US"/>
        </w:rPr>
        <w:t>also</w:t>
      </w:r>
      <w:r w:rsidRPr="00ED10D5">
        <w:rPr>
          <w:spacing w:val="58"/>
          <w:lang w:val="en-US"/>
        </w:rPr>
        <w:t xml:space="preserve"> </w:t>
      </w:r>
      <w:r w:rsidRPr="00ED10D5">
        <w:rPr>
          <w:spacing w:val="-1"/>
          <w:lang w:val="en-US"/>
        </w:rPr>
        <w:t>submit,</w:t>
      </w:r>
      <w:r w:rsidRPr="00ED10D5">
        <w:rPr>
          <w:spacing w:val="58"/>
          <w:lang w:val="en-US"/>
        </w:rPr>
        <w:t xml:space="preserve"> </w:t>
      </w:r>
      <w:r w:rsidRPr="00ED10D5">
        <w:rPr>
          <w:lang w:val="en-US"/>
        </w:rPr>
        <w:t>in</w:t>
      </w:r>
      <w:r w:rsidRPr="00ED10D5">
        <w:rPr>
          <w:spacing w:val="58"/>
          <w:lang w:val="en-US"/>
        </w:rPr>
        <w:t xml:space="preserve"> </w:t>
      </w:r>
      <w:r w:rsidRPr="00ED10D5">
        <w:rPr>
          <w:lang w:val="en-US"/>
        </w:rPr>
        <w:t>a</w:t>
      </w:r>
      <w:r w:rsidRPr="00ED10D5">
        <w:rPr>
          <w:spacing w:val="58"/>
          <w:lang w:val="en-US"/>
        </w:rPr>
        <w:t xml:space="preserve"> </w:t>
      </w:r>
      <w:r w:rsidRPr="00ED10D5">
        <w:rPr>
          <w:spacing w:val="-1"/>
          <w:lang w:val="en-US"/>
        </w:rPr>
        <w:t>timely</w:t>
      </w:r>
      <w:r w:rsidRPr="00ED10D5">
        <w:rPr>
          <w:spacing w:val="58"/>
          <w:lang w:val="en-US"/>
        </w:rPr>
        <w:t xml:space="preserve"> </w:t>
      </w:r>
      <w:r w:rsidRPr="00ED10D5">
        <w:rPr>
          <w:lang w:val="en-US"/>
        </w:rPr>
        <w:t>and</w:t>
      </w:r>
      <w:r w:rsidRPr="00ED10D5">
        <w:rPr>
          <w:spacing w:val="45"/>
          <w:lang w:val="en-US"/>
        </w:rPr>
        <w:t xml:space="preserve"> </w:t>
      </w:r>
      <w:r w:rsidRPr="00ED10D5">
        <w:rPr>
          <w:lang w:val="en-US"/>
        </w:rPr>
        <w:t>accurate</w:t>
      </w:r>
      <w:r w:rsidRPr="00ED10D5">
        <w:rPr>
          <w:spacing w:val="-1"/>
          <w:lang w:val="en-US"/>
        </w:rPr>
        <w:t xml:space="preserve"> manner, </w:t>
      </w:r>
      <w:r w:rsidRPr="00ED10D5">
        <w:rPr>
          <w:lang w:val="en-US"/>
        </w:rPr>
        <w:t>the</w:t>
      </w:r>
      <w:r w:rsidRPr="00ED10D5">
        <w:rPr>
          <w:spacing w:val="-1"/>
          <w:lang w:val="en-US"/>
        </w:rPr>
        <w:t xml:space="preserve"> results </w:t>
      </w:r>
      <w:r w:rsidRPr="00ED10D5">
        <w:rPr>
          <w:lang w:val="en-US"/>
        </w:rPr>
        <w:t>of</w:t>
      </w:r>
      <w:r w:rsidRPr="00ED10D5">
        <w:rPr>
          <w:spacing w:val="-1"/>
          <w:lang w:val="en-US"/>
        </w:rPr>
        <w:t xml:space="preserve"> </w:t>
      </w:r>
      <w:r w:rsidRPr="00ED10D5">
        <w:rPr>
          <w:lang w:val="en-US"/>
        </w:rPr>
        <w:t>its</w:t>
      </w:r>
      <w:r w:rsidRPr="00ED10D5">
        <w:rPr>
          <w:spacing w:val="-1"/>
          <w:lang w:val="en-US"/>
        </w:rPr>
        <w:t xml:space="preserve"> analysis </w:t>
      </w:r>
      <w:r w:rsidRPr="00ED10D5">
        <w:rPr>
          <w:lang w:val="en-US"/>
        </w:rPr>
        <w:t>to</w:t>
      </w:r>
      <w:r w:rsidRPr="00ED10D5">
        <w:rPr>
          <w:spacing w:val="-1"/>
          <w:lang w:val="en-US"/>
        </w:rPr>
        <w:t xml:space="preserve"> the Management </w:t>
      </w:r>
      <w:r w:rsidRPr="00ED10D5">
        <w:rPr>
          <w:lang w:val="en-US"/>
        </w:rPr>
        <w:t>Board.</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5</w:t>
      </w:r>
    </w:p>
    <w:p w:rsidR="007626D3" w:rsidRPr="00ED10D5" w:rsidRDefault="00A265C9">
      <w:pPr>
        <w:pStyle w:val="berschrift3"/>
        <w:kinsoku w:val="0"/>
        <w:overflowPunct w:val="0"/>
        <w:ind w:right="1032"/>
        <w:jc w:val="center"/>
        <w:rPr>
          <w:b w:val="0"/>
          <w:bCs w:val="0"/>
          <w:lang w:val="en-US"/>
        </w:rPr>
      </w:pPr>
      <w:r w:rsidRPr="00ED10D5">
        <w:rPr>
          <w:spacing w:val="-1"/>
          <w:lang w:val="en-US"/>
        </w:rPr>
        <w:t>Information</w:t>
      </w:r>
      <w:r w:rsidRPr="00ED10D5">
        <w:rPr>
          <w:lang w:val="en-US"/>
        </w:rPr>
        <w:t xml:space="preserve"> on the </w:t>
      </w:r>
      <w:r w:rsidRPr="00ED10D5">
        <w:rPr>
          <w:spacing w:val="-1"/>
          <w:lang w:val="en-US"/>
        </w:rPr>
        <w:t xml:space="preserve">implementation </w:t>
      </w:r>
      <w:r w:rsidRPr="00ED10D5">
        <w:rPr>
          <w:lang w:val="en-US"/>
        </w:rPr>
        <w:t>of the CEAS</w:t>
      </w:r>
    </w:p>
    <w:p w:rsidR="007626D3" w:rsidRPr="00ED10D5" w:rsidRDefault="00A265C9">
      <w:pPr>
        <w:pStyle w:val="Textkrper"/>
        <w:numPr>
          <w:ilvl w:val="0"/>
          <w:numId w:val="86"/>
        </w:numPr>
        <w:tabs>
          <w:tab w:val="left" w:pos="1808"/>
        </w:tabs>
        <w:kinsoku w:val="0"/>
        <w:overflowPunct w:val="0"/>
        <w:spacing w:before="117"/>
        <w:ind w:right="949" w:hanging="849"/>
        <w:jc w:val="both"/>
        <w:rPr>
          <w:lang w:val="en-US"/>
        </w:rPr>
      </w:pPr>
      <w:r w:rsidRPr="00ED10D5">
        <w:rPr>
          <w:lang w:val="en-US"/>
        </w:rPr>
        <w:t>The</w:t>
      </w:r>
      <w:r w:rsidRPr="00ED10D5">
        <w:rPr>
          <w:spacing w:val="48"/>
          <w:lang w:val="en-US"/>
        </w:rPr>
        <w:t xml:space="preserve"> </w:t>
      </w:r>
      <w:r w:rsidRPr="00ED10D5">
        <w:rPr>
          <w:lang w:val="en-US"/>
        </w:rPr>
        <w:t>Agency</w:t>
      </w:r>
      <w:r w:rsidRPr="00ED10D5">
        <w:rPr>
          <w:spacing w:val="48"/>
          <w:lang w:val="en-US"/>
        </w:rPr>
        <w:t xml:space="preserve"> </w:t>
      </w:r>
      <w:r w:rsidRPr="00ED10D5">
        <w:rPr>
          <w:lang w:val="en-US"/>
        </w:rPr>
        <w:t>shall</w:t>
      </w:r>
      <w:r w:rsidRPr="00ED10D5">
        <w:rPr>
          <w:spacing w:val="48"/>
          <w:lang w:val="en-US"/>
        </w:rPr>
        <w:t xml:space="preserve"> </w:t>
      </w:r>
      <w:proofErr w:type="spellStart"/>
      <w:r w:rsidRPr="00ED10D5">
        <w:rPr>
          <w:lang w:val="en-US"/>
        </w:rPr>
        <w:t>organise</w:t>
      </w:r>
      <w:proofErr w:type="spellEnd"/>
      <w:r w:rsidRPr="00ED10D5">
        <w:rPr>
          <w:lang w:val="en-US"/>
        </w:rPr>
        <w:t>,</w:t>
      </w:r>
      <w:r w:rsidRPr="00ED10D5">
        <w:rPr>
          <w:spacing w:val="48"/>
          <w:lang w:val="en-US"/>
        </w:rPr>
        <w:t xml:space="preserve"> </w:t>
      </w:r>
      <w:r w:rsidRPr="00ED10D5">
        <w:rPr>
          <w:lang w:val="en-US"/>
        </w:rPr>
        <w:t>coordinate</w:t>
      </w:r>
      <w:r w:rsidRPr="00ED10D5">
        <w:rPr>
          <w:spacing w:val="48"/>
          <w:lang w:val="en-US"/>
        </w:rPr>
        <w:t xml:space="preserve"> </w:t>
      </w:r>
      <w:r w:rsidRPr="00ED10D5">
        <w:rPr>
          <w:lang w:val="en-US"/>
        </w:rPr>
        <w:t>and</w:t>
      </w:r>
      <w:r w:rsidRPr="00ED10D5">
        <w:rPr>
          <w:spacing w:val="48"/>
          <w:lang w:val="en-US"/>
        </w:rPr>
        <w:t xml:space="preserve"> </w:t>
      </w:r>
      <w:r w:rsidRPr="00ED10D5">
        <w:rPr>
          <w:lang w:val="en-US"/>
        </w:rPr>
        <w:t>promote</w:t>
      </w:r>
      <w:r w:rsidRPr="00ED10D5">
        <w:rPr>
          <w:spacing w:val="48"/>
          <w:lang w:val="en-US"/>
        </w:rPr>
        <w:t xml:space="preserve"> </w:t>
      </w:r>
      <w:r w:rsidRPr="00ED10D5">
        <w:rPr>
          <w:lang w:val="en-US"/>
        </w:rPr>
        <w:t>the</w:t>
      </w:r>
      <w:r w:rsidRPr="00ED10D5">
        <w:rPr>
          <w:spacing w:val="48"/>
          <w:lang w:val="en-US"/>
        </w:rPr>
        <w:t xml:space="preserve"> </w:t>
      </w:r>
      <w:r w:rsidRPr="00ED10D5">
        <w:rPr>
          <w:lang w:val="en-US"/>
        </w:rPr>
        <w:t>exchange</w:t>
      </w:r>
      <w:r w:rsidRPr="00ED10D5">
        <w:rPr>
          <w:spacing w:val="48"/>
          <w:lang w:val="en-US"/>
        </w:rPr>
        <w:t xml:space="preserve"> </w:t>
      </w:r>
      <w:r w:rsidRPr="00ED10D5">
        <w:rPr>
          <w:lang w:val="en-US"/>
        </w:rPr>
        <w:t>of</w:t>
      </w:r>
      <w:r w:rsidRPr="00ED10D5">
        <w:rPr>
          <w:spacing w:val="48"/>
          <w:lang w:val="en-US"/>
        </w:rPr>
        <w:t xml:space="preserve"> </w:t>
      </w:r>
      <w:r w:rsidRPr="00ED10D5">
        <w:rPr>
          <w:spacing w:val="-1"/>
          <w:lang w:val="en-US"/>
        </w:rPr>
        <w:t>information</w:t>
      </w:r>
      <w:r w:rsidRPr="00ED10D5">
        <w:rPr>
          <w:spacing w:val="20"/>
          <w:lang w:val="en-US"/>
        </w:rPr>
        <w:t xml:space="preserve"> </w:t>
      </w:r>
      <w:r w:rsidRPr="00ED10D5">
        <w:rPr>
          <w:spacing w:val="-1"/>
          <w:lang w:val="en-US"/>
        </w:rPr>
        <w:t>among</w:t>
      </w:r>
      <w:r w:rsidRPr="00ED10D5">
        <w:rPr>
          <w:spacing w:val="30"/>
          <w:lang w:val="en-US"/>
        </w:rPr>
        <w:t xml:space="preserve"> </w:t>
      </w:r>
      <w:r w:rsidRPr="00ED10D5">
        <w:rPr>
          <w:lang w:val="en-US"/>
        </w:rPr>
        <w:t>Member</w:t>
      </w:r>
      <w:r w:rsidRPr="00ED10D5">
        <w:rPr>
          <w:spacing w:val="30"/>
          <w:lang w:val="en-US"/>
        </w:rPr>
        <w:t xml:space="preserve"> </w:t>
      </w:r>
      <w:r w:rsidRPr="00ED10D5">
        <w:rPr>
          <w:lang w:val="en-US"/>
        </w:rPr>
        <w:t>States</w:t>
      </w:r>
      <w:r w:rsidRPr="00ED10D5">
        <w:rPr>
          <w:spacing w:val="29"/>
          <w:lang w:val="en-US"/>
        </w:rPr>
        <w:t xml:space="preserve"> </w:t>
      </w:r>
      <w:r w:rsidRPr="00ED10D5">
        <w:rPr>
          <w:lang w:val="en-US"/>
        </w:rPr>
        <w:t>and</w:t>
      </w:r>
      <w:r w:rsidRPr="00ED10D5">
        <w:rPr>
          <w:spacing w:val="30"/>
          <w:lang w:val="en-US"/>
        </w:rPr>
        <w:t xml:space="preserve"> </w:t>
      </w:r>
      <w:r w:rsidRPr="00ED10D5">
        <w:rPr>
          <w:lang w:val="en-US"/>
        </w:rPr>
        <w:t>between</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Commission</w:t>
      </w:r>
      <w:r w:rsidRPr="00ED10D5">
        <w:rPr>
          <w:spacing w:val="30"/>
          <w:lang w:val="en-US"/>
        </w:rPr>
        <w:t xml:space="preserve"> </w:t>
      </w:r>
      <w:r w:rsidRPr="00ED10D5">
        <w:rPr>
          <w:lang w:val="en-US"/>
        </w:rPr>
        <w:t>and</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Member</w:t>
      </w:r>
      <w:r w:rsidRPr="00ED10D5">
        <w:rPr>
          <w:spacing w:val="30"/>
          <w:lang w:val="en-US"/>
        </w:rPr>
        <w:t xml:space="preserve"> </w:t>
      </w:r>
      <w:r w:rsidRPr="00ED10D5">
        <w:rPr>
          <w:lang w:val="en-US"/>
        </w:rPr>
        <w:t>States</w:t>
      </w:r>
      <w:r w:rsidRPr="00ED10D5">
        <w:rPr>
          <w:spacing w:val="23"/>
          <w:lang w:val="en-US"/>
        </w:rPr>
        <w:t xml:space="preserve"> </w:t>
      </w:r>
      <w:r w:rsidRPr="00ED10D5">
        <w:rPr>
          <w:lang w:val="en-US"/>
        </w:rPr>
        <w:t xml:space="preserve">concerning the </w:t>
      </w:r>
      <w:r w:rsidRPr="00ED10D5">
        <w:rPr>
          <w:spacing w:val="-1"/>
          <w:lang w:val="en-US"/>
        </w:rPr>
        <w:t>implementation</w:t>
      </w:r>
      <w:r w:rsidRPr="00ED10D5">
        <w:rPr>
          <w:lang w:val="en-US"/>
        </w:rPr>
        <w:t xml:space="preserve"> of all </w:t>
      </w:r>
      <w:r w:rsidRPr="00ED10D5">
        <w:rPr>
          <w:spacing w:val="-1"/>
          <w:lang w:val="en-US"/>
        </w:rPr>
        <w:t>instruments of Union law on asylum.</w:t>
      </w:r>
    </w:p>
    <w:p w:rsidR="007626D3" w:rsidRPr="00ED10D5" w:rsidRDefault="00A265C9">
      <w:pPr>
        <w:pStyle w:val="Textkrper"/>
        <w:numPr>
          <w:ilvl w:val="0"/>
          <w:numId w:val="86"/>
        </w:numPr>
        <w:tabs>
          <w:tab w:val="left" w:pos="1807"/>
        </w:tabs>
        <w:kinsoku w:val="0"/>
        <w:overflowPunct w:val="0"/>
        <w:ind w:right="950" w:hanging="849"/>
        <w:jc w:val="both"/>
        <w:rPr>
          <w:lang w:val="en-US"/>
        </w:rPr>
      </w:pPr>
      <w:r w:rsidRPr="00ED10D5">
        <w:rPr>
          <w:lang w:val="en-US"/>
        </w:rPr>
        <w:t>The</w:t>
      </w:r>
      <w:r w:rsidRPr="00ED10D5">
        <w:rPr>
          <w:spacing w:val="10"/>
          <w:lang w:val="en-US"/>
        </w:rPr>
        <w:t xml:space="preserve"> </w:t>
      </w:r>
      <w:r w:rsidRPr="00ED10D5">
        <w:rPr>
          <w:lang w:val="en-US"/>
        </w:rPr>
        <w:t>Agency</w:t>
      </w:r>
      <w:r w:rsidRPr="00ED10D5">
        <w:rPr>
          <w:spacing w:val="10"/>
          <w:lang w:val="en-US"/>
        </w:rPr>
        <w:t xml:space="preserve"> </w:t>
      </w:r>
      <w:r w:rsidRPr="00ED10D5">
        <w:rPr>
          <w:lang w:val="en-US"/>
        </w:rPr>
        <w:t>shall</w:t>
      </w:r>
      <w:r w:rsidRPr="00ED10D5">
        <w:rPr>
          <w:spacing w:val="10"/>
          <w:lang w:val="en-US"/>
        </w:rPr>
        <w:t xml:space="preserve"> </w:t>
      </w:r>
      <w:r w:rsidRPr="00ED10D5">
        <w:rPr>
          <w:lang w:val="en-US"/>
        </w:rPr>
        <w:t>create</w:t>
      </w:r>
      <w:r w:rsidRPr="00ED10D5">
        <w:rPr>
          <w:spacing w:val="10"/>
          <w:lang w:val="en-US"/>
        </w:rPr>
        <w:t xml:space="preserve"> </w:t>
      </w:r>
      <w:r w:rsidRPr="00ED10D5">
        <w:rPr>
          <w:lang w:val="en-US"/>
        </w:rPr>
        <w:t>factual,</w:t>
      </w:r>
      <w:r w:rsidRPr="00ED10D5">
        <w:rPr>
          <w:spacing w:val="10"/>
          <w:lang w:val="en-US"/>
        </w:rPr>
        <w:t xml:space="preserve"> </w:t>
      </w:r>
      <w:r w:rsidRPr="00ED10D5">
        <w:rPr>
          <w:lang w:val="en-US"/>
        </w:rPr>
        <w:t>legal</w:t>
      </w:r>
      <w:r w:rsidRPr="00ED10D5">
        <w:rPr>
          <w:spacing w:val="10"/>
          <w:lang w:val="en-US"/>
        </w:rPr>
        <w:t xml:space="preserve"> </w:t>
      </w:r>
      <w:r w:rsidRPr="00ED10D5">
        <w:rPr>
          <w:lang w:val="en-US"/>
        </w:rPr>
        <w:t>and</w:t>
      </w:r>
      <w:r w:rsidRPr="00ED10D5">
        <w:rPr>
          <w:spacing w:val="10"/>
          <w:lang w:val="en-US"/>
        </w:rPr>
        <w:t xml:space="preserve"> </w:t>
      </w:r>
      <w:r w:rsidRPr="00ED10D5">
        <w:rPr>
          <w:lang w:val="en-US"/>
        </w:rPr>
        <w:t>case</w:t>
      </w:r>
      <w:r w:rsidRPr="00ED10D5">
        <w:rPr>
          <w:spacing w:val="10"/>
          <w:lang w:val="en-US"/>
        </w:rPr>
        <w:t xml:space="preserve"> </w:t>
      </w:r>
      <w:r w:rsidRPr="00ED10D5">
        <w:rPr>
          <w:lang w:val="en-US"/>
        </w:rPr>
        <w:t>law</w:t>
      </w:r>
      <w:r w:rsidRPr="00ED10D5">
        <w:rPr>
          <w:spacing w:val="10"/>
          <w:lang w:val="en-US"/>
        </w:rPr>
        <w:t xml:space="preserve"> </w:t>
      </w:r>
      <w:r w:rsidRPr="00ED10D5">
        <w:rPr>
          <w:lang w:val="en-US"/>
        </w:rPr>
        <w:t>databases</w:t>
      </w:r>
      <w:r w:rsidRPr="00ED10D5">
        <w:rPr>
          <w:spacing w:val="10"/>
          <w:lang w:val="en-US"/>
        </w:rPr>
        <w:t xml:space="preserve"> </w:t>
      </w:r>
      <w:r w:rsidRPr="00ED10D5">
        <w:rPr>
          <w:lang w:val="en-US"/>
        </w:rPr>
        <w:t>on</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application</w:t>
      </w:r>
      <w:r w:rsidRPr="00ED10D5">
        <w:rPr>
          <w:spacing w:val="10"/>
          <w:lang w:val="en-US"/>
        </w:rPr>
        <w:t xml:space="preserve"> </w:t>
      </w:r>
      <w:r w:rsidRPr="00ED10D5">
        <w:rPr>
          <w:lang w:val="en-US"/>
        </w:rPr>
        <w:t>and interpretation</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Union,</w:t>
      </w:r>
      <w:r w:rsidRPr="00ED10D5">
        <w:rPr>
          <w:spacing w:val="3"/>
          <w:lang w:val="en-US"/>
        </w:rPr>
        <w:t xml:space="preserve"> </w:t>
      </w:r>
      <w:r w:rsidRPr="00ED10D5">
        <w:rPr>
          <w:lang w:val="en-US"/>
        </w:rPr>
        <w:t>national</w:t>
      </w:r>
      <w:r w:rsidRPr="00ED10D5">
        <w:rPr>
          <w:spacing w:val="3"/>
          <w:lang w:val="en-US"/>
        </w:rPr>
        <w:t xml:space="preserve"> </w:t>
      </w:r>
      <w:r w:rsidRPr="00ED10D5">
        <w:rPr>
          <w:lang w:val="en-US"/>
        </w:rPr>
        <w:t>and</w:t>
      </w:r>
      <w:r w:rsidRPr="00ED10D5">
        <w:rPr>
          <w:spacing w:val="3"/>
          <w:lang w:val="en-US"/>
        </w:rPr>
        <w:t xml:space="preserve"> </w:t>
      </w:r>
      <w:r w:rsidRPr="00ED10D5">
        <w:rPr>
          <w:spacing w:val="-1"/>
          <w:lang w:val="en-US"/>
        </w:rPr>
        <w:t>international</w:t>
      </w:r>
      <w:r w:rsidRPr="00ED10D5">
        <w:rPr>
          <w:spacing w:val="4"/>
          <w:lang w:val="en-US"/>
        </w:rPr>
        <w:t xml:space="preserve"> </w:t>
      </w:r>
      <w:r w:rsidRPr="00ED10D5">
        <w:rPr>
          <w:lang w:val="en-US"/>
        </w:rPr>
        <w:t>asylum</w:t>
      </w:r>
      <w:r w:rsidRPr="00ED10D5">
        <w:rPr>
          <w:spacing w:val="1"/>
          <w:lang w:val="en-US"/>
        </w:rPr>
        <w:t xml:space="preserve"> </w:t>
      </w:r>
      <w:r w:rsidRPr="00ED10D5">
        <w:rPr>
          <w:spacing w:val="-1"/>
          <w:lang w:val="en-US"/>
        </w:rPr>
        <w:t>instruments</w:t>
      </w:r>
      <w:r w:rsidRPr="00ED10D5">
        <w:rPr>
          <w:spacing w:val="4"/>
          <w:lang w:val="en-US"/>
        </w:rPr>
        <w:t xml:space="preserve"> </w:t>
      </w:r>
      <w:r w:rsidRPr="00ED10D5">
        <w:rPr>
          <w:spacing w:val="-1"/>
          <w:lang w:val="en-US"/>
        </w:rPr>
        <w:t>making</w:t>
      </w:r>
      <w:r w:rsidRPr="00ED10D5">
        <w:rPr>
          <w:spacing w:val="4"/>
          <w:lang w:val="en-US"/>
        </w:rPr>
        <w:t xml:space="preserve"> </w:t>
      </w:r>
      <w:r w:rsidRPr="00ED10D5">
        <w:rPr>
          <w:lang w:val="en-US"/>
        </w:rPr>
        <w:t>use,</w:t>
      </w:r>
      <w:r w:rsidRPr="00ED10D5">
        <w:rPr>
          <w:spacing w:val="4"/>
          <w:lang w:val="en-US"/>
        </w:rPr>
        <w:t xml:space="preserve"> </w:t>
      </w:r>
      <w:r w:rsidRPr="00ED10D5">
        <w:rPr>
          <w:lang w:val="en-US"/>
        </w:rPr>
        <w:t>in</w:t>
      </w:r>
      <w:r w:rsidRPr="00ED10D5">
        <w:rPr>
          <w:spacing w:val="47"/>
          <w:lang w:val="en-US"/>
        </w:rPr>
        <w:t xml:space="preserve"> </w:t>
      </w:r>
      <w:r w:rsidRPr="00ED10D5">
        <w:rPr>
          <w:lang w:val="en-US"/>
        </w:rPr>
        <w:t>particular,</w:t>
      </w:r>
      <w:r w:rsidRPr="00ED10D5">
        <w:rPr>
          <w:spacing w:val="18"/>
          <w:lang w:val="en-US"/>
        </w:rPr>
        <w:t xml:space="preserve"> </w:t>
      </w:r>
      <w:r w:rsidRPr="00ED10D5">
        <w:rPr>
          <w:lang w:val="en-US"/>
        </w:rPr>
        <w:t>of</w:t>
      </w:r>
      <w:r w:rsidRPr="00ED10D5">
        <w:rPr>
          <w:spacing w:val="18"/>
          <w:lang w:val="en-US"/>
        </w:rPr>
        <w:t xml:space="preserve"> </w:t>
      </w:r>
      <w:r w:rsidRPr="00ED10D5">
        <w:rPr>
          <w:lang w:val="en-US"/>
        </w:rPr>
        <w:t>existing</w:t>
      </w:r>
      <w:r w:rsidRPr="00ED10D5">
        <w:rPr>
          <w:spacing w:val="18"/>
          <w:lang w:val="en-US"/>
        </w:rPr>
        <w:t xml:space="preserve"> </w:t>
      </w:r>
      <w:r w:rsidRPr="00ED10D5">
        <w:rPr>
          <w:spacing w:val="-1"/>
          <w:lang w:val="en-US"/>
        </w:rPr>
        <w:t>arrangements.</w:t>
      </w:r>
      <w:r w:rsidRPr="00ED10D5">
        <w:rPr>
          <w:spacing w:val="18"/>
          <w:lang w:val="en-US"/>
        </w:rPr>
        <w:t xml:space="preserve"> </w:t>
      </w:r>
      <w:r w:rsidRPr="00ED10D5">
        <w:rPr>
          <w:lang w:val="en-US"/>
        </w:rPr>
        <w:t>No</w:t>
      </w:r>
      <w:r w:rsidRPr="00ED10D5">
        <w:rPr>
          <w:spacing w:val="20"/>
          <w:lang w:val="en-US"/>
        </w:rPr>
        <w:t xml:space="preserve"> </w:t>
      </w:r>
      <w:r w:rsidRPr="00ED10D5">
        <w:rPr>
          <w:lang w:val="en-US"/>
        </w:rPr>
        <w:t>personal</w:t>
      </w:r>
      <w:r w:rsidRPr="00ED10D5">
        <w:rPr>
          <w:spacing w:val="18"/>
          <w:lang w:val="en-US"/>
        </w:rPr>
        <w:t xml:space="preserve"> </w:t>
      </w:r>
      <w:r w:rsidRPr="00ED10D5">
        <w:rPr>
          <w:lang w:val="en-US"/>
        </w:rPr>
        <w:t>data</w:t>
      </w:r>
      <w:r w:rsidRPr="00ED10D5">
        <w:rPr>
          <w:spacing w:val="18"/>
          <w:lang w:val="en-US"/>
        </w:rPr>
        <w:t xml:space="preserve"> </w:t>
      </w:r>
      <w:r w:rsidRPr="00ED10D5">
        <w:rPr>
          <w:lang w:val="en-US"/>
        </w:rPr>
        <w:t>shall</w:t>
      </w:r>
      <w:r w:rsidRPr="00ED10D5">
        <w:rPr>
          <w:spacing w:val="18"/>
          <w:lang w:val="en-US"/>
        </w:rPr>
        <w:t xml:space="preserve"> </w:t>
      </w:r>
      <w:r w:rsidRPr="00ED10D5">
        <w:rPr>
          <w:lang w:val="en-US"/>
        </w:rPr>
        <w:t>be</w:t>
      </w:r>
      <w:r w:rsidRPr="00ED10D5">
        <w:rPr>
          <w:spacing w:val="18"/>
          <w:lang w:val="en-US"/>
        </w:rPr>
        <w:t xml:space="preserve"> </w:t>
      </w:r>
      <w:r w:rsidRPr="00ED10D5">
        <w:rPr>
          <w:lang w:val="en-US"/>
        </w:rPr>
        <w:t>stored</w:t>
      </w:r>
      <w:r w:rsidRPr="00ED10D5">
        <w:rPr>
          <w:spacing w:val="18"/>
          <w:lang w:val="en-US"/>
        </w:rPr>
        <w:t xml:space="preserve"> </w:t>
      </w:r>
      <w:r w:rsidRPr="00ED10D5">
        <w:rPr>
          <w:lang w:val="en-US"/>
        </w:rPr>
        <w:t>in</w:t>
      </w:r>
      <w:r w:rsidRPr="00ED10D5">
        <w:rPr>
          <w:spacing w:val="18"/>
          <w:lang w:val="en-US"/>
        </w:rPr>
        <w:t xml:space="preserve"> </w:t>
      </w:r>
      <w:r w:rsidRPr="00ED10D5">
        <w:rPr>
          <w:lang w:val="en-US"/>
        </w:rPr>
        <w:t>such</w:t>
      </w:r>
      <w:r w:rsidRPr="00ED10D5">
        <w:rPr>
          <w:spacing w:val="22"/>
          <w:lang w:val="en-US"/>
        </w:rPr>
        <w:t xml:space="preserve"> </w:t>
      </w:r>
      <w:r w:rsidRPr="00ED10D5">
        <w:rPr>
          <w:lang w:val="en-US"/>
        </w:rPr>
        <w:t>databases,</w:t>
      </w:r>
      <w:r w:rsidRPr="00ED10D5">
        <w:rPr>
          <w:spacing w:val="28"/>
          <w:lang w:val="en-US"/>
        </w:rPr>
        <w:t xml:space="preserve"> </w:t>
      </w:r>
      <w:r w:rsidRPr="00ED10D5">
        <w:rPr>
          <w:spacing w:val="-1"/>
          <w:lang w:val="en-US"/>
        </w:rPr>
        <w:t>unless</w:t>
      </w:r>
      <w:r w:rsidRPr="00ED10D5">
        <w:rPr>
          <w:spacing w:val="28"/>
          <w:lang w:val="en-US"/>
        </w:rPr>
        <w:t xml:space="preserve"> </w:t>
      </w:r>
      <w:r w:rsidRPr="00ED10D5">
        <w:rPr>
          <w:lang w:val="en-US"/>
        </w:rPr>
        <w:t>such</w:t>
      </w:r>
      <w:r w:rsidRPr="00ED10D5">
        <w:rPr>
          <w:spacing w:val="28"/>
          <w:lang w:val="en-US"/>
        </w:rPr>
        <w:t xml:space="preserve"> </w:t>
      </w:r>
      <w:r w:rsidRPr="00ED10D5">
        <w:rPr>
          <w:spacing w:val="-1"/>
          <w:lang w:val="en-US"/>
        </w:rPr>
        <w:t>data</w:t>
      </w:r>
      <w:r w:rsidRPr="00ED10D5">
        <w:rPr>
          <w:spacing w:val="28"/>
          <w:lang w:val="en-US"/>
        </w:rPr>
        <w:t xml:space="preserve"> </w:t>
      </w:r>
      <w:r w:rsidRPr="00ED10D5">
        <w:rPr>
          <w:spacing w:val="-1"/>
          <w:lang w:val="en-US"/>
        </w:rPr>
        <w:t>has</w:t>
      </w:r>
      <w:r w:rsidRPr="00ED10D5">
        <w:rPr>
          <w:spacing w:val="28"/>
          <w:lang w:val="en-US"/>
        </w:rPr>
        <w:t xml:space="preserve"> </w:t>
      </w:r>
      <w:r w:rsidRPr="00ED10D5">
        <w:rPr>
          <w:spacing w:val="-1"/>
          <w:lang w:val="en-US"/>
        </w:rPr>
        <w:t>been</w:t>
      </w:r>
      <w:r w:rsidRPr="00ED10D5">
        <w:rPr>
          <w:spacing w:val="28"/>
          <w:lang w:val="en-US"/>
        </w:rPr>
        <w:t xml:space="preserve"> </w:t>
      </w:r>
      <w:r w:rsidRPr="00ED10D5">
        <w:rPr>
          <w:spacing w:val="-1"/>
          <w:lang w:val="en-US"/>
        </w:rPr>
        <w:t>obtained</w:t>
      </w:r>
      <w:r w:rsidRPr="00ED10D5">
        <w:rPr>
          <w:spacing w:val="28"/>
          <w:lang w:val="en-US"/>
        </w:rPr>
        <w:t xml:space="preserve"> </w:t>
      </w:r>
      <w:r w:rsidRPr="00ED10D5">
        <w:rPr>
          <w:lang w:val="en-US"/>
        </w:rPr>
        <w:t>by</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Agency</w:t>
      </w:r>
      <w:r w:rsidRPr="00ED10D5">
        <w:rPr>
          <w:spacing w:val="28"/>
          <w:lang w:val="en-US"/>
        </w:rPr>
        <w:t xml:space="preserve"> </w:t>
      </w:r>
      <w:r w:rsidRPr="00ED10D5">
        <w:rPr>
          <w:lang w:val="en-US"/>
        </w:rPr>
        <w:t>from</w:t>
      </w:r>
      <w:r w:rsidRPr="00ED10D5">
        <w:rPr>
          <w:spacing w:val="26"/>
          <w:lang w:val="en-US"/>
        </w:rPr>
        <w:t xml:space="preserve"> </w:t>
      </w:r>
      <w:r w:rsidRPr="00ED10D5">
        <w:rPr>
          <w:spacing w:val="-1"/>
          <w:lang w:val="en-US"/>
        </w:rPr>
        <w:t>documents</w:t>
      </w:r>
      <w:r w:rsidRPr="00ED10D5">
        <w:rPr>
          <w:spacing w:val="28"/>
          <w:lang w:val="en-US"/>
        </w:rPr>
        <w:t xml:space="preserve"> </w:t>
      </w:r>
      <w:r w:rsidRPr="00ED10D5">
        <w:rPr>
          <w:lang w:val="en-US"/>
        </w:rPr>
        <w:t>that</w:t>
      </w:r>
      <w:r w:rsidRPr="00ED10D5">
        <w:rPr>
          <w:spacing w:val="47"/>
          <w:lang w:val="en-US"/>
        </w:rPr>
        <w:t xml:space="preserve"> </w:t>
      </w:r>
      <w:r w:rsidRPr="00ED10D5">
        <w:rPr>
          <w:lang w:val="en-US"/>
        </w:rPr>
        <w:t>are</w:t>
      </w:r>
      <w:r w:rsidRPr="00ED10D5">
        <w:rPr>
          <w:spacing w:val="-1"/>
          <w:lang w:val="en-US"/>
        </w:rPr>
        <w:t xml:space="preserve"> </w:t>
      </w:r>
      <w:r w:rsidRPr="00ED10D5">
        <w:rPr>
          <w:lang w:val="en-US"/>
        </w:rPr>
        <w:t>publicly</w:t>
      </w:r>
      <w:r w:rsidRPr="00ED10D5">
        <w:rPr>
          <w:spacing w:val="-1"/>
          <w:lang w:val="en-US"/>
        </w:rPr>
        <w:t xml:space="preserve"> </w:t>
      </w:r>
      <w:r w:rsidRPr="00ED10D5">
        <w:rPr>
          <w:lang w:val="en-US"/>
        </w:rPr>
        <w:t>accessible.</w:t>
      </w:r>
    </w:p>
    <w:p w:rsidR="007626D3" w:rsidRPr="00ED10D5" w:rsidRDefault="00A265C9">
      <w:pPr>
        <w:pStyle w:val="Textkrper"/>
        <w:numPr>
          <w:ilvl w:val="0"/>
          <w:numId w:val="86"/>
        </w:numPr>
        <w:tabs>
          <w:tab w:val="left" w:pos="1807"/>
        </w:tabs>
        <w:kinsoku w:val="0"/>
        <w:overflowPunct w:val="0"/>
        <w:ind w:hanging="849"/>
        <w:rPr>
          <w:spacing w:val="-1"/>
          <w:lang w:val="en-US"/>
        </w:rPr>
      </w:pPr>
      <w:r w:rsidRPr="00ED10D5">
        <w:rPr>
          <w:lang w:val="en-US"/>
        </w:rPr>
        <w:t>In particular, the Agency shall</w:t>
      </w:r>
      <w:r w:rsidRPr="00ED10D5">
        <w:rPr>
          <w:spacing w:val="-2"/>
          <w:lang w:val="en-US"/>
        </w:rPr>
        <w:t xml:space="preserve"> </w:t>
      </w:r>
      <w:r w:rsidRPr="00ED10D5">
        <w:rPr>
          <w:spacing w:val="-1"/>
          <w:lang w:val="en-US"/>
        </w:rPr>
        <w:t>gather information</w:t>
      </w:r>
      <w:r w:rsidRPr="00ED10D5">
        <w:rPr>
          <w:lang w:val="en-US"/>
        </w:rPr>
        <w:t xml:space="preserve"> on the </w:t>
      </w:r>
      <w:r w:rsidRPr="00ED10D5">
        <w:rPr>
          <w:spacing w:val="-1"/>
          <w:lang w:val="en-US"/>
        </w:rPr>
        <w:t>following:</w:t>
      </w:r>
    </w:p>
    <w:p w:rsidR="007626D3" w:rsidRPr="00ED10D5" w:rsidRDefault="00A265C9">
      <w:pPr>
        <w:pStyle w:val="Textkrper"/>
        <w:numPr>
          <w:ilvl w:val="1"/>
          <w:numId w:val="86"/>
        </w:numPr>
        <w:tabs>
          <w:tab w:val="left" w:pos="2375"/>
        </w:tabs>
        <w:kinsoku w:val="0"/>
        <w:overflowPunct w:val="0"/>
        <w:spacing w:before="119"/>
        <w:ind w:right="952"/>
        <w:rPr>
          <w:lang w:val="en-US"/>
        </w:rPr>
      </w:pPr>
      <w:r w:rsidRPr="00ED10D5">
        <w:rPr>
          <w:lang w:val="en-US"/>
        </w:rPr>
        <w:t xml:space="preserve">the  </w:t>
      </w:r>
      <w:r w:rsidRPr="00ED10D5">
        <w:rPr>
          <w:spacing w:val="7"/>
          <w:lang w:val="en-US"/>
        </w:rPr>
        <w:t xml:space="preserve"> </w:t>
      </w:r>
      <w:r w:rsidRPr="00ED10D5">
        <w:rPr>
          <w:lang w:val="en-US"/>
        </w:rPr>
        <w:t xml:space="preserve">processing  </w:t>
      </w:r>
      <w:r w:rsidRPr="00ED10D5">
        <w:rPr>
          <w:spacing w:val="7"/>
          <w:lang w:val="en-US"/>
        </w:rPr>
        <w:t xml:space="preserve"> </w:t>
      </w:r>
      <w:r w:rsidRPr="00ED10D5">
        <w:rPr>
          <w:lang w:val="en-US"/>
        </w:rPr>
        <w:t xml:space="preserve">of  </w:t>
      </w:r>
      <w:r w:rsidRPr="00ED10D5">
        <w:rPr>
          <w:spacing w:val="7"/>
          <w:lang w:val="en-US"/>
        </w:rPr>
        <w:t xml:space="preserve"> </w:t>
      </w:r>
      <w:r w:rsidRPr="00ED10D5">
        <w:rPr>
          <w:lang w:val="en-US"/>
        </w:rPr>
        <w:t xml:space="preserve">applications  </w:t>
      </w:r>
      <w:r w:rsidRPr="00ED10D5">
        <w:rPr>
          <w:spacing w:val="7"/>
          <w:lang w:val="en-US"/>
        </w:rPr>
        <w:t xml:space="preserve"> </w:t>
      </w:r>
      <w:r w:rsidRPr="00ED10D5">
        <w:rPr>
          <w:lang w:val="en-US"/>
        </w:rPr>
        <w:t xml:space="preserve">for  </w:t>
      </w:r>
      <w:r w:rsidRPr="00ED10D5">
        <w:rPr>
          <w:spacing w:val="6"/>
          <w:lang w:val="en-US"/>
        </w:rPr>
        <w:t xml:space="preserve"> </w:t>
      </w:r>
      <w:r w:rsidRPr="00ED10D5">
        <w:rPr>
          <w:spacing w:val="-1"/>
          <w:lang w:val="en-US"/>
        </w:rPr>
        <w:t>international</w:t>
      </w:r>
      <w:r w:rsidRPr="00ED10D5">
        <w:rPr>
          <w:lang w:val="en-US"/>
        </w:rPr>
        <w:t xml:space="preserve">  </w:t>
      </w:r>
      <w:r w:rsidRPr="00ED10D5">
        <w:rPr>
          <w:spacing w:val="7"/>
          <w:lang w:val="en-US"/>
        </w:rPr>
        <w:t xml:space="preserve"> </w:t>
      </w:r>
      <w:r w:rsidRPr="00ED10D5">
        <w:rPr>
          <w:spacing w:val="-1"/>
          <w:lang w:val="en-US"/>
        </w:rPr>
        <w:t>protection</w:t>
      </w:r>
      <w:r w:rsidRPr="00ED10D5">
        <w:rPr>
          <w:lang w:val="en-US"/>
        </w:rPr>
        <w:t xml:space="preserve">  </w:t>
      </w:r>
      <w:r w:rsidRPr="00ED10D5">
        <w:rPr>
          <w:spacing w:val="7"/>
          <w:lang w:val="en-US"/>
        </w:rPr>
        <w:t xml:space="preserve"> </w:t>
      </w:r>
      <w:r w:rsidRPr="00ED10D5">
        <w:rPr>
          <w:lang w:val="en-US"/>
        </w:rPr>
        <w:t xml:space="preserve">by  </w:t>
      </w:r>
      <w:r w:rsidRPr="00ED10D5">
        <w:rPr>
          <w:spacing w:val="7"/>
          <w:lang w:val="en-US"/>
        </w:rPr>
        <w:t xml:space="preserve"> </w:t>
      </w:r>
      <w:r w:rsidRPr="00ED10D5">
        <w:rPr>
          <w:lang w:val="en-US"/>
        </w:rPr>
        <w:t>national</w:t>
      </w:r>
      <w:r w:rsidRPr="00ED10D5">
        <w:rPr>
          <w:spacing w:val="35"/>
          <w:lang w:val="en-US"/>
        </w:rPr>
        <w:t xml:space="preserve"> </w:t>
      </w:r>
      <w:r w:rsidRPr="00ED10D5">
        <w:rPr>
          <w:spacing w:val="-1"/>
          <w:lang w:val="en-US"/>
        </w:rPr>
        <w:t>administrations</w:t>
      </w:r>
      <w:r w:rsidRPr="00ED10D5">
        <w:rPr>
          <w:lang w:val="en-US"/>
        </w:rPr>
        <w:t xml:space="preserve"> and authorities;</w:t>
      </w:r>
    </w:p>
    <w:p w:rsidR="007626D3" w:rsidRPr="00ED10D5" w:rsidRDefault="00A265C9">
      <w:pPr>
        <w:pStyle w:val="Textkrper"/>
        <w:numPr>
          <w:ilvl w:val="1"/>
          <w:numId w:val="86"/>
        </w:numPr>
        <w:tabs>
          <w:tab w:val="left" w:pos="2375"/>
        </w:tabs>
        <w:kinsoku w:val="0"/>
        <w:overflowPunct w:val="0"/>
        <w:jc w:val="both"/>
        <w:rPr>
          <w:lang w:val="en-US"/>
        </w:rPr>
      </w:pPr>
      <w:r w:rsidRPr="00ED10D5">
        <w:rPr>
          <w:lang w:val="en-US"/>
        </w:rPr>
        <w:t>national law</w:t>
      </w:r>
      <w:r w:rsidRPr="00ED10D5">
        <w:rPr>
          <w:spacing w:val="-2"/>
          <w:lang w:val="en-US"/>
        </w:rPr>
        <w:t xml:space="preserve"> </w:t>
      </w:r>
      <w:r w:rsidRPr="00ED10D5">
        <w:rPr>
          <w:lang w:val="en-US"/>
        </w:rPr>
        <w:t xml:space="preserve">and legal </w:t>
      </w:r>
      <w:r w:rsidRPr="00ED10D5">
        <w:rPr>
          <w:spacing w:val="-1"/>
          <w:lang w:val="en-US"/>
        </w:rPr>
        <w:t>developments</w:t>
      </w:r>
      <w:r w:rsidRPr="00ED10D5">
        <w:rPr>
          <w:lang w:val="en-US"/>
        </w:rPr>
        <w:t xml:space="preserve"> in </w:t>
      </w:r>
      <w:r w:rsidRPr="00ED10D5">
        <w:rPr>
          <w:spacing w:val="-1"/>
          <w:lang w:val="en-US"/>
        </w:rPr>
        <w:t>the</w:t>
      </w:r>
      <w:r w:rsidRPr="00ED10D5">
        <w:rPr>
          <w:lang w:val="en-US"/>
        </w:rPr>
        <w:t xml:space="preserve"> field of </w:t>
      </w:r>
      <w:r w:rsidRPr="00ED10D5">
        <w:rPr>
          <w:spacing w:val="-1"/>
          <w:lang w:val="en-US"/>
        </w:rPr>
        <w:t>asylum,</w:t>
      </w:r>
      <w:r w:rsidRPr="00ED10D5">
        <w:rPr>
          <w:lang w:val="en-US"/>
        </w:rPr>
        <w:t xml:space="preserve"> including case law;</w:t>
      </w:r>
    </w:p>
    <w:p w:rsidR="007626D3" w:rsidRDefault="00A265C9">
      <w:pPr>
        <w:pStyle w:val="Textkrper"/>
        <w:numPr>
          <w:ilvl w:val="1"/>
          <w:numId w:val="86"/>
        </w:numPr>
        <w:tabs>
          <w:tab w:val="left" w:pos="2375"/>
        </w:tabs>
        <w:kinsoku w:val="0"/>
        <w:overflowPunct w:val="0"/>
        <w:ind w:right="950"/>
        <w:rPr>
          <w:lang w:val="en-US"/>
        </w:rPr>
      </w:pPr>
      <w:r w:rsidRPr="00ED10D5">
        <w:rPr>
          <w:lang w:val="en-US"/>
        </w:rPr>
        <w:t>relevant</w:t>
      </w:r>
      <w:r w:rsidRPr="00ED10D5">
        <w:rPr>
          <w:spacing w:val="38"/>
          <w:lang w:val="en-US"/>
        </w:rPr>
        <w:t xml:space="preserve"> </w:t>
      </w:r>
      <w:r w:rsidRPr="00ED10D5">
        <w:rPr>
          <w:lang w:val="en-US"/>
        </w:rPr>
        <w:t>case</w:t>
      </w:r>
      <w:r w:rsidRPr="00ED10D5">
        <w:rPr>
          <w:spacing w:val="38"/>
          <w:lang w:val="en-US"/>
        </w:rPr>
        <w:t xml:space="preserve"> </w:t>
      </w:r>
      <w:r w:rsidRPr="00ED10D5">
        <w:rPr>
          <w:lang w:val="en-US"/>
        </w:rPr>
        <w:t>law</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Court</w:t>
      </w:r>
      <w:r w:rsidRPr="00ED10D5">
        <w:rPr>
          <w:spacing w:val="38"/>
          <w:lang w:val="en-US"/>
        </w:rPr>
        <w:t xml:space="preserve"> </w:t>
      </w:r>
      <w:r w:rsidRPr="00ED10D5">
        <w:rPr>
          <w:lang w:val="en-US"/>
        </w:rPr>
        <w:t>of</w:t>
      </w:r>
      <w:r w:rsidRPr="00ED10D5">
        <w:rPr>
          <w:spacing w:val="38"/>
          <w:lang w:val="en-US"/>
        </w:rPr>
        <w:t xml:space="preserve"> </w:t>
      </w:r>
      <w:r w:rsidRPr="00ED10D5">
        <w:rPr>
          <w:spacing w:val="-1"/>
          <w:lang w:val="en-US"/>
        </w:rPr>
        <w:t>Justice</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European</w:t>
      </w:r>
      <w:r w:rsidRPr="00ED10D5">
        <w:rPr>
          <w:spacing w:val="38"/>
          <w:lang w:val="en-US"/>
        </w:rPr>
        <w:t xml:space="preserve"> </w:t>
      </w:r>
      <w:r w:rsidRPr="00ED10D5">
        <w:rPr>
          <w:lang w:val="en-US"/>
        </w:rPr>
        <w:t>Union</w:t>
      </w:r>
      <w:r w:rsidRPr="00ED10D5">
        <w:rPr>
          <w:spacing w:val="38"/>
          <w:lang w:val="en-US"/>
        </w:rPr>
        <w:t xml:space="preserve"> </w:t>
      </w:r>
      <w:r w:rsidRPr="00ED10D5">
        <w:rPr>
          <w:lang w:val="en-US"/>
        </w:rPr>
        <w:t>and</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26"/>
          <w:lang w:val="en-US"/>
        </w:rPr>
        <w:t xml:space="preserve"> </w:t>
      </w:r>
      <w:r w:rsidRPr="00ED10D5">
        <w:rPr>
          <w:lang w:val="en-US"/>
        </w:rPr>
        <w:t>European Court of Human Rights.</w:t>
      </w:r>
    </w:p>
    <w:p w:rsidR="009416B0" w:rsidRDefault="009416B0" w:rsidP="009416B0">
      <w:pPr>
        <w:jc w:val="center"/>
        <w:rPr>
          <w:i/>
          <w:lang w:val="en-GB"/>
        </w:rPr>
      </w:pPr>
    </w:p>
    <w:p w:rsidR="009416B0" w:rsidRPr="00137957" w:rsidRDefault="009416B0" w:rsidP="009416B0">
      <w:pPr>
        <w:jc w:val="center"/>
        <w:rPr>
          <w:i/>
          <w:highlight w:val="yellow"/>
          <w:lang w:val="en-US"/>
        </w:rPr>
      </w:pPr>
      <w:r w:rsidRPr="00137957">
        <w:rPr>
          <w:i/>
          <w:highlight w:val="yellow"/>
          <w:lang w:val="en-GB"/>
        </w:rPr>
        <w:t>A</w:t>
      </w:r>
      <w:proofErr w:type="spellStart"/>
      <w:r w:rsidRPr="00137957">
        <w:rPr>
          <w:i/>
          <w:highlight w:val="yellow"/>
          <w:lang w:val="en-US"/>
        </w:rPr>
        <w:t>rticle</w:t>
      </w:r>
      <w:proofErr w:type="spellEnd"/>
      <w:r w:rsidRPr="00137957">
        <w:rPr>
          <w:i/>
          <w:highlight w:val="yellow"/>
          <w:lang w:val="en-US"/>
        </w:rPr>
        <w:t xml:space="preserve"> 5a</w:t>
      </w:r>
    </w:p>
    <w:p w:rsidR="009416B0" w:rsidRPr="00137957" w:rsidRDefault="009416B0" w:rsidP="009416B0">
      <w:pPr>
        <w:jc w:val="center"/>
        <w:rPr>
          <w:b/>
          <w:highlight w:val="yellow"/>
          <w:lang w:val="en-GB"/>
        </w:rPr>
      </w:pPr>
      <w:r w:rsidRPr="00137957">
        <w:rPr>
          <w:b/>
          <w:highlight w:val="yellow"/>
          <w:lang w:val="en-GB"/>
        </w:rPr>
        <w:t>Record of previous convictions</w:t>
      </w:r>
    </w:p>
    <w:p w:rsidR="009416B0" w:rsidRPr="00137957" w:rsidRDefault="009416B0" w:rsidP="009416B0">
      <w:pPr>
        <w:pStyle w:val="Textkrper"/>
        <w:numPr>
          <w:ilvl w:val="0"/>
          <w:numId w:val="100"/>
        </w:numPr>
        <w:tabs>
          <w:tab w:val="left" w:pos="2375"/>
        </w:tabs>
        <w:kinsoku w:val="0"/>
        <w:overflowPunct w:val="0"/>
        <w:ind w:right="950"/>
        <w:rPr>
          <w:highlight w:val="yellow"/>
          <w:lang w:val="en-US"/>
        </w:rPr>
      </w:pPr>
      <w:r w:rsidRPr="00137957">
        <w:rPr>
          <w:highlight w:val="yellow"/>
          <w:lang w:val="en-GB"/>
        </w:rPr>
        <w:t>The Agency shall establish a database which shall include record of previous convictions of  refugee seekers in the European Union.</w:t>
      </w:r>
    </w:p>
    <w:p w:rsidR="009416B0" w:rsidRPr="00137957" w:rsidRDefault="009416B0" w:rsidP="009416B0">
      <w:pPr>
        <w:pStyle w:val="Listenabsatz"/>
        <w:numPr>
          <w:ilvl w:val="0"/>
          <w:numId w:val="100"/>
        </w:numPr>
        <w:rPr>
          <w:highlight w:val="yellow"/>
          <w:lang w:val="en-GB"/>
        </w:rPr>
      </w:pPr>
      <w:r w:rsidRPr="00137957">
        <w:rPr>
          <w:highlight w:val="yellow"/>
          <w:lang w:val="en-GB"/>
        </w:rPr>
        <w:t>The data is to be deleted when this information is deleted according to the law of the country where the crime was committed.</w:t>
      </w:r>
    </w:p>
    <w:p w:rsidR="009416B0" w:rsidRPr="00137957" w:rsidRDefault="009416B0" w:rsidP="009416B0">
      <w:pPr>
        <w:pStyle w:val="Listenabsatz"/>
        <w:numPr>
          <w:ilvl w:val="0"/>
          <w:numId w:val="100"/>
        </w:numPr>
        <w:rPr>
          <w:highlight w:val="yellow"/>
          <w:lang w:val="en-GB"/>
        </w:rPr>
      </w:pPr>
      <w:r w:rsidRPr="00137957">
        <w:rPr>
          <w:highlight w:val="yellow"/>
          <w:lang w:val="en-GB"/>
        </w:rPr>
        <w:t>The database is available for all competent authorities of the Union and Member States.</w:t>
      </w:r>
    </w:p>
    <w:p w:rsidR="009416B0" w:rsidRPr="00137957" w:rsidRDefault="009416B0" w:rsidP="009416B0">
      <w:pPr>
        <w:pStyle w:val="Textkrper"/>
        <w:numPr>
          <w:ilvl w:val="0"/>
          <w:numId w:val="100"/>
        </w:numPr>
        <w:tabs>
          <w:tab w:val="left" w:pos="2375"/>
        </w:tabs>
        <w:kinsoku w:val="0"/>
        <w:overflowPunct w:val="0"/>
        <w:ind w:right="950"/>
        <w:rPr>
          <w:highlight w:val="yellow"/>
          <w:lang w:val="en-US"/>
        </w:rPr>
      </w:pPr>
      <w:r w:rsidRPr="00137957">
        <w:rPr>
          <w:highlight w:val="yellow"/>
          <w:lang w:val="en-GB"/>
        </w:rPr>
        <w:t>The limitations of Art. 32 Paragraph 3 do not apply.</w:t>
      </w:r>
    </w:p>
    <w:p w:rsidR="00700462" w:rsidRDefault="00137957" w:rsidP="009416B0">
      <w:pPr>
        <w:pStyle w:val="Textkrper"/>
        <w:tabs>
          <w:tab w:val="left" w:pos="2375"/>
        </w:tabs>
        <w:kinsoku w:val="0"/>
        <w:overflowPunct w:val="0"/>
        <w:ind w:right="950"/>
        <w:rPr>
          <w:i/>
          <w:lang w:val="en-US"/>
        </w:rPr>
      </w:pPr>
      <w:r>
        <w:rPr>
          <w:i/>
          <w:lang w:val="en-US"/>
        </w:rPr>
        <w:t>Amendment by France, Czech Republic</w:t>
      </w:r>
      <w:r w:rsidR="00700462">
        <w:rPr>
          <w:i/>
          <w:lang w:val="en-US"/>
        </w:rPr>
        <w:t>;</w:t>
      </w:r>
    </w:p>
    <w:p w:rsidR="009416B0" w:rsidRPr="00232258" w:rsidRDefault="00700462" w:rsidP="009416B0">
      <w:pPr>
        <w:pStyle w:val="Textkrper"/>
        <w:tabs>
          <w:tab w:val="left" w:pos="2375"/>
        </w:tabs>
        <w:kinsoku w:val="0"/>
        <w:overflowPunct w:val="0"/>
        <w:ind w:right="950"/>
        <w:rPr>
          <w:b/>
          <w:lang w:val="en-US"/>
        </w:rPr>
      </w:pPr>
      <w:r>
        <w:rPr>
          <w:b/>
          <w:lang w:val="en-US"/>
        </w:rPr>
        <w:t>I</w:t>
      </w:r>
      <w:r w:rsidR="00137957" w:rsidRPr="00232258">
        <w:rPr>
          <w:b/>
          <w:lang w:val="en-US"/>
        </w:rPr>
        <w:t xml:space="preserve">n </w:t>
      </w:r>
      <w:r w:rsidR="00DC2025">
        <w:rPr>
          <w:b/>
          <w:lang w:val="en-US"/>
        </w:rPr>
        <w:t>Proposal</w:t>
      </w:r>
      <w:r w:rsidR="00232258">
        <w:rPr>
          <w:b/>
          <w:lang w:val="en-US"/>
        </w:rPr>
        <w:t xml:space="preserve"> No. VI)</w:t>
      </w:r>
      <w:r w:rsidR="00DC2025">
        <w:rPr>
          <w:b/>
          <w:lang w:val="en-US"/>
        </w:rPr>
        <w:t>;</w:t>
      </w:r>
    </w:p>
    <w:p w:rsidR="00137957" w:rsidRPr="00137957" w:rsidRDefault="00137957" w:rsidP="009416B0">
      <w:pPr>
        <w:pStyle w:val="Textkrper"/>
        <w:tabs>
          <w:tab w:val="left" w:pos="2375"/>
        </w:tabs>
        <w:kinsoku w:val="0"/>
        <w:overflowPunct w:val="0"/>
        <w:ind w:right="950"/>
        <w:rPr>
          <w:i/>
          <w:lang w:val="en-US"/>
        </w:rPr>
      </w:pPr>
    </w:p>
    <w:p w:rsidR="009416B0" w:rsidRPr="009416B0" w:rsidRDefault="009416B0" w:rsidP="009416B0">
      <w:pPr>
        <w:pStyle w:val="Textkrper"/>
        <w:ind w:left="1440" w:firstLine="0"/>
        <w:rPr>
          <w:lang w:val="en-GB"/>
        </w:rPr>
      </w:pP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6</w:t>
      </w:r>
    </w:p>
    <w:p w:rsidR="007626D3" w:rsidRPr="00ED10D5" w:rsidRDefault="00A265C9">
      <w:pPr>
        <w:pStyle w:val="berschrift3"/>
        <w:kinsoku w:val="0"/>
        <w:overflowPunct w:val="0"/>
        <w:ind w:right="1033"/>
        <w:jc w:val="center"/>
        <w:rPr>
          <w:b w:val="0"/>
          <w:bCs w:val="0"/>
          <w:lang w:val="en-US"/>
        </w:rPr>
      </w:pPr>
      <w:r w:rsidRPr="00ED10D5">
        <w:rPr>
          <w:lang w:val="en-US"/>
        </w:rPr>
        <w:t>Support to the Dublin system</w:t>
      </w:r>
    </w:p>
    <w:p w:rsidR="007626D3" w:rsidRPr="00ED10D5" w:rsidRDefault="00A265C9">
      <w:pPr>
        <w:pStyle w:val="Textkrper"/>
        <w:kinsoku w:val="0"/>
        <w:overflowPunct w:val="0"/>
        <w:spacing w:before="121" w:line="276" w:lineRule="exact"/>
        <w:ind w:left="957" w:right="951" w:firstLine="0"/>
        <w:rPr>
          <w:sz w:val="16"/>
          <w:szCs w:val="16"/>
          <w:lang w:val="en-US"/>
        </w:rPr>
      </w:pPr>
      <w:r w:rsidRPr="00ED10D5">
        <w:rPr>
          <w:spacing w:val="-1"/>
          <w:lang w:val="en-US"/>
        </w:rPr>
        <w:t>The</w:t>
      </w:r>
      <w:r w:rsidRPr="00ED10D5">
        <w:rPr>
          <w:lang w:val="en-US"/>
        </w:rPr>
        <w:t xml:space="preserve"> </w:t>
      </w:r>
      <w:r w:rsidRPr="00ED10D5">
        <w:rPr>
          <w:spacing w:val="43"/>
          <w:lang w:val="en-US"/>
        </w:rPr>
        <w:t xml:space="preserve"> </w:t>
      </w:r>
      <w:r w:rsidRPr="00ED10D5">
        <w:rPr>
          <w:spacing w:val="-1"/>
          <w:lang w:val="en-US"/>
        </w:rPr>
        <w:t>Agency</w:t>
      </w:r>
      <w:r w:rsidRPr="00ED10D5">
        <w:rPr>
          <w:lang w:val="en-US"/>
        </w:rPr>
        <w:t xml:space="preserve"> </w:t>
      </w:r>
      <w:r w:rsidRPr="00ED10D5">
        <w:rPr>
          <w:spacing w:val="43"/>
          <w:lang w:val="en-US"/>
        </w:rPr>
        <w:t xml:space="preserve"> </w:t>
      </w:r>
      <w:r w:rsidRPr="00ED10D5">
        <w:rPr>
          <w:spacing w:val="-1"/>
          <w:lang w:val="en-US"/>
        </w:rPr>
        <w:t>shall</w:t>
      </w:r>
      <w:r w:rsidRPr="00ED10D5">
        <w:rPr>
          <w:lang w:val="en-US"/>
        </w:rPr>
        <w:t xml:space="preserve"> </w:t>
      </w:r>
      <w:r w:rsidRPr="00ED10D5">
        <w:rPr>
          <w:spacing w:val="43"/>
          <w:lang w:val="en-US"/>
        </w:rPr>
        <w:t xml:space="preserve"> </w:t>
      </w:r>
      <w:r w:rsidRPr="00ED10D5">
        <w:rPr>
          <w:spacing w:val="-1"/>
          <w:lang w:val="en-US"/>
        </w:rPr>
        <w:t>perform</w:t>
      </w:r>
      <w:r w:rsidRPr="00ED10D5">
        <w:rPr>
          <w:lang w:val="en-US"/>
        </w:rPr>
        <w:t xml:space="preserve"> </w:t>
      </w:r>
      <w:r w:rsidRPr="00ED10D5">
        <w:rPr>
          <w:spacing w:val="41"/>
          <w:lang w:val="en-US"/>
        </w:rPr>
        <w:t xml:space="preserve"> </w:t>
      </w:r>
      <w:r w:rsidRPr="00ED10D5">
        <w:rPr>
          <w:spacing w:val="-1"/>
          <w:lang w:val="en-US"/>
        </w:rPr>
        <w:t>its</w:t>
      </w:r>
      <w:r w:rsidRPr="00ED10D5">
        <w:rPr>
          <w:lang w:val="en-US"/>
        </w:rPr>
        <w:t xml:space="preserve"> </w:t>
      </w:r>
      <w:r w:rsidRPr="00ED10D5">
        <w:rPr>
          <w:spacing w:val="43"/>
          <w:lang w:val="en-US"/>
        </w:rPr>
        <w:t xml:space="preserve"> </w:t>
      </w:r>
      <w:r w:rsidRPr="00ED10D5">
        <w:rPr>
          <w:spacing w:val="-1"/>
          <w:lang w:val="en-US"/>
        </w:rPr>
        <w:t>tasks</w:t>
      </w:r>
      <w:r w:rsidRPr="00ED10D5">
        <w:rPr>
          <w:lang w:val="en-US"/>
        </w:rPr>
        <w:t xml:space="preserve"> </w:t>
      </w:r>
      <w:r w:rsidRPr="00ED10D5">
        <w:rPr>
          <w:spacing w:val="43"/>
          <w:lang w:val="en-US"/>
        </w:rPr>
        <w:t xml:space="preserve"> </w:t>
      </w:r>
      <w:r w:rsidRPr="00ED10D5">
        <w:rPr>
          <w:spacing w:val="-1"/>
          <w:lang w:val="en-US"/>
        </w:rPr>
        <w:t>and</w:t>
      </w:r>
      <w:r w:rsidRPr="00ED10D5">
        <w:rPr>
          <w:lang w:val="en-US"/>
        </w:rPr>
        <w:t xml:space="preserve"> </w:t>
      </w:r>
      <w:r w:rsidRPr="00ED10D5">
        <w:rPr>
          <w:spacing w:val="41"/>
          <w:lang w:val="en-US"/>
        </w:rPr>
        <w:t xml:space="preserve"> </w:t>
      </w:r>
      <w:r w:rsidRPr="00ED10D5">
        <w:rPr>
          <w:spacing w:val="-2"/>
          <w:lang w:val="en-US"/>
        </w:rPr>
        <w:t>obligations</w:t>
      </w:r>
      <w:r w:rsidRPr="00ED10D5">
        <w:rPr>
          <w:lang w:val="en-US"/>
        </w:rPr>
        <w:t xml:space="preserve"> </w:t>
      </w:r>
      <w:r w:rsidRPr="00ED10D5">
        <w:rPr>
          <w:spacing w:val="43"/>
          <w:lang w:val="en-US"/>
        </w:rPr>
        <w:t xml:space="preserve"> </w:t>
      </w:r>
      <w:r w:rsidRPr="00ED10D5">
        <w:rPr>
          <w:spacing w:val="-1"/>
          <w:lang w:val="en-US"/>
        </w:rPr>
        <w:t>as</w:t>
      </w:r>
      <w:r w:rsidRPr="00ED10D5">
        <w:rPr>
          <w:lang w:val="en-US"/>
        </w:rPr>
        <w:t xml:space="preserve"> </w:t>
      </w:r>
      <w:r w:rsidRPr="00ED10D5">
        <w:rPr>
          <w:spacing w:val="43"/>
          <w:lang w:val="en-US"/>
        </w:rPr>
        <w:t xml:space="preserve"> </w:t>
      </w:r>
      <w:r w:rsidRPr="00ED10D5">
        <w:rPr>
          <w:spacing w:val="-1"/>
          <w:lang w:val="en-US"/>
        </w:rPr>
        <w:t>set</w:t>
      </w:r>
      <w:r w:rsidRPr="00ED10D5">
        <w:rPr>
          <w:lang w:val="en-US"/>
        </w:rPr>
        <w:t xml:space="preserve"> </w:t>
      </w:r>
      <w:r w:rsidRPr="00ED10D5">
        <w:rPr>
          <w:spacing w:val="43"/>
          <w:lang w:val="en-US"/>
        </w:rPr>
        <w:t xml:space="preserve"> </w:t>
      </w:r>
      <w:r w:rsidRPr="00ED10D5">
        <w:rPr>
          <w:spacing w:val="-1"/>
          <w:lang w:val="en-US"/>
        </w:rPr>
        <w:t>out</w:t>
      </w:r>
      <w:r w:rsidRPr="00ED10D5">
        <w:rPr>
          <w:lang w:val="en-US"/>
        </w:rPr>
        <w:t xml:space="preserve"> </w:t>
      </w:r>
      <w:r w:rsidRPr="00ED10D5">
        <w:rPr>
          <w:spacing w:val="43"/>
          <w:lang w:val="en-US"/>
        </w:rPr>
        <w:t xml:space="preserve"> </w:t>
      </w:r>
      <w:r w:rsidRPr="00ED10D5">
        <w:rPr>
          <w:spacing w:val="-1"/>
          <w:lang w:val="en-US"/>
        </w:rPr>
        <w:t>in</w:t>
      </w:r>
      <w:r w:rsidRPr="00ED10D5">
        <w:rPr>
          <w:lang w:val="en-US"/>
        </w:rPr>
        <w:t xml:space="preserve"> </w:t>
      </w:r>
      <w:r w:rsidRPr="00ED10D5">
        <w:rPr>
          <w:spacing w:val="43"/>
          <w:lang w:val="en-US"/>
        </w:rPr>
        <w:t xml:space="preserve"> </w:t>
      </w:r>
      <w:r w:rsidRPr="00ED10D5">
        <w:rPr>
          <w:spacing w:val="-1"/>
          <w:lang w:val="en-US"/>
        </w:rPr>
        <w:t>Regulation</w:t>
      </w:r>
      <w:r w:rsidRPr="00ED10D5">
        <w:rPr>
          <w:lang w:val="en-US"/>
        </w:rPr>
        <w:t xml:space="preserve"> </w:t>
      </w:r>
      <w:r w:rsidRPr="00ED10D5">
        <w:rPr>
          <w:spacing w:val="43"/>
          <w:lang w:val="en-US"/>
        </w:rPr>
        <w:t xml:space="preserve"> </w:t>
      </w:r>
      <w:r w:rsidRPr="00ED10D5">
        <w:rPr>
          <w:spacing w:val="-1"/>
          <w:lang w:val="en-US"/>
        </w:rPr>
        <w:t>(EU)</w:t>
      </w:r>
      <w:r w:rsidRPr="00ED10D5">
        <w:rPr>
          <w:spacing w:val="48"/>
          <w:lang w:val="en-US"/>
        </w:rPr>
        <w:t xml:space="preserve"> </w:t>
      </w:r>
      <w:r w:rsidRPr="00ED10D5">
        <w:rPr>
          <w:spacing w:val="-1"/>
          <w:lang w:val="en-US"/>
        </w:rPr>
        <w:t>No</w:t>
      </w:r>
      <w:r w:rsidRPr="00ED10D5">
        <w:rPr>
          <w:spacing w:val="-2"/>
          <w:lang w:val="en-US"/>
        </w:rPr>
        <w:t xml:space="preserve"> </w:t>
      </w:r>
      <w:r w:rsidRPr="00ED10D5">
        <w:rPr>
          <w:spacing w:val="-1"/>
          <w:lang w:val="en-US"/>
        </w:rPr>
        <w:t>XXX/XXX.</w:t>
      </w:r>
      <w:r w:rsidRPr="00ED10D5">
        <w:rPr>
          <w:spacing w:val="-1"/>
          <w:position w:val="11"/>
          <w:sz w:val="16"/>
          <w:szCs w:val="16"/>
          <w:lang w:val="en-US"/>
        </w:rPr>
        <w:t>20</w:t>
      </w:r>
    </w:p>
    <w:p w:rsidR="00DC2025" w:rsidRPr="00ED10D5" w:rsidRDefault="00DC2025">
      <w:pPr>
        <w:kinsoku w:val="0"/>
        <w:overflowPunct w:val="0"/>
        <w:spacing w:before="1"/>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7</w:t>
      </w:r>
    </w:p>
    <w:p w:rsidR="009416B0" w:rsidRPr="009416B0" w:rsidRDefault="00A265C9" w:rsidP="009416B0">
      <w:pPr>
        <w:pStyle w:val="berschrift3"/>
        <w:kinsoku w:val="0"/>
        <w:overflowPunct w:val="0"/>
        <w:ind w:right="1032"/>
        <w:jc w:val="center"/>
        <w:rPr>
          <w:b w:val="0"/>
          <w:bCs w:val="0"/>
        </w:rPr>
      </w:pPr>
      <w:r>
        <w:t>Training</w:t>
      </w:r>
    </w:p>
    <w:p w:rsidR="007626D3" w:rsidRDefault="007626D3">
      <w:pPr>
        <w:kinsoku w:val="0"/>
        <w:overflowPunct w:val="0"/>
        <w:rPr>
          <w:sz w:val="20"/>
          <w:szCs w:val="20"/>
        </w:rPr>
      </w:pPr>
    </w:p>
    <w:p w:rsidR="007626D3" w:rsidRDefault="007626D3">
      <w:pPr>
        <w:kinsoku w:val="0"/>
        <w:overflowPunct w:val="0"/>
        <w:rPr>
          <w:sz w:val="17"/>
          <w:szCs w:val="17"/>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30" o:spid="_x0000_s1296" style="width:144.7pt;height:1pt;mso-position-horizontal-relative:char;mso-position-vertical-relative:line" coordsize="2894,20">
            <v:shape id="Freeform 31" o:spid="_x0000_s1297"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UEMEA&#10;AADcAAAADwAAAGRycy9kb3ducmV2LnhtbERPTYvCMBC9L/gfwgje1lTFRapRRBBUvOhawdvQjG2x&#10;mdQm1uqvN4eFPT7e92zRmlI0VLvCsoJBPwJBnFpdcKbg9Lv+noBwHlljaZkUvMjBYt75mmGs7ZMP&#10;1Bx9JkIIuxgV5N5XsZQuzcmg69uKOHBXWxv0AdaZ1DU+Q7gp5TCKfqTBgkNDjhWtckpvx4dR0Ox8&#10;Mhkm++2AVo+3TM730/hyV6rXbZdTEJ5a/y/+c2+0glEU1oYz4QjI+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1BDBAAAA3AAAAA8AAAAAAAAAAAAAAAAAmAIAAGRycy9kb3du&#10;cmV2LnhtbFBLBQYAAAAABAAEAPUAAACGAwAAAAA=&#10;" path="m,l2880,e" filled="f" strokeweight=".7pt">
              <v:path arrowok="t" o:connecttype="custom" o:connectlocs="0,0;2880,0" o:connectangles="0,0"/>
            </v:shape>
            <w10:wrap type="none"/>
            <w10:anchorlock/>
          </v:group>
        </w:pict>
      </w:r>
    </w:p>
    <w:p w:rsidR="007626D3" w:rsidRDefault="00A265C9">
      <w:pPr>
        <w:tabs>
          <w:tab w:val="left" w:pos="1677"/>
        </w:tabs>
        <w:kinsoku w:val="0"/>
        <w:overflowPunct w:val="0"/>
        <w:spacing w:before="62"/>
        <w:ind w:left="957"/>
        <w:rPr>
          <w:sz w:val="20"/>
          <w:szCs w:val="20"/>
        </w:rPr>
      </w:pPr>
      <w:r>
        <w:rPr>
          <w:w w:val="95"/>
          <w:position w:val="9"/>
          <w:sz w:val="13"/>
          <w:szCs w:val="13"/>
        </w:rPr>
        <w:t>20</w:t>
      </w:r>
      <w:r>
        <w:rPr>
          <w:w w:val="95"/>
          <w:position w:val="9"/>
          <w:sz w:val="13"/>
          <w:szCs w:val="13"/>
        </w:rPr>
        <w:tab/>
      </w:r>
      <w:r>
        <w:rPr>
          <w:sz w:val="20"/>
          <w:szCs w:val="20"/>
        </w:rPr>
        <w:t>OJ L […]</w:t>
      </w:r>
    </w:p>
    <w:p w:rsidR="007626D3" w:rsidRDefault="007626D3">
      <w:pPr>
        <w:tabs>
          <w:tab w:val="left" w:pos="1677"/>
        </w:tabs>
        <w:kinsoku w:val="0"/>
        <w:overflowPunct w:val="0"/>
        <w:spacing w:before="62"/>
        <w:ind w:left="957"/>
        <w:rPr>
          <w:sz w:val="20"/>
          <w:szCs w:val="20"/>
        </w:rPr>
        <w:sectPr w:rsidR="007626D3">
          <w:pgSz w:w="11910" w:h="16840"/>
          <w:pgMar w:top="1080" w:right="460" w:bottom="1200" w:left="460" w:header="0" w:footer="1002" w:gutter="0"/>
          <w:cols w:space="720"/>
          <w:noEndnote/>
        </w:sectPr>
      </w:pPr>
    </w:p>
    <w:p w:rsidR="007626D3" w:rsidRPr="00ED10D5" w:rsidRDefault="00A265C9">
      <w:pPr>
        <w:pStyle w:val="Textkrper"/>
        <w:numPr>
          <w:ilvl w:val="0"/>
          <w:numId w:val="85"/>
        </w:numPr>
        <w:tabs>
          <w:tab w:val="left" w:pos="1808"/>
        </w:tabs>
        <w:kinsoku w:val="0"/>
        <w:overflowPunct w:val="0"/>
        <w:spacing w:before="50"/>
        <w:ind w:right="950" w:hanging="849"/>
        <w:jc w:val="both"/>
        <w:rPr>
          <w:lang w:val="en-US"/>
        </w:rPr>
      </w:pPr>
      <w:r w:rsidRPr="00ED10D5">
        <w:rPr>
          <w:lang w:val="en-US"/>
        </w:rPr>
        <w:lastRenderedPageBreak/>
        <w:t>The</w:t>
      </w:r>
      <w:r w:rsidRPr="00ED10D5">
        <w:rPr>
          <w:spacing w:val="2"/>
          <w:lang w:val="en-US"/>
        </w:rPr>
        <w:t xml:space="preserve"> </w:t>
      </w:r>
      <w:r w:rsidRPr="00ED10D5">
        <w:rPr>
          <w:lang w:val="en-US"/>
        </w:rPr>
        <w:t>Agency</w:t>
      </w:r>
      <w:r w:rsidRPr="00ED10D5">
        <w:rPr>
          <w:spacing w:val="2"/>
          <w:lang w:val="en-US"/>
        </w:rPr>
        <w:t xml:space="preserve"> </w:t>
      </w:r>
      <w:r w:rsidRPr="00ED10D5">
        <w:rPr>
          <w:lang w:val="en-US"/>
        </w:rPr>
        <w:t>shall</w:t>
      </w:r>
      <w:r w:rsidRPr="00ED10D5">
        <w:rPr>
          <w:spacing w:val="2"/>
          <w:lang w:val="en-US"/>
        </w:rPr>
        <w:t xml:space="preserve"> </w:t>
      </w:r>
      <w:r w:rsidRPr="00ED10D5">
        <w:rPr>
          <w:lang w:val="en-US"/>
        </w:rPr>
        <w:t>establish</w:t>
      </w:r>
      <w:r w:rsidRPr="00ED10D5">
        <w:rPr>
          <w:spacing w:val="2"/>
          <w:lang w:val="en-US"/>
        </w:rPr>
        <w:t xml:space="preserve"> </w:t>
      </w:r>
      <w:r w:rsidRPr="00ED10D5">
        <w:rPr>
          <w:lang w:val="en-US"/>
        </w:rPr>
        <w:t>and</w:t>
      </w:r>
      <w:r w:rsidRPr="00ED10D5">
        <w:rPr>
          <w:spacing w:val="2"/>
          <w:lang w:val="en-US"/>
        </w:rPr>
        <w:t xml:space="preserve"> </w:t>
      </w:r>
      <w:r w:rsidRPr="00ED10D5">
        <w:rPr>
          <w:spacing w:val="-1"/>
          <w:lang w:val="en-US"/>
        </w:rPr>
        <w:t>develop</w:t>
      </w:r>
      <w:r w:rsidRPr="00ED10D5">
        <w:rPr>
          <w:spacing w:val="2"/>
          <w:lang w:val="en-US"/>
        </w:rPr>
        <w:t xml:space="preserve"> </w:t>
      </w:r>
      <w:r w:rsidRPr="00ED10D5">
        <w:rPr>
          <w:lang w:val="en-US"/>
        </w:rPr>
        <w:t>training</w:t>
      </w:r>
      <w:r w:rsidRPr="00ED10D5">
        <w:rPr>
          <w:spacing w:val="2"/>
          <w:lang w:val="en-US"/>
        </w:rPr>
        <w:t xml:space="preserve"> </w:t>
      </w:r>
      <w:r w:rsidRPr="00ED10D5">
        <w:rPr>
          <w:lang w:val="en-US"/>
        </w:rPr>
        <w:t>for</w:t>
      </w:r>
      <w:r w:rsidRPr="00ED10D5">
        <w:rPr>
          <w:spacing w:val="2"/>
          <w:lang w:val="en-US"/>
        </w:rPr>
        <w:t xml:space="preserve"> </w:t>
      </w:r>
      <w:r w:rsidRPr="00ED10D5">
        <w:rPr>
          <w:spacing w:val="-1"/>
          <w:lang w:val="en-US"/>
        </w:rPr>
        <w:t>members</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its</w:t>
      </w:r>
      <w:r w:rsidRPr="00ED10D5">
        <w:rPr>
          <w:spacing w:val="2"/>
          <w:lang w:val="en-US"/>
        </w:rPr>
        <w:t xml:space="preserve"> </w:t>
      </w:r>
      <w:r w:rsidRPr="00ED10D5">
        <w:rPr>
          <w:lang w:val="en-US"/>
        </w:rPr>
        <w:t>own</w:t>
      </w:r>
      <w:r w:rsidRPr="00ED10D5">
        <w:rPr>
          <w:spacing w:val="2"/>
          <w:lang w:val="en-US"/>
        </w:rPr>
        <w:t xml:space="preserve"> </w:t>
      </w:r>
      <w:r w:rsidRPr="00ED10D5">
        <w:rPr>
          <w:lang w:val="en-US"/>
        </w:rPr>
        <w:t>staff,</w:t>
      </w:r>
      <w:r w:rsidRPr="00ED10D5">
        <w:rPr>
          <w:spacing w:val="21"/>
          <w:lang w:val="en-US"/>
        </w:rPr>
        <w:t xml:space="preserve"> </w:t>
      </w:r>
      <w:r w:rsidRPr="00ED10D5">
        <w:rPr>
          <w:spacing w:val="-1"/>
          <w:lang w:val="en-US"/>
        </w:rPr>
        <w:t>members</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all</w:t>
      </w:r>
      <w:r w:rsidRPr="00ED10D5">
        <w:rPr>
          <w:spacing w:val="26"/>
          <w:lang w:val="en-US"/>
        </w:rPr>
        <w:t xml:space="preserve"> </w:t>
      </w:r>
      <w:r w:rsidRPr="00ED10D5">
        <w:rPr>
          <w:lang w:val="en-US"/>
        </w:rPr>
        <w:t>national</w:t>
      </w:r>
      <w:r w:rsidRPr="00ED10D5">
        <w:rPr>
          <w:spacing w:val="26"/>
          <w:lang w:val="en-US"/>
        </w:rPr>
        <w:t xml:space="preserve"> </w:t>
      </w:r>
      <w:r w:rsidRPr="00ED10D5">
        <w:rPr>
          <w:spacing w:val="-1"/>
          <w:lang w:val="en-US"/>
        </w:rPr>
        <w:t>administrations,</w:t>
      </w:r>
      <w:r w:rsidRPr="00ED10D5">
        <w:rPr>
          <w:spacing w:val="26"/>
          <w:lang w:val="en-US"/>
        </w:rPr>
        <w:t xml:space="preserve"> </w:t>
      </w:r>
      <w:r w:rsidRPr="00ED10D5">
        <w:rPr>
          <w:spacing w:val="-1"/>
          <w:lang w:val="en-US"/>
        </w:rPr>
        <w:t>courts</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tribunals,</w:t>
      </w:r>
      <w:r w:rsidRPr="00ED10D5">
        <w:rPr>
          <w:spacing w:val="26"/>
          <w:lang w:val="en-US"/>
        </w:rPr>
        <w:t xml:space="preserve"> </w:t>
      </w:r>
      <w:r w:rsidRPr="00ED10D5">
        <w:rPr>
          <w:spacing w:val="-1"/>
          <w:lang w:val="en-US"/>
        </w:rPr>
        <w:t>and</w:t>
      </w:r>
      <w:r w:rsidRPr="00ED10D5">
        <w:rPr>
          <w:spacing w:val="26"/>
          <w:lang w:val="en-US"/>
        </w:rPr>
        <w:t xml:space="preserve"> </w:t>
      </w:r>
      <w:r w:rsidRPr="00ED10D5">
        <w:rPr>
          <w:lang w:val="en-US"/>
        </w:rPr>
        <w:t>national</w:t>
      </w:r>
      <w:r w:rsidRPr="00ED10D5">
        <w:rPr>
          <w:spacing w:val="26"/>
          <w:lang w:val="en-US"/>
        </w:rPr>
        <w:t xml:space="preserve"> </w:t>
      </w:r>
      <w:r w:rsidRPr="00ED10D5">
        <w:rPr>
          <w:lang w:val="en-US"/>
        </w:rPr>
        <w:t>services</w:t>
      </w:r>
      <w:r w:rsidRPr="00ED10D5">
        <w:rPr>
          <w:spacing w:val="53"/>
          <w:lang w:val="en-US"/>
        </w:rPr>
        <w:t xml:space="preserve"> </w:t>
      </w:r>
      <w:r w:rsidRPr="00ED10D5">
        <w:rPr>
          <w:lang w:val="en-US"/>
        </w:rPr>
        <w:t>responsible for asylum</w:t>
      </w:r>
      <w:r w:rsidRPr="00ED10D5">
        <w:rPr>
          <w:spacing w:val="-2"/>
          <w:lang w:val="en-US"/>
        </w:rPr>
        <w:t xml:space="preserve"> </w:t>
      </w:r>
      <w:r w:rsidRPr="00ED10D5">
        <w:rPr>
          <w:spacing w:val="-1"/>
          <w:lang w:val="en-US"/>
        </w:rPr>
        <w:t>matters</w:t>
      </w:r>
      <w:r w:rsidRPr="00ED10D5">
        <w:rPr>
          <w:lang w:val="en-US"/>
        </w:rPr>
        <w:t xml:space="preserve"> in the </w:t>
      </w:r>
      <w:r w:rsidRPr="00ED10D5">
        <w:rPr>
          <w:spacing w:val="-1"/>
          <w:lang w:val="en-US"/>
        </w:rPr>
        <w:t>Member</w:t>
      </w:r>
      <w:r w:rsidRPr="00ED10D5">
        <w:rPr>
          <w:lang w:val="en-US"/>
        </w:rPr>
        <w:t xml:space="preserve"> States.</w:t>
      </w:r>
    </w:p>
    <w:p w:rsidR="007626D3" w:rsidRPr="00ED10D5" w:rsidRDefault="00A265C9">
      <w:pPr>
        <w:pStyle w:val="Textkrper"/>
        <w:numPr>
          <w:ilvl w:val="0"/>
          <w:numId w:val="85"/>
        </w:numPr>
        <w:tabs>
          <w:tab w:val="left" w:pos="1807"/>
        </w:tabs>
        <w:kinsoku w:val="0"/>
        <w:overflowPunct w:val="0"/>
        <w:ind w:right="951" w:hanging="849"/>
        <w:jc w:val="both"/>
        <w:rPr>
          <w:spacing w:val="-1"/>
          <w:lang w:val="en-US"/>
        </w:rPr>
      </w:pPr>
      <w:r w:rsidRPr="00ED10D5">
        <w:rPr>
          <w:spacing w:val="-1"/>
          <w:lang w:val="en-US"/>
        </w:rPr>
        <w:t>The</w:t>
      </w:r>
      <w:r w:rsidRPr="00ED10D5">
        <w:rPr>
          <w:spacing w:val="38"/>
          <w:lang w:val="en-US"/>
        </w:rPr>
        <w:t xml:space="preserve"> </w:t>
      </w:r>
      <w:r w:rsidRPr="00ED10D5">
        <w:rPr>
          <w:spacing w:val="-1"/>
          <w:lang w:val="en-US"/>
        </w:rPr>
        <w:t>Agency</w:t>
      </w:r>
      <w:r w:rsidRPr="00ED10D5">
        <w:rPr>
          <w:spacing w:val="38"/>
          <w:lang w:val="en-US"/>
        </w:rPr>
        <w:t xml:space="preserve"> </w:t>
      </w:r>
      <w:r w:rsidRPr="00ED10D5">
        <w:rPr>
          <w:spacing w:val="-1"/>
          <w:lang w:val="en-US"/>
        </w:rPr>
        <w:t>shall</w:t>
      </w:r>
      <w:r w:rsidRPr="00ED10D5">
        <w:rPr>
          <w:spacing w:val="38"/>
          <w:lang w:val="en-US"/>
        </w:rPr>
        <w:t xml:space="preserve"> </w:t>
      </w:r>
      <w:r w:rsidRPr="00ED10D5">
        <w:rPr>
          <w:spacing w:val="-1"/>
          <w:lang w:val="en-US"/>
        </w:rPr>
        <w:t>develop</w:t>
      </w:r>
      <w:r w:rsidRPr="00ED10D5">
        <w:rPr>
          <w:spacing w:val="38"/>
          <w:lang w:val="en-US"/>
        </w:rPr>
        <w:t xml:space="preserve"> </w:t>
      </w:r>
      <w:r w:rsidRPr="00ED10D5">
        <w:rPr>
          <w:spacing w:val="-1"/>
          <w:lang w:val="en-US"/>
        </w:rPr>
        <w:t>such</w:t>
      </w:r>
      <w:r w:rsidRPr="00ED10D5">
        <w:rPr>
          <w:spacing w:val="38"/>
          <w:lang w:val="en-US"/>
        </w:rPr>
        <w:t xml:space="preserve"> </w:t>
      </w:r>
      <w:r w:rsidRPr="00ED10D5">
        <w:rPr>
          <w:spacing w:val="-1"/>
          <w:lang w:val="en-US"/>
        </w:rPr>
        <w:t>training</w:t>
      </w:r>
      <w:r w:rsidRPr="00ED10D5">
        <w:rPr>
          <w:spacing w:val="37"/>
          <w:lang w:val="en-US"/>
        </w:rPr>
        <w:t xml:space="preserve"> </w:t>
      </w:r>
      <w:r w:rsidRPr="00ED10D5">
        <w:rPr>
          <w:lang w:val="en-US"/>
        </w:rPr>
        <w:t>in</w:t>
      </w:r>
      <w:r w:rsidRPr="00ED10D5">
        <w:rPr>
          <w:spacing w:val="38"/>
          <w:lang w:val="en-US"/>
        </w:rPr>
        <w:t xml:space="preserve"> </w:t>
      </w:r>
      <w:r w:rsidRPr="00ED10D5">
        <w:rPr>
          <w:lang w:val="en-US"/>
        </w:rPr>
        <w:t>close</w:t>
      </w:r>
      <w:r w:rsidRPr="00ED10D5">
        <w:rPr>
          <w:spacing w:val="38"/>
          <w:lang w:val="en-US"/>
        </w:rPr>
        <w:t xml:space="preserve"> </w:t>
      </w:r>
      <w:r w:rsidRPr="00ED10D5">
        <w:rPr>
          <w:lang w:val="en-US"/>
        </w:rPr>
        <w:t>cooperation</w:t>
      </w:r>
      <w:r w:rsidRPr="00ED10D5">
        <w:rPr>
          <w:spacing w:val="38"/>
          <w:lang w:val="en-US"/>
        </w:rPr>
        <w:t xml:space="preserve"> </w:t>
      </w:r>
      <w:r w:rsidRPr="00ED10D5">
        <w:rPr>
          <w:lang w:val="en-US"/>
        </w:rPr>
        <w:t>with</w:t>
      </w:r>
      <w:r w:rsidRPr="00ED10D5">
        <w:rPr>
          <w:spacing w:val="38"/>
          <w:lang w:val="en-US"/>
        </w:rPr>
        <w:t xml:space="preserve"> </w:t>
      </w:r>
      <w:r w:rsidRPr="00ED10D5">
        <w:rPr>
          <w:lang w:val="en-US"/>
        </w:rPr>
        <w:t>Member</w:t>
      </w:r>
      <w:r w:rsidRPr="00ED10D5">
        <w:rPr>
          <w:spacing w:val="38"/>
          <w:lang w:val="en-US"/>
        </w:rPr>
        <w:t xml:space="preserve"> </w:t>
      </w:r>
      <w:r w:rsidRPr="00ED10D5">
        <w:rPr>
          <w:lang w:val="en-US"/>
        </w:rPr>
        <w:t>States</w:t>
      </w:r>
      <w:r w:rsidRPr="00ED10D5">
        <w:rPr>
          <w:spacing w:val="27"/>
          <w:lang w:val="en-US"/>
        </w:rPr>
        <w:t xml:space="preserve"> </w:t>
      </w:r>
      <w:r w:rsidRPr="00ED10D5">
        <w:rPr>
          <w:lang w:val="en-US"/>
        </w:rPr>
        <w:t>and,</w:t>
      </w:r>
      <w:r w:rsidRPr="00ED10D5">
        <w:rPr>
          <w:spacing w:val="3"/>
          <w:lang w:val="en-US"/>
        </w:rPr>
        <w:t xml:space="preserve"> </w:t>
      </w:r>
      <w:r w:rsidRPr="00ED10D5">
        <w:rPr>
          <w:lang w:val="en-US"/>
        </w:rPr>
        <w:t>in</w:t>
      </w:r>
      <w:r w:rsidRPr="00ED10D5">
        <w:rPr>
          <w:spacing w:val="3"/>
          <w:lang w:val="en-US"/>
        </w:rPr>
        <w:t xml:space="preserve"> </w:t>
      </w:r>
      <w:r w:rsidRPr="00ED10D5">
        <w:rPr>
          <w:lang w:val="en-US"/>
        </w:rPr>
        <w:t>cooperation</w:t>
      </w:r>
      <w:r w:rsidRPr="00ED10D5">
        <w:rPr>
          <w:spacing w:val="3"/>
          <w:lang w:val="en-US"/>
        </w:rPr>
        <w:t xml:space="preserve"> </w:t>
      </w:r>
      <w:r w:rsidRPr="00ED10D5">
        <w:rPr>
          <w:lang w:val="en-US"/>
        </w:rPr>
        <w:t>with</w:t>
      </w:r>
      <w:r w:rsidRPr="00ED10D5">
        <w:rPr>
          <w:spacing w:val="3"/>
          <w:lang w:val="en-US"/>
        </w:rPr>
        <w:t xml:space="preserve"> </w:t>
      </w:r>
      <w:r w:rsidRPr="00ED10D5">
        <w:rPr>
          <w:lang w:val="en-US"/>
        </w:rPr>
        <w:t>appropriate</w:t>
      </w:r>
      <w:r w:rsidRPr="00ED10D5">
        <w:rPr>
          <w:spacing w:val="3"/>
          <w:lang w:val="en-US"/>
        </w:rPr>
        <w:t xml:space="preserve"> </w:t>
      </w:r>
      <w:r w:rsidRPr="00ED10D5">
        <w:rPr>
          <w:lang w:val="en-US"/>
        </w:rPr>
        <w:t>training</w:t>
      </w:r>
      <w:r w:rsidRPr="00ED10D5">
        <w:rPr>
          <w:spacing w:val="3"/>
          <w:lang w:val="en-US"/>
        </w:rPr>
        <w:t xml:space="preserve"> </w:t>
      </w:r>
      <w:r w:rsidRPr="00ED10D5">
        <w:rPr>
          <w:lang w:val="en-US"/>
        </w:rPr>
        <w:t>entities</w:t>
      </w:r>
      <w:r w:rsidRPr="00ED10D5">
        <w:rPr>
          <w:spacing w:val="3"/>
          <w:lang w:val="en-US"/>
        </w:rPr>
        <w:t xml:space="preserve"> </w:t>
      </w:r>
      <w:r w:rsidRPr="00ED10D5">
        <w:rPr>
          <w:lang w:val="en-US"/>
        </w:rPr>
        <w:t>in</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Member</w:t>
      </w:r>
      <w:r w:rsidRPr="00ED10D5">
        <w:rPr>
          <w:spacing w:val="3"/>
          <w:lang w:val="en-US"/>
        </w:rPr>
        <w:t xml:space="preserve"> </w:t>
      </w:r>
      <w:r w:rsidRPr="00ED10D5">
        <w:rPr>
          <w:lang w:val="en-US"/>
        </w:rPr>
        <w:t>States,</w:t>
      </w:r>
      <w:r w:rsidRPr="00ED10D5">
        <w:rPr>
          <w:spacing w:val="3"/>
          <w:lang w:val="en-US"/>
        </w:rPr>
        <w:t xml:space="preserve"> </w:t>
      </w:r>
      <w:r w:rsidRPr="00ED10D5">
        <w:rPr>
          <w:lang w:val="en-US"/>
        </w:rPr>
        <w:t>including</w:t>
      </w:r>
      <w:r w:rsidRPr="00ED10D5">
        <w:rPr>
          <w:spacing w:val="24"/>
          <w:lang w:val="en-US"/>
        </w:rPr>
        <w:t xml:space="preserve"> </w:t>
      </w:r>
      <w:r w:rsidRPr="00ED10D5">
        <w:rPr>
          <w:spacing w:val="-1"/>
          <w:lang w:val="en-US"/>
        </w:rPr>
        <w:t>academic</w:t>
      </w:r>
      <w:r w:rsidRPr="00ED10D5">
        <w:rPr>
          <w:lang w:val="en-US"/>
        </w:rPr>
        <w:t xml:space="preserve"> </w:t>
      </w:r>
      <w:r w:rsidRPr="00ED10D5">
        <w:rPr>
          <w:spacing w:val="-1"/>
          <w:lang w:val="en-US"/>
        </w:rPr>
        <w:t>institutions</w:t>
      </w:r>
      <w:r w:rsidRPr="00ED10D5">
        <w:rPr>
          <w:lang w:val="en-US"/>
        </w:rPr>
        <w:t xml:space="preserve"> </w:t>
      </w:r>
      <w:r w:rsidRPr="00ED10D5">
        <w:rPr>
          <w:spacing w:val="-1"/>
          <w:lang w:val="en-US"/>
        </w:rPr>
        <w:t>and</w:t>
      </w:r>
      <w:r w:rsidRPr="00ED10D5">
        <w:rPr>
          <w:lang w:val="en-US"/>
        </w:rPr>
        <w:t xml:space="preserve"> other </w:t>
      </w:r>
      <w:r w:rsidRPr="00ED10D5">
        <w:rPr>
          <w:spacing w:val="-1"/>
          <w:lang w:val="en-US"/>
        </w:rPr>
        <w:t>relevant</w:t>
      </w:r>
      <w:r w:rsidRPr="00ED10D5">
        <w:rPr>
          <w:lang w:val="en-US"/>
        </w:rPr>
        <w:t xml:space="preserve"> </w:t>
      </w:r>
      <w:proofErr w:type="spellStart"/>
      <w:r w:rsidRPr="00ED10D5">
        <w:rPr>
          <w:spacing w:val="-1"/>
          <w:lang w:val="en-US"/>
        </w:rPr>
        <w:t>organisations</w:t>
      </w:r>
      <w:proofErr w:type="spellEnd"/>
      <w:r w:rsidRPr="00ED10D5">
        <w:rPr>
          <w:spacing w:val="-1"/>
          <w:lang w:val="en-US"/>
        </w:rPr>
        <w:t>.</w:t>
      </w:r>
    </w:p>
    <w:p w:rsidR="007626D3" w:rsidRPr="00ED10D5" w:rsidRDefault="00A265C9">
      <w:pPr>
        <w:pStyle w:val="Textkrper"/>
        <w:numPr>
          <w:ilvl w:val="0"/>
          <w:numId w:val="85"/>
        </w:numPr>
        <w:tabs>
          <w:tab w:val="left" w:pos="1807"/>
        </w:tabs>
        <w:kinsoku w:val="0"/>
        <w:overflowPunct w:val="0"/>
        <w:ind w:right="952" w:hanging="849"/>
        <w:jc w:val="both"/>
        <w:rPr>
          <w:lang w:val="en-US"/>
        </w:rPr>
      </w:pPr>
      <w:r w:rsidRPr="00ED10D5">
        <w:rPr>
          <w:lang w:val="en-US"/>
        </w:rPr>
        <w:t>The</w:t>
      </w:r>
      <w:r w:rsidRPr="00ED10D5">
        <w:rPr>
          <w:spacing w:val="38"/>
          <w:lang w:val="en-US"/>
        </w:rPr>
        <w:t xml:space="preserve"> </w:t>
      </w:r>
      <w:r w:rsidRPr="00ED10D5">
        <w:rPr>
          <w:lang w:val="en-US"/>
        </w:rPr>
        <w:t>Agency</w:t>
      </w:r>
      <w:r w:rsidRPr="00ED10D5">
        <w:rPr>
          <w:spacing w:val="38"/>
          <w:lang w:val="en-US"/>
        </w:rPr>
        <w:t xml:space="preserve"> </w:t>
      </w:r>
      <w:r w:rsidRPr="00ED10D5">
        <w:rPr>
          <w:lang w:val="en-US"/>
        </w:rPr>
        <w:t>shall</w:t>
      </w:r>
      <w:r w:rsidRPr="00ED10D5">
        <w:rPr>
          <w:spacing w:val="38"/>
          <w:lang w:val="en-US"/>
        </w:rPr>
        <w:t xml:space="preserve"> </w:t>
      </w:r>
      <w:r w:rsidRPr="00ED10D5">
        <w:rPr>
          <w:lang w:val="en-US"/>
        </w:rPr>
        <w:t>develop</w:t>
      </w:r>
      <w:r w:rsidRPr="00ED10D5">
        <w:rPr>
          <w:spacing w:val="38"/>
          <w:lang w:val="en-US"/>
        </w:rPr>
        <w:t xml:space="preserve"> </w:t>
      </w:r>
      <w:r w:rsidRPr="00ED10D5">
        <w:rPr>
          <w:lang w:val="en-US"/>
        </w:rPr>
        <w:t>general,</w:t>
      </w:r>
      <w:r w:rsidRPr="00ED10D5">
        <w:rPr>
          <w:spacing w:val="38"/>
          <w:lang w:val="en-US"/>
        </w:rPr>
        <w:t xml:space="preserve"> </w:t>
      </w:r>
      <w:r w:rsidRPr="00ED10D5">
        <w:rPr>
          <w:spacing w:val="-1"/>
          <w:lang w:val="en-US"/>
        </w:rPr>
        <w:t>specific</w:t>
      </w:r>
      <w:r w:rsidRPr="00ED10D5">
        <w:rPr>
          <w:spacing w:val="38"/>
          <w:lang w:val="en-US"/>
        </w:rPr>
        <w:t xml:space="preserve"> </w:t>
      </w:r>
      <w:r w:rsidRPr="00ED10D5">
        <w:rPr>
          <w:spacing w:val="-1"/>
          <w:lang w:val="en-US"/>
        </w:rPr>
        <w:t>or</w:t>
      </w:r>
      <w:r w:rsidRPr="00ED10D5">
        <w:rPr>
          <w:spacing w:val="38"/>
          <w:lang w:val="en-US"/>
        </w:rPr>
        <w:t xml:space="preserve"> </w:t>
      </w:r>
      <w:r w:rsidRPr="00ED10D5">
        <w:rPr>
          <w:spacing w:val="-1"/>
          <w:lang w:val="en-US"/>
        </w:rPr>
        <w:t>thematic</w:t>
      </w:r>
      <w:r w:rsidRPr="00ED10D5">
        <w:rPr>
          <w:spacing w:val="38"/>
          <w:lang w:val="en-US"/>
        </w:rPr>
        <w:t xml:space="preserve"> </w:t>
      </w:r>
      <w:r w:rsidRPr="00ED10D5">
        <w:rPr>
          <w:spacing w:val="-1"/>
          <w:lang w:val="en-US"/>
        </w:rPr>
        <w:t>training</w:t>
      </w:r>
      <w:r w:rsidRPr="00ED10D5">
        <w:rPr>
          <w:spacing w:val="38"/>
          <w:lang w:val="en-US"/>
        </w:rPr>
        <w:t xml:space="preserve"> </w:t>
      </w:r>
      <w:r w:rsidRPr="00ED10D5">
        <w:rPr>
          <w:spacing w:val="-1"/>
          <w:lang w:val="en-US"/>
        </w:rPr>
        <w:t>tools,</w:t>
      </w:r>
      <w:r w:rsidRPr="00ED10D5">
        <w:rPr>
          <w:spacing w:val="38"/>
          <w:lang w:val="en-US"/>
        </w:rPr>
        <w:t xml:space="preserve"> </w:t>
      </w:r>
      <w:r w:rsidRPr="00ED10D5">
        <w:rPr>
          <w:lang w:val="en-US"/>
        </w:rPr>
        <w:t>which</w:t>
      </w:r>
      <w:r w:rsidRPr="00ED10D5">
        <w:rPr>
          <w:spacing w:val="38"/>
          <w:lang w:val="en-US"/>
        </w:rPr>
        <w:t xml:space="preserve"> </w:t>
      </w:r>
      <w:r w:rsidRPr="00ED10D5">
        <w:rPr>
          <w:spacing w:val="-1"/>
          <w:lang w:val="en-US"/>
        </w:rPr>
        <w:t>may</w:t>
      </w:r>
      <w:r w:rsidRPr="00ED10D5">
        <w:rPr>
          <w:spacing w:val="47"/>
          <w:lang w:val="en-US"/>
        </w:rPr>
        <w:t xml:space="preserve"> </w:t>
      </w:r>
      <w:r w:rsidRPr="00ED10D5">
        <w:rPr>
          <w:lang w:val="en-US"/>
        </w:rPr>
        <w:t>include</w:t>
      </w:r>
      <w:r w:rsidRPr="00ED10D5">
        <w:rPr>
          <w:spacing w:val="-2"/>
          <w:lang w:val="en-US"/>
        </w:rPr>
        <w:t xml:space="preserve"> </w:t>
      </w:r>
      <w:r w:rsidRPr="00ED10D5">
        <w:rPr>
          <w:lang w:val="en-US"/>
        </w:rPr>
        <w:t xml:space="preserve">‘train-the-trainers’ </w:t>
      </w:r>
      <w:r w:rsidRPr="00ED10D5">
        <w:rPr>
          <w:spacing w:val="-1"/>
          <w:lang w:val="en-US"/>
        </w:rPr>
        <w:t>methodology</w:t>
      </w:r>
      <w:r w:rsidRPr="00ED10D5">
        <w:rPr>
          <w:lang w:val="en-US"/>
        </w:rPr>
        <w:t xml:space="preserve"> and e-learning.</w:t>
      </w:r>
    </w:p>
    <w:p w:rsidR="007626D3" w:rsidRPr="00ED10D5" w:rsidRDefault="00A265C9">
      <w:pPr>
        <w:pStyle w:val="Textkrper"/>
        <w:numPr>
          <w:ilvl w:val="0"/>
          <w:numId w:val="85"/>
        </w:numPr>
        <w:tabs>
          <w:tab w:val="left" w:pos="1808"/>
        </w:tabs>
        <w:kinsoku w:val="0"/>
        <w:overflowPunct w:val="0"/>
        <w:spacing w:before="123" w:line="276" w:lineRule="exact"/>
        <w:ind w:right="950" w:hanging="849"/>
        <w:jc w:val="both"/>
        <w:rPr>
          <w:lang w:val="en-US"/>
        </w:rPr>
      </w:pPr>
      <w:r w:rsidRPr="00ED10D5">
        <w:rPr>
          <w:lang w:val="en-US"/>
        </w:rPr>
        <w:t>The</w:t>
      </w:r>
      <w:r w:rsidRPr="00ED10D5">
        <w:rPr>
          <w:spacing w:val="27"/>
          <w:lang w:val="en-US"/>
        </w:rPr>
        <w:t xml:space="preserve"> </w:t>
      </w:r>
      <w:r w:rsidRPr="00ED10D5">
        <w:rPr>
          <w:lang w:val="en-US"/>
        </w:rPr>
        <w:t>Agency</w:t>
      </w:r>
      <w:r w:rsidRPr="00ED10D5">
        <w:rPr>
          <w:spacing w:val="26"/>
          <w:lang w:val="en-US"/>
        </w:rPr>
        <w:t xml:space="preserve"> </w:t>
      </w:r>
      <w:r w:rsidRPr="00ED10D5">
        <w:rPr>
          <w:lang w:val="en-US"/>
        </w:rPr>
        <w:t>shall</w:t>
      </w:r>
      <w:r w:rsidRPr="00ED10D5">
        <w:rPr>
          <w:spacing w:val="27"/>
          <w:lang w:val="en-US"/>
        </w:rPr>
        <w:t xml:space="preserve"> </w:t>
      </w:r>
      <w:r w:rsidRPr="00ED10D5">
        <w:rPr>
          <w:spacing w:val="-1"/>
          <w:lang w:val="en-US"/>
        </w:rPr>
        <w:t>establish</w:t>
      </w:r>
      <w:r w:rsidRPr="00ED10D5">
        <w:rPr>
          <w:spacing w:val="27"/>
          <w:lang w:val="en-US"/>
        </w:rPr>
        <w:t xml:space="preserve"> </w:t>
      </w:r>
      <w:r w:rsidRPr="00ED10D5">
        <w:rPr>
          <w:lang w:val="en-US"/>
        </w:rPr>
        <w:t>and</w:t>
      </w:r>
      <w:r w:rsidRPr="00ED10D5">
        <w:rPr>
          <w:spacing w:val="26"/>
          <w:lang w:val="en-US"/>
        </w:rPr>
        <w:t xml:space="preserve"> </w:t>
      </w:r>
      <w:r w:rsidRPr="00ED10D5">
        <w:rPr>
          <w:spacing w:val="-1"/>
          <w:lang w:val="en-US"/>
        </w:rPr>
        <w:t>develop</w:t>
      </w:r>
      <w:r w:rsidRPr="00ED10D5">
        <w:rPr>
          <w:spacing w:val="27"/>
          <w:lang w:val="en-US"/>
        </w:rPr>
        <w:t xml:space="preserve"> </w:t>
      </w:r>
      <w:r w:rsidRPr="00ED10D5">
        <w:rPr>
          <w:lang w:val="en-US"/>
        </w:rPr>
        <w:t>a</w:t>
      </w:r>
      <w:r w:rsidRPr="00ED10D5">
        <w:rPr>
          <w:spacing w:val="27"/>
          <w:lang w:val="en-US"/>
        </w:rPr>
        <w:t xml:space="preserve"> </w:t>
      </w:r>
      <w:r w:rsidRPr="00ED10D5">
        <w:rPr>
          <w:spacing w:val="-1"/>
          <w:lang w:val="en-US"/>
        </w:rPr>
        <w:t>European</w:t>
      </w:r>
      <w:r w:rsidRPr="00ED10D5">
        <w:rPr>
          <w:spacing w:val="27"/>
          <w:lang w:val="en-US"/>
        </w:rPr>
        <w:t xml:space="preserve"> </w:t>
      </w:r>
      <w:r w:rsidRPr="00ED10D5">
        <w:rPr>
          <w:spacing w:val="-1"/>
          <w:lang w:val="en-US"/>
        </w:rPr>
        <w:t>asylum</w:t>
      </w:r>
      <w:r w:rsidRPr="00ED10D5">
        <w:rPr>
          <w:spacing w:val="25"/>
          <w:lang w:val="en-US"/>
        </w:rPr>
        <w:t xml:space="preserve"> </w:t>
      </w:r>
      <w:r w:rsidRPr="00ED10D5">
        <w:rPr>
          <w:spacing w:val="-1"/>
          <w:lang w:val="en-US"/>
        </w:rPr>
        <w:t>curriculum</w:t>
      </w:r>
      <w:r w:rsidRPr="00ED10D5">
        <w:rPr>
          <w:spacing w:val="25"/>
          <w:lang w:val="en-US"/>
        </w:rPr>
        <w:t xml:space="preserve"> </w:t>
      </w:r>
      <w:r w:rsidRPr="00ED10D5">
        <w:rPr>
          <w:lang w:val="en-US"/>
        </w:rPr>
        <w:t>taking</w:t>
      </w:r>
      <w:r w:rsidRPr="00ED10D5">
        <w:rPr>
          <w:spacing w:val="27"/>
          <w:lang w:val="en-US"/>
        </w:rPr>
        <w:t xml:space="preserve"> </w:t>
      </w:r>
      <w:r w:rsidRPr="00ED10D5">
        <w:rPr>
          <w:lang w:val="en-US"/>
        </w:rPr>
        <w:t>into</w:t>
      </w:r>
      <w:r w:rsidRPr="00ED10D5">
        <w:rPr>
          <w:spacing w:val="53"/>
          <w:lang w:val="en-US"/>
        </w:rPr>
        <w:t xml:space="preserve"> </w:t>
      </w:r>
      <w:r w:rsidRPr="00ED10D5">
        <w:rPr>
          <w:lang w:val="en-US"/>
        </w:rPr>
        <w:t>account</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Union's</w:t>
      </w:r>
      <w:r w:rsidRPr="00ED10D5">
        <w:rPr>
          <w:spacing w:val="15"/>
          <w:lang w:val="en-US"/>
        </w:rPr>
        <w:t xml:space="preserve"> </w:t>
      </w:r>
      <w:r w:rsidRPr="00ED10D5">
        <w:rPr>
          <w:lang w:val="en-US"/>
        </w:rPr>
        <w:t>existing</w:t>
      </w:r>
      <w:r w:rsidRPr="00ED10D5">
        <w:rPr>
          <w:spacing w:val="15"/>
          <w:lang w:val="en-US"/>
        </w:rPr>
        <w:t xml:space="preserve"> </w:t>
      </w:r>
      <w:r w:rsidRPr="00ED10D5">
        <w:rPr>
          <w:lang w:val="en-US"/>
        </w:rPr>
        <w:t>cooperation</w:t>
      </w:r>
      <w:r w:rsidRPr="00ED10D5">
        <w:rPr>
          <w:spacing w:val="15"/>
          <w:lang w:val="en-US"/>
        </w:rPr>
        <w:t xml:space="preserve"> </w:t>
      </w:r>
      <w:r w:rsidRPr="00ED10D5">
        <w:rPr>
          <w:lang w:val="en-US"/>
        </w:rPr>
        <w:t>in</w:t>
      </w:r>
      <w:r w:rsidRPr="00ED10D5">
        <w:rPr>
          <w:spacing w:val="15"/>
          <w:lang w:val="en-US"/>
        </w:rPr>
        <w:t xml:space="preserve"> </w:t>
      </w:r>
      <w:r w:rsidRPr="00ED10D5">
        <w:rPr>
          <w:spacing w:val="-1"/>
          <w:lang w:val="en-US"/>
        </w:rPr>
        <w:t>that</w:t>
      </w:r>
      <w:r w:rsidRPr="00ED10D5">
        <w:rPr>
          <w:spacing w:val="15"/>
          <w:lang w:val="en-US"/>
        </w:rPr>
        <w:t xml:space="preserve"> </w:t>
      </w:r>
      <w:r w:rsidRPr="00ED10D5">
        <w:rPr>
          <w:spacing w:val="-1"/>
          <w:lang w:val="en-US"/>
        </w:rPr>
        <w:t>field.</w:t>
      </w:r>
      <w:r w:rsidRPr="00ED10D5">
        <w:rPr>
          <w:spacing w:val="15"/>
          <w:lang w:val="en-US"/>
        </w:rPr>
        <w:t xml:space="preserve"> </w:t>
      </w:r>
      <w:r w:rsidRPr="00ED10D5">
        <w:rPr>
          <w:spacing w:val="-1"/>
          <w:lang w:val="en-US"/>
        </w:rPr>
        <w:t>Member</w:t>
      </w:r>
      <w:r w:rsidRPr="00ED10D5">
        <w:rPr>
          <w:spacing w:val="15"/>
          <w:lang w:val="en-US"/>
        </w:rPr>
        <w:t xml:space="preserve"> </w:t>
      </w:r>
      <w:r w:rsidRPr="00ED10D5">
        <w:rPr>
          <w:lang w:val="en-US"/>
        </w:rPr>
        <w:t>States</w:t>
      </w:r>
      <w:r w:rsidRPr="00ED10D5">
        <w:rPr>
          <w:spacing w:val="15"/>
          <w:lang w:val="en-US"/>
        </w:rPr>
        <w:t xml:space="preserve"> </w:t>
      </w:r>
      <w:r w:rsidRPr="00ED10D5">
        <w:rPr>
          <w:lang w:val="en-US"/>
        </w:rPr>
        <w:t>shall</w:t>
      </w:r>
      <w:r w:rsidRPr="00ED10D5">
        <w:rPr>
          <w:spacing w:val="15"/>
          <w:lang w:val="en-US"/>
        </w:rPr>
        <w:t xml:space="preserve"> </w:t>
      </w:r>
      <w:r w:rsidRPr="00ED10D5">
        <w:rPr>
          <w:lang w:val="en-US"/>
        </w:rPr>
        <w:t>integrate</w:t>
      </w:r>
      <w:r w:rsidRPr="00ED10D5">
        <w:rPr>
          <w:spacing w:val="33"/>
          <w:lang w:val="en-US"/>
        </w:rPr>
        <w:t xml:space="preserve"> </w:t>
      </w:r>
      <w:r w:rsidRPr="00ED10D5">
        <w:rPr>
          <w:lang w:val="en-US"/>
        </w:rPr>
        <w:t>the</w:t>
      </w:r>
      <w:r w:rsidRPr="00ED10D5">
        <w:rPr>
          <w:spacing w:val="20"/>
          <w:lang w:val="en-US"/>
        </w:rPr>
        <w:t xml:space="preserve"> </w:t>
      </w:r>
      <w:r w:rsidRPr="00ED10D5">
        <w:rPr>
          <w:spacing w:val="-1"/>
          <w:lang w:val="en-US"/>
        </w:rPr>
        <w:t>common</w:t>
      </w:r>
      <w:r w:rsidRPr="00ED10D5">
        <w:rPr>
          <w:spacing w:val="20"/>
          <w:lang w:val="en-US"/>
        </w:rPr>
        <w:t xml:space="preserve"> </w:t>
      </w:r>
      <w:r w:rsidRPr="00ED10D5">
        <w:rPr>
          <w:lang w:val="en-US"/>
        </w:rPr>
        <w:t>core</w:t>
      </w:r>
      <w:r w:rsidRPr="00ED10D5">
        <w:rPr>
          <w:spacing w:val="20"/>
          <w:lang w:val="en-US"/>
        </w:rPr>
        <w:t xml:space="preserve"> </w:t>
      </w:r>
      <w:r w:rsidRPr="00ED10D5">
        <w:rPr>
          <w:lang w:val="en-US"/>
        </w:rPr>
        <w:t>curriculum</w:t>
      </w:r>
      <w:r w:rsidRPr="00ED10D5">
        <w:rPr>
          <w:spacing w:val="18"/>
          <w:lang w:val="en-US"/>
        </w:rPr>
        <w:t xml:space="preserve"> </w:t>
      </w:r>
      <w:r w:rsidRPr="00ED10D5">
        <w:rPr>
          <w:lang w:val="en-US"/>
        </w:rPr>
        <w:t>in</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training</w:t>
      </w:r>
      <w:r w:rsidRPr="00ED10D5">
        <w:rPr>
          <w:spacing w:val="20"/>
          <w:lang w:val="en-US"/>
        </w:rPr>
        <w:t xml:space="preserve"> </w:t>
      </w:r>
      <w:r w:rsidRPr="00ED10D5">
        <w:rPr>
          <w:spacing w:val="-1"/>
          <w:lang w:val="en-US"/>
        </w:rPr>
        <w:t>of</w:t>
      </w:r>
      <w:r w:rsidRPr="00ED10D5">
        <w:rPr>
          <w:spacing w:val="20"/>
          <w:lang w:val="en-US"/>
        </w:rPr>
        <w:t xml:space="preserve"> </w:t>
      </w:r>
      <w:r w:rsidRPr="00ED10D5">
        <w:rPr>
          <w:spacing w:val="-1"/>
          <w:lang w:val="en-US"/>
        </w:rPr>
        <w:t>staff</w:t>
      </w:r>
      <w:r w:rsidRPr="00ED10D5">
        <w:rPr>
          <w:spacing w:val="20"/>
          <w:lang w:val="en-US"/>
        </w:rPr>
        <w:t xml:space="preserve"> </w:t>
      </w:r>
      <w:r w:rsidRPr="00ED10D5">
        <w:rPr>
          <w:spacing w:val="-1"/>
          <w:lang w:val="en-US"/>
        </w:rPr>
        <w:t>of</w:t>
      </w:r>
      <w:r w:rsidRPr="00ED10D5">
        <w:rPr>
          <w:spacing w:val="20"/>
          <w:lang w:val="en-US"/>
        </w:rPr>
        <w:t xml:space="preserve"> </w:t>
      </w:r>
      <w:r w:rsidRPr="00ED10D5">
        <w:rPr>
          <w:spacing w:val="-1"/>
          <w:lang w:val="en-US"/>
        </w:rPr>
        <w:t>national</w:t>
      </w:r>
      <w:r w:rsidRPr="00ED10D5">
        <w:rPr>
          <w:spacing w:val="20"/>
          <w:lang w:val="en-US"/>
        </w:rPr>
        <w:t xml:space="preserve"> </w:t>
      </w:r>
      <w:r w:rsidRPr="00ED10D5">
        <w:rPr>
          <w:spacing w:val="-1"/>
          <w:lang w:val="en-US"/>
        </w:rPr>
        <w:t>services</w:t>
      </w:r>
      <w:r w:rsidRPr="00ED10D5">
        <w:rPr>
          <w:spacing w:val="20"/>
          <w:lang w:val="en-US"/>
        </w:rPr>
        <w:t xml:space="preserve"> </w:t>
      </w:r>
      <w:r w:rsidRPr="00ED10D5">
        <w:rPr>
          <w:spacing w:val="-1"/>
          <w:lang w:val="en-US"/>
        </w:rPr>
        <w:t>and</w:t>
      </w:r>
      <w:r w:rsidRPr="00ED10D5">
        <w:rPr>
          <w:spacing w:val="26"/>
          <w:lang w:val="en-US"/>
        </w:rPr>
        <w:t xml:space="preserve"> </w:t>
      </w:r>
      <w:r w:rsidRPr="00ED10D5">
        <w:rPr>
          <w:lang w:val="en-US"/>
        </w:rPr>
        <w:t>authorities</w:t>
      </w:r>
      <w:r w:rsidRPr="00ED10D5">
        <w:rPr>
          <w:spacing w:val="20"/>
          <w:lang w:val="en-US"/>
        </w:rPr>
        <w:t xml:space="preserve"> </w:t>
      </w:r>
      <w:r w:rsidRPr="00ED10D5">
        <w:rPr>
          <w:lang w:val="en-US"/>
        </w:rPr>
        <w:t>responsible</w:t>
      </w:r>
      <w:r w:rsidRPr="00ED10D5">
        <w:rPr>
          <w:spacing w:val="20"/>
          <w:lang w:val="en-US"/>
        </w:rPr>
        <w:t xml:space="preserve"> </w:t>
      </w:r>
      <w:r w:rsidRPr="00ED10D5">
        <w:rPr>
          <w:spacing w:val="-1"/>
          <w:lang w:val="en-US"/>
        </w:rPr>
        <w:t>for</w:t>
      </w:r>
      <w:r w:rsidRPr="00ED10D5">
        <w:rPr>
          <w:spacing w:val="20"/>
          <w:lang w:val="en-US"/>
        </w:rPr>
        <w:t xml:space="preserve"> </w:t>
      </w:r>
      <w:r w:rsidRPr="00ED10D5">
        <w:rPr>
          <w:lang w:val="en-US"/>
        </w:rPr>
        <w:t>asylum</w:t>
      </w:r>
      <w:r w:rsidRPr="00ED10D5">
        <w:rPr>
          <w:spacing w:val="18"/>
          <w:lang w:val="en-US"/>
        </w:rPr>
        <w:t xml:space="preserve"> </w:t>
      </w:r>
      <w:r w:rsidRPr="00ED10D5">
        <w:rPr>
          <w:spacing w:val="-1"/>
          <w:lang w:val="en-US"/>
        </w:rPr>
        <w:t>matters</w:t>
      </w:r>
      <w:r w:rsidRPr="00ED10D5">
        <w:rPr>
          <w:spacing w:val="18"/>
          <w:lang w:val="en-US"/>
        </w:rPr>
        <w:t xml:space="preserve"> </w:t>
      </w:r>
      <w:r w:rsidRPr="00ED10D5">
        <w:rPr>
          <w:lang w:val="en-US"/>
        </w:rPr>
        <w:t>pursuant</w:t>
      </w:r>
      <w:r w:rsidRPr="00ED10D5">
        <w:rPr>
          <w:spacing w:val="19"/>
          <w:lang w:val="en-US"/>
        </w:rPr>
        <w:t xml:space="preserve"> </w:t>
      </w:r>
      <w:r w:rsidRPr="00ED10D5">
        <w:rPr>
          <w:lang w:val="en-US"/>
        </w:rPr>
        <w:t>to</w:t>
      </w:r>
      <w:r w:rsidRPr="00ED10D5">
        <w:rPr>
          <w:spacing w:val="19"/>
          <w:lang w:val="en-US"/>
        </w:rPr>
        <w:t xml:space="preserve"> </w:t>
      </w:r>
      <w:r w:rsidRPr="00ED10D5">
        <w:rPr>
          <w:lang w:val="en-US"/>
        </w:rPr>
        <w:t>their</w:t>
      </w:r>
      <w:r w:rsidRPr="00ED10D5">
        <w:rPr>
          <w:spacing w:val="19"/>
          <w:lang w:val="en-US"/>
        </w:rPr>
        <w:t xml:space="preserve"> </w:t>
      </w:r>
      <w:r w:rsidRPr="00ED10D5">
        <w:rPr>
          <w:lang w:val="en-US"/>
        </w:rPr>
        <w:t>obligation</w:t>
      </w:r>
      <w:r w:rsidRPr="00ED10D5">
        <w:rPr>
          <w:spacing w:val="19"/>
          <w:lang w:val="en-US"/>
        </w:rPr>
        <w:t xml:space="preserve"> </w:t>
      </w:r>
      <w:r w:rsidRPr="00ED10D5">
        <w:rPr>
          <w:lang w:val="en-US"/>
        </w:rPr>
        <w:t>under</w:t>
      </w:r>
      <w:r w:rsidRPr="00ED10D5">
        <w:rPr>
          <w:spacing w:val="19"/>
          <w:lang w:val="en-US"/>
        </w:rPr>
        <w:t xml:space="preserve"> </w:t>
      </w:r>
      <w:r w:rsidRPr="00ED10D5">
        <w:rPr>
          <w:lang w:val="en-US"/>
        </w:rPr>
        <w:t>Article</w:t>
      </w:r>
      <w:r w:rsidRPr="00ED10D5">
        <w:rPr>
          <w:spacing w:val="26"/>
          <w:lang w:val="en-US"/>
        </w:rPr>
        <w:t xml:space="preserve"> </w:t>
      </w:r>
      <w:r w:rsidRPr="00ED10D5">
        <w:rPr>
          <w:spacing w:val="-1"/>
          <w:lang w:val="en-US"/>
        </w:rPr>
        <w:t>4(3)</w:t>
      </w:r>
      <w:r w:rsidRPr="00ED10D5">
        <w:rPr>
          <w:spacing w:val="32"/>
          <w:lang w:val="en-US"/>
        </w:rPr>
        <w:t xml:space="preserve"> </w:t>
      </w:r>
      <w:r w:rsidRPr="00ED10D5">
        <w:rPr>
          <w:spacing w:val="-1"/>
          <w:lang w:val="en-US"/>
        </w:rPr>
        <w:t>of</w:t>
      </w:r>
      <w:r w:rsidRPr="00ED10D5">
        <w:rPr>
          <w:spacing w:val="33"/>
          <w:lang w:val="en-US"/>
        </w:rPr>
        <w:t xml:space="preserve"> </w:t>
      </w:r>
      <w:r w:rsidRPr="00ED10D5">
        <w:rPr>
          <w:spacing w:val="-1"/>
          <w:lang w:val="en-US"/>
        </w:rPr>
        <w:t>Directive</w:t>
      </w:r>
      <w:r w:rsidRPr="00ED10D5">
        <w:rPr>
          <w:spacing w:val="33"/>
          <w:lang w:val="en-US"/>
        </w:rPr>
        <w:t xml:space="preserve"> </w:t>
      </w:r>
      <w:r w:rsidRPr="00ED10D5">
        <w:rPr>
          <w:spacing w:val="-1"/>
          <w:lang w:val="en-US"/>
        </w:rPr>
        <w:t>2013/32/EU</w:t>
      </w:r>
      <w:r w:rsidRPr="00ED10D5">
        <w:rPr>
          <w:spacing w:val="33"/>
          <w:lang w:val="en-US"/>
        </w:rPr>
        <w:t xml:space="preserve"> </w:t>
      </w:r>
      <w:r w:rsidRPr="00ED10D5">
        <w:rPr>
          <w:spacing w:val="-1"/>
          <w:lang w:val="en-US"/>
        </w:rPr>
        <w:t>of</w:t>
      </w:r>
      <w:r w:rsidRPr="00ED10D5">
        <w:rPr>
          <w:spacing w:val="33"/>
          <w:lang w:val="en-US"/>
        </w:rPr>
        <w:t xml:space="preserve"> </w:t>
      </w:r>
      <w:r w:rsidRPr="00ED10D5">
        <w:rPr>
          <w:spacing w:val="-1"/>
          <w:lang w:val="en-US"/>
        </w:rPr>
        <w:t>the</w:t>
      </w:r>
      <w:r w:rsidRPr="00ED10D5">
        <w:rPr>
          <w:spacing w:val="33"/>
          <w:lang w:val="en-US"/>
        </w:rPr>
        <w:t xml:space="preserve"> </w:t>
      </w:r>
      <w:r w:rsidRPr="00ED10D5">
        <w:rPr>
          <w:lang w:val="en-US"/>
        </w:rPr>
        <w:t>European</w:t>
      </w:r>
      <w:r w:rsidRPr="00ED10D5">
        <w:rPr>
          <w:spacing w:val="33"/>
          <w:lang w:val="en-US"/>
        </w:rPr>
        <w:t xml:space="preserve"> </w:t>
      </w:r>
      <w:r w:rsidRPr="00ED10D5">
        <w:rPr>
          <w:spacing w:val="-1"/>
          <w:lang w:val="en-US"/>
        </w:rPr>
        <w:t>Parliament</w:t>
      </w:r>
      <w:r w:rsidRPr="00ED10D5">
        <w:rPr>
          <w:spacing w:val="33"/>
          <w:lang w:val="en-US"/>
        </w:rPr>
        <w:t xml:space="preserve"> </w:t>
      </w:r>
      <w:r w:rsidRPr="00ED10D5">
        <w:rPr>
          <w:lang w:val="en-US"/>
        </w:rPr>
        <w:t>and</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Council</w:t>
      </w:r>
      <w:r w:rsidRPr="00ED10D5">
        <w:rPr>
          <w:spacing w:val="-21"/>
          <w:lang w:val="en-US"/>
        </w:rPr>
        <w:t xml:space="preserve"> </w:t>
      </w:r>
      <w:r w:rsidRPr="00ED10D5">
        <w:rPr>
          <w:position w:val="11"/>
          <w:sz w:val="16"/>
          <w:szCs w:val="16"/>
          <w:lang w:val="en-US"/>
        </w:rPr>
        <w:t>21</w:t>
      </w:r>
      <w:r w:rsidRPr="00ED10D5">
        <w:rPr>
          <w:spacing w:val="14"/>
          <w:position w:val="11"/>
          <w:sz w:val="16"/>
          <w:szCs w:val="16"/>
          <w:lang w:val="en-US"/>
        </w:rPr>
        <w:t xml:space="preserve"> </w:t>
      </w:r>
      <w:r w:rsidRPr="00ED10D5">
        <w:rPr>
          <w:lang w:val="en-US"/>
        </w:rPr>
        <w:t>to</w:t>
      </w:r>
      <w:r w:rsidRPr="00ED10D5">
        <w:rPr>
          <w:spacing w:val="29"/>
          <w:lang w:val="en-US"/>
        </w:rPr>
        <w:t xml:space="preserve"> </w:t>
      </w:r>
      <w:r w:rsidRPr="00ED10D5">
        <w:rPr>
          <w:lang w:val="en-US"/>
        </w:rPr>
        <w:t>ensure proper training of their staff.</w:t>
      </w:r>
    </w:p>
    <w:p w:rsidR="007626D3" w:rsidRPr="00ED10D5" w:rsidRDefault="00A265C9">
      <w:pPr>
        <w:pStyle w:val="Textkrper"/>
        <w:numPr>
          <w:ilvl w:val="0"/>
          <w:numId w:val="85"/>
        </w:numPr>
        <w:tabs>
          <w:tab w:val="left" w:pos="1807"/>
        </w:tabs>
        <w:kinsoku w:val="0"/>
        <w:overflowPunct w:val="0"/>
        <w:spacing w:before="116"/>
        <w:ind w:hanging="849"/>
        <w:rPr>
          <w:lang w:val="en-US"/>
        </w:rPr>
      </w:pPr>
      <w:r w:rsidRPr="00ED10D5">
        <w:rPr>
          <w:lang w:val="en-US"/>
        </w:rPr>
        <w:t>The</w:t>
      </w:r>
      <w:r w:rsidRPr="00ED10D5">
        <w:rPr>
          <w:spacing w:val="-1"/>
          <w:lang w:val="en-US"/>
        </w:rPr>
        <w:t xml:space="preserve"> </w:t>
      </w:r>
      <w:r w:rsidRPr="00ED10D5">
        <w:rPr>
          <w:lang w:val="en-US"/>
        </w:rPr>
        <w:t>specific</w:t>
      </w:r>
      <w:r w:rsidRPr="00ED10D5">
        <w:rPr>
          <w:spacing w:val="-1"/>
          <w:lang w:val="en-US"/>
        </w:rPr>
        <w:t xml:space="preserve"> </w:t>
      </w:r>
      <w:r w:rsidRPr="00ED10D5">
        <w:rPr>
          <w:lang w:val="en-US"/>
        </w:rPr>
        <w:t>or</w:t>
      </w:r>
      <w:r w:rsidRPr="00ED10D5">
        <w:rPr>
          <w:spacing w:val="-1"/>
          <w:lang w:val="en-US"/>
        </w:rPr>
        <w:t xml:space="preserve"> thematic </w:t>
      </w:r>
      <w:r w:rsidRPr="00ED10D5">
        <w:rPr>
          <w:lang w:val="en-US"/>
        </w:rPr>
        <w:t>training</w:t>
      </w:r>
      <w:r w:rsidRPr="00ED10D5">
        <w:rPr>
          <w:spacing w:val="-1"/>
          <w:lang w:val="en-US"/>
        </w:rPr>
        <w:t xml:space="preserve"> </w:t>
      </w:r>
      <w:r w:rsidRPr="00ED10D5">
        <w:rPr>
          <w:lang w:val="en-US"/>
        </w:rPr>
        <w:t>activities regarding asylum</w:t>
      </w:r>
      <w:r w:rsidRPr="00ED10D5">
        <w:rPr>
          <w:spacing w:val="-2"/>
          <w:lang w:val="en-US"/>
        </w:rPr>
        <w:t xml:space="preserve"> </w:t>
      </w:r>
      <w:r w:rsidRPr="00ED10D5">
        <w:rPr>
          <w:spacing w:val="-1"/>
          <w:lang w:val="en-US"/>
        </w:rPr>
        <w:t>matters</w:t>
      </w:r>
      <w:r w:rsidRPr="00ED10D5">
        <w:rPr>
          <w:lang w:val="en-US"/>
        </w:rPr>
        <w:t xml:space="preserve"> shall include:</w:t>
      </w:r>
    </w:p>
    <w:p w:rsidR="007626D3" w:rsidRPr="00ED10D5" w:rsidRDefault="00A265C9">
      <w:pPr>
        <w:pStyle w:val="Textkrper"/>
        <w:numPr>
          <w:ilvl w:val="1"/>
          <w:numId w:val="85"/>
        </w:numPr>
        <w:tabs>
          <w:tab w:val="left" w:pos="2375"/>
        </w:tabs>
        <w:kinsoku w:val="0"/>
        <w:overflowPunct w:val="0"/>
        <w:ind w:right="950"/>
        <w:jc w:val="both"/>
        <w:rPr>
          <w:spacing w:val="-1"/>
          <w:lang w:val="en-US"/>
        </w:rPr>
      </w:pPr>
      <w:r w:rsidRPr="00ED10D5">
        <w:rPr>
          <w:lang w:val="en-US"/>
        </w:rPr>
        <w:t>international</w:t>
      </w:r>
      <w:r w:rsidRPr="00ED10D5">
        <w:rPr>
          <w:spacing w:val="55"/>
          <w:lang w:val="en-US"/>
        </w:rPr>
        <w:t xml:space="preserve"> </w:t>
      </w:r>
      <w:r w:rsidRPr="00ED10D5">
        <w:rPr>
          <w:lang w:val="en-US"/>
        </w:rPr>
        <w:t>and</w:t>
      </w:r>
      <w:r w:rsidRPr="00ED10D5">
        <w:rPr>
          <w:spacing w:val="55"/>
          <w:lang w:val="en-US"/>
        </w:rPr>
        <w:t xml:space="preserve"> </w:t>
      </w:r>
      <w:r w:rsidRPr="00ED10D5">
        <w:rPr>
          <w:lang w:val="en-US"/>
        </w:rPr>
        <w:t>Union</w:t>
      </w:r>
      <w:r w:rsidRPr="00ED10D5">
        <w:rPr>
          <w:spacing w:val="55"/>
          <w:lang w:val="en-US"/>
        </w:rPr>
        <w:t xml:space="preserve"> </w:t>
      </w:r>
      <w:r w:rsidRPr="00ED10D5">
        <w:rPr>
          <w:spacing w:val="-1"/>
          <w:lang w:val="en-US"/>
        </w:rPr>
        <w:t>fundamental</w:t>
      </w:r>
      <w:r w:rsidRPr="00ED10D5">
        <w:rPr>
          <w:spacing w:val="55"/>
          <w:lang w:val="en-US"/>
        </w:rPr>
        <w:t xml:space="preserve"> </w:t>
      </w:r>
      <w:r w:rsidRPr="00ED10D5">
        <w:rPr>
          <w:spacing w:val="-1"/>
          <w:lang w:val="en-US"/>
        </w:rPr>
        <w:t>rights</w:t>
      </w:r>
      <w:r w:rsidRPr="00ED10D5">
        <w:rPr>
          <w:spacing w:val="55"/>
          <w:lang w:val="en-US"/>
        </w:rPr>
        <w:t xml:space="preserve"> </w:t>
      </w:r>
      <w:r w:rsidRPr="00ED10D5">
        <w:rPr>
          <w:spacing w:val="-1"/>
          <w:lang w:val="en-US"/>
        </w:rPr>
        <w:t>standards,</w:t>
      </w:r>
      <w:r w:rsidRPr="00ED10D5">
        <w:rPr>
          <w:spacing w:val="55"/>
          <w:lang w:val="en-US"/>
        </w:rPr>
        <w:t xml:space="preserve"> </w:t>
      </w:r>
      <w:r w:rsidRPr="00ED10D5">
        <w:rPr>
          <w:spacing w:val="-1"/>
          <w:lang w:val="en-US"/>
        </w:rPr>
        <w:t>and</w:t>
      </w:r>
      <w:r w:rsidRPr="00ED10D5">
        <w:rPr>
          <w:spacing w:val="55"/>
          <w:lang w:val="en-US"/>
        </w:rPr>
        <w:t xml:space="preserve"> </w:t>
      </w:r>
      <w:r w:rsidRPr="00ED10D5">
        <w:rPr>
          <w:spacing w:val="-1"/>
          <w:lang w:val="en-US"/>
        </w:rPr>
        <w:t>in</w:t>
      </w:r>
      <w:r w:rsidRPr="00ED10D5">
        <w:rPr>
          <w:spacing w:val="55"/>
          <w:lang w:val="en-US"/>
        </w:rPr>
        <w:t xml:space="preserve"> </w:t>
      </w:r>
      <w:r w:rsidRPr="00ED10D5">
        <w:rPr>
          <w:spacing w:val="-1"/>
          <w:lang w:val="en-US"/>
        </w:rPr>
        <w:t>particular</w:t>
      </w:r>
      <w:r w:rsidRPr="00ED10D5">
        <w:rPr>
          <w:spacing w:val="55"/>
          <w:lang w:val="en-US"/>
        </w:rPr>
        <w:t xml:space="preserve"> </w:t>
      </w:r>
      <w:r w:rsidRPr="00ED10D5">
        <w:rPr>
          <w:spacing w:val="-1"/>
          <w:lang w:val="en-US"/>
        </w:rPr>
        <w:t>the</w:t>
      </w:r>
      <w:r w:rsidRPr="00ED10D5">
        <w:rPr>
          <w:spacing w:val="34"/>
          <w:lang w:val="en-US"/>
        </w:rPr>
        <w:t xml:space="preserve"> </w:t>
      </w:r>
      <w:r w:rsidRPr="00ED10D5">
        <w:rPr>
          <w:lang w:val="en-US"/>
        </w:rPr>
        <w:t>provisions</w:t>
      </w:r>
      <w:r w:rsidRPr="00ED10D5">
        <w:rPr>
          <w:spacing w:val="39"/>
          <w:lang w:val="en-US"/>
        </w:rPr>
        <w:t xml:space="preserve"> </w:t>
      </w:r>
      <w:r w:rsidRPr="00ED10D5">
        <w:rPr>
          <w:lang w:val="en-US"/>
        </w:rPr>
        <w:t>of</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Charter</w:t>
      </w:r>
      <w:r w:rsidRPr="00ED10D5">
        <w:rPr>
          <w:spacing w:val="38"/>
          <w:lang w:val="en-US"/>
        </w:rPr>
        <w:t xml:space="preserve"> </w:t>
      </w:r>
      <w:r w:rsidRPr="00ED10D5">
        <w:rPr>
          <w:spacing w:val="-1"/>
          <w:lang w:val="en-US"/>
        </w:rPr>
        <w:t>of</w:t>
      </w:r>
      <w:r w:rsidRPr="00ED10D5">
        <w:rPr>
          <w:spacing w:val="39"/>
          <w:lang w:val="en-US"/>
        </w:rPr>
        <w:t xml:space="preserve"> </w:t>
      </w:r>
      <w:r w:rsidRPr="00ED10D5">
        <w:rPr>
          <w:spacing w:val="-1"/>
          <w:lang w:val="en-US"/>
        </w:rPr>
        <w:t>Fundamental</w:t>
      </w:r>
      <w:r w:rsidRPr="00ED10D5">
        <w:rPr>
          <w:spacing w:val="39"/>
          <w:lang w:val="en-US"/>
        </w:rPr>
        <w:t xml:space="preserve"> </w:t>
      </w:r>
      <w:r w:rsidRPr="00ED10D5">
        <w:rPr>
          <w:spacing w:val="-1"/>
          <w:lang w:val="en-US"/>
        </w:rPr>
        <w:t>Rights</w:t>
      </w:r>
      <w:r w:rsidRPr="00ED10D5">
        <w:rPr>
          <w:spacing w:val="39"/>
          <w:lang w:val="en-US"/>
        </w:rPr>
        <w:t xml:space="preserve"> </w:t>
      </w:r>
      <w:r w:rsidRPr="00ED10D5">
        <w:rPr>
          <w:spacing w:val="-1"/>
          <w:lang w:val="en-US"/>
        </w:rPr>
        <w:t>of</w:t>
      </w:r>
      <w:r w:rsidRPr="00ED10D5">
        <w:rPr>
          <w:spacing w:val="39"/>
          <w:lang w:val="en-US"/>
        </w:rPr>
        <w:t xml:space="preserve"> </w:t>
      </w:r>
      <w:r w:rsidRPr="00ED10D5">
        <w:rPr>
          <w:spacing w:val="-1"/>
          <w:lang w:val="en-US"/>
        </w:rPr>
        <w:t>the</w:t>
      </w:r>
      <w:r w:rsidRPr="00ED10D5">
        <w:rPr>
          <w:spacing w:val="39"/>
          <w:lang w:val="en-US"/>
        </w:rPr>
        <w:t xml:space="preserve"> </w:t>
      </w:r>
      <w:r w:rsidRPr="00ED10D5">
        <w:rPr>
          <w:spacing w:val="-1"/>
          <w:lang w:val="en-US"/>
        </w:rPr>
        <w:t>European</w:t>
      </w:r>
      <w:r w:rsidRPr="00ED10D5">
        <w:rPr>
          <w:spacing w:val="39"/>
          <w:lang w:val="en-US"/>
        </w:rPr>
        <w:t xml:space="preserve"> </w:t>
      </w:r>
      <w:r w:rsidRPr="00ED10D5">
        <w:rPr>
          <w:spacing w:val="-1"/>
          <w:lang w:val="en-US"/>
        </w:rPr>
        <w:t>Union,</w:t>
      </w:r>
      <w:r w:rsidRPr="00ED10D5">
        <w:rPr>
          <w:spacing w:val="39"/>
          <w:lang w:val="en-US"/>
        </w:rPr>
        <w:t xml:space="preserve"> </w:t>
      </w:r>
      <w:r w:rsidRPr="00ED10D5">
        <w:rPr>
          <w:spacing w:val="-1"/>
          <w:lang w:val="en-US"/>
        </w:rPr>
        <w:t>as</w:t>
      </w:r>
      <w:r w:rsidRPr="00ED10D5">
        <w:rPr>
          <w:spacing w:val="27"/>
          <w:lang w:val="en-US"/>
        </w:rPr>
        <w:t xml:space="preserve"> </w:t>
      </w:r>
      <w:r w:rsidRPr="00ED10D5">
        <w:rPr>
          <w:lang w:val="en-US"/>
        </w:rPr>
        <w:t>well</w:t>
      </w:r>
      <w:r w:rsidRPr="00ED10D5">
        <w:rPr>
          <w:spacing w:val="38"/>
          <w:lang w:val="en-US"/>
        </w:rPr>
        <w:t xml:space="preserve"> </w:t>
      </w:r>
      <w:r w:rsidRPr="00ED10D5">
        <w:rPr>
          <w:lang w:val="en-US"/>
        </w:rPr>
        <w:t>as</w:t>
      </w:r>
      <w:r w:rsidRPr="00ED10D5">
        <w:rPr>
          <w:spacing w:val="37"/>
          <w:lang w:val="en-US"/>
        </w:rPr>
        <w:t xml:space="preserve"> </w:t>
      </w:r>
      <w:r w:rsidRPr="00ED10D5">
        <w:rPr>
          <w:spacing w:val="-1"/>
          <w:lang w:val="en-US"/>
        </w:rPr>
        <w:t>international</w:t>
      </w:r>
      <w:r w:rsidRPr="00ED10D5">
        <w:rPr>
          <w:spacing w:val="38"/>
          <w:lang w:val="en-US"/>
        </w:rPr>
        <w:t xml:space="preserve"> </w:t>
      </w:r>
      <w:r w:rsidRPr="00ED10D5">
        <w:rPr>
          <w:spacing w:val="-1"/>
          <w:lang w:val="en-US"/>
        </w:rPr>
        <w:t>and</w:t>
      </w:r>
      <w:r w:rsidRPr="00ED10D5">
        <w:rPr>
          <w:spacing w:val="38"/>
          <w:lang w:val="en-US"/>
        </w:rPr>
        <w:t xml:space="preserve"> </w:t>
      </w:r>
      <w:r w:rsidRPr="00ED10D5">
        <w:rPr>
          <w:lang w:val="en-US"/>
        </w:rPr>
        <w:t>Union</w:t>
      </w:r>
      <w:r w:rsidRPr="00ED10D5">
        <w:rPr>
          <w:spacing w:val="38"/>
          <w:lang w:val="en-US"/>
        </w:rPr>
        <w:t xml:space="preserve"> </w:t>
      </w:r>
      <w:r w:rsidRPr="00ED10D5">
        <w:rPr>
          <w:spacing w:val="-1"/>
          <w:lang w:val="en-US"/>
        </w:rPr>
        <w:t>law</w:t>
      </w:r>
      <w:r w:rsidRPr="00ED10D5">
        <w:rPr>
          <w:spacing w:val="38"/>
          <w:lang w:val="en-US"/>
        </w:rPr>
        <w:t xml:space="preserve"> </w:t>
      </w:r>
      <w:r w:rsidRPr="00ED10D5">
        <w:rPr>
          <w:lang w:val="en-US"/>
        </w:rPr>
        <w:t>on</w:t>
      </w:r>
      <w:r w:rsidRPr="00ED10D5">
        <w:rPr>
          <w:spacing w:val="37"/>
          <w:lang w:val="en-US"/>
        </w:rPr>
        <w:t xml:space="preserve"> </w:t>
      </w:r>
      <w:r w:rsidRPr="00ED10D5">
        <w:rPr>
          <w:lang w:val="en-US"/>
        </w:rPr>
        <w:t>asylum,</w:t>
      </w:r>
      <w:r w:rsidRPr="00ED10D5">
        <w:rPr>
          <w:spacing w:val="38"/>
          <w:lang w:val="en-US"/>
        </w:rPr>
        <w:t xml:space="preserve"> </w:t>
      </w:r>
      <w:r w:rsidRPr="00ED10D5">
        <w:rPr>
          <w:lang w:val="en-US"/>
        </w:rPr>
        <w:t>including</w:t>
      </w:r>
      <w:r w:rsidRPr="00ED10D5">
        <w:rPr>
          <w:spacing w:val="37"/>
          <w:lang w:val="en-US"/>
        </w:rPr>
        <w:t xml:space="preserve"> </w:t>
      </w:r>
      <w:r w:rsidRPr="00ED10D5">
        <w:rPr>
          <w:lang w:val="en-US"/>
        </w:rPr>
        <w:t>specific</w:t>
      </w:r>
      <w:r w:rsidRPr="00ED10D5">
        <w:rPr>
          <w:spacing w:val="38"/>
          <w:lang w:val="en-US"/>
        </w:rPr>
        <w:t xml:space="preserve"> </w:t>
      </w:r>
      <w:r w:rsidRPr="00ED10D5">
        <w:rPr>
          <w:lang w:val="en-US"/>
        </w:rPr>
        <w:t>legal</w:t>
      </w:r>
      <w:r w:rsidRPr="00ED10D5">
        <w:rPr>
          <w:spacing w:val="38"/>
          <w:lang w:val="en-US"/>
        </w:rPr>
        <w:t xml:space="preserve"> </w:t>
      </w:r>
      <w:r w:rsidRPr="00ED10D5">
        <w:rPr>
          <w:spacing w:val="-1"/>
          <w:lang w:val="en-US"/>
        </w:rPr>
        <w:t>and</w:t>
      </w:r>
      <w:r w:rsidRPr="00ED10D5">
        <w:rPr>
          <w:spacing w:val="29"/>
          <w:lang w:val="en-US"/>
        </w:rPr>
        <w:t xml:space="preserve"> </w:t>
      </w:r>
      <w:r w:rsidRPr="00ED10D5">
        <w:rPr>
          <w:lang w:val="en-US"/>
        </w:rPr>
        <w:t xml:space="preserve">case law </w:t>
      </w:r>
      <w:r w:rsidRPr="00ED10D5">
        <w:rPr>
          <w:spacing w:val="-1"/>
          <w:lang w:val="en-US"/>
        </w:rPr>
        <w:t>issues;</w:t>
      </w:r>
    </w:p>
    <w:p w:rsidR="007626D3" w:rsidRPr="00ED10D5" w:rsidRDefault="00A265C9">
      <w:pPr>
        <w:pStyle w:val="Textkrper"/>
        <w:numPr>
          <w:ilvl w:val="1"/>
          <w:numId w:val="85"/>
        </w:numPr>
        <w:tabs>
          <w:tab w:val="left" w:pos="2375"/>
        </w:tabs>
        <w:kinsoku w:val="0"/>
        <w:overflowPunct w:val="0"/>
        <w:ind w:right="950"/>
        <w:jc w:val="both"/>
        <w:rPr>
          <w:lang w:val="en-US"/>
        </w:rPr>
      </w:pPr>
      <w:r w:rsidRPr="00ED10D5">
        <w:rPr>
          <w:lang w:val="en-US"/>
        </w:rPr>
        <w:t>issues</w:t>
      </w:r>
      <w:r w:rsidRPr="00ED10D5">
        <w:rPr>
          <w:spacing w:val="43"/>
          <w:lang w:val="en-US"/>
        </w:rPr>
        <w:t xml:space="preserve"> </w:t>
      </w:r>
      <w:r w:rsidRPr="00ED10D5">
        <w:rPr>
          <w:lang w:val="en-US"/>
        </w:rPr>
        <w:t>related</w:t>
      </w:r>
      <w:r w:rsidRPr="00ED10D5">
        <w:rPr>
          <w:spacing w:val="43"/>
          <w:lang w:val="en-US"/>
        </w:rPr>
        <w:t xml:space="preserve"> </w:t>
      </w:r>
      <w:r w:rsidRPr="00ED10D5">
        <w:rPr>
          <w:lang w:val="en-US"/>
        </w:rPr>
        <w:t>to</w:t>
      </w:r>
      <w:r w:rsidRPr="00ED10D5">
        <w:rPr>
          <w:spacing w:val="43"/>
          <w:lang w:val="en-US"/>
        </w:rPr>
        <w:t xml:space="preserve"> </w:t>
      </w:r>
      <w:r w:rsidRPr="00ED10D5">
        <w:rPr>
          <w:lang w:val="en-US"/>
        </w:rPr>
        <w:t>the</w:t>
      </w:r>
      <w:r w:rsidRPr="00ED10D5">
        <w:rPr>
          <w:spacing w:val="43"/>
          <w:lang w:val="en-US"/>
        </w:rPr>
        <w:t xml:space="preserve"> </w:t>
      </w:r>
      <w:r w:rsidRPr="00ED10D5">
        <w:rPr>
          <w:lang w:val="en-US"/>
        </w:rPr>
        <w:t>handling</w:t>
      </w:r>
      <w:r w:rsidRPr="00ED10D5">
        <w:rPr>
          <w:spacing w:val="43"/>
          <w:lang w:val="en-US"/>
        </w:rPr>
        <w:t xml:space="preserve"> </w:t>
      </w:r>
      <w:r w:rsidRPr="00ED10D5">
        <w:rPr>
          <w:lang w:val="en-US"/>
        </w:rPr>
        <w:t>of</w:t>
      </w:r>
      <w:r w:rsidRPr="00ED10D5">
        <w:rPr>
          <w:spacing w:val="43"/>
          <w:lang w:val="en-US"/>
        </w:rPr>
        <w:t xml:space="preserve"> </w:t>
      </w:r>
      <w:r w:rsidRPr="00ED10D5">
        <w:rPr>
          <w:spacing w:val="-1"/>
          <w:lang w:val="en-US"/>
        </w:rPr>
        <w:t>applications</w:t>
      </w:r>
      <w:r w:rsidRPr="00ED10D5">
        <w:rPr>
          <w:spacing w:val="43"/>
          <w:lang w:val="en-US"/>
        </w:rPr>
        <w:t xml:space="preserve"> </w:t>
      </w:r>
      <w:r w:rsidRPr="00ED10D5">
        <w:rPr>
          <w:lang w:val="en-US"/>
        </w:rPr>
        <w:t>for</w:t>
      </w:r>
      <w:r w:rsidRPr="00ED10D5">
        <w:rPr>
          <w:spacing w:val="43"/>
          <w:lang w:val="en-US"/>
        </w:rPr>
        <w:t xml:space="preserve"> </w:t>
      </w:r>
      <w:r w:rsidRPr="00ED10D5">
        <w:rPr>
          <w:lang w:val="en-US"/>
        </w:rPr>
        <w:t>international</w:t>
      </w:r>
      <w:r w:rsidRPr="00ED10D5">
        <w:rPr>
          <w:spacing w:val="43"/>
          <w:lang w:val="en-US"/>
        </w:rPr>
        <w:t xml:space="preserve"> </w:t>
      </w:r>
      <w:r w:rsidRPr="00ED10D5">
        <w:rPr>
          <w:lang w:val="en-US"/>
        </w:rPr>
        <w:t>protection,</w:t>
      </w:r>
      <w:r w:rsidRPr="00ED10D5">
        <w:rPr>
          <w:spacing w:val="43"/>
          <w:lang w:val="en-US"/>
        </w:rPr>
        <w:t xml:space="preserve"> </w:t>
      </w:r>
      <w:r w:rsidRPr="00ED10D5">
        <w:rPr>
          <w:lang w:val="en-US"/>
        </w:rPr>
        <w:t>in</w:t>
      </w:r>
      <w:r w:rsidRPr="00ED10D5">
        <w:rPr>
          <w:spacing w:val="22"/>
          <w:lang w:val="en-US"/>
        </w:rPr>
        <w:t xml:space="preserve"> </w:t>
      </w:r>
      <w:r w:rsidRPr="00ED10D5">
        <w:rPr>
          <w:lang w:val="en-US"/>
        </w:rPr>
        <w:t>particular</w:t>
      </w:r>
      <w:r w:rsidRPr="00ED10D5">
        <w:rPr>
          <w:spacing w:val="2"/>
          <w:lang w:val="en-US"/>
        </w:rPr>
        <w:t xml:space="preserve"> </w:t>
      </w:r>
      <w:r w:rsidRPr="00ED10D5">
        <w:rPr>
          <w:lang w:val="en-US"/>
        </w:rPr>
        <w:t>those</w:t>
      </w:r>
      <w:r w:rsidRPr="00ED10D5">
        <w:rPr>
          <w:spacing w:val="2"/>
          <w:lang w:val="en-US"/>
        </w:rPr>
        <w:t xml:space="preserve"> </w:t>
      </w:r>
      <w:r w:rsidRPr="00ED10D5">
        <w:rPr>
          <w:lang w:val="en-US"/>
        </w:rPr>
        <w:t>from vulnerable</w:t>
      </w:r>
      <w:r w:rsidRPr="00ED10D5">
        <w:rPr>
          <w:spacing w:val="2"/>
          <w:lang w:val="en-US"/>
        </w:rPr>
        <w:t xml:space="preserve"> </w:t>
      </w:r>
      <w:r w:rsidRPr="00ED10D5">
        <w:rPr>
          <w:spacing w:val="-1"/>
          <w:lang w:val="en-US"/>
        </w:rPr>
        <w:t>persons</w:t>
      </w:r>
      <w:r w:rsidRPr="00ED10D5">
        <w:rPr>
          <w:spacing w:val="2"/>
          <w:lang w:val="en-US"/>
        </w:rPr>
        <w:t xml:space="preserve"> </w:t>
      </w:r>
      <w:r w:rsidRPr="00ED10D5">
        <w:rPr>
          <w:lang w:val="en-US"/>
        </w:rPr>
        <w:t>with</w:t>
      </w:r>
      <w:r w:rsidRPr="00ED10D5">
        <w:rPr>
          <w:spacing w:val="2"/>
          <w:lang w:val="en-US"/>
        </w:rPr>
        <w:t xml:space="preserve"> </w:t>
      </w:r>
      <w:r w:rsidRPr="00ED10D5">
        <w:rPr>
          <w:lang w:val="en-US"/>
        </w:rPr>
        <w:t>specific</w:t>
      </w:r>
      <w:r w:rsidRPr="00ED10D5">
        <w:rPr>
          <w:spacing w:val="2"/>
          <w:lang w:val="en-US"/>
        </w:rPr>
        <w:t xml:space="preserve"> </w:t>
      </w:r>
      <w:r w:rsidRPr="00ED10D5">
        <w:rPr>
          <w:lang w:val="en-US"/>
        </w:rPr>
        <w:t>needs</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children,</w:t>
      </w:r>
      <w:r w:rsidRPr="00ED10D5">
        <w:rPr>
          <w:spacing w:val="25"/>
          <w:lang w:val="en-US"/>
        </w:rPr>
        <w:t xml:space="preserve"> </w:t>
      </w:r>
      <w:r w:rsidRPr="00ED10D5">
        <w:rPr>
          <w:spacing w:val="-1"/>
          <w:lang w:val="en-US"/>
        </w:rPr>
        <w:t>including</w:t>
      </w:r>
      <w:r w:rsidRPr="00ED10D5">
        <w:rPr>
          <w:spacing w:val="31"/>
          <w:lang w:val="en-US"/>
        </w:rPr>
        <w:t xml:space="preserve"> </w:t>
      </w:r>
      <w:r w:rsidRPr="00ED10D5">
        <w:rPr>
          <w:lang w:val="en-US"/>
        </w:rPr>
        <w:t>as</w:t>
      </w:r>
      <w:r w:rsidRPr="00ED10D5">
        <w:rPr>
          <w:spacing w:val="31"/>
          <w:lang w:val="en-US"/>
        </w:rPr>
        <w:t xml:space="preserve"> </w:t>
      </w:r>
      <w:r w:rsidRPr="00ED10D5">
        <w:rPr>
          <w:lang w:val="en-US"/>
        </w:rPr>
        <w:t>regards</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best</w:t>
      </w:r>
      <w:r w:rsidRPr="00ED10D5">
        <w:rPr>
          <w:spacing w:val="31"/>
          <w:lang w:val="en-US"/>
        </w:rPr>
        <w:t xml:space="preserve"> </w:t>
      </w:r>
      <w:r w:rsidRPr="00ED10D5">
        <w:rPr>
          <w:lang w:val="en-US"/>
        </w:rPr>
        <w:t>interests</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child</w:t>
      </w:r>
      <w:r w:rsidRPr="00ED10D5">
        <w:rPr>
          <w:spacing w:val="31"/>
          <w:lang w:val="en-US"/>
        </w:rPr>
        <w:t xml:space="preserve"> </w:t>
      </w:r>
      <w:r w:rsidRPr="00ED10D5">
        <w:rPr>
          <w:spacing w:val="-1"/>
          <w:lang w:val="en-US"/>
        </w:rPr>
        <w:t>assessment,</w:t>
      </w:r>
      <w:r w:rsidRPr="00ED10D5">
        <w:rPr>
          <w:spacing w:val="31"/>
          <w:lang w:val="en-US"/>
        </w:rPr>
        <w:t xml:space="preserve"> </w:t>
      </w:r>
      <w:r w:rsidRPr="00ED10D5">
        <w:rPr>
          <w:lang w:val="en-US"/>
        </w:rPr>
        <w:t>specific</w:t>
      </w:r>
      <w:r w:rsidRPr="00ED10D5">
        <w:rPr>
          <w:spacing w:val="31"/>
          <w:lang w:val="en-US"/>
        </w:rPr>
        <w:t xml:space="preserve"> </w:t>
      </w:r>
      <w:r w:rsidRPr="00ED10D5">
        <w:rPr>
          <w:lang w:val="en-US"/>
        </w:rPr>
        <w:t>procedural</w:t>
      </w:r>
      <w:r w:rsidRPr="00ED10D5">
        <w:rPr>
          <w:spacing w:val="13"/>
          <w:lang w:val="en-US"/>
        </w:rPr>
        <w:t xml:space="preserve"> </w:t>
      </w:r>
      <w:r w:rsidRPr="00ED10D5">
        <w:rPr>
          <w:lang w:val="en-US"/>
        </w:rPr>
        <w:t>safeguards</w:t>
      </w:r>
      <w:r w:rsidRPr="00ED10D5">
        <w:rPr>
          <w:spacing w:val="13"/>
          <w:lang w:val="en-US"/>
        </w:rPr>
        <w:t xml:space="preserve"> </w:t>
      </w:r>
      <w:r w:rsidRPr="00ED10D5">
        <w:rPr>
          <w:lang w:val="en-US"/>
        </w:rPr>
        <w:t>such</w:t>
      </w:r>
      <w:r w:rsidRPr="00ED10D5">
        <w:rPr>
          <w:spacing w:val="13"/>
          <w:lang w:val="en-US"/>
        </w:rPr>
        <w:t xml:space="preserve"> </w:t>
      </w:r>
      <w:r w:rsidRPr="00ED10D5">
        <w:rPr>
          <w:lang w:val="en-US"/>
        </w:rPr>
        <w:t>as</w:t>
      </w:r>
      <w:r w:rsidRPr="00ED10D5">
        <w:rPr>
          <w:spacing w:val="13"/>
          <w:lang w:val="en-US"/>
        </w:rPr>
        <w:t xml:space="preserve"> </w:t>
      </w:r>
      <w:r w:rsidRPr="00ED10D5">
        <w:rPr>
          <w:lang w:val="en-US"/>
        </w:rPr>
        <w:t>respect</w:t>
      </w:r>
      <w:r w:rsidRPr="00ED10D5">
        <w:rPr>
          <w:spacing w:val="13"/>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13"/>
          <w:lang w:val="en-US"/>
        </w:rPr>
        <w:t xml:space="preserve"> </w:t>
      </w:r>
      <w:r w:rsidRPr="00ED10D5">
        <w:rPr>
          <w:spacing w:val="-1"/>
          <w:lang w:val="en-US"/>
        </w:rPr>
        <w:t>child's</w:t>
      </w:r>
      <w:r w:rsidRPr="00ED10D5">
        <w:rPr>
          <w:spacing w:val="13"/>
          <w:lang w:val="en-US"/>
        </w:rPr>
        <w:t xml:space="preserve"> </w:t>
      </w:r>
      <w:r w:rsidRPr="00ED10D5">
        <w:rPr>
          <w:lang w:val="en-US"/>
        </w:rPr>
        <w:t>right</w:t>
      </w:r>
      <w:r w:rsidRPr="00ED10D5">
        <w:rPr>
          <w:spacing w:val="13"/>
          <w:lang w:val="en-US"/>
        </w:rPr>
        <w:t xml:space="preserve"> </w:t>
      </w:r>
      <w:r w:rsidRPr="00ED10D5">
        <w:rPr>
          <w:lang w:val="en-US"/>
        </w:rPr>
        <w:t>to</w:t>
      </w:r>
      <w:r w:rsidRPr="00ED10D5">
        <w:rPr>
          <w:spacing w:val="11"/>
          <w:lang w:val="en-US"/>
        </w:rPr>
        <w:t xml:space="preserve"> </w:t>
      </w:r>
      <w:r w:rsidRPr="00ED10D5">
        <w:rPr>
          <w:spacing w:val="-1"/>
          <w:lang w:val="en-US"/>
        </w:rPr>
        <w:t>be</w:t>
      </w:r>
      <w:r w:rsidRPr="00ED10D5">
        <w:rPr>
          <w:spacing w:val="12"/>
          <w:lang w:val="en-US"/>
        </w:rPr>
        <w:t xml:space="preserve"> </w:t>
      </w:r>
      <w:r w:rsidRPr="00ED10D5">
        <w:rPr>
          <w:spacing w:val="-1"/>
          <w:lang w:val="en-US"/>
        </w:rPr>
        <w:t>heard</w:t>
      </w:r>
      <w:r w:rsidRPr="00ED10D5">
        <w:rPr>
          <w:spacing w:val="12"/>
          <w:lang w:val="en-US"/>
        </w:rPr>
        <w:t xml:space="preserve"> </w:t>
      </w:r>
      <w:r w:rsidRPr="00ED10D5">
        <w:rPr>
          <w:spacing w:val="-1"/>
          <w:lang w:val="en-US"/>
        </w:rPr>
        <w:t>and</w:t>
      </w:r>
      <w:r w:rsidRPr="00ED10D5">
        <w:rPr>
          <w:spacing w:val="12"/>
          <w:lang w:val="en-US"/>
        </w:rPr>
        <w:t xml:space="preserve"> </w:t>
      </w:r>
      <w:r w:rsidRPr="00ED10D5">
        <w:rPr>
          <w:spacing w:val="-1"/>
          <w:lang w:val="en-US"/>
        </w:rPr>
        <w:t>child</w:t>
      </w:r>
      <w:r w:rsidRPr="00ED10D5">
        <w:rPr>
          <w:spacing w:val="26"/>
          <w:lang w:val="en-US"/>
        </w:rPr>
        <w:t xml:space="preserve"> </w:t>
      </w:r>
      <w:r w:rsidRPr="00ED10D5">
        <w:rPr>
          <w:lang w:val="en-US"/>
        </w:rPr>
        <w:t>protection</w:t>
      </w:r>
      <w:r w:rsidRPr="00ED10D5">
        <w:rPr>
          <w:spacing w:val="-1"/>
          <w:lang w:val="en-US"/>
        </w:rPr>
        <w:t xml:space="preserve"> </w:t>
      </w:r>
      <w:r w:rsidRPr="00ED10D5">
        <w:rPr>
          <w:lang w:val="en-US"/>
        </w:rPr>
        <w:t>aspects</w:t>
      </w:r>
      <w:r w:rsidRPr="00ED10D5">
        <w:rPr>
          <w:spacing w:val="-1"/>
          <w:lang w:val="en-US"/>
        </w:rPr>
        <w:t xml:space="preserve"> such </w:t>
      </w:r>
      <w:r w:rsidRPr="00ED10D5">
        <w:rPr>
          <w:lang w:val="en-US"/>
        </w:rPr>
        <w:t xml:space="preserve">as </w:t>
      </w:r>
      <w:r w:rsidRPr="00ED10D5">
        <w:rPr>
          <w:spacing w:val="-1"/>
          <w:lang w:val="en-US"/>
        </w:rPr>
        <w:t>age-assessment</w:t>
      </w:r>
      <w:r w:rsidRPr="00ED10D5">
        <w:rPr>
          <w:lang w:val="en-US"/>
        </w:rPr>
        <w:t xml:space="preserve"> techniques;</w:t>
      </w:r>
    </w:p>
    <w:p w:rsidR="007626D3" w:rsidRPr="00ED10D5" w:rsidRDefault="00A265C9">
      <w:pPr>
        <w:pStyle w:val="Textkrper"/>
        <w:numPr>
          <w:ilvl w:val="1"/>
          <w:numId w:val="85"/>
        </w:numPr>
        <w:tabs>
          <w:tab w:val="left" w:pos="2375"/>
        </w:tabs>
        <w:kinsoku w:val="0"/>
        <w:overflowPunct w:val="0"/>
        <w:ind w:right="951"/>
        <w:jc w:val="both"/>
        <w:rPr>
          <w:lang w:val="en-US"/>
        </w:rPr>
      </w:pPr>
      <w:r w:rsidRPr="00ED10D5">
        <w:rPr>
          <w:spacing w:val="-1"/>
          <w:lang w:val="en-US"/>
        </w:rPr>
        <w:t>interview</w:t>
      </w:r>
      <w:r w:rsidRPr="00ED10D5">
        <w:rPr>
          <w:spacing w:val="23"/>
          <w:lang w:val="en-US"/>
        </w:rPr>
        <w:t xml:space="preserve"> </w:t>
      </w:r>
      <w:r w:rsidRPr="00ED10D5">
        <w:rPr>
          <w:spacing w:val="-1"/>
          <w:lang w:val="en-US"/>
        </w:rPr>
        <w:t>techniques,</w:t>
      </w:r>
      <w:r w:rsidRPr="00ED10D5">
        <w:rPr>
          <w:spacing w:val="23"/>
          <w:lang w:val="en-US"/>
        </w:rPr>
        <w:t xml:space="preserve"> </w:t>
      </w:r>
      <w:r w:rsidRPr="00ED10D5">
        <w:rPr>
          <w:spacing w:val="-1"/>
          <w:lang w:val="en-US"/>
        </w:rPr>
        <w:t>including</w:t>
      </w:r>
      <w:r w:rsidRPr="00ED10D5">
        <w:rPr>
          <w:spacing w:val="23"/>
          <w:lang w:val="en-US"/>
        </w:rPr>
        <w:t xml:space="preserve"> </w:t>
      </w:r>
      <w:r w:rsidRPr="00ED10D5">
        <w:rPr>
          <w:spacing w:val="-1"/>
          <w:lang w:val="en-US"/>
        </w:rPr>
        <w:t>special</w:t>
      </w:r>
      <w:r w:rsidRPr="00ED10D5">
        <w:rPr>
          <w:spacing w:val="22"/>
          <w:lang w:val="en-US"/>
        </w:rPr>
        <w:t xml:space="preserve"> </w:t>
      </w:r>
      <w:r w:rsidRPr="00ED10D5">
        <w:rPr>
          <w:lang w:val="en-US"/>
        </w:rPr>
        <w:t>attention</w:t>
      </w:r>
      <w:r w:rsidRPr="00ED10D5">
        <w:rPr>
          <w:spacing w:val="24"/>
          <w:lang w:val="en-US"/>
        </w:rPr>
        <w:t xml:space="preserve"> </w:t>
      </w:r>
      <w:r w:rsidRPr="00ED10D5">
        <w:rPr>
          <w:lang w:val="en-US"/>
        </w:rPr>
        <w:t>given</w:t>
      </w:r>
      <w:r w:rsidRPr="00ED10D5">
        <w:rPr>
          <w:spacing w:val="24"/>
          <w:lang w:val="en-US"/>
        </w:rPr>
        <w:t xml:space="preserve"> </w:t>
      </w:r>
      <w:r w:rsidRPr="00ED10D5">
        <w:rPr>
          <w:lang w:val="en-US"/>
        </w:rPr>
        <w:t>to</w:t>
      </w:r>
      <w:r w:rsidRPr="00ED10D5">
        <w:rPr>
          <w:spacing w:val="24"/>
          <w:lang w:val="en-US"/>
        </w:rPr>
        <w:t xml:space="preserve"> </w:t>
      </w:r>
      <w:r w:rsidRPr="00ED10D5">
        <w:rPr>
          <w:lang w:val="en-US"/>
        </w:rPr>
        <w:t>children,</w:t>
      </w:r>
      <w:r w:rsidRPr="00ED10D5">
        <w:rPr>
          <w:spacing w:val="24"/>
          <w:lang w:val="en-US"/>
        </w:rPr>
        <w:t xml:space="preserve"> </w:t>
      </w:r>
      <w:r w:rsidRPr="00ED10D5">
        <w:rPr>
          <w:lang w:val="en-US"/>
        </w:rPr>
        <w:t>vulnerable</w:t>
      </w:r>
      <w:r w:rsidRPr="00ED10D5">
        <w:rPr>
          <w:spacing w:val="59"/>
          <w:lang w:val="en-US"/>
        </w:rPr>
        <w:t xml:space="preserve"> </w:t>
      </w:r>
      <w:r w:rsidRPr="00ED10D5">
        <w:rPr>
          <w:lang w:val="en-US"/>
        </w:rPr>
        <w:t>groups</w:t>
      </w:r>
      <w:r w:rsidRPr="00ED10D5">
        <w:rPr>
          <w:spacing w:val="-1"/>
          <w:lang w:val="en-US"/>
        </w:rPr>
        <w:t xml:space="preserve"> </w:t>
      </w:r>
      <w:r w:rsidRPr="00ED10D5">
        <w:rPr>
          <w:lang w:val="en-US"/>
        </w:rPr>
        <w:t>and</w:t>
      </w:r>
      <w:r w:rsidRPr="00ED10D5">
        <w:rPr>
          <w:spacing w:val="-1"/>
          <w:lang w:val="en-US"/>
        </w:rPr>
        <w:t xml:space="preserve"> victims </w:t>
      </w:r>
      <w:r w:rsidRPr="00ED10D5">
        <w:rPr>
          <w:lang w:val="en-US"/>
        </w:rPr>
        <w:t>of</w:t>
      </w:r>
      <w:r w:rsidRPr="00ED10D5">
        <w:rPr>
          <w:spacing w:val="-1"/>
          <w:lang w:val="en-US"/>
        </w:rPr>
        <w:t xml:space="preserve"> </w:t>
      </w:r>
      <w:r w:rsidRPr="00ED10D5">
        <w:rPr>
          <w:lang w:val="en-US"/>
        </w:rPr>
        <w:t>torture;</w:t>
      </w:r>
    </w:p>
    <w:p w:rsidR="007626D3" w:rsidRPr="00ED10D5" w:rsidRDefault="00A265C9">
      <w:pPr>
        <w:pStyle w:val="Textkrper"/>
        <w:numPr>
          <w:ilvl w:val="1"/>
          <w:numId w:val="85"/>
        </w:numPr>
        <w:tabs>
          <w:tab w:val="left" w:pos="2375"/>
        </w:tabs>
        <w:kinsoku w:val="0"/>
        <w:overflowPunct w:val="0"/>
        <w:spacing w:before="119"/>
        <w:rPr>
          <w:spacing w:val="-1"/>
          <w:lang w:val="en-US"/>
        </w:rPr>
      </w:pPr>
      <w:r w:rsidRPr="00ED10D5">
        <w:rPr>
          <w:lang w:val="en-US"/>
        </w:rPr>
        <w:t>fingerprinted data, including data</w:t>
      </w:r>
      <w:r w:rsidRPr="00ED10D5">
        <w:rPr>
          <w:spacing w:val="-1"/>
          <w:lang w:val="en-US"/>
        </w:rPr>
        <w:t xml:space="preserve"> </w:t>
      </w:r>
      <w:r w:rsidRPr="00ED10D5">
        <w:rPr>
          <w:lang w:val="en-US"/>
        </w:rPr>
        <w:t>quality</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security</w:t>
      </w:r>
      <w:r w:rsidRPr="00ED10D5">
        <w:rPr>
          <w:spacing w:val="-1"/>
          <w:lang w:val="en-US"/>
        </w:rPr>
        <w:t xml:space="preserve"> requirements;</w:t>
      </w:r>
    </w:p>
    <w:p w:rsidR="007626D3" w:rsidRPr="00ED10D5" w:rsidRDefault="00A265C9">
      <w:pPr>
        <w:pStyle w:val="Textkrper"/>
        <w:numPr>
          <w:ilvl w:val="1"/>
          <w:numId w:val="85"/>
        </w:numPr>
        <w:tabs>
          <w:tab w:val="left" w:pos="2375"/>
        </w:tabs>
        <w:kinsoku w:val="0"/>
        <w:overflowPunct w:val="0"/>
        <w:rPr>
          <w:lang w:val="en-US"/>
        </w:rPr>
      </w:pPr>
      <w:r w:rsidRPr="00ED10D5">
        <w:rPr>
          <w:lang w:val="en-US"/>
        </w:rPr>
        <w:t xml:space="preserve">the use of expert </w:t>
      </w:r>
      <w:r w:rsidRPr="00ED10D5">
        <w:rPr>
          <w:spacing w:val="-1"/>
          <w:lang w:val="en-US"/>
        </w:rPr>
        <w:t>medical</w:t>
      </w:r>
      <w:r w:rsidRPr="00ED10D5">
        <w:rPr>
          <w:lang w:val="en-US"/>
        </w:rPr>
        <w:t xml:space="preserve"> and </w:t>
      </w:r>
      <w:r w:rsidRPr="00ED10D5">
        <w:rPr>
          <w:spacing w:val="-1"/>
          <w:lang w:val="en-US"/>
        </w:rPr>
        <w:t xml:space="preserve">legal </w:t>
      </w:r>
      <w:r w:rsidRPr="00ED10D5">
        <w:rPr>
          <w:lang w:val="en-US"/>
        </w:rPr>
        <w:t>reports</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asylum</w:t>
      </w:r>
      <w:r w:rsidRPr="00ED10D5">
        <w:rPr>
          <w:spacing w:val="-3"/>
          <w:lang w:val="en-US"/>
        </w:rPr>
        <w:t xml:space="preserve"> </w:t>
      </w:r>
      <w:r w:rsidRPr="00ED10D5">
        <w:rPr>
          <w:lang w:val="en-US"/>
        </w:rPr>
        <w:t>procedures;</w:t>
      </w:r>
    </w:p>
    <w:p w:rsidR="007626D3" w:rsidRPr="00ED10D5" w:rsidRDefault="00A265C9">
      <w:pPr>
        <w:pStyle w:val="Textkrper"/>
        <w:numPr>
          <w:ilvl w:val="1"/>
          <w:numId w:val="85"/>
        </w:numPr>
        <w:tabs>
          <w:tab w:val="left" w:pos="2375"/>
        </w:tabs>
        <w:kinsoku w:val="0"/>
        <w:overflowPunct w:val="0"/>
        <w:rPr>
          <w:lang w:val="en-US"/>
        </w:rPr>
      </w:pPr>
      <w:r w:rsidRPr="00ED10D5">
        <w:rPr>
          <w:lang w:val="en-US"/>
        </w:rPr>
        <w:t>issues</w:t>
      </w:r>
      <w:r w:rsidRPr="00ED10D5">
        <w:rPr>
          <w:spacing w:val="-1"/>
          <w:lang w:val="en-US"/>
        </w:rPr>
        <w:t xml:space="preserve"> </w:t>
      </w:r>
      <w:r w:rsidRPr="00ED10D5">
        <w:rPr>
          <w:lang w:val="en-US"/>
        </w:rPr>
        <w:t>relating</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production</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use</w:t>
      </w:r>
      <w:r w:rsidRPr="00ED10D5">
        <w:rPr>
          <w:spacing w:val="-1"/>
          <w:lang w:val="en-US"/>
        </w:rPr>
        <w:t xml:space="preserve"> </w:t>
      </w:r>
      <w:r w:rsidRPr="00ED10D5">
        <w:rPr>
          <w:lang w:val="en-US"/>
        </w:rPr>
        <w:t>of</w:t>
      </w:r>
      <w:r w:rsidRPr="00ED10D5">
        <w:rPr>
          <w:spacing w:val="-1"/>
          <w:lang w:val="en-US"/>
        </w:rPr>
        <w:t xml:space="preserve"> information</w:t>
      </w:r>
      <w:r w:rsidRPr="00ED10D5">
        <w:rPr>
          <w:lang w:val="en-US"/>
        </w:rPr>
        <w:t xml:space="preserve"> on countries of origin;</w:t>
      </w:r>
    </w:p>
    <w:p w:rsidR="007626D3" w:rsidRPr="00ED10D5" w:rsidRDefault="00A265C9">
      <w:pPr>
        <w:pStyle w:val="Textkrper"/>
        <w:numPr>
          <w:ilvl w:val="1"/>
          <w:numId w:val="85"/>
        </w:numPr>
        <w:tabs>
          <w:tab w:val="left" w:pos="2375"/>
        </w:tabs>
        <w:kinsoku w:val="0"/>
        <w:overflowPunct w:val="0"/>
        <w:ind w:right="949"/>
        <w:jc w:val="both"/>
        <w:rPr>
          <w:spacing w:val="-1"/>
          <w:lang w:val="en-US"/>
        </w:rPr>
      </w:pPr>
      <w:r w:rsidRPr="00ED10D5">
        <w:rPr>
          <w:spacing w:val="-1"/>
          <w:lang w:val="en-US"/>
        </w:rPr>
        <w:t>reception</w:t>
      </w:r>
      <w:r w:rsidRPr="00ED10D5">
        <w:rPr>
          <w:spacing w:val="32"/>
          <w:lang w:val="en-US"/>
        </w:rPr>
        <w:t xml:space="preserve"> </w:t>
      </w:r>
      <w:r w:rsidRPr="00ED10D5">
        <w:rPr>
          <w:lang w:val="en-US"/>
        </w:rPr>
        <w:t>conditions,</w:t>
      </w:r>
      <w:r w:rsidRPr="00ED10D5">
        <w:rPr>
          <w:spacing w:val="30"/>
          <w:lang w:val="en-US"/>
        </w:rPr>
        <w:t xml:space="preserve"> </w:t>
      </w:r>
      <w:r w:rsidRPr="00ED10D5">
        <w:rPr>
          <w:lang w:val="en-US"/>
        </w:rPr>
        <w:t>including</w:t>
      </w:r>
      <w:r w:rsidRPr="00ED10D5">
        <w:rPr>
          <w:spacing w:val="32"/>
          <w:lang w:val="en-US"/>
        </w:rPr>
        <w:t xml:space="preserve"> </w:t>
      </w:r>
      <w:r w:rsidRPr="00ED10D5">
        <w:rPr>
          <w:spacing w:val="-1"/>
          <w:lang w:val="en-US"/>
        </w:rPr>
        <w:t>special</w:t>
      </w:r>
      <w:r w:rsidRPr="00ED10D5">
        <w:rPr>
          <w:spacing w:val="31"/>
          <w:lang w:val="en-US"/>
        </w:rPr>
        <w:t xml:space="preserve"> </w:t>
      </w:r>
      <w:r w:rsidRPr="00ED10D5">
        <w:rPr>
          <w:spacing w:val="-1"/>
          <w:lang w:val="en-US"/>
        </w:rPr>
        <w:t>attention</w:t>
      </w:r>
      <w:r w:rsidRPr="00ED10D5">
        <w:rPr>
          <w:spacing w:val="32"/>
          <w:lang w:val="en-US"/>
        </w:rPr>
        <w:t xml:space="preserve"> </w:t>
      </w:r>
      <w:r w:rsidRPr="00ED10D5">
        <w:rPr>
          <w:lang w:val="en-US"/>
        </w:rPr>
        <w:t>given</w:t>
      </w:r>
      <w:r w:rsidRPr="00ED10D5">
        <w:rPr>
          <w:spacing w:val="32"/>
          <w:lang w:val="en-US"/>
        </w:rPr>
        <w:t xml:space="preserve"> </w:t>
      </w:r>
      <w:r w:rsidRPr="00ED10D5">
        <w:rPr>
          <w:lang w:val="en-US"/>
        </w:rPr>
        <w:t>to</w:t>
      </w:r>
      <w:r w:rsidRPr="00ED10D5">
        <w:rPr>
          <w:spacing w:val="32"/>
          <w:lang w:val="en-US"/>
        </w:rPr>
        <w:t xml:space="preserve"> </w:t>
      </w:r>
      <w:r w:rsidRPr="00ED10D5">
        <w:rPr>
          <w:lang w:val="en-US"/>
        </w:rPr>
        <w:t>unaccompanied</w:t>
      </w:r>
      <w:r w:rsidRPr="00ED10D5">
        <w:rPr>
          <w:spacing w:val="39"/>
          <w:lang w:val="en-US"/>
        </w:rPr>
        <w:t xml:space="preserve"> </w:t>
      </w:r>
      <w:r w:rsidRPr="00ED10D5">
        <w:rPr>
          <w:spacing w:val="-1"/>
          <w:lang w:val="en-US"/>
        </w:rPr>
        <w:t>children</w:t>
      </w:r>
      <w:r w:rsidRPr="00ED10D5">
        <w:rPr>
          <w:spacing w:val="51"/>
          <w:lang w:val="en-US"/>
        </w:rPr>
        <w:t xml:space="preserve"> </w:t>
      </w:r>
      <w:r w:rsidRPr="00ED10D5">
        <w:rPr>
          <w:spacing w:val="-1"/>
          <w:lang w:val="en-US"/>
        </w:rPr>
        <w:t>and</w:t>
      </w:r>
      <w:r w:rsidRPr="00ED10D5">
        <w:rPr>
          <w:spacing w:val="51"/>
          <w:lang w:val="en-US"/>
        </w:rPr>
        <w:t xml:space="preserve"> </w:t>
      </w:r>
      <w:r w:rsidRPr="00ED10D5">
        <w:rPr>
          <w:spacing w:val="-1"/>
          <w:lang w:val="en-US"/>
        </w:rPr>
        <w:t>children</w:t>
      </w:r>
      <w:r w:rsidRPr="00ED10D5">
        <w:rPr>
          <w:spacing w:val="51"/>
          <w:lang w:val="en-US"/>
        </w:rPr>
        <w:t xml:space="preserve"> </w:t>
      </w:r>
      <w:r w:rsidRPr="00ED10D5">
        <w:rPr>
          <w:lang w:val="en-US"/>
        </w:rPr>
        <w:t>with</w:t>
      </w:r>
      <w:r w:rsidRPr="00ED10D5">
        <w:rPr>
          <w:spacing w:val="51"/>
          <w:lang w:val="en-US"/>
        </w:rPr>
        <w:t xml:space="preserve"> </w:t>
      </w:r>
      <w:r w:rsidRPr="00ED10D5">
        <w:rPr>
          <w:lang w:val="en-US"/>
        </w:rPr>
        <w:t>their</w:t>
      </w:r>
      <w:r w:rsidRPr="00ED10D5">
        <w:rPr>
          <w:spacing w:val="51"/>
          <w:lang w:val="en-US"/>
        </w:rPr>
        <w:t xml:space="preserve"> </w:t>
      </w:r>
      <w:r w:rsidRPr="00ED10D5">
        <w:rPr>
          <w:spacing w:val="-1"/>
          <w:lang w:val="en-US"/>
        </w:rPr>
        <w:t>families,</w:t>
      </w:r>
      <w:r w:rsidRPr="00ED10D5">
        <w:rPr>
          <w:spacing w:val="51"/>
          <w:lang w:val="en-US"/>
        </w:rPr>
        <w:t xml:space="preserve"> </w:t>
      </w:r>
      <w:r w:rsidRPr="00ED10D5">
        <w:rPr>
          <w:lang w:val="en-US"/>
        </w:rPr>
        <w:t>vulnerable</w:t>
      </w:r>
      <w:r w:rsidRPr="00ED10D5">
        <w:rPr>
          <w:spacing w:val="51"/>
          <w:lang w:val="en-US"/>
        </w:rPr>
        <w:t xml:space="preserve"> </w:t>
      </w:r>
      <w:r w:rsidRPr="00ED10D5">
        <w:rPr>
          <w:spacing w:val="-1"/>
          <w:lang w:val="en-US"/>
        </w:rPr>
        <w:t>groups</w:t>
      </w:r>
      <w:r w:rsidRPr="00ED10D5">
        <w:rPr>
          <w:spacing w:val="51"/>
          <w:lang w:val="en-US"/>
        </w:rPr>
        <w:t xml:space="preserve"> </w:t>
      </w:r>
      <w:r w:rsidRPr="00ED10D5">
        <w:rPr>
          <w:lang w:val="en-US"/>
        </w:rPr>
        <w:t>and</w:t>
      </w:r>
      <w:r w:rsidRPr="00ED10D5">
        <w:rPr>
          <w:spacing w:val="51"/>
          <w:lang w:val="en-US"/>
        </w:rPr>
        <w:t xml:space="preserve"> </w:t>
      </w:r>
      <w:r w:rsidRPr="00ED10D5">
        <w:rPr>
          <w:spacing w:val="-1"/>
          <w:lang w:val="en-US"/>
        </w:rPr>
        <w:t>victims</w:t>
      </w:r>
      <w:r w:rsidRPr="00ED10D5">
        <w:rPr>
          <w:spacing w:val="51"/>
          <w:lang w:val="en-US"/>
        </w:rPr>
        <w:t xml:space="preserve"> </w:t>
      </w:r>
      <w:r w:rsidRPr="00ED10D5">
        <w:rPr>
          <w:lang w:val="en-US"/>
        </w:rPr>
        <w:t>of</w:t>
      </w:r>
      <w:r w:rsidRPr="00ED10D5">
        <w:rPr>
          <w:spacing w:val="57"/>
          <w:lang w:val="en-US"/>
        </w:rPr>
        <w:t xml:space="preserve"> </w:t>
      </w:r>
      <w:r w:rsidRPr="00ED10D5">
        <w:rPr>
          <w:spacing w:val="-1"/>
          <w:lang w:val="en-US"/>
        </w:rPr>
        <w:t>torture.</w:t>
      </w:r>
    </w:p>
    <w:p w:rsidR="007626D3" w:rsidRPr="00ED10D5" w:rsidRDefault="00A265C9">
      <w:pPr>
        <w:pStyle w:val="Textkrper"/>
        <w:numPr>
          <w:ilvl w:val="0"/>
          <w:numId w:val="85"/>
        </w:numPr>
        <w:tabs>
          <w:tab w:val="left" w:pos="1807"/>
        </w:tabs>
        <w:kinsoku w:val="0"/>
        <w:overflowPunct w:val="0"/>
        <w:ind w:right="952" w:hanging="849"/>
        <w:jc w:val="both"/>
        <w:rPr>
          <w:lang w:val="en-US"/>
        </w:rPr>
      </w:pPr>
      <w:r w:rsidRPr="00ED10D5">
        <w:rPr>
          <w:spacing w:val="-1"/>
          <w:lang w:val="en-US"/>
        </w:rPr>
        <w:t>The</w:t>
      </w:r>
      <w:r w:rsidRPr="00ED10D5">
        <w:rPr>
          <w:spacing w:val="2"/>
          <w:lang w:val="en-US"/>
        </w:rPr>
        <w:t xml:space="preserve"> </w:t>
      </w:r>
      <w:r w:rsidRPr="00ED10D5">
        <w:rPr>
          <w:spacing w:val="-1"/>
          <w:lang w:val="en-US"/>
        </w:rPr>
        <w:t>training</w:t>
      </w:r>
      <w:r w:rsidRPr="00ED10D5">
        <w:rPr>
          <w:spacing w:val="2"/>
          <w:lang w:val="en-US"/>
        </w:rPr>
        <w:t xml:space="preserve"> </w:t>
      </w:r>
      <w:r w:rsidRPr="00ED10D5">
        <w:rPr>
          <w:spacing w:val="-1"/>
          <w:lang w:val="en-US"/>
        </w:rPr>
        <w:t>offered</w:t>
      </w:r>
      <w:r w:rsidRPr="00ED10D5">
        <w:rPr>
          <w:spacing w:val="2"/>
          <w:lang w:val="en-US"/>
        </w:rPr>
        <w:t xml:space="preserve"> </w:t>
      </w:r>
      <w:r w:rsidRPr="00ED10D5">
        <w:rPr>
          <w:spacing w:val="-1"/>
          <w:lang w:val="en-US"/>
        </w:rPr>
        <w:t>shall</w:t>
      </w:r>
      <w:r w:rsidRPr="00ED10D5">
        <w:rPr>
          <w:spacing w:val="2"/>
          <w:lang w:val="en-US"/>
        </w:rPr>
        <w:t xml:space="preserve"> </w:t>
      </w:r>
      <w:r w:rsidRPr="00ED10D5">
        <w:rPr>
          <w:spacing w:val="-1"/>
          <w:lang w:val="en-US"/>
        </w:rPr>
        <w:t xml:space="preserve">be </w:t>
      </w:r>
      <w:r w:rsidRPr="00ED10D5">
        <w:rPr>
          <w:lang w:val="en-US"/>
        </w:rPr>
        <w:t>of</w:t>
      </w:r>
      <w:r w:rsidRPr="00ED10D5">
        <w:rPr>
          <w:spacing w:val="2"/>
          <w:lang w:val="en-US"/>
        </w:rPr>
        <w:t xml:space="preserve"> </w:t>
      </w:r>
      <w:r w:rsidRPr="00ED10D5">
        <w:rPr>
          <w:lang w:val="en-US"/>
        </w:rPr>
        <w:t>high</w:t>
      </w:r>
      <w:r w:rsidRPr="00ED10D5">
        <w:rPr>
          <w:spacing w:val="2"/>
          <w:lang w:val="en-US"/>
        </w:rPr>
        <w:t xml:space="preserve"> </w:t>
      </w:r>
      <w:r w:rsidRPr="00ED10D5">
        <w:rPr>
          <w:lang w:val="en-US"/>
        </w:rPr>
        <w:t>quality</w:t>
      </w:r>
      <w:r w:rsidRPr="00ED10D5">
        <w:rPr>
          <w:spacing w:val="2"/>
          <w:lang w:val="en-US"/>
        </w:rPr>
        <w:t xml:space="preserve"> </w:t>
      </w:r>
      <w:r w:rsidRPr="00ED10D5">
        <w:rPr>
          <w:lang w:val="en-US"/>
        </w:rPr>
        <w:t>and shall</w:t>
      </w:r>
      <w:r w:rsidRPr="00ED10D5">
        <w:rPr>
          <w:spacing w:val="2"/>
          <w:lang w:val="en-US"/>
        </w:rPr>
        <w:t xml:space="preserve"> </w:t>
      </w:r>
      <w:r w:rsidRPr="00ED10D5">
        <w:rPr>
          <w:spacing w:val="-1"/>
          <w:lang w:val="en-US"/>
        </w:rPr>
        <w:t>identify</w:t>
      </w:r>
      <w:r w:rsidRPr="00ED10D5">
        <w:rPr>
          <w:spacing w:val="1"/>
          <w:lang w:val="en-US"/>
        </w:rPr>
        <w:t xml:space="preserve"> </w:t>
      </w:r>
      <w:r w:rsidRPr="00ED10D5">
        <w:rPr>
          <w:lang w:val="en-US"/>
        </w:rPr>
        <w:t>key</w:t>
      </w:r>
      <w:r w:rsidRPr="00ED10D5">
        <w:rPr>
          <w:spacing w:val="1"/>
          <w:lang w:val="en-US"/>
        </w:rPr>
        <w:t xml:space="preserve"> </w:t>
      </w:r>
      <w:r w:rsidRPr="00ED10D5">
        <w:rPr>
          <w:lang w:val="en-US"/>
        </w:rPr>
        <w:t>principles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best</w:t>
      </w:r>
      <w:r w:rsidRPr="00ED10D5">
        <w:rPr>
          <w:spacing w:val="21"/>
          <w:lang w:val="en-US"/>
        </w:rPr>
        <w:t xml:space="preserve"> </w:t>
      </w:r>
      <w:r w:rsidRPr="00ED10D5">
        <w:rPr>
          <w:lang w:val="en-US"/>
        </w:rPr>
        <w:t>practices</w:t>
      </w:r>
      <w:r w:rsidRPr="00ED10D5">
        <w:rPr>
          <w:spacing w:val="36"/>
          <w:lang w:val="en-US"/>
        </w:rPr>
        <w:t xml:space="preserve"> </w:t>
      </w:r>
      <w:r w:rsidRPr="00ED10D5">
        <w:rPr>
          <w:lang w:val="en-US"/>
        </w:rPr>
        <w:t>with</w:t>
      </w:r>
      <w:r w:rsidRPr="00ED10D5">
        <w:rPr>
          <w:spacing w:val="36"/>
          <w:lang w:val="en-US"/>
        </w:rPr>
        <w:t xml:space="preserve"> </w:t>
      </w:r>
      <w:r w:rsidRPr="00ED10D5">
        <w:rPr>
          <w:lang w:val="en-US"/>
        </w:rPr>
        <w:t>a</w:t>
      </w:r>
      <w:r w:rsidRPr="00ED10D5">
        <w:rPr>
          <w:spacing w:val="36"/>
          <w:lang w:val="en-US"/>
        </w:rPr>
        <w:t xml:space="preserve"> </w:t>
      </w:r>
      <w:r w:rsidRPr="00ED10D5">
        <w:rPr>
          <w:lang w:val="en-US"/>
        </w:rPr>
        <w:t>view</w:t>
      </w:r>
      <w:r w:rsidRPr="00ED10D5">
        <w:rPr>
          <w:spacing w:val="36"/>
          <w:lang w:val="en-US"/>
        </w:rPr>
        <w:t xml:space="preserve"> </w:t>
      </w:r>
      <w:r w:rsidRPr="00ED10D5">
        <w:rPr>
          <w:lang w:val="en-US"/>
        </w:rPr>
        <w:t>to</w:t>
      </w:r>
      <w:r w:rsidRPr="00ED10D5">
        <w:rPr>
          <w:spacing w:val="36"/>
          <w:lang w:val="en-US"/>
        </w:rPr>
        <w:t xml:space="preserve"> </w:t>
      </w:r>
      <w:r w:rsidRPr="00ED10D5">
        <w:rPr>
          <w:lang w:val="en-US"/>
        </w:rPr>
        <w:t>greater</w:t>
      </w:r>
      <w:r w:rsidRPr="00ED10D5">
        <w:rPr>
          <w:spacing w:val="36"/>
          <w:lang w:val="en-US"/>
        </w:rPr>
        <w:t xml:space="preserve"> </w:t>
      </w:r>
      <w:r w:rsidRPr="00ED10D5">
        <w:rPr>
          <w:spacing w:val="-1"/>
          <w:lang w:val="en-US"/>
        </w:rPr>
        <w:t>convergence</w:t>
      </w:r>
      <w:r w:rsidRPr="00ED10D5">
        <w:rPr>
          <w:spacing w:val="36"/>
          <w:lang w:val="en-US"/>
        </w:rPr>
        <w:t xml:space="preserve"> </w:t>
      </w:r>
      <w:r w:rsidRPr="00ED10D5">
        <w:rPr>
          <w:lang w:val="en-US"/>
        </w:rPr>
        <w:t>of</w:t>
      </w:r>
      <w:r w:rsidRPr="00ED10D5">
        <w:rPr>
          <w:spacing w:val="36"/>
          <w:lang w:val="en-US"/>
        </w:rPr>
        <w:t xml:space="preserve"> </w:t>
      </w:r>
      <w:r w:rsidRPr="00ED10D5">
        <w:rPr>
          <w:spacing w:val="-1"/>
          <w:lang w:val="en-US"/>
        </w:rPr>
        <w:t>administrative</w:t>
      </w:r>
      <w:r w:rsidRPr="00ED10D5">
        <w:rPr>
          <w:spacing w:val="36"/>
          <w:lang w:val="en-US"/>
        </w:rPr>
        <w:t xml:space="preserve"> </w:t>
      </w:r>
      <w:r w:rsidRPr="00ED10D5">
        <w:rPr>
          <w:spacing w:val="-1"/>
          <w:lang w:val="en-US"/>
        </w:rPr>
        <w:t>methods,</w:t>
      </w:r>
      <w:r w:rsidRPr="00ED10D5">
        <w:rPr>
          <w:spacing w:val="36"/>
          <w:lang w:val="en-US"/>
        </w:rPr>
        <w:t xml:space="preserve"> </w:t>
      </w:r>
      <w:r w:rsidRPr="00ED10D5">
        <w:rPr>
          <w:lang w:val="en-US"/>
        </w:rPr>
        <w:t>decisions</w:t>
      </w:r>
      <w:r w:rsidRPr="00ED10D5">
        <w:rPr>
          <w:spacing w:val="55"/>
          <w:lang w:val="en-US"/>
        </w:rPr>
        <w:t xml:space="preserve"> </w:t>
      </w:r>
      <w:r w:rsidRPr="00ED10D5">
        <w:rPr>
          <w:lang w:val="en-US"/>
        </w:rPr>
        <w:t>and</w:t>
      </w:r>
      <w:r w:rsidRPr="00ED10D5">
        <w:rPr>
          <w:spacing w:val="19"/>
          <w:lang w:val="en-US"/>
        </w:rPr>
        <w:t xml:space="preserve"> </w:t>
      </w:r>
      <w:r w:rsidRPr="00ED10D5">
        <w:rPr>
          <w:lang w:val="en-US"/>
        </w:rPr>
        <w:t>legal</w:t>
      </w:r>
      <w:r w:rsidRPr="00ED10D5">
        <w:rPr>
          <w:spacing w:val="19"/>
          <w:lang w:val="en-US"/>
        </w:rPr>
        <w:t xml:space="preserve"> </w:t>
      </w:r>
      <w:r w:rsidRPr="00ED10D5">
        <w:rPr>
          <w:spacing w:val="-1"/>
          <w:lang w:val="en-US"/>
        </w:rPr>
        <w:t>practice,</w:t>
      </w:r>
      <w:r w:rsidRPr="00ED10D5">
        <w:rPr>
          <w:spacing w:val="19"/>
          <w:lang w:val="en-US"/>
        </w:rPr>
        <w:t xml:space="preserve"> </w:t>
      </w:r>
      <w:r w:rsidRPr="00ED10D5">
        <w:rPr>
          <w:lang w:val="en-US"/>
        </w:rPr>
        <w:t>in</w:t>
      </w:r>
      <w:r w:rsidRPr="00ED10D5">
        <w:rPr>
          <w:spacing w:val="19"/>
          <w:lang w:val="en-US"/>
        </w:rPr>
        <w:t xml:space="preserve"> </w:t>
      </w:r>
      <w:r w:rsidRPr="00ED10D5">
        <w:rPr>
          <w:spacing w:val="-1"/>
          <w:lang w:val="en-US"/>
        </w:rPr>
        <w:t>full</w:t>
      </w:r>
      <w:r w:rsidRPr="00ED10D5">
        <w:rPr>
          <w:spacing w:val="19"/>
          <w:lang w:val="en-US"/>
        </w:rPr>
        <w:t xml:space="preserve"> </w:t>
      </w:r>
      <w:r w:rsidRPr="00ED10D5">
        <w:rPr>
          <w:spacing w:val="-1"/>
          <w:lang w:val="en-US"/>
        </w:rPr>
        <w:t>respect</w:t>
      </w:r>
      <w:r w:rsidRPr="00ED10D5">
        <w:rPr>
          <w:spacing w:val="19"/>
          <w:lang w:val="en-US"/>
        </w:rPr>
        <w:t xml:space="preserve"> </w:t>
      </w:r>
      <w:r w:rsidRPr="00ED10D5">
        <w:rPr>
          <w:lang w:val="en-US"/>
        </w:rPr>
        <w:t>of</w:t>
      </w:r>
      <w:r w:rsidRPr="00ED10D5">
        <w:rPr>
          <w:spacing w:val="17"/>
          <w:lang w:val="en-US"/>
        </w:rPr>
        <w:t xml:space="preserve"> </w:t>
      </w:r>
      <w:r w:rsidRPr="00ED10D5">
        <w:rPr>
          <w:lang w:val="en-US"/>
        </w:rPr>
        <w:t>the</w:t>
      </w:r>
      <w:r w:rsidRPr="00ED10D5">
        <w:rPr>
          <w:spacing w:val="19"/>
          <w:lang w:val="en-US"/>
        </w:rPr>
        <w:t xml:space="preserve"> </w:t>
      </w:r>
      <w:r w:rsidRPr="00ED10D5">
        <w:rPr>
          <w:lang w:val="en-US"/>
        </w:rPr>
        <w:t>independence</w:t>
      </w:r>
      <w:r w:rsidRPr="00ED10D5">
        <w:rPr>
          <w:spacing w:val="19"/>
          <w:lang w:val="en-US"/>
        </w:rPr>
        <w:t xml:space="preserve"> </w:t>
      </w:r>
      <w:r w:rsidRPr="00ED10D5">
        <w:rPr>
          <w:lang w:val="en-US"/>
        </w:rPr>
        <w:t>of</w:t>
      </w:r>
      <w:r w:rsidRPr="00ED10D5">
        <w:rPr>
          <w:spacing w:val="19"/>
          <w:lang w:val="en-US"/>
        </w:rPr>
        <w:t xml:space="preserve"> </w:t>
      </w:r>
      <w:r w:rsidRPr="00ED10D5">
        <w:rPr>
          <w:lang w:val="en-US"/>
        </w:rPr>
        <w:t>national</w:t>
      </w:r>
      <w:r w:rsidRPr="00ED10D5">
        <w:rPr>
          <w:spacing w:val="19"/>
          <w:lang w:val="en-US"/>
        </w:rPr>
        <w:t xml:space="preserve"> </w:t>
      </w:r>
      <w:r w:rsidRPr="00ED10D5">
        <w:rPr>
          <w:lang w:val="en-US"/>
        </w:rPr>
        <w:t>courts</w:t>
      </w:r>
      <w:r w:rsidRPr="00ED10D5">
        <w:rPr>
          <w:spacing w:val="19"/>
          <w:lang w:val="en-US"/>
        </w:rPr>
        <w:t xml:space="preserve"> </w:t>
      </w:r>
      <w:r w:rsidRPr="00ED10D5">
        <w:rPr>
          <w:lang w:val="en-US"/>
        </w:rPr>
        <w:t>and</w:t>
      </w:r>
      <w:r w:rsidRPr="00ED10D5">
        <w:rPr>
          <w:spacing w:val="33"/>
          <w:lang w:val="en-US"/>
        </w:rPr>
        <w:t xml:space="preserve"> </w:t>
      </w:r>
      <w:r w:rsidRPr="00ED10D5">
        <w:rPr>
          <w:lang w:val="en-US"/>
        </w:rPr>
        <w:t>tribunals.</w:t>
      </w:r>
    </w:p>
    <w:p w:rsidR="007626D3" w:rsidRPr="00ED10D5" w:rsidRDefault="00A265C9">
      <w:pPr>
        <w:pStyle w:val="Textkrper"/>
        <w:numPr>
          <w:ilvl w:val="0"/>
          <w:numId w:val="85"/>
        </w:numPr>
        <w:tabs>
          <w:tab w:val="left" w:pos="1807"/>
        </w:tabs>
        <w:kinsoku w:val="0"/>
        <w:overflowPunct w:val="0"/>
        <w:ind w:right="950" w:hanging="849"/>
        <w:jc w:val="both"/>
        <w:rPr>
          <w:spacing w:val="-1"/>
          <w:lang w:val="en-US"/>
        </w:rPr>
      </w:pPr>
      <w:r w:rsidRPr="00ED10D5">
        <w:rPr>
          <w:lang w:val="en-US"/>
        </w:rPr>
        <w:t>The</w:t>
      </w:r>
      <w:r w:rsidRPr="00ED10D5">
        <w:rPr>
          <w:spacing w:val="5"/>
          <w:lang w:val="en-US"/>
        </w:rPr>
        <w:t xml:space="preserve"> </w:t>
      </w:r>
      <w:r w:rsidRPr="00ED10D5">
        <w:rPr>
          <w:lang w:val="en-US"/>
        </w:rPr>
        <w:t>Agency</w:t>
      </w:r>
      <w:r w:rsidRPr="00ED10D5">
        <w:rPr>
          <w:spacing w:val="5"/>
          <w:lang w:val="en-US"/>
        </w:rPr>
        <w:t xml:space="preserve"> </w:t>
      </w:r>
      <w:r w:rsidRPr="00ED10D5">
        <w:rPr>
          <w:lang w:val="en-US"/>
        </w:rPr>
        <w:t>shall</w:t>
      </w:r>
      <w:r w:rsidRPr="00ED10D5">
        <w:rPr>
          <w:spacing w:val="5"/>
          <w:lang w:val="en-US"/>
        </w:rPr>
        <w:t xml:space="preserve"> </w:t>
      </w:r>
      <w:r w:rsidRPr="00ED10D5">
        <w:rPr>
          <w:lang w:val="en-US"/>
        </w:rPr>
        <w:t>take</w:t>
      </w:r>
      <w:r w:rsidRPr="00ED10D5">
        <w:rPr>
          <w:spacing w:val="5"/>
          <w:lang w:val="en-US"/>
        </w:rPr>
        <w:t xml:space="preserve"> </w:t>
      </w:r>
      <w:r w:rsidRPr="00ED10D5">
        <w:rPr>
          <w:lang w:val="en-US"/>
        </w:rPr>
        <w:t>the</w:t>
      </w:r>
      <w:r w:rsidRPr="00ED10D5">
        <w:rPr>
          <w:spacing w:val="5"/>
          <w:lang w:val="en-US"/>
        </w:rPr>
        <w:t xml:space="preserve"> </w:t>
      </w:r>
      <w:r w:rsidRPr="00ED10D5">
        <w:rPr>
          <w:spacing w:val="-1"/>
          <w:lang w:val="en-US"/>
        </w:rPr>
        <w:t>necessary</w:t>
      </w:r>
      <w:r w:rsidRPr="00ED10D5">
        <w:rPr>
          <w:spacing w:val="5"/>
          <w:lang w:val="en-US"/>
        </w:rPr>
        <w:t xml:space="preserve"> </w:t>
      </w:r>
      <w:r w:rsidRPr="00ED10D5">
        <w:rPr>
          <w:spacing w:val="-1"/>
          <w:lang w:val="en-US"/>
        </w:rPr>
        <w:t>initiatives</w:t>
      </w:r>
      <w:r w:rsidRPr="00ED10D5">
        <w:rPr>
          <w:spacing w:val="5"/>
          <w:lang w:val="en-US"/>
        </w:rPr>
        <w:t xml:space="preserve"> </w:t>
      </w:r>
      <w:r w:rsidRPr="00ED10D5">
        <w:rPr>
          <w:lang w:val="en-US"/>
        </w:rPr>
        <w:t>to</w:t>
      </w:r>
      <w:r w:rsidRPr="00ED10D5">
        <w:rPr>
          <w:spacing w:val="4"/>
          <w:lang w:val="en-US"/>
        </w:rPr>
        <w:t xml:space="preserve"> </w:t>
      </w:r>
      <w:r w:rsidRPr="00ED10D5">
        <w:rPr>
          <w:spacing w:val="-1"/>
          <w:lang w:val="en-US"/>
        </w:rPr>
        <w:t>ensure</w:t>
      </w:r>
      <w:r w:rsidRPr="00ED10D5">
        <w:rPr>
          <w:spacing w:val="5"/>
          <w:lang w:val="en-US"/>
        </w:rPr>
        <w:t xml:space="preserve"> </w:t>
      </w:r>
      <w:r w:rsidRPr="00ED10D5">
        <w:rPr>
          <w:spacing w:val="-1"/>
          <w:lang w:val="en-US"/>
        </w:rPr>
        <w:t>that</w:t>
      </w:r>
      <w:r w:rsidRPr="00ED10D5">
        <w:rPr>
          <w:spacing w:val="6"/>
          <w:lang w:val="en-US"/>
        </w:rPr>
        <w:t xml:space="preserve"> </w:t>
      </w:r>
      <w:r w:rsidRPr="00ED10D5">
        <w:rPr>
          <w:lang w:val="en-US"/>
        </w:rPr>
        <w:t>the</w:t>
      </w:r>
      <w:r w:rsidRPr="00ED10D5">
        <w:rPr>
          <w:spacing w:val="5"/>
          <w:lang w:val="en-US"/>
        </w:rPr>
        <w:t xml:space="preserve"> </w:t>
      </w:r>
      <w:r w:rsidRPr="00ED10D5">
        <w:rPr>
          <w:lang w:val="en-US"/>
        </w:rPr>
        <w:t>experts</w:t>
      </w:r>
      <w:r w:rsidRPr="00ED10D5">
        <w:rPr>
          <w:spacing w:val="4"/>
          <w:lang w:val="en-US"/>
        </w:rPr>
        <w:t xml:space="preserve"> </w:t>
      </w:r>
      <w:r w:rsidRPr="00ED10D5">
        <w:rPr>
          <w:lang w:val="en-US"/>
        </w:rPr>
        <w:t>who</w:t>
      </w:r>
      <w:r w:rsidRPr="00ED10D5">
        <w:rPr>
          <w:spacing w:val="41"/>
          <w:lang w:val="en-US"/>
        </w:rPr>
        <w:t xml:space="preserve"> </w:t>
      </w:r>
      <w:r w:rsidRPr="00ED10D5">
        <w:rPr>
          <w:lang w:val="en-US"/>
        </w:rPr>
        <w:t xml:space="preserve">participate in the asylum support </w:t>
      </w:r>
      <w:r w:rsidRPr="00ED10D5">
        <w:rPr>
          <w:spacing w:val="-1"/>
          <w:lang w:val="en-US"/>
        </w:rPr>
        <w:t>teams</w:t>
      </w:r>
      <w:r w:rsidRPr="00ED10D5">
        <w:rPr>
          <w:spacing w:val="58"/>
          <w:lang w:val="en-US"/>
        </w:rPr>
        <w:t xml:space="preserve"> </w:t>
      </w:r>
      <w:r w:rsidRPr="00ED10D5">
        <w:rPr>
          <w:lang w:val="en-US"/>
        </w:rPr>
        <w:t>and</w:t>
      </w:r>
      <w:r w:rsidRPr="00ED10D5">
        <w:rPr>
          <w:spacing w:val="59"/>
          <w:lang w:val="en-US"/>
        </w:rPr>
        <w:t xml:space="preserve"> </w:t>
      </w:r>
      <w:r w:rsidRPr="00ED10D5">
        <w:rPr>
          <w:lang w:val="en-US"/>
        </w:rPr>
        <w:t>the</w:t>
      </w:r>
      <w:r w:rsidRPr="00ED10D5">
        <w:rPr>
          <w:spacing w:val="59"/>
          <w:lang w:val="en-US"/>
        </w:rPr>
        <w:t xml:space="preserve"> </w:t>
      </w:r>
      <w:r w:rsidRPr="00ED10D5">
        <w:rPr>
          <w:lang w:val="en-US"/>
        </w:rPr>
        <w:t>asylum</w:t>
      </w:r>
      <w:r w:rsidRPr="00ED10D5">
        <w:rPr>
          <w:spacing w:val="57"/>
          <w:lang w:val="en-US"/>
        </w:rPr>
        <w:t xml:space="preserve"> </w:t>
      </w:r>
      <w:r w:rsidRPr="00ED10D5">
        <w:rPr>
          <w:lang w:val="en-US"/>
        </w:rPr>
        <w:t>intervention</w:t>
      </w:r>
      <w:r w:rsidRPr="00ED10D5">
        <w:rPr>
          <w:spacing w:val="59"/>
          <w:lang w:val="en-US"/>
        </w:rPr>
        <w:t xml:space="preserve"> </w:t>
      </w:r>
      <w:r w:rsidRPr="00ED10D5">
        <w:rPr>
          <w:lang w:val="en-US"/>
        </w:rPr>
        <w:t>pool,</w:t>
      </w:r>
      <w:r w:rsidRPr="00ED10D5">
        <w:rPr>
          <w:spacing w:val="59"/>
          <w:lang w:val="en-US"/>
        </w:rPr>
        <w:t xml:space="preserve"> </w:t>
      </w:r>
      <w:r w:rsidRPr="00ED10D5">
        <w:rPr>
          <w:lang w:val="en-US"/>
        </w:rPr>
        <w:t>have</w:t>
      </w:r>
      <w:r w:rsidRPr="00ED10D5">
        <w:rPr>
          <w:spacing w:val="25"/>
          <w:lang w:val="en-US"/>
        </w:rPr>
        <w:t xml:space="preserve"> </w:t>
      </w:r>
      <w:r w:rsidRPr="00ED10D5">
        <w:rPr>
          <w:spacing w:val="-1"/>
          <w:lang w:val="en-US"/>
        </w:rPr>
        <w:t>received</w:t>
      </w:r>
      <w:r w:rsidRPr="00ED10D5">
        <w:rPr>
          <w:spacing w:val="13"/>
          <w:lang w:val="en-US"/>
        </w:rPr>
        <w:t xml:space="preserve"> </w:t>
      </w:r>
      <w:r w:rsidRPr="00ED10D5">
        <w:rPr>
          <w:spacing w:val="-1"/>
          <w:lang w:val="en-US"/>
        </w:rPr>
        <w:t>specialist</w:t>
      </w:r>
      <w:r w:rsidRPr="00ED10D5">
        <w:rPr>
          <w:spacing w:val="13"/>
          <w:lang w:val="en-US"/>
        </w:rPr>
        <w:t xml:space="preserve"> </w:t>
      </w:r>
      <w:r w:rsidRPr="00ED10D5">
        <w:rPr>
          <w:spacing w:val="-1"/>
          <w:lang w:val="en-US"/>
        </w:rPr>
        <w:t>training</w:t>
      </w:r>
      <w:r w:rsidRPr="00ED10D5">
        <w:rPr>
          <w:spacing w:val="13"/>
          <w:lang w:val="en-US"/>
        </w:rPr>
        <w:t xml:space="preserve"> </w:t>
      </w:r>
      <w:r w:rsidRPr="00ED10D5">
        <w:rPr>
          <w:spacing w:val="-1"/>
          <w:lang w:val="en-US"/>
        </w:rPr>
        <w:t>relevant</w:t>
      </w:r>
      <w:r w:rsidRPr="00ED10D5">
        <w:rPr>
          <w:spacing w:val="13"/>
          <w:lang w:val="en-US"/>
        </w:rPr>
        <w:t xml:space="preserve"> </w:t>
      </w:r>
      <w:r w:rsidRPr="00ED10D5">
        <w:rPr>
          <w:lang w:val="en-US"/>
        </w:rPr>
        <w:t>to</w:t>
      </w:r>
      <w:r w:rsidRPr="00ED10D5">
        <w:rPr>
          <w:spacing w:val="11"/>
          <w:lang w:val="en-US"/>
        </w:rPr>
        <w:t xml:space="preserve"> </w:t>
      </w:r>
      <w:r w:rsidRPr="00ED10D5">
        <w:rPr>
          <w:lang w:val="en-US"/>
        </w:rPr>
        <w:t>their</w:t>
      </w:r>
      <w:r w:rsidRPr="00ED10D5">
        <w:rPr>
          <w:spacing w:val="12"/>
          <w:lang w:val="en-US"/>
        </w:rPr>
        <w:t xml:space="preserve"> </w:t>
      </w:r>
      <w:r w:rsidRPr="00ED10D5">
        <w:rPr>
          <w:lang w:val="en-US"/>
        </w:rPr>
        <w:t>duties</w:t>
      </w:r>
      <w:r w:rsidRPr="00ED10D5">
        <w:rPr>
          <w:spacing w:val="12"/>
          <w:lang w:val="en-US"/>
        </w:rPr>
        <w:t xml:space="preserve"> </w:t>
      </w:r>
      <w:r w:rsidRPr="00ED10D5">
        <w:rPr>
          <w:lang w:val="en-US"/>
        </w:rPr>
        <w:t>and</w:t>
      </w:r>
      <w:r w:rsidRPr="00ED10D5">
        <w:rPr>
          <w:spacing w:val="12"/>
          <w:lang w:val="en-US"/>
        </w:rPr>
        <w:t xml:space="preserve"> </w:t>
      </w:r>
      <w:r w:rsidRPr="00ED10D5">
        <w:rPr>
          <w:spacing w:val="-1"/>
          <w:lang w:val="en-US"/>
        </w:rPr>
        <w:t>functions</w:t>
      </w:r>
      <w:r w:rsidRPr="00ED10D5">
        <w:rPr>
          <w:spacing w:val="13"/>
          <w:lang w:val="en-US"/>
        </w:rPr>
        <w:t xml:space="preserve"> </w:t>
      </w:r>
      <w:r w:rsidRPr="00ED10D5">
        <w:rPr>
          <w:spacing w:val="-1"/>
          <w:lang w:val="en-US"/>
        </w:rPr>
        <w:t>prior</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their</w:t>
      </w:r>
      <w:r w:rsidRPr="00ED10D5">
        <w:rPr>
          <w:spacing w:val="77"/>
          <w:lang w:val="en-US"/>
        </w:rPr>
        <w:t xml:space="preserve"> </w:t>
      </w:r>
      <w:r w:rsidRPr="00ED10D5">
        <w:rPr>
          <w:spacing w:val="-1"/>
          <w:lang w:val="en-US"/>
        </w:rPr>
        <w:t>participation</w:t>
      </w:r>
      <w:r w:rsidRPr="00ED10D5">
        <w:rPr>
          <w:spacing w:val="6"/>
          <w:lang w:val="en-US"/>
        </w:rPr>
        <w:t xml:space="preserve"> </w:t>
      </w:r>
      <w:r w:rsidRPr="00ED10D5">
        <w:rPr>
          <w:lang w:val="en-US"/>
        </w:rPr>
        <w:t>in</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operational</w:t>
      </w:r>
      <w:r w:rsidRPr="00ED10D5">
        <w:rPr>
          <w:spacing w:val="7"/>
          <w:lang w:val="en-US"/>
        </w:rPr>
        <w:t xml:space="preserve"> </w:t>
      </w:r>
      <w:r w:rsidRPr="00ED10D5">
        <w:rPr>
          <w:lang w:val="en-US"/>
        </w:rPr>
        <w:t>activities</w:t>
      </w:r>
      <w:r w:rsidRPr="00ED10D5">
        <w:rPr>
          <w:spacing w:val="5"/>
          <w:lang w:val="en-US"/>
        </w:rPr>
        <w:t xml:space="preserve"> </w:t>
      </w:r>
      <w:proofErr w:type="spellStart"/>
      <w:r w:rsidRPr="00ED10D5">
        <w:rPr>
          <w:spacing w:val="-1"/>
          <w:lang w:val="en-US"/>
        </w:rPr>
        <w:t>organised</w:t>
      </w:r>
      <w:proofErr w:type="spellEnd"/>
      <w:r w:rsidRPr="00ED10D5">
        <w:rPr>
          <w:spacing w:val="7"/>
          <w:lang w:val="en-US"/>
        </w:rPr>
        <w:t xml:space="preserve"> </w:t>
      </w:r>
      <w:r w:rsidRPr="00ED10D5">
        <w:rPr>
          <w:spacing w:val="-1"/>
          <w:lang w:val="en-US"/>
        </w:rPr>
        <w:t>by</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Agency.</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Agency</w:t>
      </w:r>
      <w:r w:rsidRPr="00ED10D5">
        <w:rPr>
          <w:spacing w:val="7"/>
          <w:lang w:val="en-US"/>
        </w:rPr>
        <w:t xml:space="preserve"> </w:t>
      </w:r>
      <w:r w:rsidRPr="00ED10D5">
        <w:rPr>
          <w:spacing w:val="-1"/>
          <w:lang w:val="en-US"/>
        </w:rPr>
        <w:t>shall</w:t>
      </w:r>
      <w:r w:rsidRPr="00ED10D5">
        <w:rPr>
          <w:spacing w:val="52"/>
          <w:lang w:val="en-US"/>
        </w:rPr>
        <w:t xml:space="preserve"> </w:t>
      </w:r>
      <w:r w:rsidRPr="00ED10D5">
        <w:rPr>
          <w:lang w:val="en-US"/>
        </w:rPr>
        <w:t>conduct</w:t>
      </w:r>
      <w:r w:rsidRPr="00ED10D5">
        <w:rPr>
          <w:spacing w:val="20"/>
          <w:lang w:val="en-US"/>
        </w:rPr>
        <w:t xml:space="preserve"> </w:t>
      </w:r>
      <w:r w:rsidRPr="00ED10D5">
        <w:rPr>
          <w:lang w:val="en-US"/>
        </w:rPr>
        <w:t>regular</w:t>
      </w:r>
      <w:r w:rsidRPr="00ED10D5">
        <w:rPr>
          <w:spacing w:val="20"/>
          <w:lang w:val="en-US"/>
        </w:rPr>
        <w:t xml:space="preserve"> </w:t>
      </w:r>
      <w:r w:rsidRPr="00ED10D5">
        <w:rPr>
          <w:lang w:val="en-US"/>
        </w:rPr>
        <w:t>exercises</w:t>
      </w:r>
      <w:r w:rsidRPr="00ED10D5">
        <w:rPr>
          <w:spacing w:val="20"/>
          <w:lang w:val="en-US"/>
        </w:rPr>
        <w:t xml:space="preserve"> </w:t>
      </w:r>
      <w:r w:rsidRPr="00ED10D5">
        <w:rPr>
          <w:lang w:val="en-US"/>
        </w:rPr>
        <w:t>with</w:t>
      </w:r>
      <w:r w:rsidRPr="00ED10D5">
        <w:rPr>
          <w:spacing w:val="20"/>
          <w:lang w:val="en-US"/>
        </w:rPr>
        <w:t xml:space="preserve"> </w:t>
      </w:r>
      <w:r w:rsidRPr="00ED10D5">
        <w:rPr>
          <w:lang w:val="en-US"/>
        </w:rPr>
        <w:t>those</w:t>
      </w:r>
      <w:r w:rsidRPr="00ED10D5">
        <w:rPr>
          <w:spacing w:val="20"/>
          <w:lang w:val="en-US"/>
        </w:rPr>
        <w:t xml:space="preserve"> </w:t>
      </w:r>
      <w:r w:rsidRPr="00ED10D5">
        <w:rPr>
          <w:spacing w:val="-1"/>
          <w:lang w:val="en-US"/>
        </w:rPr>
        <w:t>experts</w:t>
      </w:r>
      <w:r w:rsidRPr="00ED10D5">
        <w:rPr>
          <w:spacing w:val="19"/>
          <w:lang w:val="en-US"/>
        </w:rPr>
        <w:t xml:space="preserve"> </w:t>
      </w:r>
      <w:r w:rsidRPr="00ED10D5">
        <w:rPr>
          <w:spacing w:val="-1"/>
          <w:lang w:val="en-US"/>
        </w:rPr>
        <w:t>in</w:t>
      </w:r>
      <w:r w:rsidRPr="00ED10D5">
        <w:rPr>
          <w:spacing w:val="19"/>
          <w:lang w:val="en-US"/>
        </w:rPr>
        <w:t xml:space="preserve"> </w:t>
      </w:r>
      <w:r w:rsidRPr="00ED10D5">
        <w:rPr>
          <w:spacing w:val="-1"/>
          <w:lang w:val="en-US"/>
        </w:rPr>
        <w:t>accordance</w:t>
      </w:r>
      <w:r w:rsidRPr="00ED10D5">
        <w:rPr>
          <w:spacing w:val="19"/>
          <w:lang w:val="en-US"/>
        </w:rPr>
        <w:t xml:space="preserve"> </w:t>
      </w:r>
      <w:r w:rsidRPr="00ED10D5">
        <w:rPr>
          <w:spacing w:val="-1"/>
          <w:lang w:val="en-US"/>
        </w:rPr>
        <w:t>with</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specialist</w:t>
      </w:r>
      <w:r w:rsidRPr="00ED10D5">
        <w:rPr>
          <w:spacing w:val="27"/>
          <w:lang w:val="en-US"/>
        </w:rPr>
        <w:t xml:space="preserve"> </w:t>
      </w:r>
      <w:r w:rsidRPr="00ED10D5">
        <w:rPr>
          <w:lang w:val="en-US"/>
        </w:rPr>
        <w:t>training</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exercise</w:t>
      </w:r>
      <w:r w:rsidRPr="00ED10D5">
        <w:rPr>
          <w:spacing w:val="-1"/>
          <w:lang w:val="en-US"/>
        </w:rPr>
        <w:t xml:space="preserve"> </w:t>
      </w:r>
      <w:r w:rsidRPr="00ED10D5">
        <w:rPr>
          <w:lang w:val="en-US"/>
        </w:rPr>
        <w:t>schedule</w:t>
      </w:r>
      <w:r w:rsidRPr="00ED10D5">
        <w:rPr>
          <w:spacing w:val="-1"/>
          <w:lang w:val="en-US"/>
        </w:rPr>
        <w:t xml:space="preserve"> referred</w:t>
      </w:r>
      <w:r w:rsidRPr="00ED10D5">
        <w:rPr>
          <w:lang w:val="en-US"/>
        </w:rPr>
        <w:t xml:space="preserve"> to in its annual work </w:t>
      </w:r>
      <w:proofErr w:type="spellStart"/>
      <w:r w:rsidRPr="00ED10D5">
        <w:rPr>
          <w:spacing w:val="-1"/>
          <w:lang w:val="en-US"/>
        </w:rPr>
        <w:t>programme</w:t>
      </w:r>
      <w:proofErr w:type="spellEnd"/>
      <w:r w:rsidRPr="00ED10D5">
        <w:rPr>
          <w:spacing w:val="-1"/>
          <w:lang w:val="en-US"/>
        </w:rPr>
        <w:t>.</w:t>
      </w:r>
    </w:p>
    <w:p w:rsidR="007626D3" w:rsidRPr="00ED10D5" w:rsidRDefault="007626D3">
      <w:pPr>
        <w:kinsoku w:val="0"/>
        <w:overflowPunct w:val="0"/>
        <w:rPr>
          <w:sz w:val="20"/>
          <w:szCs w:val="20"/>
          <w:lang w:val="en-US"/>
        </w:rPr>
      </w:pPr>
    </w:p>
    <w:p w:rsidR="007626D3" w:rsidRPr="00ED10D5" w:rsidRDefault="007626D3">
      <w:pPr>
        <w:kinsoku w:val="0"/>
        <w:overflowPunct w:val="0"/>
        <w:spacing w:before="1"/>
        <w:rPr>
          <w:sz w:val="11"/>
          <w:szCs w:val="11"/>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32" o:spid="_x0000_s1294" style="width:144.7pt;height:1pt;mso-position-horizontal-relative:char;mso-position-vertical-relative:line" coordsize="2894,20">
            <v:shape id="Freeform 33" o:spid="_x0000_s1295"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l+cUA&#10;AADcAAAADwAAAGRycy9kb3ducmV2LnhtbESPQYvCMBSE7wv+h/CEva2piiLVKCIIunhZ1wreHs2z&#10;LTYvtYm1+us3grDHYWa+YWaL1pSiodoVlhX0exEI4tTqgjMFh9/11wSE88gaS8uk4EEOFvPOxwxj&#10;be/8Q83eZyJA2MWoIPe+iqV0aU4GXc9WxME729qgD7LOpK7xHuCmlIMoGkuDBYeFHCta5ZRe9jej&#10;oPn2yWSQ7LZ9Wt2eMjleD6PTVanPbrucgvDU+v/wu73RCobRGF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eX5xQAAANwAAAAPAAAAAAAAAAAAAAAAAJgCAABkcnMv&#10;ZG93bnJldi54bWxQSwUGAAAAAAQABAD1AAAAigM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4" w:hanging="720"/>
        <w:rPr>
          <w:sz w:val="20"/>
          <w:szCs w:val="20"/>
          <w:lang w:val="en-US"/>
        </w:rPr>
      </w:pPr>
      <w:r w:rsidRPr="00ED10D5">
        <w:rPr>
          <w:w w:val="95"/>
          <w:position w:val="9"/>
          <w:sz w:val="13"/>
          <w:szCs w:val="13"/>
          <w:lang w:val="en-US"/>
        </w:rPr>
        <w:t>21</w:t>
      </w:r>
      <w:r w:rsidRPr="00ED10D5">
        <w:rPr>
          <w:w w:val="95"/>
          <w:position w:val="9"/>
          <w:sz w:val="13"/>
          <w:szCs w:val="13"/>
          <w:lang w:val="en-US"/>
        </w:rPr>
        <w:tab/>
      </w:r>
      <w:r w:rsidRPr="00ED10D5">
        <w:rPr>
          <w:spacing w:val="-1"/>
          <w:sz w:val="20"/>
          <w:szCs w:val="20"/>
          <w:lang w:val="en-US"/>
        </w:rPr>
        <w:t>Directive</w:t>
      </w:r>
      <w:r w:rsidRPr="00ED10D5">
        <w:rPr>
          <w:spacing w:val="29"/>
          <w:sz w:val="20"/>
          <w:szCs w:val="20"/>
          <w:lang w:val="en-US"/>
        </w:rPr>
        <w:t xml:space="preserve"> </w:t>
      </w:r>
      <w:r w:rsidRPr="00ED10D5">
        <w:rPr>
          <w:spacing w:val="-1"/>
          <w:sz w:val="20"/>
          <w:szCs w:val="20"/>
          <w:lang w:val="en-US"/>
        </w:rPr>
        <w:t>2013/32/EU</w:t>
      </w:r>
      <w:r w:rsidRPr="00ED10D5">
        <w:rPr>
          <w:spacing w:val="33"/>
          <w:sz w:val="20"/>
          <w:szCs w:val="20"/>
          <w:lang w:val="en-US"/>
        </w:rPr>
        <w:t xml:space="preserve"> </w:t>
      </w:r>
      <w:r w:rsidRPr="00ED10D5">
        <w:rPr>
          <w:spacing w:val="-1"/>
          <w:sz w:val="20"/>
          <w:szCs w:val="20"/>
          <w:lang w:val="en-US"/>
        </w:rPr>
        <w:t>of</w:t>
      </w:r>
      <w:r w:rsidRPr="00ED10D5">
        <w:rPr>
          <w:spacing w:val="33"/>
          <w:sz w:val="20"/>
          <w:szCs w:val="20"/>
          <w:lang w:val="en-US"/>
        </w:rPr>
        <w:t xml:space="preserve"> </w:t>
      </w:r>
      <w:r w:rsidRPr="00ED10D5">
        <w:rPr>
          <w:spacing w:val="-1"/>
          <w:sz w:val="20"/>
          <w:szCs w:val="20"/>
          <w:lang w:val="en-US"/>
        </w:rPr>
        <w:t>the</w:t>
      </w:r>
      <w:r w:rsidRPr="00ED10D5">
        <w:rPr>
          <w:spacing w:val="32"/>
          <w:sz w:val="20"/>
          <w:szCs w:val="20"/>
          <w:lang w:val="en-US"/>
        </w:rPr>
        <w:t xml:space="preserve"> </w:t>
      </w:r>
      <w:r w:rsidRPr="00ED10D5">
        <w:rPr>
          <w:spacing w:val="-1"/>
          <w:sz w:val="20"/>
          <w:szCs w:val="20"/>
          <w:lang w:val="en-US"/>
        </w:rPr>
        <w:t>European</w:t>
      </w:r>
      <w:r w:rsidRPr="00ED10D5">
        <w:rPr>
          <w:spacing w:val="33"/>
          <w:sz w:val="20"/>
          <w:szCs w:val="20"/>
          <w:lang w:val="en-US"/>
        </w:rPr>
        <w:t xml:space="preserve"> </w:t>
      </w:r>
      <w:r w:rsidRPr="00ED10D5">
        <w:rPr>
          <w:spacing w:val="-1"/>
          <w:sz w:val="20"/>
          <w:szCs w:val="20"/>
          <w:lang w:val="en-US"/>
        </w:rPr>
        <w:t>Parliament</w:t>
      </w:r>
      <w:r w:rsidRPr="00ED10D5">
        <w:rPr>
          <w:spacing w:val="32"/>
          <w:sz w:val="20"/>
          <w:szCs w:val="20"/>
          <w:lang w:val="en-US"/>
        </w:rPr>
        <w:t xml:space="preserve"> </w:t>
      </w:r>
      <w:r w:rsidRPr="00ED10D5">
        <w:rPr>
          <w:spacing w:val="-1"/>
          <w:sz w:val="20"/>
          <w:szCs w:val="20"/>
          <w:lang w:val="en-US"/>
        </w:rPr>
        <w:t>and</w:t>
      </w:r>
      <w:r w:rsidRPr="00ED10D5">
        <w:rPr>
          <w:spacing w:val="32"/>
          <w:sz w:val="20"/>
          <w:szCs w:val="20"/>
          <w:lang w:val="en-US"/>
        </w:rPr>
        <w:t xml:space="preserve"> </w:t>
      </w:r>
      <w:r w:rsidRPr="00ED10D5">
        <w:rPr>
          <w:sz w:val="20"/>
          <w:szCs w:val="20"/>
          <w:lang w:val="en-US"/>
        </w:rPr>
        <w:t>of</w:t>
      </w:r>
      <w:r w:rsidRPr="00ED10D5">
        <w:rPr>
          <w:spacing w:val="31"/>
          <w:sz w:val="20"/>
          <w:szCs w:val="20"/>
          <w:lang w:val="en-US"/>
        </w:rPr>
        <w:t xml:space="preserve"> </w:t>
      </w:r>
      <w:r w:rsidRPr="00ED10D5">
        <w:rPr>
          <w:spacing w:val="-1"/>
          <w:sz w:val="20"/>
          <w:szCs w:val="20"/>
          <w:lang w:val="en-US"/>
        </w:rPr>
        <w:t>the</w:t>
      </w:r>
      <w:r w:rsidRPr="00ED10D5">
        <w:rPr>
          <w:spacing w:val="32"/>
          <w:sz w:val="20"/>
          <w:szCs w:val="20"/>
          <w:lang w:val="en-US"/>
        </w:rPr>
        <w:t xml:space="preserve"> </w:t>
      </w:r>
      <w:r w:rsidRPr="00ED10D5">
        <w:rPr>
          <w:spacing w:val="-1"/>
          <w:sz w:val="20"/>
          <w:szCs w:val="20"/>
          <w:lang w:val="en-US"/>
        </w:rPr>
        <w:t>Council</w:t>
      </w:r>
      <w:r w:rsidRPr="00ED10D5">
        <w:rPr>
          <w:spacing w:val="32"/>
          <w:sz w:val="20"/>
          <w:szCs w:val="20"/>
          <w:lang w:val="en-US"/>
        </w:rPr>
        <w:t xml:space="preserve"> </w:t>
      </w:r>
      <w:r w:rsidRPr="00ED10D5">
        <w:rPr>
          <w:spacing w:val="-1"/>
          <w:sz w:val="20"/>
          <w:szCs w:val="20"/>
          <w:lang w:val="en-US"/>
        </w:rPr>
        <w:t>of</w:t>
      </w:r>
      <w:r w:rsidRPr="00ED10D5">
        <w:rPr>
          <w:spacing w:val="33"/>
          <w:sz w:val="20"/>
          <w:szCs w:val="20"/>
          <w:lang w:val="en-US"/>
        </w:rPr>
        <w:t xml:space="preserve"> </w:t>
      </w:r>
      <w:r w:rsidRPr="00ED10D5">
        <w:rPr>
          <w:spacing w:val="-1"/>
          <w:sz w:val="20"/>
          <w:szCs w:val="20"/>
          <w:lang w:val="en-US"/>
        </w:rPr>
        <w:t>26</w:t>
      </w:r>
      <w:r w:rsidRPr="00ED10D5">
        <w:rPr>
          <w:spacing w:val="33"/>
          <w:sz w:val="20"/>
          <w:szCs w:val="20"/>
          <w:lang w:val="en-US"/>
        </w:rPr>
        <w:t xml:space="preserve"> </w:t>
      </w:r>
      <w:r w:rsidRPr="00ED10D5">
        <w:rPr>
          <w:spacing w:val="-1"/>
          <w:sz w:val="20"/>
          <w:szCs w:val="20"/>
          <w:lang w:val="en-US"/>
        </w:rPr>
        <w:t>June</w:t>
      </w:r>
      <w:r w:rsidRPr="00ED10D5">
        <w:rPr>
          <w:spacing w:val="32"/>
          <w:sz w:val="20"/>
          <w:szCs w:val="20"/>
          <w:lang w:val="en-US"/>
        </w:rPr>
        <w:t xml:space="preserve"> </w:t>
      </w:r>
      <w:r w:rsidRPr="00ED10D5">
        <w:rPr>
          <w:spacing w:val="-1"/>
          <w:sz w:val="20"/>
          <w:szCs w:val="20"/>
          <w:lang w:val="en-US"/>
        </w:rPr>
        <w:t>2013</w:t>
      </w:r>
      <w:r w:rsidRPr="00ED10D5">
        <w:rPr>
          <w:spacing w:val="33"/>
          <w:sz w:val="20"/>
          <w:szCs w:val="20"/>
          <w:lang w:val="en-US"/>
        </w:rPr>
        <w:t xml:space="preserve"> </w:t>
      </w:r>
      <w:r w:rsidRPr="00ED10D5">
        <w:rPr>
          <w:spacing w:val="-1"/>
          <w:sz w:val="20"/>
          <w:szCs w:val="20"/>
          <w:lang w:val="en-US"/>
        </w:rPr>
        <w:t>on</w:t>
      </w:r>
      <w:r w:rsidRPr="00ED10D5">
        <w:rPr>
          <w:spacing w:val="33"/>
          <w:sz w:val="20"/>
          <w:szCs w:val="20"/>
          <w:lang w:val="en-US"/>
        </w:rPr>
        <w:t xml:space="preserve"> </w:t>
      </w:r>
      <w:r w:rsidRPr="00ED10D5">
        <w:rPr>
          <w:spacing w:val="-1"/>
          <w:sz w:val="20"/>
          <w:szCs w:val="20"/>
          <w:lang w:val="en-US"/>
        </w:rPr>
        <w:t>common</w:t>
      </w:r>
      <w:r w:rsidRPr="00ED10D5">
        <w:rPr>
          <w:spacing w:val="59"/>
          <w:sz w:val="20"/>
          <w:szCs w:val="20"/>
          <w:lang w:val="en-US"/>
        </w:rPr>
        <w:t xml:space="preserve"> </w:t>
      </w:r>
      <w:r w:rsidRPr="00ED10D5">
        <w:rPr>
          <w:spacing w:val="-1"/>
          <w:sz w:val="20"/>
          <w:szCs w:val="20"/>
          <w:lang w:val="en-US"/>
        </w:rPr>
        <w:t>procedures</w:t>
      </w:r>
      <w:r w:rsidRPr="00ED10D5">
        <w:rPr>
          <w:sz w:val="20"/>
          <w:szCs w:val="20"/>
          <w:lang w:val="en-US"/>
        </w:rPr>
        <w:t xml:space="preserve"> </w:t>
      </w:r>
      <w:r w:rsidRPr="00ED10D5">
        <w:rPr>
          <w:spacing w:val="-1"/>
          <w:sz w:val="20"/>
          <w:szCs w:val="20"/>
          <w:lang w:val="en-US"/>
        </w:rPr>
        <w:t>for</w:t>
      </w:r>
      <w:r w:rsidRPr="00ED10D5">
        <w:rPr>
          <w:sz w:val="20"/>
          <w:szCs w:val="20"/>
          <w:lang w:val="en-US"/>
        </w:rPr>
        <w:t xml:space="preserve"> </w:t>
      </w:r>
      <w:r w:rsidRPr="00ED10D5">
        <w:rPr>
          <w:spacing w:val="-1"/>
          <w:sz w:val="20"/>
          <w:szCs w:val="20"/>
          <w:lang w:val="en-US"/>
        </w:rPr>
        <w:t>granting</w:t>
      </w:r>
      <w:r w:rsidRPr="00ED10D5">
        <w:rPr>
          <w:spacing w:val="1"/>
          <w:sz w:val="20"/>
          <w:szCs w:val="20"/>
          <w:lang w:val="en-US"/>
        </w:rPr>
        <w:t xml:space="preserve"> </w:t>
      </w:r>
      <w:r w:rsidRPr="00ED10D5">
        <w:rPr>
          <w:spacing w:val="-1"/>
          <w:sz w:val="20"/>
          <w:szCs w:val="20"/>
          <w:lang w:val="en-US"/>
        </w:rPr>
        <w:t>and</w:t>
      </w:r>
      <w:r w:rsidRPr="00ED10D5">
        <w:rPr>
          <w:spacing w:val="1"/>
          <w:sz w:val="20"/>
          <w:szCs w:val="20"/>
          <w:lang w:val="en-US"/>
        </w:rPr>
        <w:t xml:space="preserve"> </w:t>
      </w:r>
      <w:r w:rsidRPr="00ED10D5">
        <w:rPr>
          <w:spacing w:val="-1"/>
          <w:sz w:val="20"/>
          <w:szCs w:val="20"/>
          <w:lang w:val="en-US"/>
        </w:rPr>
        <w:t>withdrawing</w:t>
      </w:r>
      <w:r w:rsidRPr="00ED10D5">
        <w:rPr>
          <w:spacing w:val="1"/>
          <w:sz w:val="20"/>
          <w:szCs w:val="20"/>
          <w:lang w:val="en-US"/>
        </w:rPr>
        <w:t xml:space="preserve"> </w:t>
      </w:r>
      <w:r w:rsidRPr="00ED10D5">
        <w:rPr>
          <w:spacing w:val="-1"/>
          <w:sz w:val="20"/>
          <w:szCs w:val="20"/>
          <w:lang w:val="en-US"/>
        </w:rPr>
        <w:t>international</w:t>
      </w:r>
      <w:r w:rsidRPr="00ED10D5">
        <w:rPr>
          <w:spacing w:val="1"/>
          <w:sz w:val="20"/>
          <w:szCs w:val="20"/>
          <w:lang w:val="en-US"/>
        </w:rPr>
        <w:t xml:space="preserve"> </w:t>
      </w:r>
      <w:r w:rsidRPr="00ED10D5">
        <w:rPr>
          <w:spacing w:val="-1"/>
          <w:sz w:val="20"/>
          <w:szCs w:val="20"/>
          <w:lang w:val="en-US"/>
        </w:rPr>
        <w:t>protection</w:t>
      </w:r>
      <w:r w:rsidRPr="00ED10D5">
        <w:rPr>
          <w:sz w:val="20"/>
          <w:szCs w:val="20"/>
          <w:lang w:val="en-US"/>
        </w:rPr>
        <w:t xml:space="preserve"> </w:t>
      </w:r>
      <w:r w:rsidRPr="00ED10D5">
        <w:rPr>
          <w:spacing w:val="-1"/>
          <w:sz w:val="20"/>
          <w:szCs w:val="20"/>
          <w:lang w:val="en-US"/>
        </w:rPr>
        <w:t>(recast)</w:t>
      </w:r>
      <w:r w:rsidRPr="00ED10D5">
        <w:rPr>
          <w:sz w:val="20"/>
          <w:szCs w:val="20"/>
          <w:lang w:val="en-US"/>
        </w:rPr>
        <w:t xml:space="preserve"> </w:t>
      </w:r>
      <w:r w:rsidRPr="00ED10D5">
        <w:rPr>
          <w:spacing w:val="-1"/>
          <w:sz w:val="20"/>
          <w:szCs w:val="20"/>
          <w:lang w:val="en-US"/>
        </w:rPr>
        <w:t>(OJ</w:t>
      </w:r>
      <w:r w:rsidRPr="00ED10D5">
        <w:rPr>
          <w:spacing w:val="1"/>
          <w:sz w:val="20"/>
          <w:szCs w:val="20"/>
          <w:lang w:val="en-US"/>
        </w:rPr>
        <w:t xml:space="preserve"> </w:t>
      </w:r>
      <w:r w:rsidRPr="00ED10D5">
        <w:rPr>
          <w:sz w:val="20"/>
          <w:szCs w:val="20"/>
          <w:lang w:val="en-US"/>
        </w:rPr>
        <w:t xml:space="preserve">L </w:t>
      </w:r>
      <w:r w:rsidRPr="00ED10D5">
        <w:rPr>
          <w:spacing w:val="-1"/>
          <w:sz w:val="20"/>
          <w:szCs w:val="20"/>
          <w:lang w:val="en-US"/>
        </w:rPr>
        <w:t>180,</w:t>
      </w:r>
      <w:r w:rsidRPr="00ED10D5">
        <w:rPr>
          <w:sz w:val="20"/>
          <w:szCs w:val="20"/>
          <w:lang w:val="en-US"/>
        </w:rPr>
        <w:t xml:space="preserve"> </w:t>
      </w:r>
      <w:r w:rsidRPr="00ED10D5">
        <w:rPr>
          <w:spacing w:val="-1"/>
          <w:sz w:val="20"/>
          <w:szCs w:val="20"/>
          <w:lang w:val="en-US"/>
        </w:rPr>
        <w:t>29.6.2013,</w:t>
      </w:r>
      <w:r w:rsidRPr="00ED10D5">
        <w:rPr>
          <w:spacing w:val="1"/>
          <w:sz w:val="20"/>
          <w:szCs w:val="20"/>
          <w:lang w:val="en-US"/>
        </w:rPr>
        <w:t xml:space="preserve"> </w:t>
      </w:r>
      <w:r w:rsidRPr="00ED10D5">
        <w:rPr>
          <w:spacing w:val="-1"/>
          <w:sz w:val="20"/>
          <w:szCs w:val="20"/>
          <w:lang w:val="en-US"/>
        </w:rPr>
        <w:t>p.</w:t>
      </w:r>
      <w:r w:rsidRPr="00ED10D5">
        <w:rPr>
          <w:spacing w:val="1"/>
          <w:sz w:val="20"/>
          <w:szCs w:val="20"/>
          <w:lang w:val="en-US"/>
        </w:rPr>
        <w:t xml:space="preserve"> </w:t>
      </w:r>
      <w:r w:rsidRPr="00ED10D5">
        <w:rPr>
          <w:spacing w:val="-1"/>
          <w:sz w:val="20"/>
          <w:szCs w:val="20"/>
          <w:lang w:val="en-US"/>
        </w:rPr>
        <w:t>60).</w:t>
      </w:r>
    </w:p>
    <w:p w:rsidR="007626D3" w:rsidRPr="00ED10D5" w:rsidRDefault="007626D3">
      <w:pPr>
        <w:tabs>
          <w:tab w:val="left" w:pos="1677"/>
        </w:tabs>
        <w:kinsoku w:val="0"/>
        <w:overflowPunct w:val="0"/>
        <w:spacing w:before="62"/>
        <w:ind w:left="1677" w:right="954" w:hanging="720"/>
        <w:rPr>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0"/>
          <w:numId w:val="85"/>
        </w:numPr>
        <w:tabs>
          <w:tab w:val="left" w:pos="1807"/>
        </w:tabs>
        <w:kinsoku w:val="0"/>
        <w:overflowPunct w:val="0"/>
        <w:spacing w:before="50"/>
        <w:ind w:right="951" w:hanging="849"/>
        <w:jc w:val="both"/>
        <w:rPr>
          <w:lang w:val="en-US"/>
        </w:rPr>
      </w:pPr>
      <w:r w:rsidRPr="00ED10D5">
        <w:rPr>
          <w:lang w:val="en-US"/>
        </w:rPr>
        <w:lastRenderedPageBreak/>
        <w:t>The</w:t>
      </w:r>
      <w:r w:rsidRPr="00ED10D5">
        <w:rPr>
          <w:spacing w:val="25"/>
          <w:lang w:val="en-US"/>
        </w:rPr>
        <w:t xml:space="preserve"> </w:t>
      </w:r>
      <w:r w:rsidRPr="00ED10D5">
        <w:rPr>
          <w:lang w:val="en-US"/>
        </w:rPr>
        <w:t>Agency</w:t>
      </w:r>
      <w:r w:rsidRPr="00ED10D5">
        <w:rPr>
          <w:spacing w:val="25"/>
          <w:lang w:val="en-US"/>
        </w:rPr>
        <w:t xml:space="preserve"> </w:t>
      </w:r>
      <w:r w:rsidRPr="00ED10D5">
        <w:rPr>
          <w:spacing w:val="-1"/>
          <w:lang w:val="en-US"/>
        </w:rPr>
        <w:t>may</w:t>
      </w:r>
      <w:r w:rsidRPr="00ED10D5">
        <w:rPr>
          <w:spacing w:val="25"/>
          <w:lang w:val="en-US"/>
        </w:rPr>
        <w:t xml:space="preserve"> </w:t>
      </w:r>
      <w:proofErr w:type="spellStart"/>
      <w:r w:rsidRPr="00ED10D5">
        <w:rPr>
          <w:lang w:val="en-US"/>
        </w:rPr>
        <w:t>organise</w:t>
      </w:r>
      <w:proofErr w:type="spellEnd"/>
      <w:r w:rsidRPr="00ED10D5">
        <w:rPr>
          <w:spacing w:val="25"/>
          <w:lang w:val="en-US"/>
        </w:rPr>
        <w:t xml:space="preserve"> </w:t>
      </w:r>
      <w:r w:rsidRPr="00ED10D5">
        <w:rPr>
          <w:lang w:val="en-US"/>
        </w:rPr>
        <w:t>training</w:t>
      </w:r>
      <w:r w:rsidRPr="00ED10D5">
        <w:rPr>
          <w:spacing w:val="25"/>
          <w:lang w:val="en-US"/>
        </w:rPr>
        <w:t xml:space="preserve"> </w:t>
      </w:r>
      <w:r w:rsidRPr="00ED10D5">
        <w:rPr>
          <w:spacing w:val="-1"/>
          <w:lang w:val="en-US"/>
        </w:rPr>
        <w:t>activities</w:t>
      </w:r>
      <w:r w:rsidRPr="00ED10D5">
        <w:rPr>
          <w:spacing w:val="24"/>
          <w:lang w:val="en-US"/>
        </w:rPr>
        <w:t xml:space="preserve"> </w:t>
      </w:r>
      <w:r w:rsidRPr="00ED10D5">
        <w:rPr>
          <w:lang w:val="en-US"/>
        </w:rPr>
        <w:t>in</w:t>
      </w:r>
      <w:r w:rsidRPr="00ED10D5">
        <w:rPr>
          <w:spacing w:val="24"/>
          <w:lang w:val="en-US"/>
        </w:rPr>
        <w:t xml:space="preserve"> </w:t>
      </w:r>
      <w:r w:rsidRPr="00ED10D5">
        <w:rPr>
          <w:lang w:val="en-US"/>
        </w:rPr>
        <w:t>cooperation</w:t>
      </w:r>
      <w:r w:rsidRPr="00ED10D5">
        <w:rPr>
          <w:spacing w:val="24"/>
          <w:lang w:val="en-US"/>
        </w:rPr>
        <w:t xml:space="preserve"> </w:t>
      </w:r>
      <w:r w:rsidRPr="00ED10D5">
        <w:rPr>
          <w:lang w:val="en-US"/>
        </w:rPr>
        <w:t>with</w:t>
      </w:r>
      <w:r w:rsidRPr="00ED10D5">
        <w:rPr>
          <w:spacing w:val="24"/>
          <w:lang w:val="en-US"/>
        </w:rPr>
        <w:t xml:space="preserve"> </w:t>
      </w:r>
      <w:r w:rsidRPr="00ED10D5">
        <w:rPr>
          <w:spacing w:val="-1"/>
          <w:lang w:val="en-US"/>
        </w:rPr>
        <w:t>Member</w:t>
      </w:r>
      <w:r w:rsidRPr="00ED10D5">
        <w:rPr>
          <w:spacing w:val="24"/>
          <w:lang w:val="en-US"/>
        </w:rPr>
        <w:t xml:space="preserve"> </w:t>
      </w:r>
      <w:r w:rsidRPr="00ED10D5">
        <w:rPr>
          <w:lang w:val="en-US"/>
        </w:rPr>
        <w:t>States</w:t>
      </w:r>
      <w:r w:rsidRPr="00ED10D5">
        <w:rPr>
          <w:spacing w:val="24"/>
          <w:lang w:val="en-US"/>
        </w:rPr>
        <w:t xml:space="preserve"> </w:t>
      </w:r>
      <w:r w:rsidRPr="00ED10D5">
        <w:rPr>
          <w:lang w:val="en-US"/>
        </w:rPr>
        <w:t>or</w:t>
      </w:r>
      <w:r w:rsidRPr="00ED10D5">
        <w:rPr>
          <w:spacing w:val="25"/>
          <w:lang w:val="en-US"/>
        </w:rPr>
        <w:t xml:space="preserve"> </w:t>
      </w:r>
      <w:r w:rsidRPr="00ED10D5">
        <w:rPr>
          <w:lang w:val="en-US"/>
        </w:rPr>
        <w:t>third</w:t>
      </w:r>
      <w:r w:rsidRPr="00ED10D5">
        <w:rPr>
          <w:spacing w:val="-1"/>
          <w:lang w:val="en-US"/>
        </w:rPr>
        <w:t xml:space="preserve"> </w:t>
      </w:r>
      <w:r w:rsidRPr="00ED10D5">
        <w:rPr>
          <w:lang w:val="en-US"/>
        </w:rPr>
        <w:t>countries</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their</w:t>
      </w:r>
      <w:r w:rsidRPr="00ED10D5">
        <w:rPr>
          <w:spacing w:val="-1"/>
          <w:lang w:val="en-US"/>
        </w:rPr>
        <w:t xml:space="preserve"> </w:t>
      </w:r>
      <w:r w:rsidRPr="00ED10D5">
        <w:rPr>
          <w:lang w:val="en-US"/>
        </w:rPr>
        <w:t>territory.</w:t>
      </w:r>
    </w:p>
    <w:p w:rsidR="007626D3" w:rsidRPr="00ED10D5" w:rsidRDefault="00A265C9">
      <w:pPr>
        <w:pStyle w:val="berschrift2"/>
        <w:kinsoku w:val="0"/>
        <w:overflowPunct w:val="0"/>
        <w:ind w:right="1032"/>
        <w:jc w:val="center"/>
        <w:rPr>
          <w:b w:val="0"/>
          <w:bCs w:val="0"/>
          <w:lang w:val="en-US"/>
        </w:rPr>
      </w:pPr>
      <w:r w:rsidRPr="00ED10D5">
        <w:rPr>
          <w:lang w:val="en-US"/>
        </w:rPr>
        <w:t>CHAPTER</w:t>
      </w:r>
      <w:r w:rsidRPr="00ED10D5">
        <w:rPr>
          <w:spacing w:val="-19"/>
          <w:lang w:val="en-US"/>
        </w:rPr>
        <w:t xml:space="preserve"> </w:t>
      </w:r>
      <w:r w:rsidRPr="00ED10D5">
        <w:rPr>
          <w:lang w:val="en-US"/>
        </w:rPr>
        <w:t>3</w:t>
      </w:r>
    </w:p>
    <w:p w:rsidR="007626D3" w:rsidRPr="00ED10D5" w:rsidRDefault="007626D3">
      <w:pPr>
        <w:kinsoku w:val="0"/>
        <w:overflowPunct w:val="0"/>
        <w:spacing w:before="3"/>
        <w:rPr>
          <w:sz w:val="31"/>
          <w:szCs w:val="31"/>
          <w:lang w:val="en-US"/>
        </w:rPr>
      </w:pPr>
    </w:p>
    <w:p w:rsidR="007626D3" w:rsidRPr="00ED10D5" w:rsidRDefault="00A265C9">
      <w:pPr>
        <w:kinsoku w:val="0"/>
        <w:overflowPunct w:val="0"/>
        <w:ind w:left="1034" w:right="1033"/>
        <w:jc w:val="center"/>
        <w:rPr>
          <w:sz w:val="28"/>
          <w:szCs w:val="28"/>
          <w:lang w:val="en-US"/>
        </w:rPr>
      </w:pPr>
      <w:r w:rsidRPr="00ED10D5">
        <w:rPr>
          <w:b/>
          <w:bCs/>
          <w:sz w:val="28"/>
          <w:szCs w:val="28"/>
          <w:lang w:val="en-US"/>
        </w:rPr>
        <w:t>COUNTRY</w:t>
      </w:r>
      <w:r w:rsidRPr="00ED10D5">
        <w:rPr>
          <w:b/>
          <w:bCs/>
          <w:spacing w:val="-19"/>
          <w:sz w:val="28"/>
          <w:szCs w:val="28"/>
          <w:lang w:val="en-US"/>
        </w:rPr>
        <w:t xml:space="preserve"> </w:t>
      </w:r>
      <w:r w:rsidRPr="00ED10D5">
        <w:rPr>
          <w:b/>
          <w:bCs/>
          <w:spacing w:val="-1"/>
          <w:sz w:val="28"/>
          <w:szCs w:val="28"/>
          <w:lang w:val="en-US"/>
        </w:rPr>
        <w:t>OF</w:t>
      </w:r>
      <w:r w:rsidRPr="00ED10D5">
        <w:rPr>
          <w:b/>
          <w:bCs/>
          <w:spacing w:val="-17"/>
          <w:sz w:val="28"/>
          <w:szCs w:val="28"/>
          <w:lang w:val="en-US"/>
        </w:rPr>
        <w:t xml:space="preserve"> </w:t>
      </w:r>
      <w:r w:rsidRPr="00ED10D5">
        <w:rPr>
          <w:b/>
          <w:bCs/>
          <w:sz w:val="28"/>
          <w:szCs w:val="28"/>
          <w:lang w:val="en-US"/>
        </w:rPr>
        <w:t>ORIGIN</w:t>
      </w:r>
      <w:r w:rsidRPr="00ED10D5">
        <w:rPr>
          <w:b/>
          <w:bCs/>
          <w:spacing w:val="-19"/>
          <w:sz w:val="28"/>
          <w:szCs w:val="28"/>
          <w:lang w:val="en-US"/>
        </w:rPr>
        <w:t xml:space="preserve"> </w:t>
      </w:r>
      <w:r w:rsidRPr="00ED10D5">
        <w:rPr>
          <w:b/>
          <w:bCs/>
          <w:spacing w:val="-1"/>
          <w:sz w:val="28"/>
          <w:szCs w:val="28"/>
          <w:lang w:val="en-US"/>
        </w:rPr>
        <w:t>INFORMATION</w:t>
      </w:r>
    </w:p>
    <w:p w:rsidR="007626D3" w:rsidRPr="00ED10D5" w:rsidRDefault="007626D3">
      <w:pPr>
        <w:kinsoku w:val="0"/>
        <w:overflowPunct w:val="0"/>
        <w:spacing w:before="2"/>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8</w:t>
      </w:r>
    </w:p>
    <w:p w:rsidR="007626D3" w:rsidRPr="00ED10D5" w:rsidRDefault="00A265C9">
      <w:pPr>
        <w:pStyle w:val="berschrift3"/>
        <w:kinsoku w:val="0"/>
        <w:overflowPunct w:val="0"/>
        <w:ind w:right="1032"/>
        <w:jc w:val="center"/>
        <w:rPr>
          <w:b w:val="0"/>
          <w:bCs w:val="0"/>
          <w:lang w:val="en-US"/>
        </w:rPr>
      </w:pPr>
      <w:r w:rsidRPr="00ED10D5">
        <w:rPr>
          <w:spacing w:val="-1"/>
          <w:lang w:val="en-US"/>
        </w:rPr>
        <w:t>Information</w:t>
      </w:r>
      <w:r w:rsidRPr="00ED10D5">
        <w:rPr>
          <w:lang w:val="en-US"/>
        </w:rPr>
        <w:t xml:space="preserve"> on countries of </w:t>
      </w:r>
      <w:r w:rsidRPr="00ED10D5">
        <w:rPr>
          <w:spacing w:val="-1"/>
          <w:lang w:val="en-US"/>
        </w:rPr>
        <w:t>origin</w:t>
      </w:r>
      <w:r w:rsidRPr="00ED10D5">
        <w:rPr>
          <w:spacing w:val="-2"/>
          <w:lang w:val="en-US"/>
        </w:rPr>
        <w:t xml:space="preserve"> </w:t>
      </w:r>
      <w:r w:rsidRPr="00ED10D5">
        <w:rPr>
          <w:lang w:val="en-US"/>
        </w:rPr>
        <w:t xml:space="preserve">at Union </w:t>
      </w:r>
      <w:r w:rsidRPr="00ED10D5">
        <w:rPr>
          <w:spacing w:val="-1"/>
          <w:lang w:val="en-US"/>
        </w:rPr>
        <w:t>level</w:t>
      </w:r>
    </w:p>
    <w:p w:rsidR="007626D3" w:rsidRPr="00ED10D5" w:rsidRDefault="00A265C9">
      <w:pPr>
        <w:pStyle w:val="Textkrper"/>
        <w:numPr>
          <w:ilvl w:val="0"/>
          <w:numId w:val="84"/>
        </w:numPr>
        <w:tabs>
          <w:tab w:val="left" w:pos="1808"/>
        </w:tabs>
        <w:kinsoku w:val="0"/>
        <w:overflowPunct w:val="0"/>
        <w:spacing w:before="117"/>
        <w:ind w:right="950" w:hanging="849"/>
        <w:jc w:val="both"/>
        <w:rPr>
          <w:lang w:val="en-US"/>
        </w:rPr>
      </w:pPr>
      <w:r w:rsidRPr="00ED10D5">
        <w:rPr>
          <w:lang w:val="en-US"/>
        </w:rPr>
        <w:t>The</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shall</w:t>
      </w:r>
      <w:r w:rsidRPr="00ED10D5">
        <w:rPr>
          <w:spacing w:val="7"/>
          <w:lang w:val="en-US"/>
        </w:rPr>
        <w:t xml:space="preserve"> </w:t>
      </w:r>
      <w:r w:rsidRPr="00ED10D5">
        <w:rPr>
          <w:lang w:val="en-US"/>
        </w:rPr>
        <w:t>be</w:t>
      </w:r>
      <w:r w:rsidRPr="00ED10D5">
        <w:rPr>
          <w:spacing w:val="7"/>
          <w:lang w:val="en-US"/>
        </w:rPr>
        <w:t xml:space="preserve"> </w:t>
      </w:r>
      <w:r w:rsidRPr="00ED10D5">
        <w:rPr>
          <w:lang w:val="en-US"/>
        </w:rPr>
        <w:t>a</w:t>
      </w:r>
      <w:r w:rsidRPr="00ED10D5">
        <w:rPr>
          <w:spacing w:val="7"/>
          <w:lang w:val="en-US"/>
        </w:rPr>
        <w:t xml:space="preserve"> </w:t>
      </w:r>
      <w:r w:rsidRPr="00ED10D5">
        <w:rPr>
          <w:lang w:val="en-US"/>
        </w:rPr>
        <w:t>centre</w:t>
      </w:r>
      <w:r w:rsidRPr="00ED10D5">
        <w:rPr>
          <w:spacing w:val="7"/>
          <w:lang w:val="en-US"/>
        </w:rPr>
        <w:t xml:space="preserve"> </w:t>
      </w:r>
      <w:r w:rsidRPr="00ED10D5">
        <w:rPr>
          <w:lang w:val="en-US"/>
        </w:rPr>
        <w:t>for</w:t>
      </w:r>
      <w:r w:rsidRPr="00ED10D5">
        <w:rPr>
          <w:spacing w:val="7"/>
          <w:lang w:val="en-US"/>
        </w:rPr>
        <w:t xml:space="preserve"> </w:t>
      </w:r>
      <w:r w:rsidRPr="00ED10D5">
        <w:rPr>
          <w:spacing w:val="-1"/>
          <w:lang w:val="en-US"/>
        </w:rPr>
        <w:t>gathering</w:t>
      </w:r>
      <w:r w:rsidRPr="00ED10D5">
        <w:rPr>
          <w:spacing w:val="7"/>
          <w:lang w:val="en-US"/>
        </w:rPr>
        <w:t xml:space="preserve"> </w:t>
      </w:r>
      <w:r w:rsidRPr="00ED10D5">
        <w:rPr>
          <w:lang w:val="en-US"/>
        </w:rPr>
        <w:t>relevant,</w:t>
      </w:r>
      <w:r w:rsidRPr="00ED10D5">
        <w:rPr>
          <w:spacing w:val="7"/>
          <w:lang w:val="en-US"/>
        </w:rPr>
        <w:t xml:space="preserve"> </w:t>
      </w:r>
      <w:r w:rsidRPr="00ED10D5">
        <w:rPr>
          <w:lang w:val="en-US"/>
        </w:rPr>
        <w:t>reliable,</w:t>
      </w:r>
      <w:r w:rsidRPr="00ED10D5">
        <w:rPr>
          <w:spacing w:val="7"/>
          <w:lang w:val="en-US"/>
        </w:rPr>
        <w:t xml:space="preserve"> </w:t>
      </w:r>
      <w:r w:rsidRPr="00ED10D5">
        <w:rPr>
          <w:lang w:val="en-US"/>
        </w:rPr>
        <w:t>accurate</w:t>
      </w:r>
      <w:r w:rsidRPr="00ED10D5">
        <w:rPr>
          <w:spacing w:val="7"/>
          <w:lang w:val="en-US"/>
        </w:rPr>
        <w:t xml:space="preserve"> </w:t>
      </w:r>
      <w:r w:rsidRPr="00ED10D5">
        <w:rPr>
          <w:lang w:val="en-US"/>
        </w:rPr>
        <w:t>and</w:t>
      </w:r>
      <w:r w:rsidRPr="00ED10D5">
        <w:rPr>
          <w:spacing w:val="7"/>
          <w:lang w:val="en-US"/>
        </w:rPr>
        <w:t xml:space="preserve"> </w:t>
      </w:r>
      <w:r w:rsidRPr="00ED10D5">
        <w:rPr>
          <w:lang w:val="en-US"/>
        </w:rPr>
        <w:t>up-to</w:t>
      </w:r>
      <w:r w:rsidRPr="00ED10D5">
        <w:rPr>
          <w:spacing w:val="7"/>
          <w:lang w:val="en-US"/>
        </w:rPr>
        <w:t xml:space="preserve"> </w:t>
      </w:r>
      <w:r w:rsidRPr="00ED10D5">
        <w:rPr>
          <w:lang w:val="en-US"/>
        </w:rPr>
        <w:t>date</w:t>
      </w:r>
      <w:r w:rsidRPr="00ED10D5">
        <w:rPr>
          <w:spacing w:val="27"/>
          <w:lang w:val="en-US"/>
        </w:rPr>
        <w:t xml:space="preserve"> </w:t>
      </w:r>
      <w:r w:rsidRPr="00ED10D5">
        <w:rPr>
          <w:spacing w:val="-1"/>
          <w:lang w:val="en-US"/>
        </w:rPr>
        <w:t>information</w:t>
      </w:r>
      <w:r w:rsidRPr="00ED10D5">
        <w:rPr>
          <w:spacing w:val="30"/>
          <w:lang w:val="en-US"/>
        </w:rPr>
        <w:t xml:space="preserve"> </w:t>
      </w:r>
      <w:r w:rsidRPr="00ED10D5">
        <w:rPr>
          <w:lang w:val="en-US"/>
        </w:rPr>
        <w:t>on</w:t>
      </w:r>
      <w:r w:rsidRPr="00ED10D5">
        <w:rPr>
          <w:spacing w:val="30"/>
          <w:lang w:val="en-US"/>
        </w:rPr>
        <w:t xml:space="preserve"> </w:t>
      </w:r>
      <w:r w:rsidRPr="00ED10D5">
        <w:rPr>
          <w:lang w:val="en-US"/>
        </w:rPr>
        <w:t>countries</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origin</w:t>
      </w:r>
      <w:r w:rsidRPr="00ED10D5">
        <w:rPr>
          <w:spacing w:val="30"/>
          <w:lang w:val="en-US"/>
        </w:rPr>
        <w:t xml:space="preserve"> </w:t>
      </w:r>
      <w:r w:rsidRPr="00ED10D5">
        <w:rPr>
          <w:lang w:val="en-US"/>
        </w:rPr>
        <w:t>of</w:t>
      </w:r>
      <w:r w:rsidRPr="00ED10D5">
        <w:rPr>
          <w:spacing w:val="30"/>
          <w:lang w:val="en-US"/>
        </w:rPr>
        <w:t xml:space="preserve"> </w:t>
      </w:r>
      <w:r w:rsidRPr="00ED10D5">
        <w:rPr>
          <w:spacing w:val="-1"/>
          <w:lang w:val="en-US"/>
        </w:rPr>
        <w:t>persons</w:t>
      </w:r>
      <w:r w:rsidRPr="00ED10D5">
        <w:rPr>
          <w:spacing w:val="30"/>
          <w:lang w:val="en-US"/>
        </w:rPr>
        <w:t xml:space="preserve"> </w:t>
      </w:r>
      <w:r w:rsidRPr="00ED10D5">
        <w:rPr>
          <w:lang w:val="en-US"/>
        </w:rPr>
        <w:t>applying</w:t>
      </w:r>
      <w:r w:rsidRPr="00ED10D5">
        <w:rPr>
          <w:spacing w:val="30"/>
          <w:lang w:val="en-US"/>
        </w:rPr>
        <w:t xml:space="preserve"> </w:t>
      </w:r>
      <w:r w:rsidRPr="00ED10D5">
        <w:rPr>
          <w:lang w:val="en-US"/>
        </w:rPr>
        <w:t>for</w:t>
      </w:r>
      <w:r w:rsidRPr="00ED10D5">
        <w:rPr>
          <w:spacing w:val="30"/>
          <w:lang w:val="en-US"/>
        </w:rPr>
        <w:t xml:space="preserve"> </w:t>
      </w:r>
      <w:r w:rsidRPr="00ED10D5">
        <w:rPr>
          <w:spacing w:val="-1"/>
          <w:lang w:val="en-US"/>
        </w:rPr>
        <w:t>international</w:t>
      </w:r>
      <w:r w:rsidRPr="00ED10D5">
        <w:rPr>
          <w:spacing w:val="29"/>
          <w:lang w:val="en-US"/>
        </w:rPr>
        <w:t xml:space="preserve"> </w:t>
      </w:r>
      <w:r w:rsidRPr="00ED10D5">
        <w:rPr>
          <w:spacing w:val="-1"/>
          <w:lang w:val="en-US"/>
        </w:rPr>
        <w:t>protection,</w:t>
      </w:r>
      <w:r w:rsidRPr="00ED10D5">
        <w:rPr>
          <w:spacing w:val="42"/>
          <w:lang w:val="en-US"/>
        </w:rPr>
        <w:t xml:space="preserve"> </w:t>
      </w:r>
      <w:r w:rsidRPr="00ED10D5">
        <w:rPr>
          <w:lang w:val="en-US"/>
        </w:rPr>
        <w:t>including</w:t>
      </w:r>
      <w:r w:rsidRPr="00ED10D5">
        <w:rPr>
          <w:spacing w:val="25"/>
          <w:lang w:val="en-US"/>
        </w:rPr>
        <w:t xml:space="preserve"> </w:t>
      </w:r>
      <w:r w:rsidRPr="00ED10D5">
        <w:rPr>
          <w:lang w:val="en-US"/>
        </w:rPr>
        <w:t>child-specific</w:t>
      </w:r>
      <w:r w:rsidRPr="00ED10D5">
        <w:rPr>
          <w:spacing w:val="25"/>
          <w:lang w:val="en-US"/>
        </w:rPr>
        <w:t xml:space="preserve"> </w:t>
      </w:r>
      <w:r w:rsidRPr="00ED10D5">
        <w:rPr>
          <w:spacing w:val="-1"/>
          <w:lang w:val="en-US"/>
        </w:rPr>
        <w:t>information</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targeted</w:t>
      </w:r>
      <w:r w:rsidRPr="00ED10D5">
        <w:rPr>
          <w:spacing w:val="26"/>
          <w:lang w:val="en-US"/>
        </w:rPr>
        <w:t xml:space="preserve"> </w:t>
      </w:r>
      <w:r w:rsidRPr="00ED10D5">
        <w:rPr>
          <w:spacing w:val="-1"/>
          <w:lang w:val="en-US"/>
        </w:rPr>
        <w:t>information</w:t>
      </w:r>
      <w:r w:rsidRPr="00ED10D5">
        <w:rPr>
          <w:spacing w:val="26"/>
          <w:lang w:val="en-US"/>
        </w:rPr>
        <w:t xml:space="preserve"> </w:t>
      </w:r>
      <w:r w:rsidRPr="00ED10D5">
        <w:rPr>
          <w:lang w:val="en-US"/>
        </w:rPr>
        <w:t>on</w:t>
      </w:r>
      <w:r w:rsidRPr="00ED10D5">
        <w:rPr>
          <w:spacing w:val="26"/>
          <w:lang w:val="en-US"/>
        </w:rPr>
        <w:t xml:space="preserve"> </w:t>
      </w:r>
      <w:r w:rsidRPr="00ED10D5">
        <w:rPr>
          <w:lang w:val="en-US"/>
        </w:rPr>
        <w:t>persons</w:t>
      </w:r>
      <w:r w:rsidRPr="00ED10D5">
        <w:rPr>
          <w:spacing w:val="26"/>
          <w:lang w:val="en-US"/>
        </w:rPr>
        <w:t xml:space="preserve"> </w:t>
      </w:r>
      <w:r w:rsidRPr="00ED10D5">
        <w:rPr>
          <w:lang w:val="en-US"/>
        </w:rPr>
        <w:t>belonging</w:t>
      </w:r>
      <w:r w:rsidRPr="00ED10D5">
        <w:rPr>
          <w:spacing w:val="37"/>
          <w:lang w:val="en-US"/>
        </w:rPr>
        <w:t xml:space="preserve"> </w:t>
      </w:r>
      <w:r w:rsidRPr="00ED10D5">
        <w:rPr>
          <w:spacing w:val="-1"/>
          <w:lang w:val="en-US"/>
        </w:rPr>
        <w:t>to</w:t>
      </w:r>
      <w:r w:rsidRPr="00ED10D5">
        <w:rPr>
          <w:spacing w:val="2"/>
          <w:lang w:val="en-US"/>
        </w:rPr>
        <w:t xml:space="preserve"> </w:t>
      </w:r>
      <w:r w:rsidRPr="00ED10D5">
        <w:rPr>
          <w:spacing w:val="-1"/>
          <w:lang w:val="en-US"/>
        </w:rPr>
        <w:t>vulnerable</w:t>
      </w:r>
      <w:r w:rsidRPr="00ED10D5">
        <w:rPr>
          <w:spacing w:val="2"/>
          <w:lang w:val="en-US"/>
        </w:rPr>
        <w:t xml:space="preserve"> </w:t>
      </w:r>
      <w:r w:rsidRPr="00ED10D5">
        <w:rPr>
          <w:spacing w:val="-1"/>
          <w:lang w:val="en-US"/>
        </w:rPr>
        <w:t>groups.</w:t>
      </w:r>
      <w:r w:rsidRPr="00ED10D5">
        <w:rPr>
          <w:spacing w:val="2"/>
          <w:lang w:val="en-US"/>
        </w:rPr>
        <w:t xml:space="preserve"> </w:t>
      </w:r>
      <w:r w:rsidRPr="00ED10D5">
        <w:rPr>
          <w:spacing w:val="-1"/>
          <w:lang w:val="en-US"/>
        </w:rPr>
        <w:t>It</w:t>
      </w:r>
      <w:r w:rsidRPr="00ED10D5">
        <w:rPr>
          <w:spacing w:val="2"/>
          <w:lang w:val="en-US"/>
        </w:rPr>
        <w:t xml:space="preserve"> </w:t>
      </w:r>
      <w:r w:rsidRPr="00ED10D5">
        <w:rPr>
          <w:spacing w:val="-1"/>
          <w:lang w:val="en-US"/>
        </w:rPr>
        <w:t>shall</w:t>
      </w:r>
      <w:r w:rsidRPr="00ED10D5">
        <w:rPr>
          <w:spacing w:val="2"/>
          <w:lang w:val="en-US"/>
        </w:rPr>
        <w:t xml:space="preserve"> </w:t>
      </w:r>
      <w:r w:rsidRPr="00ED10D5">
        <w:rPr>
          <w:spacing w:val="-1"/>
          <w:lang w:val="en-US"/>
        </w:rPr>
        <w:t>draw</w:t>
      </w:r>
      <w:r w:rsidRPr="00ED10D5">
        <w:rPr>
          <w:spacing w:val="2"/>
          <w:lang w:val="en-US"/>
        </w:rPr>
        <w:t xml:space="preserve"> </w:t>
      </w:r>
      <w:r w:rsidRPr="00ED10D5">
        <w:rPr>
          <w:spacing w:val="-1"/>
          <w:lang w:val="en-US"/>
        </w:rPr>
        <w:t>up</w:t>
      </w:r>
      <w:r w:rsidRPr="00ED10D5">
        <w:rPr>
          <w:spacing w:val="2"/>
          <w:lang w:val="en-US"/>
        </w:rPr>
        <w:t xml:space="preserve"> </w:t>
      </w:r>
      <w:r w:rsidRPr="00ED10D5">
        <w:rPr>
          <w:spacing w:val="-1"/>
          <w:lang w:val="en-US"/>
        </w:rPr>
        <w:t>and</w:t>
      </w:r>
      <w:r w:rsidRPr="00ED10D5">
        <w:rPr>
          <w:spacing w:val="2"/>
          <w:lang w:val="en-US"/>
        </w:rPr>
        <w:t xml:space="preserve"> </w:t>
      </w:r>
      <w:r w:rsidRPr="00ED10D5">
        <w:rPr>
          <w:lang w:val="en-US"/>
        </w:rPr>
        <w:t>regularly</w:t>
      </w:r>
      <w:r w:rsidRPr="00ED10D5">
        <w:rPr>
          <w:spacing w:val="2"/>
          <w:lang w:val="en-US"/>
        </w:rPr>
        <w:t xml:space="preserve"> </w:t>
      </w:r>
      <w:r w:rsidRPr="00ED10D5">
        <w:rPr>
          <w:lang w:val="en-US"/>
        </w:rPr>
        <w:t>update</w:t>
      </w:r>
      <w:r w:rsidRPr="00ED10D5">
        <w:rPr>
          <w:spacing w:val="2"/>
          <w:lang w:val="en-US"/>
        </w:rPr>
        <w:t xml:space="preserve"> </w:t>
      </w:r>
      <w:r w:rsidRPr="00ED10D5">
        <w:rPr>
          <w:lang w:val="en-US"/>
        </w:rPr>
        <w:t>reports</w:t>
      </w:r>
      <w:r w:rsidRPr="00ED10D5">
        <w:rPr>
          <w:spacing w:val="1"/>
          <w:lang w:val="en-US"/>
        </w:rPr>
        <w:t xml:space="preserve"> </w:t>
      </w:r>
      <w:r w:rsidRPr="00ED10D5">
        <w:rPr>
          <w:lang w:val="en-US"/>
        </w:rPr>
        <w:t>and</w:t>
      </w:r>
      <w:r w:rsidRPr="00ED10D5">
        <w:rPr>
          <w:spacing w:val="2"/>
          <w:lang w:val="en-US"/>
        </w:rPr>
        <w:t xml:space="preserve"> </w:t>
      </w:r>
      <w:r w:rsidRPr="00ED10D5">
        <w:rPr>
          <w:lang w:val="en-US"/>
        </w:rPr>
        <w:t>other</w:t>
      </w:r>
      <w:r w:rsidRPr="00ED10D5">
        <w:rPr>
          <w:spacing w:val="2"/>
          <w:lang w:val="en-US"/>
        </w:rPr>
        <w:t xml:space="preserve"> </w:t>
      </w:r>
      <w:r w:rsidRPr="00ED10D5">
        <w:rPr>
          <w:lang w:val="en-US"/>
        </w:rPr>
        <w:t>products</w:t>
      </w:r>
      <w:r w:rsidRPr="00ED10D5">
        <w:rPr>
          <w:spacing w:val="29"/>
          <w:lang w:val="en-US"/>
        </w:rPr>
        <w:t xml:space="preserve"> </w:t>
      </w:r>
      <w:r w:rsidRPr="00ED10D5">
        <w:rPr>
          <w:lang w:val="en-US"/>
        </w:rPr>
        <w:t>providing</w:t>
      </w:r>
      <w:r w:rsidRPr="00ED10D5">
        <w:rPr>
          <w:spacing w:val="20"/>
          <w:lang w:val="en-US"/>
        </w:rPr>
        <w:t xml:space="preserve"> </w:t>
      </w:r>
      <w:r w:rsidRPr="00ED10D5">
        <w:rPr>
          <w:lang w:val="en-US"/>
        </w:rPr>
        <w:t>for</w:t>
      </w:r>
      <w:r w:rsidRPr="00ED10D5">
        <w:rPr>
          <w:spacing w:val="20"/>
          <w:lang w:val="en-US"/>
        </w:rPr>
        <w:t xml:space="preserve"> </w:t>
      </w:r>
      <w:r w:rsidRPr="00ED10D5">
        <w:rPr>
          <w:spacing w:val="-1"/>
          <w:lang w:val="en-US"/>
        </w:rPr>
        <w:t>information</w:t>
      </w:r>
      <w:r w:rsidRPr="00ED10D5">
        <w:rPr>
          <w:spacing w:val="20"/>
          <w:lang w:val="en-US"/>
        </w:rPr>
        <w:t xml:space="preserve"> </w:t>
      </w:r>
      <w:r w:rsidRPr="00ED10D5">
        <w:rPr>
          <w:lang w:val="en-US"/>
        </w:rPr>
        <w:t>on</w:t>
      </w:r>
      <w:r w:rsidRPr="00ED10D5">
        <w:rPr>
          <w:spacing w:val="20"/>
          <w:lang w:val="en-US"/>
        </w:rPr>
        <w:t xml:space="preserve"> </w:t>
      </w:r>
      <w:r w:rsidRPr="00ED10D5">
        <w:rPr>
          <w:lang w:val="en-US"/>
        </w:rPr>
        <w:t>countries</w:t>
      </w:r>
      <w:r w:rsidRPr="00ED10D5">
        <w:rPr>
          <w:spacing w:val="20"/>
          <w:lang w:val="en-US"/>
        </w:rPr>
        <w:t xml:space="preserve"> </w:t>
      </w:r>
      <w:r w:rsidRPr="00ED10D5">
        <w:rPr>
          <w:lang w:val="en-US"/>
        </w:rPr>
        <w:t>of</w:t>
      </w:r>
      <w:r w:rsidRPr="00ED10D5">
        <w:rPr>
          <w:spacing w:val="20"/>
          <w:lang w:val="en-US"/>
        </w:rPr>
        <w:t xml:space="preserve"> </w:t>
      </w:r>
      <w:r w:rsidRPr="00ED10D5">
        <w:rPr>
          <w:spacing w:val="-1"/>
          <w:lang w:val="en-US"/>
        </w:rPr>
        <w:t>origin</w:t>
      </w:r>
      <w:r w:rsidRPr="00ED10D5">
        <w:rPr>
          <w:spacing w:val="20"/>
          <w:lang w:val="en-US"/>
        </w:rPr>
        <w:t xml:space="preserve"> </w:t>
      </w:r>
      <w:r w:rsidRPr="00ED10D5">
        <w:rPr>
          <w:lang w:val="en-US"/>
        </w:rPr>
        <w:t>at</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level</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Union</w:t>
      </w:r>
      <w:r w:rsidRPr="00ED10D5">
        <w:rPr>
          <w:spacing w:val="20"/>
          <w:lang w:val="en-US"/>
        </w:rPr>
        <w:t xml:space="preserve"> </w:t>
      </w:r>
      <w:r w:rsidRPr="00ED10D5">
        <w:rPr>
          <w:lang w:val="en-US"/>
        </w:rPr>
        <w:t>including</w:t>
      </w:r>
      <w:r w:rsidRPr="00ED10D5">
        <w:rPr>
          <w:spacing w:val="29"/>
          <w:lang w:val="en-US"/>
        </w:rPr>
        <w:t xml:space="preserve"> </w:t>
      </w:r>
      <w:r w:rsidRPr="00ED10D5">
        <w:rPr>
          <w:lang w:val="en-US"/>
        </w:rPr>
        <w:t xml:space="preserve">on </w:t>
      </w:r>
      <w:r w:rsidRPr="00ED10D5">
        <w:rPr>
          <w:spacing w:val="-1"/>
          <w:lang w:val="en-US"/>
        </w:rPr>
        <w:t>thematic</w:t>
      </w:r>
      <w:r w:rsidRPr="00ED10D5">
        <w:rPr>
          <w:lang w:val="en-US"/>
        </w:rPr>
        <w:t xml:space="preserve"> issues </w:t>
      </w:r>
      <w:r w:rsidRPr="00ED10D5">
        <w:rPr>
          <w:spacing w:val="-1"/>
          <w:lang w:val="en-US"/>
        </w:rPr>
        <w:t>specific</w:t>
      </w:r>
      <w:r w:rsidRPr="00ED10D5">
        <w:rPr>
          <w:lang w:val="en-US"/>
        </w:rPr>
        <w:t xml:space="preserve"> to</w:t>
      </w:r>
      <w:r w:rsidRPr="00ED10D5">
        <w:rPr>
          <w:spacing w:val="-1"/>
          <w:lang w:val="en-US"/>
        </w:rPr>
        <w:t xml:space="preserve"> </w:t>
      </w:r>
      <w:r w:rsidRPr="00ED10D5">
        <w:rPr>
          <w:lang w:val="en-US"/>
        </w:rPr>
        <w:t>countries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origin.</w:t>
      </w:r>
    </w:p>
    <w:p w:rsidR="007626D3" w:rsidRPr="00ED10D5" w:rsidRDefault="00A265C9">
      <w:pPr>
        <w:pStyle w:val="Textkrper"/>
        <w:numPr>
          <w:ilvl w:val="0"/>
          <w:numId w:val="84"/>
        </w:numPr>
        <w:tabs>
          <w:tab w:val="left" w:pos="1807"/>
        </w:tabs>
        <w:kinsoku w:val="0"/>
        <w:overflowPunct w:val="0"/>
        <w:ind w:hanging="849"/>
        <w:rPr>
          <w:spacing w:val="-1"/>
          <w:lang w:val="en-US"/>
        </w:rPr>
      </w:pP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in</w:t>
      </w:r>
      <w:r w:rsidRPr="00ED10D5">
        <w:rPr>
          <w:spacing w:val="-1"/>
          <w:lang w:val="en-US"/>
        </w:rPr>
        <w:t xml:space="preserve"> particular:</w:t>
      </w:r>
    </w:p>
    <w:p w:rsidR="007626D3" w:rsidRPr="00ED10D5" w:rsidRDefault="00A265C9">
      <w:pPr>
        <w:pStyle w:val="Textkrper"/>
        <w:numPr>
          <w:ilvl w:val="1"/>
          <w:numId w:val="84"/>
        </w:numPr>
        <w:tabs>
          <w:tab w:val="left" w:pos="2375"/>
        </w:tabs>
        <w:kinsoku w:val="0"/>
        <w:overflowPunct w:val="0"/>
        <w:ind w:right="950"/>
        <w:jc w:val="both"/>
        <w:rPr>
          <w:lang w:val="en-US"/>
        </w:rPr>
      </w:pPr>
      <w:r w:rsidRPr="00ED10D5">
        <w:rPr>
          <w:spacing w:val="-1"/>
          <w:lang w:val="en-US"/>
        </w:rPr>
        <w:t>make</w:t>
      </w:r>
      <w:r w:rsidRPr="00ED10D5">
        <w:rPr>
          <w:spacing w:val="2"/>
          <w:lang w:val="en-US"/>
        </w:rPr>
        <w:t xml:space="preserve"> </w:t>
      </w:r>
      <w:r w:rsidRPr="00ED10D5">
        <w:rPr>
          <w:lang w:val="en-US"/>
        </w:rPr>
        <w:t>use</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all</w:t>
      </w:r>
      <w:r w:rsidRPr="00ED10D5">
        <w:rPr>
          <w:spacing w:val="2"/>
          <w:lang w:val="en-US"/>
        </w:rPr>
        <w:t xml:space="preserve"> </w:t>
      </w:r>
      <w:r w:rsidRPr="00ED10D5">
        <w:rPr>
          <w:lang w:val="en-US"/>
        </w:rPr>
        <w:t>relevant</w:t>
      </w:r>
      <w:r w:rsidRPr="00ED10D5">
        <w:rPr>
          <w:spacing w:val="2"/>
          <w:lang w:val="en-US"/>
        </w:rPr>
        <w:t xml:space="preserve"> </w:t>
      </w:r>
      <w:r w:rsidRPr="00ED10D5">
        <w:rPr>
          <w:lang w:val="en-US"/>
        </w:rPr>
        <w:t>sources</w:t>
      </w:r>
      <w:r w:rsidRPr="00ED10D5">
        <w:rPr>
          <w:spacing w:val="2"/>
          <w:lang w:val="en-US"/>
        </w:rPr>
        <w:t xml:space="preserve"> </w:t>
      </w:r>
      <w:r w:rsidRPr="00ED10D5">
        <w:rPr>
          <w:lang w:val="en-US"/>
        </w:rPr>
        <w:t>of</w:t>
      </w:r>
      <w:r w:rsidRPr="00ED10D5">
        <w:rPr>
          <w:spacing w:val="1"/>
          <w:lang w:val="en-US"/>
        </w:rPr>
        <w:t xml:space="preserve"> </w:t>
      </w:r>
      <w:r w:rsidRPr="00ED10D5">
        <w:rPr>
          <w:spacing w:val="-1"/>
          <w:lang w:val="en-US"/>
        </w:rPr>
        <w:t>information,</w:t>
      </w:r>
      <w:r w:rsidRPr="00ED10D5">
        <w:rPr>
          <w:spacing w:val="2"/>
          <w:lang w:val="en-US"/>
        </w:rPr>
        <w:t xml:space="preserve"> </w:t>
      </w:r>
      <w:r w:rsidRPr="00ED10D5">
        <w:rPr>
          <w:lang w:val="en-US"/>
        </w:rPr>
        <w:t>including</w:t>
      </w:r>
      <w:r w:rsidRPr="00ED10D5">
        <w:rPr>
          <w:spacing w:val="2"/>
          <w:lang w:val="en-US"/>
        </w:rPr>
        <w:t xml:space="preserve"> </w:t>
      </w:r>
      <w:r w:rsidRPr="00ED10D5">
        <w:rPr>
          <w:lang w:val="en-US"/>
        </w:rPr>
        <w:t>its</w:t>
      </w:r>
      <w:r w:rsidRPr="00ED10D5">
        <w:rPr>
          <w:spacing w:val="2"/>
          <w:lang w:val="en-US"/>
        </w:rPr>
        <w:t xml:space="preserve"> </w:t>
      </w:r>
      <w:r w:rsidRPr="00ED10D5">
        <w:rPr>
          <w:spacing w:val="-1"/>
          <w:lang w:val="en-US"/>
        </w:rPr>
        <w:t>information</w:t>
      </w:r>
      <w:r w:rsidRPr="00ED10D5">
        <w:rPr>
          <w:spacing w:val="45"/>
          <w:lang w:val="en-US"/>
        </w:rPr>
        <w:t xml:space="preserve"> </w:t>
      </w:r>
      <w:r w:rsidRPr="00ED10D5">
        <w:rPr>
          <w:spacing w:val="-1"/>
          <w:lang w:val="en-US"/>
        </w:rPr>
        <w:t>analysis</w:t>
      </w:r>
      <w:r w:rsidRPr="00ED10D5">
        <w:rPr>
          <w:spacing w:val="17"/>
          <w:lang w:val="en-US"/>
        </w:rPr>
        <w:t xml:space="preserve"> </w:t>
      </w:r>
      <w:r w:rsidRPr="00ED10D5">
        <w:rPr>
          <w:lang w:val="en-US"/>
        </w:rPr>
        <w:t>on</w:t>
      </w:r>
      <w:r w:rsidRPr="00ED10D5">
        <w:rPr>
          <w:spacing w:val="15"/>
          <w:lang w:val="en-US"/>
        </w:rPr>
        <w:t xml:space="preserve"> </w:t>
      </w:r>
      <w:r w:rsidRPr="00ED10D5">
        <w:rPr>
          <w:lang w:val="en-US"/>
        </w:rPr>
        <w:t>the</w:t>
      </w:r>
      <w:r w:rsidRPr="00ED10D5">
        <w:rPr>
          <w:spacing w:val="17"/>
          <w:lang w:val="en-US"/>
        </w:rPr>
        <w:t xml:space="preserve"> </w:t>
      </w:r>
      <w:r w:rsidRPr="00ED10D5">
        <w:rPr>
          <w:spacing w:val="-1"/>
          <w:lang w:val="en-US"/>
        </w:rPr>
        <w:t>situation</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asylum</w:t>
      </w:r>
      <w:r w:rsidRPr="00ED10D5">
        <w:rPr>
          <w:spacing w:val="14"/>
          <w:lang w:val="en-US"/>
        </w:rPr>
        <w:t xml:space="preserve"> </w:t>
      </w:r>
      <w:r w:rsidRPr="00ED10D5">
        <w:rPr>
          <w:lang w:val="en-US"/>
        </w:rPr>
        <w:t>and</w:t>
      </w:r>
      <w:r w:rsidRPr="00ED10D5">
        <w:rPr>
          <w:spacing w:val="16"/>
          <w:lang w:val="en-US"/>
        </w:rPr>
        <w:t xml:space="preserve"> </w:t>
      </w:r>
      <w:r w:rsidRPr="00ED10D5">
        <w:rPr>
          <w:lang w:val="en-US"/>
        </w:rPr>
        <w:t>other</w:t>
      </w:r>
      <w:r w:rsidRPr="00ED10D5">
        <w:rPr>
          <w:spacing w:val="16"/>
          <w:lang w:val="en-US"/>
        </w:rPr>
        <w:t xml:space="preserve"> </w:t>
      </w:r>
      <w:r w:rsidRPr="00ED10D5">
        <w:rPr>
          <w:spacing w:val="-1"/>
          <w:lang w:val="en-US"/>
        </w:rPr>
        <w:t>information</w:t>
      </w:r>
      <w:r w:rsidRPr="00ED10D5">
        <w:rPr>
          <w:spacing w:val="16"/>
          <w:lang w:val="en-US"/>
        </w:rPr>
        <w:t xml:space="preserve"> </w:t>
      </w:r>
      <w:r w:rsidRPr="00ED10D5">
        <w:rPr>
          <w:lang w:val="en-US"/>
        </w:rPr>
        <w:t>gathered</w:t>
      </w:r>
      <w:r w:rsidRPr="00ED10D5">
        <w:rPr>
          <w:spacing w:val="16"/>
          <w:lang w:val="en-US"/>
        </w:rPr>
        <w:t xml:space="preserve"> </w:t>
      </w:r>
      <w:r w:rsidRPr="00ED10D5">
        <w:rPr>
          <w:lang w:val="en-US"/>
        </w:rPr>
        <w:t>from</w:t>
      </w:r>
      <w:r w:rsidRPr="00ED10D5">
        <w:rPr>
          <w:spacing w:val="43"/>
          <w:lang w:val="en-US"/>
        </w:rPr>
        <w:t xml:space="preserve"> </w:t>
      </w:r>
      <w:r w:rsidRPr="00ED10D5">
        <w:rPr>
          <w:spacing w:val="-1"/>
          <w:lang w:val="en-US"/>
        </w:rPr>
        <w:t>governmental,</w:t>
      </w:r>
      <w:r w:rsidRPr="00ED10D5">
        <w:rPr>
          <w:spacing w:val="22"/>
          <w:lang w:val="en-US"/>
        </w:rPr>
        <w:t xml:space="preserve"> </w:t>
      </w:r>
      <w:r w:rsidRPr="00ED10D5">
        <w:rPr>
          <w:spacing w:val="-1"/>
          <w:lang w:val="en-US"/>
        </w:rPr>
        <w:t>non-governmental</w:t>
      </w:r>
      <w:r w:rsidRPr="00ED10D5">
        <w:rPr>
          <w:spacing w:val="22"/>
          <w:lang w:val="en-US"/>
        </w:rPr>
        <w:t xml:space="preserve"> </w:t>
      </w:r>
      <w:r w:rsidRPr="00ED10D5">
        <w:rPr>
          <w:lang w:val="en-US"/>
        </w:rPr>
        <w:t>and</w:t>
      </w:r>
      <w:r w:rsidRPr="00ED10D5">
        <w:rPr>
          <w:spacing w:val="22"/>
          <w:lang w:val="en-US"/>
        </w:rPr>
        <w:t xml:space="preserve"> </w:t>
      </w:r>
      <w:r w:rsidRPr="00ED10D5">
        <w:rPr>
          <w:spacing w:val="-1"/>
          <w:lang w:val="en-US"/>
        </w:rPr>
        <w:t>international</w:t>
      </w:r>
      <w:r w:rsidRPr="00ED10D5">
        <w:rPr>
          <w:spacing w:val="22"/>
          <w:lang w:val="en-US"/>
        </w:rPr>
        <w:t xml:space="preserve"> </w:t>
      </w:r>
      <w:proofErr w:type="spellStart"/>
      <w:r w:rsidRPr="00ED10D5">
        <w:rPr>
          <w:spacing w:val="-1"/>
          <w:lang w:val="en-US"/>
        </w:rPr>
        <w:t>organisations</w:t>
      </w:r>
      <w:proofErr w:type="spellEnd"/>
      <w:r w:rsidRPr="00ED10D5">
        <w:rPr>
          <w:spacing w:val="-1"/>
          <w:lang w:val="en-US"/>
        </w:rPr>
        <w:t>,</w:t>
      </w:r>
      <w:r w:rsidRPr="00ED10D5">
        <w:rPr>
          <w:spacing w:val="22"/>
          <w:lang w:val="en-US"/>
        </w:rPr>
        <w:t xml:space="preserve"> </w:t>
      </w:r>
      <w:r w:rsidRPr="00ED10D5">
        <w:rPr>
          <w:spacing w:val="-1"/>
          <w:lang w:val="en-US"/>
        </w:rPr>
        <w:t>including</w:t>
      </w:r>
      <w:r w:rsidRPr="00ED10D5">
        <w:rPr>
          <w:spacing w:val="54"/>
          <w:lang w:val="en-US"/>
        </w:rPr>
        <w:t xml:space="preserve"> </w:t>
      </w:r>
      <w:r w:rsidRPr="00ED10D5">
        <w:rPr>
          <w:lang w:val="en-US"/>
        </w:rPr>
        <w:t>through</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networks</w:t>
      </w:r>
      <w:r w:rsidRPr="00ED10D5">
        <w:rPr>
          <w:spacing w:val="41"/>
          <w:lang w:val="en-US"/>
        </w:rPr>
        <w:t xml:space="preserve"> </w:t>
      </w:r>
      <w:r w:rsidRPr="00ED10D5">
        <w:rPr>
          <w:lang w:val="en-US"/>
        </w:rPr>
        <w:t>referred</w:t>
      </w:r>
      <w:r w:rsidRPr="00ED10D5">
        <w:rPr>
          <w:spacing w:val="41"/>
          <w:lang w:val="en-US"/>
        </w:rPr>
        <w:t xml:space="preserve"> </w:t>
      </w:r>
      <w:r w:rsidRPr="00ED10D5">
        <w:rPr>
          <w:lang w:val="en-US"/>
        </w:rPr>
        <w:t>to</w:t>
      </w:r>
      <w:r w:rsidRPr="00ED10D5">
        <w:rPr>
          <w:spacing w:val="41"/>
          <w:lang w:val="en-US"/>
        </w:rPr>
        <w:t xml:space="preserve"> </w:t>
      </w:r>
      <w:r w:rsidRPr="00ED10D5">
        <w:rPr>
          <w:lang w:val="en-US"/>
        </w:rPr>
        <w:t>in</w:t>
      </w:r>
      <w:r w:rsidRPr="00ED10D5">
        <w:rPr>
          <w:spacing w:val="41"/>
          <w:lang w:val="en-US"/>
        </w:rPr>
        <w:t xml:space="preserve"> </w:t>
      </w:r>
      <w:r w:rsidRPr="00ED10D5">
        <w:rPr>
          <w:spacing w:val="-1"/>
          <w:lang w:val="en-US"/>
        </w:rPr>
        <w:t>Article</w:t>
      </w:r>
      <w:r w:rsidRPr="00ED10D5">
        <w:rPr>
          <w:spacing w:val="41"/>
          <w:lang w:val="en-US"/>
        </w:rPr>
        <w:t xml:space="preserve"> </w:t>
      </w:r>
      <w:r w:rsidRPr="00ED10D5">
        <w:rPr>
          <w:spacing w:val="-1"/>
          <w:lang w:val="en-US"/>
        </w:rPr>
        <w:t>9,</w:t>
      </w:r>
      <w:r w:rsidRPr="00ED10D5">
        <w:rPr>
          <w:spacing w:val="41"/>
          <w:lang w:val="en-US"/>
        </w:rPr>
        <w:t xml:space="preserve"> </w:t>
      </w:r>
      <w:r w:rsidRPr="00ED10D5">
        <w:rPr>
          <w:spacing w:val="-1"/>
          <w:lang w:val="en-US"/>
        </w:rPr>
        <w:t>as</w:t>
      </w:r>
      <w:r w:rsidRPr="00ED10D5">
        <w:rPr>
          <w:spacing w:val="41"/>
          <w:lang w:val="en-US"/>
        </w:rPr>
        <w:t xml:space="preserve"> </w:t>
      </w:r>
      <w:r w:rsidRPr="00ED10D5">
        <w:rPr>
          <w:spacing w:val="-1"/>
          <w:lang w:val="en-US"/>
        </w:rPr>
        <w:t>well</w:t>
      </w:r>
      <w:r w:rsidRPr="00ED10D5">
        <w:rPr>
          <w:spacing w:val="41"/>
          <w:lang w:val="en-US"/>
        </w:rPr>
        <w:t xml:space="preserve"> </w:t>
      </w:r>
      <w:r w:rsidRPr="00ED10D5">
        <w:rPr>
          <w:spacing w:val="-1"/>
          <w:lang w:val="en-US"/>
        </w:rPr>
        <w:t>as</w:t>
      </w:r>
      <w:r w:rsidRPr="00ED10D5">
        <w:rPr>
          <w:spacing w:val="40"/>
          <w:lang w:val="en-US"/>
        </w:rPr>
        <w:t xml:space="preserve"> </w:t>
      </w:r>
      <w:r w:rsidRPr="00ED10D5">
        <w:rPr>
          <w:spacing w:val="-1"/>
          <w:lang w:val="en-US"/>
        </w:rPr>
        <w:t>Union</w:t>
      </w:r>
      <w:r w:rsidRPr="00ED10D5">
        <w:rPr>
          <w:spacing w:val="41"/>
          <w:lang w:val="en-US"/>
        </w:rPr>
        <w:t xml:space="preserve"> </w:t>
      </w:r>
      <w:r w:rsidRPr="00ED10D5">
        <w:rPr>
          <w:spacing w:val="-1"/>
          <w:lang w:val="en-US"/>
        </w:rPr>
        <w:t>institutions,</w:t>
      </w:r>
      <w:r w:rsidRPr="00ED10D5">
        <w:rPr>
          <w:spacing w:val="29"/>
          <w:lang w:val="en-US"/>
        </w:rPr>
        <w:t xml:space="preserve"> </w:t>
      </w:r>
      <w:r w:rsidRPr="00ED10D5">
        <w:rPr>
          <w:lang w:val="en-US"/>
        </w:rPr>
        <w:t>agencies,</w:t>
      </w:r>
      <w:r w:rsidRPr="00ED10D5">
        <w:rPr>
          <w:spacing w:val="-1"/>
          <w:lang w:val="en-US"/>
        </w:rPr>
        <w:t xml:space="preserve"> bodies, </w:t>
      </w:r>
      <w:r w:rsidRPr="00ED10D5">
        <w:rPr>
          <w:lang w:val="en-US"/>
        </w:rPr>
        <w:t>offices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the</w:t>
      </w:r>
      <w:r w:rsidRPr="00ED10D5">
        <w:rPr>
          <w:spacing w:val="-1"/>
          <w:lang w:val="en-US"/>
        </w:rPr>
        <w:t xml:space="preserve"> European</w:t>
      </w:r>
      <w:r w:rsidRPr="00ED10D5">
        <w:rPr>
          <w:lang w:val="en-US"/>
        </w:rPr>
        <w:t xml:space="preserve"> External Action Service;</w:t>
      </w:r>
    </w:p>
    <w:p w:rsidR="007626D3" w:rsidRPr="00ED10D5" w:rsidRDefault="00A265C9">
      <w:pPr>
        <w:pStyle w:val="Textkrper"/>
        <w:numPr>
          <w:ilvl w:val="1"/>
          <w:numId w:val="84"/>
        </w:numPr>
        <w:tabs>
          <w:tab w:val="left" w:pos="2375"/>
        </w:tabs>
        <w:kinsoku w:val="0"/>
        <w:overflowPunct w:val="0"/>
        <w:ind w:right="950"/>
        <w:jc w:val="both"/>
        <w:rPr>
          <w:spacing w:val="-1"/>
          <w:lang w:val="en-US"/>
        </w:rPr>
      </w:pPr>
      <w:r w:rsidRPr="00ED10D5">
        <w:rPr>
          <w:spacing w:val="-1"/>
          <w:lang w:val="en-US"/>
        </w:rPr>
        <w:t>manage</w:t>
      </w:r>
      <w:r w:rsidRPr="00ED10D5">
        <w:rPr>
          <w:spacing w:val="16"/>
          <w:lang w:val="en-US"/>
        </w:rPr>
        <w:t xml:space="preserve"> </w:t>
      </w:r>
      <w:r w:rsidRPr="00ED10D5">
        <w:rPr>
          <w:lang w:val="en-US"/>
        </w:rPr>
        <w:t>and</w:t>
      </w:r>
      <w:r w:rsidRPr="00ED10D5">
        <w:rPr>
          <w:spacing w:val="16"/>
          <w:lang w:val="en-US"/>
        </w:rPr>
        <w:t xml:space="preserve"> </w:t>
      </w:r>
      <w:r w:rsidRPr="00ED10D5">
        <w:rPr>
          <w:lang w:val="en-US"/>
        </w:rPr>
        <w:t>further</w:t>
      </w:r>
      <w:r w:rsidRPr="00ED10D5">
        <w:rPr>
          <w:spacing w:val="16"/>
          <w:lang w:val="en-US"/>
        </w:rPr>
        <w:t xml:space="preserve"> </w:t>
      </w:r>
      <w:r w:rsidRPr="00ED10D5">
        <w:rPr>
          <w:lang w:val="en-US"/>
        </w:rPr>
        <w:t>develop</w:t>
      </w:r>
      <w:r w:rsidRPr="00ED10D5">
        <w:rPr>
          <w:spacing w:val="16"/>
          <w:lang w:val="en-US"/>
        </w:rPr>
        <w:t xml:space="preserve"> </w:t>
      </w:r>
      <w:r w:rsidRPr="00ED10D5">
        <w:rPr>
          <w:lang w:val="en-US"/>
        </w:rPr>
        <w:t>a</w:t>
      </w:r>
      <w:r w:rsidRPr="00ED10D5">
        <w:rPr>
          <w:spacing w:val="16"/>
          <w:lang w:val="en-US"/>
        </w:rPr>
        <w:t xml:space="preserve"> </w:t>
      </w:r>
      <w:r w:rsidRPr="00ED10D5">
        <w:rPr>
          <w:lang w:val="en-US"/>
        </w:rPr>
        <w:t>portal</w:t>
      </w:r>
      <w:r w:rsidRPr="00ED10D5">
        <w:rPr>
          <w:spacing w:val="16"/>
          <w:lang w:val="en-US"/>
        </w:rPr>
        <w:t xml:space="preserve"> </w:t>
      </w:r>
      <w:r w:rsidRPr="00ED10D5">
        <w:rPr>
          <w:lang w:val="en-US"/>
        </w:rPr>
        <w:t>for</w:t>
      </w:r>
      <w:r w:rsidRPr="00ED10D5">
        <w:rPr>
          <w:spacing w:val="14"/>
          <w:lang w:val="en-US"/>
        </w:rPr>
        <w:t xml:space="preserve"> </w:t>
      </w:r>
      <w:r w:rsidRPr="00ED10D5">
        <w:rPr>
          <w:lang w:val="en-US"/>
        </w:rPr>
        <w:t>gathering</w:t>
      </w:r>
      <w:r w:rsidRPr="00ED10D5">
        <w:rPr>
          <w:spacing w:val="16"/>
          <w:lang w:val="en-US"/>
        </w:rPr>
        <w:t xml:space="preserve"> </w:t>
      </w:r>
      <w:r w:rsidRPr="00ED10D5">
        <w:rPr>
          <w:spacing w:val="-1"/>
          <w:lang w:val="en-US"/>
        </w:rPr>
        <w:t>information</w:t>
      </w:r>
      <w:r w:rsidRPr="00ED10D5">
        <w:rPr>
          <w:spacing w:val="16"/>
          <w:lang w:val="en-US"/>
        </w:rPr>
        <w:t xml:space="preserve"> </w:t>
      </w:r>
      <w:r w:rsidRPr="00ED10D5">
        <w:rPr>
          <w:lang w:val="en-US"/>
        </w:rPr>
        <w:t>on</w:t>
      </w:r>
      <w:r w:rsidRPr="00ED10D5">
        <w:rPr>
          <w:spacing w:val="16"/>
          <w:lang w:val="en-US"/>
        </w:rPr>
        <w:t xml:space="preserve"> </w:t>
      </w:r>
      <w:r w:rsidRPr="00ED10D5">
        <w:rPr>
          <w:lang w:val="en-US"/>
        </w:rPr>
        <w:t>countries</w:t>
      </w:r>
      <w:r w:rsidRPr="00ED10D5">
        <w:rPr>
          <w:spacing w:val="16"/>
          <w:lang w:val="en-US"/>
        </w:rPr>
        <w:t xml:space="preserve"> </w:t>
      </w:r>
      <w:r w:rsidRPr="00ED10D5">
        <w:rPr>
          <w:lang w:val="en-US"/>
        </w:rPr>
        <w:t>of</w:t>
      </w:r>
      <w:r w:rsidRPr="00ED10D5">
        <w:rPr>
          <w:spacing w:val="27"/>
          <w:lang w:val="en-US"/>
        </w:rPr>
        <w:t xml:space="preserve"> </w:t>
      </w:r>
      <w:r w:rsidRPr="00ED10D5">
        <w:rPr>
          <w:spacing w:val="-1"/>
          <w:lang w:val="en-US"/>
        </w:rPr>
        <w:t>origin;</w:t>
      </w:r>
    </w:p>
    <w:p w:rsidR="007626D3" w:rsidRPr="00ED10D5" w:rsidRDefault="00A265C9">
      <w:pPr>
        <w:pStyle w:val="Textkrper"/>
        <w:numPr>
          <w:ilvl w:val="1"/>
          <w:numId w:val="84"/>
        </w:numPr>
        <w:tabs>
          <w:tab w:val="left" w:pos="2375"/>
        </w:tabs>
        <w:kinsoku w:val="0"/>
        <w:overflowPunct w:val="0"/>
        <w:ind w:right="951"/>
        <w:jc w:val="both"/>
        <w:rPr>
          <w:lang w:val="en-US"/>
        </w:rPr>
      </w:pPr>
      <w:r w:rsidRPr="00ED10D5">
        <w:rPr>
          <w:lang w:val="en-US"/>
        </w:rPr>
        <w:t>develop</w:t>
      </w:r>
      <w:r w:rsidRPr="00ED10D5">
        <w:rPr>
          <w:spacing w:val="51"/>
          <w:lang w:val="en-US"/>
        </w:rPr>
        <w:t xml:space="preserve"> </w:t>
      </w:r>
      <w:r w:rsidRPr="00ED10D5">
        <w:rPr>
          <w:lang w:val="en-US"/>
        </w:rPr>
        <w:t>a</w:t>
      </w:r>
      <w:r w:rsidRPr="00ED10D5">
        <w:rPr>
          <w:spacing w:val="51"/>
          <w:lang w:val="en-US"/>
        </w:rPr>
        <w:t xml:space="preserve"> </w:t>
      </w:r>
      <w:r w:rsidRPr="00ED10D5">
        <w:rPr>
          <w:spacing w:val="-1"/>
          <w:lang w:val="en-US"/>
        </w:rPr>
        <w:t>common</w:t>
      </w:r>
      <w:r w:rsidRPr="00ED10D5">
        <w:rPr>
          <w:spacing w:val="51"/>
          <w:lang w:val="en-US"/>
        </w:rPr>
        <w:t xml:space="preserve"> </w:t>
      </w:r>
      <w:r w:rsidRPr="00ED10D5">
        <w:rPr>
          <w:spacing w:val="-1"/>
          <w:lang w:val="en-US"/>
        </w:rPr>
        <w:t>format</w:t>
      </w:r>
      <w:r w:rsidRPr="00ED10D5">
        <w:rPr>
          <w:spacing w:val="51"/>
          <w:lang w:val="en-US"/>
        </w:rPr>
        <w:t xml:space="preserve"> </w:t>
      </w:r>
      <w:r w:rsidRPr="00ED10D5">
        <w:rPr>
          <w:lang w:val="en-US"/>
        </w:rPr>
        <w:t>and</w:t>
      </w:r>
      <w:r w:rsidRPr="00ED10D5">
        <w:rPr>
          <w:spacing w:val="51"/>
          <w:lang w:val="en-US"/>
        </w:rPr>
        <w:t xml:space="preserve"> </w:t>
      </w:r>
      <w:r w:rsidRPr="00ED10D5">
        <w:rPr>
          <w:lang w:val="en-US"/>
        </w:rPr>
        <w:t>a</w:t>
      </w:r>
      <w:r w:rsidRPr="00ED10D5">
        <w:rPr>
          <w:spacing w:val="51"/>
          <w:lang w:val="en-US"/>
        </w:rPr>
        <w:t xml:space="preserve"> </w:t>
      </w:r>
      <w:r w:rsidRPr="00ED10D5">
        <w:rPr>
          <w:spacing w:val="-1"/>
          <w:lang w:val="en-US"/>
        </w:rPr>
        <w:t>common</w:t>
      </w:r>
      <w:r w:rsidRPr="00ED10D5">
        <w:rPr>
          <w:spacing w:val="51"/>
          <w:lang w:val="en-US"/>
        </w:rPr>
        <w:t xml:space="preserve"> </w:t>
      </w:r>
      <w:r w:rsidRPr="00ED10D5">
        <w:rPr>
          <w:lang w:val="en-US"/>
        </w:rPr>
        <w:t>methodology</w:t>
      </w:r>
      <w:r w:rsidRPr="00ED10D5">
        <w:rPr>
          <w:spacing w:val="51"/>
          <w:lang w:val="en-US"/>
        </w:rPr>
        <w:t xml:space="preserve"> </w:t>
      </w:r>
      <w:r w:rsidRPr="00ED10D5">
        <w:rPr>
          <w:lang w:val="en-US"/>
        </w:rPr>
        <w:t>including</w:t>
      </w:r>
      <w:r w:rsidRPr="00ED10D5">
        <w:rPr>
          <w:spacing w:val="51"/>
          <w:lang w:val="en-US"/>
        </w:rPr>
        <w:t xml:space="preserve"> </w:t>
      </w:r>
      <w:r w:rsidRPr="00ED10D5">
        <w:rPr>
          <w:spacing w:val="-1"/>
          <w:lang w:val="en-US"/>
        </w:rPr>
        <w:t>terms</w:t>
      </w:r>
      <w:r w:rsidRPr="00ED10D5">
        <w:rPr>
          <w:spacing w:val="51"/>
          <w:lang w:val="en-US"/>
        </w:rPr>
        <w:t xml:space="preserve"> </w:t>
      </w:r>
      <w:r w:rsidRPr="00ED10D5">
        <w:rPr>
          <w:lang w:val="en-US"/>
        </w:rPr>
        <w:t>of</w:t>
      </w:r>
      <w:r w:rsidRPr="00ED10D5">
        <w:rPr>
          <w:spacing w:val="35"/>
          <w:lang w:val="en-US"/>
        </w:rPr>
        <w:t xml:space="preserve"> </w:t>
      </w:r>
      <w:r w:rsidRPr="00ED10D5">
        <w:rPr>
          <w:spacing w:val="-1"/>
          <w:lang w:val="en-US"/>
        </w:rPr>
        <w:t>reference,</w:t>
      </w:r>
      <w:r w:rsidRPr="00ED10D5">
        <w:rPr>
          <w:spacing w:val="39"/>
          <w:lang w:val="en-US"/>
        </w:rPr>
        <w:t xml:space="preserve"> </w:t>
      </w:r>
      <w:r w:rsidRPr="00ED10D5">
        <w:rPr>
          <w:lang w:val="en-US"/>
        </w:rPr>
        <w:t>in</w:t>
      </w:r>
      <w:r w:rsidRPr="00ED10D5">
        <w:rPr>
          <w:spacing w:val="40"/>
          <w:lang w:val="en-US"/>
        </w:rPr>
        <w:t xml:space="preserve"> </w:t>
      </w:r>
      <w:r w:rsidRPr="00ED10D5">
        <w:rPr>
          <w:lang w:val="en-US"/>
        </w:rPr>
        <w:t>line</w:t>
      </w:r>
      <w:r w:rsidRPr="00ED10D5">
        <w:rPr>
          <w:spacing w:val="39"/>
          <w:lang w:val="en-US"/>
        </w:rPr>
        <w:t xml:space="preserve"> </w:t>
      </w:r>
      <w:r w:rsidRPr="00ED10D5">
        <w:rPr>
          <w:lang w:val="en-US"/>
        </w:rPr>
        <w:t>with</w:t>
      </w:r>
      <w:r w:rsidRPr="00ED10D5">
        <w:rPr>
          <w:spacing w:val="39"/>
          <w:lang w:val="en-US"/>
        </w:rPr>
        <w:t xml:space="preserve"> </w:t>
      </w:r>
      <w:r w:rsidRPr="00ED10D5">
        <w:rPr>
          <w:lang w:val="en-US"/>
        </w:rPr>
        <w:t>the</w:t>
      </w:r>
      <w:r w:rsidRPr="00ED10D5">
        <w:rPr>
          <w:spacing w:val="40"/>
          <w:lang w:val="en-US"/>
        </w:rPr>
        <w:t xml:space="preserve"> </w:t>
      </w:r>
      <w:r w:rsidRPr="00ED10D5">
        <w:rPr>
          <w:spacing w:val="-1"/>
          <w:lang w:val="en-US"/>
        </w:rPr>
        <w:t>requirements</w:t>
      </w:r>
      <w:r w:rsidRPr="00ED10D5">
        <w:rPr>
          <w:spacing w:val="40"/>
          <w:lang w:val="en-US"/>
        </w:rPr>
        <w:t xml:space="preserve"> </w:t>
      </w:r>
      <w:r w:rsidRPr="00ED10D5">
        <w:rPr>
          <w:spacing w:val="-1"/>
          <w:lang w:val="en-US"/>
        </w:rPr>
        <w:t>of</w:t>
      </w:r>
      <w:r w:rsidRPr="00ED10D5">
        <w:rPr>
          <w:spacing w:val="40"/>
          <w:lang w:val="en-US"/>
        </w:rPr>
        <w:t xml:space="preserve"> </w:t>
      </w:r>
      <w:r w:rsidRPr="00ED10D5">
        <w:rPr>
          <w:spacing w:val="-1"/>
          <w:lang w:val="en-US"/>
        </w:rPr>
        <w:t>Union</w:t>
      </w:r>
      <w:r w:rsidRPr="00ED10D5">
        <w:rPr>
          <w:spacing w:val="40"/>
          <w:lang w:val="en-US"/>
        </w:rPr>
        <w:t xml:space="preserve"> </w:t>
      </w:r>
      <w:r w:rsidRPr="00ED10D5">
        <w:rPr>
          <w:spacing w:val="-1"/>
          <w:lang w:val="en-US"/>
        </w:rPr>
        <w:t>law</w:t>
      </w:r>
      <w:r w:rsidRPr="00ED10D5">
        <w:rPr>
          <w:spacing w:val="39"/>
          <w:lang w:val="en-US"/>
        </w:rPr>
        <w:t xml:space="preserve"> </w:t>
      </w:r>
      <w:r w:rsidRPr="00ED10D5">
        <w:rPr>
          <w:spacing w:val="-1"/>
          <w:lang w:val="en-US"/>
        </w:rPr>
        <w:t>on</w:t>
      </w:r>
      <w:r w:rsidRPr="00ED10D5">
        <w:rPr>
          <w:spacing w:val="40"/>
          <w:lang w:val="en-US"/>
        </w:rPr>
        <w:t xml:space="preserve"> </w:t>
      </w:r>
      <w:r w:rsidRPr="00ED10D5">
        <w:rPr>
          <w:spacing w:val="-1"/>
          <w:lang w:val="en-US"/>
        </w:rPr>
        <w:t>asylum,</w:t>
      </w:r>
      <w:r w:rsidRPr="00ED10D5">
        <w:rPr>
          <w:spacing w:val="40"/>
          <w:lang w:val="en-US"/>
        </w:rPr>
        <w:t xml:space="preserve"> </w:t>
      </w:r>
      <w:r w:rsidRPr="00ED10D5">
        <w:rPr>
          <w:spacing w:val="-1"/>
          <w:lang w:val="en-US"/>
        </w:rPr>
        <w:t>for</w:t>
      </w:r>
      <w:r w:rsidRPr="00ED10D5">
        <w:rPr>
          <w:spacing w:val="40"/>
          <w:lang w:val="en-US"/>
        </w:rPr>
        <w:t xml:space="preserve"> </w:t>
      </w:r>
      <w:r w:rsidRPr="00ED10D5">
        <w:rPr>
          <w:lang w:val="en-US"/>
        </w:rPr>
        <w:t>developing</w:t>
      </w:r>
      <w:r w:rsidRPr="00ED10D5">
        <w:rPr>
          <w:spacing w:val="20"/>
          <w:lang w:val="en-US"/>
        </w:rPr>
        <w:t xml:space="preserve"> </w:t>
      </w:r>
      <w:r w:rsidRPr="00ED10D5">
        <w:rPr>
          <w:lang w:val="en-US"/>
        </w:rPr>
        <w:t>reports</w:t>
      </w:r>
      <w:r w:rsidRPr="00ED10D5">
        <w:rPr>
          <w:spacing w:val="20"/>
          <w:lang w:val="en-US"/>
        </w:rPr>
        <w:t xml:space="preserve"> </w:t>
      </w:r>
      <w:r w:rsidRPr="00ED10D5">
        <w:rPr>
          <w:lang w:val="en-US"/>
        </w:rPr>
        <w:t>and</w:t>
      </w:r>
      <w:r w:rsidRPr="00ED10D5">
        <w:rPr>
          <w:spacing w:val="20"/>
          <w:lang w:val="en-US"/>
        </w:rPr>
        <w:t xml:space="preserve"> </w:t>
      </w:r>
      <w:r w:rsidRPr="00ED10D5">
        <w:rPr>
          <w:lang w:val="en-US"/>
        </w:rPr>
        <w:t>other</w:t>
      </w:r>
      <w:r w:rsidRPr="00ED10D5">
        <w:rPr>
          <w:spacing w:val="20"/>
          <w:lang w:val="en-US"/>
        </w:rPr>
        <w:t xml:space="preserve"> </w:t>
      </w:r>
      <w:r w:rsidRPr="00ED10D5">
        <w:rPr>
          <w:lang w:val="en-US"/>
        </w:rPr>
        <w:t>products</w:t>
      </w:r>
      <w:r w:rsidRPr="00ED10D5">
        <w:rPr>
          <w:spacing w:val="20"/>
          <w:lang w:val="en-US"/>
        </w:rPr>
        <w:t xml:space="preserve"> </w:t>
      </w:r>
      <w:r w:rsidRPr="00ED10D5">
        <w:rPr>
          <w:lang w:val="en-US"/>
        </w:rPr>
        <w:t>with</w:t>
      </w:r>
      <w:r w:rsidRPr="00ED10D5">
        <w:rPr>
          <w:spacing w:val="18"/>
          <w:lang w:val="en-US"/>
        </w:rPr>
        <w:t xml:space="preserve"> </w:t>
      </w:r>
      <w:r w:rsidRPr="00ED10D5">
        <w:rPr>
          <w:spacing w:val="-1"/>
          <w:lang w:val="en-US"/>
        </w:rPr>
        <w:t>information</w:t>
      </w:r>
      <w:r w:rsidRPr="00ED10D5">
        <w:rPr>
          <w:spacing w:val="20"/>
          <w:lang w:val="en-US"/>
        </w:rPr>
        <w:t xml:space="preserve"> </w:t>
      </w:r>
      <w:r w:rsidRPr="00ED10D5">
        <w:rPr>
          <w:lang w:val="en-US"/>
        </w:rPr>
        <w:t>on</w:t>
      </w:r>
      <w:r w:rsidRPr="00ED10D5">
        <w:rPr>
          <w:spacing w:val="20"/>
          <w:lang w:val="en-US"/>
        </w:rPr>
        <w:t xml:space="preserve"> </w:t>
      </w:r>
      <w:r w:rsidRPr="00ED10D5">
        <w:rPr>
          <w:lang w:val="en-US"/>
        </w:rPr>
        <w:t>countries</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origin</w:t>
      </w:r>
      <w:r w:rsidRPr="00ED10D5">
        <w:rPr>
          <w:spacing w:val="29"/>
          <w:lang w:val="en-US"/>
        </w:rPr>
        <w:t xml:space="preserve"> </w:t>
      </w:r>
      <w:r w:rsidRPr="00ED10D5">
        <w:rPr>
          <w:lang w:val="en-US"/>
        </w:rPr>
        <w:t>at</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level</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Union.</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9</w:t>
      </w:r>
    </w:p>
    <w:p w:rsidR="007626D3" w:rsidRPr="00ED10D5" w:rsidRDefault="00A265C9">
      <w:pPr>
        <w:pStyle w:val="berschrift3"/>
        <w:kinsoku w:val="0"/>
        <w:overflowPunct w:val="0"/>
        <w:ind w:right="1034"/>
        <w:jc w:val="center"/>
        <w:rPr>
          <w:b w:val="0"/>
          <w:bCs w:val="0"/>
          <w:lang w:val="en-US"/>
        </w:rPr>
      </w:pPr>
      <w:r w:rsidRPr="00ED10D5">
        <w:rPr>
          <w:lang w:val="en-US"/>
        </w:rPr>
        <w:t>European</w:t>
      </w:r>
      <w:r w:rsidRPr="00ED10D5">
        <w:rPr>
          <w:spacing w:val="-1"/>
          <w:lang w:val="en-US"/>
        </w:rPr>
        <w:t xml:space="preserve"> networks </w:t>
      </w:r>
      <w:r w:rsidRPr="00ED10D5">
        <w:rPr>
          <w:lang w:val="en-US"/>
        </w:rPr>
        <w:t>on</w:t>
      </w:r>
      <w:r w:rsidRPr="00ED10D5">
        <w:rPr>
          <w:spacing w:val="-1"/>
          <w:lang w:val="en-US"/>
        </w:rPr>
        <w:t xml:space="preserve"> </w:t>
      </w:r>
      <w:r w:rsidRPr="00ED10D5">
        <w:rPr>
          <w:lang w:val="en-US"/>
        </w:rPr>
        <w:t>country</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origin</w:t>
      </w:r>
      <w:r w:rsidRPr="00ED10D5">
        <w:rPr>
          <w:spacing w:val="-1"/>
          <w:lang w:val="en-US"/>
        </w:rPr>
        <w:t xml:space="preserve"> </w:t>
      </w:r>
      <w:r w:rsidRPr="00ED10D5">
        <w:rPr>
          <w:lang w:val="en-US"/>
        </w:rPr>
        <w:t>information</w:t>
      </w:r>
    </w:p>
    <w:p w:rsidR="007626D3" w:rsidRPr="00ED10D5" w:rsidRDefault="00A265C9">
      <w:pPr>
        <w:pStyle w:val="Textkrper"/>
        <w:numPr>
          <w:ilvl w:val="0"/>
          <w:numId w:val="83"/>
        </w:numPr>
        <w:tabs>
          <w:tab w:val="left" w:pos="1808"/>
        </w:tabs>
        <w:kinsoku w:val="0"/>
        <w:overflowPunct w:val="0"/>
        <w:spacing w:before="117"/>
        <w:ind w:right="951" w:hanging="849"/>
        <w:jc w:val="both"/>
        <w:rPr>
          <w:lang w:val="en-US"/>
        </w:rPr>
      </w:pPr>
      <w:r w:rsidRPr="00ED10D5">
        <w:rPr>
          <w:lang w:val="en-US"/>
        </w:rPr>
        <w:t>The</w:t>
      </w:r>
      <w:r w:rsidRPr="00ED10D5">
        <w:rPr>
          <w:spacing w:val="2"/>
          <w:lang w:val="en-US"/>
        </w:rPr>
        <w:t xml:space="preserve"> </w:t>
      </w:r>
      <w:r w:rsidRPr="00ED10D5">
        <w:rPr>
          <w:lang w:val="en-US"/>
        </w:rPr>
        <w:t>Agency</w:t>
      </w:r>
      <w:r w:rsidRPr="00ED10D5">
        <w:rPr>
          <w:spacing w:val="2"/>
          <w:lang w:val="en-US"/>
        </w:rPr>
        <w:t xml:space="preserve"> </w:t>
      </w:r>
      <w:r w:rsidRPr="00ED10D5">
        <w:rPr>
          <w:lang w:val="en-US"/>
        </w:rPr>
        <w:t>shall</w:t>
      </w:r>
      <w:r w:rsidRPr="00ED10D5">
        <w:rPr>
          <w:spacing w:val="2"/>
          <w:lang w:val="en-US"/>
        </w:rPr>
        <w:t xml:space="preserve"> </w:t>
      </w:r>
      <w:r w:rsidRPr="00ED10D5">
        <w:rPr>
          <w:lang w:val="en-US"/>
        </w:rPr>
        <w:t>ensure</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coordination</w:t>
      </w:r>
      <w:r w:rsidRPr="00ED10D5">
        <w:rPr>
          <w:spacing w:val="1"/>
          <w:lang w:val="en-US"/>
        </w:rPr>
        <w:t xml:space="preserve"> </w:t>
      </w:r>
      <w:r w:rsidRPr="00ED10D5">
        <w:rPr>
          <w:lang w:val="en-US"/>
        </w:rPr>
        <w:t>of</w:t>
      </w:r>
      <w:r w:rsidRPr="00ED10D5">
        <w:rPr>
          <w:spacing w:val="2"/>
          <w:lang w:val="en-US"/>
        </w:rPr>
        <w:t xml:space="preserve"> </w:t>
      </w:r>
      <w:r w:rsidRPr="00ED10D5">
        <w:rPr>
          <w:lang w:val="en-US"/>
        </w:rPr>
        <w:t>national</w:t>
      </w:r>
      <w:r w:rsidRPr="00ED10D5">
        <w:rPr>
          <w:spacing w:val="2"/>
          <w:lang w:val="en-US"/>
        </w:rPr>
        <w:t xml:space="preserve"> </w:t>
      </w:r>
      <w:r w:rsidRPr="00ED10D5">
        <w:rPr>
          <w:lang w:val="en-US"/>
        </w:rPr>
        <w:t>initiatives</w:t>
      </w:r>
      <w:r w:rsidRPr="00ED10D5">
        <w:rPr>
          <w:spacing w:val="1"/>
          <w:lang w:val="en-US"/>
        </w:rPr>
        <w:t xml:space="preserve"> </w:t>
      </w:r>
      <w:r w:rsidRPr="00ED10D5">
        <w:rPr>
          <w:lang w:val="en-US"/>
        </w:rPr>
        <w:t>producing</w:t>
      </w:r>
      <w:r w:rsidRPr="00ED10D5">
        <w:rPr>
          <w:spacing w:val="2"/>
          <w:lang w:val="en-US"/>
        </w:rPr>
        <w:t xml:space="preserve"> </w:t>
      </w:r>
      <w:r w:rsidRPr="00ED10D5">
        <w:rPr>
          <w:lang w:val="en-US"/>
        </w:rPr>
        <w:t>country</w:t>
      </w:r>
      <w:r w:rsidRPr="00ED10D5">
        <w:rPr>
          <w:spacing w:val="2"/>
          <w:lang w:val="en-US"/>
        </w:rPr>
        <w:t xml:space="preserve"> </w:t>
      </w:r>
      <w:r w:rsidRPr="00ED10D5">
        <w:rPr>
          <w:lang w:val="en-US"/>
        </w:rPr>
        <w:t>of origin</w:t>
      </w:r>
      <w:r w:rsidRPr="00ED10D5">
        <w:rPr>
          <w:spacing w:val="7"/>
          <w:lang w:val="en-US"/>
        </w:rPr>
        <w:t xml:space="preserve"> </w:t>
      </w:r>
      <w:r w:rsidRPr="00ED10D5">
        <w:rPr>
          <w:spacing w:val="-1"/>
          <w:lang w:val="en-US"/>
        </w:rPr>
        <w:t>information</w:t>
      </w:r>
      <w:r w:rsidRPr="00ED10D5">
        <w:rPr>
          <w:spacing w:val="7"/>
          <w:lang w:val="en-US"/>
        </w:rPr>
        <w:t xml:space="preserve"> </w:t>
      </w:r>
      <w:r w:rsidRPr="00ED10D5">
        <w:rPr>
          <w:lang w:val="en-US"/>
        </w:rPr>
        <w:t>by</w:t>
      </w:r>
      <w:r w:rsidRPr="00ED10D5">
        <w:rPr>
          <w:spacing w:val="7"/>
          <w:lang w:val="en-US"/>
        </w:rPr>
        <w:t xml:space="preserve"> </w:t>
      </w:r>
      <w:r w:rsidRPr="00ED10D5">
        <w:rPr>
          <w:lang w:val="en-US"/>
        </w:rPr>
        <w:t>establishing</w:t>
      </w:r>
      <w:r w:rsidRPr="00ED10D5">
        <w:rPr>
          <w:spacing w:val="7"/>
          <w:lang w:val="en-US"/>
        </w:rPr>
        <w:t xml:space="preserve"> </w:t>
      </w:r>
      <w:r w:rsidRPr="00ED10D5">
        <w:rPr>
          <w:lang w:val="en-US"/>
        </w:rPr>
        <w:t>and</w:t>
      </w:r>
      <w:r w:rsidRPr="00ED10D5">
        <w:rPr>
          <w:spacing w:val="7"/>
          <w:lang w:val="en-US"/>
        </w:rPr>
        <w:t xml:space="preserve"> </w:t>
      </w:r>
      <w:r w:rsidRPr="00ED10D5">
        <w:rPr>
          <w:spacing w:val="-1"/>
          <w:lang w:val="en-US"/>
        </w:rPr>
        <w:t>managing</w:t>
      </w:r>
      <w:r w:rsidRPr="00ED10D5">
        <w:rPr>
          <w:spacing w:val="7"/>
          <w:lang w:val="en-US"/>
        </w:rPr>
        <w:t xml:space="preserve"> </w:t>
      </w:r>
      <w:r w:rsidRPr="00ED10D5">
        <w:rPr>
          <w:lang w:val="en-US"/>
        </w:rPr>
        <w:t>networks</w:t>
      </w:r>
      <w:r w:rsidRPr="00ED10D5">
        <w:rPr>
          <w:spacing w:val="7"/>
          <w:lang w:val="en-US"/>
        </w:rPr>
        <w:t xml:space="preserve"> </w:t>
      </w:r>
      <w:r w:rsidRPr="00ED10D5">
        <w:rPr>
          <w:spacing w:val="-1"/>
          <w:lang w:val="en-US"/>
        </w:rPr>
        <w:t>among</w:t>
      </w:r>
      <w:r w:rsidRPr="00ED10D5">
        <w:rPr>
          <w:spacing w:val="7"/>
          <w:lang w:val="en-US"/>
        </w:rPr>
        <w:t xml:space="preserve"> </w:t>
      </w:r>
      <w:r w:rsidRPr="00ED10D5">
        <w:rPr>
          <w:lang w:val="en-US"/>
        </w:rPr>
        <w:t>Member</w:t>
      </w:r>
      <w:r w:rsidRPr="00ED10D5">
        <w:rPr>
          <w:spacing w:val="7"/>
          <w:lang w:val="en-US"/>
        </w:rPr>
        <w:t xml:space="preserve"> </w:t>
      </w:r>
      <w:r w:rsidRPr="00ED10D5">
        <w:rPr>
          <w:lang w:val="en-US"/>
        </w:rPr>
        <w:t>States</w:t>
      </w:r>
      <w:r w:rsidRPr="00ED10D5">
        <w:rPr>
          <w:spacing w:val="7"/>
          <w:lang w:val="en-US"/>
        </w:rPr>
        <w:t xml:space="preserve"> </w:t>
      </w:r>
      <w:r w:rsidRPr="00ED10D5">
        <w:rPr>
          <w:lang w:val="en-US"/>
        </w:rPr>
        <w:t>on</w:t>
      </w:r>
      <w:r w:rsidRPr="00ED10D5">
        <w:rPr>
          <w:spacing w:val="41"/>
          <w:lang w:val="en-US"/>
        </w:rPr>
        <w:t xml:space="preserve"> </w:t>
      </w:r>
      <w:r w:rsidRPr="00ED10D5">
        <w:rPr>
          <w:lang w:val="en-US"/>
        </w:rPr>
        <w:t>country</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origin</w:t>
      </w:r>
      <w:r w:rsidRPr="00ED10D5">
        <w:rPr>
          <w:spacing w:val="-1"/>
          <w:lang w:val="en-US"/>
        </w:rPr>
        <w:t xml:space="preserve"> </w:t>
      </w:r>
      <w:r w:rsidRPr="00ED10D5">
        <w:rPr>
          <w:lang w:val="en-US"/>
        </w:rPr>
        <w:t>information.</w:t>
      </w:r>
    </w:p>
    <w:p w:rsidR="007626D3" w:rsidRPr="00ED10D5" w:rsidRDefault="00A265C9">
      <w:pPr>
        <w:pStyle w:val="Textkrper"/>
        <w:numPr>
          <w:ilvl w:val="0"/>
          <w:numId w:val="83"/>
        </w:numPr>
        <w:tabs>
          <w:tab w:val="left" w:pos="1807"/>
        </w:tabs>
        <w:kinsoku w:val="0"/>
        <w:overflowPunct w:val="0"/>
        <w:ind w:right="952" w:hanging="849"/>
        <w:jc w:val="both"/>
        <w:rPr>
          <w:lang w:val="en-US"/>
        </w:rPr>
      </w:pPr>
      <w:r w:rsidRPr="00ED10D5">
        <w:rPr>
          <w:lang w:val="en-US"/>
        </w:rPr>
        <w:t>The</w:t>
      </w:r>
      <w:r w:rsidRPr="00ED10D5">
        <w:rPr>
          <w:spacing w:val="9"/>
          <w:lang w:val="en-US"/>
        </w:rPr>
        <w:t xml:space="preserve"> </w:t>
      </w:r>
      <w:r w:rsidRPr="00ED10D5">
        <w:rPr>
          <w:lang w:val="en-US"/>
        </w:rPr>
        <w:t>purpose</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the</w:t>
      </w:r>
      <w:r w:rsidRPr="00ED10D5">
        <w:rPr>
          <w:spacing w:val="9"/>
          <w:lang w:val="en-US"/>
        </w:rPr>
        <w:t xml:space="preserve"> </w:t>
      </w:r>
      <w:r w:rsidRPr="00ED10D5">
        <w:rPr>
          <w:spacing w:val="-1"/>
          <w:lang w:val="en-US"/>
        </w:rPr>
        <w:t>networks</w:t>
      </w:r>
      <w:r w:rsidRPr="00ED10D5">
        <w:rPr>
          <w:spacing w:val="9"/>
          <w:lang w:val="en-US"/>
        </w:rPr>
        <w:t xml:space="preserve"> </w:t>
      </w:r>
      <w:r w:rsidRPr="00ED10D5">
        <w:rPr>
          <w:lang w:val="en-US"/>
        </w:rPr>
        <w:t>provided</w:t>
      </w:r>
      <w:r w:rsidRPr="00ED10D5">
        <w:rPr>
          <w:spacing w:val="9"/>
          <w:lang w:val="en-US"/>
        </w:rPr>
        <w:t xml:space="preserve"> </w:t>
      </w:r>
      <w:r w:rsidRPr="00ED10D5">
        <w:rPr>
          <w:lang w:val="en-US"/>
        </w:rPr>
        <w:t>for</w:t>
      </w:r>
      <w:r w:rsidRPr="00ED10D5">
        <w:rPr>
          <w:spacing w:val="8"/>
          <w:lang w:val="en-US"/>
        </w:rPr>
        <w:t xml:space="preserve"> </w:t>
      </w:r>
      <w:r w:rsidRPr="00ED10D5">
        <w:rPr>
          <w:spacing w:val="-1"/>
          <w:lang w:val="en-US"/>
        </w:rPr>
        <w:t>in</w:t>
      </w:r>
      <w:r w:rsidRPr="00ED10D5">
        <w:rPr>
          <w:spacing w:val="9"/>
          <w:lang w:val="en-US"/>
        </w:rPr>
        <w:t xml:space="preserve"> </w:t>
      </w:r>
      <w:r w:rsidRPr="00ED10D5">
        <w:rPr>
          <w:spacing w:val="-1"/>
          <w:lang w:val="en-US"/>
        </w:rPr>
        <w:t>paragraph</w:t>
      </w:r>
      <w:r w:rsidRPr="00ED10D5">
        <w:rPr>
          <w:spacing w:val="9"/>
          <w:lang w:val="en-US"/>
        </w:rPr>
        <w:t xml:space="preserve"> </w:t>
      </w:r>
      <w:r w:rsidRPr="00ED10D5">
        <w:rPr>
          <w:lang w:val="en-US"/>
        </w:rPr>
        <w:t>1</w:t>
      </w:r>
      <w:r w:rsidRPr="00ED10D5">
        <w:rPr>
          <w:spacing w:val="9"/>
          <w:lang w:val="en-US"/>
        </w:rPr>
        <w:t xml:space="preserve"> </w:t>
      </w:r>
      <w:r w:rsidRPr="00ED10D5">
        <w:rPr>
          <w:spacing w:val="-1"/>
          <w:lang w:val="en-US"/>
        </w:rPr>
        <w:t>shall</w:t>
      </w:r>
      <w:r w:rsidRPr="00ED10D5">
        <w:rPr>
          <w:spacing w:val="9"/>
          <w:lang w:val="en-US"/>
        </w:rPr>
        <w:t xml:space="preserve"> </w:t>
      </w:r>
      <w:r w:rsidRPr="00ED10D5">
        <w:rPr>
          <w:spacing w:val="-1"/>
          <w:lang w:val="en-US"/>
        </w:rPr>
        <w:t>be</w:t>
      </w:r>
      <w:r w:rsidRPr="00ED10D5">
        <w:rPr>
          <w:spacing w:val="9"/>
          <w:lang w:val="en-US"/>
        </w:rPr>
        <w:t xml:space="preserve"> </w:t>
      </w:r>
      <w:r w:rsidRPr="00ED10D5">
        <w:rPr>
          <w:spacing w:val="-1"/>
          <w:lang w:val="en-US"/>
        </w:rPr>
        <w:t>for</w:t>
      </w:r>
      <w:r w:rsidRPr="00ED10D5">
        <w:rPr>
          <w:spacing w:val="9"/>
          <w:lang w:val="en-US"/>
        </w:rPr>
        <w:t xml:space="preserve"> </w:t>
      </w:r>
      <w:r w:rsidRPr="00ED10D5">
        <w:rPr>
          <w:spacing w:val="-1"/>
          <w:lang w:val="en-US"/>
        </w:rPr>
        <w:t>Member</w:t>
      </w:r>
      <w:r w:rsidRPr="00ED10D5">
        <w:rPr>
          <w:spacing w:val="9"/>
          <w:lang w:val="en-US"/>
        </w:rPr>
        <w:t xml:space="preserve"> </w:t>
      </w:r>
      <w:r w:rsidRPr="00ED10D5">
        <w:rPr>
          <w:spacing w:val="-1"/>
          <w:lang w:val="en-US"/>
        </w:rPr>
        <w:t>States</w:t>
      </w:r>
      <w:r w:rsidRPr="00ED10D5">
        <w:rPr>
          <w:spacing w:val="24"/>
          <w:lang w:val="en-US"/>
        </w:rPr>
        <w:t xml:space="preserve"> </w:t>
      </w:r>
      <w:r w:rsidRPr="00ED10D5">
        <w:rPr>
          <w:lang w:val="en-US"/>
        </w:rPr>
        <w:t>to:</w:t>
      </w:r>
    </w:p>
    <w:p w:rsidR="007626D3" w:rsidRPr="00ED10D5" w:rsidRDefault="00A265C9">
      <w:pPr>
        <w:pStyle w:val="Textkrper"/>
        <w:numPr>
          <w:ilvl w:val="1"/>
          <w:numId w:val="83"/>
        </w:numPr>
        <w:tabs>
          <w:tab w:val="left" w:pos="2375"/>
        </w:tabs>
        <w:kinsoku w:val="0"/>
        <w:overflowPunct w:val="0"/>
        <w:ind w:right="951"/>
        <w:jc w:val="both"/>
        <w:rPr>
          <w:lang w:val="en-US"/>
        </w:rPr>
      </w:pPr>
      <w:r w:rsidRPr="00ED10D5">
        <w:rPr>
          <w:lang w:val="en-US"/>
        </w:rPr>
        <w:t>exchange</w:t>
      </w:r>
      <w:r w:rsidRPr="00ED10D5">
        <w:rPr>
          <w:spacing w:val="9"/>
          <w:lang w:val="en-US"/>
        </w:rPr>
        <w:t xml:space="preserve"> </w:t>
      </w:r>
      <w:r w:rsidRPr="00ED10D5">
        <w:rPr>
          <w:lang w:val="en-US"/>
        </w:rPr>
        <w:t>and</w:t>
      </w:r>
      <w:r w:rsidRPr="00ED10D5">
        <w:rPr>
          <w:spacing w:val="9"/>
          <w:lang w:val="en-US"/>
        </w:rPr>
        <w:t xml:space="preserve"> </w:t>
      </w:r>
      <w:r w:rsidRPr="00ED10D5">
        <w:rPr>
          <w:lang w:val="en-US"/>
        </w:rPr>
        <w:t>update</w:t>
      </w:r>
      <w:r w:rsidRPr="00ED10D5">
        <w:rPr>
          <w:spacing w:val="9"/>
          <w:lang w:val="en-US"/>
        </w:rPr>
        <w:t xml:space="preserve"> </w:t>
      </w:r>
      <w:r w:rsidRPr="00ED10D5">
        <w:rPr>
          <w:lang w:val="en-US"/>
        </w:rPr>
        <w:t>national</w:t>
      </w:r>
      <w:r w:rsidRPr="00ED10D5">
        <w:rPr>
          <w:spacing w:val="9"/>
          <w:lang w:val="en-US"/>
        </w:rPr>
        <w:t xml:space="preserve"> </w:t>
      </w:r>
      <w:r w:rsidRPr="00ED10D5">
        <w:rPr>
          <w:lang w:val="en-US"/>
        </w:rPr>
        <w:t>reports</w:t>
      </w:r>
      <w:r w:rsidRPr="00ED10D5">
        <w:rPr>
          <w:spacing w:val="9"/>
          <w:lang w:val="en-US"/>
        </w:rPr>
        <w:t xml:space="preserve"> </w:t>
      </w:r>
      <w:r w:rsidRPr="00ED10D5">
        <w:rPr>
          <w:lang w:val="en-US"/>
        </w:rPr>
        <w:t>and</w:t>
      </w:r>
      <w:r w:rsidRPr="00ED10D5">
        <w:rPr>
          <w:spacing w:val="9"/>
          <w:lang w:val="en-US"/>
        </w:rPr>
        <w:t xml:space="preserve"> </w:t>
      </w:r>
      <w:r w:rsidRPr="00ED10D5">
        <w:rPr>
          <w:lang w:val="en-US"/>
        </w:rPr>
        <w:t>other</w:t>
      </w:r>
      <w:r w:rsidRPr="00ED10D5">
        <w:rPr>
          <w:spacing w:val="9"/>
          <w:lang w:val="en-US"/>
        </w:rPr>
        <w:t xml:space="preserve"> </w:t>
      </w:r>
      <w:r w:rsidRPr="00ED10D5">
        <w:rPr>
          <w:lang w:val="en-US"/>
        </w:rPr>
        <w:t>products</w:t>
      </w:r>
      <w:r w:rsidRPr="00ED10D5">
        <w:rPr>
          <w:spacing w:val="8"/>
          <w:lang w:val="en-US"/>
        </w:rPr>
        <w:t xml:space="preserve"> </w:t>
      </w:r>
      <w:r w:rsidRPr="00ED10D5">
        <w:rPr>
          <w:spacing w:val="-1"/>
          <w:lang w:val="en-US"/>
        </w:rPr>
        <w:t>on</w:t>
      </w:r>
      <w:r w:rsidRPr="00ED10D5">
        <w:rPr>
          <w:spacing w:val="9"/>
          <w:lang w:val="en-US"/>
        </w:rPr>
        <w:t xml:space="preserve"> </w:t>
      </w:r>
      <w:r w:rsidRPr="00ED10D5">
        <w:rPr>
          <w:spacing w:val="-1"/>
          <w:lang w:val="en-US"/>
        </w:rPr>
        <w:t>countries</w:t>
      </w:r>
      <w:r w:rsidRPr="00ED10D5">
        <w:rPr>
          <w:spacing w:val="9"/>
          <w:lang w:val="en-US"/>
        </w:rPr>
        <w:t xml:space="preserve"> </w:t>
      </w:r>
      <w:r w:rsidRPr="00ED10D5">
        <w:rPr>
          <w:spacing w:val="-1"/>
          <w:lang w:val="en-US"/>
        </w:rPr>
        <w:t>of</w:t>
      </w:r>
      <w:r w:rsidRPr="00ED10D5">
        <w:rPr>
          <w:spacing w:val="9"/>
          <w:lang w:val="en-US"/>
        </w:rPr>
        <w:t xml:space="preserve"> </w:t>
      </w:r>
      <w:r w:rsidRPr="00ED10D5">
        <w:rPr>
          <w:spacing w:val="-1"/>
          <w:lang w:val="en-US"/>
        </w:rPr>
        <w:t>origin</w:t>
      </w:r>
      <w:r w:rsidRPr="00ED10D5">
        <w:rPr>
          <w:spacing w:val="23"/>
          <w:lang w:val="en-US"/>
        </w:rPr>
        <w:t xml:space="preserve"> </w:t>
      </w:r>
      <w:r w:rsidRPr="00ED10D5">
        <w:rPr>
          <w:lang w:val="en-US"/>
        </w:rPr>
        <w:t xml:space="preserve">including </w:t>
      </w:r>
      <w:r w:rsidRPr="00ED10D5">
        <w:rPr>
          <w:spacing w:val="-1"/>
          <w:lang w:val="en-US"/>
        </w:rPr>
        <w:t>thematic</w:t>
      </w:r>
      <w:r w:rsidRPr="00ED10D5">
        <w:rPr>
          <w:lang w:val="en-US"/>
        </w:rPr>
        <w:t xml:space="preserve"> issues </w:t>
      </w:r>
      <w:r w:rsidRPr="00ED10D5">
        <w:rPr>
          <w:spacing w:val="-1"/>
          <w:lang w:val="en-US"/>
        </w:rPr>
        <w:t xml:space="preserve">specific </w:t>
      </w:r>
      <w:r w:rsidRPr="00ED10D5">
        <w:rPr>
          <w:lang w:val="en-US"/>
        </w:rPr>
        <w:t>to</w:t>
      </w:r>
      <w:r w:rsidRPr="00ED10D5">
        <w:rPr>
          <w:spacing w:val="-1"/>
          <w:lang w:val="en-US"/>
        </w:rPr>
        <w:t xml:space="preserve"> </w:t>
      </w:r>
      <w:r w:rsidRPr="00ED10D5">
        <w:rPr>
          <w:lang w:val="en-US"/>
        </w:rPr>
        <w:t>countries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origin;</w:t>
      </w:r>
    </w:p>
    <w:p w:rsidR="007626D3" w:rsidRPr="00ED10D5" w:rsidRDefault="00A265C9">
      <w:pPr>
        <w:pStyle w:val="Textkrper"/>
        <w:numPr>
          <w:ilvl w:val="1"/>
          <w:numId w:val="83"/>
        </w:numPr>
        <w:tabs>
          <w:tab w:val="left" w:pos="2375"/>
        </w:tabs>
        <w:kinsoku w:val="0"/>
        <w:overflowPunct w:val="0"/>
        <w:ind w:right="950"/>
        <w:jc w:val="both"/>
        <w:rPr>
          <w:spacing w:val="-1"/>
          <w:lang w:val="en-US"/>
        </w:rPr>
      </w:pPr>
      <w:r w:rsidRPr="00ED10D5">
        <w:rPr>
          <w:spacing w:val="-1"/>
          <w:lang w:val="en-US"/>
        </w:rPr>
        <w:t>submit</w:t>
      </w:r>
      <w:r w:rsidRPr="00ED10D5">
        <w:rPr>
          <w:spacing w:val="2"/>
          <w:lang w:val="en-US"/>
        </w:rPr>
        <w:t xml:space="preserve"> </w:t>
      </w:r>
      <w:r w:rsidRPr="00ED10D5">
        <w:rPr>
          <w:lang w:val="en-US"/>
        </w:rPr>
        <w:t>queries</w:t>
      </w:r>
      <w:r w:rsidRPr="00ED10D5">
        <w:rPr>
          <w:spacing w:val="2"/>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r w:rsidRPr="00ED10D5">
        <w:rPr>
          <w:spacing w:val="2"/>
          <w:lang w:val="en-US"/>
        </w:rPr>
        <w:t xml:space="preserve"> </w:t>
      </w:r>
      <w:r w:rsidRPr="00ED10D5">
        <w:rPr>
          <w:spacing w:val="-1"/>
          <w:lang w:val="en-US"/>
        </w:rPr>
        <w:t>related</w:t>
      </w:r>
      <w:r w:rsidRPr="00ED10D5">
        <w:rPr>
          <w:spacing w:val="1"/>
          <w:lang w:val="en-US"/>
        </w:rPr>
        <w:t xml:space="preserve"> </w:t>
      </w:r>
      <w:r w:rsidRPr="00ED10D5">
        <w:rPr>
          <w:lang w:val="en-US"/>
        </w:rPr>
        <w:t>to</w:t>
      </w:r>
      <w:r w:rsidRPr="00ED10D5">
        <w:rPr>
          <w:spacing w:val="2"/>
          <w:lang w:val="en-US"/>
        </w:rPr>
        <w:t xml:space="preserve"> </w:t>
      </w:r>
      <w:r w:rsidRPr="00ED10D5">
        <w:rPr>
          <w:spacing w:val="-1"/>
          <w:lang w:val="en-US"/>
        </w:rPr>
        <w:t>specific</w:t>
      </w:r>
      <w:r w:rsidRPr="00ED10D5">
        <w:rPr>
          <w:spacing w:val="1"/>
          <w:lang w:val="en-US"/>
        </w:rPr>
        <w:t xml:space="preserve"> </w:t>
      </w:r>
      <w:r w:rsidRPr="00ED10D5">
        <w:rPr>
          <w:spacing w:val="-1"/>
          <w:lang w:val="en-US"/>
        </w:rPr>
        <w:t>questions</w:t>
      </w:r>
      <w:r w:rsidRPr="00ED10D5">
        <w:rPr>
          <w:spacing w:val="1"/>
          <w:lang w:val="en-US"/>
        </w:rPr>
        <w:t xml:space="preserve"> </w:t>
      </w:r>
      <w:r w:rsidRPr="00ED10D5">
        <w:rPr>
          <w:spacing w:val="-1"/>
          <w:lang w:val="en-US"/>
        </w:rPr>
        <w:t>of</w:t>
      </w:r>
      <w:r w:rsidRPr="00ED10D5">
        <w:rPr>
          <w:spacing w:val="1"/>
          <w:lang w:val="en-US"/>
        </w:rPr>
        <w:t xml:space="preserve"> </w:t>
      </w:r>
      <w:r w:rsidRPr="00ED10D5">
        <w:rPr>
          <w:lang w:val="en-US"/>
        </w:rPr>
        <w:t>fact</w:t>
      </w:r>
      <w:r w:rsidRPr="00ED10D5">
        <w:rPr>
          <w:spacing w:val="2"/>
          <w:lang w:val="en-US"/>
        </w:rPr>
        <w:t xml:space="preserve"> </w:t>
      </w:r>
      <w:r w:rsidRPr="00ED10D5">
        <w:rPr>
          <w:lang w:val="en-US"/>
        </w:rPr>
        <w:t>that</w:t>
      </w:r>
      <w:r w:rsidRPr="00ED10D5">
        <w:rPr>
          <w:spacing w:val="2"/>
          <w:lang w:val="en-US"/>
        </w:rPr>
        <w:t xml:space="preserve"> </w:t>
      </w:r>
      <w:r w:rsidRPr="00ED10D5">
        <w:rPr>
          <w:spacing w:val="-1"/>
          <w:lang w:val="en-US"/>
        </w:rPr>
        <w:t>may</w:t>
      </w:r>
      <w:r w:rsidRPr="00ED10D5">
        <w:rPr>
          <w:spacing w:val="2"/>
          <w:lang w:val="en-US"/>
        </w:rPr>
        <w:t xml:space="preserve"> </w:t>
      </w:r>
      <w:r w:rsidRPr="00ED10D5">
        <w:rPr>
          <w:lang w:val="en-US"/>
        </w:rPr>
        <w:t>arise</w:t>
      </w:r>
      <w:r w:rsidRPr="00ED10D5">
        <w:rPr>
          <w:spacing w:val="27"/>
          <w:lang w:val="en-US"/>
        </w:rPr>
        <w:t xml:space="preserve"> </w:t>
      </w:r>
      <w:r w:rsidRPr="00ED10D5">
        <w:rPr>
          <w:lang w:val="en-US"/>
        </w:rPr>
        <w:t>from</w:t>
      </w:r>
      <w:r w:rsidRPr="00ED10D5">
        <w:rPr>
          <w:spacing w:val="59"/>
          <w:lang w:val="en-US"/>
        </w:rPr>
        <w:t xml:space="preserve"> </w:t>
      </w:r>
      <w:r w:rsidRPr="00ED10D5">
        <w:rPr>
          <w:lang w:val="en-US"/>
        </w:rPr>
        <w:t>applications</w:t>
      </w:r>
      <w:r w:rsidRPr="00ED10D5">
        <w:rPr>
          <w:spacing w:val="1"/>
          <w:lang w:val="en-US"/>
        </w:rPr>
        <w:t xml:space="preserve"> </w:t>
      </w:r>
      <w:r w:rsidRPr="00ED10D5">
        <w:rPr>
          <w:lang w:val="en-US"/>
        </w:rPr>
        <w:t>for</w:t>
      </w:r>
      <w:r w:rsidRPr="00ED10D5">
        <w:rPr>
          <w:spacing w:val="1"/>
          <w:lang w:val="en-US"/>
        </w:rPr>
        <w:t xml:space="preserve"> </w:t>
      </w:r>
      <w:r w:rsidRPr="00ED10D5">
        <w:rPr>
          <w:spacing w:val="-1"/>
          <w:lang w:val="en-US"/>
        </w:rPr>
        <w:t>international</w:t>
      </w:r>
      <w:r w:rsidRPr="00ED10D5">
        <w:rPr>
          <w:spacing w:val="1"/>
          <w:lang w:val="en-US"/>
        </w:rPr>
        <w:t xml:space="preserve"> </w:t>
      </w:r>
      <w:r w:rsidRPr="00ED10D5">
        <w:rPr>
          <w:lang w:val="en-US"/>
        </w:rPr>
        <w:t>protection,</w:t>
      </w:r>
      <w:r w:rsidRPr="00ED10D5">
        <w:rPr>
          <w:spacing w:val="1"/>
          <w:lang w:val="en-US"/>
        </w:rPr>
        <w:t xml:space="preserve"> </w:t>
      </w:r>
      <w:r w:rsidRPr="00ED10D5">
        <w:rPr>
          <w:lang w:val="en-US"/>
        </w:rPr>
        <w:t>without</w:t>
      </w:r>
      <w:r w:rsidRPr="00ED10D5">
        <w:rPr>
          <w:spacing w:val="1"/>
          <w:lang w:val="en-US"/>
        </w:rPr>
        <w:t xml:space="preserve"> </w:t>
      </w:r>
      <w:r w:rsidRPr="00ED10D5">
        <w:rPr>
          <w:lang w:val="en-US"/>
        </w:rPr>
        <w:t>prejudice</w:t>
      </w:r>
      <w:r w:rsidRPr="00ED10D5">
        <w:rPr>
          <w:spacing w:val="1"/>
          <w:lang w:val="en-US"/>
        </w:rPr>
        <w:t xml:space="preserve"> </w:t>
      </w:r>
      <w:r w:rsidRPr="00ED10D5">
        <w:rPr>
          <w:lang w:val="en-US"/>
        </w:rPr>
        <w:t>to</w:t>
      </w:r>
      <w:r w:rsidRPr="00ED10D5">
        <w:rPr>
          <w:spacing w:val="22"/>
          <w:lang w:val="en-US"/>
        </w:rPr>
        <w:t xml:space="preserve"> </w:t>
      </w:r>
      <w:r w:rsidRPr="00ED10D5">
        <w:rPr>
          <w:spacing w:val="-1"/>
          <w:lang w:val="en-US"/>
        </w:rPr>
        <w:t xml:space="preserve">confidentiality </w:t>
      </w:r>
      <w:r w:rsidRPr="00ED10D5">
        <w:rPr>
          <w:lang w:val="en-US"/>
        </w:rPr>
        <w:t>rules</w:t>
      </w:r>
      <w:r w:rsidRPr="00ED10D5">
        <w:rPr>
          <w:spacing w:val="-1"/>
          <w:lang w:val="en-US"/>
        </w:rPr>
        <w:t xml:space="preserve"> </w:t>
      </w:r>
      <w:r w:rsidRPr="00ED10D5">
        <w:rPr>
          <w:lang w:val="en-US"/>
        </w:rPr>
        <w:t>as</w:t>
      </w:r>
      <w:r w:rsidRPr="00ED10D5">
        <w:rPr>
          <w:spacing w:val="-1"/>
          <w:lang w:val="en-US"/>
        </w:rPr>
        <w:t xml:space="preserve"> established </w:t>
      </w:r>
      <w:r w:rsidRPr="00ED10D5">
        <w:rPr>
          <w:lang w:val="en-US"/>
        </w:rPr>
        <w:t>in</w:t>
      </w:r>
      <w:r w:rsidRPr="00ED10D5">
        <w:rPr>
          <w:spacing w:val="-2"/>
          <w:lang w:val="en-US"/>
        </w:rPr>
        <w:t xml:space="preserve"> </w:t>
      </w:r>
      <w:r w:rsidRPr="00ED10D5">
        <w:rPr>
          <w:spacing w:val="-1"/>
          <w:lang w:val="en-US"/>
        </w:rPr>
        <w:t>national law.</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10</w:t>
      </w:r>
    </w:p>
    <w:p w:rsidR="007626D3" w:rsidRPr="00ED10D5" w:rsidRDefault="00A265C9">
      <w:pPr>
        <w:pStyle w:val="berschrift3"/>
        <w:kinsoku w:val="0"/>
        <w:overflowPunct w:val="0"/>
        <w:ind w:right="1032"/>
        <w:jc w:val="center"/>
        <w:rPr>
          <w:b w:val="0"/>
          <w:bCs w:val="0"/>
          <w:lang w:val="en-US"/>
        </w:rPr>
      </w:pPr>
      <w:r w:rsidRPr="00ED10D5">
        <w:rPr>
          <w:lang w:val="en-US"/>
        </w:rPr>
        <w:t>Common analysis on country of origin information</w:t>
      </w:r>
    </w:p>
    <w:p w:rsidR="007626D3" w:rsidRPr="00ED10D5" w:rsidRDefault="007626D3">
      <w:pPr>
        <w:pStyle w:val="berschrift3"/>
        <w:kinsoku w:val="0"/>
        <w:overflowPunct w:val="0"/>
        <w:ind w:right="1032"/>
        <w:jc w:val="center"/>
        <w:rPr>
          <w:b w:val="0"/>
          <w:bCs w:val="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0"/>
          <w:numId w:val="82"/>
        </w:numPr>
        <w:tabs>
          <w:tab w:val="left" w:pos="1808"/>
        </w:tabs>
        <w:kinsoku w:val="0"/>
        <w:overflowPunct w:val="0"/>
        <w:spacing w:before="54" w:line="276" w:lineRule="exact"/>
        <w:ind w:right="949" w:hanging="849"/>
        <w:jc w:val="both"/>
        <w:rPr>
          <w:spacing w:val="-1"/>
          <w:lang w:val="en-US"/>
        </w:rPr>
      </w:pPr>
      <w:r w:rsidRPr="00ED10D5">
        <w:rPr>
          <w:lang w:val="en-US"/>
        </w:rPr>
        <w:lastRenderedPageBreak/>
        <w:t>To</w:t>
      </w:r>
      <w:r w:rsidRPr="00ED10D5">
        <w:rPr>
          <w:spacing w:val="38"/>
          <w:lang w:val="en-US"/>
        </w:rPr>
        <w:t xml:space="preserve"> </w:t>
      </w:r>
      <w:r w:rsidRPr="00ED10D5">
        <w:rPr>
          <w:lang w:val="en-US"/>
        </w:rPr>
        <w:t>foster</w:t>
      </w:r>
      <w:r w:rsidRPr="00ED10D5">
        <w:rPr>
          <w:spacing w:val="38"/>
          <w:lang w:val="en-US"/>
        </w:rPr>
        <w:t xml:space="preserve"> </w:t>
      </w:r>
      <w:r w:rsidRPr="00ED10D5">
        <w:rPr>
          <w:lang w:val="en-US"/>
        </w:rPr>
        <w:t>convergence</w:t>
      </w:r>
      <w:r w:rsidRPr="00ED10D5">
        <w:rPr>
          <w:spacing w:val="38"/>
          <w:lang w:val="en-US"/>
        </w:rPr>
        <w:t xml:space="preserve"> </w:t>
      </w:r>
      <w:r w:rsidRPr="00ED10D5">
        <w:rPr>
          <w:lang w:val="en-US"/>
        </w:rPr>
        <w:t>in</w:t>
      </w:r>
      <w:r w:rsidRPr="00ED10D5">
        <w:rPr>
          <w:spacing w:val="38"/>
          <w:lang w:val="en-US"/>
        </w:rPr>
        <w:t xml:space="preserve"> </w:t>
      </w:r>
      <w:r w:rsidRPr="00ED10D5">
        <w:rPr>
          <w:lang w:val="en-US"/>
        </w:rPr>
        <w:t>applying</w:t>
      </w:r>
      <w:r w:rsidRPr="00ED10D5">
        <w:rPr>
          <w:spacing w:val="38"/>
          <w:lang w:val="en-US"/>
        </w:rPr>
        <w:t xml:space="preserve"> </w:t>
      </w:r>
      <w:r w:rsidRPr="00ED10D5">
        <w:rPr>
          <w:lang w:val="en-US"/>
        </w:rPr>
        <w:t>the</w:t>
      </w:r>
      <w:r w:rsidRPr="00ED10D5">
        <w:rPr>
          <w:spacing w:val="38"/>
          <w:lang w:val="en-US"/>
        </w:rPr>
        <w:t xml:space="preserve"> </w:t>
      </w:r>
      <w:r w:rsidRPr="00ED10D5">
        <w:rPr>
          <w:spacing w:val="-1"/>
          <w:lang w:val="en-US"/>
        </w:rPr>
        <w:t>assessment</w:t>
      </w:r>
      <w:r w:rsidRPr="00ED10D5">
        <w:rPr>
          <w:spacing w:val="37"/>
          <w:lang w:val="en-US"/>
        </w:rPr>
        <w:t xml:space="preserve"> </w:t>
      </w:r>
      <w:r w:rsidRPr="00ED10D5">
        <w:rPr>
          <w:lang w:val="en-US"/>
        </w:rPr>
        <w:t>criteria</w:t>
      </w:r>
      <w:r w:rsidRPr="00ED10D5">
        <w:rPr>
          <w:spacing w:val="37"/>
          <w:lang w:val="en-US"/>
        </w:rPr>
        <w:t xml:space="preserve"> </w:t>
      </w:r>
      <w:r w:rsidRPr="00ED10D5">
        <w:rPr>
          <w:spacing w:val="-1"/>
          <w:lang w:val="en-US"/>
        </w:rPr>
        <w:t>established</w:t>
      </w:r>
      <w:r w:rsidRPr="00ED10D5">
        <w:rPr>
          <w:spacing w:val="37"/>
          <w:lang w:val="en-US"/>
        </w:rPr>
        <w:t xml:space="preserve"> </w:t>
      </w:r>
      <w:r w:rsidRPr="00ED10D5">
        <w:rPr>
          <w:lang w:val="en-US"/>
        </w:rPr>
        <w:t>in</w:t>
      </w:r>
      <w:r w:rsidRPr="00ED10D5">
        <w:rPr>
          <w:spacing w:val="37"/>
          <w:lang w:val="en-US"/>
        </w:rPr>
        <w:t xml:space="preserve"> </w:t>
      </w:r>
      <w:r w:rsidRPr="00ED10D5">
        <w:rPr>
          <w:lang w:val="en-US"/>
        </w:rPr>
        <w:t>Directive</w:t>
      </w:r>
      <w:r w:rsidRPr="00ED10D5">
        <w:rPr>
          <w:spacing w:val="38"/>
          <w:lang w:val="en-US"/>
        </w:rPr>
        <w:t xml:space="preserve"> </w:t>
      </w:r>
      <w:r w:rsidRPr="00ED10D5">
        <w:rPr>
          <w:lang w:val="en-US"/>
        </w:rPr>
        <w:t>2011/95/EU</w:t>
      </w:r>
      <w:r w:rsidRPr="00ED10D5">
        <w:rPr>
          <w:spacing w:val="55"/>
          <w:lang w:val="en-US"/>
        </w:rPr>
        <w:t xml:space="preserve"> </w:t>
      </w:r>
      <w:r w:rsidRPr="00ED10D5">
        <w:rPr>
          <w:lang w:val="en-US"/>
        </w:rPr>
        <w:t>of</w:t>
      </w:r>
      <w:r w:rsidRPr="00ED10D5">
        <w:rPr>
          <w:spacing w:val="56"/>
          <w:lang w:val="en-US"/>
        </w:rPr>
        <w:t xml:space="preserve"> </w:t>
      </w:r>
      <w:r w:rsidRPr="00ED10D5">
        <w:rPr>
          <w:lang w:val="en-US"/>
        </w:rPr>
        <w:t>the</w:t>
      </w:r>
      <w:r w:rsidRPr="00ED10D5">
        <w:rPr>
          <w:spacing w:val="56"/>
          <w:lang w:val="en-US"/>
        </w:rPr>
        <w:t xml:space="preserve"> </w:t>
      </w:r>
      <w:r w:rsidRPr="00ED10D5">
        <w:rPr>
          <w:lang w:val="en-US"/>
        </w:rPr>
        <w:t>European</w:t>
      </w:r>
      <w:r w:rsidRPr="00ED10D5">
        <w:rPr>
          <w:spacing w:val="56"/>
          <w:lang w:val="en-US"/>
        </w:rPr>
        <w:t xml:space="preserve"> </w:t>
      </w:r>
      <w:r w:rsidRPr="00ED10D5">
        <w:rPr>
          <w:spacing w:val="-1"/>
          <w:lang w:val="en-US"/>
        </w:rPr>
        <w:t>Parliament</w:t>
      </w:r>
      <w:r w:rsidRPr="00ED10D5">
        <w:rPr>
          <w:spacing w:val="56"/>
          <w:lang w:val="en-US"/>
        </w:rPr>
        <w:t xml:space="preserve"> </w:t>
      </w:r>
      <w:r w:rsidRPr="00ED10D5">
        <w:rPr>
          <w:lang w:val="en-US"/>
        </w:rPr>
        <w:t>and</w:t>
      </w:r>
      <w:r w:rsidRPr="00ED10D5">
        <w:rPr>
          <w:spacing w:val="56"/>
          <w:lang w:val="en-US"/>
        </w:rPr>
        <w:t xml:space="preserve"> </w:t>
      </w:r>
      <w:r w:rsidRPr="00ED10D5">
        <w:rPr>
          <w:lang w:val="en-US"/>
        </w:rPr>
        <w:t>of</w:t>
      </w:r>
      <w:r w:rsidRPr="00ED10D5">
        <w:rPr>
          <w:spacing w:val="56"/>
          <w:lang w:val="en-US"/>
        </w:rPr>
        <w:t xml:space="preserve"> </w:t>
      </w:r>
      <w:r w:rsidRPr="00ED10D5">
        <w:rPr>
          <w:lang w:val="en-US"/>
        </w:rPr>
        <w:t>the</w:t>
      </w:r>
      <w:r w:rsidRPr="00ED10D5">
        <w:rPr>
          <w:spacing w:val="56"/>
          <w:lang w:val="en-US"/>
        </w:rPr>
        <w:t xml:space="preserve"> </w:t>
      </w:r>
      <w:r w:rsidRPr="00ED10D5">
        <w:rPr>
          <w:spacing w:val="-1"/>
          <w:lang w:val="en-US"/>
        </w:rPr>
        <w:t>Council,</w:t>
      </w:r>
      <w:r w:rsidRPr="00ED10D5">
        <w:rPr>
          <w:spacing w:val="-1"/>
          <w:position w:val="11"/>
          <w:sz w:val="16"/>
          <w:szCs w:val="16"/>
          <w:lang w:val="en-US"/>
        </w:rPr>
        <w:t>22</w:t>
      </w:r>
      <w:r w:rsidRPr="00ED10D5">
        <w:rPr>
          <w:spacing w:val="37"/>
          <w:position w:val="11"/>
          <w:sz w:val="16"/>
          <w:szCs w:val="16"/>
          <w:lang w:val="en-US"/>
        </w:rPr>
        <w:t xml:space="preserve"> </w:t>
      </w:r>
      <w:r w:rsidRPr="00ED10D5">
        <w:rPr>
          <w:spacing w:val="-1"/>
          <w:lang w:val="en-US"/>
        </w:rPr>
        <w:t>the</w:t>
      </w:r>
      <w:r w:rsidRPr="00ED10D5">
        <w:rPr>
          <w:spacing w:val="56"/>
          <w:lang w:val="en-US"/>
        </w:rPr>
        <w:t xml:space="preserve"> </w:t>
      </w:r>
      <w:r w:rsidRPr="00ED10D5">
        <w:rPr>
          <w:spacing w:val="-1"/>
          <w:lang w:val="en-US"/>
        </w:rPr>
        <w:t>Agency</w:t>
      </w:r>
      <w:r w:rsidRPr="00ED10D5">
        <w:rPr>
          <w:spacing w:val="56"/>
          <w:lang w:val="en-US"/>
        </w:rPr>
        <w:t xml:space="preserve"> </w:t>
      </w:r>
      <w:r w:rsidRPr="00ED10D5">
        <w:rPr>
          <w:spacing w:val="-1"/>
          <w:lang w:val="en-US"/>
        </w:rPr>
        <w:t>shall</w:t>
      </w:r>
      <w:r w:rsidRPr="00ED10D5">
        <w:rPr>
          <w:spacing w:val="34"/>
          <w:lang w:val="en-US"/>
        </w:rPr>
        <w:t xml:space="preserve"> </w:t>
      </w:r>
      <w:r w:rsidRPr="00ED10D5">
        <w:rPr>
          <w:lang w:val="en-US"/>
        </w:rPr>
        <w:t>coordinate</w:t>
      </w:r>
      <w:r w:rsidRPr="00ED10D5">
        <w:rPr>
          <w:spacing w:val="10"/>
          <w:lang w:val="en-US"/>
        </w:rPr>
        <w:t xml:space="preserve"> </w:t>
      </w:r>
      <w:r w:rsidRPr="00ED10D5">
        <w:rPr>
          <w:lang w:val="en-US"/>
        </w:rPr>
        <w:t>efforts</w:t>
      </w:r>
      <w:r w:rsidRPr="00ED10D5">
        <w:rPr>
          <w:spacing w:val="10"/>
          <w:lang w:val="en-US"/>
        </w:rPr>
        <w:t xml:space="preserve"> </w:t>
      </w:r>
      <w:r w:rsidRPr="00ED10D5">
        <w:rPr>
          <w:spacing w:val="-1"/>
          <w:lang w:val="en-US"/>
        </w:rPr>
        <w:t>among</w:t>
      </w:r>
      <w:r w:rsidRPr="00ED10D5">
        <w:rPr>
          <w:spacing w:val="10"/>
          <w:lang w:val="en-US"/>
        </w:rPr>
        <w:t xml:space="preserve"> </w:t>
      </w:r>
      <w:r w:rsidRPr="00ED10D5">
        <w:rPr>
          <w:spacing w:val="-1"/>
          <w:lang w:val="en-US"/>
        </w:rPr>
        <w:t>Member</w:t>
      </w:r>
      <w:r w:rsidRPr="00ED10D5">
        <w:rPr>
          <w:spacing w:val="10"/>
          <w:lang w:val="en-US"/>
        </w:rPr>
        <w:t xml:space="preserve"> </w:t>
      </w:r>
      <w:r w:rsidRPr="00ED10D5">
        <w:rPr>
          <w:lang w:val="en-US"/>
        </w:rPr>
        <w:t>States</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engage</w:t>
      </w:r>
      <w:r w:rsidRPr="00ED10D5">
        <w:rPr>
          <w:spacing w:val="10"/>
          <w:lang w:val="en-US"/>
        </w:rPr>
        <w:t xml:space="preserve"> </w:t>
      </w:r>
      <w:r w:rsidRPr="00ED10D5">
        <w:rPr>
          <w:lang w:val="en-US"/>
        </w:rPr>
        <w:t>in</w:t>
      </w:r>
      <w:r w:rsidRPr="00ED10D5">
        <w:rPr>
          <w:spacing w:val="10"/>
          <w:lang w:val="en-US"/>
        </w:rPr>
        <w:t xml:space="preserve"> </w:t>
      </w:r>
      <w:r w:rsidRPr="00ED10D5">
        <w:rPr>
          <w:lang w:val="en-US"/>
        </w:rPr>
        <w:t>and</w:t>
      </w:r>
      <w:r w:rsidRPr="00ED10D5">
        <w:rPr>
          <w:spacing w:val="10"/>
          <w:lang w:val="en-US"/>
        </w:rPr>
        <w:t xml:space="preserve"> </w:t>
      </w:r>
      <w:r w:rsidRPr="00ED10D5">
        <w:rPr>
          <w:lang w:val="en-US"/>
        </w:rPr>
        <w:t>develop</w:t>
      </w:r>
      <w:r w:rsidRPr="00ED10D5">
        <w:rPr>
          <w:spacing w:val="10"/>
          <w:lang w:val="en-US"/>
        </w:rPr>
        <w:t xml:space="preserve"> </w:t>
      </w:r>
      <w:r w:rsidRPr="00ED10D5">
        <w:rPr>
          <w:lang w:val="en-US"/>
        </w:rPr>
        <w:t>a</w:t>
      </w:r>
      <w:r w:rsidRPr="00ED10D5">
        <w:rPr>
          <w:spacing w:val="10"/>
          <w:lang w:val="en-US"/>
        </w:rPr>
        <w:t xml:space="preserve"> </w:t>
      </w:r>
      <w:r w:rsidRPr="00ED10D5">
        <w:rPr>
          <w:lang w:val="en-US"/>
        </w:rPr>
        <w:t>common</w:t>
      </w:r>
      <w:r w:rsidRPr="00ED10D5">
        <w:rPr>
          <w:spacing w:val="27"/>
          <w:lang w:val="en-US"/>
        </w:rPr>
        <w:t xml:space="preserve"> </w:t>
      </w:r>
      <w:r w:rsidRPr="00ED10D5">
        <w:rPr>
          <w:lang w:val="en-US"/>
        </w:rPr>
        <w:t xml:space="preserve">analysis providing guidance on the </w:t>
      </w:r>
      <w:r w:rsidRPr="00ED10D5">
        <w:rPr>
          <w:spacing w:val="-1"/>
          <w:lang w:val="en-US"/>
        </w:rPr>
        <w:t>situation</w:t>
      </w:r>
      <w:r w:rsidRPr="00ED10D5">
        <w:rPr>
          <w:lang w:val="en-US"/>
        </w:rPr>
        <w:t xml:space="preserve"> in specific </w:t>
      </w:r>
      <w:r w:rsidRPr="00ED10D5">
        <w:rPr>
          <w:spacing w:val="-1"/>
          <w:lang w:val="en-US"/>
        </w:rPr>
        <w:t>countries</w:t>
      </w:r>
      <w:r w:rsidRPr="00ED10D5">
        <w:rPr>
          <w:lang w:val="en-US"/>
        </w:rPr>
        <w:t xml:space="preserve"> of</w:t>
      </w:r>
      <w:r w:rsidRPr="00ED10D5">
        <w:rPr>
          <w:spacing w:val="-1"/>
          <w:lang w:val="en-US"/>
        </w:rPr>
        <w:t xml:space="preserve"> origin.</w:t>
      </w:r>
    </w:p>
    <w:p w:rsidR="007626D3" w:rsidRPr="00ED10D5" w:rsidRDefault="00A265C9">
      <w:pPr>
        <w:pStyle w:val="Textkrper"/>
        <w:numPr>
          <w:ilvl w:val="0"/>
          <w:numId w:val="82"/>
        </w:numPr>
        <w:tabs>
          <w:tab w:val="left" w:pos="1807"/>
        </w:tabs>
        <w:kinsoku w:val="0"/>
        <w:overflowPunct w:val="0"/>
        <w:spacing w:before="116"/>
        <w:ind w:right="950" w:hanging="849"/>
        <w:jc w:val="both"/>
        <w:rPr>
          <w:lang w:val="en-US"/>
        </w:rPr>
      </w:pPr>
      <w:r w:rsidRPr="00ED10D5">
        <w:rPr>
          <w:lang w:val="en-US"/>
        </w:rPr>
        <w:t>The</w:t>
      </w:r>
      <w:r w:rsidRPr="00ED10D5">
        <w:rPr>
          <w:spacing w:val="11"/>
          <w:lang w:val="en-US"/>
        </w:rPr>
        <w:t xml:space="preserve"> </w:t>
      </w:r>
      <w:r w:rsidRPr="00ED10D5">
        <w:rPr>
          <w:lang w:val="en-US"/>
        </w:rPr>
        <w:t>Executive</w:t>
      </w:r>
      <w:r w:rsidRPr="00ED10D5">
        <w:rPr>
          <w:spacing w:val="11"/>
          <w:lang w:val="en-US"/>
        </w:rPr>
        <w:t xml:space="preserve"> </w:t>
      </w:r>
      <w:r w:rsidRPr="00ED10D5">
        <w:rPr>
          <w:lang w:val="en-US"/>
        </w:rPr>
        <w:t>Director</w:t>
      </w:r>
      <w:r w:rsidRPr="00ED10D5">
        <w:rPr>
          <w:spacing w:val="11"/>
          <w:lang w:val="en-US"/>
        </w:rPr>
        <w:t xml:space="preserve"> </w:t>
      </w:r>
      <w:r w:rsidRPr="00ED10D5">
        <w:rPr>
          <w:lang w:val="en-US"/>
        </w:rPr>
        <w:t>shall,</w:t>
      </w:r>
      <w:r w:rsidRPr="00ED10D5">
        <w:rPr>
          <w:spacing w:val="11"/>
          <w:lang w:val="en-US"/>
        </w:rPr>
        <w:t xml:space="preserve"> </w:t>
      </w:r>
      <w:r w:rsidRPr="00ED10D5">
        <w:rPr>
          <w:lang w:val="en-US"/>
        </w:rPr>
        <w:t>after</w:t>
      </w:r>
      <w:r w:rsidRPr="00ED10D5">
        <w:rPr>
          <w:spacing w:val="11"/>
          <w:lang w:val="en-US"/>
        </w:rPr>
        <w:t xml:space="preserve"> </w:t>
      </w:r>
      <w:r w:rsidRPr="00ED10D5">
        <w:rPr>
          <w:spacing w:val="-1"/>
          <w:lang w:val="en-US"/>
        </w:rPr>
        <w:t>consulting</w:t>
      </w:r>
      <w:r w:rsidRPr="00ED10D5">
        <w:rPr>
          <w:spacing w:val="10"/>
          <w:lang w:val="en-US"/>
        </w:rPr>
        <w:t xml:space="preserve"> </w:t>
      </w:r>
      <w:r w:rsidRPr="00ED10D5">
        <w:rPr>
          <w:spacing w:val="-1"/>
          <w:lang w:val="en-US"/>
        </w:rPr>
        <w:t>the</w:t>
      </w:r>
      <w:r w:rsidRPr="00ED10D5">
        <w:rPr>
          <w:spacing w:val="12"/>
          <w:lang w:val="en-US"/>
        </w:rPr>
        <w:t xml:space="preserve"> </w:t>
      </w:r>
      <w:r w:rsidRPr="00ED10D5">
        <w:rPr>
          <w:spacing w:val="-1"/>
          <w:lang w:val="en-US"/>
        </w:rPr>
        <w:t>Commission,</w:t>
      </w:r>
      <w:r w:rsidRPr="00ED10D5">
        <w:rPr>
          <w:spacing w:val="12"/>
          <w:lang w:val="en-US"/>
        </w:rPr>
        <w:t xml:space="preserve"> </w:t>
      </w:r>
      <w:r w:rsidRPr="00ED10D5">
        <w:rPr>
          <w:spacing w:val="-1"/>
          <w:lang w:val="en-US"/>
        </w:rPr>
        <w:t>submit</w:t>
      </w:r>
      <w:r w:rsidRPr="00ED10D5">
        <w:rPr>
          <w:spacing w:val="12"/>
          <w:lang w:val="en-US"/>
        </w:rPr>
        <w:t xml:space="preserve"> </w:t>
      </w:r>
      <w:r w:rsidRPr="00ED10D5">
        <w:rPr>
          <w:lang w:val="en-US"/>
        </w:rPr>
        <w:t>that</w:t>
      </w:r>
      <w:r w:rsidRPr="00ED10D5">
        <w:rPr>
          <w:spacing w:val="12"/>
          <w:lang w:val="en-US"/>
        </w:rPr>
        <w:t xml:space="preserve"> </w:t>
      </w:r>
      <w:r w:rsidRPr="00ED10D5">
        <w:rPr>
          <w:spacing w:val="-1"/>
          <w:lang w:val="en-US"/>
        </w:rPr>
        <w:t>common</w:t>
      </w:r>
      <w:r w:rsidRPr="00ED10D5">
        <w:rPr>
          <w:spacing w:val="55"/>
          <w:lang w:val="en-US"/>
        </w:rPr>
        <w:t xml:space="preserve"> </w:t>
      </w:r>
      <w:r w:rsidRPr="00ED10D5">
        <w:rPr>
          <w:lang w:val="en-US"/>
        </w:rPr>
        <w:t>analysis</w:t>
      </w:r>
      <w:r w:rsidRPr="00ED10D5">
        <w:rPr>
          <w:spacing w:val="3"/>
          <w:lang w:val="en-US"/>
        </w:rPr>
        <w:t xml:space="preserve"> </w:t>
      </w:r>
      <w:r w:rsidRPr="00ED10D5">
        <w:rPr>
          <w:lang w:val="en-US"/>
        </w:rPr>
        <w:t>to</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Management</w:t>
      </w:r>
      <w:r w:rsidRPr="00ED10D5">
        <w:rPr>
          <w:spacing w:val="3"/>
          <w:lang w:val="en-US"/>
        </w:rPr>
        <w:t xml:space="preserve"> </w:t>
      </w:r>
      <w:r w:rsidRPr="00ED10D5">
        <w:rPr>
          <w:lang w:val="en-US"/>
        </w:rPr>
        <w:t>Board</w:t>
      </w:r>
      <w:r w:rsidRPr="00ED10D5">
        <w:rPr>
          <w:spacing w:val="3"/>
          <w:lang w:val="en-US"/>
        </w:rPr>
        <w:t xml:space="preserve"> </w:t>
      </w:r>
      <w:r w:rsidRPr="00ED10D5">
        <w:rPr>
          <w:lang w:val="en-US"/>
        </w:rPr>
        <w:t>for</w:t>
      </w:r>
      <w:r w:rsidRPr="00ED10D5">
        <w:rPr>
          <w:spacing w:val="3"/>
          <w:lang w:val="en-US"/>
        </w:rPr>
        <w:t xml:space="preserve"> </w:t>
      </w:r>
      <w:r w:rsidRPr="00ED10D5">
        <w:rPr>
          <w:spacing w:val="-1"/>
          <w:lang w:val="en-US"/>
        </w:rPr>
        <w:t>endorsement.</w:t>
      </w:r>
      <w:r w:rsidRPr="00ED10D5">
        <w:rPr>
          <w:spacing w:val="3"/>
          <w:lang w:val="en-US"/>
        </w:rPr>
        <w:t xml:space="preserve"> </w:t>
      </w:r>
      <w:r w:rsidRPr="00ED10D5">
        <w:rPr>
          <w:lang w:val="en-US"/>
        </w:rPr>
        <w:t>Member</w:t>
      </w:r>
      <w:r w:rsidRPr="00ED10D5">
        <w:rPr>
          <w:spacing w:val="3"/>
          <w:lang w:val="en-US"/>
        </w:rPr>
        <w:t xml:space="preserve"> </w:t>
      </w:r>
      <w:r w:rsidRPr="00ED10D5">
        <w:rPr>
          <w:lang w:val="en-US"/>
        </w:rPr>
        <w:t>States</w:t>
      </w:r>
      <w:r w:rsidRPr="00ED10D5">
        <w:rPr>
          <w:spacing w:val="2"/>
          <w:lang w:val="en-US"/>
        </w:rPr>
        <w:t xml:space="preserve"> </w:t>
      </w:r>
      <w:r w:rsidRPr="00ED10D5">
        <w:rPr>
          <w:lang w:val="en-US"/>
        </w:rPr>
        <w:t>shall</w:t>
      </w:r>
      <w:r w:rsidRPr="00ED10D5">
        <w:rPr>
          <w:spacing w:val="3"/>
          <w:lang w:val="en-US"/>
        </w:rPr>
        <w:t xml:space="preserve"> </w:t>
      </w:r>
      <w:r w:rsidRPr="00ED10D5">
        <w:rPr>
          <w:lang w:val="en-US"/>
        </w:rPr>
        <w:t>be</w:t>
      </w:r>
      <w:r w:rsidRPr="00ED10D5">
        <w:rPr>
          <w:spacing w:val="3"/>
          <w:lang w:val="en-US"/>
        </w:rPr>
        <w:t xml:space="preserve"> </w:t>
      </w:r>
      <w:r w:rsidRPr="00ED10D5">
        <w:rPr>
          <w:lang w:val="en-US"/>
        </w:rPr>
        <w:t>required</w:t>
      </w:r>
      <w:r w:rsidRPr="00ED10D5">
        <w:rPr>
          <w:spacing w:val="37"/>
          <w:lang w:val="en-US"/>
        </w:rPr>
        <w:t xml:space="preserve"> </w:t>
      </w:r>
      <w:r w:rsidRPr="00ED10D5">
        <w:rPr>
          <w:lang w:val="en-US"/>
        </w:rPr>
        <w:t>to</w:t>
      </w:r>
      <w:r w:rsidRPr="00ED10D5">
        <w:rPr>
          <w:spacing w:val="37"/>
          <w:lang w:val="en-US"/>
        </w:rPr>
        <w:t xml:space="preserve"> </w:t>
      </w:r>
      <w:r w:rsidRPr="00ED10D5">
        <w:rPr>
          <w:lang w:val="en-US"/>
        </w:rPr>
        <w:t>take</w:t>
      </w:r>
      <w:r w:rsidRPr="00ED10D5">
        <w:rPr>
          <w:spacing w:val="37"/>
          <w:lang w:val="en-US"/>
        </w:rPr>
        <w:t xml:space="preserve"> </w:t>
      </w:r>
      <w:r w:rsidRPr="00ED10D5">
        <w:rPr>
          <w:lang w:val="en-US"/>
        </w:rPr>
        <w:t>that</w:t>
      </w:r>
      <w:r w:rsidRPr="00ED10D5">
        <w:rPr>
          <w:spacing w:val="37"/>
          <w:lang w:val="en-US"/>
        </w:rPr>
        <w:t xml:space="preserve"> </w:t>
      </w:r>
      <w:r w:rsidRPr="00ED10D5">
        <w:rPr>
          <w:spacing w:val="-1"/>
          <w:lang w:val="en-US"/>
        </w:rPr>
        <w:t>common</w:t>
      </w:r>
      <w:r w:rsidRPr="00ED10D5">
        <w:rPr>
          <w:spacing w:val="37"/>
          <w:lang w:val="en-US"/>
        </w:rPr>
        <w:t xml:space="preserve"> </w:t>
      </w:r>
      <w:r w:rsidRPr="00ED10D5">
        <w:rPr>
          <w:lang w:val="en-US"/>
        </w:rPr>
        <w:t>analysis</w:t>
      </w:r>
      <w:r w:rsidRPr="00ED10D5">
        <w:rPr>
          <w:spacing w:val="37"/>
          <w:lang w:val="en-US"/>
        </w:rPr>
        <w:t xml:space="preserve"> </w:t>
      </w:r>
      <w:r w:rsidRPr="00ED10D5">
        <w:rPr>
          <w:lang w:val="en-US"/>
        </w:rPr>
        <w:t>into</w:t>
      </w:r>
      <w:r w:rsidRPr="00ED10D5">
        <w:rPr>
          <w:spacing w:val="37"/>
          <w:lang w:val="en-US"/>
        </w:rPr>
        <w:t xml:space="preserve"> </w:t>
      </w:r>
      <w:r w:rsidRPr="00ED10D5">
        <w:rPr>
          <w:lang w:val="en-US"/>
        </w:rPr>
        <w:t>account</w:t>
      </w:r>
      <w:r w:rsidRPr="00ED10D5">
        <w:rPr>
          <w:spacing w:val="36"/>
          <w:lang w:val="en-US"/>
        </w:rPr>
        <w:t xml:space="preserve"> </w:t>
      </w:r>
      <w:r w:rsidRPr="00ED10D5">
        <w:rPr>
          <w:lang w:val="en-US"/>
        </w:rPr>
        <w:t>when</w:t>
      </w:r>
      <w:r w:rsidRPr="00ED10D5">
        <w:rPr>
          <w:spacing w:val="36"/>
          <w:lang w:val="en-US"/>
        </w:rPr>
        <w:t xml:space="preserve"> </w:t>
      </w:r>
      <w:r w:rsidRPr="00ED10D5">
        <w:rPr>
          <w:lang w:val="en-US"/>
        </w:rPr>
        <w:t>examining</w:t>
      </w:r>
      <w:r w:rsidRPr="00ED10D5">
        <w:rPr>
          <w:spacing w:val="36"/>
          <w:lang w:val="en-US"/>
        </w:rPr>
        <w:t xml:space="preserve"> </w:t>
      </w:r>
      <w:r w:rsidRPr="00ED10D5">
        <w:rPr>
          <w:lang w:val="en-US"/>
        </w:rPr>
        <w:t>applications</w:t>
      </w:r>
      <w:r w:rsidRPr="00ED10D5">
        <w:rPr>
          <w:spacing w:val="36"/>
          <w:lang w:val="en-US"/>
        </w:rPr>
        <w:t xml:space="preserve"> </w:t>
      </w:r>
      <w:r w:rsidRPr="00ED10D5">
        <w:rPr>
          <w:lang w:val="en-US"/>
        </w:rPr>
        <w:t>for</w:t>
      </w:r>
      <w:r w:rsidRPr="00ED10D5">
        <w:rPr>
          <w:spacing w:val="24"/>
          <w:lang w:val="en-US"/>
        </w:rPr>
        <w:t xml:space="preserve"> </w:t>
      </w:r>
      <w:r w:rsidRPr="00ED10D5">
        <w:rPr>
          <w:spacing w:val="-1"/>
          <w:lang w:val="en-US"/>
        </w:rPr>
        <w:t>international</w:t>
      </w:r>
      <w:r w:rsidRPr="00ED10D5">
        <w:rPr>
          <w:spacing w:val="16"/>
          <w:lang w:val="en-US"/>
        </w:rPr>
        <w:t xml:space="preserve"> </w:t>
      </w:r>
      <w:r w:rsidRPr="00ED10D5">
        <w:rPr>
          <w:spacing w:val="-1"/>
          <w:lang w:val="en-US"/>
        </w:rPr>
        <w:t>protection,</w:t>
      </w:r>
      <w:r w:rsidRPr="00ED10D5">
        <w:rPr>
          <w:spacing w:val="16"/>
          <w:lang w:val="en-US"/>
        </w:rPr>
        <w:t xml:space="preserve"> </w:t>
      </w:r>
      <w:r w:rsidRPr="00ED10D5">
        <w:rPr>
          <w:lang w:val="en-US"/>
        </w:rPr>
        <w:t>without</w:t>
      </w:r>
      <w:r w:rsidRPr="00ED10D5">
        <w:rPr>
          <w:spacing w:val="16"/>
          <w:lang w:val="en-US"/>
        </w:rPr>
        <w:t xml:space="preserve"> </w:t>
      </w:r>
      <w:r w:rsidRPr="00ED10D5">
        <w:rPr>
          <w:lang w:val="en-US"/>
        </w:rPr>
        <w:t>prejudice</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their</w:t>
      </w:r>
      <w:r w:rsidRPr="00ED10D5">
        <w:rPr>
          <w:spacing w:val="16"/>
          <w:lang w:val="en-US"/>
        </w:rPr>
        <w:t xml:space="preserve"> </w:t>
      </w:r>
      <w:r w:rsidRPr="00ED10D5">
        <w:rPr>
          <w:spacing w:val="-1"/>
          <w:lang w:val="en-US"/>
        </w:rPr>
        <w:t>competence</w:t>
      </w:r>
      <w:r w:rsidRPr="00ED10D5">
        <w:rPr>
          <w:spacing w:val="16"/>
          <w:lang w:val="en-US"/>
        </w:rPr>
        <w:t xml:space="preserve"> </w:t>
      </w:r>
      <w:r w:rsidRPr="00ED10D5">
        <w:rPr>
          <w:lang w:val="en-US"/>
        </w:rPr>
        <w:t>for</w:t>
      </w:r>
      <w:r w:rsidRPr="00ED10D5">
        <w:rPr>
          <w:spacing w:val="16"/>
          <w:lang w:val="en-US"/>
        </w:rPr>
        <w:t xml:space="preserve"> </w:t>
      </w:r>
      <w:r w:rsidRPr="00ED10D5">
        <w:rPr>
          <w:lang w:val="en-US"/>
        </w:rPr>
        <w:t>deciding</w:t>
      </w:r>
      <w:r w:rsidRPr="00ED10D5">
        <w:rPr>
          <w:spacing w:val="16"/>
          <w:lang w:val="en-US"/>
        </w:rPr>
        <w:t xml:space="preserve"> </w:t>
      </w:r>
      <w:r w:rsidRPr="00ED10D5">
        <w:rPr>
          <w:lang w:val="en-US"/>
        </w:rPr>
        <w:t>on</w:t>
      </w:r>
      <w:r w:rsidRPr="00ED10D5">
        <w:rPr>
          <w:spacing w:val="21"/>
          <w:lang w:val="en-US"/>
        </w:rPr>
        <w:t xml:space="preserve"> </w:t>
      </w:r>
      <w:r w:rsidRPr="00ED10D5">
        <w:rPr>
          <w:lang w:val="en-US"/>
        </w:rPr>
        <w:t>individual applications.</w:t>
      </w:r>
    </w:p>
    <w:p w:rsidR="007626D3" w:rsidRPr="00ED10D5" w:rsidRDefault="00A265C9">
      <w:pPr>
        <w:pStyle w:val="Textkrper"/>
        <w:numPr>
          <w:ilvl w:val="0"/>
          <w:numId w:val="82"/>
        </w:numPr>
        <w:tabs>
          <w:tab w:val="left" w:pos="1807"/>
        </w:tabs>
        <w:kinsoku w:val="0"/>
        <w:overflowPunct w:val="0"/>
        <w:ind w:right="951" w:hanging="849"/>
        <w:jc w:val="both"/>
        <w:rPr>
          <w:lang w:val="en-US"/>
        </w:rPr>
      </w:pPr>
      <w:r w:rsidRPr="00ED10D5">
        <w:rPr>
          <w:lang w:val="en-US"/>
        </w:rPr>
        <w:t>The</w:t>
      </w:r>
      <w:r w:rsidRPr="00ED10D5">
        <w:rPr>
          <w:spacing w:val="22"/>
          <w:lang w:val="en-US"/>
        </w:rPr>
        <w:t xml:space="preserve"> </w:t>
      </w:r>
      <w:r w:rsidRPr="00ED10D5">
        <w:rPr>
          <w:lang w:val="en-US"/>
        </w:rPr>
        <w:t>Agency</w:t>
      </w:r>
      <w:r w:rsidRPr="00ED10D5">
        <w:rPr>
          <w:spacing w:val="22"/>
          <w:lang w:val="en-US"/>
        </w:rPr>
        <w:t xml:space="preserve"> </w:t>
      </w:r>
      <w:r w:rsidRPr="00ED10D5">
        <w:rPr>
          <w:lang w:val="en-US"/>
        </w:rPr>
        <w:t>shall</w:t>
      </w:r>
      <w:r w:rsidRPr="00ED10D5">
        <w:rPr>
          <w:spacing w:val="22"/>
          <w:lang w:val="en-US"/>
        </w:rPr>
        <w:t xml:space="preserve"> </w:t>
      </w:r>
      <w:r w:rsidRPr="00ED10D5">
        <w:rPr>
          <w:lang w:val="en-US"/>
        </w:rPr>
        <w:t>ensure</w:t>
      </w:r>
      <w:r w:rsidRPr="00ED10D5">
        <w:rPr>
          <w:spacing w:val="22"/>
          <w:lang w:val="en-US"/>
        </w:rPr>
        <w:t xml:space="preserve"> </w:t>
      </w:r>
      <w:r w:rsidRPr="00ED10D5">
        <w:rPr>
          <w:lang w:val="en-US"/>
        </w:rPr>
        <w:t>that</w:t>
      </w:r>
      <w:r w:rsidRPr="00ED10D5">
        <w:rPr>
          <w:spacing w:val="22"/>
          <w:lang w:val="en-US"/>
        </w:rPr>
        <w:t xml:space="preserve"> </w:t>
      </w:r>
      <w:r w:rsidRPr="00ED10D5">
        <w:rPr>
          <w:lang w:val="en-US"/>
        </w:rPr>
        <w:t>the</w:t>
      </w:r>
      <w:r w:rsidRPr="00ED10D5">
        <w:rPr>
          <w:spacing w:val="22"/>
          <w:lang w:val="en-US"/>
        </w:rPr>
        <w:t xml:space="preserve"> </w:t>
      </w:r>
      <w:r w:rsidRPr="00ED10D5">
        <w:rPr>
          <w:spacing w:val="-1"/>
          <w:lang w:val="en-US"/>
        </w:rPr>
        <w:t>common</w:t>
      </w:r>
      <w:r w:rsidRPr="00ED10D5">
        <w:rPr>
          <w:spacing w:val="22"/>
          <w:lang w:val="en-US"/>
        </w:rPr>
        <w:t xml:space="preserve"> </w:t>
      </w:r>
      <w:r w:rsidRPr="00ED10D5">
        <w:rPr>
          <w:lang w:val="en-US"/>
        </w:rPr>
        <w:t>analysis</w:t>
      </w:r>
      <w:r w:rsidRPr="00ED10D5">
        <w:rPr>
          <w:spacing w:val="22"/>
          <w:lang w:val="en-US"/>
        </w:rPr>
        <w:t xml:space="preserve"> </w:t>
      </w:r>
      <w:r w:rsidRPr="00ED10D5">
        <w:rPr>
          <w:lang w:val="en-US"/>
        </w:rPr>
        <w:t>is</w:t>
      </w:r>
      <w:r w:rsidRPr="00ED10D5">
        <w:rPr>
          <w:spacing w:val="22"/>
          <w:lang w:val="en-US"/>
        </w:rPr>
        <w:t xml:space="preserve"> </w:t>
      </w:r>
      <w:r w:rsidRPr="00ED10D5">
        <w:rPr>
          <w:lang w:val="en-US"/>
        </w:rPr>
        <w:t>kept</w:t>
      </w:r>
      <w:r w:rsidRPr="00ED10D5">
        <w:rPr>
          <w:spacing w:val="22"/>
          <w:lang w:val="en-US"/>
        </w:rPr>
        <w:t xml:space="preserve"> </w:t>
      </w:r>
      <w:r w:rsidRPr="00ED10D5">
        <w:rPr>
          <w:lang w:val="en-US"/>
        </w:rPr>
        <w:t>constantly</w:t>
      </w:r>
      <w:r w:rsidRPr="00ED10D5">
        <w:rPr>
          <w:spacing w:val="22"/>
          <w:lang w:val="en-US"/>
        </w:rPr>
        <w:t xml:space="preserve"> </w:t>
      </w:r>
      <w:r w:rsidRPr="00ED10D5">
        <w:rPr>
          <w:lang w:val="en-US"/>
        </w:rPr>
        <w:t>under</w:t>
      </w:r>
      <w:r w:rsidRPr="00ED10D5">
        <w:rPr>
          <w:spacing w:val="22"/>
          <w:lang w:val="en-US"/>
        </w:rPr>
        <w:t xml:space="preserve"> </w:t>
      </w:r>
      <w:r w:rsidRPr="00ED10D5">
        <w:rPr>
          <w:lang w:val="en-US"/>
        </w:rPr>
        <w:t>review</w:t>
      </w:r>
      <w:r w:rsidRPr="00ED10D5">
        <w:rPr>
          <w:spacing w:val="25"/>
          <w:lang w:val="en-US"/>
        </w:rPr>
        <w:t xml:space="preserve"> </w:t>
      </w:r>
      <w:r w:rsidRPr="00ED10D5">
        <w:rPr>
          <w:lang w:val="en-US"/>
        </w:rPr>
        <w:t>and</w:t>
      </w:r>
      <w:r w:rsidRPr="00ED10D5">
        <w:rPr>
          <w:spacing w:val="26"/>
          <w:lang w:val="en-US"/>
        </w:rPr>
        <w:t xml:space="preserve"> </w:t>
      </w:r>
      <w:r w:rsidRPr="00ED10D5">
        <w:rPr>
          <w:lang w:val="en-US"/>
        </w:rPr>
        <w:t>updated</w:t>
      </w:r>
      <w:r w:rsidRPr="00ED10D5">
        <w:rPr>
          <w:spacing w:val="26"/>
          <w:lang w:val="en-US"/>
        </w:rPr>
        <w:t xml:space="preserve"> </w:t>
      </w:r>
      <w:r w:rsidRPr="00ED10D5">
        <w:rPr>
          <w:lang w:val="en-US"/>
        </w:rPr>
        <w:t>to</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extent</w:t>
      </w:r>
      <w:r w:rsidRPr="00ED10D5">
        <w:rPr>
          <w:spacing w:val="26"/>
          <w:lang w:val="en-US"/>
        </w:rPr>
        <w:t xml:space="preserve"> </w:t>
      </w:r>
      <w:r w:rsidRPr="00ED10D5">
        <w:rPr>
          <w:lang w:val="en-US"/>
        </w:rPr>
        <w:t>necessary.</w:t>
      </w:r>
      <w:r w:rsidRPr="00ED10D5">
        <w:rPr>
          <w:spacing w:val="26"/>
          <w:lang w:val="en-US"/>
        </w:rPr>
        <w:t xml:space="preserve"> </w:t>
      </w:r>
      <w:r w:rsidRPr="00ED10D5">
        <w:rPr>
          <w:lang w:val="en-US"/>
        </w:rPr>
        <w:t>Any</w:t>
      </w:r>
      <w:r w:rsidRPr="00ED10D5">
        <w:rPr>
          <w:spacing w:val="26"/>
          <w:lang w:val="en-US"/>
        </w:rPr>
        <w:t xml:space="preserve"> </w:t>
      </w:r>
      <w:r w:rsidRPr="00ED10D5">
        <w:rPr>
          <w:lang w:val="en-US"/>
        </w:rPr>
        <w:t>such</w:t>
      </w:r>
      <w:r w:rsidRPr="00ED10D5">
        <w:rPr>
          <w:spacing w:val="26"/>
          <w:lang w:val="en-US"/>
        </w:rPr>
        <w:t xml:space="preserve"> </w:t>
      </w:r>
      <w:r w:rsidRPr="00ED10D5">
        <w:rPr>
          <w:lang w:val="en-US"/>
        </w:rPr>
        <w:t>revision</w:t>
      </w:r>
      <w:r w:rsidRPr="00ED10D5">
        <w:rPr>
          <w:spacing w:val="26"/>
          <w:lang w:val="en-US"/>
        </w:rPr>
        <w:t xml:space="preserve"> </w:t>
      </w:r>
      <w:r w:rsidRPr="00ED10D5">
        <w:rPr>
          <w:spacing w:val="-1"/>
          <w:lang w:val="en-US"/>
        </w:rPr>
        <w:t>shall</w:t>
      </w:r>
      <w:r w:rsidRPr="00ED10D5">
        <w:rPr>
          <w:spacing w:val="26"/>
          <w:lang w:val="en-US"/>
        </w:rPr>
        <w:t xml:space="preserve"> </w:t>
      </w:r>
      <w:r w:rsidRPr="00ED10D5">
        <w:rPr>
          <w:lang w:val="en-US"/>
        </w:rPr>
        <w:t>likewise</w:t>
      </w:r>
      <w:r w:rsidRPr="00ED10D5">
        <w:rPr>
          <w:spacing w:val="26"/>
          <w:lang w:val="en-US"/>
        </w:rPr>
        <w:t xml:space="preserve"> </w:t>
      </w:r>
      <w:r w:rsidRPr="00ED10D5">
        <w:rPr>
          <w:lang w:val="en-US"/>
        </w:rPr>
        <w:t>require</w:t>
      </w:r>
      <w:r w:rsidRPr="00ED10D5">
        <w:rPr>
          <w:spacing w:val="26"/>
          <w:lang w:val="en-US"/>
        </w:rPr>
        <w:t xml:space="preserve"> </w:t>
      </w:r>
      <w:r w:rsidRPr="00ED10D5">
        <w:rPr>
          <w:spacing w:val="-1"/>
          <w:lang w:val="en-US"/>
        </w:rPr>
        <w:t>prior</w:t>
      </w:r>
      <w:r w:rsidRPr="00ED10D5">
        <w:rPr>
          <w:spacing w:val="26"/>
          <w:lang w:val="en-US"/>
        </w:rPr>
        <w:t xml:space="preserve"> </w:t>
      </w:r>
      <w:r w:rsidRPr="00ED10D5">
        <w:rPr>
          <w:lang w:val="en-US"/>
        </w:rPr>
        <w:t xml:space="preserve">consultation of the </w:t>
      </w:r>
      <w:r w:rsidRPr="00ED10D5">
        <w:rPr>
          <w:spacing w:val="-1"/>
          <w:lang w:val="en-US"/>
        </w:rPr>
        <w:t>Commission</w:t>
      </w:r>
      <w:r w:rsidRPr="00ED10D5">
        <w:rPr>
          <w:lang w:val="en-US"/>
        </w:rPr>
        <w:t xml:space="preserve"> and </w:t>
      </w:r>
      <w:r w:rsidRPr="00ED10D5">
        <w:rPr>
          <w:spacing w:val="-1"/>
          <w:lang w:val="en-US"/>
        </w:rPr>
        <w:t>endorsement</w:t>
      </w:r>
      <w:r w:rsidRPr="00ED10D5">
        <w:rPr>
          <w:lang w:val="en-US"/>
        </w:rPr>
        <w:t xml:space="preserve"> by the </w:t>
      </w:r>
      <w:r w:rsidRPr="00ED10D5">
        <w:rPr>
          <w:spacing w:val="-1"/>
          <w:lang w:val="en-US"/>
        </w:rPr>
        <w:t>Management</w:t>
      </w:r>
      <w:r w:rsidRPr="00ED10D5">
        <w:rPr>
          <w:lang w:val="en-US"/>
        </w:rPr>
        <w:t xml:space="preserve"> Board.</w:t>
      </w:r>
    </w:p>
    <w:p w:rsidR="007626D3" w:rsidRDefault="00A265C9">
      <w:pPr>
        <w:pStyle w:val="Textkrper"/>
        <w:numPr>
          <w:ilvl w:val="0"/>
          <w:numId w:val="82"/>
        </w:numPr>
        <w:tabs>
          <w:tab w:val="left" w:pos="1807"/>
        </w:tabs>
        <w:kinsoku w:val="0"/>
        <w:overflowPunct w:val="0"/>
        <w:ind w:right="950" w:hanging="849"/>
        <w:jc w:val="both"/>
        <w:rPr>
          <w:spacing w:val="-1"/>
        </w:rPr>
      </w:pPr>
      <w:r w:rsidRPr="00ED10D5">
        <w:rPr>
          <w:lang w:val="en-US"/>
        </w:rPr>
        <w:t>The</w:t>
      </w:r>
      <w:r w:rsidRPr="00ED10D5">
        <w:rPr>
          <w:spacing w:val="14"/>
          <w:lang w:val="en-US"/>
        </w:rPr>
        <w:t xml:space="preserve"> </w:t>
      </w:r>
      <w:r w:rsidRPr="00ED10D5">
        <w:rPr>
          <w:spacing w:val="-1"/>
          <w:lang w:val="en-US"/>
        </w:rPr>
        <w:t>Member</w:t>
      </w:r>
      <w:r w:rsidRPr="00ED10D5">
        <w:rPr>
          <w:spacing w:val="14"/>
          <w:lang w:val="en-US"/>
        </w:rPr>
        <w:t xml:space="preserve"> </w:t>
      </w:r>
      <w:r w:rsidRPr="00ED10D5">
        <w:rPr>
          <w:lang w:val="en-US"/>
        </w:rPr>
        <w:t>States</w:t>
      </w:r>
      <w:r w:rsidRPr="00ED10D5">
        <w:rPr>
          <w:spacing w:val="14"/>
          <w:lang w:val="en-US"/>
        </w:rPr>
        <w:t xml:space="preserve"> </w:t>
      </w:r>
      <w:r w:rsidRPr="00ED10D5">
        <w:rPr>
          <w:lang w:val="en-US"/>
        </w:rPr>
        <w:t>shall,</w:t>
      </w:r>
      <w:r w:rsidRPr="00ED10D5">
        <w:rPr>
          <w:spacing w:val="14"/>
          <w:lang w:val="en-US"/>
        </w:rPr>
        <w:t xml:space="preserve"> </w:t>
      </w:r>
      <w:r w:rsidRPr="00ED10D5">
        <w:rPr>
          <w:lang w:val="en-US"/>
        </w:rPr>
        <w:t>on</w:t>
      </w:r>
      <w:r w:rsidRPr="00ED10D5">
        <w:rPr>
          <w:spacing w:val="14"/>
          <w:lang w:val="en-US"/>
        </w:rPr>
        <w:t xml:space="preserve"> </w:t>
      </w:r>
      <w:r w:rsidRPr="00ED10D5">
        <w:rPr>
          <w:lang w:val="en-US"/>
        </w:rPr>
        <w:t>a</w:t>
      </w:r>
      <w:r w:rsidRPr="00ED10D5">
        <w:rPr>
          <w:spacing w:val="14"/>
          <w:lang w:val="en-US"/>
        </w:rPr>
        <w:t xml:space="preserve"> </w:t>
      </w:r>
      <w:r w:rsidRPr="00ED10D5">
        <w:rPr>
          <w:lang w:val="en-US"/>
        </w:rPr>
        <w:t>monthly</w:t>
      </w:r>
      <w:r w:rsidRPr="00ED10D5">
        <w:rPr>
          <w:spacing w:val="14"/>
          <w:lang w:val="en-US"/>
        </w:rPr>
        <w:t xml:space="preserve"> </w:t>
      </w:r>
      <w:r w:rsidRPr="00ED10D5">
        <w:rPr>
          <w:lang w:val="en-US"/>
        </w:rPr>
        <w:t>basis,</w:t>
      </w:r>
      <w:r w:rsidRPr="00ED10D5">
        <w:rPr>
          <w:spacing w:val="14"/>
          <w:lang w:val="en-US"/>
        </w:rPr>
        <w:t xml:space="preserve"> </w:t>
      </w:r>
      <w:r w:rsidRPr="00ED10D5">
        <w:rPr>
          <w:spacing w:val="-1"/>
          <w:lang w:val="en-US"/>
        </w:rPr>
        <w:t>submit</w:t>
      </w:r>
      <w:r w:rsidRPr="00ED10D5">
        <w:rPr>
          <w:spacing w:val="14"/>
          <w:lang w:val="en-US"/>
        </w:rPr>
        <w:t xml:space="preserve"> </w:t>
      </w:r>
      <w:r w:rsidRPr="00ED10D5">
        <w:rPr>
          <w:lang w:val="en-US"/>
        </w:rPr>
        <w:t>to</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Agency</w:t>
      </w:r>
      <w:r w:rsidRPr="00ED10D5">
        <w:rPr>
          <w:spacing w:val="14"/>
          <w:lang w:val="en-US"/>
        </w:rPr>
        <w:t xml:space="preserve"> </w:t>
      </w:r>
      <w:r w:rsidRPr="00ED10D5">
        <w:rPr>
          <w:lang w:val="en-US"/>
        </w:rPr>
        <w:t>relevant</w:t>
      </w:r>
      <w:r w:rsidRPr="00ED10D5">
        <w:rPr>
          <w:spacing w:val="29"/>
          <w:lang w:val="en-US"/>
        </w:rPr>
        <w:t xml:space="preserve"> </w:t>
      </w:r>
      <w:r w:rsidRPr="00ED10D5">
        <w:rPr>
          <w:spacing w:val="-1"/>
          <w:lang w:val="en-US"/>
        </w:rPr>
        <w:t>information</w:t>
      </w:r>
      <w:r w:rsidRPr="00ED10D5">
        <w:rPr>
          <w:spacing w:val="37"/>
          <w:lang w:val="en-US"/>
        </w:rPr>
        <w:t xml:space="preserve"> </w:t>
      </w:r>
      <w:r w:rsidRPr="00ED10D5">
        <w:rPr>
          <w:lang w:val="en-US"/>
        </w:rPr>
        <w:t>on</w:t>
      </w:r>
      <w:r w:rsidRPr="00ED10D5">
        <w:rPr>
          <w:spacing w:val="37"/>
          <w:lang w:val="en-US"/>
        </w:rPr>
        <w:t xml:space="preserve"> </w:t>
      </w:r>
      <w:r w:rsidRPr="00ED10D5">
        <w:rPr>
          <w:lang w:val="en-US"/>
        </w:rPr>
        <w:t>the</w:t>
      </w:r>
      <w:r w:rsidRPr="00ED10D5">
        <w:rPr>
          <w:spacing w:val="37"/>
          <w:lang w:val="en-US"/>
        </w:rPr>
        <w:t xml:space="preserve"> </w:t>
      </w:r>
      <w:r w:rsidRPr="00ED10D5">
        <w:rPr>
          <w:spacing w:val="-1"/>
          <w:lang w:val="en-US"/>
        </w:rPr>
        <w:t>decisions</w:t>
      </w:r>
      <w:r w:rsidRPr="00ED10D5">
        <w:rPr>
          <w:spacing w:val="37"/>
          <w:lang w:val="en-US"/>
        </w:rPr>
        <w:t xml:space="preserve"> </w:t>
      </w:r>
      <w:r w:rsidRPr="00ED10D5">
        <w:rPr>
          <w:spacing w:val="-1"/>
          <w:lang w:val="en-US"/>
        </w:rPr>
        <w:t>taken</w:t>
      </w:r>
      <w:r w:rsidRPr="00ED10D5">
        <w:rPr>
          <w:spacing w:val="37"/>
          <w:lang w:val="en-US"/>
        </w:rPr>
        <w:t xml:space="preserve"> </w:t>
      </w:r>
      <w:r w:rsidRPr="00ED10D5">
        <w:rPr>
          <w:lang w:val="en-US"/>
        </w:rPr>
        <w:t>in</w:t>
      </w:r>
      <w:r w:rsidRPr="00ED10D5">
        <w:rPr>
          <w:spacing w:val="37"/>
          <w:lang w:val="en-US"/>
        </w:rPr>
        <w:t xml:space="preserve"> </w:t>
      </w:r>
      <w:r w:rsidRPr="00ED10D5">
        <w:rPr>
          <w:spacing w:val="-1"/>
          <w:lang w:val="en-US"/>
        </w:rPr>
        <w:t>relation</w:t>
      </w:r>
      <w:r w:rsidRPr="00ED10D5">
        <w:rPr>
          <w:spacing w:val="37"/>
          <w:lang w:val="en-US"/>
        </w:rPr>
        <w:t xml:space="preserve"> </w:t>
      </w:r>
      <w:r w:rsidRPr="00ED10D5">
        <w:rPr>
          <w:lang w:val="en-US"/>
        </w:rPr>
        <w:t>to</w:t>
      </w:r>
      <w:r w:rsidRPr="00ED10D5">
        <w:rPr>
          <w:spacing w:val="37"/>
          <w:lang w:val="en-US"/>
        </w:rPr>
        <w:t xml:space="preserve"> </w:t>
      </w:r>
      <w:r w:rsidRPr="00ED10D5">
        <w:rPr>
          <w:lang w:val="en-US"/>
        </w:rPr>
        <w:t>applicants</w:t>
      </w:r>
      <w:r w:rsidRPr="00ED10D5">
        <w:rPr>
          <w:spacing w:val="37"/>
          <w:lang w:val="en-US"/>
        </w:rPr>
        <w:t xml:space="preserve"> </w:t>
      </w:r>
      <w:r w:rsidRPr="00ED10D5">
        <w:rPr>
          <w:spacing w:val="-1"/>
          <w:lang w:val="en-US"/>
        </w:rPr>
        <w:t>for</w:t>
      </w:r>
      <w:r w:rsidRPr="00ED10D5">
        <w:rPr>
          <w:spacing w:val="37"/>
          <w:lang w:val="en-US"/>
        </w:rPr>
        <w:t xml:space="preserve"> </w:t>
      </w:r>
      <w:r w:rsidRPr="00ED10D5">
        <w:rPr>
          <w:spacing w:val="-1"/>
          <w:lang w:val="en-US"/>
        </w:rPr>
        <w:t>international</w:t>
      </w:r>
      <w:r w:rsidRPr="00ED10D5">
        <w:rPr>
          <w:spacing w:val="75"/>
          <w:lang w:val="en-US"/>
        </w:rPr>
        <w:t xml:space="preserve"> </w:t>
      </w:r>
      <w:r w:rsidRPr="00ED10D5">
        <w:rPr>
          <w:spacing w:val="-1"/>
          <w:lang w:val="en-US"/>
        </w:rPr>
        <w:t>protection</w:t>
      </w:r>
      <w:r w:rsidRPr="00ED10D5">
        <w:rPr>
          <w:spacing w:val="52"/>
          <w:lang w:val="en-US"/>
        </w:rPr>
        <w:t xml:space="preserve"> </w:t>
      </w:r>
      <w:r w:rsidRPr="00ED10D5">
        <w:rPr>
          <w:spacing w:val="-1"/>
          <w:lang w:val="en-US"/>
        </w:rPr>
        <w:t>originating</w:t>
      </w:r>
      <w:r w:rsidRPr="00ED10D5">
        <w:rPr>
          <w:spacing w:val="51"/>
          <w:lang w:val="en-US"/>
        </w:rPr>
        <w:t xml:space="preserve"> </w:t>
      </w:r>
      <w:r w:rsidRPr="00ED10D5">
        <w:rPr>
          <w:spacing w:val="-1"/>
          <w:lang w:val="en-US"/>
        </w:rPr>
        <w:t>from</w:t>
      </w:r>
      <w:r w:rsidRPr="00ED10D5">
        <w:rPr>
          <w:spacing w:val="50"/>
          <w:lang w:val="en-US"/>
        </w:rPr>
        <w:t xml:space="preserve"> </w:t>
      </w:r>
      <w:r w:rsidRPr="00ED10D5">
        <w:rPr>
          <w:lang w:val="en-US"/>
        </w:rPr>
        <w:t>third</w:t>
      </w:r>
      <w:r w:rsidRPr="00ED10D5">
        <w:rPr>
          <w:spacing w:val="52"/>
          <w:lang w:val="en-US"/>
        </w:rPr>
        <w:t xml:space="preserve"> </w:t>
      </w:r>
      <w:r w:rsidRPr="00ED10D5">
        <w:rPr>
          <w:spacing w:val="-1"/>
          <w:lang w:val="en-US"/>
        </w:rPr>
        <w:t>countries</w:t>
      </w:r>
      <w:r w:rsidRPr="00ED10D5">
        <w:rPr>
          <w:spacing w:val="51"/>
          <w:lang w:val="en-US"/>
        </w:rPr>
        <w:t xml:space="preserve"> </w:t>
      </w:r>
      <w:r w:rsidRPr="00ED10D5">
        <w:rPr>
          <w:spacing w:val="-1"/>
          <w:lang w:val="en-US"/>
        </w:rPr>
        <w:t>subject</w:t>
      </w:r>
      <w:r w:rsidRPr="00ED10D5">
        <w:rPr>
          <w:spacing w:val="52"/>
          <w:lang w:val="en-US"/>
        </w:rPr>
        <w:t xml:space="preserve"> </w:t>
      </w:r>
      <w:r w:rsidRPr="00ED10D5">
        <w:rPr>
          <w:lang w:val="en-US"/>
        </w:rPr>
        <w:t>to</w:t>
      </w:r>
      <w:r w:rsidRPr="00ED10D5">
        <w:rPr>
          <w:spacing w:val="52"/>
          <w:lang w:val="en-US"/>
        </w:rPr>
        <w:t xml:space="preserve"> </w:t>
      </w:r>
      <w:r w:rsidRPr="00ED10D5">
        <w:rPr>
          <w:spacing w:val="-1"/>
          <w:lang w:val="en-US"/>
        </w:rPr>
        <w:t>the</w:t>
      </w:r>
      <w:r w:rsidRPr="00ED10D5">
        <w:rPr>
          <w:spacing w:val="52"/>
          <w:lang w:val="en-US"/>
        </w:rPr>
        <w:t xml:space="preserve"> </w:t>
      </w:r>
      <w:r w:rsidRPr="00ED10D5">
        <w:rPr>
          <w:spacing w:val="-1"/>
          <w:lang w:val="en-US"/>
        </w:rPr>
        <w:t>common</w:t>
      </w:r>
      <w:r w:rsidRPr="00ED10D5">
        <w:rPr>
          <w:spacing w:val="52"/>
          <w:lang w:val="en-US"/>
        </w:rPr>
        <w:t xml:space="preserve"> </w:t>
      </w:r>
      <w:r w:rsidRPr="00ED10D5">
        <w:rPr>
          <w:lang w:val="en-US"/>
        </w:rPr>
        <w:t>analysis.</w:t>
      </w:r>
      <w:r w:rsidRPr="00ED10D5">
        <w:rPr>
          <w:spacing w:val="52"/>
          <w:lang w:val="en-US"/>
        </w:rPr>
        <w:t xml:space="preserve"> </w:t>
      </w:r>
      <w:proofErr w:type="spellStart"/>
      <w:r>
        <w:rPr>
          <w:spacing w:val="-1"/>
        </w:rPr>
        <w:t>That</w:t>
      </w:r>
      <w:proofErr w:type="spellEnd"/>
      <w:r>
        <w:rPr>
          <w:spacing w:val="75"/>
        </w:rPr>
        <w:t xml:space="preserve"> </w:t>
      </w:r>
      <w:proofErr w:type="spellStart"/>
      <w:r>
        <w:rPr>
          <w:spacing w:val="-1"/>
        </w:rPr>
        <w:t>information</w:t>
      </w:r>
      <w:proofErr w:type="spellEnd"/>
      <w:r>
        <w:rPr>
          <w:spacing w:val="-1"/>
        </w:rPr>
        <w:t xml:space="preserve"> </w:t>
      </w:r>
      <w:proofErr w:type="spellStart"/>
      <w:r>
        <w:t>shall</w:t>
      </w:r>
      <w:proofErr w:type="spellEnd"/>
      <w:r>
        <w:t>,</w:t>
      </w:r>
      <w:r>
        <w:rPr>
          <w:spacing w:val="-1"/>
        </w:rPr>
        <w:t xml:space="preserve"> </w:t>
      </w:r>
      <w:r>
        <w:t>in</w:t>
      </w:r>
      <w:r>
        <w:rPr>
          <w:spacing w:val="-1"/>
        </w:rPr>
        <w:t xml:space="preserve"> </w:t>
      </w:r>
      <w:proofErr w:type="spellStart"/>
      <w:r>
        <w:rPr>
          <w:spacing w:val="-1"/>
        </w:rPr>
        <w:t>particular</w:t>
      </w:r>
      <w:proofErr w:type="spellEnd"/>
      <w:r>
        <w:rPr>
          <w:spacing w:val="-1"/>
        </w:rPr>
        <w:t xml:space="preserve">, </w:t>
      </w:r>
      <w:proofErr w:type="spellStart"/>
      <w:r>
        <w:rPr>
          <w:spacing w:val="-1"/>
        </w:rPr>
        <w:t>include</w:t>
      </w:r>
      <w:proofErr w:type="spellEnd"/>
      <w:r>
        <w:rPr>
          <w:spacing w:val="-1"/>
        </w:rPr>
        <w:t>:</w:t>
      </w:r>
    </w:p>
    <w:p w:rsidR="007626D3" w:rsidRPr="00ED10D5" w:rsidRDefault="00A265C9">
      <w:pPr>
        <w:pStyle w:val="Textkrper"/>
        <w:numPr>
          <w:ilvl w:val="1"/>
          <w:numId w:val="82"/>
        </w:numPr>
        <w:tabs>
          <w:tab w:val="left" w:pos="2375"/>
        </w:tabs>
        <w:kinsoku w:val="0"/>
        <w:overflowPunct w:val="0"/>
        <w:ind w:right="950"/>
        <w:jc w:val="both"/>
        <w:rPr>
          <w:lang w:val="en-US"/>
        </w:rPr>
      </w:pPr>
      <w:r w:rsidRPr="00ED10D5">
        <w:rPr>
          <w:lang w:val="en-US"/>
        </w:rPr>
        <w:t>statistics</w:t>
      </w:r>
      <w:r w:rsidRPr="00ED10D5">
        <w:rPr>
          <w:spacing w:val="24"/>
          <w:lang w:val="en-US"/>
        </w:rPr>
        <w:t xml:space="preserve"> </w:t>
      </w:r>
      <w:r w:rsidRPr="00ED10D5">
        <w:rPr>
          <w:lang w:val="en-US"/>
        </w:rPr>
        <w:t>on</w:t>
      </w:r>
      <w:r w:rsidRPr="00ED10D5">
        <w:rPr>
          <w:spacing w:val="24"/>
          <w:lang w:val="en-US"/>
        </w:rPr>
        <w:t xml:space="preserve"> </w:t>
      </w:r>
      <w:r w:rsidRPr="00ED10D5">
        <w:rPr>
          <w:lang w:val="en-US"/>
        </w:rPr>
        <w:t>the</w:t>
      </w:r>
      <w:r w:rsidRPr="00ED10D5">
        <w:rPr>
          <w:spacing w:val="24"/>
          <w:lang w:val="en-US"/>
        </w:rPr>
        <w:t xml:space="preserve"> </w:t>
      </w:r>
      <w:r w:rsidRPr="00ED10D5">
        <w:rPr>
          <w:spacing w:val="-1"/>
          <w:lang w:val="en-US"/>
        </w:rPr>
        <w:t>number</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decisions</w:t>
      </w:r>
      <w:r w:rsidRPr="00ED10D5">
        <w:rPr>
          <w:spacing w:val="23"/>
          <w:lang w:val="en-US"/>
        </w:rPr>
        <w:t xml:space="preserve"> </w:t>
      </w:r>
      <w:r w:rsidRPr="00ED10D5">
        <w:rPr>
          <w:spacing w:val="-1"/>
          <w:lang w:val="en-US"/>
        </w:rPr>
        <w:t>granting</w:t>
      </w:r>
      <w:r w:rsidRPr="00ED10D5">
        <w:rPr>
          <w:spacing w:val="24"/>
          <w:lang w:val="en-US"/>
        </w:rPr>
        <w:t xml:space="preserve"> </w:t>
      </w:r>
      <w:r w:rsidRPr="00ED10D5">
        <w:rPr>
          <w:spacing w:val="-1"/>
          <w:lang w:val="en-US"/>
        </w:rPr>
        <w:t>international</w:t>
      </w:r>
      <w:r w:rsidRPr="00ED10D5">
        <w:rPr>
          <w:spacing w:val="24"/>
          <w:lang w:val="en-US"/>
        </w:rPr>
        <w:t xml:space="preserve"> </w:t>
      </w:r>
      <w:r w:rsidRPr="00ED10D5">
        <w:rPr>
          <w:lang w:val="en-US"/>
        </w:rPr>
        <w:t>protection</w:t>
      </w:r>
      <w:r w:rsidRPr="00ED10D5">
        <w:rPr>
          <w:spacing w:val="24"/>
          <w:lang w:val="en-US"/>
        </w:rPr>
        <w:t xml:space="preserve"> </w:t>
      </w:r>
      <w:r w:rsidRPr="00ED10D5">
        <w:rPr>
          <w:lang w:val="en-US"/>
        </w:rPr>
        <w:t>to</w:t>
      </w:r>
      <w:r w:rsidRPr="00ED10D5">
        <w:rPr>
          <w:spacing w:val="35"/>
          <w:lang w:val="en-US"/>
        </w:rPr>
        <w:t xml:space="preserve"> </w:t>
      </w:r>
      <w:r w:rsidRPr="00ED10D5">
        <w:rPr>
          <w:lang w:val="en-US"/>
        </w:rPr>
        <w:t>applicants</w:t>
      </w:r>
      <w:r w:rsidRPr="00ED10D5">
        <w:rPr>
          <w:spacing w:val="42"/>
          <w:lang w:val="en-US"/>
        </w:rPr>
        <w:t xml:space="preserve"> </w:t>
      </w:r>
      <w:r w:rsidRPr="00ED10D5">
        <w:rPr>
          <w:lang w:val="en-US"/>
        </w:rPr>
        <w:t>from</w:t>
      </w:r>
      <w:r w:rsidRPr="00ED10D5">
        <w:rPr>
          <w:spacing w:val="40"/>
          <w:lang w:val="en-US"/>
        </w:rPr>
        <w:t xml:space="preserve"> </w:t>
      </w:r>
      <w:r w:rsidRPr="00ED10D5">
        <w:rPr>
          <w:lang w:val="en-US"/>
        </w:rPr>
        <w:t>each</w:t>
      </w:r>
      <w:r w:rsidRPr="00ED10D5">
        <w:rPr>
          <w:spacing w:val="42"/>
          <w:lang w:val="en-US"/>
        </w:rPr>
        <w:t xml:space="preserve"> </w:t>
      </w:r>
      <w:r w:rsidRPr="00ED10D5">
        <w:rPr>
          <w:lang w:val="en-US"/>
        </w:rPr>
        <w:t>country</w:t>
      </w:r>
      <w:r w:rsidRPr="00ED10D5">
        <w:rPr>
          <w:spacing w:val="42"/>
          <w:lang w:val="en-US"/>
        </w:rPr>
        <w:t xml:space="preserve"> </w:t>
      </w:r>
      <w:r w:rsidRPr="00ED10D5">
        <w:rPr>
          <w:lang w:val="en-US"/>
        </w:rPr>
        <w:t>of</w:t>
      </w:r>
      <w:r w:rsidRPr="00ED10D5">
        <w:rPr>
          <w:spacing w:val="42"/>
          <w:lang w:val="en-US"/>
        </w:rPr>
        <w:t xml:space="preserve"> </w:t>
      </w:r>
      <w:r w:rsidRPr="00ED10D5">
        <w:rPr>
          <w:spacing w:val="-1"/>
          <w:lang w:val="en-US"/>
        </w:rPr>
        <w:t>origin</w:t>
      </w:r>
      <w:r w:rsidRPr="00ED10D5">
        <w:rPr>
          <w:spacing w:val="39"/>
          <w:lang w:val="en-US"/>
        </w:rPr>
        <w:t xml:space="preserve"> </w:t>
      </w:r>
      <w:r w:rsidRPr="00ED10D5">
        <w:rPr>
          <w:lang w:val="en-US"/>
        </w:rPr>
        <w:t>which</w:t>
      </w:r>
      <w:r w:rsidRPr="00ED10D5">
        <w:rPr>
          <w:spacing w:val="40"/>
          <w:lang w:val="en-US"/>
        </w:rPr>
        <w:t xml:space="preserve"> </w:t>
      </w:r>
      <w:r w:rsidRPr="00ED10D5">
        <w:rPr>
          <w:lang w:val="en-US"/>
        </w:rPr>
        <w:t>is</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subject</w:t>
      </w:r>
      <w:r w:rsidRPr="00ED10D5">
        <w:rPr>
          <w:spacing w:val="41"/>
          <w:lang w:val="en-US"/>
        </w:rPr>
        <w:t xml:space="preserve"> </w:t>
      </w:r>
      <w:r w:rsidRPr="00ED10D5">
        <w:rPr>
          <w:lang w:val="en-US"/>
        </w:rPr>
        <w:t>of</w:t>
      </w:r>
      <w:r w:rsidRPr="00ED10D5">
        <w:rPr>
          <w:spacing w:val="41"/>
          <w:lang w:val="en-US"/>
        </w:rPr>
        <w:t xml:space="preserve"> </w:t>
      </w:r>
      <w:r w:rsidRPr="00ED10D5">
        <w:rPr>
          <w:lang w:val="en-US"/>
        </w:rPr>
        <w:t>the</w:t>
      </w:r>
      <w:r w:rsidRPr="00ED10D5">
        <w:rPr>
          <w:spacing w:val="41"/>
          <w:lang w:val="en-US"/>
        </w:rPr>
        <w:t xml:space="preserve"> </w:t>
      </w:r>
      <w:r w:rsidRPr="00ED10D5">
        <w:rPr>
          <w:spacing w:val="-1"/>
          <w:lang w:val="en-US"/>
        </w:rPr>
        <w:t>common</w:t>
      </w:r>
      <w:r w:rsidRPr="00ED10D5">
        <w:rPr>
          <w:spacing w:val="28"/>
          <w:lang w:val="en-US"/>
        </w:rPr>
        <w:t xml:space="preserve"> </w:t>
      </w:r>
      <w:r w:rsidRPr="00ED10D5">
        <w:rPr>
          <w:lang w:val="en-US"/>
        </w:rPr>
        <w:t>analysis and specifying the type of protection;</w:t>
      </w:r>
    </w:p>
    <w:p w:rsidR="007626D3" w:rsidRPr="00ED10D5" w:rsidRDefault="00A265C9">
      <w:pPr>
        <w:pStyle w:val="Textkrper"/>
        <w:numPr>
          <w:ilvl w:val="1"/>
          <w:numId w:val="82"/>
        </w:numPr>
        <w:tabs>
          <w:tab w:val="left" w:pos="2375"/>
        </w:tabs>
        <w:kinsoku w:val="0"/>
        <w:overflowPunct w:val="0"/>
        <w:ind w:right="949"/>
        <w:jc w:val="both"/>
        <w:rPr>
          <w:spacing w:val="-1"/>
          <w:lang w:val="en-US"/>
        </w:rPr>
      </w:pPr>
      <w:r w:rsidRPr="00ED10D5">
        <w:rPr>
          <w:lang w:val="en-US"/>
        </w:rPr>
        <w:t>statistics</w:t>
      </w:r>
      <w:r w:rsidRPr="00ED10D5">
        <w:rPr>
          <w:spacing w:val="25"/>
          <w:lang w:val="en-US"/>
        </w:rPr>
        <w:t xml:space="preserve"> </w:t>
      </w:r>
      <w:r w:rsidRPr="00ED10D5">
        <w:rPr>
          <w:lang w:val="en-US"/>
        </w:rPr>
        <w:t>on</w:t>
      </w:r>
      <w:r w:rsidRPr="00ED10D5">
        <w:rPr>
          <w:spacing w:val="24"/>
          <w:lang w:val="en-US"/>
        </w:rPr>
        <w:t xml:space="preserve"> </w:t>
      </w:r>
      <w:r w:rsidRPr="00ED10D5">
        <w:rPr>
          <w:lang w:val="en-US"/>
        </w:rPr>
        <w:t>the</w:t>
      </w:r>
      <w:r w:rsidRPr="00ED10D5">
        <w:rPr>
          <w:spacing w:val="25"/>
          <w:lang w:val="en-US"/>
        </w:rPr>
        <w:t xml:space="preserve"> </w:t>
      </w:r>
      <w:r w:rsidRPr="00ED10D5">
        <w:rPr>
          <w:spacing w:val="-1"/>
          <w:lang w:val="en-US"/>
        </w:rPr>
        <w:t>number</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decisions</w:t>
      </w:r>
      <w:r w:rsidRPr="00ED10D5">
        <w:rPr>
          <w:spacing w:val="25"/>
          <w:lang w:val="en-US"/>
        </w:rPr>
        <w:t xml:space="preserve"> </w:t>
      </w:r>
      <w:r w:rsidRPr="00ED10D5">
        <w:rPr>
          <w:spacing w:val="-1"/>
          <w:lang w:val="en-US"/>
        </w:rPr>
        <w:t>refusing</w:t>
      </w:r>
      <w:r w:rsidRPr="00ED10D5">
        <w:rPr>
          <w:spacing w:val="25"/>
          <w:lang w:val="en-US"/>
        </w:rPr>
        <w:t xml:space="preserve"> </w:t>
      </w:r>
      <w:r w:rsidRPr="00ED10D5">
        <w:rPr>
          <w:spacing w:val="-1"/>
          <w:lang w:val="en-US"/>
        </w:rPr>
        <w:t>international</w:t>
      </w:r>
      <w:r w:rsidRPr="00ED10D5">
        <w:rPr>
          <w:spacing w:val="25"/>
          <w:lang w:val="en-US"/>
        </w:rPr>
        <w:t xml:space="preserve"> </w:t>
      </w:r>
      <w:r w:rsidRPr="00ED10D5">
        <w:rPr>
          <w:spacing w:val="-1"/>
          <w:lang w:val="en-US"/>
        </w:rPr>
        <w:t>protection</w:t>
      </w:r>
      <w:r w:rsidRPr="00ED10D5">
        <w:rPr>
          <w:spacing w:val="25"/>
          <w:lang w:val="en-US"/>
        </w:rPr>
        <w:t xml:space="preserve"> </w:t>
      </w:r>
      <w:r w:rsidRPr="00ED10D5">
        <w:rPr>
          <w:lang w:val="en-US"/>
        </w:rPr>
        <w:t>to</w:t>
      </w:r>
      <w:r w:rsidRPr="00ED10D5">
        <w:rPr>
          <w:spacing w:val="59"/>
          <w:lang w:val="en-US"/>
        </w:rPr>
        <w:t xml:space="preserve"> </w:t>
      </w:r>
      <w:r w:rsidRPr="00ED10D5">
        <w:rPr>
          <w:lang w:val="en-US"/>
        </w:rPr>
        <w:t>applicants</w:t>
      </w:r>
      <w:r w:rsidRPr="00ED10D5">
        <w:rPr>
          <w:spacing w:val="42"/>
          <w:lang w:val="en-US"/>
        </w:rPr>
        <w:t xml:space="preserve"> </w:t>
      </w:r>
      <w:r w:rsidRPr="00ED10D5">
        <w:rPr>
          <w:lang w:val="en-US"/>
        </w:rPr>
        <w:t>from</w:t>
      </w:r>
      <w:r w:rsidRPr="00ED10D5">
        <w:rPr>
          <w:spacing w:val="40"/>
          <w:lang w:val="en-US"/>
        </w:rPr>
        <w:t xml:space="preserve"> </w:t>
      </w:r>
      <w:r w:rsidRPr="00ED10D5">
        <w:rPr>
          <w:lang w:val="en-US"/>
        </w:rPr>
        <w:t>each</w:t>
      </w:r>
      <w:r w:rsidRPr="00ED10D5">
        <w:rPr>
          <w:spacing w:val="42"/>
          <w:lang w:val="en-US"/>
        </w:rPr>
        <w:t xml:space="preserve"> </w:t>
      </w:r>
      <w:r w:rsidRPr="00ED10D5">
        <w:rPr>
          <w:lang w:val="en-US"/>
        </w:rPr>
        <w:t>country</w:t>
      </w:r>
      <w:r w:rsidRPr="00ED10D5">
        <w:rPr>
          <w:spacing w:val="42"/>
          <w:lang w:val="en-US"/>
        </w:rPr>
        <w:t xml:space="preserve"> </w:t>
      </w:r>
      <w:r w:rsidRPr="00ED10D5">
        <w:rPr>
          <w:lang w:val="en-US"/>
        </w:rPr>
        <w:t>of</w:t>
      </w:r>
      <w:r w:rsidRPr="00ED10D5">
        <w:rPr>
          <w:spacing w:val="42"/>
          <w:lang w:val="en-US"/>
        </w:rPr>
        <w:t xml:space="preserve"> </w:t>
      </w:r>
      <w:r w:rsidRPr="00ED10D5">
        <w:rPr>
          <w:spacing w:val="-1"/>
          <w:lang w:val="en-US"/>
        </w:rPr>
        <w:t>origin</w:t>
      </w:r>
      <w:r w:rsidRPr="00ED10D5">
        <w:rPr>
          <w:spacing w:val="39"/>
          <w:lang w:val="en-US"/>
        </w:rPr>
        <w:t xml:space="preserve"> </w:t>
      </w:r>
      <w:r w:rsidRPr="00ED10D5">
        <w:rPr>
          <w:lang w:val="en-US"/>
        </w:rPr>
        <w:t>which</w:t>
      </w:r>
      <w:r w:rsidRPr="00ED10D5">
        <w:rPr>
          <w:spacing w:val="40"/>
          <w:lang w:val="en-US"/>
        </w:rPr>
        <w:t xml:space="preserve"> </w:t>
      </w:r>
      <w:r w:rsidRPr="00ED10D5">
        <w:rPr>
          <w:lang w:val="en-US"/>
        </w:rPr>
        <w:t>is</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subject</w:t>
      </w:r>
      <w:r w:rsidRPr="00ED10D5">
        <w:rPr>
          <w:spacing w:val="41"/>
          <w:lang w:val="en-US"/>
        </w:rPr>
        <w:t xml:space="preserve"> </w:t>
      </w:r>
      <w:r w:rsidRPr="00ED10D5">
        <w:rPr>
          <w:lang w:val="en-US"/>
        </w:rPr>
        <w:t>of</w:t>
      </w:r>
      <w:r w:rsidRPr="00ED10D5">
        <w:rPr>
          <w:spacing w:val="41"/>
          <w:lang w:val="en-US"/>
        </w:rPr>
        <w:t xml:space="preserve"> </w:t>
      </w:r>
      <w:r w:rsidRPr="00ED10D5">
        <w:rPr>
          <w:lang w:val="en-US"/>
        </w:rPr>
        <w:t>the</w:t>
      </w:r>
      <w:r w:rsidRPr="00ED10D5">
        <w:rPr>
          <w:spacing w:val="41"/>
          <w:lang w:val="en-US"/>
        </w:rPr>
        <w:t xml:space="preserve"> </w:t>
      </w:r>
      <w:r w:rsidRPr="00ED10D5">
        <w:rPr>
          <w:spacing w:val="-1"/>
          <w:lang w:val="en-US"/>
        </w:rPr>
        <w:t>common</w:t>
      </w:r>
      <w:r w:rsidRPr="00ED10D5">
        <w:rPr>
          <w:spacing w:val="28"/>
          <w:lang w:val="en-US"/>
        </w:rPr>
        <w:t xml:space="preserve"> </w:t>
      </w:r>
      <w:r w:rsidRPr="00ED10D5">
        <w:rPr>
          <w:spacing w:val="-1"/>
          <w:lang w:val="en-US"/>
        </w:rPr>
        <w:t>analysis;</w:t>
      </w:r>
    </w:p>
    <w:p w:rsidR="007626D3" w:rsidRPr="00ED10D5" w:rsidRDefault="00A265C9">
      <w:pPr>
        <w:pStyle w:val="Textkrper"/>
        <w:numPr>
          <w:ilvl w:val="1"/>
          <w:numId w:val="82"/>
        </w:numPr>
        <w:tabs>
          <w:tab w:val="left" w:pos="2375"/>
        </w:tabs>
        <w:kinsoku w:val="0"/>
        <w:overflowPunct w:val="0"/>
        <w:ind w:right="950"/>
        <w:jc w:val="both"/>
        <w:rPr>
          <w:lang w:val="en-US"/>
        </w:rPr>
      </w:pPr>
      <w:r w:rsidRPr="00ED10D5">
        <w:rPr>
          <w:lang w:val="en-US"/>
        </w:rPr>
        <w:t>statistics</w:t>
      </w:r>
      <w:r w:rsidRPr="00ED10D5">
        <w:rPr>
          <w:spacing w:val="20"/>
          <w:lang w:val="en-US"/>
        </w:rPr>
        <w:t xml:space="preserve"> </w:t>
      </w:r>
      <w:r w:rsidRPr="00ED10D5">
        <w:rPr>
          <w:lang w:val="en-US"/>
        </w:rPr>
        <w:t>on</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number</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decisions</w:t>
      </w:r>
      <w:r w:rsidRPr="00ED10D5">
        <w:rPr>
          <w:spacing w:val="20"/>
          <w:lang w:val="en-US"/>
        </w:rPr>
        <w:t xml:space="preserve"> </w:t>
      </w:r>
      <w:r w:rsidRPr="00ED10D5">
        <w:rPr>
          <w:spacing w:val="-1"/>
          <w:lang w:val="en-US"/>
        </w:rPr>
        <w:t>taken</w:t>
      </w:r>
      <w:r w:rsidRPr="00ED10D5">
        <w:rPr>
          <w:spacing w:val="20"/>
          <w:lang w:val="en-US"/>
        </w:rPr>
        <w:t xml:space="preserve"> </w:t>
      </w:r>
      <w:r w:rsidRPr="00ED10D5">
        <w:rPr>
          <w:lang w:val="en-US"/>
        </w:rPr>
        <w:t>in</w:t>
      </w:r>
      <w:r w:rsidRPr="00ED10D5">
        <w:rPr>
          <w:spacing w:val="20"/>
          <w:lang w:val="en-US"/>
        </w:rPr>
        <w:t xml:space="preserve"> </w:t>
      </w:r>
      <w:r w:rsidRPr="00ED10D5">
        <w:rPr>
          <w:lang w:val="en-US"/>
        </w:rPr>
        <w:t>relation</w:t>
      </w:r>
      <w:r w:rsidRPr="00ED10D5">
        <w:rPr>
          <w:spacing w:val="20"/>
          <w:lang w:val="en-US"/>
        </w:rPr>
        <w:t xml:space="preserve"> </w:t>
      </w:r>
      <w:r w:rsidRPr="00ED10D5">
        <w:rPr>
          <w:lang w:val="en-US"/>
        </w:rPr>
        <w:t>to</w:t>
      </w:r>
      <w:r w:rsidRPr="00ED10D5">
        <w:rPr>
          <w:spacing w:val="20"/>
          <w:lang w:val="en-US"/>
        </w:rPr>
        <w:t xml:space="preserve"> </w:t>
      </w:r>
      <w:r w:rsidRPr="00ED10D5">
        <w:rPr>
          <w:spacing w:val="-1"/>
          <w:lang w:val="en-US"/>
        </w:rPr>
        <w:t>applicants</w:t>
      </w:r>
      <w:r w:rsidRPr="00ED10D5">
        <w:rPr>
          <w:spacing w:val="20"/>
          <w:lang w:val="en-US"/>
        </w:rPr>
        <w:t xml:space="preserve"> </w:t>
      </w:r>
      <w:r w:rsidRPr="00ED10D5">
        <w:rPr>
          <w:spacing w:val="-1"/>
          <w:lang w:val="en-US"/>
        </w:rPr>
        <w:t>from</w:t>
      </w:r>
      <w:r w:rsidRPr="00ED10D5">
        <w:rPr>
          <w:spacing w:val="20"/>
          <w:lang w:val="en-US"/>
        </w:rPr>
        <w:t xml:space="preserve"> </w:t>
      </w:r>
      <w:r w:rsidRPr="00ED10D5">
        <w:rPr>
          <w:lang w:val="en-US"/>
        </w:rPr>
        <w:t>each</w:t>
      </w:r>
      <w:r w:rsidRPr="00ED10D5">
        <w:rPr>
          <w:spacing w:val="35"/>
          <w:lang w:val="en-US"/>
        </w:rPr>
        <w:t xml:space="preserve"> </w:t>
      </w:r>
      <w:r w:rsidRPr="00ED10D5">
        <w:rPr>
          <w:lang w:val="en-US"/>
        </w:rPr>
        <w:t>country</w:t>
      </w:r>
      <w:r w:rsidRPr="00ED10D5">
        <w:rPr>
          <w:spacing w:val="22"/>
          <w:lang w:val="en-US"/>
        </w:rPr>
        <w:t xml:space="preserve"> </w:t>
      </w:r>
      <w:r w:rsidRPr="00ED10D5">
        <w:rPr>
          <w:lang w:val="en-US"/>
        </w:rPr>
        <w:t>of</w:t>
      </w:r>
      <w:r w:rsidRPr="00ED10D5">
        <w:rPr>
          <w:spacing w:val="22"/>
          <w:lang w:val="en-US"/>
        </w:rPr>
        <w:t xml:space="preserve"> </w:t>
      </w:r>
      <w:r w:rsidRPr="00ED10D5">
        <w:rPr>
          <w:lang w:val="en-US"/>
        </w:rPr>
        <w:t>origin</w:t>
      </w:r>
      <w:r w:rsidRPr="00ED10D5">
        <w:rPr>
          <w:spacing w:val="22"/>
          <w:lang w:val="en-US"/>
        </w:rPr>
        <w:t xml:space="preserve"> </w:t>
      </w:r>
      <w:r w:rsidRPr="00ED10D5">
        <w:rPr>
          <w:lang w:val="en-US"/>
        </w:rPr>
        <w:t>which</w:t>
      </w:r>
      <w:r w:rsidRPr="00ED10D5">
        <w:rPr>
          <w:spacing w:val="22"/>
          <w:lang w:val="en-US"/>
        </w:rPr>
        <w:t xml:space="preserve"> </w:t>
      </w:r>
      <w:r w:rsidRPr="00ED10D5">
        <w:rPr>
          <w:lang w:val="en-US"/>
        </w:rPr>
        <w:t>is</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subject</w:t>
      </w:r>
      <w:r w:rsidRPr="00ED10D5">
        <w:rPr>
          <w:spacing w:val="21"/>
          <w:lang w:val="en-US"/>
        </w:rPr>
        <w:t xml:space="preserve"> </w:t>
      </w:r>
      <w:r w:rsidRPr="00ED10D5">
        <w:rPr>
          <w:spacing w:val="-1"/>
          <w:lang w:val="en-US"/>
        </w:rPr>
        <w:t>of</w:t>
      </w:r>
      <w:r w:rsidRPr="00ED10D5">
        <w:rPr>
          <w:spacing w:val="22"/>
          <w:lang w:val="en-US"/>
        </w:rPr>
        <w:t xml:space="preserve"> </w:t>
      </w:r>
      <w:r w:rsidRPr="00ED10D5">
        <w:rPr>
          <w:spacing w:val="-1"/>
          <w:lang w:val="en-US"/>
        </w:rPr>
        <w:t>the</w:t>
      </w:r>
      <w:r w:rsidRPr="00ED10D5">
        <w:rPr>
          <w:spacing w:val="22"/>
          <w:lang w:val="en-US"/>
        </w:rPr>
        <w:t xml:space="preserve"> </w:t>
      </w:r>
      <w:r w:rsidRPr="00ED10D5">
        <w:rPr>
          <w:spacing w:val="-1"/>
          <w:lang w:val="en-US"/>
        </w:rPr>
        <w:t>common</w:t>
      </w:r>
      <w:r w:rsidRPr="00ED10D5">
        <w:rPr>
          <w:spacing w:val="22"/>
          <w:lang w:val="en-US"/>
        </w:rPr>
        <w:t xml:space="preserve"> </w:t>
      </w:r>
      <w:r w:rsidRPr="00ED10D5">
        <w:rPr>
          <w:spacing w:val="-1"/>
          <w:lang w:val="en-US"/>
        </w:rPr>
        <w:t>analysis</w:t>
      </w:r>
      <w:r w:rsidRPr="00ED10D5">
        <w:rPr>
          <w:spacing w:val="22"/>
          <w:lang w:val="en-US"/>
        </w:rPr>
        <w:t xml:space="preserve"> </w:t>
      </w:r>
      <w:r w:rsidRPr="00ED10D5">
        <w:rPr>
          <w:spacing w:val="-1"/>
          <w:lang w:val="en-US"/>
        </w:rPr>
        <w:t>but</w:t>
      </w:r>
      <w:r w:rsidRPr="00ED10D5">
        <w:rPr>
          <w:spacing w:val="22"/>
          <w:lang w:val="en-US"/>
        </w:rPr>
        <w:t xml:space="preserve"> </w:t>
      </w:r>
      <w:r w:rsidRPr="00ED10D5">
        <w:rPr>
          <w:spacing w:val="-1"/>
          <w:lang w:val="en-US"/>
        </w:rPr>
        <w:t>where</w:t>
      </w:r>
      <w:r w:rsidRPr="00ED10D5">
        <w:rPr>
          <w:spacing w:val="22"/>
          <w:lang w:val="en-US"/>
        </w:rPr>
        <w:t xml:space="preserve"> </w:t>
      </w:r>
      <w:r w:rsidRPr="00ED10D5">
        <w:rPr>
          <w:spacing w:val="-1"/>
          <w:lang w:val="en-US"/>
        </w:rPr>
        <w:t>that</w:t>
      </w:r>
      <w:r w:rsidRPr="00ED10D5">
        <w:rPr>
          <w:spacing w:val="26"/>
          <w:lang w:val="en-US"/>
        </w:rPr>
        <w:t xml:space="preserve"> </w:t>
      </w:r>
      <w:r w:rsidRPr="00ED10D5">
        <w:rPr>
          <w:lang w:val="en-US"/>
        </w:rPr>
        <w:t>common</w:t>
      </w:r>
      <w:r w:rsidRPr="00ED10D5">
        <w:rPr>
          <w:spacing w:val="-1"/>
          <w:lang w:val="en-US"/>
        </w:rPr>
        <w:t xml:space="preserve"> </w:t>
      </w:r>
      <w:r w:rsidRPr="00ED10D5">
        <w:rPr>
          <w:lang w:val="en-US"/>
        </w:rPr>
        <w:t>analysis</w:t>
      </w:r>
      <w:r w:rsidRPr="00ED10D5">
        <w:rPr>
          <w:spacing w:val="-1"/>
          <w:lang w:val="en-US"/>
        </w:rPr>
        <w:t xml:space="preserve"> </w:t>
      </w:r>
      <w:r w:rsidRPr="00ED10D5">
        <w:rPr>
          <w:lang w:val="en-US"/>
        </w:rPr>
        <w:t>was</w:t>
      </w:r>
      <w:r w:rsidRPr="00ED10D5">
        <w:rPr>
          <w:spacing w:val="-1"/>
          <w:lang w:val="en-US"/>
        </w:rPr>
        <w:t xml:space="preserve"> </w:t>
      </w:r>
      <w:r w:rsidRPr="00ED10D5">
        <w:rPr>
          <w:lang w:val="en-US"/>
        </w:rPr>
        <w:t>not</w:t>
      </w:r>
      <w:r w:rsidRPr="00ED10D5">
        <w:rPr>
          <w:spacing w:val="-1"/>
          <w:lang w:val="en-US"/>
        </w:rPr>
        <w:t xml:space="preserve"> </w:t>
      </w:r>
      <w:r w:rsidRPr="00ED10D5">
        <w:rPr>
          <w:lang w:val="en-US"/>
        </w:rPr>
        <w:t>followed</w:t>
      </w:r>
      <w:r w:rsidRPr="00ED10D5">
        <w:rPr>
          <w:spacing w:val="-1"/>
          <w:lang w:val="en-US"/>
        </w:rPr>
        <w:t xml:space="preserve"> and</w:t>
      </w:r>
      <w:r w:rsidRPr="00ED10D5">
        <w:rPr>
          <w:lang w:val="en-US"/>
        </w:rPr>
        <w:t xml:space="preserve"> the reasons for not following it.</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11</w:t>
      </w:r>
    </w:p>
    <w:p w:rsidR="007626D3" w:rsidRPr="00ED10D5" w:rsidRDefault="00A265C9">
      <w:pPr>
        <w:pStyle w:val="berschrift3"/>
        <w:kinsoku w:val="0"/>
        <w:overflowPunct w:val="0"/>
        <w:spacing w:before="120"/>
        <w:ind w:right="1033"/>
        <w:jc w:val="center"/>
        <w:rPr>
          <w:b w:val="0"/>
          <w:bCs w:val="0"/>
          <w:lang w:val="en-US"/>
        </w:rPr>
      </w:pPr>
      <w:r w:rsidRPr="00ED10D5">
        <w:rPr>
          <w:lang w:val="en-US"/>
        </w:rPr>
        <w:t>Designation</w:t>
      </w:r>
      <w:r w:rsidRPr="00ED10D5">
        <w:rPr>
          <w:spacing w:val="-2"/>
          <w:lang w:val="en-US"/>
        </w:rPr>
        <w:t xml:space="preserve"> </w:t>
      </w:r>
      <w:r w:rsidRPr="00ED10D5">
        <w:rPr>
          <w:lang w:val="en-US"/>
        </w:rPr>
        <w:t xml:space="preserve">of safe </w:t>
      </w:r>
      <w:r w:rsidRPr="00ED10D5">
        <w:rPr>
          <w:spacing w:val="-1"/>
          <w:lang w:val="en-US"/>
        </w:rPr>
        <w:t>countries</w:t>
      </w:r>
      <w:r w:rsidRPr="00ED10D5">
        <w:rPr>
          <w:lang w:val="en-US"/>
        </w:rPr>
        <w:t xml:space="preserve"> of origin and safe third countries</w:t>
      </w:r>
    </w:p>
    <w:p w:rsidR="007626D3" w:rsidRPr="00ED10D5" w:rsidRDefault="00A265C9">
      <w:pPr>
        <w:pStyle w:val="Textkrper"/>
        <w:numPr>
          <w:ilvl w:val="0"/>
          <w:numId w:val="81"/>
        </w:numPr>
        <w:tabs>
          <w:tab w:val="left" w:pos="1808"/>
        </w:tabs>
        <w:kinsoku w:val="0"/>
        <w:overflowPunct w:val="0"/>
        <w:spacing w:before="117"/>
        <w:ind w:right="950" w:hanging="849"/>
        <w:jc w:val="both"/>
        <w:rPr>
          <w:lang w:val="en-US"/>
        </w:rPr>
      </w:pPr>
      <w:r w:rsidRPr="00ED10D5">
        <w:rPr>
          <w:lang w:val="en-US"/>
        </w:rPr>
        <w:t>The</w:t>
      </w:r>
      <w:r w:rsidRPr="00ED10D5">
        <w:rPr>
          <w:spacing w:val="10"/>
          <w:lang w:val="en-US"/>
        </w:rPr>
        <w:t xml:space="preserve"> </w:t>
      </w:r>
      <w:r w:rsidRPr="00ED10D5">
        <w:rPr>
          <w:lang w:val="en-US"/>
        </w:rPr>
        <w:t>Agency</w:t>
      </w:r>
      <w:r w:rsidRPr="00ED10D5">
        <w:rPr>
          <w:spacing w:val="10"/>
          <w:lang w:val="en-US"/>
        </w:rPr>
        <w:t xml:space="preserve"> </w:t>
      </w:r>
      <w:r w:rsidRPr="00ED10D5">
        <w:rPr>
          <w:lang w:val="en-US"/>
        </w:rPr>
        <w:t>shall</w:t>
      </w:r>
      <w:r w:rsidRPr="00ED10D5">
        <w:rPr>
          <w:spacing w:val="10"/>
          <w:lang w:val="en-US"/>
        </w:rPr>
        <w:t xml:space="preserve"> </w:t>
      </w:r>
      <w:r w:rsidRPr="00ED10D5">
        <w:rPr>
          <w:spacing w:val="-1"/>
          <w:lang w:val="en-US"/>
        </w:rPr>
        <w:t>assist</w:t>
      </w:r>
      <w:r w:rsidRPr="00ED10D5">
        <w:rPr>
          <w:spacing w:val="11"/>
          <w:lang w:val="en-US"/>
        </w:rPr>
        <w:t xml:space="preserve"> </w:t>
      </w:r>
      <w:r w:rsidRPr="00ED10D5">
        <w:rPr>
          <w:lang w:val="en-US"/>
        </w:rPr>
        <w:t>the</w:t>
      </w:r>
      <w:r w:rsidRPr="00ED10D5">
        <w:rPr>
          <w:spacing w:val="10"/>
          <w:lang w:val="en-US"/>
        </w:rPr>
        <w:t xml:space="preserve"> </w:t>
      </w:r>
      <w:r w:rsidRPr="00ED10D5">
        <w:rPr>
          <w:spacing w:val="-1"/>
          <w:lang w:val="en-US"/>
        </w:rPr>
        <w:t>Commission</w:t>
      </w:r>
      <w:r w:rsidRPr="00ED10D5">
        <w:rPr>
          <w:spacing w:val="10"/>
          <w:lang w:val="en-US"/>
        </w:rPr>
        <w:t xml:space="preserve"> </w:t>
      </w:r>
      <w:r w:rsidRPr="00ED10D5">
        <w:rPr>
          <w:lang w:val="en-US"/>
        </w:rPr>
        <w:t>in</w:t>
      </w:r>
      <w:r w:rsidRPr="00ED10D5">
        <w:rPr>
          <w:spacing w:val="10"/>
          <w:lang w:val="en-US"/>
        </w:rPr>
        <w:t xml:space="preserve"> </w:t>
      </w:r>
      <w:r w:rsidRPr="00ED10D5">
        <w:rPr>
          <w:spacing w:val="-1"/>
          <w:lang w:val="en-US"/>
        </w:rPr>
        <w:t>regularly</w:t>
      </w:r>
      <w:r w:rsidRPr="00ED10D5">
        <w:rPr>
          <w:spacing w:val="10"/>
          <w:lang w:val="en-US"/>
        </w:rPr>
        <w:t xml:space="preserve"> </w:t>
      </w:r>
      <w:r w:rsidRPr="00ED10D5">
        <w:rPr>
          <w:spacing w:val="-1"/>
          <w:lang w:val="en-US"/>
        </w:rPr>
        <w:t>reviewing</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situation</w:t>
      </w:r>
      <w:r w:rsidRPr="00ED10D5">
        <w:rPr>
          <w:spacing w:val="10"/>
          <w:lang w:val="en-US"/>
        </w:rPr>
        <w:t xml:space="preserve"> </w:t>
      </w:r>
      <w:r w:rsidRPr="00ED10D5">
        <w:rPr>
          <w:lang w:val="en-US"/>
        </w:rPr>
        <w:t>in</w:t>
      </w:r>
      <w:r w:rsidRPr="00ED10D5">
        <w:rPr>
          <w:spacing w:val="10"/>
          <w:lang w:val="en-US"/>
        </w:rPr>
        <w:t xml:space="preserve"> </w:t>
      </w:r>
      <w:r w:rsidRPr="00ED10D5">
        <w:rPr>
          <w:spacing w:val="-1"/>
          <w:lang w:val="en-US"/>
        </w:rPr>
        <w:t>third</w:t>
      </w:r>
      <w:r w:rsidRPr="00ED10D5">
        <w:rPr>
          <w:spacing w:val="63"/>
          <w:lang w:val="en-US"/>
        </w:rPr>
        <w:t xml:space="preserve"> </w:t>
      </w:r>
      <w:r w:rsidRPr="00ED10D5">
        <w:rPr>
          <w:lang w:val="en-US"/>
        </w:rPr>
        <w:t>countries</w:t>
      </w:r>
      <w:r w:rsidRPr="00ED10D5">
        <w:rPr>
          <w:spacing w:val="52"/>
          <w:lang w:val="en-US"/>
        </w:rPr>
        <w:t xml:space="preserve"> </w:t>
      </w:r>
      <w:r w:rsidRPr="00ED10D5">
        <w:rPr>
          <w:spacing w:val="-1"/>
          <w:lang w:val="en-US"/>
        </w:rPr>
        <w:t>which</w:t>
      </w:r>
      <w:r w:rsidRPr="00ED10D5">
        <w:rPr>
          <w:spacing w:val="52"/>
          <w:lang w:val="en-US"/>
        </w:rPr>
        <w:t xml:space="preserve"> </w:t>
      </w:r>
      <w:r w:rsidRPr="00ED10D5">
        <w:rPr>
          <w:lang w:val="en-US"/>
        </w:rPr>
        <w:t>are</w:t>
      </w:r>
      <w:r w:rsidRPr="00ED10D5">
        <w:rPr>
          <w:spacing w:val="52"/>
          <w:lang w:val="en-US"/>
        </w:rPr>
        <w:t xml:space="preserve"> </w:t>
      </w:r>
      <w:r w:rsidRPr="00ED10D5">
        <w:rPr>
          <w:lang w:val="en-US"/>
        </w:rPr>
        <w:t>included</w:t>
      </w:r>
      <w:r w:rsidRPr="00ED10D5">
        <w:rPr>
          <w:spacing w:val="52"/>
          <w:lang w:val="en-US"/>
        </w:rPr>
        <w:t xml:space="preserve"> </w:t>
      </w:r>
      <w:r w:rsidRPr="00ED10D5">
        <w:rPr>
          <w:lang w:val="en-US"/>
        </w:rPr>
        <w:t>in</w:t>
      </w:r>
      <w:r w:rsidRPr="00ED10D5">
        <w:rPr>
          <w:spacing w:val="52"/>
          <w:lang w:val="en-US"/>
        </w:rPr>
        <w:t xml:space="preserve"> </w:t>
      </w:r>
      <w:r w:rsidRPr="00ED10D5">
        <w:rPr>
          <w:lang w:val="en-US"/>
        </w:rPr>
        <w:t>the</w:t>
      </w:r>
      <w:r w:rsidRPr="00ED10D5">
        <w:rPr>
          <w:spacing w:val="52"/>
          <w:lang w:val="en-US"/>
        </w:rPr>
        <w:t xml:space="preserve"> </w:t>
      </w:r>
      <w:r w:rsidRPr="00ED10D5">
        <w:rPr>
          <w:lang w:val="en-US"/>
        </w:rPr>
        <w:t>common</w:t>
      </w:r>
      <w:r w:rsidRPr="00ED10D5">
        <w:rPr>
          <w:spacing w:val="51"/>
          <w:lang w:val="en-US"/>
        </w:rPr>
        <w:t xml:space="preserve"> </w:t>
      </w:r>
      <w:r w:rsidRPr="00ED10D5">
        <w:rPr>
          <w:lang w:val="en-US"/>
        </w:rPr>
        <w:t>EU</w:t>
      </w:r>
      <w:r w:rsidRPr="00ED10D5">
        <w:rPr>
          <w:spacing w:val="52"/>
          <w:lang w:val="en-US"/>
        </w:rPr>
        <w:t xml:space="preserve"> </w:t>
      </w:r>
      <w:r w:rsidRPr="00ED10D5">
        <w:rPr>
          <w:lang w:val="en-US"/>
        </w:rPr>
        <w:t>list</w:t>
      </w:r>
      <w:r w:rsidRPr="00ED10D5">
        <w:rPr>
          <w:spacing w:val="52"/>
          <w:lang w:val="en-US"/>
        </w:rPr>
        <w:t xml:space="preserve"> </w:t>
      </w:r>
      <w:r w:rsidRPr="00ED10D5">
        <w:rPr>
          <w:lang w:val="en-US"/>
        </w:rPr>
        <w:t>of</w:t>
      </w:r>
      <w:r w:rsidRPr="00ED10D5">
        <w:rPr>
          <w:spacing w:val="52"/>
          <w:lang w:val="en-US"/>
        </w:rPr>
        <w:t xml:space="preserve"> </w:t>
      </w:r>
      <w:r w:rsidRPr="00ED10D5">
        <w:rPr>
          <w:lang w:val="en-US"/>
        </w:rPr>
        <w:t>safe</w:t>
      </w:r>
      <w:r w:rsidRPr="00ED10D5">
        <w:rPr>
          <w:spacing w:val="52"/>
          <w:lang w:val="en-US"/>
        </w:rPr>
        <w:t xml:space="preserve"> </w:t>
      </w:r>
      <w:r w:rsidRPr="00ED10D5">
        <w:rPr>
          <w:lang w:val="en-US"/>
        </w:rPr>
        <w:t>countries</w:t>
      </w:r>
      <w:r w:rsidRPr="00ED10D5">
        <w:rPr>
          <w:spacing w:val="52"/>
          <w:lang w:val="en-US"/>
        </w:rPr>
        <w:t xml:space="preserve"> </w:t>
      </w:r>
      <w:r w:rsidRPr="00ED10D5">
        <w:rPr>
          <w:lang w:val="en-US"/>
        </w:rPr>
        <w:t>of</w:t>
      </w:r>
      <w:r w:rsidRPr="00ED10D5">
        <w:rPr>
          <w:spacing w:val="52"/>
          <w:lang w:val="en-US"/>
        </w:rPr>
        <w:t xml:space="preserve"> </w:t>
      </w:r>
      <w:r w:rsidRPr="00ED10D5">
        <w:rPr>
          <w:lang w:val="en-US"/>
        </w:rPr>
        <w:t>origin</w:t>
      </w:r>
      <w:r w:rsidRPr="00ED10D5">
        <w:rPr>
          <w:spacing w:val="24"/>
          <w:lang w:val="en-US"/>
        </w:rPr>
        <w:t xml:space="preserve"> </w:t>
      </w:r>
      <w:r w:rsidRPr="00ED10D5">
        <w:rPr>
          <w:spacing w:val="-1"/>
          <w:lang w:val="en-US"/>
        </w:rPr>
        <w:t>established</w:t>
      </w:r>
      <w:r w:rsidRPr="00ED10D5">
        <w:rPr>
          <w:spacing w:val="4"/>
          <w:lang w:val="en-US"/>
        </w:rPr>
        <w:t xml:space="preserve"> </w:t>
      </w:r>
      <w:r w:rsidRPr="00ED10D5">
        <w:rPr>
          <w:spacing w:val="-1"/>
          <w:lang w:val="en-US"/>
        </w:rPr>
        <w:t>by</w:t>
      </w:r>
      <w:r w:rsidRPr="00ED10D5">
        <w:rPr>
          <w:spacing w:val="4"/>
          <w:lang w:val="en-US"/>
        </w:rPr>
        <w:t xml:space="preserve"> </w:t>
      </w:r>
      <w:r w:rsidRPr="00ED10D5">
        <w:rPr>
          <w:spacing w:val="-1"/>
          <w:lang w:val="en-US"/>
        </w:rPr>
        <w:t>Regulation</w:t>
      </w:r>
      <w:r w:rsidRPr="00ED10D5">
        <w:rPr>
          <w:spacing w:val="4"/>
          <w:lang w:val="en-US"/>
        </w:rPr>
        <w:t xml:space="preserve"> </w:t>
      </w:r>
      <w:r w:rsidRPr="00ED10D5">
        <w:rPr>
          <w:spacing w:val="-1"/>
          <w:lang w:val="en-US"/>
        </w:rPr>
        <w:t>(EU)</w:t>
      </w:r>
      <w:r w:rsidRPr="00ED10D5">
        <w:rPr>
          <w:spacing w:val="4"/>
          <w:lang w:val="en-US"/>
        </w:rPr>
        <w:t xml:space="preserve"> </w:t>
      </w:r>
      <w:r w:rsidRPr="00ED10D5">
        <w:rPr>
          <w:spacing w:val="-1"/>
          <w:lang w:val="en-US"/>
        </w:rPr>
        <w:t>No</w:t>
      </w:r>
      <w:r w:rsidRPr="00ED10D5">
        <w:rPr>
          <w:spacing w:val="4"/>
          <w:lang w:val="en-US"/>
        </w:rPr>
        <w:t xml:space="preserve"> </w:t>
      </w:r>
      <w:r w:rsidRPr="00ED10D5">
        <w:rPr>
          <w:spacing w:val="-1"/>
          <w:lang w:val="en-US"/>
        </w:rPr>
        <w:t>XXX/XXX,</w:t>
      </w:r>
      <w:r w:rsidRPr="00ED10D5">
        <w:rPr>
          <w:spacing w:val="4"/>
          <w:lang w:val="en-US"/>
        </w:rPr>
        <w:t xml:space="preserve"> </w:t>
      </w:r>
      <w:r w:rsidRPr="00ED10D5">
        <w:rPr>
          <w:spacing w:val="-1"/>
          <w:lang w:val="en-US"/>
        </w:rPr>
        <w:t>including</w:t>
      </w:r>
      <w:r w:rsidRPr="00ED10D5">
        <w:rPr>
          <w:spacing w:val="5"/>
          <w:lang w:val="en-US"/>
        </w:rPr>
        <w:t xml:space="preserve"> </w:t>
      </w:r>
      <w:r w:rsidRPr="00ED10D5">
        <w:rPr>
          <w:lang w:val="en-US"/>
        </w:rPr>
        <w:t>those</w:t>
      </w:r>
      <w:r w:rsidRPr="00ED10D5">
        <w:rPr>
          <w:spacing w:val="4"/>
          <w:lang w:val="en-US"/>
        </w:rPr>
        <w:t xml:space="preserve"> </w:t>
      </w:r>
      <w:r w:rsidRPr="00ED10D5">
        <w:rPr>
          <w:lang w:val="en-US"/>
        </w:rPr>
        <w:t>that</w:t>
      </w:r>
      <w:r w:rsidRPr="00ED10D5">
        <w:rPr>
          <w:spacing w:val="4"/>
          <w:lang w:val="en-US"/>
        </w:rPr>
        <w:t xml:space="preserve"> </w:t>
      </w:r>
      <w:r w:rsidRPr="00ED10D5">
        <w:rPr>
          <w:lang w:val="en-US"/>
        </w:rPr>
        <w:t>have</w:t>
      </w:r>
      <w:r w:rsidRPr="00ED10D5">
        <w:rPr>
          <w:spacing w:val="4"/>
          <w:lang w:val="en-US"/>
        </w:rPr>
        <w:t xml:space="preserve"> </w:t>
      </w:r>
      <w:r w:rsidRPr="00ED10D5">
        <w:rPr>
          <w:lang w:val="en-US"/>
        </w:rPr>
        <w:t>been</w:t>
      </w:r>
      <w:r w:rsidRPr="00ED10D5">
        <w:rPr>
          <w:spacing w:val="29"/>
          <w:lang w:val="en-US"/>
        </w:rPr>
        <w:t xml:space="preserve"> </w:t>
      </w:r>
      <w:r w:rsidRPr="00ED10D5">
        <w:rPr>
          <w:lang w:val="en-US"/>
        </w:rPr>
        <w:t>suspended</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Commission</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those</w:t>
      </w:r>
      <w:r w:rsidRPr="00ED10D5">
        <w:rPr>
          <w:spacing w:val="-1"/>
          <w:lang w:val="en-US"/>
        </w:rPr>
        <w:t xml:space="preserve"> </w:t>
      </w:r>
      <w:r w:rsidRPr="00ED10D5">
        <w:rPr>
          <w:lang w:val="en-US"/>
        </w:rPr>
        <w:t xml:space="preserve">that have been </w:t>
      </w:r>
      <w:r w:rsidRPr="00ED10D5">
        <w:rPr>
          <w:spacing w:val="-1"/>
          <w:lang w:val="en-US"/>
        </w:rPr>
        <w:t>removed</w:t>
      </w:r>
      <w:r w:rsidRPr="00ED10D5">
        <w:rPr>
          <w:lang w:val="en-US"/>
        </w:rPr>
        <w:t xml:space="preserve"> from</w:t>
      </w:r>
      <w:r w:rsidRPr="00ED10D5">
        <w:rPr>
          <w:spacing w:val="-2"/>
          <w:lang w:val="en-US"/>
        </w:rPr>
        <w:t xml:space="preserve"> </w:t>
      </w:r>
      <w:r w:rsidRPr="00ED10D5">
        <w:rPr>
          <w:lang w:val="en-US"/>
        </w:rPr>
        <w:t>that list.</w:t>
      </w:r>
    </w:p>
    <w:p w:rsidR="007626D3" w:rsidRPr="00ED10D5" w:rsidRDefault="00A265C9">
      <w:pPr>
        <w:pStyle w:val="Textkrper"/>
        <w:numPr>
          <w:ilvl w:val="0"/>
          <w:numId w:val="81"/>
        </w:numPr>
        <w:tabs>
          <w:tab w:val="left" w:pos="1807"/>
        </w:tabs>
        <w:kinsoku w:val="0"/>
        <w:overflowPunct w:val="0"/>
        <w:ind w:right="951" w:hanging="849"/>
        <w:jc w:val="both"/>
        <w:rPr>
          <w:lang w:val="en-US"/>
        </w:rPr>
      </w:pPr>
      <w:r w:rsidRPr="00ED10D5">
        <w:rPr>
          <w:lang w:val="en-US"/>
        </w:rPr>
        <w:t>The</w:t>
      </w:r>
      <w:r w:rsidRPr="00ED10D5">
        <w:rPr>
          <w:spacing w:val="16"/>
          <w:lang w:val="en-US"/>
        </w:rPr>
        <w:t xml:space="preserve"> </w:t>
      </w:r>
      <w:r w:rsidRPr="00ED10D5">
        <w:rPr>
          <w:lang w:val="en-US"/>
        </w:rPr>
        <w:t>Agency</w:t>
      </w:r>
      <w:r w:rsidRPr="00ED10D5">
        <w:rPr>
          <w:spacing w:val="16"/>
          <w:lang w:val="en-US"/>
        </w:rPr>
        <w:t xml:space="preserve"> </w:t>
      </w:r>
      <w:r w:rsidRPr="00ED10D5">
        <w:rPr>
          <w:lang w:val="en-US"/>
        </w:rPr>
        <w:t>shall,</w:t>
      </w:r>
      <w:r w:rsidRPr="00ED10D5">
        <w:rPr>
          <w:spacing w:val="16"/>
          <w:lang w:val="en-US"/>
        </w:rPr>
        <w:t xml:space="preserve"> </w:t>
      </w:r>
      <w:r w:rsidRPr="00ED10D5">
        <w:rPr>
          <w:lang w:val="en-US"/>
        </w:rPr>
        <w:t>at</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request</w:t>
      </w:r>
      <w:r w:rsidRPr="00ED10D5">
        <w:rPr>
          <w:spacing w:val="16"/>
          <w:lang w:val="en-US"/>
        </w:rPr>
        <w:t xml:space="preserve"> </w:t>
      </w:r>
      <w:r w:rsidRPr="00ED10D5">
        <w:rPr>
          <w:lang w:val="en-US"/>
        </w:rPr>
        <w:t>of</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Commission,</w:t>
      </w:r>
      <w:r w:rsidRPr="00ED10D5">
        <w:rPr>
          <w:spacing w:val="16"/>
          <w:lang w:val="en-US"/>
        </w:rPr>
        <w:t xml:space="preserve"> </w:t>
      </w:r>
      <w:r w:rsidRPr="00ED10D5">
        <w:rPr>
          <w:lang w:val="en-US"/>
        </w:rPr>
        <w:t>provide</w:t>
      </w:r>
      <w:r w:rsidRPr="00ED10D5">
        <w:rPr>
          <w:spacing w:val="16"/>
          <w:lang w:val="en-US"/>
        </w:rPr>
        <w:t xml:space="preserve"> </w:t>
      </w:r>
      <w:r w:rsidRPr="00ED10D5">
        <w:rPr>
          <w:lang w:val="en-US"/>
        </w:rPr>
        <w:t>it</w:t>
      </w:r>
      <w:r w:rsidRPr="00ED10D5">
        <w:rPr>
          <w:spacing w:val="16"/>
          <w:lang w:val="en-US"/>
        </w:rPr>
        <w:t xml:space="preserve"> </w:t>
      </w:r>
      <w:r w:rsidRPr="00ED10D5">
        <w:rPr>
          <w:lang w:val="en-US"/>
        </w:rPr>
        <w:t>with</w:t>
      </w:r>
      <w:r w:rsidRPr="00ED10D5">
        <w:rPr>
          <w:spacing w:val="16"/>
          <w:lang w:val="en-US"/>
        </w:rPr>
        <w:t xml:space="preserve"> </w:t>
      </w:r>
      <w:r w:rsidRPr="00ED10D5">
        <w:rPr>
          <w:spacing w:val="-1"/>
          <w:lang w:val="en-US"/>
        </w:rPr>
        <w:t>information</w:t>
      </w:r>
      <w:r w:rsidRPr="00ED10D5">
        <w:rPr>
          <w:spacing w:val="16"/>
          <w:lang w:val="en-US"/>
        </w:rPr>
        <w:t xml:space="preserve"> </w:t>
      </w:r>
      <w:r w:rsidRPr="00ED10D5">
        <w:rPr>
          <w:lang w:val="en-US"/>
        </w:rPr>
        <w:t>on</w:t>
      </w:r>
      <w:r w:rsidRPr="00ED10D5">
        <w:rPr>
          <w:spacing w:val="41"/>
          <w:lang w:val="en-US"/>
        </w:rPr>
        <w:t xml:space="preserve"> </w:t>
      </w:r>
      <w:r w:rsidRPr="00ED10D5">
        <w:rPr>
          <w:spacing w:val="-1"/>
          <w:lang w:val="en-US"/>
        </w:rPr>
        <w:t>specific</w:t>
      </w:r>
      <w:r w:rsidRPr="00ED10D5">
        <w:rPr>
          <w:spacing w:val="19"/>
          <w:lang w:val="en-US"/>
        </w:rPr>
        <w:t xml:space="preserve"> </w:t>
      </w:r>
      <w:r w:rsidRPr="00ED10D5">
        <w:rPr>
          <w:spacing w:val="-1"/>
          <w:lang w:val="en-US"/>
        </w:rPr>
        <w:t>third</w:t>
      </w:r>
      <w:r w:rsidRPr="00ED10D5">
        <w:rPr>
          <w:spacing w:val="19"/>
          <w:lang w:val="en-US"/>
        </w:rPr>
        <w:t xml:space="preserve"> </w:t>
      </w:r>
      <w:r w:rsidRPr="00ED10D5">
        <w:rPr>
          <w:spacing w:val="-1"/>
          <w:lang w:val="en-US"/>
        </w:rPr>
        <w:t>countries</w:t>
      </w:r>
      <w:r w:rsidRPr="00ED10D5">
        <w:rPr>
          <w:spacing w:val="19"/>
          <w:lang w:val="en-US"/>
        </w:rPr>
        <w:t xml:space="preserve"> </w:t>
      </w:r>
      <w:r w:rsidRPr="00ED10D5">
        <w:rPr>
          <w:spacing w:val="-1"/>
          <w:lang w:val="en-US"/>
        </w:rPr>
        <w:t>which</w:t>
      </w:r>
      <w:r w:rsidRPr="00ED10D5">
        <w:rPr>
          <w:spacing w:val="20"/>
          <w:lang w:val="en-US"/>
        </w:rPr>
        <w:t xml:space="preserve"> </w:t>
      </w:r>
      <w:r w:rsidRPr="00ED10D5">
        <w:rPr>
          <w:spacing w:val="-1"/>
          <w:lang w:val="en-US"/>
        </w:rPr>
        <w:t>could</w:t>
      </w:r>
      <w:r w:rsidRPr="00ED10D5">
        <w:rPr>
          <w:spacing w:val="20"/>
          <w:lang w:val="en-US"/>
        </w:rPr>
        <w:t xml:space="preserve"> </w:t>
      </w:r>
      <w:r w:rsidRPr="00ED10D5">
        <w:rPr>
          <w:spacing w:val="-1"/>
          <w:lang w:val="en-US"/>
        </w:rPr>
        <w:t>be</w:t>
      </w:r>
      <w:r w:rsidRPr="00ED10D5">
        <w:rPr>
          <w:spacing w:val="20"/>
          <w:lang w:val="en-US"/>
        </w:rPr>
        <w:t xml:space="preserve"> </w:t>
      </w:r>
      <w:r w:rsidRPr="00ED10D5">
        <w:rPr>
          <w:spacing w:val="-1"/>
          <w:lang w:val="en-US"/>
        </w:rPr>
        <w:t>considered</w:t>
      </w:r>
      <w:r w:rsidRPr="00ED10D5">
        <w:rPr>
          <w:spacing w:val="20"/>
          <w:lang w:val="en-US"/>
        </w:rPr>
        <w:t xml:space="preserve"> </w:t>
      </w:r>
      <w:r w:rsidRPr="00ED10D5">
        <w:rPr>
          <w:spacing w:val="-1"/>
          <w:lang w:val="en-US"/>
        </w:rPr>
        <w:t>for</w:t>
      </w:r>
      <w:r w:rsidRPr="00ED10D5">
        <w:rPr>
          <w:spacing w:val="20"/>
          <w:lang w:val="en-US"/>
        </w:rPr>
        <w:t xml:space="preserve"> </w:t>
      </w:r>
      <w:r w:rsidRPr="00ED10D5">
        <w:rPr>
          <w:spacing w:val="-1"/>
          <w:lang w:val="en-US"/>
        </w:rPr>
        <w:t>inclusion</w:t>
      </w:r>
      <w:r w:rsidRPr="00ED10D5">
        <w:rPr>
          <w:spacing w:val="20"/>
          <w:lang w:val="en-US"/>
        </w:rPr>
        <w:t xml:space="preserve"> </w:t>
      </w:r>
      <w:r w:rsidRPr="00ED10D5">
        <w:rPr>
          <w:spacing w:val="-1"/>
          <w:lang w:val="en-US"/>
        </w:rPr>
        <w:t>in</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common</w:t>
      </w:r>
      <w:r w:rsidRPr="00ED10D5">
        <w:rPr>
          <w:spacing w:val="20"/>
          <w:lang w:val="en-US"/>
        </w:rPr>
        <w:t xml:space="preserve"> </w:t>
      </w:r>
      <w:r w:rsidRPr="00ED10D5">
        <w:rPr>
          <w:spacing w:val="-1"/>
          <w:lang w:val="en-US"/>
        </w:rPr>
        <w:t>EU</w:t>
      </w:r>
      <w:r w:rsidRPr="00ED10D5">
        <w:rPr>
          <w:spacing w:val="24"/>
          <w:lang w:val="en-US"/>
        </w:rPr>
        <w:t xml:space="preserve"> </w:t>
      </w:r>
      <w:r w:rsidRPr="00ED10D5">
        <w:rPr>
          <w:lang w:val="en-US"/>
        </w:rPr>
        <w:t>list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safe</w:t>
      </w:r>
      <w:r w:rsidRPr="00ED10D5">
        <w:rPr>
          <w:spacing w:val="-1"/>
          <w:lang w:val="en-US"/>
        </w:rPr>
        <w:t xml:space="preserve"> </w:t>
      </w:r>
      <w:r w:rsidRPr="00ED10D5">
        <w:rPr>
          <w:lang w:val="en-US"/>
        </w:rPr>
        <w:t>countries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origin</w:t>
      </w:r>
      <w:r w:rsidRPr="00ED10D5">
        <w:rPr>
          <w:spacing w:val="-1"/>
          <w:lang w:val="en-US"/>
        </w:rPr>
        <w:t xml:space="preserve"> </w:t>
      </w:r>
      <w:r w:rsidRPr="00ED10D5">
        <w:rPr>
          <w:lang w:val="en-US"/>
        </w:rPr>
        <w:t>in</w:t>
      </w:r>
      <w:r w:rsidRPr="00ED10D5">
        <w:rPr>
          <w:spacing w:val="-1"/>
          <w:lang w:val="en-US"/>
        </w:rPr>
        <w:t xml:space="preserve"> accordance </w:t>
      </w:r>
      <w:r w:rsidRPr="00ED10D5">
        <w:rPr>
          <w:lang w:val="en-US"/>
        </w:rPr>
        <w:t>with</w:t>
      </w:r>
      <w:r w:rsidRPr="00ED10D5">
        <w:rPr>
          <w:spacing w:val="-1"/>
          <w:lang w:val="en-US"/>
        </w:rPr>
        <w:t xml:space="preserve"> </w:t>
      </w:r>
      <w:r w:rsidRPr="00ED10D5">
        <w:rPr>
          <w:lang w:val="en-US"/>
        </w:rPr>
        <w:t>Regulation</w:t>
      </w:r>
      <w:r w:rsidRPr="00ED10D5">
        <w:rPr>
          <w:spacing w:val="-1"/>
          <w:lang w:val="en-US"/>
        </w:rPr>
        <w:t xml:space="preserve"> (EU) No XXX/XXX.</w:t>
      </w:r>
    </w:p>
    <w:p w:rsidR="007626D3" w:rsidRPr="00ED10D5" w:rsidRDefault="00A265C9">
      <w:pPr>
        <w:pStyle w:val="Textkrper"/>
        <w:numPr>
          <w:ilvl w:val="0"/>
          <w:numId w:val="81"/>
        </w:numPr>
        <w:tabs>
          <w:tab w:val="left" w:pos="1807"/>
        </w:tabs>
        <w:kinsoku w:val="0"/>
        <w:overflowPunct w:val="0"/>
        <w:ind w:right="950" w:hanging="849"/>
        <w:jc w:val="both"/>
        <w:rPr>
          <w:lang w:val="en-US"/>
        </w:rPr>
      </w:pPr>
      <w:r w:rsidRPr="00ED10D5">
        <w:rPr>
          <w:lang w:val="en-US"/>
        </w:rPr>
        <w:t>When</w:t>
      </w:r>
      <w:r w:rsidRPr="00ED10D5">
        <w:rPr>
          <w:spacing w:val="16"/>
          <w:lang w:val="en-US"/>
        </w:rPr>
        <w:t xml:space="preserve"> </w:t>
      </w:r>
      <w:r w:rsidRPr="00ED10D5">
        <w:rPr>
          <w:lang w:val="en-US"/>
        </w:rPr>
        <w:t>notifying</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Commission</w:t>
      </w:r>
      <w:r w:rsidRPr="00ED10D5">
        <w:rPr>
          <w:spacing w:val="16"/>
          <w:lang w:val="en-US"/>
        </w:rPr>
        <w:t xml:space="preserve"> </w:t>
      </w:r>
      <w:r w:rsidRPr="00ED10D5">
        <w:rPr>
          <w:lang w:val="en-US"/>
        </w:rPr>
        <w:t>in</w:t>
      </w:r>
      <w:r w:rsidRPr="00ED10D5">
        <w:rPr>
          <w:spacing w:val="16"/>
          <w:lang w:val="en-US"/>
        </w:rPr>
        <w:t xml:space="preserve"> </w:t>
      </w:r>
      <w:r w:rsidRPr="00ED10D5">
        <w:rPr>
          <w:lang w:val="en-US"/>
        </w:rPr>
        <w:t>accordance</w:t>
      </w:r>
      <w:r w:rsidRPr="00ED10D5">
        <w:rPr>
          <w:spacing w:val="17"/>
          <w:lang w:val="en-US"/>
        </w:rPr>
        <w:t xml:space="preserve"> </w:t>
      </w:r>
      <w:r w:rsidRPr="00ED10D5">
        <w:rPr>
          <w:lang w:val="en-US"/>
        </w:rPr>
        <w:t>with</w:t>
      </w:r>
      <w:r w:rsidRPr="00ED10D5">
        <w:rPr>
          <w:spacing w:val="16"/>
          <w:lang w:val="en-US"/>
        </w:rPr>
        <w:t xml:space="preserve"> </w:t>
      </w:r>
      <w:r w:rsidRPr="00ED10D5">
        <w:rPr>
          <w:lang w:val="en-US"/>
        </w:rPr>
        <w:t>Articles</w:t>
      </w:r>
      <w:r w:rsidRPr="00ED10D5">
        <w:rPr>
          <w:spacing w:val="16"/>
          <w:lang w:val="en-US"/>
        </w:rPr>
        <w:t xml:space="preserve"> </w:t>
      </w:r>
      <w:r w:rsidRPr="00ED10D5">
        <w:rPr>
          <w:lang w:val="en-US"/>
        </w:rPr>
        <w:t>37(4),</w:t>
      </w:r>
      <w:r w:rsidRPr="00ED10D5">
        <w:rPr>
          <w:spacing w:val="16"/>
          <w:lang w:val="en-US"/>
        </w:rPr>
        <w:t xml:space="preserve"> </w:t>
      </w:r>
      <w:r w:rsidRPr="00ED10D5">
        <w:rPr>
          <w:spacing w:val="-1"/>
          <w:lang w:val="en-US"/>
        </w:rPr>
        <w:t>38(5)</w:t>
      </w:r>
      <w:r w:rsidRPr="00ED10D5">
        <w:rPr>
          <w:spacing w:val="15"/>
          <w:lang w:val="en-US"/>
        </w:rPr>
        <w:t xml:space="preserve"> </w:t>
      </w:r>
      <w:r w:rsidRPr="00ED10D5">
        <w:rPr>
          <w:lang w:val="en-US"/>
        </w:rPr>
        <w:t>and</w:t>
      </w:r>
      <w:r w:rsidRPr="00ED10D5">
        <w:rPr>
          <w:spacing w:val="16"/>
          <w:lang w:val="en-US"/>
        </w:rPr>
        <w:t xml:space="preserve"> </w:t>
      </w:r>
      <w:r w:rsidRPr="00ED10D5">
        <w:rPr>
          <w:lang w:val="en-US"/>
        </w:rPr>
        <w:t>39(7)</w:t>
      </w:r>
      <w:r w:rsidRPr="00ED10D5">
        <w:rPr>
          <w:spacing w:val="23"/>
          <w:lang w:val="en-US"/>
        </w:rPr>
        <w:t xml:space="preserve"> </w:t>
      </w:r>
      <w:r w:rsidRPr="00ED10D5">
        <w:rPr>
          <w:lang w:val="en-US"/>
        </w:rPr>
        <w:t>of</w:t>
      </w:r>
      <w:r w:rsidRPr="00ED10D5">
        <w:rPr>
          <w:spacing w:val="26"/>
          <w:lang w:val="en-US"/>
        </w:rPr>
        <w:t xml:space="preserve"> </w:t>
      </w:r>
      <w:r w:rsidRPr="00ED10D5">
        <w:rPr>
          <w:lang w:val="en-US"/>
        </w:rPr>
        <w:t>Directive</w:t>
      </w:r>
      <w:r w:rsidRPr="00ED10D5">
        <w:rPr>
          <w:spacing w:val="26"/>
          <w:lang w:val="en-US"/>
        </w:rPr>
        <w:t xml:space="preserve"> </w:t>
      </w:r>
      <w:r w:rsidRPr="00ED10D5">
        <w:rPr>
          <w:spacing w:val="-1"/>
          <w:lang w:val="en-US"/>
        </w:rPr>
        <w:t>2013/32/EU,</w:t>
      </w:r>
      <w:r w:rsidRPr="00ED10D5">
        <w:rPr>
          <w:spacing w:val="26"/>
          <w:lang w:val="en-US"/>
        </w:rPr>
        <w:t xml:space="preserve"> </w:t>
      </w:r>
      <w:r w:rsidRPr="00ED10D5">
        <w:rPr>
          <w:spacing w:val="-1"/>
          <w:lang w:val="en-US"/>
        </w:rPr>
        <w:t>Member</w:t>
      </w:r>
      <w:r w:rsidRPr="00ED10D5">
        <w:rPr>
          <w:spacing w:val="26"/>
          <w:lang w:val="en-US"/>
        </w:rPr>
        <w:t xml:space="preserve"> </w:t>
      </w:r>
      <w:r w:rsidRPr="00ED10D5">
        <w:rPr>
          <w:lang w:val="en-US"/>
        </w:rPr>
        <w:t>States</w:t>
      </w:r>
      <w:r w:rsidRPr="00ED10D5">
        <w:rPr>
          <w:spacing w:val="26"/>
          <w:lang w:val="en-US"/>
        </w:rPr>
        <w:t xml:space="preserve"> </w:t>
      </w:r>
      <w:r w:rsidRPr="00ED10D5">
        <w:rPr>
          <w:spacing w:val="-1"/>
          <w:lang w:val="en-US"/>
        </w:rPr>
        <w:t>shall</w:t>
      </w:r>
      <w:r w:rsidRPr="00ED10D5">
        <w:rPr>
          <w:spacing w:val="25"/>
          <w:lang w:val="en-US"/>
        </w:rPr>
        <w:t xml:space="preserve"> </w:t>
      </w:r>
      <w:r w:rsidRPr="00ED10D5">
        <w:rPr>
          <w:lang w:val="en-US"/>
        </w:rPr>
        <w:t>also</w:t>
      </w:r>
      <w:r w:rsidRPr="00ED10D5">
        <w:rPr>
          <w:spacing w:val="25"/>
          <w:lang w:val="en-US"/>
        </w:rPr>
        <w:t xml:space="preserve"> </w:t>
      </w:r>
      <w:r w:rsidRPr="00ED10D5">
        <w:rPr>
          <w:lang w:val="en-US"/>
        </w:rPr>
        <w:t>inform</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Agency</w:t>
      </w:r>
      <w:r w:rsidRPr="00ED10D5">
        <w:rPr>
          <w:spacing w:val="25"/>
          <w:lang w:val="en-US"/>
        </w:rPr>
        <w:t xml:space="preserve"> </w:t>
      </w:r>
      <w:r w:rsidRPr="00ED10D5">
        <w:rPr>
          <w:lang w:val="en-US"/>
        </w:rPr>
        <w:t>of</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third</w:t>
      </w:r>
      <w:r w:rsidRPr="00ED10D5">
        <w:rPr>
          <w:spacing w:val="33"/>
          <w:lang w:val="en-US"/>
        </w:rPr>
        <w:t xml:space="preserve"> </w:t>
      </w:r>
      <w:r w:rsidRPr="00ED10D5">
        <w:rPr>
          <w:lang w:val="en-US"/>
        </w:rPr>
        <w:t>countries</w:t>
      </w:r>
      <w:r w:rsidRPr="00ED10D5">
        <w:rPr>
          <w:spacing w:val="3"/>
          <w:lang w:val="en-US"/>
        </w:rPr>
        <w:t xml:space="preserve"> </w:t>
      </w:r>
      <w:r w:rsidRPr="00ED10D5">
        <w:rPr>
          <w:lang w:val="en-US"/>
        </w:rPr>
        <w:t>which</w:t>
      </w:r>
      <w:r w:rsidRPr="00ED10D5">
        <w:rPr>
          <w:spacing w:val="3"/>
          <w:lang w:val="en-US"/>
        </w:rPr>
        <w:t xml:space="preserve"> </w:t>
      </w:r>
      <w:r w:rsidRPr="00ED10D5">
        <w:rPr>
          <w:lang w:val="en-US"/>
        </w:rPr>
        <w:t>are</w:t>
      </w:r>
      <w:r w:rsidRPr="00ED10D5">
        <w:rPr>
          <w:spacing w:val="3"/>
          <w:lang w:val="en-US"/>
        </w:rPr>
        <w:t xml:space="preserve"> </w:t>
      </w:r>
      <w:r w:rsidRPr="00ED10D5">
        <w:rPr>
          <w:lang w:val="en-US"/>
        </w:rPr>
        <w:t>designated</w:t>
      </w:r>
      <w:r w:rsidRPr="00ED10D5">
        <w:rPr>
          <w:spacing w:val="3"/>
          <w:lang w:val="en-US"/>
        </w:rPr>
        <w:t xml:space="preserve"> </w:t>
      </w:r>
      <w:r w:rsidRPr="00ED10D5">
        <w:rPr>
          <w:lang w:val="en-US"/>
        </w:rPr>
        <w:t>as</w:t>
      </w:r>
      <w:r w:rsidRPr="00ED10D5">
        <w:rPr>
          <w:spacing w:val="3"/>
          <w:lang w:val="en-US"/>
        </w:rPr>
        <w:t xml:space="preserve"> </w:t>
      </w:r>
      <w:r w:rsidRPr="00ED10D5">
        <w:rPr>
          <w:lang w:val="en-US"/>
        </w:rPr>
        <w:t>safe</w:t>
      </w:r>
      <w:r w:rsidRPr="00ED10D5">
        <w:rPr>
          <w:spacing w:val="3"/>
          <w:lang w:val="en-US"/>
        </w:rPr>
        <w:t xml:space="preserve"> </w:t>
      </w:r>
      <w:r w:rsidRPr="00ED10D5">
        <w:rPr>
          <w:lang w:val="en-US"/>
        </w:rPr>
        <w:t>countries</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origin</w:t>
      </w:r>
      <w:r w:rsidRPr="00ED10D5">
        <w:rPr>
          <w:spacing w:val="3"/>
          <w:lang w:val="en-US"/>
        </w:rPr>
        <w:t xml:space="preserve"> </w:t>
      </w:r>
      <w:r w:rsidRPr="00ED10D5">
        <w:rPr>
          <w:lang w:val="en-US"/>
        </w:rPr>
        <w:t>or</w:t>
      </w:r>
      <w:r w:rsidRPr="00ED10D5">
        <w:rPr>
          <w:spacing w:val="3"/>
          <w:lang w:val="en-US"/>
        </w:rPr>
        <w:t xml:space="preserve"> </w:t>
      </w:r>
      <w:r w:rsidRPr="00ED10D5">
        <w:rPr>
          <w:lang w:val="en-US"/>
        </w:rPr>
        <w:t>safe</w:t>
      </w:r>
      <w:r w:rsidRPr="00ED10D5">
        <w:rPr>
          <w:spacing w:val="3"/>
          <w:lang w:val="en-US"/>
        </w:rPr>
        <w:t xml:space="preserve"> </w:t>
      </w:r>
      <w:r w:rsidRPr="00ED10D5">
        <w:rPr>
          <w:lang w:val="en-US"/>
        </w:rPr>
        <w:t>third</w:t>
      </w:r>
      <w:r w:rsidRPr="00ED10D5">
        <w:rPr>
          <w:spacing w:val="3"/>
          <w:lang w:val="en-US"/>
        </w:rPr>
        <w:t xml:space="preserve"> </w:t>
      </w:r>
      <w:r w:rsidRPr="00ED10D5">
        <w:rPr>
          <w:lang w:val="en-US"/>
        </w:rPr>
        <w:t>countries</w:t>
      </w:r>
      <w:r w:rsidRPr="00ED10D5">
        <w:rPr>
          <w:spacing w:val="3"/>
          <w:lang w:val="en-US"/>
        </w:rPr>
        <w:t xml:space="preserve"> </w:t>
      </w:r>
      <w:r w:rsidRPr="00ED10D5">
        <w:rPr>
          <w:lang w:val="en-US"/>
        </w:rPr>
        <w:t>or</w:t>
      </w:r>
      <w:r w:rsidRPr="00ED10D5">
        <w:rPr>
          <w:spacing w:val="3"/>
          <w:lang w:val="en-US"/>
        </w:rPr>
        <w:t xml:space="preserve"> </w:t>
      </w:r>
      <w:r w:rsidRPr="00ED10D5">
        <w:rPr>
          <w:lang w:val="en-US"/>
        </w:rPr>
        <w:t>to which</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concepts</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first</w:t>
      </w:r>
      <w:r w:rsidRPr="00ED10D5">
        <w:rPr>
          <w:spacing w:val="22"/>
          <w:lang w:val="en-US"/>
        </w:rPr>
        <w:t xml:space="preserve"> </w:t>
      </w:r>
      <w:r w:rsidRPr="00ED10D5">
        <w:rPr>
          <w:lang w:val="en-US"/>
        </w:rPr>
        <w:t>country</w:t>
      </w:r>
      <w:r w:rsidRPr="00ED10D5">
        <w:rPr>
          <w:spacing w:val="23"/>
          <w:lang w:val="en-US"/>
        </w:rPr>
        <w:t xml:space="preserve"> </w:t>
      </w:r>
      <w:r w:rsidRPr="00ED10D5">
        <w:rPr>
          <w:lang w:val="en-US"/>
        </w:rPr>
        <w:t>of</w:t>
      </w:r>
      <w:r w:rsidRPr="00ED10D5">
        <w:rPr>
          <w:spacing w:val="23"/>
          <w:lang w:val="en-US"/>
        </w:rPr>
        <w:t xml:space="preserve"> </w:t>
      </w:r>
      <w:r w:rsidRPr="00ED10D5">
        <w:rPr>
          <w:spacing w:val="-1"/>
          <w:lang w:val="en-US"/>
        </w:rPr>
        <w:t>asylum,</w:t>
      </w:r>
      <w:r w:rsidRPr="00ED10D5">
        <w:rPr>
          <w:spacing w:val="23"/>
          <w:lang w:val="en-US"/>
        </w:rPr>
        <w:t xml:space="preserve"> </w:t>
      </w:r>
      <w:r w:rsidRPr="00ED10D5">
        <w:rPr>
          <w:lang w:val="en-US"/>
        </w:rPr>
        <w:t>safe</w:t>
      </w:r>
      <w:r w:rsidRPr="00ED10D5">
        <w:rPr>
          <w:spacing w:val="23"/>
          <w:lang w:val="en-US"/>
        </w:rPr>
        <w:t xml:space="preserve"> </w:t>
      </w:r>
      <w:r w:rsidRPr="00ED10D5">
        <w:rPr>
          <w:spacing w:val="-1"/>
          <w:lang w:val="en-US"/>
        </w:rPr>
        <w:t>third</w:t>
      </w:r>
      <w:r w:rsidRPr="00ED10D5">
        <w:rPr>
          <w:spacing w:val="24"/>
          <w:lang w:val="en-US"/>
        </w:rPr>
        <w:t xml:space="preserve"> </w:t>
      </w:r>
      <w:r w:rsidRPr="00ED10D5">
        <w:rPr>
          <w:lang w:val="en-US"/>
        </w:rPr>
        <w:t>country,</w:t>
      </w:r>
      <w:r w:rsidRPr="00ED10D5">
        <w:rPr>
          <w:spacing w:val="24"/>
          <w:lang w:val="en-US"/>
        </w:rPr>
        <w:t xml:space="preserve"> </w:t>
      </w:r>
      <w:r w:rsidRPr="00ED10D5">
        <w:rPr>
          <w:lang w:val="en-US"/>
        </w:rPr>
        <w:t>or</w:t>
      </w:r>
      <w:r w:rsidRPr="00ED10D5">
        <w:rPr>
          <w:spacing w:val="24"/>
          <w:lang w:val="en-US"/>
        </w:rPr>
        <w:t xml:space="preserve"> </w:t>
      </w:r>
      <w:r w:rsidRPr="00ED10D5">
        <w:rPr>
          <w:lang w:val="en-US"/>
        </w:rPr>
        <w:t>European</w:t>
      </w:r>
      <w:r w:rsidRPr="00ED10D5">
        <w:rPr>
          <w:spacing w:val="24"/>
          <w:lang w:val="en-US"/>
        </w:rPr>
        <w:t xml:space="preserve"> </w:t>
      </w:r>
      <w:r w:rsidRPr="00ED10D5">
        <w:rPr>
          <w:lang w:val="en-US"/>
        </w:rPr>
        <w:t>safe</w:t>
      </w:r>
      <w:r w:rsidRPr="00ED10D5">
        <w:rPr>
          <w:spacing w:val="20"/>
          <w:lang w:val="en-US"/>
        </w:rPr>
        <w:t xml:space="preserve"> </w:t>
      </w:r>
      <w:r w:rsidRPr="00ED10D5">
        <w:rPr>
          <w:spacing w:val="-1"/>
          <w:lang w:val="en-US"/>
        </w:rPr>
        <w:t>third</w:t>
      </w:r>
      <w:r w:rsidRPr="00ED10D5">
        <w:rPr>
          <w:spacing w:val="12"/>
          <w:lang w:val="en-US"/>
        </w:rPr>
        <w:t xml:space="preserve"> </w:t>
      </w:r>
      <w:r w:rsidRPr="00ED10D5">
        <w:rPr>
          <w:spacing w:val="-1"/>
          <w:lang w:val="en-US"/>
        </w:rPr>
        <w:t>country</w:t>
      </w:r>
      <w:r w:rsidRPr="00ED10D5">
        <w:rPr>
          <w:spacing w:val="12"/>
          <w:lang w:val="en-US"/>
        </w:rPr>
        <w:t xml:space="preserve"> </w:t>
      </w:r>
      <w:r w:rsidRPr="00ED10D5">
        <w:rPr>
          <w:spacing w:val="-1"/>
          <w:lang w:val="en-US"/>
        </w:rPr>
        <w:t>is</w:t>
      </w:r>
      <w:r w:rsidRPr="00ED10D5">
        <w:rPr>
          <w:spacing w:val="12"/>
          <w:lang w:val="en-US"/>
        </w:rPr>
        <w:t xml:space="preserve"> </w:t>
      </w:r>
      <w:r w:rsidRPr="00ED10D5">
        <w:rPr>
          <w:spacing w:val="-1"/>
          <w:lang w:val="en-US"/>
        </w:rPr>
        <w:t>applied</w:t>
      </w:r>
      <w:r w:rsidRPr="00ED10D5">
        <w:rPr>
          <w:spacing w:val="12"/>
          <w:lang w:val="en-US"/>
        </w:rPr>
        <w:t xml:space="preserve"> </w:t>
      </w:r>
      <w:r w:rsidRPr="00ED10D5">
        <w:rPr>
          <w:spacing w:val="-1"/>
          <w:lang w:val="en-US"/>
        </w:rPr>
        <w:t>pursuant</w:t>
      </w:r>
      <w:r w:rsidRPr="00ED10D5">
        <w:rPr>
          <w:spacing w:val="12"/>
          <w:lang w:val="en-US"/>
        </w:rPr>
        <w:t xml:space="preserve"> </w:t>
      </w:r>
      <w:r w:rsidRPr="00ED10D5">
        <w:rPr>
          <w:spacing w:val="-1"/>
          <w:lang w:val="en-US"/>
        </w:rPr>
        <w:t>to</w:t>
      </w:r>
      <w:r w:rsidRPr="00ED10D5">
        <w:rPr>
          <w:spacing w:val="12"/>
          <w:lang w:val="en-US"/>
        </w:rPr>
        <w:t xml:space="preserve"> </w:t>
      </w:r>
      <w:r w:rsidRPr="00ED10D5">
        <w:rPr>
          <w:spacing w:val="-1"/>
          <w:lang w:val="en-US"/>
        </w:rPr>
        <w:t>Articles</w:t>
      </w:r>
      <w:r w:rsidRPr="00ED10D5">
        <w:rPr>
          <w:spacing w:val="12"/>
          <w:lang w:val="en-US"/>
        </w:rPr>
        <w:t xml:space="preserve"> </w:t>
      </w:r>
      <w:r w:rsidRPr="00ED10D5">
        <w:rPr>
          <w:spacing w:val="-1"/>
          <w:lang w:val="en-US"/>
        </w:rPr>
        <w:t>35,</w:t>
      </w:r>
      <w:r w:rsidRPr="00ED10D5">
        <w:rPr>
          <w:spacing w:val="12"/>
          <w:lang w:val="en-US"/>
        </w:rPr>
        <w:t xml:space="preserve"> </w:t>
      </w:r>
      <w:r w:rsidRPr="00ED10D5">
        <w:rPr>
          <w:spacing w:val="-1"/>
          <w:lang w:val="en-US"/>
        </w:rPr>
        <w:t>38</w:t>
      </w:r>
      <w:r w:rsidRPr="00ED10D5">
        <w:rPr>
          <w:spacing w:val="12"/>
          <w:lang w:val="en-US"/>
        </w:rPr>
        <w:t xml:space="preserve"> </w:t>
      </w:r>
      <w:r w:rsidRPr="00ED10D5">
        <w:rPr>
          <w:spacing w:val="-1"/>
          <w:lang w:val="en-US"/>
        </w:rPr>
        <w:t>and</w:t>
      </w:r>
      <w:r w:rsidRPr="00ED10D5">
        <w:rPr>
          <w:spacing w:val="13"/>
          <w:lang w:val="en-US"/>
        </w:rPr>
        <w:t xml:space="preserve"> </w:t>
      </w:r>
      <w:r w:rsidRPr="00ED10D5">
        <w:rPr>
          <w:lang w:val="en-US"/>
        </w:rPr>
        <w:t>39</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Directive</w:t>
      </w:r>
      <w:r w:rsidRPr="00ED10D5">
        <w:rPr>
          <w:spacing w:val="12"/>
          <w:lang w:val="en-US"/>
        </w:rPr>
        <w:t xml:space="preserve"> </w:t>
      </w:r>
      <w:r w:rsidRPr="00ED10D5">
        <w:rPr>
          <w:lang w:val="en-US"/>
        </w:rPr>
        <w:t>2013/32/EU,</w:t>
      </w:r>
      <w:r w:rsidRPr="00ED10D5">
        <w:rPr>
          <w:spacing w:val="25"/>
          <w:lang w:val="en-US"/>
        </w:rPr>
        <w:t xml:space="preserve"> </w:t>
      </w:r>
      <w:r w:rsidRPr="00ED10D5">
        <w:rPr>
          <w:spacing w:val="-1"/>
          <w:lang w:val="en-US"/>
        </w:rPr>
        <w:t>respectively.</w:t>
      </w:r>
    </w:p>
    <w:p w:rsidR="007626D3" w:rsidRPr="00ED10D5" w:rsidRDefault="007626D3">
      <w:pPr>
        <w:kinsoku w:val="0"/>
        <w:overflowPunct w:val="0"/>
        <w:rPr>
          <w:sz w:val="20"/>
          <w:szCs w:val="20"/>
          <w:lang w:val="en-US"/>
        </w:rPr>
      </w:pPr>
    </w:p>
    <w:p w:rsidR="007626D3" w:rsidRPr="00ED10D5" w:rsidRDefault="007626D3">
      <w:pPr>
        <w:kinsoku w:val="0"/>
        <w:overflowPunct w:val="0"/>
        <w:spacing w:before="1"/>
        <w:rPr>
          <w:sz w:val="19"/>
          <w:szCs w:val="19"/>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34" o:spid="_x0000_s1292" style="width:144.7pt;height:1pt;mso-position-horizontal-relative:char;mso-position-vertical-relative:line" coordsize="2894,20">
            <v:shape id="Freeform 35" o:spid="_x0000_s1293"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feFcYA&#10;AADcAAAADwAAAGRycy9kb3ducmV2LnhtbESPQWvCQBSE74L/YXmCN92otUh0E0QotMWL1hR6e2Sf&#10;STD7NmbXmPrru4VCj8PMfMNs0t7UoqPWVZYVzKYRCOLc6ooLBaePl8kKhPPIGmvLpOCbHKTJcLDB&#10;WNs7H6g7+kIECLsYFZTeN7GULi/JoJvahjh4Z9sa9EG2hdQt3gPc1HIeRc/SYMVhocSGdiXll+PN&#10;KOjefbaaZ/u3Ge1uD5l9Xk/Lr6tS41G/XYPw1Pv/8F/7VStYRE/weyYcAZ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feFcYAAADcAAAADwAAAAAAAAAAAAAAAACYAgAAZHJz&#10;L2Rvd25yZXYueG1sUEsFBgAAAAAEAAQA9QAAAIsDA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48" w:hanging="720"/>
        <w:jc w:val="both"/>
        <w:rPr>
          <w:spacing w:val="-1"/>
          <w:sz w:val="20"/>
          <w:szCs w:val="20"/>
          <w:lang w:val="en-US"/>
        </w:rPr>
      </w:pPr>
      <w:r w:rsidRPr="00ED10D5">
        <w:rPr>
          <w:w w:val="95"/>
          <w:position w:val="9"/>
          <w:sz w:val="13"/>
          <w:szCs w:val="13"/>
          <w:lang w:val="en-US"/>
        </w:rPr>
        <w:t>22</w:t>
      </w:r>
      <w:r w:rsidRPr="00ED10D5">
        <w:rPr>
          <w:w w:val="95"/>
          <w:position w:val="9"/>
          <w:sz w:val="13"/>
          <w:szCs w:val="13"/>
          <w:lang w:val="en-US"/>
        </w:rPr>
        <w:tab/>
      </w:r>
      <w:r w:rsidRPr="00ED10D5">
        <w:rPr>
          <w:spacing w:val="-1"/>
          <w:sz w:val="20"/>
          <w:szCs w:val="20"/>
          <w:lang w:val="en-US"/>
        </w:rPr>
        <w:t>Directive</w:t>
      </w:r>
      <w:r w:rsidRPr="00ED10D5">
        <w:rPr>
          <w:spacing w:val="3"/>
          <w:sz w:val="20"/>
          <w:szCs w:val="20"/>
          <w:lang w:val="en-US"/>
        </w:rPr>
        <w:t xml:space="preserve"> </w:t>
      </w:r>
      <w:r w:rsidRPr="00ED10D5">
        <w:rPr>
          <w:spacing w:val="-1"/>
          <w:sz w:val="20"/>
          <w:szCs w:val="20"/>
          <w:lang w:val="en-US"/>
        </w:rPr>
        <w:t>2011/95/EU</w:t>
      </w:r>
      <w:r w:rsidRPr="00ED10D5">
        <w:rPr>
          <w:spacing w:val="4"/>
          <w:sz w:val="20"/>
          <w:szCs w:val="20"/>
          <w:lang w:val="en-US"/>
        </w:rPr>
        <w:t xml:space="preserve"> </w:t>
      </w:r>
      <w:r w:rsidRPr="00ED10D5">
        <w:rPr>
          <w:sz w:val="20"/>
          <w:szCs w:val="20"/>
          <w:lang w:val="en-US"/>
        </w:rPr>
        <w:t>of</w:t>
      </w:r>
      <w:r w:rsidRPr="00ED10D5">
        <w:rPr>
          <w:spacing w:val="5"/>
          <w:sz w:val="20"/>
          <w:szCs w:val="20"/>
          <w:lang w:val="en-US"/>
        </w:rPr>
        <w:t xml:space="preserve"> </w:t>
      </w:r>
      <w:r w:rsidRPr="00ED10D5">
        <w:rPr>
          <w:spacing w:val="-1"/>
          <w:sz w:val="20"/>
          <w:szCs w:val="20"/>
          <w:lang w:val="en-US"/>
        </w:rPr>
        <w:t>the</w:t>
      </w:r>
      <w:r w:rsidRPr="00ED10D5">
        <w:rPr>
          <w:spacing w:val="4"/>
          <w:sz w:val="20"/>
          <w:szCs w:val="20"/>
          <w:lang w:val="en-US"/>
        </w:rPr>
        <w:t xml:space="preserve"> </w:t>
      </w:r>
      <w:r w:rsidRPr="00ED10D5">
        <w:rPr>
          <w:spacing w:val="-1"/>
          <w:sz w:val="20"/>
          <w:szCs w:val="20"/>
          <w:lang w:val="en-US"/>
        </w:rPr>
        <w:t>European</w:t>
      </w:r>
      <w:r w:rsidRPr="00ED10D5">
        <w:rPr>
          <w:spacing w:val="6"/>
          <w:sz w:val="20"/>
          <w:szCs w:val="20"/>
          <w:lang w:val="en-US"/>
        </w:rPr>
        <w:t xml:space="preserve"> </w:t>
      </w:r>
      <w:r w:rsidRPr="00ED10D5">
        <w:rPr>
          <w:spacing w:val="-1"/>
          <w:sz w:val="20"/>
          <w:szCs w:val="20"/>
          <w:lang w:val="en-US"/>
        </w:rPr>
        <w:t>Parliament</w:t>
      </w:r>
      <w:r w:rsidRPr="00ED10D5">
        <w:rPr>
          <w:spacing w:val="4"/>
          <w:sz w:val="20"/>
          <w:szCs w:val="20"/>
          <w:lang w:val="en-US"/>
        </w:rPr>
        <w:t xml:space="preserve"> </w:t>
      </w:r>
      <w:r w:rsidRPr="00ED10D5">
        <w:rPr>
          <w:spacing w:val="-1"/>
          <w:sz w:val="20"/>
          <w:szCs w:val="20"/>
          <w:lang w:val="en-US"/>
        </w:rPr>
        <w:t>and</w:t>
      </w:r>
      <w:r w:rsidRPr="00ED10D5">
        <w:rPr>
          <w:spacing w:val="4"/>
          <w:sz w:val="20"/>
          <w:szCs w:val="20"/>
          <w:lang w:val="en-US"/>
        </w:rPr>
        <w:t xml:space="preserve"> </w:t>
      </w:r>
      <w:r w:rsidRPr="00ED10D5">
        <w:rPr>
          <w:sz w:val="20"/>
          <w:szCs w:val="20"/>
          <w:lang w:val="en-US"/>
        </w:rPr>
        <w:t>of</w:t>
      </w:r>
      <w:r w:rsidRPr="00ED10D5">
        <w:rPr>
          <w:spacing w:val="5"/>
          <w:sz w:val="20"/>
          <w:szCs w:val="20"/>
          <w:lang w:val="en-US"/>
        </w:rPr>
        <w:t xml:space="preserve"> </w:t>
      </w:r>
      <w:r w:rsidRPr="00ED10D5">
        <w:rPr>
          <w:spacing w:val="-1"/>
          <w:sz w:val="20"/>
          <w:szCs w:val="20"/>
          <w:lang w:val="en-US"/>
        </w:rPr>
        <w:t>the</w:t>
      </w:r>
      <w:r w:rsidRPr="00ED10D5">
        <w:rPr>
          <w:spacing w:val="4"/>
          <w:sz w:val="20"/>
          <w:szCs w:val="20"/>
          <w:lang w:val="en-US"/>
        </w:rPr>
        <w:t xml:space="preserve"> </w:t>
      </w:r>
      <w:r w:rsidRPr="00ED10D5">
        <w:rPr>
          <w:spacing w:val="-1"/>
          <w:sz w:val="20"/>
          <w:szCs w:val="20"/>
          <w:lang w:val="en-US"/>
        </w:rPr>
        <w:t>Council</w:t>
      </w:r>
      <w:r w:rsidRPr="00ED10D5">
        <w:rPr>
          <w:spacing w:val="4"/>
          <w:sz w:val="20"/>
          <w:szCs w:val="20"/>
          <w:lang w:val="en-US"/>
        </w:rPr>
        <w:t xml:space="preserve"> </w:t>
      </w:r>
      <w:r w:rsidRPr="00ED10D5">
        <w:rPr>
          <w:sz w:val="20"/>
          <w:szCs w:val="20"/>
          <w:lang w:val="en-US"/>
        </w:rPr>
        <w:t>of</w:t>
      </w:r>
      <w:r w:rsidRPr="00ED10D5">
        <w:rPr>
          <w:spacing w:val="5"/>
          <w:sz w:val="20"/>
          <w:szCs w:val="20"/>
          <w:lang w:val="en-US"/>
        </w:rPr>
        <w:t xml:space="preserve"> </w:t>
      </w:r>
      <w:r w:rsidRPr="00ED10D5">
        <w:rPr>
          <w:sz w:val="20"/>
          <w:szCs w:val="20"/>
          <w:lang w:val="en-US"/>
        </w:rPr>
        <w:t>13</w:t>
      </w:r>
      <w:r w:rsidRPr="00ED10D5">
        <w:rPr>
          <w:spacing w:val="4"/>
          <w:sz w:val="20"/>
          <w:szCs w:val="20"/>
          <w:lang w:val="en-US"/>
        </w:rPr>
        <w:t xml:space="preserve"> </w:t>
      </w:r>
      <w:r w:rsidRPr="00ED10D5">
        <w:rPr>
          <w:spacing w:val="-1"/>
          <w:sz w:val="20"/>
          <w:szCs w:val="20"/>
          <w:lang w:val="en-US"/>
        </w:rPr>
        <w:t>December</w:t>
      </w:r>
      <w:r w:rsidRPr="00ED10D5">
        <w:rPr>
          <w:spacing w:val="5"/>
          <w:sz w:val="20"/>
          <w:szCs w:val="20"/>
          <w:lang w:val="en-US"/>
        </w:rPr>
        <w:t xml:space="preserve"> </w:t>
      </w:r>
      <w:r w:rsidRPr="00ED10D5">
        <w:rPr>
          <w:spacing w:val="-1"/>
          <w:sz w:val="20"/>
          <w:szCs w:val="20"/>
          <w:lang w:val="en-US"/>
        </w:rPr>
        <w:t>2011</w:t>
      </w:r>
      <w:r w:rsidRPr="00ED10D5">
        <w:rPr>
          <w:sz w:val="20"/>
          <w:szCs w:val="20"/>
          <w:lang w:val="en-US"/>
        </w:rPr>
        <w:t xml:space="preserve"> </w:t>
      </w:r>
      <w:r w:rsidRPr="00ED10D5">
        <w:rPr>
          <w:spacing w:val="6"/>
          <w:sz w:val="20"/>
          <w:szCs w:val="20"/>
          <w:lang w:val="en-US"/>
        </w:rPr>
        <w:t xml:space="preserve"> </w:t>
      </w:r>
      <w:r w:rsidRPr="00ED10D5">
        <w:rPr>
          <w:spacing w:val="-1"/>
          <w:sz w:val="20"/>
          <w:szCs w:val="20"/>
          <w:lang w:val="en-US"/>
        </w:rPr>
        <w:t>on</w:t>
      </w:r>
      <w:r w:rsidRPr="00ED10D5">
        <w:rPr>
          <w:spacing w:val="48"/>
          <w:sz w:val="20"/>
          <w:szCs w:val="20"/>
          <w:lang w:val="en-US"/>
        </w:rPr>
        <w:t xml:space="preserve"> </w:t>
      </w:r>
      <w:r w:rsidRPr="00ED10D5">
        <w:rPr>
          <w:spacing w:val="-1"/>
          <w:sz w:val="20"/>
          <w:szCs w:val="20"/>
          <w:lang w:val="en-US"/>
        </w:rPr>
        <w:t>standards</w:t>
      </w:r>
      <w:r w:rsidRPr="00ED10D5">
        <w:rPr>
          <w:spacing w:val="15"/>
          <w:sz w:val="20"/>
          <w:szCs w:val="20"/>
          <w:lang w:val="en-US"/>
        </w:rPr>
        <w:t xml:space="preserve"> </w:t>
      </w:r>
      <w:r w:rsidRPr="00ED10D5">
        <w:rPr>
          <w:spacing w:val="-1"/>
          <w:sz w:val="20"/>
          <w:szCs w:val="20"/>
          <w:lang w:val="en-US"/>
        </w:rPr>
        <w:t>for</w:t>
      </w:r>
      <w:r w:rsidRPr="00ED10D5">
        <w:rPr>
          <w:spacing w:val="14"/>
          <w:sz w:val="20"/>
          <w:szCs w:val="20"/>
          <w:lang w:val="en-US"/>
        </w:rPr>
        <w:t xml:space="preserve"> </w:t>
      </w:r>
      <w:r w:rsidRPr="00ED10D5">
        <w:rPr>
          <w:spacing w:val="-1"/>
          <w:sz w:val="20"/>
          <w:szCs w:val="20"/>
          <w:lang w:val="en-US"/>
        </w:rPr>
        <w:t>the</w:t>
      </w:r>
      <w:r w:rsidRPr="00ED10D5">
        <w:rPr>
          <w:spacing w:val="15"/>
          <w:sz w:val="20"/>
          <w:szCs w:val="20"/>
          <w:lang w:val="en-US"/>
        </w:rPr>
        <w:t xml:space="preserve"> </w:t>
      </w:r>
      <w:r w:rsidRPr="00ED10D5">
        <w:rPr>
          <w:spacing w:val="-1"/>
          <w:sz w:val="20"/>
          <w:szCs w:val="20"/>
          <w:lang w:val="en-US"/>
        </w:rPr>
        <w:t>qualification</w:t>
      </w:r>
      <w:r w:rsidRPr="00ED10D5">
        <w:rPr>
          <w:spacing w:val="14"/>
          <w:sz w:val="20"/>
          <w:szCs w:val="20"/>
          <w:lang w:val="en-US"/>
        </w:rPr>
        <w:t xml:space="preserve"> </w:t>
      </w:r>
      <w:r w:rsidRPr="00ED10D5">
        <w:rPr>
          <w:spacing w:val="-1"/>
          <w:sz w:val="20"/>
          <w:szCs w:val="20"/>
          <w:lang w:val="en-US"/>
        </w:rPr>
        <w:t>of</w:t>
      </w:r>
      <w:r w:rsidRPr="00ED10D5">
        <w:rPr>
          <w:spacing w:val="15"/>
          <w:sz w:val="20"/>
          <w:szCs w:val="20"/>
          <w:lang w:val="en-US"/>
        </w:rPr>
        <w:t xml:space="preserve"> </w:t>
      </w:r>
      <w:r w:rsidRPr="00ED10D5">
        <w:rPr>
          <w:spacing w:val="-1"/>
          <w:sz w:val="20"/>
          <w:szCs w:val="20"/>
          <w:lang w:val="en-US"/>
        </w:rPr>
        <w:t>third-country</w:t>
      </w:r>
      <w:r w:rsidRPr="00ED10D5">
        <w:rPr>
          <w:spacing w:val="14"/>
          <w:sz w:val="20"/>
          <w:szCs w:val="20"/>
          <w:lang w:val="en-US"/>
        </w:rPr>
        <w:t xml:space="preserve"> </w:t>
      </w:r>
      <w:r w:rsidRPr="00ED10D5">
        <w:rPr>
          <w:spacing w:val="-1"/>
          <w:sz w:val="20"/>
          <w:szCs w:val="20"/>
          <w:lang w:val="en-US"/>
        </w:rPr>
        <w:t>nationals</w:t>
      </w:r>
      <w:r w:rsidRPr="00ED10D5">
        <w:rPr>
          <w:spacing w:val="15"/>
          <w:sz w:val="20"/>
          <w:szCs w:val="20"/>
          <w:lang w:val="en-US"/>
        </w:rPr>
        <w:t xml:space="preserve"> </w:t>
      </w:r>
      <w:r w:rsidRPr="00ED10D5">
        <w:rPr>
          <w:sz w:val="20"/>
          <w:szCs w:val="20"/>
          <w:lang w:val="en-US"/>
        </w:rPr>
        <w:t>or</w:t>
      </w:r>
      <w:r w:rsidRPr="00ED10D5">
        <w:rPr>
          <w:spacing w:val="14"/>
          <w:sz w:val="20"/>
          <w:szCs w:val="20"/>
          <w:lang w:val="en-US"/>
        </w:rPr>
        <w:t xml:space="preserve"> </w:t>
      </w:r>
      <w:r w:rsidRPr="00ED10D5">
        <w:rPr>
          <w:spacing w:val="-1"/>
          <w:sz w:val="20"/>
          <w:szCs w:val="20"/>
          <w:lang w:val="en-US"/>
        </w:rPr>
        <w:t>stateless</w:t>
      </w:r>
      <w:r w:rsidRPr="00ED10D5">
        <w:rPr>
          <w:spacing w:val="15"/>
          <w:sz w:val="20"/>
          <w:szCs w:val="20"/>
          <w:lang w:val="en-US"/>
        </w:rPr>
        <w:t xml:space="preserve"> </w:t>
      </w:r>
      <w:r w:rsidRPr="00ED10D5">
        <w:rPr>
          <w:spacing w:val="-1"/>
          <w:sz w:val="20"/>
          <w:szCs w:val="20"/>
          <w:lang w:val="en-US"/>
        </w:rPr>
        <w:t>persons</w:t>
      </w:r>
      <w:r w:rsidRPr="00ED10D5">
        <w:rPr>
          <w:spacing w:val="16"/>
          <w:sz w:val="20"/>
          <w:szCs w:val="20"/>
          <w:lang w:val="en-US"/>
        </w:rPr>
        <w:t xml:space="preserve"> </w:t>
      </w:r>
      <w:r w:rsidRPr="00ED10D5">
        <w:rPr>
          <w:sz w:val="20"/>
          <w:szCs w:val="20"/>
          <w:lang w:val="en-US"/>
        </w:rPr>
        <w:t>as</w:t>
      </w:r>
      <w:r w:rsidRPr="00ED10D5">
        <w:rPr>
          <w:spacing w:val="14"/>
          <w:sz w:val="20"/>
          <w:szCs w:val="20"/>
          <w:lang w:val="en-US"/>
        </w:rPr>
        <w:t xml:space="preserve"> </w:t>
      </w:r>
      <w:r w:rsidRPr="00ED10D5">
        <w:rPr>
          <w:spacing w:val="-1"/>
          <w:sz w:val="20"/>
          <w:szCs w:val="20"/>
          <w:lang w:val="en-US"/>
        </w:rPr>
        <w:t>beneficiaries</w:t>
      </w:r>
      <w:r w:rsidRPr="00ED10D5">
        <w:rPr>
          <w:spacing w:val="14"/>
          <w:sz w:val="20"/>
          <w:szCs w:val="20"/>
          <w:lang w:val="en-US"/>
        </w:rPr>
        <w:t xml:space="preserve"> </w:t>
      </w:r>
      <w:r w:rsidRPr="00ED10D5">
        <w:rPr>
          <w:sz w:val="20"/>
          <w:szCs w:val="20"/>
          <w:lang w:val="en-US"/>
        </w:rPr>
        <w:t>of</w:t>
      </w:r>
      <w:r w:rsidRPr="00ED10D5">
        <w:rPr>
          <w:spacing w:val="89"/>
          <w:sz w:val="20"/>
          <w:szCs w:val="20"/>
          <w:lang w:val="en-US"/>
        </w:rPr>
        <w:t xml:space="preserve"> </w:t>
      </w:r>
      <w:r w:rsidRPr="00ED10D5">
        <w:rPr>
          <w:spacing w:val="-1"/>
          <w:sz w:val="20"/>
          <w:szCs w:val="20"/>
          <w:lang w:val="en-US"/>
        </w:rPr>
        <w:t>international</w:t>
      </w:r>
      <w:r w:rsidRPr="00ED10D5">
        <w:rPr>
          <w:spacing w:val="14"/>
          <w:sz w:val="20"/>
          <w:szCs w:val="20"/>
          <w:lang w:val="en-US"/>
        </w:rPr>
        <w:t xml:space="preserve"> </w:t>
      </w:r>
      <w:r w:rsidRPr="00ED10D5">
        <w:rPr>
          <w:spacing w:val="-1"/>
          <w:sz w:val="20"/>
          <w:szCs w:val="20"/>
          <w:lang w:val="en-US"/>
        </w:rPr>
        <w:t>protection,</w:t>
      </w:r>
      <w:r w:rsidRPr="00ED10D5">
        <w:rPr>
          <w:spacing w:val="15"/>
          <w:sz w:val="20"/>
          <w:szCs w:val="20"/>
          <w:lang w:val="en-US"/>
        </w:rPr>
        <w:t xml:space="preserve"> </w:t>
      </w:r>
      <w:r w:rsidRPr="00ED10D5">
        <w:rPr>
          <w:spacing w:val="-1"/>
          <w:sz w:val="20"/>
          <w:szCs w:val="20"/>
          <w:lang w:val="en-US"/>
        </w:rPr>
        <w:t>for</w:t>
      </w:r>
      <w:r w:rsidRPr="00ED10D5">
        <w:rPr>
          <w:spacing w:val="13"/>
          <w:sz w:val="20"/>
          <w:szCs w:val="20"/>
          <w:lang w:val="en-US"/>
        </w:rPr>
        <w:t xml:space="preserve"> </w:t>
      </w:r>
      <w:r w:rsidRPr="00ED10D5">
        <w:rPr>
          <w:sz w:val="20"/>
          <w:szCs w:val="20"/>
          <w:lang w:val="en-US"/>
        </w:rPr>
        <w:t>a</w:t>
      </w:r>
      <w:r w:rsidRPr="00ED10D5">
        <w:rPr>
          <w:spacing w:val="14"/>
          <w:sz w:val="20"/>
          <w:szCs w:val="20"/>
          <w:lang w:val="en-US"/>
        </w:rPr>
        <w:t xml:space="preserve"> </w:t>
      </w:r>
      <w:r w:rsidRPr="00ED10D5">
        <w:rPr>
          <w:spacing w:val="-1"/>
          <w:sz w:val="20"/>
          <w:szCs w:val="20"/>
          <w:lang w:val="en-US"/>
        </w:rPr>
        <w:t>uniform</w:t>
      </w:r>
      <w:r w:rsidRPr="00ED10D5">
        <w:rPr>
          <w:spacing w:val="11"/>
          <w:sz w:val="20"/>
          <w:szCs w:val="20"/>
          <w:lang w:val="en-US"/>
        </w:rPr>
        <w:t xml:space="preserve"> </w:t>
      </w:r>
      <w:r w:rsidRPr="00ED10D5">
        <w:rPr>
          <w:spacing w:val="-1"/>
          <w:sz w:val="20"/>
          <w:szCs w:val="20"/>
          <w:lang w:val="en-US"/>
        </w:rPr>
        <w:t>status</w:t>
      </w:r>
      <w:r w:rsidRPr="00ED10D5">
        <w:rPr>
          <w:spacing w:val="16"/>
          <w:sz w:val="20"/>
          <w:szCs w:val="20"/>
          <w:lang w:val="en-US"/>
        </w:rPr>
        <w:t xml:space="preserve"> </w:t>
      </w:r>
      <w:r w:rsidRPr="00ED10D5">
        <w:rPr>
          <w:spacing w:val="-1"/>
          <w:sz w:val="20"/>
          <w:szCs w:val="20"/>
          <w:lang w:val="en-US"/>
        </w:rPr>
        <w:t>for</w:t>
      </w:r>
      <w:r w:rsidRPr="00ED10D5">
        <w:rPr>
          <w:spacing w:val="10"/>
          <w:sz w:val="20"/>
          <w:szCs w:val="20"/>
          <w:lang w:val="en-US"/>
        </w:rPr>
        <w:t xml:space="preserve"> </w:t>
      </w:r>
      <w:r w:rsidRPr="00ED10D5">
        <w:rPr>
          <w:spacing w:val="-1"/>
          <w:sz w:val="20"/>
          <w:szCs w:val="20"/>
          <w:lang w:val="en-US"/>
        </w:rPr>
        <w:t>refugees</w:t>
      </w:r>
      <w:r w:rsidRPr="00ED10D5">
        <w:rPr>
          <w:spacing w:val="15"/>
          <w:sz w:val="20"/>
          <w:szCs w:val="20"/>
          <w:lang w:val="en-US"/>
        </w:rPr>
        <w:t xml:space="preserve"> </w:t>
      </w:r>
      <w:r w:rsidRPr="00ED10D5">
        <w:rPr>
          <w:sz w:val="20"/>
          <w:szCs w:val="20"/>
          <w:lang w:val="en-US"/>
        </w:rPr>
        <w:t>or</w:t>
      </w:r>
      <w:r w:rsidRPr="00ED10D5">
        <w:rPr>
          <w:spacing w:val="14"/>
          <w:sz w:val="20"/>
          <w:szCs w:val="20"/>
          <w:lang w:val="en-US"/>
        </w:rPr>
        <w:t xml:space="preserve"> </w:t>
      </w:r>
      <w:r w:rsidRPr="00ED10D5">
        <w:rPr>
          <w:spacing w:val="-1"/>
          <w:sz w:val="20"/>
          <w:szCs w:val="20"/>
          <w:lang w:val="en-US"/>
        </w:rPr>
        <w:t>for</w:t>
      </w:r>
      <w:r w:rsidRPr="00ED10D5">
        <w:rPr>
          <w:spacing w:val="14"/>
          <w:sz w:val="20"/>
          <w:szCs w:val="20"/>
          <w:lang w:val="en-US"/>
        </w:rPr>
        <w:t xml:space="preserve"> </w:t>
      </w:r>
      <w:r w:rsidRPr="00ED10D5">
        <w:rPr>
          <w:spacing w:val="-1"/>
          <w:sz w:val="20"/>
          <w:szCs w:val="20"/>
          <w:lang w:val="en-US"/>
        </w:rPr>
        <w:t>persons</w:t>
      </w:r>
      <w:r w:rsidRPr="00ED10D5">
        <w:rPr>
          <w:spacing w:val="15"/>
          <w:sz w:val="20"/>
          <w:szCs w:val="20"/>
          <w:lang w:val="en-US"/>
        </w:rPr>
        <w:t xml:space="preserve"> </w:t>
      </w:r>
      <w:r w:rsidRPr="00ED10D5">
        <w:rPr>
          <w:sz w:val="20"/>
          <w:szCs w:val="20"/>
          <w:lang w:val="en-US"/>
        </w:rPr>
        <w:t>eligible</w:t>
      </w:r>
      <w:r w:rsidRPr="00ED10D5">
        <w:rPr>
          <w:spacing w:val="14"/>
          <w:sz w:val="20"/>
          <w:szCs w:val="20"/>
          <w:lang w:val="en-US"/>
        </w:rPr>
        <w:t xml:space="preserve"> </w:t>
      </w:r>
      <w:r w:rsidRPr="00ED10D5">
        <w:rPr>
          <w:spacing w:val="-1"/>
          <w:sz w:val="20"/>
          <w:szCs w:val="20"/>
          <w:lang w:val="en-US"/>
        </w:rPr>
        <w:t>for</w:t>
      </w:r>
      <w:r w:rsidRPr="00ED10D5">
        <w:rPr>
          <w:spacing w:val="15"/>
          <w:sz w:val="20"/>
          <w:szCs w:val="20"/>
          <w:lang w:val="en-US"/>
        </w:rPr>
        <w:t xml:space="preserve"> </w:t>
      </w:r>
      <w:r w:rsidRPr="00ED10D5">
        <w:rPr>
          <w:spacing w:val="-1"/>
          <w:sz w:val="20"/>
          <w:szCs w:val="20"/>
          <w:lang w:val="en-US"/>
        </w:rPr>
        <w:t>subsidiary</w:t>
      </w:r>
      <w:r w:rsidRPr="00ED10D5">
        <w:rPr>
          <w:spacing w:val="75"/>
          <w:sz w:val="20"/>
          <w:szCs w:val="20"/>
          <w:lang w:val="en-US"/>
        </w:rPr>
        <w:t xml:space="preserve"> </w:t>
      </w:r>
      <w:r w:rsidRPr="00ED10D5">
        <w:rPr>
          <w:spacing w:val="-1"/>
          <w:sz w:val="20"/>
          <w:szCs w:val="20"/>
          <w:lang w:val="en-US"/>
        </w:rPr>
        <w:t>protection, and</w:t>
      </w:r>
      <w:r w:rsidRPr="00ED10D5">
        <w:rPr>
          <w:sz w:val="20"/>
          <w:szCs w:val="20"/>
          <w:lang w:val="en-US"/>
        </w:rPr>
        <w:t xml:space="preserve"> </w:t>
      </w:r>
      <w:r w:rsidRPr="00ED10D5">
        <w:rPr>
          <w:spacing w:val="-1"/>
          <w:sz w:val="20"/>
          <w:szCs w:val="20"/>
          <w:lang w:val="en-US"/>
        </w:rPr>
        <w:t>for</w:t>
      </w:r>
      <w:r w:rsidRPr="00ED10D5">
        <w:rPr>
          <w:spacing w:val="1"/>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1"/>
          <w:sz w:val="20"/>
          <w:szCs w:val="20"/>
          <w:lang w:val="en-US"/>
        </w:rPr>
        <w:t>content of</w:t>
      </w:r>
      <w:r w:rsidRPr="00ED10D5">
        <w:rPr>
          <w:spacing w:val="1"/>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1"/>
          <w:sz w:val="20"/>
          <w:szCs w:val="20"/>
          <w:lang w:val="en-US"/>
        </w:rPr>
        <w:t>protection</w:t>
      </w:r>
      <w:r w:rsidRPr="00ED10D5">
        <w:rPr>
          <w:sz w:val="20"/>
          <w:szCs w:val="20"/>
          <w:lang w:val="en-US"/>
        </w:rPr>
        <w:t xml:space="preserve"> </w:t>
      </w:r>
      <w:r w:rsidRPr="00ED10D5">
        <w:rPr>
          <w:spacing w:val="-1"/>
          <w:sz w:val="20"/>
          <w:szCs w:val="20"/>
          <w:lang w:val="en-US"/>
        </w:rPr>
        <w:t>granted</w:t>
      </w:r>
      <w:r w:rsidRPr="00ED10D5">
        <w:rPr>
          <w:sz w:val="20"/>
          <w:szCs w:val="20"/>
          <w:lang w:val="en-US"/>
        </w:rPr>
        <w:t xml:space="preserve"> </w:t>
      </w:r>
      <w:r w:rsidRPr="00ED10D5">
        <w:rPr>
          <w:spacing w:val="-1"/>
          <w:sz w:val="20"/>
          <w:szCs w:val="20"/>
          <w:lang w:val="en-US"/>
        </w:rPr>
        <w:t>(recast)</w:t>
      </w:r>
      <w:r w:rsidRPr="00ED10D5">
        <w:rPr>
          <w:sz w:val="20"/>
          <w:szCs w:val="20"/>
          <w:lang w:val="en-US"/>
        </w:rPr>
        <w:t xml:space="preserve"> </w:t>
      </w:r>
      <w:r w:rsidRPr="00ED10D5">
        <w:rPr>
          <w:spacing w:val="-1"/>
          <w:sz w:val="20"/>
          <w:szCs w:val="20"/>
          <w:lang w:val="en-US"/>
        </w:rPr>
        <w:t xml:space="preserve">(OJ </w:t>
      </w:r>
      <w:r w:rsidRPr="00ED10D5">
        <w:rPr>
          <w:sz w:val="20"/>
          <w:szCs w:val="20"/>
          <w:lang w:val="en-US"/>
        </w:rPr>
        <w:t>L</w:t>
      </w:r>
      <w:r w:rsidRPr="00ED10D5">
        <w:rPr>
          <w:spacing w:val="-1"/>
          <w:sz w:val="20"/>
          <w:szCs w:val="20"/>
          <w:lang w:val="en-US"/>
        </w:rPr>
        <w:t xml:space="preserve"> 337,</w:t>
      </w:r>
      <w:r w:rsidRPr="00ED10D5">
        <w:rPr>
          <w:sz w:val="20"/>
          <w:szCs w:val="20"/>
          <w:lang w:val="en-US"/>
        </w:rPr>
        <w:t xml:space="preserve"> </w:t>
      </w:r>
      <w:r w:rsidRPr="00ED10D5">
        <w:rPr>
          <w:spacing w:val="-1"/>
          <w:sz w:val="20"/>
          <w:szCs w:val="20"/>
          <w:lang w:val="en-US"/>
        </w:rPr>
        <w:t xml:space="preserve">20.12.2011, </w:t>
      </w:r>
      <w:r w:rsidRPr="00ED10D5">
        <w:rPr>
          <w:sz w:val="20"/>
          <w:szCs w:val="20"/>
          <w:lang w:val="en-US"/>
        </w:rPr>
        <w:t xml:space="preserve">p. </w:t>
      </w:r>
      <w:r w:rsidRPr="00ED10D5">
        <w:rPr>
          <w:spacing w:val="-1"/>
          <w:sz w:val="20"/>
          <w:szCs w:val="20"/>
          <w:lang w:val="en-US"/>
        </w:rPr>
        <w:t>9).</w:t>
      </w:r>
    </w:p>
    <w:p w:rsidR="007626D3" w:rsidRPr="00ED10D5" w:rsidRDefault="007626D3">
      <w:pPr>
        <w:tabs>
          <w:tab w:val="left" w:pos="1677"/>
        </w:tabs>
        <w:kinsoku w:val="0"/>
        <w:overflowPunct w:val="0"/>
        <w:spacing w:before="62"/>
        <w:ind w:left="1677" w:right="948" w:hanging="720"/>
        <w:jc w:val="both"/>
        <w:rPr>
          <w:spacing w:val="-1"/>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right="950" w:firstLine="0"/>
        <w:jc w:val="both"/>
        <w:rPr>
          <w:lang w:val="en-US"/>
        </w:rPr>
      </w:pPr>
      <w:r w:rsidRPr="00ED10D5">
        <w:rPr>
          <w:lang w:val="en-US"/>
        </w:rPr>
        <w:lastRenderedPageBreak/>
        <w:t>The</w:t>
      </w:r>
      <w:r w:rsidRPr="00ED10D5">
        <w:rPr>
          <w:spacing w:val="28"/>
          <w:lang w:val="en-US"/>
        </w:rPr>
        <w:t xml:space="preserve"> </w:t>
      </w:r>
      <w:r w:rsidRPr="00ED10D5">
        <w:rPr>
          <w:spacing w:val="-1"/>
          <w:lang w:val="en-US"/>
        </w:rPr>
        <w:t>Commission</w:t>
      </w:r>
      <w:r w:rsidRPr="00ED10D5">
        <w:rPr>
          <w:spacing w:val="28"/>
          <w:lang w:val="en-US"/>
        </w:rPr>
        <w:t xml:space="preserve"> </w:t>
      </w:r>
      <w:r w:rsidRPr="00ED10D5">
        <w:rPr>
          <w:spacing w:val="-1"/>
          <w:lang w:val="en-US"/>
        </w:rPr>
        <w:t>may</w:t>
      </w:r>
      <w:r w:rsidRPr="00ED10D5">
        <w:rPr>
          <w:spacing w:val="28"/>
          <w:lang w:val="en-US"/>
        </w:rPr>
        <w:t xml:space="preserve"> </w:t>
      </w:r>
      <w:r w:rsidRPr="00ED10D5">
        <w:rPr>
          <w:lang w:val="en-US"/>
        </w:rPr>
        <w:t>request</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Agency</w:t>
      </w:r>
      <w:r w:rsidRPr="00ED10D5">
        <w:rPr>
          <w:spacing w:val="28"/>
          <w:lang w:val="en-US"/>
        </w:rPr>
        <w:t xml:space="preserve"> </w:t>
      </w:r>
      <w:r w:rsidRPr="00ED10D5">
        <w:rPr>
          <w:lang w:val="en-US"/>
        </w:rPr>
        <w:t>to</w:t>
      </w:r>
      <w:r w:rsidRPr="00ED10D5">
        <w:rPr>
          <w:spacing w:val="29"/>
          <w:lang w:val="en-US"/>
        </w:rPr>
        <w:t xml:space="preserve"> </w:t>
      </w:r>
      <w:r w:rsidRPr="00ED10D5">
        <w:rPr>
          <w:spacing w:val="-1"/>
          <w:lang w:val="en-US"/>
        </w:rPr>
        <w:t>carry</w:t>
      </w:r>
      <w:r w:rsidRPr="00ED10D5">
        <w:rPr>
          <w:spacing w:val="28"/>
          <w:lang w:val="en-US"/>
        </w:rPr>
        <w:t xml:space="preserve"> </w:t>
      </w:r>
      <w:r w:rsidRPr="00ED10D5">
        <w:rPr>
          <w:spacing w:val="-1"/>
          <w:lang w:val="en-US"/>
        </w:rPr>
        <w:t>out</w:t>
      </w:r>
      <w:r w:rsidRPr="00ED10D5">
        <w:rPr>
          <w:spacing w:val="28"/>
          <w:lang w:val="en-US"/>
        </w:rPr>
        <w:t xml:space="preserve"> </w:t>
      </w:r>
      <w:r w:rsidRPr="00ED10D5">
        <w:rPr>
          <w:lang w:val="en-US"/>
        </w:rPr>
        <w:t>a</w:t>
      </w:r>
      <w:r w:rsidRPr="00ED10D5">
        <w:rPr>
          <w:spacing w:val="28"/>
          <w:lang w:val="en-US"/>
        </w:rPr>
        <w:t xml:space="preserve"> </w:t>
      </w:r>
      <w:r w:rsidRPr="00ED10D5">
        <w:rPr>
          <w:spacing w:val="-1"/>
          <w:lang w:val="en-US"/>
        </w:rPr>
        <w:t>review</w:t>
      </w:r>
      <w:r w:rsidRPr="00ED10D5">
        <w:rPr>
          <w:spacing w:val="28"/>
          <w:lang w:val="en-US"/>
        </w:rPr>
        <w:t xml:space="preserve"> </w:t>
      </w:r>
      <w:r w:rsidRPr="00ED10D5">
        <w:rPr>
          <w:spacing w:val="-1"/>
          <w:lang w:val="en-US"/>
        </w:rPr>
        <w:t>of</w:t>
      </w:r>
      <w:r w:rsidRPr="00ED10D5">
        <w:rPr>
          <w:spacing w:val="27"/>
          <w:lang w:val="en-US"/>
        </w:rPr>
        <w:t xml:space="preserve"> </w:t>
      </w:r>
      <w:r w:rsidRPr="00ED10D5">
        <w:rPr>
          <w:spacing w:val="-1"/>
          <w:lang w:val="en-US"/>
        </w:rPr>
        <w:t>the</w:t>
      </w:r>
      <w:r w:rsidRPr="00ED10D5">
        <w:rPr>
          <w:spacing w:val="28"/>
          <w:lang w:val="en-US"/>
        </w:rPr>
        <w:t xml:space="preserve"> </w:t>
      </w:r>
      <w:r w:rsidRPr="00ED10D5">
        <w:rPr>
          <w:lang w:val="en-US"/>
        </w:rPr>
        <w:t>situation</w:t>
      </w:r>
      <w:r w:rsidRPr="00ED10D5">
        <w:rPr>
          <w:spacing w:val="28"/>
          <w:lang w:val="en-US"/>
        </w:rPr>
        <w:t xml:space="preserve"> </w:t>
      </w:r>
      <w:r w:rsidRPr="00ED10D5">
        <w:rPr>
          <w:lang w:val="en-US"/>
        </w:rPr>
        <w:t>in</w:t>
      </w:r>
      <w:r w:rsidRPr="00ED10D5">
        <w:rPr>
          <w:spacing w:val="31"/>
          <w:lang w:val="en-US"/>
        </w:rPr>
        <w:t xml:space="preserve"> </w:t>
      </w:r>
      <w:r w:rsidRPr="00ED10D5">
        <w:rPr>
          <w:lang w:val="en-US"/>
        </w:rPr>
        <w:t>any</w:t>
      </w:r>
      <w:r w:rsidRPr="00ED10D5">
        <w:rPr>
          <w:spacing w:val="39"/>
          <w:lang w:val="en-US"/>
        </w:rPr>
        <w:t xml:space="preserve"> </w:t>
      </w:r>
      <w:r w:rsidRPr="00ED10D5">
        <w:rPr>
          <w:lang w:val="en-US"/>
        </w:rPr>
        <w:t>such</w:t>
      </w:r>
      <w:r w:rsidRPr="00ED10D5">
        <w:rPr>
          <w:spacing w:val="39"/>
          <w:lang w:val="en-US"/>
        </w:rPr>
        <w:t xml:space="preserve"> </w:t>
      </w:r>
      <w:r w:rsidRPr="00ED10D5">
        <w:rPr>
          <w:spacing w:val="-1"/>
          <w:lang w:val="en-US"/>
        </w:rPr>
        <w:t>third</w:t>
      </w:r>
      <w:r w:rsidRPr="00ED10D5">
        <w:rPr>
          <w:spacing w:val="39"/>
          <w:lang w:val="en-US"/>
        </w:rPr>
        <w:t xml:space="preserve"> </w:t>
      </w:r>
      <w:r w:rsidRPr="00ED10D5">
        <w:rPr>
          <w:spacing w:val="-1"/>
          <w:lang w:val="en-US"/>
        </w:rPr>
        <w:t>country</w:t>
      </w:r>
      <w:r w:rsidRPr="00ED10D5">
        <w:rPr>
          <w:spacing w:val="39"/>
          <w:lang w:val="en-US"/>
        </w:rPr>
        <w:t xml:space="preserve"> </w:t>
      </w:r>
      <w:r w:rsidRPr="00ED10D5">
        <w:rPr>
          <w:lang w:val="en-US"/>
        </w:rPr>
        <w:t>with</w:t>
      </w:r>
      <w:r w:rsidRPr="00ED10D5">
        <w:rPr>
          <w:spacing w:val="39"/>
          <w:lang w:val="en-US"/>
        </w:rPr>
        <w:t xml:space="preserve"> </w:t>
      </w:r>
      <w:r w:rsidRPr="00ED10D5">
        <w:rPr>
          <w:lang w:val="en-US"/>
        </w:rPr>
        <w:t>a</w:t>
      </w:r>
      <w:r w:rsidRPr="00ED10D5">
        <w:rPr>
          <w:spacing w:val="39"/>
          <w:lang w:val="en-US"/>
        </w:rPr>
        <w:t xml:space="preserve"> </w:t>
      </w:r>
      <w:r w:rsidRPr="00ED10D5">
        <w:rPr>
          <w:spacing w:val="-1"/>
          <w:lang w:val="en-US"/>
        </w:rPr>
        <w:t>view</w:t>
      </w:r>
      <w:r w:rsidRPr="00ED10D5">
        <w:rPr>
          <w:spacing w:val="39"/>
          <w:lang w:val="en-US"/>
        </w:rPr>
        <w:t xml:space="preserve"> </w:t>
      </w:r>
      <w:r w:rsidRPr="00ED10D5">
        <w:rPr>
          <w:lang w:val="en-US"/>
        </w:rPr>
        <w:t>to</w:t>
      </w:r>
      <w:r w:rsidRPr="00ED10D5">
        <w:rPr>
          <w:spacing w:val="39"/>
          <w:lang w:val="en-US"/>
        </w:rPr>
        <w:t xml:space="preserve"> </w:t>
      </w:r>
      <w:r w:rsidRPr="00ED10D5">
        <w:rPr>
          <w:lang w:val="en-US"/>
        </w:rPr>
        <w:t>assess</w:t>
      </w:r>
      <w:r w:rsidRPr="00ED10D5">
        <w:rPr>
          <w:spacing w:val="38"/>
          <w:lang w:val="en-US"/>
        </w:rPr>
        <w:t xml:space="preserve"> </w:t>
      </w:r>
      <w:r w:rsidRPr="00ED10D5">
        <w:rPr>
          <w:lang w:val="en-US"/>
        </w:rPr>
        <w:t>whether</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relevant</w:t>
      </w:r>
      <w:r w:rsidRPr="00ED10D5">
        <w:rPr>
          <w:spacing w:val="38"/>
          <w:lang w:val="en-US"/>
        </w:rPr>
        <w:t xml:space="preserve"> </w:t>
      </w:r>
      <w:r w:rsidRPr="00ED10D5">
        <w:rPr>
          <w:lang w:val="en-US"/>
        </w:rPr>
        <w:t>conditions</w:t>
      </w:r>
      <w:r w:rsidRPr="00ED10D5">
        <w:rPr>
          <w:spacing w:val="38"/>
          <w:lang w:val="en-US"/>
        </w:rPr>
        <w:t xml:space="preserve"> </w:t>
      </w:r>
      <w:r w:rsidRPr="00ED10D5">
        <w:rPr>
          <w:lang w:val="en-US"/>
        </w:rPr>
        <w:t>and</w:t>
      </w:r>
      <w:r w:rsidRPr="00ED10D5">
        <w:rPr>
          <w:spacing w:val="21"/>
          <w:lang w:val="en-US"/>
        </w:rPr>
        <w:t xml:space="preserve"> </w:t>
      </w:r>
      <w:r w:rsidRPr="00ED10D5">
        <w:rPr>
          <w:lang w:val="en-US"/>
        </w:rPr>
        <w:t xml:space="preserve">criteria set </w:t>
      </w:r>
      <w:r w:rsidRPr="00ED10D5">
        <w:rPr>
          <w:spacing w:val="-1"/>
          <w:lang w:val="en-US"/>
        </w:rPr>
        <w:t>out</w:t>
      </w:r>
      <w:r w:rsidRPr="00ED10D5">
        <w:rPr>
          <w:lang w:val="en-US"/>
        </w:rPr>
        <w:t xml:space="preserve"> in </w:t>
      </w:r>
      <w:r w:rsidRPr="00ED10D5">
        <w:rPr>
          <w:spacing w:val="-1"/>
          <w:lang w:val="en-US"/>
        </w:rPr>
        <w:t>that</w:t>
      </w:r>
      <w:r w:rsidRPr="00ED10D5">
        <w:rPr>
          <w:lang w:val="en-US"/>
        </w:rPr>
        <w:t xml:space="preserve"> Directive are respected.</w:t>
      </w:r>
    </w:p>
    <w:p w:rsidR="007626D3" w:rsidRPr="00ED10D5" w:rsidRDefault="00A265C9">
      <w:pPr>
        <w:pStyle w:val="berschrift2"/>
        <w:kinsoku w:val="0"/>
        <w:overflowPunct w:val="0"/>
        <w:ind w:right="1032"/>
        <w:jc w:val="center"/>
        <w:rPr>
          <w:b w:val="0"/>
          <w:bCs w:val="0"/>
          <w:lang w:val="en-US"/>
        </w:rPr>
      </w:pPr>
      <w:r w:rsidRPr="00ED10D5">
        <w:rPr>
          <w:lang w:val="en-US"/>
        </w:rPr>
        <w:t>CHAPTER</w:t>
      </w:r>
      <w:r w:rsidRPr="00ED10D5">
        <w:rPr>
          <w:spacing w:val="-19"/>
          <w:lang w:val="en-US"/>
        </w:rPr>
        <w:t xml:space="preserve"> </w:t>
      </w:r>
      <w:r w:rsidRPr="00ED10D5">
        <w:rPr>
          <w:lang w:val="en-US"/>
        </w:rPr>
        <w:t>4</w:t>
      </w:r>
    </w:p>
    <w:p w:rsidR="007626D3" w:rsidRPr="00ED10D5" w:rsidRDefault="007626D3">
      <w:pPr>
        <w:kinsoku w:val="0"/>
        <w:overflowPunct w:val="0"/>
        <w:spacing w:before="3"/>
        <w:rPr>
          <w:sz w:val="31"/>
          <w:szCs w:val="31"/>
          <w:lang w:val="en-US"/>
        </w:rPr>
      </w:pPr>
    </w:p>
    <w:p w:rsidR="007626D3" w:rsidRPr="00ED10D5" w:rsidRDefault="00A265C9">
      <w:pPr>
        <w:kinsoku w:val="0"/>
        <w:overflowPunct w:val="0"/>
        <w:ind w:left="1034" w:right="1033"/>
        <w:jc w:val="center"/>
        <w:rPr>
          <w:sz w:val="28"/>
          <w:szCs w:val="28"/>
          <w:lang w:val="en-US"/>
        </w:rPr>
      </w:pPr>
      <w:r w:rsidRPr="00ED10D5">
        <w:rPr>
          <w:b/>
          <w:bCs/>
          <w:sz w:val="28"/>
          <w:szCs w:val="28"/>
          <w:lang w:val="en-US"/>
        </w:rPr>
        <w:t>OPERATIONAL</w:t>
      </w:r>
      <w:r w:rsidRPr="00ED10D5">
        <w:rPr>
          <w:b/>
          <w:bCs/>
          <w:spacing w:val="-19"/>
          <w:sz w:val="28"/>
          <w:szCs w:val="28"/>
          <w:lang w:val="en-US"/>
        </w:rPr>
        <w:t xml:space="preserve"> </w:t>
      </w:r>
      <w:r w:rsidRPr="00ED10D5">
        <w:rPr>
          <w:b/>
          <w:bCs/>
          <w:sz w:val="28"/>
          <w:szCs w:val="28"/>
          <w:lang w:val="en-US"/>
        </w:rPr>
        <w:t>STANDARDS</w:t>
      </w:r>
      <w:r w:rsidRPr="00ED10D5">
        <w:rPr>
          <w:b/>
          <w:bCs/>
          <w:spacing w:val="-17"/>
          <w:sz w:val="28"/>
          <w:szCs w:val="28"/>
          <w:lang w:val="en-US"/>
        </w:rPr>
        <w:t xml:space="preserve"> </w:t>
      </w:r>
      <w:r w:rsidRPr="00ED10D5">
        <w:rPr>
          <w:b/>
          <w:bCs/>
          <w:sz w:val="28"/>
          <w:szCs w:val="28"/>
          <w:lang w:val="en-US"/>
        </w:rPr>
        <w:t>AND</w:t>
      </w:r>
      <w:r w:rsidRPr="00ED10D5">
        <w:rPr>
          <w:b/>
          <w:bCs/>
          <w:spacing w:val="-19"/>
          <w:sz w:val="28"/>
          <w:szCs w:val="28"/>
          <w:lang w:val="en-US"/>
        </w:rPr>
        <w:t xml:space="preserve"> </w:t>
      </w:r>
      <w:r w:rsidRPr="00ED10D5">
        <w:rPr>
          <w:b/>
          <w:bCs/>
          <w:sz w:val="28"/>
          <w:szCs w:val="28"/>
          <w:lang w:val="en-US"/>
        </w:rPr>
        <w:t>GUIDELINES</w:t>
      </w:r>
    </w:p>
    <w:p w:rsidR="007626D3" w:rsidRPr="00ED10D5" w:rsidRDefault="007626D3">
      <w:pPr>
        <w:kinsoku w:val="0"/>
        <w:overflowPunct w:val="0"/>
        <w:spacing w:before="2"/>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12</w:t>
      </w:r>
    </w:p>
    <w:p w:rsidR="007626D3" w:rsidRPr="00ED10D5" w:rsidRDefault="00A265C9">
      <w:pPr>
        <w:pStyle w:val="berschrift3"/>
        <w:kinsoku w:val="0"/>
        <w:overflowPunct w:val="0"/>
        <w:ind w:right="1034"/>
        <w:jc w:val="center"/>
        <w:rPr>
          <w:b w:val="0"/>
          <w:bCs w:val="0"/>
          <w:lang w:val="en-US"/>
        </w:rPr>
      </w:pPr>
      <w:r w:rsidRPr="00ED10D5">
        <w:rPr>
          <w:lang w:val="en-US"/>
        </w:rPr>
        <w:t xml:space="preserve">Operational standards, </w:t>
      </w:r>
      <w:r w:rsidRPr="00ED10D5">
        <w:rPr>
          <w:spacing w:val="-1"/>
          <w:lang w:val="en-US"/>
        </w:rPr>
        <w:t xml:space="preserve">guidelines </w:t>
      </w:r>
      <w:r w:rsidRPr="00ED10D5">
        <w:rPr>
          <w:lang w:val="en-US"/>
        </w:rPr>
        <w:t>and</w:t>
      </w:r>
      <w:r w:rsidRPr="00ED10D5">
        <w:rPr>
          <w:spacing w:val="-1"/>
          <w:lang w:val="en-US"/>
        </w:rPr>
        <w:t xml:space="preserve"> </w:t>
      </w:r>
      <w:r w:rsidRPr="00ED10D5">
        <w:rPr>
          <w:lang w:val="en-US"/>
        </w:rPr>
        <w:t>best</w:t>
      </w:r>
      <w:r w:rsidRPr="00ED10D5">
        <w:rPr>
          <w:spacing w:val="-1"/>
          <w:lang w:val="en-US"/>
        </w:rPr>
        <w:t xml:space="preserve"> </w:t>
      </w:r>
      <w:r w:rsidRPr="00ED10D5">
        <w:rPr>
          <w:lang w:val="en-US"/>
        </w:rPr>
        <w:t>practices</w:t>
      </w:r>
    </w:p>
    <w:p w:rsidR="007626D3" w:rsidRPr="00ED10D5" w:rsidRDefault="00A265C9">
      <w:pPr>
        <w:pStyle w:val="Textkrper"/>
        <w:numPr>
          <w:ilvl w:val="0"/>
          <w:numId w:val="80"/>
        </w:numPr>
        <w:tabs>
          <w:tab w:val="left" w:pos="1808"/>
        </w:tabs>
        <w:kinsoku w:val="0"/>
        <w:overflowPunct w:val="0"/>
        <w:spacing w:before="117"/>
        <w:ind w:right="949" w:hanging="849"/>
        <w:jc w:val="both"/>
        <w:rPr>
          <w:lang w:val="en-US"/>
        </w:rPr>
      </w:pPr>
      <w:r w:rsidRPr="00ED10D5">
        <w:rPr>
          <w:lang w:val="en-US"/>
        </w:rPr>
        <w:t>The</w:t>
      </w:r>
      <w:r w:rsidRPr="00ED10D5">
        <w:rPr>
          <w:spacing w:val="28"/>
          <w:lang w:val="en-US"/>
        </w:rPr>
        <w:t xml:space="preserve"> </w:t>
      </w:r>
      <w:r w:rsidRPr="00ED10D5">
        <w:rPr>
          <w:lang w:val="en-US"/>
        </w:rPr>
        <w:t>Agency</w:t>
      </w:r>
      <w:r w:rsidRPr="00ED10D5">
        <w:rPr>
          <w:spacing w:val="28"/>
          <w:lang w:val="en-US"/>
        </w:rPr>
        <w:t xml:space="preserve"> </w:t>
      </w:r>
      <w:r w:rsidRPr="00ED10D5">
        <w:rPr>
          <w:lang w:val="en-US"/>
        </w:rPr>
        <w:t>shall</w:t>
      </w:r>
      <w:r w:rsidRPr="00ED10D5">
        <w:rPr>
          <w:spacing w:val="28"/>
          <w:lang w:val="en-US"/>
        </w:rPr>
        <w:t xml:space="preserve"> </w:t>
      </w:r>
      <w:proofErr w:type="spellStart"/>
      <w:r w:rsidRPr="00ED10D5">
        <w:rPr>
          <w:lang w:val="en-US"/>
        </w:rPr>
        <w:t>organise</w:t>
      </w:r>
      <w:proofErr w:type="spellEnd"/>
      <w:r w:rsidRPr="00ED10D5">
        <w:rPr>
          <w:spacing w:val="28"/>
          <w:lang w:val="en-US"/>
        </w:rPr>
        <w:t xml:space="preserve"> </w:t>
      </w:r>
      <w:r w:rsidRPr="00ED10D5">
        <w:rPr>
          <w:lang w:val="en-US"/>
        </w:rPr>
        <w:t>and</w:t>
      </w:r>
      <w:r w:rsidRPr="00ED10D5">
        <w:rPr>
          <w:spacing w:val="28"/>
          <w:lang w:val="en-US"/>
        </w:rPr>
        <w:t xml:space="preserve"> </w:t>
      </w:r>
      <w:r w:rsidRPr="00ED10D5">
        <w:rPr>
          <w:spacing w:val="-1"/>
          <w:lang w:val="en-US"/>
        </w:rPr>
        <w:t>coordinate</w:t>
      </w:r>
      <w:r w:rsidRPr="00ED10D5">
        <w:rPr>
          <w:spacing w:val="28"/>
          <w:lang w:val="en-US"/>
        </w:rPr>
        <w:t xml:space="preserve"> </w:t>
      </w:r>
      <w:r w:rsidRPr="00ED10D5">
        <w:rPr>
          <w:spacing w:val="-1"/>
          <w:lang w:val="en-US"/>
        </w:rPr>
        <w:t>activities</w:t>
      </w:r>
      <w:r w:rsidRPr="00ED10D5">
        <w:rPr>
          <w:spacing w:val="28"/>
          <w:lang w:val="en-US"/>
        </w:rPr>
        <w:t xml:space="preserve"> </w:t>
      </w:r>
      <w:r w:rsidRPr="00ED10D5">
        <w:rPr>
          <w:spacing w:val="-1"/>
          <w:lang w:val="en-US"/>
        </w:rPr>
        <w:t>promoting</w:t>
      </w:r>
      <w:r w:rsidRPr="00ED10D5">
        <w:rPr>
          <w:spacing w:val="28"/>
          <w:lang w:val="en-US"/>
        </w:rPr>
        <w:t xml:space="preserve"> </w:t>
      </w:r>
      <w:r w:rsidRPr="00ED10D5">
        <w:rPr>
          <w:lang w:val="en-US"/>
        </w:rPr>
        <w:t>a</w:t>
      </w:r>
      <w:r w:rsidRPr="00ED10D5">
        <w:rPr>
          <w:spacing w:val="28"/>
          <w:lang w:val="en-US"/>
        </w:rPr>
        <w:t xml:space="preserve"> </w:t>
      </w:r>
      <w:r w:rsidRPr="00ED10D5">
        <w:rPr>
          <w:spacing w:val="-1"/>
          <w:lang w:val="en-US"/>
        </w:rPr>
        <w:t>correct</w:t>
      </w:r>
      <w:r w:rsidRPr="00ED10D5">
        <w:rPr>
          <w:spacing w:val="28"/>
          <w:lang w:val="en-US"/>
        </w:rPr>
        <w:t xml:space="preserve"> </w:t>
      </w:r>
      <w:r w:rsidRPr="00ED10D5">
        <w:rPr>
          <w:lang w:val="en-US"/>
        </w:rPr>
        <w:t>and</w:t>
      </w:r>
      <w:r w:rsidRPr="00ED10D5">
        <w:rPr>
          <w:spacing w:val="57"/>
          <w:lang w:val="en-US"/>
        </w:rPr>
        <w:t xml:space="preserve"> </w:t>
      </w:r>
      <w:r w:rsidRPr="00ED10D5">
        <w:rPr>
          <w:spacing w:val="-1"/>
          <w:lang w:val="en-US"/>
        </w:rPr>
        <w:t>effective</w:t>
      </w:r>
      <w:r w:rsidRPr="00ED10D5">
        <w:rPr>
          <w:spacing w:val="22"/>
          <w:lang w:val="en-US"/>
        </w:rPr>
        <w:t xml:space="preserve"> </w:t>
      </w:r>
      <w:r w:rsidRPr="00ED10D5">
        <w:rPr>
          <w:spacing w:val="-1"/>
          <w:lang w:val="en-US"/>
        </w:rPr>
        <w:t>implementation</w:t>
      </w:r>
      <w:r w:rsidRPr="00ED10D5">
        <w:rPr>
          <w:spacing w:val="22"/>
          <w:lang w:val="en-US"/>
        </w:rPr>
        <w:t xml:space="preserve"> </w:t>
      </w:r>
      <w:r w:rsidRPr="00ED10D5">
        <w:rPr>
          <w:lang w:val="en-US"/>
        </w:rPr>
        <w:t>of</w:t>
      </w:r>
      <w:r w:rsidRPr="00ED10D5">
        <w:rPr>
          <w:spacing w:val="22"/>
          <w:lang w:val="en-US"/>
        </w:rPr>
        <w:t xml:space="preserve"> </w:t>
      </w:r>
      <w:r w:rsidRPr="00ED10D5">
        <w:rPr>
          <w:lang w:val="en-US"/>
        </w:rPr>
        <w:t>Union</w:t>
      </w:r>
      <w:r w:rsidRPr="00ED10D5">
        <w:rPr>
          <w:spacing w:val="22"/>
          <w:lang w:val="en-US"/>
        </w:rPr>
        <w:t xml:space="preserve"> </w:t>
      </w:r>
      <w:r w:rsidRPr="00ED10D5">
        <w:rPr>
          <w:lang w:val="en-US"/>
        </w:rPr>
        <w:t>law,</w:t>
      </w:r>
      <w:r w:rsidRPr="00ED10D5">
        <w:rPr>
          <w:spacing w:val="23"/>
          <w:lang w:val="en-US"/>
        </w:rPr>
        <w:t xml:space="preserve"> </w:t>
      </w:r>
      <w:r w:rsidRPr="00ED10D5">
        <w:rPr>
          <w:lang w:val="en-US"/>
        </w:rPr>
        <w:t>including</w:t>
      </w:r>
      <w:r w:rsidRPr="00ED10D5">
        <w:rPr>
          <w:spacing w:val="22"/>
          <w:lang w:val="en-US"/>
        </w:rPr>
        <w:t xml:space="preserve"> </w:t>
      </w:r>
      <w:r w:rsidRPr="00ED10D5">
        <w:rPr>
          <w:lang w:val="en-US"/>
        </w:rPr>
        <w:t>through</w:t>
      </w:r>
      <w:r w:rsidRPr="00ED10D5">
        <w:rPr>
          <w:spacing w:val="22"/>
          <w:lang w:val="en-US"/>
        </w:rPr>
        <w:t xml:space="preserve"> </w:t>
      </w:r>
      <w:r w:rsidRPr="00ED10D5">
        <w:rPr>
          <w:lang w:val="en-US"/>
        </w:rPr>
        <w:t>the</w:t>
      </w:r>
      <w:r w:rsidRPr="00ED10D5">
        <w:rPr>
          <w:spacing w:val="22"/>
          <w:lang w:val="en-US"/>
        </w:rPr>
        <w:t xml:space="preserve"> </w:t>
      </w:r>
      <w:r w:rsidRPr="00ED10D5">
        <w:rPr>
          <w:spacing w:val="-1"/>
          <w:lang w:val="en-US"/>
        </w:rPr>
        <w:t>development</w:t>
      </w:r>
      <w:r w:rsidRPr="00ED10D5">
        <w:rPr>
          <w:spacing w:val="22"/>
          <w:lang w:val="en-US"/>
        </w:rPr>
        <w:t xml:space="preserve"> </w:t>
      </w:r>
      <w:r w:rsidRPr="00ED10D5">
        <w:rPr>
          <w:lang w:val="en-US"/>
        </w:rPr>
        <w:t>of</w:t>
      </w:r>
      <w:r w:rsidRPr="00ED10D5">
        <w:rPr>
          <w:spacing w:val="57"/>
          <w:lang w:val="en-US"/>
        </w:rPr>
        <w:t xml:space="preserve"> </w:t>
      </w:r>
      <w:r w:rsidRPr="00ED10D5">
        <w:rPr>
          <w:lang w:val="en-US"/>
        </w:rPr>
        <w:t>operational</w:t>
      </w:r>
      <w:r w:rsidRPr="00ED10D5">
        <w:rPr>
          <w:spacing w:val="14"/>
          <w:lang w:val="en-US"/>
        </w:rPr>
        <w:t xml:space="preserve"> </w:t>
      </w:r>
      <w:r w:rsidRPr="00ED10D5">
        <w:rPr>
          <w:lang w:val="en-US"/>
        </w:rPr>
        <w:t>standards,</w:t>
      </w:r>
      <w:r w:rsidRPr="00ED10D5">
        <w:rPr>
          <w:spacing w:val="14"/>
          <w:lang w:val="en-US"/>
        </w:rPr>
        <w:t xml:space="preserve"> </w:t>
      </w:r>
      <w:r w:rsidRPr="00ED10D5">
        <w:rPr>
          <w:lang w:val="en-US"/>
        </w:rPr>
        <w:t>indicators,</w:t>
      </w:r>
      <w:r w:rsidRPr="00ED10D5">
        <w:rPr>
          <w:spacing w:val="14"/>
          <w:lang w:val="en-US"/>
        </w:rPr>
        <w:t xml:space="preserve"> </w:t>
      </w:r>
      <w:r w:rsidRPr="00ED10D5">
        <w:rPr>
          <w:spacing w:val="-1"/>
          <w:lang w:val="en-US"/>
        </w:rPr>
        <w:t>guidelines</w:t>
      </w:r>
      <w:r w:rsidRPr="00ED10D5">
        <w:rPr>
          <w:spacing w:val="14"/>
          <w:lang w:val="en-US"/>
        </w:rPr>
        <w:t xml:space="preserve"> </w:t>
      </w:r>
      <w:r w:rsidRPr="00ED10D5">
        <w:rPr>
          <w:lang w:val="en-US"/>
        </w:rPr>
        <w:t>or</w:t>
      </w:r>
      <w:r w:rsidRPr="00ED10D5">
        <w:rPr>
          <w:spacing w:val="14"/>
          <w:lang w:val="en-US"/>
        </w:rPr>
        <w:t xml:space="preserve"> </w:t>
      </w:r>
      <w:r w:rsidRPr="00ED10D5">
        <w:rPr>
          <w:lang w:val="en-US"/>
        </w:rPr>
        <w:t>best</w:t>
      </w:r>
      <w:r w:rsidRPr="00ED10D5">
        <w:rPr>
          <w:spacing w:val="14"/>
          <w:lang w:val="en-US"/>
        </w:rPr>
        <w:t xml:space="preserve"> </w:t>
      </w:r>
      <w:r w:rsidRPr="00ED10D5">
        <w:rPr>
          <w:lang w:val="en-US"/>
        </w:rPr>
        <w:t>practices</w:t>
      </w:r>
      <w:r w:rsidRPr="00ED10D5">
        <w:rPr>
          <w:spacing w:val="14"/>
          <w:lang w:val="en-US"/>
        </w:rPr>
        <w:t xml:space="preserve"> </w:t>
      </w:r>
      <w:r w:rsidRPr="00ED10D5">
        <w:rPr>
          <w:lang w:val="en-US"/>
        </w:rPr>
        <w:t>on</w:t>
      </w:r>
      <w:r w:rsidRPr="00ED10D5">
        <w:rPr>
          <w:spacing w:val="14"/>
          <w:lang w:val="en-US"/>
        </w:rPr>
        <w:t xml:space="preserve"> </w:t>
      </w:r>
      <w:r w:rsidRPr="00ED10D5">
        <w:rPr>
          <w:spacing w:val="-1"/>
          <w:lang w:val="en-US"/>
        </w:rPr>
        <w:t>asylum-related</w:t>
      </w:r>
      <w:r w:rsidRPr="00ED10D5">
        <w:rPr>
          <w:spacing w:val="39"/>
          <w:lang w:val="en-US"/>
        </w:rPr>
        <w:t xml:space="preserve"> </w:t>
      </w:r>
      <w:r w:rsidRPr="00ED10D5">
        <w:rPr>
          <w:spacing w:val="-1"/>
          <w:lang w:val="en-US"/>
        </w:rPr>
        <w:t>matters,</w:t>
      </w:r>
      <w:r w:rsidRPr="00ED10D5">
        <w:rPr>
          <w:spacing w:val="2"/>
          <w:lang w:val="en-US"/>
        </w:rPr>
        <w:t xml:space="preserve"> </w:t>
      </w:r>
      <w:r w:rsidRPr="00ED10D5">
        <w:rPr>
          <w:lang w:val="en-US"/>
        </w:rPr>
        <w:t>and</w:t>
      </w:r>
      <w:r w:rsidRPr="00ED10D5">
        <w:rPr>
          <w:spacing w:val="1"/>
          <w:lang w:val="en-US"/>
        </w:rPr>
        <w:t xml:space="preserve"> </w:t>
      </w:r>
      <w:r w:rsidRPr="00ED10D5">
        <w:rPr>
          <w:lang w:val="en-US"/>
        </w:rPr>
        <w:t>the</w:t>
      </w:r>
      <w:r w:rsidRPr="00ED10D5">
        <w:rPr>
          <w:spacing w:val="2"/>
          <w:lang w:val="en-US"/>
        </w:rPr>
        <w:t xml:space="preserve"> </w:t>
      </w:r>
      <w:r w:rsidRPr="00ED10D5">
        <w:rPr>
          <w:spacing w:val="-1"/>
          <w:lang w:val="en-US"/>
        </w:rPr>
        <w:t>exchange</w:t>
      </w:r>
      <w:r w:rsidRPr="00ED10D5">
        <w:rPr>
          <w:spacing w:val="2"/>
          <w:lang w:val="en-US"/>
        </w:rPr>
        <w:t xml:space="preserve"> </w:t>
      </w:r>
      <w:r w:rsidRPr="00ED10D5">
        <w:rPr>
          <w:lang w:val="en-US"/>
        </w:rPr>
        <w:t>of</w:t>
      </w:r>
      <w:r w:rsidRPr="00ED10D5">
        <w:rPr>
          <w:spacing w:val="1"/>
          <w:lang w:val="en-US"/>
        </w:rPr>
        <w:t xml:space="preserve"> </w:t>
      </w:r>
      <w:r w:rsidRPr="00ED10D5">
        <w:rPr>
          <w:lang w:val="en-US"/>
        </w:rPr>
        <w:t>best</w:t>
      </w:r>
      <w:r w:rsidRPr="00ED10D5">
        <w:rPr>
          <w:spacing w:val="2"/>
          <w:lang w:val="en-US"/>
        </w:rPr>
        <w:t xml:space="preserve"> </w:t>
      </w:r>
      <w:r w:rsidRPr="00ED10D5">
        <w:rPr>
          <w:spacing w:val="-1"/>
          <w:lang w:val="en-US"/>
        </w:rPr>
        <w:t>practices</w:t>
      </w:r>
      <w:r w:rsidRPr="00ED10D5">
        <w:rPr>
          <w:spacing w:val="2"/>
          <w:lang w:val="en-US"/>
        </w:rPr>
        <w:t xml:space="preserve"> </w:t>
      </w:r>
      <w:r w:rsidRPr="00ED10D5">
        <w:rPr>
          <w:lang w:val="en-US"/>
        </w:rPr>
        <w:t>in</w:t>
      </w:r>
      <w:r w:rsidRPr="00ED10D5">
        <w:rPr>
          <w:spacing w:val="2"/>
          <w:lang w:val="en-US"/>
        </w:rPr>
        <w:t xml:space="preserve"> </w:t>
      </w:r>
      <w:r w:rsidRPr="00ED10D5">
        <w:rPr>
          <w:spacing w:val="-1"/>
          <w:lang w:val="en-US"/>
        </w:rPr>
        <w:t>asylum-related</w:t>
      </w:r>
      <w:r w:rsidRPr="00ED10D5">
        <w:rPr>
          <w:spacing w:val="2"/>
          <w:lang w:val="en-US"/>
        </w:rPr>
        <w:t xml:space="preserve"> </w:t>
      </w:r>
      <w:r w:rsidRPr="00ED10D5">
        <w:rPr>
          <w:spacing w:val="-1"/>
          <w:lang w:val="en-US"/>
        </w:rPr>
        <w:t>matters</w:t>
      </w:r>
      <w:r w:rsidRPr="00ED10D5">
        <w:rPr>
          <w:spacing w:val="2"/>
          <w:lang w:val="en-US"/>
        </w:rPr>
        <w:t xml:space="preserve"> </w:t>
      </w:r>
      <w:r w:rsidRPr="00ED10D5">
        <w:rPr>
          <w:spacing w:val="-1"/>
          <w:lang w:val="en-US"/>
        </w:rPr>
        <w:t>among</w:t>
      </w:r>
      <w:r w:rsidRPr="00ED10D5">
        <w:rPr>
          <w:spacing w:val="2"/>
          <w:lang w:val="en-US"/>
        </w:rPr>
        <w:t xml:space="preserve"> </w:t>
      </w:r>
      <w:r w:rsidRPr="00ED10D5">
        <w:rPr>
          <w:spacing w:val="-1"/>
          <w:lang w:val="en-US"/>
        </w:rPr>
        <w:t>Member</w:t>
      </w:r>
      <w:r w:rsidRPr="00ED10D5">
        <w:rPr>
          <w:spacing w:val="81"/>
          <w:lang w:val="en-US"/>
        </w:rPr>
        <w:t xml:space="preserve"> </w:t>
      </w:r>
      <w:r w:rsidRPr="00ED10D5">
        <w:rPr>
          <w:lang w:val="en-US"/>
        </w:rPr>
        <w:t>States.</w:t>
      </w:r>
    </w:p>
    <w:p w:rsidR="007626D3" w:rsidRPr="00ED10D5" w:rsidRDefault="00A265C9">
      <w:pPr>
        <w:pStyle w:val="Textkrper"/>
        <w:numPr>
          <w:ilvl w:val="0"/>
          <w:numId w:val="80"/>
        </w:numPr>
        <w:tabs>
          <w:tab w:val="left" w:pos="1807"/>
        </w:tabs>
        <w:kinsoku w:val="0"/>
        <w:overflowPunct w:val="0"/>
        <w:ind w:right="950" w:hanging="849"/>
        <w:jc w:val="both"/>
        <w:rPr>
          <w:lang w:val="en-US"/>
        </w:rPr>
      </w:pPr>
      <w:r w:rsidRPr="00ED10D5">
        <w:rPr>
          <w:spacing w:val="-1"/>
          <w:lang w:val="en-US"/>
        </w:rPr>
        <w:t>The</w:t>
      </w:r>
      <w:r w:rsidRPr="00ED10D5">
        <w:rPr>
          <w:spacing w:val="20"/>
          <w:lang w:val="en-US"/>
        </w:rPr>
        <w:t xml:space="preserve"> </w:t>
      </w:r>
      <w:r w:rsidRPr="00ED10D5">
        <w:rPr>
          <w:spacing w:val="-1"/>
          <w:lang w:val="en-US"/>
        </w:rPr>
        <w:t>Agency</w:t>
      </w:r>
      <w:r w:rsidRPr="00ED10D5">
        <w:rPr>
          <w:spacing w:val="20"/>
          <w:lang w:val="en-US"/>
        </w:rPr>
        <w:t xml:space="preserve"> </w:t>
      </w:r>
      <w:r w:rsidRPr="00ED10D5">
        <w:rPr>
          <w:spacing w:val="-1"/>
          <w:lang w:val="en-US"/>
        </w:rPr>
        <w:t>shall,</w:t>
      </w:r>
      <w:r w:rsidRPr="00ED10D5">
        <w:rPr>
          <w:spacing w:val="20"/>
          <w:lang w:val="en-US"/>
        </w:rPr>
        <w:t xml:space="preserve"> </w:t>
      </w:r>
      <w:r w:rsidRPr="00ED10D5">
        <w:rPr>
          <w:spacing w:val="-1"/>
          <w:lang w:val="en-US"/>
        </w:rPr>
        <w:t>on</w:t>
      </w:r>
      <w:r w:rsidRPr="00ED10D5">
        <w:rPr>
          <w:spacing w:val="20"/>
          <w:lang w:val="en-US"/>
        </w:rPr>
        <w:t xml:space="preserve"> </w:t>
      </w:r>
      <w:r w:rsidRPr="00ED10D5">
        <w:rPr>
          <w:spacing w:val="-1"/>
          <w:lang w:val="en-US"/>
        </w:rPr>
        <w:t>its</w:t>
      </w:r>
      <w:r w:rsidRPr="00ED10D5">
        <w:rPr>
          <w:spacing w:val="20"/>
          <w:lang w:val="en-US"/>
        </w:rPr>
        <w:t xml:space="preserve"> </w:t>
      </w:r>
      <w:r w:rsidRPr="00ED10D5">
        <w:rPr>
          <w:spacing w:val="-1"/>
          <w:lang w:val="en-US"/>
        </w:rPr>
        <w:t>own</w:t>
      </w:r>
      <w:r w:rsidRPr="00ED10D5">
        <w:rPr>
          <w:spacing w:val="20"/>
          <w:lang w:val="en-US"/>
        </w:rPr>
        <w:t xml:space="preserve"> </w:t>
      </w:r>
      <w:r w:rsidRPr="00ED10D5">
        <w:rPr>
          <w:spacing w:val="-1"/>
          <w:lang w:val="en-US"/>
        </w:rPr>
        <w:t>initiative</w:t>
      </w:r>
      <w:r w:rsidRPr="00ED10D5">
        <w:rPr>
          <w:spacing w:val="20"/>
          <w:lang w:val="en-US"/>
        </w:rPr>
        <w:t xml:space="preserve"> </w:t>
      </w:r>
      <w:r w:rsidRPr="00ED10D5">
        <w:rPr>
          <w:spacing w:val="-1"/>
          <w:lang w:val="en-US"/>
        </w:rPr>
        <w:t>or</w:t>
      </w:r>
      <w:r w:rsidRPr="00ED10D5">
        <w:rPr>
          <w:spacing w:val="20"/>
          <w:lang w:val="en-US"/>
        </w:rPr>
        <w:t xml:space="preserve"> </w:t>
      </w:r>
      <w:r w:rsidRPr="00ED10D5">
        <w:rPr>
          <w:spacing w:val="-1"/>
          <w:lang w:val="en-US"/>
        </w:rPr>
        <w:t>at</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request</w:t>
      </w:r>
      <w:r w:rsidRPr="00ED10D5">
        <w:rPr>
          <w:spacing w:val="20"/>
          <w:lang w:val="en-US"/>
        </w:rPr>
        <w:t xml:space="preserve"> </w:t>
      </w:r>
      <w:r w:rsidRPr="00ED10D5">
        <w:rPr>
          <w:spacing w:val="-1"/>
          <w:lang w:val="en-US"/>
        </w:rPr>
        <w:t>of</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Commission,</w:t>
      </w:r>
      <w:r w:rsidRPr="00ED10D5">
        <w:rPr>
          <w:spacing w:val="20"/>
          <w:lang w:val="en-US"/>
        </w:rPr>
        <w:t xml:space="preserve"> </w:t>
      </w:r>
      <w:r w:rsidRPr="00ED10D5">
        <w:rPr>
          <w:spacing w:val="-1"/>
          <w:lang w:val="en-US"/>
        </w:rPr>
        <w:t>and</w:t>
      </w:r>
      <w:r w:rsidRPr="00ED10D5">
        <w:rPr>
          <w:spacing w:val="20"/>
          <w:lang w:val="en-US"/>
        </w:rPr>
        <w:t xml:space="preserve"> </w:t>
      </w:r>
      <w:r w:rsidRPr="00ED10D5">
        <w:rPr>
          <w:spacing w:val="-1"/>
          <w:lang w:val="en-US"/>
        </w:rPr>
        <w:t>in</w:t>
      </w:r>
      <w:r w:rsidRPr="00ED10D5">
        <w:rPr>
          <w:spacing w:val="36"/>
          <w:lang w:val="en-US"/>
        </w:rPr>
        <w:t xml:space="preserve"> </w:t>
      </w:r>
      <w:r w:rsidRPr="00ED10D5">
        <w:rPr>
          <w:spacing w:val="-1"/>
          <w:lang w:val="en-US"/>
        </w:rPr>
        <w:t>consultation</w:t>
      </w:r>
      <w:r w:rsidRPr="00ED10D5">
        <w:rPr>
          <w:spacing w:val="41"/>
          <w:lang w:val="en-US"/>
        </w:rPr>
        <w:t xml:space="preserve"> </w:t>
      </w:r>
      <w:r w:rsidRPr="00ED10D5">
        <w:rPr>
          <w:spacing w:val="-1"/>
          <w:lang w:val="en-US"/>
        </w:rPr>
        <w:t>with</w:t>
      </w:r>
      <w:r w:rsidRPr="00ED10D5">
        <w:rPr>
          <w:spacing w:val="41"/>
          <w:lang w:val="en-US"/>
        </w:rPr>
        <w:t xml:space="preserve"> </w:t>
      </w:r>
      <w:r w:rsidRPr="00ED10D5">
        <w:rPr>
          <w:spacing w:val="-1"/>
          <w:lang w:val="en-US"/>
        </w:rPr>
        <w:t>the</w:t>
      </w:r>
      <w:r w:rsidRPr="00ED10D5">
        <w:rPr>
          <w:spacing w:val="41"/>
          <w:lang w:val="en-US"/>
        </w:rPr>
        <w:t xml:space="preserve"> </w:t>
      </w:r>
      <w:r w:rsidRPr="00ED10D5">
        <w:rPr>
          <w:spacing w:val="-1"/>
          <w:lang w:val="en-US"/>
        </w:rPr>
        <w:t>Commission,</w:t>
      </w:r>
      <w:r w:rsidRPr="00ED10D5">
        <w:rPr>
          <w:spacing w:val="41"/>
          <w:lang w:val="en-US"/>
        </w:rPr>
        <w:t xml:space="preserve"> </w:t>
      </w:r>
      <w:r w:rsidRPr="00ED10D5">
        <w:rPr>
          <w:lang w:val="en-US"/>
        </w:rPr>
        <w:t>develop</w:t>
      </w:r>
      <w:r w:rsidRPr="00ED10D5">
        <w:rPr>
          <w:spacing w:val="42"/>
          <w:lang w:val="en-US"/>
        </w:rPr>
        <w:t xml:space="preserve"> </w:t>
      </w:r>
      <w:r w:rsidRPr="00ED10D5">
        <w:rPr>
          <w:lang w:val="en-US"/>
        </w:rPr>
        <w:t>operational</w:t>
      </w:r>
      <w:r w:rsidRPr="00ED10D5">
        <w:rPr>
          <w:spacing w:val="42"/>
          <w:lang w:val="en-US"/>
        </w:rPr>
        <w:t xml:space="preserve"> </w:t>
      </w:r>
      <w:r w:rsidRPr="00ED10D5">
        <w:rPr>
          <w:lang w:val="en-US"/>
        </w:rPr>
        <w:t>standards</w:t>
      </w:r>
      <w:r w:rsidRPr="00ED10D5">
        <w:rPr>
          <w:spacing w:val="42"/>
          <w:lang w:val="en-US"/>
        </w:rPr>
        <w:t xml:space="preserve"> </w:t>
      </w:r>
      <w:r w:rsidRPr="00ED10D5">
        <w:rPr>
          <w:lang w:val="en-US"/>
        </w:rPr>
        <w:t>on</w:t>
      </w:r>
      <w:r w:rsidRPr="00ED10D5">
        <w:rPr>
          <w:spacing w:val="42"/>
          <w:lang w:val="en-US"/>
        </w:rPr>
        <w:t xml:space="preserve"> </w:t>
      </w:r>
      <w:r w:rsidRPr="00ED10D5">
        <w:rPr>
          <w:lang w:val="en-US"/>
        </w:rPr>
        <w:t>the</w:t>
      </w:r>
      <w:r w:rsidRPr="00ED10D5">
        <w:rPr>
          <w:spacing w:val="25"/>
          <w:lang w:val="en-US"/>
        </w:rPr>
        <w:t xml:space="preserve"> </w:t>
      </w:r>
      <w:r w:rsidRPr="00ED10D5">
        <w:rPr>
          <w:spacing w:val="-1"/>
          <w:lang w:val="en-US"/>
        </w:rPr>
        <w:t>implementation</w:t>
      </w:r>
      <w:r w:rsidRPr="00ED10D5">
        <w:rPr>
          <w:spacing w:val="11"/>
          <w:lang w:val="en-US"/>
        </w:rPr>
        <w:t xml:space="preserve"> </w:t>
      </w:r>
      <w:r w:rsidRPr="00ED10D5">
        <w:rPr>
          <w:lang w:val="en-US"/>
        </w:rPr>
        <w:t>of</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instruments</w:t>
      </w:r>
      <w:r w:rsidRPr="00ED10D5">
        <w:rPr>
          <w:spacing w:val="11"/>
          <w:lang w:val="en-US"/>
        </w:rPr>
        <w:t xml:space="preserve"> </w:t>
      </w:r>
      <w:r w:rsidRPr="00ED10D5">
        <w:rPr>
          <w:lang w:val="en-US"/>
        </w:rPr>
        <w:t>of</w:t>
      </w:r>
      <w:r w:rsidRPr="00ED10D5">
        <w:rPr>
          <w:spacing w:val="12"/>
          <w:lang w:val="en-US"/>
        </w:rPr>
        <w:t xml:space="preserve"> </w:t>
      </w:r>
      <w:r w:rsidRPr="00ED10D5">
        <w:rPr>
          <w:lang w:val="en-US"/>
        </w:rPr>
        <w:t>Union</w:t>
      </w:r>
      <w:r w:rsidRPr="00ED10D5">
        <w:rPr>
          <w:spacing w:val="12"/>
          <w:lang w:val="en-US"/>
        </w:rPr>
        <w:t xml:space="preserve"> </w:t>
      </w:r>
      <w:r w:rsidRPr="00ED10D5">
        <w:rPr>
          <w:lang w:val="en-US"/>
        </w:rPr>
        <w:t>law</w:t>
      </w:r>
      <w:r w:rsidRPr="00ED10D5">
        <w:rPr>
          <w:spacing w:val="12"/>
          <w:lang w:val="en-US"/>
        </w:rPr>
        <w:t xml:space="preserve"> </w:t>
      </w:r>
      <w:r w:rsidRPr="00ED10D5">
        <w:rPr>
          <w:lang w:val="en-US"/>
        </w:rPr>
        <w:t>on</w:t>
      </w:r>
      <w:r w:rsidRPr="00ED10D5">
        <w:rPr>
          <w:spacing w:val="12"/>
          <w:lang w:val="en-US"/>
        </w:rPr>
        <w:t xml:space="preserve"> </w:t>
      </w:r>
      <w:r w:rsidRPr="00ED10D5">
        <w:rPr>
          <w:lang w:val="en-US"/>
        </w:rPr>
        <w:t>asylum</w:t>
      </w:r>
      <w:r w:rsidRPr="00ED10D5">
        <w:rPr>
          <w:spacing w:val="10"/>
          <w:lang w:val="en-US"/>
        </w:rPr>
        <w:t xml:space="preserve"> </w:t>
      </w:r>
      <w:r w:rsidRPr="00ED10D5">
        <w:rPr>
          <w:lang w:val="en-US"/>
        </w:rPr>
        <w:t>and</w:t>
      </w:r>
      <w:r w:rsidRPr="00ED10D5">
        <w:rPr>
          <w:spacing w:val="12"/>
          <w:lang w:val="en-US"/>
        </w:rPr>
        <w:t xml:space="preserve"> </w:t>
      </w:r>
      <w:r w:rsidRPr="00ED10D5">
        <w:rPr>
          <w:lang w:val="en-US"/>
        </w:rPr>
        <w:t>indicators</w:t>
      </w:r>
      <w:r w:rsidRPr="00ED10D5">
        <w:rPr>
          <w:spacing w:val="12"/>
          <w:lang w:val="en-US"/>
        </w:rPr>
        <w:t xml:space="preserve"> </w:t>
      </w:r>
      <w:r w:rsidRPr="00ED10D5">
        <w:rPr>
          <w:lang w:val="en-US"/>
        </w:rPr>
        <w:t>for</w:t>
      </w:r>
      <w:r w:rsidRPr="00ED10D5">
        <w:rPr>
          <w:spacing w:val="41"/>
          <w:lang w:val="en-US"/>
        </w:rPr>
        <w:t xml:space="preserve"> </w:t>
      </w:r>
      <w:r w:rsidRPr="00ED10D5">
        <w:rPr>
          <w:lang w:val="en-US"/>
        </w:rPr>
        <w:t>monitoring</w:t>
      </w:r>
      <w:r w:rsidRPr="00ED10D5">
        <w:rPr>
          <w:spacing w:val="37"/>
          <w:lang w:val="en-US"/>
        </w:rPr>
        <w:t xml:space="preserve"> </w:t>
      </w:r>
      <w:r w:rsidRPr="00ED10D5">
        <w:rPr>
          <w:spacing w:val="-1"/>
          <w:lang w:val="en-US"/>
        </w:rPr>
        <w:t>compliance</w:t>
      </w:r>
      <w:r w:rsidRPr="00ED10D5">
        <w:rPr>
          <w:spacing w:val="37"/>
          <w:lang w:val="en-US"/>
        </w:rPr>
        <w:t xml:space="preserve"> </w:t>
      </w:r>
      <w:r w:rsidRPr="00ED10D5">
        <w:rPr>
          <w:lang w:val="en-US"/>
        </w:rPr>
        <w:t>with</w:t>
      </w:r>
      <w:r w:rsidRPr="00ED10D5">
        <w:rPr>
          <w:spacing w:val="37"/>
          <w:lang w:val="en-US"/>
        </w:rPr>
        <w:t xml:space="preserve"> </w:t>
      </w:r>
      <w:r w:rsidRPr="00ED10D5">
        <w:rPr>
          <w:lang w:val="en-US"/>
        </w:rPr>
        <w:t>those</w:t>
      </w:r>
      <w:r w:rsidRPr="00ED10D5">
        <w:rPr>
          <w:spacing w:val="37"/>
          <w:lang w:val="en-US"/>
        </w:rPr>
        <w:t xml:space="preserve"> </w:t>
      </w:r>
      <w:r w:rsidRPr="00ED10D5">
        <w:rPr>
          <w:spacing w:val="-1"/>
          <w:lang w:val="en-US"/>
        </w:rPr>
        <w:t>operational</w:t>
      </w:r>
      <w:r w:rsidRPr="00ED10D5">
        <w:rPr>
          <w:spacing w:val="38"/>
          <w:lang w:val="en-US"/>
        </w:rPr>
        <w:t xml:space="preserve"> </w:t>
      </w:r>
      <w:r w:rsidRPr="00ED10D5">
        <w:rPr>
          <w:lang w:val="en-US"/>
        </w:rPr>
        <w:t>standards</w:t>
      </w:r>
      <w:r w:rsidRPr="00ED10D5">
        <w:rPr>
          <w:spacing w:val="38"/>
          <w:lang w:val="en-US"/>
        </w:rPr>
        <w:t xml:space="preserve"> </w:t>
      </w:r>
      <w:r w:rsidRPr="00ED10D5">
        <w:rPr>
          <w:lang w:val="en-US"/>
        </w:rPr>
        <w:t>as</w:t>
      </w:r>
      <w:r w:rsidRPr="00ED10D5">
        <w:rPr>
          <w:spacing w:val="38"/>
          <w:lang w:val="en-US"/>
        </w:rPr>
        <w:t xml:space="preserve"> </w:t>
      </w:r>
      <w:r w:rsidRPr="00ED10D5">
        <w:rPr>
          <w:lang w:val="en-US"/>
        </w:rPr>
        <w:t>well</w:t>
      </w:r>
      <w:r w:rsidRPr="00ED10D5">
        <w:rPr>
          <w:spacing w:val="38"/>
          <w:lang w:val="en-US"/>
        </w:rPr>
        <w:t xml:space="preserve"> </w:t>
      </w:r>
      <w:r w:rsidRPr="00ED10D5">
        <w:rPr>
          <w:lang w:val="en-US"/>
        </w:rPr>
        <w:t>as</w:t>
      </w:r>
      <w:r w:rsidRPr="00ED10D5">
        <w:rPr>
          <w:spacing w:val="38"/>
          <w:lang w:val="en-US"/>
        </w:rPr>
        <w:t xml:space="preserve"> </w:t>
      </w:r>
      <w:r w:rsidRPr="00ED10D5">
        <w:rPr>
          <w:lang w:val="en-US"/>
        </w:rPr>
        <w:t>guidelines</w:t>
      </w:r>
      <w:r w:rsidRPr="00ED10D5">
        <w:rPr>
          <w:spacing w:val="38"/>
          <w:lang w:val="en-US"/>
        </w:rPr>
        <w:t xml:space="preserve"> </w:t>
      </w:r>
      <w:r w:rsidRPr="00ED10D5">
        <w:rPr>
          <w:lang w:val="en-US"/>
        </w:rPr>
        <w:t>and</w:t>
      </w:r>
      <w:r w:rsidRPr="00ED10D5">
        <w:rPr>
          <w:spacing w:val="37"/>
          <w:lang w:val="en-US"/>
        </w:rPr>
        <w:t xml:space="preserve"> </w:t>
      </w:r>
      <w:r w:rsidRPr="00ED10D5">
        <w:rPr>
          <w:lang w:val="en-US"/>
        </w:rPr>
        <w:t>best</w:t>
      </w:r>
      <w:r w:rsidRPr="00ED10D5">
        <w:rPr>
          <w:spacing w:val="52"/>
          <w:lang w:val="en-US"/>
        </w:rPr>
        <w:t xml:space="preserve"> </w:t>
      </w:r>
      <w:r w:rsidRPr="00ED10D5">
        <w:rPr>
          <w:spacing w:val="-1"/>
          <w:lang w:val="en-US"/>
        </w:rPr>
        <w:t>practices</w:t>
      </w:r>
      <w:r w:rsidRPr="00ED10D5">
        <w:rPr>
          <w:spacing w:val="52"/>
          <w:lang w:val="en-US"/>
        </w:rPr>
        <w:t xml:space="preserve"> </w:t>
      </w:r>
      <w:r w:rsidRPr="00ED10D5">
        <w:rPr>
          <w:spacing w:val="-1"/>
          <w:lang w:val="en-US"/>
        </w:rPr>
        <w:t>related</w:t>
      </w:r>
      <w:r w:rsidRPr="00ED10D5">
        <w:rPr>
          <w:spacing w:val="52"/>
          <w:lang w:val="en-US"/>
        </w:rPr>
        <w:t xml:space="preserve"> </w:t>
      </w:r>
      <w:r w:rsidRPr="00ED10D5">
        <w:rPr>
          <w:lang w:val="en-US"/>
        </w:rPr>
        <w:t>to</w:t>
      </w:r>
      <w:r w:rsidRPr="00ED10D5">
        <w:rPr>
          <w:spacing w:val="52"/>
          <w:lang w:val="en-US"/>
        </w:rPr>
        <w:t xml:space="preserve"> </w:t>
      </w:r>
      <w:r w:rsidRPr="00ED10D5">
        <w:rPr>
          <w:lang w:val="en-US"/>
        </w:rPr>
        <w:t>the</w:t>
      </w:r>
      <w:r w:rsidRPr="00ED10D5">
        <w:rPr>
          <w:spacing w:val="52"/>
          <w:lang w:val="en-US"/>
        </w:rPr>
        <w:t xml:space="preserve"> </w:t>
      </w:r>
      <w:r w:rsidRPr="00ED10D5">
        <w:rPr>
          <w:spacing w:val="-1"/>
          <w:lang w:val="en-US"/>
        </w:rPr>
        <w:t>implementation</w:t>
      </w:r>
      <w:r w:rsidRPr="00ED10D5">
        <w:rPr>
          <w:spacing w:val="52"/>
          <w:lang w:val="en-US"/>
        </w:rPr>
        <w:t xml:space="preserve"> </w:t>
      </w:r>
      <w:r w:rsidRPr="00ED10D5">
        <w:rPr>
          <w:lang w:val="en-US"/>
        </w:rPr>
        <w:t>of</w:t>
      </w:r>
      <w:r w:rsidRPr="00ED10D5">
        <w:rPr>
          <w:spacing w:val="50"/>
          <w:lang w:val="en-US"/>
        </w:rPr>
        <w:t xml:space="preserve"> </w:t>
      </w:r>
      <w:r w:rsidRPr="00ED10D5">
        <w:rPr>
          <w:lang w:val="en-US"/>
        </w:rPr>
        <w:t>the</w:t>
      </w:r>
      <w:r w:rsidRPr="00ED10D5">
        <w:rPr>
          <w:spacing w:val="52"/>
          <w:lang w:val="en-US"/>
        </w:rPr>
        <w:t xml:space="preserve"> </w:t>
      </w:r>
      <w:r w:rsidRPr="00ED10D5">
        <w:rPr>
          <w:spacing w:val="-1"/>
          <w:lang w:val="en-US"/>
        </w:rPr>
        <w:t>instruments</w:t>
      </w:r>
      <w:r w:rsidRPr="00ED10D5">
        <w:rPr>
          <w:spacing w:val="52"/>
          <w:lang w:val="en-US"/>
        </w:rPr>
        <w:t xml:space="preserve"> </w:t>
      </w:r>
      <w:r w:rsidRPr="00ED10D5">
        <w:rPr>
          <w:lang w:val="en-US"/>
        </w:rPr>
        <w:t>of</w:t>
      </w:r>
      <w:r w:rsidRPr="00ED10D5">
        <w:rPr>
          <w:spacing w:val="50"/>
          <w:lang w:val="en-US"/>
        </w:rPr>
        <w:t xml:space="preserve"> </w:t>
      </w:r>
      <w:r w:rsidRPr="00ED10D5">
        <w:rPr>
          <w:lang w:val="en-US"/>
        </w:rPr>
        <w:t>Union</w:t>
      </w:r>
      <w:r w:rsidRPr="00ED10D5">
        <w:rPr>
          <w:spacing w:val="52"/>
          <w:lang w:val="en-US"/>
        </w:rPr>
        <w:t xml:space="preserve"> </w:t>
      </w:r>
      <w:r w:rsidRPr="00ED10D5">
        <w:rPr>
          <w:lang w:val="en-US"/>
        </w:rPr>
        <w:t>law</w:t>
      </w:r>
      <w:r w:rsidRPr="00ED10D5">
        <w:rPr>
          <w:spacing w:val="52"/>
          <w:lang w:val="en-US"/>
        </w:rPr>
        <w:t xml:space="preserve"> </w:t>
      </w:r>
      <w:r w:rsidRPr="00ED10D5">
        <w:rPr>
          <w:lang w:val="en-US"/>
        </w:rPr>
        <w:t>on</w:t>
      </w:r>
      <w:r w:rsidRPr="00ED10D5">
        <w:rPr>
          <w:spacing w:val="61"/>
          <w:lang w:val="en-US"/>
        </w:rPr>
        <w:t xml:space="preserve"> </w:t>
      </w:r>
      <w:r w:rsidRPr="00ED10D5">
        <w:rPr>
          <w:spacing w:val="-1"/>
          <w:lang w:val="en-US"/>
        </w:rPr>
        <w:t>asylum.</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Agency</w:t>
      </w:r>
      <w:r w:rsidRPr="00ED10D5">
        <w:rPr>
          <w:spacing w:val="41"/>
          <w:lang w:val="en-US"/>
        </w:rPr>
        <w:t xml:space="preserve"> </w:t>
      </w:r>
      <w:r w:rsidRPr="00ED10D5">
        <w:rPr>
          <w:lang w:val="en-US"/>
        </w:rPr>
        <w:t>shall,</w:t>
      </w:r>
      <w:r w:rsidRPr="00ED10D5">
        <w:rPr>
          <w:spacing w:val="41"/>
          <w:lang w:val="en-US"/>
        </w:rPr>
        <w:t xml:space="preserve"> </w:t>
      </w:r>
      <w:r w:rsidRPr="00ED10D5">
        <w:rPr>
          <w:spacing w:val="-1"/>
          <w:lang w:val="en-US"/>
        </w:rPr>
        <w:t>following</w:t>
      </w:r>
      <w:r w:rsidRPr="00ED10D5">
        <w:rPr>
          <w:spacing w:val="40"/>
          <w:lang w:val="en-US"/>
        </w:rPr>
        <w:t xml:space="preserve"> </w:t>
      </w:r>
      <w:r w:rsidRPr="00ED10D5">
        <w:rPr>
          <w:spacing w:val="-1"/>
          <w:lang w:val="en-US"/>
        </w:rPr>
        <w:t>consultation</w:t>
      </w:r>
      <w:r w:rsidRPr="00ED10D5">
        <w:rPr>
          <w:spacing w:val="41"/>
          <w:lang w:val="en-US"/>
        </w:rPr>
        <w:t xml:space="preserve"> </w:t>
      </w:r>
      <w:r w:rsidRPr="00ED10D5">
        <w:rPr>
          <w:lang w:val="en-US"/>
        </w:rPr>
        <w:t>with</w:t>
      </w:r>
      <w:r w:rsidRPr="00ED10D5">
        <w:rPr>
          <w:spacing w:val="41"/>
          <w:lang w:val="en-US"/>
        </w:rPr>
        <w:t xml:space="preserve"> </w:t>
      </w:r>
      <w:r w:rsidRPr="00ED10D5">
        <w:rPr>
          <w:lang w:val="en-US"/>
        </w:rPr>
        <w:t>the</w:t>
      </w:r>
      <w:r w:rsidRPr="00ED10D5">
        <w:rPr>
          <w:spacing w:val="39"/>
          <w:lang w:val="en-US"/>
        </w:rPr>
        <w:t xml:space="preserve"> </w:t>
      </w:r>
      <w:r w:rsidRPr="00ED10D5">
        <w:rPr>
          <w:spacing w:val="-1"/>
          <w:lang w:val="en-US"/>
        </w:rPr>
        <w:t>Commission</w:t>
      </w:r>
      <w:r w:rsidRPr="00ED10D5">
        <w:rPr>
          <w:spacing w:val="41"/>
          <w:lang w:val="en-US"/>
        </w:rPr>
        <w:t xml:space="preserve"> </w:t>
      </w:r>
      <w:r w:rsidRPr="00ED10D5">
        <w:rPr>
          <w:lang w:val="en-US"/>
        </w:rPr>
        <w:t>and</w:t>
      </w:r>
      <w:r w:rsidRPr="00ED10D5">
        <w:rPr>
          <w:spacing w:val="41"/>
          <w:lang w:val="en-US"/>
        </w:rPr>
        <w:t xml:space="preserve"> </w:t>
      </w:r>
      <w:r w:rsidRPr="00ED10D5">
        <w:rPr>
          <w:spacing w:val="-1"/>
          <w:lang w:val="en-US"/>
        </w:rPr>
        <w:t>after</w:t>
      </w:r>
      <w:r w:rsidRPr="00ED10D5">
        <w:rPr>
          <w:spacing w:val="69"/>
          <w:lang w:val="en-US"/>
        </w:rPr>
        <w:t xml:space="preserve"> </w:t>
      </w:r>
      <w:r w:rsidRPr="00ED10D5">
        <w:rPr>
          <w:lang w:val="en-US"/>
        </w:rPr>
        <w:t>adoption</w:t>
      </w:r>
      <w:r w:rsidRPr="00ED10D5">
        <w:rPr>
          <w:spacing w:val="27"/>
          <w:lang w:val="en-US"/>
        </w:rPr>
        <w:t xml:space="preserve"> </w:t>
      </w:r>
      <w:r w:rsidRPr="00ED10D5">
        <w:rPr>
          <w:lang w:val="en-US"/>
        </w:rPr>
        <w:t>by</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Management</w:t>
      </w:r>
      <w:r w:rsidRPr="00ED10D5">
        <w:rPr>
          <w:spacing w:val="27"/>
          <w:lang w:val="en-US"/>
        </w:rPr>
        <w:t xml:space="preserve"> </w:t>
      </w:r>
      <w:r w:rsidRPr="00ED10D5">
        <w:rPr>
          <w:lang w:val="en-US"/>
        </w:rPr>
        <w:t>Board,</w:t>
      </w:r>
      <w:r w:rsidRPr="00ED10D5">
        <w:rPr>
          <w:spacing w:val="27"/>
          <w:lang w:val="en-US"/>
        </w:rPr>
        <w:t xml:space="preserve"> </w:t>
      </w:r>
      <w:r w:rsidRPr="00ED10D5">
        <w:rPr>
          <w:spacing w:val="-1"/>
          <w:lang w:val="en-US"/>
        </w:rPr>
        <w:t>communicate</w:t>
      </w:r>
      <w:r w:rsidRPr="00ED10D5">
        <w:rPr>
          <w:spacing w:val="27"/>
          <w:lang w:val="en-US"/>
        </w:rPr>
        <w:t xml:space="preserve"> </w:t>
      </w:r>
      <w:r w:rsidRPr="00ED10D5">
        <w:rPr>
          <w:spacing w:val="-1"/>
          <w:lang w:val="en-US"/>
        </w:rPr>
        <w:t>those</w:t>
      </w:r>
      <w:r w:rsidRPr="00ED10D5">
        <w:rPr>
          <w:spacing w:val="27"/>
          <w:lang w:val="en-US"/>
        </w:rPr>
        <w:t xml:space="preserve"> </w:t>
      </w:r>
      <w:r w:rsidRPr="00ED10D5">
        <w:rPr>
          <w:spacing w:val="-1"/>
          <w:lang w:val="en-US"/>
        </w:rPr>
        <w:t>standards,</w:t>
      </w:r>
      <w:r w:rsidRPr="00ED10D5">
        <w:rPr>
          <w:spacing w:val="27"/>
          <w:lang w:val="en-US"/>
        </w:rPr>
        <w:t xml:space="preserve"> </w:t>
      </w:r>
      <w:r w:rsidRPr="00ED10D5">
        <w:rPr>
          <w:spacing w:val="-1"/>
          <w:lang w:val="en-US"/>
        </w:rPr>
        <w:t>indicators,</w:t>
      </w:r>
      <w:r w:rsidRPr="00ED10D5">
        <w:rPr>
          <w:spacing w:val="75"/>
          <w:lang w:val="en-US"/>
        </w:rPr>
        <w:t xml:space="preserve"> </w:t>
      </w:r>
      <w:r w:rsidRPr="00ED10D5">
        <w:rPr>
          <w:lang w:val="en-US"/>
        </w:rPr>
        <w:t>guidelines or best practices</w:t>
      </w:r>
      <w:r w:rsidRPr="00ED10D5">
        <w:rPr>
          <w:spacing w:val="-2"/>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Member </w:t>
      </w:r>
      <w:r w:rsidRPr="00ED10D5">
        <w:rPr>
          <w:lang w:val="en-US"/>
        </w:rPr>
        <w:t>States.</w:t>
      </w:r>
    </w:p>
    <w:p w:rsidR="007626D3" w:rsidRPr="00ED10D5" w:rsidRDefault="00A265C9">
      <w:pPr>
        <w:pStyle w:val="Textkrper"/>
        <w:numPr>
          <w:ilvl w:val="0"/>
          <w:numId w:val="80"/>
        </w:numPr>
        <w:tabs>
          <w:tab w:val="left" w:pos="1807"/>
        </w:tabs>
        <w:kinsoku w:val="0"/>
        <w:overflowPunct w:val="0"/>
        <w:ind w:right="951" w:hanging="849"/>
        <w:jc w:val="both"/>
        <w:rPr>
          <w:spacing w:val="-1"/>
          <w:lang w:val="en-US"/>
        </w:rPr>
      </w:pPr>
      <w:r w:rsidRPr="00ED10D5">
        <w:rPr>
          <w:lang w:val="en-US"/>
        </w:rPr>
        <w:t>The</w:t>
      </w:r>
      <w:r w:rsidRPr="00ED10D5">
        <w:rPr>
          <w:spacing w:val="16"/>
          <w:lang w:val="en-US"/>
        </w:rPr>
        <w:t xml:space="preserve"> </w:t>
      </w:r>
      <w:r w:rsidRPr="00ED10D5">
        <w:rPr>
          <w:lang w:val="en-US"/>
        </w:rPr>
        <w:t>Agency</w:t>
      </w:r>
      <w:r w:rsidRPr="00ED10D5">
        <w:rPr>
          <w:spacing w:val="16"/>
          <w:lang w:val="en-US"/>
        </w:rPr>
        <w:t xml:space="preserve"> </w:t>
      </w:r>
      <w:r w:rsidRPr="00ED10D5">
        <w:rPr>
          <w:lang w:val="en-US"/>
        </w:rPr>
        <w:t>shall,</w:t>
      </w:r>
      <w:r w:rsidRPr="00ED10D5">
        <w:rPr>
          <w:spacing w:val="16"/>
          <w:lang w:val="en-US"/>
        </w:rPr>
        <w:t xml:space="preserve"> </w:t>
      </w:r>
      <w:r w:rsidRPr="00ED10D5">
        <w:rPr>
          <w:lang w:val="en-US"/>
        </w:rPr>
        <w:t>at</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request</w:t>
      </w:r>
      <w:r w:rsidRPr="00ED10D5">
        <w:rPr>
          <w:spacing w:val="15"/>
          <w:lang w:val="en-US"/>
        </w:rPr>
        <w:t xml:space="preserve"> </w:t>
      </w:r>
      <w:r w:rsidRPr="00ED10D5">
        <w:rPr>
          <w:lang w:val="en-US"/>
        </w:rPr>
        <w:t>of</w:t>
      </w:r>
      <w:r w:rsidRPr="00ED10D5">
        <w:rPr>
          <w:spacing w:val="15"/>
          <w:lang w:val="en-US"/>
        </w:rPr>
        <w:t xml:space="preserve"> </w:t>
      </w:r>
      <w:r w:rsidRPr="00ED10D5">
        <w:rPr>
          <w:spacing w:val="-1"/>
          <w:lang w:val="en-US"/>
        </w:rPr>
        <w:t>Member</w:t>
      </w:r>
      <w:r w:rsidRPr="00ED10D5">
        <w:rPr>
          <w:spacing w:val="17"/>
          <w:lang w:val="en-US"/>
        </w:rPr>
        <w:t xml:space="preserve"> </w:t>
      </w:r>
      <w:r w:rsidRPr="00ED10D5">
        <w:rPr>
          <w:lang w:val="en-US"/>
        </w:rPr>
        <w:t>States,</w:t>
      </w:r>
      <w:r w:rsidRPr="00ED10D5">
        <w:rPr>
          <w:spacing w:val="15"/>
          <w:lang w:val="en-US"/>
        </w:rPr>
        <w:t xml:space="preserve"> </w:t>
      </w:r>
      <w:r w:rsidRPr="00ED10D5">
        <w:rPr>
          <w:spacing w:val="-1"/>
          <w:lang w:val="en-US"/>
        </w:rPr>
        <w:t>assist</w:t>
      </w:r>
      <w:r w:rsidRPr="00ED10D5">
        <w:rPr>
          <w:spacing w:val="17"/>
          <w:lang w:val="en-US"/>
        </w:rPr>
        <w:t xml:space="preserve"> </w:t>
      </w:r>
      <w:r w:rsidRPr="00ED10D5">
        <w:rPr>
          <w:lang w:val="en-US"/>
        </w:rPr>
        <w:t>them</w:t>
      </w:r>
      <w:r w:rsidRPr="00ED10D5">
        <w:rPr>
          <w:spacing w:val="14"/>
          <w:lang w:val="en-US"/>
        </w:rPr>
        <w:t xml:space="preserve"> </w:t>
      </w:r>
      <w:r w:rsidRPr="00ED10D5">
        <w:rPr>
          <w:lang w:val="en-US"/>
        </w:rPr>
        <w:t>to</w:t>
      </w:r>
      <w:r w:rsidRPr="00ED10D5">
        <w:rPr>
          <w:spacing w:val="17"/>
          <w:lang w:val="en-US"/>
        </w:rPr>
        <w:t xml:space="preserve"> </w:t>
      </w:r>
      <w:r w:rsidRPr="00ED10D5">
        <w:rPr>
          <w:lang w:val="en-US"/>
        </w:rPr>
        <w:t>apply</w:t>
      </w:r>
      <w:r w:rsidRPr="00ED10D5">
        <w:rPr>
          <w:spacing w:val="15"/>
          <w:lang w:val="en-US"/>
        </w:rPr>
        <w:t xml:space="preserve"> </w:t>
      </w:r>
      <w:r w:rsidRPr="00ED10D5">
        <w:rPr>
          <w:lang w:val="en-US"/>
        </w:rPr>
        <w:t>the</w:t>
      </w:r>
      <w:r w:rsidRPr="00ED10D5">
        <w:rPr>
          <w:spacing w:val="31"/>
          <w:lang w:val="en-US"/>
        </w:rPr>
        <w:t xml:space="preserve"> </w:t>
      </w:r>
      <w:r w:rsidRPr="00ED10D5">
        <w:rPr>
          <w:lang w:val="en-US"/>
        </w:rPr>
        <w:t>operational</w:t>
      </w:r>
      <w:r w:rsidRPr="00ED10D5">
        <w:rPr>
          <w:spacing w:val="44"/>
          <w:lang w:val="en-US"/>
        </w:rPr>
        <w:t xml:space="preserve"> </w:t>
      </w:r>
      <w:r w:rsidRPr="00ED10D5">
        <w:rPr>
          <w:lang w:val="en-US"/>
        </w:rPr>
        <w:t>standards,</w:t>
      </w:r>
      <w:r w:rsidRPr="00ED10D5">
        <w:rPr>
          <w:spacing w:val="44"/>
          <w:lang w:val="en-US"/>
        </w:rPr>
        <w:t xml:space="preserve"> </w:t>
      </w:r>
      <w:r w:rsidRPr="00ED10D5">
        <w:rPr>
          <w:lang w:val="en-US"/>
        </w:rPr>
        <w:t>guidelines</w:t>
      </w:r>
      <w:r w:rsidRPr="00ED10D5">
        <w:rPr>
          <w:spacing w:val="44"/>
          <w:lang w:val="en-US"/>
        </w:rPr>
        <w:t xml:space="preserve"> </w:t>
      </w:r>
      <w:r w:rsidRPr="00ED10D5">
        <w:rPr>
          <w:lang w:val="en-US"/>
        </w:rPr>
        <w:t>and</w:t>
      </w:r>
      <w:r w:rsidRPr="00ED10D5">
        <w:rPr>
          <w:spacing w:val="44"/>
          <w:lang w:val="en-US"/>
        </w:rPr>
        <w:t xml:space="preserve"> </w:t>
      </w:r>
      <w:r w:rsidRPr="00ED10D5">
        <w:rPr>
          <w:lang w:val="en-US"/>
        </w:rPr>
        <w:t>best</w:t>
      </w:r>
      <w:r w:rsidRPr="00ED10D5">
        <w:rPr>
          <w:spacing w:val="43"/>
          <w:lang w:val="en-US"/>
        </w:rPr>
        <w:t xml:space="preserve"> </w:t>
      </w:r>
      <w:r w:rsidRPr="00ED10D5">
        <w:rPr>
          <w:lang w:val="en-US"/>
        </w:rPr>
        <w:t>practices</w:t>
      </w:r>
      <w:r w:rsidRPr="00ED10D5">
        <w:rPr>
          <w:spacing w:val="44"/>
          <w:lang w:val="en-US"/>
        </w:rPr>
        <w:t xml:space="preserve"> </w:t>
      </w:r>
      <w:r w:rsidRPr="00ED10D5">
        <w:rPr>
          <w:lang w:val="en-US"/>
        </w:rPr>
        <w:t>to</w:t>
      </w:r>
      <w:r w:rsidRPr="00ED10D5">
        <w:rPr>
          <w:spacing w:val="44"/>
          <w:lang w:val="en-US"/>
        </w:rPr>
        <w:t xml:space="preserve"> </w:t>
      </w:r>
      <w:r w:rsidRPr="00ED10D5">
        <w:rPr>
          <w:lang w:val="en-US"/>
        </w:rPr>
        <w:t>their</w:t>
      </w:r>
      <w:r w:rsidRPr="00ED10D5">
        <w:rPr>
          <w:spacing w:val="44"/>
          <w:lang w:val="en-US"/>
        </w:rPr>
        <w:t xml:space="preserve"> </w:t>
      </w:r>
      <w:r w:rsidRPr="00ED10D5">
        <w:rPr>
          <w:lang w:val="en-US"/>
        </w:rPr>
        <w:t>asylum</w:t>
      </w:r>
      <w:r w:rsidRPr="00ED10D5">
        <w:rPr>
          <w:spacing w:val="42"/>
          <w:lang w:val="en-US"/>
        </w:rPr>
        <w:t xml:space="preserve"> </w:t>
      </w:r>
      <w:r w:rsidRPr="00ED10D5">
        <w:rPr>
          <w:lang w:val="en-US"/>
        </w:rPr>
        <w:t>and</w:t>
      </w:r>
      <w:r w:rsidRPr="00ED10D5">
        <w:rPr>
          <w:spacing w:val="44"/>
          <w:lang w:val="en-US"/>
        </w:rPr>
        <w:t xml:space="preserve"> </w:t>
      </w:r>
      <w:r w:rsidRPr="00ED10D5">
        <w:rPr>
          <w:lang w:val="en-US"/>
        </w:rPr>
        <w:t xml:space="preserve">reception </w:t>
      </w:r>
      <w:r w:rsidRPr="00ED10D5">
        <w:rPr>
          <w:spacing w:val="-1"/>
          <w:lang w:val="en-US"/>
        </w:rPr>
        <w:t xml:space="preserve">systems </w:t>
      </w:r>
      <w:r w:rsidRPr="00ED10D5">
        <w:rPr>
          <w:lang w:val="en-US"/>
        </w:rPr>
        <w:t>by</w:t>
      </w:r>
      <w:r w:rsidRPr="00ED10D5">
        <w:rPr>
          <w:spacing w:val="-1"/>
          <w:lang w:val="en-US"/>
        </w:rPr>
        <w:t xml:space="preserve"> </w:t>
      </w:r>
      <w:r w:rsidRPr="00ED10D5">
        <w:rPr>
          <w:lang w:val="en-US"/>
        </w:rPr>
        <w:t>providing</w:t>
      </w:r>
      <w:r w:rsidRPr="00ED10D5">
        <w:rPr>
          <w:spacing w:val="-1"/>
          <w:lang w:val="en-US"/>
        </w:rPr>
        <w:t xml:space="preserve"> the necessary </w:t>
      </w:r>
      <w:r w:rsidRPr="00ED10D5">
        <w:rPr>
          <w:lang w:val="en-US"/>
        </w:rPr>
        <w:t>expertise</w:t>
      </w:r>
      <w:r w:rsidRPr="00ED10D5">
        <w:rPr>
          <w:spacing w:val="-1"/>
          <w:lang w:val="en-US"/>
        </w:rPr>
        <w:t xml:space="preserve"> or </w:t>
      </w:r>
      <w:r w:rsidRPr="00ED10D5">
        <w:rPr>
          <w:lang w:val="en-US"/>
        </w:rPr>
        <w:t>operational</w:t>
      </w:r>
      <w:r w:rsidRPr="00ED10D5">
        <w:rPr>
          <w:spacing w:val="-1"/>
          <w:lang w:val="en-US"/>
        </w:rPr>
        <w:t xml:space="preserve"> </w:t>
      </w:r>
      <w:r w:rsidRPr="00ED10D5">
        <w:rPr>
          <w:lang w:val="en-US"/>
        </w:rPr>
        <w:t>and</w:t>
      </w:r>
      <w:r w:rsidRPr="00ED10D5">
        <w:rPr>
          <w:spacing w:val="-1"/>
          <w:lang w:val="en-US"/>
        </w:rPr>
        <w:t xml:space="preserve"> technical assistance.</w:t>
      </w:r>
    </w:p>
    <w:p w:rsidR="007626D3" w:rsidRPr="00ED10D5" w:rsidRDefault="00A265C9">
      <w:pPr>
        <w:pStyle w:val="berschrift2"/>
        <w:kinsoku w:val="0"/>
        <w:overflowPunct w:val="0"/>
        <w:spacing w:line="508" w:lineRule="auto"/>
        <w:ind w:left="3245" w:right="2814" w:firstLine="1466"/>
        <w:rPr>
          <w:b w:val="0"/>
          <w:bCs w:val="0"/>
          <w:lang w:val="en-US"/>
        </w:rPr>
      </w:pPr>
      <w:r w:rsidRPr="00ED10D5">
        <w:rPr>
          <w:lang w:val="en-US"/>
        </w:rPr>
        <w:t>CHAPTER</w:t>
      </w:r>
      <w:r w:rsidRPr="00ED10D5">
        <w:rPr>
          <w:spacing w:val="-19"/>
          <w:lang w:val="en-US"/>
        </w:rPr>
        <w:t xml:space="preserve"> </w:t>
      </w:r>
      <w:r w:rsidRPr="00ED10D5">
        <w:rPr>
          <w:lang w:val="en-US"/>
        </w:rPr>
        <w:t>5</w:t>
      </w:r>
      <w:r w:rsidRPr="00ED10D5">
        <w:rPr>
          <w:w w:val="99"/>
          <w:lang w:val="en-US"/>
        </w:rPr>
        <w:t xml:space="preserve"> </w:t>
      </w:r>
      <w:r w:rsidRPr="00ED10D5">
        <w:rPr>
          <w:spacing w:val="-1"/>
          <w:lang w:val="en-US"/>
        </w:rPr>
        <w:t>MONITORING</w:t>
      </w:r>
      <w:r w:rsidRPr="00ED10D5">
        <w:rPr>
          <w:spacing w:val="-18"/>
          <w:lang w:val="en-US"/>
        </w:rPr>
        <w:t xml:space="preserve"> </w:t>
      </w:r>
      <w:r w:rsidRPr="00ED10D5">
        <w:rPr>
          <w:lang w:val="en-US"/>
        </w:rPr>
        <w:t>AND</w:t>
      </w:r>
      <w:r w:rsidRPr="00ED10D5">
        <w:rPr>
          <w:spacing w:val="-19"/>
          <w:lang w:val="en-US"/>
        </w:rPr>
        <w:t xml:space="preserve"> </w:t>
      </w:r>
      <w:r w:rsidRPr="00ED10D5">
        <w:rPr>
          <w:lang w:val="en-US"/>
        </w:rPr>
        <w:t>ASSESSMENT</w:t>
      </w:r>
    </w:p>
    <w:p w:rsidR="007626D3" w:rsidRPr="00ED10D5" w:rsidRDefault="00A265C9">
      <w:pPr>
        <w:kinsoku w:val="0"/>
        <w:overflowPunct w:val="0"/>
        <w:spacing w:before="10"/>
        <w:ind w:left="1034" w:right="1031"/>
        <w:jc w:val="center"/>
        <w:rPr>
          <w:lang w:val="en-US"/>
        </w:rPr>
      </w:pPr>
      <w:r w:rsidRPr="00ED10D5">
        <w:rPr>
          <w:i/>
          <w:iCs/>
          <w:spacing w:val="-1"/>
          <w:lang w:val="en-US"/>
        </w:rPr>
        <w:t>Article</w:t>
      </w:r>
      <w:r w:rsidRPr="00ED10D5">
        <w:rPr>
          <w:i/>
          <w:iCs/>
          <w:lang w:val="en-US"/>
        </w:rPr>
        <w:t xml:space="preserve"> 13</w:t>
      </w:r>
    </w:p>
    <w:p w:rsidR="007626D3" w:rsidRPr="00ED10D5" w:rsidRDefault="00A265C9">
      <w:pPr>
        <w:pStyle w:val="berschrift3"/>
        <w:kinsoku w:val="0"/>
        <w:overflowPunct w:val="0"/>
        <w:ind w:right="1032"/>
        <w:jc w:val="center"/>
        <w:rPr>
          <w:b w:val="0"/>
          <w:bCs w:val="0"/>
          <w:lang w:val="en-US"/>
        </w:rPr>
      </w:pPr>
      <w:r w:rsidRPr="00ED10D5">
        <w:rPr>
          <w:lang w:val="en-US"/>
        </w:rPr>
        <w:t>Mechanism</w:t>
      </w:r>
      <w:r w:rsidRPr="00ED10D5">
        <w:rPr>
          <w:spacing w:val="-1"/>
          <w:lang w:val="en-US"/>
        </w:rPr>
        <w:t xml:space="preserve"> </w:t>
      </w:r>
      <w:r w:rsidRPr="00ED10D5">
        <w:rPr>
          <w:lang w:val="en-US"/>
        </w:rPr>
        <w:t>for</w:t>
      </w:r>
      <w:r w:rsidRPr="00ED10D5">
        <w:rPr>
          <w:spacing w:val="-1"/>
          <w:lang w:val="en-US"/>
        </w:rPr>
        <w:t xml:space="preserve"> monitoring </w:t>
      </w:r>
      <w:r w:rsidRPr="00ED10D5">
        <w:rPr>
          <w:lang w:val="en-US"/>
        </w:rPr>
        <w:t>and</w:t>
      </w:r>
      <w:r w:rsidRPr="00ED10D5">
        <w:rPr>
          <w:spacing w:val="-1"/>
          <w:lang w:val="en-US"/>
        </w:rPr>
        <w:t xml:space="preserve"> </w:t>
      </w:r>
      <w:r w:rsidRPr="00ED10D5">
        <w:rPr>
          <w:lang w:val="en-US"/>
        </w:rPr>
        <w:t>assessing</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asylum</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reception</w:t>
      </w:r>
      <w:r w:rsidRPr="00ED10D5">
        <w:rPr>
          <w:spacing w:val="-1"/>
          <w:lang w:val="en-US"/>
        </w:rPr>
        <w:t xml:space="preserve"> </w:t>
      </w:r>
      <w:r w:rsidRPr="00ED10D5">
        <w:rPr>
          <w:lang w:val="en-US"/>
        </w:rPr>
        <w:t>systems</w:t>
      </w:r>
    </w:p>
    <w:p w:rsidR="007626D3" w:rsidRPr="00ED10D5" w:rsidRDefault="00A265C9">
      <w:pPr>
        <w:pStyle w:val="Textkrper"/>
        <w:numPr>
          <w:ilvl w:val="0"/>
          <w:numId w:val="79"/>
        </w:numPr>
        <w:tabs>
          <w:tab w:val="left" w:pos="1807"/>
        </w:tabs>
        <w:kinsoku w:val="0"/>
        <w:overflowPunct w:val="0"/>
        <w:spacing w:before="117"/>
        <w:ind w:right="952" w:hanging="849"/>
        <w:jc w:val="both"/>
        <w:rPr>
          <w:lang w:val="en-US"/>
        </w:rPr>
      </w:pPr>
      <w:r w:rsidRPr="00ED10D5">
        <w:rPr>
          <w:lang w:val="en-US"/>
        </w:rPr>
        <w:t>The</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close</w:t>
      </w:r>
      <w:r w:rsidRPr="00ED10D5">
        <w:rPr>
          <w:spacing w:val="7"/>
          <w:lang w:val="en-US"/>
        </w:rPr>
        <w:t xml:space="preserve"> </w:t>
      </w:r>
      <w:r w:rsidRPr="00ED10D5">
        <w:rPr>
          <w:lang w:val="en-US"/>
        </w:rPr>
        <w:t>cooperation</w:t>
      </w:r>
      <w:r w:rsidRPr="00ED10D5">
        <w:rPr>
          <w:spacing w:val="7"/>
          <w:lang w:val="en-US"/>
        </w:rPr>
        <w:t xml:space="preserve"> </w:t>
      </w:r>
      <w:r w:rsidRPr="00ED10D5">
        <w:rPr>
          <w:lang w:val="en-US"/>
        </w:rPr>
        <w:t>with</w:t>
      </w:r>
      <w:r w:rsidRPr="00ED10D5">
        <w:rPr>
          <w:spacing w:val="6"/>
          <w:lang w:val="en-US"/>
        </w:rPr>
        <w:t xml:space="preserve"> </w:t>
      </w:r>
      <w:r w:rsidRPr="00ED10D5">
        <w:rPr>
          <w:lang w:val="en-US"/>
        </w:rPr>
        <w:t>the</w:t>
      </w:r>
      <w:r w:rsidRPr="00ED10D5">
        <w:rPr>
          <w:spacing w:val="7"/>
          <w:lang w:val="en-US"/>
        </w:rPr>
        <w:t xml:space="preserve"> </w:t>
      </w:r>
      <w:r w:rsidRPr="00ED10D5">
        <w:rPr>
          <w:spacing w:val="-1"/>
          <w:lang w:val="en-US"/>
        </w:rPr>
        <w:t>Commission,</w:t>
      </w:r>
      <w:r w:rsidRPr="00ED10D5">
        <w:rPr>
          <w:spacing w:val="7"/>
          <w:lang w:val="en-US"/>
        </w:rPr>
        <w:t xml:space="preserve"> </w:t>
      </w:r>
      <w:r w:rsidRPr="00ED10D5">
        <w:rPr>
          <w:lang w:val="en-US"/>
        </w:rPr>
        <w:t>shall</w:t>
      </w:r>
      <w:r w:rsidRPr="00ED10D5">
        <w:rPr>
          <w:spacing w:val="7"/>
          <w:lang w:val="en-US"/>
        </w:rPr>
        <w:t xml:space="preserve"> </w:t>
      </w:r>
      <w:r w:rsidRPr="00ED10D5">
        <w:rPr>
          <w:lang w:val="en-US"/>
        </w:rPr>
        <w:t>establish</w:t>
      </w:r>
      <w:r w:rsidRPr="00ED10D5">
        <w:rPr>
          <w:spacing w:val="7"/>
          <w:lang w:val="en-US"/>
        </w:rPr>
        <w:t xml:space="preserve"> </w:t>
      </w:r>
      <w:r w:rsidRPr="00ED10D5">
        <w:rPr>
          <w:lang w:val="en-US"/>
        </w:rPr>
        <w:t>a</w:t>
      </w:r>
      <w:r w:rsidRPr="00ED10D5">
        <w:rPr>
          <w:spacing w:val="7"/>
          <w:lang w:val="en-US"/>
        </w:rPr>
        <w:t xml:space="preserve"> </w:t>
      </w:r>
      <w:r w:rsidRPr="00ED10D5">
        <w:rPr>
          <w:spacing w:val="-1"/>
          <w:lang w:val="en-US"/>
        </w:rPr>
        <w:t>mechanism</w:t>
      </w:r>
      <w:r w:rsidRPr="00ED10D5">
        <w:rPr>
          <w:spacing w:val="35"/>
          <w:lang w:val="en-US"/>
        </w:rPr>
        <w:t xml:space="preserve"> </w:t>
      </w:r>
      <w:r w:rsidRPr="00ED10D5">
        <w:rPr>
          <w:lang w:val="en-US"/>
        </w:rPr>
        <w:t>to:</w:t>
      </w:r>
    </w:p>
    <w:p w:rsidR="007626D3" w:rsidRPr="00ED10D5" w:rsidRDefault="00A265C9">
      <w:pPr>
        <w:pStyle w:val="Textkrper"/>
        <w:numPr>
          <w:ilvl w:val="1"/>
          <w:numId w:val="79"/>
        </w:numPr>
        <w:tabs>
          <w:tab w:val="left" w:pos="2375"/>
        </w:tabs>
        <w:kinsoku w:val="0"/>
        <w:overflowPunct w:val="0"/>
        <w:ind w:right="949"/>
        <w:jc w:val="both"/>
        <w:rPr>
          <w:lang w:val="en-US"/>
        </w:rPr>
      </w:pPr>
      <w:r w:rsidRPr="00ED10D5">
        <w:rPr>
          <w:lang w:val="en-US"/>
        </w:rPr>
        <w:t>monitor</w:t>
      </w:r>
      <w:r w:rsidRPr="00ED10D5">
        <w:rPr>
          <w:spacing w:val="42"/>
          <w:lang w:val="en-US"/>
        </w:rPr>
        <w:t xml:space="preserve"> </w:t>
      </w:r>
      <w:r w:rsidRPr="00ED10D5">
        <w:rPr>
          <w:lang w:val="en-US"/>
        </w:rPr>
        <w:t>the</w:t>
      </w:r>
      <w:r w:rsidRPr="00ED10D5">
        <w:rPr>
          <w:spacing w:val="41"/>
          <w:lang w:val="en-US"/>
        </w:rPr>
        <w:t xml:space="preserve"> </w:t>
      </w:r>
      <w:r w:rsidRPr="00ED10D5">
        <w:rPr>
          <w:spacing w:val="-1"/>
          <w:lang w:val="en-US"/>
        </w:rPr>
        <w:t>implementation</w:t>
      </w:r>
      <w:r w:rsidRPr="00ED10D5">
        <w:rPr>
          <w:spacing w:val="42"/>
          <w:lang w:val="en-US"/>
        </w:rPr>
        <w:t xml:space="preserve"> </w:t>
      </w:r>
      <w:r w:rsidRPr="00ED10D5">
        <w:rPr>
          <w:lang w:val="en-US"/>
        </w:rPr>
        <w:t>and</w:t>
      </w:r>
      <w:r w:rsidRPr="00ED10D5">
        <w:rPr>
          <w:spacing w:val="42"/>
          <w:lang w:val="en-US"/>
        </w:rPr>
        <w:t xml:space="preserve"> </w:t>
      </w:r>
      <w:r w:rsidRPr="00ED10D5">
        <w:rPr>
          <w:spacing w:val="-1"/>
          <w:lang w:val="en-US"/>
        </w:rPr>
        <w:t>assess</w:t>
      </w:r>
      <w:r w:rsidRPr="00ED10D5">
        <w:rPr>
          <w:spacing w:val="42"/>
          <w:lang w:val="en-US"/>
        </w:rPr>
        <w:t xml:space="preserve"> </w:t>
      </w:r>
      <w:r w:rsidRPr="00ED10D5">
        <w:rPr>
          <w:lang w:val="en-US"/>
        </w:rPr>
        <w:t>all</w:t>
      </w:r>
      <w:r w:rsidRPr="00ED10D5">
        <w:rPr>
          <w:spacing w:val="42"/>
          <w:lang w:val="en-US"/>
        </w:rPr>
        <w:t xml:space="preserve"> </w:t>
      </w:r>
      <w:r w:rsidRPr="00ED10D5">
        <w:rPr>
          <w:spacing w:val="-1"/>
          <w:lang w:val="en-US"/>
        </w:rPr>
        <w:t>aspects</w:t>
      </w:r>
      <w:r w:rsidRPr="00ED10D5">
        <w:rPr>
          <w:spacing w:val="42"/>
          <w:lang w:val="en-US"/>
        </w:rPr>
        <w:t xml:space="preserve"> </w:t>
      </w:r>
      <w:r w:rsidRPr="00ED10D5">
        <w:rPr>
          <w:lang w:val="en-US"/>
        </w:rPr>
        <w:t>of</w:t>
      </w:r>
      <w:r w:rsidRPr="00ED10D5">
        <w:rPr>
          <w:spacing w:val="41"/>
          <w:lang w:val="en-US"/>
        </w:rPr>
        <w:t xml:space="preserve"> </w:t>
      </w:r>
      <w:r w:rsidRPr="00ED10D5">
        <w:rPr>
          <w:lang w:val="en-US"/>
        </w:rPr>
        <w:t>the</w:t>
      </w:r>
      <w:r w:rsidRPr="00ED10D5">
        <w:rPr>
          <w:spacing w:val="41"/>
          <w:lang w:val="en-US"/>
        </w:rPr>
        <w:t xml:space="preserve"> </w:t>
      </w:r>
      <w:r w:rsidRPr="00ED10D5">
        <w:rPr>
          <w:lang w:val="en-US"/>
        </w:rPr>
        <w:t>CEAS</w:t>
      </w:r>
      <w:r w:rsidRPr="00ED10D5">
        <w:rPr>
          <w:spacing w:val="42"/>
          <w:lang w:val="en-US"/>
        </w:rPr>
        <w:t xml:space="preserve"> </w:t>
      </w:r>
      <w:r w:rsidRPr="00ED10D5">
        <w:rPr>
          <w:lang w:val="en-US"/>
        </w:rPr>
        <w:t>in</w:t>
      </w:r>
      <w:r w:rsidRPr="00ED10D5">
        <w:rPr>
          <w:spacing w:val="42"/>
          <w:lang w:val="en-US"/>
        </w:rPr>
        <w:t xml:space="preserve"> </w:t>
      </w:r>
      <w:r w:rsidRPr="00ED10D5">
        <w:rPr>
          <w:spacing w:val="-1"/>
          <w:lang w:val="en-US"/>
        </w:rPr>
        <w:t>Member</w:t>
      </w:r>
      <w:r w:rsidRPr="00ED10D5">
        <w:rPr>
          <w:spacing w:val="51"/>
          <w:lang w:val="en-US"/>
        </w:rPr>
        <w:t xml:space="preserve"> </w:t>
      </w:r>
      <w:r w:rsidRPr="00ED10D5">
        <w:rPr>
          <w:lang w:val="en-US"/>
        </w:rPr>
        <w:t>States,</w:t>
      </w:r>
      <w:r w:rsidRPr="00ED10D5">
        <w:rPr>
          <w:spacing w:val="17"/>
          <w:lang w:val="en-US"/>
        </w:rPr>
        <w:t xml:space="preserve"> </w:t>
      </w:r>
      <w:r w:rsidRPr="00ED10D5">
        <w:rPr>
          <w:lang w:val="en-US"/>
        </w:rPr>
        <w:t>in</w:t>
      </w:r>
      <w:r w:rsidRPr="00ED10D5">
        <w:rPr>
          <w:spacing w:val="17"/>
          <w:lang w:val="en-US"/>
        </w:rPr>
        <w:t xml:space="preserve"> </w:t>
      </w:r>
      <w:r w:rsidRPr="00ED10D5">
        <w:rPr>
          <w:lang w:val="en-US"/>
        </w:rPr>
        <w:t>particular</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Dublin</w:t>
      </w:r>
      <w:r w:rsidRPr="00ED10D5">
        <w:rPr>
          <w:spacing w:val="15"/>
          <w:lang w:val="en-US"/>
        </w:rPr>
        <w:t xml:space="preserve"> </w:t>
      </w:r>
      <w:r w:rsidRPr="00ED10D5">
        <w:rPr>
          <w:spacing w:val="-1"/>
          <w:lang w:val="en-US"/>
        </w:rPr>
        <w:t>system,</w:t>
      </w:r>
      <w:r w:rsidRPr="00ED10D5">
        <w:rPr>
          <w:spacing w:val="17"/>
          <w:lang w:val="en-US"/>
        </w:rPr>
        <w:t xml:space="preserve"> </w:t>
      </w:r>
      <w:r w:rsidRPr="00ED10D5">
        <w:rPr>
          <w:lang w:val="en-US"/>
        </w:rPr>
        <w:t>reception</w:t>
      </w:r>
      <w:r w:rsidRPr="00ED10D5">
        <w:rPr>
          <w:spacing w:val="17"/>
          <w:lang w:val="en-US"/>
        </w:rPr>
        <w:t xml:space="preserve"> </w:t>
      </w:r>
      <w:r w:rsidRPr="00ED10D5">
        <w:rPr>
          <w:lang w:val="en-US"/>
        </w:rPr>
        <w:t>conditions,</w:t>
      </w:r>
      <w:r w:rsidRPr="00ED10D5">
        <w:rPr>
          <w:spacing w:val="16"/>
          <w:lang w:val="en-US"/>
        </w:rPr>
        <w:t xml:space="preserve"> </w:t>
      </w:r>
      <w:r w:rsidRPr="00ED10D5">
        <w:rPr>
          <w:lang w:val="en-US"/>
        </w:rPr>
        <w:t>asylum</w:t>
      </w:r>
      <w:r w:rsidRPr="00ED10D5">
        <w:rPr>
          <w:spacing w:val="25"/>
          <w:lang w:val="en-US"/>
        </w:rPr>
        <w:t xml:space="preserve"> </w:t>
      </w:r>
      <w:r w:rsidRPr="00ED10D5">
        <w:rPr>
          <w:lang w:val="en-US"/>
        </w:rPr>
        <w:t>procedures,</w:t>
      </w:r>
      <w:r w:rsidRPr="00ED10D5">
        <w:rPr>
          <w:spacing w:val="49"/>
          <w:lang w:val="en-US"/>
        </w:rPr>
        <w:t xml:space="preserve"> </w:t>
      </w:r>
      <w:r w:rsidRPr="00ED10D5">
        <w:rPr>
          <w:lang w:val="en-US"/>
        </w:rPr>
        <w:t>the</w:t>
      </w:r>
      <w:r w:rsidRPr="00ED10D5">
        <w:rPr>
          <w:spacing w:val="49"/>
          <w:lang w:val="en-US"/>
        </w:rPr>
        <w:t xml:space="preserve"> </w:t>
      </w:r>
      <w:r w:rsidRPr="00ED10D5">
        <w:rPr>
          <w:lang w:val="en-US"/>
        </w:rPr>
        <w:t>application</w:t>
      </w:r>
      <w:r w:rsidRPr="00ED10D5">
        <w:rPr>
          <w:spacing w:val="49"/>
          <w:lang w:val="en-US"/>
        </w:rPr>
        <w:t xml:space="preserve"> </w:t>
      </w:r>
      <w:r w:rsidRPr="00ED10D5">
        <w:rPr>
          <w:lang w:val="en-US"/>
        </w:rPr>
        <w:t>of</w:t>
      </w:r>
      <w:r w:rsidRPr="00ED10D5">
        <w:rPr>
          <w:spacing w:val="49"/>
          <w:lang w:val="en-US"/>
        </w:rPr>
        <w:t xml:space="preserve"> </w:t>
      </w:r>
      <w:r w:rsidRPr="00ED10D5">
        <w:rPr>
          <w:spacing w:val="-1"/>
          <w:lang w:val="en-US"/>
        </w:rPr>
        <w:t>criteria</w:t>
      </w:r>
      <w:r w:rsidRPr="00ED10D5">
        <w:rPr>
          <w:spacing w:val="49"/>
          <w:lang w:val="en-US"/>
        </w:rPr>
        <w:t xml:space="preserve"> </w:t>
      </w:r>
      <w:r w:rsidRPr="00ED10D5">
        <w:rPr>
          <w:spacing w:val="-1"/>
          <w:lang w:val="en-US"/>
        </w:rPr>
        <w:t>determining</w:t>
      </w:r>
      <w:r w:rsidRPr="00ED10D5">
        <w:rPr>
          <w:spacing w:val="49"/>
          <w:lang w:val="en-US"/>
        </w:rPr>
        <w:t xml:space="preserve"> </w:t>
      </w:r>
      <w:r w:rsidRPr="00ED10D5">
        <w:rPr>
          <w:lang w:val="en-US"/>
        </w:rPr>
        <w:t>protection</w:t>
      </w:r>
      <w:r w:rsidRPr="00ED10D5">
        <w:rPr>
          <w:spacing w:val="49"/>
          <w:lang w:val="en-US"/>
        </w:rPr>
        <w:t xml:space="preserve"> </w:t>
      </w:r>
      <w:r w:rsidRPr="00ED10D5">
        <w:rPr>
          <w:lang w:val="en-US"/>
        </w:rPr>
        <w:t>needs</w:t>
      </w:r>
      <w:r w:rsidRPr="00ED10D5">
        <w:rPr>
          <w:spacing w:val="49"/>
          <w:lang w:val="en-US"/>
        </w:rPr>
        <w:t xml:space="preserve"> </w:t>
      </w:r>
      <w:r w:rsidRPr="00ED10D5">
        <w:rPr>
          <w:lang w:val="en-US"/>
        </w:rPr>
        <w:t>and</w:t>
      </w:r>
      <w:r w:rsidRPr="00ED10D5">
        <w:rPr>
          <w:spacing w:val="49"/>
          <w:lang w:val="en-US"/>
        </w:rPr>
        <w:t xml:space="preserve"> </w:t>
      </w:r>
      <w:r w:rsidRPr="00ED10D5">
        <w:rPr>
          <w:lang w:val="en-US"/>
        </w:rPr>
        <w:t>the</w:t>
      </w:r>
      <w:r w:rsidRPr="00ED10D5">
        <w:rPr>
          <w:spacing w:val="33"/>
          <w:lang w:val="en-US"/>
        </w:rPr>
        <w:t xml:space="preserve"> </w:t>
      </w:r>
      <w:r w:rsidRPr="00ED10D5">
        <w:rPr>
          <w:lang w:val="en-US"/>
        </w:rPr>
        <w:t>nature</w:t>
      </w:r>
      <w:r w:rsidRPr="00ED10D5">
        <w:rPr>
          <w:spacing w:val="38"/>
          <w:lang w:val="en-US"/>
        </w:rPr>
        <w:t xml:space="preserve"> </w:t>
      </w:r>
      <w:r w:rsidRPr="00ED10D5">
        <w:rPr>
          <w:lang w:val="en-US"/>
        </w:rPr>
        <w:t>and</w:t>
      </w:r>
      <w:r w:rsidRPr="00ED10D5">
        <w:rPr>
          <w:spacing w:val="38"/>
          <w:lang w:val="en-US"/>
        </w:rPr>
        <w:t xml:space="preserve"> </w:t>
      </w:r>
      <w:r w:rsidRPr="00ED10D5">
        <w:rPr>
          <w:lang w:val="en-US"/>
        </w:rPr>
        <w:t>quality</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protection</w:t>
      </w:r>
      <w:r w:rsidRPr="00ED10D5">
        <w:rPr>
          <w:spacing w:val="38"/>
          <w:lang w:val="en-US"/>
        </w:rPr>
        <w:t xml:space="preserve"> </w:t>
      </w:r>
      <w:r w:rsidRPr="00ED10D5">
        <w:rPr>
          <w:lang w:val="en-US"/>
        </w:rPr>
        <w:t>afforded</w:t>
      </w:r>
      <w:r w:rsidRPr="00ED10D5">
        <w:rPr>
          <w:spacing w:val="38"/>
          <w:lang w:val="en-US"/>
        </w:rPr>
        <w:t xml:space="preserve"> </w:t>
      </w:r>
      <w:r w:rsidRPr="00ED10D5">
        <w:rPr>
          <w:lang w:val="en-US"/>
        </w:rPr>
        <w:t>to</w:t>
      </w:r>
      <w:r w:rsidRPr="00ED10D5">
        <w:rPr>
          <w:spacing w:val="38"/>
          <w:lang w:val="en-US"/>
        </w:rPr>
        <w:t xml:space="preserve"> </w:t>
      </w:r>
      <w:r w:rsidRPr="00ED10D5">
        <w:rPr>
          <w:lang w:val="en-US"/>
        </w:rPr>
        <w:t>persons</w:t>
      </w:r>
      <w:r w:rsidRPr="00ED10D5">
        <w:rPr>
          <w:spacing w:val="38"/>
          <w:lang w:val="en-US"/>
        </w:rPr>
        <w:t xml:space="preserve"> </w:t>
      </w:r>
      <w:r w:rsidRPr="00ED10D5">
        <w:rPr>
          <w:lang w:val="en-US"/>
        </w:rPr>
        <w:t>in</w:t>
      </w:r>
      <w:r w:rsidRPr="00ED10D5">
        <w:rPr>
          <w:spacing w:val="38"/>
          <w:lang w:val="en-US"/>
        </w:rPr>
        <w:t xml:space="preserve"> </w:t>
      </w:r>
      <w:r w:rsidRPr="00ED10D5">
        <w:rPr>
          <w:lang w:val="en-US"/>
        </w:rPr>
        <w:t>need</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international protection</w:t>
      </w:r>
      <w:r w:rsidRPr="00ED10D5">
        <w:rPr>
          <w:spacing w:val="21"/>
          <w:lang w:val="en-US"/>
        </w:rPr>
        <w:t xml:space="preserve"> </w:t>
      </w:r>
      <w:r w:rsidRPr="00ED10D5">
        <w:rPr>
          <w:lang w:val="en-US"/>
        </w:rPr>
        <w:t>by</w:t>
      </w:r>
      <w:r w:rsidRPr="00ED10D5">
        <w:rPr>
          <w:spacing w:val="21"/>
          <w:lang w:val="en-US"/>
        </w:rPr>
        <w:t xml:space="preserve"> </w:t>
      </w:r>
      <w:r w:rsidRPr="00ED10D5">
        <w:rPr>
          <w:spacing w:val="-1"/>
          <w:lang w:val="en-US"/>
        </w:rPr>
        <w:t>Member</w:t>
      </w:r>
      <w:r w:rsidRPr="00ED10D5">
        <w:rPr>
          <w:spacing w:val="21"/>
          <w:lang w:val="en-US"/>
        </w:rPr>
        <w:t xml:space="preserve"> </w:t>
      </w:r>
      <w:r w:rsidRPr="00ED10D5">
        <w:rPr>
          <w:lang w:val="en-US"/>
        </w:rPr>
        <w:t>States,</w:t>
      </w:r>
      <w:r w:rsidRPr="00ED10D5">
        <w:rPr>
          <w:spacing w:val="21"/>
          <w:lang w:val="en-US"/>
        </w:rPr>
        <w:t xml:space="preserve"> </w:t>
      </w:r>
      <w:r w:rsidRPr="00ED10D5">
        <w:rPr>
          <w:spacing w:val="-1"/>
          <w:lang w:val="en-US"/>
        </w:rPr>
        <w:t>including</w:t>
      </w:r>
      <w:r w:rsidRPr="00ED10D5">
        <w:rPr>
          <w:spacing w:val="21"/>
          <w:lang w:val="en-US"/>
        </w:rPr>
        <w:t xml:space="preserve"> </w:t>
      </w:r>
      <w:r w:rsidRPr="00ED10D5">
        <w:rPr>
          <w:spacing w:val="-1"/>
          <w:lang w:val="en-US"/>
        </w:rPr>
        <w:t>as</w:t>
      </w:r>
      <w:r w:rsidRPr="00ED10D5">
        <w:rPr>
          <w:spacing w:val="21"/>
          <w:lang w:val="en-US"/>
        </w:rPr>
        <w:t xml:space="preserve"> </w:t>
      </w:r>
      <w:r w:rsidRPr="00ED10D5">
        <w:rPr>
          <w:spacing w:val="-1"/>
          <w:lang w:val="en-US"/>
        </w:rPr>
        <w:t>regards</w:t>
      </w:r>
      <w:r w:rsidRPr="00ED10D5">
        <w:rPr>
          <w:spacing w:val="21"/>
          <w:lang w:val="en-US"/>
        </w:rPr>
        <w:t xml:space="preserve"> </w:t>
      </w:r>
      <w:r w:rsidRPr="00ED10D5">
        <w:rPr>
          <w:spacing w:val="-1"/>
          <w:lang w:val="en-US"/>
        </w:rPr>
        <w:t>the</w:t>
      </w:r>
      <w:r w:rsidRPr="00ED10D5">
        <w:rPr>
          <w:spacing w:val="21"/>
          <w:lang w:val="en-US"/>
        </w:rPr>
        <w:t xml:space="preserve"> </w:t>
      </w:r>
      <w:r w:rsidRPr="00ED10D5">
        <w:rPr>
          <w:spacing w:val="-1"/>
          <w:lang w:val="en-US"/>
        </w:rPr>
        <w:t>respect</w:t>
      </w:r>
      <w:r w:rsidRPr="00ED10D5">
        <w:rPr>
          <w:spacing w:val="21"/>
          <w:lang w:val="en-US"/>
        </w:rPr>
        <w:t xml:space="preserve"> </w:t>
      </w:r>
      <w:r w:rsidRPr="00ED10D5">
        <w:rPr>
          <w:spacing w:val="-1"/>
          <w:lang w:val="en-US"/>
        </w:rPr>
        <w:t>of</w:t>
      </w:r>
      <w:r w:rsidRPr="00ED10D5">
        <w:rPr>
          <w:spacing w:val="21"/>
          <w:lang w:val="en-US"/>
        </w:rPr>
        <w:t xml:space="preserve"> </w:t>
      </w:r>
      <w:r w:rsidRPr="00ED10D5">
        <w:rPr>
          <w:spacing w:val="-1"/>
          <w:lang w:val="en-US"/>
        </w:rPr>
        <w:t>fundamental</w:t>
      </w:r>
      <w:r w:rsidRPr="00ED10D5">
        <w:rPr>
          <w:spacing w:val="29"/>
          <w:lang w:val="en-US"/>
        </w:rPr>
        <w:t xml:space="preserve"> </w:t>
      </w:r>
      <w:r w:rsidRPr="00ED10D5">
        <w:rPr>
          <w:lang w:val="en-US"/>
        </w:rPr>
        <w:t>rights,</w:t>
      </w:r>
      <w:r w:rsidRPr="00ED10D5">
        <w:rPr>
          <w:spacing w:val="-1"/>
          <w:lang w:val="en-US"/>
        </w:rPr>
        <w:t xml:space="preserve"> </w:t>
      </w:r>
      <w:r w:rsidRPr="00ED10D5">
        <w:rPr>
          <w:lang w:val="en-US"/>
        </w:rPr>
        <w:t>child</w:t>
      </w:r>
      <w:r w:rsidRPr="00ED10D5">
        <w:rPr>
          <w:spacing w:val="-1"/>
          <w:lang w:val="en-US"/>
        </w:rPr>
        <w:t xml:space="preserve"> </w:t>
      </w:r>
      <w:r w:rsidRPr="00ED10D5">
        <w:rPr>
          <w:lang w:val="en-US"/>
        </w:rPr>
        <w:t>protection</w:t>
      </w:r>
      <w:r w:rsidRPr="00ED10D5">
        <w:rPr>
          <w:spacing w:val="-1"/>
          <w:lang w:val="en-US"/>
        </w:rPr>
        <w:t xml:space="preserve"> </w:t>
      </w:r>
      <w:r w:rsidRPr="00ED10D5">
        <w:rPr>
          <w:lang w:val="en-US"/>
        </w:rPr>
        <w:t>safeguards</w:t>
      </w:r>
      <w:r w:rsidRPr="00ED10D5">
        <w:rPr>
          <w:spacing w:val="-1"/>
          <w:lang w:val="en-US"/>
        </w:rPr>
        <w:t xml:space="preserve"> and </w:t>
      </w:r>
      <w:r w:rsidRPr="00ED10D5">
        <w:rPr>
          <w:lang w:val="en-US"/>
        </w:rPr>
        <w:t>the</w:t>
      </w:r>
      <w:r w:rsidRPr="00ED10D5">
        <w:rPr>
          <w:spacing w:val="-1"/>
          <w:lang w:val="en-US"/>
        </w:rPr>
        <w:t xml:space="preserve"> </w:t>
      </w:r>
      <w:r w:rsidRPr="00ED10D5">
        <w:rPr>
          <w:lang w:val="en-US"/>
        </w:rPr>
        <w:t>needs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vulnerable</w:t>
      </w:r>
      <w:r w:rsidRPr="00ED10D5">
        <w:rPr>
          <w:spacing w:val="-1"/>
          <w:lang w:val="en-US"/>
        </w:rPr>
        <w:t xml:space="preserve"> </w:t>
      </w:r>
      <w:r w:rsidRPr="00ED10D5">
        <w:rPr>
          <w:lang w:val="en-US"/>
        </w:rPr>
        <w:t>persons;</w:t>
      </w:r>
    </w:p>
    <w:p w:rsidR="007626D3" w:rsidRPr="00ED10D5" w:rsidRDefault="00A265C9">
      <w:pPr>
        <w:pStyle w:val="Textkrper"/>
        <w:numPr>
          <w:ilvl w:val="1"/>
          <w:numId w:val="79"/>
        </w:numPr>
        <w:tabs>
          <w:tab w:val="left" w:pos="2375"/>
        </w:tabs>
        <w:kinsoku w:val="0"/>
        <w:overflowPunct w:val="0"/>
        <w:ind w:right="952"/>
        <w:jc w:val="both"/>
        <w:rPr>
          <w:spacing w:val="-1"/>
          <w:lang w:val="en-US"/>
        </w:rPr>
      </w:pPr>
      <w:r w:rsidRPr="00ED10D5">
        <w:rPr>
          <w:lang w:val="en-US"/>
        </w:rPr>
        <w:t>monitor</w:t>
      </w:r>
      <w:r w:rsidRPr="00ED10D5">
        <w:rPr>
          <w:spacing w:val="33"/>
          <w:lang w:val="en-US"/>
        </w:rPr>
        <w:t xml:space="preserve"> </w:t>
      </w:r>
      <w:r w:rsidRPr="00ED10D5">
        <w:rPr>
          <w:spacing w:val="-1"/>
          <w:lang w:val="en-US"/>
        </w:rPr>
        <w:t>compliance</w:t>
      </w:r>
      <w:r w:rsidRPr="00ED10D5">
        <w:rPr>
          <w:spacing w:val="33"/>
          <w:lang w:val="en-US"/>
        </w:rPr>
        <w:t xml:space="preserve"> </w:t>
      </w:r>
      <w:r w:rsidRPr="00ED10D5">
        <w:rPr>
          <w:lang w:val="en-US"/>
        </w:rPr>
        <w:t>by</w:t>
      </w:r>
      <w:r w:rsidRPr="00ED10D5">
        <w:rPr>
          <w:spacing w:val="32"/>
          <w:lang w:val="en-US"/>
        </w:rPr>
        <w:t xml:space="preserve"> </w:t>
      </w:r>
      <w:r w:rsidRPr="00ED10D5">
        <w:rPr>
          <w:spacing w:val="-1"/>
          <w:lang w:val="en-US"/>
        </w:rPr>
        <w:t>Member</w:t>
      </w:r>
      <w:r w:rsidRPr="00ED10D5">
        <w:rPr>
          <w:spacing w:val="33"/>
          <w:lang w:val="en-US"/>
        </w:rPr>
        <w:t xml:space="preserve"> </w:t>
      </w:r>
      <w:r w:rsidRPr="00ED10D5">
        <w:rPr>
          <w:lang w:val="en-US"/>
        </w:rPr>
        <w:t>States</w:t>
      </w:r>
      <w:r w:rsidRPr="00ED10D5">
        <w:rPr>
          <w:spacing w:val="32"/>
          <w:lang w:val="en-US"/>
        </w:rPr>
        <w:t xml:space="preserve"> </w:t>
      </w:r>
      <w:r w:rsidRPr="00ED10D5">
        <w:rPr>
          <w:spacing w:val="-1"/>
          <w:lang w:val="en-US"/>
        </w:rPr>
        <w:t>with</w:t>
      </w:r>
      <w:r w:rsidRPr="00ED10D5">
        <w:rPr>
          <w:spacing w:val="33"/>
          <w:lang w:val="en-US"/>
        </w:rPr>
        <w:t xml:space="preserve"> </w:t>
      </w:r>
      <w:r w:rsidRPr="00ED10D5">
        <w:rPr>
          <w:spacing w:val="-1"/>
          <w:lang w:val="en-US"/>
        </w:rPr>
        <w:t>operational</w:t>
      </w:r>
      <w:r w:rsidRPr="00ED10D5">
        <w:rPr>
          <w:spacing w:val="33"/>
          <w:lang w:val="en-US"/>
        </w:rPr>
        <w:t xml:space="preserve"> </w:t>
      </w:r>
      <w:r w:rsidRPr="00ED10D5">
        <w:rPr>
          <w:spacing w:val="-1"/>
          <w:lang w:val="en-US"/>
        </w:rPr>
        <w:t>standards,</w:t>
      </w:r>
      <w:r w:rsidRPr="00ED10D5">
        <w:rPr>
          <w:spacing w:val="32"/>
          <w:lang w:val="en-US"/>
        </w:rPr>
        <w:t xml:space="preserve"> </w:t>
      </w:r>
      <w:r w:rsidRPr="00ED10D5">
        <w:rPr>
          <w:spacing w:val="-1"/>
          <w:lang w:val="en-US"/>
        </w:rPr>
        <w:t>indicators</w:t>
      </w:r>
      <w:r w:rsidRPr="00ED10D5">
        <w:rPr>
          <w:spacing w:val="30"/>
          <w:lang w:val="en-US"/>
        </w:rPr>
        <w:t xml:space="preserve"> </w:t>
      </w:r>
      <w:r w:rsidRPr="00ED10D5">
        <w:rPr>
          <w:lang w:val="en-US"/>
        </w:rPr>
        <w:t xml:space="preserve">guidelines and best practices on </w:t>
      </w:r>
      <w:r w:rsidRPr="00ED10D5">
        <w:rPr>
          <w:spacing w:val="-1"/>
          <w:lang w:val="en-US"/>
        </w:rPr>
        <w:t>asylum;</w:t>
      </w:r>
    </w:p>
    <w:p w:rsidR="007626D3" w:rsidRPr="00ED10D5" w:rsidRDefault="00A265C9">
      <w:pPr>
        <w:pStyle w:val="Textkrper"/>
        <w:numPr>
          <w:ilvl w:val="1"/>
          <w:numId w:val="79"/>
        </w:numPr>
        <w:tabs>
          <w:tab w:val="left" w:pos="2375"/>
        </w:tabs>
        <w:kinsoku w:val="0"/>
        <w:overflowPunct w:val="0"/>
        <w:ind w:right="951"/>
        <w:jc w:val="both"/>
        <w:rPr>
          <w:lang w:val="en-US"/>
        </w:rPr>
      </w:pPr>
      <w:r w:rsidRPr="00ED10D5">
        <w:rPr>
          <w:lang w:val="en-US"/>
        </w:rPr>
        <w:t>verify</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asylum</w:t>
      </w:r>
      <w:r w:rsidRPr="00ED10D5">
        <w:rPr>
          <w:spacing w:val="36"/>
          <w:lang w:val="en-US"/>
        </w:rPr>
        <w:t xml:space="preserve"> </w:t>
      </w:r>
      <w:r w:rsidRPr="00ED10D5">
        <w:rPr>
          <w:lang w:val="en-US"/>
        </w:rPr>
        <w:t>and</w:t>
      </w:r>
      <w:r w:rsidRPr="00ED10D5">
        <w:rPr>
          <w:spacing w:val="38"/>
          <w:lang w:val="en-US"/>
        </w:rPr>
        <w:t xml:space="preserve"> </w:t>
      </w:r>
      <w:r w:rsidRPr="00ED10D5">
        <w:rPr>
          <w:lang w:val="en-US"/>
        </w:rPr>
        <w:t>reception</w:t>
      </w:r>
      <w:r w:rsidRPr="00ED10D5">
        <w:rPr>
          <w:spacing w:val="38"/>
          <w:lang w:val="en-US"/>
        </w:rPr>
        <w:t xml:space="preserve"> </w:t>
      </w:r>
      <w:r w:rsidRPr="00ED10D5">
        <w:rPr>
          <w:spacing w:val="-1"/>
          <w:lang w:val="en-US"/>
        </w:rPr>
        <w:t>systems</w:t>
      </w:r>
      <w:r w:rsidR="00232258" w:rsidRPr="00232258">
        <w:rPr>
          <w:spacing w:val="-1"/>
          <w:highlight w:val="yellow"/>
          <w:lang w:val="en-US"/>
        </w:rPr>
        <w:t>'</w:t>
      </w:r>
      <w:r w:rsidRPr="00ED10D5">
        <w:rPr>
          <w:spacing w:val="38"/>
          <w:lang w:val="en-US"/>
        </w:rPr>
        <w:t xml:space="preserve"> </w:t>
      </w:r>
      <w:r w:rsidRPr="00ED10D5">
        <w:rPr>
          <w:lang w:val="en-US"/>
        </w:rPr>
        <w:t>capabilities,</w:t>
      </w:r>
      <w:r w:rsidRPr="00ED10D5">
        <w:rPr>
          <w:spacing w:val="38"/>
          <w:lang w:val="en-US"/>
        </w:rPr>
        <w:t xml:space="preserve"> </w:t>
      </w:r>
      <w:r w:rsidRPr="00ED10D5">
        <w:rPr>
          <w:lang w:val="en-US"/>
        </w:rPr>
        <w:t>infrastructure,</w:t>
      </w:r>
      <w:r w:rsidRPr="00ED10D5">
        <w:rPr>
          <w:spacing w:val="27"/>
          <w:lang w:val="en-US"/>
        </w:rPr>
        <w:t xml:space="preserve"> </w:t>
      </w:r>
      <w:r w:rsidRPr="00ED10D5">
        <w:rPr>
          <w:spacing w:val="-1"/>
          <w:lang w:val="en-US"/>
        </w:rPr>
        <w:t>equipment,</w:t>
      </w:r>
      <w:r w:rsidRPr="00ED10D5">
        <w:rPr>
          <w:spacing w:val="30"/>
          <w:lang w:val="en-US"/>
        </w:rPr>
        <w:t xml:space="preserve"> </w:t>
      </w:r>
      <w:r w:rsidRPr="00ED10D5">
        <w:rPr>
          <w:lang w:val="en-US"/>
        </w:rPr>
        <w:t>staff</w:t>
      </w:r>
      <w:r w:rsidRPr="00ED10D5">
        <w:rPr>
          <w:spacing w:val="30"/>
          <w:lang w:val="en-US"/>
        </w:rPr>
        <w:t xml:space="preserve"> </w:t>
      </w:r>
      <w:r w:rsidRPr="00ED10D5">
        <w:rPr>
          <w:lang w:val="en-US"/>
        </w:rPr>
        <w:t>available,</w:t>
      </w:r>
      <w:r w:rsidRPr="00ED10D5">
        <w:rPr>
          <w:spacing w:val="30"/>
          <w:lang w:val="en-US"/>
        </w:rPr>
        <w:t xml:space="preserve"> </w:t>
      </w:r>
      <w:r w:rsidRPr="00ED10D5">
        <w:rPr>
          <w:lang w:val="en-US"/>
        </w:rPr>
        <w:t>including</w:t>
      </w:r>
      <w:r w:rsidRPr="00ED10D5">
        <w:rPr>
          <w:spacing w:val="29"/>
          <w:lang w:val="en-US"/>
        </w:rPr>
        <w:t xml:space="preserve"> </w:t>
      </w:r>
      <w:r w:rsidRPr="00ED10D5">
        <w:rPr>
          <w:spacing w:val="-1"/>
          <w:lang w:val="en-US"/>
        </w:rPr>
        <w:t>for</w:t>
      </w:r>
      <w:r w:rsidRPr="00ED10D5">
        <w:rPr>
          <w:spacing w:val="30"/>
          <w:lang w:val="en-US"/>
        </w:rPr>
        <w:t xml:space="preserve"> </w:t>
      </w:r>
      <w:r w:rsidRPr="00ED10D5">
        <w:rPr>
          <w:lang w:val="en-US"/>
        </w:rPr>
        <w:t>translation</w:t>
      </w:r>
      <w:r w:rsidRPr="00ED10D5">
        <w:rPr>
          <w:spacing w:val="30"/>
          <w:lang w:val="en-US"/>
        </w:rPr>
        <w:t xml:space="preserve"> </w:t>
      </w:r>
      <w:r w:rsidRPr="00ED10D5">
        <w:rPr>
          <w:lang w:val="en-US"/>
        </w:rPr>
        <w:t>and</w:t>
      </w:r>
      <w:r w:rsidRPr="00ED10D5">
        <w:rPr>
          <w:spacing w:val="30"/>
          <w:lang w:val="en-US"/>
        </w:rPr>
        <w:t xml:space="preserve"> </w:t>
      </w:r>
      <w:r w:rsidRPr="00ED10D5">
        <w:rPr>
          <w:spacing w:val="-1"/>
          <w:lang w:val="en-US"/>
        </w:rPr>
        <w:t>interpretation</w:t>
      </w:r>
      <w:r w:rsidRPr="00ED10D5">
        <w:rPr>
          <w:spacing w:val="30"/>
          <w:lang w:val="en-US"/>
        </w:rPr>
        <w:t xml:space="preserve"> </w:t>
      </w:r>
      <w:r w:rsidRPr="00ED10D5">
        <w:rPr>
          <w:lang w:val="en-US"/>
        </w:rPr>
        <w:t>in</w:t>
      </w:r>
      <w:r w:rsidRPr="00ED10D5">
        <w:rPr>
          <w:spacing w:val="45"/>
          <w:lang w:val="en-US"/>
        </w:rPr>
        <w:t xml:space="preserve"> </w:t>
      </w:r>
      <w:r w:rsidRPr="00ED10D5">
        <w:rPr>
          <w:spacing w:val="-1"/>
          <w:lang w:val="en-US"/>
        </w:rPr>
        <w:t>Member</w:t>
      </w:r>
      <w:r w:rsidRPr="00ED10D5">
        <w:rPr>
          <w:spacing w:val="9"/>
          <w:lang w:val="en-US"/>
        </w:rPr>
        <w:t xml:space="preserve"> </w:t>
      </w:r>
      <w:r w:rsidRPr="00ED10D5">
        <w:rPr>
          <w:lang w:val="en-US"/>
        </w:rPr>
        <w:t>States,</w:t>
      </w:r>
      <w:r w:rsidRPr="00ED10D5">
        <w:rPr>
          <w:spacing w:val="9"/>
          <w:lang w:val="en-US"/>
        </w:rPr>
        <w:t xml:space="preserve"> </w:t>
      </w:r>
      <w:r w:rsidRPr="00ED10D5">
        <w:rPr>
          <w:lang w:val="en-US"/>
        </w:rPr>
        <w:t>financial</w:t>
      </w:r>
      <w:r w:rsidRPr="00ED10D5">
        <w:rPr>
          <w:spacing w:val="9"/>
          <w:lang w:val="en-US"/>
        </w:rPr>
        <w:t xml:space="preserve"> </w:t>
      </w:r>
      <w:r w:rsidRPr="00ED10D5">
        <w:rPr>
          <w:lang w:val="en-US"/>
        </w:rPr>
        <w:t>resources</w:t>
      </w:r>
      <w:r w:rsidRPr="00ED10D5">
        <w:rPr>
          <w:spacing w:val="9"/>
          <w:lang w:val="en-US"/>
        </w:rPr>
        <w:t xml:space="preserve"> </w:t>
      </w:r>
      <w:r w:rsidRPr="00ED10D5">
        <w:rPr>
          <w:lang w:val="en-US"/>
        </w:rPr>
        <w:t>and</w:t>
      </w:r>
      <w:r w:rsidRPr="00ED10D5">
        <w:rPr>
          <w:spacing w:val="8"/>
          <w:lang w:val="en-US"/>
        </w:rPr>
        <w:t xml:space="preserve"> </w:t>
      </w:r>
      <w:r w:rsidRPr="00ED10D5">
        <w:rPr>
          <w:lang w:val="en-US"/>
        </w:rPr>
        <w:t>the</w:t>
      </w:r>
      <w:r w:rsidRPr="00ED10D5">
        <w:rPr>
          <w:spacing w:val="9"/>
          <w:lang w:val="en-US"/>
        </w:rPr>
        <w:t xml:space="preserve"> </w:t>
      </w:r>
      <w:r w:rsidRPr="00ED10D5">
        <w:rPr>
          <w:lang w:val="en-US"/>
        </w:rPr>
        <w:t>capacity</w:t>
      </w:r>
      <w:r w:rsidRPr="00ED10D5">
        <w:rPr>
          <w:spacing w:val="9"/>
          <w:lang w:val="en-US"/>
        </w:rPr>
        <w:t xml:space="preserve"> </w:t>
      </w:r>
      <w:r w:rsidRPr="00ED10D5">
        <w:rPr>
          <w:lang w:val="en-US"/>
        </w:rPr>
        <w:t>of</w:t>
      </w:r>
      <w:r w:rsidRPr="00ED10D5">
        <w:rPr>
          <w:spacing w:val="9"/>
          <w:lang w:val="en-US"/>
        </w:rPr>
        <w:t xml:space="preserve"> </w:t>
      </w:r>
      <w:r w:rsidRPr="00ED10D5">
        <w:rPr>
          <w:spacing w:val="-1"/>
          <w:lang w:val="en-US"/>
        </w:rPr>
        <w:t>Member</w:t>
      </w:r>
      <w:r w:rsidRPr="00ED10D5">
        <w:rPr>
          <w:spacing w:val="9"/>
          <w:lang w:val="en-US"/>
        </w:rPr>
        <w:t xml:space="preserve"> </w:t>
      </w:r>
      <w:r w:rsidRPr="00ED10D5">
        <w:rPr>
          <w:lang w:val="en-US"/>
        </w:rPr>
        <w:t>States'</w:t>
      </w:r>
      <w:r w:rsidRPr="00ED10D5">
        <w:rPr>
          <w:spacing w:val="8"/>
          <w:lang w:val="en-US"/>
        </w:rPr>
        <w:t xml:space="preserve"> </w:t>
      </w:r>
      <w:r w:rsidRPr="00ED10D5">
        <w:rPr>
          <w:lang w:val="en-US"/>
        </w:rPr>
        <w:t>asylum</w:t>
      </w:r>
    </w:p>
    <w:p w:rsidR="007626D3" w:rsidRPr="00ED10D5" w:rsidRDefault="007626D3">
      <w:pPr>
        <w:pStyle w:val="Textkrper"/>
        <w:numPr>
          <w:ilvl w:val="1"/>
          <w:numId w:val="79"/>
        </w:numPr>
        <w:tabs>
          <w:tab w:val="left" w:pos="2375"/>
        </w:tabs>
        <w:kinsoku w:val="0"/>
        <w:overflowPunct w:val="0"/>
        <w:ind w:right="951"/>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2374" w:right="951" w:firstLine="0"/>
        <w:rPr>
          <w:lang w:val="en-US"/>
        </w:rPr>
      </w:pPr>
      <w:r w:rsidRPr="00ED10D5">
        <w:rPr>
          <w:lang w:val="en-US"/>
        </w:rPr>
        <w:lastRenderedPageBreak/>
        <w:t>authorities,</w:t>
      </w:r>
      <w:r w:rsidRPr="00ED10D5">
        <w:rPr>
          <w:spacing w:val="21"/>
          <w:lang w:val="en-US"/>
        </w:rPr>
        <w:t xml:space="preserve"> </w:t>
      </w:r>
      <w:r w:rsidRPr="00ED10D5">
        <w:rPr>
          <w:lang w:val="en-US"/>
        </w:rPr>
        <w:t>including</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judicial</w:t>
      </w:r>
      <w:r w:rsidRPr="00ED10D5">
        <w:rPr>
          <w:spacing w:val="21"/>
          <w:lang w:val="en-US"/>
        </w:rPr>
        <w:t xml:space="preserve"> </w:t>
      </w:r>
      <w:r w:rsidRPr="00ED10D5">
        <w:rPr>
          <w:spacing w:val="-1"/>
          <w:lang w:val="en-US"/>
        </w:rPr>
        <w:t>system,</w:t>
      </w:r>
      <w:r w:rsidRPr="00ED10D5">
        <w:rPr>
          <w:spacing w:val="21"/>
          <w:lang w:val="en-US"/>
        </w:rPr>
        <w:t xml:space="preserve"> </w:t>
      </w:r>
      <w:r w:rsidRPr="00ED10D5">
        <w:rPr>
          <w:lang w:val="en-US"/>
        </w:rPr>
        <w:t>to</w:t>
      </w:r>
      <w:r w:rsidRPr="00ED10D5">
        <w:rPr>
          <w:spacing w:val="21"/>
          <w:lang w:val="en-US"/>
        </w:rPr>
        <w:t xml:space="preserve"> </w:t>
      </w:r>
      <w:r w:rsidRPr="00ED10D5">
        <w:rPr>
          <w:lang w:val="en-US"/>
        </w:rPr>
        <w:t>handle</w:t>
      </w:r>
      <w:r w:rsidRPr="00ED10D5">
        <w:rPr>
          <w:spacing w:val="21"/>
          <w:lang w:val="en-US"/>
        </w:rPr>
        <w:t xml:space="preserve"> </w:t>
      </w:r>
      <w:r w:rsidRPr="00ED10D5">
        <w:rPr>
          <w:lang w:val="en-US"/>
        </w:rPr>
        <w:t>and</w:t>
      </w:r>
      <w:r w:rsidRPr="00ED10D5">
        <w:rPr>
          <w:spacing w:val="21"/>
          <w:lang w:val="en-US"/>
        </w:rPr>
        <w:t xml:space="preserve"> </w:t>
      </w:r>
      <w:r w:rsidRPr="00ED10D5">
        <w:rPr>
          <w:spacing w:val="-1"/>
          <w:lang w:val="en-US"/>
        </w:rPr>
        <w:t>manage</w:t>
      </w:r>
      <w:r w:rsidRPr="00ED10D5">
        <w:rPr>
          <w:spacing w:val="21"/>
          <w:lang w:val="en-US"/>
        </w:rPr>
        <w:t xml:space="preserve"> </w:t>
      </w:r>
      <w:r w:rsidRPr="00ED10D5">
        <w:rPr>
          <w:lang w:val="en-US"/>
        </w:rPr>
        <w:t>asylum</w:t>
      </w:r>
      <w:r w:rsidRPr="00ED10D5">
        <w:rPr>
          <w:spacing w:val="19"/>
          <w:lang w:val="en-US"/>
        </w:rPr>
        <w:t xml:space="preserve"> </w:t>
      </w:r>
      <w:r w:rsidRPr="00ED10D5">
        <w:rPr>
          <w:lang w:val="en-US"/>
        </w:rPr>
        <w:t>cases</w:t>
      </w:r>
      <w:r w:rsidRPr="00ED10D5">
        <w:rPr>
          <w:spacing w:val="28"/>
          <w:lang w:val="en-US"/>
        </w:rPr>
        <w:t xml:space="preserve"> </w:t>
      </w:r>
      <w:r w:rsidRPr="00ED10D5">
        <w:rPr>
          <w:lang w:val="en-US"/>
        </w:rPr>
        <w:t>efficiently and correctly.</w:t>
      </w:r>
    </w:p>
    <w:p w:rsidR="007626D3" w:rsidRPr="00ED10D5" w:rsidRDefault="00A265C9">
      <w:pPr>
        <w:pStyle w:val="Textkrper"/>
        <w:numPr>
          <w:ilvl w:val="0"/>
          <w:numId w:val="79"/>
        </w:numPr>
        <w:tabs>
          <w:tab w:val="left" w:pos="1807"/>
        </w:tabs>
        <w:kinsoku w:val="0"/>
        <w:overflowPunct w:val="0"/>
        <w:ind w:right="951" w:hanging="849"/>
        <w:jc w:val="both"/>
        <w:rPr>
          <w:spacing w:val="-1"/>
          <w:lang w:val="en-US"/>
        </w:rPr>
      </w:pPr>
      <w:r w:rsidRPr="00ED10D5">
        <w:rPr>
          <w:lang w:val="en-US"/>
        </w:rPr>
        <w:t>The</w:t>
      </w:r>
      <w:r w:rsidRPr="00ED10D5">
        <w:rPr>
          <w:spacing w:val="56"/>
          <w:lang w:val="en-US"/>
        </w:rPr>
        <w:t xml:space="preserve"> </w:t>
      </w:r>
      <w:r w:rsidRPr="00ED10D5">
        <w:rPr>
          <w:lang w:val="en-US"/>
        </w:rPr>
        <w:t>Agency</w:t>
      </w:r>
      <w:r w:rsidRPr="00ED10D5">
        <w:rPr>
          <w:spacing w:val="56"/>
          <w:lang w:val="en-US"/>
        </w:rPr>
        <w:t xml:space="preserve"> </w:t>
      </w:r>
      <w:r w:rsidRPr="00ED10D5">
        <w:rPr>
          <w:spacing w:val="-1"/>
          <w:lang w:val="en-US"/>
        </w:rPr>
        <w:t>may,</w:t>
      </w:r>
      <w:r w:rsidRPr="00ED10D5">
        <w:rPr>
          <w:spacing w:val="56"/>
          <w:lang w:val="en-US"/>
        </w:rPr>
        <w:t xml:space="preserve"> </w:t>
      </w:r>
      <w:r w:rsidRPr="00ED10D5">
        <w:rPr>
          <w:lang w:val="en-US"/>
        </w:rPr>
        <w:t>in</w:t>
      </w:r>
      <w:r w:rsidRPr="00ED10D5">
        <w:rPr>
          <w:spacing w:val="56"/>
          <w:lang w:val="en-US"/>
        </w:rPr>
        <w:t xml:space="preserve"> </w:t>
      </w:r>
      <w:r w:rsidRPr="00ED10D5">
        <w:rPr>
          <w:lang w:val="en-US"/>
        </w:rPr>
        <w:t>particular,</w:t>
      </w:r>
      <w:r w:rsidRPr="00ED10D5">
        <w:rPr>
          <w:spacing w:val="56"/>
          <w:lang w:val="en-US"/>
        </w:rPr>
        <w:t xml:space="preserve"> </w:t>
      </w:r>
      <w:r w:rsidRPr="00ED10D5">
        <w:rPr>
          <w:lang w:val="en-US"/>
        </w:rPr>
        <w:t>base</w:t>
      </w:r>
      <w:r w:rsidRPr="00ED10D5">
        <w:rPr>
          <w:spacing w:val="55"/>
          <w:lang w:val="en-US"/>
        </w:rPr>
        <w:t xml:space="preserve"> </w:t>
      </w:r>
      <w:r w:rsidRPr="00ED10D5">
        <w:rPr>
          <w:lang w:val="en-US"/>
        </w:rPr>
        <w:t>its</w:t>
      </w:r>
      <w:r w:rsidRPr="00ED10D5">
        <w:rPr>
          <w:spacing w:val="56"/>
          <w:lang w:val="en-US"/>
        </w:rPr>
        <w:t xml:space="preserve"> </w:t>
      </w:r>
      <w:r w:rsidRPr="00ED10D5">
        <w:rPr>
          <w:spacing w:val="-1"/>
          <w:lang w:val="en-US"/>
        </w:rPr>
        <w:t>assessment</w:t>
      </w:r>
      <w:r w:rsidRPr="00ED10D5">
        <w:rPr>
          <w:spacing w:val="56"/>
          <w:lang w:val="en-US"/>
        </w:rPr>
        <w:t xml:space="preserve"> </w:t>
      </w:r>
      <w:r w:rsidRPr="00ED10D5">
        <w:rPr>
          <w:lang w:val="en-US"/>
        </w:rPr>
        <w:t>on</w:t>
      </w:r>
      <w:r w:rsidRPr="00ED10D5">
        <w:rPr>
          <w:spacing w:val="56"/>
          <w:lang w:val="en-US"/>
        </w:rPr>
        <w:t xml:space="preserve"> </w:t>
      </w:r>
      <w:r w:rsidRPr="00ED10D5">
        <w:rPr>
          <w:spacing w:val="-1"/>
          <w:lang w:val="en-US"/>
        </w:rPr>
        <w:t>information</w:t>
      </w:r>
      <w:r w:rsidRPr="00ED10D5">
        <w:rPr>
          <w:spacing w:val="56"/>
          <w:lang w:val="en-US"/>
        </w:rPr>
        <w:t xml:space="preserve"> </w:t>
      </w:r>
      <w:r w:rsidRPr="00ED10D5">
        <w:rPr>
          <w:lang w:val="en-US"/>
        </w:rPr>
        <w:t>provided</w:t>
      </w:r>
      <w:r w:rsidRPr="00ED10D5">
        <w:rPr>
          <w:spacing w:val="56"/>
          <w:lang w:val="en-US"/>
        </w:rPr>
        <w:t xml:space="preserve"> </w:t>
      </w:r>
      <w:r w:rsidRPr="00ED10D5">
        <w:rPr>
          <w:lang w:val="en-US"/>
        </w:rPr>
        <w:t>by</w:t>
      </w:r>
      <w:r w:rsidRPr="00ED10D5">
        <w:rPr>
          <w:spacing w:val="41"/>
          <w:lang w:val="en-US"/>
        </w:rPr>
        <w:t xml:space="preserve"> </w:t>
      </w:r>
      <w:r w:rsidRPr="00ED10D5">
        <w:rPr>
          <w:spacing w:val="-1"/>
          <w:lang w:val="en-US"/>
        </w:rPr>
        <w:t>Member</w:t>
      </w:r>
      <w:r w:rsidRPr="00ED10D5">
        <w:rPr>
          <w:spacing w:val="39"/>
          <w:lang w:val="en-US"/>
        </w:rPr>
        <w:t xml:space="preserve"> </w:t>
      </w:r>
      <w:r w:rsidRPr="00ED10D5">
        <w:rPr>
          <w:lang w:val="en-US"/>
        </w:rPr>
        <w:t>States,</w:t>
      </w:r>
      <w:r w:rsidRPr="00ED10D5">
        <w:rPr>
          <w:spacing w:val="39"/>
          <w:lang w:val="en-US"/>
        </w:rPr>
        <w:t xml:space="preserve"> </w:t>
      </w:r>
      <w:r w:rsidRPr="00ED10D5">
        <w:rPr>
          <w:spacing w:val="-1"/>
          <w:lang w:val="en-US"/>
        </w:rPr>
        <w:t>information</w:t>
      </w:r>
      <w:r w:rsidRPr="00ED10D5">
        <w:rPr>
          <w:spacing w:val="39"/>
          <w:lang w:val="en-US"/>
        </w:rPr>
        <w:t xml:space="preserve"> </w:t>
      </w:r>
      <w:r w:rsidRPr="00ED10D5">
        <w:rPr>
          <w:lang w:val="en-US"/>
        </w:rPr>
        <w:t>analysis</w:t>
      </w:r>
      <w:r w:rsidRPr="00ED10D5">
        <w:rPr>
          <w:spacing w:val="39"/>
          <w:lang w:val="en-US"/>
        </w:rPr>
        <w:t xml:space="preserve"> </w:t>
      </w:r>
      <w:r w:rsidRPr="00ED10D5">
        <w:rPr>
          <w:lang w:val="en-US"/>
        </w:rPr>
        <w:t>on</w:t>
      </w:r>
      <w:r w:rsidRPr="00ED10D5">
        <w:rPr>
          <w:spacing w:val="39"/>
          <w:lang w:val="en-US"/>
        </w:rPr>
        <w:t xml:space="preserve"> </w:t>
      </w:r>
      <w:r w:rsidRPr="00ED10D5">
        <w:rPr>
          <w:spacing w:val="-1"/>
          <w:lang w:val="en-US"/>
        </w:rPr>
        <w:t>the</w:t>
      </w:r>
      <w:r w:rsidRPr="00ED10D5">
        <w:rPr>
          <w:spacing w:val="39"/>
          <w:lang w:val="en-US"/>
        </w:rPr>
        <w:t xml:space="preserve"> </w:t>
      </w:r>
      <w:r w:rsidRPr="00ED10D5">
        <w:rPr>
          <w:lang w:val="en-US"/>
        </w:rPr>
        <w:t>situation</w:t>
      </w:r>
      <w:r w:rsidRPr="00ED10D5">
        <w:rPr>
          <w:spacing w:val="39"/>
          <w:lang w:val="en-US"/>
        </w:rPr>
        <w:t xml:space="preserve"> </w:t>
      </w:r>
      <w:r w:rsidRPr="00ED10D5">
        <w:rPr>
          <w:lang w:val="en-US"/>
        </w:rPr>
        <w:t>of</w:t>
      </w:r>
      <w:r w:rsidRPr="00ED10D5">
        <w:rPr>
          <w:spacing w:val="39"/>
          <w:lang w:val="en-US"/>
        </w:rPr>
        <w:t xml:space="preserve"> </w:t>
      </w:r>
      <w:r w:rsidRPr="00ED10D5">
        <w:rPr>
          <w:lang w:val="en-US"/>
        </w:rPr>
        <w:t>asylum</w:t>
      </w:r>
      <w:r w:rsidRPr="00ED10D5">
        <w:rPr>
          <w:spacing w:val="37"/>
          <w:lang w:val="en-US"/>
        </w:rPr>
        <w:t xml:space="preserve"> </w:t>
      </w:r>
      <w:r w:rsidRPr="00ED10D5">
        <w:rPr>
          <w:lang w:val="en-US"/>
        </w:rPr>
        <w:t>developed</w:t>
      </w:r>
      <w:r w:rsidRPr="00ED10D5">
        <w:rPr>
          <w:spacing w:val="39"/>
          <w:lang w:val="en-US"/>
        </w:rPr>
        <w:t xml:space="preserve"> </w:t>
      </w:r>
      <w:r w:rsidRPr="00ED10D5">
        <w:rPr>
          <w:lang w:val="en-US"/>
        </w:rPr>
        <w:t>by</w:t>
      </w:r>
      <w:r w:rsidRPr="00ED10D5">
        <w:rPr>
          <w:spacing w:val="39"/>
          <w:lang w:val="en-US"/>
        </w:rPr>
        <w:t xml:space="preserve"> </w:t>
      </w:r>
      <w:r w:rsidRPr="00ED10D5">
        <w:rPr>
          <w:lang w:val="en-US"/>
        </w:rPr>
        <w:t>the</w:t>
      </w:r>
      <w:r w:rsidRPr="00ED10D5">
        <w:rPr>
          <w:spacing w:val="31"/>
          <w:lang w:val="en-US"/>
        </w:rPr>
        <w:t xml:space="preserve"> </w:t>
      </w:r>
      <w:r w:rsidRPr="00ED10D5">
        <w:rPr>
          <w:lang w:val="en-US"/>
        </w:rPr>
        <w:t xml:space="preserve">Agency, on-site visits and case </w:t>
      </w:r>
      <w:r w:rsidRPr="00ED10D5">
        <w:rPr>
          <w:spacing w:val="-1"/>
          <w:lang w:val="en-US"/>
        </w:rPr>
        <w:t>sampling.</w:t>
      </w:r>
    </w:p>
    <w:p w:rsidR="007626D3" w:rsidRPr="00ED10D5" w:rsidRDefault="00A265C9">
      <w:pPr>
        <w:pStyle w:val="Textkrper"/>
        <w:kinsoku w:val="0"/>
        <w:overflowPunct w:val="0"/>
        <w:ind w:right="950" w:firstLine="0"/>
        <w:jc w:val="both"/>
        <w:rPr>
          <w:lang w:val="en-US"/>
        </w:rPr>
      </w:pPr>
      <w:r w:rsidRPr="00ED10D5">
        <w:rPr>
          <w:lang w:val="en-US"/>
        </w:rPr>
        <w:t>For</w:t>
      </w:r>
      <w:r w:rsidRPr="00ED10D5">
        <w:rPr>
          <w:spacing w:val="15"/>
          <w:lang w:val="en-US"/>
        </w:rPr>
        <w:t xml:space="preserve"> </w:t>
      </w:r>
      <w:r w:rsidRPr="00ED10D5">
        <w:rPr>
          <w:lang w:val="en-US"/>
        </w:rPr>
        <w:t>that</w:t>
      </w:r>
      <w:r w:rsidRPr="00ED10D5">
        <w:rPr>
          <w:spacing w:val="15"/>
          <w:lang w:val="en-US"/>
        </w:rPr>
        <w:t xml:space="preserve"> </w:t>
      </w:r>
      <w:r w:rsidRPr="00ED10D5">
        <w:rPr>
          <w:spacing w:val="-1"/>
          <w:lang w:val="en-US"/>
        </w:rPr>
        <w:t>purpose,</w:t>
      </w:r>
      <w:r w:rsidRPr="00ED10D5">
        <w:rPr>
          <w:spacing w:val="15"/>
          <w:lang w:val="en-US"/>
        </w:rPr>
        <w:t xml:space="preserve"> </w:t>
      </w:r>
      <w:r w:rsidRPr="00ED10D5">
        <w:rPr>
          <w:spacing w:val="-1"/>
          <w:lang w:val="en-US"/>
        </w:rPr>
        <w:t>Member</w:t>
      </w:r>
      <w:r w:rsidRPr="00ED10D5">
        <w:rPr>
          <w:spacing w:val="15"/>
          <w:lang w:val="en-US"/>
        </w:rPr>
        <w:t xml:space="preserve"> </w:t>
      </w:r>
      <w:r w:rsidRPr="00ED10D5">
        <w:rPr>
          <w:lang w:val="en-US"/>
        </w:rPr>
        <w:t>States</w:t>
      </w:r>
      <w:r w:rsidRPr="00ED10D5">
        <w:rPr>
          <w:spacing w:val="15"/>
          <w:lang w:val="en-US"/>
        </w:rPr>
        <w:t xml:space="preserve"> </w:t>
      </w:r>
      <w:r w:rsidRPr="00ED10D5">
        <w:rPr>
          <w:spacing w:val="-1"/>
          <w:lang w:val="en-US"/>
        </w:rPr>
        <w:t>shall,</w:t>
      </w:r>
      <w:r w:rsidRPr="00ED10D5">
        <w:rPr>
          <w:spacing w:val="15"/>
          <w:lang w:val="en-US"/>
        </w:rPr>
        <w:t xml:space="preserve"> </w:t>
      </w:r>
      <w:r w:rsidRPr="00ED10D5">
        <w:rPr>
          <w:lang w:val="en-US"/>
        </w:rPr>
        <w:t>at</w:t>
      </w:r>
      <w:r w:rsidRPr="00ED10D5">
        <w:rPr>
          <w:spacing w:val="14"/>
          <w:lang w:val="en-US"/>
        </w:rPr>
        <w:t xml:space="preserve"> </w:t>
      </w:r>
      <w:r w:rsidRPr="00ED10D5">
        <w:rPr>
          <w:lang w:val="en-US"/>
        </w:rPr>
        <w:t>the</w:t>
      </w:r>
      <w:r w:rsidRPr="00ED10D5">
        <w:rPr>
          <w:spacing w:val="15"/>
          <w:lang w:val="en-US"/>
        </w:rPr>
        <w:t xml:space="preserve"> </w:t>
      </w:r>
      <w:r w:rsidRPr="00ED10D5">
        <w:rPr>
          <w:lang w:val="en-US"/>
        </w:rPr>
        <w:t>request</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Agency,</w:t>
      </w:r>
      <w:r w:rsidRPr="00ED10D5">
        <w:rPr>
          <w:spacing w:val="15"/>
          <w:lang w:val="en-US"/>
        </w:rPr>
        <w:t xml:space="preserve"> </w:t>
      </w:r>
      <w:r w:rsidRPr="00ED10D5">
        <w:rPr>
          <w:lang w:val="en-US"/>
        </w:rPr>
        <w:t>provide</w:t>
      </w:r>
      <w:r w:rsidRPr="00ED10D5">
        <w:rPr>
          <w:spacing w:val="15"/>
          <w:lang w:val="en-US"/>
        </w:rPr>
        <w:t xml:space="preserve"> </w:t>
      </w:r>
      <w:r w:rsidRPr="00ED10D5">
        <w:rPr>
          <w:lang w:val="en-US"/>
        </w:rPr>
        <w:t>it</w:t>
      </w:r>
      <w:r w:rsidRPr="00ED10D5">
        <w:rPr>
          <w:spacing w:val="15"/>
          <w:lang w:val="en-US"/>
        </w:rPr>
        <w:t xml:space="preserve"> </w:t>
      </w:r>
      <w:r w:rsidRPr="00ED10D5">
        <w:rPr>
          <w:lang w:val="en-US"/>
        </w:rPr>
        <w:t>with</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necessary</w:t>
      </w:r>
      <w:r w:rsidRPr="00ED10D5">
        <w:rPr>
          <w:spacing w:val="31"/>
          <w:lang w:val="en-US"/>
        </w:rPr>
        <w:t xml:space="preserve"> </w:t>
      </w:r>
      <w:r w:rsidRPr="00ED10D5">
        <w:rPr>
          <w:spacing w:val="-1"/>
          <w:lang w:val="en-US"/>
        </w:rPr>
        <w:t>information</w:t>
      </w:r>
      <w:r w:rsidRPr="00ED10D5">
        <w:rPr>
          <w:spacing w:val="31"/>
          <w:lang w:val="en-US"/>
        </w:rPr>
        <w:t xml:space="preserve"> </w:t>
      </w:r>
      <w:r w:rsidRPr="00ED10D5">
        <w:rPr>
          <w:lang w:val="en-US"/>
        </w:rPr>
        <w:t>as</w:t>
      </w:r>
      <w:r w:rsidRPr="00ED10D5">
        <w:rPr>
          <w:spacing w:val="31"/>
          <w:lang w:val="en-US"/>
        </w:rPr>
        <w:t xml:space="preserve"> </w:t>
      </w:r>
      <w:r w:rsidRPr="00ED10D5">
        <w:rPr>
          <w:lang w:val="en-US"/>
        </w:rPr>
        <w:t>regards</w:t>
      </w:r>
      <w:r w:rsidRPr="00ED10D5">
        <w:rPr>
          <w:spacing w:val="31"/>
          <w:lang w:val="en-US"/>
        </w:rPr>
        <w:t xml:space="preserve"> </w:t>
      </w:r>
      <w:r w:rsidRPr="00ED10D5">
        <w:rPr>
          <w:lang w:val="en-US"/>
        </w:rPr>
        <w:t>asylum</w:t>
      </w:r>
      <w:r w:rsidRPr="00ED10D5">
        <w:rPr>
          <w:spacing w:val="29"/>
          <w:lang w:val="en-US"/>
        </w:rPr>
        <w:t xml:space="preserve"> </w:t>
      </w:r>
      <w:r w:rsidRPr="00ED10D5">
        <w:rPr>
          <w:lang w:val="en-US"/>
        </w:rPr>
        <w:t>procedures,</w:t>
      </w:r>
      <w:r w:rsidRPr="00ED10D5">
        <w:rPr>
          <w:spacing w:val="31"/>
          <w:lang w:val="en-US"/>
        </w:rPr>
        <w:t xml:space="preserve"> </w:t>
      </w:r>
      <w:r w:rsidRPr="00ED10D5">
        <w:rPr>
          <w:spacing w:val="-1"/>
          <w:lang w:val="en-US"/>
        </w:rPr>
        <w:t>equipment,</w:t>
      </w:r>
      <w:r w:rsidRPr="00ED10D5">
        <w:rPr>
          <w:spacing w:val="31"/>
          <w:lang w:val="en-US"/>
        </w:rPr>
        <w:t xml:space="preserve"> </w:t>
      </w:r>
      <w:r w:rsidRPr="00ED10D5">
        <w:rPr>
          <w:lang w:val="en-US"/>
        </w:rPr>
        <w:t>infrastructure,</w:t>
      </w:r>
      <w:r w:rsidRPr="00ED10D5">
        <w:rPr>
          <w:spacing w:val="35"/>
          <w:lang w:val="en-US"/>
        </w:rPr>
        <w:t xml:space="preserve"> </w:t>
      </w:r>
      <w:r w:rsidRPr="00ED10D5">
        <w:rPr>
          <w:spacing w:val="-1"/>
          <w:lang w:val="en-US"/>
        </w:rPr>
        <w:t>reception</w:t>
      </w:r>
      <w:r w:rsidRPr="00ED10D5">
        <w:rPr>
          <w:spacing w:val="18"/>
          <w:lang w:val="en-US"/>
        </w:rPr>
        <w:t xml:space="preserve"> </w:t>
      </w:r>
      <w:r w:rsidRPr="00ED10D5">
        <w:rPr>
          <w:spacing w:val="-1"/>
          <w:lang w:val="en-US"/>
        </w:rPr>
        <w:t>conditions,</w:t>
      </w:r>
      <w:r w:rsidRPr="00ED10D5">
        <w:rPr>
          <w:spacing w:val="18"/>
          <w:lang w:val="en-US"/>
        </w:rPr>
        <w:t xml:space="preserve"> </w:t>
      </w:r>
      <w:r w:rsidRPr="00ED10D5">
        <w:rPr>
          <w:lang w:val="en-US"/>
        </w:rPr>
        <w:t>recognition</w:t>
      </w:r>
      <w:r w:rsidRPr="00ED10D5">
        <w:rPr>
          <w:spacing w:val="18"/>
          <w:lang w:val="en-US"/>
        </w:rPr>
        <w:t xml:space="preserve"> </w:t>
      </w:r>
      <w:r w:rsidRPr="00ED10D5">
        <w:rPr>
          <w:lang w:val="en-US"/>
        </w:rPr>
        <w:t>rates</w:t>
      </w:r>
      <w:r w:rsidRPr="00ED10D5">
        <w:rPr>
          <w:spacing w:val="18"/>
          <w:lang w:val="en-US"/>
        </w:rPr>
        <w:t xml:space="preserve"> </w:t>
      </w:r>
      <w:r w:rsidRPr="00ED10D5">
        <w:rPr>
          <w:lang w:val="en-US"/>
        </w:rPr>
        <w:t>and</w:t>
      </w:r>
      <w:r w:rsidRPr="00ED10D5">
        <w:rPr>
          <w:spacing w:val="18"/>
          <w:lang w:val="en-US"/>
        </w:rPr>
        <w:t xml:space="preserve"> </w:t>
      </w:r>
      <w:r w:rsidRPr="00ED10D5">
        <w:rPr>
          <w:spacing w:val="-1"/>
          <w:lang w:val="en-US"/>
        </w:rPr>
        <w:t>quality</w:t>
      </w:r>
      <w:r w:rsidRPr="00ED10D5">
        <w:rPr>
          <w:spacing w:val="19"/>
          <w:lang w:val="en-US"/>
        </w:rPr>
        <w:t xml:space="preserve"> </w:t>
      </w:r>
      <w:r w:rsidRPr="00ED10D5">
        <w:rPr>
          <w:lang w:val="en-US"/>
        </w:rPr>
        <w:t>of</w:t>
      </w:r>
      <w:r w:rsidRPr="00ED10D5">
        <w:rPr>
          <w:spacing w:val="19"/>
          <w:lang w:val="en-US"/>
        </w:rPr>
        <w:t xml:space="preserve"> </w:t>
      </w:r>
      <w:r w:rsidRPr="00ED10D5">
        <w:rPr>
          <w:lang w:val="en-US"/>
        </w:rPr>
        <w:t>protection</w:t>
      </w:r>
      <w:r w:rsidRPr="00ED10D5">
        <w:rPr>
          <w:spacing w:val="19"/>
          <w:lang w:val="en-US"/>
        </w:rPr>
        <w:t xml:space="preserve"> </w:t>
      </w:r>
      <w:r w:rsidRPr="00ED10D5">
        <w:rPr>
          <w:lang w:val="en-US"/>
        </w:rPr>
        <w:t>as</w:t>
      </w:r>
      <w:r w:rsidRPr="00ED10D5">
        <w:rPr>
          <w:spacing w:val="18"/>
          <w:lang w:val="en-US"/>
        </w:rPr>
        <w:t xml:space="preserve"> </w:t>
      </w:r>
      <w:r w:rsidRPr="00ED10D5">
        <w:rPr>
          <w:lang w:val="en-US"/>
        </w:rPr>
        <w:t>well</w:t>
      </w:r>
      <w:r w:rsidRPr="00ED10D5">
        <w:rPr>
          <w:spacing w:val="18"/>
          <w:lang w:val="en-US"/>
        </w:rPr>
        <w:t xml:space="preserve"> </w:t>
      </w:r>
      <w:r w:rsidRPr="00ED10D5">
        <w:rPr>
          <w:lang w:val="en-US"/>
        </w:rPr>
        <w:t>as</w:t>
      </w:r>
      <w:r w:rsidRPr="00ED10D5">
        <w:rPr>
          <w:spacing w:val="18"/>
          <w:lang w:val="en-US"/>
        </w:rPr>
        <w:t xml:space="preserve"> </w:t>
      </w:r>
      <w:r w:rsidRPr="00ED10D5">
        <w:rPr>
          <w:lang w:val="en-US"/>
        </w:rPr>
        <w:t>staff</w:t>
      </w:r>
      <w:r w:rsidRPr="00ED10D5">
        <w:rPr>
          <w:spacing w:val="18"/>
          <w:lang w:val="en-US"/>
        </w:rPr>
        <w:t xml:space="preserve"> </w:t>
      </w:r>
      <w:r w:rsidRPr="00ED10D5">
        <w:rPr>
          <w:lang w:val="en-US"/>
        </w:rPr>
        <w:t>and</w:t>
      </w:r>
      <w:r w:rsidRPr="00ED10D5">
        <w:rPr>
          <w:spacing w:val="45"/>
          <w:lang w:val="en-US"/>
        </w:rPr>
        <w:t xml:space="preserve"> </w:t>
      </w:r>
      <w:r w:rsidRPr="00ED10D5">
        <w:rPr>
          <w:lang w:val="en-US"/>
        </w:rPr>
        <w:t>financial</w:t>
      </w:r>
      <w:r w:rsidRPr="00ED10D5">
        <w:rPr>
          <w:spacing w:val="7"/>
          <w:lang w:val="en-US"/>
        </w:rPr>
        <w:t xml:space="preserve"> </w:t>
      </w:r>
      <w:r w:rsidRPr="00ED10D5">
        <w:rPr>
          <w:lang w:val="en-US"/>
        </w:rPr>
        <w:t>resources</w:t>
      </w:r>
      <w:r w:rsidRPr="00ED10D5">
        <w:rPr>
          <w:spacing w:val="7"/>
          <w:lang w:val="en-US"/>
        </w:rPr>
        <w:t xml:space="preserve"> </w:t>
      </w:r>
      <w:r w:rsidRPr="00ED10D5">
        <w:rPr>
          <w:lang w:val="en-US"/>
        </w:rPr>
        <w:t>at</w:t>
      </w:r>
      <w:r w:rsidRPr="00ED10D5">
        <w:rPr>
          <w:spacing w:val="7"/>
          <w:lang w:val="en-US"/>
        </w:rPr>
        <w:t xml:space="preserve"> </w:t>
      </w:r>
      <w:r w:rsidRPr="00ED10D5">
        <w:rPr>
          <w:lang w:val="en-US"/>
        </w:rPr>
        <w:t>national</w:t>
      </w:r>
      <w:r w:rsidRPr="00ED10D5">
        <w:rPr>
          <w:spacing w:val="7"/>
          <w:lang w:val="en-US"/>
        </w:rPr>
        <w:t xml:space="preserve"> </w:t>
      </w:r>
      <w:r w:rsidRPr="00ED10D5">
        <w:rPr>
          <w:lang w:val="en-US"/>
        </w:rPr>
        <w:t>level</w:t>
      </w:r>
      <w:r w:rsidRPr="00ED10D5">
        <w:rPr>
          <w:spacing w:val="7"/>
          <w:lang w:val="en-US"/>
        </w:rPr>
        <w:t xml:space="preserve"> </w:t>
      </w:r>
      <w:r w:rsidRPr="00ED10D5">
        <w:rPr>
          <w:lang w:val="en-US"/>
        </w:rPr>
        <w:t>to</w:t>
      </w:r>
      <w:r w:rsidRPr="00ED10D5">
        <w:rPr>
          <w:spacing w:val="7"/>
          <w:lang w:val="en-US"/>
        </w:rPr>
        <w:t xml:space="preserve"> </w:t>
      </w:r>
      <w:r w:rsidRPr="00ED10D5">
        <w:rPr>
          <w:spacing w:val="-1"/>
          <w:lang w:val="en-US"/>
        </w:rPr>
        <w:t>ensure</w:t>
      </w:r>
      <w:r w:rsidRPr="00ED10D5">
        <w:rPr>
          <w:spacing w:val="7"/>
          <w:lang w:val="en-US"/>
        </w:rPr>
        <w:t xml:space="preserve"> </w:t>
      </w:r>
      <w:r w:rsidRPr="00ED10D5">
        <w:rPr>
          <w:lang w:val="en-US"/>
        </w:rPr>
        <w:t>an</w:t>
      </w:r>
      <w:r w:rsidRPr="00ED10D5">
        <w:rPr>
          <w:spacing w:val="7"/>
          <w:lang w:val="en-US"/>
        </w:rPr>
        <w:t xml:space="preserve"> </w:t>
      </w:r>
      <w:r w:rsidRPr="00ED10D5">
        <w:rPr>
          <w:lang w:val="en-US"/>
        </w:rPr>
        <w:t>efficient</w:t>
      </w:r>
      <w:r w:rsidRPr="00ED10D5">
        <w:rPr>
          <w:spacing w:val="7"/>
          <w:lang w:val="en-US"/>
        </w:rPr>
        <w:t xml:space="preserve"> </w:t>
      </w:r>
      <w:r w:rsidRPr="00ED10D5">
        <w:rPr>
          <w:spacing w:val="-1"/>
          <w:lang w:val="en-US"/>
        </w:rPr>
        <w:t>management</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asylum</w:t>
      </w:r>
      <w:r w:rsidRPr="00ED10D5">
        <w:rPr>
          <w:spacing w:val="23"/>
          <w:lang w:val="en-US"/>
        </w:rPr>
        <w:t xml:space="preserve"> </w:t>
      </w:r>
      <w:r w:rsidRPr="00ED10D5">
        <w:rPr>
          <w:lang w:val="en-US"/>
        </w:rPr>
        <w:t>and</w:t>
      </w:r>
      <w:r w:rsidRPr="00ED10D5">
        <w:rPr>
          <w:spacing w:val="16"/>
          <w:lang w:val="en-US"/>
        </w:rPr>
        <w:t xml:space="preserve"> </w:t>
      </w:r>
      <w:r w:rsidRPr="00ED10D5">
        <w:rPr>
          <w:spacing w:val="-1"/>
          <w:lang w:val="en-US"/>
        </w:rPr>
        <w:t>reception</w:t>
      </w:r>
      <w:r w:rsidRPr="00ED10D5">
        <w:rPr>
          <w:spacing w:val="15"/>
          <w:lang w:val="en-US"/>
        </w:rPr>
        <w:t xml:space="preserve"> </w:t>
      </w:r>
      <w:r w:rsidRPr="00ED10D5">
        <w:rPr>
          <w:spacing w:val="-1"/>
          <w:lang w:val="en-US"/>
        </w:rPr>
        <w:t>system.</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Member</w:t>
      </w:r>
      <w:r w:rsidRPr="00ED10D5">
        <w:rPr>
          <w:spacing w:val="16"/>
          <w:lang w:val="en-US"/>
        </w:rPr>
        <w:t xml:space="preserve"> </w:t>
      </w:r>
      <w:r w:rsidRPr="00ED10D5">
        <w:rPr>
          <w:lang w:val="en-US"/>
        </w:rPr>
        <w:t>States</w:t>
      </w:r>
      <w:r w:rsidRPr="00ED10D5">
        <w:rPr>
          <w:spacing w:val="16"/>
          <w:lang w:val="en-US"/>
        </w:rPr>
        <w:t xml:space="preserve"> </w:t>
      </w:r>
      <w:r w:rsidRPr="00ED10D5">
        <w:rPr>
          <w:spacing w:val="-1"/>
          <w:lang w:val="en-US"/>
        </w:rPr>
        <w:t>shall</w:t>
      </w:r>
      <w:r w:rsidRPr="00ED10D5">
        <w:rPr>
          <w:spacing w:val="15"/>
          <w:lang w:val="en-US"/>
        </w:rPr>
        <w:t xml:space="preserve"> </w:t>
      </w:r>
      <w:r w:rsidRPr="00ED10D5">
        <w:rPr>
          <w:lang w:val="en-US"/>
        </w:rPr>
        <w:t>also</w:t>
      </w:r>
      <w:r w:rsidRPr="00ED10D5">
        <w:rPr>
          <w:spacing w:val="15"/>
          <w:lang w:val="en-US"/>
        </w:rPr>
        <w:t xml:space="preserve"> </w:t>
      </w:r>
      <w:r w:rsidRPr="00ED10D5">
        <w:rPr>
          <w:lang w:val="en-US"/>
        </w:rPr>
        <w:t>cooperate</w:t>
      </w:r>
      <w:r w:rsidRPr="00ED10D5">
        <w:rPr>
          <w:spacing w:val="15"/>
          <w:lang w:val="en-US"/>
        </w:rPr>
        <w:t xml:space="preserve"> </w:t>
      </w:r>
      <w:r w:rsidRPr="00ED10D5">
        <w:rPr>
          <w:spacing w:val="-1"/>
          <w:lang w:val="en-US"/>
        </w:rPr>
        <w:t>with</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Agency</w:t>
      </w:r>
      <w:r w:rsidRPr="00ED10D5">
        <w:rPr>
          <w:spacing w:val="15"/>
          <w:lang w:val="en-US"/>
        </w:rPr>
        <w:t xml:space="preserve"> </w:t>
      </w:r>
      <w:r w:rsidRPr="00ED10D5">
        <w:rPr>
          <w:lang w:val="en-US"/>
        </w:rPr>
        <w:t>and</w:t>
      </w:r>
      <w:r w:rsidRPr="00ED10D5">
        <w:rPr>
          <w:spacing w:val="47"/>
          <w:lang w:val="en-US"/>
        </w:rPr>
        <w:t xml:space="preserve"> </w:t>
      </w:r>
      <w:r w:rsidRPr="00ED10D5">
        <w:rPr>
          <w:spacing w:val="-1"/>
          <w:lang w:val="en-US"/>
        </w:rPr>
        <w:t>shall</w:t>
      </w:r>
      <w:r w:rsidRPr="00ED10D5">
        <w:rPr>
          <w:spacing w:val="3"/>
          <w:lang w:val="en-US"/>
        </w:rPr>
        <w:t xml:space="preserve"> </w:t>
      </w:r>
      <w:r w:rsidRPr="00ED10D5">
        <w:rPr>
          <w:spacing w:val="-1"/>
          <w:lang w:val="en-US"/>
        </w:rPr>
        <w:t>facilitate</w:t>
      </w:r>
      <w:r w:rsidRPr="00ED10D5">
        <w:rPr>
          <w:spacing w:val="3"/>
          <w:lang w:val="en-US"/>
        </w:rPr>
        <w:t xml:space="preserve"> </w:t>
      </w:r>
      <w:r w:rsidRPr="00ED10D5">
        <w:rPr>
          <w:spacing w:val="-1"/>
          <w:lang w:val="en-US"/>
        </w:rPr>
        <w:t>any</w:t>
      </w:r>
      <w:r w:rsidRPr="00ED10D5">
        <w:rPr>
          <w:spacing w:val="3"/>
          <w:lang w:val="en-US"/>
        </w:rPr>
        <w:t xml:space="preserve"> </w:t>
      </w:r>
      <w:r w:rsidRPr="00ED10D5">
        <w:rPr>
          <w:spacing w:val="-1"/>
          <w:lang w:val="en-US"/>
        </w:rPr>
        <w:t>on-site</w:t>
      </w:r>
      <w:r w:rsidRPr="00ED10D5">
        <w:rPr>
          <w:spacing w:val="3"/>
          <w:lang w:val="en-US"/>
        </w:rPr>
        <w:t xml:space="preserve"> </w:t>
      </w:r>
      <w:r w:rsidRPr="00ED10D5">
        <w:rPr>
          <w:spacing w:val="-1"/>
          <w:lang w:val="en-US"/>
        </w:rPr>
        <w:t>visit</w:t>
      </w:r>
      <w:r w:rsidRPr="00ED10D5">
        <w:rPr>
          <w:spacing w:val="3"/>
          <w:lang w:val="en-US"/>
        </w:rPr>
        <w:t xml:space="preserve"> </w:t>
      </w:r>
      <w:r w:rsidRPr="00ED10D5">
        <w:rPr>
          <w:lang w:val="en-US"/>
        </w:rPr>
        <w:t>that</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Agency</w:t>
      </w:r>
      <w:r w:rsidRPr="00ED10D5">
        <w:rPr>
          <w:spacing w:val="3"/>
          <w:lang w:val="en-US"/>
        </w:rPr>
        <w:t xml:space="preserve"> </w:t>
      </w:r>
      <w:r w:rsidRPr="00ED10D5">
        <w:rPr>
          <w:spacing w:val="-1"/>
          <w:lang w:val="en-US"/>
        </w:rPr>
        <w:t>shall</w:t>
      </w:r>
      <w:r w:rsidRPr="00ED10D5">
        <w:rPr>
          <w:spacing w:val="3"/>
          <w:lang w:val="en-US"/>
        </w:rPr>
        <w:t xml:space="preserve"> </w:t>
      </w:r>
      <w:r w:rsidRPr="00ED10D5">
        <w:rPr>
          <w:lang w:val="en-US"/>
        </w:rPr>
        <w:t>carry</w:t>
      </w:r>
      <w:r w:rsidRPr="00ED10D5">
        <w:rPr>
          <w:spacing w:val="3"/>
          <w:lang w:val="en-US"/>
        </w:rPr>
        <w:t xml:space="preserve"> </w:t>
      </w:r>
      <w:r w:rsidRPr="00ED10D5">
        <w:rPr>
          <w:spacing w:val="-1"/>
          <w:lang w:val="en-US"/>
        </w:rPr>
        <w:t>out</w:t>
      </w:r>
      <w:r w:rsidRPr="00ED10D5">
        <w:rPr>
          <w:spacing w:val="3"/>
          <w:lang w:val="en-US"/>
        </w:rPr>
        <w:t xml:space="preserve"> </w:t>
      </w:r>
      <w:r w:rsidRPr="00ED10D5">
        <w:rPr>
          <w:lang w:val="en-US"/>
        </w:rPr>
        <w:t>for</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purposes</w:t>
      </w:r>
      <w:r w:rsidRPr="00ED10D5">
        <w:rPr>
          <w:spacing w:val="3"/>
          <w:lang w:val="en-US"/>
        </w:rPr>
        <w:t xml:space="preserve"> </w:t>
      </w:r>
      <w:r w:rsidRPr="00ED10D5">
        <w:rPr>
          <w:lang w:val="en-US"/>
        </w:rPr>
        <w:t>of</w:t>
      </w:r>
      <w:r w:rsidRPr="00ED10D5">
        <w:rPr>
          <w:spacing w:val="3"/>
          <w:lang w:val="en-US"/>
        </w:rPr>
        <w:t xml:space="preserve"> </w:t>
      </w:r>
      <w:r w:rsidRPr="00ED10D5">
        <w:rPr>
          <w:spacing w:val="-1"/>
          <w:lang w:val="en-US"/>
        </w:rPr>
        <w:t>the</w:t>
      </w:r>
      <w:r w:rsidRPr="00ED10D5">
        <w:rPr>
          <w:spacing w:val="41"/>
          <w:lang w:val="en-US"/>
        </w:rPr>
        <w:t xml:space="preserve"> </w:t>
      </w:r>
      <w:r w:rsidRPr="00ED10D5">
        <w:rPr>
          <w:lang w:val="en-US"/>
        </w:rPr>
        <w:t>monitoring</w:t>
      </w:r>
      <w:r w:rsidRPr="00ED10D5">
        <w:rPr>
          <w:spacing w:val="-2"/>
          <w:lang w:val="en-US"/>
        </w:rPr>
        <w:t xml:space="preserve"> </w:t>
      </w:r>
      <w:r w:rsidRPr="00ED10D5">
        <w:rPr>
          <w:lang w:val="en-US"/>
        </w:rPr>
        <w:t>exercise.</w:t>
      </w:r>
    </w:p>
    <w:p w:rsidR="007626D3" w:rsidRDefault="00A265C9">
      <w:pPr>
        <w:pStyle w:val="Textkrper"/>
        <w:numPr>
          <w:ilvl w:val="0"/>
          <w:numId w:val="79"/>
        </w:numPr>
        <w:tabs>
          <w:tab w:val="left" w:pos="1808"/>
        </w:tabs>
        <w:kinsoku w:val="0"/>
        <w:overflowPunct w:val="0"/>
        <w:ind w:right="951" w:hanging="849"/>
        <w:jc w:val="both"/>
        <w:rPr>
          <w:lang w:val="en-US"/>
        </w:rPr>
      </w:pPr>
      <w:r w:rsidRPr="00ED10D5">
        <w:rPr>
          <w:lang w:val="en-US"/>
        </w:rPr>
        <w:t>The</w:t>
      </w:r>
      <w:r w:rsidRPr="00ED10D5">
        <w:rPr>
          <w:spacing w:val="36"/>
          <w:lang w:val="en-US"/>
        </w:rPr>
        <w:t xml:space="preserve"> </w:t>
      </w:r>
      <w:r w:rsidRPr="00ED10D5">
        <w:rPr>
          <w:lang w:val="en-US"/>
        </w:rPr>
        <w:t>Agency</w:t>
      </w:r>
      <w:r w:rsidRPr="00ED10D5">
        <w:rPr>
          <w:spacing w:val="36"/>
          <w:lang w:val="en-US"/>
        </w:rPr>
        <w:t xml:space="preserve"> </w:t>
      </w:r>
      <w:r w:rsidRPr="00ED10D5">
        <w:rPr>
          <w:lang w:val="en-US"/>
        </w:rPr>
        <w:t>shall</w:t>
      </w:r>
      <w:r w:rsidRPr="00ED10D5">
        <w:rPr>
          <w:spacing w:val="36"/>
          <w:lang w:val="en-US"/>
        </w:rPr>
        <w:t xml:space="preserve"> </w:t>
      </w:r>
      <w:r w:rsidRPr="00ED10D5">
        <w:rPr>
          <w:spacing w:val="-1"/>
          <w:lang w:val="en-US"/>
        </w:rPr>
        <w:t>assess</w:t>
      </w:r>
      <w:r w:rsidRPr="00ED10D5">
        <w:rPr>
          <w:spacing w:val="36"/>
          <w:lang w:val="en-US"/>
        </w:rPr>
        <w:t xml:space="preserve"> </w:t>
      </w:r>
      <w:r w:rsidRPr="00ED10D5">
        <w:rPr>
          <w:lang w:val="en-US"/>
        </w:rPr>
        <w:t>the</w:t>
      </w:r>
      <w:r w:rsidRPr="00ED10D5">
        <w:rPr>
          <w:spacing w:val="36"/>
          <w:lang w:val="en-US"/>
        </w:rPr>
        <w:t xml:space="preserve"> </w:t>
      </w:r>
      <w:r w:rsidRPr="00ED10D5">
        <w:rPr>
          <w:spacing w:val="-1"/>
          <w:lang w:val="en-US"/>
        </w:rPr>
        <w:t>readiness</w:t>
      </w:r>
      <w:r w:rsidRPr="00ED10D5">
        <w:rPr>
          <w:spacing w:val="36"/>
          <w:lang w:val="en-US"/>
        </w:rPr>
        <w:t xml:space="preserve"> </w:t>
      </w:r>
      <w:r w:rsidRPr="00ED10D5">
        <w:rPr>
          <w:lang w:val="en-US"/>
        </w:rPr>
        <w:t>of</w:t>
      </w:r>
      <w:r w:rsidRPr="00ED10D5">
        <w:rPr>
          <w:spacing w:val="34"/>
          <w:lang w:val="en-US"/>
        </w:rPr>
        <w:t xml:space="preserve"> </w:t>
      </w:r>
      <w:r w:rsidRPr="00ED10D5">
        <w:rPr>
          <w:lang w:val="en-US"/>
        </w:rPr>
        <w:t>Member</w:t>
      </w:r>
      <w:r w:rsidRPr="00ED10D5">
        <w:rPr>
          <w:spacing w:val="36"/>
          <w:lang w:val="en-US"/>
        </w:rPr>
        <w:t xml:space="preserve"> </w:t>
      </w:r>
      <w:r w:rsidRPr="00ED10D5">
        <w:rPr>
          <w:lang w:val="en-US"/>
        </w:rPr>
        <w:t>States</w:t>
      </w:r>
      <w:r w:rsidRPr="00ED10D5">
        <w:rPr>
          <w:spacing w:val="36"/>
          <w:lang w:val="en-US"/>
        </w:rPr>
        <w:t xml:space="preserve"> </w:t>
      </w:r>
      <w:r w:rsidRPr="00ED10D5">
        <w:rPr>
          <w:lang w:val="en-US"/>
        </w:rPr>
        <w:t>to</w:t>
      </w:r>
      <w:r w:rsidRPr="00ED10D5">
        <w:rPr>
          <w:spacing w:val="36"/>
          <w:lang w:val="en-US"/>
        </w:rPr>
        <w:t xml:space="preserve"> </w:t>
      </w:r>
      <w:r w:rsidRPr="00ED10D5">
        <w:rPr>
          <w:spacing w:val="-1"/>
          <w:lang w:val="en-US"/>
        </w:rPr>
        <w:t>meet</w:t>
      </w:r>
      <w:r w:rsidRPr="00ED10D5">
        <w:rPr>
          <w:spacing w:val="36"/>
          <w:lang w:val="en-US"/>
        </w:rPr>
        <w:t xml:space="preserve"> </w:t>
      </w:r>
      <w:r w:rsidRPr="00ED10D5">
        <w:rPr>
          <w:lang w:val="en-US"/>
        </w:rPr>
        <w:t>challenges</w:t>
      </w:r>
      <w:r w:rsidRPr="00ED10D5">
        <w:rPr>
          <w:spacing w:val="36"/>
          <w:lang w:val="en-US"/>
        </w:rPr>
        <w:t xml:space="preserve"> </w:t>
      </w:r>
      <w:r w:rsidRPr="00ED10D5">
        <w:rPr>
          <w:lang w:val="en-US"/>
        </w:rPr>
        <w:t>from</w:t>
      </w:r>
      <w:r w:rsidRPr="00ED10D5">
        <w:rPr>
          <w:spacing w:val="29"/>
          <w:lang w:val="en-US"/>
        </w:rPr>
        <w:t xml:space="preserve"> </w:t>
      </w:r>
      <w:r w:rsidRPr="00ED10D5">
        <w:rPr>
          <w:lang w:val="en-US"/>
        </w:rPr>
        <w:t>possible</w:t>
      </w:r>
      <w:r w:rsidRPr="00ED10D5">
        <w:rPr>
          <w:spacing w:val="19"/>
          <w:lang w:val="en-US"/>
        </w:rPr>
        <w:t xml:space="preserve"> </w:t>
      </w:r>
      <w:r w:rsidRPr="00ED10D5">
        <w:rPr>
          <w:lang w:val="en-US"/>
        </w:rPr>
        <w:t>disproportionate</w:t>
      </w:r>
      <w:r w:rsidRPr="00ED10D5">
        <w:rPr>
          <w:spacing w:val="19"/>
          <w:lang w:val="en-US"/>
        </w:rPr>
        <w:t xml:space="preserve"> </w:t>
      </w:r>
      <w:r w:rsidRPr="00ED10D5">
        <w:rPr>
          <w:lang w:val="en-US"/>
        </w:rPr>
        <w:t>pressure</w:t>
      </w:r>
      <w:r w:rsidRPr="00ED10D5">
        <w:rPr>
          <w:spacing w:val="19"/>
          <w:lang w:val="en-US"/>
        </w:rPr>
        <w:t xml:space="preserve"> </w:t>
      </w:r>
      <w:r w:rsidRPr="00ED10D5">
        <w:rPr>
          <w:lang w:val="en-US"/>
        </w:rPr>
        <w:t>on</w:t>
      </w:r>
      <w:r w:rsidRPr="00ED10D5">
        <w:rPr>
          <w:spacing w:val="19"/>
          <w:lang w:val="en-US"/>
        </w:rPr>
        <w:t xml:space="preserve"> </w:t>
      </w:r>
      <w:r w:rsidRPr="00ED10D5">
        <w:rPr>
          <w:lang w:val="en-US"/>
        </w:rPr>
        <w:t>their</w:t>
      </w:r>
      <w:r w:rsidRPr="00ED10D5">
        <w:rPr>
          <w:spacing w:val="19"/>
          <w:lang w:val="en-US"/>
        </w:rPr>
        <w:t xml:space="preserve"> </w:t>
      </w:r>
      <w:r w:rsidRPr="00ED10D5">
        <w:rPr>
          <w:lang w:val="en-US"/>
        </w:rPr>
        <w:t>asylum</w:t>
      </w:r>
      <w:r w:rsidRPr="00ED10D5">
        <w:rPr>
          <w:spacing w:val="19"/>
          <w:lang w:val="en-US"/>
        </w:rPr>
        <w:t xml:space="preserve"> </w:t>
      </w:r>
      <w:r w:rsidRPr="00ED10D5">
        <w:rPr>
          <w:lang w:val="en-US"/>
        </w:rPr>
        <w:t>and</w:t>
      </w:r>
      <w:r w:rsidRPr="00ED10D5">
        <w:rPr>
          <w:spacing w:val="19"/>
          <w:lang w:val="en-US"/>
        </w:rPr>
        <w:t xml:space="preserve"> </w:t>
      </w:r>
      <w:r w:rsidRPr="00ED10D5">
        <w:rPr>
          <w:lang w:val="en-US"/>
        </w:rPr>
        <w:t>reception</w:t>
      </w:r>
      <w:r w:rsidRPr="00ED10D5">
        <w:rPr>
          <w:spacing w:val="19"/>
          <w:lang w:val="en-US"/>
        </w:rPr>
        <w:t xml:space="preserve"> </w:t>
      </w:r>
      <w:r w:rsidRPr="00ED10D5">
        <w:rPr>
          <w:spacing w:val="-1"/>
          <w:lang w:val="en-US"/>
        </w:rPr>
        <w:t>systems.</w:t>
      </w:r>
      <w:r w:rsidRPr="00ED10D5">
        <w:rPr>
          <w:spacing w:val="19"/>
          <w:lang w:val="en-US"/>
        </w:rPr>
        <w:t xml:space="preserve"> </w:t>
      </w:r>
      <w:r w:rsidRPr="00ED10D5">
        <w:rPr>
          <w:lang w:val="en-US"/>
        </w:rPr>
        <w:t>The</w:t>
      </w:r>
      <w:r w:rsidRPr="00ED10D5">
        <w:rPr>
          <w:spacing w:val="26"/>
          <w:lang w:val="en-US"/>
        </w:rPr>
        <w:t xml:space="preserve"> </w:t>
      </w:r>
      <w:r w:rsidRPr="00ED10D5">
        <w:rPr>
          <w:lang w:val="en-US"/>
        </w:rPr>
        <w:t>Agency</w:t>
      </w:r>
      <w:r w:rsidRPr="00ED10D5">
        <w:rPr>
          <w:spacing w:val="4"/>
          <w:lang w:val="en-US"/>
        </w:rPr>
        <w:t xml:space="preserve"> </w:t>
      </w:r>
      <w:r w:rsidRPr="00ED10D5">
        <w:rPr>
          <w:spacing w:val="-1"/>
          <w:lang w:val="en-US"/>
        </w:rPr>
        <w:t>may</w:t>
      </w:r>
      <w:r w:rsidRPr="00ED10D5">
        <w:rPr>
          <w:spacing w:val="4"/>
          <w:lang w:val="en-US"/>
        </w:rPr>
        <w:t xml:space="preserve"> </w:t>
      </w:r>
      <w:r w:rsidRPr="00ED10D5">
        <w:rPr>
          <w:spacing w:val="-1"/>
          <w:lang w:val="en-US"/>
        </w:rPr>
        <w:t>request</w:t>
      </w:r>
      <w:r w:rsidRPr="00ED10D5">
        <w:rPr>
          <w:spacing w:val="5"/>
          <w:lang w:val="en-US"/>
        </w:rPr>
        <w:t xml:space="preserve"> </w:t>
      </w:r>
      <w:r w:rsidRPr="00ED10D5">
        <w:rPr>
          <w:spacing w:val="-1"/>
          <w:lang w:val="en-US"/>
        </w:rPr>
        <w:t>Member</w:t>
      </w:r>
      <w:r w:rsidRPr="00ED10D5">
        <w:rPr>
          <w:spacing w:val="4"/>
          <w:lang w:val="en-US"/>
        </w:rPr>
        <w:t xml:space="preserve"> </w:t>
      </w:r>
      <w:r w:rsidRPr="00ED10D5">
        <w:rPr>
          <w:lang w:val="en-US"/>
        </w:rPr>
        <w:t>States</w:t>
      </w:r>
      <w:r w:rsidRPr="00ED10D5">
        <w:rPr>
          <w:spacing w:val="4"/>
          <w:lang w:val="en-US"/>
        </w:rPr>
        <w:t xml:space="preserve"> </w:t>
      </w:r>
      <w:r w:rsidRPr="00ED10D5">
        <w:rPr>
          <w:lang w:val="en-US"/>
        </w:rPr>
        <w:t>to</w:t>
      </w:r>
      <w:r w:rsidRPr="00ED10D5">
        <w:rPr>
          <w:spacing w:val="4"/>
          <w:lang w:val="en-US"/>
        </w:rPr>
        <w:t xml:space="preserve"> </w:t>
      </w:r>
      <w:r w:rsidRPr="00ED10D5">
        <w:rPr>
          <w:spacing w:val="-1"/>
          <w:lang w:val="en-US"/>
        </w:rPr>
        <w:t>provide</w:t>
      </w:r>
      <w:r w:rsidRPr="00ED10D5">
        <w:rPr>
          <w:spacing w:val="4"/>
          <w:lang w:val="en-US"/>
        </w:rPr>
        <w:t xml:space="preserve"> </w:t>
      </w:r>
      <w:r w:rsidRPr="00ED10D5">
        <w:rPr>
          <w:lang w:val="en-US"/>
        </w:rPr>
        <w:t>it</w:t>
      </w:r>
      <w:r w:rsidRPr="00ED10D5">
        <w:rPr>
          <w:spacing w:val="4"/>
          <w:lang w:val="en-US"/>
        </w:rPr>
        <w:t xml:space="preserve"> </w:t>
      </w:r>
      <w:r w:rsidRPr="00ED10D5">
        <w:rPr>
          <w:lang w:val="en-US"/>
        </w:rPr>
        <w:t>with</w:t>
      </w:r>
      <w:r w:rsidRPr="00ED10D5">
        <w:rPr>
          <w:spacing w:val="4"/>
          <w:lang w:val="en-US"/>
        </w:rPr>
        <w:t xml:space="preserve"> </w:t>
      </w:r>
      <w:r w:rsidRPr="00ED10D5">
        <w:rPr>
          <w:lang w:val="en-US"/>
        </w:rPr>
        <w:t>their</w:t>
      </w:r>
      <w:r w:rsidRPr="00ED10D5">
        <w:rPr>
          <w:spacing w:val="4"/>
          <w:lang w:val="en-US"/>
        </w:rPr>
        <w:t xml:space="preserve"> </w:t>
      </w:r>
      <w:r w:rsidRPr="00ED10D5">
        <w:rPr>
          <w:spacing w:val="-1"/>
          <w:lang w:val="en-US"/>
        </w:rPr>
        <w:t>contingency</w:t>
      </w:r>
      <w:r w:rsidRPr="00ED10D5">
        <w:rPr>
          <w:spacing w:val="4"/>
          <w:lang w:val="en-US"/>
        </w:rPr>
        <w:t xml:space="preserve"> </w:t>
      </w:r>
      <w:r w:rsidRPr="00ED10D5">
        <w:rPr>
          <w:spacing w:val="-1"/>
          <w:lang w:val="en-US"/>
        </w:rPr>
        <w:t>planning</w:t>
      </w:r>
      <w:r w:rsidRPr="00ED10D5">
        <w:rPr>
          <w:spacing w:val="4"/>
          <w:lang w:val="en-US"/>
        </w:rPr>
        <w:t xml:space="preserve"> </w:t>
      </w:r>
      <w:r w:rsidRPr="00ED10D5">
        <w:rPr>
          <w:spacing w:val="-1"/>
          <w:lang w:val="en-US"/>
        </w:rPr>
        <w:t>for</w:t>
      </w:r>
      <w:r w:rsidRPr="00ED10D5">
        <w:rPr>
          <w:spacing w:val="34"/>
          <w:lang w:val="en-US"/>
        </w:rPr>
        <w:t xml:space="preserve"> </w:t>
      </w:r>
      <w:r w:rsidRPr="00ED10D5">
        <w:rPr>
          <w:spacing w:val="-1"/>
          <w:lang w:val="en-US"/>
        </w:rPr>
        <w:t>measures</w:t>
      </w:r>
      <w:r w:rsidRPr="00ED10D5">
        <w:rPr>
          <w:spacing w:val="21"/>
          <w:lang w:val="en-US"/>
        </w:rPr>
        <w:t xml:space="preserve"> </w:t>
      </w:r>
      <w:r w:rsidRPr="00ED10D5">
        <w:rPr>
          <w:lang w:val="en-US"/>
        </w:rPr>
        <w:t>to</w:t>
      </w:r>
      <w:r w:rsidRPr="00ED10D5">
        <w:rPr>
          <w:spacing w:val="21"/>
          <w:lang w:val="en-US"/>
        </w:rPr>
        <w:t xml:space="preserve"> </w:t>
      </w:r>
      <w:r w:rsidRPr="00ED10D5">
        <w:rPr>
          <w:lang w:val="en-US"/>
        </w:rPr>
        <w:t>be</w:t>
      </w:r>
      <w:r w:rsidRPr="00ED10D5">
        <w:rPr>
          <w:spacing w:val="21"/>
          <w:lang w:val="en-US"/>
        </w:rPr>
        <w:t xml:space="preserve"> </w:t>
      </w:r>
      <w:r w:rsidRPr="00ED10D5">
        <w:rPr>
          <w:lang w:val="en-US"/>
        </w:rPr>
        <w:t>taken</w:t>
      </w:r>
      <w:r w:rsidRPr="00ED10D5">
        <w:rPr>
          <w:spacing w:val="21"/>
          <w:lang w:val="en-US"/>
        </w:rPr>
        <w:t xml:space="preserve"> </w:t>
      </w:r>
      <w:r w:rsidRPr="00ED10D5">
        <w:rPr>
          <w:lang w:val="en-US"/>
        </w:rPr>
        <w:t>to</w:t>
      </w:r>
      <w:r w:rsidRPr="00ED10D5">
        <w:rPr>
          <w:spacing w:val="21"/>
          <w:lang w:val="en-US"/>
        </w:rPr>
        <w:t xml:space="preserve"> </w:t>
      </w:r>
      <w:r w:rsidRPr="00ED10D5">
        <w:rPr>
          <w:lang w:val="en-US"/>
        </w:rPr>
        <w:t>deal</w:t>
      </w:r>
      <w:r w:rsidRPr="00ED10D5">
        <w:rPr>
          <w:spacing w:val="21"/>
          <w:lang w:val="en-US"/>
        </w:rPr>
        <w:t xml:space="preserve"> </w:t>
      </w:r>
      <w:r w:rsidRPr="00ED10D5">
        <w:rPr>
          <w:lang w:val="en-US"/>
        </w:rPr>
        <w:t>with</w:t>
      </w:r>
      <w:r w:rsidRPr="00ED10D5">
        <w:rPr>
          <w:spacing w:val="21"/>
          <w:lang w:val="en-US"/>
        </w:rPr>
        <w:t xml:space="preserve"> </w:t>
      </w:r>
      <w:r w:rsidRPr="00ED10D5">
        <w:rPr>
          <w:lang w:val="en-US"/>
        </w:rPr>
        <w:t>such</w:t>
      </w:r>
      <w:r w:rsidRPr="00ED10D5">
        <w:rPr>
          <w:spacing w:val="21"/>
          <w:lang w:val="en-US"/>
        </w:rPr>
        <w:t xml:space="preserve"> </w:t>
      </w:r>
      <w:r w:rsidRPr="00ED10D5">
        <w:rPr>
          <w:lang w:val="en-US"/>
        </w:rPr>
        <w:t>possible</w:t>
      </w:r>
      <w:r w:rsidRPr="00ED10D5">
        <w:rPr>
          <w:spacing w:val="21"/>
          <w:lang w:val="en-US"/>
        </w:rPr>
        <w:t xml:space="preserve"> </w:t>
      </w:r>
      <w:r w:rsidRPr="00ED10D5">
        <w:rPr>
          <w:lang w:val="en-US"/>
        </w:rPr>
        <w:t>disproportionate</w:t>
      </w:r>
      <w:r w:rsidRPr="00ED10D5">
        <w:rPr>
          <w:spacing w:val="22"/>
          <w:lang w:val="en-US"/>
        </w:rPr>
        <w:t xml:space="preserve"> </w:t>
      </w:r>
      <w:r w:rsidRPr="00ED10D5">
        <w:rPr>
          <w:spacing w:val="-1"/>
          <w:lang w:val="en-US"/>
        </w:rPr>
        <w:t>pressure</w:t>
      </w:r>
      <w:r w:rsidRPr="00ED10D5">
        <w:rPr>
          <w:spacing w:val="21"/>
          <w:lang w:val="en-US"/>
        </w:rPr>
        <w:t xml:space="preserve"> </w:t>
      </w:r>
      <w:r w:rsidRPr="00ED10D5">
        <w:rPr>
          <w:spacing w:val="-1"/>
          <w:lang w:val="en-US"/>
        </w:rPr>
        <w:t>and</w:t>
      </w:r>
      <w:r w:rsidRPr="00ED10D5">
        <w:rPr>
          <w:spacing w:val="21"/>
          <w:lang w:val="en-US"/>
        </w:rPr>
        <w:t xml:space="preserve"> </w:t>
      </w:r>
      <w:r w:rsidRPr="00ED10D5">
        <w:rPr>
          <w:spacing w:val="-1"/>
          <w:lang w:val="en-US"/>
        </w:rPr>
        <w:t>shall</w:t>
      </w:r>
      <w:r w:rsidRPr="00ED10D5">
        <w:rPr>
          <w:spacing w:val="28"/>
          <w:lang w:val="en-US"/>
        </w:rPr>
        <w:t xml:space="preserve"> </w:t>
      </w:r>
      <w:r w:rsidRPr="00ED10D5">
        <w:rPr>
          <w:lang w:val="en-US"/>
        </w:rPr>
        <w:t>assist</w:t>
      </w:r>
      <w:r w:rsidRPr="00ED10D5">
        <w:rPr>
          <w:spacing w:val="10"/>
          <w:lang w:val="en-US"/>
        </w:rPr>
        <w:t xml:space="preserve"> </w:t>
      </w:r>
      <w:r w:rsidRPr="00ED10D5">
        <w:rPr>
          <w:lang w:val="en-US"/>
        </w:rPr>
        <w:t>Member</w:t>
      </w:r>
      <w:r w:rsidRPr="00ED10D5">
        <w:rPr>
          <w:spacing w:val="10"/>
          <w:lang w:val="en-US"/>
        </w:rPr>
        <w:t xml:space="preserve"> </w:t>
      </w:r>
      <w:r w:rsidRPr="00ED10D5">
        <w:rPr>
          <w:lang w:val="en-US"/>
        </w:rPr>
        <w:t>States</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prepare</w:t>
      </w:r>
      <w:r w:rsidRPr="00ED10D5">
        <w:rPr>
          <w:spacing w:val="10"/>
          <w:lang w:val="en-US"/>
        </w:rPr>
        <w:t xml:space="preserve"> </w:t>
      </w:r>
      <w:r w:rsidRPr="00ED10D5">
        <w:rPr>
          <w:lang w:val="en-US"/>
        </w:rPr>
        <w:t>and</w:t>
      </w:r>
      <w:r w:rsidRPr="00ED10D5">
        <w:rPr>
          <w:spacing w:val="10"/>
          <w:lang w:val="en-US"/>
        </w:rPr>
        <w:t xml:space="preserve"> </w:t>
      </w:r>
      <w:r w:rsidRPr="00ED10D5">
        <w:rPr>
          <w:lang w:val="en-US"/>
        </w:rPr>
        <w:t>review</w:t>
      </w:r>
      <w:r w:rsidRPr="00ED10D5">
        <w:rPr>
          <w:spacing w:val="10"/>
          <w:lang w:val="en-US"/>
        </w:rPr>
        <w:t xml:space="preserve"> </w:t>
      </w:r>
      <w:r w:rsidRPr="00ED10D5">
        <w:rPr>
          <w:lang w:val="en-US"/>
        </w:rPr>
        <w:t>their</w:t>
      </w:r>
      <w:r w:rsidRPr="00ED10D5">
        <w:rPr>
          <w:spacing w:val="10"/>
          <w:lang w:val="en-US"/>
        </w:rPr>
        <w:t xml:space="preserve"> </w:t>
      </w:r>
      <w:r w:rsidRPr="00ED10D5">
        <w:rPr>
          <w:lang w:val="en-US"/>
        </w:rPr>
        <w:t>contingency</w:t>
      </w:r>
      <w:r w:rsidRPr="00ED10D5">
        <w:rPr>
          <w:spacing w:val="10"/>
          <w:lang w:val="en-US"/>
        </w:rPr>
        <w:t xml:space="preserve"> </w:t>
      </w:r>
      <w:r w:rsidRPr="00ED10D5">
        <w:rPr>
          <w:lang w:val="en-US"/>
        </w:rPr>
        <w:t>planning,</w:t>
      </w:r>
      <w:r w:rsidRPr="00ED10D5">
        <w:rPr>
          <w:spacing w:val="10"/>
          <w:lang w:val="en-US"/>
        </w:rPr>
        <w:t xml:space="preserve"> </w:t>
      </w:r>
      <w:r w:rsidRPr="00ED10D5">
        <w:rPr>
          <w:lang w:val="en-US"/>
        </w:rPr>
        <w:t>where necessary.</w:t>
      </w:r>
    </w:p>
    <w:p w:rsidR="00700462" w:rsidRDefault="00232258" w:rsidP="00232258">
      <w:pPr>
        <w:pStyle w:val="Textkrper"/>
        <w:tabs>
          <w:tab w:val="left" w:pos="1808"/>
        </w:tabs>
        <w:kinsoku w:val="0"/>
        <w:overflowPunct w:val="0"/>
        <w:ind w:right="951" w:firstLine="0"/>
        <w:jc w:val="both"/>
        <w:rPr>
          <w:lang w:val="en-US"/>
        </w:rPr>
      </w:pPr>
      <w:r>
        <w:rPr>
          <w:i/>
          <w:lang w:val="en-US"/>
        </w:rPr>
        <w:t>Amendment by Netherlands;</w:t>
      </w:r>
      <w:r>
        <w:rPr>
          <w:lang w:val="en-US"/>
        </w:rPr>
        <w:t xml:space="preserve"> </w:t>
      </w:r>
    </w:p>
    <w:p w:rsidR="00232258" w:rsidRPr="00232258" w:rsidRDefault="00700462" w:rsidP="00232258">
      <w:pPr>
        <w:pStyle w:val="Textkrper"/>
        <w:tabs>
          <w:tab w:val="left" w:pos="1808"/>
        </w:tabs>
        <w:kinsoku w:val="0"/>
        <w:overflowPunct w:val="0"/>
        <w:ind w:right="951" w:firstLine="0"/>
        <w:jc w:val="both"/>
        <w:rPr>
          <w:b/>
          <w:lang w:val="en-US"/>
        </w:rPr>
      </w:pPr>
      <w:r>
        <w:rPr>
          <w:b/>
          <w:lang w:val="en-US"/>
        </w:rPr>
        <w:t>I</w:t>
      </w:r>
      <w:r w:rsidR="00232258">
        <w:rPr>
          <w:b/>
          <w:lang w:val="en-US"/>
        </w:rPr>
        <w:t xml:space="preserve">n </w:t>
      </w:r>
      <w:r w:rsidR="00DC2025">
        <w:rPr>
          <w:b/>
          <w:lang w:val="en-US"/>
        </w:rPr>
        <w:t>Proposal</w:t>
      </w:r>
      <w:r w:rsidR="00232258">
        <w:rPr>
          <w:b/>
          <w:lang w:val="en-US"/>
        </w:rPr>
        <w:t xml:space="preserve"> No. IX)</w:t>
      </w:r>
      <w:r w:rsidR="00DC2025">
        <w:rPr>
          <w:b/>
          <w:lang w:val="en-US"/>
        </w:rPr>
        <w:t>;</w:t>
      </w:r>
      <w:r w:rsidR="00232258">
        <w:rPr>
          <w:i/>
          <w:lang w:val="en-US"/>
        </w:rPr>
        <w:t xml:space="preserve"> </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14</w:t>
      </w:r>
    </w:p>
    <w:p w:rsidR="007626D3" w:rsidRPr="00ED10D5" w:rsidRDefault="00A265C9">
      <w:pPr>
        <w:pStyle w:val="berschrift3"/>
        <w:kinsoku w:val="0"/>
        <w:overflowPunct w:val="0"/>
        <w:ind w:right="1031"/>
        <w:jc w:val="center"/>
        <w:rPr>
          <w:b w:val="0"/>
          <w:bCs w:val="0"/>
          <w:lang w:val="en-US"/>
        </w:rPr>
      </w:pPr>
      <w:r w:rsidRPr="00ED10D5">
        <w:rPr>
          <w:lang w:val="en-US"/>
        </w:rPr>
        <w:t>Procedure for monitoring and assessment by the Agency</w:t>
      </w:r>
    </w:p>
    <w:p w:rsidR="007626D3" w:rsidRPr="00ED10D5" w:rsidRDefault="00A265C9">
      <w:pPr>
        <w:pStyle w:val="Textkrper"/>
        <w:numPr>
          <w:ilvl w:val="0"/>
          <w:numId w:val="78"/>
        </w:numPr>
        <w:tabs>
          <w:tab w:val="left" w:pos="1807"/>
        </w:tabs>
        <w:kinsoku w:val="0"/>
        <w:overflowPunct w:val="0"/>
        <w:spacing w:before="117"/>
        <w:ind w:right="949" w:hanging="849"/>
        <w:jc w:val="both"/>
        <w:rPr>
          <w:lang w:val="en-US"/>
        </w:rPr>
      </w:pPr>
      <w:r w:rsidRPr="00ED10D5">
        <w:rPr>
          <w:lang w:val="en-US"/>
        </w:rPr>
        <w:t>The</w:t>
      </w:r>
      <w:r w:rsidRPr="00ED10D5">
        <w:rPr>
          <w:spacing w:val="38"/>
          <w:lang w:val="en-US"/>
        </w:rPr>
        <w:t xml:space="preserve"> </w:t>
      </w:r>
      <w:r w:rsidRPr="00ED10D5">
        <w:rPr>
          <w:spacing w:val="-1"/>
          <w:lang w:val="en-US"/>
        </w:rPr>
        <w:t>Management</w:t>
      </w:r>
      <w:r w:rsidRPr="00ED10D5">
        <w:rPr>
          <w:spacing w:val="38"/>
          <w:lang w:val="en-US"/>
        </w:rPr>
        <w:t xml:space="preserve"> </w:t>
      </w:r>
      <w:r w:rsidRPr="00ED10D5">
        <w:rPr>
          <w:lang w:val="en-US"/>
        </w:rPr>
        <w:t>Board</w:t>
      </w:r>
      <w:r w:rsidRPr="00ED10D5">
        <w:rPr>
          <w:spacing w:val="38"/>
          <w:lang w:val="en-US"/>
        </w:rPr>
        <w:t xml:space="preserve"> </w:t>
      </w:r>
      <w:r w:rsidRPr="00ED10D5">
        <w:rPr>
          <w:lang w:val="en-US"/>
        </w:rPr>
        <w:t>shall,</w:t>
      </w:r>
      <w:r w:rsidRPr="00ED10D5">
        <w:rPr>
          <w:spacing w:val="38"/>
          <w:lang w:val="en-US"/>
        </w:rPr>
        <w:t xml:space="preserve"> </w:t>
      </w:r>
      <w:r w:rsidRPr="00ED10D5">
        <w:rPr>
          <w:lang w:val="en-US"/>
        </w:rPr>
        <w:t>in</w:t>
      </w:r>
      <w:r w:rsidRPr="00ED10D5">
        <w:rPr>
          <w:spacing w:val="38"/>
          <w:lang w:val="en-US"/>
        </w:rPr>
        <w:t xml:space="preserve"> </w:t>
      </w:r>
      <w:r w:rsidRPr="00ED10D5">
        <w:rPr>
          <w:spacing w:val="-1"/>
          <w:lang w:val="en-US"/>
        </w:rPr>
        <w:t>consultation</w:t>
      </w:r>
      <w:r w:rsidRPr="00ED10D5">
        <w:rPr>
          <w:spacing w:val="38"/>
          <w:lang w:val="en-US"/>
        </w:rPr>
        <w:t xml:space="preserve"> </w:t>
      </w:r>
      <w:r w:rsidRPr="00ED10D5">
        <w:rPr>
          <w:lang w:val="en-US"/>
        </w:rPr>
        <w:t>with</w:t>
      </w:r>
      <w:r w:rsidRPr="00ED10D5">
        <w:rPr>
          <w:spacing w:val="38"/>
          <w:lang w:val="en-US"/>
        </w:rPr>
        <w:t xml:space="preserve"> </w:t>
      </w:r>
      <w:r w:rsidRPr="00ED10D5">
        <w:rPr>
          <w:lang w:val="en-US"/>
        </w:rPr>
        <w:t>the</w:t>
      </w:r>
      <w:r w:rsidRPr="00ED10D5">
        <w:rPr>
          <w:spacing w:val="38"/>
          <w:lang w:val="en-US"/>
        </w:rPr>
        <w:t xml:space="preserve"> </w:t>
      </w:r>
      <w:r w:rsidRPr="00ED10D5">
        <w:rPr>
          <w:spacing w:val="-1"/>
          <w:lang w:val="en-US"/>
        </w:rPr>
        <w:t>Commission,</w:t>
      </w:r>
      <w:r w:rsidRPr="00ED10D5">
        <w:rPr>
          <w:spacing w:val="38"/>
          <w:lang w:val="en-US"/>
        </w:rPr>
        <w:t xml:space="preserve"> </w:t>
      </w:r>
      <w:r w:rsidRPr="00ED10D5">
        <w:rPr>
          <w:lang w:val="en-US"/>
        </w:rPr>
        <w:t>set</w:t>
      </w:r>
      <w:r w:rsidRPr="00ED10D5">
        <w:rPr>
          <w:spacing w:val="38"/>
          <w:lang w:val="en-US"/>
        </w:rPr>
        <w:t xml:space="preserve"> </w:t>
      </w:r>
      <w:r w:rsidRPr="00ED10D5">
        <w:rPr>
          <w:lang w:val="en-US"/>
        </w:rPr>
        <w:t>the</w:t>
      </w:r>
      <w:r w:rsidRPr="00ED10D5">
        <w:rPr>
          <w:spacing w:val="57"/>
          <w:lang w:val="en-US"/>
        </w:rPr>
        <w:t xml:space="preserve"> </w:t>
      </w:r>
      <w:proofErr w:type="spellStart"/>
      <w:r w:rsidRPr="00ED10D5">
        <w:rPr>
          <w:spacing w:val="-1"/>
          <w:lang w:val="en-US"/>
        </w:rPr>
        <w:t>programme</w:t>
      </w:r>
      <w:proofErr w:type="spellEnd"/>
      <w:r w:rsidRPr="00ED10D5">
        <w:rPr>
          <w:spacing w:val="24"/>
          <w:lang w:val="en-US"/>
        </w:rPr>
        <w:t xml:space="preserve"> </w:t>
      </w:r>
      <w:r w:rsidRPr="00ED10D5">
        <w:rPr>
          <w:lang w:val="en-US"/>
        </w:rPr>
        <w:t>for</w:t>
      </w:r>
      <w:r w:rsidRPr="00ED10D5">
        <w:rPr>
          <w:spacing w:val="23"/>
          <w:lang w:val="en-US"/>
        </w:rPr>
        <w:t xml:space="preserve"> </w:t>
      </w:r>
      <w:r w:rsidRPr="00ED10D5">
        <w:rPr>
          <w:spacing w:val="-1"/>
          <w:lang w:val="en-US"/>
        </w:rPr>
        <w:t>monitoring</w:t>
      </w:r>
      <w:r w:rsidRPr="00ED10D5">
        <w:rPr>
          <w:spacing w:val="23"/>
          <w:lang w:val="en-US"/>
        </w:rPr>
        <w:t xml:space="preserve"> </w:t>
      </w:r>
      <w:r w:rsidRPr="00ED10D5">
        <w:rPr>
          <w:lang w:val="en-US"/>
        </w:rPr>
        <w:t>and</w:t>
      </w:r>
      <w:r w:rsidRPr="00ED10D5">
        <w:rPr>
          <w:spacing w:val="23"/>
          <w:lang w:val="en-US"/>
        </w:rPr>
        <w:t xml:space="preserve"> </w:t>
      </w:r>
      <w:r w:rsidRPr="00ED10D5">
        <w:rPr>
          <w:lang w:val="en-US"/>
        </w:rPr>
        <w:t>assessing</w:t>
      </w:r>
      <w:r w:rsidRPr="00ED10D5">
        <w:rPr>
          <w:spacing w:val="23"/>
          <w:lang w:val="en-US"/>
        </w:rPr>
        <w:t xml:space="preserve"> </w:t>
      </w:r>
      <w:r w:rsidRPr="00ED10D5">
        <w:rPr>
          <w:lang w:val="en-US"/>
        </w:rPr>
        <w:t>the</w:t>
      </w:r>
      <w:r w:rsidRPr="00ED10D5">
        <w:rPr>
          <w:spacing w:val="24"/>
          <w:lang w:val="en-US"/>
        </w:rPr>
        <w:t xml:space="preserve"> </w:t>
      </w:r>
      <w:r w:rsidRPr="00ED10D5">
        <w:rPr>
          <w:spacing w:val="-1"/>
          <w:lang w:val="en-US"/>
        </w:rPr>
        <w:t>asylum</w:t>
      </w:r>
      <w:r w:rsidRPr="00ED10D5">
        <w:rPr>
          <w:spacing w:val="21"/>
          <w:lang w:val="en-US"/>
        </w:rPr>
        <w:t xml:space="preserve"> </w:t>
      </w:r>
      <w:r w:rsidRPr="00ED10D5">
        <w:rPr>
          <w:lang w:val="en-US"/>
        </w:rPr>
        <w:t>and</w:t>
      </w:r>
      <w:r w:rsidRPr="00ED10D5">
        <w:rPr>
          <w:spacing w:val="24"/>
          <w:lang w:val="en-US"/>
        </w:rPr>
        <w:t xml:space="preserve"> </w:t>
      </w:r>
      <w:r w:rsidRPr="00ED10D5">
        <w:rPr>
          <w:lang w:val="en-US"/>
        </w:rPr>
        <w:t>reception</w:t>
      </w:r>
      <w:r w:rsidRPr="00ED10D5">
        <w:rPr>
          <w:spacing w:val="22"/>
          <w:lang w:val="en-US"/>
        </w:rPr>
        <w:t xml:space="preserve"> </w:t>
      </w:r>
      <w:r w:rsidRPr="00ED10D5">
        <w:rPr>
          <w:spacing w:val="-1"/>
          <w:lang w:val="en-US"/>
        </w:rPr>
        <w:t>systems</w:t>
      </w:r>
      <w:r w:rsidRPr="00ED10D5">
        <w:rPr>
          <w:spacing w:val="24"/>
          <w:lang w:val="en-US"/>
        </w:rPr>
        <w:t xml:space="preserve"> </w:t>
      </w:r>
      <w:r w:rsidRPr="00ED10D5">
        <w:rPr>
          <w:lang w:val="en-US"/>
        </w:rPr>
        <w:t>in</w:t>
      </w:r>
      <w:r w:rsidRPr="00ED10D5">
        <w:rPr>
          <w:spacing w:val="24"/>
          <w:lang w:val="en-US"/>
        </w:rPr>
        <w:t xml:space="preserve"> </w:t>
      </w:r>
      <w:r w:rsidRPr="00ED10D5">
        <w:rPr>
          <w:lang w:val="en-US"/>
        </w:rPr>
        <w:t>each</w:t>
      </w:r>
      <w:r w:rsidRPr="00ED10D5">
        <w:rPr>
          <w:spacing w:val="47"/>
          <w:lang w:val="en-US"/>
        </w:rPr>
        <w:t xml:space="preserve"> </w:t>
      </w:r>
      <w:r w:rsidRPr="00ED10D5">
        <w:rPr>
          <w:spacing w:val="-1"/>
          <w:lang w:val="en-US"/>
        </w:rPr>
        <w:t>Member</w:t>
      </w:r>
      <w:r w:rsidRPr="00ED10D5">
        <w:rPr>
          <w:spacing w:val="4"/>
          <w:lang w:val="en-US"/>
        </w:rPr>
        <w:t xml:space="preserve"> </w:t>
      </w:r>
      <w:r w:rsidRPr="00ED10D5">
        <w:rPr>
          <w:lang w:val="en-US"/>
        </w:rPr>
        <w:t>State,</w:t>
      </w:r>
      <w:r w:rsidRPr="00ED10D5">
        <w:rPr>
          <w:spacing w:val="4"/>
          <w:lang w:val="en-US"/>
        </w:rPr>
        <w:t xml:space="preserve"> </w:t>
      </w:r>
      <w:r w:rsidRPr="00ED10D5">
        <w:rPr>
          <w:lang w:val="en-US"/>
        </w:rPr>
        <w:t>or</w:t>
      </w:r>
      <w:r w:rsidRPr="00ED10D5">
        <w:rPr>
          <w:spacing w:val="4"/>
          <w:lang w:val="en-US"/>
        </w:rPr>
        <w:t xml:space="preserve"> </w:t>
      </w:r>
      <w:r w:rsidRPr="00ED10D5">
        <w:rPr>
          <w:lang w:val="en-US"/>
        </w:rPr>
        <w:t>of</w:t>
      </w:r>
      <w:r w:rsidRPr="00ED10D5">
        <w:rPr>
          <w:spacing w:val="4"/>
          <w:lang w:val="en-US"/>
        </w:rPr>
        <w:t xml:space="preserve"> </w:t>
      </w:r>
      <w:r w:rsidRPr="00ED10D5">
        <w:rPr>
          <w:lang w:val="en-US"/>
        </w:rPr>
        <w:t>all</w:t>
      </w:r>
      <w:r w:rsidRPr="00ED10D5">
        <w:rPr>
          <w:spacing w:val="4"/>
          <w:lang w:val="en-US"/>
        </w:rPr>
        <w:t xml:space="preserve"> </w:t>
      </w:r>
      <w:r w:rsidRPr="00ED10D5">
        <w:rPr>
          <w:spacing w:val="-1"/>
          <w:lang w:val="en-US"/>
        </w:rPr>
        <w:t>Member</w:t>
      </w:r>
      <w:r w:rsidRPr="00ED10D5">
        <w:rPr>
          <w:spacing w:val="4"/>
          <w:lang w:val="en-US"/>
        </w:rPr>
        <w:t xml:space="preserve"> </w:t>
      </w:r>
      <w:r w:rsidRPr="00ED10D5">
        <w:rPr>
          <w:lang w:val="en-US"/>
        </w:rPr>
        <w:t>States</w:t>
      </w:r>
      <w:r w:rsidRPr="00ED10D5">
        <w:rPr>
          <w:spacing w:val="4"/>
          <w:lang w:val="en-US"/>
        </w:rPr>
        <w:t xml:space="preserve"> </w:t>
      </w:r>
      <w:r w:rsidRPr="00ED10D5">
        <w:rPr>
          <w:lang w:val="en-US"/>
        </w:rPr>
        <w:t>on</w:t>
      </w:r>
      <w:r w:rsidRPr="00ED10D5">
        <w:rPr>
          <w:spacing w:val="3"/>
          <w:lang w:val="en-US"/>
        </w:rPr>
        <w:t xml:space="preserve"> </w:t>
      </w:r>
      <w:r w:rsidRPr="00ED10D5">
        <w:rPr>
          <w:spacing w:val="-1"/>
          <w:lang w:val="en-US"/>
        </w:rPr>
        <w:t>the</w:t>
      </w:r>
      <w:r w:rsidRPr="00ED10D5">
        <w:rPr>
          <w:spacing w:val="4"/>
          <w:lang w:val="en-US"/>
        </w:rPr>
        <w:t xml:space="preserve"> </w:t>
      </w:r>
      <w:r w:rsidRPr="00ED10D5">
        <w:rPr>
          <w:spacing w:val="-1"/>
          <w:lang w:val="en-US"/>
        </w:rPr>
        <w:t>basis</w:t>
      </w:r>
      <w:r w:rsidRPr="00ED10D5">
        <w:rPr>
          <w:spacing w:val="4"/>
          <w:lang w:val="en-US"/>
        </w:rPr>
        <w:t xml:space="preserve"> </w:t>
      </w:r>
      <w:r w:rsidRPr="00ED10D5">
        <w:rPr>
          <w:spacing w:val="-1"/>
          <w:lang w:val="en-US"/>
        </w:rPr>
        <w:t>of</w:t>
      </w:r>
      <w:r w:rsidRPr="00ED10D5">
        <w:rPr>
          <w:spacing w:val="4"/>
          <w:lang w:val="en-US"/>
        </w:rPr>
        <w:t xml:space="preserve"> </w:t>
      </w:r>
      <w:r w:rsidRPr="00ED10D5">
        <w:rPr>
          <w:spacing w:val="-1"/>
          <w:lang w:val="en-US"/>
        </w:rPr>
        <w:t>thematic</w:t>
      </w:r>
      <w:r w:rsidRPr="00ED10D5">
        <w:rPr>
          <w:spacing w:val="4"/>
          <w:lang w:val="en-US"/>
        </w:rPr>
        <w:t xml:space="preserve"> </w:t>
      </w:r>
      <w:r w:rsidRPr="00ED10D5">
        <w:rPr>
          <w:spacing w:val="-1"/>
          <w:lang w:val="en-US"/>
        </w:rPr>
        <w:t>or</w:t>
      </w:r>
      <w:r w:rsidRPr="00ED10D5">
        <w:rPr>
          <w:spacing w:val="4"/>
          <w:lang w:val="en-US"/>
        </w:rPr>
        <w:t xml:space="preserve"> </w:t>
      </w:r>
      <w:r w:rsidRPr="00ED10D5">
        <w:rPr>
          <w:spacing w:val="-1"/>
          <w:lang w:val="en-US"/>
        </w:rPr>
        <w:t>specific</w:t>
      </w:r>
      <w:r w:rsidRPr="00ED10D5">
        <w:rPr>
          <w:spacing w:val="4"/>
          <w:lang w:val="en-US"/>
        </w:rPr>
        <w:t xml:space="preserve"> </w:t>
      </w:r>
      <w:r w:rsidRPr="00ED10D5">
        <w:rPr>
          <w:spacing w:val="-1"/>
          <w:lang w:val="en-US"/>
        </w:rPr>
        <w:t>aspects</w:t>
      </w:r>
      <w:r w:rsidRPr="00ED10D5">
        <w:rPr>
          <w:spacing w:val="4"/>
          <w:lang w:val="en-US"/>
        </w:rPr>
        <w:t xml:space="preserve"> </w:t>
      </w:r>
      <w:r w:rsidRPr="00ED10D5">
        <w:rPr>
          <w:spacing w:val="-1"/>
          <w:lang w:val="en-US"/>
        </w:rPr>
        <w:t>of</w:t>
      </w:r>
      <w:r w:rsidRPr="00ED10D5">
        <w:rPr>
          <w:spacing w:val="34"/>
          <w:lang w:val="en-US"/>
        </w:rPr>
        <w:t xml:space="preserve"> </w:t>
      </w:r>
      <w:r w:rsidRPr="00ED10D5">
        <w:rPr>
          <w:lang w:val="en-US"/>
        </w:rPr>
        <w:t>the</w:t>
      </w:r>
      <w:r w:rsidRPr="00ED10D5">
        <w:rPr>
          <w:spacing w:val="13"/>
          <w:lang w:val="en-US"/>
        </w:rPr>
        <w:t xml:space="preserve"> </w:t>
      </w:r>
      <w:r w:rsidRPr="00ED10D5">
        <w:rPr>
          <w:spacing w:val="-1"/>
          <w:lang w:val="en-US"/>
        </w:rPr>
        <w:t>asylum</w:t>
      </w:r>
      <w:r w:rsidRPr="00ED10D5">
        <w:rPr>
          <w:spacing w:val="11"/>
          <w:lang w:val="en-US"/>
        </w:rPr>
        <w:t xml:space="preserve"> </w:t>
      </w:r>
      <w:r w:rsidRPr="00ED10D5">
        <w:rPr>
          <w:spacing w:val="-1"/>
          <w:lang w:val="en-US"/>
        </w:rPr>
        <w:t>systems.</w:t>
      </w:r>
      <w:r w:rsidRPr="00ED10D5">
        <w:rPr>
          <w:spacing w:val="13"/>
          <w:lang w:val="en-US"/>
        </w:rPr>
        <w:t xml:space="preserve"> </w:t>
      </w:r>
      <w:r w:rsidRPr="00ED10D5">
        <w:rPr>
          <w:lang w:val="en-US"/>
        </w:rPr>
        <w:t>That</w:t>
      </w:r>
      <w:r w:rsidRPr="00ED10D5">
        <w:rPr>
          <w:spacing w:val="13"/>
          <w:lang w:val="en-US"/>
        </w:rPr>
        <w:t xml:space="preserve"> </w:t>
      </w:r>
      <w:proofErr w:type="spellStart"/>
      <w:r w:rsidRPr="00ED10D5">
        <w:rPr>
          <w:spacing w:val="-1"/>
          <w:lang w:val="en-US"/>
        </w:rPr>
        <w:t>programme</w:t>
      </w:r>
      <w:proofErr w:type="spellEnd"/>
      <w:r w:rsidRPr="00ED10D5">
        <w:rPr>
          <w:spacing w:val="13"/>
          <w:lang w:val="en-US"/>
        </w:rPr>
        <w:t xml:space="preserve"> </w:t>
      </w:r>
      <w:r w:rsidRPr="00ED10D5">
        <w:rPr>
          <w:spacing w:val="-1"/>
          <w:lang w:val="en-US"/>
        </w:rPr>
        <w:t>shall</w:t>
      </w:r>
      <w:r w:rsidRPr="00ED10D5">
        <w:rPr>
          <w:spacing w:val="13"/>
          <w:lang w:val="en-US"/>
        </w:rPr>
        <w:t xml:space="preserve"> </w:t>
      </w:r>
      <w:r w:rsidRPr="00ED10D5">
        <w:rPr>
          <w:spacing w:val="-1"/>
          <w:lang w:val="en-US"/>
        </w:rPr>
        <w:t>form</w:t>
      </w:r>
      <w:r w:rsidRPr="00ED10D5">
        <w:rPr>
          <w:spacing w:val="11"/>
          <w:lang w:val="en-US"/>
        </w:rPr>
        <w:t xml:space="preserve"> </w:t>
      </w:r>
      <w:r w:rsidRPr="00ED10D5">
        <w:rPr>
          <w:spacing w:val="-1"/>
          <w:lang w:val="en-US"/>
        </w:rPr>
        <w:t>part</w:t>
      </w:r>
      <w:r w:rsidRPr="00ED10D5">
        <w:rPr>
          <w:spacing w:val="13"/>
          <w:lang w:val="en-US"/>
        </w:rPr>
        <w:t xml:space="preserve"> </w:t>
      </w:r>
      <w:r w:rsidRPr="00ED10D5">
        <w:rPr>
          <w:lang w:val="en-US"/>
        </w:rPr>
        <w:t>of</w:t>
      </w:r>
      <w:r w:rsidRPr="00ED10D5">
        <w:rPr>
          <w:spacing w:val="12"/>
          <w:lang w:val="en-US"/>
        </w:rPr>
        <w:t xml:space="preserve"> </w:t>
      </w:r>
      <w:r w:rsidRPr="00ED10D5">
        <w:rPr>
          <w:spacing w:val="-1"/>
          <w:lang w:val="en-US"/>
        </w:rPr>
        <w:t>the</w:t>
      </w:r>
      <w:r w:rsidRPr="00ED10D5">
        <w:rPr>
          <w:spacing w:val="13"/>
          <w:lang w:val="en-US"/>
        </w:rPr>
        <w:t xml:space="preserve"> </w:t>
      </w:r>
      <w:r w:rsidRPr="00ED10D5">
        <w:rPr>
          <w:spacing w:val="-1"/>
          <w:lang w:val="en-US"/>
        </w:rPr>
        <w:t>multi-annual</w:t>
      </w:r>
      <w:r w:rsidRPr="00ED10D5">
        <w:rPr>
          <w:spacing w:val="13"/>
          <w:lang w:val="en-US"/>
        </w:rPr>
        <w:t xml:space="preserve"> </w:t>
      </w:r>
      <w:r w:rsidRPr="00ED10D5">
        <w:rPr>
          <w:lang w:val="en-US"/>
        </w:rPr>
        <w:t>and</w:t>
      </w:r>
      <w:r w:rsidRPr="00ED10D5">
        <w:rPr>
          <w:spacing w:val="13"/>
          <w:lang w:val="en-US"/>
        </w:rPr>
        <w:t xml:space="preserve"> </w:t>
      </w:r>
      <w:r w:rsidRPr="00ED10D5">
        <w:rPr>
          <w:spacing w:val="-1"/>
          <w:lang w:val="en-US"/>
        </w:rPr>
        <w:t>annual</w:t>
      </w:r>
      <w:r w:rsidRPr="00ED10D5">
        <w:rPr>
          <w:spacing w:val="87"/>
          <w:lang w:val="en-US"/>
        </w:rPr>
        <w:t xml:space="preserve"> </w:t>
      </w:r>
      <w:r w:rsidRPr="00ED10D5">
        <w:rPr>
          <w:spacing w:val="-1"/>
          <w:lang w:val="en-US"/>
        </w:rPr>
        <w:t xml:space="preserve">programming </w:t>
      </w:r>
      <w:r w:rsidRPr="00ED10D5">
        <w:rPr>
          <w:lang w:val="en-US"/>
        </w:rPr>
        <w:t>referred</w:t>
      </w:r>
      <w:r w:rsidRPr="00ED10D5">
        <w:rPr>
          <w:spacing w:val="-1"/>
          <w:lang w:val="en-US"/>
        </w:rPr>
        <w:t xml:space="preserve"> </w:t>
      </w:r>
      <w:r w:rsidRPr="00ED10D5">
        <w:rPr>
          <w:lang w:val="en-US"/>
        </w:rPr>
        <w:t>to</w:t>
      </w:r>
      <w:r w:rsidRPr="00ED10D5">
        <w:rPr>
          <w:spacing w:val="-2"/>
          <w:lang w:val="en-US"/>
        </w:rPr>
        <w:t xml:space="preserve"> </w:t>
      </w:r>
      <w:r w:rsidRPr="00ED10D5">
        <w:rPr>
          <w:lang w:val="en-US"/>
        </w:rPr>
        <w:t>in Article 41.</w:t>
      </w:r>
    </w:p>
    <w:p w:rsidR="007626D3" w:rsidRPr="00ED10D5" w:rsidRDefault="00A265C9">
      <w:pPr>
        <w:pStyle w:val="Textkrper"/>
        <w:kinsoku w:val="0"/>
        <w:overflowPunct w:val="0"/>
        <w:ind w:right="951" w:firstLine="0"/>
        <w:jc w:val="both"/>
        <w:rPr>
          <w:lang w:val="en-US"/>
        </w:rPr>
      </w:pPr>
      <w:r w:rsidRPr="00ED10D5">
        <w:rPr>
          <w:lang w:val="en-US"/>
        </w:rPr>
        <w:t>The</w:t>
      </w:r>
      <w:r w:rsidRPr="00ED10D5">
        <w:rPr>
          <w:spacing w:val="4"/>
          <w:lang w:val="en-US"/>
        </w:rPr>
        <w:t xml:space="preserve"> </w:t>
      </w:r>
      <w:r w:rsidRPr="00ED10D5">
        <w:rPr>
          <w:spacing w:val="-1"/>
          <w:lang w:val="en-US"/>
        </w:rPr>
        <w:t>multi-annual</w:t>
      </w:r>
      <w:r w:rsidRPr="00ED10D5">
        <w:rPr>
          <w:spacing w:val="4"/>
          <w:lang w:val="en-US"/>
        </w:rPr>
        <w:t xml:space="preserve"> </w:t>
      </w:r>
      <w:r w:rsidRPr="00ED10D5">
        <w:rPr>
          <w:spacing w:val="-1"/>
          <w:lang w:val="en-US"/>
        </w:rPr>
        <w:t>programming</w:t>
      </w:r>
      <w:r w:rsidRPr="00ED10D5">
        <w:rPr>
          <w:spacing w:val="4"/>
          <w:lang w:val="en-US"/>
        </w:rPr>
        <w:t xml:space="preserve"> </w:t>
      </w:r>
      <w:r w:rsidRPr="00ED10D5">
        <w:rPr>
          <w:lang w:val="en-US"/>
        </w:rPr>
        <w:t>shall</w:t>
      </w:r>
      <w:r w:rsidRPr="00ED10D5">
        <w:rPr>
          <w:spacing w:val="4"/>
          <w:lang w:val="en-US"/>
        </w:rPr>
        <w:t xml:space="preserve"> </w:t>
      </w:r>
      <w:r w:rsidRPr="00ED10D5">
        <w:rPr>
          <w:lang w:val="en-US"/>
        </w:rPr>
        <w:t>list</w:t>
      </w:r>
      <w:r w:rsidRPr="00ED10D5">
        <w:rPr>
          <w:spacing w:val="1"/>
          <w:lang w:val="en-US"/>
        </w:rPr>
        <w:t xml:space="preserve"> </w:t>
      </w:r>
      <w:r w:rsidRPr="00ED10D5">
        <w:rPr>
          <w:lang w:val="en-US"/>
        </w:rPr>
        <w:t>the</w:t>
      </w:r>
      <w:r w:rsidRPr="00ED10D5">
        <w:rPr>
          <w:spacing w:val="3"/>
          <w:lang w:val="en-US"/>
        </w:rPr>
        <w:t xml:space="preserve"> </w:t>
      </w:r>
      <w:r w:rsidRPr="00ED10D5">
        <w:rPr>
          <w:spacing w:val="-1"/>
          <w:lang w:val="en-US"/>
        </w:rPr>
        <w:t>Member</w:t>
      </w:r>
      <w:r w:rsidRPr="00ED10D5">
        <w:rPr>
          <w:spacing w:val="3"/>
          <w:lang w:val="en-US"/>
        </w:rPr>
        <w:t xml:space="preserve"> </w:t>
      </w:r>
      <w:r w:rsidRPr="00ED10D5">
        <w:rPr>
          <w:lang w:val="en-US"/>
        </w:rPr>
        <w:t>States</w:t>
      </w:r>
      <w:r w:rsidRPr="00ED10D5">
        <w:rPr>
          <w:spacing w:val="3"/>
          <w:lang w:val="en-US"/>
        </w:rPr>
        <w:t xml:space="preserve"> </w:t>
      </w:r>
      <w:r w:rsidRPr="00ED10D5">
        <w:rPr>
          <w:lang w:val="en-US"/>
        </w:rPr>
        <w:t>whose</w:t>
      </w:r>
      <w:r w:rsidRPr="00ED10D5">
        <w:rPr>
          <w:spacing w:val="3"/>
          <w:lang w:val="en-US"/>
        </w:rPr>
        <w:t xml:space="preserve"> </w:t>
      </w:r>
      <w:r w:rsidRPr="00ED10D5">
        <w:rPr>
          <w:lang w:val="en-US"/>
        </w:rPr>
        <w:t>asylum</w:t>
      </w:r>
      <w:r w:rsidRPr="00ED10D5">
        <w:rPr>
          <w:spacing w:val="1"/>
          <w:lang w:val="en-US"/>
        </w:rPr>
        <w:t xml:space="preserve"> </w:t>
      </w:r>
      <w:r w:rsidRPr="00ED10D5">
        <w:rPr>
          <w:lang w:val="en-US"/>
        </w:rPr>
        <w:t>and</w:t>
      </w:r>
      <w:r w:rsidRPr="00ED10D5">
        <w:rPr>
          <w:spacing w:val="47"/>
          <w:lang w:val="en-US"/>
        </w:rPr>
        <w:t xml:space="preserve"> </w:t>
      </w:r>
      <w:r w:rsidRPr="00ED10D5">
        <w:rPr>
          <w:spacing w:val="-1"/>
          <w:lang w:val="en-US"/>
        </w:rPr>
        <w:t>reception</w:t>
      </w:r>
      <w:r w:rsidRPr="00ED10D5">
        <w:rPr>
          <w:spacing w:val="37"/>
          <w:lang w:val="en-US"/>
        </w:rPr>
        <w:t xml:space="preserve"> </w:t>
      </w:r>
      <w:r w:rsidRPr="00ED10D5">
        <w:rPr>
          <w:spacing w:val="-1"/>
          <w:lang w:val="en-US"/>
        </w:rPr>
        <w:t>systems</w:t>
      </w:r>
      <w:r w:rsidRPr="00ED10D5">
        <w:rPr>
          <w:spacing w:val="37"/>
          <w:lang w:val="en-US"/>
        </w:rPr>
        <w:t xml:space="preserve"> </w:t>
      </w:r>
      <w:r w:rsidRPr="00ED10D5">
        <w:rPr>
          <w:lang w:val="en-US"/>
        </w:rPr>
        <w:t>shall</w:t>
      </w:r>
      <w:r w:rsidRPr="00ED10D5">
        <w:rPr>
          <w:spacing w:val="37"/>
          <w:lang w:val="en-US"/>
        </w:rPr>
        <w:t xml:space="preserve"> </w:t>
      </w:r>
      <w:r w:rsidRPr="00ED10D5">
        <w:rPr>
          <w:lang w:val="en-US"/>
        </w:rPr>
        <w:t>be</w:t>
      </w:r>
      <w:r w:rsidRPr="00ED10D5">
        <w:rPr>
          <w:spacing w:val="37"/>
          <w:lang w:val="en-US"/>
        </w:rPr>
        <w:t xml:space="preserve"> </w:t>
      </w:r>
      <w:r w:rsidRPr="00ED10D5">
        <w:rPr>
          <w:spacing w:val="-1"/>
          <w:lang w:val="en-US"/>
        </w:rPr>
        <w:t>monitored</w:t>
      </w:r>
      <w:r w:rsidRPr="00ED10D5">
        <w:rPr>
          <w:spacing w:val="37"/>
          <w:lang w:val="en-US"/>
        </w:rPr>
        <w:t xml:space="preserve"> </w:t>
      </w:r>
      <w:r w:rsidRPr="00ED10D5">
        <w:rPr>
          <w:lang w:val="en-US"/>
        </w:rPr>
        <w:t>each</w:t>
      </w:r>
      <w:r w:rsidRPr="00ED10D5">
        <w:rPr>
          <w:spacing w:val="37"/>
          <w:lang w:val="en-US"/>
        </w:rPr>
        <w:t xml:space="preserve"> </w:t>
      </w:r>
      <w:r w:rsidRPr="00ED10D5">
        <w:rPr>
          <w:lang w:val="en-US"/>
        </w:rPr>
        <w:t>year,</w:t>
      </w:r>
      <w:r w:rsidRPr="00ED10D5">
        <w:rPr>
          <w:spacing w:val="36"/>
          <w:lang w:val="en-US"/>
        </w:rPr>
        <w:t xml:space="preserve"> </w:t>
      </w:r>
      <w:r w:rsidRPr="00ED10D5">
        <w:rPr>
          <w:lang w:val="en-US"/>
        </w:rPr>
        <w:t>ensuring</w:t>
      </w:r>
      <w:r w:rsidRPr="00ED10D5">
        <w:rPr>
          <w:spacing w:val="37"/>
          <w:lang w:val="en-US"/>
        </w:rPr>
        <w:t xml:space="preserve"> </w:t>
      </w:r>
      <w:r w:rsidRPr="00ED10D5">
        <w:rPr>
          <w:spacing w:val="-1"/>
          <w:lang w:val="en-US"/>
        </w:rPr>
        <w:t>that</w:t>
      </w:r>
      <w:r w:rsidRPr="00ED10D5">
        <w:rPr>
          <w:spacing w:val="37"/>
          <w:lang w:val="en-US"/>
        </w:rPr>
        <w:t xml:space="preserve"> </w:t>
      </w:r>
      <w:r w:rsidRPr="00ED10D5">
        <w:rPr>
          <w:lang w:val="en-US"/>
        </w:rPr>
        <w:t>each</w:t>
      </w:r>
      <w:r w:rsidRPr="00ED10D5">
        <w:rPr>
          <w:spacing w:val="37"/>
          <w:lang w:val="en-US"/>
        </w:rPr>
        <w:t xml:space="preserve"> </w:t>
      </w:r>
      <w:r w:rsidRPr="00ED10D5">
        <w:rPr>
          <w:lang w:val="en-US"/>
        </w:rPr>
        <w:t>Member</w:t>
      </w:r>
      <w:r w:rsidRPr="00ED10D5">
        <w:rPr>
          <w:spacing w:val="37"/>
          <w:lang w:val="en-US"/>
        </w:rPr>
        <w:t xml:space="preserve"> </w:t>
      </w:r>
      <w:r w:rsidRPr="00ED10D5">
        <w:rPr>
          <w:lang w:val="en-US"/>
        </w:rPr>
        <w:t>State</w:t>
      </w:r>
      <w:r w:rsidRPr="00ED10D5">
        <w:rPr>
          <w:spacing w:val="39"/>
          <w:lang w:val="en-US"/>
        </w:rPr>
        <w:t xml:space="preserve"> </w:t>
      </w:r>
      <w:r w:rsidRPr="00ED10D5">
        <w:rPr>
          <w:lang w:val="en-US"/>
        </w:rPr>
        <w:t>shall</w:t>
      </w:r>
      <w:r w:rsidRPr="00ED10D5">
        <w:rPr>
          <w:spacing w:val="-1"/>
          <w:lang w:val="en-US"/>
        </w:rPr>
        <w:t xml:space="preserve"> </w:t>
      </w:r>
      <w:r w:rsidRPr="00ED10D5">
        <w:rPr>
          <w:lang w:val="en-US"/>
        </w:rPr>
        <w:t>be</w:t>
      </w:r>
      <w:r w:rsidRPr="00ED10D5">
        <w:rPr>
          <w:spacing w:val="-1"/>
          <w:lang w:val="en-US"/>
        </w:rPr>
        <w:t xml:space="preserve"> monitored </w:t>
      </w:r>
      <w:r w:rsidRPr="00ED10D5">
        <w:rPr>
          <w:lang w:val="en-US"/>
        </w:rPr>
        <w:t>at</w:t>
      </w:r>
      <w:r w:rsidRPr="00ED10D5">
        <w:rPr>
          <w:spacing w:val="-1"/>
          <w:lang w:val="en-US"/>
        </w:rPr>
        <w:t xml:space="preserve"> </w:t>
      </w:r>
      <w:r w:rsidRPr="00ED10D5">
        <w:rPr>
          <w:lang w:val="en-US"/>
        </w:rPr>
        <w:t>least</w:t>
      </w:r>
      <w:r w:rsidRPr="00ED10D5">
        <w:rPr>
          <w:spacing w:val="-1"/>
          <w:lang w:val="en-US"/>
        </w:rPr>
        <w:t xml:space="preserve"> once </w:t>
      </w:r>
      <w:r w:rsidRPr="00ED10D5">
        <w:rPr>
          <w:lang w:val="en-US"/>
        </w:rPr>
        <w:t>in</w:t>
      </w:r>
      <w:r w:rsidRPr="00ED10D5">
        <w:rPr>
          <w:spacing w:val="-1"/>
          <w:lang w:val="en-US"/>
        </w:rPr>
        <w:t xml:space="preserve"> </w:t>
      </w:r>
      <w:r w:rsidRPr="00ED10D5">
        <w:rPr>
          <w:lang w:val="en-US"/>
        </w:rPr>
        <w:t>every</w:t>
      </w:r>
      <w:r w:rsidRPr="00ED10D5">
        <w:rPr>
          <w:spacing w:val="-1"/>
          <w:lang w:val="en-US"/>
        </w:rPr>
        <w:t xml:space="preserve"> </w:t>
      </w:r>
      <w:r w:rsidRPr="00ED10D5">
        <w:rPr>
          <w:lang w:val="en-US"/>
        </w:rPr>
        <w:t>five-year</w:t>
      </w:r>
      <w:r w:rsidRPr="00ED10D5">
        <w:rPr>
          <w:spacing w:val="-1"/>
          <w:lang w:val="en-US"/>
        </w:rPr>
        <w:t xml:space="preserve"> </w:t>
      </w:r>
      <w:r w:rsidRPr="00ED10D5">
        <w:rPr>
          <w:lang w:val="en-US"/>
        </w:rPr>
        <w:t>period.</w:t>
      </w:r>
    </w:p>
    <w:p w:rsidR="007626D3" w:rsidRPr="00ED10D5" w:rsidRDefault="00A265C9">
      <w:pPr>
        <w:pStyle w:val="Textkrper"/>
        <w:kinsoku w:val="0"/>
        <w:overflowPunct w:val="0"/>
        <w:ind w:right="949" w:firstLine="0"/>
        <w:jc w:val="both"/>
        <w:rPr>
          <w:lang w:val="en-US"/>
        </w:rPr>
      </w:pPr>
      <w:r w:rsidRPr="00ED10D5">
        <w:rPr>
          <w:lang w:val="en-US"/>
        </w:rPr>
        <w:t>The</w:t>
      </w:r>
      <w:r w:rsidRPr="00ED10D5">
        <w:rPr>
          <w:spacing w:val="4"/>
          <w:lang w:val="en-US"/>
        </w:rPr>
        <w:t xml:space="preserve"> </w:t>
      </w:r>
      <w:r w:rsidRPr="00ED10D5">
        <w:rPr>
          <w:lang w:val="en-US"/>
        </w:rPr>
        <w:t>annual</w:t>
      </w:r>
      <w:r w:rsidRPr="00ED10D5">
        <w:rPr>
          <w:spacing w:val="4"/>
          <w:lang w:val="en-US"/>
        </w:rPr>
        <w:t xml:space="preserve"> </w:t>
      </w:r>
      <w:r w:rsidRPr="00ED10D5">
        <w:rPr>
          <w:lang w:val="en-US"/>
        </w:rPr>
        <w:t>work</w:t>
      </w:r>
      <w:r w:rsidRPr="00ED10D5">
        <w:rPr>
          <w:spacing w:val="4"/>
          <w:lang w:val="en-US"/>
        </w:rPr>
        <w:t xml:space="preserve"> </w:t>
      </w:r>
      <w:proofErr w:type="spellStart"/>
      <w:r w:rsidRPr="00ED10D5">
        <w:rPr>
          <w:spacing w:val="-1"/>
          <w:lang w:val="en-US"/>
        </w:rPr>
        <w:t>programme</w:t>
      </w:r>
      <w:proofErr w:type="spellEnd"/>
      <w:r w:rsidRPr="00ED10D5">
        <w:rPr>
          <w:spacing w:val="4"/>
          <w:lang w:val="en-US"/>
        </w:rPr>
        <w:t xml:space="preserve"> </w:t>
      </w:r>
      <w:r w:rsidRPr="00ED10D5">
        <w:rPr>
          <w:lang w:val="en-US"/>
        </w:rPr>
        <w:t>shall</w:t>
      </w:r>
      <w:r w:rsidRPr="00ED10D5">
        <w:rPr>
          <w:spacing w:val="4"/>
          <w:lang w:val="en-US"/>
        </w:rPr>
        <w:t xml:space="preserve"> </w:t>
      </w:r>
      <w:r w:rsidRPr="00ED10D5">
        <w:rPr>
          <w:lang w:val="en-US"/>
        </w:rPr>
        <w:t>list</w:t>
      </w:r>
      <w:r w:rsidRPr="00ED10D5">
        <w:rPr>
          <w:spacing w:val="4"/>
          <w:lang w:val="en-US"/>
        </w:rPr>
        <w:t xml:space="preserve"> </w:t>
      </w:r>
      <w:r w:rsidRPr="00ED10D5">
        <w:rPr>
          <w:spacing w:val="-1"/>
          <w:lang w:val="en-US"/>
        </w:rPr>
        <w:t>the</w:t>
      </w:r>
      <w:r w:rsidRPr="00ED10D5">
        <w:rPr>
          <w:spacing w:val="4"/>
          <w:lang w:val="en-US"/>
        </w:rPr>
        <w:t xml:space="preserve"> </w:t>
      </w:r>
      <w:r w:rsidRPr="00ED10D5">
        <w:rPr>
          <w:spacing w:val="-1"/>
          <w:lang w:val="en-US"/>
        </w:rPr>
        <w:t>Member</w:t>
      </w:r>
      <w:r w:rsidRPr="00ED10D5">
        <w:rPr>
          <w:spacing w:val="4"/>
          <w:lang w:val="en-US"/>
        </w:rPr>
        <w:t xml:space="preserve"> </w:t>
      </w:r>
      <w:r w:rsidRPr="00ED10D5">
        <w:rPr>
          <w:lang w:val="en-US"/>
        </w:rPr>
        <w:t>States</w:t>
      </w:r>
      <w:r w:rsidRPr="00ED10D5">
        <w:rPr>
          <w:spacing w:val="4"/>
          <w:lang w:val="en-US"/>
        </w:rPr>
        <w:t xml:space="preserve"> </w:t>
      </w:r>
      <w:r w:rsidRPr="00ED10D5">
        <w:rPr>
          <w:lang w:val="en-US"/>
        </w:rPr>
        <w:t>to</w:t>
      </w:r>
      <w:r w:rsidRPr="00ED10D5">
        <w:rPr>
          <w:spacing w:val="4"/>
          <w:lang w:val="en-US"/>
        </w:rPr>
        <w:t xml:space="preserve"> </w:t>
      </w:r>
      <w:r w:rsidRPr="00ED10D5">
        <w:rPr>
          <w:lang w:val="en-US"/>
        </w:rPr>
        <w:t>be</w:t>
      </w:r>
      <w:r w:rsidRPr="00ED10D5">
        <w:rPr>
          <w:spacing w:val="4"/>
          <w:lang w:val="en-US"/>
        </w:rPr>
        <w:t xml:space="preserve"> </w:t>
      </w:r>
      <w:r w:rsidRPr="00ED10D5">
        <w:rPr>
          <w:lang w:val="en-US"/>
        </w:rPr>
        <w:t>monitored</w:t>
      </w:r>
      <w:r w:rsidRPr="00ED10D5">
        <w:rPr>
          <w:spacing w:val="4"/>
          <w:lang w:val="en-US"/>
        </w:rPr>
        <w:t xml:space="preserve"> </w:t>
      </w:r>
      <w:r w:rsidRPr="00ED10D5">
        <w:rPr>
          <w:lang w:val="en-US"/>
        </w:rPr>
        <w:t>the</w:t>
      </w:r>
      <w:r w:rsidRPr="00ED10D5">
        <w:rPr>
          <w:spacing w:val="25"/>
          <w:lang w:val="en-US"/>
        </w:rPr>
        <w:t xml:space="preserve"> </w:t>
      </w:r>
      <w:r w:rsidRPr="00ED10D5">
        <w:rPr>
          <w:lang w:val="en-US"/>
        </w:rPr>
        <w:t>following</w:t>
      </w:r>
      <w:r w:rsidRPr="00ED10D5">
        <w:rPr>
          <w:spacing w:val="29"/>
          <w:lang w:val="en-US"/>
        </w:rPr>
        <w:t xml:space="preserve"> </w:t>
      </w:r>
      <w:r w:rsidRPr="00ED10D5">
        <w:rPr>
          <w:lang w:val="en-US"/>
        </w:rPr>
        <w:t>year</w:t>
      </w:r>
      <w:r w:rsidRPr="00ED10D5">
        <w:rPr>
          <w:spacing w:val="29"/>
          <w:lang w:val="en-US"/>
        </w:rPr>
        <w:t xml:space="preserve"> </w:t>
      </w:r>
      <w:r w:rsidRPr="00ED10D5">
        <w:rPr>
          <w:lang w:val="en-US"/>
        </w:rPr>
        <w:t>in</w:t>
      </w:r>
      <w:r w:rsidRPr="00ED10D5">
        <w:rPr>
          <w:spacing w:val="29"/>
          <w:lang w:val="en-US"/>
        </w:rPr>
        <w:t xml:space="preserve"> </w:t>
      </w:r>
      <w:r w:rsidRPr="00ED10D5">
        <w:rPr>
          <w:spacing w:val="-1"/>
          <w:lang w:val="en-US"/>
        </w:rPr>
        <w:t>accordance</w:t>
      </w:r>
      <w:r w:rsidRPr="00ED10D5">
        <w:rPr>
          <w:spacing w:val="29"/>
          <w:lang w:val="en-US"/>
        </w:rPr>
        <w:t xml:space="preserve"> </w:t>
      </w:r>
      <w:r w:rsidRPr="00ED10D5">
        <w:rPr>
          <w:lang w:val="en-US"/>
        </w:rPr>
        <w:t>with</w:t>
      </w:r>
      <w:r w:rsidRPr="00ED10D5">
        <w:rPr>
          <w:spacing w:val="29"/>
          <w:lang w:val="en-US"/>
        </w:rPr>
        <w:t xml:space="preserve"> </w:t>
      </w:r>
      <w:r w:rsidRPr="00ED10D5">
        <w:rPr>
          <w:lang w:val="en-US"/>
        </w:rPr>
        <w:t>the</w:t>
      </w:r>
      <w:r w:rsidRPr="00ED10D5">
        <w:rPr>
          <w:spacing w:val="29"/>
          <w:lang w:val="en-US"/>
        </w:rPr>
        <w:t xml:space="preserve"> </w:t>
      </w:r>
      <w:r w:rsidRPr="00ED10D5">
        <w:rPr>
          <w:spacing w:val="-1"/>
          <w:lang w:val="en-US"/>
        </w:rPr>
        <w:t>multi-annual</w:t>
      </w:r>
      <w:r w:rsidRPr="00ED10D5">
        <w:rPr>
          <w:spacing w:val="29"/>
          <w:lang w:val="en-US"/>
        </w:rPr>
        <w:t xml:space="preserve"> </w:t>
      </w:r>
      <w:r w:rsidRPr="00ED10D5">
        <w:rPr>
          <w:spacing w:val="-1"/>
          <w:lang w:val="en-US"/>
        </w:rPr>
        <w:t>programming</w:t>
      </w:r>
      <w:r w:rsidRPr="00ED10D5">
        <w:rPr>
          <w:spacing w:val="29"/>
          <w:lang w:val="en-US"/>
        </w:rPr>
        <w:t xml:space="preserve"> </w:t>
      </w:r>
      <w:r w:rsidRPr="00ED10D5">
        <w:rPr>
          <w:lang w:val="en-US"/>
        </w:rPr>
        <w:t>and</w:t>
      </w:r>
      <w:r w:rsidRPr="00ED10D5">
        <w:rPr>
          <w:spacing w:val="29"/>
          <w:lang w:val="en-US"/>
        </w:rPr>
        <w:t xml:space="preserve"> </w:t>
      </w:r>
      <w:r w:rsidRPr="00ED10D5">
        <w:rPr>
          <w:lang w:val="en-US"/>
        </w:rPr>
        <w:t>the</w:t>
      </w:r>
      <w:r w:rsidRPr="00ED10D5">
        <w:rPr>
          <w:spacing w:val="29"/>
          <w:lang w:val="en-US"/>
        </w:rPr>
        <w:t xml:space="preserve"> </w:t>
      </w:r>
      <w:r w:rsidRPr="00ED10D5">
        <w:rPr>
          <w:spacing w:val="-1"/>
          <w:lang w:val="en-US"/>
        </w:rPr>
        <w:t>thematic</w:t>
      </w:r>
      <w:r w:rsidRPr="00ED10D5">
        <w:rPr>
          <w:spacing w:val="65"/>
          <w:lang w:val="en-US"/>
        </w:rPr>
        <w:t xml:space="preserve"> </w:t>
      </w:r>
      <w:r w:rsidRPr="00ED10D5">
        <w:rPr>
          <w:spacing w:val="-1"/>
          <w:lang w:val="en-US"/>
        </w:rPr>
        <w:t>assessments.</w:t>
      </w:r>
      <w:r w:rsidRPr="00ED10D5">
        <w:rPr>
          <w:spacing w:val="2"/>
          <w:lang w:val="en-US"/>
        </w:rPr>
        <w:t xml:space="preserve"> </w:t>
      </w:r>
      <w:r w:rsidRPr="00ED10D5">
        <w:rPr>
          <w:lang w:val="en-US"/>
        </w:rPr>
        <w:t>It</w:t>
      </w:r>
      <w:r w:rsidRPr="00ED10D5">
        <w:rPr>
          <w:spacing w:val="2"/>
          <w:lang w:val="en-US"/>
        </w:rPr>
        <w:t xml:space="preserve"> </w:t>
      </w:r>
      <w:r w:rsidRPr="00ED10D5">
        <w:rPr>
          <w:lang w:val="en-US"/>
        </w:rPr>
        <w:t>shall</w:t>
      </w:r>
      <w:r w:rsidRPr="00ED10D5">
        <w:rPr>
          <w:spacing w:val="2"/>
          <w:lang w:val="en-US"/>
        </w:rPr>
        <w:t xml:space="preserve"> </w:t>
      </w:r>
      <w:r w:rsidRPr="00ED10D5">
        <w:rPr>
          <w:lang w:val="en-US"/>
        </w:rPr>
        <w:t>include</w:t>
      </w:r>
      <w:r w:rsidRPr="00ED10D5">
        <w:rPr>
          <w:spacing w:val="2"/>
          <w:lang w:val="en-US"/>
        </w:rPr>
        <w:t xml:space="preserve"> </w:t>
      </w:r>
      <w:r w:rsidRPr="00ED10D5">
        <w:rPr>
          <w:lang w:val="en-US"/>
        </w:rPr>
        <w:t>an</w:t>
      </w:r>
      <w:r w:rsidRPr="00ED10D5">
        <w:rPr>
          <w:spacing w:val="2"/>
          <w:lang w:val="en-US"/>
        </w:rPr>
        <w:t xml:space="preserve"> </w:t>
      </w:r>
      <w:r w:rsidRPr="00ED10D5">
        <w:rPr>
          <w:lang w:val="en-US"/>
        </w:rPr>
        <w:t>indication</w:t>
      </w:r>
      <w:r w:rsidRPr="00ED10D5">
        <w:rPr>
          <w:spacing w:val="2"/>
          <w:lang w:val="en-US"/>
        </w:rPr>
        <w:t xml:space="preserve"> </w:t>
      </w:r>
      <w:r w:rsidRPr="00ED10D5">
        <w:rPr>
          <w:lang w:val="en-US"/>
        </w:rPr>
        <w:t>of</w:t>
      </w:r>
      <w:r w:rsidRPr="00ED10D5">
        <w:rPr>
          <w:spacing w:val="1"/>
          <w:lang w:val="en-US"/>
        </w:rPr>
        <w:t xml:space="preserve"> </w:t>
      </w:r>
      <w:r w:rsidRPr="00ED10D5">
        <w:rPr>
          <w:lang w:val="en-US"/>
        </w:rPr>
        <w:t>what</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monitoring</w:t>
      </w:r>
      <w:r w:rsidRPr="00ED10D5">
        <w:rPr>
          <w:spacing w:val="2"/>
          <w:lang w:val="en-US"/>
        </w:rPr>
        <w:t xml:space="preserve"> </w:t>
      </w:r>
      <w:r w:rsidRPr="00ED10D5">
        <w:rPr>
          <w:lang w:val="en-US"/>
        </w:rPr>
        <w:t>shall</w:t>
      </w:r>
      <w:r w:rsidRPr="00ED10D5">
        <w:rPr>
          <w:spacing w:val="2"/>
          <w:lang w:val="en-US"/>
        </w:rPr>
        <w:t xml:space="preserve"> </w:t>
      </w:r>
      <w:r w:rsidRPr="00ED10D5">
        <w:rPr>
          <w:spacing w:val="-1"/>
          <w:lang w:val="en-US"/>
        </w:rPr>
        <w:t>consist</w:t>
      </w:r>
      <w:r w:rsidRPr="00ED10D5">
        <w:rPr>
          <w:spacing w:val="2"/>
          <w:lang w:val="en-US"/>
        </w:rPr>
        <w:t xml:space="preserve"> </w:t>
      </w:r>
      <w:r w:rsidRPr="00ED10D5">
        <w:rPr>
          <w:lang w:val="en-US"/>
        </w:rPr>
        <w:t>of</w:t>
      </w:r>
      <w:r w:rsidRPr="00ED10D5">
        <w:rPr>
          <w:spacing w:val="1"/>
          <w:lang w:val="en-US"/>
        </w:rPr>
        <w:t xml:space="preserve"> </w:t>
      </w:r>
      <w:r w:rsidRPr="00ED10D5">
        <w:rPr>
          <w:lang w:val="en-US"/>
        </w:rPr>
        <w:t>and</w:t>
      </w:r>
      <w:r w:rsidRPr="00ED10D5">
        <w:rPr>
          <w:spacing w:val="47"/>
          <w:lang w:val="en-US"/>
        </w:rPr>
        <w:t xml:space="preserve"> </w:t>
      </w:r>
      <w:r w:rsidRPr="00ED10D5">
        <w:rPr>
          <w:lang w:val="en-US"/>
        </w:rPr>
        <w:t>a schedule for any on-site visits.</w:t>
      </w:r>
    </w:p>
    <w:p w:rsidR="007626D3" w:rsidRPr="00ED10D5" w:rsidRDefault="00A265C9">
      <w:pPr>
        <w:pStyle w:val="Textkrper"/>
        <w:kinsoku w:val="0"/>
        <w:overflowPunct w:val="0"/>
        <w:ind w:right="953" w:firstLine="0"/>
        <w:jc w:val="both"/>
        <w:rPr>
          <w:lang w:val="en-US"/>
        </w:rPr>
      </w:pPr>
      <w:r w:rsidRPr="00ED10D5">
        <w:rPr>
          <w:lang w:val="en-US"/>
        </w:rPr>
        <w:t>The</w:t>
      </w:r>
      <w:r w:rsidRPr="00ED10D5">
        <w:rPr>
          <w:spacing w:val="6"/>
          <w:lang w:val="en-US"/>
        </w:rPr>
        <w:t xml:space="preserve"> </w:t>
      </w:r>
      <w:r w:rsidRPr="00ED10D5">
        <w:rPr>
          <w:lang w:val="en-US"/>
        </w:rPr>
        <w:t>annual</w:t>
      </w:r>
      <w:r w:rsidRPr="00ED10D5">
        <w:rPr>
          <w:spacing w:val="6"/>
          <w:lang w:val="en-US"/>
        </w:rPr>
        <w:t xml:space="preserve"> </w:t>
      </w:r>
      <w:r w:rsidRPr="00ED10D5">
        <w:rPr>
          <w:lang w:val="en-US"/>
        </w:rPr>
        <w:t>work</w:t>
      </w:r>
      <w:r w:rsidRPr="00ED10D5">
        <w:rPr>
          <w:spacing w:val="6"/>
          <w:lang w:val="en-US"/>
        </w:rPr>
        <w:t xml:space="preserve"> </w:t>
      </w:r>
      <w:proofErr w:type="spellStart"/>
      <w:r w:rsidRPr="00ED10D5">
        <w:rPr>
          <w:lang w:val="en-US"/>
        </w:rPr>
        <w:t>programme</w:t>
      </w:r>
      <w:proofErr w:type="spellEnd"/>
      <w:r w:rsidRPr="00ED10D5">
        <w:rPr>
          <w:spacing w:val="6"/>
          <w:lang w:val="en-US"/>
        </w:rPr>
        <w:t xml:space="preserve"> </w:t>
      </w:r>
      <w:r w:rsidRPr="00ED10D5">
        <w:rPr>
          <w:spacing w:val="-1"/>
          <w:lang w:val="en-US"/>
        </w:rPr>
        <w:t>may</w:t>
      </w:r>
      <w:r w:rsidRPr="00ED10D5">
        <w:rPr>
          <w:spacing w:val="6"/>
          <w:lang w:val="en-US"/>
        </w:rPr>
        <w:t xml:space="preserve"> </w:t>
      </w:r>
      <w:r w:rsidRPr="00ED10D5">
        <w:rPr>
          <w:lang w:val="en-US"/>
        </w:rPr>
        <w:t>be</w:t>
      </w:r>
      <w:r w:rsidRPr="00ED10D5">
        <w:rPr>
          <w:spacing w:val="6"/>
          <w:lang w:val="en-US"/>
        </w:rPr>
        <w:t xml:space="preserve"> </w:t>
      </w:r>
      <w:r w:rsidRPr="00ED10D5">
        <w:rPr>
          <w:spacing w:val="-1"/>
          <w:lang w:val="en-US"/>
        </w:rPr>
        <w:t>adapted</w:t>
      </w:r>
      <w:r w:rsidRPr="00ED10D5">
        <w:rPr>
          <w:spacing w:val="4"/>
          <w:lang w:val="en-US"/>
        </w:rPr>
        <w:t xml:space="preserve"> </w:t>
      </w:r>
      <w:r w:rsidRPr="00ED10D5">
        <w:rPr>
          <w:lang w:val="en-US"/>
        </w:rPr>
        <w:t>if</w:t>
      </w:r>
      <w:r w:rsidRPr="00ED10D5">
        <w:rPr>
          <w:spacing w:val="5"/>
          <w:lang w:val="en-US"/>
        </w:rPr>
        <w:t xml:space="preserve"> </w:t>
      </w:r>
      <w:r w:rsidRPr="00ED10D5">
        <w:rPr>
          <w:lang w:val="en-US"/>
        </w:rPr>
        <w:t>necessary</w:t>
      </w:r>
      <w:r w:rsidRPr="00ED10D5">
        <w:rPr>
          <w:spacing w:val="5"/>
          <w:lang w:val="en-US"/>
        </w:rPr>
        <w:t xml:space="preserve"> </w:t>
      </w:r>
      <w:r w:rsidRPr="00ED10D5">
        <w:rPr>
          <w:lang w:val="en-US"/>
        </w:rPr>
        <w:t>in</w:t>
      </w:r>
      <w:r w:rsidRPr="00ED10D5">
        <w:rPr>
          <w:spacing w:val="4"/>
          <w:lang w:val="en-US"/>
        </w:rPr>
        <w:t xml:space="preserve"> </w:t>
      </w:r>
      <w:r w:rsidRPr="00ED10D5">
        <w:rPr>
          <w:spacing w:val="-1"/>
          <w:lang w:val="en-US"/>
        </w:rPr>
        <w:t>accordance</w:t>
      </w:r>
      <w:r w:rsidRPr="00ED10D5">
        <w:rPr>
          <w:spacing w:val="5"/>
          <w:lang w:val="en-US"/>
        </w:rPr>
        <w:t xml:space="preserve"> </w:t>
      </w:r>
      <w:r w:rsidRPr="00ED10D5">
        <w:rPr>
          <w:spacing w:val="-1"/>
          <w:lang w:val="en-US"/>
        </w:rPr>
        <w:t>with</w:t>
      </w:r>
      <w:r w:rsidRPr="00ED10D5">
        <w:rPr>
          <w:spacing w:val="5"/>
          <w:lang w:val="en-US"/>
        </w:rPr>
        <w:t xml:space="preserve"> </w:t>
      </w:r>
      <w:r w:rsidRPr="00ED10D5">
        <w:rPr>
          <w:spacing w:val="-1"/>
          <w:lang w:val="en-US"/>
        </w:rPr>
        <w:t>Article</w:t>
      </w:r>
      <w:r w:rsidRPr="00ED10D5">
        <w:rPr>
          <w:spacing w:val="22"/>
          <w:lang w:val="en-US"/>
        </w:rPr>
        <w:t xml:space="preserve"> </w:t>
      </w:r>
      <w:r w:rsidRPr="00ED10D5">
        <w:rPr>
          <w:lang w:val="en-US"/>
        </w:rPr>
        <w:t>41.</w:t>
      </w:r>
    </w:p>
    <w:p w:rsidR="007626D3" w:rsidRPr="00ED10D5" w:rsidRDefault="00A265C9">
      <w:pPr>
        <w:pStyle w:val="Textkrper"/>
        <w:kinsoku w:val="0"/>
        <w:overflowPunct w:val="0"/>
        <w:ind w:right="950" w:firstLine="0"/>
        <w:jc w:val="both"/>
        <w:rPr>
          <w:spacing w:val="-1"/>
          <w:lang w:val="en-US"/>
        </w:rPr>
      </w:pPr>
      <w:r w:rsidRPr="00ED10D5">
        <w:rPr>
          <w:lang w:val="en-US"/>
        </w:rPr>
        <w:t>The</w:t>
      </w:r>
      <w:r w:rsidRPr="00ED10D5">
        <w:rPr>
          <w:spacing w:val="20"/>
          <w:lang w:val="en-US"/>
        </w:rPr>
        <w:t xml:space="preserve"> </w:t>
      </w:r>
      <w:r w:rsidRPr="00ED10D5">
        <w:rPr>
          <w:lang w:val="en-US"/>
        </w:rPr>
        <w:t>Agency</w:t>
      </w:r>
      <w:r w:rsidRPr="00ED10D5">
        <w:rPr>
          <w:spacing w:val="19"/>
          <w:lang w:val="en-US"/>
        </w:rPr>
        <w:t xml:space="preserve"> </w:t>
      </w:r>
      <w:r w:rsidRPr="00ED10D5">
        <w:rPr>
          <w:spacing w:val="-1"/>
          <w:lang w:val="en-US"/>
        </w:rPr>
        <w:t>may</w:t>
      </w:r>
      <w:r w:rsidRPr="00ED10D5">
        <w:rPr>
          <w:spacing w:val="20"/>
          <w:lang w:val="en-US"/>
        </w:rPr>
        <w:t xml:space="preserve"> </w:t>
      </w:r>
      <w:r w:rsidRPr="00ED10D5">
        <w:rPr>
          <w:spacing w:val="-1"/>
          <w:lang w:val="en-US"/>
        </w:rPr>
        <w:t>initiate</w:t>
      </w:r>
      <w:r w:rsidRPr="00ED10D5">
        <w:rPr>
          <w:spacing w:val="20"/>
          <w:lang w:val="en-US"/>
        </w:rPr>
        <w:t xml:space="preserve"> </w:t>
      </w:r>
      <w:r w:rsidRPr="00ED10D5">
        <w:rPr>
          <w:lang w:val="en-US"/>
        </w:rPr>
        <w:t>a</w:t>
      </w:r>
      <w:r w:rsidRPr="00ED10D5">
        <w:rPr>
          <w:spacing w:val="20"/>
          <w:lang w:val="en-US"/>
        </w:rPr>
        <w:t xml:space="preserve"> </w:t>
      </w:r>
      <w:r w:rsidRPr="00ED10D5">
        <w:rPr>
          <w:spacing w:val="-1"/>
          <w:lang w:val="en-US"/>
        </w:rPr>
        <w:t>monitoring</w:t>
      </w:r>
      <w:r w:rsidRPr="00ED10D5">
        <w:rPr>
          <w:spacing w:val="20"/>
          <w:lang w:val="en-US"/>
        </w:rPr>
        <w:t xml:space="preserve"> </w:t>
      </w:r>
      <w:r w:rsidRPr="00ED10D5">
        <w:rPr>
          <w:spacing w:val="-1"/>
          <w:lang w:val="en-US"/>
        </w:rPr>
        <w:t>exercise</w:t>
      </w:r>
      <w:r w:rsidRPr="00ED10D5">
        <w:rPr>
          <w:spacing w:val="19"/>
          <w:lang w:val="en-US"/>
        </w:rPr>
        <w:t xml:space="preserve"> </w:t>
      </w:r>
      <w:r w:rsidRPr="00ED10D5">
        <w:rPr>
          <w:spacing w:val="-1"/>
          <w:lang w:val="en-US"/>
        </w:rPr>
        <w:t>for</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assessment</w:t>
      </w:r>
      <w:r w:rsidRPr="00ED10D5">
        <w:rPr>
          <w:spacing w:val="20"/>
          <w:lang w:val="en-US"/>
        </w:rPr>
        <w:t xml:space="preserve"> </w:t>
      </w:r>
      <w:r w:rsidRPr="00ED10D5">
        <w:rPr>
          <w:lang w:val="en-US"/>
        </w:rPr>
        <w:t>of</w:t>
      </w:r>
      <w:r w:rsidRPr="00ED10D5">
        <w:rPr>
          <w:spacing w:val="19"/>
          <w:lang w:val="en-US"/>
        </w:rPr>
        <w:t xml:space="preserve"> </w:t>
      </w:r>
      <w:r w:rsidRPr="00ED10D5">
        <w:rPr>
          <w:lang w:val="en-US"/>
        </w:rPr>
        <w:t>the</w:t>
      </w:r>
      <w:r w:rsidRPr="00ED10D5">
        <w:rPr>
          <w:spacing w:val="20"/>
          <w:lang w:val="en-US"/>
        </w:rPr>
        <w:t xml:space="preserve"> </w:t>
      </w:r>
      <w:r w:rsidRPr="00ED10D5">
        <w:rPr>
          <w:lang w:val="en-US"/>
        </w:rPr>
        <w:t>asylum</w:t>
      </w:r>
      <w:r w:rsidRPr="00ED10D5">
        <w:rPr>
          <w:spacing w:val="18"/>
          <w:lang w:val="en-US"/>
        </w:rPr>
        <w:t xml:space="preserve"> </w:t>
      </w:r>
      <w:r w:rsidRPr="00ED10D5">
        <w:rPr>
          <w:lang w:val="en-US"/>
        </w:rPr>
        <w:t>or</w:t>
      </w:r>
      <w:r w:rsidRPr="00ED10D5">
        <w:rPr>
          <w:spacing w:val="65"/>
          <w:lang w:val="en-US"/>
        </w:rPr>
        <w:t xml:space="preserve"> </w:t>
      </w:r>
      <w:r w:rsidRPr="00ED10D5">
        <w:rPr>
          <w:spacing w:val="-1"/>
          <w:lang w:val="en-US"/>
        </w:rPr>
        <w:t>reception</w:t>
      </w:r>
      <w:r w:rsidRPr="00ED10D5">
        <w:rPr>
          <w:spacing w:val="32"/>
          <w:lang w:val="en-US"/>
        </w:rPr>
        <w:t xml:space="preserve"> </w:t>
      </w:r>
      <w:r w:rsidRPr="00ED10D5">
        <w:rPr>
          <w:spacing w:val="-1"/>
          <w:lang w:val="en-US"/>
        </w:rPr>
        <w:t>systems</w:t>
      </w:r>
      <w:r w:rsidRPr="00ED10D5">
        <w:rPr>
          <w:spacing w:val="32"/>
          <w:lang w:val="en-US"/>
        </w:rPr>
        <w:t xml:space="preserve"> </w:t>
      </w:r>
      <w:r w:rsidRPr="00ED10D5">
        <w:rPr>
          <w:lang w:val="en-US"/>
        </w:rPr>
        <w:t>of</w:t>
      </w:r>
      <w:r w:rsidRPr="00ED10D5">
        <w:rPr>
          <w:spacing w:val="32"/>
          <w:lang w:val="en-US"/>
        </w:rPr>
        <w:t xml:space="preserve"> </w:t>
      </w:r>
      <w:r w:rsidRPr="00ED10D5">
        <w:rPr>
          <w:lang w:val="en-US"/>
        </w:rPr>
        <w:t>a</w:t>
      </w:r>
      <w:r w:rsidRPr="00ED10D5">
        <w:rPr>
          <w:spacing w:val="32"/>
          <w:lang w:val="en-US"/>
        </w:rPr>
        <w:t xml:space="preserve"> </w:t>
      </w:r>
      <w:r w:rsidRPr="00ED10D5">
        <w:rPr>
          <w:spacing w:val="-1"/>
          <w:lang w:val="en-US"/>
        </w:rPr>
        <w:t>Member</w:t>
      </w:r>
      <w:r w:rsidRPr="00ED10D5">
        <w:rPr>
          <w:spacing w:val="32"/>
          <w:lang w:val="en-US"/>
        </w:rPr>
        <w:t xml:space="preserve"> </w:t>
      </w:r>
      <w:r w:rsidRPr="00ED10D5">
        <w:rPr>
          <w:lang w:val="en-US"/>
        </w:rPr>
        <w:t>State</w:t>
      </w:r>
      <w:r w:rsidRPr="00ED10D5">
        <w:rPr>
          <w:spacing w:val="32"/>
          <w:lang w:val="en-US"/>
        </w:rPr>
        <w:t xml:space="preserve"> </w:t>
      </w:r>
      <w:r w:rsidRPr="00ED10D5">
        <w:rPr>
          <w:lang w:val="en-US"/>
        </w:rPr>
        <w:t>on</w:t>
      </w:r>
      <w:r w:rsidRPr="00ED10D5">
        <w:rPr>
          <w:spacing w:val="32"/>
          <w:lang w:val="en-US"/>
        </w:rPr>
        <w:t xml:space="preserve"> </w:t>
      </w:r>
      <w:r w:rsidRPr="00ED10D5">
        <w:rPr>
          <w:lang w:val="en-US"/>
        </w:rPr>
        <w:t>its</w:t>
      </w:r>
      <w:r w:rsidRPr="00ED10D5">
        <w:rPr>
          <w:spacing w:val="32"/>
          <w:lang w:val="en-US"/>
        </w:rPr>
        <w:t xml:space="preserve"> </w:t>
      </w:r>
      <w:r w:rsidRPr="00ED10D5">
        <w:rPr>
          <w:spacing w:val="-1"/>
          <w:lang w:val="en-US"/>
        </w:rPr>
        <w:t>own</w:t>
      </w:r>
      <w:r w:rsidRPr="00ED10D5">
        <w:rPr>
          <w:spacing w:val="32"/>
          <w:lang w:val="en-US"/>
        </w:rPr>
        <w:t xml:space="preserve"> </w:t>
      </w:r>
      <w:r w:rsidRPr="00ED10D5">
        <w:rPr>
          <w:lang w:val="en-US"/>
        </w:rPr>
        <w:t>initiative</w:t>
      </w:r>
      <w:r w:rsidRPr="00ED10D5">
        <w:rPr>
          <w:spacing w:val="32"/>
          <w:lang w:val="en-US"/>
        </w:rPr>
        <w:t xml:space="preserve"> </w:t>
      </w:r>
      <w:r w:rsidRPr="00ED10D5">
        <w:rPr>
          <w:lang w:val="en-US"/>
        </w:rPr>
        <w:t>or</w:t>
      </w:r>
      <w:r w:rsidRPr="00ED10D5">
        <w:rPr>
          <w:spacing w:val="32"/>
          <w:lang w:val="en-US"/>
        </w:rPr>
        <w:t xml:space="preserve"> </w:t>
      </w:r>
      <w:r w:rsidRPr="00ED10D5">
        <w:rPr>
          <w:lang w:val="en-US"/>
        </w:rPr>
        <w:t>at</w:t>
      </w:r>
      <w:r w:rsidRPr="00ED10D5">
        <w:rPr>
          <w:spacing w:val="32"/>
          <w:lang w:val="en-US"/>
        </w:rPr>
        <w:t xml:space="preserve"> </w:t>
      </w:r>
      <w:r w:rsidRPr="00ED10D5">
        <w:rPr>
          <w:lang w:val="en-US"/>
        </w:rPr>
        <w:t>the</w:t>
      </w:r>
      <w:r w:rsidRPr="00ED10D5">
        <w:rPr>
          <w:spacing w:val="32"/>
          <w:lang w:val="en-US"/>
        </w:rPr>
        <w:t xml:space="preserve"> </w:t>
      </w:r>
      <w:r w:rsidRPr="00ED10D5">
        <w:rPr>
          <w:lang w:val="en-US"/>
        </w:rPr>
        <w:t>request</w:t>
      </w:r>
      <w:r w:rsidRPr="00ED10D5">
        <w:rPr>
          <w:spacing w:val="32"/>
          <w:lang w:val="en-US"/>
        </w:rPr>
        <w:t xml:space="preserve"> </w:t>
      </w:r>
      <w:r w:rsidRPr="00ED10D5">
        <w:rPr>
          <w:lang w:val="en-US"/>
        </w:rPr>
        <w:t>of</w:t>
      </w:r>
      <w:r w:rsidRPr="00ED10D5">
        <w:rPr>
          <w:spacing w:val="32"/>
          <w:lang w:val="en-US"/>
        </w:rPr>
        <w:t xml:space="preserve"> </w:t>
      </w:r>
      <w:r w:rsidRPr="00ED10D5">
        <w:rPr>
          <w:lang w:val="en-US"/>
        </w:rPr>
        <w:t>the</w:t>
      </w:r>
      <w:r w:rsidRPr="00ED10D5">
        <w:rPr>
          <w:spacing w:val="33"/>
          <w:lang w:val="en-US"/>
        </w:rPr>
        <w:t xml:space="preserve"> </w:t>
      </w:r>
      <w:r w:rsidRPr="00ED10D5">
        <w:rPr>
          <w:spacing w:val="-1"/>
          <w:lang w:val="en-US"/>
        </w:rPr>
        <w:t>Commission</w:t>
      </w:r>
      <w:r w:rsidRPr="00ED10D5">
        <w:rPr>
          <w:spacing w:val="30"/>
          <w:lang w:val="en-US"/>
        </w:rPr>
        <w:t xml:space="preserve"> </w:t>
      </w:r>
      <w:r w:rsidRPr="00ED10D5">
        <w:rPr>
          <w:lang w:val="en-US"/>
        </w:rPr>
        <w:t>whenever</w:t>
      </w:r>
      <w:r w:rsidRPr="00ED10D5">
        <w:rPr>
          <w:spacing w:val="30"/>
          <w:lang w:val="en-US"/>
        </w:rPr>
        <w:t xml:space="preserve"> </w:t>
      </w:r>
      <w:r w:rsidRPr="00ED10D5">
        <w:rPr>
          <w:lang w:val="en-US"/>
        </w:rPr>
        <w:t>there</w:t>
      </w:r>
      <w:r w:rsidRPr="00ED10D5">
        <w:rPr>
          <w:spacing w:val="30"/>
          <w:lang w:val="en-US"/>
        </w:rPr>
        <w:t xml:space="preserve"> </w:t>
      </w:r>
      <w:r w:rsidRPr="00ED10D5">
        <w:rPr>
          <w:lang w:val="en-US"/>
        </w:rPr>
        <w:t>are</w:t>
      </w:r>
      <w:r w:rsidRPr="00ED10D5">
        <w:rPr>
          <w:spacing w:val="30"/>
          <w:lang w:val="en-US"/>
        </w:rPr>
        <w:t xml:space="preserve"> </w:t>
      </w:r>
      <w:r w:rsidRPr="00ED10D5">
        <w:rPr>
          <w:lang w:val="en-US"/>
        </w:rPr>
        <w:t>serious</w:t>
      </w:r>
      <w:r w:rsidRPr="00ED10D5">
        <w:rPr>
          <w:spacing w:val="30"/>
          <w:lang w:val="en-US"/>
        </w:rPr>
        <w:t xml:space="preserve"> </w:t>
      </w:r>
      <w:r w:rsidRPr="00ED10D5">
        <w:rPr>
          <w:lang w:val="en-US"/>
        </w:rPr>
        <w:t>concerns</w:t>
      </w:r>
      <w:r w:rsidRPr="00ED10D5">
        <w:rPr>
          <w:spacing w:val="30"/>
          <w:lang w:val="en-US"/>
        </w:rPr>
        <w:t xml:space="preserve"> </w:t>
      </w:r>
      <w:r w:rsidRPr="00ED10D5">
        <w:rPr>
          <w:lang w:val="en-US"/>
        </w:rPr>
        <w:t>regarding</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functioning</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any</w:t>
      </w:r>
      <w:r w:rsidRPr="00ED10D5">
        <w:rPr>
          <w:spacing w:val="28"/>
          <w:lang w:val="en-US"/>
        </w:rPr>
        <w:t xml:space="preserve"> </w:t>
      </w:r>
      <w:r w:rsidRPr="00ED10D5">
        <w:rPr>
          <w:lang w:val="en-US"/>
        </w:rPr>
        <w:t xml:space="preserve">aspect of that </w:t>
      </w:r>
      <w:r w:rsidRPr="00ED10D5">
        <w:rPr>
          <w:spacing w:val="-1"/>
          <w:lang w:val="en-US"/>
        </w:rPr>
        <w:t>Member</w:t>
      </w:r>
      <w:r w:rsidRPr="00ED10D5">
        <w:rPr>
          <w:lang w:val="en-US"/>
        </w:rPr>
        <w:t xml:space="preserve"> </w:t>
      </w:r>
      <w:r w:rsidRPr="00ED10D5">
        <w:rPr>
          <w:spacing w:val="-1"/>
          <w:lang w:val="en-US"/>
        </w:rPr>
        <w:t>State's</w:t>
      </w:r>
      <w:r w:rsidRPr="00ED10D5">
        <w:rPr>
          <w:lang w:val="en-US"/>
        </w:rPr>
        <w:t xml:space="preserve"> asylum or reception </w:t>
      </w:r>
      <w:r w:rsidRPr="00ED10D5">
        <w:rPr>
          <w:spacing w:val="-1"/>
          <w:lang w:val="en-US"/>
        </w:rPr>
        <w:t>systems.</w:t>
      </w:r>
    </w:p>
    <w:p w:rsidR="007626D3" w:rsidRPr="00ED10D5" w:rsidRDefault="00A265C9">
      <w:pPr>
        <w:pStyle w:val="Textkrper"/>
        <w:numPr>
          <w:ilvl w:val="0"/>
          <w:numId w:val="78"/>
        </w:numPr>
        <w:tabs>
          <w:tab w:val="left" w:pos="1808"/>
        </w:tabs>
        <w:kinsoku w:val="0"/>
        <w:overflowPunct w:val="0"/>
        <w:ind w:right="950" w:hanging="849"/>
        <w:jc w:val="both"/>
        <w:rPr>
          <w:lang w:val="en-US"/>
        </w:rPr>
      </w:pPr>
      <w:r w:rsidRPr="00ED10D5">
        <w:rPr>
          <w:lang w:val="en-US"/>
        </w:rPr>
        <w:t>The</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shall</w:t>
      </w:r>
      <w:r w:rsidRPr="00ED10D5">
        <w:rPr>
          <w:spacing w:val="7"/>
          <w:lang w:val="en-US"/>
        </w:rPr>
        <w:t xml:space="preserve"> </w:t>
      </w:r>
      <w:r w:rsidRPr="00ED10D5">
        <w:rPr>
          <w:lang w:val="en-US"/>
        </w:rPr>
        <w:t>set</w:t>
      </w:r>
      <w:r w:rsidRPr="00ED10D5">
        <w:rPr>
          <w:spacing w:val="7"/>
          <w:lang w:val="en-US"/>
        </w:rPr>
        <w:t xml:space="preserve"> </w:t>
      </w:r>
      <w:r w:rsidRPr="00ED10D5">
        <w:rPr>
          <w:lang w:val="en-US"/>
        </w:rPr>
        <w:t>up</w:t>
      </w:r>
      <w:r w:rsidRPr="00ED10D5">
        <w:rPr>
          <w:spacing w:val="5"/>
          <w:lang w:val="en-US"/>
        </w:rPr>
        <w:t xml:space="preserve"> </w:t>
      </w:r>
      <w:r w:rsidRPr="00ED10D5">
        <w:rPr>
          <w:spacing w:val="-1"/>
          <w:lang w:val="en-US"/>
        </w:rPr>
        <w:t>teams</w:t>
      </w:r>
      <w:r w:rsidRPr="00ED10D5">
        <w:rPr>
          <w:spacing w:val="7"/>
          <w:lang w:val="en-US"/>
        </w:rPr>
        <w:t xml:space="preserve"> </w:t>
      </w:r>
      <w:r w:rsidRPr="00ED10D5">
        <w:rPr>
          <w:lang w:val="en-US"/>
        </w:rPr>
        <w:t>of</w:t>
      </w:r>
      <w:r w:rsidRPr="00ED10D5">
        <w:rPr>
          <w:spacing w:val="7"/>
          <w:lang w:val="en-US"/>
        </w:rPr>
        <w:t xml:space="preserve"> </w:t>
      </w:r>
      <w:r w:rsidRPr="00ED10D5">
        <w:rPr>
          <w:spacing w:val="-1"/>
          <w:lang w:val="en-US"/>
        </w:rPr>
        <w:t>experts</w:t>
      </w:r>
      <w:r w:rsidRPr="00ED10D5">
        <w:rPr>
          <w:spacing w:val="7"/>
          <w:lang w:val="en-US"/>
        </w:rPr>
        <w:t xml:space="preserve"> </w:t>
      </w:r>
      <w:r w:rsidRPr="00ED10D5">
        <w:rPr>
          <w:lang w:val="en-US"/>
        </w:rPr>
        <w:t>for</w:t>
      </w:r>
      <w:r w:rsidRPr="00ED10D5">
        <w:rPr>
          <w:spacing w:val="7"/>
          <w:lang w:val="en-US"/>
        </w:rPr>
        <w:t xml:space="preserve"> </w:t>
      </w:r>
      <w:r w:rsidRPr="00ED10D5">
        <w:rPr>
          <w:lang w:val="en-US"/>
        </w:rPr>
        <w:t>each</w:t>
      </w:r>
      <w:r w:rsidRPr="00ED10D5">
        <w:rPr>
          <w:spacing w:val="7"/>
          <w:lang w:val="en-US"/>
        </w:rPr>
        <w:t xml:space="preserve"> </w:t>
      </w:r>
      <w:r w:rsidRPr="00ED10D5">
        <w:rPr>
          <w:spacing w:val="-1"/>
          <w:lang w:val="en-US"/>
        </w:rPr>
        <w:t>monitoring</w:t>
      </w:r>
      <w:r w:rsidRPr="00ED10D5">
        <w:rPr>
          <w:spacing w:val="7"/>
          <w:lang w:val="en-US"/>
        </w:rPr>
        <w:t xml:space="preserve"> </w:t>
      </w:r>
      <w:r w:rsidRPr="00ED10D5">
        <w:rPr>
          <w:lang w:val="en-US"/>
        </w:rPr>
        <w:t>exercise,</w:t>
      </w:r>
      <w:r w:rsidRPr="00ED10D5">
        <w:rPr>
          <w:spacing w:val="7"/>
          <w:lang w:val="en-US"/>
        </w:rPr>
        <w:t xml:space="preserve"> </w:t>
      </w:r>
      <w:r w:rsidRPr="00ED10D5">
        <w:rPr>
          <w:lang w:val="en-US"/>
        </w:rPr>
        <w:t>including</w:t>
      </w:r>
      <w:r w:rsidRPr="00ED10D5">
        <w:rPr>
          <w:spacing w:val="7"/>
          <w:lang w:val="en-US"/>
        </w:rPr>
        <w:t xml:space="preserve"> </w:t>
      </w:r>
      <w:r w:rsidRPr="00ED10D5">
        <w:rPr>
          <w:lang w:val="en-US"/>
        </w:rPr>
        <w:t>for</w:t>
      </w:r>
      <w:r w:rsidRPr="00ED10D5">
        <w:rPr>
          <w:spacing w:val="35"/>
          <w:lang w:val="en-US"/>
        </w:rPr>
        <w:t xml:space="preserve"> </w:t>
      </w:r>
      <w:r w:rsidRPr="00ED10D5">
        <w:rPr>
          <w:lang w:val="en-US"/>
        </w:rPr>
        <w:t>the</w:t>
      </w:r>
      <w:r w:rsidRPr="00ED10D5">
        <w:rPr>
          <w:spacing w:val="32"/>
          <w:lang w:val="en-US"/>
        </w:rPr>
        <w:t xml:space="preserve"> </w:t>
      </w:r>
      <w:r w:rsidRPr="00ED10D5">
        <w:rPr>
          <w:lang w:val="en-US"/>
        </w:rPr>
        <w:t>on-site</w:t>
      </w:r>
      <w:r w:rsidRPr="00ED10D5">
        <w:rPr>
          <w:spacing w:val="32"/>
          <w:lang w:val="en-US"/>
        </w:rPr>
        <w:t xml:space="preserve"> </w:t>
      </w:r>
      <w:r w:rsidRPr="00ED10D5">
        <w:rPr>
          <w:lang w:val="en-US"/>
        </w:rPr>
        <w:t>visits</w:t>
      </w:r>
      <w:r w:rsidRPr="00ED10D5">
        <w:rPr>
          <w:spacing w:val="32"/>
          <w:lang w:val="en-US"/>
        </w:rPr>
        <w:t xml:space="preserve"> </w:t>
      </w:r>
      <w:r w:rsidRPr="00ED10D5">
        <w:rPr>
          <w:lang w:val="en-US"/>
        </w:rPr>
        <w:t>as</w:t>
      </w:r>
      <w:r w:rsidRPr="00ED10D5">
        <w:rPr>
          <w:spacing w:val="32"/>
          <w:lang w:val="en-US"/>
        </w:rPr>
        <w:t xml:space="preserve"> </w:t>
      </w:r>
      <w:r w:rsidRPr="00ED10D5">
        <w:rPr>
          <w:lang w:val="en-US"/>
        </w:rPr>
        <w:t>necessary.</w:t>
      </w:r>
      <w:r w:rsidRPr="00ED10D5">
        <w:rPr>
          <w:spacing w:val="32"/>
          <w:lang w:val="en-US"/>
        </w:rPr>
        <w:t xml:space="preserve"> </w:t>
      </w:r>
      <w:r w:rsidRPr="00ED10D5">
        <w:rPr>
          <w:lang w:val="en-US"/>
        </w:rPr>
        <w:t>The</w:t>
      </w:r>
      <w:r w:rsidRPr="00ED10D5">
        <w:rPr>
          <w:spacing w:val="32"/>
          <w:lang w:val="en-US"/>
        </w:rPr>
        <w:t xml:space="preserve"> </w:t>
      </w:r>
      <w:r w:rsidRPr="00ED10D5">
        <w:rPr>
          <w:spacing w:val="-1"/>
          <w:lang w:val="en-US"/>
        </w:rPr>
        <w:t>teams</w:t>
      </w:r>
      <w:r w:rsidRPr="00ED10D5">
        <w:rPr>
          <w:spacing w:val="32"/>
          <w:lang w:val="en-US"/>
        </w:rPr>
        <w:t xml:space="preserve"> </w:t>
      </w:r>
      <w:r w:rsidRPr="00ED10D5">
        <w:rPr>
          <w:lang w:val="en-US"/>
        </w:rPr>
        <w:t>of</w:t>
      </w:r>
      <w:r w:rsidRPr="00ED10D5">
        <w:rPr>
          <w:spacing w:val="32"/>
          <w:lang w:val="en-US"/>
        </w:rPr>
        <w:t xml:space="preserve"> </w:t>
      </w:r>
      <w:r w:rsidRPr="00ED10D5">
        <w:rPr>
          <w:lang w:val="en-US"/>
        </w:rPr>
        <w:t>experts</w:t>
      </w:r>
      <w:r w:rsidRPr="00ED10D5">
        <w:rPr>
          <w:spacing w:val="32"/>
          <w:lang w:val="en-US"/>
        </w:rPr>
        <w:t xml:space="preserve"> </w:t>
      </w:r>
      <w:r w:rsidRPr="00ED10D5">
        <w:rPr>
          <w:lang w:val="en-US"/>
        </w:rPr>
        <w:t>shall</w:t>
      </w:r>
      <w:r w:rsidRPr="00ED10D5">
        <w:rPr>
          <w:spacing w:val="32"/>
          <w:lang w:val="en-US"/>
        </w:rPr>
        <w:t xml:space="preserve"> </w:t>
      </w:r>
      <w:r w:rsidRPr="00ED10D5">
        <w:rPr>
          <w:lang w:val="en-US"/>
        </w:rPr>
        <w:t>be</w:t>
      </w:r>
      <w:r w:rsidRPr="00ED10D5">
        <w:rPr>
          <w:spacing w:val="32"/>
          <w:lang w:val="en-US"/>
        </w:rPr>
        <w:t xml:space="preserve"> </w:t>
      </w:r>
      <w:r w:rsidRPr="00ED10D5">
        <w:rPr>
          <w:spacing w:val="-1"/>
          <w:lang w:val="en-US"/>
        </w:rPr>
        <w:t>composed</w:t>
      </w:r>
      <w:r w:rsidRPr="00ED10D5">
        <w:rPr>
          <w:spacing w:val="32"/>
          <w:lang w:val="en-US"/>
        </w:rPr>
        <w:t xml:space="preserve"> </w:t>
      </w:r>
      <w:r w:rsidRPr="00ED10D5">
        <w:rPr>
          <w:lang w:val="en-US"/>
        </w:rPr>
        <w:t>of</w:t>
      </w:r>
      <w:r w:rsidRPr="00ED10D5">
        <w:rPr>
          <w:spacing w:val="32"/>
          <w:lang w:val="en-US"/>
        </w:rPr>
        <w:t xml:space="preserve"> </w:t>
      </w:r>
      <w:r w:rsidRPr="00ED10D5">
        <w:rPr>
          <w:lang w:val="en-US"/>
        </w:rPr>
        <w:t>experts</w:t>
      </w:r>
      <w:r w:rsidRPr="00ED10D5">
        <w:rPr>
          <w:spacing w:val="29"/>
          <w:lang w:val="en-US"/>
        </w:rPr>
        <w:t xml:space="preserve"> </w:t>
      </w:r>
      <w:r w:rsidRPr="00ED10D5">
        <w:rPr>
          <w:lang w:val="en-US"/>
        </w:rPr>
        <w:t>from</w:t>
      </w:r>
      <w:r w:rsidRPr="00ED10D5">
        <w:rPr>
          <w:spacing w:val="24"/>
          <w:lang w:val="en-US"/>
        </w:rPr>
        <w:t xml:space="preserve"> </w:t>
      </w:r>
      <w:r w:rsidRPr="00ED10D5">
        <w:rPr>
          <w:lang w:val="en-US"/>
        </w:rPr>
        <w:t>the</w:t>
      </w:r>
      <w:r w:rsidRPr="00ED10D5">
        <w:rPr>
          <w:spacing w:val="26"/>
          <w:lang w:val="en-US"/>
        </w:rPr>
        <w:t xml:space="preserve"> </w:t>
      </w:r>
      <w:r w:rsidRPr="00ED10D5">
        <w:rPr>
          <w:spacing w:val="-1"/>
          <w:lang w:val="en-US"/>
        </w:rPr>
        <w:t>Agency's</w:t>
      </w:r>
      <w:r w:rsidRPr="00ED10D5">
        <w:rPr>
          <w:spacing w:val="26"/>
          <w:lang w:val="en-US"/>
        </w:rPr>
        <w:t xml:space="preserve"> </w:t>
      </w:r>
      <w:r w:rsidRPr="00ED10D5">
        <w:rPr>
          <w:lang w:val="en-US"/>
        </w:rPr>
        <w:t>own</w:t>
      </w:r>
      <w:r w:rsidRPr="00ED10D5">
        <w:rPr>
          <w:spacing w:val="26"/>
          <w:lang w:val="en-US"/>
        </w:rPr>
        <w:t xml:space="preserve"> </w:t>
      </w:r>
      <w:r w:rsidRPr="00ED10D5">
        <w:rPr>
          <w:lang w:val="en-US"/>
        </w:rPr>
        <w:t>staff</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Commission</w:t>
      </w:r>
      <w:r w:rsidRPr="00ED10D5">
        <w:rPr>
          <w:spacing w:val="25"/>
          <w:lang w:val="en-US"/>
        </w:rPr>
        <w:t xml:space="preserve"> </w:t>
      </w:r>
      <w:r w:rsidRPr="00ED10D5">
        <w:rPr>
          <w:lang w:val="en-US"/>
        </w:rPr>
        <w:t>representatives.</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team</w:t>
      </w:r>
      <w:r w:rsidRPr="00ED10D5">
        <w:rPr>
          <w:spacing w:val="24"/>
          <w:lang w:val="en-US"/>
        </w:rPr>
        <w:t xml:space="preserve"> </w:t>
      </w:r>
      <w:r w:rsidRPr="00ED10D5">
        <w:rPr>
          <w:lang w:val="en-US"/>
        </w:rPr>
        <w:t>of</w:t>
      </w:r>
      <w:r w:rsidRPr="00ED10D5">
        <w:rPr>
          <w:spacing w:val="26"/>
          <w:lang w:val="en-US"/>
        </w:rPr>
        <w:t xml:space="preserve"> </w:t>
      </w:r>
      <w:r w:rsidRPr="00ED10D5">
        <w:rPr>
          <w:lang w:val="en-US"/>
        </w:rPr>
        <w:t>experts</w:t>
      </w:r>
      <w:r w:rsidRPr="00ED10D5">
        <w:rPr>
          <w:spacing w:val="26"/>
          <w:lang w:val="en-US"/>
        </w:rPr>
        <w:t xml:space="preserve"> </w:t>
      </w:r>
      <w:r w:rsidRPr="00ED10D5">
        <w:rPr>
          <w:lang w:val="en-US"/>
        </w:rPr>
        <w:t>shall</w:t>
      </w:r>
      <w:r w:rsidRPr="00ED10D5">
        <w:rPr>
          <w:spacing w:val="28"/>
          <w:lang w:val="en-US"/>
        </w:rPr>
        <w:t xml:space="preserve"> </w:t>
      </w:r>
      <w:r w:rsidRPr="00ED10D5">
        <w:rPr>
          <w:lang w:val="en-US"/>
        </w:rPr>
        <w:t>be</w:t>
      </w:r>
      <w:r w:rsidRPr="00ED10D5">
        <w:rPr>
          <w:spacing w:val="28"/>
          <w:lang w:val="en-US"/>
        </w:rPr>
        <w:t xml:space="preserve"> </w:t>
      </w:r>
      <w:r w:rsidRPr="00ED10D5">
        <w:rPr>
          <w:lang w:val="en-US"/>
        </w:rPr>
        <w:t>responsible</w:t>
      </w:r>
      <w:r w:rsidRPr="00ED10D5">
        <w:rPr>
          <w:spacing w:val="28"/>
          <w:lang w:val="en-US"/>
        </w:rPr>
        <w:t xml:space="preserve"> </w:t>
      </w:r>
      <w:r w:rsidRPr="00ED10D5">
        <w:rPr>
          <w:lang w:val="en-US"/>
        </w:rPr>
        <w:t>for</w:t>
      </w:r>
      <w:r w:rsidRPr="00ED10D5">
        <w:rPr>
          <w:spacing w:val="28"/>
          <w:lang w:val="en-US"/>
        </w:rPr>
        <w:t xml:space="preserve"> </w:t>
      </w:r>
      <w:r w:rsidRPr="00ED10D5">
        <w:rPr>
          <w:lang w:val="en-US"/>
        </w:rPr>
        <w:t>drawing</w:t>
      </w:r>
      <w:r w:rsidRPr="00ED10D5">
        <w:rPr>
          <w:spacing w:val="28"/>
          <w:lang w:val="en-US"/>
        </w:rPr>
        <w:t xml:space="preserve"> </w:t>
      </w:r>
      <w:r w:rsidRPr="00ED10D5">
        <w:rPr>
          <w:lang w:val="en-US"/>
        </w:rPr>
        <w:t>up</w:t>
      </w:r>
      <w:r w:rsidRPr="00ED10D5">
        <w:rPr>
          <w:spacing w:val="28"/>
          <w:lang w:val="en-US"/>
        </w:rPr>
        <w:t xml:space="preserve"> </w:t>
      </w:r>
      <w:r w:rsidRPr="00ED10D5">
        <w:rPr>
          <w:lang w:val="en-US"/>
        </w:rPr>
        <w:t>a</w:t>
      </w:r>
      <w:r w:rsidRPr="00ED10D5">
        <w:rPr>
          <w:spacing w:val="28"/>
          <w:lang w:val="en-US"/>
        </w:rPr>
        <w:t xml:space="preserve"> </w:t>
      </w:r>
      <w:r w:rsidRPr="00ED10D5">
        <w:rPr>
          <w:lang w:val="en-US"/>
        </w:rPr>
        <w:t>report</w:t>
      </w:r>
      <w:r w:rsidRPr="00ED10D5">
        <w:rPr>
          <w:spacing w:val="28"/>
          <w:lang w:val="en-US"/>
        </w:rPr>
        <w:t xml:space="preserve"> </w:t>
      </w:r>
      <w:r w:rsidRPr="00ED10D5">
        <w:rPr>
          <w:spacing w:val="-1"/>
          <w:lang w:val="en-US"/>
        </w:rPr>
        <w:t>based</w:t>
      </w:r>
      <w:r w:rsidRPr="00ED10D5">
        <w:rPr>
          <w:spacing w:val="28"/>
          <w:lang w:val="en-US"/>
        </w:rPr>
        <w:t xml:space="preserve"> </w:t>
      </w:r>
      <w:r w:rsidRPr="00ED10D5">
        <w:rPr>
          <w:spacing w:val="-1"/>
          <w:lang w:val="en-US"/>
        </w:rPr>
        <w:t>on</w:t>
      </w:r>
      <w:r w:rsidRPr="00ED10D5">
        <w:rPr>
          <w:spacing w:val="28"/>
          <w:lang w:val="en-US"/>
        </w:rPr>
        <w:t xml:space="preserve"> </w:t>
      </w:r>
      <w:r w:rsidRPr="00ED10D5">
        <w:rPr>
          <w:spacing w:val="-1"/>
          <w:lang w:val="en-US"/>
        </w:rPr>
        <w:t>the</w:t>
      </w:r>
      <w:r w:rsidRPr="00ED10D5">
        <w:rPr>
          <w:spacing w:val="28"/>
          <w:lang w:val="en-US"/>
        </w:rPr>
        <w:t xml:space="preserve"> </w:t>
      </w:r>
      <w:r w:rsidRPr="00ED10D5">
        <w:rPr>
          <w:spacing w:val="-1"/>
          <w:lang w:val="en-US"/>
        </w:rPr>
        <w:t>findings</w:t>
      </w:r>
      <w:r w:rsidRPr="00ED10D5">
        <w:rPr>
          <w:spacing w:val="28"/>
          <w:lang w:val="en-US"/>
        </w:rPr>
        <w:t xml:space="preserve"> </w:t>
      </w:r>
      <w:r w:rsidRPr="00ED10D5">
        <w:rPr>
          <w:spacing w:val="-1"/>
          <w:lang w:val="en-US"/>
        </w:rPr>
        <w:t>of</w:t>
      </w:r>
      <w:r w:rsidRPr="00ED10D5">
        <w:rPr>
          <w:spacing w:val="28"/>
          <w:lang w:val="en-US"/>
        </w:rPr>
        <w:t xml:space="preserve"> </w:t>
      </w:r>
      <w:r w:rsidRPr="00ED10D5">
        <w:rPr>
          <w:spacing w:val="-1"/>
          <w:lang w:val="en-US"/>
        </w:rPr>
        <w:t>on-site</w:t>
      </w:r>
      <w:r w:rsidRPr="00ED10D5">
        <w:rPr>
          <w:spacing w:val="28"/>
          <w:lang w:val="en-US"/>
        </w:rPr>
        <w:t xml:space="preserve"> </w:t>
      </w:r>
      <w:r w:rsidRPr="00ED10D5">
        <w:rPr>
          <w:spacing w:val="-1"/>
          <w:lang w:val="en-US"/>
        </w:rPr>
        <w:t>visits</w:t>
      </w:r>
      <w:r w:rsidRPr="00ED10D5">
        <w:rPr>
          <w:spacing w:val="26"/>
          <w:lang w:val="en-US"/>
        </w:rPr>
        <w:t xml:space="preserve"> </w:t>
      </w:r>
      <w:r w:rsidRPr="00ED10D5">
        <w:rPr>
          <w:lang w:val="en-US"/>
        </w:rPr>
        <w:t xml:space="preserve">and </w:t>
      </w:r>
      <w:r w:rsidRPr="00ED10D5">
        <w:rPr>
          <w:spacing w:val="-1"/>
          <w:lang w:val="en-US"/>
        </w:rPr>
        <w:t>information</w:t>
      </w:r>
      <w:r w:rsidRPr="00ED10D5">
        <w:rPr>
          <w:lang w:val="en-US"/>
        </w:rPr>
        <w:t xml:space="preserve"> provided by </w:t>
      </w:r>
      <w:r w:rsidRPr="00ED10D5">
        <w:rPr>
          <w:spacing w:val="-1"/>
          <w:lang w:val="en-US"/>
        </w:rPr>
        <w:t>Member</w:t>
      </w:r>
      <w:r w:rsidRPr="00ED10D5">
        <w:rPr>
          <w:lang w:val="en-US"/>
        </w:rPr>
        <w:t xml:space="preserve"> States.</w:t>
      </w:r>
    </w:p>
    <w:p w:rsidR="007626D3" w:rsidRPr="00ED10D5" w:rsidRDefault="007626D3">
      <w:pPr>
        <w:pStyle w:val="Textkrper"/>
        <w:numPr>
          <w:ilvl w:val="0"/>
          <w:numId w:val="78"/>
        </w:numPr>
        <w:tabs>
          <w:tab w:val="left" w:pos="1808"/>
        </w:tabs>
        <w:kinsoku w:val="0"/>
        <w:overflowPunct w:val="0"/>
        <w:ind w:right="950" w:hanging="849"/>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0"/>
          <w:numId w:val="78"/>
        </w:numPr>
        <w:tabs>
          <w:tab w:val="left" w:pos="1808"/>
        </w:tabs>
        <w:kinsoku w:val="0"/>
        <w:overflowPunct w:val="0"/>
        <w:spacing w:before="50"/>
        <w:ind w:right="950" w:hanging="849"/>
        <w:jc w:val="both"/>
        <w:rPr>
          <w:spacing w:val="-1"/>
          <w:lang w:val="en-US"/>
        </w:rPr>
      </w:pPr>
      <w:r w:rsidRPr="00ED10D5">
        <w:rPr>
          <w:lang w:val="en-US"/>
        </w:rPr>
        <w:lastRenderedPageBreak/>
        <w:t>The</w:t>
      </w:r>
      <w:r w:rsidRPr="00ED10D5">
        <w:rPr>
          <w:spacing w:val="25"/>
          <w:lang w:val="en-US"/>
        </w:rPr>
        <w:t xml:space="preserve"> </w:t>
      </w:r>
      <w:r w:rsidRPr="00ED10D5">
        <w:rPr>
          <w:lang w:val="en-US"/>
        </w:rPr>
        <w:t>Executive</w:t>
      </w:r>
      <w:r w:rsidRPr="00ED10D5">
        <w:rPr>
          <w:spacing w:val="25"/>
          <w:lang w:val="en-US"/>
        </w:rPr>
        <w:t xml:space="preserve"> </w:t>
      </w:r>
      <w:r w:rsidRPr="00ED10D5">
        <w:rPr>
          <w:spacing w:val="-1"/>
          <w:lang w:val="en-US"/>
        </w:rPr>
        <w:t>Director</w:t>
      </w:r>
      <w:r w:rsidRPr="00ED10D5">
        <w:rPr>
          <w:spacing w:val="25"/>
          <w:lang w:val="en-US"/>
        </w:rPr>
        <w:t xml:space="preserve"> </w:t>
      </w:r>
      <w:r w:rsidRPr="00ED10D5">
        <w:rPr>
          <w:lang w:val="en-US"/>
        </w:rPr>
        <w:t>shall</w:t>
      </w:r>
      <w:r w:rsidRPr="00ED10D5">
        <w:rPr>
          <w:spacing w:val="25"/>
          <w:lang w:val="en-US"/>
        </w:rPr>
        <w:t xml:space="preserve"> </w:t>
      </w:r>
      <w:r w:rsidRPr="00ED10D5">
        <w:rPr>
          <w:spacing w:val="-1"/>
          <w:lang w:val="en-US"/>
        </w:rPr>
        <w:t>transmit</w:t>
      </w:r>
      <w:r w:rsidRPr="00ED10D5">
        <w:rPr>
          <w:spacing w:val="25"/>
          <w:lang w:val="en-US"/>
        </w:rPr>
        <w:t xml:space="preserve"> </w:t>
      </w:r>
      <w:r w:rsidRPr="00ED10D5">
        <w:rPr>
          <w:lang w:val="en-US"/>
        </w:rPr>
        <w:t>the</w:t>
      </w:r>
      <w:r w:rsidRPr="00ED10D5">
        <w:rPr>
          <w:spacing w:val="23"/>
          <w:lang w:val="en-US"/>
        </w:rPr>
        <w:t xml:space="preserve"> </w:t>
      </w:r>
      <w:r w:rsidRPr="00ED10D5">
        <w:rPr>
          <w:spacing w:val="-1"/>
          <w:lang w:val="en-US"/>
        </w:rPr>
        <w:t>draft</w:t>
      </w:r>
      <w:r w:rsidRPr="00ED10D5">
        <w:rPr>
          <w:spacing w:val="25"/>
          <w:lang w:val="en-US"/>
        </w:rPr>
        <w:t xml:space="preserve"> </w:t>
      </w:r>
      <w:r w:rsidRPr="00ED10D5">
        <w:rPr>
          <w:spacing w:val="-1"/>
          <w:lang w:val="en-US"/>
        </w:rPr>
        <w:t>report</w:t>
      </w:r>
      <w:r w:rsidRPr="00ED10D5">
        <w:rPr>
          <w:spacing w:val="25"/>
          <w:lang w:val="en-US"/>
        </w:rPr>
        <w:t xml:space="preserve"> </w:t>
      </w:r>
      <w:r w:rsidRPr="00ED10D5">
        <w:rPr>
          <w:lang w:val="en-US"/>
        </w:rPr>
        <w:t>of</w:t>
      </w:r>
      <w:r w:rsidRPr="00ED10D5">
        <w:rPr>
          <w:spacing w:val="24"/>
          <w:lang w:val="en-US"/>
        </w:rPr>
        <w:t xml:space="preserve"> </w:t>
      </w:r>
      <w:r w:rsidRPr="00ED10D5">
        <w:rPr>
          <w:lang w:val="en-US"/>
        </w:rPr>
        <w:t>the</w:t>
      </w:r>
      <w:r w:rsidRPr="00ED10D5">
        <w:rPr>
          <w:spacing w:val="25"/>
          <w:lang w:val="en-US"/>
        </w:rPr>
        <w:t xml:space="preserve"> </w:t>
      </w:r>
      <w:r w:rsidRPr="00ED10D5">
        <w:rPr>
          <w:lang w:val="en-US"/>
        </w:rPr>
        <w:t>team</w:t>
      </w:r>
      <w:r w:rsidRPr="00ED10D5">
        <w:rPr>
          <w:spacing w:val="23"/>
          <w:lang w:val="en-US"/>
        </w:rPr>
        <w:t xml:space="preserve"> </w:t>
      </w:r>
      <w:r w:rsidRPr="00ED10D5">
        <w:rPr>
          <w:lang w:val="en-US"/>
        </w:rPr>
        <w:t>of</w:t>
      </w:r>
      <w:r w:rsidRPr="00ED10D5">
        <w:rPr>
          <w:spacing w:val="24"/>
          <w:lang w:val="en-US"/>
        </w:rPr>
        <w:t xml:space="preserve"> </w:t>
      </w:r>
      <w:r w:rsidRPr="00ED10D5">
        <w:rPr>
          <w:lang w:val="en-US"/>
        </w:rPr>
        <w:t>experts</w:t>
      </w:r>
      <w:r w:rsidRPr="00ED10D5">
        <w:rPr>
          <w:spacing w:val="25"/>
          <w:lang w:val="en-US"/>
        </w:rPr>
        <w:t xml:space="preserve"> </w:t>
      </w:r>
      <w:r w:rsidRPr="00ED10D5">
        <w:rPr>
          <w:lang w:val="en-US"/>
        </w:rPr>
        <w:t>to</w:t>
      </w:r>
      <w:r w:rsidRPr="00ED10D5">
        <w:rPr>
          <w:spacing w:val="25"/>
          <w:lang w:val="en-US"/>
        </w:rPr>
        <w:t xml:space="preserve"> </w:t>
      </w:r>
      <w:r w:rsidRPr="00ED10D5">
        <w:rPr>
          <w:spacing w:val="-1"/>
          <w:lang w:val="en-US"/>
        </w:rPr>
        <w:t>the</w:t>
      </w:r>
      <w:r w:rsidRPr="00ED10D5">
        <w:rPr>
          <w:spacing w:val="45"/>
          <w:lang w:val="en-US"/>
        </w:rPr>
        <w:t xml:space="preserve"> </w:t>
      </w:r>
      <w:r w:rsidRPr="00ED10D5">
        <w:rPr>
          <w:spacing w:val="-1"/>
          <w:lang w:val="en-US"/>
        </w:rPr>
        <w:t>Member</w:t>
      </w:r>
      <w:r w:rsidRPr="00ED10D5">
        <w:rPr>
          <w:spacing w:val="9"/>
          <w:lang w:val="en-US"/>
        </w:rPr>
        <w:t xml:space="preserve"> </w:t>
      </w:r>
      <w:r w:rsidRPr="00ED10D5">
        <w:rPr>
          <w:lang w:val="en-US"/>
        </w:rPr>
        <w:t>State</w:t>
      </w:r>
      <w:r w:rsidRPr="00ED10D5">
        <w:rPr>
          <w:spacing w:val="9"/>
          <w:lang w:val="en-US"/>
        </w:rPr>
        <w:t xml:space="preserve"> </w:t>
      </w:r>
      <w:r w:rsidRPr="00ED10D5">
        <w:rPr>
          <w:lang w:val="en-US"/>
        </w:rPr>
        <w:t>concerned,</w:t>
      </w:r>
      <w:r w:rsidRPr="00ED10D5">
        <w:rPr>
          <w:spacing w:val="9"/>
          <w:lang w:val="en-US"/>
        </w:rPr>
        <w:t xml:space="preserve"> </w:t>
      </w:r>
      <w:r w:rsidRPr="00ED10D5">
        <w:rPr>
          <w:lang w:val="en-US"/>
        </w:rPr>
        <w:t>which</w:t>
      </w:r>
      <w:r w:rsidRPr="00ED10D5">
        <w:rPr>
          <w:spacing w:val="9"/>
          <w:lang w:val="en-US"/>
        </w:rPr>
        <w:t xml:space="preserve"> </w:t>
      </w:r>
      <w:r w:rsidRPr="00ED10D5">
        <w:rPr>
          <w:lang w:val="en-US"/>
        </w:rPr>
        <w:t>shall</w:t>
      </w:r>
      <w:r w:rsidRPr="00ED10D5">
        <w:rPr>
          <w:spacing w:val="9"/>
          <w:lang w:val="en-US"/>
        </w:rPr>
        <w:t xml:space="preserve"> </w:t>
      </w:r>
      <w:r w:rsidRPr="00ED10D5">
        <w:rPr>
          <w:lang w:val="en-US"/>
        </w:rPr>
        <w:t>provide</w:t>
      </w:r>
      <w:r w:rsidRPr="00ED10D5">
        <w:rPr>
          <w:spacing w:val="10"/>
          <w:lang w:val="en-US"/>
        </w:rPr>
        <w:t xml:space="preserve"> </w:t>
      </w:r>
      <w:r w:rsidRPr="00ED10D5">
        <w:rPr>
          <w:lang w:val="en-US"/>
        </w:rPr>
        <w:t>its</w:t>
      </w:r>
      <w:r w:rsidRPr="00ED10D5">
        <w:rPr>
          <w:spacing w:val="9"/>
          <w:lang w:val="en-US"/>
        </w:rPr>
        <w:t xml:space="preserve"> </w:t>
      </w:r>
      <w:r w:rsidRPr="00ED10D5">
        <w:rPr>
          <w:lang w:val="en-US"/>
        </w:rPr>
        <w:t>comments</w:t>
      </w:r>
      <w:r w:rsidRPr="00ED10D5">
        <w:rPr>
          <w:spacing w:val="9"/>
          <w:lang w:val="en-US"/>
        </w:rPr>
        <w:t xml:space="preserve"> </w:t>
      </w:r>
      <w:r w:rsidRPr="00ED10D5">
        <w:rPr>
          <w:lang w:val="en-US"/>
        </w:rPr>
        <w:t>on</w:t>
      </w:r>
      <w:r w:rsidRPr="00ED10D5">
        <w:rPr>
          <w:spacing w:val="9"/>
          <w:lang w:val="en-US"/>
        </w:rPr>
        <w:t xml:space="preserve"> </w:t>
      </w:r>
      <w:r w:rsidRPr="00ED10D5">
        <w:rPr>
          <w:lang w:val="en-US"/>
        </w:rPr>
        <w:t>that</w:t>
      </w:r>
      <w:r w:rsidRPr="00ED10D5">
        <w:rPr>
          <w:spacing w:val="9"/>
          <w:lang w:val="en-US"/>
        </w:rPr>
        <w:t xml:space="preserve"> </w:t>
      </w:r>
      <w:r w:rsidRPr="00ED10D5">
        <w:rPr>
          <w:lang w:val="en-US"/>
        </w:rPr>
        <w:t>draft</w:t>
      </w:r>
      <w:r w:rsidRPr="00ED10D5">
        <w:rPr>
          <w:spacing w:val="9"/>
          <w:lang w:val="en-US"/>
        </w:rPr>
        <w:t xml:space="preserve"> </w:t>
      </w:r>
      <w:r w:rsidRPr="00ED10D5">
        <w:rPr>
          <w:lang w:val="en-US"/>
        </w:rPr>
        <w:t>report.</w:t>
      </w:r>
      <w:r w:rsidRPr="00ED10D5">
        <w:rPr>
          <w:spacing w:val="9"/>
          <w:lang w:val="en-US"/>
        </w:rPr>
        <w:t xml:space="preserve"> </w:t>
      </w:r>
      <w:r w:rsidRPr="00ED10D5">
        <w:rPr>
          <w:lang w:val="en-US"/>
        </w:rPr>
        <w:t>The</w:t>
      </w:r>
      <w:r w:rsidRPr="00ED10D5">
        <w:rPr>
          <w:spacing w:val="24"/>
          <w:lang w:val="en-US"/>
        </w:rPr>
        <w:t xml:space="preserve"> </w:t>
      </w:r>
      <w:r w:rsidRPr="00ED10D5">
        <w:rPr>
          <w:lang w:val="en-US"/>
        </w:rPr>
        <w:t>Executive</w:t>
      </w:r>
      <w:r w:rsidRPr="00ED10D5">
        <w:rPr>
          <w:spacing w:val="20"/>
          <w:lang w:val="en-US"/>
        </w:rPr>
        <w:t xml:space="preserve"> </w:t>
      </w:r>
      <w:r w:rsidRPr="00ED10D5">
        <w:rPr>
          <w:spacing w:val="-1"/>
          <w:lang w:val="en-US"/>
        </w:rPr>
        <w:t>Director</w:t>
      </w:r>
      <w:r w:rsidRPr="00ED10D5">
        <w:rPr>
          <w:spacing w:val="21"/>
          <w:lang w:val="en-US"/>
        </w:rPr>
        <w:t xml:space="preserve"> </w:t>
      </w:r>
      <w:r w:rsidRPr="00ED10D5">
        <w:rPr>
          <w:spacing w:val="-1"/>
          <w:lang w:val="en-US"/>
        </w:rPr>
        <w:t>shall</w:t>
      </w:r>
      <w:r w:rsidRPr="00ED10D5">
        <w:rPr>
          <w:spacing w:val="21"/>
          <w:lang w:val="en-US"/>
        </w:rPr>
        <w:t xml:space="preserve"> </w:t>
      </w:r>
      <w:r w:rsidRPr="00ED10D5">
        <w:rPr>
          <w:lang w:val="en-US"/>
        </w:rPr>
        <w:t>then</w:t>
      </w:r>
      <w:r w:rsidRPr="00ED10D5">
        <w:rPr>
          <w:spacing w:val="20"/>
          <w:lang w:val="en-US"/>
        </w:rPr>
        <w:t xml:space="preserve"> </w:t>
      </w:r>
      <w:r w:rsidRPr="00ED10D5">
        <w:rPr>
          <w:spacing w:val="-1"/>
          <w:lang w:val="en-US"/>
        </w:rPr>
        <w:t>submit</w:t>
      </w:r>
      <w:r w:rsidRPr="00ED10D5">
        <w:rPr>
          <w:spacing w:val="21"/>
          <w:lang w:val="en-US"/>
        </w:rPr>
        <w:t xml:space="preserve"> </w:t>
      </w:r>
      <w:r w:rsidRPr="00ED10D5">
        <w:rPr>
          <w:lang w:val="en-US"/>
        </w:rPr>
        <w:t>the</w:t>
      </w:r>
      <w:r w:rsidRPr="00ED10D5">
        <w:rPr>
          <w:spacing w:val="20"/>
          <w:lang w:val="en-US"/>
        </w:rPr>
        <w:t xml:space="preserve"> </w:t>
      </w:r>
      <w:r w:rsidRPr="00ED10D5">
        <w:rPr>
          <w:spacing w:val="-1"/>
          <w:lang w:val="en-US"/>
        </w:rPr>
        <w:t>draft</w:t>
      </w:r>
      <w:r w:rsidRPr="00ED10D5">
        <w:rPr>
          <w:spacing w:val="21"/>
          <w:lang w:val="en-US"/>
        </w:rPr>
        <w:t xml:space="preserve"> </w:t>
      </w:r>
      <w:r w:rsidRPr="00ED10D5">
        <w:rPr>
          <w:spacing w:val="-1"/>
          <w:lang w:val="en-US"/>
        </w:rPr>
        <w:t>report,</w:t>
      </w:r>
      <w:r w:rsidRPr="00ED10D5">
        <w:rPr>
          <w:spacing w:val="21"/>
          <w:lang w:val="en-US"/>
        </w:rPr>
        <w:t xml:space="preserve"> </w:t>
      </w:r>
      <w:r w:rsidRPr="00ED10D5">
        <w:rPr>
          <w:lang w:val="en-US"/>
        </w:rPr>
        <w:t>taking</w:t>
      </w:r>
      <w:r w:rsidRPr="00ED10D5">
        <w:rPr>
          <w:spacing w:val="20"/>
          <w:lang w:val="en-US"/>
        </w:rPr>
        <w:t xml:space="preserve"> </w:t>
      </w:r>
      <w:r w:rsidRPr="00ED10D5">
        <w:rPr>
          <w:lang w:val="en-US"/>
        </w:rPr>
        <w:t>into</w:t>
      </w:r>
      <w:r w:rsidRPr="00ED10D5">
        <w:rPr>
          <w:spacing w:val="20"/>
          <w:lang w:val="en-US"/>
        </w:rPr>
        <w:t xml:space="preserve"> </w:t>
      </w:r>
      <w:r w:rsidRPr="00ED10D5">
        <w:rPr>
          <w:spacing w:val="-1"/>
          <w:lang w:val="en-US"/>
        </w:rPr>
        <w:t>account</w:t>
      </w:r>
      <w:r w:rsidRPr="00ED10D5">
        <w:rPr>
          <w:spacing w:val="21"/>
          <w:lang w:val="en-US"/>
        </w:rPr>
        <w:t xml:space="preserve"> </w:t>
      </w:r>
      <w:r w:rsidRPr="00ED10D5">
        <w:rPr>
          <w:spacing w:val="-1"/>
          <w:lang w:val="en-US"/>
        </w:rPr>
        <w:t>the</w:t>
      </w:r>
      <w:r w:rsidRPr="00ED10D5">
        <w:rPr>
          <w:spacing w:val="51"/>
          <w:lang w:val="en-US"/>
        </w:rPr>
        <w:t xml:space="preserve"> </w:t>
      </w:r>
      <w:r w:rsidRPr="00ED10D5">
        <w:rPr>
          <w:spacing w:val="-1"/>
          <w:lang w:val="en-US"/>
        </w:rPr>
        <w:t>comments</w:t>
      </w:r>
      <w:r w:rsidRPr="00ED10D5">
        <w:rPr>
          <w:spacing w:val="45"/>
          <w:lang w:val="en-US"/>
        </w:rPr>
        <w:t xml:space="preserve"> </w:t>
      </w:r>
      <w:r w:rsidRPr="00ED10D5">
        <w:rPr>
          <w:spacing w:val="-1"/>
          <w:lang w:val="en-US"/>
        </w:rPr>
        <w:t>of</w:t>
      </w:r>
      <w:r w:rsidRPr="00ED10D5">
        <w:rPr>
          <w:spacing w:val="45"/>
          <w:lang w:val="en-US"/>
        </w:rPr>
        <w:t xml:space="preserve"> </w:t>
      </w:r>
      <w:r w:rsidRPr="00ED10D5">
        <w:rPr>
          <w:spacing w:val="-1"/>
          <w:lang w:val="en-US"/>
        </w:rPr>
        <w:t>the</w:t>
      </w:r>
      <w:r w:rsidRPr="00ED10D5">
        <w:rPr>
          <w:spacing w:val="45"/>
          <w:lang w:val="en-US"/>
        </w:rPr>
        <w:t xml:space="preserve"> </w:t>
      </w:r>
      <w:r w:rsidRPr="00ED10D5">
        <w:rPr>
          <w:spacing w:val="-1"/>
          <w:lang w:val="en-US"/>
        </w:rPr>
        <w:t>Member</w:t>
      </w:r>
      <w:r w:rsidRPr="00ED10D5">
        <w:rPr>
          <w:spacing w:val="45"/>
          <w:lang w:val="en-US"/>
        </w:rPr>
        <w:t xml:space="preserve"> </w:t>
      </w:r>
      <w:r w:rsidRPr="00ED10D5">
        <w:rPr>
          <w:spacing w:val="-1"/>
          <w:lang w:val="en-US"/>
        </w:rPr>
        <w:t>State</w:t>
      </w:r>
      <w:r w:rsidRPr="00ED10D5">
        <w:rPr>
          <w:spacing w:val="45"/>
          <w:lang w:val="en-US"/>
        </w:rPr>
        <w:t xml:space="preserve"> </w:t>
      </w:r>
      <w:r w:rsidRPr="00ED10D5">
        <w:rPr>
          <w:spacing w:val="-1"/>
          <w:lang w:val="en-US"/>
        </w:rPr>
        <w:t>concerned,</w:t>
      </w:r>
      <w:r w:rsidRPr="00ED10D5">
        <w:rPr>
          <w:spacing w:val="45"/>
          <w:lang w:val="en-US"/>
        </w:rPr>
        <w:t xml:space="preserve"> </w:t>
      </w:r>
      <w:r w:rsidRPr="00ED10D5">
        <w:rPr>
          <w:lang w:val="en-US"/>
        </w:rPr>
        <w:t>to</w:t>
      </w:r>
      <w:r w:rsidRPr="00ED10D5">
        <w:rPr>
          <w:spacing w:val="45"/>
          <w:lang w:val="en-US"/>
        </w:rPr>
        <w:t xml:space="preserve"> </w:t>
      </w:r>
      <w:r w:rsidRPr="00ED10D5">
        <w:rPr>
          <w:lang w:val="en-US"/>
        </w:rPr>
        <w:t>the</w:t>
      </w:r>
      <w:r w:rsidRPr="00ED10D5">
        <w:rPr>
          <w:spacing w:val="45"/>
          <w:lang w:val="en-US"/>
        </w:rPr>
        <w:t xml:space="preserve"> </w:t>
      </w:r>
      <w:r w:rsidRPr="00ED10D5">
        <w:rPr>
          <w:spacing w:val="-1"/>
          <w:lang w:val="en-US"/>
        </w:rPr>
        <w:t>Management</w:t>
      </w:r>
      <w:r w:rsidRPr="00ED10D5">
        <w:rPr>
          <w:spacing w:val="45"/>
          <w:lang w:val="en-US"/>
        </w:rPr>
        <w:t xml:space="preserve"> </w:t>
      </w:r>
      <w:r w:rsidRPr="00ED10D5">
        <w:rPr>
          <w:lang w:val="en-US"/>
        </w:rPr>
        <w:t>Board.</w:t>
      </w:r>
      <w:r w:rsidRPr="00ED10D5">
        <w:rPr>
          <w:spacing w:val="45"/>
          <w:lang w:val="en-US"/>
        </w:rPr>
        <w:t xml:space="preserve"> </w:t>
      </w:r>
      <w:r w:rsidRPr="00ED10D5">
        <w:rPr>
          <w:lang w:val="en-US"/>
        </w:rPr>
        <w:t>The</w:t>
      </w:r>
      <w:r w:rsidRPr="00ED10D5">
        <w:rPr>
          <w:spacing w:val="35"/>
          <w:lang w:val="en-US"/>
        </w:rPr>
        <w:t xml:space="preserve"> </w:t>
      </w:r>
      <w:r w:rsidRPr="00ED10D5">
        <w:rPr>
          <w:spacing w:val="-1"/>
          <w:lang w:val="en-US"/>
        </w:rPr>
        <w:t>Management</w:t>
      </w:r>
      <w:r w:rsidRPr="00ED10D5">
        <w:rPr>
          <w:spacing w:val="36"/>
          <w:lang w:val="en-US"/>
        </w:rPr>
        <w:t xml:space="preserve"> </w:t>
      </w:r>
      <w:r w:rsidRPr="00ED10D5">
        <w:rPr>
          <w:lang w:val="en-US"/>
        </w:rPr>
        <w:t>Board</w:t>
      </w:r>
      <w:r w:rsidRPr="00ED10D5">
        <w:rPr>
          <w:spacing w:val="36"/>
          <w:lang w:val="en-US"/>
        </w:rPr>
        <w:t xml:space="preserve"> </w:t>
      </w:r>
      <w:r w:rsidRPr="00ED10D5">
        <w:rPr>
          <w:lang w:val="en-US"/>
        </w:rPr>
        <w:t>shall</w:t>
      </w:r>
      <w:r w:rsidRPr="00ED10D5">
        <w:rPr>
          <w:spacing w:val="36"/>
          <w:lang w:val="en-US"/>
        </w:rPr>
        <w:t xml:space="preserve"> </w:t>
      </w:r>
      <w:r w:rsidRPr="00ED10D5">
        <w:rPr>
          <w:lang w:val="en-US"/>
        </w:rPr>
        <w:t>adopt</w:t>
      </w:r>
      <w:r w:rsidRPr="00ED10D5">
        <w:rPr>
          <w:spacing w:val="36"/>
          <w:lang w:val="en-US"/>
        </w:rPr>
        <w:t xml:space="preserve"> </w:t>
      </w:r>
      <w:r w:rsidRPr="00ED10D5">
        <w:rPr>
          <w:lang w:val="en-US"/>
        </w:rPr>
        <w:t>the</w:t>
      </w:r>
      <w:r w:rsidRPr="00ED10D5">
        <w:rPr>
          <w:spacing w:val="36"/>
          <w:lang w:val="en-US"/>
        </w:rPr>
        <w:t xml:space="preserve"> </w:t>
      </w:r>
      <w:r w:rsidRPr="00ED10D5">
        <w:rPr>
          <w:spacing w:val="-1"/>
          <w:lang w:val="en-US"/>
        </w:rPr>
        <w:t>monitoring</w:t>
      </w:r>
      <w:r w:rsidRPr="00ED10D5">
        <w:rPr>
          <w:spacing w:val="35"/>
          <w:lang w:val="en-US"/>
        </w:rPr>
        <w:t xml:space="preserve"> </w:t>
      </w:r>
      <w:r w:rsidRPr="00ED10D5">
        <w:rPr>
          <w:lang w:val="en-US"/>
        </w:rPr>
        <w:t>report</w:t>
      </w:r>
      <w:r w:rsidRPr="00ED10D5">
        <w:rPr>
          <w:spacing w:val="35"/>
          <w:lang w:val="en-US"/>
        </w:rPr>
        <w:t xml:space="preserve"> </w:t>
      </w:r>
      <w:r w:rsidRPr="00ED10D5">
        <w:rPr>
          <w:lang w:val="en-US"/>
        </w:rPr>
        <w:t>and</w:t>
      </w:r>
      <w:r w:rsidRPr="00ED10D5">
        <w:rPr>
          <w:spacing w:val="35"/>
          <w:lang w:val="en-US"/>
        </w:rPr>
        <w:t xml:space="preserve"> </w:t>
      </w:r>
      <w:r w:rsidRPr="00ED10D5">
        <w:rPr>
          <w:spacing w:val="-1"/>
          <w:lang w:val="en-US"/>
        </w:rPr>
        <w:t>transmit</w:t>
      </w:r>
      <w:r w:rsidRPr="00ED10D5">
        <w:rPr>
          <w:spacing w:val="35"/>
          <w:lang w:val="en-US"/>
        </w:rPr>
        <w:t xml:space="preserve"> </w:t>
      </w:r>
      <w:r w:rsidRPr="00ED10D5">
        <w:rPr>
          <w:lang w:val="en-US"/>
        </w:rPr>
        <w:t>it</w:t>
      </w:r>
      <w:r w:rsidRPr="00ED10D5">
        <w:rPr>
          <w:spacing w:val="35"/>
          <w:lang w:val="en-US"/>
        </w:rPr>
        <w:t xml:space="preserve"> </w:t>
      </w:r>
      <w:r w:rsidRPr="00ED10D5">
        <w:rPr>
          <w:lang w:val="en-US"/>
        </w:rPr>
        <w:t>to</w:t>
      </w:r>
      <w:r w:rsidRPr="00ED10D5">
        <w:rPr>
          <w:spacing w:val="35"/>
          <w:lang w:val="en-US"/>
        </w:rPr>
        <w:t xml:space="preserve"> </w:t>
      </w:r>
      <w:r w:rsidRPr="00ED10D5">
        <w:rPr>
          <w:lang w:val="en-US"/>
        </w:rPr>
        <w:t>the</w:t>
      </w:r>
      <w:r w:rsidRPr="00ED10D5">
        <w:rPr>
          <w:spacing w:val="41"/>
          <w:lang w:val="en-US"/>
        </w:rPr>
        <w:t xml:space="preserve"> </w:t>
      </w:r>
      <w:r w:rsidRPr="00ED10D5">
        <w:rPr>
          <w:spacing w:val="-1"/>
          <w:lang w:val="en-US"/>
        </w:rPr>
        <w:t>Commission.</w:t>
      </w:r>
    </w:p>
    <w:p w:rsidR="007626D3" w:rsidRPr="00ED10D5" w:rsidRDefault="00A265C9">
      <w:pPr>
        <w:pStyle w:val="Textkrper"/>
        <w:numPr>
          <w:ilvl w:val="0"/>
          <w:numId w:val="78"/>
        </w:numPr>
        <w:tabs>
          <w:tab w:val="left" w:pos="1807"/>
        </w:tabs>
        <w:kinsoku w:val="0"/>
        <w:overflowPunct w:val="0"/>
        <w:ind w:right="950" w:hanging="849"/>
        <w:jc w:val="both"/>
        <w:rPr>
          <w:spacing w:val="-1"/>
          <w:lang w:val="en-US"/>
        </w:rPr>
      </w:pPr>
      <w:r w:rsidRPr="00ED10D5">
        <w:rPr>
          <w:lang w:val="en-US"/>
        </w:rPr>
        <w:t>The</w:t>
      </w:r>
      <w:r w:rsidRPr="00ED10D5">
        <w:rPr>
          <w:spacing w:val="26"/>
          <w:lang w:val="en-US"/>
        </w:rPr>
        <w:t xml:space="preserve"> </w:t>
      </w:r>
      <w:r w:rsidRPr="00ED10D5">
        <w:rPr>
          <w:lang w:val="en-US"/>
        </w:rPr>
        <w:t>Executive</w:t>
      </w:r>
      <w:r w:rsidRPr="00ED10D5">
        <w:rPr>
          <w:spacing w:val="26"/>
          <w:lang w:val="en-US"/>
        </w:rPr>
        <w:t xml:space="preserve"> </w:t>
      </w:r>
      <w:r w:rsidRPr="00ED10D5">
        <w:rPr>
          <w:lang w:val="en-US"/>
        </w:rPr>
        <w:t>Director,</w:t>
      </w:r>
      <w:r w:rsidRPr="00ED10D5">
        <w:rPr>
          <w:spacing w:val="26"/>
          <w:lang w:val="en-US"/>
        </w:rPr>
        <w:t xml:space="preserve"> </w:t>
      </w:r>
      <w:r w:rsidRPr="00ED10D5">
        <w:rPr>
          <w:lang w:val="en-US"/>
        </w:rPr>
        <w:t>after</w:t>
      </w:r>
      <w:r w:rsidRPr="00ED10D5">
        <w:rPr>
          <w:spacing w:val="26"/>
          <w:lang w:val="en-US"/>
        </w:rPr>
        <w:t xml:space="preserve"> </w:t>
      </w:r>
      <w:r w:rsidRPr="00ED10D5">
        <w:rPr>
          <w:spacing w:val="-1"/>
          <w:lang w:val="en-US"/>
        </w:rPr>
        <w:t>consultation</w:t>
      </w:r>
      <w:r w:rsidRPr="00ED10D5">
        <w:rPr>
          <w:spacing w:val="26"/>
          <w:lang w:val="en-US"/>
        </w:rPr>
        <w:t xml:space="preserve"> </w:t>
      </w:r>
      <w:r w:rsidRPr="00ED10D5">
        <w:rPr>
          <w:lang w:val="en-US"/>
        </w:rPr>
        <w:t>with</w:t>
      </w:r>
      <w:r w:rsidRPr="00ED10D5">
        <w:rPr>
          <w:spacing w:val="26"/>
          <w:lang w:val="en-US"/>
        </w:rPr>
        <w:t xml:space="preserve"> </w:t>
      </w:r>
      <w:r w:rsidRPr="00ED10D5">
        <w:rPr>
          <w:lang w:val="en-US"/>
        </w:rPr>
        <w:t>the</w:t>
      </w:r>
      <w:r w:rsidRPr="00ED10D5">
        <w:rPr>
          <w:spacing w:val="26"/>
          <w:lang w:val="en-US"/>
        </w:rPr>
        <w:t xml:space="preserve"> </w:t>
      </w:r>
      <w:r w:rsidRPr="00ED10D5">
        <w:rPr>
          <w:spacing w:val="-1"/>
          <w:lang w:val="en-US"/>
        </w:rPr>
        <w:t>Commission,</w:t>
      </w:r>
      <w:r w:rsidRPr="00ED10D5">
        <w:rPr>
          <w:spacing w:val="26"/>
          <w:lang w:val="en-US"/>
        </w:rPr>
        <w:t xml:space="preserve"> </w:t>
      </w:r>
      <w:r w:rsidRPr="00ED10D5">
        <w:rPr>
          <w:lang w:val="en-US"/>
        </w:rPr>
        <w:t>shall</w:t>
      </w:r>
      <w:r w:rsidRPr="00ED10D5">
        <w:rPr>
          <w:spacing w:val="26"/>
          <w:lang w:val="en-US"/>
        </w:rPr>
        <w:t xml:space="preserve"> </w:t>
      </w:r>
      <w:r w:rsidRPr="00ED10D5">
        <w:rPr>
          <w:spacing w:val="-1"/>
          <w:lang w:val="en-US"/>
        </w:rPr>
        <w:t>submit</w:t>
      </w:r>
      <w:r w:rsidRPr="00ED10D5">
        <w:rPr>
          <w:spacing w:val="26"/>
          <w:lang w:val="en-US"/>
        </w:rPr>
        <w:t xml:space="preserve"> </w:t>
      </w:r>
      <w:r w:rsidRPr="00ED10D5">
        <w:rPr>
          <w:lang w:val="en-US"/>
        </w:rPr>
        <w:t>draft</w:t>
      </w:r>
      <w:r w:rsidRPr="00ED10D5">
        <w:rPr>
          <w:spacing w:val="49"/>
          <w:lang w:val="en-US"/>
        </w:rPr>
        <w:t xml:space="preserve"> </w:t>
      </w:r>
      <w:r w:rsidRPr="00ED10D5">
        <w:rPr>
          <w:spacing w:val="-1"/>
          <w:lang w:val="en-US"/>
        </w:rPr>
        <w:t>recommendations</w:t>
      </w:r>
      <w:r w:rsidRPr="00ED10D5">
        <w:rPr>
          <w:spacing w:val="25"/>
          <w:lang w:val="en-US"/>
        </w:rPr>
        <w:t xml:space="preserve"> </w:t>
      </w:r>
      <w:r w:rsidRPr="00ED10D5">
        <w:rPr>
          <w:lang w:val="en-US"/>
        </w:rPr>
        <w:t>to</w:t>
      </w:r>
      <w:r w:rsidRPr="00ED10D5">
        <w:rPr>
          <w:spacing w:val="25"/>
          <w:lang w:val="en-US"/>
        </w:rPr>
        <w:t xml:space="preserve"> </w:t>
      </w:r>
      <w:r w:rsidRPr="00ED10D5">
        <w:rPr>
          <w:lang w:val="en-US"/>
        </w:rPr>
        <w:t>the</w:t>
      </w:r>
      <w:r w:rsidRPr="00ED10D5">
        <w:rPr>
          <w:spacing w:val="26"/>
          <w:lang w:val="en-US"/>
        </w:rPr>
        <w:t xml:space="preserve"> </w:t>
      </w:r>
      <w:r w:rsidRPr="00ED10D5">
        <w:rPr>
          <w:spacing w:val="-1"/>
          <w:lang w:val="en-US"/>
        </w:rPr>
        <w:t>Member</w:t>
      </w:r>
      <w:r w:rsidRPr="00ED10D5">
        <w:rPr>
          <w:spacing w:val="26"/>
          <w:lang w:val="en-US"/>
        </w:rPr>
        <w:t xml:space="preserve"> </w:t>
      </w:r>
      <w:r w:rsidRPr="00ED10D5">
        <w:rPr>
          <w:lang w:val="en-US"/>
        </w:rPr>
        <w:t>State</w:t>
      </w:r>
      <w:r w:rsidRPr="00ED10D5">
        <w:rPr>
          <w:spacing w:val="26"/>
          <w:lang w:val="en-US"/>
        </w:rPr>
        <w:t xml:space="preserve"> </w:t>
      </w:r>
      <w:r w:rsidRPr="00ED10D5">
        <w:rPr>
          <w:spacing w:val="-1"/>
          <w:lang w:val="en-US"/>
        </w:rPr>
        <w:t>concerned</w:t>
      </w:r>
      <w:r w:rsidRPr="00ED10D5">
        <w:rPr>
          <w:spacing w:val="26"/>
          <w:lang w:val="en-US"/>
        </w:rPr>
        <w:t xml:space="preserve"> </w:t>
      </w:r>
      <w:r w:rsidRPr="00ED10D5">
        <w:rPr>
          <w:lang w:val="en-US"/>
        </w:rPr>
        <w:t>outlining</w:t>
      </w:r>
      <w:r w:rsidRPr="00ED10D5">
        <w:rPr>
          <w:spacing w:val="25"/>
          <w:lang w:val="en-US"/>
        </w:rPr>
        <w:t xml:space="preserve"> </w:t>
      </w:r>
      <w:r w:rsidRPr="00ED10D5">
        <w:rPr>
          <w:lang w:val="en-US"/>
        </w:rPr>
        <w:t>the</w:t>
      </w:r>
      <w:r w:rsidRPr="00ED10D5">
        <w:rPr>
          <w:spacing w:val="26"/>
          <w:lang w:val="en-US"/>
        </w:rPr>
        <w:t xml:space="preserve"> </w:t>
      </w:r>
      <w:r w:rsidRPr="00ED10D5">
        <w:rPr>
          <w:spacing w:val="-1"/>
          <w:lang w:val="en-US"/>
        </w:rPr>
        <w:t>necessary</w:t>
      </w:r>
      <w:r w:rsidRPr="00ED10D5">
        <w:rPr>
          <w:spacing w:val="26"/>
          <w:lang w:val="en-US"/>
        </w:rPr>
        <w:t xml:space="preserve"> </w:t>
      </w:r>
      <w:r w:rsidRPr="00ED10D5">
        <w:rPr>
          <w:spacing w:val="-1"/>
          <w:lang w:val="en-US"/>
        </w:rPr>
        <w:t>measures</w:t>
      </w:r>
      <w:r w:rsidRPr="00ED10D5">
        <w:rPr>
          <w:spacing w:val="77"/>
          <w:lang w:val="en-US"/>
        </w:rPr>
        <w:t xml:space="preserve"> </w:t>
      </w:r>
      <w:r w:rsidRPr="00ED10D5">
        <w:rPr>
          <w:lang w:val="en-US"/>
        </w:rPr>
        <w:t>to</w:t>
      </w:r>
      <w:r w:rsidRPr="00ED10D5">
        <w:rPr>
          <w:spacing w:val="5"/>
          <w:lang w:val="en-US"/>
        </w:rPr>
        <w:t xml:space="preserve"> </w:t>
      </w:r>
      <w:r w:rsidRPr="00ED10D5">
        <w:rPr>
          <w:lang w:val="en-US"/>
        </w:rPr>
        <w:t>address</w:t>
      </w:r>
      <w:r w:rsidRPr="00ED10D5">
        <w:rPr>
          <w:spacing w:val="5"/>
          <w:lang w:val="en-US"/>
        </w:rPr>
        <w:t xml:space="preserve"> </w:t>
      </w:r>
      <w:r w:rsidRPr="00ED10D5">
        <w:rPr>
          <w:spacing w:val="-1"/>
          <w:lang w:val="en-US"/>
        </w:rPr>
        <w:t>shortcomings</w:t>
      </w:r>
      <w:r w:rsidRPr="00ED10D5">
        <w:rPr>
          <w:spacing w:val="5"/>
          <w:lang w:val="en-US"/>
        </w:rPr>
        <w:t xml:space="preserve"> </w:t>
      </w:r>
      <w:r w:rsidRPr="00ED10D5">
        <w:rPr>
          <w:lang w:val="en-US"/>
        </w:rPr>
        <w:t>identified</w:t>
      </w:r>
      <w:r w:rsidRPr="00ED10D5">
        <w:rPr>
          <w:spacing w:val="5"/>
          <w:lang w:val="en-US"/>
        </w:rPr>
        <w:t xml:space="preserve"> </w:t>
      </w:r>
      <w:r w:rsidRPr="00ED10D5">
        <w:rPr>
          <w:lang w:val="en-US"/>
        </w:rPr>
        <w:t>in</w:t>
      </w:r>
      <w:r w:rsidRPr="00ED10D5">
        <w:rPr>
          <w:spacing w:val="5"/>
          <w:lang w:val="en-US"/>
        </w:rPr>
        <w:t xml:space="preserve"> </w:t>
      </w:r>
      <w:r w:rsidRPr="00ED10D5">
        <w:rPr>
          <w:lang w:val="en-US"/>
        </w:rPr>
        <w:t>the</w:t>
      </w:r>
      <w:r w:rsidRPr="00ED10D5">
        <w:rPr>
          <w:spacing w:val="6"/>
          <w:lang w:val="en-US"/>
        </w:rPr>
        <w:t xml:space="preserve"> </w:t>
      </w:r>
      <w:r w:rsidRPr="00ED10D5">
        <w:rPr>
          <w:spacing w:val="-1"/>
          <w:lang w:val="en-US"/>
        </w:rPr>
        <w:t>monitoring</w:t>
      </w:r>
      <w:r w:rsidRPr="00ED10D5">
        <w:rPr>
          <w:spacing w:val="6"/>
          <w:lang w:val="en-US"/>
        </w:rPr>
        <w:t xml:space="preserve"> </w:t>
      </w:r>
      <w:r w:rsidRPr="00ED10D5">
        <w:rPr>
          <w:spacing w:val="-1"/>
          <w:lang w:val="en-US"/>
        </w:rPr>
        <w:t>report.</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Member</w:t>
      </w:r>
      <w:r w:rsidRPr="00ED10D5">
        <w:rPr>
          <w:spacing w:val="6"/>
          <w:lang w:val="en-US"/>
        </w:rPr>
        <w:t xml:space="preserve"> </w:t>
      </w:r>
      <w:r w:rsidRPr="00ED10D5">
        <w:rPr>
          <w:lang w:val="en-US"/>
        </w:rPr>
        <w:t>State</w:t>
      </w:r>
      <w:r w:rsidRPr="00ED10D5">
        <w:rPr>
          <w:spacing w:val="55"/>
          <w:lang w:val="en-US"/>
        </w:rPr>
        <w:t xml:space="preserve"> </w:t>
      </w:r>
      <w:r w:rsidRPr="00ED10D5">
        <w:rPr>
          <w:lang w:val="en-US"/>
        </w:rPr>
        <w:t xml:space="preserve">concerned shall be given one </w:t>
      </w:r>
      <w:r w:rsidRPr="00ED10D5">
        <w:rPr>
          <w:spacing w:val="-1"/>
          <w:lang w:val="en-US"/>
        </w:rPr>
        <w:t>month</w:t>
      </w:r>
      <w:r w:rsidRPr="00ED10D5">
        <w:rPr>
          <w:lang w:val="en-US"/>
        </w:rPr>
        <w:t xml:space="preserve"> to </w:t>
      </w:r>
      <w:r w:rsidRPr="00ED10D5">
        <w:rPr>
          <w:spacing w:val="-1"/>
          <w:lang w:val="en-US"/>
        </w:rPr>
        <w:t>comment</w:t>
      </w:r>
      <w:r w:rsidRPr="00ED10D5">
        <w:rPr>
          <w:spacing w:val="1"/>
          <w:lang w:val="en-US"/>
        </w:rPr>
        <w:t xml:space="preserve"> </w:t>
      </w:r>
      <w:r w:rsidRPr="00ED10D5">
        <w:rPr>
          <w:lang w:val="en-US"/>
        </w:rPr>
        <w:t xml:space="preserve">on the draft </w:t>
      </w:r>
      <w:r w:rsidRPr="00ED10D5">
        <w:rPr>
          <w:spacing w:val="-1"/>
          <w:lang w:val="en-US"/>
        </w:rPr>
        <w:t>recommendations.</w:t>
      </w:r>
      <w:r w:rsidRPr="00ED10D5">
        <w:rPr>
          <w:lang w:val="en-US"/>
        </w:rPr>
        <w:t xml:space="preserve"> After</w:t>
      </w:r>
      <w:r w:rsidRPr="00ED10D5">
        <w:rPr>
          <w:spacing w:val="43"/>
          <w:lang w:val="en-US"/>
        </w:rPr>
        <w:t xml:space="preserve"> </w:t>
      </w:r>
      <w:r w:rsidRPr="00ED10D5">
        <w:rPr>
          <w:lang w:val="en-US"/>
        </w:rPr>
        <w:t>giving</w:t>
      </w:r>
      <w:r w:rsidRPr="00ED10D5">
        <w:rPr>
          <w:spacing w:val="56"/>
          <w:lang w:val="en-US"/>
        </w:rPr>
        <w:t xml:space="preserve"> </w:t>
      </w:r>
      <w:r w:rsidRPr="00ED10D5">
        <w:rPr>
          <w:lang w:val="en-US"/>
        </w:rPr>
        <w:t>consideration</w:t>
      </w:r>
      <w:r w:rsidRPr="00ED10D5">
        <w:rPr>
          <w:spacing w:val="56"/>
          <w:lang w:val="en-US"/>
        </w:rPr>
        <w:t xml:space="preserve"> </w:t>
      </w:r>
      <w:r w:rsidRPr="00ED10D5">
        <w:rPr>
          <w:lang w:val="en-US"/>
        </w:rPr>
        <w:t>to</w:t>
      </w:r>
      <w:r w:rsidRPr="00ED10D5">
        <w:rPr>
          <w:spacing w:val="56"/>
          <w:lang w:val="en-US"/>
        </w:rPr>
        <w:t xml:space="preserve"> </w:t>
      </w:r>
      <w:r w:rsidRPr="00ED10D5">
        <w:rPr>
          <w:lang w:val="en-US"/>
        </w:rPr>
        <w:t>those</w:t>
      </w:r>
      <w:r w:rsidRPr="00ED10D5">
        <w:rPr>
          <w:spacing w:val="56"/>
          <w:lang w:val="en-US"/>
        </w:rPr>
        <w:t xml:space="preserve"> </w:t>
      </w:r>
      <w:r w:rsidRPr="00ED10D5">
        <w:rPr>
          <w:spacing w:val="-1"/>
          <w:lang w:val="en-US"/>
        </w:rPr>
        <w:t>comments,</w:t>
      </w:r>
      <w:r w:rsidRPr="00ED10D5">
        <w:rPr>
          <w:spacing w:val="56"/>
          <w:lang w:val="en-US"/>
        </w:rPr>
        <w:t xml:space="preserve"> </w:t>
      </w:r>
      <w:r w:rsidRPr="00ED10D5">
        <w:rPr>
          <w:lang w:val="en-US"/>
        </w:rPr>
        <w:t>the</w:t>
      </w:r>
      <w:r w:rsidRPr="00ED10D5">
        <w:rPr>
          <w:spacing w:val="56"/>
          <w:lang w:val="en-US"/>
        </w:rPr>
        <w:t xml:space="preserve"> </w:t>
      </w:r>
      <w:r w:rsidRPr="00ED10D5">
        <w:rPr>
          <w:spacing w:val="-1"/>
          <w:lang w:val="en-US"/>
        </w:rPr>
        <w:t>Management</w:t>
      </w:r>
      <w:r w:rsidRPr="00ED10D5">
        <w:rPr>
          <w:spacing w:val="56"/>
          <w:lang w:val="en-US"/>
        </w:rPr>
        <w:t xml:space="preserve"> </w:t>
      </w:r>
      <w:r w:rsidRPr="00ED10D5">
        <w:rPr>
          <w:lang w:val="en-US"/>
        </w:rPr>
        <w:t>Board</w:t>
      </w:r>
      <w:r w:rsidRPr="00ED10D5">
        <w:rPr>
          <w:spacing w:val="56"/>
          <w:lang w:val="en-US"/>
        </w:rPr>
        <w:t xml:space="preserve"> </w:t>
      </w:r>
      <w:r w:rsidRPr="00ED10D5">
        <w:rPr>
          <w:lang w:val="en-US"/>
        </w:rPr>
        <w:t>shall</w:t>
      </w:r>
      <w:r w:rsidRPr="00ED10D5">
        <w:rPr>
          <w:spacing w:val="56"/>
          <w:lang w:val="en-US"/>
        </w:rPr>
        <w:t xml:space="preserve"> </w:t>
      </w:r>
      <w:r w:rsidRPr="00ED10D5">
        <w:rPr>
          <w:lang w:val="en-US"/>
        </w:rPr>
        <w:t>adopt</w:t>
      </w:r>
      <w:r w:rsidRPr="00ED10D5">
        <w:rPr>
          <w:spacing w:val="56"/>
          <w:lang w:val="en-US"/>
        </w:rPr>
        <w:t xml:space="preserve"> </w:t>
      </w:r>
      <w:r w:rsidRPr="00ED10D5">
        <w:rPr>
          <w:lang w:val="en-US"/>
        </w:rPr>
        <w:t>the</w:t>
      </w:r>
      <w:r w:rsidRPr="00ED10D5">
        <w:rPr>
          <w:spacing w:val="31"/>
          <w:lang w:val="en-US"/>
        </w:rPr>
        <w:t xml:space="preserve"> </w:t>
      </w:r>
      <w:r w:rsidRPr="00ED10D5">
        <w:rPr>
          <w:spacing w:val="-1"/>
          <w:lang w:val="en-US"/>
        </w:rPr>
        <w:t>recommendations</w:t>
      </w:r>
      <w:r w:rsidRPr="00ED10D5">
        <w:rPr>
          <w:spacing w:val="49"/>
          <w:lang w:val="en-US"/>
        </w:rPr>
        <w:t xml:space="preserve"> </w:t>
      </w:r>
      <w:r w:rsidRPr="00ED10D5">
        <w:rPr>
          <w:lang w:val="en-US"/>
        </w:rPr>
        <w:t>and</w:t>
      </w:r>
      <w:r w:rsidRPr="00ED10D5">
        <w:rPr>
          <w:spacing w:val="49"/>
          <w:lang w:val="en-US"/>
        </w:rPr>
        <w:t xml:space="preserve"> </w:t>
      </w:r>
      <w:r w:rsidRPr="00ED10D5">
        <w:rPr>
          <w:lang w:val="en-US"/>
        </w:rPr>
        <w:t>it</w:t>
      </w:r>
      <w:r w:rsidRPr="00ED10D5">
        <w:rPr>
          <w:spacing w:val="51"/>
          <w:lang w:val="en-US"/>
        </w:rPr>
        <w:t xml:space="preserve"> </w:t>
      </w:r>
      <w:r w:rsidRPr="00ED10D5">
        <w:rPr>
          <w:lang w:val="en-US"/>
        </w:rPr>
        <w:t>shall</w:t>
      </w:r>
      <w:r w:rsidRPr="00ED10D5">
        <w:rPr>
          <w:spacing w:val="51"/>
          <w:lang w:val="en-US"/>
        </w:rPr>
        <w:t xml:space="preserve"> </w:t>
      </w:r>
      <w:r w:rsidRPr="00ED10D5">
        <w:rPr>
          <w:spacing w:val="-1"/>
          <w:lang w:val="en-US"/>
        </w:rPr>
        <w:t>invite</w:t>
      </w:r>
      <w:r w:rsidRPr="00ED10D5">
        <w:rPr>
          <w:spacing w:val="51"/>
          <w:lang w:val="en-US"/>
        </w:rPr>
        <w:t xml:space="preserve"> </w:t>
      </w:r>
      <w:r w:rsidRPr="00ED10D5">
        <w:rPr>
          <w:lang w:val="en-US"/>
        </w:rPr>
        <w:t>the</w:t>
      </w:r>
      <w:r w:rsidRPr="00ED10D5">
        <w:rPr>
          <w:spacing w:val="50"/>
          <w:lang w:val="en-US"/>
        </w:rPr>
        <w:t xml:space="preserve"> </w:t>
      </w:r>
      <w:r w:rsidRPr="00ED10D5">
        <w:rPr>
          <w:lang w:val="en-US"/>
        </w:rPr>
        <w:t>Member</w:t>
      </w:r>
      <w:r w:rsidRPr="00ED10D5">
        <w:rPr>
          <w:spacing w:val="50"/>
          <w:lang w:val="en-US"/>
        </w:rPr>
        <w:t xml:space="preserve"> </w:t>
      </w:r>
      <w:r w:rsidRPr="00ED10D5">
        <w:rPr>
          <w:lang w:val="en-US"/>
        </w:rPr>
        <w:t>State</w:t>
      </w:r>
      <w:r w:rsidRPr="00ED10D5">
        <w:rPr>
          <w:spacing w:val="50"/>
          <w:lang w:val="en-US"/>
        </w:rPr>
        <w:t xml:space="preserve"> </w:t>
      </w:r>
      <w:r w:rsidRPr="00ED10D5">
        <w:rPr>
          <w:lang w:val="en-US"/>
        </w:rPr>
        <w:t>concerned</w:t>
      </w:r>
      <w:r w:rsidRPr="00ED10D5">
        <w:rPr>
          <w:spacing w:val="50"/>
          <w:lang w:val="en-US"/>
        </w:rPr>
        <w:t xml:space="preserve"> </w:t>
      </w:r>
      <w:r w:rsidRPr="00ED10D5">
        <w:rPr>
          <w:lang w:val="en-US"/>
        </w:rPr>
        <w:t>to</w:t>
      </w:r>
      <w:r w:rsidRPr="00ED10D5">
        <w:rPr>
          <w:spacing w:val="50"/>
          <w:lang w:val="en-US"/>
        </w:rPr>
        <w:t xml:space="preserve"> </w:t>
      </w:r>
      <w:r w:rsidRPr="00ED10D5">
        <w:rPr>
          <w:lang w:val="en-US"/>
        </w:rPr>
        <w:t>draw</w:t>
      </w:r>
      <w:r w:rsidRPr="00ED10D5">
        <w:rPr>
          <w:spacing w:val="50"/>
          <w:lang w:val="en-US"/>
        </w:rPr>
        <w:t xml:space="preserve"> </w:t>
      </w:r>
      <w:r w:rsidRPr="00ED10D5">
        <w:rPr>
          <w:lang w:val="en-US"/>
        </w:rPr>
        <w:t>up</w:t>
      </w:r>
      <w:r w:rsidRPr="00ED10D5">
        <w:rPr>
          <w:spacing w:val="50"/>
          <w:lang w:val="en-US"/>
        </w:rPr>
        <w:t xml:space="preserve"> </w:t>
      </w:r>
      <w:r w:rsidRPr="00ED10D5">
        <w:rPr>
          <w:lang w:val="en-US"/>
        </w:rPr>
        <w:t>an</w:t>
      </w:r>
      <w:r w:rsidRPr="00ED10D5">
        <w:rPr>
          <w:spacing w:val="37"/>
          <w:lang w:val="en-US"/>
        </w:rPr>
        <w:t xml:space="preserve"> </w:t>
      </w:r>
      <w:r w:rsidRPr="00ED10D5">
        <w:rPr>
          <w:lang w:val="en-US"/>
        </w:rPr>
        <w:t xml:space="preserve">action </w:t>
      </w:r>
      <w:r w:rsidRPr="00ED10D5">
        <w:rPr>
          <w:spacing w:val="-1"/>
          <w:lang w:val="en-US"/>
        </w:rPr>
        <w:t>plan</w:t>
      </w:r>
      <w:r w:rsidRPr="00ED10D5">
        <w:rPr>
          <w:lang w:val="en-US"/>
        </w:rPr>
        <w:t xml:space="preserve"> </w:t>
      </w:r>
      <w:r w:rsidRPr="00ED10D5">
        <w:rPr>
          <w:spacing w:val="-1"/>
          <w:lang w:val="en-US"/>
        </w:rPr>
        <w:t>outlining</w:t>
      </w:r>
      <w:r w:rsidRPr="00ED10D5">
        <w:rPr>
          <w:lang w:val="en-US"/>
        </w:rPr>
        <w:t xml:space="preserve"> the</w:t>
      </w:r>
      <w:r w:rsidRPr="00ED10D5">
        <w:rPr>
          <w:spacing w:val="-1"/>
          <w:lang w:val="en-US"/>
        </w:rPr>
        <w:t xml:space="preserve"> measures</w:t>
      </w:r>
      <w:r w:rsidRPr="00ED10D5">
        <w:rPr>
          <w:lang w:val="en-US"/>
        </w:rPr>
        <w:t xml:space="preserve"> to</w:t>
      </w:r>
      <w:r w:rsidRPr="00ED10D5">
        <w:rPr>
          <w:spacing w:val="-2"/>
          <w:lang w:val="en-US"/>
        </w:rPr>
        <w:t xml:space="preserve"> </w:t>
      </w:r>
      <w:r w:rsidRPr="00ED10D5">
        <w:rPr>
          <w:spacing w:val="-1"/>
          <w:lang w:val="en-US"/>
        </w:rPr>
        <w:t>remedy</w:t>
      </w:r>
      <w:r w:rsidRPr="00ED10D5">
        <w:rPr>
          <w:lang w:val="en-US"/>
        </w:rPr>
        <w:t xml:space="preserve"> any </w:t>
      </w:r>
      <w:r w:rsidRPr="00ED10D5">
        <w:rPr>
          <w:spacing w:val="-1"/>
          <w:lang w:val="en-US"/>
        </w:rPr>
        <w:t>shortcomings.</w:t>
      </w:r>
    </w:p>
    <w:p w:rsidR="007626D3" w:rsidRPr="00ED10D5" w:rsidRDefault="00A265C9">
      <w:pPr>
        <w:pStyle w:val="Textkrper"/>
        <w:numPr>
          <w:ilvl w:val="0"/>
          <w:numId w:val="78"/>
        </w:numPr>
        <w:tabs>
          <w:tab w:val="left" w:pos="1807"/>
        </w:tabs>
        <w:kinsoku w:val="0"/>
        <w:overflowPunct w:val="0"/>
        <w:ind w:right="948" w:hanging="849"/>
        <w:jc w:val="both"/>
        <w:rPr>
          <w:spacing w:val="-1"/>
          <w:lang w:val="en-US"/>
        </w:rPr>
      </w:pPr>
      <w:r w:rsidRPr="00ED10D5">
        <w:rPr>
          <w:lang w:val="en-US"/>
        </w:rPr>
        <w:t>The</w:t>
      </w:r>
      <w:r w:rsidRPr="00ED10D5">
        <w:rPr>
          <w:spacing w:val="29"/>
          <w:lang w:val="en-US"/>
        </w:rPr>
        <w:t xml:space="preserve"> </w:t>
      </w:r>
      <w:r w:rsidRPr="00ED10D5">
        <w:rPr>
          <w:spacing w:val="-1"/>
          <w:lang w:val="en-US"/>
        </w:rPr>
        <w:t>Member</w:t>
      </w:r>
      <w:r w:rsidRPr="00ED10D5">
        <w:rPr>
          <w:spacing w:val="30"/>
          <w:lang w:val="en-US"/>
        </w:rPr>
        <w:t xml:space="preserve"> </w:t>
      </w:r>
      <w:r w:rsidRPr="00ED10D5">
        <w:rPr>
          <w:lang w:val="en-US"/>
        </w:rPr>
        <w:t>State</w:t>
      </w:r>
      <w:r w:rsidRPr="00ED10D5">
        <w:rPr>
          <w:spacing w:val="29"/>
          <w:lang w:val="en-US"/>
        </w:rPr>
        <w:t xml:space="preserve"> </w:t>
      </w:r>
      <w:r w:rsidRPr="00ED10D5">
        <w:rPr>
          <w:lang w:val="en-US"/>
        </w:rPr>
        <w:t>concerned</w:t>
      </w:r>
      <w:r w:rsidRPr="00ED10D5">
        <w:rPr>
          <w:spacing w:val="29"/>
          <w:lang w:val="en-US"/>
        </w:rPr>
        <w:t xml:space="preserve"> </w:t>
      </w:r>
      <w:r w:rsidRPr="00ED10D5">
        <w:rPr>
          <w:lang w:val="en-US"/>
        </w:rPr>
        <w:t>shall</w:t>
      </w:r>
      <w:r w:rsidRPr="00ED10D5">
        <w:rPr>
          <w:spacing w:val="29"/>
          <w:lang w:val="en-US"/>
        </w:rPr>
        <w:t xml:space="preserve"> </w:t>
      </w:r>
      <w:r w:rsidRPr="00ED10D5">
        <w:rPr>
          <w:lang w:val="en-US"/>
        </w:rPr>
        <w:t>provide</w:t>
      </w:r>
      <w:r w:rsidRPr="00ED10D5">
        <w:rPr>
          <w:spacing w:val="27"/>
          <w:lang w:val="en-US"/>
        </w:rPr>
        <w:t xml:space="preserve"> </w:t>
      </w:r>
      <w:r w:rsidRPr="00ED10D5">
        <w:rPr>
          <w:lang w:val="en-US"/>
        </w:rPr>
        <w:t>the</w:t>
      </w:r>
      <w:r w:rsidRPr="00ED10D5">
        <w:rPr>
          <w:spacing w:val="29"/>
          <w:lang w:val="en-US"/>
        </w:rPr>
        <w:t xml:space="preserve"> </w:t>
      </w:r>
      <w:r w:rsidRPr="00ED10D5">
        <w:rPr>
          <w:lang w:val="en-US"/>
        </w:rPr>
        <w:t>Agency</w:t>
      </w:r>
      <w:r w:rsidRPr="00ED10D5">
        <w:rPr>
          <w:spacing w:val="29"/>
          <w:lang w:val="en-US"/>
        </w:rPr>
        <w:t xml:space="preserve"> </w:t>
      </w:r>
      <w:r w:rsidRPr="00ED10D5">
        <w:rPr>
          <w:lang w:val="en-US"/>
        </w:rPr>
        <w:t>with</w:t>
      </w:r>
      <w:r w:rsidRPr="00ED10D5">
        <w:rPr>
          <w:spacing w:val="29"/>
          <w:lang w:val="en-US"/>
        </w:rPr>
        <w:t xml:space="preserve"> </w:t>
      </w:r>
      <w:r w:rsidRPr="00ED10D5">
        <w:rPr>
          <w:lang w:val="en-US"/>
        </w:rPr>
        <w:t>an</w:t>
      </w:r>
      <w:r w:rsidRPr="00ED10D5">
        <w:rPr>
          <w:spacing w:val="29"/>
          <w:lang w:val="en-US"/>
        </w:rPr>
        <w:t xml:space="preserve"> </w:t>
      </w:r>
      <w:r w:rsidRPr="00ED10D5">
        <w:rPr>
          <w:lang w:val="en-US"/>
        </w:rPr>
        <w:t>action</w:t>
      </w:r>
      <w:r w:rsidRPr="00ED10D5">
        <w:rPr>
          <w:spacing w:val="29"/>
          <w:lang w:val="en-US"/>
        </w:rPr>
        <w:t xml:space="preserve"> </w:t>
      </w:r>
      <w:r w:rsidRPr="00ED10D5">
        <w:rPr>
          <w:lang w:val="en-US"/>
        </w:rPr>
        <w:t>plan</w:t>
      </w:r>
      <w:r w:rsidRPr="00ED10D5">
        <w:rPr>
          <w:spacing w:val="29"/>
          <w:lang w:val="en-US"/>
        </w:rPr>
        <w:t xml:space="preserve"> </w:t>
      </w:r>
      <w:r w:rsidRPr="00ED10D5">
        <w:rPr>
          <w:spacing w:val="-1"/>
          <w:lang w:val="en-US"/>
        </w:rPr>
        <w:t>within</w:t>
      </w:r>
      <w:r w:rsidRPr="00ED10D5">
        <w:rPr>
          <w:spacing w:val="29"/>
          <w:lang w:val="en-US"/>
        </w:rPr>
        <w:t xml:space="preserve"> </w:t>
      </w:r>
      <w:r w:rsidRPr="00ED10D5">
        <w:rPr>
          <w:lang w:val="en-US"/>
        </w:rPr>
        <w:t>one</w:t>
      </w:r>
      <w:r w:rsidRPr="00ED10D5">
        <w:rPr>
          <w:spacing w:val="27"/>
          <w:lang w:val="en-US"/>
        </w:rPr>
        <w:t xml:space="preserve"> </w:t>
      </w:r>
      <w:r w:rsidRPr="00ED10D5">
        <w:rPr>
          <w:spacing w:val="-1"/>
          <w:lang w:val="en-US"/>
        </w:rPr>
        <w:t>month</w:t>
      </w:r>
      <w:r w:rsidRPr="00ED10D5">
        <w:rPr>
          <w:spacing w:val="27"/>
          <w:lang w:val="en-US"/>
        </w:rPr>
        <w:t xml:space="preserve"> </w:t>
      </w:r>
      <w:r w:rsidRPr="00ED10D5">
        <w:rPr>
          <w:lang w:val="en-US"/>
        </w:rPr>
        <w:t>from</w:t>
      </w:r>
      <w:r w:rsidRPr="00ED10D5">
        <w:rPr>
          <w:spacing w:val="25"/>
          <w:lang w:val="en-US"/>
        </w:rPr>
        <w:t xml:space="preserve"> </w:t>
      </w:r>
      <w:r w:rsidRPr="00ED10D5">
        <w:rPr>
          <w:lang w:val="en-US"/>
        </w:rPr>
        <w:t>adoption</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recommendations</w:t>
      </w:r>
      <w:r w:rsidRPr="00ED10D5">
        <w:rPr>
          <w:spacing w:val="27"/>
          <w:lang w:val="en-US"/>
        </w:rPr>
        <w:t xml:space="preserve"> </w:t>
      </w:r>
      <w:r w:rsidRPr="00ED10D5">
        <w:rPr>
          <w:spacing w:val="-1"/>
          <w:lang w:val="en-US"/>
        </w:rPr>
        <w:t>referred</w:t>
      </w:r>
      <w:r w:rsidRPr="00ED10D5">
        <w:rPr>
          <w:spacing w:val="27"/>
          <w:lang w:val="en-US"/>
        </w:rPr>
        <w:t xml:space="preserve"> </w:t>
      </w:r>
      <w:r w:rsidRPr="00ED10D5">
        <w:rPr>
          <w:spacing w:val="-1"/>
          <w:lang w:val="en-US"/>
        </w:rPr>
        <w:t>to</w:t>
      </w:r>
      <w:r w:rsidRPr="00ED10D5">
        <w:rPr>
          <w:spacing w:val="27"/>
          <w:lang w:val="en-US"/>
        </w:rPr>
        <w:t xml:space="preserve"> </w:t>
      </w:r>
      <w:r w:rsidRPr="00ED10D5">
        <w:rPr>
          <w:spacing w:val="-1"/>
          <w:lang w:val="en-US"/>
        </w:rPr>
        <w:t>in</w:t>
      </w:r>
      <w:r w:rsidRPr="00ED10D5">
        <w:rPr>
          <w:spacing w:val="27"/>
          <w:lang w:val="en-US"/>
        </w:rPr>
        <w:t xml:space="preserve"> </w:t>
      </w:r>
      <w:r w:rsidRPr="00ED10D5">
        <w:rPr>
          <w:spacing w:val="-1"/>
          <w:lang w:val="en-US"/>
        </w:rPr>
        <w:t>paragraph</w:t>
      </w:r>
      <w:r w:rsidRPr="00ED10D5">
        <w:rPr>
          <w:spacing w:val="27"/>
          <w:lang w:val="en-US"/>
        </w:rPr>
        <w:t xml:space="preserve"> </w:t>
      </w:r>
      <w:r w:rsidRPr="00ED10D5">
        <w:rPr>
          <w:spacing w:val="-1"/>
          <w:lang w:val="en-US"/>
        </w:rPr>
        <w:t>4.</w:t>
      </w:r>
      <w:r w:rsidRPr="00ED10D5">
        <w:rPr>
          <w:spacing w:val="27"/>
          <w:lang w:val="en-US"/>
        </w:rPr>
        <w:t xml:space="preserve"> </w:t>
      </w:r>
      <w:r w:rsidRPr="00ED10D5">
        <w:rPr>
          <w:spacing w:val="-1"/>
          <w:lang w:val="en-US"/>
        </w:rPr>
        <w:t>That</w:t>
      </w:r>
      <w:r w:rsidRPr="00ED10D5">
        <w:rPr>
          <w:spacing w:val="38"/>
          <w:lang w:val="en-US"/>
        </w:rPr>
        <w:t xml:space="preserve"> </w:t>
      </w:r>
      <w:r w:rsidRPr="00ED10D5">
        <w:rPr>
          <w:spacing w:val="-1"/>
          <w:lang w:val="en-US"/>
        </w:rPr>
        <w:t>Member</w:t>
      </w:r>
      <w:r w:rsidRPr="00ED10D5">
        <w:rPr>
          <w:spacing w:val="27"/>
          <w:lang w:val="en-US"/>
        </w:rPr>
        <w:t xml:space="preserve"> </w:t>
      </w:r>
      <w:r w:rsidRPr="00ED10D5">
        <w:rPr>
          <w:lang w:val="en-US"/>
        </w:rPr>
        <w:t>State</w:t>
      </w:r>
      <w:r w:rsidRPr="00ED10D5">
        <w:rPr>
          <w:spacing w:val="27"/>
          <w:lang w:val="en-US"/>
        </w:rPr>
        <w:t xml:space="preserve"> </w:t>
      </w:r>
      <w:r w:rsidRPr="00ED10D5">
        <w:rPr>
          <w:lang w:val="en-US"/>
        </w:rPr>
        <w:t>shall</w:t>
      </w:r>
      <w:r w:rsidRPr="00ED10D5">
        <w:rPr>
          <w:spacing w:val="27"/>
          <w:lang w:val="en-US"/>
        </w:rPr>
        <w:t xml:space="preserve"> </w:t>
      </w:r>
      <w:r w:rsidRPr="00ED10D5">
        <w:rPr>
          <w:spacing w:val="-1"/>
          <w:lang w:val="en-US"/>
        </w:rPr>
        <w:t>report</w:t>
      </w:r>
      <w:r w:rsidRPr="00ED10D5">
        <w:rPr>
          <w:spacing w:val="27"/>
          <w:lang w:val="en-US"/>
        </w:rPr>
        <w:t xml:space="preserve"> </w:t>
      </w:r>
      <w:r w:rsidRPr="00ED10D5">
        <w:rPr>
          <w:lang w:val="en-US"/>
        </w:rPr>
        <w:t>to</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Agency</w:t>
      </w:r>
      <w:r w:rsidRPr="00ED10D5">
        <w:rPr>
          <w:spacing w:val="27"/>
          <w:lang w:val="en-US"/>
        </w:rPr>
        <w:t xml:space="preserve"> </w:t>
      </w:r>
      <w:r w:rsidRPr="00ED10D5">
        <w:rPr>
          <w:lang w:val="en-US"/>
        </w:rPr>
        <w:t>on</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implementation</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action</w:t>
      </w:r>
      <w:r w:rsidRPr="00ED10D5">
        <w:rPr>
          <w:spacing w:val="27"/>
          <w:lang w:val="en-US"/>
        </w:rPr>
        <w:t xml:space="preserve"> </w:t>
      </w:r>
      <w:r w:rsidRPr="00ED10D5">
        <w:rPr>
          <w:lang w:val="en-US"/>
        </w:rPr>
        <w:t>plan</w:t>
      </w:r>
      <w:r w:rsidRPr="00ED10D5">
        <w:rPr>
          <w:spacing w:val="39"/>
          <w:lang w:val="en-US"/>
        </w:rPr>
        <w:t xml:space="preserve"> </w:t>
      </w:r>
      <w:r w:rsidRPr="00ED10D5">
        <w:rPr>
          <w:lang w:val="en-US"/>
        </w:rPr>
        <w:t>within</w:t>
      </w:r>
      <w:r w:rsidRPr="00ED10D5">
        <w:rPr>
          <w:spacing w:val="22"/>
          <w:lang w:val="en-US"/>
        </w:rPr>
        <w:t xml:space="preserve"> </w:t>
      </w:r>
      <w:r w:rsidRPr="00ED10D5">
        <w:rPr>
          <w:lang w:val="en-US"/>
        </w:rPr>
        <w:t>three</w:t>
      </w:r>
      <w:r w:rsidRPr="00ED10D5">
        <w:rPr>
          <w:spacing w:val="22"/>
          <w:lang w:val="en-US"/>
        </w:rPr>
        <w:t xml:space="preserve"> </w:t>
      </w:r>
      <w:r w:rsidRPr="00ED10D5">
        <w:rPr>
          <w:spacing w:val="-1"/>
          <w:lang w:val="en-US"/>
        </w:rPr>
        <w:t>months</w:t>
      </w:r>
      <w:r w:rsidRPr="00ED10D5">
        <w:rPr>
          <w:spacing w:val="22"/>
          <w:lang w:val="en-US"/>
        </w:rPr>
        <w:t xml:space="preserve"> </w:t>
      </w:r>
      <w:r w:rsidRPr="00ED10D5">
        <w:rPr>
          <w:lang w:val="en-US"/>
        </w:rPr>
        <w:t>from</w:t>
      </w:r>
      <w:r w:rsidRPr="00ED10D5">
        <w:rPr>
          <w:spacing w:val="20"/>
          <w:lang w:val="en-US"/>
        </w:rPr>
        <w:t xml:space="preserve"> </w:t>
      </w:r>
      <w:r w:rsidRPr="00ED10D5">
        <w:rPr>
          <w:lang w:val="en-US"/>
        </w:rPr>
        <w:t>the</w:t>
      </w:r>
      <w:r w:rsidRPr="00ED10D5">
        <w:rPr>
          <w:spacing w:val="22"/>
          <w:lang w:val="en-US"/>
        </w:rPr>
        <w:t xml:space="preserve"> </w:t>
      </w:r>
      <w:r w:rsidRPr="00ED10D5">
        <w:rPr>
          <w:lang w:val="en-US"/>
        </w:rPr>
        <w:t>adoption</w:t>
      </w:r>
      <w:r w:rsidRPr="00ED10D5">
        <w:rPr>
          <w:spacing w:val="22"/>
          <w:lang w:val="en-US"/>
        </w:rPr>
        <w:t xml:space="preserve"> </w:t>
      </w:r>
      <w:r w:rsidRPr="00ED10D5">
        <w:rPr>
          <w:lang w:val="en-US"/>
        </w:rPr>
        <w:t>of</w:t>
      </w:r>
      <w:r w:rsidRPr="00ED10D5">
        <w:rPr>
          <w:spacing w:val="23"/>
          <w:lang w:val="en-US"/>
        </w:rPr>
        <w:t xml:space="preserve"> </w:t>
      </w:r>
      <w:r w:rsidRPr="00ED10D5">
        <w:rPr>
          <w:spacing w:val="-1"/>
          <w:lang w:val="en-US"/>
        </w:rPr>
        <w:t>the</w:t>
      </w:r>
      <w:r w:rsidRPr="00ED10D5">
        <w:rPr>
          <w:spacing w:val="22"/>
          <w:lang w:val="en-US"/>
        </w:rPr>
        <w:t xml:space="preserve"> </w:t>
      </w:r>
      <w:r w:rsidRPr="00ED10D5">
        <w:rPr>
          <w:spacing w:val="-1"/>
          <w:lang w:val="en-US"/>
        </w:rPr>
        <w:t>recommendations</w:t>
      </w:r>
      <w:r w:rsidRPr="00ED10D5">
        <w:rPr>
          <w:spacing w:val="22"/>
          <w:lang w:val="en-US"/>
        </w:rPr>
        <w:t xml:space="preserve"> </w:t>
      </w:r>
      <w:r w:rsidRPr="00ED10D5">
        <w:rPr>
          <w:spacing w:val="-1"/>
          <w:lang w:val="en-US"/>
        </w:rPr>
        <w:t>and</w:t>
      </w:r>
      <w:r w:rsidRPr="00ED10D5">
        <w:rPr>
          <w:spacing w:val="22"/>
          <w:lang w:val="en-US"/>
        </w:rPr>
        <w:t xml:space="preserve"> </w:t>
      </w:r>
      <w:r w:rsidRPr="00ED10D5">
        <w:rPr>
          <w:spacing w:val="-1"/>
          <w:lang w:val="en-US"/>
        </w:rPr>
        <w:t>shall</w:t>
      </w:r>
      <w:r w:rsidRPr="00ED10D5">
        <w:rPr>
          <w:spacing w:val="22"/>
          <w:lang w:val="en-US"/>
        </w:rPr>
        <w:t xml:space="preserve"> </w:t>
      </w:r>
      <w:r w:rsidRPr="00ED10D5">
        <w:rPr>
          <w:spacing w:val="-1"/>
          <w:lang w:val="en-US"/>
        </w:rPr>
        <w:t>thereafter</w:t>
      </w:r>
      <w:r w:rsidRPr="00ED10D5">
        <w:rPr>
          <w:spacing w:val="20"/>
          <w:lang w:val="en-US"/>
        </w:rPr>
        <w:t xml:space="preserve"> </w:t>
      </w:r>
      <w:r w:rsidRPr="00ED10D5">
        <w:rPr>
          <w:lang w:val="en-US"/>
        </w:rPr>
        <w:t>continue</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report</w:t>
      </w:r>
      <w:r w:rsidRPr="00ED10D5">
        <w:rPr>
          <w:spacing w:val="-1"/>
          <w:lang w:val="en-US"/>
        </w:rPr>
        <w:t xml:space="preserve"> </w:t>
      </w:r>
      <w:r w:rsidRPr="00ED10D5">
        <w:rPr>
          <w:lang w:val="en-US"/>
        </w:rPr>
        <w:t>every</w:t>
      </w:r>
      <w:r w:rsidRPr="00ED10D5">
        <w:rPr>
          <w:spacing w:val="-1"/>
          <w:lang w:val="en-US"/>
        </w:rPr>
        <w:t xml:space="preserve"> </w:t>
      </w:r>
      <w:r w:rsidRPr="00ED10D5">
        <w:rPr>
          <w:lang w:val="en-US"/>
        </w:rPr>
        <w:t xml:space="preserve">month for a </w:t>
      </w:r>
      <w:r w:rsidRPr="00ED10D5">
        <w:rPr>
          <w:spacing w:val="-1"/>
          <w:lang w:val="en-US"/>
        </w:rPr>
        <w:t>maximum</w:t>
      </w:r>
      <w:r w:rsidRPr="00ED10D5">
        <w:rPr>
          <w:lang w:val="en-US"/>
        </w:rPr>
        <w:t xml:space="preserve"> of six </w:t>
      </w:r>
      <w:r w:rsidRPr="00ED10D5">
        <w:rPr>
          <w:spacing w:val="-1"/>
          <w:lang w:val="en-US"/>
        </w:rPr>
        <w:t>months.</w:t>
      </w:r>
    </w:p>
    <w:p w:rsidR="007626D3" w:rsidRDefault="00A265C9">
      <w:pPr>
        <w:pStyle w:val="Textkrper"/>
        <w:numPr>
          <w:ilvl w:val="0"/>
          <w:numId w:val="78"/>
        </w:numPr>
        <w:tabs>
          <w:tab w:val="left" w:pos="1807"/>
        </w:tabs>
        <w:kinsoku w:val="0"/>
        <w:overflowPunct w:val="0"/>
        <w:ind w:right="949" w:hanging="849"/>
        <w:jc w:val="both"/>
        <w:rPr>
          <w:lang w:val="en-US"/>
        </w:rPr>
      </w:pPr>
      <w:r w:rsidRPr="00ED10D5">
        <w:rPr>
          <w:lang w:val="en-US"/>
        </w:rPr>
        <w:t xml:space="preserve">The Agency shall inform the </w:t>
      </w:r>
      <w:r w:rsidRPr="00ED10D5">
        <w:rPr>
          <w:spacing w:val="-1"/>
          <w:lang w:val="en-US"/>
        </w:rPr>
        <w:t>Commission</w:t>
      </w:r>
      <w:r w:rsidRPr="00ED10D5">
        <w:rPr>
          <w:lang w:val="en-US"/>
        </w:rPr>
        <w:t xml:space="preserve"> on a regular basis of the </w:t>
      </w:r>
      <w:r w:rsidRPr="00ED10D5">
        <w:rPr>
          <w:spacing w:val="-1"/>
          <w:lang w:val="en-US"/>
        </w:rPr>
        <w:t>implementation</w:t>
      </w:r>
      <w:r w:rsidRPr="00ED10D5">
        <w:rPr>
          <w:lang w:val="en-US"/>
        </w:rPr>
        <w:t xml:space="preserve"> of</w:t>
      </w:r>
      <w:r w:rsidRPr="00ED10D5">
        <w:rPr>
          <w:spacing w:val="44"/>
          <w:lang w:val="en-US"/>
        </w:rPr>
        <w:t xml:space="preserve"> </w:t>
      </w:r>
      <w:r w:rsidRPr="00ED10D5">
        <w:rPr>
          <w:lang w:val="en-US"/>
        </w:rPr>
        <w:t>the action plan.</w:t>
      </w:r>
    </w:p>
    <w:p w:rsidR="00232258" w:rsidRPr="00232258" w:rsidRDefault="00232258">
      <w:pPr>
        <w:pStyle w:val="Textkrper"/>
        <w:numPr>
          <w:ilvl w:val="0"/>
          <w:numId w:val="78"/>
        </w:numPr>
        <w:tabs>
          <w:tab w:val="left" w:pos="1807"/>
        </w:tabs>
        <w:kinsoku w:val="0"/>
        <w:overflowPunct w:val="0"/>
        <w:ind w:right="949" w:hanging="849"/>
        <w:jc w:val="both"/>
        <w:rPr>
          <w:highlight w:val="yellow"/>
          <w:lang w:val="en-US"/>
        </w:rPr>
      </w:pPr>
      <w:r w:rsidRPr="00232258">
        <w:rPr>
          <w:highlight w:val="yellow"/>
          <w:lang w:val="en-GB"/>
        </w:rPr>
        <w:t>The delegation of monitoring and assessment competencies to the Agency does not touch the competence of the Commission to oversee the application of Union Law as set out in Art. 17 (1) of the Treaty on the European Union.</w:t>
      </w:r>
    </w:p>
    <w:p w:rsidR="00700462" w:rsidRDefault="00232258" w:rsidP="00232258">
      <w:pPr>
        <w:pStyle w:val="Textkrper"/>
        <w:tabs>
          <w:tab w:val="left" w:pos="1807"/>
        </w:tabs>
        <w:kinsoku w:val="0"/>
        <w:overflowPunct w:val="0"/>
        <w:ind w:right="949" w:firstLine="0"/>
        <w:jc w:val="both"/>
        <w:rPr>
          <w:i/>
          <w:lang w:val="en-GB"/>
        </w:rPr>
      </w:pPr>
      <w:r w:rsidRPr="00232258">
        <w:rPr>
          <w:i/>
          <w:lang w:val="en-GB"/>
        </w:rPr>
        <w:t>Amendment by Austria;</w:t>
      </w:r>
    </w:p>
    <w:p w:rsidR="00232258" w:rsidRPr="00232258" w:rsidRDefault="00700462" w:rsidP="00232258">
      <w:pPr>
        <w:pStyle w:val="Textkrper"/>
        <w:tabs>
          <w:tab w:val="left" w:pos="1807"/>
        </w:tabs>
        <w:kinsoku w:val="0"/>
        <w:overflowPunct w:val="0"/>
        <w:ind w:right="949" w:firstLine="0"/>
        <w:jc w:val="both"/>
        <w:rPr>
          <w:b/>
          <w:lang w:val="en-US"/>
        </w:rPr>
      </w:pPr>
      <w:r>
        <w:rPr>
          <w:b/>
          <w:lang w:val="en-GB"/>
        </w:rPr>
        <w:t>I</w:t>
      </w:r>
      <w:r w:rsidR="00232258" w:rsidRPr="00232258">
        <w:rPr>
          <w:b/>
          <w:lang w:val="en-GB"/>
        </w:rPr>
        <w:t xml:space="preserve">n </w:t>
      </w:r>
      <w:r w:rsidR="00DC2025">
        <w:rPr>
          <w:b/>
          <w:lang w:val="en-GB"/>
        </w:rPr>
        <w:t>Proposal</w:t>
      </w:r>
      <w:r w:rsidR="00232258" w:rsidRPr="00232258">
        <w:rPr>
          <w:b/>
          <w:lang w:val="en-GB"/>
        </w:rPr>
        <w:t xml:space="preserve"> No. XII)</w:t>
      </w:r>
      <w:r w:rsidR="00DC2025">
        <w:rPr>
          <w:b/>
          <w:lang w:val="en-GB"/>
        </w:rPr>
        <w:t>;</w:t>
      </w:r>
    </w:p>
    <w:p w:rsidR="007626D3" w:rsidRPr="00ED10D5" w:rsidRDefault="007626D3">
      <w:pPr>
        <w:kinsoku w:val="0"/>
        <w:overflowPunct w:val="0"/>
        <w:spacing w:before="5"/>
        <w:rPr>
          <w:sz w:val="31"/>
          <w:szCs w:val="31"/>
          <w:lang w:val="en-US"/>
        </w:rPr>
      </w:pPr>
    </w:p>
    <w:p w:rsidR="007626D3" w:rsidRPr="00700462" w:rsidRDefault="00A265C9">
      <w:pPr>
        <w:kinsoku w:val="0"/>
        <w:overflowPunct w:val="0"/>
        <w:ind w:left="1034" w:right="1031"/>
        <w:jc w:val="center"/>
        <w:rPr>
          <w:lang w:val="en-GB"/>
        </w:rPr>
      </w:pPr>
      <w:r w:rsidRPr="00700462">
        <w:rPr>
          <w:i/>
          <w:iCs/>
          <w:spacing w:val="-1"/>
          <w:lang w:val="en-GB"/>
        </w:rPr>
        <w:t>Article</w:t>
      </w:r>
      <w:r w:rsidRPr="00700462">
        <w:rPr>
          <w:i/>
          <w:iCs/>
          <w:lang w:val="en-GB"/>
        </w:rPr>
        <w:t xml:space="preserve"> 15</w:t>
      </w:r>
    </w:p>
    <w:p w:rsidR="007626D3" w:rsidRPr="00700462" w:rsidRDefault="00A265C9">
      <w:pPr>
        <w:pStyle w:val="berschrift3"/>
        <w:kinsoku w:val="0"/>
        <w:overflowPunct w:val="0"/>
        <w:ind w:right="1032"/>
        <w:jc w:val="center"/>
        <w:rPr>
          <w:b w:val="0"/>
          <w:bCs w:val="0"/>
          <w:lang w:val="en-GB"/>
        </w:rPr>
      </w:pPr>
      <w:r w:rsidRPr="00700462">
        <w:rPr>
          <w:spacing w:val="-1"/>
          <w:lang w:val="en-GB"/>
        </w:rPr>
        <w:t xml:space="preserve">Follow-up </w:t>
      </w:r>
      <w:r w:rsidRPr="00700462">
        <w:rPr>
          <w:lang w:val="en-GB"/>
        </w:rPr>
        <w:t>and</w:t>
      </w:r>
      <w:r w:rsidRPr="00700462">
        <w:rPr>
          <w:spacing w:val="-1"/>
          <w:lang w:val="en-GB"/>
        </w:rPr>
        <w:t xml:space="preserve"> monitoring</w:t>
      </w:r>
    </w:p>
    <w:p w:rsidR="007626D3" w:rsidRPr="00ED10D5" w:rsidRDefault="00A265C9">
      <w:pPr>
        <w:pStyle w:val="Textkrper"/>
        <w:numPr>
          <w:ilvl w:val="0"/>
          <w:numId w:val="77"/>
        </w:numPr>
        <w:tabs>
          <w:tab w:val="left" w:pos="1807"/>
        </w:tabs>
        <w:kinsoku w:val="0"/>
        <w:overflowPunct w:val="0"/>
        <w:spacing w:before="117"/>
        <w:ind w:right="949" w:hanging="849"/>
        <w:jc w:val="both"/>
        <w:rPr>
          <w:lang w:val="en-US"/>
        </w:rPr>
      </w:pPr>
      <w:r w:rsidRPr="00ED10D5">
        <w:rPr>
          <w:spacing w:val="-1"/>
          <w:lang w:val="en-US"/>
        </w:rPr>
        <w:t>Where,</w:t>
      </w:r>
      <w:r w:rsidRPr="00ED10D5">
        <w:rPr>
          <w:spacing w:val="9"/>
          <w:lang w:val="en-US"/>
        </w:rPr>
        <w:t xml:space="preserve"> </w:t>
      </w:r>
      <w:r w:rsidRPr="00ED10D5">
        <w:rPr>
          <w:spacing w:val="-1"/>
          <w:lang w:val="en-US"/>
        </w:rPr>
        <w:t>after</w:t>
      </w:r>
      <w:r w:rsidRPr="00ED10D5">
        <w:rPr>
          <w:spacing w:val="9"/>
          <w:lang w:val="en-US"/>
        </w:rPr>
        <w:t xml:space="preserve"> </w:t>
      </w:r>
      <w:r w:rsidRPr="00ED10D5">
        <w:rPr>
          <w:spacing w:val="-1"/>
          <w:lang w:val="en-US"/>
        </w:rPr>
        <w:t>the</w:t>
      </w:r>
      <w:r w:rsidRPr="00ED10D5">
        <w:rPr>
          <w:spacing w:val="9"/>
          <w:lang w:val="en-US"/>
        </w:rPr>
        <w:t xml:space="preserve"> </w:t>
      </w:r>
      <w:r w:rsidRPr="00ED10D5">
        <w:rPr>
          <w:spacing w:val="-1"/>
          <w:lang w:val="en-US"/>
        </w:rPr>
        <w:t>period</w:t>
      </w:r>
      <w:r w:rsidRPr="00ED10D5">
        <w:rPr>
          <w:spacing w:val="9"/>
          <w:lang w:val="en-US"/>
        </w:rPr>
        <w:t xml:space="preserve"> </w:t>
      </w:r>
      <w:r w:rsidRPr="00ED10D5">
        <w:rPr>
          <w:spacing w:val="-1"/>
          <w:lang w:val="en-US"/>
        </w:rPr>
        <w:t>referred</w:t>
      </w:r>
      <w:r w:rsidRPr="00ED10D5">
        <w:rPr>
          <w:spacing w:val="9"/>
          <w:lang w:val="en-US"/>
        </w:rPr>
        <w:t xml:space="preserve"> </w:t>
      </w:r>
      <w:r w:rsidRPr="00ED10D5">
        <w:rPr>
          <w:spacing w:val="-1"/>
          <w:lang w:val="en-US"/>
        </w:rPr>
        <w:t>to</w:t>
      </w:r>
      <w:r w:rsidRPr="00ED10D5">
        <w:rPr>
          <w:spacing w:val="9"/>
          <w:lang w:val="en-US"/>
        </w:rPr>
        <w:t xml:space="preserve"> </w:t>
      </w:r>
      <w:r w:rsidRPr="00ED10D5">
        <w:rPr>
          <w:spacing w:val="-1"/>
          <w:lang w:val="en-US"/>
        </w:rPr>
        <w:t>in</w:t>
      </w:r>
      <w:r w:rsidRPr="00ED10D5">
        <w:rPr>
          <w:spacing w:val="9"/>
          <w:lang w:val="en-US"/>
        </w:rPr>
        <w:t xml:space="preserve"> </w:t>
      </w:r>
      <w:r w:rsidRPr="00ED10D5">
        <w:rPr>
          <w:lang w:val="en-US"/>
        </w:rPr>
        <w:t>Article</w:t>
      </w:r>
      <w:r w:rsidRPr="00ED10D5">
        <w:rPr>
          <w:spacing w:val="9"/>
          <w:lang w:val="en-US"/>
        </w:rPr>
        <w:t xml:space="preserve"> </w:t>
      </w:r>
      <w:r w:rsidRPr="00ED10D5">
        <w:rPr>
          <w:lang w:val="en-US"/>
        </w:rPr>
        <w:t>14(5),</w:t>
      </w:r>
      <w:r w:rsidRPr="00ED10D5">
        <w:rPr>
          <w:spacing w:val="9"/>
          <w:lang w:val="en-US"/>
        </w:rPr>
        <w:t xml:space="preserve"> </w:t>
      </w:r>
      <w:r w:rsidRPr="00ED10D5">
        <w:rPr>
          <w:lang w:val="en-US"/>
        </w:rPr>
        <w:t>the</w:t>
      </w:r>
      <w:r w:rsidRPr="00ED10D5">
        <w:rPr>
          <w:spacing w:val="9"/>
          <w:lang w:val="en-US"/>
        </w:rPr>
        <w:t xml:space="preserve"> </w:t>
      </w:r>
      <w:r w:rsidRPr="00ED10D5">
        <w:rPr>
          <w:spacing w:val="-1"/>
          <w:lang w:val="en-US"/>
        </w:rPr>
        <w:t>Member</w:t>
      </w:r>
      <w:r w:rsidRPr="00ED10D5">
        <w:rPr>
          <w:spacing w:val="9"/>
          <w:lang w:val="en-US"/>
        </w:rPr>
        <w:t xml:space="preserve"> </w:t>
      </w:r>
      <w:r w:rsidRPr="00ED10D5">
        <w:rPr>
          <w:lang w:val="en-US"/>
        </w:rPr>
        <w:t>State</w:t>
      </w:r>
      <w:r w:rsidRPr="00ED10D5">
        <w:rPr>
          <w:spacing w:val="9"/>
          <w:lang w:val="en-US"/>
        </w:rPr>
        <w:t xml:space="preserve"> </w:t>
      </w:r>
      <w:r w:rsidRPr="00ED10D5">
        <w:rPr>
          <w:lang w:val="en-US"/>
        </w:rPr>
        <w:t>concerned</w:t>
      </w:r>
      <w:r w:rsidRPr="00ED10D5">
        <w:rPr>
          <w:spacing w:val="9"/>
          <w:lang w:val="en-US"/>
        </w:rPr>
        <w:t xml:space="preserve"> </w:t>
      </w:r>
      <w:r w:rsidRPr="00ED10D5">
        <w:rPr>
          <w:lang w:val="en-US"/>
        </w:rPr>
        <w:t>has</w:t>
      </w:r>
      <w:r w:rsidRPr="00ED10D5">
        <w:rPr>
          <w:spacing w:val="23"/>
          <w:lang w:val="en-US"/>
        </w:rPr>
        <w:t xml:space="preserve"> </w:t>
      </w:r>
      <w:r w:rsidRPr="00ED10D5">
        <w:rPr>
          <w:lang w:val="en-US"/>
        </w:rPr>
        <w:t>not</w:t>
      </w:r>
      <w:r w:rsidRPr="00ED10D5">
        <w:rPr>
          <w:spacing w:val="1"/>
          <w:lang w:val="en-US"/>
        </w:rPr>
        <w:t xml:space="preserve"> </w:t>
      </w:r>
      <w:r w:rsidRPr="00ED10D5">
        <w:rPr>
          <w:lang w:val="en-US"/>
        </w:rPr>
        <w:t>fully</w:t>
      </w:r>
      <w:r w:rsidRPr="00ED10D5">
        <w:rPr>
          <w:spacing w:val="1"/>
          <w:lang w:val="en-US"/>
        </w:rPr>
        <w:t xml:space="preserve"> </w:t>
      </w:r>
      <w:r w:rsidRPr="00ED10D5">
        <w:rPr>
          <w:spacing w:val="-1"/>
          <w:lang w:val="en-US"/>
        </w:rPr>
        <w:t>implemented</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action plan</w:t>
      </w:r>
      <w:r w:rsidRPr="00ED10D5">
        <w:rPr>
          <w:spacing w:val="1"/>
          <w:lang w:val="en-US"/>
        </w:rPr>
        <w:t xml:space="preserve"> </w:t>
      </w:r>
      <w:r w:rsidRPr="00ED10D5">
        <w:rPr>
          <w:spacing w:val="-1"/>
          <w:lang w:val="en-US"/>
        </w:rPr>
        <w:t>and</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shortcomings</w:t>
      </w:r>
      <w:r w:rsidRPr="00ED10D5">
        <w:rPr>
          <w:spacing w:val="2"/>
          <w:lang w:val="en-US"/>
        </w:rPr>
        <w:t xml:space="preserve"> </w:t>
      </w:r>
      <w:r w:rsidRPr="00ED10D5">
        <w:rPr>
          <w:lang w:val="en-US"/>
        </w:rPr>
        <w:t>in</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asylum and</w:t>
      </w:r>
      <w:r w:rsidRPr="00ED10D5">
        <w:rPr>
          <w:spacing w:val="41"/>
          <w:lang w:val="en-US"/>
        </w:rPr>
        <w:t xml:space="preserve"> </w:t>
      </w:r>
      <w:r w:rsidRPr="00ED10D5">
        <w:rPr>
          <w:spacing w:val="-1"/>
          <w:lang w:val="en-US"/>
        </w:rPr>
        <w:t>reception</w:t>
      </w:r>
      <w:r w:rsidRPr="00ED10D5">
        <w:rPr>
          <w:spacing w:val="27"/>
          <w:lang w:val="en-US"/>
        </w:rPr>
        <w:t xml:space="preserve"> </w:t>
      </w:r>
      <w:r w:rsidRPr="00ED10D5">
        <w:rPr>
          <w:spacing w:val="-1"/>
          <w:lang w:val="en-US"/>
        </w:rPr>
        <w:t>systems</w:t>
      </w:r>
      <w:r w:rsidRPr="00ED10D5">
        <w:rPr>
          <w:spacing w:val="27"/>
          <w:lang w:val="en-US"/>
        </w:rPr>
        <w:t xml:space="preserve"> </w:t>
      </w:r>
      <w:r w:rsidRPr="00ED10D5">
        <w:rPr>
          <w:lang w:val="en-US"/>
        </w:rPr>
        <w:t>are</w:t>
      </w:r>
      <w:r w:rsidRPr="00ED10D5">
        <w:rPr>
          <w:spacing w:val="27"/>
          <w:lang w:val="en-US"/>
        </w:rPr>
        <w:t xml:space="preserve"> </w:t>
      </w:r>
      <w:r w:rsidRPr="00ED10D5">
        <w:rPr>
          <w:lang w:val="en-US"/>
        </w:rPr>
        <w:t>so</w:t>
      </w:r>
      <w:r w:rsidRPr="00ED10D5">
        <w:rPr>
          <w:spacing w:val="26"/>
          <w:lang w:val="en-US"/>
        </w:rPr>
        <w:t xml:space="preserve"> </w:t>
      </w:r>
      <w:r w:rsidRPr="00ED10D5">
        <w:rPr>
          <w:lang w:val="en-US"/>
        </w:rPr>
        <w:t>serious</w:t>
      </w:r>
      <w:r w:rsidRPr="00ED10D5">
        <w:rPr>
          <w:spacing w:val="27"/>
          <w:lang w:val="en-US"/>
        </w:rPr>
        <w:t xml:space="preserve"> </w:t>
      </w:r>
      <w:r w:rsidRPr="00ED10D5">
        <w:rPr>
          <w:lang w:val="en-US"/>
        </w:rPr>
        <w:t>that</w:t>
      </w:r>
      <w:r w:rsidRPr="00ED10D5">
        <w:rPr>
          <w:spacing w:val="27"/>
          <w:lang w:val="en-US"/>
        </w:rPr>
        <w:t xml:space="preserve"> </w:t>
      </w:r>
      <w:r w:rsidRPr="00ED10D5">
        <w:rPr>
          <w:lang w:val="en-US"/>
        </w:rPr>
        <w:t>they</w:t>
      </w:r>
      <w:r w:rsidRPr="00ED10D5">
        <w:rPr>
          <w:spacing w:val="25"/>
          <w:lang w:val="en-US"/>
        </w:rPr>
        <w:t xml:space="preserve"> </w:t>
      </w:r>
      <w:r w:rsidRPr="00ED10D5">
        <w:rPr>
          <w:lang w:val="en-US"/>
        </w:rPr>
        <w:t>jeopardize</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functioning</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CEAS,</w:t>
      </w:r>
      <w:r w:rsidRPr="00ED10D5">
        <w:rPr>
          <w:spacing w:val="35"/>
          <w:lang w:val="en-US"/>
        </w:rPr>
        <w:t xml:space="preserve"> </w:t>
      </w:r>
      <w:r w:rsidRPr="00ED10D5">
        <w:rPr>
          <w:lang w:val="en-US"/>
        </w:rPr>
        <w:t>the</w:t>
      </w:r>
      <w:r w:rsidRPr="00ED10D5">
        <w:rPr>
          <w:spacing w:val="42"/>
          <w:lang w:val="en-US"/>
        </w:rPr>
        <w:t xml:space="preserve"> </w:t>
      </w:r>
      <w:r w:rsidRPr="00ED10D5">
        <w:rPr>
          <w:spacing w:val="-1"/>
          <w:lang w:val="en-US"/>
        </w:rPr>
        <w:t>Commission</w:t>
      </w:r>
      <w:r w:rsidRPr="00ED10D5">
        <w:rPr>
          <w:spacing w:val="42"/>
          <w:lang w:val="en-US"/>
        </w:rPr>
        <w:t xml:space="preserve"> </w:t>
      </w:r>
      <w:r w:rsidRPr="00ED10D5">
        <w:rPr>
          <w:spacing w:val="-1"/>
          <w:lang w:val="en-US"/>
        </w:rPr>
        <w:t>shall,</w:t>
      </w:r>
      <w:r w:rsidRPr="00ED10D5">
        <w:rPr>
          <w:spacing w:val="40"/>
          <w:lang w:val="en-US"/>
        </w:rPr>
        <w:t xml:space="preserve"> </w:t>
      </w:r>
      <w:r w:rsidRPr="00ED10D5">
        <w:rPr>
          <w:lang w:val="en-US"/>
        </w:rPr>
        <w:t>based</w:t>
      </w:r>
      <w:r w:rsidRPr="00ED10D5">
        <w:rPr>
          <w:spacing w:val="42"/>
          <w:lang w:val="en-US"/>
        </w:rPr>
        <w:t xml:space="preserve"> </w:t>
      </w:r>
      <w:r w:rsidRPr="00ED10D5">
        <w:rPr>
          <w:lang w:val="en-US"/>
        </w:rPr>
        <w:t>on</w:t>
      </w:r>
      <w:r w:rsidRPr="00ED10D5">
        <w:rPr>
          <w:spacing w:val="40"/>
          <w:lang w:val="en-US"/>
        </w:rPr>
        <w:t xml:space="preserve"> </w:t>
      </w:r>
      <w:r w:rsidRPr="00ED10D5">
        <w:rPr>
          <w:lang w:val="en-US"/>
        </w:rPr>
        <w:t>its</w:t>
      </w:r>
      <w:r w:rsidRPr="00ED10D5">
        <w:rPr>
          <w:spacing w:val="40"/>
          <w:lang w:val="en-US"/>
        </w:rPr>
        <w:t xml:space="preserve"> </w:t>
      </w:r>
      <w:r w:rsidRPr="00ED10D5">
        <w:rPr>
          <w:lang w:val="en-US"/>
        </w:rPr>
        <w:t>own</w:t>
      </w:r>
      <w:r w:rsidRPr="00ED10D5">
        <w:rPr>
          <w:spacing w:val="42"/>
          <w:lang w:val="en-US"/>
        </w:rPr>
        <w:t xml:space="preserve"> </w:t>
      </w:r>
      <w:r w:rsidRPr="00ED10D5">
        <w:rPr>
          <w:spacing w:val="-1"/>
          <w:lang w:val="en-US"/>
        </w:rPr>
        <w:t>assessment</w:t>
      </w:r>
      <w:r w:rsidRPr="00ED10D5">
        <w:rPr>
          <w:spacing w:val="42"/>
          <w:lang w:val="en-US"/>
        </w:rPr>
        <w:t xml:space="preserve"> </w:t>
      </w:r>
      <w:r w:rsidRPr="00ED10D5">
        <w:rPr>
          <w:lang w:val="en-US"/>
        </w:rPr>
        <w:t>of</w:t>
      </w:r>
      <w:r w:rsidRPr="00ED10D5">
        <w:rPr>
          <w:spacing w:val="41"/>
          <w:lang w:val="en-US"/>
        </w:rPr>
        <w:t xml:space="preserve"> </w:t>
      </w:r>
      <w:r w:rsidRPr="00ED10D5">
        <w:rPr>
          <w:lang w:val="en-US"/>
        </w:rPr>
        <w:t>the</w:t>
      </w:r>
      <w:r w:rsidRPr="00ED10D5">
        <w:rPr>
          <w:spacing w:val="42"/>
          <w:lang w:val="en-US"/>
        </w:rPr>
        <w:t xml:space="preserve"> </w:t>
      </w:r>
      <w:r w:rsidRPr="00ED10D5">
        <w:rPr>
          <w:spacing w:val="-1"/>
          <w:lang w:val="en-US"/>
        </w:rPr>
        <w:t>implementation</w:t>
      </w:r>
      <w:r w:rsidRPr="00ED10D5">
        <w:rPr>
          <w:spacing w:val="40"/>
          <w:lang w:val="en-US"/>
        </w:rPr>
        <w:t xml:space="preserve"> </w:t>
      </w:r>
      <w:r w:rsidRPr="00ED10D5">
        <w:rPr>
          <w:lang w:val="en-US"/>
        </w:rPr>
        <w:t>of</w:t>
      </w:r>
      <w:r w:rsidRPr="00ED10D5">
        <w:rPr>
          <w:spacing w:val="41"/>
          <w:lang w:val="en-US"/>
        </w:rPr>
        <w:t xml:space="preserve"> </w:t>
      </w:r>
      <w:r w:rsidRPr="00ED10D5">
        <w:rPr>
          <w:lang w:val="en-US"/>
        </w:rPr>
        <w:t>the</w:t>
      </w:r>
      <w:r w:rsidRPr="00ED10D5">
        <w:rPr>
          <w:spacing w:val="59"/>
          <w:lang w:val="en-US"/>
        </w:rPr>
        <w:t xml:space="preserve"> </w:t>
      </w:r>
      <w:r w:rsidRPr="00ED10D5">
        <w:rPr>
          <w:lang w:val="en-US"/>
        </w:rPr>
        <w:t>action</w:t>
      </w:r>
      <w:r w:rsidRPr="00ED10D5">
        <w:rPr>
          <w:spacing w:val="35"/>
          <w:lang w:val="en-US"/>
        </w:rPr>
        <w:t xml:space="preserve"> </w:t>
      </w:r>
      <w:r w:rsidRPr="00ED10D5">
        <w:rPr>
          <w:lang w:val="en-US"/>
        </w:rPr>
        <w:t>plan</w:t>
      </w:r>
      <w:r w:rsidRPr="00ED10D5">
        <w:rPr>
          <w:spacing w:val="35"/>
          <w:lang w:val="en-US"/>
        </w:rPr>
        <w:t xml:space="preserve"> </w:t>
      </w:r>
      <w:r w:rsidRPr="00ED10D5">
        <w:rPr>
          <w:lang w:val="en-US"/>
        </w:rPr>
        <w:t>and</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seriousness</w:t>
      </w:r>
      <w:r w:rsidRPr="00ED10D5">
        <w:rPr>
          <w:spacing w:val="35"/>
          <w:lang w:val="en-US"/>
        </w:rPr>
        <w:t xml:space="preserve"> </w:t>
      </w:r>
      <w:r w:rsidRPr="00ED10D5">
        <w:rPr>
          <w:lang w:val="en-US"/>
        </w:rPr>
        <w:t>of</w:t>
      </w:r>
      <w:r w:rsidRPr="00ED10D5">
        <w:rPr>
          <w:spacing w:val="35"/>
          <w:lang w:val="en-US"/>
        </w:rPr>
        <w:t xml:space="preserve"> </w:t>
      </w:r>
      <w:r w:rsidRPr="00ED10D5">
        <w:rPr>
          <w:spacing w:val="-1"/>
          <w:lang w:val="en-US"/>
        </w:rPr>
        <w:t>the</w:t>
      </w:r>
      <w:r w:rsidRPr="00ED10D5">
        <w:rPr>
          <w:spacing w:val="36"/>
          <w:lang w:val="en-US"/>
        </w:rPr>
        <w:t xml:space="preserve"> </w:t>
      </w:r>
      <w:r w:rsidRPr="00ED10D5">
        <w:rPr>
          <w:spacing w:val="-1"/>
          <w:lang w:val="en-US"/>
        </w:rPr>
        <w:t>shortcomings,</w:t>
      </w:r>
      <w:r w:rsidRPr="00ED10D5">
        <w:rPr>
          <w:spacing w:val="36"/>
          <w:lang w:val="en-US"/>
        </w:rPr>
        <w:t xml:space="preserve"> </w:t>
      </w:r>
      <w:r w:rsidRPr="00ED10D5">
        <w:rPr>
          <w:lang w:val="en-US"/>
        </w:rPr>
        <w:t>adopt</w:t>
      </w:r>
      <w:r w:rsidRPr="00ED10D5">
        <w:rPr>
          <w:spacing w:val="36"/>
          <w:lang w:val="en-US"/>
        </w:rPr>
        <w:t xml:space="preserve"> </w:t>
      </w:r>
      <w:r w:rsidRPr="00ED10D5">
        <w:rPr>
          <w:spacing w:val="-1"/>
          <w:lang w:val="en-US"/>
        </w:rPr>
        <w:t>recommendations</w:t>
      </w:r>
      <w:r w:rsidRPr="00ED10D5">
        <w:rPr>
          <w:spacing w:val="49"/>
          <w:lang w:val="en-US"/>
        </w:rPr>
        <w:t xml:space="preserve"> </w:t>
      </w:r>
      <w:r w:rsidRPr="00ED10D5">
        <w:rPr>
          <w:lang w:val="en-US"/>
        </w:rPr>
        <w:t>addressed</w:t>
      </w:r>
      <w:r w:rsidRPr="00ED10D5">
        <w:rPr>
          <w:spacing w:val="8"/>
          <w:lang w:val="en-US"/>
        </w:rPr>
        <w:t xml:space="preserve"> </w:t>
      </w:r>
      <w:r w:rsidRPr="00ED10D5">
        <w:rPr>
          <w:lang w:val="en-US"/>
        </w:rPr>
        <w:t>to</w:t>
      </w:r>
      <w:r w:rsidRPr="00ED10D5">
        <w:rPr>
          <w:spacing w:val="7"/>
          <w:lang w:val="en-US"/>
        </w:rPr>
        <w:t xml:space="preserve"> </w:t>
      </w:r>
      <w:r w:rsidRPr="00ED10D5">
        <w:rPr>
          <w:lang w:val="en-US"/>
        </w:rPr>
        <w:t>that</w:t>
      </w:r>
      <w:r w:rsidRPr="00ED10D5">
        <w:rPr>
          <w:spacing w:val="8"/>
          <w:lang w:val="en-US"/>
        </w:rPr>
        <w:t xml:space="preserve"> </w:t>
      </w:r>
      <w:r w:rsidRPr="00ED10D5">
        <w:rPr>
          <w:spacing w:val="-1"/>
          <w:lang w:val="en-US"/>
        </w:rPr>
        <w:t>Member</w:t>
      </w:r>
      <w:r w:rsidRPr="00ED10D5">
        <w:rPr>
          <w:spacing w:val="8"/>
          <w:lang w:val="en-US"/>
        </w:rPr>
        <w:t xml:space="preserve"> </w:t>
      </w:r>
      <w:r w:rsidRPr="00ED10D5">
        <w:rPr>
          <w:lang w:val="en-US"/>
        </w:rPr>
        <w:t>State</w:t>
      </w:r>
      <w:r w:rsidRPr="00ED10D5">
        <w:rPr>
          <w:spacing w:val="8"/>
          <w:lang w:val="en-US"/>
        </w:rPr>
        <w:t xml:space="preserve"> </w:t>
      </w:r>
      <w:r w:rsidRPr="00ED10D5">
        <w:rPr>
          <w:spacing w:val="-1"/>
          <w:lang w:val="en-US"/>
        </w:rPr>
        <w:t>outlining</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measures</w:t>
      </w:r>
      <w:r w:rsidRPr="00ED10D5">
        <w:rPr>
          <w:spacing w:val="8"/>
          <w:lang w:val="en-US"/>
        </w:rPr>
        <w:t xml:space="preserve"> </w:t>
      </w:r>
      <w:r w:rsidRPr="00ED10D5">
        <w:rPr>
          <w:spacing w:val="-1"/>
          <w:lang w:val="en-US"/>
        </w:rPr>
        <w:t>needed</w:t>
      </w:r>
      <w:r w:rsidRPr="00ED10D5">
        <w:rPr>
          <w:spacing w:val="8"/>
          <w:lang w:val="en-US"/>
        </w:rPr>
        <w:t xml:space="preserve"> </w:t>
      </w:r>
      <w:r w:rsidRPr="00ED10D5">
        <w:rPr>
          <w:lang w:val="en-US"/>
        </w:rPr>
        <w:t>to</w:t>
      </w:r>
      <w:r w:rsidRPr="00ED10D5">
        <w:rPr>
          <w:spacing w:val="8"/>
          <w:lang w:val="en-US"/>
        </w:rPr>
        <w:t xml:space="preserve"> </w:t>
      </w:r>
      <w:r w:rsidRPr="00ED10D5">
        <w:rPr>
          <w:spacing w:val="-1"/>
          <w:lang w:val="en-US"/>
        </w:rPr>
        <w:t>remedy</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serious</w:t>
      </w:r>
      <w:r w:rsidRPr="00ED10D5">
        <w:rPr>
          <w:spacing w:val="53"/>
          <w:lang w:val="en-US"/>
        </w:rPr>
        <w:t xml:space="preserve"> </w:t>
      </w:r>
      <w:r w:rsidRPr="00ED10D5">
        <w:rPr>
          <w:spacing w:val="-1"/>
          <w:lang w:val="en-US"/>
        </w:rPr>
        <w:t>shortcomings,</w:t>
      </w:r>
      <w:r w:rsidRPr="00ED10D5">
        <w:rPr>
          <w:spacing w:val="57"/>
          <w:lang w:val="en-US"/>
        </w:rPr>
        <w:t xml:space="preserve"> </w:t>
      </w:r>
      <w:r w:rsidRPr="00ED10D5">
        <w:rPr>
          <w:lang w:val="en-US"/>
        </w:rPr>
        <w:t>and</w:t>
      </w:r>
      <w:r w:rsidRPr="00ED10D5">
        <w:rPr>
          <w:spacing w:val="57"/>
          <w:lang w:val="en-US"/>
        </w:rPr>
        <w:t xml:space="preserve"> </w:t>
      </w:r>
      <w:r w:rsidRPr="00ED10D5">
        <w:rPr>
          <w:lang w:val="en-US"/>
        </w:rPr>
        <w:t>where</w:t>
      </w:r>
      <w:r w:rsidRPr="00ED10D5">
        <w:rPr>
          <w:spacing w:val="57"/>
          <w:lang w:val="en-US"/>
        </w:rPr>
        <w:t xml:space="preserve"> </w:t>
      </w:r>
      <w:r w:rsidRPr="00ED10D5">
        <w:rPr>
          <w:lang w:val="en-US"/>
        </w:rPr>
        <w:t>necessary</w:t>
      </w:r>
      <w:r w:rsidRPr="00ED10D5">
        <w:rPr>
          <w:spacing w:val="57"/>
          <w:lang w:val="en-US"/>
        </w:rPr>
        <w:t xml:space="preserve"> </w:t>
      </w:r>
      <w:r w:rsidRPr="00ED10D5">
        <w:rPr>
          <w:spacing w:val="-1"/>
          <w:lang w:val="en-US"/>
        </w:rPr>
        <w:t>setting</w:t>
      </w:r>
      <w:r w:rsidRPr="00ED10D5">
        <w:rPr>
          <w:spacing w:val="57"/>
          <w:lang w:val="en-US"/>
        </w:rPr>
        <w:t xml:space="preserve"> </w:t>
      </w:r>
      <w:r w:rsidRPr="00ED10D5">
        <w:rPr>
          <w:spacing w:val="-1"/>
          <w:lang w:val="en-US"/>
        </w:rPr>
        <w:t>out</w:t>
      </w:r>
      <w:r w:rsidRPr="00ED10D5">
        <w:rPr>
          <w:spacing w:val="57"/>
          <w:lang w:val="en-US"/>
        </w:rPr>
        <w:t xml:space="preserve"> </w:t>
      </w:r>
      <w:r w:rsidRPr="00ED10D5">
        <w:rPr>
          <w:spacing w:val="-1"/>
          <w:lang w:val="en-US"/>
        </w:rPr>
        <w:t>the</w:t>
      </w:r>
      <w:r w:rsidRPr="00ED10D5">
        <w:rPr>
          <w:spacing w:val="57"/>
          <w:lang w:val="en-US"/>
        </w:rPr>
        <w:t xml:space="preserve"> </w:t>
      </w:r>
      <w:r w:rsidRPr="00ED10D5">
        <w:rPr>
          <w:spacing w:val="-1"/>
          <w:lang w:val="en-US"/>
        </w:rPr>
        <w:t>measures</w:t>
      </w:r>
      <w:r w:rsidRPr="00ED10D5">
        <w:rPr>
          <w:spacing w:val="57"/>
          <w:lang w:val="en-US"/>
        </w:rPr>
        <w:t xml:space="preserve"> </w:t>
      </w:r>
      <w:r w:rsidRPr="00ED10D5">
        <w:rPr>
          <w:spacing w:val="-1"/>
          <w:lang w:val="en-US"/>
        </w:rPr>
        <w:t>to</w:t>
      </w:r>
      <w:r w:rsidRPr="00ED10D5">
        <w:rPr>
          <w:spacing w:val="57"/>
          <w:lang w:val="en-US"/>
        </w:rPr>
        <w:t xml:space="preserve"> </w:t>
      </w:r>
      <w:r w:rsidRPr="00ED10D5">
        <w:rPr>
          <w:spacing w:val="-1"/>
          <w:lang w:val="en-US"/>
        </w:rPr>
        <w:t>be</w:t>
      </w:r>
      <w:r w:rsidRPr="00ED10D5">
        <w:rPr>
          <w:spacing w:val="57"/>
          <w:lang w:val="en-US"/>
        </w:rPr>
        <w:t xml:space="preserve"> </w:t>
      </w:r>
      <w:r w:rsidRPr="00ED10D5">
        <w:rPr>
          <w:spacing w:val="-1"/>
          <w:lang w:val="en-US"/>
        </w:rPr>
        <w:t>taken</w:t>
      </w:r>
      <w:r w:rsidRPr="00ED10D5">
        <w:rPr>
          <w:spacing w:val="57"/>
          <w:lang w:val="en-US"/>
        </w:rPr>
        <w:t xml:space="preserve"> </w:t>
      </w:r>
      <w:r w:rsidRPr="00ED10D5">
        <w:rPr>
          <w:spacing w:val="-1"/>
          <w:lang w:val="en-US"/>
        </w:rPr>
        <w:t>by</w:t>
      </w:r>
      <w:r w:rsidRPr="00ED10D5">
        <w:rPr>
          <w:spacing w:val="57"/>
          <w:lang w:val="en-US"/>
        </w:rPr>
        <w:t xml:space="preserve"> </w:t>
      </w:r>
      <w:r w:rsidRPr="00ED10D5">
        <w:rPr>
          <w:spacing w:val="-1"/>
          <w:lang w:val="en-US"/>
        </w:rPr>
        <w:t>the</w:t>
      </w:r>
      <w:r w:rsidRPr="00ED10D5">
        <w:rPr>
          <w:spacing w:val="46"/>
          <w:lang w:val="en-US"/>
        </w:rPr>
        <w:t xml:space="preserve"> </w:t>
      </w:r>
      <w:r w:rsidRPr="00ED10D5">
        <w:rPr>
          <w:lang w:val="en-US"/>
        </w:rPr>
        <w:t>Agency</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support</w:t>
      </w:r>
      <w:r w:rsidRPr="00ED10D5">
        <w:rPr>
          <w:spacing w:val="-1"/>
          <w:lang w:val="en-US"/>
        </w:rPr>
        <w:t xml:space="preserve"> </w:t>
      </w:r>
      <w:r w:rsidRPr="00ED10D5">
        <w:rPr>
          <w:lang w:val="en-US"/>
        </w:rPr>
        <w:t>that</w:t>
      </w:r>
      <w:r w:rsidRPr="00ED10D5">
        <w:rPr>
          <w:spacing w:val="-1"/>
          <w:lang w:val="en-US"/>
        </w:rPr>
        <w:t xml:space="preserve"> Member </w:t>
      </w:r>
      <w:r w:rsidRPr="00ED10D5">
        <w:rPr>
          <w:lang w:val="en-US"/>
        </w:rPr>
        <w:t>State.</w:t>
      </w:r>
    </w:p>
    <w:p w:rsidR="007626D3" w:rsidRPr="00ED10D5" w:rsidRDefault="00A265C9">
      <w:pPr>
        <w:pStyle w:val="Textkrper"/>
        <w:numPr>
          <w:ilvl w:val="0"/>
          <w:numId w:val="77"/>
        </w:numPr>
        <w:tabs>
          <w:tab w:val="left" w:pos="1808"/>
        </w:tabs>
        <w:kinsoku w:val="0"/>
        <w:overflowPunct w:val="0"/>
        <w:ind w:right="950" w:hanging="849"/>
        <w:jc w:val="both"/>
        <w:rPr>
          <w:lang w:val="en-US"/>
        </w:rPr>
      </w:pPr>
      <w:r w:rsidRPr="00ED10D5">
        <w:rPr>
          <w:lang w:val="en-US"/>
        </w:rPr>
        <w:t>The</w:t>
      </w:r>
      <w:r w:rsidRPr="00ED10D5">
        <w:rPr>
          <w:spacing w:val="6"/>
          <w:lang w:val="en-US"/>
        </w:rPr>
        <w:t xml:space="preserve"> </w:t>
      </w:r>
      <w:r w:rsidRPr="00ED10D5">
        <w:rPr>
          <w:spacing w:val="-1"/>
          <w:lang w:val="en-US"/>
        </w:rPr>
        <w:t>Commission</w:t>
      </w:r>
      <w:r w:rsidRPr="00ED10D5">
        <w:rPr>
          <w:spacing w:val="6"/>
          <w:lang w:val="en-US"/>
        </w:rPr>
        <w:t xml:space="preserve"> </w:t>
      </w:r>
      <w:r w:rsidRPr="00ED10D5">
        <w:rPr>
          <w:spacing w:val="-1"/>
          <w:lang w:val="en-US"/>
        </w:rPr>
        <w:t>may,</w:t>
      </w:r>
      <w:r w:rsidRPr="00ED10D5">
        <w:rPr>
          <w:spacing w:val="6"/>
          <w:lang w:val="en-US"/>
        </w:rPr>
        <w:t xml:space="preserve"> </w:t>
      </w:r>
      <w:r w:rsidRPr="00ED10D5">
        <w:rPr>
          <w:lang w:val="en-US"/>
        </w:rPr>
        <w:t>taking</w:t>
      </w:r>
      <w:r w:rsidRPr="00ED10D5">
        <w:rPr>
          <w:spacing w:val="6"/>
          <w:lang w:val="en-US"/>
        </w:rPr>
        <w:t xml:space="preserve"> </w:t>
      </w:r>
      <w:r w:rsidRPr="00ED10D5">
        <w:rPr>
          <w:lang w:val="en-US"/>
        </w:rPr>
        <w:t>into</w:t>
      </w:r>
      <w:r w:rsidRPr="00ED10D5">
        <w:rPr>
          <w:spacing w:val="6"/>
          <w:lang w:val="en-US"/>
        </w:rPr>
        <w:t xml:space="preserve"> </w:t>
      </w:r>
      <w:r w:rsidRPr="00ED10D5">
        <w:rPr>
          <w:lang w:val="en-US"/>
        </w:rPr>
        <w:t>account</w:t>
      </w:r>
      <w:r w:rsidRPr="00ED10D5">
        <w:rPr>
          <w:spacing w:val="6"/>
          <w:lang w:val="en-US"/>
        </w:rPr>
        <w:t xml:space="preserve"> </w:t>
      </w:r>
      <w:r w:rsidRPr="00ED10D5">
        <w:rPr>
          <w:spacing w:val="-1"/>
          <w:lang w:val="en-US"/>
        </w:rPr>
        <w:t>the</w:t>
      </w:r>
      <w:r w:rsidRPr="00ED10D5">
        <w:rPr>
          <w:spacing w:val="7"/>
          <w:lang w:val="en-US"/>
        </w:rPr>
        <w:t xml:space="preserve"> </w:t>
      </w:r>
      <w:r w:rsidRPr="00ED10D5">
        <w:rPr>
          <w:spacing w:val="-1"/>
          <w:lang w:val="en-US"/>
        </w:rPr>
        <w:t>seriousness</w:t>
      </w:r>
      <w:r w:rsidRPr="00ED10D5">
        <w:rPr>
          <w:spacing w:val="7"/>
          <w:lang w:val="en-US"/>
        </w:rPr>
        <w:t xml:space="preserve"> </w:t>
      </w:r>
      <w:r w:rsidRPr="00ED10D5">
        <w:rPr>
          <w:spacing w:val="-1"/>
          <w:lang w:val="en-US"/>
        </w:rPr>
        <w:t>of</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2"/>
          <w:lang w:val="en-US"/>
        </w:rPr>
        <w:t>shortcomings</w:t>
      </w:r>
      <w:r w:rsidRPr="00ED10D5">
        <w:rPr>
          <w:spacing w:val="52"/>
          <w:lang w:val="en-US"/>
        </w:rPr>
        <w:t xml:space="preserve"> </w:t>
      </w:r>
      <w:r w:rsidRPr="00ED10D5">
        <w:rPr>
          <w:lang w:val="en-US"/>
        </w:rPr>
        <w:t>identified,</w:t>
      </w:r>
      <w:r w:rsidRPr="00ED10D5">
        <w:rPr>
          <w:spacing w:val="12"/>
          <w:lang w:val="en-US"/>
        </w:rPr>
        <w:t xml:space="preserve"> </w:t>
      </w:r>
      <w:proofErr w:type="spellStart"/>
      <w:r w:rsidRPr="00ED10D5">
        <w:rPr>
          <w:lang w:val="en-US"/>
        </w:rPr>
        <w:t>organise</w:t>
      </w:r>
      <w:proofErr w:type="spellEnd"/>
      <w:r w:rsidRPr="00ED10D5">
        <w:rPr>
          <w:spacing w:val="12"/>
          <w:lang w:val="en-US"/>
        </w:rPr>
        <w:t xml:space="preserve"> </w:t>
      </w:r>
      <w:r w:rsidRPr="00ED10D5">
        <w:rPr>
          <w:lang w:val="en-US"/>
        </w:rPr>
        <w:t>on-site</w:t>
      </w:r>
      <w:r w:rsidRPr="00ED10D5">
        <w:rPr>
          <w:spacing w:val="12"/>
          <w:lang w:val="en-US"/>
        </w:rPr>
        <w:t xml:space="preserve"> </w:t>
      </w:r>
      <w:r w:rsidRPr="00ED10D5">
        <w:rPr>
          <w:lang w:val="en-US"/>
        </w:rPr>
        <w:t>visits</w:t>
      </w:r>
      <w:r w:rsidRPr="00ED10D5">
        <w:rPr>
          <w:spacing w:val="12"/>
          <w:lang w:val="en-US"/>
        </w:rPr>
        <w:t xml:space="preserve"> </w:t>
      </w:r>
      <w:r w:rsidRPr="00ED10D5">
        <w:rPr>
          <w:lang w:val="en-US"/>
        </w:rPr>
        <w:t>to</w:t>
      </w:r>
      <w:r w:rsidRPr="00ED10D5">
        <w:rPr>
          <w:spacing w:val="12"/>
          <w:lang w:val="en-US"/>
        </w:rPr>
        <w:t xml:space="preserve"> </w:t>
      </w:r>
      <w:r w:rsidRPr="00ED10D5">
        <w:rPr>
          <w:spacing w:val="-1"/>
          <w:lang w:val="en-US"/>
        </w:rPr>
        <w:t>the</w:t>
      </w:r>
      <w:r w:rsidRPr="00ED10D5">
        <w:rPr>
          <w:spacing w:val="12"/>
          <w:lang w:val="en-US"/>
        </w:rPr>
        <w:t xml:space="preserve"> </w:t>
      </w:r>
      <w:r w:rsidRPr="00ED10D5">
        <w:rPr>
          <w:lang w:val="en-US"/>
        </w:rPr>
        <w:t>Member</w:t>
      </w:r>
      <w:r w:rsidRPr="00ED10D5">
        <w:rPr>
          <w:spacing w:val="12"/>
          <w:lang w:val="en-US"/>
        </w:rPr>
        <w:t xml:space="preserve"> </w:t>
      </w:r>
      <w:r w:rsidRPr="00ED10D5">
        <w:rPr>
          <w:lang w:val="en-US"/>
        </w:rPr>
        <w:t>State</w:t>
      </w:r>
      <w:r w:rsidRPr="00ED10D5">
        <w:rPr>
          <w:spacing w:val="12"/>
          <w:lang w:val="en-US"/>
        </w:rPr>
        <w:t xml:space="preserve"> </w:t>
      </w:r>
      <w:r w:rsidRPr="00ED10D5">
        <w:rPr>
          <w:lang w:val="en-US"/>
        </w:rPr>
        <w:t>concerned</w:t>
      </w:r>
      <w:r w:rsidRPr="00ED10D5">
        <w:rPr>
          <w:spacing w:val="10"/>
          <w:lang w:val="en-US"/>
        </w:rPr>
        <w:t xml:space="preserve"> </w:t>
      </w:r>
      <w:r w:rsidRPr="00ED10D5">
        <w:rPr>
          <w:lang w:val="en-US"/>
        </w:rPr>
        <w:t>to</w:t>
      </w:r>
      <w:r w:rsidRPr="00ED10D5">
        <w:rPr>
          <w:spacing w:val="12"/>
          <w:lang w:val="en-US"/>
        </w:rPr>
        <w:t xml:space="preserve"> </w:t>
      </w:r>
      <w:r w:rsidRPr="00ED10D5">
        <w:rPr>
          <w:lang w:val="en-US"/>
        </w:rPr>
        <w:t>verify</w:t>
      </w:r>
      <w:r w:rsidRPr="00ED10D5">
        <w:rPr>
          <w:spacing w:val="12"/>
          <w:lang w:val="en-US"/>
        </w:rPr>
        <w:t xml:space="preserve"> </w:t>
      </w:r>
      <w:r w:rsidRPr="00ED10D5">
        <w:rPr>
          <w:lang w:val="en-US"/>
        </w:rPr>
        <w:t>the</w:t>
      </w:r>
      <w:r w:rsidRPr="00ED10D5">
        <w:rPr>
          <w:spacing w:val="22"/>
          <w:lang w:val="en-US"/>
        </w:rPr>
        <w:t xml:space="preserve"> </w:t>
      </w:r>
      <w:r w:rsidRPr="00ED10D5">
        <w:rPr>
          <w:spacing w:val="-1"/>
          <w:lang w:val="en-US"/>
        </w:rPr>
        <w:t>implementation</w:t>
      </w:r>
      <w:r w:rsidRPr="00ED10D5">
        <w:rPr>
          <w:lang w:val="en-US"/>
        </w:rPr>
        <w:t xml:space="preserve"> of the action plan.</w:t>
      </w:r>
    </w:p>
    <w:p w:rsidR="007626D3" w:rsidRPr="00ED10D5" w:rsidRDefault="00A265C9">
      <w:pPr>
        <w:pStyle w:val="Textkrper"/>
        <w:numPr>
          <w:ilvl w:val="0"/>
          <w:numId w:val="77"/>
        </w:numPr>
        <w:tabs>
          <w:tab w:val="left" w:pos="1808"/>
        </w:tabs>
        <w:kinsoku w:val="0"/>
        <w:overflowPunct w:val="0"/>
        <w:ind w:right="949" w:hanging="849"/>
        <w:jc w:val="both"/>
        <w:rPr>
          <w:lang w:val="en-US"/>
        </w:rPr>
      </w:pPr>
      <w:r w:rsidRPr="00ED10D5">
        <w:rPr>
          <w:lang w:val="en-US"/>
        </w:rPr>
        <w:t>The</w:t>
      </w:r>
      <w:r w:rsidRPr="00ED10D5">
        <w:rPr>
          <w:spacing w:val="13"/>
          <w:lang w:val="en-US"/>
        </w:rPr>
        <w:t xml:space="preserve"> </w:t>
      </w:r>
      <w:r w:rsidRPr="00ED10D5">
        <w:rPr>
          <w:spacing w:val="-1"/>
          <w:lang w:val="en-US"/>
        </w:rPr>
        <w:t>Member</w:t>
      </w:r>
      <w:r w:rsidRPr="00ED10D5">
        <w:rPr>
          <w:spacing w:val="13"/>
          <w:lang w:val="en-US"/>
        </w:rPr>
        <w:t xml:space="preserve"> </w:t>
      </w:r>
      <w:r w:rsidRPr="00ED10D5">
        <w:rPr>
          <w:lang w:val="en-US"/>
        </w:rPr>
        <w:t>State</w:t>
      </w:r>
      <w:r w:rsidRPr="00ED10D5">
        <w:rPr>
          <w:spacing w:val="13"/>
          <w:lang w:val="en-US"/>
        </w:rPr>
        <w:t xml:space="preserve"> </w:t>
      </w:r>
      <w:r w:rsidRPr="00ED10D5">
        <w:rPr>
          <w:lang w:val="en-US"/>
        </w:rPr>
        <w:t>concerned</w:t>
      </w:r>
      <w:r w:rsidRPr="00ED10D5">
        <w:rPr>
          <w:spacing w:val="13"/>
          <w:lang w:val="en-US"/>
        </w:rPr>
        <w:t xml:space="preserve"> </w:t>
      </w:r>
      <w:r w:rsidRPr="00ED10D5">
        <w:rPr>
          <w:lang w:val="en-US"/>
        </w:rPr>
        <w:t>shall</w:t>
      </w:r>
      <w:r w:rsidRPr="00ED10D5">
        <w:rPr>
          <w:spacing w:val="13"/>
          <w:lang w:val="en-US"/>
        </w:rPr>
        <w:t xml:space="preserve"> </w:t>
      </w:r>
      <w:r w:rsidRPr="00ED10D5">
        <w:rPr>
          <w:spacing w:val="-1"/>
          <w:lang w:val="en-US"/>
        </w:rPr>
        <w:t>report</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Commission</w:t>
      </w:r>
      <w:r w:rsidRPr="00ED10D5">
        <w:rPr>
          <w:spacing w:val="13"/>
          <w:lang w:val="en-US"/>
        </w:rPr>
        <w:t xml:space="preserve"> </w:t>
      </w:r>
      <w:r w:rsidRPr="00ED10D5">
        <w:rPr>
          <w:lang w:val="en-US"/>
        </w:rPr>
        <w:t>on</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implementation</w:t>
      </w:r>
      <w:r w:rsidRPr="00ED10D5">
        <w:rPr>
          <w:spacing w:val="55"/>
          <w:lang w:val="en-US"/>
        </w:rPr>
        <w:t xml:space="preserve"> </w:t>
      </w:r>
      <w:r w:rsidRPr="00ED10D5">
        <w:rPr>
          <w:lang w:val="en-US"/>
        </w:rPr>
        <w:t>of</w:t>
      </w:r>
      <w:r w:rsidRPr="00ED10D5">
        <w:rPr>
          <w:spacing w:val="14"/>
          <w:lang w:val="en-US"/>
        </w:rPr>
        <w:t xml:space="preserve"> </w:t>
      </w:r>
      <w:r w:rsidRPr="00ED10D5">
        <w:rPr>
          <w:lang w:val="en-US"/>
        </w:rPr>
        <w:t>the</w:t>
      </w:r>
      <w:r w:rsidRPr="00ED10D5">
        <w:rPr>
          <w:spacing w:val="15"/>
          <w:lang w:val="en-US"/>
        </w:rPr>
        <w:t xml:space="preserve"> </w:t>
      </w:r>
      <w:r w:rsidRPr="00ED10D5">
        <w:rPr>
          <w:spacing w:val="-1"/>
          <w:lang w:val="en-US"/>
        </w:rPr>
        <w:t>recommendations</w:t>
      </w:r>
      <w:r w:rsidRPr="00ED10D5">
        <w:rPr>
          <w:spacing w:val="15"/>
          <w:lang w:val="en-US"/>
        </w:rPr>
        <w:t xml:space="preserve"> </w:t>
      </w:r>
      <w:r w:rsidRPr="00ED10D5">
        <w:rPr>
          <w:spacing w:val="-1"/>
          <w:lang w:val="en-US"/>
        </w:rPr>
        <w:t>referred</w:t>
      </w:r>
      <w:r w:rsidRPr="00ED10D5">
        <w:rPr>
          <w:spacing w:val="15"/>
          <w:lang w:val="en-US"/>
        </w:rPr>
        <w:t xml:space="preserve"> </w:t>
      </w:r>
      <w:r w:rsidRPr="00ED10D5">
        <w:rPr>
          <w:lang w:val="en-US"/>
        </w:rPr>
        <w:t>to</w:t>
      </w:r>
      <w:r w:rsidRPr="00ED10D5">
        <w:rPr>
          <w:spacing w:val="14"/>
          <w:lang w:val="en-US"/>
        </w:rPr>
        <w:t xml:space="preserve"> </w:t>
      </w:r>
      <w:r w:rsidRPr="00ED10D5">
        <w:rPr>
          <w:lang w:val="en-US"/>
        </w:rPr>
        <w:t>in</w:t>
      </w:r>
      <w:r w:rsidRPr="00ED10D5">
        <w:rPr>
          <w:spacing w:val="15"/>
          <w:lang w:val="en-US"/>
        </w:rPr>
        <w:t xml:space="preserve"> </w:t>
      </w:r>
      <w:r w:rsidRPr="00ED10D5">
        <w:rPr>
          <w:spacing w:val="-1"/>
          <w:lang w:val="en-US"/>
        </w:rPr>
        <w:t>paragraph</w:t>
      </w:r>
      <w:r w:rsidRPr="00ED10D5">
        <w:rPr>
          <w:spacing w:val="15"/>
          <w:lang w:val="en-US"/>
        </w:rPr>
        <w:t xml:space="preserve"> </w:t>
      </w:r>
      <w:r w:rsidRPr="00ED10D5">
        <w:rPr>
          <w:lang w:val="en-US"/>
        </w:rPr>
        <w:t>1</w:t>
      </w:r>
      <w:r w:rsidRPr="00ED10D5">
        <w:rPr>
          <w:spacing w:val="15"/>
          <w:lang w:val="en-US"/>
        </w:rPr>
        <w:t xml:space="preserve"> </w:t>
      </w:r>
      <w:r w:rsidRPr="00ED10D5">
        <w:rPr>
          <w:lang w:val="en-US"/>
        </w:rPr>
        <w:t>within</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time-limit</w:t>
      </w:r>
      <w:r w:rsidRPr="00ED10D5">
        <w:rPr>
          <w:spacing w:val="15"/>
          <w:lang w:val="en-US"/>
        </w:rPr>
        <w:t xml:space="preserve"> </w:t>
      </w:r>
      <w:r w:rsidRPr="00ED10D5">
        <w:rPr>
          <w:lang w:val="en-US"/>
        </w:rPr>
        <w:t>set</w:t>
      </w:r>
      <w:r w:rsidRPr="00ED10D5">
        <w:rPr>
          <w:spacing w:val="15"/>
          <w:lang w:val="en-US"/>
        </w:rPr>
        <w:t xml:space="preserve"> </w:t>
      </w:r>
      <w:r w:rsidRPr="00ED10D5">
        <w:rPr>
          <w:lang w:val="en-US"/>
        </w:rPr>
        <w:t>in</w:t>
      </w:r>
      <w:r w:rsidRPr="00ED10D5">
        <w:rPr>
          <w:spacing w:val="15"/>
          <w:lang w:val="en-US"/>
        </w:rPr>
        <w:t xml:space="preserve"> </w:t>
      </w:r>
      <w:r w:rsidRPr="00ED10D5">
        <w:rPr>
          <w:lang w:val="en-US"/>
        </w:rPr>
        <w:t>those</w:t>
      </w:r>
      <w:r w:rsidRPr="00ED10D5">
        <w:rPr>
          <w:spacing w:val="65"/>
          <w:lang w:val="en-US"/>
        </w:rPr>
        <w:t xml:space="preserve"> </w:t>
      </w:r>
      <w:r w:rsidRPr="00ED10D5">
        <w:rPr>
          <w:spacing w:val="-1"/>
          <w:lang w:val="en-US"/>
        </w:rPr>
        <w:t>recommendations.</w:t>
      </w:r>
      <w:r w:rsidRPr="00ED10D5">
        <w:rPr>
          <w:spacing w:val="34"/>
          <w:lang w:val="en-US"/>
        </w:rPr>
        <w:t xml:space="preserve"> </w:t>
      </w:r>
      <w:r w:rsidRPr="00ED10D5">
        <w:rPr>
          <w:lang w:val="en-US"/>
        </w:rPr>
        <w:t>If</w:t>
      </w:r>
      <w:r w:rsidRPr="00ED10D5">
        <w:rPr>
          <w:spacing w:val="34"/>
          <w:lang w:val="en-US"/>
        </w:rPr>
        <w:t xml:space="preserve"> </w:t>
      </w:r>
      <w:r w:rsidRPr="00ED10D5">
        <w:rPr>
          <w:spacing w:val="-1"/>
          <w:lang w:val="en-US"/>
        </w:rPr>
        <w:t>after</w:t>
      </w:r>
      <w:r w:rsidRPr="00ED10D5">
        <w:rPr>
          <w:spacing w:val="35"/>
          <w:lang w:val="en-US"/>
        </w:rPr>
        <w:t xml:space="preserve"> </w:t>
      </w:r>
      <w:r w:rsidRPr="00ED10D5">
        <w:rPr>
          <w:spacing w:val="-1"/>
          <w:lang w:val="en-US"/>
        </w:rPr>
        <w:t>that</w:t>
      </w:r>
      <w:r w:rsidRPr="00ED10D5">
        <w:rPr>
          <w:spacing w:val="36"/>
          <w:lang w:val="en-US"/>
        </w:rPr>
        <w:t xml:space="preserve"> </w:t>
      </w:r>
      <w:r w:rsidRPr="00ED10D5">
        <w:rPr>
          <w:spacing w:val="-1"/>
          <w:lang w:val="en-US"/>
        </w:rPr>
        <w:t>time-limit,</w:t>
      </w:r>
      <w:r w:rsidRPr="00ED10D5">
        <w:rPr>
          <w:spacing w:val="35"/>
          <w:lang w:val="en-US"/>
        </w:rPr>
        <w:t xml:space="preserve"> </w:t>
      </w:r>
      <w:r w:rsidRPr="00ED10D5">
        <w:rPr>
          <w:lang w:val="en-US"/>
        </w:rPr>
        <w:t>the</w:t>
      </w:r>
      <w:r w:rsidRPr="00ED10D5">
        <w:rPr>
          <w:spacing w:val="35"/>
          <w:lang w:val="en-US"/>
        </w:rPr>
        <w:t xml:space="preserve"> </w:t>
      </w:r>
      <w:r w:rsidRPr="00ED10D5">
        <w:rPr>
          <w:spacing w:val="-1"/>
          <w:lang w:val="en-US"/>
        </w:rPr>
        <w:t>Commission</w:t>
      </w:r>
      <w:r w:rsidRPr="00ED10D5">
        <w:rPr>
          <w:spacing w:val="35"/>
          <w:lang w:val="en-US"/>
        </w:rPr>
        <w:t xml:space="preserve"> </w:t>
      </w:r>
      <w:r w:rsidRPr="00ED10D5">
        <w:rPr>
          <w:lang w:val="en-US"/>
        </w:rPr>
        <w:t>is</w:t>
      </w:r>
      <w:r w:rsidRPr="00ED10D5">
        <w:rPr>
          <w:spacing w:val="35"/>
          <w:lang w:val="en-US"/>
        </w:rPr>
        <w:t xml:space="preserve"> </w:t>
      </w:r>
      <w:r w:rsidRPr="00ED10D5">
        <w:rPr>
          <w:spacing w:val="-1"/>
          <w:lang w:val="en-US"/>
        </w:rPr>
        <w:t>not</w:t>
      </w:r>
      <w:r w:rsidRPr="00ED10D5">
        <w:rPr>
          <w:spacing w:val="35"/>
          <w:lang w:val="en-US"/>
        </w:rPr>
        <w:t xml:space="preserve"> </w:t>
      </w:r>
      <w:r w:rsidRPr="00ED10D5">
        <w:rPr>
          <w:spacing w:val="-1"/>
          <w:lang w:val="en-US"/>
        </w:rPr>
        <w:t>satisfied</w:t>
      </w:r>
      <w:r w:rsidRPr="00ED10D5">
        <w:rPr>
          <w:spacing w:val="35"/>
          <w:lang w:val="en-US"/>
        </w:rPr>
        <w:t xml:space="preserve"> </w:t>
      </w:r>
      <w:r w:rsidRPr="00ED10D5">
        <w:rPr>
          <w:spacing w:val="-1"/>
          <w:lang w:val="en-US"/>
        </w:rPr>
        <w:t>that</w:t>
      </w:r>
      <w:r w:rsidRPr="00ED10D5">
        <w:rPr>
          <w:spacing w:val="36"/>
          <w:lang w:val="en-US"/>
        </w:rPr>
        <w:t xml:space="preserve"> </w:t>
      </w:r>
      <w:r w:rsidRPr="00ED10D5">
        <w:rPr>
          <w:spacing w:val="-1"/>
          <w:lang w:val="en-US"/>
        </w:rPr>
        <w:t>the</w:t>
      </w:r>
      <w:r w:rsidRPr="00ED10D5">
        <w:rPr>
          <w:spacing w:val="99"/>
          <w:lang w:val="en-US"/>
        </w:rPr>
        <w:t xml:space="preserve"> </w:t>
      </w:r>
      <w:r w:rsidRPr="00ED10D5">
        <w:rPr>
          <w:spacing w:val="-1"/>
          <w:lang w:val="en-US"/>
        </w:rPr>
        <w:t>Member</w:t>
      </w:r>
      <w:r w:rsidRPr="00ED10D5">
        <w:rPr>
          <w:spacing w:val="27"/>
          <w:lang w:val="en-US"/>
        </w:rPr>
        <w:t xml:space="preserve"> </w:t>
      </w:r>
      <w:r w:rsidRPr="00ED10D5">
        <w:rPr>
          <w:lang w:val="en-US"/>
        </w:rPr>
        <w:t>State</w:t>
      </w:r>
      <w:r w:rsidRPr="00ED10D5">
        <w:rPr>
          <w:spacing w:val="27"/>
          <w:lang w:val="en-US"/>
        </w:rPr>
        <w:t xml:space="preserve"> </w:t>
      </w:r>
      <w:r w:rsidRPr="00ED10D5">
        <w:rPr>
          <w:lang w:val="en-US"/>
        </w:rPr>
        <w:t>has</w:t>
      </w:r>
      <w:r w:rsidRPr="00ED10D5">
        <w:rPr>
          <w:spacing w:val="27"/>
          <w:lang w:val="en-US"/>
        </w:rPr>
        <w:t xml:space="preserve"> </w:t>
      </w:r>
      <w:r w:rsidRPr="00ED10D5">
        <w:rPr>
          <w:spacing w:val="-1"/>
          <w:lang w:val="en-US"/>
        </w:rPr>
        <w:t>fully</w:t>
      </w:r>
      <w:r w:rsidRPr="00ED10D5">
        <w:rPr>
          <w:spacing w:val="27"/>
          <w:lang w:val="en-US"/>
        </w:rPr>
        <w:t xml:space="preserve"> </w:t>
      </w:r>
      <w:r w:rsidRPr="00ED10D5">
        <w:rPr>
          <w:spacing w:val="-1"/>
          <w:lang w:val="en-US"/>
        </w:rPr>
        <w:t>complied</w:t>
      </w:r>
      <w:r w:rsidRPr="00ED10D5">
        <w:rPr>
          <w:spacing w:val="27"/>
          <w:lang w:val="en-US"/>
        </w:rPr>
        <w:t xml:space="preserve"> </w:t>
      </w:r>
      <w:r w:rsidRPr="00ED10D5">
        <w:rPr>
          <w:lang w:val="en-US"/>
        </w:rPr>
        <w:t>with</w:t>
      </w:r>
      <w:r w:rsidRPr="00ED10D5">
        <w:rPr>
          <w:spacing w:val="27"/>
          <w:lang w:val="en-US"/>
        </w:rPr>
        <w:t xml:space="preserve"> </w:t>
      </w:r>
      <w:r w:rsidRPr="00ED10D5">
        <w:rPr>
          <w:lang w:val="en-US"/>
        </w:rPr>
        <w:t>those</w:t>
      </w:r>
      <w:r w:rsidRPr="00ED10D5">
        <w:rPr>
          <w:spacing w:val="27"/>
          <w:lang w:val="en-US"/>
        </w:rPr>
        <w:t xml:space="preserve"> </w:t>
      </w:r>
      <w:r w:rsidRPr="00ED10D5">
        <w:rPr>
          <w:spacing w:val="-1"/>
          <w:lang w:val="en-US"/>
        </w:rPr>
        <w:t>recommendations,</w:t>
      </w:r>
      <w:r w:rsidRPr="00ED10D5">
        <w:rPr>
          <w:spacing w:val="27"/>
          <w:lang w:val="en-US"/>
        </w:rPr>
        <w:t xml:space="preserve"> </w:t>
      </w:r>
      <w:r w:rsidRPr="00ED10D5">
        <w:rPr>
          <w:lang w:val="en-US"/>
        </w:rPr>
        <w:t>it</w:t>
      </w:r>
      <w:r w:rsidRPr="00ED10D5">
        <w:rPr>
          <w:spacing w:val="27"/>
          <w:lang w:val="en-US"/>
        </w:rPr>
        <w:t xml:space="preserve"> </w:t>
      </w:r>
      <w:r w:rsidRPr="00ED10D5">
        <w:rPr>
          <w:spacing w:val="-1"/>
          <w:lang w:val="en-US"/>
        </w:rPr>
        <w:t>may</w:t>
      </w:r>
      <w:r w:rsidRPr="00ED10D5">
        <w:rPr>
          <w:spacing w:val="27"/>
          <w:lang w:val="en-US"/>
        </w:rPr>
        <w:t xml:space="preserve"> </w:t>
      </w:r>
      <w:r w:rsidRPr="00ED10D5">
        <w:rPr>
          <w:lang w:val="en-US"/>
        </w:rPr>
        <w:t>take</w:t>
      </w:r>
      <w:r w:rsidRPr="00ED10D5">
        <w:rPr>
          <w:spacing w:val="27"/>
          <w:lang w:val="en-US"/>
        </w:rPr>
        <w:t xml:space="preserve"> </w:t>
      </w:r>
      <w:r w:rsidRPr="00ED10D5">
        <w:rPr>
          <w:lang w:val="en-US"/>
        </w:rPr>
        <w:t>further</w:t>
      </w:r>
      <w:r w:rsidRPr="00ED10D5">
        <w:rPr>
          <w:spacing w:val="59"/>
          <w:lang w:val="en-US"/>
        </w:rPr>
        <w:t xml:space="preserve"> </w:t>
      </w:r>
      <w:r w:rsidRPr="00ED10D5">
        <w:rPr>
          <w:lang w:val="en-US"/>
        </w:rPr>
        <w:t>action</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accordance</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22(3).</w:t>
      </w:r>
    </w:p>
    <w:p w:rsidR="00700462" w:rsidRDefault="00A265C9" w:rsidP="00700462">
      <w:pPr>
        <w:pStyle w:val="Textkrper"/>
        <w:numPr>
          <w:ilvl w:val="0"/>
          <w:numId w:val="77"/>
        </w:numPr>
        <w:tabs>
          <w:tab w:val="left" w:pos="1807"/>
        </w:tabs>
        <w:kinsoku w:val="0"/>
        <w:overflowPunct w:val="0"/>
        <w:ind w:right="950"/>
        <w:jc w:val="both"/>
        <w:rPr>
          <w:lang w:val="en-US"/>
        </w:rPr>
      </w:pPr>
      <w:r w:rsidRPr="00ED10D5">
        <w:rPr>
          <w:lang w:val="en-US"/>
        </w:rPr>
        <w:t>The</w:t>
      </w:r>
      <w:r w:rsidRPr="00ED10D5">
        <w:rPr>
          <w:spacing w:val="10"/>
          <w:lang w:val="en-US"/>
        </w:rPr>
        <w:t xml:space="preserve"> </w:t>
      </w:r>
      <w:r w:rsidRPr="00ED10D5">
        <w:rPr>
          <w:spacing w:val="-1"/>
          <w:lang w:val="en-US"/>
        </w:rPr>
        <w:t>Commission</w:t>
      </w:r>
      <w:r w:rsidRPr="00ED10D5">
        <w:rPr>
          <w:spacing w:val="10"/>
          <w:lang w:val="en-US"/>
        </w:rPr>
        <w:t xml:space="preserve"> </w:t>
      </w:r>
      <w:r w:rsidRPr="00ED10D5">
        <w:rPr>
          <w:lang w:val="en-US"/>
        </w:rPr>
        <w:t>shall</w:t>
      </w:r>
      <w:r w:rsidRPr="00ED10D5">
        <w:rPr>
          <w:spacing w:val="10"/>
          <w:lang w:val="en-US"/>
        </w:rPr>
        <w:t xml:space="preserve"> </w:t>
      </w:r>
      <w:r w:rsidRPr="00ED10D5">
        <w:rPr>
          <w:lang w:val="en-US"/>
        </w:rPr>
        <w:t>inform</w:t>
      </w:r>
      <w:r w:rsidRPr="00ED10D5">
        <w:rPr>
          <w:spacing w:val="8"/>
          <w:lang w:val="en-US"/>
        </w:rPr>
        <w:t xml:space="preserve"> </w:t>
      </w:r>
      <w:r w:rsidRPr="00ED10D5">
        <w:rPr>
          <w:lang w:val="en-US"/>
        </w:rPr>
        <w:t>the</w:t>
      </w:r>
      <w:r w:rsidRPr="00ED10D5">
        <w:rPr>
          <w:spacing w:val="10"/>
          <w:lang w:val="en-US"/>
        </w:rPr>
        <w:t xml:space="preserve"> </w:t>
      </w:r>
      <w:r w:rsidRPr="00ED10D5">
        <w:rPr>
          <w:lang w:val="en-US"/>
        </w:rPr>
        <w:t>European</w:t>
      </w:r>
      <w:r w:rsidRPr="00ED10D5">
        <w:rPr>
          <w:spacing w:val="9"/>
          <w:lang w:val="en-US"/>
        </w:rPr>
        <w:t xml:space="preserve"> </w:t>
      </w:r>
      <w:r w:rsidRPr="00ED10D5">
        <w:rPr>
          <w:spacing w:val="-1"/>
          <w:lang w:val="en-US"/>
        </w:rPr>
        <w:t>Parliament</w:t>
      </w:r>
      <w:r w:rsidRPr="00ED10D5">
        <w:rPr>
          <w:spacing w:val="10"/>
          <w:lang w:val="en-US"/>
        </w:rPr>
        <w:t xml:space="preserve"> </w:t>
      </w:r>
      <w:r w:rsidRPr="00ED10D5">
        <w:rPr>
          <w:lang w:val="en-US"/>
        </w:rPr>
        <w:t>and</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Council</w:t>
      </w:r>
      <w:r w:rsidRPr="00ED10D5">
        <w:rPr>
          <w:spacing w:val="10"/>
          <w:lang w:val="en-US"/>
        </w:rPr>
        <w:t xml:space="preserve"> </w:t>
      </w:r>
      <w:r w:rsidRPr="00ED10D5">
        <w:rPr>
          <w:lang w:val="en-US"/>
        </w:rPr>
        <w:t>on</w:t>
      </w:r>
      <w:r w:rsidRPr="00ED10D5">
        <w:rPr>
          <w:spacing w:val="10"/>
          <w:lang w:val="en-US"/>
        </w:rPr>
        <w:t xml:space="preserve"> </w:t>
      </w:r>
      <w:r w:rsidRPr="00ED10D5">
        <w:rPr>
          <w:lang w:val="en-US"/>
        </w:rPr>
        <w:t>a</w:t>
      </w:r>
      <w:r w:rsidRPr="00ED10D5">
        <w:rPr>
          <w:spacing w:val="10"/>
          <w:lang w:val="en-US"/>
        </w:rPr>
        <w:t xml:space="preserve"> </w:t>
      </w:r>
      <w:r w:rsidRPr="00ED10D5">
        <w:rPr>
          <w:lang w:val="en-US"/>
        </w:rPr>
        <w:t>regular</w:t>
      </w:r>
      <w:r w:rsidRPr="00ED10D5">
        <w:rPr>
          <w:spacing w:val="36"/>
          <w:lang w:val="en-US"/>
        </w:rPr>
        <w:t xml:space="preserve"> </w:t>
      </w:r>
      <w:r w:rsidRPr="00ED10D5">
        <w:rPr>
          <w:lang w:val="en-US"/>
        </w:rPr>
        <w:t>basis</w:t>
      </w:r>
      <w:r w:rsidRPr="00ED10D5">
        <w:rPr>
          <w:spacing w:val="-1"/>
          <w:lang w:val="en-US"/>
        </w:rPr>
        <w:t xml:space="preserve"> </w:t>
      </w:r>
      <w:r w:rsidRPr="00ED10D5">
        <w:rPr>
          <w:lang w:val="en-US"/>
        </w:rPr>
        <w:t>about</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progress</w:t>
      </w:r>
      <w:r w:rsidRPr="00ED10D5">
        <w:rPr>
          <w:spacing w:val="-1"/>
          <w:lang w:val="en-US"/>
        </w:rPr>
        <w:t xml:space="preserve"> made</w:t>
      </w:r>
      <w:r w:rsidRPr="00ED10D5">
        <w:rPr>
          <w:spacing w:val="-2"/>
          <w:lang w:val="en-US"/>
        </w:rPr>
        <w:t xml:space="preserve"> </w:t>
      </w:r>
      <w:r w:rsidRPr="00ED10D5">
        <w:rPr>
          <w:lang w:val="en-US"/>
        </w:rPr>
        <w:t xml:space="preserve">by the </w:t>
      </w:r>
      <w:r w:rsidRPr="00ED10D5">
        <w:rPr>
          <w:spacing w:val="-1"/>
          <w:lang w:val="en-US"/>
        </w:rPr>
        <w:t>Member</w:t>
      </w:r>
      <w:r w:rsidRPr="00ED10D5">
        <w:rPr>
          <w:lang w:val="en-US"/>
        </w:rPr>
        <w:t xml:space="preserve"> State concerned.</w:t>
      </w:r>
    </w:p>
    <w:p w:rsidR="00700462" w:rsidRDefault="00700462" w:rsidP="00700462">
      <w:pPr>
        <w:pStyle w:val="Textkrper"/>
        <w:tabs>
          <w:tab w:val="left" w:pos="1807"/>
        </w:tabs>
        <w:kinsoku w:val="0"/>
        <w:overflowPunct w:val="0"/>
        <w:ind w:right="950"/>
        <w:jc w:val="both"/>
        <w:rPr>
          <w:lang w:val="en-US"/>
        </w:rPr>
      </w:pPr>
    </w:p>
    <w:p w:rsidR="00700462" w:rsidRDefault="00700462" w:rsidP="00700462">
      <w:pPr>
        <w:pStyle w:val="Textkrper"/>
        <w:tabs>
          <w:tab w:val="left" w:pos="1807"/>
        </w:tabs>
        <w:kinsoku w:val="0"/>
        <w:overflowPunct w:val="0"/>
        <w:ind w:right="950"/>
        <w:jc w:val="both"/>
        <w:rPr>
          <w:lang w:val="en-US"/>
        </w:rPr>
      </w:pPr>
    </w:p>
    <w:p w:rsidR="00700462" w:rsidRPr="00700462" w:rsidRDefault="00700462" w:rsidP="00700462">
      <w:pPr>
        <w:jc w:val="center"/>
        <w:rPr>
          <w:i/>
          <w:lang w:val="en-US"/>
        </w:rPr>
      </w:pPr>
      <w:r w:rsidRPr="00700462">
        <w:rPr>
          <w:i/>
          <w:lang w:val="en-US"/>
        </w:rPr>
        <w:t>Article 15a</w:t>
      </w:r>
    </w:p>
    <w:p w:rsidR="00700462" w:rsidRDefault="00700462" w:rsidP="00700462">
      <w:pPr>
        <w:pStyle w:val="berschrift3"/>
        <w:ind w:left="0"/>
        <w:jc w:val="center"/>
        <w:rPr>
          <w:lang w:val="en-GB"/>
        </w:rPr>
      </w:pPr>
      <w:r w:rsidRPr="00700462">
        <w:rPr>
          <w:lang w:val="en-GB"/>
        </w:rPr>
        <w:t>Measures to facilitate Monitoring</w:t>
      </w:r>
    </w:p>
    <w:p w:rsidR="00700462" w:rsidRPr="00700462" w:rsidRDefault="00700462" w:rsidP="00700462">
      <w:pPr>
        <w:pStyle w:val="Listenabsatz"/>
        <w:numPr>
          <w:ilvl w:val="0"/>
          <w:numId w:val="102"/>
        </w:numPr>
        <w:spacing w:before="112"/>
        <w:ind w:left="1809" w:hanging="851"/>
        <w:jc w:val="both"/>
        <w:rPr>
          <w:highlight w:val="yellow"/>
          <w:lang w:val="en-GB"/>
        </w:rPr>
      </w:pPr>
      <w:r w:rsidRPr="00700462">
        <w:rPr>
          <w:highlight w:val="yellow"/>
          <w:lang w:val="en-GB"/>
        </w:rPr>
        <w:t>In accordance with the task set in Art. 2 (1) lit. l the Agency is given the power to, where necessary, impose measures on Member States who repeatedly fail to comply with the Agency's requirements.</w:t>
      </w:r>
    </w:p>
    <w:p w:rsidR="00700462" w:rsidRPr="00700462" w:rsidRDefault="00700462" w:rsidP="00700462">
      <w:pPr>
        <w:pStyle w:val="Listenabsatz"/>
        <w:numPr>
          <w:ilvl w:val="0"/>
          <w:numId w:val="102"/>
        </w:numPr>
        <w:spacing w:before="112"/>
        <w:ind w:left="1809" w:hanging="851"/>
        <w:jc w:val="both"/>
        <w:rPr>
          <w:highlight w:val="yellow"/>
          <w:lang w:val="en-GB"/>
        </w:rPr>
      </w:pPr>
      <w:r w:rsidRPr="00700462">
        <w:rPr>
          <w:highlight w:val="yellow"/>
          <w:lang w:val="en-GB"/>
        </w:rPr>
        <w:t>Measures should only be taken in close cooperation with the European Commission.</w:t>
      </w:r>
    </w:p>
    <w:p w:rsidR="00700462" w:rsidRPr="00700462" w:rsidRDefault="00700462" w:rsidP="00700462">
      <w:pPr>
        <w:pStyle w:val="Textkrper"/>
        <w:numPr>
          <w:ilvl w:val="0"/>
          <w:numId w:val="102"/>
        </w:numPr>
        <w:tabs>
          <w:tab w:val="left" w:pos="1807"/>
        </w:tabs>
        <w:kinsoku w:val="0"/>
        <w:overflowPunct w:val="0"/>
        <w:ind w:right="950"/>
        <w:jc w:val="both"/>
        <w:rPr>
          <w:highlight w:val="yellow"/>
          <w:lang w:val="en-US"/>
        </w:rPr>
      </w:pPr>
      <w:r w:rsidRPr="00700462">
        <w:rPr>
          <w:highlight w:val="yellow"/>
          <w:lang w:val="en-GB"/>
        </w:rPr>
        <w:t>Measures include:</w:t>
      </w:r>
    </w:p>
    <w:p w:rsidR="00700462" w:rsidRPr="00700462" w:rsidRDefault="00700462" w:rsidP="00700462">
      <w:pPr>
        <w:pStyle w:val="Listenabsatz"/>
        <w:numPr>
          <w:ilvl w:val="1"/>
          <w:numId w:val="102"/>
        </w:numPr>
        <w:jc w:val="both"/>
        <w:rPr>
          <w:highlight w:val="yellow"/>
          <w:lang w:val="en-GB"/>
        </w:rPr>
      </w:pPr>
      <w:r w:rsidRPr="00700462">
        <w:rPr>
          <w:highlight w:val="yellow"/>
          <w:lang w:val="en-GB"/>
        </w:rPr>
        <w:t xml:space="preserve">strongly encouraging the above mentioned Member States to apply for technical </w:t>
      </w:r>
      <w:r w:rsidRPr="00700462">
        <w:rPr>
          <w:highlight w:val="yellow"/>
          <w:lang w:val="en-GB"/>
        </w:rPr>
        <w:tab/>
        <w:t>and/or financial support by the Agency in order to fulfil its requirements;</w:t>
      </w:r>
    </w:p>
    <w:p w:rsidR="00700462" w:rsidRPr="00700462" w:rsidRDefault="00700462" w:rsidP="00700462">
      <w:pPr>
        <w:pStyle w:val="Listenabsatz"/>
        <w:numPr>
          <w:ilvl w:val="1"/>
          <w:numId w:val="102"/>
        </w:numPr>
        <w:jc w:val="both"/>
        <w:rPr>
          <w:highlight w:val="yellow"/>
          <w:lang w:val="en-GB"/>
        </w:rPr>
      </w:pPr>
      <w:r w:rsidRPr="00700462">
        <w:rPr>
          <w:highlight w:val="yellow"/>
          <w:lang w:val="en-GB"/>
        </w:rPr>
        <w:t xml:space="preserve">granting the Agency direct access into the Member States' administration concerned </w:t>
      </w:r>
      <w:r w:rsidRPr="00700462">
        <w:rPr>
          <w:highlight w:val="yellow"/>
          <w:lang w:val="en-GB"/>
        </w:rPr>
        <w:tab/>
        <w:t>with the subject of this regulation in order to neutrally assess the internal proceedings;</w:t>
      </w:r>
    </w:p>
    <w:p w:rsidR="00700462" w:rsidRPr="00700462" w:rsidRDefault="00700462" w:rsidP="00700462">
      <w:pPr>
        <w:pStyle w:val="Listenabsatz"/>
        <w:numPr>
          <w:ilvl w:val="1"/>
          <w:numId w:val="102"/>
        </w:numPr>
        <w:jc w:val="both"/>
        <w:rPr>
          <w:highlight w:val="yellow"/>
          <w:lang w:val="en-GB"/>
        </w:rPr>
      </w:pPr>
      <w:r w:rsidRPr="00700462">
        <w:rPr>
          <w:highlight w:val="yellow"/>
          <w:lang w:val="en-GB"/>
        </w:rPr>
        <w:t xml:space="preserve">and, as a last resort, propose the European Commission to further investigate the </w:t>
      </w:r>
      <w:r w:rsidRPr="00700462">
        <w:rPr>
          <w:highlight w:val="yellow"/>
          <w:lang w:val="en-GB"/>
        </w:rPr>
        <w:tab/>
        <w:t>Member State's failure to comply with Union Law;</w:t>
      </w:r>
    </w:p>
    <w:p w:rsidR="00700462" w:rsidRPr="00700462" w:rsidRDefault="00700462" w:rsidP="00700462">
      <w:pPr>
        <w:pStyle w:val="Listenabsatz"/>
        <w:numPr>
          <w:ilvl w:val="0"/>
          <w:numId w:val="102"/>
        </w:numPr>
        <w:jc w:val="both"/>
        <w:rPr>
          <w:highlight w:val="yellow"/>
          <w:lang w:val="en-GB"/>
        </w:rPr>
      </w:pPr>
      <w:r w:rsidRPr="00700462">
        <w:rPr>
          <w:highlight w:val="yellow"/>
          <w:lang w:val="en-GB"/>
        </w:rPr>
        <w:t>The Agency shall refrain from imposing the above mentioned measures if the state is temporarily suffering from a disproportional impact.</w:t>
      </w:r>
    </w:p>
    <w:p w:rsidR="00700462" w:rsidRPr="00700462" w:rsidRDefault="00700462" w:rsidP="00700462">
      <w:pPr>
        <w:pStyle w:val="Textkrper"/>
        <w:numPr>
          <w:ilvl w:val="0"/>
          <w:numId w:val="102"/>
        </w:numPr>
        <w:tabs>
          <w:tab w:val="left" w:pos="1807"/>
        </w:tabs>
        <w:kinsoku w:val="0"/>
        <w:overflowPunct w:val="0"/>
        <w:ind w:right="950"/>
        <w:jc w:val="both"/>
        <w:rPr>
          <w:highlight w:val="yellow"/>
          <w:lang w:val="en-US"/>
        </w:rPr>
      </w:pPr>
      <w:r w:rsidRPr="00700462">
        <w:rPr>
          <w:highlight w:val="yellow"/>
          <w:lang w:val="en-GB"/>
        </w:rPr>
        <w:t>Any measure has to find a 2/3 majority in the Management Board of the Agency.</w:t>
      </w:r>
    </w:p>
    <w:p w:rsidR="00700462" w:rsidRDefault="00700462" w:rsidP="00700462">
      <w:pPr>
        <w:pStyle w:val="Textkrper"/>
        <w:tabs>
          <w:tab w:val="left" w:pos="1807"/>
        </w:tabs>
        <w:kinsoku w:val="0"/>
        <w:overflowPunct w:val="0"/>
        <w:ind w:right="950" w:firstLine="0"/>
        <w:jc w:val="both"/>
        <w:rPr>
          <w:i/>
          <w:lang w:val="en-GB"/>
        </w:rPr>
      </w:pPr>
      <w:r w:rsidRPr="00700462">
        <w:rPr>
          <w:i/>
          <w:lang w:val="en-GB"/>
        </w:rPr>
        <w:t>Amendment by</w:t>
      </w:r>
      <w:r w:rsidRPr="00700462">
        <w:rPr>
          <w:lang w:val="en-GB"/>
        </w:rPr>
        <w:t xml:space="preserve"> </w:t>
      </w:r>
      <w:r w:rsidRPr="00700462">
        <w:rPr>
          <w:i/>
          <w:lang w:val="en-GB"/>
        </w:rPr>
        <w:t>Greece (main submitter), France, Malta, Germany, Sweden, Austria, Italy, Luxemburg, Cyprus, Portugal, Spain</w:t>
      </w:r>
      <w:r>
        <w:rPr>
          <w:i/>
          <w:lang w:val="en-GB"/>
        </w:rPr>
        <w:t>;</w:t>
      </w:r>
    </w:p>
    <w:p w:rsidR="00700462" w:rsidRPr="00700462" w:rsidRDefault="00700462" w:rsidP="00700462">
      <w:pPr>
        <w:pStyle w:val="Textkrper"/>
        <w:tabs>
          <w:tab w:val="left" w:pos="1807"/>
        </w:tabs>
        <w:kinsoku w:val="0"/>
        <w:overflowPunct w:val="0"/>
        <w:ind w:right="950" w:firstLine="0"/>
        <w:jc w:val="both"/>
        <w:rPr>
          <w:b/>
          <w:highlight w:val="yellow"/>
          <w:lang w:val="en-US"/>
        </w:rPr>
      </w:pPr>
      <w:r>
        <w:rPr>
          <w:b/>
          <w:lang w:val="en-GB"/>
        </w:rPr>
        <w:t xml:space="preserve">In </w:t>
      </w:r>
      <w:r w:rsidR="00DC2025">
        <w:rPr>
          <w:b/>
          <w:lang w:val="en-GB"/>
        </w:rPr>
        <w:t>Proposal No.</w:t>
      </w:r>
      <w:r>
        <w:rPr>
          <w:b/>
          <w:lang w:val="en-GB"/>
        </w:rPr>
        <w:t xml:space="preserve"> XIII)</w:t>
      </w:r>
      <w:r w:rsidR="00DC2025">
        <w:rPr>
          <w:b/>
          <w:lang w:val="en-GB"/>
        </w:rPr>
        <w:t>;</w:t>
      </w:r>
    </w:p>
    <w:p w:rsidR="007626D3" w:rsidRDefault="007626D3" w:rsidP="00700462">
      <w:pPr>
        <w:pStyle w:val="Textkrper"/>
        <w:tabs>
          <w:tab w:val="left" w:pos="1807"/>
        </w:tabs>
        <w:kinsoku w:val="0"/>
        <w:overflowPunct w:val="0"/>
        <w:ind w:right="950"/>
        <w:jc w:val="both"/>
        <w:rPr>
          <w:lang w:val="en-US"/>
        </w:rPr>
      </w:pPr>
    </w:p>
    <w:p w:rsidR="00232258" w:rsidRDefault="00232258" w:rsidP="00232258">
      <w:pPr>
        <w:pStyle w:val="Textkrper"/>
        <w:tabs>
          <w:tab w:val="left" w:pos="1807"/>
        </w:tabs>
        <w:kinsoku w:val="0"/>
        <w:overflowPunct w:val="0"/>
        <w:ind w:right="950"/>
        <w:jc w:val="both"/>
        <w:rPr>
          <w:lang w:val="en-US"/>
        </w:rPr>
      </w:pPr>
    </w:p>
    <w:p w:rsidR="00232258" w:rsidRDefault="00232258" w:rsidP="00232258">
      <w:pPr>
        <w:pStyle w:val="Textkrper"/>
        <w:tabs>
          <w:tab w:val="left" w:pos="1807"/>
        </w:tabs>
        <w:kinsoku w:val="0"/>
        <w:overflowPunct w:val="0"/>
        <w:ind w:right="950"/>
        <w:jc w:val="both"/>
        <w:rPr>
          <w:lang w:val="en-US"/>
        </w:rPr>
      </w:pPr>
    </w:p>
    <w:p w:rsidR="00700462" w:rsidRDefault="00700462" w:rsidP="00700462">
      <w:pPr>
        <w:pStyle w:val="Textkrper"/>
        <w:rPr>
          <w:lang w:val="en-US"/>
        </w:rPr>
      </w:pPr>
    </w:p>
    <w:p w:rsidR="00700462" w:rsidRPr="00700462" w:rsidRDefault="00700462" w:rsidP="00700462">
      <w:pPr>
        <w:pStyle w:val="Textkrper"/>
        <w:numPr>
          <w:ilvl w:val="0"/>
          <w:numId w:val="101"/>
        </w:numPr>
        <w:rPr>
          <w:lang w:val="en-US"/>
        </w:rPr>
        <w:sectPr w:rsidR="00700462" w:rsidRPr="00700462">
          <w:pgSz w:w="11910" w:h="16840"/>
          <w:pgMar w:top="1080" w:right="460" w:bottom="1200" w:left="460" w:header="0" w:footer="1002" w:gutter="0"/>
          <w:cols w:space="720"/>
          <w:noEndnote/>
        </w:sectPr>
      </w:pPr>
    </w:p>
    <w:p w:rsidR="007626D3" w:rsidRPr="00ED10D5" w:rsidRDefault="00A265C9">
      <w:pPr>
        <w:pStyle w:val="berschrift2"/>
        <w:kinsoku w:val="0"/>
        <w:overflowPunct w:val="0"/>
        <w:spacing w:before="34"/>
        <w:ind w:right="1032"/>
        <w:jc w:val="center"/>
        <w:rPr>
          <w:b w:val="0"/>
          <w:bCs w:val="0"/>
          <w:lang w:val="en-US"/>
        </w:rPr>
      </w:pPr>
      <w:r w:rsidRPr="00ED10D5">
        <w:rPr>
          <w:lang w:val="en-US"/>
        </w:rPr>
        <w:lastRenderedPageBreak/>
        <w:t>CHAPTER</w:t>
      </w:r>
      <w:r w:rsidRPr="00ED10D5">
        <w:rPr>
          <w:spacing w:val="-19"/>
          <w:lang w:val="en-US"/>
        </w:rPr>
        <w:t xml:space="preserve"> </w:t>
      </w:r>
      <w:r w:rsidRPr="00ED10D5">
        <w:rPr>
          <w:lang w:val="en-US"/>
        </w:rPr>
        <w:t>6</w:t>
      </w:r>
    </w:p>
    <w:p w:rsidR="007626D3" w:rsidRPr="00ED10D5" w:rsidRDefault="007626D3">
      <w:pPr>
        <w:kinsoku w:val="0"/>
        <w:overflowPunct w:val="0"/>
        <w:spacing w:before="3"/>
        <w:rPr>
          <w:sz w:val="31"/>
          <w:szCs w:val="31"/>
          <w:lang w:val="en-US"/>
        </w:rPr>
      </w:pPr>
    </w:p>
    <w:p w:rsidR="007626D3" w:rsidRPr="00ED10D5" w:rsidRDefault="00A265C9">
      <w:pPr>
        <w:kinsoku w:val="0"/>
        <w:overflowPunct w:val="0"/>
        <w:ind w:left="1034" w:right="1033"/>
        <w:jc w:val="center"/>
        <w:rPr>
          <w:sz w:val="28"/>
          <w:szCs w:val="28"/>
          <w:lang w:val="en-US"/>
        </w:rPr>
      </w:pPr>
      <w:r w:rsidRPr="00ED10D5">
        <w:rPr>
          <w:b/>
          <w:bCs/>
          <w:sz w:val="28"/>
          <w:szCs w:val="28"/>
          <w:lang w:val="en-US"/>
        </w:rPr>
        <w:t>OPERATIONAL</w:t>
      </w:r>
      <w:r w:rsidRPr="00ED10D5">
        <w:rPr>
          <w:b/>
          <w:bCs/>
          <w:spacing w:val="-19"/>
          <w:sz w:val="28"/>
          <w:szCs w:val="28"/>
          <w:lang w:val="en-US"/>
        </w:rPr>
        <w:t xml:space="preserve"> </w:t>
      </w:r>
      <w:r w:rsidRPr="00ED10D5">
        <w:rPr>
          <w:b/>
          <w:bCs/>
          <w:sz w:val="28"/>
          <w:szCs w:val="28"/>
          <w:lang w:val="en-US"/>
        </w:rPr>
        <w:t>AND</w:t>
      </w:r>
      <w:r w:rsidRPr="00ED10D5">
        <w:rPr>
          <w:b/>
          <w:bCs/>
          <w:spacing w:val="-19"/>
          <w:sz w:val="28"/>
          <w:szCs w:val="28"/>
          <w:lang w:val="en-US"/>
        </w:rPr>
        <w:t xml:space="preserve"> </w:t>
      </w:r>
      <w:r w:rsidRPr="00ED10D5">
        <w:rPr>
          <w:b/>
          <w:bCs/>
          <w:sz w:val="28"/>
          <w:szCs w:val="28"/>
          <w:lang w:val="en-US"/>
        </w:rPr>
        <w:t>TECHNICAL</w:t>
      </w:r>
      <w:r w:rsidRPr="00ED10D5">
        <w:rPr>
          <w:b/>
          <w:bCs/>
          <w:spacing w:val="-17"/>
          <w:sz w:val="28"/>
          <w:szCs w:val="28"/>
          <w:lang w:val="en-US"/>
        </w:rPr>
        <w:t xml:space="preserve"> </w:t>
      </w:r>
      <w:r w:rsidRPr="00ED10D5">
        <w:rPr>
          <w:b/>
          <w:bCs/>
          <w:sz w:val="28"/>
          <w:szCs w:val="28"/>
          <w:lang w:val="en-US"/>
        </w:rPr>
        <w:t>ASSISTANCE</w:t>
      </w:r>
    </w:p>
    <w:p w:rsidR="007626D3" w:rsidRPr="00ED10D5" w:rsidRDefault="007626D3">
      <w:pPr>
        <w:kinsoku w:val="0"/>
        <w:overflowPunct w:val="0"/>
        <w:spacing w:before="2"/>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16</w:t>
      </w:r>
    </w:p>
    <w:p w:rsidR="007626D3" w:rsidRPr="00ED10D5" w:rsidRDefault="00A265C9">
      <w:pPr>
        <w:pStyle w:val="berschrift3"/>
        <w:kinsoku w:val="0"/>
        <w:overflowPunct w:val="0"/>
        <w:ind w:right="1032"/>
        <w:jc w:val="center"/>
        <w:rPr>
          <w:b w:val="0"/>
          <w:bCs w:val="0"/>
          <w:lang w:val="en-US"/>
        </w:rPr>
      </w:pPr>
      <w:r w:rsidRPr="00ED10D5">
        <w:rPr>
          <w:lang w:val="en-US"/>
        </w:rPr>
        <w:t xml:space="preserve">Operational and technical </w:t>
      </w:r>
      <w:r w:rsidRPr="00ED10D5">
        <w:rPr>
          <w:spacing w:val="-1"/>
          <w:lang w:val="en-US"/>
        </w:rPr>
        <w:t>assistance</w:t>
      </w:r>
      <w:r w:rsidRPr="00ED10D5">
        <w:rPr>
          <w:lang w:val="en-US"/>
        </w:rPr>
        <w:t xml:space="preserve"> by the Agency</w:t>
      </w:r>
    </w:p>
    <w:p w:rsidR="007626D3" w:rsidRPr="00ED10D5" w:rsidRDefault="00A265C9">
      <w:pPr>
        <w:pStyle w:val="Textkrper"/>
        <w:numPr>
          <w:ilvl w:val="0"/>
          <w:numId w:val="76"/>
        </w:numPr>
        <w:tabs>
          <w:tab w:val="left" w:pos="1808"/>
        </w:tabs>
        <w:kinsoku w:val="0"/>
        <w:overflowPunct w:val="0"/>
        <w:spacing w:before="117"/>
        <w:ind w:right="950" w:hanging="849"/>
        <w:jc w:val="both"/>
        <w:rPr>
          <w:lang w:val="en-US"/>
        </w:rPr>
      </w:pPr>
      <w:r w:rsidRPr="00ED10D5">
        <w:rPr>
          <w:spacing w:val="-1"/>
          <w:lang w:val="en-US"/>
        </w:rPr>
        <w:t>Member</w:t>
      </w:r>
      <w:r w:rsidRPr="00ED10D5">
        <w:rPr>
          <w:spacing w:val="28"/>
          <w:lang w:val="en-US"/>
        </w:rPr>
        <w:t xml:space="preserve"> </w:t>
      </w:r>
      <w:r w:rsidRPr="00ED10D5">
        <w:rPr>
          <w:lang w:val="en-US"/>
        </w:rPr>
        <w:t>States</w:t>
      </w:r>
      <w:r w:rsidRPr="00ED10D5">
        <w:rPr>
          <w:spacing w:val="28"/>
          <w:lang w:val="en-US"/>
        </w:rPr>
        <w:t xml:space="preserve"> </w:t>
      </w:r>
      <w:r w:rsidRPr="00ED10D5">
        <w:rPr>
          <w:spacing w:val="-1"/>
          <w:lang w:val="en-US"/>
        </w:rPr>
        <w:t>may</w:t>
      </w:r>
      <w:r w:rsidRPr="00ED10D5">
        <w:rPr>
          <w:spacing w:val="28"/>
          <w:lang w:val="en-US"/>
        </w:rPr>
        <w:t xml:space="preserve"> </w:t>
      </w:r>
      <w:r w:rsidRPr="00ED10D5">
        <w:rPr>
          <w:lang w:val="en-US"/>
        </w:rPr>
        <w:t>request</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Agency</w:t>
      </w:r>
      <w:r w:rsidRPr="00ED10D5">
        <w:rPr>
          <w:spacing w:val="28"/>
          <w:lang w:val="en-US"/>
        </w:rPr>
        <w:t xml:space="preserve"> </w:t>
      </w:r>
      <w:r w:rsidRPr="00ED10D5">
        <w:rPr>
          <w:spacing w:val="-1"/>
          <w:lang w:val="en-US"/>
        </w:rPr>
        <w:t>for</w:t>
      </w:r>
      <w:r w:rsidRPr="00ED10D5">
        <w:rPr>
          <w:spacing w:val="29"/>
          <w:lang w:val="en-US"/>
        </w:rPr>
        <w:t xml:space="preserve"> </w:t>
      </w:r>
      <w:r w:rsidRPr="00ED10D5">
        <w:rPr>
          <w:lang w:val="en-US"/>
        </w:rPr>
        <w:t>assistance</w:t>
      </w:r>
      <w:r w:rsidRPr="00ED10D5">
        <w:rPr>
          <w:spacing w:val="27"/>
          <w:lang w:val="en-US"/>
        </w:rPr>
        <w:t xml:space="preserve"> </w:t>
      </w:r>
      <w:r w:rsidRPr="00ED10D5">
        <w:rPr>
          <w:lang w:val="en-US"/>
        </w:rPr>
        <w:t>in</w:t>
      </w:r>
      <w:r w:rsidRPr="00ED10D5">
        <w:rPr>
          <w:spacing w:val="29"/>
          <w:lang w:val="en-US"/>
        </w:rPr>
        <w:t xml:space="preserve"> </w:t>
      </w:r>
      <w:r w:rsidRPr="00ED10D5">
        <w:rPr>
          <w:spacing w:val="-1"/>
          <w:lang w:val="en-US"/>
        </w:rPr>
        <w:t>implementing</w:t>
      </w:r>
      <w:r w:rsidRPr="00ED10D5">
        <w:rPr>
          <w:spacing w:val="29"/>
          <w:lang w:val="en-US"/>
        </w:rPr>
        <w:t xml:space="preserve"> </w:t>
      </w:r>
      <w:r w:rsidRPr="00ED10D5">
        <w:rPr>
          <w:spacing w:val="-1"/>
          <w:lang w:val="en-US"/>
        </w:rPr>
        <w:t>their</w:t>
      </w:r>
      <w:r w:rsidRPr="00ED10D5">
        <w:rPr>
          <w:spacing w:val="45"/>
          <w:lang w:val="en-US"/>
        </w:rPr>
        <w:t xml:space="preserve"> </w:t>
      </w:r>
      <w:r w:rsidRPr="00ED10D5">
        <w:rPr>
          <w:spacing w:val="-1"/>
          <w:lang w:val="en-US"/>
        </w:rPr>
        <w:t>obligations</w:t>
      </w:r>
      <w:r w:rsidRPr="00ED10D5">
        <w:rPr>
          <w:spacing w:val="46"/>
          <w:lang w:val="en-US"/>
        </w:rPr>
        <w:t xml:space="preserve"> </w:t>
      </w:r>
      <w:r w:rsidRPr="00ED10D5">
        <w:rPr>
          <w:lang w:val="en-US"/>
        </w:rPr>
        <w:t>with</w:t>
      </w:r>
      <w:r w:rsidRPr="00ED10D5">
        <w:rPr>
          <w:spacing w:val="46"/>
          <w:lang w:val="en-US"/>
        </w:rPr>
        <w:t xml:space="preserve"> </w:t>
      </w:r>
      <w:r w:rsidRPr="00ED10D5">
        <w:rPr>
          <w:lang w:val="en-US"/>
        </w:rPr>
        <w:t>regard</w:t>
      </w:r>
      <w:r w:rsidRPr="00ED10D5">
        <w:rPr>
          <w:spacing w:val="45"/>
          <w:lang w:val="en-US"/>
        </w:rPr>
        <w:t xml:space="preserve"> </w:t>
      </w:r>
      <w:r w:rsidRPr="00ED10D5">
        <w:rPr>
          <w:lang w:val="en-US"/>
        </w:rPr>
        <w:t>to</w:t>
      </w:r>
      <w:r w:rsidRPr="00ED10D5">
        <w:rPr>
          <w:spacing w:val="45"/>
          <w:lang w:val="en-US"/>
        </w:rPr>
        <w:t xml:space="preserve"> </w:t>
      </w:r>
      <w:r w:rsidRPr="00ED10D5">
        <w:rPr>
          <w:spacing w:val="-1"/>
          <w:lang w:val="en-US"/>
        </w:rPr>
        <w:t>asylum,</w:t>
      </w:r>
      <w:r w:rsidRPr="00ED10D5">
        <w:rPr>
          <w:spacing w:val="46"/>
          <w:lang w:val="en-US"/>
        </w:rPr>
        <w:t xml:space="preserve"> </w:t>
      </w:r>
      <w:r w:rsidRPr="00ED10D5">
        <w:rPr>
          <w:lang w:val="en-US"/>
        </w:rPr>
        <w:t>in</w:t>
      </w:r>
      <w:r w:rsidRPr="00ED10D5">
        <w:rPr>
          <w:spacing w:val="46"/>
          <w:lang w:val="en-US"/>
        </w:rPr>
        <w:t xml:space="preserve"> </w:t>
      </w:r>
      <w:r w:rsidRPr="00ED10D5">
        <w:rPr>
          <w:lang w:val="en-US"/>
        </w:rPr>
        <w:t>particular</w:t>
      </w:r>
      <w:r w:rsidRPr="00ED10D5">
        <w:rPr>
          <w:spacing w:val="46"/>
          <w:lang w:val="en-US"/>
        </w:rPr>
        <w:t xml:space="preserve"> </w:t>
      </w:r>
      <w:r w:rsidRPr="00ED10D5">
        <w:rPr>
          <w:lang w:val="en-US"/>
        </w:rPr>
        <w:t>when</w:t>
      </w:r>
      <w:r w:rsidRPr="00ED10D5">
        <w:rPr>
          <w:spacing w:val="46"/>
          <w:lang w:val="en-US"/>
        </w:rPr>
        <w:t xml:space="preserve"> </w:t>
      </w:r>
      <w:r w:rsidRPr="00ED10D5">
        <w:rPr>
          <w:lang w:val="en-US"/>
        </w:rPr>
        <w:t>their</w:t>
      </w:r>
      <w:r w:rsidRPr="00ED10D5">
        <w:rPr>
          <w:spacing w:val="46"/>
          <w:lang w:val="en-US"/>
        </w:rPr>
        <w:t xml:space="preserve"> </w:t>
      </w:r>
      <w:r w:rsidRPr="00ED10D5">
        <w:rPr>
          <w:lang w:val="en-US"/>
        </w:rPr>
        <w:t>asylum</w:t>
      </w:r>
      <w:r w:rsidRPr="00ED10D5">
        <w:rPr>
          <w:spacing w:val="44"/>
          <w:lang w:val="en-US"/>
        </w:rPr>
        <w:t xml:space="preserve"> </w:t>
      </w:r>
      <w:r w:rsidRPr="00ED10D5">
        <w:rPr>
          <w:lang w:val="en-US"/>
        </w:rPr>
        <w:t>and</w:t>
      </w:r>
      <w:r w:rsidRPr="00ED10D5">
        <w:rPr>
          <w:spacing w:val="46"/>
          <w:lang w:val="en-US"/>
        </w:rPr>
        <w:t xml:space="preserve"> </w:t>
      </w:r>
      <w:r w:rsidRPr="00ED10D5">
        <w:rPr>
          <w:lang w:val="en-US"/>
        </w:rPr>
        <w:t>reception</w:t>
      </w:r>
      <w:r w:rsidRPr="00ED10D5">
        <w:rPr>
          <w:spacing w:val="31"/>
          <w:lang w:val="en-US"/>
        </w:rPr>
        <w:t xml:space="preserve"> </w:t>
      </w:r>
      <w:r w:rsidRPr="00ED10D5">
        <w:rPr>
          <w:spacing w:val="-1"/>
          <w:lang w:val="en-US"/>
        </w:rPr>
        <w:t>systems</w:t>
      </w:r>
      <w:r w:rsidRPr="00ED10D5">
        <w:rPr>
          <w:lang w:val="en-US"/>
        </w:rPr>
        <w:t xml:space="preserve"> are subject to disproportionate pressure.</w:t>
      </w:r>
    </w:p>
    <w:p w:rsidR="007626D3" w:rsidRPr="00ED10D5" w:rsidRDefault="00A265C9">
      <w:pPr>
        <w:pStyle w:val="Textkrper"/>
        <w:numPr>
          <w:ilvl w:val="0"/>
          <w:numId w:val="76"/>
        </w:numPr>
        <w:tabs>
          <w:tab w:val="left" w:pos="1808"/>
        </w:tabs>
        <w:kinsoku w:val="0"/>
        <w:overflowPunct w:val="0"/>
        <w:ind w:right="950" w:hanging="849"/>
        <w:jc w:val="both"/>
        <w:rPr>
          <w:spacing w:val="-1"/>
          <w:lang w:val="en-US"/>
        </w:rPr>
      </w:pPr>
      <w:r w:rsidRPr="00ED10D5">
        <w:rPr>
          <w:spacing w:val="-1"/>
          <w:lang w:val="en-US"/>
        </w:rPr>
        <w:t>Member</w:t>
      </w:r>
      <w:r w:rsidRPr="00ED10D5">
        <w:rPr>
          <w:spacing w:val="12"/>
          <w:lang w:val="en-US"/>
        </w:rPr>
        <w:t xml:space="preserve"> </w:t>
      </w:r>
      <w:r w:rsidRPr="00ED10D5">
        <w:rPr>
          <w:lang w:val="en-US"/>
        </w:rPr>
        <w:t>States</w:t>
      </w:r>
      <w:r w:rsidRPr="00ED10D5">
        <w:rPr>
          <w:spacing w:val="12"/>
          <w:lang w:val="en-US"/>
        </w:rPr>
        <w:t xml:space="preserve"> </w:t>
      </w:r>
      <w:r w:rsidRPr="00ED10D5">
        <w:rPr>
          <w:lang w:val="en-US"/>
        </w:rPr>
        <w:t>shall</w:t>
      </w:r>
      <w:r w:rsidRPr="00ED10D5">
        <w:rPr>
          <w:spacing w:val="12"/>
          <w:lang w:val="en-US"/>
        </w:rPr>
        <w:t xml:space="preserve"> </w:t>
      </w:r>
      <w:r w:rsidRPr="00ED10D5">
        <w:rPr>
          <w:spacing w:val="-1"/>
          <w:lang w:val="en-US"/>
        </w:rPr>
        <w:t>submit</w:t>
      </w:r>
      <w:r w:rsidRPr="00ED10D5">
        <w:rPr>
          <w:spacing w:val="12"/>
          <w:lang w:val="en-US"/>
        </w:rPr>
        <w:t xml:space="preserve"> </w:t>
      </w:r>
      <w:r w:rsidRPr="00ED10D5">
        <w:rPr>
          <w:lang w:val="en-US"/>
        </w:rPr>
        <w:t>a</w:t>
      </w:r>
      <w:r w:rsidRPr="00ED10D5">
        <w:rPr>
          <w:spacing w:val="12"/>
          <w:lang w:val="en-US"/>
        </w:rPr>
        <w:t xml:space="preserve"> </w:t>
      </w:r>
      <w:r w:rsidRPr="00ED10D5">
        <w:rPr>
          <w:lang w:val="en-US"/>
        </w:rPr>
        <w:t>request</w:t>
      </w:r>
      <w:r w:rsidRPr="00ED10D5">
        <w:rPr>
          <w:spacing w:val="10"/>
          <w:lang w:val="en-US"/>
        </w:rPr>
        <w:t xml:space="preserve"> </w:t>
      </w:r>
      <w:r w:rsidRPr="00ED10D5">
        <w:rPr>
          <w:lang w:val="en-US"/>
        </w:rPr>
        <w:t>for</w:t>
      </w:r>
      <w:r w:rsidRPr="00ED10D5">
        <w:rPr>
          <w:spacing w:val="11"/>
          <w:lang w:val="en-US"/>
        </w:rPr>
        <w:t xml:space="preserve"> </w:t>
      </w:r>
      <w:r w:rsidRPr="00ED10D5">
        <w:rPr>
          <w:lang w:val="en-US"/>
        </w:rPr>
        <w:t>assistance</w:t>
      </w:r>
      <w:r w:rsidRPr="00ED10D5">
        <w:rPr>
          <w:spacing w:val="11"/>
          <w:lang w:val="en-US"/>
        </w:rPr>
        <w:t xml:space="preserve"> </w:t>
      </w:r>
      <w:r w:rsidRPr="00ED10D5">
        <w:rPr>
          <w:lang w:val="en-US"/>
        </w:rPr>
        <w:t>to</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Executive</w:t>
      </w:r>
      <w:r w:rsidRPr="00ED10D5">
        <w:rPr>
          <w:spacing w:val="12"/>
          <w:lang w:val="en-US"/>
        </w:rPr>
        <w:t xml:space="preserve"> </w:t>
      </w:r>
      <w:r w:rsidRPr="00ED10D5">
        <w:rPr>
          <w:lang w:val="en-US"/>
        </w:rPr>
        <w:t>Director</w:t>
      </w:r>
      <w:r w:rsidRPr="00ED10D5">
        <w:rPr>
          <w:spacing w:val="27"/>
          <w:lang w:val="en-US"/>
        </w:rPr>
        <w:t xml:space="preserve"> </w:t>
      </w:r>
      <w:r w:rsidRPr="00ED10D5">
        <w:rPr>
          <w:lang w:val="en-US"/>
        </w:rPr>
        <w:t>describing</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situation</w:t>
      </w:r>
      <w:r w:rsidRPr="00ED10D5">
        <w:rPr>
          <w:spacing w:val="22"/>
          <w:lang w:val="en-US"/>
        </w:rPr>
        <w:t xml:space="preserve"> </w:t>
      </w:r>
      <w:r w:rsidRPr="00ED10D5">
        <w:rPr>
          <w:lang w:val="en-US"/>
        </w:rPr>
        <w:t>and</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purpose</w:t>
      </w:r>
      <w:r w:rsidRPr="00ED10D5">
        <w:rPr>
          <w:spacing w:val="22"/>
          <w:lang w:val="en-US"/>
        </w:rPr>
        <w:t xml:space="preserve"> </w:t>
      </w:r>
      <w:r w:rsidRPr="00ED10D5">
        <w:rPr>
          <w:spacing w:val="-1"/>
          <w:lang w:val="en-US"/>
        </w:rPr>
        <w:t>of</w:t>
      </w:r>
      <w:r w:rsidRPr="00ED10D5">
        <w:rPr>
          <w:spacing w:val="22"/>
          <w:lang w:val="en-US"/>
        </w:rPr>
        <w:t xml:space="preserve"> </w:t>
      </w:r>
      <w:r w:rsidRPr="00ED10D5">
        <w:rPr>
          <w:spacing w:val="-1"/>
          <w:lang w:val="en-US"/>
        </w:rPr>
        <w:t>the</w:t>
      </w:r>
      <w:r w:rsidRPr="00ED10D5">
        <w:rPr>
          <w:spacing w:val="22"/>
          <w:lang w:val="en-US"/>
        </w:rPr>
        <w:t xml:space="preserve"> </w:t>
      </w:r>
      <w:r w:rsidRPr="00ED10D5">
        <w:rPr>
          <w:spacing w:val="-1"/>
          <w:lang w:val="en-US"/>
        </w:rPr>
        <w:t>request.</w:t>
      </w:r>
      <w:r w:rsidRPr="00ED10D5">
        <w:rPr>
          <w:spacing w:val="22"/>
          <w:lang w:val="en-US"/>
        </w:rPr>
        <w:t xml:space="preserve"> </w:t>
      </w:r>
      <w:r w:rsidRPr="00ED10D5">
        <w:rPr>
          <w:spacing w:val="-1"/>
          <w:lang w:val="en-US"/>
        </w:rPr>
        <w:t>The</w:t>
      </w:r>
      <w:r w:rsidRPr="00ED10D5">
        <w:rPr>
          <w:spacing w:val="22"/>
          <w:lang w:val="en-US"/>
        </w:rPr>
        <w:t xml:space="preserve"> </w:t>
      </w:r>
      <w:r w:rsidRPr="00ED10D5">
        <w:rPr>
          <w:spacing w:val="-1"/>
          <w:lang w:val="en-US"/>
        </w:rPr>
        <w:t>request</w:t>
      </w:r>
      <w:r w:rsidRPr="00ED10D5">
        <w:rPr>
          <w:spacing w:val="22"/>
          <w:lang w:val="en-US"/>
        </w:rPr>
        <w:t xml:space="preserve"> </w:t>
      </w:r>
      <w:r w:rsidRPr="00ED10D5">
        <w:rPr>
          <w:spacing w:val="-1"/>
          <w:lang w:val="en-US"/>
        </w:rPr>
        <w:t>shall</w:t>
      </w:r>
      <w:r w:rsidRPr="00ED10D5">
        <w:rPr>
          <w:spacing w:val="22"/>
          <w:lang w:val="en-US"/>
        </w:rPr>
        <w:t xml:space="preserve"> </w:t>
      </w:r>
      <w:r w:rsidRPr="00ED10D5">
        <w:rPr>
          <w:spacing w:val="-1"/>
          <w:lang w:val="en-US"/>
        </w:rPr>
        <w:t>be</w:t>
      </w:r>
      <w:r w:rsidRPr="00ED10D5">
        <w:rPr>
          <w:spacing w:val="26"/>
          <w:lang w:val="en-US"/>
        </w:rPr>
        <w:t xml:space="preserve"> </w:t>
      </w:r>
      <w:r w:rsidRPr="00ED10D5">
        <w:rPr>
          <w:spacing w:val="-1"/>
          <w:lang w:val="en-US"/>
        </w:rPr>
        <w:t>accompanied</w:t>
      </w:r>
      <w:r w:rsidRPr="00ED10D5">
        <w:rPr>
          <w:spacing w:val="19"/>
          <w:lang w:val="en-US"/>
        </w:rPr>
        <w:t xml:space="preserve"> </w:t>
      </w:r>
      <w:r w:rsidRPr="00ED10D5">
        <w:rPr>
          <w:lang w:val="en-US"/>
        </w:rPr>
        <w:t>by</w:t>
      </w:r>
      <w:r w:rsidRPr="00ED10D5">
        <w:rPr>
          <w:spacing w:val="19"/>
          <w:lang w:val="en-US"/>
        </w:rPr>
        <w:t xml:space="preserve"> </w:t>
      </w:r>
      <w:r w:rsidRPr="00ED10D5">
        <w:rPr>
          <w:lang w:val="en-US"/>
        </w:rPr>
        <w:t>a</w:t>
      </w:r>
      <w:r w:rsidRPr="00ED10D5">
        <w:rPr>
          <w:spacing w:val="19"/>
          <w:lang w:val="en-US"/>
        </w:rPr>
        <w:t xml:space="preserve"> </w:t>
      </w:r>
      <w:r w:rsidRPr="00ED10D5">
        <w:rPr>
          <w:lang w:val="en-US"/>
        </w:rPr>
        <w:t>detailed</w:t>
      </w:r>
      <w:r w:rsidRPr="00ED10D5">
        <w:rPr>
          <w:spacing w:val="19"/>
          <w:lang w:val="en-US"/>
        </w:rPr>
        <w:t xml:space="preserve"> </w:t>
      </w:r>
      <w:r w:rsidRPr="00ED10D5">
        <w:rPr>
          <w:spacing w:val="-1"/>
          <w:lang w:val="en-US"/>
        </w:rPr>
        <w:t>assessment</w:t>
      </w:r>
      <w:r w:rsidRPr="00ED10D5">
        <w:rPr>
          <w:spacing w:val="19"/>
          <w:lang w:val="en-US"/>
        </w:rPr>
        <w:t xml:space="preserve"> </w:t>
      </w:r>
      <w:r w:rsidRPr="00ED10D5">
        <w:rPr>
          <w:lang w:val="en-US"/>
        </w:rPr>
        <w:t>of</w:t>
      </w:r>
      <w:r w:rsidRPr="00ED10D5">
        <w:rPr>
          <w:spacing w:val="18"/>
          <w:lang w:val="en-US"/>
        </w:rPr>
        <w:t xml:space="preserve"> </w:t>
      </w:r>
      <w:r w:rsidRPr="00ED10D5">
        <w:rPr>
          <w:lang w:val="en-US"/>
        </w:rPr>
        <w:t>needs.</w:t>
      </w:r>
      <w:r w:rsidRPr="00ED10D5">
        <w:rPr>
          <w:spacing w:val="19"/>
          <w:lang w:val="en-US"/>
        </w:rPr>
        <w:t xml:space="preserve"> </w:t>
      </w:r>
      <w:r w:rsidRPr="00ED10D5">
        <w:rPr>
          <w:lang w:val="en-US"/>
        </w:rPr>
        <w:t>The</w:t>
      </w:r>
      <w:r w:rsidRPr="00ED10D5">
        <w:rPr>
          <w:spacing w:val="19"/>
          <w:lang w:val="en-US"/>
        </w:rPr>
        <w:t xml:space="preserve"> </w:t>
      </w:r>
      <w:r w:rsidRPr="00ED10D5">
        <w:rPr>
          <w:spacing w:val="-1"/>
          <w:lang w:val="en-US"/>
        </w:rPr>
        <w:t>Executive</w:t>
      </w:r>
      <w:r w:rsidRPr="00ED10D5">
        <w:rPr>
          <w:spacing w:val="19"/>
          <w:lang w:val="en-US"/>
        </w:rPr>
        <w:t xml:space="preserve"> </w:t>
      </w:r>
      <w:r w:rsidRPr="00ED10D5">
        <w:rPr>
          <w:spacing w:val="-1"/>
          <w:lang w:val="en-US"/>
        </w:rPr>
        <w:t>Director</w:t>
      </w:r>
      <w:r w:rsidRPr="00ED10D5">
        <w:rPr>
          <w:spacing w:val="19"/>
          <w:lang w:val="en-US"/>
        </w:rPr>
        <w:t xml:space="preserve"> </w:t>
      </w:r>
      <w:r w:rsidRPr="00ED10D5">
        <w:rPr>
          <w:lang w:val="en-US"/>
        </w:rPr>
        <w:t>shall</w:t>
      </w:r>
      <w:r w:rsidRPr="00ED10D5">
        <w:rPr>
          <w:spacing w:val="59"/>
          <w:lang w:val="en-US"/>
        </w:rPr>
        <w:t xml:space="preserve"> </w:t>
      </w:r>
      <w:r w:rsidRPr="00ED10D5">
        <w:rPr>
          <w:lang w:val="en-US"/>
        </w:rPr>
        <w:t>evaluate,</w:t>
      </w:r>
      <w:r w:rsidRPr="00ED10D5">
        <w:rPr>
          <w:spacing w:val="24"/>
          <w:lang w:val="en-US"/>
        </w:rPr>
        <w:t xml:space="preserve"> </w:t>
      </w:r>
      <w:r w:rsidRPr="00ED10D5">
        <w:rPr>
          <w:lang w:val="en-US"/>
        </w:rPr>
        <w:t>approve</w:t>
      </w:r>
      <w:r w:rsidRPr="00ED10D5">
        <w:rPr>
          <w:spacing w:val="24"/>
          <w:lang w:val="en-US"/>
        </w:rPr>
        <w:t xml:space="preserve"> </w:t>
      </w:r>
      <w:r w:rsidRPr="00ED10D5">
        <w:rPr>
          <w:lang w:val="en-US"/>
        </w:rPr>
        <w:t>and</w:t>
      </w:r>
      <w:r w:rsidRPr="00ED10D5">
        <w:rPr>
          <w:spacing w:val="24"/>
          <w:lang w:val="en-US"/>
        </w:rPr>
        <w:t xml:space="preserve"> </w:t>
      </w:r>
      <w:r w:rsidRPr="00ED10D5">
        <w:rPr>
          <w:lang w:val="en-US"/>
        </w:rPr>
        <w:t>coordinate</w:t>
      </w:r>
      <w:r w:rsidRPr="00ED10D5">
        <w:rPr>
          <w:spacing w:val="24"/>
          <w:lang w:val="en-US"/>
        </w:rPr>
        <w:t xml:space="preserve"> </w:t>
      </w:r>
      <w:r w:rsidRPr="00ED10D5">
        <w:rPr>
          <w:lang w:val="en-US"/>
        </w:rPr>
        <w:t>requests</w:t>
      </w:r>
      <w:r w:rsidRPr="00ED10D5">
        <w:rPr>
          <w:spacing w:val="24"/>
          <w:lang w:val="en-US"/>
        </w:rPr>
        <w:t xml:space="preserve"> </w:t>
      </w:r>
      <w:r w:rsidRPr="00ED10D5">
        <w:rPr>
          <w:spacing w:val="-1"/>
          <w:lang w:val="en-US"/>
        </w:rPr>
        <w:t>for</w:t>
      </w:r>
      <w:r w:rsidRPr="00ED10D5">
        <w:rPr>
          <w:spacing w:val="24"/>
          <w:lang w:val="en-US"/>
        </w:rPr>
        <w:t xml:space="preserve"> </w:t>
      </w:r>
      <w:r w:rsidRPr="00ED10D5">
        <w:rPr>
          <w:lang w:val="en-US"/>
        </w:rPr>
        <w:t>assistance.</w:t>
      </w:r>
      <w:r w:rsidRPr="00ED10D5">
        <w:rPr>
          <w:spacing w:val="24"/>
          <w:lang w:val="en-US"/>
        </w:rPr>
        <w:t xml:space="preserve"> </w:t>
      </w:r>
      <w:r w:rsidRPr="00ED10D5">
        <w:rPr>
          <w:spacing w:val="-1"/>
          <w:lang w:val="en-US"/>
        </w:rPr>
        <w:t>Each</w:t>
      </w:r>
      <w:r w:rsidRPr="00ED10D5">
        <w:rPr>
          <w:spacing w:val="24"/>
          <w:lang w:val="en-US"/>
        </w:rPr>
        <w:t xml:space="preserve"> </w:t>
      </w:r>
      <w:r w:rsidRPr="00ED10D5">
        <w:rPr>
          <w:lang w:val="en-US"/>
        </w:rPr>
        <w:t>shall</w:t>
      </w:r>
      <w:r w:rsidRPr="00ED10D5">
        <w:rPr>
          <w:spacing w:val="24"/>
          <w:lang w:val="en-US"/>
        </w:rPr>
        <w:t xml:space="preserve"> </w:t>
      </w:r>
      <w:r w:rsidRPr="00ED10D5">
        <w:rPr>
          <w:lang w:val="en-US"/>
        </w:rPr>
        <w:t>be</w:t>
      </w:r>
      <w:r w:rsidRPr="00ED10D5">
        <w:rPr>
          <w:spacing w:val="24"/>
          <w:lang w:val="en-US"/>
        </w:rPr>
        <w:t xml:space="preserve"> </w:t>
      </w:r>
      <w:r w:rsidRPr="00ED10D5">
        <w:rPr>
          <w:lang w:val="en-US"/>
        </w:rPr>
        <w:t>subject</w:t>
      </w:r>
      <w:r w:rsidRPr="00ED10D5">
        <w:rPr>
          <w:spacing w:val="24"/>
          <w:lang w:val="en-US"/>
        </w:rPr>
        <w:t xml:space="preserve"> </w:t>
      </w:r>
      <w:r w:rsidRPr="00ED10D5">
        <w:rPr>
          <w:lang w:val="en-US"/>
        </w:rPr>
        <w:t>to</w:t>
      </w:r>
      <w:r w:rsidRPr="00ED10D5">
        <w:rPr>
          <w:spacing w:val="24"/>
          <w:lang w:val="en-US"/>
        </w:rPr>
        <w:t xml:space="preserve"> </w:t>
      </w:r>
      <w:r w:rsidRPr="00ED10D5">
        <w:rPr>
          <w:lang w:val="en-US"/>
        </w:rPr>
        <w:t>a</w:t>
      </w:r>
      <w:r w:rsidRPr="00ED10D5">
        <w:rPr>
          <w:spacing w:val="24"/>
          <w:lang w:val="en-US"/>
        </w:rPr>
        <w:t xml:space="preserve"> </w:t>
      </w:r>
      <w:r w:rsidRPr="00ED10D5">
        <w:rPr>
          <w:lang w:val="en-US"/>
        </w:rPr>
        <w:t>thorough</w:t>
      </w:r>
      <w:r w:rsidRPr="00ED10D5">
        <w:rPr>
          <w:spacing w:val="19"/>
          <w:lang w:val="en-US"/>
        </w:rPr>
        <w:t xml:space="preserve"> </w:t>
      </w:r>
      <w:r w:rsidRPr="00ED10D5">
        <w:rPr>
          <w:lang w:val="en-US"/>
        </w:rPr>
        <w:t>and</w:t>
      </w:r>
      <w:r w:rsidRPr="00ED10D5">
        <w:rPr>
          <w:spacing w:val="19"/>
          <w:lang w:val="en-US"/>
        </w:rPr>
        <w:t xml:space="preserve"> </w:t>
      </w:r>
      <w:r w:rsidRPr="00ED10D5">
        <w:rPr>
          <w:lang w:val="en-US"/>
        </w:rPr>
        <w:t>reliable</w:t>
      </w:r>
      <w:r w:rsidRPr="00ED10D5">
        <w:rPr>
          <w:spacing w:val="19"/>
          <w:lang w:val="en-US"/>
        </w:rPr>
        <w:t xml:space="preserve"> </w:t>
      </w:r>
      <w:r w:rsidRPr="00ED10D5">
        <w:rPr>
          <w:spacing w:val="-1"/>
          <w:lang w:val="en-US"/>
        </w:rPr>
        <w:t>assessment</w:t>
      </w:r>
      <w:r w:rsidRPr="00ED10D5">
        <w:rPr>
          <w:spacing w:val="18"/>
          <w:lang w:val="en-US"/>
        </w:rPr>
        <w:t xml:space="preserve"> </w:t>
      </w:r>
      <w:r w:rsidRPr="00ED10D5">
        <w:rPr>
          <w:lang w:val="en-US"/>
        </w:rPr>
        <w:t>enabling</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Agency</w:t>
      </w:r>
      <w:r w:rsidRPr="00ED10D5">
        <w:rPr>
          <w:spacing w:val="18"/>
          <w:lang w:val="en-US"/>
        </w:rPr>
        <w:t xml:space="preserve"> </w:t>
      </w:r>
      <w:r w:rsidRPr="00ED10D5">
        <w:rPr>
          <w:lang w:val="en-US"/>
        </w:rPr>
        <w:t>to</w:t>
      </w:r>
      <w:r w:rsidRPr="00ED10D5">
        <w:rPr>
          <w:spacing w:val="18"/>
          <w:lang w:val="en-US"/>
        </w:rPr>
        <w:t xml:space="preserve"> </w:t>
      </w:r>
      <w:r w:rsidRPr="00ED10D5">
        <w:rPr>
          <w:lang w:val="en-US"/>
        </w:rPr>
        <w:t>identify</w:t>
      </w:r>
      <w:r w:rsidRPr="00ED10D5">
        <w:rPr>
          <w:spacing w:val="18"/>
          <w:lang w:val="en-US"/>
        </w:rPr>
        <w:t xml:space="preserve"> </w:t>
      </w:r>
      <w:r w:rsidRPr="00ED10D5">
        <w:rPr>
          <w:lang w:val="en-US"/>
        </w:rPr>
        <w:t>and</w:t>
      </w:r>
      <w:r w:rsidRPr="00ED10D5">
        <w:rPr>
          <w:spacing w:val="18"/>
          <w:lang w:val="en-US"/>
        </w:rPr>
        <w:t xml:space="preserve"> </w:t>
      </w:r>
      <w:r w:rsidRPr="00ED10D5">
        <w:rPr>
          <w:lang w:val="en-US"/>
        </w:rPr>
        <w:t>propose</w:t>
      </w:r>
      <w:r w:rsidRPr="00ED10D5">
        <w:rPr>
          <w:spacing w:val="18"/>
          <w:lang w:val="en-US"/>
        </w:rPr>
        <w:t xml:space="preserve"> </w:t>
      </w:r>
      <w:r w:rsidRPr="00ED10D5">
        <w:rPr>
          <w:lang w:val="en-US"/>
        </w:rPr>
        <w:t>a</w:t>
      </w:r>
      <w:r w:rsidRPr="00ED10D5">
        <w:rPr>
          <w:spacing w:val="18"/>
          <w:lang w:val="en-US"/>
        </w:rPr>
        <w:t xml:space="preserve"> </w:t>
      </w:r>
      <w:r w:rsidRPr="00ED10D5">
        <w:rPr>
          <w:lang w:val="en-US"/>
        </w:rPr>
        <w:t>set</w:t>
      </w:r>
      <w:r w:rsidRPr="00ED10D5">
        <w:rPr>
          <w:spacing w:val="27"/>
          <w:lang w:val="en-US"/>
        </w:rPr>
        <w:t xml:space="preserve"> </w:t>
      </w:r>
      <w:r w:rsidRPr="00ED10D5">
        <w:rPr>
          <w:lang w:val="en-US"/>
        </w:rPr>
        <w:t>of</w:t>
      </w:r>
      <w:r w:rsidRPr="00ED10D5">
        <w:rPr>
          <w:spacing w:val="36"/>
          <w:lang w:val="en-US"/>
        </w:rPr>
        <w:t xml:space="preserve"> </w:t>
      </w:r>
      <w:r w:rsidRPr="00ED10D5">
        <w:rPr>
          <w:spacing w:val="-1"/>
          <w:lang w:val="en-US"/>
        </w:rPr>
        <w:t>measures</w:t>
      </w:r>
      <w:r w:rsidRPr="00ED10D5">
        <w:rPr>
          <w:spacing w:val="32"/>
          <w:lang w:val="en-US"/>
        </w:rPr>
        <w:t xml:space="preserve"> </w:t>
      </w:r>
      <w:r w:rsidRPr="00ED10D5">
        <w:rPr>
          <w:lang w:val="en-US"/>
        </w:rPr>
        <w:t>as</w:t>
      </w:r>
      <w:r w:rsidRPr="00ED10D5">
        <w:rPr>
          <w:spacing w:val="34"/>
          <w:lang w:val="en-US"/>
        </w:rPr>
        <w:t xml:space="preserve"> </w:t>
      </w:r>
      <w:r w:rsidRPr="00ED10D5">
        <w:rPr>
          <w:lang w:val="en-US"/>
        </w:rPr>
        <w:t>referred</w:t>
      </w:r>
      <w:r w:rsidRPr="00ED10D5">
        <w:rPr>
          <w:spacing w:val="32"/>
          <w:lang w:val="en-US"/>
        </w:rPr>
        <w:t xml:space="preserve"> </w:t>
      </w:r>
      <w:r w:rsidRPr="00ED10D5">
        <w:rPr>
          <w:lang w:val="en-US"/>
        </w:rPr>
        <w:t>to</w:t>
      </w:r>
      <w:r w:rsidRPr="00ED10D5">
        <w:rPr>
          <w:spacing w:val="32"/>
          <w:lang w:val="en-US"/>
        </w:rPr>
        <w:t xml:space="preserve"> </w:t>
      </w:r>
      <w:r w:rsidRPr="00ED10D5">
        <w:rPr>
          <w:lang w:val="en-US"/>
        </w:rPr>
        <w:t>in</w:t>
      </w:r>
      <w:r w:rsidRPr="00ED10D5">
        <w:rPr>
          <w:spacing w:val="33"/>
          <w:lang w:val="en-US"/>
        </w:rPr>
        <w:t xml:space="preserve"> </w:t>
      </w:r>
      <w:r w:rsidRPr="00ED10D5">
        <w:rPr>
          <w:lang w:val="en-US"/>
        </w:rPr>
        <w:t>paragraph</w:t>
      </w:r>
      <w:r w:rsidRPr="00ED10D5">
        <w:rPr>
          <w:spacing w:val="33"/>
          <w:lang w:val="en-US"/>
        </w:rPr>
        <w:t xml:space="preserve"> </w:t>
      </w:r>
      <w:r w:rsidRPr="00ED10D5">
        <w:rPr>
          <w:lang w:val="en-US"/>
        </w:rPr>
        <w:t>3</w:t>
      </w:r>
      <w:r w:rsidRPr="00ED10D5">
        <w:rPr>
          <w:spacing w:val="33"/>
          <w:lang w:val="en-US"/>
        </w:rPr>
        <w:t xml:space="preserve"> </w:t>
      </w:r>
      <w:r w:rsidRPr="00ED10D5">
        <w:rPr>
          <w:lang w:val="en-US"/>
        </w:rPr>
        <w:t>that</w:t>
      </w:r>
      <w:r w:rsidRPr="00ED10D5">
        <w:rPr>
          <w:spacing w:val="33"/>
          <w:lang w:val="en-US"/>
        </w:rPr>
        <w:t xml:space="preserve"> </w:t>
      </w:r>
      <w:r w:rsidRPr="00ED10D5">
        <w:rPr>
          <w:lang w:val="en-US"/>
        </w:rPr>
        <w:t>can</w:t>
      </w:r>
      <w:r w:rsidRPr="00ED10D5">
        <w:rPr>
          <w:spacing w:val="33"/>
          <w:lang w:val="en-US"/>
        </w:rPr>
        <w:t xml:space="preserve"> </w:t>
      </w:r>
      <w:r w:rsidRPr="00ED10D5">
        <w:rPr>
          <w:spacing w:val="-1"/>
          <w:lang w:val="en-US"/>
        </w:rPr>
        <w:t>meet</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needs</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3"/>
          <w:lang w:val="en-US"/>
        </w:rPr>
        <w:t xml:space="preserve"> </w:t>
      </w:r>
      <w:r w:rsidRPr="00ED10D5">
        <w:rPr>
          <w:spacing w:val="-1"/>
          <w:lang w:val="en-US"/>
        </w:rPr>
        <w:t>Member</w:t>
      </w:r>
      <w:r w:rsidRPr="00ED10D5">
        <w:rPr>
          <w:spacing w:val="27"/>
          <w:lang w:val="en-US"/>
        </w:rPr>
        <w:t xml:space="preserve"> </w:t>
      </w:r>
      <w:r w:rsidRPr="00ED10D5">
        <w:rPr>
          <w:lang w:val="en-US"/>
        </w:rPr>
        <w:t xml:space="preserve">State </w:t>
      </w:r>
      <w:r w:rsidRPr="00ED10D5">
        <w:rPr>
          <w:spacing w:val="-1"/>
          <w:lang w:val="en-US"/>
        </w:rPr>
        <w:t>concerned.</w:t>
      </w:r>
    </w:p>
    <w:p w:rsidR="007626D3" w:rsidRPr="00ED10D5" w:rsidRDefault="00A265C9">
      <w:pPr>
        <w:pStyle w:val="Textkrper"/>
        <w:numPr>
          <w:ilvl w:val="0"/>
          <w:numId w:val="76"/>
        </w:numPr>
        <w:tabs>
          <w:tab w:val="left" w:pos="1807"/>
        </w:tabs>
        <w:kinsoku w:val="0"/>
        <w:overflowPunct w:val="0"/>
        <w:ind w:right="952" w:hanging="849"/>
        <w:jc w:val="both"/>
        <w:rPr>
          <w:spacing w:val="-1"/>
          <w:lang w:val="en-US"/>
        </w:rPr>
      </w:pPr>
      <w:r w:rsidRPr="00ED10D5">
        <w:rPr>
          <w:lang w:val="en-US"/>
        </w:rPr>
        <w:t>The</w:t>
      </w:r>
      <w:r w:rsidRPr="00ED10D5">
        <w:rPr>
          <w:spacing w:val="12"/>
          <w:lang w:val="en-US"/>
        </w:rPr>
        <w:t xml:space="preserve"> </w:t>
      </w:r>
      <w:r w:rsidRPr="00ED10D5">
        <w:rPr>
          <w:lang w:val="en-US"/>
        </w:rPr>
        <w:t>Agency</w:t>
      </w:r>
      <w:r w:rsidRPr="00ED10D5">
        <w:rPr>
          <w:spacing w:val="12"/>
          <w:lang w:val="en-US"/>
        </w:rPr>
        <w:t xml:space="preserve"> </w:t>
      </w:r>
      <w:r w:rsidRPr="00ED10D5">
        <w:rPr>
          <w:lang w:val="en-US"/>
        </w:rPr>
        <w:t>shall</w:t>
      </w:r>
      <w:r w:rsidRPr="00ED10D5">
        <w:rPr>
          <w:spacing w:val="12"/>
          <w:lang w:val="en-US"/>
        </w:rPr>
        <w:t xml:space="preserve"> </w:t>
      </w:r>
      <w:proofErr w:type="spellStart"/>
      <w:r w:rsidRPr="00ED10D5">
        <w:rPr>
          <w:lang w:val="en-US"/>
        </w:rPr>
        <w:t>organise</w:t>
      </w:r>
      <w:proofErr w:type="spellEnd"/>
      <w:r w:rsidRPr="00ED10D5">
        <w:rPr>
          <w:spacing w:val="12"/>
          <w:lang w:val="en-US"/>
        </w:rPr>
        <w:t xml:space="preserve"> </w:t>
      </w:r>
      <w:r w:rsidRPr="00ED10D5">
        <w:rPr>
          <w:lang w:val="en-US"/>
        </w:rPr>
        <w:t>and</w:t>
      </w:r>
      <w:r w:rsidRPr="00ED10D5">
        <w:rPr>
          <w:spacing w:val="12"/>
          <w:lang w:val="en-US"/>
        </w:rPr>
        <w:t xml:space="preserve"> </w:t>
      </w:r>
      <w:r w:rsidRPr="00ED10D5">
        <w:rPr>
          <w:lang w:val="en-US"/>
        </w:rPr>
        <w:t>coordinate,</w:t>
      </w:r>
      <w:r w:rsidRPr="00ED10D5">
        <w:rPr>
          <w:spacing w:val="12"/>
          <w:lang w:val="en-US"/>
        </w:rPr>
        <w:t xml:space="preserve"> </w:t>
      </w:r>
      <w:r w:rsidRPr="00ED10D5">
        <w:rPr>
          <w:lang w:val="en-US"/>
        </w:rPr>
        <w:t>for</w:t>
      </w:r>
      <w:r w:rsidRPr="00ED10D5">
        <w:rPr>
          <w:spacing w:val="12"/>
          <w:lang w:val="en-US"/>
        </w:rPr>
        <w:t xml:space="preserve"> </w:t>
      </w:r>
      <w:r w:rsidRPr="00ED10D5">
        <w:rPr>
          <w:lang w:val="en-US"/>
        </w:rPr>
        <w:t>a</w:t>
      </w:r>
      <w:r w:rsidRPr="00ED10D5">
        <w:rPr>
          <w:spacing w:val="12"/>
          <w:lang w:val="en-US"/>
        </w:rPr>
        <w:t xml:space="preserve"> </w:t>
      </w:r>
      <w:r w:rsidRPr="00ED10D5">
        <w:rPr>
          <w:spacing w:val="-1"/>
          <w:lang w:val="en-US"/>
        </w:rPr>
        <w:t>limited</w:t>
      </w:r>
      <w:r w:rsidRPr="00ED10D5">
        <w:rPr>
          <w:spacing w:val="12"/>
          <w:lang w:val="en-US"/>
        </w:rPr>
        <w:t xml:space="preserve"> </w:t>
      </w:r>
      <w:r w:rsidRPr="00ED10D5">
        <w:rPr>
          <w:lang w:val="en-US"/>
        </w:rPr>
        <w:t>period</w:t>
      </w:r>
      <w:r w:rsidRPr="00ED10D5">
        <w:rPr>
          <w:spacing w:val="12"/>
          <w:lang w:val="en-US"/>
        </w:rPr>
        <w:t xml:space="preserve"> </w:t>
      </w:r>
      <w:r w:rsidRPr="00ED10D5">
        <w:rPr>
          <w:lang w:val="en-US"/>
        </w:rPr>
        <w:t>of</w:t>
      </w:r>
      <w:r w:rsidRPr="00ED10D5">
        <w:rPr>
          <w:spacing w:val="12"/>
          <w:lang w:val="en-US"/>
        </w:rPr>
        <w:t xml:space="preserve"> </w:t>
      </w:r>
      <w:r w:rsidRPr="00ED10D5">
        <w:rPr>
          <w:spacing w:val="-1"/>
          <w:lang w:val="en-US"/>
        </w:rPr>
        <w:t>time,</w:t>
      </w:r>
      <w:r w:rsidRPr="00ED10D5">
        <w:rPr>
          <w:spacing w:val="12"/>
          <w:lang w:val="en-US"/>
        </w:rPr>
        <w:t xml:space="preserve"> </w:t>
      </w:r>
      <w:r w:rsidRPr="00ED10D5">
        <w:rPr>
          <w:lang w:val="en-US"/>
        </w:rPr>
        <w:t>one</w:t>
      </w:r>
      <w:r w:rsidRPr="00ED10D5">
        <w:rPr>
          <w:spacing w:val="12"/>
          <w:lang w:val="en-US"/>
        </w:rPr>
        <w:t xml:space="preserve"> </w:t>
      </w:r>
      <w:r w:rsidRPr="00ED10D5">
        <w:rPr>
          <w:lang w:val="en-US"/>
        </w:rPr>
        <w:t>or</w:t>
      </w:r>
      <w:r w:rsidRPr="00ED10D5">
        <w:rPr>
          <w:spacing w:val="12"/>
          <w:lang w:val="en-US"/>
        </w:rPr>
        <w:t xml:space="preserve"> </w:t>
      </w:r>
      <w:r w:rsidRPr="00ED10D5">
        <w:rPr>
          <w:spacing w:val="-1"/>
          <w:lang w:val="en-US"/>
        </w:rPr>
        <w:t>more</w:t>
      </w:r>
      <w:r w:rsidRPr="00ED10D5">
        <w:rPr>
          <w:spacing w:val="23"/>
          <w:lang w:val="en-US"/>
        </w:rPr>
        <w:t xml:space="preserve"> </w:t>
      </w:r>
      <w:r w:rsidRPr="00ED10D5">
        <w:rPr>
          <w:lang w:val="en-US"/>
        </w:rPr>
        <w:t>of</w:t>
      </w:r>
      <w:r w:rsidRPr="00ED10D5">
        <w:rPr>
          <w:spacing w:val="-1"/>
          <w:lang w:val="en-US"/>
        </w:rPr>
        <w:t xml:space="preserve"> </w:t>
      </w:r>
      <w:r w:rsidRPr="00ED10D5">
        <w:rPr>
          <w:lang w:val="en-US"/>
        </w:rPr>
        <w:t>following</w:t>
      </w:r>
      <w:r w:rsidRPr="00ED10D5">
        <w:rPr>
          <w:spacing w:val="-1"/>
          <w:lang w:val="en-US"/>
        </w:rPr>
        <w:t xml:space="preserve"> </w:t>
      </w:r>
      <w:r w:rsidRPr="00ED10D5">
        <w:rPr>
          <w:lang w:val="en-US"/>
        </w:rPr>
        <w:t>operational</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technical</w:t>
      </w:r>
      <w:r w:rsidRPr="00ED10D5">
        <w:rPr>
          <w:spacing w:val="-1"/>
          <w:lang w:val="en-US"/>
        </w:rPr>
        <w:t xml:space="preserve"> measures:</w:t>
      </w:r>
    </w:p>
    <w:p w:rsidR="007626D3" w:rsidRPr="00ED10D5" w:rsidRDefault="00A265C9">
      <w:pPr>
        <w:pStyle w:val="Textkrper"/>
        <w:numPr>
          <w:ilvl w:val="1"/>
          <w:numId w:val="76"/>
        </w:numPr>
        <w:tabs>
          <w:tab w:val="left" w:pos="2375"/>
        </w:tabs>
        <w:kinsoku w:val="0"/>
        <w:overflowPunct w:val="0"/>
        <w:ind w:right="953"/>
        <w:jc w:val="both"/>
        <w:rPr>
          <w:spacing w:val="-1"/>
          <w:lang w:val="en-US"/>
        </w:rPr>
      </w:pPr>
      <w:r w:rsidRPr="00ED10D5">
        <w:rPr>
          <w:lang w:val="en-US"/>
        </w:rPr>
        <w:t>assist</w:t>
      </w:r>
      <w:r w:rsidRPr="00ED10D5">
        <w:rPr>
          <w:spacing w:val="33"/>
          <w:lang w:val="en-US"/>
        </w:rPr>
        <w:t xml:space="preserve"> </w:t>
      </w:r>
      <w:r w:rsidRPr="00ED10D5">
        <w:rPr>
          <w:lang w:val="en-US"/>
        </w:rPr>
        <w:t>Member</w:t>
      </w:r>
      <w:r w:rsidRPr="00ED10D5">
        <w:rPr>
          <w:spacing w:val="33"/>
          <w:lang w:val="en-US"/>
        </w:rPr>
        <w:t xml:space="preserve"> </w:t>
      </w:r>
      <w:r w:rsidRPr="00ED10D5">
        <w:rPr>
          <w:lang w:val="en-US"/>
        </w:rPr>
        <w:t>States</w:t>
      </w:r>
      <w:r w:rsidRPr="00ED10D5">
        <w:rPr>
          <w:spacing w:val="33"/>
          <w:lang w:val="en-US"/>
        </w:rPr>
        <w:t xml:space="preserve"> </w:t>
      </w:r>
      <w:r w:rsidRPr="00ED10D5">
        <w:rPr>
          <w:lang w:val="en-US"/>
        </w:rPr>
        <w:t>with</w:t>
      </w:r>
      <w:r w:rsidRPr="00ED10D5">
        <w:rPr>
          <w:spacing w:val="33"/>
          <w:lang w:val="en-US"/>
        </w:rPr>
        <w:t xml:space="preserve"> </w:t>
      </w:r>
      <w:r w:rsidRPr="00ED10D5">
        <w:rPr>
          <w:lang w:val="en-US"/>
        </w:rPr>
        <w:t>the</w:t>
      </w:r>
      <w:r w:rsidRPr="00ED10D5">
        <w:rPr>
          <w:spacing w:val="33"/>
          <w:lang w:val="en-US"/>
        </w:rPr>
        <w:t xml:space="preserve"> </w:t>
      </w:r>
      <w:r w:rsidRPr="00ED10D5">
        <w:rPr>
          <w:spacing w:val="-1"/>
          <w:lang w:val="en-US"/>
        </w:rPr>
        <w:t>identification</w:t>
      </w:r>
      <w:r w:rsidRPr="00ED10D5">
        <w:rPr>
          <w:spacing w:val="33"/>
          <w:lang w:val="en-US"/>
        </w:rPr>
        <w:t xml:space="preserve"> </w:t>
      </w:r>
      <w:r w:rsidRPr="00ED10D5">
        <w:rPr>
          <w:lang w:val="en-US"/>
        </w:rPr>
        <w:t>and</w:t>
      </w:r>
      <w:r w:rsidRPr="00ED10D5">
        <w:rPr>
          <w:spacing w:val="33"/>
          <w:lang w:val="en-US"/>
        </w:rPr>
        <w:t xml:space="preserve"> </w:t>
      </w:r>
      <w:r w:rsidRPr="00ED10D5">
        <w:rPr>
          <w:spacing w:val="-1"/>
          <w:lang w:val="en-US"/>
        </w:rPr>
        <w:t>registration</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third-country</w:t>
      </w:r>
      <w:r w:rsidRPr="00ED10D5">
        <w:rPr>
          <w:spacing w:val="47"/>
          <w:lang w:val="en-US"/>
        </w:rPr>
        <w:t xml:space="preserve"> </w:t>
      </w:r>
      <w:r w:rsidRPr="00ED10D5">
        <w:rPr>
          <w:spacing w:val="-1"/>
          <w:lang w:val="en-US"/>
        </w:rPr>
        <w:t>nationals;</w:t>
      </w:r>
    </w:p>
    <w:p w:rsidR="007626D3" w:rsidRPr="00ED10D5" w:rsidRDefault="00A265C9">
      <w:pPr>
        <w:pStyle w:val="Textkrper"/>
        <w:numPr>
          <w:ilvl w:val="1"/>
          <w:numId w:val="76"/>
        </w:numPr>
        <w:tabs>
          <w:tab w:val="left" w:pos="2375"/>
        </w:tabs>
        <w:kinsoku w:val="0"/>
        <w:overflowPunct w:val="0"/>
        <w:ind w:right="950"/>
        <w:jc w:val="both"/>
        <w:rPr>
          <w:lang w:val="en-US"/>
        </w:rPr>
      </w:pPr>
      <w:r w:rsidRPr="00ED10D5">
        <w:rPr>
          <w:spacing w:val="-1"/>
          <w:lang w:val="en-US"/>
        </w:rPr>
        <w:t>facilitate</w:t>
      </w:r>
      <w:r w:rsidRPr="00ED10D5">
        <w:rPr>
          <w:spacing w:val="36"/>
          <w:lang w:val="en-US"/>
        </w:rPr>
        <w:t xml:space="preserve"> </w:t>
      </w:r>
      <w:r w:rsidRPr="00ED10D5">
        <w:rPr>
          <w:spacing w:val="-1"/>
          <w:lang w:val="en-US"/>
        </w:rPr>
        <w:t>the</w:t>
      </w:r>
      <w:r w:rsidRPr="00ED10D5">
        <w:rPr>
          <w:spacing w:val="35"/>
          <w:lang w:val="en-US"/>
        </w:rPr>
        <w:t xml:space="preserve"> </w:t>
      </w:r>
      <w:r w:rsidRPr="00ED10D5">
        <w:rPr>
          <w:spacing w:val="-1"/>
          <w:lang w:val="en-US"/>
        </w:rPr>
        <w:t>examination</w:t>
      </w:r>
      <w:r w:rsidRPr="00ED10D5">
        <w:rPr>
          <w:spacing w:val="36"/>
          <w:lang w:val="en-US"/>
        </w:rPr>
        <w:t xml:space="preserve"> </w:t>
      </w:r>
      <w:r w:rsidRPr="00ED10D5">
        <w:rPr>
          <w:lang w:val="en-US"/>
        </w:rPr>
        <w:t>of</w:t>
      </w:r>
      <w:r w:rsidRPr="00ED10D5">
        <w:rPr>
          <w:spacing w:val="35"/>
          <w:lang w:val="en-US"/>
        </w:rPr>
        <w:t xml:space="preserve"> </w:t>
      </w:r>
      <w:r w:rsidRPr="00ED10D5">
        <w:rPr>
          <w:spacing w:val="-1"/>
          <w:lang w:val="en-US"/>
        </w:rPr>
        <w:t>applications</w:t>
      </w:r>
      <w:r w:rsidRPr="00ED10D5">
        <w:rPr>
          <w:spacing w:val="35"/>
          <w:lang w:val="en-US"/>
        </w:rPr>
        <w:t xml:space="preserve"> </w:t>
      </w:r>
      <w:r w:rsidRPr="00ED10D5">
        <w:rPr>
          <w:spacing w:val="-1"/>
          <w:lang w:val="en-US"/>
        </w:rPr>
        <w:t>for</w:t>
      </w:r>
      <w:r w:rsidRPr="00ED10D5">
        <w:rPr>
          <w:spacing w:val="36"/>
          <w:lang w:val="en-US"/>
        </w:rPr>
        <w:t xml:space="preserve"> </w:t>
      </w:r>
      <w:r w:rsidRPr="00ED10D5">
        <w:rPr>
          <w:spacing w:val="-1"/>
          <w:lang w:val="en-US"/>
        </w:rPr>
        <w:t>international</w:t>
      </w:r>
      <w:r w:rsidRPr="00ED10D5">
        <w:rPr>
          <w:spacing w:val="36"/>
          <w:lang w:val="en-US"/>
        </w:rPr>
        <w:t xml:space="preserve"> </w:t>
      </w:r>
      <w:r w:rsidRPr="00ED10D5">
        <w:rPr>
          <w:spacing w:val="-1"/>
          <w:lang w:val="en-US"/>
        </w:rPr>
        <w:t>protection</w:t>
      </w:r>
      <w:r w:rsidRPr="00ED10D5">
        <w:rPr>
          <w:spacing w:val="34"/>
          <w:lang w:val="en-US"/>
        </w:rPr>
        <w:t xml:space="preserve"> </w:t>
      </w:r>
      <w:r w:rsidRPr="00ED10D5">
        <w:rPr>
          <w:spacing w:val="-1"/>
          <w:lang w:val="en-US"/>
        </w:rPr>
        <w:t>that</w:t>
      </w:r>
      <w:r w:rsidRPr="00ED10D5">
        <w:rPr>
          <w:spacing w:val="36"/>
          <w:lang w:val="en-US"/>
        </w:rPr>
        <w:t xml:space="preserve"> </w:t>
      </w:r>
      <w:r w:rsidRPr="00ED10D5">
        <w:rPr>
          <w:spacing w:val="-1"/>
          <w:lang w:val="en-US"/>
        </w:rPr>
        <w:t>are</w:t>
      </w:r>
      <w:r w:rsidRPr="00ED10D5">
        <w:rPr>
          <w:spacing w:val="105"/>
          <w:lang w:val="en-US"/>
        </w:rPr>
        <w:t xml:space="preserve"> </w:t>
      </w:r>
      <w:r w:rsidRPr="00ED10D5">
        <w:rPr>
          <w:lang w:val="en-US"/>
        </w:rPr>
        <w:t>under</w:t>
      </w:r>
      <w:r w:rsidRPr="00ED10D5">
        <w:rPr>
          <w:spacing w:val="-1"/>
          <w:lang w:val="en-US"/>
        </w:rPr>
        <w:t xml:space="preserve"> examination </w:t>
      </w:r>
      <w:r w:rsidRPr="00ED10D5">
        <w:rPr>
          <w:lang w:val="en-US"/>
        </w:rPr>
        <w:t>by</w:t>
      </w:r>
      <w:r w:rsidRPr="00ED10D5">
        <w:rPr>
          <w:spacing w:val="-1"/>
          <w:lang w:val="en-US"/>
        </w:rPr>
        <w:t xml:space="preserve"> </w:t>
      </w:r>
      <w:r w:rsidRPr="00ED10D5">
        <w:rPr>
          <w:lang w:val="en-US"/>
        </w:rPr>
        <w:t>the</w:t>
      </w:r>
      <w:r w:rsidRPr="00ED10D5">
        <w:rPr>
          <w:spacing w:val="-1"/>
          <w:lang w:val="en-US"/>
        </w:rPr>
        <w:t xml:space="preserve"> competent</w:t>
      </w:r>
      <w:r w:rsidRPr="00ED10D5">
        <w:rPr>
          <w:lang w:val="en-US"/>
        </w:rPr>
        <w:t xml:space="preserve"> national authorities;</w:t>
      </w:r>
    </w:p>
    <w:p w:rsidR="007626D3" w:rsidRPr="00ED10D5" w:rsidRDefault="00A265C9">
      <w:pPr>
        <w:pStyle w:val="Textkrper"/>
        <w:numPr>
          <w:ilvl w:val="1"/>
          <w:numId w:val="76"/>
        </w:numPr>
        <w:tabs>
          <w:tab w:val="left" w:pos="2375"/>
        </w:tabs>
        <w:kinsoku w:val="0"/>
        <w:overflowPunct w:val="0"/>
        <w:ind w:right="951"/>
        <w:jc w:val="both"/>
        <w:rPr>
          <w:lang w:val="en-US"/>
        </w:rPr>
      </w:pPr>
      <w:r w:rsidRPr="00ED10D5">
        <w:rPr>
          <w:lang w:val="en-US"/>
        </w:rPr>
        <w:t>provide</w:t>
      </w:r>
      <w:r w:rsidRPr="00ED10D5">
        <w:rPr>
          <w:spacing w:val="45"/>
          <w:lang w:val="en-US"/>
        </w:rPr>
        <w:t xml:space="preserve"> </w:t>
      </w:r>
      <w:r w:rsidRPr="00ED10D5">
        <w:rPr>
          <w:lang w:val="en-US"/>
        </w:rPr>
        <w:t>assistance</w:t>
      </w:r>
      <w:r w:rsidRPr="00ED10D5">
        <w:rPr>
          <w:spacing w:val="45"/>
          <w:lang w:val="en-US"/>
        </w:rPr>
        <w:t xml:space="preserve"> </w:t>
      </w:r>
      <w:r w:rsidRPr="00ED10D5">
        <w:rPr>
          <w:lang w:val="en-US"/>
        </w:rPr>
        <w:t>to</w:t>
      </w:r>
      <w:r w:rsidRPr="00ED10D5">
        <w:rPr>
          <w:spacing w:val="45"/>
          <w:lang w:val="en-US"/>
        </w:rPr>
        <w:t xml:space="preserve"> </w:t>
      </w:r>
      <w:r w:rsidRPr="00ED10D5">
        <w:rPr>
          <w:spacing w:val="-1"/>
          <w:lang w:val="en-US"/>
        </w:rPr>
        <w:t>competent</w:t>
      </w:r>
      <w:r w:rsidRPr="00ED10D5">
        <w:rPr>
          <w:spacing w:val="45"/>
          <w:lang w:val="en-US"/>
        </w:rPr>
        <w:t xml:space="preserve"> </w:t>
      </w:r>
      <w:r w:rsidRPr="00ED10D5">
        <w:rPr>
          <w:spacing w:val="-1"/>
          <w:lang w:val="en-US"/>
        </w:rPr>
        <w:t>national</w:t>
      </w:r>
      <w:r w:rsidRPr="00ED10D5">
        <w:rPr>
          <w:spacing w:val="45"/>
          <w:lang w:val="en-US"/>
        </w:rPr>
        <w:t xml:space="preserve"> </w:t>
      </w:r>
      <w:r w:rsidRPr="00ED10D5">
        <w:rPr>
          <w:lang w:val="en-US"/>
        </w:rPr>
        <w:t>authorities</w:t>
      </w:r>
      <w:r w:rsidRPr="00ED10D5">
        <w:rPr>
          <w:spacing w:val="45"/>
          <w:lang w:val="en-US"/>
        </w:rPr>
        <w:t xml:space="preserve"> </w:t>
      </w:r>
      <w:r w:rsidRPr="00ED10D5">
        <w:rPr>
          <w:lang w:val="en-US"/>
        </w:rPr>
        <w:t>responsible</w:t>
      </w:r>
      <w:r w:rsidRPr="00ED10D5">
        <w:rPr>
          <w:spacing w:val="45"/>
          <w:lang w:val="en-US"/>
        </w:rPr>
        <w:t xml:space="preserve"> </w:t>
      </w:r>
      <w:r w:rsidRPr="00ED10D5">
        <w:rPr>
          <w:spacing w:val="-1"/>
          <w:lang w:val="en-US"/>
        </w:rPr>
        <w:t>for</w:t>
      </w:r>
      <w:r w:rsidRPr="00ED10D5">
        <w:rPr>
          <w:spacing w:val="45"/>
          <w:lang w:val="en-US"/>
        </w:rPr>
        <w:t xml:space="preserve"> </w:t>
      </w:r>
      <w:r w:rsidRPr="00ED10D5">
        <w:rPr>
          <w:lang w:val="en-US"/>
        </w:rPr>
        <w:t>the</w:t>
      </w:r>
      <w:r w:rsidRPr="00ED10D5">
        <w:rPr>
          <w:spacing w:val="29"/>
          <w:lang w:val="en-US"/>
        </w:rPr>
        <w:t xml:space="preserve"> </w:t>
      </w:r>
      <w:r w:rsidRPr="00ED10D5">
        <w:rPr>
          <w:spacing w:val="-1"/>
          <w:lang w:val="en-US"/>
        </w:rPr>
        <w:t>examination</w:t>
      </w:r>
      <w:r w:rsidRPr="00ED10D5">
        <w:rPr>
          <w:lang w:val="en-US"/>
        </w:rPr>
        <w:t xml:space="preserve"> of applications for international protection;</w:t>
      </w:r>
    </w:p>
    <w:p w:rsidR="007626D3" w:rsidRPr="00ED10D5" w:rsidRDefault="00A265C9">
      <w:pPr>
        <w:pStyle w:val="Textkrper"/>
        <w:numPr>
          <w:ilvl w:val="1"/>
          <w:numId w:val="76"/>
        </w:numPr>
        <w:tabs>
          <w:tab w:val="left" w:pos="2375"/>
        </w:tabs>
        <w:kinsoku w:val="0"/>
        <w:overflowPunct w:val="0"/>
        <w:ind w:right="951"/>
        <w:jc w:val="both"/>
        <w:rPr>
          <w:spacing w:val="-1"/>
          <w:lang w:val="en-US"/>
        </w:rPr>
      </w:pPr>
      <w:r w:rsidRPr="00ED10D5">
        <w:rPr>
          <w:lang w:val="en-US"/>
        </w:rPr>
        <w:t>facilitate</w:t>
      </w:r>
      <w:r w:rsidRPr="00ED10D5">
        <w:rPr>
          <w:spacing w:val="32"/>
          <w:lang w:val="en-US"/>
        </w:rPr>
        <w:t xml:space="preserve"> </w:t>
      </w:r>
      <w:r w:rsidRPr="00ED10D5">
        <w:rPr>
          <w:spacing w:val="-1"/>
          <w:lang w:val="en-US"/>
        </w:rPr>
        <w:t>Member</w:t>
      </w:r>
      <w:r w:rsidRPr="00ED10D5">
        <w:rPr>
          <w:spacing w:val="32"/>
          <w:lang w:val="en-US"/>
        </w:rPr>
        <w:t xml:space="preserve"> </w:t>
      </w:r>
      <w:r w:rsidRPr="00ED10D5">
        <w:rPr>
          <w:lang w:val="en-US"/>
        </w:rPr>
        <w:t>States'</w:t>
      </w:r>
      <w:r w:rsidRPr="00ED10D5">
        <w:rPr>
          <w:spacing w:val="31"/>
          <w:lang w:val="en-US"/>
        </w:rPr>
        <w:t xml:space="preserve"> </w:t>
      </w:r>
      <w:r w:rsidRPr="00ED10D5">
        <w:rPr>
          <w:spacing w:val="-1"/>
          <w:lang w:val="en-US"/>
        </w:rPr>
        <w:t>initiatives</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technical</w:t>
      </w:r>
      <w:r w:rsidRPr="00ED10D5">
        <w:rPr>
          <w:spacing w:val="32"/>
          <w:lang w:val="en-US"/>
        </w:rPr>
        <w:t xml:space="preserve"> </w:t>
      </w:r>
      <w:r w:rsidRPr="00ED10D5">
        <w:rPr>
          <w:spacing w:val="-1"/>
          <w:lang w:val="en-US"/>
        </w:rPr>
        <w:t>cooperation</w:t>
      </w:r>
      <w:r w:rsidRPr="00ED10D5">
        <w:rPr>
          <w:spacing w:val="32"/>
          <w:lang w:val="en-US"/>
        </w:rPr>
        <w:t xml:space="preserve"> </w:t>
      </w:r>
      <w:r w:rsidRPr="00ED10D5">
        <w:rPr>
          <w:lang w:val="en-US"/>
        </w:rPr>
        <w:t>in</w:t>
      </w:r>
      <w:r w:rsidRPr="00ED10D5">
        <w:rPr>
          <w:spacing w:val="32"/>
          <w:lang w:val="en-US"/>
        </w:rPr>
        <w:t xml:space="preserve"> </w:t>
      </w:r>
      <w:r w:rsidRPr="00ED10D5">
        <w:rPr>
          <w:spacing w:val="-1"/>
          <w:lang w:val="en-US"/>
        </w:rPr>
        <w:t>processing</w:t>
      </w:r>
      <w:r w:rsidRPr="00ED10D5">
        <w:rPr>
          <w:spacing w:val="32"/>
          <w:lang w:val="en-US"/>
        </w:rPr>
        <w:t xml:space="preserve"> </w:t>
      </w:r>
      <w:r w:rsidRPr="00ED10D5">
        <w:rPr>
          <w:lang w:val="en-US"/>
        </w:rPr>
        <w:t>of</w:t>
      </w:r>
      <w:r w:rsidRPr="00ED10D5">
        <w:rPr>
          <w:spacing w:val="57"/>
          <w:lang w:val="en-US"/>
        </w:rPr>
        <w:t xml:space="preserve"> </w:t>
      </w:r>
      <w:r w:rsidRPr="00ED10D5">
        <w:rPr>
          <w:spacing w:val="-1"/>
          <w:lang w:val="en-US"/>
        </w:rPr>
        <w:t>applications for international protection;</w:t>
      </w:r>
    </w:p>
    <w:p w:rsidR="007626D3" w:rsidRPr="00ED10D5" w:rsidRDefault="00A265C9">
      <w:pPr>
        <w:pStyle w:val="Textkrper"/>
        <w:numPr>
          <w:ilvl w:val="1"/>
          <w:numId w:val="76"/>
        </w:numPr>
        <w:tabs>
          <w:tab w:val="left" w:pos="2375"/>
        </w:tabs>
        <w:kinsoku w:val="0"/>
        <w:overflowPunct w:val="0"/>
        <w:ind w:right="949"/>
        <w:jc w:val="both"/>
        <w:rPr>
          <w:lang w:val="en-US"/>
        </w:rPr>
      </w:pPr>
      <w:r w:rsidRPr="00ED10D5">
        <w:rPr>
          <w:spacing w:val="-1"/>
          <w:lang w:val="en-US"/>
        </w:rPr>
        <w:t>assist</w:t>
      </w:r>
      <w:r w:rsidRPr="00ED10D5">
        <w:rPr>
          <w:spacing w:val="42"/>
          <w:lang w:val="en-US"/>
        </w:rPr>
        <w:t xml:space="preserve"> </w:t>
      </w:r>
      <w:r w:rsidRPr="00ED10D5">
        <w:rPr>
          <w:lang w:val="en-US"/>
        </w:rPr>
        <w:t>with</w:t>
      </w:r>
      <w:r w:rsidRPr="00ED10D5">
        <w:rPr>
          <w:spacing w:val="40"/>
          <w:lang w:val="en-US"/>
        </w:rPr>
        <w:t xml:space="preserve"> </w:t>
      </w:r>
      <w:r w:rsidRPr="00ED10D5">
        <w:rPr>
          <w:lang w:val="en-US"/>
        </w:rPr>
        <w:t>the</w:t>
      </w:r>
      <w:r w:rsidRPr="00ED10D5">
        <w:rPr>
          <w:spacing w:val="42"/>
          <w:lang w:val="en-US"/>
        </w:rPr>
        <w:t xml:space="preserve"> </w:t>
      </w:r>
      <w:r w:rsidRPr="00ED10D5">
        <w:rPr>
          <w:spacing w:val="-1"/>
          <w:lang w:val="en-US"/>
        </w:rPr>
        <w:t>provision</w:t>
      </w:r>
      <w:r w:rsidRPr="00ED10D5">
        <w:rPr>
          <w:spacing w:val="42"/>
          <w:lang w:val="en-US"/>
        </w:rPr>
        <w:t xml:space="preserve"> </w:t>
      </w:r>
      <w:r w:rsidRPr="00ED10D5">
        <w:rPr>
          <w:lang w:val="en-US"/>
        </w:rPr>
        <w:t>of</w:t>
      </w:r>
      <w:r w:rsidRPr="00ED10D5">
        <w:rPr>
          <w:spacing w:val="41"/>
          <w:lang w:val="en-US"/>
        </w:rPr>
        <w:t xml:space="preserve"> </w:t>
      </w:r>
      <w:r w:rsidRPr="00ED10D5">
        <w:rPr>
          <w:spacing w:val="-1"/>
          <w:lang w:val="en-US"/>
        </w:rPr>
        <w:t>information</w:t>
      </w:r>
      <w:r w:rsidRPr="00ED10D5">
        <w:rPr>
          <w:spacing w:val="42"/>
          <w:lang w:val="en-US"/>
        </w:rPr>
        <w:t xml:space="preserve"> </w:t>
      </w:r>
      <w:r w:rsidRPr="00ED10D5">
        <w:rPr>
          <w:lang w:val="en-US"/>
        </w:rPr>
        <w:t>on</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international</w:t>
      </w:r>
      <w:r w:rsidRPr="00ED10D5">
        <w:rPr>
          <w:spacing w:val="42"/>
          <w:lang w:val="en-US"/>
        </w:rPr>
        <w:t xml:space="preserve"> </w:t>
      </w:r>
      <w:r w:rsidRPr="00ED10D5">
        <w:rPr>
          <w:spacing w:val="-1"/>
          <w:lang w:val="en-US"/>
        </w:rPr>
        <w:t>protection</w:t>
      </w:r>
      <w:r w:rsidRPr="00ED10D5">
        <w:rPr>
          <w:spacing w:val="69"/>
          <w:lang w:val="en-US"/>
        </w:rPr>
        <w:t xml:space="preserve"> </w:t>
      </w:r>
      <w:r w:rsidRPr="00ED10D5">
        <w:rPr>
          <w:lang w:val="en-US"/>
        </w:rPr>
        <w:t>procedure;</w:t>
      </w:r>
    </w:p>
    <w:p w:rsidR="007626D3" w:rsidRPr="00ED10D5" w:rsidRDefault="00A265C9">
      <w:pPr>
        <w:pStyle w:val="Textkrper"/>
        <w:numPr>
          <w:ilvl w:val="1"/>
          <w:numId w:val="76"/>
        </w:numPr>
        <w:tabs>
          <w:tab w:val="left" w:pos="2375"/>
        </w:tabs>
        <w:kinsoku w:val="0"/>
        <w:overflowPunct w:val="0"/>
        <w:ind w:right="950"/>
        <w:jc w:val="both"/>
        <w:rPr>
          <w:spacing w:val="-1"/>
          <w:lang w:val="en-US"/>
        </w:rPr>
      </w:pPr>
      <w:r w:rsidRPr="00ED10D5">
        <w:rPr>
          <w:lang w:val="en-US"/>
        </w:rPr>
        <w:t>advise</w:t>
      </w:r>
      <w:r w:rsidRPr="00ED10D5">
        <w:rPr>
          <w:spacing w:val="19"/>
          <w:lang w:val="en-US"/>
        </w:rPr>
        <w:t xml:space="preserve"> </w:t>
      </w:r>
      <w:r w:rsidRPr="00ED10D5">
        <w:rPr>
          <w:lang w:val="en-US"/>
        </w:rPr>
        <w:t>and</w:t>
      </w:r>
      <w:r w:rsidRPr="00ED10D5">
        <w:rPr>
          <w:spacing w:val="19"/>
          <w:lang w:val="en-US"/>
        </w:rPr>
        <w:t xml:space="preserve"> </w:t>
      </w:r>
      <w:r w:rsidRPr="00ED10D5">
        <w:rPr>
          <w:lang w:val="en-US"/>
        </w:rPr>
        <w:t>coordinate</w:t>
      </w:r>
      <w:r w:rsidRPr="00ED10D5">
        <w:rPr>
          <w:spacing w:val="19"/>
          <w:lang w:val="en-US"/>
        </w:rPr>
        <w:t xml:space="preserve"> </w:t>
      </w:r>
      <w:r w:rsidRPr="00ED10D5">
        <w:rPr>
          <w:spacing w:val="-1"/>
          <w:lang w:val="en-US"/>
        </w:rPr>
        <w:t>the</w:t>
      </w:r>
      <w:r w:rsidRPr="00ED10D5">
        <w:rPr>
          <w:spacing w:val="19"/>
          <w:lang w:val="en-US"/>
        </w:rPr>
        <w:t xml:space="preserve"> </w:t>
      </w:r>
      <w:r w:rsidRPr="00ED10D5">
        <w:rPr>
          <w:lang w:val="en-US"/>
        </w:rPr>
        <w:t>setting</w:t>
      </w:r>
      <w:r w:rsidRPr="00ED10D5">
        <w:rPr>
          <w:spacing w:val="19"/>
          <w:lang w:val="en-US"/>
        </w:rPr>
        <w:t xml:space="preserve"> </w:t>
      </w:r>
      <w:r w:rsidRPr="00ED10D5">
        <w:rPr>
          <w:lang w:val="en-US"/>
        </w:rPr>
        <w:t>up</w:t>
      </w:r>
      <w:r w:rsidRPr="00ED10D5">
        <w:rPr>
          <w:spacing w:val="19"/>
          <w:lang w:val="en-US"/>
        </w:rPr>
        <w:t xml:space="preserve"> </w:t>
      </w:r>
      <w:r w:rsidRPr="00ED10D5">
        <w:rPr>
          <w:lang w:val="en-US"/>
        </w:rPr>
        <w:t>or</w:t>
      </w:r>
      <w:r w:rsidRPr="00ED10D5">
        <w:rPr>
          <w:spacing w:val="18"/>
          <w:lang w:val="en-US"/>
        </w:rPr>
        <w:t xml:space="preserve"> </w:t>
      </w:r>
      <w:r w:rsidRPr="00ED10D5">
        <w:rPr>
          <w:spacing w:val="-1"/>
          <w:lang w:val="en-US"/>
        </w:rPr>
        <w:t>provision</w:t>
      </w:r>
      <w:r w:rsidRPr="00ED10D5">
        <w:rPr>
          <w:spacing w:val="18"/>
          <w:lang w:val="en-US"/>
        </w:rPr>
        <w:t xml:space="preserve"> </w:t>
      </w:r>
      <w:r w:rsidRPr="00ED10D5">
        <w:rPr>
          <w:lang w:val="en-US"/>
        </w:rPr>
        <w:t>of</w:t>
      </w:r>
      <w:r w:rsidRPr="00ED10D5">
        <w:rPr>
          <w:spacing w:val="19"/>
          <w:lang w:val="en-US"/>
        </w:rPr>
        <w:t xml:space="preserve"> </w:t>
      </w:r>
      <w:r w:rsidRPr="00ED10D5">
        <w:rPr>
          <w:spacing w:val="-1"/>
          <w:lang w:val="en-US"/>
        </w:rPr>
        <w:t>reception</w:t>
      </w:r>
      <w:r w:rsidRPr="00ED10D5">
        <w:rPr>
          <w:spacing w:val="19"/>
          <w:lang w:val="en-US"/>
        </w:rPr>
        <w:t xml:space="preserve"> </w:t>
      </w:r>
      <w:r w:rsidRPr="00ED10D5">
        <w:rPr>
          <w:lang w:val="en-US"/>
        </w:rPr>
        <w:t>facilities</w:t>
      </w:r>
      <w:r w:rsidRPr="00ED10D5">
        <w:rPr>
          <w:spacing w:val="19"/>
          <w:lang w:val="en-US"/>
        </w:rPr>
        <w:t xml:space="preserve"> </w:t>
      </w:r>
      <w:r w:rsidRPr="00ED10D5">
        <w:rPr>
          <w:spacing w:val="-1"/>
          <w:lang w:val="en-US"/>
        </w:rPr>
        <w:t>by</w:t>
      </w:r>
      <w:r w:rsidRPr="00ED10D5">
        <w:rPr>
          <w:spacing w:val="19"/>
          <w:lang w:val="en-US"/>
        </w:rPr>
        <w:t xml:space="preserve"> </w:t>
      </w:r>
      <w:r w:rsidRPr="00ED10D5">
        <w:rPr>
          <w:lang w:val="en-US"/>
        </w:rPr>
        <w:t>the</w:t>
      </w:r>
      <w:r w:rsidRPr="00ED10D5">
        <w:rPr>
          <w:spacing w:val="33"/>
          <w:lang w:val="en-US"/>
        </w:rPr>
        <w:t xml:space="preserve"> </w:t>
      </w:r>
      <w:r w:rsidRPr="00ED10D5">
        <w:rPr>
          <w:spacing w:val="-1"/>
          <w:lang w:val="en-US"/>
        </w:rPr>
        <w:t>Member</w:t>
      </w:r>
      <w:r w:rsidRPr="00ED10D5">
        <w:rPr>
          <w:spacing w:val="2"/>
          <w:lang w:val="en-US"/>
        </w:rPr>
        <w:t xml:space="preserve"> </w:t>
      </w:r>
      <w:r w:rsidRPr="00ED10D5">
        <w:rPr>
          <w:lang w:val="en-US"/>
        </w:rPr>
        <w:t>States,</w:t>
      </w:r>
      <w:r w:rsidRPr="00ED10D5">
        <w:rPr>
          <w:spacing w:val="2"/>
          <w:lang w:val="en-US"/>
        </w:rPr>
        <w:t xml:space="preserve"> </w:t>
      </w:r>
      <w:r w:rsidRPr="00ED10D5">
        <w:rPr>
          <w:lang w:val="en-US"/>
        </w:rPr>
        <w:t>in</w:t>
      </w:r>
      <w:r w:rsidRPr="00ED10D5">
        <w:rPr>
          <w:spacing w:val="2"/>
          <w:lang w:val="en-US"/>
        </w:rPr>
        <w:t xml:space="preserve"> </w:t>
      </w:r>
      <w:r w:rsidRPr="00ED10D5">
        <w:rPr>
          <w:spacing w:val="-1"/>
          <w:lang w:val="en-US"/>
        </w:rPr>
        <w:t>particular</w:t>
      </w:r>
      <w:r w:rsidRPr="00ED10D5">
        <w:rPr>
          <w:spacing w:val="2"/>
          <w:lang w:val="en-US"/>
        </w:rPr>
        <w:t xml:space="preserve"> </w:t>
      </w:r>
      <w:r w:rsidRPr="00ED10D5">
        <w:rPr>
          <w:spacing w:val="-1"/>
          <w:lang w:val="en-US"/>
        </w:rPr>
        <w:t>emergency</w:t>
      </w:r>
      <w:r w:rsidRPr="00ED10D5">
        <w:rPr>
          <w:spacing w:val="2"/>
          <w:lang w:val="en-US"/>
        </w:rPr>
        <w:t xml:space="preserve"> </w:t>
      </w:r>
      <w:r w:rsidRPr="00ED10D5">
        <w:rPr>
          <w:lang w:val="en-US"/>
        </w:rPr>
        <w:t>accommodation,</w:t>
      </w:r>
      <w:r w:rsidRPr="00ED10D5">
        <w:rPr>
          <w:spacing w:val="2"/>
          <w:lang w:val="en-US"/>
        </w:rPr>
        <w:t xml:space="preserve"> </w:t>
      </w:r>
      <w:r w:rsidRPr="00ED10D5">
        <w:rPr>
          <w:spacing w:val="-1"/>
          <w:lang w:val="en-US"/>
        </w:rPr>
        <w:t>transport</w:t>
      </w:r>
      <w:r w:rsidRPr="00ED10D5">
        <w:rPr>
          <w:spacing w:val="2"/>
          <w:lang w:val="en-US"/>
        </w:rPr>
        <w:t xml:space="preserve"> </w:t>
      </w:r>
      <w:r w:rsidRPr="00ED10D5">
        <w:rPr>
          <w:lang w:val="en-US"/>
        </w:rPr>
        <w:t>and</w:t>
      </w:r>
      <w:r w:rsidRPr="00ED10D5">
        <w:rPr>
          <w:spacing w:val="2"/>
          <w:lang w:val="en-US"/>
        </w:rPr>
        <w:t xml:space="preserve"> </w:t>
      </w:r>
      <w:r w:rsidRPr="00ED10D5">
        <w:rPr>
          <w:spacing w:val="-1"/>
          <w:lang w:val="en-US"/>
        </w:rPr>
        <w:t>medical</w:t>
      </w:r>
      <w:r w:rsidRPr="00ED10D5">
        <w:rPr>
          <w:spacing w:val="59"/>
          <w:lang w:val="en-US"/>
        </w:rPr>
        <w:t xml:space="preserve"> </w:t>
      </w:r>
      <w:r w:rsidRPr="00ED10D5">
        <w:rPr>
          <w:spacing w:val="-1"/>
          <w:lang w:val="en-US"/>
        </w:rPr>
        <w:t>assistance;</w:t>
      </w:r>
    </w:p>
    <w:p w:rsidR="007626D3" w:rsidRPr="00ED10D5" w:rsidRDefault="00A265C9">
      <w:pPr>
        <w:pStyle w:val="Textkrper"/>
        <w:numPr>
          <w:ilvl w:val="1"/>
          <w:numId w:val="76"/>
        </w:numPr>
        <w:tabs>
          <w:tab w:val="left" w:pos="2375"/>
        </w:tabs>
        <w:kinsoku w:val="0"/>
        <w:overflowPunct w:val="0"/>
        <w:ind w:right="948"/>
        <w:jc w:val="both"/>
        <w:rPr>
          <w:lang w:val="en-US"/>
        </w:rPr>
      </w:pPr>
      <w:r w:rsidRPr="00ED10D5">
        <w:rPr>
          <w:spacing w:val="-1"/>
          <w:lang w:val="en-US"/>
        </w:rPr>
        <w:t>assist</w:t>
      </w:r>
      <w:r w:rsidRPr="00ED10D5">
        <w:rPr>
          <w:spacing w:val="11"/>
          <w:lang w:val="en-US"/>
        </w:rPr>
        <w:t xml:space="preserve"> </w:t>
      </w:r>
      <w:r w:rsidRPr="00ED10D5">
        <w:rPr>
          <w:lang w:val="en-US"/>
        </w:rPr>
        <w:t>with</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relocation</w:t>
      </w:r>
      <w:r w:rsidRPr="00ED10D5">
        <w:rPr>
          <w:spacing w:val="11"/>
          <w:lang w:val="en-US"/>
        </w:rPr>
        <w:t xml:space="preserve"> </w:t>
      </w:r>
      <w:r w:rsidRPr="00ED10D5">
        <w:rPr>
          <w:lang w:val="en-US"/>
        </w:rPr>
        <w:t>or</w:t>
      </w:r>
      <w:r w:rsidRPr="00ED10D5">
        <w:rPr>
          <w:spacing w:val="11"/>
          <w:lang w:val="en-US"/>
        </w:rPr>
        <w:t xml:space="preserve"> </w:t>
      </w:r>
      <w:r w:rsidRPr="00ED10D5">
        <w:rPr>
          <w:spacing w:val="-1"/>
          <w:lang w:val="en-US"/>
        </w:rPr>
        <w:t>transfer</w:t>
      </w:r>
      <w:r w:rsidRPr="00ED10D5">
        <w:rPr>
          <w:spacing w:val="10"/>
          <w:lang w:val="en-US"/>
        </w:rPr>
        <w:t xml:space="preserve"> </w:t>
      </w:r>
      <w:r w:rsidRPr="00ED10D5">
        <w:rPr>
          <w:lang w:val="en-US"/>
        </w:rPr>
        <w:t>of</w:t>
      </w:r>
      <w:r w:rsidRPr="00ED10D5">
        <w:rPr>
          <w:spacing w:val="10"/>
          <w:lang w:val="en-US"/>
        </w:rPr>
        <w:t xml:space="preserve"> </w:t>
      </w:r>
      <w:r w:rsidRPr="00ED10D5">
        <w:rPr>
          <w:spacing w:val="-1"/>
          <w:lang w:val="en-US"/>
        </w:rPr>
        <w:t>beneficiaries</w:t>
      </w:r>
      <w:r w:rsidRPr="00ED10D5">
        <w:rPr>
          <w:spacing w:val="11"/>
          <w:lang w:val="en-US"/>
        </w:rPr>
        <w:t xml:space="preserve"> </w:t>
      </w:r>
      <w:r w:rsidRPr="00ED10D5">
        <w:rPr>
          <w:lang w:val="en-US"/>
        </w:rPr>
        <w:t>of</w:t>
      </w:r>
      <w:r w:rsidRPr="00ED10D5">
        <w:rPr>
          <w:spacing w:val="10"/>
          <w:lang w:val="en-US"/>
        </w:rPr>
        <w:t xml:space="preserve"> </w:t>
      </w:r>
      <w:r w:rsidRPr="00ED10D5">
        <w:rPr>
          <w:spacing w:val="-1"/>
          <w:lang w:val="en-US"/>
        </w:rPr>
        <w:t>international</w:t>
      </w:r>
      <w:r w:rsidRPr="00ED10D5">
        <w:rPr>
          <w:spacing w:val="11"/>
          <w:lang w:val="en-US"/>
        </w:rPr>
        <w:t xml:space="preserve"> </w:t>
      </w:r>
      <w:r w:rsidRPr="00ED10D5">
        <w:rPr>
          <w:spacing w:val="-1"/>
          <w:lang w:val="en-US"/>
        </w:rPr>
        <w:t>protection</w:t>
      </w:r>
      <w:r w:rsidRPr="00ED10D5">
        <w:rPr>
          <w:spacing w:val="101"/>
          <w:lang w:val="en-US"/>
        </w:rPr>
        <w:t xml:space="preserve"> </w:t>
      </w:r>
      <w:r w:rsidRPr="00ED10D5">
        <w:rPr>
          <w:lang w:val="en-US"/>
        </w:rPr>
        <w:t xml:space="preserve">within </w:t>
      </w:r>
      <w:r w:rsidRPr="00ED10D5">
        <w:rPr>
          <w:spacing w:val="-1"/>
          <w:lang w:val="en-US"/>
        </w:rPr>
        <w:t>the</w:t>
      </w:r>
      <w:r w:rsidRPr="00ED10D5">
        <w:rPr>
          <w:lang w:val="en-US"/>
        </w:rPr>
        <w:t xml:space="preserve"> Union;</w:t>
      </w:r>
    </w:p>
    <w:p w:rsidR="007626D3" w:rsidRDefault="00A265C9">
      <w:pPr>
        <w:pStyle w:val="Textkrper"/>
        <w:numPr>
          <w:ilvl w:val="1"/>
          <w:numId w:val="76"/>
        </w:numPr>
        <w:tabs>
          <w:tab w:val="left" w:pos="2375"/>
        </w:tabs>
        <w:kinsoku w:val="0"/>
        <w:overflowPunct w:val="0"/>
      </w:pPr>
      <w:proofErr w:type="spellStart"/>
      <w:r>
        <w:t>provide</w:t>
      </w:r>
      <w:proofErr w:type="spellEnd"/>
      <w:r>
        <w:rPr>
          <w:spacing w:val="-1"/>
        </w:rPr>
        <w:t xml:space="preserve"> </w:t>
      </w:r>
      <w:proofErr w:type="spellStart"/>
      <w:r>
        <w:t>interpretation</w:t>
      </w:r>
      <w:proofErr w:type="spellEnd"/>
      <w:r>
        <w:rPr>
          <w:spacing w:val="-1"/>
        </w:rPr>
        <w:t xml:space="preserve"> </w:t>
      </w:r>
      <w:proofErr w:type="spellStart"/>
      <w:r>
        <w:t>services</w:t>
      </w:r>
      <w:proofErr w:type="spellEnd"/>
      <w:r>
        <w:t>;</w:t>
      </w:r>
    </w:p>
    <w:p w:rsidR="007626D3" w:rsidRPr="00ED10D5" w:rsidRDefault="00A265C9">
      <w:pPr>
        <w:pStyle w:val="Textkrper"/>
        <w:numPr>
          <w:ilvl w:val="1"/>
          <w:numId w:val="76"/>
        </w:numPr>
        <w:tabs>
          <w:tab w:val="left" w:pos="2375"/>
        </w:tabs>
        <w:kinsoku w:val="0"/>
        <w:overflowPunct w:val="0"/>
        <w:ind w:right="948"/>
        <w:jc w:val="both"/>
        <w:rPr>
          <w:lang w:val="en-US"/>
        </w:rPr>
      </w:pPr>
      <w:r w:rsidRPr="00ED10D5">
        <w:rPr>
          <w:spacing w:val="-1"/>
          <w:lang w:val="en-US"/>
        </w:rPr>
        <w:t>assist</w:t>
      </w:r>
      <w:r w:rsidRPr="00ED10D5">
        <w:rPr>
          <w:spacing w:val="28"/>
          <w:lang w:val="en-US"/>
        </w:rPr>
        <w:t xml:space="preserve"> </w:t>
      </w:r>
      <w:r w:rsidRPr="00ED10D5">
        <w:rPr>
          <w:lang w:val="en-US"/>
        </w:rPr>
        <w:t>Member</w:t>
      </w:r>
      <w:r w:rsidRPr="00ED10D5">
        <w:rPr>
          <w:spacing w:val="27"/>
          <w:lang w:val="en-US"/>
        </w:rPr>
        <w:t xml:space="preserve"> </w:t>
      </w:r>
      <w:r w:rsidRPr="00ED10D5">
        <w:rPr>
          <w:lang w:val="en-US"/>
        </w:rPr>
        <w:t>States</w:t>
      </w:r>
      <w:r w:rsidRPr="00ED10D5">
        <w:rPr>
          <w:spacing w:val="27"/>
          <w:lang w:val="en-US"/>
        </w:rPr>
        <w:t xml:space="preserve"> </w:t>
      </w:r>
      <w:r w:rsidRPr="00ED10D5">
        <w:rPr>
          <w:lang w:val="en-US"/>
        </w:rPr>
        <w:t>in</w:t>
      </w:r>
      <w:r w:rsidRPr="00ED10D5">
        <w:rPr>
          <w:spacing w:val="27"/>
          <w:lang w:val="en-US"/>
        </w:rPr>
        <w:t xml:space="preserve"> </w:t>
      </w:r>
      <w:r w:rsidRPr="00ED10D5">
        <w:rPr>
          <w:lang w:val="en-US"/>
        </w:rPr>
        <w:t>ensuring</w:t>
      </w:r>
      <w:r w:rsidRPr="00ED10D5">
        <w:rPr>
          <w:spacing w:val="27"/>
          <w:lang w:val="en-US"/>
        </w:rPr>
        <w:t xml:space="preserve"> </w:t>
      </w:r>
      <w:r w:rsidRPr="00ED10D5">
        <w:rPr>
          <w:lang w:val="en-US"/>
        </w:rPr>
        <w:t>that</w:t>
      </w:r>
      <w:r w:rsidRPr="00ED10D5">
        <w:rPr>
          <w:spacing w:val="27"/>
          <w:lang w:val="en-US"/>
        </w:rPr>
        <w:t xml:space="preserve"> </w:t>
      </w:r>
      <w:r w:rsidRPr="00ED10D5">
        <w:rPr>
          <w:lang w:val="en-US"/>
        </w:rPr>
        <w:t>all</w:t>
      </w:r>
      <w:r w:rsidRPr="00ED10D5">
        <w:rPr>
          <w:spacing w:val="27"/>
          <w:lang w:val="en-US"/>
        </w:rPr>
        <w:t xml:space="preserve"> </w:t>
      </w:r>
      <w:r w:rsidRPr="00ED10D5">
        <w:rPr>
          <w:spacing w:val="-1"/>
          <w:lang w:val="en-US"/>
        </w:rPr>
        <w:t>the</w:t>
      </w:r>
      <w:r w:rsidRPr="00ED10D5">
        <w:rPr>
          <w:spacing w:val="27"/>
          <w:lang w:val="en-US"/>
        </w:rPr>
        <w:t xml:space="preserve"> </w:t>
      </w:r>
      <w:r w:rsidRPr="00ED10D5">
        <w:rPr>
          <w:lang w:val="en-US"/>
        </w:rPr>
        <w:t>necessary</w:t>
      </w:r>
      <w:r w:rsidRPr="00ED10D5">
        <w:rPr>
          <w:spacing w:val="27"/>
          <w:lang w:val="en-US"/>
        </w:rPr>
        <w:t xml:space="preserve"> </w:t>
      </w:r>
      <w:r w:rsidRPr="00ED10D5">
        <w:rPr>
          <w:lang w:val="en-US"/>
        </w:rPr>
        <w:t>child</w:t>
      </w:r>
      <w:r w:rsidRPr="00ED10D5">
        <w:rPr>
          <w:spacing w:val="27"/>
          <w:lang w:val="en-US"/>
        </w:rPr>
        <w:t xml:space="preserve"> </w:t>
      </w:r>
      <w:r w:rsidRPr="00ED10D5">
        <w:rPr>
          <w:lang w:val="en-US"/>
        </w:rPr>
        <w:t>rights</w:t>
      </w:r>
      <w:r w:rsidRPr="00ED10D5">
        <w:rPr>
          <w:spacing w:val="27"/>
          <w:lang w:val="en-US"/>
        </w:rPr>
        <w:t xml:space="preserve"> </w:t>
      </w:r>
      <w:r w:rsidRPr="00ED10D5">
        <w:rPr>
          <w:spacing w:val="-1"/>
          <w:lang w:val="en-US"/>
        </w:rPr>
        <w:t>and</w:t>
      </w:r>
      <w:r w:rsidRPr="00ED10D5">
        <w:rPr>
          <w:spacing w:val="27"/>
          <w:lang w:val="en-US"/>
        </w:rPr>
        <w:t xml:space="preserve"> </w:t>
      </w:r>
      <w:r w:rsidRPr="00ED10D5">
        <w:rPr>
          <w:lang w:val="en-US"/>
        </w:rPr>
        <w:t>child</w:t>
      </w:r>
      <w:r w:rsidRPr="00ED10D5">
        <w:rPr>
          <w:spacing w:val="27"/>
          <w:lang w:val="en-US"/>
        </w:rPr>
        <w:t xml:space="preserve"> </w:t>
      </w:r>
      <w:r w:rsidRPr="00ED10D5">
        <w:rPr>
          <w:lang w:val="en-US"/>
        </w:rPr>
        <w:t>protection safeguards are in place;</w:t>
      </w:r>
    </w:p>
    <w:p w:rsidR="007626D3" w:rsidRPr="00ED10D5" w:rsidRDefault="00A265C9">
      <w:pPr>
        <w:pStyle w:val="Textkrper"/>
        <w:numPr>
          <w:ilvl w:val="1"/>
          <w:numId w:val="76"/>
        </w:numPr>
        <w:tabs>
          <w:tab w:val="left" w:pos="2375"/>
        </w:tabs>
        <w:kinsoku w:val="0"/>
        <w:overflowPunct w:val="0"/>
        <w:spacing w:before="123" w:line="276" w:lineRule="exact"/>
        <w:ind w:right="953"/>
        <w:jc w:val="both"/>
        <w:rPr>
          <w:sz w:val="16"/>
          <w:szCs w:val="16"/>
          <w:lang w:val="en-US"/>
        </w:rPr>
      </w:pPr>
      <w:r w:rsidRPr="00ED10D5">
        <w:rPr>
          <w:lang w:val="en-US"/>
        </w:rPr>
        <w:t>form</w:t>
      </w:r>
      <w:r w:rsidRPr="00ED10D5">
        <w:rPr>
          <w:spacing w:val="6"/>
          <w:lang w:val="en-US"/>
        </w:rPr>
        <w:t xml:space="preserve"> </w:t>
      </w:r>
      <w:r w:rsidRPr="00ED10D5">
        <w:rPr>
          <w:lang w:val="en-US"/>
        </w:rPr>
        <w:t>part</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migration</w:t>
      </w:r>
      <w:r w:rsidRPr="00ED10D5">
        <w:rPr>
          <w:spacing w:val="8"/>
          <w:lang w:val="en-US"/>
        </w:rPr>
        <w:t xml:space="preserve"> </w:t>
      </w:r>
      <w:r w:rsidRPr="00ED10D5">
        <w:rPr>
          <w:spacing w:val="-1"/>
          <w:lang w:val="en-US"/>
        </w:rPr>
        <w:t>management</w:t>
      </w:r>
      <w:r w:rsidRPr="00ED10D5">
        <w:rPr>
          <w:spacing w:val="8"/>
          <w:lang w:val="en-US"/>
        </w:rPr>
        <w:t xml:space="preserve"> </w:t>
      </w:r>
      <w:r w:rsidRPr="00ED10D5">
        <w:rPr>
          <w:lang w:val="en-US"/>
        </w:rPr>
        <w:t>support</w:t>
      </w:r>
      <w:r w:rsidRPr="00ED10D5">
        <w:rPr>
          <w:spacing w:val="8"/>
          <w:lang w:val="en-US"/>
        </w:rPr>
        <w:t xml:space="preserve"> </w:t>
      </w:r>
      <w:r w:rsidRPr="00ED10D5">
        <w:rPr>
          <w:spacing w:val="-1"/>
          <w:lang w:val="en-US"/>
        </w:rPr>
        <w:t>teams</w:t>
      </w:r>
      <w:r w:rsidRPr="00ED10D5">
        <w:rPr>
          <w:spacing w:val="8"/>
          <w:lang w:val="en-US"/>
        </w:rPr>
        <w:t xml:space="preserve"> </w:t>
      </w:r>
      <w:r w:rsidRPr="00ED10D5">
        <w:rPr>
          <w:lang w:val="en-US"/>
        </w:rPr>
        <w:t>at</w:t>
      </w:r>
      <w:r w:rsidRPr="00ED10D5">
        <w:rPr>
          <w:spacing w:val="8"/>
          <w:lang w:val="en-US"/>
        </w:rPr>
        <w:t xml:space="preserve"> </w:t>
      </w:r>
      <w:r w:rsidRPr="00ED10D5">
        <w:rPr>
          <w:lang w:val="en-US"/>
        </w:rPr>
        <w:t>hotspot</w:t>
      </w:r>
      <w:r w:rsidRPr="00ED10D5">
        <w:rPr>
          <w:spacing w:val="8"/>
          <w:lang w:val="en-US"/>
        </w:rPr>
        <w:t xml:space="preserve"> </w:t>
      </w:r>
      <w:r w:rsidRPr="00ED10D5">
        <w:rPr>
          <w:lang w:val="en-US"/>
        </w:rPr>
        <w:t>areas</w:t>
      </w:r>
      <w:r w:rsidRPr="00ED10D5">
        <w:rPr>
          <w:spacing w:val="8"/>
          <w:lang w:val="en-US"/>
        </w:rPr>
        <w:t xml:space="preserve"> </w:t>
      </w:r>
      <w:r w:rsidRPr="00ED10D5">
        <w:rPr>
          <w:lang w:val="en-US"/>
        </w:rPr>
        <w:t>referred</w:t>
      </w:r>
      <w:r w:rsidRPr="00ED10D5">
        <w:rPr>
          <w:spacing w:val="35"/>
          <w:lang w:val="en-US"/>
        </w:rPr>
        <w:t xml:space="preserve"> </w:t>
      </w:r>
      <w:r w:rsidRPr="00ED10D5">
        <w:rPr>
          <w:spacing w:val="-1"/>
          <w:lang w:val="en-US"/>
        </w:rPr>
        <w:t>to</w:t>
      </w:r>
      <w:r w:rsidRPr="00ED10D5">
        <w:rPr>
          <w:spacing w:val="-2"/>
          <w:lang w:val="en-US"/>
        </w:rPr>
        <w:t xml:space="preserve"> </w:t>
      </w:r>
      <w:r w:rsidRPr="00ED10D5">
        <w:rPr>
          <w:spacing w:val="-1"/>
          <w:lang w:val="en-US"/>
        </w:rPr>
        <w:t>in Regulation No XXX/XXX.</w:t>
      </w:r>
      <w:r w:rsidRPr="00ED10D5">
        <w:rPr>
          <w:spacing w:val="-1"/>
          <w:position w:val="11"/>
          <w:sz w:val="16"/>
          <w:szCs w:val="16"/>
          <w:lang w:val="en-US"/>
        </w:rPr>
        <w:t>23</w:t>
      </w:r>
    </w:p>
    <w:p w:rsidR="007626D3" w:rsidRPr="00ED10D5" w:rsidRDefault="00A265C9">
      <w:pPr>
        <w:pStyle w:val="Textkrper"/>
        <w:numPr>
          <w:ilvl w:val="0"/>
          <w:numId w:val="76"/>
        </w:numPr>
        <w:tabs>
          <w:tab w:val="left" w:pos="1807"/>
        </w:tabs>
        <w:kinsoku w:val="0"/>
        <w:overflowPunct w:val="0"/>
        <w:spacing w:before="116"/>
        <w:ind w:right="952" w:hanging="849"/>
        <w:jc w:val="both"/>
        <w:rPr>
          <w:lang w:val="en-US"/>
        </w:rPr>
      </w:pPr>
      <w:r w:rsidRPr="00ED10D5">
        <w:rPr>
          <w:lang w:val="en-US"/>
        </w:rPr>
        <w:t>The</w:t>
      </w:r>
      <w:r w:rsidRPr="00ED10D5">
        <w:rPr>
          <w:spacing w:val="14"/>
          <w:lang w:val="en-US"/>
        </w:rPr>
        <w:t xml:space="preserve"> </w:t>
      </w:r>
      <w:r w:rsidRPr="00ED10D5">
        <w:rPr>
          <w:lang w:val="en-US"/>
        </w:rPr>
        <w:t>Agency</w:t>
      </w:r>
      <w:r w:rsidRPr="00ED10D5">
        <w:rPr>
          <w:spacing w:val="14"/>
          <w:lang w:val="en-US"/>
        </w:rPr>
        <w:t xml:space="preserve"> </w:t>
      </w:r>
      <w:r w:rsidRPr="00ED10D5">
        <w:rPr>
          <w:lang w:val="en-US"/>
        </w:rPr>
        <w:t>shall</w:t>
      </w:r>
      <w:r w:rsidRPr="00ED10D5">
        <w:rPr>
          <w:spacing w:val="14"/>
          <w:lang w:val="en-US"/>
        </w:rPr>
        <w:t xml:space="preserve"> </w:t>
      </w:r>
      <w:r w:rsidRPr="00ED10D5">
        <w:rPr>
          <w:lang w:val="en-US"/>
        </w:rPr>
        <w:t>finance</w:t>
      </w:r>
      <w:r w:rsidRPr="00ED10D5">
        <w:rPr>
          <w:spacing w:val="14"/>
          <w:lang w:val="en-US"/>
        </w:rPr>
        <w:t xml:space="preserve"> </w:t>
      </w:r>
      <w:r w:rsidRPr="00ED10D5">
        <w:rPr>
          <w:lang w:val="en-US"/>
        </w:rPr>
        <w:t>or</w:t>
      </w:r>
      <w:r w:rsidRPr="00ED10D5">
        <w:rPr>
          <w:spacing w:val="14"/>
          <w:lang w:val="en-US"/>
        </w:rPr>
        <w:t xml:space="preserve"> </w:t>
      </w:r>
      <w:r w:rsidRPr="00ED10D5">
        <w:rPr>
          <w:spacing w:val="-1"/>
          <w:lang w:val="en-US"/>
        </w:rPr>
        <w:t>co-finance</w:t>
      </w:r>
      <w:r w:rsidRPr="00ED10D5">
        <w:rPr>
          <w:spacing w:val="14"/>
          <w:lang w:val="en-US"/>
        </w:rPr>
        <w:t xml:space="preserve"> </w:t>
      </w:r>
      <w:r w:rsidRPr="00ED10D5">
        <w:rPr>
          <w:spacing w:val="-1"/>
          <w:lang w:val="en-US"/>
        </w:rPr>
        <w:t>the</w:t>
      </w:r>
      <w:r w:rsidRPr="00ED10D5">
        <w:rPr>
          <w:spacing w:val="14"/>
          <w:lang w:val="en-US"/>
        </w:rPr>
        <w:t xml:space="preserve"> </w:t>
      </w:r>
      <w:r w:rsidRPr="00ED10D5">
        <w:rPr>
          <w:lang w:val="en-US"/>
        </w:rPr>
        <w:t>activities</w:t>
      </w:r>
      <w:r w:rsidRPr="00ED10D5">
        <w:rPr>
          <w:spacing w:val="14"/>
          <w:lang w:val="en-US"/>
        </w:rPr>
        <w:t xml:space="preserve"> </w:t>
      </w:r>
      <w:r w:rsidRPr="00ED10D5">
        <w:rPr>
          <w:spacing w:val="-1"/>
          <w:lang w:val="en-US"/>
        </w:rPr>
        <w:t>set</w:t>
      </w:r>
      <w:r w:rsidRPr="00ED10D5">
        <w:rPr>
          <w:spacing w:val="14"/>
          <w:lang w:val="en-US"/>
        </w:rPr>
        <w:t xml:space="preserve"> </w:t>
      </w:r>
      <w:r w:rsidRPr="00ED10D5">
        <w:rPr>
          <w:spacing w:val="-1"/>
          <w:lang w:val="en-US"/>
        </w:rPr>
        <w:t>out</w:t>
      </w:r>
      <w:r w:rsidRPr="00ED10D5">
        <w:rPr>
          <w:spacing w:val="14"/>
          <w:lang w:val="en-US"/>
        </w:rPr>
        <w:t xml:space="preserve"> </w:t>
      </w:r>
      <w:r w:rsidRPr="00ED10D5">
        <w:rPr>
          <w:lang w:val="en-US"/>
        </w:rPr>
        <w:t>in</w:t>
      </w:r>
      <w:r w:rsidRPr="00ED10D5">
        <w:rPr>
          <w:spacing w:val="13"/>
          <w:lang w:val="en-US"/>
        </w:rPr>
        <w:t xml:space="preserve"> </w:t>
      </w:r>
      <w:r w:rsidRPr="00ED10D5">
        <w:rPr>
          <w:spacing w:val="-1"/>
          <w:lang w:val="en-US"/>
        </w:rPr>
        <w:t>paragraph</w:t>
      </w:r>
      <w:r w:rsidRPr="00ED10D5">
        <w:rPr>
          <w:spacing w:val="14"/>
          <w:lang w:val="en-US"/>
        </w:rPr>
        <w:t xml:space="preserve"> </w:t>
      </w:r>
      <w:r w:rsidRPr="00ED10D5">
        <w:rPr>
          <w:lang w:val="en-US"/>
        </w:rPr>
        <w:t>3</w:t>
      </w:r>
      <w:r w:rsidRPr="00ED10D5">
        <w:rPr>
          <w:spacing w:val="14"/>
          <w:lang w:val="en-US"/>
        </w:rPr>
        <w:t xml:space="preserve"> </w:t>
      </w:r>
      <w:r w:rsidRPr="00ED10D5">
        <w:rPr>
          <w:spacing w:val="-1"/>
          <w:lang w:val="en-US"/>
        </w:rPr>
        <w:t>from</w:t>
      </w:r>
      <w:r w:rsidRPr="00ED10D5">
        <w:rPr>
          <w:spacing w:val="12"/>
          <w:lang w:val="en-US"/>
        </w:rPr>
        <w:t xml:space="preserve"> </w:t>
      </w:r>
      <w:r w:rsidRPr="00ED10D5">
        <w:rPr>
          <w:lang w:val="en-US"/>
        </w:rPr>
        <w:t>its</w:t>
      </w:r>
      <w:r w:rsidRPr="00ED10D5">
        <w:rPr>
          <w:spacing w:val="29"/>
          <w:lang w:val="en-US"/>
        </w:rPr>
        <w:t xml:space="preserve"> </w:t>
      </w:r>
      <w:r w:rsidRPr="00ED10D5">
        <w:rPr>
          <w:lang w:val="en-US"/>
        </w:rPr>
        <w:t xml:space="preserve">budget in accordance with the </w:t>
      </w:r>
      <w:r w:rsidRPr="00ED10D5">
        <w:rPr>
          <w:spacing w:val="-1"/>
          <w:lang w:val="en-US"/>
        </w:rPr>
        <w:t xml:space="preserve">financial </w:t>
      </w:r>
      <w:r w:rsidRPr="00ED10D5">
        <w:rPr>
          <w:lang w:val="en-US"/>
        </w:rPr>
        <w:t>rules</w:t>
      </w:r>
      <w:r w:rsidRPr="00ED10D5">
        <w:rPr>
          <w:spacing w:val="-1"/>
          <w:lang w:val="en-US"/>
        </w:rPr>
        <w:t xml:space="preserve"> </w:t>
      </w:r>
      <w:r w:rsidRPr="00ED10D5">
        <w:rPr>
          <w:lang w:val="en-US"/>
        </w:rPr>
        <w:t>applicable</w:t>
      </w:r>
      <w:r w:rsidRPr="00ED10D5">
        <w:rPr>
          <w:spacing w:val="-2"/>
          <w:lang w:val="en-US"/>
        </w:rPr>
        <w:t xml:space="preserve"> </w:t>
      </w:r>
      <w:r w:rsidRPr="00ED10D5">
        <w:rPr>
          <w:spacing w:val="-1"/>
          <w:lang w:val="en-US"/>
        </w:rPr>
        <w:t>to the Agency.</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7"/>
        <w:rPr>
          <w:sz w:val="15"/>
          <w:szCs w:val="15"/>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36" o:spid="_x0000_s1290" style="width:144.7pt;height:1pt;mso-position-horizontal-relative:char;mso-position-vertical-relative:line" coordsize="2894,20">
            <v:shape id="Freeform 37" o:spid="_x0000_s1291"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Lj+sYA&#10;AADcAAAADwAAAGRycy9kb3ducmV2LnhtbESPT2vCQBTE74LfYXmF3nRjiiLRVYogtMWLfyJ4e2Sf&#10;STD7NmbXmPbTdwXB4zAzv2Hmy85UoqXGlZYVjIYRCOLM6pJzBYf9ejAF4TyyxsoyKfglB8tFvzfH&#10;RNs7b6nd+VwECLsEFRTe14mULivIoBvamjh4Z9sY9EE2udQN3gPcVDKOook0WHJYKLCmVUHZZXcz&#10;Ctofn07jdPM9otXtT6bH62F8uir1/tZ9zkB46vwr/Gx/aQUfUQyP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Lj+sYAAADcAAAADwAAAAAAAAAAAAAAAACYAgAAZHJz&#10;L2Rvd25yZXYueG1sUEsFBgAAAAAEAAQA9QAAAIsDAAAAAA==&#10;" path="m,l2880,e" filled="f" strokeweight=".7pt">
              <v:path arrowok="t" o:connecttype="custom" o:connectlocs="0,0;2880,0" o:connectangles="0,0"/>
            </v:shape>
            <w10:wrap type="none"/>
            <w10:anchorlock/>
          </v:group>
        </w:pict>
      </w:r>
    </w:p>
    <w:p w:rsidR="007626D3" w:rsidRDefault="00A265C9">
      <w:pPr>
        <w:tabs>
          <w:tab w:val="left" w:pos="1677"/>
        </w:tabs>
        <w:kinsoku w:val="0"/>
        <w:overflowPunct w:val="0"/>
        <w:spacing w:before="62"/>
        <w:ind w:left="957"/>
        <w:rPr>
          <w:sz w:val="20"/>
          <w:szCs w:val="20"/>
        </w:rPr>
      </w:pPr>
      <w:r>
        <w:rPr>
          <w:w w:val="95"/>
          <w:position w:val="9"/>
          <w:sz w:val="13"/>
          <w:szCs w:val="13"/>
        </w:rPr>
        <w:t>23</w:t>
      </w:r>
      <w:r>
        <w:rPr>
          <w:w w:val="95"/>
          <w:position w:val="9"/>
          <w:sz w:val="13"/>
          <w:szCs w:val="13"/>
        </w:rPr>
        <w:tab/>
      </w:r>
      <w:r>
        <w:rPr>
          <w:sz w:val="20"/>
          <w:szCs w:val="20"/>
        </w:rPr>
        <w:t>OJ L […]</w:t>
      </w:r>
    </w:p>
    <w:p w:rsidR="007626D3" w:rsidRDefault="007626D3">
      <w:pPr>
        <w:tabs>
          <w:tab w:val="left" w:pos="1677"/>
        </w:tabs>
        <w:kinsoku w:val="0"/>
        <w:overflowPunct w:val="0"/>
        <w:spacing w:before="62"/>
        <w:ind w:left="957"/>
        <w:rPr>
          <w:sz w:val="20"/>
          <w:szCs w:val="20"/>
        </w:rPr>
        <w:sectPr w:rsidR="007626D3">
          <w:pgSz w:w="11910" w:h="16840"/>
          <w:pgMar w:top="1100" w:right="460" w:bottom="1200" w:left="460" w:header="0" w:footer="1002" w:gutter="0"/>
          <w:cols w:space="720"/>
          <w:noEndnote/>
        </w:sectPr>
      </w:pPr>
    </w:p>
    <w:p w:rsidR="007626D3" w:rsidRPr="00ED10D5" w:rsidRDefault="00A265C9">
      <w:pPr>
        <w:pStyle w:val="Textkrper"/>
        <w:numPr>
          <w:ilvl w:val="0"/>
          <w:numId w:val="76"/>
        </w:numPr>
        <w:tabs>
          <w:tab w:val="left" w:pos="1808"/>
        </w:tabs>
        <w:kinsoku w:val="0"/>
        <w:overflowPunct w:val="0"/>
        <w:spacing w:before="50"/>
        <w:ind w:right="949" w:hanging="849"/>
        <w:jc w:val="both"/>
        <w:rPr>
          <w:lang w:val="en-US"/>
        </w:rPr>
      </w:pPr>
      <w:r w:rsidRPr="00ED10D5">
        <w:rPr>
          <w:lang w:val="en-US"/>
        </w:rPr>
        <w:lastRenderedPageBreak/>
        <w:t>The</w:t>
      </w:r>
      <w:r w:rsidRPr="00ED10D5">
        <w:rPr>
          <w:spacing w:val="51"/>
          <w:lang w:val="en-US"/>
        </w:rPr>
        <w:t xml:space="preserve"> </w:t>
      </w:r>
      <w:r w:rsidRPr="00ED10D5">
        <w:rPr>
          <w:lang w:val="en-US"/>
        </w:rPr>
        <w:t>Executive</w:t>
      </w:r>
      <w:r w:rsidRPr="00ED10D5">
        <w:rPr>
          <w:spacing w:val="51"/>
          <w:lang w:val="en-US"/>
        </w:rPr>
        <w:t xml:space="preserve"> </w:t>
      </w:r>
      <w:r w:rsidRPr="00ED10D5">
        <w:rPr>
          <w:lang w:val="en-US"/>
        </w:rPr>
        <w:t>Director</w:t>
      </w:r>
      <w:r w:rsidRPr="00ED10D5">
        <w:rPr>
          <w:spacing w:val="51"/>
          <w:lang w:val="en-US"/>
        </w:rPr>
        <w:t xml:space="preserve"> </w:t>
      </w:r>
      <w:r w:rsidRPr="00ED10D5">
        <w:rPr>
          <w:lang w:val="en-US"/>
        </w:rPr>
        <w:t>shall</w:t>
      </w:r>
      <w:r w:rsidRPr="00ED10D5">
        <w:rPr>
          <w:spacing w:val="51"/>
          <w:lang w:val="en-US"/>
        </w:rPr>
        <w:t xml:space="preserve"> </w:t>
      </w:r>
      <w:r w:rsidRPr="00ED10D5">
        <w:rPr>
          <w:spacing w:val="-1"/>
          <w:lang w:val="en-US"/>
        </w:rPr>
        <w:t>evaluate</w:t>
      </w:r>
      <w:r w:rsidRPr="00ED10D5">
        <w:rPr>
          <w:spacing w:val="51"/>
          <w:lang w:val="en-US"/>
        </w:rPr>
        <w:t xml:space="preserve"> </w:t>
      </w:r>
      <w:r w:rsidRPr="00ED10D5">
        <w:rPr>
          <w:spacing w:val="-1"/>
          <w:lang w:val="en-US"/>
        </w:rPr>
        <w:t>the</w:t>
      </w:r>
      <w:r w:rsidRPr="00ED10D5">
        <w:rPr>
          <w:spacing w:val="51"/>
          <w:lang w:val="en-US"/>
        </w:rPr>
        <w:t xml:space="preserve"> </w:t>
      </w:r>
      <w:r w:rsidRPr="00ED10D5">
        <w:rPr>
          <w:spacing w:val="-1"/>
          <w:lang w:val="en-US"/>
        </w:rPr>
        <w:t>result</w:t>
      </w:r>
      <w:r w:rsidRPr="00ED10D5">
        <w:rPr>
          <w:spacing w:val="51"/>
          <w:lang w:val="en-US"/>
        </w:rPr>
        <w:t xml:space="preserve"> </w:t>
      </w:r>
      <w:r w:rsidRPr="00ED10D5">
        <w:rPr>
          <w:lang w:val="en-US"/>
        </w:rPr>
        <w:t>of</w:t>
      </w:r>
      <w:r w:rsidRPr="00ED10D5">
        <w:rPr>
          <w:spacing w:val="51"/>
          <w:lang w:val="en-US"/>
        </w:rPr>
        <w:t xml:space="preserve"> </w:t>
      </w:r>
      <w:r w:rsidRPr="00ED10D5">
        <w:rPr>
          <w:lang w:val="en-US"/>
        </w:rPr>
        <w:t>the</w:t>
      </w:r>
      <w:r w:rsidRPr="00ED10D5">
        <w:rPr>
          <w:spacing w:val="51"/>
          <w:lang w:val="en-US"/>
        </w:rPr>
        <w:t xml:space="preserve"> </w:t>
      </w:r>
      <w:r w:rsidRPr="00ED10D5">
        <w:rPr>
          <w:spacing w:val="-1"/>
          <w:lang w:val="en-US"/>
        </w:rPr>
        <w:t>operational</w:t>
      </w:r>
      <w:r w:rsidRPr="00ED10D5">
        <w:rPr>
          <w:spacing w:val="51"/>
          <w:lang w:val="en-US"/>
        </w:rPr>
        <w:t xml:space="preserve"> </w:t>
      </w:r>
      <w:r w:rsidRPr="00ED10D5">
        <w:rPr>
          <w:spacing w:val="-1"/>
          <w:lang w:val="en-US"/>
        </w:rPr>
        <w:t>and</w:t>
      </w:r>
      <w:r w:rsidRPr="00ED10D5">
        <w:rPr>
          <w:spacing w:val="51"/>
          <w:lang w:val="en-US"/>
        </w:rPr>
        <w:t xml:space="preserve"> </w:t>
      </w:r>
      <w:r w:rsidRPr="00ED10D5">
        <w:rPr>
          <w:lang w:val="en-US"/>
        </w:rPr>
        <w:t>technical</w:t>
      </w:r>
      <w:r w:rsidRPr="00ED10D5">
        <w:rPr>
          <w:spacing w:val="41"/>
          <w:lang w:val="en-US"/>
        </w:rPr>
        <w:t xml:space="preserve"> </w:t>
      </w:r>
      <w:r w:rsidRPr="00ED10D5">
        <w:rPr>
          <w:spacing w:val="-1"/>
          <w:lang w:val="en-US"/>
        </w:rPr>
        <w:t>measures</w:t>
      </w:r>
      <w:r w:rsidRPr="00ED10D5">
        <w:rPr>
          <w:spacing w:val="39"/>
          <w:lang w:val="en-US"/>
        </w:rPr>
        <w:t xml:space="preserve"> </w:t>
      </w:r>
      <w:r w:rsidRPr="00ED10D5">
        <w:rPr>
          <w:lang w:val="en-US"/>
        </w:rPr>
        <w:t>and</w:t>
      </w:r>
      <w:r w:rsidRPr="00ED10D5">
        <w:rPr>
          <w:spacing w:val="39"/>
          <w:lang w:val="en-US"/>
        </w:rPr>
        <w:t xml:space="preserve"> </w:t>
      </w:r>
      <w:r w:rsidRPr="00ED10D5">
        <w:rPr>
          <w:lang w:val="en-US"/>
        </w:rPr>
        <w:t>shall</w:t>
      </w:r>
      <w:r w:rsidRPr="00ED10D5">
        <w:rPr>
          <w:spacing w:val="39"/>
          <w:lang w:val="en-US"/>
        </w:rPr>
        <w:t xml:space="preserve"> </w:t>
      </w:r>
      <w:r w:rsidRPr="00ED10D5">
        <w:rPr>
          <w:spacing w:val="-1"/>
          <w:lang w:val="en-US"/>
        </w:rPr>
        <w:t>transmit</w:t>
      </w:r>
      <w:r w:rsidRPr="00ED10D5">
        <w:rPr>
          <w:spacing w:val="39"/>
          <w:lang w:val="en-US"/>
        </w:rPr>
        <w:t xml:space="preserve"> </w:t>
      </w:r>
      <w:r w:rsidRPr="00ED10D5">
        <w:rPr>
          <w:lang w:val="en-US"/>
        </w:rPr>
        <w:t>detailed</w:t>
      </w:r>
      <w:r w:rsidRPr="00ED10D5">
        <w:rPr>
          <w:spacing w:val="39"/>
          <w:lang w:val="en-US"/>
        </w:rPr>
        <w:t xml:space="preserve"> </w:t>
      </w:r>
      <w:r w:rsidRPr="00ED10D5">
        <w:rPr>
          <w:spacing w:val="-1"/>
          <w:lang w:val="en-US"/>
        </w:rPr>
        <w:t>evaluation</w:t>
      </w:r>
      <w:r w:rsidRPr="00ED10D5">
        <w:rPr>
          <w:spacing w:val="39"/>
          <w:lang w:val="en-US"/>
        </w:rPr>
        <w:t xml:space="preserve"> </w:t>
      </w:r>
      <w:r w:rsidRPr="00ED10D5">
        <w:rPr>
          <w:lang w:val="en-US"/>
        </w:rPr>
        <w:t>reports</w:t>
      </w:r>
      <w:r w:rsidRPr="00ED10D5">
        <w:rPr>
          <w:spacing w:val="39"/>
          <w:lang w:val="en-US"/>
        </w:rPr>
        <w:t xml:space="preserve"> </w:t>
      </w:r>
      <w:r w:rsidRPr="00ED10D5">
        <w:rPr>
          <w:lang w:val="en-US"/>
        </w:rPr>
        <w:t>to</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Management</w:t>
      </w:r>
      <w:r w:rsidRPr="00ED10D5">
        <w:rPr>
          <w:spacing w:val="39"/>
          <w:lang w:val="en-US"/>
        </w:rPr>
        <w:t xml:space="preserve"> </w:t>
      </w:r>
      <w:r w:rsidRPr="00ED10D5">
        <w:rPr>
          <w:lang w:val="en-US"/>
        </w:rPr>
        <w:t>Board</w:t>
      </w:r>
      <w:r w:rsidRPr="00ED10D5">
        <w:rPr>
          <w:spacing w:val="55"/>
          <w:lang w:val="en-US"/>
        </w:rPr>
        <w:t xml:space="preserve"> </w:t>
      </w:r>
      <w:r w:rsidRPr="00ED10D5">
        <w:rPr>
          <w:lang w:val="en-US"/>
        </w:rPr>
        <w:t>within</w:t>
      </w:r>
      <w:r w:rsidRPr="00ED10D5">
        <w:rPr>
          <w:spacing w:val="31"/>
          <w:lang w:val="en-US"/>
        </w:rPr>
        <w:t xml:space="preserve"> </w:t>
      </w:r>
      <w:r w:rsidRPr="00ED10D5">
        <w:rPr>
          <w:lang w:val="en-US"/>
        </w:rPr>
        <w:t>60</w:t>
      </w:r>
      <w:r w:rsidRPr="00ED10D5">
        <w:rPr>
          <w:spacing w:val="31"/>
          <w:lang w:val="en-US"/>
        </w:rPr>
        <w:t xml:space="preserve"> </w:t>
      </w:r>
      <w:r w:rsidRPr="00ED10D5">
        <w:rPr>
          <w:lang w:val="en-US"/>
        </w:rPr>
        <w:t>days</w:t>
      </w:r>
      <w:r w:rsidRPr="00ED10D5">
        <w:rPr>
          <w:spacing w:val="31"/>
          <w:lang w:val="en-US"/>
        </w:rPr>
        <w:t xml:space="preserve"> </w:t>
      </w:r>
      <w:r w:rsidRPr="00ED10D5">
        <w:rPr>
          <w:lang w:val="en-US"/>
        </w:rPr>
        <w:t>from</w:t>
      </w:r>
      <w:r w:rsidRPr="00ED10D5">
        <w:rPr>
          <w:spacing w:val="29"/>
          <w:lang w:val="en-US"/>
        </w:rPr>
        <w:t xml:space="preserve"> </w:t>
      </w:r>
      <w:r w:rsidRPr="00ED10D5">
        <w:rPr>
          <w:lang w:val="en-US"/>
        </w:rPr>
        <w:t>the</w:t>
      </w:r>
      <w:r w:rsidRPr="00ED10D5">
        <w:rPr>
          <w:spacing w:val="31"/>
          <w:lang w:val="en-US"/>
        </w:rPr>
        <w:t xml:space="preserve"> </w:t>
      </w:r>
      <w:r w:rsidRPr="00ED10D5">
        <w:rPr>
          <w:lang w:val="en-US"/>
        </w:rPr>
        <w:t>end</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those</w:t>
      </w:r>
      <w:r w:rsidRPr="00ED10D5">
        <w:rPr>
          <w:spacing w:val="31"/>
          <w:lang w:val="en-US"/>
        </w:rPr>
        <w:t xml:space="preserve"> </w:t>
      </w:r>
      <w:r w:rsidRPr="00ED10D5">
        <w:rPr>
          <w:spacing w:val="-1"/>
          <w:lang w:val="en-US"/>
        </w:rPr>
        <w:t>measures.</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Agency</w:t>
      </w:r>
      <w:r w:rsidRPr="00ED10D5">
        <w:rPr>
          <w:spacing w:val="31"/>
          <w:lang w:val="en-US"/>
        </w:rPr>
        <w:t xml:space="preserve"> </w:t>
      </w:r>
      <w:r w:rsidRPr="00ED10D5">
        <w:rPr>
          <w:lang w:val="en-US"/>
        </w:rPr>
        <w:t>shall</w:t>
      </w:r>
      <w:r w:rsidRPr="00ED10D5">
        <w:rPr>
          <w:spacing w:val="31"/>
          <w:lang w:val="en-US"/>
        </w:rPr>
        <w:t xml:space="preserve"> </w:t>
      </w:r>
      <w:r w:rsidRPr="00ED10D5">
        <w:rPr>
          <w:spacing w:val="-1"/>
          <w:lang w:val="en-US"/>
        </w:rPr>
        <w:t>make</w:t>
      </w:r>
      <w:r w:rsidRPr="00ED10D5">
        <w:rPr>
          <w:spacing w:val="31"/>
          <w:lang w:val="en-US"/>
        </w:rPr>
        <w:t xml:space="preserve"> </w:t>
      </w:r>
      <w:r w:rsidRPr="00ED10D5">
        <w:rPr>
          <w:lang w:val="en-US"/>
        </w:rPr>
        <w:t>a</w:t>
      </w:r>
      <w:r w:rsidRPr="00ED10D5">
        <w:rPr>
          <w:spacing w:val="29"/>
          <w:lang w:val="en-US"/>
        </w:rPr>
        <w:t xml:space="preserve"> </w:t>
      </w:r>
      <w:r w:rsidRPr="00ED10D5">
        <w:rPr>
          <w:spacing w:val="-1"/>
          <w:lang w:val="en-US"/>
        </w:rPr>
        <w:t>comprehensive</w:t>
      </w:r>
      <w:r w:rsidRPr="00ED10D5">
        <w:rPr>
          <w:spacing w:val="23"/>
          <w:lang w:val="en-US"/>
        </w:rPr>
        <w:t xml:space="preserve"> </w:t>
      </w:r>
      <w:r w:rsidRPr="00ED10D5">
        <w:rPr>
          <w:spacing w:val="-1"/>
          <w:lang w:val="en-US"/>
        </w:rPr>
        <w:t>comparative</w:t>
      </w:r>
      <w:r w:rsidRPr="00ED10D5">
        <w:rPr>
          <w:spacing w:val="23"/>
          <w:lang w:val="en-US"/>
        </w:rPr>
        <w:t xml:space="preserve"> </w:t>
      </w:r>
      <w:r w:rsidRPr="00ED10D5">
        <w:rPr>
          <w:spacing w:val="-1"/>
          <w:lang w:val="en-US"/>
        </w:rPr>
        <w:t>analysis</w:t>
      </w:r>
      <w:r w:rsidRPr="00ED10D5">
        <w:rPr>
          <w:spacing w:val="21"/>
          <w:lang w:val="en-US"/>
        </w:rPr>
        <w:t xml:space="preserve"> </w:t>
      </w:r>
      <w:r w:rsidRPr="00ED10D5">
        <w:rPr>
          <w:lang w:val="en-US"/>
        </w:rPr>
        <w:t>of</w:t>
      </w:r>
      <w:r w:rsidRPr="00ED10D5">
        <w:rPr>
          <w:spacing w:val="23"/>
          <w:lang w:val="en-US"/>
        </w:rPr>
        <w:t xml:space="preserve"> </w:t>
      </w:r>
      <w:r w:rsidRPr="00ED10D5">
        <w:rPr>
          <w:spacing w:val="-1"/>
          <w:lang w:val="en-US"/>
        </w:rPr>
        <w:t>those</w:t>
      </w:r>
      <w:r w:rsidRPr="00ED10D5">
        <w:rPr>
          <w:spacing w:val="21"/>
          <w:lang w:val="en-US"/>
        </w:rPr>
        <w:t xml:space="preserve"> </w:t>
      </w:r>
      <w:r w:rsidRPr="00ED10D5">
        <w:rPr>
          <w:spacing w:val="-1"/>
          <w:lang w:val="en-US"/>
        </w:rPr>
        <w:t>results</w:t>
      </w:r>
      <w:r w:rsidRPr="00ED10D5">
        <w:rPr>
          <w:spacing w:val="21"/>
          <w:lang w:val="en-US"/>
        </w:rPr>
        <w:t xml:space="preserve"> </w:t>
      </w:r>
      <w:r w:rsidRPr="00ED10D5">
        <w:rPr>
          <w:lang w:val="en-US"/>
        </w:rPr>
        <w:t>which</w:t>
      </w:r>
      <w:r w:rsidRPr="00ED10D5">
        <w:rPr>
          <w:spacing w:val="22"/>
          <w:lang w:val="en-US"/>
        </w:rPr>
        <w:t xml:space="preserve"> </w:t>
      </w:r>
      <w:r w:rsidRPr="00ED10D5">
        <w:rPr>
          <w:lang w:val="en-US"/>
        </w:rPr>
        <w:t>shall</w:t>
      </w:r>
      <w:r w:rsidRPr="00ED10D5">
        <w:rPr>
          <w:spacing w:val="22"/>
          <w:lang w:val="en-US"/>
        </w:rPr>
        <w:t xml:space="preserve"> </w:t>
      </w:r>
      <w:r w:rsidRPr="00ED10D5">
        <w:rPr>
          <w:lang w:val="en-US"/>
        </w:rPr>
        <w:t>be</w:t>
      </w:r>
      <w:r w:rsidRPr="00ED10D5">
        <w:rPr>
          <w:spacing w:val="22"/>
          <w:lang w:val="en-US"/>
        </w:rPr>
        <w:t xml:space="preserve"> </w:t>
      </w:r>
      <w:r w:rsidRPr="00ED10D5">
        <w:rPr>
          <w:lang w:val="en-US"/>
        </w:rPr>
        <w:t>included</w:t>
      </w:r>
      <w:r w:rsidRPr="00ED10D5">
        <w:rPr>
          <w:spacing w:val="22"/>
          <w:lang w:val="en-US"/>
        </w:rPr>
        <w:t xml:space="preserve"> </w:t>
      </w:r>
      <w:r w:rsidRPr="00ED10D5">
        <w:rPr>
          <w:lang w:val="en-US"/>
        </w:rPr>
        <w:t>in</w:t>
      </w:r>
      <w:r w:rsidRPr="00ED10D5">
        <w:rPr>
          <w:spacing w:val="21"/>
          <w:lang w:val="en-US"/>
        </w:rPr>
        <w:t xml:space="preserve"> </w:t>
      </w:r>
      <w:r w:rsidRPr="00ED10D5">
        <w:rPr>
          <w:lang w:val="en-US"/>
        </w:rPr>
        <w:t>the</w:t>
      </w:r>
      <w:r w:rsidRPr="00ED10D5">
        <w:rPr>
          <w:spacing w:val="71"/>
          <w:lang w:val="en-US"/>
        </w:rPr>
        <w:t xml:space="preserve"> </w:t>
      </w:r>
      <w:r w:rsidRPr="00ED10D5">
        <w:rPr>
          <w:lang w:val="en-US"/>
        </w:rPr>
        <w:t>annual</w:t>
      </w:r>
      <w:r w:rsidRPr="00ED10D5">
        <w:rPr>
          <w:spacing w:val="-1"/>
          <w:lang w:val="en-US"/>
        </w:rPr>
        <w:t xml:space="preserve"> </w:t>
      </w:r>
      <w:r w:rsidRPr="00ED10D5">
        <w:rPr>
          <w:lang w:val="en-US"/>
        </w:rPr>
        <w:t>activity</w:t>
      </w:r>
      <w:r w:rsidRPr="00ED10D5">
        <w:rPr>
          <w:spacing w:val="-1"/>
          <w:lang w:val="en-US"/>
        </w:rPr>
        <w:t xml:space="preserve"> </w:t>
      </w:r>
      <w:r w:rsidRPr="00ED10D5">
        <w:rPr>
          <w:lang w:val="en-US"/>
        </w:rPr>
        <w:t>report</w:t>
      </w:r>
      <w:r w:rsidRPr="00ED10D5">
        <w:rPr>
          <w:spacing w:val="-1"/>
          <w:lang w:val="en-US"/>
        </w:rPr>
        <w:t xml:space="preserve"> referred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Article </w:t>
      </w:r>
      <w:r w:rsidRPr="00ED10D5">
        <w:rPr>
          <w:lang w:val="en-US"/>
        </w:rPr>
        <w:t>65.</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17</w:t>
      </w:r>
    </w:p>
    <w:p w:rsidR="007626D3" w:rsidRDefault="00A265C9">
      <w:pPr>
        <w:pStyle w:val="berschrift3"/>
        <w:kinsoku w:val="0"/>
        <w:overflowPunct w:val="0"/>
        <w:ind w:right="1034"/>
        <w:jc w:val="center"/>
        <w:rPr>
          <w:b w:val="0"/>
          <w:bCs w:val="0"/>
        </w:rPr>
      </w:pPr>
      <w:proofErr w:type="spellStart"/>
      <w:r>
        <w:rPr>
          <w:spacing w:val="-1"/>
        </w:rPr>
        <w:t>Asylum</w:t>
      </w:r>
      <w:proofErr w:type="spellEnd"/>
      <w:r>
        <w:rPr>
          <w:spacing w:val="-1"/>
        </w:rPr>
        <w:t xml:space="preserve"> </w:t>
      </w:r>
      <w:proofErr w:type="spellStart"/>
      <w:r>
        <w:rPr>
          <w:spacing w:val="-1"/>
        </w:rPr>
        <w:t>support</w:t>
      </w:r>
      <w:proofErr w:type="spellEnd"/>
      <w:r>
        <w:rPr>
          <w:spacing w:val="-1"/>
        </w:rPr>
        <w:t xml:space="preserve"> </w:t>
      </w:r>
      <w:proofErr w:type="spellStart"/>
      <w:r>
        <w:rPr>
          <w:spacing w:val="-1"/>
        </w:rPr>
        <w:t>teams</w:t>
      </w:r>
      <w:proofErr w:type="spellEnd"/>
    </w:p>
    <w:p w:rsidR="007626D3" w:rsidRPr="00ED10D5" w:rsidRDefault="00A265C9">
      <w:pPr>
        <w:pStyle w:val="Textkrper"/>
        <w:numPr>
          <w:ilvl w:val="0"/>
          <w:numId w:val="75"/>
        </w:numPr>
        <w:tabs>
          <w:tab w:val="left" w:pos="1807"/>
        </w:tabs>
        <w:kinsoku w:val="0"/>
        <w:overflowPunct w:val="0"/>
        <w:spacing w:before="117"/>
        <w:ind w:right="949" w:hanging="849"/>
        <w:jc w:val="both"/>
        <w:rPr>
          <w:lang w:val="en-US"/>
        </w:rPr>
      </w:pPr>
      <w:r w:rsidRPr="00ED10D5">
        <w:rPr>
          <w:lang w:val="en-US"/>
        </w:rPr>
        <w:t>The</w:t>
      </w:r>
      <w:r w:rsidRPr="00ED10D5">
        <w:rPr>
          <w:spacing w:val="19"/>
          <w:lang w:val="en-US"/>
        </w:rPr>
        <w:t xml:space="preserve"> </w:t>
      </w:r>
      <w:r w:rsidRPr="00ED10D5">
        <w:rPr>
          <w:lang w:val="en-US"/>
        </w:rPr>
        <w:t>Agency</w:t>
      </w:r>
      <w:r w:rsidRPr="00ED10D5">
        <w:rPr>
          <w:spacing w:val="19"/>
          <w:lang w:val="en-US"/>
        </w:rPr>
        <w:t xml:space="preserve"> </w:t>
      </w:r>
      <w:r w:rsidRPr="00ED10D5">
        <w:rPr>
          <w:lang w:val="en-US"/>
        </w:rPr>
        <w:t>shall</w:t>
      </w:r>
      <w:r w:rsidRPr="00ED10D5">
        <w:rPr>
          <w:spacing w:val="19"/>
          <w:lang w:val="en-US"/>
        </w:rPr>
        <w:t xml:space="preserve"> </w:t>
      </w:r>
      <w:r w:rsidRPr="00ED10D5">
        <w:rPr>
          <w:lang w:val="en-US"/>
        </w:rPr>
        <w:t>deploy</w:t>
      </w:r>
      <w:r w:rsidRPr="00ED10D5">
        <w:rPr>
          <w:spacing w:val="19"/>
          <w:lang w:val="en-US"/>
        </w:rPr>
        <w:t xml:space="preserve"> </w:t>
      </w:r>
      <w:r w:rsidRPr="00ED10D5">
        <w:rPr>
          <w:lang w:val="en-US"/>
        </w:rPr>
        <w:t>asylum</w:t>
      </w:r>
      <w:r w:rsidRPr="00ED10D5">
        <w:rPr>
          <w:spacing w:val="17"/>
          <w:lang w:val="en-US"/>
        </w:rPr>
        <w:t xml:space="preserve"> </w:t>
      </w:r>
      <w:r w:rsidRPr="00ED10D5">
        <w:rPr>
          <w:lang w:val="en-US"/>
        </w:rPr>
        <w:t>support</w:t>
      </w:r>
      <w:r w:rsidRPr="00ED10D5">
        <w:rPr>
          <w:spacing w:val="19"/>
          <w:lang w:val="en-US"/>
        </w:rPr>
        <w:t xml:space="preserve"> </w:t>
      </w:r>
      <w:r w:rsidRPr="00ED10D5">
        <w:rPr>
          <w:spacing w:val="-1"/>
          <w:lang w:val="en-US"/>
        </w:rPr>
        <w:t>teams</w:t>
      </w:r>
      <w:r w:rsidRPr="00ED10D5">
        <w:rPr>
          <w:spacing w:val="19"/>
          <w:lang w:val="en-US"/>
        </w:rPr>
        <w:t xml:space="preserve"> </w:t>
      </w:r>
      <w:r w:rsidRPr="00ED10D5">
        <w:rPr>
          <w:lang w:val="en-US"/>
        </w:rPr>
        <w:t>to</w:t>
      </w:r>
      <w:r w:rsidRPr="00ED10D5">
        <w:rPr>
          <w:spacing w:val="19"/>
          <w:lang w:val="en-US"/>
        </w:rPr>
        <w:t xml:space="preserve"> </w:t>
      </w:r>
      <w:r w:rsidRPr="00ED10D5">
        <w:rPr>
          <w:lang w:val="en-US"/>
        </w:rPr>
        <w:t>Member</w:t>
      </w:r>
      <w:r w:rsidRPr="00ED10D5">
        <w:rPr>
          <w:spacing w:val="19"/>
          <w:lang w:val="en-US"/>
        </w:rPr>
        <w:t xml:space="preserve"> </w:t>
      </w:r>
      <w:r w:rsidRPr="00ED10D5">
        <w:rPr>
          <w:lang w:val="en-US"/>
        </w:rPr>
        <w:t>States</w:t>
      </w:r>
      <w:r w:rsidRPr="00ED10D5">
        <w:rPr>
          <w:spacing w:val="19"/>
          <w:lang w:val="en-US"/>
        </w:rPr>
        <w:t xml:space="preserve"> </w:t>
      </w:r>
      <w:r w:rsidRPr="00ED10D5">
        <w:rPr>
          <w:lang w:val="en-US"/>
        </w:rPr>
        <w:t>to</w:t>
      </w:r>
      <w:r w:rsidRPr="00ED10D5">
        <w:rPr>
          <w:spacing w:val="19"/>
          <w:lang w:val="en-US"/>
        </w:rPr>
        <w:t xml:space="preserve"> </w:t>
      </w:r>
      <w:r w:rsidRPr="00ED10D5">
        <w:rPr>
          <w:lang w:val="en-US"/>
        </w:rPr>
        <w:t>provide</w:t>
      </w:r>
      <w:r w:rsidRPr="00ED10D5">
        <w:rPr>
          <w:spacing w:val="23"/>
          <w:lang w:val="en-US"/>
        </w:rPr>
        <w:t xml:space="preserve"> </w:t>
      </w:r>
      <w:r w:rsidRPr="00ED10D5">
        <w:rPr>
          <w:lang w:val="en-US"/>
        </w:rPr>
        <w:t>operational</w:t>
      </w:r>
      <w:r w:rsidRPr="00ED10D5">
        <w:rPr>
          <w:spacing w:val="-1"/>
          <w:lang w:val="en-US"/>
        </w:rPr>
        <w:t xml:space="preserve"> </w:t>
      </w:r>
      <w:r w:rsidRPr="00ED10D5">
        <w:rPr>
          <w:lang w:val="en-US"/>
        </w:rPr>
        <w:t>and</w:t>
      </w:r>
      <w:r w:rsidRPr="00ED10D5">
        <w:rPr>
          <w:spacing w:val="-1"/>
          <w:lang w:val="en-US"/>
        </w:rPr>
        <w:t xml:space="preserve"> technical assistance</w:t>
      </w:r>
      <w:r w:rsidRPr="00ED10D5">
        <w:rPr>
          <w:lang w:val="en-US"/>
        </w:rPr>
        <w:t xml:space="preserve"> in </w:t>
      </w:r>
      <w:r w:rsidRPr="00ED10D5">
        <w:rPr>
          <w:spacing w:val="-1"/>
          <w:lang w:val="en-US"/>
        </w:rPr>
        <w:t>accordance</w:t>
      </w:r>
      <w:r w:rsidRPr="00ED10D5">
        <w:rPr>
          <w:lang w:val="en-US"/>
        </w:rPr>
        <w:t xml:space="preserve"> with Article 16.</w:t>
      </w:r>
    </w:p>
    <w:p w:rsidR="007626D3" w:rsidRPr="00ED10D5" w:rsidRDefault="00A265C9">
      <w:pPr>
        <w:pStyle w:val="Textkrper"/>
        <w:numPr>
          <w:ilvl w:val="0"/>
          <w:numId w:val="75"/>
        </w:numPr>
        <w:tabs>
          <w:tab w:val="left" w:pos="1807"/>
        </w:tabs>
        <w:kinsoku w:val="0"/>
        <w:overflowPunct w:val="0"/>
        <w:ind w:right="951" w:hanging="849"/>
        <w:jc w:val="both"/>
        <w:rPr>
          <w:lang w:val="en-US"/>
        </w:rPr>
      </w:pPr>
      <w:r w:rsidRPr="00ED10D5">
        <w:rPr>
          <w:lang w:val="en-US"/>
        </w:rPr>
        <w:t>The</w:t>
      </w:r>
      <w:r w:rsidRPr="00ED10D5">
        <w:rPr>
          <w:spacing w:val="50"/>
          <w:lang w:val="en-US"/>
        </w:rPr>
        <w:t xml:space="preserve"> </w:t>
      </w:r>
      <w:r w:rsidRPr="00ED10D5">
        <w:rPr>
          <w:lang w:val="en-US"/>
        </w:rPr>
        <w:t>asylum</w:t>
      </w:r>
      <w:r w:rsidRPr="00ED10D5">
        <w:rPr>
          <w:spacing w:val="48"/>
          <w:lang w:val="en-US"/>
        </w:rPr>
        <w:t xml:space="preserve"> </w:t>
      </w:r>
      <w:r w:rsidRPr="00ED10D5">
        <w:rPr>
          <w:lang w:val="en-US"/>
        </w:rPr>
        <w:t>support</w:t>
      </w:r>
      <w:r w:rsidRPr="00ED10D5">
        <w:rPr>
          <w:spacing w:val="50"/>
          <w:lang w:val="en-US"/>
        </w:rPr>
        <w:t xml:space="preserve"> </w:t>
      </w:r>
      <w:r w:rsidRPr="00ED10D5">
        <w:rPr>
          <w:spacing w:val="-1"/>
          <w:lang w:val="en-US"/>
        </w:rPr>
        <w:t>teams</w:t>
      </w:r>
      <w:r w:rsidRPr="00ED10D5">
        <w:rPr>
          <w:spacing w:val="50"/>
          <w:lang w:val="en-US"/>
        </w:rPr>
        <w:t xml:space="preserve"> </w:t>
      </w:r>
      <w:r w:rsidRPr="00ED10D5">
        <w:rPr>
          <w:lang w:val="en-US"/>
        </w:rPr>
        <w:t>shall</w:t>
      </w:r>
      <w:r w:rsidRPr="00ED10D5">
        <w:rPr>
          <w:spacing w:val="50"/>
          <w:lang w:val="en-US"/>
        </w:rPr>
        <w:t xml:space="preserve"> </w:t>
      </w:r>
      <w:r w:rsidRPr="00ED10D5">
        <w:rPr>
          <w:lang w:val="en-US"/>
        </w:rPr>
        <w:t>consist</w:t>
      </w:r>
      <w:r w:rsidRPr="00ED10D5">
        <w:rPr>
          <w:spacing w:val="50"/>
          <w:lang w:val="en-US"/>
        </w:rPr>
        <w:t xml:space="preserve"> </w:t>
      </w:r>
      <w:r w:rsidRPr="00ED10D5">
        <w:rPr>
          <w:lang w:val="en-US"/>
        </w:rPr>
        <w:t>of</w:t>
      </w:r>
      <w:r w:rsidRPr="00ED10D5">
        <w:rPr>
          <w:spacing w:val="50"/>
          <w:lang w:val="en-US"/>
        </w:rPr>
        <w:t xml:space="preserve"> </w:t>
      </w:r>
      <w:r w:rsidRPr="00ED10D5">
        <w:rPr>
          <w:lang w:val="en-US"/>
        </w:rPr>
        <w:t>experts</w:t>
      </w:r>
      <w:r w:rsidRPr="00ED10D5">
        <w:rPr>
          <w:spacing w:val="50"/>
          <w:lang w:val="en-US"/>
        </w:rPr>
        <w:t xml:space="preserve"> </w:t>
      </w:r>
      <w:r w:rsidRPr="00ED10D5">
        <w:rPr>
          <w:lang w:val="en-US"/>
        </w:rPr>
        <w:t>from</w:t>
      </w:r>
      <w:r w:rsidRPr="00ED10D5">
        <w:rPr>
          <w:spacing w:val="48"/>
          <w:lang w:val="en-US"/>
        </w:rPr>
        <w:t xml:space="preserve"> </w:t>
      </w:r>
      <w:r w:rsidRPr="00ED10D5">
        <w:rPr>
          <w:lang w:val="en-US"/>
        </w:rPr>
        <w:t>the</w:t>
      </w:r>
      <w:r w:rsidRPr="00ED10D5">
        <w:rPr>
          <w:spacing w:val="50"/>
          <w:lang w:val="en-US"/>
        </w:rPr>
        <w:t xml:space="preserve"> </w:t>
      </w:r>
      <w:r w:rsidRPr="00ED10D5">
        <w:rPr>
          <w:spacing w:val="-1"/>
          <w:lang w:val="en-US"/>
        </w:rPr>
        <w:t>Agency's</w:t>
      </w:r>
      <w:r w:rsidRPr="00ED10D5">
        <w:rPr>
          <w:spacing w:val="50"/>
          <w:lang w:val="en-US"/>
        </w:rPr>
        <w:t xml:space="preserve"> </w:t>
      </w:r>
      <w:r w:rsidRPr="00ED10D5">
        <w:rPr>
          <w:lang w:val="en-US"/>
        </w:rPr>
        <w:t>own</w:t>
      </w:r>
      <w:r w:rsidRPr="00ED10D5">
        <w:rPr>
          <w:spacing w:val="50"/>
          <w:lang w:val="en-US"/>
        </w:rPr>
        <w:t xml:space="preserve"> </w:t>
      </w:r>
      <w:r w:rsidRPr="00ED10D5">
        <w:rPr>
          <w:lang w:val="en-US"/>
        </w:rPr>
        <w:t>staff,</w:t>
      </w:r>
      <w:r w:rsidRPr="00ED10D5">
        <w:rPr>
          <w:spacing w:val="29"/>
          <w:lang w:val="en-US"/>
        </w:rPr>
        <w:t xml:space="preserve"> </w:t>
      </w:r>
      <w:r w:rsidRPr="00ED10D5">
        <w:rPr>
          <w:lang w:val="en-US"/>
        </w:rPr>
        <w:t>experts</w:t>
      </w:r>
      <w:r w:rsidRPr="00ED10D5">
        <w:rPr>
          <w:spacing w:val="-1"/>
          <w:lang w:val="en-US"/>
        </w:rPr>
        <w:t xml:space="preserve"> </w:t>
      </w:r>
      <w:r w:rsidRPr="00ED10D5">
        <w:rPr>
          <w:lang w:val="en-US"/>
        </w:rPr>
        <w:t>from</w:t>
      </w:r>
      <w:r w:rsidRPr="00ED10D5">
        <w:rPr>
          <w:spacing w:val="-3"/>
          <w:lang w:val="en-US"/>
        </w:rPr>
        <w:t xml:space="preserve"> </w:t>
      </w:r>
      <w:r w:rsidRPr="00ED10D5">
        <w:rPr>
          <w:spacing w:val="-1"/>
          <w:lang w:val="en-US"/>
        </w:rPr>
        <w:t xml:space="preserve">Member </w:t>
      </w:r>
      <w:r w:rsidRPr="00ED10D5">
        <w:rPr>
          <w:lang w:val="en-US"/>
        </w:rPr>
        <w:t>States</w:t>
      </w:r>
      <w:r w:rsidRPr="00ED10D5">
        <w:rPr>
          <w:spacing w:val="-1"/>
          <w:lang w:val="en-US"/>
        </w:rPr>
        <w:t xml:space="preserve"> </w:t>
      </w:r>
      <w:r w:rsidRPr="00ED10D5">
        <w:rPr>
          <w:lang w:val="en-US"/>
        </w:rPr>
        <w:t>or</w:t>
      </w:r>
      <w:r w:rsidRPr="00ED10D5">
        <w:rPr>
          <w:spacing w:val="-1"/>
          <w:lang w:val="en-US"/>
        </w:rPr>
        <w:t xml:space="preserve"> </w:t>
      </w:r>
      <w:r w:rsidRPr="00ED10D5">
        <w:rPr>
          <w:lang w:val="en-US"/>
        </w:rPr>
        <w:t>experts</w:t>
      </w:r>
      <w:r w:rsidRPr="00ED10D5">
        <w:rPr>
          <w:spacing w:val="1"/>
          <w:lang w:val="en-US"/>
        </w:rPr>
        <w:t xml:space="preserve"> </w:t>
      </w:r>
      <w:r w:rsidRPr="00ED10D5">
        <w:rPr>
          <w:lang w:val="en-US"/>
        </w:rPr>
        <w:t>seconded</w:t>
      </w:r>
      <w:r w:rsidRPr="00ED10D5">
        <w:rPr>
          <w:spacing w:val="-1"/>
          <w:lang w:val="en-US"/>
        </w:rPr>
        <w:t xml:space="preserve"> </w:t>
      </w:r>
      <w:r w:rsidRPr="00ED10D5">
        <w:rPr>
          <w:lang w:val="en-US"/>
        </w:rPr>
        <w:t>by</w:t>
      </w:r>
      <w:r w:rsidRPr="00ED10D5">
        <w:rPr>
          <w:spacing w:val="-1"/>
          <w:lang w:val="en-US"/>
        </w:rPr>
        <w:t xml:space="preserve"> Member </w:t>
      </w:r>
      <w:r w:rsidRPr="00ED10D5">
        <w:rPr>
          <w:lang w:val="en-US"/>
        </w:rPr>
        <w:t>States</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p>
    <w:p w:rsidR="007626D3" w:rsidRPr="00ED10D5" w:rsidRDefault="00A265C9">
      <w:pPr>
        <w:pStyle w:val="Textkrper"/>
        <w:numPr>
          <w:ilvl w:val="0"/>
          <w:numId w:val="75"/>
        </w:numPr>
        <w:tabs>
          <w:tab w:val="left" w:pos="1807"/>
        </w:tabs>
        <w:kinsoku w:val="0"/>
        <w:overflowPunct w:val="0"/>
        <w:ind w:right="951" w:hanging="849"/>
        <w:jc w:val="both"/>
        <w:rPr>
          <w:lang w:val="en-US"/>
        </w:rPr>
      </w:pPr>
      <w:r w:rsidRPr="00ED10D5">
        <w:rPr>
          <w:lang w:val="en-US"/>
        </w:rPr>
        <w:t>On</w:t>
      </w:r>
      <w:r w:rsidRPr="00ED10D5">
        <w:rPr>
          <w:spacing w:val="14"/>
          <w:lang w:val="en-US"/>
        </w:rPr>
        <w:t xml:space="preserve"> </w:t>
      </w:r>
      <w:r w:rsidRPr="00ED10D5">
        <w:rPr>
          <w:lang w:val="en-US"/>
        </w:rPr>
        <w:t>a</w:t>
      </w:r>
      <w:r w:rsidRPr="00ED10D5">
        <w:rPr>
          <w:spacing w:val="14"/>
          <w:lang w:val="en-US"/>
        </w:rPr>
        <w:t xml:space="preserve"> </w:t>
      </w:r>
      <w:r w:rsidRPr="00ED10D5">
        <w:rPr>
          <w:lang w:val="en-US"/>
        </w:rPr>
        <w:t>proposal</w:t>
      </w:r>
      <w:r w:rsidRPr="00ED10D5">
        <w:rPr>
          <w:spacing w:val="14"/>
          <w:lang w:val="en-US"/>
        </w:rPr>
        <w:t xml:space="preserve"> </w:t>
      </w:r>
      <w:r w:rsidRPr="00ED10D5">
        <w:rPr>
          <w:lang w:val="en-US"/>
        </w:rPr>
        <w:t>by</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Executive</w:t>
      </w:r>
      <w:r w:rsidRPr="00ED10D5">
        <w:rPr>
          <w:spacing w:val="14"/>
          <w:lang w:val="en-US"/>
        </w:rPr>
        <w:t xml:space="preserve"> </w:t>
      </w:r>
      <w:r w:rsidRPr="00ED10D5">
        <w:rPr>
          <w:lang w:val="en-US"/>
        </w:rPr>
        <w:t>Director,</w:t>
      </w:r>
      <w:r w:rsidRPr="00ED10D5">
        <w:rPr>
          <w:spacing w:val="12"/>
          <w:lang w:val="en-US"/>
        </w:rPr>
        <w:t xml:space="preserve"> </w:t>
      </w:r>
      <w:r w:rsidRPr="00ED10D5">
        <w:rPr>
          <w:lang w:val="en-US"/>
        </w:rPr>
        <w:t>the</w:t>
      </w:r>
      <w:r w:rsidRPr="00ED10D5">
        <w:rPr>
          <w:spacing w:val="14"/>
          <w:lang w:val="en-US"/>
        </w:rPr>
        <w:t xml:space="preserve"> </w:t>
      </w:r>
      <w:r w:rsidRPr="00ED10D5">
        <w:rPr>
          <w:spacing w:val="-1"/>
          <w:lang w:val="en-US"/>
        </w:rPr>
        <w:t>Management</w:t>
      </w:r>
      <w:r w:rsidRPr="00ED10D5">
        <w:rPr>
          <w:spacing w:val="14"/>
          <w:lang w:val="en-US"/>
        </w:rPr>
        <w:t xml:space="preserve"> </w:t>
      </w:r>
      <w:r w:rsidRPr="00ED10D5">
        <w:rPr>
          <w:lang w:val="en-US"/>
        </w:rPr>
        <w:t>Board</w:t>
      </w:r>
      <w:r w:rsidRPr="00ED10D5">
        <w:rPr>
          <w:spacing w:val="14"/>
          <w:lang w:val="en-US"/>
        </w:rPr>
        <w:t xml:space="preserve"> </w:t>
      </w:r>
      <w:r w:rsidRPr="00ED10D5">
        <w:rPr>
          <w:lang w:val="en-US"/>
        </w:rPr>
        <w:t>shall</w:t>
      </w:r>
      <w:r w:rsidRPr="00ED10D5">
        <w:rPr>
          <w:spacing w:val="14"/>
          <w:lang w:val="en-US"/>
        </w:rPr>
        <w:t xml:space="preserve"> </w:t>
      </w:r>
      <w:r w:rsidRPr="00ED10D5">
        <w:rPr>
          <w:lang w:val="en-US"/>
        </w:rPr>
        <w:t>decide</w:t>
      </w:r>
      <w:r w:rsidRPr="00ED10D5">
        <w:rPr>
          <w:spacing w:val="14"/>
          <w:lang w:val="en-US"/>
        </w:rPr>
        <w:t xml:space="preserve"> </w:t>
      </w:r>
      <w:r w:rsidRPr="00ED10D5">
        <w:rPr>
          <w:lang w:val="en-US"/>
        </w:rPr>
        <w:t>by</w:t>
      </w:r>
      <w:r w:rsidRPr="00ED10D5">
        <w:rPr>
          <w:spacing w:val="14"/>
          <w:lang w:val="en-US"/>
        </w:rPr>
        <w:t xml:space="preserve"> </w:t>
      </w:r>
      <w:r w:rsidRPr="00ED10D5">
        <w:rPr>
          <w:lang w:val="en-US"/>
        </w:rPr>
        <w:t>an</w:t>
      </w:r>
      <w:r w:rsidRPr="00ED10D5">
        <w:rPr>
          <w:spacing w:val="28"/>
          <w:lang w:val="en-US"/>
        </w:rPr>
        <w:t xml:space="preserve"> </w:t>
      </w:r>
      <w:r w:rsidRPr="00ED10D5">
        <w:rPr>
          <w:lang w:val="en-US"/>
        </w:rPr>
        <w:t>absolute</w:t>
      </w:r>
      <w:r w:rsidRPr="00ED10D5">
        <w:rPr>
          <w:spacing w:val="16"/>
          <w:lang w:val="en-US"/>
        </w:rPr>
        <w:t xml:space="preserve"> </w:t>
      </w:r>
      <w:r w:rsidRPr="00ED10D5">
        <w:rPr>
          <w:spacing w:val="-1"/>
          <w:lang w:val="en-US"/>
        </w:rPr>
        <w:t>majority</w:t>
      </w:r>
      <w:r w:rsidRPr="00ED10D5">
        <w:rPr>
          <w:spacing w:val="16"/>
          <w:lang w:val="en-US"/>
        </w:rPr>
        <w:t xml:space="preserve"> </w:t>
      </w:r>
      <w:r w:rsidRPr="00ED10D5">
        <w:rPr>
          <w:lang w:val="en-US"/>
        </w:rPr>
        <w:t>of</w:t>
      </w:r>
      <w:r w:rsidRPr="00ED10D5">
        <w:rPr>
          <w:spacing w:val="15"/>
          <w:lang w:val="en-US"/>
        </w:rPr>
        <w:t xml:space="preserve"> </w:t>
      </w:r>
      <w:r w:rsidRPr="00ED10D5">
        <w:rPr>
          <w:lang w:val="en-US"/>
        </w:rPr>
        <w:t>its</w:t>
      </w:r>
      <w:r w:rsidRPr="00ED10D5">
        <w:rPr>
          <w:spacing w:val="16"/>
          <w:lang w:val="en-US"/>
        </w:rPr>
        <w:t xml:space="preserve"> </w:t>
      </w:r>
      <w:r w:rsidRPr="00ED10D5">
        <w:rPr>
          <w:spacing w:val="-1"/>
          <w:lang w:val="en-US"/>
        </w:rPr>
        <w:t>members</w:t>
      </w:r>
      <w:r w:rsidRPr="00ED10D5">
        <w:rPr>
          <w:spacing w:val="16"/>
          <w:lang w:val="en-US"/>
        </w:rPr>
        <w:t xml:space="preserve"> </w:t>
      </w:r>
      <w:r w:rsidRPr="00ED10D5">
        <w:rPr>
          <w:lang w:val="en-US"/>
        </w:rPr>
        <w:t>with</w:t>
      </w:r>
      <w:r w:rsidRPr="00ED10D5">
        <w:rPr>
          <w:spacing w:val="16"/>
          <w:lang w:val="en-US"/>
        </w:rPr>
        <w:t xml:space="preserve"> </w:t>
      </w:r>
      <w:r w:rsidRPr="00ED10D5">
        <w:rPr>
          <w:lang w:val="en-US"/>
        </w:rPr>
        <w:t>a</w:t>
      </w:r>
      <w:r w:rsidRPr="00ED10D5">
        <w:rPr>
          <w:spacing w:val="16"/>
          <w:lang w:val="en-US"/>
        </w:rPr>
        <w:t xml:space="preserve"> </w:t>
      </w:r>
      <w:r w:rsidRPr="00ED10D5">
        <w:rPr>
          <w:spacing w:val="-1"/>
          <w:lang w:val="en-US"/>
        </w:rPr>
        <w:t>right</w:t>
      </w:r>
      <w:r w:rsidRPr="00ED10D5">
        <w:rPr>
          <w:spacing w:val="16"/>
          <w:lang w:val="en-US"/>
        </w:rPr>
        <w:t xml:space="preserve"> </w:t>
      </w:r>
      <w:r w:rsidRPr="00ED10D5">
        <w:rPr>
          <w:spacing w:val="-1"/>
          <w:lang w:val="en-US"/>
        </w:rPr>
        <w:t>to</w:t>
      </w:r>
      <w:r w:rsidRPr="00ED10D5">
        <w:rPr>
          <w:spacing w:val="16"/>
          <w:lang w:val="en-US"/>
        </w:rPr>
        <w:t xml:space="preserve"> </w:t>
      </w:r>
      <w:r w:rsidRPr="00ED10D5">
        <w:rPr>
          <w:spacing w:val="-1"/>
          <w:lang w:val="en-US"/>
        </w:rPr>
        <w:t>vote</w:t>
      </w:r>
      <w:r w:rsidRPr="00ED10D5">
        <w:rPr>
          <w:spacing w:val="16"/>
          <w:lang w:val="en-US"/>
        </w:rPr>
        <w:t xml:space="preserve"> </w:t>
      </w:r>
      <w:r w:rsidRPr="00ED10D5">
        <w:rPr>
          <w:spacing w:val="-1"/>
          <w:lang w:val="en-US"/>
        </w:rPr>
        <w:t>on</w:t>
      </w:r>
      <w:r w:rsidRPr="00ED10D5">
        <w:rPr>
          <w:spacing w:val="15"/>
          <w:lang w:val="en-US"/>
        </w:rPr>
        <w:t xml:space="preserve"> </w:t>
      </w:r>
      <w:r w:rsidRPr="00ED10D5">
        <w:rPr>
          <w:spacing w:val="-1"/>
          <w:lang w:val="en-US"/>
        </w:rPr>
        <w:t>the</w:t>
      </w:r>
      <w:r w:rsidRPr="00ED10D5">
        <w:rPr>
          <w:spacing w:val="16"/>
          <w:lang w:val="en-US"/>
        </w:rPr>
        <w:t xml:space="preserve"> </w:t>
      </w:r>
      <w:r w:rsidRPr="00ED10D5">
        <w:rPr>
          <w:spacing w:val="-1"/>
          <w:lang w:val="en-US"/>
        </w:rPr>
        <w:t>profiles</w:t>
      </w:r>
      <w:r w:rsidRPr="00ED10D5">
        <w:rPr>
          <w:spacing w:val="16"/>
          <w:lang w:val="en-US"/>
        </w:rPr>
        <w:t xml:space="preserve"> </w:t>
      </w:r>
      <w:r w:rsidRPr="00ED10D5">
        <w:rPr>
          <w:spacing w:val="-1"/>
          <w:lang w:val="en-US"/>
        </w:rPr>
        <w:t>and</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overall</w:t>
      </w:r>
      <w:r w:rsidRPr="00ED10D5">
        <w:rPr>
          <w:spacing w:val="42"/>
          <w:lang w:val="en-US"/>
        </w:rPr>
        <w:t xml:space="preserve"> </w:t>
      </w:r>
      <w:r w:rsidRPr="00ED10D5">
        <w:rPr>
          <w:spacing w:val="-1"/>
          <w:lang w:val="en-US"/>
        </w:rPr>
        <w:t>number</w:t>
      </w:r>
      <w:r w:rsidRPr="00ED10D5">
        <w:rPr>
          <w:spacing w:val="42"/>
          <w:lang w:val="en-US"/>
        </w:rPr>
        <w:t xml:space="preserve"> </w:t>
      </w:r>
      <w:r w:rsidRPr="00ED10D5">
        <w:rPr>
          <w:lang w:val="en-US"/>
        </w:rPr>
        <w:t>of</w:t>
      </w:r>
      <w:r w:rsidRPr="00ED10D5">
        <w:rPr>
          <w:spacing w:val="42"/>
          <w:lang w:val="en-US"/>
        </w:rPr>
        <w:t xml:space="preserve"> </w:t>
      </w:r>
      <w:r w:rsidRPr="00ED10D5">
        <w:rPr>
          <w:lang w:val="en-US"/>
        </w:rPr>
        <w:t>experts</w:t>
      </w:r>
      <w:r w:rsidRPr="00ED10D5">
        <w:rPr>
          <w:spacing w:val="42"/>
          <w:lang w:val="en-US"/>
        </w:rPr>
        <w:t xml:space="preserve"> </w:t>
      </w:r>
      <w:r w:rsidRPr="00ED10D5">
        <w:rPr>
          <w:lang w:val="en-US"/>
        </w:rPr>
        <w:t>to</w:t>
      </w:r>
      <w:r w:rsidRPr="00ED10D5">
        <w:rPr>
          <w:spacing w:val="42"/>
          <w:lang w:val="en-US"/>
        </w:rPr>
        <w:t xml:space="preserve"> </w:t>
      </w:r>
      <w:r w:rsidRPr="00ED10D5">
        <w:rPr>
          <w:lang w:val="en-US"/>
        </w:rPr>
        <w:t>be</w:t>
      </w:r>
      <w:r w:rsidRPr="00ED10D5">
        <w:rPr>
          <w:spacing w:val="42"/>
          <w:lang w:val="en-US"/>
        </w:rPr>
        <w:t xml:space="preserve"> </w:t>
      </w:r>
      <w:r w:rsidRPr="00ED10D5">
        <w:rPr>
          <w:spacing w:val="-1"/>
          <w:lang w:val="en-US"/>
        </w:rPr>
        <w:t>made</w:t>
      </w:r>
      <w:r w:rsidRPr="00ED10D5">
        <w:rPr>
          <w:spacing w:val="42"/>
          <w:lang w:val="en-US"/>
        </w:rPr>
        <w:t xml:space="preserve"> </w:t>
      </w:r>
      <w:r w:rsidRPr="00ED10D5">
        <w:rPr>
          <w:lang w:val="en-US"/>
        </w:rPr>
        <w:t>available</w:t>
      </w:r>
      <w:r w:rsidRPr="00ED10D5">
        <w:rPr>
          <w:spacing w:val="42"/>
          <w:lang w:val="en-US"/>
        </w:rPr>
        <w:t xml:space="preserve"> </w:t>
      </w:r>
      <w:r w:rsidRPr="00ED10D5">
        <w:rPr>
          <w:lang w:val="en-US"/>
        </w:rPr>
        <w:t>for</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asylum</w:t>
      </w:r>
      <w:r w:rsidRPr="00ED10D5">
        <w:rPr>
          <w:spacing w:val="40"/>
          <w:lang w:val="en-US"/>
        </w:rPr>
        <w:t xml:space="preserve"> </w:t>
      </w:r>
      <w:r w:rsidRPr="00ED10D5">
        <w:rPr>
          <w:lang w:val="en-US"/>
        </w:rPr>
        <w:t>support</w:t>
      </w:r>
      <w:r w:rsidRPr="00ED10D5">
        <w:rPr>
          <w:spacing w:val="42"/>
          <w:lang w:val="en-US"/>
        </w:rPr>
        <w:t xml:space="preserve"> </w:t>
      </w:r>
      <w:r w:rsidRPr="00ED10D5">
        <w:rPr>
          <w:spacing w:val="-1"/>
          <w:lang w:val="en-US"/>
        </w:rPr>
        <w:t>teams.</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same</w:t>
      </w:r>
      <w:r w:rsidRPr="00ED10D5">
        <w:rPr>
          <w:spacing w:val="27"/>
          <w:lang w:val="en-US"/>
        </w:rPr>
        <w:t xml:space="preserve"> </w:t>
      </w:r>
      <w:r w:rsidRPr="00ED10D5">
        <w:rPr>
          <w:lang w:val="en-US"/>
        </w:rPr>
        <w:t>procedure</w:t>
      </w:r>
      <w:r w:rsidRPr="00ED10D5">
        <w:rPr>
          <w:spacing w:val="55"/>
          <w:lang w:val="en-US"/>
        </w:rPr>
        <w:t xml:space="preserve"> </w:t>
      </w:r>
      <w:r w:rsidRPr="00ED10D5">
        <w:rPr>
          <w:lang w:val="en-US"/>
        </w:rPr>
        <w:t>shall</w:t>
      </w:r>
      <w:r w:rsidRPr="00ED10D5">
        <w:rPr>
          <w:spacing w:val="55"/>
          <w:lang w:val="en-US"/>
        </w:rPr>
        <w:t xml:space="preserve"> </w:t>
      </w:r>
      <w:r w:rsidRPr="00ED10D5">
        <w:rPr>
          <w:lang w:val="en-US"/>
        </w:rPr>
        <w:t>apply</w:t>
      </w:r>
      <w:r w:rsidRPr="00ED10D5">
        <w:rPr>
          <w:spacing w:val="55"/>
          <w:lang w:val="en-US"/>
        </w:rPr>
        <w:t xml:space="preserve"> </w:t>
      </w:r>
      <w:r w:rsidRPr="00ED10D5">
        <w:rPr>
          <w:lang w:val="en-US"/>
        </w:rPr>
        <w:t>to</w:t>
      </w:r>
      <w:r w:rsidRPr="00ED10D5">
        <w:rPr>
          <w:spacing w:val="55"/>
          <w:lang w:val="en-US"/>
        </w:rPr>
        <w:t xml:space="preserve"> </w:t>
      </w:r>
      <w:r w:rsidRPr="00ED10D5">
        <w:rPr>
          <w:lang w:val="en-US"/>
        </w:rPr>
        <w:t>any</w:t>
      </w:r>
      <w:r w:rsidRPr="00ED10D5">
        <w:rPr>
          <w:spacing w:val="55"/>
          <w:lang w:val="en-US"/>
        </w:rPr>
        <w:t xml:space="preserve"> </w:t>
      </w:r>
      <w:r w:rsidRPr="00ED10D5">
        <w:rPr>
          <w:lang w:val="en-US"/>
        </w:rPr>
        <w:t>subsequent</w:t>
      </w:r>
      <w:r w:rsidRPr="00ED10D5">
        <w:rPr>
          <w:spacing w:val="54"/>
          <w:lang w:val="en-US"/>
        </w:rPr>
        <w:t xml:space="preserve"> </w:t>
      </w:r>
      <w:r w:rsidRPr="00ED10D5">
        <w:rPr>
          <w:spacing w:val="-1"/>
          <w:lang w:val="en-US"/>
        </w:rPr>
        <w:t>changes</w:t>
      </w:r>
      <w:r w:rsidRPr="00ED10D5">
        <w:rPr>
          <w:spacing w:val="55"/>
          <w:lang w:val="en-US"/>
        </w:rPr>
        <w:t xml:space="preserve"> </w:t>
      </w:r>
      <w:r w:rsidRPr="00ED10D5">
        <w:rPr>
          <w:lang w:val="en-US"/>
        </w:rPr>
        <w:t>in</w:t>
      </w:r>
      <w:r w:rsidRPr="00ED10D5">
        <w:rPr>
          <w:spacing w:val="55"/>
          <w:lang w:val="en-US"/>
        </w:rPr>
        <w:t xml:space="preserve"> </w:t>
      </w:r>
      <w:r w:rsidRPr="00ED10D5">
        <w:rPr>
          <w:lang w:val="en-US"/>
        </w:rPr>
        <w:t>the</w:t>
      </w:r>
      <w:r w:rsidRPr="00ED10D5">
        <w:rPr>
          <w:spacing w:val="55"/>
          <w:lang w:val="en-US"/>
        </w:rPr>
        <w:t xml:space="preserve"> </w:t>
      </w:r>
      <w:r w:rsidRPr="00ED10D5">
        <w:rPr>
          <w:spacing w:val="-1"/>
          <w:lang w:val="en-US"/>
        </w:rPr>
        <w:t>profiles</w:t>
      </w:r>
      <w:r w:rsidRPr="00ED10D5">
        <w:rPr>
          <w:spacing w:val="55"/>
          <w:lang w:val="en-US"/>
        </w:rPr>
        <w:t xml:space="preserve"> </w:t>
      </w:r>
      <w:r w:rsidRPr="00ED10D5">
        <w:rPr>
          <w:lang w:val="en-US"/>
        </w:rPr>
        <w:t>and</w:t>
      </w:r>
      <w:r w:rsidRPr="00ED10D5">
        <w:rPr>
          <w:spacing w:val="53"/>
          <w:lang w:val="en-US"/>
        </w:rPr>
        <w:t xml:space="preserve"> </w:t>
      </w:r>
      <w:r w:rsidRPr="00ED10D5">
        <w:rPr>
          <w:lang w:val="en-US"/>
        </w:rPr>
        <w:t>the</w:t>
      </w:r>
      <w:r w:rsidRPr="00ED10D5">
        <w:rPr>
          <w:spacing w:val="55"/>
          <w:lang w:val="en-US"/>
        </w:rPr>
        <w:t xml:space="preserve"> </w:t>
      </w:r>
      <w:r w:rsidRPr="00ED10D5">
        <w:rPr>
          <w:spacing w:val="-1"/>
          <w:lang w:val="en-US"/>
        </w:rPr>
        <w:t>overall</w:t>
      </w:r>
      <w:r w:rsidRPr="00ED10D5">
        <w:rPr>
          <w:spacing w:val="37"/>
          <w:lang w:val="en-US"/>
        </w:rPr>
        <w:t xml:space="preserve"> </w:t>
      </w:r>
      <w:r w:rsidRPr="00ED10D5">
        <w:rPr>
          <w:spacing w:val="-1"/>
          <w:lang w:val="en-US"/>
        </w:rPr>
        <w:t>number</w:t>
      </w:r>
      <w:r w:rsidRPr="00ED10D5">
        <w:rPr>
          <w:lang w:val="en-US"/>
        </w:rPr>
        <w:t xml:space="preserve"> of experts.</w:t>
      </w:r>
    </w:p>
    <w:p w:rsidR="007626D3" w:rsidRPr="00ED10D5" w:rsidRDefault="00A265C9">
      <w:pPr>
        <w:pStyle w:val="Textkrper"/>
        <w:numPr>
          <w:ilvl w:val="0"/>
          <w:numId w:val="75"/>
        </w:numPr>
        <w:tabs>
          <w:tab w:val="left" w:pos="1808"/>
        </w:tabs>
        <w:kinsoku w:val="0"/>
        <w:overflowPunct w:val="0"/>
        <w:ind w:right="949" w:hanging="849"/>
        <w:jc w:val="both"/>
        <w:rPr>
          <w:lang w:val="en-US"/>
        </w:rPr>
      </w:pPr>
      <w:r w:rsidRPr="00ED10D5">
        <w:rPr>
          <w:spacing w:val="-1"/>
          <w:lang w:val="en-US"/>
        </w:rPr>
        <w:t>Member</w:t>
      </w:r>
      <w:r w:rsidRPr="00ED10D5">
        <w:rPr>
          <w:lang w:val="en-US"/>
        </w:rPr>
        <w:t xml:space="preserve"> States shall contribute to the</w:t>
      </w:r>
      <w:r w:rsidRPr="00ED10D5">
        <w:rPr>
          <w:spacing w:val="-2"/>
          <w:lang w:val="en-US"/>
        </w:rPr>
        <w:t xml:space="preserve"> </w:t>
      </w:r>
      <w:r w:rsidRPr="00ED10D5">
        <w:rPr>
          <w:lang w:val="en-US"/>
        </w:rPr>
        <w:t>asylum</w:t>
      </w:r>
      <w:r w:rsidRPr="00ED10D5">
        <w:rPr>
          <w:spacing w:val="-1"/>
          <w:lang w:val="en-US"/>
        </w:rPr>
        <w:t xml:space="preserve"> </w:t>
      </w:r>
      <w:r w:rsidRPr="00ED10D5">
        <w:rPr>
          <w:lang w:val="en-US"/>
        </w:rPr>
        <w:t>support</w:t>
      </w:r>
      <w:r w:rsidRPr="00ED10D5">
        <w:rPr>
          <w:spacing w:val="1"/>
          <w:lang w:val="en-US"/>
        </w:rPr>
        <w:t xml:space="preserve"> </w:t>
      </w:r>
      <w:r w:rsidRPr="00ED10D5">
        <w:rPr>
          <w:spacing w:val="-1"/>
          <w:lang w:val="en-US"/>
        </w:rPr>
        <w:t>teams</w:t>
      </w:r>
      <w:r w:rsidRPr="00ED10D5">
        <w:rPr>
          <w:spacing w:val="1"/>
          <w:lang w:val="en-US"/>
        </w:rPr>
        <w:t xml:space="preserve"> </w:t>
      </w:r>
      <w:r w:rsidRPr="00ED10D5">
        <w:rPr>
          <w:lang w:val="en-US"/>
        </w:rPr>
        <w:t>through</w:t>
      </w:r>
      <w:r w:rsidRPr="00ED10D5">
        <w:rPr>
          <w:spacing w:val="1"/>
          <w:lang w:val="en-US"/>
        </w:rPr>
        <w:t xml:space="preserve"> </w:t>
      </w:r>
      <w:r w:rsidRPr="00ED10D5">
        <w:rPr>
          <w:lang w:val="en-US"/>
        </w:rPr>
        <w:t>a</w:t>
      </w:r>
      <w:r w:rsidRPr="00ED10D5">
        <w:rPr>
          <w:spacing w:val="1"/>
          <w:lang w:val="en-US"/>
        </w:rPr>
        <w:t xml:space="preserve"> </w:t>
      </w:r>
      <w:r w:rsidRPr="00ED10D5">
        <w:rPr>
          <w:lang w:val="en-US"/>
        </w:rPr>
        <w:t>national</w:t>
      </w:r>
      <w:r w:rsidRPr="00ED10D5">
        <w:rPr>
          <w:spacing w:val="1"/>
          <w:lang w:val="en-US"/>
        </w:rPr>
        <w:t xml:space="preserve"> </w:t>
      </w:r>
      <w:r w:rsidRPr="00ED10D5">
        <w:rPr>
          <w:lang w:val="en-US"/>
        </w:rPr>
        <w:t>expert</w:t>
      </w:r>
      <w:r w:rsidRPr="00ED10D5">
        <w:rPr>
          <w:spacing w:val="27"/>
          <w:lang w:val="en-US"/>
        </w:rPr>
        <w:t xml:space="preserve"> </w:t>
      </w:r>
      <w:r w:rsidRPr="00ED10D5">
        <w:rPr>
          <w:lang w:val="en-US"/>
        </w:rPr>
        <w:t>pool</w:t>
      </w:r>
      <w:r w:rsidRPr="00ED10D5">
        <w:rPr>
          <w:spacing w:val="26"/>
          <w:lang w:val="en-US"/>
        </w:rPr>
        <w:t xml:space="preserve"> </w:t>
      </w:r>
      <w:r w:rsidRPr="00ED10D5">
        <w:rPr>
          <w:lang w:val="en-US"/>
        </w:rPr>
        <w:t>on</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basis</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various</w:t>
      </w:r>
      <w:r w:rsidRPr="00ED10D5">
        <w:rPr>
          <w:spacing w:val="26"/>
          <w:lang w:val="en-US"/>
        </w:rPr>
        <w:t xml:space="preserve"> </w:t>
      </w:r>
      <w:r w:rsidRPr="00ED10D5">
        <w:rPr>
          <w:lang w:val="en-US"/>
        </w:rPr>
        <w:t>defined</w:t>
      </w:r>
      <w:r w:rsidRPr="00ED10D5">
        <w:rPr>
          <w:spacing w:val="26"/>
          <w:lang w:val="en-US"/>
        </w:rPr>
        <w:t xml:space="preserve"> </w:t>
      </w:r>
      <w:r w:rsidRPr="00ED10D5">
        <w:rPr>
          <w:lang w:val="en-US"/>
        </w:rPr>
        <w:t>profiles</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by</w:t>
      </w:r>
      <w:r w:rsidRPr="00ED10D5">
        <w:rPr>
          <w:spacing w:val="26"/>
          <w:lang w:val="en-US"/>
        </w:rPr>
        <w:t xml:space="preserve"> </w:t>
      </w:r>
      <w:r w:rsidRPr="00ED10D5">
        <w:rPr>
          <w:spacing w:val="-1"/>
          <w:lang w:val="en-US"/>
        </w:rPr>
        <w:t>nominating</w:t>
      </w:r>
      <w:r w:rsidRPr="00ED10D5">
        <w:rPr>
          <w:spacing w:val="26"/>
          <w:lang w:val="en-US"/>
        </w:rPr>
        <w:t xml:space="preserve"> </w:t>
      </w:r>
      <w:r w:rsidRPr="00ED10D5">
        <w:rPr>
          <w:lang w:val="en-US"/>
        </w:rPr>
        <w:t>experts</w:t>
      </w:r>
      <w:r w:rsidRPr="00ED10D5">
        <w:rPr>
          <w:spacing w:val="28"/>
          <w:lang w:val="en-US"/>
        </w:rPr>
        <w:t xml:space="preserve"> </w:t>
      </w:r>
      <w:r w:rsidRPr="00ED10D5">
        <w:rPr>
          <w:lang w:val="en-US"/>
        </w:rPr>
        <w:t>corresponding</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required</w:t>
      </w:r>
      <w:r w:rsidRPr="00ED10D5">
        <w:rPr>
          <w:spacing w:val="-1"/>
          <w:lang w:val="en-US"/>
        </w:rPr>
        <w:t xml:space="preserve"> </w:t>
      </w:r>
      <w:r w:rsidRPr="00ED10D5">
        <w:rPr>
          <w:lang w:val="en-US"/>
        </w:rPr>
        <w:t>profiles.</w:t>
      </w:r>
    </w:p>
    <w:p w:rsidR="007626D3" w:rsidRPr="00ED10D5" w:rsidRDefault="00A265C9">
      <w:pPr>
        <w:pStyle w:val="Textkrper"/>
        <w:numPr>
          <w:ilvl w:val="0"/>
          <w:numId w:val="75"/>
        </w:numPr>
        <w:tabs>
          <w:tab w:val="left" w:pos="1808"/>
        </w:tabs>
        <w:kinsoku w:val="0"/>
        <w:overflowPunct w:val="0"/>
        <w:ind w:right="950" w:hanging="849"/>
        <w:jc w:val="both"/>
        <w:rPr>
          <w:lang w:val="en-US"/>
        </w:rPr>
      </w:pPr>
      <w:r w:rsidRPr="00ED10D5">
        <w:rPr>
          <w:lang w:val="en-US"/>
        </w:rPr>
        <w:t>As</w:t>
      </w:r>
      <w:r w:rsidRPr="00ED10D5">
        <w:rPr>
          <w:spacing w:val="26"/>
          <w:lang w:val="en-US"/>
        </w:rPr>
        <w:t xml:space="preserve"> </w:t>
      </w:r>
      <w:r w:rsidRPr="00ED10D5">
        <w:rPr>
          <w:lang w:val="en-US"/>
        </w:rPr>
        <w:t>part</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asylum</w:t>
      </w:r>
      <w:r w:rsidRPr="00ED10D5">
        <w:rPr>
          <w:spacing w:val="24"/>
          <w:lang w:val="en-US"/>
        </w:rPr>
        <w:t xml:space="preserve"> </w:t>
      </w:r>
      <w:r w:rsidRPr="00ED10D5">
        <w:rPr>
          <w:lang w:val="en-US"/>
        </w:rPr>
        <w:t>support</w:t>
      </w:r>
      <w:r w:rsidRPr="00ED10D5">
        <w:rPr>
          <w:spacing w:val="26"/>
          <w:lang w:val="en-US"/>
        </w:rPr>
        <w:t xml:space="preserve"> </w:t>
      </w:r>
      <w:r w:rsidRPr="00ED10D5">
        <w:rPr>
          <w:spacing w:val="-1"/>
          <w:lang w:val="en-US"/>
        </w:rPr>
        <w:t>teams,</w:t>
      </w:r>
      <w:r w:rsidRPr="00ED10D5">
        <w:rPr>
          <w:spacing w:val="26"/>
          <w:lang w:val="en-US"/>
        </w:rPr>
        <w:t xml:space="preserve"> </w:t>
      </w:r>
      <w:r w:rsidRPr="00ED10D5">
        <w:rPr>
          <w:spacing w:val="-1"/>
          <w:lang w:val="en-US"/>
        </w:rPr>
        <w:t>the</w:t>
      </w:r>
      <w:r w:rsidRPr="00ED10D5">
        <w:rPr>
          <w:spacing w:val="26"/>
          <w:lang w:val="en-US"/>
        </w:rPr>
        <w:t xml:space="preserve"> </w:t>
      </w:r>
      <w:r w:rsidRPr="00ED10D5">
        <w:rPr>
          <w:lang w:val="en-US"/>
        </w:rPr>
        <w:t>Agency</w:t>
      </w:r>
      <w:r w:rsidRPr="00ED10D5">
        <w:rPr>
          <w:spacing w:val="26"/>
          <w:lang w:val="en-US"/>
        </w:rPr>
        <w:t xml:space="preserve"> </w:t>
      </w:r>
      <w:r w:rsidRPr="00ED10D5">
        <w:rPr>
          <w:lang w:val="en-US"/>
        </w:rPr>
        <w:t>shall</w:t>
      </w:r>
      <w:r w:rsidRPr="00ED10D5">
        <w:rPr>
          <w:spacing w:val="26"/>
          <w:lang w:val="en-US"/>
        </w:rPr>
        <w:t xml:space="preserve"> </w:t>
      </w:r>
      <w:r w:rsidRPr="00ED10D5">
        <w:rPr>
          <w:lang w:val="en-US"/>
        </w:rPr>
        <w:t>set</w:t>
      </w:r>
      <w:r w:rsidRPr="00ED10D5">
        <w:rPr>
          <w:spacing w:val="26"/>
          <w:lang w:val="en-US"/>
        </w:rPr>
        <w:t xml:space="preserve"> </w:t>
      </w:r>
      <w:r w:rsidRPr="00ED10D5">
        <w:rPr>
          <w:lang w:val="en-US"/>
        </w:rPr>
        <w:t>up</w:t>
      </w:r>
      <w:r w:rsidRPr="00ED10D5">
        <w:rPr>
          <w:spacing w:val="26"/>
          <w:lang w:val="en-US"/>
        </w:rPr>
        <w:t xml:space="preserve"> </w:t>
      </w:r>
      <w:r w:rsidRPr="00ED10D5">
        <w:rPr>
          <w:lang w:val="en-US"/>
        </w:rPr>
        <w:t>a</w:t>
      </w:r>
      <w:r w:rsidRPr="00ED10D5">
        <w:rPr>
          <w:spacing w:val="25"/>
          <w:lang w:val="en-US"/>
        </w:rPr>
        <w:t xml:space="preserve"> </w:t>
      </w:r>
      <w:r w:rsidRPr="00ED10D5">
        <w:rPr>
          <w:lang w:val="en-US"/>
        </w:rPr>
        <w:t>list</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interpreters.</w:t>
      </w:r>
      <w:r w:rsidRPr="00ED10D5">
        <w:rPr>
          <w:spacing w:val="28"/>
          <w:lang w:val="en-US"/>
        </w:rPr>
        <w:t xml:space="preserve"> </w:t>
      </w:r>
      <w:r w:rsidRPr="00ED10D5">
        <w:rPr>
          <w:spacing w:val="-1"/>
          <w:lang w:val="en-US"/>
        </w:rPr>
        <w:t>Member</w:t>
      </w:r>
      <w:r w:rsidRPr="00ED10D5">
        <w:rPr>
          <w:spacing w:val="27"/>
          <w:lang w:val="en-US"/>
        </w:rPr>
        <w:t xml:space="preserve"> </w:t>
      </w:r>
      <w:r w:rsidRPr="00ED10D5">
        <w:rPr>
          <w:lang w:val="en-US"/>
        </w:rPr>
        <w:t>States</w:t>
      </w:r>
      <w:r w:rsidRPr="00ED10D5">
        <w:rPr>
          <w:spacing w:val="27"/>
          <w:lang w:val="en-US"/>
        </w:rPr>
        <w:t xml:space="preserve"> </w:t>
      </w:r>
      <w:r w:rsidRPr="00ED10D5">
        <w:rPr>
          <w:lang w:val="en-US"/>
        </w:rPr>
        <w:t xml:space="preserve">shall </w:t>
      </w:r>
      <w:r w:rsidRPr="00ED10D5">
        <w:rPr>
          <w:spacing w:val="27"/>
          <w:lang w:val="en-US"/>
        </w:rPr>
        <w:t xml:space="preserve"> </w:t>
      </w:r>
      <w:r w:rsidRPr="00ED10D5">
        <w:rPr>
          <w:spacing w:val="-1"/>
          <w:lang w:val="en-US"/>
        </w:rPr>
        <w:t>assist</w:t>
      </w:r>
      <w:r w:rsidRPr="00ED10D5">
        <w:rPr>
          <w:lang w:val="en-US"/>
        </w:rPr>
        <w:t xml:space="preserve"> </w:t>
      </w:r>
      <w:r w:rsidRPr="00ED10D5">
        <w:rPr>
          <w:spacing w:val="27"/>
          <w:lang w:val="en-US"/>
        </w:rPr>
        <w:t xml:space="preserve"> </w:t>
      </w:r>
      <w:r w:rsidRPr="00ED10D5">
        <w:rPr>
          <w:lang w:val="en-US"/>
        </w:rPr>
        <w:t xml:space="preserve">the </w:t>
      </w:r>
      <w:r w:rsidRPr="00ED10D5">
        <w:rPr>
          <w:spacing w:val="27"/>
          <w:lang w:val="en-US"/>
        </w:rPr>
        <w:t xml:space="preserve"> </w:t>
      </w:r>
      <w:r w:rsidRPr="00ED10D5">
        <w:rPr>
          <w:lang w:val="en-US"/>
        </w:rPr>
        <w:t xml:space="preserve">Agency </w:t>
      </w:r>
      <w:r w:rsidRPr="00ED10D5">
        <w:rPr>
          <w:spacing w:val="27"/>
          <w:lang w:val="en-US"/>
        </w:rPr>
        <w:t xml:space="preserve"> </w:t>
      </w:r>
      <w:r w:rsidRPr="00ED10D5">
        <w:rPr>
          <w:lang w:val="en-US"/>
        </w:rPr>
        <w:t xml:space="preserve">in </w:t>
      </w:r>
      <w:r w:rsidRPr="00ED10D5">
        <w:rPr>
          <w:spacing w:val="26"/>
          <w:lang w:val="en-US"/>
        </w:rPr>
        <w:t xml:space="preserve"> </w:t>
      </w:r>
      <w:r w:rsidRPr="00ED10D5">
        <w:rPr>
          <w:spacing w:val="-1"/>
          <w:lang w:val="en-US"/>
        </w:rPr>
        <w:t>identifying</w:t>
      </w:r>
      <w:r w:rsidRPr="00ED10D5">
        <w:rPr>
          <w:lang w:val="en-US"/>
        </w:rPr>
        <w:t xml:space="preserve"> </w:t>
      </w:r>
      <w:r w:rsidRPr="00ED10D5">
        <w:rPr>
          <w:spacing w:val="26"/>
          <w:lang w:val="en-US"/>
        </w:rPr>
        <w:t xml:space="preserve"> </w:t>
      </w:r>
      <w:r w:rsidRPr="00ED10D5">
        <w:rPr>
          <w:spacing w:val="-1"/>
          <w:lang w:val="en-US"/>
        </w:rPr>
        <w:t>interpreters</w:t>
      </w:r>
      <w:r w:rsidRPr="00ED10D5">
        <w:rPr>
          <w:lang w:val="en-US"/>
        </w:rPr>
        <w:t xml:space="preserve"> </w:t>
      </w:r>
      <w:r w:rsidRPr="00ED10D5">
        <w:rPr>
          <w:spacing w:val="27"/>
          <w:lang w:val="en-US"/>
        </w:rPr>
        <w:t xml:space="preserve"> </w:t>
      </w:r>
      <w:r w:rsidRPr="00ED10D5">
        <w:rPr>
          <w:spacing w:val="-1"/>
          <w:lang w:val="en-US"/>
        </w:rPr>
        <w:t>for</w:t>
      </w:r>
      <w:r w:rsidRPr="00ED10D5">
        <w:rPr>
          <w:lang w:val="en-US"/>
        </w:rPr>
        <w:t xml:space="preserve"> </w:t>
      </w:r>
      <w:r w:rsidRPr="00ED10D5">
        <w:rPr>
          <w:spacing w:val="27"/>
          <w:lang w:val="en-US"/>
        </w:rPr>
        <w:t xml:space="preserve"> </w:t>
      </w:r>
      <w:r w:rsidRPr="00ED10D5">
        <w:rPr>
          <w:lang w:val="en-US"/>
        </w:rPr>
        <w:t xml:space="preserve">the </w:t>
      </w:r>
      <w:r w:rsidRPr="00ED10D5">
        <w:rPr>
          <w:spacing w:val="27"/>
          <w:lang w:val="en-US"/>
        </w:rPr>
        <w:t xml:space="preserve"> </w:t>
      </w:r>
      <w:r w:rsidRPr="00ED10D5">
        <w:rPr>
          <w:lang w:val="en-US"/>
        </w:rPr>
        <w:t>list</w:t>
      </w:r>
      <w:r w:rsidRPr="00ED10D5">
        <w:rPr>
          <w:spacing w:val="59"/>
          <w:lang w:val="en-US"/>
        </w:rPr>
        <w:t xml:space="preserve"> </w:t>
      </w:r>
      <w:r w:rsidRPr="00ED10D5">
        <w:rPr>
          <w:lang w:val="en-US"/>
        </w:rPr>
        <w:t>of interpreters.</w:t>
      </w:r>
      <w:r w:rsidRPr="00ED10D5">
        <w:rPr>
          <w:spacing w:val="48"/>
          <w:lang w:val="en-US"/>
        </w:rPr>
        <w:t xml:space="preserve"> </w:t>
      </w:r>
      <w:r w:rsidRPr="00ED10D5">
        <w:rPr>
          <w:spacing w:val="-1"/>
          <w:lang w:val="en-US"/>
        </w:rPr>
        <w:t>Member</w:t>
      </w:r>
      <w:r w:rsidRPr="00ED10D5">
        <w:rPr>
          <w:spacing w:val="48"/>
          <w:lang w:val="en-US"/>
        </w:rPr>
        <w:t xml:space="preserve"> </w:t>
      </w:r>
      <w:r w:rsidRPr="00ED10D5">
        <w:rPr>
          <w:lang w:val="en-US"/>
        </w:rPr>
        <w:t>States</w:t>
      </w:r>
      <w:r w:rsidRPr="00ED10D5">
        <w:rPr>
          <w:spacing w:val="48"/>
          <w:lang w:val="en-US"/>
        </w:rPr>
        <w:t xml:space="preserve"> </w:t>
      </w:r>
      <w:r w:rsidRPr="00ED10D5">
        <w:rPr>
          <w:spacing w:val="-1"/>
          <w:lang w:val="en-US"/>
        </w:rPr>
        <w:t>may</w:t>
      </w:r>
      <w:r w:rsidRPr="00ED10D5">
        <w:rPr>
          <w:spacing w:val="48"/>
          <w:lang w:val="en-US"/>
        </w:rPr>
        <w:t xml:space="preserve"> </w:t>
      </w:r>
      <w:r w:rsidRPr="00ED10D5">
        <w:rPr>
          <w:lang w:val="en-US"/>
        </w:rPr>
        <w:t>choose</w:t>
      </w:r>
      <w:r w:rsidRPr="00ED10D5">
        <w:rPr>
          <w:spacing w:val="46"/>
          <w:lang w:val="en-US"/>
        </w:rPr>
        <w:t xml:space="preserve"> </w:t>
      </w:r>
      <w:r w:rsidRPr="00ED10D5">
        <w:rPr>
          <w:spacing w:val="-1"/>
          <w:lang w:val="en-US"/>
        </w:rPr>
        <w:t>either</w:t>
      </w:r>
      <w:r w:rsidRPr="00ED10D5">
        <w:rPr>
          <w:spacing w:val="47"/>
          <w:lang w:val="en-US"/>
        </w:rPr>
        <w:t xml:space="preserve"> </w:t>
      </w:r>
      <w:r w:rsidRPr="00ED10D5">
        <w:rPr>
          <w:spacing w:val="-1"/>
          <w:lang w:val="en-US"/>
        </w:rPr>
        <w:t>to</w:t>
      </w:r>
      <w:r w:rsidRPr="00ED10D5">
        <w:rPr>
          <w:spacing w:val="47"/>
          <w:lang w:val="en-US"/>
        </w:rPr>
        <w:t xml:space="preserve"> </w:t>
      </w:r>
      <w:r w:rsidRPr="00ED10D5">
        <w:rPr>
          <w:spacing w:val="-1"/>
          <w:lang w:val="en-US"/>
        </w:rPr>
        <w:t>deploy</w:t>
      </w:r>
      <w:r w:rsidRPr="00ED10D5">
        <w:rPr>
          <w:spacing w:val="47"/>
          <w:lang w:val="en-US"/>
        </w:rPr>
        <w:t xml:space="preserve"> </w:t>
      </w:r>
      <w:r w:rsidRPr="00ED10D5">
        <w:rPr>
          <w:spacing w:val="-1"/>
          <w:lang w:val="en-US"/>
        </w:rPr>
        <w:t>the</w:t>
      </w:r>
      <w:r w:rsidRPr="00ED10D5">
        <w:rPr>
          <w:spacing w:val="47"/>
          <w:lang w:val="en-US"/>
        </w:rPr>
        <w:t xml:space="preserve"> </w:t>
      </w:r>
      <w:r w:rsidRPr="00ED10D5">
        <w:rPr>
          <w:spacing w:val="-1"/>
          <w:lang w:val="en-US"/>
        </w:rPr>
        <w:t>interpreters</w:t>
      </w:r>
      <w:r w:rsidRPr="00ED10D5">
        <w:rPr>
          <w:spacing w:val="47"/>
          <w:lang w:val="en-US"/>
        </w:rPr>
        <w:t xml:space="preserve"> </w:t>
      </w:r>
      <w:r w:rsidRPr="00ED10D5">
        <w:rPr>
          <w:spacing w:val="-1"/>
          <w:lang w:val="en-US"/>
        </w:rPr>
        <w:t>or</w:t>
      </w:r>
      <w:r w:rsidRPr="00ED10D5">
        <w:rPr>
          <w:spacing w:val="47"/>
          <w:lang w:val="en-US"/>
        </w:rPr>
        <w:t xml:space="preserve"> </w:t>
      </w:r>
      <w:r w:rsidRPr="00ED10D5">
        <w:rPr>
          <w:spacing w:val="-1"/>
          <w:lang w:val="en-US"/>
        </w:rPr>
        <w:t>to</w:t>
      </w:r>
      <w:r w:rsidRPr="00ED10D5">
        <w:rPr>
          <w:spacing w:val="22"/>
          <w:lang w:val="en-US"/>
        </w:rPr>
        <w:t xml:space="preserve"> </w:t>
      </w:r>
      <w:r w:rsidRPr="00ED10D5">
        <w:rPr>
          <w:spacing w:val="-1"/>
          <w:lang w:val="en-US"/>
        </w:rPr>
        <w:t xml:space="preserve">make </w:t>
      </w:r>
      <w:r w:rsidRPr="00ED10D5">
        <w:rPr>
          <w:lang w:val="en-US"/>
        </w:rPr>
        <w:t>them</w:t>
      </w:r>
      <w:r w:rsidRPr="00ED10D5">
        <w:rPr>
          <w:spacing w:val="-3"/>
          <w:lang w:val="en-US"/>
        </w:rPr>
        <w:t xml:space="preserve"> </w:t>
      </w:r>
      <w:r w:rsidRPr="00ED10D5">
        <w:rPr>
          <w:lang w:val="en-US"/>
        </w:rPr>
        <w:t>available</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video-conferencing.</w:t>
      </w:r>
    </w:p>
    <w:p w:rsidR="007626D3" w:rsidRPr="00ED10D5" w:rsidRDefault="00A265C9">
      <w:pPr>
        <w:pStyle w:val="Textkrper"/>
        <w:numPr>
          <w:ilvl w:val="0"/>
          <w:numId w:val="75"/>
        </w:numPr>
        <w:tabs>
          <w:tab w:val="left" w:pos="1808"/>
        </w:tabs>
        <w:kinsoku w:val="0"/>
        <w:overflowPunct w:val="0"/>
        <w:ind w:right="950" w:hanging="849"/>
        <w:jc w:val="both"/>
        <w:rPr>
          <w:lang w:val="en-US"/>
        </w:rPr>
      </w:pPr>
      <w:r w:rsidRPr="00ED10D5">
        <w:rPr>
          <w:lang w:val="en-US"/>
        </w:rPr>
        <w:t>The</w:t>
      </w:r>
      <w:r w:rsidRPr="00ED10D5">
        <w:rPr>
          <w:spacing w:val="7"/>
          <w:lang w:val="en-US"/>
        </w:rPr>
        <w:t xml:space="preserve"> </w:t>
      </w:r>
      <w:r w:rsidRPr="00ED10D5">
        <w:rPr>
          <w:lang w:val="en-US"/>
        </w:rPr>
        <w:t>contribution</w:t>
      </w:r>
      <w:r w:rsidRPr="00ED10D5">
        <w:rPr>
          <w:spacing w:val="7"/>
          <w:lang w:val="en-US"/>
        </w:rPr>
        <w:t xml:space="preserve"> </w:t>
      </w:r>
      <w:r w:rsidRPr="00ED10D5">
        <w:rPr>
          <w:lang w:val="en-US"/>
        </w:rPr>
        <w:t>by</w:t>
      </w:r>
      <w:r w:rsidRPr="00ED10D5">
        <w:rPr>
          <w:spacing w:val="7"/>
          <w:lang w:val="en-US"/>
        </w:rPr>
        <w:t xml:space="preserve"> </w:t>
      </w:r>
      <w:r w:rsidRPr="00ED10D5">
        <w:rPr>
          <w:lang w:val="en-US"/>
        </w:rPr>
        <w:t>Member</w:t>
      </w:r>
      <w:r w:rsidRPr="00ED10D5">
        <w:rPr>
          <w:spacing w:val="7"/>
          <w:lang w:val="en-US"/>
        </w:rPr>
        <w:t xml:space="preserve"> </w:t>
      </w:r>
      <w:r w:rsidRPr="00ED10D5">
        <w:rPr>
          <w:lang w:val="en-US"/>
        </w:rPr>
        <w:t>States</w:t>
      </w:r>
      <w:r w:rsidRPr="00ED10D5">
        <w:rPr>
          <w:spacing w:val="7"/>
          <w:lang w:val="en-US"/>
        </w:rPr>
        <w:t xml:space="preserve"> </w:t>
      </w:r>
      <w:r w:rsidRPr="00ED10D5">
        <w:rPr>
          <w:lang w:val="en-US"/>
        </w:rPr>
        <w:t>as</w:t>
      </w:r>
      <w:r w:rsidRPr="00ED10D5">
        <w:rPr>
          <w:spacing w:val="7"/>
          <w:lang w:val="en-US"/>
        </w:rPr>
        <w:t xml:space="preserve"> </w:t>
      </w:r>
      <w:r w:rsidRPr="00ED10D5">
        <w:rPr>
          <w:spacing w:val="-1"/>
          <w:lang w:val="en-US"/>
        </w:rPr>
        <w:t>regards</w:t>
      </w:r>
      <w:r w:rsidRPr="00ED10D5">
        <w:rPr>
          <w:spacing w:val="7"/>
          <w:lang w:val="en-US"/>
        </w:rPr>
        <w:t xml:space="preserve"> </w:t>
      </w:r>
      <w:r w:rsidRPr="00ED10D5">
        <w:rPr>
          <w:lang w:val="en-US"/>
        </w:rPr>
        <w:t>their</w:t>
      </w:r>
      <w:r w:rsidRPr="00ED10D5">
        <w:rPr>
          <w:spacing w:val="7"/>
          <w:lang w:val="en-US"/>
        </w:rPr>
        <w:t xml:space="preserve"> </w:t>
      </w:r>
      <w:r w:rsidRPr="00ED10D5">
        <w:rPr>
          <w:lang w:val="en-US"/>
        </w:rPr>
        <w:t>own</w:t>
      </w:r>
      <w:r w:rsidRPr="00ED10D5">
        <w:rPr>
          <w:spacing w:val="7"/>
          <w:lang w:val="en-US"/>
        </w:rPr>
        <w:t xml:space="preserve"> </w:t>
      </w:r>
      <w:r w:rsidRPr="00ED10D5">
        <w:rPr>
          <w:lang w:val="en-US"/>
        </w:rPr>
        <w:t>experts</w:t>
      </w:r>
      <w:r w:rsidRPr="00ED10D5">
        <w:rPr>
          <w:spacing w:val="7"/>
          <w:lang w:val="en-US"/>
        </w:rPr>
        <w:t xml:space="preserve"> </w:t>
      </w:r>
      <w:r w:rsidRPr="00ED10D5">
        <w:rPr>
          <w:lang w:val="en-US"/>
        </w:rPr>
        <w:t>or</w:t>
      </w:r>
      <w:r w:rsidRPr="00ED10D5">
        <w:rPr>
          <w:spacing w:val="7"/>
          <w:lang w:val="en-US"/>
        </w:rPr>
        <w:t xml:space="preserve"> </w:t>
      </w:r>
      <w:r w:rsidRPr="00ED10D5">
        <w:rPr>
          <w:lang w:val="en-US"/>
        </w:rPr>
        <w:t>experts</w:t>
      </w:r>
      <w:r w:rsidRPr="00ED10D5">
        <w:rPr>
          <w:spacing w:val="7"/>
          <w:lang w:val="en-US"/>
        </w:rPr>
        <w:t xml:space="preserve"> </w:t>
      </w:r>
      <w:r w:rsidRPr="00ED10D5">
        <w:rPr>
          <w:lang w:val="en-US"/>
        </w:rPr>
        <w:t>seconded</w:t>
      </w:r>
      <w:r w:rsidRPr="00ED10D5">
        <w:rPr>
          <w:spacing w:val="26"/>
          <w:lang w:val="en-US"/>
        </w:rPr>
        <w:t xml:space="preserve"> </w:t>
      </w:r>
      <w:r w:rsidRPr="00ED10D5">
        <w:rPr>
          <w:lang w:val="en-US"/>
        </w:rPr>
        <w:t>to</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Agency</w:t>
      </w:r>
      <w:r w:rsidRPr="00ED10D5">
        <w:rPr>
          <w:spacing w:val="6"/>
          <w:lang w:val="en-US"/>
        </w:rPr>
        <w:t xml:space="preserve"> </w:t>
      </w:r>
      <w:r w:rsidRPr="00ED10D5">
        <w:rPr>
          <w:lang w:val="en-US"/>
        </w:rPr>
        <w:t>for</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following</w:t>
      </w:r>
      <w:r w:rsidRPr="00ED10D5">
        <w:rPr>
          <w:spacing w:val="6"/>
          <w:lang w:val="en-US"/>
        </w:rPr>
        <w:t xml:space="preserve"> </w:t>
      </w:r>
      <w:r w:rsidRPr="00ED10D5">
        <w:rPr>
          <w:lang w:val="en-US"/>
        </w:rPr>
        <w:t>year</w:t>
      </w:r>
      <w:r w:rsidRPr="00ED10D5">
        <w:rPr>
          <w:spacing w:val="6"/>
          <w:lang w:val="en-US"/>
        </w:rPr>
        <w:t xml:space="preserve"> </w:t>
      </w:r>
      <w:r w:rsidRPr="00ED10D5">
        <w:rPr>
          <w:lang w:val="en-US"/>
        </w:rPr>
        <w:t>shall</w:t>
      </w:r>
      <w:r w:rsidRPr="00ED10D5">
        <w:rPr>
          <w:spacing w:val="4"/>
          <w:lang w:val="en-US"/>
        </w:rPr>
        <w:t xml:space="preserve"> </w:t>
      </w:r>
      <w:r w:rsidRPr="00ED10D5">
        <w:rPr>
          <w:lang w:val="en-US"/>
        </w:rPr>
        <w:t>be</w:t>
      </w:r>
      <w:r w:rsidRPr="00ED10D5">
        <w:rPr>
          <w:spacing w:val="6"/>
          <w:lang w:val="en-US"/>
        </w:rPr>
        <w:t xml:space="preserve"> </w:t>
      </w:r>
      <w:r w:rsidRPr="00ED10D5">
        <w:rPr>
          <w:lang w:val="en-US"/>
        </w:rPr>
        <w:t>planned</w:t>
      </w:r>
      <w:r w:rsidRPr="00ED10D5">
        <w:rPr>
          <w:spacing w:val="6"/>
          <w:lang w:val="en-US"/>
        </w:rPr>
        <w:t xml:space="preserve"> </w:t>
      </w:r>
      <w:r w:rsidRPr="00ED10D5">
        <w:rPr>
          <w:lang w:val="en-US"/>
        </w:rPr>
        <w:t>on</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basis</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annual</w:t>
      </w:r>
      <w:r w:rsidRPr="00ED10D5">
        <w:rPr>
          <w:spacing w:val="6"/>
          <w:lang w:val="en-US"/>
        </w:rPr>
        <w:t xml:space="preserve"> </w:t>
      </w:r>
      <w:r w:rsidRPr="00ED10D5">
        <w:rPr>
          <w:lang w:val="en-US"/>
        </w:rPr>
        <w:t>bilateral negotiations</w:t>
      </w:r>
      <w:r w:rsidRPr="00ED10D5">
        <w:rPr>
          <w:spacing w:val="28"/>
          <w:lang w:val="en-US"/>
        </w:rPr>
        <w:t xml:space="preserve"> </w:t>
      </w:r>
      <w:r w:rsidRPr="00ED10D5">
        <w:rPr>
          <w:lang w:val="en-US"/>
        </w:rPr>
        <w:t>and</w:t>
      </w:r>
      <w:r w:rsidRPr="00ED10D5">
        <w:rPr>
          <w:spacing w:val="28"/>
          <w:lang w:val="en-US"/>
        </w:rPr>
        <w:t xml:space="preserve"> </w:t>
      </w:r>
      <w:r w:rsidRPr="00ED10D5">
        <w:rPr>
          <w:spacing w:val="-1"/>
          <w:lang w:val="en-US"/>
        </w:rPr>
        <w:t>agreements</w:t>
      </w:r>
      <w:r w:rsidRPr="00ED10D5">
        <w:rPr>
          <w:spacing w:val="28"/>
          <w:lang w:val="en-US"/>
        </w:rPr>
        <w:t xml:space="preserve"> </w:t>
      </w:r>
      <w:r w:rsidRPr="00ED10D5">
        <w:rPr>
          <w:lang w:val="en-US"/>
        </w:rPr>
        <w:t>between</w:t>
      </w:r>
      <w:r w:rsidRPr="00ED10D5">
        <w:rPr>
          <w:spacing w:val="28"/>
          <w:lang w:val="en-US"/>
        </w:rPr>
        <w:t xml:space="preserve"> </w:t>
      </w:r>
      <w:r w:rsidRPr="00ED10D5">
        <w:rPr>
          <w:spacing w:val="-1"/>
          <w:lang w:val="en-US"/>
        </w:rPr>
        <w:t>the</w:t>
      </w:r>
      <w:r w:rsidRPr="00ED10D5">
        <w:rPr>
          <w:spacing w:val="28"/>
          <w:lang w:val="en-US"/>
        </w:rPr>
        <w:t xml:space="preserve"> </w:t>
      </w:r>
      <w:r w:rsidRPr="00ED10D5">
        <w:rPr>
          <w:lang w:val="en-US"/>
        </w:rPr>
        <w:t>Agency</w:t>
      </w:r>
      <w:r w:rsidRPr="00ED10D5">
        <w:rPr>
          <w:spacing w:val="28"/>
          <w:lang w:val="en-US"/>
        </w:rPr>
        <w:t xml:space="preserve"> </w:t>
      </w:r>
      <w:r w:rsidRPr="00ED10D5">
        <w:rPr>
          <w:lang w:val="en-US"/>
        </w:rPr>
        <w:t>and</w:t>
      </w:r>
      <w:r w:rsidRPr="00ED10D5">
        <w:rPr>
          <w:spacing w:val="28"/>
          <w:lang w:val="en-US"/>
        </w:rPr>
        <w:t xml:space="preserve"> </w:t>
      </w:r>
      <w:r w:rsidRPr="00ED10D5">
        <w:rPr>
          <w:lang w:val="en-US"/>
        </w:rPr>
        <w:t>the</w:t>
      </w:r>
      <w:r w:rsidRPr="00ED10D5">
        <w:rPr>
          <w:spacing w:val="28"/>
          <w:lang w:val="en-US"/>
        </w:rPr>
        <w:t xml:space="preserve"> </w:t>
      </w:r>
      <w:r w:rsidRPr="00ED10D5">
        <w:rPr>
          <w:spacing w:val="-1"/>
          <w:lang w:val="en-US"/>
        </w:rPr>
        <w:t>Member</w:t>
      </w:r>
      <w:r w:rsidRPr="00ED10D5">
        <w:rPr>
          <w:spacing w:val="28"/>
          <w:lang w:val="en-US"/>
        </w:rPr>
        <w:t xml:space="preserve"> </w:t>
      </w:r>
      <w:r w:rsidRPr="00ED10D5">
        <w:rPr>
          <w:lang w:val="en-US"/>
        </w:rPr>
        <w:t>States.</w:t>
      </w:r>
      <w:r w:rsidRPr="00ED10D5">
        <w:rPr>
          <w:spacing w:val="28"/>
          <w:lang w:val="en-US"/>
        </w:rPr>
        <w:t xml:space="preserve"> </w:t>
      </w:r>
      <w:r w:rsidRPr="00ED10D5">
        <w:rPr>
          <w:lang w:val="en-US"/>
        </w:rPr>
        <w:t>In</w:t>
      </w:r>
      <w:r w:rsidRPr="00ED10D5">
        <w:rPr>
          <w:spacing w:val="29"/>
          <w:lang w:val="en-US"/>
        </w:rPr>
        <w:t xml:space="preserve"> </w:t>
      </w:r>
      <w:r w:rsidRPr="00ED10D5">
        <w:rPr>
          <w:spacing w:val="-1"/>
          <w:lang w:val="en-US"/>
        </w:rPr>
        <w:t>accordance</w:t>
      </w:r>
      <w:r w:rsidRPr="00ED10D5">
        <w:rPr>
          <w:spacing w:val="10"/>
          <w:lang w:val="en-US"/>
        </w:rPr>
        <w:t xml:space="preserve"> </w:t>
      </w:r>
      <w:r w:rsidRPr="00ED10D5">
        <w:rPr>
          <w:lang w:val="en-US"/>
        </w:rPr>
        <w:t>with</w:t>
      </w:r>
      <w:r w:rsidRPr="00ED10D5">
        <w:rPr>
          <w:spacing w:val="10"/>
          <w:lang w:val="en-US"/>
        </w:rPr>
        <w:t xml:space="preserve"> </w:t>
      </w:r>
      <w:r w:rsidRPr="00ED10D5">
        <w:rPr>
          <w:spacing w:val="-1"/>
          <w:lang w:val="en-US"/>
        </w:rPr>
        <w:t>those</w:t>
      </w:r>
      <w:r w:rsidRPr="00ED10D5">
        <w:rPr>
          <w:spacing w:val="10"/>
          <w:lang w:val="en-US"/>
        </w:rPr>
        <w:t xml:space="preserve"> </w:t>
      </w:r>
      <w:r w:rsidRPr="00ED10D5">
        <w:rPr>
          <w:spacing w:val="-1"/>
          <w:lang w:val="en-US"/>
        </w:rPr>
        <w:t>agreements,</w:t>
      </w:r>
      <w:r w:rsidRPr="00ED10D5">
        <w:rPr>
          <w:spacing w:val="10"/>
          <w:lang w:val="en-US"/>
        </w:rPr>
        <w:t xml:space="preserve"> </w:t>
      </w:r>
      <w:r w:rsidRPr="00ED10D5">
        <w:rPr>
          <w:spacing w:val="-1"/>
          <w:lang w:val="en-US"/>
        </w:rPr>
        <w:t>Member</w:t>
      </w:r>
      <w:r w:rsidRPr="00ED10D5">
        <w:rPr>
          <w:spacing w:val="10"/>
          <w:lang w:val="en-US"/>
        </w:rPr>
        <w:t xml:space="preserve"> </w:t>
      </w:r>
      <w:r w:rsidRPr="00ED10D5">
        <w:rPr>
          <w:lang w:val="en-US"/>
        </w:rPr>
        <w:t>States</w:t>
      </w:r>
      <w:r w:rsidRPr="00ED10D5">
        <w:rPr>
          <w:spacing w:val="9"/>
          <w:lang w:val="en-US"/>
        </w:rPr>
        <w:t xml:space="preserve"> </w:t>
      </w:r>
      <w:r w:rsidRPr="00ED10D5">
        <w:rPr>
          <w:lang w:val="en-US"/>
        </w:rPr>
        <w:t>shall</w:t>
      </w:r>
      <w:r w:rsidRPr="00ED10D5">
        <w:rPr>
          <w:spacing w:val="10"/>
          <w:lang w:val="en-US"/>
        </w:rPr>
        <w:t xml:space="preserve"> </w:t>
      </w:r>
      <w:r w:rsidRPr="00ED10D5">
        <w:rPr>
          <w:spacing w:val="-1"/>
          <w:lang w:val="en-US"/>
        </w:rPr>
        <w:t>make</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experts</w:t>
      </w:r>
      <w:r w:rsidRPr="00ED10D5">
        <w:rPr>
          <w:spacing w:val="53"/>
          <w:lang w:val="en-US"/>
        </w:rPr>
        <w:t xml:space="preserve"> </w:t>
      </w:r>
      <w:r w:rsidRPr="00ED10D5">
        <w:rPr>
          <w:spacing w:val="-1"/>
          <w:lang w:val="en-US"/>
        </w:rPr>
        <w:t>immediately</w:t>
      </w:r>
      <w:r w:rsidRPr="00ED10D5">
        <w:rPr>
          <w:spacing w:val="56"/>
          <w:lang w:val="en-US"/>
        </w:rPr>
        <w:t xml:space="preserve"> </w:t>
      </w:r>
      <w:r w:rsidRPr="00ED10D5">
        <w:rPr>
          <w:lang w:val="en-US"/>
        </w:rPr>
        <w:t>available</w:t>
      </w:r>
      <w:r w:rsidRPr="00ED10D5">
        <w:rPr>
          <w:spacing w:val="56"/>
          <w:lang w:val="en-US"/>
        </w:rPr>
        <w:t xml:space="preserve"> </w:t>
      </w:r>
      <w:r w:rsidRPr="00ED10D5">
        <w:rPr>
          <w:lang w:val="en-US"/>
        </w:rPr>
        <w:t>for</w:t>
      </w:r>
      <w:r w:rsidRPr="00ED10D5">
        <w:rPr>
          <w:spacing w:val="56"/>
          <w:lang w:val="en-US"/>
        </w:rPr>
        <w:t xml:space="preserve"> </w:t>
      </w:r>
      <w:r w:rsidRPr="00ED10D5">
        <w:rPr>
          <w:spacing w:val="-1"/>
          <w:lang w:val="en-US"/>
        </w:rPr>
        <w:t>deployment</w:t>
      </w:r>
      <w:r w:rsidRPr="00ED10D5">
        <w:rPr>
          <w:spacing w:val="56"/>
          <w:lang w:val="en-US"/>
        </w:rPr>
        <w:t xml:space="preserve"> </w:t>
      </w:r>
      <w:r w:rsidRPr="00ED10D5">
        <w:rPr>
          <w:spacing w:val="-1"/>
          <w:lang w:val="en-US"/>
        </w:rPr>
        <w:t>unless</w:t>
      </w:r>
      <w:r w:rsidRPr="00ED10D5">
        <w:rPr>
          <w:spacing w:val="55"/>
          <w:lang w:val="en-US"/>
        </w:rPr>
        <w:t xml:space="preserve"> </w:t>
      </w:r>
      <w:r w:rsidRPr="00ED10D5">
        <w:rPr>
          <w:lang w:val="en-US"/>
        </w:rPr>
        <w:t>they</w:t>
      </w:r>
      <w:r w:rsidRPr="00ED10D5">
        <w:rPr>
          <w:spacing w:val="55"/>
          <w:lang w:val="en-US"/>
        </w:rPr>
        <w:t xml:space="preserve"> </w:t>
      </w:r>
      <w:r w:rsidRPr="00ED10D5">
        <w:rPr>
          <w:lang w:val="en-US"/>
        </w:rPr>
        <w:t>are</w:t>
      </w:r>
      <w:r w:rsidRPr="00ED10D5">
        <w:rPr>
          <w:spacing w:val="55"/>
          <w:lang w:val="en-US"/>
        </w:rPr>
        <w:t xml:space="preserve"> </w:t>
      </w:r>
      <w:r w:rsidRPr="00ED10D5">
        <w:rPr>
          <w:lang w:val="en-US"/>
        </w:rPr>
        <w:t>faced</w:t>
      </w:r>
      <w:r w:rsidRPr="00ED10D5">
        <w:rPr>
          <w:spacing w:val="55"/>
          <w:lang w:val="en-US"/>
        </w:rPr>
        <w:t xml:space="preserve"> </w:t>
      </w:r>
      <w:r w:rsidRPr="00ED10D5">
        <w:rPr>
          <w:lang w:val="en-US"/>
        </w:rPr>
        <w:t>with</w:t>
      </w:r>
      <w:r w:rsidRPr="00ED10D5">
        <w:rPr>
          <w:spacing w:val="55"/>
          <w:lang w:val="en-US"/>
        </w:rPr>
        <w:t xml:space="preserve"> </w:t>
      </w:r>
      <w:r w:rsidRPr="00ED10D5">
        <w:rPr>
          <w:lang w:val="en-US"/>
        </w:rPr>
        <w:t>an</w:t>
      </w:r>
      <w:r w:rsidRPr="00ED10D5">
        <w:rPr>
          <w:spacing w:val="55"/>
          <w:lang w:val="en-US"/>
        </w:rPr>
        <w:t xml:space="preserve"> </w:t>
      </w:r>
      <w:r w:rsidRPr="00ED10D5">
        <w:rPr>
          <w:lang w:val="en-US"/>
        </w:rPr>
        <w:t>exceptional</w:t>
      </w:r>
      <w:r w:rsidRPr="00ED10D5">
        <w:rPr>
          <w:spacing w:val="43"/>
          <w:lang w:val="en-US"/>
        </w:rPr>
        <w:t xml:space="preserve"> </w:t>
      </w:r>
      <w:r w:rsidRPr="00ED10D5">
        <w:rPr>
          <w:spacing w:val="-1"/>
          <w:lang w:val="en-US"/>
        </w:rPr>
        <w:t>situation</w:t>
      </w:r>
      <w:r w:rsidRPr="00ED10D5">
        <w:rPr>
          <w:lang w:val="en-US"/>
        </w:rPr>
        <w:t xml:space="preserve"> </w:t>
      </w:r>
      <w:r w:rsidRPr="00ED10D5">
        <w:rPr>
          <w:spacing w:val="-1"/>
          <w:lang w:val="en-US"/>
        </w:rPr>
        <w:t>substantially</w:t>
      </w:r>
      <w:r w:rsidRPr="00ED10D5">
        <w:rPr>
          <w:lang w:val="en-US"/>
        </w:rPr>
        <w:t xml:space="preserve"> </w:t>
      </w:r>
      <w:r w:rsidRPr="00ED10D5">
        <w:rPr>
          <w:spacing w:val="-1"/>
          <w:lang w:val="en-US"/>
        </w:rPr>
        <w:t>affecting</w:t>
      </w:r>
      <w:r w:rsidRPr="00ED10D5">
        <w:rPr>
          <w:spacing w:val="-2"/>
          <w:lang w:val="en-US"/>
        </w:rPr>
        <w:t xml:space="preserve"> </w:t>
      </w:r>
      <w:r w:rsidRPr="00ED10D5">
        <w:rPr>
          <w:lang w:val="en-US"/>
        </w:rPr>
        <w:t>the discharge of national tasks.</w:t>
      </w:r>
    </w:p>
    <w:p w:rsidR="007626D3" w:rsidRPr="00ED10D5" w:rsidRDefault="00A265C9">
      <w:pPr>
        <w:pStyle w:val="Textkrper"/>
        <w:numPr>
          <w:ilvl w:val="0"/>
          <w:numId w:val="75"/>
        </w:numPr>
        <w:tabs>
          <w:tab w:val="left" w:pos="1808"/>
        </w:tabs>
        <w:kinsoku w:val="0"/>
        <w:overflowPunct w:val="0"/>
        <w:ind w:right="951" w:hanging="849"/>
        <w:jc w:val="both"/>
        <w:rPr>
          <w:lang w:val="en-US"/>
        </w:rPr>
      </w:pPr>
      <w:r w:rsidRPr="00ED10D5">
        <w:rPr>
          <w:spacing w:val="-1"/>
          <w:lang w:val="en-US"/>
        </w:rPr>
        <w:t>Member</w:t>
      </w:r>
      <w:r w:rsidRPr="00ED10D5">
        <w:rPr>
          <w:spacing w:val="27"/>
          <w:lang w:val="en-US"/>
        </w:rPr>
        <w:t xml:space="preserve"> </w:t>
      </w:r>
      <w:r w:rsidRPr="00ED10D5">
        <w:rPr>
          <w:lang w:val="en-US"/>
        </w:rPr>
        <w:t>States</w:t>
      </w:r>
      <w:r w:rsidRPr="00ED10D5">
        <w:rPr>
          <w:spacing w:val="27"/>
          <w:lang w:val="en-US"/>
        </w:rPr>
        <w:t xml:space="preserve"> </w:t>
      </w:r>
      <w:r w:rsidRPr="00ED10D5">
        <w:rPr>
          <w:lang w:val="en-US"/>
        </w:rPr>
        <w:t>shall</w:t>
      </w:r>
      <w:r w:rsidRPr="00ED10D5">
        <w:rPr>
          <w:spacing w:val="27"/>
          <w:lang w:val="en-US"/>
        </w:rPr>
        <w:t xml:space="preserve"> </w:t>
      </w:r>
      <w:r w:rsidRPr="00ED10D5">
        <w:rPr>
          <w:spacing w:val="-1"/>
          <w:lang w:val="en-US"/>
        </w:rPr>
        <w:t>ensure</w:t>
      </w:r>
      <w:r w:rsidRPr="00ED10D5">
        <w:rPr>
          <w:spacing w:val="27"/>
          <w:lang w:val="en-US"/>
        </w:rPr>
        <w:t xml:space="preserve"> </w:t>
      </w:r>
      <w:r w:rsidRPr="00ED10D5">
        <w:rPr>
          <w:lang w:val="en-US"/>
        </w:rPr>
        <w:t>that</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experts</w:t>
      </w:r>
      <w:r w:rsidRPr="00ED10D5">
        <w:rPr>
          <w:spacing w:val="27"/>
          <w:lang w:val="en-US"/>
        </w:rPr>
        <w:t xml:space="preserve"> </w:t>
      </w:r>
      <w:r w:rsidRPr="00ED10D5">
        <w:rPr>
          <w:lang w:val="en-US"/>
        </w:rPr>
        <w:t>that</w:t>
      </w:r>
      <w:r w:rsidRPr="00ED10D5">
        <w:rPr>
          <w:spacing w:val="27"/>
          <w:lang w:val="en-US"/>
        </w:rPr>
        <w:t xml:space="preserve"> </w:t>
      </w:r>
      <w:r w:rsidRPr="00ED10D5">
        <w:rPr>
          <w:lang w:val="en-US"/>
        </w:rPr>
        <w:t>they</w:t>
      </w:r>
      <w:r w:rsidRPr="00ED10D5">
        <w:rPr>
          <w:spacing w:val="27"/>
          <w:lang w:val="en-US"/>
        </w:rPr>
        <w:t xml:space="preserve"> </w:t>
      </w:r>
      <w:r w:rsidRPr="00ED10D5">
        <w:rPr>
          <w:lang w:val="en-US"/>
        </w:rPr>
        <w:t>contribute</w:t>
      </w:r>
      <w:r w:rsidRPr="00ED10D5">
        <w:rPr>
          <w:spacing w:val="27"/>
          <w:lang w:val="en-US"/>
        </w:rPr>
        <w:t xml:space="preserve"> </w:t>
      </w:r>
      <w:r w:rsidRPr="00ED10D5">
        <w:rPr>
          <w:spacing w:val="-1"/>
          <w:lang w:val="en-US"/>
        </w:rPr>
        <w:t>match</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profiles</w:t>
      </w:r>
      <w:r w:rsidRPr="00ED10D5">
        <w:rPr>
          <w:spacing w:val="37"/>
          <w:lang w:val="en-US"/>
        </w:rPr>
        <w:t xml:space="preserve"> </w:t>
      </w:r>
      <w:r w:rsidRPr="00ED10D5">
        <w:rPr>
          <w:lang w:val="en-US"/>
        </w:rPr>
        <w:t>and</w:t>
      </w:r>
      <w:r w:rsidRPr="00ED10D5">
        <w:rPr>
          <w:spacing w:val="20"/>
          <w:lang w:val="en-US"/>
        </w:rPr>
        <w:t xml:space="preserve"> </w:t>
      </w:r>
      <w:r w:rsidRPr="00ED10D5">
        <w:rPr>
          <w:spacing w:val="-1"/>
          <w:lang w:val="en-US"/>
        </w:rPr>
        <w:t>numbers</w:t>
      </w:r>
      <w:r w:rsidRPr="00ED10D5">
        <w:rPr>
          <w:spacing w:val="20"/>
          <w:lang w:val="en-US"/>
        </w:rPr>
        <w:t xml:space="preserve"> </w:t>
      </w:r>
      <w:r w:rsidRPr="00ED10D5">
        <w:rPr>
          <w:lang w:val="en-US"/>
        </w:rPr>
        <w:t>decided</w:t>
      </w:r>
      <w:r w:rsidRPr="00ED10D5">
        <w:rPr>
          <w:spacing w:val="20"/>
          <w:lang w:val="en-US"/>
        </w:rPr>
        <w:t xml:space="preserve"> </w:t>
      </w:r>
      <w:r w:rsidRPr="00ED10D5">
        <w:rPr>
          <w:lang w:val="en-US"/>
        </w:rPr>
        <w:t>upon</w:t>
      </w:r>
      <w:r w:rsidRPr="00ED10D5">
        <w:rPr>
          <w:spacing w:val="20"/>
          <w:lang w:val="en-US"/>
        </w:rPr>
        <w:t xml:space="preserve"> </w:t>
      </w:r>
      <w:r w:rsidRPr="00ED10D5">
        <w:rPr>
          <w:lang w:val="en-US"/>
        </w:rPr>
        <w:t>by</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Management</w:t>
      </w:r>
      <w:r w:rsidRPr="00ED10D5">
        <w:rPr>
          <w:spacing w:val="20"/>
          <w:lang w:val="en-US"/>
        </w:rPr>
        <w:t xml:space="preserve"> </w:t>
      </w:r>
      <w:r w:rsidRPr="00ED10D5">
        <w:rPr>
          <w:lang w:val="en-US"/>
        </w:rPr>
        <w:t>Board.</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duration</w:t>
      </w:r>
      <w:r w:rsidRPr="00ED10D5">
        <w:rPr>
          <w:spacing w:val="20"/>
          <w:lang w:val="en-US"/>
        </w:rPr>
        <w:t xml:space="preserve"> </w:t>
      </w:r>
      <w:r w:rsidRPr="00ED10D5">
        <w:rPr>
          <w:lang w:val="en-US"/>
        </w:rPr>
        <w:t>of</w:t>
      </w:r>
      <w:r w:rsidRPr="00ED10D5">
        <w:rPr>
          <w:spacing w:val="20"/>
          <w:lang w:val="en-US"/>
        </w:rPr>
        <w:t xml:space="preserve"> </w:t>
      </w:r>
      <w:r w:rsidRPr="00ED10D5">
        <w:rPr>
          <w:spacing w:val="-1"/>
          <w:lang w:val="en-US"/>
        </w:rPr>
        <w:t>deployment</w:t>
      </w:r>
      <w:r w:rsidRPr="00ED10D5">
        <w:rPr>
          <w:spacing w:val="45"/>
          <w:lang w:val="en-US"/>
        </w:rPr>
        <w:t xml:space="preserve"> </w:t>
      </w:r>
      <w:r w:rsidRPr="00ED10D5">
        <w:rPr>
          <w:lang w:val="en-US"/>
        </w:rPr>
        <w:t xml:space="preserve">shall be </w:t>
      </w:r>
      <w:r w:rsidRPr="00ED10D5">
        <w:rPr>
          <w:spacing w:val="-1"/>
          <w:lang w:val="en-US"/>
        </w:rPr>
        <w:t>determined</w:t>
      </w:r>
      <w:r w:rsidRPr="00ED10D5">
        <w:rPr>
          <w:lang w:val="en-US"/>
        </w:rPr>
        <w:t xml:space="preserve"> by the </w:t>
      </w:r>
      <w:r w:rsidRPr="00ED10D5">
        <w:rPr>
          <w:spacing w:val="-1"/>
          <w:lang w:val="en-US"/>
        </w:rPr>
        <w:t>home</w:t>
      </w:r>
      <w:r w:rsidRPr="00ED10D5">
        <w:rPr>
          <w:lang w:val="en-US"/>
        </w:rPr>
        <w:t xml:space="preserve"> Member State but it shall not be less than 30 days.</w:t>
      </w:r>
    </w:p>
    <w:p w:rsidR="007626D3" w:rsidRPr="00ED10D5" w:rsidRDefault="00A265C9">
      <w:pPr>
        <w:pStyle w:val="Textkrper"/>
        <w:numPr>
          <w:ilvl w:val="0"/>
          <w:numId w:val="75"/>
        </w:numPr>
        <w:tabs>
          <w:tab w:val="left" w:pos="1808"/>
        </w:tabs>
        <w:kinsoku w:val="0"/>
        <w:overflowPunct w:val="0"/>
        <w:ind w:right="950" w:hanging="849"/>
        <w:jc w:val="both"/>
        <w:rPr>
          <w:lang w:val="en-US"/>
        </w:rPr>
      </w:pPr>
      <w:r w:rsidRPr="00ED10D5">
        <w:rPr>
          <w:lang w:val="en-US"/>
        </w:rPr>
        <w:t>The</w:t>
      </w:r>
      <w:r w:rsidRPr="00ED10D5">
        <w:rPr>
          <w:spacing w:val="16"/>
          <w:lang w:val="en-US"/>
        </w:rPr>
        <w:t xml:space="preserve"> </w:t>
      </w:r>
      <w:r w:rsidRPr="00ED10D5">
        <w:rPr>
          <w:lang w:val="en-US"/>
        </w:rPr>
        <w:t>Agency</w:t>
      </w:r>
      <w:r w:rsidRPr="00ED10D5">
        <w:rPr>
          <w:spacing w:val="16"/>
          <w:lang w:val="en-US"/>
        </w:rPr>
        <w:t xml:space="preserve"> </w:t>
      </w:r>
      <w:r w:rsidRPr="00ED10D5">
        <w:rPr>
          <w:lang w:val="en-US"/>
        </w:rPr>
        <w:t>shall</w:t>
      </w:r>
      <w:r w:rsidRPr="00ED10D5">
        <w:rPr>
          <w:spacing w:val="16"/>
          <w:lang w:val="en-US"/>
        </w:rPr>
        <w:t xml:space="preserve"> </w:t>
      </w:r>
      <w:r w:rsidRPr="00ED10D5">
        <w:rPr>
          <w:lang w:val="en-US"/>
        </w:rPr>
        <w:t>contribute</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asylum</w:t>
      </w:r>
      <w:r w:rsidRPr="00ED10D5">
        <w:rPr>
          <w:spacing w:val="14"/>
          <w:lang w:val="en-US"/>
        </w:rPr>
        <w:t xml:space="preserve"> </w:t>
      </w:r>
      <w:r w:rsidRPr="00ED10D5">
        <w:rPr>
          <w:lang w:val="en-US"/>
        </w:rPr>
        <w:t>support</w:t>
      </w:r>
      <w:r w:rsidRPr="00ED10D5">
        <w:rPr>
          <w:spacing w:val="16"/>
          <w:lang w:val="en-US"/>
        </w:rPr>
        <w:t xml:space="preserve"> </w:t>
      </w:r>
      <w:r w:rsidRPr="00ED10D5">
        <w:rPr>
          <w:spacing w:val="-1"/>
          <w:lang w:val="en-US"/>
        </w:rPr>
        <w:t>teams</w:t>
      </w:r>
      <w:r w:rsidRPr="00ED10D5">
        <w:rPr>
          <w:spacing w:val="16"/>
          <w:lang w:val="en-US"/>
        </w:rPr>
        <w:t xml:space="preserve"> </w:t>
      </w:r>
      <w:r w:rsidRPr="00ED10D5">
        <w:rPr>
          <w:lang w:val="en-US"/>
        </w:rPr>
        <w:t>with</w:t>
      </w:r>
      <w:r w:rsidRPr="00ED10D5">
        <w:rPr>
          <w:spacing w:val="16"/>
          <w:lang w:val="en-US"/>
        </w:rPr>
        <w:t xml:space="preserve"> </w:t>
      </w:r>
      <w:r w:rsidRPr="00ED10D5">
        <w:rPr>
          <w:lang w:val="en-US"/>
        </w:rPr>
        <w:t>experts</w:t>
      </w:r>
      <w:r w:rsidRPr="00ED10D5">
        <w:rPr>
          <w:spacing w:val="16"/>
          <w:lang w:val="en-US"/>
        </w:rPr>
        <w:t xml:space="preserve"> </w:t>
      </w:r>
      <w:r w:rsidRPr="00ED10D5">
        <w:rPr>
          <w:lang w:val="en-US"/>
        </w:rPr>
        <w:t>from</w:t>
      </w:r>
      <w:r w:rsidRPr="00ED10D5">
        <w:rPr>
          <w:spacing w:val="14"/>
          <w:lang w:val="en-US"/>
        </w:rPr>
        <w:t xml:space="preserve"> </w:t>
      </w:r>
      <w:r w:rsidRPr="00ED10D5">
        <w:rPr>
          <w:lang w:val="en-US"/>
        </w:rPr>
        <w:t>its</w:t>
      </w:r>
      <w:r w:rsidRPr="00ED10D5">
        <w:rPr>
          <w:spacing w:val="16"/>
          <w:lang w:val="en-US"/>
        </w:rPr>
        <w:t xml:space="preserve"> </w:t>
      </w:r>
      <w:r w:rsidRPr="00ED10D5">
        <w:rPr>
          <w:lang w:val="en-US"/>
        </w:rPr>
        <w:t>own</w:t>
      </w:r>
      <w:r w:rsidRPr="00ED10D5">
        <w:rPr>
          <w:spacing w:val="29"/>
          <w:lang w:val="en-US"/>
        </w:rPr>
        <w:t xml:space="preserve"> </w:t>
      </w:r>
      <w:r w:rsidRPr="00ED10D5">
        <w:rPr>
          <w:spacing w:val="-1"/>
          <w:lang w:val="en-US"/>
        </w:rPr>
        <w:t xml:space="preserve">staff employed specifically for field </w:t>
      </w:r>
      <w:r w:rsidRPr="00ED10D5">
        <w:rPr>
          <w:lang w:val="en-US"/>
        </w:rPr>
        <w:t>work</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interpreters.</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18</w:t>
      </w:r>
    </w:p>
    <w:p w:rsidR="007626D3" w:rsidRDefault="00A265C9">
      <w:pPr>
        <w:pStyle w:val="berschrift3"/>
        <w:kinsoku w:val="0"/>
        <w:overflowPunct w:val="0"/>
        <w:ind w:right="1032"/>
        <w:jc w:val="center"/>
        <w:rPr>
          <w:b w:val="0"/>
          <w:bCs w:val="0"/>
        </w:rPr>
      </w:pPr>
      <w:proofErr w:type="spellStart"/>
      <w:r>
        <w:t>Asylum</w:t>
      </w:r>
      <w:proofErr w:type="spellEnd"/>
      <w:r>
        <w:t xml:space="preserve"> </w:t>
      </w:r>
      <w:proofErr w:type="spellStart"/>
      <w:r>
        <w:t>intervention</w:t>
      </w:r>
      <w:proofErr w:type="spellEnd"/>
      <w:r>
        <w:t xml:space="preserve"> </w:t>
      </w:r>
      <w:proofErr w:type="spellStart"/>
      <w:r>
        <w:rPr>
          <w:spacing w:val="-1"/>
        </w:rPr>
        <w:t>pool</w:t>
      </w:r>
      <w:proofErr w:type="spellEnd"/>
    </w:p>
    <w:p w:rsidR="007626D3" w:rsidRPr="000B724F" w:rsidRDefault="00A265C9">
      <w:pPr>
        <w:pStyle w:val="Textkrper"/>
        <w:numPr>
          <w:ilvl w:val="0"/>
          <w:numId w:val="74"/>
        </w:numPr>
        <w:tabs>
          <w:tab w:val="left" w:pos="1807"/>
        </w:tabs>
        <w:kinsoku w:val="0"/>
        <w:overflowPunct w:val="0"/>
        <w:spacing w:before="117"/>
        <w:ind w:right="950" w:hanging="849"/>
        <w:jc w:val="both"/>
        <w:rPr>
          <w:highlight w:val="yellow"/>
          <w:lang w:val="en-US"/>
        </w:rPr>
      </w:pPr>
      <w:r w:rsidRPr="00ED10D5">
        <w:rPr>
          <w:lang w:val="en-US"/>
        </w:rPr>
        <w:t>For</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purposes</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Article</w:t>
      </w:r>
      <w:r w:rsidRPr="00ED10D5">
        <w:rPr>
          <w:spacing w:val="30"/>
          <w:lang w:val="en-US"/>
        </w:rPr>
        <w:t xml:space="preserve"> </w:t>
      </w:r>
      <w:r w:rsidRPr="00ED10D5">
        <w:rPr>
          <w:lang w:val="en-US"/>
        </w:rPr>
        <w:t>22,</w:t>
      </w:r>
      <w:r w:rsidRPr="00ED10D5">
        <w:rPr>
          <w:spacing w:val="30"/>
          <w:lang w:val="en-US"/>
        </w:rPr>
        <w:t xml:space="preserve"> </w:t>
      </w:r>
      <w:r w:rsidRPr="00ED10D5">
        <w:rPr>
          <w:lang w:val="en-US"/>
        </w:rPr>
        <w:t>the</w:t>
      </w:r>
      <w:r w:rsidRPr="00ED10D5">
        <w:rPr>
          <w:spacing w:val="30"/>
          <w:lang w:val="en-US"/>
        </w:rPr>
        <w:t xml:space="preserve"> </w:t>
      </w:r>
      <w:r w:rsidRPr="00ED10D5">
        <w:rPr>
          <w:spacing w:val="-1"/>
          <w:lang w:val="en-US"/>
        </w:rPr>
        <w:t>Management</w:t>
      </w:r>
      <w:r w:rsidRPr="00ED10D5">
        <w:rPr>
          <w:spacing w:val="30"/>
          <w:lang w:val="en-US"/>
        </w:rPr>
        <w:t xml:space="preserve"> </w:t>
      </w:r>
      <w:r w:rsidRPr="00ED10D5">
        <w:rPr>
          <w:lang w:val="en-US"/>
        </w:rPr>
        <w:t>Board</w:t>
      </w:r>
      <w:r w:rsidRPr="00ED10D5">
        <w:rPr>
          <w:spacing w:val="30"/>
          <w:lang w:val="en-US"/>
        </w:rPr>
        <w:t xml:space="preserve"> </w:t>
      </w:r>
      <w:r w:rsidRPr="00ED10D5">
        <w:rPr>
          <w:lang w:val="en-US"/>
        </w:rPr>
        <w:t>shall,</w:t>
      </w:r>
      <w:r w:rsidRPr="00ED10D5">
        <w:rPr>
          <w:spacing w:val="30"/>
          <w:lang w:val="en-US"/>
        </w:rPr>
        <w:t xml:space="preserve"> </w:t>
      </w:r>
      <w:r w:rsidRPr="00ED10D5">
        <w:rPr>
          <w:lang w:val="en-US"/>
        </w:rPr>
        <w:t>on</w:t>
      </w:r>
      <w:r w:rsidRPr="00ED10D5">
        <w:rPr>
          <w:spacing w:val="30"/>
          <w:lang w:val="en-US"/>
        </w:rPr>
        <w:t xml:space="preserve"> </w:t>
      </w:r>
      <w:r w:rsidRPr="00ED10D5">
        <w:rPr>
          <w:lang w:val="en-US"/>
        </w:rPr>
        <w:t>a</w:t>
      </w:r>
      <w:r w:rsidRPr="00ED10D5">
        <w:rPr>
          <w:spacing w:val="30"/>
          <w:lang w:val="en-US"/>
        </w:rPr>
        <w:t xml:space="preserve"> </w:t>
      </w:r>
      <w:r w:rsidRPr="00ED10D5">
        <w:rPr>
          <w:lang w:val="en-US"/>
        </w:rPr>
        <w:t>proposal</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the</w:t>
      </w:r>
      <w:r w:rsidRPr="00ED10D5">
        <w:rPr>
          <w:spacing w:val="20"/>
          <w:lang w:val="en-US"/>
        </w:rPr>
        <w:t xml:space="preserve"> </w:t>
      </w:r>
      <w:r w:rsidRPr="00ED10D5">
        <w:rPr>
          <w:lang w:val="en-US"/>
        </w:rPr>
        <w:t>Executive</w:t>
      </w:r>
      <w:r w:rsidRPr="00ED10D5">
        <w:rPr>
          <w:spacing w:val="58"/>
          <w:lang w:val="en-US"/>
        </w:rPr>
        <w:t xml:space="preserve"> </w:t>
      </w:r>
      <w:r w:rsidRPr="00ED10D5">
        <w:rPr>
          <w:spacing w:val="-1"/>
          <w:lang w:val="en-US"/>
        </w:rPr>
        <w:t>Director,</w:t>
      </w:r>
      <w:r w:rsidRPr="00ED10D5">
        <w:rPr>
          <w:spacing w:val="58"/>
          <w:lang w:val="en-US"/>
        </w:rPr>
        <w:t xml:space="preserve"> </w:t>
      </w:r>
      <w:r w:rsidRPr="00ED10D5">
        <w:rPr>
          <w:lang w:val="en-US"/>
        </w:rPr>
        <w:t>set</w:t>
      </w:r>
      <w:r w:rsidRPr="00ED10D5">
        <w:rPr>
          <w:spacing w:val="58"/>
          <w:lang w:val="en-US"/>
        </w:rPr>
        <w:t xml:space="preserve"> </w:t>
      </w:r>
      <w:r w:rsidRPr="00ED10D5">
        <w:rPr>
          <w:lang w:val="en-US"/>
        </w:rPr>
        <w:t>up</w:t>
      </w:r>
      <w:r w:rsidRPr="00ED10D5">
        <w:rPr>
          <w:spacing w:val="58"/>
          <w:lang w:val="en-US"/>
        </w:rPr>
        <w:t xml:space="preserve"> </w:t>
      </w:r>
      <w:r w:rsidRPr="00ED10D5">
        <w:rPr>
          <w:lang w:val="en-US"/>
        </w:rPr>
        <w:t>an</w:t>
      </w:r>
      <w:r w:rsidRPr="00ED10D5">
        <w:rPr>
          <w:spacing w:val="58"/>
          <w:lang w:val="en-US"/>
        </w:rPr>
        <w:t xml:space="preserve"> </w:t>
      </w:r>
      <w:r w:rsidRPr="00ED10D5">
        <w:rPr>
          <w:lang w:val="en-US"/>
        </w:rPr>
        <w:t>asylum</w:t>
      </w:r>
      <w:r w:rsidRPr="00ED10D5">
        <w:rPr>
          <w:spacing w:val="56"/>
          <w:lang w:val="en-US"/>
        </w:rPr>
        <w:t xml:space="preserve"> </w:t>
      </w:r>
      <w:r w:rsidRPr="00ED10D5">
        <w:rPr>
          <w:spacing w:val="-1"/>
          <w:lang w:val="en-US"/>
        </w:rPr>
        <w:t>intervention</w:t>
      </w:r>
      <w:r w:rsidRPr="00ED10D5">
        <w:rPr>
          <w:spacing w:val="58"/>
          <w:lang w:val="en-US"/>
        </w:rPr>
        <w:t xml:space="preserve"> </w:t>
      </w:r>
      <w:r w:rsidRPr="00ED10D5">
        <w:rPr>
          <w:lang w:val="en-US"/>
        </w:rPr>
        <w:t>pool</w:t>
      </w:r>
      <w:r w:rsidRPr="00ED10D5">
        <w:rPr>
          <w:spacing w:val="58"/>
          <w:lang w:val="en-US"/>
        </w:rPr>
        <w:t xml:space="preserve"> </w:t>
      </w:r>
      <w:r w:rsidRPr="00ED10D5">
        <w:rPr>
          <w:lang w:val="en-US"/>
        </w:rPr>
        <w:t>which</w:t>
      </w:r>
      <w:r w:rsidRPr="00ED10D5">
        <w:rPr>
          <w:spacing w:val="58"/>
          <w:lang w:val="en-US"/>
        </w:rPr>
        <w:t xml:space="preserve"> </w:t>
      </w:r>
      <w:r w:rsidRPr="00ED10D5">
        <w:rPr>
          <w:lang w:val="en-US"/>
        </w:rPr>
        <w:t>shall</w:t>
      </w:r>
      <w:r w:rsidRPr="00ED10D5">
        <w:rPr>
          <w:spacing w:val="58"/>
          <w:lang w:val="en-US"/>
        </w:rPr>
        <w:t xml:space="preserve"> </w:t>
      </w:r>
      <w:r w:rsidRPr="00ED10D5">
        <w:rPr>
          <w:spacing w:val="-1"/>
          <w:lang w:val="en-US"/>
        </w:rPr>
        <w:t>constitute</w:t>
      </w:r>
      <w:r w:rsidRPr="00ED10D5">
        <w:rPr>
          <w:spacing w:val="58"/>
          <w:lang w:val="en-US"/>
        </w:rPr>
        <w:t xml:space="preserve"> </w:t>
      </w:r>
      <w:r w:rsidRPr="00ED10D5">
        <w:rPr>
          <w:lang w:val="en-US"/>
        </w:rPr>
        <w:t>a</w:t>
      </w:r>
      <w:r w:rsidRPr="00ED10D5">
        <w:rPr>
          <w:spacing w:val="53"/>
          <w:lang w:val="en-US"/>
        </w:rPr>
        <w:t xml:space="preserve"> </w:t>
      </w:r>
      <w:r w:rsidRPr="00ED10D5">
        <w:rPr>
          <w:spacing w:val="-1"/>
          <w:lang w:val="en-US"/>
        </w:rPr>
        <w:t>reserve</w:t>
      </w:r>
      <w:r w:rsidRPr="00ED10D5">
        <w:rPr>
          <w:spacing w:val="11"/>
          <w:lang w:val="en-US"/>
        </w:rPr>
        <w:t xml:space="preserve"> </w:t>
      </w:r>
      <w:r w:rsidRPr="00ED10D5">
        <w:rPr>
          <w:lang w:val="en-US"/>
        </w:rPr>
        <w:t>of</w:t>
      </w:r>
      <w:r w:rsidRPr="00ED10D5">
        <w:rPr>
          <w:spacing w:val="11"/>
          <w:lang w:val="en-US"/>
        </w:rPr>
        <w:t xml:space="preserve"> </w:t>
      </w:r>
      <w:r w:rsidRPr="00ED10D5">
        <w:rPr>
          <w:lang w:val="en-US"/>
        </w:rPr>
        <w:t>experts</w:t>
      </w:r>
      <w:r w:rsidRPr="00ED10D5">
        <w:rPr>
          <w:spacing w:val="11"/>
          <w:lang w:val="en-US"/>
        </w:rPr>
        <w:t xml:space="preserve"> </w:t>
      </w:r>
      <w:r w:rsidRPr="00ED10D5">
        <w:rPr>
          <w:spacing w:val="-1"/>
          <w:lang w:val="en-US"/>
        </w:rPr>
        <w:t>placed</w:t>
      </w:r>
      <w:r w:rsidRPr="00ED10D5">
        <w:rPr>
          <w:spacing w:val="11"/>
          <w:lang w:val="en-US"/>
        </w:rPr>
        <w:t xml:space="preserve"> </w:t>
      </w:r>
      <w:r w:rsidRPr="00ED10D5">
        <w:rPr>
          <w:lang w:val="en-US"/>
        </w:rPr>
        <w:t>at</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immediate</w:t>
      </w:r>
      <w:r w:rsidRPr="00ED10D5">
        <w:rPr>
          <w:spacing w:val="9"/>
          <w:lang w:val="en-US"/>
        </w:rPr>
        <w:t xml:space="preserve"> </w:t>
      </w:r>
      <w:r w:rsidRPr="00ED10D5">
        <w:rPr>
          <w:lang w:val="en-US"/>
        </w:rPr>
        <w:t>disposal</w:t>
      </w:r>
      <w:r w:rsidRPr="00ED10D5">
        <w:rPr>
          <w:spacing w:val="11"/>
          <w:lang w:val="en-US"/>
        </w:rPr>
        <w:t xml:space="preserve"> </w:t>
      </w:r>
      <w:r w:rsidRPr="00ED10D5">
        <w:rPr>
          <w:lang w:val="en-US"/>
        </w:rPr>
        <w:t>of</w:t>
      </w:r>
      <w:r w:rsidRPr="00ED10D5">
        <w:rPr>
          <w:spacing w:val="11"/>
          <w:lang w:val="en-US"/>
        </w:rPr>
        <w:t xml:space="preserve"> </w:t>
      </w:r>
      <w:r w:rsidRPr="00ED10D5">
        <w:rPr>
          <w:lang w:val="en-US"/>
        </w:rPr>
        <w:t>the</w:t>
      </w:r>
      <w:r w:rsidRPr="00ED10D5">
        <w:rPr>
          <w:spacing w:val="11"/>
          <w:lang w:val="en-US"/>
        </w:rPr>
        <w:t xml:space="preserve"> </w:t>
      </w:r>
      <w:r w:rsidRPr="00ED10D5">
        <w:rPr>
          <w:lang w:val="en-US"/>
        </w:rPr>
        <w:t>Agency.</w:t>
      </w:r>
      <w:r w:rsidRPr="00ED10D5">
        <w:rPr>
          <w:spacing w:val="11"/>
          <w:lang w:val="en-US"/>
        </w:rPr>
        <w:t xml:space="preserve"> </w:t>
      </w:r>
      <w:r w:rsidRPr="00ED10D5">
        <w:rPr>
          <w:lang w:val="en-US"/>
        </w:rPr>
        <w:t>For</w:t>
      </w:r>
      <w:r w:rsidRPr="00ED10D5">
        <w:rPr>
          <w:spacing w:val="11"/>
          <w:lang w:val="en-US"/>
        </w:rPr>
        <w:t xml:space="preserve"> </w:t>
      </w:r>
      <w:r w:rsidRPr="00ED10D5">
        <w:rPr>
          <w:lang w:val="en-US"/>
        </w:rPr>
        <w:t>that</w:t>
      </w:r>
      <w:r w:rsidRPr="00ED10D5">
        <w:rPr>
          <w:spacing w:val="11"/>
          <w:lang w:val="en-US"/>
        </w:rPr>
        <w:t xml:space="preserve"> </w:t>
      </w:r>
      <w:r w:rsidRPr="00ED10D5">
        <w:rPr>
          <w:lang w:val="en-US"/>
        </w:rPr>
        <w:t>purpose,</w:t>
      </w:r>
      <w:r w:rsidRPr="00ED10D5">
        <w:rPr>
          <w:spacing w:val="33"/>
          <w:lang w:val="en-US"/>
        </w:rPr>
        <w:t xml:space="preserve"> </w:t>
      </w:r>
      <w:r w:rsidRPr="00ED10D5">
        <w:rPr>
          <w:spacing w:val="-1"/>
          <w:lang w:val="en-US"/>
        </w:rPr>
        <w:t>Member</w:t>
      </w:r>
      <w:r w:rsidRPr="00ED10D5">
        <w:rPr>
          <w:spacing w:val="25"/>
          <w:lang w:val="en-US"/>
        </w:rPr>
        <w:t xml:space="preserve"> </w:t>
      </w:r>
      <w:r w:rsidRPr="00ED10D5">
        <w:rPr>
          <w:lang w:val="en-US"/>
        </w:rPr>
        <w:t>States</w:t>
      </w:r>
      <w:r w:rsidRPr="00ED10D5">
        <w:rPr>
          <w:spacing w:val="25"/>
          <w:lang w:val="en-US"/>
        </w:rPr>
        <w:t xml:space="preserve"> </w:t>
      </w:r>
      <w:r w:rsidRPr="00ED10D5">
        <w:rPr>
          <w:spacing w:val="-1"/>
          <w:lang w:val="en-US"/>
        </w:rPr>
        <w:t>shall,</w:t>
      </w:r>
      <w:r w:rsidRPr="00ED10D5">
        <w:rPr>
          <w:spacing w:val="25"/>
          <w:lang w:val="en-US"/>
        </w:rPr>
        <w:t xml:space="preserve"> </w:t>
      </w:r>
      <w:r w:rsidRPr="00ED10D5">
        <w:rPr>
          <w:lang w:val="en-US"/>
        </w:rPr>
        <w:t>on</w:t>
      </w:r>
      <w:r w:rsidRPr="00ED10D5">
        <w:rPr>
          <w:spacing w:val="24"/>
          <w:lang w:val="en-US"/>
        </w:rPr>
        <w:t xml:space="preserve"> </w:t>
      </w:r>
      <w:r w:rsidRPr="00ED10D5">
        <w:rPr>
          <w:lang w:val="en-US"/>
        </w:rPr>
        <w:t>a</w:t>
      </w:r>
      <w:r w:rsidRPr="00ED10D5">
        <w:rPr>
          <w:spacing w:val="25"/>
          <w:lang w:val="en-US"/>
        </w:rPr>
        <w:t xml:space="preserve"> </w:t>
      </w:r>
      <w:r w:rsidRPr="00ED10D5">
        <w:rPr>
          <w:lang w:val="en-US"/>
        </w:rPr>
        <w:t>yearly</w:t>
      </w:r>
      <w:r w:rsidRPr="00ED10D5">
        <w:rPr>
          <w:spacing w:val="24"/>
          <w:lang w:val="en-US"/>
        </w:rPr>
        <w:t xml:space="preserve"> </w:t>
      </w:r>
      <w:r w:rsidRPr="00ED10D5">
        <w:rPr>
          <w:lang w:val="en-US"/>
        </w:rPr>
        <w:t>basis,</w:t>
      </w:r>
      <w:r w:rsidRPr="00ED10D5">
        <w:rPr>
          <w:spacing w:val="24"/>
          <w:lang w:val="en-US"/>
        </w:rPr>
        <w:t xml:space="preserve"> </w:t>
      </w:r>
      <w:r w:rsidRPr="00ED10D5">
        <w:rPr>
          <w:spacing w:val="-1"/>
          <w:lang w:val="en-US"/>
        </w:rPr>
        <w:t>make</w:t>
      </w:r>
      <w:r w:rsidRPr="00ED10D5">
        <w:rPr>
          <w:spacing w:val="24"/>
          <w:lang w:val="en-US"/>
        </w:rPr>
        <w:t xml:space="preserve"> </w:t>
      </w:r>
      <w:r w:rsidRPr="00ED10D5">
        <w:rPr>
          <w:lang w:val="en-US"/>
        </w:rPr>
        <w:t>available</w:t>
      </w:r>
      <w:r w:rsidRPr="00ED10D5">
        <w:rPr>
          <w:spacing w:val="24"/>
          <w:lang w:val="en-US"/>
        </w:rPr>
        <w:t xml:space="preserve"> </w:t>
      </w:r>
      <w:r w:rsidRPr="00ED10D5">
        <w:rPr>
          <w:lang w:val="en-US"/>
        </w:rPr>
        <w:t>to</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Agency</w:t>
      </w:r>
      <w:r w:rsidRPr="00ED10D5">
        <w:rPr>
          <w:spacing w:val="24"/>
          <w:lang w:val="en-US"/>
        </w:rPr>
        <w:t xml:space="preserve"> </w:t>
      </w:r>
      <w:r w:rsidRPr="00ED10D5">
        <w:rPr>
          <w:lang w:val="en-US"/>
        </w:rPr>
        <w:t>a</w:t>
      </w:r>
      <w:r w:rsidRPr="00ED10D5">
        <w:rPr>
          <w:spacing w:val="24"/>
          <w:lang w:val="en-US"/>
        </w:rPr>
        <w:t xml:space="preserve"> </w:t>
      </w:r>
      <w:r w:rsidRPr="00ED10D5">
        <w:rPr>
          <w:spacing w:val="-1"/>
          <w:lang w:val="en-US"/>
        </w:rPr>
        <w:t>number</w:t>
      </w:r>
      <w:r w:rsidRPr="00ED10D5">
        <w:rPr>
          <w:spacing w:val="24"/>
          <w:lang w:val="en-US"/>
        </w:rPr>
        <w:t xml:space="preserve"> </w:t>
      </w:r>
      <w:r w:rsidRPr="00ED10D5">
        <w:rPr>
          <w:lang w:val="en-US"/>
        </w:rPr>
        <w:t>of</w:t>
      </w:r>
      <w:r w:rsidRPr="00ED10D5">
        <w:rPr>
          <w:spacing w:val="29"/>
          <w:lang w:val="en-US"/>
        </w:rPr>
        <w:t xml:space="preserve"> </w:t>
      </w:r>
      <w:r w:rsidRPr="00ED10D5">
        <w:rPr>
          <w:lang w:val="en-US"/>
        </w:rPr>
        <w:t>experts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not</w:t>
      </w:r>
      <w:r w:rsidRPr="00ED10D5">
        <w:rPr>
          <w:spacing w:val="-1"/>
          <w:lang w:val="en-US"/>
        </w:rPr>
        <w:t xml:space="preserve"> </w:t>
      </w:r>
      <w:r w:rsidRPr="00ED10D5">
        <w:rPr>
          <w:lang w:val="en-US"/>
        </w:rPr>
        <w:t>less</w:t>
      </w:r>
      <w:r w:rsidRPr="00ED10D5">
        <w:rPr>
          <w:spacing w:val="-1"/>
          <w:lang w:val="en-US"/>
        </w:rPr>
        <w:t xml:space="preserve"> </w:t>
      </w:r>
      <w:r w:rsidRPr="00ED10D5">
        <w:rPr>
          <w:lang w:val="en-US"/>
        </w:rPr>
        <w:t>than</w:t>
      </w:r>
      <w:r w:rsidRPr="00ED10D5">
        <w:rPr>
          <w:spacing w:val="-1"/>
          <w:lang w:val="en-US"/>
        </w:rPr>
        <w:t xml:space="preserve"> </w:t>
      </w:r>
      <w:r w:rsidRPr="00ED10D5">
        <w:rPr>
          <w:lang w:val="en-US"/>
        </w:rPr>
        <w:t>500</w:t>
      </w:r>
      <w:r w:rsidRPr="00ED10D5">
        <w:rPr>
          <w:spacing w:val="-1"/>
          <w:lang w:val="en-US"/>
        </w:rPr>
        <w:t xml:space="preserve"> </w:t>
      </w:r>
      <w:r w:rsidR="000B724F">
        <w:rPr>
          <w:lang w:val="en-US"/>
        </w:rPr>
        <w:t xml:space="preserve">persons, </w:t>
      </w:r>
      <w:r w:rsidR="000B724F" w:rsidRPr="000B724F">
        <w:rPr>
          <w:highlight w:val="yellow"/>
          <w:lang w:val="en-GB"/>
        </w:rPr>
        <w:t>how many persons exactly each country has to provide, shall be decided in consideration of their capacities.</w:t>
      </w:r>
    </w:p>
    <w:p w:rsidR="007626D3" w:rsidRPr="00ED10D5" w:rsidRDefault="00A265C9">
      <w:pPr>
        <w:pStyle w:val="Textkrper"/>
        <w:numPr>
          <w:ilvl w:val="0"/>
          <w:numId w:val="74"/>
        </w:numPr>
        <w:tabs>
          <w:tab w:val="left" w:pos="1807"/>
        </w:tabs>
        <w:kinsoku w:val="0"/>
        <w:overflowPunct w:val="0"/>
        <w:ind w:right="951" w:hanging="849"/>
        <w:jc w:val="both"/>
        <w:rPr>
          <w:lang w:val="en-US"/>
        </w:rPr>
      </w:pPr>
      <w:r w:rsidRPr="00ED10D5">
        <w:rPr>
          <w:lang w:val="en-US"/>
        </w:rPr>
        <w:t>The</w:t>
      </w:r>
      <w:r w:rsidRPr="00ED10D5">
        <w:rPr>
          <w:spacing w:val="20"/>
          <w:lang w:val="en-US"/>
        </w:rPr>
        <w:t xml:space="preserve"> </w:t>
      </w:r>
      <w:r w:rsidRPr="00ED10D5">
        <w:rPr>
          <w:spacing w:val="-1"/>
          <w:lang w:val="en-US"/>
        </w:rPr>
        <w:t>Management</w:t>
      </w:r>
      <w:r w:rsidRPr="00ED10D5">
        <w:rPr>
          <w:spacing w:val="20"/>
          <w:lang w:val="en-US"/>
        </w:rPr>
        <w:t xml:space="preserve"> </w:t>
      </w:r>
      <w:r w:rsidRPr="00ED10D5">
        <w:rPr>
          <w:lang w:val="en-US"/>
        </w:rPr>
        <w:t>Board</w:t>
      </w:r>
      <w:r w:rsidRPr="00ED10D5">
        <w:rPr>
          <w:spacing w:val="20"/>
          <w:lang w:val="en-US"/>
        </w:rPr>
        <w:t xml:space="preserve"> </w:t>
      </w:r>
      <w:r w:rsidRPr="00ED10D5">
        <w:rPr>
          <w:lang w:val="en-US"/>
        </w:rPr>
        <w:t>shall,</w:t>
      </w:r>
      <w:r w:rsidRPr="00ED10D5">
        <w:rPr>
          <w:spacing w:val="20"/>
          <w:lang w:val="en-US"/>
        </w:rPr>
        <w:t xml:space="preserve"> </w:t>
      </w:r>
      <w:r w:rsidRPr="00ED10D5">
        <w:rPr>
          <w:lang w:val="en-US"/>
        </w:rPr>
        <w:t>on</w:t>
      </w:r>
      <w:r w:rsidRPr="00ED10D5">
        <w:rPr>
          <w:spacing w:val="20"/>
          <w:lang w:val="en-US"/>
        </w:rPr>
        <w:t xml:space="preserve"> </w:t>
      </w:r>
      <w:r w:rsidRPr="00ED10D5">
        <w:rPr>
          <w:lang w:val="en-US"/>
        </w:rPr>
        <w:t>a</w:t>
      </w:r>
      <w:r w:rsidRPr="00ED10D5">
        <w:rPr>
          <w:spacing w:val="20"/>
          <w:lang w:val="en-US"/>
        </w:rPr>
        <w:t xml:space="preserve"> </w:t>
      </w:r>
      <w:r w:rsidRPr="00ED10D5">
        <w:rPr>
          <w:lang w:val="en-US"/>
        </w:rPr>
        <w:t>proposal</w:t>
      </w:r>
      <w:r w:rsidRPr="00ED10D5">
        <w:rPr>
          <w:spacing w:val="19"/>
          <w:lang w:val="en-US"/>
        </w:rPr>
        <w:t xml:space="preserve"> </w:t>
      </w:r>
      <w:r w:rsidRPr="00ED10D5">
        <w:rPr>
          <w:spacing w:val="-1"/>
          <w:lang w:val="en-US"/>
        </w:rPr>
        <w:t>of</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Executive</w:t>
      </w:r>
      <w:r w:rsidRPr="00ED10D5">
        <w:rPr>
          <w:spacing w:val="20"/>
          <w:lang w:val="en-US"/>
        </w:rPr>
        <w:t xml:space="preserve"> </w:t>
      </w:r>
      <w:r w:rsidRPr="00ED10D5">
        <w:rPr>
          <w:spacing w:val="-1"/>
          <w:lang w:val="en-US"/>
        </w:rPr>
        <w:t>Director,</w:t>
      </w:r>
      <w:r w:rsidRPr="00ED10D5">
        <w:rPr>
          <w:spacing w:val="19"/>
          <w:lang w:val="en-US"/>
        </w:rPr>
        <w:t xml:space="preserve"> </w:t>
      </w:r>
      <w:r w:rsidRPr="00ED10D5">
        <w:rPr>
          <w:spacing w:val="-1"/>
          <w:lang w:val="en-US"/>
        </w:rPr>
        <w:t>decide</w:t>
      </w:r>
      <w:r w:rsidRPr="00ED10D5">
        <w:rPr>
          <w:spacing w:val="19"/>
          <w:lang w:val="en-US"/>
        </w:rPr>
        <w:t xml:space="preserve"> </w:t>
      </w:r>
      <w:r w:rsidRPr="00ED10D5">
        <w:rPr>
          <w:spacing w:val="-1"/>
          <w:lang w:val="en-US"/>
        </w:rPr>
        <w:t>by</w:t>
      </w:r>
      <w:r w:rsidRPr="00ED10D5">
        <w:rPr>
          <w:spacing w:val="19"/>
          <w:lang w:val="en-US"/>
        </w:rPr>
        <w:t xml:space="preserve"> </w:t>
      </w:r>
      <w:r w:rsidRPr="00ED10D5">
        <w:rPr>
          <w:lang w:val="en-US"/>
        </w:rPr>
        <w:t>a</w:t>
      </w:r>
      <w:r w:rsidRPr="00ED10D5">
        <w:rPr>
          <w:spacing w:val="31"/>
          <w:lang w:val="en-US"/>
        </w:rPr>
        <w:t xml:space="preserve"> </w:t>
      </w:r>
      <w:r w:rsidRPr="00ED10D5">
        <w:rPr>
          <w:spacing w:val="-1"/>
          <w:lang w:val="en-US"/>
        </w:rPr>
        <w:t>three-fourths</w:t>
      </w:r>
      <w:r w:rsidRPr="00ED10D5">
        <w:rPr>
          <w:spacing w:val="11"/>
          <w:lang w:val="en-US"/>
        </w:rPr>
        <w:t xml:space="preserve"> </w:t>
      </w:r>
      <w:r w:rsidRPr="00ED10D5">
        <w:rPr>
          <w:spacing w:val="-1"/>
          <w:lang w:val="en-US"/>
        </w:rPr>
        <w:t>majority</w:t>
      </w:r>
      <w:r w:rsidRPr="00ED10D5">
        <w:rPr>
          <w:spacing w:val="11"/>
          <w:lang w:val="en-US"/>
        </w:rPr>
        <w:t xml:space="preserve"> </w:t>
      </w:r>
      <w:r w:rsidRPr="00ED10D5">
        <w:rPr>
          <w:spacing w:val="-1"/>
          <w:lang w:val="en-US"/>
        </w:rPr>
        <w:t>of</w:t>
      </w:r>
      <w:r w:rsidRPr="00ED10D5">
        <w:rPr>
          <w:spacing w:val="10"/>
          <w:lang w:val="en-US"/>
        </w:rPr>
        <w:t xml:space="preserve"> </w:t>
      </w:r>
      <w:r w:rsidRPr="00ED10D5">
        <w:rPr>
          <w:spacing w:val="-1"/>
          <w:lang w:val="en-US"/>
        </w:rPr>
        <w:t>members</w:t>
      </w:r>
      <w:r w:rsidRPr="00ED10D5">
        <w:rPr>
          <w:spacing w:val="11"/>
          <w:lang w:val="en-US"/>
        </w:rPr>
        <w:t xml:space="preserve"> </w:t>
      </w:r>
      <w:r w:rsidRPr="00ED10D5">
        <w:rPr>
          <w:lang w:val="en-US"/>
        </w:rPr>
        <w:t>with</w:t>
      </w:r>
      <w:r w:rsidRPr="00ED10D5">
        <w:rPr>
          <w:spacing w:val="11"/>
          <w:lang w:val="en-US"/>
        </w:rPr>
        <w:t xml:space="preserve"> </w:t>
      </w:r>
      <w:r w:rsidRPr="00ED10D5">
        <w:rPr>
          <w:lang w:val="en-US"/>
        </w:rPr>
        <w:t>a</w:t>
      </w:r>
      <w:r w:rsidRPr="00ED10D5">
        <w:rPr>
          <w:spacing w:val="10"/>
          <w:lang w:val="en-US"/>
        </w:rPr>
        <w:t xml:space="preserve"> </w:t>
      </w:r>
      <w:r w:rsidRPr="00ED10D5">
        <w:rPr>
          <w:lang w:val="en-US"/>
        </w:rPr>
        <w:t>right</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vote</w:t>
      </w:r>
      <w:r w:rsidRPr="00ED10D5">
        <w:rPr>
          <w:spacing w:val="10"/>
          <w:lang w:val="en-US"/>
        </w:rPr>
        <w:t xml:space="preserve"> </w:t>
      </w:r>
      <w:r w:rsidRPr="00ED10D5">
        <w:rPr>
          <w:lang w:val="en-US"/>
        </w:rPr>
        <w:t>on</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profiles</w:t>
      </w:r>
      <w:r w:rsidRPr="00ED10D5">
        <w:rPr>
          <w:spacing w:val="10"/>
          <w:lang w:val="en-US"/>
        </w:rPr>
        <w:t xml:space="preserve"> </w:t>
      </w:r>
      <w:r w:rsidRPr="00ED10D5">
        <w:rPr>
          <w:lang w:val="en-US"/>
        </w:rPr>
        <w:t>of</w:t>
      </w:r>
      <w:r w:rsidRPr="00ED10D5">
        <w:rPr>
          <w:spacing w:val="10"/>
          <w:lang w:val="en-US"/>
        </w:rPr>
        <w:t xml:space="preserve"> </w:t>
      </w:r>
      <w:r w:rsidRPr="00ED10D5">
        <w:rPr>
          <w:lang w:val="en-US"/>
        </w:rPr>
        <w:t>experts</w:t>
      </w:r>
      <w:r w:rsidRPr="00ED10D5">
        <w:rPr>
          <w:spacing w:val="10"/>
          <w:lang w:val="en-US"/>
        </w:rPr>
        <w:t xml:space="preserve"> </w:t>
      </w:r>
      <w:r w:rsidRPr="00ED10D5">
        <w:rPr>
          <w:lang w:val="en-US"/>
        </w:rPr>
        <w:t>and</w:t>
      </w:r>
    </w:p>
    <w:p w:rsidR="007626D3" w:rsidRPr="00ED10D5" w:rsidRDefault="007626D3">
      <w:pPr>
        <w:pStyle w:val="Textkrper"/>
        <w:numPr>
          <w:ilvl w:val="0"/>
          <w:numId w:val="74"/>
        </w:numPr>
        <w:tabs>
          <w:tab w:val="left" w:pos="1807"/>
        </w:tabs>
        <w:kinsoku w:val="0"/>
        <w:overflowPunct w:val="0"/>
        <w:ind w:right="951" w:hanging="849"/>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right="950" w:firstLine="0"/>
        <w:jc w:val="both"/>
        <w:rPr>
          <w:lang w:val="en-US"/>
        </w:rPr>
      </w:pPr>
      <w:r w:rsidRPr="00ED10D5">
        <w:rPr>
          <w:lang w:val="en-US"/>
        </w:rPr>
        <w:lastRenderedPageBreak/>
        <w:t>on</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share</w:t>
      </w:r>
      <w:r w:rsidRPr="00ED10D5">
        <w:rPr>
          <w:spacing w:val="9"/>
          <w:lang w:val="en-US"/>
        </w:rPr>
        <w:t xml:space="preserve"> </w:t>
      </w:r>
      <w:r w:rsidRPr="00ED10D5">
        <w:rPr>
          <w:lang w:val="en-US"/>
        </w:rPr>
        <w:t>that</w:t>
      </w:r>
      <w:r w:rsidRPr="00ED10D5">
        <w:rPr>
          <w:spacing w:val="9"/>
          <w:lang w:val="en-US"/>
        </w:rPr>
        <w:t xml:space="preserve"> </w:t>
      </w:r>
      <w:r w:rsidRPr="00ED10D5">
        <w:rPr>
          <w:lang w:val="en-US"/>
        </w:rPr>
        <w:t>each</w:t>
      </w:r>
      <w:r w:rsidRPr="00ED10D5">
        <w:rPr>
          <w:spacing w:val="8"/>
          <w:lang w:val="en-US"/>
        </w:rPr>
        <w:t xml:space="preserve"> </w:t>
      </w:r>
      <w:r w:rsidRPr="00ED10D5">
        <w:rPr>
          <w:spacing w:val="-1"/>
          <w:lang w:val="en-US"/>
        </w:rPr>
        <w:t>Member</w:t>
      </w:r>
      <w:r w:rsidRPr="00ED10D5">
        <w:rPr>
          <w:spacing w:val="9"/>
          <w:lang w:val="en-US"/>
        </w:rPr>
        <w:t xml:space="preserve"> </w:t>
      </w:r>
      <w:r w:rsidRPr="00ED10D5">
        <w:rPr>
          <w:lang w:val="en-US"/>
        </w:rPr>
        <w:t>State</w:t>
      </w:r>
      <w:r w:rsidRPr="00ED10D5">
        <w:rPr>
          <w:spacing w:val="9"/>
          <w:lang w:val="en-US"/>
        </w:rPr>
        <w:t xml:space="preserve"> </w:t>
      </w:r>
      <w:r w:rsidRPr="00ED10D5">
        <w:rPr>
          <w:spacing w:val="-1"/>
          <w:lang w:val="en-US"/>
        </w:rPr>
        <w:t>shall</w:t>
      </w:r>
      <w:r w:rsidRPr="00ED10D5">
        <w:rPr>
          <w:spacing w:val="9"/>
          <w:lang w:val="en-US"/>
        </w:rPr>
        <w:t xml:space="preserve"> </w:t>
      </w:r>
      <w:r w:rsidRPr="00ED10D5">
        <w:rPr>
          <w:spacing w:val="-1"/>
          <w:lang w:val="en-US"/>
        </w:rPr>
        <w:t>contribute</w:t>
      </w:r>
      <w:r w:rsidRPr="00ED10D5">
        <w:rPr>
          <w:spacing w:val="9"/>
          <w:lang w:val="en-US"/>
        </w:rPr>
        <w:t xml:space="preserve"> </w:t>
      </w:r>
      <w:r w:rsidRPr="00ED10D5">
        <w:rPr>
          <w:lang w:val="en-US"/>
        </w:rPr>
        <w:t>to</w:t>
      </w:r>
      <w:r w:rsidRPr="00ED10D5">
        <w:rPr>
          <w:spacing w:val="8"/>
          <w:lang w:val="en-US"/>
        </w:rPr>
        <w:t xml:space="preserve"> </w:t>
      </w:r>
      <w:r w:rsidRPr="00ED10D5">
        <w:rPr>
          <w:lang w:val="en-US"/>
        </w:rPr>
        <w:t>constitute</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asylum</w:t>
      </w:r>
      <w:r w:rsidRPr="00ED10D5">
        <w:rPr>
          <w:spacing w:val="27"/>
          <w:lang w:val="en-US"/>
        </w:rPr>
        <w:t xml:space="preserve"> </w:t>
      </w:r>
      <w:r w:rsidRPr="00ED10D5">
        <w:rPr>
          <w:lang w:val="en-US"/>
        </w:rPr>
        <w:t>intervention</w:t>
      </w:r>
      <w:r w:rsidRPr="00ED10D5">
        <w:rPr>
          <w:spacing w:val="15"/>
          <w:lang w:val="en-US"/>
        </w:rPr>
        <w:t xml:space="preserve"> </w:t>
      </w:r>
      <w:r w:rsidRPr="00ED10D5">
        <w:rPr>
          <w:lang w:val="en-US"/>
        </w:rPr>
        <w:t>pool.</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same</w:t>
      </w:r>
      <w:r w:rsidRPr="00ED10D5">
        <w:rPr>
          <w:spacing w:val="15"/>
          <w:lang w:val="en-US"/>
        </w:rPr>
        <w:t xml:space="preserve"> </w:t>
      </w:r>
      <w:r w:rsidRPr="00ED10D5">
        <w:rPr>
          <w:lang w:val="en-US"/>
        </w:rPr>
        <w:t>procedure</w:t>
      </w:r>
      <w:r w:rsidRPr="00ED10D5">
        <w:rPr>
          <w:spacing w:val="15"/>
          <w:lang w:val="en-US"/>
        </w:rPr>
        <w:t xml:space="preserve"> </w:t>
      </w:r>
      <w:r w:rsidRPr="00ED10D5">
        <w:rPr>
          <w:lang w:val="en-US"/>
        </w:rPr>
        <w:t>shall</w:t>
      </w:r>
      <w:r w:rsidRPr="00ED10D5">
        <w:rPr>
          <w:spacing w:val="14"/>
          <w:lang w:val="en-US"/>
        </w:rPr>
        <w:t xml:space="preserve"> </w:t>
      </w:r>
      <w:r w:rsidRPr="00ED10D5">
        <w:rPr>
          <w:lang w:val="en-US"/>
        </w:rPr>
        <w:t>apply</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any</w:t>
      </w:r>
      <w:r w:rsidRPr="00ED10D5">
        <w:rPr>
          <w:spacing w:val="15"/>
          <w:lang w:val="en-US"/>
        </w:rPr>
        <w:t xml:space="preserve"> </w:t>
      </w:r>
      <w:r w:rsidRPr="00ED10D5">
        <w:rPr>
          <w:lang w:val="en-US"/>
        </w:rPr>
        <w:t>subsequent</w:t>
      </w:r>
      <w:r w:rsidRPr="00ED10D5">
        <w:rPr>
          <w:spacing w:val="15"/>
          <w:lang w:val="en-US"/>
        </w:rPr>
        <w:t xml:space="preserve"> </w:t>
      </w:r>
      <w:r w:rsidRPr="00ED10D5">
        <w:rPr>
          <w:lang w:val="en-US"/>
        </w:rPr>
        <w:t>changes</w:t>
      </w:r>
      <w:r w:rsidRPr="00ED10D5">
        <w:rPr>
          <w:spacing w:val="15"/>
          <w:lang w:val="en-US"/>
        </w:rPr>
        <w:t xml:space="preserve"> </w:t>
      </w:r>
      <w:r w:rsidRPr="00ED10D5">
        <w:rPr>
          <w:lang w:val="en-US"/>
        </w:rPr>
        <w:t>in</w:t>
      </w:r>
      <w:r w:rsidRPr="00ED10D5">
        <w:rPr>
          <w:spacing w:val="15"/>
          <w:lang w:val="en-US"/>
        </w:rPr>
        <w:t xml:space="preserve"> </w:t>
      </w:r>
      <w:r w:rsidRPr="00ED10D5">
        <w:rPr>
          <w:lang w:val="en-US"/>
        </w:rPr>
        <w:t>the</w:t>
      </w:r>
      <w:r w:rsidRPr="00ED10D5">
        <w:rPr>
          <w:spacing w:val="22"/>
          <w:lang w:val="en-US"/>
        </w:rPr>
        <w:t xml:space="preserve"> </w:t>
      </w:r>
      <w:r w:rsidRPr="00ED10D5">
        <w:rPr>
          <w:lang w:val="en-US"/>
        </w:rPr>
        <w:t>profiles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overall</w:t>
      </w:r>
      <w:r w:rsidRPr="00ED10D5">
        <w:rPr>
          <w:spacing w:val="-1"/>
          <w:lang w:val="en-US"/>
        </w:rPr>
        <w:t xml:space="preserve"> number </w:t>
      </w:r>
      <w:r w:rsidRPr="00ED10D5">
        <w:rPr>
          <w:lang w:val="en-US"/>
        </w:rPr>
        <w:t>of</w:t>
      </w:r>
      <w:r w:rsidRPr="00ED10D5">
        <w:rPr>
          <w:spacing w:val="-1"/>
          <w:lang w:val="en-US"/>
        </w:rPr>
        <w:t xml:space="preserve"> </w:t>
      </w:r>
      <w:r w:rsidRPr="00ED10D5">
        <w:rPr>
          <w:lang w:val="en-US"/>
        </w:rPr>
        <w:t>experts.</w:t>
      </w:r>
    </w:p>
    <w:p w:rsidR="007626D3" w:rsidRDefault="00A265C9">
      <w:pPr>
        <w:pStyle w:val="Textkrper"/>
        <w:numPr>
          <w:ilvl w:val="0"/>
          <w:numId w:val="74"/>
        </w:numPr>
        <w:tabs>
          <w:tab w:val="left" w:pos="1807"/>
        </w:tabs>
        <w:kinsoku w:val="0"/>
        <w:overflowPunct w:val="0"/>
        <w:ind w:right="951" w:hanging="849"/>
        <w:jc w:val="both"/>
        <w:rPr>
          <w:lang w:val="en-US"/>
        </w:rPr>
      </w:pPr>
      <w:r w:rsidRPr="00ED10D5">
        <w:rPr>
          <w:spacing w:val="-1"/>
          <w:lang w:val="en-US"/>
        </w:rPr>
        <w:t>Member</w:t>
      </w:r>
      <w:r w:rsidRPr="00ED10D5">
        <w:rPr>
          <w:spacing w:val="33"/>
          <w:lang w:val="en-US"/>
        </w:rPr>
        <w:t xml:space="preserve"> </w:t>
      </w:r>
      <w:r w:rsidRPr="00ED10D5">
        <w:rPr>
          <w:lang w:val="en-US"/>
        </w:rPr>
        <w:t>States</w:t>
      </w:r>
      <w:r w:rsidRPr="00ED10D5">
        <w:rPr>
          <w:spacing w:val="33"/>
          <w:lang w:val="en-US"/>
        </w:rPr>
        <w:t xml:space="preserve"> </w:t>
      </w:r>
      <w:r w:rsidRPr="00ED10D5">
        <w:rPr>
          <w:lang w:val="en-US"/>
        </w:rPr>
        <w:t>shall</w:t>
      </w:r>
      <w:r w:rsidRPr="00ED10D5">
        <w:rPr>
          <w:spacing w:val="33"/>
          <w:lang w:val="en-US"/>
        </w:rPr>
        <w:t xml:space="preserve"> </w:t>
      </w:r>
      <w:r w:rsidRPr="00ED10D5">
        <w:rPr>
          <w:lang w:val="en-US"/>
        </w:rPr>
        <w:t>contribute</w:t>
      </w:r>
      <w:r w:rsidRPr="00ED10D5">
        <w:rPr>
          <w:spacing w:val="33"/>
          <w:lang w:val="en-US"/>
        </w:rPr>
        <w:t xml:space="preserve"> </w:t>
      </w:r>
      <w:r w:rsidRPr="00ED10D5">
        <w:rPr>
          <w:lang w:val="en-US"/>
        </w:rPr>
        <w:t>to</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asylum</w:t>
      </w:r>
      <w:r w:rsidRPr="00ED10D5">
        <w:rPr>
          <w:spacing w:val="31"/>
          <w:lang w:val="en-US"/>
        </w:rPr>
        <w:t xml:space="preserve"> </w:t>
      </w:r>
      <w:r w:rsidRPr="00ED10D5">
        <w:rPr>
          <w:spacing w:val="-1"/>
          <w:lang w:val="en-US"/>
        </w:rPr>
        <w:t>intervention</w:t>
      </w:r>
      <w:r w:rsidRPr="00ED10D5">
        <w:rPr>
          <w:spacing w:val="32"/>
          <w:lang w:val="en-US"/>
        </w:rPr>
        <w:t xml:space="preserve"> </w:t>
      </w:r>
      <w:r w:rsidRPr="00ED10D5">
        <w:rPr>
          <w:spacing w:val="-1"/>
          <w:lang w:val="en-US"/>
        </w:rPr>
        <w:t>pool</w:t>
      </w:r>
      <w:r w:rsidRPr="00ED10D5">
        <w:rPr>
          <w:spacing w:val="32"/>
          <w:lang w:val="en-US"/>
        </w:rPr>
        <w:t xml:space="preserve"> </w:t>
      </w:r>
      <w:r w:rsidRPr="00ED10D5">
        <w:rPr>
          <w:spacing w:val="-1"/>
          <w:lang w:val="en-US"/>
        </w:rPr>
        <w:t>through</w:t>
      </w:r>
      <w:r w:rsidRPr="00ED10D5">
        <w:rPr>
          <w:spacing w:val="33"/>
          <w:lang w:val="en-US"/>
        </w:rPr>
        <w:t xml:space="preserve"> </w:t>
      </w:r>
      <w:r w:rsidRPr="00ED10D5">
        <w:rPr>
          <w:lang w:val="en-US"/>
        </w:rPr>
        <w:t>a</w:t>
      </w:r>
      <w:r w:rsidRPr="00ED10D5">
        <w:rPr>
          <w:spacing w:val="33"/>
          <w:lang w:val="en-US"/>
        </w:rPr>
        <w:t xml:space="preserve"> </w:t>
      </w:r>
      <w:r w:rsidRPr="00ED10D5">
        <w:rPr>
          <w:lang w:val="en-US"/>
        </w:rPr>
        <w:t>national</w:t>
      </w:r>
      <w:r w:rsidRPr="00ED10D5">
        <w:rPr>
          <w:spacing w:val="33"/>
          <w:lang w:val="en-US"/>
        </w:rPr>
        <w:t xml:space="preserve"> </w:t>
      </w:r>
      <w:r w:rsidRPr="00ED10D5">
        <w:rPr>
          <w:lang w:val="en-US"/>
        </w:rPr>
        <w:t>expert</w:t>
      </w:r>
      <w:r w:rsidRPr="00ED10D5">
        <w:rPr>
          <w:spacing w:val="28"/>
          <w:lang w:val="en-US"/>
        </w:rPr>
        <w:t xml:space="preserve"> </w:t>
      </w:r>
      <w:r w:rsidRPr="00ED10D5">
        <w:rPr>
          <w:lang w:val="en-US"/>
        </w:rPr>
        <w:t>pool</w:t>
      </w:r>
      <w:r w:rsidRPr="00ED10D5">
        <w:rPr>
          <w:spacing w:val="28"/>
          <w:lang w:val="en-US"/>
        </w:rPr>
        <w:t xml:space="preserve"> </w:t>
      </w:r>
      <w:r w:rsidRPr="00ED10D5">
        <w:rPr>
          <w:lang w:val="en-US"/>
        </w:rPr>
        <w:t>on</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basis</w:t>
      </w:r>
      <w:r w:rsidRPr="00ED10D5">
        <w:rPr>
          <w:spacing w:val="28"/>
          <w:lang w:val="en-US"/>
        </w:rPr>
        <w:t xml:space="preserve"> </w:t>
      </w:r>
      <w:r w:rsidRPr="00ED10D5">
        <w:rPr>
          <w:lang w:val="en-US"/>
        </w:rPr>
        <w:t>of</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various</w:t>
      </w:r>
      <w:r w:rsidRPr="00ED10D5">
        <w:rPr>
          <w:spacing w:val="28"/>
          <w:lang w:val="en-US"/>
        </w:rPr>
        <w:t xml:space="preserve"> </w:t>
      </w:r>
      <w:r w:rsidRPr="00ED10D5">
        <w:rPr>
          <w:lang w:val="en-US"/>
        </w:rPr>
        <w:t>defined</w:t>
      </w:r>
      <w:r w:rsidRPr="00ED10D5">
        <w:rPr>
          <w:spacing w:val="28"/>
          <w:lang w:val="en-US"/>
        </w:rPr>
        <w:t xml:space="preserve"> </w:t>
      </w:r>
      <w:r w:rsidRPr="00ED10D5">
        <w:rPr>
          <w:lang w:val="en-US"/>
        </w:rPr>
        <w:t>profiles</w:t>
      </w:r>
      <w:r w:rsidRPr="00ED10D5">
        <w:rPr>
          <w:spacing w:val="28"/>
          <w:lang w:val="en-US"/>
        </w:rPr>
        <w:t xml:space="preserve"> </w:t>
      </w:r>
      <w:r w:rsidRPr="00ED10D5">
        <w:rPr>
          <w:lang w:val="en-US"/>
        </w:rPr>
        <w:t>and</w:t>
      </w:r>
      <w:r w:rsidRPr="00ED10D5">
        <w:rPr>
          <w:spacing w:val="28"/>
          <w:lang w:val="en-US"/>
        </w:rPr>
        <w:t xml:space="preserve"> </w:t>
      </w:r>
      <w:r w:rsidRPr="00ED10D5">
        <w:rPr>
          <w:lang w:val="en-US"/>
        </w:rPr>
        <w:t>by</w:t>
      </w:r>
      <w:r w:rsidRPr="00ED10D5">
        <w:rPr>
          <w:spacing w:val="28"/>
          <w:lang w:val="en-US"/>
        </w:rPr>
        <w:t xml:space="preserve"> </w:t>
      </w:r>
      <w:r w:rsidRPr="00ED10D5">
        <w:rPr>
          <w:spacing w:val="-1"/>
          <w:lang w:val="en-US"/>
        </w:rPr>
        <w:t>nominating</w:t>
      </w:r>
      <w:r w:rsidRPr="00ED10D5">
        <w:rPr>
          <w:spacing w:val="28"/>
          <w:lang w:val="en-US"/>
        </w:rPr>
        <w:t xml:space="preserve"> </w:t>
      </w:r>
      <w:r w:rsidRPr="00ED10D5">
        <w:rPr>
          <w:lang w:val="en-US"/>
        </w:rPr>
        <w:t>experts</w:t>
      </w:r>
      <w:r w:rsidRPr="00ED10D5">
        <w:rPr>
          <w:spacing w:val="28"/>
          <w:lang w:val="en-US"/>
        </w:rPr>
        <w:t xml:space="preserve"> </w:t>
      </w:r>
      <w:r w:rsidRPr="00ED10D5">
        <w:rPr>
          <w:lang w:val="en-US"/>
        </w:rPr>
        <w:t>corresponding</w:t>
      </w:r>
      <w:r w:rsidRPr="00ED10D5">
        <w:rPr>
          <w:spacing w:val="38"/>
          <w:lang w:val="en-US"/>
        </w:rPr>
        <w:t xml:space="preserve"> </w:t>
      </w:r>
      <w:r w:rsidRPr="00ED10D5">
        <w:rPr>
          <w:lang w:val="en-US"/>
        </w:rPr>
        <w:t>to</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required</w:t>
      </w:r>
      <w:r w:rsidRPr="00ED10D5">
        <w:rPr>
          <w:spacing w:val="39"/>
          <w:lang w:val="en-US"/>
        </w:rPr>
        <w:t xml:space="preserve"> </w:t>
      </w:r>
      <w:r w:rsidRPr="00ED10D5">
        <w:rPr>
          <w:spacing w:val="-1"/>
          <w:lang w:val="en-US"/>
        </w:rPr>
        <w:t>profiles.</w:t>
      </w:r>
      <w:r w:rsidRPr="00ED10D5">
        <w:rPr>
          <w:spacing w:val="39"/>
          <w:lang w:val="en-US"/>
        </w:rPr>
        <w:t xml:space="preserve"> </w:t>
      </w:r>
      <w:r w:rsidRPr="00ED10D5">
        <w:rPr>
          <w:spacing w:val="-1"/>
          <w:lang w:val="en-US"/>
        </w:rPr>
        <w:t>The</w:t>
      </w:r>
      <w:r w:rsidRPr="00ED10D5">
        <w:rPr>
          <w:spacing w:val="39"/>
          <w:lang w:val="en-US"/>
        </w:rPr>
        <w:t xml:space="preserve"> </w:t>
      </w:r>
      <w:r w:rsidRPr="00ED10D5">
        <w:rPr>
          <w:spacing w:val="-1"/>
          <w:lang w:val="en-US"/>
        </w:rPr>
        <w:t>duration</w:t>
      </w:r>
      <w:r w:rsidRPr="00ED10D5">
        <w:rPr>
          <w:spacing w:val="38"/>
          <w:lang w:val="en-US"/>
        </w:rPr>
        <w:t xml:space="preserve"> </w:t>
      </w:r>
      <w:r w:rsidRPr="00ED10D5">
        <w:rPr>
          <w:spacing w:val="-1"/>
          <w:lang w:val="en-US"/>
        </w:rPr>
        <w:t>of</w:t>
      </w:r>
      <w:r w:rsidRPr="00ED10D5">
        <w:rPr>
          <w:spacing w:val="39"/>
          <w:lang w:val="en-US"/>
        </w:rPr>
        <w:t xml:space="preserve"> </w:t>
      </w:r>
      <w:r w:rsidRPr="00ED10D5">
        <w:rPr>
          <w:spacing w:val="-1"/>
          <w:lang w:val="en-US"/>
        </w:rPr>
        <w:t>deployment</w:t>
      </w:r>
      <w:r w:rsidRPr="00ED10D5">
        <w:rPr>
          <w:spacing w:val="39"/>
          <w:lang w:val="en-US"/>
        </w:rPr>
        <w:t xml:space="preserve"> </w:t>
      </w:r>
      <w:r w:rsidRPr="00ED10D5">
        <w:rPr>
          <w:spacing w:val="-1"/>
          <w:lang w:val="en-US"/>
        </w:rPr>
        <w:t>shall</w:t>
      </w:r>
      <w:r w:rsidRPr="00ED10D5">
        <w:rPr>
          <w:spacing w:val="39"/>
          <w:lang w:val="en-US"/>
        </w:rPr>
        <w:t xml:space="preserve"> </w:t>
      </w:r>
      <w:r w:rsidRPr="00ED10D5">
        <w:rPr>
          <w:spacing w:val="-1"/>
          <w:lang w:val="en-US"/>
        </w:rPr>
        <w:t>be</w:t>
      </w:r>
      <w:r w:rsidRPr="00ED10D5">
        <w:rPr>
          <w:spacing w:val="26"/>
          <w:lang w:val="en-US"/>
        </w:rPr>
        <w:t xml:space="preserve"> </w:t>
      </w:r>
      <w:r w:rsidRPr="00ED10D5">
        <w:rPr>
          <w:spacing w:val="-1"/>
          <w:lang w:val="en-US"/>
        </w:rPr>
        <w:t>determined</w:t>
      </w:r>
      <w:r w:rsidRPr="00ED10D5">
        <w:rPr>
          <w:lang w:val="en-US"/>
        </w:rPr>
        <w:t xml:space="preserve"> by the </w:t>
      </w:r>
      <w:r w:rsidRPr="00ED10D5">
        <w:rPr>
          <w:spacing w:val="-1"/>
          <w:lang w:val="en-US"/>
        </w:rPr>
        <w:t>home</w:t>
      </w:r>
      <w:r w:rsidRPr="00ED10D5">
        <w:rPr>
          <w:spacing w:val="1"/>
          <w:lang w:val="en-US"/>
        </w:rPr>
        <w:t xml:space="preserve"> </w:t>
      </w:r>
      <w:r w:rsidRPr="00ED10D5">
        <w:rPr>
          <w:spacing w:val="-1"/>
          <w:lang w:val="en-US"/>
        </w:rPr>
        <w:t>Member</w:t>
      </w:r>
      <w:r w:rsidRPr="00ED10D5">
        <w:rPr>
          <w:lang w:val="en-US"/>
        </w:rPr>
        <w:t xml:space="preserve"> State but it shall not be less than 30 days.</w:t>
      </w:r>
    </w:p>
    <w:p w:rsidR="000B724F" w:rsidRDefault="000B724F" w:rsidP="000B724F">
      <w:pPr>
        <w:pStyle w:val="Textkrper"/>
        <w:tabs>
          <w:tab w:val="left" w:pos="1807"/>
        </w:tabs>
        <w:kinsoku w:val="0"/>
        <w:overflowPunct w:val="0"/>
        <w:ind w:right="951" w:firstLine="0"/>
        <w:jc w:val="both"/>
        <w:rPr>
          <w:i/>
          <w:lang w:val="en-GB"/>
        </w:rPr>
      </w:pPr>
      <w:r>
        <w:rPr>
          <w:i/>
          <w:lang w:val="en-US"/>
        </w:rPr>
        <w:t xml:space="preserve">Amendment by </w:t>
      </w:r>
      <w:r w:rsidRPr="000B724F">
        <w:rPr>
          <w:i/>
          <w:lang w:val="en-GB"/>
        </w:rPr>
        <w:t>Portugal (main-submitter), Hungary, Spain</w:t>
      </w:r>
      <w:r>
        <w:rPr>
          <w:i/>
          <w:lang w:val="en-GB"/>
        </w:rPr>
        <w:t>;</w:t>
      </w:r>
    </w:p>
    <w:p w:rsidR="000B724F" w:rsidRPr="000B724F" w:rsidRDefault="000B724F" w:rsidP="000B724F">
      <w:pPr>
        <w:pStyle w:val="Textkrper"/>
        <w:tabs>
          <w:tab w:val="left" w:pos="1807"/>
        </w:tabs>
        <w:kinsoku w:val="0"/>
        <w:overflowPunct w:val="0"/>
        <w:ind w:right="951" w:firstLine="0"/>
        <w:jc w:val="both"/>
        <w:rPr>
          <w:b/>
          <w:lang w:val="en-US"/>
        </w:rPr>
      </w:pPr>
      <w:r>
        <w:rPr>
          <w:b/>
          <w:lang w:val="en-GB"/>
        </w:rPr>
        <w:t>In Proposal No. XIX);</w:t>
      </w:r>
    </w:p>
    <w:p w:rsidR="007626D3" w:rsidRPr="00ED10D5" w:rsidRDefault="007626D3">
      <w:pPr>
        <w:kinsoku w:val="0"/>
        <w:overflowPunct w:val="0"/>
        <w:spacing w:before="5"/>
        <w:rPr>
          <w:sz w:val="31"/>
          <w:szCs w:val="31"/>
          <w:lang w:val="en-US"/>
        </w:rPr>
      </w:pPr>
    </w:p>
    <w:p w:rsidR="007626D3" w:rsidRPr="000B724F" w:rsidRDefault="00A265C9">
      <w:pPr>
        <w:kinsoku w:val="0"/>
        <w:overflowPunct w:val="0"/>
        <w:ind w:left="1034" w:right="1031"/>
        <w:jc w:val="center"/>
        <w:rPr>
          <w:lang w:val="en-GB"/>
        </w:rPr>
      </w:pPr>
      <w:r w:rsidRPr="000B724F">
        <w:rPr>
          <w:i/>
          <w:iCs/>
          <w:spacing w:val="-1"/>
          <w:lang w:val="en-GB"/>
        </w:rPr>
        <w:t>Article</w:t>
      </w:r>
      <w:r w:rsidRPr="000B724F">
        <w:rPr>
          <w:i/>
          <w:iCs/>
          <w:lang w:val="en-GB"/>
        </w:rPr>
        <w:t xml:space="preserve"> 19</w:t>
      </w:r>
    </w:p>
    <w:p w:rsidR="007626D3" w:rsidRPr="000B724F" w:rsidRDefault="00A265C9">
      <w:pPr>
        <w:pStyle w:val="berschrift3"/>
        <w:kinsoku w:val="0"/>
        <w:overflowPunct w:val="0"/>
        <w:ind w:right="1032"/>
        <w:jc w:val="center"/>
        <w:rPr>
          <w:b w:val="0"/>
          <w:bCs w:val="0"/>
          <w:lang w:val="en-GB"/>
        </w:rPr>
      </w:pPr>
      <w:r w:rsidRPr="000B724F">
        <w:rPr>
          <w:lang w:val="en-GB"/>
        </w:rPr>
        <w:t>Operational plan</w:t>
      </w:r>
    </w:p>
    <w:p w:rsidR="007626D3" w:rsidRPr="00ED10D5" w:rsidRDefault="00A265C9">
      <w:pPr>
        <w:pStyle w:val="Textkrper"/>
        <w:numPr>
          <w:ilvl w:val="0"/>
          <w:numId w:val="73"/>
        </w:numPr>
        <w:tabs>
          <w:tab w:val="left" w:pos="1808"/>
        </w:tabs>
        <w:kinsoku w:val="0"/>
        <w:overflowPunct w:val="0"/>
        <w:spacing w:before="117"/>
        <w:ind w:right="949" w:hanging="849"/>
        <w:jc w:val="both"/>
        <w:rPr>
          <w:lang w:val="en-US"/>
        </w:rPr>
      </w:pPr>
      <w:r w:rsidRPr="00ED10D5">
        <w:rPr>
          <w:lang w:val="en-US"/>
        </w:rPr>
        <w:t>The</w:t>
      </w:r>
      <w:r w:rsidRPr="00ED10D5">
        <w:rPr>
          <w:spacing w:val="43"/>
          <w:lang w:val="en-US"/>
        </w:rPr>
        <w:t xml:space="preserve"> </w:t>
      </w:r>
      <w:r w:rsidRPr="00ED10D5">
        <w:rPr>
          <w:lang w:val="en-US"/>
        </w:rPr>
        <w:t>Executive</w:t>
      </w:r>
      <w:r w:rsidRPr="00ED10D5">
        <w:rPr>
          <w:spacing w:val="43"/>
          <w:lang w:val="en-US"/>
        </w:rPr>
        <w:t xml:space="preserve"> </w:t>
      </w:r>
      <w:r w:rsidRPr="00ED10D5">
        <w:rPr>
          <w:spacing w:val="-1"/>
          <w:lang w:val="en-US"/>
        </w:rPr>
        <w:t>Director</w:t>
      </w:r>
      <w:r w:rsidRPr="00ED10D5">
        <w:rPr>
          <w:spacing w:val="42"/>
          <w:lang w:val="en-US"/>
        </w:rPr>
        <w:t xml:space="preserve"> </w:t>
      </w:r>
      <w:r w:rsidRPr="00ED10D5">
        <w:rPr>
          <w:lang w:val="en-US"/>
        </w:rPr>
        <w:t>and</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host</w:t>
      </w:r>
      <w:r w:rsidRPr="00ED10D5">
        <w:rPr>
          <w:spacing w:val="42"/>
          <w:lang w:val="en-US"/>
        </w:rPr>
        <w:t xml:space="preserve"> </w:t>
      </w:r>
      <w:r w:rsidRPr="00ED10D5">
        <w:rPr>
          <w:spacing w:val="-1"/>
          <w:lang w:val="en-US"/>
        </w:rPr>
        <w:t>Member</w:t>
      </w:r>
      <w:r w:rsidRPr="00ED10D5">
        <w:rPr>
          <w:spacing w:val="43"/>
          <w:lang w:val="en-US"/>
        </w:rPr>
        <w:t xml:space="preserve"> </w:t>
      </w:r>
      <w:r w:rsidRPr="00ED10D5">
        <w:rPr>
          <w:lang w:val="en-US"/>
        </w:rPr>
        <w:t>State</w:t>
      </w:r>
      <w:r w:rsidRPr="00ED10D5">
        <w:rPr>
          <w:spacing w:val="43"/>
          <w:lang w:val="en-US"/>
        </w:rPr>
        <w:t xml:space="preserve"> </w:t>
      </w:r>
      <w:r w:rsidRPr="00ED10D5">
        <w:rPr>
          <w:spacing w:val="-1"/>
          <w:lang w:val="en-US"/>
        </w:rPr>
        <w:t>shall</w:t>
      </w:r>
      <w:r w:rsidRPr="00ED10D5">
        <w:rPr>
          <w:spacing w:val="43"/>
          <w:lang w:val="en-US"/>
        </w:rPr>
        <w:t xml:space="preserve"> </w:t>
      </w:r>
      <w:r w:rsidRPr="00ED10D5">
        <w:rPr>
          <w:lang w:val="en-US"/>
        </w:rPr>
        <w:t>agree</w:t>
      </w:r>
      <w:r w:rsidRPr="00ED10D5">
        <w:rPr>
          <w:spacing w:val="43"/>
          <w:lang w:val="en-US"/>
        </w:rPr>
        <w:t xml:space="preserve"> </w:t>
      </w:r>
      <w:r w:rsidRPr="00ED10D5">
        <w:rPr>
          <w:lang w:val="en-US"/>
        </w:rPr>
        <w:t>on</w:t>
      </w:r>
      <w:r w:rsidRPr="00ED10D5">
        <w:rPr>
          <w:spacing w:val="43"/>
          <w:lang w:val="en-US"/>
        </w:rPr>
        <w:t xml:space="preserve"> </w:t>
      </w:r>
      <w:r w:rsidRPr="00ED10D5">
        <w:rPr>
          <w:lang w:val="en-US"/>
        </w:rPr>
        <w:t>an</w:t>
      </w:r>
      <w:r w:rsidRPr="00ED10D5">
        <w:rPr>
          <w:spacing w:val="41"/>
          <w:lang w:val="en-US"/>
        </w:rPr>
        <w:t xml:space="preserve"> </w:t>
      </w:r>
      <w:r w:rsidRPr="00ED10D5">
        <w:rPr>
          <w:lang w:val="en-US"/>
        </w:rPr>
        <w:t>operational</w:t>
      </w:r>
      <w:r w:rsidRPr="00ED10D5">
        <w:rPr>
          <w:spacing w:val="31"/>
          <w:lang w:val="en-US"/>
        </w:rPr>
        <w:t xml:space="preserve"> </w:t>
      </w:r>
      <w:r w:rsidRPr="00ED10D5">
        <w:rPr>
          <w:lang w:val="en-US"/>
        </w:rPr>
        <w:t>plan.</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operational</w:t>
      </w:r>
      <w:r w:rsidRPr="00ED10D5">
        <w:rPr>
          <w:spacing w:val="7"/>
          <w:lang w:val="en-US"/>
        </w:rPr>
        <w:t xml:space="preserve"> </w:t>
      </w:r>
      <w:r w:rsidRPr="00ED10D5">
        <w:rPr>
          <w:lang w:val="en-US"/>
        </w:rPr>
        <w:t>plan</w:t>
      </w:r>
      <w:r w:rsidRPr="00ED10D5">
        <w:rPr>
          <w:spacing w:val="7"/>
          <w:lang w:val="en-US"/>
        </w:rPr>
        <w:t xml:space="preserve"> </w:t>
      </w:r>
      <w:r w:rsidRPr="00ED10D5">
        <w:rPr>
          <w:lang w:val="en-US"/>
        </w:rPr>
        <w:t>shall</w:t>
      </w:r>
      <w:r w:rsidRPr="00ED10D5">
        <w:rPr>
          <w:spacing w:val="7"/>
          <w:lang w:val="en-US"/>
        </w:rPr>
        <w:t xml:space="preserve"> </w:t>
      </w:r>
      <w:r w:rsidRPr="00ED10D5">
        <w:rPr>
          <w:lang w:val="en-US"/>
        </w:rPr>
        <w:t>be</w:t>
      </w:r>
      <w:r w:rsidRPr="00ED10D5">
        <w:rPr>
          <w:spacing w:val="7"/>
          <w:lang w:val="en-US"/>
        </w:rPr>
        <w:t xml:space="preserve"> </w:t>
      </w:r>
      <w:r w:rsidRPr="00ED10D5">
        <w:rPr>
          <w:lang w:val="en-US"/>
        </w:rPr>
        <w:t>binding</w:t>
      </w:r>
      <w:r w:rsidRPr="00ED10D5">
        <w:rPr>
          <w:spacing w:val="7"/>
          <w:lang w:val="en-US"/>
        </w:rPr>
        <w:t xml:space="preserve"> </w:t>
      </w:r>
      <w:r w:rsidRPr="00ED10D5">
        <w:rPr>
          <w:lang w:val="en-US"/>
        </w:rPr>
        <w:t>on</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host</w:t>
      </w:r>
      <w:r w:rsidRPr="00ED10D5">
        <w:rPr>
          <w:spacing w:val="7"/>
          <w:lang w:val="en-US"/>
        </w:rPr>
        <w:t xml:space="preserve"> </w:t>
      </w:r>
      <w:r w:rsidRPr="00ED10D5">
        <w:rPr>
          <w:lang w:val="en-US"/>
        </w:rPr>
        <w:t>and</w:t>
      </w:r>
      <w:r w:rsidRPr="00ED10D5">
        <w:rPr>
          <w:spacing w:val="7"/>
          <w:lang w:val="en-US"/>
        </w:rPr>
        <w:t xml:space="preserve"> </w:t>
      </w:r>
      <w:r w:rsidRPr="00ED10D5">
        <w:rPr>
          <w:lang w:val="en-US"/>
        </w:rPr>
        <w:t xml:space="preserve">participating </w:t>
      </w:r>
      <w:r w:rsidRPr="00ED10D5">
        <w:rPr>
          <w:spacing w:val="-1"/>
          <w:lang w:val="en-US"/>
        </w:rPr>
        <w:t>Member</w:t>
      </w:r>
      <w:r w:rsidRPr="00ED10D5">
        <w:rPr>
          <w:lang w:val="en-US"/>
        </w:rPr>
        <w:t xml:space="preserve"> States.</w:t>
      </w:r>
    </w:p>
    <w:p w:rsidR="007626D3" w:rsidRPr="00ED10D5" w:rsidRDefault="00A265C9">
      <w:pPr>
        <w:pStyle w:val="Textkrper"/>
        <w:numPr>
          <w:ilvl w:val="0"/>
          <w:numId w:val="73"/>
        </w:numPr>
        <w:tabs>
          <w:tab w:val="left" w:pos="1808"/>
        </w:tabs>
        <w:kinsoku w:val="0"/>
        <w:overflowPunct w:val="0"/>
        <w:ind w:right="951" w:hanging="849"/>
        <w:jc w:val="both"/>
        <w:rPr>
          <w:lang w:val="en-US"/>
        </w:rPr>
      </w:pPr>
      <w:r w:rsidRPr="00ED10D5">
        <w:rPr>
          <w:lang w:val="en-US"/>
        </w:rPr>
        <w:t>The</w:t>
      </w:r>
      <w:r w:rsidRPr="00ED10D5">
        <w:rPr>
          <w:spacing w:val="35"/>
          <w:lang w:val="en-US"/>
        </w:rPr>
        <w:t xml:space="preserve"> </w:t>
      </w:r>
      <w:r w:rsidRPr="00ED10D5">
        <w:rPr>
          <w:lang w:val="en-US"/>
        </w:rPr>
        <w:t>operational</w:t>
      </w:r>
      <w:r w:rsidRPr="00ED10D5">
        <w:rPr>
          <w:spacing w:val="35"/>
          <w:lang w:val="en-US"/>
        </w:rPr>
        <w:t xml:space="preserve"> </w:t>
      </w:r>
      <w:r w:rsidRPr="00ED10D5">
        <w:rPr>
          <w:lang w:val="en-US"/>
        </w:rPr>
        <w:t>plan</w:t>
      </w:r>
      <w:r w:rsidRPr="00ED10D5">
        <w:rPr>
          <w:spacing w:val="35"/>
          <w:lang w:val="en-US"/>
        </w:rPr>
        <w:t xml:space="preserve"> </w:t>
      </w:r>
      <w:r w:rsidRPr="00ED10D5">
        <w:rPr>
          <w:lang w:val="en-US"/>
        </w:rPr>
        <w:t>shall</w:t>
      </w:r>
      <w:r w:rsidRPr="00ED10D5">
        <w:rPr>
          <w:spacing w:val="35"/>
          <w:lang w:val="en-US"/>
        </w:rPr>
        <w:t xml:space="preserve"> </w:t>
      </w:r>
      <w:r w:rsidRPr="00ED10D5">
        <w:rPr>
          <w:lang w:val="en-US"/>
        </w:rPr>
        <w:t>set</w:t>
      </w:r>
      <w:r w:rsidRPr="00ED10D5">
        <w:rPr>
          <w:spacing w:val="35"/>
          <w:lang w:val="en-US"/>
        </w:rPr>
        <w:t xml:space="preserve"> </w:t>
      </w:r>
      <w:r w:rsidRPr="00ED10D5">
        <w:rPr>
          <w:lang w:val="en-US"/>
        </w:rPr>
        <w:t>out</w:t>
      </w:r>
      <w:r w:rsidRPr="00ED10D5">
        <w:rPr>
          <w:spacing w:val="35"/>
          <w:lang w:val="en-US"/>
        </w:rPr>
        <w:t xml:space="preserve"> </w:t>
      </w:r>
      <w:r w:rsidRPr="00ED10D5">
        <w:rPr>
          <w:lang w:val="en-US"/>
        </w:rPr>
        <w:t>in</w:t>
      </w:r>
      <w:r w:rsidRPr="00ED10D5">
        <w:rPr>
          <w:spacing w:val="35"/>
          <w:lang w:val="en-US"/>
        </w:rPr>
        <w:t xml:space="preserve"> </w:t>
      </w:r>
      <w:r w:rsidRPr="00ED10D5">
        <w:rPr>
          <w:spacing w:val="-1"/>
          <w:lang w:val="en-US"/>
        </w:rPr>
        <w:t>detail</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conditions</w:t>
      </w:r>
      <w:r w:rsidRPr="00ED10D5">
        <w:rPr>
          <w:spacing w:val="35"/>
          <w:lang w:val="en-US"/>
        </w:rPr>
        <w:t xml:space="preserve"> </w:t>
      </w:r>
      <w:r w:rsidRPr="00ED10D5">
        <w:rPr>
          <w:lang w:val="en-US"/>
        </w:rPr>
        <w:t>for</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provision</w:t>
      </w:r>
      <w:r w:rsidRPr="00ED10D5">
        <w:rPr>
          <w:spacing w:val="35"/>
          <w:lang w:val="en-US"/>
        </w:rPr>
        <w:t xml:space="preserve"> </w:t>
      </w:r>
      <w:r w:rsidRPr="00ED10D5">
        <w:rPr>
          <w:lang w:val="en-US"/>
        </w:rPr>
        <w:t>of</w:t>
      </w:r>
      <w:r w:rsidRPr="00ED10D5">
        <w:rPr>
          <w:spacing w:val="35"/>
          <w:lang w:val="en-US"/>
        </w:rPr>
        <w:t xml:space="preserve"> </w:t>
      </w:r>
      <w:r w:rsidRPr="00ED10D5">
        <w:rPr>
          <w:lang w:val="en-US"/>
        </w:rPr>
        <w:t>the</w:t>
      </w:r>
      <w:r w:rsidRPr="00ED10D5">
        <w:rPr>
          <w:spacing w:val="22"/>
          <w:lang w:val="en-US"/>
        </w:rPr>
        <w:t xml:space="preserve"> </w:t>
      </w:r>
      <w:r w:rsidRPr="00ED10D5">
        <w:rPr>
          <w:lang w:val="en-US"/>
        </w:rPr>
        <w:t>operational</w:t>
      </w:r>
      <w:r w:rsidRPr="00ED10D5">
        <w:rPr>
          <w:spacing w:val="5"/>
          <w:lang w:val="en-US"/>
        </w:rPr>
        <w:t xml:space="preserve"> </w:t>
      </w:r>
      <w:r w:rsidRPr="00ED10D5">
        <w:rPr>
          <w:lang w:val="en-US"/>
        </w:rPr>
        <w:t>and</w:t>
      </w:r>
      <w:r w:rsidRPr="00ED10D5">
        <w:rPr>
          <w:spacing w:val="5"/>
          <w:lang w:val="en-US"/>
        </w:rPr>
        <w:t xml:space="preserve"> </w:t>
      </w:r>
      <w:r w:rsidRPr="00ED10D5">
        <w:rPr>
          <w:lang w:val="en-US"/>
        </w:rPr>
        <w:t>technical</w:t>
      </w:r>
      <w:r w:rsidRPr="00ED10D5">
        <w:rPr>
          <w:spacing w:val="5"/>
          <w:lang w:val="en-US"/>
        </w:rPr>
        <w:t xml:space="preserve"> </w:t>
      </w:r>
      <w:r w:rsidRPr="00ED10D5">
        <w:rPr>
          <w:lang w:val="en-US"/>
        </w:rPr>
        <w:t>assistance</w:t>
      </w:r>
      <w:r w:rsidRPr="00ED10D5">
        <w:rPr>
          <w:spacing w:val="5"/>
          <w:lang w:val="en-US"/>
        </w:rPr>
        <w:t xml:space="preserve"> </w:t>
      </w:r>
      <w:r w:rsidRPr="00ED10D5">
        <w:rPr>
          <w:lang w:val="en-US"/>
        </w:rPr>
        <w:t>and</w:t>
      </w:r>
      <w:r w:rsidRPr="00ED10D5">
        <w:rPr>
          <w:spacing w:val="5"/>
          <w:lang w:val="en-US"/>
        </w:rPr>
        <w:t xml:space="preserve"> </w:t>
      </w:r>
      <w:r w:rsidRPr="00ED10D5">
        <w:rPr>
          <w:lang w:val="en-US"/>
        </w:rPr>
        <w:t>the</w:t>
      </w:r>
      <w:r w:rsidRPr="00ED10D5">
        <w:rPr>
          <w:spacing w:val="4"/>
          <w:lang w:val="en-US"/>
        </w:rPr>
        <w:t xml:space="preserve"> </w:t>
      </w:r>
      <w:r w:rsidRPr="00ED10D5">
        <w:rPr>
          <w:spacing w:val="-1"/>
          <w:lang w:val="en-US"/>
        </w:rPr>
        <w:t>deployment</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asylum</w:t>
      </w:r>
      <w:r w:rsidRPr="00ED10D5">
        <w:rPr>
          <w:spacing w:val="4"/>
          <w:lang w:val="en-US"/>
        </w:rPr>
        <w:t xml:space="preserve"> </w:t>
      </w:r>
      <w:r w:rsidRPr="00ED10D5">
        <w:rPr>
          <w:lang w:val="en-US"/>
        </w:rPr>
        <w:t>support</w:t>
      </w:r>
      <w:r w:rsidRPr="00ED10D5">
        <w:rPr>
          <w:spacing w:val="6"/>
          <w:lang w:val="en-US"/>
        </w:rPr>
        <w:t xml:space="preserve"> </w:t>
      </w:r>
      <w:r w:rsidRPr="00ED10D5">
        <w:rPr>
          <w:lang w:val="en-US"/>
        </w:rPr>
        <w:t>teams</w:t>
      </w:r>
      <w:r w:rsidRPr="00ED10D5">
        <w:rPr>
          <w:spacing w:val="20"/>
          <w:lang w:val="en-US"/>
        </w:rPr>
        <w:t xml:space="preserve"> </w:t>
      </w:r>
      <w:r w:rsidRPr="00ED10D5">
        <w:rPr>
          <w:lang w:val="en-US"/>
        </w:rPr>
        <w:t>or experts from</w:t>
      </w:r>
      <w:r w:rsidRPr="00ED10D5">
        <w:rPr>
          <w:spacing w:val="-2"/>
          <w:lang w:val="en-US"/>
        </w:rPr>
        <w:t xml:space="preserve"> </w:t>
      </w:r>
      <w:r w:rsidRPr="00ED10D5">
        <w:rPr>
          <w:lang w:val="en-US"/>
        </w:rPr>
        <w:t xml:space="preserve">the asylum </w:t>
      </w:r>
      <w:r w:rsidRPr="00ED10D5">
        <w:rPr>
          <w:spacing w:val="-1"/>
          <w:lang w:val="en-US"/>
        </w:rPr>
        <w:t>intervention</w:t>
      </w:r>
      <w:r w:rsidRPr="00ED10D5">
        <w:rPr>
          <w:lang w:val="en-US"/>
        </w:rPr>
        <w:t xml:space="preserve"> pool, including the following:</w:t>
      </w:r>
    </w:p>
    <w:p w:rsidR="007626D3" w:rsidRPr="00ED10D5" w:rsidRDefault="00A265C9">
      <w:pPr>
        <w:pStyle w:val="Textkrper"/>
        <w:numPr>
          <w:ilvl w:val="1"/>
          <w:numId w:val="73"/>
        </w:numPr>
        <w:tabs>
          <w:tab w:val="left" w:pos="2375"/>
        </w:tabs>
        <w:kinsoku w:val="0"/>
        <w:overflowPunct w:val="0"/>
        <w:ind w:right="951"/>
        <w:jc w:val="both"/>
        <w:rPr>
          <w:lang w:val="en-US"/>
        </w:rPr>
      </w:pPr>
      <w:r w:rsidRPr="00ED10D5">
        <w:rPr>
          <w:lang w:val="en-US"/>
        </w:rPr>
        <w:t>a</w:t>
      </w:r>
      <w:r w:rsidRPr="00ED10D5">
        <w:rPr>
          <w:spacing w:val="31"/>
          <w:lang w:val="en-US"/>
        </w:rPr>
        <w:t xml:space="preserve"> </w:t>
      </w:r>
      <w:r w:rsidRPr="00ED10D5">
        <w:rPr>
          <w:spacing w:val="-1"/>
          <w:lang w:val="en-US"/>
        </w:rPr>
        <w:t>description</w:t>
      </w:r>
      <w:r w:rsidRPr="00ED10D5">
        <w:rPr>
          <w:spacing w:val="31"/>
          <w:lang w:val="en-US"/>
        </w:rPr>
        <w:t xml:space="preserve"> </w:t>
      </w:r>
      <w:r w:rsidRPr="00ED10D5">
        <w:rPr>
          <w:spacing w:val="-1"/>
          <w:lang w:val="en-US"/>
        </w:rPr>
        <w:t>of</w:t>
      </w:r>
      <w:r w:rsidRPr="00ED10D5">
        <w:rPr>
          <w:spacing w:val="31"/>
          <w:lang w:val="en-US"/>
        </w:rPr>
        <w:t xml:space="preserve"> </w:t>
      </w:r>
      <w:r w:rsidRPr="00ED10D5">
        <w:rPr>
          <w:spacing w:val="-1"/>
          <w:lang w:val="en-US"/>
        </w:rPr>
        <w:t>the</w:t>
      </w:r>
      <w:r w:rsidRPr="00ED10D5">
        <w:rPr>
          <w:spacing w:val="31"/>
          <w:lang w:val="en-US"/>
        </w:rPr>
        <w:t xml:space="preserve"> </w:t>
      </w:r>
      <w:r w:rsidRPr="00ED10D5">
        <w:rPr>
          <w:spacing w:val="-1"/>
          <w:lang w:val="en-US"/>
        </w:rPr>
        <w:t>situation,</w:t>
      </w:r>
      <w:r w:rsidRPr="00ED10D5">
        <w:rPr>
          <w:spacing w:val="31"/>
          <w:lang w:val="en-US"/>
        </w:rPr>
        <w:t xml:space="preserve"> </w:t>
      </w:r>
      <w:r w:rsidRPr="00ED10D5">
        <w:rPr>
          <w:lang w:val="en-US"/>
        </w:rPr>
        <w:t>with</w:t>
      </w:r>
      <w:r w:rsidRPr="00ED10D5">
        <w:rPr>
          <w:spacing w:val="31"/>
          <w:lang w:val="en-US"/>
        </w:rPr>
        <w:t xml:space="preserve"> </w:t>
      </w:r>
      <w:r w:rsidRPr="00ED10D5">
        <w:rPr>
          <w:lang w:val="en-US"/>
        </w:rPr>
        <w:t>the</w:t>
      </w:r>
      <w:r w:rsidRPr="00ED10D5">
        <w:rPr>
          <w:spacing w:val="31"/>
          <w:lang w:val="en-US"/>
        </w:rPr>
        <w:t xml:space="preserve"> </w:t>
      </w:r>
      <w:r w:rsidRPr="00ED10D5">
        <w:rPr>
          <w:spacing w:val="-1"/>
          <w:lang w:val="en-US"/>
        </w:rPr>
        <w:t>modus</w:t>
      </w:r>
      <w:r w:rsidRPr="00ED10D5">
        <w:rPr>
          <w:spacing w:val="31"/>
          <w:lang w:val="en-US"/>
        </w:rPr>
        <w:t xml:space="preserve"> </w:t>
      </w:r>
      <w:r w:rsidRPr="00ED10D5">
        <w:rPr>
          <w:spacing w:val="-1"/>
          <w:lang w:val="en-US"/>
        </w:rPr>
        <w:t>operandi</w:t>
      </w:r>
      <w:r w:rsidRPr="00ED10D5">
        <w:rPr>
          <w:spacing w:val="31"/>
          <w:lang w:val="en-US"/>
        </w:rPr>
        <w:t xml:space="preserve"> </w:t>
      </w:r>
      <w:r w:rsidRPr="00ED10D5">
        <w:rPr>
          <w:spacing w:val="-1"/>
          <w:lang w:val="en-US"/>
        </w:rPr>
        <w:t>and</w:t>
      </w:r>
      <w:r w:rsidRPr="00ED10D5">
        <w:rPr>
          <w:spacing w:val="31"/>
          <w:lang w:val="en-US"/>
        </w:rPr>
        <w:t xml:space="preserve"> </w:t>
      </w:r>
      <w:r w:rsidRPr="00ED10D5">
        <w:rPr>
          <w:spacing w:val="-1"/>
          <w:lang w:val="en-US"/>
        </w:rPr>
        <w:t>objectives</w:t>
      </w:r>
      <w:r w:rsidRPr="00ED10D5">
        <w:rPr>
          <w:spacing w:val="31"/>
          <w:lang w:val="en-US"/>
        </w:rPr>
        <w:t xml:space="preserve"> </w:t>
      </w:r>
      <w:r w:rsidRPr="00ED10D5">
        <w:rPr>
          <w:spacing w:val="-1"/>
          <w:lang w:val="en-US"/>
        </w:rPr>
        <w:t>of</w:t>
      </w:r>
      <w:r w:rsidRPr="00ED10D5">
        <w:rPr>
          <w:spacing w:val="31"/>
          <w:lang w:val="en-US"/>
        </w:rPr>
        <w:t xml:space="preserve"> </w:t>
      </w:r>
      <w:r w:rsidRPr="00ED10D5">
        <w:rPr>
          <w:spacing w:val="-1"/>
          <w:lang w:val="en-US"/>
        </w:rPr>
        <w:t>the</w:t>
      </w:r>
      <w:r w:rsidRPr="00ED10D5">
        <w:rPr>
          <w:spacing w:val="40"/>
          <w:lang w:val="en-US"/>
        </w:rPr>
        <w:t xml:space="preserve"> </w:t>
      </w:r>
      <w:r w:rsidRPr="00ED10D5">
        <w:rPr>
          <w:spacing w:val="-1"/>
          <w:lang w:val="en-US"/>
        </w:rPr>
        <w:t>deployment,</w:t>
      </w:r>
      <w:r w:rsidRPr="00ED10D5">
        <w:rPr>
          <w:lang w:val="en-US"/>
        </w:rPr>
        <w:t xml:space="preserve"> including </w:t>
      </w:r>
      <w:r w:rsidRPr="00ED10D5">
        <w:rPr>
          <w:spacing w:val="-1"/>
          <w:lang w:val="en-US"/>
        </w:rPr>
        <w:t>the</w:t>
      </w:r>
      <w:r w:rsidRPr="00ED10D5">
        <w:rPr>
          <w:lang w:val="en-US"/>
        </w:rPr>
        <w:t xml:space="preserve"> operational objective;</w:t>
      </w:r>
    </w:p>
    <w:p w:rsidR="007626D3" w:rsidRPr="00ED10D5" w:rsidRDefault="00A265C9">
      <w:pPr>
        <w:pStyle w:val="Textkrper"/>
        <w:numPr>
          <w:ilvl w:val="1"/>
          <w:numId w:val="73"/>
        </w:numPr>
        <w:tabs>
          <w:tab w:val="left" w:pos="2375"/>
        </w:tabs>
        <w:kinsoku w:val="0"/>
        <w:overflowPunct w:val="0"/>
        <w:rPr>
          <w:spacing w:val="-1"/>
          <w:lang w:val="en-US"/>
        </w:rPr>
      </w:pPr>
      <w:r w:rsidRPr="00ED10D5">
        <w:rPr>
          <w:lang w:val="en-US"/>
        </w:rPr>
        <w:t>the</w:t>
      </w:r>
      <w:r w:rsidRPr="00ED10D5">
        <w:rPr>
          <w:spacing w:val="-1"/>
          <w:lang w:val="en-US"/>
        </w:rPr>
        <w:t xml:space="preserve"> </w:t>
      </w:r>
      <w:r w:rsidRPr="00ED10D5">
        <w:rPr>
          <w:lang w:val="en-US"/>
        </w:rPr>
        <w:t>foreseeable</w:t>
      </w:r>
      <w:r w:rsidRPr="00ED10D5">
        <w:rPr>
          <w:spacing w:val="-1"/>
          <w:lang w:val="en-US"/>
        </w:rPr>
        <w:t xml:space="preserve"> </w:t>
      </w:r>
      <w:r w:rsidRPr="00ED10D5">
        <w:rPr>
          <w:lang w:val="en-US"/>
        </w:rPr>
        <w:t>duration</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deployment;</w:t>
      </w:r>
    </w:p>
    <w:p w:rsidR="007626D3" w:rsidRPr="00ED10D5" w:rsidRDefault="00A265C9">
      <w:pPr>
        <w:pStyle w:val="Textkrper"/>
        <w:numPr>
          <w:ilvl w:val="1"/>
          <w:numId w:val="73"/>
        </w:numPr>
        <w:tabs>
          <w:tab w:val="left" w:pos="2375"/>
        </w:tabs>
        <w:kinsoku w:val="0"/>
        <w:overflowPunct w:val="0"/>
        <w:ind w:right="954"/>
        <w:jc w:val="both"/>
        <w:rPr>
          <w:lang w:val="en-US"/>
        </w:rPr>
      </w:pPr>
      <w:r w:rsidRPr="00ED10D5">
        <w:rPr>
          <w:lang w:val="en-US"/>
        </w:rPr>
        <w:t>the</w:t>
      </w:r>
      <w:r w:rsidRPr="00ED10D5">
        <w:rPr>
          <w:spacing w:val="54"/>
          <w:lang w:val="en-US"/>
        </w:rPr>
        <w:t xml:space="preserve"> </w:t>
      </w:r>
      <w:r w:rsidRPr="00ED10D5">
        <w:rPr>
          <w:lang w:val="en-US"/>
        </w:rPr>
        <w:t>location</w:t>
      </w:r>
      <w:r w:rsidRPr="00ED10D5">
        <w:rPr>
          <w:spacing w:val="54"/>
          <w:lang w:val="en-US"/>
        </w:rPr>
        <w:t xml:space="preserve"> </w:t>
      </w:r>
      <w:r w:rsidRPr="00ED10D5">
        <w:rPr>
          <w:lang w:val="en-US"/>
        </w:rPr>
        <w:t>in</w:t>
      </w:r>
      <w:r w:rsidRPr="00ED10D5">
        <w:rPr>
          <w:spacing w:val="54"/>
          <w:lang w:val="en-US"/>
        </w:rPr>
        <w:t xml:space="preserve"> </w:t>
      </w:r>
      <w:r w:rsidRPr="00ED10D5">
        <w:rPr>
          <w:lang w:val="en-US"/>
        </w:rPr>
        <w:t>the</w:t>
      </w:r>
      <w:r w:rsidRPr="00ED10D5">
        <w:rPr>
          <w:spacing w:val="54"/>
          <w:lang w:val="en-US"/>
        </w:rPr>
        <w:t xml:space="preserve"> </w:t>
      </w:r>
      <w:r w:rsidRPr="00ED10D5">
        <w:rPr>
          <w:lang w:val="en-US"/>
        </w:rPr>
        <w:t>host</w:t>
      </w:r>
      <w:r w:rsidRPr="00ED10D5">
        <w:rPr>
          <w:spacing w:val="54"/>
          <w:lang w:val="en-US"/>
        </w:rPr>
        <w:t xml:space="preserve"> </w:t>
      </w:r>
      <w:r w:rsidRPr="00ED10D5">
        <w:rPr>
          <w:spacing w:val="-1"/>
          <w:lang w:val="en-US"/>
        </w:rPr>
        <w:t>Member</w:t>
      </w:r>
      <w:r w:rsidRPr="00ED10D5">
        <w:rPr>
          <w:spacing w:val="54"/>
          <w:lang w:val="en-US"/>
        </w:rPr>
        <w:t xml:space="preserve"> </w:t>
      </w:r>
      <w:r w:rsidRPr="00ED10D5">
        <w:rPr>
          <w:lang w:val="en-US"/>
        </w:rPr>
        <w:t>State</w:t>
      </w:r>
      <w:r w:rsidRPr="00ED10D5">
        <w:rPr>
          <w:spacing w:val="53"/>
          <w:lang w:val="en-US"/>
        </w:rPr>
        <w:t xml:space="preserve"> </w:t>
      </w:r>
      <w:r w:rsidRPr="00ED10D5">
        <w:rPr>
          <w:lang w:val="en-US"/>
        </w:rPr>
        <w:t>where</w:t>
      </w:r>
      <w:r w:rsidRPr="00ED10D5">
        <w:rPr>
          <w:spacing w:val="53"/>
          <w:lang w:val="en-US"/>
        </w:rPr>
        <w:t xml:space="preserve"> </w:t>
      </w:r>
      <w:r w:rsidRPr="00ED10D5">
        <w:rPr>
          <w:lang w:val="en-US"/>
        </w:rPr>
        <w:t>the</w:t>
      </w:r>
      <w:r w:rsidRPr="00ED10D5">
        <w:rPr>
          <w:spacing w:val="53"/>
          <w:lang w:val="en-US"/>
        </w:rPr>
        <w:t xml:space="preserve"> </w:t>
      </w:r>
      <w:r w:rsidRPr="00ED10D5">
        <w:rPr>
          <w:lang w:val="en-US"/>
        </w:rPr>
        <w:t>asylum</w:t>
      </w:r>
      <w:r w:rsidRPr="00ED10D5">
        <w:rPr>
          <w:spacing w:val="51"/>
          <w:lang w:val="en-US"/>
        </w:rPr>
        <w:t xml:space="preserve"> </w:t>
      </w:r>
      <w:r w:rsidRPr="00ED10D5">
        <w:rPr>
          <w:lang w:val="en-US"/>
        </w:rPr>
        <w:t>support</w:t>
      </w:r>
      <w:r w:rsidRPr="00ED10D5">
        <w:rPr>
          <w:spacing w:val="53"/>
          <w:lang w:val="en-US"/>
        </w:rPr>
        <w:t xml:space="preserve"> </w:t>
      </w:r>
      <w:r w:rsidRPr="00ED10D5">
        <w:rPr>
          <w:spacing w:val="-1"/>
          <w:lang w:val="en-US"/>
        </w:rPr>
        <w:t>teams</w:t>
      </w:r>
      <w:r w:rsidRPr="00ED10D5">
        <w:rPr>
          <w:spacing w:val="53"/>
          <w:lang w:val="en-US"/>
        </w:rPr>
        <w:t xml:space="preserve"> </w:t>
      </w:r>
      <w:r w:rsidRPr="00ED10D5">
        <w:rPr>
          <w:lang w:val="en-US"/>
        </w:rPr>
        <w:t>or</w:t>
      </w:r>
      <w:r w:rsidRPr="00ED10D5">
        <w:rPr>
          <w:spacing w:val="27"/>
          <w:lang w:val="en-US"/>
        </w:rPr>
        <w:t xml:space="preserve"> </w:t>
      </w:r>
      <w:r w:rsidRPr="00ED10D5">
        <w:rPr>
          <w:lang w:val="en-US"/>
        </w:rPr>
        <w:t>experts from</w:t>
      </w:r>
      <w:r w:rsidRPr="00ED10D5">
        <w:rPr>
          <w:spacing w:val="-2"/>
          <w:lang w:val="en-US"/>
        </w:rPr>
        <w:t xml:space="preserve"> </w:t>
      </w:r>
      <w:r w:rsidRPr="00ED10D5">
        <w:rPr>
          <w:lang w:val="en-US"/>
        </w:rPr>
        <w:t>the asylum</w:t>
      </w:r>
      <w:r w:rsidRPr="00ED10D5">
        <w:rPr>
          <w:spacing w:val="-2"/>
          <w:lang w:val="en-US"/>
        </w:rPr>
        <w:t xml:space="preserve"> </w:t>
      </w:r>
      <w:r w:rsidRPr="00ED10D5">
        <w:rPr>
          <w:lang w:val="en-US"/>
        </w:rPr>
        <w:t>intervention pool shall be deployed;</w:t>
      </w:r>
    </w:p>
    <w:p w:rsidR="007626D3" w:rsidRPr="00ED10D5" w:rsidRDefault="00A265C9">
      <w:pPr>
        <w:pStyle w:val="Textkrper"/>
        <w:numPr>
          <w:ilvl w:val="1"/>
          <w:numId w:val="73"/>
        </w:numPr>
        <w:tabs>
          <w:tab w:val="left" w:pos="2375"/>
        </w:tabs>
        <w:kinsoku w:val="0"/>
        <w:overflowPunct w:val="0"/>
        <w:ind w:right="947"/>
        <w:jc w:val="both"/>
        <w:rPr>
          <w:lang w:val="en-US"/>
        </w:rPr>
      </w:pPr>
      <w:r w:rsidRPr="00ED10D5">
        <w:rPr>
          <w:lang w:val="en-US"/>
        </w:rPr>
        <w:t>logistical</w:t>
      </w:r>
      <w:r w:rsidRPr="00ED10D5">
        <w:rPr>
          <w:spacing w:val="35"/>
          <w:lang w:val="en-US"/>
        </w:rPr>
        <w:t xml:space="preserve"> </w:t>
      </w:r>
      <w:r w:rsidRPr="00ED10D5">
        <w:rPr>
          <w:spacing w:val="-1"/>
          <w:lang w:val="en-US"/>
        </w:rPr>
        <w:t>arrangements</w:t>
      </w:r>
      <w:r w:rsidRPr="00ED10D5">
        <w:rPr>
          <w:spacing w:val="35"/>
          <w:lang w:val="en-US"/>
        </w:rPr>
        <w:t xml:space="preserve"> </w:t>
      </w:r>
      <w:r w:rsidRPr="00ED10D5">
        <w:rPr>
          <w:spacing w:val="-1"/>
          <w:lang w:val="en-US"/>
        </w:rPr>
        <w:t>including</w:t>
      </w:r>
      <w:r w:rsidRPr="00ED10D5">
        <w:rPr>
          <w:spacing w:val="35"/>
          <w:lang w:val="en-US"/>
        </w:rPr>
        <w:t xml:space="preserve"> </w:t>
      </w:r>
      <w:r w:rsidRPr="00ED10D5">
        <w:rPr>
          <w:spacing w:val="-1"/>
          <w:lang w:val="en-US"/>
        </w:rPr>
        <w:t>information</w:t>
      </w:r>
      <w:r w:rsidRPr="00ED10D5">
        <w:rPr>
          <w:spacing w:val="35"/>
          <w:lang w:val="en-US"/>
        </w:rPr>
        <w:t xml:space="preserve"> </w:t>
      </w:r>
      <w:r w:rsidRPr="00ED10D5">
        <w:rPr>
          <w:spacing w:val="-1"/>
          <w:lang w:val="en-US"/>
        </w:rPr>
        <w:t>on</w:t>
      </w:r>
      <w:r w:rsidRPr="00ED10D5">
        <w:rPr>
          <w:spacing w:val="35"/>
          <w:lang w:val="en-US"/>
        </w:rPr>
        <w:t xml:space="preserve"> </w:t>
      </w:r>
      <w:r w:rsidRPr="00ED10D5">
        <w:rPr>
          <w:spacing w:val="-1"/>
          <w:lang w:val="en-US"/>
        </w:rPr>
        <w:t>working</w:t>
      </w:r>
      <w:r w:rsidRPr="00ED10D5">
        <w:rPr>
          <w:spacing w:val="35"/>
          <w:lang w:val="en-US"/>
        </w:rPr>
        <w:t xml:space="preserve"> </w:t>
      </w:r>
      <w:r w:rsidRPr="00ED10D5">
        <w:rPr>
          <w:spacing w:val="-1"/>
          <w:lang w:val="en-US"/>
        </w:rPr>
        <w:t>conditions</w:t>
      </w:r>
      <w:r w:rsidRPr="00ED10D5">
        <w:rPr>
          <w:spacing w:val="35"/>
          <w:lang w:val="en-US"/>
        </w:rPr>
        <w:t xml:space="preserve"> </w:t>
      </w:r>
      <w:r w:rsidRPr="00ED10D5">
        <w:rPr>
          <w:spacing w:val="-1"/>
          <w:lang w:val="en-US"/>
        </w:rPr>
        <w:t>and</w:t>
      </w:r>
      <w:r w:rsidRPr="00ED10D5">
        <w:rPr>
          <w:spacing w:val="35"/>
          <w:lang w:val="en-US"/>
        </w:rPr>
        <w:t xml:space="preserve"> </w:t>
      </w:r>
      <w:r w:rsidRPr="00ED10D5">
        <w:rPr>
          <w:spacing w:val="-1"/>
          <w:lang w:val="en-US"/>
        </w:rPr>
        <w:t>the</w:t>
      </w:r>
      <w:r w:rsidRPr="00ED10D5">
        <w:rPr>
          <w:spacing w:val="36"/>
          <w:lang w:val="en-US"/>
        </w:rPr>
        <w:t xml:space="preserve"> </w:t>
      </w:r>
      <w:r w:rsidRPr="00ED10D5">
        <w:rPr>
          <w:spacing w:val="-1"/>
          <w:lang w:val="en-US"/>
        </w:rPr>
        <w:t>environment</w:t>
      </w:r>
      <w:r w:rsidRPr="00ED10D5">
        <w:rPr>
          <w:spacing w:val="30"/>
          <w:lang w:val="en-US"/>
        </w:rPr>
        <w:t xml:space="preserve"> </w:t>
      </w:r>
      <w:r w:rsidRPr="00ED10D5">
        <w:rPr>
          <w:lang w:val="en-US"/>
        </w:rPr>
        <w:t>at</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location</w:t>
      </w:r>
      <w:r w:rsidRPr="00ED10D5">
        <w:rPr>
          <w:spacing w:val="30"/>
          <w:lang w:val="en-US"/>
        </w:rPr>
        <w:t xml:space="preserve"> </w:t>
      </w:r>
      <w:r w:rsidRPr="00ED10D5">
        <w:rPr>
          <w:lang w:val="en-US"/>
        </w:rPr>
        <w:t>where</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asylum</w:t>
      </w:r>
      <w:r w:rsidRPr="00ED10D5">
        <w:rPr>
          <w:spacing w:val="28"/>
          <w:lang w:val="en-US"/>
        </w:rPr>
        <w:t xml:space="preserve"> </w:t>
      </w:r>
      <w:r w:rsidRPr="00ED10D5">
        <w:rPr>
          <w:lang w:val="en-US"/>
        </w:rPr>
        <w:t>support</w:t>
      </w:r>
      <w:r w:rsidRPr="00ED10D5">
        <w:rPr>
          <w:spacing w:val="30"/>
          <w:lang w:val="en-US"/>
        </w:rPr>
        <w:t xml:space="preserve"> </w:t>
      </w:r>
      <w:r w:rsidRPr="00ED10D5">
        <w:rPr>
          <w:lang w:val="en-US"/>
        </w:rPr>
        <w:t>teams</w:t>
      </w:r>
      <w:r w:rsidRPr="00ED10D5">
        <w:rPr>
          <w:spacing w:val="30"/>
          <w:lang w:val="en-US"/>
        </w:rPr>
        <w:t xml:space="preserve"> </w:t>
      </w:r>
      <w:r w:rsidRPr="00ED10D5">
        <w:rPr>
          <w:lang w:val="en-US"/>
        </w:rPr>
        <w:t>or</w:t>
      </w:r>
      <w:r w:rsidRPr="00ED10D5">
        <w:rPr>
          <w:spacing w:val="30"/>
          <w:lang w:val="en-US"/>
        </w:rPr>
        <w:t xml:space="preserve"> </w:t>
      </w:r>
      <w:r w:rsidRPr="00ED10D5">
        <w:rPr>
          <w:lang w:val="en-US"/>
        </w:rPr>
        <w:t>experts</w:t>
      </w:r>
      <w:r w:rsidRPr="00ED10D5">
        <w:rPr>
          <w:spacing w:val="30"/>
          <w:lang w:val="en-US"/>
        </w:rPr>
        <w:t xml:space="preserve"> </w:t>
      </w:r>
      <w:r w:rsidRPr="00ED10D5">
        <w:rPr>
          <w:lang w:val="en-US"/>
        </w:rPr>
        <w:t>from</w:t>
      </w:r>
      <w:r w:rsidRPr="00ED10D5">
        <w:rPr>
          <w:spacing w:val="20"/>
          <w:lang w:val="en-US"/>
        </w:rPr>
        <w:t xml:space="preserve"> </w:t>
      </w:r>
      <w:r w:rsidRPr="00ED10D5">
        <w:rPr>
          <w:lang w:val="en-US"/>
        </w:rPr>
        <w:t>the</w:t>
      </w:r>
      <w:r w:rsidRPr="00ED10D5">
        <w:rPr>
          <w:spacing w:val="-1"/>
          <w:lang w:val="en-US"/>
        </w:rPr>
        <w:t xml:space="preserve"> </w:t>
      </w:r>
      <w:r w:rsidRPr="00ED10D5">
        <w:rPr>
          <w:lang w:val="en-US"/>
        </w:rPr>
        <w:t>asylum</w:t>
      </w:r>
      <w:r w:rsidRPr="00ED10D5">
        <w:rPr>
          <w:spacing w:val="-3"/>
          <w:lang w:val="en-US"/>
        </w:rPr>
        <w:t xml:space="preserve"> </w:t>
      </w:r>
      <w:r w:rsidRPr="00ED10D5">
        <w:rPr>
          <w:lang w:val="en-US"/>
        </w:rPr>
        <w:t>intervention</w:t>
      </w:r>
      <w:r w:rsidRPr="00ED10D5">
        <w:rPr>
          <w:spacing w:val="-1"/>
          <w:lang w:val="en-US"/>
        </w:rPr>
        <w:t xml:space="preserve"> </w:t>
      </w:r>
      <w:r w:rsidRPr="00ED10D5">
        <w:rPr>
          <w:lang w:val="en-US"/>
        </w:rPr>
        <w:t>pool</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deployed;</w:t>
      </w:r>
    </w:p>
    <w:p w:rsidR="007626D3" w:rsidRPr="00ED10D5" w:rsidRDefault="00A265C9">
      <w:pPr>
        <w:pStyle w:val="Textkrper"/>
        <w:numPr>
          <w:ilvl w:val="1"/>
          <w:numId w:val="73"/>
        </w:numPr>
        <w:tabs>
          <w:tab w:val="left" w:pos="2375"/>
        </w:tabs>
        <w:kinsoku w:val="0"/>
        <w:overflowPunct w:val="0"/>
        <w:ind w:right="950"/>
        <w:jc w:val="both"/>
        <w:rPr>
          <w:lang w:val="en-US"/>
        </w:rPr>
      </w:pPr>
      <w:r w:rsidRPr="00ED10D5">
        <w:rPr>
          <w:lang w:val="en-US"/>
        </w:rPr>
        <w:t>a</w:t>
      </w:r>
      <w:r w:rsidRPr="00ED10D5">
        <w:rPr>
          <w:spacing w:val="43"/>
          <w:lang w:val="en-US"/>
        </w:rPr>
        <w:t xml:space="preserve"> </w:t>
      </w:r>
      <w:r w:rsidRPr="00ED10D5">
        <w:rPr>
          <w:lang w:val="en-US"/>
        </w:rPr>
        <w:t>detailed</w:t>
      </w:r>
      <w:r w:rsidRPr="00ED10D5">
        <w:rPr>
          <w:spacing w:val="43"/>
          <w:lang w:val="en-US"/>
        </w:rPr>
        <w:t xml:space="preserve"> </w:t>
      </w:r>
      <w:r w:rsidRPr="00ED10D5">
        <w:rPr>
          <w:spacing w:val="-1"/>
          <w:lang w:val="en-US"/>
        </w:rPr>
        <w:t>and</w:t>
      </w:r>
      <w:r w:rsidRPr="00ED10D5">
        <w:rPr>
          <w:spacing w:val="43"/>
          <w:lang w:val="en-US"/>
        </w:rPr>
        <w:t xml:space="preserve"> </w:t>
      </w:r>
      <w:r w:rsidRPr="00ED10D5">
        <w:rPr>
          <w:spacing w:val="-1"/>
          <w:lang w:val="en-US"/>
        </w:rPr>
        <w:t>clear</w:t>
      </w:r>
      <w:r w:rsidRPr="00ED10D5">
        <w:rPr>
          <w:spacing w:val="43"/>
          <w:lang w:val="en-US"/>
        </w:rPr>
        <w:t xml:space="preserve"> </w:t>
      </w:r>
      <w:r w:rsidRPr="00ED10D5">
        <w:rPr>
          <w:spacing w:val="-1"/>
          <w:lang w:val="en-US"/>
        </w:rPr>
        <w:t>description</w:t>
      </w:r>
      <w:r w:rsidRPr="00ED10D5">
        <w:rPr>
          <w:spacing w:val="41"/>
          <w:lang w:val="en-US"/>
        </w:rPr>
        <w:t xml:space="preserve"> </w:t>
      </w:r>
      <w:r w:rsidRPr="00ED10D5">
        <w:rPr>
          <w:lang w:val="en-US"/>
        </w:rPr>
        <w:t>of</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tasks</w:t>
      </w:r>
      <w:r w:rsidRPr="00ED10D5">
        <w:rPr>
          <w:spacing w:val="43"/>
          <w:lang w:val="en-US"/>
        </w:rPr>
        <w:t xml:space="preserve"> </w:t>
      </w:r>
      <w:r w:rsidRPr="00ED10D5">
        <w:rPr>
          <w:spacing w:val="-1"/>
          <w:lang w:val="en-US"/>
        </w:rPr>
        <w:t>and</w:t>
      </w:r>
      <w:r w:rsidRPr="00ED10D5">
        <w:rPr>
          <w:spacing w:val="43"/>
          <w:lang w:val="en-US"/>
        </w:rPr>
        <w:t xml:space="preserve"> </w:t>
      </w:r>
      <w:r w:rsidRPr="00ED10D5">
        <w:rPr>
          <w:spacing w:val="-1"/>
          <w:lang w:val="en-US"/>
        </w:rPr>
        <w:t>special</w:t>
      </w:r>
      <w:r w:rsidRPr="00ED10D5">
        <w:rPr>
          <w:spacing w:val="43"/>
          <w:lang w:val="en-US"/>
        </w:rPr>
        <w:t xml:space="preserve"> </w:t>
      </w:r>
      <w:r w:rsidRPr="00ED10D5">
        <w:rPr>
          <w:spacing w:val="-1"/>
          <w:lang w:val="en-US"/>
        </w:rPr>
        <w:t>instructions</w:t>
      </w:r>
      <w:r w:rsidRPr="00ED10D5">
        <w:rPr>
          <w:spacing w:val="42"/>
          <w:lang w:val="en-US"/>
        </w:rPr>
        <w:t xml:space="preserve"> </w:t>
      </w:r>
      <w:r w:rsidRPr="00ED10D5">
        <w:rPr>
          <w:spacing w:val="-1"/>
          <w:lang w:val="en-US"/>
        </w:rPr>
        <w:t>for</w:t>
      </w:r>
      <w:r w:rsidRPr="00ED10D5">
        <w:rPr>
          <w:spacing w:val="43"/>
          <w:lang w:val="en-US"/>
        </w:rPr>
        <w:t xml:space="preserve"> </w:t>
      </w:r>
      <w:r w:rsidRPr="00ED10D5">
        <w:rPr>
          <w:lang w:val="en-US"/>
        </w:rPr>
        <w:t>the</w:t>
      </w:r>
      <w:r w:rsidRPr="00ED10D5">
        <w:rPr>
          <w:spacing w:val="73"/>
          <w:lang w:val="en-US"/>
        </w:rPr>
        <w:t xml:space="preserve"> </w:t>
      </w:r>
      <w:r w:rsidRPr="00ED10D5">
        <w:rPr>
          <w:lang w:val="en-US"/>
        </w:rPr>
        <w:t>asylum</w:t>
      </w:r>
      <w:r w:rsidRPr="00ED10D5">
        <w:rPr>
          <w:spacing w:val="16"/>
          <w:lang w:val="en-US"/>
        </w:rPr>
        <w:t xml:space="preserve"> </w:t>
      </w:r>
      <w:r w:rsidRPr="00ED10D5">
        <w:rPr>
          <w:lang w:val="en-US"/>
        </w:rPr>
        <w:t>support</w:t>
      </w:r>
      <w:r w:rsidRPr="00ED10D5">
        <w:rPr>
          <w:spacing w:val="18"/>
          <w:lang w:val="en-US"/>
        </w:rPr>
        <w:t xml:space="preserve"> </w:t>
      </w:r>
      <w:r w:rsidRPr="00ED10D5">
        <w:rPr>
          <w:spacing w:val="-1"/>
          <w:lang w:val="en-US"/>
        </w:rPr>
        <w:t>teams</w:t>
      </w:r>
      <w:r w:rsidRPr="00ED10D5">
        <w:rPr>
          <w:spacing w:val="18"/>
          <w:lang w:val="en-US"/>
        </w:rPr>
        <w:t xml:space="preserve"> </w:t>
      </w:r>
      <w:r w:rsidRPr="00ED10D5">
        <w:rPr>
          <w:lang w:val="en-US"/>
        </w:rPr>
        <w:t>or</w:t>
      </w:r>
      <w:r w:rsidRPr="00ED10D5">
        <w:rPr>
          <w:spacing w:val="18"/>
          <w:lang w:val="en-US"/>
        </w:rPr>
        <w:t xml:space="preserve"> </w:t>
      </w:r>
      <w:r w:rsidRPr="00ED10D5">
        <w:rPr>
          <w:lang w:val="en-US"/>
        </w:rPr>
        <w:t>experts</w:t>
      </w:r>
      <w:r w:rsidRPr="00ED10D5">
        <w:rPr>
          <w:spacing w:val="18"/>
          <w:lang w:val="en-US"/>
        </w:rPr>
        <w:t xml:space="preserve"> </w:t>
      </w:r>
      <w:r w:rsidRPr="00ED10D5">
        <w:rPr>
          <w:lang w:val="en-US"/>
        </w:rPr>
        <w:t>from</w:t>
      </w:r>
      <w:r w:rsidRPr="00ED10D5">
        <w:rPr>
          <w:spacing w:val="17"/>
          <w:lang w:val="en-US"/>
        </w:rPr>
        <w:t xml:space="preserve"> </w:t>
      </w:r>
      <w:r w:rsidRPr="00ED10D5">
        <w:rPr>
          <w:lang w:val="en-US"/>
        </w:rPr>
        <w:t>the</w:t>
      </w:r>
      <w:r w:rsidRPr="00ED10D5">
        <w:rPr>
          <w:spacing w:val="18"/>
          <w:lang w:val="en-US"/>
        </w:rPr>
        <w:t xml:space="preserve"> </w:t>
      </w:r>
      <w:r w:rsidRPr="00ED10D5">
        <w:rPr>
          <w:lang w:val="en-US"/>
        </w:rPr>
        <w:t>asylum</w:t>
      </w:r>
      <w:r w:rsidRPr="00ED10D5">
        <w:rPr>
          <w:spacing w:val="18"/>
          <w:lang w:val="en-US"/>
        </w:rPr>
        <w:t xml:space="preserve"> </w:t>
      </w:r>
      <w:r w:rsidRPr="00ED10D5">
        <w:rPr>
          <w:lang w:val="en-US"/>
        </w:rPr>
        <w:t>intervention</w:t>
      </w:r>
      <w:r w:rsidRPr="00ED10D5">
        <w:rPr>
          <w:spacing w:val="18"/>
          <w:lang w:val="en-US"/>
        </w:rPr>
        <w:t xml:space="preserve"> </w:t>
      </w:r>
      <w:r w:rsidRPr="00ED10D5">
        <w:rPr>
          <w:lang w:val="en-US"/>
        </w:rPr>
        <w:t>pool,</w:t>
      </w:r>
      <w:r w:rsidRPr="00ED10D5">
        <w:rPr>
          <w:spacing w:val="18"/>
          <w:lang w:val="en-US"/>
        </w:rPr>
        <w:t xml:space="preserve"> </w:t>
      </w:r>
      <w:r w:rsidRPr="00ED10D5">
        <w:rPr>
          <w:lang w:val="en-US"/>
        </w:rPr>
        <w:t>including</w:t>
      </w:r>
      <w:r w:rsidRPr="00ED10D5">
        <w:rPr>
          <w:spacing w:val="23"/>
          <w:lang w:val="en-US"/>
        </w:rPr>
        <w:t xml:space="preserve"> </w:t>
      </w:r>
      <w:r w:rsidRPr="00ED10D5">
        <w:rPr>
          <w:lang w:val="en-US"/>
        </w:rPr>
        <w:t>the</w:t>
      </w:r>
      <w:r w:rsidRPr="00ED10D5">
        <w:rPr>
          <w:spacing w:val="8"/>
          <w:lang w:val="en-US"/>
        </w:rPr>
        <w:t xml:space="preserve"> </w:t>
      </w:r>
      <w:r w:rsidRPr="00ED10D5">
        <w:rPr>
          <w:lang w:val="en-US"/>
        </w:rPr>
        <w:t>national</w:t>
      </w:r>
      <w:r w:rsidRPr="00ED10D5">
        <w:rPr>
          <w:spacing w:val="8"/>
          <w:lang w:val="en-US"/>
        </w:rPr>
        <w:t xml:space="preserve"> </w:t>
      </w:r>
      <w:r w:rsidRPr="00ED10D5">
        <w:rPr>
          <w:lang w:val="en-US"/>
        </w:rPr>
        <w:t>and</w:t>
      </w:r>
      <w:r w:rsidRPr="00ED10D5">
        <w:rPr>
          <w:spacing w:val="8"/>
          <w:lang w:val="en-US"/>
        </w:rPr>
        <w:t xml:space="preserve"> </w:t>
      </w:r>
      <w:r w:rsidRPr="00ED10D5">
        <w:rPr>
          <w:lang w:val="en-US"/>
        </w:rPr>
        <w:t>European</w:t>
      </w:r>
      <w:r w:rsidRPr="00ED10D5">
        <w:rPr>
          <w:spacing w:val="8"/>
          <w:lang w:val="en-US"/>
        </w:rPr>
        <w:t xml:space="preserve"> </w:t>
      </w:r>
      <w:r w:rsidRPr="00ED10D5">
        <w:rPr>
          <w:lang w:val="en-US"/>
        </w:rPr>
        <w:t>databases</w:t>
      </w:r>
      <w:r w:rsidRPr="00ED10D5">
        <w:rPr>
          <w:spacing w:val="8"/>
          <w:lang w:val="en-US"/>
        </w:rPr>
        <w:t xml:space="preserve"> </w:t>
      </w:r>
      <w:r w:rsidRPr="00ED10D5">
        <w:rPr>
          <w:lang w:val="en-US"/>
        </w:rPr>
        <w:t>that</w:t>
      </w:r>
      <w:r w:rsidRPr="00ED10D5">
        <w:rPr>
          <w:spacing w:val="5"/>
          <w:lang w:val="en-US"/>
        </w:rPr>
        <w:t xml:space="preserve"> </w:t>
      </w:r>
      <w:r w:rsidRPr="00ED10D5">
        <w:rPr>
          <w:lang w:val="en-US"/>
        </w:rPr>
        <w:t>they</w:t>
      </w:r>
      <w:r w:rsidRPr="00ED10D5">
        <w:rPr>
          <w:spacing w:val="8"/>
          <w:lang w:val="en-US"/>
        </w:rPr>
        <w:t xml:space="preserve"> </w:t>
      </w:r>
      <w:r w:rsidRPr="00ED10D5">
        <w:rPr>
          <w:lang w:val="en-US"/>
        </w:rPr>
        <w:t>are</w:t>
      </w:r>
      <w:r w:rsidRPr="00ED10D5">
        <w:rPr>
          <w:spacing w:val="7"/>
          <w:lang w:val="en-US"/>
        </w:rPr>
        <w:t xml:space="preserve"> </w:t>
      </w:r>
      <w:proofErr w:type="spellStart"/>
      <w:r w:rsidRPr="00ED10D5">
        <w:rPr>
          <w:lang w:val="en-US"/>
        </w:rPr>
        <w:t>authorised</w:t>
      </w:r>
      <w:proofErr w:type="spellEnd"/>
      <w:r w:rsidRPr="00ED10D5">
        <w:rPr>
          <w:spacing w:val="8"/>
          <w:lang w:val="en-US"/>
        </w:rPr>
        <w:t xml:space="preserve"> </w:t>
      </w:r>
      <w:r w:rsidRPr="00ED10D5">
        <w:rPr>
          <w:lang w:val="en-US"/>
        </w:rPr>
        <w:t>to</w:t>
      </w:r>
      <w:r w:rsidRPr="00ED10D5">
        <w:rPr>
          <w:spacing w:val="8"/>
          <w:lang w:val="en-US"/>
        </w:rPr>
        <w:t xml:space="preserve"> </w:t>
      </w:r>
      <w:r w:rsidRPr="00ED10D5">
        <w:rPr>
          <w:lang w:val="en-US"/>
        </w:rPr>
        <w:t>consult</w:t>
      </w:r>
      <w:r w:rsidRPr="00ED10D5">
        <w:rPr>
          <w:spacing w:val="8"/>
          <w:lang w:val="en-US"/>
        </w:rPr>
        <w:t xml:space="preserve"> </w:t>
      </w:r>
      <w:r w:rsidRPr="00ED10D5">
        <w:rPr>
          <w:spacing w:val="-1"/>
          <w:lang w:val="en-US"/>
        </w:rPr>
        <w:t>and</w:t>
      </w:r>
      <w:r w:rsidRPr="00ED10D5">
        <w:rPr>
          <w:spacing w:val="8"/>
          <w:lang w:val="en-US"/>
        </w:rPr>
        <w:t xml:space="preserve"> </w:t>
      </w:r>
      <w:r w:rsidRPr="00ED10D5">
        <w:rPr>
          <w:lang w:val="en-US"/>
        </w:rPr>
        <w:t>the</w:t>
      </w:r>
      <w:r w:rsidRPr="00ED10D5">
        <w:rPr>
          <w:spacing w:val="21"/>
          <w:lang w:val="en-US"/>
        </w:rPr>
        <w:t xml:space="preserve"> </w:t>
      </w:r>
      <w:r w:rsidRPr="00ED10D5">
        <w:rPr>
          <w:spacing w:val="-1"/>
          <w:lang w:val="en-US"/>
        </w:rPr>
        <w:t>equipment</w:t>
      </w:r>
      <w:r w:rsidRPr="00ED10D5">
        <w:rPr>
          <w:lang w:val="en-US"/>
        </w:rPr>
        <w:t xml:space="preserve"> that they </w:t>
      </w:r>
      <w:r w:rsidRPr="00ED10D5">
        <w:rPr>
          <w:spacing w:val="-1"/>
          <w:lang w:val="en-US"/>
        </w:rPr>
        <w:t>may</w:t>
      </w:r>
      <w:r w:rsidRPr="00ED10D5">
        <w:rPr>
          <w:lang w:val="en-US"/>
        </w:rPr>
        <w:t xml:space="preserve"> use or carry in the host </w:t>
      </w:r>
      <w:r w:rsidRPr="00ED10D5">
        <w:rPr>
          <w:spacing w:val="-1"/>
          <w:lang w:val="en-US"/>
        </w:rPr>
        <w:t>Member</w:t>
      </w:r>
      <w:r w:rsidRPr="00ED10D5">
        <w:rPr>
          <w:lang w:val="en-US"/>
        </w:rPr>
        <w:t xml:space="preserve"> State;</w:t>
      </w:r>
    </w:p>
    <w:p w:rsidR="007626D3" w:rsidRPr="00ED10D5" w:rsidRDefault="00A265C9">
      <w:pPr>
        <w:pStyle w:val="Textkrper"/>
        <w:numPr>
          <w:ilvl w:val="1"/>
          <w:numId w:val="73"/>
        </w:numPr>
        <w:tabs>
          <w:tab w:val="left" w:pos="2375"/>
        </w:tabs>
        <w:kinsoku w:val="0"/>
        <w:overflowPunct w:val="0"/>
        <w:ind w:right="951"/>
        <w:jc w:val="both"/>
        <w:rPr>
          <w:lang w:val="en-US"/>
        </w:rPr>
      </w:pPr>
      <w:r w:rsidRPr="00ED10D5">
        <w:rPr>
          <w:lang w:val="en-US"/>
        </w:rPr>
        <w:t>the</w:t>
      </w:r>
      <w:r w:rsidRPr="00ED10D5">
        <w:rPr>
          <w:spacing w:val="42"/>
          <w:lang w:val="en-US"/>
        </w:rPr>
        <w:t xml:space="preserve"> </w:t>
      </w:r>
      <w:r w:rsidRPr="00ED10D5">
        <w:rPr>
          <w:spacing w:val="-1"/>
          <w:lang w:val="en-US"/>
        </w:rPr>
        <w:t>composition</w:t>
      </w:r>
      <w:r w:rsidRPr="00ED10D5">
        <w:rPr>
          <w:spacing w:val="42"/>
          <w:lang w:val="en-US"/>
        </w:rPr>
        <w:t xml:space="preserve"> </w:t>
      </w:r>
      <w:r w:rsidRPr="00ED10D5">
        <w:rPr>
          <w:lang w:val="en-US"/>
        </w:rPr>
        <w:t>of</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asylum</w:t>
      </w:r>
      <w:r w:rsidRPr="00ED10D5">
        <w:rPr>
          <w:spacing w:val="40"/>
          <w:lang w:val="en-US"/>
        </w:rPr>
        <w:t xml:space="preserve"> </w:t>
      </w:r>
      <w:r w:rsidRPr="00ED10D5">
        <w:rPr>
          <w:lang w:val="en-US"/>
        </w:rPr>
        <w:t>support</w:t>
      </w:r>
      <w:r w:rsidRPr="00ED10D5">
        <w:rPr>
          <w:spacing w:val="41"/>
          <w:lang w:val="en-US"/>
        </w:rPr>
        <w:t xml:space="preserve"> </w:t>
      </w:r>
      <w:r w:rsidRPr="00ED10D5">
        <w:rPr>
          <w:spacing w:val="-1"/>
          <w:lang w:val="en-US"/>
        </w:rPr>
        <w:t>teams</w:t>
      </w:r>
      <w:r w:rsidRPr="00ED10D5">
        <w:rPr>
          <w:spacing w:val="42"/>
          <w:lang w:val="en-US"/>
        </w:rPr>
        <w:t xml:space="preserve"> </w:t>
      </w:r>
      <w:r w:rsidRPr="00ED10D5">
        <w:rPr>
          <w:lang w:val="en-US"/>
        </w:rPr>
        <w:t>or</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experts</w:t>
      </w:r>
      <w:r w:rsidRPr="00ED10D5">
        <w:rPr>
          <w:spacing w:val="42"/>
          <w:lang w:val="en-US"/>
        </w:rPr>
        <w:t xml:space="preserve"> </w:t>
      </w:r>
      <w:r w:rsidRPr="00ED10D5">
        <w:rPr>
          <w:lang w:val="en-US"/>
        </w:rPr>
        <w:t>to</w:t>
      </w:r>
      <w:r w:rsidRPr="00ED10D5">
        <w:rPr>
          <w:spacing w:val="42"/>
          <w:lang w:val="en-US"/>
        </w:rPr>
        <w:t xml:space="preserve"> </w:t>
      </w:r>
      <w:r w:rsidRPr="00ED10D5">
        <w:rPr>
          <w:lang w:val="en-US"/>
        </w:rPr>
        <w:t>be</w:t>
      </w:r>
      <w:r w:rsidRPr="00ED10D5">
        <w:rPr>
          <w:spacing w:val="42"/>
          <w:lang w:val="en-US"/>
        </w:rPr>
        <w:t xml:space="preserve"> </w:t>
      </w:r>
      <w:r w:rsidRPr="00ED10D5">
        <w:rPr>
          <w:lang w:val="en-US"/>
        </w:rPr>
        <w:t>deployed</w:t>
      </w:r>
      <w:r w:rsidRPr="00ED10D5">
        <w:rPr>
          <w:spacing w:val="27"/>
          <w:lang w:val="en-US"/>
        </w:rPr>
        <w:t xml:space="preserve"> </w:t>
      </w:r>
      <w:r w:rsidRPr="00ED10D5">
        <w:rPr>
          <w:lang w:val="en-US"/>
        </w:rPr>
        <w:t>from</w:t>
      </w:r>
      <w:r w:rsidRPr="00ED10D5">
        <w:rPr>
          <w:spacing w:val="-2"/>
          <w:lang w:val="en-US"/>
        </w:rPr>
        <w:t xml:space="preserve"> </w:t>
      </w:r>
      <w:r w:rsidRPr="00ED10D5">
        <w:rPr>
          <w:lang w:val="en-US"/>
        </w:rPr>
        <w:t>the asylum</w:t>
      </w:r>
      <w:r w:rsidRPr="00ED10D5">
        <w:rPr>
          <w:spacing w:val="-2"/>
          <w:lang w:val="en-US"/>
        </w:rPr>
        <w:t xml:space="preserve"> </w:t>
      </w:r>
      <w:r w:rsidRPr="00ED10D5">
        <w:rPr>
          <w:lang w:val="en-US"/>
        </w:rPr>
        <w:t>intervention pool;</w:t>
      </w:r>
    </w:p>
    <w:p w:rsidR="007626D3" w:rsidRPr="00ED10D5" w:rsidRDefault="00A265C9">
      <w:pPr>
        <w:pStyle w:val="Textkrper"/>
        <w:numPr>
          <w:ilvl w:val="1"/>
          <w:numId w:val="73"/>
        </w:numPr>
        <w:tabs>
          <w:tab w:val="left" w:pos="2375"/>
        </w:tabs>
        <w:kinsoku w:val="0"/>
        <w:overflowPunct w:val="0"/>
        <w:ind w:right="951"/>
        <w:jc w:val="both"/>
        <w:rPr>
          <w:lang w:val="en-US"/>
        </w:rPr>
      </w:pPr>
      <w:r w:rsidRPr="00ED10D5">
        <w:rPr>
          <w:lang w:val="en-US"/>
        </w:rPr>
        <w:t>the</w:t>
      </w:r>
      <w:r w:rsidRPr="00ED10D5">
        <w:rPr>
          <w:spacing w:val="36"/>
          <w:lang w:val="en-US"/>
        </w:rPr>
        <w:t xml:space="preserve"> </w:t>
      </w:r>
      <w:r w:rsidRPr="00ED10D5">
        <w:rPr>
          <w:lang w:val="en-US"/>
        </w:rPr>
        <w:t>technical</w:t>
      </w:r>
      <w:r w:rsidRPr="00ED10D5">
        <w:rPr>
          <w:spacing w:val="36"/>
          <w:lang w:val="en-US"/>
        </w:rPr>
        <w:t xml:space="preserve"> </w:t>
      </w:r>
      <w:r w:rsidRPr="00ED10D5">
        <w:rPr>
          <w:spacing w:val="-1"/>
          <w:lang w:val="en-US"/>
        </w:rPr>
        <w:t>equipment</w:t>
      </w:r>
      <w:r w:rsidRPr="00ED10D5">
        <w:rPr>
          <w:spacing w:val="36"/>
          <w:lang w:val="en-US"/>
        </w:rPr>
        <w:t xml:space="preserve"> </w:t>
      </w:r>
      <w:r w:rsidRPr="00ED10D5">
        <w:rPr>
          <w:lang w:val="en-US"/>
        </w:rPr>
        <w:t>deployed,</w:t>
      </w:r>
      <w:r w:rsidRPr="00ED10D5">
        <w:rPr>
          <w:spacing w:val="36"/>
          <w:lang w:val="en-US"/>
        </w:rPr>
        <w:t xml:space="preserve"> </w:t>
      </w:r>
      <w:r w:rsidRPr="00ED10D5">
        <w:rPr>
          <w:spacing w:val="-1"/>
          <w:lang w:val="en-US"/>
        </w:rPr>
        <w:t>including</w:t>
      </w:r>
      <w:r w:rsidRPr="00ED10D5">
        <w:rPr>
          <w:spacing w:val="34"/>
          <w:lang w:val="en-US"/>
        </w:rPr>
        <w:t xml:space="preserve"> </w:t>
      </w:r>
      <w:r w:rsidRPr="00ED10D5">
        <w:rPr>
          <w:lang w:val="en-US"/>
        </w:rPr>
        <w:t>specific</w:t>
      </w:r>
      <w:r w:rsidRPr="00ED10D5">
        <w:rPr>
          <w:spacing w:val="36"/>
          <w:lang w:val="en-US"/>
        </w:rPr>
        <w:t xml:space="preserve"> </w:t>
      </w:r>
      <w:r w:rsidRPr="00ED10D5">
        <w:rPr>
          <w:spacing w:val="-1"/>
          <w:lang w:val="en-US"/>
        </w:rPr>
        <w:t>provisions</w:t>
      </w:r>
      <w:r w:rsidRPr="00ED10D5">
        <w:rPr>
          <w:spacing w:val="36"/>
          <w:lang w:val="en-US"/>
        </w:rPr>
        <w:t xml:space="preserve"> </w:t>
      </w:r>
      <w:r w:rsidRPr="00ED10D5">
        <w:rPr>
          <w:lang w:val="en-US"/>
        </w:rPr>
        <w:t>such</w:t>
      </w:r>
      <w:r w:rsidRPr="00ED10D5">
        <w:rPr>
          <w:spacing w:val="36"/>
          <w:lang w:val="en-US"/>
        </w:rPr>
        <w:t xml:space="preserve"> </w:t>
      </w:r>
      <w:r w:rsidRPr="00ED10D5">
        <w:rPr>
          <w:lang w:val="en-US"/>
        </w:rPr>
        <w:t>as</w:t>
      </w:r>
      <w:r w:rsidRPr="00ED10D5">
        <w:rPr>
          <w:spacing w:val="41"/>
          <w:lang w:val="en-US"/>
        </w:rPr>
        <w:t xml:space="preserve"> </w:t>
      </w:r>
      <w:r w:rsidRPr="00ED10D5">
        <w:rPr>
          <w:lang w:val="en-US"/>
        </w:rPr>
        <w:t xml:space="preserve">conditions of use, transport and </w:t>
      </w:r>
      <w:r w:rsidRPr="00ED10D5">
        <w:rPr>
          <w:spacing w:val="-1"/>
          <w:lang w:val="en-US"/>
        </w:rPr>
        <w:t>other logistics and financial</w:t>
      </w:r>
      <w:r w:rsidRPr="00ED10D5">
        <w:rPr>
          <w:lang w:val="en-US"/>
        </w:rPr>
        <w:t xml:space="preserve"> provisions;</w:t>
      </w:r>
    </w:p>
    <w:p w:rsidR="007626D3" w:rsidRPr="00ED10D5" w:rsidRDefault="00A265C9">
      <w:pPr>
        <w:pStyle w:val="Textkrper"/>
        <w:numPr>
          <w:ilvl w:val="1"/>
          <w:numId w:val="73"/>
        </w:numPr>
        <w:tabs>
          <w:tab w:val="left" w:pos="2375"/>
        </w:tabs>
        <w:kinsoku w:val="0"/>
        <w:overflowPunct w:val="0"/>
        <w:ind w:right="950"/>
        <w:jc w:val="both"/>
        <w:rPr>
          <w:lang w:val="en-US"/>
        </w:rPr>
      </w:pPr>
      <w:r w:rsidRPr="00ED10D5">
        <w:rPr>
          <w:lang w:val="en-US"/>
        </w:rPr>
        <w:t>regarding</w:t>
      </w:r>
      <w:r w:rsidRPr="00ED10D5">
        <w:rPr>
          <w:spacing w:val="9"/>
          <w:lang w:val="en-US"/>
        </w:rPr>
        <w:t xml:space="preserve"> </w:t>
      </w:r>
      <w:r w:rsidRPr="00ED10D5">
        <w:rPr>
          <w:lang w:val="en-US"/>
        </w:rPr>
        <w:t>assistance</w:t>
      </w:r>
      <w:r w:rsidRPr="00ED10D5">
        <w:rPr>
          <w:spacing w:val="9"/>
          <w:lang w:val="en-US"/>
        </w:rPr>
        <w:t xml:space="preserve"> </w:t>
      </w:r>
      <w:r w:rsidRPr="00ED10D5">
        <w:rPr>
          <w:lang w:val="en-US"/>
        </w:rPr>
        <w:t>with</w:t>
      </w:r>
      <w:r w:rsidRPr="00ED10D5">
        <w:rPr>
          <w:spacing w:val="9"/>
          <w:lang w:val="en-US"/>
        </w:rPr>
        <w:t xml:space="preserve"> </w:t>
      </w:r>
      <w:r w:rsidRPr="00ED10D5">
        <w:rPr>
          <w:spacing w:val="-1"/>
          <w:lang w:val="en-US"/>
        </w:rPr>
        <w:t>applications</w:t>
      </w:r>
      <w:r w:rsidRPr="00ED10D5">
        <w:rPr>
          <w:spacing w:val="9"/>
          <w:lang w:val="en-US"/>
        </w:rPr>
        <w:t xml:space="preserve"> </w:t>
      </w:r>
      <w:r w:rsidRPr="00ED10D5">
        <w:rPr>
          <w:lang w:val="en-US"/>
        </w:rPr>
        <w:t>for</w:t>
      </w:r>
      <w:r w:rsidRPr="00ED10D5">
        <w:rPr>
          <w:spacing w:val="9"/>
          <w:lang w:val="en-US"/>
        </w:rPr>
        <w:t xml:space="preserve"> </w:t>
      </w:r>
      <w:r w:rsidRPr="00ED10D5">
        <w:rPr>
          <w:spacing w:val="-1"/>
          <w:lang w:val="en-US"/>
        </w:rPr>
        <w:t>international</w:t>
      </w:r>
      <w:r w:rsidRPr="00ED10D5">
        <w:rPr>
          <w:spacing w:val="9"/>
          <w:lang w:val="en-US"/>
        </w:rPr>
        <w:t xml:space="preserve"> </w:t>
      </w:r>
      <w:r w:rsidRPr="00ED10D5">
        <w:rPr>
          <w:lang w:val="en-US"/>
        </w:rPr>
        <w:t>protection,</w:t>
      </w:r>
      <w:r w:rsidRPr="00ED10D5">
        <w:rPr>
          <w:spacing w:val="9"/>
          <w:lang w:val="en-US"/>
        </w:rPr>
        <w:t xml:space="preserve"> </w:t>
      </w:r>
      <w:r w:rsidRPr="00ED10D5">
        <w:rPr>
          <w:lang w:val="en-US"/>
        </w:rPr>
        <w:t>including</w:t>
      </w:r>
      <w:r w:rsidRPr="00ED10D5">
        <w:rPr>
          <w:spacing w:val="9"/>
          <w:lang w:val="en-US"/>
        </w:rPr>
        <w:t xml:space="preserve"> </w:t>
      </w:r>
      <w:r w:rsidRPr="00ED10D5">
        <w:rPr>
          <w:lang w:val="en-US"/>
        </w:rPr>
        <w:t>as</w:t>
      </w:r>
      <w:r w:rsidRPr="00ED10D5">
        <w:rPr>
          <w:spacing w:val="45"/>
          <w:lang w:val="en-US"/>
        </w:rPr>
        <w:t xml:space="preserve"> </w:t>
      </w:r>
      <w:r w:rsidRPr="00ED10D5">
        <w:rPr>
          <w:lang w:val="en-US"/>
        </w:rPr>
        <w:t>regards</w:t>
      </w:r>
      <w:r w:rsidRPr="00ED10D5">
        <w:rPr>
          <w:spacing w:val="10"/>
          <w:lang w:val="en-US"/>
        </w:rPr>
        <w:t xml:space="preserve"> </w:t>
      </w:r>
      <w:r w:rsidRPr="00ED10D5">
        <w:rPr>
          <w:lang w:val="en-US"/>
        </w:rPr>
        <w:t>the</w:t>
      </w:r>
      <w:r w:rsidRPr="00ED10D5">
        <w:rPr>
          <w:spacing w:val="12"/>
          <w:lang w:val="en-US"/>
        </w:rPr>
        <w:t xml:space="preserve"> </w:t>
      </w:r>
      <w:r w:rsidRPr="00ED10D5">
        <w:rPr>
          <w:spacing w:val="-1"/>
          <w:lang w:val="en-US"/>
        </w:rPr>
        <w:t>examination</w:t>
      </w:r>
      <w:r w:rsidRPr="00ED10D5">
        <w:rPr>
          <w:spacing w:val="12"/>
          <w:lang w:val="en-US"/>
        </w:rPr>
        <w:t xml:space="preserve"> </w:t>
      </w:r>
      <w:r w:rsidRPr="00ED10D5">
        <w:rPr>
          <w:lang w:val="en-US"/>
        </w:rPr>
        <w:t>of</w:t>
      </w:r>
      <w:r w:rsidRPr="00ED10D5">
        <w:rPr>
          <w:spacing w:val="11"/>
          <w:lang w:val="en-US"/>
        </w:rPr>
        <w:t xml:space="preserve"> </w:t>
      </w:r>
      <w:r w:rsidRPr="00ED10D5">
        <w:rPr>
          <w:lang w:val="en-US"/>
        </w:rPr>
        <w:t>such</w:t>
      </w:r>
      <w:r w:rsidRPr="00ED10D5">
        <w:rPr>
          <w:spacing w:val="12"/>
          <w:lang w:val="en-US"/>
        </w:rPr>
        <w:t xml:space="preserve"> </w:t>
      </w:r>
      <w:r w:rsidRPr="00ED10D5">
        <w:rPr>
          <w:spacing w:val="-1"/>
          <w:lang w:val="en-US"/>
        </w:rPr>
        <w:t>applications,</w:t>
      </w:r>
      <w:r w:rsidRPr="00ED10D5">
        <w:rPr>
          <w:spacing w:val="10"/>
          <w:lang w:val="en-US"/>
        </w:rPr>
        <w:t xml:space="preserve"> </w:t>
      </w:r>
      <w:r w:rsidRPr="00ED10D5">
        <w:rPr>
          <w:spacing w:val="-1"/>
          <w:lang w:val="en-US"/>
        </w:rPr>
        <w:t>specific</w:t>
      </w:r>
      <w:r w:rsidRPr="00ED10D5">
        <w:rPr>
          <w:spacing w:val="12"/>
          <w:lang w:val="en-US"/>
        </w:rPr>
        <w:t xml:space="preserve"> </w:t>
      </w:r>
      <w:r w:rsidRPr="00ED10D5">
        <w:rPr>
          <w:spacing w:val="-1"/>
          <w:lang w:val="en-US"/>
        </w:rPr>
        <w:t>information</w:t>
      </w:r>
      <w:r w:rsidRPr="00ED10D5">
        <w:rPr>
          <w:spacing w:val="12"/>
          <w:lang w:val="en-US"/>
        </w:rPr>
        <w:t xml:space="preserve"> </w:t>
      </w:r>
      <w:r w:rsidRPr="00ED10D5">
        <w:rPr>
          <w:lang w:val="en-US"/>
        </w:rPr>
        <w:t>on</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tasks</w:t>
      </w:r>
      <w:r w:rsidRPr="00ED10D5">
        <w:rPr>
          <w:spacing w:val="71"/>
          <w:lang w:val="en-US"/>
        </w:rPr>
        <w:t xml:space="preserve"> </w:t>
      </w:r>
      <w:r w:rsidRPr="00ED10D5">
        <w:rPr>
          <w:lang w:val="en-US"/>
        </w:rPr>
        <w:t>that</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asylum</w:t>
      </w:r>
      <w:r w:rsidRPr="00ED10D5">
        <w:rPr>
          <w:spacing w:val="4"/>
          <w:lang w:val="en-US"/>
        </w:rPr>
        <w:t xml:space="preserve"> </w:t>
      </w:r>
      <w:r w:rsidRPr="00ED10D5">
        <w:rPr>
          <w:lang w:val="en-US"/>
        </w:rPr>
        <w:t>support</w:t>
      </w:r>
      <w:r w:rsidRPr="00ED10D5">
        <w:rPr>
          <w:spacing w:val="7"/>
          <w:lang w:val="en-US"/>
        </w:rPr>
        <w:t xml:space="preserve"> </w:t>
      </w:r>
      <w:r w:rsidRPr="00ED10D5">
        <w:rPr>
          <w:spacing w:val="-1"/>
          <w:lang w:val="en-US"/>
        </w:rPr>
        <w:t>teams</w:t>
      </w:r>
      <w:r w:rsidRPr="00ED10D5">
        <w:rPr>
          <w:spacing w:val="7"/>
          <w:lang w:val="en-US"/>
        </w:rPr>
        <w:t xml:space="preserve"> </w:t>
      </w:r>
      <w:r w:rsidRPr="00ED10D5">
        <w:rPr>
          <w:lang w:val="en-US"/>
        </w:rPr>
        <w:t>or</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experts</w:t>
      </w:r>
      <w:r w:rsidRPr="00ED10D5">
        <w:rPr>
          <w:spacing w:val="7"/>
          <w:lang w:val="en-US"/>
        </w:rPr>
        <w:t xml:space="preserve"> </w:t>
      </w:r>
      <w:r w:rsidRPr="00ED10D5">
        <w:rPr>
          <w:lang w:val="en-US"/>
        </w:rPr>
        <w:t>from</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asylum</w:t>
      </w:r>
      <w:r w:rsidRPr="00ED10D5">
        <w:rPr>
          <w:spacing w:val="5"/>
          <w:lang w:val="en-US"/>
        </w:rPr>
        <w:t xml:space="preserve"> </w:t>
      </w:r>
      <w:r w:rsidRPr="00ED10D5">
        <w:rPr>
          <w:lang w:val="en-US"/>
        </w:rPr>
        <w:t>intervention</w:t>
      </w:r>
      <w:r w:rsidRPr="00ED10D5">
        <w:rPr>
          <w:spacing w:val="7"/>
          <w:lang w:val="en-US"/>
        </w:rPr>
        <w:t xml:space="preserve"> </w:t>
      </w:r>
      <w:r w:rsidRPr="00ED10D5">
        <w:rPr>
          <w:lang w:val="en-US"/>
        </w:rPr>
        <w:t>pool</w:t>
      </w:r>
      <w:r w:rsidRPr="00ED10D5">
        <w:rPr>
          <w:spacing w:val="28"/>
          <w:lang w:val="en-US"/>
        </w:rPr>
        <w:t xml:space="preserve"> </w:t>
      </w:r>
      <w:r w:rsidRPr="00ED10D5">
        <w:rPr>
          <w:spacing w:val="-1"/>
          <w:lang w:val="en-US"/>
        </w:rPr>
        <w:t xml:space="preserve">may </w:t>
      </w:r>
      <w:r w:rsidRPr="00ED10D5">
        <w:rPr>
          <w:lang w:val="en-US"/>
        </w:rPr>
        <w:t>perform</w:t>
      </w:r>
      <w:r w:rsidRPr="00ED10D5">
        <w:rPr>
          <w:spacing w:val="-1"/>
          <w:lang w:val="en-US"/>
        </w:rPr>
        <w:t xml:space="preserve"> </w:t>
      </w:r>
      <w:r w:rsidRPr="00ED10D5">
        <w:rPr>
          <w:lang w:val="en-US"/>
        </w:rPr>
        <w:t>as</w:t>
      </w:r>
      <w:r w:rsidRPr="00ED10D5">
        <w:rPr>
          <w:spacing w:val="-1"/>
          <w:lang w:val="en-US"/>
        </w:rPr>
        <w:t xml:space="preserve"> </w:t>
      </w:r>
      <w:r w:rsidRPr="00ED10D5">
        <w:rPr>
          <w:lang w:val="en-US"/>
        </w:rPr>
        <w:t>well</w:t>
      </w:r>
      <w:r w:rsidRPr="00ED10D5">
        <w:rPr>
          <w:spacing w:val="-1"/>
          <w:lang w:val="en-US"/>
        </w:rPr>
        <w:t xml:space="preserve"> </w:t>
      </w:r>
      <w:r w:rsidRPr="00ED10D5">
        <w:rPr>
          <w:lang w:val="en-US"/>
        </w:rPr>
        <w:t>as</w:t>
      </w:r>
      <w:r w:rsidRPr="00ED10D5">
        <w:rPr>
          <w:spacing w:val="-1"/>
          <w:lang w:val="en-US"/>
        </w:rPr>
        <w:t xml:space="preserve"> </w:t>
      </w:r>
      <w:r w:rsidRPr="00ED10D5">
        <w:rPr>
          <w:lang w:val="en-US"/>
        </w:rPr>
        <w:t>reference</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applicable</w:t>
      </w:r>
      <w:r w:rsidRPr="00ED10D5">
        <w:rPr>
          <w:spacing w:val="-1"/>
          <w:lang w:val="en-US"/>
        </w:rPr>
        <w:t xml:space="preserve"> </w:t>
      </w:r>
      <w:r w:rsidRPr="00ED10D5">
        <w:rPr>
          <w:lang w:val="en-US"/>
        </w:rPr>
        <w:t>national</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Union</w:t>
      </w:r>
      <w:r w:rsidRPr="00ED10D5">
        <w:rPr>
          <w:spacing w:val="-1"/>
          <w:lang w:val="en-US"/>
        </w:rPr>
        <w:t xml:space="preserve"> </w:t>
      </w:r>
      <w:r w:rsidRPr="00ED10D5">
        <w:rPr>
          <w:lang w:val="en-US"/>
        </w:rPr>
        <w:t>law;</w:t>
      </w:r>
    </w:p>
    <w:p w:rsidR="007626D3" w:rsidRPr="00ED10D5" w:rsidRDefault="00A265C9">
      <w:pPr>
        <w:pStyle w:val="Textkrper"/>
        <w:numPr>
          <w:ilvl w:val="1"/>
          <w:numId w:val="73"/>
        </w:numPr>
        <w:tabs>
          <w:tab w:val="left" w:pos="2375"/>
        </w:tabs>
        <w:kinsoku w:val="0"/>
        <w:overflowPunct w:val="0"/>
        <w:ind w:right="951"/>
        <w:jc w:val="both"/>
        <w:rPr>
          <w:lang w:val="en-US"/>
        </w:rPr>
      </w:pPr>
      <w:r w:rsidRPr="00ED10D5">
        <w:rPr>
          <w:lang w:val="en-US"/>
        </w:rPr>
        <w:t>a</w:t>
      </w:r>
      <w:r w:rsidRPr="00ED10D5">
        <w:rPr>
          <w:spacing w:val="35"/>
          <w:lang w:val="en-US"/>
        </w:rPr>
        <w:t xml:space="preserve"> </w:t>
      </w:r>
      <w:r w:rsidRPr="00ED10D5">
        <w:rPr>
          <w:lang w:val="en-US"/>
        </w:rPr>
        <w:t>reporting</w:t>
      </w:r>
      <w:r w:rsidRPr="00ED10D5">
        <w:rPr>
          <w:spacing w:val="35"/>
          <w:lang w:val="en-US"/>
        </w:rPr>
        <w:t xml:space="preserve"> </w:t>
      </w:r>
      <w:r w:rsidRPr="00ED10D5">
        <w:rPr>
          <w:lang w:val="en-US"/>
        </w:rPr>
        <w:t>and</w:t>
      </w:r>
      <w:r w:rsidRPr="00ED10D5">
        <w:rPr>
          <w:spacing w:val="35"/>
          <w:lang w:val="en-US"/>
        </w:rPr>
        <w:t xml:space="preserve"> </w:t>
      </w:r>
      <w:r w:rsidRPr="00ED10D5">
        <w:rPr>
          <w:lang w:val="en-US"/>
        </w:rPr>
        <w:t>evaluation</w:t>
      </w:r>
      <w:r w:rsidRPr="00ED10D5">
        <w:rPr>
          <w:spacing w:val="35"/>
          <w:lang w:val="en-US"/>
        </w:rPr>
        <w:t xml:space="preserve"> </w:t>
      </w:r>
      <w:r w:rsidRPr="00ED10D5">
        <w:rPr>
          <w:spacing w:val="-1"/>
          <w:lang w:val="en-US"/>
        </w:rPr>
        <w:t>scheme</w:t>
      </w:r>
      <w:r w:rsidRPr="00ED10D5">
        <w:rPr>
          <w:spacing w:val="36"/>
          <w:lang w:val="en-US"/>
        </w:rPr>
        <w:t xml:space="preserve"> </w:t>
      </w:r>
      <w:r w:rsidRPr="00ED10D5">
        <w:rPr>
          <w:spacing w:val="-1"/>
          <w:lang w:val="en-US"/>
        </w:rPr>
        <w:t>containing</w:t>
      </w:r>
      <w:r w:rsidRPr="00ED10D5">
        <w:rPr>
          <w:spacing w:val="35"/>
          <w:lang w:val="en-US"/>
        </w:rPr>
        <w:t xml:space="preserve"> </w:t>
      </w:r>
      <w:r w:rsidRPr="00ED10D5">
        <w:rPr>
          <w:spacing w:val="-1"/>
          <w:lang w:val="en-US"/>
        </w:rPr>
        <w:t>benchmarks</w:t>
      </w:r>
      <w:r w:rsidRPr="00ED10D5">
        <w:rPr>
          <w:spacing w:val="35"/>
          <w:lang w:val="en-US"/>
        </w:rPr>
        <w:t xml:space="preserve"> </w:t>
      </w:r>
      <w:r w:rsidRPr="00ED10D5">
        <w:rPr>
          <w:lang w:val="en-US"/>
        </w:rPr>
        <w:t>for</w:t>
      </w:r>
      <w:r w:rsidRPr="00ED10D5">
        <w:rPr>
          <w:spacing w:val="35"/>
          <w:lang w:val="en-US"/>
        </w:rPr>
        <w:t xml:space="preserve"> </w:t>
      </w:r>
      <w:r w:rsidRPr="00ED10D5">
        <w:rPr>
          <w:spacing w:val="-1"/>
          <w:lang w:val="en-US"/>
        </w:rPr>
        <w:t>the</w:t>
      </w:r>
      <w:r w:rsidRPr="00ED10D5">
        <w:rPr>
          <w:spacing w:val="35"/>
          <w:lang w:val="en-US"/>
        </w:rPr>
        <w:t xml:space="preserve"> </w:t>
      </w:r>
      <w:r w:rsidRPr="00ED10D5">
        <w:rPr>
          <w:spacing w:val="-1"/>
          <w:lang w:val="en-US"/>
        </w:rPr>
        <w:t>evaluation</w:t>
      </w:r>
      <w:r w:rsidRPr="00ED10D5">
        <w:rPr>
          <w:spacing w:val="44"/>
          <w:lang w:val="en-US"/>
        </w:rPr>
        <w:t xml:space="preserve"> </w:t>
      </w:r>
      <w:r w:rsidRPr="00ED10D5">
        <w:rPr>
          <w:lang w:val="en-US"/>
        </w:rPr>
        <w:t>report</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final</w:t>
      </w:r>
      <w:r w:rsidRPr="00ED10D5">
        <w:rPr>
          <w:spacing w:val="-1"/>
          <w:lang w:val="en-US"/>
        </w:rPr>
        <w:t xml:space="preserve"> </w:t>
      </w:r>
      <w:r w:rsidRPr="00ED10D5">
        <w:rPr>
          <w:lang w:val="en-US"/>
        </w:rPr>
        <w:t>date</w:t>
      </w:r>
      <w:r w:rsidRPr="00ED10D5">
        <w:rPr>
          <w:spacing w:val="-1"/>
          <w:lang w:val="en-US"/>
        </w:rPr>
        <w:t xml:space="preserve"> </w:t>
      </w:r>
      <w:r w:rsidRPr="00ED10D5">
        <w:rPr>
          <w:lang w:val="en-US"/>
        </w:rPr>
        <w:t>of</w:t>
      </w:r>
      <w:r w:rsidRPr="00ED10D5">
        <w:rPr>
          <w:spacing w:val="-1"/>
          <w:lang w:val="en-US"/>
        </w:rPr>
        <w:t xml:space="preserve"> submission</w:t>
      </w:r>
      <w:r w:rsidRPr="00ED10D5">
        <w:rPr>
          <w:lang w:val="en-US"/>
        </w:rPr>
        <w:t xml:space="preserve"> of the final evaluation report;</w:t>
      </w:r>
    </w:p>
    <w:p w:rsidR="007626D3" w:rsidRPr="00ED10D5" w:rsidRDefault="00A265C9">
      <w:pPr>
        <w:pStyle w:val="Textkrper"/>
        <w:numPr>
          <w:ilvl w:val="1"/>
          <w:numId w:val="73"/>
        </w:numPr>
        <w:tabs>
          <w:tab w:val="left" w:pos="2375"/>
        </w:tabs>
        <w:kinsoku w:val="0"/>
        <w:overflowPunct w:val="0"/>
        <w:ind w:right="952"/>
        <w:jc w:val="both"/>
        <w:rPr>
          <w:lang w:val="en-US"/>
        </w:rPr>
      </w:pPr>
      <w:r w:rsidRPr="00ED10D5">
        <w:rPr>
          <w:lang w:val="en-US"/>
        </w:rPr>
        <w:t>modalities</w:t>
      </w:r>
      <w:r w:rsidRPr="00ED10D5">
        <w:rPr>
          <w:spacing w:val="33"/>
          <w:lang w:val="en-US"/>
        </w:rPr>
        <w:t xml:space="preserve"> </w:t>
      </w:r>
      <w:r w:rsidRPr="00ED10D5">
        <w:rPr>
          <w:spacing w:val="-1"/>
          <w:lang w:val="en-US"/>
        </w:rPr>
        <w:t>of</w:t>
      </w:r>
      <w:r w:rsidRPr="00ED10D5">
        <w:rPr>
          <w:spacing w:val="32"/>
          <w:lang w:val="en-US"/>
        </w:rPr>
        <w:t xml:space="preserve"> </w:t>
      </w:r>
      <w:r w:rsidRPr="00ED10D5">
        <w:rPr>
          <w:spacing w:val="-1"/>
          <w:lang w:val="en-US"/>
        </w:rPr>
        <w:t>cooperation</w:t>
      </w:r>
      <w:r w:rsidRPr="00ED10D5">
        <w:rPr>
          <w:spacing w:val="33"/>
          <w:lang w:val="en-US"/>
        </w:rPr>
        <w:t xml:space="preserve"> </w:t>
      </w:r>
      <w:r w:rsidRPr="00ED10D5">
        <w:rPr>
          <w:lang w:val="en-US"/>
        </w:rPr>
        <w:t>with</w:t>
      </w:r>
      <w:r w:rsidRPr="00ED10D5">
        <w:rPr>
          <w:spacing w:val="33"/>
          <w:lang w:val="en-US"/>
        </w:rPr>
        <w:t xml:space="preserve"> </w:t>
      </w:r>
      <w:r w:rsidRPr="00ED10D5">
        <w:rPr>
          <w:lang w:val="en-US"/>
        </w:rPr>
        <w:t>third</w:t>
      </w:r>
      <w:r w:rsidRPr="00ED10D5">
        <w:rPr>
          <w:spacing w:val="32"/>
          <w:lang w:val="en-US"/>
        </w:rPr>
        <w:t xml:space="preserve"> </w:t>
      </w:r>
      <w:r w:rsidRPr="00ED10D5">
        <w:rPr>
          <w:spacing w:val="-1"/>
          <w:lang w:val="en-US"/>
        </w:rPr>
        <w:t>countries,</w:t>
      </w:r>
      <w:r w:rsidRPr="00ED10D5">
        <w:rPr>
          <w:spacing w:val="32"/>
          <w:lang w:val="en-US"/>
        </w:rPr>
        <w:t xml:space="preserve"> </w:t>
      </w:r>
      <w:r w:rsidRPr="00ED10D5">
        <w:rPr>
          <w:lang w:val="en-US"/>
        </w:rPr>
        <w:t>other</w:t>
      </w:r>
      <w:r w:rsidRPr="00ED10D5">
        <w:rPr>
          <w:spacing w:val="33"/>
          <w:lang w:val="en-US"/>
        </w:rPr>
        <w:t xml:space="preserve"> </w:t>
      </w:r>
      <w:r w:rsidRPr="00ED10D5">
        <w:rPr>
          <w:lang w:val="en-US"/>
        </w:rPr>
        <w:t>Union</w:t>
      </w:r>
      <w:r w:rsidRPr="00ED10D5">
        <w:rPr>
          <w:spacing w:val="32"/>
          <w:lang w:val="en-US"/>
        </w:rPr>
        <w:t xml:space="preserve"> </w:t>
      </w:r>
      <w:r w:rsidRPr="00ED10D5">
        <w:rPr>
          <w:lang w:val="en-US"/>
        </w:rPr>
        <w:t>agencies,</w:t>
      </w:r>
      <w:r w:rsidRPr="00ED10D5">
        <w:rPr>
          <w:spacing w:val="33"/>
          <w:lang w:val="en-US"/>
        </w:rPr>
        <w:t xml:space="preserve"> </w:t>
      </w:r>
      <w:r w:rsidRPr="00ED10D5">
        <w:rPr>
          <w:spacing w:val="-1"/>
          <w:lang w:val="en-US"/>
        </w:rPr>
        <w:t>bodies,</w:t>
      </w:r>
      <w:r w:rsidRPr="00ED10D5">
        <w:rPr>
          <w:spacing w:val="47"/>
          <w:lang w:val="en-US"/>
        </w:rPr>
        <w:t xml:space="preserve"> </w:t>
      </w:r>
      <w:r w:rsidRPr="00ED10D5">
        <w:rPr>
          <w:spacing w:val="-1"/>
          <w:lang w:val="en-US"/>
        </w:rPr>
        <w:t xml:space="preserve">offices or international </w:t>
      </w:r>
      <w:proofErr w:type="spellStart"/>
      <w:r w:rsidRPr="00ED10D5">
        <w:rPr>
          <w:spacing w:val="-1"/>
          <w:lang w:val="en-US"/>
        </w:rPr>
        <w:t>organisations</w:t>
      </w:r>
      <w:proofErr w:type="spellEnd"/>
      <w:r w:rsidRPr="00ED10D5">
        <w:rPr>
          <w:spacing w:val="-1"/>
          <w:lang w:val="en-US"/>
        </w:rPr>
        <w:t>;</w:t>
      </w:r>
    </w:p>
    <w:p w:rsidR="007626D3" w:rsidRPr="00ED10D5" w:rsidRDefault="00A265C9">
      <w:pPr>
        <w:pStyle w:val="Textkrper"/>
        <w:numPr>
          <w:ilvl w:val="1"/>
          <w:numId w:val="73"/>
        </w:numPr>
        <w:tabs>
          <w:tab w:val="left" w:pos="2375"/>
        </w:tabs>
        <w:kinsoku w:val="0"/>
        <w:overflowPunct w:val="0"/>
        <w:ind w:right="951"/>
        <w:jc w:val="both"/>
        <w:rPr>
          <w:spacing w:val="-1"/>
          <w:lang w:val="en-US"/>
        </w:rPr>
      </w:pPr>
      <w:r w:rsidRPr="00ED10D5">
        <w:rPr>
          <w:lang w:val="en-US"/>
        </w:rPr>
        <w:t>procedures</w:t>
      </w:r>
      <w:r w:rsidRPr="00ED10D5">
        <w:rPr>
          <w:spacing w:val="56"/>
          <w:lang w:val="en-US"/>
        </w:rPr>
        <w:t xml:space="preserve"> </w:t>
      </w:r>
      <w:r w:rsidRPr="00ED10D5">
        <w:rPr>
          <w:lang w:val="en-US"/>
        </w:rPr>
        <w:t>whereby</w:t>
      </w:r>
      <w:r w:rsidRPr="00ED10D5">
        <w:rPr>
          <w:spacing w:val="56"/>
          <w:lang w:val="en-US"/>
        </w:rPr>
        <w:t xml:space="preserve"> </w:t>
      </w:r>
      <w:r w:rsidRPr="00ED10D5">
        <w:rPr>
          <w:lang w:val="en-US"/>
        </w:rPr>
        <w:t>persons</w:t>
      </w:r>
      <w:r w:rsidRPr="00ED10D5">
        <w:rPr>
          <w:spacing w:val="56"/>
          <w:lang w:val="en-US"/>
        </w:rPr>
        <w:t xml:space="preserve"> </w:t>
      </w:r>
      <w:r w:rsidRPr="00ED10D5">
        <w:rPr>
          <w:lang w:val="en-US"/>
        </w:rPr>
        <w:t>in</w:t>
      </w:r>
      <w:r w:rsidRPr="00ED10D5">
        <w:rPr>
          <w:spacing w:val="56"/>
          <w:lang w:val="en-US"/>
        </w:rPr>
        <w:t xml:space="preserve"> </w:t>
      </w:r>
      <w:r w:rsidRPr="00ED10D5">
        <w:rPr>
          <w:lang w:val="en-US"/>
        </w:rPr>
        <w:t>need</w:t>
      </w:r>
      <w:r w:rsidRPr="00ED10D5">
        <w:rPr>
          <w:spacing w:val="56"/>
          <w:lang w:val="en-US"/>
        </w:rPr>
        <w:t xml:space="preserve"> </w:t>
      </w:r>
      <w:r w:rsidRPr="00ED10D5">
        <w:rPr>
          <w:lang w:val="en-US"/>
        </w:rPr>
        <w:t>of</w:t>
      </w:r>
      <w:r w:rsidRPr="00ED10D5">
        <w:rPr>
          <w:spacing w:val="55"/>
          <w:lang w:val="en-US"/>
        </w:rPr>
        <w:t xml:space="preserve"> </w:t>
      </w:r>
      <w:r w:rsidRPr="00ED10D5">
        <w:rPr>
          <w:lang w:val="en-US"/>
        </w:rPr>
        <w:t>international</w:t>
      </w:r>
      <w:r w:rsidRPr="00ED10D5">
        <w:rPr>
          <w:spacing w:val="56"/>
          <w:lang w:val="en-US"/>
        </w:rPr>
        <w:t xml:space="preserve"> </w:t>
      </w:r>
      <w:r w:rsidRPr="00ED10D5">
        <w:rPr>
          <w:lang w:val="en-US"/>
        </w:rPr>
        <w:t>protection,</w:t>
      </w:r>
      <w:r w:rsidRPr="00ED10D5">
        <w:rPr>
          <w:spacing w:val="56"/>
          <w:lang w:val="en-US"/>
        </w:rPr>
        <w:t xml:space="preserve"> </w:t>
      </w:r>
      <w:r w:rsidRPr="00ED10D5">
        <w:rPr>
          <w:spacing w:val="-1"/>
          <w:lang w:val="en-US"/>
        </w:rPr>
        <w:t>victims</w:t>
      </w:r>
      <w:r w:rsidRPr="00ED10D5">
        <w:rPr>
          <w:spacing w:val="57"/>
          <w:lang w:val="en-US"/>
        </w:rPr>
        <w:t xml:space="preserve"> </w:t>
      </w:r>
      <w:r w:rsidRPr="00ED10D5">
        <w:rPr>
          <w:lang w:val="en-US"/>
        </w:rPr>
        <w:t>of</w:t>
      </w:r>
      <w:r w:rsidRPr="00ED10D5">
        <w:rPr>
          <w:spacing w:val="25"/>
          <w:lang w:val="en-US"/>
        </w:rPr>
        <w:t xml:space="preserve"> </w:t>
      </w:r>
      <w:r w:rsidRPr="00ED10D5">
        <w:rPr>
          <w:lang w:val="en-US"/>
        </w:rPr>
        <w:t>trafficking</w:t>
      </w:r>
      <w:r w:rsidRPr="00ED10D5">
        <w:rPr>
          <w:spacing w:val="54"/>
          <w:lang w:val="en-US"/>
        </w:rPr>
        <w:t xml:space="preserve"> </w:t>
      </w:r>
      <w:r w:rsidRPr="00ED10D5">
        <w:rPr>
          <w:lang w:val="en-US"/>
        </w:rPr>
        <w:t>in</w:t>
      </w:r>
      <w:r w:rsidRPr="00ED10D5">
        <w:rPr>
          <w:spacing w:val="54"/>
          <w:lang w:val="en-US"/>
        </w:rPr>
        <w:t xml:space="preserve"> </w:t>
      </w:r>
      <w:r w:rsidRPr="00ED10D5">
        <w:rPr>
          <w:spacing w:val="-1"/>
          <w:lang w:val="en-US"/>
        </w:rPr>
        <w:t>human</w:t>
      </w:r>
      <w:r w:rsidRPr="00ED10D5">
        <w:rPr>
          <w:spacing w:val="54"/>
          <w:lang w:val="en-US"/>
        </w:rPr>
        <w:t xml:space="preserve"> </w:t>
      </w:r>
      <w:r w:rsidRPr="00ED10D5">
        <w:rPr>
          <w:lang w:val="en-US"/>
        </w:rPr>
        <w:t>beings,</w:t>
      </w:r>
      <w:r w:rsidRPr="00ED10D5">
        <w:rPr>
          <w:spacing w:val="54"/>
          <w:lang w:val="en-US"/>
        </w:rPr>
        <w:t xml:space="preserve"> </w:t>
      </w:r>
      <w:r w:rsidRPr="00ED10D5">
        <w:rPr>
          <w:spacing w:val="-1"/>
          <w:lang w:val="en-US"/>
        </w:rPr>
        <w:t>unaccompanied</w:t>
      </w:r>
      <w:r w:rsidRPr="00ED10D5">
        <w:rPr>
          <w:spacing w:val="54"/>
          <w:lang w:val="en-US"/>
        </w:rPr>
        <w:t xml:space="preserve"> </w:t>
      </w:r>
      <w:r w:rsidRPr="00ED10D5">
        <w:rPr>
          <w:spacing w:val="-1"/>
          <w:lang w:val="en-US"/>
        </w:rPr>
        <w:t>minors</w:t>
      </w:r>
      <w:r w:rsidRPr="00ED10D5">
        <w:rPr>
          <w:spacing w:val="54"/>
          <w:lang w:val="en-US"/>
        </w:rPr>
        <w:t xml:space="preserve"> </w:t>
      </w:r>
      <w:r w:rsidRPr="00ED10D5">
        <w:rPr>
          <w:lang w:val="en-US"/>
        </w:rPr>
        <w:t>and</w:t>
      </w:r>
      <w:r w:rsidRPr="00ED10D5">
        <w:rPr>
          <w:spacing w:val="54"/>
          <w:lang w:val="en-US"/>
        </w:rPr>
        <w:t xml:space="preserve"> </w:t>
      </w:r>
      <w:r w:rsidRPr="00ED10D5">
        <w:rPr>
          <w:lang w:val="en-US"/>
        </w:rPr>
        <w:t>persons</w:t>
      </w:r>
      <w:r w:rsidRPr="00ED10D5">
        <w:rPr>
          <w:spacing w:val="54"/>
          <w:lang w:val="en-US"/>
        </w:rPr>
        <w:t xml:space="preserve"> </w:t>
      </w:r>
      <w:r w:rsidRPr="00ED10D5">
        <w:rPr>
          <w:lang w:val="en-US"/>
        </w:rPr>
        <w:t>in</w:t>
      </w:r>
      <w:r w:rsidRPr="00ED10D5">
        <w:rPr>
          <w:spacing w:val="54"/>
          <w:lang w:val="en-US"/>
        </w:rPr>
        <w:t xml:space="preserve"> </w:t>
      </w:r>
      <w:r w:rsidRPr="00ED10D5">
        <w:rPr>
          <w:lang w:val="en-US"/>
        </w:rPr>
        <w:t>a</w:t>
      </w:r>
      <w:r w:rsidRPr="00ED10D5">
        <w:rPr>
          <w:spacing w:val="35"/>
          <w:lang w:val="en-US"/>
        </w:rPr>
        <w:t xml:space="preserve"> </w:t>
      </w:r>
      <w:r w:rsidRPr="00ED10D5">
        <w:rPr>
          <w:lang w:val="en-US"/>
        </w:rPr>
        <w:lastRenderedPageBreak/>
        <w:t>vulnerable</w:t>
      </w:r>
      <w:r w:rsidRPr="00ED10D5">
        <w:rPr>
          <w:spacing w:val="14"/>
          <w:lang w:val="en-US"/>
        </w:rPr>
        <w:t xml:space="preserve"> </w:t>
      </w:r>
      <w:r w:rsidRPr="00ED10D5">
        <w:rPr>
          <w:lang w:val="en-US"/>
        </w:rPr>
        <w:t>situation</w:t>
      </w:r>
      <w:r w:rsidRPr="00ED10D5">
        <w:rPr>
          <w:spacing w:val="14"/>
          <w:lang w:val="en-US"/>
        </w:rPr>
        <w:t xml:space="preserve"> </w:t>
      </w:r>
      <w:r w:rsidRPr="00ED10D5">
        <w:rPr>
          <w:lang w:val="en-US"/>
        </w:rPr>
        <w:t>are</w:t>
      </w:r>
      <w:r w:rsidRPr="00ED10D5">
        <w:rPr>
          <w:spacing w:val="14"/>
          <w:lang w:val="en-US"/>
        </w:rPr>
        <w:t xml:space="preserve"> </w:t>
      </w:r>
      <w:r w:rsidRPr="00ED10D5">
        <w:rPr>
          <w:spacing w:val="-1"/>
          <w:lang w:val="en-US"/>
        </w:rPr>
        <w:t>directed</w:t>
      </w:r>
      <w:r w:rsidRPr="00ED10D5">
        <w:rPr>
          <w:spacing w:val="14"/>
          <w:lang w:val="en-US"/>
        </w:rPr>
        <w:t xml:space="preserve"> </w:t>
      </w:r>
      <w:r w:rsidRPr="00ED10D5">
        <w:rPr>
          <w:spacing w:val="-1"/>
          <w:lang w:val="en-US"/>
        </w:rPr>
        <w:t>to</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competent</w:t>
      </w:r>
      <w:r w:rsidRPr="00ED10D5">
        <w:rPr>
          <w:spacing w:val="14"/>
          <w:lang w:val="en-US"/>
        </w:rPr>
        <w:t xml:space="preserve"> </w:t>
      </w:r>
      <w:r w:rsidRPr="00ED10D5">
        <w:rPr>
          <w:spacing w:val="-1"/>
          <w:lang w:val="en-US"/>
        </w:rPr>
        <w:t>national</w:t>
      </w:r>
      <w:r w:rsidRPr="00ED10D5">
        <w:rPr>
          <w:spacing w:val="14"/>
          <w:lang w:val="en-US"/>
        </w:rPr>
        <w:t xml:space="preserve"> </w:t>
      </w:r>
      <w:r w:rsidRPr="00ED10D5">
        <w:rPr>
          <w:spacing w:val="-1"/>
          <w:lang w:val="en-US"/>
        </w:rPr>
        <w:t>authorities</w:t>
      </w:r>
      <w:r w:rsidRPr="00ED10D5">
        <w:rPr>
          <w:spacing w:val="14"/>
          <w:lang w:val="en-US"/>
        </w:rPr>
        <w:t xml:space="preserve"> </w:t>
      </w:r>
      <w:r w:rsidRPr="00ED10D5">
        <w:rPr>
          <w:spacing w:val="-1"/>
          <w:lang w:val="en-US"/>
        </w:rPr>
        <w:t>for</w:t>
      </w:r>
      <w:r w:rsidRPr="00ED10D5">
        <w:rPr>
          <w:spacing w:val="27"/>
          <w:lang w:val="en-US"/>
        </w:rPr>
        <w:t xml:space="preserve"> </w:t>
      </w:r>
      <w:r w:rsidRPr="00ED10D5">
        <w:rPr>
          <w:lang w:val="en-US"/>
        </w:rPr>
        <w:t>appropriate</w:t>
      </w:r>
      <w:r w:rsidRPr="00ED10D5">
        <w:rPr>
          <w:spacing w:val="-1"/>
          <w:lang w:val="en-US"/>
        </w:rPr>
        <w:t xml:space="preserve"> assistance.</w:t>
      </w:r>
    </w:p>
    <w:p w:rsidR="007626D3" w:rsidRPr="00ED10D5" w:rsidRDefault="007626D3">
      <w:pPr>
        <w:pStyle w:val="Textkrper"/>
        <w:numPr>
          <w:ilvl w:val="1"/>
          <w:numId w:val="73"/>
        </w:numPr>
        <w:tabs>
          <w:tab w:val="left" w:pos="2375"/>
        </w:tabs>
        <w:kinsoku w:val="0"/>
        <w:overflowPunct w:val="0"/>
        <w:ind w:right="951"/>
        <w:jc w:val="both"/>
        <w:rPr>
          <w:spacing w:val="-1"/>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0"/>
          <w:numId w:val="73"/>
        </w:numPr>
        <w:tabs>
          <w:tab w:val="left" w:pos="1807"/>
        </w:tabs>
        <w:kinsoku w:val="0"/>
        <w:overflowPunct w:val="0"/>
        <w:spacing w:before="50"/>
        <w:ind w:right="950" w:hanging="849"/>
        <w:jc w:val="both"/>
        <w:rPr>
          <w:lang w:val="en-US"/>
        </w:rPr>
      </w:pPr>
      <w:r w:rsidRPr="00ED10D5">
        <w:rPr>
          <w:lang w:val="en-US"/>
        </w:rPr>
        <w:lastRenderedPageBreak/>
        <w:t>Having</w:t>
      </w:r>
      <w:r w:rsidRPr="00ED10D5">
        <w:rPr>
          <w:spacing w:val="39"/>
          <w:lang w:val="en-US"/>
        </w:rPr>
        <w:t xml:space="preserve"> </w:t>
      </w:r>
      <w:r w:rsidRPr="00ED10D5">
        <w:rPr>
          <w:lang w:val="en-US"/>
        </w:rPr>
        <w:t>regard</w:t>
      </w:r>
      <w:r w:rsidRPr="00ED10D5">
        <w:rPr>
          <w:spacing w:val="39"/>
          <w:lang w:val="en-US"/>
        </w:rPr>
        <w:t xml:space="preserve"> </w:t>
      </w:r>
      <w:r w:rsidRPr="00ED10D5">
        <w:rPr>
          <w:lang w:val="en-US"/>
        </w:rPr>
        <w:t>to</w:t>
      </w:r>
      <w:r w:rsidRPr="00ED10D5">
        <w:rPr>
          <w:spacing w:val="39"/>
          <w:lang w:val="en-US"/>
        </w:rPr>
        <w:t xml:space="preserve"> </w:t>
      </w:r>
      <w:r w:rsidRPr="00ED10D5">
        <w:rPr>
          <w:lang w:val="en-US"/>
        </w:rPr>
        <w:t>point</w:t>
      </w:r>
      <w:r w:rsidRPr="00ED10D5">
        <w:rPr>
          <w:spacing w:val="39"/>
          <w:lang w:val="en-US"/>
        </w:rPr>
        <w:t xml:space="preserve"> </w:t>
      </w:r>
      <w:r w:rsidRPr="00ED10D5">
        <w:rPr>
          <w:lang w:val="en-US"/>
        </w:rPr>
        <w:t>(e)</w:t>
      </w:r>
      <w:r w:rsidRPr="00ED10D5">
        <w:rPr>
          <w:spacing w:val="39"/>
          <w:lang w:val="en-US"/>
        </w:rPr>
        <w:t xml:space="preserve"> </w:t>
      </w:r>
      <w:r w:rsidRPr="00ED10D5">
        <w:rPr>
          <w:lang w:val="en-US"/>
        </w:rPr>
        <w:t>of</w:t>
      </w:r>
      <w:r w:rsidRPr="00ED10D5">
        <w:rPr>
          <w:spacing w:val="39"/>
          <w:lang w:val="en-US"/>
        </w:rPr>
        <w:t xml:space="preserve"> </w:t>
      </w:r>
      <w:r w:rsidRPr="00ED10D5">
        <w:rPr>
          <w:spacing w:val="-1"/>
          <w:lang w:val="en-US"/>
        </w:rPr>
        <w:t>paragraph</w:t>
      </w:r>
      <w:r w:rsidRPr="00ED10D5">
        <w:rPr>
          <w:spacing w:val="39"/>
          <w:lang w:val="en-US"/>
        </w:rPr>
        <w:t xml:space="preserve"> </w:t>
      </w:r>
      <w:r w:rsidRPr="00ED10D5">
        <w:rPr>
          <w:lang w:val="en-US"/>
        </w:rPr>
        <w:t>2,</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host</w:t>
      </w:r>
      <w:r w:rsidRPr="00ED10D5">
        <w:rPr>
          <w:spacing w:val="39"/>
          <w:lang w:val="en-US"/>
        </w:rPr>
        <w:t xml:space="preserve"> </w:t>
      </w:r>
      <w:r w:rsidRPr="00ED10D5">
        <w:rPr>
          <w:spacing w:val="-1"/>
          <w:lang w:val="en-US"/>
        </w:rPr>
        <w:t>Member</w:t>
      </w:r>
      <w:r w:rsidRPr="00ED10D5">
        <w:rPr>
          <w:spacing w:val="39"/>
          <w:lang w:val="en-US"/>
        </w:rPr>
        <w:t xml:space="preserve"> </w:t>
      </w:r>
      <w:r w:rsidRPr="00ED10D5">
        <w:rPr>
          <w:lang w:val="en-US"/>
        </w:rPr>
        <w:t>State</w:t>
      </w:r>
      <w:r w:rsidRPr="00ED10D5">
        <w:rPr>
          <w:spacing w:val="39"/>
          <w:lang w:val="en-US"/>
        </w:rPr>
        <w:t xml:space="preserve"> </w:t>
      </w:r>
      <w:r w:rsidRPr="00ED10D5">
        <w:rPr>
          <w:spacing w:val="-1"/>
          <w:lang w:val="en-US"/>
        </w:rPr>
        <w:t>shall</w:t>
      </w:r>
      <w:r w:rsidRPr="00ED10D5">
        <w:rPr>
          <w:spacing w:val="39"/>
          <w:lang w:val="en-US"/>
        </w:rPr>
        <w:t xml:space="preserve"> </w:t>
      </w:r>
      <w:proofErr w:type="spellStart"/>
      <w:r w:rsidRPr="00ED10D5">
        <w:rPr>
          <w:spacing w:val="-1"/>
          <w:lang w:val="en-US"/>
        </w:rPr>
        <w:t>authorise</w:t>
      </w:r>
      <w:proofErr w:type="spellEnd"/>
      <w:r w:rsidRPr="00ED10D5">
        <w:rPr>
          <w:spacing w:val="47"/>
          <w:lang w:val="en-US"/>
        </w:rPr>
        <w:t xml:space="preserve"> </w:t>
      </w:r>
      <w:r w:rsidRPr="00ED10D5">
        <w:rPr>
          <w:lang w:val="en-US"/>
        </w:rPr>
        <w:t>experts</w:t>
      </w:r>
      <w:r w:rsidRPr="00ED10D5">
        <w:rPr>
          <w:spacing w:val="34"/>
          <w:lang w:val="en-US"/>
        </w:rPr>
        <w:t xml:space="preserve"> </w:t>
      </w:r>
      <w:r w:rsidRPr="00ED10D5">
        <w:rPr>
          <w:lang w:val="en-US"/>
        </w:rPr>
        <w:t>from</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asylum</w:t>
      </w:r>
      <w:r w:rsidRPr="00ED10D5">
        <w:rPr>
          <w:spacing w:val="34"/>
          <w:lang w:val="en-US"/>
        </w:rPr>
        <w:t xml:space="preserve"> </w:t>
      </w:r>
      <w:r w:rsidRPr="00ED10D5">
        <w:rPr>
          <w:lang w:val="en-US"/>
        </w:rPr>
        <w:t>support</w:t>
      </w:r>
      <w:r w:rsidRPr="00ED10D5">
        <w:rPr>
          <w:spacing w:val="34"/>
          <w:lang w:val="en-US"/>
        </w:rPr>
        <w:t xml:space="preserve"> </w:t>
      </w:r>
      <w:r w:rsidRPr="00ED10D5">
        <w:rPr>
          <w:spacing w:val="-1"/>
          <w:lang w:val="en-US"/>
        </w:rPr>
        <w:t>teams</w:t>
      </w:r>
      <w:r w:rsidRPr="00ED10D5">
        <w:rPr>
          <w:spacing w:val="34"/>
          <w:lang w:val="en-US"/>
        </w:rPr>
        <w:t xml:space="preserve"> </w:t>
      </w:r>
      <w:r w:rsidRPr="00ED10D5">
        <w:rPr>
          <w:lang w:val="en-US"/>
        </w:rPr>
        <w:t>or</w:t>
      </w:r>
      <w:r w:rsidRPr="00ED10D5">
        <w:rPr>
          <w:spacing w:val="33"/>
          <w:lang w:val="en-US"/>
        </w:rPr>
        <w:t xml:space="preserve"> </w:t>
      </w:r>
      <w:r w:rsidRPr="00ED10D5">
        <w:rPr>
          <w:lang w:val="en-US"/>
        </w:rPr>
        <w:t>the</w:t>
      </w:r>
      <w:r w:rsidRPr="00ED10D5">
        <w:rPr>
          <w:spacing w:val="36"/>
          <w:lang w:val="en-US"/>
        </w:rPr>
        <w:t xml:space="preserve"> </w:t>
      </w:r>
      <w:r w:rsidRPr="00ED10D5">
        <w:rPr>
          <w:lang w:val="en-US"/>
        </w:rPr>
        <w:t>asylum</w:t>
      </w:r>
      <w:r w:rsidRPr="00ED10D5">
        <w:rPr>
          <w:spacing w:val="34"/>
          <w:lang w:val="en-US"/>
        </w:rPr>
        <w:t xml:space="preserve"> </w:t>
      </w:r>
      <w:r w:rsidRPr="00ED10D5">
        <w:rPr>
          <w:lang w:val="en-US"/>
        </w:rPr>
        <w:t>intervention</w:t>
      </w:r>
      <w:r w:rsidRPr="00ED10D5">
        <w:rPr>
          <w:spacing w:val="34"/>
          <w:lang w:val="en-US"/>
        </w:rPr>
        <w:t xml:space="preserve"> </w:t>
      </w:r>
      <w:r w:rsidRPr="00ED10D5">
        <w:rPr>
          <w:lang w:val="en-US"/>
        </w:rPr>
        <w:t>pool</w:t>
      </w:r>
      <w:r w:rsidRPr="00ED10D5">
        <w:rPr>
          <w:spacing w:val="34"/>
          <w:lang w:val="en-US"/>
        </w:rPr>
        <w:t xml:space="preserve"> </w:t>
      </w:r>
      <w:r w:rsidRPr="00ED10D5">
        <w:rPr>
          <w:lang w:val="en-US"/>
        </w:rPr>
        <w:t>to</w:t>
      </w:r>
      <w:r w:rsidRPr="00ED10D5">
        <w:rPr>
          <w:spacing w:val="34"/>
          <w:lang w:val="en-US"/>
        </w:rPr>
        <w:t xml:space="preserve"> </w:t>
      </w:r>
      <w:r w:rsidRPr="00ED10D5">
        <w:rPr>
          <w:lang w:val="en-US"/>
        </w:rPr>
        <w:t>consult</w:t>
      </w:r>
      <w:r w:rsidRPr="00ED10D5">
        <w:rPr>
          <w:spacing w:val="23"/>
          <w:lang w:val="en-US"/>
        </w:rPr>
        <w:t xml:space="preserve"> </w:t>
      </w:r>
      <w:r w:rsidRPr="00ED10D5">
        <w:rPr>
          <w:lang w:val="en-US"/>
        </w:rPr>
        <w:t>European</w:t>
      </w:r>
      <w:r w:rsidRPr="00ED10D5">
        <w:rPr>
          <w:spacing w:val="35"/>
          <w:lang w:val="en-US"/>
        </w:rPr>
        <w:t xml:space="preserve"> </w:t>
      </w:r>
      <w:r w:rsidRPr="00ED10D5">
        <w:rPr>
          <w:lang w:val="en-US"/>
        </w:rPr>
        <w:t>databases</w:t>
      </w:r>
      <w:r w:rsidRPr="00ED10D5">
        <w:rPr>
          <w:spacing w:val="35"/>
          <w:lang w:val="en-US"/>
        </w:rPr>
        <w:t xml:space="preserve"> </w:t>
      </w:r>
      <w:r w:rsidRPr="00ED10D5">
        <w:rPr>
          <w:lang w:val="en-US"/>
        </w:rPr>
        <w:t>and</w:t>
      </w:r>
      <w:r w:rsidRPr="00ED10D5">
        <w:rPr>
          <w:spacing w:val="35"/>
          <w:lang w:val="en-US"/>
        </w:rPr>
        <w:t xml:space="preserve"> </w:t>
      </w:r>
      <w:r w:rsidRPr="00ED10D5">
        <w:rPr>
          <w:lang w:val="en-US"/>
        </w:rPr>
        <w:t>it</w:t>
      </w:r>
      <w:r w:rsidRPr="00ED10D5">
        <w:rPr>
          <w:spacing w:val="35"/>
          <w:lang w:val="en-US"/>
        </w:rPr>
        <w:t xml:space="preserve"> </w:t>
      </w:r>
      <w:r w:rsidRPr="00ED10D5">
        <w:rPr>
          <w:spacing w:val="-1"/>
          <w:lang w:val="en-US"/>
        </w:rPr>
        <w:t>may</w:t>
      </w:r>
      <w:r w:rsidRPr="00ED10D5">
        <w:rPr>
          <w:spacing w:val="35"/>
          <w:lang w:val="en-US"/>
        </w:rPr>
        <w:t xml:space="preserve"> </w:t>
      </w:r>
      <w:proofErr w:type="spellStart"/>
      <w:r w:rsidRPr="00ED10D5">
        <w:rPr>
          <w:lang w:val="en-US"/>
        </w:rPr>
        <w:t>authorise</w:t>
      </w:r>
      <w:proofErr w:type="spellEnd"/>
      <w:r w:rsidRPr="00ED10D5">
        <w:rPr>
          <w:spacing w:val="35"/>
          <w:lang w:val="en-US"/>
        </w:rPr>
        <w:t xml:space="preserve"> </w:t>
      </w:r>
      <w:r w:rsidRPr="00ED10D5">
        <w:rPr>
          <w:spacing w:val="-1"/>
          <w:lang w:val="en-US"/>
        </w:rPr>
        <w:t>them</w:t>
      </w:r>
      <w:r w:rsidRPr="00ED10D5">
        <w:rPr>
          <w:spacing w:val="33"/>
          <w:lang w:val="en-US"/>
        </w:rPr>
        <w:t xml:space="preserve"> </w:t>
      </w:r>
      <w:r w:rsidRPr="00ED10D5">
        <w:rPr>
          <w:spacing w:val="-1"/>
          <w:lang w:val="en-US"/>
        </w:rPr>
        <w:t>to</w:t>
      </w:r>
      <w:r w:rsidRPr="00ED10D5">
        <w:rPr>
          <w:spacing w:val="35"/>
          <w:lang w:val="en-US"/>
        </w:rPr>
        <w:t xml:space="preserve"> </w:t>
      </w:r>
      <w:r w:rsidRPr="00ED10D5">
        <w:rPr>
          <w:spacing w:val="-1"/>
          <w:lang w:val="en-US"/>
        </w:rPr>
        <w:t>consult</w:t>
      </w:r>
      <w:r w:rsidRPr="00ED10D5">
        <w:rPr>
          <w:spacing w:val="35"/>
          <w:lang w:val="en-US"/>
        </w:rPr>
        <w:t xml:space="preserve"> </w:t>
      </w:r>
      <w:r w:rsidRPr="00ED10D5">
        <w:rPr>
          <w:spacing w:val="-1"/>
          <w:lang w:val="en-US"/>
        </w:rPr>
        <w:t>its</w:t>
      </w:r>
      <w:r w:rsidRPr="00ED10D5">
        <w:rPr>
          <w:spacing w:val="35"/>
          <w:lang w:val="en-US"/>
        </w:rPr>
        <w:t xml:space="preserve"> </w:t>
      </w:r>
      <w:r w:rsidRPr="00ED10D5">
        <w:rPr>
          <w:spacing w:val="-1"/>
          <w:lang w:val="en-US"/>
        </w:rPr>
        <w:t>national</w:t>
      </w:r>
      <w:r w:rsidRPr="00ED10D5">
        <w:rPr>
          <w:spacing w:val="35"/>
          <w:lang w:val="en-US"/>
        </w:rPr>
        <w:t xml:space="preserve"> </w:t>
      </w:r>
      <w:r w:rsidRPr="00ED10D5">
        <w:rPr>
          <w:spacing w:val="-1"/>
          <w:lang w:val="en-US"/>
        </w:rPr>
        <w:t>databases</w:t>
      </w:r>
      <w:r w:rsidRPr="00ED10D5">
        <w:rPr>
          <w:spacing w:val="35"/>
          <w:lang w:val="en-US"/>
        </w:rPr>
        <w:t xml:space="preserve"> </w:t>
      </w:r>
      <w:r w:rsidRPr="00ED10D5">
        <w:rPr>
          <w:spacing w:val="-1"/>
          <w:lang w:val="en-US"/>
        </w:rPr>
        <w:t>in</w:t>
      </w:r>
      <w:r w:rsidRPr="00ED10D5">
        <w:rPr>
          <w:spacing w:val="27"/>
          <w:lang w:val="en-US"/>
        </w:rPr>
        <w:t xml:space="preserve"> </w:t>
      </w:r>
      <w:r w:rsidRPr="00ED10D5">
        <w:rPr>
          <w:spacing w:val="-1"/>
          <w:lang w:val="en-US"/>
        </w:rPr>
        <w:t>compliance</w:t>
      </w:r>
      <w:r w:rsidRPr="00ED10D5">
        <w:rPr>
          <w:spacing w:val="20"/>
          <w:lang w:val="en-US"/>
        </w:rPr>
        <w:t xml:space="preserve"> </w:t>
      </w:r>
      <w:r w:rsidRPr="00ED10D5">
        <w:rPr>
          <w:lang w:val="en-US"/>
        </w:rPr>
        <w:t>with</w:t>
      </w:r>
      <w:r w:rsidRPr="00ED10D5">
        <w:rPr>
          <w:spacing w:val="20"/>
          <w:lang w:val="en-US"/>
        </w:rPr>
        <w:t xml:space="preserve"> </w:t>
      </w:r>
      <w:r w:rsidRPr="00ED10D5">
        <w:rPr>
          <w:lang w:val="en-US"/>
        </w:rPr>
        <w:t>Union</w:t>
      </w:r>
      <w:r w:rsidRPr="00ED10D5">
        <w:rPr>
          <w:spacing w:val="20"/>
          <w:lang w:val="en-US"/>
        </w:rPr>
        <w:t xml:space="preserve"> </w:t>
      </w:r>
      <w:r w:rsidRPr="00ED10D5">
        <w:rPr>
          <w:lang w:val="en-US"/>
        </w:rPr>
        <w:t>and</w:t>
      </w:r>
      <w:r w:rsidRPr="00ED10D5">
        <w:rPr>
          <w:spacing w:val="20"/>
          <w:lang w:val="en-US"/>
        </w:rPr>
        <w:t xml:space="preserve"> </w:t>
      </w:r>
      <w:r w:rsidRPr="00ED10D5">
        <w:rPr>
          <w:spacing w:val="-1"/>
          <w:lang w:val="en-US"/>
        </w:rPr>
        <w:t>national</w:t>
      </w:r>
      <w:r w:rsidRPr="00ED10D5">
        <w:rPr>
          <w:spacing w:val="20"/>
          <w:lang w:val="en-US"/>
        </w:rPr>
        <w:t xml:space="preserve"> </w:t>
      </w:r>
      <w:r w:rsidRPr="00ED10D5">
        <w:rPr>
          <w:lang w:val="en-US"/>
        </w:rPr>
        <w:t>law</w:t>
      </w:r>
      <w:r w:rsidRPr="00ED10D5">
        <w:rPr>
          <w:spacing w:val="20"/>
          <w:lang w:val="en-US"/>
        </w:rPr>
        <w:t xml:space="preserve"> </w:t>
      </w:r>
      <w:r w:rsidRPr="00ED10D5">
        <w:rPr>
          <w:lang w:val="en-US"/>
        </w:rPr>
        <w:t>on</w:t>
      </w:r>
      <w:r w:rsidRPr="00ED10D5">
        <w:rPr>
          <w:spacing w:val="19"/>
          <w:lang w:val="en-US"/>
        </w:rPr>
        <w:t xml:space="preserve"> </w:t>
      </w:r>
      <w:r w:rsidRPr="00ED10D5">
        <w:rPr>
          <w:lang w:val="en-US"/>
        </w:rPr>
        <w:t>access</w:t>
      </w:r>
      <w:r w:rsidRPr="00ED10D5">
        <w:rPr>
          <w:spacing w:val="20"/>
          <w:lang w:val="en-US"/>
        </w:rPr>
        <w:t xml:space="preserve"> </w:t>
      </w:r>
      <w:r w:rsidRPr="00ED10D5">
        <w:rPr>
          <w:spacing w:val="-1"/>
          <w:lang w:val="en-US"/>
        </w:rPr>
        <w:t>and</w:t>
      </w:r>
      <w:r w:rsidRPr="00ED10D5">
        <w:rPr>
          <w:spacing w:val="20"/>
          <w:lang w:val="en-US"/>
        </w:rPr>
        <w:t xml:space="preserve"> </w:t>
      </w:r>
      <w:r w:rsidRPr="00ED10D5">
        <w:rPr>
          <w:lang w:val="en-US"/>
        </w:rPr>
        <w:t>consultation</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those</w:t>
      </w:r>
      <w:r w:rsidRPr="00ED10D5">
        <w:rPr>
          <w:spacing w:val="31"/>
          <w:lang w:val="en-US"/>
        </w:rPr>
        <w:t xml:space="preserve"> </w:t>
      </w:r>
      <w:r w:rsidRPr="00ED10D5">
        <w:rPr>
          <w:spacing w:val="-1"/>
          <w:lang w:val="en-US"/>
        </w:rPr>
        <w:t>databases,</w:t>
      </w:r>
      <w:r w:rsidRPr="00ED10D5">
        <w:rPr>
          <w:spacing w:val="14"/>
          <w:lang w:val="en-US"/>
        </w:rPr>
        <w:t xml:space="preserve"> </w:t>
      </w:r>
      <w:r w:rsidRPr="00ED10D5">
        <w:rPr>
          <w:spacing w:val="-1"/>
          <w:lang w:val="en-US"/>
        </w:rPr>
        <w:t>and</w:t>
      </w:r>
      <w:r w:rsidRPr="00ED10D5">
        <w:rPr>
          <w:spacing w:val="14"/>
          <w:lang w:val="en-US"/>
        </w:rPr>
        <w:t xml:space="preserve"> </w:t>
      </w:r>
      <w:r w:rsidRPr="00ED10D5">
        <w:rPr>
          <w:lang w:val="en-US"/>
        </w:rPr>
        <w:t>as</w:t>
      </w:r>
      <w:r w:rsidRPr="00ED10D5">
        <w:rPr>
          <w:spacing w:val="14"/>
          <w:lang w:val="en-US"/>
        </w:rPr>
        <w:t xml:space="preserve"> </w:t>
      </w:r>
      <w:r w:rsidRPr="00ED10D5">
        <w:rPr>
          <w:spacing w:val="-1"/>
          <w:lang w:val="en-US"/>
        </w:rPr>
        <w:t>necessary</w:t>
      </w:r>
      <w:r w:rsidRPr="00ED10D5">
        <w:rPr>
          <w:spacing w:val="14"/>
          <w:lang w:val="en-US"/>
        </w:rPr>
        <w:t xml:space="preserve"> </w:t>
      </w:r>
      <w:r w:rsidRPr="00ED10D5">
        <w:rPr>
          <w:lang w:val="en-US"/>
        </w:rPr>
        <w:t>to</w:t>
      </w:r>
      <w:r w:rsidRPr="00ED10D5">
        <w:rPr>
          <w:spacing w:val="14"/>
          <w:lang w:val="en-US"/>
        </w:rPr>
        <w:t xml:space="preserve"> </w:t>
      </w:r>
      <w:r w:rsidRPr="00ED10D5">
        <w:rPr>
          <w:spacing w:val="-1"/>
          <w:lang w:val="en-US"/>
        </w:rPr>
        <w:t>achieve</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objectives</w:t>
      </w:r>
      <w:r w:rsidRPr="00ED10D5">
        <w:rPr>
          <w:spacing w:val="14"/>
          <w:lang w:val="en-US"/>
        </w:rPr>
        <w:t xml:space="preserve"> </w:t>
      </w:r>
      <w:r w:rsidRPr="00ED10D5">
        <w:rPr>
          <w:lang w:val="en-US"/>
        </w:rPr>
        <w:t>and</w:t>
      </w:r>
      <w:r w:rsidRPr="00ED10D5">
        <w:rPr>
          <w:spacing w:val="14"/>
          <w:lang w:val="en-US"/>
        </w:rPr>
        <w:t xml:space="preserve"> </w:t>
      </w:r>
      <w:r w:rsidRPr="00ED10D5">
        <w:rPr>
          <w:spacing w:val="-1"/>
          <w:lang w:val="en-US"/>
        </w:rPr>
        <w:t>perform</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tasks</w:t>
      </w:r>
      <w:r w:rsidRPr="00ED10D5">
        <w:rPr>
          <w:spacing w:val="14"/>
          <w:lang w:val="en-US"/>
        </w:rPr>
        <w:t xml:space="preserve"> </w:t>
      </w:r>
      <w:r w:rsidRPr="00ED10D5">
        <w:rPr>
          <w:lang w:val="en-US"/>
        </w:rPr>
        <w:t>outlined</w:t>
      </w:r>
      <w:r w:rsidRPr="00ED10D5">
        <w:rPr>
          <w:spacing w:val="81"/>
          <w:lang w:val="en-US"/>
        </w:rPr>
        <w:t xml:space="preserve"> </w:t>
      </w:r>
      <w:r w:rsidRPr="00ED10D5">
        <w:rPr>
          <w:lang w:val="en-US"/>
        </w:rPr>
        <w:t>in the operational plan.</w:t>
      </w:r>
    </w:p>
    <w:p w:rsidR="007626D3" w:rsidRPr="00ED10D5" w:rsidRDefault="00A265C9">
      <w:pPr>
        <w:pStyle w:val="Textkrper"/>
        <w:numPr>
          <w:ilvl w:val="0"/>
          <w:numId w:val="73"/>
        </w:numPr>
        <w:tabs>
          <w:tab w:val="left" w:pos="1808"/>
        </w:tabs>
        <w:kinsoku w:val="0"/>
        <w:overflowPunct w:val="0"/>
        <w:ind w:right="949" w:hanging="849"/>
        <w:jc w:val="both"/>
        <w:rPr>
          <w:lang w:val="en-US"/>
        </w:rPr>
      </w:pPr>
      <w:r w:rsidRPr="00ED10D5">
        <w:rPr>
          <w:lang w:val="en-US"/>
        </w:rPr>
        <w:t>Any</w:t>
      </w:r>
      <w:r w:rsidRPr="00ED10D5">
        <w:rPr>
          <w:spacing w:val="34"/>
          <w:lang w:val="en-US"/>
        </w:rPr>
        <w:t xml:space="preserve"> </w:t>
      </w:r>
      <w:r w:rsidRPr="00ED10D5">
        <w:rPr>
          <w:spacing w:val="-1"/>
          <w:lang w:val="en-US"/>
        </w:rPr>
        <w:t>amendments</w:t>
      </w:r>
      <w:r w:rsidRPr="00ED10D5">
        <w:rPr>
          <w:spacing w:val="34"/>
          <w:lang w:val="en-US"/>
        </w:rPr>
        <w:t xml:space="preserve"> </w:t>
      </w:r>
      <w:r w:rsidRPr="00ED10D5">
        <w:rPr>
          <w:lang w:val="en-US"/>
        </w:rPr>
        <w:t>to</w:t>
      </w:r>
      <w:r w:rsidRPr="00ED10D5">
        <w:rPr>
          <w:spacing w:val="34"/>
          <w:lang w:val="en-US"/>
        </w:rPr>
        <w:t xml:space="preserve"> </w:t>
      </w:r>
      <w:r w:rsidRPr="00ED10D5">
        <w:rPr>
          <w:lang w:val="en-US"/>
        </w:rPr>
        <w:t>or</w:t>
      </w:r>
      <w:r w:rsidRPr="00ED10D5">
        <w:rPr>
          <w:spacing w:val="34"/>
          <w:lang w:val="en-US"/>
        </w:rPr>
        <w:t xml:space="preserve"> </w:t>
      </w:r>
      <w:r w:rsidRPr="00ED10D5">
        <w:rPr>
          <w:lang w:val="en-US"/>
        </w:rPr>
        <w:t>adaptations</w:t>
      </w:r>
      <w:r w:rsidRPr="00ED10D5">
        <w:rPr>
          <w:spacing w:val="34"/>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4"/>
          <w:lang w:val="en-US"/>
        </w:rPr>
        <w:t xml:space="preserve"> </w:t>
      </w:r>
      <w:r w:rsidRPr="00ED10D5">
        <w:rPr>
          <w:lang w:val="en-US"/>
        </w:rPr>
        <w:t>operational</w:t>
      </w:r>
      <w:r w:rsidRPr="00ED10D5">
        <w:rPr>
          <w:spacing w:val="34"/>
          <w:lang w:val="en-US"/>
        </w:rPr>
        <w:t xml:space="preserve"> </w:t>
      </w:r>
      <w:r w:rsidRPr="00ED10D5">
        <w:rPr>
          <w:lang w:val="en-US"/>
        </w:rPr>
        <w:t>plan</w:t>
      </w:r>
      <w:r w:rsidRPr="00ED10D5">
        <w:rPr>
          <w:spacing w:val="34"/>
          <w:lang w:val="en-US"/>
        </w:rPr>
        <w:t xml:space="preserve"> </w:t>
      </w:r>
      <w:r w:rsidRPr="00ED10D5">
        <w:rPr>
          <w:lang w:val="en-US"/>
        </w:rPr>
        <w:t>shall</w:t>
      </w:r>
      <w:r w:rsidRPr="00ED10D5">
        <w:rPr>
          <w:spacing w:val="34"/>
          <w:lang w:val="en-US"/>
        </w:rPr>
        <w:t xml:space="preserve"> </w:t>
      </w:r>
      <w:r w:rsidRPr="00ED10D5">
        <w:rPr>
          <w:lang w:val="en-US"/>
        </w:rPr>
        <w:t>require</w:t>
      </w:r>
      <w:r w:rsidRPr="00ED10D5">
        <w:rPr>
          <w:spacing w:val="34"/>
          <w:lang w:val="en-US"/>
        </w:rPr>
        <w:t xml:space="preserve"> </w:t>
      </w:r>
      <w:r w:rsidRPr="00ED10D5">
        <w:rPr>
          <w:lang w:val="en-US"/>
        </w:rPr>
        <w:t>the</w:t>
      </w:r>
      <w:r w:rsidRPr="00ED10D5">
        <w:rPr>
          <w:spacing w:val="27"/>
          <w:lang w:val="en-US"/>
        </w:rPr>
        <w:t xml:space="preserve"> </w:t>
      </w:r>
      <w:r w:rsidRPr="00ED10D5">
        <w:rPr>
          <w:spacing w:val="-1"/>
          <w:lang w:val="en-US"/>
        </w:rPr>
        <w:t>agreement</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Executive</w:t>
      </w:r>
      <w:r w:rsidRPr="00ED10D5">
        <w:rPr>
          <w:spacing w:val="24"/>
          <w:lang w:val="en-US"/>
        </w:rPr>
        <w:t xml:space="preserve"> </w:t>
      </w:r>
      <w:r w:rsidRPr="00ED10D5">
        <w:rPr>
          <w:spacing w:val="-1"/>
          <w:lang w:val="en-US"/>
        </w:rPr>
        <w:t>Director</w:t>
      </w:r>
      <w:r w:rsidRPr="00ED10D5">
        <w:rPr>
          <w:spacing w:val="23"/>
          <w:lang w:val="en-US"/>
        </w:rPr>
        <w:t xml:space="preserve"> </w:t>
      </w:r>
      <w:r w:rsidRPr="00ED10D5">
        <w:rPr>
          <w:lang w:val="en-US"/>
        </w:rPr>
        <w:t>and</w:t>
      </w:r>
      <w:r w:rsidRPr="00ED10D5">
        <w:rPr>
          <w:spacing w:val="24"/>
          <w:lang w:val="en-US"/>
        </w:rPr>
        <w:t xml:space="preserve"> </w:t>
      </w:r>
      <w:r w:rsidRPr="00ED10D5">
        <w:rPr>
          <w:lang w:val="en-US"/>
        </w:rPr>
        <w:t>the</w:t>
      </w:r>
      <w:r w:rsidRPr="00ED10D5">
        <w:rPr>
          <w:spacing w:val="24"/>
          <w:lang w:val="en-US"/>
        </w:rPr>
        <w:t xml:space="preserve"> </w:t>
      </w:r>
      <w:r w:rsidRPr="00ED10D5">
        <w:rPr>
          <w:spacing w:val="-1"/>
          <w:lang w:val="en-US"/>
        </w:rPr>
        <w:t>host</w:t>
      </w:r>
      <w:r w:rsidRPr="00ED10D5">
        <w:rPr>
          <w:spacing w:val="24"/>
          <w:lang w:val="en-US"/>
        </w:rPr>
        <w:t xml:space="preserve"> </w:t>
      </w:r>
      <w:r w:rsidRPr="00ED10D5">
        <w:rPr>
          <w:spacing w:val="-1"/>
          <w:lang w:val="en-US"/>
        </w:rPr>
        <w:t>Member</w:t>
      </w:r>
      <w:r w:rsidRPr="00ED10D5">
        <w:rPr>
          <w:spacing w:val="24"/>
          <w:lang w:val="en-US"/>
        </w:rPr>
        <w:t xml:space="preserve"> </w:t>
      </w:r>
      <w:r w:rsidRPr="00ED10D5">
        <w:rPr>
          <w:lang w:val="en-US"/>
        </w:rPr>
        <w:t>State.</w:t>
      </w:r>
      <w:r w:rsidRPr="00ED10D5">
        <w:rPr>
          <w:spacing w:val="24"/>
          <w:lang w:val="en-US"/>
        </w:rPr>
        <w:t xml:space="preserve"> </w:t>
      </w:r>
      <w:r w:rsidRPr="00ED10D5">
        <w:rPr>
          <w:spacing w:val="-1"/>
          <w:lang w:val="en-US"/>
        </w:rPr>
        <w:t>The</w:t>
      </w:r>
      <w:r w:rsidRPr="00ED10D5">
        <w:rPr>
          <w:spacing w:val="24"/>
          <w:lang w:val="en-US"/>
        </w:rPr>
        <w:t xml:space="preserve"> </w:t>
      </w:r>
      <w:r w:rsidRPr="00ED10D5">
        <w:rPr>
          <w:lang w:val="en-US"/>
        </w:rPr>
        <w:t>Agency</w:t>
      </w:r>
      <w:r w:rsidRPr="00ED10D5">
        <w:rPr>
          <w:spacing w:val="24"/>
          <w:lang w:val="en-US"/>
        </w:rPr>
        <w:t xml:space="preserve"> </w:t>
      </w:r>
      <w:r w:rsidRPr="00ED10D5">
        <w:rPr>
          <w:lang w:val="en-US"/>
        </w:rPr>
        <w:t>shall</w:t>
      </w:r>
      <w:r w:rsidRPr="00ED10D5">
        <w:rPr>
          <w:spacing w:val="39"/>
          <w:lang w:val="en-US"/>
        </w:rPr>
        <w:t xml:space="preserve"> </w:t>
      </w:r>
      <w:r w:rsidRPr="00ED10D5">
        <w:rPr>
          <w:spacing w:val="-1"/>
          <w:lang w:val="en-US"/>
        </w:rPr>
        <w:t>immediately</w:t>
      </w:r>
      <w:r w:rsidRPr="00ED10D5">
        <w:rPr>
          <w:spacing w:val="24"/>
          <w:lang w:val="en-US"/>
        </w:rPr>
        <w:t xml:space="preserve"> </w:t>
      </w:r>
      <w:r w:rsidRPr="00ED10D5">
        <w:rPr>
          <w:lang w:val="en-US"/>
        </w:rPr>
        <w:t>send</w:t>
      </w:r>
      <w:r w:rsidRPr="00ED10D5">
        <w:rPr>
          <w:spacing w:val="24"/>
          <w:lang w:val="en-US"/>
        </w:rPr>
        <w:t xml:space="preserve"> </w:t>
      </w:r>
      <w:r w:rsidRPr="00ED10D5">
        <w:rPr>
          <w:lang w:val="en-US"/>
        </w:rPr>
        <w:t>a</w:t>
      </w:r>
      <w:r w:rsidRPr="00ED10D5">
        <w:rPr>
          <w:spacing w:val="24"/>
          <w:lang w:val="en-US"/>
        </w:rPr>
        <w:t xml:space="preserve"> </w:t>
      </w:r>
      <w:r w:rsidRPr="00ED10D5">
        <w:rPr>
          <w:lang w:val="en-US"/>
        </w:rPr>
        <w:t>copy</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the</w:t>
      </w:r>
      <w:r w:rsidRPr="00ED10D5">
        <w:rPr>
          <w:spacing w:val="24"/>
          <w:lang w:val="en-US"/>
        </w:rPr>
        <w:t xml:space="preserve"> </w:t>
      </w:r>
      <w:r w:rsidRPr="00ED10D5">
        <w:rPr>
          <w:spacing w:val="-1"/>
          <w:lang w:val="en-US"/>
        </w:rPr>
        <w:t>amended</w:t>
      </w:r>
      <w:r w:rsidRPr="00ED10D5">
        <w:rPr>
          <w:spacing w:val="24"/>
          <w:lang w:val="en-US"/>
        </w:rPr>
        <w:t xml:space="preserve"> </w:t>
      </w:r>
      <w:r w:rsidRPr="00ED10D5">
        <w:rPr>
          <w:lang w:val="en-US"/>
        </w:rPr>
        <w:t>or</w:t>
      </w:r>
      <w:r w:rsidRPr="00ED10D5">
        <w:rPr>
          <w:spacing w:val="25"/>
          <w:lang w:val="en-US"/>
        </w:rPr>
        <w:t xml:space="preserve"> </w:t>
      </w:r>
      <w:r w:rsidRPr="00ED10D5">
        <w:rPr>
          <w:lang w:val="en-US"/>
        </w:rPr>
        <w:t>adapted</w:t>
      </w:r>
      <w:r w:rsidRPr="00ED10D5">
        <w:rPr>
          <w:spacing w:val="24"/>
          <w:lang w:val="en-US"/>
        </w:rPr>
        <w:t xml:space="preserve"> </w:t>
      </w:r>
      <w:r w:rsidRPr="00ED10D5">
        <w:rPr>
          <w:lang w:val="en-US"/>
        </w:rPr>
        <w:t>operational</w:t>
      </w:r>
      <w:r w:rsidRPr="00ED10D5">
        <w:rPr>
          <w:spacing w:val="24"/>
          <w:lang w:val="en-US"/>
        </w:rPr>
        <w:t xml:space="preserve"> </w:t>
      </w:r>
      <w:r w:rsidRPr="00ED10D5">
        <w:rPr>
          <w:lang w:val="en-US"/>
        </w:rPr>
        <w:t>plan</w:t>
      </w:r>
      <w:r w:rsidRPr="00ED10D5">
        <w:rPr>
          <w:spacing w:val="24"/>
          <w:lang w:val="en-US"/>
        </w:rPr>
        <w:t xml:space="preserve"> </w:t>
      </w:r>
      <w:r w:rsidRPr="00ED10D5">
        <w:rPr>
          <w:lang w:val="en-US"/>
        </w:rPr>
        <w:t>to</w:t>
      </w:r>
      <w:r w:rsidRPr="00ED10D5">
        <w:rPr>
          <w:spacing w:val="24"/>
          <w:lang w:val="en-US"/>
        </w:rPr>
        <w:t xml:space="preserve"> </w:t>
      </w:r>
      <w:r w:rsidRPr="00ED10D5">
        <w:rPr>
          <w:lang w:val="en-US"/>
        </w:rPr>
        <w:t>the</w:t>
      </w:r>
      <w:r w:rsidRPr="00ED10D5">
        <w:rPr>
          <w:spacing w:val="29"/>
          <w:lang w:val="en-US"/>
        </w:rPr>
        <w:t xml:space="preserve"> </w:t>
      </w:r>
      <w:r w:rsidRPr="00ED10D5">
        <w:rPr>
          <w:spacing w:val="-1"/>
          <w:lang w:val="en-US"/>
        </w:rPr>
        <w:t>participating</w:t>
      </w:r>
      <w:r w:rsidRPr="00ED10D5">
        <w:rPr>
          <w:spacing w:val="-2"/>
          <w:lang w:val="en-US"/>
        </w:rPr>
        <w:t xml:space="preserve"> </w:t>
      </w:r>
      <w:r w:rsidRPr="00ED10D5">
        <w:rPr>
          <w:spacing w:val="-1"/>
          <w:lang w:val="en-US"/>
        </w:rPr>
        <w:t>Member</w:t>
      </w:r>
      <w:r w:rsidRPr="00ED10D5">
        <w:rPr>
          <w:lang w:val="en-US"/>
        </w:rPr>
        <w:t xml:space="preserve"> States.</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20</w:t>
      </w:r>
    </w:p>
    <w:p w:rsidR="007626D3" w:rsidRPr="00ED10D5" w:rsidRDefault="00A265C9">
      <w:pPr>
        <w:pStyle w:val="berschrift3"/>
        <w:kinsoku w:val="0"/>
        <w:overflowPunct w:val="0"/>
        <w:ind w:right="1031"/>
        <w:jc w:val="center"/>
        <w:rPr>
          <w:b w:val="0"/>
          <w:bCs w:val="0"/>
          <w:lang w:val="en-US"/>
        </w:rPr>
      </w:pPr>
      <w:r w:rsidRPr="00ED10D5">
        <w:rPr>
          <w:lang w:val="en-US"/>
        </w:rPr>
        <w:t xml:space="preserve">Procedure for </w:t>
      </w:r>
      <w:r w:rsidRPr="00ED10D5">
        <w:rPr>
          <w:spacing w:val="-1"/>
          <w:lang w:val="en-US"/>
        </w:rPr>
        <w:t>deploying</w:t>
      </w:r>
      <w:r w:rsidRPr="00ED10D5">
        <w:rPr>
          <w:lang w:val="en-US"/>
        </w:rPr>
        <w:t xml:space="preserve"> asylum </w:t>
      </w:r>
      <w:r w:rsidRPr="00ED10D5">
        <w:rPr>
          <w:spacing w:val="-1"/>
          <w:lang w:val="en-US"/>
        </w:rPr>
        <w:t>support</w:t>
      </w:r>
      <w:r w:rsidRPr="00ED10D5">
        <w:rPr>
          <w:lang w:val="en-US"/>
        </w:rPr>
        <w:t xml:space="preserve"> teams</w:t>
      </w:r>
    </w:p>
    <w:p w:rsidR="007626D3" w:rsidRPr="00ED10D5" w:rsidRDefault="00A265C9">
      <w:pPr>
        <w:pStyle w:val="Textkrper"/>
        <w:numPr>
          <w:ilvl w:val="0"/>
          <w:numId w:val="72"/>
        </w:numPr>
        <w:tabs>
          <w:tab w:val="left" w:pos="1807"/>
        </w:tabs>
        <w:kinsoku w:val="0"/>
        <w:overflowPunct w:val="0"/>
        <w:spacing w:before="117"/>
        <w:ind w:right="950" w:hanging="849"/>
        <w:jc w:val="both"/>
        <w:rPr>
          <w:lang w:val="en-US"/>
        </w:rPr>
      </w:pPr>
      <w:r w:rsidRPr="00ED10D5">
        <w:rPr>
          <w:spacing w:val="-1"/>
          <w:lang w:val="en-US"/>
        </w:rPr>
        <w:t>If</w:t>
      </w:r>
      <w:r w:rsidRPr="00ED10D5">
        <w:rPr>
          <w:spacing w:val="9"/>
          <w:lang w:val="en-US"/>
        </w:rPr>
        <w:t xml:space="preserve"> </w:t>
      </w:r>
      <w:r w:rsidRPr="00ED10D5">
        <w:rPr>
          <w:spacing w:val="-1"/>
          <w:lang w:val="en-US"/>
        </w:rPr>
        <w:t>necessary,</w:t>
      </w:r>
      <w:r w:rsidRPr="00ED10D5">
        <w:rPr>
          <w:spacing w:val="9"/>
          <w:lang w:val="en-US"/>
        </w:rPr>
        <w:t xml:space="preserve"> </w:t>
      </w:r>
      <w:r w:rsidRPr="00ED10D5">
        <w:rPr>
          <w:spacing w:val="-1"/>
          <w:lang w:val="en-US"/>
        </w:rPr>
        <w:t>the</w:t>
      </w:r>
      <w:r w:rsidRPr="00ED10D5">
        <w:rPr>
          <w:spacing w:val="9"/>
          <w:lang w:val="en-US"/>
        </w:rPr>
        <w:t xml:space="preserve"> </w:t>
      </w:r>
      <w:r w:rsidRPr="00ED10D5">
        <w:rPr>
          <w:spacing w:val="-1"/>
          <w:lang w:val="en-US"/>
        </w:rPr>
        <w:t>Executive</w:t>
      </w:r>
      <w:r w:rsidRPr="00ED10D5">
        <w:rPr>
          <w:spacing w:val="9"/>
          <w:lang w:val="en-US"/>
        </w:rPr>
        <w:t xml:space="preserve"> </w:t>
      </w:r>
      <w:r w:rsidRPr="00ED10D5">
        <w:rPr>
          <w:spacing w:val="-1"/>
          <w:lang w:val="en-US"/>
        </w:rPr>
        <w:t>Director</w:t>
      </w:r>
      <w:r w:rsidRPr="00ED10D5">
        <w:rPr>
          <w:spacing w:val="9"/>
          <w:lang w:val="en-US"/>
        </w:rPr>
        <w:t xml:space="preserve"> </w:t>
      </w:r>
      <w:r w:rsidRPr="00ED10D5">
        <w:rPr>
          <w:spacing w:val="-1"/>
          <w:lang w:val="en-US"/>
        </w:rPr>
        <w:t>may</w:t>
      </w:r>
      <w:r w:rsidRPr="00ED10D5">
        <w:rPr>
          <w:spacing w:val="9"/>
          <w:lang w:val="en-US"/>
        </w:rPr>
        <w:t xml:space="preserve"> </w:t>
      </w:r>
      <w:r w:rsidRPr="00ED10D5">
        <w:rPr>
          <w:lang w:val="en-US"/>
        </w:rPr>
        <w:t>send</w:t>
      </w:r>
      <w:r w:rsidRPr="00ED10D5">
        <w:rPr>
          <w:spacing w:val="9"/>
          <w:lang w:val="en-US"/>
        </w:rPr>
        <w:t xml:space="preserve"> </w:t>
      </w:r>
      <w:r w:rsidRPr="00ED10D5">
        <w:rPr>
          <w:lang w:val="en-US"/>
        </w:rPr>
        <w:t>experts</w:t>
      </w:r>
      <w:r w:rsidRPr="00ED10D5">
        <w:rPr>
          <w:spacing w:val="9"/>
          <w:lang w:val="en-US"/>
        </w:rPr>
        <w:t xml:space="preserve"> </w:t>
      </w:r>
      <w:r w:rsidRPr="00ED10D5">
        <w:rPr>
          <w:lang w:val="en-US"/>
        </w:rPr>
        <w:t>from</w:t>
      </w:r>
      <w:r w:rsidRPr="00ED10D5">
        <w:rPr>
          <w:spacing w:val="7"/>
          <w:lang w:val="en-US"/>
        </w:rPr>
        <w:t xml:space="preserve"> </w:t>
      </w:r>
      <w:r w:rsidRPr="00ED10D5">
        <w:rPr>
          <w:lang w:val="en-US"/>
        </w:rPr>
        <w:t>the</w:t>
      </w:r>
      <w:r w:rsidRPr="00ED10D5">
        <w:rPr>
          <w:spacing w:val="9"/>
          <w:lang w:val="en-US"/>
        </w:rPr>
        <w:t xml:space="preserve"> </w:t>
      </w:r>
      <w:r w:rsidRPr="00ED10D5">
        <w:rPr>
          <w:lang w:val="en-US"/>
        </w:rPr>
        <w:t>Agency</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assess</w:t>
      </w:r>
      <w:r w:rsidRPr="00ED10D5">
        <w:rPr>
          <w:spacing w:val="9"/>
          <w:lang w:val="en-US"/>
        </w:rPr>
        <w:t xml:space="preserve"> </w:t>
      </w:r>
      <w:r w:rsidRPr="00ED10D5">
        <w:rPr>
          <w:lang w:val="en-US"/>
        </w:rPr>
        <w:t>the</w:t>
      </w:r>
      <w:r w:rsidRPr="00ED10D5">
        <w:rPr>
          <w:spacing w:val="27"/>
          <w:lang w:val="en-US"/>
        </w:rPr>
        <w:t xml:space="preserve"> </w:t>
      </w:r>
      <w:r w:rsidRPr="00ED10D5">
        <w:rPr>
          <w:spacing w:val="-1"/>
          <w:lang w:val="en-US"/>
        </w:rPr>
        <w:t>situation</w:t>
      </w:r>
      <w:r w:rsidRPr="00ED10D5">
        <w:rPr>
          <w:spacing w:val="41"/>
          <w:lang w:val="en-US"/>
        </w:rPr>
        <w:t xml:space="preserve"> </w:t>
      </w:r>
      <w:r w:rsidRPr="00ED10D5">
        <w:rPr>
          <w:lang w:val="en-US"/>
        </w:rPr>
        <w:t>in</w:t>
      </w:r>
      <w:r w:rsidRPr="00ED10D5">
        <w:rPr>
          <w:spacing w:val="41"/>
          <w:lang w:val="en-US"/>
        </w:rPr>
        <w:t xml:space="preserve"> </w:t>
      </w:r>
      <w:r w:rsidRPr="00ED10D5">
        <w:rPr>
          <w:lang w:val="en-US"/>
        </w:rPr>
        <w:t>the</w:t>
      </w:r>
      <w:r w:rsidRPr="00ED10D5">
        <w:rPr>
          <w:spacing w:val="41"/>
          <w:lang w:val="en-US"/>
        </w:rPr>
        <w:t xml:space="preserve"> </w:t>
      </w:r>
      <w:r w:rsidRPr="00ED10D5">
        <w:rPr>
          <w:spacing w:val="-1"/>
          <w:lang w:val="en-US"/>
        </w:rPr>
        <w:t>Member</w:t>
      </w:r>
      <w:r w:rsidRPr="00ED10D5">
        <w:rPr>
          <w:spacing w:val="41"/>
          <w:lang w:val="en-US"/>
        </w:rPr>
        <w:t xml:space="preserve"> </w:t>
      </w:r>
      <w:r w:rsidRPr="00ED10D5">
        <w:rPr>
          <w:lang w:val="en-US"/>
        </w:rPr>
        <w:t>State</w:t>
      </w:r>
      <w:r w:rsidRPr="00ED10D5">
        <w:rPr>
          <w:spacing w:val="41"/>
          <w:lang w:val="en-US"/>
        </w:rPr>
        <w:t xml:space="preserve"> </w:t>
      </w:r>
      <w:r w:rsidRPr="00ED10D5">
        <w:rPr>
          <w:spacing w:val="-1"/>
          <w:lang w:val="en-US"/>
        </w:rPr>
        <w:t>requesting</w:t>
      </w:r>
      <w:r w:rsidRPr="00ED10D5">
        <w:rPr>
          <w:spacing w:val="42"/>
          <w:lang w:val="en-US"/>
        </w:rPr>
        <w:t xml:space="preserve"> </w:t>
      </w:r>
      <w:r w:rsidRPr="00ED10D5">
        <w:rPr>
          <w:spacing w:val="-1"/>
          <w:lang w:val="en-US"/>
        </w:rPr>
        <w:t>assistance.</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Executive</w:t>
      </w:r>
      <w:r w:rsidRPr="00ED10D5">
        <w:rPr>
          <w:spacing w:val="42"/>
          <w:lang w:val="en-US"/>
        </w:rPr>
        <w:t xml:space="preserve"> </w:t>
      </w:r>
      <w:r w:rsidRPr="00ED10D5">
        <w:rPr>
          <w:spacing w:val="-1"/>
          <w:lang w:val="en-US"/>
        </w:rPr>
        <w:t>Director</w:t>
      </w:r>
      <w:r w:rsidRPr="00ED10D5">
        <w:rPr>
          <w:spacing w:val="42"/>
          <w:lang w:val="en-US"/>
        </w:rPr>
        <w:t xml:space="preserve"> </w:t>
      </w:r>
      <w:r w:rsidRPr="00ED10D5">
        <w:rPr>
          <w:lang w:val="en-US"/>
        </w:rPr>
        <w:t>shall</w:t>
      </w:r>
      <w:r w:rsidRPr="00ED10D5">
        <w:rPr>
          <w:spacing w:val="85"/>
          <w:lang w:val="en-US"/>
        </w:rPr>
        <w:t xml:space="preserve"> </w:t>
      </w:r>
      <w:r w:rsidRPr="00ED10D5">
        <w:rPr>
          <w:spacing w:val="-1"/>
          <w:lang w:val="en-US"/>
        </w:rPr>
        <w:t>immediately</w:t>
      </w:r>
      <w:r w:rsidRPr="00ED10D5">
        <w:rPr>
          <w:spacing w:val="9"/>
          <w:lang w:val="en-US"/>
        </w:rPr>
        <w:t xml:space="preserve"> </w:t>
      </w:r>
      <w:r w:rsidRPr="00ED10D5">
        <w:rPr>
          <w:lang w:val="en-US"/>
        </w:rPr>
        <w:t>notify</w:t>
      </w:r>
      <w:r w:rsidRPr="00ED10D5">
        <w:rPr>
          <w:spacing w:val="9"/>
          <w:lang w:val="en-US"/>
        </w:rPr>
        <w:t xml:space="preserve"> </w:t>
      </w:r>
      <w:r w:rsidRPr="00ED10D5">
        <w:rPr>
          <w:lang w:val="en-US"/>
        </w:rPr>
        <w:t>the</w:t>
      </w:r>
      <w:r w:rsidRPr="00ED10D5">
        <w:rPr>
          <w:spacing w:val="9"/>
          <w:lang w:val="en-US"/>
        </w:rPr>
        <w:t xml:space="preserve"> </w:t>
      </w:r>
      <w:r w:rsidRPr="00ED10D5">
        <w:rPr>
          <w:spacing w:val="-1"/>
          <w:lang w:val="en-US"/>
        </w:rPr>
        <w:t>Management</w:t>
      </w:r>
      <w:r w:rsidRPr="00ED10D5">
        <w:rPr>
          <w:spacing w:val="9"/>
          <w:lang w:val="en-US"/>
        </w:rPr>
        <w:t xml:space="preserve"> </w:t>
      </w:r>
      <w:r w:rsidRPr="00ED10D5">
        <w:rPr>
          <w:lang w:val="en-US"/>
        </w:rPr>
        <w:t>Board</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any</w:t>
      </w:r>
      <w:r w:rsidRPr="00ED10D5">
        <w:rPr>
          <w:spacing w:val="9"/>
          <w:lang w:val="en-US"/>
        </w:rPr>
        <w:t xml:space="preserve"> </w:t>
      </w:r>
      <w:r w:rsidRPr="00ED10D5">
        <w:rPr>
          <w:lang w:val="en-US"/>
        </w:rPr>
        <w:t>request</w:t>
      </w:r>
      <w:r w:rsidRPr="00ED10D5">
        <w:rPr>
          <w:spacing w:val="9"/>
          <w:lang w:val="en-US"/>
        </w:rPr>
        <w:t xml:space="preserve"> </w:t>
      </w:r>
      <w:r w:rsidRPr="00ED10D5">
        <w:rPr>
          <w:lang w:val="en-US"/>
        </w:rPr>
        <w:t>for</w:t>
      </w:r>
      <w:r w:rsidRPr="00ED10D5">
        <w:rPr>
          <w:spacing w:val="9"/>
          <w:lang w:val="en-US"/>
        </w:rPr>
        <w:t xml:space="preserve"> </w:t>
      </w:r>
      <w:r w:rsidRPr="00ED10D5">
        <w:rPr>
          <w:spacing w:val="-1"/>
          <w:lang w:val="en-US"/>
        </w:rPr>
        <w:t>deployment</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asylum</w:t>
      </w:r>
      <w:r w:rsidRPr="00ED10D5">
        <w:rPr>
          <w:spacing w:val="55"/>
          <w:lang w:val="en-US"/>
        </w:rPr>
        <w:t xml:space="preserve"> </w:t>
      </w:r>
      <w:r w:rsidRPr="00ED10D5">
        <w:rPr>
          <w:spacing w:val="-1"/>
          <w:lang w:val="en-US"/>
        </w:rPr>
        <w:t xml:space="preserve">support </w:t>
      </w:r>
      <w:r w:rsidRPr="00ED10D5">
        <w:rPr>
          <w:spacing w:val="-2"/>
          <w:lang w:val="en-US"/>
        </w:rPr>
        <w:t>teams.</w:t>
      </w:r>
    </w:p>
    <w:p w:rsidR="007626D3" w:rsidRPr="00ED10D5" w:rsidRDefault="00A265C9">
      <w:pPr>
        <w:pStyle w:val="Textkrper"/>
        <w:numPr>
          <w:ilvl w:val="0"/>
          <w:numId w:val="72"/>
        </w:numPr>
        <w:tabs>
          <w:tab w:val="left" w:pos="1808"/>
        </w:tabs>
        <w:kinsoku w:val="0"/>
        <w:overflowPunct w:val="0"/>
        <w:ind w:right="948" w:hanging="849"/>
        <w:jc w:val="both"/>
        <w:rPr>
          <w:lang w:val="en-US"/>
        </w:rPr>
      </w:pPr>
      <w:r w:rsidRPr="00ED10D5">
        <w:rPr>
          <w:lang w:val="en-US"/>
        </w:rPr>
        <w:t xml:space="preserve">The Executive </w:t>
      </w:r>
      <w:r w:rsidRPr="00ED10D5">
        <w:rPr>
          <w:spacing w:val="-1"/>
          <w:lang w:val="en-US"/>
        </w:rPr>
        <w:t>Director</w:t>
      </w:r>
      <w:r w:rsidRPr="00ED10D5">
        <w:rPr>
          <w:spacing w:val="1"/>
          <w:lang w:val="en-US"/>
        </w:rPr>
        <w:t xml:space="preserve"> </w:t>
      </w:r>
      <w:r w:rsidRPr="00ED10D5">
        <w:rPr>
          <w:lang w:val="en-US"/>
        </w:rPr>
        <w:t xml:space="preserve">shall take a </w:t>
      </w:r>
      <w:r w:rsidRPr="00ED10D5">
        <w:rPr>
          <w:spacing w:val="-1"/>
          <w:lang w:val="en-US"/>
        </w:rPr>
        <w:t>decision</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request</w:t>
      </w:r>
      <w:r w:rsidRPr="00ED10D5">
        <w:rPr>
          <w:spacing w:val="1"/>
          <w:lang w:val="en-US"/>
        </w:rPr>
        <w:t xml:space="preserve"> </w:t>
      </w:r>
      <w:r w:rsidRPr="00ED10D5">
        <w:rPr>
          <w:lang w:val="en-US"/>
        </w:rPr>
        <w:t>for</w:t>
      </w:r>
      <w:r w:rsidRPr="00ED10D5">
        <w:rPr>
          <w:spacing w:val="1"/>
          <w:lang w:val="en-US"/>
        </w:rPr>
        <w:t xml:space="preserve"> </w:t>
      </w:r>
      <w:r w:rsidRPr="00ED10D5">
        <w:rPr>
          <w:spacing w:val="-1"/>
          <w:lang w:val="en-US"/>
        </w:rPr>
        <w:t>deployment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asylum</w:t>
      </w:r>
      <w:r w:rsidRPr="00ED10D5">
        <w:rPr>
          <w:spacing w:val="39"/>
          <w:lang w:val="en-US"/>
        </w:rPr>
        <w:t xml:space="preserve"> </w:t>
      </w:r>
      <w:r w:rsidRPr="00ED10D5">
        <w:rPr>
          <w:lang w:val="en-US"/>
        </w:rPr>
        <w:t>support</w:t>
      </w:r>
      <w:r w:rsidRPr="00ED10D5">
        <w:rPr>
          <w:spacing w:val="9"/>
          <w:lang w:val="en-US"/>
        </w:rPr>
        <w:t xml:space="preserve"> </w:t>
      </w:r>
      <w:r w:rsidRPr="00ED10D5">
        <w:rPr>
          <w:spacing w:val="-1"/>
          <w:lang w:val="en-US"/>
        </w:rPr>
        <w:t>teams</w:t>
      </w:r>
      <w:r w:rsidRPr="00ED10D5">
        <w:rPr>
          <w:spacing w:val="11"/>
          <w:lang w:val="en-US"/>
        </w:rPr>
        <w:t xml:space="preserve"> </w:t>
      </w:r>
      <w:r w:rsidRPr="00ED10D5">
        <w:rPr>
          <w:lang w:val="en-US"/>
        </w:rPr>
        <w:t>within</w:t>
      </w:r>
      <w:r w:rsidRPr="00ED10D5">
        <w:rPr>
          <w:spacing w:val="9"/>
          <w:lang w:val="en-US"/>
        </w:rPr>
        <w:t xml:space="preserve"> </w:t>
      </w:r>
      <w:r w:rsidRPr="00ED10D5">
        <w:rPr>
          <w:lang w:val="en-US"/>
        </w:rPr>
        <w:t>three</w:t>
      </w:r>
      <w:r w:rsidRPr="00ED10D5">
        <w:rPr>
          <w:spacing w:val="9"/>
          <w:lang w:val="en-US"/>
        </w:rPr>
        <w:t xml:space="preserve"> </w:t>
      </w:r>
      <w:r w:rsidRPr="00ED10D5">
        <w:rPr>
          <w:lang w:val="en-US"/>
        </w:rPr>
        <w:t>working</w:t>
      </w:r>
      <w:r w:rsidRPr="00ED10D5">
        <w:rPr>
          <w:spacing w:val="8"/>
          <w:lang w:val="en-US"/>
        </w:rPr>
        <w:t xml:space="preserve"> </w:t>
      </w:r>
      <w:r w:rsidRPr="00ED10D5">
        <w:rPr>
          <w:lang w:val="en-US"/>
        </w:rPr>
        <w:t>days</w:t>
      </w:r>
      <w:r w:rsidRPr="00ED10D5">
        <w:rPr>
          <w:spacing w:val="9"/>
          <w:lang w:val="en-US"/>
        </w:rPr>
        <w:t xml:space="preserve"> </w:t>
      </w:r>
      <w:r w:rsidRPr="00ED10D5">
        <w:rPr>
          <w:lang w:val="en-US"/>
        </w:rPr>
        <w:t>from</w:t>
      </w:r>
      <w:r w:rsidRPr="00ED10D5">
        <w:rPr>
          <w:spacing w:val="6"/>
          <w:lang w:val="en-US"/>
        </w:rPr>
        <w:t xml:space="preserve"> </w:t>
      </w:r>
      <w:r w:rsidRPr="00ED10D5">
        <w:rPr>
          <w:lang w:val="en-US"/>
        </w:rPr>
        <w:t>the</w:t>
      </w:r>
      <w:r w:rsidRPr="00ED10D5">
        <w:rPr>
          <w:spacing w:val="9"/>
          <w:lang w:val="en-US"/>
        </w:rPr>
        <w:t xml:space="preserve"> </w:t>
      </w:r>
      <w:r w:rsidRPr="00ED10D5">
        <w:rPr>
          <w:lang w:val="en-US"/>
        </w:rPr>
        <w:t>date</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receipt</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request.</w:t>
      </w:r>
      <w:r w:rsidRPr="00ED10D5">
        <w:rPr>
          <w:spacing w:val="9"/>
          <w:lang w:val="en-US"/>
        </w:rPr>
        <w:t xml:space="preserve"> </w:t>
      </w:r>
      <w:r w:rsidRPr="00ED10D5">
        <w:rPr>
          <w:lang w:val="en-US"/>
        </w:rPr>
        <w:t>The</w:t>
      </w:r>
      <w:r w:rsidRPr="00ED10D5">
        <w:rPr>
          <w:spacing w:val="24"/>
          <w:lang w:val="en-US"/>
        </w:rPr>
        <w:t xml:space="preserve"> </w:t>
      </w:r>
      <w:r w:rsidRPr="00ED10D5">
        <w:rPr>
          <w:lang w:val="en-US"/>
        </w:rPr>
        <w:t>Executive</w:t>
      </w:r>
      <w:r w:rsidRPr="00ED10D5">
        <w:rPr>
          <w:spacing w:val="13"/>
          <w:lang w:val="en-US"/>
        </w:rPr>
        <w:t xml:space="preserve"> </w:t>
      </w:r>
      <w:r w:rsidRPr="00ED10D5">
        <w:rPr>
          <w:spacing w:val="-1"/>
          <w:lang w:val="en-US"/>
        </w:rPr>
        <w:t>Director</w:t>
      </w:r>
      <w:r w:rsidRPr="00ED10D5">
        <w:rPr>
          <w:spacing w:val="13"/>
          <w:lang w:val="en-US"/>
        </w:rPr>
        <w:t xml:space="preserve"> </w:t>
      </w:r>
      <w:r w:rsidRPr="00ED10D5">
        <w:rPr>
          <w:spacing w:val="-1"/>
          <w:lang w:val="en-US"/>
        </w:rPr>
        <w:t>shall</w:t>
      </w:r>
      <w:r w:rsidRPr="00ED10D5">
        <w:rPr>
          <w:spacing w:val="13"/>
          <w:lang w:val="en-US"/>
        </w:rPr>
        <w:t xml:space="preserve"> </w:t>
      </w:r>
      <w:r w:rsidRPr="00ED10D5">
        <w:rPr>
          <w:lang w:val="en-US"/>
        </w:rPr>
        <w:t>at</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same</w:t>
      </w:r>
      <w:r w:rsidRPr="00ED10D5">
        <w:rPr>
          <w:spacing w:val="13"/>
          <w:lang w:val="en-US"/>
        </w:rPr>
        <w:t xml:space="preserve"> </w:t>
      </w:r>
      <w:r w:rsidRPr="00ED10D5">
        <w:rPr>
          <w:spacing w:val="-1"/>
          <w:lang w:val="en-US"/>
        </w:rPr>
        <w:t>time</w:t>
      </w:r>
      <w:r w:rsidRPr="00ED10D5">
        <w:rPr>
          <w:spacing w:val="13"/>
          <w:lang w:val="en-US"/>
        </w:rPr>
        <w:t xml:space="preserve"> </w:t>
      </w:r>
      <w:r w:rsidRPr="00ED10D5">
        <w:rPr>
          <w:lang w:val="en-US"/>
        </w:rPr>
        <w:t>notify</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Member</w:t>
      </w:r>
      <w:r w:rsidRPr="00ED10D5">
        <w:rPr>
          <w:spacing w:val="13"/>
          <w:lang w:val="en-US"/>
        </w:rPr>
        <w:t xml:space="preserve"> </w:t>
      </w:r>
      <w:r w:rsidRPr="00ED10D5">
        <w:rPr>
          <w:lang w:val="en-US"/>
        </w:rPr>
        <w:t>State</w:t>
      </w:r>
      <w:r w:rsidRPr="00ED10D5">
        <w:rPr>
          <w:spacing w:val="13"/>
          <w:lang w:val="en-US"/>
        </w:rPr>
        <w:t xml:space="preserve"> </w:t>
      </w:r>
      <w:r w:rsidRPr="00ED10D5">
        <w:rPr>
          <w:lang w:val="en-US"/>
        </w:rPr>
        <w:t>requesting</w:t>
      </w:r>
      <w:r w:rsidRPr="00ED10D5">
        <w:rPr>
          <w:spacing w:val="31"/>
          <w:lang w:val="en-US"/>
        </w:rPr>
        <w:t xml:space="preserve"> </w:t>
      </w:r>
      <w:r w:rsidRPr="00ED10D5">
        <w:rPr>
          <w:lang w:val="en-US"/>
        </w:rPr>
        <w:t>assistance</w:t>
      </w:r>
      <w:r w:rsidRPr="00ED10D5">
        <w:rPr>
          <w:spacing w:val="39"/>
          <w:lang w:val="en-US"/>
        </w:rPr>
        <w:t xml:space="preserve"> </w:t>
      </w:r>
      <w:r w:rsidRPr="00ED10D5">
        <w:rPr>
          <w:lang w:val="en-US"/>
        </w:rPr>
        <w:t>and</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Management</w:t>
      </w:r>
      <w:r w:rsidRPr="00ED10D5">
        <w:rPr>
          <w:spacing w:val="39"/>
          <w:lang w:val="en-US"/>
        </w:rPr>
        <w:t xml:space="preserve"> </w:t>
      </w:r>
      <w:r w:rsidRPr="00ED10D5">
        <w:rPr>
          <w:lang w:val="en-US"/>
        </w:rPr>
        <w:t>Board</w:t>
      </w:r>
      <w:r w:rsidRPr="00ED10D5">
        <w:rPr>
          <w:spacing w:val="39"/>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39"/>
          <w:lang w:val="en-US"/>
        </w:rPr>
        <w:t xml:space="preserve"> </w:t>
      </w:r>
      <w:r w:rsidRPr="00ED10D5">
        <w:rPr>
          <w:spacing w:val="-1"/>
          <w:lang w:val="en-US"/>
        </w:rPr>
        <w:t>decision</w:t>
      </w:r>
      <w:r w:rsidRPr="00ED10D5">
        <w:rPr>
          <w:spacing w:val="39"/>
          <w:lang w:val="en-US"/>
        </w:rPr>
        <w:t xml:space="preserve"> </w:t>
      </w:r>
      <w:r w:rsidRPr="00ED10D5">
        <w:rPr>
          <w:lang w:val="en-US"/>
        </w:rPr>
        <w:t>in</w:t>
      </w:r>
      <w:r w:rsidRPr="00ED10D5">
        <w:rPr>
          <w:spacing w:val="39"/>
          <w:lang w:val="en-US"/>
        </w:rPr>
        <w:t xml:space="preserve"> </w:t>
      </w:r>
      <w:r w:rsidRPr="00ED10D5">
        <w:rPr>
          <w:lang w:val="en-US"/>
        </w:rPr>
        <w:t>writing</w:t>
      </w:r>
      <w:r w:rsidRPr="00ED10D5">
        <w:rPr>
          <w:spacing w:val="39"/>
          <w:lang w:val="en-US"/>
        </w:rPr>
        <w:t xml:space="preserve"> </w:t>
      </w:r>
      <w:r w:rsidRPr="00ED10D5">
        <w:rPr>
          <w:spacing w:val="-1"/>
          <w:lang w:val="en-US"/>
        </w:rPr>
        <w:t>stating</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main</w:t>
      </w:r>
      <w:r w:rsidRPr="00ED10D5">
        <w:rPr>
          <w:spacing w:val="47"/>
          <w:lang w:val="en-US"/>
        </w:rPr>
        <w:t xml:space="preserve"> </w:t>
      </w:r>
      <w:r w:rsidRPr="00ED10D5">
        <w:rPr>
          <w:lang w:val="en-US"/>
        </w:rPr>
        <w:t>reasons</w:t>
      </w:r>
      <w:r w:rsidRPr="00ED10D5">
        <w:rPr>
          <w:spacing w:val="-1"/>
          <w:lang w:val="en-US"/>
        </w:rPr>
        <w:t xml:space="preserve"> </w:t>
      </w:r>
      <w:r w:rsidRPr="00ED10D5">
        <w:rPr>
          <w:lang w:val="en-US"/>
        </w:rPr>
        <w:t>for</w:t>
      </w:r>
      <w:r w:rsidRPr="00ED10D5">
        <w:rPr>
          <w:spacing w:val="-1"/>
          <w:lang w:val="en-US"/>
        </w:rPr>
        <w:t xml:space="preserve"> </w:t>
      </w:r>
      <w:r w:rsidRPr="00ED10D5">
        <w:rPr>
          <w:lang w:val="en-US"/>
        </w:rPr>
        <w:t>his</w:t>
      </w:r>
      <w:r w:rsidRPr="00ED10D5">
        <w:rPr>
          <w:spacing w:val="-1"/>
          <w:lang w:val="en-US"/>
        </w:rPr>
        <w:t xml:space="preserve"> </w:t>
      </w:r>
      <w:r w:rsidRPr="00ED10D5">
        <w:rPr>
          <w:lang w:val="en-US"/>
        </w:rPr>
        <w:t>or</w:t>
      </w:r>
      <w:r w:rsidRPr="00ED10D5">
        <w:rPr>
          <w:spacing w:val="-1"/>
          <w:lang w:val="en-US"/>
        </w:rPr>
        <w:t xml:space="preserve"> </w:t>
      </w:r>
      <w:r w:rsidRPr="00ED10D5">
        <w:rPr>
          <w:lang w:val="en-US"/>
        </w:rPr>
        <w:t>her</w:t>
      </w:r>
      <w:r w:rsidRPr="00ED10D5">
        <w:rPr>
          <w:spacing w:val="-1"/>
          <w:lang w:val="en-US"/>
        </w:rPr>
        <w:t xml:space="preserve"> </w:t>
      </w:r>
      <w:r w:rsidRPr="00ED10D5">
        <w:rPr>
          <w:lang w:val="en-US"/>
        </w:rPr>
        <w:t>decision.</w:t>
      </w:r>
    </w:p>
    <w:p w:rsidR="007626D3" w:rsidRPr="00ED10D5" w:rsidRDefault="00A265C9">
      <w:pPr>
        <w:pStyle w:val="Textkrper"/>
        <w:numPr>
          <w:ilvl w:val="0"/>
          <w:numId w:val="72"/>
        </w:numPr>
        <w:tabs>
          <w:tab w:val="left" w:pos="1808"/>
        </w:tabs>
        <w:kinsoku w:val="0"/>
        <w:overflowPunct w:val="0"/>
        <w:ind w:right="952" w:hanging="849"/>
        <w:jc w:val="both"/>
        <w:rPr>
          <w:spacing w:val="-1"/>
          <w:lang w:val="en-US"/>
        </w:rPr>
      </w:pPr>
      <w:r w:rsidRPr="00ED10D5">
        <w:rPr>
          <w:lang w:val="en-US"/>
        </w:rPr>
        <w:t>When</w:t>
      </w:r>
      <w:r w:rsidRPr="00ED10D5">
        <w:rPr>
          <w:spacing w:val="57"/>
          <w:lang w:val="en-US"/>
        </w:rPr>
        <w:t xml:space="preserve"> </w:t>
      </w:r>
      <w:r w:rsidRPr="00ED10D5">
        <w:rPr>
          <w:spacing w:val="-1"/>
          <w:lang w:val="en-US"/>
        </w:rPr>
        <w:t>determining</w:t>
      </w:r>
      <w:r w:rsidRPr="00ED10D5">
        <w:rPr>
          <w:spacing w:val="57"/>
          <w:lang w:val="en-US"/>
        </w:rPr>
        <w:t xml:space="preserve"> </w:t>
      </w:r>
      <w:r w:rsidRPr="00ED10D5">
        <w:rPr>
          <w:lang w:val="en-US"/>
        </w:rPr>
        <w:t>the</w:t>
      </w:r>
      <w:r w:rsidRPr="00ED10D5">
        <w:rPr>
          <w:spacing w:val="57"/>
          <w:lang w:val="en-US"/>
        </w:rPr>
        <w:t xml:space="preserve"> </w:t>
      </w:r>
      <w:r w:rsidRPr="00ED10D5">
        <w:rPr>
          <w:spacing w:val="-1"/>
          <w:lang w:val="en-US"/>
        </w:rPr>
        <w:t>composition</w:t>
      </w:r>
      <w:r w:rsidRPr="00ED10D5">
        <w:rPr>
          <w:spacing w:val="57"/>
          <w:lang w:val="en-US"/>
        </w:rPr>
        <w:t xml:space="preserve"> </w:t>
      </w:r>
      <w:r w:rsidRPr="00ED10D5">
        <w:rPr>
          <w:lang w:val="en-US"/>
        </w:rPr>
        <w:t>of</w:t>
      </w:r>
      <w:r w:rsidRPr="00ED10D5">
        <w:rPr>
          <w:spacing w:val="57"/>
          <w:lang w:val="en-US"/>
        </w:rPr>
        <w:t xml:space="preserve"> </w:t>
      </w:r>
      <w:r w:rsidRPr="00ED10D5">
        <w:rPr>
          <w:lang w:val="en-US"/>
        </w:rPr>
        <w:t>each</w:t>
      </w:r>
      <w:r w:rsidRPr="00ED10D5">
        <w:rPr>
          <w:spacing w:val="57"/>
          <w:lang w:val="en-US"/>
        </w:rPr>
        <w:t xml:space="preserve"> </w:t>
      </w:r>
      <w:r w:rsidRPr="00ED10D5">
        <w:rPr>
          <w:lang w:val="en-US"/>
        </w:rPr>
        <w:t>asylum</w:t>
      </w:r>
      <w:r w:rsidRPr="00ED10D5">
        <w:rPr>
          <w:spacing w:val="55"/>
          <w:lang w:val="en-US"/>
        </w:rPr>
        <w:t xml:space="preserve"> </w:t>
      </w:r>
      <w:r w:rsidRPr="00ED10D5">
        <w:rPr>
          <w:lang w:val="en-US"/>
        </w:rPr>
        <w:t>support</w:t>
      </w:r>
      <w:r w:rsidRPr="00ED10D5">
        <w:rPr>
          <w:spacing w:val="57"/>
          <w:lang w:val="en-US"/>
        </w:rPr>
        <w:t xml:space="preserve"> </w:t>
      </w:r>
      <w:r w:rsidRPr="00ED10D5">
        <w:rPr>
          <w:spacing w:val="-1"/>
          <w:lang w:val="en-US"/>
        </w:rPr>
        <w:t>team,</w:t>
      </w:r>
      <w:r w:rsidRPr="00ED10D5">
        <w:rPr>
          <w:spacing w:val="57"/>
          <w:lang w:val="en-US"/>
        </w:rPr>
        <w:t xml:space="preserve"> </w:t>
      </w:r>
      <w:r w:rsidRPr="00ED10D5">
        <w:rPr>
          <w:lang w:val="en-US"/>
        </w:rPr>
        <w:t>the</w:t>
      </w:r>
      <w:r w:rsidRPr="00ED10D5">
        <w:rPr>
          <w:spacing w:val="59"/>
          <w:lang w:val="en-US"/>
        </w:rPr>
        <w:t xml:space="preserve"> </w:t>
      </w:r>
      <w:r w:rsidRPr="00ED10D5">
        <w:rPr>
          <w:lang w:val="en-US"/>
        </w:rPr>
        <w:t>Executive</w:t>
      </w:r>
      <w:r w:rsidRPr="00ED10D5">
        <w:rPr>
          <w:spacing w:val="43"/>
          <w:lang w:val="en-US"/>
        </w:rPr>
        <w:t xml:space="preserve"> </w:t>
      </w:r>
      <w:r w:rsidRPr="00ED10D5">
        <w:rPr>
          <w:lang w:val="en-US"/>
        </w:rPr>
        <w:t>Director</w:t>
      </w:r>
      <w:r w:rsidRPr="00ED10D5">
        <w:rPr>
          <w:spacing w:val="43"/>
          <w:lang w:val="en-US"/>
        </w:rPr>
        <w:t xml:space="preserve"> </w:t>
      </w:r>
      <w:r w:rsidRPr="00ED10D5">
        <w:rPr>
          <w:lang w:val="en-US"/>
        </w:rPr>
        <w:t>shall</w:t>
      </w:r>
      <w:r w:rsidRPr="00ED10D5">
        <w:rPr>
          <w:spacing w:val="43"/>
          <w:lang w:val="en-US"/>
        </w:rPr>
        <w:t xml:space="preserve"> </w:t>
      </w:r>
      <w:r w:rsidRPr="00ED10D5">
        <w:rPr>
          <w:lang w:val="en-US"/>
        </w:rPr>
        <w:t>take</w:t>
      </w:r>
      <w:r w:rsidRPr="00ED10D5">
        <w:rPr>
          <w:spacing w:val="43"/>
          <w:lang w:val="en-US"/>
        </w:rPr>
        <w:t xml:space="preserve"> </w:t>
      </w:r>
      <w:r w:rsidRPr="00ED10D5">
        <w:rPr>
          <w:lang w:val="en-US"/>
        </w:rPr>
        <w:t>into</w:t>
      </w:r>
      <w:r w:rsidRPr="00ED10D5">
        <w:rPr>
          <w:spacing w:val="43"/>
          <w:lang w:val="en-US"/>
        </w:rPr>
        <w:t xml:space="preserve"> </w:t>
      </w:r>
      <w:r w:rsidRPr="00ED10D5">
        <w:rPr>
          <w:spacing w:val="-1"/>
          <w:lang w:val="en-US"/>
        </w:rPr>
        <w:t>account</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particular</w:t>
      </w:r>
      <w:r w:rsidRPr="00ED10D5">
        <w:rPr>
          <w:spacing w:val="42"/>
          <w:lang w:val="en-US"/>
        </w:rPr>
        <w:t xml:space="preserve"> </w:t>
      </w:r>
      <w:r w:rsidRPr="00ED10D5">
        <w:rPr>
          <w:spacing w:val="-1"/>
          <w:lang w:val="en-US"/>
        </w:rPr>
        <w:t>circumstances</w:t>
      </w:r>
      <w:r w:rsidRPr="00ED10D5">
        <w:rPr>
          <w:spacing w:val="43"/>
          <w:lang w:val="en-US"/>
        </w:rPr>
        <w:t xml:space="preserve"> </w:t>
      </w:r>
      <w:r w:rsidRPr="00ED10D5">
        <w:rPr>
          <w:lang w:val="en-US"/>
        </w:rPr>
        <w:t>of</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Member</w:t>
      </w:r>
      <w:r w:rsidRPr="00ED10D5">
        <w:rPr>
          <w:lang w:val="en-US"/>
        </w:rPr>
        <w:t xml:space="preserve"> State</w:t>
      </w:r>
      <w:r w:rsidRPr="00ED10D5">
        <w:rPr>
          <w:spacing w:val="43"/>
          <w:lang w:val="en-US"/>
        </w:rPr>
        <w:t xml:space="preserve"> </w:t>
      </w:r>
      <w:r w:rsidRPr="00ED10D5">
        <w:rPr>
          <w:lang w:val="en-US"/>
        </w:rPr>
        <w:t>requesting</w:t>
      </w:r>
      <w:r w:rsidRPr="00ED10D5">
        <w:rPr>
          <w:spacing w:val="13"/>
          <w:lang w:val="en-US"/>
        </w:rPr>
        <w:t xml:space="preserve"> </w:t>
      </w:r>
      <w:r w:rsidRPr="00ED10D5">
        <w:rPr>
          <w:lang w:val="en-US"/>
        </w:rPr>
        <w:t>assistance</w:t>
      </w:r>
      <w:r w:rsidRPr="00ED10D5">
        <w:rPr>
          <w:spacing w:val="13"/>
          <w:lang w:val="en-US"/>
        </w:rPr>
        <w:t xml:space="preserve"> </w:t>
      </w:r>
      <w:r w:rsidRPr="00ED10D5">
        <w:rPr>
          <w:lang w:val="en-US"/>
        </w:rPr>
        <w:t>and</w:t>
      </w:r>
      <w:r w:rsidRPr="00ED10D5">
        <w:rPr>
          <w:spacing w:val="13"/>
          <w:lang w:val="en-US"/>
        </w:rPr>
        <w:t xml:space="preserve"> </w:t>
      </w:r>
      <w:r w:rsidRPr="00ED10D5">
        <w:rPr>
          <w:lang w:val="en-US"/>
        </w:rPr>
        <w:t>its</w:t>
      </w:r>
      <w:r w:rsidRPr="00ED10D5">
        <w:rPr>
          <w:spacing w:val="13"/>
          <w:lang w:val="en-US"/>
        </w:rPr>
        <w:t xml:space="preserve"> </w:t>
      </w:r>
      <w:r w:rsidRPr="00ED10D5">
        <w:rPr>
          <w:spacing w:val="-1"/>
          <w:lang w:val="en-US"/>
        </w:rPr>
        <w:t>assessment</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needs.</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asylum</w:t>
      </w:r>
      <w:r w:rsidRPr="00ED10D5">
        <w:rPr>
          <w:spacing w:val="11"/>
          <w:lang w:val="en-US"/>
        </w:rPr>
        <w:t xml:space="preserve"> </w:t>
      </w:r>
      <w:r w:rsidRPr="00ED10D5">
        <w:rPr>
          <w:lang w:val="en-US"/>
        </w:rPr>
        <w:t>support</w:t>
      </w:r>
      <w:r w:rsidRPr="00ED10D5">
        <w:rPr>
          <w:spacing w:val="13"/>
          <w:lang w:val="en-US"/>
        </w:rPr>
        <w:t xml:space="preserve"> </w:t>
      </w:r>
      <w:r w:rsidRPr="00ED10D5">
        <w:rPr>
          <w:lang w:val="en-US"/>
        </w:rPr>
        <w:t>team</w:t>
      </w:r>
      <w:r w:rsidRPr="00ED10D5">
        <w:rPr>
          <w:spacing w:val="11"/>
          <w:lang w:val="en-US"/>
        </w:rPr>
        <w:t xml:space="preserve"> </w:t>
      </w:r>
      <w:r w:rsidRPr="00ED10D5">
        <w:rPr>
          <w:lang w:val="en-US"/>
        </w:rPr>
        <w:t>shall</w:t>
      </w:r>
      <w:r w:rsidRPr="00ED10D5">
        <w:rPr>
          <w:spacing w:val="13"/>
          <w:lang w:val="en-US"/>
        </w:rPr>
        <w:t xml:space="preserve"> </w:t>
      </w:r>
      <w:r w:rsidRPr="00ED10D5">
        <w:rPr>
          <w:lang w:val="en-US"/>
        </w:rPr>
        <w:t>be</w:t>
      </w:r>
      <w:r w:rsidRPr="00ED10D5">
        <w:rPr>
          <w:spacing w:val="28"/>
          <w:lang w:val="en-US"/>
        </w:rPr>
        <w:t xml:space="preserve"> </w:t>
      </w:r>
      <w:r w:rsidRPr="00ED10D5">
        <w:rPr>
          <w:lang w:val="en-US"/>
        </w:rPr>
        <w:t>constituted</w:t>
      </w:r>
      <w:r w:rsidRPr="00ED10D5">
        <w:rPr>
          <w:spacing w:val="-1"/>
          <w:lang w:val="en-US"/>
        </w:rPr>
        <w:t xml:space="preserve"> </w:t>
      </w:r>
      <w:r w:rsidRPr="00ED10D5">
        <w:rPr>
          <w:lang w:val="en-US"/>
        </w:rPr>
        <w:t>in</w:t>
      </w:r>
      <w:r w:rsidRPr="00ED10D5">
        <w:rPr>
          <w:spacing w:val="-1"/>
          <w:lang w:val="en-US"/>
        </w:rPr>
        <w:t xml:space="preserve"> accordance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operational plan.</w:t>
      </w:r>
    </w:p>
    <w:p w:rsidR="007626D3" w:rsidRPr="00ED10D5" w:rsidRDefault="00A265C9">
      <w:pPr>
        <w:pStyle w:val="Textkrper"/>
        <w:numPr>
          <w:ilvl w:val="0"/>
          <w:numId w:val="72"/>
        </w:numPr>
        <w:tabs>
          <w:tab w:val="left" w:pos="1807"/>
        </w:tabs>
        <w:kinsoku w:val="0"/>
        <w:overflowPunct w:val="0"/>
        <w:ind w:right="950" w:hanging="849"/>
        <w:jc w:val="both"/>
        <w:rPr>
          <w:lang w:val="en-US"/>
        </w:rPr>
      </w:pPr>
      <w:r w:rsidRPr="00ED10D5">
        <w:rPr>
          <w:lang w:val="en-US"/>
        </w:rPr>
        <w:t>The</w:t>
      </w:r>
      <w:r w:rsidRPr="00ED10D5">
        <w:rPr>
          <w:spacing w:val="5"/>
          <w:lang w:val="en-US"/>
        </w:rPr>
        <w:t xml:space="preserve"> </w:t>
      </w:r>
      <w:r w:rsidRPr="00ED10D5">
        <w:rPr>
          <w:lang w:val="en-US"/>
        </w:rPr>
        <w:t>Executive</w:t>
      </w:r>
      <w:r w:rsidRPr="00ED10D5">
        <w:rPr>
          <w:spacing w:val="5"/>
          <w:lang w:val="en-US"/>
        </w:rPr>
        <w:t xml:space="preserve"> </w:t>
      </w:r>
      <w:r w:rsidRPr="00ED10D5">
        <w:rPr>
          <w:lang w:val="en-US"/>
        </w:rPr>
        <w:t>Director</w:t>
      </w:r>
      <w:r w:rsidRPr="00ED10D5">
        <w:rPr>
          <w:spacing w:val="5"/>
          <w:lang w:val="en-US"/>
        </w:rPr>
        <w:t xml:space="preserve"> </w:t>
      </w:r>
      <w:r w:rsidRPr="00ED10D5">
        <w:rPr>
          <w:lang w:val="en-US"/>
        </w:rPr>
        <w:t>and</w:t>
      </w:r>
      <w:r w:rsidRPr="00ED10D5">
        <w:rPr>
          <w:spacing w:val="5"/>
          <w:lang w:val="en-US"/>
        </w:rPr>
        <w:t xml:space="preserve"> </w:t>
      </w:r>
      <w:r w:rsidRPr="00ED10D5">
        <w:rPr>
          <w:lang w:val="en-US"/>
        </w:rPr>
        <w:t>the</w:t>
      </w:r>
      <w:r w:rsidRPr="00ED10D5">
        <w:rPr>
          <w:spacing w:val="5"/>
          <w:lang w:val="en-US"/>
        </w:rPr>
        <w:t xml:space="preserve"> </w:t>
      </w:r>
      <w:r w:rsidRPr="00ED10D5">
        <w:rPr>
          <w:lang w:val="en-US"/>
        </w:rPr>
        <w:t>host</w:t>
      </w:r>
      <w:r w:rsidRPr="00ED10D5">
        <w:rPr>
          <w:spacing w:val="5"/>
          <w:lang w:val="en-US"/>
        </w:rPr>
        <w:t xml:space="preserve"> </w:t>
      </w:r>
      <w:r w:rsidRPr="00ED10D5">
        <w:rPr>
          <w:spacing w:val="-1"/>
          <w:lang w:val="en-US"/>
        </w:rPr>
        <w:t>Member</w:t>
      </w:r>
      <w:r w:rsidRPr="00ED10D5">
        <w:rPr>
          <w:spacing w:val="6"/>
          <w:lang w:val="en-US"/>
        </w:rPr>
        <w:t xml:space="preserve"> </w:t>
      </w:r>
      <w:r w:rsidRPr="00ED10D5">
        <w:rPr>
          <w:lang w:val="en-US"/>
        </w:rPr>
        <w:t>State</w:t>
      </w:r>
      <w:r w:rsidRPr="00ED10D5">
        <w:rPr>
          <w:spacing w:val="6"/>
          <w:lang w:val="en-US"/>
        </w:rPr>
        <w:t xml:space="preserve"> </w:t>
      </w:r>
      <w:r w:rsidRPr="00ED10D5">
        <w:rPr>
          <w:lang w:val="en-US"/>
        </w:rPr>
        <w:t>shall</w:t>
      </w:r>
      <w:r w:rsidRPr="00ED10D5">
        <w:rPr>
          <w:spacing w:val="6"/>
          <w:lang w:val="en-US"/>
        </w:rPr>
        <w:t xml:space="preserve"> </w:t>
      </w:r>
      <w:r w:rsidRPr="00ED10D5">
        <w:rPr>
          <w:lang w:val="en-US"/>
        </w:rPr>
        <w:t>draw</w:t>
      </w:r>
      <w:r w:rsidRPr="00ED10D5">
        <w:rPr>
          <w:spacing w:val="6"/>
          <w:lang w:val="en-US"/>
        </w:rPr>
        <w:t xml:space="preserve"> </w:t>
      </w:r>
      <w:r w:rsidRPr="00ED10D5">
        <w:rPr>
          <w:lang w:val="en-US"/>
        </w:rPr>
        <w:t>up</w:t>
      </w:r>
      <w:r w:rsidRPr="00ED10D5">
        <w:rPr>
          <w:spacing w:val="6"/>
          <w:lang w:val="en-US"/>
        </w:rPr>
        <w:t xml:space="preserve"> </w:t>
      </w:r>
      <w:r w:rsidRPr="00ED10D5">
        <w:rPr>
          <w:lang w:val="en-US"/>
        </w:rPr>
        <w:t>an</w:t>
      </w:r>
      <w:r w:rsidRPr="00ED10D5">
        <w:rPr>
          <w:spacing w:val="6"/>
          <w:lang w:val="en-US"/>
        </w:rPr>
        <w:t xml:space="preserve"> </w:t>
      </w:r>
      <w:r w:rsidRPr="00ED10D5">
        <w:rPr>
          <w:lang w:val="en-US"/>
        </w:rPr>
        <w:t>operational</w:t>
      </w:r>
      <w:r w:rsidRPr="00ED10D5">
        <w:rPr>
          <w:spacing w:val="6"/>
          <w:lang w:val="en-US"/>
        </w:rPr>
        <w:t xml:space="preserve"> </w:t>
      </w:r>
      <w:r w:rsidRPr="00ED10D5">
        <w:rPr>
          <w:lang w:val="en-US"/>
        </w:rPr>
        <w:t>plan</w:t>
      </w:r>
      <w:r w:rsidRPr="00ED10D5">
        <w:rPr>
          <w:spacing w:val="25"/>
          <w:lang w:val="en-US"/>
        </w:rPr>
        <w:t xml:space="preserve"> </w:t>
      </w:r>
      <w:r w:rsidRPr="00ED10D5">
        <w:rPr>
          <w:lang w:val="en-US"/>
        </w:rPr>
        <w:t>within</w:t>
      </w:r>
      <w:r w:rsidRPr="00ED10D5">
        <w:rPr>
          <w:spacing w:val="14"/>
          <w:lang w:val="en-US"/>
        </w:rPr>
        <w:t xml:space="preserve"> </w:t>
      </w:r>
      <w:r w:rsidRPr="00ED10D5">
        <w:rPr>
          <w:lang w:val="en-US"/>
        </w:rPr>
        <w:t>three</w:t>
      </w:r>
      <w:r w:rsidRPr="00ED10D5">
        <w:rPr>
          <w:spacing w:val="14"/>
          <w:lang w:val="en-US"/>
        </w:rPr>
        <w:t xml:space="preserve"> </w:t>
      </w:r>
      <w:r w:rsidRPr="00ED10D5">
        <w:rPr>
          <w:lang w:val="en-US"/>
        </w:rPr>
        <w:t>working</w:t>
      </w:r>
      <w:r w:rsidRPr="00ED10D5">
        <w:rPr>
          <w:spacing w:val="14"/>
          <w:lang w:val="en-US"/>
        </w:rPr>
        <w:t xml:space="preserve"> </w:t>
      </w:r>
      <w:r w:rsidRPr="00ED10D5">
        <w:rPr>
          <w:lang w:val="en-US"/>
        </w:rPr>
        <w:t>days</w:t>
      </w:r>
      <w:r w:rsidRPr="00ED10D5">
        <w:rPr>
          <w:spacing w:val="14"/>
          <w:lang w:val="en-US"/>
        </w:rPr>
        <w:t xml:space="preserve"> </w:t>
      </w:r>
      <w:r w:rsidRPr="00ED10D5">
        <w:rPr>
          <w:lang w:val="en-US"/>
        </w:rPr>
        <w:t>from</w:t>
      </w:r>
      <w:r w:rsidRPr="00ED10D5">
        <w:rPr>
          <w:spacing w:val="12"/>
          <w:lang w:val="en-US"/>
        </w:rPr>
        <w:t xml:space="preserve"> </w:t>
      </w:r>
      <w:r w:rsidRPr="00ED10D5">
        <w:rPr>
          <w:lang w:val="en-US"/>
        </w:rPr>
        <w:t>the</w:t>
      </w:r>
      <w:r w:rsidRPr="00ED10D5">
        <w:rPr>
          <w:spacing w:val="14"/>
          <w:lang w:val="en-US"/>
        </w:rPr>
        <w:t xml:space="preserve"> </w:t>
      </w:r>
      <w:r w:rsidRPr="00ED10D5">
        <w:rPr>
          <w:lang w:val="en-US"/>
        </w:rPr>
        <w:t>day</w:t>
      </w:r>
      <w:r w:rsidRPr="00ED10D5">
        <w:rPr>
          <w:spacing w:val="14"/>
          <w:lang w:val="en-US"/>
        </w:rPr>
        <w:t xml:space="preserve"> </w:t>
      </w:r>
      <w:r w:rsidRPr="00ED10D5">
        <w:rPr>
          <w:lang w:val="en-US"/>
        </w:rPr>
        <w:t>on</w:t>
      </w:r>
      <w:r w:rsidRPr="00ED10D5">
        <w:rPr>
          <w:spacing w:val="14"/>
          <w:lang w:val="en-US"/>
        </w:rPr>
        <w:t xml:space="preserve"> </w:t>
      </w:r>
      <w:r w:rsidRPr="00ED10D5">
        <w:rPr>
          <w:spacing w:val="-1"/>
          <w:lang w:val="en-US"/>
        </w:rPr>
        <w:t>which</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decision</w:t>
      </w:r>
      <w:r w:rsidRPr="00ED10D5">
        <w:rPr>
          <w:spacing w:val="14"/>
          <w:lang w:val="en-US"/>
        </w:rPr>
        <w:t xml:space="preserve"> </w:t>
      </w:r>
      <w:r w:rsidRPr="00ED10D5">
        <w:rPr>
          <w:spacing w:val="-1"/>
          <w:lang w:val="en-US"/>
        </w:rPr>
        <w:t>to</w:t>
      </w:r>
      <w:r w:rsidRPr="00ED10D5">
        <w:rPr>
          <w:spacing w:val="14"/>
          <w:lang w:val="en-US"/>
        </w:rPr>
        <w:t xml:space="preserve"> </w:t>
      </w:r>
      <w:r w:rsidRPr="00ED10D5">
        <w:rPr>
          <w:spacing w:val="-1"/>
          <w:lang w:val="en-US"/>
        </w:rPr>
        <w:t>deploy</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asylum</w:t>
      </w:r>
      <w:r w:rsidRPr="00ED10D5">
        <w:rPr>
          <w:spacing w:val="26"/>
          <w:lang w:val="en-US"/>
        </w:rPr>
        <w:t xml:space="preserve"> </w:t>
      </w:r>
      <w:r w:rsidRPr="00ED10D5">
        <w:rPr>
          <w:lang w:val="en-US"/>
        </w:rPr>
        <w:t xml:space="preserve">support </w:t>
      </w:r>
      <w:r w:rsidRPr="00ED10D5">
        <w:rPr>
          <w:spacing w:val="-1"/>
          <w:lang w:val="en-US"/>
        </w:rPr>
        <w:t>teams</w:t>
      </w:r>
      <w:r w:rsidRPr="00ED10D5">
        <w:rPr>
          <w:lang w:val="en-US"/>
        </w:rPr>
        <w:t xml:space="preserve"> is taken.</w:t>
      </w:r>
    </w:p>
    <w:p w:rsidR="007626D3" w:rsidRPr="00ED10D5" w:rsidRDefault="00A265C9">
      <w:pPr>
        <w:pStyle w:val="Textkrper"/>
        <w:numPr>
          <w:ilvl w:val="0"/>
          <w:numId w:val="72"/>
        </w:numPr>
        <w:tabs>
          <w:tab w:val="left" w:pos="1807"/>
        </w:tabs>
        <w:kinsoku w:val="0"/>
        <w:overflowPunct w:val="0"/>
        <w:ind w:right="951" w:hanging="849"/>
        <w:jc w:val="both"/>
        <w:rPr>
          <w:lang w:val="en-US"/>
        </w:rPr>
      </w:pPr>
      <w:r w:rsidRPr="00ED10D5">
        <w:rPr>
          <w:lang w:val="en-US"/>
        </w:rPr>
        <w:t>As</w:t>
      </w:r>
      <w:r w:rsidRPr="00ED10D5">
        <w:rPr>
          <w:spacing w:val="29"/>
          <w:lang w:val="en-US"/>
        </w:rPr>
        <w:t xml:space="preserve"> </w:t>
      </w:r>
      <w:r w:rsidRPr="00ED10D5">
        <w:rPr>
          <w:lang w:val="en-US"/>
        </w:rPr>
        <w:t>soon</w:t>
      </w:r>
      <w:r w:rsidRPr="00ED10D5">
        <w:rPr>
          <w:spacing w:val="29"/>
          <w:lang w:val="en-US"/>
        </w:rPr>
        <w:t xml:space="preserve"> </w:t>
      </w:r>
      <w:r w:rsidRPr="00ED10D5">
        <w:rPr>
          <w:lang w:val="en-US"/>
        </w:rPr>
        <w:t>as</w:t>
      </w:r>
      <w:r w:rsidRPr="00ED10D5">
        <w:rPr>
          <w:spacing w:val="29"/>
          <w:lang w:val="en-US"/>
        </w:rPr>
        <w:t xml:space="preserve"> </w:t>
      </w:r>
      <w:r w:rsidRPr="00ED10D5">
        <w:rPr>
          <w:lang w:val="en-US"/>
        </w:rPr>
        <w:t>the</w:t>
      </w:r>
      <w:r w:rsidRPr="00ED10D5">
        <w:rPr>
          <w:spacing w:val="29"/>
          <w:lang w:val="en-US"/>
        </w:rPr>
        <w:t xml:space="preserve"> </w:t>
      </w:r>
      <w:r w:rsidRPr="00ED10D5">
        <w:rPr>
          <w:lang w:val="en-US"/>
        </w:rPr>
        <w:t>operational</w:t>
      </w:r>
      <w:r w:rsidRPr="00ED10D5">
        <w:rPr>
          <w:spacing w:val="29"/>
          <w:lang w:val="en-US"/>
        </w:rPr>
        <w:t xml:space="preserve"> </w:t>
      </w:r>
      <w:r w:rsidRPr="00ED10D5">
        <w:rPr>
          <w:lang w:val="en-US"/>
        </w:rPr>
        <w:t>plan</w:t>
      </w:r>
      <w:r w:rsidRPr="00ED10D5">
        <w:rPr>
          <w:spacing w:val="29"/>
          <w:lang w:val="en-US"/>
        </w:rPr>
        <w:t xml:space="preserve"> </w:t>
      </w:r>
      <w:r w:rsidRPr="00ED10D5">
        <w:rPr>
          <w:lang w:val="en-US"/>
        </w:rPr>
        <w:t>is</w:t>
      </w:r>
      <w:r w:rsidRPr="00ED10D5">
        <w:rPr>
          <w:spacing w:val="29"/>
          <w:lang w:val="en-US"/>
        </w:rPr>
        <w:t xml:space="preserve"> </w:t>
      </w:r>
      <w:r w:rsidRPr="00ED10D5">
        <w:rPr>
          <w:spacing w:val="-1"/>
          <w:lang w:val="en-US"/>
        </w:rPr>
        <w:t>agreed,</w:t>
      </w:r>
      <w:r w:rsidRPr="00ED10D5">
        <w:rPr>
          <w:spacing w:val="29"/>
          <w:lang w:val="en-US"/>
        </w:rPr>
        <w:t xml:space="preserve"> </w:t>
      </w:r>
      <w:r w:rsidRPr="00ED10D5">
        <w:rPr>
          <w:lang w:val="en-US"/>
        </w:rPr>
        <w:t>the</w:t>
      </w:r>
      <w:r w:rsidRPr="00ED10D5">
        <w:rPr>
          <w:spacing w:val="29"/>
          <w:lang w:val="en-US"/>
        </w:rPr>
        <w:t xml:space="preserve"> </w:t>
      </w:r>
      <w:r w:rsidRPr="00ED10D5">
        <w:rPr>
          <w:lang w:val="en-US"/>
        </w:rPr>
        <w:t>Executive</w:t>
      </w:r>
      <w:r w:rsidRPr="00ED10D5">
        <w:rPr>
          <w:spacing w:val="29"/>
          <w:lang w:val="en-US"/>
        </w:rPr>
        <w:t xml:space="preserve"> </w:t>
      </w:r>
      <w:r w:rsidRPr="00ED10D5">
        <w:rPr>
          <w:lang w:val="en-US"/>
        </w:rPr>
        <w:t>Director</w:t>
      </w:r>
      <w:r w:rsidRPr="00ED10D5">
        <w:rPr>
          <w:spacing w:val="29"/>
          <w:lang w:val="en-US"/>
        </w:rPr>
        <w:t xml:space="preserve"> </w:t>
      </w:r>
      <w:r w:rsidRPr="00ED10D5">
        <w:rPr>
          <w:spacing w:val="-1"/>
          <w:lang w:val="en-US"/>
        </w:rPr>
        <w:t>shall</w:t>
      </w:r>
      <w:r w:rsidRPr="00ED10D5">
        <w:rPr>
          <w:spacing w:val="29"/>
          <w:lang w:val="en-US"/>
        </w:rPr>
        <w:t xml:space="preserve"> </w:t>
      </w:r>
      <w:r w:rsidRPr="00ED10D5">
        <w:rPr>
          <w:spacing w:val="-1"/>
          <w:lang w:val="en-US"/>
        </w:rPr>
        <w:t>request</w:t>
      </w:r>
      <w:r w:rsidRPr="00ED10D5">
        <w:rPr>
          <w:spacing w:val="29"/>
          <w:lang w:val="en-US"/>
        </w:rPr>
        <w:t xml:space="preserve"> </w:t>
      </w:r>
      <w:r w:rsidRPr="00ED10D5">
        <w:rPr>
          <w:spacing w:val="-1"/>
          <w:lang w:val="en-US"/>
        </w:rPr>
        <w:t>the</w:t>
      </w:r>
      <w:r w:rsidRPr="00ED10D5">
        <w:rPr>
          <w:spacing w:val="28"/>
          <w:lang w:val="en-US"/>
        </w:rPr>
        <w:t xml:space="preserve"> </w:t>
      </w:r>
      <w:r w:rsidRPr="00ED10D5">
        <w:rPr>
          <w:spacing w:val="-1"/>
          <w:lang w:val="en-US"/>
        </w:rPr>
        <w:t>Member</w:t>
      </w:r>
      <w:r w:rsidRPr="00ED10D5">
        <w:rPr>
          <w:spacing w:val="19"/>
          <w:lang w:val="en-US"/>
        </w:rPr>
        <w:t xml:space="preserve"> </w:t>
      </w:r>
      <w:r w:rsidRPr="00ED10D5">
        <w:rPr>
          <w:lang w:val="en-US"/>
        </w:rPr>
        <w:t>States</w:t>
      </w:r>
      <w:r w:rsidRPr="00ED10D5">
        <w:rPr>
          <w:spacing w:val="19"/>
          <w:lang w:val="en-US"/>
        </w:rPr>
        <w:t xml:space="preserve"> </w:t>
      </w:r>
      <w:r w:rsidRPr="00ED10D5">
        <w:rPr>
          <w:lang w:val="en-US"/>
        </w:rPr>
        <w:t>to</w:t>
      </w:r>
      <w:r w:rsidRPr="00ED10D5">
        <w:rPr>
          <w:spacing w:val="19"/>
          <w:lang w:val="en-US"/>
        </w:rPr>
        <w:t xml:space="preserve"> </w:t>
      </w:r>
      <w:r w:rsidRPr="00ED10D5">
        <w:rPr>
          <w:spacing w:val="-1"/>
          <w:lang w:val="en-US"/>
        </w:rPr>
        <w:t>deploy</w:t>
      </w:r>
      <w:r w:rsidRPr="00ED10D5">
        <w:rPr>
          <w:spacing w:val="19"/>
          <w:lang w:val="en-US"/>
        </w:rPr>
        <w:t xml:space="preserve"> </w:t>
      </w:r>
      <w:r w:rsidRPr="00ED10D5">
        <w:rPr>
          <w:lang w:val="en-US"/>
        </w:rPr>
        <w:t>the</w:t>
      </w:r>
      <w:r w:rsidRPr="00ED10D5">
        <w:rPr>
          <w:spacing w:val="19"/>
          <w:lang w:val="en-US"/>
        </w:rPr>
        <w:t xml:space="preserve"> </w:t>
      </w:r>
      <w:r w:rsidRPr="00ED10D5">
        <w:rPr>
          <w:lang w:val="en-US"/>
        </w:rPr>
        <w:t>experts</w:t>
      </w:r>
      <w:r w:rsidRPr="00ED10D5">
        <w:rPr>
          <w:spacing w:val="19"/>
          <w:lang w:val="en-US"/>
        </w:rPr>
        <w:t xml:space="preserve"> </w:t>
      </w:r>
      <w:r w:rsidRPr="00ED10D5">
        <w:rPr>
          <w:spacing w:val="-1"/>
          <w:lang w:val="en-US"/>
        </w:rPr>
        <w:t>within</w:t>
      </w:r>
      <w:r w:rsidRPr="00ED10D5">
        <w:rPr>
          <w:spacing w:val="19"/>
          <w:lang w:val="en-US"/>
        </w:rPr>
        <w:t xml:space="preserve"> </w:t>
      </w:r>
      <w:r w:rsidRPr="00ED10D5">
        <w:rPr>
          <w:lang w:val="en-US"/>
        </w:rPr>
        <w:t>no</w:t>
      </w:r>
      <w:r w:rsidRPr="00ED10D5">
        <w:rPr>
          <w:spacing w:val="19"/>
          <w:lang w:val="en-US"/>
        </w:rPr>
        <w:t xml:space="preserve"> </w:t>
      </w:r>
      <w:r w:rsidRPr="00ED10D5">
        <w:rPr>
          <w:lang w:val="en-US"/>
        </w:rPr>
        <w:t>more</w:t>
      </w:r>
      <w:r w:rsidRPr="00ED10D5">
        <w:rPr>
          <w:spacing w:val="19"/>
          <w:lang w:val="en-US"/>
        </w:rPr>
        <w:t xml:space="preserve"> </w:t>
      </w:r>
      <w:r w:rsidRPr="00ED10D5">
        <w:rPr>
          <w:lang w:val="en-US"/>
        </w:rPr>
        <w:t>than</w:t>
      </w:r>
      <w:r w:rsidRPr="00ED10D5">
        <w:rPr>
          <w:spacing w:val="19"/>
          <w:lang w:val="en-US"/>
        </w:rPr>
        <w:t xml:space="preserve"> </w:t>
      </w:r>
      <w:r w:rsidRPr="00ED10D5">
        <w:rPr>
          <w:lang w:val="en-US"/>
        </w:rPr>
        <w:t>seven</w:t>
      </w:r>
      <w:r w:rsidRPr="00ED10D5">
        <w:rPr>
          <w:spacing w:val="19"/>
          <w:lang w:val="en-US"/>
        </w:rPr>
        <w:t xml:space="preserve"> </w:t>
      </w:r>
      <w:r w:rsidRPr="00ED10D5">
        <w:rPr>
          <w:lang w:val="en-US"/>
        </w:rPr>
        <w:t>working</w:t>
      </w:r>
      <w:r w:rsidRPr="00ED10D5">
        <w:rPr>
          <w:spacing w:val="19"/>
          <w:lang w:val="en-US"/>
        </w:rPr>
        <w:t xml:space="preserve"> </w:t>
      </w:r>
      <w:r w:rsidRPr="00ED10D5">
        <w:rPr>
          <w:lang w:val="en-US"/>
        </w:rPr>
        <w:t>days.</w:t>
      </w:r>
      <w:r w:rsidRPr="00ED10D5">
        <w:rPr>
          <w:spacing w:val="19"/>
          <w:lang w:val="en-US"/>
        </w:rPr>
        <w:t xml:space="preserve"> </w:t>
      </w:r>
      <w:r w:rsidRPr="00ED10D5">
        <w:rPr>
          <w:lang w:val="en-US"/>
        </w:rPr>
        <w:t>The</w:t>
      </w:r>
      <w:r w:rsidRPr="00ED10D5">
        <w:rPr>
          <w:spacing w:val="23"/>
          <w:lang w:val="en-US"/>
        </w:rPr>
        <w:t xml:space="preserve"> </w:t>
      </w:r>
      <w:r w:rsidRPr="00ED10D5">
        <w:rPr>
          <w:lang w:val="en-US"/>
        </w:rPr>
        <w:t>Executive</w:t>
      </w:r>
      <w:r w:rsidRPr="00ED10D5">
        <w:rPr>
          <w:spacing w:val="9"/>
          <w:lang w:val="en-US"/>
        </w:rPr>
        <w:t xml:space="preserve"> </w:t>
      </w:r>
      <w:r w:rsidRPr="00ED10D5">
        <w:rPr>
          <w:spacing w:val="-1"/>
          <w:lang w:val="en-US"/>
        </w:rPr>
        <w:t>Director</w:t>
      </w:r>
      <w:r w:rsidRPr="00ED10D5">
        <w:rPr>
          <w:spacing w:val="9"/>
          <w:lang w:val="en-US"/>
        </w:rPr>
        <w:t xml:space="preserve"> </w:t>
      </w:r>
      <w:r w:rsidRPr="00ED10D5">
        <w:rPr>
          <w:lang w:val="en-US"/>
        </w:rPr>
        <w:t>shall</w:t>
      </w:r>
      <w:r w:rsidRPr="00ED10D5">
        <w:rPr>
          <w:spacing w:val="10"/>
          <w:lang w:val="en-US"/>
        </w:rPr>
        <w:t xml:space="preserve"> </w:t>
      </w:r>
      <w:r w:rsidRPr="00ED10D5">
        <w:rPr>
          <w:spacing w:val="-1"/>
          <w:lang w:val="en-US"/>
        </w:rPr>
        <w:t>indicate</w:t>
      </w:r>
      <w:r w:rsidRPr="00ED10D5">
        <w:rPr>
          <w:spacing w:val="10"/>
          <w:lang w:val="en-US"/>
        </w:rPr>
        <w:t xml:space="preserve"> </w:t>
      </w:r>
      <w:r w:rsidRPr="00ED10D5">
        <w:rPr>
          <w:lang w:val="en-US"/>
        </w:rPr>
        <w:t>the</w:t>
      </w:r>
      <w:r w:rsidRPr="00ED10D5">
        <w:rPr>
          <w:spacing w:val="9"/>
          <w:lang w:val="en-US"/>
        </w:rPr>
        <w:t xml:space="preserve"> </w:t>
      </w:r>
      <w:r w:rsidRPr="00ED10D5">
        <w:rPr>
          <w:spacing w:val="-1"/>
          <w:lang w:val="en-US"/>
        </w:rPr>
        <w:t>number</w:t>
      </w:r>
      <w:r w:rsidRPr="00ED10D5">
        <w:rPr>
          <w:spacing w:val="9"/>
          <w:lang w:val="en-US"/>
        </w:rPr>
        <w:t xml:space="preserve"> </w:t>
      </w:r>
      <w:r w:rsidRPr="00ED10D5">
        <w:rPr>
          <w:lang w:val="en-US"/>
        </w:rPr>
        <w:t>and</w:t>
      </w:r>
      <w:r w:rsidRPr="00ED10D5">
        <w:rPr>
          <w:spacing w:val="10"/>
          <w:lang w:val="en-US"/>
        </w:rPr>
        <w:t xml:space="preserve"> </w:t>
      </w:r>
      <w:r w:rsidRPr="00ED10D5">
        <w:rPr>
          <w:lang w:val="en-US"/>
        </w:rPr>
        <w:t>profiles</w:t>
      </w:r>
      <w:r w:rsidRPr="00ED10D5">
        <w:rPr>
          <w:spacing w:val="10"/>
          <w:lang w:val="en-US"/>
        </w:rPr>
        <w:t xml:space="preserve"> </w:t>
      </w:r>
      <w:r w:rsidRPr="00ED10D5">
        <w:rPr>
          <w:lang w:val="en-US"/>
        </w:rPr>
        <w:t>required</w:t>
      </w:r>
      <w:r w:rsidRPr="00ED10D5">
        <w:rPr>
          <w:spacing w:val="10"/>
          <w:lang w:val="en-US"/>
        </w:rPr>
        <w:t xml:space="preserve"> </w:t>
      </w:r>
      <w:r w:rsidRPr="00ED10D5">
        <w:rPr>
          <w:lang w:val="en-US"/>
        </w:rPr>
        <w:t>from</w:t>
      </w:r>
      <w:r w:rsidRPr="00ED10D5">
        <w:rPr>
          <w:spacing w:val="8"/>
          <w:lang w:val="en-US"/>
        </w:rPr>
        <w:t xml:space="preserve"> </w:t>
      </w:r>
      <w:r w:rsidRPr="00ED10D5">
        <w:rPr>
          <w:lang w:val="en-US"/>
        </w:rPr>
        <w:t>the</w:t>
      </w:r>
      <w:r w:rsidRPr="00ED10D5">
        <w:rPr>
          <w:spacing w:val="10"/>
          <w:lang w:val="en-US"/>
        </w:rPr>
        <w:t xml:space="preserve"> </w:t>
      </w:r>
      <w:r w:rsidRPr="00ED10D5">
        <w:rPr>
          <w:spacing w:val="-1"/>
          <w:lang w:val="en-US"/>
        </w:rPr>
        <w:t>Member</w:t>
      </w:r>
      <w:r w:rsidRPr="00ED10D5">
        <w:rPr>
          <w:spacing w:val="45"/>
          <w:lang w:val="en-US"/>
        </w:rPr>
        <w:t xml:space="preserve"> </w:t>
      </w:r>
      <w:r w:rsidRPr="00ED10D5">
        <w:rPr>
          <w:lang w:val="en-US"/>
        </w:rPr>
        <w:t>States.</w:t>
      </w:r>
      <w:r w:rsidRPr="00ED10D5">
        <w:rPr>
          <w:spacing w:val="19"/>
          <w:lang w:val="en-US"/>
        </w:rPr>
        <w:t xml:space="preserve"> </w:t>
      </w:r>
      <w:r w:rsidRPr="00ED10D5">
        <w:rPr>
          <w:lang w:val="en-US"/>
        </w:rPr>
        <w:t>That</w:t>
      </w:r>
      <w:r w:rsidRPr="00ED10D5">
        <w:rPr>
          <w:spacing w:val="19"/>
          <w:lang w:val="en-US"/>
        </w:rPr>
        <w:t xml:space="preserve"> </w:t>
      </w:r>
      <w:r w:rsidRPr="00ED10D5">
        <w:rPr>
          <w:spacing w:val="-1"/>
          <w:lang w:val="en-US"/>
        </w:rPr>
        <w:t>information</w:t>
      </w:r>
      <w:r w:rsidRPr="00ED10D5">
        <w:rPr>
          <w:spacing w:val="19"/>
          <w:lang w:val="en-US"/>
        </w:rPr>
        <w:t xml:space="preserve"> </w:t>
      </w:r>
      <w:r w:rsidRPr="00ED10D5">
        <w:rPr>
          <w:lang w:val="en-US"/>
        </w:rPr>
        <w:t>shall</w:t>
      </w:r>
      <w:r w:rsidRPr="00ED10D5">
        <w:rPr>
          <w:spacing w:val="19"/>
          <w:lang w:val="en-US"/>
        </w:rPr>
        <w:t xml:space="preserve"> </w:t>
      </w:r>
      <w:r w:rsidRPr="00ED10D5">
        <w:rPr>
          <w:lang w:val="en-US"/>
        </w:rPr>
        <w:t>be</w:t>
      </w:r>
      <w:r w:rsidRPr="00ED10D5">
        <w:rPr>
          <w:spacing w:val="19"/>
          <w:lang w:val="en-US"/>
        </w:rPr>
        <w:t xml:space="preserve"> </w:t>
      </w:r>
      <w:r w:rsidRPr="00ED10D5">
        <w:rPr>
          <w:spacing w:val="-1"/>
          <w:lang w:val="en-US"/>
        </w:rPr>
        <w:t>provided,</w:t>
      </w:r>
      <w:r w:rsidRPr="00ED10D5">
        <w:rPr>
          <w:spacing w:val="18"/>
          <w:lang w:val="en-US"/>
        </w:rPr>
        <w:t xml:space="preserve"> </w:t>
      </w:r>
      <w:r w:rsidRPr="00ED10D5">
        <w:rPr>
          <w:lang w:val="en-US"/>
        </w:rPr>
        <w:t>in</w:t>
      </w:r>
      <w:r w:rsidRPr="00ED10D5">
        <w:rPr>
          <w:spacing w:val="18"/>
          <w:lang w:val="en-US"/>
        </w:rPr>
        <w:t xml:space="preserve"> </w:t>
      </w:r>
      <w:r w:rsidRPr="00ED10D5">
        <w:rPr>
          <w:lang w:val="en-US"/>
        </w:rPr>
        <w:t>writing,</w:t>
      </w:r>
      <w:r w:rsidRPr="00ED10D5">
        <w:rPr>
          <w:spacing w:val="18"/>
          <w:lang w:val="en-US"/>
        </w:rPr>
        <w:t xml:space="preserve"> </w:t>
      </w:r>
      <w:r w:rsidRPr="00ED10D5">
        <w:rPr>
          <w:lang w:val="en-US"/>
        </w:rPr>
        <w:t>to</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national</w:t>
      </w:r>
      <w:r w:rsidRPr="00ED10D5">
        <w:rPr>
          <w:spacing w:val="18"/>
          <w:lang w:val="en-US"/>
        </w:rPr>
        <w:t xml:space="preserve"> </w:t>
      </w:r>
      <w:r w:rsidRPr="00ED10D5">
        <w:rPr>
          <w:lang w:val="en-US"/>
        </w:rPr>
        <w:t>contact</w:t>
      </w:r>
      <w:r w:rsidRPr="00ED10D5">
        <w:rPr>
          <w:spacing w:val="18"/>
          <w:lang w:val="en-US"/>
        </w:rPr>
        <w:t xml:space="preserve"> </w:t>
      </w:r>
      <w:r w:rsidRPr="00ED10D5">
        <w:rPr>
          <w:lang w:val="en-US"/>
        </w:rPr>
        <w:t>points</w:t>
      </w:r>
      <w:r w:rsidRPr="00ED10D5">
        <w:rPr>
          <w:spacing w:val="33"/>
          <w:lang w:val="en-US"/>
        </w:rPr>
        <w:t xml:space="preserve"> </w:t>
      </w:r>
      <w:r w:rsidRPr="00ED10D5">
        <w:rPr>
          <w:spacing w:val="-1"/>
          <w:lang w:val="en-US"/>
        </w:rPr>
        <w:t>and</w:t>
      </w:r>
      <w:r w:rsidRPr="00ED10D5">
        <w:rPr>
          <w:spacing w:val="21"/>
          <w:lang w:val="en-US"/>
        </w:rPr>
        <w:t xml:space="preserve"> </w:t>
      </w:r>
      <w:r w:rsidRPr="00ED10D5">
        <w:rPr>
          <w:spacing w:val="-1"/>
          <w:lang w:val="en-US"/>
        </w:rPr>
        <w:t>shall</w:t>
      </w:r>
      <w:r w:rsidRPr="00ED10D5">
        <w:rPr>
          <w:spacing w:val="21"/>
          <w:lang w:val="en-US"/>
        </w:rPr>
        <w:t xml:space="preserve"> </w:t>
      </w:r>
      <w:r w:rsidRPr="00ED10D5">
        <w:rPr>
          <w:spacing w:val="-1"/>
          <w:lang w:val="en-US"/>
        </w:rPr>
        <w:t>specify</w:t>
      </w:r>
      <w:r w:rsidRPr="00ED10D5">
        <w:rPr>
          <w:spacing w:val="21"/>
          <w:lang w:val="en-US"/>
        </w:rPr>
        <w:t xml:space="preserve"> </w:t>
      </w:r>
      <w:r w:rsidRPr="00ED10D5">
        <w:rPr>
          <w:spacing w:val="-1"/>
          <w:lang w:val="en-US"/>
        </w:rPr>
        <w:t>the</w:t>
      </w:r>
      <w:r w:rsidRPr="00ED10D5">
        <w:rPr>
          <w:spacing w:val="21"/>
          <w:lang w:val="en-US"/>
        </w:rPr>
        <w:t xml:space="preserve"> </w:t>
      </w:r>
      <w:r w:rsidRPr="00ED10D5">
        <w:rPr>
          <w:spacing w:val="-1"/>
          <w:lang w:val="en-US"/>
        </w:rPr>
        <w:t>scheduled</w:t>
      </w:r>
      <w:r w:rsidRPr="00ED10D5">
        <w:rPr>
          <w:spacing w:val="21"/>
          <w:lang w:val="en-US"/>
        </w:rPr>
        <w:t xml:space="preserve"> </w:t>
      </w:r>
      <w:r w:rsidRPr="00ED10D5">
        <w:rPr>
          <w:spacing w:val="-1"/>
          <w:lang w:val="en-US"/>
        </w:rPr>
        <w:t>date</w:t>
      </w:r>
      <w:r w:rsidRPr="00ED10D5">
        <w:rPr>
          <w:spacing w:val="21"/>
          <w:lang w:val="en-US"/>
        </w:rPr>
        <w:t xml:space="preserve"> </w:t>
      </w:r>
      <w:r w:rsidRPr="00ED10D5">
        <w:rPr>
          <w:spacing w:val="-1"/>
          <w:lang w:val="en-US"/>
        </w:rPr>
        <w:t>of</w:t>
      </w:r>
      <w:r w:rsidRPr="00ED10D5">
        <w:rPr>
          <w:spacing w:val="21"/>
          <w:lang w:val="en-US"/>
        </w:rPr>
        <w:t xml:space="preserve"> </w:t>
      </w:r>
      <w:r w:rsidRPr="00ED10D5">
        <w:rPr>
          <w:spacing w:val="-1"/>
          <w:lang w:val="en-US"/>
        </w:rPr>
        <w:t>deployment.</w:t>
      </w:r>
      <w:r w:rsidRPr="00ED10D5">
        <w:rPr>
          <w:spacing w:val="21"/>
          <w:lang w:val="en-US"/>
        </w:rPr>
        <w:t xml:space="preserve"> </w:t>
      </w:r>
      <w:r w:rsidRPr="00ED10D5">
        <w:rPr>
          <w:lang w:val="en-US"/>
        </w:rPr>
        <w:t>A</w:t>
      </w:r>
      <w:r w:rsidRPr="00ED10D5">
        <w:rPr>
          <w:spacing w:val="21"/>
          <w:lang w:val="en-US"/>
        </w:rPr>
        <w:t xml:space="preserve"> </w:t>
      </w:r>
      <w:r w:rsidRPr="00ED10D5">
        <w:rPr>
          <w:lang w:val="en-US"/>
        </w:rPr>
        <w:t>copy</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operational</w:t>
      </w:r>
      <w:r w:rsidRPr="00ED10D5">
        <w:rPr>
          <w:spacing w:val="21"/>
          <w:lang w:val="en-US"/>
        </w:rPr>
        <w:t xml:space="preserve"> </w:t>
      </w:r>
      <w:r w:rsidRPr="00ED10D5">
        <w:rPr>
          <w:lang w:val="en-US"/>
        </w:rPr>
        <w:t>plan</w:t>
      </w:r>
      <w:r w:rsidRPr="00ED10D5">
        <w:rPr>
          <w:spacing w:val="29"/>
          <w:lang w:val="en-US"/>
        </w:rPr>
        <w:t xml:space="preserve"> </w:t>
      </w:r>
      <w:r w:rsidRPr="00ED10D5">
        <w:rPr>
          <w:lang w:val="en-US"/>
        </w:rPr>
        <w:t>shall</w:t>
      </w:r>
      <w:r w:rsidRPr="00ED10D5">
        <w:rPr>
          <w:spacing w:val="-1"/>
          <w:lang w:val="en-US"/>
        </w:rPr>
        <w:t xml:space="preserve"> </w:t>
      </w:r>
      <w:r w:rsidRPr="00ED10D5">
        <w:rPr>
          <w:lang w:val="en-US"/>
        </w:rPr>
        <w:t>also</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sent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 national contact points.</w:t>
      </w:r>
    </w:p>
    <w:p w:rsidR="007626D3" w:rsidRPr="00ED10D5" w:rsidRDefault="00A265C9">
      <w:pPr>
        <w:pStyle w:val="Textkrper"/>
        <w:numPr>
          <w:ilvl w:val="0"/>
          <w:numId w:val="72"/>
        </w:numPr>
        <w:tabs>
          <w:tab w:val="left" w:pos="1807"/>
        </w:tabs>
        <w:kinsoku w:val="0"/>
        <w:overflowPunct w:val="0"/>
        <w:ind w:right="948" w:hanging="849"/>
        <w:jc w:val="both"/>
        <w:rPr>
          <w:lang w:val="en-US"/>
        </w:rPr>
      </w:pPr>
      <w:r w:rsidRPr="00ED10D5">
        <w:rPr>
          <w:spacing w:val="-1"/>
          <w:lang w:val="en-US"/>
        </w:rPr>
        <w:t>The</w:t>
      </w:r>
      <w:r w:rsidRPr="00ED10D5">
        <w:rPr>
          <w:spacing w:val="45"/>
          <w:lang w:val="en-US"/>
        </w:rPr>
        <w:t xml:space="preserve"> </w:t>
      </w:r>
      <w:r w:rsidRPr="00ED10D5">
        <w:rPr>
          <w:spacing w:val="-1"/>
          <w:lang w:val="en-US"/>
        </w:rPr>
        <w:t>Executive</w:t>
      </w:r>
      <w:r w:rsidRPr="00ED10D5">
        <w:rPr>
          <w:spacing w:val="45"/>
          <w:lang w:val="en-US"/>
        </w:rPr>
        <w:t xml:space="preserve"> </w:t>
      </w:r>
      <w:r w:rsidRPr="00ED10D5">
        <w:rPr>
          <w:spacing w:val="-1"/>
          <w:lang w:val="en-US"/>
        </w:rPr>
        <w:t>Director</w:t>
      </w:r>
      <w:r w:rsidRPr="00ED10D5">
        <w:rPr>
          <w:spacing w:val="45"/>
          <w:lang w:val="en-US"/>
        </w:rPr>
        <w:t xml:space="preserve"> </w:t>
      </w:r>
      <w:r w:rsidRPr="00ED10D5">
        <w:rPr>
          <w:spacing w:val="-1"/>
          <w:lang w:val="en-US"/>
        </w:rPr>
        <w:t>shall,</w:t>
      </w:r>
      <w:r w:rsidRPr="00ED10D5">
        <w:rPr>
          <w:spacing w:val="45"/>
          <w:lang w:val="en-US"/>
        </w:rPr>
        <w:t xml:space="preserve"> </w:t>
      </w:r>
      <w:r w:rsidRPr="00ED10D5">
        <w:rPr>
          <w:spacing w:val="-1"/>
          <w:lang w:val="en-US"/>
        </w:rPr>
        <w:t>after</w:t>
      </w:r>
      <w:r w:rsidRPr="00ED10D5">
        <w:rPr>
          <w:spacing w:val="45"/>
          <w:lang w:val="en-US"/>
        </w:rPr>
        <w:t xml:space="preserve"> </w:t>
      </w:r>
      <w:r w:rsidRPr="00ED10D5">
        <w:rPr>
          <w:spacing w:val="-1"/>
          <w:lang w:val="en-US"/>
        </w:rPr>
        <w:t>informing</w:t>
      </w:r>
      <w:r w:rsidRPr="00ED10D5">
        <w:rPr>
          <w:spacing w:val="45"/>
          <w:lang w:val="en-US"/>
        </w:rPr>
        <w:t xml:space="preserve"> </w:t>
      </w:r>
      <w:r w:rsidRPr="00ED10D5">
        <w:rPr>
          <w:lang w:val="en-US"/>
        </w:rPr>
        <w:t>the</w:t>
      </w:r>
      <w:r w:rsidRPr="00ED10D5">
        <w:rPr>
          <w:spacing w:val="45"/>
          <w:lang w:val="en-US"/>
        </w:rPr>
        <w:t xml:space="preserve"> </w:t>
      </w:r>
      <w:r w:rsidRPr="00ED10D5">
        <w:rPr>
          <w:lang w:val="en-US"/>
        </w:rPr>
        <w:t>host</w:t>
      </w:r>
      <w:r w:rsidRPr="00ED10D5">
        <w:rPr>
          <w:spacing w:val="45"/>
          <w:lang w:val="en-US"/>
        </w:rPr>
        <w:t xml:space="preserve"> </w:t>
      </w:r>
      <w:r w:rsidRPr="00ED10D5">
        <w:rPr>
          <w:lang w:val="en-US"/>
        </w:rPr>
        <w:t>Member</w:t>
      </w:r>
      <w:r w:rsidRPr="00ED10D5">
        <w:rPr>
          <w:spacing w:val="45"/>
          <w:lang w:val="en-US"/>
        </w:rPr>
        <w:t xml:space="preserve"> </w:t>
      </w:r>
      <w:r w:rsidRPr="00ED10D5">
        <w:rPr>
          <w:lang w:val="en-US"/>
        </w:rPr>
        <w:t>State,</w:t>
      </w:r>
      <w:r w:rsidRPr="00ED10D5">
        <w:rPr>
          <w:spacing w:val="45"/>
          <w:lang w:val="en-US"/>
        </w:rPr>
        <w:t xml:space="preserve"> </w:t>
      </w:r>
      <w:r w:rsidRPr="00ED10D5">
        <w:rPr>
          <w:lang w:val="en-US"/>
        </w:rPr>
        <w:t>suspend</w:t>
      </w:r>
      <w:r w:rsidRPr="00ED10D5">
        <w:rPr>
          <w:spacing w:val="45"/>
          <w:lang w:val="en-US"/>
        </w:rPr>
        <w:t xml:space="preserve"> </w:t>
      </w:r>
      <w:r w:rsidRPr="00ED10D5">
        <w:rPr>
          <w:lang w:val="en-US"/>
        </w:rPr>
        <w:t>or</w:t>
      </w:r>
      <w:r w:rsidRPr="00ED10D5">
        <w:rPr>
          <w:spacing w:val="30"/>
          <w:lang w:val="en-US"/>
        </w:rPr>
        <w:t xml:space="preserve"> </w:t>
      </w:r>
      <w:r w:rsidRPr="00ED10D5">
        <w:rPr>
          <w:spacing w:val="-1"/>
          <w:lang w:val="en-US"/>
        </w:rPr>
        <w:t>terminate</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deployment</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asylum</w:t>
      </w:r>
      <w:r w:rsidRPr="00ED10D5">
        <w:rPr>
          <w:spacing w:val="14"/>
          <w:lang w:val="en-US"/>
        </w:rPr>
        <w:t xml:space="preserve"> </w:t>
      </w:r>
      <w:r w:rsidRPr="00ED10D5">
        <w:rPr>
          <w:spacing w:val="-1"/>
          <w:lang w:val="en-US"/>
        </w:rPr>
        <w:t>support</w:t>
      </w:r>
      <w:r w:rsidRPr="00ED10D5">
        <w:rPr>
          <w:spacing w:val="16"/>
          <w:lang w:val="en-US"/>
        </w:rPr>
        <w:t xml:space="preserve"> </w:t>
      </w:r>
      <w:r w:rsidRPr="00ED10D5">
        <w:rPr>
          <w:spacing w:val="-1"/>
          <w:lang w:val="en-US"/>
        </w:rPr>
        <w:t>teams</w:t>
      </w:r>
      <w:r w:rsidRPr="00ED10D5">
        <w:rPr>
          <w:spacing w:val="16"/>
          <w:lang w:val="en-US"/>
        </w:rPr>
        <w:t xml:space="preserve"> </w:t>
      </w:r>
      <w:r w:rsidRPr="00ED10D5">
        <w:rPr>
          <w:lang w:val="en-US"/>
        </w:rPr>
        <w:t>if</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conditions</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carry</w:t>
      </w:r>
      <w:r w:rsidRPr="00ED10D5">
        <w:rPr>
          <w:spacing w:val="16"/>
          <w:lang w:val="en-US"/>
        </w:rPr>
        <w:t xml:space="preserve"> </w:t>
      </w:r>
      <w:r w:rsidRPr="00ED10D5">
        <w:rPr>
          <w:lang w:val="en-US"/>
        </w:rPr>
        <w:t>out</w:t>
      </w:r>
      <w:r w:rsidRPr="00ED10D5">
        <w:rPr>
          <w:spacing w:val="49"/>
          <w:lang w:val="en-US"/>
        </w:rPr>
        <w:t xml:space="preserve"> </w:t>
      </w:r>
      <w:r w:rsidRPr="00ED10D5">
        <w:rPr>
          <w:lang w:val="en-US"/>
        </w:rPr>
        <w:t>the</w:t>
      </w:r>
      <w:r w:rsidRPr="00ED10D5">
        <w:rPr>
          <w:spacing w:val="32"/>
          <w:lang w:val="en-US"/>
        </w:rPr>
        <w:t xml:space="preserve"> </w:t>
      </w:r>
      <w:r w:rsidRPr="00ED10D5">
        <w:rPr>
          <w:lang w:val="en-US"/>
        </w:rPr>
        <w:t>operational</w:t>
      </w:r>
      <w:r w:rsidRPr="00ED10D5">
        <w:rPr>
          <w:spacing w:val="32"/>
          <w:lang w:val="en-US"/>
        </w:rPr>
        <w:t xml:space="preserve"> </w:t>
      </w:r>
      <w:r w:rsidRPr="00ED10D5">
        <w:rPr>
          <w:lang w:val="en-US"/>
        </w:rPr>
        <w:t>and</w:t>
      </w:r>
      <w:r w:rsidRPr="00ED10D5">
        <w:rPr>
          <w:spacing w:val="32"/>
          <w:lang w:val="en-US"/>
        </w:rPr>
        <w:t xml:space="preserve"> </w:t>
      </w:r>
      <w:r w:rsidRPr="00ED10D5">
        <w:rPr>
          <w:lang w:val="en-US"/>
        </w:rPr>
        <w:t>technical</w:t>
      </w:r>
      <w:r w:rsidRPr="00ED10D5">
        <w:rPr>
          <w:spacing w:val="32"/>
          <w:lang w:val="en-US"/>
        </w:rPr>
        <w:t xml:space="preserve"> </w:t>
      </w:r>
      <w:r w:rsidRPr="00ED10D5">
        <w:rPr>
          <w:spacing w:val="-1"/>
          <w:lang w:val="en-US"/>
        </w:rPr>
        <w:t>measures</w:t>
      </w:r>
      <w:r w:rsidRPr="00ED10D5">
        <w:rPr>
          <w:spacing w:val="32"/>
          <w:lang w:val="en-US"/>
        </w:rPr>
        <w:t xml:space="preserve"> </w:t>
      </w:r>
      <w:r w:rsidRPr="00ED10D5">
        <w:rPr>
          <w:lang w:val="en-US"/>
        </w:rPr>
        <w:t>are</w:t>
      </w:r>
      <w:r w:rsidRPr="00ED10D5">
        <w:rPr>
          <w:spacing w:val="32"/>
          <w:lang w:val="en-US"/>
        </w:rPr>
        <w:t xml:space="preserve"> </w:t>
      </w:r>
      <w:r w:rsidRPr="00ED10D5">
        <w:rPr>
          <w:lang w:val="en-US"/>
        </w:rPr>
        <w:t>no</w:t>
      </w:r>
      <w:r w:rsidRPr="00ED10D5">
        <w:rPr>
          <w:spacing w:val="32"/>
          <w:lang w:val="en-US"/>
        </w:rPr>
        <w:t xml:space="preserve"> </w:t>
      </w:r>
      <w:r w:rsidRPr="00ED10D5">
        <w:rPr>
          <w:lang w:val="en-US"/>
        </w:rPr>
        <w:t>longer</w:t>
      </w:r>
      <w:r w:rsidRPr="00ED10D5">
        <w:rPr>
          <w:spacing w:val="32"/>
          <w:lang w:val="en-US"/>
        </w:rPr>
        <w:t xml:space="preserve"> </w:t>
      </w:r>
      <w:r w:rsidRPr="00ED10D5">
        <w:rPr>
          <w:lang w:val="en-US"/>
        </w:rPr>
        <w:t>fulfilled</w:t>
      </w:r>
      <w:r w:rsidRPr="00ED10D5">
        <w:rPr>
          <w:spacing w:val="32"/>
          <w:lang w:val="en-US"/>
        </w:rPr>
        <w:t xml:space="preserve"> </w:t>
      </w:r>
      <w:r w:rsidRPr="00ED10D5">
        <w:rPr>
          <w:lang w:val="en-US"/>
        </w:rPr>
        <w:t>or</w:t>
      </w:r>
      <w:r w:rsidRPr="00ED10D5">
        <w:rPr>
          <w:spacing w:val="31"/>
          <w:lang w:val="en-US"/>
        </w:rPr>
        <w:t xml:space="preserve"> </w:t>
      </w:r>
      <w:r w:rsidRPr="00ED10D5">
        <w:rPr>
          <w:spacing w:val="-1"/>
          <w:lang w:val="en-US"/>
        </w:rPr>
        <w:t>if</w:t>
      </w:r>
      <w:r w:rsidRPr="00ED10D5">
        <w:rPr>
          <w:spacing w:val="32"/>
          <w:lang w:val="en-US"/>
        </w:rPr>
        <w:t xml:space="preserve"> </w:t>
      </w:r>
      <w:r w:rsidRPr="00ED10D5">
        <w:rPr>
          <w:spacing w:val="-1"/>
          <w:lang w:val="en-US"/>
        </w:rPr>
        <w:t>the</w:t>
      </w:r>
      <w:r w:rsidRPr="00ED10D5">
        <w:rPr>
          <w:spacing w:val="32"/>
          <w:lang w:val="en-US"/>
        </w:rPr>
        <w:t xml:space="preserve"> </w:t>
      </w:r>
      <w:r w:rsidRPr="00ED10D5">
        <w:rPr>
          <w:spacing w:val="-1"/>
          <w:lang w:val="en-US"/>
        </w:rPr>
        <w:t>operational</w:t>
      </w:r>
      <w:r w:rsidRPr="00ED10D5">
        <w:rPr>
          <w:spacing w:val="28"/>
          <w:lang w:val="en-US"/>
        </w:rPr>
        <w:t xml:space="preserve"> </w:t>
      </w:r>
      <w:r w:rsidRPr="00ED10D5">
        <w:rPr>
          <w:lang w:val="en-US"/>
        </w:rPr>
        <w:t xml:space="preserve">plan is </w:t>
      </w:r>
      <w:r w:rsidRPr="00ED10D5">
        <w:rPr>
          <w:spacing w:val="-1"/>
          <w:lang w:val="en-US"/>
        </w:rPr>
        <w:t>not</w:t>
      </w:r>
      <w:r w:rsidRPr="00ED10D5">
        <w:rPr>
          <w:lang w:val="en-US"/>
        </w:rPr>
        <w:t xml:space="preserve"> respected by the host </w:t>
      </w:r>
      <w:r w:rsidRPr="00ED10D5">
        <w:rPr>
          <w:spacing w:val="-1"/>
          <w:lang w:val="en-US"/>
        </w:rPr>
        <w:t>Member</w:t>
      </w:r>
      <w:r w:rsidRPr="00ED10D5">
        <w:rPr>
          <w:lang w:val="en-US"/>
        </w:rPr>
        <w:t xml:space="preserve"> State.</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21</w:t>
      </w:r>
    </w:p>
    <w:p w:rsidR="007626D3" w:rsidRDefault="00A265C9">
      <w:pPr>
        <w:pStyle w:val="berschrift3"/>
        <w:kinsoku w:val="0"/>
        <w:overflowPunct w:val="0"/>
        <w:ind w:right="1032"/>
        <w:jc w:val="center"/>
        <w:rPr>
          <w:b w:val="0"/>
          <w:bCs w:val="0"/>
        </w:rPr>
      </w:pPr>
      <w:r>
        <w:t>Migration</w:t>
      </w:r>
      <w:r>
        <w:rPr>
          <w:spacing w:val="-1"/>
        </w:rPr>
        <w:t xml:space="preserve"> </w:t>
      </w:r>
      <w:proofErr w:type="spellStart"/>
      <w:r>
        <w:t>management</w:t>
      </w:r>
      <w:proofErr w:type="spellEnd"/>
      <w:r>
        <w:rPr>
          <w:spacing w:val="-1"/>
        </w:rPr>
        <w:t xml:space="preserve"> </w:t>
      </w:r>
      <w:proofErr w:type="spellStart"/>
      <w:r>
        <w:t>support</w:t>
      </w:r>
      <w:proofErr w:type="spellEnd"/>
      <w:r>
        <w:rPr>
          <w:spacing w:val="-1"/>
        </w:rPr>
        <w:t xml:space="preserve"> </w:t>
      </w:r>
      <w:proofErr w:type="spellStart"/>
      <w:r>
        <w:t>teams</w:t>
      </w:r>
      <w:proofErr w:type="spellEnd"/>
    </w:p>
    <w:p w:rsidR="007626D3" w:rsidRPr="00ED10D5" w:rsidRDefault="00A265C9">
      <w:pPr>
        <w:pStyle w:val="Textkrper"/>
        <w:numPr>
          <w:ilvl w:val="0"/>
          <w:numId w:val="71"/>
        </w:numPr>
        <w:tabs>
          <w:tab w:val="left" w:pos="1808"/>
        </w:tabs>
        <w:kinsoku w:val="0"/>
        <w:overflowPunct w:val="0"/>
        <w:spacing w:before="117"/>
        <w:ind w:right="950" w:hanging="849"/>
        <w:jc w:val="both"/>
        <w:rPr>
          <w:lang w:val="en-US"/>
        </w:rPr>
      </w:pPr>
      <w:r w:rsidRPr="00ED10D5">
        <w:rPr>
          <w:lang w:val="en-US"/>
        </w:rPr>
        <w:t>Where</w:t>
      </w:r>
      <w:r w:rsidRPr="00ED10D5">
        <w:rPr>
          <w:spacing w:val="48"/>
          <w:lang w:val="en-US"/>
        </w:rPr>
        <w:t xml:space="preserve"> </w:t>
      </w:r>
      <w:r w:rsidRPr="00ED10D5">
        <w:rPr>
          <w:lang w:val="en-US"/>
        </w:rPr>
        <w:t>a</w:t>
      </w:r>
      <w:r w:rsidRPr="00ED10D5">
        <w:rPr>
          <w:spacing w:val="48"/>
          <w:lang w:val="en-US"/>
        </w:rPr>
        <w:t xml:space="preserve"> </w:t>
      </w:r>
      <w:r w:rsidRPr="00ED10D5">
        <w:rPr>
          <w:spacing w:val="-1"/>
          <w:lang w:val="en-US"/>
        </w:rPr>
        <w:t>Member</w:t>
      </w:r>
      <w:r w:rsidRPr="00ED10D5">
        <w:rPr>
          <w:spacing w:val="48"/>
          <w:lang w:val="en-US"/>
        </w:rPr>
        <w:t xml:space="preserve"> </w:t>
      </w:r>
      <w:r w:rsidRPr="00ED10D5">
        <w:rPr>
          <w:lang w:val="en-US"/>
        </w:rPr>
        <w:t>State</w:t>
      </w:r>
      <w:r w:rsidRPr="00ED10D5">
        <w:rPr>
          <w:spacing w:val="48"/>
          <w:lang w:val="en-US"/>
        </w:rPr>
        <w:t xml:space="preserve"> </w:t>
      </w:r>
      <w:r w:rsidRPr="00ED10D5">
        <w:rPr>
          <w:spacing w:val="-1"/>
          <w:lang w:val="en-US"/>
        </w:rPr>
        <w:t>requests</w:t>
      </w:r>
      <w:r w:rsidRPr="00ED10D5">
        <w:rPr>
          <w:spacing w:val="48"/>
          <w:lang w:val="en-US"/>
        </w:rPr>
        <w:t xml:space="preserve"> </w:t>
      </w:r>
      <w:r w:rsidRPr="00ED10D5">
        <w:rPr>
          <w:spacing w:val="-1"/>
          <w:lang w:val="en-US"/>
        </w:rPr>
        <w:t>operational</w:t>
      </w:r>
      <w:r w:rsidRPr="00ED10D5">
        <w:rPr>
          <w:spacing w:val="49"/>
          <w:lang w:val="en-US"/>
        </w:rPr>
        <w:t xml:space="preserve"> </w:t>
      </w:r>
      <w:r w:rsidRPr="00ED10D5">
        <w:rPr>
          <w:lang w:val="en-US"/>
        </w:rPr>
        <w:t>and</w:t>
      </w:r>
      <w:r w:rsidRPr="00ED10D5">
        <w:rPr>
          <w:spacing w:val="48"/>
          <w:lang w:val="en-US"/>
        </w:rPr>
        <w:t xml:space="preserve"> </w:t>
      </w:r>
      <w:r w:rsidRPr="00ED10D5">
        <w:rPr>
          <w:spacing w:val="-1"/>
          <w:lang w:val="en-US"/>
        </w:rPr>
        <w:t>technical</w:t>
      </w:r>
      <w:r w:rsidRPr="00ED10D5">
        <w:rPr>
          <w:spacing w:val="49"/>
          <w:lang w:val="en-US"/>
        </w:rPr>
        <w:t xml:space="preserve"> </w:t>
      </w:r>
      <w:r w:rsidRPr="00ED10D5">
        <w:rPr>
          <w:spacing w:val="-1"/>
          <w:lang w:val="en-US"/>
        </w:rPr>
        <w:t>reinforcement</w:t>
      </w:r>
      <w:r w:rsidRPr="00ED10D5">
        <w:rPr>
          <w:spacing w:val="49"/>
          <w:lang w:val="en-US"/>
        </w:rPr>
        <w:t xml:space="preserve"> </w:t>
      </w:r>
      <w:r w:rsidRPr="00ED10D5">
        <w:rPr>
          <w:lang w:val="en-US"/>
        </w:rPr>
        <w:t>by</w:t>
      </w:r>
      <w:r w:rsidRPr="00ED10D5">
        <w:rPr>
          <w:spacing w:val="69"/>
          <w:lang w:val="en-US"/>
        </w:rPr>
        <w:t xml:space="preserve"> </w:t>
      </w:r>
      <w:r w:rsidRPr="00ED10D5">
        <w:rPr>
          <w:spacing w:val="-1"/>
          <w:lang w:val="en-US"/>
        </w:rPr>
        <w:t>migration</w:t>
      </w:r>
      <w:r w:rsidRPr="00ED10D5">
        <w:rPr>
          <w:spacing w:val="23"/>
          <w:lang w:val="en-US"/>
        </w:rPr>
        <w:t xml:space="preserve"> </w:t>
      </w:r>
      <w:r w:rsidRPr="00ED10D5">
        <w:rPr>
          <w:spacing w:val="-1"/>
          <w:lang w:val="en-US"/>
        </w:rPr>
        <w:t>management</w:t>
      </w:r>
      <w:r w:rsidRPr="00ED10D5">
        <w:rPr>
          <w:spacing w:val="23"/>
          <w:lang w:val="en-US"/>
        </w:rPr>
        <w:t xml:space="preserve"> </w:t>
      </w:r>
      <w:r w:rsidRPr="00ED10D5">
        <w:rPr>
          <w:lang w:val="en-US"/>
        </w:rPr>
        <w:t>support</w:t>
      </w:r>
      <w:r w:rsidRPr="00ED10D5">
        <w:rPr>
          <w:spacing w:val="23"/>
          <w:lang w:val="en-US"/>
        </w:rPr>
        <w:t xml:space="preserve"> </w:t>
      </w:r>
      <w:r w:rsidRPr="00ED10D5">
        <w:rPr>
          <w:spacing w:val="-1"/>
          <w:lang w:val="en-US"/>
        </w:rPr>
        <w:t>teams</w:t>
      </w:r>
      <w:r w:rsidRPr="00ED10D5">
        <w:rPr>
          <w:spacing w:val="23"/>
          <w:lang w:val="en-US"/>
        </w:rPr>
        <w:t xml:space="preserve"> </w:t>
      </w:r>
      <w:r w:rsidRPr="00ED10D5">
        <w:rPr>
          <w:lang w:val="en-US"/>
        </w:rPr>
        <w:t>as</w:t>
      </w:r>
      <w:r w:rsidRPr="00ED10D5">
        <w:rPr>
          <w:spacing w:val="23"/>
          <w:lang w:val="en-US"/>
        </w:rPr>
        <w:t xml:space="preserve"> </w:t>
      </w:r>
      <w:r w:rsidRPr="00ED10D5">
        <w:rPr>
          <w:spacing w:val="-1"/>
          <w:lang w:val="en-US"/>
        </w:rPr>
        <w:t>referred</w:t>
      </w:r>
      <w:r w:rsidRPr="00ED10D5">
        <w:rPr>
          <w:spacing w:val="23"/>
          <w:lang w:val="en-US"/>
        </w:rPr>
        <w:t xml:space="preserve"> </w:t>
      </w:r>
      <w:r w:rsidRPr="00ED10D5">
        <w:rPr>
          <w:lang w:val="en-US"/>
        </w:rPr>
        <w:t>to</w:t>
      </w:r>
      <w:r w:rsidRPr="00ED10D5">
        <w:rPr>
          <w:spacing w:val="23"/>
          <w:lang w:val="en-US"/>
        </w:rPr>
        <w:t xml:space="preserve"> </w:t>
      </w:r>
      <w:r w:rsidRPr="00ED10D5">
        <w:rPr>
          <w:lang w:val="en-US"/>
        </w:rPr>
        <w:t>in</w:t>
      </w:r>
      <w:r w:rsidRPr="00ED10D5">
        <w:rPr>
          <w:spacing w:val="23"/>
          <w:lang w:val="en-US"/>
        </w:rPr>
        <w:t xml:space="preserve"> </w:t>
      </w:r>
      <w:r w:rsidRPr="00ED10D5">
        <w:rPr>
          <w:lang w:val="en-US"/>
        </w:rPr>
        <w:t>Article</w:t>
      </w:r>
      <w:r w:rsidRPr="00ED10D5">
        <w:rPr>
          <w:spacing w:val="23"/>
          <w:lang w:val="en-US"/>
        </w:rPr>
        <w:t xml:space="preserve"> </w:t>
      </w:r>
      <w:r w:rsidRPr="00ED10D5">
        <w:rPr>
          <w:lang w:val="en-US"/>
        </w:rPr>
        <w:t>17</w:t>
      </w:r>
      <w:r w:rsidRPr="00ED10D5">
        <w:rPr>
          <w:spacing w:val="23"/>
          <w:lang w:val="en-US"/>
        </w:rPr>
        <w:t xml:space="preserve"> </w:t>
      </w:r>
      <w:r w:rsidRPr="00ED10D5">
        <w:rPr>
          <w:lang w:val="en-US"/>
        </w:rPr>
        <w:t>of</w:t>
      </w:r>
      <w:r w:rsidRPr="00ED10D5">
        <w:rPr>
          <w:spacing w:val="23"/>
          <w:lang w:val="en-US"/>
        </w:rPr>
        <w:t xml:space="preserve"> </w:t>
      </w:r>
      <w:r w:rsidRPr="00ED10D5">
        <w:rPr>
          <w:lang w:val="en-US"/>
        </w:rPr>
        <w:t>Regulation</w:t>
      </w:r>
      <w:r w:rsidRPr="00ED10D5">
        <w:rPr>
          <w:spacing w:val="23"/>
          <w:lang w:val="en-US"/>
        </w:rPr>
        <w:t xml:space="preserve"> </w:t>
      </w:r>
      <w:r w:rsidRPr="00ED10D5">
        <w:rPr>
          <w:lang w:val="en-US"/>
        </w:rPr>
        <w:t>No</w:t>
      </w:r>
      <w:r w:rsidRPr="00ED10D5">
        <w:rPr>
          <w:spacing w:val="51"/>
          <w:lang w:val="en-US"/>
        </w:rPr>
        <w:t xml:space="preserve"> </w:t>
      </w:r>
      <w:r w:rsidRPr="00ED10D5">
        <w:rPr>
          <w:lang w:val="en-US"/>
        </w:rPr>
        <w:t>XXX/XXX</w:t>
      </w:r>
      <w:r w:rsidRPr="00ED10D5">
        <w:rPr>
          <w:spacing w:val="24"/>
          <w:lang w:val="en-US"/>
        </w:rPr>
        <w:t xml:space="preserve"> </w:t>
      </w:r>
      <w:r w:rsidRPr="00ED10D5">
        <w:rPr>
          <w:lang w:val="en-US"/>
        </w:rPr>
        <w:t>or</w:t>
      </w:r>
      <w:r w:rsidRPr="00ED10D5">
        <w:rPr>
          <w:spacing w:val="24"/>
          <w:lang w:val="en-US"/>
        </w:rPr>
        <w:t xml:space="preserve"> </w:t>
      </w:r>
      <w:r w:rsidRPr="00ED10D5">
        <w:rPr>
          <w:lang w:val="en-US"/>
        </w:rPr>
        <w:t>where</w:t>
      </w:r>
      <w:r w:rsidRPr="00ED10D5">
        <w:rPr>
          <w:spacing w:val="24"/>
          <w:lang w:val="en-US"/>
        </w:rPr>
        <w:t xml:space="preserve"> </w:t>
      </w:r>
      <w:r w:rsidRPr="00ED10D5">
        <w:rPr>
          <w:spacing w:val="-1"/>
          <w:lang w:val="en-US"/>
        </w:rPr>
        <w:t>migration</w:t>
      </w:r>
      <w:r w:rsidRPr="00ED10D5">
        <w:rPr>
          <w:spacing w:val="24"/>
          <w:lang w:val="en-US"/>
        </w:rPr>
        <w:t xml:space="preserve"> </w:t>
      </w:r>
      <w:r w:rsidRPr="00ED10D5">
        <w:rPr>
          <w:spacing w:val="-1"/>
          <w:lang w:val="en-US"/>
        </w:rPr>
        <w:t>management</w:t>
      </w:r>
      <w:r w:rsidRPr="00ED10D5">
        <w:rPr>
          <w:spacing w:val="24"/>
          <w:lang w:val="en-US"/>
        </w:rPr>
        <w:t xml:space="preserve"> </w:t>
      </w:r>
      <w:r w:rsidRPr="00ED10D5">
        <w:rPr>
          <w:lang w:val="en-US"/>
        </w:rPr>
        <w:t>support</w:t>
      </w:r>
      <w:r w:rsidRPr="00ED10D5">
        <w:rPr>
          <w:spacing w:val="24"/>
          <w:lang w:val="en-US"/>
        </w:rPr>
        <w:t xml:space="preserve"> </w:t>
      </w:r>
      <w:r w:rsidRPr="00ED10D5">
        <w:rPr>
          <w:spacing w:val="-1"/>
          <w:lang w:val="en-US"/>
        </w:rPr>
        <w:t>teams</w:t>
      </w:r>
      <w:r w:rsidRPr="00ED10D5">
        <w:rPr>
          <w:spacing w:val="25"/>
          <w:lang w:val="en-US"/>
        </w:rPr>
        <w:t xml:space="preserve"> </w:t>
      </w:r>
      <w:r w:rsidRPr="00ED10D5">
        <w:rPr>
          <w:lang w:val="en-US"/>
        </w:rPr>
        <w:t>are</w:t>
      </w:r>
      <w:r w:rsidRPr="00ED10D5">
        <w:rPr>
          <w:spacing w:val="24"/>
          <w:lang w:val="en-US"/>
        </w:rPr>
        <w:t xml:space="preserve"> </w:t>
      </w:r>
      <w:r w:rsidRPr="00ED10D5">
        <w:rPr>
          <w:lang w:val="en-US"/>
        </w:rPr>
        <w:t>deployed</w:t>
      </w:r>
      <w:r w:rsidRPr="00ED10D5">
        <w:rPr>
          <w:spacing w:val="24"/>
          <w:lang w:val="en-US"/>
        </w:rPr>
        <w:t xml:space="preserve"> </w:t>
      </w:r>
      <w:r w:rsidRPr="00ED10D5">
        <w:rPr>
          <w:lang w:val="en-US"/>
        </w:rPr>
        <w:t>at</w:t>
      </w:r>
      <w:r w:rsidRPr="00ED10D5">
        <w:rPr>
          <w:spacing w:val="24"/>
          <w:lang w:val="en-US"/>
        </w:rPr>
        <w:t xml:space="preserve"> </w:t>
      </w:r>
      <w:r w:rsidRPr="00ED10D5">
        <w:rPr>
          <w:lang w:val="en-US"/>
        </w:rPr>
        <w:t>hotspot</w:t>
      </w:r>
      <w:r w:rsidRPr="00ED10D5">
        <w:rPr>
          <w:spacing w:val="35"/>
          <w:lang w:val="en-US"/>
        </w:rPr>
        <w:t xml:space="preserve"> </w:t>
      </w:r>
      <w:r w:rsidRPr="00ED10D5">
        <w:rPr>
          <w:lang w:val="en-US"/>
        </w:rPr>
        <w:t xml:space="preserve">areas </w:t>
      </w:r>
      <w:r w:rsidRPr="00ED10D5">
        <w:rPr>
          <w:spacing w:val="6"/>
          <w:lang w:val="en-US"/>
        </w:rPr>
        <w:t xml:space="preserve"> </w:t>
      </w:r>
      <w:r w:rsidRPr="00ED10D5">
        <w:rPr>
          <w:lang w:val="en-US"/>
        </w:rPr>
        <w:t xml:space="preserve">as </w:t>
      </w:r>
      <w:r w:rsidRPr="00ED10D5">
        <w:rPr>
          <w:spacing w:val="6"/>
          <w:lang w:val="en-US"/>
        </w:rPr>
        <w:t xml:space="preserve"> </w:t>
      </w:r>
      <w:r w:rsidRPr="00ED10D5">
        <w:rPr>
          <w:spacing w:val="-1"/>
          <w:lang w:val="en-US"/>
        </w:rPr>
        <w:t>referred</w:t>
      </w:r>
      <w:r w:rsidRPr="00ED10D5">
        <w:rPr>
          <w:lang w:val="en-US"/>
        </w:rPr>
        <w:t xml:space="preserve"> </w:t>
      </w:r>
      <w:r w:rsidRPr="00ED10D5">
        <w:rPr>
          <w:spacing w:val="6"/>
          <w:lang w:val="en-US"/>
        </w:rPr>
        <w:t xml:space="preserve"> </w:t>
      </w:r>
      <w:r w:rsidRPr="00ED10D5">
        <w:rPr>
          <w:lang w:val="en-US"/>
        </w:rPr>
        <w:t xml:space="preserve">to </w:t>
      </w:r>
      <w:r w:rsidRPr="00ED10D5">
        <w:rPr>
          <w:spacing w:val="6"/>
          <w:lang w:val="en-US"/>
        </w:rPr>
        <w:t xml:space="preserve"> </w:t>
      </w:r>
      <w:r w:rsidRPr="00ED10D5">
        <w:rPr>
          <w:lang w:val="en-US"/>
        </w:rPr>
        <w:t xml:space="preserve">in </w:t>
      </w:r>
      <w:r w:rsidRPr="00ED10D5">
        <w:rPr>
          <w:spacing w:val="7"/>
          <w:lang w:val="en-US"/>
        </w:rPr>
        <w:t xml:space="preserve"> </w:t>
      </w:r>
      <w:r w:rsidRPr="00ED10D5">
        <w:rPr>
          <w:spacing w:val="-1"/>
          <w:lang w:val="en-US"/>
        </w:rPr>
        <w:t>Article</w:t>
      </w:r>
      <w:r w:rsidRPr="00ED10D5">
        <w:rPr>
          <w:lang w:val="en-US"/>
        </w:rPr>
        <w:t xml:space="preserve"> </w:t>
      </w:r>
      <w:r w:rsidRPr="00ED10D5">
        <w:rPr>
          <w:spacing w:val="7"/>
          <w:lang w:val="en-US"/>
        </w:rPr>
        <w:t xml:space="preserve"> </w:t>
      </w:r>
      <w:r w:rsidRPr="00ED10D5">
        <w:rPr>
          <w:spacing w:val="-1"/>
          <w:lang w:val="en-US"/>
        </w:rPr>
        <w:t>18</w:t>
      </w:r>
      <w:r w:rsidRPr="00ED10D5">
        <w:rPr>
          <w:lang w:val="en-US"/>
        </w:rPr>
        <w:t xml:space="preserve"> </w:t>
      </w:r>
      <w:r w:rsidRPr="00ED10D5">
        <w:rPr>
          <w:spacing w:val="7"/>
          <w:lang w:val="en-US"/>
        </w:rPr>
        <w:t xml:space="preserve"> </w:t>
      </w:r>
      <w:r w:rsidRPr="00ED10D5">
        <w:rPr>
          <w:spacing w:val="-1"/>
          <w:lang w:val="en-US"/>
        </w:rPr>
        <w:t>of</w:t>
      </w:r>
      <w:r w:rsidRPr="00ED10D5">
        <w:rPr>
          <w:lang w:val="en-US"/>
        </w:rPr>
        <w:t xml:space="preserve"> </w:t>
      </w:r>
      <w:r w:rsidRPr="00ED10D5">
        <w:rPr>
          <w:spacing w:val="7"/>
          <w:lang w:val="en-US"/>
        </w:rPr>
        <w:t xml:space="preserve"> </w:t>
      </w:r>
      <w:r w:rsidRPr="00ED10D5">
        <w:rPr>
          <w:spacing w:val="-1"/>
          <w:lang w:val="en-US"/>
        </w:rPr>
        <w:t>Regulation</w:t>
      </w:r>
      <w:r w:rsidRPr="00ED10D5">
        <w:rPr>
          <w:lang w:val="en-US"/>
        </w:rPr>
        <w:t xml:space="preserve"> </w:t>
      </w:r>
      <w:r w:rsidRPr="00ED10D5">
        <w:rPr>
          <w:spacing w:val="7"/>
          <w:lang w:val="en-US"/>
        </w:rPr>
        <w:t xml:space="preserve"> </w:t>
      </w:r>
      <w:r w:rsidRPr="00ED10D5">
        <w:rPr>
          <w:spacing w:val="-1"/>
          <w:lang w:val="en-US"/>
        </w:rPr>
        <w:t>No</w:t>
      </w:r>
      <w:r w:rsidRPr="00ED10D5">
        <w:rPr>
          <w:lang w:val="en-US"/>
        </w:rPr>
        <w:t xml:space="preserve"> </w:t>
      </w:r>
      <w:r w:rsidRPr="00ED10D5">
        <w:rPr>
          <w:spacing w:val="7"/>
          <w:lang w:val="en-US"/>
        </w:rPr>
        <w:t xml:space="preserve"> </w:t>
      </w:r>
      <w:r w:rsidRPr="00ED10D5">
        <w:rPr>
          <w:spacing w:val="-1"/>
          <w:lang w:val="en-US"/>
        </w:rPr>
        <w:t>XXX/XXX,</w:t>
      </w:r>
      <w:r w:rsidRPr="00ED10D5">
        <w:rPr>
          <w:lang w:val="en-US"/>
        </w:rPr>
        <w:t xml:space="preserve"> </w:t>
      </w:r>
      <w:r w:rsidRPr="00ED10D5">
        <w:rPr>
          <w:spacing w:val="7"/>
          <w:lang w:val="en-US"/>
        </w:rPr>
        <w:t xml:space="preserve"> </w:t>
      </w:r>
      <w:r w:rsidRPr="00ED10D5">
        <w:rPr>
          <w:lang w:val="en-US"/>
        </w:rPr>
        <w:t xml:space="preserve">the </w:t>
      </w:r>
      <w:r w:rsidRPr="00ED10D5">
        <w:rPr>
          <w:spacing w:val="7"/>
          <w:lang w:val="en-US"/>
        </w:rPr>
        <w:t xml:space="preserve"> </w:t>
      </w:r>
      <w:r w:rsidRPr="00ED10D5">
        <w:rPr>
          <w:spacing w:val="-1"/>
          <w:lang w:val="en-US"/>
        </w:rPr>
        <w:t>Executive</w:t>
      </w:r>
    </w:p>
    <w:p w:rsidR="007626D3" w:rsidRPr="00ED10D5" w:rsidRDefault="007626D3">
      <w:pPr>
        <w:pStyle w:val="Textkrper"/>
        <w:numPr>
          <w:ilvl w:val="0"/>
          <w:numId w:val="71"/>
        </w:numPr>
        <w:tabs>
          <w:tab w:val="left" w:pos="1808"/>
        </w:tabs>
        <w:kinsoku w:val="0"/>
        <w:overflowPunct w:val="0"/>
        <w:spacing w:before="117"/>
        <w:ind w:right="950" w:hanging="849"/>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right="949" w:firstLine="0"/>
        <w:jc w:val="both"/>
        <w:rPr>
          <w:lang w:val="en-US"/>
        </w:rPr>
      </w:pPr>
      <w:r w:rsidRPr="00ED10D5">
        <w:rPr>
          <w:spacing w:val="-1"/>
          <w:lang w:val="en-US"/>
        </w:rPr>
        <w:lastRenderedPageBreak/>
        <w:t>Director</w:t>
      </w:r>
      <w:r w:rsidRPr="00ED10D5">
        <w:rPr>
          <w:spacing w:val="27"/>
          <w:lang w:val="en-US"/>
        </w:rPr>
        <w:t xml:space="preserve"> </w:t>
      </w:r>
      <w:r w:rsidRPr="00ED10D5">
        <w:rPr>
          <w:spacing w:val="-1"/>
          <w:lang w:val="en-US"/>
        </w:rPr>
        <w:t>shall</w:t>
      </w:r>
      <w:r w:rsidRPr="00ED10D5">
        <w:rPr>
          <w:spacing w:val="27"/>
          <w:lang w:val="en-US"/>
        </w:rPr>
        <w:t xml:space="preserve"> </w:t>
      </w:r>
      <w:r w:rsidRPr="00ED10D5">
        <w:rPr>
          <w:spacing w:val="-1"/>
          <w:lang w:val="en-US"/>
        </w:rPr>
        <w:t>ensure</w:t>
      </w:r>
      <w:r w:rsidRPr="00ED10D5">
        <w:rPr>
          <w:spacing w:val="27"/>
          <w:lang w:val="en-US"/>
        </w:rPr>
        <w:t xml:space="preserve"> </w:t>
      </w:r>
      <w:r w:rsidRPr="00ED10D5">
        <w:rPr>
          <w:lang w:val="en-US"/>
        </w:rPr>
        <w:t>coordination</w:t>
      </w:r>
      <w:r w:rsidRPr="00ED10D5">
        <w:rPr>
          <w:spacing w:val="26"/>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Agency's</w:t>
      </w:r>
      <w:r w:rsidRPr="00ED10D5">
        <w:rPr>
          <w:spacing w:val="27"/>
          <w:lang w:val="en-US"/>
        </w:rPr>
        <w:t xml:space="preserve"> </w:t>
      </w:r>
      <w:r w:rsidRPr="00ED10D5">
        <w:rPr>
          <w:lang w:val="en-US"/>
        </w:rPr>
        <w:t>activities</w:t>
      </w:r>
      <w:r w:rsidRPr="00ED10D5">
        <w:rPr>
          <w:spacing w:val="27"/>
          <w:lang w:val="en-US"/>
        </w:rPr>
        <w:t xml:space="preserve"> </w:t>
      </w:r>
      <w:r w:rsidRPr="00ED10D5">
        <w:rPr>
          <w:lang w:val="en-US"/>
        </w:rPr>
        <w:t>in</w:t>
      </w:r>
      <w:r w:rsidRPr="00ED10D5">
        <w:rPr>
          <w:spacing w:val="27"/>
          <w:lang w:val="en-US"/>
        </w:rPr>
        <w:t xml:space="preserve"> </w:t>
      </w:r>
      <w:r w:rsidRPr="00ED10D5">
        <w:rPr>
          <w:spacing w:val="-1"/>
          <w:lang w:val="en-US"/>
        </w:rPr>
        <w:t>the</w:t>
      </w:r>
      <w:r w:rsidRPr="00ED10D5">
        <w:rPr>
          <w:spacing w:val="27"/>
          <w:lang w:val="en-US"/>
        </w:rPr>
        <w:t xml:space="preserve"> </w:t>
      </w:r>
      <w:r w:rsidRPr="00ED10D5">
        <w:rPr>
          <w:spacing w:val="-1"/>
          <w:lang w:val="en-US"/>
        </w:rPr>
        <w:t>migration</w:t>
      </w:r>
      <w:r w:rsidRPr="00ED10D5">
        <w:rPr>
          <w:spacing w:val="55"/>
          <w:lang w:val="en-US"/>
        </w:rPr>
        <w:t xml:space="preserve"> </w:t>
      </w:r>
      <w:r w:rsidRPr="00ED10D5">
        <w:rPr>
          <w:spacing w:val="-1"/>
          <w:lang w:val="en-US"/>
        </w:rPr>
        <w:t>management</w:t>
      </w:r>
      <w:r w:rsidRPr="00ED10D5">
        <w:rPr>
          <w:spacing w:val="55"/>
          <w:lang w:val="en-US"/>
        </w:rPr>
        <w:t xml:space="preserve"> </w:t>
      </w:r>
      <w:r w:rsidRPr="00ED10D5">
        <w:rPr>
          <w:lang w:val="en-US"/>
        </w:rPr>
        <w:t>support</w:t>
      </w:r>
      <w:r w:rsidRPr="00ED10D5">
        <w:rPr>
          <w:spacing w:val="54"/>
          <w:lang w:val="en-US"/>
        </w:rPr>
        <w:t xml:space="preserve"> </w:t>
      </w:r>
      <w:r w:rsidRPr="00ED10D5">
        <w:rPr>
          <w:spacing w:val="-1"/>
          <w:lang w:val="en-US"/>
        </w:rPr>
        <w:t>teams</w:t>
      </w:r>
      <w:r w:rsidRPr="00ED10D5">
        <w:rPr>
          <w:spacing w:val="55"/>
          <w:lang w:val="en-US"/>
        </w:rPr>
        <w:t xml:space="preserve"> </w:t>
      </w:r>
      <w:r w:rsidRPr="00ED10D5">
        <w:rPr>
          <w:lang w:val="en-US"/>
        </w:rPr>
        <w:t>with</w:t>
      </w:r>
      <w:r w:rsidRPr="00ED10D5">
        <w:rPr>
          <w:spacing w:val="54"/>
          <w:lang w:val="en-US"/>
        </w:rPr>
        <w:t xml:space="preserve"> </w:t>
      </w:r>
      <w:r w:rsidRPr="00ED10D5">
        <w:rPr>
          <w:lang w:val="en-US"/>
        </w:rPr>
        <w:t>the</w:t>
      </w:r>
      <w:r w:rsidRPr="00ED10D5">
        <w:rPr>
          <w:spacing w:val="54"/>
          <w:lang w:val="en-US"/>
        </w:rPr>
        <w:t xml:space="preserve"> </w:t>
      </w:r>
      <w:r w:rsidRPr="00ED10D5">
        <w:rPr>
          <w:spacing w:val="-1"/>
          <w:lang w:val="en-US"/>
        </w:rPr>
        <w:t>Commission</w:t>
      </w:r>
      <w:r w:rsidRPr="00ED10D5">
        <w:rPr>
          <w:spacing w:val="54"/>
          <w:lang w:val="en-US"/>
        </w:rPr>
        <w:t xml:space="preserve"> </w:t>
      </w:r>
      <w:r w:rsidRPr="00ED10D5">
        <w:rPr>
          <w:lang w:val="en-US"/>
        </w:rPr>
        <w:t>and</w:t>
      </w:r>
      <w:r w:rsidRPr="00ED10D5">
        <w:rPr>
          <w:spacing w:val="54"/>
          <w:lang w:val="en-US"/>
        </w:rPr>
        <w:t xml:space="preserve"> </w:t>
      </w:r>
      <w:r w:rsidRPr="00ED10D5">
        <w:rPr>
          <w:lang w:val="en-US"/>
        </w:rPr>
        <w:t>with</w:t>
      </w:r>
      <w:r w:rsidRPr="00ED10D5">
        <w:rPr>
          <w:spacing w:val="54"/>
          <w:lang w:val="en-US"/>
        </w:rPr>
        <w:t xml:space="preserve"> </w:t>
      </w:r>
      <w:r w:rsidRPr="00ED10D5">
        <w:rPr>
          <w:lang w:val="en-US"/>
        </w:rPr>
        <w:t>other</w:t>
      </w:r>
      <w:r w:rsidRPr="00ED10D5">
        <w:rPr>
          <w:spacing w:val="54"/>
          <w:lang w:val="en-US"/>
        </w:rPr>
        <w:t xml:space="preserve"> </w:t>
      </w:r>
      <w:r w:rsidRPr="00ED10D5">
        <w:rPr>
          <w:lang w:val="en-US"/>
        </w:rPr>
        <w:t>relevant</w:t>
      </w:r>
      <w:r w:rsidRPr="00ED10D5">
        <w:rPr>
          <w:spacing w:val="54"/>
          <w:lang w:val="en-US"/>
        </w:rPr>
        <w:t xml:space="preserve"> </w:t>
      </w:r>
      <w:r w:rsidRPr="00ED10D5">
        <w:rPr>
          <w:lang w:val="en-US"/>
        </w:rPr>
        <w:t>Union</w:t>
      </w:r>
      <w:r w:rsidRPr="00ED10D5">
        <w:rPr>
          <w:spacing w:val="37"/>
          <w:lang w:val="en-US"/>
        </w:rPr>
        <w:t xml:space="preserve"> </w:t>
      </w:r>
      <w:r w:rsidRPr="00ED10D5">
        <w:rPr>
          <w:lang w:val="en-US"/>
        </w:rPr>
        <w:t>agencies,</w:t>
      </w:r>
      <w:r w:rsidRPr="00ED10D5">
        <w:rPr>
          <w:spacing w:val="45"/>
          <w:lang w:val="en-US"/>
        </w:rPr>
        <w:t xml:space="preserve"> </w:t>
      </w:r>
      <w:r w:rsidRPr="00ED10D5">
        <w:rPr>
          <w:lang w:val="en-US"/>
        </w:rPr>
        <w:t>in</w:t>
      </w:r>
      <w:r w:rsidRPr="00ED10D5">
        <w:rPr>
          <w:spacing w:val="44"/>
          <w:lang w:val="en-US"/>
        </w:rPr>
        <w:t xml:space="preserve"> </w:t>
      </w:r>
      <w:r w:rsidRPr="00ED10D5">
        <w:rPr>
          <w:lang w:val="en-US"/>
        </w:rPr>
        <w:t>particular,</w:t>
      </w:r>
      <w:r w:rsidRPr="00ED10D5">
        <w:rPr>
          <w:spacing w:val="45"/>
          <w:lang w:val="en-US"/>
        </w:rPr>
        <w:t xml:space="preserve"> </w:t>
      </w:r>
      <w:r w:rsidRPr="00ED10D5">
        <w:rPr>
          <w:lang w:val="en-US"/>
        </w:rPr>
        <w:t>the</w:t>
      </w:r>
      <w:r w:rsidRPr="00ED10D5">
        <w:rPr>
          <w:spacing w:val="45"/>
          <w:lang w:val="en-US"/>
        </w:rPr>
        <w:t xml:space="preserve"> </w:t>
      </w:r>
      <w:r w:rsidRPr="00ED10D5">
        <w:rPr>
          <w:lang w:val="en-US"/>
        </w:rPr>
        <w:t>European</w:t>
      </w:r>
      <w:r w:rsidRPr="00ED10D5">
        <w:rPr>
          <w:spacing w:val="45"/>
          <w:lang w:val="en-US"/>
        </w:rPr>
        <w:t xml:space="preserve"> </w:t>
      </w:r>
      <w:r w:rsidRPr="00ED10D5">
        <w:rPr>
          <w:lang w:val="en-US"/>
        </w:rPr>
        <w:t>Agency</w:t>
      </w:r>
      <w:r w:rsidRPr="00ED10D5">
        <w:rPr>
          <w:spacing w:val="45"/>
          <w:lang w:val="en-US"/>
        </w:rPr>
        <w:t xml:space="preserve"> </w:t>
      </w:r>
      <w:r w:rsidRPr="00ED10D5">
        <w:rPr>
          <w:lang w:val="en-US"/>
        </w:rPr>
        <w:t>for</w:t>
      </w:r>
      <w:r w:rsidRPr="00ED10D5">
        <w:rPr>
          <w:spacing w:val="45"/>
          <w:lang w:val="en-US"/>
        </w:rPr>
        <w:t xml:space="preserve"> </w:t>
      </w:r>
      <w:r w:rsidRPr="00ED10D5">
        <w:rPr>
          <w:lang w:val="en-US"/>
        </w:rPr>
        <w:t>the</w:t>
      </w:r>
      <w:r w:rsidRPr="00ED10D5">
        <w:rPr>
          <w:spacing w:val="45"/>
          <w:lang w:val="en-US"/>
        </w:rPr>
        <w:t xml:space="preserve"> </w:t>
      </w:r>
      <w:r w:rsidRPr="00ED10D5">
        <w:rPr>
          <w:spacing w:val="-1"/>
          <w:lang w:val="en-US"/>
        </w:rPr>
        <w:t>Management</w:t>
      </w:r>
      <w:r w:rsidRPr="00ED10D5">
        <w:rPr>
          <w:spacing w:val="45"/>
          <w:lang w:val="en-US"/>
        </w:rPr>
        <w:t xml:space="preserve"> </w:t>
      </w:r>
      <w:r w:rsidRPr="00ED10D5">
        <w:rPr>
          <w:lang w:val="en-US"/>
        </w:rPr>
        <w:t>of</w:t>
      </w:r>
      <w:r w:rsidRPr="00ED10D5">
        <w:rPr>
          <w:spacing w:val="45"/>
          <w:lang w:val="en-US"/>
        </w:rPr>
        <w:t xml:space="preserve"> </w:t>
      </w:r>
      <w:r w:rsidRPr="00ED10D5">
        <w:rPr>
          <w:spacing w:val="-1"/>
          <w:lang w:val="en-US"/>
        </w:rPr>
        <w:t>Operational</w:t>
      </w:r>
      <w:r w:rsidRPr="00ED10D5">
        <w:rPr>
          <w:spacing w:val="31"/>
          <w:lang w:val="en-US"/>
        </w:rPr>
        <w:t xml:space="preserve"> </w:t>
      </w:r>
      <w:r w:rsidRPr="00ED10D5">
        <w:rPr>
          <w:lang w:val="en-US"/>
        </w:rPr>
        <w:t>Cooperation at the External Borders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Member</w:t>
      </w:r>
      <w:r w:rsidRPr="00ED10D5">
        <w:rPr>
          <w:spacing w:val="-1"/>
          <w:lang w:val="en-US"/>
        </w:rPr>
        <w:t xml:space="preserve"> </w:t>
      </w:r>
      <w:r w:rsidRPr="00ED10D5">
        <w:rPr>
          <w:lang w:val="en-US"/>
        </w:rPr>
        <w:t>States.</w:t>
      </w:r>
    </w:p>
    <w:p w:rsidR="007626D3" w:rsidRPr="00ED10D5" w:rsidRDefault="00A265C9">
      <w:pPr>
        <w:pStyle w:val="Textkrper"/>
        <w:numPr>
          <w:ilvl w:val="0"/>
          <w:numId w:val="71"/>
        </w:numPr>
        <w:tabs>
          <w:tab w:val="left" w:pos="1807"/>
        </w:tabs>
        <w:kinsoku w:val="0"/>
        <w:overflowPunct w:val="0"/>
        <w:ind w:right="950" w:hanging="849"/>
        <w:jc w:val="both"/>
        <w:rPr>
          <w:lang w:val="en-US"/>
        </w:rPr>
      </w:pPr>
      <w:r w:rsidRPr="00ED10D5">
        <w:rPr>
          <w:lang w:val="en-US"/>
        </w:rPr>
        <w:t>The</w:t>
      </w:r>
      <w:r w:rsidRPr="00ED10D5">
        <w:rPr>
          <w:spacing w:val="5"/>
          <w:lang w:val="en-US"/>
        </w:rPr>
        <w:t xml:space="preserve"> </w:t>
      </w:r>
      <w:r w:rsidRPr="00ED10D5">
        <w:rPr>
          <w:lang w:val="en-US"/>
        </w:rPr>
        <w:t>Executive</w:t>
      </w:r>
      <w:r w:rsidRPr="00ED10D5">
        <w:rPr>
          <w:spacing w:val="5"/>
          <w:lang w:val="en-US"/>
        </w:rPr>
        <w:t xml:space="preserve"> </w:t>
      </w:r>
      <w:r w:rsidRPr="00ED10D5">
        <w:rPr>
          <w:lang w:val="en-US"/>
        </w:rPr>
        <w:t>Director</w:t>
      </w:r>
      <w:r w:rsidRPr="00ED10D5">
        <w:rPr>
          <w:spacing w:val="5"/>
          <w:lang w:val="en-US"/>
        </w:rPr>
        <w:t xml:space="preserve"> </w:t>
      </w:r>
      <w:r w:rsidRPr="00ED10D5">
        <w:rPr>
          <w:lang w:val="en-US"/>
        </w:rPr>
        <w:t>shall,</w:t>
      </w:r>
      <w:r w:rsidRPr="00ED10D5">
        <w:rPr>
          <w:spacing w:val="4"/>
          <w:lang w:val="en-US"/>
        </w:rPr>
        <w:t xml:space="preserve"> </w:t>
      </w:r>
      <w:r w:rsidRPr="00ED10D5">
        <w:rPr>
          <w:lang w:val="en-US"/>
        </w:rPr>
        <w:t>as</w:t>
      </w:r>
      <w:r w:rsidRPr="00ED10D5">
        <w:rPr>
          <w:spacing w:val="4"/>
          <w:lang w:val="en-US"/>
        </w:rPr>
        <w:t xml:space="preserve"> </w:t>
      </w:r>
      <w:r w:rsidRPr="00ED10D5">
        <w:rPr>
          <w:spacing w:val="-1"/>
          <w:lang w:val="en-US"/>
        </w:rPr>
        <w:t>appropriate,</w:t>
      </w:r>
      <w:r w:rsidRPr="00ED10D5">
        <w:rPr>
          <w:spacing w:val="5"/>
          <w:lang w:val="en-US"/>
        </w:rPr>
        <w:t xml:space="preserve"> </w:t>
      </w:r>
      <w:r w:rsidRPr="00ED10D5">
        <w:rPr>
          <w:spacing w:val="-1"/>
          <w:lang w:val="en-US"/>
        </w:rPr>
        <w:t>launch</w:t>
      </w:r>
      <w:r w:rsidRPr="00ED10D5">
        <w:rPr>
          <w:spacing w:val="5"/>
          <w:lang w:val="en-US"/>
        </w:rPr>
        <w:t xml:space="preserve"> </w:t>
      </w:r>
      <w:r w:rsidRPr="00ED10D5">
        <w:rPr>
          <w:spacing w:val="-1"/>
          <w:lang w:val="en-US"/>
        </w:rPr>
        <w:t>the</w:t>
      </w:r>
      <w:r w:rsidRPr="00ED10D5">
        <w:rPr>
          <w:spacing w:val="5"/>
          <w:lang w:val="en-US"/>
        </w:rPr>
        <w:t xml:space="preserve"> </w:t>
      </w:r>
      <w:r w:rsidRPr="00ED10D5">
        <w:rPr>
          <w:spacing w:val="-1"/>
          <w:lang w:val="en-US"/>
        </w:rPr>
        <w:t>procedure</w:t>
      </w:r>
      <w:r w:rsidRPr="00ED10D5">
        <w:rPr>
          <w:spacing w:val="5"/>
          <w:lang w:val="en-US"/>
        </w:rPr>
        <w:t xml:space="preserve"> </w:t>
      </w:r>
      <w:r w:rsidRPr="00ED10D5">
        <w:rPr>
          <w:spacing w:val="-1"/>
          <w:lang w:val="en-US"/>
        </w:rPr>
        <w:t>for</w:t>
      </w:r>
      <w:r w:rsidRPr="00ED10D5">
        <w:rPr>
          <w:spacing w:val="5"/>
          <w:lang w:val="en-US"/>
        </w:rPr>
        <w:t xml:space="preserve"> </w:t>
      </w:r>
      <w:r w:rsidRPr="00ED10D5">
        <w:rPr>
          <w:spacing w:val="-1"/>
          <w:lang w:val="en-US"/>
        </w:rPr>
        <w:t>deployment</w:t>
      </w:r>
      <w:r w:rsidRPr="00ED10D5">
        <w:rPr>
          <w:spacing w:val="5"/>
          <w:lang w:val="en-US"/>
        </w:rPr>
        <w:t xml:space="preserve"> </w:t>
      </w:r>
      <w:r w:rsidRPr="00ED10D5">
        <w:rPr>
          <w:spacing w:val="-1"/>
          <w:lang w:val="en-US"/>
        </w:rPr>
        <w:t>of</w:t>
      </w:r>
      <w:r w:rsidRPr="00ED10D5">
        <w:rPr>
          <w:spacing w:val="29"/>
          <w:lang w:val="en-US"/>
        </w:rPr>
        <w:t xml:space="preserve"> </w:t>
      </w:r>
      <w:r w:rsidRPr="00ED10D5">
        <w:rPr>
          <w:lang w:val="en-US"/>
        </w:rPr>
        <w:t>asylum</w:t>
      </w:r>
      <w:r w:rsidRPr="00ED10D5">
        <w:rPr>
          <w:spacing w:val="34"/>
          <w:lang w:val="en-US"/>
        </w:rPr>
        <w:t xml:space="preserve"> </w:t>
      </w:r>
      <w:r w:rsidRPr="00ED10D5">
        <w:rPr>
          <w:lang w:val="en-US"/>
        </w:rPr>
        <w:t>support</w:t>
      </w:r>
      <w:r w:rsidRPr="00ED10D5">
        <w:rPr>
          <w:spacing w:val="35"/>
          <w:lang w:val="en-US"/>
        </w:rPr>
        <w:t xml:space="preserve"> </w:t>
      </w:r>
      <w:r w:rsidRPr="00ED10D5">
        <w:rPr>
          <w:spacing w:val="-1"/>
          <w:lang w:val="en-US"/>
        </w:rPr>
        <w:t>teams</w:t>
      </w:r>
      <w:r w:rsidRPr="00ED10D5">
        <w:rPr>
          <w:spacing w:val="35"/>
          <w:lang w:val="en-US"/>
        </w:rPr>
        <w:t xml:space="preserve"> </w:t>
      </w:r>
      <w:r w:rsidRPr="00ED10D5">
        <w:rPr>
          <w:lang w:val="en-US"/>
        </w:rPr>
        <w:t>or</w:t>
      </w:r>
      <w:r w:rsidRPr="00ED10D5">
        <w:rPr>
          <w:spacing w:val="35"/>
          <w:lang w:val="en-US"/>
        </w:rPr>
        <w:t xml:space="preserve"> </w:t>
      </w:r>
      <w:r w:rsidRPr="00ED10D5">
        <w:rPr>
          <w:lang w:val="en-US"/>
        </w:rPr>
        <w:t>experts</w:t>
      </w:r>
      <w:r w:rsidRPr="00ED10D5">
        <w:rPr>
          <w:spacing w:val="35"/>
          <w:lang w:val="en-US"/>
        </w:rPr>
        <w:t xml:space="preserve"> </w:t>
      </w:r>
      <w:r w:rsidRPr="00ED10D5">
        <w:rPr>
          <w:lang w:val="en-US"/>
        </w:rPr>
        <w:t>from</w:t>
      </w:r>
      <w:r w:rsidRPr="00ED10D5">
        <w:rPr>
          <w:spacing w:val="34"/>
          <w:lang w:val="en-US"/>
        </w:rPr>
        <w:t xml:space="preserve"> </w:t>
      </w:r>
      <w:r w:rsidRPr="00ED10D5">
        <w:rPr>
          <w:lang w:val="en-US"/>
        </w:rPr>
        <w:t>the</w:t>
      </w:r>
      <w:r w:rsidRPr="00ED10D5">
        <w:rPr>
          <w:spacing w:val="35"/>
          <w:lang w:val="en-US"/>
        </w:rPr>
        <w:t xml:space="preserve"> </w:t>
      </w:r>
      <w:r w:rsidRPr="00ED10D5">
        <w:rPr>
          <w:spacing w:val="-1"/>
          <w:lang w:val="en-US"/>
        </w:rPr>
        <w:t>asylum</w:t>
      </w:r>
      <w:r w:rsidRPr="00ED10D5">
        <w:rPr>
          <w:spacing w:val="34"/>
          <w:lang w:val="en-US"/>
        </w:rPr>
        <w:t xml:space="preserve"> </w:t>
      </w:r>
      <w:r w:rsidRPr="00ED10D5">
        <w:rPr>
          <w:lang w:val="en-US"/>
        </w:rPr>
        <w:t>intervention</w:t>
      </w:r>
      <w:r w:rsidRPr="00ED10D5">
        <w:rPr>
          <w:spacing w:val="35"/>
          <w:lang w:val="en-US"/>
        </w:rPr>
        <w:t xml:space="preserve"> </w:t>
      </w:r>
      <w:r w:rsidRPr="00ED10D5">
        <w:rPr>
          <w:spacing w:val="-1"/>
          <w:lang w:val="en-US"/>
        </w:rPr>
        <w:t>pool</w:t>
      </w:r>
      <w:r w:rsidRPr="00ED10D5">
        <w:rPr>
          <w:spacing w:val="35"/>
          <w:lang w:val="en-US"/>
        </w:rPr>
        <w:t xml:space="preserve"> </w:t>
      </w:r>
      <w:r w:rsidRPr="00ED10D5">
        <w:rPr>
          <w:lang w:val="en-US"/>
        </w:rPr>
        <w:t>in</w:t>
      </w:r>
      <w:r w:rsidRPr="00ED10D5">
        <w:rPr>
          <w:spacing w:val="35"/>
          <w:lang w:val="en-US"/>
        </w:rPr>
        <w:t xml:space="preserve"> </w:t>
      </w:r>
      <w:r w:rsidRPr="00ED10D5">
        <w:rPr>
          <w:spacing w:val="-1"/>
          <w:lang w:val="en-US"/>
        </w:rPr>
        <w:t>accordance</w:t>
      </w:r>
      <w:r w:rsidRPr="00ED10D5">
        <w:rPr>
          <w:spacing w:val="35"/>
          <w:lang w:val="en-US"/>
        </w:rPr>
        <w:t xml:space="preserve"> </w:t>
      </w:r>
      <w:r w:rsidRPr="00ED10D5">
        <w:rPr>
          <w:lang w:val="en-US"/>
        </w:rPr>
        <w:t>with</w:t>
      </w:r>
      <w:r w:rsidRPr="00ED10D5">
        <w:rPr>
          <w:spacing w:val="2"/>
          <w:lang w:val="en-US"/>
        </w:rPr>
        <w:t xml:space="preserve"> </w:t>
      </w:r>
      <w:r w:rsidRPr="00ED10D5">
        <w:rPr>
          <w:lang w:val="en-US"/>
        </w:rPr>
        <w:t>Articles</w:t>
      </w:r>
      <w:r w:rsidRPr="00ED10D5">
        <w:rPr>
          <w:spacing w:val="2"/>
          <w:lang w:val="en-US"/>
        </w:rPr>
        <w:t xml:space="preserve"> </w:t>
      </w:r>
      <w:r w:rsidRPr="00ED10D5">
        <w:rPr>
          <w:lang w:val="en-US"/>
        </w:rPr>
        <w:t>17</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18.</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operational</w:t>
      </w:r>
      <w:r w:rsidRPr="00ED10D5">
        <w:rPr>
          <w:spacing w:val="2"/>
          <w:lang w:val="en-US"/>
        </w:rPr>
        <w:t xml:space="preserve"> </w:t>
      </w:r>
      <w:r w:rsidRPr="00ED10D5">
        <w:rPr>
          <w:lang w:val="en-US"/>
        </w:rPr>
        <w:t>and</w:t>
      </w:r>
      <w:r w:rsidRPr="00ED10D5">
        <w:rPr>
          <w:spacing w:val="1"/>
          <w:lang w:val="en-US"/>
        </w:rPr>
        <w:t xml:space="preserve"> </w:t>
      </w:r>
      <w:r w:rsidRPr="00ED10D5">
        <w:rPr>
          <w:lang w:val="en-US"/>
        </w:rPr>
        <w:t>technical</w:t>
      </w:r>
      <w:r w:rsidRPr="00ED10D5">
        <w:rPr>
          <w:spacing w:val="2"/>
          <w:lang w:val="en-US"/>
        </w:rPr>
        <w:t xml:space="preserve"> </w:t>
      </w:r>
      <w:r w:rsidRPr="00ED10D5">
        <w:rPr>
          <w:spacing w:val="-1"/>
          <w:lang w:val="en-US"/>
        </w:rPr>
        <w:t>reinforcement</w:t>
      </w:r>
      <w:r w:rsidRPr="00ED10D5">
        <w:rPr>
          <w:spacing w:val="2"/>
          <w:lang w:val="en-US"/>
        </w:rPr>
        <w:t xml:space="preserve"> </w:t>
      </w:r>
      <w:r w:rsidRPr="00ED10D5">
        <w:rPr>
          <w:lang w:val="en-US"/>
        </w:rPr>
        <w:t>provided</w:t>
      </w:r>
      <w:r w:rsidRPr="00ED10D5">
        <w:rPr>
          <w:spacing w:val="2"/>
          <w:lang w:val="en-US"/>
        </w:rPr>
        <w:t xml:space="preserve"> </w:t>
      </w:r>
      <w:r w:rsidRPr="00ED10D5">
        <w:rPr>
          <w:lang w:val="en-US"/>
        </w:rPr>
        <w:t>by</w:t>
      </w:r>
      <w:r w:rsidRPr="00ED10D5">
        <w:rPr>
          <w:spacing w:val="2"/>
          <w:lang w:val="en-US"/>
        </w:rPr>
        <w:t xml:space="preserve"> </w:t>
      </w:r>
      <w:r w:rsidRPr="00ED10D5">
        <w:rPr>
          <w:lang w:val="en-US"/>
        </w:rPr>
        <w:t>the</w:t>
      </w:r>
      <w:r w:rsidRPr="00ED10D5">
        <w:rPr>
          <w:spacing w:val="22"/>
          <w:lang w:val="en-US"/>
        </w:rPr>
        <w:t xml:space="preserve"> </w:t>
      </w:r>
      <w:r w:rsidRPr="00ED10D5">
        <w:rPr>
          <w:lang w:val="en-US"/>
        </w:rPr>
        <w:t>asylum</w:t>
      </w:r>
      <w:r w:rsidRPr="00ED10D5">
        <w:rPr>
          <w:spacing w:val="3"/>
          <w:lang w:val="en-US"/>
        </w:rPr>
        <w:t xml:space="preserve"> </w:t>
      </w:r>
      <w:r w:rsidRPr="00ED10D5">
        <w:rPr>
          <w:lang w:val="en-US"/>
        </w:rPr>
        <w:t>support</w:t>
      </w:r>
      <w:r w:rsidRPr="00ED10D5">
        <w:rPr>
          <w:spacing w:val="5"/>
          <w:lang w:val="en-US"/>
        </w:rPr>
        <w:t xml:space="preserve"> </w:t>
      </w:r>
      <w:r w:rsidRPr="00ED10D5">
        <w:rPr>
          <w:spacing w:val="-1"/>
          <w:lang w:val="en-US"/>
        </w:rPr>
        <w:t>teams</w:t>
      </w:r>
      <w:r w:rsidRPr="00ED10D5">
        <w:rPr>
          <w:spacing w:val="5"/>
          <w:lang w:val="en-US"/>
        </w:rPr>
        <w:t xml:space="preserve"> </w:t>
      </w:r>
      <w:r w:rsidRPr="00ED10D5">
        <w:rPr>
          <w:lang w:val="en-US"/>
        </w:rPr>
        <w:t>or</w:t>
      </w:r>
      <w:r w:rsidRPr="00ED10D5">
        <w:rPr>
          <w:spacing w:val="5"/>
          <w:lang w:val="en-US"/>
        </w:rPr>
        <w:t xml:space="preserve"> </w:t>
      </w:r>
      <w:r w:rsidRPr="00ED10D5">
        <w:rPr>
          <w:spacing w:val="-1"/>
          <w:lang w:val="en-US"/>
        </w:rPr>
        <w:t>experts</w:t>
      </w:r>
      <w:r w:rsidRPr="00ED10D5">
        <w:rPr>
          <w:spacing w:val="6"/>
          <w:lang w:val="en-US"/>
        </w:rPr>
        <w:t xml:space="preserve"> </w:t>
      </w:r>
      <w:r w:rsidRPr="00ED10D5">
        <w:rPr>
          <w:spacing w:val="-1"/>
          <w:lang w:val="en-US"/>
        </w:rPr>
        <w:t>from</w:t>
      </w:r>
      <w:r w:rsidRPr="00ED10D5">
        <w:rPr>
          <w:spacing w:val="6"/>
          <w:lang w:val="en-US"/>
        </w:rPr>
        <w:t xml:space="preserve"> </w:t>
      </w:r>
      <w:r w:rsidRPr="00ED10D5">
        <w:rPr>
          <w:spacing w:val="-1"/>
          <w:lang w:val="en-US"/>
        </w:rPr>
        <w:t>the</w:t>
      </w:r>
      <w:r w:rsidRPr="00ED10D5">
        <w:rPr>
          <w:spacing w:val="6"/>
          <w:lang w:val="en-US"/>
        </w:rPr>
        <w:t xml:space="preserve"> </w:t>
      </w:r>
      <w:r w:rsidRPr="00ED10D5">
        <w:rPr>
          <w:spacing w:val="-1"/>
          <w:lang w:val="en-US"/>
        </w:rPr>
        <w:t>asylum</w:t>
      </w:r>
      <w:r w:rsidRPr="00ED10D5">
        <w:rPr>
          <w:spacing w:val="4"/>
          <w:lang w:val="en-US"/>
        </w:rPr>
        <w:t xml:space="preserve"> </w:t>
      </w:r>
      <w:r w:rsidRPr="00ED10D5">
        <w:rPr>
          <w:spacing w:val="-1"/>
          <w:lang w:val="en-US"/>
        </w:rPr>
        <w:t>intervention</w:t>
      </w:r>
      <w:r w:rsidRPr="00ED10D5">
        <w:rPr>
          <w:spacing w:val="5"/>
          <w:lang w:val="en-US"/>
        </w:rPr>
        <w:t xml:space="preserve"> </w:t>
      </w:r>
      <w:r w:rsidRPr="00ED10D5">
        <w:rPr>
          <w:lang w:val="en-US"/>
        </w:rPr>
        <w:t>pool</w:t>
      </w:r>
      <w:r w:rsidRPr="00ED10D5">
        <w:rPr>
          <w:spacing w:val="5"/>
          <w:lang w:val="en-US"/>
        </w:rPr>
        <w:t xml:space="preserve"> </w:t>
      </w:r>
      <w:r w:rsidRPr="00ED10D5">
        <w:rPr>
          <w:lang w:val="en-US"/>
        </w:rPr>
        <w:t>in</w:t>
      </w:r>
      <w:r w:rsidRPr="00ED10D5">
        <w:rPr>
          <w:spacing w:val="5"/>
          <w:lang w:val="en-US"/>
        </w:rPr>
        <w:t xml:space="preserve"> </w:t>
      </w:r>
      <w:r w:rsidRPr="00ED10D5">
        <w:rPr>
          <w:lang w:val="en-US"/>
        </w:rPr>
        <w:t>the</w:t>
      </w:r>
      <w:r w:rsidRPr="00ED10D5">
        <w:rPr>
          <w:spacing w:val="5"/>
          <w:lang w:val="en-US"/>
        </w:rPr>
        <w:t xml:space="preserve"> </w:t>
      </w:r>
      <w:r w:rsidRPr="00ED10D5">
        <w:rPr>
          <w:spacing w:val="-1"/>
          <w:lang w:val="en-US"/>
        </w:rPr>
        <w:t>framework</w:t>
      </w:r>
      <w:r w:rsidRPr="00ED10D5">
        <w:rPr>
          <w:spacing w:val="51"/>
          <w:lang w:val="en-US"/>
        </w:rPr>
        <w:t xml:space="preserve"> </w:t>
      </w:r>
      <w:r w:rsidRPr="00ED10D5">
        <w:rPr>
          <w:lang w:val="en-US"/>
        </w:rPr>
        <w:t xml:space="preserve">of the </w:t>
      </w:r>
      <w:r w:rsidRPr="00ED10D5">
        <w:rPr>
          <w:spacing w:val="-1"/>
          <w:lang w:val="en-US"/>
        </w:rPr>
        <w:t>migration</w:t>
      </w:r>
      <w:r w:rsidRPr="00ED10D5">
        <w:rPr>
          <w:lang w:val="en-US"/>
        </w:rPr>
        <w:t xml:space="preserve"> </w:t>
      </w:r>
      <w:r w:rsidRPr="00ED10D5">
        <w:rPr>
          <w:spacing w:val="-1"/>
          <w:lang w:val="en-US"/>
        </w:rPr>
        <w:t>management</w:t>
      </w:r>
      <w:r w:rsidRPr="00ED10D5">
        <w:rPr>
          <w:lang w:val="en-US"/>
        </w:rPr>
        <w:t xml:space="preserve"> support </w:t>
      </w:r>
      <w:r w:rsidRPr="00ED10D5">
        <w:rPr>
          <w:spacing w:val="-1"/>
          <w:lang w:val="en-US"/>
        </w:rPr>
        <w:t>teams</w:t>
      </w:r>
      <w:r w:rsidRPr="00ED10D5">
        <w:rPr>
          <w:lang w:val="en-US"/>
        </w:rPr>
        <w:t xml:space="preserve"> </w:t>
      </w:r>
      <w:r w:rsidRPr="00ED10D5">
        <w:rPr>
          <w:spacing w:val="-1"/>
          <w:lang w:val="en-US"/>
        </w:rPr>
        <w:t>may</w:t>
      </w:r>
      <w:r w:rsidRPr="00ED10D5">
        <w:rPr>
          <w:lang w:val="en-US"/>
        </w:rPr>
        <w:t xml:space="preserve"> include:</w:t>
      </w:r>
    </w:p>
    <w:p w:rsidR="007626D3" w:rsidRPr="00ED10D5" w:rsidRDefault="00A265C9">
      <w:pPr>
        <w:pStyle w:val="Textkrper"/>
        <w:numPr>
          <w:ilvl w:val="1"/>
          <w:numId w:val="71"/>
        </w:numPr>
        <w:tabs>
          <w:tab w:val="left" w:pos="2375"/>
        </w:tabs>
        <w:kinsoku w:val="0"/>
        <w:overflowPunct w:val="0"/>
        <w:ind w:right="950"/>
        <w:jc w:val="both"/>
        <w:rPr>
          <w:lang w:val="en-US"/>
        </w:rPr>
      </w:pPr>
      <w:r w:rsidRPr="00ED10D5">
        <w:rPr>
          <w:lang w:val="en-US"/>
        </w:rPr>
        <w:t>the</w:t>
      </w:r>
      <w:r w:rsidRPr="00ED10D5">
        <w:rPr>
          <w:spacing w:val="14"/>
          <w:lang w:val="en-US"/>
        </w:rPr>
        <w:t xml:space="preserve"> </w:t>
      </w:r>
      <w:r w:rsidRPr="00ED10D5">
        <w:rPr>
          <w:lang w:val="en-US"/>
        </w:rPr>
        <w:t>screening</w:t>
      </w:r>
      <w:r w:rsidRPr="00ED10D5">
        <w:rPr>
          <w:spacing w:val="14"/>
          <w:lang w:val="en-US"/>
        </w:rPr>
        <w:t xml:space="preserve"> </w:t>
      </w:r>
      <w:r w:rsidRPr="00ED10D5">
        <w:rPr>
          <w:lang w:val="en-US"/>
        </w:rPr>
        <w:t>of</w:t>
      </w:r>
      <w:r w:rsidRPr="00ED10D5">
        <w:rPr>
          <w:spacing w:val="14"/>
          <w:lang w:val="en-US"/>
        </w:rPr>
        <w:t xml:space="preserve"> </w:t>
      </w:r>
      <w:r w:rsidRPr="00ED10D5">
        <w:rPr>
          <w:lang w:val="en-US"/>
        </w:rPr>
        <w:t>third-country</w:t>
      </w:r>
      <w:r w:rsidRPr="00ED10D5">
        <w:rPr>
          <w:spacing w:val="14"/>
          <w:lang w:val="en-US"/>
        </w:rPr>
        <w:t xml:space="preserve"> </w:t>
      </w:r>
      <w:r w:rsidRPr="00ED10D5">
        <w:rPr>
          <w:spacing w:val="-1"/>
          <w:lang w:val="en-US"/>
        </w:rPr>
        <w:t>nationals,</w:t>
      </w:r>
      <w:r w:rsidRPr="00ED10D5">
        <w:rPr>
          <w:spacing w:val="14"/>
          <w:lang w:val="en-US"/>
        </w:rPr>
        <w:t xml:space="preserve"> </w:t>
      </w:r>
      <w:r w:rsidRPr="00ED10D5">
        <w:rPr>
          <w:lang w:val="en-US"/>
        </w:rPr>
        <w:t>including</w:t>
      </w:r>
      <w:r w:rsidRPr="00ED10D5">
        <w:rPr>
          <w:spacing w:val="14"/>
          <w:lang w:val="en-US"/>
        </w:rPr>
        <w:t xml:space="preserve"> </w:t>
      </w:r>
      <w:r w:rsidRPr="00ED10D5">
        <w:rPr>
          <w:spacing w:val="-1"/>
          <w:lang w:val="en-US"/>
        </w:rPr>
        <w:t>their</w:t>
      </w:r>
      <w:r w:rsidRPr="00ED10D5">
        <w:rPr>
          <w:spacing w:val="14"/>
          <w:lang w:val="en-US"/>
        </w:rPr>
        <w:t xml:space="preserve"> </w:t>
      </w:r>
      <w:r w:rsidRPr="00ED10D5">
        <w:rPr>
          <w:lang w:val="en-US"/>
        </w:rPr>
        <w:t>identification,</w:t>
      </w:r>
      <w:r w:rsidRPr="00ED10D5">
        <w:rPr>
          <w:spacing w:val="26"/>
          <w:lang w:val="en-US"/>
        </w:rPr>
        <w:t xml:space="preserve"> </w:t>
      </w:r>
      <w:r w:rsidRPr="00ED10D5">
        <w:rPr>
          <w:lang w:val="en-US"/>
        </w:rPr>
        <w:t>registration,</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where</w:t>
      </w:r>
      <w:r w:rsidRPr="00ED10D5">
        <w:rPr>
          <w:spacing w:val="-1"/>
          <w:lang w:val="en-US"/>
        </w:rPr>
        <w:t xml:space="preserve"> </w:t>
      </w:r>
      <w:r w:rsidRPr="00ED10D5">
        <w:rPr>
          <w:lang w:val="en-US"/>
        </w:rPr>
        <w:t>requested</w:t>
      </w:r>
      <w:r w:rsidRPr="00ED10D5">
        <w:rPr>
          <w:spacing w:val="-1"/>
          <w:lang w:val="en-US"/>
        </w:rPr>
        <w:t xml:space="preserve"> </w:t>
      </w:r>
      <w:r w:rsidRPr="00ED10D5">
        <w:rPr>
          <w:lang w:val="en-US"/>
        </w:rPr>
        <w:t>by</w:t>
      </w:r>
      <w:r w:rsidRPr="00ED10D5">
        <w:rPr>
          <w:spacing w:val="-1"/>
          <w:lang w:val="en-US"/>
        </w:rPr>
        <w:t xml:space="preserve"> Member </w:t>
      </w:r>
      <w:r w:rsidRPr="00ED10D5">
        <w:rPr>
          <w:lang w:val="en-US"/>
        </w:rPr>
        <w:t>States,</w:t>
      </w:r>
      <w:r w:rsidRPr="00ED10D5">
        <w:rPr>
          <w:spacing w:val="-1"/>
          <w:lang w:val="en-US"/>
        </w:rPr>
        <w:t xml:space="preserve"> </w:t>
      </w:r>
      <w:r w:rsidRPr="00ED10D5">
        <w:rPr>
          <w:lang w:val="en-US"/>
        </w:rPr>
        <w:t>their</w:t>
      </w:r>
      <w:r w:rsidRPr="00ED10D5">
        <w:rPr>
          <w:spacing w:val="-1"/>
          <w:lang w:val="en-US"/>
        </w:rPr>
        <w:t xml:space="preserve"> </w:t>
      </w:r>
      <w:r w:rsidRPr="00ED10D5">
        <w:rPr>
          <w:lang w:val="en-US"/>
        </w:rPr>
        <w:t>fingerprinting;</w:t>
      </w:r>
    </w:p>
    <w:p w:rsidR="007626D3" w:rsidRPr="00ED10D5" w:rsidRDefault="00A265C9">
      <w:pPr>
        <w:pStyle w:val="Textkrper"/>
        <w:numPr>
          <w:ilvl w:val="1"/>
          <w:numId w:val="71"/>
        </w:numPr>
        <w:tabs>
          <w:tab w:val="left" w:pos="2375"/>
        </w:tabs>
        <w:kinsoku w:val="0"/>
        <w:overflowPunct w:val="0"/>
        <w:ind w:right="952"/>
        <w:jc w:val="both"/>
        <w:rPr>
          <w:lang w:val="en-US"/>
        </w:rPr>
      </w:pPr>
      <w:r w:rsidRPr="00ED10D5">
        <w:rPr>
          <w:lang w:val="en-US"/>
        </w:rPr>
        <w:t>the</w:t>
      </w:r>
      <w:r w:rsidRPr="00ED10D5">
        <w:rPr>
          <w:spacing w:val="1"/>
          <w:lang w:val="en-US"/>
        </w:rPr>
        <w:t xml:space="preserve"> </w:t>
      </w:r>
      <w:r w:rsidRPr="00ED10D5">
        <w:rPr>
          <w:lang w:val="en-US"/>
        </w:rPr>
        <w:t>registration</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applications</w:t>
      </w:r>
      <w:r w:rsidRPr="00ED10D5">
        <w:rPr>
          <w:spacing w:val="1"/>
          <w:lang w:val="en-US"/>
        </w:rPr>
        <w:t xml:space="preserve"> </w:t>
      </w:r>
      <w:r w:rsidRPr="00ED10D5">
        <w:rPr>
          <w:spacing w:val="-1"/>
          <w:lang w:val="en-US"/>
        </w:rPr>
        <w:t>for</w:t>
      </w:r>
      <w:r w:rsidRPr="00ED10D5">
        <w:rPr>
          <w:lang w:val="en-US"/>
        </w:rPr>
        <w:t xml:space="preserve"> international protection and,  where</w:t>
      </w:r>
      <w:r w:rsidRPr="00ED10D5">
        <w:rPr>
          <w:spacing w:val="20"/>
          <w:lang w:val="en-US"/>
        </w:rPr>
        <w:t xml:space="preserve"> </w:t>
      </w:r>
      <w:r w:rsidRPr="00ED10D5">
        <w:rPr>
          <w:lang w:val="en-US"/>
        </w:rPr>
        <w:t>requested</w:t>
      </w:r>
      <w:r w:rsidRPr="00ED10D5">
        <w:rPr>
          <w:spacing w:val="-1"/>
          <w:lang w:val="en-US"/>
        </w:rPr>
        <w:t xml:space="preserve"> </w:t>
      </w:r>
      <w:r w:rsidRPr="00ED10D5">
        <w:rPr>
          <w:lang w:val="en-US"/>
        </w:rPr>
        <w:t>by</w:t>
      </w:r>
      <w:r w:rsidRPr="00ED10D5">
        <w:rPr>
          <w:spacing w:val="-2"/>
          <w:lang w:val="en-US"/>
        </w:rPr>
        <w:t xml:space="preserve"> </w:t>
      </w:r>
      <w:r w:rsidRPr="00ED10D5">
        <w:rPr>
          <w:spacing w:val="-1"/>
          <w:lang w:val="en-US"/>
        </w:rPr>
        <w:t xml:space="preserve">Member </w:t>
      </w:r>
      <w:r w:rsidRPr="00ED10D5">
        <w:rPr>
          <w:lang w:val="en-US"/>
        </w:rPr>
        <w:t>States,</w:t>
      </w:r>
      <w:r w:rsidRPr="00ED10D5">
        <w:rPr>
          <w:spacing w:val="-1"/>
          <w:lang w:val="en-US"/>
        </w:rPr>
        <w:t xml:space="preserve"> </w:t>
      </w:r>
      <w:r w:rsidRPr="00ED10D5">
        <w:rPr>
          <w:lang w:val="en-US"/>
        </w:rPr>
        <w:t>the</w:t>
      </w:r>
      <w:r w:rsidRPr="00ED10D5">
        <w:rPr>
          <w:spacing w:val="-1"/>
          <w:lang w:val="en-US"/>
        </w:rPr>
        <w:t xml:space="preserve"> examination</w:t>
      </w:r>
      <w:r w:rsidRPr="00ED10D5">
        <w:rPr>
          <w:lang w:val="en-US"/>
        </w:rPr>
        <w:t xml:space="preserve"> of such applications;</w:t>
      </w:r>
    </w:p>
    <w:p w:rsidR="007626D3" w:rsidRPr="00ED10D5" w:rsidRDefault="00A265C9">
      <w:pPr>
        <w:pStyle w:val="Textkrper"/>
        <w:numPr>
          <w:ilvl w:val="1"/>
          <w:numId w:val="71"/>
        </w:numPr>
        <w:tabs>
          <w:tab w:val="left" w:pos="2375"/>
        </w:tabs>
        <w:kinsoku w:val="0"/>
        <w:overflowPunct w:val="0"/>
        <w:ind w:right="950"/>
        <w:jc w:val="both"/>
        <w:rPr>
          <w:lang w:val="en-US"/>
        </w:rPr>
      </w:pPr>
      <w:r w:rsidRPr="00ED10D5">
        <w:rPr>
          <w:lang w:val="en-US"/>
        </w:rPr>
        <w:t>the</w:t>
      </w:r>
      <w:r w:rsidRPr="00ED10D5">
        <w:rPr>
          <w:spacing w:val="36"/>
          <w:lang w:val="en-US"/>
        </w:rPr>
        <w:t xml:space="preserve"> </w:t>
      </w:r>
      <w:r w:rsidRPr="00ED10D5">
        <w:rPr>
          <w:lang w:val="en-US"/>
        </w:rPr>
        <w:t>provision</w:t>
      </w:r>
      <w:r w:rsidRPr="00ED10D5">
        <w:rPr>
          <w:spacing w:val="36"/>
          <w:lang w:val="en-US"/>
        </w:rPr>
        <w:t xml:space="preserve"> </w:t>
      </w:r>
      <w:r w:rsidRPr="00ED10D5">
        <w:rPr>
          <w:lang w:val="en-US"/>
        </w:rPr>
        <w:t>of</w:t>
      </w:r>
      <w:r w:rsidRPr="00ED10D5">
        <w:rPr>
          <w:spacing w:val="36"/>
          <w:lang w:val="en-US"/>
        </w:rPr>
        <w:t xml:space="preserve"> </w:t>
      </w:r>
      <w:r w:rsidRPr="00ED10D5">
        <w:rPr>
          <w:lang w:val="en-US"/>
        </w:rPr>
        <w:t>information</w:t>
      </w:r>
      <w:r w:rsidRPr="00ED10D5">
        <w:rPr>
          <w:spacing w:val="36"/>
          <w:lang w:val="en-US"/>
        </w:rPr>
        <w:t xml:space="preserve"> </w:t>
      </w:r>
      <w:r w:rsidRPr="00ED10D5">
        <w:rPr>
          <w:lang w:val="en-US"/>
        </w:rPr>
        <w:t>on</w:t>
      </w:r>
      <w:r w:rsidRPr="00ED10D5">
        <w:rPr>
          <w:spacing w:val="36"/>
          <w:lang w:val="en-US"/>
        </w:rPr>
        <w:t xml:space="preserve"> </w:t>
      </w:r>
      <w:r w:rsidRPr="00ED10D5">
        <w:rPr>
          <w:lang w:val="en-US"/>
        </w:rPr>
        <w:t>asylum</w:t>
      </w:r>
      <w:r w:rsidRPr="00ED10D5">
        <w:rPr>
          <w:spacing w:val="33"/>
          <w:lang w:val="en-US"/>
        </w:rPr>
        <w:t xml:space="preserve"> </w:t>
      </w:r>
      <w:r w:rsidRPr="00ED10D5">
        <w:rPr>
          <w:lang w:val="en-US"/>
        </w:rPr>
        <w:t>procedures,</w:t>
      </w:r>
      <w:r w:rsidRPr="00ED10D5">
        <w:rPr>
          <w:spacing w:val="36"/>
          <w:lang w:val="en-US"/>
        </w:rPr>
        <w:t xml:space="preserve"> </w:t>
      </w:r>
      <w:r w:rsidRPr="00ED10D5">
        <w:rPr>
          <w:lang w:val="en-US"/>
        </w:rPr>
        <w:t>including</w:t>
      </w:r>
      <w:r w:rsidRPr="00ED10D5">
        <w:rPr>
          <w:spacing w:val="36"/>
          <w:lang w:val="en-US"/>
        </w:rPr>
        <w:t xml:space="preserve"> </w:t>
      </w:r>
      <w:r w:rsidRPr="00ED10D5">
        <w:rPr>
          <w:lang w:val="en-US"/>
        </w:rPr>
        <w:t>relocation</w:t>
      </w:r>
      <w:r w:rsidRPr="00ED10D5">
        <w:rPr>
          <w:spacing w:val="36"/>
          <w:lang w:val="en-US"/>
        </w:rPr>
        <w:t xml:space="preserve"> </w:t>
      </w:r>
      <w:r w:rsidRPr="00ED10D5">
        <w:rPr>
          <w:lang w:val="en-US"/>
        </w:rPr>
        <w:t>and specific</w:t>
      </w:r>
      <w:r w:rsidRPr="00ED10D5">
        <w:rPr>
          <w:spacing w:val="11"/>
          <w:lang w:val="en-US"/>
        </w:rPr>
        <w:t xml:space="preserve"> </w:t>
      </w:r>
      <w:r w:rsidRPr="00ED10D5">
        <w:rPr>
          <w:lang w:val="en-US"/>
        </w:rPr>
        <w:t>assistance</w:t>
      </w:r>
      <w:r w:rsidRPr="00ED10D5">
        <w:rPr>
          <w:spacing w:val="11"/>
          <w:lang w:val="en-US"/>
        </w:rPr>
        <w:t xml:space="preserve"> </w:t>
      </w:r>
      <w:r w:rsidRPr="00ED10D5">
        <w:rPr>
          <w:lang w:val="en-US"/>
        </w:rPr>
        <w:t>to</w:t>
      </w:r>
      <w:r w:rsidRPr="00ED10D5">
        <w:rPr>
          <w:spacing w:val="11"/>
          <w:lang w:val="en-US"/>
        </w:rPr>
        <w:t xml:space="preserve"> </w:t>
      </w:r>
      <w:r w:rsidRPr="00ED10D5">
        <w:rPr>
          <w:spacing w:val="-1"/>
          <w:lang w:val="en-US"/>
        </w:rPr>
        <w:t>applicants</w:t>
      </w:r>
      <w:r w:rsidRPr="00ED10D5">
        <w:rPr>
          <w:spacing w:val="11"/>
          <w:lang w:val="en-US"/>
        </w:rPr>
        <w:t xml:space="preserve"> </w:t>
      </w:r>
      <w:r w:rsidRPr="00ED10D5">
        <w:rPr>
          <w:lang w:val="en-US"/>
        </w:rPr>
        <w:t>or</w:t>
      </w:r>
      <w:r w:rsidRPr="00ED10D5">
        <w:rPr>
          <w:spacing w:val="11"/>
          <w:lang w:val="en-US"/>
        </w:rPr>
        <w:t xml:space="preserve"> </w:t>
      </w:r>
      <w:r w:rsidRPr="00ED10D5">
        <w:rPr>
          <w:spacing w:val="-1"/>
          <w:lang w:val="en-US"/>
        </w:rPr>
        <w:t>potential</w:t>
      </w:r>
      <w:r w:rsidRPr="00ED10D5">
        <w:rPr>
          <w:spacing w:val="12"/>
          <w:lang w:val="en-US"/>
        </w:rPr>
        <w:t xml:space="preserve"> </w:t>
      </w:r>
      <w:r w:rsidRPr="00ED10D5">
        <w:rPr>
          <w:lang w:val="en-US"/>
        </w:rPr>
        <w:t>applicants</w:t>
      </w:r>
      <w:r w:rsidRPr="00ED10D5">
        <w:rPr>
          <w:spacing w:val="12"/>
          <w:lang w:val="en-US"/>
        </w:rPr>
        <w:t xml:space="preserve"> </w:t>
      </w:r>
      <w:r w:rsidRPr="00ED10D5">
        <w:rPr>
          <w:lang w:val="en-US"/>
        </w:rPr>
        <w:t>that</w:t>
      </w:r>
      <w:r w:rsidRPr="00ED10D5">
        <w:rPr>
          <w:spacing w:val="12"/>
          <w:lang w:val="en-US"/>
        </w:rPr>
        <w:t xml:space="preserve"> </w:t>
      </w:r>
      <w:r w:rsidRPr="00ED10D5">
        <w:rPr>
          <w:lang w:val="en-US"/>
        </w:rPr>
        <w:t>could</w:t>
      </w:r>
      <w:r w:rsidRPr="00ED10D5">
        <w:rPr>
          <w:spacing w:val="12"/>
          <w:lang w:val="en-US"/>
        </w:rPr>
        <w:t xml:space="preserve"> </w:t>
      </w:r>
      <w:r w:rsidRPr="00ED10D5">
        <w:rPr>
          <w:lang w:val="en-US"/>
        </w:rPr>
        <w:t>be</w:t>
      </w:r>
      <w:r w:rsidRPr="00ED10D5">
        <w:rPr>
          <w:spacing w:val="12"/>
          <w:lang w:val="en-US"/>
        </w:rPr>
        <w:t xml:space="preserve"> </w:t>
      </w:r>
      <w:r w:rsidRPr="00ED10D5">
        <w:rPr>
          <w:lang w:val="en-US"/>
        </w:rPr>
        <w:t>subject</w:t>
      </w:r>
      <w:r w:rsidRPr="00ED10D5">
        <w:rPr>
          <w:spacing w:val="12"/>
          <w:lang w:val="en-US"/>
        </w:rPr>
        <w:t xml:space="preserve"> </w:t>
      </w:r>
      <w:r w:rsidRPr="00ED10D5">
        <w:rPr>
          <w:lang w:val="en-US"/>
        </w:rPr>
        <w:t>to</w:t>
      </w:r>
      <w:r w:rsidRPr="00ED10D5">
        <w:rPr>
          <w:spacing w:val="23"/>
          <w:lang w:val="en-US"/>
        </w:rPr>
        <w:t xml:space="preserve"> </w:t>
      </w:r>
      <w:r w:rsidRPr="00ED10D5">
        <w:rPr>
          <w:lang w:val="en-US"/>
        </w:rPr>
        <w:t>relocation.</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22</w:t>
      </w:r>
    </w:p>
    <w:p w:rsidR="007626D3" w:rsidRPr="00ED10D5" w:rsidRDefault="00A265C9">
      <w:pPr>
        <w:pStyle w:val="berschrift3"/>
        <w:kinsoku w:val="0"/>
        <w:overflowPunct w:val="0"/>
        <w:ind w:right="1032"/>
        <w:jc w:val="center"/>
        <w:rPr>
          <w:b w:val="0"/>
          <w:bCs w:val="0"/>
          <w:lang w:val="en-US"/>
        </w:rPr>
      </w:pPr>
      <w:r w:rsidRPr="00ED10D5">
        <w:rPr>
          <w:lang w:val="en-US"/>
        </w:rPr>
        <w:t xml:space="preserve">Disproportionate </w:t>
      </w:r>
      <w:r w:rsidRPr="00ED10D5">
        <w:rPr>
          <w:spacing w:val="-1"/>
          <w:lang w:val="en-US"/>
        </w:rPr>
        <w:t>pressure</w:t>
      </w:r>
      <w:r w:rsidRPr="00ED10D5">
        <w:rPr>
          <w:lang w:val="en-US"/>
        </w:rPr>
        <w:t xml:space="preserve"> on the asylum and reception </w:t>
      </w:r>
      <w:r w:rsidRPr="00ED10D5">
        <w:rPr>
          <w:spacing w:val="-1"/>
          <w:lang w:val="en-US"/>
        </w:rPr>
        <w:t>system</w:t>
      </w:r>
    </w:p>
    <w:p w:rsidR="007626D3" w:rsidRPr="00ED10D5" w:rsidRDefault="00A265C9">
      <w:pPr>
        <w:pStyle w:val="Textkrper"/>
        <w:numPr>
          <w:ilvl w:val="0"/>
          <w:numId w:val="70"/>
        </w:numPr>
        <w:tabs>
          <w:tab w:val="left" w:pos="1808"/>
        </w:tabs>
        <w:kinsoku w:val="0"/>
        <w:overflowPunct w:val="0"/>
        <w:spacing w:before="117"/>
        <w:ind w:right="950" w:hanging="849"/>
        <w:jc w:val="both"/>
        <w:rPr>
          <w:spacing w:val="-1"/>
          <w:lang w:val="en-US"/>
        </w:rPr>
      </w:pPr>
      <w:r w:rsidRPr="00ED10D5">
        <w:rPr>
          <w:lang w:val="en-US"/>
        </w:rPr>
        <w:t>Where</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asylum</w:t>
      </w:r>
      <w:r w:rsidRPr="00ED10D5">
        <w:rPr>
          <w:spacing w:val="31"/>
          <w:lang w:val="en-US"/>
        </w:rPr>
        <w:t xml:space="preserve"> </w:t>
      </w:r>
      <w:r w:rsidRPr="00ED10D5">
        <w:rPr>
          <w:lang w:val="en-US"/>
        </w:rPr>
        <w:t>and</w:t>
      </w:r>
      <w:r w:rsidRPr="00ED10D5">
        <w:rPr>
          <w:spacing w:val="33"/>
          <w:lang w:val="en-US"/>
        </w:rPr>
        <w:t xml:space="preserve"> </w:t>
      </w:r>
      <w:r w:rsidRPr="00ED10D5">
        <w:rPr>
          <w:spacing w:val="-1"/>
          <w:lang w:val="en-US"/>
        </w:rPr>
        <w:t>reception</w:t>
      </w:r>
      <w:r w:rsidRPr="00ED10D5">
        <w:rPr>
          <w:spacing w:val="32"/>
          <w:lang w:val="en-US"/>
        </w:rPr>
        <w:t xml:space="preserve"> </w:t>
      </w:r>
      <w:r w:rsidRPr="00ED10D5">
        <w:rPr>
          <w:spacing w:val="-1"/>
          <w:lang w:val="en-US"/>
        </w:rPr>
        <w:t>systems</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a</w:t>
      </w:r>
      <w:r w:rsidRPr="00ED10D5">
        <w:rPr>
          <w:spacing w:val="33"/>
          <w:lang w:val="en-US"/>
        </w:rPr>
        <w:t xml:space="preserve"> </w:t>
      </w:r>
      <w:r w:rsidRPr="00ED10D5">
        <w:rPr>
          <w:spacing w:val="-1"/>
          <w:lang w:val="en-US"/>
        </w:rPr>
        <w:t>Member</w:t>
      </w:r>
      <w:r w:rsidRPr="00ED10D5">
        <w:rPr>
          <w:spacing w:val="33"/>
          <w:lang w:val="en-US"/>
        </w:rPr>
        <w:t xml:space="preserve"> </w:t>
      </w:r>
      <w:r w:rsidRPr="00ED10D5">
        <w:rPr>
          <w:lang w:val="en-US"/>
        </w:rPr>
        <w:t>State</w:t>
      </w:r>
      <w:r w:rsidRPr="00ED10D5">
        <w:rPr>
          <w:spacing w:val="33"/>
          <w:lang w:val="en-US"/>
        </w:rPr>
        <w:t xml:space="preserve"> </w:t>
      </w:r>
      <w:r w:rsidRPr="00ED10D5">
        <w:rPr>
          <w:lang w:val="en-US"/>
        </w:rPr>
        <w:t>are</w:t>
      </w:r>
      <w:r w:rsidRPr="00ED10D5">
        <w:rPr>
          <w:spacing w:val="33"/>
          <w:lang w:val="en-US"/>
        </w:rPr>
        <w:t xml:space="preserve"> </w:t>
      </w:r>
      <w:r w:rsidRPr="00ED10D5">
        <w:rPr>
          <w:lang w:val="en-US"/>
        </w:rPr>
        <w:t>subject</w:t>
      </w:r>
      <w:r w:rsidRPr="00ED10D5">
        <w:rPr>
          <w:spacing w:val="33"/>
          <w:lang w:val="en-US"/>
        </w:rPr>
        <w:t xml:space="preserve"> </w:t>
      </w:r>
      <w:r w:rsidRPr="00ED10D5">
        <w:rPr>
          <w:lang w:val="en-US"/>
        </w:rPr>
        <w:t>to</w:t>
      </w:r>
      <w:r w:rsidRPr="00ED10D5">
        <w:rPr>
          <w:spacing w:val="33"/>
          <w:lang w:val="en-US"/>
        </w:rPr>
        <w:t xml:space="preserve"> </w:t>
      </w:r>
      <w:r w:rsidRPr="00ED10D5">
        <w:rPr>
          <w:lang w:val="en-US"/>
        </w:rPr>
        <w:t>disproportionate</w:t>
      </w:r>
      <w:r w:rsidRPr="00ED10D5">
        <w:rPr>
          <w:spacing w:val="48"/>
          <w:lang w:val="en-US"/>
        </w:rPr>
        <w:t xml:space="preserve"> </w:t>
      </w:r>
      <w:r w:rsidRPr="00ED10D5">
        <w:rPr>
          <w:lang w:val="en-US"/>
        </w:rPr>
        <w:t>pressure</w:t>
      </w:r>
      <w:r w:rsidRPr="00ED10D5">
        <w:rPr>
          <w:spacing w:val="48"/>
          <w:lang w:val="en-US"/>
        </w:rPr>
        <w:t xml:space="preserve"> </w:t>
      </w:r>
      <w:r w:rsidRPr="00ED10D5">
        <w:rPr>
          <w:lang w:val="en-US"/>
        </w:rPr>
        <w:t>that</w:t>
      </w:r>
      <w:r w:rsidRPr="00ED10D5">
        <w:rPr>
          <w:spacing w:val="48"/>
          <w:lang w:val="en-US"/>
        </w:rPr>
        <w:t xml:space="preserve"> </w:t>
      </w:r>
      <w:r w:rsidRPr="00ED10D5">
        <w:rPr>
          <w:lang w:val="en-US"/>
        </w:rPr>
        <w:t>places</w:t>
      </w:r>
      <w:r w:rsidRPr="00ED10D5">
        <w:rPr>
          <w:spacing w:val="48"/>
          <w:lang w:val="en-US"/>
        </w:rPr>
        <w:t xml:space="preserve"> </w:t>
      </w:r>
      <w:r w:rsidRPr="00ED10D5">
        <w:rPr>
          <w:spacing w:val="-1"/>
          <w:lang w:val="en-US"/>
        </w:rPr>
        <w:t>exceptionally</w:t>
      </w:r>
      <w:r w:rsidRPr="00ED10D5">
        <w:rPr>
          <w:spacing w:val="47"/>
          <w:lang w:val="en-US"/>
        </w:rPr>
        <w:t xml:space="preserve"> </w:t>
      </w:r>
      <w:r w:rsidRPr="00ED10D5">
        <w:rPr>
          <w:spacing w:val="-1"/>
          <w:lang w:val="en-US"/>
        </w:rPr>
        <w:t>heavy</w:t>
      </w:r>
      <w:r w:rsidRPr="00ED10D5">
        <w:rPr>
          <w:spacing w:val="47"/>
          <w:lang w:val="en-US"/>
        </w:rPr>
        <w:t xml:space="preserve"> </w:t>
      </w:r>
      <w:r w:rsidRPr="00ED10D5">
        <w:rPr>
          <w:spacing w:val="-1"/>
          <w:lang w:val="en-US"/>
        </w:rPr>
        <w:t>and</w:t>
      </w:r>
      <w:r w:rsidRPr="00ED10D5">
        <w:rPr>
          <w:spacing w:val="47"/>
          <w:lang w:val="en-US"/>
        </w:rPr>
        <w:t xml:space="preserve"> </w:t>
      </w:r>
      <w:r w:rsidRPr="00ED10D5">
        <w:rPr>
          <w:lang w:val="en-US"/>
        </w:rPr>
        <w:t>urgent</w:t>
      </w:r>
      <w:r w:rsidRPr="00ED10D5">
        <w:rPr>
          <w:spacing w:val="47"/>
          <w:lang w:val="en-US"/>
        </w:rPr>
        <w:t xml:space="preserve"> </w:t>
      </w:r>
      <w:r w:rsidRPr="00ED10D5">
        <w:rPr>
          <w:spacing w:val="-1"/>
          <w:lang w:val="en-US"/>
        </w:rPr>
        <w:t>demands</w:t>
      </w:r>
      <w:r w:rsidRPr="00ED10D5">
        <w:rPr>
          <w:spacing w:val="47"/>
          <w:lang w:val="en-US"/>
        </w:rPr>
        <w:t xml:space="preserve"> </w:t>
      </w:r>
      <w:r w:rsidRPr="00ED10D5">
        <w:rPr>
          <w:lang w:val="en-US"/>
        </w:rPr>
        <w:t>on</w:t>
      </w:r>
      <w:r w:rsidRPr="00ED10D5">
        <w:rPr>
          <w:spacing w:val="21"/>
          <w:lang w:val="en-US"/>
        </w:rPr>
        <w:t xml:space="preserve"> </w:t>
      </w:r>
      <w:r w:rsidRPr="00ED10D5">
        <w:rPr>
          <w:lang w:val="en-US"/>
        </w:rPr>
        <w:t>those</w:t>
      </w:r>
      <w:r w:rsidRPr="00ED10D5">
        <w:rPr>
          <w:spacing w:val="9"/>
          <w:lang w:val="en-US"/>
        </w:rPr>
        <w:t xml:space="preserve"> </w:t>
      </w:r>
      <w:r w:rsidRPr="00ED10D5">
        <w:rPr>
          <w:spacing w:val="-1"/>
          <w:lang w:val="en-US"/>
        </w:rPr>
        <w:t>systems,</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Agency</w:t>
      </w:r>
      <w:r w:rsidRPr="00ED10D5">
        <w:rPr>
          <w:spacing w:val="9"/>
          <w:lang w:val="en-US"/>
        </w:rPr>
        <w:t xml:space="preserve"> </w:t>
      </w:r>
      <w:r w:rsidRPr="00ED10D5">
        <w:rPr>
          <w:lang w:val="en-US"/>
        </w:rPr>
        <w:t>shall,</w:t>
      </w:r>
      <w:r w:rsidRPr="00ED10D5">
        <w:rPr>
          <w:spacing w:val="9"/>
          <w:lang w:val="en-US"/>
        </w:rPr>
        <w:t xml:space="preserve"> </w:t>
      </w:r>
      <w:r w:rsidRPr="00ED10D5">
        <w:rPr>
          <w:lang w:val="en-US"/>
        </w:rPr>
        <w:t>at</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request</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Member</w:t>
      </w:r>
      <w:r w:rsidRPr="00ED10D5">
        <w:rPr>
          <w:spacing w:val="9"/>
          <w:lang w:val="en-US"/>
        </w:rPr>
        <w:t xml:space="preserve"> </w:t>
      </w:r>
      <w:r w:rsidRPr="00ED10D5">
        <w:rPr>
          <w:lang w:val="en-US"/>
        </w:rPr>
        <w:t>State</w:t>
      </w:r>
      <w:r w:rsidRPr="00ED10D5">
        <w:rPr>
          <w:spacing w:val="9"/>
          <w:lang w:val="en-US"/>
        </w:rPr>
        <w:t xml:space="preserve"> </w:t>
      </w:r>
      <w:r w:rsidRPr="00ED10D5">
        <w:rPr>
          <w:lang w:val="en-US"/>
        </w:rPr>
        <w:t>concerned</w:t>
      </w:r>
      <w:r w:rsidRPr="00ED10D5">
        <w:rPr>
          <w:spacing w:val="9"/>
          <w:lang w:val="en-US"/>
        </w:rPr>
        <w:t xml:space="preserve"> </w:t>
      </w:r>
      <w:r w:rsidRPr="00ED10D5">
        <w:rPr>
          <w:lang w:val="en-US"/>
        </w:rPr>
        <w:t>or</w:t>
      </w:r>
      <w:r w:rsidRPr="00ED10D5">
        <w:rPr>
          <w:spacing w:val="9"/>
          <w:lang w:val="en-US"/>
        </w:rPr>
        <w:t xml:space="preserve"> </w:t>
      </w:r>
      <w:r w:rsidRPr="00ED10D5">
        <w:rPr>
          <w:lang w:val="en-US"/>
        </w:rPr>
        <w:t>on</w:t>
      </w:r>
      <w:r w:rsidRPr="00ED10D5">
        <w:rPr>
          <w:spacing w:val="25"/>
          <w:lang w:val="en-US"/>
        </w:rPr>
        <w:t xml:space="preserve"> </w:t>
      </w:r>
      <w:r w:rsidRPr="00ED10D5">
        <w:rPr>
          <w:lang w:val="en-US"/>
        </w:rPr>
        <w:t>its</w:t>
      </w:r>
      <w:r w:rsidRPr="00ED10D5">
        <w:rPr>
          <w:spacing w:val="34"/>
          <w:lang w:val="en-US"/>
        </w:rPr>
        <w:t xml:space="preserve"> </w:t>
      </w:r>
      <w:r w:rsidRPr="00ED10D5">
        <w:rPr>
          <w:lang w:val="en-US"/>
        </w:rPr>
        <w:t>own</w:t>
      </w:r>
      <w:r w:rsidRPr="00ED10D5">
        <w:rPr>
          <w:spacing w:val="34"/>
          <w:lang w:val="en-US"/>
        </w:rPr>
        <w:t xml:space="preserve"> </w:t>
      </w:r>
      <w:r w:rsidRPr="00ED10D5">
        <w:rPr>
          <w:lang w:val="en-US"/>
        </w:rPr>
        <w:t>initiative,</w:t>
      </w:r>
      <w:r w:rsidRPr="00ED10D5">
        <w:rPr>
          <w:spacing w:val="34"/>
          <w:lang w:val="en-US"/>
        </w:rPr>
        <w:t xml:space="preserve"> </w:t>
      </w:r>
      <w:proofErr w:type="spellStart"/>
      <w:r w:rsidRPr="00ED10D5">
        <w:rPr>
          <w:lang w:val="en-US"/>
        </w:rPr>
        <w:t>organise</w:t>
      </w:r>
      <w:proofErr w:type="spellEnd"/>
      <w:r w:rsidRPr="00ED10D5">
        <w:rPr>
          <w:spacing w:val="34"/>
          <w:lang w:val="en-US"/>
        </w:rPr>
        <w:t xml:space="preserve"> </w:t>
      </w:r>
      <w:r w:rsidRPr="00ED10D5">
        <w:rPr>
          <w:lang w:val="en-US"/>
        </w:rPr>
        <w:t>and</w:t>
      </w:r>
      <w:r w:rsidRPr="00ED10D5">
        <w:rPr>
          <w:spacing w:val="34"/>
          <w:lang w:val="en-US"/>
        </w:rPr>
        <w:t xml:space="preserve"> </w:t>
      </w:r>
      <w:r w:rsidRPr="00ED10D5">
        <w:rPr>
          <w:spacing w:val="-1"/>
          <w:lang w:val="en-US"/>
        </w:rPr>
        <w:t>coordinate</w:t>
      </w:r>
      <w:r w:rsidRPr="00ED10D5">
        <w:rPr>
          <w:spacing w:val="34"/>
          <w:lang w:val="en-US"/>
        </w:rPr>
        <w:t xml:space="preserve"> </w:t>
      </w:r>
      <w:r w:rsidRPr="00ED10D5">
        <w:rPr>
          <w:lang w:val="en-US"/>
        </w:rPr>
        <w:t>a</w:t>
      </w:r>
      <w:r w:rsidRPr="00ED10D5">
        <w:rPr>
          <w:spacing w:val="34"/>
          <w:lang w:val="en-US"/>
        </w:rPr>
        <w:t xml:space="preserve"> </w:t>
      </w:r>
      <w:r w:rsidRPr="00ED10D5">
        <w:rPr>
          <w:lang w:val="en-US"/>
        </w:rPr>
        <w:t>comprehensive</w:t>
      </w:r>
      <w:r w:rsidRPr="00ED10D5">
        <w:rPr>
          <w:spacing w:val="34"/>
          <w:lang w:val="en-US"/>
        </w:rPr>
        <w:t xml:space="preserve"> </w:t>
      </w:r>
      <w:r w:rsidRPr="00ED10D5">
        <w:rPr>
          <w:lang w:val="en-US"/>
        </w:rPr>
        <w:t>set</w:t>
      </w:r>
      <w:r w:rsidRPr="00ED10D5">
        <w:rPr>
          <w:spacing w:val="34"/>
          <w:lang w:val="en-US"/>
        </w:rPr>
        <w:t xml:space="preserve"> </w:t>
      </w:r>
      <w:r w:rsidRPr="00ED10D5">
        <w:rPr>
          <w:lang w:val="en-US"/>
        </w:rPr>
        <w:t>of</w:t>
      </w:r>
      <w:r w:rsidRPr="00ED10D5">
        <w:rPr>
          <w:spacing w:val="34"/>
          <w:lang w:val="en-US"/>
        </w:rPr>
        <w:t xml:space="preserve"> </w:t>
      </w:r>
      <w:r w:rsidRPr="00ED10D5">
        <w:rPr>
          <w:lang w:val="en-US"/>
        </w:rPr>
        <w:t>operational</w:t>
      </w:r>
      <w:r w:rsidRPr="00ED10D5">
        <w:rPr>
          <w:spacing w:val="34"/>
          <w:lang w:val="en-US"/>
        </w:rPr>
        <w:t xml:space="preserve"> </w:t>
      </w:r>
      <w:r w:rsidRPr="00ED10D5">
        <w:rPr>
          <w:lang w:val="en-US"/>
        </w:rPr>
        <w:t>and</w:t>
      </w:r>
      <w:r w:rsidRPr="00ED10D5">
        <w:rPr>
          <w:spacing w:val="28"/>
          <w:lang w:val="en-US"/>
        </w:rPr>
        <w:t xml:space="preserve"> </w:t>
      </w:r>
      <w:r w:rsidRPr="00ED10D5">
        <w:rPr>
          <w:lang w:val="en-US"/>
        </w:rPr>
        <w:t>technical</w:t>
      </w:r>
      <w:r w:rsidRPr="00ED10D5">
        <w:rPr>
          <w:spacing w:val="22"/>
          <w:lang w:val="en-US"/>
        </w:rPr>
        <w:t xml:space="preserve"> </w:t>
      </w:r>
      <w:r w:rsidRPr="00ED10D5">
        <w:rPr>
          <w:spacing w:val="-1"/>
          <w:lang w:val="en-US"/>
        </w:rPr>
        <w:t>measures</w:t>
      </w:r>
      <w:r w:rsidRPr="00ED10D5">
        <w:rPr>
          <w:spacing w:val="22"/>
          <w:lang w:val="en-US"/>
        </w:rPr>
        <w:t xml:space="preserve"> </w:t>
      </w:r>
      <w:r w:rsidRPr="00ED10D5">
        <w:rPr>
          <w:lang w:val="en-US"/>
        </w:rPr>
        <w:t>as</w:t>
      </w:r>
      <w:r w:rsidRPr="00ED10D5">
        <w:rPr>
          <w:spacing w:val="22"/>
          <w:lang w:val="en-US"/>
        </w:rPr>
        <w:t xml:space="preserve"> </w:t>
      </w:r>
      <w:r w:rsidRPr="00ED10D5">
        <w:rPr>
          <w:lang w:val="en-US"/>
        </w:rPr>
        <w:t>referred</w:t>
      </w:r>
      <w:r w:rsidRPr="00ED10D5">
        <w:rPr>
          <w:spacing w:val="22"/>
          <w:lang w:val="en-US"/>
        </w:rPr>
        <w:t xml:space="preserve"> </w:t>
      </w:r>
      <w:r w:rsidRPr="00ED10D5">
        <w:rPr>
          <w:lang w:val="en-US"/>
        </w:rPr>
        <w:t>to</w:t>
      </w:r>
      <w:r w:rsidRPr="00ED10D5">
        <w:rPr>
          <w:spacing w:val="22"/>
          <w:lang w:val="en-US"/>
        </w:rPr>
        <w:t xml:space="preserve"> </w:t>
      </w:r>
      <w:r w:rsidRPr="00ED10D5">
        <w:rPr>
          <w:lang w:val="en-US"/>
        </w:rPr>
        <w:t>in</w:t>
      </w:r>
      <w:r w:rsidRPr="00ED10D5">
        <w:rPr>
          <w:spacing w:val="21"/>
          <w:lang w:val="en-US"/>
        </w:rPr>
        <w:t xml:space="preserve"> </w:t>
      </w:r>
      <w:r w:rsidRPr="00ED10D5">
        <w:rPr>
          <w:spacing w:val="-1"/>
          <w:lang w:val="en-US"/>
        </w:rPr>
        <w:t>Article</w:t>
      </w:r>
      <w:r w:rsidRPr="00ED10D5">
        <w:rPr>
          <w:spacing w:val="22"/>
          <w:lang w:val="en-US"/>
        </w:rPr>
        <w:t xml:space="preserve"> </w:t>
      </w:r>
      <w:r w:rsidRPr="00ED10D5">
        <w:rPr>
          <w:lang w:val="en-US"/>
        </w:rPr>
        <w:t>16</w:t>
      </w:r>
      <w:r w:rsidRPr="00ED10D5">
        <w:rPr>
          <w:spacing w:val="22"/>
          <w:lang w:val="en-US"/>
        </w:rPr>
        <w:t xml:space="preserve"> </w:t>
      </w:r>
      <w:r w:rsidRPr="00ED10D5">
        <w:rPr>
          <w:lang w:val="en-US"/>
        </w:rPr>
        <w:t>and</w:t>
      </w:r>
      <w:r w:rsidRPr="00ED10D5">
        <w:rPr>
          <w:spacing w:val="22"/>
          <w:lang w:val="en-US"/>
        </w:rPr>
        <w:t xml:space="preserve"> </w:t>
      </w:r>
      <w:r w:rsidRPr="00ED10D5">
        <w:rPr>
          <w:lang w:val="en-US"/>
        </w:rPr>
        <w:t>deploy</w:t>
      </w:r>
      <w:r w:rsidRPr="00ED10D5">
        <w:rPr>
          <w:spacing w:val="22"/>
          <w:lang w:val="en-US"/>
        </w:rPr>
        <w:t xml:space="preserve"> </w:t>
      </w:r>
      <w:r w:rsidRPr="00ED10D5">
        <w:rPr>
          <w:lang w:val="en-US"/>
        </w:rPr>
        <w:t>experts</w:t>
      </w:r>
      <w:r w:rsidRPr="00ED10D5">
        <w:rPr>
          <w:spacing w:val="22"/>
          <w:lang w:val="en-US"/>
        </w:rPr>
        <w:t xml:space="preserve"> </w:t>
      </w:r>
      <w:r w:rsidRPr="00ED10D5">
        <w:rPr>
          <w:lang w:val="en-US"/>
        </w:rPr>
        <w:t>from</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asylum</w:t>
      </w:r>
      <w:r w:rsidRPr="00ED10D5">
        <w:rPr>
          <w:spacing w:val="25"/>
          <w:lang w:val="en-US"/>
        </w:rPr>
        <w:t xml:space="preserve"> </w:t>
      </w:r>
      <w:r w:rsidRPr="00ED10D5">
        <w:rPr>
          <w:lang w:val="en-US"/>
        </w:rPr>
        <w:t>intervention</w:t>
      </w:r>
      <w:r w:rsidRPr="00ED10D5">
        <w:rPr>
          <w:spacing w:val="9"/>
          <w:lang w:val="en-US"/>
        </w:rPr>
        <w:t xml:space="preserve"> </w:t>
      </w:r>
      <w:r w:rsidRPr="00ED10D5">
        <w:rPr>
          <w:lang w:val="en-US"/>
        </w:rPr>
        <w:t>pool</w:t>
      </w:r>
      <w:r w:rsidRPr="00ED10D5">
        <w:rPr>
          <w:spacing w:val="9"/>
          <w:lang w:val="en-US"/>
        </w:rPr>
        <w:t xml:space="preserve"> </w:t>
      </w:r>
      <w:r w:rsidRPr="00ED10D5">
        <w:rPr>
          <w:lang w:val="en-US"/>
        </w:rPr>
        <w:t>referred</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in</w:t>
      </w:r>
      <w:r w:rsidRPr="00ED10D5">
        <w:rPr>
          <w:spacing w:val="9"/>
          <w:lang w:val="en-US"/>
        </w:rPr>
        <w:t xml:space="preserve"> </w:t>
      </w:r>
      <w:r w:rsidRPr="00ED10D5">
        <w:rPr>
          <w:lang w:val="en-US"/>
        </w:rPr>
        <w:t>Article</w:t>
      </w:r>
      <w:r w:rsidRPr="00ED10D5">
        <w:rPr>
          <w:spacing w:val="9"/>
          <w:lang w:val="en-US"/>
        </w:rPr>
        <w:t xml:space="preserve"> </w:t>
      </w:r>
      <w:r w:rsidRPr="00ED10D5">
        <w:rPr>
          <w:lang w:val="en-US"/>
        </w:rPr>
        <w:t>18</w:t>
      </w:r>
      <w:r w:rsidRPr="00ED10D5">
        <w:rPr>
          <w:spacing w:val="8"/>
          <w:lang w:val="en-US"/>
        </w:rPr>
        <w:t xml:space="preserve"> </w:t>
      </w:r>
      <w:r w:rsidRPr="00ED10D5">
        <w:rPr>
          <w:lang w:val="en-US"/>
        </w:rPr>
        <w:t>and</w:t>
      </w:r>
      <w:r w:rsidRPr="00ED10D5">
        <w:rPr>
          <w:spacing w:val="9"/>
          <w:lang w:val="en-US"/>
        </w:rPr>
        <w:t xml:space="preserve"> </w:t>
      </w:r>
      <w:r w:rsidRPr="00ED10D5">
        <w:rPr>
          <w:lang w:val="en-US"/>
        </w:rPr>
        <w:t>experts</w:t>
      </w:r>
      <w:r w:rsidRPr="00ED10D5">
        <w:rPr>
          <w:spacing w:val="9"/>
          <w:lang w:val="en-US"/>
        </w:rPr>
        <w:t xml:space="preserve"> </w:t>
      </w:r>
      <w:r w:rsidRPr="00ED10D5">
        <w:rPr>
          <w:lang w:val="en-US"/>
        </w:rPr>
        <w:t>from</w:t>
      </w:r>
      <w:r w:rsidRPr="00ED10D5">
        <w:rPr>
          <w:spacing w:val="7"/>
          <w:lang w:val="en-US"/>
        </w:rPr>
        <w:t xml:space="preserve"> </w:t>
      </w:r>
      <w:r w:rsidRPr="00ED10D5">
        <w:rPr>
          <w:lang w:val="en-US"/>
        </w:rPr>
        <w:t>its</w:t>
      </w:r>
      <w:r w:rsidRPr="00ED10D5">
        <w:rPr>
          <w:spacing w:val="9"/>
          <w:lang w:val="en-US"/>
        </w:rPr>
        <w:t xml:space="preserve"> </w:t>
      </w:r>
      <w:r w:rsidRPr="00ED10D5">
        <w:rPr>
          <w:lang w:val="en-US"/>
        </w:rPr>
        <w:t>own</w:t>
      </w:r>
      <w:r w:rsidRPr="00ED10D5">
        <w:rPr>
          <w:spacing w:val="9"/>
          <w:lang w:val="en-US"/>
        </w:rPr>
        <w:t xml:space="preserve"> </w:t>
      </w:r>
      <w:r w:rsidRPr="00ED10D5">
        <w:rPr>
          <w:lang w:val="en-US"/>
        </w:rPr>
        <w:t>staff</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 xml:space="preserve">reinforce the </w:t>
      </w:r>
      <w:r w:rsidRPr="00ED10D5">
        <w:rPr>
          <w:spacing w:val="-1"/>
          <w:lang w:val="en-US"/>
        </w:rPr>
        <w:t>asylum</w:t>
      </w:r>
      <w:r w:rsidRPr="00ED10D5">
        <w:rPr>
          <w:spacing w:val="-2"/>
          <w:lang w:val="en-US"/>
        </w:rPr>
        <w:t xml:space="preserve"> </w:t>
      </w:r>
      <w:r w:rsidRPr="00ED10D5">
        <w:rPr>
          <w:lang w:val="en-US"/>
        </w:rPr>
        <w:t xml:space="preserve">and </w:t>
      </w:r>
      <w:r w:rsidRPr="00ED10D5">
        <w:rPr>
          <w:spacing w:val="-1"/>
          <w:lang w:val="en-US"/>
        </w:rPr>
        <w:t>reception</w:t>
      </w:r>
      <w:r w:rsidRPr="00ED10D5">
        <w:rPr>
          <w:spacing w:val="-2"/>
          <w:lang w:val="en-US"/>
        </w:rPr>
        <w:t xml:space="preserve"> </w:t>
      </w:r>
      <w:r w:rsidRPr="00ED10D5">
        <w:rPr>
          <w:spacing w:val="-1"/>
          <w:lang w:val="en-US"/>
        </w:rPr>
        <w:t>systems</w:t>
      </w:r>
      <w:r w:rsidRPr="00ED10D5">
        <w:rPr>
          <w:lang w:val="en-US"/>
        </w:rPr>
        <w:t xml:space="preserve"> within a short </w:t>
      </w:r>
      <w:r w:rsidRPr="00ED10D5">
        <w:rPr>
          <w:spacing w:val="-1"/>
          <w:lang w:val="en-US"/>
        </w:rPr>
        <w:t>period</w:t>
      </w:r>
      <w:r w:rsidRPr="00ED10D5">
        <w:rPr>
          <w:lang w:val="en-US"/>
        </w:rPr>
        <w:t xml:space="preserve"> of </w:t>
      </w:r>
      <w:r w:rsidRPr="00ED10D5">
        <w:rPr>
          <w:spacing w:val="-1"/>
          <w:lang w:val="en-US"/>
        </w:rPr>
        <w:t>time.</w:t>
      </w:r>
    </w:p>
    <w:p w:rsidR="007626D3" w:rsidRPr="00ED10D5" w:rsidRDefault="00A265C9">
      <w:pPr>
        <w:pStyle w:val="Textkrper"/>
        <w:numPr>
          <w:ilvl w:val="0"/>
          <w:numId w:val="70"/>
        </w:numPr>
        <w:tabs>
          <w:tab w:val="left" w:pos="1807"/>
        </w:tabs>
        <w:kinsoku w:val="0"/>
        <w:overflowPunct w:val="0"/>
        <w:ind w:right="945" w:hanging="849"/>
        <w:jc w:val="both"/>
        <w:rPr>
          <w:lang w:val="en-US"/>
        </w:rPr>
      </w:pPr>
      <w:r w:rsidRPr="00ED10D5">
        <w:rPr>
          <w:lang w:val="en-US"/>
        </w:rPr>
        <w:t>The</w:t>
      </w:r>
      <w:r w:rsidRPr="00ED10D5">
        <w:rPr>
          <w:spacing w:val="4"/>
          <w:lang w:val="en-US"/>
        </w:rPr>
        <w:t xml:space="preserve"> </w:t>
      </w:r>
      <w:r w:rsidRPr="00ED10D5">
        <w:rPr>
          <w:lang w:val="en-US"/>
        </w:rPr>
        <w:t>experts</w:t>
      </w:r>
      <w:r w:rsidRPr="00ED10D5">
        <w:rPr>
          <w:spacing w:val="4"/>
          <w:lang w:val="en-US"/>
        </w:rPr>
        <w:t xml:space="preserve"> </w:t>
      </w:r>
      <w:r w:rsidRPr="00ED10D5">
        <w:rPr>
          <w:lang w:val="en-US"/>
        </w:rPr>
        <w:t>of</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asylum</w:t>
      </w:r>
      <w:r w:rsidRPr="00ED10D5">
        <w:rPr>
          <w:spacing w:val="2"/>
          <w:lang w:val="en-US"/>
        </w:rPr>
        <w:t xml:space="preserve"> </w:t>
      </w:r>
      <w:r w:rsidRPr="00ED10D5">
        <w:rPr>
          <w:lang w:val="en-US"/>
        </w:rPr>
        <w:t>intervention</w:t>
      </w:r>
      <w:r w:rsidRPr="00ED10D5">
        <w:rPr>
          <w:spacing w:val="4"/>
          <w:lang w:val="en-US"/>
        </w:rPr>
        <w:t xml:space="preserve"> </w:t>
      </w:r>
      <w:r w:rsidRPr="00ED10D5">
        <w:rPr>
          <w:lang w:val="en-US"/>
        </w:rPr>
        <w:t>pool</w:t>
      </w:r>
      <w:r w:rsidRPr="00ED10D5">
        <w:rPr>
          <w:spacing w:val="5"/>
          <w:lang w:val="en-US"/>
        </w:rPr>
        <w:t xml:space="preserve"> </w:t>
      </w:r>
      <w:r w:rsidRPr="00ED10D5">
        <w:rPr>
          <w:spacing w:val="-1"/>
          <w:lang w:val="en-US"/>
        </w:rPr>
        <w:t>shall</w:t>
      </w:r>
      <w:r w:rsidRPr="00ED10D5">
        <w:rPr>
          <w:spacing w:val="4"/>
          <w:lang w:val="en-US"/>
        </w:rPr>
        <w:t xml:space="preserve"> </w:t>
      </w:r>
      <w:r w:rsidRPr="00ED10D5">
        <w:rPr>
          <w:spacing w:val="-1"/>
          <w:lang w:val="en-US"/>
        </w:rPr>
        <w:t>be</w:t>
      </w:r>
      <w:r w:rsidRPr="00ED10D5">
        <w:rPr>
          <w:spacing w:val="4"/>
          <w:lang w:val="en-US"/>
        </w:rPr>
        <w:t xml:space="preserve"> </w:t>
      </w:r>
      <w:r w:rsidRPr="00ED10D5">
        <w:rPr>
          <w:spacing w:val="-1"/>
          <w:lang w:val="en-US"/>
        </w:rPr>
        <w:t>deployed</w:t>
      </w:r>
      <w:r w:rsidRPr="00ED10D5">
        <w:rPr>
          <w:spacing w:val="4"/>
          <w:lang w:val="en-US"/>
        </w:rPr>
        <w:t xml:space="preserve"> </w:t>
      </w:r>
      <w:r w:rsidRPr="00ED10D5">
        <w:rPr>
          <w:spacing w:val="-1"/>
          <w:lang w:val="en-US"/>
        </w:rPr>
        <w:t>in</w:t>
      </w:r>
      <w:r w:rsidRPr="00ED10D5">
        <w:rPr>
          <w:spacing w:val="4"/>
          <w:lang w:val="en-US"/>
        </w:rPr>
        <w:t xml:space="preserve"> </w:t>
      </w:r>
      <w:r w:rsidRPr="00ED10D5">
        <w:rPr>
          <w:spacing w:val="-1"/>
          <w:lang w:val="en-US"/>
        </w:rPr>
        <w:t>accordance</w:t>
      </w:r>
      <w:r w:rsidRPr="00ED10D5">
        <w:rPr>
          <w:spacing w:val="4"/>
          <w:lang w:val="en-US"/>
        </w:rPr>
        <w:t xml:space="preserve"> </w:t>
      </w:r>
      <w:r w:rsidRPr="00ED10D5">
        <w:rPr>
          <w:spacing w:val="-1"/>
          <w:lang w:val="en-US"/>
        </w:rPr>
        <w:t>with</w:t>
      </w:r>
      <w:r w:rsidRPr="00ED10D5">
        <w:rPr>
          <w:spacing w:val="4"/>
          <w:lang w:val="en-US"/>
        </w:rPr>
        <w:t xml:space="preserve"> </w:t>
      </w:r>
      <w:r w:rsidRPr="00ED10D5">
        <w:rPr>
          <w:spacing w:val="-1"/>
          <w:lang w:val="en-US"/>
        </w:rPr>
        <w:t>the</w:t>
      </w:r>
      <w:r w:rsidRPr="00ED10D5">
        <w:rPr>
          <w:spacing w:val="26"/>
          <w:lang w:val="en-US"/>
        </w:rPr>
        <w:t xml:space="preserve"> </w:t>
      </w:r>
      <w:r w:rsidRPr="00ED10D5">
        <w:rPr>
          <w:lang w:val="en-US"/>
        </w:rPr>
        <w:t>procedure</w:t>
      </w:r>
      <w:r w:rsidRPr="00ED10D5">
        <w:rPr>
          <w:spacing w:val="4"/>
          <w:lang w:val="en-US"/>
        </w:rPr>
        <w:t xml:space="preserve"> </w:t>
      </w:r>
      <w:r w:rsidRPr="00ED10D5">
        <w:rPr>
          <w:lang w:val="en-US"/>
        </w:rPr>
        <w:t>set</w:t>
      </w:r>
      <w:r w:rsidRPr="00ED10D5">
        <w:rPr>
          <w:spacing w:val="4"/>
          <w:lang w:val="en-US"/>
        </w:rPr>
        <w:t xml:space="preserve"> </w:t>
      </w:r>
      <w:r w:rsidRPr="00ED10D5">
        <w:rPr>
          <w:lang w:val="en-US"/>
        </w:rPr>
        <w:t>out</w:t>
      </w:r>
      <w:r w:rsidRPr="00ED10D5">
        <w:rPr>
          <w:spacing w:val="4"/>
          <w:lang w:val="en-US"/>
        </w:rPr>
        <w:t xml:space="preserve"> </w:t>
      </w:r>
      <w:r w:rsidRPr="00ED10D5">
        <w:rPr>
          <w:lang w:val="en-US"/>
        </w:rPr>
        <w:t>in</w:t>
      </w:r>
      <w:r w:rsidRPr="00ED10D5">
        <w:rPr>
          <w:spacing w:val="4"/>
          <w:lang w:val="en-US"/>
        </w:rPr>
        <w:t xml:space="preserve"> </w:t>
      </w:r>
      <w:r w:rsidRPr="00ED10D5">
        <w:rPr>
          <w:lang w:val="en-US"/>
        </w:rPr>
        <w:t>Article</w:t>
      </w:r>
      <w:r w:rsidRPr="00ED10D5">
        <w:rPr>
          <w:spacing w:val="4"/>
          <w:lang w:val="en-US"/>
        </w:rPr>
        <w:t xml:space="preserve"> </w:t>
      </w:r>
      <w:r w:rsidRPr="00ED10D5">
        <w:rPr>
          <w:lang w:val="en-US"/>
        </w:rPr>
        <w:t>20</w:t>
      </w:r>
      <w:r w:rsidRPr="00ED10D5">
        <w:rPr>
          <w:spacing w:val="4"/>
          <w:lang w:val="en-US"/>
        </w:rPr>
        <w:t xml:space="preserve"> </w:t>
      </w:r>
      <w:r w:rsidRPr="00ED10D5">
        <w:rPr>
          <w:lang w:val="en-US"/>
        </w:rPr>
        <w:t>provided</w:t>
      </w:r>
      <w:r w:rsidRPr="00ED10D5">
        <w:rPr>
          <w:spacing w:val="4"/>
          <w:lang w:val="en-US"/>
        </w:rPr>
        <w:t xml:space="preserve"> </w:t>
      </w:r>
      <w:r w:rsidRPr="00ED10D5">
        <w:rPr>
          <w:spacing w:val="-1"/>
          <w:lang w:val="en-US"/>
        </w:rPr>
        <w:t>however</w:t>
      </w:r>
      <w:r w:rsidRPr="00ED10D5">
        <w:rPr>
          <w:spacing w:val="4"/>
          <w:lang w:val="en-US"/>
        </w:rPr>
        <w:t xml:space="preserve"> </w:t>
      </w:r>
      <w:r w:rsidRPr="00ED10D5">
        <w:rPr>
          <w:spacing w:val="-1"/>
          <w:lang w:val="en-US"/>
        </w:rPr>
        <w:t>that</w:t>
      </w:r>
      <w:r w:rsidRPr="00ED10D5">
        <w:rPr>
          <w:spacing w:val="4"/>
          <w:lang w:val="en-US"/>
        </w:rPr>
        <w:t xml:space="preserve"> </w:t>
      </w:r>
      <w:r w:rsidRPr="00ED10D5">
        <w:rPr>
          <w:spacing w:val="-1"/>
          <w:lang w:val="en-US"/>
        </w:rPr>
        <w:t>experts</w:t>
      </w:r>
      <w:r w:rsidRPr="00ED10D5">
        <w:rPr>
          <w:spacing w:val="4"/>
          <w:lang w:val="en-US"/>
        </w:rPr>
        <w:t xml:space="preserve"> </w:t>
      </w:r>
      <w:r w:rsidRPr="00ED10D5">
        <w:rPr>
          <w:spacing w:val="-1"/>
          <w:lang w:val="en-US"/>
        </w:rPr>
        <w:t>shall</w:t>
      </w:r>
      <w:r w:rsidRPr="00ED10D5">
        <w:rPr>
          <w:spacing w:val="4"/>
          <w:lang w:val="en-US"/>
        </w:rPr>
        <w:t xml:space="preserve"> </w:t>
      </w:r>
      <w:r w:rsidRPr="00ED10D5">
        <w:rPr>
          <w:spacing w:val="-1"/>
          <w:lang w:val="en-US"/>
        </w:rPr>
        <w:t>be</w:t>
      </w:r>
      <w:r w:rsidRPr="00ED10D5">
        <w:rPr>
          <w:spacing w:val="4"/>
          <w:lang w:val="en-US"/>
        </w:rPr>
        <w:t xml:space="preserve"> </w:t>
      </w:r>
      <w:r w:rsidRPr="00ED10D5">
        <w:rPr>
          <w:spacing w:val="-1"/>
          <w:lang w:val="en-US"/>
        </w:rPr>
        <w:t>deployed</w:t>
      </w:r>
      <w:r w:rsidRPr="00ED10D5">
        <w:rPr>
          <w:spacing w:val="4"/>
          <w:lang w:val="en-US"/>
        </w:rPr>
        <w:t xml:space="preserve"> </w:t>
      </w:r>
      <w:r w:rsidRPr="00ED10D5">
        <w:rPr>
          <w:spacing w:val="-1"/>
          <w:lang w:val="en-US"/>
        </w:rPr>
        <w:t>from</w:t>
      </w:r>
      <w:r w:rsidRPr="00ED10D5">
        <w:rPr>
          <w:spacing w:val="29"/>
          <w:lang w:val="en-US"/>
        </w:rPr>
        <w:t xml:space="preserve"> </w:t>
      </w:r>
      <w:r w:rsidRPr="00ED10D5">
        <w:rPr>
          <w:lang w:val="en-US"/>
        </w:rPr>
        <w:t>each</w:t>
      </w:r>
      <w:r w:rsidRPr="00ED10D5">
        <w:rPr>
          <w:spacing w:val="1"/>
          <w:lang w:val="en-US"/>
        </w:rPr>
        <w:t xml:space="preserve"> </w:t>
      </w:r>
      <w:r w:rsidRPr="00ED10D5">
        <w:rPr>
          <w:spacing w:val="-1"/>
          <w:lang w:val="en-US"/>
        </w:rPr>
        <w:t>Member</w:t>
      </w:r>
      <w:r w:rsidRPr="00ED10D5">
        <w:rPr>
          <w:spacing w:val="1"/>
          <w:lang w:val="en-US"/>
        </w:rPr>
        <w:t xml:space="preserve"> </w:t>
      </w:r>
      <w:r w:rsidRPr="00ED10D5">
        <w:rPr>
          <w:lang w:val="en-US"/>
        </w:rPr>
        <w:t>State</w:t>
      </w:r>
      <w:r w:rsidRPr="00ED10D5">
        <w:rPr>
          <w:spacing w:val="1"/>
          <w:lang w:val="en-US"/>
        </w:rPr>
        <w:t xml:space="preserve"> </w:t>
      </w:r>
      <w:r w:rsidRPr="00ED10D5">
        <w:rPr>
          <w:spacing w:val="-1"/>
          <w:lang w:val="en-US"/>
        </w:rPr>
        <w:t>within</w:t>
      </w:r>
      <w:r w:rsidRPr="00ED10D5">
        <w:rPr>
          <w:spacing w:val="1"/>
          <w:lang w:val="en-US"/>
        </w:rPr>
        <w:t xml:space="preserve"> </w:t>
      </w:r>
      <w:r w:rsidRPr="00ED10D5">
        <w:rPr>
          <w:lang w:val="en-US"/>
        </w:rPr>
        <w:t>three</w:t>
      </w:r>
      <w:r w:rsidRPr="00ED10D5">
        <w:rPr>
          <w:spacing w:val="1"/>
          <w:lang w:val="en-US"/>
        </w:rPr>
        <w:t xml:space="preserve"> </w:t>
      </w:r>
      <w:r w:rsidRPr="00ED10D5">
        <w:rPr>
          <w:lang w:val="en-US"/>
        </w:rPr>
        <w:t>working</w:t>
      </w:r>
      <w:r w:rsidRPr="00ED10D5">
        <w:rPr>
          <w:spacing w:val="1"/>
          <w:lang w:val="en-US"/>
        </w:rPr>
        <w:t xml:space="preserve"> </w:t>
      </w:r>
      <w:r w:rsidRPr="00ED10D5">
        <w:rPr>
          <w:lang w:val="en-US"/>
        </w:rPr>
        <w:t>days</w:t>
      </w:r>
      <w:r w:rsidRPr="00ED10D5">
        <w:rPr>
          <w:spacing w:val="1"/>
          <w:lang w:val="en-US"/>
        </w:rPr>
        <w:t xml:space="preserve"> </w:t>
      </w:r>
      <w:r w:rsidRPr="00ED10D5">
        <w:rPr>
          <w:lang w:val="en-US"/>
        </w:rPr>
        <w:t>from</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date</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which</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operational</w:t>
      </w:r>
      <w:r w:rsidRPr="00ED10D5">
        <w:rPr>
          <w:spacing w:val="39"/>
          <w:lang w:val="en-US"/>
        </w:rPr>
        <w:t xml:space="preserve"> </w:t>
      </w:r>
      <w:r w:rsidRPr="00ED10D5">
        <w:rPr>
          <w:spacing w:val="-1"/>
          <w:lang w:val="en-US"/>
        </w:rPr>
        <w:t>plan</w:t>
      </w:r>
      <w:r w:rsidRPr="00ED10D5">
        <w:rPr>
          <w:spacing w:val="49"/>
          <w:lang w:val="en-US"/>
        </w:rPr>
        <w:t xml:space="preserve"> </w:t>
      </w:r>
      <w:r w:rsidRPr="00ED10D5">
        <w:rPr>
          <w:spacing w:val="-1"/>
          <w:lang w:val="en-US"/>
        </w:rPr>
        <w:t>is</w:t>
      </w:r>
      <w:r w:rsidRPr="00ED10D5">
        <w:rPr>
          <w:spacing w:val="49"/>
          <w:lang w:val="en-US"/>
        </w:rPr>
        <w:t xml:space="preserve"> </w:t>
      </w:r>
      <w:r w:rsidRPr="00ED10D5">
        <w:rPr>
          <w:spacing w:val="-1"/>
          <w:lang w:val="en-US"/>
        </w:rPr>
        <w:t>agreed</w:t>
      </w:r>
      <w:r w:rsidRPr="00ED10D5">
        <w:rPr>
          <w:spacing w:val="49"/>
          <w:lang w:val="en-US"/>
        </w:rPr>
        <w:t xml:space="preserve"> </w:t>
      </w:r>
      <w:r w:rsidRPr="00ED10D5">
        <w:rPr>
          <w:spacing w:val="-1"/>
          <w:lang w:val="en-US"/>
        </w:rPr>
        <w:t>upon</w:t>
      </w:r>
      <w:r w:rsidRPr="00ED10D5">
        <w:rPr>
          <w:spacing w:val="49"/>
          <w:lang w:val="en-US"/>
        </w:rPr>
        <w:t xml:space="preserve"> </w:t>
      </w:r>
      <w:r w:rsidRPr="00ED10D5">
        <w:rPr>
          <w:spacing w:val="-1"/>
          <w:lang w:val="en-US"/>
        </w:rPr>
        <w:t>by</w:t>
      </w:r>
      <w:r w:rsidRPr="00ED10D5">
        <w:rPr>
          <w:spacing w:val="49"/>
          <w:lang w:val="en-US"/>
        </w:rPr>
        <w:t xml:space="preserve"> </w:t>
      </w:r>
      <w:r w:rsidRPr="00ED10D5">
        <w:rPr>
          <w:spacing w:val="-1"/>
          <w:lang w:val="en-US"/>
        </w:rPr>
        <w:t>the</w:t>
      </w:r>
      <w:r w:rsidRPr="00ED10D5">
        <w:rPr>
          <w:spacing w:val="49"/>
          <w:lang w:val="en-US"/>
        </w:rPr>
        <w:t xml:space="preserve"> </w:t>
      </w:r>
      <w:r w:rsidRPr="00ED10D5">
        <w:rPr>
          <w:spacing w:val="-1"/>
          <w:lang w:val="en-US"/>
        </w:rPr>
        <w:t>Executive</w:t>
      </w:r>
      <w:r w:rsidRPr="00ED10D5">
        <w:rPr>
          <w:spacing w:val="49"/>
          <w:lang w:val="en-US"/>
        </w:rPr>
        <w:t xml:space="preserve"> </w:t>
      </w:r>
      <w:r w:rsidRPr="00ED10D5">
        <w:rPr>
          <w:spacing w:val="-1"/>
          <w:lang w:val="en-US"/>
        </w:rPr>
        <w:t>Director</w:t>
      </w:r>
      <w:r w:rsidRPr="00ED10D5">
        <w:rPr>
          <w:spacing w:val="49"/>
          <w:lang w:val="en-US"/>
        </w:rPr>
        <w:t xml:space="preserve"> </w:t>
      </w:r>
      <w:r w:rsidRPr="00ED10D5">
        <w:rPr>
          <w:spacing w:val="-1"/>
          <w:lang w:val="en-US"/>
        </w:rPr>
        <w:t>and</w:t>
      </w:r>
      <w:r w:rsidRPr="00ED10D5">
        <w:rPr>
          <w:spacing w:val="49"/>
          <w:lang w:val="en-US"/>
        </w:rPr>
        <w:t xml:space="preserve"> </w:t>
      </w:r>
      <w:r w:rsidRPr="00ED10D5">
        <w:rPr>
          <w:spacing w:val="-1"/>
          <w:lang w:val="en-US"/>
        </w:rPr>
        <w:t>the</w:t>
      </w:r>
      <w:r w:rsidRPr="00ED10D5">
        <w:rPr>
          <w:spacing w:val="49"/>
          <w:lang w:val="en-US"/>
        </w:rPr>
        <w:t xml:space="preserve"> </w:t>
      </w:r>
      <w:r w:rsidRPr="00ED10D5">
        <w:rPr>
          <w:spacing w:val="-1"/>
          <w:lang w:val="en-US"/>
        </w:rPr>
        <w:t>Member</w:t>
      </w:r>
      <w:r w:rsidRPr="00ED10D5">
        <w:rPr>
          <w:spacing w:val="49"/>
          <w:lang w:val="en-US"/>
        </w:rPr>
        <w:t xml:space="preserve"> </w:t>
      </w:r>
      <w:r w:rsidRPr="00ED10D5">
        <w:rPr>
          <w:spacing w:val="-1"/>
          <w:lang w:val="en-US"/>
        </w:rPr>
        <w:t>State</w:t>
      </w:r>
      <w:r w:rsidRPr="00ED10D5">
        <w:rPr>
          <w:spacing w:val="49"/>
          <w:lang w:val="en-US"/>
        </w:rPr>
        <w:t xml:space="preserve"> </w:t>
      </w:r>
      <w:r w:rsidRPr="00ED10D5">
        <w:rPr>
          <w:spacing w:val="-1"/>
          <w:lang w:val="en-US"/>
        </w:rPr>
        <w:t>requesting</w:t>
      </w:r>
      <w:r w:rsidRPr="00ED10D5">
        <w:rPr>
          <w:spacing w:val="24"/>
          <w:lang w:val="en-US"/>
        </w:rPr>
        <w:t xml:space="preserve"> </w:t>
      </w:r>
      <w:r w:rsidRPr="00ED10D5">
        <w:rPr>
          <w:lang w:val="en-US"/>
        </w:rPr>
        <w:t>assistance.</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Member</w:t>
      </w:r>
      <w:r w:rsidRPr="00ED10D5">
        <w:rPr>
          <w:spacing w:val="11"/>
          <w:lang w:val="en-US"/>
        </w:rPr>
        <w:t xml:space="preserve"> </w:t>
      </w:r>
      <w:r w:rsidRPr="00ED10D5">
        <w:rPr>
          <w:lang w:val="en-US"/>
        </w:rPr>
        <w:t>States</w:t>
      </w:r>
      <w:r w:rsidRPr="00ED10D5">
        <w:rPr>
          <w:spacing w:val="11"/>
          <w:lang w:val="en-US"/>
        </w:rPr>
        <w:t xml:space="preserve"> </w:t>
      </w:r>
      <w:r w:rsidRPr="00ED10D5">
        <w:rPr>
          <w:spacing w:val="-1"/>
          <w:lang w:val="en-US"/>
        </w:rPr>
        <w:t>may</w:t>
      </w:r>
      <w:r w:rsidRPr="00ED10D5">
        <w:rPr>
          <w:spacing w:val="11"/>
          <w:lang w:val="en-US"/>
        </w:rPr>
        <w:t xml:space="preserve"> </w:t>
      </w:r>
      <w:r w:rsidRPr="00ED10D5">
        <w:rPr>
          <w:lang w:val="en-US"/>
        </w:rPr>
        <w:t>not</w:t>
      </w:r>
      <w:r w:rsidRPr="00ED10D5">
        <w:rPr>
          <w:spacing w:val="11"/>
          <w:lang w:val="en-US"/>
        </w:rPr>
        <w:t xml:space="preserve"> </w:t>
      </w:r>
      <w:r w:rsidRPr="00ED10D5">
        <w:rPr>
          <w:spacing w:val="-1"/>
          <w:lang w:val="en-US"/>
        </w:rPr>
        <w:t>invoke</w:t>
      </w:r>
      <w:r w:rsidRPr="00ED10D5">
        <w:rPr>
          <w:spacing w:val="11"/>
          <w:lang w:val="en-US"/>
        </w:rPr>
        <w:t xml:space="preserve"> </w:t>
      </w:r>
      <w:r w:rsidRPr="00ED10D5">
        <w:rPr>
          <w:spacing w:val="-1"/>
          <w:lang w:val="en-US"/>
        </w:rPr>
        <w:t>the</w:t>
      </w:r>
      <w:r w:rsidRPr="00ED10D5">
        <w:rPr>
          <w:spacing w:val="11"/>
          <w:lang w:val="en-US"/>
        </w:rPr>
        <w:t xml:space="preserve"> </w:t>
      </w:r>
      <w:r w:rsidRPr="00ED10D5">
        <w:rPr>
          <w:spacing w:val="-1"/>
          <w:lang w:val="en-US"/>
        </w:rPr>
        <w:t>exception</w:t>
      </w:r>
      <w:r w:rsidRPr="00ED10D5">
        <w:rPr>
          <w:spacing w:val="11"/>
          <w:lang w:val="en-US"/>
        </w:rPr>
        <w:t xml:space="preserve"> </w:t>
      </w:r>
      <w:r w:rsidRPr="00ED10D5">
        <w:rPr>
          <w:spacing w:val="-1"/>
          <w:lang w:val="en-US"/>
        </w:rPr>
        <w:t>provided</w:t>
      </w:r>
      <w:r w:rsidRPr="00ED10D5">
        <w:rPr>
          <w:spacing w:val="11"/>
          <w:lang w:val="en-US"/>
        </w:rPr>
        <w:t xml:space="preserve"> </w:t>
      </w:r>
      <w:r w:rsidRPr="00ED10D5">
        <w:rPr>
          <w:spacing w:val="-1"/>
          <w:lang w:val="en-US"/>
        </w:rPr>
        <w:t>for</w:t>
      </w:r>
      <w:r w:rsidRPr="00ED10D5">
        <w:rPr>
          <w:spacing w:val="11"/>
          <w:lang w:val="en-US"/>
        </w:rPr>
        <w:t xml:space="preserve"> </w:t>
      </w:r>
      <w:r w:rsidRPr="00ED10D5">
        <w:rPr>
          <w:spacing w:val="-1"/>
          <w:lang w:val="en-US"/>
        </w:rPr>
        <w:t>in</w:t>
      </w:r>
      <w:r w:rsidRPr="00ED10D5">
        <w:rPr>
          <w:spacing w:val="11"/>
          <w:lang w:val="en-US"/>
        </w:rPr>
        <w:t xml:space="preserve"> </w:t>
      </w:r>
      <w:r w:rsidRPr="00ED10D5">
        <w:rPr>
          <w:spacing w:val="-1"/>
          <w:lang w:val="en-US"/>
        </w:rPr>
        <w:t>Article</w:t>
      </w:r>
      <w:r w:rsidRPr="00ED10D5">
        <w:rPr>
          <w:spacing w:val="22"/>
          <w:lang w:val="en-US"/>
        </w:rPr>
        <w:t xml:space="preserve"> </w:t>
      </w:r>
      <w:r w:rsidRPr="00ED10D5">
        <w:rPr>
          <w:lang w:val="en-US"/>
        </w:rPr>
        <w:t>17(6).</w:t>
      </w:r>
    </w:p>
    <w:p w:rsidR="007626D3" w:rsidRPr="00ED10D5" w:rsidRDefault="00A265C9">
      <w:pPr>
        <w:pStyle w:val="Textkrper"/>
        <w:numPr>
          <w:ilvl w:val="0"/>
          <w:numId w:val="70"/>
        </w:numPr>
        <w:tabs>
          <w:tab w:val="left" w:pos="1807"/>
        </w:tabs>
        <w:kinsoku w:val="0"/>
        <w:overflowPunct w:val="0"/>
        <w:ind w:right="950" w:hanging="849"/>
        <w:jc w:val="both"/>
        <w:rPr>
          <w:lang w:val="en-US"/>
        </w:rPr>
      </w:pPr>
      <w:r w:rsidRPr="00ED10D5">
        <w:rPr>
          <w:lang w:val="en-US"/>
        </w:rPr>
        <w:t>Where</w:t>
      </w:r>
      <w:r w:rsidRPr="00ED10D5">
        <w:rPr>
          <w:spacing w:val="3"/>
          <w:lang w:val="en-US"/>
        </w:rPr>
        <w:t xml:space="preserve"> </w:t>
      </w:r>
      <w:r w:rsidRPr="00ED10D5">
        <w:rPr>
          <w:lang w:val="en-US"/>
        </w:rPr>
        <w:t>in</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event</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disproportionate</w:t>
      </w:r>
      <w:r w:rsidRPr="00ED10D5">
        <w:rPr>
          <w:spacing w:val="3"/>
          <w:lang w:val="en-US"/>
        </w:rPr>
        <w:t xml:space="preserve"> </w:t>
      </w:r>
      <w:r w:rsidRPr="00ED10D5">
        <w:rPr>
          <w:spacing w:val="-1"/>
          <w:lang w:val="en-US"/>
        </w:rPr>
        <w:t>pressure</w:t>
      </w:r>
      <w:r w:rsidRPr="00ED10D5">
        <w:rPr>
          <w:spacing w:val="3"/>
          <w:lang w:val="en-US"/>
        </w:rPr>
        <w:t xml:space="preserve"> </w:t>
      </w:r>
      <w:r w:rsidRPr="00ED10D5">
        <w:rPr>
          <w:lang w:val="en-US"/>
        </w:rPr>
        <w:t>on</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asylum</w:t>
      </w:r>
      <w:r w:rsidRPr="00ED10D5">
        <w:rPr>
          <w:spacing w:val="1"/>
          <w:lang w:val="en-US"/>
        </w:rPr>
        <w:t xml:space="preserve"> </w:t>
      </w:r>
      <w:r w:rsidRPr="00ED10D5">
        <w:rPr>
          <w:lang w:val="en-US"/>
        </w:rPr>
        <w:t>or</w:t>
      </w:r>
      <w:r w:rsidRPr="00ED10D5">
        <w:rPr>
          <w:spacing w:val="3"/>
          <w:lang w:val="en-US"/>
        </w:rPr>
        <w:t xml:space="preserve"> </w:t>
      </w:r>
      <w:r w:rsidRPr="00ED10D5">
        <w:rPr>
          <w:lang w:val="en-US"/>
        </w:rPr>
        <w:t>reception</w:t>
      </w:r>
      <w:r w:rsidRPr="00ED10D5">
        <w:rPr>
          <w:spacing w:val="3"/>
          <w:lang w:val="en-US"/>
        </w:rPr>
        <w:t xml:space="preserve"> </w:t>
      </w:r>
      <w:r w:rsidRPr="00ED10D5">
        <w:rPr>
          <w:spacing w:val="-1"/>
          <w:lang w:val="en-US"/>
        </w:rPr>
        <w:t>systems</w:t>
      </w:r>
      <w:r w:rsidRPr="00ED10D5">
        <w:rPr>
          <w:spacing w:val="3"/>
          <w:lang w:val="en-US"/>
        </w:rPr>
        <w:t xml:space="preserve"> </w:t>
      </w:r>
      <w:r w:rsidRPr="00ED10D5">
        <w:rPr>
          <w:lang w:val="en-US"/>
        </w:rPr>
        <w:t>a</w:t>
      </w:r>
      <w:r w:rsidRPr="00ED10D5">
        <w:rPr>
          <w:spacing w:val="23"/>
          <w:lang w:val="en-US"/>
        </w:rPr>
        <w:t xml:space="preserve"> </w:t>
      </w:r>
      <w:r w:rsidRPr="00ED10D5">
        <w:rPr>
          <w:spacing w:val="-1"/>
          <w:lang w:val="en-US"/>
        </w:rPr>
        <w:t>Member</w:t>
      </w:r>
      <w:r w:rsidRPr="00ED10D5">
        <w:rPr>
          <w:spacing w:val="23"/>
          <w:lang w:val="en-US"/>
        </w:rPr>
        <w:t xml:space="preserve"> </w:t>
      </w:r>
      <w:r w:rsidRPr="00ED10D5">
        <w:rPr>
          <w:lang w:val="en-US"/>
        </w:rPr>
        <w:t>State</w:t>
      </w:r>
      <w:r w:rsidRPr="00ED10D5">
        <w:rPr>
          <w:spacing w:val="23"/>
          <w:lang w:val="en-US"/>
        </w:rPr>
        <w:t xml:space="preserve"> </w:t>
      </w:r>
      <w:r w:rsidRPr="00ED10D5">
        <w:rPr>
          <w:lang w:val="en-US"/>
        </w:rPr>
        <w:t>does</w:t>
      </w:r>
      <w:r w:rsidRPr="00ED10D5">
        <w:rPr>
          <w:spacing w:val="22"/>
          <w:lang w:val="en-US"/>
        </w:rPr>
        <w:t xml:space="preserve"> </w:t>
      </w:r>
      <w:r w:rsidRPr="00ED10D5">
        <w:rPr>
          <w:lang w:val="en-US"/>
        </w:rPr>
        <w:t>not</w:t>
      </w:r>
      <w:r w:rsidRPr="00ED10D5">
        <w:rPr>
          <w:spacing w:val="23"/>
          <w:lang w:val="en-US"/>
        </w:rPr>
        <w:t xml:space="preserve"> </w:t>
      </w:r>
      <w:r w:rsidRPr="00ED10D5">
        <w:rPr>
          <w:lang w:val="en-US"/>
        </w:rPr>
        <w:t>request</w:t>
      </w:r>
      <w:r w:rsidRPr="00ED10D5">
        <w:rPr>
          <w:spacing w:val="23"/>
          <w:lang w:val="en-US"/>
        </w:rPr>
        <w:t xml:space="preserve"> </w:t>
      </w:r>
      <w:r w:rsidRPr="00ED10D5">
        <w:rPr>
          <w:spacing w:val="-1"/>
          <w:lang w:val="en-US"/>
        </w:rPr>
        <w:t>the</w:t>
      </w:r>
      <w:r w:rsidRPr="00ED10D5">
        <w:rPr>
          <w:spacing w:val="23"/>
          <w:lang w:val="en-US"/>
        </w:rPr>
        <w:t xml:space="preserve"> </w:t>
      </w:r>
      <w:r w:rsidRPr="00ED10D5">
        <w:rPr>
          <w:lang w:val="en-US"/>
        </w:rPr>
        <w:t>Agency</w:t>
      </w:r>
      <w:r w:rsidRPr="00ED10D5">
        <w:rPr>
          <w:spacing w:val="23"/>
          <w:lang w:val="en-US"/>
        </w:rPr>
        <w:t xml:space="preserve"> </w:t>
      </w:r>
      <w:r w:rsidRPr="00ED10D5">
        <w:rPr>
          <w:lang w:val="en-US"/>
        </w:rPr>
        <w:t>for</w:t>
      </w:r>
      <w:r w:rsidRPr="00ED10D5">
        <w:rPr>
          <w:spacing w:val="23"/>
          <w:lang w:val="en-US"/>
        </w:rPr>
        <w:t xml:space="preserve"> </w:t>
      </w:r>
      <w:r w:rsidRPr="00ED10D5">
        <w:rPr>
          <w:lang w:val="en-US"/>
        </w:rPr>
        <w:t>operational</w:t>
      </w:r>
      <w:r w:rsidRPr="00ED10D5">
        <w:rPr>
          <w:spacing w:val="23"/>
          <w:lang w:val="en-US"/>
        </w:rPr>
        <w:t xml:space="preserve"> </w:t>
      </w:r>
      <w:r w:rsidRPr="00ED10D5">
        <w:rPr>
          <w:lang w:val="en-US"/>
        </w:rPr>
        <w:t>and</w:t>
      </w:r>
      <w:r w:rsidRPr="00ED10D5">
        <w:rPr>
          <w:spacing w:val="23"/>
          <w:lang w:val="en-US"/>
        </w:rPr>
        <w:t xml:space="preserve"> </w:t>
      </w:r>
      <w:r w:rsidRPr="00ED10D5">
        <w:rPr>
          <w:lang w:val="en-US"/>
        </w:rPr>
        <w:t>technical</w:t>
      </w:r>
      <w:r w:rsidRPr="00ED10D5">
        <w:rPr>
          <w:spacing w:val="23"/>
          <w:lang w:val="en-US"/>
        </w:rPr>
        <w:t xml:space="preserve"> </w:t>
      </w:r>
      <w:r w:rsidRPr="00ED10D5">
        <w:rPr>
          <w:lang w:val="en-US"/>
        </w:rPr>
        <w:t>assistance</w:t>
      </w:r>
      <w:r w:rsidRPr="00ED10D5">
        <w:rPr>
          <w:spacing w:val="25"/>
          <w:lang w:val="en-US"/>
        </w:rPr>
        <w:t xml:space="preserve"> </w:t>
      </w:r>
      <w:r w:rsidRPr="00ED10D5">
        <w:rPr>
          <w:lang w:val="en-US"/>
        </w:rPr>
        <w:t>or</w:t>
      </w:r>
      <w:r w:rsidRPr="00ED10D5">
        <w:rPr>
          <w:spacing w:val="51"/>
          <w:lang w:val="en-US"/>
        </w:rPr>
        <w:t xml:space="preserve"> </w:t>
      </w:r>
      <w:r w:rsidRPr="00ED10D5">
        <w:rPr>
          <w:lang w:val="en-US"/>
        </w:rPr>
        <w:t>does</w:t>
      </w:r>
      <w:r w:rsidRPr="00ED10D5">
        <w:rPr>
          <w:spacing w:val="50"/>
          <w:lang w:val="en-US"/>
        </w:rPr>
        <w:t xml:space="preserve"> </w:t>
      </w:r>
      <w:r w:rsidRPr="00ED10D5">
        <w:rPr>
          <w:lang w:val="en-US"/>
        </w:rPr>
        <w:t>not</w:t>
      </w:r>
      <w:r w:rsidRPr="00ED10D5">
        <w:rPr>
          <w:spacing w:val="51"/>
          <w:lang w:val="en-US"/>
        </w:rPr>
        <w:t xml:space="preserve"> </w:t>
      </w:r>
      <w:r w:rsidRPr="00ED10D5">
        <w:rPr>
          <w:spacing w:val="-1"/>
          <w:lang w:val="en-US"/>
        </w:rPr>
        <w:t>accept</w:t>
      </w:r>
      <w:r w:rsidRPr="00ED10D5">
        <w:rPr>
          <w:spacing w:val="51"/>
          <w:lang w:val="en-US"/>
        </w:rPr>
        <w:t xml:space="preserve"> </w:t>
      </w:r>
      <w:r w:rsidRPr="00ED10D5">
        <w:rPr>
          <w:lang w:val="en-US"/>
        </w:rPr>
        <w:t>an</w:t>
      </w:r>
      <w:r w:rsidRPr="00ED10D5">
        <w:rPr>
          <w:spacing w:val="51"/>
          <w:lang w:val="en-US"/>
        </w:rPr>
        <w:t xml:space="preserve"> </w:t>
      </w:r>
      <w:r w:rsidRPr="00ED10D5">
        <w:rPr>
          <w:lang w:val="en-US"/>
        </w:rPr>
        <w:t>offer</w:t>
      </w:r>
      <w:r w:rsidRPr="00ED10D5">
        <w:rPr>
          <w:spacing w:val="51"/>
          <w:lang w:val="en-US"/>
        </w:rPr>
        <w:t xml:space="preserve"> </w:t>
      </w:r>
      <w:r w:rsidRPr="00ED10D5">
        <w:rPr>
          <w:lang w:val="en-US"/>
        </w:rPr>
        <w:t>by</w:t>
      </w:r>
      <w:r w:rsidRPr="00ED10D5">
        <w:rPr>
          <w:spacing w:val="51"/>
          <w:lang w:val="en-US"/>
        </w:rPr>
        <w:t xml:space="preserve"> </w:t>
      </w:r>
      <w:r w:rsidRPr="00ED10D5">
        <w:rPr>
          <w:lang w:val="en-US"/>
        </w:rPr>
        <w:t>the</w:t>
      </w:r>
      <w:r w:rsidRPr="00ED10D5">
        <w:rPr>
          <w:spacing w:val="51"/>
          <w:lang w:val="en-US"/>
        </w:rPr>
        <w:t xml:space="preserve"> </w:t>
      </w:r>
      <w:r w:rsidRPr="00ED10D5">
        <w:rPr>
          <w:lang w:val="en-US"/>
        </w:rPr>
        <w:t>Agency</w:t>
      </w:r>
      <w:r w:rsidRPr="00ED10D5">
        <w:rPr>
          <w:spacing w:val="51"/>
          <w:lang w:val="en-US"/>
        </w:rPr>
        <w:t xml:space="preserve"> </w:t>
      </w:r>
      <w:r w:rsidRPr="00ED10D5">
        <w:rPr>
          <w:lang w:val="en-US"/>
        </w:rPr>
        <w:t>for</w:t>
      </w:r>
      <w:r w:rsidRPr="00ED10D5">
        <w:rPr>
          <w:spacing w:val="51"/>
          <w:lang w:val="en-US"/>
        </w:rPr>
        <w:t xml:space="preserve"> </w:t>
      </w:r>
      <w:r w:rsidRPr="00ED10D5">
        <w:rPr>
          <w:lang w:val="en-US"/>
        </w:rPr>
        <w:t>such</w:t>
      </w:r>
      <w:r w:rsidRPr="00ED10D5">
        <w:rPr>
          <w:spacing w:val="50"/>
          <w:lang w:val="en-US"/>
        </w:rPr>
        <w:t xml:space="preserve"> </w:t>
      </w:r>
      <w:r w:rsidRPr="00ED10D5">
        <w:rPr>
          <w:spacing w:val="-1"/>
          <w:lang w:val="en-US"/>
        </w:rPr>
        <w:t>assistance</w:t>
      </w:r>
      <w:r w:rsidRPr="00ED10D5">
        <w:rPr>
          <w:spacing w:val="51"/>
          <w:lang w:val="en-US"/>
        </w:rPr>
        <w:t xml:space="preserve"> </w:t>
      </w:r>
      <w:r w:rsidRPr="00ED10D5">
        <w:rPr>
          <w:lang w:val="en-US"/>
        </w:rPr>
        <w:t>or</w:t>
      </w:r>
      <w:r w:rsidRPr="00ED10D5">
        <w:rPr>
          <w:spacing w:val="51"/>
          <w:lang w:val="en-US"/>
        </w:rPr>
        <w:t xml:space="preserve"> </w:t>
      </w:r>
      <w:r w:rsidRPr="00ED10D5">
        <w:rPr>
          <w:spacing w:val="-1"/>
          <w:lang w:val="en-US"/>
        </w:rPr>
        <w:t>does</w:t>
      </w:r>
      <w:r w:rsidRPr="00ED10D5">
        <w:rPr>
          <w:spacing w:val="51"/>
          <w:lang w:val="en-US"/>
        </w:rPr>
        <w:t xml:space="preserve"> </w:t>
      </w:r>
      <w:r w:rsidRPr="00ED10D5">
        <w:rPr>
          <w:lang w:val="en-US"/>
        </w:rPr>
        <w:t>not</w:t>
      </w:r>
      <w:r w:rsidRPr="00ED10D5">
        <w:rPr>
          <w:spacing w:val="51"/>
          <w:lang w:val="en-US"/>
        </w:rPr>
        <w:t xml:space="preserve"> </w:t>
      </w:r>
      <w:r w:rsidRPr="00ED10D5">
        <w:rPr>
          <w:spacing w:val="-1"/>
          <w:lang w:val="en-US"/>
        </w:rPr>
        <w:t>take</w:t>
      </w:r>
      <w:r w:rsidRPr="00ED10D5">
        <w:rPr>
          <w:spacing w:val="33"/>
          <w:lang w:val="en-US"/>
        </w:rPr>
        <w:t xml:space="preserve"> </w:t>
      </w:r>
      <w:r w:rsidRPr="00ED10D5">
        <w:rPr>
          <w:lang w:val="en-US"/>
        </w:rPr>
        <w:t>sufficient</w:t>
      </w:r>
      <w:r w:rsidRPr="00ED10D5">
        <w:rPr>
          <w:spacing w:val="55"/>
          <w:lang w:val="en-US"/>
        </w:rPr>
        <w:t xml:space="preserve"> </w:t>
      </w:r>
      <w:r w:rsidRPr="00ED10D5">
        <w:rPr>
          <w:lang w:val="en-US"/>
        </w:rPr>
        <w:t>action</w:t>
      </w:r>
      <w:r w:rsidRPr="00ED10D5">
        <w:rPr>
          <w:spacing w:val="55"/>
          <w:lang w:val="en-US"/>
        </w:rPr>
        <w:t xml:space="preserve"> </w:t>
      </w:r>
      <w:r w:rsidRPr="00ED10D5">
        <w:rPr>
          <w:lang w:val="en-US"/>
        </w:rPr>
        <w:t>to</w:t>
      </w:r>
      <w:r w:rsidRPr="00ED10D5">
        <w:rPr>
          <w:spacing w:val="55"/>
          <w:lang w:val="en-US"/>
        </w:rPr>
        <w:t xml:space="preserve"> </w:t>
      </w:r>
      <w:r w:rsidRPr="00ED10D5">
        <w:rPr>
          <w:spacing w:val="-1"/>
          <w:lang w:val="en-US"/>
        </w:rPr>
        <w:t>address</w:t>
      </w:r>
      <w:r w:rsidRPr="00ED10D5">
        <w:rPr>
          <w:spacing w:val="55"/>
          <w:lang w:val="en-US"/>
        </w:rPr>
        <w:t xml:space="preserve"> </w:t>
      </w:r>
      <w:r w:rsidRPr="00ED10D5">
        <w:rPr>
          <w:spacing w:val="-1"/>
          <w:lang w:val="en-US"/>
        </w:rPr>
        <w:t>that</w:t>
      </w:r>
      <w:r w:rsidRPr="00ED10D5">
        <w:rPr>
          <w:spacing w:val="55"/>
          <w:lang w:val="en-US"/>
        </w:rPr>
        <w:t xml:space="preserve"> </w:t>
      </w:r>
      <w:r w:rsidRPr="00ED10D5">
        <w:rPr>
          <w:spacing w:val="-1"/>
          <w:lang w:val="en-US"/>
        </w:rPr>
        <w:t>pressure,</w:t>
      </w:r>
      <w:r w:rsidRPr="00ED10D5">
        <w:rPr>
          <w:spacing w:val="55"/>
          <w:lang w:val="en-US"/>
        </w:rPr>
        <w:t xml:space="preserve"> </w:t>
      </w:r>
      <w:r w:rsidRPr="00ED10D5">
        <w:rPr>
          <w:lang w:val="en-US"/>
        </w:rPr>
        <w:t>or</w:t>
      </w:r>
      <w:r w:rsidRPr="00ED10D5">
        <w:rPr>
          <w:spacing w:val="55"/>
          <w:lang w:val="en-US"/>
        </w:rPr>
        <w:t xml:space="preserve"> </w:t>
      </w:r>
      <w:r w:rsidRPr="00ED10D5">
        <w:rPr>
          <w:lang w:val="en-US"/>
        </w:rPr>
        <w:t>where</w:t>
      </w:r>
      <w:r w:rsidRPr="00ED10D5">
        <w:rPr>
          <w:spacing w:val="55"/>
          <w:lang w:val="en-US"/>
        </w:rPr>
        <w:t xml:space="preserve"> </w:t>
      </w:r>
      <w:r w:rsidRPr="00ED10D5">
        <w:rPr>
          <w:lang w:val="en-US"/>
        </w:rPr>
        <w:t>it</w:t>
      </w:r>
      <w:r w:rsidRPr="00ED10D5">
        <w:rPr>
          <w:spacing w:val="55"/>
          <w:lang w:val="en-US"/>
        </w:rPr>
        <w:t xml:space="preserve"> </w:t>
      </w:r>
      <w:r w:rsidRPr="00ED10D5">
        <w:rPr>
          <w:spacing w:val="-1"/>
          <w:lang w:val="en-US"/>
        </w:rPr>
        <w:t>does</w:t>
      </w:r>
      <w:r w:rsidRPr="00ED10D5">
        <w:rPr>
          <w:spacing w:val="55"/>
          <w:lang w:val="en-US"/>
        </w:rPr>
        <w:t xml:space="preserve"> </w:t>
      </w:r>
      <w:r w:rsidRPr="00ED10D5">
        <w:rPr>
          <w:lang w:val="en-US"/>
        </w:rPr>
        <w:t>not</w:t>
      </w:r>
      <w:r w:rsidRPr="00ED10D5">
        <w:rPr>
          <w:spacing w:val="55"/>
          <w:lang w:val="en-US"/>
        </w:rPr>
        <w:t xml:space="preserve"> </w:t>
      </w:r>
      <w:r w:rsidRPr="00ED10D5">
        <w:rPr>
          <w:lang w:val="en-US"/>
        </w:rPr>
        <w:t>comply</w:t>
      </w:r>
      <w:r w:rsidRPr="00ED10D5">
        <w:rPr>
          <w:spacing w:val="55"/>
          <w:lang w:val="en-US"/>
        </w:rPr>
        <w:t xml:space="preserve"> </w:t>
      </w:r>
      <w:r w:rsidRPr="00ED10D5">
        <w:rPr>
          <w:lang w:val="en-US"/>
        </w:rPr>
        <w:t>with</w:t>
      </w:r>
      <w:r w:rsidRPr="00ED10D5">
        <w:rPr>
          <w:spacing w:val="55"/>
          <w:lang w:val="en-US"/>
        </w:rPr>
        <w:t xml:space="preserve"> </w:t>
      </w:r>
      <w:r w:rsidRPr="00ED10D5">
        <w:rPr>
          <w:spacing w:val="-1"/>
          <w:lang w:val="en-US"/>
        </w:rPr>
        <w:t>the</w:t>
      </w:r>
      <w:r w:rsidRPr="00ED10D5">
        <w:rPr>
          <w:spacing w:val="33"/>
          <w:lang w:val="en-US"/>
        </w:rPr>
        <w:t xml:space="preserve"> </w:t>
      </w:r>
      <w:r w:rsidRPr="00ED10D5">
        <w:rPr>
          <w:spacing w:val="-1"/>
          <w:lang w:val="en-US"/>
        </w:rPr>
        <w:t>Commission's</w:t>
      </w:r>
      <w:r w:rsidRPr="00ED10D5">
        <w:rPr>
          <w:spacing w:val="34"/>
          <w:lang w:val="en-US"/>
        </w:rPr>
        <w:t xml:space="preserve"> </w:t>
      </w:r>
      <w:r w:rsidRPr="00ED10D5">
        <w:rPr>
          <w:spacing w:val="-1"/>
          <w:lang w:val="en-US"/>
        </w:rPr>
        <w:t>recommendations</w:t>
      </w:r>
      <w:r w:rsidRPr="00ED10D5">
        <w:rPr>
          <w:spacing w:val="36"/>
          <w:lang w:val="en-US"/>
        </w:rPr>
        <w:t xml:space="preserve"> </w:t>
      </w:r>
      <w:r w:rsidRPr="00ED10D5">
        <w:rPr>
          <w:spacing w:val="-1"/>
          <w:lang w:val="en-US"/>
        </w:rPr>
        <w:t>referred</w:t>
      </w:r>
      <w:r w:rsidRPr="00ED10D5">
        <w:rPr>
          <w:spacing w:val="34"/>
          <w:lang w:val="en-US"/>
        </w:rPr>
        <w:t xml:space="preserve"> </w:t>
      </w:r>
      <w:r w:rsidRPr="00ED10D5">
        <w:rPr>
          <w:lang w:val="en-US"/>
        </w:rPr>
        <w:t>to</w:t>
      </w:r>
      <w:r w:rsidRPr="00ED10D5">
        <w:rPr>
          <w:spacing w:val="34"/>
          <w:lang w:val="en-US"/>
        </w:rPr>
        <w:t xml:space="preserve"> </w:t>
      </w:r>
      <w:r w:rsidRPr="00ED10D5">
        <w:rPr>
          <w:lang w:val="en-US"/>
        </w:rPr>
        <w:t>in</w:t>
      </w:r>
      <w:r w:rsidRPr="00ED10D5">
        <w:rPr>
          <w:spacing w:val="34"/>
          <w:lang w:val="en-US"/>
        </w:rPr>
        <w:t xml:space="preserve"> </w:t>
      </w:r>
      <w:r w:rsidRPr="00ED10D5">
        <w:rPr>
          <w:spacing w:val="-1"/>
          <w:lang w:val="en-US"/>
        </w:rPr>
        <w:t>Article</w:t>
      </w:r>
      <w:r w:rsidRPr="00ED10D5">
        <w:rPr>
          <w:spacing w:val="34"/>
          <w:lang w:val="en-US"/>
        </w:rPr>
        <w:t xml:space="preserve"> </w:t>
      </w:r>
      <w:r w:rsidRPr="00ED10D5">
        <w:rPr>
          <w:lang w:val="en-US"/>
        </w:rPr>
        <w:t>15(3),</w:t>
      </w:r>
      <w:r w:rsidRPr="00ED10D5">
        <w:rPr>
          <w:spacing w:val="34"/>
          <w:lang w:val="en-US"/>
        </w:rPr>
        <w:t xml:space="preserve"> </w:t>
      </w:r>
      <w:r w:rsidRPr="00ED10D5">
        <w:rPr>
          <w:lang w:val="en-US"/>
        </w:rPr>
        <w:t>thereby</w:t>
      </w:r>
      <w:r w:rsidRPr="00ED10D5">
        <w:rPr>
          <w:spacing w:val="34"/>
          <w:lang w:val="en-US"/>
        </w:rPr>
        <w:t xml:space="preserve"> </w:t>
      </w:r>
      <w:r w:rsidRPr="00ED10D5">
        <w:rPr>
          <w:lang w:val="en-US"/>
        </w:rPr>
        <w:t>rendering</w:t>
      </w:r>
      <w:r w:rsidRPr="00ED10D5">
        <w:rPr>
          <w:spacing w:val="34"/>
          <w:lang w:val="en-US"/>
        </w:rPr>
        <w:t xml:space="preserve"> </w:t>
      </w:r>
      <w:r w:rsidRPr="00ED10D5">
        <w:rPr>
          <w:lang w:val="en-US"/>
        </w:rPr>
        <w:t>the</w:t>
      </w:r>
      <w:r w:rsidRPr="00ED10D5">
        <w:rPr>
          <w:spacing w:val="69"/>
          <w:lang w:val="en-US"/>
        </w:rPr>
        <w:t xml:space="preserve"> </w:t>
      </w:r>
      <w:r w:rsidRPr="00ED10D5">
        <w:rPr>
          <w:lang w:val="en-US"/>
        </w:rPr>
        <w:t>asylum</w:t>
      </w:r>
      <w:r w:rsidRPr="00ED10D5">
        <w:rPr>
          <w:spacing w:val="10"/>
          <w:lang w:val="en-US"/>
        </w:rPr>
        <w:t xml:space="preserve"> </w:t>
      </w:r>
      <w:r w:rsidRPr="00ED10D5">
        <w:rPr>
          <w:lang w:val="en-US"/>
        </w:rPr>
        <w:t>or</w:t>
      </w:r>
      <w:r w:rsidRPr="00ED10D5">
        <w:rPr>
          <w:spacing w:val="12"/>
          <w:lang w:val="en-US"/>
        </w:rPr>
        <w:t xml:space="preserve"> </w:t>
      </w:r>
      <w:r w:rsidRPr="00ED10D5">
        <w:rPr>
          <w:lang w:val="en-US"/>
        </w:rPr>
        <w:t>reception</w:t>
      </w:r>
      <w:r w:rsidRPr="00ED10D5">
        <w:rPr>
          <w:spacing w:val="12"/>
          <w:lang w:val="en-US"/>
        </w:rPr>
        <w:t xml:space="preserve"> </w:t>
      </w:r>
      <w:r w:rsidRPr="00ED10D5">
        <w:rPr>
          <w:spacing w:val="-1"/>
          <w:lang w:val="en-US"/>
        </w:rPr>
        <w:t>systems</w:t>
      </w:r>
      <w:r w:rsidRPr="00ED10D5">
        <w:rPr>
          <w:spacing w:val="12"/>
          <w:lang w:val="en-US"/>
        </w:rPr>
        <w:t xml:space="preserve"> </w:t>
      </w:r>
      <w:r w:rsidRPr="00ED10D5">
        <w:rPr>
          <w:lang w:val="en-US"/>
        </w:rPr>
        <w:t>ineffective</w:t>
      </w:r>
      <w:r w:rsidRPr="00ED10D5">
        <w:rPr>
          <w:spacing w:val="12"/>
          <w:lang w:val="en-US"/>
        </w:rPr>
        <w:t xml:space="preserve"> </w:t>
      </w:r>
      <w:r w:rsidRPr="00ED10D5">
        <w:rPr>
          <w:lang w:val="en-US"/>
        </w:rPr>
        <w:t>to</w:t>
      </w:r>
      <w:r w:rsidRPr="00ED10D5">
        <w:rPr>
          <w:spacing w:val="10"/>
          <w:lang w:val="en-US"/>
        </w:rPr>
        <w:t xml:space="preserve"> </w:t>
      </w:r>
      <w:r w:rsidRPr="00ED10D5">
        <w:rPr>
          <w:lang w:val="en-US"/>
        </w:rPr>
        <w:t>the</w:t>
      </w:r>
      <w:r w:rsidRPr="00ED10D5">
        <w:rPr>
          <w:spacing w:val="12"/>
          <w:lang w:val="en-US"/>
        </w:rPr>
        <w:t xml:space="preserve"> </w:t>
      </w:r>
      <w:r w:rsidRPr="00ED10D5">
        <w:rPr>
          <w:lang w:val="en-US"/>
        </w:rPr>
        <w:t>extent</w:t>
      </w:r>
      <w:r w:rsidRPr="00ED10D5">
        <w:rPr>
          <w:spacing w:val="12"/>
          <w:lang w:val="en-US"/>
        </w:rPr>
        <w:t xml:space="preserve"> </w:t>
      </w:r>
      <w:r w:rsidRPr="00ED10D5">
        <w:rPr>
          <w:lang w:val="en-US"/>
        </w:rPr>
        <w:t>of</w:t>
      </w:r>
      <w:r w:rsidRPr="00ED10D5">
        <w:rPr>
          <w:spacing w:val="12"/>
          <w:lang w:val="en-US"/>
        </w:rPr>
        <w:t xml:space="preserve"> </w:t>
      </w:r>
      <w:proofErr w:type="spellStart"/>
      <w:r w:rsidRPr="00ED10D5">
        <w:rPr>
          <w:lang w:val="en-US"/>
        </w:rPr>
        <w:t>jeopardising</w:t>
      </w:r>
      <w:proofErr w:type="spellEnd"/>
      <w:r w:rsidRPr="00ED10D5">
        <w:rPr>
          <w:spacing w:val="12"/>
          <w:lang w:val="en-US"/>
        </w:rPr>
        <w:t xml:space="preserve"> </w:t>
      </w:r>
      <w:r w:rsidRPr="00ED10D5">
        <w:rPr>
          <w:lang w:val="en-US"/>
        </w:rPr>
        <w:t>the</w:t>
      </w:r>
      <w:r w:rsidRPr="00ED10D5">
        <w:rPr>
          <w:spacing w:val="12"/>
          <w:lang w:val="en-US"/>
        </w:rPr>
        <w:t xml:space="preserve"> </w:t>
      </w:r>
      <w:r w:rsidRPr="00ED10D5">
        <w:rPr>
          <w:lang w:val="en-US"/>
        </w:rPr>
        <w:t>functioning</w:t>
      </w:r>
      <w:r w:rsidRPr="00ED10D5">
        <w:rPr>
          <w:spacing w:val="23"/>
          <w:lang w:val="en-US"/>
        </w:rPr>
        <w:t xml:space="preserve"> </w:t>
      </w:r>
      <w:r w:rsidRPr="00ED10D5">
        <w:rPr>
          <w:lang w:val="en-US"/>
        </w:rPr>
        <w:t>of</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CEAS,</w:t>
      </w:r>
      <w:r w:rsidRPr="00ED10D5">
        <w:rPr>
          <w:spacing w:val="23"/>
          <w:lang w:val="en-US"/>
        </w:rPr>
        <w:t xml:space="preserve"> </w:t>
      </w:r>
      <w:r w:rsidRPr="00ED10D5">
        <w:rPr>
          <w:lang w:val="en-US"/>
        </w:rPr>
        <w:t>the</w:t>
      </w:r>
      <w:r w:rsidRPr="00ED10D5">
        <w:rPr>
          <w:spacing w:val="23"/>
          <w:lang w:val="en-US"/>
        </w:rPr>
        <w:t xml:space="preserve"> </w:t>
      </w:r>
      <w:r w:rsidRPr="00ED10D5">
        <w:rPr>
          <w:spacing w:val="-1"/>
          <w:lang w:val="en-US"/>
        </w:rPr>
        <w:t>Commission</w:t>
      </w:r>
      <w:r w:rsidRPr="00ED10D5">
        <w:rPr>
          <w:spacing w:val="23"/>
          <w:lang w:val="en-US"/>
        </w:rPr>
        <w:t xml:space="preserve"> </w:t>
      </w:r>
      <w:r w:rsidRPr="00ED10D5">
        <w:rPr>
          <w:spacing w:val="-1"/>
          <w:lang w:val="en-US"/>
        </w:rPr>
        <w:t>may</w:t>
      </w:r>
      <w:r w:rsidRPr="00ED10D5">
        <w:rPr>
          <w:spacing w:val="23"/>
          <w:lang w:val="en-US"/>
        </w:rPr>
        <w:t xml:space="preserve"> </w:t>
      </w:r>
      <w:r w:rsidRPr="00ED10D5">
        <w:rPr>
          <w:lang w:val="en-US"/>
        </w:rPr>
        <w:t>adopt</w:t>
      </w:r>
      <w:r w:rsidRPr="00ED10D5">
        <w:rPr>
          <w:spacing w:val="23"/>
          <w:lang w:val="en-US"/>
        </w:rPr>
        <w:t xml:space="preserve"> </w:t>
      </w:r>
      <w:r w:rsidRPr="00ED10D5">
        <w:rPr>
          <w:lang w:val="en-US"/>
        </w:rPr>
        <w:t>a</w:t>
      </w:r>
      <w:r w:rsidRPr="00ED10D5">
        <w:rPr>
          <w:spacing w:val="23"/>
          <w:lang w:val="en-US"/>
        </w:rPr>
        <w:t xml:space="preserve"> </w:t>
      </w:r>
      <w:r w:rsidRPr="00ED10D5">
        <w:rPr>
          <w:lang w:val="en-US"/>
        </w:rPr>
        <w:t>decision</w:t>
      </w:r>
      <w:r w:rsidRPr="00ED10D5">
        <w:rPr>
          <w:spacing w:val="23"/>
          <w:lang w:val="en-US"/>
        </w:rPr>
        <w:t xml:space="preserve"> </w:t>
      </w:r>
      <w:r w:rsidRPr="00ED10D5">
        <w:rPr>
          <w:lang w:val="en-US"/>
        </w:rPr>
        <w:t>by</w:t>
      </w:r>
      <w:r w:rsidRPr="00ED10D5">
        <w:rPr>
          <w:spacing w:val="23"/>
          <w:lang w:val="en-US"/>
        </w:rPr>
        <w:t xml:space="preserve"> </w:t>
      </w:r>
      <w:r w:rsidRPr="00ED10D5">
        <w:rPr>
          <w:spacing w:val="-1"/>
          <w:lang w:val="en-US"/>
        </w:rPr>
        <w:t>means</w:t>
      </w:r>
      <w:r w:rsidRPr="00ED10D5">
        <w:rPr>
          <w:spacing w:val="23"/>
          <w:lang w:val="en-US"/>
        </w:rPr>
        <w:t xml:space="preserve"> </w:t>
      </w:r>
      <w:r w:rsidRPr="00ED10D5">
        <w:rPr>
          <w:lang w:val="en-US"/>
        </w:rPr>
        <w:t>of</w:t>
      </w:r>
      <w:r w:rsidRPr="00ED10D5">
        <w:rPr>
          <w:spacing w:val="23"/>
          <w:lang w:val="en-US"/>
        </w:rPr>
        <w:t xml:space="preserve"> </w:t>
      </w:r>
      <w:r w:rsidRPr="00ED10D5">
        <w:rPr>
          <w:lang w:val="en-US"/>
        </w:rPr>
        <w:t>an</w:t>
      </w:r>
      <w:r w:rsidRPr="00ED10D5">
        <w:rPr>
          <w:spacing w:val="23"/>
          <w:lang w:val="en-US"/>
        </w:rPr>
        <w:t xml:space="preserve"> </w:t>
      </w:r>
      <w:r w:rsidRPr="00ED10D5">
        <w:rPr>
          <w:spacing w:val="-1"/>
          <w:lang w:val="en-US"/>
        </w:rPr>
        <w:t>implementing</w:t>
      </w:r>
      <w:r w:rsidRPr="00ED10D5">
        <w:rPr>
          <w:spacing w:val="47"/>
          <w:lang w:val="en-US"/>
        </w:rPr>
        <w:t xml:space="preserve"> </w:t>
      </w:r>
      <w:r w:rsidRPr="00ED10D5">
        <w:rPr>
          <w:lang w:val="en-US"/>
        </w:rPr>
        <w:t>act,</w:t>
      </w:r>
      <w:r w:rsidRPr="00ED10D5">
        <w:rPr>
          <w:spacing w:val="20"/>
          <w:lang w:val="en-US"/>
        </w:rPr>
        <w:t xml:space="preserve"> </w:t>
      </w:r>
      <w:r w:rsidRPr="00ED10D5">
        <w:rPr>
          <w:lang w:val="en-US"/>
        </w:rPr>
        <w:t>identifying</w:t>
      </w:r>
      <w:r w:rsidRPr="00ED10D5">
        <w:rPr>
          <w:spacing w:val="20"/>
          <w:lang w:val="en-US"/>
        </w:rPr>
        <w:t xml:space="preserve"> </w:t>
      </w:r>
      <w:r w:rsidRPr="00ED10D5">
        <w:rPr>
          <w:lang w:val="en-US"/>
        </w:rPr>
        <w:t>one</w:t>
      </w:r>
      <w:r w:rsidRPr="00ED10D5">
        <w:rPr>
          <w:spacing w:val="20"/>
          <w:lang w:val="en-US"/>
        </w:rPr>
        <w:t xml:space="preserve"> </w:t>
      </w:r>
      <w:r w:rsidRPr="00ED10D5">
        <w:rPr>
          <w:lang w:val="en-US"/>
        </w:rPr>
        <w:t>or</w:t>
      </w:r>
      <w:r w:rsidRPr="00ED10D5">
        <w:rPr>
          <w:spacing w:val="20"/>
          <w:lang w:val="en-US"/>
        </w:rPr>
        <w:t xml:space="preserve"> </w:t>
      </w:r>
      <w:r w:rsidRPr="00ED10D5">
        <w:rPr>
          <w:lang w:val="en-US"/>
        </w:rPr>
        <w:t>more</w:t>
      </w:r>
      <w:r w:rsidRPr="00ED10D5">
        <w:rPr>
          <w:spacing w:val="20"/>
          <w:lang w:val="en-US"/>
        </w:rPr>
        <w:t xml:space="preserve"> </w:t>
      </w:r>
      <w:r w:rsidRPr="00ED10D5">
        <w:rPr>
          <w:lang w:val="en-US"/>
        </w:rPr>
        <w:t>of</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measures</w:t>
      </w:r>
      <w:r w:rsidRPr="00ED10D5">
        <w:rPr>
          <w:spacing w:val="20"/>
          <w:lang w:val="en-US"/>
        </w:rPr>
        <w:t xml:space="preserve"> </w:t>
      </w:r>
      <w:r w:rsidRPr="00ED10D5">
        <w:rPr>
          <w:lang w:val="en-US"/>
        </w:rPr>
        <w:t>set</w:t>
      </w:r>
      <w:r w:rsidRPr="00ED10D5">
        <w:rPr>
          <w:spacing w:val="20"/>
          <w:lang w:val="en-US"/>
        </w:rPr>
        <w:t xml:space="preserve"> </w:t>
      </w:r>
      <w:r w:rsidRPr="00ED10D5">
        <w:rPr>
          <w:lang w:val="en-US"/>
        </w:rPr>
        <w:t>out</w:t>
      </w:r>
      <w:r w:rsidRPr="00ED10D5">
        <w:rPr>
          <w:spacing w:val="20"/>
          <w:lang w:val="en-US"/>
        </w:rPr>
        <w:t xml:space="preserve"> </w:t>
      </w:r>
      <w:r w:rsidRPr="00ED10D5">
        <w:rPr>
          <w:lang w:val="en-US"/>
        </w:rPr>
        <w:t>in</w:t>
      </w:r>
      <w:r w:rsidRPr="00ED10D5">
        <w:rPr>
          <w:spacing w:val="20"/>
          <w:lang w:val="en-US"/>
        </w:rPr>
        <w:t xml:space="preserve"> </w:t>
      </w:r>
      <w:r w:rsidRPr="00ED10D5">
        <w:rPr>
          <w:lang w:val="en-US"/>
        </w:rPr>
        <w:t>Article</w:t>
      </w:r>
      <w:r w:rsidRPr="00ED10D5">
        <w:rPr>
          <w:spacing w:val="20"/>
          <w:lang w:val="en-US"/>
        </w:rPr>
        <w:t xml:space="preserve"> </w:t>
      </w:r>
      <w:r w:rsidRPr="00ED10D5">
        <w:rPr>
          <w:spacing w:val="-1"/>
          <w:lang w:val="en-US"/>
        </w:rPr>
        <w:t>16(3)</w:t>
      </w:r>
      <w:r w:rsidRPr="00ED10D5">
        <w:rPr>
          <w:spacing w:val="19"/>
          <w:lang w:val="en-US"/>
        </w:rPr>
        <w:t xml:space="preserve"> </w:t>
      </w:r>
      <w:r w:rsidRPr="00ED10D5">
        <w:rPr>
          <w:spacing w:val="-1"/>
          <w:lang w:val="en-US"/>
        </w:rPr>
        <w:t>to</w:t>
      </w:r>
      <w:r w:rsidRPr="00ED10D5">
        <w:rPr>
          <w:spacing w:val="19"/>
          <w:lang w:val="en-US"/>
        </w:rPr>
        <w:t xml:space="preserve"> </w:t>
      </w:r>
      <w:r w:rsidRPr="00ED10D5">
        <w:rPr>
          <w:spacing w:val="-1"/>
          <w:lang w:val="en-US"/>
        </w:rPr>
        <w:t>be</w:t>
      </w:r>
      <w:r w:rsidRPr="00ED10D5">
        <w:rPr>
          <w:spacing w:val="19"/>
          <w:lang w:val="en-US"/>
        </w:rPr>
        <w:t xml:space="preserve"> </w:t>
      </w:r>
      <w:r w:rsidRPr="00ED10D5">
        <w:rPr>
          <w:spacing w:val="-1"/>
          <w:lang w:val="en-US"/>
        </w:rPr>
        <w:t>taken</w:t>
      </w:r>
      <w:r w:rsidRPr="00ED10D5">
        <w:rPr>
          <w:spacing w:val="19"/>
          <w:lang w:val="en-US"/>
        </w:rPr>
        <w:t xml:space="preserve"> </w:t>
      </w:r>
      <w:r w:rsidRPr="00ED10D5">
        <w:rPr>
          <w:spacing w:val="-1"/>
          <w:lang w:val="en-US"/>
        </w:rPr>
        <w:t>by</w:t>
      </w:r>
      <w:r w:rsidRPr="00ED10D5">
        <w:rPr>
          <w:spacing w:val="28"/>
          <w:lang w:val="en-US"/>
        </w:rPr>
        <w:t xml:space="preserve"> </w:t>
      </w:r>
      <w:r w:rsidRPr="00ED10D5">
        <w:rPr>
          <w:lang w:val="en-US"/>
        </w:rPr>
        <w:t>the</w:t>
      </w:r>
      <w:r w:rsidRPr="00ED10D5">
        <w:rPr>
          <w:spacing w:val="15"/>
          <w:lang w:val="en-US"/>
        </w:rPr>
        <w:t xml:space="preserve"> </w:t>
      </w:r>
      <w:r w:rsidRPr="00ED10D5">
        <w:rPr>
          <w:lang w:val="en-US"/>
        </w:rPr>
        <w:t>Agency</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support</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Member</w:t>
      </w:r>
      <w:r w:rsidRPr="00ED10D5">
        <w:rPr>
          <w:spacing w:val="15"/>
          <w:lang w:val="en-US"/>
        </w:rPr>
        <w:t xml:space="preserve"> </w:t>
      </w:r>
      <w:r w:rsidRPr="00ED10D5">
        <w:rPr>
          <w:lang w:val="en-US"/>
        </w:rPr>
        <w:t>State</w:t>
      </w:r>
      <w:r w:rsidRPr="00ED10D5">
        <w:rPr>
          <w:spacing w:val="15"/>
          <w:lang w:val="en-US"/>
        </w:rPr>
        <w:t xml:space="preserve"> </w:t>
      </w:r>
      <w:r w:rsidRPr="00ED10D5">
        <w:rPr>
          <w:lang w:val="en-US"/>
        </w:rPr>
        <w:t>concerned.</w:t>
      </w:r>
      <w:r w:rsidRPr="00ED10D5">
        <w:rPr>
          <w:spacing w:val="15"/>
          <w:lang w:val="en-US"/>
        </w:rPr>
        <w:t xml:space="preserve"> </w:t>
      </w:r>
      <w:r w:rsidRPr="00ED10D5">
        <w:rPr>
          <w:lang w:val="en-US"/>
        </w:rPr>
        <w:t>That</w:t>
      </w:r>
      <w:r w:rsidRPr="00ED10D5">
        <w:rPr>
          <w:spacing w:val="15"/>
          <w:lang w:val="en-US"/>
        </w:rPr>
        <w:t xml:space="preserve"> </w:t>
      </w:r>
      <w:r w:rsidRPr="00ED10D5">
        <w:rPr>
          <w:spacing w:val="-1"/>
          <w:lang w:val="en-US"/>
        </w:rPr>
        <w:t>implementing</w:t>
      </w:r>
      <w:r w:rsidRPr="00ED10D5">
        <w:rPr>
          <w:spacing w:val="15"/>
          <w:lang w:val="en-US"/>
        </w:rPr>
        <w:t xml:space="preserve"> </w:t>
      </w:r>
      <w:r w:rsidRPr="00ED10D5">
        <w:rPr>
          <w:lang w:val="en-US"/>
        </w:rPr>
        <w:t>act</w:t>
      </w:r>
      <w:r w:rsidRPr="00ED10D5">
        <w:rPr>
          <w:spacing w:val="15"/>
          <w:lang w:val="en-US"/>
        </w:rPr>
        <w:t xml:space="preserve"> </w:t>
      </w:r>
      <w:r w:rsidRPr="00ED10D5">
        <w:rPr>
          <w:lang w:val="en-US"/>
        </w:rPr>
        <w:t>shall</w:t>
      </w:r>
      <w:r w:rsidRPr="00ED10D5">
        <w:rPr>
          <w:spacing w:val="15"/>
          <w:lang w:val="en-US"/>
        </w:rPr>
        <w:t xml:space="preserve"> </w:t>
      </w:r>
      <w:r w:rsidRPr="00ED10D5">
        <w:rPr>
          <w:lang w:val="en-US"/>
        </w:rPr>
        <w:t>be</w:t>
      </w:r>
      <w:r w:rsidRPr="00ED10D5">
        <w:rPr>
          <w:spacing w:val="29"/>
          <w:lang w:val="en-US"/>
        </w:rPr>
        <w:t xml:space="preserve"> </w:t>
      </w:r>
      <w:r w:rsidRPr="00ED10D5">
        <w:rPr>
          <w:lang w:val="en-US"/>
        </w:rPr>
        <w:t>adopted</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accordance</w:t>
      </w:r>
      <w:r w:rsidRPr="00ED10D5">
        <w:rPr>
          <w:spacing w:val="-1"/>
          <w:lang w:val="en-US"/>
        </w:rPr>
        <w:t xml:space="preserve"> </w:t>
      </w:r>
      <w:r w:rsidRPr="00ED10D5">
        <w:rPr>
          <w:lang w:val="en-US"/>
        </w:rPr>
        <w:t>with the examination procedure</w:t>
      </w:r>
      <w:r w:rsidRPr="00ED10D5">
        <w:rPr>
          <w:spacing w:val="-1"/>
          <w:lang w:val="en-US"/>
        </w:rPr>
        <w:t xml:space="preserve"> </w:t>
      </w:r>
      <w:r w:rsidRPr="00ED10D5">
        <w:rPr>
          <w:lang w:val="en-US"/>
        </w:rPr>
        <w:t>referred to in Article 64.</w:t>
      </w:r>
    </w:p>
    <w:p w:rsidR="007626D3" w:rsidRPr="00ED10D5" w:rsidRDefault="00A265C9">
      <w:pPr>
        <w:pStyle w:val="Textkrper"/>
        <w:numPr>
          <w:ilvl w:val="0"/>
          <w:numId w:val="70"/>
        </w:numPr>
        <w:tabs>
          <w:tab w:val="left" w:pos="1807"/>
        </w:tabs>
        <w:kinsoku w:val="0"/>
        <w:overflowPunct w:val="0"/>
        <w:ind w:right="949" w:hanging="849"/>
        <w:jc w:val="both"/>
        <w:rPr>
          <w:lang w:val="en-US"/>
        </w:rPr>
      </w:pPr>
      <w:r w:rsidRPr="00ED10D5">
        <w:rPr>
          <w:lang w:val="en-US"/>
        </w:rPr>
        <w:t>For</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purposes</w:t>
      </w:r>
      <w:r w:rsidRPr="00ED10D5">
        <w:rPr>
          <w:spacing w:val="28"/>
          <w:lang w:val="en-US"/>
        </w:rPr>
        <w:t xml:space="preserve"> </w:t>
      </w:r>
      <w:r w:rsidRPr="00ED10D5">
        <w:rPr>
          <w:lang w:val="en-US"/>
        </w:rPr>
        <w:t>of</w:t>
      </w:r>
      <w:r w:rsidRPr="00ED10D5">
        <w:rPr>
          <w:spacing w:val="28"/>
          <w:lang w:val="en-US"/>
        </w:rPr>
        <w:t xml:space="preserve"> </w:t>
      </w:r>
      <w:r w:rsidRPr="00ED10D5">
        <w:rPr>
          <w:lang w:val="en-US"/>
        </w:rPr>
        <w:t>paragraph</w:t>
      </w:r>
      <w:r w:rsidRPr="00ED10D5">
        <w:rPr>
          <w:spacing w:val="28"/>
          <w:lang w:val="en-US"/>
        </w:rPr>
        <w:t xml:space="preserve"> </w:t>
      </w:r>
      <w:r w:rsidRPr="00ED10D5">
        <w:rPr>
          <w:lang w:val="en-US"/>
        </w:rPr>
        <w:t>3,</w:t>
      </w:r>
      <w:r w:rsidRPr="00ED10D5">
        <w:rPr>
          <w:spacing w:val="28"/>
          <w:lang w:val="en-US"/>
        </w:rPr>
        <w:t xml:space="preserve"> </w:t>
      </w:r>
      <w:r w:rsidRPr="00ED10D5">
        <w:rPr>
          <w:lang w:val="en-US"/>
        </w:rPr>
        <w:t>the</w:t>
      </w:r>
      <w:r w:rsidRPr="00ED10D5">
        <w:rPr>
          <w:spacing w:val="28"/>
          <w:lang w:val="en-US"/>
        </w:rPr>
        <w:t xml:space="preserve"> </w:t>
      </w:r>
      <w:r w:rsidRPr="00ED10D5">
        <w:rPr>
          <w:spacing w:val="-1"/>
          <w:lang w:val="en-US"/>
        </w:rPr>
        <w:t>Executive</w:t>
      </w:r>
      <w:r w:rsidRPr="00ED10D5">
        <w:rPr>
          <w:spacing w:val="27"/>
          <w:lang w:val="en-US"/>
        </w:rPr>
        <w:t xml:space="preserve"> </w:t>
      </w:r>
      <w:r w:rsidRPr="00ED10D5">
        <w:rPr>
          <w:spacing w:val="-1"/>
          <w:lang w:val="en-US"/>
        </w:rPr>
        <w:t>Director</w:t>
      </w:r>
      <w:r w:rsidRPr="00ED10D5">
        <w:rPr>
          <w:spacing w:val="29"/>
          <w:lang w:val="en-US"/>
        </w:rPr>
        <w:t xml:space="preserve"> </w:t>
      </w:r>
      <w:r w:rsidRPr="00ED10D5">
        <w:rPr>
          <w:spacing w:val="-1"/>
          <w:lang w:val="en-US"/>
        </w:rPr>
        <w:t>shall,</w:t>
      </w:r>
      <w:r w:rsidRPr="00ED10D5">
        <w:rPr>
          <w:spacing w:val="28"/>
          <w:lang w:val="en-US"/>
        </w:rPr>
        <w:t xml:space="preserve"> </w:t>
      </w:r>
      <w:r w:rsidRPr="00ED10D5">
        <w:rPr>
          <w:lang w:val="en-US"/>
        </w:rPr>
        <w:t>within</w:t>
      </w:r>
      <w:r w:rsidRPr="00ED10D5">
        <w:rPr>
          <w:spacing w:val="28"/>
          <w:lang w:val="en-US"/>
        </w:rPr>
        <w:t xml:space="preserve"> </w:t>
      </w:r>
      <w:r w:rsidRPr="00ED10D5">
        <w:rPr>
          <w:lang w:val="en-US"/>
        </w:rPr>
        <w:t>two</w:t>
      </w:r>
      <w:r w:rsidRPr="00ED10D5">
        <w:rPr>
          <w:spacing w:val="28"/>
          <w:lang w:val="en-US"/>
        </w:rPr>
        <w:t xml:space="preserve"> </w:t>
      </w:r>
      <w:r w:rsidRPr="00ED10D5">
        <w:rPr>
          <w:lang w:val="en-US"/>
        </w:rPr>
        <w:t>working</w:t>
      </w:r>
      <w:r w:rsidRPr="00ED10D5">
        <w:rPr>
          <w:spacing w:val="31"/>
          <w:lang w:val="en-US"/>
        </w:rPr>
        <w:t xml:space="preserve"> </w:t>
      </w:r>
      <w:r w:rsidRPr="00ED10D5">
        <w:rPr>
          <w:lang w:val="en-US"/>
        </w:rPr>
        <w:t>days</w:t>
      </w:r>
      <w:r w:rsidRPr="00ED10D5">
        <w:rPr>
          <w:spacing w:val="30"/>
          <w:lang w:val="en-US"/>
        </w:rPr>
        <w:t xml:space="preserve"> </w:t>
      </w:r>
      <w:r w:rsidRPr="00ED10D5">
        <w:rPr>
          <w:lang w:val="en-US"/>
        </w:rPr>
        <w:t>from</w:t>
      </w:r>
      <w:r w:rsidRPr="00ED10D5">
        <w:rPr>
          <w:spacing w:val="28"/>
          <w:lang w:val="en-US"/>
        </w:rPr>
        <w:t xml:space="preserve"> </w:t>
      </w:r>
      <w:r w:rsidRPr="00ED10D5">
        <w:rPr>
          <w:lang w:val="en-US"/>
        </w:rPr>
        <w:t>the</w:t>
      </w:r>
      <w:r w:rsidRPr="00ED10D5">
        <w:rPr>
          <w:spacing w:val="30"/>
          <w:lang w:val="en-US"/>
        </w:rPr>
        <w:t xml:space="preserve"> </w:t>
      </w:r>
      <w:r w:rsidRPr="00ED10D5">
        <w:rPr>
          <w:lang w:val="en-US"/>
        </w:rPr>
        <w:t>date</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adoption</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the</w:t>
      </w:r>
      <w:r w:rsidRPr="00ED10D5">
        <w:rPr>
          <w:spacing w:val="30"/>
          <w:lang w:val="en-US"/>
        </w:rPr>
        <w:t xml:space="preserve"> </w:t>
      </w:r>
      <w:r w:rsidRPr="00ED10D5">
        <w:rPr>
          <w:spacing w:val="-1"/>
          <w:lang w:val="en-US"/>
        </w:rPr>
        <w:t>Commission</w:t>
      </w:r>
      <w:r w:rsidRPr="00ED10D5">
        <w:rPr>
          <w:spacing w:val="30"/>
          <w:lang w:val="en-US"/>
        </w:rPr>
        <w:t xml:space="preserve"> </w:t>
      </w:r>
      <w:r w:rsidRPr="00ED10D5">
        <w:rPr>
          <w:lang w:val="en-US"/>
        </w:rPr>
        <w:t>decision,</w:t>
      </w:r>
      <w:r w:rsidRPr="00ED10D5">
        <w:rPr>
          <w:spacing w:val="30"/>
          <w:lang w:val="en-US"/>
        </w:rPr>
        <w:t xml:space="preserve"> </w:t>
      </w:r>
      <w:r w:rsidRPr="00ED10D5">
        <w:rPr>
          <w:spacing w:val="-1"/>
          <w:lang w:val="en-US"/>
        </w:rPr>
        <w:t>determine</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actions</w:t>
      </w:r>
      <w:r w:rsidRPr="00ED10D5">
        <w:rPr>
          <w:spacing w:val="34"/>
          <w:lang w:val="en-US"/>
        </w:rPr>
        <w:t xml:space="preserve"> </w:t>
      </w:r>
      <w:r w:rsidRPr="00ED10D5">
        <w:rPr>
          <w:lang w:val="en-US"/>
        </w:rPr>
        <w:t>needed</w:t>
      </w:r>
      <w:r w:rsidRPr="00ED10D5">
        <w:rPr>
          <w:spacing w:val="55"/>
          <w:lang w:val="en-US"/>
        </w:rPr>
        <w:t xml:space="preserve"> </w:t>
      </w:r>
      <w:r w:rsidRPr="00ED10D5">
        <w:rPr>
          <w:lang w:val="en-US"/>
        </w:rPr>
        <w:t>to</w:t>
      </w:r>
      <w:r w:rsidRPr="00ED10D5">
        <w:rPr>
          <w:spacing w:val="54"/>
          <w:lang w:val="en-US"/>
        </w:rPr>
        <w:t xml:space="preserve"> </w:t>
      </w:r>
      <w:r w:rsidRPr="00ED10D5">
        <w:rPr>
          <w:spacing w:val="-1"/>
          <w:lang w:val="en-US"/>
        </w:rPr>
        <w:t>be</w:t>
      </w:r>
      <w:r w:rsidRPr="00ED10D5">
        <w:rPr>
          <w:spacing w:val="55"/>
          <w:lang w:val="en-US"/>
        </w:rPr>
        <w:t xml:space="preserve"> </w:t>
      </w:r>
      <w:r w:rsidRPr="00ED10D5">
        <w:rPr>
          <w:lang w:val="en-US"/>
        </w:rPr>
        <w:t>taken</w:t>
      </w:r>
      <w:r w:rsidRPr="00ED10D5">
        <w:rPr>
          <w:spacing w:val="54"/>
          <w:lang w:val="en-US"/>
        </w:rPr>
        <w:t xml:space="preserve"> </w:t>
      </w:r>
      <w:r w:rsidRPr="00ED10D5">
        <w:rPr>
          <w:lang w:val="en-US"/>
        </w:rPr>
        <w:t>for</w:t>
      </w:r>
      <w:r w:rsidRPr="00ED10D5">
        <w:rPr>
          <w:spacing w:val="55"/>
          <w:lang w:val="en-US"/>
        </w:rPr>
        <w:t xml:space="preserve"> </w:t>
      </w:r>
      <w:r w:rsidRPr="00ED10D5">
        <w:rPr>
          <w:lang w:val="en-US"/>
        </w:rPr>
        <w:t>the</w:t>
      </w:r>
      <w:r w:rsidRPr="00ED10D5">
        <w:rPr>
          <w:spacing w:val="55"/>
          <w:lang w:val="en-US"/>
        </w:rPr>
        <w:t xml:space="preserve"> </w:t>
      </w:r>
      <w:r w:rsidRPr="00ED10D5">
        <w:rPr>
          <w:spacing w:val="-1"/>
          <w:lang w:val="en-US"/>
        </w:rPr>
        <w:t>practical</w:t>
      </w:r>
      <w:r w:rsidRPr="00ED10D5">
        <w:rPr>
          <w:spacing w:val="55"/>
          <w:lang w:val="en-US"/>
        </w:rPr>
        <w:t xml:space="preserve"> </w:t>
      </w:r>
      <w:r w:rsidRPr="00ED10D5">
        <w:rPr>
          <w:lang w:val="en-US"/>
        </w:rPr>
        <w:t>execution</w:t>
      </w:r>
      <w:r w:rsidRPr="00ED10D5">
        <w:rPr>
          <w:spacing w:val="54"/>
          <w:lang w:val="en-US"/>
        </w:rPr>
        <w:t xml:space="preserve"> </w:t>
      </w:r>
      <w:r w:rsidRPr="00ED10D5">
        <w:rPr>
          <w:lang w:val="en-US"/>
        </w:rPr>
        <w:t>of</w:t>
      </w:r>
      <w:r w:rsidRPr="00ED10D5">
        <w:rPr>
          <w:spacing w:val="54"/>
          <w:lang w:val="en-US"/>
        </w:rPr>
        <w:t xml:space="preserve"> </w:t>
      </w:r>
      <w:r w:rsidRPr="00ED10D5">
        <w:rPr>
          <w:lang w:val="en-US"/>
        </w:rPr>
        <w:t>the</w:t>
      </w:r>
      <w:r w:rsidRPr="00ED10D5">
        <w:rPr>
          <w:spacing w:val="55"/>
          <w:lang w:val="en-US"/>
        </w:rPr>
        <w:t xml:space="preserve"> </w:t>
      </w:r>
      <w:r w:rsidRPr="00ED10D5">
        <w:rPr>
          <w:spacing w:val="-1"/>
          <w:lang w:val="en-US"/>
        </w:rPr>
        <w:t>measures</w:t>
      </w:r>
      <w:r w:rsidRPr="00ED10D5">
        <w:rPr>
          <w:spacing w:val="54"/>
          <w:lang w:val="en-US"/>
        </w:rPr>
        <w:t xml:space="preserve"> </w:t>
      </w:r>
      <w:r w:rsidRPr="00ED10D5">
        <w:rPr>
          <w:spacing w:val="-1"/>
          <w:lang w:val="en-US"/>
        </w:rPr>
        <w:t>identified</w:t>
      </w:r>
      <w:r w:rsidRPr="00ED10D5">
        <w:rPr>
          <w:spacing w:val="55"/>
          <w:lang w:val="en-US"/>
        </w:rPr>
        <w:t xml:space="preserve"> </w:t>
      </w:r>
      <w:r w:rsidRPr="00ED10D5">
        <w:rPr>
          <w:lang w:val="en-US"/>
        </w:rPr>
        <w:t>in</w:t>
      </w:r>
      <w:r w:rsidRPr="00ED10D5">
        <w:rPr>
          <w:spacing w:val="54"/>
          <w:lang w:val="en-US"/>
        </w:rPr>
        <w:t xml:space="preserve"> </w:t>
      </w:r>
      <w:r w:rsidRPr="00ED10D5">
        <w:rPr>
          <w:lang w:val="en-US"/>
        </w:rPr>
        <w:t>the</w:t>
      </w:r>
    </w:p>
    <w:p w:rsidR="007626D3" w:rsidRPr="00ED10D5" w:rsidRDefault="007626D3">
      <w:pPr>
        <w:pStyle w:val="Textkrper"/>
        <w:numPr>
          <w:ilvl w:val="0"/>
          <w:numId w:val="70"/>
        </w:numPr>
        <w:tabs>
          <w:tab w:val="left" w:pos="1807"/>
        </w:tabs>
        <w:kinsoku w:val="0"/>
        <w:overflowPunct w:val="0"/>
        <w:ind w:right="949" w:hanging="849"/>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right="951" w:firstLine="0"/>
        <w:rPr>
          <w:lang w:val="en-US"/>
        </w:rPr>
      </w:pPr>
      <w:r w:rsidRPr="00ED10D5">
        <w:rPr>
          <w:spacing w:val="-1"/>
          <w:lang w:val="en-US"/>
        </w:rPr>
        <w:lastRenderedPageBreak/>
        <w:t>Commission</w:t>
      </w:r>
      <w:r w:rsidRPr="00ED10D5">
        <w:rPr>
          <w:spacing w:val="58"/>
          <w:lang w:val="en-US"/>
        </w:rPr>
        <w:t xml:space="preserve"> </w:t>
      </w:r>
      <w:r w:rsidRPr="00ED10D5">
        <w:rPr>
          <w:lang w:val="en-US"/>
        </w:rPr>
        <w:t>decision.</w:t>
      </w:r>
      <w:r w:rsidRPr="00ED10D5">
        <w:rPr>
          <w:spacing w:val="58"/>
          <w:lang w:val="en-US"/>
        </w:rPr>
        <w:t xml:space="preserve"> </w:t>
      </w:r>
      <w:r w:rsidRPr="00ED10D5">
        <w:rPr>
          <w:lang w:val="en-US"/>
        </w:rPr>
        <w:t>In</w:t>
      </w:r>
      <w:r w:rsidRPr="00ED10D5">
        <w:rPr>
          <w:spacing w:val="58"/>
          <w:lang w:val="en-US"/>
        </w:rPr>
        <w:t xml:space="preserve"> </w:t>
      </w:r>
      <w:r w:rsidRPr="00ED10D5">
        <w:rPr>
          <w:lang w:val="en-US"/>
        </w:rPr>
        <w:t>parallel,</w:t>
      </w:r>
      <w:r w:rsidRPr="00ED10D5">
        <w:rPr>
          <w:spacing w:val="58"/>
          <w:lang w:val="en-US"/>
        </w:rPr>
        <w:t xml:space="preserve"> </w:t>
      </w:r>
      <w:r w:rsidRPr="00ED10D5">
        <w:rPr>
          <w:lang w:val="en-US"/>
        </w:rPr>
        <w:t>the</w:t>
      </w:r>
      <w:r w:rsidRPr="00ED10D5">
        <w:rPr>
          <w:spacing w:val="58"/>
          <w:lang w:val="en-US"/>
        </w:rPr>
        <w:t xml:space="preserve"> </w:t>
      </w:r>
      <w:r w:rsidRPr="00ED10D5">
        <w:rPr>
          <w:spacing w:val="-1"/>
          <w:lang w:val="en-US"/>
        </w:rPr>
        <w:t>Executive</w:t>
      </w:r>
      <w:r w:rsidRPr="00ED10D5">
        <w:rPr>
          <w:spacing w:val="58"/>
          <w:lang w:val="en-US"/>
        </w:rPr>
        <w:t xml:space="preserve"> </w:t>
      </w:r>
      <w:r w:rsidRPr="00ED10D5">
        <w:rPr>
          <w:lang w:val="en-US"/>
        </w:rPr>
        <w:t>Director</w:t>
      </w:r>
      <w:r w:rsidRPr="00ED10D5">
        <w:rPr>
          <w:spacing w:val="58"/>
          <w:lang w:val="en-US"/>
        </w:rPr>
        <w:t xml:space="preserve"> </w:t>
      </w:r>
      <w:r w:rsidRPr="00ED10D5">
        <w:rPr>
          <w:lang w:val="en-US"/>
        </w:rPr>
        <w:t>and</w:t>
      </w:r>
      <w:r w:rsidRPr="00ED10D5">
        <w:rPr>
          <w:spacing w:val="58"/>
          <w:lang w:val="en-US"/>
        </w:rPr>
        <w:t xml:space="preserve"> </w:t>
      </w:r>
      <w:r w:rsidRPr="00ED10D5">
        <w:rPr>
          <w:spacing w:val="-1"/>
          <w:lang w:val="en-US"/>
        </w:rPr>
        <w:t>the</w:t>
      </w:r>
      <w:r w:rsidRPr="00ED10D5">
        <w:rPr>
          <w:spacing w:val="58"/>
          <w:lang w:val="en-US"/>
        </w:rPr>
        <w:t xml:space="preserve"> </w:t>
      </w:r>
      <w:r w:rsidRPr="00ED10D5">
        <w:rPr>
          <w:spacing w:val="-1"/>
          <w:lang w:val="en-US"/>
        </w:rPr>
        <w:t>Member</w:t>
      </w:r>
      <w:r w:rsidRPr="00ED10D5">
        <w:rPr>
          <w:spacing w:val="58"/>
          <w:lang w:val="en-US"/>
        </w:rPr>
        <w:t xml:space="preserve"> </w:t>
      </w:r>
      <w:r w:rsidRPr="00ED10D5">
        <w:rPr>
          <w:spacing w:val="-1"/>
          <w:lang w:val="en-US"/>
        </w:rPr>
        <w:t>State</w:t>
      </w:r>
      <w:r w:rsidRPr="00ED10D5">
        <w:rPr>
          <w:spacing w:val="36"/>
          <w:lang w:val="en-US"/>
        </w:rPr>
        <w:t xml:space="preserve"> </w:t>
      </w:r>
      <w:r w:rsidRPr="00ED10D5">
        <w:rPr>
          <w:lang w:val="en-US"/>
        </w:rPr>
        <w:t>concerned</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agree</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operational</w:t>
      </w:r>
      <w:r w:rsidRPr="00ED10D5">
        <w:rPr>
          <w:spacing w:val="-1"/>
          <w:lang w:val="en-US"/>
        </w:rPr>
        <w:t xml:space="preserve"> </w:t>
      </w:r>
      <w:r w:rsidRPr="00ED10D5">
        <w:rPr>
          <w:lang w:val="en-US"/>
        </w:rPr>
        <w:t>plan.</w:t>
      </w:r>
    </w:p>
    <w:p w:rsidR="007626D3" w:rsidRPr="00ED10D5" w:rsidRDefault="00A265C9">
      <w:pPr>
        <w:pStyle w:val="Textkrper"/>
        <w:numPr>
          <w:ilvl w:val="0"/>
          <w:numId w:val="70"/>
        </w:numPr>
        <w:tabs>
          <w:tab w:val="left" w:pos="1808"/>
        </w:tabs>
        <w:kinsoku w:val="0"/>
        <w:overflowPunct w:val="0"/>
        <w:ind w:right="950" w:hanging="849"/>
        <w:jc w:val="both"/>
        <w:rPr>
          <w:spacing w:val="-1"/>
          <w:lang w:val="en-US"/>
        </w:rPr>
      </w:pPr>
      <w:r w:rsidRPr="00ED10D5">
        <w:rPr>
          <w:lang w:val="en-US"/>
        </w:rPr>
        <w:t xml:space="preserve">The Agency shall, </w:t>
      </w:r>
      <w:r w:rsidRPr="00ED10D5">
        <w:rPr>
          <w:spacing w:val="-1"/>
          <w:lang w:val="en-US"/>
        </w:rPr>
        <w:t>without</w:t>
      </w:r>
      <w:r w:rsidRPr="00ED10D5">
        <w:rPr>
          <w:lang w:val="en-US"/>
        </w:rPr>
        <w:t xml:space="preserve"> delay and</w:t>
      </w:r>
      <w:r w:rsidRPr="00ED10D5">
        <w:rPr>
          <w:spacing w:val="-2"/>
          <w:lang w:val="en-US"/>
        </w:rPr>
        <w:t xml:space="preserve"> </w:t>
      </w:r>
      <w:r w:rsidRPr="00ED10D5">
        <w:rPr>
          <w:lang w:val="en-US"/>
        </w:rPr>
        <w:t xml:space="preserve">in </w:t>
      </w:r>
      <w:r w:rsidRPr="00ED10D5">
        <w:rPr>
          <w:spacing w:val="-1"/>
          <w:lang w:val="en-US"/>
        </w:rPr>
        <w:t xml:space="preserve">any </w:t>
      </w:r>
      <w:r w:rsidRPr="00ED10D5">
        <w:rPr>
          <w:lang w:val="en-US"/>
        </w:rPr>
        <w:t>case</w:t>
      </w:r>
      <w:r w:rsidRPr="00ED10D5">
        <w:rPr>
          <w:spacing w:val="-1"/>
          <w:lang w:val="en-US"/>
        </w:rPr>
        <w:t xml:space="preserve"> </w:t>
      </w:r>
      <w:r w:rsidRPr="00ED10D5">
        <w:rPr>
          <w:lang w:val="en-US"/>
        </w:rPr>
        <w:t>within</w:t>
      </w:r>
      <w:r w:rsidRPr="00ED10D5">
        <w:rPr>
          <w:spacing w:val="-1"/>
          <w:lang w:val="en-US"/>
        </w:rPr>
        <w:t xml:space="preserve"> </w:t>
      </w:r>
      <w:r w:rsidRPr="00ED10D5">
        <w:rPr>
          <w:lang w:val="en-US"/>
        </w:rPr>
        <w:t>three</w:t>
      </w:r>
      <w:r w:rsidRPr="00ED10D5">
        <w:rPr>
          <w:spacing w:val="-1"/>
          <w:lang w:val="en-US"/>
        </w:rPr>
        <w:t xml:space="preserve"> </w:t>
      </w:r>
      <w:r w:rsidRPr="00ED10D5">
        <w:rPr>
          <w:lang w:val="en-US"/>
        </w:rPr>
        <w:t>working</w:t>
      </w:r>
      <w:r w:rsidRPr="00ED10D5">
        <w:rPr>
          <w:spacing w:val="-1"/>
          <w:lang w:val="en-US"/>
        </w:rPr>
        <w:t xml:space="preserve"> </w:t>
      </w:r>
      <w:r w:rsidRPr="00ED10D5">
        <w:rPr>
          <w:lang w:val="en-US"/>
        </w:rPr>
        <w:t>days</w:t>
      </w:r>
      <w:r w:rsidRPr="00ED10D5">
        <w:rPr>
          <w:spacing w:val="-1"/>
          <w:lang w:val="en-US"/>
        </w:rPr>
        <w:t xml:space="preserve"> </w:t>
      </w:r>
      <w:r w:rsidRPr="00ED10D5">
        <w:rPr>
          <w:lang w:val="en-US"/>
        </w:rPr>
        <w:t>from</w:t>
      </w:r>
      <w:r w:rsidRPr="00ED10D5">
        <w:rPr>
          <w:spacing w:val="-3"/>
          <w:lang w:val="en-US"/>
        </w:rPr>
        <w:t xml:space="preserve"> </w:t>
      </w:r>
      <w:r w:rsidRPr="00ED10D5">
        <w:rPr>
          <w:lang w:val="en-US"/>
        </w:rPr>
        <w:t>date</w:t>
      </w:r>
      <w:r w:rsidRPr="00ED10D5">
        <w:rPr>
          <w:spacing w:val="27"/>
          <w:lang w:val="en-US"/>
        </w:rPr>
        <w:t xml:space="preserve"> </w:t>
      </w:r>
      <w:r w:rsidRPr="00ED10D5">
        <w:rPr>
          <w:lang w:val="en-US"/>
        </w:rPr>
        <w:t>of</w:t>
      </w:r>
      <w:r w:rsidRPr="00ED10D5">
        <w:rPr>
          <w:spacing w:val="59"/>
          <w:lang w:val="en-US"/>
        </w:rPr>
        <w:t xml:space="preserve"> </w:t>
      </w:r>
      <w:r w:rsidRPr="00ED10D5">
        <w:rPr>
          <w:spacing w:val="-1"/>
          <w:lang w:val="en-US"/>
        </w:rPr>
        <w:t>establishment</w:t>
      </w:r>
      <w:r w:rsidRPr="00ED10D5">
        <w:rPr>
          <w:lang w:val="en-US"/>
        </w:rPr>
        <w:t xml:space="preserve"> of</w:t>
      </w:r>
      <w:r w:rsidRPr="00ED10D5">
        <w:rPr>
          <w:spacing w:val="59"/>
          <w:lang w:val="en-US"/>
        </w:rPr>
        <w:t xml:space="preserve"> </w:t>
      </w:r>
      <w:r w:rsidRPr="00ED10D5">
        <w:rPr>
          <w:lang w:val="en-US"/>
        </w:rPr>
        <w:t xml:space="preserve">the </w:t>
      </w:r>
      <w:r w:rsidRPr="00ED10D5">
        <w:rPr>
          <w:spacing w:val="-1"/>
          <w:lang w:val="en-US"/>
        </w:rPr>
        <w:t>operational</w:t>
      </w:r>
      <w:r w:rsidRPr="00ED10D5">
        <w:rPr>
          <w:lang w:val="en-US"/>
        </w:rPr>
        <w:t xml:space="preserve"> </w:t>
      </w:r>
      <w:r w:rsidRPr="00ED10D5">
        <w:rPr>
          <w:spacing w:val="-1"/>
          <w:lang w:val="en-US"/>
        </w:rPr>
        <w:t>plan,</w:t>
      </w:r>
      <w:r w:rsidRPr="00ED10D5">
        <w:rPr>
          <w:lang w:val="en-US"/>
        </w:rPr>
        <w:t xml:space="preserve"> deploy the necessary experts from</w:t>
      </w:r>
      <w:r w:rsidRPr="00ED10D5">
        <w:rPr>
          <w:spacing w:val="58"/>
          <w:lang w:val="en-US"/>
        </w:rPr>
        <w:t xml:space="preserve"> </w:t>
      </w:r>
      <w:r w:rsidRPr="00ED10D5">
        <w:rPr>
          <w:lang w:val="en-US"/>
        </w:rPr>
        <w:t>the</w:t>
      </w:r>
      <w:r w:rsidRPr="00ED10D5">
        <w:rPr>
          <w:spacing w:val="45"/>
          <w:lang w:val="en-US"/>
        </w:rPr>
        <w:t xml:space="preserve"> </w:t>
      </w:r>
      <w:r w:rsidRPr="00ED10D5">
        <w:rPr>
          <w:lang w:val="en-US"/>
        </w:rPr>
        <w:t>asylum</w:t>
      </w:r>
      <w:r w:rsidRPr="00ED10D5">
        <w:rPr>
          <w:spacing w:val="3"/>
          <w:lang w:val="en-US"/>
        </w:rPr>
        <w:t xml:space="preserve"> </w:t>
      </w:r>
      <w:r w:rsidRPr="00ED10D5">
        <w:rPr>
          <w:lang w:val="en-US"/>
        </w:rPr>
        <w:t>intervention</w:t>
      </w:r>
      <w:r w:rsidRPr="00ED10D5">
        <w:rPr>
          <w:spacing w:val="5"/>
          <w:lang w:val="en-US"/>
        </w:rPr>
        <w:t xml:space="preserve"> </w:t>
      </w:r>
      <w:r w:rsidRPr="00ED10D5">
        <w:rPr>
          <w:lang w:val="en-US"/>
        </w:rPr>
        <w:t>pool,</w:t>
      </w:r>
      <w:r w:rsidRPr="00ED10D5">
        <w:rPr>
          <w:spacing w:val="5"/>
          <w:lang w:val="en-US"/>
        </w:rPr>
        <w:t xml:space="preserve"> </w:t>
      </w:r>
      <w:r w:rsidRPr="00ED10D5">
        <w:rPr>
          <w:lang w:val="en-US"/>
        </w:rPr>
        <w:t>as</w:t>
      </w:r>
      <w:r w:rsidRPr="00ED10D5">
        <w:rPr>
          <w:spacing w:val="5"/>
          <w:lang w:val="en-US"/>
        </w:rPr>
        <w:t xml:space="preserve"> </w:t>
      </w:r>
      <w:r w:rsidRPr="00ED10D5">
        <w:rPr>
          <w:lang w:val="en-US"/>
        </w:rPr>
        <w:t>well</w:t>
      </w:r>
      <w:r w:rsidRPr="00ED10D5">
        <w:rPr>
          <w:spacing w:val="5"/>
          <w:lang w:val="en-US"/>
        </w:rPr>
        <w:t xml:space="preserve"> </w:t>
      </w:r>
      <w:r w:rsidRPr="00ED10D5">
        <w:rPr>
          <w:lang w:val="en-US"/>
        </w:rPr>
        <w:t>as</w:t>
      </w:r>
      <w:r w:rsidRPr="00ED10D5">
        <w:rPr>
          <w:spacing w:val="5"/>
          <w:lang w:val="en-US"/>
        </w:rPr>
        <w:t xml:space="preserve"> </w:t>
      </w:r>
      <w:r w:rsidRPr="00ED10D5">
        <w:rPr>
          <w:spacing w:val="-1"/>
          <w:lang w:val="en-US"/>
        </w:rPr>
        <w:t>experts</w:t>
      </w:r>
      <w:r w:rsidRPr="00ED10D5">
        <w:rPr>
          <w:spacing w:val="6"/>
          <w:lang w:val="en-US"/>
        </w:rPr>
        <w:t xml:space="preserve"> </w:t>
      </w:r>
      <w:r w:rsidRPr="00ED10D5">
        <w:rPr>
          <w:lang w:val="en-US"/>
        </w:rPr>
        <w:t>from</w:t>
      </w:r>
      <w:r w:rsidRPr="00ED10D5">
        <w:rPr>
          <w:spacing w:val="4"/>
          <w:lang w:val="en-US"/>
        </w:rPr>
        <w:t xml:space="preserve"> </w:t>
      </w:r>
      <w:r w:rsidRPr="00ED10D5">
        <w:rPr>
          <w:lang w:val="en-US"/>
        </w:rPr>
        <w:t>its</w:t>
      </w:r>
      <w:r w:rsidRPr="00ED10D5">
        <w:rPr>
          <w:spacing w:val="6"/>
          <w:lang w:val="en-US"/>
        </w:rPr>
        <w:t xml:space="preserve"> </w:t>
      </w:r>
      <w:r w:rsidRPr="00ED10D5">
        <w:rPr>
          <w:lang w:val="en-US"/>
        </w:rPr>
        <w:t>own</w:t>
      </w:r>
      <w:r w:rsidRPr="00ED10D5">
        <w:rPr>
          <w:spacing w:val="6"/>
          <w:lang w:val="en-US"/>
        </w:rPr>
        <w:t xml:space="preserve"> </w:t>
      </w:r>
      <w:r w:rsidRPr="00ED10D5">
        <w:rPr>
          <w:spacing w:val="-1"/>
          <w:lang w:val="en-US"/>
        </w:rPr>
        <w:t>staff.</w:t>
      </w:r>
      <w:r w:rsidRPr="00ED10D5">
        <w:rPr>
          <w:spacing w:val="6"/>
          <w:lang w:val="en-US"/>
        </w:rPr>
        <w:t xml:space="preserve"> </w:t>
      </w:r>
      <w:r w:rsidRPr="00ED10D5">
        <w:rPr>
          <w:spacing w:val="-1"/>
          <w:lang w:val="en-US"/>
        </w:rPr>
        <w:t>Where</w:t>
      </w:r>
      <w:r w:rsidRPr="00ED10D5">
        <w:rPr>
          <w:spacing w:val="6"/>
          <w:lang w:val="en-US"/>
        </w:rPr>
        <w:t xml:space="preserve"> </w:t>
      </w:r>
      <w:r w:rsidRPr="00ED10D5">
        <w:rPr>
          <w:lang w:val="en-US"/>
        </w:rPr>
        <w:t>necessary,</w:t>
      </w:r>
      <w:r w:rsidRPr="00ED10D5">
        <w:rPr>
          <w:spacing w:val="6"/>
          <w:lang w:val="en-US"/>
        </w:rPr>
        <w:t xml:space="preserve"> </w:t>
      </w:r>
      <w:r w:rsidRPr="00ED10D5">
        <w:rPr>
          <w:lang w:val="en-US"/>
        </w:rPr>
        <w:t>the</w:t>
      </w:r>
      <w:r w:rsidRPr="00ED10D5">
        <w:rPr>
          <w:spacing w:val="25"/>
          <w:lang w:val="en-US"/>
        </w:rPr>
        <w:t xml:space="preserve"> </w:t>
      </w:r>
      <w:r w:rsidRPr="00ED10D5">
        <w:rPr>
          <w:spacing w:val="-1"/>
          <w:lang w:val="en-US"/>
        </w:rPr>
        <w:t>deployment</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experts</w:t>
      </w:r>
      <w:r w:rsidRPr="00ED10D5">
        <w:rPr>
          <w:spacing w:val="8"/>
          <w:lang w:val="en-US"/>
        </w:rPr>
        <w:t xml:space="preserve"> </w:t>
      </w:r>
      <w:r w:rsidRPr="00ED10D5">
        <w:rPr>
          <w:lang w:val="en-US"/>
        </w:rPr>
        <w:t>from</w:t>
      </w:r>
      <w:r w:rsidRPr="00ED10D5">
        <w:rPr>
          <w:spacing w:val="6"/>
          <w:lang w:val="en-US"/>
        </w:rPr>
        <w:t xml:space="preserve"> </w:t>
      </w:r>
      <w:r w:rsidRPr="00ED10D5">
        <w:rPr>
          <w:lang w:val="en-US"/>
        </w:rPr>
        <w:t>the</w:t>
      </w:r>
      <w:r w:rsidRPr="00ED10D5">
        <w:rPr>
          <w:spacing w:val="8"/>
          <w:lang w:val="en-US"/>
        </w:rPr>
        <w:t xml:space="preserve"> </w:t>
      </w:r>
      <w:r w:rsidRPr="00ED10D5">
        <w:rPr>
          <w:lang w:val="en-US"/>
        </w:rPr>
        <w:t>asylum</w:t>
      </w:r>
      <w:r w:rsidRPr="00ED10D5">
        <w:rPr>
          <w:spacing w:val="6"/>
          <w:lang w:val="en-US"/>
        </w:rPr>
        <w:t xml:space="preserve"> </w:t>
      </w:r>
      <w:r w:rsidRPr="00ED10D5">
        <w:rPr>
          <w:lang w:val="en-US"/>
        </w:rPr>
        <w:t>intervention</w:t>
      </w:r>
      <w:r w:rsidRPr="00ED10D5">
        <w:rPr>
          <w:spacing w:val="8"/>
          <w:lang w:val="en-US"/>
        </w:rPr>
        <w:t xml:space="preserve"> </w:t>
      </w:r>
      <w:r w:rsidRPr="00ED10D5">
        <w:rPr>
          <w:lang w:val="en-US"/>
        </w:rPr>
        <w:t>pool</w:t>
      </w:r>
      <w:r w:rsidRPr="00ED10D5">
        <w:rPr>
          <w:spacing w:val="8"/>
          <w:lang w:val="en-US"/>
        </w:rPr>
        <w:t xml:space="preserve"> </w:t>
      </w:r>
      <w:r w:rsidRPr="00ED10D5">
        <w:rPr>
          <w:lang w:val="en-US"/>
        </w:rPr>
        <w:t>shall</w:t>
      </w:r>
      <w:r w:rsidRPr="00ED10D5">
        <w:rPr>
          <w:spacing w:val="8"/>
          <w:lang w:val="en-US"/>
        </w:rPr>
        <w:t xml:space="preserve"> </w:t>
      </w:r>
      <w:r w:rsidRPr="00ED10D5">
        <w:rPr>
          <w:lang w:val="en-US"/>
        </w:rPr>
        <w:t>be</w:t>
      </w:r>
      <w:r w:rsidRPr="00ED10D5">
        <w:rPr>
          <w:spacing w:val="8"/>
          <w:lang w:val="en-US"/>
        </w:rPr>
        <w:t xml:space="preserve"> </w:t>
      </w:r>
      <w:r w:rsidRPr="00ED10D5">
        <w:rPr>
          <w:spacing w:val="-1"/>
          <w:lang w:val="en-US"/>
        </w:rPr>
        <w:t>immediately</w:t>
      </w:r>
      <w:r w:rsidRPr="00ED10D5">
        <w:rPr>
          <w:spacing w:val="35"/>
          <w:lang w:val="en-US"/>
        </w:rPr>
        <w:t xml:space="preserve"> </w:t>
      </w:r>
      <w:r w:rsidRPr="00ED10D5">
        <w:rPr>
          <w:spacing w:val="-1"/>
          <w:lang w:val="en-US"/>
        </w:rPr>
        <w:t>complemented</w:t>
      </w:r>
      <w:r w:rsidRPr="00ED10D5">
        <w:rPr>
          <w:lang w:val="en-US"/>
        </w:rPr>
        <w:t xml:space="preserve"> by asylum support </w:t>
      </w:r>
      <w:r w:rsidRPr="00ED10D5">
        <w:rPr>
          <w:spacing w:val="-1"/>
          <w:lang w:val="en-US"/>
        </w:rPr>
        <w:t>teams.</w:t>
      </w:r>
    </w:p>
    <w:p w:rsidR="007626D3" w:rsidRPr="00ED10D5" w:rsidRDefault="00A265C9">
      <w:pPr>
        <w:pStyle w:val="Textkrper"/>
        <w:numPr>
          <w:ilvl w:val="0"/>
          <w:numId w:val="70"/>
        </w:numPr>
        <w:tabs>
          <w:tab w:val="left" w:pos="1808"/>
        </w:tabs>
        <w:kinsoku w:val="0"/>
        <w:overflowPunct w:val="0"/>
        <w:ind w:right="951" w:hanging="849"/>
        <w:jc w:val="both"/>
        <w:rPr>
          <w:lang w:val="en-US"/>
        </w:rPr>
      </w:pPr>
      <w:r w:rsidRPr="00ED10D5">
        <w:rPr>
          <w:lang w:val="en-US"/>
        </w:rPr>
        <w:t>The</w:t>
      </w:r>
      <w:r w:rsidRPr="00ED10D5">
        <w:rPr>
          <w:spacing w:val="10"/>
          <w:lang w:val="en-US"/>
        </w:rPr>
        <w:t xml:space="preserve"> </w:t>
      </w:r>
      <w:r w:rsidRPr="00ED10D5">
        <w:rPr>
          <w:spacing w:val="-1"/>
          <w:lang w:val="en-US"/>
        </w:rPr>
        <w:t>Member</w:t>
      </w:r>
      <w:r w:rsidRPr="00ED10D5">
        <w:rPr>
          <w:spacing w:val="10"/>
          <w:lang w:val="en-US"/>
        </w:rPr>
        <w:t xml:space="preserve"> </w:t>
      </w:r>
      <w:r w:rsidRPr="00ED10D5">
        <w:rPr>
          <w:lang w:val="en-US"/>
        </w:rPr>
        <w:t>State</w:t>
      </w:r>
      <w:r w:rsidRPr="00ED10D5">
        <w:rPr>
          <w:spacing w:val="10"/>
          <w:lang w:val="en-US"/>
        </w:rPr>
        <w:t xml:space="preserve"> </w:t>
      </w:r>
      <w:r w:rsidRPr="00ED10D5">
        <w:rPr>
          <w:lang w:val="en-US"/>
        </w:rPr>
        <w:t>concerned</w:t>
      </w:r>
      <w:r w:rsidRPr="00ED10D5">
        <w:rPr>
          <w:spacing w:val="10"/>
          <w:lang w:val="en-US"/>
        </w:rPr>
        <w:t xml:space="preserve"> </w:t>
      </w:r>
      <w:r w:rsidRPr="00ED10D5">
        <w:rPr>
          <w:lang w:val="en-US"/>
        </w:rPr>
        <w:t>shall</w:t>
      </w:r>
      <w:r w:rsidRPr="00ED10D5">
        <w:rPr>
          <w:spacing w:val="10"/>
          <w:lang w:val="en-US"/>
        </w:rPr>
        <w:t xml:space="preserve"> </w:t>
      </w:r>
      <w:r w:rsidRPr="00ED10D5">
        <w:rPr>
          <w:spacing w:val="-1"/>
          <w:lang w:val="en-US"/>
        </w:rPr>
        <w:t>immediately</w:t>
      </w:r>
      <w:r w:rsidRPr="00ED10D5">
        <w:rPr>
          <w:spacing w:val="10"/>
          <w:lang w:val="en-US"/>
        </w:rPr>
        <w:t xml:space="preserve"> </w:t>
      </w:r>
      <w:r w:rsidRPr="00ED10D5">
        <w:rPr>
          <w:lang w:val="en-US"/>
        </w:rPr>
        <w:t>cooperate</w:t>
      </w:r>
      <w:r w:rsidRPr="00ED10D5">
        <w:rPr>
          <w:spacing w:val="10"/>
          <w:lang w:val="en-US"/>
        </w:rPr>
        <w:t xml:space="preserve"> </w:t>
      </w:r>
      <w:r w:rsidRPr="00ED10D5">
        <w:rPr>
          <w:spacing w:val="-1"/>
          <w:lang w:val="en-US"/>
        </w:rPr>
        <w:t>with</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Agency</w:t>
      </w:r>
      <w:r w:rsidRPr="00ED10D5">
        <w:rPr>
          <w:spacing w:val="10"/>
          <w:lang w:val="en-US"/>
        </w:rPr>
        <w:t xml:space="preserve"> </w:t>
      </w:r>
      <w:r w:rsidRPr="00ED10D5">
        <w:rPr>
          <w:lang w:val="en-US"/>
        </w:rPr>
        <w:t>and</w:t>
      </w:r>
      <w:r w:rsidRPr="00ED10D5">
        <w:rPr>
          <w:spacing w:val="10"/>
          <w:lang w:val="en-US"/>
        </w:rPr>
        <w:t xml:space="preserve"> </w:t>
      </w:r>
      <w:r w:rsidRPr="00ED10D5">
        <w:rPr>
          <w:lang w:val="en-US"/>
        </w:rPr>
        <w:t>take</w:t>
      </w:r>
      <w:r w:rsidRPr="00ED10D5">
        <w:rPr>
          <w:spacing w:val="29"/>
          <w:lang w:val="en-US"/>
        </w:rPr>
        <w:t xml:space="preserve"> </w:t>
      </w:r>
      <w:r w:rsidRPr="00ED10D5">
        <w:rPr>
          <w:lang w:val="en-US"/>
        </w:rPr>
        <w:t>the</w:t>
      </w:r>
      <w:r w:rsidRPr="00ED10D5">
        <w:rPr>
          <w:spacing w:val="3"/>
          <w:lang w:val="en-US"/>
        </w:rPr>
        <w:t xml:space="preserve"> </w:t>
      </w:r>
      <w:r w:rsidRPr="00ED10D5">
        <w:rPr>
          <w:spacing w:val="-1"/>
          <w:lang w:val="en-US"/>
        </w:rPr>
        <w:t>necessary</w:t>
      </w:r>
      <w:r w:rsidRPr="00ED10D5">
        <w:rPr>
          <w:spacing w:val="3"/>
          <w:lang w:val="en-US"/>
        </w:rPr>
        <w:t xml:space="preserve"> </w:t>
      </w:r>
      <w:r w:rsidRPr="00ED10D5">
        <w:rPr>
          <w:lang w:val="en-US"/>
        </w:rPr>
        <w:t>action</w:t>
      </w:r>
      <w:r w:rsidRPr="00ED10D5">
        <w:rPr>
          <w:spacing w:val="3"/>
          <w:lang w:val="en-US"/>
        </w:rPr>
        <w:t xml:space="preserve"> </w:t>
      </w:r>
      <w:r w:rsidRPr="00ED10D5">
        <w:rPr>
          <w:lang w:val="en-US"/>
        </w:rPr>
        <w:t>to</w:t>
      </w:r>
      <w:r w:rsidRPr="00ED10D5">
        <w:rPr>
          <w:spacing w:val="2"/>
          <w:lang w:val="en-US"/>
        </w:rPr>
        <w:t xml:space="preserve"> </w:t>
      </w:r>
      <w:r w:rsidRPr="00ED10D5">
        <w:rPr>
          <w:spacing w:val="-1"/>
          <w:lang w:val="en-US"/>
        </w:rPr>
        <w:t>facilitate</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implementation</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that</w:t>
      </w:r>
      <w:r w:rsidRPr="00ED10D5">
        <w:rPr>
          <w:spacing w:val="3"/>
          <w:lang w:val="en-US"/>
        </w:rPr>
        <w:t xml:space="preserve"> </w:t>
      </w:r>
      <w:r w:rsidRPr="00ED10D5">
        <w:rPr>
          <w:spacing w:val="-1"/>
          <w:lang w:val="en-US"/>
        </w:rPr>
        <w:t>decision</w:t>
      </w:r>
      <w:r w:rsidRPr="00ED10D5">
        <w:rPr>
          <w:spacing w:val="3"/>
          <w:lang w:val="en-US"/>
        </w:rPr>
        <w:t xml:space="preserve"> </w:t>
      </w:r>
      <w:r w:rsidRPr="00ED10D5">
        <w:rPr>
          <w:lang w:val="en-US"/>
        </w:rPr>
        <w:t>and</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practical</w:t>
      </w:r>
      <w:r w:rsidRPr="00ED10D5">
        <w:rPr>
          <w:spacing w:val="55"/>
          <w:lang w:val="en-US"/>
        </w:rPr>
        <w:t xml:space="preserve"> </w:t>
      </w:r>
      <w:r w:rsidRPr="00ED10D5">
        <w:rPr>
          <w:lang w:val="en-US"/>
        </w:rPr>
        <w:t>execution</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measures </w:t>
      </w:r>
      <w:r w:rsidRPr="00ED10D5">
        <w:rPr>
          <w:lang w:val="en-US"/>
        </w:rPr>
        <w:t>set</w:t>
      </w:r>
      <w:r w:rsidRPr="00ED10D5">
        <w:rPr>
          <w:spacing w:val="-1"/>
          <w:lang w:val="en-US"/>
        </w:rPr>
        <w:t xml:space="preserve"> </w:t>
      </w:r>
      <w:r w:rsidRPr="00ED10D5">
        <w:rPr>
          <w:lang w:val="en-US"/>
        </w:rPr>
        <w:t>out</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that</w:t>
      </w:r>
      <w:r w:rsidRPr="00ED10D5">
        <w:rPr>
          <w:spacing w:val="-1"/>
          <w:lang w:val="en-US"/>
        </w:rPr>
        <w:t xml:space="preserve"> </w:t>
      </w:r>
      <w:r w:rsidRPr="00ED10D5">
        <w:rPr>
          <w:lang w:val="en-US"/>
        </w:rPr>
        <w:t>decision</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operational</w:t>
      </w:r>
      <w:r w:rsidRPr="00ED10D5">
        <w:rPr>
          <w:spacing w:val="-1"/>
          <w:lang w:val="en-US"/>
        </w:rPr>
        <w:t xml:space="preserve"> </w:t>
      </w:r>
      <w:r w:rsidRPr="00ED10D5">
        <w:rPr>
          <w:lang w:val="en-US"/>
        </w:rPr>
        <w:t>plan.</w:t>
      </w:r>
    </w:p>
    <w:p w:rsidR="007626D3" w:rsidRPr="00ED10D5" w:rsidRDefault="00A265C9">
      <w:pPr>
        <w:pStyle w:val="Textkrper"/>
        <w:numPr>
          <w:ilvl w:val="0"/>
          <w:numId w:val="70"/>
        </w:numPr>
        <w:tabs>
          <w:tab w:val="left" w:pos="1808"/>
        </w:tabs>
        <w:kinsoku w:val="0"/>
        <w:overflowPunct w:val="0"/>
        <w:ind w:right="951" w:hanging="849"/>
        <w:jc w:val="both"/>
        <w:rPr>
          <w:lang w:val="en-US"/>
        </w:rPr>
      </w:pPr>
      <w:r w:rsidRPr="00ED10D5">
        <w:rPr>
          <w:lang w:val="en-US"/>
        </w:rPr>
        <w:t>The</w:t>
      </w:r>
      <w:r w:rsidRPr="00ED10D5">
        <w:rPr>
          <w:spacing w:val="33"/>
          <w:lang w:val="en-US"/>
        </w:rPr>
        <w:t xml:space="preserve"> </w:t>
      </w:r>
      <w:r w:rsidRPr="00ED10D5">
        <w:rPr>
          <w:spacing w:val="-1"/>
          <w:lang w:val="en-US"/>
        </w:rPr>
        <w:t>Member</w:t>
      </w:r>
      <w:r w:rsidRPr="00ED10D5">
        <w:rPr>
          <w:spacing w:val="33"/>
          <w:lang w:val="en-US"/>
        </w:rPr>
        <w:t xml:space="preserve"> </w:t>
      </w:r>
      <w:r w:rsidRPr="00ED10D5">
        <w:rPr>
          <w:lang w:val="en-US"/>
        </w:rPr>
        <w:t>States</w:t>
      </w:r>
      <w:r w:rsidRPr="00ED10D5">
        <w:rPr>
          <w:spacing w:val="33"/>
          <w:lang w:val="en-US"/>
        </w:rPr>
        <w:t xml:space="preserve"> </w:t>
      </w:r>
      <w:r w:rsidRPr="00ED10D5">
        <w:rPr>
          <w:spacing w:val="-1"/>
          <w:lang w:val="en-US"/>
        </w:rPr>
        <w:t>shall</w:t>
      </w:r>
      <w:r w:rsidRPr="00ED10D5">
        <w:rPr>
          <w:spacing w:val="33"/>
          <w:lang w:val="en-US"/>
        </w:rPr>
        <w:t xml:space="preserve"> </w:t>
      </w:r>
      <w:r w:rsidRPr="00ED10D5">
        <w:rPr>
          <w:spacing w:val="-1"/>
          <w:lang w:val="en-US"/>
        </w:rPr>
        <w:t>make</w:t>
      </w:r>
      <w:r w:rsidRPr="00ED10D5">
        <w:rPr>
          <w:spacing w:val="33"/>
          <w:lang w:val="en-US"/>
        </w:rPr>
        <w:t xml:space="preserve"> </w:t>
      </w:r>
      <w:r w:rsidRPr="00ED10D5">
        <w:rPr>
          <w:lang w:val="en-US"/>
        </w:rPr>
        <w:t>available</w:t>
      </w:r>
      <w:r w:rsidRPr="00ED10D5">
        <w:rPr>
          <w:spacing w:val="33"/>
          <w:lang w:val="en-US"/>
        </w:rPr>
        <w:t xml:space="preserve"> </w:t>
      </w:r>
      <w:r w:rsidRPr="00ED10D5">
        <w:rPr>
          <w:lang w:val="en-US"/>
        </w:rPr>
        <w:t>the</w:t>
      </w:r>
      <w:r w:rsidRPr="00ED10D5">
        <w:rPr>
          <w:spacing w:val="33"/>
          <w:lang w:val="en-US"/>
        </w:rPr>
        <w:t xml:space="preserve"> </w:t>
      </w:r>
      <w:r w:rsidRPr="00ED10D5">
        <w:rPr>
          <w:spacing w:val="-1"/>
          <w:lang w:val="en-US"/>
        </w:rPr>
        <w:t>experts</w:t>
      </w:r>
      <w:r w:rsidRPr="00ED10D5">
        <w:rPr>
          <w:spacing w:val="32"/>
          <w:lang w:val="en-US"/>
        </w:rPr>
        <w:t xml:space="preserve"> </w:t>
      </w:r>
      <w:r w:rsidRPr="00ED10D5">
        <w:rPr>
          <w:lang w:val="en-US"/>
        </w:rPr>
        <w:t>from</w:t>
      </w:r>
      <w:r w:rsidRPr="00ED10D5">
        <w:rPr>
          <w:spacing w:val="31"/>
          <w:lang w:val="en-US"/>
        </w:rPr>
        <w:t xml:space="preserve"> </w:t>
      </w:r>
      <w:r w:rsidRPr="00ED10D5">
        <w:rPr>
          <w:lang w:val="en-US"/>
        </w:rPr>
        <w:t>the</w:t>
      </w:r>
      <w:r w:rsidRPr="00ED10D5">
        <w:rPr>
          <w:spacing w:val="33"/>
          <w:lang w:val="en-US"/>
        </w:rPr>
        <w:t xml:space="preserve"> </w:t>
      </w:r>
      <w:r w:rsidRPr="00ED10D5">
        <w:rPr>
          <w:lang w:val="en-US"/>
        </w:rPr>
        <w:t>asylum</w:t>
      </w:r>
      <w:r w:rsidRPr="00ED10D5">
        <w:rPr>
          <w:spacing w:val="31"/>
          <w:lang w:val="en-US"/>
        </w:rPr>
        <w:t xml:space="preserve"> </w:t>
      </w:r>
      <w:r w:rsidRPr="00ED10D5">
        <w:rPr>
          <w:spacing w:val="-1"/>
          <w:lang w:val="en-US"/>
        </w:rPr>
        <w:t>intervention</w:t>
      </w:r>
      <w:r w:rsidRPr="00ED10D5">
        <w:rPr>
          <w:spacing w:val="49"/>
          <w:lang w:val="en-US"/>
        </w:rPr>
        <w:t xml:space="preserve"> </w:t>
      </w:r>
      <w:r w:rsidRPr="00ED10D5">
        <w:rPr>
          <w:lang w:val="en-US"/>
        </w:rPr>
        <w:t>pool</w:t>
      </w:r>
      <w:r w:rsidRPr="00ED10D5">
        <w:rPr>
          <w:spacing w:val="-1"/>
          <w:lang w:val="en-US"/>
        </w:rPr>
        <w:t xml:space="preserve"> </w:t>
      </w:r>
      <w:r w:rsidRPr="00ED10D5">
        <w:rPr>
          <w:lang w:val="en-US"/>
        </w:rPr>
        <w:t>as</w:t>
      </w:r>
      <w:r w:rsidRPr="00ED10D5">
        <w:rPr>
          <w:spacing w:val="-1"/>
          <w:lang w:val="en-US"/>
        </w:rPr>
        <w:t xml:space="preserve"> determined </w:t>
      </w:r>
      <w:r w:rsidRPr="00ED10D5">
        <w:rPr>
          <w:lang w:val="en-US"/>
        </w:rPr>
        <w:t>by</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Executive</w:t>
      </w:r>
      <w:r w:rsidRPr="00ED10D5">
        <w:rPr>
          <w:spacing w:val="-1"/>
          <w:lang w:val="en-US"/>
        </w:rPr>
        <w:t xml:space="preserve"> </w:t>
      </w:r>
      <w:r w:rsidRPr="00ED10D5">
        <w:rPr>
          <w:lang w:val="en-US"/>
        </w:rPr>
        <w:t>Director.</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23</w:t>
      </w:r>
    </w:p>
    <w:p w:rsidR="007626D3" w:rsidRDefault="00A265C9">
      <w:pPr>
        <w:pStyle w:val="berschrift3"/>
        <w:kinsoku w:val="0"/>
        <w:overflowPunct w:val="0"/>
        <w:ind w:right="1030"/>
        <w:jc w:val="center"/>
        <w:rPr>
          <w:b w:val="0"/>
          <w:bCs w:val="0"/>
        </w:rPr>
      </w:pPr>
      <w:r>
        <w:t xml:space="preserve">Technical </w:t>
      </w:r>
      <w:proofErr w:type="spellStart"/>
      <w:r>
        <w:t>equipment</w:t>
      </w:r>
      <w:proofErr w:type="spellEnd"/>
    </w:p>
    <w:p w:rsidR="007626D3" w:rsidRPr="00ED10D5" w:rsidRDefault="00A265C9">
      <w:pPr>
        <w:pStyle w:val="Textkrper"/>
        <w:numPr>
          <w:ilvl w:val="0"/>
          <w:numId w:val="69"/>
        </w:numPr>
        <w:tabs>
          <w:tab w:val="left" w:pos="1808"/>
        </w:tabs>
        <w:kinsoku w:val="0"/>
        <w:overflowPunct w:val="0"/>
        <w:spacing w:before="117"/>
        <w:ind w:right="950" w:hanging="849"/>
        <w:jc w:val="both"/>
        <w:rPr>
          <w:lang w:val="en-US"/>
        </w:rPr>
      </w:pPr>
      <w:r w:rsidRPr="00ED10D5">
        <w:rPr>
          <w:spacing w:val="-1"/>
          <w:lang w:val="en-US"/>
        </w:rPr>
        <w:t>Without</w:t>
      </w:r>
      <w:r w:rsidRPr="00ED10D5">
        <w:rPr>
          <w:spacing w:val="11"/>
          <w:lang w:val="en-US"/>
        </w:rPr>
        <w:t xml:space="preserve"> </w:t>
      </w:r>
      <w:r w:rsidRPr="00ED10D5">
        <w:rPr>
          <w:lang w:val="en-US"/>
        </w:rPr>
        <w:t>prejudice</w:t>
      </w:r>
      <w:r w:rsidRPr="00ED10D5">
        <w:rPr>
          <w:spacing w:val="11"/>
          <w:lang w:val="en-US"/>
        </w:rPr>
        <w:t xml:space="preserve"> </w:t>
      </w:r>
      <w:r w:rsidRPr="00ED10D5">
        <w:rPr>
          <w:lang w:val="en-US"/>
        </w:rPr>
        <w:t>to</w:t>
      </w:r>
      <w:r w:rsidRPr="00ED10D5">
        <w:rPr>
          <w:spacing w:val="11"/>
          <w:lang w:val="en-US"/>
        </w:rPr>
        <w:t xml:space="preserve"> </w:t>
      </w:r>
      <w:r w:rsidRPr="00ED10D5">
        <w:rPr>
          <w:spacing w:val="-1"/>
          <w:lang w:val="en-US"/>
        </w:rPr>
        <w:t>the</w:t>
      </w:r>
      <w:r w:rsidRPr="00ED10D5">
        <w:rPr>
          <w:spacing w:val="11"/>
          <w:lang w:val="en-US"/>
        </w:rPr>
        <w:t xml:space="preserve"> </w:t>
      </w:r>
      <w:r w:rsidRPr="00ED10D5">
        <w:rPr>
          <w:lang w:val="en-US"/>
        </w:rPr>
        <w:t>obligation</w:t>
      </w:r>
      <w:r w:rsidRPr="00ED10D5">
        <w:rPr>
          <w:spacing w:val="10"/>
          <w:lang w:val="en-US"/>
        </w:rPr>
        <w:t xml:space="preserve"> </w:t>
      </w:r>
      <w:r w:rsidRPr="00ED10D5">
        <w:rPr>
          <w:lang w:val="en-US"/>
        </w:rPr>
        <w:t>of</w:t>
      </w:r>
      <w:r w:rsidRPr="00ED10D5">
        <w:rPr>
          <w:spacing w:val="11"/>
          <w:lang w:val="en-US"/>
        </w:rPr>
        <w:t xml:space="preserve"> </w:t>
      </w:r>
      <w:r w:rsidRPr="00ED10D5">
        <w:rPr>
          <w:spacing w:val="-1"/>
          <w:lang w:val="en-US"/>
        </w:rPr>
        <w:t>Member</w:t>
      </w:r>
      <w:r w:rsidRPr="00ED10D5">
        <w:rPr>
          <w:spacing w:val="12"/>
          <w:lang w:val="en-US"/>
        </w:rPr>
        <w:t xml:space="preserve"> </w:t>
      </w:r>
      <w:r w:rsidRPr="00ED10D5">
        <w:rPr>
          <w:lang w:val="en-US"/>
        </w:rPr>
        <w:t>States</w:t>
      </w:r>
      <w:r w:rsidRPr="00ED10D5">
        <w:rPr>
          <w:spacing w:val="12"/>
          <w:lang w:val="en-US"/>
        </w:rPr>
        <w:t xml:space="preserve"> </w:t>
      </w:r>
      <w:r w:rsidRPr="00ED10D5">
        <w:rPr>
          <w:lang w:val="en-US"/>
        </w:rPr>
        <w:t>to</w:t>
      </w:r>
      <w:r w:rsidRPr="00ED10D5">
        <w:rPr>
          <w:spacing w:val="10"/>
          <w:lang w:val="en-US"/>
        </w:rPr>
        <w:t xml:space="preserve"> </w:t>
      </w:r>
      <w:r w:rsidRPr="00ED10D5">
        <w:rPr>
          <w:lang w:val="en-US"/>
        </w:rPr>
        <w:t>supply</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necessary</w:t>
      </w:r>
      <w:r w:rsidRPr="00ED10D5">
        <w:rPr>
          <w:spacing w:val="21"/>
          <w:lang w:val="en-US"/>
        </w:rPr>
        <w:t xml:space="preserve"> </w:t>
      </w:r>
      <w:r w:rsidRPr="00ED10D5">
        <w:rPr>
          <w:spacing w:val="-1"/>
          <w:lang w:val="en-US"/>
        </w:rPr>
        <w:t>facilities</w:t>
      </w:r>
      <w:r w:rsidRPr="00ED10D5">
        <w:rPr>
          <w:spacing w:val="2"/>
          <w:lang w:val="en-US"/>
        </w:rPr>
        <w:t xml:space="preserve"> </w:t>
      </w:r>
      <w:r w:rsidRPr="00ED10D5">
        <w:rPr>
          <w:spacing w:val="-1"/>
          <w:lang w:val="en-US"/>
        </w:rPr>
        <w:t>and</w:t>
      </w:r>
      <w:r w:rsidRPr="00ED10D5">
        <w:rPr>
          <w:spacing w:val="2"/>
          <w:lang w:val="en-US"/>
        </w:rPr>
        <w:t xml:space="preserve"> </w:t>
      </w:r>
      <w:r w:rsidRPr="00ED10D5">
        <w:rPr>
          <w:spacing w:val="-1"/>
          <w:lang w:val="en-US"/>
        </w:rPr>
        <w:t>equipment</w:t>
      </w:r>
      <w:r w:rsidRPr="00ED10D5">
        <w:rPr>
          <w:spacing w:val="2"/>
          <w:lang w:val="en-US"/>
        </w:rPr>
        <w:t xml:space="preserve"> </w:t>
      </w:r>
      <w:r w:rsidRPr="00ED10D5">
        <w:rPr>
          <w:spacing w:val="-1"/>
          <w:lang w:val="en-US"/>
        </w:rPr>
        <w:t>for</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Agency</w:t>
      </w:r>
      <w:r w:rsidRPr="00ED10D5">
        <w:rPr>
          <w:spacing w:val="2"/>
          <w:lang w:val="en-US"/>
        </w:rPr>
        <w:t xml:space="preserve"> </w:t>
      </w:r>
      <w:r w:rsidRPr="00ED10D5">
        <w:rPr>
          <w:lang w:val="en-US"/>
        </w:rPr>
        <w:t>to</w:t>
      </w:r>
      <w:r w:rsidRPr="00ED10D5">
        <w:rPr>
          <w:spacing w:val="2"/>
          <w:lang w:val="en-US"/>
        </w:rPr>
        <w:t xml:space="preserve"> </w:t>
      </w:r>
      <w:r w:rsidRPr="00ED10D5">
        <w:rPr>
          <w:lang w:val="en-US"/>
        </w:rPr>
        <w:t>be</w:t>
      </w:r>
      <w:r w:rsidRPr="00ED10D5">
        <w:rPr>
          <w:spacing w:val="2"/>
          <w:lang w:val="en-US"/>
        </w:rPr>
        <w:t xml:space="preserve"> </w:t>
      </w:r>
      <w:r w:rsidRPr="00ED10D5">
        <w:rPr>
          <w:spacing w:val="-1"/>
          <w:lang w:val="en-US"/>
        </w:rPr>
        <w:t>able</w:t>
      </w:r>
      <w:r w:rsidRPr="00ED10D5">
        <w:rPr>
          <w:spacing w:val="2"/>
          <w:lang w:val="en-US"/>
        </w:rPr>
        <w:t xml:space="preserve"> </w:t>
      </w:r>
      <w:r w:rsidRPr="00ED10D5">
        <w:rPr>
          <w:lang w:val="en-US"/>
        </w:rPr>
        <w:t>to</w:t>
      </w:r>
      <w:r w:rsidRPr="00ED10D5">
        <w:rPr>
          <w:spacing w:val="2"/>
          <w:lang w:val="en-US"/>
        </w:rPr>
        <w:t xml:space="preserve"> </w:t>
      </w:r>
      <w:r w:rsidRPr="00ED10D5">
        <w:rPr>
          <w:spacing w:val="-1"/>
          <w:lang w:val="en-US"/>
        </w:rPr>
        <w:t>provide</w:t>
      </w:r>
      <w:r w:rsidRPr="00ED10D5">
        <w:rPr>
          <w:spacing w:val="1"/>
          <w:lang w:val="en-US"/>
        </w:rPr>
        <w:t xml:space="preserve"> </w:t>
      </w:r>
      <w:r w:rsidRPr="00ED10D5">
        <w:rPr>
          <w:lang w:val="en-US"/>
        </w:rPr>
        <w:t>the</w:t>
      </w:r>
      <w:r w:rsidRPr="00ED10D5">
        <w:rPr>
          <w:spacing w:val="2"/>
          <w:lang w:val="en-US"/>
        </w:rPr>
        <w:t xml:space="preserve"> </w:t>
      </w:r>
      <w:r w:rsidRPr="00ED10D5">
        <w:rPr>
          <w:spacing w:val="-1"/>
          <w:lang w:val="en-US"/>
        </w:rPr>
        <w:t>required</w:t>
      </w:r>
      <w:r w:rsidRPr="00ED10D5">
        <w:rPr>
          <w:spacing w:val="1"/>
          <w:lang w:val="en-US"/>
        </w:rPr>
        <w:t xml:space="preserve"> </w:t>
      </w:r>
      <w:r w:rsidRPr="00ED10D5">
        <w:rPr>
          <w:lang w:val="en-US"/>
        </w:rPr>
        <w:t>operational</w:t>
      </w:r>
      <w:r w:rsidRPr="00ED10D5">
        <w:rPr>
          <w:spacing w:val="65"/>
          <w:lang w:val="en-US"/>
        </w:rPr>
        <w:t xml:space="preserve"> </w:t>
      </w:r>
      <w:r w:rsidRPr="00ED10D5">
        <w:rPr>
          <w:lang w:val="en-US"/>
        </w:rPr>
        <w:t>and</w:t>
      </w:r>
      <w:r w:rsidRPr="00ED10D5">
        <w:rPr>
          <w:spacing w:val="51"/>
          <w:lang w:val="en-US"/>
        </w:rPr>
        <w:t xml:space="preserve"> </w:t>
      </w:r>
      <w:r w:rsidRPr="00ED10D5">
        <w:rPr>
          <w:lang w:val="en-US"/>
        </w:rPr>
        <w:t>technical</w:t>
      </w:r>
      <w:r w:rsidRPr="00ED10D5">
        <w:rPr>
          <w:spacing w:val="51"/>
          <w:lang w:val="en-US"/>
        </w:rPr>
        <w:t xml:space="preserve"> </w:t>
      </w:r>
      <w:r w:rsidRPr="00ED10D5">
        <w:rPr>
          <w:lang w:val="en-US"/>
        </w:rPr>
        <w:t>assistance,</w:t>
      </w:r>
      <w:r w:rsidRPr="00ED10D5">
        <w:rPr>
          <w:spacing w:val="51"/>
          <w:lang w:val="en-US"/>
        </w:rPr>
        <w:t xml:space="preserve"> </w:t>
      </w:r>
      <w:r w:rsidRPr="00ED10D5">
        <w:rPr>
          <w:lang w:val="en-US"/>
        </w:rPr>
        <w:t>the</w:t>
      </w:r>
      <w:r w:rsidRPr="00ED10D5">
        <w:rPr>
          <w:spacing w:val="51"/>
          <w:lang w:val="en-US"/>
        </w:rPr>
        <w:t xml:space="preserve"> </w:t>
      </w:r>
      <w:r w:rsidRPr="00ED10D5">
        <w:rPr>
          <w:lang w:val="en-US"/>
        </w:rPr>
        <w:t>Agency</w:t>
      </w:r>
      <w:r w:rsidRPr="00ED10D5">
        <w:rPr>
          <w:spacing w:val="51"/>
          <w:lang w:val="en-US"/>
        </w:rPr>
        <w:t xml:space="preserve"> </w:t>
      </w:r>
      <w:r w:rsidRPr="00ED10D5">
        <w:rPr>
          <w:spacing w:val="-1"/>
          <w:lang w:val="en-US"/>
        </w:rPr>
        <w:t>may</w:t>
      </w:r>
      <w:r w:rsidRPr="00ED10D5">
        <w:rPr>
          <w:spacing w:val="51"/>
          <w:lang w:val="en-US"/>
        </w:rPr>
        <w:t xml:space="preserve"> </w:t>
      </w:r>
      <w:r w:rsidRPr="00ED10D5">
        <w:rPr>
          <w:lang w:val="en-US"/>
        </w:rPr>
        <w:t>deploy</w:t>
      </w:r>
      <w:r w:rsidRPr="00ED10D5">
        <w:rPr>
          <w:spacing w:val="51"/>
          <w:lang w:val="en-US"/>
        </w:rPr>
        <w:t xml:space="preserve"> </w:t>
      </w:r>
      <w:r w:rsidRPr="00ED10D5">
        <w:rPr>
          <w:lang w:val="en-US"/>
        </w:rPr>
        <w:t>its</w:t>
      </w:r>
      <w:r w:rsidRPr="00ED10D5">
        <w:rPr>
          <w:spacing w:val="51"/>
          <w:lang w:val="en-US"/>
        </w:rPr>
        <w:t xml:space="preserve"> </w:t>
      </w:r>
      <w:r w:rsidRPr="00ED10D5">
        <w:rPr>
          <w:lang w:val="en-US"/>
        </w:rPr>
        <w:t>own</w:t>
      </w:r>
      <w:r w:rsidRPr="00ED10D5">
        <w:rPr>
          <w:spacing w:val="51"/>
          <w:lang w:val="en-US"/>
        </w:rPr>
        <w:t xml:space="preserve"> </w:t>
      </w:r>
      <w:r w:rsidRPr="00ED10D5">
        <w:rPr>
          <w:spacing w:val="-1"/>
          <w:lang w:val="en-US"/>
        </w:rPr>
        <w:t>equipment</w:t>
      </w:r>
      <w:r w:rsidRPr="00ED10D5">
        <w:rPr>
          <w:spacing w:val="53"/>
          <w:lang w:val="en-US"/>
        </w:rPr>
        <w:t xml:space="preserve"> </w:t>
      </w:r>
      <w:r w:rsidRPr="00ED10D5">
        <w:rPr>
          <w:lang w:val="en-US"/>
        </w:rPr>
        <w:t>to</w:t>
      </w:r>
      <w:r w:rsidRPr="00ED10D5">
        <w:rPr>
          <w:spacing w:val="51"/>
          <w:lang w:val="en-US"/>
        </w:rPr>
        <w:t xml:space="preserve"> </w:t>
      </w:r>
      <w:r w:rsidRPr="00ED10D5">
        <w:rPr>
          <w:spacing w:val="-1"/>
          <w:lang w:val="en-US"/>
        </w:rPr>
        <w:t>Member</w:t>
      </w:r>
      <w:r w:rsidRPr="00ED10D5">
        <w:rPr>
          <w:spacing w:val="25"/>
          <w:lang w:val="en-US"/>
        </w:rPr>
        <w:t xml:space="preserve"> </w:t>
      </w:r>
      <w:r w:rsidRPr="00ED10D5">
        <w:rPr>
          <w:lang w:val="en-US"/>
        </w:rPr>
        <w:t>States</w:t>
      </w:r>
      <w:r w:rsidRPr="00ED10D5">
        <w:rPr>
          <w:spacing w:val="44"/>
          <w:lang w:val="en-US"/>
        </w:rPr>
        <w:t xml:space="preserve"> </w:t>
      </w:r>
      <w:r w:rsidRPr="00ED10D5">
        <w:rPr>
          <w:lang w:val="en-US"/>
        </w:rPr>
        <w:t>to</w:t>
      </w:r>
      <w:r w:rsidRPr="00ED10D5">
        <w:rPr>
          <w:spacing w:val="44"/>
          <w:lang w:val="en-US"/>
        </w:rPr>
        <w:t xml:space="preserve"> </w:t>
      </w:r>
      <w:r w:rsidRPr="00ED10D5">
        <w:rPr>
          <w:lang w:val="en-US"/>
        </w:rPr>
        <w:t>the</w:t>
      </w:r>
      <w:r w:rsidRPr="00ED10D5">
        <w:rPr>
          <w:spacing w:val="44"/>
          <w:lang w:val="en-US"/>
        </w:rPr>
        <w:t xml:space="preserve"> </w:t>
      </w:r>
      <w:r w:rsidRPr="00ED10D5">
        <w:rPr>
          <w:lang w:val="en-US"/>
        </w:rPr>
        <w:t>extent</w:t>
      </w:r>
      <w:r w:rsidRPr="00ED10D5">
        <w:rPr>
          <w:spacing w:val="44"/>
          <w:lang w:val="en-US"/>
        </w:rPr>
        <w:t xml:space="preserve"> </w:t>
      </w:r>
      <w:r w:rsidRPr="00ED10D5">
        <w:rPr>
          <w:lang w:val="en-US"/>
        </w:rPr>
        <w:t>that</w:t>
      </w:r>
      <w:r w:rsidRPr="00ED10D5">
        <w:rPr>
          <w:spacing w:val="43"/>
          <w:lang w:val="en-US"/>
        </w:rPr>
        <w:t xml:space="preserve"> </w:t>
      </w:r>
      <w:r w:rsidRPr="00ED10D5">
        <w:rPr>
          <w:spacing w:val="-1"/>
          <w:lang w:val="en-US"/>
        </w:rPr>
        <w:t>this</w:t>
      </w:r>
      <w:r w:rsidRPr="00ED10D5">
        <w:rPr>
          <w:spacing w:val="44"/>
          <w:lang w:val="en-US"/>
        </w:rPr>
        <w:t xml:space="preserve"> </w:t>
      </w:r>
      <w:r w:rsidRPr="00ED10D5">
        <w:rPr>
          <w:spacing w:val="-1"/>
          <w:lang w:val="en-US"/>
        </w:rPr>
        <w:t>may</w:t>
      </w:r>
      <w:r w:rsidRPr="00ED10D5">
        <w:rPr>
          <w:spacing w:val="44"/>
          <w:lang w:val="en-US"/>
        </w:rPr>
        <w:t xml:space="preserve"> </w:t>
      </w:r>
      <w:r w:rsidRPr="00ED10D5">
        <w:rPr>
          <w:spacing w:val="-1"/>
          <w:lang w:val="en-US"/>
        </w:rPr>
        <w:t>be</w:t>
      </w:r>
      <w:r w:rsidRPr="00ED10D5">
        <w:rPr>
          <w:spacing w:val="44"/>
          <w:lang w:val="en-US"/>
        </w:rPr>
        <w:t xml:space="preserve"> </w:t>
      </w:r>
      <w:r w:rsidRPr="00ED10D5">
        <w:rPr>
          <w:spacing w:val="-1"/>
          <w:lang w:val="en-US"/>
        </w:rPr>
        <w:t>needed</w:t>
      </w:r>
      <w:r w:rsidRPr="00ED10D5">
        <w:rPr>
          <w:spacing w:val="44"/>
          <w:lang w:val="en-US"/>
        </w:rPr>
        <w:t xml:space="preserve"> </w:t>
      </w:r>
      <w:r w:rsidRPr="00ED10D5">
        <w:rPr>
          <w:spacing w:val="-1"/>
          <w:lang w:val="en-US"/>
        </w:rPr>
        <w:t>by</w:t>
      </w:r>
      <w:r w:rsidRPr="00ED10D5">
        <w:rPr>
          <w:spacing w:val="44"/>
          <w:lang w:val="en-US"/>
        </w:rPr>
        <w:t xml:space="preserve"> </w:t>
      </w:r>
      <w:r w:rsidRPr="00ED10D5">
        <w:rPr>
          <w:spacing w:val="-1"/>
          <w:lang w:val="en-US"/>
        </w:rPr>
        <w:t>the</w:t>
      </w:r>
      <w:r w:rsidRPr="00ED10D5">
        <w:rPr>
          <w:spacing w:val="44"/>
          <w:lang w:val="en-US"/>
        </w:rPr>
        <w:t xml:space="preserve"> </w:t>
      </w:r>
      <w:r w:rsidRPr="00ED10D5">
        <w:rPr>
          <w:lang w:val="en-US"/>
        </w:rPr>
        <w:t>asylum</w:t>
      </w:r>
      <w:r w:rsidRPr="00ED10D5">
        <w:rPr>
          <w:spacing w:val="42"/>
          <w:lang w:val="en-US"/>
        </w:rPr>
        <w:t xml:space="preserve"> </w:t>
      </w:r>
      <w:r w:rsidRPr="00ED10D5">
        <w:rPr>
          <w:lang w:val="en-US"/>
        </w:rPr>
        <w:t>support</w:t>
      </w:r>
      <w:r w:rsidRPr="00ED10D5">
        <w:rPr>
          <w:spacing w:val="44"/>
          <w:lang w:val="en-US"/>
        </w:rPr>
        <w:t xml:space="preserve"> </w:t>
      </w:r>
      <w:r w:rsidRPr="00ED10D5">
        <w:rPr>
          <w:spacing w:val="-1"/>
          <w:lang w:val="en-US"/>
        </w:rPr>
        <w:t>teams</w:t>
      </w:r>
      <w:r w:rsidRPr="00ED10D5">
        <w:rPr>
          <w:spacing w:val="44"/>
          <w:lang w:val="en-US"/>
        </w:rPr>
        <w:t xml:space="preserve"> </w:t>
      </w:r>
      <w:r w:rsidRPr="00ED10D5">
        <w:rPr>
          <w:lang w:val="en-US"/>
        </w:rPr>
        <w:t>or</w:t>
      </w:r>
      <w:r w:rsidRPr="00ED10D5">
        <w:rPr>
          <w:spacing w:val="44"/>
          <w:lang w:val="en-US"/>
        </w:rPr>
        <w:t xml:space="preserve"> </w:t>
      </w:r>
      <w:r w:rsidRPr="00ED10D5">
        <w:rPr>
          <w:lang w:val="en-US"/>
        </w:rPr>
        <w:t>the</w:t>
      </w:r>
      <w:r w:rsidRPr="00ED10D5">
        <w:rPr>
          <w:spacing w:val="30"/>
          <w:lang w:val="en-US"/>
        </w:rPr>
        <w:t xml:space="preserve"> </w:t>
      </w:r>
      <w:r w:rsidRPr="00ED10D5">
        <w:rPr>
          <w:lang w:val="en-US"/>
        </w:rPr>
        <w:t>experts</w:t>
      </w:r>
      <w:r w:rsidRPr="00ED10D5">
        <w:rPr>
          <w:spacing w:val="1"/>
          <w:lang w:val="en-US"/>
        </w:rPr>
        <w:t xml:space="preserve"> </w:t>
      </w:r>
      <w:r w:rsidRPr="00ED10D5">
        <w:rPr>
          <w:lang w:val="en-US"/>
        </w:rPr>
        <w:t>from</w:t>
      </w:r>
      <w:r w:rsidRPr="00ED10D5">
        <w:rPr>
          <w:spacing w:val="59"/>
          <w:lang w:val="en-US"/>
        </w:rPr>
        <w:t xml:space="preserve"> </w:t>
      </w:r>
      <w:r w:rsidRPr="00ED10D5">
        <w:rPr>
          <w:lang w:val="en-US"/>
        </w:rPr>
        <w:t>the</w:t>
      </w:r>
      <w:r w:rsidRPr="00ED10D5">
        <w:rPr>
          <w:spacing w:val="1"/>
          <w:lang w:val="en-US"/>
        </w:rPr>
        <w:t xml:space="preserve"> </w:t>
      </w:r>
      <w:r w:rsidRPr="00ED10D5">
        <w:rPr>
          <w:lang w:val="en-US"/>
        </w:rPr>
        <w:t>asylum</w:t>
      </w:r>
      <w:r w:rsidRPr="00ED10D5">
        <w:rPr>
          <w:spacing w:val="59"/>
          <w:lang w:val="en-US"/>
        </w:rPr>
        <w:t xml:space="preserve"> </w:t>
      </w:r>
      <w:r w:rsidRPr="00ED10D5">
        <w:rPr>
          <w:lang w:val="en-US"/>
        </w:rPr>
        <w:t>intervention</w:t>
      </w:r>
      <w:r w:rsidRPr="00ED10D5">
        <w:rPr>
          <w:spacing w:val="1"/>
          <w:lang w:val="en-US"/>
        </w:rPr>
        <w:t xml:space="preserve"> </w:t>
      </w:r>
      <w:r w:rsidRPr="00ED10D5">
        <w:rPr>
          <w:lang w:val="en-US"/>
        </w:rPr>
        <w:t>pool and</w:t>
      </w:r>
      <w:r w:rsidRPr="00ED10D5">
        <w:rPr>
          <w:spacing w:val="1"/>
          <w:lang w:val="en-US"/>
        </w:rPr>
        <w:t xml:space="preserve"> </w:t>
      </w:r>
      <w:r w:rsidRPr="00ED10D5">
        <w:rPr>
          <w:lang w:val="en-US"/>
        </w:rPr>
        <w:t>insofar</w:t>
      </w:r>
      <w:r w:rsidRPr="00ED10D5">
        <w:rPr>
          <w:spacing w:val="1"/>
          <w:lang w:val="en-US"/>
        </w:rPr>
        <w:t xml:space="preserve"> </w:t>
      </w:r>
      <w:r w:rsidRPr="00ED10D5">
        <w:rPr>
          <w:lang w:val="en-US"/>
        </w:rPr>
        <w:t>as</w:t>
      </w:r>
      <w:r w:rsidRPr="00ED10D5">
        <w:rPr>
          <w:spacing w:val="1"/>
          <w:lang w:val="en-US"/>
        </w:rPr>
        <w:t xml:space="preserve"> </w:t>
      </w:r>
      <w:r w:rsidRPr="00ED10D5">
        <w:rPr>
          <w:lang w:val="en-US"/>
        </w:rPr>
        <w:t>this</w:t>
      </w:r>
      <w:r w:rsidRPr="00ED10D5">
        <w:rPr>
          <w:spacing w:val="1"/>
          <w:lang w:val="en-US"/>
        </w:rPr>
        <w:t xml:space="preserve"> </w:t>
      </w:r>
      <w:r w:rsidRPr="00ED10D5">
        <w:rPr>
          <w:spacing w:val="-1"/>
          <w:lang w:val="en-US"/>
        </w:rPr>
        <w:t>may</w:t>
      </w:r>
      <w:r w:rsidRPr="00ED10D5">
        <w:rPr>
          <w:spacing w:val="1"/>
          <w:lang w:val="en-US"/>
        </w:rPr>
        <w:t xml:space="preserve"> </w:t>
      </w:r>
      <w:r w:rsidRPr="00ED10D5">
        <w:rPr>
          <w:spacing w:val="-1"/>
          <w:lang w:val="en-US"/>
        </w:rPr>
        <w:t>complement</w:t>
      </w:r>
      <w:r w:rsidRPr="00ED10D5">
        <w:rPr>
          <w:spacing w:val="29"/>
          <w:lang w:val="en-US"/>
        </w:rPr>
        <w:t xml:space="preserve"> </w:t>
      </w:r>
      <w:r w:rsidRPr="00ED10D5">
        <w:rPr>
          <w:spacing w:val="-1"/>
          <w:lang w:val="en-US"/>
        </w:rPr>
        <w:t>equipment</w:t>
      </w:r>
      <w:r w:rsidRPr="00ED10D5">
        <w:rPr>
          <w:lang w:val="en-US"/>
        </w:rPr>
        <w:t xml:space="preserve"> already </w:t>
      </w:r>
      <w:r w:rsidRPr="00ED10D5">
        <w:rPr>
          <w:spacing w:val="-1"/>
          <w:lang w:val="en-US"/>
        </w:rPr>
        <w:t>made</w:t>
      </w:r>
      <w:r w:rsidRPr="00ED10D5">
        <w:rPr>
          <w:lang w:val="en-US"/>
        </w:rPr>
        <w:t xml:space="preserve"> available by the</w:t>
      </w:r>
      <w:r w:rsidRPr="00ED10D5">
        <w:rPr>
          <w:spacing w:val="-1"/>
          <w:lang w:val="en-US"/>
        </w:rPr>
        <w:t xml:space="preserve"> Member</w:t>
      </w:r>
      <w:r w:rsidRPr="00ED10D5">
        <w:rPr>
          <w:lang w:val="en-US"/>
        </w:rPr>
        <w:t xml:space="preserve"> States </w:t>
      </w:r>
      <w:r w:rsidRPr="00ED10D5">
        <w:rPr>
          <w:spacing w:val="-1"/>
          <w:lang w:val="en-US"/>
        </w:rPr>
        <w:t>or</w:t>
      </w:r>
      <w:r w:rsidRPr="00ED10D5">
        <w:rPr>
          <w:lang w:val="en-US"/>
        </w:rPr>
        <w:t xml:space="preserve"> other Union agencies.</w:t>
      </w:r>
    </w:p>
    <w:p w:rsidR="007626D3" w:rsidRPr="00ED10D5" w:rsidRDefault="00A265C9">
      <w:pPr>
        <w:pStyle w:val="Textkrper"/>
        <w:numPr>
          <w:ilvl w:val="0"/>
          <w:numId w:val="69"/>
        </w:numPr>
        <w:tabs>
          <w:tab w:val="left" w:pos="1807"/>
        </w:tabs>
        <w:kinsoku w:val="0"/>
        <w:overflowPunct w:val="0"/>
        <w:ind w:right="950" w:hanging="849"/>
        <w:jc w:val="both"/>
        <w:rPr>
          <w:lang w:val="en-US"/>
        </w:rPr>
      </w:pPr>
      <w:r w:rsidRPr="00ED10D5">
        <w:rPr>
          <w:lang w:val="en-US"/>
        </w:rPr>
        <w:t>The</w:t>
      </w:r>
      <w:r w:rsidRPr="00ED10D5">
        <w:rPr>
          <w:spacing w:val="17"/>
          <w:lang w:val="en-US"/>
        </w:rPr>
        <w:t xml:space="preserve"> </w:t>
      </w:r>
      <w:r w:rsidRPr="00ED10D5">
        <w:rPr>
          <w:lang w:val="en-US"/>
        </w:rPr>
        <w:t>Agency</w:t>
      </w:r>
      <w:r w:rsidRPr="00ED10D5">
        <w:rPr>
          <w:spacing w:val="17"/>
          <w:lang w:val="en-US"/>
        </w:rPr>
        <w:t xml:space="preserve"> </w:t>
      </w:r>
      <w:r w:rsidRPr="00ED10D5">
        <w:rPr>
          <w:spacing w:val="-1"/>
          <w:lang w:val="en-US"/>
        </w:rPr>
        <w:t>may</w:t>
      </w:r>
      <w:r w:rsidRPr="00ED10D5">
        <w:rPr>
          <w:spacing w:val="17"/>
          <w:lang w:val="en-US"/>
        </w:rPr>
        <w:t xml:space="preserve"> </w:t>
      </w:r>
      <w:r w:rsidRPr="00ED10D5">
        <w:rPr>
          <w:lang w:val="en-US"/>
        </w:rPr>
        <w:t>acquire</w:t>
      </w:r>
      <w:r w:rsidRPr="00ED10D5">
        <w:rPr>
          <w:spacing w:val="17"/>
          <w:lang w:val="en-US"/>
        </w:rPr>
        <w:t xml:space="preserve"> </w:t>
      </w:r>
      <w:r w:rsidRPr="00ED10D5">
        <w:rPr>
          <w:lang w:val="en-US"/>
        </w:rPr>
        <w:t>or</w:t>
      </w:r>
      <w:r w:rsidRPr="00ED10D5">
        <w:rPr>
          <w:spacing w:val="17"/>
          <w:lang w:val="en-US"/>
        </w:rPr>
        <w:t xml:space="preserve"> </w:t>
      </w:r>
      <w:r w:rsidRPr="00ED10D5">
        <w:rPr>
          <w:lang w:val="en-US"/>
        </w:rPr>
        <w:t>lease</w:t>
      </w:r>
      <w:r w:rsidRPr="00ED10D5">
        <w:rPr>
          <w:spacing w:val="17"/>
          <w:lang w:val="en-US"/>
        </w:rPr>
        <w:t xml:space="preserve"> </w:t>
      </w:r>
      <w:r w:rsidRPr="00ED10D5">
        <w:rPr>
          <w:lang w:val="en-US"/>
        </w:rPr>
        <w:t>technical</w:t>
      </w:r>
      <w:r w:rsidRPr="00ED10D5">
        <w:rPr>
          <w:spacing w:val="18"/>
          <w:lang w:val="en-US"/>
        </w:rPr>
        <w:t xml:space="preserve"> </w:t>
      </w:r>
      <w:r w:rsidRPr="00ED10D5">
        <w:rPr>
          <w:spacing w:val="-1"/>
          <w:lang w:val="en-US"/>
        </w:rPr>
        <w:t>equipment</w:t>
      </w:r>
      <w:r w:rsidRPr="00ED10D5">
        <w:rPr>
          <w:spacing w:val="18"/>
          <w:lang w:val="en-US"/>
        </w:rPr>
        <w:t xml:space="preserve"> </w:t>
      </w:r>
      <w:r w:rsidRPr="00ED10D5">
        <w:rPr>
          <w:lang w:val="en-US"/>
        </w:rPr>
        <w:t>by</w:t>
      </w:r>
      <w:r w:rsidRPr="00ED10D5">
        <w:rPr>
          <w:spacing w:val="18"/>
          <w:lang w:val="en-US"/>
        </w:rPr>
        <w:t xml:space="preserve"> </w:t>
      </w:r>
      <w:r w:rsidRPr="00ED10D5">
        <w:rPr>
          <w:spacing w:val="-1"/>
          <w:lang w:val="en-US"/>
        </w:rPr>
        <w:t>decision</w:t>
      </w:r>
      <w:r w:rsidRPr="00ED10D5">
        <w:rPr>
          <w:spacing w:val="16"/>
          <w:lang w:val="en-US"/>
        </w:rPr>
        <w:t xml:space="preserve"> </w:t>
      </w:r>
      <w:r w:rsidRPr="00ED10D5">
        <w:rPr>
          <w:lang w:val="en-US"/>
        </w:rPr>
        <w:t>of</w:t>
      </w:r>
      <w:r w:rsidRPr="00ED10D5">
        <w:rPr>
          <w:spacing w:val="17"/>
          <w:lang w:val="en-US"/>
        </w:rPr>
        <w:t xml:space="preserve"> </w:t>
      </w:r>
      <w:r w:rsidRPr="00ED10D5">
        <w:rPr>
          <w:lang w:val="en-US"/>
        </w:rPr>
        <w:t>the</w:t>
      </w:r>
      <w:r w:rsidRPr="00ED10D5">
        <w:rPr>
          <w:spacing w:val="17"/>
          <w:lang w:val="en-US"/>
        </w:rPr>
        <w:t xml:space="preserve"> </w:t>
      </w:r>
      <w:r w:rsidRPr="00ED10D5">
        <w:rPr>
          <w:spacing w:val="-1"/>
          <w:lang w:val="en-US"/>
        </w:rPr>
        <w:t>Executive</w:t>
      </w:r>
      <w:r w:rsidRPr="00ED10D5">
        <w:rPr>
          <w:spacing w:val="43"/>
          <w:lang w:val="en-US"/>
        </w:rPr>
        <w:t xml:space="preserve"> </w:t>
      </w:r>
      <w:r w:rsidRPr="00ED10D5">
        <w:rPr>
          <w:lang w:val="en-US"/>
        </w:rPr>
        <w:t>Director,</w:t>
      </w:r>
      <w:r w:rsidRPr="00ED10D5">
        <w:rPr>
          <w:spacing w:val="15"/>
          <w:lang w:val="en-US"/>
        </w:rPr>
        <w:t xml:space="preserve"> </w:t>
      </w:r>
      <w:r w:rsidRPr="00ED10D5">
        <w:rPr>
          <w:lang w:val="en-US"/>
        </w:rPr>
        <w:t>in</w:t>
      </w:r>
      <w:r w:rsidRPr="00ED10D5">
        <w:rPr>
          <w:spacing w:val="15"/>
          <w:lang w:val="en-US"/>
        </w:rPr>
        <w:t xml:space="preserve"> </w:t>
      </w:r>
      <w:r w:rsidRPr="00ED10D5">
        <w:rPr>
          <w:lang w:val="en-US"/>
        </w:rPr>
        <w:t>consultation</w:t>
      </w:r>
      <w:r w:rsidRPr="00ED10D5">
        <w:rPr>
          <w:spacing w:val="15"/>
          <w:lang w:val="en-US"/>
        </w:rPr>
        <w:t xml:space="preserve"> </w:t>
      </w:r>
      <w:r w:rsidRPr="00ED10D5">
        <w:rPr>
          <w:lang w:val="en-US"/>
        </w:rPr>
        <w:t>with</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Management</w:t>
      </w:r>
      <w:r w:rsidRPr="00ED10D5">
        <w:rPr>
          <w:spacing w:val="16"/>
          <w:lang w:val="en-US"/>
        </w:rPr>
        <w:t xml:space="preserve"> </w:t>
      </w:r>
      <w:r w:rsidRPr="00ED10D5">
        <w:rPr>
          <w:lang w:val="en-US"/>
        </w:rPr>
        <w:t>Board.</w:t>
      </w:r>
      <w:r w:rsidRPr="00ED10D5">
        <w:rPr>
          <w:spacing w:val="16"/>
          <w:lang w:val="en-US"/>
        </w:rPr>
        <w:t xml:space="preserve"> </w:t>
      </w:r>
      <w:r w:rsidRPr="00ED10D5">
        <w:rPr>
          <w:lang w:val="en-US"/>
        </w:rPr>
        <w:t>Any</w:t>
      </w:r>
      <w:r w:rsidRPr="00ED10D5">
        <w:rPr>
          <w:spacing w:val="16"/>
          <w:lang w:val="en-US"/>
        </w:rPr>
        <w:t xml:space="preserve"> </w:t>
      </w:r>
      <w:r w:rsidRPr="00ED10D5">
        <w:rPr>
          <w:spacing w:val="-1"/>
          <w:lang w:val="en-US"/>
        </w:rPr>
        <w:t>acquisition</w:t>
      </w:r>
      <w:r w:rsidRPr="00ED10D5">
        <w:rPr>
          <w:spacing w:val="15"/>
          <w:lang w:val="en-US"/>
        </w:rPr>
        <w:t xml:space="preserve"> </w:t>
      </w:r>
      <w:r w:rsidRPr="00ED10D5">
        <w:rPr>
          <w:lang w:val="en-US"/>
        </w:rPr>
        <w:t>or</w:t>
      </w:r>
      <w:r w:rsidRPr="00ED10D5">
        <w:rPr>
          <w:spacing w:val="15"/>
          <w:lang w:val="en-US"/>
        </w:rPr>
        <w:t xml:space="preserve"> </w:t>
      </w:r>
      <w:r w:rsidRPr="00ED10D5">
        <w:rPr>
          <w:lang w:val="en-US"/>
        </w:rPr>
        <w:t>leasing</w:t>
      </w:r>
      <w:r w:rsidRPr="00ED10D5">
        <w:rPr>
          <w:spacing w:val="15"/>
          <w:lang w:val="en-US"/>
        </w:rPr>
        <w:t xml:space="preserve"> </w:t>
      </w:r>
      <w:r w:rsidRPr="00ED10D5">
        <w:rPr>
          <w:lang w:val="en-US"/>
        </w:rPr>
        <w:t>of</w:t>
      </w:r>
      <w:r w:rsidRPr="00ED10D5">
        <w:rPr>
          <w:spacing w:val="38"/>
          <w:lang w:val="en-US"/>
        </w:rPr>
        <w:t xml:space="preserve"> </w:t>
      </w:r>
      <w:r w:rsidRPr="00ED10D5">
        <w:rPr>
          <w:spacing w:val="-1"/>
          <w:lang w:val="en-US"/>
        </w:rPr>
        <w:t>equipment</w:t>
      </w:r>
      <w:r w:rsidRPr="00ED10D5">
        <w:rPr>
          <w:spacing w:val="2"/>
          <w:lang w:val="en-US"/>
        </w:rPr>
        <w:t xml:space="preserve"> </w:t>
      </w:r>
      <w:r w:rsidRPr="00ED10D5">
        <w:rPr>
          <w:lang w:val="en-US"/>
        </w:rPr>
        <w:t>shall</w:t>
      </w:r>
      <w:r w:rsidRPr="00ED10D5">
        <w:rPr>
          <w:spacing w:val="2"/>
          <w:lang w:val="en-US"/>
        </w:rPr>
        <w:t xml:space="preserve"> </w:t>
      </w:r>
      <w:r w:rsidRPr="00ED10D5">
        <w:rPr>
          <w:lang w:val="en-US"/>
        </w:rPr>
        <w:t>be</w:t>
      </w:r>
      <w:r w:rsidRPr="00ED10D5">
        <w:rPr>
          <w:spacing w:val="2"/>
          <w:lang w:val="en-US"/>
        </w:rPr>
        <w:t xml:space="preserve"> </w:t>
      </w:r>
      <w:r w:rsidRPr="00ED10D5">
        <w:rPr>
          <w:lang w:val="en-US"/>
        </w:rPr>
        <w:t>preceded</w:t>
      </w:r>
      <w:r w:rsidRPr="00ED10D5">
        <w:rPr>
          <w:spacing w:val="2"/>
          <w:lang w:val="en-US"/>
        </w:rPr>
        <w:t xml:space="preserve"> </w:t>
      </w:r>
      <w:r w:rsidRPr="00ED10D5">
        <w:rPr>
          <w:lang w:val="en-US"/>
        </w:rPr>
        <w:t>by</w:t>
      </w:r>
      <w:r w:rsidRPr="00ED10D5">
        <w:rPr>
          <w:spacing w:val="2"/>
          <w:lang w:val="en-US"/>
        </w:rPr>
        <w:t xml:space="preserve"> </w:t>
      </w:r>
      <w:r w:rsidRPr="00ED10D5">
        <w:rPr>
          <w:lang w:val="en-US"/>
        </w:rPr>
        <w:t>a</w:t>
      </w:r>
      <w:r w:rsidRPr="00ED10D5">
        <w:rPr>
          <w:spacing w:val="2"/>
          <w:lang w:val="en-US"/>
        </w:rPr>
        <w:t xml:space="preserve"> </w:t>
      </w:r>
      <w:r w:rsidRPr="00ED10D5">
        <w:rPr>
          <w:lang w:val="en-US"/>
        </w:rPr>
        <w:t>thorough</w:t>
      </w:r>
      <w:r w:rsidRPr="00ED10D5">
        <w:rPr>
          <w:spacing w:val="2"/>
          <w:lang w:val="en-US"/>
        </w:rPr>
        <w:t xml:space="preserve"> </w:t>
      </w:r>
      <w:r w:rsidRPr="00ED10D5">
        <w:rPr>
          <w:spacing w:val="-1"/>
          <w:lang w:val="en-US"/>
        </w:rPr>
        <w:t>needs</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cost/benefit</w:t>
      </w:r>
      <w:r w:rsidRPr="00ED10D5">
        <w:rPr>
          <w:spacing w:val="1"/>
          <w:lang w:val="en-US"/>
        </w:rPr>
        <w:t xml:space="preserve"> </w:t>
      </w:r>
      <w:r w:rsidRPr="00ED10D5">
        <w:rPr>
          <w:spacing w:val="-1"/>
          <w:lang w:val="en-US"/>
        </w:rPr>
        <w:t>analysis.</w:t>
      </w:r>
      <w:r w:rsidRPr="00ED10D5">
        <w:rPr>
          <w:spacing w:val="2"/>
          <w:lang w:val="en-US"/>
        </w:rPr>
        <w:t xml:space="preserve"> </w:t>
      </w:r>
      <w:r w:rsidRPr="00ED10D5">
        <w:rPr>
          <w:spacing w:val="-1"/>
          <w:lang w:val="en-US"/>
        </w:rPr>
        <w:t>Any</w:t>
      </w:r>
      <w:r w:rsidRPr="00ED10D5">
        <w:rPr>
          <w:spacing w:val="2"/>
          <w:lang w:val="en-US"/>
        </w:rPr>
        <w:t xml:space="preserve"> </w:t>
      </w:r>
      <w:r w:rsidRPr="00ED10D5">
        <w:rPr>
          <w:spacing w:val="-1"/>
          <w:lang w:val="en-US"/>
        </w:rPr>
        <w:t>such</w:t>
      </w:r>
      <w:r w:rsidRPr="00ED10D5">
        <w:rPr>
          <w:spacing w:val="31"/>
          <w:lang w:val="en-US"/>
        </w:rPr>
        <w:t xml:space="preserve"> </w:t>
      </w:r>
      <w:r w:rsidRPr="00ED10D5">
        <w:rPr>
          <w:lang w:val="en-US"/>
        </w:rPr>
        <w:t>expenditure</w:t>
      </w:r>
      <w:r w:rsidRPr="00ED10D5">
        <w:rPr>
          <w:spacing w:val="27"/>
          <w:lang w:val="en-US"/>
        </w:rPr>
        <w:t xml:space="preserve"> </w:t>
      </w:r>
      <w:r w:rsidRPr="00ED10D5">
        <w:rPr>
          <w:lang w:val="en-US"/>
        </w:rPr>
        <w:t>shall</w:t>
      </w:r>
      <w:r w:rsidRPr="00ED10D5">
        <w:rPr>
          <w:spacing w:val="27"/>
          <w:lang w:val="en-US"/>
        </w:rPr>
        <w:t xml:space="preserve"> </w:t>
      </w:r>
      <w:r w:rsidRPr="00ED10D5">
        <w:rPr>
          <w:lang w:val="en-US"/>
        </w:rPr>
        <w:t>be</w:t>
      </w:r>
      <w:r w:rsidRPr="00ED10D5">
        <w:rPr>
          <w:spacing w:val="27"/>
          <w:lang w:val="en-US"/>
        </w:rPr>
        <w:t xml:space="preserve"> </w:t>
      </w:r>
      <w:r w:rsidRPr="00ED10D5">
        <w:rPr>
          <w:lang w:val="en-US"/>
        </w:rPr>
        <w:t>provided</w:t>
      </w:r>
      <w:r w:rsidRPr="00ED10D5">
        <w:rPr>
          <w:spacing w:val="27"/>
          <w:lang w:val="en-US"/>
        </w:rPr>
        <w:t xml:space="preserve"> </w:t>
      </w:r>
      <w:r w:rsidRPr="00ED10D5">
        <w:rPr>
          <w:lang w:val="en-US"/>
        </w:rPr>
        <w:t>for</w:t>
      </w:r>
      <w:r w:rsidRPr="00ED10D5">
        <w:rPr>
          <w:spacing w:val="27"/>
          <w:lang w:val="en-US"/>
        </w:rPr>
        <w:t xml:space="preserve"> </w:t>
      </w:r>
      <w:r w:rsidRPr="00ED10D5">
        <w:rPr>
          <w:lang w:val="en-US"/>
        </w:rPr>
        <w:t>in</w:t>
      </w:r>
      <w:r w:rsidRPr="00ED10D5">
        <w:rPr>
          <w:spacing w:val="26"/>
          <w:lang w:val="en-US"/>
        </w:rPr>
        <w:t xml:space="preserve"> </w:t>
      </w:r>
      <w:r w:rsidRPr="00ED10D5">
        <w:rPr>
          <w:lang w:val="en-US"/>
        </w:rPr>
        <w:t>the</w:t>
      </w:r>
      <w:r w:rsidRPr="00ED10D5">
        <w:rPr>
          <w:spacing w:val="27"/>
          <w:lang w:val="en-US"/>
        </w:rPr>
        <w:t xml:space="preserve"> </w:t>
      </w:r>
      <w:r w:rsidRPr="00ED10D5">
        <w:rPr>
          <w:spacing w:val="-1"/>
          <w:lang w:val="en-US"/>
        </w:rPr>
        <w:t>Agency's</w:t>
      </w:r>
      <w:r w:rsidRPr="00ED10D5">
        <w:rPr>
          <w:spacing w:val="27"/>
          <w:lang w:val="en-US"/>
        </w:rPr>
        <w:t xml:space="preserve"> </w:t>
      </w:r>
      <w:r w:rsidRPr="00ED10D5">
        <w:rPr>
          <w:lang w:val="en-US"/>
        </w:rPr>
        <w:t>budget</w:t>
      </w:r>
      <w:r w:rsidRPr="00ED10D5">
        <w:rPr>
          <w:spacing w:val="27"/>
          <w:lang w:val="en-US"/>
        </w:rPr>
        <w:t xml:space="preserve"> </w:t>
      </w:r>
      <w:r w:rsidRPr="00ED10D5">
        <w:rPr>
          <w:lang w:val="en-US"/>
        </w:rPr>
        <w:t>as</w:t>
      </w:r>
      <w:r w:rsidRPr="00ED10D5">
        <w:rPr>
          <w:spacing w:val="27"/>
          <w:lang w:val="en-US"/>
        </w:rPr>
        <w:t xml:space="preserve"> </w:t>
      </w:r>
      <w:r w:rsidRPr="00ED10D5">
        <w:rPr>
          <w:lang w:val="en-US"/>
        </w:rPr>
        <w:t>adopted</w:t>
      </w:r>
      <w:r w:rsidRPr="00ED10D5">
        <w:rPr>
          <w:spacing w:val="27"/>
          <w:lang w:val="en-US"/>
        </w:rPr>
        <w:t xml:space="preserve"> </w:t>
      </w:r>
      <w:r w:rsidRPr="00ED10D5">
        <w:rPr>
          <w:lang w:val="en-US"/>
        </w:rPr>
        <w:t>by</w:t>
      </w:r>
      <w:r w:rsidRPr="00ED10D5">
        <w:rPr>
          <w:spacing w:val="27"/>
          <w:lang w:val="en-US"/>
        </w:rPr>
        <w:t xml:space="preserve"> </w:t>
      </w:r>
      <w:r w:rsidRPr="00ED10D5">
        <w:rPr>
          <w:lang w:val="en-US"/>
        </w:rPr>
        <w:t>the</w:t>
      </w:r>
      <w:r w:rsidRPr="00ED10D5">
        <w:rPr>
          <w:spacing w:val="24"/>
          <w:lang w:val="en-US"/>
        </w:rPr>
        <w:t xml:space="preserve"> </w:t>
      </w:r>
      <w:r w:rsidRPr="00ED10D5">
        <w:rPr>
          <w:spacing w:val="-1"/>
          <w:lang w:val="en-US"/>
        </w:rPr>
        <w:t>Management</w:t>
      </w:r>
      <w:r w:rsidRPr="00ED10D5">
        <w:rPr>
          <w:spacing w:val="56"/>
          <w:lang w:val="en-US"/>
        </w:rPr>
        <w:t xml:space="preserve"> </w:t>
      </w:r>
      <w:r w:rsidRPr="00ED10D5">
        <w:rPr>
          <w:lang w:val="en-US"/>
        </w:rPr>
        <w:t>Board</w:t>
      </w:r>
      <w:r w:rsidRPr="00ED10D5">
        <w:rPr>
          <w:spacing w:val="56"/>
          <w:lang w:val="en-US"/>
        </w:rPr>
        <w:t xml:space="preserve"> </w:t>
      </w:r>
      <w:r w:rsidRPr="00ED10D5">
        <w:rPr>
          <w:spacing w:val="-1"/>
          <w:lang w:val="en-US"/>
        </w:rPr>
        <w:t>and</w:t>
      </w:r>
      <w:r w:rsidRPr="00ED10D5">
        <w:rPr>
          <w:spacing w:val="56"/>
          <w:lang w:val="en-US"/>
        </w:rPr>
        <w:t xml:space="preserve"> </w:t>
      </w:r>
      <w:r w:rsidRPr="00ED10D5">
        <w:rPr>
          <w:lang w:val="en-US"/>
        </w:rPr>
        <w:t>in</w:t>
      </w:r>
      <w:r w:rsidRPr="00ED10D5">
        <w:rPr>
          <w:spacing w:val="56"/>
          <w:lang w:val="en-US"/>
        </w:rPr>
        <w:t xml:space="preserve"> </w:t>
      </w:r>
      <w:r w:rsidRPr="00ED10D5">
        <w:rPr>
          <w:spacing w:val="-1"/>
          <w:lang w:val="en-US"/>
        </w:rPr>
        <w:t>accordance</w:t>
      </w:r>
      <w:r w:rsidRPr="00ED10D5">
        <w:rPr>
          <w:spacing w:val="56"/>
          <w:lang w:val="en-US"/>
        </w:rPr>
        <w:t xml:space="preserve"> </w:t>
      </w:r>
      <w:r w:rsidRPr="00ED10D5">
        <w:rPr>
          <w:lang w:val="en-US"/>
        </w:rPr>
        <w:t>with</w:t>
      </w:r>
      <w:r w:rsidRPr="00ED10D5">
        <w:rPr>
          <w:spacing w:val="54"/>
          <w:lang w:val="en-US"/>
        </w:rPr>
        <w:t xml:space="preserve"> </w:t>
      </w:r>
      <w:r w:rsidRPr="00ED10D5">
        <w:rPr>
          <w:lang w:val="en-US"/>
        </w:rPr>
        <w:t>the</w:t>
      </w:r>
      <w:r w:rsidRPr="00ED10D5">
        <w:rPr>
          <w:spacing w:val="56"/>
          <w:lang w:val="en-US"/>
        </w:rPr>
        <w:t xml:space="preserve"> </w:t>
      </w:r>
      <w:r w:rsidRPr="00ED10D5">
        <w:rPr>
          <w:lang w:val="en-US"/>
        </w:rPr>
        <w:t>financial</w:t>
      </w:r>
      <w:r w:rsidRPr="00ED10D5">
        <w:rPr>
          <w:spacing w:val="56"/>
          <w:lang w:val="en-US"/>
        </w:rPr>
        <w:t xml:space="preserve"> </w:t>
      </w:r>
      <w:r w:rsidRPr="00ED10D5">
        <w:rPr>
          <w:lang w:val="en-US"/>
        </w:rPr>
        <w:t>rules</w:t>
      </w:r>
      <w:r w:rsidRPr="00ED10D5">
        <w:rPr>
          <w:spacing w:val="56"/>
          <w:lang w:val="en-US"/>
        </w:rPr>
        <w:t xml:space="preserve"> </w:t>
      </w:r>
      <w:r w:rsidRPr="00ED10D5">
        <w:rPr>
          <w:lang w:val="en-US"/>
        </w:rPr>
        <w:t>applicable</w:t>
      </w:r>
      <w:r w:rsidRPr="00ED10D5">
        <w:rPr>
          <w:spacing w:val="56"/>
          <w:lang w:val="en-US"/>
        </w:rPr>
        <w:t xml:space="preserve"> </w:t>
      </w:r>
      <w:r w:rsidRPr="00ED10D5">
        <w:rPr>
          <w:lang w:val="en-US"/>
        </w:rPr>
        <w:t>to</w:t>
      </w:r>
      <w:r w:rsidRPr="00ED10D5">
        <w:rPr>
          <w:spacing w:val="56"/>
          <w:lang w:val="en-US"/>
        </w:rPr>
        <w:t xml:space="preserve"> </w:t>
      </w:r>
      <w:r w:rsidRPr="00ED10D5">
        <w:rPr>
          <w:lang w:val="en-US"/>
        </w:rPr>
        <w:t>the</w:t>
      </w:r>
      <w:r w:rsidRPr="00ED10D5">
        <w:rPr>
          <w:spacing w:val="31"/>
          <w:lang w:val="en-US"/>
        </w:rPr>
        <w:t xml:space="preserve"> </w:t>
      </w:r>
      <w:r w:rsidRPr="00ED10D5">
        <w:rPr>
          <w:lang w:val="en-US"/>
        </w:rPr>
        <w:t>Agency.</w:t>
      </w:r>
    </w:p>
    <w:p w:rsidR="007626D3" w:rsidRPr="00ED10D5" w:rsidRDefault="007626D3">
      <w:pPr>
        <w:kinsoku w:val="0"/>
        <w:overflowPunct w:val="0"/>
        <w:spacing w:before="4"/>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24</w:t>
      </w:r>
    </w:p>
    <w:p w:rsidR="007626D3" w:rsidRPr="00ED10D5" w:rsidRDefault="00A265C9">
      <w:pPr>
        <w:pStyle w:val="berschrift3"/>
        <w:kinsoku w:val="0"/>
        <w:overflowPunct w:val="0"/>
        <w:ind w:right="1032"/>
        <w:jc w:val="center"/>
        <w:rPr>
          <w:b w:val="0"/>
          <w:bCs w:val="0"/>
          <w:lang w:val="en-US"/>
        </w:rPr>
      </w:pPr>
      <w:r w:rsidRPr="00ED10D5">
        <w:rPr>
          <w:lang w:val="en-US"/>
        </w:rPr>
        <w:t>National contact point</w:t>
      </w:r>
    </w:p>
    <w:p w:rsidR="007626D3" w:rsidRPr="00ED10D5" w:rsidRDefault="00A265C9">
      <w:pPr>
        <w:pStyle w:val="Textkrper"/>
        <w:kinsoku w:val="0"/>
        <w:overflowPunct w:val="0"/>
        <w:spacing w:before="117"/>
        <w:ind w:left="957" w:right="949" w:firstLine="0"/>
        <w:jc w:val="both"/>
        <w:rPr>
          <w:lang w:val="en-US"/>
        </w:rPr>
      </w:pPr>
      <w:r w:rsidRPr="00ED10D5">
        <w:rPr>
          <w:lang w:val="en-US"/>
        </w:rPr>
        <w:t>Each</w:t>
      </w:r>
      <w:r w:rsidRPr="00ED10D5">
        <w:rPr>
          <w:spacing w:val="3"/>
          <w:lang w:val="en-US"/>
        </w:rPr>
        <w:t xml:space="preserve"> </w:t>
      </w:r>
      <w:r w:rsidRPr="00ED10D5">
        <w:rPr>
          <w:spacing w:val="-1"/>
          <w:lang w:val="en-US"/>
        </w:rPr>
        <w:t>Member</w:t>
      </w:r>
      <w:r w:rsidRPr="00ED10D5">
        <w:rPr>
          <w:spacing w:val="3"/>
          <w:lang w:val="en-US"/>
        </w:rPr>
        <w:t xml:space="preserve"> </w:t>
      </w:r>
      <w:r w:rsidRPr="00ED10D5">
        <w:rPr>
          <w:lang w:val="en-US"/>
        </w:rPr>
        <w:t>State</w:t>
      </w:r>
      <w:r w:rsidRPr="00ED10D5">
        <w:rPr>
          <w:spacing w:val="3"/>
          <w:lang w:val="en-US"/>
        </w:rPr>
        <w:t xml:space="preserve"> </w:t>
      </w:r>
      <w:r w:rsidRPr="00ED10D5">
        <w:rPr>
          <w:lang w:val="en-US"/>
        </w:rPr>
        <w:t>shall</w:t>
      </w:r>
      <w:r w:rsidRPr="00ED10D5">
        <w:rPr>
          <w:spacing w:val="3"/>
          <w:lang w:val="en-US"/>
        </w:rPr>
        <w:t xml:space="preserve"> </w:t>
      </w:r>
      <w:r w:rsidRPr="00ED10D5">
        <w:rPr>
          <w:lang w:val="en-US"/>
        </w:rPr>
        <w:t>appoint</w:t>
      </w:r>
      <w:r w:rsidRPr="00ED10D5">
        <w:rPr>
          <w:spacing w:val="3"/>
          <w:lang w:val="en-US"/>
        </w:rPr>
        <w:t xml:space="preserve"> </w:t>
      </w:r>
      <w:r w:rsidRPr="00ED10D5">
        <w:rPr>
          <w:lang w:val="en-US"/>
        </w:rPr>
        <w:t>a</w:t>
      </w:r>
      <w:r w:rsidRPr="00ED10D5">
        <w:rPr>
          <w:spacing w:val="3"/>
          <w:lang w:val="en-US"/>
        </w:rPr>
        <w:t xml:space="preserve"> </w:t>
      </w:r>
      <w:r w:rsidRPr="00ED10D5">
        <w:rPr>
          <w:lang w:val="en-US"/>
        </w:rPr>
        <w:t>national</w:t>
      </w:r>
      <w:r w:rsidRPr="00ED10D5">
        <w:rPr>
          <w:spacing w:val="3"/>
          <w:lang w:val="en-US"/>
        </w:rPr>
        <w:t xml:space="preserve"> </w:t>
      </w:r>
      <w:r w:rsidRPr="00ED10D5">
        <w:rPr>
          <w:spacing w:val="-1"/>
          <w:lang w:val="en-US"/>
        </w:rPr>
        <w:t>contact</w:t>
      </w:r>
      <w:r w:rsidRPr="00ED10D5">
        <w:rPr>
          <w:spacing w:val="3"/>
          <w:lang w:val="en-US"/>
        </w:rPr>
        <w:t xml:space="preserve"> </w:t>
      </w:r>
      <w:r w:rsidRPr="00ED10D5">
        <w:rPr>
          <w:spacing w:val="-1"/>
          <w:lang w:val="en-US"/>
        </w:rPr>
        <w:t>point</w:t>
      </w:r>
      <w:r w:rsidRPr="00ED10D5">
        <w:rPr>
          <w:spacing w:val="3"/>
          <w:lang w:val="en-US"/>
        </w:rPr>
        <w:t xml:space="preserve"> </w:t>
      </w:r>
      <w:r w:rsidRPr="00ED10D5">
        <w:rPr>
          <w:spacing w:val="-1"/>
          <w:lang w:val="en-US"/>
        </w:rPr>
        <w:t>for</w:t>
      </w:r>
      <w:r w:rsidRPr="00ED10D5">
        <w:rPr>
          <w:spacing w:val="3"/>
          <w:lang w:val="en-US"/>
        </w:rPr>
        <w:t xml:space="preserve"> </w:t>
      </w:r>
      <w:r w:rsidRPr="00ED10D5">
        <w:rPr>
          <w:spacing w:val="-1"/>
          <w:lang w:val="en-US"/>
        </w:rPr>
        <w:t>communication</w:t>
      </w:r>
      <w:r w:rsidRPr="00ED10D5">
        <w:rPr>
          <w:spacing w:val="3"/>
          <w:lang w:val="en-US"/>
        </w:rPr>
        <w:t xml:space="preserve"> </w:t>
      </w:r>
      <w:r w:rsidRPr="00ED10D5">
        <w:rPr>
          <w:spacing w:val="-1"/>
          <w:lang w:val="en-US"/>
        </w:rPr>
        <w:t>with</w:t>
      </w:r>
      <w:r w:rsidRPr="00ED10D5">
        <w:rPr>
          <w:spacing w:val="3"/>
          <w:lang w:val="en-US"/>
        </w:rPr>
        <w:t xml:space="preserve"> </w:t>
      </w:r>
      <w:r w:rsidRPr="00ED10D5">
        <w:rPr>
          <w:spacing w:val="-1"/>
          <w:lang w:val="en-US"/>
        </w:rPr>
        <w:t>the</w:t>
      </w:r>
      <w:r w:rsidRPr="00ED10D5">
        <w:rPr>
          <w:spacing w:val="3"/>
          <w:lang w:val="en-US"/>
        </w:rPr>
        <w:t xml:space="preserve"> </w:t>
      </w:r>
      <w:r w:rsidRPr="00ED10D5">
        <w:rPr>
          <w:spacing w:val="-1"/>
          <w:lang w:val="en-US"/>
        </w:rPr>
        <w:t>Agency</w:t>
      </w:r>
      <w:r w:rsidRPr="00ED10D5">
        <w:rPr>
          <w:spacing w:val="22"/>
          <w:lang w:val="en-US"/>
        </w:rPr>
        <w:t xml:space="preserve"> </w:t>
      </w:r>
      <w:r w:rsidRPr="00ED10D5">
        <w:rPr>
          <w:lang w:val="en-US"/>
        </w:rPr>
        <w:t>on</w:t>
      </w:r>
      <w:r w:rsidRPr="00ED10D5">
        <w:rPr>
          <w:spacing w:val="2"/>
          <w:lang w:val="en-US"/>
        </w:rPr>
        <w:t xml:space="preserve"> </w:t>
      </w:r>
      <w:r w:rsidRPr="00ED10D5">
        <w:rPr>
          <w:lang w:val="en-US"/>
        </w:rPr>
        <w:t>all</w:t>
      </w:r>
      <w:r w:rsidRPr="00ED10D5">
        <w:rPr>
          <w:spacing w:val="2"/>
          <w:lang w:val="en-US"/>
        </w:rPr>
        <w:t xml:space="preserve"> </w:t>
      </w:r>
      <w:r w:rsidRPr="00ED10D5">
        <w:rPr>
          <w:spacing w:val="-1"/>
          <w:lang w:val="en-US"/>
        </w:rPr>
        <w:t>matters</w:t>
      </w:r>
      <w:r w:rsidRPr="00ED10D5">
        <w:rPr>
          <w:spacing w:val="2"/>
          <w:lang w:val="en-US"/>
        </w:rPr>
        <w:t xml:space="preserve"> </w:t>
      </w:r>
      <w:r w:rsidRPr="00ED10D5">
        <w:rPr>
          <w:spacing w:val="-1"/>
          <w:lang w:val="en-US"/>
        </w:rPr>
        <w:t>relating</w:t>
      </w:r>
      <w:r w:rsidRPr="00ED10D5">
        <w:rPr>
          <w:spacing w:val="2"/>
          <w:lang w:val="en-US"/>
        </w:rPr>
        <w:t xml:space="preserve"> </w:t>
      </w:r>
      <w:r w:rsidRPr="00ED10D5">
        <w:rPr>
          <w:lang w:val="en-US"/>
        </w:rPr>
        <w:t>to</w:t>
      </w:r>
      <w:r w:rsidRPr="00ED10D5">
        <w:rPr>
          <w:spacing w:val="2"/>
          <w:lang w:val="en-US"/>
        </w:rPr>
        <w:t xml:space="preserve"> </w:t>
      </w:r>
      <w:r w:rsidRPr="00ED10D5">
        <w:rPr>
          <w:lang w:val="en-US"/>
        </w:rPr>
        <w:t>the</w:t>
      </w:r>
      <w:r w:rsidRPr="00ED10D5">
        <w:rPr>
          <w:spacing w:val="2"/>
          <w:lang w:val="en-US"/>
        </w:rPr>
        <w:t xml:space="preserve"> </w:t>
      </w:r>
      <w:r w:rsidRPr="00ED10D5">
        <w:rPr>
          <w:spacing w:val="-1"/>
          <w:lang w:val="en-US"/>
        </w:rPr>
        <w:t>operational</w:t>
      </w:r>
      <w:r w:rsidRPr="00ED10D5">
        <w:rPr>
          <w:spacing w:val="2"/>
          <w:lang w:val="en-US"/>
        </w:rPr>
        <w:t xml:space="preserve"> </w:t>
      </w:r>
      <w:r w:rsidRPr="00ED10D5">
        <w:rPr>
          <w:lang w:val="en-US"/>
        </w:rPr>
        <w:t>and</w:t>
      </w:r>
      <w:r w:rsidRPr="00ED10D5">
        <w:rPr>
          <w:spacing w:val="2"/>
          <w:lang w:val="en-US"/>
        </w:rPr>
        <w:t xml:space="preserve"> </w:t>
      </w:r>
      <w:r w:rsidRPr="00ED10D5">
        <w:rPr>
          <w:spacing w:val="-1"/>
          <w:lang w:val="en-US"/>
        </w:rPr>
        <w:t>technical</w:t>
      </w:r>
      <w:r w:rsidRPr="00ED10D5">
        <w:rPr>
          <w:spacing w:val="2"/>
          <w:lang w:val="en-US"/>
        </w:rPr>
        <w:t xml:space="preserve"> </w:t>
      </w:r>
      <w:r w:rsidRPr="00ED10D5">
        <w:rPr>
          <w:spacing w:val="-1"/>
          <w:lang w:val="en-US"/>
        </w:rPr>
        <w:t>assistance</w:t>
      </w:r>
      <w:r w:rsidRPr="00ED10D5">
        <w:rPr>
          <w:spacing w:val="2"/>
          <w:lang w:val="en-US"/>
        </w:rPr>
        <w:t xml:space="preserve"> </w:t>
      </w:r>
      <w:r w:rsidRPr="00ED10D5">
        <w:rPr>
          <w:spacing w:val="-1"/>
          <w:lang w:val="en-US"/>
        </w:rPr>
        <w:t>referred</w:t>
      </w:r>
      <w:r w:rsidRPr="00ED10D5">
        <w:rPr>
          <w:spacing w:val="2"/>
          <w:lang w:val="en-US"/>
        </w:rPr>
        <w:t xml:space="preserve"> </w:t>
      </w:r>
      <w:r w:rsidRPr="00ED10D5">
        <w:rPr>
          <w:lang w:val="en-US"/>
        </w:rPr>
        <w:t>to</w:t>
      </w:r>
      <w:r w:rsidRPr="00ED10D5">
        <w:rPr>
          <w:spacing w:val="2"/>
          <w:lang w:val="en-US"/>
        </w:rPr>
        <w:t xml:space="preserve"> </w:t>
      </w:r>
      <w:r w:rsidRPr="00ED10D5">
        <w:rPr>
          <w:lang w:val="en-US"/>
        </w:rPr>
        <w:t>in</w:t>
      </w:r>
      <w:r w:rsidRPr="00ED10D5">
        <w:rPr>
          <w:spacing w:val="2"/>
          <w:lang w:val="en-US"/>
        </w:rPr>
        <w:t xml:space="preserve"> </w:t>
      </w:r>
      <w:r w:rsidRPr="00ED10D5">
        <w:rPr>
          <w:spacing w:val="-1"/>
          <w:lang w:val="en-US"/>
        </w:rPr>
        <w:t>Articles</w:t>
      </w:r>
      <w:r w:rsidRPr="00ED10D5">
        <w:rPr>
          <w:spacing w:val="2"/>
          <w:lang w:val="en-US"/>
        </w:rPr>
        <w:t xml:space="preserve"> </w:t>
      </w:r>
      <w:r w:rsidRPr="00ED10D5">
        <w:rPr>
          <w:lang w:val="en-US"/>
        </w:rPr>
        <w:t>16</w:t>
      </w:r>
      <w:r w:rsidRPr="00ED10D5">
        <w:rPr>
          <w:spacing w:val="2"/>
          <w:lang w:val="en-US"/>
        </w:rPr>
        <w:t xml:space="preserve"> </w:t>
      </w:r>
      <w:r w:rsidRPr="00ED10D5">
        <w:rPr>
          <w:lang w:val="en-US"/>
        </w:rPr>
        <w:t>and</w:t>
      </w:r>
      <w:r w:rsidRPr="00ED10D5">
        <w:rPr>
          <w:spacing w:val="93"/>
          <w:lang w:val="en-US"/>
        </w:rPr>
        <w:t xml:space="preserve"> </w:t>
      </w:r>
      <w:r w:rsidRPr="00ED10D5">
        <w:rPr>
          <w:lang w:val="en-US"/>
        </w:rPr>
        <w:t>22.</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25</w:t>
      </w:r>
    </w:p>
    <w:p w:rsidR="007626D3" w:rsidRPr="00ED10D5" w:rsidRDefault="00A265C9">
      <w:pPr>
        <w:pStyle w:val="berschrift3"/>
        <w:kinsoku w:val="0"/>
        <w:overflowPunct w:val="0"/>
        <w:ind w:right="1031"/>
        <w:jc w:val="center"/>
        <w:rPr>
          <w:b w:val="0"/>
          <w:bCs w:val="0"/>
          <w:lang w:val="en-US"/>
        </w:rPr>
      </w:pPr>
      <w:r w:rsidRPr="00ED10D5">
        <w:rPr>
          <w:lang w:val="en-US"/>
        </w:rPr>
        <w:t xml:space="preserve">Coordinating officer </w:t>
      </w:r>
      <w:r w:rsidRPr="00ED10D5">
        <w:rPr>
          <w:spacing w:val="-1"/>
          <w:lang w:val="en-US"/>
        </w:rPr>
        <w:t>of</w:t>
      </w:r>
      <w:r w:rsidRPr="00ED10D5">
        <w:rPr>
          <w:lang w:val="en-US"/>
        </w:rPr>
        <w:t xml:space="preserve"> the Agency</w:t>
      </w:r>
    </w:p>
    <w:p w:rsidR="007626D3" w:rsidRPr="00ED10D5" w:rsidRDefault="00A265C9">
      <w:pPr>
        <w:pStyle w:val="Textkrper"/>
        <w:numPr>
          <w:ilvl w:val="0"/>
          <w:numId w:val="68"/>
        </w:numPr>
        <w:tabs>
          <w:tab w:val="left" w:pos="1807"/>
        </w:tabs>
        <w:kinsoku w:val="0"/>
        <w:overflowPunct w:val="0"/>
        <w:spacing w:before="117"/>
        <w:ind w:right="950" w:hanging="849"/>
        <w:jc w:val="both"/>
        <w:rPr>
          <w:lang w:val="en-US"/>
        </w:rPr>
      </w:pPr>
      <w:r w:rsidRPr="00ED10D5">
        <w:rPr>
          <w:lang w:val="en-US"/>
        </w:rPr>
        <w:t>The</w:t>
      </w:r>
      <w:r w:rsidRPr="00ED10D5">
        <w:rPr>
          <w:spacing w:val="45"/>
          <w:lang w:val="en-US"/>
        </w:rPr>
        <w:t xml:space="preserve"> </w:t>
      </w:r>
      <w:r w:rsidRPr="00ED10D5">
        <w:rPr>
          <w:lang w:val="en-US"/>
        </w:rPr>
        <w:t>Agency</w:t>
      </w:r>
      <w:r w:rsidRPr="00ED10D5">
        <w:rPr>
          <w:spacing w:val="45"/>
          <w:lang w:val="en-US"/>
        </w:rPr>
        <w:t xml:space="preserve"> </w:t>
      </w:r>
      <w:r w:rsidRPr="00ED10D5">
        <w:rPr>
          <w:lang w:val="en-US"/>
        </w:rPr>
        <w:t>shall</w:t>
      </w:r>
      <w:r w:rsidRPr="00ED10D5">
        <w:rPr>
          <w:spacing w:val="45"/>
          <w:lang w:val="en-US"/>
        </w:rPr>
        <w:t xml:space="preserve"> </w:t>
      </w:r>
      <w:r w:rsidRPr="00ED10D5">
        <w:rPr>
          <w:spacing w:val="-1"/>
          <w:lang w:val="en-US"/>
        </w:rPr>
        <w:t>ensure</w:t>
      </w:r>
      <w:r w:rsidRPr="00ED10D5">
        <w:rPr>
          <w:spacing w:val="45"/>
          <w:lang w:val="en-US"/>
        </w:rPr>
        <w:t xml:space="preserve"> </w:t>
      </w:r>
      <w:r w:rsidRPr="00ED10D5">
        <w:rPr>
          <w:lang w:val="en-US"/>
        </w:rPr>
        <w:t>the</w:t>
      </w:r>
      <w:r w:rsidRPr="00ED10D5">
        <w:rPr>
          <w:spacing w:val="45"/>
          <w:lang w:val="en-US"/>
        </w:rPr>
        <w:t xml:space="preserve"> </w:t>
      </w:r>
      <w:r w:rsidRPr="00ED10D5">
        <w:rPr>
          <w:spacing w:val="-1"/>
          <w:lang w:val="en-US"/>
        </w:rPr>
        <w:t>operational</w:t>
      </w:r>
      <w:r w:rsidRPr="00ED10D5">
        <w:rPr>
          <w:spacing w:val="45"/>
          <w:lang w:val="en-US"/>
        </w:rPr>
        <w:t xml:space="preserve"> </w:t>
      </w:r>
      <w:r w:rsidRPr="00ED10D5">
        <w:rPr>
          <w:spacing w:val="-1"/>
          <w:lang w:val="en-US"/>
        </w:rPr>
        <w:t>implementation</w:t>
      </w:r>
      <w:r w:rsidRPr="00ED10D5">
        <w:rPr>
          <w:spacing w:val="45"/>
          <w:lang w:val="en-US"/>
        </w:rPr>
        <w:t xml:space="preserve"> </w:t>
      </w:r>
      <w:r w:rsidRPr="00ED10D5">
        <w:rPr>
          <w:spacing w:val="-1"/>
          <w:lang w:val="en-US"/>
        </w:rPr>
        <w:t>of</w:t>
      </w:r>
      <w:r w:rsidRPr="00ED10D5">
        <w:rPr>
          <w:spacing w:val="44"/>
          <w:lang w:val="en-US"/>
        </w:rPr>
        <w:t xml:space="preserve"> </w:t>
      </w:r>
      <w:r w:rsidRPr="00ED10D5">
        <w:rPr>
          <w:lang w:val="en-US"/>
        </w:rPr>
        <w:t>all</w:t>
      </w:r>
      <w:r w:rsidRPr="00ED10D5">
        <w:rPr>
          <w:spacing w:val="45"/>
          <w:lang w:val="en-US"/>
        </w:rPr>
        <w:t xml:space="preserve"> </w:t>
      </w:r>
      <w:r w:rsidRPr="00ED10D5">
        <w:rPr>
          <w:lang w:val="en-US"/>
        </w:rPr>
        <w:t>the</w:t>
      </w:r>
      <w:r w:rsidRPr="00ED10D5">
        <w:rPr>
          <w:spacing w:val="45"/>
          <w:lang w:val="en-US"/>
        </w:rPr>
        <w:t xml:space="preserve"> </w:t>
      </w:r>
      <w:proofErr w:type="spellStart"/>
      <w:r w:rsidRPr="00ED10D5">
        <w:rPr>
          <w:spacing w:val="-1"/>
          <w:lang w:val="en-US"/>
        </w:rPr>
        <w:t>organisational</w:t>
      </w:r>
      <w:proofErr w:type="spellEnd"/>
      <w:r w:rsidRPr="00ED10D5">
        <w:rPr>
          <w:spacing w:val="67"/>
          <w:lang w:val="en-US"/>
        </w:rPr>
        <w:t xml:space="preserve"> </w:t>
      </w:r>
      <w:r w:rsidRPr="00ED10D5">
        <w:rPr>
          <w:lang w:val="en-US"/>
        </w:rPr>
        <w:t>aspects,</w:t>
      </w:r>
      <w:r w:rsidRPr="00ED10D5">
        <w:rPr>
          <w:spacing w:val="56"/>
          <w:lang w:val="en-US"/>
        </w:rPr>
        <w:t xml:space="preserve"> </w:t>
      </w:r>
      <w:r w:rsidRPr="00ED10D5">
        <w:rPr>
          <w:lang w:val="en-US"/>
        </w:rPr>
        <w:t>including</w:t>
      </w:r>
      <w:r w:rsidRPr="00ED10D5">
        <w:rPr>
          <w:spacing w:val="57"/>
          <w:lang w:val="en-US"/>
        </w:rPr>
        <w:t xml:space="preserve"> </w:t>
      </w:r>
      <w:r w:rsidRPr="00ED10D5">
        <w:rPr>
          <w:spacing w:val="-1"/>
          <w:lang w:val="en-US"/>
        </w:rPr>
        <w:t>the</w:t>
      </w:r>
      <w:r w:rsidRPr="00ED10D5">
        <w:rPr>
          <w:spacing w:val="57"/>
          <w:lang w:val="en-US"/>
        </w:rPr>
        <w:t xml:space="preserve"> </w:t>
      </w:r>
      <w:r w:rsidRPr="00ED10D5">
        <w:rPr>
          <w:lang w:val="en-US"/>
        </w:rPr>
        <w:t>presence</w:t>
      </w:r>
      <w:r w:rsidRPr="00ED10D5">
        <w:rPr>
          <w:spacing w:val="57"/>
          <w:lang w:val="en-US"/>
        </w:rPr>
        <w:t xml:space="preserve"> </w:t>
      </w:r>
      <w:r w:rsidRPr="00ED10D5">
        <w:rPr>
          <w:lang w:val="en-US"/>
        </w:rPr>
        <w:t>of</w:t>
      </w:r>
      <w:r w:rsidRPr="00ED10D5">
        <w:rPr>
          <w:spacing w:val="57"/>
          <w:lang w:val="en-US"/>
        </w:rPr>
        <w:t xml:space="preserve"> </w:t>
      </w:r>
      <w:r w:rsidRPr="00ED10D5">
        <w:rPr>
          <w:spacing w:val="-1"/>
          <w:lang w:val="en-US"/>
        </w:rPr>
        <w:t>staff</w:t>
      </w:r>
      <w:r w:rsidRPr="00ED10D5">
        <w:rPr>
          <w:spacing w:val="57"/>
          <w:lang w:val="en-US"/>
        </w:rPr>
        <w:t xml:space="preserve"> </w:t>
      </w:r>
      <w:r w:rsidRPr="00ED10D5">
        <w:rPr>
          <w:spacing w:val="-1"/>
          <w:lang w:val="en-US"/>
        </w:rPr>
        <w:t>members</w:t>
      </w:r>
      <w:r w:rsidRPr="00ED10D5">
        <w:rPr>
          <w:spacing w:val="57"/>
          <w:lang w:val="en-US"/>
        </w:rPr>
        <w:t xml:space="preserve"> </w:t>
      </w:r>
      <w:r w:rsidRPr="00ED10D5">
        <w:rPr>
          <w:spacing w:val="-1"/>
          <w:lang w:val="en-US"/>
        </w:rPr>
        <w:t>of</w:t>
      </w:r>
      <w:r w:rsidRPr="00ED10D5">
        <w:rPr>
          <w:spacing w:val="57"/>
          <w:lang w:val="en-US"/>
        </w:rPr>
        <w:t xml:space="preserve"> </w:t>
      </w:r>
      <w:r w:rsidRPr="00ED10D5">
        <w:rPr>
          <w:spacing w:val="-1"/>
          <w:lang w:val="en-US"/>
        </w:rPr>
        <w:t>the</w:t>
      </w:r>
      <w:r w:rsidRPr="00ED10D5">
        <w:rPr>
          <w:spacing w:val="57"/>
          <w:lang w:val="en-US"/>
        </w:rPr>
        <w:t xml:space="preserve"> </w:t>
      </w:r>
      <w:r w:rsidRPr="00ED10D5">
        <w:rPr>
          <w:spacing w:val="-1"/>
          <w:lang w:val="en-US"/>
        </w:rPr>
        <w:t>Agency,</w:t>
      </w:r>
      <w:r w:rsidRPr="00ED10D5">
        <w:rPr>
          <w:spacing w:val="57"/>
          <w:lang w:val="en-US"/>
        </w:rPr>
        <w:t xml:space="preserve"> </w:t>
      </w:r>
      <w:r w:rsidRPr="00ED10D5">
        <w:rPr>
          <w:spacing w:val="-1"/>
          <w:lang w:val="en-US"/>
        </w:rPr>
        <w:t>deployment</w:t>
      </w:r>
      <w:r w:rsidRPr="00ED10D5">
        <w:rPr>
          <w:spacing w:val="57"/>
          <w:lang w:val="en-US"/>
        </w:rPr>
        <w:t xml:space="preserve"> </w:t>
      </w:r>
      <w:r w:rsidRPr="00ED10D5">
        <w:rPr>
          <w:spacing w:val="-1"/>
          <w:lang w:val="en-US"/>
        </w:rPr>
        <w:t>of</w:t>
      </w:r>
      <w:r w:rsidRPr="00ED10D5">
        <w:rPr>
          <w:spacing w:val="29"/>
          <w:lang w:val="en-US"/>
        </w:rPr>
        <w:t xml:space="preserve"> </w:t>
      </w:r>
      <w:r w:rsidRPr="00ED10D5">
        <w:rPr>
          <w:lang w:val="en-US"/>
        </w:rPr>
        <w:t>asylum</w:t>
      </w:r>
      <w:r w:rsidRPr="00ED10D5">
        <w:rPr>
          <w:spacing w:val="26"/>
          <w:lang w:val="en-US"/>
        </w:rPr>
        <w:t xml:space="preserve"> </w:t>
      </w:r>
      <w:r w:rsidRPr="00ED10D5">
        <w:rPr>
          <w:lang w:val="en-US"/>
        </w:rPr>
        <w:t>support</w:t>
      </w:r>
      <w:r w:rsidRPr="00ED10D5">
        <w:rPr>
          <w:spacing w:val="28"/>
          <w:lang w:val="en-US"/>
        </w:rPr>
        <w:t xml:space="preserve"> </w:t>
      </w:r>
      <w:r w:rsidRPr="00ED10D5">
        <w:rPr>
          <w:spacing w:val="-1"/>
          <w:lang w:val="en-US"/>
        </w:rPr>
        <w:t>teams</w:t>
      </w:r>
      <w:r w:rsidRPr="00ED10D5">
        <w:rPr>
          <w:spacing w:val="28"/>
          <w:lang w:val="en-US"/>
        </w:rPr>
        <w:t xml:space="preserve"> </w:t>
      </w:r>
      <w:r w:rsidRPr="00ED10D5">
        <w:rPr>
          <w:lang w:val="en-US"/>
        </w:rPr>
        <w:t>or</w:t>
      </w:r>
      <w:r w:rsidRPr="00ED10D5">
        <w:rPr>
          <w:spacing w:val="28"/>
          <w:lang w:val="en-US"/>
        </w:rPr>
        <w:t xml:space="preserve"> </w:t>
      </w:r>
      <w:r w:rsidRPr="00ED10D5">
        <w:rPr>
          <w:lang w:val="en-US"/>
        </w:rPr>
        <w:t>experts</w:t>
      </w:r>
      <w:r w:rsidRPr="00ED10D5">
        <w:rPr>
          <w:spacing w:val="28"/>
          <w:lang w:val="en-US"/>
        </w:rPr>
        <w:t xml:space="preserve"> </w:t>
      </w:r>
      <w:r w:rsidRPr="00ED10D5">
        <w:rPr>
          <w:lang w:val="en-US"/>
        </w:rPr>
        <w:t>from</w:t>
      </w:r>
      <w:r w:rsidRPr="00ED10D5">
        <w:rPr>
          <w:spacing w:val="26"/>
          <w:lang w:val="en-US"/>
        </w:rPr>
        <w:t xml:space="preserve"> </w:t>
      </w:r>
      <w:r w:rsidRPr="00ED10D5">
        <w:rPr>
          <w:spacing w:val="-1"/>
          <w:lang w:val="en-US"/>
        </w:rPr>
        <w:t>the</w:t>
      </w:r>
      <w:r w:rsidRPr="00ED10D5">
        <w:rPr>
          <w:spacing w:val="28"/>
          <w:lang w:val="en-US"/>
        </w:rPr>
        <w:t xml:space="preserve"> </w:t>
      </w:r>
      <w:r w:rsidRPr="00ED10D5">
        <w:rPr>
          <w:lang w:val="en-US"/>
        </w:rPr>
        <w:t>asylum</w:t>
      </w:r>
      <w:r w:rsidRPr="00ED10D5">
        <w:rPr>
          <w:spacing w:val="26"/>
          <w:lang w:val="en-US"/>
        </w:rPr>
        <w:t xml:space="preserve"> </w:t>
      </w:r>
      <w:r w:rsidRPr="00ED10D5">
        <w:rPr>
          <w:lang w:val="en-US"/>
        </w:rPr>
        <w:t>intervention</w:t>
      </w:r>
      <w:r w:rsidRPr="00ED10D5">
        <w:rPr>
          <w:spacing w:val="28"/>
          <w:lang w:val="en-US"/>
        </w:rPr>
        <w:t xml:space="preserve"> </w:t>
      </w:r>
      <w:r w:rsidRPr="00ED10D5">
        <w:rPr>
          <w:lang w:val="en-US"/>
        </w:rPr>
        <w:t>pool</w:t>
      </w:r>
      <w:r w:rsidRPr="00ED10D5">
        <w:rPr>
          <w:spacing w:val="28"/>
          <w:lang w:val="en-US"/>
        </w:rPr>
        <w:t xml:space="preserve"> </w:t>
      </w:r>
      <w:r w:rsidRPr="00ED10D5">
        <w:rPr>
          <w:lang w:val="en-US"/>
        </w:rPr>
        <w:t>throughout</w:t>
      </w:r>
      <w:r w:rsidRPr="00ED10D5">
        <w:rPr>
          <w:spacing w:val="28"/>
          <w:lang w:val="en-US"/>
        </w:rPr>
        <w:t xml:space="preserve"> </w:t>
      </w:r>
      <w:r w:rsidRPr="00ED10D5">
        <w:rPr>
          <w:lang w:val="en-US"/>
        </w:rPr>
        <w:t>the</w:t>
      </w:r>
      <w:r w:rsidRPr="00ED10D5">
        <w:rPr>
          <w:spacing w:val="25"/>
          <w:lang w:val="en-US"/>
        </w:rPr>
        <w:t xml:space="preserve"> </w:t>
      </w:r>
      <w:r w:rsidRPr="00ED10D5">
        <w:rPr>
          <w:lang w:val="en-US"/>
        </w:rPr>
        <w:t>provision</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operational</w:t>
      </w:r>
      <w:r w:rsidRPr="00ED10D5">
        <w:rPr>
          <w:spacing w:val="-1"/>
          <w:lang w:val="en-US"/>
        </w:rPr>
        <w:t xml:space="preserve"> </w:t>
      </w:r>
      <w:r w:rsidRPr="00ED10D5">
        <w:rPr>
          <w:lang w:val="en-US"/>
        </w:rPr>
        <w:t xml:space="preserve">and technical assistance </w:t>
      </w:r>
      <w:r w:rsidRPr="00ED10D5">
        <w:rPr>
          <w:spacing w:val="-1"/>
          <w:lang w:val="en-US"/>
        </w:rPr>
        <w:t xml:space="preserve">referred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Articles</w:t>
      </w:r>
      <w:r w:rsidRPr="00ED10D5">
        <w:rPr>
          <w:spacing w:val="-1"/>
          <w:lang w:val="en-US"/>
        </w:rPr>
        <w:t xml:space="preserve"> </w:t>
      </w:r>
      <w:r w:rsidRPr="00ED10D5">
        <w:rPr>
          <w:lang w:val="en-US"/>
        </w:rPr>
        <w:t>16</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22.</w:t>
      </w:r>
    </w:p>
    <w:p w:rsidR="007626D3" w:rsidRPr="00ED10D5" w:rsidRDefault="00A265C9">
      <w:pPr>
        <w:pStyle w:val="Textkrper"/>
        <w:numPr>
          <w:ilvl w:val="0"/>
          <w:numId w:val="68"/>
        </w:numPr>
        <w:tabs>
          <w:tab w:val="left" w:pos="1807"/>
        </w:tabs>
        <w:kinsoku w:val="0"/>
        <w:overflowPunct w:val="0"/>
        <w:ind w:right="951" w:hanging="849"/>
        <w:jc w:val="both"/>
        <w:rPr>
          <w:lang w:val="en-US"/>
        </w:rPr>
      </w:pPr>
      <w:r w:rsidRPr="00ED10D5">
        <w:rPr>
          <w:lang w:val="en-US"/>
        </w:rPr>
        <w:t>The</w:t>
      </w:r>
      <w:r w:rsidRPr="00ED10D5">
        <w:rPr>
          <w:spacing w:val="56"/>
          <w:lang w:val="en-US"/>
        </w:rPr>
        <w:t xml:space="preserve"> </w:t>
      </w:r>
      <w:r w:rsidRPr="00ED10D5">
        <w:rPr>
          <w:lang w:val="en-US"/>
        </w:rPr>
        <w:t>Executive</w:t>
      </w:r>
      <w:r w:rsidRPr="00ED10D5">
        <w:rPr>
          <w:spacing w:val="56"/>
          <w:lang w:val="en-US"/>
        </w:rPr>
        <w:t xml:space="preserve"> </w:t>
      </w:r>
      <w:r w:rsidRPr="00ED10D5">
        <w:rPr>
          <w:lang w:val="en-US"/>
        </w:rPr>
        <w:t>Director</w:t>
      </w:r>
      <w:r w:rsidRPr="00ED10D5">
        <w:rPr>
          <w:spacing w:val="56"/>
          <w:lang w:val="en-US"/>
        </w:rPr>
        <w:t xml:space="preserve"> </w:t>
      </w:r>
      <w:r w:rsidRPr="00ED10D5">
        <w:rPr>
          <w:lang w:val="en-US"/>
        </w:rPr>
        <w:t>shall</w:t>
      </w:r>
      <w:r w:rsidRPr="00ED10D5">
        <w:rPr>
          <w:spacing w:val="56"/>
          <w:lang w:val="en-US"/>
        </w:rPr>
        <w:t xml:space="preserve"> </w:t>
      </w:r>
      <w:r w:rsidRPr="00ED10D5">
        <w:rPr>
          <w:spacing w:val="-1"/>
          <w:lang w:val="en-US"/>
        </w:rPr>
        <w:t>appoint</w:t>
      </w:r>
      <w:r w:rsidRPr="00ED10D5">
        <w:rPr>
          <w:spacing w:val="56"/>
          <w:lang w:val="en-US"/>
        </w:rPr>
        <w:t xml:space="preserve"> </w:t>
      </w:r>
      <w:r w:rsidRPr="00ED10D5">
        <w:rPr>
          <w:lang w:val="en-US"/>
        </w:rPr>
        <w:t>one</w:t>
      </w:r>
      <w:r w:rsidRPr="00ED10D5">
        <w:rPr>
          <w:spacing w:val="54"/>
          <w:lang w:val="en-US"/>
        </w:rPr>
        <w:t xml:space="preserve"> </w:t>
      </w:r>
      <w:r w:rsidRPr="00ED10D5">
        <w:rPr>
          <w:spacing w:val="-1"/>
          <w:lang w:val="en-US"/>
        </w:rPr>
        <w:t>or</w:t>
      </w:r>
      <w:r w:rsidRPr="00ED10D5">
        <w:rPr>
          <w:spacing w:val="56"/>
          <w:lang w:val="en-US"/>
        </w:rPr>
        <w:t xml:space="preserve"> </w:t>
      </w:r>
      <w:r w:rsidRPr="00ED10D5">
        <w:rPr>
          <w:spacing w:val="-1"/>
          <w:lang w:val="en-US"/>
        </w:rPr>
        <w:t>more</w:t>
      </w:r>
      <w:r w:rsidRPr="00ED10D5">
        <w:rPr>
          <w:spacing w:val="56"/>
          <w:lang w:val="en-US"/>
        </w:rPr>
        <w:t xml:space="preserve"> </w:t>
      </w:r>
      <w:r w:rsidRPr="00ED10D5">
        <w:rPr>
          <w:spacing w:val="-1"/>
          <w:lang w:val="en-US"/>
        </w:rPr>
        <w:t>experts</w:t>
      </w:r>
      <w:r w:rsidRPr="00ED10D5">
        <w:rPr>
          <w:spacing w:val="56"/>
          <w:lang w:val="en-US"/>
        </w:rPr>
        <w:t xml:space="preserve"> </w:t>
      </w:r>
      <w:r w:rsidRPr="00ED10D5">
        <w:rPr>
          <w:spacing w:val="-1"/>
          <w:lang w:val="en-US"/>
        </w:rPr>
        <w:t>from</w:t>
      </w:r>
      <w:r w:rsidRPr="00ED10D5">
        <w:rPr>
          <w:spacing w:val="54"/>
          <w:lang w:val="en-US"/>
        </w:rPr>
        <w:t xml:space="preserve"> </w:t>
      </w:r>
      <w:r w:rsidRPr="00ED10D5">
        <w:rPr>
          <w:spacing w:val="-1"/>
          <w:lang w:val="en-US"/>
        </w:rPr>
        <w:t>the</w:t>
      </w:r>
      <w:r w:rsidRPr="00ED10D5">
        <w:rPr>
          <w:spacing w:val="56"/>
          <w:lang w:val="en-US"/>
        </w:rPr>
        <w:t xml:space="preserve"> </w:t>
      </w:r>
      <w:r w:rsidRPr="00ED10D5">
        <w:rPr>
          <w:spacing w:val="-1"/>
          <w:lang w:val="en-US"/>
        </w:rPr>
        <w:t>staff</w:t>
      </w:r>
      <w:r w:rsidRPr="00ED10D5">
        <w:rPr>
          <w:spacing w:val="56"/>
          <w:lang w:val="en-US"/>
        </w:rPr>
        <w:t xml:space="preserve"> </w:t>
      </w:r>
      <w:r w:rsidRPr="00ED10D5">
        <w:rPr>
          <w:spacing w:val="-1"/>
          <w:lang w:val="en-US"/>
        </w:rPr>
        <w:t>of</w:t>
      </w:r>
      <w:r w:rsidRPr="00ED10D5">
        <w:rPr>
          <w:spacing w:val="56"/>
          <w:lang w:val="en-US"/>
        </w:rPr>
        <w:t xml:space="preserve"> </w:t>
      </w:r>
      <w:r w:rsidRPr="00ED10D5">
        <w:rPr>
          <w:spacing w:val="-1"/>
          <w:lang w:val="en-US"/>
        </w:rPr>
        <w:t>the</w:t>
      </w:r>
      <w:r w:rsidRPr="00ED10D5">
        <w:rPr>
          <w:spacing w:val="24"/>
          <w:lang w:val="en-US"/>
        </w:rPr>
        <w:t xml:space="preserve"> </w:t>
      </w:r>
      <w:r w:rsidRPr="00ED10D5">
        <w:rPr>
          <w:lang w:val="en-US"/>
        </w:rPr>
        <w:t>Agency</w:t>
      </w:r>
      <w:r w:rsidRPr="00ED10D5">
        <w:rPr>
          <w:spacing w:val="3"/>
          <w:lang w:val="en-US"/>
        </w:rPr>
        <w:t xml:space="preserve"> </w:t>
      </w:r>
      <w:r w:rsidRPr="00ED10D5">
        <w:rPr>
          <w:lang w:val="en-US"/>
        </w:rPr>
        <w:t>to</w:t>
      </w:r>
      <w:r w:rsidRPr="00ED10D5">
        <w:rPr>
          <w:spacing w:val="3"/>
          <w:lang w:val="en-US"/>
        </w:rPr>
        <w:t xml:space="preserve"> </w:t>
      </w:r>
      <w:r w:rsidRPr="00ED10D5">
        <w:rPr>
          <w:lang w:val="en-US"/>
        </w:rPr>
        <w:t>act</w:t>
      </w:r>
      <w:r w:rsidRPr="00ED10D5">
        <w:rPr>
          <w:spacing w:val="3"/>
          <w:lang w:val="en-US"/>
        </w:rPr>
        <w:t xml:space="preserve"> </w:t>
      </w:r>
      <w:r w:rsidRPr="00ED10D5">
        <w:rPr>
          <w:lang w:val="en-US"/>
        </w:rPr>
        <w:t>or</w:t>
      </w:r>
      <w:r w:rsidRPr="00ED10D5">
        <w:rPr>
          <w:spacing w:val="3"/>
          <w:lang w:val="en-US"/>
        </w:rPr>
        <w:t xml:space="preserve"> </w:t>
      </w:r>
      <w:r w:rsidRPr="00ED10D5">
        <w:rPr>
          <w:lang w:val="en-US"/>
        </w:rPr>
        <w:t>to</w:t>
      </w:r>
      <w:r w:rsidRPr="00ED10D5">
        <w:rPr>
          <w:spacing w:val="3"/>
          <w:lang w:val="en-US"/>
        </w:rPr>
        <w:t xml:space="preserve"> </w:t>
      </w:r>
      <w:r w:rsidRPr="00ED10D5">
        <w:rPr>
          <w:lang w:val="en-US"/>
        </w:rPr>
        <w:t>be</w:t>
      </w:r>
      <w:r w:rsidRPr="00ED10D5">
        <w:rPr>
          <w:spacing w:val="3"/>
          <w:lang w:val="en-US"/>
        </w:rPr>
        <w:t xml:space="preserve"> </w:t>
      </w:r>
      <w:r w:rsidRPr="00ED10D5">
        <w:rPr>
          <w:lang w:val="en-US"/>
        </w:rPr>
        <w:t>deployed</w:t>
      </w:r>
      <w:r w:rsidRPr="00ED10D5">
        <w:rPr>
          <w:spacing w:val="3"/>
          <w:lang w:val="en-US"/>
        </w:rPr>
        <w:t xml:space="preserve"> </w:t>
      </w:r>
      <w:r w:rsidRPr="00ED10D5">
        <w:rPr>
          <w:lang w:val="en-US"/>
        </w:rPr>
        <w:t>as</w:t>
      </w:r>
      <w:r w:rsidRPr="00ED10D5">
        <w:rPr>
          <w:spacing w:val="3"/>
          <w:lang w:val="en-US"/>
        </w:rPr>
        <w:t xml:space="preserve"> </w:t>
      </w:r>
      <w:r w:rsidRPr="00ED10D5">
        <w:rPr>
          <w:lang w:val="en-US"/>
        </w:rPr>
        <w:t>a</w:t>
      </w:r>
      <w:r w:rsidRPr="00ED10D5">
        <w:rPr>
          <w:spacing w:val="4"/>
          <w:lang w:val="en-US"/>
        </w:rPr>
        <w:t xml:space="preserve"> </w:t>
      </w:r>
      <w:r w:rsidRPr="00ED10D5">
        <w:rPr>
          <w:lang w:val="en-US"/>
        </w:rPr>
        <w:t>coordinating</w:t>
      </w:r>
      <w:r w:rsidRPr="00ED10D5">
        <w:rPr>
          <w:spacing w:val="3"/>
          <w:lang w:val="en-US"/>
        </w:rPr>
        <w:t xml:space="preserve"> </w:t>
      </w:r>
      <w:r w:rsidRPr="00ED10D5">
        <w:rPr>
          <w:lang w:val="en-US"/>
        </w:rPr>
        <w:t>officer</w:t>
      </w:r>
      <w:r w:rsidRPr="00ED10D5">
        <w:rPr>
          <w:spacing w:val="3"/>
          <w:lang w:val="en-US"/>
        </w:rPr>
        <w:t xml:space="preserve"> </w:t>
      </w:r>
      <w:r w:rsidRPr="00ED10D5">
        <w:rPr>
          <w:lang w:val="en-US"/>
        </w:rPr>
        <w:t>for</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purposes</w:t>
      </w:r>
      <w:r w:rsidRPr="00ED10D5">
        <w:rPr>
          <w:spacing w:val="3"/>
          <w:lang w:val="en-US"/>
        </w:rPr>
        <w:t xml:space="preserve"> </w:t>
      </w:r>
      <w:r w:rsidRPr="00ED10D5">
        <w:rPr>
          <w:lang w:val="en-US"/>
        </w:rPr>
        <w:t>of paragraph</w:t>
      </w:r>
      <w:r w:rsidRPr="00ED10D5">
        <w:rPr>
          <w:spacing w:val="52"/>
          <w:lang w:val="en-US"/>
        </w:rPr>
        <w:t xml:space="preserve"> </w:t>
      </w:r>
      <w:r w:rsidRPr="00ED10D5">
        <w:rPr>
          <w:lang w:val="en-US"/>
        </w:rPr>
        <w:t>1.</w:t>
      </w:r>
      <w:r w:rsidRPr="00ED10D5">
        <w:rPr>
          <w:spacing w:val="52"/>
          <w:lang w:val="en-US"/>
        </w:rPr>
        <w:t xml:space="preserve"> </w:t>
      </w:r>
      <w:r w:rsidRPr="00ED10D5">
        <w:rPr>
          <w:lang w:val="en-US"/>
        </w:rPr>
        <w:t>The</w:t>
      </w:r>
      <w:r w:rsidRPr="00ED10D5">
        <w:rPr>
          <w:spacing w:val="52"/>
          <w:lang w:val="en-US"/>
        </w:rPr>
        <w:t xml:space="preserve"> </w:t>
      </w:r>
      <w:r w:rsidRPr="00ED10D5">
        <w:rPr>
          <w:lang w:val="en-US"/>
        </w:rPr>
        <w:t>Executive</w:t>
      </w:r>
      <w:r w:rsidRPr="00ED10D5">
        <w:rPr>
          <w:spacing w:val="52"/>
          <w:lang w:val="en-US"/>
        </w:rPr>
        <w:t xml:space="preserve"> </w:t>
      </w:r>
      <w:r w:rsidRPr="00ED10D5">
        <w:rPr>
          <w:lang w:val="en-US"/>
        </w:rPr>
        <w:t>Director</w:t>
      </w:r>
      <w:r w:rsidRPr="00ED10D5">
        <w:rPr>
          <w:spacing w:val="52"/>
          <w:lang w:val="en-US"/>
        </w:rPr>
        <w:t xml:space="preserve"> </w:t>
      </w:r>
      <w:r w:rsidRPr="00ED10D5">
        <w:rPr>
          <w:spacing w:val="-1"/>
          <w:lang w:val="en-US"/>
        </w:rPr>
        <w:t>shall</w:t>
      </w:r>
      <w:r w:rsidRPr="00ED10D5">
        <w:rPr>
          <w:spacing w:val="52"/>
          <w:lang w:val="en-US"/>
        </w:rPr>
        <w:t xml:space="preserve"> </w:t>
      </w:r>
      <w:r w:rsidRPr="00ED10D5">
        <w:rPr>
          <w:lang w:val="en-US"/>
        </w:rPr>
        <w:t>notify</w:t>
      </w:r>
      <w:r w:rsidRPr="00ED10D5">
        <w:rPr>
          <w:spacing w:val="52"/>
          <w:lang w:val="en-US"/>
        </w:rPr>
        <w:t xml:space="preserve"> </w:t>
      </w:r>
      <w:r w:rsidRPr="00ED10D5">
        <w:rPr>
          <w:lang w:val="en-US"/>
        </w:rPr>
        <w:t>the</w:t>
      </w:r>
      <w:r w:rsidRPr="00ED10D5">
        <w:rPr>
          <w:spacing w:val="52"/>
          <w:lang w:val="en-US"/>
        </w:rPr>
        <w:t xml:space="preserve"> </w:t>
      </w:r>
      <w:r w:rsidRPr="00ED10D5">
        <w:rPr>
          <w:lang w:val="en-US"/>
        </w:rPr>
        <w:t>host</w:t>
      </w:r>
      <w:r w:rsidRPr="00ED10D5">
        <w:rPr>
          <w:spacing w:val="52"/>
          <w:lang w:val="en-US"/>
        </w:rPr>
        <w:t xml:space="preserve"> </w:t>
      </w:r>
      <w:r w:rsidRPr="00ED10D5">
        <w:rPr>
          <w:spacing w:val="-1"/>
          <w:lang w:val="en-US"/>
        </w:rPr>
        <w:t>Member</w:t>
      </w:r>
      <w:r w:rsidRPr="00ED10D5">
        <w:rPr>
          <w:lang w:val="en-US"/>
        </w:rPr>
        <w:t xml:space="preserve"> State</w:t>
      </w:r>
      <w:r w:rsidRPr="00ED10D5">
        <w:rPr>
          <w:spacing w:val="52"/>
          <w:lang w:val="en-US"/>
        </w:rPr>
        <w:t xml:space="preserve"> </w:t>
      </w:r>
      <w:r w:rsidRPr="00ED10D5">
        <w:rPr>
          <w:lang w:val="en-US"/>
        </w:rPr>
        <w:t>of</w:t>
      </w:r>
      <w:r w:rsidRPr="00ED10D5">
        <w:rPr>
          <w:spacing w:val="52"/>
          <w:lang w:val="en-US"/>
        </w:rPr>
        <w:t xml:space="preserve"> </w:t>
      </w:r>
      <w:r w:rsidRPr="00ED10D5">
        <w:rPr>
          <w:lang w:val="en-US"/>
        </w:rPr>
        <w:t>such</w:t>
      </w:r>
      <w:r w:rsidRPr="00ED10D5">
        <w:rPr>
          <w:spacing w:val="26"/>
          <w:lang w:val="en-US"/>
        </w:rPr>
        <w:t xml:space="preserve"> </w:t>
      </w:r>
      <w:r w:rsidRPr="00ED10D5">
        <w:rPr>
          <w:lang w:val="en-US"/>
        </w:rPr>
        <w:t>designations.</w:t>
      </w:r>
    </w:p>
    <w:p w:rsidR="007626D3" w:rsidRPr="00ED10D5" w:rsidRDefault="007626D3">
      <w:pPr>
        <w:pStyle w:val="Textkrper"/>
        <w:numPr>
          <w:ilvl w:val="0"/>
          <w:numId w:val="68"/>
        </w:numPr>
        <w:tabs>
          <w:tab w:val="left" w:pos="1807"/>
        </w:tabs>
        <w:kinsoku w:val="0"/>
        <w:overflowPunct w:val="0"/>
        <w:ind w:right="951" w:hanging="849"/>
        <w:jc w:val="both"/>
        <w:rPr>
          <w:lang w:val="en-US"/>
        </w:rPr>
        <w:sectPr w:rsidR="007626D3" w:rsidRPr="00ED10D5">
          <w:pgSz w:w="11910" w:h="16840"/>
          <w:pgMar w:top="1080" w:right="460" w:bottom="1200" w:left="460" w:header="0" w:footer="1002" w:gutter="0"/>
          <w:cols w:space="720"/>
          <w:noEndnote/>
        </w:sectPr>
      </w:pPr>
    </w:p>
    <w:p w:rsidR="007626D3" w:rsidRDefault="00A265C9">
      <w:pPr>
        <w:pStyle w:val="Textkrper"/>
        <w:numPr>
          <w:ilvl w:val="0"/>
          <w:numId w:val="68"/>
        </w:numPr>
        <w:tabs>
          <w:tab w:val="left" w:pos="1807"/>
        </w:tabs>
        <w:kinsoku w:val="0"/>
        <w:overflowPunct w:val="0"/>
        <w:spacing w:before="50"/>
        <w:ind w:right="952" w:hanging="849"/>
        <w:jc w:val="both"/>
      </w:pPr>
      <w:r w:rsidRPr="00ED10D5">
        <w:rPr>
          <w:spacing w:val="-1"/>
          <w:lang w:val="en-US"/>
        </w:rPr>
        <w:lastRenderedPageBreak/>
        <w:t>The</w:t>
      </w:r>
      <w:r w:rsidRPr="00ED10D5">
        <w:rPr>
          <w:spacing w:val="21"/>
          <w:lang w:val="en-US"/>
        </w:rPr>
        <w:t xml:space="preserve"> </w:t>
      </w:r>
      <w:r w:rsidRPr="00ED10D5">
        <w:rPr>
          <w:spacing w:val="-1"/>
          <w:lang w:val="en-US"/>
        </w:rPr>
        <w:t>coordinating</w:t>
      </w:r>
      <w:r w:rsidRPr="00ED10D5">
        <w:rPr>
          <w:spacing w:val="21"/>
          <w:lang w:val="en-US"/>
        </w:rPr>
        <w:t xml:space="preserve"> </w:t>
      </w:r>
      <w:r w:rsidRPr="00ED10D5">
        <w:rPr>
          <w:spacing w:val="-1"/>
          <w:lang w:val="en-US"/>
        </w:rPr>
        <w:t>officer</w:t>
      </w:r>
      <w:r w:rsidRPr="00ED10D5">
        <w:rPr>
          <w:spacing w:val="21"/>
          <w:lang w:val="en-US"/>
        </w:rPr>
        <w:t xml:space="preserve"> </w:t>
      </w:r>
      <w:r w:rsidRPr="00ED10D5">
        <w:rPr>
          <w:spacing w:val="-1"/>
          <w:lang w:val="en-US"/>
        </w:rPr>
        <w:t>shall</w:t>
      </w:r>
      <w:r w:rsidRPr="00ED10D5">
        <w:rPr>
          <w:spacing w:val="21"/>
          <w:lang w:val="en-US"/>
        </w:rPr>
        <w:t xml:space="preserve"> </w:t>
      </w:r>
      <w:r w:rsidRPr="00ED10D5">
        <w:rPr>
          <w:spacing w:val="-1"/>
          <w:lang w:val="en-US"/>
        </w:rPr>
        <w:t>foster</w:t>
      </w:r>
      <w:r w:rsidRPr="00ED10D5">
        <w:rPr>
          <w:spacing w:val="20"/>
          <w:lang w:val="en-US"/>
        </w:rPr>
        <w:t xml:space="preserve"> </w:t>
      </w:r>
      <w:r w:rsidRPr="00ED10D5">
        <w:rPr>
          <w:lang w:val="en-US"/>
        </w:rPr>
        <w:t>cooperation</w:t>
      </w:r>
      <w:r w:rsidRPr="00ED10D5">
        <w:rPr>
          <w:spacing w:val="21"/>
          <w:lang w:val="en-US"/>
        </w:rPr>
        <w:t xml:space="preserve"> </w:t>
      </w:r>
      <w:r w:rsidRPr="00ED10D5">
        <w:rPr>
          <w:lang w:val="en-US"/>
        </w:rPr>
        <w:t>and</w:t>
      </w:r>
      <w:r w:rsidRPr="00ED10D5">
        <w:rPr>
          <w:spacing w:val="21"/>
          <w:lang w:val="en-US"/>
        </w:rPr>
        <w:t xml:space="preserve"> </w:t>
      </w:r>
      <w:r w:rsidRPr="00ED10D5">
        <w:rPr>
          <w:lang w:val="en-US"/>
        </w:rPr>
        <w:t>coordination</w:t>
      </w:r>
      <w:r w:rsidRPr="00ED10D5">
        <w:rPr>
          <w:spacing w:val="21"/>
          <w:lang w:val="en-US"/>
        </w:rPr>
        <w:t xml:space="preserve"> </w:t>
      </w:r>
      <w:r w:rsidRPr="00ED10D5">
        <w:rPr>
          <w:spacing w:val="-1"/>
          <w:lang w:val="en-US"/>
        </w:rPr>
        <w:t>between</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host</w:t>
      </w:r>
      <w:r w:rsidRPr="00ED10D5">
        <w:rPr>
          <w:spacing w:val="21"/>
          <w:lang w:val="en-US"/>
        </w:rPr>
        <w:t xml:space="preserve"> </w:t>
      </w:r>
      <w:r w:rsidRPr="00ED10D5">
        <w:rPr>
          <w:spacing w:val="-1"/>
          <w:lang w:val="en-US"/>
        </w:rPr>
        <w:t>Member</w:t>
      </w:r>
      <w:r w:rsidRPr="00ED10D5">
        <w:rPr>
          <w:spacing w:val="34"/>
          <w:lang w:val="en-US"/>
        </w:rPr>
        <w:t xml:space="preserve"> </w:t>
      </w:r>
      <w:r w:rsidRPr="00ED10D5">
        <w:rPr>
          <w:lang w:val="en-US"/>
        </w:rPr>
        <w:t>State</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the</w:t>
      </w:r>
      <w:r w:rsidRPr="00ED10D5">
        <w:rPr>
          <w:spacing w:val="34"/>
          <w:lang w:val="en-US"/>
        </w:rPr>
        <w:t xml:space="preserve"> </w:t>
      </w:r>
      <w:r w:rsidRPr="00ED10D5">
        <w:rPr>
          <w:spacing w:val="-1"/>
          <w:lang w:val="en-US"/>
        </w:rPr>
        <w:t>participating</w:t>
      </w:r>
      <w:r w:rsidRPr="00ED10D5">
        <w:rPr>
          <w:spacing w:val="33"/>
          <w:lang w:val="en-US"/>
        </w:rPr>
        <w:t xml:space="preserve"> </w:t>
      </w:r>
      <w:r w:rsidRPr="00ED10D5">
        <w:rPr>
          <w:spacing w:val="-1"/>
          <w:lang w:val="en-US"/>
        </w:rPr>
        <w:t>Member</w:t>
      </w:r>
      <w:r w:rsidRPr="00ED10D5">
        <w:rPr>
          <w:spacing w:val="34"/>
          <w:lang w:val="en-US"/>
        </w:rPr>
        <w:t xml:space="preserve"> </w:t>
      </w:r>
      <w:r w:rsidRPr="00ED10D5">
        <w:rPr>
          <w:lang w:val="en-US"/>
        </w:rPr>
        <w:t>States.</w:t>
      </w:r>
      <w:r w:rsidRPr="00ED10D5">
        <w:rPr>
          <w:spacing w:val="34"/>
          <w:lang w:val="en-US"/>
        </w:rPr>
        <w:t xml:space="preserve"> </w:t>
      </w:r>
      <w:r>
        <w:t>In</w:t>
      </w:r>
      <w:r>
        <w:rPr>
          <w:spacing w:val="34"/>
        </w:rPr>
        <w:t xml:space="preserve"> </w:t>
      </w:r>
      <w:proofErr w:type="spellStart"/>
      <w:r>
        <w:rPr>
          <w:spacing w:val="-1"/>
        </w:rPr>
        <w:t>particular</w:t>
      </w:r>
      <w:proofErr w:type="spellEnd"/>
      <w:r>
        <w:rPr>
          <w:spacing w:val="-1"/>
        </w:rPr>
        <w:t>,</w:t>
      </w:r>
      <w:r>
        <w:rPr>
          <w:spacing w:val="34"/>
        </w:rPr>
        <w:t xml:space="preserve"> </w:t>
      </w:r>
      <w:proofErr w:type="spellStart"/>
      <w:r>
        <w:rPr>
          <w:spacing w:val="-1"/>
        </w:rPr>
        <w:t>the</w:t>
      </w:r>
      <w:proofErr w:type="spellEnd"/>
      <w:r>
        <w:rPr>
          <w:spacing w:val="34"/>
        </w:rPr>
        <w:t xml:space="preserve"> </w:t>
      </w:r>
      <w:proofErr w:type="spellStart"/>
      <w:r>
        <w:rPr>
          <w:spacing w:val="-1"/>
        </w:rPr>
        <w:t>coordinating</w:t>
      </w:r>
      <w:proofErr w:type="spellEnd"/>
      <w:r>
        <w:rPr>
          <w:spacing w:val="58"/>
        </w:rPr>
        <w:t xml:space="preserve"> </w:t>
      </w:r>
      <w:proofErr w:type="spellStart"/>
      <w:r>
        <w:rPr>
          <w:spacing w:val="-1"/>
        </w:rPr>
        <w:t>officer</w:t>
      </w:r>
      <w:proofErr w:type="spellEnd"/>
      <w:r>
        <w:rPr>
          <w:spacing w:val="-1"/>
        </w:rPr>
        <w:t xml:space="preserve"> </w:t>
      </w:r>
      <w:proofErr w:type="spellStart"/>
      <w:r>
        <w:rPr>
          <w:spacing w:val="-1"/>
        </w:rPr>
        <w:t>shall</w:t>
      </w:r>
      <w:proofErr w:type="spellEnd"/>
      <w:r>
        <w:rPr>
          <w:spacing w:val="-1"/>
        </w:rPr>
        <w:t>:</w:t>
      </w:r>
    </w:p>
    <w:p w:rsidR="007626D3" w:rsidRPr="00ED10D5" w:rsidRDefault="00A265C9">
      <w:pPr>
        <w:pStyle w:val="Textkrper"/>
        <w:numPr>
          <w:ilvl w:val="1"/>
          <w:numId w:val="68"/>
        </w:numPr>
        <w:tabs>
          <w:tab w:val="left" w:pos="2375"/>
        </w:tabs>
        <w:kinsoku w:val="0"/>
        <w:overflowPunct w:val="0"/>
        <w:ind w:right="949"/>
        <w:jc w:val="both"/>
        <w:rPr>
          <w:spacing w:val="-1"/>
          <w:lang w:val="en-US"/>
        </w:rPr>
      </w:pPr>
      <w:r w:rsidRPr="00ED10D5">
        <w:rPr>
          <w:lang w:val="en-US"/>
        </w:rPr>
        <w:t>act</w:t>
      </w:r>
      <w:r w:rsidRPr="00ED10D5">
        <w:rPr>
          <w:spacing w:val="15"/>
          <w:lang w:val="en-US"/>
        </w:rPr>
        <w:t xml:space="preserve"> </w:t>
      </w:r>
      <w:r w:rsidRPr="00ED10D5">
        <w:rPr>
          <w:lang w:val="en-US"/>
        </w:rPr>
        <w:t>as</w:t>
      </w:r>
      <w:r w:rsidRPr="00ED10D5">
        <w:rPr>
          <w:spacing w:val="15"/>
          <w:lang w:val="en-US"/>
        </w:rPr>
        <w:t xml:space="preserve"> </w:t>
      </w:r>
      <w:r w:rsidRPr="00ED10D5">
        <w:rPr>
          <w:lang w:val="en-US"/>
        </w:rPr>
        <w:t>an</w:t>
      </w:r>
      <w:r w:rsidRPr="00ED10D5">
        <w:rPr>
          <w:spacing w:val="15"/>
          <w:lang w:val="en-US"/>
        </w:rPr>
        <w:t xml:space="preserve"> </w:t>
      </w:r>
      <w:r w:rsidRPr="00ED10D5">
        <w:rPr>
          <w:spacing w:val="-1"/>
          <w:lang w:val="en-US"/>
        </w:rPr>
        <w:t>interface</w:t>
      </w:r>
      <w:r w:rsidRPr="00ED10D5">
        <w:rPr>
          <w:spacing w:val="15"/>
          <w:lang w:val="en-US"/>
        </w:rPr>
        <w:t xml:space="preserve"> </w:t>
      </w:r>
      <w:r w:rsidRPr="00ED10D5">
        <w:rPr>
          <w:spacing w:val="-1"/>
          <w:lang w:val="en-US"/>
        </w:rPr>
        <w:t>between</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Agency,</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host</w:t>
      </w:r>
      <w:r w:rsidRPr="00ED10D5">
        <w:rPr>
          <w:spacing w:val="15"/>
          <w:lang w:val="en-US"/>
        </w:rPr>
        <w:t xml:space="preserve"> </w:t>
      </w:r>
      <w:r w:rsidRPr="00ED10D5">
        <w:rPr>
          <w:spacing w:val="-1"/>
          <w:lang w:val="en-US"/>
        </w:rPr>
        <w:t>Member</w:t>
      </w:r>
      <w:r w:rsidRPr="00ED10D5">
        <w:rPr>
          <w:spacing w:val="15"/>
          <w:lang w:val="en-US"/>
        </w:rPr>
        <w:t xml:space="preserve"> </w:t>
      </w:r>
      <w:r w:rsidRPr="00ED10D5">
        <w:rPr>
          <w:lang w:val="en-US"/>
        </w:rPr>
        <w:t>State</w:t>
      </w:r>
      <w:r w:rsidRPr="00ED10D5">
        <w:rPr>
          <w:spacing w:val="15"/>
          <w:lang w:val="en-US"/>
        </w:rPr>
        <w:t xml:space="preserve"> </w:t>
      </w:r>
      <w:r w:rsidRPr="00ED10D5">
        <w:rPr>
          <w:lang w:val="en-US"/>
        </w:rPr>
        <w:t>and</w:t>
      </w:r>
      <w:r w:rsidRPr="00ED10D5">
        <w:rPr>
          <w:spacing w:val="15"/>
          <w:lang w:val="en-US"/>
        </w:rPr>
        <w:t xml:space="preserve"> </w:t>
      </w:r>
      <w:r w:rsidRPr="00ED10D5">
        <w:rPr>
          <w:spacing w:val="-1"/>
          <w:lang w:val="en-US"/>
        </w:rPr>
        <w:t>experts</w:t>
      </w:r>
      <w:r w:rsidRPr="00ED10D5">
        <w:rPr>
          <w:spacing w:val="15"/>
          <w:lang w:val="en-US"/>
        </w:rPr>
        <w:t xml:space="preserve"> </w:t>
      </w:r>
      <w:r w:rsidRPr="00ED10D5">
        <w:rPr>
          <w:lang w:val="en-US"/>
        </w:rPr>
        <w:t>of</w:t>
      </w:r>
      <w:r w:rsidRPr="00ED10D5">
        <w:rPr>
          <w:spacing w:val="49"/>
          <w:lang w:val="en-US"/>
        </w:rPr>
        <w:t xml:space="preserve"> </w:t>
      </w:r>
      <w:r w:rsidRPr="00ED10D5">
        <w:rPr>
          <w:lang w:val="en-US"/>
        </w:rPr>
        <w:t>the</w:t>
      </w:r>
      <w:r w:rsidRPr="00ED10D5">
        <w:rPr>
          <w:spacing w:val="19"/>
          <w:lang w:val="en-US"/>
        </w:rPr>
        <w:t xml:space="preserve"> </w:t>
      </w:r>
      <w:r w:rsidRPr="00ED10D5">
        <w:rPr>
          <w:lang w:val="en-US"/>
        </w:rPr>
        <w:t>asylum</w:t>
      </w:r>
      <w:r w:rsidRPr="00ED10D5">
        <w:rPr>
          <w:spacing w:val="17"/>
          <w:lang w:val="en-US"/>
        </w:rPr>
        <w:t xml:space="preserve"> </w:t>
      </w:r>
      <w:r w:rsidRPr="00ED10D5">
        <w:rPr>
          <w:lang w:val="en-US"/>
        </w:rPr>
        <w:t>support</w:t>
      </w:r>
      <w:r w:rsidRPr="00ED10D5">
        <w:rPr>
          <w:spacing w:val="19"/>
          <w:lang w:val="en-US"/>
        </w:rPr>
        <w:t xml:space="preserve"> </w:t>
      </w:r>
      <w:r w:rsidRPr="00ED10D5">
        <w:rPr>
          <w:spacing w:val="-1"/>
          <w:lang w:val="en-US"/>
        </w:rPr>
        <w:t>teams</w:t>
      </w:r>
      <w:r w:rsidRPr="00ED10D5">
        <w:rPr>
          <w:spacing w:val="20"/>
          <w:lang w:val="en-US"/>
        </w:rPr>
        <w:t xml:space="preserve"> </w:t>
      </w:r>
      <w:r w:rsidRPr="00ED10D5">
        <w:rPr>
          <w:lang w:val="en-US"/>
        </w:rPr>
        <w:t>or</w:t>
      </w:r>
      <w:r w:rsidRPr="00ED10D5">
        <w:rPr>
          <w:spacing w:val="19"/>
          <w:lang w:val="en-US"/>
        </w:rPr>
        <w:t xml:space="preserve"> </w:t>
      </w:r>
      <w:r w:rsidRPr="00ED10D5">
        <w:rPr>
          <w:lang w:val="en-US"/>
        </w:rPr>
        <w:t>experts</w:t>
      </w:r>
      <w:r w:rsidRPr="00ED10D5">
        <w:rPr>
          <w:spacing w:val="18"/>
          <w:lang w:val="en-US"/>
        </w:rPr>
        <w:t xml:space="preserve"> </w:t>
      </w:r>
      <w:r w:rsidRPr="00ED10D5">
        <w:rPr>
          <w:lang w:val="en-US"/>
        </w:rPr>
        <w:t>from</w:t>
      </w:r>
      <w:r w:rsidRPr="00ED10D5">
        <w:rPr>
          <w:spacing w:val="17"/>
          <w:lang w:val="en-US"/>
        </w:rPr>
        <w:t xml:space="preserve"> </w:t>
      </w:r>
      <w:r w:rsidRPr="00ED10D5">
        <w:rPr>
          <w:lang w:val="en-US"/>
        </w:rPr>
        <w:t>the</w:t>
      </w:r>
      <w:r w:rsidRPr="00ED10D5">
        <w:rPr>
          <w:spacing w:val="19"/>
          <w:lang w:val="en-US"/>
        </w:rPr>
        <w:t xml:space="preserve"> </w:t>
      </w:r>
      <w:r w:rsidRPr="00ED10D5">
        <w:rPr>
          <w:lang w:val="en-US"/>
        </w:rPr>
        <w:t>asylum</w:t>
      </w:r>
      <w:r w:rsidRPr="00ED10D5">
        <w:rPr>
          <w:spacing w:val="17"/>
          <w:lang w:val="en-US"/>
        </w:rPr>
        <w:t xml:space="preserve"> </w:t>
      </w:r>
      <w:r w:rsidRPr="00ED10D5">
        <w:rPr>
          <w:lang w:val="en-US"/>
        </w:rPr>
        <w:t>intervention</w:t>
      </w:r>
      <w:r w:rsidRPr="00ED10D5">
        <w:rPr>
          <w:spacing w:val="19"/>
          <w:lang w:val="en-US"/>
        </w:rPr>
        <w:t xml:space="preserve"> </w:t>
      </w:r>
      <w:r w:rsidRPr="00ED10D5">
        <w:rPr>
          <w:lang w:val="en-US"/>
        </w:rPr>
        <w:t>pool,</w:t>
      </w:r>
      <w:r w:rsidRPr="00ED10D5">
        <w:rPr>
          <w:spacing w:val="25"/>
          <w:lang w:val="en-US"/>
        </w:rPr>
        <w:t xml:space="preserve"> </w:t>
      </w:r>
      <w:r w:rsidRPr="00ED10D5">
        <w:rPr>
          <w:lang w:val="en-US"/>
        </w:rPr>
        <w:t>providing</w:t>
      </w:r>
      <w:r w:rsidRPr="00ED10D5">
        <w:rPr>
          <w:spacing w:val="35"/>
          <w:lang w:val="en-US"/>
        </w:rPr>
        <w:t xml:space="preserve"> </w:t>
      </w:r>
      <w:r w:rsidRPr="00ED10D5">
        <w:rPr>
          <w:lang w:val="en-US"/>
        </w:rPr>
        <w:t>assistance,</w:t>
      </w:r>
      <w:r w:rsidRPr="00ED10D5">
        <w:rPr>
          <w:spacing w:val="35"/>
          <w:lang w:val="en-US"/>
        </w:rPr>
        <w:t xml:space="preserve"> </w:t>
      </w:r>
      <w:r w:rsidRPr="00ED10D5">
        <w:rPr>
          <w:lang w:val="en-US"/>
        </w:rPr>
        <w:t>on</w:t>
      </w:r>
      <w:r w:rsidRPr="00ED10D5">
        <w:rPr>
          <w:spacing w:val="35"/>
          <w:lang w:val="en-US"/>
        </w:rPr>
        <w:t xml:space="preserve"> </w:t>
      </w:r>
      <w:r w:rsidRPr="00ED10D5">
        <w:rPr>
          <w:lang w:val="en-US"/>
        </w:rPr>
        <w:t>behalf</w:t>
      </w:r>
      <w:r w:rsidRPr="00ED10D5">
        <w:rPr>
          <w:spacing w:val="35"/>
          <w:lang w:val="en-US"/>
        </w:rPr>
        <w:t xml:space="preserve"> </w:t>
      </w:r>
      <w:r w:rsidRPr="00ED10D5">
        <w:rPr>
          <w:lang w:val="en-US"/>
        </w:rPr>
        <w:t>of</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Agency,</w:t>
      </w:r>
      <w:r w:rsidRPr="00ED10D5">
        <w:rPr>
          <w:spacing w:val="34"/>
          <w:lang w:val="en-US"/>
        </w:rPr>
        <w:t xml:space="preserve"> </w:t>
      </w:r>
      <w:r w:rsidRPr="00ED10D5">
        <w:rPr>
          <w:lang w:val="en-US"/>
        </w:rPr>
        <w:t>on</w:t>
      </w:r>
      <w:r w:rsidRPr="00ED10D5">
        <w:rPr>
          <w:spacing w:val="35"/>
          <w:lang w:val="en-US"/>
        </w:rPr>
        <w:t xml:space="preserve"> </w:t>
      </w:r>
      <w:r w:rsidRPr="00ED10D5">
        <w:rPr>
          <w:lang w:val="en-US"/>
        </w:rPr>
        <w:t>all</w:t>
      </w:r>
      <w:r w:rsidRPr="00ED10D5">
        <w:rPr>
          <w:spacing w:val="35"/>
          <w:lang w:val="en-US"/>
        </w:rPr>
        <w:t xml:space="preserve"> </w:t>
      </w:r>
      <w:r w:rsidRPr="00ED10D5">
        <w:rPr>
          <w:spacing w:val="-1"/>
          <w:lang w:val="en-US"/>
        </w:rPr>
        <w:t>issues</w:t>
      </w:r>
      <w:r w:rsidRPr="00ED10D5">
        <w:rPr>
          <w:spacing w:val="35"/>
          <w:lang w:val="en-US"/>
        </w:rPr>
        <w:t xml:space="preserve"> </w:t>
      </w:r>
      <w:r w:rsidRPr="00ED10D5">
        <w:rPr>
          <w:lang w:val="en-US"/>
        </w:rPr>
        <w:t>relating</w:t>
      </w:r>
      <w:r w:rsidRPr="00ED10D5">
        <w:rPr>
          <w:spacing w:val="35"/>
          <w:lang w:val="en-US"/>
        </w:rPr>
        <w:t xml:space="preserve"> </w:t>
      </w:r>
      <w:r w:rsidRPr="00ED10D5">
        <w:rPr>
          <w:lang w:val="en-US"/>
        </w:rPr>
        <w:t>to</w:t>
      </w:r>
      <w:r w:rsidRPr="00ED10D5">
        <w:rPr>
          <w:spacing w:val="35"/>
          <w:lang w:val="en-US"/>
        </w:rPr>
        <w:t xml:space="preserve"> </w:t>
      </w:r>
      <w:r w:rsidRPr="00ED10D5">
        <w:rPr>
          <w:lang w:val="en-US"/>
        </w:rPr>
        <w:t>their</w:t>
      </w:r>
      <w:r w:rsidRPr="00ED10D5">
        <w:rPr>
          <w:spacing w:val="24"/>
          <w:lang w:val="en-US"/>
        </w:rPr>
        <w:t xml:space="preserve"> </w:t>
      </w:r>
      <w:r w:rsidRPr="00ED10D5">
        <w:rPr>
          <w:lang w:val="en-US"/>
        </w:rPr>
        <w:t xml:space="preserve">conditions of </w:t>
      </w:r>
      <w:r w:rsidRPr="00ED10D5">
        <w:rPr>
          <w:spacing w:val="-1"/>
          <w:lang w:val="en-US"/>
        </w:rPr>
        <w:t>deployment;</w:t>
      </w:r>
    </w:p>
    <w:p w:rsidR="007626D3" w:rsidRPr="00ED10D5" w:rsidRDefault="00A265C9">
      <w:pPr>
        <w:pStyle w:val="Textkrper"/>
        <w:numPr>
          <w:ilvl w:val="1"/>
          <w:numId w:val="68"/>
        </w:numPr>
        <w:tabs>
          <w:tab w:val="left" w:pos="2375"/>
        </w:tabs>
        <w:kinsoku w:val="0"/>
        <w:overflowPunct w:val="0"/>
        <w:rPr>
          <w:lang w:val="en-US"/>
        </w:rPr>
      </w:pPr>
      <w:r w:rsidRPr="00ED10D5">
        <w:rPr>
          <w:lang w:val="en-US"/>
        </w:rPr>
        <w:t>monitor</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correct</w:t>
      </w:r>
      <w:r w:rsidRPr="00ED10D5">
        <w:rPr>
          <w:spacing w:val="-1"/>
          <w:lang w:val="en-US"/>
        </w:rPr>
        <w:t xml:space="preserve"> implementation</w:t>
      </w:r>
      <w:r w:rsidRPr="00ED10D5">
        <w:rPr>
          <w:lang w:val="en-US"/>
        </w:rPr>
        <w:t xml:space="preserve"> of the operational plan;</w:t>
      </w:r>
    </w:p>
    <w:p w:rsidR="007626D3" w:rsidRPr="00ED10D5" w:rsidRDefault="00A265C9">
      <w:pPr>
        <w:pStyle w:val="Textkrper"/>
        <w:numPr>
          <w:ilvl w:val="1"/>
          <w:numId w:val="68"/>
        </w:numPr>
        <w:tabs>
          <w:tab w:val="left" w:pos="2375"/>
        </w:tabs>
        <w:kinsoku w:val="0"/>
        <w:overflowPunct w:val="0"/>
        <w:ind w:right="950"/>
        <w:jc w:val="both"/>
        <w:rPr>
          <w:spacing w:val="-1"/>
          <w:lang w:val="en-US"/>
        </w:rPr>
      </w:pPr>
      <w:r w:rsidRPr="00ED10D5">
        <w:rPr>
          <w:lang w:val="en-US"/>
        </w:rPr>
        <w:t>act</w:t>
      </w:r>
      <w:r w:rsidRPr="00ED10D5">
        <w:rPr>
          <w:spacing w:val="33"/>
          <w:lang w:val="en-US"/>
        </w:rPr>
        <w:t xml:space="preserve"> </w:t>
      </w:r>
      <w:r w:rsidRPr="00ED10D5">
        <w:rPr>
          <w:lang w:val="en-US"/>
        </w:rPr>
        <w:t>on</w:t>
      </w:r>
      <w:r w:rsidRPr="00ED10D5">
        <w:rPr>
          <w:spacing w:val="33"/>
          <w:lang w:val="en-US"/>
        </w:rPr>
        <w:t xml:space="preserve"> </w:t>
      </w:r>
      <w:r w:rsidRPr="00ED10D5">
        <w:rPr>
          <w:lang w:val="en-US"/>
        </w:rPr>
        <w:t>behalf</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Agency</w:t>
      </w:r>
      <w:r w:rsidRPr="00ED10D5">
        <w:rPr>
          <w:spacing w:val="33"/>
          <w:lang w:val="en-US"/>
        </w:rPr>
        <w:t xml:space="preserve"> </w:t>
      </w:r>
      <w:r w:rsidRPr="00ED10D5">
        <w:rPr>
          <w:lang w:val="en-US"/>
        </w:rPr>
        <w:t>on</w:t>
      </w:r>
      <w:r w:rsidRPr="00ED10D5">
        <w:rPr>
          <w:spacing w:val="33"/>
          <w:lang w:val="en-US"/>
        </w:rPr>
        <w:t xml:space="preserve"> </w:t>
      </w:r>
      <w:r w:rsidRPr="00ED10D5">
        <w:rPr>
          <w:lang w:val="en-US"/>
        </w:rPr>
        <w:t>all</w:t>
      </w:r>
      <w:r w:rsidRPr="00ED10D5">
        <w:rPr>
          <w:spacing w:val="33"/>
          <w:lang w:val="en-US"/>
        </w:rPr>
        <w:t xml:space="preserve"> </w:t>
      </w:r>
      <w:r w:rsidRPr="00ED10D5">
        <w:rPr>
          <w:spacing w:val="-1"/>
          <w:lang w:val="en-US"/>
        </w:rPr>
        <w:t>aspects</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deployment</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asylum</w:t>
      </w:r>
      <w:r w:rsidRPr="00ED10D5">
        <w:rPr>
          <w:spacing w:val="26"/>
          <w:lang w:val="en-US"/>
        </w:rPr>
        <w:t xml:space="preserve"> </w:t>
      </w:r>
      <w:r w:rsidRPr="00ED10D5">
        <w:rPr>
          <w:lang w:val="en-US"/>
        </w:rPr>
        <w:t>support</w:t>
      </w:r>
      <w:r w:rsidRPr="00ED10D5">
        <w:rPr>
          <w:spacing w:val="27"/>
          <w:lang w:val="en-US"/>
        </w:rPr>
        <w:t xml:space="preserve"> </w:t>
      </w:r>
      <w:r w:rsidRPr="00ED10D5">
        <w:rPr>
          <w:spacing w:val="-1"/>
          <w:lang w:val="en-US"/>
        </w:rPr>
        <w:t>teams</w:t>
      </w:r>
      <w:r w:rsidRPr="00ED10D5">
        <w:rPr>
          <w:spacing w:val="27"/>
          <w:lang w:val="en-US"/>
        </w:rPr>
        <w:t xml:space="preserve"> </w:t>
      </w:r>
      <w:r w:rsidRPr="00ED10D5">
        <w:rPr>
          <w:lang w:val="en-US"/>
        </w:rPr>
        <w:t>or</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experts</w:t>
      </w:r>
      <w:r w:rsidRPr="00ED10D5">
        <w:rPr>
          <w:spacing w:val="27"/>
          <w:lang w:val="en-US"/>
        </w:rPr>
        <w:t xml:space="preserve"> </w:t>
      </w:r>
      <w:r w:rsidRPr="00ED10D5">
        <w:rPr>
          <w:lang w:val="en-US"/>
        </w:rPr>
        <w:t>from</w:t>
      </w:r>
      <w:r w:rsidRPr="00ED10D5">
        <w:rPr>
          <w:spacing w:val="25"/>
          <w:lang w:val="en-US"/>
        </w:rPr>
        <w:t xml:space="preserve"> </w:t>
      </w:r>
      <w:r w:rsidRPr="00ED10D5">
        <w:rPr>
          <w:lang w:val="en-US"/>
        </w:rPr>
        <w:t>the</w:t>
      </w:r>
      <w:r w:rsidRPr="00ED10D5">
        <w:rPr>
          <w:spacing w:val="28"/>
          <w:lang w:val="en-US"/>
        </w:rPr>
        <w:t xml:space="preserve"> </w:t>
      </w:r>
      <w:r w:rsidRPr="00ED10D5">
        <w:rPr>
          <w:spacing w:val="-1"/>
          <w:lang w:val="en-US"/>
        </w:rPr>
        <w:t>asylum</w:t>
      </w:r>
      <w:r w:rsidRPr="00ED10D5">
        <w:rPr>
          <w:spacing w:val="25"/>
          <w:lang w:val="en-US"/>
        </w:rPr>
        <w:t xml:space="preserve"> </w:t>
      </w:r>
      <w:r w:rsidRPr="00ED10D5">
        <w:rPr>
          <w:spacing w:val="-1"/>
          <w:lang w:val="en-US"/>
        </w:rPr>
        <w:t>intervention</w:t>
      </w:r>
      <w:r w:rsidRPr="00ED10D5">
        <w:rPr>
          <w:spacing w:val="27"/>
          <w:lang w:val="en-US"/>
        </w:rPr>
        <w:t xml:space="preserve"> </w:t>
      </w:r>
      <w:r w:rsidRPr="00ED10D5">
        <w:rPr>
          <w:spacing w:val="-1"/>
          <w:lang w:val="en-US"/>
        </w:rPr>
        <w:t>pool</w:t>
      </w:r>
      <w:r w:rsidRPr="00ED10D5">
        <w:rPr>
          <w:spacing w:val="27"/>
          <w:lang w:val="en-US"/>
        </w:rPr>
        <w:t xml:space="preserve"> </w:t>
      </w:r>
      <w:r w:rsidRPr="00ED10D5">
        <w:rPr>
          <w:spacing w:val="-1"/>
          <w:lang w:val="en-US"/>
        </w:rPr>
        <w:t>and</w:t>
      </w:r>
      <w:r w:rsidRPr="00ED10D5">
        <w:rPr>
          <w:spacing w:val="27"/>
          <w:lang w:val="en-US"/>
        </w:rPr>
        <w:t xml:space="preserve"> </w:t>
      </w:r>
      <w:r w:rsidRPr="00ED10D5">
        <w:rPr>
          <w:spacing w:val="-1"/>
          <w:lang w:val="en-US"/>
        </w:rPr>
        <w:t>report</w:t>
      </w:r>
      <w:r w:rsidRPr="00ED10D5">
        <w:rPr>
          <w:spacing w:val="27"/>
          <w:lang w:val="en-US"/>
        </w:rPr>
        <w:t xml:space="preserve"> </w:t>
      </w:r>
      <w:r w:rsidRPr="00ED10D5">
        <w:rPr>
          <w:spacing w:val="-1"/>
          <w:lang w:val="en-US"/>
        </w:rPr>
        <w:t>to</w:t>
      </w:r>
      <w:r w:rsidRPr="00ED10D5">
        <w:rPr>
          <w:spacing w:val="28"/>
          <w:lang w:val="en-US"/>
        </w:rPr>
        <w:t xml:space="preserve"> </w:t>
      </w: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all</w:t>
      </w:r>
      <w:r w:rsidRPr="00ED10D5">
        <w:rPr>
          <w:spacing w:val="-1"/>
          <w:lang w:val="en-US"/>
        </w:rPr>
        <w:t xml:space="preserve"> </w:t>
      </w:r>
      <w:r w:rsidRPr="00ED10D5">
        <w:rPr>
          <w:lang w:val="en-US"/>
        </w:rPr>
        <w:t>those</w:t>
      </w:r>
      <w:r w:rsidRPr="00ED10D5">
        <w:rPr>
          <w:spacing w:val="-1"/>
          <w:lang w:val="en-US"/>
        </w:rPr>
        <w:t xml:space="preserve"> aspects;</w:t>
      </w:r>
    </w:p>
    <w:p w:rsidR="007626D3" w:rsidRPr="00ED10D5" w:rsidRDefault="00A265C9">
      <w:pPr>
        <w:pStyle w:val="Textkrper"/>
        <w:numPr>
          <w:ilvl w:val="1"/>
          <w:numId w:val="68"/>
        </w:numPr>
        <w:tabs>
          <w:tab w:val="left" w:pos="2375"/>
        </w:tabs>
        <w:kinsoku w:val="0"/>
        <w:overflowPunct w:val="0"/>
        <w:ind w:right="949"/>
        <w:jc w:val="both"/>
        <w:rPr>
          <w:spacing w:val="-1"/>
          <w:lang w:val="en-US"/>
        </w:rPr>
      </w:pPr>
      <w:r w:rsidRPr="00ED10D5">
        <w:rPr>
          <w:lang w:val="en-US"/>
        </w:rPr>
        <w:t>report</w:t>
      </w:r>
      <w:r w:rsidRPr="00ED10D5">
        <w:rPr>
          <w:spacing w:val="27"/>
          <w:lang w:val="en-US"/>
        </w:rPr>
        <w:t xml:space="preserve"> </w:t>
      </w:r>
      <w:r w:rsidRPr="00ED10D5">
        <w:rPr>
          <w:lang w:val="en-US"/>
        </w:rPr>
        <w:t>to</w:t>
      </w:r>
      <w:r w:rsidRPr="00ED10D5">
        <w:rPr>
          <w:spacing w:val="27"/>
          <w:lang w:val="en-US"/>
        </w:rPr>
        <w:t xml:space="preserve"> </w:t>
      </w:r>
      <w:r w:rsidRPr="00ED10D5">
        <w:rPr>
          <w:spacing w:val="-1"/>
          <w:lang w:val="en-US"/>
        </w:rPr>
        <w:t>the</w:t>
      </w:r>
      <w:r w:rsidRPr="00ED10D5">
        <w:rPr>
          <w:spacing w:val="27"/>
          <w:lang w:val="en-US"/>
        </w:rPr>
        <w:t xml:space="preserve"> </w:t>
      </w:r>
      <w:r w:rsidRPr="00ED10D5">
        <w:rPr>
          <w:spacing w:val="-1"/>
          <w:lang w:val="en-US"/>
        </w:rPr>
        <w:t>Executive</w:t>
      </w:r>
      <w:r w:rsidRPr="00ED10D5">
        <w:rPr>
          <w:spacing w:val="26"/>
          <w:lang w:val="en-US"/>
        </w:rPr>
        <w:t xml:space="preserve"> </w:t>
      </w:r>
      <w:r w:rsidRPr="00ED10D5">
        <w:rPr>
          <w:spacing w:val="-1"/>
          <w:lang w:val="en-US"/>
        </w:rPr>
        <w:t>Director</w:t>
      </w:r>
      <w:r w:rsidRPr="00ED10D5">
        <w:rPr>
          <w:spacing w:val="27"/>
          <w:lang w:val="en-US"/>
        </w:rPr>
        <w:t xml:space="preserve"> </w:t>
      </w:r>
      <w:r w:rsidRPr="00ED10D5">
        <w:rPr>
          <w:lang w:val="en-US"/>
        </w:rPr>
        <w:t>where</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operational</w:t>
      </w:r>
      <w:r w:rsidRPr="00ED10D5">
        <w:rPr>
          <w:spacing w:val="27"/>
          <w:lang w:val="en-US"/>
        </w:rPr>
        <w:t xml:space="preserve"> </w:t>
      </w:r>
      <w:r w:rsidRPr="00ED10D5">
        <w:rPr>
          <w:spacing w:val="-1"/>
          <w:lang w:val="en-US"/>
        </w:rPr>
        <w:t>plan</w:t>
      </w:r>
      <w:r w:rsidRPr="00ED10D5">
        <w:rPr>
          <w:spacing w:val="27"/>
          <w:lang w:val="en-US"/>
        </w:rPr>
        <w:t xml:space="preserve"> </w:t>
      </w:r>
      <w:r w:rsidRPr="00ED10D5">
        <w:rPr>
          <w:lang w:val="en-US"/>
        </w:rPr>
        <w:t>is</w:t>
      </w:r>
      <w:r w:rsidRPr="00ED10D5">
        <w:rPr>
          <w:spacing w:val="27"/>
          <w:lang w:val="en-US"/>
        </w:rPr>
        <w:t xml:space="preserve"> </w:t>
      </w:r>
      <w:r w:rsidRPr="00ED10D5">
        <w:rPr>
          <w:lang w:val="en-US"/>
        </w:rPr>
        <w:t>not</w:t>
      </w:r>
      <w:r w:rsidRPr="00ED10D5">
        <w:rPr>
          <w:spacing w:val="27"/>
          <w:lang w:val="en-US"/>
        </w:rPr>
        <w:t xml:space="preserve"> </w:t>
      </w:r>
      <w:r w:rsidRPr="00ED10D5">
        <w:rPr>
          <w:spacing w:val="-1"/>
          <w:lang w:val="en-US"/>
        </w:rPr>
        <w:t>adequately</w:t>
      </w:r>
      <w:r w:rsidRPr="00ED10D5">
        <w:rPr>
          <w:spacing w:val="69"/>
          <w:lang w:val="en-US"/>
        </w:rPr>
        <w:t xml:space="preserve"> </w:t>
      </w:r>
      <w:r w:rsidRPr="00ED10D5">
        <w:rPr>
          <w:spacing w:val="-1"/>
          <w:lang w:val="en-US"/>
        </w:rPr>
        <w:t>implemented.</w:t>
      </w:r>
    </w:p>
    <w:p w:rsidR="007626D3" w:rsidRPr="00ED10D5" w:rsidRDefault="00A265C9">
      <w:pPr>
        <w:pStyle w:val="Textkrper"/>
        <w:numPr>
          <w:ilvl w:val="0"/>
          <w:numId w:val="68"/>
        </w:numPr>
        <w:tabs>
          <w:tab w:val="left" w:pos="1807"/>
        </w:tabs>
        <w:kinsoku w:val="0"/>
        <w:overflowPunct w:val="0"/>
        <w:ind w:right="950" w:hanging="849"/>
        <w:jc w:val="both"/>
        <w:rPr>
          <w:lang w:val="en-US"/>
        </w:rPr>
      </w:pPr>
      <w:r w:rsidRPr="00ED10D5">
        <w:rPr>
          <w:lang w:val="en-US"/>
        </w:rPr>
        <w:t>The</w:t>
      </w:r>
      <w:r w:rsidRPr="00ED10D5">
        <w:rPr>
          <w:spacing w:val="19"/>
          <w:lang w:val="en-US"/>
        </w:rPr>
        <w:t xml:space="preserve"> </w:t>
      </w:r>
      <w:r w:rsidRPr="00ED10D5">
        <w:rPr>
          <w:lang w:val="en-US"/>
        </w:rPr>
        <w:t>Executive</w:t>
      </w:r>
      <w:r w:rsidRPr="00ED10D5">
        <w:rPr>
          <w:spacing w:val="19"/>
          <w:lang w:val="en-US"/>
        </w:rPr>
        <w:t xml:space="preserve"> </w:t>
      </w:r>
      <w:r w:rsidRPr="00ED10D5">
        <w:rPr>
          <w:lang w:val="en-US"/>
        </w:rPr>
        <w:t>Director</w:t>
      </w:r>
      <w:r w:rsidRPr="00ED10D5">
        <w:rPr>
          <w:spacing w:val="19"/>
          <w:lang w:val="en-US"/>
        </w:rPr>
        <w:t xml:space="preserve"> </w:t>
      </w:r>
      <w:r w:rsidRPr="00ED10D5">
        <w:rPr>
          <w:spacing w:val="-1"/>
          <w:lang w:val="en-US"/>
        </w:rPr>
        <w:t>may</w:t>
      </w:r>
      <w:r w:rsidRPr="00ED10D5">
        <w:rPr>
          <w:spacing w:val="19"/>
          <w:lang w:val="en-US"/>
        </w:rPr>
        <w:t xml:space="preserve"> </w:t>
      </w:r>
      <w:proofErr w:type="spellStart"/>
      <w:r w:rsidRPr="00ED10D5">
        <w:rPr>
          <w:lang w:val="en-US"/>
        </w:rPr>
        <w:t>authorise</w:t>
      </w:r>
      <w:proofErr w:type="spellEnd"/>
      <w:r w:rsidRPr="00ED10D5">
        <w:rPr>
          <w:spacing w:val="19"/>
          <w:lang w:val="en-US"/>
        </w:rPr>
        <w:t xml:space="preserve"> </w:t>
      </w:r>
      <w:r w:rsidRPr="00ED10D5">
        <w:rPr>
          <w:spacing w:val="-1"/>
          <w:lang w:val="en-US"/>
        </w:rPr>
        <w:t>the</w:t>
      </w:r>
      <w:r w:rsidRPr="00ED10D5">
        <w:rPr>
          <w:spacing w:val="19"/>
          <w:lang w:val="en-US"/>
        </w:rPr>
        <w:t xml:space="preserve"> </w:t>
      </w:r>
      <w:r w:rsidRPr="00ED10D5">
        <w:rPr>
          <w:spacing w:val="-1"/>
          <w:lang w:val="en-US"/>
        </w:rPr>
        <w:t>coordinating</w:t>
      </w:r>
      <w:r w:rsidRPr="00ED10D5">
        <w:rPr>
          <w:spacing w:val="18"/>
          <w:lang w:val="en-US"/>
        </w:rPr>
        <w:t xml:space="preserve"> </w:t>
      </w:r>
      <w:r w:rsidRPr="00ED10D5">
        <w:rPr>
          <w:spacing w:val="-1"/>
          <w:lang w:val="en-US"/>
        </w:rPr>
        <w:t>officer</w:t>
      </w:r>
      <w:r w:rsidRPr="00ED10D5">
        <w:rPr>
          <w:spacing w:val="18"/>
          <w:lang w:val="en-US"/>
        </w:rPr>
        <w:t xml:space="preserve"> </w:t>
      </w:r>
      <w:r w:rsidRPr="00ED10D5">
        <w:rPr>
          <w:spacing w:val="-1"/>
          <w:lang w:val="en-US"/>
        </w:rPr>
        <w:t>to</w:t>
      </w:r>
      <w:r w:rsidRPr="00ED10D5">
        <w:rPr>
          <w:spacing w:val="18"/>
          <w:lang w:val="en-US"/>
        </w:rPr>
        <w:t xml:space="preserve"> </w:t>
      </w:r>
      <w:r w:rsidRPr="00ED10D5">
        <w:rPr>
          <w:lang w:val="en-US"/>
        </w:rPr>
        <w:t>assist</w:t>
      </w:r>
      <w:r w:rsidRPr="00ED10D5">
        <w:rPr>
          <w:spacing w:val="19"/>
          <w:lang w:val="en-US"/>
        </w:rPr>
        <w:t xml:space="preserve"> </w:t>
      </w:r>
      <w:r w:rsidRPr="00ED10D5">
        <w:rPr>
          <w:lang w:val="en-US"/>
        </w:rPr>
        <w:t>in</w:t>
      </w:r>
      <w:r w:rsidRPr="00ED10D5">
        <w:rPr>
          <w:spacing w:val="19"/>
          <w:lang w:val="en-US"/>
        </w:rPr>
        <w:t xml:space="preserve"> </w:t>
      </w:r>
      <w:r w:rsidRPr="00ED10D5">
        <w:rPr>
          <w:spacing w:val="-1"/>
          <w:lang w:val="en-US"/>
        </w:rPr>
        <w:t>resolving</w:t>
      </w:r>
      <w:r w:rsidRPr="00ED10D5">
        <w:rPr>
          <w:spacing w:val="23"/>
          <w:lang w:val="en-US"/>
        </w:rPr>
        <w:t xml:space="preserve"> </w:t>
      </w:r>
      <w:r w:rsidRPr="00ED10D5">
        <w:rPr>
          <w:lang w:val="en-US"/>
        </w:rPr>
        <w:t>any</w:t>
      </w:r>
      <w:r w:rsidRPr="00ED10D5">
        <w:rPr>
          <w:spacing w:val="39"/>
          <w:lang w:val="en-US"/>
        </w:rPr>
        <w:t xml:space="preserve"> </w:t>
      </w:r>
      <w:r w:rsidRPr="00ED10D5">
        <w:rPr>
          <w:lang w:val="en-US"/>
        </w:rPr>
        <w:t>disputes</w:t>
      </w:r>
      <w:r w:rsidRPr="00ED10D5">
        <w:rPr>
          <w:spacing w:val="39"/>
          <w:lang w:val="en-US"/>
        </w:rPr>
        <w:t xml:space="preserve"> </w:t>
      </w:r>
      <w:r w:rsidRPr="00ED10D5">
        <w:rPr>
          <w:lang w:val="en-US"/>
        </w:rPr>
        <w:t>concerning</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implementation</w:t>
      </w:r>
      <w:r w:rsidRPr="00ED10D5">
        <w:rPr>
          <w:spacing w:val="39"/>
          <w:lang w:val="en-US"/>
        </w:rPr>
        <w:t xml:space="preserve"> </w:t>
      </w:r>
      <w:r w:rsidRPr="00ED10D5">
        <w:rPr>
          <w:lang w:val="en-US"/>
        </w:rPr>
        <w:t>of</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operational</w:t>
      </w:r>
      <w:r w:rsidRPr="00ED10D5">
        <w:rPr>
          <w:spacing w:val="39"/>
          <w:lang w:val="en-US"/>
        </w:rPr>
        <w:t xml:space="preserve"> </w:t>
      </w:r>
      <w:r w:rsidRPr="00ED10D5">
        <w:rPr>
          <w:lang w:val="en-US"/>
        </w:rPr>
        <w:t>plan</w:t>
      </w:r>
      <w:r w:rsidRPr="00ED10D5">
        <w:rPr>
          <w:spacing w:val="39"/>
          <w:lang w:val="en-US"/>
        </w:rPr>
        <w:t xml:space="preserve"> </w:t>
      </w:r>
      <w:r w:rsidRPr="00ED10D5">
        <w:rPr>
          <w:lang w:val="en-US"/>
        </w:rPr>
        <w:t>and</w:t>
      </w:r>
      <w:r w:rsidRPr="00ED10D5">
        <w:rPr>
          <w:spacing w:val="39"/>
          <w:lang w:val="en-US"/>
        </w:rPr>
        <w:t xml:space="preserve"> </w:t>
      </w:r>
      <w:r w:rsidRPr="00ED10D5">
        <w:rPr>
          <w:lang w:val="en-US"/>
        </w:rPr>
        <w:t>the</w:t>
      </w:r>
      <w:r w:rsidRPr="00ED10D5">
        <w:rPr>
          <w:spacing w:val="21"/>
          <w:lang w:val="en-US"/>
        </w:rPr>
        <w:t xml:space="preserve"> </w:t>
      </w:r>
      <w:r w:rsidRPr="00ED10D5">
        <w:rPr>
          <w:spacing w:val="-1"/>
          <w:lang w:val="en-US"/>
        </w:rPr>
        <w:t>deployment</w:t>
      </w:r>
      <w:r w:rsidRPr="00ED10D5">
        <w:rPr>
          <w:lang w:val="en-US"/>
        </w:rPr>
        <w:t xml:space="preserve"> of asylum</w:t>
      </w:r>
      <w:r w:rsidRPr="00ED10D5">
        <w:rPr>
          <w:spacing w:val="-2"/>
          <w:lang w:val="en-US"/>
        </w:rPr>
        <w:t xml:space="preserve"> </w:t>
      </w:r>
      <w:r w:rsidRPr="00ED10D5">
        <w:rPr>
          <w:lang w:val="en-US"/>
        </w:rPr>
        <w:t xml:space="preserve">support </w:t>
      </w:r>
      <w:r w:rsidRPr="00ED10D5">
        <w:rPr>
          <w:spacing w:val="-1"/>
          <w:lang w:val="en-US"/>
        </w:rPr>
        <w:t>teams</w:t>
      </w:r>
      <w:r w:rsidRPr="00ED10D5">
        <w:rPr>
          <w:lang w:val="en-US"/>
        </w:rPr>
        <w:t xml:space="preserve"> or </w:t>
      </w:r>
      <w:r w:rsidRPr="00ED10D5">
        <w:rPr>
          <w:spacing w:val="-1"/>
          <w:lang w:val="en-US"/>
        </w:rPr>
        <w:t>experts</w:t>
      </w:r>
      <w:r w:rsidRPr="00ED10D5">
        <w:rPr>
          <w:lang w:val="en-US"/>
        </w:rPr>
        <w:t xml:space="preserve"> from</w:t>
      </w:r>
      <w:r w:rsidRPr="00ED10D5">
        <w:rPr>
          <w:spacing w:val="-2"/>
          <w:lang w:val="en-US"/>
        </w:rPr>
        <w:t xml:space="preserve"> </w:t>
      </w:r>
      <w:r w:rsidRPr="00ED10D5">
        <w:rPr>
          <w:lang w:val="en-US"/>
        </w:rPr>
        <w:t>the asylum intervention pool.</w:t>
      </w:r>
    </w:p>
    <w:p w:rsidR="007626D3" w:rsidRPr="00ED10D5" w:rsidRDefault="00A265C9">
      <w:pPr>
        <w:pStyle w:val="Textkrper"/>
        <w:numPr>
          <w:ilvl w:val="0"/>
          <w:numId w:val="68"/>
        </w:numPr>
        <w:tabs>
          <w:tab w:val="left" w:pos="1807"/>
        </w:tabs>
        <w:kinsoku w:val="0"/>
        <w:overflowPunct w:val="0"/>
        <w:ind w:right="950" w:hanging="849"/>
        <w:jc w:val="both"/>
        <w:rPr>
          <w:lang w:val="en-US"/>
        </w:rPr>
      </w:pPr>
      <w:r w:rsidRPr="00ED10D5">
        <w:rPr>
          <w:lang w:val="en-US"/>
        </w:rPr>
        <w:t>In</w:t>
      </w:r>
      <w:r w:rsidRPr="00ED10D5">
        <w:rPr>
          <w:spacing w:val="18"/>
          <w:lang w:val="en-US"/>
        </w:rPr>
        <w:t xml:space="preserve"> </w:t>
      </w:r>
      <w:r w:rsidRPr="00ED10D5">
        <w:rPr>
          <w:lang w:val="en-US"/>
        </w:rPr>
        <w:t>discharging</w:t>
      </w:r>
      <w:r w:rsidRPr="00ED10D5">
        <w:rPr>
          <w:spacing w:val="18"/>
          <w:lang w:val="en-US"/>
        </w:rPr>
        <w:t xml:space="preserve"> </w:t>
      </w:r>
      <w:r w:rsidRPr="00ED10D5">
        <w:rPr>
          <w:lang w:val="en-US"/>
        </w:rPr>
        <w:t>his</w:t>
      </w:r>
      <w:r w:rsidRPr="00ED10D5">
        <w:rPr>
          <w:spacing w:val="18"/>
          <w:lang w:val="en-US"/>
        </w:rPr>
        <w:t xml:space="preserve"> </w:t>
      </w:r>
      <w:r w:rsidRPr="00ED10D5">
        <w:rPr>
          <w:lang w:val="en-US"/>
        </w:rPr>
        <w:t>or</w:t>
      </w:r>
      <w:r w:rsidRPr="00ED10D5">
        <w:rPr>
          <w:spacing w:val="18"/>
          <w:lang w:val="en-US"/>
        </w:rPr>
        <w:t xml:space="preserve"> </w:t>
      </w:r>
      <w:r w:rsidRPr="00ED10D5">
        <w:rPr>
          <w:lang w:val="en-US"/>
        </w:rPr>
        <w:t>her</w:t>
      </w:r>
      <w:r w:rsidRPr="00ED10D5">
        <w:rPr>
          <w:spacing w:val="18"/>
          <w:lang w:val="en-US"/>
        </w:rPr>
        <w:t xml:space="preserve"> </w:t>
      </w:r>
      <w:r w:rsidRPr="00ED10D5">
        <w:rPr>
          <w:lang w:val="en-US"/>
        </w:rPr>
        <w:t>duties,</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coordinating</w:t>
      </w:r>
      <w:r w:rsidRPr="00ED10D5">
        <w:rPr>
          <w:spacing w:val="18"/>
          <w:lang w:val="en-US"/>
        </w:rPr>
        <w:t xml:space="preserve"> </w:t>
      </w:r>
      <w:r w:rsidRPr="00ED10D5">
        <w:rPr>
          <w:lang w:val="en-US"/>
        </w:rPr>
        <w:t>officer</w:t>
      </w:r>
      <w:r w:rsidRPr="00ED10D5">
        <w:rPr>
          <w:spacing w:val="18"/>
          <w:lang w:val="en-US"/>
        </w:rPr>
        <w:t xml:space="preserve"> </w:t>
      </w:r>
      <w:r w:rsidRPr="00ED10D5">
        <w:rPr>
          <w:lang w:val="en-US"/>
        </w:rPr>
        <w:t>shall</w:t>
      </w:r>
      <w:r w:rsidRPr="00ED10D5">
        <w:rPr>
          <w:spacing w:val="18"/>
          <w:lang w:val="en-US"/>
        </w:rPr>
        <w:t xml:space="preserve"> </w:t>
      </w:r>
      <w:r w:rsidRPr="00ED10D5">
        <w:rPr>
          <w:lang w:val="en-US"/>
        </w:rPr>
        <w:t>take</w:t>
      </w:r>
      <w:r w:rsidRPr="00ED10D5">
        <w:rPr>
          <w:spacing w:val="18"/>
          <w:lang w:val="en-US"/>
        </w:rPr>
        <w:t xml:space="preserve"> </w:t>
      </w:r>
      <w:r w:rsidRPr="00ED10D5">
        <w:rPr>
          <w:lang w:val="en-US"/>
        </w:rPr>
        <w:t>instructions</w:t>
      </w:r>
      <w:r w:rsidRPr="00ED10D5">
        <w:rPr>
          <w:spacing w:val="18"/>
          <w:lang w:val="en-US"/>
        </w:rPr>
        <w:t xml:space="preserve"> </w:t>
      </w:r>
      <w:r w:rsidRPr="00ED10D5">
        <w:rPr>
          <w:lang w:val="en-US"/>
        </w:rPr>
        <w:t>only from</w:t>
      </w:r>
      <w:r w:rsidRPr="00ED10D5">
        <w:rPr>
          <w:spacing w:val="-2"/>
          <w:lang w:val="en-US"/>
        </w:rPr>
        <w:t xml:space="preserve"> </w:t>
      </w:r>
      <w:r w:rsidRPr="00ED10D5">
        <w:rPr>
          <w:lang w:val="en-US"/>
        </w:rPr>
        <w:t xml:space="preserve">the </w:t>
      </w:r>
      <w:r w:rsidRPr="00ED10D5">
        <w:rPr>
          <w:spacing w:val="-1"/>
          <w:lang w:val="en-US"/>
        </w:rPr>
        <w:t>Executive</w:t>
      </w:r>
      <w:r w:rsidRPr="00ED10D5">
        <w:rPr>
          <w:lang w:val="en-US"/>
        </w:rPr>
        <w:t xml:space="preserve"> Director.</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26</w:t>
      </w:r>
    </w:p>
    <w:p w:rsidR="007626D3" w:rsidRDefault="00A265C9">
      <w:pPr>
        <w:pStyle w:val="berschrift3"/>
        <w:kinsoku w:val="0"/>
        <w:overflowPunct w:val="0"/>
        <w:ind w:right="1031"/>
        <w:jc w:val="center"/>
        <w:rPr>
          <w:b w:val="0"/>
          <w:bCs w:val="0"/>
        </w:rPr>
      </w:pPr>
      <w:proofErr w:type="spellStart"/>
      <w:r>
        <w:t>Civil</w:t>
      </w:r>
      <w:proofErr w:type="spellEnd"/>
      <w:r>
        <w:t xml:space="preserve"> </w:t>
      </w:r>
      <w:proofErr w:type="spellStart"/>
      <w:r>
        <w:rPr>
          <w:spacing w:val="-1"/>
        </w:rPr>
        <w:t>liability</w:t>
      </w:r>
      <w:proofErr w:type="spellEnd"/>
    </w:p>
    <w:p w:rsidR="007626D3" w:rsidRPr="00DC2025" w:rsidRDefault="00DC2025" w:rsidP="00DC2025">
      <w:pPr>
        <w:pStyle w:val="Textkrper"/>
        <w:numPr>
          <w:ilvl w:val="0"/>
          <w:numId w:val="67"/>
        </w:numPr>
        <w:tabs>
          <w:tab w:val="left" w:pos="1808"/>
        </w:tabs>
        <w:kinsoku w:val="0"/>
        <w:overflowPunct w:val="0"/>
        <w:spacing w:before="117"/>
        <w:ind w:right="950" w:hanging="849"/>
        <w:jc w:val="both"/>
        <w:rPr>
          <w:sz w:val="31"/>
          <w:szCs w:val="31"/>
          <w:highlight w:val="yellow"/>
          <w:lang w:val="en-US"/>
        </w:rPr>
      </w:pPr>
      <w:r w:rsidRPr="00DC2025">
        <w:rPr>
          <w:highlight w:val="yellow"/>
          <w:lang w:val="en-GB"/>
        </w:rPr>
        <w:t>Where experts of an asylum support team or from the asylum intervention pool are operating in a host Member State, the Union shall be liable as laid down in Art. 340(2) of the Treaty on the Functioning of the European Union as if the said experts acted as servants of the European Union.</w:t>
      </w:r>
    </w:p>
    <w:p w:rsidR="00DC2025" w:rsidRDefault="00DC2025" w:rsidP="00DC2025">
      <w:pPr>
        <w:pStyle w:val="Textkrper"/>
        <w:tabs>
          <w:tab w:val="left" w:pos="1808"/>
        </w:tabs>
        <w:kinsoku w:val="0"/>
        <w:overflowPunct w:val="0"/>
        <w:spacing w:before="117"/>
        <w:ind w:right="950"/>
        <w:jc w:val="both"/>
        <w:rPr>
          <w:i/>
          <w:lang w:val="en-GB"/>
        </w:rPr>
      </w:pPr>
      <w:r>
        <w:rPr>
          <w:lang w:val="en-GB"/>
        </w:rPr>
        <w:tab/>
      </w:r>
      <w:r>
        <w:rPr>
          <w:i/>
          <w:lang w:val="en-GB"/>
        </w:rPr>
        <w:t xml:space="preserve">Amendment made by </w:t>
      </w:r>
      <w:r w:rsidRPr="00DC2025">
        <w:rPr>
          <w:i/>
          <w:lang w:val="en-GB"/>
        </w:rPr>
        <w:t>France (main-submitter), Romania, UK, Sweden, Cyprus</w:t>
      </w:r>
      <w:r>
        <w:rPr>
          <w:i/>
          <w:lang w:val="en-GB"/>
        </w:rPr>
        <w:t xml:space="preserve"> et. al.;</w:t>
      </w:r>
    </w:p>
    <w:p w:rsidR="00DC2025" w:rsidRPr="00DC2025" w:rsidRDefault="00DC2025" w:rsidP="00DC2025">
      <w:pPr>
        <w:pStyle w:val="Textkrper"/>
        <w:tabs>
          <w:tab w:val="left" w:pos="1808"/>
        </w:tabs>
        <w:kinsoku w:val="0"/>
        <w:overflowPunct w:val="0"/>
        <w:spacing w:before="117"/>
        <w:ind w:right="950"/>
        <w:jc w:val="both"/>
        <w:rPr>
          <w:b/>
          <w:lang w:val="en-GB"/>
        </w:rPr>
      </w:pPr>
      <w:r>
        <w:rPr>
          <w:lang w:val="en-GB"/>
        </w:rPr>
        <w:tab/>
      </w:r>
      <w:r>
        <w:rPr>
          <w:b/>
          <w:lang w:val="en-GB"/>
        </w:rPr>
        <w:t>In Proposal No. XVIII);</w:t>
      </w:r>
    </w:p>
    <w:p w:rsidR="00DC2025" w:rsidRPr="00ED10D5" w:rsidRDefault="00DC2025" w:rsidP="00DC2025">
      <w:pPr>
        <w:pStyle w:val="Textkrper"/>
        <w:tabs>
          <w:tab w:val="left" w:pos="1808"/>
        </w:tabs>
        <w:kinsoku w:val="0"/>
        <w:overflowPunct w:val="0"/>
        <w:spacing w:before="117"/>
        <w:ind w:right="950"/>
        <w:jc w:val="both"/>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27</w:t>
      </w:r>
    </w:p>
    <w:p w:rsidR="007626D3" w:rsidRPr="00ED10D5" w:rsidRDefault="00A265C9">
      <w:pPr>
        <w:pStyle w:val="berschrift3"/>
        <w:kinsoku w:val="0"/>
        <w:overflowPunct w:val="0"/>
        <w:ind w:right="1031"/>
        <w:jc w:val="center"/>
        <w:rPr>
          <w:b w:val="0"/>
          <w:bCs w:val="0"/>
          <w:lang w:val="en-US"/>
        </w:rPr>
      </w:pPr>
      <w:r w:rsidRPr="00ED10D5">
        <w:rPr>
          <w:lang w:val="en-US"/>
        </w:rPr>
        <w:t>Criminal</w:t>
      </w:r>
      <w:r w:rsidRPr="00ED10D5">
        <w:rPr>
          <w:spacing w:val="-2"/>
          <w:lang w:val="en-US"/>
        </w:rPr>
        <w:t xml:space="preserve"> </w:t>
      </w:r>
      <w:r w:rsidRPr="00ED10D5">
        <w:rPr>
          <w:lang w:val="en-US"/>
        </w:rPr>
        <w:t>liability</w:t>
      </w:r>
    </w:p>
    <w:p w:rsidR="007626D3" w:rsidRPr="00ED10D5" w:rsidRDefault="007626D3">
      <w:pPr>
        <w:pStyle w:val="berschrift3"/>
        <w:kinsoku w:val="0"/>
        <w:overflowPunct w:val="0"/>
        <w:ind w:right="1031"/>
        <w:jc w:val="center"/>
        <w:rPr>
          <w:b w:val="0"/>
          <w:bCs w:val="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957" w:right="951" w:firstLine="0"/>
        <w:jc w:val="both"/>
        <w:rPr>
          <w:spacing w:val="-1"/>
          <w:lang w:val="en-US"/>
        </w:rPr>
      </w:pPr>
      <w:r w:rsidRPr="00ED10D5">
        <w:rPr>
          <w:lang w:val="en-US"/>
        </w:rPr>
        <w:lastRenderedPageBreak/>
        <w:t>During</w:t>
      </w:r>
      <w:r w:rsidRPr="00ED10D5">
        <w:rPr>
          <w:spacing w:val="28"/>
          <w:lang w:val="en-US"/>
        </w:rPr>
        <w:t xml:space="preserve"> </w:t>
      </w:r>
      <w:r w:rsidRPr="00ED10D5">
        <w:rPr>
          <w:lang w:val="en-US"/>
        </w:rPr>
        <w:t>the</w:t>
      </w:r>
      <w:r w:rsidRPr="00ED10D5">
        <w:rPr>
          <w:spacing w:val="28"/>
          <w:lang w:val="en-US"/>
        </w:rPr>
        <w:t xml:space="preserve"> </w:t>
      </w:r>
      <w:r w:rsidRPr="00ED10D5">
        <w:rPr>
          <w:spacing w:val="-1"/>
          <w:lang w:val="en-US"/>
        </w:rPr>
        <w:t>deployment</w:t>
      </w:r>
      <w:r w:rsidRPr="00ED10D5">
        <w:rPr>
          <w:spacing w:val="28"/>
          <w:lang w:val="en-US"/>
        </w:rPr>
        <w:t xml:space="preserve"> </w:t>
      </w:r>
      <w:r w:rsidRPr="00ED10D5">
        <w:rPr>
          <w:lang w:val="en-US"/>
        </w:rPr>
        <w:t>of</w:t>
      </w:r>
      <w:r w:rsidRPr="00ED10D5">
        <w:rPr>
          <w:spacing w:val="28"/>
          <w:lang w:val="en-US"/>
        </w:rPr>
        <w:t xml:space="preserve"> </w:t>
      </w:r>
      <w:r w:rsidRPr="00ED10D5">
        <w:rPr>
          <w:lang w:val="en-US"/>
        </w:rPr>
        <w:t>an</w:t>
      </w:r>
      <w:r w:rsidRPr="00ED10D5">
        <w:rPr>
          <w:spacing w:val="28"/>
          <w:lang w:val="en-US"/>
        </w:rPr>
        <w:t xml:space="preserve"> </w:t>
      </w:r>
      <w:r w:rsidRPr="00ED10D5">
        <w:rPr>
          <w:lang w:val="en-US"/>
        </w:rPr>
        <w:t>asylum</w:t>
      </w:r>
      <w:r w:rsidRPr="00ED10D5">
        <w:rPr>
          <w:spacing w:val="28"/>
          <w:lang w:val="en-US"/>
        </w:rPr>
        <w:t xml:space="preserve"> </w:t>
      </w:r>
      <w:r w:rsidRPr="00ED10D5">
        <w:rPr>
          <w:lang w:val="en-US"/>
        </w:rPr>
        <w:t>support</w:t>
      </w:r>
      <w:r w:rsidRPr="00ED10D5">
        <w:rPr>
          <w:spacing w:val="28"/>
          <w:lang w:val="en-US"/>
        </w:rPr>
        <w:t xml:space="preserve"> </w:t>
      </w:r>
      <w:r w:rsidRPr="00ED10D5">
        <w:rPr>
          <w:lang w:val="en-US"/>
        </w:rPr>
        <w:t>team</w:t>
      </w:r>
      <w:r w:rsidRPr="00ED10D5">
        <w:rPr>
          <w:spacing w:val="25"/>
          <w:lang w:val="en-US"/>
        </w:rPr>
        <w:t xml:space="preserve"> </w:t>
      </w:r>
      <w:r w:rsidRPr="00ED10D5">
        <w:rPr>
          <w:lang w:val="en-US"/>
        </w:rPr>
        <w:t>or</w:t>
      </w:r>
      <w:r w:rsidRPr="00ED10D5">
        <w:rPr>
          <w:spacing w:val="28"/>
          <w:lang w:val="en-US"/>
        </w:rPr>
        <w:t xml:space="preserve"> </w:t>
      </w:r>
      <w:r w:rsidRPr="00ED10D5">
        <w:rPr>
          <w:lang w:val="en-US"/>
        </w:rPr>
        <w:t>experts</w:t>
      </w:r>
      <w:r w:rsidRPr="00ED10D5">
        <w:rPr>
          <w:spacing w:val="28"/>
          <w:lang w:val="en-US"/>
        </w:rPr>
        <w:t xml:space="preserve"> </w:t>
      </w:r>
      <w:r w:rsidRPr="00ED10D5">
        <w:rPr>
          <w:lang w:val="en-US"/>
        </w:rPr>
        <w:t>from</w:t>
      </w:r>
      <w:r w:rsidRPr="00ED10D5">
        <w:rPr>
          <w:spacing w:val="26"/>
          <w:lang w:val="en-US"/>
        </w:rPr>
        <w:t xml:space="preserve"> </w:t>
      </w:r>
      <w:r w:rsidRPr="00ED10D5">
        <w:rPr>
          <w:lang w:val="en-US"/>
        </w:rPr>
        <w:t>the</w:t>
      </w:r>
      <w:r w:rsidRPr="00ED10D5">
        <w:rPr>
          <w:spacing w:val="28"/>
          <w:lang w:val="en-US"/>
        </w:rPr>
        <w:t xml:space="preserve"> </w:t>
      </w:r>
      <w:r w:rsidRPr="00ED10D5">
        <w:rPr>
          <w:lang w:val="en-US"/>
        </w:rPr>
        <w:t>asylum</w:t>
      </w:r>
      <w:r w:rsidRPr="00ED10D5">
        <w:rPr>
          <w:spacing w:val="26"/>
          <w:lang w:val="en-US"/>
        </w:rPr>
        <w:t xml:space="preserve"> </w:t>
      </w:r>
      <w:r w:rsidRPr="00ED10D5">
        <w:rPr>
          <w:lang w:val="en-US"/>
        </w:rPr>
        <w:t>intervention</w:t>
      </w:r>
      <w:r w:rsidRPr="00ED10D5">
        <w:rPr>
          <w:spacing w:val="28"/>
          <w:lang w:val="en-US"/>
        </w:rPr>
        <w:t xml:space="preserve"> </w:t>
      </w:r>
      <w:r w:rsidRPr="00ED10D5">
        <w:rPr>
          <w:lang w:val="en-US"/>
        </w:rPr>
        <w:t>pool,</w:t>
      </w:r>
      <w:r w:rsidRPr="00ED10D5">
        <w:rPr>
          <w:spacing w:val="3"/>
          <w:lang w:val="en-US"/>
        </w:rPr>
        <w:t xml:space="preserve"> </w:t>
      </w:r>
      <w:r w:rsidRPr="00ED10D5">
        <w:rPr>
          <w:lang w:val="en-US"/>
        </w:rPr>
        <w:t>those</w:t>
      </w:r>
      <w:r w:rsidRPr="00ED10D5">
        <w:rPr>
          <w:spacing w:val="3"/>
          <w:lang w:val="en-US"/>
        </w:rPr>
        <w:t xml:space="preserve"> </w:t>
      </w:r>
      <w:r w:rsidRPr="00ED10D5">
        <w:rPr>
          <w:lang w:val="en-US"/>
        </w:rPr>
        <w:t>experts</w:t>
      </w:r>
      <w:r w:rsidRPr="00ED10D5">
        <w:rPr>
          <w:spacing w:val="3"/>
          <w:lang w:val="en-US"/>
        </w:rPr>
        <w:t xml:space="preserve"> </w:t>
      </w:r>
      <w:r w:rsidRPr="00ED10D5">
        <w:rPr>
          <w:lang w:val="en-US"/>
        </w:rPr>
        <w:t>shall</w:t>
      </w:r>
      <w:r w:rsidRPr="00ED10D5">
        <w:rPr>
          <w:spacing w:val="3"/>
          <w:lang w:val="en-US"/>
        </w:rPr>
        <w:t xml:space="preserve"> </w:t>
      </w:r>
      <w:r w:rsidRPr="00ED10D5">
        <w:rPr>
          <w:lang w:val="en-US"/>
        </w:rPr>
        <w:t>be</w:t>
      </w:r>
      <w:r w:rsidRPr="00ED10D5">
        <w:rPr>
          <w:spacing w:val="3"/>
          <w:lang w:val="en-US"/>
        </w:rPr>
        <w:t xml:space="preserve"> </w:t>
      </w:r>
      <w:r w:rsidRPr="00ED10D5">
        <w:rPr>
          <w:spacing w:val="-1"/>
          <w:lang w:val="en-US"/>
        </w:rPr>
        <w:t>treated</w:t>
      </w:r>
      <w:r w:rsidRPr="00ED10D5">
        <w:rPr>
          <w:spacing w:val="3"/>
          <w:lang w:val="en-US"/>
        </w:rPr>
        <w:t xml:space="preserve"> </w:t>
      </w:r>
      <w:r w:rsidRPr="00ED10D5">
        <w:rPr>
          <w:lang w:val="en-US"/>
        </w:rPr>
        <w:t>in</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same</w:t>
      </w:r>
      <w:r w:rsidRPr="00ED10D5">
        <w:rPr>
          <w:spacing w:val="3"/>
          <w:lang w:val="en-US"/>
        </w:rPr>
        <w:t xml:space="preserve"> </w:t>
      </w:r>
      <w:r w:rsidRPr="00ED10D5">
        <w:rPr>
          <w:lang w:val="en-US"/>
        </w:rPr>
        <w:t>way</w:t>
      </w:r>
      <w:r w:rsidRPr="00ED10D5">
        <w:rPr>
          <w:spacing w:val="3"/>
          <w:lang w:val="en-US"/>
        </w:rPr>
        <w:t xml:space="preserve"> </w:t>
      </w:r>
      <w:r w:rsidRPr="00ED10D5">
        <w:rPr>
          <w:lang w:val="en-US"/>
        </w:rPr>
        <w:t>as</w:t>
      </w:r>
      <w:r w:rsidRPr="00ED10D5">
        <w:rPr>
          <w:spacing w:val="3"/>
          <w:lang w:val="en-US"/>
        </w:rPr>
        <w:t xml:space="preserve"> </w:t>
      </w:r>
      <w:r w:rsidRPr="00ED10D5">
        <w:rPr>
          <w:lang w:val="en-US"/>
        </w:rPr>
        <w:t>officials</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host</w:t>
      </w:r>
      <w:r w:rsidRPr="00ED10D5">
        <w:rPr>
          <w:spacing w:val="3"/>
          <w:lang w:val="en-US"/>
        </w:rPr>
        <w:t xml:space="preserve"> </w:t>
      </w:r>
      <w:r w:rsidRPr="00ED10D5">
        <w:rPr>
          <w:spacing w:val="-1"/>
          <w:lang w:val="en-US"/>
        </w:rPr>
        <w:t>Member</w:t>
      </w:r>
      <w:r w:rsidRPr="00ED10D5">
        <w:rPr>
          <w:spacing w:val="3"/>
          <w:lang w:val="en-US"/>
        </w:rPr>
        <w:t xml:space="preserve"> </w:t>
      </w:r>
      <w:r w:rsidRPr="00ED10D5">
        <w:rPr>
          <w:lang w:val="en-US"/>
        </w:rPr>
        <w:t>State</w:t>
      </w:r>
      <w:r w:rsidRPr="00ED10D5">
        <w:rPr>
          <w:spacing w:val="3"/>
          <w:lang w:val="en-US"/>
        </w:rPr>
        <w:t xml:space="preserve"> </w:t>
      </w:r>
      <w:r w:rsidRPr="00ED10D5">
        <w:rPr>
          <w:lang w:val="en-US"/>
        </w:rPr>
        <w:t>with</w:t>
      </w:r>
      <w:r w:rsidRPr="00ED10D5">
        <w:rPr>
          <w:spacing w:val="25"/>
          <w:lang w:val="en-US"/>
        </w:rPr>
        <w:t xml:space="preserve"> </w:t>
      </w:r>
      <w:r w:rsidRPr="00ED10D5">
        <w:rPr>
          <w:lang w:val="en-US"/>
        </w:rPr>
        <w:t xml:space="preserve">regard to </w:t>
      </w:r>
      <w:r w:rsidRPr="00ED10D5">
        <w:rPr>
          <w:spacing w:val="-1"/>
          <w:lang w:val="en-US"/>
        </w:rPr>
        <w:t>any</w:t>
      </w:r>
      <w:r w:rsidRPr="00ED10D5">
        <w:rPr>
          <w:lang w:val="en-US"/>
        </w:rPr>
        <w:t xml:space="preserve"> </w:t>
      </w:r>
      <w:r w:rsidRPr="00ED10D5">
        <w:rPr>
          <w:spacing w:val="-1"/>
          <w:lang w:val="en-US"/>
        </w:rPr>
        <w:t>criminal</w:t>
      </w:r>
      <w:r w:rsidRPr="00ED10D5">
        <w:rPr>
          <w:lang w:val="en-US"/>
        </w:rPr>
        <w:t xml:space="preserve"> </w:t>
      </w:r>
      <w:r w:rsidRPr="00ED10D5">
        <w:rPr>
          <w:spacing w:val="-1"/>
          <w:lang w:val="en-US"/>
        </w:rPr>
        <w:t>offences</w:t>
      </w:r>
      <w:r w:rsidRPr="00ED10D5">
        <w:rPr>
          <w:lang w:val="en-US"/>
        </w:rPr>
        <w:t xml:space="preserve"> that </w:t>
      </w:r>
      <w:r w:rsidRPr="00ED10D5">
        <w:rPr>
          <w:spacing w:val="-1"/>
          <w:lang w:val="en-US"/>
        </w:rPr>
        <w:t>might</w:t>
      </w:r>
      <w:r w:rsidRPr="00ED10D5">
        <w:rPr>
          <w:lang w:val="en-US"/>
        </w:rPr>
        <w:t xml:space="preserve"> be committed </w:t>
      </w:r>
      <w:r w:rsidRPr="00ED10D5">
        <w:rPr>
          <w:spacing w:val="-1"/>
          <w:lang w:val="en-US"/>
        </w:rPr>
        <w:t>against</w:t>
      </w:r>
      <w:r w:rsidRPr="00ED10D5">
        <w:rPr>
          <w:lang w:val="en-US"/>
        </w:rPr>
        <w:t xml:space="preserve"> </w:t>
      </w:r>
      <w:r w:rsidRPr="00ED10D5">
        <w:rPr>
          <w:spacing w:val="-1"/>
          <w:lang w:val="en-US"/>
        </w:rPr>
        <w:t>them</w:t>
      </w:r>
      <w:r w:rsidRPr="00ED10D5">
        <w:rPr>
          <w:spacing w:val="-3"/>
          <w:lang w:val="en-US"/>
        </w:rPr>
        <w:t xml:space="preserve"> </w:t>
      </w:r>
      <w:r w:rsidRPr="00ED10D5">
        <w:rPr>
          <w:lang w:val="en-US"/>
        </w:rPr>
        <w:t xml:space="preserve">or by </w:t>
      </w:r>
      <w:r w:rsidRPr="00ED10D5">
        <w:rPr>
          <w:spacing w:val="-1"/>
          <w:lang w:val="en-US"/>
        </w:rPr>
        <w:t>them.</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28</w:t>
      </w:r>
    </w:p>
    <w:p w:rsidR="007626D3" w:rsidRDefault="00A265C9">
      <w:pPr>
        <w:pStyle w:val="berschrift3"/>
        <w:kinsoku w:val="0"/>
        <w:overflowPunct w:val="0"/>
        <w:ind w:right="1031"/>
        <w:jc w:val="center"/>
        <w:rPr>
          <w:b w:val="0"/>
          <w:bCs w:val="0"/>
        </w:rPr>
      </w:pPr>
      <w:proofErr w:type="spellStart"/>
      <w:r>
        <w:t>Costs</w:t>
      </w:r>
      <w:proofErr w:type="spellEnd"/>
    </w:p>
    <w:p w:rsidR="007626D3" w:rsidRPr="00ED10D5" w:rsidRDefault="00A265C9">
      <w:pPr>
        <w:pStyle w:val="Textkrper"/>
        <w:numPr>
          <w:ilvl w:val="0"/>
          <w:numId w:val="66"/>
        </w:numPr>
        <w:tabs>
          <w:tab w:val="left" w:pos="1808"/>
        </w:tabs>
        <w:kinsoku w:val="0"/>
        <w:overflowPunct w:val="0"/>
        <w:spacing w:before="117"/>
        <w:ind w:right="949" w:hanging="849"/>
        <w:jc w:val="both"/>
        <w:rPr>
          <w:lang w:val="en-US"/>
        </w:rPr>
      </w:pPr>
      <w:r w:rsidRPr="00ED10D5">
        <w:rPr>
          <w:lang w:val="en-US"/>
        </w:rPr>
        <w:t>The</w:t>
      </w:r>
      <w:r w:rsidRPr="00ED10D5">
        <w:rPr>
          <w:spacing w:val="24"/>
          <w:lang w:val="en-US"/>
        </w:rPr>
        <w:t xml:space="preserve"> </w:t>
      </w:r>
      <w:r w:rsidRPr="00ED10D5">
        <w:rPr>
          <w:lang w:val="en-US"/>
        </w:rPr>
        <w:t>Agency</w:t>
      </w:r>
      <w:r w:rsidRPr="00ED10D5">
        <w:rPr>
          <w:spacing w:val="24"/>
          <w:lang w:val="en-US"/>
        </w:rPr>
        <w:t xml:space="preserve"> </w:t>
      </w:r>
      <w:r w:rsidRPr="00ED10D5">
        <w:rPr>
          <w:lang w:val="en-US"/>
        </w:rPr>
        <w:t>shall</w:t>
      </w:r>
      <w:r w:rsidRPr="00ED10D5">
        <w:rPr>
          <w:spacing w:val="24"/>
          <w:lang w:val="en-US"/>
        </w:rPr>
        <w:t xml:space="preserve"> </w:t>
      </w:r>
      <w:r w:rsidRPr="00ED10D5">
        <w:rPr>
          <w:spacing w:val="-1"/>
          <w:lang w:val="en-US"/>
        </w:rPr>
        <w:t>meet</w:t>
      </w:r>
      <w:r w:rsidRPr="00ED10D5">
        <w:rPr>
          <w:spacing w:val="24"/>
          <w:lang w:val="en-US"/>
        </w:rPr>
        <w:t xml:space="preserve"> </w:t>
      </w:r>
      <w:r w:rsidRPr="00ED10D5">
        <w:rPr>
          <w:lang w:val="en-US"/>
        </w:rPr>
        <w:t>the</w:t>
      </w:r>
      <w:r w:rsidRPr="00ED10D5">
        <w:rPr>
          <w:spacing w:val="24"/>
          <w:lang w:val="en-US"/>
        </w:rPr>
        <w:t xml:space="preserve"> </w:t>
      </w:r>
      <w:r w:rsidRPr="00ED10D5">
        <w:rPr>
          <w:spacing w:val="-1"/>
          <w:lang w:val="en-US"/>
        </w:rPr>
        <w:t>costs</w:t>
      </w:r>
      <w:r w:rsidRPr="00ED10D5">
        <w:rPr>
          <w:spacing w:val="24"/>
          <w:lang w:val="en-US"/>
        </w:rPr>
        <w:t xml:space="preserve"> </w:t>
      </w:r>
      <w:r w:rsidRPr="00ED10D5">
        <w:rPr>
          <w:spacing w:val="-1"/>
          <w:lang w:val="en-US"/>
        </w:rPr>
        <w:t>incurred</w:t>
      </w:r>
      <w:r w:rsidRPr="00ED10D5">
        <w:rPr>
          <w:spacing w:val="24"/>
          <w:lang w:val="en-US"/>
        </w:rPr>
        <w:t xml:space="preserve"> </w:t>
      </w:r>
      <w:r w:rsidRPr="00ED10D5">
        <w:rPr>
          <w:lang w:val="en-US"/>
        </w:rPr>
        <w:t>by</w:t>
      </w:r>
      <w:r w:rsidRPr="00ED10D5">
        <w:rPr>
          <w:spacing w:val="24"/>
          <w:lang w:val="en-US"/>
        </w:rPr>
        <w:t xml:space="preserve"> </w:t>
      </w:r>
      <w:r w:rsidRPr="00ED10D5">
        <w:rPr>
          <w:spacing w:val="-1"/>
          <w:lang w:val="en-US"/>
        </w:rPr>
        <w:t>Member</w:t>
      </w:r>
      <w:r w:rsidRPr="00ED10D5">
        <w:rPr>
          <w:spacing w:val="24"/>
          <w:lang w:val="en-US"/>
        </w:rPr>
        <w:t xml:space="preserve"> </w:t>
      </w:r>
      <w:r w:rsidRPr="00ED10D5">
        <w:rPr>
          <w:lang w:val="en-US"/>
        </w:rPr>
        <w:t>States</w:t>
      </w:r>
      <w:r w:rsidRPr="00ED10D5">
        <w:rPr>
          <w:spacing w:val="24"/>
          <w:lang w:val="en-US"/>
        </w:rPr>
        <w:t xml:space="preserve"> </w:t>
      </w:r>
      <w:r w:rsidRPr="00ED10D5">
        <w:rPr>
          <w:lang w:val="en-US"/>
        </w:rPr>
        <w:t>when</w:t>
      </w:r>
      <w:r w:rsidRPr="00ED10D5">
        <w:rPr>
          <w:spacing w:val="24"/>
          <w:lang w:val="en-US"/>
        </w:rPr>
        <w:t xml:space="preserve"> </w:t>
      </w:r>
      <w:r w:rsidRPr="00ED10D5">
        <w:rPr>
          <w:spacing w:val="-1"/>
          <w:lang w:val="en-US"/>
        </w:rPr>
        <w:t>they</w:t>
      </w:r>
      <w:r w:rsidRPr="00ED10D5">
        <w:rPr>
          <w:spacing w:val="24"/>
          <w:lang w:val="en-US"/>
        </w:rPr>
        <w:t xml:space="preserve"> </w:t>
      </w:r>
      <w:r w:rsidRPr="00ED10D5">
        <w:rPr>
          <w:spacing w:val="-1"/>
          <w:lang w:val="en-US"/>
        </w:rPr>
        <w:t>make</w:t>
      </w:r>
      <w:r w:rsidRPr="00ED10D5">
        <w:rPr>
          <w:spacing w:val="24"/>
          <w:lang w:val="en-US"/>
        </w:rPr>
        <w:t xml:space="preserve"> </w:t>
      </w:r>
      <w:r w:rsidRPr="00ED10D5">
        <w:rPr>
          <w:lang w:val="en-US"/>
        </w:rPr>
        <w:t>their</w:t>
      </w:r>
      <w:r w:rsidRPr="00ED10D5">
        <w:rPr>
          <w:spacing w:val="41"/>
          <w:lang w:val="en-US"/>
        </w:rPr>
        <w:t xml:space="preserve"> </w:t>
      </w:r>
      <w:r w:rsidRPr="00ED10D5">
        <w:rPr>
          <w:lang w:val="en-US"/>
        </w:rPr>
        <w:t>experts</w:t>
      </w:r>
      <w:r w:rsidRPr="00ED10D5">
        <w:rPr>
          <w:spacing w:val="27"/>
          <w:lang w:val="en-US"/>
        </w:rPr>
        <w:t xml:space="preserve"> </w:t>
      </w:r>
      <w:r w:rsidRPr="00ED10D5">
        <w:rPr>
          <w:lang w:val="en-US"/>
        </w:rPr>
        <w:t>available</w:t>
      </w:r>
      <w:r w:rsidRPr="00ED10D5">
        <w:rPr>
          <w:spacing w:val="27"/>
          <w:lang w:val="en-US"/>
        </w:rPr>
        <w:t xml:space="preserve"> </w:t>
      </w:r>
      <w:r w:rsidRPr="00ED10D5">
        <w:rPr>
          <w:lang w:val="en-US"/>
        </w:rPr>
        <w:t>for</w:t>
      </w:r>
      <w:r w:rsidRPr="00ED10D5">
        <w:rPr>
          <w:spacing w:val="27"/>
          <w:lang w:val="en-US"/>
        </w:rPr>
        <w:t xml:space="preserve"> </w:t>
      </w:r>
      <w:r w:rsidRPr="00ED10D5">
        <w:rPr>
          <w:spacing w:val="-1"/>
          <w:lang w:val="en-US"/>
        </w:rPr>
        <w:t>deployment</w:t>
      </w:r>
      <w:r w:rsidRPr="00ED10D5">
        <w:rPr>
          <w:spacing w:val="27"/>
          <w:lang w:val="en-US"/>
        </w:rPr>
        <w:t xml:space="preserve"> </w:t>
      </w:r>
      <w:r w:rsidRPr="00ED10D5">
        <w:rPr>
          <w:lang w:val="en-US"/>
        </w:rPr>
        <w:t>to</w:t>
      </w:r>
      <w:r w:rsidRPr="00ED10D5">
        <w:rPr>
          <w:spacing w:val="27"/>
          <w:lang w:val="en-US"/>
        </w:rPr>
        <w:t xml:space="preserve"> </w:t>
      </w:r>
      <w:r w:rsidRPr="00ED10D5">
        <w:rPr>
          <w:lang w:val="en-US"/>
        </w:rPr>
        <w:t>asylum</w:t>
      </w:r>
      <w:r w:rsidRPr="00ED10D5">
        <w:rPr>
          <w:spacing w:val="25"/>
          <w:lang w:val="en-US"/>
        </w:rPr>
        <w:t xml:space="preserve"> </w:t>
      </w:r>
      <w:r w:rsidRPr="00ED10D5">
        <w:rPr>
          <w:lang w:val="en-US"/>
        </w:rPr>
        <w:t>support</w:t>
      </w:r>
      <w:r w:rsidRPr="00ED10D5">
        <w:rPr>
          <w:spacing w:val="27"/>
          <w:lang w:val="en-US"/>
        </w:rPr>
        <w:t xml:space="preserve"> </w:t>
      </w:r>
      <w:r w:rsidRPr="00ED10D5">
        <w:rPr>
          <w:spacing w:val="-1"/>
          <w:lang w:val="en-US"/>
        </w:rPr>
        <w:t>teams</w:t>
      </w:r>
      <w:r w:rsidRPr="00ED10D5">
        <w:rPr>
          <w:spacing w:val="27"/>
          <w:lang w:val="en-US"/>
        </w:rPr>
        <w:t xml:space="preserve"> </w:t>
      </w:r>
      <w:r w:rsidRPr="00ED10D5">
        <w:rPr>
          <w:lang w:val="en-US"/>
        </w:rPr>
        <w:t>or</w:t>
      </w:r>
      <w:r w:rsidRPr="00ED10D5">
        <w:rPr>
          <w:spacing w:val="27"/>
          <w:lang w:val="en-US"/>
        </w:rPr>
        <w:t xml:space="preserve"> </w:t>
      </w:r>
      <w:r w:rsidRPr="00ED10D5">
        <w:rPr>
          <w:lang w:val="en-US"/>
        </w:rPr>
        <w:t>as</w:t>
      </w:r>
      <w:r w:rsidRPr="00ED10D5">
        <w:rPr>
          <w:spacing w:val="27"/>
          <w:lang w:val="en-US"/>
        </w:rPr>
        <w:t xml:space="preserve"> </w:t>
      </w:r>
      <w:r w:rsidRPr="00ED10D5">
        <w:rPr>
          <w:lang w:val="en-US"/>
        </w:rPr>
        <w:t>part</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asylum</w:t>
      </w:r>
      <w:r w:rsidRPr="00ED10D5">
        <w:rPr>
          <w:spacing w:val="23"/>
          <w:lang w:val="en-US"/>
        </w:rPr>
        <w:t xml:space="preserve"> </w:t>
      </w:r>
      <w:r w:rsidRPr="00ED10D5">
        <w:rPr>
          <w:lang w:val="en-US"/>
        </w:rPr>
        <w:t>intervention</w:t>
      </w:r>
      <w:r w:rsidRPr="00ED10D5">
        <w:rPr>
          <w:spacing w:val="-1"/>
          <w:lang w:val="en-US"/>
        </w:rPr>
        <w:t xml:space="preserve"> </w:t>
      </w:r>
      <w:r w:rsidRPr="00ED10D5">
        <w:rPr>
          <w:lang w:val="en-US"/>
        </w:rPr>
        <w:t>pool,</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particular:</w:t>
      </w:r>
    </w:p>
    <w:p w:rsidR="007626D3" w:rsidRPr="00ED10D5" w:rsidRDefault="00A265C9">
      <w:pPr>
        <w:pStyle w:val="Textkrper"/>
        <w:numPr>
          <w:ilvl w:val="1"/>
          <w:numId w:val="66"/>
        </w:numPr>
        <w:tabs>
          <w:tab w:val="left" w:pos="2375"/>
        </w:tabs>
        <w:kinsoku w:val="0"/>
        <w:overflowPunct w:val="0"/>
        <w:ind w:right="952"/>
        <w:rPr>
          <w:lang w:val="en-US"/>
        </w:rPr>
      </w:pPr>
      <w:r w:rsidRPr="00ED10D5">
        <w:rPr>
          <w:lang w:val="en-US"/>
        </w:rPr>
        <w:t xml:space="preserve">travel from the </w:t>
      </w:r>
      <w:r w:rsidRPr="00ED10D5">
        <w:rPr>
          <w:spacing w:val="-1"/>
          <w:lang w:val="en-US"/>
        </w:rPr>
        <w:t>home</w:t>
      </w:r>
      <w:r w:rsidRPr="00ED10D5">
        <w:rPr>
          <w:lang w:val="en-US"/>
        </w:rPr>
        <w:t xml:space="preserve"> Member State to the host </w:t>
      </w:r>
      <w:r w:rsidRPr="00ED10D5">
        <w:rPr>
          <w:spacing w:val="-1"/>
          <w:lang w:val="en-US"/>
        </w:rPr>
        <w:t>Member</w:t>
      </w:r>
      <w:r w:rsidRPr="00ED10D5">
        <w:rPr>
          <w:lang w:val="en-US"/>
        </w:rPr>
        <w:t xml:space="preserve"> State and from</w:t>
      </w:r>
      <w:r w:rsidRPr="00ED10D5">
        <w:rPr>
          <w:spacing w:val="-2"/>
          <w:lang w:val="en-US"/>
        </w:rPr>
        <w:t xml:space="preserve"> </w:t>
      </w:r>
      <w:r w:rsidRPr="00ED10D5">
        <w:rPr>
          <w:lang w:val="en-US"/>
        </w:rPr>
        <w:t>the host</w:t>
      </w:r>
      <w:r w:rsidRPr="00ED10D5">
        <w:rPr>
          <w:spacing w:val="25"/>
          <w:lang w:val="en-US"/>
        </w:rPr>
        <w:t xml:space="preserve"> </w:t>
      </w:r>
      <w:r w:rsidRPr="00ED10D5">
        <w:rPr>
          <w:spacing w:val="-1"/>
          <w:lang w:val="en-US"/>
        </w:rPr>
        <w:t>Member</w:t>
      </w:r>
      <w:r w:rsidRPr="00ED10D5">
        <w:rPr>
          <w:lang w:val="en-US"/>
        </w:rPr>
        <w:t xml:space="preserve"> State to the </w:t>
      </w:r>
      <w:r w:rsidRPr="00ED10D5">
        <w:rPr>
          <w:spacing w:val="-1"/>
          <w:lang w:val="en-US"/>
        </w:rPr>
        <w:t>home</w:t>
      </w:r>
      <w:r w:rsidRPr="00ED10D5">
        <w:rPr>
          <w:lang w:val="en-US"/>
        </w:rPr>
        <w:t xml:space="preserve"> </w:t>
      </w:r>
      <w:r w:rsidRPr="00ED10D5">
        <w:rPr>
          <w:spacing w:val="-1"/>
          <w:lang w:val="en-US"/>
        </w:rPr>
        <w:t>Member</w:t>
      </w:r>
      <w:r w:rsidRPr="00ED10D5">
        <w:rPr>
          <w:lang w:val="en-US"/>
        </w:rPr>
        <w:t xml:space="preserve"> State;</w:t>
      </w:r>
    </w:p>
    <w:p w:rsidR="007626D3" w:rsidRDefault="00A265C9">
      <w:pPr>
        <w:pStyle w:val="Textkrper"/>
        <w:numPr>
          <w:ilvl w:val="0"/>
          <w:numId w:val="65"/>
        </w:numPr>
        <w:tabs>
          <w:tab w:val="left" w:pos="2375"/>
        </w:tabs>
        <w:kinsoku w:val="0"/>
        <w:overflowPunct w:val="0"/>
        <w:rPr>
          <w:spacing w:val="-1"/>
        </w:rPr>
      </w:pPr>
      <w:proofErr w:type="spellStart"/>
      <w:r>
        <w:rPr>
          <w:spacing w:val="-1"/>
        </w:rPr>
        <w:t>vaccinations</w:t>
      </w:r>
      <w:proofErr w:type="spellEnd"/>
      <w:r>
        <w:rPr>
          <w:spacing w:val="-1"/>
        </w:rPr>
        <w:t>;</w:t>
      </w:r>
    </w:p>
    <w:p w:rsidR="007626D3" w:rsidRDefault="00A265C9">
      <w:pPr>
        <w:pStyle w:val="Textkrper"/>
        <w:numPr>
          <w:ilvl w:val="0"/>
          <w:numId w:val="65"/>
        </w:numPr>
        <w:tabs>
          <w:tab w:val="left" w:pos="2375"/>
        </w:tabs>
        <w:kinsoku w:val="0"/>
        <w:overflowPunct w:val="0"/>
      </w:pPr>
      <w:proofErr w:type="spellStart"/>
      <w:r>
        <w:t>special</w:t>
      </w:r>
      <w:proofErr w:type="spellEnd"/>
      <w:r>
        <w:t xml:space="preserve"> </w:t>
      </w:r>
      <w:proofErr w:type="spellStart"/>
      <w:r>
        <w:t>insurance</w:t>
      </w:r>
      <w:proofErr w:type="spellEnd"/>
      <w:r>
        <w:t xml:space="preserve"> cover </w:t>
      </w:r>
      <w:proofErr w:type="spellStart"/>
      <w:r>
        <w:t>required</w:t>
      </w:r>
      <w:proofErr w:type="spellEnd"/>
      <w:r>
        <w:t>;</w:t>
      </w:r>
    </w:p>
    <w:p w:rsidR="007626D3" w:rsidRDefault="00A265C9">
      <w:pPr>
        <w:pStyle w:val="Textkrper"/>
        <w:numPr>
          <w:ilvl w:val="0"/>
          <w:numId w:val="65"/>
        </w:numPr>
        <w:tabs>
          <w:tab w:val="left" w:pos="2375"/>
        </w:tabs>
        <w:kinsoku w:val="0"/>
        <w:overflowPunct w:val="0"/>
      </w:pPr>
      <w:proofErr w:type="spellStart"/>
      <w:r>
        <w:t>health</w:t>
      </w:r>
      <w:proofErr w:type="spellEnd"/>
      <w:r>
        <w:rPr>
          <w:spacing w:val="-1"/>
        </w:rPr>
        <w:t xml:space="preserve"> </w:t>
      </w:r>
      <w:proofErr w:type="spellStart"/>
      <w:r>
        <w:t>care</w:t>
      </w:r>
      <w:proofErr w:type="spellEnd"/>
      <w:r>
        <w:t>;</w:t>
      </w:r>
    </w:p>
    <w:p w:rsidR="007626D3" w:rsidRPr="00ED10D5" w:rsidRDefault="00A265C9">
      <w:pPr>
        <w:pStyle w:val="Textkrper"/>
        <w:numPr>
          <w:ilvl w:val="0"/>
          <w:numId w:val="65"/>
        </w:numPr>
        <w:tabs>
          <w:tab w:val="left" w:pos="2375"/>
        </w:tabs>
        <w:kinsoku w:val="0"/>
        <w:overflowPunct w:val="0"/>
        <w:rPr>
          <w:spacing w:val="-1"/>
          <w:lang w:val="en-US"/>
        </w:rPr>
      </w:pPr>
      <w:r w:rsidRPr="00ED10D5">
        <w:rPr>
          <w:lang w:val="en-US"/>
        </w:rPr>
        <w:t xml:space="preserve">daily </w:t>
      </w:r>
      <w:r w:rsidRPr="00ED10D5">
        <w:rPr>
          <w:spacing w:val="-1"/>
          <w:lang w:val="en-US"/>
        </w:rPr>
        <w:t>subsistence</w:t>
      </w:r>
      <w:r w:rsidRPr="00ED10D5">
        <w:rPr>
          <w:lang w:val="en-US"/>
        </w:rPr>
        <w:t xml:space="preserve"> allowances, including </w:t>
      </w:r>
      <w:r w:rsidRPr="00ED10D5">
        <w:rPr>
          <w:spacing w:val="-1"/>
          <w:lang w:val="en-US"/>
        </w:rPr>
        <w:t>accommodation;</w:t>
      </w:r>
    </w:p>
    <w:p w:rsidR="007626D3" w:rsidRDefault="00A265C9">
      <w:pPr>
        <w:pStyle w:val="Textkrper"/>
        <w:numPr>
          <w:ilvl w:val="0"/>
          <w:numId w:val="65"/>
        </w:numPr>
        <w:tabs>
          <w:tab w:val="left" w:pos="2375"/>
        </w:tabs>
        <w:kinsoku w:val="0"/>
        <w:overflowPunct w:val="0"/>
        <w:rPr>
          <w:spacing w:val="-1"/>
        </w:rPr>
      </w:pPr>
      <w:proofErr w:type="spellStart"/>
      <w:r>
        <w:t>the</w:t>
      </w:r>
      <w:proofErr w:type="spellEnd"/>
      <w:r>
        <w:rPr>
          <w:spacing w:val="-1"/>
        </w:rPr>
        <w:t xml:space="preserve"> </w:t>
      </w:r>
      <w:proofErr w:type="spellStart"/>
      <w:r>
        <w:rPr>
          <w:spacing w:val="-1"/>
        </w:rPr>
        <w:t>Agency's</w:t>
      </w:r>
      <w:proofErr w:type="spellEnd"/>
      <w:r>
        <w:rPr>
          <w:spacing w:val="-1"/>
        </w:rPr>
        <w:t xml:space="preserve"> </w:t>
      </w:r>
      <w:proofErr w:type="spellStart"/>
      <w:r>
        <w:rPr>
          <w:spacing w:val="-1"/>
        </w:rPr>
        <w:t>technical</w:t>
      </w:r>
      <w:proofErr w:type="spellEnd"/>
      <w:r>
        <w:rPr>
          <w:spacing w:val="-1"/>
        </w:rPr>
        <w:t xml:space="preserve"> </w:t>
      </w:r>
      <w:proofErr w:type="spellStart"/>
      <w:r>
        <w:rPr>
          <w:spacing w:val="-1"/>
        </w:rPr>
        <w:t>equipment</w:t>
      </w:r>
      <w:proofErr w:type="spellEnd"/>
      <w:r>
        <w:rPr>
          <w:spacing w:val="-1"/>
        </w:rPr>
        <w:t>;</w:t>
      </w:r>
    </w:p>
    <w:p w:rsidR="007626D3" w:rsidRDefault="00A265C9">
      <w:pPr>
        <w:pStyle w:val="Textkrper"/>
        <w:numPr>
          <w:ilvl w:val="0"/>
          <w:numId w:val="65"/>
        </w:numPr>
        <w:tabs>
          <w:tab w:val="left" w:pos="2375"/>
        </w:tabs>
        <w:kinsoku w:val="0"/>
        <w:overflowPunct w:val="0"/>
      </w:pPr>
      <w:proofErr w:type="spellStart"/>
      <w:r>
        <w:t>experts</w:t>
      </w:r>
      <w:proofErr w:type="spellEnd"/>
      <w:r>
        <w:t>'</w:t>
      </w:r>
      <w:r>
        <w:rPr>
          <w:spacing w:val="-2"/>
        </w:rPr>
        <w:t xml:space="preserve"> </w:t>
      </w:r>
      <w:proofErr w:type="spellStart"/>
      <w:r>
        <w:t>fees</w:t>
      </w:r>
      <w:proofErr w:type="spellEnd"/>
      <w:r>
        <w:t>.</w:t>
      </w:r>
    </w:p>
    <w:p w:rsidR="007626D3" w:rsidRPr="00ED10D5" w:rsidRDefault="00A265C9">
      <w:pPr>
        <w:pStyle w:val="Textkrper"/>
        <w:numPr>
          <w:ilvl w:val="0"/>
          <w:numId w:val="66"/>
        </w:numPr>
        <w:tabs>
          <w:tab w:val="left" w:pos="1807"/>
        </w:tabs>
        <w:kinsoku w:val="0"/>
        <w:overflowPunct w:val="0"/>
        <w:ind w:right="949" w:hanging="849"/>
        <w:jc w:val="both"/>
        <w:rPr>
          <w:spacing w:val="-1"/>
          <w:lang w:val="en-US"/>
        </w:rPr>
      </w:pPr>
      <w:r w:rsidRPr="00ED10D5">
        <w:rPr>
          <w:lang w:val="en-US"/>
        </w:rPr>
        <w:t>The</w:t>
      </w:r>
      <w:r w:rsidRPr="00ED10D5">
        <w:rPr>
          <w:spacing w:val="21"/>
          <w:lang w:val="en-US"/>
        </w:rPr>
        <w:t xml:space="preserve"> </w:t>
      </w:r>
      <w:r w:rsidRPr="00ED10D5">
        <w:rPr>
          <w:spacing w:val="-1"/>
          <w:lang w:val="en-US"/>
        </w:rPr>
        <w:t>Management</w:t>
      </w:r>
      <w:r w:rsidRPr="00ED10D5">
        <w:rPr>
          <w:spacing w:val="21"/>
          <w:lang w:val="en-US"/>
        </w:rPr>
        <w:t xml:space="preserve"> </w:t>
      </w:r>
      <w:r w:rsidRPr="00ED10D5">
        <w:rPr>
          <w:lang w:val="en-US"/>
        </w:rPr>
        <w:t>Board</w:t>
      </w:r>
      <w:r w:rsidRPr="00ED10D5">
        <w:rPr>
          <w:spacing w:val="21"/>
          <w:lang w:val="en-US"/>
        </w:rPr>
        <w:t xml:space="preserve"> </w:t>
      </w:r>
      <w:r w:rsidRPr="00ED10D5">
        <w:rPr>
          <w:lang w:val="en-US"/>
        </w:rPr>
        <w:t>shall</w:t>
      </w:r>
      <w:r w:rsidRPr="00ED10D5">
        <w:rPr>
          <w:spacing w:val="21"/>
          <w:lang w:val="en-US"/>
        </w:rPr>
        <w:t xml:space="preserve"> </w:t>
      </w:r>
      <w:r w:rsidRPr="00ED10D5">
        <w:rPr>
          <w:spacing w:val="-1"/>
          <w:lang w:val="en-US"/>
        </w:rPr>
        <w:t>establish</w:t>
      </w:r>
      <w:r w:rsidRPr="00ED10D5">
        <w:rPr>
          <w:spacing w:val="21"/>
          <w:lang w:val="en-US"/>
        </w:rPr>
        <w:t xml:space="preserve"> </w:t>
      </w:r>
      <w:r w:rsidRPr="00ED10D5">
        <w:rPr>
          <w:spacing w:val="-1"/>
          <w:lang w:val="en-US"/>
        </w:rPr>
        <w:t>detailed</w:t>
      </w:r>
      <w:r w:rsidRPr="00ED10D5">
        <w:rPr>
          <w:spacing w:val="21"/>
          <w:lang w:val="en-US"/>
        </w:rPr>
        <w:t xml:space="preserve"> </w:t>
      </w:r>
      <w:r w:rsidRPr="00ED10D5">
        <w:rPr>
          <w:lang w:val="en-US"/>
        </w:rPr>
        <w:t>rules</w:t>
      </w:r>
      <w:r w:rsidRPr="00ED10D5">
        <w:rPr>
          <w:spacing w:val="20"/>
          <w:lang w:val="en-US"/>
        </w:rPr>
        <w:t xml:space="preserve"> </w:t>
      </w:r>
      <w:r w:rsidRPr="00ED10D5">
        <w:rPr>
          <w:lang w:val="en-US"/>
        </w:rPr>
        <w:t>and</w:t>
      </w:r>
      <w:r w:rsidRPr="00ED10D5">
        <w:rPr>
          <w:spacing w:val="21"/>
          <w:lang w:val="en-US"/>
        </w:rPr>
        <w:t xml:space="preserve"> </w:t>
      </w:r>
      <w:r w:rsidRPr="00ED10D5">
        <w:rPr>
          <w:spacing w:val="-1"/>
          <w:lang w:val="en-US"/>
        </w:rPr>
        <w:t>update</w:t>
      </w:r>
      <w:r w:rsidRPr="00ED10D5">
        <w:rPr>
          <w:spacing w:val="21"/>
          <w:lang w:val="en-US"/>
        </w:rPr>
        <w:t xml:space="preserve"> </w:t>
      </w:r>
      <w:r w:rsidRPr="00ED10D5">
        <w:rPr>
          <w:lang w:val="en-US"/>
        </w:rPr>
        <w:t>them</w:t>
      </w:r>
      <w:r w:rsidRPr="00ED10D5">
        <w:rPr>
          <w:spacing w:val="19"/>
          <w:lang w:val="en-US"/>
        </w:rPr>
        <w:t xml:space="preserve"> </w:t>
      </w:r>
      <w:r w:rsidRPr="00ED10D5">
        <w:rPr>
          <w:lang w:val="en-US"/>
        </w:rPr>
        <w:t>as</w:t>
      </w:r>
      <w:r w:rsidRPr="00ED10D5">
        <w:rPr>
          <w:spacing w:val="21"/>
          <w:lang w:val="en-US"/>
        </w:rPr>
        <w:t xml:space="preserve"> </w:t>
      </w:r>
      <w:r w:rsidRPr="00ED10D5">
        <w:rPr>
          <w:spacing w:val="-1"/>
          <w:lang w:val="en-US"/>
        </w:rPr>
        <w:t>necessary</w:t>
      </w:r>
      <w:r w:rsidRPr="00ED10D5">
        <w:rPr>
          <w:spacing w:val="65"/>
          <w:lang w:val="en-US"/>
        </w:rPr>
        <w:t xml:space="preserve"> </w:t>
      </w:r>
      <w:r w:rsidRPr="00ED10D5">
        <w:rPr>
          <w:spacing w:val="-1"/>
          <w:lang w:val="en-US"/>
        </w:rPr>
        <w:t>as</w:t>
      </w:r>
      <w:r w:rsidRPr="00ED10D5">
        <w:rPr>
          <w:spacing w:val="35"/>
          <w:lang w:val="en-US"/>
        </w:rPr>
        <w:t xml:space="preserve"> </w:t>
      </w:r>
      <w:r w:rsidRPr="00ED10D5">
        <w:rPr>
          <w:spacing w:val="-1"/>
          <w:lang w:val="en-US"/>
        </w:rPr>
        <w:t>regards</w:t>
      </w:r>
      <w:r w:rsidRPr="00ED10D5">
        <w:rPr>
          <w:spacing w:val="35"/>
          <w:lang w:val="en-US"/>
        </w:rPr>
        <w:t xml:space="preserve"> </w:t>
      </w:r>
      <w:r w:rsidRPr="00ED10D5">
        <w:rPr>
          <w:spacing w:val="-1"/>
          <w:lang w:val="en-US"/>
        </w:rPr>
        <w:t>the</w:t>
      </w:r>
      <w:r w:rsidRPr="00ED10D5">
        <w:rPr>
          <w:spacing w:val="35"/>
          <w:lang w:val="en-US"/>
        </w:rPr>
        <w:t xml:space="preserve"> </w:t>
      </w:r>
      <w:r w:rsidRPr="00ED10D5">
        <w:rPr>
          <w:spacing w:val="-1"/>
          <w:lang w:val="en-US"/>
        </w:rPr>
        <w:t>payment</w:t>
      </w:r>
      <w:r w:rsidRPr="00ED10D5">
        <w:rPr>
          <w:spacing w:val="35"/>
          <w:lang w:val="en-US"/>
        </w:rPr>
        <w:t xml:space="preserve"> </w:t>
      </w:r>
      <w:r w:rsidRPr="00ED10D5">
        <w:rPr>
          <w:spacing w:val="-1"/>
          <w:lang w:val="en-US"/>
        </w:rPr>
        <w:t>of</w:t>
      </w:r>
      <w:r w:rsidRPr="00ED10D5">
        <w:rPr>
          <w:spacing w:val="35"/>
          <w:lang w:val="en-US"/>
        </w:rPr>
        <w:t xml:space="preserve"> </w:t>
      </w:r>
      <w:r w:rsidRPr="00ED10D5">
        <w:rPr>
          <w:spacing w:val="-1"/>
          <w:lang w:val="en-US"/>
        </w:rPr>
        <w:t>the</w:t>
      </w:r>
      <w:r w:rsidRPr="00ED10D5">
        <w:rPr>
          <w:spacing w:val="35"/>
          <w:lang w:val="en-US"/>
        </w:rPr>
        <w:t xml:space="preserve"> </w:t>
      </w:r>
      <w:r w:rsidRPr="00ED10D5">
        <w:rPr>
          <w:spacing w:val="-1"/>
          <w:lang w:val="en-US"/>
        </w:rPr>
        <w:t>daily</w:t>
      </w:r>
      <w:r w:rsidRPr="00ED10D5">
        <w:rPr>
          <w:spacing w:val="35"/>
          <w:lang w:val="en-US"/>
        </w:rPr>
        <w:t xml:space="preserve"> </w:t>
      </w:r>
      <w:r w:rsidRPr="00ED10D5">
        <w:rPr>
          <w:spacing w:val="-1"/>
          <w:lang w:val="en-US"/>
        </w:rPr>
        <w:t>subsistence</w:t>
      </w:r>
      <w:r w:rsidRPr="00ED10D5">
        <w:rPr>
          <w:spacing w:val="36"/>
          <w:lang w:val="en-US"/>
        </w:rPr>
        <w:t xml:space="preserve"> </w:t>
      </w:r>
      <w:r w:rsidRPr="00ED10D5">
        <w:rPr>
          <w:lang w:val="en-US"/>
        </w:rPr>
        <w:t>allowance</w:t>
      </w:r>
      <w:r w:rsidRPr="00ED10D5">
        <w:rPr>
          <w:spacing w:val="35"/>
          <w:lang w:val="en-US"/>
        </w:rPr>
        <w:t xml:space="preserve"> </w:t>
      </w:r>
      <w:r w:rsidRPr="00ED10D5">
        <w:rPr>
          <w:lang w:val="en-US"/>
        </w:rPr>
        <w:t>of</w:t>
      </w:r>
      <w:r w:rsidRPr="00ED10D5">
        <w:rPr>
          <w:spacing w:val="34"/>
          <w:lang w:val="en-US"/>
        </w:rPr>
        <w:t xml:space="preserve"> </w:t>
      </w:r>
      <w:r w:rsidRPr="00ED10D5">
        <w:rPr>
          <w:lang w:val="en-US"/>
        </w:rPr>
        <w:t>experts</w:t>
      </w:r>
      <w:r w:rsidRPr="00ED10D5">
        <w:rPr>
          <w:spacing w:val="35"/>
          <w:lang w:val="en-US"/>
        </w:rPr>
        <w:t xml:space="preserve"> </w:t>
      </w:r>
      <w:r w:rsidRPr="00ED10D5">
        <w:rPr>
          <w:lang w:val="en-US"/>
        </w:rPr>
        <w:t>deployed</w:t>
      </w:r>
      <w:r w:rsidRPr="00ED10D5">
        <w:rPr>
          <w:spacing w:val="35"/>
          <w:lang w:val="en-US"/>
        </w:rPr>
        <w:t xml:space="preserve"> </w:t>
      </w:r>
      <w:r w:rsidRPr="00ED10D5">
        <w:rPr>
          <w:lang w:val="en-US"/>
        </w:rPr>
        <w:t>by</w:t>
      </w:r>
      <w:r w:rsidRPr="00ED10D5">
        <w:rPr>
          <w:spacing w:val="23"/>
          <w:lang w:val="en-US"/>
        </w:rPr>
        <w:t xml:space="preserve"> </w:t>
      </w:r>
      <w:r w:rsidRPr="00ED10D5">
        <w:rPr>
          <w:spacing w:val="-1"/>
          <w:lang w:val="en-US"/>
        </w:rPr>
        <w:t xml:space="preserve">Member </w:t>
      </w:r>
      <w:r w:rsidRPr="00ED10D5">
        <w:rPr>
          <w:lang w:val="en-US"/>
        </w:rPr>
        <w:t>States</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asylum</w:t>
      </w:r>
      <w:r w:rsidRPr="00ED10D5">
        <w:rPr>
          <w:spacing w:val="-3"/>
          <w:lang w:val="en-US"/>
        </w:rPr>
        <w:t xml:space="preserve"> </w:t>
      </w:r>
      <w:r w:rsidRPr="00ED10D5">
        <w:rPr>
          <w:lang w:val="en-US"/>
        </w:rPr>
        <w:t>support</w:t>
      </w:r>
      <w:r w:rsidRPr="00ED10D5">
        <w:rPr>
          <w:spacing w:val="-1"/>
          <w:lang w:val="en-US"/>
        </w:rPr>
        <w:t xml:space="preserve"> teams.</w:t>
      </w:r>
    </w:p>
    <w:p w:rsidR="007626D3" w:rsidRPr="00ED10D5" w:rsidRDefault="00A265C9">
      <w:pPr>
        <w:pStyle w:val="berschrift2"/>
        <w:kinsoku w:val="0"/>
        <w:overflowPunct w:val="0"/>
        <w:ind w:right="1032"/>
        <w:jc w:val="center"/>
        <w:rPr>
          <w:b w:val="0"/>
          <w:bCs w:val="0"/>
          <w:lang w:val="en-US"/>
        </w:rPr>
      </w:pPr>
      <w:r w:rsidRPr="00ED10D5">
        <w:rPr>
          <w:lang w:val="en-US"/>
        </w:rPr>
        <w:t>CHAPTER</w:t>
      </w:r>
      <w:r w:rsidRPr="00ED10D5">
        <w:rPr>
          <w:spacing w:val="-19"/>
          <w:lang w:val="en-US"/>
        </w:rPr>
        <w:t xml:space="preserve"> </w:t>
      </w:r>
      <w:r w:rsidRPr="00ED10D5">
        <w:rPr>
          <w:lang w:val="en-US"/>
        </w:rPr>
        <w:t>7</w:t>
      </w:r>
    </w:p>
    <w:p w:rsidR="007626D3" w:rsidRPr="00ED10D5" w:rsidRDefault="007626D3">
      <w:pPr>
        <w:kinsoku w:val="0"/>
        <w:overflowPunct w:val="0"/>
        <w:spacing w:before="3"/>
        <w:rPr>
          <w:sz w:val="31"/>
          <w:szCs w:val="31"/>
          <w:lang w:val="en-US"/>
        </w:rPr>
      </w:pPr>
    </w:p>
    <w:p w:rsidR="007626D3" w:rsidRPr="00ED10D5" w:rsidRDefault="00A265C9">
      <w:pPr>
        <w:kinsoku w:val="0"/>
        <w:overflowPunct w:val="0"/>
        <w:ind w:left="1891"/>
        <w:rPr>
          <w:sz w:val="28"/>
          <w:szCs w:val="28"/>
          <w:lang w:val="en-US"/>
        </w:rPr>
      </w:pPr>
      <w:r w:rsidRPr="00ED10D5">
        <w:rPr>
          <w:b/>
          <w:bCs/>
          <w:sz w:val="28"/>
          <w:szCs w:val="28"/>
          <w:lang w:val="en-US"/>
        </w:rPr>
        <w:t>INFORMATION</w:t>
      </w:r>
      <w:r w:rsidRPr="00ED10D5">
        <w:rPr>
          <w:b/>
          <w:bCs/>
          <w:spacing w:val="-18"/>
          <w:sz w:val="28"/>
          <w:szCs w:val="28"/>
          <w:lang w:val="en-US"/>
        </w:rPr>
        <w:t xml:space="preserve"> </w:t>
      </w:r>
      <w:r w:rsidRPr="00ED10D5">
        <w:rPr>
          <w:b/>
          <w:bCs/>
          <w:sz w:val="28"/>
          <w:szCs w:val="28"/>
          <w:lang w:val="en-US"/>
        </w:rPr>
        <w:t>EXCHANGE</w:t>
      </w:r>
      <w:r w:rsidRPr="00ED10D5">
        <w:rPr>
          <w:b/>
          <w:bCs/>
          <w:spacing w:val="-17"/>
          <w:sz w:val="28"/>
          <w:szCs w:val="28"/>
          <w:lang w:val="en-US"/>
        </w:rPr>
        <w:t xml:space="preserve"> </w:t>
      </w:r>
      <w:r w:rsidRPr="00ED10D5">
        <w:rPr>
          <w:b/>
          <w:bCs/>
          <w:sz w:val="28"/>
          <w:szCs w:val="28"/>
          <w:lang w:val="en-US"/>
        </w:rPr>
        <w:t>AND</w:t>
      </w:r>
      <w:r w:rsidRPr="00ED10D5">
        <w:rPr>
          <w:b/>
          <w:bCs/>
          <w:spacing w:val="-17"/>
          <w:sz w:val="28"/>
          <w:szCs w:val="28"/>
          <w:lang w:val="en-US"/>
        </w:rPr>
        <w:t xml:space="preserve"> </w:t>
      </w:r>
      <w:r w:rsidRPr="00ED10D5">
        <w:rPr>
          <w:b/>
          <w:bCs/>
          <w:spacing w:val="-1"/>
          <w:sz w:val="28"/>
          <w:szCs w:val="28"/>
          <w:lang w:val="en-US"/>
        </w:rPr>
        <w:t>DATA</w:t>
      </w:r>
      <w:r w:rsidRPr="00ED10D5">
        <w:rPr>
          <w:b/>
          <w:bCs/>
          <w:spacing w:val="-18"/>
          <w:sz w:val="28"/>
          <w:szCs w:val="28"/>
          <w:lang w:val="en-US"/>
        </w:rPr>
        <w:t xml:space="preserve"> </w:t>
      </w:r>
      <w:r w:rsidRPr="00ED10D5">
        <w:rPr>
          <w:b/>
          <w:bCs/>
          <w:sz w:val="28"/>
          <w:szCs w:val="28"/>
          <w:lang w:val="en-US"/>
        </w:rPr>
        <w:t>PROTECTION</w:t>
      </w:r>
    </w:p>
    <w:p w:rsidR="007626D3" w:rsidRPr="00ED10D5" w:rsidRDefault="007626D3">
      <w:pPr>
        <w:kinsoku w:val="0"/>
        <w:overflowPunct w:val="0"/>
        <w:spacing w:before="1"/>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29</w:t>
      </w:r>
    </w:p>
    <w:p w:rsidR="007626D3" w:rsidRDefault="00A265C9">
      <w:pPr>
        <w:pStyle w:val="berschrift3"/>
        <w:kinsoku w:val="0"/>
        <w:overflowPunct w:val="0"/>
        <w:ind w:right="1031"/>
        <w:jc w:val="center"/>
        <w:rPr>
          <w:b w:val="0"/>
          <w:bCs w:val="0"/>
        </w:rPr>
      </w:pPr>
      <w:r>
        <w:rPr>
          <w:spacing w:val="-1"/>
        </w:rPr>
        <w:t>Information</w:t>
      </w:r>
      <w:r>
        <w:t xml:space="preserve"> </w:t>
      </w:r>
      <w:proofErr w:type="spellStart"/>
      <w:r>
        <w:t>exchange</w:t>
      </w:r>
      <w:proofErr w:type="spellEnd"/>
      <w:r>
        <w:t xml:space="preserve"> </w:t>
      </w:r>
      <w:proofErr w:type="spellStart"/>
      <w:r>
        <w:t>systems</w:t>
      </w:r>
      <w:proofErr w:type="spellEnd"/>
    </w:p>
    <w:p w:rsidR="007626D3" w:rsidRPr="00ED10D5" w:rsidRDefault="00A265C9">
      <w:pPr>
        <w:pStyle w:val="Textkrper"/>
        <w:numPr>
          <w:ilvl w:val="0"/>
          <w:numId w:val="64"/>
        </w:numPr>
        <w:tabs>
          <w:tab w:val="left" w:pos="1808"/>
        </w:tabs>
        <w:kinsoku w:val="0"/>
        <w:overflowPunct w:val="0"/>
        <w:spacing w:before="117"/>
        <w:ind w:right="951" w:hanging="849"/>
        <w:jc w:val="both"/>
        <w:rPr>
          <w:lang w:val="en-US"/>
        </w:rPr>
      </w:pPr>
      <w:r w:rsidRPr="00ED10D5">
        <w:rPr>
          <w:lang w:val="en-US"/>
        </w:rPr>
        <w:t>The</w:t>
      </w:r>
      <w:r w:rsidRPr="00ED10D5">
        <w:rPr>
          <w:spacing w:val="43"/>
          <w:lang w:val="en-US"/>
        </w:rPr>
        <w:t xml:space="preserve"> </w:t>
      </w:r>
      <w:r w:rsidRPr="00ED10D5">
        <w:rPr>
          <w:lang w:val="en-US"/>
        </w:rPr>
        <w:t>Agency</w:t>
      </w:r>
      <w:r w:rsidRPr="00ED10D5">
        <w:rPr>
          <w:spacing w:val="43"/>
          <w:lang w:val="en-US"/>
        </w:rPr>
        <w:t xml:space="preserve"> </w:t>
      </w:r>
      <w:r w:rsidRPr="00ED10D5">
        <w:rPr>
          <w:spacing w:val="-1"/>
          <w:lang w:val="en-US"/>
        </w:rPr>
        <w:t>may</w:t>
      </w:r>
      <w:r w:rsidRPr="00ED10D5">
        <w:rPr>
          <w:spacing w:val="43"/>
          <w:lang w:val="en-US"/>
        </w:rPr>
        <w:t xml:space="preserve"> </w:t>
      </w:r>
      <w:r w:rsidRPr="00ED10D5">
        <w:rPr>
          <w:lang w:val="en-US"/>
        </w:rPr>
        <w:t>take</w:t>
      </w:r>
      <w:r w:rsidRPr="00ED10D5">
        <w:rPr>
          <w:spacing w:val="43"/>
          <w:lang w:val="en-US"/>
        </w:rPr>
        <w:t xml:space="preserve"> </w:t>
      </w:r>
      <w:r w:rsidRPr="00ED10D5">
        <w:rPr>
          <w:lang w:val="en-US"/>
        </w:rPr>
        <w:t>all</w:t>
      </w:r>
      <w:r w:rsidRPr="00ED10D5">
        <w:rPr>
          <w:spacing w:val="43"/>
          <w:lang w:val="en-US"/>
        </w:rPr>
        <w:t xml:space="preserve"> </w:t>
      </w:r>
      <w:r w:rsidRPr="00ED10D5">
        <w:rPr>
          <w:spacing w:val="-1"/>
          <w:lang w:val="en-US"/>
        </w:rPr>
        <w:t>necessary</w:t>
      </w:r>
      <w:r w:rsidRPr="00ED10D5">
        <w:rPr>
          <w:spacing w:val="43"/>
          <w:lang w:val="en-US"/>
        </w:rPr>
        <w:t xml:space="preserve"> </w:t>
      </w:r>
      <w:r w:rsidRPr="00ED10D5">
        <w:rPr>
          <w:spacing w:val="-1"/>
          <w:lang w:val="en-US"/>
        </w:rPr>
        <w:t>measures</w:t>
      </w:r>
      <w:r w:rsidRPr="00ED10D5">
        <w:rPr>
          <w:spacing w:val="43"/>
          <w:lang w:val="en-US"/>
        </w:rPr>
        <w:t xml:space="preserve"> </w:t>
      </w:r>
      <w:r w:rsidRPr="00ED10D5">
        <w:rPr>
          <w:lang w:val="en-US"/>
        </w:rPr>
        <w:t>to</w:t>
      </w:r>
      <w:r w:rsidRPr="00ED10D5">
        <w:rPr>
          <w:spacing w:val="43"/>
          <w:lang w:val="en-US"/>
        </w:rPr>
        <w:t xml:space="preserve"> </w:t>
      </w:r>
      <w:r w:rsidRPr="00ED10D5">
        <w:rPr>
          <w:lang w:val="en-US"/>
        </w:rPr>
        <w:t>facilitate</w:t>
      </w:r>
      <w:r w:rsidRPr="00ED10D5">
        <w:rPr>
          <w:spacing w:val="43"/>
          <w:lang w:val="en-US"/>
        </w:rPr>
        <w:t xml:space="preserve"> </w:t>
      </w:r>
      <w:r w:rsidRPr="00ED10D5">
        <w:rPr>
          <w:lang w:val="en-US"/>
        </w:rPr>
        <w:t>the</w:t>
      </w:r>
      <w:r w:rsidRPr="00ED10D5">
        <w:rPr>
          <w:spacing w:val="43"/>
          <w:lang w:val="en-US"/>
        </w:rPr>
        <w:t xml:space="preserve"> </w:t>
      </w:r>
      <w:r w:rsidRPr="00ED10D5">
        <w:rPr>
          <w:lang w:val="en-US"/>
        </w:rPr>
        <w:t>exchange</w:t>
      </w:r>
      <w:r w:rsidRPr="00ED10D5">
        <w:rPr>
          <w:spacing w:val="43"/>
          <w:lang w:val="en-US"/>
        </w:rPr>
        <w:t xml:space="preserve"> </w:t>
      </w:r>
      <w:r w:rsidRPr="00ED10D5">
        <w:rPr>
          <w:lang w:val="en-US"/>
        </w:rPr>
        <w:t>of</w:t>
      </w:r>
      <w:r w:rsidRPr="00ED10D5">
        <w:rPr>
          <w:spacing w:val="29"/>
          <w:lang w:val="en-US"/>
        </w:rPr>
        <w:t xml:space="preserve"> </w:t>
      </w:r>
      <w:r w:rsidRPr="00ED10D5">
        <w:rPr>
          <w:spacing w:val="-1"/>
          <w:lang w:val="en-US"/>
        </w:rPr>
        <w:t>information</w:t>
      </w:r>
      <w:r w:rsidRPr="00ED10D5">
        <w:rPr>
          <w:spacing w:val="28"/>
          <w:lang w:val="en-US"/>
        </w:rPr>
        <w:t xml:space="preserve"> </w:t>
      </w:r>
      <w:r w:rsidRPr="00ED10D5">
        <w:rPr>
          <w:spacing w:val="-1"/>
          <w:lang w:val="en-US"/>
        </w:rPr>
        <w:t>relevant</w:t>
      </w:r>
      <w:r w:rsidRPr="00ED10D5">
        <w:rPr>
          <w:spacing w:val="28"/>
          <w:lang w:val="en-US"/>
        </w:rPr>
        <w:t xml:space="preserve"> </w:t>
      </w:r>
      <w:r w:rsidRPr="00ED10D5">
        <w:rPr>
          <w:lang w:val="en-US"/>
        </w:rPr>
        <w:t>to</w:t>
      </w:r>
      <w:r w:rsidRPr="00ED10D5">
        <w:rPr>
          <w:spacing w:val="28"/>
          <w:lang w:val="en-US"/>
        </w:rPr>
        <w:t xml:space="preserve"> </w:t>
      </w:r>
      <w:r w:rsidRPr="00ED10D5">
        <w:rPr>
          <w:lang w:val="en-US"/>
        </w:rPr>
        <w:t>its</w:t>
      </w:r>
      <w:r w:rsidRPr="00ED10D5">
        <w:rPr>
          <w:spacing w:val="28"/>
          <w:lang w:val="en-US"/>
        </w:rPr>
        <w:t xml:space="preserve"> </w:t>
      </w:r>
      <w:r w:rsidRPr="00ED10D5">
        <w:rPr>
          <w:lang w:val="en-US"/>
        </w:rPr>
        <w:t>tasks</w:t>
      </w:r>
      <w:r w:rsidRPr="00ED10D5">
        <w:rPr>
          <w:spacing w:val="28"/>
          <w:lang w:val="en-US"/>
        </w:rPr>
        <w:t xml:space="preserve"> </w:t>
      </w:r>
      <w:r w:rsidRPr="00ED10D5">
        <w:rPr>
          <w:lang w:val="en-US"/>
        </w:rPr>
        <w:t>with</w:t>
      </w:r>
      <w:r w:rsidRPr="00ED10D5">
        <w:rPr>
          <w:spacing w:val="28"/>
          <w:lang w:val="en-US"/>
        </w:rPr>
        <w:t xml:space="preserve"> </w:t>
      </w:r>
      <w:r w:rsidRPr="00ED10D5">
        <w:rPr>
          <w:spacing w:val="-1"/>
          <w:lang w:val="en-US"/>
        </w:rPr>
        <w:t>the</w:t>
      </w:r>
      <w:r w:rsidRPr="00ED10D5">
        <w:rPr>
          <w:spacing w:val="27"/>
          <w:lang w:val="en-US"/>
        </w:rPr>
        <w:t xml:space="preserve"> </w:t>
      </w:r>
      <w:r w:rsidRPr="00ED10D5">
        <w:rPr>
          <w:spacing w:val="-1"/>
          <w:lang w:val="en-US"/>
        </w:rPr>
        <w:t>Commission</w:t>
      </w:r>
      <w:r w:rsidRPr="00ED10D5">
        <w:rPr>
          <w:spacing w:val="27"/>
          <w:lang w:val="en-US"/>
        </w:rPr>
        <w:t xml:space="preserve"> </w:t>
      </w:r>
      <w:r w:rsidRPr="00ED10D5">
        <w:rPr>
          <w:lang w:val="en-US"/>
        </w:rPr>
        <w:t>and</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Member</w:t>
      </w:r>
      <w:r w:rsidRPr="00ED10D5">
        <w:rPr>
          <w:spacing w:val="27"/>
          <w:lang w:val="en-US"/>
        </w:rPr>
        <w:t xml:space="preserve"> </w:t>
      </w:r>
      <w:r w:rsidRPr="00ED10D5">
        <w:rPr>
          <w:lang w:val="en-US"/>
        </w:rPr>
        <w:t>States</w:t>
      </w:r>
      <w:r w:rsidRPr="00ED10D5">
        <w:rPr>
          <w:spacing w:val="27"/>
          <w:lang w:val="en-US"/>
        </w:rPr>
        <w:t xml:space="preserve"> </w:t>
      </w:r>
      <w:r w:rsidRPr="00ED10D5">
        <w:rPr>
          <w:spacing w:val="-1"/>
          <w:lang w:val="en-US"/>
        </w:rPr>
        <w:t>and,</w:t>
      </w:r>
      <w:r w:rsidRPr="00ED10D5">
        <w:rPr>
          <w:spacing w:val="61"/>
          <w:lang w:val="en-US"/>
        </w:rPr>
        <w:t xml:space="preserve"> </w:t>
      </w:r>
      <w:r w:rsidRPr="00ED10D5">
        <w:rPr>
          <w:lang w:val="en-US"/>
        </w:rPr>
        <w:t>where</w:t>
      </w:r>
      <w:r w:rsidRPr="00ED10D5">
        <w:rPr>
          <w:spacing w:val="-1"/>
          <w:lang w:val="en-US"/>
        </w:rPr>
        <w:t xml:space="preserve"> appropriate, </w:t>
      </w:r>
      <w:r w:rsidRPr="00ED10D5">
        <w:rPr>
          <w:lang w:val="en-US"/>
        </w:rPr>
        <w:t>the</w:t>
      </w:r>
      <w:r w:rsidRPr="00ED10D5">
        <w:rPr>
          <w:spacing w:val="-1"/>
          <w:lang w:val="en-US"/>
        </w:rPr>
        <w:t xml:space="preserve"> </w:t>
      </w:r>
      <w:r w:rsidRPr="00ED10D5">
        <w:rPr>
          <w:lang w:val="en-US"/>
        </w:rPr>
        <w:t>relevant</w:t>
      </w:r>
      <w:r w:rsidRPr="00ED10D5">
        <w:rPr>
          <w:spacing w:val="-1"/>
          <w:lang w:val="en-US"/>
        </w:rPr>
        <w:t xml:space="preserve"> Union </w:t>
      </w:r>
      <w:r w:rsidRPr="00ED10D5">
        <w:rPr>
          <w:lang w:val="en-US"/>
        </w:rPr>
        <w:t>agencies.</w:t>
      </w:r>
    </w:p>
    <w:p w:rsidR="007626D3" w:rsidRPr="00ED10D5" w:rsidRDefault="00A265C9">
      <w:pPr>
        <w:pStyle w:val="Textkrper"/>
        <w:numPr>
          <w:ilvl w:val="0"/>
          <w:numId w:val="64"/>
        </w:numPr>
        <w:tabs>
          <w:tab w:val="left" w:pos="1807"/>
        </w:tabs>
        <w:kinsoku w:val="0"/>
        <w:overflowPunct w:val="0"/>
        <w:spacing w:before="123" w:line="276" w:lineRule="exact"/>
        <w:ind w:right="950" w:hanging="849"/>
        <w:jc w:val="both"/>
        <w:rPr>
          <w:sz w:val="16"/>
          <w:szCs w:val="16"/>
          <w:lang w:val="en-US"/>
        </w:rPr>
      </w:pPr>
      <w:r w:rsidRPr="00ED10D5">
        <w:rPr>
          <w:lang w:val="en-US"/>
        </w:rPr>
        <w:t>The</w:t>
      </w:r>
      <w:r w:rsidRPr="00ED10D5">
        <w:rPr>
          <w:spacing w:val="57"/>
          <w:lang w:val="en-US"/>
        </w:rPr>
        <w:t xml:space="preserve"> </w:t>
      </w:r>
      <w:r w:rsidRPr="00ED10D5">
        <w:rPr>
          <w:lang w:val="en-US"/>
        </w:rPr>
        <w:t>Agency</w:t>
      </w:r>
      <w:r w:rsidRPr="00ED10D5">
        <w:rPr>
          <w:spacing w:val="57"/>
          <w:lang w:val="en-US"/>
        </w:rPr>
        <w:t xml:space="preserve"> </w:t>
      </w:r>
      <w:r w:rsidRPr="00ED10D5">
        <w:rPr>
          <w:lang w:val="en-US"/>
        </w:rPr>
        <w:t>shall,</w:t>
      </w:r>
      <w:r w:rsidRPr="00ED10D5">
        <w:rPr>
          <w:spacing w:val="57"/>
          <w:lang w:val="en-US"/>
        </w:rPr>
        <w:t xml:space="preserve"> </w:t>
      </w:r>
      <w:r w:rsidRPr="00ED10D5">
        <w:rPr>
          <w:lang w:val="en-US"/>
        </w:rPr>
        <w:t>in</w:t>
      </w:r>
      <w:r w:rsidRPr="00ED10D5">
        <w:rPr>
          <w:spacing w:val="57"/>
          <w:lang w:val="en-US"/>
        </w:rPr>
        <w:t xml:space="preserve"> </w:t>
      </w:r>
      <w:r w:rsidRPr="00ED10D5">
        <w:rPr>
          <w:lang w:val="en-US"/>
        </w:rPr>
        <w:t>cooperation</w:t>
      </w:r>
      <w:r w:rsidRPr="00ED10D5">
        <w:rPr>
          <w:spacing w:val="57"/>
          <w:lang w:val="en-US"/>
        </w:rPr>
        <w:t xml:space="preserve"> </w:t>
      </w:r>
      <w:r w:rsidRPr="00ED10D5">
        <w:rPr>
          <w:lang w:val="en-US"/>
        </w:rPr>
        <w:t>with</w:t>
      </w:r>
      <w:r w:rsidRPr="00ED10D5">
        <w:rPr>
          <w:spacing w:val="57"/>
          <w:lang w:val="en-US"/>
        </w:rPr>
        <w:t xml:space="preserve"> </w:t>
      </w:r>
      <w:r w:rsidRPr="00ED10D5">
        <w:rPr>
          <w:lang w:val="en-US"/>
        </w:rPr>
        <w:t>the</w:t>
      </w:r>
      <w:r w:rsidRPr="00ED10D5">
        <w:rPr>
          <w:spacing w:val="57"/>
          <w:lang w:val="en-US"/>
        </w:rPr>
        <w:t xml:space="preserve"> </w:t>
      </w:r>
      <w:r w:rsidRPr="00ED10D5">
        <w:rPr>
          <w:lang w:val="en-US"/>
        </w:rPr>
        <w:t>European</w:t>
      </w:r>
      <w:r w:rsidRPr="00ED10D5">
        <w:rPr>
          <w:spacing w:val="57"/>
          <w:lang w:val="en-US"/>
        </w:rPr>
        <w:t xml:space="preserve"> </w:t>
      </w:r>
      <w:r w:rsidRPr="00ED10D5">
        <w:rPr>
          <w:lang w:val="en-US"/>
        </w:rPr>
        <w:t>agency</w:t>
      </w:r>
      <w:r w:rsidRPr="00ED10D5">
        <w:rPr>
          <w:spacing w:val="57"/>
          <w:lang w:val="en-US"/>
        </w:rPr>
        <w:t xml:space="preserve"> </w:t>
      </w:r>
      <w:r w:rsidRPr="00ED10D5">
        <w:rPr>
          <w:lang w:val="en-US"/>
        </w:rPr>
        <w:t>for</w:t>
      </w:r>
      <w:r w:rsidRPr="00ED10D5">
        <w:rPr>
          <w:spacing w:val="57"/>
          <w:lang w:val="en-US"/>
        </w:rPr>
        <w:t xml:space="preserve"> </w:t>
      </w:r>
      <w:r w:rsidRPr="00ED10D5">
        <w:rPr>
          <w:lang w:val="en-US"/>
        </w:rPr>
        <w:t>the</w:t>
      </w:r>
      <w:r w:rsidRPr="00ED10D5">
        <w:rPr>
          <w:spacing w:val="57"/>
          <w:lang w:val="en-US"/>
        </w:rPr>
        <w:t xml:space="preserve"> </w:t>
      </w:r>
      <w:r w:rsidRPr="00ED10D5">
        <w:rPr>
          <w:lang w:val="en-US"/>
        </w:rPr>
        <w:t xml:space="preserve">operational </w:t>
      </w:r>
      <w:r w:rsidRPr="00ED10D5">
        <w:rPr>
          <w:spacing w:val="-1"/>
          <w:lang w:val="en-US"/>
        </w:rPr>
        <w:t>management</w:t>
      </w:r>
      <w:r w:rsidRPr="00ED10D5">
        <w:rPr>
          <w:spacing w:val="32"/>
          <w:lang w:val="en-US"/>
        </w:rPr>
        <w:t xml:space="preserve"> </w:t>
      </w:r>
      <w:r w:rsidRPr="00ED10D5">
        <w:rPr>
          <w:lang w:val="en-US"/>
        </w:rPr>
        <w:t>of</w:t>
      </w:r>
      <w:r w:rsidRPr="00ED10D5">
        <w:rPr>
          <w:spacing w:val="31"/>
          <w:lang w:val="en-US"/>
        </w:rPr>
        <w:t xml:space="preserve"> </w:t>
      </w:r>
      <w:r w:rsidRPr="00ED10D5">
        <w:rPr>
          <w:lang w:val="en-US"/>
        </w:rPr>
        <w:t>large-scale</w:t>
      </w:r>
      <w:r w:rsidRPr="00ED10D5">
        <w:rPr>
          <w:spacing w:val="31"/>
          <w:lang w:val="en-US"/>
        </w:rPr>
        <w:t xml:space="preserve"> </w:t>
      </w:r>
      <w:r w:rsidRPr="00ED10D5">
        <w:rPr>
          <w:lang w:val="en-US"/>
        </w:rPr>
        <w:t>IT</w:t>
      </w:r>
      <w:r w:rsidRPr="00ED10D5">
        <w:rPr>
          <w:spacing w:val="31"/>
          <w:lang w:val="en-US"/>
        </w:rPr>
        <w:t xml:space="preserve"> </w:t>
      </w:r>
      <w:r w:rsidRPr="00ED10D5">
        <w:rPr>
          <w:spacing w:val="-1"/>
          <w:lang w:val="en-US"/>
        </w:rPr>
        <w:t>systems</w:t>
      </w:r>
      <w:r w:rsidRPr="00ED10D5">
        <w:rPr>
          <w:spacing w:val="32"/>
          <w:lang w:val="en-US"/>
        </w:rPr>
        <w:t xml:space="preserve"> </w:t>
      </w:r>
      <w:r w:rsidRPr="00ED10D5">
        <w:rPr>
          <w:lang w:val="en-US"/>
        </w:rPr>
        <w:t>in</w:t>
      </w:r>
      <w:r w:rsidRPr="00ED10D5">
        <w:rPr>
          <w:spacing w:val="30"/>
          <w:lang w:val="en-US"/>
        </w:rPr>
        <w:t xml:space="preserve"> </w:t>
      </w:r>
      <w:r w:rsidRPr="00ED10D5">
        <w:rPr>
          <w:lang w:val="en-US"/>
        </w:rPr>
        <w:t>the</w:t>
      </w:r>
      <w:r w:rsidRPr="00ED10D5">
        <w:rPr>
          <w:spacing w:val="31"/>
          <w:lang w:val="en-US"/>
        </w:rPr>
        <w:t xml:space="preserve"> </w:t>
      </w:r>
      <w:r w:rsidRPr="00ED10D5">
        <w:rPr>
          <w:lang w:val="en-US"/>
        </w:rPr>
        <w:t>area</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freedom,</w:t>
      </w:r>
      <w:r w:rsidRPr="00ED10D5">
        <w:rPr>
          <w:spacing w:val="31"/>
          <w:lang w:val="en-US"/>
        </w:rPr>
        <w:t xml:space="preserve"> </w:t>
      </w:r>
      <w:r w:rsidRPr="00ED10D5">
        <w:rPr>
          <w:lang w:val="en-US"/>
        </w:rPr>
        <w:t>security</w:t>
      </w:r>
      <w:r w:rsidRPr="00ED10D5">
        <w:rPr>
          <w:spacing w:val="31"/>
          <w:lang w:val="en-US"/>
        </w:rPr>
        <w:t xml:space="preserve"> </w:t>
      </w:r>
      <w:r w:rsidRPr="00ED10D5">
        <w:rPr>
          <w:lang w:val="en-US"/>
        </w:rPr>
        <w:t>and</w:t>
      </w:r>
      <w:r w:rsidRPr="00ED10D5">
        <w:rPr>
          <w:spacing w:val="31"/>
          <w:lang w:val="en-US"/>
        </w:rPr>
        <w:t xml:space="preserve"> </w:t>
      </w:r>
      <w:r w:rsidRPr="00ED10D5">
        <w:rPr>
          <w:lang w:val="en-US"/>
        </w:rPr>
        <w:t>justice</w:t>
      </w:r>
      <w:r w:rsidRPr="00ED10D5">
        <w:rPr>
          <w:spacing w:val="25"/>
          <w:lang w:val="en-US"/>
        </w:rPr>
        <w:t xml:space="preserve"> </w:t>
      </w:r>
      <w:r w:rsidRPr="00ED10D5">
        <w:rPr>
          <w:lang w:val="en-US"/>
        </w:rPr>
        <w:t>established</w:t>
      </w:r>
      <w:r w:rsidRPr="00ED10D5">
        <w:rPr>
          <w:spacing w:val="6"/>
          <w:lang w:val="en-US"/>
        </w:rPr>
        <w:t xml:space="preserve"> </w:t>
      </w:r>
      <w:r w:rsidRPr="00ED10D5">
        <w:rPr>
          <w:lang w:val="en-US"/>
        </w:rPr>
        <w:t>by</w:t>
      </w:r>
      <w:r w:rsidRPr="00ED10D5">
        <w:rPr>
          <w:spacing w:val="7"/>
          <w:lang w:val="en-US"/>
        </w:rPr>
        <w:t xml:space="preserve"> </w:t>
      </w:r>
      <w:r w:rsidRPr="00ED10D5">
        <w:rPr>
          <w:lang w:val="en-US"/>
        </w:rPr>
        <w:t>Regulation</w:t>
      </w:r>
      <w:r w:rsidRPr="00ED10D5">
        <w:rPr>
          <w:spacing w:val="7"/>
          <w:lang w:val="en-US"/>
        </w:rPr>
        <w:t xml:space="preserve"> </w:t>
      </w:r>
      <w:r w:rsidRPr="00ED10D5">
        <w:rPr>
          <w:lang w:val="en-US"/>
        </w:rPr>
        <w:t>(EU)</w:t>
      </w:r>
      <w:r w:rsidRPr="00ED10D5">
        <w:rPr>
          <w:spacing w:val="7"/>
          <w:lang w:val="en-US"/>
        </w:rPr>
        <w:t xml:space="preserve"> </w:t>
      </w:r>
      <w:r w:rsidRPr="00ED10D5">
        <w:rPr>
          <w:lang w:val="en-US"/>
        </w:rPr>
        <w:t>No</w:t>
      </w:r>
      <w:r w:rsidRPr="00ED10D5">
        <w:rPr>
          <w:spacing w:val="7"/>
          <w:lang w:val="en-US"/>
        </w:rPr>
        <w:t xml:space="preserve"> </w:t>
      </w:r>
      <w:r w:rsidRPr="00ED10D5">
        <w:rPr>
          <w:lang w:val="en-US"/>
        </w:rPr>
        <w:t>1077/2011,</w:t>
      </w:r>
      <w:r w:rsidRPr="00ED10D5">
        <w:rPr>
          <w:position w:val="11"/>
          <w:sz w:val="16"/>
          <w:szCs w:val="16"/>
          <w:lang w:val="en-US"/>
        </w:rPr>
        <w:t>24</w:t>
      </w:r>
      <w:r w:rsidRPr="00ED10D5">
        <w:rPr>
          <w:spacing w:val="27"/>
          <w:position w:val="11"/>
          <w:sz w:val="16"/>
          <w:szCs w:val="16"/>
          <w:lang w:val="en-US"/>
        </w:rPr>
        <w:t xml:space="preserve"> </w:t>
      </w:r>
      <w:r w:rsidRPr="00ED10D5">
        <w:rPr>
          <w:spacing w:val="-1"/>
          <w:lang w:val="en-US"/>
        </w:rPr>
        <w:t>develop</w:t>
      </w:r>
      <w:r w:rsidRPr="00ED10D5">
        <w:rPr>
          <w:spacing w:val="6"/>
          <w:lang w:val="en-US"/>
        </w:rPr>
        <w:t xml:space="preserve"> </w:t>
      </w:r>
      <w:r w:rsidRPr="00ED10D5">
        <w:rPr>
          <w:spacing w:val="-1"/>
          <w:lang w:val="en-US"/>
        </w:rPr>
        <w:t>and</w:t>
      </w:r>
      <w:r w:rsidRPr="00ED10D5">
        <w:rPr>
          <w:spacing w:val="6"/>
          <w:lang w:val="en-US"/>
        </w:rPr>
        <w:t xml:space="preserve"> </w:t>
      </w:r>
      <w:r w:rsidRPr="00ED10D5">
        <w:rPr>
          <w:spacing w:val="-1"/>
          <w:lang w:val="en-US"/>
        </w:rPr>
        <w:t>operate</w:t>
      </w:r>
      <w:r w:rsidRPr="00ED10D5">
        <w:rPr>
          <w:spacing w:val="6"/>
          <w:lang w:val="en-US"/>
        </w:rPr>
        <w:t xml:space="preserve"> </w:t>
      </w:r>
      <w:r w:rsidRPr="00ED10D5">
        <w:rPr>
          <w:spacing w:val="-1"/>
          <w:lang w:val="en-US"/>
        </w:rPr>
        <w:t>an</w:t>
      </w:r>
      <w:r w:rsidRPr="00ED10D5">
        <w:rPr>
          <w:spacing w:val="6"/>
          <w:lang w:val="en-US"/>
        </w:rPr>
        <w:t xml:space="preserve"> </w:t>
      </w:r>
      <w:r w:rsidRPr="00ED10D5">
        <w:rPr>
          <w:spacing w:val="-1"/>
          <w:lang w:val="en-US"/>
        </w:rPr>
        <w:t>information</w:t>
      </w:r>
      <w:r w:rsidRPr="00ED10D5">
        <w:rPr>
          <w:spacing w:val="25"/>
          <w:lang w:val="en-US"/>
        </w:rPr>
        <w:t xml:space="preserve"> </w:t>
      </w:r>
      <w:r w:rsidRPr="00ED10D5">
        <w:rPr>
          <w:lang w:val="en-US"/>
        </w:rPr>
        <w:t>system</w:t>
      </w:r>
      <w:r w:rsidRPr="00ED10D5">
        <w:rPr>
          <w:spacing w:val="37"/>
          <w:lang w:val="en-US"/>
        </w:rPr>
        <w:t xml:space="preserve"> </w:t>
      </w:r>
      <w:r w:rsidRPr="00ED10D5">
        <w:rPr>
          <w:lang w:val="en-US"/>
        </w:rPr>
        <w:t>capable</w:t>
      </w:r>
      <w:r w:rsidRPr="00ED10D5">
        <w:rPr>
          <w:spacing w:val="39"/>
          <w:lang w:val="en-US"/>
        </w:rPr>
        <w:t xml:space="preserve"> </w:t>
      </w:r>
      <w:r w:rsidRPr="00ED10D5">
        <w:rPr>
          <w:lang w:val="en-US"/>
        </w:rPr>
        <w:t>of</w:t>
      </w:r>
      <w:r w:rsidRPr="00ED10D5">
        <w:rPr>
          <w:spacing w:val="39"/>
          <w:lang w:val="en-US"/>
        </w:rPr>
        <w:t xml:space="preserve"> </w:t>
      </w:r>
      <w:r w:rsidRPr="00ED10D5">
        <w:rPr>
          <w:lang w:val="en-US"/>
        </w:rPr>
        <w:t>exchanging</w:t>
      </w:r>
      <w:r w:rsidRPr="00ED10D5">
        <w:rPr>
          <w:spacing w:val="39"/>
          <w:lang w:val="en-US"/>
        </w:rPr>
        <w:t xml:space="preserve"> </w:t>
      </w:r>
      <w:r w:rsidRPr="00ED10D5">
        <w:rPr>
          <w:spacing w:val="-1"/>
          <w:lang w:val="en-US"/>
        </w:rPr>
        <w:t>classified</w:t>
      </w:r>
      <w:r w:rsidRPr="00ED10D5">
        <w:rPr>
          <w:spacing w:val="39"/>
          <w:lang w:val="en-US"/>
        </w:rPr>
        <w:t xml:space="preserve"> </w:t>
      </w:r>
      <w:r w:rsidRPr="00ED10D5">
        <w:rPr>
          <w:spacing w:val="-1"/>
          <w:lang w:val="en-US"/>
        </w:rPr>
        <w:t>information</w:t>
      </w:r>
      <w:r w:rsidRPr="00ED10D5">
        <w:rPr>
          <w:spacing w:val="39"/>
          <w:lang w:val="en-US"/>
        </w:rPr>
        <w:t xml:space="preserve"> </w:t>
      </w:r>
      <w:r w:rsidRPr="00ED10D5">
        <w:rPr>
          <w:lang w:val="en-US"/>
        </w:rPr>
        <w:t>with</w:t>
      </w:r>
      <w:r w:rsidRPr="00ED10D5">
        <w:rPr>
          <w:spacing w:val="39"/>
          <w:lang w:val="en-US"/>
        </w:rPr>
        <w:t xml:space="preserve"> </w:t>
      </w:r>
      <w:r w:rsidRPr="00ED10D5">
        <w:rPr>
          <w:lang w:val="en-US"/>
        </w:rPr>
        <w:t>those</w:t>
      </w:r>
      <w:r w:rsidRPr="00ED10D5">
        <w:rPr>
          <w:spacing w:val="39"/>
          <w:lang w:val="en-US"/>
        </w:rPr>
        <w:t xml:space="preserve"> </w:t>
      </w:r>
      <w:r w:rsidRPr="00ED10D5">
        <w:rPr>
          <w:spacing w:val="-1"/>
          <w:lang w:val="en-US"/>
        </w:rPr>
        <w:t>actors,</w:t>
      </w:r>
      <w:r w:rsidRPr="00ED10D5">
        <w:rPr>
          <w:spacing w:val="38"/>
          <w:lang w:val="en-US"/>
        </w:rPr>
        <w:t xml:space="preserve"> </w:t>
      </w:r>
      <w:r w:rsidRPr="00ED10D5">
        <w:rPr>
          <w:lang w:val="en-US"/>
        </w:rPr>
        <w:t>as</w:t>
      </w:r>
      <w:r w:rsidRPr="00ED10D5">
        <w:rPr>
          <w:spacing w:val="39"/>
          <w:lang w:val="en-US"/>
        </w:rPr>
        <w:t xml:space="preserve"> </w:t>
      </w:r>
      <w:r w:rsidRPr="00ED10D5">
        <w:rPr>
          <w:lang w:val="en-US"/>
        </w:rPr>
        <w:t>well</w:t>
      </w:r>
      <w:r w:rsidRPr="00ED10D5">
        <w:rPr>
          <w:spacing w:val="39"/>
          <w:lang w:val="en-US"/>
        </w:rPr>
        <w:t xml:space="preserve"> </w:t>
      </w:r>
      <w:r w:rsidRPr="00ED10D5">
        <w:rPr>
          <w:lang w:val="en-US"/>
        </w:rPr>
        <w:t>as</w:t>
      </w:r>
      <w:r w:rsidRPr="00ED10D5">
        <w:rPr>
          <w:spacing w:val="45"/>
          <w:lang w:val="en-US"/>
        </w:rPr>
        <w:t xml:space="preserve"> </w:t>
      </w:r>
      <w:r w:rsidRPr="00ED10D5">
        <w:rPr>
          <w:lang w:val="en-US"/>
        </w:rPr>
        <w:t>personal</w:t>
      </w:r>
      <w:r w:rsidRPr="00ED10D5">
        <w:rPr>
          <w:spacing w:val="15"/>
          <w:lang w:val="en-US"/>
        </w:rPr>
        <w:t xml:space="preserve"> </w:t>
      </w:r>
      <w:r w:rsidRPr="00ED10D5">
        <w:rPr>
          <w:spacing w:val="-1"/>
          <w:lang w:val="en-US"/>
        </w:rPr>
        <w:t>data</w:t>
      </w:r>
      <w:r w:rsidRPr="00ED10D5">
        <w:rPr>
          <w:spacing w:val="15"/>
          <w:lang w:val="en-US"/>
        </w:rPr>
        <w:t xml:space="preserve"> </w:t>
      </w:r>
      <w:r w:rsidRPr="00ED10D5">
        <w:rPr>
          <w:lang w:val="en-US"/>
        </w:rPr>
        <w:t>referred</w:t>
      </w:r>
      <w:r w:rsidRPr="00ED10D5">
        <w:rPr>
          <w:spacing w:val="15"/>
          <w:lang w:val="en-US"/>
        </w:rPr>
        <w:t xml:space="preserve"> </w:t>
      </w:r>
      <w:r w:rsidRPr="00ED10D5">
        <w:rPr>
          <w:lang w:val="en-US"/>
        </w:rPr>
        <w:t>to</w:t>
      </w:r>
      <w:r w:rsidRPr="00ED10D5">
        <w:rPr>
          <w:spacing w:val="14"/>
          <w:lang w:val="en-US"/>
        </w:rPr>
        <w:t xml:space="preserve"> </w:t>
      </w:r>
      <w:r w:rsidRPr="00ED10D5">
        <w:rPr>
          <w:lang w:val="en-US"/>
        </w:rPr>
        <w:t>in</w:t>
      </w:r>
      <w:r w:rsidRPr="00ED10D5">
        <w:rPr>
          <w:spacing w:val="15"/>
          <w:lang w:val="en-US"/>
        </w:rPr>
        <w:t xml:space="preserve"> </w:t>
      </w:r>
      <w:r w:rsidRPr="00ED10D5">
        <w:rPr>
          <w:lang w:val="en-US"/>
        </w:rPr>
        <w:t>Articles</w:t>
      </w:r>
      <w:r w:rsidRPr="00ED10D5">
        <w:rPr>
          <w:spacing w:val="15"/>
          <w:lang w:val="en-US"/>
        </w:rPr>
        <w:t xml:space="preserve"> </w:t>
      </w:r>
      <w:r w:rsidRPr="00ED10D5">
        <w:rPr>
          <w:lang w:val="en-US"/>
        </w:rPr>
        <w:t>31</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32</w:t>
      </w:r>
      <w:r w:rsidRPr="00ED10D5">
        <w:rPr>
          <w:spacing w:val="15"/>
          <w:lang w:val="en-US"/>
        </w:rPr>
        <w:t xml:space="preserve"> </w:t>
      </w:r>
      <w:r w:rsidRPr="00ED10D5">
        <w:rPr>
          <w:lang w:val="en-US"/>
        </w:rPr>
        <w:t>in</w:t>
      </w:r>
      <w:r w:rsidRPr="00ED10D5">
        <w:rPr>
          <w:spacing w:val="15"/>
          <w:lang w:val="en-US"/>
        </w:rPr>
        <w:t xml:space="preserve"> </w:t>
      </w:r>
      <w:r w:rsidRPr="00ED10D5">
        <w:rPr>
          <w:lang w:val="en-US"/>
        </w:rPr>
        <w:t>accordance</w:t>
      </w:r>
      <w:r w:rsidRPr="00ED10D5">
        <w:rPr>
          <w:spacing w:val="15"/>
          <w:lang w:val="en-US"/>
        </w:rPr>
        <w:t xml:space="preserve"> </w:t>
      </w:r>
      <w:r w:rsidRPr="00ED10D5">
        <w:rPr>
          <w:lang w:val="en-US"/>
        </w:rPr>
        <w:t>with</w:t>
      </w:r>
      <w:r w:rsidRPr="00ED10D5">
        <w:rPr>
          <w:spacing w:val="15"/>
          <w:lang w:val="en-US"/>
        </w:rPr>
        <w:t xml:space="preserve"> </w:t>
      </w:r>
      <w:r w:rsidRPr="00ED10D5">
        <w:rPr>
          <w:lang w:val="en-US"/>
        </w:rPr>
        <w:t>Council</w:t>
      </w:r>
      <w:r w:rsidRPr="00ED10D5">
        <w:rPr>
          <w:spacing w:val="15"/>
          <w:lang w:val="en-US"/>
        </w:rPr>
        <w:t xml:space="preserve"> </w:t>
      </w:r>
      <w:r w:rsidRPr="00ED10D5">
        <w:rPr>
          <w:lang w:val="en-US"/>
        </w:rPr>
        <w:t>Decision</w:t>
      </w:r>
      <w:r w:rsidRPr="00ED10D5">
        <w:rPr>
          <w:spacing w:val="22"/>
          <w:lang w:val="en-US"/>
        </w:rPr>
        <w:t xml:space="preserve"> </w:t>
      </w:r>
      <w:r w:rsidRPr="00ED10D5">
        <w:rPr>
          <w:lang w:val="en-US"/>
        </w:rPr>
        <w:t>2013/488</w:t>
      </w:r>
      <w:r w:rsidRPr="00ED10D5">
        <w:rPr>
          <w:spacing w:val="-1"/>
          <w:lang w:val="en-US"/>
        </w:rPr>
        <w:t xml:space="preserve"> </w:t>
      </w:r>
      <w:r w:rsidRPr="00ED10D5">
        <w:rPr>
          <w:position w:val="11"/>
          <w:sz w:val="16"/>
          <w:szCs w:val="16"/>
          <w:lang w:val="en-US"/>
        </w:rPr>
        <w:t xml:space="preserve">25 </w:t>
      </w:r>
      <w:r w:rsidRPr="00ED10D5">
        <w:rPr>
          <w:lang w:val="en-US"/>
        </w:rPr>
        <w:t xml:space="preserve">and </w:t>
      </w:r>
      <w:r w:rsidRPr="00ED10D5">
        <w:rPr>
          <w:spacing w:val="-1"/>
          <w:lang w:val="en-US"/>
        </w:rPr>
        <w:t>Commission</w:t>
      </w:r>
      <w:r w:rsidRPr="00ED10D5">
        <w:rPr>
          <w:lang w:val="en-US"/>
        </w:rPr>
        <w:t xml:space="preserve"> Decision (EU, </w:t>
      </w:r>
      <w:proofErr w:type="spellStart"/>
      <w:r w:rsidRPr="00ED10D5">
        <w:rPr>
          <w:spacing w:val="-1"/>
          <w:lang w:val="en-US"/>
        </w:rPr>
        <w:t>Euratom</w:t>
      </w:r>
      <w:proofErr w:type="spellEnd"/>
      <w:r w:rsidRPr="00ED10D5">
        <w:rPr>
          <w:spacing w:val="-1"/>
          <w:lang w:val="en-US"/>
        </w:rPr>
        <w:t>)</w:t>
      </w:r>
      <w:r w:rsidRPr="00ED10D5">
        <w:rPr>
          <w:lang w:val="en-US"/>
        </w:rPr>
        <w:t xml:space="preserve"> 2015/444.</w:t>
      </w:r>
      <w:r w:rsidRPr="00ED10D5">
        <w:rPr>
          <w:position w:val="11"/>
          <w:sz w:val="16"/>
          <w:szCs w:val="16"/>
          <w:lang w:val="en-US"/>
        </w:rPr>
        <w:t>26</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5"/>
        <w:rPr>
          <w:sz w:val="18"/>
          <w:szCs w:val="18"/>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38" o:spid="_x0000_s1288" style="width:144.7pt;height:1pt;mso-position-horizontal-relative:char;mso-position-vertical-relative:line" coordsize="2894,20">
            <v:shape id="Freeform 39" o:spid="_x0000_s1289"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YFsEA&#10;AADcAAAADwAAAGRycy9kb3ducmV2LnhtbERPTYvCMBC9L/gfwgje1lTFRapRRBBUvOhawdvQjG2x&#10;mdQm1uqvN4eFPT7e92zRmlI0VLvCsoJBPwJBnFpdcKbg9Lv+noBwHlljaZkUvMjBYt75mmGs7ZMP&#10;1Bx9JkIIuxgV5N5XsZQuzcmg69uKOHBXWxv0AdaZ1DU+Q7gp5TCKfqTBgkNDjhWtckpvx4dR0Ox8&#10;Mhkm++2AVo+3TM730/hyV6rXbZdTEJ5a/y/+c2+0glEU5ocz4QjI+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c2BbBAAAA3AAAAA8AAAAAAAAAAAAAAAAAmAIAAGRycy9kb3du&#10;cmV2LnhtbFBLBQYAAAAABAAEAPUAAACGAw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1" w:hanging="720"/>
        <w:jc w:val="both"/>
        <w:rPr>
          <w:spacing w:val="-1"/>
          <w:sz w:val="20"/>
          <w:szCs w:val="20"/>
          <w:lang w:val="en-US"/>
        </w:rPr>
      </w:pPr>
      <w:r w:rsidRPr="00ED10D5">
        <w:rPr>
          <w:w w:val="95"/>
          <w:position w:val="9"/>
          <w:sz w:val="13"/>
          <w:szCs w:val="13"/>
          <w:lang w:val="en-US"/>
        </w:rPr>
        <w:t>24</w:t>
      </w:r>
      <w:r w:rsidRPr="00ED10D5">
        <w:rPr>
          <w:w w:val="95"/>
          <w:position w:val="9"/>
          <w:sz w:val="13"/>
          <w:szCs w:val="13"/>
          <w:lang w:val="en-US"/>
        </w:rPr>
        <w:tab/>
      </w:r>
      <w:r w:rsidRPr="00ED10D5">
        <w:rPr>
          <w:spacing w:val="-1"/>
          <w:sz w:val="20"/>
          <w:szCs w:val="20"/>
          <w:lang w:val="en-US"/>
        </w:rPr>
        <w:t>Regulation</w:t>
      </w:r>
      <w:r w:rsidRPr="00ED10D5">
        <w:rPr>
          <w:spacing w:val="34"/>
          <w:sz w:val="20"/>
          <w:szCs w:val="20"/>
          <w:lang w:val="en-US"/>
        </w:rPr>
        <w:t xml:space="preserve"> </w:t>
      </w:r>
      <w:r w:rsidRPr="00ED10D5">
        <w:rPr>
          <w:spacing w:val="-1"/>
          <w:sz w:val="20"/>
          <w:szCs w:val="20"/>
          <w:lang w:val="en-US"/>
        </w:rPr>
        <w:t>(EU)</w:t>
      </w:r>
      <w:r w:rsidRPr="00ED10D5">
        <w:rPr>
          <w:spacing w:val="34"/>
          <w:sz w:val="20"/>
          <w:szCs w:val="20"/>
          <w:lang w:val="en-US"/>
        </w:rPr>
        <w:t xml:space="preserve"> </w:t>
      </w:r>
      <w:r w:rsidRPr="00ED10D5">
        <w:rPr>
          <w:spacing w:val="-1"/>
          <w:sz w:val="20"/>
          <w:szCs w:val="20"/>
          <w:lang w:val="en-US"/>
        </w:rPr>
        <w:t>No</w:t>
      </w:r>
      <w:r w:rsidRPr="00ED10D5">
        <w:rPr>
          <w:sz w:val="20"/>
          <w:szCs w:val="20"/>
          <w:lang w:val="en-US"/>
        </w:rPr>
        <w:t xml:space="preserve"> </w:t>
      </w:r>
      <w:r w:rsidRPr="00ED10D5">
        <w:rPr>
          <w:spacing w:val="-1"/>
          <w:sz w:val="20"/>
          <w:szCs w:val="20"/>
          <w:lang w:val="en-US"/>
        </w:rPr>
        <w:t>1077/2011</w:t>
      </w:r>
      <w:r w:rsidRPr="00ED10D5">
        <w:rPr>
          <w:spacing w:val="34"/>
          <w:sz w:val="20"/>
          <w:szCs w:val="20"/>
          <w:lang w:val="en-US"/>
        </w:rPr>
        <w:t xml:space="preserve"> </w:t>
      </w:r>
      <w:r w:rsidRPr="00ED10D5">
        <w:rPr>
          <w:sz w:val="20"/>
          <w:szCs w:val="20"/>
          <w:lang w:val="en-US"/>
        </w:rPr>
        <w:t>of</w:t>
      </w:r>
      <w:r w:rsidRPr="00ED10D5">
        <w:rPr>
          <w:spacing w:val="34"/>
          <w:sz w:val="20"/>
          <w:szCs w:val="20"/>
          <w:lang w:val="en-US"/>
        </w:rPr>
        <w:t xml:space="preserve"> </w:t>
      </w:r>
      <w:r w:rsidRPr="00ED10D5">
        <w:rPr>
          <w:spacing w:val="-1"/>
          <w:sz w:val="20"/>
          <w:szCs w:val="20"/>
          <w:lang w:val="en-US"/>
        </w:rPr>
        <w:t>the</w:t>
      </w:r>
      <w:r w:rsidRPr="00ED10D5">
        <w:rPr>
          <w:spacing w:val="34"/>
          <w:sz w:val="20"/>
          <w:szCs w:val="20"/>
          <w:lang w:val="en-US"/>
        </w:rPr>
        <w:t xml:space="preserve"> </w:t>
      </w:r>
      <w:r w:rsidRPr="00ED10D5">
        <w:rPr>
          <w:spacing w:val="-1"/>
          <w:sz w:val="20"/>
          <w:szCs w:val="20"/>
          <w:lang w:val="en-US"/>
        </w:rPr>
        <w:t>European</w:t>
      </w:r>
      <w:r w:rsidRPr="00ED10D5">
        <w:rPr>
          <w:spacing w:val="35"/>
          <w:sz w:val="20"/>
          <w:szCs w:val="20"/>
          <w:lang w:val="en-US"/>
        </w:rPr>
        <w:t xml:space="preserve"> </w:t>
      </w:r>
      <w:r w:rsidRPr="00ED10D5">
        <w:rPr>
          <w:spacing w:val="-1"/>
          <w:sz w:val="20"/>
          <w:szCs w:val="20"/>
          <w:lang w:val="en-US"/>
        </w:rPr>
        <w:t>Parliament</w:t>
      </w:r>
      <w:r w:rsidRPr="00ED10D5">
        <w:rPr>
          <w:spacing w:val="34"/>
          <w:sz w:val="20"/>
          <w:szCs w:val="20"/>
          <w:lang w:val="en-US"/>
        </w:rPr>
        <w:t xml:space="preserve"> </w:t>
      </w:r>
      <w:r w:rsidRPr="00ED10D5">
        <w:rPr>
          <w:sz w:val="20"/>
          <w:szCs w:val="20"/>
          <w:lang w:val="en-US"/>
        </w:rPr>
        <w:t>and</w:t>
      </w:r>
      <w:r w:rsidRPr="00ED10D5">
        <w:rPr>
          <w:spacing w:val="34"/>
          <w:sz w:val="20"/>
          <w:szCs w:val="20"/>
          <w:lang w:val="en-US"/>
        </w:rPr>
        <w:t xml:space="preserve"> </w:t>
      </w:r>
      <w:r w:rsidRPr="00ED10D5">
        <w:rPr>
          <w:spacing w:val="-1"/>
          <w:sz w:val="20"/>
          <w:szCs w:val="20"/>
          <w:lang w:val="en-US"/>
        </w:rPr>
        <w:t>of</w:t>
      </w:r>
      <w:r w:rsidRPr="00ED10D5">
        <w:rPr>
          <w:spacing w:val="35"/>
          <w:sz w:val="20"/>
          <w:szCs w:val="20"/>
          <w:lang w:val="en-US"/>
        </w:rPr>
        <w:t xml:space="preserve"> </w:t>
      </w:r>
      <w:r w:rsidRPr="00ED10D5">
        <w:rPr>
          <w:spacing w:val="-1"/>
          <w:sz w:val="20"/>
          <w:szCs w:val="20"/>
          <w:lang w:val="en-US"/>
        </w:rPr>
        <w:t>the</w:t>
      </w:r>
      <w:r w:rsidRPr="00ED10D5">
        <w:rPr>
          <w:spacing w:val="35"/>
          <w:sz w:val="20"/>
          <w:szCs w:val="20"/>
          <w:lang w:val="en-US"/>
        </w:rPr>
        <w:t xml:space="preserve"> </w:t>
      </w:r>
      <w:r w:rsidRPr="00ED10D5">
        <w:rPr>
          <w:spacing w:val="-1"/>
          <w:sz w:val="20"/>
          <w:szCs w:val="20"/>
          <w:lang w:val="en-US"/>
        </w:rPr>
        <w:t>Council</w:t>
      </w:r>
      <w:r w:rsidRPr="00ED10D5">
        <w:rPr>
          <w:spacing w:val="34"/>
          <w:sz w:val="20"/>
          <w:szCs w:val="20"/>
          <w:lang w:val="en-US"/>
        </w:rPr>
        <w:t xml:space="preserve"> </w:t>
      </w:r>
      <w:r w:rsidRPr="00ED10D5">
        <w:rPr>
          <w:spacing w:val="-1"/>
          <w:sz w:val="20"/>
          <w:szCs w:val="20"/>
          <w:lang w:val="en-US"/>
        </w:rPr>
        <w:t>of</w:t>
      </w:r>
      <w:r w:rsidRPr="00ED10D5">
        <w:rPr>
          <w:spacing w:val="34"/>
          <w:sz w:val="20"/>
          <w:szCs w:val="20"/>
          <w:lang w:val="en-US"/>
        </w:rPr>
        <w:t xml:space="preserve"> </w:t>
      </w:r>
      <w:r w:rsidRPr="00ED10D5">
        <w:rPr>
          <w:spacing w:val="-1"/>
          <w:sz w:val="20"/>
          <w:szCs w:val="20"/>
          <w:lang w:val="en-US"/>
        </w:rPr>
        <w:t>25 October</w:t>
      </w:r>
      <w:r w:rsidRPr="00ED10D5">
        <w:rPr>
          <w:spacing w:val="34"/>
          <w:sz w:val="20"/>
          <w:szCs w:val="20"/>
          <w:lang w:val="en-US"/>
        </w:rPr>
        <w:t xml:space="preserve"> </w:t>
      </w:r>
      <w:r w:rsidRPr="00ED10D5">
        <w:rPr>
          <w:spacing w:val="-1"/>
          <w:sz w:val="20"/>
          <w:szCs w:val="20"/>
          <w:lang w:val="en-US"/>
        </w:rPr>
        <w:t>2011</w:t>
      </w:r>
      <w:r w:rsidRPr="00ED10D5">
        <w:rPr>
          <w:spacing w:val="65"/>
          <w:sz w:val="20"/>
          <w:szCs w:val="20"/>
          <w:lang w:val="en-US"/>
        </w:rPr>
        <w:t xml:space="preserve"> </w:t>
      </w:r>
      <w:r w:rsidRPr="00ED10D5">
        <w:rPr>
          <w:spacing w:val="-1"/>
          <w:sz w:val="20"/>
          <w:szCs w:val="20"/>
          <w:lang w:val="en-US"/>
        </w:rPr>
        <w:t>establishing</w:t>
      </w:r>
      <w:r w:rsidRPr="00ED10D5">
        <w:rPr>
          <w:spacing w:val="2"/>
          <w:sz w:val="20"/>
          <w:szCs w:val="20"/>
          <w:lang w:val="en-US"/>
        </w:rPr>
        <w:t xml:space="preserve"> </w:t>
      </w:r>
      <w:r w:rsidRPr="00ED10D5">
        <w:rPr>
          <w:sz w:val="20"/>
          <w:szCs w:val="20"/>
          <w:lang w:val="en-US"/>
        </w:rPr>
        <w:t xml:space="preserve">a </w:t>
      </w:r>
      <w:r w:rsidRPr="00ED10D5">
        <w:rPr>
          <w:spacing w:val="-1"/>
          <w:sz w:val="20"/>
          <w:szCs w:val="20"/>
          <w:lang w:val="en-US"/>
        </w:rPr>
        <w:t>European</w:t>
      </w:r>
      <w:r w:rsidRPr="00ED10D5">
        <w:rPr>
          <w:spacing w:val="2"/>
          <w:sz w:val="20"/>
          <w:szCs w:val="20"/>
          <w:lang w:val="en-US"/>
        </w:rPr>
        <w:t xml:space="preserve"> </w:t>
      </w:r>
      <w:r w:rsidRPr="00ED10D5">
        <w:rPr>
          <w:spacing w:val="-1"/>
          <w:sz w:val="20"/>
          <w:szCs w:val="20"/>
          <w:lang w:val="en-US"/>
        </w:rPr>
        <w:t>Agency</w:t>
      </w:r>
      <w:r w:rsidRPr="00ED10D5">
        <w:rPr>
          <w:spacing w:val="2"/>
          <w:sz w:val="20"/>
          <w:szCs w:val="20"/>
          <w:lang w:val="en-US"/>
        </w:rPr>
        <w:t xml:space="preserve"> </w:t>
      </w:r>
      <w:r w:rsidRPr="00ED10D5">
        <w:rPr>
          <w:spacing w:val="-1"/>
          <w:sz w:val="20"/>
          <w:szCs w:val="20"/>
          <w:lang w:val="en-US"/>
        </w:rPr>
        <w:t>for</w:t>
      </w:r>
      <w:r w:rsidRPr="00ED10D5">
        <w:rPr>
          <w:spacing w:val="2"/>
          <w:sz w:val="20"/>
          <w:szCs w:val="20"/>
          <w:lang w:val="en-US"/>
        </w:rPr>
        <w:t xml:space="preserve"> </w:t>
      </w:r>
      <w:r w:rsidRPr="00ED10D5">
        <w:rPr>
          <w:spacing w:val="-1"/>
          <w:sz w:val="20"/>
          <w:szCs w:val="20"/>
          <w:lang w:val="en-US"/>
        </w:rPr>
        <w:t>the</w:t>
      </w:r>
      <w:r w:rsidRPr="00ED10D5">
        <w:rPr>
          <w:spacing w:val="2"/>
          <w:sz w:val="20"/>
          <w:szCs w:val="20"/>
          <w:lang w:val="en-US"/>
        </w:rPr>
        <w:t xml:space="preserve"> </w:t>
      </w:r>
      <w:r w:rsidRPr="00ED10D5">
        <w:rPr>
          <w:spacing w:val="-1"/>
          <w:sz w:val="20"/>
          <w:szCs w:val="20"/>
          <w:lang w:val="en-US"/>
        </w:rPr>
        <w:t>operational</w:t>
      </w:r>
      <w:r w:rsidRPr="00ED10D5">
        <w:rPr>
          <w:spacing w:val="2"/>
          <w:sz w:val="20"/>
          <w:szCs w:val="20"/>
          <w:lang w:val="en-US"/>
        </w:rPr>
        <w:t xml:space="preserve"> </w:t>
      </w:r>
      <w:r w:rsidRPr="00ED10D5">
        <w:rPr>
          <w:spacing w:val="-1"/>
          <w:sz w:val="20"/>
          <w:szCs w:val="20"/>
          <w:lang w:val="en-US"/>
        </w:rPr>
        <w:t>management</w:t>
      </w:r>
      <w:r w:rsidRPr="00ED10D5">
        <w:rPr>
          <w:spacing w:val="2"/>
          <w:sz w:val="20"/>
          <w:szCs w:val="20"/>
          <w:lang w:val="en-US"/>
        </w:rPr>
        <w:t xml:space="preserve"> </w:t>
      </w:r>
      <w:r w:rsidRPr="00ED10D5">
        <w:rPr>
          <w:spacing w:val="-1"/>
          <w:sz w:val="20"/>
          <w:szCs w:val="20"/>
          <w:lang w:val="en-US"/>
        </w:rPr>
        <w:t>of</w:t>
      </w:r>
      <w:r w:rsidRPr="00ED10D5">
        <w:rPr>
          <w:spacing w:val="2"/>
          <w:sz w:val="20"/>
          <w:szCs w:val="20"/>
          <w:lang w:val="en-US"/>
        </w:rPr>
        <w:t xml:space="preserve"> </w:t>
      </w:r>
      <w:r w:rsidRPr="00ED10D5">
        <w:rPr>
          <w:spacing w:val="-1"/>
          <w:sz w:val="20"/>
          <w:szCs w:val="20"/>
          <w:lang w:val="en-US"/>
        </w:rPr>
        <w:t>large-scale</w:t>
      </w:r>
      <w:r w:rsidRPr="00ED10D5">
        <w:rPr>
          <w:spacing w:val="2"/>
          <w:sz w:val="20"/>
          <w:szCs w:val="20"/>
          <w:lang w:val="en-US"/>
        </w:rPr>
        <w:t xml:space="preserve"> </w:t>
      </w:r>
      <w:r w:rsidRPr="00ED10D5">
        <w:rPr>
          <w:spacing w:val="-1"/>
          <w:sz w:val="20"/>
          <w:szCs w:val="20"/>
          <w:lang w:val="en-US"/>
        </w:rPr>
        <w:t>IT</w:t>
      </w:r>
      <w:r w:rsidRPr="00ED10D5">
        <w:rPr>
          <w:sz w:val="20"/>
          <w:szCs w:val="20"/>
          <w:lang w:val="en-US"/>
        </w:rPr>
        <w:t xml:space="preserve"> </w:t>
      </w:r>
      <w:r w:rsidRPr="00ED10D5">
        <w:rPr>
          <w:spacing w:val="-2"/>
          <w:sz w:val="20"/>
          <w:szCs w:val="20"/>
          <w:lang w:val="en-US"/>
        </w:rPr>
        <w:t>systems</w:t>
      </w:r>
      <w:r w:rsidRPr="00ED10D5">
        <w:rPr>
          <w:spacing w:val="2"/>
          <w:sz w:val="20"/>
          <w:szCs w:val="20"/>
          <w:lang w:val="en-US"/>
        </w:rPr>
        <w:t xml:space="preserve"> </w:t>
      </w:r>
      <w:r w:rsidRPr="00ED10D5">
        <w:rPr>
          <w:spacing w:val="-1"/>
          <w:sz w:val="20"/>
          <w:szCs w:val="20"/>
          <w:lang w:val="en-US"/>
        </w:rPr>
        <w:t>in</w:t>
      </w:r>
      <w:r w:rsidRPr="00ED10D5">
        <w:rPr>
          <w:spacing w:val="2"/>
          <w:sz w:val="20"/>
          <w:szCs w:val="20"/>
          <w:lang w:val="en-US"/>
        </w:rPr>
        <w:t xml:space="preserve"> </w:t>
      </w:r>
      <w:r w:rsidRPr="00ED10D5">
        <w:rPr>
          <w:spacing w:val="-1"/>
          <w:sz w:val="20"/>
          <w:szCs w:val="20"/>
          <w:lang w:val="en-US"/>
        </w:rPr>
        <w:t>the</w:t>
      </w:r>
      <w:r w:rsidRPr="00ED10D5">
        <w:rPr>
          <w:spacing w:val="2"/>
          <w:sz w:val="20"/>
          <w:szCs w:val="20"/>
          <w:lang w:val="en-US"/>
        </w:rPr>
        <w:t xml:space="preserve"> </w:t>
      </w:r>
      <w:r w:rsidRPr="00ED10D5">
        <w:rPr>
          <w:spacing w:val="-1"/>
          <w:sz w:val="20"/>
          <w:szCs w:val="20"/>
          <w:lang w:val="en-US"/>
        </w:rPr>
        <w:t>area</w:t>
      </w:r>
      <w:r w:rsidRPr="00ED10D5">
        <w:rPr>
          <w:spacing w:val="1"/>
          <w:sz w:val="20"/>
          <w:szCs w:val="20"/>
          <w:lang w:val="en-US"/>
        </w:rPr>
        <w:t xml:space="preserve"> </w:t>
      </w:r>
      <w:r w:rsidRPr="00ED10D5">
        <w:rPr>
          <w:spacing w:val="-1"/>
          <w:sz w:val="20"/>
          <w:szCs w:val="20"/>
          <w:lang w:val="en-US"/>
        </w:rPr>
        <w:t>of</w:t>
      </w:r>
      <w:r w:rsidRPr="00ED10D5">
        <w:rPr>
          <w:spacing w:val="60"/>
          <w:sz w:val="20"/>
          <w:szCs w:val="20"/>
          <w:lang w:val="en-US"/>
        </w:rPr>
        <w:t xml:space="preserve"> </w:t>
      </w:r>
      <w:r w:rsidRPr="00ED10D5">
        <w:rPr>
          <w:spacing w:val="-1"/>
          <w:sz w:val="20"/>
          <w:szCs w:val="20"/>
          <w:lang w:val="en-US"/>
        </w:rPr>
        <w:t>freedom,</w:t>
      </w:r>
      <w:r w:rsidRPr="00ED10D5">
        <w:rPr>
          <w:sz w:val="20"/>
          <w:szCs w:val="20"/>
          <w:lang w:val="en-US"/>
        </w:rPr>
        <w:t xml:space="preserve"> </w:t>
      </w:r>
      <w:r w:rsidRPr="00ED10D5">
        <w:rPr>
          <w:spacing w:val="-1"/>
          <w:sz w:val="20"/>
          <w:szCs w:val="20"/>
          <w:lang w:val="en-US"/>
        </w:rPr>
        <w:t>security</w:t>
      </w:r>
      <w:r w:rsidRPr="00ED10D5">
        <w:rPr>
          <w:sz w:val="20"/>
          <w:szCs w:val="20"/>
          <w:lang w:val="en-US"/>
        </w:rPr>
        <w:t xml:space="preserve"> and </w:t>
      </w:r>
      <w:r w:rsidRPr="00ED10D5">
        <w:rPr>
          <w:spacing w:val="-1"/>
          <w:sz w:val="20"/>
          <w:szCs w:val="20"/>
          <w:lang w:val="en-US"/>
        </w:rPr>
        <w:t>justice</w:t>
      </w:r>
      <w:r w:rsidRPr="00ED10D5">
        <w:rPr>
          <w:spacing w:val="1"/>
          <w:sz w:val="20"/>
          <w:szCs w:val="20"/>
          <w:lang w:val="en-US"/>
        </w:rPr>
        <w:t xml:space="preserve"> </w:t>
      </w:r>
      <w:r w:rsidRPr="00ED10D5">
        <w:rPr>
          <w:sz w:val="20"/>
          <w:szCs w:val="20"/>
          <w:lang w:val="en-US"/>
        </w:rPr>
        <w:t xml:space="preserve">(OJ L </w:t>
      </w:r>
      <w:r w:rsidRPr="00ED10D5">
        <w:rPr>
          <w:spacing w:val="-1"/>
          <w:sz w:val="20"/>
          <w:szCs w:val="20"/>
          <w:lang w:val="en-US"/>
        </w:rPr>
        <w:t>286, 1.11.2011,</w:t>
      </w:r>
      <w:r w:rsidRPr="00ED10D5">
        <w:rPr>
          <w:sz w:val="20"/>
          <w:szCs w:val="20"/>
          <w:lang w:val="en-US"/>
        </w:rPr>
        <w:t xml:space="preserve"> p. </w:t>
      </w:r>
      <w:r w:rsidRPr="00ED10D5">
        <w:rPr>
          <w:spacing w:val="-1"/>
          <w:sz w:val="20"/>
          <w:szCs w:val="20"/>
          <w:lang w:val="en-US"/>
        </w:rPr>
        <w:t>1).</w:t>
      </w:r>
    </w:p>
    <w:p w:rsidR="007626D3" w:rsidRPr="00ED10D5" w:rsidRDefault="00A265C9">
      <w:pPr>
        <w:tabs>
          <w:tab w:val="left" w:pos="1677"/>
        </w:tabs>
        <w:kinsoku w:val="0"/>
        <w:overflowPunct w:val="0"/>
        <w:spacing w:before="3" w:line="230" w:lineRule="exact"/>
        <w:ind w:left="1677" w:right="950" w:hanging="720"/>
        <w:jc w:val="both"/>
        <w:rPr>
          <w:spacing w:val="-1"/>
          <w:sz w:val="20"/>
          <w:szCs w:val="20"/>
          <w:lang w:val="en-US"/>
        </w:rPr>
      </w:pPr>
      <w:r w:rsidRPr="00ED10D5">
        <w:rPr>
          <w:w w:val="95"/>
          <w:position w:val="9"/>
          <w:sz w:val="13"/>
          <w:szCs w:val="13"/>
          <w:lang w:val="en-US"/>
        </w:rPr>
        <w:t>25</w:t>
      </w:r>
      <w:r w:rsidRPr="00ED10D5">
        <w:rPr>
          <w:w w:val="95"/>
          <w:position w:val="9"/>
          <w:sz w:val="13"/>
          <w:szCs w:val="13"/>
          <w:lang w:val="en-US"/>
        </w:rPr>
        <w:tab/>
      </w:r>
      <w:r w:rsidRPr="00ED10D5">
        <w:rPr>
          <w:spacing w:val="-1"/>
          <w:sz w:val="20"/>
          <w:szCs w:val="20"/>
          <w:lang w:val="en-US"/>
        </w:rPr>
        <w:t>Council</w:t>
      </w:r>
      <w:r w:rsidRPr="00ED10D5">
        <w:rPr>
          <w:spacing w:val="4"/>
          <w:sz w:val="20"/>
          <w:szCs w:val="20"/>
          <w:lang w:val="en-US"/>
        </w:rPr>
        <w:t xml:space="preserve"> </w:t>
      </w:r>
      <w:r w:rsidRPr="00ED10D5">
        <w:rPr>
          <w:spacing w:val="-1"/>
          <w:sz w:val="20"/>
          <w:szCs w:val="20"/>
          <w:lang w:val="en-US"/>
        </w:rPr>
        <w:t>Decision</w:t>
      </w:r>
      <w:r w:rsidRPr="00ED10D5">
        <w:rPr>
          <w:spacing w:val="5"/>
          <w:sz w:val="20"/>
          <w:szCs w:val="20"/>
          <w:lang w:val="en-US"/>
        </w:rPr>
        <w:t xml:space="preserve"> </w:t>
      </w:r>
      <w:r w:rsidRPr="00ED10D5">
        <w:rPr>
          <w:spacing w:val="-1"/>
          <w:sz w:val="20"/>
          <w:szCs w:val="20"/>
          <w:lang w:val="en-US"/>
        </w:rPr>
        <w:t>2013/488/EU</w:t>
      </w:r>
      <w:r w:rsidRPr="00ED10D5">
        <w:rPr>
          <w:spacing w:val="6"/>
          <w:sz w:val="20"/>
          <w:szCs w:val="20"/>
          <w:lang w:val="en-US"/>
        </w:rPr>
        <w:t xml:space="preserve"> </w:t>
      </w:r>
      <w:r w:rsidRPr="00ED10D5">
        <w:rPr>
          <w:spacing w:val="-1"/>
          <w:sz w:val="20"/>
          <w:szCs w:val="20"/>
          <w:lang w:val="en-US"/>
        </w:rPr>
        <w:t>of</w:t>
      </w:r>
      <w:r w:rsidRPr="00ED10D5">
        <w:rPr>
          <w:spacing w:val="6"/>
          <w:sz w:val="20"/>
          <w:szCs w:val="20"/>
          <w:lang w:val="en-US"/>
        </w:rPr>
        <w:t xml:space="preserve"> </w:t>
      </w:r>
      <w:r w:rsidRPr="00ED10D5">
        <w:rPr>
          <w:spacing w:val="-1"/>
          <w:sz w:val="20"/>
          <w:szCs w:val="20"/>
          <w:lang w:val="en-US"/>
        </w:rPr>
        <w:t>23</w:t>
      </w:r>
      <w:r w:rsidRPr="00ED10D5">
        <w:rPr>
          <w:spacing w:val="6"/>
          <w:sz w:val="20"/>
          <w:szCs w:val="20"/>
          <w:lang w:val="en-US"/>
        </w:rPr>
        <w:t xml:space="preserve"> </w:t>
      </w:r>
      <w:r w:rsidRPr="00ED10D5">
        <w:rPr>
          <w:spacing w:val="-1"/>
          <w:sz w:val="20"/>
          <w:szCs w:val="20"/>
          <w:lang w:val="en-US"/>
        </w:rPr>
        <w:t>September</w:t>
      </w:r>
      <w:r w:rsidRPr="00ED10D5">
        <w:rPr>
          <w:spacing w:val="6"/>
          <w:sz w:val="20"/>
          <w:szCs w:val="20"/>
          <w:lang w:val="en-US"/>
        </w:rPr>
        <w:t xml:space="preserve"> </w:t>
      </w:r>
      <w:r w:rsidRPr="00ED10D5">
        <w:rPr>
          <w:spacing w:val="-1"/>
          <w:sz w:val="20"/>
          <w:szCs w:val="20"/>
          <w:lang w:val="en-US"/>
        </w:rPr>
        <w:t>2013</w:t>
      </w:r>
      <w:r w:rsidRPr="00ED10D5">
        <w:rPr>
          <w:spacing w:val="6"/>
          <w:sz w:val="20"/>
          <w:szCs w:val="20"/>
          <w:lang w:val="en-US"/>
        </w:rPr>
        <w:t xml:space="preserve"> </w:t>
      </w:r>
      <w:r w:rsidRPr="00ED10D5">
        <w:rPr>
          <w:spacing w:val="-1"/>
          <w:sz w:val="20"/>
          <w:szCs w:val="20"/>
          <w:lang w:val="en-US"/>
        </w:rPr>
        <w:t>on</w:t>
      </w:r>
      <w:r w:rsidRPr="00ED10D5">
        <w:rPr>
          <w:spacing w:val="5"/>
          <w:sz w:val="20"/>
          <w:szCs w:val="20"/>
          <w:lang w:val="en-US"/>
        </w:rPr>
        <w:t xml:space="preserve"> </w:t>
      </w:r>
      <w:r w:rsidRPr="00ED10D5">
        <w:rPr>
          <w:spacing w:val="-1"/>
          <w:sz w:val="20"/>
          <w:szCs w:val="20"/>
          <w:lang w:val="en-US"/>
        </w:rPr>
        <w:t>the</w:t>
      </w:r>
      <w:r w:rsidRPr="00ED10D5">
        <w:rPr>
          <w:spacing w:val="6"/>
          <w:sz w:val="20"/>
          <w:szCs w:val="20"/>
          <w:lang w:val="en-US"/>
        </w:rPr>
        <w:t xml:space="preserve"> </w:t>
      </w:r>
      <w:r w:rsidRPr="00ED10D5">
        <w:rPr>
          <w:spacing w:val="-1"/>
          <w:sz w:val="20"/>
          <w:szCs w:val="20"/>
          <w:lang w:val="en-US"/>
        </w:rPr>
        <w:t>security</w:t>
      </w:r>
      <w:r w:rsidRPr="00ED10D5">
        <w:rPr>
          <w:spacing w:val="5"/>
          <w:sz w:val="20"/>
          <w:szCs w:val="20"/>
          <w:lang w:val="en-US"/>
        </w:rPr>
        <w:t xml:space="preserve"> </w:t>
      </w:r>
      <w:r w:rsidRPr="00ED10D5">
        <w:rPr>
          <w:spacing w:val="-1"/>
          <w:sz w:val="20"/>
          <w:szCs w:val="20"/>
          <w:lang w:val="en-US"/>
        </w:rPr>
        <w:t>rules</w:t>
      </w:r>
      <w:r w:rsidRPr="00ED10D5">
        <w:rPr>
          <w:spacing w:val="6"/>
          <w:sz w:val="20"/>
          <w:szCs w:val="20"/>
          <w:lang w:val="en-US"/>
        </w:rPr>
        <w:t xml:space="preserve"> </w:t>
      </w:r>
      <w:r w:rsidRPr="00ED10D5">
        <w:rPr>
          <w:spacing w:val="-1"/>
          <w:sz w:val="20"/>
          <w:szCs w:val="20"/>
          <w:lang w:val="en-US"/>
        </w:rPr>
        <w:t>for</w:t>
      </w:r>
      <w:r w:rsidRPr="00ED10D5">
        <w:rPr>
          <w:spacing w:val="6"/>
          <w:sz w:val="20"/>
          <w:szCs w:val="20"/>
          <w:lang w:val="en-US"/>
        </w:rPr>
        <w:t xml:space="preserve"> </w:t>
      </w:r>
      <w:r w:rsidRPr="00ED10D5">
        <w:rPr>
          <w:spacing w:val="-1"/>
          <w:sz w:val="20"/>
          <w:szCs w:val="20"/>
          <w:lang w:val="en-US"/>
        </w:rPr>
        <w:t>protecting</w:t>
      </w:r>
      <w:r w:rsidRPr="00ED10D5">
        <w:rPr>
          <w:spacing w:val="6"/>
          <w:sz w:val="20"/>
          <w:szCs w:val="20"/>
          <w:lang w:val="en-US"/>
        </w:rPr>
        <w:t xml:space="preserve"> </w:t>
      </w:r>
      <w:r w:rsidRPr="00ED10D5">
        <w:rPr>
          <w:sz w:val="20"/>
          <w:szCs w:val="20"/>
          <w:lang w:val="en-US"/>
        </w:rPr>
        <w:t>EU</w:t>
      </w:r>
      <w:r w:rsidRPr="00ED10D5">
        <w:rPr>
          <w:spacing w:val="6"/>
          <w:sz w:val="20"/>
          <w:szCs w:val="20"/>
          <w:lang w:val="en-US"/>
        </w:rPr>
        <w:t xml:space="preserve"> </w:t>
      </w:r>
      <w:r w:rsidRPr="00ED10D5">
        <w:rPr>
          <w:spacing w:val="-1"/>
          <w:sz w:val="20"/>
          <w:szCs w:val="20"/>
          <w:lang w:val="en-US"/>
        </w:rPr>
        <w:t>classified</w:t>
      </w:r>
      <w:r w:rsidRPr="00ED10D5">
        <w:rPr>
          <w:spacing w:val="91"/>
          <w:sz w:val="20"/>
          <w:szCs w:val="20"/>
          <w:lang w:val="en-US"/>
        </w:rPr>
        <w:t xml:space="preserve"> </w:t>
      </w:r>
      <w:r w:rsidRPr="00ED10D5">
        <w:rPr>
          <w:spacing w:val="-1"/>
          <w:sz w:val="20"/>
          <w:szCs w:val="20"/>
          <w:lang w:val="en-US"/>
        </w:rPr>
        <w:t>information</w:t>
      </w:r>
      <w:r w:rsidRPr="00ED10D5">
        <w:rPr>
          <w:spacing w:val="1"/>
          <w:sz w:val="20"/>
          <w:szCs w:val="20"/>
          <w:lang w:val="en-US"/>
        </w:rPr>
        <w:t xml:space="preserve"> </w:t>
      </w:r>
      <w:r w:rsidRPr="00ED10D5">
        <w:rPr>
          <w:spacing w:val="-1"/>
          <w:sz w:val="20"/>
          <w:szCs w:val="20"/>
          <w:lang w:val="en-US"/>
        </w:rPr>
        <w:t>(OJ</w:t>
      </w:r>
      <w:r w:rsidRPr="00ED10D5">
        <w:rPr>
          <w:spacing w:val="1"/>
          <w:sz w:val="20"/>
          <w:szCs w:val="20"/>
          <w:lang w:val="en-US"/>
        </w:rPr>
        <w:t xml:space="preserve"> </w:t>
      </w:r>
      <w:r w:rsidRPr="00ED10D5">
        <w:rPr>
          <w:sz w:val="20"/>
          <w:szCs w:val="20"/>
          <w:lang w:val="en-US"/>
        </w:rPr>
        <w:t xml:space="preserve">L </w:t>
      </w:r>
      <w:r w:rsidRPr="00ED10D5">
        <w:rPr>
          <w:spacing w:val="-1"/>
          <w:sz w:val="20"/>
          <w:szCs w:val="20"/>
          <w:lang w:val="en-US"/>
        </w:rPr>
        <w:t>274,</w:t>
      </w:r>
      <w:r w:rsidRPr="00ED10D5">
        <w:rPr>
          <w:sz w:val="20"/>
          <w:szCs w:val="20"/>
          <w:lang w:val="en-US"/>
        </w:rPr>
        <w:t xml:space="preserve"> </w:t>
      </w:r>
      <w:r w:rsidRPr="00ED10D5">
        <w:rPr>
          <w:spacing w:val="-1"/>
          <w:sz w:val="20"/>
          <w:szCs w:val="20"/>
          <w:lang w:val="en-US"/>
        </w:rPr>
        <w:t>15.10.2013,</w:t>
      </w:r>
      <w:r w:rsidRPr="00ED10D5">
        <w:rPr>
          <w:sz w:val="20"/>
          <w:szCs w:val="20"/>
          <w:lang w:val="en-US"/>
        </w:rPr>
        <w:t xml:space="preserve"> p. </w:t>
      </w:r>
      <w:r w:rsidRPr="00ED10D5">
        <w:rPr>
          <w:spacing w:val="-1"/>
          <w:sz w:val="20"/>
          <w:szCs w:val="20"/>
          <w:lang w:val="en-US"/>
        </w:rPr>
        <w:t>1).</w:t>
      </w:r>
    </w:p>
    <w:p w:rsidR="007626D3" w:rsidRPr="00ED10D5" w:rsidRDefault="00A265C9">
      <w:pPr>
        <w:tabs>
          <w:tab w:val="left" w:pos="1677"/>
        </w:tabs>
        <w:kinsoku w:val="0"/>
        <w:overflowPunct w:val="0"/>
        <w:spacing w:line="226" w:lineRule="exact"/>
        <w:ind w:left="1677" w:hanging="720"/>
        <w:jc w:val="both"/>
        <w:rPr>
          <w:spacing w:val="-1"/>
          <w:sz w:val="20"/>
          <w:szCs w:val="20"/>
          <w:lang w:val="en-US"/>
        </w:rPr>
      </w:pPr>
      <w:r w:rsidRPr="00ED10D5">
        <w:rPr>
          <w:w w:val="95"/>
          <w:position w:val="9"/>
          <w:sz w:val="13"/>
          <w:szCs w:val="13"/>
          <w:lang w:val="en-US"/>
        </w:rPr>
        <w:t>26</w:t>
      </w:r>
      <w:r w:rsidRPr="00ED10D5">
        <w:rPr>
          <w:w w:val="95"/>
          <w:position w:val="9"/>
          <w:sz w:val="13"/>
          <w:szCs w:val="13"/>
          <w:lang w:val="en-US"/>
        </w:rPr>
        <w:tab/>
      </w:r>
      <w:r w:rsidRPr="00ED10D5">
        <w:rPr>
          <w:spacing w:val="-1"/>
          <w:sz w:val="20"/>
          <w:szCs w:val="20"/>
          <w:lang w:val="en-US"/>
        </w:rPr>
        <w:t>Commission</w:t>
      </w:r>
      <w:r w:rsidRPr="00ED10D5">
        <w:rPr>
          <w:spacing w:val="22"/>
          <w:sz w:val="20"/>
          <w:szCs w:val="20"/>
          <w:lang w:val="en-US"/>
        </w:rPr>
        <w:t xml:space="preserve"> </w:t>
      </w:r>
      <w:r w:rsidRPr="00ED10D5">
        <w:rPr>
          <w:spacing w:val="-1"/>
          <w:sz w:val="20"/>
          <w:szCs w:val="20"/>
          <w:lang w:val="en-US"/>
        </w:rPr>
        <w:t>Decision</w:t>
      </w:r>
      <w:r w:rsidRPr="00ED10D5">
        <w:rPr>
          <w:spacing w:val="22"/>
          <w:sz w:val="20"/>
          <w:szCs w:val="20"/>
          <w:lang w:val="en-US"/>
        </w:rPr>
        <w:t xml:space="preserve"> </w:t>
      </w:r>
      <w:r w:rsidRPr="00ED10D5">
        <w:rPr>
          <w:spacing w:val="-1"/>
          <w:sz w:val="20"/>
          <w:szCs w:val="20"/>
          <w:lang w:val="en-US"/>
        </w:rPr>
        <w:t>2015/444</w:t>
      </w:r>
      <w:r w:rsidRPr="00ED10D5">
        <w:rPr>
          <w:spacing w:val="20"/>
          <w:sz w:val="20"/>
          <w:szCs w:val="20"/>
          <w:lang w:val="en-US"/>
        </w:rPr>
        <w:t xml:space="preserve"> </w:t>
      </w:r>
      <w:r w:rsidRPr="00ED10D5">
        <w:rPr>
          <w:spacing w:val="-1"/>
          <w:sz w:val="20"/>
          <w:szCs w:val="20"/>
          <w:lang w:val="en-US"/>
        </w:rPr>
        <w:t>(EU,</w:t>
      </w:r>
      <w:r w:rsidRPr="00ED10D5">
        <w:rPr>
          <w:spacing w:val="22"/>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22"/>
          <w:sz w:val="20"/>
          <w:szCs w:val="20"/>
          <w:lang w:val="en-US"/>
        </w:rPr>
        <w:t xml:space="preserve"> </w:t>
      </w:r>
      <w:r w:rsidRPr="00ED10D5">
        <w:rPr>
          <w:spacing w:val="-1"/>
          <w:sz w:val="20"/>
          <w:szCs w:val="20"/>
          <w:lang w:val="en-US"/>
        </w:rPr>
        <w:t>2015/444</w:t>
      </w:r>
      <w:r w:rsidRPr="00ED10D5">
        <w:rPr>
          <w:spacing w:val="21"/>
          <w:sz w:val="20"/>
          <w:szCs w:val="20"/>
          <w:lang w:val="en-US"/>
        </w:rPr>
        <w:t xml:space="preserve"> </w:t>
      </w:r>
      <w:r w:rsidRPr="00ED10D5">
        <w:rPr>
          <w:sz w:val="20"/>
          <w:szCs w:val="20"/>
          <w:lang w:val="en-US"/>
        </w:rPr>
        <w:t>of</w:t>
      </w:r>
      <w:r w:rsidRPr="00ED10D5">
        <w:rPr>
          <w:spacing w:val="20"/>
          <w:sz w:val="20"/>
          <w:szCs w:val="20"/>
          <w:lang w:val="en-US"/>
        </w:rPr>
        <w:t xml:space="preserve"> </w:t>
      </w:r>
      <w:r w:rsidRPr="00ED10D5">
        <w:rPr>
          <w:sz w:val="20"/>
          <w:szCs w:val="20"/>
          <w:lang w:val="en-US"/>
        </w:rPr>
        <w:t>13</w:t>
      </w:r>
      <w:r w:rsidRPr="00ED10D5">
        <w:rPr>
          <w:spacing w:val="22"/>
          <w:sz w:val="20"/>
          <w:szCs w:val="20"/>
          <w:lang w:val="en-US"/>
        </w:rPr>
        <w:t xml:space="preserve"> </w:t>
      </w:r>
      <w:r w:rsidRPr="00ED10D5">
        <w:rPr>
          <w:spacing w:val="-1"/>
          <w:sz w:val="20"/>
          <w:szCs w:val="20"/>
          <w:lang w:val="en-US"/>
        </w:rPr>
        <w:t>March</w:t>
      </w:r>
      <w:r w:rsidRPr="00ED10D5">
        <w:rPr>
          <w:spacing w:val="20"/>
          <w:sz w:val="20"/>
          <w:szCs w:val="20"/>
          <w:lang w:val="en-US"/>
        </w:rPr>
        <w:t xml:space="preserve"> </w:t>
      </w:r>
      <w:r w:rsidRPr="00ED10D5">
        <w:rPr>
          <w:spacing w:val="-1"/>
          <w:sz w:val="20"/>
          <w:szCs w:val="20"/>
          <w:lang w:val="en-US"/>
        </w:rPr>
        <w:t>2015</w:t>
      </w:r>
      <w:r w:rsidRPr="00ED10D5">
        <w:rPr>
          <w:spacing w:val="21"/>
          <w:sz w:val="20"/>
          <w:szCs w:val="20"/>
          <w:lang w:val="en-US"/>
        </w:rPr>
        <w:t xml:space="preserve"> </w:t>
      </w:r>
      <w:r w:rsidRPr="00ED10D5">
        <w:rPr>
          <w:sz w:val="20"/>
          <w:szCs w:val="20"/>
          <w:lang w:val="en-US"/>
        </w:rPr>
        <w:t>on</w:t>
      </w:r>
      <w:r w:rsidRPr="00ED10D5">
        <w:rPr>
          <w:spacing w:val="22"/>
          <w:sz w:val="20"/>
          <w:szCs w:val="20"/>
          <w:lang w:val="en-US"/>
        </w:rPr>
        <w:t xml:space="preserve"> </w:t>
      </w:r>
      <w:r w:rsidRPr="00ED10D5">
        <w:rPr>
          <w:spacing w:val="-1"/>
          <w:sz w:val="20"/>
          <w:szCs w:val="20"/>
          <w:lang w:val="en-US"/>
        </w:rPr>
        <w:t>the</w:t>
      </w:r>
      <w:r w:rsidRPr="00ED10D5">
        <w:rPr>
          <w:spacing w:val="22"/>
          <w:sz w:val="20"/>
          <w:szCs w:val="20"/>
          <w:lang w:val="en-US"/>
        </w:rPr>
        <w:t xml:space="preserve"> </w:t>
      </w:r>
      <w:r w:rsidRPr="00ED10D5">
        <w:rPr>
          <w:spacing w:val="-1"/>
          <w:sz w:val="20"/>
          <w:szCs w:val="20"/>
          <w:lang w:val="en-US"/>
        </w:rPr>
        <w:t>security</w:t>
      </w:r>
      <w:r w:rsidRPr="00ED10D5">
        <w:rPr>
          <w:spacing w:val="21"/>
          <w:sz w:val="20"/>
          <w:szCs w:val="20"/>
          <w:lang w:val="en-US"/>
        </w:rPr>
        <w:t xml:space="preserve"> </w:t>
      </w:r>
      <w:r w:rsidRPr="00ED10D5">
        <w:rPr>
          <w:spacing w:val="-1"/>
          <w:sz w:val="20"/>
          <w:szCs w:val="20"/>
          <w:lang w:val="en-US"/>
        </w:rPr>
        <w:t>rules</w:t>
      </w:r>
      <w:r w:rsidRPr="00ED10D5">
        <w:rPr>
          <w:spacing w:val="20"/>
          <w:sz w:val="20"/>
          <w:szCs w:val="20"/>
          <w:lang w:val="en-US"/>
        </w:rPr>
        <w:t xml:space="preserve"> </w:t>
      </w:r>
      <w:r w:rsidRPr="00ED10D5">
        <w:rPr>
          <w:spacing w:val="-1"/>
          <w:sz w:val="20"/>
          <w:szCs w:val="20"/>
          <w:lang w:val="en-US"/>
        </w:rPr>
        <w:t>for</w:t>
      </w:r>
    </w:p>
    <w:p w:rsidR="007626D3" w:rsidRPr="00ED10D5" w:rsidRDefault="00A265C9">
      <w:pPr>
        <w:kinsoku w:val="0"/>
        <w:overflowPunct w:val="0"/>
        <w:ind w:left="1677" w:right="2814"/>
        <w:rPr>
          <w:spacing w:val="-1"/>
          <w:sz w:val="20"/>
          <w:szCs w:val="20"/>
          <w:lang w:val="en-US"/>
        </w:rPr>
      </w:pPr>
      <w:r w:rsidRPr="00ED10D5">
        <w:rPr>
          <w:spacing w:val="-1"/>
          <w:sz w:val="20"/>
          <w:szCs w:val="20"/>
          <w:lang w:val="en-US"/>
        </w:rPr>
        <w:t>protecting</w:t>
      </w:r>
      <w:r w:rsidRPr="00ED10D5">
        <w:rPr>
          <w:sz w:val="20"/>
          <w:szCs w:val="20"/>
          <w:lang w:val="en-US"/>
        </w:rPr>
        <w:t xml:space="preserve"> </w:t>
      </w:r>
      <w:r w:rsidRPr="00ED10D5">
        <w:rPr>
          <w:spacing w:val="-1"/>
          <w:sz w:val="20"/>
          <w:szCs w:val="20"/>
          <w:lang w:val="en-US"/>
        </w:rPr>
        <w:t>EU</w:t>
      </w:r>
      <w:r w:rsidRPr="00ED10D5">
        <w:rPr>
          <w:sz w:val="20"/>
          <w:szCs w:val="20"/>
          <w:lang w:val="en-US"/>
        </w:rPr>
        <w:t xml:space="preserve"> </w:t>
      </w:r>
      <w:r w:rsidRPr="00ED10D5">
        <w:rPr>
          <w:spacing w:val="-1"/>
          <w:sz w:val="20"/>
          <w:szCs w:val="20"/>
          <w:lang w:val="en-US"/>
        </w:rPr>
        <w:t>classified</w:t>
      </w:r>
      <w:r w:rsidRPr="00ED10D5">
        <w:rPr>
          <w:spacing w:val="2"/>
          <w:sz w:val="20"/>
          <w:szCs w:val="20"/>
          <w:lang w:val="en-US"/>
        </w:rPr>
        <w:t xml:space="preserve"> </w:t>
      </w:r>
      <w:r w:rsidRPr="00ED10D5">
        <w:rPr>
          <w:spacing w:val="-1"/>
          <w:sz w:val="20"/>
          <w:szCs w:val="20"/>
          <w:lang w:val="en-US"/>
        </w:rPr>
        <w:t>information</w:t>
      </w:r>
      <w:r w:rsidRPr="00ED10D5">
        <w:rPr>
          <w:spacing w:val="2"/>
          <w:sz w:val="20"/>
          <w:szCs w:val="20"/>
          <w:lang w:val="en-US"/>
        </w:rPr>
        <w:t xml:space="preserve"> </w:t>
      </w:r>
      <w:r w:rsidRPr="00ED10D5">
        <w:rPr>
          <w:spacing w:val="-1"/>
          <w:sz w:val="20"/>
          <w:szCs w:val="20"/>
          <w:lang w:val="en-US"/>
        </w:rPr>
        <w:t>(OJ</w:t>
      </w:r>
      <w:r w:rsidRPr="00ED10D5">
        <w:rPr>
          <w:sz w:val="20"/>
          <w:szCs w:val="20"/>
          <w:lang w:val="en-US"/>
        </w:rPr>
        <w:t xml:space="preserve"> L </w:t>
      </w:r>
      <w:r w:rsidRPr="00ED10D5">
        <w:rPr>
          <w:spacing w:val="-1"/>
          <w:sz w:val="20"/>
          <w:szCs w:val="20"/>
          <w:lang w:val="en-US"/>
        </w:rPr>
        <w:t>72, 17.3.2015, p.</w:t>
      </w:r>
      <w:r w:rsidRPr="00ED10D5">
        <w:rPr>
          <w:sz w:val="20"/>
          <w:szCs w:val="20"/>
          <w:lang w:val="en-US"/>
        </w:rPr>
        <w:t xml:space="preserve"> </w:t>
      </w:r>
      <w:r w:rsidRPr="00ED10D5">
        <w:rPr>
          <w:spacing w:val="-1"/>
          <w:sz w:val="20"/>
          <w:szCs w:val="20"/>
          <w:lang w:val="en-US"/>
        </w:rPr>
        <w:t>53).</w:t>
      </w:r>
    </w:p>
    <w:p w:rsidR="007626D3" w:rsidRPr="00ED10D5" w:rsidRDefault="007626D3">
      <w:pPr>
        <w:kinsoku w:val="0"/>
        <w:overflowPunct w:val="0"/>
        <w:ind w:left="1677" w:right="2814"/>
        <w:rPr>
          <w:spacing w:val="-1"/>
          <w:sz w:val="20"/>
          <w:szCs w:val="20"/>
          <w:lang w:val="en-US"/>
        </w:rPr>
        <w:sectPr w:rsidR="007626D3" w:rsidRPr="00ED10D5">
          <w:pgSz w:w="11910" w:h="16840"/>
          <w:pgMar w:top="1080" w:right="460" w:bottom="1200" w:left="460" w:header="0" w:footer="1002" w:gutter="0"/>
          <w:cols w:space="720"/>
          <w:noEndnote/>
        </w:sectPr>
      </w:pPr>
    </w:p>
    <w:p w:rsidR="007626D3" w:rsidRDefault="00A265C9">
      <w:pPr>
        <w:kinsoku w:val="0"/>
        <w:overflowPunct w:val="0"/>
        <w:spacing w:before="52"/>
        <w:ind w:left="1034" w:right="1031"/>
        <w:jc w:val="center"/>
      </w:pPr>
      <w:proofErr w:type="spellStart"/>
      <w:r>
        <w:rPr>
          <w:i/>
          <w:iCs/>
          <w:spacing w:val="-1"/>
        </w:rPr>
        <w:lastRenderedPageBreak/>
        <w:t>Article</w:t>
      </w:r>
      <w:proofErr w:type="spellEnd"/>
      <w:r>
        <w:rPr>
          <w:i/>
          <w:iCs/>
        </w:rPr>
        <w:t xml:space="preserve"> 30</w:t>
      </w:r>
    </w:p>
    <w:p w:rsidR="007626D3" w:rsidRDefault="00A265C9">
      <w:pPr>
        <w:pStyle w:val="berschrift3"/>
        <w:kinsoku w:val="0"/>
        <w:overflowPunct w:val="0"/>
        <w:ind w:right="1032"/>
        <w:jc w:val="center"/>
        <w:rPr>
          <w:b w:val="0"/>
          <w:bCs w:val="0"/>
        </w:rPr>
      </w:pPr>
      <w:r>
        <w:t xml:space="preserve">Data </w:t>
      </w:r>
      <w:proofErr w:type="spellStart"/>
      <w:r>
        <w:t>Protection</w:t>
      </w:r>
      <w:proofErr w:type="spellEnd"/>
    </w:p>
    <w:p w:rsidR="007626D3" w:rsidRPr="00ED10D5" w:rsidRDefault="00A265C9">
      <w:pPr>
        <w:pStyle w:val="Textkrper"/>
        <w:numPr>
          <w:ilvl w:val="0"/>
          <w:numId w:val="63"/>
        </w:numPr>
        <w:tabs>
          <w:tab w:val="left" w:pos="1807"/>
        </w:tabs>
        <w:kinsoku w:val="0"/>
        <w:overflowPunct w:val="0"/>
        <w:spacing w:before="117"/>
        <w:ind w:hanging="849"/>
        <w:rPr>
          <w:lang w:val="en-US"/>
        </w:rPr>
      </w:pP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apply</w:t>
      </w:r>
      <w:r w:rsidRPr="00ED10D5">
        <w:rPr>
          <w:spacing w:val="-1"/>
          <w:lang w:val="en-US"/>
        </w:rPr>
        <w:t xml:space="preserve"> </w:t>
      </w:r>
      <w:r w:rsidRPr="00ED10D5">
        <w:rPr>
          <w:lang w:val="en-US"/>
        </w:rPr>
        <w:t>Regulation</w:t>
      </w:r>
      <w:r w:rsidRPr="00ED10D5">
        <w:rPr>
          <w:spacing w:val="-1"/>
          <w:lang w:val="en-US"/>
        </w:rPr>
        <w:t xml:space="preserve"> </w:t>
      </w:r>
      <w:r w:rsidRPr="00ED10D5">
        <w:rPr>
          <w:lang w:val="en-US"/>
        </w:rPr>
        <w:t>(EC) No 45/2001 when processing personal data.</w:t>
      </w:r>
    </w:p>
    <w:p w:rsidR="007626D3" w:rsidRPr="00ED10D5" w:rsidRDefault="00A265C9">
      <w:pPr>
        <w:pStyle w:val="Textkrper"/>
        <w:numPr>
          <w:ilvl w:val="0"/>
          <w:numId w:val="63"/>
        </w:numPr>
        <w:tabs>
          <w:tab w:val="left" w:pos="1807"/>
        </w:tabs>
        <w:kinsoku w:val="0"/>
        <w:overflowPunct w:val="0"/>
        <w:ind w:right="950" w:hanging="849"/>
        <w:jc w:val="both"/>
        <w:rPr>
          <w:lang w:val="en-US"/>
        </w:rPr>
      </w:pPr>
      <w:r w:rsidRPr="00ED10D5">
        <w:rPr>
          <w:lang w:val="en-US"/>
        </w:rPr>
        <w:t>The</w:t>
      </w:r>
      <w:r w:rsidRPr="00ED10D5">
        <w:rPr>
          <w:spacing w:val="33"/>
          <w:lang w:val="en-US"/>
        </w:rPr>
        <w:t xml:space="preserve"> </w:t>
      </w:r>
      <w:r w:rsidRPr="00ED10D5">
        <w:rPr>
          <w:spacing w:val="-1"/>
          <w:lang w:val="en-US"/>
        </w:rPr>
        <w:t>Management</w:t>
      </w:r>
      <w:r w:rsidRPr="00ED10D5">
        <w:rPr>
          <w:spacing w:val="33"/>
          <w:lang w:val="en-US"/>
        </w:rPr>
        <w:t xml:space="preserve"> </w:t>
      </w:r>
      <w:r w:rsidRPr="00ED10D5">
        <w:rPr>
          <w:lang w:val="en-US"/>
        </w:rPr>
        <w:t>Board</w:t>
      </w:r>
      <w:r w:rsidRPr="00ED10D5">
        <w:rPr>
          <w:spacing w:val="33"/>
          <w:lang w:val="en-US"/>
        </w:rPr>
        <w:t xml:space="preserve"> </w:t>
      </w:r>
      <w:r w:rsidRPr="00ED10D5">
        <w:rPr>
          <w:lang w:val="en-US"/>
        </w:rPr>
        <w:t>shall</w:t>
      </w:r>
      <w:r w:rsidRPr="00ED10D5">
        <w:rPr>
          <w:spacing w:val="33"/>
          <w:lang w:val="en-US"/>
        </w:rPr>
        <w:t xml:space="preserve"> </w:t>
      </w:r>
      <w:r w:rsidRPr="00ED10D5">
        <w:rPr>
          <w:lang w:val="en-US"/>
        </w:rPr>
        <w:t>establish</w:t>
      </w:r>
      <w:r w:rsidRPr="00ED10D5">
        <w:rPr>
          <w:spacing w:val="33"/>
          <w:lang w:val="en-US"/>
        </w:rPr>
        <w:t xml:space="preserve"> </w:t>
      </w:r>
      <w:r w:rsidRPr="00ED10D5">
        <w:rPr>
          <w:spacing w:val="-1"/>
          <w:lang w:val="en-US"/>
        </w:rPr>
        <w:t>measures</w:t>
      </w:r>
      <w:r w:rsidRPr="00ED10D5">
        <w:rPr>
          <w:spacing w:val="33"/>
          <w:lang w:val="en-US"/>
        </w:rPr>
        <w:t xml:space="preserve"> </w:t>
      </w:r>
      <w:r w:rsidRPr="00ED10D5">
        <w:rPr>
          <w:spacing w:val="-1"/>
          <w:lang w:val="en-US"/>
        </w:rPr>
        <w:t>for</w:t>
      </w:r>
      <w:r w:rsidRPr="00ED10D5">
        <w:rPr>
          <w:spacing w:val="33"/>
          <w:lang w:val="en-US"/>
        </w:rPr>
        <w:t xml:space="preserve"> </w:t>
      </w:r>
      <w:r w:rsidRPr="00ED10D5">
        <w:rPr>
          <w:lang w:val="en-US"/>
        </w:rPr>
        <w:t>the</w:t>
      </w:r>
      <w:r w:rsidRPr="00ED10D5">
        <w:rPr>
          <w:spacing w:val="33"/>
          <w:lang w:val="en-US"/>
        </w:rPr>
        <w:t xml:space="preserve"> </w:t>
      </w:r>
      <w:r w:rsidRPr="00ED10D5">
        <w:rPr>
          <w:spacing w:val="-1"/>
          <w:lang w:val="en-US"/>
        </w:rPr>
        <w:t>application</w:t>
      </w:r>
      <w:r w:rsidRPr="00ED10D5">
        <w:rPr>
          <w:spacing w:val="31"/>
          <w:lang w:val="en-US"/>
        </w:rPr>
        <w:t xml:space="preserve"> </w:t>
      </w:r>
      <w:r w:rsidRPr="00ED10D5">
        <w:rPr>
          <w:lang w:val="en-US"/>
        </w:rPr>
        <w:t>of</w:t>
      </w:r>
      <w:r w:rsidRPr="00ED10D5">
        <w:rPr>
          <w:spacing w:val="32"/>
          <w:lang w:val="en-US"/>
        </w:rPr>
        <w:t xml:space="preserve"> </w:t>
      </w:r>
      <w:r w:rsidRPr="00ED10D5">
        <w:rPr>
          <w:spacing w:val="-1"/>
          <w:lang w:val="en-US"/>
        </w:rPr>
        <w:t>Regulation</w:t>
      </w:r>
      <w:r w:rsidRPr="00ED10D5">
        <w:rPr>
          <w:spacing w:val="67"/>
          <w:lang w:val="en-US"/>
        </w:rPr>
        <w:t xml:space="preserve"> </w:t>
      </w:r>
      <w:r w:rsidRPr="00ED10D5">
        <w:rPr>
          <w:lang w:val="en-US"/>
        </w:rPr>
        <w:t>(EC)</w:t>
      </w:r>
      <w:r w:rsidRPr="00ED10D5">
        <w:rPr>
          <w:spacing w:val="27"/>
          <w:lang w:val="en-US"/>
        </w:rPr>
        <w:t xml:space="preserve"> </w:t>
      </w:r>
      <w:r w:rsidRPr="00ED10D5">
        <w:rPr>
          <w:lang w:val="en-US"/>
        </w:rPr>
        <w:t>No</w:t>
      </w:r>
      <w:r w:rsidRPr="00ED10D5">
        <w:rPr>
          <w:spacing w:val="27"/>
          <w:lang w:val="en-US"/>
        </w:rPr>
        <w:t xml:space="preserve"> </w:t>
      </w:r>
      <w:r w:rsidRPr="00ED10D5">
        <w:rPr>
          <w:lang w:val="en-US"/>
        </w:rPr>
        <w:t>45/2001</w:t>
      </w:r>
      <w:r w:rsidRPr="00ED10D5">
        <w:rPr>
          <w:spacing w:val="27"/>
          <w:lang w:val="en-US"/>
        </w:rPr>
        <w:t xml:space="preserve"> </w:t>
      </w:r>
      <w:r w:rsidRPr="00ED10D5">
        <w:rPr>
          <w:lang w:val="en-US"/>
        </w:rPr>
        <w:t>by</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Agency,</w:t>
      </w:r>
      <w:r w:rsidRPr="00ED10D5">
        <w:rPr>
          <w:spacing w:val="27"/>
          <w:lang w:val="en-US"/>
        </w:rPr>
        <w:t xml:space="preserve"> </w:t>
      </w:r>
      <w:r w:rsidRPr="00ED10D5">
        <w:rPr>
          <w:lang w:val="en-US"/>
        </w:rPr>
        <w:t>including</w:t>
      </w:r>
      <w:r w:rsidRPr="00ED10D5">
        <w:rPr>
          <w:spacing w:val="27"/>
          <w:lang w:val="en-US"/>
        </w:rPr>
        <w:t xml:space="preserve"> </w:t>
      </w:r>
      <w:r w:rsidRPr="00ED10D5">
        <w:rPr>
          <w:lang w:val="en-US"/>
        </w:rPr>
        <w:t>those</w:t>
      </w:r>
      <w:r w:rsidRPr="00ED10D5">
        <w:rPr>
          <w:spacing w:val="27"/>
          <w:lang w:val="en-US"/>
        </w:rPr>
        <w:t xml:space="preserve"> </w:t>
      </w:r>
      <w:r w:rsidRPr="00ED10D5">
        <w:rPr>
          <w:lang w:val="en-US"/>
        </w:rPr>
        <w:t>concerning</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appointment</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a</w:t>
      </w:r>
      <w:r w:rsidRPr="00ED10D5">
        <w:rPr>
          <w:spacing w:val="29"/>
          <w:lang w:val="en-US"/>
        </w:rPr>
        <w:t xml:space="preserve"> </w:t>
      </w:r>
      <w:r w:rsidRPr="00ED10D5">
        <w:rPr>
          <w:lang w:val="en-US"/>
        </w:rPr>
        <w:t>Data</w:t>
      </w:r>
      <w:r w:rsidRPr="00ED10D5">
        <w:rPr>
          <w:spacing w:val="42"/>
          <w:lang w:val="en-US"/>
        </w:rPr>
        <w:t xml:space="preserve"> </w:t>
      </w:r>
      <w:r w:rsidRPr="00ED10D5">
        <w:rPr>
          <w:lang w:val="en-US"/>
        </w:rPr>
        <w:t>Protection</w:t>
      </w:r>
      <w:r w:rsidRPr="00ED10D5">
        <w:rPr>
          <w:spacing w:val="42"/>
          <w:lang w:val="en-US"/>
        </w:rPr>
        <w:t xml:space="preserve"> </w:t>
      </w:r>
      <w:r w:rsidRPr="00ED10D5">
        <w:rPr>
          <w:lang w:val="en-US"/>
        </w:rPr>
        <w:t>Officer</w:t>
      </w:r>
      <w:r w:rsidRPr="00ED10D5">
        <w:rPr>
          <w:spacing w:val="42"/>
          <w:lang w:val="en-US"/>
        </w:rPr>
        <w:t xml:space="preserve"> </w:t>
      </w:r>
      <w:r w:rsidRPr="00ED10D5">
        <w:rPr>
          <w:lang w:val="en-US"/>
        </w:rPr>
        <w:t>of</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Agency.</w:t>
      </w:r>
      <w:r w:rsidRPr="00ED10D5">
        <w:rPr>
          <w:spacing w:val="42"/>
          <w:lang w:val="en-US"/>
        </w:rPr>
        <w:t xml:space="preserve"> </w:t>
      </w:r>
      <w:r w:rsidRPr="00ED10D5">
        <w:rPr>
          <w:spacing w:val="-1"/>
          <w:lang w:val="en-US"/>
        </w:rPr>
        <w:t>Those</w:t>
      </w:r>
      <w:r w:rsidRPr="00ED10D5">
        <w:rPr>
          <w:spacing w:val="42"/>
          <w:lang w:val="en-US"/>
        </w:rPr>
        <w:t xml:space="preserve"> </w:t>
      </w:r>
      <w:r w:rsidRPr="00ED10D5">
        <w:rPr>
          <w:spacing w:val="-1"/>
          <w:lang w:val="en-US"/>
        </w:rPr>
        <w:t>measures</w:t>
      </w:r>
      <w:r w:rsidRPr="00ED10D5">
        <w:rPr>
          <w:spacing w:val="42"/>
          <w:lang w:val="en-US"/>
        </w:rPr>
        <w:t xml:space="preserve"> </w:t>
      </w:r>
      <w:r w:rsidRPr="00ED10D5">
        <w:rPr>
          <w:lang w:val="en-US"/>
        </w:rPr>
        <w:t>shall</w:t>
      </w:r>
      <w:r w:rsidRPr="00ED10D5">
        <w:rPr>
          <w:spacing w:val="42"/>
          <w:lang w:val="en-US"/>
        </w:rPr>
        <w:t xml:space="preserve"> </w:t>
      </w:r>
      <w:r w:rsidRPr="00ED10D5">
        <w:rPr>
          <w:lang w:val="en-US"/>
        </w:rPr>
        <w:t>be</w:t>
      </w:r>
      <w:r w:rsidRPr="00ED10D5">
        <w:rPr>
          <w:spacing w:val="42"/>
          <w:lang w:val="en-US"/>
        </w:rPr>
        <w:t xml:space="preserve"> </w:t>
      </w:r>
      <w:r w:rsidRPr="00ED10D5">
        <w:rPr>
          <w:spacing w:val="-1"/>
          <w:lang w:val="en-US"/>
        </w:rPr>
        <w:t>established</w:t>
      </w:r>
      <w:r w:rsidRPr="00ED10D5">
        <w:rPr>
          <w:spacing w:val="42"/>
          <w:lang w:val="en-US"/>
        </w:rPr>
        <w:t xml:space="preserve"> </w:t>
      </w:r>
      <w:r w:rsidRPr="00ED10D5">
        <w:rPr>
          <w:spacing w:val="-1"/>
          <w:lang w:val="en-US"/>
        </w:rPr>
        <w:t>after</w:t>
      </w:r>
      <w:r w:rsidRPr="00ED10D5">
        <w:rPr>
          <w:spacing w:val="45"/>
          <w:lang w:val="en-US"/>
        </w:rPr>
        <w:t xml:space="preserve"> </w:t>
      </w:r>
      <w:r w:rsidRPr="00ED10D5">
        <w:rPr>
          <w:lang w:val="en-US"/>
        </w:rPr>
        <w:t xml:space="preserve">consultation of the European Data </w:t>
      </w:r>
      <w:r w:rsidRPr="00ED10D5">
        <w:rPr>
          <w:spacing w:val="-1"/>
          <w:lang w:val="en-US"/>
        </w:rPr>
        <w:t>Protection</w:t>
      </w:r>
      <w:r w:rsidRPr="00ED10D5">
        <w:rPr>
          <w:lang w:val="en-US"/>
        </w:rPr>
        <w:t xml:space="preserve"> Supervisor.</w:t>
      </w:r>
    </w:p>
    <w:p w:rsidR="007626D3" w:rsidRPr="00ED10D5" w:rsidRDefault="00A265C9">
      <w:pPr>
        <w:pStyle w:val="Textkrper"/>
        <w:numPr>
          <w:ilvl w:val="0"/>
          <w:numId w:val="63"/>
        </w:numPr>
        <w:tabs>
          <w:tab w:val="left" w:pos="1808"/>
        </w:tabs>
        <w:kinsoku w:val="0"/>
        <w:overflowPunct w:val="0"/>
        <w:ind w:right="950" w:hanging="849"/>
        <w:jc w:val="both"/>
        <w:rPr>
          <w:lang w:val="en-US"/>
        </w:rPr>
      </w:pPr>
      <w:r w:rsidRPr="00ED10D5">
        <w:rPr>
          <w:spacing w:val="-1"/>
          <w:lang w:val="en-US"/>
        </w:rPr>
        <w:t>Without</w:t>
      </w:r>
      <w:r w:rsidRPr="00ED10D5">
        <w:rPr>
          <w:spacing w:val="20"/>
          <w:lang w:val="en-US"/>
        </w:rPr>
        <w:t xml:space="preserve"> </w:t>
      </w:r>
      <w:r w:rsidRPr="00ED10D5">
        <w:rPr>
          <w:lang w:val="en-US"/>
        </w:rPr>
        <w:t>prejudice</w:t>
      </w:r>
      <w:r w:rsidRPr="00ED10D5">
        <w:rPr>
          <w:spacing w:val="20"/>
          <w:lang w:val="en-US"/>
        </w:rPr>
        <w:t xml:space="preserve"> </w:t>
      </w:r>
      <w:r w:rsidRPr="00ED10D5">
        <w:rPr>
          <w:lang w:val="en-US"/>
        </w:rPr>
        <w:t>to</w:t>
      </w:r>
      <w:r w:rsidRPr="00ED10D5">
        <w:rPr>
          <w:spacing w:val="20"/>
          <w:lang w:val="en-US"/>
        </w:rPr>
        <w:t xml:space="preserve"> </w:t>
      </w:r>
      <w:r w:rsidRPr="00ED10D5">
        <w:rPr>
          <w:lang w:val="en-US"/>
        </w:rPr>
        <w:t>Articles</w:t>
      </w:r>
      <w:r w:rsidRPr="00ED10D5">
        <w:rPr>
          <w:spacing w:val="20"/>
          <w:lang w:val="en-US"/>
        </w:rPr>
        <w:t xml:space="preserve"> </w:t>
      </w:r>
      <w:r w:rsidRPr="00ED10D5">
        <w:rPr>
          <w:lang w:val="en-US"/>
        </w:rPr>
        <w:t>31</w:t>
      </w:r>
      <w:r w:rsidRPr="00ED10D5">
        <w:rPr>
          <w:spacing w:val="20"/>
          <w:lang w:val="en-US"/>
        </w:rPr>
        <w:t xml:space="preserve"> </w:t>
      </w:r>
      <w:r w:rsidRPr="00ED10D5">
        <w:rPr>
          <w:lang w:val="en-US"/>
        </w:rPr>
        <w:t>and</w:t>
      </w:r>
      <w:r w:rsidRPr="00ED10D5">
        <w:rPr>
          <w:spacing w:val="20"/>
          <w:lang w:val="en-US"/>
        </w:rPr>
        <w:t xml:space="preserve"> </w:t>
      </w:r>
      <w:r w:rsidRPr="00ED10D5">
        <w:rPr>
          <w:lang w:val="en-US"/>
        </w:rPr>
        <w:t>32,</w:t>
      </w:r>
      <w:r w:rsidRPr="00ED10D5">
        <w:rPr>
          <w:spacing w:val="20"/>
          <w:lang w:val="en-US"/>
        </w:rPr>
        <w:t xml:space="preserve"> </w:t>
      </w:r>
      <w:r w:rsidRPr="00ED10D5">
        <w:rPr>
          <w:spacing w:val="-1"/>
          <w:lang w:val="en-US"/>
        </w:rPr>
        <w:t>the</w:t>
      </w:r>
      <w:r w:rsidRPr="00ED10D5">
        <w:rPr>
          <w:spacing w:val="20"/>
          <w:lang w:val="en-US"/>
        </w:rPr>
        <w:t xml:space="preserve"> </w:t>
      </w:r>
      <w:r w:rsidRPr="00ED10D5">
        <w:rPr>
          <w:lang w:val="en-US"/>
        </w:rPr>
        <w:t>Agency</w:t>
      </w:r>
      <w:r w:rsidRPr="00ED10D5">
        <w:rPr>
          <w:spacing w:val="20"/>
          <w:lang w:val="en-US"/>
        </w:rPr>
        <w:t xml:space="preserve"> </w:t>
      </w:r>
      <w:r w:rsidRPr="00ED10D5">
        <w:rPr>
          <w:spacing w:val="-1"/>
          <w:lang w:val="en-US"/>
        </w:rPr>
        <w:t>may</w:t>
      </w:r>
      <w:r w:rsidRPr="00ED10D5">
        <w:rPr>
          <w:spacing w:val="20"/>
          <w:lang w:val="en-US"/>
        </w:rPr>
        <w:t xml:space="preserve"> </w:t>
      </w:r>
      <w:r w:rsidRPr="00ED10D5">
        <w:rPr>
          <w:lang w:val="en-US"/>
        </w:rPr>
        <w:t>process</w:t>
      </w:r>
      <w:r w:rsidRPr="00ED10D5">
        <w:rPr>
          <w:spacing w:val="20"/>
          <w:lang w:val="en-US"/>
        </w:rPr>
        <w:t xml:space="preserve"> </w:t>
      </w:r>
      <w:r w:rsidRPr="00ED10D5">
        <w:rPr>
          <w:lang w:val="en-US"/>
        </w:rPr>
        <w:t>personal</w:t>
      </w:r>
      <w:r w:rsidRPr="00ED10D5">
        <w:rPr>
          <w:spacing w:val="20"/>
          <w:lang w:val="en-US"/>
        </w:rPr>
        <w:t xml:space="preserve"> </w:t>
      </w:r>
      <w:r w:rsidRPr="00ED10D5">
        <w:rPr>
          <w:lang w:val="en-US"/>
        </w:rPr>
        <w:t>data</w:t>
      </w:r>
      <w:r w:rsidRPr="00ED10D5">
        <w:rPr>
          <w:spacing w:val="20"/>
          <w:lang w:val="en-US"/>
        </w:rPr>
        <w:t xml:space="preserve"> </w:t>
      </w:r>
      <w:r w:rsidRPr="00ED10D5">
        <w:rPr>
          <w:lang w:val="en-US"/>
        </w:rPr>
        <w:t>for</w:t>
      </w:r>
      <w:r w:rsidRPr="00ED10D5">
        <w:rPr>
          <w:spacing w:val="28"/>
          <w:lang w:val="en-US"/>
        </w:rPr>
        <w:t xml:space="preserve"> </w:t>
      </w:r>
      <w:r w:rsidRPr="00ED10D5">
        <w:rPr>
          <w:spacing w:val="-1"/>
          <w:lang w:val="en-US"/>
        </w:rPr>
        <w:t>administrative</w:t>
      </w:r>
      <w:r w:rsidRPr="00ED10D5">
        <w:rPr>
          <w:lang w:val="en-US"/>
        </w:rPr>
        <w:t xml:space="preserve"> purposes.</w:t>
      </w:r>
    </w:p>
    <w:p w:rsidR="007626D3" w:rsidRPr="00ED10D5" w:rsidRDefault="00A265C9">
      <w:pPr>
        <w:pStyle w:val="Textkrper"/>
        <w:numPr>
          <w:ilvl w:val="0"/>
          <w:numId w:val="63"/>
        </w:numPr>
        <w:tabs>
          <w:tab w:val="left" w:pos="1807"/>
        </w:tabs>
        <w:kinsoku w:val="0"/>
        <w:overflowPunct w:val="0"/>
        <w:ind w:right="950" w:hanging="849"/>
        <w:jc w:val="both"/>
        <w:rPr>
          <w:lang w:val="en-US"/>
        </w:rPr>
      </w:pPr>
      <w:r w:rsidRPr="00ED10D5">
        <w:rPr>
          <w:lang w:val="en-US"/>
        </w:rPr>
        <w:t>The</w:t>
      </w:r>
      <w:r w:rsidRPr="00ED10D5">
        <w:rPr>
          <w:spacing w:val="27"/>
          <w:lang w:val="en-US"/>
        </w:rPr>
        <w:t xml:space="preserve"> </w:t>
      </w:r>
      <w:r w:rsidRPr="00ED10D5">
        <w:rPr>
          <w:lang w:val="en-US"/>
        </w:rPr>
        <w:t>transfer</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personal</w:t>
      </w:r>
      <w:r w:rsidRPr="00ED10D5">
        <w:rPr>
          <w:spacing w:val="27"/>
          <w:lang w:val="en-US"/>
        </w:rPr>
        <w:t xml:space="preserve"> </w:t>
      </w:r>
      <w:r w:rsidRPr="00ED10D5">
        <w:rPr>
          <w:lang w:val="en-US"/>
        </w:rPr>
        <w:t>data</w:t>
      </w:r>
      <w:r w:rsidRPr="00ED10D5">
        <w:rPr>
          <w:spacing w:val="27"/>
          <w:lang w:val="en-US"/>
        </w:rPr>
        <w:t xml:space="preserve"> </w:t>
      </w:r>
      <w:r w:rsidRPr="00ED10D5">
        <w:rPr>
          <w:lang w:val="en-US"/>
        </w:rPr>
        <w:t>processed</w:t>
      </w:r>
      <w:r w:rsidRPr="00ED10D5">
        <w:rPr>
          <w:spacing w:val="27"/>
          <w:lang w:val="en-US"/>
        </w:rPr>
        <w:t xml:space="preserve"> </w:t>
      </w:r>
      <w:r w:rsidRPr="00ED10D5">
        <w:rPr>
          <w:lang w:val="en-US"/>
        </w:rPr>
        <w:t>by</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Agency</w:t>
      </w:r>
      <w:r w:rsidRPr="00ED10D5">
        <w:rPr>
          <w:spacing w:val="27"/>
          <w:lang w:val="en-US"/>
        </w:rPr>
        <w:t xml:space="preserve"> </w:t>
      </w:r>
      <w:r w:rsidRPr="00ED10D5">
        <w:rPr>
          <w:lang w:val="en-US"/>
        </w:rPr>
        <w:t>and</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onward</w:t>
      </w:r>
      <w:r w:rsidRPr="00ED10D5">
        <w:rPr>
          <w:spacing w:val="27"/>
          <w:lang w:val="en-US"/>
        </w:rPr>
        <w:t xml:space="preserve"> </w:t>
      </w:r>
      <w:r w:rsidRPr="00ED10D5">
        <w:rPr>
          <w:lang w:val="en-US"/>
        </w:rPr>
        <w:t>transfer</w:t>
      </w:r>
      <w:r w:rsidRPr="00ED10D5">
        <w:rPr>
          <w:spacing w:val="27"/>
          <w:lang w:val="en-US"/>
        </w:rPr>
        <w:t xml:space="preserve"> </w:t>
      </w:r>
      <w:r w:rsidRPr="00ED10D5">
        <w:rPr>
          <w:lang w:val="en-US"/>
        </w:rPr>
        <w:t xml:space="preserve">by </w:t>
      </w:r>
      <w:r w:rsidRPr="00ED10D5">
        <w:rPr>
          <w:spacing w:val="-1"/>
          <w:lang w:val="en-US"/>
        </w:rPr>
        <w:t>Member</w:t>
      </w:r>
      <w:r w:rsidRPr="00ED10D5">
        <w:rPr>
          <w:spacing w:val="4"/>
          <w:lang w:val="en-US"/>
        </w:rPr>
        <w:t xml:space="preserve"> </w:t>
      </w:r>
      <w:r w:rsidRPr="00ED10D5">
        <w:rPr>
          <w:lang w:val="en-US"/>
        </w:rPr>
        <w:t>States</w:t>
      </w:r>
      <w:r w:rsidRPr="00ED10D5">
        <w:rPr>
          <w:spacing w:val="4"/>
          <w:lang w:val="en-US"/>
        </w:rPr>
        <w:t xml:space="preserve"> </w:t>
      </w:r>
      <w:r w:rsidRPr="00ED10D5">
        <w:rPr>
          <w:lang w:val="en-US"/>
        </w:rPr>
        <w:t>to</w:t>
      </w:r>
      <w:r w:rsidRPr="00ED10D5">
        <w:rPr>
          <w:spacing w:val="4"/>
          <w:lang w:val="en-US"/>
        </w:rPr>
        <w:t xml:space="preserve"> </w:t>
      </w:r>
      <w:r w:rsidRPr="00ED10D5">
        <w:rPr>
          <w:spacing w:val="-1"/>
          <w:lang w:val="en-US"/>
        </w:rPr>
        <w:t>authorities</w:t>
      </w:r>
      <w:r w:rsidRPr="00ED10D5">
        <w:rPr>
          <w:spacing w:val="4"/>
          <w:lang w:val="en-US"/>
        </w:rPr>
        <w:t xml:space="preserve"> </w:t>
      </w:r>
      <w:r w:rsidRPr="00ED10D5">
        <w:rPr>
          <w:lang w:val="en-US"/>
        </w:rPr>
        <w:t>of</w:t>
      </w:r>
      <w:r w:rsidRPr="00ED10D5">
        <w:rPr>
          <w:spacing w:val="2"/>
          <w:lang w:val="en-US"/>
        </w:rPr>
        <w:t xml:space="preserve"> </w:t>
      </w:r>
      <w:r w:rsidRPr="00ED10D5">
        <w:rPr>
          <w:lang w:val="en-US"/>
        </w:rPr>
        <w:t>third</w:t>
      </w:r>
      <w:r w:rsidRPr="00ED10D5">
        <w:rPr>
          <w:spacing w:val="5"/>
          <w:lang w:val="en-US"/>
        </w:rPr>
        <w:t xml:space="preserve"> </w:t>
      </w:r>
      <w:r w:rsidRPr="00ED10D5">
        <w:rPr>
          <w:spacing w:val="-1"/>
          <w:lang w:val="en-US"/>
        </w:rPr>
        <w:t>countries</w:t>
      </w:r>
      <w:r w:rsidRPr="00ED10D5">
        <w:rPr>
          <w:spacing w:val="4"/>
          <w:lang w:val="en-US"/>
        </w:rPr>
        <w:t xml:space="preserve"> </w:t>
      </w:r>
      <w:r w:rsidRPr="00ED10D5">
        <w:rPr>
          <w:spacing w:val="-1"/>
          <w:lang w:val="en-US"/>
        </w:rPr>
        <w:t>or</w:t>
      </w:r>
      <w:r w:rsidRPr="00ED10D5">
        <w:rPr>
          <w:spacing w:val="4"/>
          <w:lang w:val="en-US"/>
        </w:rPr>
        <w:t xml:space="preserve"> </w:t>
      </w:r>
      <w:r w:rsidRPr="00ED10D5">
        <w:rPr>
          <w:spacing w:val="-1"/>
          <w:lang w:val="en-US"/>
        </w:rPr>
        <w:t>third</w:t>
      </w:r>
      <w:r w:rsidRPr="00ED10D5">
        <w:rPr>
          <w:spacing w:val="4"/>
          <w:lang w:val="en-US"/>
        </w:rPr>
        <w:t xml:space="preserve"> </w:t>
      </w:r>
      <w:r w:rsidRPr="00ED10D5">
        <w:rPr>
          <w:spacing w:val="-1"/>
          <w:lang w:val="en-US"/>
        </w:rPr>
        <w:t>parties,</w:t>
      </w:r>
      <w:r w:rsidRPr="00ED10D5">
        <w:rPr>
          <w:lang w:val="en-US"/>
        </w:rPr>
        <w:t xml:space="preserve"> </w:t>
      </w:r>
      <w:r w:rsidRPr="00ED10D5">
        <w:rPr>
          <w:spacing w:val="4"/>
          <w:lang w:val="en-US"/>
        </w:rPr>
        <w:t xml:space="preserve"> </w:t>
      </w:r>
      <w:r w:rsidRPr="00ED10D5">
        <w:rPr>
          <w:spacing w:val="-1"/>
          <w:lang w:val="en-US"/>
        </w:rPr>
        <w:t>including</w:t>
      </w:r>
      <w:r w:rsidRPr="00ED10D5">
        <w:rPr>
          <w:spacing w:val="32"/>
          <w:lang w:val="en-US"/>
        </w:rPr>
        <w:t xml:space="preserve"> </w:t>
      </w:r>
      <w:r w:rsidRPr="00ED10D5">
        <w:rPr>
          <w:lang w:val="en-US"/>
        </w:rPr>
        <w:t>international</w:t>
      </w:r>
      <w:r w:rsidRPr="00ED10D5">
        <w:rPr>
          <w:spacing w:val="3"/>
          <w:lang w:val="en-US"/>
        </w:rPr>
        <w:t xml:space="preserve"> </w:t>
      </w:r>
      <w:proofErr w:type="spellStart"/>
      <w:r w:rsidRPr="00ED10D5">
        <w:rPr>
          <w:lang w:val="en-US"/>
        </w:rPr>
        <w:t>organisations</w:t>
      </w:r>
      <w:proofErr w:type="spellEnd"/>
      <w:r w:rsidRPr="00ED10D5">
        <w:rPr>
          <w:lang w:val="en-US"/>
        </w:rPr>
        <w:t>,</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personal</w:t>
      </w:r>
      <w:r w:rsidRPr="00ED10D5">
        <w:rPr>
          <w:spacing w:val="3"/>
          <w:lang w:val="en-US"/>
        </w:rPr>
        <w:t xml:space="preserve"> </w:t>
      </w:r>
      <w:r w:rsidRPr="00ED10D5">
        <w:rPr>
          <w:spacing w:val="-1"/>
          <w:lang w:val="en-US"/>
        </w:rPr>
        <w:t>data</w:t>
      </w:r>
      <w:r w:rsidRPr="00ED10D5">
        <w:rPr>
          <w:spacing w:val="3"/>
          <w:lang w:val="en-US"/>
        </w:rPr>
        <w:t xml:space="preserve"> </w:t>
      </w:r>
      <w:r w:rsidRPr="00ED10D5">
        <w:rPr>
          <w:spacing w:val="-1"/>
          <w:lang w:val="en-US"/>
        </w:rPr>
        <w:t>processed</w:t>
      </w:r>
      <w:r w:rsidRPr="00ED10D5">
        <w:rPr>
          <w:spacing w:val="2"/>
          <w:lang w:val="en-US"/>
        </w:rPr>
        <w:t xml:space="preserve"> </w:t>
      </w:r>
      <w:r w:rsidRPr="00ED10D5">
        <w:rPr>
          <w:lang w:val="en-US"/>
        </w:rPr>
        <w:t>in</w:t>
      </w:r>
      <w:r w:rsidRPr="00ED10D5">
        <w:rPr>
          <w:spacing w:val="2"/>
          <w:lang w:val="en-US"/>
        </w:rPr>
        <w:t xml:space="preserve"> </w:t>
      </w:r>
      <w:r w:rsidRPr="00ED10D5">
        <w:rPr>
          <w:lang w:val="en-US"/>
        </w:rPr>
        <w:t>the</w:t>
      </w:r>
      <w:r w:rsidRPr="00ED10D5">
        <w:rPr>
          <w:spacing w:val="3"/>
          <w:lang w:val="en-US"/>
        </w:rPr>
        <w:t xml:space="preserve"> </w:t>
      </w:r>
      <w:r w:rsidRPr="00ED10D5">
        <w:rPr>
          <w:spacing w:val="-1"/>
          <w:lang w:val="en-US"/>
        </w:rPr>
        <w:t>framework</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this</w:t>
      </w:r>
      <w:r w:rsidRPr="00ED10D5">
        <w:rPr>
          <w:spacing w:val="33"/>
          <w:lang w:val="en-US"/>
        </w:rPr>
        <w:t xml:space="preserve"> </w:t>
      </w:r>
      <w:r w:rsidRPr="00ED10D5">
        <w:rPr>
          <w:lang w:val="en-US"/>
        </w:rPr>
        <w:t>Regulation</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prohibited.</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31</w:t>
      </w:r>
    </w:p>
    <w:p w:rsidR="007626D3" w:rsidRPr="00ED10D5" w:rsidRDefault="00A265C9">
      <w:pPr>
        <w:pStyle w:val="berschrift3"/>
        <w:kinsoku w:val="0"/>
        <w:overflowPunct w:val="0"/>
        <w:ind w:right="1034"/>
        <w:jc w:val="center"/>
        <w:rPr>
          <w:b w:val="0"/>
          <w:bCs w:val="0"/>
          <w:lang w:val="en-US"/>
        </w:rPr>
      </w:pPr>
      <w:r w:rsidRPr="00ED10D5">
        <w:rPr>
          <w:lang w:val="en-US"/>
        </w:rPr>
        <w:t>Purposes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processing</w:t>
      </w:r>
      <w:r w:rsidRPr="00ED10D5">
        <w:rPr>
          <w:spacing w:val="-1"/>
          <w:lang w:val="en-US"/>
        </w:rPr>
        <w:t xml:space="preserve"> </w:t>
      </w:r>
      <w:r w:rsidRPr="00ED10D5">
        <w:rPr>
          <w:lang w:val="en-US"/>
        </w:rPr>
        <w:t>personal</w:t>
      </w:r>
      <w:r w:rsidRPr="00ED10D5">
        <w:rPr>
          <w:spacing w:val="-1"/>
          <w:lang w:val="en-US"/>
        </w:rPr>
        <w:t xml:space="preserve"> </w:t>
      </w:r>
      <w:r w:rsidRPr="00ED10D5">
        <w:rPr>
          <w:lang w:val="en-US"/>
        </w:rPr>
        <w:t>data</w:t>
      </w:r>
    </w:p>
    <w:p w:rsidR="007626D3" w:rsidRPr="00ED10D5" w:rsidRDefault="00A265C9">
      <w:pPr>
        <w:pStyle w:val="Textkrper"/>
        <w:numPr>
          <w:ilvl w:val="0"/>
          <w:numId w:val="62"/>
        </w:numPr>
        <w:tabs>
          <w:tab w:val="left" w:pos="1807"/>
        </w:tabs>
        <w:kinsoku w:val="0"/>
        <w:overflowPunct w:val="0"/>
        <w:spacing w:before="117"/>
        <w:ind w:hanging="849"/>
        <w:rPr>
          <w:lang w:val="en-US"/>
        </w:rPr>
      </w:pPr>
      <w:r w:rsidRPr="00ED10D5">
        <w:rPr>
          <w:lang w:val="en-US"/>
        </w:rPr>
        <w:t xml:space="preserve">The Agency </w:t>
      </w:r>
      <w:r w:rsidRPr="00ED10D5">
        <w:rPr>
          <w:spacing w:val="-1"/>
          <w:lang w:val="en-US"/>
        </w:rPr>
        <w:t>may</w:t>
      </w:r>
      <w:r w:rsidRPr="00ED10D5">
        <w:rPr>
          <w:lang w:val="en-US"/>
        </w:rPr>
        <w:t xml:space="preserve"> process personal data only for the following purposes:</w:t>
      </w:r>
    </w:p>
    <w:p w:rsidR="007626D3" w:rsidRPr="00ED10D5" w:rsidRDefault="00A265C9">
      <w:pPr>
        <w:pStyle w:val="Textkrper"/>
        <w:numPr>
          <w:ilvl w:val="1"/>
          <w:numId w:val="62"/>
        </w:numPr>
        <w:tabs>
          <w:tab w:val="left" w:pos="2375"/>
        </w:tabs>
        <w:kinsoku w:val="0"/>
        <w:overflowPunct w:val="0"/>
        <w:ind w:right="950"/>
        <w:jc w:val="both"/>
        <w:rPr>
          <w:lang w:val="en-US"/>
        </w:rPr>
      </w:pPr>
      <w:r w:rsidRPr="00ED10D5">
        <w:rPr>
          <w:spacing w:val="-1"/>
          <w:lang w:val="en-US"/>
        </w:rPr>
        <w:t>performing</w:t>
      </w:r>
      <w:r w:rsidRPr="00ED10D5">
        <w:rPr>
          <w:spacing w:val="24"/>
          <w:lang w:val="en-US"/>
        </w:rPr>
        <w:t xml:space="preserve"> </w:t>
      </w:r>
      <w:r w:rsidRPr="00ED10D5">
        <w:rPr>
          <w:lang w:val="en-US"/>
        </w:rPr>
        <w:t>its</w:t>
      </w:r>
      <w:r w:rsidRPr="00ED10D5">
        <w:rPr>
          <w:spacing w:val="24"/>
          <w:lang w:val="en-US"/>
        </w:rPr>
        <w:t xml:space="preserve"> </w:t>
      </w:r>
      <w:r w:rsidRPr="00ED10D5">
        <w:rPr>
          <w:lang w:val="en-US"/>
        </w:rPr>
        <w:t>tasks</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providing</w:t>
      </w:r>
      <w:r w:rsidRPr="00ED10D5">
        <w:rPr>
          <w:spacing w:val="24"/>
          <w:lang w:val="en-US"/>
        </w:rPr>
        <w:t xml:space="preserve"> </w:t>
      </w:r>
      <w:r w:rsidRPr="00ED10D5">
        <w:rPr>
          <w:spacing w:val="-1"/>
          <w:lang w:val="en-US"/>
        </w:rPr>
        <w:t>operational</w:t>
      </w:r>
      <w:r w:rsidRPr="00ED10D5">
        <w:rPr>
          <w:spacing w:val="23"/>
          <w:lang w:val="en-US"/>
        </w:rPr>
        <w:t xml:space="preserve"> </w:t>
      </w:r>
      <w:r w:rsidRPr="00ED10D5">
        <w:rPr>
          <w:lang w:val="en-US"/>
        </w:rPr>
        <w:t>and</w:t>
      </w:r>
      <w:r w:rsidRPr="00ED10D5">
        <w:rPr>
          <w:spacing w:val="23"/>
          <w:lang w:val="en-US"/>
        </w:rPr>
        <w:t xml:space="preserve"> </w:t>
      </w:r>
      <w:r w:rsidRPr="00ED10D5">
        <w:rPr>
          <w:lang w:val="en-US"/>
        </w:rPr>
        <w:t>technical</w:t>
      </w:r>
      <w:r w:rsidRPr="00ED10D5">
        <w:rPr>
          <w:spacing w:val="23"/>
          <w:lang w:val="en-US"/>
        </w:rPr>
        <w:t xml:space="preserve"> </w:t>
      </w:r>
      <w:r w:rsidRPr="00ED10D5">
        <w:rPr>
          <w:lang w:val="en-US"/>
        </w:rPr>
        <w:t>assistance</w:t>
      </w:r>
      <w:r w:rsidRPr="00ED10D5">
        <w:rPr>
          <w:spacing w:val="23"/>
          <w:lang w:val="en-US"/>
        </w:rPr>
        <w:t xml:space="preserve"> </w:t>
      </w:r>
      <w:r w:rsidRPr="00ED10D5">
        <w:rPr>
          <w:lang w:val="en-US"/>
        </w:rPr>
        <w:t>in</w:t>
      </w:r>
      <w:r w:rsidRPr="00ED10D5">
        <w:rPr>
          <w:spacing w:val="37"/>
          <w:lang w:val="en-US"/>
        </w:rPr>
        <w:t xml:space="preserve"> </w:t>
      </w:r>
      <w:r w:rsidRPr="00ED10D5">
        <w:rPr>
          <w:spacing w:val="-1"/>
          <w:lang w:val="en-US"/>
        </w:rPr>
        <w:t xml:space="preserve">accordance </w:t>
      </w:r>
      <w:r w:rsidRPr="00ED10D5">
        <w:rPr>
          <w:lang w:val="en-US"/>
        </w:rPr>
        <w:t>with</w:t>
      </w:r>
      <w:r w:rsidRPr="00ED10D5">
        <w:rPr>
          <w:spacing w:val="-1"/>
          <w:lang w:val="en-US"/>
        </w:rPr>
        <w:t xml:space="preserve"> </w:t>
      </w:r>
      <w:r w:rsidRPr="00ED10D5">
        <w:rPr>
          <w:lang w:val="en-US"/>
        </w:rPr>
        <w:t>Articles</w:t>
      </w:r>
      <w:r w:rsidRPr="00ED10D5">
        <w:rPr>
          <w:spacing w:val="-1"/>
          <w:lang w:val="en-US"/>
        </w:rPr>
        <w:t xml:space="preserve"> </w:t>
      </w:r>
      <w:r w:rsidRPr="00ED10D5">
        <w:rPr>
          <w:lang w:val="en-US"/>
        </w:rPr>
        <w:t>16(3)</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21(2);</w:t>
      </w:r>
    </w:p>
    <w:p w:rsidR="007626D3" w:rsidRPr="00ED10D5" w:rsidRDefault="00A265C9">
      <w:pPr>
        <w:pStyle w:val="Textkrper"/>
        <w:numPr>
          <w:ilvl w:val="1"/>
          <w:numId w:val="62"/>
        </w:numPr>
        <w:tabs>
          <w:tab w:val="left" w:pos="2375"/>
        </w:tabs>
        <w:kinsoku w:val="0"/>
        <w:overflowPunct w:val="0"/>
        <w:ind w:right="951"/>
        <w:jc w:val="both"/>
        <w:rPr>
          <w:lang w:val="en-US"/>
        </w:rPr>
      </w:pPr>
      <w:r w:rsidRPr="00ED10D5">
        <w:rPr>
          <w:lang w:val="en-US"/>
        </w:rPr>
        <w:t>when</w:t>
      </w:r>
      <w:r w:rsidRPr="00ED10D5">
        <w:rPr>
          <w:spacing w:val="27"/>
          <w:lang w:val="en-US"/>
        </w:rPr>
        <w:t xml:space="preserve"> </w:t>
      </w:r>
      <w:r w:rsidRPr="00ED10D5">
        <w:rPr>
          <w:lang w:val="en-US"/>
        </w:rPr>
        <w:t>carrying</w:t>
      </w:r>
      <w:r w:rsidRPr="00ED10D5">
        <w:rPr>
          <w:spacing w:val="27"/>
          <w:lang w:val="en-US"/>
        </w:rPr>
        <w:t xml:space="preserve"> </w:t>
      </w:r>
      <w:r w:rsidRPr="00ED10D5">
        <w:rPr>
          <w:lang w:val="en-US"/>
        </w:rPr>
        <w:t>out</w:t>
      </w:r>
      <w:r w:rsidRPr="00ED10D5">
        <w:rPr>
          <w:spacing w:val="27"/>
          <w:lang w:val="en-US"/>
        </w:rPr>
        <w:t xml:space="preserve"> </w:t>
      </w:r>
      <w:r w:rsidRPr="00ED10D5">
        <w:rPr>
          <w:lang w:val="en-US"/>
        </w:rPr>
        <w:t>case</w:t>
      </w:r>
      <w:r w:rsidRPr="00ED10D5">
        <w:rPr>
          <w:spacing w:val="27"/>
          <w:lang w:val="en-US"/>
        </w:rPr>
        <w:t xml:space="preserve"> </w:t>
      </w:r>
      <w:r w:rsidRPr="00ED10D5">
        <w:rPr>
          <w:spacing w:val="-1"/>
          <w:lang w:val="en-US"/>
        </w:rPr>
        <w:t>sampling</w:t>
      </w:r>
      <w:r w:rsidRPr="00ED10D5">
        <w:rPr>
          <w:spacing w:val="27"/>
          <w:lang w:val="en-US"/>
        </w:rPr>
        <w:t xml:space="preserve"> </w:t>
      </w:r>
      <w:r w:rsidRPr="00ED10D5">
        <w:rPr>
          <w:lang w:val="en-US"/>
        </w:rPr>
        <w:t>for</w:t>
      </w:r>
      <w:r w:rsidRPr="00ED10D5">
        <w:rPr>
          <w:spacing w:val="27"/>
          <w:lang w:val="en-US"/>
        </w:rPr>
        <w:t xml:space="preserve"> </w:t>
      </w:r>
      <w:r w:rsidRPr="00ED10D5">
        <w:rPr>
          <w:lang w:val="en-US"/>
        </w:rPr>
        <w:t>the</w:t>
      </w:r>
      <w:r w:rsidRPr="00ED10D5">
        <w:rPr>
          <w:spacing w:val="26"/>
          <w:lang w:val="en-US"/>
        </w:rPr>
        <w:t xml:space="preserve"> </w:t>
      </w:r>
      <w:r w:rsidRPr="00ED10D5">
        <w:rPr>
          <w:spacing w:val="-1"/>
          <w:lang w:val="en-US"/>
        </w:rPr>
        <w:t>purposes</w:t>
      </w:r>
      <w:r w:rsidRPr="00ED10D5">
        <w:rPr>
          <w:spacing w:val="27"/>
          <w:lang w:val="en-US"/>
        </w:rPr>
        <w:t xml:space="preserve"> </w:t>
      </w:r>
      <w:r w:rsidRPr="00ED10D5">
        <w:rPr>
          <w:spacing w:val="-1"/>
          <w:lang w:val="en-US"/>
        </w:rPr>
        <w:t>of</w:t>
      </w:r>
      <w:r w:rsidRPr="00ED10D5">
        <w:rPr>
          <w:spacing w:val="27"/>
          <w:lang w:val="en-US"/>
        </w:rPr>
        <w:t xml:space="preserve"> </w:t>
      </w:r>
      <w:r w:rsidRPr="00ED10D5">
        <w:rPr>
          <w:spacing w:val="-1"/>
          <w:lang w:val="en-US"/>
        </w:rPr>
        <w:t>the</w:t>
      </w:r>
      <w:r w:rsidRPr="00ED10D5">
        <w:rPr>
          <w:spacing w:val="27"/>
          <w:lang w:val="en-US"/>
        </w:rPr>
        <w:t xml:space="preserve"> </w:t>
      </w:r>
      <w:r w:rsidRPr="00ED10D5">
        <w:rPr>
          <w:spacing w:val="-1"/>
          <w:lang w:val="en-US"/>
        </w:rPr>
        <w:t>monitoring</w:t>
      </w:r>
      <w:r w:rsidRPr="00ED10D5">
        <w:rPr>
          <w:spacing w:val="27"/>
          <w:lang w:val="en-US"/>
        </w:rPr>
        <w:t xml:space="preserve"> </w:t>
      </w:r>
      <w:r w:rsidRPr="00ED10D5">
        <w:rPr>
          <w:spacing w:val="-1"/>
          <w:lang w:val="en-US"/>
        </w:rPr>
        <w:t>exercise</w:t>
      </w:r>
      <w:r w:rsidRPr="00ED10D5">
        <w:rPr>
          <w:spacing w:val="20"/>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13;</w:t>
      </w:r>
    </w:p>
    <w:p w:rsidR="007626D3" w:rsidRPr="00ED10D5" w:rsidRDefault="00A265C9">
      <w:pPr>
        <w:pStyle w:val="Textkrper"/>
        <w:numPr>
          <w:ilvl w:val="1"/>
          <w:numId w:val="62"/>
        </w:numPr>
        <w:tabs>
          <w:tab w:val="left" w:pos="2375"/>
        </w:tabs>
        <w:kinsoku w:val="0"/>
        <w:overflowPunct w:val="0"/>
        <w:ind w:right="952"/>
        <w:jc w:val="both"/>
        <w:rPr>
          <w:lang w:val="en-US"/>
        </w:rPr>
      </w:pPr>
      <w:r w:rsidRPr="00ED10D5">
        <w:rPr>
          <w:lang w:val="en-US"/>
        </w:rPr>
        <w:t>when</w:t>
      </w:r>
      <w:r w:rsidRPr="00ED10D5">
        <w:rPr>
          <w:spacing w:val="32"/>
          <w:lang w:val="en-US"/>
        </w:rPr>
        <w:t xml:space="preserve"> </w:t>
      </w:r>
      <w:r w:rsidRPr="00ED10D5">
        <w:rPr>
          <w:lang w:val="en-US"/>
        </w:rPr>
        <w:t>handling</w:t>
      </w:r>
      <w:r w:rsidRPr="00ED10D5">
        <w:rPr>
          <w:spacing w:val="32"/>
          <w:lang w:val="en-US"/>
        </w:rPr>
        <w:t xml:space="preserve"> </w:t>
      </w:r>
      <w:r w:rsidRPr="00ED10D5">
        <w:rPr>
          <w:lang w:val="en-US"/>
        </w:rPr>
        <w:t>applications</w:t>
      </w:r>
      <w:r w:rsidRPr="00ED10D5">
        <w:rPr>
          <w:spacing w:val="32"/>
          <w:lang w:val="en-US"/>
        </w:rPr>
        <w:t xml:space="preserve"> </w:t>
      </w:r>
      <w:r w:rsidRPr="00ED10D5">
        <w:rPr>
          <w:lang w:val="en-US"/>
        </w:rPr>
        <w:t>for</w:t>
      </w:r>
      <w:r w:rsidRPr="00ED10D5">
        <w:rPr>
          <w:spacing w:val="32"/>
          <w:lang w:val="en-US"/>
        </w:rPr>
        <w:t xml:space="preserve"> </w:t>
      </w:r>
      <w:r w:rsidRPr="00ED10D5">
        <w:rPr>
          <w:spacing w:val="-1"/>
          <w:lang w:val="en-US"/>
        </w:rPr>
        <w:t>international</w:t>
      </w:r>
      <w:r w:rsidRPr="00ED10D5">
        <w:rPr>
          <w:spacing w:val="31"/>
          <w:lang w:val="en-US"/>
        </w:rPr>
        <w:t xml:space="preserve"> </w:t>
      </w:r>
      <w:r w:rsidRPr="00ED10D5">
        <w:rPr>
          <w:lang w:val="en-US"/>
        </w:rPr>
        <w:t>protection</w:t>
      </w:r>
      <w:r w:rsidRPr="00ED10D5">
        <w:rPr>
          <w:spacing w:val="31"/>
          <w:lang w:val="en-US"/>
        </w:rPr>
        <w:t xml:space="preserve"> </w:t>
      </w:r>
      <w:r w:rsidRPr="00ED10D5">
        <w:rPr>
          <w:spacing w:val="-1"/>
          <w:lang w:val="en-US"/>
        </w:rPr>
        <w:t>from</w:t>
      </w:r>
      <w:r w:rsidRPr="00ED10D5">
        <w:rPr>
          <w:spacing w:val="30"/>
          <w:lang w:val="en-US"/>
        </w:rPr>
        <w:t xml:space="preserve"> </w:t>
      </w:r>
      <w:r w:rsidRPr="00ED10D5">
        <w:rPr>
          <w:lang w:val="en-US"/>
        </w:rPr>
        <w:t>children</w:t>
      </w:r>
      <w:r w:rsidRPr="00ED10D5">
        <w:rPr>
          <w:spacing w:val="32"/>
          <w:lang w:val="en-US"/>
        </w:rPr>
        <w:t xml:space="preserve"> </w:t>
      </w:r>
      <w:r w:rsidRPr="00ED10D5">
        <w:rPr>
          <w:lang w:val="en-US"/>
        </w:rPr>
        <w:t>or</w:t>
      </w:r>
      <w:r w:rsidRPr="00ED10D5">
        <w:rPr>
          <w:spacing w:val="27"/>
          <w:lang w:val="en-US"/>
        </w:rPr>
        <w:t xml:space="preserve"> </w:t>
      </w:r>
      <w:r w:rsidRPr="00ED10D5">
        <w:rPr>
          <w:lang w:val="en-US"/>
        </w:rPr>
        <w:t>vulnerable</w:t>
      </w:r>
      <w:r w:rsidRPr="00ED10D5">
        <w:rPr>
          <w:spacing w:val="33"/>
          <w:lang w:val="en-US"/>
        </w:rPr>
        <w:t xml:space="preserve"> </w:t>
      </w:r>
      <w:r w:rsidRPr="00ED10D5">
        <w:rPr>
          <w:lang w:val="en-US"/>
        </w:rPr>
        <w:t>persons,</w:t>
      </w:r>
      <w:r w:rsidRPr="00ED10D5">
        <w:rPr>
          <w:spacing w:val="33"/>
          <w:lang w:val="en-US"/>
        </w:rPr>
        <w:t xml:space="preserve"> </w:t>
      </w:r>
      <w:r w:rsidRPr="00ED10D5">
        <w:rPr>
          <w:lang w:val="en-US"/>
        </w:rPr>
        <w:t>upon</w:t>
      </w:r>
      <w:r w:rsidRPr="00ED10D5">
        <w:rPr>
          <w:spacing w:val="33"/>
          <w:lang w:val="en-US"/>
        </w:rPr>
        <w:t xml:space="preserve"> </w:t>
      </w:r>
      <w:r w:rsidRPr="00ED10D5">
        <w:rPr>
          <w:lang w:val="en-US"/>
        </w:rPr>
        <w:t>request</w:t>
      </w:r>
      <w:r w:rsidRPr="00ED10D5">
        <w:rPr>
          <w:spacing w:val="33"/>
          <w:lang w:val="en-US"/>
        </w:rPr>
        <w:t xml:space="preserve"> </w:t>
      </w:r>
      <w:r w:rsidRPr="00ED10D5">
        <w:rPr>
          <w:lang w:val="en-US"/>
        </w:rPr>
        <w:t>of</w:t>
      </w:r>
      <w:r w:rsidRPr="00ED10D5">
        <w:rPr>
          <w:spacing w:val="31"/>
          <w:lang w:val="en-US"/>
        </w:rPr>
        <w:t xml:space="preserve"> </w:t>
      </w:r>
      <w:r w:rsidRPr="00ED10D5">
        <w:rPr>
          <w:spacing w:val="-1"/>
          <w:lang w:val="en-US"/>
        </w:rPr>
        <w:t>Member</w:t>
      </w:r>
      <w:r w:rsidRPr="00ED10D5">
        <w:rPr>
          <w:spacing w:val="32"/>
          <w:lang w:val="en-US"/>
        </w:rPr>
        <w:t xml:space="preserve"> </w:t>
      </w:r>
      <w:r w:rsidRPr="00ED10D5">
        <w:rPr>
          <w:lang w:val="en-US"/>
        </w:rPr>
        <w:t>States,</w:t>
      </w:r>
      <w:r w:rsidRPr="00ED10D5">
        <w:rPr>
          <w:spacing w:val="33"/>
          <w:lang w:val="en-US"/>
        </w:rPr>
        <w:t xml:space="preserve"> </w:t>
      </w:r>
      <w:r w:rsidRPr="00ED10D5">
        <w:rPr>
          <w:lang w:val="en-US"/>
        </w:rPr>
        <w:t>as</w:t>
      </w:r>
      <w:r w:rsidRPr="00ED10D5">
        <w:rPr>
          <w:spacing w:val="33"/>
          <w:lang w:val="en-US"/>
        </w:rPr>
        <w:t xml:space="preserve"> </w:t>
      </w:r>
      <w:r w:rsidRPr="00ED10D5">
        <w:rPr>
          <w:lang w:val="en-US"/>
        </w:rPr>
        <w:t>referred</w:t>
      </w:r>
      <w:r w:rsidRPr="00ED10D5">
        <w:rPr>
          <w:spacing w:val="33"/>
          <w:lang w:val="en-US"/>
        </w:rPr>
        <w:t xml:space="preserve"> </w:t>
      </w:r>
      <w:r w:rsidRPr="00ED10D5">
        <w:rPr>
          <w:lang w:val="en-US"/>
        </w:rPr>
        <w:t>to</w:t>
      </w:r>
      <w:r w:rsidRPr="00ED10D5">
        <w:rPr>
          <w:spacing w:val="33"/>
          <w:lang w:val="en-US"/>
        </w:rPr>
        <w:t xml:space="preserve"> </w:t>
      </w:r>
      <w:r w:rsidRPr="00ED10D5">
        <w:rPr>
          <w:lang w:val="en-US"/>
        </w:rPr>
        <w:t>in</w:t>
      </w:r>
      <w:r w:rsidRPr="00ED10D5">
        <w:rPr>
          <w:spacing w:val="33"/>
          <w:lang w:val="en-US"/>
        </w:rPr>
        <w:t xml:space="preserve"> </w:t>
      </w:r>
      <w:r w:rsidRPr="00ED10D5">
        <w:rPr>
          <w:lang w:val="en-US"/>
        </w:rPr>
        <w:t>Article</w:t>
      </w:r>
      <w:r w:rsidRPr="00ED10D5">
        <w:rPr>
          <w:spacing w:val="25"/>
          <w:lang w:val="en-US"/>
        </w:rPr>
        <w:t xml:space="preserve"> </w:t>
      </w:r>
      <w:r w:rsidRPr="00ED10D5">
        <w:rPr>
          <w:lang w:val="en-US"/>
        </w:rPr>
        <w:t xml:space="preserve">13(2) and </w:t>
      </w:r>
      <w:r w:rsidRPr="00ED10D5">
        <w:rPr>
          <w:spacing w:val="-1"/>
          <w:lang w:val="en-US"/>
        </w:rPr>
        <w:t>Article</w:t>
      </w:r>
      <w:r w:rsidRPr="00ED10D5">
        <w:rPr>
          <w:lang w:val="en-US"/>
        </w:rPr>
        <w:t xml:space="preserve"> 16(3)(b) and (c);</w:t>
      </w:r>
    </w:p>
    <w:p w:rsidR="007626D3" w:rsidRPr="00ED10D5" w:rsidRDefault="00A265C9">
      <w:pPr>
        <w:pStyle w:val="Textkrper"/>
        <w:numPr>
          <w:ilvl w:val="1"/>
          <w:numId w:val="62"/>
        </w:numPr>
        <w:tabs>
          <w:tab w:val="left" w:pos="2375"/>
        </w:tabs>
        <w:kinsoku w:val="0"/>
        <w:overflowPunct w:val="0"/>
        <w:ind w:right="951"/>
        <w:jc w:val="both"/>
        <w:rPr>
          <w:spacing w:val="-1"/>
          <w:lang w:val="en-US"/>
        </w:rPr>
      </w:pPr>
      <w:r w:rsidRPr="00ED10D5">
        <w:rPr>
          <w:lang w:val="en-US"/>
        </w:rPr>
        <w:t>facilitating</w:t>
      </w:r>
      <w:r w:rsidRPr="00ED10D5">
        <w:rPr>
          <w:spacing w:val="50"/>
          <w:lang w:val="en-US"/>
        </w:rPr>
        <w:t xml:space="preserve"> </w:t>
      </w:r>
      <w:r w:rsidRPr="00ED10D5">
        <w:rPr>
          <w:lang w:val="en-US"/>
        </w:rPr>
        <w:t>the</w:t>
      </w:r>
      <w:r w:rsidRPr="00ED10D5">
        <w:rPr>
          <w:spacing w:val="50"/>
          <w:lang w:val="en-US"/>
        </w:rPr>
        <w:t xml:space="preserve"> </w:t>
      </w:r>
      <w:r w:rsidRPr="00ED10D5">
        <w:rPr>
          <w:spacing w:val="-1"/>
          <w:lang w:val="en-US"/>
        </w:rPr>
        <w:t>exchange</w:t>
      </w:r>
      <w:r w:rsidRPr="00ED10D5">
        <w:rPr>
          <w:spacing w:val="50"/>
          <w:lang w:val="en-US"/>
        </w:rPr>
        <w:t xml:space="preserve"> </w:t>
      </w:r>
      <w:r w:rsidRPr="00ED10D5">
        <w:rPr>
          <w:lang w:val="en-US"/>
        </w:rPr>
        <w:t>of</w:t>
      </w:r>
      <w:r w:rsidRPr="00ED10D5">
        <w:rPr>
          <w:spacing w:val="50"/>
          <w:lang w:val="en-US"/>
        </w:rPr>
        <w:t xml:space="preserve"> </w:t>
      </w:r>
      <w:r w:rsidRPr="00ED10D5">
        <w:rPr>
          <w:spacing w:val="-1"/>
          <w:lang w:val="en-US"/>
        </w:rPr>
        <w:t>information</w:t>
      </w:r>
      <w:r w:rsidRPr="00ED10D5">
        <w:rPr>
          <w:spacing w:val="50"/>
          <w:lang w:val="en-US"/>
        </w:rPr>
        <w:t xml:space="preserve"> </w:t>
      </w:r>
      <w:r w:rsidRPr="00ED10D5">
        <w:rPr>
          <w:lang w:val="en-US"/>
        </w:rPr>
        <w:t>with</w:t>
      </w:r>
      <w:r w:rsidRPr="00ED10D5">
        <w:rPr>
          <w:spacing w:val="50"/>
          <w:lang w:val="en-US"/>
        </w:rPr>
        <w:t xml:space="preserve"> </w:t>
      </w:r>
      <w:r w:rsidRPr="00ED10D5">
        <w:rPr>
          <w:spacing w:val="-1"/>
          <w:lang w:val="en-US"/>
        </w:rPr>
        <w:t>Member</w:t>
      </w:r>
      <w:r w:rsidRPr="00ED10D5">
        <w:rPr>
          <w:spacing w:val="50"/>
          <w:lang w:val="en-US"/>
        </w:rPr>
        <w:t xml:space="preserve"> </w:t>
      </w:r>
      <w:r w:rsidRPr="00ED10D5">
        <w:rPr>
          <w:lang w:val="en-US"/>
        </w:rPr>
        <w:t>States,</w:t>
      </w:r>
      <w:r w:rsidRPr="00ED10D5">
        <w:rPr>
          <w:spacing w:val="50"/>
          <w:lang w:val="en-US"/>
        </w:rPr>
        <w:t xml:space="preserve"> </w:t>
      </w:r>
      <w:r w:rsidRPr="00ED10D5">
        <w:rPr>
          <w:lang w:val="en-US"/>
        </w:rPr>
        <w:t>the</w:t>
      </w:r>
      <w:r w:rsidRPr="00ED10D5">
        <w:rPr>
          <w:spacing w:val="50"/>
          <w:lang w:val="en-US"/>
        </w:rPr>
        <w:t xml:space="preserve"> </w:t>
      </w:r>
      <w:r w:rsidRPr="00ED10D5">
        <w:rPr>
          <w:spacing w:val="-1"/>
          <w:lang w:val="en-US"/>
        </w:rPr>
        <w:t>European</w:t>
      </w:r>
      <w:r w:rsidRPr="00ED10D5">
        <w:rPr>
          <w:spacing w:val="55"/>
          <w:lang w:val="en-US"/>
        </w:rPr>
        <w:t xml:space="preserve"> </w:t>
      </w:r>
      <w:r w:rsidRPr="00ED10D5">
        <w:rPr>
          <w:lang w:val="en-US"/>
        </w:rPr>
        <w:t>Agency</w:t>
      </w:r>
      <w:r w:rsidRPr="00ED10D5">
        <w:rPr>
          <w:spacing w:val="23"/>
          <w:lang w:val="en-US"/>
        </w:rPr>
        <w:t xml:space="preserve"> </w:t>
      </w:r>
      <w:r w:rsidRPr="00ED10D5">
        <w:rPr>
          <w:lang w:val="en-US"/>
        </w:rPr>
        <w:t>for</w:t>
      </w:r>
      <w:r w:rsidRPr="00ED10D5">
        <w:rPr>
          <w:spacing w:val="23"/>
          <w:lang w:val="en-US"/>
        </w:rPr>
        <w:t xml:space="preserve"> </w:t>
      </w:r>
      <w:r w:rsidRPr="00ED10D5">
        <w:rPr>
          <w:lang w:val="en-US"/>
        </w:rPr>
        <w:t>the</w:t>
      </w:r>
      <w:r w:rsidRPr="00ED10D5">
        <w:rPr>
          <w:spacing w:val="23"/>
          <w:lang w:val="en-US"/>
        </w:rPr>
        <w:t xml:space="preserve"> </w:t>
      </w:r>
      <w:r w:rsidRPr="00ED10D5">
        <w:rPr>
          <w:spacing w:val="-1"/>
          <w:lang w:val="en-US"/>
        </w:rPr>
        <w:t>Management</w:t>
      </w:r>
      <w:r w:rsidRPr="00ED10D5">
        <w:rPr>
          <w:spacing w:val="23"/>
          <w:lang w:val="en-US"/>
        </w:rPr>
        <w:t xml:space="preserve"> </w:t>
      </w:r>
      <w:r w:rsidRPr="00ED10D5">
        <w:rPr>
          <w:lang w:val="en-US"/>
        </w:rPr>
        <w:t>of</w:t>
      </w:r>
      <w:r w:rsidRPr="00ED10D5">
        <w:rPr>
          <w:spacing w:val="23"/>
          <w:lang w:val="en-US"/>
        </w:rPr>
        <w:t xml:space="preserve"> </w:t>
      </w:r>
      <w:r w:rsidRPr="00ED10D5">
        <w:rPr>
          <w:spacing w:val="-1"/>
          <w:lang w:val="en-US"/>
        </w:rPr>
        <w:t>Operational</w:t>
      </w:r>
      <w:r w:rsidRPr="00ED10D5">
        <w:rPr>
          <w:spacing w:val="22"/>
          <w:lang w:val="en-US"/>
        </w:rPr>
        <w:t xml:space="preserve"> </w:t>
      </w:r>
      <w:r w:rsidRPr="00ED10D5">
        <w:rPr>
          <w:lang w:val="en-US"/>
        </w:rPr>
        <w:t>Cooperation</w:t>
      </w:r>
      <w:r w:rsidRPr="00ED10D5">
        <w:rPr>
          <w:spacing w:val="22"/>
          <w:lang w:val="en-US"/>
        </w:rPr>
        <w:t xml:space="preserve"> </w:t>
      </w:r>
      <w:r w:rsidRPr="00ED10D5">
        <w:rPr>
          <w:lang w:val="en-US"/>
        </w:rPr>
        <w:t>at</w:t>
      </w:r>
      <w:r w:rsidRPr="00ED10D5">
        <w:rPr>
          <w:spacing w:val="22"/>
          <w:lang w:val="en-US"/>
        </w:rPr>
        <w:t xml:space="preserve"> </w:t>
      </w:r>
      <w:r w:rsidRPr="00ED10D5">
        <w:rPr>
          <w:lang w:val="en-US"/>
        </w:rPr>
        <w:t>the</w:t>
      </w:r>
      <w:r w:rsidRPr="00ED10D5">
        <w:rPr>
          <w:spacing w:val="22"/>
          <w:lang w:val="en-US"/>
        </w:rPr>
        <w:t xml:space="preserve"> </w:t>
      </w:r>
      <w:r w:rsidRPr="00ED10D5">
        <w:rPr>
          <w:spacing w:val="-1"/>
          <w:lang w:val="en-US"/>
        </w:rPr>
        <w:t>External</w:t>
      </w:r>
      <w:r w:rsidRPr="00ED10D5">
        <w:rPr>
          <w:spacing w:val="47"/>
          <w:lang w:val="en-US"/>
        </w:rPr>
        <w:t xml:space="preserve"> </w:t>
      </w:r>
      <w:r w:rsidRPr="00ED10D5">
        <w:rPr>
          <w:lang w:val="en-US"/>
        </w:rPr>
        <w:t>Borders</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Member</w:t>
      </w:r>
      <w:r w:rsidRPr="00ED10D5">
        <w:rPr>
          <w:spacing w:val="27"/>
          <w:lang w:val="en-US"/>
        </w:rPr>
        <w:t xml:space="preserve"> </w:t>
      </w:r>
      <w:r w:rsidRPr="00ED10D5">
        <w:rPr>
          <w:lang w:val="en-US"/>
        </w:rPr>
        <w:t>States,</w:t>
      </w:r>
      <w:r w:rsidRPr="00ED10D5">
        <w:rPr>
          <w:spacing w:val="27"/>
          <w:lang w:val="en-US"/>
        </w:rPr>
        <w:t xml:space="preserve"> </w:t>
      </w:r>
      <w:r w:rsidRPr="00ED10D5">
        <w:rPr>
          <w:lang w:val="en-US"/>
        </w:rPr>
        <w:t>Europol</w:t>
      </w:r>
      <w:r w:rsidRPr="00ED10D5">
        <w:rPr>
          <w:spacing w:val="27"/>
          <w:lang w:val="en-US"/>
        </w:rPr>
        <w:t xml:space="preserve"> </w:t>
      </w:r>
      <w:r w:rsidRPr="00ED10D5">
        <w:rPr>
          <w:lang w:val="en-US"/>
        </w:rPr>
        <w:t>or</w:t>
      </w:r>
      <w:r w:rsidRPr="00ED10D5">
        <w:rPr>
          <w:spacing w:val="27"/>
          <w:lang w:val="en-US"/>
        </w:rPr>
        <w:t xml:space="preserve"> </w:t>
      </w:r>
      <w:proofErr w:type="spellStart"/>
      <w:r w:rsidRPr="00ED10D5">
        <w:rPr>
          <w:lang w:val="en-US"/>
        </w:rPr>
        <w:t>Eurojust</w:t>
      </w:r>
      <w:proofErr w:type="spellEnd"/>
      <w:r w:rsidRPr="00ED10D5">
        <w:rPr>
          <w:spacing w:val="27"/>
          <w:lang w:val="en-US"/>
        </w:rPr>
        <w:t xml:space="preserve"> </w:t>
      </w:r>
      <w:r w:rsidRPr="00ED10D5">
        <w:rPr>
          <w:lang w:val="en-US"/>
        </w:rPr>
        <w:t>in</w:t>
      </w:r>
      <w:r w:rsidRPr="00ED10D5">
        <w:rPr>
          <w:spacing w:val="27"/>
          <w:lang w:val="en-US"/>
        </w:rPr>
        <w:t xml:space="preserve"> </w:t>
      </w:r>
      <w:r w:rsidRPr="00ED10D5">
        <w:rPr>
          <w:lang w:val="en-US"/>
        </w:rPr>
        <w:t>accordance</w:t>
      </w:r>
      <w:r w:rsidRPr="00ED10D5">
        <w:rPr>
          <w:spacing w:val="27"/>
          <w:lang w:val="en-US"/>
        </w:rPr>
        <w:t xml:space="preserve"> </w:t>
      </w:r>
      <w:r w:rsidRPr="00ED10D5">
        <w:rPr>
          <w:lang w:val="en-US"/>
        </w:rPr>
        <w:t>with</w:t>
      </w:r>
      <w:r w:rsidRPr="00ED10D5">
        <w:rPr>
          <w:spacing w:val="25"/>
          <w:lang w:val="en-US"/>
        </w:rPr>
        <w:t xml:space="preserve"> </w:t>
      </w:r>
      <w:r w:rsidRPr="00ED10D5">
        <w:rPr>
          <w:lang w:val="en-US"/>
        </w:rPr>
        <w:t>Article 36</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in</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framework</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information</w:t>
      </w:r>
      <w:r w:rsidRPr="00ED10D5">
        <w:rPr>
          <w:spacing w:val="15"/>
          <w:lang w:val="en-US"/>
        </w:rPr>
        <w:t xml:space="preserve"> </w:t>
      </w:r>
      <w:r w:rsidRPr="00ED10D5">
        <w:rPr>
          <w:lang w:val="en-US"/>
        </w:rPr>
        <w:t>obtained</w:t>
      </w:r>
      <w:r w:rsidRPr="00ED10D5">
        <w:rPr>
          <w:spacing w:val="15"/>
          <w:lang w:val="en-US"/>
        </w:rPr>
        <w:t xml:space="preserve"> </w:t>
      </w:r>
      <w:r w:rsidRPr="00ED10D5">
        <w:rPr>
          <w:lang w:val="en-US"/>
        </w:rPr>
        <w:t>when</w:t>
      </w:r>
      <w:r w:rsidRPr="00ED10D5">
        <w:rPr>
          <w:spacing w:val="15"/>
          <w:lang w:val="en-US"/>
        </w:rPr>
        <w:t xml:space="preserve"> </w:t>
      </w:r>
      <w:r w:rsidRPr="00ED10D5">
        <w:rPr>
          <w:spacing w:val="-1"/>
          <w:lang w:val="en-US"/>
        </w:rPr>
        <w:t>performing</w:t>
      </w:r>
      <w:r w:rsidRPr="00ED10D5">
        <w:rPr>
          <w:spacing w:val="15"/>
          <w:lang w:val="en-US"/>
        </w:rPr>
        <w:t xml:space="preserve"> </w:t>
      </w:r>
      <w:r w:rsidRPr="00ED10D5">
        <w:rPr>
          <w:lang w:val="en-US"/>
        </w:rPr>
        <w:t>the</w:t>
      </w:r>
      <w:r w:rsidRPr="00ED10D5">
        <w:rPr>
          <w:spacing w:val="33"/>
          <w:lang w:val="en-US"/>
        </w:rPr>
        <w:t xml:space="preserve"> </w:t>
      </w:r>
      <w:r w:rsidRPr="00ED10D5">
        <w:rPr>
          <w:lang w:val="en-US"/>
        </w:rPr>
        <w:t xml:space="preserve">tasks listed in </w:t>
      </w:r>
      <w:r w:rsidRPr="00ED10D5">
        <w:rPr>
          <w:spacing w:val="-1"/>
          <w:lang w:val="en-US"/>
        </w:rPr>
        <w:t>Article</w:t>
      </w:r>
      <w:r w:rsidRPr="00ED10D5">
        <w:rPr>
          <w:lang w:val="en-US"/>
        </w:rPr>
        <w:t xml:space="preserve"> </w:t>
      </w:r>
      <w:r w:rsidRPr="00ED10D5">
        <w:rPr>
          <w:spacing w:val="-1"/>
          <w:lang w:val="en-US"/>
        </w:rPr>
        <w:t>21(2);</w:t>
      </w:r>
    </w:p>
    <w:p w:rsidR="007626D3" w:rsidRPr="00ED10D5" w:rsidRDefault="00A265C9">
      <w:pPr>
        <w:pStyle w:val="Textkrper"/>
        <w:numPr>
          <w:ilvl w:val="1"/>
          <w:numId w:val="62"/>
        </w:numPr>
        <w:tabs>
          <w:tab w:val="left" w:pos="2375"/>
        </w:tabs>
        <w:kinsoku w:val="0"/>
        <w:overflowPunct w:val="0"/>
        <w:rPr>
          <w:spacing w:val="-1"/>
          <w:lang w:val="en-US"/>
        </w:rPr>
      </w:pPr>
      <w:proofErr w:type="spellStart"/>
      <w:r w:rsidRPr="00ED10D5">
        <w:rPr>
          <w:lang w:val="en-US"/>
        </w:rPr>
        <w:t>analysing</w:t>
      </w:r>
      <w:proofErr w:type="spellEnd"/>
      <w:r w:rsidRPr="00ED10D5">
        <w:rPr>
          <w:lang w:val="en-US"/>
        </w:rPr>
        <w:t xml:space="preserve"> </w:t>
      </w:r>
      <w:r w:rsidRPr="00ED10D5">
        <w:rPr>
          <w:spacing w:val="-1"/>
          <w:lang w:val="en-US"/>
        </w:rPr>
        <w:t>information</w:t>
      </w:r>
      <w:r w:rsidRPr="00ED10D5">
        <w:rPr>
          <w:lang w:val="en-US"/>
        </w:rPr>
        <w:t xml:space="preserve"> on the situation of</w:t>
      </w:r>
      <w:r w:rsidRPr="00ED10D5">
        <w:rPr>
          <w:spacing w:val="-1"/>
          <w:lang w:val="en-US"/>
        </w:rPr>
        <w:t xml:space="preserve"> </w:t>
      </w:r>
      <w:r w:rsidRPr="00ED10D5">
        <w:rPr>
          <w:lang w:val="en-US"/>
        </w:rPr>
        <w:t xml:space="preserve">asylum in </w:t>
      </w:r>
      <w:r w:rsidRPr="00ED10D5">
        <w:rPr>
          <w:spacing w:val="-1"/>
          <w:lang w:val="en-US"/>
        </w:rPr>
        <w:t>accordance</w:t>
      </w:r>
      <w:r w:rsidRPr="00ED10D5">
        <w:rPr>
          <w:lang w:val="en-US"/>
        </w:rPr>
        <w:t xml:space="preserve"> with </w:t>
      </w:r>
      <w:r w:rsidRPr="00ED10D5">
        <w:rPr>
          <w:spacing w:val="-1"/>
          <w:lang w:val="en-US"/>
        </w:rPr>
        <w:t>Article</w:t>
      </w:r>
      <w:r w:rsidRPr="00ED10D5">
        <w:rPr>
          <w:lang w:val="en-US"/>
        </w:rPr>
        <w:t xml:space="preserve"> </w:t>
      </w:r>
      <w:r w:rsidRPr="00ED10D5">
        <w:rPr>
          <w:spacing w:val="-1"/>
          <w:lang w:val="en-US"/>
        </w:rPr>
        <w:t>4;</w:t>
      </w:r>
    </w:p>
    <w:p w:rsidR="007626D3" w:rsidRPr="00ED10D5" w:rsidRDefault="00A265C9">
      <w:pPr>
        <w:pStyle w:val="Textkrper"/>
        <w:numPr>
          <w:ilvl w:val="0"/>
          <w:numId w:val="62"/>
        </w:numPr>
        <w:tabs>
          <w:tab w:val="left" w:pos="1807"/>
        </w:tabs>
        <w:kinsoku w:val="0"/>
        <w:overflowPunct w:val="0"/>
        <w:ind w:right="950" w:hanging="849"/>
        <w:jc w:val="both"/>
        <w:rPr>
          <w:lang w:val="en-US"/>
        </w:rPr>
      </w:pPr>
      <w:r w:rsidRPr="00ED10D5">
        <w:rPr>
          <w:spacing w:val="-1"/>
          <w:lang w:val="en-US"/>
        </w:rPr>
        <w:t>Any</w:t>
      </w:r>
      <w:r w:rsidRPr="00ED10D5">
        <w:rPr>
          <w:spacing w:val="32"/>
          <w:lang w:val="en-US"/>
        </w:rPr>
        <w:t xml:space="preserve"> </w:t>
      </w:r>
      <w:r w:rsidRPr="00ED10D5">
        <w:rPr>
          <w:spacing w:val="-1"/>
          <w:lang w:val="en-US"/>
        </w:rPr>
        <w:t>such</w:t>
      </w:r>
      <w:r w:rsidRPr="00ED10D5">
        <w:rPr>
          <w:spacing w:val="32"/>
          <w:lang w:val="en-US"/>
        </w:rPr>
        <w:t xml:space="preserve"> </w:t>
      </w:r>
      <w:r w:rsidRPr="00ED10D5">
        <w:rPr>
          <w:spacing w:val="-1"/>
          <w:lang w:val="en-US"/>
        </w:rPr>
        <w:t>processing</w:t>
      </w:r>
      <w:r w:rsidRPr="00ED10D5">
        <w:rPr>
          <w:spacing w:val="32"/>
          <w:lang w:val="en-US"/>
        </w:rPr>
        <w:t xml:space="preserve"> </w:t>
      </w:r>
      <w:r w:rsidRPr="00ED10D5">
        <w:rPr>
          <w:spacing w:val="-1"/>
          <w:lang w:val="en-US"/>
        </w:rPr>
        <w:t>of</w:t>
      </w:r>
      <w:r w:rsidRPr="00ED10D5">
        <w:rPr>
          <w:spacing w:val="32"/>
          <w:lang w:val="en-US"/>
        </w:rPr>
        <w:t xml:space="preserve"> </w:t>
      </w:r>
      <w:r w:rsidRPr="00ED10D5">
        <w:rPr>
          <w:spacing w:val="-1"/>
          <w:lang w:val="en-US"/>
        </w:rPr>
        <w:t>personal</w:t>
      </w:r>
      <w:r w:rsidRPr="00ED10D5">
        <w:rPr>
          <w:spacing w:val="32"/>
          <w:lang w:val="en-US"/>
        </w:rPr>
        <w:t xml:space="preserve"> </w:t>
      </w:r>
      <w:r w:rsidRPr="00ED10D5">
        <w:rPr>
          <w:spacing w:val="-1"/>
          <w:lang w:val="en-US"/>
        </w:rPr>
        <w:t>data</w:t>
      </w:r>
      <w:r w:rsidRPr="00ED10D5">
        <w:rPr>
          <w:spacing w:val="32"/>
          <w:lang w:val="en-US"/>
        </w:rPr>
        <w:t xml:space="preserve"> </w:t>
      </w:r>
      <w:r w:rsidRPr="00ED10D5">
        <w:rPr>
          <w:spacing w:val="-1"/>
          <w:lang w:val="en-US"/>
        </w:rPr>
        <w:t>shall</w:t>
      </w:r>
      <w:r w:rsidRPr="00ED10D5">
        <w:rPr>
          <w:spacing w:val="32"/>
          <w:lang w:val="en-US"/>
        </w:rPr>
        <w:t xml:space="preserve"> </w:t>
      </w:r>
      <w:r w:rsidRPr="00ED10D5">
        <w:rPr>
          <w:spacing w:val="-1"/>
          <w:lang w:val="en-US"/>
        </w:rPr>
        <w:t>respect</w:t>
      </w:r>
      <w:r w:rsidRPr="00ED10D5">
        <w:rPr>
          <w:spacing w:val="32"/>
          <w:lang w:val="en-US"/>
        </w:rPr>
        <w:t xml:space="preserve"> </w:t>
      </w:r>
      <w:r w:rsidRPr="00ED10D5">
        <w:rPr>
          <w:lang w:val="en-US"/>
        </w:rPr>
        <w:t>the</w:t>
      </w:r>
      <w:r w:rsidRPr="00ED10D5">
        <w:rPr>
          <w:spacing w:val="32"/>
          <w:lang w:val="en-US"/>
        </w:rPr>
        <w:t xml:space="preserve"> </w:t>
      </w:r>
      <w:r w:rsidRPr="00ED10D5">
        <w:rPr>
          <w:spacing w:val="-1"/>
          <w:lang w:val="en-US"/>
        </w:rPr>
        <w:t>principle</w:t>
      </w:r>
      <w:r w:rsidRPr="00ED10D5">
        <w:rPr>
          <w:spacing w:val="31"/>
          <w:lang w:val="en-US"/>
        </w:rPr>
        <w:t xml:space="preserve"> </w:t>
      </w:r>
      <w:r w:rsidRPr="00ED10D5">
        <w:rPr>
          <w:lang w:val="en-US"/>
        </w:rPr>
        <w:t>of</w:t>
      </w:r>
      <w:r w:rsidRPr="00ED10D5">
        <w:rPr>
          <w:spacing w:val="31"/>
          <w:lang w:val="en-US"/>
        </w:rPr>
        <w:t xml:space="preserve"> </w:t>
      </w:r>
      <w:r w:rsidRPr="00ED10D5">
        <w:rPr>
          <w:spacing w:val="-1"/>
          <w:lang w:val="en-US"/>
        </w:rPr>
        <w:t>proportionality</w:t>
      </w:r>
      <w:r w:rsidRPr="00ED10D5">
        <w:rPr>
          <w:spacing w:val="59"/>
          <w:lang w:val="en-US"/>
        </w:rPr>
        <w:t xml:space="preserve"> </w:t>
      </w:r>
      <w:r w:rsidRPr="00ED10D5">
        <w:rPr>
          <w:lang w:val="en-US"/>
        </w:rPr>
        <w:t>and</w:t>
      </w:r>
      <w:r w:rsidRPr="00ED10D5">
        <w:rPr>
          <w:spacing w:val="48"/>
          <w:lang w:val="en-US"/>
        </w:rPr>
        <w:t xml:space="preserve"> </w:t>
      </w:r>
      <w:r w:rsidRPr="00ED10D5">
        <w:rPr>
          <w:lang w:val="en-US"/>
        </w:rPr>
        <w:t>be</w:t>
      </w:r>
      <w:r w:rsidRPr="00ED10D5">
        <w:rPr>
          <w:spacing w:val="48"/>
          <w:lang w:val="en-US"/>
        </w:rPr>
        <w:t xml:space="preserve"> </w:t>
      </w:r>
      <w:r w:rsidRPr="00ED10D5">
        <w:rPr>
          <w:lang w:val="en-US"/>
        </w:rPr>
        <w:t>strictly</w:t>
      </w:r>
      <w:r w:rsidRPr="00ED10D5">
        <w:rPr>
          <w:spacing w:val="48"/>
          <w:lang w:val="en-US"/>
        </w:rPr>
        <w:t xml:space="preserve"> </w:t>
      </w:r>
      <w:r w:rsidRPr="00ED10D5">
        <w:rPr>
          <w:spacing w:val="-1"/>
          <w:lang w:val="en-US"/>
        </w:rPr>
        <w:t>limited</w:t>
      </w:r>
      <w:r w:rsidRPr="00ED10D5">
        <w:rPr>
          <w:spacing w:val="48"/>
          <w:lang w:val="en-US"/>
        </w:rPr>
        <w:t xml:space="preserve"> </w:t>
      </w:r>
      <w:r w:rsidRPr="00ED10D5">
        <w:rPr>
          <w:lang w:val="en-US"/>
        </w:rPr>
        <w:t>to</w:t>
      </w:r>
      <w:r w:rsidRPr="00ED10D5">
        <w:rPr>
          <w:spacing w:val="48"/>
          <w:lang w:val="en-US"/>
        </w:rPr>
        <w:t xml:space="preserve"> </w:t>
      </w:r>
      <w:r w:rsidRPr="00ED10D5">
        <w:rPr>
          <w:spacing w:val="-1"/>
          <w:lang w:val="en-US"/>
        </w:rPr>
        <w:t>personal</w:t>
      </w:r>
      <w:r w:rsidRPr="00ED10D5">
        <w:rPr>
          <w:spacing w:val="48"/>
          <w:lang w:val="en-US"/>
        </w:rPr>
        <w:t xml:space="preserve"> </w:t>
      </w:r>
      <w:r w:rsidRPr="00ED10D5">
        <w:rPr>
          <w:lang w:val="en-US"/>
        </w:rPr>
        <w:t>data</w:t>
      </w:r>
      <w:r w:rsidRPr="00ED10D5">
        <w:rPr>
          <w:spacing w:val="49"/>
          <w:lang w:val="en-US"/>
        </w:rPr>
        <w:t xml:space="preserve"> </w:t>
      </w:r>
      <w:r w:rsidRPr="00ED10D5">
        <w:rPr>
          <w:spacing w:val="-1"/>
          <w:lang w:val="en-US"/>
        </w:rPr>
        <w:t>necessary</w:t>
      </w:r>
      <w:r w:rsidRPr="00ED10D5">
        <w:rPr>
          <w:spacing w:val="48"/>
          <w:lang w:val="en-US"/>
        </w:rPr>
        <w:t xml:space="preserve"> </w:t>
      </w:r>
      <w:r w:rsidRPr="00ED10D5">
        <w:rPr>
          <w:lang w:val="en-US"/>
        </w:rPr>
        <w:t>for</w:t>
      </w:r>
      <w:r w:rsidRPr="00ED10D5">
        <w:rPr>
          <w:spacing w:val="48"/>
          <w:lang w:val="en-US"/>
        </w:rPr>
        <w:t xml:space="preserve"> </w:t>
      </w:r>
      <w:r w:rsidRPr="00ED10D5">
        <w:rPr>
          <w:lang w:val="en-US"/>
        </w:rPr>
        <w:t>the</w:t>
      </w:r>
      <w:r w:rsidRPr="00ED10D5">
        <w:rPr>
          <w:spacing w:val="48"/>
          <w:lang w:val="en-US"/>
        </w:rPr>
        <w:t xml:space="preserve"> </w:t>
      </w:r>
      <w:r w:rsidRPr="00ED10D5">
        <w:rPr>
          <w:lang w:val="en-US"/>
        </w:rPr>
        <w:t>purposes</w:t>
      </w:r>
      <w:r w:rsidRPr="00ED10D5">
        <w:rPr>
          <w:spacing w:val="48"/>
          <w:lang w:val="en-US"/>
        </w:rPr>
        <w:t xml:space="preserve"> </w:t>
      </w:r>
      <w:r w:rsidRPr="00ED10D5">
        <w:rPr>
          <w:spacing w:val="-1"/>
          <w:lang w:val="en-US"/>
        </w:rPr>
        <w:t>referred</w:t>
      </w:r>
      <w:r w:rsidRPr="00ED10D5">
        <w:rPr>
          <w:spacing w:val="47"/>
          <w:lang w:val="en-US"/>
        </w:rPr>
        <w:t xml:space="preserve"> </w:t>
      </w:r>
      <w:r w:rsidRPr="00ED10D5">
        <w:rPr>
          <w:lang w:val="en-US"/>
        </w:rPr>
        <w:t>to</w:t>
      </w:r>
      <w:r w:rsidRPr="00ED10D5">
        <w:rPr>
          <w:spacing w:val="47"/>
          <w:lang w:val="en-US"/>
        </w:rPr>
        <w:t xml:space="preserve"> </w:t>
      </w:r>
      <w:r w:rsidRPr="00ED10D5">
        <w:rPr>
          <w:lang w:val="en-US"/>
        </w:rPr>
        <w:t>in</w:t>
      </w:r>
      <w:r w:rsidRPr="00ED10D5">
        <w:rPr>
          <w:spacing w:val="47"/>
          <w:lang w:val="en-US"/>
        </w:rPr>
        <w:t xml:space="preserve"> </w:t>
      </w:r>
      <w:r w:rsidRPr="00ED10D5">
        <w:rPr>
          <w:spacing w:val="-1"/>
          <w:lang w:val="en-US"/>
        </w:rPr>
        <w:t>paragraph 1.</w:t>
      </w:r>
    </w:p>
    <w:p w:rsidR="007626D3" w:rsidRPr="00ED10D5" w:rsidRDefault="00A265C9">
      <w:pPr>
        <w:pStyle w:val="Textkrper"/>
        <w:numPr>
          <w:ilvl w:val="0"/>
          <w:numId w:val="62"/>
        </w:numPr>
        <w:tabs>
          <w:tab w:val="left" w:pos="1808"/>
        </w:tabs>
        <w:kinsoku w:val="0"/>
        <w:overflowPunct w:val="0"/>
        <w:ind w:right="949" w:hanging="849"/>
        <w:jc w:val="both"/>
        <w:rPr>
          <w:lang w:val="en-US"/>
        </w:rPr>
      </w:pPr>
      <w:r w:rsidRPr="00ED10D5">
        <w:rPr>
          <w:spacing w:val="-1"/>
          <w:lang w:val="en-US"/>
        </w:rPr>
        <w:t>Member</w:t>
      </w:r>
      <w:r w:rsidRPr="00ED10D5">
        <w:rPr>
          <w:spacing w:val="17"/>
          <w:lang w:val="en-US"/>
        </w:rPr>
        <w:t xml:space="preserve"> </w:t>
      </w:r>
      <w:r w:rsidRPr="00ED10D5">
        <w:rPr>
          <w:lang w:val="en-US"/>
        </w:rPr>
        <w:t>States</w:t>
      </w:r>
      <w:r w:rsidRPr="00ED10D5">
        <w:rPr>
          <w:spacing w:val="17"/>
          <w:lang w:val="en-US"/>
        </w:rPr>
        <w:t xml:space="preserve"> </w:t>
      </w:r>
      <w:r w:rsidRPr="00ED10D5">
        <w:rPr>
          <w:spacing w:val="-1"/>
          <w:lang w:val="en-US"/>
        </w:rPr>
        <w:t>or</w:t>
      </w:r>
      <w:r w:rsidRPr="00ED10D5">
        <w:rPr>
          <w:spacing w:val="18"/>
          <w:lang w:val="en-US"/>
        </w:rPr>
        <w:t xml:space="preserve"> </w:t>
      </w:r>
      <w:r w:rsidRPr="00ED10D5">
        <w:rPr>
          <w:lang w:val="en-US"/>
        </w:rPr>
        <w:t>other</w:t>
      </w:r>
      <w:r w:rsidRPr="00ED10D5">
        <w:rPr>
          <w:spacing w:val="17"/>
          <w:lang w:val="en-US"/>
        </w:rPr>
        <w:t xml:space="preserve"> </w:t>
      </w:r>
      <w:r w:rsidRPr="00ED10D5">
        <w:rPr>
          <w:lang w:val="en-US"/>
        </w:rPr>
        <w:t>Union</w:t>
      </w:r>
      <w:r w:rsidRPr="00ED10D5">
        <w:rPr>
          <w:spacing w:val="17"/>
          <w:lang w:val="en-US"/>
        </w:rPr>
        <w:t xml:space="preserve"> </w:t>
      </w:r>
      <w:r w:rsidRPr="00ED10D5">
        <w:rPr>
          <w:spacing w:val="-1"/>
          <w:lang w:val="en-US"/>
        </w:rPr>
        <w:t>agencies</w:t>
      </w:r>
      <w:r w:rsidRPr="00ED10D5">
        <w:rPr>
          <w:spacing w:val="17"/>
          <w:lang w:val="en-US"/>
        </w:rPr>
        <w:t xml:space="preserve"> </w:t>
      </w:r>
      <w:r w:rsidRPr="00ED10D5">
        <w:rPr>
          <w:lang w:val="en-US"/>
        </w:rPr>
        <w:t>providing</w:t>
      </w:r>
      <w:r w:rsidRPr="00ED10D5">
        <w:rPr>
          <w:spacing w:val="17"/>
          <w:lang w:val="en-US"/>
        </w:rPr>
        <w:t xml:space="preserve"> </w:t>
      </w:r>
      <w:r w:rsidRPr="00ED10D5">
        <w:rPr>
          <w:lang w:val="en-US"/>
        </w:rPr>
        <w:t>personal</w:t>
      </w:r>
      <w:r w:rsidRPr="00ED10D5">
        <w:rPr>
          <w:spacing w:val="17"/>
          <w:lang w:val="en-US"/>
        </w:rPr>
        <w:t xml:space="preserve"> </w:t>
      </w:r>
      <w:r w:rsidRPr="00ED10D5">
        <w:rPr>
          <w:lang w:val="en-US"/>
        </w:rPr>
        <w:t>data</w:t>
      </w:r>
      <w:r w:rsidRPr="00ED10D5">
        <w:rPr>
          <w:spacing w:val="16"/>
          <w:lang w:val="en-US"/>
        </w:rPr>
        <w:t xml:space="preserve"> </w:t>
      </w:r>
      <w:r w:rsidRPr="00ED10D5">
        <w:rPr>
          <w:lang w:val="en-US"/>
        </w:rPr>
        <w:t>to</w:t>
      </w:r>
      <w:r w:rsidRPr="00ED10D5">
        <w:rPr>
          <w:spacing w:val="17"/>
          <w:lang w:val="en-US"/>
        </w:rPr>
        <w:t xml:space="preserve"> </w:t>
      </w:r>
      <w:r w:rsidRPr="00ED10D5">
        <w:rPr>
          <w:spacing w:val="-1"/>
          <w:lang w:val="en-US"/>
        </w:rPr>
        <w:t>the</w:t>
      </w:r>
      <w:r w:rsidRPr="00ED10D5">
        <w:rPr>
          <w:spacing w:val="17"/>
          <w:lang w:val="en-US"/>
        </w:rPr>
        <w:t xml:space="preserve"> </w:t>
      </w:r>
      <w:r w:rsidRPr="00ED10D5">
        <w:rPr>
          <w:lang w:val="en-US"/>
        </w:rPr>
        <w:t>Agency</w:t>
      </w:r>
      <w:r w:rsidRPr="00ED10D5">
        <w:rPr>
          <w:spacing w:val="17"/>
          <w:lang w:val="en-US"/>
        </w:rPr>
        <w:t xml:space="preserve"> </w:t>
      </w:r>
      <w:r w:rsidRPr="00ED10D5">
        <w:rPr>
          <w:spacing w:val="-1"/>
          <w:lang w:val="en-US"/>
        </w:rPr>
        <w:t>may</w:t>
      </w:r>
      <w:r w:rsidRPr="00ED10D5">
        <w:rPr>
          <w:spacing w:val="27"/>
          <w:lang w:val="en-US"/>
        </w:rPr>
        <w:t xml:space="preserve"> </w:t>
      </w:r>
      <w:r w:rsidRPr="00ED10D5">
        <w:rPr>
          <w:lang w:val="en-US"/>
        </w:rPr>
        <w:t>only</w:t>
      </w:r>
      <w:r w:rsidRPr="00ED10D5">
        <w:rPr>
          <w:spacing w:val="34"/>
          <w:lang w:val="en-US"/>
        </w:rPr>
        <w:t xml:space="preserve"> </w:t>
      </w:r>
      <w:r w:rsidRPr="00ED10D5">
        <w:rPr>
          <w:lang w:val="en-US"/>
        </w:rPr>
        <w:t>transfer</w:t>
      </w:r>
      <w:r w:rsidRPr="00ED10D5">
        <w:rPr>
          <w:spacing w:val="34"/>
          <w:lang w:val="en-US"/>
        </w:rPr>
        <w:t xml:space="preserve"> </w:t>
      </w:r>
      <w:r w:rsidRPr="00ED10D5">
        <w:rPr>
          <w:lang w:val="en-US"/>
        </w:rPr>
        <w:t>data</w:t>
      </w:r>
      <w:r w:rsidRPr="00ED10D5">
        <w:rPr>
          <w:spacing w:val="34"/>
          <w:lang w:val="en-US"/>
        </w:rPr>
        <w:t xml:space="preserve"> </w:t>
      </w:r>
      <w:r w:rsidRPr="00ED10D5">
        <w:rPr>
          <w:lang w:val="en-US"/>
        </w:rPr>
        <w:t>to</w:t>
      </w:r>
      <w:r w:rsidRPr="00ED10D5">
        <w:rPr>
          <w:spacing w:val="34"/>
          <w:lang w:val="en-US"/>
        </w:rPr>
        <w:t xml:space="preserve"> </w:t>
      </w:r>
      <w:r w:rsidRPr="00ED10D5">
        <w:rPr>
          <w:spacing w:val="-1"/>
          <w:lang w:val="en-US"/>
        </w:rPr>
        <w:t>the</w:t>
      </w:r>
      <w:r w:rsidRPr="00ED10D5">
        <w:rPr>
          <w:spacing w:val="34"/>
          <w:lang w:val="en-US"/>
        </w:rPr>
        <w:t xml:space="preserve"> </w:t>
      </w:r>
      <w:r w:rsidRPr="00ED10D5">
        <w:rPr>
          <w:lang w:val="en-US"/>
        </w:rPr>
        <w:t>Agency</w:t>
      </w:r>
      <w:r w:rsidRPr="00ED10D5">
        <w:rPr>
          <w:spacing w:val="34"/>
          <w:lang w:val="en-US"/>
        </w:rPr>
        <w:t xml:space="preserve"> </w:t>
      </w:r>
      <w:r w:rsidRPr="00ED10D5">
        <w:rPr>
          <w:lang w:val="en-US"/>
        </w:rPr>
        <w:t>for</w:t>
      </w:r>
      <w:r w:rsidRPr="00ED10D5">
        <w:rPr>
          <w:spacing w:val="34"/>
          <w:lang w:val="en-US"/>
        </w:rPr>
        <w:t xml:space="preserve"> </w:t>
      </w:r>
      <w:r w:rsidRPr="00ED10D5">
        <w:rPr>
          <w:lang w:val="en-US"/>
        </w:rPr>
        <w:t>the</w:t>
      </w:r>
      <w:r w:rsidRPr="00ED10D5">
        <w:rPr>
          <w:spacing w:val="33"/>
          <w:lang w:val="en-US"/>
        </w:rPr>
        <w:t xml:space="preserve"> </w:t>
      </w:r>
      <w:r w:rsidRPr="00ED10D5">
        <w:rPr>
          <w:spacing w:val="-1"/>
          <w:lang w:val="en-US"/>
        </w:rPr>
        <w:t>purposes</w:t>
      </w:r>
      <w:r w:rsidRPr="00ED10D5">
        <w:rPr>
          <w:spacing w:val="34"/>
          <w:lang w:val="en-US"/>
        </w:rPr>
        <w:t xml:space="preserve"> </w:t>
      </w:r>
      <w:r w:rsidRPr="00ED10D5">
        <w:rPr>
          <w:spacing w:val="-1"/>
          <w:lang w:val="en-US"/>
        </w:rPr>
        <w:t>referred</w:t>
      </w:r>
      <w:r w:rsidRPr="00ED10D5">
        <w:rPr>
          <w:spacing w:val="34"/>
          <w:lang w:val="en-US"/>
        </w:rPr>
        <w:t xml:space="preserve"> </w:t>
      </w:r>
      <w:r w:rsidRPr="00ED10D5">
        <w:rPr>
          <w:spacing w:val="-1"/>
          <w:lang w:val="en-US"/>
        </w:rPr>
        <w:t>to</w:t>
      </w:r>
      <w:r w:rsidRPr="00ED10D5">
        <w:rPr>
          <w:spacing w:val="34"/>
          <w:lang w:val="en-US"/>
        </w:rPr>
        <w:t xml:space="preserve"> </w:t>
      </w:r>
      <w:r w:rsidRPr="00ED10D5">
        <w:rPr>
          <w:spacing w:val="-1"/>
          <w:lang w:val="en-US"/>
        </w:rPr>
        <w:t>in</w:t>
      </w:r>
      <w:r w:rsidRPr="00ED10D5">
        <w:rPr>
          <w:spacing w:val="34"/>
          <w:lang w:val="en-US"/>
        </w:rPr>
        <w:t xml:space="preserve"> </w:t>
      </w:r>
      <w:r w:rsidRPr="00ED10D5">
        <w:rPr>
          <w:spacing w:val="-1"/>
          <w:lang w:val="en-US"/>
        </w:rPr>
        <w:t>paragraph</w:t>
      </w:r>
      <w:r w:rsidRPr="00ED10D5">
        <w:rPr>
          <w:spacing w:val="34"/>
          <w:lang w:val="en-US"/>
        </w:rPr>
        <w:t xml:space="preserve"> </w:t>
      </w:r>
      <w:r w:rsidRPr="00ED10D5">
        <w:rPr>
          <w:spacing w:val="-1"/>
          <w:lang w:val="en-US"/>
        </w:rPr>
        <w:t>1.</w:t>
      </w:r>
      <w:r w:rsidRPr="00ED10D5">
        <w:rPr>
          <w:spacing w:val="34"/>
          <w:lang w:val="en-US"/>
        </w:rPr>
        <w:t xml:space="preserve"> </w:t>
      </w:r>
      <w:r w:rsidRPr="00ED10D5">
        <w:rPr>
          <w:spacing w:val="-1"/>
          <w:lang w:val="en-US"/>
        </w:rPr>
        <w:t>Any</w:t>
      </w:r>
      <w:r w:rsidRPr="00ED10D5">
        <w:rPr>
          <w:spacing w:val="27"/>
          <w:lang w:val="en-US"/>
        </w:rPr>
        <w:t xml:space="preserve"> </w:t>
      </w:r>
      <w:r w:rsidRPr="00ED10D5">
        <w:rPr>
          <w:lang w:val="en-US"/>
        </w:rPr>
        <w:t>further</w:t>
      </w:r>
      <w:r w:rsidRPr="00ED10D5">
        <w:rPr>
          <w:spacing w:val="12"/>
          <w:lang w:val="en-US"/>
        </w:rPr>
        <w:t xml:space="preserve"> </w:t>
      </w:r>
      <w:r w:rsidRPr="00ED10D5">
        <w:rPr>
          <w:lang w:val="en-US"/>
        </w:rPr>
        <w:t>processing</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retained</w:t>
      </w:r>
      <w:r w:rsidRPr="00ED10D5">
        <w:rPr>
          <w:spacing w:val="12"/>
          <w:lang w:val="en-US"/>
        </w:rPr>
        <w:t xml:space="preserve"> </w:t>
      </w:r>
      <w:r w:rsidRPr="00ED10D5">
        <w:rPr>
          <w:lang w:val="en-US"/>
        </w:rPr>
        <w:t>personal</w:t>
      </w:r>
      <w:r w:rsidRPr="00ED10D5">
        <w:rPr>
          <w:spacing w:val="12"/>
          <w:lang w:val="en-US"/>
        </w:rPr>
        <w:t xml:space="preserve"> </w:t>
      </w:r>
      <w:r w:rsidRPr="00ED10D5">
        <w:rPr>
          <w:lang w:val="en-US"/>
        </w:rPr>
        <w:t>data</w:t>
      </w:r>
      <w:r w:rsidRPr="00ED10D5">
        <w:rPr>
          <w:spacing w:val="10"/>
          <w:lang w:val="en-US"/>
        </w:rPr>
        <w:t xml:space="preserve"> </w:t>
      </w:r>
      <w:r w:rsidRPr="00ED10D5">
        <w:rPr>
          <w:lang w:val="en-US"/>
        </w:rPr>
        <w:t>for</w:t>
      </w:r>
      <w:r w:rsidRPr="00ED10D5">
        <w:rPr>
          <w:spacing w:val="11"/>
          <w:lang w:val="en-US"/>
        </w:rPr>
        <w:t xml:space="preserve"> </w:t>
      </w:r>
      <w:r w:rsidRPr="00ED10D5">
        <w:rPr>
          <w:lang w:val="en-US"/>
        </w:rPr>
        <w:t>purposes</w:t>
      </w:r>
      <w:r w:rsidRPr="00ED10D5">
        <w:rPr>
          <w:spacing w:val="11"/>
          <w:lang w:val="en-US"/>
        </w:rPr>
        <w:t xml:space="preserve"> </w:t>
      </w:r>
      <w:r w:rsidRPr="00ED10D5">
        <w:rPr>
          <w:lang w:val="en-US"/>
        </w:rPr>
        <w:t>other</w:t>
      </w:r>
      <w:r w:rsidRPr="00ED10D5">
        <w:rPr>
          <w:spacing w:val="11"/>
          <w:lang w:val="en-US"/>
        </w:rPr>
        <w:t xml:space="preserve"> </w:t>
      </w:r>
      <w:r w:rsidRPr="00ED10D5">
        <w:rPr>
          <w:lang w:val="en-US"/>
        </w:rPr>
        <w:t>than</w:t>
      </w:r>
      <w:r w:rsidRPr="00ED10D5">
        <w:rPr>
          <w:spacing w:val="11"/>
          <w:lang w:val="en-US"/>
        </w:rPr>
        <w:t xml:space="preserve"> </w:t>
      </w:r>
      <w:r w:rsidRPr="00ED10D5">
        <w:rPr>
          <w:lang w:val="en-US"/>
        </w:rPr>
        <w:t>those</w:t>
      </w:r>
      <w:r w:rsidRPr="00ED10D5">
        <w:rPr>
          <w:spacing w:val="11"/>
          <w:lang w:val="en-US"/>
        </w:rPr>
        <w:t xml:space="preserve"> </w:t>
      </w:r>
      <w:r w:rsidRPr="00ED10D5">
        <w:rPr>
          <w:lang w:val="en-US"/>
        </w:rPr>
        <w:t>referred</w:t>
      </w:r>
      <w:r w:rsidRPr="00ED10D5">
        <w:rPr>
          <w:spacing w:val="11"/>
          <w:lang w:val="en-US"/>
        </w:rPr>
        <w:t xml:space="preserve"> </w:t>
      </w:r>
      <w:r w:rsidRPr="00ED10D5">
        <w:rPr>
          <w:lang w:val="en-US"/>
        </w:rPr>
        <w:t>to in paragraph 1 shall be prohibited.</w:t>
      </w:r>
    </w:p>
    <w:p w:rsidR="007626D3" w:rsidRDefault="00A265C9">
      <w:pPr>
        <w:pStyle w:val="Textkrper"/>
        <w:numPr>
          <w:ilvl w:val="0"/>
          <w:numId w:val="62"/>
        </w:numPr>
        <w:tabs>
          <w:tab w:val="left" w:pos="1808"/>
        </w:tabs>
        <w:kinsoku w:val="0"/>
        <w:overflowPunct w:val="0"/>
        <w:ind w:right="950" w:hanging="849"/>
        <w:jc w:val="both"/>
      </w:pPr>
      <w:r w:rsidRPr="00ED10D5">
        <w:rPr>
          <w:spacing w:val="-1"/>
          <w:lang w:val="en-US"/>
        </w:rPr>
        <w:t>Member</w:t>
      </w:r>
      <w:r w:rsidRPr="00ED10D5">
        <w:rPr>
          <w:spacing w:val="15"/>
          <w:lang w:val="en-US"/>
        </w:rPr>
        <w:t xml:space="preserve"> </w:t>
      </w:r>
      <w:r w:rsidRPr="00ED10D5">
        <w:rPr>
          <w:lang w:val="en-US"/>
        </w:rPr>
        <w:t>States</w:t>
      </w:r>
      <w:r w:rsidRPr="00ED10D5">
        <w:rPr>
          <w:spacing w:val="15"/>
          <w:lang w:val="en-US"/>
        </w:rPr>
        <w:t xml:space="preserve"> </w:t>
      </w:r>
      <w:r w:rsidRPr="00ED10D5">
        <w:rPr>
          <w:lang w:val="en-US"/>
        </w:rPr>
        <w:t>or</w:t>
      </w:r>
      <w:r w:rsidRPr="00ED10D5">
        <w:rPr>
          <w:spacing w:val="15"/>
          <w:lang w:val="en-US"/>
        </w:rPr>
        <w:t xml:space="preserve"> </w:t>
      </w:r>
      <w:r w:rsidRPr="00ED10D5">
        <w:rPr>
          <w:lang w:val="en-US"/>
        </w:rPr>
        <w:t>other</w:t>
      </w:r>
      <w:r w:rsidRPr="00ED10D5">
        <w:rPr>
          <w:spacing w:val="15"/>
          <w:lang w:val="en-US"/>
        </w:rPr>
        <w:t xml:space="preserve"> </w:t>
      </w:r>
      <w:r w:rsidRPr="00ED10D5">
        <w:rPr>
          <w:lang w:val="en-US"/>
        </w:rPr>
        <w:t>Union</w:t>
      </w:r>
      <w:r w:rsidRPr="00ED10D5">
        <w:rPr>
          <w:spacing w:val="15"/>
          <w:lang w:val="en-US"/>
        </w:rPr>
        <w:t xml:space="preserve"> </w:t>
      </w:r>
      <w:r w:rsidRPr="00ED10D5">
        <w:rPr>
          <w:lang w:val="en-US"/>
        </w:rPr>
        <w:t>agencies</w:t>
      </w:r>
      <w:r w:rsidRPr="00ED10D5">
        <w:rPr>
          <w:spacing w:val="15"/>
          <w:lang w:val="en-US"/>
        </w:rPr>
        <w:t xml:space="preserve"> </w:t>
      </w:r>
      <w:r w:rsidRPr="00ED10D5">
        <w:rPr>
          <w:spacing w:val="-1"/>
          <w:lang w:val="en-US"/>
        </w:rPr>
        <w:t>may</w:t>
      </w:r>
      <w:r w:rsidRPr="00ED10D5">
        <w:rPr>
          <w:spacing w:val="16"/>
          <w:lang w:val="en-US"/>
        </w:rPr>
        <w:t xml:space="preserve"> </w:t>
      </w:r>
      <w:r w:rsidRPr="00ED10D5">
        <w:rPr>
          <w:lang w:val="en-US"/>
        </w:rPr>
        <w:t>indicate,</w:t>
      </w:r>
      <w:r w:rsidRPr="00ED10D5">
        <w:rPr>
          <w:spacing w:val="16"/>
          <w:lang w:val="en-US"/>
        </w:rPr>
        <w:t xml:space="preserve"> </w:t>
      </w:r>
      <w:r w:rsidRPr="00ED10D5">
        <w:rPr>
          <w:lang w:val="en-US"/>
        </w:rPr>
        <w:t>at</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moment</w:t>
      </w:r>
      <w:r w:rsidRPr="00ED10D5">
        <w:rPr>
          <w:spacing w:val="16"/>
          <w:lang w:val="en-US"/>
        </w:rPr>
        <w:t xml:space="preserve"> </w:t>
      </w:r>
      <w:r w:rsidRPr="00ED10D5">
        <w:rPr>
          <w:lang w:val="en-US"/>
        </w:rPr>
        <w:t>of</w:t>
      </w:r>
      <w:r w:rsidRPr="00ED10D5">
        <w:rPr>
          <w:spacing w:val="16"/>
          <w:lang w:val="en-US"/>
        </w:rPr>
        <w:t xml:space="preserve"> </w:t>
      </w:r>
      <w:r w:rsidRPr="00ED10D5">
        <w:rPr>
          <w:spacing w:val="-1"/>
          <w:lang w:val="en-US"/>
        </w:rPr>
        <w:t>transferring</w:t>
      </w:r>
      <w:r w:rsidRPr="00ED10D5">
        <w:rPr>
          <w:spacing w:val="37"/>
          <w:lang w:val="en-US"/>
        </w:rPr>
        <w:t xml:space="preserve"> </w:t>
      </w:r>
      <w:r w:rsidRPr="00ED10D5">
        <w:rPr>
          <w:lang w:val="en-US"/>
        </w:rPr>
        <w:t>personal</w:t>
      </w:r>
      <w:r w:rsidRPr="00ED10D5">
        <w:rPr>
          <w:spacing w:val="6"/>
          <w:lang w:val="en-US"/>
        </w:rPr>
        <w:t xml:space="preserve"> </w:t>
      </w:r>
      <w:r w:rsidRPr="00ED10D5">
        <w:rPr>
          <w:lang w:val="en-US"/>
        </w:rPr>
        <w:t>data,</w:t>
      </w:r>
      <w:r w:rsidRPr="00ED10D5">
        <w:rPr>
          <w:spacing w:val="6"/>
          <w:lang w:val="en-US"/>
        </w:rPr>
        <w:t xml:space="preserve"> </w:t>
      </w:r>
      <w:r w:rsidRPr="00ED10D5">
        <w:rPr>
          <w:lang w:val="en-US"/>
        </w:rPr>
        <w:t>any</w:t>
      </w:r>
      <w:r w:rsidRPr="00ED10D5">
        <w:rPr>
          <w:spacing w:val="6"/>
          <w:lang w:val="en-US"/>
        </w:rPr>
        <w:t xml:space="preserve"> </w:t>
      </w:r>
      <w:r w:rsidRPr="00ED10D5">
        <w:rPr>
          <w:lang w:val="en-US"/>
        </w:rPr>
        <w:t>restriction</w:t>
      </w:r>
      <w:r w:rsidRPr="00ED10D5">
        <w:rPr>
          <w:spacing w:val="6"/>
          <w:lang w:val="en-US"/>
        </w:rPr>
        <w:t xml:space="preserve"> </w:t>
      </w:r>
      <w:r w:rsidRPr="00ED10D5">
        <w:rPr>
          <w:lang w:val="en-US"/>
        </w:rPr>
        <w:t>on</w:t>
      </w:r>
      <w:r w:rsidRPr="00ED10D5">
        <w:rPr>
          <w:spacing w:val="6"/>
          <w:lang w:val="en-US"/>
        </w:rPr>
        <w:t xml:space="preserve"> </w:t>
      </w:r>
      <w:r w:rsidRPr="00ED10D5">
        <w:rPr>
          <w:lang w:val="en-US"/>
        </w:rPr>
        <w:t>access</w:t>
      </w:r>
      <w:r w:rsidRPr="00ED10D5">
        <w:rPr>
          <w:spacing w:val="6"/>
          <w:lang w:val="en-US"/>
        </w:rPr>
        <w:t xml:space="preserve"> </w:t>
      </w:r>
      <w:r w:rsidRPr="00ED10D5">
        <w:rPr>
          <w:lang w:val="en-US"/>
        </w:rPr>
        <w:t>or</w:t>
      </w:r>
      <w:r w:rsidRPr="00ED10D5">
        <w:rPr>
          <w:spacing w:val="6"/>
          <w:lang w:val="en-US"/>
        </w:rPr>
        <w:t xml:space="preserve"> </w:t>
      </w:r>
      <w:r w:rsidRPr="00ED10D5">
        <w:rPr>
          <w:lang w:val="en-US"/>
        </w:rPr>
        <w:t>use,</w:t>
      </w:r>
      <w:r w:rsidRPr="00ED10D5">
        <w:rPr>
          <w:spacing w:val="4"/>
          <w:lang w:val="en-US"/>
        </w:rPr>
        <w:t xml:space="preserve"> </w:t>
      </w:r>
      <w:r w:rsidRPr="00ED10D5">
        <w:rPr>
          <w:lang w:val="en-US"/>
        </w:rPr>
        <w:t>in</w:t>
      </w:r>
      <w:r w:rsidRPr="00ED10D5">
        <w:rPr>
          <w:spacing w:val="5"/>
          <w:lang w:val="en-US"/>
        </w:rPr>
        <w:t xml:space="preserve"> </w:t>
      </w:r>
      <w:r w:rsidRPr="00ED10D5">
        <w:rPr>
          <w:lang w:val="en-US"/>
        </w:rPr>
        <w:t>general</w:t>
      </w:r>
      <w:r w:rsidRPr="00ED10D5">
        <w:rPr>
          <w:spacing w:val="5"/>
          <w:lang w:val="en-US"/>
        </w:rPr>
        <w:t xml:space="preserve"> </w:t>
      </w:r>
      <w:r w:rsidRPr="00ED10D5">
        <w:rPr>
          <w:lang w:val="en-US"/>
        </w:rPr>
        <w:t>or</w:t>
      </w:r>
      <w:r w:rsidRPr="00ED10D5">
        <w:rPr>
          <w:spacing w:val="5"/>
          <w:lang w:val="en-US"/>
        </w:rPr>
        <w:t xml:space="preserve"> </w:t>
      </w:r>
      <w:r w:rsidRPr="00ED10D5">
        <w:rPr>
          <w:spacing w:val="-1"/>
          <w:lang w:val="en-US"/>
        </w:rPr>
        <w:t>specific</w:t>
      </w:r>
      <w:r w:rsidRPr="00ED10D5">
        <w:rPr>
          <w:spacing w:val="5"/>
          <w:lang w:val="en-US"/>
        </w:rPr>
        <w:t xml:space="preserve"> </w:t>
      </w:r>
      <w:r w:rsidRPr="00ED10D5">
        <w:rPr>
          <w:spacing w:val="-1"/>
          <w:lang w:val="en-US"/>
        </w:rPr>
        <w:t>terms,</w:t>
      </w:r>
      <w:r w:rsidRPr="00ED10D5">
        <w:rPr>
          <w:spacing w:val="5"/>
          <w:lang w:val="en-US"/>
        </w:rPr>
        <w:t xml:space="preserve"> </w:t>
      </w:r>
      <w:r w:rsidRPr="00ED10D5">
        <w:rPr>
          <w:lang w:val="en-US"/>
        </w:rPr>
        <w:t>including</w:t>
      </w:r>
      <w:r w:rsidRPr="00ED10D5">
        <w:rPr>
          <w:spacing w:val="23"/>
          <w:lang w:val="en-US"/>
        </w:rPr>
        <w:t xml:space="preserve"> </w:t>
      </w:r>
      <w:r w:rsidRPr="00ED10D5">
        <w:rPr>
          <w:lang w:val="en-US"/>
        </w:rPr>
        <w:t>as</w:t>
      </w:r>
      <w:r w:rsidRPr="00ED10D5">
        <w:rPr>
          <w:spacing w:val="9"/>
          <w:lang w:val="en-US"/>
        </w:rPr>
        <w:t xml:space="preserve"> </w:t>
      </w:r>
      <w:r w:rsidRPr="00ED10D5">
        <w:rPr>
          <w:lang w:val="en-US"/>
        </w:rPr>
        <w:t>regards</w:t>
      </w:r>
      <w:r w:rsidRPr="00ED10D5">
        <w:rPr>
          <w:spacing w:val="9"/>
          <w:lang w:val="en-US"/>
        </w:rPr>
        <w:t xml:space="preserve"> </w:t>
      </w:r>
      <w:r w:rsidRPr="00ED10D5">
        <w:rPr>
          <w:lang w:val="en-US"/>
        </w:rPr>
        <w:t>transfer,</w:t>
      </w:r>
      <w:r w:rsidRPr="00ED10D5">
        <w:rPr>
          <w:spacing w:val="9"/>
          <w:lang w:val="en-US"/>
        </w:rPr>
        <w:t xml:space="preserve"> </w:t>
      </w:r>
      <w:r w:rsidRPr="00ED10D5">
        <w:rPr>
          <w:lang w:val="en-US"/>
        </w:rPr>
        <w:t>erasure</w:t>
      </w:r>
      <w:r w:rsidRPr="00ED10D5">
        <w:rPr>
          <w:spacing w:val="9"/>
          <w:lang w:val="en-US"/>
        </w:rPr>
        <w:t xml:space="preserve"> </w:t>
      </w:r>
      <w:r w:rsidRPr="00ED10D5">
        <w:rPr>
          <w:lang w:val="en-US"/>
        </w:rPr>
        <w:t>or</w:t>
      </w:r>
      <w:r w:rsidRPr="00ED10D5">
        <w:rPr>
          <w:spacing w:val="9"/>
          <w:lang w:val="en-US"/>
        </w:rPr>
        <w:t xml:space="preserve"> </w:t>
      </w:r>
      <w:r w:rsidRPr="00ED10D5">
        <w:rPr>
          <w:spacing w:val="-1"/>
          <w:lang w:val="en-US"/>
        </w:rPr>
        <w:t>destruction.</w:t>
      </w:r>
      <w:r w:rsidRPr="00ED10D5">
        <w:rPr>
          <w:spacing w:val="9"/>
          <w:lang w:val="en-US"/>
        </w:rPr>
        <w:t xml:space="preserve"> </w:t>
      </w:r>
      <w:r w:rsidRPr="00ED10D5">
        <w:rPr>
          <w:lang w:val="en-US"/>
        </w:rPr>
        <w:t>Where</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need</w:t>
      </w:r>
      <w:r w:rsidRPr="00ED10D5">
        <w:rPr>
          <w:spacing w:val="9"/>
          <w:lang w:val="en-US"/>
        </w:rPr>
        <w:t xml:space="preserve"> </w:t>
      </w:r>
      <w:r w:rsidRPr="00ED10D5">
        <w:rPr>
          <w:lang w:val="en-US"/>
        </w:rPr>
        <w:t>for</w:t>
      </w:r>
      <w:r w:rsidRPr="00ED10D5">
        <w:rPr>
          <w:spacing w:val="9"/>
          <w:lang w:val="en-US"/>
        </w:rPr>
        <w:t xml:space="preserve"> </w:t>
      </w:r>
      <w:r w:rsidRPr="00ED10D5">
        <w:rPr>
          <w:lang w:val="en-US"/>
        </w:rPr>
        <w:t>such</w:t>
      </w:r>
      <w:r w:rsidRPr="00ED10D5">
        <w:rPr>
          <w:spacing w:val="9"/>
          <w:lang w:val="en-US"/>
        </w:rPr>
        <w:t xml:space="preserve"> </w:t>
      </w:r>
      <w:r w:rsidRPr="00ED10D5">
        <w:rPr>
          <w:lang w:val="en-US"/>
        </w:rPr>
        <w:t>restriction</w:t>
      </w:r>
      <w:r w:rsidRPr="00ED10D5">
        <w:rPr>
          <w:spacing w:val="22"/>
          <w:lang w:val="en-US"/>
        </w:rPr>
        <w:t xml:space="preserve"> </w:t>
      </w:r>
      <w:r w:rsidRPr="00ED10D5">
        <w:rPr>
          <w:spacing w:val="-1"/>
          <w:lang w:val="en-US"/>
        </w:rPr>
        <w:t>becomes</w:t>
      </w:r>
      <w:r w:rsidRPr="00ED10D5">
        <w:rPr>
          <w:spacing w:val="28"/>
          <w:lang w:val="en-US"/>
        </w:rPr>
        <w:t xml:space="preserve"> </w:t>
      </w:r>
      <w:r w:rsidRPr="00ED10D5">
        <w:rPr>
          <w:lang w:val="en-US"/>
        </w:rPr>
        <w:t>apparent</w:t>
      </w:r>
      <w:r w:rsidRPr="00ED10D5">
        <w:rPr>
          <w:spacing w:val="28"/>
          <w:lang w:val="en-US"/>
        </w:rPr>
        <w:t xml:space="preserve"> </w:t>
      </w:r>
      <w:r w:rsidRPr="00ED10D5">
        <w:rPr>
          <w:lang w:val="en-US"/>
        </w:rPr>
        <w:t>after</w:t>
      </w:r>
      <w:r w:rsidRPr="00ED10D5">
        <w:rPr>
          <w:spacing w:val="28"/>
          <w:lang w:val="en-US"/>
        </w:rPr>
        <w:t xml:space="preserve"> </w:t>
      </w:r>
      <w:r w:rsidRPr="00ED10D5">
        <w:rPr>
          <w:lang w:val="en-US"/>
        </w:rPr>
        <w:t>the</w:t>
      </w:r>
      <w:r w:rsidRPr="00ED10D5">
        <w:rPr>
          <w:spacing w:val="28"/>
          <w:lang w:val="en-US"/>
        </w:rPr>
        <w:t xml:space="preserve"> </w:t>
      </w:r>
      <w:r w:rsidRPr="00ED10D5">
        <w:rPr>
          <w:spacing w:val="-1"/>
          <w:lang w:val="en-US"/>
        </w:rPr>
        <w:t>transfer</w:t>
      </w:r>
      <w:r w:rsidRPr="00ED10D5">
        <w:rPr>
          <w:spacing w:val="28"/>
          <w:lang w:val="en-US"/>
        </w:rPr>
        <w:t xml:space="preserve"> </w:t>
      </w:r>
      <w:r w:rsidRPr="00ED10D5">
        <w:rPr>
          <w:lang w:val="en-US"/>
        </w:rPr>
        <w:t>provision</w:t>
      </w:r>
      <w:r w:rsidRPr="00ED10D5">
        <w:rPr>
          <w:spacing w:val="28"/>
          <w:lang w:val="en-US"/>
        </w:rPr>
        <w:t xml:space="preserve"> </w:t>
      </w:r>
      <w:r w:rsidRPr="00ED10D5">
        <w:rPr>
          <w:lang w:val="en-US"/>
        </w:rPr>
        <w:t>of</w:t>
      </w:r>
      <w:r w:rsidRPr="00ED10D5">
        <w:rPr>
          <w:spacing w:val="26"/>
          <w:lang w:val="en-US"/>
        </w:rPr>
        <w:t xml:space="preserve"> </w:t>
      </w:r>
      <w:r w:rsidRPr="00ED10D5">
        <w:rPr>
          <w:spacing w:val="-1"/>
          <w:lang w:val="en-US"/>
        </w:rPr>
        <w:t>information,</w:t>
      </w:r>
      <w:r w:rsidRPr="00ED10D5">
        <w:rPr>
          <w:spacing w:val="28"/>
          <w:lang w:val="en-US"/>
        </w:rPr>
        <w:t xml:space="preserve"> </w:t>
      </w:r>
      <w:r w:rsidRPr="00ED10D5">
        <w:rPr>
          <w:lang w:val="en-US"/>
        </w:rPr>
        <w:t>they</w:t>
      </w:r>
      <w:r w:rsidRPr="00ED10D5">
        <w:rPr>
          <w:spacing w:val="28"/>
          <w:lang w:val="en-US"/>
        </w:rPr>
        <w:t xml:space="preserve"> </w:t>
      </w:r>
      <w:r w:rsidRPr="00ED10D5">
        <w:rPr>
          <w:lang w:val="en-US"/>
        </w:rPr>
        <w:t>shall</w:t>
      </w:r>
      <w:r w:rsidRPr="00ED10D5">
        <w:rPr>
          <w:spacing w:val="28"/>
          <w:lang w:val="en-US"/>
        </w:rPr>
        <w:t xml:space="preserve"> </w:t>
      </w:r>
      <w:r w:rsidRPr="00ED10D5">
        <w:rPr>
          <w:lang w:val="en-US"/>
        </w:rPr>
        <w:t>inform</w:t>
      </w:r>
      <w:r w:rsidRPr="00ED10D5">
        <w:rPr>
          <w:spacing w:val="26"/>
          <w:lang w:val="en-US"/>
        </w:rPr>
        <w:t xml:space="preserve"> </w:t>
      </w:r>
      <w:r w:rsidRPr="00ED10D5">
        <w:rPr>
          <w:lang w:val="en-US"/>
        </w:rPr>
        <w:t>the</w:t>
      </w:r>
      <w:r w:rsidRPr="00ED10D5">
        <w:rPr>
          <w:spacing w:val="43"/>
          <w:lang w:val="en-US"/>
        </w:rPr>
        <w:t xml:space="preserve"> </w:t>
      </w:r>
      <w:r w:rsidRPr="00ED10D5">
        <w:rPr>
          <w:lang w:val="en-US"/>
        </w:rPr>
        <w:t xml:space="preserve">Agency accordingly. </w:t>
      </w:r>
      <w:r>
        <w:rPr>
          <w:spacing w:val="-1"/>
        </w:rPr>
        <w:t>The</w:t>
      </w:r>
      <w:r>
        <w:t xml:space="preserve"> Agency </w:t>
      </w:r>
      <w:proofErr w:type="spellStart"/>
      <w:r>
        <w:t>shall</w:t>
      </w:r>
      <w:proofErr w:type="spellEnd"/>
      <w:r>
        <w:rPr>
          <w:spacing w:val="-1"/>
        </w:rPr>
        <w:t xml:space="preserve"> </w:t>
      </w:r>
      <w:proofErr w:type="spellStart"/>
      <w:r>
        <w:rPr>
          <w:spacing w:val="-1"/>
        </w:rPr>
        <w:t>comply</w:t>
      </w:r>
      <w:proofErr w:type="spellEnd"/>
      <w:r>
        <w:t xml:space="preserve"> </w:t>
      </w:r>
      <w:proofErr w:type="spellStart"/>
      <w:r>
        <w:t>with</w:t>
      </w:r>
      <w:proofErr w:type="spellEnd"/>
      <w:r>
        <w:t xml:space="preserve"> such </w:t>
      </w:r>
      <w:proofErr w:type="spellStart"/>
      <w:r>
        <w:t>restrictions</w:t>
      </w:r>
      <w:proofErr w:type="spellEnd"/>
      <w:r>
        <w:t>.</w:t>
      </w:r>
    </w:p>
    <w:p w:rsidR="007626D3" w:rsidRDefault="007626D3">
      <w:pPr>
        <w:pStyle w:val="Textkrper"/>
        <w:numPr>
          <w:ilvl w:val="0"/>
          <w:numId w:val="62"/>
        </w:numPr>
        <w:tabs>
          <w:tab w:val="left" w:pos="1808"/>
        </w:tabs>
        <w:kinsoku w:val="0"/>
        <w:overflowPunct w:val="0"/>
        <w:ind w:right="950" w:hanging="849"/>
        <w:jc w:val="both"/>
        <w:sectPr w:rsidR="007626D3">
          <w:pgSz w:w="11910" w:h="16840"/>
          <w:pgMar w:top="1080" w:right="460" w:bottom="1200" w:left="460" w:header="0" w:footer="1002" w:gutter="0"/>
          <w:cols w:space="720"/>
          <w:noEndnote/>
        </w:sectPr>
      </w:pPr>
    </w:p>
    <w:p w:rsidR="007626D3" w:rsidRDefault="00A265C9">
      <w:pPr>
        <w:kinsoku w:val="0"/>
        <w:overflowPunct w:val="0"/>
        <w:spacing w:before="52"/>
        <w:ind w:left="1034" w:right="1031"/>
        <w:jc w:val="center"/>
      </w:pPr>
      <w:proofErr w:type="spellStart"/>
      <w:r>
        <w:rPr>
          <w:i/>
          <w:iCs/>
          <w:spacing w:val="-1"/>
        </w:rPr>
        <w:lastRenderedPageBreak/>
        <w:t>Article</w:t>
      </w:r>
      <w:proofErr w:type="spellEnd"/>
      <w:r>
        <w:rPr>
          <w:i/>
          <w:iCs/>
        </w:rPr>
        <w:t xml:space="preserve"> 32</w:t>
      </w:r>
    </w:p>
    <w:p w:rsidR="007626D3" w:rsidRPr="00ED10D5" w:rsidRDefault="00A265C9">
      <w:pPr>
        <w:pStyle w:val="berschrift3"/>
        <w:kinsoku w:val="0"/>
        <w:overflowPunct w:val="0"/>
        <w:ind w:right="1028"/>
        <w:jc w:val="center"/>
        <w:rPr>
          <w:b w:val="0"/>
          <w:bCs w:val="0"/>
          <w:lang w:val="en-US"/>
        </w:rPr>
      </w:pPr>
      <w:r w:rsidRPr="00ED10D5">
        <w:rPr>
          <w:lang w:val="en-US"/>
        </w:rPr>
        <w:t>Processing</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personal</w:t>
      </w:r>
      <w:r w:rsidRPr="00ED10D5">
        <w:rPr>
          <w:spacing w:val="-1"/>
          <w:lang w:val="en-US"/>
        </w:rPr>
        <w:t xml:space="preserve"> </w:t>
      </w:r>
      <w:r w:rsidRPr="00ED10D5">
        <w:rPr>
          <w:lang w:val="en-US"/>
        </w:rPr>
        <w:t>data</w:t>
      </w:r>
      <w:r w:rsidRPr="00ED10D5">
        <w:rPr>
          <w:spacing w:val="-1"/>
          <w:lang w:val="en-US"/>
        </w:rPr>
        <w:t xml:space="preserve"> </w:t>
      </w:r>
      <w:r w:rsidRPr="00ED10D5">
        <w:rPr>
          <w:lang w:val="en-US"/>
        </w:rPr>
        <w:t xml:space="preserve">collected when providing operational </w:t>
      </w:r>
      <w:r w:rsidRPr="00ED10D5">
        <w:rPr>
          <w:spacing w:val="-1"/>
          <w:lang w:val="en-US"/>
        </w:rPr>
        <w:t>and</w:t>
      </w:r>
      <w:r w:rsidRPr="00ED10D5">
        <w:rPr>
          <w:lang w:val="en-US"/>
        </w:rPr>
        <w:t xml:space="preserve"> technical</w:t>
      </w:r>
      <w:r w:rsidRPr="00ED10D5">
        <w:rPr>
          <w:spacing w:val="22"/>
          <w:lang w:val="en-US"/>
        </w:rPr>
        <w:t xml:space="preserve"> </w:t>
      </w:r>
      <w:r w:rsidRPr="00ED10D5">
        <w:rPr>
          <w:lang w:val="en-US"/>
        </w:rPr>
        <w:t>assistance</w:t>
      </w:r>
    </w:p>
    <w:p w:rsidR="007626D3" w:rsidRPr="00ED10D5" w:rsidRDefault="00A265C9">
      <w:pPr>
        <w:pStyle w:val="Textkrper"/>
        <w:numPr>
          <w:ilvl w:val="0"/>
          <w:numId w:val="61"/>
        </w:numPr>
        <w:tabs>
          <w:tab w:val="left" w:pos="1808"/>
        </w:tabs>
        <w:kinsoku w:val="0"/>
        <w:overflowPunct w:val="0"/>
        <w:spacing w:before="117"/>
        <w:ind w:right="950" w:hanging="849"/>
        <w:jc w:val="both"/>
        <w:rPr>
          <w:lang w:val="en-US"/>
        </w:rPr>
      </w:pPr>
      <w:r w:rsidRPr="00ED10D5">
        <w:rPr>
          <w:lang w:val="en-US"/>
        </w:rPr>
        <w:t>The</w:t>
      </w:r>
      <w:r w:rsidRPr="00ED10D5">
        <w:rPr>
          <w:spacing w:val="46"/>
          <w:lang w:val="en-US"/>
        </w:rPr>
        <w:t xml:space="preserve"> </w:t>
      </w:r>
      <w:r w:rsidRPr="00ED10D5">
        <w:rPr>
          <w:lang w:val="en-US"/>
        </w:rPr>
        <w:t>use</w:t>
      </w:r>
      <w:r w:rsidRPr="00ED10D5">
        <w:rPr>
          <w:spacing w:val="46"/>
          <w:lang w:val="en-US"/>
        </w:rPr>
        <w:t xml:space="preserve"> </w:t>
      </w:r>
      <w:r w:rsidRPr="00ED10D5">
        <w:rPr>
          <w:lang w:val="en-US"/>
        </w:rPr>
        <w:t>by</w:t>
      </w:r>
      <w:r w:rsidRPr="00ED10D5">
        <w:rPr>
          <w:spacing w:val="45"/>
          <w:lang w:val="en-US"/>
        </w:rPr>
        <w:t xml:space="preserve"> </w:t>
      </w:r>
      <w:r w:rsidRPr="00ED10D5">
        <w:rPr>
          <w:lang w:val="en-US"/>
        </w:rPr>
        <w:t>the</w:t>
      </w:r>
      <w:r w:rsidRPr="00ED10D5">
        <w:rPr>
          <w:spacing w:val="46"/>
          <w:lang w:val="en-US"/>
        </w:rPr>
        <w:t xml:space="preserve"> </w:t>
      </w:r>
      <w:r w:rsidRPr="00ED10D5">
        <w:rPr>
          <w:spacing w:val="-1"/>
          <w:lang w:val="en-US"/>
        </w:rPr>
        <w:t>Agency</w:t>
      </w:r>
      <w:r w:rsidRPr="00ED10D5">
        <w:rPr>
          <w:spacing w:val="46"/>
          <w:lang w:val="en-US"/>
        </w:rPr>
        <w:t xml:space="preserve"> </w:t>
      </w:r>
      <w:r w:rsidRPr="00ED10D5">
        <w:rPr>
          <w:lang w:val="en-US"/>
        </w:rPr>
        <w:t>of</w:t>
      </w:r>
      <w:r w:rsidRPr="00ED10D5">
        <w:rPr>
          <w:spacing w:val="46"/>
          <w:lang w:val="en-US"/>
        </w:rPr>
        <w:t xml:space="preserve"> </w:t>
      </w:r>
      <w:r w:rsidRPr="00ED10D5">
        <w:rPr>
          <w:spacing w:val="-1"/>
          <w:lang w:val="en-US"/>
        </w:rPr>
        <w:t>personal</w:t>
      </w:r>
      <w:r w:rsidRPr="00ED10D5">
        <w:rPr>
          <w:spacing w:val="46"/>
          <w:lang w:val="en-US"/>
        </w:rPr>
        <w:t xml:space="preserve"> </w:t>
      </w:r>
      <w:r w:rsidRPr="00ED10D5">
        <w:rPr>
          <w:spacing w:val="-1"/>
          <w:lang w:val="en-US"/>
        </w:rPr>
        <w:t>data</w:t>
      </w:r>
      <w:r w:rsidRPr="00ED10D5">
        <w:rPr>
          <w:spacing w:val="46"/>
          <w:lang w:val="en-US"/>
        </w:rPr>
        <w:t xml:space="preserve"> </w:t>
      </w:r>
      <w:r w:rsidRPr="00ED10D5">
        <w:rPr>
          <w:spacing w:val="-1"/>
          <w:lang w:val="en-US"/>
        </w:rPr>
        <w:t>collected</w:t>
      </w:r>
      <w:r w:rsidRPr="00ED10D5">
        <w:rPr>
          <w:spacing w:val="46"/>
          <w:lang w:val="en-US"/>
        </w:rPr>
        <w:t xml:space="preserve"> </w:t>
      </w:r>
      <w:r w:rsidRPr="00ED10D5">
        <w:rPr>
          <w:lang w:val="en-US"/>
        </w:rPr>
        <w:t>by</w:t>
      </w:r>
      <w:r w:rsidRPr="00ED10D5">
        <w:rPr>
          <w:spacing w:val="45"/>
          <w:lang w:val="en-US"/>
        </w:rPr>
        <w:t xml:space="preserve"> </w:t>
      </w:r>
      <w:r w:rsidRPr="00ED10D5">
        <w:rPr>
          <w:lang w:val="en-US"/>
        </w:rPr>
        <w:t>or</w:t>
      </w:r>
      <w:r w:rsidRPr="00ED10D5">
        <w:rPr>
          <w:spacing w:val="46"/>
          <w:lang w:val="en-US"/>
        </w:rPr>
        <w:t xml:space="preserve"> </w:t>
      </w:r>
      <w:r w:rsidRPr="00ED10D5">
        <w:rPr>
          <w:spacing w:val="-1"/>
          <w:lang w:val="en-US"/>
        </w:rPr>
        <w:t>transmitted</w:t>
      </w:r>
      <w:r w:rsidRPr="00ED10D5">
        <w:rPr>
          <w:spacing w:val="45"/>
          <w:lang w:val="en-US"/>
        </w:rPr>
        <w:t xml:space="preserve"> </w:t>
      </w:r>
      <w:r w:rsidRPr="00ED10D5">
        <w:rPr>
          <w:lang w:val="en-US"/>
        </w:rPr>
        <w:t>to</w:t>
      </w:r>
      <w:r w:rsidRPr="00ED10D5">
        <w:rPr>
          <w:spacing w:val="46"/>
          <w:lang w:val="en-US"/>
        </w:rPr>
        <w:t xml:space="preserve"> </w:t>
      </w:r>
      <w:r w:rsidRPr="00ED10D5">
        <w:rPr>
          <w:lang w:val="en-US"/>
        </w:rPr>
        <w:t>it</w:t>
      </w:r>
      <w:r w:rsidRPr="00ED10D5">
        <w:rPr>
          <w:spacing w:val="46"/>
          <w:lang w:val="en-US"/>
        </w:rPr>
        <w:t xml:space="preserve"> </w:t>
      </w:r>
      <w:r w:rsidRPr="00ED10D5">
        <w:rPr>
          <w:lang w:val="en-US"/>
        </w:rPr>
        <w:t>by</w:t>
      </w:r>
      <w:r w:rsidRPr="00ED10D5">
        <w:rPr>
          <w:spacing w:val="46"/>
          <w:lang w:val="en-US"/>
        </w:rPr>
        <w:t xml:space="preserve"> </w:t>
      </w:r>
      <w:r w:rsidRPr="00ED10D5">
        <w:rPr>
          <w:spacing w:val="-1"/>
          <w:lang w:val="en-US"/>
        </w:rPr>
        <w:t>the</w:t>
      </w:r>
      <w:r w:rsidRPr="00ED10D5">
        <w:rPr>
          <w:spacing w:val="63"/>
          <w:lang w:val="en-US"/>
        </w:rPr>
        <w:t xml:space="preserve"> </w:t>
      </w:r>
      <w:r w:rsidRPr="00ED10D5">
        <w:rPr>
          <w:spacing w:val="-1"/>
          <w:lang w:val="en-US"/>
        </w:rPr>
        <w:t>Member</w:t>
      </w:r>
      <w:r w:rsidRPr="00ED10D5">
        <w:rPr>
          <w:spacing w:val="23"/>
          <w:lang w:val="en-US"/>
        </w:rPr>
        <w:t xml:space="preserve"> </w:t>
      </w:r>
      <w:r w:rsidRPr="00ED10D5">
        <w:rPr>
          <w:spacing w:val="-1"/>
          <w:lang w:val="en-US"/>
        </w:rPr>
        <w:t>States</w:t>
      </w:r>
      <w:r w:rsidRPr="00ED10D5">
        <w:rPr>
          <w:spacing w:val="23"/>
          <w:lang w:val="en-US"/>
        </w:rPr>
        <w:t xml:space="preserve"> </w:t>
      </w:r>
      <w:r w:rsidRPr="00ED10D5">
        <w:rPr>
          <w:spacing w:val="-1"/>
          <w:lang w:val="en-US"/>
        </w:rPr>
        <w:t>or</w:t>
      </w:r>
      <w:r w:rsidRPr="00ED10D5">
        <w:rPr>
          <w:spacing w:val="23"/>
          <w:lang w:val="en-US"/>
        </w:rPr>
        <w:t xml:space="preserve"> </w:t>
      </w:r>
      <w:r w:rsidRPr="00ED10D5">
        <w:rPr>
          <w:spacing w:val="-1"/>
          <w:lang w:val="en-US"/>
        </w:rPr>
        <w:t>by</w:t>
      </w:r>
      <w:r w:rsidRPr="00ED10D5">
        <w:rPr>
          <w:spacing w:val="23"/>
          <w:lang w:val="en-US"/>
        </w:rPr>
        <w:t xml:space="preserve"> </w:t>
      </w:r>
      <w:r w:rsidRPr="00ED10D5">
        <w:rPr>
          <w:spacing w:val="-1"/>
          <w:lang w:val="en-US"/>
        </w:rPr>
        <w:t>its</w:t>
      </w:r>
      <w:r w:rsidRPr="00ED10D5">
        <w:rPr>
          <w:spacing w:val="23"/>
          <w:lang w:val="en-US"/>
        </w:rPr>
        <w:t xml:space="preserve"> </w:t>
      </w:r>
      <w:r w:rsidRPr="00ED10D5">
        <w:rPr>
          <w:spacing w:val="-1"/>
          <w:lang w:val="en-US"/>
        </w:rPr>
        <w:t>own</w:t>
      </w:r>
      <w:r w:rsidRPr="00ED10D5">
        <w:rPr>
          <w:spacing w:val="23"/>
          <w:lang w:val="en-US"/>
        </w:rPr>
        <w:t xml:space="preserve"> </w:t>
      </w:r>
      <w:r w:rsidRPr="00ED10D5">
        <w:rPr>
          <w:spacing w:val="-1"/>
          <w:lang w:val="en-US"/>
        </w:rPr>
        <w:t>staff</w:t>
      </w:r>
      <w:r w:rsidRPr="00ED10D5">
        <w:rPr>
          <w:spacing w:val="23"/>
          <w:lang w:val="en-US"/>
        </w:rPr>
        <w:t xml:space="preserve"> </w:t>
      </w:r>
      <w:r w:rsidRPr="00ED10D5">
        <w:rPr>
          <w:lang w:val="en-US"/>
        </w:rPr>
        <w:t>when</w:t>
      </w:r>
      <w:r w:rsidRPr="00ED10D5">
        <w:rPr>
          <w:spacing w:val="24"/>
          <w:lang w:val="en-US"/>
        </w:rPr>
        <w:t xml:space="preserve"> </w:t>
      </w:r>
      <w:r w:rsidRPr="00ED10D5">
        <w:rPr>
          <w:lang w:val="en-US"/>
        </w:rPr>
        <w:t>providing</w:t>
      </w:r>
      <w:r w:rsidRPr="00ED10D5">
        <w:rPr>
          <w:spacing w:val="24"/>
          <w:lang w:val="en-US"/>
        </w:rPr>
        <w:t xml:space="preserve"> </w:t>
      </w:r>
      <w:r w:rsidRPr="00ED10D5">
        <w:rPr>
          <w:lang w:val="en-US"/>
        </w:rPr>
        <w:t>operational</w:t>
      </w:r>
      <w:r w:rsidRPr="00ED10D5">
        <w:rPr>
          <w:spacing w:val="24"/>
          <w:lang w:val="en-US"/>
        </w:rPr>
        <w:t xml:space="preserve"> </w:t>
      </w:r>
      <w:r w:rsidRPr="00ED10D5">
        <w:rPr>
          <w:lang w:val="en-US"/>
        </w:rPr>
        <w:t>and</w:t>
      </w:r>
      <w:r w:rsidRPr="00ED10D5">
        <w:rPr>
          <w:spacing w:val="24"/>
          <w:lang w:val="en-US"/>
        </w:rPr>
        <w:t xml:space="preserve"> </w:t>
      </w:r>
      <w:r w:rsidRPr="00ED10D5">
        <w:rPr>
          <w:lang w:val="en-US"/>
        </w:rPr>
        <w:t>technical</w:t>
      </w:r>
      <w:r w:rsidRPr="00ED10D5">
        <w:rPr>
          <w:spacing w:val="28"/>
          <w:lang w:val="en-US"/>
        </w:rPr>
        <w:t xml:space="preserve"> </w:t>
      </w:r>
      <w:r w:rsidRPr="00ED10D5">
        <w:rPr>
          <w:spacing w:val="-1"/>
          <w:lang w:val="en-US"/>
        </w:rPr>
        <w:t>assistance</w:t>
      </w:r>
      <w:r w:rsidRPr="00ED10D5">
        <w:rPr>
          <w:spacing w:val="51"/>
          <w:lang w:val="en-US"/>
        </w:rPr>
        <w:t xml:space="preserve"> </w:t>
      </w:r>
      <w:r w:rsidRPr="00ED10D5">
        <w:rPr>
          <w:lang w:val="en-US"/>
        </w:rPr>
        <w:t>to</w:t>
      </w:r>
      <w:r w:rsidRPr="00ED10D5">
        <w:rPr>
          <w:spacing w:val="51"/>
          <w:lang w:val="en-US"/>
        </w:rPr>
        <w:t xml:space="preserve"> </w:t>
      </w:r>
      <w:r w:rsidRPr="00ED10D5">
        <w:rPr>
          <w:spacing w:val="-1"/>
          <w:lang w:val="en-US"/>
        </w:rPr>
        <w:t>Member</w:t>
      </w:r>
      <w:r w:rsidRPr="00ED10D5">
        <w:rPr>
          <w:spacing w:val="51"/>
          <w:lang w:val="en-US"/>
        </w:rPr>
        <w:t xml:space="preserve"> </w:t>
      </w:r>
      <w:r w:rsidRPr="00ED10D5">
        <w:rPr>
          <w:lang w:val="en-US"/>
        </w:rPr>
        <w:t>States</w:t>
      </w:r>
      <w:r w:rsidRPr="00ED10D5">
        <w:rPr>
          <w:spacing w:val="50"/>
          <w:lang w:val="en-US"/>
        </w:rPr>
        <w:t xml:space="preserve"> </w:t>
      </w:r>
      <w:r w:rsidRPr="00ED10D5">
        <w:rPr>
          <w:lang w:val="en-US"/>
        </w:rPr>
        <w:t>shall</w:t>
      </w:r>
      <w:r w:rsidRPr="00ED10D5">
        <w:rPr>
          <w:spacing w:val="51"/>
          <w:lang w:val="en-US"/>
        </w:rPr>
        <w:t xml:space="preserve"> </w:t>
      </w:r>
      <w:r w:rsidRPr="00ED10D5">
        <w:rPr>
          <w:lang w:val="en-US"/>
        </w:rPr>
        <w:t>be</w:t>
      </w:r>
      <w:r w:rsidRPr="00ED10D5">
        <w:rPr>
          <w:spacing w:val="51"/>
          <w:lang w:val="en-US"/>
        </w:rPr>
        <w:t xml:space="preserve"> </w:t>
      </w:r>
      <w:r w:rsidRPr="00ED10D5">
        <w:rPr>
          <w:spacing w:val="-1"/>
          <w:lang w:val="en-US"/>
        </w:rPr>
        <w:t>limited</w:t>
      </w:r>
      <w:r w:rsidRPr="00ED10D5">
        <w:rPr>
          <w:spacing w:val="51"/>
          <w:lang w:val="en-US"/>
        </w:rPr>
        <w:t xml:space="preserve"> </w:t>
      </w:r>
      <w:r w:rsidRPr="00ED10D5">
        <w:rPr>
          <w:lang w:val="en-US"/>
        </w:rPr>
        <w:t>to</w:t>
      </w:r>
      <w:r w:rsidRPr="00ED10D5">
        <w:rPr>
          <w:spacing w:val="51"/>
          <w:lang w:val="en-US"/>
        </w:rPr>
        <w:t xml:space="preserve"> </w:t>
      </w:r>
      <w:r w:rsidRPr="00ED10D5">
        <w:rPr>
          <w:lang w:val="en-US"/>
        </w:rPr>
        <w:t>the</w:t>
      </w:r>
      <w:r w:rsidRPr="00ED10D5">
        <w:rPr>
          <w:spacing w:val="51"/>
          <w:lang w:val="en-US"/>
        </w:rPr>
        <w:t xml:space="preserve"> </w:t>
      </w:r>
      <w:r w:rsidRPr="00ED10D5">
        <w:rPr>
          <w:spacing w:val="-1"/>
          <w:lang w:val="en-US"/>
        </w:rPr>
        <w:t>name,</w:t>
      </w:r>
      <w:r w:rsidRPr="00ED10D5">
        <w:rPr>
          <w:spacing w:val="51"/>
          <w:lang w:val="en-US"/>
        </w:rPr>
        <w:t xml:space="preserve"> </w:t>
      </w:r>
      <w:r w:rsidRPr="00ED10D5">
        <w:rPr>
          <w:lang w:val="en-US"/>
        </w:rPr>
        <w:t>date</w:t>
      </w:r>
      <w:r w:rsidRPr="00ED10D5">
        <w:rPr>
          <w:spacing w:val="51"/>
          <w:lang w:val="en-US"/>
        </w:rPr>
        <w:t xml:space="preserve"> </w:t>
      </w:r>
      <w:r w:rsidRPr="00ED10D5">
        <w:rPr>
          <w:lang w:val="en-US"/>
        </w:rPr>
        <w:t>of</w:t>
      </w:r>
      <w:r w:rsidRPr="00ED10D5">
        <w:rPr>
          <w:spacing w:val="51"/>
          <w:lang w:val="en-US"/>
        </w:rPr>
        <w:t xml:space="preserve"> </w:t>
      </w:r>
      <w:r w:rsidRPr="00ED10D5">
        <w:rPr>
          <w:lang w:val="en-US"/>
        </w:rPr>
        <w:t>birth,</w:t>
      </w:r>
      <w:r w:rsidRPr="00ED10D5">
        <w:rPr>
          <w:spacing w:val="51"/>
          <w:lang w:val="en-US"/>
        </w:rPr>
        <w:t xml:space="preserve"> </w:t>
      </w:r>
      <w:r w:rsidRPr="00ED10D5">
        <w:rPr>
          <w:lang w:val="en-US"/>
        </w:rPr>
        <w:t>gender,</w:t>
      </w:r>
      <w:r w:rsidRPr="00ED10D5">
        <w:rPr>
          <w:spacing w:val="43"/>
          <w:lang w:val="en-US"/>
        </w:rPr>
        <w:t xml:space="preserve"> </w:t>
      </w:r>
      <w:r w:rsidRPr="00ED10D5">
        <w:rPr>
          <w:lang w:val="en-US"/>
        </w:rPr>
        <w:t>nationality,</w:t>
      </w:r>
      <w:r w:rsidRPr="00ED10D5">
        <w:rPr>
          <w:spacing w:val="31"/>
          <w:lang w:val="en-US"/>
        </w:rPr>
        <w:t xml:space="preserve"> </w:t>
      </w:r>
      <w:r w:rsidRPr="00ED10D5">
        <w:rPr>
          <w:lang w:val="en-US"/>
        </w:rPr>
        <w:t>profession</w:t>
      </w:r>
      <w:r w:rsidRPr="00ED10D5">
        <w:rPr>
          <w:spacing w:val="31"/>
          <w:lang w:val="en-US"/>
        </w:rPr>
        <w:t xml:space="preserve"> </w:t>
      </w:r>
      <w:r w:rsidRPr="00ED10D5">
        <w:rPr>
          <w:lang w:val="en-US"/>
        </w:rPr>
        <w:t>or</w:t>
      </w:r>
      <w:r w:rsidRPr="00ED10D5">
        <w:rPr>
          <w:spacing w:val="31"/>
          <w:lang w:val="en-US"/>
        </w:rPr>
        <w:t xml:space="preserve"> </w:t>
      </w:r>
      <w:r w:rsidRPr="00ED10D5">
        <w:rPr>
          <w:lang w:val="en-US"/>
        </w:rPr>
        <w:t>education,</w:t>
      </w:r>
      <w:r w:rsidRPr="00ED10D5">
        <w:rPr>
          <w:spacing w:val="30"/>
          <w:lang w:val="en-US"/>
        </w:rPr>
        <w:t xml:space="preserve"> </w:t>
      </w:r>
      <w:r w:rsidRPr="00ED10D5">
        <w:rPr>
          <w:spacing w:val="-1"/>
          <w:lang w:val="en-US"/>
        </w:rPr>
        <w:t>fingerprints</w:t>
      </w:r>
      <w:r w:rsidRPr="00ED10D5">
        <w:rPr>
          <w:spacing w:val="30"/>
          <w:lang w:val="en-US"/>
        </w:rPr>
        <w:t xml:space="preserve"> </w:t>
      </w:r>
      <w:r w:rsidRPr="00ED10D5">
        <w:rPr>
          <w:lang w:val="en-US"/>
        </w:rPr>
        <w:t>and</w:t>
      </w:r>
      <w:r w:rsidRPr="00ED10D5">
        <w:rPr>
          <w:spacing w:val="31"/>
          <w:lang w:val="en-US"/>
        </w:rPr>
        <w:t xml:space="preserve"> </w:t>
      </w:r>
      <w:proofErr w:type="spellStart"/>
      <w:r w:rsidRPr="00ED10D5">
        <w:rPr>
          <w:spacing w:val="-1"/>
          <w:lang w:val="en-US"/>
        </w:rPr>
        <w:t>digitised</w:t>
      </w:r>
      <w:proofErr w:type="spellEnd"/>
      <w:r w:rsidRPr="00ED10D5">
        <w:rPr>
          <w:spacing w:val="31"/>
          <w:lang w:val="en-US"/>
        </w:rPr>
        <w:t xml:space="preserve"> </w:t>
      </w:r>
      <w:r w:rsidRPr="00ED10D5">
        <w:rPr>
          <w:lang w:val="en-US"/>
        </w:rPr>
        <w:t>photograph</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third-</w:t>
      </w:r>
      <w:r w:rsidRPr="00ED10D5">
        <w:rPr>
          <w:spacing w:val="38"/>
          <w:lang w:val="en-US"/>
        </w:rPr>
        <w:t xml:space="preserve"> </w:t>
      </w:r>
      <w:r w:rsidRPr="00ED10D5">
        <w:rPr>
          <w:lang w:val="en-US"/>
        </w:rPr>
        <w:t>country nationals.</w:t>
      </w:r>
    </w:p>
    <w:p w:rsidR="007626D3" w:rsidRPr="00ED10D5" w:rsidRDefault="00A265C9">
      <w:pPr>
        <w:pStyle w:val="Textkrper"/>
        <w:numPr>
          <w:ilvl w:val="0"/>
          <w:numId w:val="61"/>
        </w:numPr>
        <w:tabs>
          <w:tab w:val="left" w:pos="1807"/>
        </w:tabs>
        <w:kinsoku w:val="0"/>
        <w:overflowPunct w:val="0"/>
        <w:ind w:right="951" w:hanging="849"/>
        <w:jc w:val="both"/>
        <w:rPr>
          <w:lang w:val="en-US"/>
        </w:rPr>
      </w:pPr>
      <w:r w:rsidRPr="00ED10D5">
        <w:rPr>
          <w:spacing w:val="-1"/>
          <w:lang w:val="en-US"/>
        </w:rPr>
        <w:t>Personal</w:t>
      </w:r>
      <w:r w:rsidRPr="00ED10D5">
        <w:rPr>
          <w:spacing w:val="42"/>
          <w:lang w:val="en-US"/>
        </w:rPr>
        <w:t xml:space="preserve"> </w:t>
      </w:r>
      <w:r w:rsidRPr="00ED10D5">
        <w:rPr>
          <w:spacing w:val="-1"/>
          <w:lang w:val="en-US"/>
        </w:rPr>
        <w:t>data</w:t>
      </w:r>
      <w:r w:rsidRPr="00ED10D5">
        <w:rPr>
          <w:spacing w:val="42"/>
          <w:lang w:val="en-US"/>
        </w:rPr>
        <w:t xml:space="preserve"> </w:t>
      </w:r>
      <w:r w:rsidRPr="00ED10D5">
        <w:rPr>
          <w:spacing w:val="-1"/>
          <w:lang w:val="en-US"/>
        </w:rPr>
        <w:t>referred</w:t>
      </w:r>
      <w:r w:rsidRPr="00ED10D5">
        <w:rPr>
          <w:spacing w:val="42"/>
          <w:lang w:val="en-US"/>
        </w:rPr>
        <w:t xml:space="preserve"> </w:t>
      </w:r>
      <w:r w:rsidRPr="00ED10D5">
        <w:rPr>
          <w:spacing w:val="-1"/>
          <w:lang w:val="en-US"/>
        </w:rPr>
        <w:t>to</w:t>
      </w:r>
      <w:r w:rsidRPr="00ED10D5">
        <w:rPr>
          <w:spacing w:val="42"/>
          <w:lang w:val="en-US"/>
        </w:rPr>
        <w:t xml:space="preserve"> </w:t>
      </w:r>
      <w:r w:rsidRPr="00ED10D5">
        <w:rPr>
          <w:spacing w:val="-1"/>
          <w:lang w:val="en-US"/>
        </w:rPr>
        <w:t>in</w:t>
      </w:r>
      <w:r w:rsidRPr="00ED10D5">
        <w:rPr>
          <w:spacing w:val="42"/>
          <w:lang w:val="en-US"/>
        </w:rPr>
        <w:t xml:space="preserve"> </w:t>
      </w:r>
      <w:r w:rsidRPr="00ED10D5">
        <w:rPr>
          <w:spacing w:val="-1"/>
          <w:lang w:val="en-US"/>
        </w:rPr>
        <w:t>paragraph</w:t>
      </w:r>
      <w:r w:rsidRPr="00ED10D5">
        <w:rPr>
          <w:spacing w:val="43"/>
          <w:lang w:val="en-US"/>
        </w:rPr>
        <w:t xml:space="preserve"> </w:t>
      </w:r>
      <w:r w:rsidRPr="00ED10D5">
        <w:rPr>
          <w:lang w:val="en-US"/>
        </w:rPr>
        <w:t>1</w:t>
      </w:r>
      <w:r w:rsidRPr="00ED10D5">
        <w:rPr>
          <w:spacing w:val="43"/>
          <w:lang w:val="en-US"/>
        </w:rPr>
        <w:t xml:space="preserve"> </w:t>
      </w:r>
      <w:r w:rsidRPr="00ED10D5">
        <w:rPr>
          <w:spacing w:val="-1"/>
          <w:lang w:val="en-US"/>
        </w:rPr>
        <w:t>may</w:t>
      </w:r>
      <w:r w:rsidRPr="00ED10D5">
        <w:rPr>
          <w:spacing w:val="43"/>
          <w:lang w:val="en-US"/>
        </w:rPr>
        <w:t xml:space="preserve"> </w:t>
      </w:r>
      <w:r w:rsidRPr="00ED10D5">
        <w:rPr>
          <w:spacing w:val="-1"/>
          <w:lang w:val="en-US"/>
        </w:rPr>
        <w:t>be</w:t>
      </w:r>
      <w:r w:rsidRPr="00ED10D5">
        <w:rPr>
          <w:spacing w:val="43"/>
          <w:lang w:val="en-US"/>
        </w:rPr>
        <w:t xml:space="preserve"> </w:t>
      </w:r>
      <w:r w:rsidRPr="00ED10D5">
        <w:rPr>
          <w:spacing w:val="-1"/>
          <w:lang w:val="en-US"/>
        </w:rPr>
        <w:t>processed</w:t>
      </w:r>
      <w:r w:rsidRPr="00ED10D5">
        <w:rPr>
          <w:spacing w:val="43"/>
          <w:lang w:val="en-US"/>
        </w:rPr>
        <w:t xml:space="preserve"> </w:t>
      </w:r>
      <w:r w:rsidRPr="00ED10D5">
        <w:rPr>
          <w:spacing w:val="-1"/>
          <w:lang w:val="en-US"/>
        </w:rPr>
        <w:t>by</w:t>
      </w:r>
      <w:r w:rsidRPr="00ED10D5">
        <w:rPr>
          <w:spacing w:val="43"/>
          <w:lang w:val="en-US"/>
        </w:rPr>
        <w:t xml:space="preserve"> </w:t>
      </w:r>
      <w:r w:rsidRPr="00ED10D5">
        <w:rPr>
          <w:spacing w:val="-1"/>
          <w:lang w:val="en-US"/>
        </w:rPr>
        <w:t>the</w:t>
      </w:r>
      <w:r w:rsidRPr="00ED10D5">
        <w:rPr>
          <w:spacing w:val="43"/>
          <w:lang w:val="en-US"/>
        </w:rPr>
        <w:t xml:space="preserve"> </w:t>
      </w:r>
      <w:r w:rsidRPr="00ED10D5">
        <w:rPr>
          <w:spacing w:val="-1"/>
          <w:lang w:val="en-US"/>
        </w:rPr>
        <w:t>Agency</w:t>
      </w:r>
      <w:r w:rsidRPr="00ED10D5">
        <w:rPr>
          <w:spacing w:val="43"/>
          <w:lang w:val="en-US"/>
        </w:rPr>
        <w:t xml:space="preserve"> </w:t>
      </w:r>
      <w:r w:rsidRPr="00ED10D5">
        <w:rPr>
          <w:spacing w:val="-1"/>
          <w:lang w:val="en-US"/>
        </w:rPr>
        <w:t>in</w:t>
      </w:r>
      <w:r w:rsidRPr="00ED10D5">
        <w:rPr>
          <w:spacing w:val="43"/>
          <w:lang w:val="en-US"/>
        </w:rPr>
        <w:t xml:space="preserve"> </w:t>
      </w:r>
      <w:r w:rsidRPr="00ED10D5">
        <w:rPr>
          <w:spacing w:val="-1"/>
          <w:lang w:val="en-US"/>
        </w:rPr>
        <w:t>the</w:t>
      </w:r>
      <w:r w:rsidRPr="00ED10D5">
        <w:rPr>
          <w:spacing w:val="28"/>
          <w:lang w:val="en-US"/>
        </w:rPr>
        <w:t xml:space="preserve"> </w:t>
      </w:r>
      <w:r w:rsidRPr="00ED10D5">
        <w:rPr>
          <w:lang w:val="en-US"/>
        </w:rPr>
        <w:t>following cases:</w:t>
      </w:r>
    </w:p>
    <w:p w:rsidR="007626D3" w:rsidRPr="00ED10D5" w:rsidRDefault="00A265C9">
      <w:pPr>
        <w:pStyle w:val="Textkrper"/>
        <w:numPr>
          <w:ilvl w:val="1"/>
          <w:numId w:val="61"/>
        </w:numPr>
        <w:tabs>
          <w:tab w:val="left" w:pos="2375"/>
        </w:tabs>
        <w:kinsoku w:val="0"/>
        <w:overflowPunct w:val="0"/>
        <w:ind w:right="948"/>
        <w:jc w:val="both"/>
        <w:rPr>
          <w:spacing w:val="-1"/>
          <w:lang w:val="en-US"/>
        </w:rPr>
      </w:pPr>
      <w:r w:rsidRPr="00ED10D5">
        <w:rPr>
          <w:lang w:val="en-US"/>
        </w:rPr>
        <w:t>where</w:t>
      </w:r>
      <w:r w:rsidRPr="00ED10D5">
        <w:rPr>
          <w:spacing w:val="10"/>
          <w:lang w:val="en-US"/>
        </w:rPr>
        <w:t xml:space="preserve"> </w:t>
      </w:r>
      <w:r w:rsidRPr="00ED10D5">
        <w:rPr>
          <w:spacing w:val="-1"/>
          <w:lang w:val="en-US"/>
        </w:rPr>
        <w:t>necessary</w:t>
      </w:r>
      <w:r w:rsidRPr="00ED10D5">
        <w:rPr>
          <w:lang w:val="en-US"/>
        </w:rPr>
        <w:t xml:space="preserve"> </w:t>
      </w:r>
      <w:r w:rsidRPr="00ED10D5">
        <w:rPr>
          <w:spacing w:val="10"/>
          <w:lang w:val="en-US"/>
        </w:rPr>
        <w:t xml:space="preserve"> </w:t>
      </w:r>
      <w:r w:rsidRPr="00ED10D5">
        <w:rPr>
          <w:spacing w:val="-1"/>
          <w:lang w:val="en-US"/>
        </w:rPr>
        <w:t>for</w:t>
      </w:r>
      <w:r w:rsidRPr="00ED10D5">
        <w:rPr>
          <w:lang w:val="en-US"/>
        </w:rPr>
        <w:t xml:space="preserve"> </w:t>
      </w:r>
      <w:r w:rsidRPr="00ED10D5">
        <w:rPr>
          <w:spacing w:val="9"/>
          <w:lang w:val="en-US"/>
        </w:rPr>
        <w:t xml:space="preserve"> </w:t>
      </w:r>
      <w:r w:rsidRPr="00ED10D5">
        <w:rPr>
          <w:lang w:val="en-US"/>
        </w:rPr>
        <w:t xml:space="preserve">the </w:t>
      </w:r>
      <w:r w:rsidRPr="00ED10D5">
        <w:rPr>
          <w:spacing w:val="10"/>
          <w:lang w:val="en-US"/>
        </w:rPr>
        <w:t xml:space="preserve"> </w:t>
      </w:r>
      <w:r w:rsidRPr="00ED10D5">
        <w:rPr>
          <w:spacing w:val="-1"/>
          <w:lang w:val="en-US"/>
        </w:rPr>
        <w:t>identification</w:t>
      </w:r>
      <w:r w:rsidRPr="00ED10D5">
        <w:rPr>
          <w:lang w:val="en-US"/>
        </w:rPr>
        <w:t xml:space="preserve"> </w:t>
      </w:r>
      <w:r w:rsidRPr="00ED10D5">
        <w:rPr>
          <w:spacing w:val="9"/>
          <w:lang w:val="en-US"/>
        </w:rPr>
        <w:t xml:space="preserve"> </w:t>
      </w:r>
      <w:r w:rsidRPr="00ED10D5">
        <w:rPr>
          <w:lang w:val="en-US"/>
        </w:rPr>
        <w:t xml:space="preserve">and </w:t>
      </w:r>
      <w:r w:rsidRPr="00ED10D5">
        <w:rPr>
          <w:spacing w:val="10"/>
          <w:lang w:val="en-US"/>
        </w:rPr>
        <w:t xml:space="preserve"> </w:t>
      </w:r>
      <w:r w:rsidRPr="00ED10D5">
        <w:rPr>
          <w:spacing w:val="-1"/>
          <w:lang w:val="en-US"/>
        </w:rPr>
        <w:t>registration</w:t>
      </w:r>
      <w:r w:rsidRPr="00ED10D5">
        <w:rPr>
          <w:lang w:val="en-US"/>
        </w:rPr>
        <w:t xml:space="preserve"> </w:t>
      </w:r>
      <w:r w:rsidRPr="00ED10D5">
        <w:rPr>
          <w:spacing w:val="9"/>
          <w:lang w:val="en-US"/>
        </w:rPr>
        <w:t xml:space="preserve"> </w:t>
      </w:r>
      <w:r w:rsidRPr="00ED10D5">
        <w:rPr>
          <w:spacing w:val="-1"/>
          <w:lang w:val="en-US"/>
        </w:rPr>
        <w:t>referred</w:t>
      </w:r>
      <w:r w:rsidRPr="00ED10D5">
        <w:rPr>
          <w:lang w:val="en-US"/>
        </w:rPr>
        <w:t xml:space="preserve"> </w:t>
      </w:r>
      <w:r w:rsidRPr="00ED10D5">
        <w:rPr>
          <w:spacing w:val="10"/>
          <w:lang w:val="en-US"/>
        </w:rPr>
        <w:t xml:space="preserve"> </w:t>
      </w:r>
      <w:r w:rsidRPr="00ED10D5">
        <w:rPr>
          <w:lang w:val="en-US"/>
        </w:rPr>
        <w:t xml:space="preserve">to </w:t>
      </w:r>
      <w:r w:rsidRPr="00ED10D5">
        <w:rPr>
          <w:spacing w:val="10"/>
          <w:lang w:val="en-US"/>
        </w:rPr>
        <w:t xml:space="preserve"> </w:t>
      </w:r>
      <w:r w:rsidRPr="00ED10D5">
        <w:rPr>
          <w:lang w:val="en-US"/>
        </w:rPr>
        <w:t>in</w:t>
      </w:r>
      <w:r w:rsidRPr="00ED10D5">
        <w:rPr>
          <w:spacing w:val="71"/>
          <w:lang w:val="en-US"/>
        </w:rPr>
        <w:t xml:space="preserve"> </w:t>
      </w:r>
      <w:r w:rsidRPr="00ED10D5">
        <w:rPr>
          <w:spacing w:val="-1"/>
          <w:lang w:val="en-US"/>
        </w:rPr>
        <w:t>Article</w:t>
      </w:r>
      <w:r w:rsidRPr="00ED10D5">
        <w:rPr>
          <w:lang w:val="en-US"/>
        </w:rPr>
        <w:t xml:space="preserve"> </w:t>
      </w:r>
      <w:r w:rsidRPr="00ED10D5">
        <w:rPr>
          <w:spacing w:val="-1"/>
          <w:lang w:val="en-US"/>
        </w:rPr>
        <w:t>16(3)(a);</w:t>
      </w:r>
    </w:p>
    <w:p w:rsidR="007626D3" w:rsidRPr="00ED10D5" w:rsidRDefault="00A265C9">
      <w:pPr>
        <w:pStyle w:val="Textkrper"/>
        <w:numPr>
          <w:ilvl w:val="1"/>
          <w:numId w:val="61"/>
        </w:numPr>
        <w:tabs>
          <w:tab w:val="left" w:pos="2375"/>
        </w:tabs>
        <w:kinsoku w:val="0"/>
        <w:overflowPunct w:val="0"/>
        <w:ind w:right="950"/>
        <w:jc w:val="both"/>
        <w:rPr>
          <w:lang w:val="en-US"/>
        </w:rPr>
      </w:pPr>
      <w:r w:rsidRPr="00ED10D5">
        <w:rPr>
          <w:lang w:val="en-US"/>
        </w:rPr>
        <w:t>where</w:t>
      </w:r>
      <w:r w:rsidRPr="00ED10D5">
        <w:rPr>
          <w:spacing w:val="26"/>
          <w:lang w:val="en-US"/>
        </w:rPr>
        <w:t xml:space="preserve"> </w:t>
      </w:r>
      <w:r w:rsidRPr="00ED10D5">
        <w:rPr>
          <w:spacing w:val="-1"/>
          <w:lang w:val="en-US"/>
        </w:rPr>
        <w:t>necessary</w:t>
      </w:r>
      <w:r w:rsidRPr="00ED10D5">
        <w:rPr>
          <w:spacing w:val="26"/>
          <w:lang w:val="en-US"/>
        </w:rPr>
        <w:t xml:space="preserve"> </w:t>
      </w:r>
      <w:r w:rsidRPr="00ED10D5">
        <w:rPr>
          <w:lang w:val="en-US"/>
        </w:rPr>
        <w:t>to</w:t>
      </w:r>
      <w:r w:rsidRPr="00ED10D5">
        <w:rPr>
          <w:spacing w:val="26"/>
          <w:lang w:val="en-US"/>
        </w:rPr>
        <w:t xml:space="preserve"> </w:t>
      </w:r>
      <w:r w:rsidRPr="00ED10D5">
        <w:rPr>
          <w:lang w:val="en-US"/>
        </w:rPr>
        <w:t>facilitate</w:t>
      </w:r>
      <w:r w:rsidRPr="00ED10D5">
        <w:rPr>
          <w:spacing w:val="26"/>
          <w:lang w:val="en-US"/>
        </w:rPr>
        <w:t xml:space="preserve"> </w:t>
      </w:r>
      <w:r w:rsidRPr="00ED10D5">
        <w:rPr>
          <w:lang w:val="en-US"/>
        </w:rPr>
        <w:t>the</w:t>
      </w:r>
      <w:r w:rsidRPr="00ED10D5">
        <w:rPr>
          <w:spacing w:val="26"/>
          <w:lang w:val="en-US"/>
        </w:rPr>
        <w:t xml:space="preserve"> </w:t>
      </w:r>
      <w:r w:rsidRPr="00ED10D5">
        <w:rPr>
          <w:spacing w:val="-1"/>
          <w:lang w:val="en-US"/>
        </w:rPr>
        <w:t>examination</w:t>
      </w:r>
      <w:r w:rsidRPr="00ED10D5">
        <w:rPr>
          <w:spacing w:val="26"/>
          <w:lang w:val="en-US"/>
        </w:rPr>
        <w:t xml:space="preserve"> </w:t>
      </w:r>
      <w:r w:rsidRPr="00ED10D5">
        <w:rPr>
          <w:lang w:val="en-US"/>
        </w:rPr>
        <w:t>of</w:t>
      </w:r>
      <w:r w:rsidRPr="00ED10D5">
        <w:rPr>
          <w:spacing w:val="26"/>
          <w:lang w:val="en-US"/>
        </w:rPr>
        <w:t xml:space="preserve"> </w:t>
      </w:r>
      <w:r w:rsidRPr="00ED10D5">
        <w:rPr>
          <w:spacing w:val="-1"/>
          <w:lang w:val="en-US"/>
        </w:rPr>
        <w:t>applications</w:t>
      </w:r>
      <w:r w:rsidRPr="00ED10D5">
        <w:rPr>
          <w:spacing w:val="25"/>
          <w:lang w:val="en-US"/>
        </w:rPr>
        <w:t xml:space="preserve"> </w:t>
      </w:r>
      <w:r w:rsidRPr="00ED10D5">
        <w:rPr>
          <w:lang w:val="en-US"/>
        </w:rPr>
        <w:t>for</w:t>
      </w:r>
      <w:r w:rsidRPr="00ED10D5">
        <w:rPr>
          <w:spacing w:val="26"/>
          <w:lang w:val="en-US"/>
        </w:rPr>
        <w:t xml:space="preserve"> </w:t>
      </w:r>
      <w:r w:rsidRPr="00ED10D5">
        <w:rPr>
          <w:lang w:val="en-US"/>
        </w:rPr>
        <w:t>international</w:t>
      </w:r>
      <w:r w:rsidRPr="00ED10D5">
        <w:rPr>
          <w:spacing w:val="49"/>
          <w:lang w:val="en-US"/>
        </w:rPr>
        <w:t xml:space="preserve"> </w:t>
      </w:r>
      <w:r w:rsidRPr="00ED10D5">
        <w:rPr>
          <w:lang w:val="en-US"/>
        </w:rPr>
        <w:t>protection</w:t>
      </w:r>
      <w:r w:rsidRPr="00ED10D5">
        <w:rPr>
          <w:spacing w:val="17"/>
          <w:lang w:val="en-US"/>
        </w:rPr>
        <w:t xml:space="preserve"> </w:t>
      </w:r>
      <w:r w:rsidRPr="00ED10D5">
        <w:rPr>
          <w:lang w:val="en-US"/>
        </w:rPr>
        <w:t>that</w:t>
      </w:r>
      <w:r w:rsidRPr="00ED10D5">
        <w:rPr>
          <w:spacing w:val="17"/>
          <w:lang w:val="en-US"/>
        </w:rPr>
        <w:t xml:space="preserve"> </w:t>
      </w:r>
      <w:r w:rsidRPr="00ED10D5">
        <w:rPr>
          <w:lang w:val="en-US"/>
        </w:rPr>
        <w:t>are</w:t>
      </w:r>
      <w:r w:rsidRPr="00ED10D5">
        <w:rPr>
          <w:spacing w:val="17"/>
          <w:lang w:val="en-US"/>
        </w:rPr>
        <w:t xml:space="preserve"> </w:t>
      </w:r>
      <w:r w:rsidRPr="00ED10D5">
        <w:rPr>
          <w:lang w:val="en-US"/>
        </w:rPr>
        <w:t>under</w:t>
      </w:r>
      <w:r w:rsidRPr="00ED10D5">
        <w:rPr>
          <w:spacing w:val="17"/>
          <w:lang w:val="en-US"/>
        </w:rPr>
        <w:t xml:space="preserve"> </w:t>
      </w:r>
      <w:r w:rsidRPr="00ED10D5">
        <w:rPr>
          <w:spacing w:val="-1"/>
          <w:lang w:val="en-US"/>
        </w:rPr>
        <w:t>examination</w:t>
      </w:r>
      <w:r w:rsidRPr="00ED10D5">
        <w:rPr>
          <w:spacing w:val="18"/>
          <w:lang w:val="en-US"/>
        </w:rPr>
        <w:t xml:space="preserve"> </w:t>
      </w:r>
      <w:r w:rsidRPr="00ED10D5">
        <w:rPr>
          <w:lang w:val="en-US"/>
        </w:rPr>
        <w:t>by</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competent</w:t>
      </w:r>
      <w:r w:rsidRPr="00ED10D5">
        <w:rPr>
          <w:spacing w:val="16"/>
          <w:lang w:val="en-US"/>
        </w:rPr>
        <w:t xml:space="preserve"> </w:t>
      </w:r>
      <w:r w:rsidRPr="00ED10D5">
        <w:rPr>
          <w:lang w:val="en-US"/>
        </w:rPr>
        <w:t>national</w:t>
      </w:r>
      <w:r w:rsidRPr="00ED10D5">
        <w:rPr>
          <w:spacing w:val="17"/>
          <w:lang w:val="en-US"/>
        </w:rPr>
        <w:t xml:space="preserve"> </w:t>
      </w:r>
      <w:r w:rsidRPr="00ED10D5">
        <w:rPr>
          <w:lang w:val="en-US"/>
        </w:rPr>
        <w:t>authorities</w:t>
      </w:r>
      <w:r w:rsidRPr="00ED10D5">
        <w:rPr>
          <w:spacing w:val="17"/>
          <w:lang w:val="en-US"/>
        </w:rPr>
        <w:t xml:space="preserve"> </w:t>
      </w:r>
      <w:r w:rsidRPr="00ED10D5">
        <w:rPr>
          <w:lang w:val="en-US"/>
        </w:rPr>
        <w:t>as</w:t>
      </w:r>
      <w:r w:rsidRPr="00ED10D5">
        <w:rPr>
          <w:spacing w:val="27"/>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16(3)(b);</w:t>
      </w:r>
    </w:p>
    <w:p w:rsidR="007626D3" w:rsidRPr="00ED10D5" w:rsidRDefault="00A265C9">
      <w:pPr>
        <w:pStyle w:val="Textkrper"/>
        <w:numPr>
          <w:ilvl w:val="1"/>
          <w:numId w:val="61"/>
        </w:numPr>
        <w:tabs>
          <w:tab w:val="left" w:pos="2375"/>
        </w:tabs>
        <w:kinsoku w:val="0"/>
        <w:overflowPunct w:val="0"/>
        <w:ind w:right="949"/>
        <w:jc w:val="both"/>
        <w:rPr>
          <w:lang w:val="en-US"/>
        </w:rPr>
      </w:pPr>
      <w:r w:rsidRPr="00ED10D5">
        <w:rPr>
          <w:lang w:val="en-US"/>
        </w:rPr>
        <w:t>where</w:t>
      </w:r>
      <w:r w:rsidRPr="00ED10D5">
        <w:rPr>
          <w:spacing w:val="40"/>
          <w:lang w:val="en-US"/>
        </w:rPr>
        <w:t xml:space="preserve"> </w:t>
      </w:r>
      <w:r w:rsidRPr="00ED10D5">
        <w:rPr>
          <w:lang w:val="en-US"/>
        </w:rPr>
        <w:t>necessary</w:t>
      </w:r>
      <w:r w:rsidRPr="00ED10D5">
        <w:rPr>
          <w:spacing w:val="40"/>
          <w:lang w:val="en-US"/>
        </w:rPr>
        <w:t xml:space="preserve"> </w:t>
      </w:r>
      <w:r w:rsidRPr="00ED10D5">
        <w:rPr>
          <w:lang w:val="en-US"/>
        </w:rPr>
        <w:t>to</w:t>
      </w:r>
      <w:r w:rsidRPr="00ED10D5">
        <w:rPr>
          <w:spacing w:val="40"/>
          <w:lang w:val="en-US"/>
        </w:rPr>
        <w:t xml:space="preserve"> </w:t>
      </w:r>
      <w:r w:rsidRPr="00ED10D5">
        <w:rPr>
          <w:lang w:val="en-US"/>
        </w:rPr>
        <w:t>provide</w:t>
      </w:r>
      <w:r w:rsidRPr="00ED10D5">
        <w:rPr>
          <w:spacing w:val="40"/>
          <w:lang w:val="en-US"/>
        </w:rPr>
        <w:t xml:space="preserve"> </w:t>
      </w:r>
      <w:r w:rsidRPr="00ED10D5">
        <w:rPr>
          <w:spacing w:val="-1"/>
          <w:lang w:val="en-US"/>
        </w:rPr>
        <w:t>assistance</w:t>
      </w:r>
      <w:r w:rsidRPr="00ED10D5">
        <w:rPr>
          <w:spacing w:val="40"/>
          <w:lang w:val="en-US"/>
        </w:rPr>
        <w:t xml:space="preserve"> </w:t>
      </w:r>
      <w:r w:rsidRPr="00ED10D5">
        <w:rPr>
          <w:lang w:val="en-US"/>
        </w:rPr>
        <w:t>to</w:t>
      </w:r>
      <w:r w:rsidRPr="00ED10D5">
        <w:rPr>
          <w:spacing w:val="40"/>
          <w:lang w:val="en-US"/>
        </w:rPr>
        <w:t xml:space="preserve"> </w:t>
      </w:r>
      <w:r w:rsidRPr="00ED10D5">
        <w:rPr>
          <w:spacing w:val="-1"/>
          <w:lang w:val="en-US"/>
        </w:rPr>
        <w:t>competent</w:t>
      </w:r>
      <w:r w:rsidRPr="00ED10D5">
        <w:rPr>
          <w:spacing w:val="40"/>
          <w:lang w:val="en-US"/>
        </w:rPr>
        <w:t xml:space="preserve"> </w:t>
      </w:r>
      <w:r w:rsidRPr="00ED10D5">
        <w:rPr>
          <w:spacing w:val="-1"/>
          <w:lang w:val="en-US"/>
        </w:rPr>
        <w:t>national</w:t>
      </w:r>
      <w:r w:rsidRPr="00ED10D5">
        <w:rPr>
          <w:spacing w:val="40"/>
          <w:lang w:val="en-US"/>
        </w:rPr>
        <w:t xml:space="preserve"> </w:t>
      </w:r>
      <w:r w:rsidRPr="00ED10D5">
        <w:rPr>
          <w:spacing w:val="-1"/>
          <w:lang w:val="en-US"/>
        </w:rPr>
        <w:t>authorities</w:t>
      </w:r>
      <w:r w:rsidRPr="00ED10D5">
        <w:rPr>
          <w:spacing w:val="63"/>
          <w:lang w:val="en-US"/>
        </w:rPr>
        <w:t xml:space="preserve"> </w:t>
      </w:r>
      <w:r w:rsidRPr="00ED10D5">
        <w:rPr>
          <w:lang w:val="en-US"/>
        </w:rPr>
        <w:t>responsible</w:t>
      </w:r>
      <w:r w:rsidRPr="00ED10D5">
        <w:rPr>
          <w:spacing w:val="26"/>
          <w:lang w:val="en-US"/>
        </w:rPr>
        <w:t xml:space="preserve"> </w:t>
      </w:r>
      <w:r w:rsidRPr="00ED10D5">
        <w:rPr>
          <w:lang w:val="en-US"/>
        </w:rPr>
        <w:t>for</w:t>
      </w:r>
      <w:r w:rsidRPr="00ED10D5">
        <w:rPr>
          <w:spacing w:val="26"/>
          <w:lang w:val="en-US"/>
        </w:rPr>
        <w:t xml:space="preserve"> </w:t>
      </w:r>
      <w:r w:rsidRPr="00ED10D5">
        <w:rPr>
          <w:lang w:val="en-US"/>
        </w:rPr>
        <w:t>the</w:t>
      </w:r>
      <w:r w:rsidRPr="00ED10D5">
        <w:rPr>
          <w:spacing w:val="26"/>
          <w:lang w:val="en-US"/>
        </w:rPr>
        <w:t xml:space="preserve"> </w:t>
      </w:r>
      <w:r w:rsidRPr="00ED10D5">
        <w:rPr>
          <w:spacing w:val="-1"/>
          <w:lang w:val="en-US"/>
        </w:rPr>
        <w:t>examination</w:t>
      </w:r>
      <w:r w:rsidRPr="00ED10D5">
        <w:rPr>
          <w:spacing w:val="26"/>
          <w:lang w:val="en-US"/>
        </w:rPr>
        <w:t xml:space="preserve"> </w:t>
      </w:r>
      <w:r w:rsidRPr="00ED10D5">
        <w:rPr>
          <w:lang w:val="en-US"/>
        </w:rPr>
        <w:t>of</w:t>
      </w:r>
      <w:r w:rsidRPr="00ED10D5">
        <w:rPr>
          <w:spacing w:val="26"/>
          <w:lang w:val="en-US"/>
        </w:rPr>
        <w:t xml:space="preserve"> </w:t>
      </w:r>
      <w:r w:rsidRPr="00ED10D5">
        <w:rPr>
          <w:spacing w:val="-1"/>
          <w:lang w:val="en-US"/>
        </w:rPr>
        <w:t>applications</w:t>
      </w:r>
      <w:r w:rsidRPr="00ED10D5">
        <w:rPr>
          <w:spacing w:val="26"/>
          <w:lang w:val="en-US"/>
        </w:rPr>
        <w:t xml:space="preserve"> </w:t>
      </w:r>
      <w:r w:rsidRPr="00ED10D5">
        <w:rPr>
          <w:lang w:val="en-US"/>
        </w:rPr>
        <w:t>for</w:t>
      </w:r>
      <w:r w:rsidRPr="00ED10D5">
        <w:rPr>
          <w:spacing w:val="26"/>
          <w:lang w:val="en-US"/>
        </w:rPr>
        <w:t xml:space="preserve"> </w:t>
      </w:r>
      <w:r w:rsidRPr="00ED10D5">
        <w:rPr>
          <w:lang w:val="en-US"/>
        </w:rPr>
        <w:t>international</w:t>
      </w:r>
      <w:r w:rsidRPr="00ED10D5">
        <w:rPr>
          <w:spacing w:val="26"/>
          <w:lang w:val="en-US"/>
        </w:rPr>
        <w:t xml:space="preserve"> </w:t>
      </w:r>
      <w:r w:rsidRPr="00ED10D5">
        <w:rPr>
          <w:lang w:val="en-US"/>
        </w:rPr>
        <w:t>protection</w:t>
      </w:r>
      <w:r w:rsidRPr="00ED10D5">
        <w:rPr>
          <w:spacing w:val="26"/>
          <w:lang w:val="en-US"/>
        </w:rPr>
        <w:t xml:space="preserve"> </w:t>
      </w:r>
      <w:r w:rsidRPr="00ED10D5">
        <w:rPr>
          <w:lang w:val="en-US"/>
        </w:rPr>
        <w:t>as</w:t>
      </w:r>
      <w:r w:rsidRPr="00ED10D5">
        <w:rPr>
          <w:spacing w:val="39"/>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16(3)(c));</w:t>
      </w:r>
    </w:p>
    <w:p w:rsidR="007626D3" w:rsidRPr="00ED10D5" w:rsidRDefault="00A265C9">
      <w:pPr>
        <w:pStyle w:val="Textkrper"/>
        <w:numPr>
          <w:ilvl w:val="1"/>
          <w:numId w:val="61"/>
        </w:numPr>
        <w:tabs>
          <w:tab w:val="left" w:pos="2375"/>
        </w:tabs>
        <w:kinsoku w:val="0"/>
        <w:overflowPunct w:val="0"/>
        <w:ind w:right="950"/>
        <w:jc w:val="both"/>
        <w:rPr>
          <w:spacing w:val="-1"/>
          <w:lang w:val="en-US"/>
        </w:rPr>
      </w:pPr>
      <w:r w:rsidRPr="00ED10D5">
        <w:rPr>
          <w:lang w:val="en-US"/>
        </w:rPr>
        <w:t>where</w:t>
      </w:r>
      <w:r w:rsidRPr="00ED10D5">
        <w:rPr>
          <w:spacing w:val="48"/>
          <w:lang w:val="en-US"/>
        </w:rPr>
        <w:t xml:space="preserve"> </w:t>
      </w:r>
      <w:r w:rsidRPr="00ED10D5">
        <w:rPr>
          <w:spacing w:val="-1"/>
          <w:lang w:val="en-US"/>
        </w:rPr>
        <w:t>necessary</w:t>
      </w:r>
      <w:r w:rsidRPr="00ED10D5">
        <w:rPr>
          <w:spacing w:val="48"/>
          <w:lang w:val="en-US"/>
        </w:rPr>
        <w:t xml:space="preserve"> </w:t>
      </w:r>
      <w:r w:rsidRPr="00ED10D5">
        <w:rPr>
          <w:lang w:val="en-US"/>
        </w:rPr>
        <w:t>to</w:t>
      </w:r>
      <w:r w:rsidRPr="00ED10D5">
        <w:rPr>
          <w:spacing w:val="48"/>
          <w:lang w:val="en-US"/>
        </w:rPr>
        <w:t xml:space="preserve"> </w:t>
      </w:r>
      <w:r w:rsidRPr="00ED10D5">
        <w:rPr>
          <w:spacing w:val="-1"/>
          <w:lang w:val="en-US"/>
        </w:rPr>
        <w:t>assist</w:t>
      </w:r>
      <w:r w:rsidRPr="00ED10D5">
        <w:rPr>
          <w:spacing w:val="48"/>
          <w:lang w:val="en-US"/>
        </w:rPr>
        <w:t xml:space="preserve"> </w:t>
      </w:r>
      <w:r w:rsidRPr="00ED10D5">
        <w:rPr>
          <w:lang w:val="en-US"/>
        </w:rPr>
        <w:t>with</w:t>
      </w:r>
      <w:r w:rsidRPr="00ED10D5">
        <w:rPr>
          <w:spacing w:val="48"/>
          <w:lang w:val="en-US"/>
        </w:rPr>
        <w:t xml:space="preserve"> </w:t>
      </w:r>
      <w:r w:rsidRPr="00ED10D5">
        <w:rPr>
          <w:lang w:val="en-US"/>
        </w:rPr>
        <w:t>the</w:t>
      </w:r>
      <w:r w:rsidRPr="00ED10D5">
        <w:rPr>
          <w:spacing w:val="48"/>
          <w:lang w:val="en-US"/>
        </w:rPr>
        <w:t xml:space="preserve"> </w:t>
      </w:r>
      <w:r w:rsidRPr="00ED10D5">
        <w:rPr>
          <w:lang w:val="en-US"/>
        </w:rPr>
        <w:t>relocation</w:t>
      </w:r>
      <w:r w:rsidRPr="00ED10D5">
        <w:rPr>
          <w:spacing w:val="48"/>
          <w:lang w:val="en-US"/>
        </w:rPr>
        <w:t xml:space="preserve"> </w:t>
      </w:r>
      <w:r w:rsidRPr="00ED10D5">
        <w:rPr>
          <w:spacing w:val="-1"/>
          <w:lang w:val="en-US"/>
        </w:rPr>
        <w:t>or</w:t>
      </w:r>
      <w:r w:rsidRPr="00ED10D5">
        <w:rPr>
          <w:spacing w:val="48"/>
          <w:lang w:val="en-US"/>
        </w:rPr>
        <w:t xml:space="preserve"> </w:t>
      </w:r>
      <w:r w:rsidRPr="00ED10D5">
        <w:rPr>
          <w:lang w:val="en-US"/>
        </w:rPr>
        <w:t>transfer</w:t>
      </w:r>
      <w:r w:rsidRPr="00ED10D5">
        <w:rPr>
          <w:spacing w:val="48"/>
          <w:lang w:val="en-US"/>
        </w:rPr>
        <w:t xml:space="preserve"> </w:t>
      </w:r>
      <w:r w:rsidRPr="00ED10D5">
        <w:rPr>
          <w:spacing w:val="-1"/>
          <w:lang w:val="en-US"/>
        </w:rPr>
        <w:t>of</w:t>
      </w:r>
      <w:r w:rsidRPr="00ED10D5">
        <w:rPr>
          <w:spacing w:val="47"/>
          <w:lang w:val="en-US"/>
        </w:rPr>
        <w:t xml:space="preserve"> </w:t>
      </w:r>
      <w:r w:rsidRPr="00ED10D5">
        <w:rPr>
          <w:lang w:val="en-US"/>
        </w:rPr>
        <w:t>beneficiaries</w:t>
      </w:r>
      <w:r w:rsidRPr="00ED10D5">
        <w:rPr>
          <w:spacing w:val="48"/>
          <w:lang w:val="en-US"/>
        </w:rPr>
        <w:t xml:space="preserve"> </w:t>
      </w:r>
      <w:r w:rsidRPr="00ED10D5">
        <w:rPr>
          <w:lang w:val="en-US"/>
        </w:rPr>
        <w:t>of</w:t>
      </w:r>
      <w:r w:rsidRPr="00ED10D5">
        <w:rPr>
          <w:spacing w:val="25"/>
          <w:lang w:val="en-US"/>
        </w:rPr>
        <w:t xml:space="preserve"> </w:t>
      </w:r>
      <w:r w:rsidRPr="00ED10D5">
        <w:rPr>
          <w:spacing w:val="-1"/>
          <w:lang w:val="en-US"/>
        </w:rPr>
        <w:t xml:space="preserve">international protection </w:t>
      </w:r>
      <w:r w:rsidRPr="00ED10D5">
        <w:rPr>
          <w:lang w:val="en-US"/>
        </w:rPr>
        <w:t>within</w:t>
      </w:r>
      <w:r w:rsidRPr="00ED10D5">
        <w:rPr>
          <w:spacing w:val="-1"/>
          <w:lang w:val="en-US"/>
        </w:rPr>
        <w:t xml:space="preserve"> the </w:t>
      </w:r>
      <w:r w:rsidRPr="00ED10D5">
        <w:rPr>
          <w:lang w:val="en-US"/>
        </w:rPr>
        <w:t>Union</w:t>
      </w:r>
      <w:r w:rsidRPr="00ED10D5">
        <w:rPr>
          <w:spacing w:val="-1"/>
          <w:lang w:val="en-US"/>
        </w:rPr>
        <w:t xml:space="preserve"> </w:t>
      </w:r>
      <w:r w:rsidRPr="00ED10D5">
        <w:rPr>
          <w:lang w:val="en-US"/>
        </w:rPr>
        <w:t>as</w:t>
      </w:r>
      <w:r w:rsidRPr="00ED10D5">
        <w:rPr>
          <w:spacing w:val="-1"/>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16(3)(g);</w:t>
      </w:r>
    </w:p>
    <w:p w:rsidR="007626D3" w:rsidRPr="00ED10D5" w:rsidRDefault="00A265C9">
      <w:pPr>
        <w:pStyle w:val="Textkrper"/>
        <w:numPr>
          <w:ilvl w:val="1"/>
          <w:numId w:val="61"/>
        </w:numPr>
        <w:tabs>
          <w:tab w:val="left" w:pos="2375"/>
        </w:tabs>
        <w:kinsoku w:val="0"/>
        <w:overflowPunct w:val="0"/>
        <w:ind w:right="950"/>
        <w:jc w:val="both"/>
        <w:rPr>
          <w:lang w:val="en-US"/>
        </w:rPr>
      </w:pPr>
      <w:r w:rsidRPr="00ED10D5">
        <w:rPr>
          <w:lang w:val="en-US"/>
        </w:rPr>
        <w:t>where</w:t>
      </w:r>
      <w:r w:rsidRPr="00ED10D5">
        <w:rPr>
          <w:spacing w:val="7"/>
          <w:lang w:val="en-US"/>
        </w:rPr>
        <w:t xml:space="preserve"> </w:t>
      </w:r>
      <w:r w:rsidRPr="00ED10D5">
        <w:rPr>
          <w:spacing w:val="-1"/>
          <w:lang w:val="en-US"/>
        </w:rPr>
        <w:t>transmission</w:t>
      </w:r>
      <w:r w:rsidRPr="00ED10D5">
        <w:rPr>
          <w:spacing w:val="7"/>
          <w:lang w:val="en-US"/>
        </w:rPr>
        <w:t xml:space="preserve"> </w:t>
      </w:r>
      <w:r w:rsidRPr="00ED10D5">
        <w:rPr>
          <w:lang w:val="en-US"/>
        </w:rPr>
        <w:t>to</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European</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for</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Management</w:t>
      </w:r>
      <w:r w:rsidRPr="00ED10D5">
        <w:rPr>
          <w:spacing w:val="7"/>
          <w:lang w:val="en-US"/>
        </w:rPr>
        <w:t xml:space="preserve"> </w:t>
      </w:r>
      <w:r w:rsidRPr="00ED10D5">
        <w:rPr>
          <w:lang w:val="en-US"/>
        </w:rPr>
        <w:t>of</w:t>
      </w:r>
      <w:r w:rsidRPr="00ED10D5">
        <w:rPr>
          <w:spacing w:val="29"/>
          <w:lang w:val="en-US"/>
        </w:rPr>
        <w:t xml:space="preserve"> </w:t>
      </w:r>
      <w:r w:rsidRPr="00ED10D5">
        <w:rPr>
          <w:lang w:val="en-US"/>
        </w:rPr>
        <w:t>Operational</w:t>
      </w:r>
      <w:r w:rsidRPr="00ED10D5">
        <w:rPr>
          <w:spacing w:val="31"/>
          <w:lang w:val="en-US"/>
        </w:rPr>
        <w:t xml:space="preserve"> </w:t>
      </w:r>
      <w:r w:rsidRPr="00ED10D5">
        <w:rPr>
          <w:lang w:val="en-US"/>
        </w:rPr>
        <w:t>Cooperation</w:t>
      </w:r>
      <w:r w:rsidRPr="00ED10D5">
        <w:rPr>
          <w:spacing w:val="31"/>
          <w:lang w:val="en-US"/>
        </w:rPr>
        <w:t xml:space="preserve"> </w:t>
      </w:r>
      <w:r w:rsidRPr="00ED10D5">
        <w:rPr>
          <w:lang w:val="en-US"/>
        </w:rPr>
        <w:t>at</w:t>
      </w:r>
      <w:r w:rsidRPr="00ED10D5">
        <w:rPr>
          <w:spacing w:val="31"/>
          <w:lang w:val="en-US"/>
        </w:rPr>
        <w:t xml:space="preserve"> </w:t>
      </w:r>
      <w:r w:rsidRPr="00ED10D5">
        <w:rPr>
          <w:lang w:val="en-US"/>
        </w:rPr>
        <w:t>the</w:t>
      </w:r>
      <w:r w:rsidRPr="00ED10D5">
        <w:rPr>
          <w:spacing w:val="31"/>
          <w:lang w:val="en-US"/>
        </w:rPr>
        <w:t xml:space="preserve"> </w:t>
      </w:r>
      <w:r w:rsidRPr="00ED10D5">
        <w:rPr>
          <w:spacing w:val="-1"/>
          <w:lang w:val="en-US"/>
        </w:rPr>
        <w:t>External</w:t>
      </w:r>
      <w:r w:rsidRPr="00ED10D5">
        <w:rPr>
          <w:spacing w:val="31"/>
          <w:lang w:val="en-US"/>
        </w:rPr>
        <w:t xml:space="preserve"> </w:t>
      </w:r>
      <w:r w:rsidRPr="00ED10D5">
        <w:rPr>
          <w:spacing w:val="-1"/>
          <w:lang w:val="en-US"/>
        </w:rPr>
        <w:t>Borders</w:t>
      </w:r>
      <w:r w:rsidRPr="00ED10D5">
        <w:rPr>
          <w:spacing w:val="31"/>
          <w:lang w:val="en-US"/>
        </w:rPr>
        <w:t xml:space="preserve"> </w:t>
      </w:r>
      <w:r w:rsidRPr="00ED10D5">
        <w:rPr>
          <w:spacing w:val="-1"/>
          <w:lang w:val="en-US"/>
        </w:rPr>
        <w:t>of</w:t>
      </w:r>
      <w:r w:rsidRPr="00ED10D5">
        <w:rPr>
          <w:spacing w:val="31"/>
          <w:lang w:val="en-US"/>
        </w:rPr>
        <w:t xml:space="preserve"> </w:t>
      </w:r>
      <w:r w:rsidRPr="00ED10D5">
        <w:rPr>
          <w:spacing w:val="-1"/>
          <w:lang w:val="en-US"/>
        </w:rPr>
        <w:t>the</w:t>
      </w:r>
      <w:r w:rsidRPr="00ED10D5">
        <w:rPr>
          <w:spacing w:val="31"/>
          <w:lang w:val="en-US"/>
        </w:rPr>
        <w:t xml:space="preserve"> </w:t>
      </w:r>
      <w:r w:rsidRPr="00ED10D5">
        <w:rPr>
          <w:spacing w:val="-1"/>
          <w:lang w:val="en-US"/>
        </w:rPr>
        <w:t>Member</w:t>
      </w:r>
      <w:r w:rsidRPr="00ED10D5">
        <w:rPr>
          <w:spacing w:val="31"/>
          <w:lang w:val="en-US"/>
        </w:rPr>
        <w:t xml:space="preserve"> </w:t>
      </w:r>
      <w:r w:rsidRPr="00ED10D5">
        <w:rPr>
          <w:spacing w:val="-1"/>
          <w:lang w:val="en-US"/>
        </w:rPr>
        <w:t>States,</w:t>
      </w:r>
      <w:r w:rsidRPr="00ED10D5">
        <w:rPr>
          <w:spacing w:val="27"/>
          <w:lang w:val="en-US"/>
        </w:rPr>
        <w:t xml:space="preserve"> </w:t>
      </w:r>
      <w:r w:rsidRPr="00ED10D5">
        <w:rPr>
          <w:lang w:val="en-US"/>
        </w:rPr>
        <w:t>Europol</w:t>
      </w:r>
      <w:r w:rsidRPr="00ED10D5">
        <w:rPr>
          <w:spacing w:val="33"/>
          <w:lang w:val="en-US"/>
        </w:rPr>
        <w:t xml:space="preserve"> </w:t>
      </w:r>
      <w:r w:rsidRPr="00ED10D5">
        <w:rPr>
          <w:lang w:val="en-US"/>
        </w:rPr>
        <w:t>or</w:t>
      </w:r>
      <w:r w:rsidRPr="00ED10D5">
        <w:rPr>
          <w:spacing w:val="33"/>
          <w:lang w:val="en-US"/>
        </w:rPr>
        <w:t xml:space="preserve"> </w:t>
      </w:r>
      <w:proofErr w:type="spellStart"/>
      <w:r w:rsidRPr="00ED10D5">
        <w:rPr>
          <w:lang w:val="en-US"/>
        </w:rPr>
        <w:t>Eurojust</w:t>
      </w:r>
      <w:proofErr w:type="spellEnd"/>
      <w:r w:rsidRPr="00ED10D5">
        <w:rPr>
          <w:spacing w:val="33"/>
          <w:lang w:val="en-US"/>
        </w:rPr>
        <w:t xml:space="preserve"> </w:t>
      </w:r>
      <w:r w:rsidRPr="00ED10D5">
        <w:rPr>
          <w:lang w:val="en-US"/>
        </w:rPr>
        <w:t>is</w:t>
      </w:r>
      <w:r w:rsidRPr="00ED10D5">
        <w:rPr>
          <w:spacing w:val="33"/>
          <w:lang w:val="en-US"/>
        </w:rPr>
        <w:t xml:space="preserve"> </w:t>
      </w:r>
      <w:r w:rsidRPr="00ED10D5">
        <w:rPr>
          <w:lang w:val="en-US"/>
        </w:rPr>
        <w:t>necessary</w:t>
      </w:r>
      <w:r w:rsidRPr="00ED10D5">
        <w:rPr>
          <w:spacing w:val="32"/>
          <w:lang w:val="en-US"/>
        </w:rPr>
        <w:t xml:space="preserve"> </w:t>
      </w:r>
      <w:r w:rsidRPr="00ED10D5">
        <w:rPr>
          <w:lang w:val="en-US"/>
        </w:rPr>
        <w:t>for</w:t>
      </w:r>
      <w:r w:rsidRPr="00ED10D5">
        <w:rPr>
          <w:spacing w:val="33"/>
          <w:lang w:val="en-US"/>
        </w:rPr>
        <w:t xml:space="preserve"> </w:t>
      </w:r>
      <w:r w:rsidRPr="00ED10D5">
        <w:rPr>
          <w:lang w:val="en-US"/>
        </w:rPr>
        <w:t>the</w:t>
      </w:r>
      <w:r w:rsidRPr="00ED10D5">
        <w:rPr>
          <w:spacing w:val="33"/>
          <w:lang w:val="en-US"/>
        </w:rPr>
        <w:t xml:space="preserve"> </w:t>
      </w:r>
      <w:r w:rsidRPr="00ED10D5">
        <w:rPr>
          <w:spacing w:val="-1"/>
          <w:lang w:val="en-US"/>
        </w:rPr>
        <w:t>performance</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their</w:t>
      </w:r>
      <w:r w:rsidRPr="00ED10D5">
        <w:rPr>
          <w:spacing w:val="33"/>
          <w:lang w:val="en-US"/>
        </w:rPr>
        <w:t xml:space="preserve"> </w:t>
      </w:r>
      <w:r w:rsidRPr="00ED10D5">
        <w:rPr>
          <w:lang w:val="en-US"/>
        </w:rPr>
        <w:t>tasks</w:t>
      </w:r>
      <w:r w:rsidRPr="00ED10D5">
        <w:rPr>
          <w:spacing w:val="33"/>
          <w:lang w:val="en-US"/>
        </w:rPr>
        <w:t xml:space="preserve"> </w:t>
      </w:r>
      <w:r w:rsidRPr="00ED10D5">
        <w:rPr>
          <w:lang w:val="en-US"/>
        </w:rPr>
        <w:t>in</w:t>
      </w:r>
      <w:r w:rsidRPr="00ED10D5">
        <w:rPr>
          <w:spacing w:val="27"/>
          <w:lang w:val="en-US"/>
        </w:rPr>
        <w:t xml:space="preserve"> </w:t>
      </w:r>
      <w:r w:rsidRPr="00ED10D5">
        <w:rPr>
          <w:spacing w:val="-1"/>
          <w:lang w:val="en-US"/>
        </w:rPr>
        <w:t xml:space="preserve">accordance </w:t>
      </w:r>
      <w:r w:rsidRPr="00ED10D5">
        <w:rPr>
          <w:lang w:val="en-US"/>
        </w:rPr>
        <w:t>with</w:t>
      </w:r>
      <w:r w:rsidRPr="00ED10D5">
        <w:rPr>
          <w:spacing w:val="-1"/>
          <w:lang w:val="en-US"/>
        </w:rPr>
        <w:t xml:space="preserve"> </w:t>
      </w:r>
      <w:r w:rsidRPr="00ED10D5">
        <w:rPr>
          <w:lang w:val="en-US"/>
        </w:rPr>
        <w:t>their</w:t>
      </w:r>
      <w:r w:rsidRPr="00ED10D5">
        <w:rPr>
          <w:spacing w:val="-1"/>
          <w:lang w:val="en-US"/>
        </w:rPr>
        <w:t xml:space="preserve"> </w:t>
      </w:r>
      <w:r w:rsidRPr="00ED10D5">
        <w:rPr>
          <w:lang w:val="en-US"/>
        </w:rPr>
        <w:t>respective</w:t>
      </w:r>
      <w:r w:rsidRPr="00ED10D5">
        <w:rPr>
          <w:spacing w:val="-1"/>
          <w:lang w:val="en-US"/>
        </w:rPr>
        <w:t xml:space="preserve"> mandates</w:t>
      </w:r>
      <w:r w:rsidRPr="00ED10D5">
        <w:rPr>
          <w:spacing w:val="-2"/>
          <w:lang w:val="en-US"/>
        </w:rPr>
        <w:t xml:space="preserve"> </w:t>
      </w:r>
      <w:r w:rsidRPr="00ED10D5">
        <w:rPr>
          <w:lang w:val="en-US"/>
        </w:rPr>
        <w:t>and</w:t>
      </w:r>
      <w:r w:rsidRPr="00ED10D5">
        <w:rPr>
          <w:spacing w:val="-1"/>
          <w:lang w:val="en-US"/>
        </w:rPr>
        <w:t xml:space="preserve"> </w:t>
      </w:r>
      <w:r w:rsidRPr="00ED10D5">
        <w:rPr>
          <w:lang w:val="en-US"/>
        </w:rPr>
        <w:t>in</w:t>
      </w:r>
      <w:r w:rsidRPr="00ED10D5">
        <w:rPr>
          <w:spacing w:val="-1"/>
          <w:lang w:val="en-US"/>
        </w:rPr>
        <w:t xml:space="preserve"> accordance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30;</w:t>
      </w:r>
    </w:p>
    <w:p w:rsidR="007626D3" w:rsidRPr="00ED10D5" w:rsidRDefault="00A265C9">
      <w:pPr>
        <w:pStyle w:val="Textkrper"/>
        <w:numPr>
          <w:ilvl w:val="1"/>
          <w:numId w:val="61"/>
        </w:numPr>
        <w:tabs>
          <w:tab w:val="left" w:pos="2375"/>
        </w:tabs>
        <w:kinsoku w:val="0"/>
        <w:overflowPunct w:val="0"/>
        <w:ind w:right="948"/>
        <w:jc w:val="both"/>
        <w:rPr>
          <w:lang w:val="en-US"/>
        </w:rPr>
      </w:pPr>
      <w:r w:rsidRPr="00ED10D5">
        <w:rPr>
          <w:lang w:val="en-US"/>
        </w:rPr>
        <w:t>where</w:t>
      </w:r>
      <w:r w:rsidRPr="00ED10D5">
        <w:rPr>
          <w:spacing w:val="13"/>
          <w:lang w:val="en-US"/>
        </w:rPr>
        <w:t xml:space="preserve"> </w:t>
      </w:r>
      <w:r w:rsidRPr="00ED10D5">
        <w:rPr>
          <w:spacing w:val="-1"/>
          <w:lang w:val="en-US"/>
        </w:rPr>
        <w:t>transmission</w:t>
      </w:r>
      <w:r w:rsidRPr="00ED10D5">
        <w:rPr>
          <w:spacing w:val="13"/>
          <w:lang w:val="en-US"/>
        </w:rPr>
        <w:t xml:space="preserve"> </w:t>
      </w:r>
      <w:r w:rsidRPr="00ED10D5">
        <w:rPr>
          <w:lang w:val="en-US"/>
        </w:rPr>
        <w:t>to</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Member</w:t>
      </w:r>
      <w:r w:rsidRPr="00ED10D5">
        <w:rPr>
          <w:spacing w:val="13"/>
          <w:lang w:val="en-US"/>
        </w:rPr>
        <w:t xml:space="preserve"> </w:t>
      </w:r>
      <w:r w:rsidRPr="00ED10D5">
        <w:rPr>
          <w:lang w:val="en-US"/>
        </w:rPr>
        <w:t>States'</w:t>
      </w:r>
      <w:r w:rsidRPr="00ED10D5">
        <w:rPr>
          <w:spacing w:val="11"/>
          <w:lang w:val="en-US"/>
        </w:rPr>
        <w:t xml:space="preserve"> </w:t>
      </w:r>
      <w:r w:rsidRPr="00ED10D5">
        <w:rPr>
          <w:spacing w:val="-1"/>
          <w:lang w:val="en-US"/>
        </w:rPr>
        <w:t>authorities</w:t>
      </w:r>
      <w:r w:rsidRPr="00ED10D5">
        <w:rPr>
          <w:spacing w:val="13"/>
          <w:lang w:val="en-US"/>
        </w:rPr>
        <w:t xml:space="preserve"> </w:t>
      </w:r>
      <w:r w:rsidRPr="00ED10D5">
        <w:rPr>
          <w:lang w:val="en-US"/>
        </w:rPr>
        <w:t>or</w:t>
      </w:r>
      <w:r w:rsidRPr="00ED10D5">
        <w:rPr>
          <w:spacing w:val="13"/>
          <w:lang w:val="en-US"/>
        </w:rPr>
        <w:t xml:space="preserve"> </w:t>
      </w:r>
      <w:r w:rsidRPr="00ED10D5">
        <w:rPr>
          <w:spacing w:val="-1"/>
          <w:lang w:val="en-US"/>
        </w:rPr>
        <w:t>immigration</w:t>
      </w:r>
      <w:r w:rsidRPr="00ED10D5">
        <w:rPr>
          <w:spacing w:val="13"/>
          <w:lang w:val="en-US"/>
        </w:rPr>
        <w:t xml:space="preserve"> </w:t>
      </w:r>
      <w:r w:rsidRPr="00ED10D5">
        <w:rPr>
          <w:lang w:val="en-US"/>
        </w:rPr>
        <w:t>and</w:t>
      </w:r>
      <w:r w:rsidRPr="00ED10D5">
        <w:rPr>
          <w:spacing w:val="59"/>
          <w:lang w:val="en-US"/>
        </w:rPr>
        <w:t xml:space="preserve"> </w:t>
      </w:r>
      <w:r w:rsidRPr="00ED10D5">
        <w:rPr>
          <w:lang w:val="en-US"/>
        </w:rPr>
        <w:t>asylum services</w:t>
      </w:r>
      <w:r w:rsidRPr="00ED10D5">
        <w:rPr>
          <w:spacing w:val="2"/>
          <w:lang w:val="en-US"/>
        </w:rPr>
        <w:t xml:space="preserve"> </w:t>
      </w:r>
      <w:r w:rsidRPr="00ED10D5">
        <w:rPr>
          <w:lang w:val="en-US"/>
        </w:rPr>
        <w:t>is</w:t>
      </w:r>
      <w:r w:rsidRPr="00ED10D5">
        <w:rPr>
          <w:spacing w:val="2"/>
          <w:lang w:val="en-US"/>
        </w:rPr>
        <w:t xml:space="preserve"> </w:t>
      </w:r>
      <w:r w:rsidRPr="00ED10D5">
        <w:rPr>
          <w:spacing w:val="-1"/>
          <w:lang w:val="en-US"/>
        </w:rPr>
        <w:t>necessary</w:t>
      </w:r>
      <w:r w:rsidRPr="00ED10D5">
        <w:rPr>
          <w:spacing w:val="2"/>
          <w:lang w:val="en-US"/>
        </w:rPr>
        <w:t xml:space="preserve"> </w:t>
      </w:r>
      <w:r w:rsidRPr="00ED10D5">
        <w:rPr>
          <w:lang w:val="en-US"/>
        </w:rPr>
        <w:t>for</w:t>
      </w:r>
      <w:r w:rsidRPr="00ED10D5">
        <w:rPr>
          <w:spacing w:val="2"/>
          <w:lang w:val="en-US"/>
        </w:rPr>
        <w:t xml:space="preserve"> </w:t>
      </w:r>
      <w:r w:rsidRPr="00ED10D5">
        <w:rPr>
          <w:lang w:val="en-US"/>
        </w:rPr>
        <w:t>use</w:t>
      </w:r>
      <w:r w:rsidRPr="00ED10D5">
        <w:rPr>
          <w:spacing w:val="2"/>
          <w:lang w:val="en-US"/>
        </w:rPr>
        <w:t xml:space="preserve"> </w:t>
      </w:r>
      <w:r w:rsidRPr="00ED10D5">
        <w:rPr>
          <w:lang w:val="en-US"/>
        </w:rPr>
        <w:t>in</w:t>
      </w:r>
      <w:r w:rsidRPr="00ED10D5">
        <w:rPr>
          <w:spacing w:val="2"/>
          <w:lang w:val="en-US"/>
        </w:rPr>
        <w:t xml:space="preserve"> </w:t>
      </w:r>
      <w:r w:rsidRPr="00ED10D5">
        <w:rPr>
          <w:spacing w:val="-1"/>
          <w:lang w:val="en-US"/>
        </w:rPr>
        <w:t>accordance</w:t>
      </w:r>
      <w:r w:rsidRPr="00ED10D5">
        <w:rPr>
          <w:spacing w:val="2"/>
          <w:lang w:val="en-US"/>
        </w:rPr>
        <w:t xml:space="preserve"> </w:t>
      </w:r>
      <w:r w:rsidRPr="00ED10D5">
        <w:rPr>
          <w:lang w:val="en-US"/>
        </w:rPr>
        <w:t>with</w:t>
      </w:r>
      <w:r w:rsidRPr="00ED10D5">
        <w:rPr>
          <w:spacing w:val="2"/>
          <w:lang w:val="en-US"/>
        </w:rPr>
        <w:t xml:space="preserve"> </w:t>
      </w:r>
      <w:r w:rsidRPr="00ED10D5">
        <w:rPr>
          <w:spacing w:val="-1"/>
          <w:lang w:val="en-US"/>
        </w:rPr>
        <w:t>national</w:t>
      </w:r>
      <w:r w:rsidRPr="00ED10D5">
        <w:rPr>
          <w:spacing w:val="2"/>
          <w:lang w:val="en-US"/>
        </w:rPr>
        <w:t xml:space="preserve"> </w:t>
      </w:r>
      <w:r w:rsidRPr="00ED10D5">
        <w:rPr>
          <w:spacing w:val="-1"/>
          <w:lang w:val="en-US"/>
        </w:rPr>
        <w:t>legislation</w:t>
      </w:r>
      <w:r w:rsidRPr="00ED10D5">
        <w:rPr>
          <w:spacing w:val="2"/>
          <w:lang w:val="en-US"/>
        </w:rPr>
        <w:t xml:space="preserve"> </w:t>
      </w:r>
      <w:r w:rsidRPr="00ED10D5">
        <w:rPr>
          <w:lang w:val="en-US"/>
        </w:rPr>
        <w:t>and</w:t>
      </w:r>
      <w:r w:rsidRPr="00ED10D5">
        <w:rPr>
          <w:spacing w:val="59"/>
          <w:lang w:val="en-US"/>
        </w:rPr>
        <w:t xml:space="preserve"> </w:t>
      </w:r>
      <w:r w:rsidRPr="00ED10D5">
        <w:rPr>
          <w:lang w:val="en-US"/>
        </w:rPr>
        <w:t>national and Union data</w:t>
      </w:r>
      <w:r w:rsidRPr="00ED10D5">
        <w:rPr>
          <w:spacing w:val="-1"/>
          <w:lang w:val="en-US"/>
        </w:rPr>
        <w:t xml:space="preserve"> </w:t>
      </w:r>
      <w:r w:rsidRPr="00ED10D5">
        <w:rPr>
          <w:lang w:val="en-US"/>
        </w:rPr>
        <w:t>protection</w:t>
      </w:r>
      <w:r w:rsidRPr="00ED10D5">
        <w:rPr>
          <w:spacing w:val="-2"/>
          <w:lang w:val="en-US"/>
        </w:rPr>
        <w:t xml:space="preserve"> </w:t>
      </w:r>
      <w:r w:rsidRPr="00ED10D5">
        <w:rPr>
          <w:lang w:val="en-US"/>
        </w:rPr>
        <w:t>rules;</w:t>
      </w:r>
    </w:p>
    <w:p w:rsidR="007626D3" w:rsidRPr="00ED10D5" w:rsidRDefault="00A265C9">
      <w:pPr>
        <w:pStyle w:val="Textkrper"/>
        <w:numPr>
          <w:ilvl w:val="1"/>
          <w:numId w:val="61"/>
        </w:numPr>
        <w:tabs>
          <w:tab w:val="left" w:pos="2375"/>
        </w:tabs>
        <w:kinsoku w:val="0"/>
        <w:overflowPunct w:val="0"/>
        <w:rPr>
          <w:spacing w:val="-1"/>
          <w:lang w:val="en-US"/>
        </w:rPr>
      </w:pPr>
      <w:r w:rsidRPr="00ED10D5">
        <w:rPr>
          <w:lang w:val="en-US"/>
        </w:rPr>
        <w:t xml:space="preserve">where </w:t>
      </w:r>
      <w:r w:rsidRPr="00ED10D5">
        <w:rPr>
          <w:spacing w:val="-1"/>
          <w:lang w:val="en-US"/>
        </w:rPr>
        <w:t>necessary</w:t>
      </w:r>
      <w:r w:rsidRPr="00ED10D5">
        <w:rPr>
          <w:lang w:val="en-US"/>
        </w:rPr>
        <w:t xml:space="preserve"> for analysis of </w:t>
      </w:r>
      <w:r w:rsidRPr="00ED10D5">
        <w:rPr>
          <w:spacing w:val="-1"/>
          <w:lang w:val="en-US"/>
        </w:rPr>
        <w:t>information</w:t>
      </w:r>
      <w:r w:rsidRPr="00ED10D5">
        <w:rPr>
          <w:lang w:val="en-US"/>
        </w:rPr>
        <w:t xml:space="preserve"> on the </w:t>
      </w:r>
      <w:r w:rsidRPr="00ED10D5">
        <w:rPr>
          <w:spacing w:val="-1"/>
          <w:lang w:val="en-US"/>
        </w:rPr>
        <w:t>situation</w:t>
      </w:r>
      <w:r w:rsidRPr="00ED10D5">
        <w:rPr>
          <w:lang w:val="en-US"/>
        </w:rPr>
        <w:t xml:space="preserve"> </w:t>
      </w:r>
      <w:r w:rsidRPr="00ED10D5">
        <w:rPr>
          <w:spacing w:val="-1"/>
          <w:lang w:val="en-US"/>
        </w:rPr>
        <w:t>of asylum.</w:t>
      </w:r>
    </w:p>
    <w:p w:rsidR="007626D3" w:rsidRPr="00ED10D5" w:rsidRDefault="00A265C9">
      <w:pPr>
        <w:pStyle w:val="Textkrper"/>
        <w:numPr>
          <w:ilvl w:val="0"/>
          <w:numId w:val="61"/>
        </w:numPr>
        <w:tabs>
          <w:tab w:val="left" w:pos="1807"/>
        </w:tabs>
        <w:kinsoku w:val="0"/>
        <w:overflowPunct w:val="0"/>
        <w:ind w:right="949" w:hanging="849"/>
        <w:jc w:val="both"/>
        <w:rPr>
          <w:spacing w:val="-1"/>
          <w:lang w:val="en-US"/>
        </w:rPr>
      </w:pPr>
      <w:r w:rsidRPr="00ED10D5">
        <w:rPr>
          <w:lang w:val="en-US"/>
        </w:rPr>
        <w:t>The</w:t>
      </w:r>
      <w:r w:rsidRPr="00ED10D5">
        <w:rPr>
          <w:spacing w:val="49"/>
          <w:lang w:val="en-US"/>
        </w:rPr>
        <w:t xml:space="preserve"> </w:t>
      </w:r>
      <w:r w:rsidRPr="00ED10D5">
        <w:rPr>
          <w:lang w:val="en-US"/>
        </w:rPr>
        <w:t>personal</w:t>
      </w:r>
      <w:r w:rsidRPr="00ED10D5">
        <w:rPr>
          <w:spacing w:val="49"/>
          <w:lang w:val="en-US"/>
        </w:rPr>
        <w:t xml:space="preserve"> </w:t>
      </w:r>
      <w:r w:rsidRPr="00ED10D5">
        <w:rPr>
          <w:lang w:val="en-US"/>
        </w:rPr>
        <w:t>data</w:t>
      </w:r>
      <w:r w:rsidRPr="00ED10D5">
        <w:rPr>
          <w:spacing w:val="49"/>
          <w:lang w:val="en-US"/>
        </w:rPr>
        <w:t xml:space="preserve"> </w:t>
      </w:r>
      <w:r w:rsidRPr="00ED10D5">
        <w:rPr>
          <w:lang w:val="en-US"/>
        </w:rPr>
        <w:t>shall</w:t>
      </w:r>
      <w:r w:rsidRPr="00ED10D5">
        <w:rPr>
          <w:spacing w:val="49"/>
          <w:lang w:val="en-US"/>
        </w:rPr>
        <w:t xml:space="preserve"> </w:t>
      </w:r>
      <w:r w:rsidRPr="00ED10D5">
        <w:rPr>
          <w:lang w:val="en-US"/>
        </w:rPr>
        <w:t>be</w:t>
      </w:r>
      <w:r w:rsidRPr="00ED10D5">
        <w:rPr>
          <w:spacing w:val="49"/>
          <w:lang w:val="en-US"/>
        </w:rPr>
        <w:t xml:space="preserve"> </w:t>
      </w:r>
      <w:r w:rsidRPr="00ED10D5">
        <w:rPr>
          <w:lang w:val="en-US"/>
        </w:rPr>
        <w:t>deleted</w:t>
      </w:r>
      <w:r w:rsidRPr="00ED10D5">
        <w:rPr>
          <w:spacing w:val="49"/>
          <w:lang w:val="en-US"/>
        </w:rPr>
        <w:t xml:space="preserve"> </w:t>
      </w:r>
      <w:r w:rsidRPr="00ED10D5">
        <w:rPr>
          <w:lang w:val="en-US"/>
        </w:rPr>
        <w:t>as</w:t>
      </w:r>
      <w:r w:rsidRPr="00ED10D5">
        <w:rPr>
          <w:spacing w:val="48"/>
          <w:lang w:val="en-US"/>
        </w:rPr>
        <w:t xml:space="preserve"> </w:t>
      </w:r>
      <w:r w:rsidRPr="00ED10D5">
        <w:rPr>
          <w:lang w:val="en-US"/>
        </w:rPr>
        <w:t>soon</w:t>
      </w:r>
      <w:r w:rsidRPr="00ED10D5">
        <w:rPr>
          <w:spacing w:val="49"/>
          <w:lang w:val="en-US"/>
        </w:rPr>
        <w:t xml:space="preserve"> </w:t>
      </w:r>
      <w:r w:rsidRPr="00ED10D5">
        <w:rPr>
          <w:lang w:val="en-US"/>
        </w:rPr>
        <w:t>as</w:t>
      </w:r>
      <w:r w:rsidRPr="00ED10D5">
        <w:rPr>
          <w:spacing w:val="49"/>
          <w:lang w:val="en-US"/>
        </w:rPr>
        <w:t xml:space="preserve"> </w:t>
      </w:r>
      <w:r w:rsidRPr="00ED10D5">
        <w:rPr>
          <w:lang w:val="en-US"/>
        </w:rPr>
        <w:t>they</w:t>
      </w:r>
      <w:r w:rsidRPr="00ED10D5">
        <w:rPr>
          <w:spacing w:val="49"/>
          <w:lang w:val="en-US"/>
        </w:rPr>
        <w:t xml:space="preserve"> </w:t>
      </w:r>
      <w:r w:rsidRPr="00ED10D5">
        <w:rPr>
          <w:lang w:val="en-US"/>
        </w:rPr>
        <w:t>have</w:t>
      </w:r>
      <w:r w:rsidRPr="00ED10D5">
        <w:rPr>
          <w:spacing w:val="49"/>
          <w:lang w:val="en-US"/>
        </w:rPr>
        <w:t xml:space="preserve"> </w:t>
      </w:r>
      <w:r w:rsidRPr="00ED10D5">
        <w:rPr>
          <w:lang w:val="en-US"/>
        </w:rPr>
        <w:t>been</w:t>
      </w:r>
      <w:r w:rsidRPr="00ED10D5">
        <w:rPr>
          <w:spacing w:val="49"/>
          <w:lang w:val="en-US"/>
        </w:rPr>
        <w:t xml:space="preserve"> </w:t>
      </w:r>
      <w:r w:rsidRPr="00ED10D5">
        <w:rPr>
          <w:lang w:val="en-US"/>
        </w:rPr>
        <w:t>transmitted</w:t>
      </w:r>
      <w:r w:rsidRPr="00ED10D5">
        <w:rPr>
          <w:spacing w:val="49"/>
          <w:lang w:val="en-US"/>
        </w:rPr>
        <w:t xml:space="preserve"> </w:t>
      </w:r>
      <w:r w:rsidRPr="00ED10D5">
        <w:rPr>
          <w:lang w:val="en-US"/>
        </w:rPr>
        <w:t>to</w:t>
      </w:r>
      <w:r w:rsidRPr="00ED10D5">
        <w:rPr>
          <w:spacing w:val="49"/>
          <w:lang w:val="en-US"/>
        </w:rPr>
        <w:t xml:space="preserve"> </w:t>
      </w:r>
      <w:r w:rsidRPr="00ED10D5">
        <w:rPr>
          <w:lang w:val="en-US"/>
        </w:rPr>
        <w:t>the European</w:t>
      </w:r>
      <w:r w:rsidRPr="00ED10D5">
        <w:rPr>
          <w:spacing w:val="33"/>
          <w:lang w:val="en-US"/>
        </w:rPr>
        <w:t xml:space="preserve"> </w:t>
      </w:r>
      <w:r w:rsidRPr="00ED10D5">
        <w:rPr>
          <w:spacing w:val="-1"/>
          <w:lang w:val="en-US"/>
        </w:rPr>
        <w:t>Agency</w:t>
      </w:r>
      <w:r w:rsidRPr="00ED10D5">
        <w:rPr>
          <w:spacing w:val="33"/>
          <w:lang w:val="en-US"/>
        </w:rPr>
        <w:t xml:space="preserve"> </w:t>
      </w:r>
      <w:r w:rsidRPr="00ED10D5">
        <w:rPr>
          <w:lang w:val="en-US"/>
        </w:rPr>
        <w:t>for</w:t>
      </w:r>
      <w:r w:rsidRPr="00ED10D5">
        <w:rPr>
          <w:spacing w:val="33"/>
          <w:lang w:val="en-US"/>
        </w:rPr>
        <w:t xml:space="preserve"> </w:t>
      </w:r>
      <w:r w:rsidRPr="00ED10D5">
        <w:rPr>
          <w:spacing w:val="-1"/>
          <w:lang w:val="en-US"/>
        </w:rPr>
        <w:t>the</w:t>
      </w:r>
      <w:r w:rsidRPr="00ED10D5">
        <w:rPr>
          <w:spacing w:val="33"/>
          <w:lang w:val="en-US"/>
        </w:rPr>
        <w:t xml:space="preserve"> </w:t>
      </w:r>
      <w:r w:rsidRPr="00ED10D5">
        <w:rPr>
          <w:spacing w:val="-1"/>
          <w:lang w:val="en-US"/>
        </w:rPr>
        <w:t>Management</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Operational</w:t>
      </w:r>
      <w:r w:rsidRPr="00ED10D5">
        <w:rPr>
          <w:spacing w:val="33"/>
          <w:lang w:val="en-US"/>
        </w:rPr>
        <w:t xml:space="preserve"> </w:t>
      </w:r>
      <w:r w:rsidRPr="00ED10D5">
        <w:rPr>
          <w:spacing w:val="-1"/>
          <w:lang w:val="en-US"/>
        </w:rPr>
        <w:t>Cooperation</w:t>
      </w:r>
      <w:r w:rsidRPr="00ED10D5">
        <w:rPr>
          <w:spacing w:val="33"/>
          <w:lang w:val="en-US"/>
        </w:rPr>
        <w:t xml:space="preserve"> </w:t>
      </w:r>
      <w:r w:rsidRPr="00ED10D5">
        <w:rPr>
          <w:lang w:val="en-US"/>
        </w:rPr>
        <w:t>at</w:t>
      </w:r>
      <w:r w:rsidRPr="00ED10D5">
        <w:rPr>
          <w:spacing w:val="33"/>
          <w:lang w:val="en-US"/>
        </w:rPr>
        <w:t xml:space="preserve"> </w:t>
      </w:r>
      <w:r w:rsidRPr="00ED10D5">
        <w:rPr>
          <w:lang w:val="en-US"/>
        </w:rPr>
        <w:t>the</w:t>
      </w:r>
      <w:r w:rsidRPr="00ED10D5">
        <w:rPr>
          <w:spacing w:val="33"/>
          <w:lang w:val="en-US"/>
        </w:rPr>
        <w:t xml:space="preserve"> </w:t>
      </w:r>
      <w:r w:rsidRPr="00ED10D5">
        <w:rPr>
          <w:spacing w:val="-1"/>
          <w:lang w:val="en-US"/>
        </w:rPr>
        <w:t>External</w:t>
      </w:r>
      <w:r w:rsidRPr="00ED10D5">
        <w:rPr>
          <w:spacing w:val="57"/>
          <w:lang w:val="en-US"/>
        </w:rPr>
        <w:t xml:space="preserve"> </w:t>
      </w:r>
      <w:r w:rsidRPr="00ED10D5">
        <w:rPr>
          <w:lang w:val="en-US"/>
        </w:rPr>
        <w:t>Borders</w:t>
      </w:r>
      <w:r w:rsidRPr="00ED10D5">
        <w:rPr>
          <w:spacing w:val="5"/>
          <w:lang w:val="en-US"/>
        </w:rPr>
        <w:t xml:space="preserve"> </w:t>
      </w:r>
      <w:r w:rsidRPr="00ED10D5">
        <w:rPr>
          <w:lang w:val="en-US"/>
        </w:rPr>
        <w:t>of</w:t>
      </w:r>
      <w:r w:rsidRPr="00ED10D5">
        <w:rPr>
          <w:spacing w:val="5"/>
          <w:lang w:val="en-US"/>
        </w:rPr>
        <w:t xml:space="preserve"> </w:t>
      </w:r>
      <w:r w:rsidRPr="00ED10D5">
        <w:rPr>
          <w:lang w:val="en-US"/>
        </w:rPr>
        <w:t>the</w:t>
      </w:r>
      <w:r w:rsidRPr="00ED10D5">
        <w:rPr>
          <w:spacing w:val="5"/>
          <w:lang w:val="en-US"/>
        </w:rPr>
        <w:t xml:space="preserve"> </w:t>
      </w:r>
      <w:r w:rsidRPr="00ED10D5">
        <w:rPr>
          <w:spacing w:val="-1"/>
          <w:lang w:val="en-US"/>
        </w:rPr>
        <w:t>Member</w:t>
      </w:r>
      <w:r w:rsidRPr="00ED10D5">
        <w:rPr>
          <w:spacing w:val="5"/>
          <w:lang w:val="en-US"/>
        </w:rPr>
        <w:t xml:space="preserve"> </w:t>
      </w:r>
      <w:r w:rsidRPr="00ED10D5">
        <w:rPr>
          <w:lang w:val="en-US"/>
        </w:rPr>
        <w:t>States,</w:t>
      </w:r>
      <w:r w:rsidRPr="00ED10D5">
        <w:rPr>
          <w:spacing w:val="5"/>
          <w:lang w:val="en-US"/>
        </w:rPr>
        <w:t xml:space="preserve"> </w:t>
      </w:r>
      <w:r w:rsidRPr="00ED10D5">
        <w:rPr>
          <w:spacing w:val="-1"/>
          <w:lang w:val="en-US"/>
        </w:rPr>
        <w:t>Europol</w:t>
      </w:r>
      <w:r w:rsidRPr="00ED10D5">
        <w:rPr>
          <w:spacing w:val="5"/>
          <w:lang w:val="en-US"/>
        </w:rPr>
        <w:t xml:space="preserve"> </w:t>
      </w:r>
      <w:r w:rsidRPr="00ED10D5">
        <w:rPr>
          <w:lang w:val="en-US"/>
        </w:rPr>
        <w:t>or</w:t>
      </w:r>
      <w:r w:rsidRPr="00ED10D5">
        <w:rPr>
          <w:spacing w:val="5"/>
          <w:lang w:val="en-US"/>
        </w:rPr>
        <w:t xml:space="preserve"> </w:t>
      </w:r>
      <w:proofErr w:type="spellStart"/>
      <w:r w:rsidRPr="00ED10D5">
        <w:rPr>
          <w:spacing w:val="-1"/>
          <w:lang w:val="en-US"/>
        </w:rPr>
        <w:t>Eurojust</w:t>
      </w:r>
      <w:proofErr w:type="spellEnd"/>
      <w:r w:rsidRPr="00ED10D5">
        <w:rPr>
          <w:spacing w:val="4"/>
          <w:lang w:val="en-US"/>
        </w:rPr>
        <w:t xml:space="preserve"> </w:t>
      </w:r>
      <w:r w:rsidRPr="00ED10D5">
        <w:rPr>
          <w:lang w:val="en-US"/>
        </w:rPr>
        <w:t>or</w:t>
      </w:r>
      <w:r w:rsidRPr="00ED10D5">
        <w:rPr>
          <w:spacing w:val="4"/>
          <w:lang w:val="en-US"/>
        </w:rPr>
        <w:t xml:space="preserve"> </w:t>
      </w:r>
      <w:r w:rsidRPr="00ED10D5">
        <w:rPr>
          <w:lang w:val="en-US"/>
        </w:rPr>
        <w:t>to</w:t>
      </w:r>
      <w:r w:rsidRPr="00ED10D5">
        <w:rPr>
          <w:spacing w:val="4"/>
          <w:lang w:val="en-US"/>
        </w:rPr>
        <w:t xml:space="preserve"> </w:t>
      </w:r>
      <w:r w:rsidRPr="00ED10D5">
        <w:rPr>
          <w:spacing w:val="-1"/>
          <w:lang w:val="en-US"/>
        </w:rPr>
        <w:t>the</w:t>
      </w:r>
      <w:r w:rsidRPr="00ED10D5">
        <w:rPr>
          <w:spacing w:val="4"/>
          <w:lang w:val="en-US"/>
        </w:rPr>
        <w:t xml:space="preserve"> </w:t>
      </w:r>
      <w:r w:rsidRPr="00ED10D5">
        <w:rPr>
          <w:spacing w:val="-1"/>
          <w:lang w:val="en-US"/>
        </w:rPr>
        <w:t>competent</w:t>
      </w:r>
      <w:r w:rsidRPr="00ED10D5">
        <w:rPr>
          <w:spacing w:val="4"/>
          <w:lang w:val="en-US"/>
        </w:rPr>
        <w:t xml:space="preserve"> </w:t>
      </w:r>
      <w:r w:rsidRPr="00ED10D5">
        <w:rPr>
          <w:spacing w:val="-1"/>
          <w:lang w:val="en-US"/>
        </w:rPr>
        <w:t>authorities</w:t>
      </w:r>
      <w:r w:rsidRPr="00ED10D5">
        <w:rPr>
          <w:spacing w:val="4"/>
          <w:lang w:val="en-US"/>
        </w:rPr>
        <w:t xml:space="preserve"> </w:t>
      </w:r>
      <w:r w:rsidRPr="00ED10D5">
        <w:rPr>
          <w:lang w:val="en-US"/>
        </w:rPr>
        <w:t>of</w:t>
      </w:r>
      <w:r w:rsidRPr="00ED10D5">
        <w:rPr>
          <w:spacing w:val="69"/>
          <w:lang w:val="en-US"/>
        </w:rPr>
        <w:t xml:space="preserve"> </w:t>
      </w:r>
      <w:r w:rsidRPr="00ED10D5">
        <w:rPr>
          <w:spacing w:val="-1"/>
          <w:lang w:val="en-US"/>
        </w:rPr>
        <w:t>Member</w:t>
      </w:r>
      <w:r w:rsidRPr="00ED10D5">
        <w:rPr>
          <w:spacing w:val="50"/>
          <w:lang w:val="en-US"/>
        </w:rPr>
        <w:t xml:space="preserve"> </w:t>
      </w:r>
      <w:r w:rsidRPr="00ED10D5">
        <w:rPr>
          <w:lang w:val="en-US"/>
        </w:rPr>
        <w:t>States</w:t>
      </w:r>
      <w:r w:rsidRPr="00ED10D5">
        <w:rPr>
          <w:spacing w:val="50"/>
          <w:lang w:val="en-US"/>
        </w:rPr>
        <w:t xml:space="preserve"> </w:t>
      </w:r>
      <w:r w:rsidRPr="00ED10D5">
        <w:rPr>
          <w:lang w:val="en-US"/>
        </w:rPr>
        <w:t>or</w:t>
      </w:r>
      <w:r w:rsidRPr="00ED10D5">
        <w:rPr>
          <w:spacing w:val="50"/>
          <w:lang w:val="en-US"/>
        </w:rPr>
        <w:t xml:space="preserve"> </w:t>
      </w:r>
      <w:r w:rsidRPr="00ED10D5">
        <w:rPr>
          <w:lang w:val="en-US"/>
        </w:rPr>
        <w:t>used</w:t>
      </w:r>
      <w:r w:rsidRPr="00ED10D5">
        <w:rPr>
          <w:spacing w:val="50"/>
          <w:lang w:val="en-US"/>
        </w:rPr>
        <w:t xml:space="preserve"> </w:t>
      </w:r>
      <w:r w:rsidRPr="00ED10D5">
        <w:rPr>
          <w:lang w:val="en-US"/>
        </w:rPr>
        <w:t>for</w:t>
      </w:r>
      <w:r w:rsidRPr="00ED10D5">
        <w:rPr>
          <w:spacing w:val="50"/>
          <w:lang w:val="en-US"/>
        </w:rPr>
        <w:t xml:space="preserve"> </w:t>
      </w:r>
      <w:r w:rsidRPr="00ED10D5">
        <w:rPr>
          <w:spacing w:val="-1"/>
          <w:lang w:val="en-US"/>
        </w:rPr>
        <w:t>information</w:t>
      </w:r>
      <w:r w:rsidRPr="00ED10D5">
        <w:rPr>
          <w:spacing w:val="50"/>
          <w:lang w:val="en-US"/>
        </w:rPr>
        <w:t xml:space="preserve"> </w:t>
      </w:r>
      <w:r w:rsidRPr="00ED10D5">
        <w:rPr>
          <w:lang w:val="en-US"/>
        </w:rPr>
        <w:t>analysis</w:t>
      </w:r>
      <w:r w:rsidRPr="00ED10D5">
        <w:rPr>
          <w:spacing w:val="50"/>
          <w:lang w:val="en-US"/>
        </w:rPr>
        <w:t xml:space="preserve"> </w:t>
      </w:r>
      <w:r w:rsidRPr="00ED10D5">
        <w:rPr>
          <w:lang w:val="en-US"/>
        </w:rPr>
        <w:t>on</w:t>
      </w:r>
      <w:r w:rsidRPr="00ED10D5">
        <w:rPr>
          <w:spacing w:val="50"/>
          <w:lang w:val="en-US"/>
        </w:rPr>
        <w:t xml:space="preserve"> </w:t>
      </w:r>
      <w:r w:rsidRPr="00ED10D5">
        <w:rPr>
          <w:lang w:val="en-US"/>
        </w:rPr>
        <w:t>the</w:t>
      </w:r>
      <w:r w:rsidRPr="00ED10D5">
        <w:rPr>
          <w:spacing w:val="50"/>
          <w:lang w:val="en-US"/>
        </w:rPr>
        <w:t xml:space="preserve"> </w:t>
      </w:r>
      <w:r w:rsidRPr="00ED10D5">
        <w:rPr>
          <w:lang w:val="en-US"/>
        </w:rPr>
        <w:t>situation</w:t>
      </w:r>
      <w:r w:rsidRPr="00ED10D5">
        <w:rPr>
          <w:spacing w:val="50"/>
          <w:lang w:val="en-US"/>
        </w:rPr>
        <w:t xml:space="preserve"> </w:t>
      </w:r>
      <w:r w:rsidRPr="00ED10D5">
        <w:rPr>
          <w:lang w:val="en-US"/>
        </w:rPr>
        <w:t>of</w:t>
      </w:r>
      <w:r w:rsidRPr="00ED10D5">
        <w:rPr>
          <w:spacing w:val="50"/>
          <w:lang w:val="en-US"/>
        </w:rPr>
        <w:t xml:space="preserve"> </w:t>
      </w:r>
      <w:r w:rsidRPr="00ED10D5">
        <w:rPr>
          <w:spacing w:val="-1"/>
          <w:lang w:val="en-US"/>
        </w:rPr>
        <w:t>asylum.</w:t>
      </w:r>
      <w:r w:rsidRPr="00ED10D5">
        <w:rPr>
          <w:spacing w:val="50"/>
          <w:lang w:val="en-US"/>
        </w:rPr>
        <w:t xml:space="preserve"> </w:t>
      </w:r>
      <w:r w:rsidRPr="00ED10D5">
        <w:rPr>
          <w:lang w:val="en-US"/>
        </w:rPr>
        <w:t>The</w:t>
      </w:r>
      <w:r w:rsidRPr="00ED10D5">
        <w:rPr>
          <w:spacing w:val="37"/>
          <w:lang w:val="en-US"/>
        </w:rPr>
        <w:t xml:space="preserve"> </w:t>
      </w:r>
      <w:r w:rsidRPr="00ED10D5">
        <w:rPr>
          <w:lang w:val="en-US"/>
        </w:rPr>
        <w:t>storage</w:t>
      </w:r>
      <w:r w:rsidRPr="00ED10D5">
        <w:rPr>
          <w:spacing w:val="47"/>
          <w:lang w:val="en-US"/>
        </w:rPr>
        <w:t xml:space="preserve"> </w:t>
      </w:r>
      <w:r w:rsidRPr="00ED10D5">
        <w:rPr>
          <w:lang w:val="en-US"/>
        </w:rPr>
        <w:t>period</w:t>
      </w:r>
      <w:r w:rsidRPr="00ED10D5">
        <w:rPr>
          <w:spacing w:val="47"/>
          <w:lang w:val="en-US"/>
        </w:rPr>
        <w:t xml:space="preserve"> </w:t>
      </w:r>
      <w:r w:rsidRPr="00ED10D5">
        <w:rPr>
          <w:lang w:val="en-US"/>
        </w:rPr>
        <w:t>shall</w:t>
      </w:r>
      <w:r w:rsidRPr="00ED10D5">
        <w:rPr>
          <w:spacing w:val="47"/>
          <w:lang w:val="en-US"/>
        </w:rPr>
        <w:t xml:space="preserve"> </w:t>
      </w:r>
      <w:r w:rsidRPr="00ED10D5">
        <w:rPr>
          <w:lang w:val="en-US"/>
        </w:rPr>
        <w:t>in</w:t>
      </w:r>
      <w:r w:rsidRPr="00ED10D5">
        <w:rPr>
          <w:spacing w:val="47"/>
          <w:lang w:val="en-US"/>
        </w:rPr>
        <w:t xml:space="preserve"> </w:t>
      </w:r>
      <w:r w:rsidRPr="00ED10D5">
        <w:rPr>
          <w:lang w:val="en-US"/>
        </w:rPr>
        <w:t>any</w:t>
      </w:r>
      <w:r w:rsidRPr="00ED10D5">
        <w:rPr>
          <w:spacing w:val="48"/>
          <w:lang w:val="en-US"/>
        </w:rPr>
        <w:t xml:space="preserve"> </w:t>
      </w:r>
      <w:r w:rsidRPr="00ED10D5">
        <w:rPr>
          <w:spacing w:val="-1"/>
          <w:lang w:val="en-US"/>
        </w:rPr>
        <w:t>case</w:t>
      </w:r>
      <w:r w:rsidRPr="00ED10D5">
        <w:rPr>
          <w:spacing w:val="48"/>
          <w:lang w:val="en-US"/>
        </w:rPr>
        <w:t xml:space="preserve"> </w:t>
      </w:r>
      <w:r w:rsidRPr="00ED10D5">
        <w:rPr>
          <w:spacing w:val="-1"/>
          <w:lang w:val="en-US"/>
        </w:rPr>
        <w:t>not</w:t>
      </w:r>
      <w:r w:rsidRPr="00ED10D5">
        <w:rPr>
          <w:spacing w:val="48"/>
          <w:lang w:val="en-US"/>
        </w:rPr>
        <w:t xml:space="preserve"> </w:t>
      </w:r>
      <w:r w:rsidRPr="00ED10D5">
        <w:rPr>
          <w:lang w:val="en-US"/>
        </w:rPr>
        <w:t>exceed</w:t>
      </w:r>
      <w:r w:rsidRPr="00ED10D5">
        <w:rPr>
          <w:spacing w:val="48"/>
          <w:lang w:val="en-US"/>
        </w:rPr>
        <w:t xml:space="preserve"> </w:t>
      </w:r>
      <w:r w:rsidRPr="00ED10D5">
        <w:rPr>
          <w:lang w:val="en-US"/>
        </w:rPr>
        <w:t>30</w:t>
      </w:r>
      <w:r w:rsidRPr="00ED10D5">
        <w:rPr>
          <w:spacing w:val="46"/>
          <w:lang w:val="en-US"/>
        </w:rPr>
        <w:t xml:space="preserve"> </w:t>
      </w:r>
      <w:r w:rsidRPr="00ED10D5">
        <w:rPr>
          <w:lang w:val="en-US"/>
        </w:rPr>
        <w:t>days</w:t>
      </w:r>
      <w:r w:rsidRPr="00ED10D5">
        <w:rPr>
          <w:spacing w:val="48"/>
          <w:lang w:val="en-US"/>
        </w:rPr>
        <w:t xml:space="preserve"> </w:t>
      </w:r>
      <w:r w:rsidRPr="00ED10D5">
        <w:rPr>
          <w:spacing w:val="-1"/>
          <w:lang w:val="en-US"/>
        </w:rPr>
        <w:t>after</w:t>
      </w:r>
      <w:r w:rsidRPr="00ED10D5">
        <w:rPr>
          <w:spacing w:val="47"/>
          <w:lang w:val="en-US"/>
        </w:rPr>
        <w:t xml:space="preserve"> </w:t>
      </w:r>
      <w:r w:rsidRPr="00ED10D5">
        <w:rPr>
          <w:lang w:val="en-US"/>
        </w:rPr>
        <w:t>the</w:t>
      </w:r>
      <w:r w:rsidRPr="00ED10D5">
        <w:rPr>
          <w:spacing w:val="47"/>
          <w:lang w:val="en-US"/>
        </w:rPr>
        <w:t xml:space="preserve"> </w:t>
      </w:r>
      <w:r w:rsidRPr="00ED10D5">
        <w:rPr>
          <w:spacing w:val="-1"/>
          <w:lang w:val="en-US"/>
        </w:rPr>
        <w:t>date</w:t>
      </w:r>
      <w:r w:rsidRPr="00ED10D5">
        <w:rPr>
          <w:spacing w:val="47"/>
          <w:lang w:val="en-US"/>
        </w:rPr>
        <w:t xml:space="preserve"> </w:t>
      </w:r>
      <w:r w:rsidRPr="00ED10D5">
        <w:rPr>
          <w:lang w:val="en-US"/>
        </w:rPr>
        <w:t>on</w:t>
      </w:r>
      <w:r w:rsidRPr="00ED10D5">
        <w:rPr>
          <w:spacing w:val="46"/>
          <w:lang w:val="en-US"/>
        </w:rPr>
        <w:t xml:space="preserve"> </w:t>
      </w:r>
      <w:r w:rsidRPr="00ED10D5">
        <w:rPr>
          <w:lang w:val="en-US"/>
        </w:rPr>
        <w:t>which</w:t>
      </w:r>
      <w:r w:rsidRPr="00ED10D5">
        <w:rPr>
          <w:spacing w:val="47"/>
          <w:lang w:val="en-US"/>
        </w:rPr>
        <w:t xml:space="preserve"> </w:t>
      </w:r>
      <w:r w:rsidRPr="00ED10D5">
        <w:rPr>
          <w:lang w:val="en-US"/>
        </w:rPr>
        <w:t>the</w:t>
      </w:r>
      <w:r w:rsidRPr="00ED10D5">
        <w:rPr>
          <w:spacing w:val="21"/>
          <w:lang w:val="en-US"/>
        </w:rPr>
        <w:t xml:space="preserve"> </w:t>
      </w:r>
      <w:r w:rsidRPr="00ED10D5">
        <w:rPr>
          <w:lang w:val="en-US"/>
        </w:rPr>
        <w:t>Agency</w:t>
      </w:r>
      <w:r w:rsidRPr="00ED10D5">
        <w:rPr>
          <w:spacing w:val="26"/>
          <w:lang w:val="en-US"/>
        </w:rPr>
        <w:t xml:space="preserve"> </w:t>
      </w:r>
      <w:r w:rsidRPr="00ED10D5">
        <w:rPr>
          <w:lang w:val="en-US"/>
        </w:rPr>
        <w:t>collects</w:t>
      </w:r>
      <w:r w:rsidRPr="00ED10D5">
        <w:rPr>
          <w:spacing w:val="26"/>
          <w:lang w:val="en-US"/>
        </w:rPr>
        <w:t xml:space="preserve"> </w:t>
      </w:r>
      <w:r w:rsidRPr="00ED10D5">
        <w:rPr>
          <w:lang w:val="en-US"/>
        </w:rPr>
        <w:t>or</w:t>
      </w:r>
      <w:r w:rsidRPr="00ED10D5">
        <w:rPr>
          <w:spacing w:val="26"/>
          <w:lang w:val="en-US"/>
        </w:rPr>
        <w:t xml:space="preserve"> </w:t>
      </w:r>
      <w:r w:rsidRPr="00ED10D5">
        <w:rPr>
          <w:lang w:val="en-US"/>
        </w:rPr>
        <w:t>receives</w:t>
      </w:r>
      <w:r w:rsidRPr="00ED10D5">
        <w:rPr>
          <w:spacing w:val="26"/>
          <w:lang w:val="en-US"/>
        </w:rPr>
        <w:t xml:space="preserve"> </w:t>
      </w:r>
      <w:r w:rsidRPr="00ED10D5">
        <w:rPr>
          <w:lang w:val="en-US"/>
        </w:rPr>
        <w:t>those</w:t>
      </w:r>
      <w:r w:rsidRPr="00ED10D5">
        <w:rPr>
          <w:spacing w:val="26"/>
          <w:lang w:val="en-US"/>
        </w:rPr>
        <w:t xml:space="preserve"> </w:t>
      </w:r>
      <w:r w:rsidRPr="00ED10D5">
        <w:rPr>
          <w:lang w:val="en-US"/>
        </w:rPr>
        <w:t>data.</w:t>
      </w:r>
      <w:r w:rsidRPr="00ED10D5">
        <w:rPr>
          <w:spacing w:val="26"/>
          <w:lang w:val="en-US"/>
        </w:rPr>
        <w:t xml:space="preserve"> </w:t>
      </w:r>
      <w:r w:rsidRPr="00ED10D5">
        <w:rPr>
          <w:lang w:val="en-US"/>
        </w:rPr>
        <w:t>In</w:t>
      </w:r>
      <w:r w:rsidRPr="00ED10D5">
        <w:rPr>
          <w:spacing w:val="24"/>
          <w:lang w:val="en-US"/>
        </w:rPr>
        <w:t xml:space="preserve"> </w:t>
      </w:r>
      <w:r w:rsidRPr="00ED10D5">
        <w:rPr>
          <w:lang w:val="en-US"/>
        </w:rPr>
        <w:t>the</w:t>
      </w:r>
      <w:r w:rsidRPr="00ED10D5">
        <w:rPr>
          <w:spacing w:val="26"/>
          <w:lang w:val="en-US"/>
        </w:rPr>
        <w:t xml:space="preserve"> </w:t>
      </w:r>
      <w:r w:rsidRPr="00ED10D5">
        <w:rPr>
          <w:spacing w:val="-1"/>
          <w:lang w:val="en-US"/>
        </w:rPr>
        <w:t>result</w:t>
      </w:r>
      <w:r w:rsidRPr="00ED10D5">
        <w:rPr>
          <w:spacing w:val="26"/>
          <w:lang w:val="en-US"/>
        </w:rPr>
        <w:t xml:space="preserve"> </w:t>
      </w:r>
      <w:r w:rsidRPr="00ED10D5">
        <w:rPr>
          <w:lang w:val="en-US"/>
        </w:rPr>
        <w:t>of</w:t>
      </w:r>
      <w:r w:rsidRPr="00ED10D5">
        <w:rPr>
          <w:spacing w:val="25"/>
          <w:lang w:val="en-US"/>
        </w:rPr>
        <w:t xml:space="preserve"> </w:t>
      </w:r>
      <w:r w:rsidRPr="00ED10D5">
        <w:rPr>
          <w:lang w:val="en-US"/>
        </w:rPr>
        <w:t>the</w:t>
      </w:r>
      <w:r w:rsidRPr="00ED10D5">
        <w:rPr>
          <w:spacing w:val="26"/>
          <w:lang w:val="en-US"/>
        </w:rPr>
        <w:t xml:space="preserve"> </w:t>
      </w:r>
      <w:r w:rsidRPr="00ED10D5">
        <w:rPr>
          <w:spacing w:val="-1"/>
          <w:lang w:val="en-US"/>
        </w:rPr>
        <w:t>information</w:t>
      </w:r>
      <w:r w:rsidRPr="00ED10D5">
        <w:rPr>
          <w:spacing w:val="26"/>
          <w:lang w:val="en-US"/>
        </w:rPr>
        <w:t xml:space="preserve"> </w:t>
      </w:r>
      <w:r w:rsidRPr="00ED10D5">
        <w:rPr>
          <w:spacing w:val="-1"/>
          <w:lang w:val="en-US"/>
        </w:rPr>
        <w:t>analysis</w:t>
      </w:r>
      <w:r w:rsidRPr="00ED10D5">
        <w:rPr>
          <w:spacing w:val="26"/>
          <w:lang w:val="en-US"/>
        </w:rPr>
        <w:t xml:space="preserve"> </w:t>
      </w:r>
      <w:r w:rsidRPr="00ED10D5">
        <w:rPr>
          <w:lang w:val="en-US"/>
        </w:rPr>
        <w:t>on</w:t>
      </w:r>
      <w:r w:rsidRPr="00ED10D5">
        <w:rPr>
          <w:spacing w:val="41"/>
          <w:lang w:val="en-US"/>
        </w:rPr>
        <w:t xml:space="preserve"> </w:t>
      </w:r>
      <w:r w:rsidRPr="00ED10D5">
        <w:rPr>
          <w:lang w:val="en-US"/>
        </w:rPr>
        <w:t>the</w:t>
      </w:r>
      <w:r w:rsidRPr="00ED10D5">
        <w:rPr>
          <w:spacing w:val="11"/>
          <w:lang w:val="en-US"/>
        </w:rPr>
        <w:t xml:space="preserve"> </w:t>
      </w:r>
      <w:r w:rsidRPr="00ED10D5">
        <w:rPr>
          <w:lang w:val="en-US"/>
        </w:rPr>
        <w:t>situation</w:t>
      </w:r>
      <w:r w:rsidRPr="00ED10D5">
        <w:rPr>
          <w:spacing w:val="9"/>
          <w:lang w:val="en-US"/>
        </w:rPr>
        <w:t xml:space="preserve"> </w:t>
      </w:r>
      <w:r w:rsidRPr="00ED10D5">
        <w:rPr>
          <w:lang w:val="en-US"/>
        </w:rPr>
        <w:t>of</w:t>
      </w:r>
      <w:r w:rsidRPr="00ED10D5">
        <w:rPr>
          <w:spacing w:val="10"/>
          <w:lang w:val="en-US"/>
        </w:rPr>
        <w:t xml:space="preserve"> </w:t>
      </w:r>
      <w:r w:rsidRPr="00ED10D5">
        <w:rPr>
          <w:spacing w:val="-1"/>
          <w:lang w:val="en-US"/>
        </w:rPr>
        <w:t>asylum,</w:t>
      </w:r>
      <w:r w:rsidRPr="00ED10D5">
        <w:rPr>
          <w:spacing w:val="11"/>
          <w:lang w:val="en-US"/>
        </w:rPr>
        <w:t xml:space="preserve"> </w:t>
      </w:r>
      <w:r w:rsidRPr="00ED10D5">
        <w:rPr>
          <w:lang w:val="en-US"/>
        </w:rPr>
        <w:t>data</w:t>
      </w:r>
      <w:r w:rsidRPr="00ED10D5">
        <w:rPr>
          <w:spacing w:val="11"/>
          <w:lang w:val="en-US"/>
        </w:rPr>
        <w:t xml:space="preserve"> </w:t>
      </w:r>
      <w:r w:rsidRPr="00ED10D5">
        <w:rPr>
          <w:spacing w:val="-1"/>
          <w:lang w:val="en-US"/>
        </w:rPr>
        <w:t>shall</w:t>
      </w:r>
      <w:r w:rsidRPr="00ED10D5">
        <w:rPr>
          <w:spacing w:val="11"/>
          <w:lang w:val="en-US"/>
        </w:rPr>
        <w:t xml:space="preserve"> </w:t>
      </w:r>
      <w:r w:rsidRPr="00ED10D5">
        <w:rPr>
          <w:spacing w:val="-1"/>
          <w:lang w:val="en-US"/>
        </w:rPr>
        <w:t>not</w:t>
      </w:r>
      <w:r w:rsidRPr="00ED10D5">
        <w:rPr>
          <w:spacing w:val="11"/>
          <w:lang w:val="en-US"/>
        </w:rPr>
        <w:t xml:space="preserve"> </w:t>
      </w:r>
      <w:r w:rsidRPr="00ED10D5">
        <w:rPr>
          <w:spacing w:val="-1"/>
          <w:lang w:val="en-US"/>
        </w:rPr>
        <w:t>allow</w:t>
      </w:r>
      <w:r w:rsidRPr="00ED10D5">
        <w:rPr>
          <w:spacing w:val="11"/>
          <w:lang w:val="en-US"/>
        </w:rPr>
        <w:t xml:space="preserve"> </w:t>
      </w:r>
      <w:r w:rsidRPr="00ED10D5">
        <w:rPr>
          <w:spacing w:val="-1"/>
          <w:lang w:val="en-US"/>
        </w:rPr>
        <w:t>for</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identification</w:t>
      </w:r>
      <w:r w:rsidRPr="00ED10D5">
        <w:rPr>
          <w:spacing w:val="11"/>
          <w:lang w:val="en-US"/>
        </w:rPr>
        <w:t xml:space="preserve"> </w:t>
      </w:r>
      <w:r w:rsidRPr="00ED10D5">
        <w:rPr>
          <w:lang w:val="en-US"/>
        </w:rPr>
        <w:t>of</w:t>
      </w:r>
      <w:r w:rsidRPr="00ED10D5">
        <w:rPr>
          <w:spacing w:val="10"/>
          <w:lang w:val="en-US"/>
        </w:rPr>
        <w:t xml:space="preserve"> </w:t>
      </w:r>
      <w:r w:rsidRPr="00ED10D5">
        <w:rPr>
          <w:lang w:val="en-US"/>
        </w:rPr>
        <w:t>a</w:t>
      </w:r>
      <w:r w:rsidRPr="00ED10D5">
        <w:rPr>
          <w:spacing w:val="11"/>
          <w:lang w:val="en-US"/>
        </w:rPr>
        <w:t xml:space="preserve"> </w:t>
      </w:r>
      <w:r w:rsidRPr="00ED10D5">
        <w:rPr>
          <w:spacing w:val="-1"/>
          <w:lang w:val="en-US"/>
        </w:rPr>
        <w:t>natural</w:t>
      </w:r>
      <w:r w:rsidRPr="00ED10D5">
        <w:rPr>
          <w:spacing w:val="11"/>
          <w:lang w:val="en-US"/>
        </w:rPr>
        <w:t xml:space="preserve"> </w:t>
      </w:r>
      <w:r w:rsidRPr="00ED10D5">
        <w:rPr>
          <w:lang w:val="en-US"/>
        </w:rPr>
        <w:t>person</w:t>
      </w:r>
      <w:r w:rsidRPr="00ED10D5">
        <w:rPr>
          <w:spacing w:val="61"/>
          <w:lang w:val="en-US"/>
        </w:rPr>
        <w:t xml:space="preserve"> </w:t>
      </w:r>
      <w:r w:rsidRPr="00ED10D5">
        <w:rPr>
          <w:lang w:val="en-US"/>
        </w:rPr>
        <w:t xml:space="preserve">at any </w:t>
      </w:r>
      <w:r w:rsidRPr="00ED10D5">
        <w:rPr>
          <w:spacing w:val="-1"/>
          <w:lang w:val="en-US"/>
        </w:rPr>
        <w:t>time.</w:t>
      </w:r>
    </w:p>
    <w:p w:rsidR="007626D3" w:rsidRPr="00ED10D5" w:rsidRDefault="00A265C9">
      <w:pPr>
        <w:pStyle w:val="berschrift2"/>
        <w:kinsoku w:val="0"/>
        <w:overflowPunct w:val="0"/>
        <w:spacing w:line="508" w:lineRule="auto"/>
        <w:ind w:left="3257" w:right="2814" w:firstLine="1454"/>
        <w:rPr>
          <w:b w:val="0"/>
          <w:bCs w:val="0"/>
          <w:lang w:val="en-US"/>
        </w:rPr>
      </w:pPr>
      <w:r w:rsidRPr="00ED10D5">
        <w:rPr>
          <w:lang w:val="en-US"/>
        </w:rPr>
        <w:t>CHAPTER</w:t>
      </w:r>
      <w:r w:rsidRPr="00ED10D5">
        <w:rPr>
          <w:spacing w:val="-19"/>
          <w:lang w:val="en-US"/>
        </w:rPr>
        <w:t xml:space="preserve"> </w:t>
      </w:r>
      <w:r w:rsidRPr="00ED10D5">
        <w:rPr>
          <w:lang w:val="en-US"/>
        </w:rPr>
        <w:t>8</w:t>
      </w:r>
      <w:r w:rsidRPr="00ED10D5">
        <w:rPr>
          <w:w w:val="99"/>
          <w:lang w:val="en-US"/>
        </w:rPr>
        <w:t xml:space="preserve"> </w:t>
      </w:r>
      <w:r w:rsidRPr="00ED10D5">
        <w:rPr>
          <w:lang w:val="en-US"/>
        </w:rPr>
        <w:t>COOPERATION</w:t>
      </w:r>
      <w:r w:rsidRPr="00ED10D5">
        <w:rPr>
          <w:spacing w:val="-19"/>
          <w:lang w:val="en-US"/>
        </w:rPr>
        <w:t xml:space="preserve"> </w:t>
      </w:r>
      <w:r w:rsidRPr="00ED10D5">
        <w:rPr>
          <w:lang w:val="en-US"/>
        </w:rPr>
        <w:t>BY</w:t>
      </w:r>
      <w:r w:rsidRPr="00ED10D5">
        <w:rPr>
          <w:spacing w:val="-18"/>
          <w:lang w:val="en-US"/>
        </w:rPr>
        <w:t xml:space="preserve"> </w:t>
      </w:r>
      <w:r w:rsidRPr="00ED10D5">
        <w:rPr>
          <w:spacing w:val="-1"/>
          <w:lang w:val="en-US"/>
        </w:rPr>
        <w:t>THE</w:t>
      </w:r>
      <w:r w:rsidRPr="00ED10D5">
        <w:rPr>
          <w:spacing w:val="-18"/>
          <w:lang w:val="en-US"/>
        </w:rPr>
        <w:t xml:space="preserve"> </w:t>
      </w:r>
      <w:r w:rsidRPr="00ED10D5">
        <w:rPr>
          <w:lang w:val="en-US"/>
        </w:rPr>
        <w:t>AGENCY</w:t>
      </w:r>
    </w:p>
    <w:p w:rsidR="007626D3" w:rsidRPr="00ED10D5" w:rsidRDefault="00A265C9">
      <w:pPr>
        <w:kinsoku w:val="0"/>
        <w:overflowPunct w:val="0"/>
        <w:spacing w:before="10"/>
        <w:ind w:left="1034" w:right="1031"/>
        <w:jc w:val="center"/>
        <w:rPr>
          <w:lang w:val="en-US"/>
        </w:rPr>
      </w:pPr>
      <w:r w:rsidRPr="00ED10D5">
        <w:rPr>
          <w:i/>
          <w:iCs/>
          <w:spacing w:val="-1"/>
          <w:lang w:val="en-US"/>
        </w:rPr>
        <w:t>Article</w:t>
      </w:r>
      <w:r w:rsidRPr="00ED10D5">
        <w:rPr>
          <w:i/>
          <w:iCs/>
          <w:lang w:val="en-US"/>
        </w:rPr>
        <w:t xml:space="preserve"> 33</w:t>
      </w:r>
    </w:p>
    <w:p w:rsidR="007626D3" w:rsidRPr="00ED10D5" w:rsidRDefault="00A265C9">
      <w:pPr>
        <w:pStyle w:val="berschrift3"/>
        <w:kinsoku w:val="0"/>
        <w:overflowPunct w:val="0"/>
        <w:ind w:right="1031"/>
        <w:jc w:val="center"/>
        <w:rPr>
          <w:b w:val="0"/>
          <w:bCs w:val="0"/>
          <w:lang w:val="en-US"/>
        </w:rPr>
      </w:pPr>
      <w:r w:rsidRPr="00ED10D5">
        <w:rPr>
          <w:lang w:val="en-US"/>
        </w:rPr>
        <w:t xml:space="preserve">Cooperation </w:t>
      </w:r>
      <w:r w:rsidRPr="00ED10D5">
        <w:rPr>
          <w:spacing w:val="-1"/>
          <w:lang w:val="en-US"/>
        </w:rPr>
        <w:t>with</w:t>
      </w:r>
      <w:r w:rsidRPr="00ED10D5">
        <w:rPr>
          <w:lang w:val="en-US"/>
        </w:rPr>
        <w:t xml:space="preserve"> Denmark</w:t>
      </w:r>
    </w:p>
    <w:p w:rsidR="007626D3" w:rsidRPr="00ED10D5" w:rsidRDefault="00A265C9">
      <w:pPr>
        <w:pStyle w:val="Textkrper"/>
        <w:kinsoku w:val="0"/>
        <w:overflowPunct w:val="0"/>
        <w:spacing w:before="117"/>
        <w:ind w:left="957" w:firstLine="0"/>
        <w:rPr>
          <w:spacing w:val="-1"/>
          <w:lang w:val="en-US"/>
        </w:rPr>
      </w:pPr>
      <w:r w:rsidRPr="00ED10D5">
        <w:rPr>
          <w:lang w:val="en-US"/>
        </w:rPr>
        <w:t>The</w:t>
      </w:r>
      <w:r w:rsidRPr="00ED10D5">
        <w:rPr>
          <w:spacing w:val="9"/>
          <w:lang w:val="en-US"/>
        </w:rPr>
        <w:t xml:space="preserve"> </w:t>
      </w:r>
      <w:r w:rsidRPr="00ED10D5">
        <w:rPr>
          <w:lang w:val="en-US"/>
        </w:rPr>
        <w:t>Agency</w:t>
      </w:r>
      <w:r w:rsidRPr="00ED10D5">
        <w:rPr>
          <w:spacing w:val="9"/>
          <w:lang w:val="en-US"/>
        </w:rPr>
        <w:t xml:space="preserve"> </w:t>
      </w:r>
      <w:r w:rsidRPr="00ED10D5">
        <w:rPr>
          <w:lang w:val="en-US"/>
        </w:rPr>
        <w:t>shall</w:t>
      </w:r>
      <w:r w:rsidRPr="00ED10D5">
        <w:rPr>
          <w:spacing w:val="9"/>
          <w:lang w:val="en-US"/>
        </w:rPr>
        <w:t xml:space="preserve"> </w:t>
      </w:r>
      <w:r w:rsidRPr="00ED10D5">
        <w:rPr>
          <w:lang w:val="en-US"/>
        </w:rPr>
        <w:t>facilitate</w:t>
      </w:r>
      <w:r w:rsidRPr="00ED10D5">
        <w:rPr>
          <w:spacing w:val="9"/>
          <w:lang w:val="en-US"/>
        </w:rPr>
        <w:t xml:space="preserve"> </w:t>
      </w:r>
      <w:r w:rsidRPr="00ED10D5">
        <w:rPr>
          <w:lang w:val="en-US"/>
        </w:rPr>
        <w:t>operational</w:t>
      </w:r>
      <w:r w:rsidRPr="00ED10D5">
        <w:rPr>
          <w:spacing w:val="9"/>
          <w:lang w:val="en-US"/>
        </w:rPr>
        <w:t xml:space="preserve"> </w:t>
      </w:r>
      <w:r w:rsidRPr="00ED10D5">
        <w:rPr>
          <w:spacing w:val="-1"/>
          <w:lang w:val="en-US"/>
        </w:rPr>
        <w:t>cooperation</w:t>
      </w:r>
      <w:r w:rsidRPr="00ED10D5">
        <w:rPr>
          <w:spacing w:val="9"/>
          <w:lang w:val="en-US"/>
        </w:rPr>
        <w:t xml:space="preserve"> </w:t>
      </w:r>
      <w:r w:rsidRPr="00ED10D5">
        <w:rPr>
          <w:lang w:val="en-US"/>
        </w:rPr>
        <w:t>with</w:t>
      </w:r>
      <w:r w:rsidRPr="00ED10D5">
        <w:rPr>
          <w:spacing w:val="9"/>
          <w:lang w:val="en-US"/>
        </w:rPr>
        <w:t xml:space="preserve"> </w:t>
      </w:r>
      <w:r w:rsidRPr="00ED10D5">
        <w:rPr>
          <w:spacing w:val="-1"/>
          <w:lang w:val="en-US"/>
        </w:rPr>
        <w:t>Denmark,</w:t>
      </w:r>
      <w:r w:rsidRPr="00ED10D5">
        <w:rPr>
          <w:spacing w:val="9"/>
          <w:lang w:val="en-US"/>
        </w:rPr>
        <w:t xml:space="preserve"> </w:t>
      </w:r>
      <w:r w:rsidRPr="00ED10D5">
        <w:rPr>
          <w:lang w:val="en-US"/>
        </w:rPr>
        <w:t>including</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exchange</w:t>
      </w:r>
      <w:r w:rsidRPr="00ED10D5">
        <w:rPr>
          <w:spacing w:val="9"/>
          <w:lang w:val="en-US"/>
        </w:rPr>
        <w:t xml:space="preserve"> </w:t>
      </w:r>
      <w:r w:rsidRPr="00ED10D5">
        <w:rPr>
          <w:lang w:val="en-US"/>
        </w:rPr>
        <w:t>of</w:t>
      </w:r>
      <w:r w:rsidRPr="00ED10D5">
        <w:rPr>
          <w:spacing w:val="33"/>
          <w:lang w:val="en-US"/>
        </w:rPr>
        <w:t xml:space="preserve"> </w:t>
      </w:r>
      <w:r w:rsidRPr="00ED10D5">
        <w:rPr>
          <w:spacing w:val="-1"/>
          <w:lang w:val="en-US"/>
        </w:rPr>
        <w:t>information</w:t>
      </w:r>
      <w:r w:rsidRPr="00ED10D5">
        <w:rPr>
          <w:lang w:val="en-US"/>
        </w:rPr>
        <w:t xml:space="preserve"> and best </w:t>
      </w:r>
      <w:r w:rsidRPr="00ED10D5">
        <w:rPr>
          <w:spacing w:val="-1"/>
          <w:lang w:val="en-US"/>
        </w:rPr>
        <w:t>practices</w:t>
      </w:r>
      <w:r w:rsidRPr="00ED10D5">
        <w:rPr>
          <w:lang w:val="en-US"/>
        </w:rPr>
        <w:t xml:space="preserve"> in </w:t>
      </w:r>
      <w:r w:rsidRPr="00ED10D5">
        <w:rPr>
          <w:spacing w:val="-1"/>
          <w:lang w:val="en-US"/>
        </w:rPr>
        <w:t>matters</w:t>
      </w:r>
      <w:r w:rsidRPr="00ED10D5">
        <w:rPr>
          <w:lang w:val="en-US"/>
        </w:rPr>
        <w:t xml:space="preserve"> </w:t>
      </w:r>
      <w:r w:rsidRPr="00ED10D5">
        <w:rPr>
          <w:spacing w:val="-1"/>
          <w:lang w:val="en-US"/>
        </w:rPr>
        <w:t>covered</w:t>
      </w:r>
      <w:r w:rsidRPr="00ED10D5">
        <w:rPr>
          <w:lang w:val="en-US"/>
        </w:rPr>
        <w:t xml:space="preserve"> by its </w:t>
      </w:r>
      <w:r w:rsidRPr="00ED10D5">
        <w:rPr>
          <w:spacing w:val="-1"/>
          <w:lang w:val="en-US"/>
        </w:rPr>
        <w:t>activities.</w:t>
      </w:r>
    </w:p>
    <w:p w:rsidR="007626D3" w:rsidRPr="00ED10D5" w:rsidRDefault="007626D3">
      <w:pPr>
        <w:pStyle w:val="Textkrper"/>
        <w:kinsoku w:val="0"/>
        <w:overflowPunct w:val="0"/>
        <w:spacing w:before="117"/>
        <w:ind w:left="957" w:firstLine="0"/>
        <w:rPr>
          <w:spacing w:val="-1"/>
          <w:lang w:val="en-US"/>
        </w:rPr>
        <w:sectPr w:rsidR="007626D3" w:rsidRPr="00ED10D5">
          <w:pgSz w:w="11910" w:h="16840"/>
          <w:pgMar w:top="1080" w:right="460" w:bottom="1200" w:left="460" w:header="0" w:footer="1002" w:gutter="0"/>
          <w:cols w:space="720"/>
          <w:noEndnote/>
        </w:sectPr>
      </w:pPr>
    </w:p>
    <w:p w:rsidR="007626D3" w:rsidRDefault="00A265C9">
      <w:pPr>
        <w:kinsoku w:val="0"/>
        <w:overflowPunct w:val="0"/>
        <w:spacing w:before="52"/>
        <w:ind w:left="1034" w:right="1031"/>
        <w:jc w:val="center"/>
      </w:pPr>
      <w:proofErr w:type="spellStart"/>
      <w:r>
        <w:rPr>
          <w:i/>
          <w:iCs/>
          <w:spacing w:val="-1"/>
        </w:rPr>
        <w:lastRenderedPageBreak/>
        <w:t>Article</w:t>
      </w:r>
      <w:proofErr w:type="spellEnd"/>
      <w:r>
        <w:rPr>
          <w:i/>
          <w:iCs/>
        </w:rPr>
        <w:t xml:space="preserve"> 34</w:t>
      </w:r>
    </w:p>
    <w:p w:rsidR="007626D3" w:rsidRDefault="00A265C9">
      <w:pPr>
        <w:pStyle w:val="berschrift3"/>
        <w:kinsoku w:val="0"/>
        <w:overflowPunct w:val="0"/>
        <w:ind w:right="1030"/>
        <w:jc w:val="center"/>
        <w:rPr>
          <w:b w:val="0"/>
          <w:bCs w:val="0"/>
        </w:rPr>
      </w:pPr>
      <w:proofErr w:type="spellStart"/>
      <w:r>
        <w:rPr>
          <w:spacing w:val="-1"/>
        </w:rPr>
        <w:t>Cooperation</w:t>
      </w:r>
      <w:proofErr w:type="spellEnd"/>
      <w:r>
        <w:t xml:space="preserve"> </w:t>
      </w:r>
      <w:proofErr w:type="spellStart"/>
      <w:r>
        <w:rPr>
          <w:spacing w:val="-1"/>
        </w:rPr>
        <w:t>with</w:t>
      </w:r>
      <w:proofErr w:type="spellEnd"/>
      <w:r>
        <w:t xml:space="preserve"> </w:t>
      </w:r>
      <w:proofErr w:type="spellStart"/>
      <w:r>
        <w:t>associate</w:t>
      </w:r>
      <w:proofErr w:type="spellEnd"/>
      <w:r>
        <w:rPr>
          <w:spacing w:val="-2"/>
        </w:rPr>
        <w:t xml:space="preserve"> </w:t>
      </w:r>
      <w:r>
        <w:rPr>
          <w:spacing w:val="-1"/>
        </w:rPr>
        <w:t>countries</w:t>
      </w:r>
    </w:p>
    <w:p w:rsidR="007626D3" w:rsidRPr="00ED10D5" w:rsidRDefault="00A265C9">
      <w:pPr>
        <w:pStyle w:val="Textkrper"/>
        <w:numPr>
          <w:ilvl w:val="0"/>
          <w:numId w:val="60"/>
        </w:numPr>
        <w:tabs>
          <w:tab w:val="left" w:pos="1808"/>
        </w:tabs>
        <w:kinsoku w:val="0"/>
        <w:overflowPunct w:val="0"/>
        <w:spacing w:before="117"/>
        <w:ind w:right="950" w:hanging="849"/>
        <w:jc w:val="both"/>
        <w:rPr>
          <w:lang w:val="en-US"/>
        </w:rPr>
      </w:pPr>
      <w:r w:rsidRPr="00ED10D5">
        <w:rPr>
          <w:lang w:val="en-US"/>
        </w:rPr>
        <w:t>The</w:t>
      </w:r>
      <w:r w:rsidRPr="00ED10D5">
        <w:rPr>
          <w:spacing w:val="8"/>
          <w:lang w:val="en-US"/>
        </w:rPr>
        <w:t xml:space="preserve"> </w:t>
      </w:r>
      <w:r w:rsidRPr="00ED10D5">
        <w:rPr>
          <w:lang w:val="en-US"/>
        </w:rPr>
        <w:t>Agency</w:t>
      </w:r>
      <w:r w:rsidRPr="00ED10D5">
        <w:rPr>
          <w:spacing w:val="8"/>
          <w:lang w:val="en-US"/>
        </w:rPr>
        <w:t xml:space="preserve"> </w:t>
      </w:r>
      <w:r w:rsidRPr="00ED10D5">
        <w:rPr>
          <w:lang w:val="en-US"/>
        </w:rPr>
        <w:t>shall</w:t>
      </w:r>
      <w:r w:rsidRPr="00ED10D5">
        <w:rPr>
          <w:spacing w:val="8"/>
          <w:lang w:val="en-US"/>
        </w:rPr>
        <w:t xml:space="preserve"> </w:t>
      </w:r>
      <w:r w:rsidRPr="00ED10D5">
        <w:rPr>
          <w:lang w:val="en-US"/>
        </w:rPr>
        <w:t>be</w:t>
      </w:r>
      <w:r w:rsidRPr="00ED10D5">
        <w:rPr>
          <w:spacing w:val="8"/>
          <w:lang w:val="en-US"/>
        </w:rPr>
        <w:t xml:space="preserve"> </w:t>
      </w:r>
      <w:r w:rsidRPr="00ED10D5">
        <w:rPr>
          <w:lang w:val="en-US"/>
        </w:rPr>
        <w:t>open</w:t>
      </w:r>
      <w:r w:rsidRPr="00ED10D5">
        <w:rPr>
          <w:spacing w:val="8"/>
          <w:lang w:val="en-US"/>
        </w:rPr>
        <w:t xml:space="preserve"> </w:t>
      </w:r>
      <w:r w:rsidRPr="00ED10D5">
        <w:rPr>
          <w:lang w:val="en-US"/>
        </w:rPr>
        <w:t>to</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participation</w:t>
      </w:r>
      <w:r w:rsidRPr="00ED10D5">
        <w:rPr>
          <w:spacing w:val="8"/>
          <w:lang w:val="en-US"/>
        </w:rPr>
        <w:t xml:space="preserve"> </w:t>
      </w:r>
      <w:r w:rsidRPr="00ED10D5">
        <w:rPr>
          <w:lang w:val="en-US"/>
        </w:rPr>
        <w:t>of</w:t>
      </w:r>
      <w:r w:rsidRPr="00ED10D5">
        <w:rPr>
          <w:spacing w:val="8"/>
          <w:lang w:val="en-US"/>
        </w:rPr>
        <w:t xml:space="preserve"> </w:t>
      </w:r>
      <w:r w:rsidRPr="00ED10D5">
        <w:rPr>
          <w:lang w:val="en-US"/>
        </w:rPr>
        <w:t>Iceland,</w:t>
      </w:r>
      <w:r w:rsidRPr="00ED10D5">
        <w:rPr>
          <w:spacing w:val="8"/>
          <w:lang w:val="en-US"/>
        </w:rPr>
        <w:t xml:space="preserve"> </w:t>
      </w:r>
      <w:r w:rsidRPr="00ED10D5">
        <w:rPr>
          <w:lang w:val="en-US"/>
        </w:rPr>
        <w:t>Liechtenstein,</w:t>
      </w:r>
      <w:r w:rsidRPr="00ED10D5">
        <w:rPr>
          <w:spacing w:val="8"/>
          <w:lang w:val="en-US"/>
        </w:rPr>
        <w:t xml:space="preserve"> </w:t>
      </w:r>
      <w:r w:rsidRPr="00ED10D5">
        <w:rPr>
          <w:lang w:val="en-US"/>
        </w:rPr>
        <w:t>Norway</w:t>
      </w:r>
      <w:r w:rsidRPr="00ED10D5">
        <w:rPr>
          <w:spacing w:val="8"/>
          <w:lang w:val="en-US"/>
        </w:rPr>
        <w:t xml:space="preserve"> </w:t>
      </w:r>
      <w:r w:rsidRPr="00ED10D5">
        <w:rPr>
          <w:lang w:val="en-US"/>
        </w:rPr>
        <w:t>and</w:t>
      </w:r>
      <w:r w:rsidRPr="00ED10D5">
        <w:rPr>
          <w:spacing w:val="21"/>
          <w:lang w:val="en-US"/>
        </w:rPr>
        <w:t xml:space="preserve"> </w:t>
      </w:r>
      <w:r w:rsidRPr="00ED10D5">
        <w:rPr>
          <w:spacing w:val="-1"/>
          <w:lang w:val="en-US"/>
        </w:rPr>
        <w:t>Switzerland.</w:t>
      </w:r>
    </w:p>
    <w:p w:rsidR="007626D3" w:rsidRPr="00ED10D5" w:rsidRDefault="00A265C9">
      <w:pPr>
        <w:pStyle w:val="Textkrper"/>
        <w:numPr>
          <w:ilvl w:val="0"/>
          <w:numId w:val="60"/>
        </w:numPr>
        <w:tabs>
          <w:tab w:val="left" w:pos="1807"/>
        </w:tabs>
        <w:kinsoku w:val="0"/>
        <w:overflowPunct w:val="0"/>
        <w:ind w:right="949" w:hanging="849"/>
        <w:jc w:val="both"/>
        <w:rPr>
          <w:lang w:val="en-US"/>
        </w:rPr>
      </w:pPr>
      <w:r w:rsidRPr="00ED10D5">
        <w:rPr>
          <w:lang w:val="en-US"/>
        </w:rPr>
        <w:t>The</w:t>
      </w:r>
      <w:r w:rsidRPr="00ED10D5">
        <w:rPr>
          <w:spacing w:val="48"/>
          <w:lang w:val="en-US"/>
        </w:rPr>
        <w:t xml:space="preserve"> </w:t>
      </w:r>
      <w:r w:rsidRPr="00ED10D5">
        <w:rPr>
          <w:lang w:val="en-US"/>
        </w:rPr>
        <w:t>nature,</w:t>
      </w:r>
      <w:r w:rsidRPr="00ED10D5">
        <w:rPr>
          <w:spacing w:val="48"/>
          <w:lang w:val="en-US"/>
        </w:rPr>
        <w:t xml:space="preserve"> </w:t>
      </w:r>
      <w:r w:rsidRPr="00ED10D5">
        <w:rPr>
          <w:lang w:val="en-US"/>
        </w:rPr>
        <w:t>extent</w:t>
      </w:r>
      <w:r w:rsidRPr="00ED10D5">
        <w:rPr>
          <w:spacing w:val="48"/>
          <w:lang w:val="en-US"/>
        </w:rPr>
        <w:t xml:space="preserve"> </w:t>
      </w:r>
      <w:r w:rsidRPr="00ED10D5">
        <w:rPr>
          <w:lang w:val="en-US"/>
        </w:rPr>
        <w:t>and</w:t>
      </w:r>
      <w:r w:rsidRPr="00ED10D5">
        <w:rPr>
          <w:spacing w:val="48"/>
          <w:lang w:val="en-US"/>
        </w:rPr>
        <w:t xml:space="preserve"> </w:t>
      </w:r>
      <w:r w:rsidRPr="00ED10D5">
        <w:rPr>
          <w:spacing w:val="-1"/>
          <w:lang w:val="en-US"/>
        </w:rPr>
        <w:t>manner</w:t>
      </w:r>
      <w:r w:rsidRPr="00ED10D5">
        <w:rPr>
          <w:spacing w:val="48"/>
          <w:lang w:val="en-US"/>
        </w:rPr>
        <w:t xml:space="preserve"> </w:t>
      </w:r>
      <w:r w:rsidRPr="00ED10D5">
        <w:rPr>
          <w:lang w:val="en-US"/>
        </w:rPr>
        <w:t>in</w:t>
      </w:r>
      <w:r w:rsidRPr="00ED10D5">
        <w:rPr>
          <w:spacing w:val="48"/>
          <w:lang w:val="en-US"/>
        </w:rPr>
        <w:t xml:space="preserve"> </w:t>
      </w:r>
      <w:r w:rsidRPr="00ED10D5">
        <w:rPr>
          <w:lang w:val="en-US"/>
        </w:rPr>
        <w:t>which</w:t>
      </w:r>
      <w:r w:rsidRPr="00ED10D5">
        <w:rPr>
          <w:spacing w:val="48"/>
          <w:lang w:val="en-US"/>
        </w:rPr>
        <w:t xml:space="preserve"> </w:t>
      </w:r>
      <w:r w:rsidRPr="00ED10D5">
        <w:rPr>
          <w:lang w:val="en-US"/>
        </w:rPr>
        <w:t>those</w:t>
      </w:r>
      <w:r w:rsidRPr="00ED10D5">
        <w:rPr>
          <w:spacing w:val="47"/>
          <w:lang w:val="en-US"/>
        </w:rPr>
        <w:t xml:space="preserve"> </w:t>
      </w:r>
      <w:r w:rsidRPr="00ED10D5">
        <w:rPr>
          <w:lang w:val="en-US"/>
        </w:rPr>
        <w:t>countries</w:t>
      </w:r>
      <w:r w:rsidRPr="00ED10D5">
        <w:rPr>
          <w:spacing w:val="47"/>
          <w:lang w:val="en-US"/>
        </w:rPr>
        <w:t xml:space="preserve"> </w:t>
      </w:r>
      <w:r w:rsidRPr="00ED10D5">
        <w:rPr>
          <w:lang w:val="en-US"/>
        </w:rPr>
        <w:t>are</w:t>
      </w:r>
      <w:r w:rsidRPr="00ED10D5">
        <w:rPr>
          <w:spacing w:val="47"/>
          <w:lang w:val="en-US"/>
        </w:rPr>
        <w:t xml:space="preserve"> </w:t>
      </w:r>
      <w:r w:rsidRPr="00ED10D5">
        <w:rPr>
          <w:lang w:val="en-US"/>
        </w:rPr>
        <w:t>to</w:t>
      </w:r>
      <w:r w:rsidRPr="00ED10D5">
        <w:rPr>
          <w:spacing w:val="47"/>
          <w:lang w:val="en-US"/>
        </w:rPr>
        <w:t xml:space="preserve"> </w:t>
      </w:r>
      <w:r w:rsidRPr="00ED10D5">
        <w:rPr>
          <w:spacing w:val="-1"/>
          <w:lang w:val="en-US"/>
        </w:rPr>
        <w:t>participate</w:t>
      </w:r>
      <w:r w:rsidRPr="00ED10D5">
        <w:rPr>
          <w:spacing w:val="47"/>
          <w:lang w:val="en-US"/>
        </w:rPr>
        <w:t xml:space="preserve"> </w:t>
      </w:r>
      <w:r w:rsidRPr="00ED10D5">
        <w:rPr>
          <w:spacing w:val="-1"/>
          <w:lang w:val="en-US"/>
        </w:rPr>
        <w:t>in</w:t>
      </w:r>
      <w:r w:rsidRPr="00ED10D5">
        <w:rPr>
          <w:spacing w:val="47"/>
          <w:lang w:val="en-US"/>
        </w:rPr>
        <w:t xml:space="preserve"> </w:t>
      </w:r>
      <w:r w:rsidRPr="00ED10D5">
        <w:rPr>
          <w:spacing w:val="-1"/>
          <w:lang w:val="en-US"/>
        </w:rPr>
        <w:t>the</w:t>
      </w:r>
      <w:r w:rsidRPr="00ED10D5">
        <w:rPr>
          <w:spacing w:val="26"/>
          <w:lang w:val="en-US"/>
        </w:rPr>
        <w:t xml:space="preserve"> </w:t>
      </w:r>
      <w:r w:rsidRPr="00ED10D5">
        <w:rPr>
          <w:spacing w:val="-1"/>
          <w:lang w:val="en-US"/>
        </w:rPr>
        <w:t>Agency's</w:t>
      </w:r>
      <w:r w:rsidRPr="00ED10D5">
        <w:rPr>
          <w:spacing w:val="12"/>
          <w:lang w:val="en-US"/>
        </w:rPr>
        <w:t xml:space="preserve"> </w:t>
      </w:r>
      <w:r w:rsidRPr="00ED10D5">
        <w:rPr>
          <w:lang w:val="en-US"/>
        </w:rPr>
        <w:t>work</w:t>
      </w:r>
      <w:r w:rsidRPr="00ED10D5">
        <w:rPr>
          <w:spacing w:val="12"/>
          <w:lang w:val="en-US"/>
        </w:rPr>
        <w:t xml:space="preserve"> </w:t>
      </w:r>
      <w:r w:rsidRPr="00ED10D5">
        <w:rPr>
          <w:lang w:val="en-US"/>
        </w:rPr>
        <w:t>shall</w:t>
      </w:r>
      <w:r w:rsidRPr="00ED10D5">
        <w:rPr>
          <w:spacing w:val="12"/>
          <w:lang w:val="en-US"/>
        </w:rPr>
        <w:t xml:space="preserve"> </w:t>
      </w:r>
      <w:r w:rsidRPr="00ED10D5">
        <w:rPr>
          <w:spacing w:val="-1"/>
          <w:lang w:val="en-US"/>
        </w:rPr>
        <w:t>continue</w:t>
      </w:r>
      <w:r w:rsidRPr="00ED10D5">
        <w:rPr>
          <w:spacing w:val="11"/>
          <w:lang w:val="en-US"/>
        </w:rPr>
        <w:t xml:space="preserve"> </w:t>
      </w:r>
      <w:r w:rsidRPr="00ED10D5">
        <w:rPr>
          <w:lang w:val="en-US"/>
        </w:rPr>
        <w:t>to</w:t>
      </w:r>
      <w:r w:rsidRPr="00ED10D5">
        <w:rPr>
          <w:spacing w:val="11"/>
          <w:lang w:val="en-US"/>
        </w:rPr>
        <w:t xml:space="preserve"> </w:t>
      </w:r>
      <w:r w:rsidRPr="00ED10D5">
        <w:rPr>
          <w:lang w:val="en-US"/>
        </w:rPr>
        <w:t>be</w:t>
      </w:r>
      <w:r w:rsidRPr="00ED10D5">
        <w:rPr>
          <w:spacing w:val="11"/>
          <w:lang w:val="en-US"/>
        </w:rPr>
        <w:t xml:space="preserve"> </w:t>
      </w:r>
      <w:r w:rsidRPr="00ED10D5">
        <w:rPr>
          <w:lang w:val="en-US"/>
        </w:rPr>
        <w:t>defined</w:t>
      </w:r>
      <w:r w:rsidRPr="00ED10D5">
        <w:rPr>
          <w:spacing w:val="11"/>
          <w:lang w:val="en-US"/>
        </w:rPr>
        <w:t xml:space="preserve"> </w:t>
      </w:r>
      <w:r w:rsidRPr="00ED10D5">
        <w:rPr>
          <w:lang w:val="en-US"/>
        </w:rPr>
        <w:t>by</w:t>
      </w:r>
      <w:r w:rsidRPr="00ED10D5">
        <w:rPr>
          <w:spacing w:val="11"/>
          <w:lang w:val="en-US"/>
        </w:rPr>
        <w:t xml:space="preserve"> </w:t>
      </w:r>
      <w:r w:rsidRPr="00ED10D5">
        <w:rPr>
          <w:lang w:val="en-US"/>
        </w:rPr>
        <w:t>relevant</w:t>
      </w:r>
      <w:r w:rsidRPr="00ED10D5">
        <w:rPr>
          <w:spacing w:val="11"/>
          <w:lang w:val="en-US"/>
        </w:rPr>
        <w:t xml:space="preserve"> </w:t>
      </w:r>
      <w:r w:rsidRPr="00ED10D5">
        <w:rPr>
          <w:lang w:val="en-US"/>
        </w:rPr>
        <w:t>working</w:t>
      </w:r>
      <w:r w:rsidRPr="00ED10D5">
        <w:rPr>
          <w:spacing w:val="12"/>
          <w:lang w:val="en-US"/>
        </w:rPr>
        <w:t xml:space="preserve"> </w:t>
      </w:r>
      <w:r w:rsidRPr="00ED10D5">
        <w:rPr>
          <w:spacing w:val="-1"/>
          <w:lang w:val="en-US"/>
        </w:rPr>
        <w:t>arrangements.</w:t>
      </w:r>
      <w:r w:rsidRPr="00ED10D5">
        <w:rPr>
          <w:spacing w:val="12"/>
          <w:lang w:val="en-US"/>
        </w:rPr>
        <w:t xml:space="preserve"> </w:t>
      </w:r>
      <w:r w:rsidRPr="00ED10D5">
        <w:rPr>
          <w:lang w:val="en-US"/>
        </w:rPr>
        <w:t>Such</w:t>
      </w:r>
      <w:r w:rsidRPr="00ED10D5">
        <w:rPr>
          <w:spacing w:val="47"/>
          <w:lang w:val="en-US"/>
        </w:rPr>
        <w:t xml:space="preserve"> </w:t>
      </w:r>
      <w:r w:rsidRPr="00ED10D5">
        <w:rPr>
          <w:spacing w:val="-1"/>
          <w:lang w:val="en-US"/>
        </w:rPr>
        <w:t>arrangements</w:t>
      </w:r>
      <w:r w:rsidRPr="00ED10D5">
        <w:rPr>
          <w:spacing w:val="8"/>
          <w:lang w:val="en-US"/>
        </w:rPr>
        <w:t xml:space="preserve"> </w:t>
      </w:r>
      <w:r w:rsidRPr="00ED10D5">
        <w:rPr>
          <w:lang w:val="en-US"/>
        </w:rPr>
        <w:t>shall</w:t>
      </w:r>
      <w:r w:rsidRPr="00ED10D5">
        <w:rPr>
          <w:spacing w:val="8"/>
          <w:lang w:val="en-US"/>
        </w:rPr>
        <w:t xml:space="preserve"> </w:t>
      </w:r>
      <w:r w:rsidRPr="00ED10D5">
        <w:rPr>
          <w:spacing w:val="-1"/>
          <w:lang w:val="en-US"/>
        </w:rPr>
        <w:t>include</w:t>
      </w:r>
      <w:r w:rsidRPr="00ED10D5">
        <w:rPr>
          <w:spacing w:val="8"/>
          <w:lang w:val="en-US"/>
        </w:rPr>
        <w:t xml:space="preserve"> </w:t>
      </w:r>
      <w:r w:rsidRPr="00ED10D5">
        <w:rPr>
          <w:spacing w:val="-1"/>
          <w:lang w:val="en-US"/>
        </w:rPr>
        <w:t>provisions</w:t>
      </w:r>
      <w:r w:rsidRPr="00ED10D5">
        <w:rPr>
          <w:spacing w:val="8"/>
          <w:lang w:val="en-US"/>
        </w:rPr>
        <w:t xml:space="preserve"> </w:t>
      </w:r>
      <w:r w:rsidRPr="00ED10D5">
        <w:rPr>
          <w:spacing w:val="-1"/>
          <w:lang w:val="en-US"/>
        </w:rPr>
        <w:t>relating</w:t>
      </w:r>
      <w:r w:rsidRPr="00ED10D5">
        <w:rPr>
          <w:spacing w:val="8"/>
          <w:lang w:val="en-US"/>
        </w:rPr>
        <w:t xml:space="preserve"> </w:t>
      </w:r>
      <w:r w:rsidRPr="00ED10D5">
        <w:rPr>
          <w:lang w:val="en-US"/>
        </w:rPr>
        <w:t>to</w:t>
      </w:r>
      <w:r w:rsidRPr="00ED10D5">
        <w:rPr>
          <w:spacing w:val="8"/>
          <w:lang w:val="en-US"/>
        </w:rPr>
        <w:t xml:space="preserve"> </w:t>
      </w:r>
      <w:r w:rsidRPr="00ED10D5">
        <w:rPr>
          <w:spacing w:val="-1"/>
          <w:lang w:val="en-US"/>
        </w:rPr>
        <w:t>participation</w:t>
      </w:r>
      <w:r w:rsidRPr="00ED10D5">
        <w:rPr>
          <w:spacing w:val="8"/>
          <w:lang w:val="en-US"/>
        </w:rPr>
        <w:t xml:space="preserve"> </w:t>
      </w:r>
      <w:r w:rsidRPr="00ED10D5">
        <w:rPr>
          <w:lang w:val="en-US"/>
        </w:rPr>
        <w:t>in</w:t>
      </w:r>
      <w:r w:rsidRPr="00ED10D5">
        <w:rPr>
          <w:spacing w:val="7"/>
          <w:lang w:val="en-US"/>
        </w:rPr>
        <w:t xml:space="preserve"> </w:t>
      </w:r>
      <w:r w:rsidRPr="00ED10D5">
        <w:rPr>
          <w:spacing w:val="-1"/>
          <w:lang w:val="en-US"/>
        </w:rPr>
        <w:t>initiatives</w:t>
      </w:r>
      <w:r w:rsidRPr="00ED10D5">
        <w:rPr>
          <w:spacing w:val="89"/>
          <w:lang w:val="en-US"/>
        </w:rPr>
        <w:t xml:space="preserve"> </w:t>
      </w:r>
      <w:r w:rsidRPr="00ED10D5">
        <w:rPr>
          <w:lang w:val="en-US"/>
        </w:rPr>
        <w:t>undertaken</w:t>
      </w:r>
      <w:r w:rsidRPr="00ED10D5">
        <w:rPr>
          <w:spacing w:val="28"/>
          <w:lang w:val="en-US"/>
        </w:rPr>
        <w:t xml:space="preserve"> </w:t>
      </w:r>
      <w:r w:rsidRPr="00ED10D5">
        <w:rPr>
          <w:lang w:val="en-US"/>
        </w:rPr>
        <w:t>by</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Agency,</w:t>
      </w:r>
      <w:r w:rsidRPr="00ED10D5">
        <w:rPr>
          <w:spacing w:val="28"/>
          <w:lang w:val="en-US"/>
        </w:rPr>
        <w:t xml:space="preserve"> </w:t>
      </w:r>
      <w:r w:rsidRPr="00ED10D5">
        <w:rPr>
          <w:lang w:val="en-US"/>
        </w:rPr>
        <w:t>financial</w:t>
      </w:r>
      <w:r w:rsidRPr="00ED10D5">
        <w:rPr>
          <w:spacing w:val="28"/>
          <w:lang w:val="en-US"/>
        </w:rPr>
        <w:t xml:space="preserve"> </w:t>
      </w:r>
      <w:r w:rsidRPr="00ED10D5">
        <w:rPr>
          <w:spacing w:val="-1"/>
          <w:lang w:val="en-US"/>
        </w:rPr>
        <w:t>contributions,</w:t>
      </w:r>
      <w:r w:rsidRPr="00ED10D5">
        <w:rPr>
          <w:spacing w:val="28"/>
          <w:lang w:val="en-US"/>
        </w:rPr>
        <w:t xml:space="preserve"> </w:t>
      </w:r>
      <w:r w:rsidRPr="00ED10D5">
        <w:rPr>
          <w:lang w:val="en-US"/>
        </w:rPr>
        <w:t>participation</w:t>
      </w:r>
      <w:r w:rsidRPr="00ED10D5">
        <w:rPr>
          <w:spacing w:val="28"/>
          <w:lang w:val="en-US"/>
        </w:rPr>
        <w:t xml:space="preserve"> </w:t>
      </w:r>
      <w:r w:rsidRPr="00ED10D5">
        <w:rPr>
          <w:lang w:val="en-US"/>
        </w:rPr>
        <w:t>in</w:t>
      </w:r>
      <w:r w:rsidRPr="00ED10D5">
        <w:rPr>
          <w:spacing w:val="28"/>
          <w:lang w:val="en-US"/>
        </w:rPr>
        <w:t xml:space="preserve"> </w:t>
      </w:r>
      <w:r w:rsidRPr="00ED10D5">
        <w:rPr>
          <w:lang w:val="en-US"/>
        </w:rPr>
        <w:t>the</w:t>
      </w:r>
      <w:r w:rsidRPr="00ED10D5">
        <w:rPr>
          <w:spacing w:val="28"/>
          <w:lang w:val="en-US"/>
        </w:rPr>
        <w:t xml:space="preserve"> </w:t>
      </w:r>
      <w:r w:rsidRPr="00ED10D5">
        <w:rPr>
          <w:spacing w:val="-1"/>
          <w:lang w:val="en-US"/>
        </w:rPr>
        <w:t>meetings</w:t>
      </w:r>
      <w:r w:rsidRPr="00ED10D5">
        <w:rPr>
          <w:spacing w:val="28"/>
          <w:lang w:val="en-US"/>
        </w:rPr>
        <w:t xml:space="preserve"> </w:t>
      </w:r>
      <w:r w:rsidRPr="00ED10D5">
        <w:rPr>
          <w:lang w:val="en-US"/>
        </w:rPr>
        <w:t>of</w:t>
      </w:r>
      <w:r w:rsidRPr="00ED10D5">
        <w:rPr>
          <w:spacing w:val="39"/>
          <w:lang w:val="en-US"/>
        </w:rPr>
        <w:t xml:space="preserve"> </w:t>
      </w:r>
      <w:r w:rsidRPr="00ED10D5">
        <w:rPr>
          <w:lang w:val="en-US"/>
        </w:rPr>
        <w:t>the</w:t>
      </w:r>
      <w:r w:rsidRPr="00ED10D5">
        <w:rPr>
          <w:spacing w:val="11"/>
          <w:lang w:val="en-US"/>
        </w:rPr>
        <w:t xml:space="preserve"> </w:t>
      </w:r>
      <w:r w:rsidRPr="00ED10D5">
        <w:rPr>
          <w:spacing w:val="-1"/>
          <w:lang w:val="en-US"/>
        </w:rPr>
        <w:t>Management</w:t>
      </w:r>
      <w:r w:rsidRPr="00ED10D5">
        <w:rPr>
          <w:spacing w:val="11"/>
          <w:lang w:val="en-US"/>
        </w:rPr>
        <w:t xml:space="preserve"> </w:t>
      </w:r>
      <w:r w:rsidRPr="00ED10D5">
        <w:rPr>
          <w:lang w:val="en-US"/>
        </w:rPr>
        <w:t>Board</w:t>
      </w:r>
      <w:r w:rsidRPr="00ED10D5">
        <w:rPr>
          <w:spacing w:val="11"/>
          <w:lang w:val="en-US"/>
        </w:rPr>
        <w:t xml:space="preserve"> </w:t>
      </w:r>
      <w:r w:rsidRPr="00ED10D5">
        <w:rPr>
          <w:lang w:val="en-US"/>
        </w:rPr>
        <w:t>and</w:t>
      </w:r>
      <w:r w:rsidRPr="00ED10D5">
        <w:rPr>
          <w:spacing w:val="11"/>
          <w:lang w:val="en-US"/>
        </w:rPr>
        <w:t xml:space="preserve"> </w:t>
      </w:r>
      <w:r w:rsidRPr="00ED10D5">
        <w:rPr>
          <w:lang w:val="en-US"/>
        </w:rPr>
        <w:t>staff.</w:t>
      </w:r>
      <w:r w:rsidRPr="00ED10D5">
        <w:rPr>
          <w:spacing w:val="11"/>
          <w:lang w:val="en-US"/>
        </w:rPr>
        <w:t xml:space="preserve"> </w:t>
      </w:r>
      <w:r w:rsidRPr="00ED10D5">
        <w:rPr>
          <w:lang w:val="en-US"/>
        </w:rPr>
        <w:t>As</w:t>
      </w:r>
      <w:r w:rsidRPr="00ED10D5">
        <w:rPr>
          <w:spacing w:val="11"/>
          <w:lang w:val="en-US"/>
        </w:rPr>
        <w:t xml:space="preserve"> </w:t>
      </w:r>
      <w:r w:rsidRPr="00ED10D5">
        <w:rPr>
          <w:spacing w:val="-1"/>
          <w:lang w:val="en-US"/>
        </w:rPr>
        <w:t>regards</w:t>
      </w:r>
      <w:r w:rsidRPr="00ED10D5">
        <w:rPr>
          <w:spacing w:val="10"/>
          <w:lang w:val="en-US"/>
        </w:rPr>
        <w:t xml:space="preserve"> </w:t>
      </w:r>
      <w:r w:rsidRPr="00ED10D5">
        <w:rPr>
          <w:lang w:val="en-US"/>
        </w:rPr>
        <w:t>staff</w:t>
      </w:r>
      <w:r w:rsidRPr="00ED10D5">
        <w:rPr>
          <w:spacing w:val="10"/>
          <w:lang w:val="en-US"/>
        </w:rPr>
        <w:t xml:space="preserve"> </w:t>
      </w:r>
      <w:r w:rsidRPr="00ED10D5">
        <w:rPr>
          <w:lang w:val="en-US"/>
        </w:rPr>
        <w:t>matters,</w:t>
      </w:r>
      <w:r w:rsidRPr="00ED10D5">
        <w:rPr>
          <w:spacing w:val="10"/>
          <w:lang w:val="en-US"/>
        </w:rPr>
        <w:t xml:space="preserve"> </w:t>
      </w:r>
      <w:r w:rsidRPr="00ED10D5">
        <w:rPr>
          <w:lang w:val="en-US"/>
        </w:rPr>
        <w:t>those</w:t>
      </w:r>
      <w:r w:rsidRPr="00ED10D5">
        <w:rPr>
          <w:spacing w:val="10"/>
          <w:lang w:val="en-US"/>
        </w:rPr>
        <w:t xml:space="preserve"> </w:t>
      </w:r>
      <w:r w:rsidRPr="00ED10D5">
        <w:rPr>
          <w:spacing w:val="-1"/>
          <w:lang w:val="en-US"/>
        </w:rPr>
        <w:t>arrangements</w:t>
      </w:r>
      <w:r w:rsidRPr="00ED10D5">
        <w:rPr>
          <w:spacing w:val="10"/>
          <w:lang w:val="en-US"/>
        </w:rPr>
        <w:t xml:space="preserve"> </w:t>
      </w:r>
      <w:r w:rsidRPr="00ED10D5">
        <w:rPr>
          <w:lang w:val="en-US"/>
        </w:rPr>
        <w:t>shall,</w:t>
      </w:r>
      <w:r w:rsidRPr="00ED10D5">
        <w:rPr>
          <w:spacing w:val="41"/>
          <w:lang w:val="en-US"/>
        </w:rPr>
        <w:t xml:space="preserve"> </w:t>
      </w:r>
      <w:r w:rsidRPr="00ED10D5">
        <w:rPr>
          <w:lang w:val="en-US"/>
        </w:rPr>
        <w:t xml:space="preserve">in any event, </w:t>
      </w:r>
      <w:r w:rsidRPr="00ED10D5">
        <w:rPr>
          <w:spacing w:val="-1"/>
          <w:lang w:val="en-US"/>
        </w:rPr>
        <w:t>comply</w:t>
      </w:r>
      <w:r w:rsidRPr="00ED10D5">
        <w:rPr>
          <w:lang w:val="en-US"/>
        </w:rPr>
        <w:t xml:space="preserve"> with the Staff Regulations.</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35</w:t>
      </w:r>
    </w:p>
    <w:p w:rsidR="007626D3" w:rsidRDefault="00A265C9">
      <w:pPr>
        <w:pStyle w:val="berschrift3"/>
        <w:kinsoku w:val="0"/>
        <w:overflowPunct w:val="0"/>
        <w:ind w:right="1031"/>
        <w:jc w:val="center"/>
        <w:rPr>
          <w:b w:val="0"/>
          <w:bCs w:val="0"/>
        </w:rPr>
      </w:pPr>
      <w:proofErr w:type="spellStart"/>
      <w:r>
        <w:rPr>
          <w:spacing w:val="-1"/>
        </w:rPr>
        <w:t>Cooperation</w:t>
      </w:r>
      <w:proofErr w:type="spellEnd"/>
      <w:r>
        <w:t xml:space="preserve"> </w:t>
      </w:r>
      <w:proofErr w:type="spellStart"/>
      <w:r>
        <w:rPr>
          <w:spacing w:val="-1"/>
        </w:rPr>
        <w:t>with</w:t>
      </w:r>
      <w:proofErr w:type="spellEnd"/>
      <w:r>
        <w:t xml:space="preserve"> </w:t>
      </w:r>
      <w:proofErr w:type="spellStart"/>
      <w:r>
        <w:t>third</w:t>
      </w:r>
      <w:proofErr w:type="spellEnd"/>
      <w:r>
        <w:rPr>
          <w:spacing w:val="-2"/>
        </w:rPr>
        <w:t xml:space="preserve"> </w:t>
      </w:r>
      <w:r>
        <w:t>countries</w:t>
      </w:r>
    </w:p>
    <w:p w:rsidR="007626D3" w:rsidRPr="00ED10D5" w:rsidRDefault="00A265C9">
      <w:pPr>
        <w:pStyle w:val="Textkrper"/>
        <w:numPr>
          <w:ilvl w:val="0"/>
          <w:numId w:val="59"/>
        </w:numPr>
        <w:tabs>
          <w:tab w:val="left" w:pos="1808"/>
        </w:tabs>
        <w:kinsoku w:val="0"/>
        <w:overflowPunct w:val="0"/>
        <w:spacing w:before="117"/>
        <w:ind w:right="950" w:hanging="849"/>
        <w:jc w:val="both"/>
        <w:rPr>
          <w:lang w:val="en-US"/>
        </w:rPr>
      </w:pPr>
      <w:r w:rsidRPr="00ED10D5">
        <w:rPr>
          <w:lang w:val="en-US"/>
        </w:rPr>
        <w:t>In</w:t>
      </w:r>
      <w:r w:rsidRPr="00ED10D5">
        <w:rPr>
          <w:spacing w:val="16"/>
          <w:lang w:val="en-US"/>
        </w:rPr>
        <w:t xml:space="preserve"> </w:t>
      </w:r>
      <w:r w:rsidRPr="00ED10D5">
        <w:rPr>
          <w:spacing w:val="-1"/>
          <w:lang w:val="en-US"/>
        </w:rPr>
        <w:t>matters</w:t>
      </w:r>
      <w:r w:rsidRPr="00ED10D5">
        <w:rPr>
          <w:spacing w:val="16"/>
          <w:lang w:val="en-US"/>
        </w:rPr>
        <w:t xml:space="preserve"> </w:t>
      </w:r>
      <w:r w:rsidRPr="00ED10D5">
        <w:rPr>
          <w:spacing w:val="-1"/>
          <w:lang w:val="en-US"/>
        </w:rPr>
        <w:t>related</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its</w:t>
      </w:r>
      <w:r w:rsidRPr="00ED10D5">
        <w:rPr>
          <w:spacing w:val="16"/>
          <w:lang w:val="en-US"/>
        </w:rPr>
        <w:t xml:space="preserve"> </w:t>
      </w:r>
      <w:r w:rsidRPr="00ED10D5">
        <w:rPr>
          <w:spacing w:val="-1"/>
          <w:lang w:val="en-US"/>
        </w:rPr>
        <w:t>activities</w:t>
      </w:r>
      <w:r w:rsidRPr="00ED10D5">
        <w:rPr>
          <w:spacing w:val="16"/>
          <w:lang w:val="en-US"/>
        </w:rPr>
        <w:t xml:space="preserve"> </w:t>
      </w:r>
      <w:r w:rsidRPr="00ED10D5">
        <w:rPr>
          <w:spacing w:val="-1"/>
          <w:lang w:val="en-US"/>
        </w:rPr>
        <w:t>and,</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extent</w:t>
      </w:r>
      <w:r w:rsidRPr="00ED10D5">
        <w:rPr>
          <w:spacing w:val="16"/>
          <w:lang w:val="en-US"/>
        </w:rPr>
        <w:t xml:space="preserve"> </w:t>
      </w:r>
      <w:r w:rsidRPr="00ED10D5">
        <w:rPr>
          <w:spacing w:val="-1"/>
          <w:lang w:val="en-US"/>
        </w:rPr>
        <w:t>required</w:t>
      </w:r>
      <w:r w:rsidRPr="00ED10D5">
        <w:rPr>
          <w:spacing w:val="15"/>
          <w:lang w:val="en-US"/>
        </w:rPr>
        <w:t xml:space="preserve"> </w:t>
      </w:r>
      <w:r w:rsidRPr="00ED10D5">
        <w:rPr>
          <w:spacing w:val="-1"/>
          <w:lang w:val="en-US"/>
        </w:rPr>
        <w:t>for</w:t>
      </w:r>
      <w:r w:rsidRPr="00ED10D5">
        <w:rPr>
          <w:spacing w:val="16"/>
          <w:lang w:val="en-US"/>
        </w:rPr>
        <w:t xml:space="preserve"> </w:t>
      </w:r>
      <w:r w:rsidRPr="00ED10D5">
        <w:rPr>
          <w:lang w:val="en-US"/>
        </w:rPr>
        <w:t>the</w:t>
      </w:r>
      <w:r w:rsidRPr="00ED10D5">
        <w:rPr>
          <w:spacing w:val="16"/>
          <w:lang w:val="en-US"/>
        </w:rPr>
        <w:t xml:space="preserve"> </w:t>
      </w:r>
      <w:proofErr w:type="spellStart"/>
      <w:r w:rsidRPr="00ED10D5">
        <w:rPr>
          <w:spacing w:val="-1"/>
          <w:lang w:val="en-US"/>
        </w:rPr>
        <w:t>fulfilment</w:t>
      </w:r>
      <w:proofErr w:type="spellEnd"/>
      <w:r w:rsidRPr="00ED10D5">
        <w:rPr>
          <w:spacing w:val="16"/>
          <w:lang w:val="en-US"/>
        </w:rPr>
        <w:t xml:space="preserve"> </w:t>
      </w:r>
      <w:r w:rsidRPr="00ED10D5">
        <w:rPr>
          <w:lang w:val="en-US"/>
        </w:rPr>
        <w:t>of</w:t>
      </w:r>
      <w:r w:rsidRPr="00ED10D5">
        <w:rPr>
          <w:spacing w:val="16"/>
          <w:lang w:val="en-US"/>
        </w:rPr>
        <w:t xml:space="preserve"> </w:t>
      </w:r>
      <w:r w:rsidRPr="00ED10D5">
        <w:rPr>
          <w:lang w:val="en-US"/>
        </w:rPr>
        <w:t>its</w:t>
      </w:r>
      <w:r w:rsidRPr="00ED10D5">
        <w:rPr>
          <w:spacing w:val="79"/>
          <w:lang w:val="en-US"/>
        </w:rPr>
        <w:t xml:space="preserve"> </w:t>
      </w:r>
      <w:r w:rsidRPr="00ED10D5">
        <w:rPr>
          <w:lang w:val="en-US"/>
        </w:rPr>
        <w:t>tasks,</w:t>
      </w:r>
      <w:r w:rsidRPr="00ED10D5">
        <w:rPr>
          <w:spacing w:val="51"/>
          <w:lang w:val="en-US"/>
        </w:rPr>
        <w:t xml:space="preserve"> </w:t>
      </w:r>
      <w:r w:rsidRPr="00ED10D5">
        <w:rPr>
          <w:lang w:val="en-US"/>
        </w:rPr>
        <w:t>the</w:t>
      </w:r>
      <w:r w:rsidRPr="00ED10D5">
        <w:rPr>
          <w:spacing w:val="51"/>
          <w:lang w:val="en-US"/>
        </w:rPr>
        <w:t xml:space="preserve"> </w:t>
      </w:r>
      <w:r w:rsidRPr="00ED10D5">
        <w:rPr>
          <w:lang w:val="en-US"/>
        </w:rPr>
        <w:t>Agency</w:t>
      </w:r>
      <w:r w:rsidRPr="00ED10D5">
        <w:rPr>
          <w:spacing w:val="51"/>
          <w:lang w:val="en-US"/>
        </w:rPr>
        <w:t xml:space="preserve"> </w:t>
      </w:r>
      <w:r w:rsidRPr="00ED10D5">
        <w:rPr>
          <w:lang w:val="en-US"/>
        </w:rPr>
        <w:t>shall</w:t>
      </w:r>
      <w:r w:rsidRPr="00ED10D5">
        <w:rPr>
          <w:spacing w:val="51"/>
          <w:lang w:val="en-US"/>
        </w:rPr>
        <w:t xml:space="preserve"> </w:t>
      </w:r>
      <w:r w:rsidRPr="00ED10D5">
        <w:rPr>
          <w:lang w:val="en-US"/>
        </w:rPr>
        <w:t>facilitate</w:t>
      </w:r>
      <w:r w:rsidRPr="00ED10D5">
        <w:rPr>
          <w:spacing w:val="51"/>
          <w:lang w:val="en-US"/>
        </w:rPr>
        <w:t xml:space="preserve"> </w:t>
      </w:r>
      <w:r w:rsidRPr="00ED10D5">
        <w:rPr>
          <w:lang w:val="en-US"/>
        </w:rPr>
        <w:t>and</w:t>
      </w:r>
      <w:r w:rsidRPr="00ED10D5">
        <w:rPr>
          <w:spacing w:val="50"/>
          <w:lang w:val="en-US"/>
        </w:rPr>
        <w:t xml:space="preserve"> </w:t>
      </w:r>
      <w:r w:rsidRPr="00ED10D5">
        <w:rPr>
          <w:lang w:val="en-US"/>
        </w:rPr>
        <w:t>encourage</w:t>
      </w:r>
      <w:r w:rsidRPr="00ED10D5">
        <w:rPr>
          <w:spacing w:val="51"/>
          <w:lang w:val="en-US"/>
        </w:rPr>
        <w:t xml:space="preserve"> </w:t>
      </w:r>
      <w:r w:rsidRPr="00ED10D5">
        <w:rPr>
          <w:lang w:val="en-US"/>
        </w:rPr>
        <w:t>operational</w:t>
      </w:r>
      <w:r w:rsidRPr="00ED10D5">
        <w:rPr>
          <w:spacing w:val="51"/>
          <w:lang w:val="en-US"/>
        </w:rPr>
        <w:t xml:space="preserve"> </w:t>
      </w:r>
      <w:r w:rsidRPr="00ED10D5">
        <w:rPr>
          <w:lang w:val="en-US"/>
        </w:rPr>
        <w:t>cooperation</w:t>
      </w:r>
      <w:r w:rsidRPr="00ED10D5">
        <w:rPr>
          <w:spacing w:val="51"/>
          <w:lang w:val="en-US"/>
        </w:rPr>
        <w:t xml:space="preserve"> </w:t>
      </w:r>
      <w:r w:rsidRPr="00ED10D5">
        <w:rPr>
          <w:lang w:val="en-US"/>
        </w:rPr>
        <w:t xml:space="preserve">between </w:t>
      </w:r>
      <w:r w:rsidRPr="00ED10D5">
        <w:rPr>
          <w:spacing w:val="-1"/>
          <w:lang w:val="en-US"/>
        </w:rPr>
        <w:t>Member</w:t>
      </w:r>
      <w:r w:rsidRPr="00ED10D5">
        <w:rPr>
          <w:spacing w:val="43"/>
          <w:lang w:val="en-US"/>
        </w:rPr>
        <w:t xml:space="preserve"> </w:t>
      </w:r>
      <w:r w:rsidRPr="00ED10D5">
        <w:rPr>
          <w:lang w:val="en-US"/>
        </w:rPr>
        <w:t>States</w:t>
      </w:r>
      <w:r w:rsidRPr="00ED10D5">
        <w:rPr>
          <w:spacing w:val="43"/>
          <w:lang w:val="en-US"/>
        </w:rPr>
        <w:t xml:space="preserve"> </w:t>
      </w:r>
      <w:r w:rsidRPr="00ED10D5">
        <w:rPr>
          <w:lang w:val="en-US"/>
        </w:rPr>
        <w:t>and</w:t>
      </w:r>
      <w:r w:rsidRPr="00ED10D5">
        <w:rPr>
          <w:spacing w:val="43"/>
          <w:lang w:val="en-US"/>
        </w:rPr>
        <w:t xml:space="preserve"> </w:t>
      </w:r>
      <w:r w:rsidRPr="00ED10D5">
        <w:rPr>
          <w:lang w:val="en-US"/>
        </w:rPr>
        <w:t>third</w:t>
      </w:r>
      <w:r w:rsidRPr="00ED10D5">
        <w:rPr>
          <w:spacing w:val="43"/>
          <w:lang w:val="en-US"/>
        </w:rPr>
        <w:t xml:space="preserve"> </w:t>
      </w:r>
      <w:r w:rsidRPr="00ED10D5">
        <w:rPr>
          <w:lang w:val="en-US"/>
        </w:rPr>
        <w:t>countries,</w:t>
      </w:r>
      <w:r w:rsidRPr="00ED10D5">
        <w:rPr>
          <w:spacing w:val="43"/>
          <w:lang w:val="en-US"/>
        </w:rPr>
        <w:t xml:space="preserve"> </w:t>
      </w:r>
      <w:r w:rsidRPr="00ED10D5">
        <w:rPr>
          <w:lang w:val="en-US"/>
        </w:rPr>
        <w:t>within</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framework</w:t>
      </w:r>
      <w:r w:rsidRPr="00ED10D5">
        <w:rPr>
          <w:spacing w:val="43"/>
          <w:lang w:val="en-US"/>
        </w:rPr>
        <w:t xml:space="preserve"> </w:t>
      </w:r>
      <w:r w:rsidRPr="00ED10D5">
        <w:rPr>
          <w:lang w:val="en-US"/>
        </w:rPr>
        <w:t>of</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Union's</w:t>
      </w:r>
      <w:r w:rsidRPr="00ED10D5">
        <w:rPr>
          <w:spacing w:val="43"/>
          <w:lang w:val="en-US"/>
        </w:rPr>
        <w:t xml:space="preserve"> </w:t>
      </w:r>
      <w:r w:rsidRPr="00ED10D5">
        <w:rPr>
          <w:lang w:val="en-US"/>
        </w:rPr>
        <w:t>external</w:t>
      </w:r>
      <w:r w:rsidRPr="00ED10D5">
        <w:rPr>
          <w:spacing w:val="35"/>
          <w:lang w:val="en-US"/>
        </w:rPr>
        <w:t xml:space="preserve"> </w:t>
      </w:r>
      <w:r w:rsidRPr="00ED10D5">
        <w:rPr>
          <w:spacing w:val="-1"/>
          <w:lang w:val="en-US"/>
        </w:rPr>
        <w:t>relations</w:t>
      </w:r>
      <w:r w:rsidRPr="00ED10D5">
        <w:rPr>
          <w:spacing w:val="6"/>
          <w:lang w:val="en-US"/>
        </w:rPr>
        <w:t xml:space="preserve"> </w:t>
      </w:r>
      <w:r w:rsidRPr="00ED10D5">
        <w:rPr>
          <w:lang w:val="en-US"/>
        </w:rPr>
        <w:t>policy,</w:t>
      </w:r>
      <w:r w:rsidRPr="00ED10D5">
        <w:rPr>
          <w:spacing w:val="6"/>
          <w:lang w:val="en-US"/>
        </w:rPr>
        <w:t xml:space="preserve"> </w:t>
      </w:r>
      <w:r w:rsidRPr="00ED10D5">
        <w:rPr>
          <w:spacing w:val="-1"/>
          <w:lang w:val="en-US"/>
        </w:rPr>
        <w:t>including</w:t>
      </w:r>
      <w:r w:rsidRPr="00ED10D5">
        <w:rPr>
          <w:spacing w:val="6"/>
          <w:lang w:val="en-US"/>
        </w:rPr>
        <w:t xml:space="preserve"> </w:t>
      </w:r>
      <w:r w:rsidRPr="00ED10D5">
        <w:rPr>
          <w:lang w:val="en-US"/>
        </w:rPr>
        <w:t>with</w:t>
      </w:r>
      <w:r w:rsidRPr="00ED10D5">
        <w:rPr>
          <w:spacing w:val="6"/>
          <w:lang w:val="en-US"/>
        </w:rPr>
        <w:t xml:space="preserve"> </w:t>
      </w:r>
      <w:r w:rsidRPr="00ED10D5">
        <w:rPr>
          <w:spacing w:val="-1"/>
          <w:lang w:val="en-US"/>
        </w:rPr>
        <w:t>regard</w:t>
      </w:r>
      <w:r w:rsidRPr="00ED10D5">
        <w:rPr>
          <w:spacing w:val="6"/>
          <w:lang w:val="en-US"/>
        </w:rPr>
        <w:t xml:space="preserve"> </w:t>
      </w:r>
      <w:r w:rsidRPr="00ED10D5">
        <w:rPr>
          <w:lang w:val="en-US"/>
        </w:rPr>
        <w:t>to</w:t>
      </w:r>
      <w:r w:rsidRPr="00ED10D5">
        <w:rPr>
          <w:spacing w:val="6"/>
          <w:lang w:val="en-US"/>
        </w:rPr>
        <w:t xml:space="preserve"> </w:t>
      </w:r>
      <w:r w:rsidRPr="00ED10D5">
        <w:rPr>
          <w:spacing w:val="-1"/>
          <w:lang w:val="en-US"/>
        </w:rPr>
        <w:t>the</w:t>
      </w:r>
      <w:r w:rsidRPr="00ED10D5">
        <w:rPr>
          <w:spacing w:val="6"/>
          <w:lang w:val="en-US"/>
        </w:rPr>
        <w:t xml:space="preserve"> </w:t>
      </w:r>
      <w:r w:rsidRPr="00ED10D5">
        <w:rPr>
          <w:lang w:val="en-US"/>
        </w:rPr>
        <w:t>protection</w:t>
      </w:r>
      <w:r w:rsidRPr="00ED10D5">
        <w:rPr>
          <w:spacing w:val="6"/>
          <w:lang w:val="en-US"/>
        </w:rPr>
        <w:t xml:space="preserve"> </w:t>
      </w:r>
      <w:r w:rsidRPr="00ED10D5">
        <w:rPr>
          <w:lang w:val="en-US"/>
        </w:rPr>
        <w:t>of</w:t>
      </w:r>
      <w:r w:rsidRPr="00ED10D5">
        <w:rPr>
          <w:spacing w:val="6"/>
          <w:lang w:val="en-US"/>
        </w:rPr>
        <w:t xml:space="preserve"> </w:t>
      </w:r>
      <w:r w:rsidRPr="00ED10D5">
        <w:rPr>
          <w:spacing w:val="-1"/>
          <w:lang w:val="en-US"/>
        </w:rPr>
        <w:t>fundamental</w:t>
      </w:r>
      <w:r w:rsidRPr="00ED10D5">
        <w:rPr>
          <w:spacing w:val="6"/>
          <w:lang w:val="en-US"/>
        </w:rPr>
        <w:t xml:space="preserve"> </w:t>
      </w:r>
      <w:r w:rsidRPr="00ED10D5">
        <w:rPr>
          <w:lang w:val="en-US"/>
        </w:rPr>
        <w:t>rights,</w:t>
      </w:r>
      <w:r w:rsidRPr="00ED10D5">
        <w:rPr>
          <w:spacing w:val="6"/>
          <w:lang w:val="en-US"/>
        </w:rPr>
        <w:t xml:space="preserve"> </w:t>
      </w:r>
      <w:r w:rsidRPr="00ED10D5">
        <w:rPr>
          <w:lang w:val="en-US"/>
        </w:rPr>
        <w:t>and</w:t>
      </w:r>
      <w:r w:rsidRPr="00ED10D5">
        <w:rPr>
          <w:spacing w:val="6"/>
          <w:lang w:val="en-US"/>
        </w:rPr>
        <w:t xml:space="preserve"> </w:t>
      </w:r>
      <w:r w:rsidRPr="00ED10D5">
        <w:rPr>
          <w:lang w:val="en-US"/>
        </w:rPr>
        <w:t>in</w:t>
      </w:r>
      <w:r w:rsidRPr="00ED10D5">
        <w:rPr>
          <w:spacing w:val="59"/>
          <w:lang w:val="en-US"/>
        </w:rPr>
        <w:t xml:space="preserve"> </w:t>
      </w:r>
      <w:r w:rsidRPr="00ED10D5">
        <w:rPr>
          <w:lang w:val="en-US"/>
        </w:rPr>
        <w:t>cooperation</w:t>
      </w:r>
      <w:r w:rsidRPr="00ED10D5">
        <w:rPr>
          <w:spacing w:val="24"/>
          <w:lang w:val="en-US"/>
        </w:rPr>
        <w:t xml:space="preserve"> </w:t>
      </w:r>
      <w:r w:rsidRPr="00ED10D5">
        <w:rPr>
          <w:lang w:val="en-US"/>
        </w:rPr>
        <w:t>with</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European</w:t>
      </w:r>
      <w:r w:rsidRPr="00ED10D5">
        <w:rPr>
          <w:spacing w:val="24"/>
          <w:lang w:val="en-US"/>
        </w:rPr>
        <w:t xml:space="preserve"> </w:t>
      </w:r>
      <w:r w:rsidRPr="00ED10D5">
        <w:rPr>
          <w:lang w:val="en-US"/>
        </w:rPr>
        <w:t>External</w:t>
      </w:r>
      <w:r w:rsidRPr="00ED10D5">
        <w:rPr>
          <w:spacing w:val="24"/>
          <w:lang w:val="en-US"/>
        </w:rPr>
        <w:t xml:space="preserve"> </w:t>
      </w:r>
      <w:r w:rsidRPr="00ED10D5">
        <w:rPr>
          <w:lang w:val="en-US"/>
        </w:rPr>
        <w:t>Action</w:t>
      </w:r>
      <w:r w:rsidRPr="00ED10D5">
        <w:rPr>
          <w:spacing w:val="24"/>
          <w:lang w:val="en-US"/>
        </w:rPr>
        <w:t xml:space="preserve"> </w:t>
      </w:r>
      <w:r w:rsidRPr="00ED10D5">
        <w:rPr>
          <w:lang w:val="en-US"/>
        </w:rPr>
        <w:t>Service.</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Agency</w:t>
      </w:r>
      <w:r w:rsidRPr="00ED10D5">
        <w:rPr>
          <w:spacing w:val="24"/>
          <w:lang w:val="en-US"/>
        </w:rPr>
        <w:t xml:space="preserve"> </w:t>
      </w:r>
      <w:r w:rsidRPr="00ED10D5">
        <w:rPr>
          <w:lang w:val="en-US"/>
        </w:rPr>
        <w:t>and</w:t>
      </w:r>
      <w:r w:rsidRPr="00ED10D5">
        <w:rPr>
          <w:spacing w:val="24"/>
          <w:lang w:val="en-US"/>
        </w:rPr>
        <w:t xml:space="preserve"> </w:t>
      </w:r>
      <w:r w:rsidRPr="00ED10D5">
        <w:rPr>
          <w:lang w:val="en-US"/>
        </w:rPr>
        <w:t xml:space="preserve">the </w:t>
      </w:r>
      <w:r w:rsidRPr="00ED10D5">
        <w:rPr>
          <w:spacing w:val="-1"/>
          <w:lang w:val="en-US"/>
        </w:rPr>
        <w:t>Member</w:t>
      </w:r>
      <w:r w:rsidRPr="00ED10D5">
        <w:rPr>
          <w:spacing w:val="35"/>
          <w:lang w:val="en-US"/>
        </w:rPr>
        <w:t xml:space="preserve"> </w:t>
      </w:r>
      <w:r w:rsidRPr="00ED10D5">
        <w:rPr>
          <w:lang w:val="en-US"/>
        </w:rPr>
        <w:t>States</w:t>
      </w:r>
      <w:r w:rsidRPr="00ED10D5">
        <w:rPr>
          <w:spacing w:val="35"/>
          <w:lang w:val="en-US"/>
        </w:rPr>
        <w:t xml:space="preserve"> </w:t>
      </w:r>
      <w:r w:rsidRPr="00ED10D5">
        <w:rPr>
          <w:spacing w:val="-1"/>
          <w:lang w:val="en-US"/>
        </w:rPr>
        <w:t>shall</w:t>
      </w:r>
      <w:r w:rsidRPr="00ED10D5">
        <w:rPr>
          <w:spacing w:val="35"/>
          <w:lang w:val="en-US"/>
        </w:rPr>
        <w:t xml:space="preserve"> </w:t>
      </w:r>
      <w:r w:rsidRPr="00ED10D5">
        <w:rPr>
          <w:spacing w:val="-1"/>
          <w:lang w:val="en-US"/>
        </w:rPr>
        <w:t>promote</w:t>
      </w:r>
      <w:r w:rsidRPr="00ED10D5">
        <w:rPr>
          <w:spacing w:val="35"/>
          <w:lang w:val="en-US"/>
        </w:rPr>
        <w:t xml:space="preserve"> </w:t>
      </w:r>
      <w:r w:rsidRPr="00ED10D5">
        <w:rPr>
          <w:lang w:val="en-US"/>
        </w:rPr>
        <w:t>and</w:t>
      </w:r>
      <w:r w:rsidRPr="00ED10D5">
        <w:rPr>
          <w:spacing w:val="35"/>
          <w:lang w:val="en-US"/>
        </w:rPr>
        <w:t xml:space="preserve"> </w:t>
      </w:r>
      <w:r w:rsidRPr="00ED10D5">
        <w:rPr>
          <w:spacing w:val="-1"/>
          <w:lang w:val="en-US"/>
        </w:rPr>
        <w:t>comply</w:t>
      </w:r>
      <w:r w:rsidRPr="00ED10D5">
        <w:rPr>
          <w:spacing w:val="35"/>
          <w:lang w:val="en-US"/>
        </w:rPr>
        <w:t xml:space="preserve"> </w:t>
      </w:r>
      <w:r w:rsidRPr="00ED10D5">
        <w:rPr>
          <w:lang w:val="en-US"/>
        </w:rPr>
        <w:t>with</w:t>
      </w:r>
      <w:r w:rsidRPr="00ED10D5">
        <w:rPr>
          <w:spacing w:val="35"/>
          <w:lang w:val="en-US"/>
        </w:rPr>
        <w:t xml:space="preserve"> </w:t>
      </w:r>
      <w:r w:rsidRPr="00ED10D5">
        <w:rPr>
          <w:spacing w:val="-1"/>
          <w:lang w:val="en-US"/>
        </w:rPr>
        <w:t>norms</w:t>
      </w:r>
      <w:r w:rsidRPr="00ED10D5">
        <w:rPr>
          <w:spacing w:val="35"/>
          <w:lang w:val="en-US"/>
        </w:rPr>
        <w:t xml:space="preserve"> </w:t>
      </w:r>
      <w:r w:rsidRPr="00ED10D5">
        <w:rPr>
          <w:lang w:val="en-US"/>
        </w:rPr>
        <w:t>and</w:t>
      </w:r>
      <w:r w:rsidRPr="00ED10D5">
        <w:rPr>
          <w:spacing w:val="35"/>
          <w:lang w:val="en-US"/>
        </w:rPr>
        <w:t xml:space="preserve"> </w:t>
      </w:r>
      <w:r w:rsidRPr="00ED10D5">
        <w:rPr>
          <w:lang w:val="en-US"/>
        </w:rPr>
        <w:t>standards</w:t>
      </w:r>
      <w:r w:rsidRPr="00ED10D5">
        <w:rPr>
          <w:spacing w:val="35"/>
          <w:lang w:val="en-US"/>
        </w:rPr>
        <w:t xml:space="preserve"> </w:t>
      </w:r>
      <w:r w:rsidRPr="00ED10D5">
        <w:rPr>
          <w:lang w:val="en-US"/>
        </w:rPr>
        <w:t>equivalent</w:t>
      </w:r>
      <w:r w:rsidRPr="00ED10D5">
        <w:rPr>
          <w:spacing w:val="35"/>
          <w:lang w:val="en-US"/>
        </w:rPr>
        <w:t xml:space="preserve"> </w:t>
      </w:r>
      <w:r w:rsidRPr="00ED10D5">
        <w:rPr>
          <w:lang w:val="en-US"/>
        </w:rPr>
        <w:t>to</w:t>
      </w:r>
      <w:r w:rsidRPr="00ED10D5">
        <w:rPr>
          <w:spacing w:val="39"/>
          <w:lang w:val="en-US"/>
        </w:rPr>
        <w:t xml:space="preserve"> </w:t>
      </w:r>
      <w:r w:rsidRPr="00ED10D5">
        <w:rPr>
          <w:lang w:val="en-US"/>
        </w:rPr>
        <w:t>those</w:t>
      </w:r>
      <w:r w:rsidRPr="00ED10D5">
        <w:rPr>
          <w:spacing w:val="9"/>
          <w:lang w:val="en-US"/>
        </w:rPr>
        <w:t xml:space="preserve"> </w:t>
      </w:r>
      <w:r w:rsidRPr="00ED10D5">
        <w:rPr>
          <w:lang w:val="en-US"/>
        </w:rPr>
        <w:t>set</w:t>
      </w:r>
      <w:r w:rsidRPr="00ED10D5">
        <w:rPr>
          <w:spacing w:val="9"/>
          <w:lang w:val="en-US"/>
        </w:rPr>
        <w:t xml:space="preserve"> </w:t>
      </w:r>
      <w:r w:rsidRPr="00ED10D5">
        <w:rPr>
          <w:lang w:val="en-US"/>
        </w:rPr>
        <w:t>by</w:t>
      </w:r>
      <w:r w:rsidRPr="00ED10D5">
        <w:rPr>
          <w:spacing w:val="9"/>
          <w:lang w:val="en-US"/>
        </w:rPr>
        <w:t xml:space="preserve"> </w:t>
      </w:r>
      <w:r w:rsidRPr="00ED10D5">
        <w:rPr>
          <w:lang w:val="en-US"/>
        </w:rPr>
        <w:t>Union</w:t>
      </w:r>
      <w:r w:rsidRPr="00ED10D5">
        <w:rPr>
          <w:spacing w:val="9"/>
          <w:lang w:val="en-US"/>
        </w:rPr>
        <w:t xml:space="preserve"> </w:t>
      </w:r>
      <w:r w:rsidRPr="00ED10D5">
        <w:rPr>
          <w:spacing w:val="-1"/>
          <w:lang w:val="en-US"/>
        </w:rPr>
        <w:t>legislation,</w:t>
      </w:r>
      <w:r w:rsidRPr="00ED10D5">
        <w:rPr>
          <w:spacing w:val="9"/>
          <w:lang w:val="en-US"/>
        </w:rPr>
        <w:t xml:space="preserve"> </w:t>
      </w:r>
      <w:r w:rsidRPr="00ED10D5">
        <w:rPr>
          <w:spacing w:val="-1"/>
          <w:lang w:val="en-US"/>
        </w:rPr>
        <w:t>including</w:t>
      </w:r>
      <w:r w:rsidRPr="00ED10D5">
        <w:rPr>
          <w:spacing w:val="9"/>
          <w:lang w:val="en-US"/>
        </w:rPr>
        <w:t xml:space="preserve"> </w:t>
      </w:r>
      <w:r w:rsidRPr="00ED10D5">
        <w:rPr>
          <w:spacing w:val="-1"/>
          <w:lang w:val="en-US"/>
        </w:rPr>
        <w:t>when</w:t>
      </w:r>
      <w:r w:rsidRPr="00ED10D5">
        <w:rPr>
          <w:spacing w:val="9"/>
          <w:lang w:val="en-US"/>
        </w:rPr>
        <w:t xml:space="preserve"> </w:t>
      </w:r>
      <w:r w:rsidRPr="00ED10D5">
        <w:rPr>
          <w:spacing w:val="-1"/>
          <w:lang w:val="en-US"/>
        </w:rPr>
        <w:t>carrying</w:t>
      </w:r>
      <w:r w:rsidRPr="00ED10D5">
        <w:rPr>
          <w:spacing w:val="9"/>
          <w:lang w:val="en-US"/>
        </w:rPr>
        <w:t xml:space="preserve"> </w:t>
      </w:r>
      <w:r w:rsidRPr="00ED10D5">
        <w:rPr>
          <w:spacing w:val="-1"/>
          <w:lang w:val="en-US"/>
        </w:rPr>
        <w:t>out</w:t>
      </w:r>
      <w:r w:rsidRPr="00ED10D5">
        <w:rPr>
          <w:spacing w:val="11"/>
          <w:lang w:val="en-US"/>
        </w:rPr>
        <w:t xml:space="preserve"> </w:t>
      </w:r>
      <w:r w:rsidRPr="00ED10D5">
        <w:rPr>
          <w:lang w:val="en-US"/>
        </w:rPr>
        <w:t>activities</w:t>
      </w:r>
      <w:r w:rsidRPr="00ED10D5">
        <w:rPr>
          <w:spacing w:val="9"/>
          <w:lang w:val="en-US"/>
        </w:rPr>
        <w:t xml:space="preserve"> </w:t>
      </w:r>
      <w:r w:rsidRPr="00ED10D5">
        <w:rPr>
          <w:lang w:val="en-US"/>
        </w:rPr>
        <w:t>on</w:t>
      </w:r>
      <w:r w:rsidRPr="00ED10D5">
        <w:rPr>
          <w:spacing w:val="8"/>
          <w:lang w:val="en-US"/>
        </w:rPr>
        <w:t xml:space="preserve"> </w:t>
      </w:r>
      <w:r w:rsidRPr="00ED10D5">
        <w:rPr>
          <w:spacing w:val="-1"/>
          <w:lang w:val="en-US"/>
        </w:rPr>
        <w:t>the</w:t>
      </w:r>
      <w:r w:rsidRPr="00ED10D5">
        <w:rPr>
          <w:spacing w:val="9"/>
          <w:lang w:val="en-US"/>
        </w:rPr>
        <w:t xml:space="preserve"> </w:t>
      </w:r>
      <w:r w:rsidRPr="00ED10D5">
        <w:rPr>
          <w:spacing w:val="-1"/>
          <w:lang w:val="en-US"/>
        </w:rPr>
        <w:t>territory</w:t>
      </w:r>
      <w:r w:rsidRPr="00ED10D5">
        <w:rPr>
          <w:spacing w:val="28"/>
          <w:lang w:val="en-US"/>
        </w:rPr>
        <w:t xml:space="preserve"> </w:t>
      </w:r>
      <w:r w:rsidRPr="00ED10D5">
        <w:rPr>
          <w:spacing w:val="-1"/>
          <w:lang w:val="en-US"/>
        </w:rPr>
        <w:t>of those third countries.</w:t>
      </w:r>
    </w:p>
    <w:p w:rsidR="007626D3" w:rsidRDefault="00A265C9">
      <w:pPr>
        <w:pStyle w:val="Textkrper"/>
        <w:numPr>
          <w:ilvl w:val="0"/>
          <w:numId w:val="59"/>
        </w:numPr>
        <w:tabs>
          <w:tab w:val="left" w:pos="1807"/>
        </w:tabs>
        <w:kinsoku w:val="0"/>
        <w:overflowPunct w:val="0"/>
        <w:ind w:right="949" w:hanging="849"/>
        <w:jc w:val="both"/>
        <w:rPr>
          <w:spacing w:val="-1"/>
          <w:lang w:val="en-US"/>
        </w:rPr>
      </w:pPr>
      <w:r w:rsidRPr="00ED10D5">
        <w:rPr>
          <w:lang w:val="en-US"/>
        </w:rPr>
        <w:t>The</w:t>
      </w:r>
      <w:r w:rsidRPr="00ED10D5">
        <w:rPr>
          <w:spacing w:val="58"/>
          <w:lang w:val="en-US"/>
        </w:rPr>
        <w:t xml:space="preserve"> </w:t>
      </w:r>
      <w:r w:rsidRPr="00ED10D5">
        <w:rPr>
          <w:lang w:val="en-US"/>
        </w:rPr>
        <w:t>Agency</w:t>
      </w:r>
      <w:r w:rsidRPr="00ED10D5">
        <w:rPr>
          <w:spacing w:val="58"/>
          <w:lang w:val="en-US"/>
        </w:rPr>
        <w:t xml:space="preserve"> </w:t>
      </w:r>
      <w:r w:rsidRPr="00ED10D5">
        <w:rPr>
          <w:spacing w:val="-1"/>
          <w:lang w:val="en-US"/>
        </w:rPr>
        <w:t>may</w:t>
      </w:r>
      <w:r w:rsidRPr="00ED10D5">
        <w:rPr>
          <w:spacing w:val="58"/>
          <w:lang w:val="en-US"/>
        </w:rPr>
        <w:t xml:space="preserve"> </w:t>
      </w:r>
      <w:r w:rsidRPr="00ED10D5">
        <w:rPr>
          <w:lang w:val="en-US"/>
        </w:rPr>
        <w:t>cooperate</w:t>
      </w:r>
      <w:r w:rsidRPr="00ED10D5">
        <w:rPr>
          <w:spacing w:val="58"/>
          <w:lang w:val="en-US"/>
        </w:rPr>
        <w:t xml:space="preserve"> </w:t>
      </w:r>
      <w:r w:rsidRPr="00ED10D5">
        <w:rPr>
          <w:lang w:val="en-US"/>
        </w:rPr>
        <w:t>with</w:t>
      </w:r>
      <w:r w:rsidRPr="00ED10D5">
        <w:rPr>
          <w:spacing w:val="58"/>
          <w:lang w:val="en-US"/>
        </w:rPr>
        <w:t xml:space="preserve"> </w:t>
      </w:r>
      <w:r w:rsidRPr="00ED10D5">
        <w:rPr>
          <w:lang w:val="en-US"/>
        </w:rPr>
        <w:t>the</w:t>
      </w:r>
      <w:r w:rsidRPr="00ED10D5">
        <w:rPr>
          <w:spacing w:val="58"/>
          <w:lang w:val="en-US"/>
        </w:rPr>
        <w:t xml:space="preserve"> </w:t>
      </w:r>
      <w:r w:rsidRPr="00ED10D5">
        <w:rPr>
          <w:spacing w:val="-1"/>
          <w:lang w:val="en-US"/>
        </w:rPr>
        <w:t>authorities</w:t>
      </w:r>
      <w:r w:rsidRPr="00ED10D5">
        <w:rPr>
          <w:spacing w:val="58"/>
          <w:lang w:val="en-US"/>
        </w:rPr>
        <w:t xml:space="preserve"> </w:t>
      </w:r>
      <w:r w:rsidRPr="00ED10D5">
        <w:rPr>
          <w:lang w:val="en-US"/>
        </w:rPr>
        <w:t>of</w:t>
      </w:r>
      <w:r w:rsidRPr="00ED10D5">
        <w:rPr>
          <w:spacing w:val="58"/>
          <w:lang w:val="en-US"/>
        </w:rPr>
        <w:t xml:space="preserve"> </w:t>
      </w:r>
      <w:r w:rsidRPr="00ED10D5">
        <w:rPr>
          <w:lang w:val="en-US"/>
        </w:rPr>
        <w:t>third</w:t>
      </w:r>
      <w:r w:rsidRPr="00ED10D5">
        <w:rPr>
          <w:spacing w:val="58"/>
          <w:lang w:val="en-US"/>
        </w:rPr>
        <w:t xml:space="preserve"> </w:t>
      </w:r>
      <w:r w:rsidRPr="00ED10D5">
        <w:rPr>
          <w:lang w:val="en-US"/>
        </w:rPr>
        <w:t>countries</w:t>
      </w:r>
      <w:r w:rsidRPr="00ED10D5">
        <w:rPr>
          <w:spacing w:val="58"/>
          <w:lang w:val="en-US"/>
        </w:rPr>
        <w:t xml:space="preserve"> </w:t>
      </w:r>
      <w:r w:rsidRPr="00ED10D5">
        <w:rPr>
          <w:spacing w:val="-1"/>
          <w:lang w:val="en-US"/>
        </w:rPr>
        <w:t>competent</w:t>
      </w:r>
      <w:r w:rsidRPr="00ED10D5">
        <w:rPr>
          <w:spacing w:val="58"/>
          <w:lang w:val="en-US"/>
        </w:rPr>
        <w:t xml:space="preserve"> </w:t>
      </w:r>
      <w:r w:rsidRPr="00ED10D5">
        <w:rPr>
          <w:lang w:val="en-US"/>
        </w:rPr>
        <w:t>in</w:t>
      </w:r>
      <w:r w:rsidRPr="00ED10D5">
        <w:rPr>
          <w:spacing w:val="35"/>
          <w:lang w:val="en-US"/>
        </w:rPr>
        <w:t xml:space="preserve"> </w:t>
      </w:r>
      <w:r w:rsidRPr="00ED10D5">
        <w:rPr>
          <w:spacing w:val="-1"/>
          <w:lang w:val="en-US"/>
        </w:rPr>
        <w:t>matters</w:t>
      </w:r>
      <w:r w:rsidRPr="00ED10D5">
        <w:rPr>
          <w:spacing w:val="49"/>
          <w:lang w:val="en-US"/>
        </w:rPr>
        <w:t xml:space="preserve"> </w:t>
      </w:r>
      <w:r w:rsidRPr="00ED10D5">
        <w:rPr>
          <w:spacing w:val="-1"/>
          <w:lang w:val="en-US"/>
        </w:rPr>
        <w:t>covered</w:t>
      </w:r>
      <w:r w:rsidRPr="00ED10D5">
        <w:rPr>
          <w:spacing w:val="49"/>
          <w:lang w:val="en-US"/>
        </w:rPr>
        <w:t xml:space="preserve"> </w:t>
      </w:r>
      <w:r w:rsidRPr="00ED10D5">
        <w:rPr>
          <w:spacing w:val="-1"/>
          <w:lang w:val="en-US"/>
        </w:rPr>
        <w:t>by</w:t>
      </w:r>
      <w:r w:rsidRPr="00ED10D5">
        <w:rPr>
          <w:spacing w:val="49"/>
          <w:lang w:val="en-US"/>
        </w:rPr>
        <w:t xml:space="preserve"> </w:t>
      </w:r>
      <w:r w:rsidRPr="00ED10D5">
        <w:rPr>
          <w:spacing w:val="-1"/>
          <w:lang w:val="en-US"/>
        </w:rPr>
        <w:t>this</w:t>
      </w:r>
      <w:r w:rsidRPr="00ED10D5">
        <w:rPr>
          <w:spacing w:val="49"/>
          <w:lang w:val="en-US"/>
        </w:rPr>
        <w:t xml:space="preserve"> </w:t>
      </w:r>
      <w:r w:rsidRPr="00ED10D5">
        <w:rPr>
          <w:spacing w:val="-1"/>
          <w:lang w:val="en-US"/>
        </w:rPr>
        <w:t>Regulation</w:t>
      </w:r>
      <w:r w:rsidRPr="00ED10D5">
        <w:rPr>
          <w:spacing w:val="49"/>
          <w:lang w:val="en-US"/>
        </w:rPr>
        <w:t xml:space="preserve"> </w:t>
      </w:r>
      <w:r w:rsidRPr="00ED10D5">
        <w:rPr>
          <w:spacing w:val="-1"/>
          <w:lang w:val="en-US"/>
        </w:rPr>
        <w:t>with</w:t>
      </w:r>
      <w:r w:rsidRPr="00ED10D5">
        <w:rPr>
          <w:spacing w:val="48"/>
          <w:lang w:val="en-US"/>
        </w:rPr>
        <w:t xml:space="preserve"> </w:t>
      </w:r>
      <w:r w:rsidRPr="00ED10D5">
        <w:rPr>
          <w:lang w:val="en-US"/>
        </w:rPr>
        <w:t>the</w:t>
      </w:r>
      <w:r w:rsidRPr="00ED10D5">
        <w:rPr>
          <w:spacing w:val="48"/>
          <w:lang w:val="en-US"/>
        </w:rPr>
        <w:t xml:space="preserve"> </w:t>
      </w:r>
      <w:r w:rsidRPr="00ED10D5">
        <w:rPr>
          <w:lang w:val="en-US"/>
        </w:rPr>
        <w:t>support</w:t>
      </w:r>
      <w:r w:rsidRPr="00ED10D5">
        <w:rPr>
          <w:spacing w:val="48"/>
          <w:lang w:val="en-US"/>
        </w:rPr>
        <w:t xml:space="preserve"> </w:t>
      </w:r>
      <w:r w:rsidRPr="00ED10D5">
        <w:rPr>
          <w:lang w:val="en-US"/>
        </w:rPr>
        <w:t>of</w:t>
      </w:r>
      <w:r w:rsidRPr="00ED10D5">
        <w:rPr>
          <w:spacing w:val="48"/>
          <w:lang w:val="en-US"/>
        </w:rPr>
        <w:t xml:space="preserve"> </w:t>
      </w:r>
      <w:r w:rsidRPr="00ED10D5">
        <w:rPr>
          <w:lang w:val="en-US"/>
        </w:rPr>
        <w:t>and</w:t>
      </w:r>
      <w:r w:rsidRPr="00ED10D5">
        <w:rPr>
          <w:spacing w:val="48"/>
          <w:lang w:val="en-US"/>
        </w:rPr>
        <w:t xml:space="preserve"> </w:t>
      </w:r>
      <w:r w:rsidRPr="00ED10D5">
        <w:rPr>
          <w:lang w:val="en-US"/>
        </w:rPr>
        <w:t>in</w:t>
      </w:r>
      <w:r w:rsidRPr="00ED10D5">
        <w:rPr>
          <w:spacing w:val="47"/>
          <w:lang w:val="en-US"/>
        </w:rPr>
        <w:t xml:space="preserve"> </w:t>
      </w:r>
      <w:r w:rsidRPr="00ED10D5">
        <w:rPr>
          <w:lang w:val="en-US"/>
        </w:rPr>
        <w:t>coordination</w:t>
      </w:r>
      <w:r w:rsidRPr="00ED10D5">
        <w:rPr>
          <w:spacing w:val="48"/>
          <w:lang w:val="en-US"/>
        </w:rPr>
        <w:t xml:space="preserve"> </w:t>
      </w:r>
      <w:r w:rsidRPr="00ED10D5">
        <w:rPr>
          <w:lang w:val="en-US"/>
        </w:rPr>
        <w:t>with</w:t>
      </w:r>
      <w:r w:rsidRPr="00ED10D5">
        <w:rPr>
          <w:spacing w:val="27"/>
          <w:lang w:val="en-US"/>
        </w:rPr>
        <w:t xml:space="preserve"> </w:t>
      </w:r>
      <w:r w:rsidRPr="00ED10D5">
        <w:rPr>
          <w:lang w:val="en-US"/>
        </w:rPr>
        <w:t>Union</w:t>
      </w:r>
      <w:r w:rsidRPr="00ED10D5">
        <w:rPr>
          <w:spacing w:val="1"/>
          <w:lang w:val="en-US"/>
        </w:rPr>
        <w:t xml:space="preserve"> </w:t>
      </w:r>
      <w:r w:rsidRPr="00ED10D5">
        <w:rPr>
          <w:lang w:val="en-US"/>
        </w:rPr>
        <w:t>delegations,</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particular</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a</w:t>
      </w:r>
      <w:r w:rsidRPr="00ED10D5">
        <w:rPr>
          <w:spacing w:val="1"/>
          <w:lang w:val="en-US"/>
        </w:rPr>
        <w:t xml:space="preserve"> </w:t>
      </w:r>
      <w:r w:rsidRPr="00ED10D5">
        <w:rPr>
          <w:spacing w:val="-1"/>
          <w:lang w:val="en-US"/>
        </w:rPr>
        <w:t>view</w:t>
      </w:r>
      <w:r w:rsidRPr="00ED10D5">
        <w:rPr>
          <w:spacing w:val="1"/>
          <w:lang w:val="en-US"/>
        </w:rPr>
        <w:t xml:space="preserve"> </w:t>
      </w:r>
      <w:r w:rsidRPr="00ED10D5">
        <w:rPr>
          <w:lang w:val="en-US"/>
        </w:rPr>
        <w:t>to</w:t>
      </w:r>
      <w:r w:rsidRPr="00ED10D5">
        <w:rPr>
          <w:spacing w:val="1"/>
          <w:lang w:val="en-US"/>
        </w:rPr>
        <w:t xml:space="preserve"> </w:t>
      </w:r>
      <w:r w:rsidRPr="00ED10D5">
        <w:rPr>
          <w:spacing w:val="-1"/>
          <w:lang w:val="en-US"/>
        </w:rPr>
        <w:t>promoting</w:t>
      </w:r>
      <w:r w:rsidRPr="00ED10D5">
        <w:rPr>
          <w:spacing w:val="1"/>
          <w:lang w:val="en-US"/>
        </w:rPr>
        <w:t xml:space="preserve"> </w:t>
      </w:r>
      <w:r w:rsidRPr="00ED10D5">
        <w:rPr>
          <w:lang w:val="en-US"/>
        </w:rPr>
        <w:t>Union</w:t>
      </w:r>
      <w:r w:rsidRPr="00ED10D5">
        <w:rPr>
          <w:spacing w:val="1"/>
          <w:lang w:val="en-US"/>
        </w:rPr>
        <w:t xml:space="preserve"> </w:t>
      </w:r>
      <w:r w:rsidRPr="00ED10D5">
        <w:rPr>
          <w:lang w:val="en-US"/>
        </w:rPr>
        <w:t>standards</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asylum</w:t>
      </w:r>
      <w:r w:rsidRPr="00ED10D5">
        <w:rPr>
          <w:spacing w:val="28"/>
          <w:lang w:val="en-US"/>
        </w:rPr>
        <w:t xml:space="preserve"> </w:t>
      </w:r>
      <w:r w:rsidRPr="00ED10D5">
        <w:rPr>
          <w:lang w:val="en-US"/>
        </w:rPr>
        <w:t>and</w:t>
      </w:r>
      <w:r w:rsidRPr="00ED10D5">
        <w:rPr>
          <w:spacing w:val="12"/>
          <w:lang w:val="en-US"/>
        </w:rPr>
        <w:t xml:space="preserve"> </w:t>
      </w:r>
      <w:r w:rsidRPr="00ED10D5">
        <w:rPr>
          <w:lang w:val="en-US"/>
        </w:rPr>
        <w:t>assisting</w:t>
      </w:r>
      <w:r w:rsidRPr="00ED10D5">
        <w:rPr>
          <w:spacing w:val="12"/>
          <w:lang w:val="en-US"/>
        </w:rPr>
        <w:t xml:space="preserve"> </w:t>
      </w:r>
      <w:r w:rsidRPr="00ED10D5">
        <w:rPr>
          <w:lang w:val="en-US"/>
        </w:rPr>
        <w:t>third</w:t>
      </w:r>
      <w:r w:rsidRPr="00ED10D5">
        <w:rPr>
          <w:spacing w:val="12"/>
          <w:lang w:val="en-US"/>
        </w:rPr>
        <w:t xml:space="preserve"> </w:t>
      </w:r>
      <w:r w:rsidRPr="00ED10D5">
        <w:rPr>
          <w:lang w:val="en-US"/>
        </w:rPr>
        <w:t>countries</w:t>
      </w:r>
      <w:r w:rsidRPr="00ED10D5">
        <w:rPr>
          <w:spacing w:val="12"/>
          <w:lang w:val="en-US"/>
        </w:rPr>
        <w:t xml:space="preserve"> </w:t>
      </w:r>
      <w:r w:rsidRPr="00ED10D5">
        <w:rPr>
          <w:lang w:val="en-US"/>
        </w:rPr>
        <w:t>as</w:t>
      </w:r>
      <w:r w:rsidRPr="00ED10D5">
        <w:rPr>
          <w:spacing w:val="12"/>
          <w:lang w:val="en-US"/>
        </w:rPr>
        <w:t xml:space="preserve"> </w:t>
      </w:r>
      <w:r w:rsidRPr="00ED10D5">
        <w:rPr>
          <w:lang w:val="en-US"/>
        </w:rPr>
        <w:t>regards</w:t>
      </w:r>
      <w:r w:rsidRPr="00ED10D5">
        <w:rPr>
          <w:spacing w:val="12"/>
          <w:lang w:val="en-US"/>
        </w:rPr>
        <w:t xml:space="preserve"> </w:t>
      </w:r>
      <w:r w:rsidRPr="00ED10D5">
        <w:rPr>
          <w:spacing w:val="-1"/>
          <w:lang w:val="en-US"/>
        </w:rPr>
        <w:t>expertise</w:t>
      </w:r>
      <w:r w:rsidRPr="00ED10D5">
        <w:rPr>
          <w:spacing w:val="12"/>
          <w:lang w:val="en-US"/>
        </w:rPr>
        <w:t xml:space="preserve"> </w:t>
      </w:r>
      <w:r w:rsidRPr="00ED10D5">
        <w:rPr>
          <w:lang w:val="en-US"/>
        </w:rPr>
        <w:t>and</w:t>
      </w:r>
      <w:r w:rsidRPr="00ED10D5">
        <w:rPr>
          <w:spacing w:val="12"/>
          <w:lang w:val="en-US"/>
        </w:rPr>
        <w:t xml:space="preserve"> </w:t>
      </w:r>
      <w:r w:rsidRPr="00ED10D5">
        <w:rPr>
          <w:lang w:val="en-US"/>
        </w:rPr>
        <w:t>capacity</w:t>
      </w:r>
      <w:r w:rsidRPr="00ED10D5">
        <w:rPr>
          <w:spacing w:val="11"/>
          <w:lang w:val="en-US"/>
        </w:rPr>
        <w:t xml:space="preserve"> </w:t>
      </w:r>
      <w:r w:rsidRPr="00ED10D5">
        <w:rPr>
          <w:lang w:val="en-US"/>
        </w:rPr>
        <w:t>building</w:t>
      </w:r>
      <w:r w:rsidRPr="00ED10D5">
        <w:rPr>
          <w:spacing w:val="12"/>
          <w:lang w:val="en-US"/>
        </w:rPr>
        <w:t xml:space="preserve"> </w:t>
      </w:r>
      <w:r w:rsidRPr="00ED10D5">
        <w:rPr>
          <w:lang w:val="en-US"/>
        </w:rPr>
        <w:t>for</w:t>
      </w:r>
      <w:r w:rsidRPr="00ED10D5">
        <w:rPr>
          <w:spacing w:val="12"/>
          <w:lang w:val="en-US"/>
        </w:rPr>
        <w:t xml:space="preserve"> </w:t>
      </w:r>
      <w:r w:rsidRPr="00ED10D5">
        <w:rPr>
          <w:lang w:val="en-US"/>
        </w:rPr>
        <w:t>their</w:t>
      </w:r>
      <w:r w:rsidRPr="00ED10D5">
        <w:rPr>
          <w:spacing w:val="12"/>
          <w:lang w:val="en-US"/>
        </w:rPr>
        <w:t xml:space="preserve"> </w:t>
      </w:r>
      <w:r w:rsidRPr="00ED10D5">
        <w:rPr>
          <w:lang w:val="en-US"/>
        </w:rPr>
        <w:t>own</w:t>
      </w:r>
      <w:r w:rsidRPr="00ED10D5">
        <w:rPr>
          <w:spacing w:val="28"/>
          <w:lang w:val="en-US"/>
        </w:rPr>
        <w:t xml:space="preserve"> </w:t>
      </w:r>
      <w:r w:rsidRPr="00ED10D5">
        <w:rPr>
          <w:lang w:val="en-US"/>
        </w:rPr>
        <w:t>asylum</w:t>
      </w:r>
      <w:r w:rsidRPr="00ED10D5">
        <w:rPr>
          <w:spacing w:val="39"/>
          <w:lang w:val="en-US"/>
        </w:rPr>
        <w:t xml:space="preserve"> </w:t>
      </w:r>
      <w:r w:rsidRPr="00ED10D5">
        <w:rPr>
          <w:lang w:val="en-US"/>
        </w:rPr>
        <w:t>and</w:t>
      </w:r>
      <w:r w:rsidRPr="00ED10D5">
        <w:rPr>
          <w:spacing w:val="41"/>
          <w:lang w:val="en-US"/>
        </w:rPr>
        <w:t xml:space="preserve"> </w:t>
      </w:r>
      <w:r w:rsidRPr="00ED10D5">
        <w:rPr>
          <w:lang w:val="en-US"/>
        </w:rPr>
        <w:t>reception</w:t>
      </w:r>
      <w:r w:rsidRPr="00ED10D5">
        <w:rPr>
          <w:spacing w:val="41"/>
          <w:lang w:val="en-US"/>
        </w:rPr>
        <w:t xml:space="preserve"> </w:t>
      </w:r>
      <w:r w:rsidRPr="00ED10D5">
        <w:rPr>
          <w:spacing w:val="-1"/>
          <w:lang w:val="en-US"/>
        </w:rPr>
        <w:t>systems</w:t>
      </w:r>
      <w:r w:rsidRPr="00ED10D5">
        <w:rPr>
          <w:spacing w:val="41"/>
          <w:lang w:val="en-US"/>
        </w:rPr>
        <w:t xml:space="preserve"> </w:t>
      </w:r>
      <w:r w:rsidRPr="00ED10D5">
        <w:rPr>
          <w:lang w:val="en-US"/>
        </w:rPr>
        <w:t>as</w:t>
      </w:r>
      <w:r w:rsidRPr="00ED10D5">
        <w:rPr>
          <w:spacing w:val="41"/>
          <w:lang w:val="en-US"/>
        </w:rPr>
        <w:t xml:space="preserve"> </w:t>
      </w:r>
      <w:r w:rsidRPr="00ED10D5">
        <w:rPr>
          <w:lang w:val="en-US"/>
        </w:rPr>
        <w:t>well</w:t>
      </w:r>
      <w:r w:rsidRPr="00ED10D5">
        <w:rPr>
          <w:spacing w:val="41"/>
          <w:lang w:val="en-US"/>
        </w:rPr>
        <w:t xml:space="preserve"> </w:t>
      </w:r>
      <w:r w:rsidRPr="00ED10D5">
        <w:rPr>
          <w:lang w:val="en-US"/>
        </w:rPr>
        <w:t>as</w:t>
      </w:r>
      <w:r w:rsidRPr="00ED10D5">
        <w:rPr>
          <w:spacing w:val="41"/>
          <w:lang w:val="en-US"/>
        </w:rPr>
        <w:t xml:space="preserve"> </w:t>
      </w:r>
      <w:r w:rsidRPr="00ED10D5">
        <w:rPr>
          <w:spacing w:val="-1"/>
          <w:lang w:val="en-US"/>
        </w:rPr>
        <w:t>implementing</w:t>
      </w:r>
      <w:r w:rsidRPr="00ED10D5">
        <w:rPr>
          <w:spacing w:val="41"/>
          <w:lang w:val="en-US"/>
        </w:rPr>
        <w:t xml:space="preserve"> </w:t>
      </w:r>
      <w:r w:rsidRPr="00ED10D5">
        <w:rPr>
          <w:lang w:val="en-US"/>
        </w:rPr>
        <w:t>regional</w:t>
      </w:r>
      <w:r w:rsidRPr="00ED10D5">
        <w:rPr>
          <w:spacing w:val="41"/>
          <w:lang w:val="en-US"/>
        </w:rPr>
        <w:t xml:space="preserve"> </w:t>
      </w:r>
      <w:r w:rsidRPr="00ED10D5">
        <w:rPr>
          <w:spacing w:val="-1"/>
          <w:lang w:val="en-US"/>
        </w:rPr>
        <w:t>development</w:t>
      </w:r>
      <w:r w:rsidRPr="00ED10D5">
        <w:rPr>
          <w:spacing w:val="41"/>
          <w:lang w:val="en-US"/>
        </w:rPr>
        <w:t xml:space="preserve"> </w:t>
      </w:r>
      <w:r w:rsidRPr="00ED10D5">
        <w:rPr>
          <w:lang w:val="en-US"/>
        </w:rPr>
        <w:t>and</w:t>
      </w:r>
      <w:r w:rsidRPr="00ED10D5">
        <w:rPr>
          <w:spacing w:val="39"/>
          <w:lang w:val="en-US"/>
        </w:rPr>
        <w:t xml:space="preserve"> </w:t>
      </w:r>
      <w:r w:rsidRPr="00ED10D5">
        <w:rPr>
          <w:lang w:val="en-US"/>
        </w:rPr>
        <w:t>protection</w:t>
      </w:r>
      <w:r w:rsidRPr="00ED10D5">
        <w:rPr>
          <w:spacing w:val="49"/>
          <w:lang w:val="en-US"/>
        </w:rPr>
        <w:t xml:space="preserve"> </w:t>
      </w:r>
      <w:proofErr w:type="spellStart"/>
      <w:r w:rsidRPr="00ED10D5">
        <w:rPr>
          <w:spacing w:val="-1"/>
          <w:lang w:val="en-US"/>
        </w:rPr>
        <w:t>programmes</w:t>
      </w:r>
      <w:proofErr w:type="spellEnd"/>
      <w:r w:rsidRPr="00ED10D5">
        <w:rPr>
          <w:spacing w:val="51"/>
          <w:lang w:val="en-US"/>
        </w:rPr>
        <w:t xml:space="preserve"> </w:t>
      </w:r>
      <w:r w:rsidRPr="00ED10D5">
        <w:rPr>
          <w:lang w:val="en-US"/>
        </w:rPr>
        <w:t>and</w:t>
      </w:r>
      <w:r w:rsidRPr="00ED10D5">
        <w:rPr>
          <w:spacing w:val="51"/>
          <w:lang w:val="en-US"/>
        </w:rPr>
        <w:t xml:space="preserve"> </w:t>
      </w:r>
      <w:r w:rsidRPr="00ED10D5">
        <w:rPr>
          <w:spacing w:val="-1"/>
          <w:lang w:val="en-US"/>
        </w:rPr>
        <w:t>other</w:t>
      </w:r>
      <w:r w:rsidRPr="00ED10D5">
        <w:rPr>
          <w:spacing w:val="50"/>
          <w:lang w:val="en-US"/>
        </w:rPr>
        <w:t xml:space="preserve"> </w:t>
      </w:r>
      <w:r w:rsidRPr="00ED10D5">
        <w:rPr>
          <w:spacing w:val="-1"/>
          <w:lang w:val="en-US"/>
        </w:rPr>
        <w:t>actions.</w:t>
      </w:r>
      <w:r w:rsidRPr="00ED10D5">
        <w:rPr>
          <w:spacing w:val="50"/>
          <w:lang w:val="en-US"/>
        </w:rPr>
        <w:t xml:space="preserve"> </w:t>
      </w:r>
      <w:r w:rsidRPr="00ED10D5">
        <w:rPr>
          <w:spacing w:val="-1"/>
          <w:lang w:val="en-US"/>
        </w:rPr>
        <w:t>The</w:t>
      </w:r>
      <w:r w:rsidRPr="00ED10D5">
        <w:rPr>
          <w:spacing w:val="50"/>
          <w:lang w:val="en-US"/>
        </w:rPr>
        <w:t xml:space="preserve"> </w:t>
      </w:r>
      <w:r w:rsidRPr="00ED10D5">
        <w:rPr>
          <w:spacing w:val="-1"/>
          <w:lang w:val="en-US"/>
        </w:rPr>
        <w:t>Agency</w:t>
      </w:r>
      <w:r w:rsidRPr="00ED10D5">
        <w:rPr>
          <w:spacing w:val="50"/>
          <w:lang w:val="en-US"/>
        </w:rPr>
        <w:t xml:space="preserve"> </w:t>
      </w:r>
      <w:r w:rsidRPr="00ED10D5">
        <w:rPr>
          <w:spacing w:val="-1"/>
          <w:lang w:val="en-US"/>
        </w:rPr>
        <w:t>may</w:t>
      </w:r>
      <w:r w:rsidRPr="00ED10D5">
        <w:rPr>
          <w:spacing w:val="50"/>
          <w:lang w:val="en-US"/>
        </w:rPr>
        <w:t xml:space="preserve"> </w:t>
      </w:r>
      <w:r w:rsidRPr="00ED10D5">
        <w:rPr>
          <w:spacing w:val="-1"/>
          <w:lang w:val="en-US"/>
        </w:rPr>
        <w:t>carry</w:t>
      </w:r>
      <w:r w:rsidRPr="00ED10D5">
        <w:rPr>
          <w:spacing w:val="50"/>
          <w:lang w:val="en-US"/>
        </w:rPr>
        <w:t xml:space="preserve"> </w:t>
      </w:r>
      <w:r w:rsidRPr="00ED10D5">
        <w:rPr>
          <w:spacing w:val="-1"/>
          <w:lang w:val="en-US"/>
        </w:rPr>
        <w:t>out</w:t>
      </w:r>
      <w:r w:rsidRPr="00ED10D5">
        <w:rPr>
          <w:spacing w:val="50"/>
          <w:lang w:val="en-US"/>
        </w:rPr>
        <w:t xml:space="preserve"> </w:t>
      </w:r>
      <w:r w:rsidRPr="00ED10D5">
        <w:rPr>
          <w:spacing w:val="-1"/>
          <w:lang w:val="en-US"/>
        </w:rPr>
        <w:t>such</w:t>
      </w:r>
      <w:r w:rsidRPr="00ED10D5">
        <w:rPr>
          <w:spacing w:val="30"/>
          <w:lang w:val="en-US"/>
        </w:rPr>
        <w:t xml:space="preserve"> </w:t>
      </w:r>
      <w:r w:rsidRPr="00ED10D5">
        <w:rPr>
          <w:lang w:val="en-US"/>
        </w:rPr>
        <w:t>cooperation</w:t>
      </w:r>
      <w:r w:rsidRPr="00ED10D5">
        <w:rPr>
          <w:spacing w:val="41"/>
          <w:lang w:val="en-US"/>
        </w:rPr>
        <w:t xml:space="preserve"> </w:t>
      </w:r>
      <w:r w:rsidRPr="00ED10D5">
        <w:rPr>
          <w:lang w:val="en-US"/>
        </w:rPr>
        <w:t>within</w:t>
      </w:r>
      <w:r w:rsidRPr="00ED10D5">
        <w:rPr>
          <w:spacing w:val="41"/>
          <w:lang w:val="en-US"/>
        </w:rPr>
        <w:t xml:space="preserve"> </w:t>
      </w:r>
      <w:r w:rsidRPr="00ED10D5">
        <w:rPr>
          <w:lang w:val="en-US"/>
        </w:rPr>
        <w:t>the</w:t>
      </w:r>
      <w:r w:rsidRPr="00ED10D5">
        <w:rPr>
          <w:spacing w:val="41"/>
          <w:lang w:val="en-US"/>
        </w:rPr>
        <w:t xml:space="preserve"> </w:t>
      </w:r>
      <w:r w:rsidRPr="00ED10D5">
        <w:rPr>
          <w:spacing w:val="-1"/>
          <w:lang w:val="en-US"/>
        </w:rPr>
        <w:t>framework</w:t>
      </w:r>
      <w:r w:rsidRPr="00ED10D5">
        <w:rPr>
          <w:spacing w:val="41"/>
          <w:lang w:val="en-US"/>
        </w:rPr>
        <w:t xml:space="preserve"> </w:t>
      </w:r>
      <w:r w:rsidRPr="00ED10D5">
        <w:rPr>
          <w:lang w:val="en-US"/>
        </w:rPr>
        <w:t>of</w:t>
      </w:r>
      <w:r w:rsidRPr="00ED10D5">
        <w:rPr>
          <w:spacing w:val="41"/>
          <w:lang w:val="en-US"/>
        </w:rPr>
        <w:t xml:space="preserve"> </w:t>
      </w:r>
      <w:r w:rsidRPr="00ED10D5">
        <w:rPr>
          <w:spacing w:val="-1"/>
          <w:lang w:val="en-US"/>
        </w:rPr>
        <w:t>working</w:t>
      </w:r>
      <w:r w:rsidRPr="00ED10D5">
        <w:rPr>
          <w:spacing w:val="42"/>
          <w:lang w:val="en-US"/>
        </w:rPr>
        <w:t xml:space="preserve"> </w:t>
      </w:r>
      <w:r w:rsidRPr="00ED10D5">
        <w:rPr>
          <w:spacing w:val="-1"/>
          <w:lang w:val="en-US"/>
        </w:rPr>
        <w:t>arrangements</w:t>
      </w:r>
      <w:r w:rsidRPr="00ED10D5">
        <w:rPr>
          <w:spacing w:val="42"/>
          <w:lang w:val="en-US"/>
        </w:rPr>
        <w:t xml:space="preserve"> </w:t>
      </w:r>
      <w:r w:rsidRPr="00ED10D5">
        <w:rPr>
          <w:lang w:val="en-US"/>
        </w:rPr>
        <w:t>concluded</w:t>
      </w:r>
      <w:r w:rsidRPr="00ED10D5">
        <w:rPr>
          <w:spacing w:val="42"/>
          <w:lang w:val="en-US"/>
        </w:rPr>
        <w:t xml:space="preserve"> </w:t>
      </w:r>
      <w:r w:rsidRPr="00ED10D5">
        <w:rPr>
          <w:lang w:val="en-US"/>
        </w:rPr>
        <w:t>with</w:t>
      </w:r>
      <w:r w:rsidRPr="00ED10D5">
        <w:rPr>
          <w:spacing w:val="42"/>
          <w:lang w:val="en-US"/>
        </w:rPr>
        <w:t xml:space="preserve"> </w:t>
      </w:r>
      <w:r w:rsidRPr="00ED10D5">
        <w:rPr>
          <w:lang w:val="en-US"/>
        </w:rPr>
        <w:t>those</w:t>
      </w:r>
      <w:r w:rsidRPr="00ED10D5">
        <w:rPr>
          <w:spacing w:val="49"/>
          <w:lang w:val="en-US"/>
        </w:rPr>
        <w:t xml:space="preserve"> </w:t>
      </w:r>
      <w:r w:rsidRPr="00ED10D5">
        <w:rPr>
          <w:lang w:val="en-US"/>
        </w:rPr>
        <w:t>authorities</w:t>
      </w:r>
      <w:r w:rsidRPr="00ED10D5">
        <w:rPr>
          <w:spacing w:val="2"/>
          <w:lang w:val="en-US"/>
        </w:rPr>
        <w:t xml:space="preserve"> </w:t>
      </w:r>
      <w:r w:rsidRPr="00ED10D5">
        <w:rPr>
          <w:lang w:val="en-US"/>
        </w:rPr>
        <w:t>in</w:t>
      </w:r>
      <w:r w:rsidRPr="00ED10D5">
        <w:rPr>
          <w:spacing w:val="2"/>
          <w:lang w:val="en-US"/>
        </w:rPr>
        <w:t xml:space="preserve"> </w:t>
      </w:r>
      <w:r w:rsidRPr="00ED10D5">
        <w:rPr>
          <w:spacing w:val="-1"/>
          <w:lang w:val="en-US"/>
        </w:rPr>
        <w:t>accordance</w:t>
      </w:r>
      <w:r w:rsidRPr="00ED10D5">
        <w:rPr>
          <w:spacing w:val="2"/>
          <w:lang w:val="en-US"/>
        </w:rPr>
        <w:t xml:space="preserve"> </w:t>
      </w:r>
      <w:r w:rsidRPr="00ED10D5">
        <w:rPr>
          <w:lang w:val="en-US"/>
        </w:rPr>
        <w:t>with</w:t>
      </w:r>
      <w:r w:rsidRPr="00ED10D5">
        <w:rPr>
          <w:spacing w:val="2"/>
          <w:lang w:val="en-US"/>
        </w:rPr>
        <w:t xml:space="preserve"> </w:t>
      </w:r>
      <w:r w:rsidRPr="00ED10D5">
        <w:rPr>
          <w:spacing w:val="-1"/>
          <w:lang w:val="en-US"/>
        </w:rPr>
        <w:t>Union</w:t>
      </w:r>
      <w:r w:rsidRPr="00ED10D5">
        <w:rPr>
          <w:spacing w:val="2"/>
          <w:lang w:val="en-US"/>
        </w:rPr>
        <w:t xml:space="preserve"> </w:t>
      </w:r>
      <w:r w:rsidRPr="00ED10D5">
        <w:rPr>
          <w:lang w:val="en-US"/>
        </w:rPr>
        <w:t>law</w:t>
      </w:r>
      <w:r w:rsidRPr="00ED10D5">
        <w:rPr>
          <w:spacing w:val="2"/>
          <w:lang w:val="en-US"/>
        </w:rPr>
        <w:t xml:space="preserve"> </w:t>
      </w:r>
      <w:r w:rsidRPr="00ED10D5">
        <w:rPr>
          <w:spacing w:val="-1"/>
          <w:lang w:val="en-US"/>
        </w:rPr>
        <w:t>and</w:t>
      </w:r>
      <w:r w:rsidRPr="00ED10D5">
        <w:rPr>
          <w:spacing w:val="1"/>
          <w:lang w:val="en-US"/>
        </w:rPr>
        <w:t xml:space="preserve"> </w:t>
      </w:r>
      <w:r w:rsidRPr="00ED10D5">
        <w:rPr>
          <w:spacing w:val="-1"/>
          <w:lang w:val="en-US"/>
        </w:rPr>
        <w:t>policy</w:t>
      </w:r>
      <w:r w:rsidR="007F7D58">
        <w:rPr>
          <w:spacing w:val="-1"/>
          <w:lang w:val="en-US"/>
        </w:rPr>
        <w:t xml:space="preserve"> and </w:t>
      </w:r>
      <w:r w:rsidR="007F7D58" w:rsidRPr="007F7D58">
        <w:rPr>
          <w:spacing w:val="-1"/>
          <w:highlight w:val="yellow"/>
          <w:lang w:val="en-US"/>
        </w:rPr>
        <w:t>with respect to national foreign interests</w:t>
      </w:r>
      <w:r w:rsidRPr="007F7D58">
        <w:rPr>
          <w:spacing w:val="-1"/>
          <w:highlight w:val="yellow"/>
          <w:lang w:val="en-US"/>
        </w:rPr>
        <w:t>.</w:t>
      </w:r>
      <w:r w:rsidRPr="00ED10D5">
        <w:rPr>
          <w:spacing w:val="2"/>
          <w:lang w:val="en-US"/>
        </w:rPr>
        <w:t xml:space="preserve"> </w:t>
      </w:r>
      <w:r w:rsidRPr="00ED10D5">
        <w:rPr>
          <w:spacing w:val="-1"/>
          <w:lang w:val="en-US"/>
        </w:rPr>
        <w:t>The</w:t>
      </w:r>
      <w:r w:rsidRPr="00ED10D5">
        <w:rPr>
          <w:spacing w:val="2"/>
          <w:lang w:val="en-US"/>
        </w:rPr>
        <w:t xml:space="preserve"> </w:t>
      </w:r>
      <w:r w:rsidRPr="00ED10D5">
        <w:rPr>
          <w:lang w:val="en-US"/>
        </w:rPr>
        <w:t>Agency</w:t>
      </w:r>
      <w:r w:rsidRPr="00ED10D5">
        <w:rPr>
          <w:spacing w:val="2"/>
          <w:lang w:val="en-US"/>
        </w:rPr>
        <w:t xml:space="preserve"> </w:t>
      </w:r>
      <w:r w:rsidRPr="00ED10D5">
        <w:rPr>
          <w:lang w:val="en-US"/>
        </w:rPr>
        <w:t>shall</w:t>
      </w:r>
      <w:r w:rsidRPr="00ED10D5">
        <w:rPr>
          <w:spacing w:val="2"/>
          <w:lang w:val="en-US"/>
        </w:rPr>
        <w:t xml:space="preserve"> </w:t>
      </w:r>
      <w:r w:rsidRPr="00ED10D5">
        <w:rPr>
          <w:lang w:val="en-US"/>
        </w:rPr>
        <w:t>seek</w:t>
      </w:r>
      <w:r w:rsidRPr="00ED10D5">
        <w:rPr>
          <w:spacing w:val="2"/>
          <w:lang w:val="en-US"/>
        </w:rPr>
        <w:t xml:space="preserve"> </w:t>
      </w:r>
      <w:r w:rsidRPr="00ED10D5">
        <w:rPr>
          <w:spacing w:val="-1"/>
          <w:lang w:val="en-US"/>
        </w:rPr>
        <w:t>the</w:t>
      </w:r>
      <w:r w:rsidRPr="00ED10D5">
        <w:rPr>
          <w:spacing w:val="2"/>
          <w:lang w:val="en-US"/>
        </w:rPr>
        <w:t xml:space="preserve"> </w:t>
      </w:r>
      <w:r w:rsidRPr="00ED10D5">
        <w:rPr>
          <w:lang w:val="en-US"/>
        </w:rPr>
        <w:t>prior</w:t>
      </w:r>
      <w:r w:rsidRPr="00ED10D5">
        <w:rPr>
          <w:spacing w:val="37"/>
          <w:lang w:val="en-US"/>
        </w:rPr>
        <w:t xml:space="preserve"> </w:t>
      </w:r>
      <w:r w:rsidRPr="00ED10D5">
        <w:rPr>
          <w:lang w:val="en-US"/>
        </w:rPr>
        <w:t>approval</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Commission</w:t>
      </w:r>
      <w:r w:rsidRPr="00ED10D5">
        <w:rPr>
          <w:spacing w:val="21"/>
          <w:lang w:val="en-US"/>
        </w:rPr>
        <w:t xml:space="preserve"> </w:t>
      </w:r>
      <w:r w:rsidRPr="00ED10D5">
        <w:rPr>
          <w:lang w:val="en-US"/>
        </w:rPr>
        <w:t>for</w:t>
      </w:r>
      <w:r w:rsidRPr="00ED10D5">
        <w:rPr>
          <w:spacing w:val="21"/>
          <w:lang w:val="en-US"/>
        </w:rPr>
        <w:t xml:space="preserve"> </w:t>
      </w:r>
      <w:r w:rsidRPr="00ED10D5">
        <w:rPr>
          <w:lang w:val="en-US"/>
        </w:rPr>
        <w:t>such</w:t>
      </w:r>
      <w:r w:rsidRPr="00ED10D5">
        <w:rPr>
          <w:spacing w:val="21"/>
          <w:lang w:val="en-US"/>
        </w:rPr>
        <w:t xml:space="preserve"> </w:t>
      </w:r>
      <w:r w:rsidRPr="00ED10D5">
        <w:rPr>
          <w:lang w:val="en-US"/>
        </w:rPr>
        <w:t>working</w:t>
      </w:r>
      <w:r w:rsidRPr="00ED10D5">
        <w:rPr>
          <w:spacing w:val="21"/>
          <w:lang w:val="en-US"/>
        </w:rPr>
        <w:t xml:space="preserve"> </w:t>
      </w:r>
      <w:r w:rsidRPr="00ED10D5">
        <w:rPr>
          <w:spacing w:val="-1"/>
          <w:lang w:val="en-US"/>
        </w:rPr>
        <w:t>arrangements</w:t>
      </w:r>
      <w:r w:rsidRPr="00ED10D5">
        <w:rPr>
          <w:spacing w:val="21"/>
          <w:lang w:val="en-US"/>
        </w:rPr>
        <w:t xml:space="preserve"> </w:t>
      </w:r>
      <w:r w:rsidRPr="00ED10D5">
        <w:rPr>
          <w:lang w:val="en-US"/>
        </w:rPr>
        <w:t>and</w:t>
      </w:r>
      <w:r w:rsidRPr="00ED10D5">
        <w:rPr>
          <w:spacing w:val="21"/>
          <w:lang w:val="en-US"/>
        </w:rPr>
        <w:t xml:space="preserve"> </w:t>
      </w:r>
      <w:r w:rsidRPr="00ED10D5">
        <w:rPr>
          <w:lang w:val="en-US"/>
        </w:rPr>
        <w:t>it</w:t>
      </w:r>
      <w:r w:rsidRPr="00ED10D5">
        <w:rPr>
          <w:spacing w:val="21"/>
          <w:lang w:val="en-US"/>
        </w:rPr>
        <w:t xml:space="preserve"> </w:t>
      </w:r>
      <w:r w:rsidRPr="00ED10D5">
        <w:rPr>
          <w:lang w:val="en-US"/>
        </w:rPr>
        <w:t>shall</w:t>
      </w:r>
      <w:r w:rsidRPr="00ED10D5">
        <w:rPr>
          <w:spacing w:val="21"/>
          <w:lang w:val="en-US"/>
        </w:rPr>
        <w:t xml:space="preserve"> </w:t>
      </w:r>
      <w:r w:rsidR="007F7D58" w:rsidRPr="007F7D58">
        <w:rPr>
          <w:highlight w:val="yellow"/>
          <w:lang w:val="en-US"/>
        </w:rPr>
        <w:t>consult</w:t>
      </w:r>
      <w:r w:rsidRPr="00ED10D5">
        <w:rPr>
          <w:spacing w:val="19"/>
          <w:lang w:val="en-US"/>
        </w:rPr>
        <w:t xml:space="preserve"> </w:t>
      </w:r>
      <w:r w:rsidRPr="00ED10D5">
        <w:rPr>
          <w:lang w:val="en-US"/>
        </w:rPr>
        <w:t>the</w:t>
      </w:r>
      <w:r w:rsidRPr="00ED10D5">
        <w:rPr>
          <w:spacing w:val="40"/>
          <w:lang w:val="en-US"/>
        </w:rPr>
        <w:t xml:space="preserve"> </w:t>
      </w:r>
      <w:r w:rsidRPr="00ED10D5">
        <w:rPr>
          <w:lang w:val="en-US"/>
        </w:rPr>
        <w:t xml:space="preserve">European </w:t>
      </w:r>
      <w:r w:rsidRPr="00ED10D5">
        <w:rPr>
          <w:spacing w:val="-1"/>
          <w:lang w:val="en-US"/>
        </w:rPr>
        <w:t>Parliament.</w:t>
      </w:r>
    </w:p>
    <w:p w:rsidR="007626D3" w:rsidRPr="00ED10D5" w:rsidRDefault="00A265C9">
      <w:pPr>
        <w:pStyle w:val="Textkrper"/>
        <w:numPr>
          <w:ilvl w:val="0"/>
          <w:numId w:val="59"/>
        </w:numPr>
        <w:tabs>
          <w:tab w:val="left" w:pos="1808"/>
        </w:tabs>
        <w:kinsoku w:val="0"/>
        <w:overflowPunct w:val="0"/>
        <w:ind w:right="951" w:hanging="849"/>
        <w:jc w:val="both"/>
        <w:rPr>
          <w:lang w:val="en-US"/>
        </w:rPr>
      </w:pPr>
      <w:r w:rsidRPr="00ED10D5">
        <w:rPr>
          <w:lang w:val="en-US"/>
        </w:rPr>
        <w:t>The</w:t>
      </w:r>
      <w:r w:rsidRPr="00ED10D5">
        <w:rPr>
          <w:spacing w:val="6"/>
          <w:lang w:val="en-US"/>
        </w:rPr>
        <w:t xml:space="preserve"> </w:t>
      </w:r>
      <w:r w:rsidRPr="00ED10D5">
        <w:rPr>
          <w:lang w:val="en-US"/>
        </w:rPr>
        <w:t>Agency</w:t>
      </w:r>
      <w:r w:rsidRPr="00ED10D5">
        <w:rPr>
          <w:spacing w:val="6"/>
          <w:lang w:val="en-US"/>
        </w:rPr>
        <w:t xml:space="preserve"> </w:t>
      </w:r>
      <w:r w:rsidRPr="00ED10D5">
        <w:rPr>
          <w:spacing w:val="-1"/>
          <w:lang w:val="en-US"/>
        </w:rPr>
        <w:t>may,</w:t>
      </w:r>
      <w:r w:rsidRPr="00ED10D5">
        <w:rPr>
          <w:spacing w:val="6"/>
          <w:lang w:val="en-US"/>
        </w:rPr>
        <w:t xml:space="preserve"> </w:t>
      </w:r>
      <w:r w:rsidRPr="00ED10D5">
        <w:rPr>
          <w:lang w:val="en-US"/>
        </w:rPr>
        <w:t>with</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agreement</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the</w:t>
      </w:r>
      <w:r w:rsidRPr="00ED10D5">
        <w:rPr>
          <w:spacing w:val="4"/>
          <w:lang w:val="en-US"/>
        </w:rPr>
        <w:t xml:space="preserve"> </w:t>
      </w:r>
      <w:r w:rsidRPr="00ED10D5">
        <w:rPr>
          <w:lang w:val="en-US"/>
        </w:rPr>
        <w:t>host</w:t>
      </w:r>
      <w:r w:rsidRPr="00ED10D5">
        <w:rPr>
          <w:spacing w:val="6"/>
          <w:lang w:val="en-US"/>
        </w:rPr>
        <w:t xml:space="preserve"> </w:t>
      </w:r>
      <w:r w:rsidRPr="00ED10D5">
        <w:rPr>
          <w:spacing w:val="-1"/>
          <w:lang w:val="en-US"/>
        </w:rPr>
        <w:t>Member</w:t>
      </w:r>
      <w:r w:rsidRPr="00ED10D5">
        <w:rPr>
          <w:spacing w:val="6"/>
          <w:lang w:val="en-US"/>
        </w:rPr>
        <w:t xml:space="preserve"> </w:t>
      </w:r>
      <w:r w:rsidRPr="00ED10D5">
        <w:rPr>
          <w:lang w:val="en-US"/>
        </w:rPr>
        <w:t>State,</w:t>
      </w:r>
      <w:r w:rsidRPr="00ED10D5">
        <w:rPr>
          <w:spacing w:val="6"/>
          <w:lang w:val="en-US"/>
        </w:rPr>
        <w:t xml:space="preserve"> </w:t>
      </w:r>
      <w:r w:rsidRPr="00ED10D5">
        <w:rPr>
          <w:lang w:val="en-US"/>
        </w:rPr>
        <w:t>invite</w:t>
      </w:r>
      <w:r w:rsidRPr="00ED10D5">
        <w:rPr>
          <w:spacing w:val="6"/>
          <w:lang w:val="en-US"/>
        </w:rPr>
        <w:t xml:space="preserve"> </w:t>
      </w:r>
      <w:r w:rsidRPr="00ED10D5">
        <w:rPr>
          <w:lang w:val="en-US"/>
        </w:rPr>
        <w:t>officials</w:t>
      </w:r>
      <w:r w:rsidRPr="00ED10D5">
        <w:rPr>
          <w:spacing w:val="6"/>
          <w:lang w:val="en-US"/>
        </w:rPr>
        <w:t xml:space="preserve"> </w:t>
      </w:r>
      <w:r w:rsidRPr="00ED10D5">
        <w:rPr>
          <w:lang w:val="en-US"/>
        </w:rPr>
        <w:t>from</w:t>
      </w:r>
      <w:r w:rsidRPr="00ED10D5">
        <w:rPr>
          <w:spacing w:val="29"/>
          <w:lang w:val="en-US"/>
        </w:rPr>
        <w:t xml:space="preserve"> </w:t>
      </w:r>
      <w:r w:rsidRPr="00ED10D5">
        <w:rPr>
          <w:spacing w:val="-1"/>
          <w:lang w:val="en-US"/>
        </w:rPr>
        <w:t>third</w:t>
      </w:r>
      <w:r w:rsidRPr="00ED10D5">
        <w:rPr>
          <w:spacing w:val="16"/>
          <w:lang w:val="en-US"/>
        </w:rPr>
        <w:t xml:space="preserve"> </w:t>
      </w:r>
      <w:r w:rsidRPr="00ED10D5">
        <w:rPr>
          <w:spacing w:val="-1"/>
          <w:lang w:val="en-US"/>
        </w:rPr>
        <w:t>countries</w:t>
      </w:r>
      <w:r w:rsidRPr="00ED10D5">
        <w:rPr>
          <w:spacing w:val="16"/>
          <w:lang w:val="en-US"/>
        </w:rPr>
        <w:t xml:space="preserve"> </w:t>
      </w:r>
      <w:r w:rsidRPr="00ED10D5">
        <w:rPr>
          <w:spacing w:val="-1"/>
          <w:lang w:val="en-US"/>
        </w:rPr>
        <w:t>to</w:t>
      </w:r>
      <w:r w:rsidRPr="00ED10D5">
        <w:rPr>
          <w:spacing w:val="16"/>
          <w:lang w:val="en-US"/>
        </w:rPr>
        <w:t xml:space="preserve"> </w:t>
      </w:r>
      <w:r w:rsidRPr="00ED10D5">
        <w:rPr>
          <w:spacing w:val="-1"/>
          <w:lang w:val="en-US"/>
        </w:rPr>
        <w:t>observe</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operational</w:t>
      </w:r>
      <w:r w:rsidRPr="00ED10D5">
        <w:rPr>
          <w:spacing w:val="16"/>
          <w:lang w:val="en-US"/>
        </w:rPr>
        <w:t xml:space="preserve"> </w:t>
      </w:r>
      <w:r w:rsidRPr="00ED10D5">
        <w:rPr>
          <w:spacing w:val="-1"/>
          <w:lang w:val="en-US"/>
        </w:rPr>
        <w:t>and</w:t>
      </w:r>
      <w:r w:rsidRPr="00ED10D5">
        <w:rPr>
          <w:spacing w:val="16"/>
          <w:lang w:val="en-US"/>
        </w:rPr>
        <w:t xml:space="preserve"> </w:t>
      </w:r>
      <w:r w:rsidRPr="00ED10D5">
        <w:rPr>
          <w:spacing w:val="-1"/>
          <w:lang w:val="en-US"/>
        </w:rPr>
        <w:t>technical</w:t>
      </w:r>
      <w:r w:rsidRPr="00ED10D5">
        <w:rPr>
          <w:spacing w:val="16"/>
          <w:lang w:val="en-US"/>
        </w:rPr>
        <w:t xml:space="preserve"> </w:t>
      </w:r>
      <w:r w:rsidRPr="00ED10D5">
        <w:rPr>
          <w:spacing w:val="-1"/>
          <w:lang w:val="en-US"/>
        </w:rPr>
        <w:t>measures</w:t>
      </w:r>
      <w:r w:rsidRPr="00ED10D5">
        <w:rPr>
          <w:spacing w:val="16"/>
          <w:lang w:val="en-US"/>
        </w:rPr>
        <w:t xml:space="preserve"> </w:t>
      </w:r>
      <w:r w:rsidRPr="00ED10D5">
        <w:rPr>
          <w:spacing w:val="-1"/>
          <w:lang w:val="en-US"/>
        </w:rPr>
        <w:t>outlined</w:t>
      </w:r>
      <w:r w:rsidRPr="00ED10D5">
        <w:rPr>
          <w:spacing w:val="16"/>
          <w:lang w:val="en-US"/>
        </w:rPr>
        <w:t xml:space="preserve"> </w:t>
      </w:r>
      <w:r w:rsidRPr="00ED10D5">
        <w:rPr>
          <w:spacing w:val="-1"/>
          <w:lang w:val="en-US"/>
        </w:rPr>
        <w:t>in</w:t>
      </w:r>
      <w:r w:rsidRPr="00ED10D5">
        <w:rPr>
          <w:spacing w:val="16"/>
          <w:lang w:val="en-US"/>
        </w:rPr>
        <w:t xml:space="preserve"> </w:t>
      </w:r>
      <w:r w:rsidRPr="00ED10D5">
        <w:rPr>
          <w:spacing w:val="-1"/>
          <w:lang w:val="en-US"/>
        </w:rPr>
        <w:t>Article</w:t>
      </w:r>
      <w:r w:rsidRPr="00ED10D5">
        <w:rPr>
          <w:spacing w:val="22"/>
          <w:lang w:val="en-US"/>
        </w:rPr>
        <w:t xml:space="preserve"> </w:t>
      </w:r>
      <w:r w:rsidRPr="00ED10D5">
        <w:rPr>
          <w:lang w:val="en-US"/>
        </w:rPr>
        <w:t>16(3),</w:t>
      </w:r>
      <w:r w:rsidRPr="00ED10D5">
        <w:rPr>
          <w:spacing w:val="45"/>
          <w:lang w:val="en-US"/>
        </w:rPr>
        <w:t xml:space="preserve"> </w:t>
      </w:r>
      <w:r w:rsidRPr="00ED10D5">
        <w:rPr>
          <w:lang w:val="en-US"/>
        </w:rPr>
        <w:t>where</w:t>
      </w:r>
      <w:r w:rsidRPr="00ED10D5">
        <w:rPr>
          <w:spacing w:val="45"/>
          <w:lang w:val="en-US"/>
        </w:rPr>
        <w:t xml:space="preserve"> </w:t>
      </w:r>
      <w:r w:rsidRPr="00ED10D5">
        <w:rPr>
          <w:lang w:val="en-US"/>
        </w:rPr>
        <w:t>their</w:t>
      </w:r>
      <w:r w:rsidRPr="00ED10D5">
        <w:rPr>
          <w:spacing w:val="45"/>
          <w:lang w:val="en-US"/>
        </w:rPr>
        <w:t xml:space="preserve"> </w:t>
      </w:r>
      <w:r w:rsidRPr="00ED10D5">
        <w:rPr>
          <w:lang w:val="en-US"/>
        </w:rPr>
        <w:t>presence</w:t>
      </w:r>
      <w:r w:rsidRPr="00ED10D5">
        <w:rPr>
          <w:spacing w:val="45"/>
          <w:lang w:val="en-US"/>
        </w:rPr>
        <w:t xml:space="preserve"> </w:t>
      </w:r>
      <w:r w:rsidRPr="00ED10D5">
        <w:rPr>
          <w:lang w:val="en-US"/>
        </w:rPr>
        <w:t>does</w:t>
      </w:r>
      <w:r w:rsidRPr="00ED10D5">
        <w:rPr>
          <w:spacing w:val="45"/>
          <w:lang w:val="en-US"/>
        </w:rPr>
        <w:t xml:space="preserve"> </w:t>
      </w:r>
      <w:r w:rsidRPr="00ED10D5">
        <w:rPr>
          <w:lang w:val="en-US"/>
        </w:rPr>
        <w:t>not</w:t>
      </w:r>
      <w:r w:rsidRPr="00ED10D5">
        <w:rPr>
          <w:spacing w:val="45"/>
          <w:lang w:val="en-US"/>
        </w:rPr>
        <w:t xml:space="preserve"> </w:t>
      </w:r>
      <w:proofErr w:type="spellStart"/>
      <w:r w:rsidRPr="00ED10D5">
        <w:rPr>
          <w:spacing w:val="-1"/>
          <w:lang w:val="en-US"/>
        </w:rPr>
        <w:t>jeopardise</w:t>
      </w:r>
      <w:proofErr w:type="spellEnd"/>
      <w:r w:rsidRPr="00ED10D5">
        <w:rPr>
          <w:spacing w:val="46"/>
          <w:lang w:val="en-US"/>
        </w:rPr>
        <w:t xml:space="preserve"> </w:t>
      </w:r>
      <w:r w:rsidRPr="00ED10D5">
        <w:rPr>
          <w:lang w:val="en-US"/>
        </w:rPr>
        <w:t>the</w:t>
      </w:r>
      <w:r w:rsidRPr="00ED10D5">
        <w:rPr>
          <w:spacing w:val="46"/>
          <w:lang w:val="en-US"/>
        </w:rPr>
        <w:t xml:space="preserve"> </w:t>
      </w:r>
      <w:r w:rsidRPr="00ED10D5">
        <w:rPr>
          <w:spacing w:val="-1"/>
          <w:lang w:val="en-US"/>
        </w:rPr>
        <w:t>achievement</w:t>
      </w:r>
      <w:r w:rsidRPr="00ED10D5">
        <w:rPr>
          <w:spacing w:val="46"/>
          <w:lang w:val="en-US"/>
        </w:rPr>
        <w:t xml:space="preserve"> </w:t>
      </w:r>
      <w:r w:rsidRPr="00ED10D5">
        <w:rPr>
          <w:lang w:val="en-US"/>
        </w:rPr>
        <w:t>of</w:t>
      </w:r>
      <w:r w:rsidRPr="00ED10D5">
        <w:rPr>
          <w:spacing w:val="46"/>
          <w:lang w:val="en-US"/>
        </w:rPr>
        <w:t xml:space="preserve"> </w:t>
      </w:r>
      <w:r w:rsidRPr="00ED10D5">
        <w:rPr>
          <w:lang w:val="en-US"/>
        </w:rPr>
        <w:t>objectives</w:t>
      </w:r>
      <w:r w:rsidRPr="00ED10D5">
        <w:rPr>
          <w:spacing w:val="46"/>
          <w:lang w:val="en-US"/>
        </w:rPr>
        <w:t xml:space="preserve"> </w:t>
      </w:r>
      <w:r w:rsidRPr="00ED10D5">
        <w:rPr>
          <w:spacing w:val="-1"/>
          <w:lang w:val="en-US"/>
        </w:rPr>
        <w:t>of</w:t>
      </w:r>
      <w:r w:rsidRPr="00ED10D5">
        <w:rPr>
          <w:spacing w:val="31"/>
          <w:lang w:val="en-US"/>
        </w:rPr>
        <w:t xml:space="preserve"> </w:t>
      </w:r>
      <w:r w:rsidRPr="00ED10D5">
        <w:rPr>
          <w:lang w:val="en-US"/>
        </w:rPr>
        <w:t>those</w:t>
      </w:r>
      <w:r w:rsidRPr="00ED10D5">
        <w:rPr>
          <w:spacing w:val="2"/>
          <w:lang w:val="en-US"/>
        </w:rPr>
        <w:t xml:space="preserve"> </w:t>
      </w:r>
      <w:r w:rsidRPr="00ED10D5">
        <w:rPr>
          <w:spacing w:val="-1"/>
          <w:lang w:val="en-US"/>
        </w:rPr>
        <w:t>measures,</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where</w:t>
      </w:r>
      <w:r w:rsidRPr="00ED10D5">
        <w:rPr>
          <w:spacing w:val="2"/>
          <w:lang w:val="en-US"/>
        </w:rPr>
        <w:t xml:space="preserve"> </w:t>
      </w:r>
      <w:r w:rsidRPr="00ED10D5">
        <w:rPr>
          <w:lang w:val="en-US"/>
        </w:rPr>
        <w:t>it</w:t>
      </w:r>
      <w:r w:rsidRPr="00ED10D5">
        <w:rPr>
          <w:spacing w:val="2"/>
          <w:lang w:val="en-US"/>
        </w:rPr>
        <w:t xml:space="preserve"> </w:t>
      </w:r>
      <w:r w:rsidRPr="00ED10D5">
        <w:rPr>
          <w:spacing w:val="-1"/>
          <w:lang w:val="en-US"/>
        </w:rPr>
        <w:t>may</w:t>
      </w:r>
      <w:r w:rsidRPr="00ED10D5">
        <w:rPr>
          <w:spacing w:val="2"/>
          <w:lang w:val="en-US"/>
        </w:rPr>
        <w:t xml:space="preserve"> </w:t>
      </w:r>
      <w:r w:rsidRPr="00ED10D5">
        <w:rPr>
          <w:lang w:val="en-US"/>
        </w:rPr>
        <w:t>contribute</w:t>
      </w:r>
      <w:r w:rsidRPr="00ED10D5">
        <w:rPr>
          <w:spacing w:val="2"/>
          <w:lang w:val="en-US"/>
        </w:rPr>
        <w:t xml:space="preserve"> </w:t>
      </w:r>
      <w:r w:rsidRPr="00ED10D5">
        <w:rPr>
          <w:lang w:val="en-US"/>
        </w:rPr>
        <w:t>to</w:t>
      </w:r>
      <w:r w:rsidRPr="00ED10D5">
        <w:rPr>
          <w:spacing w:val="2"/>
          <w:lang w:val="en-US"/>
        </w:rPr>
        <w:t xml:space="preserve"> </w:t>
      </w:r>
      <w:r w:rsidRPr="00ED10D5">
        <w:rPr>
          <w:spacing w:val="-1"/>
          <w:lang w:val="en-US"/>
        </w:rPr>
        <w:t>improving</w:t>
      </w:r>
      <w:r w:rsidRPr="00ED10D5">
        <w:rPr>
          <w:spacing w:val="2"/>
          <w:lang w:val="en-US"/>
        </w:rPr>
        <w:t xml:space="preserve"> </w:t>
      </w:r>
      <w:r w:rsidRPr="00ED10D5">
        <w:rPr>
          <w:lang w:val="en-US"/>
        </w:rPr>
        <w:t>cooperation</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the</w:t>
      </w:r>
      <w:r w:rsidRPr="00ED10D5">
        <w:rPr>
          <w:spacing w:val="31"/>
          <w:lang w:val="en-US"/>
        </w:rPr>
        <w:t xml:space="preserve"> </w:t>
      </w:r>
      <w:r w:rsidRPr="00ED10D5">
        <w:rPr>
          <w:lang w:val="en-US"/>
        </w:rPr>
        <w:t>exchange of best practices.</w:t>
      </w:r>
    </w:p>
    <w:p w:rsidR="007626D3" w:rsidRPr="00ED10D5" w:rsidRDefault="00A265C9">
      <w:pPr>
        <w:pStyle w:val="Textkrper"/>
        <w:numPr>
          <w:ilvl w:val="0"/>
          <w:numId w:val="59"/>
        </w:numPr>
        <w:tabs>
          <w:tab w:val="left" w:pos="1807"/>
        </w:tabs>
        <w:kinsoku w:val="0"/>
        <w:overflowPunct w:val="0"/>
        <w:ind w:right="950" w:hanging="849"/>
        <w:jc w:val="both"/>
        <w:rPr>
          <w:lang w:val="en-US"/>
        </w:rPr>
      </w:pPr>
      <w:r w:rsidRPr="00ED10D5">
        <w:rPr>
          <w:lang w:val="en-US"/>
        </w:rPr>
        <w:t>The</w:t>
      </w:r>
      <w:r w:rsidRPr="00ED10D5">
        <w:rPr>
          <w:spacing w:val="20"/>
          <w:lang w:val="en-US"/>
        </w:rPr>
        <w:t xml:space="preserve"> </w:t>
      </w:r>
      <w:r w:rsidRPr="00ED10D5">
        <w:rPr>
          <w:lang w:val="en-US"/>
        </w:rPr>
        <w:t>Agency</w:t>
      </w:r>
      <w:r w:rsidRPr="00ED10D5">
        <w:rPr>
          <w:spacing w:val="19"/>
          <w:lang w:val="en-US"/>
        </w:rPr>
        <w:t xml:space="preserve"> </w:t>
      </w:r>
      <w:r w:rsidRPr="00ED10D5">
        <w:rPr>
          <w:lang w:val="en-US"/>
        </w:rPr>
        <w:t>shall</w:t>
      </w:r>
      <w:r w:rsidRPr="00ED10D5">
        <w:rPr>
          <w:spacing w:val="20"/>
          <w:lang w:val="en-US"/>
        </w:rPr>
        <w:t xml:space="preserve"> </w:t>
      </w:r>
      <w:r w:rsidRPr="00ED10D5">
        <w:rPr>
          <w:spacing w:val="-1"/>
          <w:lang w:val="en-US"/>
        </w:rPr>
        <w:t>coordinate</w:t>
      </w:r>
      <w:r w:rsidRPr="00ED10D5">
        <w:rPr>
          <w:spacing w:val="20"/>
          <w:lang w:val="en-US"/>
        </w:rPr>
        <w:t xml:space="preserve"> </w:t>
      </w:r>
      <w:r w:rsidRPr="00ED10D5">
        <w:rPr>
          <w:lang w:val="en-US"/>
        </w:rPr>
        <w:t>actions</w:t>
      </w:r>
      <w:r w:rsidRPr="00ED10D5">
        <w:rPr>
          <w:spacing w:val="19"/>
          <w:lang w:val="en-US"/>
        </w:rPr>
        <w:t xml:space="preserve"> </w:t>
      </w:r>
      <w:r w:rsidRPr="00ED10D5">
        <w:rPr>
          <w:lang w:val="en-US"/>
        </w:rPr>
        <w:t>on</w:t>
      </w:r>
      <w:r w:rsidRPr="00ED10D5">
        <w:rPr>
          <w:spacing w:val="20"/>
          <w:lang w:val="en-US"/>
        </w:rPr>
        <w:t xml:space="preserve"> </w:t>
      </w:r>
      <w:r w:rsidRPr="00ED10D5">
        <w:rPr>
          <w:spacing w:val="-1"/>
          <w:lang w:val="en-US"/>
        </w:rPr>
        <w:t>resettlement</w:t>
      </w:r>
      <w:r w:rsidRPr="00ED10D5">
        <w:rPr>
          <w:spacing w:val="20"/>
          <w:lang w:val="en-US"/>
        </w:rPr>
        <w:t xml:space="preserve"> </w:t>
      </w:r>
      <w:r w:rsidRPr="00ED10D5">
        <w:rPr>
          <w:lang w:val="en-US"/>
        </w:rPr>
        <w:t>taken</w:t>
      </w:r>
      <w:r w:rsidRPr="00ED10D5">
        <w:rPr>
          <w:spacing w:val="20"/>
          <w:lang w:val="en-US"/>
        </w:rPr>
        <w:t xml:space="preserve"> </w:t>
      </w:r>
      <w:r w:rsidRPr="00ED10D5">
        <w:rPr>
          <w:lang w:val="en-US"/>
        </w:rPr>
        <w:t>by</w:t>
      </w:r>
      <w:r w:rsidRPr="00ED10D5">
        <w:rPr>
          <w:spacing w:val="20"/>
          <w:lang w:val="en-US"/>
        </w:rPr>
        <w:t xml:space="preserve"> </w:t>
      </w:r>
      <w:r w:rsidRPr="00ED10D5">
        <w:rPr>
          <w:spacing w:val="-1"/>
          <w:lang w:val="en-US"/>
        </w:rPr>
        <w:t>Member</w:t>
      </w:r>
      <w:r w:rsidRPr="00ED10D5">
        <w:rPr>
          <w:spacing w:val="20"/>
          <w:lang w:val="en-US"/>
        </w:rPr>
        <w:t xml:space="preserve"> </w:t>
      </w:r>
      <w:r w:rsidRPr="00ED10D5">
        <w:rPr>
          <w:lang w:val="en-US"/>
        </w:rPr>
        <w:t>States</w:t>
      </w:r>
      <w:r w:rsidRPr="00ED10D5">
        <w:rPr>
          <w:spacing w:val="20"/>
          <w:lang w:val="en-US"/>
        </w:rPr>
        <w:t xml:space="preserve"> </w:t>
      </w:r>
      <w:r w:rsidRPr="00ED10D5">
        <w:rPr>
          <w:lang w:val="en-US"/>
        </w:rPr>
        <w:t>or</w:t>
      </w:r>
      <w:r w:rsidRPr="00ED10D5">
        <w:rPr>
          <w:spacing w:val="20"/>
          <w:lang w:val="en-US"/>
        </w:rPr>
        <w:t xml:space="preserve"> </w:t>
      </w:r>
      <w:r w:rsidRPr="00ED10D5">
        <w:rPr>
          <w:lang w:val="en-US"/>
        </w:rPr>
        <w:t>by</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Union,</w:t>
      </w:r>
      <w:r w:rsidRPr="00ED10D5">
        <w:rPr>
          <w:spacing w:val="39"/>
          <w:lang w:val="en-US"/>
        </w:rPr>
        <w:t xml:space="preserve"> </w:t>
      </w:r>
      <w:r w:rsidRPr="00ED10D5">
        <w:rPr>
          <w:lang w:val="en-US"/>
        </w:rPr>
        <w:t>including</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exchange</w:t>
      </w:r>
      <w:r w:rsidRPr="00ED10D5">
        <w:rPr>
          <w:spacing w:val="39"/>
          <w:lang w:val="en-US"/>
        </w:rPr>
        <w:t xml:space="preserve"> </w:t>
      </w:r>
      <w:r w:rsidRPr="00ED10D5">
        <w:rPr>
          <w:lang w:val="en-US"/>
        </w:rPr>
        <w:t>of</w:t>
      </w:r>
      <w:r w:rsidRPr="00ED10D5">
        <w:rPr>
          <w:spacing w:val="39"/>
          <w:lang w:val="en-US"/>
        </w:rPr>
        <w:t xml:space="preserve"> </w:t>
      </w:r>
      <w:r w:rsidRPr="00ED10D5">
        <w:rPr>
          <w:spacing w:val="-1"/>
          <w:lang w:val="en-US"/>
        </w:rPr>
        <w:t>information,</w:t>
      </w:r>
      <w:r w:rsidRPr="00ED10D5">
        <w:rPr>
          <w:spacing w:val="39"/>
          <w:lang w:val="en-US"/>
        </w:rPr>
        <w:t xml:space="preserve"> </w:t>
      </w:r>
      <w:r w:rsidRPr="00ED10D5">
        <w:rPr>
          <w:lang w:val="en-US"/>
        </w:rPr>
        <w:t>so</w:t>
      </w:r>
      <w:r w:rsidRPr="00ED10D5">
        <w:rPr>
          <w:spacing w:val="39"/>
          <w:lang w:val="en-US"/>
        </w:rPr>
        <w:t xml:space="preserve"> </w:t>
      </w:r>
      <w:r w:rsidRPr="00ED10D5">
        <w:rPr>
          <w:lang w:val="en-US"/>
        </w:rPr>
        <w:t>as</w:t>
      </w:r>
      <w:r w:rsidRPr="00ED10D5">
        <w:rPr>
          <w:spacing w:val="39"/>
          <w:lang w:val="en-US"/>
        </w:rPr>
        <w:t xml:space="preserve"> </w:t>
      </w:r>
      <w:r w:rsidRPr="00ED10D5">
        <w:rPr>
          <w:lang w:val="en-US"/>
        </w:rPr>
        <w:t>to</w:t>
      </w:r>
      <w:r w:rsidRPr="00ED10D5">
        <w:rPr>
          <w:spacing w:val="39"/>
          <w:lang w:val="en-US"/>
        </w:rPr>
        <w:t xml:space="preserve"> </w:t>
      </w:r>
      <w:r w:rsidRPr="00ED10D5">
        <w:rPr>
          <w:spacing w:val="-1"/>
          <w:lang w:val="en-US"/>
        </w:rPr>
        <w:t>meet</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international</w:t>
      </w:r>
      <w:r w:rsidRPr="00ED10D5">
        <w:rPr>
          <w:spacing w:val="25"/>
          <w:lang w:val="en-US"/>
        </w:rPr>
        <w:t xml:space="preserve"> </w:t>
      </w:r>
      <w:r w:rsidRPr="00ED10D5">
        <w:rPr>
          <w:lang w:val="en-US"/>
        </w:rPr>
        <w:t>protection</w:t>
      </w:r>
      <w:r w:rsidRPr="00ED10D5">
        <w:rPr>
          <w:spacing w:val="34"/>
          <w:lang w:val="en-US"/>
        </w:rPr>
        <w:t xml:space="preserve"> </w:t>
      </w:r>
      <w:r w:rsidRPr="00ED10D5">
        <w:rPr>
          <w:lang w:val="en-US"/>
        </w:rPr>
        <w:t>needs</w:t>
      </w:r>
      <w:r w:rsidRPr="00ED10D5">
        <w:rPr>
          <w:spacing w:val="34"/>
          <w:lang w:val="en-US"/>
        </w:rPr>
        <w:t xml:space="preserve"> </w:t>
      </w:r>
      <w:r w:rsidRPr="00ED10D5">
        <w:rPr>
          <w:lang w:val="en-US"/>
        </w:rPr>
        <w:t>of</w:t>
      </w:r>
      <w:r w:rsidRPr="00ED10D5">
        <w:rPr>
          <w:spacing w:val="34"/>
          <w:lang w:val="en-US"/>
        </w:rPr>
        <w:t xml:space="preserve"> </w:t>
      </w:r>
      <w:r w:rsidRPr="00ED10D5">
        <w:rPr>
          <w:lang w:val="en-US"/>
        </w:rPr>
        <w:t>refugees</w:t>
      </w:r>
      <w:r w:rsidRPr="00ED10D5">
        <w:rPr>
          <w:spacing w:val="34"/>
          <w:lang w:val="en-US"/>
        </w:rPr>
        <w:t xml:space="preserve"> </w:t>
      </w:r>
      <w:r w:rsidRPr="00ED10D5">
        <w:rPr>
          <w:lang w:val="en-US"/>
        </w:rPr>
        <w:t>in</w:t>
      </w:r>
      <w:r w:rsidRPr="00ED10D5">
        <w:rPr>
          <w:spacing w:val="34"/>
          <w:lang w:val="en-US"/>
        </w:rPr>
        <w:t xml:space="preserve"> </w:t>
      </w:r>
      <w:r w:rsidRPr="00ED10D5">
        <w:rPr>
          <w:lang w:val="en-US"/>
        </w:rPr>
        <w:t>third</w:t>
      </w:r>
      <w:r w:rsidRPr="00ED10D5">
        <w:rPr>
          <w:spacing w:val="34"/>
          <w:lang w:val="en-US"/>
        </w:rPr>
        <w:t xml:space="preserve"> </w:t>
      </w:r>
      <w:r w:rsidRPr="00ED10D5">
        <w:rPr>
          <w:spacing w:val="-1"/>
          <w:lang w:val="en-US"/>
        </w:rPr>
        <w:t>countries</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show</w:t>
      </w:r>
      <w:r w:rsidRPr="00ED10D5">
        <w:rPr>
          <w:spacing w:val="34"/>
          <w:lang w:val="en-US"/>
        </w:rPr>
        <w:t xml:space="preserve"> </w:t>
      </w:r>
      <w:r w:rsidRPr="00ED10D5">
        <w:rPr>
          <w:lang w:val="en-US"/>
        </w:rPr>
        <w:t>solidarity</w:t>
      </w:r>
      <w:r w:rsidRPr="00ED10D5">
        <w:rPr>
          <w:spacing w:val="34"/>
          <w:lang w:val="en-US"/>
        </w:rPr>
        <w:t xml:space="preserve"> </w:t>
      </w:r>
      <w:r w:rsidRPr="00ED10D5">
        <w:rPr>
          <w:lang w:val="en-US"/>
        </w:rPr>
        <w:t>with</w:t>
      </w:r>
      <w:r w:rsidRPr="00ED10D5">
        <w:rPr>
          <w:spacing w:val="34"/>
          <w:lang w:val="en-US"/>
        </w:rPr>
        <w:t xml:space="preserve"> </w:t>
      </w:r>
      <w:r w:rsidRPr="00ED10D5">
        <w:rPr>
          <w:lang w:val="en-US"/>
        </w:rPr>
        <w:t>their</w:t>
      </w:r>
      <w:r w:rsidRPr="00ED10D5">
        <w:rPr>
          <w:spacing w:val="34"/>
          <w:lang w:val="en-US"/>
        </w:rPr>
        <w:t xml:space="preserve"> </w:t>
      </w:r>
      <w:r w:rsidRPr="00ED10D5">
        <w:rPr>
          <w:lang w:val="en-US"/>
        </w:rPr>
        <w:t>host</w:t>
      </w:r>
      <w:r w:rsidRPr="00ED10D5">
        <w:rPr>
          <w:spacing w:val="29"/>
          <w:lang w:val="en-US"/>
        </w:rPr>
        <w:t xml:space="preserve"> </w:t>
      </w:r>
      <w:r w:rsidRPr="00ED10D5">
        <w:rPr>
          <w:lang w:val="en-US"/>
        </w:rPr>
        <w:t>countries.</w:t>
      </w:r>
      <w:r w:rsidRPr="00ED10D5">
        <w:rPr>
          <w:spacing w:val="49"/>
          <w:lang w:val="en-US"/>
        </w:rPr>
        <w:t xml:space="preserve"> </w:t>
      </w:r>
      <w:r w:rsidRPr="00ED10D5">
        <w:rPr>
          <w:spacing w:val="-1"/>
          <w:lang w:val="en-US"/>
        </w:rPr>
        <w:t>The</w:t>
      </w:r>
      <w:r w:rsidRPr="00ED10D5">
        <w:rPr>
          <w:spacing w:val="49"/>
          <w:lang w:val="en-US"/>
        </w:rPr>
        <w:t xml:space="preserve"> </w:t>
      </w:r>
      <w:r w:rsidRPr="00ED10D5">
        <w:rPr>
          <w:lang w:val="en-US"/>
        </w:rPr>
        <w:t>Agency</w:t>
      </w:r>
      <w:r w:rsidRPr="00ED10D5">
        <w:rPr>
          <w:spacing w:val="49"/>
          <w:lang w:val="en-US"/>
        </w:rPr>
        <w:t xml:space="preserve"> </w:t>
      </w:r>
      <w:r w:rsidRPr="00ED10D5">
        <w:rPr>
          <w:lang w:val="en-US"/>
        </w:rPr>
        <w:t>shall</w:t>
      </w:r>
      <w:r w:rsidRPr="00ED10D5">
        <w:rPr>
          <w:spacing w:val="49"/>
          <w:lang w:val="en-US"/>
        </w:rPr>
        <w:t xml:space="preserve"> </w:t>
      </w:r>
      <w:r w:rsidRPr="00ED10D5">
        <w:rPr>
          <w:lang w:val="en-US"/>
        </w:rPr>
        <w:t>gather</w:t>
      </w:r>
      <w:r w:rsidRPr="00ED10D5">
        <w:rPr>
          <w:spacing w:val="49"/>
          <w:lang w:val="en-US"/>
        </w:rPr>
        <w:t xml:space="preserve"> </w:t>
      </w:r>
      <w:r w:rsidRPr="00ED10D5">
        <w:rPr>
          <w:spacing w:val="-1"/>
          <w:lang w:val="en-US"/>
        </w:rPr>
        <w:t>information,</w:t>
      </w:r>
      <w:r w:rsidRPr="00ED10D5">
        <w:rPr>
          <w:spacing w:val="49"/>
          <w:lang w:val="en-US"/>
        </w:rPr>
        <w:t xml:space="preserve"> </w:t>
      </w:r>
      <w:r w:rsidRPr="00ED10D5">
        <w:rPr>
          <w:spacing w:val="-1"/>
          <w:lang w:val="en-US"/>
        </w:rPr>
        <w:t>monitor</w:t>
      </w:r>
      <w:r w:rsidRPr="00ED10D5">
        <w:rPr>
          <w:spacing w:val="49"/>
          <w:lang w:val="en-US"/>
        </w:rPr>
        <w:t xml:space="preserve"> </w:t>
      </w:r>
      <w:r w:rsidRPr="00ED10D5">
        <w:rPr>
          <w:spacing w:val="-1"/>
          <w:lang w:val="en-US"/>
        </w:rPr>
        <w:t>resettlement</w:t>
      </w:r>
      <w:r w:rsidRPr="00ED10D5">
        <w:rPr>
          <w:spacing w:val="49"/>
          <w:lang w:val="en-US"/>
        </w:rPr>
        <w:t xml:space="preserve"> </w:t>
      </w:r>
      <w:r w:rsidRPr="00ED10D5">
        <w:rPr>
          <w:lang w:val="en-US"/>
        </w:rPr>
        <w:t>to</w:t>
      </w:r>
      <w:r w:rsidRPr="00ED10D5">
        <w:rPr>
          <w:spacing w:val="49"/>
          <w:lang w:val="en-US"/>
        </w:rPr>
        <w:t xml:space="preserve"> </w:t>
      </w:r>
      <w:r w:rsidRPr="00ED10D5">
        <w:rPr>
          <w:spacing w:val="-1"/>
          <w:lang w:val="en-US"/>
        </w:rPr>
        <w:t>Member</w:t>
      </w:r>
      <w:r w:rsidRPr="00ED10D5">
        <w:rPr>
          <w:spacing w:val="59"/>
          <w:lang w:val="en-US"/>
        </w:rPr>
        <w:t xml:space="preserve"> </w:t>
      </w:r>
      <w:r w:rsidRPr="00ED10D5">
        <w:rPr>
          <w:lang w:val="en-US"/>
        </w:rPr>
        <w:t>States</w:t>
      </w:r>
      <w:r w:rsidRPr="00ED10D5">
        <w:rPr>
          <w:spacing w:val="11"/>
          <w:lang w:val="en-US"/>
        </w:rPr>
        <w:t xml:space="preserve"> </w:t>
      </w:r>
      <w:r w:rsidRPr="00ED10D5">
        <w:rPr>
          <w:lang w:val="en-US"/>
        </w:rPr>
        <w:t>and</w:t>
      </w:r>
      <w:r w:rsidRPr="00ED10D5">
        <w:rPr>
          <w:spacing w:val="11"/>
          <w:lang w:val="en-US"/>
        </w:rPr>
        <w:t xml:space="preserve"> </w:t>
      </w:r>
      <w:r w:rsidRPr="00ED10D5">
        <w:rPr>
          <w:lang w:val="en-US"/>
        </w:rPr>
        <w:t>support</w:t>
      </w:r>
      <w:r w:rsidRPr="00ED10D5">
        <w:rPr>
          <w:spacing w:val="11"/>
          <w:lang w:val="en-US"/>
        </w:rPr>
        <w:t xml:space="preserve"> </w:t>
      </w:r>
      <w:r w:rsidRPr="00ED10D5">
        <w:rPr>
          <w:lang w:val="en-US"/>
        </w:rPr>
        <w:t>Member</w:t>
      </w:r>
      <w:r w:rsidRPr="00ED10D5">
        <w:rPr>
          <w:spacing w:val="11"/>
          <w:lang w:val="en-US"/>
        </w:rPr>
        <w:t xml:space="preserve"> </w:t>
      </w:r>
      <w:r w:rsidRPr="00ED10D5">
        <w:rPr>
          <w:lang w:val="en-US"/>
        </w:rPr>
        <w:t>States</w:t>
      </w:r>
      <w:r w:rsidRPr="00ED10D5">
        <w:rPr>
          <w:spacing w:val="11"/>
          <w:lang w:val="en-US"/>
        </w:rPr>
        <w:t xml:space="preserve"> </w:t>
      </w:r>
      <w:r w:rsidRPr="00ED10D5">
        <w:rPr>
          <w:lang w:val="en-US"/>
        </w:rPr>
        <w:t>with</w:t>
      </w:r>
      <w:r w:rsidRPr="00ED10D5">
        <w:rPr>
          <w:spacing w:val="11"/>
          <w:lang w:val="en-US"/>
        </w:rPr>
        <w:t xml:space="preserve"> </w:t>
      </w:r>
      <w:r w:rsidRPr="00ED10D5">
        <w:rPr>
          <w:lang w:val="en-US"/>
        </w:rPr>
        <w:t>capacity</w:t>
      </w:r>
      <w:r w:rsidRPr="00ED10D5">
        <w:rPr>
          <w:spacing w:val="12"/>
          <w:lang w:val="en-US"/>
        </w:rPr>
        <w:t xml:space="preserve"> </w:t>
      </w:r>
      <w:r w:rsidRPr="00ED10D5">
        <w:rPr>
          <w:lang w:val="en-US"/>
        </w:rPr>
        <w:t>building</w:t>
      </w:r>
      <w:r w:rsidRPr="00ED10D5">
        <w:rPr>
          <w:spacing w:val="12"/>
          <w:lang w:val="en-US"/>
        </w:rPr>
        <w:t xml:space="preserve"> </w:t>
      </w:r>
      <w:r w:rsidRPr="00ED10D5">
        <w:rPr>
          <w:lang w:val="en-US"/>
        </w:rPr>
        <w:t>on</w:t>
      </w:r>
      <w:r w:rsidRPr="00ED10D5">
        <w:rPr>
          <w:spacing w:val="12"/>
          <w:lang w:val="en-US"/>
        </w:rPr>
        <w:t xml:space="preserve"> </w:t>
      </w:r>
      <w:r w:rsidRPr="00ED10D5">
        <w:rPr>
          <w:spacing w:val="-1"/>
          <w:lang w:val="en-US"/>
        </w:rPr>
        <w:t>resettlement.</w:t>
      </w:r>
      <w:r w:rsidRPr="00ED10D5">
        <w:rPr>
          <w:spacing w:val="12"/>
          <w:lang w:val="en-US"/>
        </w:rPr>
        <w:t xml:space="preserve"> </w:t>
      </w:r>
      <w:r w:rsidRPr="00ED10D5">
        <w:rPr>
          <w:lang w:val="en-US"/>
        </w:rPr>
        <w:t>The</w:t>
      </w:r>
      <w:r w:rsidRPr="00ED10D5">
        <w:rPr>
          <w:spacing w:val="22"/>
          <w:lang w:val="en-US"/>
        </w:rPr>
        <w:t xml:space="preserve"> </w:t>
      </w:r>
      <w:r w:rsidRPr="00ED10D5">
        <w:rPr>
          <w:lang w:val="en-US"/>
        </w:rPr>
        <w:t>Agency</w:t>
      </w:r>
      <w:r w:rsidRPr="00ED10D5">
        <w:rPr>
          <w:spacing w:val="35"/>
          <w:lang w:val="en-US"/>
        </w:rPr>
        <w:t xml:space="preserve"> </w:t>
      </w:r>
      <w:r w:rsidRPr="00ED10D5">
        <w:rPr>
          <w:spacing w:val="-1"/>
          <w:lang w:val="en-US"/>
        </w:rPr>
        <w:t>may</w:t>
      </w:r>
      <w:r w:rsidRPr="00ED10D5">
        <w:rPr>
          <w:spacing w:val="35"/>
          <w:lang w:val="en-US"/>
        </w:rPr>
        <w:t xml:space="preserve"> </w:t>
      </w:r>
      <w:r w:rsidRPr="00ED10D5">
        <w:rPr>
          <w:lang w:val="en-US"/>
        </w:rPr>
        <w:t>also,</w:t>
      </w:r>
      <w:r w:rsidRPr="00ED10D5">
        <w:rPr>
          <w:spacing w:val="35"/>
          <w:lang w:val="en-US"/>
        </w:rPr>
        <w:t xml:space="preserve"> </w:t>
      </w:r>
      <w:r w:rsidRPr="00ED10D5">
        <w:rPr>
          <w:lang w:val="en-US"/>
        </w:rPr>
        <w:t>subject</w:t>
      </w:r>
      <w:r w:rsidRPr="00ED10D5">
        <w:rPr>
          <w:spacing w:val="35"/>
          <w:lang w:val="en-US"/>
        </w:rPr>
        <w:t xml:space="preserve"> </w:t>
      </w:r>
      <w:r w:rsidRPr="00ED10D5">
        <w:rPr>
          <w:lang w:val="en-US"/>
        </w:rPr>
        <w:t>to</w:t>
      </w:r>
      <w:r w:rsidRPr="00ED10D5">
        <w:rPr>
          <w:spacing w:val="35"/>
          <w:lang w:val="en-US"/>
        </w:rPr>
        <w:t xml:space="preserve"> </w:t>
      </w:r>
      <w:r w:rsidRPr="00ED10D5">
        <w:rPr>
          <w:lang w:val="en-US"/>
        </w:rPr>
        <w:t>the</w:t>
      </w:r>
      <w:r w:rsidRPr="00ED10D5">
        <w:rPr>
          <w:spacing w:val="35"/>
          <w:lang w:val="en-US"/>
        </w:rPr>
        <w:t xml:space="preserve"> </w:t>
      </w:r>
      <w:r w:rsidRPr="00ED10D5">
        <w:rPr>
          <w:spacing w:val="-1"/>
          <w:lang w:val="en-US"/>
        </w:rPr>
        <w:t>agreement</w:t>
      </w:r>
      <w:r w:rsidRPr="00ED10D5">
        <w:rPr>
          <w:spacing w:val="35"/>
          <w:lang w:val="en-US"/>
        </w:rPr>
        <w:t xml:space="preserve"> </w:t>
      </w:r>
      <w:r w:rsidRPr="00ED10D5">
        <w:rPr>
          <w:lang w:val="en-US"/>
        </w:rPr>
        <w:t>of</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third</w:t>
      </w:r>
      <w:r w:rsidRPr="00ED10D5">
        <w:rPr>
          <w:spacing w:val="35"/>
          <w:lang w:val="en-US"/>
        </w:rPr>
        <w:t xml:space="preserve"> </w:t>
      </w:r>
      <w:r w:rsidRPr="00ED10D5">
        <w:rPr>
          <w:lang w:val="en-US"/>
        </w:rPr>
        <w:t>country</w:t>
      </w:r>
      <w:r w:rsidRPr="00ED10D5">
        <w:rPr>
          <w:spacing w:val="34"/>
          <w:lang w:val="en-US"/>
        </w:rPr>
        <w:t xml:space="preserve"> </w:t>
      </w:r>
      <w:r w:rsidRPr="00ED10D5">
        <w:rPr>
          <w:lang w:val="en-US"/>
        </w:rPr>
        <w:t>and</w:t>
      </w:r>
      <w:r w:rsidRPr="00ED10D5">
        <w:rPr>
          <w:spacing w:val="35"/>
          <w:lang w:val="en-US"/>
        </w:rPr>
        <w:t xml:space="preserve"> </w:t>
      </w:r>
      <w:r w:rsidRPr="00ED10D5">
        <w:rPr>
          <w:lang w:val="en-US"/>
        </w:rPr>
        <w:t>in</w:t>
      </w:r>
      <w:r w:rsidRPr="00ED10D5">
        <w:rPr>
          <w:spacing w:val="35"/>
          <w:lang w:val="en-US"/>
        </w:rPr>
        <w:t xml:space="preserve"> </w:t>
      </w:r>
      <w:r w:rsidRPr="00ED10D5">
        <w:rPr>
          <w:spacing w:val="-1"/>
          <w:lang w:val="en-US"/>
        </w:rPr>
        <w:t>agreement</w:t>
      </w:r>
      <w:r w:rsidRPr="00ED10D5">
        <w:rPr>
          <w:spacing w:val="31"/>
          <w:lang w:val="en-US"/>
        </w:rPr>
        <w:t xml:space="preserve"> </w:t>
      </w:r>
      <w:r w:rsidRPr="00ED10D5">
        <w:rPr>
          <w:lang w:val="en-US"/>
        </w:rPr>
        <w:t>with</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Commission,</w:t>
      </w:r>
      <w:r w:rsidRPr="00ED10D5">
        <w:rPr>
          <w:spacing w:val="22"/>
          <w:lang w:val="en-US"/>
        </w:rPr>
        <w:t xml:space="preserve"> </w:t>
      </w:r>
      <w:r w:rsidRPr="00ED10D5">
        <w:rPr>
          <w:lang w:val="en-US"/>
        </w:rPr>
        <w:t>coordinate</w:t>
      </w:r>
      <w:r w:rsidRPr="00ED10D5">
        <w:rPr>
          <w:spacing w:val="22"/>
          <w:lang w:val="en-US"/>
        </w:rPr>
        <w:t xml:space="preserve"> </w:t>
      </w:r>
      <w:r w:rsidRPr="00ED10D5">
        <w:rPr>
          <w:lang w:val="en-US"/>
        </w:rPr>
        <w:t>any</w:t>
      </w:r>
      <w:r w:rsidRPr="00ED10D5">
        <w:rPr>
          <w:spacing w:val="22"/>
          <w:lang w:val="en-US"/>
        </w:rPr>
        <w:t xml:space="preserve"> </w:t>
      </w:r>
      <w:r w:rsidRPr="00ED10D5">
        <w:rPr>
          <w:lang w:val="en-US"/>
        </w:rPr>
        <w:t>such</w:t>
      </w:r>
      <w:r w:rsidRPr="00ED10D5">
        <w:rPr>
          <w:spacing w:val="22"/>
          <w:lang w:val="en-US"/>
        </w:rPr>
        <w:t xml:space="preserve"> </w:t>
      </w:r>
      <w:r w:rsidRPr="00ED10D5">
        <w:rPr>
          <w:spacing w:val="-1"/>
          <w:lang w:val="en-US"/>
        </w:rPr>
        <w:t>exchange</w:t>
      </w:r>
      <w:r w:rsidRPr="00ED10D5">
        <w:rPr>
          <w:spacing w:val="22"/>
          <w:lang w:val="en-US"/>
        </w:rPr>
        <w:t xml:space="preserve"> </w:t>
      </w:r>
      <w:r w:rsidRPr="00ED10D5">
        <w:rPr>
          <w:lang w:val="en-US"/>
        </w:rPr>
        <w:t>of</w:t>
      </w:r>
      <w:r w:rsidRPr="00ED10D5">
        <w:rPr>
          <w:spacing w:val="22"/>
          <w:lang w:val="en-US"/>
        </w:rPr>
        <w:t xml:space="preserve"> </w:t>
      </w:r>
      <w:r w:rsidRPr="00ED10D5">
        <w:rPr>
          <w:spacing w:val="-1"/>
          <w:lang w:val="en-US"/>
        </w:rPr>
        <w:t>information</w:t>
      </w:r>
      <w:r w:rsidRPr="00ED10D5">
        <w:rPr>
          <w:spacing w:val="22"/>
          <w:lang w:val="en-US"/>
        </w:rPr>
        <w:t xml:space="preserve"> </w:t>
      </w:r>
      <w:r w:rsidRPr="00ED10D5">
        <w:rPr>
          <w:lang w:val="en-US"/>
        </w:rPr>
        <w:t>or</w:t>
      </w:r>
      <w:r w:rsidRPr="00ED10D5">
        <w:rPr>
          <w:spacing w:val="22"/>
          <w:lang w:val="en-US"/>
        </w:rPr>
        <w:t xml:space="preserve"> </w:t>
      </w:r>
      <w:r w:rsidRPr="00ED10D5">
        <w:rPr>
          <w:lang w:val="en-US"/>
        </w:rPr>
        <w:t>other</w:t>
      </w:r>
      <w:r w:rsidRPr="00ED10D5">
        <w:rPr>
          <w:spacing w:val="22"/>
          <w:lang w:val="en-US"/>
        </w:rPr>
        <w:t xml:space="preserve"> </w:t>
      </w:r>
      <w:r w:rsidRPr="00ED10D5">
        <w:rPr>
          <w:lang w:val="en-US"/>
        </w:rPr>
        <w:t>action</w:t>
      </w:r>
      <w:r w:rsidRPr="00ED10D5">
        <w:rPr>
          <w:spacing w:val="33"/>
          <w:lang w:val="en-US"/>
        </w:rPr>
        <w:t xml:space="preserve"> </w:t>
      </w:r>
      <w:r w:rsidRPr="00ED10D5">
        <w:rPr>
          <w:lang w:val="en-US"/>
        </w:rPr>
        <w:t>between</w:t>
      </w:r>
      <w:r w:rsidRPr="00ED10D5">
        <w:rPr>
          <w:spacing w:val="-1"/>
          <w:lang w:val="en-US"/>
        </w:rPr>
        <w:t xml:space="preserve"> </w:t>
      </w:r>
      <w:r w:rsidRPr="00ED10D5">
        <w:rPr>
          <w:lang w:val="en-US"/>
        </w:rPr>
        <w:t>Member</w:t>
      </w:r>
      <w:r w:rsidRPr="00ED10D5">
        <w:rPr>
          <w:spacing w:val="-1"/>
          <w:lang w:val="en-US"/>
        </w:rPr>
        <w:t xml:space="preserve"> </w:t>
      </w:r>
      <w:r w:rsidRPr="00ED10D5">
        <w:rPr>
          <w:lang w:val="en-US"/>
        </w:rPr>
        <w:t>States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a</w:t>
      </w:r>
      <w:r w:rsidRPr="00ED10D5">
        <w:rPr>
          <w:spacing w:val="-1"/>
          <w:lang w:val="en-US"/>
        </w:rPr>
        <w:t xml:space="preserve"> </w:t>
      </w:r>
      <w:r w:rsidRPr="00ED10D5">
        <w:rPr>
          <w:lang w:val="en-US"/>
        </w:rPr>
        <w:t>third</w:t>
      </w:r>
      <w:r w:rsidRPr="00ED10D5">
        <w:rPr>
          <w:spacing w:val="-1"/>
          <w:lang w:val="en-US"/>
        </w:rPr>
        <w:t xml:space="preserve"> </w:t>
      </w:r>
      <w:r w:rsidRPr="00ED10D5">
        <w:rPr>
          <w:lang w:val="en-US"/>
        </w:rPr>
        <w:t xml:space="preserve">country, </w:t>
      </w:r>
      <w:r w:rsidRPr="00ED10D5">
        <w:rPr>
          <w:spacing w:val="-1"/>
          <w:lang w:val="en-US"/>
        </w:rPr>
        <w:t>in the territory of</w:t>
      </w:r>
      <w:r w:rsidRPr="00ED10D5">
        <w:rPr>
          <w:lang w:val="en-US"/>
        </w:rPr>
        <w:t xml:space="preserve"> that</w:t>
      </w:r>
      <w:r w:rsidRPr="00ED10D5">
        <w:rPr>
          <w:spacing w:val="-2"/>
          <w:lang w:val="en-US"/>
        </w:rPr>
        <w:t xml:space="preserve"> </w:t>
      </w:r>
      <w:r w:rsidRPr="00ED10D5">
        <w:rPr>
          <w:lang w:val="en-US"/>
        </w:rPr>
        <w:t>third</w:t>
      </w:r>
      <w:r w:rsidRPr="00ED10D5">
        <w:rPr>
          <w:spacing w:val="-2"/>
          <w:lang w:val="en-US"/>
        </w:rPr>
        <w:t xml:space="preserve"> </w:t>
      </w:r>
      <w:r w:rsidRPr="00ED10D5">
        <w:rPr>
          <w:lang w:val="en-US"/>
        </w:rPr>
        <w:t>country.</w:t>
      </w:r>
    </w:p>
    <w:p w:rsidR="007626D3" w:rsidRPr="00ED10D5" w:rsidRDefault="007626D3">
      <w:pPr>
        <w:pStyle w:val="Textkrper"/>
        <w:numPr>
          <w:ilvl w:val="0"/>
          <w:numId w:val="59"/>
        </w:numPr>
        <w:tabs>
          <w:tab w:val="left" w:pos="1807"/>
        </w:tabs>
        <w:kinsoku w:val="0"/>
        <w:overflowPunct w:val="0"/>
        <w:ind w:right="950" w:hanging="849"/>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0"/>
          <w:numId w:val="59"/>
        </w:numPr>
        <w:tabs>
          <w:tab w:val="left" w:pos="1808"/>
        </w:tabs>
        <w:kinsoku w:val="0"/>
        <w:overflowPunct w:val="0"/>
        <w:spacing w:before="50"/>
        <w:ind w:right="949" w:hanging="849"/>
        <w:jc w:val="both"/>
        <w:rPr>
          <w:lang w:val="en-US"/>
        </w:rPr>
      </w:pPr>
      <w:r w:rsidRPr="00ED10D5">
        <w:rPr>
          <w:lang w:val="en-US"/>
        </w:rPr>
        <w:lastRenderedPageBreak/>
        <w:t>The</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shall</w:t>
      </w:r>
      <w:r w:rsidRPr="00ED10D5">
        <w:rPr>
          <w:spacing w:val="7"/>
          <w:lang w:val="en-US"/>
        </w:rPr>
        <w:t xml:space="preserve"> </w:t>
      </w:r>
      <w:r w:rsidRPr="00ED10D5">
        <w:rPr>
          <w:spacing w:val="-1"/>
          <w:lang w:val="en-US"/>
        </w:rPr>
        <w:t>participate</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implementation</w:t>
      </w:r>
      <w:r w:rsidRPr="00ED10D5">
        <w:rPr>
          <w:spacing w:val="7"/>
          <w:lang w:val="en-US"/>
        </w:rPr>
        <w:t xml:space="preserve"> </w:t>
      </w:r>
      <w:r w:rsidRPr="00ED10D5">
        <w:rPr>
          <w:lang w:val="en-US"/>
        </w:rPr>
        <w:t>of</w:t>
      </w:r>
      <w:r w:rsidRPr="00ED10D5">
        <w:rPr>
          <w:spacing w:val="6"/>
          <w:lang w:val="en-US"/>
        </w:rPr>
        <w:t xml:space="preserve"> </w:t>
      </w:r>
      <w:r w:rsidRPr="00ED10D5">
        <w:rPr>
          <w:spacing w:val="-1"/>
          <w:lang w:val="en-US"/>
        </w:rPr>
        <w:t>international</w:t>
      </w:r>
      <w:r w:rsidRPr="00ED10D5">
        <w:rPr>
          <w:spacing w:val="7"/>
          <w:lang w:val="en-US"/>
        </w:rPr>
        <w:t xml:space="preserve"> </w:t>
      </w:r>
      <w:r w:rsidRPr="00ED10D5">
        <w:rPr>
          <w:spacing w:val="-1"/>
          <w:lang w:val="en-US"/>
        </w:rPr>
        <w:t>agreements</w:t>
      </w:r>
      <w:r w:rsidRPr="00ED10D5">
        <w:rPr>
          <w:spacing w:val="77"/>
          <w:lang w:val="en-US"/>
        </w:rPr>
        <w:t xml:space="preserve"> </w:t>
      </w:r>
      <w:r w:rsidRPr="00ED10D5">
        <w:rPr>
          <w:spacing w:val="-1"/>
          <w:lang w:val="en-US"/>
        </w:rPr>
        <w:t>concluded</w:t>
      </w:r>
      <w:r w:rsidRPr="00ED10D5">
        <w:rPr>
          <w:spacing w:val="28"/>
          <w:lang w:val="en-US"/>
        </w:rPr>
        <w:t xml:space="preserve"> </w:t>
      </w:r>
      <w:r w:rsidRPr="00ED10D5">
        <w:rPr>
          <w:spacing w:val="-1"/>
          <w:lang w:val="en-US"/>
        </w:rPr>
        <w:t>by</w:t>
      </w:r>
      <w:r w:rsidRPr="00ED10D5">
        <w:rPr>
          <w:spacing w:val="28"/>
          <w:lang w:val="en-US"/>
        </w:rPr>
        <w:t xml:space="preserve"> </w:t>
      </w:r>
      <w:r w:rsidRPr="00ED10D5">
        <w:rPr>
          <w:spacing w:val="-1"/>
          <w:lang w:val="en-US"/>
        </w:rPr>
        <w:t>the</w:t>
      </w:r>
      <w:r w:rsidRPr="00ED10D5">
        <w:rPr>
          <w:spacing w:val="28"/>
          <w:lang w:val="en-US"/>
        </w:rPr>
        <w:t xml:space="preserve"> </w:t>
      </w:r>
      <w:r w:rsidRPr="00ED10D5">
        <w:rPr>
          <w:spacing w:val="-1"/>
          <w:lang w:val="en-US"/>
        </w:rPr>
        <w:t>Union</w:t>
      </w:r>
      <w:r w:rsidRPr="00ED10D5">
        <w:rPr>
          <w:spacing w:val="28"/>
          <w:lang w:val="en-US"/>
        </w:rPr>
        <w:t xml:space="preserve"> </w:t>
      </w:r>
      <w:r w:rsidRPr="00ED10D5">
        <w:rPr>
          <w:spacing w:val="-1"/>
          <w:lang w:val="en-US"/>
        </w:rPr>
        <w:t>with</w:t>
      </w:r>
      <w:r w:rsidRPr="00ED10D5">
        <w:rPr>
          <w:spacing w:val="29"/>
          <w:lang w:val="en-US"/>
        </w:rPr>
        <w:t xml:space="preserve"> </w:t>
      </w:r>
      <w:r w:rsidRPr="00ED10D5">
        <w:rPr>
          <w:lang w:val="en-US"/>
        </w:rPr>
        <w:t>third</w:t>
      </w:r>
      <w:r w:rsidRPr="00ED10D5">
        <w:rPr>
          <w:spacing w:val="28"/>
          <w:lang w:val="en-US"/>
        </w:rPr>
        <w:t xml:space="preserve"> </w:t>
      </w:r>
      <w:r w:rsidRPr="00ED10D5">
        <w:rPr>
          <w:lang w:val="en-US"/>
        </w:rPr>
        <w:t>countries,</w:t>
      </w:r>
      <w:r w:rsidRPr="00ED10D5">
        <w:rPr>
          <w:spacing w:val="28"/>
          <w:lang w:val="en-US"/>
        </w:rPr>
        <w:t xml:space="preserve"> </w:t>
      </w:r>
      <w:r w:rsidRPr="00ED10D5">
        <w:rPr>
          <w:spacing w:val="-1"/>
          <w:lang w:val="en-US"/>
        </w:rPr>
        <w:t>within</w:t>
      </w:r>
      <w:r w:rsidRPr="00ED10D5">
        <w:rPr>
          <w:spacing w:val="28"/>
          <w:lang w:val="en-US"/>
        </w:rPr>
        <w:t xml:space="preserve"> </w:t>
      </w:r>
      <w:r w:rsidRPr="00ED10D5">
        <w:rPr>
          <w:lang w:val="en-US"/>
        </w:rPr>
        <w:t>the</w:t>
      </w:r>
      <w:r w:rsidRPr="00ED10D5">
        <w:rPr>
          <w:spacing w:val="29"/>
          <w:lang w:val="en-US"/>
        </w:rPr>
        <w:t xml:space="preserve"> </w:t>
      </w:r>
      <w:r w:rsidRPr="00ED10D5">
        <w:rPr>
          <w:spacing w:val="-1"/>
          <w:lang w:val="en-US"/>
        </w:rPr>
        <w:t>framework</w:t>
      </w:r>
      <w:r w:rsidRPr="00ED10D5">
        <w:rPr>
          <w:spacing w:val="28"/>
          <w:lang w:val="en-US"/>
        </w:rPr>
        <w:t xml:space="preserve"> </w:t>
      </w:r>
      <w:r w:rsidRPr="00ED10D5">
        <w:rPr>
          <w:spacing w:val="-1"/>
          <w:lang w:val="en-US"/>
        </w:rPr>
        <w:t>of</w:t>
      </w:r>
      <w:r w:rsidRPr="00ED10D5">
        <w:rPr>
          <w:spacing w:val="28"/>
          <w:lang w:val="en-US"/>
        </w:rPr>
        <w:t xml:space="preserve"> </w:t>
      </w:r>
      <w:r w:rsidRPr="00ED10D5">
        <w:rPr>
          <w:spacing w:val="-1"/>
          <w:lang w:val="en-US"/>
        </w:rPr>
        <w:t>the</w:t>
      </w:r>
      <w:r w:rsidRPr="00ED10D5">
        <w:rPr>
          <w:spacing w:val="28"/>
          <w:lang w:val="en-US"/>
        </w:rPr>
        <w:t xml:space="preserve"> </w:t>
      </w:r>
      <w:r w:rsidRPr="00ED10D5">
        <w:rPr>
          <w:spacing w:val="-1"/>
          <w:lang w:val="en-US"/>
        </w:rPr>
        <w:t>external</w:t>
      </w:r>
      <w:r w:rsidRPr="00ED10D5">
        <w:rPr>
          <w:spacing w:val="26"/>
          <w:lang w:val="en-US"/>
        </w:rPr>
        <w:t xml:space="preserve"> </w:t>
      </w:r>
      <w:r w:rsidRPr="00ED10D5">
        <w:rPr>
          <w:lang w:val="en-US"/>
        </w:rPr>
        <w:t xml:space="preserve">relations policy of the Union, and </w:t>
      </w:r>
      <w:r w:rsidRPr="00ED10D5">
        <w:rPr>
          <w:spacing w:val="-1"/>
          <w:lang w:val="en-US"/>
        </w:rPr>
        <w:t xml:space="preserve">regarding matters </w:t>
      </w:r>
      <w:r w:rsidRPr="00ED10D5">
        <w:rPr>
          <w:lang w:val="en-US"/>
        </w:rPr>
        <w:t>covered</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this</w:t>
      </w:r>
      <w:r w:rsidRPr="00ED10D5">
        <w:rPr>
          <w:spacing w:val="-1"/>
          <w:lang w:val="en-US"/>
        </w:rPr>
        <w:t xml:space="preserve"> </w:t>
      </w:r>
      <w:r w:rsidRPr="00ED10D5">
        <w:rPr>
          <w:lang w:val="en-US"/>
        </w:rPr>
        <w:t>Regulation.</w:t>
      </w:r>
    </w:p>
    <w:p w:rsidR="007626D3" w:rsidRDefault="00A265C9">
      <w:pPr>
        <w:pStyle w:val="Textkrper"/>
        <w:numPr>
          <w:ilvl w:val="0"/>
          <w:numId w:val="59"/>
        </w:numPr>
        <w:tabs>
          <w:tab w:val="left" w:pos="1808"/>
        </w:tabs>
        <w:kinsoku w:val="0"/>
        <w:overflowPunct w:val="0"/>
        <w:ind w:right="950" w:hanging="849"/>
        <w:jc w:val="both"/>
        <w:rPr>
          <w:lang w:val="en-US"/>
        </w:rPr>
      </w:pPr>
      <w:r w:rsidRPr="00ED10D5">
        <w:rPr>
          <w:lang w:val="en-US"/>
        </w:rPr>
        <w:t>The</w:t>
      </w:r>
      <w:r w:rsidRPr="00ED10D5">
        <w:rPr>
          <w:spacing w:val="25"/>
          <w:lang w:val="en-US"/>
        </w:rPr>
        <w:t xml:space="preserve"> </w:t>
      </w:r>
      <w:r w:rsidRPr="00ED10D5">
        <w:rPr>
          <w:lang w:val="en-US"/>
        </w:rPr>
        <w:t>Agency</w:t>
      </w:r>
      <w:r w:rsidRPr="00ED10D5">
        <w:rPr>
          <w:spacing w:val="25"/>
          <w:lang w:val="en-US"/>
        </w:rPr>
        <w:t xml:space="preserve"> </w:t>
      </w:r>
      <w:r w:rsidRPr="00ED10D5">
        <w:rPr>
          <w:spacing w:val="-1"/>
          <w:lang w:val="en-US"/>
        </w:rPr>
        <w:t>may</w:t>
      </w:r>
      <w:r w:rsidRPr="00ED10D5">
        <w:rPr>
          <w:spacing w:val="25"/>
          <w:lang w:val="en-US"/>
        </w:rPr>
        <w:t xml:space="preserve"> </w:t>
      </w:r>
      <w:r w:rsidRPr="00ED10D5">
        <w:rPr>
          <w:lang w:val="en-US"/>
        </w:rPr>
        <w:t>benefit</w:t>
      </w:r>
      <w:r w:rsidRPr="00ED10D5">
        <w:rPr>
          <w:spacing w:val="25"/>
          <w:lang w:val="en-US"/>
        </w:rPr>
        <w:t xml:space="preserve"> </w:t>
      </w:r>
      <w:r w:rsidRPr="00ED10D5">
        <w:rPr>
          <w:lang w:val="en-US"/>
        </w:rPr>
        <w:t>from</w:t>
      </w:r>
      <w:r w:rsidRPr="00ED10D5">
        <w:rPr>
          <w:spacing w:val="23"/>
          <w:lang w:val="en-US"/>
        </w:rPr>
        <w:t xml:space="preserve"> </w:t>
      </w:r>
      <w:r w:rsidRPr="00ED10D5">
        <w:rPr>
          <w:lang w:val="en-US"/>
        </w:rPr>
        <w:t>Union</w:t>
      </w:r>
      <w:r w:rsidRPr="00ED10D5">
        <w:rPr>
          <w:spacing w:val="25"/>
          <w:lang w:val="en-US"/>
        </w:rPr>
        <w:t xml:space="preserve"> </w:t>
      </w:r>
      <w:r w:rsidRPr="00ED10D5">
        <w:rPr>
          <w:spacing w:val="-1"/>
          <w:lang w:val="en-US"/>
        </w:rPr>
        <w:t>funding</w:t>
      </w:r>
      <w:r w:rsidRPr="00ED10D5">
        <w:rPr>
          <w:spacing w:val="25"/>
          <w:lang w:val="en-US"/>
        </w:rPr>
        <w:t xml:space="preserve"> </w:t>
      </w:r>
      <w:r w:rsidRPr="00ED10D5">
        <w:rPr>
          <w:lang w:val="en-US"/>
        </w:rPr>
        <w:t>in</w:t>
      </w:r>
      <w:r w:rsidRPr="00ED10D5">
        <w:rPr>
          <w:spacing w:val="25"/>
          <w:lang w:val="en-US"/>
        </w:rPr>
        <w:t xml:space="preserve"> </w:t>
      </w:r>
      <w:r w:rsidRPr="00ED10D5">
        <w:rPr>
          <w:lang w:val="en-US"/>
        </w:rPr>
        <w:t>accordance</w:t>
      </w:r>
      <w:r w:rsidRPr="00ED10D5">
        <w:rPr>
          <w:spacing w:val="25"/>
          <w:lang w:val="en-US"/>
        </w:rPr>
        <w:t xml:space="preserve"> </w:t>
      </w:r>
      <w:r w:rsidRPr="00ED10D5">
        <w:rPr>
          <w:lang w:val="en-US"/>
        </w:rPr>
        <w:t>with</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provisions</w:t>
      </w:r>
      <w:r w:rsidRPr="00ED10D5">
        <w:rPr>
          <w:spacing w:val="25"/>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6"/>
          <w:lang w:val="en-US"/>
        </w:rPr>
        <w:t xml:space="preserve"> </w:t>
      </w:r>
      <w:r w:rsidRPr="00ED10D5">
        <w:rPr>
          <w:lang w:val="en-US"/>
        </w:rPr>
        <w:t>relevant</w:t>
      </w:r>
      <w:r w:rsidRPr="00ED10D5">
        <w:rPr>
          <w:spacing w:val="6"/>
          <w:lang w:val="en-US"/>
        </w:rPr>
        <w:t xml:space="preserve"> </w:t>
      </w:r>
      <w:r w:rsidRPr="00ED10D5">
        <w:rPr>
          <w:spacing w:val="-1"/>
          <w:lang w:val="en-US"/>
        </w:rPr>
        <w:t>instruments</w:t>
      </w:r>
      <w:r w:rsidRPr="00ED10D5">
        <w:rPr>
          <w:spacing w:val="6"/>
          <w:lang w:val="en-US"/>
        </w:rPr>
        <w:t xml:space="preserve"> </w:t>
      </w:r>
      <w:r w:rsidRPr="00ED10D5">
        <w:rPr>
          <w:lang w:val="en-US"/>
        </w:rPr>
        <w:t>supporting</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external</w:t>
      </w:r>
      <w:r w:rsidRPr="00ED10D5">
        <w:rPr>
          <w:spacing w:val="7"/>
          <w:lang w:val="en-US"/>
        </w:rPr>
        <w:t xml:space="preserve"> </w:t>
      </w:r>
      <w:r w:rsidRPr="00ED10D5">
        <w:rPr>
          <w:lang w:val="en-US"/>
        </w:rPr>
        <w:t>relations</w:t>
      </w:r>
      <w:r w:rsidRPr="00ED10D5">
        <w:rPr>
          <w:spacing w:val="7"/>
          <w:lang w:val="en-US"/>
        </w:rPr>
        <w:t xml:space="preserve"> </w:t>
      </w:r>
      <w:r w:rsidRPr="00ED10D5">
        <w:rPr>
          <w:lang w:val="en-US"/>
        </w:rPr>
        <w:t>policy</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Union.</w:t>
      </w:r>
      <w:r w:rsidRPr="00ED10D5">
        <w:rPr>
          <w:spacing w:val="7"/>
          <w:lang w:val="en-US"/>
        </w:rPr>
        <w:t xml:space="preserve"> </w:t>
      </w:r>
      <w:r w:rsidRPr="00ED10D5">
        <w:rPr>
          <w:lang w:val="en-US"/>
        </w:rPr>
        <w:t>It</w:t>
      </w:r>
      <w:r w:rsidRPr="00ED10D5">
        <w:rPr>
          <w:spacing w:val="7"/>
          <w:lang w:val="en-US"/>
        </w:rPr>
        <w:t xml:space="preserve"> </w:t>
      </w:r>
      <w:r w:rsidRPr="00ED10D5">
        <w:rPr>
          <w:spacing w:val="-1"/>
          <w:lang w:val="en-US"/>
        </w:rPr>
        <w:t>may</w:t>
      </w:r>
      <w:r w:rsidRPr="00ED10D5">
        <w:rPr>
          <w:spacing w:val="21"/>
          <w:lang w:val="en-US"/>
        </w:rPr>
        <w:t xml:space="preserve"> </w:t>
      </w:r>
      <w:r w:rsidRPr="00ED10D5">
        <w:rPr>
          <w:lang w:val="en-US"/>
        </w:rPr>
        <w:t>launch</w:t>
      </w:r>
      <w:r w:rsidRPr="00ED10D5">
        <w:rPr>
          <w:spacing w:val="20"/>
          <w:lang w:val="en-US"/>
        </w:rPr>
        <w:t xml:space="preserve"> </w:t>
      </w:r>
      <w:r w:rsidRPr="00ED10D5">
        <w:rPr>
          <w:lang w:val="en-US"/>
        </w:rPr>
        <w:t>and</w:t>
      </w:r>
      <w:r w:rsidRPr="00ED10D5">
        <w:rPr>
          <w:spacing w:val="20"/>
          <w:lang w:val="en-US"/>
        </w:rPr>
        <w:t xml:space="preserve"> </w:t>
      </w:r>
      <w:r w:rsidRPr="00ED10D5">
        <w:rPr>
          <w:lang w:val="en-US"/>
        </w:rPr>
        <w:t>finance</w:t>
      </w:r>
      <w:r w:rsidRPr="00ED10D5">
        <w:rPr>
          <w:spacing w:val="20"/>
          <w:lang w:val="en-US"/>
        </w:rPr>
        <w:t xml:space="preserve"> </w:t>
      </w:r>
      <w:r w:rsidRPr="00ED10D5">
        <w:rPr>
          <w:spacing w:val="-1"/>
          <w:lang w:val="en-US"/>
        </w:rPr>
        <w:t>technical</w:t>
      </w:r>
      <w:r w:rsidRPr="00ED10D5">
        <w:rPr>
          <w:spacing w:val="20"/>
          <w:lang w:val="en-US"/>
        </w:rPr>
        <w:t xml:space="preserve"> </w:t>
      </w:r>
      <w:r w:rsidRPr="00ED10D5">
        <w:rPr>
          <w:spacing w:val="-1"/>
          <w:lang w:val="en-US"/>
        </w:rPr>
        <w:t>assistance</w:t>
      </w:r>
      <w:r w:rsidRPr="00ED10D5">
        <w:rPr>
          <w:spacing w:val="20"/>
          <w:lang w:val="en-US"/>
        </w:rPr>
        <w:t xml:space="preserve"> </w:t>
      </w:r>
      <w:r w:rsidRPr="00ED10D5">
        <w:rPr>
          <w:spacing w:val="-1"/>
          <w:lang w:val="en-US"/>
        </w:rPr>
        <w:t>projects</w:t>
      </w:r>
      <w:r w:rsidRPr="00ED10D5">
        <w:rPr>
          <w:spacing w:val="20"/>
          <w:lang w:val="en-US"/>
        </w:rPr>
        <w:t xml:space="preserve"> </w:t>
      </w:r>
      <w:r w:rsidRPr="00ED10D5">
        <w:rPr>
          <w:lang w:val="en-US"/>
        </w:rPr>
        <w:t>in</w:t>
      </w:r>
      <w:r w:rsidRPr="00ED10D5">
        <w:rPr>
          <w:spacing w:val="20"/>
          <w:lang w:val="en-US"/>
        </w:rPr>
        <w:t xml:space="preserve"> </w:t>
      </w:r>
      <w:r w:rsidRPr="00ED10D5">
        <w:rPr>
          <w:lang w:val="en-US"/>
        </w:rPr>
        <w:t>third</w:t>
      </w:r>
      <w:r w:rsidRPr="00ED10D5">
        <w:rPr>
          <w:spacing w:val="20"/>
          <w:lang w:val="en-US"/>
        </w:rPr>
        <w:t xml:space="preserve"> </w:t>
      </w:r>
      <w:r w:rsidRPr="00ED10D5">
        <w:rPr>
          <w:lang w:val="en-US"/>
        </w:rPr>
        <w:t>countries</w:t>
      </w:r>
      <w:r w:rsidRPr="00ED10D5">
        <w:rPr>
          <w:spacing w:val="20"/>
          <w:lang w:val="en-US"/>
        </w:rPr>
        <w:t xml:space="preserve"> </w:t>
      </w:r>
      <w:r w:rsidRPr="00ED10D5">
        <w:rPr>
          <w:lang w:val="en-US"/>
        </w:rPr>
        <w:t>regarding</w:t>
      </w:r>
      <w:r w:rsidRPr="00ED10D5">
        <w:rPr>
          <w:spacing w:val="20"/>
          <w:lang w:val="en-US"/>
        </w:rPr>
        <w:t xml:space="preserve"> </w:t>
      </w:r>
      <w:r w:rsidRPr="00ED10D5">
        <w:rPr>
          <w:spacing w:val="-1"/>
          <w:lang w:val="en-US"/>
        </w:rPr>
        <w:t>matters</w:t>
      </w:r>
      <w:r w:rsidRPr="00ED10D5">
        <w:rPr>
          <w:spacing w:val="47"/>
          <w:lang w:val="en-US"/>
        </w:rPr>
        <w:t xml:space="preserve"> </w:t>
      </w:r>
      <w:r w:rsidRPr="00ED10D5">
        <w:rPr>
          <w:lang w:val="en-US"/>
        </w:rPr>
        <w:t>covered</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this</w:t>
      </w:r>
      <w:r w:rsidRPr="00ED10D5">
        <w:rPr>
          <w:spacing w:val="-1"/>
          <w:lang w:val="en-US"/>
        </w:rPr>
        <w:t xml:space="preserve"> </w:t>
      </w:r>
      <w:r w:rsidRPr="00ED10D5">
        <w:rPr>
          <w:lang w:val="en-US"/>
        </w:rPr>
        <w:t>Regulation.</w:t>
      </w:r>
    </w:p>
    <w:p w:rsidR="000B724F" w:rsidRDefault="000B724F" w:rsidP="000B724F">
      <w:pPr>
        <w:pStyle w:val="Textkrper"/>
        <w:tabs>
          <w:tab w:val="left" w:pos="1807"/>
        </w:tabs>
        <w:kinsoku w:val="0"/>
        <w:overflowPunct w:val="0"/>
        <w:ind w:right="949" w:firstLine="0"/>
        <w:jc w:val="both"/>
        <w:rPr>
          <w:i/>
          <w:spacing w:val="-1"/>
          <w:lang w:val="en-US"/>
        </w:rPr>
      </w:pPr>
      <w:r>
        <w:rPr>
          <w:i/>
          <w:spacing w:val="-1"/>
          <w:lang w:val="en-US"/>
        </w:rPr>
        <w:t>Amendments by Greece, UK, Romania, Cyprus, Poland, Hungary, Malta;</w:t>
      </w:r>
    </w:p>
    <w:p w:rsidR="000B724F" w:rsidRPr="00232258" w:rsidRDefault="000B724F" w:rsidP="000B724F">
      <w:pPr>
        <w:pStyle w:val="Textkrper"/>
        <w:tabs>
          <w:tab w:val="left" w:pos="1807"/>
        </w:tabs>
        <w:kinsoku w:val="0"/>
        <w:overflowPunct w:val="0"/>
        <w:ind w:right="949" w:firstLine="0"/>
        <w:jc w:val="both"/>
        <w:rPr>
          <w:b/>
          <w:spacing w:val="-1"/>
          <w:lang w:val="en-US"/>
        </w:rPr>
      </w:pPr>
      <w:r>
        <w:rPr>
          <w:b/>
          <w:spacing w:val="-1"/>
          <w:lang w:val="en-US"/>
        </w:rPr>
        <w:t>In Proposal No. VII);</w:t>
      </w:r>
    </w:p>
    <w:p w:rsidR="000B724F" w:rsidRPr="00ED10D5" w:rsidRDefault="000B724F" w:rsidP="000B724F">
      <w:pPr>
        <w:pStyle w:val="Textkrper"/>
        <w:tabs>
          <w:tab w:val="left" w:pos="1808"/>
        </w:tabs>
        <w:kinsoku w:val="0"/>
        <w:overflowPunct w:val="0"/>
        <w:ind w:right="950" w:firstLine="0"/>
        <w:jc w:val="both"/>
        <w:rPr>
          <w:lang w:val="en-US"/>
        </w:rPr>
      </w:pP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36</w:t>
      </w:r>
    </w:p>
    <w:p w:rsidR="007626D3" w:rsidRPr="00ED10D5" w:rsidRDefault="00A265C9">
      <w:pPr>
        <w:pStyle w:val="berschrift3"/>
        <w:kinsoku w:val="0"/>
        <w:overflowPunct w:val="0"/>
        <w:ind w:right="1032"/>
        <w:jc w:val="center"/>
        <w:rPr>
          <w:b w:val="0"/>
          <w:bCs w:val="0"/>
          <w:lang w:val="en-US"/>
        </w:rPr>
      </w:pPr>
      <w:r w:rsidRPr="00ED10D5">
        <w:rPr>
          <w:lang w:val="en-US"/>
        </w:rPr>
        <w:t xml:space="preserve">Cooperation </w:t>
      </w:r>
      <w:r w:rsidRPr="00ED10D5">
        <w:rPr>
          <w:spacing w:val="-1"/>
          <w:lang w:val="en-US"/>
        </w:rPr>
        <w:t>with</w:t>
      </w:r>
      <w:r w:rsidRPr="00ED10D5">
        <w:rPr>
          <w:lang w:val="en-US"/>
        </w:rPr>
        <w:t xml:space="preserve"> Union agencies, bodies and offices</w:t>
      </w:r>
    </w:p>
    <w:p w:rsidR="007626D3" w:rsidRPr="00ED10D5" w:rsidRDefault="00A265C9">
      <w:pPr>
        <w:pStyle w:val="Textkrper"/>
        <w:numPr>
          <w:ilvl w:val="0"/>
          <w:numId w:val="58"/>
        </w:numPr>
        <w:tabs>
          <w:tab w:val="left" w:pos="1807"/>
        </w:tabs>
        <w:kinsoku w:val="0"/>
        <w:overflowPunct w:val="0"/>
        <w:spacing w:before="117"/>
        <w:ind w:right="949" w:hanging="849"/>
        <w:jc w:val="both"/>
        <w:rPr>
          <w:lang w:val="en-US"/>
        </w:rPr>
      </w:pPr>
      <w:r w:rsidRPr="00ED10D5">
        <w:rPr>
          <w:lang w:val="en-US"/>
        </w:rPr>
        <w:t>The</w:t>
      </w:r>
      <w:r w:rsidRPr="00ED10D5">
        <w:rPr>
          <w:spacing w:val="26"/>
          <w:lang w:val="en-US"/>
        </w:rPr>
        <w:t xml:space="preserve"> </w:t>
      </w:r>
      <w:r w:rsidRPr="00ED10D5">
        <w:rPr>
          <w:lang w:val="en-US"/>
        </w:rPr>
        <w:t>Agency</w:t>
      </w:r>
      <w:r w:rsidRPr="00ED10D5">
        <w:rPr>
          <w:spacing w:val="26"/>
          <w:lang w:val="en-US"/>
        </w:rPr>
        <w:t xml:space="preserve"> </w:t>
      </w:r>
      <w:r w:rsidRPr="00ED10D5">
        <w:rPr>
          <w:lang w:val="en-US"/>
        </w:rPr>
        <w:t>shall</w:t>
      </w:r>
      <w:r w:rsidRPr="00ED10D5">
        <w:rPr>
          <w:spacing w:val="26"/>
          <w:lang w:val="en-US"/>
        </w:rPr>
        <w:t xml:space="preserve"> </w:t>
      </w:r>
      <w:r w:rsidRPr="00ED10D5">
        <w:rPr>
          <w:lang w:val="en-US"/>
        </w:rPr>
        <w:t>cooperate</w:t>
      </w:r>
      <w:r w:rsidRPr="00ED10D5">
        <w:rPr>
          <w:spacing w:val="23"/>
          <w:lang w:val="en-US"/>
        </w:rPr>
        <w:t xml:space="preserve"> </w:t>
      </w:r>
      <w:r w:rsidRPr="00ED10D5">
        <w:rPr>
          <w:spacing w:val="-1"/>
          <w:lang w:val="en-US"/>
        </w:rPr>
        <w:t>with</w:t>
      </w:r>
      <w:r w:rsidRPr="00ED10D5">
        <w:rPr>
          <w:spacing w:val="26"/>
          <w:lang w:val="en-US"/>
        </w:rPr>
        <w:t xml:space="preserve"> </w:t>
      </w:r>
      <w:r w:rsidRPr="00ED10D5">
        <w:rPr>
          <w:spacing w:val="-1"/>
          <w:lang w:val="en-US"/>
        </w:rPr>
        <w:t>agencies,</w:t>
      </w:r>
      <w:r w:rsidRPr="00ED10D5">
        <w:rPr>
          <w:spacing w:val="26"/>
          <w:lang w:val="en-US"/>
        </w:rPr>
        <w:t xml:space="preserve"> </w:t>
      </w:r>
      <w:r w:rsidRPr="00ED10D5">
        <w:rPr>
          <w:spacing w:val="-1"/>
          <w:lang w:val="en-US"/>
        </w:rPr>
        <w:t>bodies</w:t>
      </w:r>
      <w:r w:rsidRPr="00ED10D5">
        <w:rPr>
          <w:spacing w:val="26"/>
          <w:lang w:val="en-US"/>
        </w:rPr>
        <w:t xml:space="preserve"> </w:t>
      </w:r>
      <w:r w:rsidRPr="00ED10D5">
        <w:rPr>
          <w:spacing w:val="-1"/>
          <w:lang w:val="en-US"/>
        </w:rPr>
        <w:t>and</w:t>
      </w:r>
      <w:r w:rsidRPr="00ED10D5">
        <w:rPr>
          <w:spacing w:val="26"/>
          <w:lang w:val="en-US"/>
        </w:rPr>
        <w:t xml:space="preserve"> </w:t>
      </w:r>
      <w:r w:rsidRPr="00ED10D5">
        <w:rPr>
          <w:spacing w:val="-1"/>
          <w:lang w:val="en-US"/>
        </w:rPr>
        <w:t>offices</w:t>
      </w:r>
      <w:r w:rsidRPr="00ED10D5">
        <w:rPr>
          <w:spacing w:val="26"/>
          <w:lang w:val="en-US"/>
        </w:rPr>
        <w:t xml:space="preserve"> </w:t>
      </w:r>
      <w:r w:rsidRPr="00ED10D5">
        <w:rPr>
          <w:spacing w:val="-1"/>
          <w:lang w:val="en-US"/>
        </w:rPr>
        <w:t>of</w:t>
      </w:r>
      <w:r w:rsidRPr="00ED10D5">
        <w:rPr>
          <w:spacing w:val="26"/>
          <w:lang w:val="en-US"/>
        </w:rPr>
        <w:t xml:space="preserve"> </w:t>
      </w:r>
      <w:r w:rsidRPr="00ED10D5">
        <w:rPr>
          <w:spacing w:val="-1"/>
          <w:lang w:val="en-US"/>
        </w:rPr>
        <w:t>the</w:t>
      </w:r>
      <w:r w:rsidRPr="00ED10D5">
        <w:rPr>
          <w:spacing w:val="26"/>
          <w:lang w:val="en-US"/>
        </w:rPr>
        <w:t xml:space="preserve"> </w:t>
      </w:r>
      <w:r w:rsidRPr="00ED10D5">
        <w:rPr>
          <w:spacing w:val="-1"/>
          <w:lang w:val="en-US"/>
        </w:rPr>
        <w:t>Union</w:t>
      </w:r>
      <w:r w:rsidRPr="00ED10D5">
        <w:rPr>
          <w:spacing w:val="26"/>
          <w:lang w:val="en-US"/>
        </w:rPr>
        <w:t xml:space="preserve"> </w:t>
      </w:r>
      <w:r w:rsidRPr="00ED10D5">
        <w:rPr>
          <w:spacing w:val="-1"/>
          <w:lang w:val="en-US"/>
        </w:rPr>
        <w:t>having</w:t>
      </w:r>
      <w:r w:rsidRPr="00ED10D5">
        <w:rPr>
          <w:spacing w:val="29"/>
          <w:lang w:val="en-US"/>
        </w:rPr>
        <w:t xml:space="preserve"> </w:t>
      </w:r>
      <w:r w:rsidRPr="00ED10D5">
        <w:rPr>
          <w:spacing w:val="-1"/>
          <w:lang w:val="en-US"/>
        </w:rPr>
        <w:t>activities</w:t>
      </w:r>
      <w:r w:rsidRPr="00ED10D5">
        <w:rPr>
          <w:spacing w:val="4"/>
          <w:lang w:val="en-US"/>
        </w:rPr>
        <w:t xml:space="preserve"> </w:t>
      </w:r>
      <w:r w:rsidRPr="00ED10D5">
        <w:rPr>
          <w:spacing w:val="-1"/>
          <w:lang w:val="en-US"/>
        </w:rPr>
        <w:t>relating</w:t>
      </w:r>
      <w:r w:rsidRPr="00ED10D5">
        <w:rPr>
          <w:spacing w:val="4"/>
          <w:lang w:val="en-US"/>
        </w:rPr>
        <w:t xml:space="preserve"> </w:t>
      </w:r>
      <w:r w:rsidRPr="00ED10D5">
        <w:rPr>
          <w:lang w:val="en-US"/>
        </w:rPr>
        <w:t>to</w:t>
      </w:r>
      <w:r w:rsidRPr="00ED10D5">
        <w:rPr>
          <w:spacing w:val="4"/>
          <w:lang w:val="en-US"/>
        </w:rPr>
        <w:t xml:space="preserve"> </w:t>
      </w:r>
      <w:r w:rsidRPr="00ED10D5">
        <w:rPr>
          <w:lang w:val="en-US"/>
        </w:rPr>
        <w:t>its</w:t>
      </w:r>
      <w:r w:rsidRPr="00ED10D5">
        <w:rPr>
          <w:spacing w:val="4"/>
          <w:lang w:val="en-US"/>
        </w:rPr>
        <w:t xml:space="preserve"> </w:t>
      </w:r>
      <w:r w:rsidRPr="00ED10D5">
        <w:rPr>
          <w:spacing w:val="-1"/>
          <w:lang w:val="en-US"/>
        </w:rPr>
        <w:t>field</w:t>
      </w:r>
      <w:r w:rsidRPr="00ED10D5">
        <w:rPr>
          <w:spacing w:val="4"/>
          <w:lang w:val="en-US"/>
        </w:rPr>
        <w:t xml:space="preserve"> </w:t>
      </w:r>
      <w:r w:rsidRPr="00ED10D5">
        <w:rPr>
          <w:lang w:val="en-US"/>
        </w:rPr>
        <w:t>of</w:t>
      </w:r>
      <w:r w:rsidRPr="00ED10D5">
        <w:rPr>
          <w:spacing w:val="4"/>
          <w:lang w:val="en-US"/>
        </w:rPr>
        <w:t xml:space="preserve"> </w:t>
      </w:r>
      <w:r w:rsidRPr="00ED10D5">
        <w:rPr>
          <w:spacing w:val="-1"/>
          <w:lang w:val="en-US"/>
        </w:rPr>
        <w:t>activity,</w:t>
      </w:r>
      <w:r w:rsidRPr="00ED10D5">
        <w:rPr>
          <w:spacing w:val="4"/>
          <w:lang w:val="en-US"/>
        </w:rPr>
        <w:t xml:space="preserve"> </w:t>
      </w:r>
      <w:r w:rsidRPr="00ED10D5">
        <w:rPr>
          <w:lang w:val="en-US"/>
        </w:rPr>
        <w:t>in</w:t>
      </w:r>
      <w:r w:rsidRPr="00ED10D5">
        <w:rPr>
          <w:spacing w:val="4"/>
          <w:lang w:val="en-US"/>
        </w:rPr>
        <w:t xml:space="preserve"> </w:t>
      </w:r>
      <w:r w:rsidRPr="00ED10D5">
        <w:rPr>
          <w:spacing w:val="-1"/>
          <w:lang w:val="en-US"/>
        </w:rPr>
        <w:t>particular</w:t>
      </w:r>
      <w:r w:rsidRPr="00ED10D5">
        <w:rPr>
          <w:spacing w:val="4"/>
          <w:lang w:val="en-US"/>
        </w:rPr>
        <w:t xml:space="preserve"> </w:t>
      </w:r>
      <w:r w:rsidRPr="00ED10D5">
        <w:rPr>
          <w:spacing w:val="-1"/>
          <w:lang w:val="en-US"/>
        </w:rPr>
        <w:t>the</w:t>
      </w:r>
      <w:r w:rsidRPr="00ED10D5">
        <w:rPr>
          <w:spacing w:val="4"/>
          <w:lang w:val="en-US"/>
        </w:rPr>
        <w:t xml:space="preserve"> </w:t>
      </w:r>
      <w:r w:rsidRPr="00ED10D5">
        <w:rPr>
          <w:spacing w:val="-1"/>
          <w:lang w:val="en-US"/>
        </w:rPr>
        <w:t>European</w:t>
      </w:r>
      <w:r w:rsidRPr="00ED10D5">
        <w:rPr>
          <w:spacing w:val="4"/>
          <w:lang w:val="en-US"/>
        </w:rPr>
        <w:t xml:space="preserve"> </w:t>
      </w:r>
      <w:r w:rsidRPr="00ED10D5">
        <w:rPr>
          <w:lang w:val="en-US"/>
        </w:rPr>
        <w:t>Union</w:t>
      </w:r>
      <w:r w:rsidRPr="00ED10D5">
        <w:rPr>
          <w:spacing w:val="4"/>
          <w:lang w:val="en-US"/>
        </w:rPr>
        <w:t xml:space="preserve"> </w:t>
      </w:r>
      <w:r w:rsidRPr="00ED10D5">
        <w:rPr>
          <w:lang w:val="en-US"/>
        </w:rPr>
        <w:t>Agency</w:t>
      </w:r>
      <w:r w:rsidRPr="00ED10D5">
        <w:rPr>
          <w:spacing w:val="4"/>
          <w:lang w:val="en-US"/>
        </w:rPr>
        <w:t xml:space="preserve"> </w:t>
      </w:r>
      <w:r w:rsidRPr="00ED10D5">
        <w:rPr>
          <w:lang w:val="en-US"/>
        </w:rPr>
        <w:t>for</w:t>
      </w:r>
      <w:r w:rsidRPr="00ED10D5">
        <w:rPr>
          <w:spacing w:val="85"/>
          <w:lang w:val="en-US"/>
        </w:rPr>
        <w:t xml:space="preserve"> </w:t>
      </w:r>
      <w:r w:rsidRPr="00ED10D5">
        <w:rPr>
          <w:spacing w:val="-1"/>
          <w:lang w:val="en-US"/>
        </w:rPr>
        <w:t>Fundamental</w:t>
      </w:r>
      <w:r w:rsidRPr="00ED10D5">
        <w:rPr>
          <w:spacing w:val="27"/>
          <w:lang w:val="en-US"/>
        </w:rPr>
        <w:t xml:space="preserve"> </w:t>
      </w:r>
      <w:r w:rsidRPr="00ED10D5">
        <w:rPr>
          <w:lang w:val="en-US"/>
        </w:rPr>
        <w:t>Rights</w:t>
      </w:r>
      <w:r w:rsidRPr="00ED10D5">
        <w:rPr>
          <w:spacing w:val="27"/>
          <w:lang w:val="en-US"/>
        </w:rPr>
        <w:t xml:space="preserve"> </w:t>
      </w:r>
      <w:r w:rsidRPr="00ED10D5">
        <w:rPr>
          <w:lang w:val="en-US"/>
        </w:rPr>
        <w:t>and</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European</w:t>
      </w:r>
      <w:r w:rsidRPr="00ED10D5">
        <w:rPr>
          <w:spacing w:val="27"/>
          <w:lang w:val="en-US"/>
        </w:rPr>
        <w:t xml:space="preserve"> </w:t>
      </w:r>
      <w:r w:rsidRPr="00ED10D5">
        <w:rPr>
          <w:spacing w:val="-1"/>
          <w:lang w:val="en-US"/>
        </w:rPr>
        <w:t>Agency</w:t>
      </w:r>
      <w:r w:rsidRPr="00ED10D5">
        <w:rPr>
          <w:spacing w:val="28"/>
          <w:lang w:val="en-US"/>
        </w:rPr>
        <w:t xml:space="preserve"> </w:t>
      </w:r>
      <w:r w:rsidRPr="00ED10D5">
        <w:rPr>
          <w:lang w:val="en-US"/>
        </w:rPr>
        <w:t>for</w:t>
      </w:r>
      <w:r w:rsidRPr="00ED10D5">
        <w:rPr>
          <w:spacing w:val="28"/>
          <w:lang w:val="en-US"/>
        </w:rPr>
        <w:t xml:space="preserve"> </w:t>
      </w:r>
      <w:r w:rsidRPr="00ED10D5">
        <w:rPr>
          <w:lang w:val="en-US"/>
        </w:rPr>
        <w:t>the</w:t>
      </w:r>
      <w:r w:rsidRPr="00ED10D5">
        <w:rPr>
          <w:spacing w:val="28"/>
          <w:lang w:val="en-US"/>
        </w:rPr>
        <w:t xml:space="preserve"> </w:t>
      </w:r>
      <w:r w:rsidRPr="00ED10D5">
        <w:rPr>
          <w:spacing w:val="-1"/>
          <w:lang w:val="en-US"/>
        </w:rPr>
        <w:t>Management</w:t>
      </w:r>
      <w:r w:rsidRPr="00ED10D5">
        <w:rPr>
          <w:spacing w:val="28"/>
          <w:lang w:val="en-US"/>
        </w:rPr>
        <w:t xml:space="preserve"> </w:t>
      </w:r>
      <w:r w:rsidRPr="00ED10D5">
        <w:rPr>
          <w:lang w:val="en-US"/>
        </w:rPr>
        <w:t>of</w:t>
      </w:r>
      <w:r w:rsidRPr="00ED10D5">
        <w:rPr>
          <w:spacing w:val="28"/>
          <w:lang w:val="en-US"/>
        </w:rPr>
        <w:t xml:space="preserve"> </w:t>
      </w:r>
      <w:r w:rsidRPr="00ED10D5">
        <w:rPr>
          <w:lang w:val="en-US"/>
        </w:rPr>
        <w:t>Operational</w:t>
      </w:r>
      <w:r w:rsidRPr="00ED10D5">
        <w:rPr>
          <w:spacing w:val="47"/>
          <w:lang w:val="en-US"/>
        </w:rPr>
        <w:t xml:space="preserve"> </w:t>
      </w:r>
      <w:r w:rsidRPr="00ED10D5">
        <w:rPr>
          <w:lang w:val="en-US"/>
        </w:rPr>
        <w:t>Cooperation</w:t>
      </w:r>
      <w:r w:rsidRPr="00ED10D5">
        <w:rPr>
          <w:spacing w:val="14"/>
          <w:lang w:val="en-US"/>
        </w:rPr>
        <w:t xml:space="preserve"> </w:t>
      </w:r>
      <w:r w:rsidRPr="00ED10D5">
        <w:rPr>
          <w:lang w:val="en-US"/>
        </w:rPr>
        <w:t>at</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External</w:t>
      </w:r>
      <w:r w:rsidRPr="00ED10D5">
        <w:rPr>
          <w:spacing w:val="14"/>
          <w:lang w:val="en-US"/>
        </w:rPr>
        <w:t xml:space="preserve"> </w:t>
      </w:r>
      <w:r w:rsidRPr="00ED10D5">
        <w:rPr>
          <w:lang w:val="en-US"/>
        </w:rPr>
        <w:t>Borders</w:t>
      </w:r>
      <w:r w:rsidRPr="00ED10D5">
        <w:rPr>
          <w:spacing w:val="14"/>
          <w:lang w:val="en-US"/>
        </w:rPr>
        <w:t xml:space="preserve"> </w:t>
      </w:r>
      <w:r w:rsidRPr="00ED10D5">
        <w:rPr>
          <w:lang w:val="en-US"/>
        </w:rPr>
        <w:t>of</w:t>
      </w:r>
      <w:r w:rsidRPr="00ED10D5">
        <w:rPr>
          <w:spacing w:val="14"/>
          <w:lang w:val="en-US"/>
        </w:rPr>
        <w:t xml:space="preserve"> </w:t>
      </w:r>
      <w:r w:rsidRPr="00ED10D5">
        <w:rPr>
          <w:spacing w:val="-1"/>
          <w:lang w:val="en-US"/>
        </w:rPr>
        <w:t>the</w:t>
      </w:r>
      <w:r w:rsidRPr="00ED10D5">
        <w:rPr>
          <w:spacing w:val="14"/>
          <w:lang w:val="en-US"/>
        </w:rPr>
        <w:t xml:space="preserve"> </w:t>
      </w:r>
      <w:r w:rsidRPr="00ED10D5">
        <w:rPr>
          <w:lang w:val="en-US"/>
        </w:rPr>
        <w:t>Member</w:t>
      </w:r>
      <w:r w:rsidRPr="00ED10D5">
        <w:rPr>
          <w:spacing w:val="14"/>
          <w:lang w:val="en-US"/>
        </w:rPr>
        <w:t xml:space="preserve"> </w:t>
      </w:r>
      <w:r w:rsidRPr="00ED10D5">
        <w:rPr>
          <w:lang w:val="en-US"/>
        </w:rPr>
        <w:t>States</w:t>
      </w:r>
      <w:r w:rsidRPr="00ED10D5">
        <w:rPr>
          <w:spacing w:val="14"/>
          <w:lang w:val="en-US"/>
        </w:rPr>
        <w:t xml:space="preserve"> </w:t>
      </w:r>
      <w:r w:rsidRPr="00ED10D5">
        <w:rPr>
          <w:lang w:val="en-US"/>
        </w:rPr>
        <w:t>and</w:t>
      </w:r>
      <w:r w:rsidRPr="00ED10D5">
        <w:rPr>
          <w:spacing w:val="14"/>
          <w:lang w:val="en-US"/>
        </w:rPr>
        <w:t xml:space="preserve"> </w:t>
      </w:r>
      <w:r w:rsidRPr="00ED10D5">
        <w:rPr>
          <w:lang w:val="en-US"/>
        </w:rPr>
        <w:t>which</w:t>
      </w:r>
      <w:r w:rsidRPr="00ED10D5">
        <w:rPr>
          <w:spacing w:val="14"/>
          <w:lang w:val="en-US"/>
        </w:rPr>
        <w:t xml:space="preserve"> </w:t>
      </w:r>
      <w:r w:rsidRPr="00ED10D5">
        <w:rPr>
          <w:lang w:val="en-US"/>
        </w:rPr>
        <w:t>are</w:t>
      </w:r>
      <w:r w:rsidRPr="00ED10D5">
        <w:rPr>
          <w:spacing w:val="14"/>
          <w:lang w:val="en-US"/>
        </w:rPr>
        <w:t xml:space="preserve"> </w:t>
      </w:r>
      <w:r w:rsidRPr="00ED10D5">
        <w:rPr>
          <w:spacing w:val="-1"/>
          <w:lang w:val="en-US"/>
        </w:rPr>
        <w:t>competent</w:t>
      </w:r>
      <w:r w:rsidRPr="00ED10D5">
        <w:rPr>
          <w:spacing w:val="29"/>
          <w:lang w:val="en-US"/>
        </w:rPr>
        <w:t xml:space="preserve"> </w:t>
      </w:r>
      <w:r w:rsidRPr="00ED10D5">
        <w:rPr>
          <w:lang w:val="en-US"/>
        </w:rPr>
        <w:t xml:space="preserve">in </w:t>
      </w:r>
      <w:r w:rsidRPr="00ED10D5">
        <w:rPr>
          <w:spacing w:val="-1"/>
          <w:lang w:val="en-US"/>
        </w:rPr>
        <w:t>matters</w:t>
      </w:r>
      <w:r w:rsidRPr="00ED10D5">
        <w:rPr>
          <w:lang w:val="en-US"/>
        </w:rPr>
        <w:t xml:space="preserve"> covered by this Regulation.</w:t>
      </w:r>
    </w:p>
    <w:p w:rsidR="007626D3" w:rsidRPr="00ED10D5" w:rsidRDefault="00A265C9">
      <w:pPr>
        <w:pStyle w:val="Textkrper"/>
        <w:numPr>
          <w:ilvl w:val="0"/>
          <w:numId w:val="58"/>
        </w:numPr>
        <w:tabs>
          <w:tab w:val="left" w:pos="1808"/>
        </w:tabs>
        <w:kinsoku w:val="0"/>
        <w:overflowPunct w:val="0"/>
        <w:ind w:right="951" w:hanging="849"/>
        <w:jc w:val="both"/>
        <w:rPr>
          <w:spacing w:val="-1"/>
          <w:lang w:val="en-US"/>
        </w:rPr>
      </w:pPr>
      <w:r w:rsidRPr="00ED10D5">
        <w:rPr>
          <w:lang w:val="en-US"/>
        </w:rPr>
        <w:t>Such</w:t>
      </w:r>
      <w:r w:rsidRPr="00ED10D5">
        <w:rPr>
          <w:spacing w:val="39"/>
          <w:lang w:val="en-US"/>
        </w:rPr>
        <w:t xml:space="preserve"> </w:t>
      </w:r>
      <w:r w:rsidRPr="00ED10D5">
        <w:rPr>
          <w:lang w:val="en-US"/>
        </w:rPr>
        <w:t>cooperation</w:t>
      </w:r>
      <w:r w:rsidRPr="00ED10D5">
        <w:rPr>
          <w:spacing w:val="39"/>
          <w:lang w:val="en-US"/>
        </w:rPr>
        <w:t xml:space="preserve"> </w:t>
      </w:r>
      <w:r w:rsidRPr="00ED10D5">
        <w:rPr>
          <w:lang w:val="en-US"/>
        </w:rPr>
        <w:t>shall</w:t>
      </w:r>
      <w:r w:rsidRPr="00ED10D5">
        <w:rPr>
          <w:spacing w:val="39"/>
          <w:lang w:val="en-US"/>
        </w:rPr>
        <w:t xml:space="preserve"> </w:t>
      </w:r>
      <w:r w:rsidRPr="00ED10D5">
        <w:rPr>
          <w:lang w:val="en-US"/>
        </w:rPr>
        <w:t>take</w:t>
      </w:r>
      <w:r w:rsidRPr="00ED10D5">
        <w:rPr>
          <w:spacing w:val="39"/>
          <w:lang w:val="en-US"/>
        </w:rPr>
        <w:t xml:space="preserve"> </w:t>
      </w:r>
      <w:r w:rsidRPr="00ED10D5">
        <w:rPr>
          <w:lang w:val="en-US"/>
        </w:rPr>
        <w:t>place</w:t>
      </w:r>
      <w:r w:rsidRPr="00ED10D5">
        <w:rPr>
          <w:spacing w:val="39"/>
          <w:lang w:val="en-US"/>
        </w:rPr>
        <w:t xml:space="preserve"> </w:t>
      </w:r>
      <w:r w:rsidRPr="00ED10D5">
        <w:rPr>
          <w:spacing w:val="-1"/>
          <w:lang w:val="en-US"/>
        </w:rPr>
        <w:t>within</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framework</w:t>
      </w:r>
      <w:r w:rsidRPr="00ED10D5">
        <w:rPr>
          <w:spacing w:val="39"/>
          <w:lang w:val="en-US"/>
        </w:rPr>
        <w:t xml:space="preserve"> </w:t>
      </w:r>
      <w:r w:rsidRPr="00ED10D5">
        <w:rPr>
          <w:lang w:val="en-US"/>
        </w:rPr>
        <w:t>of</w:t>
      </w:r>
      <w:r w:rsidRPr="00ED10D5">
        <w:rPr>
          <w:spacing w:val="39"/>
          <w:lang w:val="en-US"/>
        </w:rPr>
        <w:t xml:space="preserve"> </w:t>
      </w:r>
      <w:r w:rsidRPr="00ED10D5">
        <w:rPr>
          <w:lang w:val="en-US"/>
        </w:rPr>
        <w:t>working</w:t>
      </w:r>
      <w:r w:rsidRPr="00ED10D5">
        <w:rPr>
          <w:spacing w:val="39"/>
          <w:lang w:val="en-US"/>
        </w:rPr>
        <w:t xml:space="preserve"> </w:t>
      </w:r>
      <w:r w:rsidRPr="00ED10D5">
        <w:rPr>
          <w:spacing w:val="-1"/>
          <w:lang w:val="en-US"/>
        </w:rPr>
        <w:t>arrangements</w:t>
      </w:r>
      <w:r w:rsidRPr="00ED10D5">
        <w:rPr>
          <w:spacing w:val="43"/>
          <w:lang w:val="en-US"/>
        </w:rPr>
        <w:t xml:space="preserve"> </w:t>
      </w:r>
      <w:r w:rsidRPr="00ED10D5">
        <w:rPr>
          <w:lang w:val="en-US"/>
        </w:rPr>
        <w:t>concluded</w:t>
      </w:r>
      <w:r w:rsidRPr="00ED10D5">
        <w:rPr>
          <w:spacing w:val="18"/>
          <w:lang w:val="en-US"/>
        </w:rPr>
        <w:t xml:space="preserve"> </w:t>
      </w:r>
      <w:r w:rsidRPr="00ED10D5">
        <w:rPr>
          <w:lang w:val="en-US"/>
        </w:rPr>
        <w:t>with</w:t>
      </w:r>
      <w:r w:rsidRPr="00ED10D5">
        <w:rPr>
          <w:spacing w:val="18"/>
          <w:lang w:val="en-US"/>
        </w:rPr>
        <w:t xml:space="preserve"> </w:t>
      </w:r>
      <w:r w:rsidRPr="00ED10D5">
        <w:rPr>
          <w:lang w:val="en-US"/>
        </w:rPr>
        <w:t>those</w:t>
      </w:r>
      <w:r w:rsidRPr="00ED10D5">
        <w:rPr>
          <w:spacing w:val="18"/>
          <w:lang w:val="en-US"/>
        </w:rPr>
        <w:t xml:space="preserve"> </w:t>
      </w:r>
      <w:r w:rsidRPr="00ED10D5">
        <w:rPr>
          <w:lang w:val="en-US"/>
        </w:rPr>
        <w:t>bodies,</w:t>
      </w:r>
      <w:r w:rsidRPr="00ED10D5">
        <w:rPr>
          <w:spacing w:val="18"/>
          <w:lang w:val="en-US"/>
        </w:rPr>
        <w:t xml:space="preserve"> </w:t>
      </w:r>
      <w:r w:rsidRPr="00ED10D5">
        <w:rPr>
          <w:lang w:val="en-US"/>
        </w:rPr>
        <w:t>after</w:t>
      </w:r>
      <w:r w:rsidRPr="00ED10D5">
        <w:rPr>
          <w:spacing w:val="18"/>
          <w:lang w:val="en-US"/>
        </w:rPr>
        <w:t xml:space="preserve"> </w:t>
      </w:r>
      <w:r w:rsidRPr="00ED10D5">
        <w:rPr>
          <w:spacing w:val="-1"/>
          <w:lang w:val="en-US"/>
        </w:rPr>
        <w:t>having</w:t>
      </w:r>
      <w:r w:rsidRPr="00ED10D5">
        <w:rPr>
          <w:spacing w:val="19"/>
          <w:lang w:val="en-US"/>
        </w:rPr>
        <w:t xml:space="preserve"> </w:t>
      </w:r>
      <w:r w:rsidRPr="00ED10D5">
        <w:rPr>
          <w:lang w:val="en-US"/>
        </w:rPr>
        <w:t>received</w:t>
      </w:r>
      <w:r w:rsidRPr="00ED10D5">
        <w:rPr>
          <w:spacing w:val="19"/>
          <w:lang w:val="en-US"/>
        </w:rPr>
        <w:t xml:space="preserve"> </w:t>
      </w:r>
      <w:r w:rsidRPr="00ED10D5">
        <w:rPr>
          <w:lang w:val="en-US"/>
        </w:rPr>
        <w:t>the</w:t>
      </w:r>
      <w:r w:rsidRPr="00ED10D5">
        <w:rPr>
          <w:spacing w:val="19"/>
          <w:lang w:val="en-US"/>
        </w:rPr>
        <w:t xml:space="preserve"> </w:t>
      </w:r>
      <w:r w:rsidRPr="00ED10D5">
        <w:rPr>
          <w:spacing w:val="-1"/>
          <w:lang w:val="en-US"/>
        </w:rPr>
        <w:t>Commission's</w:t>
      </w:r>
      <w:r w:rsidRPr="00ED10D5">
        <w:rPr>
          <w:spacing w:val="19"/>
          <w:lang w:val="en-US"/>
        </w:rPr>
        <w:t xml:space="preserve"> </w:t>
      </w:r>
      <w:r w:rsidRPr="00ED10D5">
        <w:rPr>
          <w:lang w:val="en-US"/>
        </w:rPr>
        <w:t>approval.</w:t>
      </w:r>
      <w:r w:rsidRPr="00ED10D5">
        <w:rPr>
          <w:spacing w:val="19"/>
          <w:lang w:val="en-US"/>
        </w:rPr>
        <w:t xml:space="preserve"> </w:t>
      </w:r>
      <w:r w:rsidRPr="00ED10D5">
        <w:rPr>
          <w:spacing w:val="-1"/>
          <w:lang w:val="en-US"/>
        </w:rPr>
        <w:t>The</w:t>
      </w:r>
      <w:r w:rsidRPr="00ED10D5">
        <w:rPr>
          <w:spacing w:val="33"/>
          <w:lang w:val="en-US"/>
        </w:rPr>
        <w:t xml:space="preserve"> </w:t>
      </w:r>
      <w:r w:rsidRPr="00ED10D5">
        <w:rPr>
          <w:lang w:val="en-US"/>
        </w:rPr>
        <w:t>Agency shall inform</w:t>
      </w:r>
      <w:r w:rsidRPr="00ED10D5">
        <w:rPr>
          <w:spacing w:val="-2"/>
          <w:lang w:val="en-US"/>
        </w:rPr>
        <w:t xml:space="preserve"> </w:t>
      </w:r>
      <w:r w:rsidRPr="00ED10D5">
        <w:rPr>
          <w:lang w:val="en-US"/>
        </w:rPr>
        <w:t xml:space="preserve">the European </w:t>
      </w:r>
      <w:r w:rsidRPr="00ED10D5">
        <w:rPr>
          <w:spacing w:val="-1"/>
          <w:lang w:val="en-US"/>
        </w:rPr>
        <w:t>Parliament</w:t>
      </w:r>
      <w:r w:rsidRPr="00ED10D5">
        <w:rPr>
          <w:lang w:val="en-US"/>
        </w:rPr>
        <w:t xml:space="preserve"> of any such </w:t>
      </w:r>
      <w:r w:rsidRPr="00ED10D5">
        <w:rPr>
          <w:spacing w:val="-1"/>
          <w:lang w:val="en-US"/>
        </w:rPr>
        <w:t>arrangements.</w:t>
      </w:r>
    </w:p>
    <w:p w:rsidR="007626D3" w:rsidRPr="00ED10D5" w:rsidRDefault="00A265C9">
      <w:pPr>
        <w:pStyle w:val="Textkrper"/>
        <w:numPr>
          <w:ilvl w:val="0"/>
          <w:numId w:val="58"/>
        </w:numPr>
        <w:tabs>
          <w:tab w:val="left" w:pos="1807"/>
        </w:tabs>
        <w:kinsoku w:val="0"/>
        <w:overflowPunct w:val="0"/>
        <w:ind w:right="951" w:hanging="849"/>
        <w:jc w:val="both"/>
        <w:rPr>
          <w:spacing w:val="-1"/>
          <w:lang w:val="en-US"/>
        </w:rPr>
      </w:pPr>
      <w:r w:rsidRPr="00ED10D5">
        <w:rPr>
          <w:lang w:val="en-US"/>
        </w:rPr>
        <w:t>The</w:t>
      </w:r>
      <w:r w:rsidRPr="00ED10D5">
        <w:rPr>
          <w:spacing w:val="15"/>
          <w:lang w:val="en-US"/>
        </w:rPr>
        <w:t xml:space="preserve"> </w:t>
      </w:r>
      <w:r w:rsidRPr="00ED10D5">
        <w:rPr>
          <w:lang w:val="en-US"/>
        </w:rPr>
        <w:t>cooperation</w:t>
      </w:r>
      <w:r w:rsidRPr="00ED10D5">
        <w:rPr>
          <w:spacing w:val="15"/>
          <w:lang w:val="en-US"/>
        </w:rPr>
        <w:t xml:space="preserve"> </w:t>
      </w:r>
      <w:r w:rsidRPr="00ED10D5">
        <w:rPr>
          <w:lang w:val="en-US"/>
        </w:rPr>
        <w:t>shall</w:t>
      </w:r>
      <w:r w:rsidRPr="00ED10D5">
        <w:rPr>
          <w:spacing w:val="15"/>
          <w:lang w:val="en-US"/>
        </w:rPr>
        <w:t xml:space="preserve"> </w:t>
      </w:r>
      <w:r w:rsidRPr="00ED10D5">
        <w:rPr>
          <w:spacing w:val="-1"/>
          <w:lang w:val="en-US"/>
        </w:rPr>
        <w:t>create</w:t>
      </w:r>
      <w:r w:rsidRPr="00ED10D5">
        <w:rPr>
          <w:spacing w:val="15"/>
          <w:lang w:val="en-US"/>
        </w:rPr>
        <w:t xml:space="preserve"> </w:t>
      </w:r>
      <w:r w:rsidRPr="00ED10D5">
        <w:rPr>
          <w:lang w:val="en-US"/>
        </w:rPr>
        <w:t>synergies</w:t>
      </w:r>
      <w:r w:rsidRPr="00ED10D5">
        <w:rPr>
          <w:spacing w:val="15"/>
          <w:lang w:val="en-US"/>
        </w:rPr>
        <w:t xml:space="preserve"> </w:t>
      </w:r>
      <w:r w:rsidRPr="00ED10D5">
        <w:rPr>
          <w:spacing w:val="-1"/>
          <w:lang w:val="en-US"/>
        </w:rPr>
        <w:t>among</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relevant</w:t>
      </w:r>
      <w:r w:rsidRPr="00ED10D5">
        <w:rPr>
          <w:spacing w:val="14"/>
          <w:lang w:val="en-US"/>
        </w:rPr>
        <w:t xml:space="preserve"> </w:t>
      </w:r>
      <w:r w:rsidRPr="00ED10D5">
        <w:rPr>
          <w:spacing w:val="-1"/>
          <w:lang w:val="en-US"/>
        </w:rPr>
        <w:t>Union</w:t>
      </w:r>
      <w:r w:rsidRPr="00ED10D5">
        <w:rPr>
          <w:spacing w:val="15"/>
          <w:lang w:val="en-US"/>
        </w:rPr>
        <w:t xml:space="preserve"> </w:t>
      </w:r>
      <w:r w:rsidRPr="00ED10D5">
        <w:rPr>
          <w:lang w:val="en-US"/>
        </w:rPr>
        <w:t>bodies</w:t>
      </w:r>
      <w:r w:rsidRPr="00ED10D5">
        <w:rPr>
          <w:spacing w:val="15"/>
          <w:lang w:val="en-US"/>
        </w:rPr>
        <w:t xml:space="preserve"> </w:t>
      </w:r>
      <w:r w:rsidRPr="00ED10D5">
        <w:rPr>
          <w:lang w:val="en-US"/>
        </w:rPr>
        <w:t>and</w:t>
      </w:r>
      <w:r w:rsidRPr="00ED10D5">
        <w:rPr>
          <w:spacing w:val="15"/>
          <w:lang w:val="en-US"/>
        </w:rPr>
        <w:t xml:space="preserve"> </w:t>
      </w:r>
      <w:r w:rsidRPr="00ED10D5">
        <w:rPr>
          <w:lang w:val="en-US"/>
        </w:rPr>
        <w:t>it</w:t>
      </w:r>
      <w:r w:rsidRPr="00ED10D5">
        <w:rPr>
          <w:spacing w:val="15"/>
          <w:lang w:val="en-US"/>
        </w:rPr>
        <w:t xml:space="preserve"> </w:t>
      </w:r>
      <w:r w:rsidRPr="00ED10D5">
        <w:rPr>
          <w:lang w:val="en-US"/>
        </w:rPr>
        <w:t>shall</w:t>
      </w:r>
      <w:r w:rsidRPr="00ED10D5">
        <w:rPr>
          <w:spacing w:val="23"/>
          <w:lang w:val="en-US"/>
        </w:rPr>
        <w:t xml:space="preserve"> </w:t>
      </w:r>
      <w:r w:rsidRPr="00ED10D5">
        <w:rPr>
          <w:lang w:val="en-US"/>
        </w:rPr>
        <w:t>prevent</w:t>
      </w:r>
      <w:r w:rsidRPr="00ED10D5">
        <w:rPr>
          <w:spacing w:val="1"/>
          <w:lang w:val="en-US"/>
        </w:rPr>
        <w:t xml:space="preserve"> </w:t>
      </w:r>
      <w:r w:rsidRPr="00ED10D5">
        <w:rPr>
          <w:lang w:val="en-US"/>
        </w:rPr>
        <w:t>any duplication of</w:t>
      </w:r>
      <w:r w:rsidRPr="00ED10D5">
        <w:rPr>
          <w:spacing w:val="1"/>
          <w:lang w:val="en-US"/>
        </w:rPr>
        <w:t xml:space="preserve"> </w:t>
      </w:r>
      <w:r w:rsidRPr="00ED10D5">
        <w:rPr>
          <w:lang w:val="en-US"/>
        </w:rPr>
        <w:t>effort</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work carried</w:t>
      </w:r>
      <w:r w:rsidRPr="00ED10D5">
        <w:rPr>
          <w:spacing w:val="1"/>
          <w:lang w:val="en-US"/>
        </w:rPr>
        <w:t xml:space="preserve"> </w:t>
      </w:r>
      <w:r w:rsidRPr="00ED10D5">
        <w:rPr>
          <w:spacing w:val="-1"/>
          <w:lang w:val="en-US"/>
        </w:rPr>
        <w:t>out</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 xml:space="preserve">each </w:t>
      </w:r>
      <w:r w:rsidRPr="00ED10D5">
        <w:rPr>
          <w:spacing w:val="-1"/>
          <w:lang w:val="en-US"/>
        </w:rPr>
        <w:t>one</w:t>
      </w:r>
      <w:r w:rsidRPr="00ED10D5">
        <w:rPr>
          <w:spacing w:val="1"/>
          <w:lang w:val="en-US"/>
        </w:rPr>
        <w:t xml:space="preserve"> </w:t>
      </w:r>
      <w:r w:rsidRPr="00ED10D5">
        <w:rPr>
          <w:lang w:val="en-US"/>
        </w:rPr>
        <w:t xml:space="preserve">of </w:t>
      </w:r>
      <w:r w:rsidRPr="00ED10D5">
        <w:rPr>
          <w:spacing w:val="1"/>
          <w:lang w:val="en-US"/>
        </w:rPr>
        <w:t xml:space="preserve"> </w:t>
      </w:r>
      <w:r w:rsidRPr="00ED10D5">
        <w:rPr>
          <w:lang w:val="en-US"/>
        </w:rPr>
        <w:t>them</w:t>
      </w:r>
      <w:r w:rsidRPr="00ED10D5">
        <w:rPr>
          <w:spacing w:val="22"/>
          <w:lang w:val="en-US"/>
        </w:rPr>
        <w:t xml:space="preserve"> </w:t>
      </w:r>
      <w:r w:rsidRPr="00ED10D5">
        <w:rPr>
          <w:lang w:val="en-US"/>
        </w:rPr>
        <w:t>pursuant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their</w:t>
      </w:r>
      <w:r w:rsidRPr="00ED10D5">
        <w:rPr>
          <w:spacing w:val="-1"/>
          <w:lang w:val="en-US"/>
        </w:rPr>
        <w:t xml:space="preserve"> mandate.</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37</w:t>
      </w:r>
    </w:p>
    <w:p w:rsidR="007626D3" w:rsidRPr="00ED10D5" w:rsidRDefault="00A265C9">
      <w:pPr>
        <w:pStyle w:val="berschrift3"/>
        <w:kinsoku w:val="0"/>
        <w:overflowPunct w:val="0"/>
        <w:ind w:right="1032"/>
        <w:jc w:val="center"/>
        <w:rPr>
          <w:b w:val="0"/>
          <w:bCs w:val="0"/>
          <w:lang w:val="en-US"/>
        </w:rPr>
      </w:pPr>
      <w:r w:rsidRPr="00ED10D5">
        <w:rPr>
          <w:lang w:val="en-US"/>
        </w:rPr>
        <w:t xml:space="preserve">Cooperation </w:t>
      </w:r>
      <w:r w:rsidRPr="00ED10D5">
        <w:rPr>
          <w:spacing w:val="-1"/>
          <w:lang w:val="en-US"/>
        </w:rPr>
        <w:t>with</w:t>
      </w:r>
      <w:r w:rsidRPr="00ED10D5">
        <w:rPr>
          <w:lang w:val="en-US"/>
        </w:rPr>
        <w:t xml:space="preserve"> the UNHCR and </w:t>
      </w:r>
      <w:r w:rsidRPr="00ED10D5">
        <w:rPr>
          <w:spacing w:val="-1"/>
          <w:lang w:val="en-US"/>
        </w:rPr>
        <w:t>other</w:t>
      </w:r>
      <w:r w:rsidRPr="00ED10D5">
        <w:rPr>
          <w:lang w:val="en-US"/>
        </w:rPr>
        <w:t xml:space="preserve"> </w:t>
      </w:r>
      <w:r w:rsidRPr="00ED10D5">
        <w:rPr>
          <w:spacing w:val="-1"/>
          <w:lang w:val="en-US"/>
        </w:rPr>
        <w:t>international</w:t>
      </w:r>
      <w:r w:rsidRPr="00ED10D5">
        <w:rPr>
          <w:lang w:val="en-US"/>
        </w:rPr>
        <w:t xml:space="preserve"> </w:t>
      </w:r>
      <w:proofErr w:type="spellStart"/>
      <w:r w:rsidRPr="00ED10D5">
        <w:rPr>
          <w:spacing w:val="-1"/>
          <w:lang w:val="en-US"/>
        </w:rPr>
        <w:t>organisations</w:t>
      </w:r>
      <w:proofErr w:type="spellEnd"/>
    </w:p>
    <w:p w:rsidR="007626D3" w:rsidRPr="00ED10D5" w:rsidRDefault="00A265C9">
      <w:pPr>
        <w:pStyle w:val="Textkrper"/>
        <w:kinsoku w:val="0"/>
        <w:overflowPunct w:val="0"/>
        <w:spacing w:before="117"/>
        <w:ind w:left="957" w:right="952" w:firstLine="0"/>
        <w:jc w:val="both"/>
        <w:rPr>
          <w:spacing w:val="-1"/>
          <w:lang w:val="en-US"/>
        </w:rPr>
      </w:pPr>
      <w:r w:rsidRPr="00ED10D5">
        <w:rPr>
          <w:lang w:val="en-US"/>
        </w:rPr>
        <w:t>The</w:t>
      </w:r>
      <w:r w:rsidRPr="00ED10D5">
        <w:rPr>
          <w:spacing w:val="21"/>
          <w:lang w:val="en-US"/>
        </w:rPr>
        <w:t xml:space="preserve"> </w:t>
      </w:r>
      <w:r w:rsidRPr="00ED10D5">
        <w:rPr>
          <w:lang w:val="en-US"/>
        </w:rPr>
        <w:t>Agency</w:t>
      </w:r>
      <w:r w:rsidRPr="00ED10D5">
        <w:rPr>
          <w:spacing w:val="21"/>
          <w:lang w:val="en-US"/>
        </w:rPr>
        <w:t xml:space="preserve"> </w:t>
      </w:r>
      <w:r w:rsidRPr="00ED10D5">
        <w:rPr>
          <w:lang w:val="en-US"/>
        </w:rPr>
        <w:t>shall</w:t>
      </w:r>
      <w:r w:rsidRPr="00ED10D5">
        <w:rPr>
          <w:spacing w:val="21"/>
          <w:lang w:val="en-US"/>
        </w:rPr>
        <w:t xml:space="preserve"> </w:t>
      </w:r>
      <w:r w:rsidRPr="00ED10D5">
        <w:rPr>
          <w:lang w:val="en-US"/>
        </w:rPr>
        <w:t>cooperate</w:t>
      </w:r>
      <w:r w:rsidRPr="00ED10D5">
        <w:rPr>
          <w:spacing w:val="21"/>
          <w:lang w:val="en-US"/>
        </w:rPr>
        <w:t xml:space="preserve"> </w:t>
      </w:r>
      <w:r w:rsidRPr="00ED10D5">
        <w:rPr>
          <w:lang w:val="en-US"/>
        </w:rPr>
        <w:t>with</w:t>
      </w:r>
      <w:r w:rsidRPr="00ED10D5">
        <w:rPr>
          <w:spacing w:val="21"/>
          <w:lang w:val="en-US"/>
        </w:rPr>
        <w:t xml:space="preserve"> </w:t>
      </w:r>
      <w:r w:rsidRPr="00ED10D5">
        <w:rPr>
          <w:lang w:val="en-US"/>
        </w:rPr>
        <w:t>international</w:t>
      </w:r>
      <w:r w:rsidRPr="00ED10D5">
        <w:rPr>
          <w:spacing w:val="19"/>
          <w:lang w:val="en-US"/>
        </w:rPr>
        <w:t xml:space="preserve"> </w:t>
      </w:r>
      <w:proofErr w:type="spellStart"/>
      <w:r w:rsidRPr="00ED10D5">
        <w:rPr>
          <w:lang w:val="en-US"/>
        </w:rPr>
        <w:t>organisations</w:t>
      </w:r>
      <w:proofErr w:type="spellEnd"/>
      <w:r w:rsidRPr="00ED10D5">
        <w:rPr>
          <w:lang w:val="en-US"/>
        </w:rPr>
        <w:t>,</w:t>
      </w:r>
      <w:r w:rsidRPr="00ED10D5">
        <w:rPr>
          <w:spacing w:val="21"/>
          <w:lang w:val="en-US"/>
        </w:rPr>
        <w:t xml:space="preserve"> </w:t>
      </w:r>
      <w:r w:rsidRPr="00ED10D5">
        <w:rPr>
          <w:lang w:val="en-US"/>
        </w:rPr>
        <w:t>in</w:t>
      </w:r>
      <w:r w:rsidRPr="00ED10D5">
        <w:rPr>
          <w:spacing w:val="21"/>
          <w:lang w:val="en-US"/>
        </w:rPr>
        <w:t xml:space="preserve"> </w:t>
      </w:r>
      <w:r w:rsidRPr="00ED10D5">
        <w:rPr>
          <w:spacing w:val="-1"/>
          <w:lang w:val="en-US"/>
        </w:rPr>
        <w:t>particular</w:t>
      </w:r>
      <w:r w:rsidRPr="00ED10D5">
        <w:rPr>
          <w:spacing w:val="21"/>
          <w:lang w:val="en-US"/>
        </w:rPr>
        <w:t xml:space="preserve"> </w:t>
      </w:r>
      <w:r w:rsidRPr="00ED10D5">
        <w:rPr>
          <w:spacing w:val="-1"/>
          <w:lang w:val="en-US"/>
        </w:rPr>
        <w:t>UNHCR,</w:t>
      </w:r>
      <w:r w:rsidRPr="00ED10D5">
        <w:rPr>
          <w:spacing w:val="21"/>
          <w:lang w:val="en-US"/>
        </w:rPr>
        <w:t xml:space="preserve"> </w:t>
      </w:r>
      <w:r w:rsidRPr="00ED10D5">
        <w:rPr>
          <w:lang w:val="en-US"/>
        </w:rPr>
        <w:t>in</w:t>
      </w:r>
      <w:r w:rsidRPr="00ED10D5">
        <w:rPr>
          <w:spacing w:val="21"/>
          <w:lang w:val="en-US"/>
        </w:rPr>
        <w:t xml:space="preserve"> </w:t>
      </w:r>
      <w:r w:rsidRPr="00ED10D5">
        <w:rPr>
          <w:spacing w:val="-1"/>
          <w:lang w:val="en-US"/>
        </w:rPr>
        <w:t>areas</w:t>
      </w:r>
      <w:r w:rsidRPr="00ED10D5">
        <w:rPr>
          <w:spacing w:val="29"/>
          <w:lang w:val="en-US"/>
        </w:rPr>
        <w:t xml:space="preserve"> </w:t>
      </w:r>
      <w:r w:rsidRPr="00ED10D5">
        <w:rPr>
          <w:spacing w:val="-1"/>
          <w:lang w:val="en-US"/>
        </w:rPr>
        <w:t>governed</w:t>
      </w:r>
      <w:r w:rsidRPr="00ED10D5">
        <w:rPr>
          <w:spacing w:val="14"/>
          <w:lang w:val="en-US"/>
        </w:rPr>
        <w:t xml:space="preserve"> </w:t>
      </w:r>
      <w:r w:rsidRPr="00ED10D5">
        <w:rPr>
          <w:spacing w:val="-1"/>
          <w:lang w:val="en-US"/>
        </w:rPr>
        <w:t>by</w:t>
      </w:r>
      <w:r w:rsidRPr="00ED10D5">
        <w:rPr>
          <w:spacing w:val="14"/>
          <w:lang w:val="en-US"/>
        </w:rPr>
        <w:t xml:space="preserve"> </w:t>
      </w:r>
      <w:r w:rsidRPr="00ED10D5">
        <w:rPr>
          <w:spacing w:val="-1"/>
          <w:lang w:val="en-US"/>
        </w:rPr>
        <w:t>this</w:t>
      </w:r>
      <w:r w:rsidRPr="00ED10D5">
        <w:rPr>
          <w:spacing w:val="14"/>
          <w:lang w:val="en-US"/>
        </w:rPr>
        <w:t xml:space="preserve"> </w:t>
      </w:r>
      <w:r w:rsidRPr="00ED10D5">
        <w:rPr>
          <w:spacing w:val="-1"/>
          <w:lang w:val="en-US"/>
        </w:rPr>
        <w:t>Regulation,</w:t>
      </w:r>
      <w:r w:rsidRPr="00ED10D5">
        <w:rPr>
          <w:spacing w:val="14"/>
          <w:lang w:val="en-US"/>
        </w:rPr>
        <w:t xml:space="preserve"> </w:t>
      </w:r>
      <w:r w:rsidRPr="00ED10D5">
        <w:rPr>
          <w:spacing w:val="-1"/>
          <w:lang w:val="en-US"/>
        </w:rPr>
        <w:t>within</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framework</w:t>
      </w:r>
      <w:r w:rsidRPr="00ED10D5">
        <w:rPr>
          <w:spacing w:val="14"/>
          <w:lang w:val="en-US"/>
        </w:rPr>
        <w:t xml:space="preserve"> </w:t>
      </w:r>
      <w:r w:rsidRPr="00ED10D5">
        <w:rPr>
          <w:lang w:val="en-US"/>
        </w:rPr>
        <w:t>of</w:t>
      </w:r>
      <w:r w:rsidRPr="00ED10D5">
        <w:rPr>
          <w:spacing w:val="14"/>
          <w:lang w:val="en-US"/>
        </w:rPr>
        <w:t xml:space="preserve"> </w:t>
      </w:r>
      <w:r w:rsidRPr="00ED10D5">
        <w:rPr>
          <w:spacing w:val="-1"/>
          <w:lang w:val="en-US"/>
        </w:rPr>
        <w:t>working</w:t>
      </w:r>
      <w:r w:rsidRPr="00ED10D5">
        <w:rPr>
          <w:spacing w:val="14"/>
          <w:lang w:val="en-US"/>
        </w:rPr>
        <w:t xml:space="preserve"> </w:t>
      </w:r>
      <w:r w:rsidRPr="00ED10D5">
        <w:rPr>
          <w:spacing w:val="-1"/>
          <w:lang w:val="en-US"/>
        </w:rPr>
        <w:t>arrangements</w:t>
      </w:r>
      <w:r w:rsidRPr="00ED10D5">
        <w:rPr>
          <w:spacing w:val="14"/>
          <w:lang w:val="en-US"/>
        </w:rPr>
        <w:t xml:space="preserve"> </w:t>
      </w:r>
      <w:r w:rsidRPr="00ED10D5">
        <w:rPr>
          <w:lang w:val="en-US"/>
        </w:rPr>
        <w:t>concluded</w:t>
      </w:r>
      <w:r w:rsidRPr="00ED10D5">
        <w:rPr>
          <w:spacing w:val="14"/>
          <w:lang w:val="en-US"/>
        </w:rPr>
        <w:t xml:space="preserve"> </w:t>
      </w:r>
      <w:r w:rsidRPr="00ED10D5">
        <w:rPr>
          <w:lang w:val="en-US"/>
        </w:rPr>
        <w:t>with</w:t>
      </w:r>
      <w:r w:rsidRPr="00ED10D5">
        <w:rPr>
          <w:spacing w:val="63"/>
          <w:lang w:val="en-US"/>
        </w:rPr>
        <w:t xml:space="preserve"> </w:t>
      </w:r>
      <w:r w:rsidRPr="00ED10D5">
        <w:rPr>
          <w:lang w:val="en-US"/>
        </w:rPr>
        <w:t>those</w:t>
      </w:r>
      <w:r w:rsidRPr="00ED10D5">
        <w:rPr>
          <w:spacing w:val="28"/>
          <w:lang w:val="en-US"/>
        </w:rPr>
        <w:t xml:space="preserve"> </w:t>
      </w:r>
      <w:r w:rsidRPr="00ED10D5">
        <w:rPr>
          <w:lang w:val="en-US"/>
        </w:rPr>
        <w:t>bodies,</w:t>
      </w:r>
      <w:r w:rsidRPr="00ED10D5">
        <w:rPr>
          <w:spacing w:val="28"/>
          <w:lang w:val="en-US"/>
        </w:rPr>
        <w:t xml:space="preserve"> </w:t>
      </w:r>
      <w:r w:rsidRPr="00ED10D5">
        <w:rPr>
          <w:lang w:val="en-US"/>
        </w:rPr>
        <w:t>in</w:t>
      </w:r>
      <w:r w:rsidRPr="00ED10D5">
        <w:rPr>
          <w:spacing w:val="28"/>
          <w:lang w:val="en-US"/>
        </w:rPr>
        <w:t xml:space="preserve"> </w:t>
      </w:r>
      <w:r w:rsidRPr="00ED10D5">
        <w:rPr>
          <w:spacing w:val="-1"/>
          <w:lang w:val="en-US"/>
        </w:rPr>
        <w:t>accordance</w:t>
      </w:r>
      <w:r w:rsidRPr="00ED10D5">
        <w:rPr>
          <w:spacing w:val="28"/>
          <w:lang w:val="en-US"/>
        </w:rPr>
        <w:t xml:space="preserve"> </w:t>
      </w:r>
      <w:r w:rsidRPr="00ED10D5">
        <w:rPr>
          <w:lang w:val="en-US"/>
        </w:rPr>
        <w:t>with</w:t>
      </w:r>
      <w:r w:rsidRPr="00ED10D5">
        <w:rPr>
          <w:spacing w:val="28"/>
          <w:lang w:val="en-US"/>
        </w:rPr>
        <w:t xml:space="preserve"> </w:t>
      </w:r>
      <w:r w:rsidRPr="00ED10D5">
        <w:rPr>
          <w:spacing w:val="-1"/>
          <w:lang w:val="en-US"/>
        </w:rPr>
        <w:t>the</w:t>
      </w:r>
      <w:r w:rsidRPr="00ED10D5">
        <w:rPr>
          <w:spacing w:val="28"/>
          <w:lang w:val="en-US"/>
        </w:rPr>
        <w:t xml:space="preserve"> </w:t>
      </w:r>
      <w:r w:rsidRPr="00ED10D5">
        <w:rPr>
          <w:lang w:val="en-US"/>
        </w:rPr>
        <w:t>Treaty</w:t>
      </w:r>
      <w:r w:rsidRPr="00ED10D5">
        <w:rPr>
          <w:spacing w:val="28"/>
          <w:lang w:val="en-US"/>
        </w:rPr>
        <w:t xml:space="preserve"> </w:t>
      </w:r>
      <w:r w:rsidRPr="00ED10D5">
        <w:rPr>
          <w:spacing w:val="-1"/>
          <w:lang w:val="en-US"/>
        </w:rPr>
        <w:t>and</w:t>
      </w:r>
      <w:r w:rsidRPr="00ED10D5">
        <w:rPr>
          <w:spacing w:val="27"/>
          <w:lang w:val="en-US"/>
        </w:rPr>
        <w:t xml:space="preserve"> </w:t>
      </w:r>
      <w:r w:rsidRPr="00ED10D5">
        <w:rPr>
          <w:lang w:val="en-US"/>
        </w:rPr>
        <w:t>the</w:t>
      </w:r>
      <w:r w:rsidRPr="00ED10D5">
        <w:rPr>
          <w:spacing w:val="28"/>
          <w:lang w:val="en-US"/>
        </w:rPr>
        <w:t xml:space="preserve"> </w:t>
      </w:r>
      <w:r w:rsidRPr="00ED10D5">
        <w:rPr>
          <w:spacing w:val="-1"/>
          <w:lang w:val="en-US"/>
        </w:rPr>
        <w:t>provisions</w:t>
      </w:r>
      <w:r w:rsidRPr="00ED10D5">
        <w:rPr>
          <w:spacing w:val="28"/>
          <w:lang w:val="en-US"/>
        </w:rPr>
        <w:t xml:space="preserve"> </w:t>
      </w:r>
      <w:r w:rsidRPr="00ED10D5">
        <w:rPr>
          <w:lang w:val="en-US"/>
        </w:rPr>
        <w:t>on</w:t>
      </w:r>
      <w:r w:rsidRPr="00ED10D5">
        <w:rPr>
          <w:spacing w:val="28"/>
          <w:lang w:val="en-US"/>
        </w:rPr>
        <w:t xml:space="preserve"> </w:t>
      </w:r>
      <w:r w:rsidRPr="00ED10D5">
        <w:rPr>
          <w:lang w:val="en-US"/>
        </w:rPr>
        <w:t>the</w:t>
      </w:r>
      <w:r w:rsidRPr="00ED10D5">
        <w:rPr>
          <w:spacing w:val="28"/>
          <w:lang w:val="en-US"/>
        </w:rPr>
        <w:t xml:space="preserve"> </w:t>
      </w:r>
      <w:r w:rsidRPr="00ED10D5">
        <w:rPr>
          <w:spacing w:val="-1"/>
          <w:lang w:val="en-US"/>
        </w:rPr>
        <w:t>competence</w:t>
      </w:r>
      <w:r w:rsidRPr="00ED10D5">
        <w:rPr>
          <w:spacing w:val="28"/>
          <w:lang w:val="en-US"/>
        </w:rPr>
        <w:t xml:space="preserve"> </w:t>
      </w:r>
      <w:r w:rsidRPr="00ED10D5">
        <w:rPr>
          <w:lang w:val="en-US"/>
        </w:rPr>
        <w:t>of</w:t>
      </w:r>
      <w:r w:rsidRPr="00ED10D5">
        <w:rPr>
          <w:spacing w:val="28"/>
          <w:lang w:val="en-US"/>
        </w:rPr>
        <w:t xml:space="preserve"> </w:t>
      </w:r>
      <w:r w:rsidRPr="00ED10D5">
        <w:rPr>
          <w:lang w:val="en-US"/>
        </w:rPr>
        <w:t>those</w:t>
      </w:r>
      <w:r w:rsidRPr="00ED10D5">
        <w:rPr>
          <w:spacing w:val="53"/>
          <w:lang w:val="en-US"/>
        </w:rPr>
        <w:t xml:space="preserve"> </w:t>
      </w:r>
      <w:r w:rsidRPr="00ED10D5">
        <w:rPr>
          <w:lang w:val="en-US"/>
        </w:rPr>
        <w:t>bodies.</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Management</w:t>
      </w:r>
      <w:r w:rsidRPr="00ED10D5">
        <w:rPr>
          <w:spacing w:val="39"/>
          <w:lang w:val="en-US"/>
        </w:rPr>
        <w:t xml:space="preserve"> </w:t>
      </w:r>
      <w:r w:rsidRPr="00ED10D5">
        <w:rPr>
          <w:lang w:val="en-US"/>
        </w:rPr>
        <w:t>Board</w:t>
      </w:r>
      <w:r w:rsidRPr="00ED10D5">
        <w:rPr>
          <w:spacing w:val="39"/>
          <w:lang w:val="en-US"/>
        </w:rPr>
        <w:t xml:space="preserve"> </w:t>
      </w:r>
      <w:r w:rsidRPr="00ED10D5">
        <w:rPr>
          <w:lang w:val="en-US"/>
        </w:rPr>
        <w:t>shall</w:t>
      </w:r>
      <w:r w:rsidRPr="00ED10D5">
        <w:rPr>
          <w:spacing w:val="39"/>
          <w:lang w:val="en-US"/>
        </w:rPr>
        <w:t xml:space="preserve"> </w:t>
      </w:r>
      <w:r w:rsidRPr="00ED10D5">
        <w:rPr>
          <w:lang w:val="en-US"/>
        </w:rPr>
        <w:t>decide</w:t>
      </w:r>
      <w:r w:rsidRPr="00ED10D5">
        <w:rPr>
          <w:spacing w:val="38"/>
          <w:lang w:val="en-US"/>
        </w:rPr>
        <w:t xml:space="preserve"> </w:t>
      </w:r>
      <w:r w:rsidRPr="00ED10D5">
        <w:rPr>
          <w:lang w:val="en-US"/>
        </w:rPr>
        <w:t>on</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working</w:t>
      </w:r>
      <w:r w:rsidRPr="00ED10D5">
        <w:rPr>
          <w:spacing w:val="39"/>
          <w:lang w:val="en-US"/>
        </w:rPr>
        <w:t xml:space="preserve"> </w:t>
      </w:r>
      <w:r w:rsidRPr="00ED10D5">
        <w:rPr>
          <w:spacing w:val="-1"/>
          <w:lang w:val="en-US"/>
        </w:rPr>
        <w:t>arrangements</w:t>
      </w:r>
      <w:r w:rsidRPr="00ED10D5">
        <w:rPr>
          <w:spacing w:val="39"/>
          <w:lang w:val="en-US"/>
        </w:rPr>
        <w:t xml:space="preserve"> </w:t>
      </w:r>
      <w:r w:rsidRPr="00ED10D5">
        <w:rPr>
          <w:lang w:val="en-US"/>
        </w:rPr>
        <w:t>which</w:t>
      </w:r>
      <w:r w:rsidRPr="00ED10D5">
        <w:rPr>
          <w:spacing w:val="39"/>
          <w:lang w:val="en-US"/>
        </w:rPr>
        <w:t xml:space="preserve"> </w:t>
      </w:r>
      <w:r w:rsidRPr="00ED10D5">
        <w:rPr>
          <w:lang w:val="en-US"/>
        </w:rPr>
        <w:t>shall</w:t>
      </w:r>
      <w:r w:rsidRPr="00ED10D5">
        <w:rPr>
          <w:spacing w:val="39"/>
          <w:lang w:val="en-US"/>
        </w:rPr>
        <w:t xml:space="preserve"> </w:t>
      </w:r>
      <w:r w:rsidRPr="00ED10D5">
        <w:rPr>
          <w:lang w:val="en-US"/>
        </w:rPr>
        <w:t>be</w:t>
      </w:r>
      <w:r w:rsidRPr="00ED10D5">
        <w:rPr>
          <w:spacing w:val="39"/>
          <w:lang w:val="en-US"/>
        </w:rPr>
        <w:t xml:space="preserve"> </w:t>
      </w:r>
      <w:r w:rsidRPr="00ED10D5">
        <w:rPr>
          <w:lang w:val="en-US"/>
        </w:rPr>
        <w:t xml:space="preserve">subject to prior </w:t>
      </w:r>
      <w:r w:rsidRPr="00ED10D5">
        <w:rPr>
          <w:spacing w:val="-1"/>
          <w:lang w:val="en-US"/>
        </w:rPr>
        <w:t xml:space="preserve">approval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Commission.</w:t>
      </w:r>
    </w:p>
    <w:p w:rsidR="007626D3" w:rsidRPr="00ED10D5" w:rsidRDefault="00A265C9">
      <w:pPr>
        <w:pStyle w:val="berschrift2"/>
        <w:kinsoku w:val="0"/>
        <w:overflowPunct w:val="0"/>
        <w:spacing w:line="508" w:lineRule="auto"/>
        <w:ind w:left="3202" w:right="2814" w:firstLine="1509"/>
        <w:rPr>
          <w:b w:val="0"/>
          <w:bCs w:val="0"/>
          <w:lang w:val="en-US"/>
        </w:rPr>
      </w:pPr>
      <w:r w:rsidRPr="00ED10D5">
        <w:rPr>
          <w:lang w:val="en-US"/>
        </w:rPr>
        <w:t>CHAPTER</w:t>
      </w:r>
      <w:r w:rsidRPr="00ED10D5">
        <w:rPr>
          <w:spacing w:val="-19"/>
          <w:lang w:val="en-US"/>
        </w:rPr>
        <w:t xml:space="preserve"> </w:t>
      </w:r>
      <w:r w:rsidRPr="00ED10D5">
        <w:rPr>
          <w:lang w:val="en-US"/>
        </w:rPr>
        <w:t>9</w:t>
      </w:r>
      <w:r w:rsidRPr="00ED10D5">
        <w:rPr>
          <w:w w:val="99"/>
          <w:lang w:val="en-US"/>
        </w:rPr>
        <w:t xml:space="preserve"> </w:t>
      </w:r>
      <w:r w:rsidRPr="00ED10D5">
        <w:rPr>
          <w:lang w:val="en-US"/>
        </w:rPr>
        <w:t>ORGANISATION</w:t>
      </w:r>
      <w:r w:rsidRPr="00ED10D5">
        <w:rPr>
          <w:spacing w:val="-18"/>
          <w:lang w:val="en-US"/>
        </w:rPr>
        <w:t xml:space="preserve"> </w:t>
      </w:r>
      <w:r w:rsidRPr="00ED10D5">
        <w:rPr>
          <w:spacing w:val="-1"/>
          <w:lang w:val="en-US"/>
        </w:rPr>
        <w:t>OF</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AGENCY</w:t>
      </w:r>
    </w:p>
    <w:p w:rsidR="007626D3" w:rsidRPr="00ED10D5" w:rsidRDefault="00A265C9">
      <w:pPr>
        <w:kinsoku w:val="0"/>
        <w:overflowPunct w:val="0"/>
        <w:spacing w:before="10"/>
        <w:ind w:left="1034" w:right="1031"/>
        <w:jc w:val="center"/>
        <w:rPr>
          <w:lang w:val="en-US"/>
        </w:rPr>
      </w:pPr>
      <w:r w:rsidRPr="00ED10D5">
        <w:rPr>
          <w:i/>
          <w:iCs/>
          <w:spacing w:val="-1"/>
          <w:lang w:val="en-US"/>
        </w:rPr>
        <w:t>Article</w:t>
      </w:r>
      <w:r w:rsidRPr="00ED10D5">
        <w:rPr>
          <w:i/>
          <w:iCs/>
          <w:lang w:val="en-US"/>
        </w:rPr>
        <w:t xml:space="preserve"> 38</w:t>
      </w:r>
    </w:p>
    <w:p w:rsidR="007626D3" w:rsidRPr="00ED10D5" w:rsidRDefault="00A265C9">
      <w:pPr>
        <w:pStyle w:val="berschrift3"/>
        <w:kinsoku w:val="0"/>
        <w:overflowPunct w:val="0"/>
        <w:ind w:right="1031"/>
        <w:jc w:val="center"/>
        <w:rPr>
          <w:b w:val="0"/>
          <w:bCs w:val="0"/>
          <w:lang w:val="en-US"/>
        </w:rPr>
      </w:pPr>
      <w:r w:rsidRPr="00ED10D5">
        <w:rPr>
          <w:lang w:val="en-US"/>
        </w:rPr>
        <w:t>Administrative and management structure</w:t>
      </w:r>
    </w:p>
    <w:p w:rsidR="007626D3" w:rsidRPr="00ED10D5" w:rsidRDefault="00A265C9">
      <w:pPr>
        <w:pStyle w:val="Textkrper"/>
        <w:kinsoku w:val="0"/>
        <w:overflowPunct w:val="0"/>
        <w:spacing w:before="117"/>
        <w:ind w:left="957" w:firstLine="0"/>
        <w:jc w:val="both"/>
        <w:rPr>
          <w:spacing w:val="-1"/>
          <w:lang w:val="en-US"/>
        </w:rPr>
      </w:pPr>
      <w:r w:rsidRPr="00ED10D5">
        <w:rPr>
          <w:lang w:val="en-US"/>
        </w:rPr>
        <w:t xml:space="preserve">The Agency's </w:t>
      </w:r>
      <w:r w:rsidRPr="00ED10D5">
        <w:rPr>
          <w:spacing w:val="-1"/>
          <w:lang w:val="en-US"/>
        </w:rPr>
        <w:t>administrative</w:t>
      </w:r>
      <w:r w:rsidRPr="00ED10D5">
        <w:rPr>
          <w:lang w:val="en-US"/>
        </w:rPr>
        <w:t xml:space="preserve"> and </w:t>
      </w:r>
      <w:r w:rsidRPr="00ED10D5">
        <w:rPr>
          <w:spacing w:val="-1"/>
          <w:lang w:val="en-US"/>
        </w:rPr>
        <w:t>management</w:t>
      </w:r>
      <w:r w:rsidRPr="00ED10D5">
        <w:rPr>
          <w:lang w:val="en-US"/>
        </w:rPr>
        <w:t xml:space="preserve"> structure shall </w:t>
      </w:r>
      <w:r w:rsidRPr="00ED10D5">
        <w:rPr>
          <w:spacing w:val="-1"/>
          <w:lang w:val="en-US"/>
        </w:rPr>
        <w:t>comprise:</w:t>
      </w:r>
    </w:p>
    <w:p w:rsidR="007626D3" w:rsidRPr="00ED10D5" w:rsidRDefault="00A265C9">
      <w:pPr>
        <w:pStyle w:val="Textkrper"/>
        <w:numPr>
          <w:ilvl w:val="0"/>
          <w:numId w:val="57"/>
        </w:numPr>
        <w:tabs>
          <w:tab w:val="left" w:pos="1807"/>
        </w:tabs>
        <w:kinsoku w:val="0"/>
        <w:overflowPunct w:val="0"/>
        <w:ind w:hanging="849"/>
        <w:jc w:val="both"/>
        <w:rPr>
          <w:lang w:val="en-US"/>
        </w:rPr>
      </w:pPr>
      <w:r w:rsidRPr="00ED10D5">
        <w:rPr>
          <w:lang w:val="en-US"/>
        </w:rPr>
        <w:t>a</w:t>
      </w:r>
      <w:r w:rsidRPr="00ED10D5">
        <w:rPr>
          <w:spacing w:val="-1"/>
          <w:lang w:val="en-US"/>
        </w:rPr>
        <w:t xml:space="preserve"> Management </w:t>
      </w:r>
      <w:r w:rsidRPr="00ED10D5">
        <w:rPr>
          <w:lang w:val="en-US"/>
        </w:rPr>
        <w:t>Board,</w:t>
      </w:r>
      <w:r w:rsidRPr="00ED10D5">
        <w:rPr>
          <w:spacing w:val="-1"/>
          <w:lang w:val="en-US"/>
        </w:rPr>
        <w:t xml:space="preserve"> </w:t>
      </w:r>
      <w:r w:rsidRPr="00ED10D5">
        <w:rPr>
          <w:lang w:val="en-US"/>
        </w:rPr>
        <w:t>which</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exercise</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functions</w:t>
      </w:r>
      <w:r w:rsidRPr="00ED10D5">
        <w:rPr>
          <w:spacing w:val="-1"/>
          <w:lang w:val="en-US"/>
        </w:rPr>
        <w:t xml:space="preserve"> </w:t>
      </w:r>
      <w:r w:rsidRPr="00ED10D5">
        <w:rPr>
          <w:lang w:val="en-US"/>
        </w:rPr>
        <w:t>set</w:t>
      </w:r>
      <w:r w:rsidRPr="00ED10D5">
        <w:rPr>
          <w:spacing w:val="-1"/>
          <w:lang w:val="en-US"/>
        </w:rPr>
        <w:t xml:space="preserve"> </w:t>
      </w:r>
      <w:r w:rsidRPr="00ED10D5">
        <w:rPr>
          <w:lang w:val="en-US"/>
        </w:rPr>
        <w:t>out</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40;</w:t>
      </w:r>
    </w:p>
    <w:p w:rsidR="007626D3" w:rsidRPr="00ED10D5" w:rsidRDefault="00A265C9">
      <w:pPr>
        <w:pStyle w:val="Textkrper"/>
        <w:numPr>
          <w:ilvl w:val="0"/>
          <w:numId w:val="57"/>
        </w:numPr>
        <w:tabs>
          <w:tab w:val="left" w:pos="1807"/>
        </w:tabs>
        <w:kinsoku w:val="0"/>
        <w:overflowPunct w:val="0"/>
        <w:ind w:hanging="849"/>
        <w:jc w:val="both"/>
        <w:rPr>
          <w:lang w:val="en-US"/>
        </w:rPr>
      </w:pPr>
      <w:r w:rsidRPr="00ED10D5">
        <w:rPr>
          <w:lang w:val="en-US"/>
        </w:rPr>
        <w:t>an</w:t>
      </w:r>
      <w:r w:rsidRPr="00ED10D5">
        <w:rPr>
          <w:spacing w:val="-1"/>
          <w:lang w:val="en-US"/>
        </w:rPr>
        <w:t xml:space="preserve"> </w:t>
      </w:r>
      <w:r w:rsidRPr="00ED10D5">
        <w:rPr>
          <w:lang w:val="en-US"/>
        </w:rPr>
        <w:t>Executive</w:t>
      </w:r>
      <w:r w:rsidRPr="00ED10D5">
        <w:rPr>
          <w:spacing w:val="-1"/>
          <w:lang w:val="en-US"/>
        </w:rPr>
        <w:t xml:space="preserve"> </w:t>
      </w:r>
      <w:r w:rsidRPr="00ED10D5">
        <w:rPr>
          <w:lang w:val="en-US"/>
        </w:rPr>
        <w:t>Director,</w:t>
      </w:r>
      <w:r w:rsidRPr="00ED10D5">
        <w:rPr>
          <w:spacing w:val="-1"/>
          <w:lang w:val="en-US"/>
        </w:rPr>
        <w:t xml:space="preserve"> </w:t>
      </w:r>
      <w:r w:rsidRPr="00ED10D5">
        <w:rPr>
          <w:lang w:val="en-US"/>
        </w:rPr>
        <w:t>who</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exercise</w:t>
      </w:r>
      <w:r w:rsidRPr="00ED10D5">
        <w:rPr>
          <w:spacing w:val="-1"/>
          <w:lang w:val="en-US"/>
        </w:rPr>
        <w:t xml:space="preserve"> the </w:t>
      </w:r>
      <w:r w:rsidRPr="00ED10D5">
        <w:rPr>
          <w:lang w:val="en-US"/>
        </w:rPr>
        <w:t>responsibilities</w:t>
      </w:r>
      <w:r w:rsidRPr="00ED10D5">
        <w:rPr>
          <w:spacing w:val="-1"/>
          <w:lang w:val="en-US"/>
        </w:rPr>
        <w:t xml:space="preserve"> </w:t>
      </w:r>
      <w:r w:rsidRPr="00ED10D5">
        <w:rPr>
          <w:lang w:val="en-US"/>
        </w:rPr>
        <w:t>set</w:t>
      </w:r>
      <w:r w:rsidRPr="00ED10D5">
        <w:rPr>
          <w:spacing w:val="-1"/>
          <w:lang w:val="en-US"/>
        </w:rPr>
        <w:t xml:space="preserve"> </w:t>
      </w:r>
      <w:r w:rsidRPr="00ED10D5">
        <w:rPr>
          <w:lang w:val="en-US"/>
        </w:rPr>
        <w:t>out</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46;</w:t>
      </w:r>
    </w:p>
    <w:p w:rsidR="007626D3" w:rsidRPr="00ED10D5" w:rsidRDefault="00A265C9">
      <w:pPr>
        <w:pStyle w:val="Textkrper"/>
        <w:numPr>
          <w:ilvl w:val="0"/>
          <w:numId w:val="57"/>
        </w:numPr>
        <w:tabs>
          <w:tab w:val="left" w:pos="1807"/>
        </w:tabs>
        <w:kinsoku w:val="0"/>
        <w:overflowPunct w:val="0"/>
        <w:ind w:hanging="849"/>
        <w:jc w:val="both"/>
        <w:rPr>
          <w:lang w:val="en-US"/>
        </w:rPr>
      </w:pPr>
      <w:r w:rsidRPr="00ED10D5">
        <w:rPr>
          <w:lang w:val="en-US"/>
        </w:rPr>
        <w:t>a Deputy Executive Director, as</w:t>
      </w:r>
      <w:r w:rsidRPr="00ED10D5">
        <w:rPr>
          <w:spacing w:val="-2"/>
          <w:lang w:val="en-US"/>
        </w:rPr>
        <w:t xml:space="preserve"> </w:t>
      </w:r>
      <w:r w:rsidRPr="00ED10D5">
        <w:rPr>
          <w:lang w:val="en-US"/>
        </w:rPr>
        <w:t>established</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47.</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lastRenderedPageBreak/>
        <w:t>Article</w:t>
      </w:r>
      <w:r w:rsidRPr="00ED10D5">
        <w:rPr>
          <w:i/>
          <w:iCs/>
          <w:lang w:val="en-US"/>
        </w:rPr>
        <w:t xml:space="preserve"> 39</w:t>
      </w:r>
    </w:p>
    <w:p w:rsidR="007626D3" w:rsidRPr="00ED10D5" w:rsidRDefault="00A265C9">
      <w:pPr>
        <w:pStyle w:val="berschrift3"/>
        <w:kinsoku w:val="0"/>
        <w:overflowPunct w:val="0"/>
        <w:ind w:right="1033"/>
        <w:jc w:val="center"/>
        <w:rPr>
          <w:b w:val="0"/>
          <w:bCs w:val="0"/>
          <w:lang w:val="en-US"/>
        </w:rPr>
      </w:pPr>
      <w:r w:rsidRPr="00ED10D5">
        <w:rPr>
          <w:lang w:val="en-US"/>
        </w:rPr>
        <w:t>Composition of the Management Board</w:t>
      </w:r>
    </w:p>
    <w:p w:rsidR="007626D3" w:rsidRPr="00ED10D5" w:rsidRDefault="007626D3">
      <w:pPr>
        <w:pStyle w:val="berschrift3"/>
        <w:kinsoku w:val="0"/>
        <w:overflowPunct w:val="0"/>
        <w:ind w:right="1033"/>
        <w:jc w:val="center"/>
        <w:rPr>
          <w:b w:val="0"/>
          <w:bCs w:val="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0"/>
          <w:numId w:val="56"/>
        </w:numPr>
        <w:tabs>
          <w:tab w:val="left" w:pos="1807"/>
        </w:tabs>
        <w:kinsoku w:val="0"/>
        <w:overflowPunct w:val="0"/>
        <w:spacing w:before="50"/>
        <w:ind w:right="952" w:hanging="849"/>
        <w:jc w:val="both"/>
        <w:rPr>
          <w:lang w:val="en-US"/>
        </w:rPr>
      </w:pPr>
      <w:r w:rsidRPr="00ED10D5">
        <w:rPr>
          <w:lang w:val="en-US"/>
        </w:rPr>
        <w:lastRenderedPageBreak/>
        <w:t>The</w:t>
      </w:r>
      <w:r w:rsidRPr="00ED10D5">
        <w:rPr>
          <w:spacing w:val="8"/>
          <w:lang w:val="en-US"/>
        </w:rPr>
        <w:t xml:space="preserve"> </w:t>
      </w:r>
      <w:r w:rsidRPr="00ED10D5">
        <w:rPr>
          <w:spacing w:val="-1"/>
          <w:lang w:val="en-US"/>
        </w:rPr>
        <w:t>Management</w:t>
      </w:r>
      <w:r w:rsidRPr="00ED10D5">
        <w:rPr>
          <w:spacing w:val="8"/>
          <w:lang w:val="en-US"/>
        </w:rPr>
        <w:t xml:space="preserve"> </w:t>
      </w:r>
      <w:r w:rsidRPr="00ED10D5">
        <w:rPr>
          <w:lang w:val="en-US"/>
        </w:rPr>
        <w:t>Board</w:t>
      </w:r>
      <w:r w:rsidRPr="00ED10D5">
        <w:rPr>
          <w:spacing w:val="8"/>
          <w:lang w:val="en-US"/>
        </w:rPr>
        <w:t xml:space="preserve"> </w:t>
      </w:r>
      <w:r w:rsidRPr="00ED10D5">
        <w:rPr>
          <w:lang w:val="en-US"/>
        </w:rPr>
        <w:t>shall</w:t>
      </w:r>
      <w:r w:rsidRPr="00ED10D5">
        <w:rPr>
          <w:spacing w:val="8"/>
          <w:lang w:val="en-US"/>
        </w:rPr>
        <w:t xml:space="preserve"> </w:t>
      </w:r>
      <w:r w:rsidRPr="00ED10D5">
        <w:rPr>
          <w:lang w:val="en-US"/>
        </w:rPr>
        <w:t>be</w:t>
      </w:r>
      <w:r w:rsidRPr="00ED10D5">
        <w:rPr>
          <w:spacing w:val="8"/>
          <w:lang w:val="en-US"/>
        </w:rPr>
        <w:t xml:space="preserve"> </w:t>
      </w:r>
      <w:r w:rsidRPr="00ED10D5">
        <w:rPr>
          <w:spacing w:val="-1"/>
          <w:lang w:val="en-US"/>
        </w:rPr>
        <w:t>composed</w:t>
      </w:r>
      <w:r w:rsidRPr="00ED10D5">
        <w:rPr>
          <w:spacing w:val="7"/>
          <w:lang w:val="en-US"/>
        </w:rPr>
        <w:t xml:space="preserve"> </w:t>
      </w:r>
      <w:r w:rsidRPr="00ED10D5">
        <w:rPr>
          <w:lang w:val="en-US"/>
        </w:rPr>
        <w:t>of</w:t>
      </w:r>
      <w:r w:rsidRPr="00ED10D5">
        <w:rPr>
          <w:spacing w:val="8"/>
          <w:lang w:val="en-US"/>
        </w:rPr>
        <w:t xml:space="preserve"> </w:t>
      </w:r>
      <w:r w:rsidRPr="00ED10D5">
        <w:rPr>
          <w:lang w:val="en-US"/>
        </w:rPr>
        <w:t>one</w:t>
      </w:r>
      <w:r w:rsidRPr="00ED10D5">
        <w:rPr>
          <w:spacing w:val="8"/>
          <w:lang w:val="en-US"/>
        </w:rPr>
        <w:t xml:space="preserve"> </w:t>
      </w:r>
      <w:r w:rsidRPr="00ED10D5">
        <w:rPr>
          <w:spacing w:val="-1"/>
          <w:lang w:val="en-US"/>
        </w:rPr>
        <w:t>representative</w:t>
      </w:r>
      <w:r w:rsidRPr="00ED10D5">
        <w:rPr>
          <w:spacing w:val="8"/>
          <w:lang w:val="en-US"/>
        </w:rPr>
        <w:t xml:space="preserve"> </w:t>
      </w:r>
      <w:r w:rsidRPr="00ED10D5">
        <w:rPr>
          <w:lang w:val="en-US"/>
        </w:rPr>
        <w:t>from</w:t>
      </w:r>
      <w:r w:rsidRPr="00ED10D5">
        <w:rPr>
          <w:spacing w:val="6"/>
          <w:lang w:val="en-US"/>
        </w:rPr>
        <w:t xml:space="preserve"> </w:t>
      </w:r>
      <w:r w:rsidRPr="00ED10D5">
        <w:rPr>
          <w:lang w:val="en-US"/>
        </w:rPr>
        <w:t>each</w:t>
      </w:r>
      <w:r w:rsidRPr="00ED10D5">
        <w:rPr>
          <w:spacing w:val="8"/>
          <w:lang w:val="en-US"/>
        </w:rPr>
        <w:t xml:space="preserve"> </w:t>
      </w:r>
      <w:r w:rsidRPr="00ED10D5">
        <w:rPr>
          <w:spacing w:val="-1"/>
          <w:lang w:val="en-US"/>
        </w:rPr>
        <w:t>Member</w:t>
      </w:r>
      <w:r w:rsidRPr="00ED10D5">
        <w:rPr>
          <w:spacing w:val="57"/>
          <w:lang w:val="en-US"/>
        </w:rPr>
        <w:t xml:space="preserve"> </w:t>
      </w:r>
      <w:r w:rsidRPr="00ED10D5">
        <w:rPr>
          <w:lang w:val="en-US"/>
        </w:rPr>
        <w:t>State</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two</w:t>
      </w:r>
      <w:r w:rsidRPr="00ED10D5">
        <w:rPr>
          <w:spacing w:val="-1"/>
          <w:lang w:val="en-US"/>
        </w:rPr>
        <w:t xml:space="preserve"> </w:t>
      </w:r>
      <w:r w:rsidRPr="00ED10D5">
        <w:rPr>
          <w:lang w:val="en-US"/>
        </w:rPr>
        <w:t>representatives of</w:t>
      </w:r>
      <w:r w:rsidRPr="00ED10D5">
        <w:rPr>
          <w:spacing w:val="-1"/>
          <w:lang w:val="en-US"/>
        </w:rPr>
        <w:t xml:space="preserve"> </w:t>
      </w:r>
      <w:r w:rsidRPr="00ED10D5">
        <w:rPr>
          <w:lang w:val="en-US"/>
        </w:rPr>
        <w:t>the</w:t>
      </w:r>
      <w:r w:rsidRPr="00ED10D5">
        <w:rPr>
          <w:spacing w:val="-1"/>
          <w:lang w:val="en-US"/>
        </w:rPr>
        <w:t xml:space="preserve"> Commission, </w:t>
      </w:r>
      <w:r w:rsidRPr="00ED10D5">
        <w:rPr>
          <w:lang w:val="en-US"/>
        </w:rPr>
        <w:t>which</w:t>
      </w:r>
      <w:r w:rsidRPr="00ED10D5">
        <w:rPr>
          <w:spacing w:val="-1"/>
          <w:lang w:val="en-US"/>
        </w:rPr>
        <w:t xml:space="preserve"> </w:t>
      </w:r>
      <w:r w:rsidRPr="00ED10D5">
        <w:rPr>
          <w:lang w:val="en-US"/>
        </w:rPr>
        <w:t>shall have</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right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vote.</w:t>
      </w:r>
    </w:p>
    <w:p w:rsidR="007626D3" w:rsidRPr="00ED10D5" w:rsidRDefault="00A265C9">
      <w:pPr>
        <w:pStyle w:val="Textkrper"/>
        <w:numPr>
          <w:ilvl w:val="0"/>
          <w:numId w:val="56"/>
        </w:numPr>
        <w:tabs>
          <w:tab w:val="left" w:pos="1807"/>
        </w:tabs>
        <w:kinsoku w:val="0"/>
        <w:overflowPunct w:val="0"/>
        <w:ind w:right="951" w:hanging="849"/>
        <w:jc w:val="both"/>
        <w:rPr>
          <w:lang w:val="en-US"/>
        </w:rPr>
      </w:pPr>
      <w:r w:rsidRPr="00ED10D5">
        <w:rPr>
          <w:lang w:val="en-US"/>
        </w:rPr>
        <w:t>The</w:t>
      </w:r>
      <w:r w:rsidRPr="00ED10D5">
        <w:rPr>
          <w:spacing w:val="43"/>
          <w:lang w:val="en-US"/>
        </w:rPr>
        <w:t xml:space="preserve"> </w:t>
      </w:r>
      <w:r w:rsidRPr="00ED10D5">
        <w:rPr>
          <w:spacing w:val="-1"/>
          <w:lang w:val="en-US"/>
        </w:rPr>
        <w:t>Management</w:t>
      </w:r>
      <w:r w:rsidRPr="00ED10D5">
        <w:rPr>
          <w:spacing w:val="43"/>
          <w:lang w:val="en-US"/>
        </w:rPr>
        <w:t xml:space="preserve"> </w:t>
      </w:r>
      <w:r w:rsidRPr="00ED10D5">
        <w:rPr>
          <w:lang w:val="en-US"/>
        </w:rPr>
        <w:t>Board</w:t>
      </w:r>
      <w:r w:rsidRPr="00ED10D5">
        <w:rPr>
          <w:spacing w:val="43"/>
          <w:lang w:val="en-US"/>
        </w:rPr>
        <w:t xml:space="preserve"> </w:t>
      </w:r>
      <w:r w:rsidRPr="00ED10D5">
        <w:rPr>
          <w:lang w:val="en-US"/>
        </w:rPr>
        <w:t>shall</w:t>
      </w:r>
      <w:r w:rsidRPr="00ED10D5">
        <w:rPr>
          <w:spacing w:val="43"/>
          <w:lang w:val="en-US"/>
        </w:rPr>
        <w:t xml:space="preserve"> </w:t>
      </w:r>
      <w:r w:rsidRPr="00ED10D5">
        <w:rPr>
          <w:lang w:val="en-US"/>
        </w:rPr>
        <w:t>include</w:t>
      </w:r>
      <w:r w:rsidRPr="00ED10D5">
        <w:rPr>
          <w:spacing w:val="43"/>
          <w:lang w:val="en-US"/>
        </w:rPr>
        <w:t xml:space="preserve"> </w:t>
      </w:r>
      <w:r w:rsidRPr="00ED10D5">
        <w:rPr>
          <w:lang w:val="en-US"/>
        </w:rPr>
        <w:t>one</w:t>
      </w:r>
      <w:r w:rsidRPr="00ED10D5">
        <w:rPr>
          <w:spacing w:val="41"/>
          <w:lang w:val="en-US"/>
        </w:rPr>
        <w:t xml:space="preserve"> </w:t>
      </w:r>
      <w:r w:rsidRPr="00ED10D5">
        <w:rPr>
          <w:lang w:val="en-US"/>
        </w:rPr>
        <w:t>representative</w:t>
      </w:r>
      <w:r w:rsidRPr="00ED10D5">
        <w:rPr>
          <w:spacing w:val="42"/>
          <w:lang w:val="en-US"/>
        </w:rPr>
        <w:t xml:space="preserve"> </w:t>
      </w:r>
      <w:r w:rsidRPr="00ED10D5">
        <w:rPr>
          <w:lang w:val="en-US"/>
        </w:rPr>
        <w:t>of</w:t>
      </w:r>
      <w:r w:rsidRPr="00ED10D5">
        <w:rPr>
          <w:spacing w:val="42"/>
          <w:lang w:val="en-US"/>
        </w:rPr>
        <w:t xml:space="preserve"> </w:t>
      </w:r>
      <w:r w:rsidRPr="00ED10D5">
        <w:rPr>
          <w:lang w:val="en-US"/>
        </w:rPr>
        <w:t>UNHCR,</w:t>
      </w:r>
      <w:r w:rsidRPr="00ED10D5">
        <w:rPr>
          <w:spacing w:val="43"/>
          <w:lang w:val="en-US"/>
        </w:rPr>
        <w:t xml:space="preserve"> </w:t>
      </w:r>
      <w:r w:rsidRPr="00ED10D5">
        <w:rPr>
          <w:lang w:val="en-US"/>
        </w:rPr>
        <w:t>without</w:t>
      </w:r>
      <w:r w:rsidRPr="00ED10D5">
        <w:rPr>
          <w:spacing w:val="43"/>
          <w:lang w:val="en-US"/>
        </w:rPr>
        <w:t xml:space="preserve"> </w:t>
      </w:r>
      <w:r w:rsidRPr="00ED10D5">
        <w:rPr>
          <w:lang w:val="en-US"/>
        </w:rPr>
        <w:t>the</w:t>
      </w:r>
      <w:r w:rsidRPr="00ED10D5">
        <w:rPr>
          <w:spacing w:val="28"/>
          <w:lang w:val="en-US"/>
        </w:rPr>
        <w:t xml:space="preserve"> </w:t>
      </w:r>
      <w:r w:rsidRPr="00ED10D5">
        <w:rPr>
          <w:lang w:val="en-US"/>
        </w:rPr>
        <w:t>right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vote.</w:t>
      </w:r>
    </w:p>
    <w:p w:rsidR="007626D3" w:rsidRPr="00ED10D5" w:rsidRDefault="00A265C9">
      <w:pPr>
        <w:pStyle w:val="Textkrper"/>
        <w:numPr>
          <w:ilvl w:val="0"/>
          <w:numId w:val="56"/>
        </w:numPr>
        <w:tabs>
          <w:tab w:val="left" w:pos="1808"/>
        </w:tabs>
        <w:kinsoku w:val="0"/>
        <w:overflowPunct w:val="0"/>
        <w:ind w:right="950" w:hanging="849"/>
        <w:jc w:val="both"/>
        <w:rPr>
          <w:lang w:val="en-US"/>
        </w:rPr>
      </w:pPr>
      <w:r w:rsidRPr="00ED10D5">
        <w:rPr>
          <w:lang w:val="en-US"/>
        </w:rPr>
        <w:t>Each</w:t>
      </w:r>
      <w:r w:rsidRPr="00ED10D5">
        <w:rPr>
          <w:spacing w:val="19"/>
          <w:lang w:val="en-US"/>
        </w:rPr>
        <w:t xml:space="preserve"> </w:t>
      </w:r>
      <w:r w:rsidRPr="00ED10D5">
        <w:rPr>
          <w:spacing w:val="-1"/>
          <w:lang w:val="en-US"/>
        </w:rPr>
        <w:t>member</w:t>
      </w:r>
      <w:r w:rsidRPr="00ED10D5">
        <w:rPr>
          <w:spacing w:val="19"/>
          <w:lang w:val="en-US"/>
        </w:rPr>
        <w:t xml:space="preserve"> </w:t>
      </w:r>
      <w:r w:rsidRPr="00ED10D5">
        <w:rPr>
          <w:lang w:val="en-US"/>
        </w:rPr>
        <w:t>of</w:t>
      </w:r>
      <w:r w:rsidRPr="00ED10D5">
        <w:rPr>
          <w:spacing w:val="19"/>
          <w:lang w:val="en-US"/>
        </w:rPr>
        <w:t xml:space="preserve"> </w:t>
      </w:r>
      <w:r w:rsidRPr="00ED10D5">
        <w:rPr>
          <w:lang w:val="en-US"/>
        </w:rPr>
        <w:t>the</w:t>
      </w:r>
      <w:r w:rsidRPr="00ED10D5">
        <w:rPr>
          <w:spacing w:val="19"/>
          <w:lang w:val="en-US"/>
        </w:rPr>
        <w:t xml:space="preserve"> </w:t>
      </w:r>
      <w:r w:rsidRPr="00ED10D5">
        <w:rPr>
          <w:spacing w:val="-1"/>
          <w:lang w:val="en-US"/>
        </w:rPr>
        <w:t>Management</w:t>
      </w:r>
      <w:r w:rsidRPr="00ED10D5">
        <w:rPr>
          <w:spacing w:val="19"/>
          <w:lang w:val="en-US"/>
        </w:rPr>
        <w:t xml:space="preserve"> </w:t>
      </w:r>
      <w:r w:rsidRPr="00ED10D5">
        <w:rPr>
          <w:lang w:val="en-US"/>
        </w:rPr>
        <w:t>Board</w:t>
      </w:r>
      <w:r w:rsidRPr="00ED10D5">
        <w:rPr>
          <w:spacing w:val="19"/>
          <w:lang w:val="en-US"/>
        </w:rPr>
        <w:t xml:space="preserve"> </w:t>
      </w:r>
      <w:r w:rsidRPr="00ED10D5">
        <w:rPr>
          <w:spacing w:val="-1"/>
          <w:lang w:val="en-US"/>
        </w:rPr>
        <w:t>shall</w:t>
      </w:r>
      <w:r w:rsidRPr="00ED10D5">
        <w:rPr>
          <w:spacing w:val="19"/>
          <w:lang w:val="en-US"/>
        </w:rPr>
        <w:t xml:space="preserve"> </w:t>
      </w:r>
      <w:r w:rsidRPr="00ED10D5">
        <w:rPr>
          <w:lang w:val="en-US"/>
        </w:rPr>
        <w:t>have</w:t>
      </w:r>
      <w:r w:rsidRPr="00ED10D5">
        <w:rPr>
          <w:spacing w:val="19"/>
          <w:lang w:val="en-US"/>
        </w:rPr>
        <w:t xml:space="preserve"> </w:t>
      </w:r>
      <w:r w:rsidRPr="00ED10D5">
        <w:rPr>
          <w:lang w:val="en-US"/>
        </w:rPr>
        <w:t>an</w:t>
      </w:r>
      <w:r w:rsidRPr="00ED10D5">
        <w:rPr>
          <w:spacing w:val="19"/>
          <w:lang w:val="en-US"/>
        </w:rPr>
        <w:t xml:space="preserve"> </w:t>
      </w:r>
      <w:r w:rsidRPr="00ED10D5">
        <w:rPr>
          <w:lang w:val="en-US"/>
        </w:rPr>
        <w:t>alternate.</w:t>
      </w:r>
      <w:r w:rsidRPr="00ED10D5">
        <w:rPr>
          <w:spacing w:val="18"/>
          <w:lang w:val="en-US"/>
        </w:rPr>
        <w:t xml:space="preserve"> </w:t>
      </w:r>
      <w:r w:rsidRPr="00ED10D5">
        <w:rPr>
          <w:lang w:val="en-US"/>
        </w:rPr>
        <w:t>The</w:t>
      </w:r>
      <w:r w:rsidRPr="00ED10D5">
        <w:rPr>
          <w:spacing w:val="19"/>
          <w:lang w:val="en-US"/>
        </w:rPr>
        <w:t xml:space="preserve"> </w:t>
      </w:r>
      <w:r w:rsidRPr="00ED10D5">
        <w:rPr>
          <w:lang w:val="en-US"/>
        </w:rPr>
        <w:t>alternate</w:t>
      </w:r>
      <w:r w:rsidRPr="00ED10D5">
        <w:rPr>
          <w:spacing w:val="19"/>
          <w:lang w:val="en-US"/>
        </w:rPr>
        <w:t xml:space="preserve"> </w:t>
      </w:r>
      <w:r w:rsidRPr="00ED10D5">
        <w:rPr>
          <w:spacing w:val="-1"/>
          <w:lang w:val="en-US"/>
        </w:rPr>
        <w:t>shall</w:t>
      </w:r>
      <w:r w:rsidRPr="00ED10D5">
        <w:rPr>
          <w:spacing w:val="41"/>
          <w:lang w:val="en-US"/>
        </w:rPr>
        <w:t xml:space="preserve"> </w:t>
      </w:r>
      <w:r w:rsidRPr="00ED10D5">
        <w:rPr>
          <w:spacing w:val="-1"/>
          <w:lang w:val="en-US"/>
        </w:rPr>
        <w:t xml:space="preserve">represent the member </w:t>
      </w:r>
      <w:r w:rsidRPr="00ED10D5">
        <w:rPr>
          <w:lang w:val="en-US"/>
        </w:rPr>
        <w:t>in</w:t>
      </w:r>
      <w:r w:rsidRPr="00ED10D5">
        <w:rPr>
          <w:spacing w:val="-2"/>
          <w:lang w:val="en-US"/>
        </w:rPr>
        <w:t xml:space="preserve"> </w:t>
      </w:r>
      <w:r w:rsidRPr="00ED10D5">
        <w:rPr>
          <w:lang w:val="en-US"/>
        </w:rPr>
        <w:t>his or her absence.</w:t>
      </w:r>
    </w:p>
    <w:p w:rsidR="007626D3" w:rsidRPr="00ED10D5" w:rsidRDefault="00A265C9">
      <w:pPr>
        <w:pStyle w:val="Textkrper"/>
        <w:numPr>
          <w:ilvl w:val="0"/>
          <w:numId w:val="56"/>
        </w:numPr>
        <w:tabs>
          <w:tab w:val="left" w:pos="1808"/>
        </w:tabs>
        <w:kinsoku w:val="0"/>
        <w:overflowPunct w:val="0"/>
        <w:ind w:right="949" w:hanging="849"/>
        <w:jc w:val="both"/>
        <w:rPr>
          <w:lang w:val="en-US"/>
        </w:rPr>
      </w:pPr>
      <w:r w:rsidRPr="00ED10D5">
        <w:rPr>
          <w:spacing w:val="-1"/>
          <w:lang w:val="en-US"/>
        </w:rPr>
        <w:t>Members</w:t>
      </w:r>
      <w:r w:rsidRPr="00ED10D5">
        <w:rPr>
          <w:spacing w:val="37"/>
          <w:lang w:val="en-US"/>
        </w:rPr>
        <w:t xml:space="preserve"> </w:t>
      </w:r>
      <w:r w:rsidRPr="00ED10D5">
        <w:rPr>
          <w:lang w:val="en-US"/>
        </w:rPr>
        <w:t>of</w:t>
      </w:r>
      <w:r w:rsidRPr="00ED10D5">
        <w:rPr>
          <w:spacing w:val="37"/>
          <w:lang w:val="en-US"/>
        </w:rPr>
        <w:t xml:space="preserve"> </w:t>
      </w:r>
      <w:r w:rsidRPr="00ED10D5">
        <w:rPr>
          <w:lang w:val="en-US"/>
        </w:rPr>
        <w:t>the</w:t>
      </w:r>
      <w:r w:rsidRPr="00ED10D5">
        <w:rPr>
          <w:spacing w:val="37"/>
          <w:lang w:val="en-US"/>
        </w:rPr>
        <w:t xml:space="preserve"> </w:t>
      </w:r>
      <w:r w:rsidRPr="00ED10D5">
        <w:rPr>
          <w:spacing w:val="-1"/>
          <w:lang w:val="en-US"/>
        </w:rPr>
        <w:t>Management</w:t>
      </w:r>
      <w:r w:rsidRPr="00ED10D5">
        <w:rPr>
          <w:spacing w:val="37"/>
          <w:lang w:val="en-US"/>
        </w:rPr>
        <w:t xml:space="preserve"> </w:t>
      </w:r>
      <w:r w:rsidRPr="00ED10D5">
        <w:rPr>
          <w:lang w:val="en-US"/>
        </w:rPr>
        <w:t>Board</w:t>
      </w:r>
      <w:r w:rsidRPr="00ED10D5">
        <w:rPr>
          <w:spacing w:val="37"/>
          <w:lang w:val="en-US"/>
        </w:rPr>
        <w:t xml:space="preserve"> </w:t>
      </w:r>
      <w:r w:rsidRPr="00ED10D5">
        <w:rPr>
          <w:lang w:val="en-US"/>
        </w:rPr>
        <w:t>and</w:t>
      </w:r>
      <w:r w:rsidRPr="00ED10D5">
        <w:rPr>
          <w:spacing w:val="37"/>
          <w:lang w:val="en-US"/>
        </w:rPr>
        <w:t xml:space="preserve"> </w:t>
      </w:r>
      <w:r w:rsidRPr="00ED10D5">
        <w:rPr>
          <w:lang w:val="en-US"/>
        </w:rPr>
        <w:t>their</w:t>
      </w:r>
      <w:r w:rsidRPr="00ED10D5">
        <w:rPr>
          <w:spacing w:val="37"/>
          <w:lang w:val="en-US"/>
        </w:rPr>
        <w:t xml:space="preserve"> </w:t>
      </w:r>
      <w:r w:rsidRPr="00ED10D5">
        <w:rPr>
          <w:lang w:val="en-US"/>
        </w:rPr>
        <w:t>alternates</w:t>
      </w:r>
      <w:r w:rsidRPr="00ED10D5">
        <w:rPr>
          <w:spacing w:val="37"/>
          <w:lang w:val="en-US"/>
        </w:rPr>
        <w:t xml:space="preserve"> </w:t>
      </w:r>
      <w:r w:rsidRPr="00ED10D5">
        <w:rPr>
          <w:lang w:val="en-US"/>
        </w:rPr>
        <w:t>shall</w:t>
      </w:r>
      <w:r w:rsidRPr="00ED10D5">
        <w:rPr>
          <w:spacing w:val="37"/>
          <w:lang w:val="en-US"/>
        </w:rPr>
        <w:t xml:space="preserve"> </w:t>
      </w:r>
      <w:r w:rsidRPr="00ED10D5">
        <w:rPr>
          <w:lang w:val="en-US"/>
        </w:rPr>
        <w:t>be</w:t>
      </w:r>
      <w:r w:rsidRPr="00ED10D5">
        <w:rPr>
          <w:spacing w:val="37"/>
          <w:lang w:val="en-US"/>
        </w:rPr>
        <w:t xml:space="preserve"> </w:t>
      </w:r>
      <w:r w:rsidRPr="00ED10D5">
        <w:rPr>
          <w:lang w:val="en-US"/>
        </w:rPr>
        <w:t>appointed</w:t>
      </w:r>
      <w:r w:rsidRPr="00ED10D5">
        <w:rPr>
          <w:spacing w:val="37"/>
          <w:lang w:val="en-US"/>
        </w:rPr>
        <w:t xml:space="preserve"> </w:t>
      </w:r>
      <w:r w:rsidRPr="00ED10D5">
        <w:rPr>
          <w:lang w:val="en-US"/>
        </w:rPr>
        <w:t>in</w:t>
      </w:r>
      <w:r w:rsidRPr="00ED10D5">
        <w:rPr>
          <w:spacing w:val="37"/>
          <w:lang w:val="en-US"/>
        </w:rPr>
        <w:t xml:space="preserve"> </w:t>
      </w:r>
      <w:r w:rsidRPr="00ED10D5">
        <w:rPr>
          <w:lang w:val="en-US"/>
        </w:rPr>
        <w:t>the</w:t>
      </w:r>
      <w:r w:rsidRPr="00ED10D5">
        <w:rPr>
          <w:spacing w:val="29"/>
          <w:lang w:val="en-US"/>
        </w:rPr>
        <w:t xml:space="preserve"> </w:t>
      </w:r>
      <w:r w:rsidRPr="00ED10D5">
        <w:rPr>
          <w:lang w:val="en-US"/>
        </w:rPr>
        <w:t>light</w:t>
      </w:r>
      <w:r w:rsidRPr="00ED10D5">
        <w:rPr>
          <w:spacing w:val="23"/>
          <w:lang w:val="en-US"/>
        </w:rPr>
        <w:t xml:space="preserve"> </w:t>
      </w:r>
      <w:r w:rsidRPr="00ED10D5">
        <w:rPr>
          <w:lang w:val="en-US"/>
        </w:rPr>
        <w:t>of</w:t>
      </w:r>
      <w:r w:rsidRPr="00ED10D5">
        <w:rPr>
          <w:spacing w:val="23"/>
          <w:lang w:val="en-US"/>
        </w:rPr>
        <w:t xml:space="preserve"> </w:t>
      </w:r>
      <w:r w:rsidRPr="00ED10D5">
        <w:rPr>
          <w:lang w:val="en-US"/>
        </w:rPr>
        <w:t>their</w:t>
      </w:r>
      <w:r w:rsidRPr="00ED10D5">
        <w:rPr>
          <w:spacing w:val="23"/>
          <w:lang w:val="en-US"/>
        </w:rPr>
        <w:t xml:space="preserve"> </w:t>
      </w:r>
      <w:r w:rsidRPr="00ED10D5">
        <w:rPr>
          <w:spacing w:val="-1"/>
          <w:lang w:val="en-US"/>
        </w:rPr>
        <w:t>knowledge</w:t>
      </w:r>
      <w:r w:rsidRPr="00ED10D5">
        <w:rPr>
          <w:spacing w:val="23"/>
          <w:lang w:val="en-US"/>
        </w:rPr>
        <w:t xml:space="preserve"> </w:t>
      </w:r>
      <w:r w:rsidRPr="00ED10D5">
        <w:rPr>
          <w:lang w:val="en-US"/>
        </w:rPr>
        <w:t>in</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field</w:t>
      </w:r>
      <w:r w:rsidRPr="00ED10D5">
        <w:rPr>
          <w:spacing w:val="23"/>
          <w:lang w:val="en-US"/>
        </w:rPr>
        <w:t xml:space="preserve"> </w:t>
      </w:r>
      <w:r w:rsidRPr="00ED10D5">
        <w:rPr>
          <w:lang w:val="en-US"/>
        </w:rPr>
        <w:t>of</w:t>
      </w:r>
      <w:r w:rsidRPr="00ED10D5">
        <w:rPr>
          <w:spacing w:val="21"/>
          <w:lang w:val="en-US"/>
        </w:rPr>
        <w:t xml:space="preserve"> </w:t>
      </w:r>
      <w:r w:rsidRPr="00ED10D5">
        <w:rPr>
          <w:spacing w:val="-1"/>
          <w:lang w:val="en-US"/>
        </w:rPr>
        <w:t>asylum,</w:t>
      </w:r>
      <w:r w:rsidRPr="00ED10D5">
        <w:rPr>
          <w:spacing w:val="23"/>
          <w:lang w:val="en-US"/>
        </w:rPr>
        <w:t xml:space="preserve"> </w:t>
      </w:r>
      <w:r w:rsidRPr="00ED10D5">
        <w:rPr>
          <w:lang w:val="en-US"/>
        </w:rPr>
        <w:t>taking</w:t>
      </w:r>
      <w:r w:rsidRPr="00ED10D5">
        <w:rPr>
          <w:spacing w:val="23"/>
          <w:lang w:val="en-US"/>
        </w:rPr>
        <w:t xml:space="preserve"> </w:t>
      </w:r>
      <w:r w:rsidRPr="00ED10D5">
        <w:rPr>
          <w:lang w:val="en-US"/>
        </w:rPr>
        <w:t>into</w:t>
      </w:r>
      <w:r w:rsidRPr="00ED10D5">
        <w:rPr>
          <w:spacing w:val="23"/>
          <w:lang w:val="en-US"/>
        </w:rPr>
        <w:t xml:space="preserve"> </w:t>
      </w:r>
      <w:r w:rsidRPr="00ED10D5">
        <w:rPr>
          <w:spacing w:val="-1"/>
          <w:lang w:val="en-US"/>
        </w:rPr>
        <w:t>account</w:t>
      </w:r>
      <w:r w:rsidRPr="00ED10D5">
        <w:rPr>
          <w:spacing w:val="23"/>
          <w:lang w:val="en-US"/>
        </w:rPr>
        <w:t xml:space="preserve"> </w:t>
      </w:r>
      <w:r w:rsidRPr="00ED10D5">
        <w:rPr>
          <w:spacing w:val="-1"/>
          <w:lang w:val="en-US"/>
        </w:rPr>
        <w:t>relevant</w:t>
      </w:r>
      <w:r w:rsidRPr="00ED10D5">
        <w:rPr>
          <w:spacing w:val="43"/>
          <w:lang w:val="en-US"/>
        </w:rPr>
        <w:t xml:space="preserve"> </w:t>
      </w:r>
      <w:r w:rsidRPr="00ED10D5">
        <w:rPr>
          <w:spacing w:val="-1"/>
          <w:lang w:val="en-US"/>
        </w:rPr>
        <w:t>managerial,</w:t>
      </w:r>
      <w:r w:rsidRPr="00ED10D5">
        <w:rPr>
          <w:spacing w:val="26"/>
          <w:lang w:val="en-US"/>
        </w:rPr>
        <w:t xml:space="preserve"> </w:t>
      </w:r>
      <w:r w:rsidRPr="00ED10D5">
        <w:rPr>
          <w:spacing w:val="-1"/>
          <w:lang w:val="en-US"/>
        </w:rPr>
        <w:t>administrative</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budgetary</w:t>
      </w:r>
      <w:r w:rsidRPr="00ED10D5">
        <w:rPr>
          <w:spacing w:val="26"/>
          <w:lang w:val="en-US"/>
        </w:rPr>
        <w:t xml:space="preserve"> </w:t>
      </w:r>
      <w:r w:rsidRPr="00ED10D5">
        <w:rPr>
          <w:spacing w:val="-1"/>
          <w:lang w:val="en-US"/>
        </w:rPr>
        <w:t>skills.</w:t>
      </w:r>
      <w:r w:rsidRPr="00ED10D5">
        <w:rPr>
          <w:spacing w:val="26"/>
          <w:lang w:val="en-US"/>
        </w:rPr>
        <w:t xml:space="preserve"> </w:t>
      </w:r>
      <w:r w:rsidRPr="00ED10D5">
        <w:rPr>
          <w:lang w:val="en-US"/>
        </w:rPr>
        <w:t>All</w:t>
      </w:r>
      <w:r w:rsidRPr="00ED10D5">
        <w:rPr>
          <w:spacing w:val="26"/>
          <w:lang w:val="en-US"/>
        </w:rPr>
        <w:t xml:space="preserve"> </w:t>
      </w:r>
      <w:r w:rsidRPr="00ED10D5">
        <w:rPr>
          <w:spacing w:val="-1"/>
          <w:lang w:val="en-US"/>
        </w:rPr>
        <w:t>parties</w:t>
      </w:r>
      <w:r w:rsidRPr="00ED10D5">
        <w:rPr>
          <w:spacing w:val="26"/>
          <w:lang w:val="en-US"/>
        </w:rPr>
        <w:t xml:space="preserve"> </w:t>
      </w:r>
      <w:r w:rsidRPr="00ED10D5">
        <w:rPr>
          <w:spacing w:val="-1"/>
          <w:lang w:val="en-US"/>
        </w:rPr>
        <w:t>represented</w:t>
      </w:r>
      <w:r w:rsidRPr="00ED10D5">
        <w:rPr>
          <w:spacing w:val="26"/>
          <w:lang w:val="en-US"/>
        </w:rPr>
        <w:t xml:space="preserve"> </w:t>
      </w:r>
      <w:r w:rsidRPr="00ED10D5">
        <w:rPr>
          <w:lang w:val="en-US"/>
        </w:rPr>
        <w:t>in</w:t>
      </w:r>
      <w:r w:rsidRPr="00ED10D5">
        <w:rPr>
          <w:spacing w:val="26"/>
          <w:lang w:val="en-US"/>
        </w:rPr>
        <w:t xml:space="preserve"> </w:t>
      </w:r>
      <w:r w:rsidRPr="00ED10D5">
        <w:rPr>
          <w:spacing w:val="-1"/>
          <w:lang w:val="en-US"/>
        </w:rPr>
        <w:t>the</w:t>
      </w:r>
      <w:r w:rsidRPr="00ED10D5">
        <w:rPr>
          <w:spacing w:val="81"/>
          <w:lang w:val="en-US"/>
        </w:rPr>
        <w:t xml:space="preserve"> </w:t>
      </w:r>
      <w:r w:rsidRPr="00ED10D5">
        <w:rPr>
          <w:spacing w:val="-1"/>
          <w:lang w:val="en-US"/>
        </w:rPr>
        <w:t>Management</w:t>
      </w:r>
      <w:r w:rsidRPr="00ED10D5">
        <w:rPr>
          <w:spacing w:val="31"/>
          <w:lang w:val="en-US"/>
        </w:rPr>
        <w:t xml:space="preserve"> </w:t>
      </w:r>
      <w:r w:rsidRPr="00ED10D5">
        <w:rPr>
          <w:lang w:val="en-US"/>
        </w:rPr>
        <w:t>Board</w:t>
      </w:r>
      <w:r w:rsidRPr="00ED10D5">
        <w:rPr>
          <w:spacing w:val="31"/>
          <w:lang w:val="en-US"/>
        </w:rPr>
        <w:t xml:space="preserve"> </w:t>
      </w:r>
      <w:r w:rsidRPr="00ED10D5">
        <w:rPr>
          <w:lang w:val="en-US"/>
        </w:rPr>
        <w:t>shall</w:t>
      </w:r>
      <w:r w:rsidRPr="00ED10D5">
        <w:rPr>
          <w:spacing w:val="31"/>
          <w:lang w:val="en-US"/>
        </w:rPr>
        <w:t xml:space="preserve"> </w:t>
      </w:r>
      <w:r w:rsidRPr="00ED10D5">
        <w:rPr>
          <w:spacing w:val="-1"/>
          <w:lang w:val="en-US"/>
        </w:rPr>
        <w:t>make</w:t>
      </w:r>
      <w:r w:rsidRPr="00ED10D5">
        <w:rPr>
          <w:spacing w:val="31"/>
          <w:lang w:val="en-US"/>
        </w:rPr>
        <w:t xml:space="preserve"> </w:t>
      </w:r>
      <w:r w:rsidRPr="00ED10D5">
        <w:rPr>
          <w:lang w:val="en-US"/>
        </w:rPr>
        <w:t>efforts</w:t>
      </w:r>
      <w:r w:rsidRPr="00ED10D5">
        <w:rPr>
          <w:spacing w:val="31"/>
          <w:lang w:val="en-US"/>
        </w:rPr>
        <w:t xml:space="preserve"> </w:t>
      </w:r>
      <w:r w:rsidRPr="00ED10D5">
        <w:rPr>
          <w:lang w:val="en-US"/>
        </w:rPr>
        <w:t>to</w:t>
      </w:r>
      <w:r w:rsidRPr="00ED10D5">
        <w:rPr>
          <w:spacing w:val="31"/>
          <w:lang w:val="en-US"/>
        </w:rPr>
        <w:t xml:space="preserve"> </w:t>
      </w:r>
      <w:r w:rsidRPr="00ED10D5">
        <w:rPr>
          <w:spacing w:val="-1"/>
          <w:lang w:val="en-US"/>
        </w:rPr>
        <w:t>limit</w:t>
      </w:r>
      <w:r w:rsidRPr="00ED10D5">
        <w:rPr>
          <w:spacing w:val="31"/>
          <w:lang w:val="en-US"/>
        </w:rPr>
        <w:t xml:space="preserve"> </w:t>
      </w:r>
      <w:r w:rsidRPr="00ED10D5">
        <w:rPr>
          <w:lang w:val="en-US"/>
        </w:rPr>
        <w:t>turnover</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their</w:t>
      </w:r>
      <w:r w:rsidRPr="00ED10D5">
        <w:rPr>
          <w:spacing w:val="31"/>
          <w:lang w:val="en-US"/>
        </w:rPr>
        <w:t xml:space="preserve"> </w:t>
      </w:r>
      <w:r w:rsidRPr="00ED10D5">
        <w:rPr>
          <w:lang w:val="en-US"/>
        </w:rPr>
        <w:t>representatives,</w:t>
      </w:r>
      <w:r w:rsidRPr="00ED10D5">
        <w:rPr>
          <w:spacing w:val="31"/>
          <w:lang w:val="en-US"/>
        </w:rPr>
        <w:t xml:space="preserve"> </w:t>
      </w:r>
      <w:r w:rsidRPr="00ED10D5">
        <w:rPr>
          <w:lang w:val="en-US"/>
        </w:rPr>
        <w:t>in</w:t>
      </w:r>
      <w:r w:rsidRPr="00ED10D5">
        <w:rPr>
          <w:spacing w:val="25"/>
          <w:lang w:val="en-US"/>
        </w:rPr>
        <w:t xml:space="preserve"> </w:t>
      </w:r>
      <w:r w:rsidRPr="00ED10D5">
        <w:rPr>
          <w:lang w:val="en-US"/>
        </w:rPr>
        <w:t>order</w:t>
      </w:r>
      <w:r w:rsidRPr="00ED10D5">
        <w:rPr>
          <w:spacing w:val="40"/>
          <w:lang w:val="en-US"/>
        </w:rPr>
        <w:t xml:space="preserve"> </w:t>
      </w:r>
      <w:r w:rsidRPr="00ED10D5">
        <w:rPr>
          <w:lang w:val="en-US"/>
        </w:rPr>
        <w:t>to</w:t>
      </w:r>
      <w:r w:rsidRPr="00ED10D5">
        <w:rPr>
          <w:spacing w:val="40"/>
          <w:lang w:val="en-US"/>
        </w:rPr>
        <w:t xml:space="preserve"> </w:t>
      </w:r>
      <w:r w:rsidRPr="00ED10D5">
        <w:rPr>
          <w:lang w:val="en-US"/>
        </w:rPr>
        <w:t>ensure</w:t>
      </w:r>
      <w:r w:rsidRPr="00ED10D5">
        <w:rPr>
          <w:spacing w:val="40"/>
          <w:lang w:val="en-US"/>
        </w:rPr>
        <w:t xml:space="preserve"> </w:t>
      </w:r>
      <w:r w:rsidRPr="00ED10D5">
        <w:rPr>
          <w:lang w:val="en-US"/>
        </w:rPr>
        <w:t>continuity</w:t>
      </w:r>
      <w:r w:rsidRPr="00ED10D5">
        <w:rPr>
          <w:spacing w:val="40"/>
          <w:lang w:val="en-US"/>
        </w:rPr>
        <w:t xml:space="preserve"> </w:t>
      </w:r>
      <w:r w:rsidRPr="00ED10D5">
        <w:rPr>
          <w:lang w:val="en-US"/>
        </w:rPr>
        <w:t>of</w:t>
      </w:r>
      <w:r w:rsidRPr="00ED10D5">
        <w:rPr>
          <w:spacing w:val="40"/>
          <w:lang w:val="en-US"/>
        </w:rPr>
        <w:t xml:space="preserve"> </w:t>
      </w:r>
      <w:r w:rsidRPr="00ED10D5">
        <w:rPr>
          <w:lang w:val="en-US"/>
        </w:rPr>
        <w:t>the</w:t>
      </w:r>
      <w:r w:rsidRPr="00ED10D5">
        <w:rPr>
          <w:spacing w:val="40"/>
          <w:lang w:val="en-US"/>
        </w:rPr>
        <w:t xml:space="preserve"> </w:t>
      </w:r>
      <w:r w:rsidRPr="00ED10D5">
        <w:rPr>
          <w:spacing w:val="-1"/>
          <w:lang w:val="en-US"/>
        </w:rPr>
        <w:t>board's</w:t>
      </w:r>
      <w:r w:rsidRPr="00ED10D5">
        <w:rPr>
          <w:spacing w:val="40"/>
          <w:lang w:val="en-US"/>
        </w:rPr>
        <w:t xml:space="preserve"> </w:t>
      </w:r>
      <w:r w:rsidRPr="00ED10D5">
        <w:rPr>
          <w:lang w:val="en-US"/>
        </w:rPr>
        <w:t>work.</w:t>
      </w:r>
      <w:r w:rsidRPr="00ED10D5">
        <w:rPr>
          <w:spacing w:val="41"/>
          <w:lang w:val="en-US"/>
        </w:rPr>
        <w:t xml:space="preserve"> </w:t>
      </w:r>
      <w:r w:rsidRPr="00ED10D5">
        <w:rPr>
          <w:lang w:val="en-US"/>
        </w:rPr>
        <w:t>All</w:t>
      </w:r>
      <w:r w:rsidRPr="00ED10D5">
        <w:rPr>
          <w:spacing w:val="41"/>
          <w:lang w:val="en-US"/>
        </w:rPr>
        <w:t xml:space="preserve"> </w:t>
      </w:r>
      <w:r w:rsidRPr="00ED10D5">
        <w:rPr>
          <w:lang w:val="en-US"/>
        </w:rPr>
        <w:t>parties</w:t>
      </w:r>
      <w:r w:rsidRPr="00ED10D5">
        <w:rPr>
          <w:spacing w:val="41"/>
          <w:lang w:val="en-US"/>
        </w:rPr>
        <w:t xml:space="preserve"> </w:t>
      </w:r>
      <w:r w:rsidRPr="00ED10D5">
        <w:rPr>
          <w:lang w:val="en-US"/>
        </w:rPr>
        <w:t>shall</w:t>
      </w:r>
      <w:r w:rsidRPr="00ED10D5">
        <w:rPr>
          <w:spacing w:val="41"/>
          <w:lang w:val="en-US"/>
        </w:rPr>
        <w:t xml:space="preserve"> </w:t>
      </w:r>
      <w:r w:rsidRPr="00ED10D5">
        <w:rPr>
          <w:spacing w:val="-1"/>
          <w:lang w:val="en-US"/>
        </w:rPr>
        <w:t>aim</w:t>
      </w:r>
      <w:r w:rsidRPr="00ED10D5">
        <w:rPr>
          <w:spacing w:val="38"/>
          <w:lang w:val="en-US"/>
        </w:rPr>
        <w:t xml:space="preserve"> </w:t>
      </w:r>
      <w:r w:rsidRPr="00ED10D5">
        <w:rPr>
          <w:lang w:val="en-US"/>
        </w:rPr>
        <w:t>to</w:t>
      </w:r>
      <w:r w:rsidRPr="00ED10D5">
        <w:rPr>
          <w:spacing w:val="41"/>
          <w:lang w:val="en-US"/>
        </w:rPr>
        <w:t xml:space="preserve"> </w:t>
      </w:r>
      <w:r w:rsidRPr="00ED10D5">
        <w:rPr>
          <w:lang w:val="en-US"/>
        </w:rPr>
        <w:t>achieve</w:t>
      </w:r>
      <w:r w:rsidRPr="00ED10D5">
        <w:rPr>
          <w:spacing w:val="41"/>
          <w:lang w:val="en-US"/>
        </w:rPr>
        <w:t xml:space="preserve"> </w:t>
      </w:r>
      <w:r w:rsidRPr="00ED10D5">
        <w:rPr>
          <w:lang w:val="en-US"/>
        </w:rPr>
        <w:t>a</w:t>
      </w:r>
      <w:r w:rsidRPr="00ED10D5">
        <w:rPr>
          <w:spacing w:val="27"/>
          <w:lang w:val="en-US"/>
        </w:rPr>
        <w:t xml:space="preserve"> </w:t>
      </w:r>
      <w:r w:rsidRPr="00ED10D5">
        <w:rPr>
          <w:lang w:val="en-US"/>
        </w:rPr>
        <w:t>balanced</w:t>
      </w:r>
      <w:r w:rsidRPr="00ED10D5">
        <w:rPr>
          <w:spacing w:val="-1"/>
          <w:lang w:val="en-US"/>
        </w:rPr>
        <w:t xml:space="preserve"> </w:t>
      </w:r>
      <w:r w:rsidRPr="00ED10D5">
        <w:rPr>
          <w:lang w:val="en-US"/>
        </w:rPr>
        <w:t>representation</w:t>
      </w:r>
      <w:r w:rsidRPr="00ED10D5">
        <w:rPr>
          <w:spacing w:val="-1"/>
          <w:lang w:val="en-US"/>
        </w:rPr>
        <w:t xml:space="preserve"> </w:t>
      </w:r>
      <w:r w:rsidRPr="00ED10D5">
        <w:rPr>
          <w:lang w:val="en-US"/>
        </w:rPr>
        <w:t>between</w:t>
      </w:r>
      <w:r w:rsidRPr="00ED10D5">
        <w:rPr>
          <w:spacing w:val="-1"/>
          <w:lang w:val="en-US"/>
        </w:rPr>
        <w:t xml:space="preserve"> men</w:t>
      </w:r>
      <w:r w:rsidRPr="00ED10D5">
        <w:rPr>
          <w:lang w:val="en-US"/>
        </w:rPr>
        <w:t xml:space="preserve"> and </w:t>
      </w:r>
      <w:r w:rsidRPr="00ED10D5">
        <w:rPr>
          <w:spacing w:val="-1"/>
          <w:lang w:val="en-US"/>
        </w:rPr>
        <w:t>women</w:t>
      </w:r>
      <w:r w:rsidRPr="00ED10D5">
        <w:rPr>
          <w:lang w:val="en-US"/>
        </w:rPr>
        <w:t xml:space="preserve"> on the </w:t>
      </w:r>
      <w:r w:rsidRPr="00ED10D5">
        <w:rPr>
          <w:spacing w:val="-1"/>
          <w:lang w:val="en-US"/>
        </w:rPr>
        <w:t>Management</w:t>
      </w:r>
      <w:r w:rsidRPr="00ED10D5">
        <w:rPr>
          <w:lang w:val="en-US"/>
        </w:rPr>
        <w:t xml:space="preserve"> Board.</w:t>
      </w:r>
    </w:p>
    <w:p w:rsidR="007626D3" w:rsidRPr="00ED10D5" w:rsidRDefault="00A265C9">
      <w:pPr>
        <w:pStyle w:val="Textkrper"/>
        <w:numPr>
          <w:ilvl w:val="0"/>
          <w:numId w:val="56"/>
        </w:numPr>
        <w:tabs>
          <w:tab w:val="left" w:pos="1807"/>
        </w:tabs>
        <w:kinsoku w:val="0"/>
        <w:overflowPunct w:val="0"/>
        <w:ind w:right="948" w:hanging="849"/>
        <w:jc w:val="both"/>
        <w:rPr>
          <w:lang w:val="en-US"/>
        </w:rPr>
      </w:pPr>
      <w:r w:rsidRPr="00ED10D5">
        <w:rPr>
          <w:lang w:val="en-US"/>
        </w:rPr>
        <w:t>The</w:t>
      </w:r>
      <w:r w:rsidRPr="00ED10D5">
        <w:rPr>
          <w:spacing w:val="16"/>
          <w:lang w:val="en-US"/>
        </w:rPr>
        <w:t xml:space="preserve"> </w:t>
      </w:r>
      <w:r w:rsidRPr="00ED10D5">
        <w:rPr>
          <w:lang w:val="en-US"/>
        </w:rPr>
        <w:t>term</w:t>
      </w:r>
      <w:r w:rsidRPr="00ED10D5">
        <w:rPr>
          <w:spacing w:val="14"/>
          <w:lang w:val="en-US"/>
        </w:rPr>
        <w:t xml:space="preserve"> </w:t>
      </w:r>
      <w:r w:rsidRPr="00ED10D5">
        <w:rPr>
          <w:lang w:val="en-US"/>
        </w:rPr>
        <w:t>of</w:t>
      </w:r>
      <w:r w:rsidRPr="00ED10D5">
        <w:rPr>
          <w:spacing w:val="16"/>
          <w:lang w:val="en-US"/>
        </w:rPr>
        <w:t xml:space="preserve"> </w:t>
      </w:r>
      <w:r w:rsidRPr="00ED10D5">
        <w:rPr>
          <w:lang w:val="en-US"/>
        </w:rPr>
        <w:t>office</w:t>
      </w:r>
      <w:r w:rsidRPr="00ED10D5">
        <w:rPr>
          <w:spacing w:val="16"/>
          <w:lang w:val="en-US"/>
        </w:rPr>
        <w:t xml:space="preserve"> </w:t>
      </w:r>
      <w:r w:rsidRPr="00ED10D5">
        <w:rPr>
          <w:lang w:val="en-US"/>
        </w:rPr>
        <w:t>for</w:t>
      </w:r>
      <w:r w:rsidRPr="00ED10D5">
        <w:rPr>
          <w:spacing w:val="16"/>
          <w:lang w:val="en-US"/>
        </w:rPr>
        <w:t xml:space="preserve"> </w:t>
      </w:r>
      <w:r w:rsidRPr="00ED10D5">
        <w:rPr>
          <w:spacing w:val="-1"/>
          <w:lang w:val="en-US"/>
        </w:rPr>
        <w:t>members</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Management</w:t>
      </w:r>
      <w:r w:rsidRPr="00ED10D5">
        <w:rPr>
          <w:spacing w:val="16"/>
          <w:lang w:val="en-US"/>
        </w:rPr>
        <w:t xml:space="preserve"> </w:t>
      </w:r>
      <w:r w:rsidRPr="00ED10D5">
        <w:rPr>
          <w:lang w:val="en-US"/>
        </w:rPr>
        <w:t>Board</w:t>
      </w:r>
      <w:r w:rsidRPr="00ED10D5">
        <w:rPr>
          <w:spacing w:val="16"/>
          <w:lang w:val="en-US"/>
        </w:rPr>
        <w:t xml:space="preserve"> </w:t>
      </w:r>
      <w:r w:rsidRPr="00ED10D5">
        <w:rPr>
          <w:lang w:val="en-US"/>
        </w:rPr>
        <w:t>shall</w:t>
      </w:r>
      <w:r w:rsidRPr="00ED10D5">
        <w:rPr>
          <w:spacing w:val="16"/>
          <w:lang w:val="en-US"/>
        </w:rPr>
        <w:t xml:space="preserve"> </w:t>
      </w:r>
      <w:r w:rsidRPr="00ED10D5">
        <w:rPr>
          <w:lang w:val="en-US"/>
        </w:rPr>
        <w:t>be</w:t>
      </w:r>
      <w:r w:rsidRPr="00ED10D5">
        <w:rPr>
          <w:spacing w:val="16"/>
          <w:lang w:val="en-US"/>
        </w:rPr>
        <w:t xml:space="preserve"> </w:t>
      </w:r>
      <w:r w:rsidRPr="00ED10D5">
        <w:rPr>
          <w:lang w:val="en-US"/>
        </w:rPr>
        <w:t>four</w:t>
      </w:r>
      <w:r w:rsidRPr="00ED10D5">
        <w:rPr>
          <w:spacing w:val="16"/>
          <w:lang w:val="en-US"/>
        </w:rPr>
        <w:t xml:space="preserve"> </w:t>
      </w:r>
      <w:r w:rsidRPr="00ED10D5">
        <w:rPr>
          <w:lang w:val="en-US"/>
        </w:rPr>
        <w:t>years.</w:t>
      </w:r>
      <w:r w:rsidRPr="00ED10D5">
        <w:rPr>
          <w:spacing w:val="16"/>
          <w:lang w:val="en-US"/>
        </w:rPr>
        <w:t xml:space="preserve"> </w:t>
      </w:r>
      <w:r w:rsidRPr="00ED10D5">
        <w:rPr>
          <w:lang w:val="en-US"/>
        </w:rPr>
        <w:t>That</w:t>
      </w:r>
      <w:r w:rsidRPr="00ED10D5">
        <w:rPr>
          <w:spacing w:val="29"/>
          <w:lang w:val="en-US"/>
        </w:rPr>
        <w:t xml:space="preserve"> </w:t>
      </w:r>
      <w:r w:rsidRPr="00ED10D5">
        <w:rPr>
          <w:lang w:val="en-US"/>
        </w:rPr>
        <w:t>term</w:t>
      </w:r>
      <w:r w:rsidRPr="00ED10D5">
        <w:rPr>
          <w:spacing w:val="4"/>
          <w:lang w:val="en-US"/>
        </w:rPr>
        <w:t xml:space="preserve"> </w:t>
      </w:r>
      <w:r w:rsidRPr="00ED10D5">
        <w:rPr>
          <w:lang w:val="en-US"/>
        </w:rPr>
        <w:t>shall</w:t>
      </w:r>
      <w:r w:rsidRPr="00ED10D5">
        <w:rPr>
          <w:spacing w:val="6"/>
          <w:lang w:val="en-US"/>
        </w:rPr>
        <w:t xml:space="preserve"> </w:t>
      </w:r>
      <w:r w:rsidRPr="00ED10D5">
        <w:rPr>
          <w:lang w:val="en-US"/>
        </w:rPr>
        <w:t>be</w:t>
      </w:r>
      <w:r w:rsidRPr="00ED10D5">
        <w:rPr>
          <w:spacing w:val="6"/>
          <w:lang w:val="en-US"/>
        </w:rPr>
        <w:t xml:space="preserve"> </w:t>
      </w:r>
      <w:r w:rsidRPr="00ED10D5">
        <w:rPr>
          <w:spacing w:val="-1"/>
          <w:lang w:val="en-US"/>
        </w:rPr>
        <w:t>extendable.</w:t>
      </w:r>
      <w:r w:rsidRPr="00ED10D5">
        <w:rPr>
          <w:spacing w:val="5"/>
          <w:lang w:val="en-US"/>
        </w:rPr>
        <w:t xml:space="preserve"> </w:t>
      </w:r>
      <w:r w:rsidRPr="00ED10D5">
        <w:rPr>
          <w:lang w:val="en-US"/>
        </w:rPr>
        <w:t>On</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expiry</w:t>
      </w:r>
      <w:r w:rsidRPr="00ED10D5">
        <w:rPr>
          <w:spacing w:val="6"/>
          <w:lang w:val="en-US"/>
        </w:rPr>
        <w:t xml:space="preserve"> </w:t>
      </w:r>
      <w:r w:rsidRPr="00ED10D5">
        <w:rPr>
          <w:lang w:val="en-US"/>
        </w:rPr>
        <w:t>of</w:t>
      </w:r>
      <w:r w:rsidRPr="00ED10D5">
        <w:rPr>
          <w:spacing w:val="5"/>
          <w:lang w:val="en-US"/>
        </w:rPr>
        <w:t xml:space="preserve"> </w:t>
      </w:r>
      <w:r w:rsidRPr="00ED10D5">
        <w:rPr>
          <w:lang w:val="en-US"/>
        </w:rPr>
        <w:t>their</w:t>
      </w:r>
      <w:r w:rsidRPr="00ED10D5">
        <w:rPr>
          <w:spacing w:val="6"/>
          <w:lang w:val="en-US"/>
        </w:rPr>
        <w:t xml:space="preserve"> </w:t>
      </w:r>
      <w:r w:rsidRPr="00ED10D5">
        <w:rPr>
          <w:lang w:val="en-US"/>
        </w:rPr>
        <w:t>term</w:t>
      </w:r>
      <w:r w:rsidRPr="00ED10D5">
        <w:rPr>
          <w:spacing w:val="4"/>
          <w:lang w:val="en-US"/>
        </w:rPr>
        <w:t xml:space="preserve"> </w:t>
      </w:r>
      <w:r w:rsidRPr="00ED10D5">
        <w:rPr>
          <w:lang w:val="en-US"/>
        </w:rPr>
        <w:t>of</w:t>
      </w:r>
      <w:r w:rsidRPr="00ED10D5">
        <w:rPr>
          <w:spacing w:val="5"/>
          <w:lang w:val="en-US"/>
        </w:rPr>
        <w:t xml:space="preserve"> </w:t>
      </w:r>
      <w:r w:rsidRPr="00ED10D5">
        <w:rPr>
          <w:spacing w:val="-1"/>
          <w:lang w:val="en-US"/>
        </w:rPr>
        <w:t>office</w:t>
      </w:r>
      <w:r w:rsidRPr="00ED10D5">
        <w:rPr>
          <w:spacing w:val="6"/>
          <w:lang w:val="en-US"/>
        </w:rPr>
        <w:t xml:space="preserve"> </w:t>
      </w:r>
      <w:r w:rsidRPr="00ED10D5">
        <w:rPr>
          <w:lang w:val="en-US"/>
        </w:rPr>
        <w:t>or</w:t>
      </w:r>
      <w:r w:rsidRPr="00ED10D5">
        <w:rPr>
          <w:spacing w:val="6"/>
          <w:lang w:val="en-US"/>
        </w:rPr>
        <w:t xml:space="preserve"> </w:t>
      </w:r>
      <w:r w:rsidRPr="00ED10D5">
        <w:rPr>
          <w:lang w:val="en-US"/>
        </w:rPr>
        <w:t>in</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event</w:t>
      </w:r>
      <w:r w:rsidRPr="00ED10D5">
        <w:rPr>
          <w:spacing w:val="6"/>
          <w:lang w:val="en-US"/>
        </w:rPr>
        <w:t xml:space="preserve"> </w:t>
      </w:r>
      <w:r w:rsidRPr="00ED10D5">
        <w:rPr>
          <w:lang w:val="en-US"/>
        </w:rPr>
        <w:t>of</w:t>
      </w:r>
      <w:r w:rsidRPr="00ED10D5">
        <w:rPr>
          <w:spacing w:val="5"/>
          <w:lang w:val="en-US"/>
        </w:rPr>
        <w:t xml:space="preserve"> </w:t>
      </w:r>
      <w:r w:rsidRPr="00ED10D5">
        <w:rPr>
          <w:lang w:val="en-US"/>
        </w:rPr>
        <w:t>their</w:t>
      </w:r>
      <w:r w:rsidRPr="00ED10D5">
        <w:rPr>
          <w:spacing w:val="33"/>
          <w:lang w:val="en-US"/>
        </w:rPr>
        <w:t xml:space="preserve"> </w:t>
      </w:r>
      <w:r w:rsidRPr="00ED10D5">
        <w:rPr>
          <w:lang w:val="en-US"/>
        </w:rPr>
        <w:t>resignation,</w:t>
      </w:r>
      <w:r w:rsidRPr="00ED10D5">
        <w:rPr>
          <w:spacing w:val="14"/>
          <w:lang w:val="en-US"/>
        </w:rPr>
        <w:t xml:space="preserve"> </w:t>
      </w:r>
      <w:r w:rsidRPr="00ED10D5">
        <w:rPr>
          <w:spacing w:val="-1"/>
          <w:lang w:val="en-US"/>
        </w:rPr>
        <w:t>members</w:t>
      </w:r>
      <w:r w:rsidRPr="00ED10D5">
        <w:rPr>
          <w:spacing w:val="14"/>
          <w:lang w:val="en-US"/>
        </w:rPr>
        <w:t xml:space="preserve"> </w:t>
      </w:r>
      <w:r w:rsidRPr="00ED10D5">
        <w:rPr>
          <w:lang w:val="en-US"/>
        </w:rPr>
        <w:t>shall</w:t>
      </w:r>
      <w:r w:rsidRPr="00ED10D5">
        <w:rPr>
          <w:spacing w:val="14"/>
          <w:lang w:val="en-US"/>
        </w:rPr>
        <w:t xml:space="preserve"> </w:t>
      </w:r>
      <w:r w:rsidRPr="00ED10D5">
        <w:rPr>
          <w:spacing w:val="-1"/>
          <w:lang w:val="en-US"/>
        </w:rPr>
        <w:t>remain</w:t>
      </w:r>
      <w:r w:rsidRPr="00ED10D5">
        <w:rPr>
          <w:spacing w:val="14"/>
          <w:lang w:val="en-US"/>
        </w:rPr>
        <w:t xml:space="preserve"> </w:t>
      </w:r>
      <w:r w:rsidRPr="00ED10D5">
        <w:rPr>
          <w:lang w:val="en-US"/>
        </w:rPr>
        <w:t>in</w:t>
      </w:r>
      <w:r w:rsidRPr="00ED10D5">
        <w:rPr>
          <w:spacing w:val="14"/>
          <w:lang w:val="en-US"/>
        </w:rPr>
        <w:t xml:space="preserve"> </w:t>
      </w:r>
      <w:r w:rsidRPr="00ED10D5">
        <w:rPr>
          <w:lang w:val="en-US"/>
        </w:rPr>
        <w:t>office</w:t>
      </w:r>
      <w:r w:rsidRPr="00ED10D5">
        <w:rPr>
          <w:spacing w:val="13"/>
          <w:lang w:val="en-US"/>
        </w:rPr>
        <w:t xml:space="preserve"> </w:t>
      </w:r>
      <w:r w:rsidRPr="00ED10D5">
        <w:rPr>
          <w:lang w:val="en-US"/>
        </w:rPr>
        <w:t>until</w:t>
      </w:r>
      <w:r w:rsidRPr="00ED10D5">
        <w:rPr>
          <w:spacing w:val="14"/>
          <w:lang w:val="en-US"/>
        </w:rPr>
        <w:t xml:space="preserve"> </w:t>
      </w:r>
      <w:r w:rsidRPr="00ED10D5">
        <w:rPr>
          <w:lang w:val="en-US"/>
        </w:rPr>
        <w:t>their</w:t>
      </w:r>
      <w:r w:rsidRPr="00ED10D5">
        <w:rPr>
          <w:spacing w:val="14"/>
          <w:lang w:val="en-US"/>
        </w:rPr>
        <w:t xml:space="preserve"> </w:t>
      </w:r>
      <w:r w:rsidRPr="00ED10D5">
        <w:rPr>
          <w:spacing w:val="-1"/>
          <w:lang w:val="en-US"/>
        </w:rPr>
        <w:t>appointments</w:t>
      </w:r>
      <w:r w:rsidRPr="00ED10D5">
        <w:rPr>
          <w:spacing w:val="14"/>
          <w:lang w:val="en-US"/>
        </w:rPr>
        <w:t xml:space="preserve"> </w:t>
      </w:r>
      <w:r w:rsidRPr="00ED10D5">
        <w:rPr>
          <w:lang w:val="en-US"/>
        </w:rPr>
        <w:t>are</w:t>
      </w:r>
      <w:r w:rsidRPr="00ED10D5">
        <w:rPr>
          <w:spacing w:val="14"/>
          <w:lang w:val="en-US"/>
        </w:rPr>
        <w:t xml:space="preserve"> </w:t>
      </w:r>
      <w:r w:rsidRPr="00ED10D5">
        <w:rPr>
          <w:lang w:val="en-US"/>
        </w:rPr>
        <w:t>extended</w:t>
      </w:r>
      <w:r w:rsidRPr="00ED10D5">
        <w:rPr>
          <w:spacing w:val="14"/>
          <w:lang w:val="en-US"/>
        </w:rPr>
        <w:t xml:space="preserve"> </w:t>
      </w:r>
      <w:r w:rsidRPr="00ED10D5">
        <w:rPr>
          <w:lang w:val="en-US"/>
        </w:rPr>
        <w:t>or</w:t>
      </w:r>
      <w:r w:rsidRPr="00ED10D5">
        <w:rPr>
          <w:spacing w:val="41"/>
          <w:lang w:val="en-US"/>
        </w:rPr>
        <w:t xml:space="preserve"> </w:t>
      </w:r>
      <w:r w:rsidRPr="00ED10D5">
        <w:rPr>
          <w:lang w:val="en-US"/>
        </w:rPr>
        <w:t>until</w:t>
      </w:r>
      <w:r w:rsidRPr="00ED10D5">
        <w:rPr>
          <w:spacing w:val="-1"/>
          <w:lang w:val="en-US"/>
        </w:rPr>
        <w:t xml:space="preserve"> </w:t>
      </w:r>
      <w:r w:rsidRPr="00ED10D5">
        <w:rPr>
          <w:lang w:val="en-US"/>
        </w:rPr>
        <w:t>they</w:t>
      </w:r>
      <w:r w:rsidRPr="00ED10D5">
        <w:rPr>
          <w:spacing w:val="-1"/>
          <w:lang w:val="en-US"/>
        </w:rPr>
        <w:t xml:space="preserve"> are </w:t>
      </w:r>
      <w:r w:rsidRPr="00ED10D5">
        <w:rPr>
          <w:lang w:val="en-US"/>
        </w:rPr>
        <w:t>replaced.</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40</w:t>
      </w:r>
    </w:p>
    <w:p w:rsidR="007626D3" w:rsidRPr="00ED10D5" w:rsidRDefault="00A265C9">
      <w:pPr>
        <w:pStyle w:val="berschrift3"/>
        <w:kinsoku w:val="0"/>
        <w:overflowPunct w:val="0"/>
        <w:ind w:right="1031"/>
        <w:jc w:val="center"/>
        <w:rPr>
          <w:b w:val="0"/>
          <w:bCs w:val="0"/>
          <w:lang w:val="en-US"/>
        </w:rPr>
      </w:pPr>
      <w:r w:rsidRPr="00ED10D5">
        <w:rPr>
          <w:lang w:val="en-US"/>
        </w:rPr>
        <w:t>Functions of the Management Board</w:t>
      </w:r>
    </w:p>
    <w:p w:rsidR="007626D3" w:rsidRDefault="00A265C9">
      <w:pPr>
        <w:pStyle w:val="Textkrper"/>
        <w:numPr>
          <w:ilvl w:val="0"/>
          <w:numId w:val="55"/>
        </w:numPr>
        <w:tabs>
          <w:tab w:val="left" w:pos="1808"/>
        </w:tabs>
        <w:kinsoku w:val="0"/>
        <w:overflowPunct w:val="0"/>
        <w:spacing w:before="117"/>
        <w:ind w:hanging="849"/>
      </w:pPr>
      <w:r>
        <w:t xml:space="preserve">The </w:t>
      </w:r>
      <w:r>
        <w:rPr>
          <w:spacing w:val="-1"/>
        </w:rPr>
        <w:t>Management</w:t>
      </w:r>
      <w:r>
        <w:t xml:space="preserve"> Board </w:t>
      </w:r>
      <w:proofErr w:type="spellStart"/>
      <w:r>
        <w:t>shall</w:t>
      </w:r>
      <w:proofErr w:type="spellEnd"/>
      <w:r>
        <w:t>:</w:t>
      </w:r>
    </w:p>
    <w:p w:rsidR="007626D3" w:rsidRPr="00ED10D5" w:rsidRDefault="00A265C9">
      <w:pPr>
        <w:pStyle w:val="Textkrper"/>
        <w:numPr>
          <w:ilvl w:val="1"/>
          <w:numId w:val="55"/>
        </w:numPr>
        <w:tabs>
          <w:tab w:val="left" w:pos="2375"/>
        </w:tabs>
        <w:kinsoku w:val="0"/>
        <w:overflowPunct w:val="0"/>
        <w:ind w:right="951"/>
        <w:jc w:val="both"/>
        <w:rPr>
          <w:spacing w:val="-1"/>
          <w:lang w:val="en-US"/>
        </w:rPr>
      </w:pPr>
      <w:r w:rsidRPr="00ED10D5">
        <w:rPr>
          <w:lang w:val="en-US"/>
        </w:rPr>
        <w:t>give</w:t>
      </w:r>
      <w:r w:rsidRPr="00ED10D5">
        <w:rPr>
          <w:spacing w:val="44"/>
          <w:lang w:val="en-US"/>
        </w:rPr>
        <w:t xml:space="preserve"> </w:t>
      </w:r>
      <w:r w:rsidRPr="00ED10D5">
        <w:rPr>
          <w:lang w:val="en-US"/>
        </w:rPr>
        <w:t>general</w:t>
      </w:r>
      <w:r w:rsidRPr="00ED10D5">
        <w:rPr>
          <w:spacing w:val="44"/>
          <w:lang w:val="en-US"/>
        </w:rPr>
        <w:t xml:space="preserve"> </w:t>
      </w:r>
      <w:r w:rsidRPr="00ED10D5">
        <w:rPr>
          <w:lang w:val="en-US"/>
        </w:rPr>
        <w:t>orientation</w:t>
      </w:r>
      <w:r w:rsidRPr="00ED10D5">
        <w:rPr>
          <w:spacing w:val="44"/>
          <w:lang w:val="en-US"/>
        </w:rPr>
        <w:t xml:space="preserve"> </w:t>
      </w:r>
      <w:r w:rsidRPr="00ED10D5">
        <w:rPr>
          <w:lang w:val="en-US"/>
        </w:rPr>
        <w:t>for</w:t>
      </w:r>
      <w:r w:rsidRPr="00ED10D5">
        <w:rPr>
          <w:spacing w:val="44"/>
          <w:lang w:val="en-US"/>
        </w:rPr>
        <w:t xml:space="preserve"> </w:t>
      </w:r>
      <w:r w:rsidRPr="00ED10D5">
        <w:rPr>
          <w:lang w:val="en-US"/>
        </w:rPr>
        <w:t>the</w:t>
      </w:r>
      <w:r w:rsidRPr="00ED10D5">
        <w:rPr>
          <w:spacing w:val="44"/>
          <w:lang w:val="en-US"/>
        </w:rPr>
        <w:t xml:space="preserve"> </w:t>
      </w:r>
      <w:r w:rsidRPr="00ED10D5">
        <w:rPr>
          <w:spacing w:val="-1"/>
          <w:lang w:val="en-US"/>
        </w:rPr>
        <w:t>Agency's</w:t>
      </w:r>
      <w:r w:rsidRPr="00ED10D5">
        <w:rPr>
          <w:spacing w:val="44"/>
          <w:lang w:val="en-US"/>
        </w:rPr>
        <w:t xml:space="preserve"> </w:t>
      </w:r>
      <w:r w:rsidRPr="00ED10D5">
        <w:rPr>
          <w:lang w:val="en-US"/>
        </w:rPr>
        <w:t>activities</w:t>
      </w:r>
      <w:r w:rsidRPr="00ED10D5">
        <w:rPr>
          <w:spacing w:val="44"/>
          <w:lang w:val="en-US"/>
        </w:rPr>
        <w:t xml:space="preserve"> </w:t>
      </w:r>
      <w:r w:rsidRPr="00ED10D5">
        <w:rPr>
          <w:lang w:val="en-US"/>
        </w:rPr>
        <w:t>and</w:t>
      </w:r>
      <w:r w:rsidRPr="00ED10D5">
        <w:rPr>
          <w:spacing w:val="44"/>
          <w:lang w:val="en-US"/>
        </w:rPr>
        <w:t xml:space="preserve"> </w:t>
      </w:r>
      <w:r w:rsidRPr="00ED10D5">
        <w:rPr>
          <w:spacing w:val="-1"/>
          <w:lang w:val="en-US"/>
        </w:rPr>
        <w:t>adopt</w:t>
      </w:r>
      <w:r w:rsidRPr="00ED10D5">
        <w:rPr>
          <w:spacing w:val="44"/>
          <w:lang w:val="en-US"/>
        </w:rPr>
        <w:t xml:space="preserve"> </w:t>
      </w:r>
      <w:r w:rsidRPr="00ED10D5">
        <w:rPr>
          <w:lang w:val="en-US"/>
        </w:rPr>
        <w:t>each</w:t>
      </w:r>
      <w:r w:rsidRPr="00ED10D5">
        <w:rPr>
          <w:spacing w:val="44"/>
          <w:lang w:val="en-US"/>
        </w:rPr>
        <w:t xml:space="preserve"> </w:t>
      </w:r>
      <w:r w:rsidRPr="00ED10D5">
        <w:rPr>
          <w:lang w:val="en-US"/>
        </w:rPr>
        <w:t>year</w:t>
      </w:r>
      <w:r w:rsidRPr="00ED10D5">
        <w:rPr>
          <w:spacing w:val="44"/>
          <w:lang w:val="en-US"/>
        </w:rPr>
        <w:t xml:space="preserve"> </w:t>
      </w:r>
      <w:r w:rsidRPr="00ED10D5">
        <w:rPr>
          <w:lang w:val="en-US"/>
        </w:rPr>
        <w:t>the</w:t>
      </w:r>
      <w:r w:rsidRPr="00ED10D5">
        <w:rPr>
          <w:spacing w:val="28"/>
          <w:lang w:val="en-US"/>
        </w:rPr>
        <w:t xml:space="preserve"> </w:t>
      </w:r>
      <w:r w:rsidRPr="00ED10D5">
        <w:rPr>
          <w:spacing w:val="-1"/>
          <w:lang w:val="en-US"/>
        </w:rPr>
        <w:t>Agency's</w:t>
      </w:r>
      <w:r w:rsidRPr="00ED10D5">
        <w:rPr>
          <w:spacing w:val="1"/>
          <w:lang w:val="en-US"/>
        </w:rPr>
        <w:t xml:space="preserve"> </w:t>
      </w:r>
      <w:r w:rsidRPr="00ED10D5">
        <w:rPr>
          <w:spacing w:val="-1"/>
          <w:lang w:val="en-US"/>
        </w:rPr>
        <w:t>programming</w:t>
      </w:r>
      <w:r w:rsidRPr="00ED10D5">
        <w:rPr>
          <w:spacing w:val="1"/>
          <w:lang w:val="en-US"/>
        </w:rPr>
        <w:t xml:space="preserve"> </w:t>
      </w:r>
      <w:r w:rsidRPr="00ED10D5">
        <w:rPr>
          <w:spacing w:val="-1"/>
          <w:lang w:val="en-US"/>
        </w:rPr>
        <w:t>document</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a</w:t>
      </w:r>
      <w:r w:rsidRPr="00ED10D5">
        <w:rPr>
          <w:spacing w:val="1"/>
          <w:lang w:val="en-US"/>
        </w:rPr>
        <w:t xml:space="preserve"> </w:t>
      </w:r>
      <w:r w:rsidRPr="00ED10D5">
        <w:rPr>
          <w:spacing w:val="-1"/>
          <w:lang w:val="en-US"/>
        </w:rPr>
        <w:t>majority</w:t>
      </w:r>
      <w:r w:rsidRPr="00ED10D5">
        <w:rPr>
          <w:spacing w:val="1"/>
          <w:lang w:val="en-US"/>
        </w:rPr>
        <w:t xml:space="preserve"> </w:t>
      </w:r>
      <w:r w:rsidRPr="00ED10D5">
        <w:rPr>
          <w:lang w:val="en-US"/>
        </w:rPr>
        <w:t>of two-thirds</w:t>
      </w:r>
      <w:r w:rsidRPr="00ED10D5">
        <w:rPr>
          <w:spacing w:val="1"/>
          <w:lang w:val="en-US"/>
        </w:rPr>
        <w:t xml:space="preserve"> </w:t>
      </w:r>
      <w:r w:rsidRPr="00ED10D5">
        <w:rPr>
          <w:lang w:val="en-US"/>
        </w:rPr>
        <w:t xml:space="preserve">of </w:t>
      </w:r>
      <w:r w:rsidRPr="00ED10D5">
        <w:rPr>
          <w:spacing w:val="-1"/>
          <w:lang w:val="en-US"/>
        </w:rPr>
        <w:t>members</w:t>
      </w:r>
      <w:r w:rsidRPr="00ED10D5">
        <w:rPr>
          <w:spacing w:val="67"/>
          <w:lang w:val="en-US"/>
        </w:rPr>
        <w:t xml:space="preserve"> </w:t>
      </w:r>
      <w:r w:rsidRPr="00ED10D5">
        <w:rPr>
          <w:lang w:val="en-US"/>
        </w:rPr>
        <w:t>entitled</w:t>
      </w:r>
      <w:r w:rsidRPr="00ED10D5">
        <w:rPr>
          <w:spacing w:val="-1"/>
          <w:lang w:val="en-US"/>
        </w:rPr>
        <w:t xml:space="preserve"> </w:t>
      </w:r>
      <w:r w:rsidRPr="00ED10D5">
        <w:rPr>
          <w:lang w:val="en-US"/>
        </w:rPr>
        <w:t>to</w:t>
      </w:r>
      <w:r w:rsidRPr="00ED10D5">
        <w:rPr>
          <w:spacing w:val="-1"/>
          <w:lang w:val="en-US"/>
        </w:rPr>
        <w:t xml:space="preserve"> vote </w:t>
      </w:r>
      <w:r w:rsidRPr="00ED10D5">
        <w:rPr>
          <w:lang w:val="en-US"/>
        </w:rPr>
        <w:t>and</w:t>
      </w:r>
      <w:r w:rsidRPr="00ED10D5">
        <w:rPr>
          <w:spacing w:val="-1"/>
          <w:lang w:val="en-US"/>
        </w:rPr>
        <w:t xml:space="preserve"> </w:t>
      </w:r>
      <w:r w:rsidRPr="00ED10D5">
        <w:rPr>
          <w:lang w:val="en-US"/>
        </w:rPr>
        <w:t>in</w:t>
      </w:r>
      <w:r w:rsidRPr="00ED10D5">
        <w:rPr>
          <w:spacing w:val="-1"/>
          <w:lang w:val="en-US"/>
        </w:rPr>
        <w:t xml:space="preserve"> accordance</w:t>
      </w:r>
      <w:r w:rsidRPr="00ED10D5">
        <w:rPr>
          <w:lang w:val="en-US"/>
        </w:rPr>
        <w:t xml:space="preserve"> with Article </w:t>
      </w:r>
      <w:r w:rsidRPr="00ED10D5">
        <w:rPr>
          <w:spacing w:val="-1"/>
          <w:lang w:val="en-US"/>
        </w:rPr>
        <w:t>41;</w:t>
      </w:r>
    </w:p>
    <w:p w:rsidR="007626D3" w:rsidRPr="00ED10D5" w:rsidRDefault="00A265C9">
      <w:pPr>
        <w:pStyle w:val="Textkrper"/>
        <w:numPr>
          <w:ilvl w:val="1"/>
          <w:numId w:val="55"/>
        </w:numPr>
        <w:tabs>
          <w:tab w:val="left" w:pos="2375"/>
        </w:tabs>
        <w:kinsoku w:val="0"/>
        <w:overflowPunct w:val="0"/>
        <w:ind w:right="951"/>
        <w:jc w:val="both"/>
        <w:rPr>
          <w:lang w:val="en-US"/>
        </w:rPr>
      </w:pPr>
      <w:r w:rsidRPr="00ED10D5">
        <w:rPr>
          <w:lang w:val="en-US"/>
        </w:rPr>
        <w:t>adopt</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annual</w:t>
      </w:r>
      <w:r w:rsidRPr="00ED10D5">
        <w:rPr>
          <w:spacing w:val="7"/>
          <w:lang w:val="en-US"/>
        </w:rPr>
        <w:t xml:space="preserve"> </w:t>
      </w:r>
      <w:r w:rsidRPr="00ED10D5">
        <w:rPr>
          <w:lang w:val="en-US"/>
        </w:rPr>
        <w:t>budget</w:t>
      </w:r>
      <w:r w:rsidRPr="00ED10D5">
        <w:rPr>
          <w:spacing w:val="4"/>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by</w:t>
      </w:r>
      <w:r w:rsidRPr="00ED10D5">
        <w:rPr>
          <w:spacing w:val="7"/>
          <w:lang w:val="en-US"/>
        </w:rPr>
        <w:t xml:space="preserve"> </w:t>
      </w:r>
      <w:r w:rsidRPr="00ED10D5">
        <w:rPr>
          <w:lang w:val="en-US"/>
        </w:rPr>
        <w:t>a</w:t>
      </w:r>
      <w:r w:rsidRPr="00ED10D5">
        <w:rPr>
          <w:spacing w:val="7"/>
          <w:lang w:val="en-US"/>
        </w:rPr>
        <w:t xml:space="preserve"> </w:t>
      </w:r>
      <w:r w:rsidRPr="00ED10D5">
        <w:rPr>
          <w:spacing w:val="-1"/>
          <w:lang w:val="en-US"/>
        </w:rPr>
        <w:t>majority</w:t>
      </w:r>
      <w:r w:rsidRPr="00ED10D5">
        <w:rPr>
          <w:spacing w:val="6"/>
          <w:lang w:val="en-US"/>
        </w:rPr>
        <w:t xml:space="preserve"> </w:t>
      </w:r>
      <w:r w:rsidRPr="00ED10D5">
        <w:rPr>
          <w:spacing w:val="-1"/>
          <w:lang w:val="en-US"/>
        </w:rPr>
        <w:t>of</w:t>
      </w:r>
      <w:r w:rsidRPr="00ED10D5">
        <w:rPr>
          <w:spacing w:val="7"/>
          <w:lang w:val="en-US"/>
        </w:rPr>
        <w:t xml:space="preserve"> </w:t>
      </w:r>
      <w:r w:rsidRPr="00ED10D5">
        <w:rPr>
          <w:spacing w:val="-1"/>
          <w:lang w:val="en-US"/>
        </w:rPr>
        <w:t>two-thirds</w:t>
      </w:r>
      <w:r w:rsidRPr="00ED10D5">
        <w:rPr>
          <w:spacing w:val="7"/>
          <w:lang w:val="en-US"/>
        </w:rPr>
        <w:t xml:space="preserve"> </w:t>
      </w:r>
      <w:r w:rsidRPr="00ED10D5">
        <w:rPr>
          <w:spacing w:val="-1"/>
          <w:lang w:val="en-US"/>
        </w:rPr>
        <w:t>of</w:t>
      </w:r>
      <w:r w:rsidRPr="00ED10D5">
        <w:rPr>
          <w:spacing w:val="7"/>
          <w:lang w:val="en-US"/>
        </w:rPr>
        <w:t xml:space="preserve"> </w:t>
      </w:r>
      <w:r w:rsidRPr="00ED10D5">
        <w:rPr>
          <w:spacing w:val="-1"/>
          <w:lang w:val="en-US"/>
        </w:rPr>
        <w:t>members</w:t>
      </w:r>
      <w:r w:rsidRPr="00ED10D5">
        <w:rPr>
          <w:spacing w:val="20"/>
          <w:lang w:val="en-US"/>
        </w:rPr>
        <w:t xml:space="preserve"> </w:t>
      </w:r>
      <w:r w:rsidRPr="00ED10D5">
        <w:rPr>
          <w:lang w:val="en-US"/>
        </w:rPr>
        <w:t>entitled</w:t>
      </w:r>
      <w:r w:rsidRPr="00ED10D5">
        <w:rPr>
          <w:spacing w:val="16"/>
          <w:lang w:val="en-US"/>
        </w:rPr>
        <w:t xml:space="preserve"> </w:t>
      </w:r>
      <w:r w:rsidRPr="00ED10D5">
        <w:rPr>
          <w:lang w:val="en-US"/>
        </w:rPr>
        <w:t>to</w:t>
      </w:r>
      <w:r w:rsidRPr="00ED10D5">
        <w:rPr>
          <w:spacing w:val="16"/>
          <w:lang w:val="en-US"/>
        </w:rPr>
        <w:t xml:space="preserve"> </w:t>
      </w:r>
      <w:r w:rsidRPr="00ED10D5">
        <w:rPr>
          <w:spacing w:val="-1"/>
          <w:lang w:val="en-US"/>
        </w:rPr>
        <w:t>vote</w:t>
      </w:r>
      <w:r w:rsidRPr="00ED10D5">
        <w:rPr>
          <w:spacing w:val="16"/>
          <w:lang w:val="en-US"/>
        </w:rPr>
        <w:t xml:space="preserve"> </w:t>
      </w:r>
      <w:r w:rsidRPr="00ED10D5">
        <w:rPr>
          <w:lang w:val="en-US"/>
        </w:rPr>
        <w:t>and</w:t>
      </w:r>
      <w:r w:rsidRPr="00ED10D5">
        <w:rPr>
          <w:spacing w:val="16"/>
          <w:lang w:val="en-US"/>
        </w:rPr>
        <w:t xml:space="preserve"> </w:t>
      </w:r>
      <w:r w:rsidRPr="00ED10D5">
        <w:rPr>
          <w:spacing w:val="-1"/>
          <w:lang w:val="en-US"/>
        </w:rPr>
        <w:t>exercise</w:t>
      </w:r>
      <w:r w:rsidRPr="00ED10D5">
        <w:rPr>
          <w:spacing w:val="16"/>
          <w:lang w:val="en-US"/>
        </w:rPr>
        <w:t xml:space="preserve"> </w:t>
      </w:r>
      <w:r w:rsidRPr="00ED10D5">
        <w:rPr>
          <w:spacing w:val="-1"/>
          <w:lang w:val="en-US"/>
        </w:rPr>
        <w:t>other</w:t>
      </w:r>
      <w:r w:rsidRPr="00ED10D5">
        <w:rPr>
          <w:spacing w:val="16"/>
          <w:lang w:val="en-US"/>
        </w:rPr>
        <w:t xml:space="preserve"> </w:t>
      </w:r>
      <w:r w:rsidRPr="00ED10D5">
        <w:rPr>
          <w:spacing w:val="-1"/>
          <w:lang w:val="en-US"/>
        </w:rPr>
        <w:t>functions</w:t>
      </w:r>
      <w:r w:rsidRPr="00ED10D5">
        <w:rPr>
          <w:spacing w:val="16"/>
          <w:lang w:val="en-US"/>
        </w:rPr>
        <w:t xml:space="preserve"> </w:t>
      </w:r>
      <w:r w:rsidRPr="00ED10D5">
        <w:rPr>
          <w:lang w:val="en-US"/>
        </w:rPr>
        <w:t>in</w:t>
      </w:r>
      <w:r w:rsidRPr="00ED10D5">
        <w:rPr>
          <w:spacing w:val="16"/>
          <w:lang w:val="en-US"/>
        </w:rPr>
        <w:t xml:space="preserve"> </w:t>
      </w:r>
      <w:r w:rsidRPr="00ED10D5">
        <w:rPr>
          <w:lang w:val="en-US"/>
        </w:rPr>
        <w:t>respect</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Agency's</w:t>
      </w:r>
      <w:r w:rsidRPr="00ED10D5">
        <w:rPr>
          <w:spacing w:val="16"/>
          <w:lang w:val="en-US"/>
        </w:rPr>
        <w:t xml:space="preserve"> </w:t>
      </w:r>
      <w:r w:rsidRPr="00ED10D5">
        <w:rPr>
          <w:lang w:val="en-US"/>
        </w:rPr>
        <w:t>budget</w:t>
      </w:r>
      <w:r w:rsidRPr="00ED10D5">
        <w:rPr>
          <w:spacing w:val="45"/>
          <w:lang w:val="en-US"/>
        </w:rPr>
        <w:t xml:space="preserve"> </w:t>
      </w:r>
      <w:r w:rsidRPr="00ED10D5">
        <w:rPr>
          <w:lang w:val="en-US"/>
        </w:rPr>
        <w:t>pursuant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Chapter</w:t>
      </w:r>
      <w:r w:rsidRPr="00ED10D5">
        <w:rPr>
          <w:spacing w:val="-1"/>
          <w:lang w:val="en-US"/>
        </w:rPr>
        <w:t xml:space="preserve"> </w:t>
      </w:r>
      <w:r w:rsidRPr="00ED10D5">
        <w:rPr>
          <w:lang w:val="en-US"/>
        </w:rPr>
        <w:t>10;</w:t>
      </w:r>
    </w:p>
    <w:p w:rsidR="007626D3" w:rsidRDefault="00A265C9">
      <w:pPr>
        <w:pStyle w:val="Textkrper"/>
        <w:numPr>
          <w:ilvl w:val="1"/>
          <w:numId w:val="55"/>
        </w:numPr>
        <w:tabs>
          <w:tab w:val="left" w:pos="2375"/>
        </w:tabs>
        <w:kinsoku w:val="0"/>
        <w:overflowPunct w:val="0"/>
        <w:ind w:right="951"/>
        <w:jc w:val="both"/>
        <w:rPr>
          <w:spacing w:val="-1"/>
        </w:rPr>
      </w:pPr>
      <w:r w:rsidRPr="00ED10D5">
        <w:rPr>
          <w:lang w:val="en-US"/>
        </w:rPr>
        <w:t>adopt</w:t>
      </w:r>
      <w:r w:rsidRPr="00ED10D5">
        <w:rPr>
          <w:spacing w:val="12"/>
          <w:lang w:val="en-US"/>
        </w:rPr>
        <w:t xml:space="preserve"> </w:t>
      </w:r>
      <w:r w:rsidRPr="00ED10D5">
        <w:rPr>
          <w:lang w:val="en-US"/>
        </w:rPr>
        <w:t>a</w:t>
      </w:r>
      <w:r w:rsidRPr="00ED10D5">
        <w:rPr>
          <w:spacing w:val="12"/>
          <w:lang w:val="en-US"/>
        </w:rPr>
        <w:t xml:space="preserve"> </w:t>
      </w:r>
      <w:r w:rsidRPr="00ED10D5">
        <w:rPr>
          <w:lang w:val="en-US"/>
        </w:rPr>
        <w:t>consolidated</w:t>
      </w:r>
      <w:r w:rsidRPr="00ED10D5">
        <w:rPr>
          <w:spacing w:val="12"/>
          <w:lang w:val="en-US"/>
        </w:rPr>
        <w:t xml:space="preserve"> </w:t>
      </w:r>
      <w:r w:rsidRPr="00ED10D5">
        <w:rPr>
          <w:lang w:val="en-US"/>
        </w:rPr>
        <w:t>annual</w:t>
      </w:r>
      <w:r w:rsidRPr="00ED10D5">
        <w:rPr>
          <w:spacing w:val="12"/>
          <w:lang w:val="en-US"/>
        </w:rPr>
        <w:t xml:space="preserve"> </w:t>
      </w:r>
      <w:r w:rsidRPr="00ED10D5">
        <w:rPr>
          <w:lang w:val="en-US"/>
        </w:rPr>
        <w:t>activity</w:t>
      </w:r>
      <w:r w:rsidRPr="00ED10D5">
        <w:rPr>
          <w:spacing w:val="12"/>
          <w:lang w:val="en-US"/>
        </w:rPr>
        <w:t xml:space="preserve"> </w:t>
      </w:r>
      <w:r w:rsidRPr="00ED10D5">
        <w:rPr>
          <w:lang w:val="en-US"/>
        </w:rPr>
        <w:t>report</w:t>
      </w:r>
      <w:r w:rsidRPr="00ED10D5">
        <w:rPr>
          <w:spacing w:val="12"/>
          <w:lang w:val="en-US"/>
        </w:rPr>
        <w:t xml:space="preserve"> </w:t>
      </w:r>
      <w:r w:rsidRPr="00ED10D5">
        <w:rPr>
          <w:lang w:val="en-US"/>
        </w:rPr>
        <w:t>on</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Agency's</w:t>
      </w:r>
      <w:r w:rsidRPr="00ED10D5">
        <w:rPr>
          <w:spacing w:val="13"/>
          <w:lang w:val="en-US"/>
        </w:rPr>
        <w:t xml:space="preserve"> </w:t>
      </w:r>
      <w:r w:rsidRPr="00ED10D5">
        <w:rPr>
          <w:spacing w:val="-1"/>
          <w:lang w:val="en-US"/>
        </w:rPr>
        <w:t>activities</w:t>
      </w:r>
      <w:r w:rsidRPr="00ED10D5">
        <w:rPr>
          <w:spacing w:val="12"/>
          <w:lang w:val="en-US"/>
        </w:rPr>
        <w:t xml:space="preserve"> </w:t>
      </w:r>
      <w:r w:rsidRPr="00ED10D5">
        <w:rPr>
          <w:spacing w:val="-1"/>
          <w:lang w:val="en-US"/>
        </w:rPr>
        <w:t>and</w:t>
      </w:r>
      <w:r w:rsidRPr="00ED10D5">
        <w:rPr>
          <w:spacing w:val="12"/>
          <w:lang w:val="en-US"/>
        </w:rPr>
        <w:t xml:space="preserve"> </w:t>
      </w:r>
      <w:r w:rsidRPr="00ED10D5">
        <w:rPr>
          <w:spacing w:val="-1"/>
          <w:lang w:val="en-US"/>
        </w:rPr>
        <w:t>send</w:t>
      </w:r>
      <w:r w:rsidRPr="00ED10D5">
        <w:rPr>
          <w:spacing w:val="30"/>
          <w:lang w:val="en-US"/>
        </w:rPr>
        <w:t xml:space="preserve"> </w:t>
      </w:r>
      <w:r w:rsidRPr="00ED10D5">
        <w:rPr>
          <w:lang w:val="en-US"/>
        </w:rPr>
        <w:t>it,</w:t>
      </w:r>
      <w:r w:rsidRPr="00ED10D5">
        <w:rPr>
          <w:spacing w:val="37"/>
          <w:lang w:val="en-US"/>
        </w:rPr>
        <w:t xml:space="preserve"> </w:t>
      </w:r>
      <w:r w:rsidRPr="00ED10D5">
        <w:rPr>
          <w:lang w:val="en-US"/>
        </w:rPr>
        <w:t>by</w:t>
      </w:r>
      <w:r w:rsidRPr="00ED10D5">
        <w:rPr>
          <w:spacing w:val="37"/>
          <w:lang w:val="en-US"/>
        </w:rPr>
        <w:t xml:space="preserve"> </w:t>
      </w:r>
      <w:r w:rsidRPr="00ED10D5">
        <w:rPr>
          <w:lang w:val="en-US"/>
        </w:rPr>
        <w:t>1</w:t>
      </w:r>
      <w:r w:rsidRPr="00ED10D5">
        <w:rPr>
          <w:spacing w:val="37"/>
          <w:lang w:val="en-US"/>
        </w:rPr>
        <w:t xml:space="preserve"> </w:t>
      </w:r>
      <w:r w:rsidRPr="00ED10D5">
        <w:rPr>
          <w:spacing w:val="-1"/>
          <w:lang w:val="en-US"/>
        </w:rPr>
        <w:t>July</w:t>
      </w:r>
      <w:r w:rsidRPr="00ED10D5">
        <w:rPr>
          <w:spacing w:val="37"/>
          <w:lang w:val="en-US"/>
        </w:rPr>
        <w:t xml:space="preserve"> </w:t>
      </w:r>
      <w:r w:rsidRPr="00ED10D5">
        <w:rPr>
          <w:lang w:val="en-US"/>
        </w:rPr>
        <w:t>each</w:t>
      </w:r>
      <w:r w:rsidRPr="00ED10D5">
        <w:rPr>
          <w:spacing w:val="37"/>
          <w:lang w:val="en-US"/>
        </w:rPr>
        <w:t xml:space="preserve"> </w:t>
      </w:r>
      <w:r w:rsidRPr="00ED10D5">
        <w:rPr>
          <w:spacing w:val="-1"/>
          <w:lang w:val="en-US"/>
        </w:rPr>
        <w:t>year,</w:t>
      </w:r>
      <w:r w:rsidRPr="00ED10D5">
        <w:rPr>
          <w:spacing w:val="37"/>
          <w:lang w:val="en-US"/>
        </w:rPr>
        <w:t xml:space="preserve"> </w:t>
      </w:r>
      <w:r w:rsidRPr="00ED10D5">
        <w:rPr>
          <w:lang w:val="en-US"/>
        </w:rPr>
        <w:t>to</w:t>
      </w:r>
      <w:r w:rsidRPr="00ED10D5">
        <w:rPr>
          <w:spacing w:val="35"/>
          <w:lang w:val="en-US"/>
        </w:rPr>
        <w:t xml:space="preserve"> </w:t>
      </w:r>
      <w:r w:rsidRPr="00ED10D5">
        <w:rPr>
          <w:lang w:val="en-US"/>
        </w:rPr>
        <w:t>the</w:t>
      </w:r>
      <w:r w:rsidRPr="00ED10D5">
        <w:rPr>
          <w:spacing w:val="37"/>
          <w:lang w:val="en-US"/>
        </w:rPr>
        <w:t xml:space="preserve"> </w:t>
      </w:r>
      <w:r w:rsidRPr="00ED10D5">
        <w:rPr>
          <w:lang w:val="en-US"/>
        </w:rPr>
        <w:t>European</w:t>
      </w:r>
      <w:r w:rsidRPr="00ED10D5">
        <w:rPr>
          <w:spacing w:val="35"/>
          <w:lang w:val="en-US"/>
        </w:rPr>
        <w:t xml:space="preserve"> </w:t>
      </w:r>
      <w:r w:rsidRPr="00ED10D5">
        <w:rPr>
          <w:spacing w:val="-1"/>
          <w:lang w:val="en-US"/>
        </w:rPr>
        <w:t>Parliament,</w:t>
      </w:r>
      <w:r w:rsidRPr="00ED10D5">
        <w:rPr>
          <w:spacing w:val="37"/>
          <w:lang w:val="en-US"/>
        </w:rPr>
        <w:t xml:space="preserve"> </w:t>
      </w:r>
      <w:r w:rsidRPr="00ED10D5">
        <w:rPr>
          <w:lang w:val="en-US"/>
        </w:rPr>
        <w:t>the</w:t>
      </w:r>
      <w:r w:rsidRPr="00ED10D5">
        <w:rPr>
          <w:spacing w:val="37"/>
          <w:lang w:val="en-US"/>
        </w:rPr>
        <w:t xml:space="preserve"> </w:t>
      </w:r>
      <w:r w:rsidRPr="00ED10D5">
        <w:rPr>
          <w:spacing w:val="-1"/>
          <w:lang w:val="en-US"/>
        </w:rPr>
        <w:t>Council,</w:t>
      </w:r>
      <w:r w:rsidRPr="00ED10D5">
        <w:rPr>
          <w:spacing w:val="37"/>
          <w:lang w:val="en-US"/>
        </w:rPr>
        <w:t xml:space="preserve"> </w:t>
      </w:r>
      <w:r w:rsidRPr="00ED10D5">
        <w:rPr>
          <w:lang w:val="en-US"/>
        </w:rPr>
        <w:t>the</w:t>
      </w:r>
      <w:r w:rsidRPr="00ED10D5">
        <w:rPr>
          <w:spacing w:val="43"/>
          <w:lang w:val="en-US"/>
        </w:rPr>
        <w:t xml:space="preserve"> </w:t>
      </w:r>
      <w:r w:rsidRPr="00ED10D5">
        <w:rPr>
          <w:spacing w:val="-1"/>
          <w:lang w:val="en-US"/>
        </w:rPr>
        <w:t>Commission</w:t>
      </w:r>
      <w:r w:rsidRPr="00ED10D5">
        <w:rPr>
          <w:spacing w:val="3"/>
          <w:lang w:val="en-US"/>
        </w:rPr>
        <w:t xml:space="preserve"> </w:t>
      </w:r>
      <w:r w:rsidRPr="00ED10D5">
        <w:rPr>
          <w:lang w:val="en-US"/>
        </w:rPr>
        <w:t>and</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Court</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Auditors.</w:t>
      </w:r>
      <w:r w:rsidRPr="00ED10D5">
        <w:rPr>
          <w:spacing w:val="3"/>
          <w:lang w:val="en-US"/>
        </w:rPr>
        <w:t xml:space="preserve"> </w:t>
      </w:r>
      <w:r>
        <w:t>The</w:t>
      </w:r>
      <w:r>
        <w:rPr>
          <w:spacing w:val="3"/>
        </w:rPr>
        <w:t xml:space="preserve"> </w:t>
      </w:r>
      <w:proofErr w:type="spellStart"/>
      <w:r>
        <w:t>consolidated</w:t>
      </w:r>
      <w:proofErr w:type="spellEnd"/>
      <w:r>
        <w:rPr>
          <w:spacing w:val="3"/>
        </w:rPr>
        <w:t xml:space="preserve"> </w:t>
      </w:r>
      <w:proofErr w:type="spellStart"/>
      <w:r>
        <w:t>annual</w:t>
      </w:r>
      <w:proofErr w:type="spellEnd"/>
      <w:r>
        <w:rPr>
          <w:spacing w:val="3"/>
        </w:rPr>
        <w:t xml:space="preserve"> </w:t>
      </w:r>
      <w:proofErr w:type="spellStart"/>
      <w:r>
        <w:t>activity</w:t>
      </w:r>
      <w:proofErr w:type="spellEnd"/>
      <w:r>
        <w:rPr>
          <w:spacing w:val="3"/>
        </w:rPr>
        <w:t xml:space="preserve"> </w:t>
      </w:r>
      <w:proofErr w:type="spellStart"/>
      <w:r>
        <w:t>report</w:t>
      </w:r>
      <w:proofErr w:type="spellEnd"/>
      <w:r>
        <w:rPr>
          <w:spacing w:val="28"/>
        </w:rPr>
        <w:t xml:space="preserve"> </w:t>
      </w:r>
      <w:proofErr w:type="spellStart"/>
      <w:r>
        <w:t>shall</w:t>
      </w:r>
      <w:proofErr w:type="spellEnd"/>
      <w:r>
        <w:t xml:space="preserve"> </w:t>
      </w:r>
      <w:proofErr w:type="spellStart"/>
      <w:r>
        <w:rPr>
          <w:spacing w:val="-1"/>
        </w:rPr>
        <w:t>be</w:t>
      </w:r>
      <w:proofErr w:type="spellEnd"/>
      <w:r>
        <w:t xml:space="preserve"> </w:t>
      </w:r>
      <w:proofErr w:type="spellStart"/>
      <w:r>
        <w:rPr>
          <w:spacing w:val="-1"/>
        </w:rPr>
        <w:t>made</w:t>
      </w:r>
      <w:proofErr w:type="spellEnd"/>
      <w:r>
        <w:t xml:space="preserve"> </w:t>
      </w:r>
      <w:proofErr w:type="spellStart"/>
      <w:r>
        <w:rPr>
          <w:spacing w:val="-1"/>
        </w:rPr>
        <w:t>public</w:t>
      </w:r>
      <w:proofErr w:type="spellEnd"/>
      <w:r>
        <w:rPr>
          <w:spacing w:val="-1"/>
        </w:rPr>
        <w:t>;</w:t>
      </w:r>
    </w:p>
    <w:p w:rsidR="007626D3" w:rsidRPr="00ED10D5" w:rsidRDefault="00A265C9">
      <w:pPr>
        <w:pStyle w:val="Textkrper"/>
        <w:numPr>
          <w:ilvl w:val="1"/>
          <w:numId w:val="55"/>
        </w:numPr>
        <w:tabs>
          <w:tab w:val="left" w:pos="2375"/>
        </w:tabs>
        <w:kinsoku w:val="0"/>
        <w:overflowPunct w:val="0"/>
        <w:ind w:right="951"/>
        <w:jc w:val="both"/>
        <w:rPr>
          <w:lang w:val="en-US"/>
        </w:rPr>
      </w:pPr>
      <w:r w:rsidRPr="00ED10D5">
        <w:rPr>
          <w:lang w:val="en-US"/>
        </w:rPr>
        <w:t>adopt</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financial</w:t>
      </w:r>
      <w:r w:rsidRPr="00ED10D5">
        <w:rPr>
          <w:spacing w:val="26"/>
          <w:lang w:val="en-US"/>
        </w:rPr>
        <w:t xml:space="preserve"> </w:t>
      </w:r>
      <w:r w:rsidRPr="00ED10D5">
        <w:rPr>
          <w:lang w:val="en-US"/>
        </w:rPr>
        <w:t>rules</w:t>
      </w:r>
      <w:r w:rsidRPr="00ED10D5">
        <w:rPr>
          <w:spacing w:val="26"/>
          <w:lang w:val="en-US"/>
        </w:rPr>
        <w:t xml:space="preserve"> </w:t>
      </w:r>
      <w:r w:rsidRPr="00ED10D5">
        <w:rPr>
          <w:spacing w:val="-1"/>
          <w:lang w:val="en-US"/>
        </w:rPr>
        <w:t>applicable</w:t>
      </w:r>
      <w:r w:rsidRPr="00ED10D5">
        <w:rPr>
          <w:spacing w:val="26"/>
          <w:lang w:val="en-US"/>
        </w:rPr>
        <w:t xml:space="preserve"> </w:t>
      </w:r>
      <w:r w:rsidRPr="00ED10D5">
        <w:rPr>
          <w:lang w:val="en-US"/>
        </w:rPr>
        <w:t>to</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Agency</w:t>
      </w:r>
      <w:r w:rsidRPr="00ED10D5">
        <w:rPr>
          <w:spacing w:val="26"/>
          <w:lang w:val="en-US"/>
        </w:rPr>
        <w:t xml:space="preserve"> </w:t>
      </w:r>
      <w:r w:rsidRPr="00ED10D5">
        <w:rPr>
          <w:lang w:val="en-US"/>
        </w:rPr>
        <w:t>in</w:t>
      </w:r>
      <w:r w:rsidRPr="00ED10D5">
        <w:rPr>
          <w:spacing w:val="26"/>
          <w:lang w:val="en-US"/>
        </w:rPr>
        <w:t xml:space="preserve"> </w:t>
      </w:r>
      <w:r w:rsidRPr="00ED10D5">
        <w:rPr>
          <w:lang w:val="en-US"/>
        </w:rPr>
        <w:t>accordance</w:t>
      </w:r>
      <w:r w:rsidRPr="00ED10D5">
        <w:rPr>
          <w:spacing w:val="26"/>
          <w:lang w:val="en-US"/>
        </w:rPr>
        <w:t xml:space="preserve"> </w:t>
      </w:r>
      <w:r w:rsidRPr="00ED10D5">
        <w:rPr>
          <w:lang w:val="en-US"/>
        </w:rPr>
        <w:t>with</w:t>
      </w:r>
      <w:r w:rsidRPr="00ED10D5">
        <w:rPr>
          <w:spacing w:val="26"/>
          <w:lang w:val="en-US"/>
        </w:rPr>
        <w:t xml:space="preserve"> </w:t>
      </w:r>
      <w:r w:rsidRPr="00ED10D5">
        <w:rPr>
          <w:lang w:val="en-US"/>
        </w:rPr>
        <w:t>Article</w:t>
      </w:r>
      <w:r w:rsidRPr="00ED10D5">
        <w:rPr>
          <w:spacing w:val="28"/>
          <w:lang w:val="en-US"/>
        </w:rPr>
        <w:t xml:space="preserve"> </w:t>
      </w:r>
      <w:r w:rsidRPr="00ED10D5">
        <w:rPr>
          <w:lang w:val="en-US"/>
        </w:rPr>
        <w:t>53;</w:t>
      </w:r>
    </w:p>
    <w:p w:rsidR="007626D3" w:rsidRPr="00ED10D5" w:rsidRDefault="00A265C9">
      <w:pPr>
        <w:pStyle w:val="Textkrper"/>
        <w:numPr>
          <w:ilvl w:val="1"/>
          <w:numId w:val="55"/>
        </w:numPr>
        <w:tabs>
          <w:tab w:val="left" w:pos="2375"/>
        </w:tabs>
        <w:kinsoku w:val="0"/>
        <w:overflowPunct w:val="0"/>
        <w:ind w:right="948"/>
        <w:jc w:val="both"/>
        <w:rPr>
          <w:lang w:val="en-US"/>
        </w:rPr>
      </w:pPr>
      <w:r w:rsidRPr="00ED10D5">
        <w:rPr>
          <w:lang w:val="en-US"/>
        </w:rPr>
        <w:t>take</w:t>
      </w:r>
      <w:r w:rsidRPr="00ED10D5">
        <w:rPr>
          <w:spacing w:val="39"/>
          <w:lang w:val="en-US"/>
        </w:rPr>
        <w:t xml:space="preserve"> </w:t>
      </w:r>
      <w:r w:rsidRPr="00ED10D5">
        <w:rPr>
          <w:lang w:val="en-US"/>
        </w:rPr>
        <w:t>all</w:t>
      </w:r>
      <w:r w:rsidRPr="00ED10D5">
        <w:rPr>
          <w:spacing w:val="39"/>
          <w:lang w:val="en-US"/>
        </w:rPr>
        <w:t xml:space="preserve"> </w:t>
      </w:r>
      <w:r w:rsidRPr="00ED10D5">
        <w:rPr>
          <w:spacing w:val="-1"/>
          <w:lang w:val="en-US"/>
        </w:rPr>
        <w:t>decisions</w:t>
      </w:r>
      <w:r w:rsidRPr="00ED10D5">
        <w:rPr>
          <w:spacing w:val="38"/>
          <w:lang w:val="en-US"/>
        </w:rPr>
        <w:t xml:space="preserve"> </w:t>
      </w:r>
      <w:r w:rsidRPr="00ED10D5">
        <w:rPr>
          <w:spacing w:val="-1"/>
          <w:lang w:val="en-US"/>
        </w:rPr>
        <w:t>for</w:t>
      </w:r>
      <w:r w:rsidRPr="00ED10D5">
        <w:rPr>
          <w:spacing w:val="39"/>
          <w:lang w:val="en-US"/>
        </w:rPr>
        <w:t xml:space="preserve"> </w:t>
      </w:r>
      <w:r w:rsidRPr="00ED10D5">
        <w:rPr>
          <w:spacing w:val="-1"/>
          <w:lang w:val="en-US"/>
        </w:rPr>
        <w:t>the</w:t>
      </w:r>
      <w:r w:rsidRPr="00ED10D5">
        <w:rPr>
          <w:spacing w:val="39"/>
          <w:lang w:val="en-US"/>
        </w:rPr>
        <w:t xml:space="preserve"> </w:t>
      </w:r>
      <w:r w:rsidRPr="00ED10D5">
        <w:rPr>
          <w:spacing w:val="-1"/>
          <w:lang w:val="en-US"/>
        </w:rPr>
        <w:t>purpose</w:t>
      </w:r>
      <w:r w:rsidRPr="00ED10D5">
        <w:rPr>
          <w:spacing w:val="39"/>
          <w:lang w:val="en-US"/>
        </w:rPr>
        <w:t xml:space="preserve"> </w:t>
      </w:r>
      <w:r w:rsidRPr="00ED10D5">
        <w:rPr>
          <w:spacing w:val="-1"/>
          <w:lang w:val="en-US"/>
        </w:rPr>
        <w:t>of</w:t>
      </w:r>
      <w:r w:rsidRPr="00ED10D5">
        <w:rPr>
          <w:spacing w:val="38"/>
          <w:lang w:val="en-US"/>
        </w:rPr>
        <w:t xml:space="preserve"> </w:t>
      </w:r>
      <w:r w:rsidRPr="00ED10D5">
        <w:rPr>
          <w:spacing w:val="-1"/>
          <w:lang w:val="en-US"/>
        </w:rPr>
        <w:t>fulfilling</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Agency's</w:t>
      </w:r>
      <w:r w:rsidRPr="00ED10D5">
        <w:rPr>
          <w:spacing w:val="39"/>
          <w:lang w:val="en-US"/>
        </w:rPr>
        <w:t xml:space="preserve"> </w:t>
      </w:r>
      <w:r w:rsidRPr="00ED10D5">
        <w:rPr>
          <w:spacing w:val="-1"/>
          <w:lang w:val="en-US"/>
        </w:rPr>
        <w:t>mandate</w:t>
      </w:r>
      <w:r w:rsidRPr="00ED10D5">
        <w:rPr>
          <w:spacing w:val="39"/>
          <w:lang w:val="en-US"/>
        </w:rPr>
        <w:t xml:space="preserve"> </w:t>
      </w:r>
      <w:r w:rsidRPr="00ED10D5">
        <w:rPr>
          <w:lang w:val="en-US"/>
        </w:rPr>
        <w:t>as</w:t>
      </w:r>
      <w:r w:rsidRPr="00ED10D5">
        <w:rPr>
          <w:spacing w:val="38"/>
          <w:lang w:val="en-US"/>
        </w:rPr>
        <w:t xml:space="preserve"> </w:t>
      </w:r>
      <w:r w:rsidRPr="00ED10D5">
        <w:rPr>
          <w:spacing w:val="-1"/>
          <w:lang w:val="en-US"/>
        </w:rPr>
        <w:t>laid</w:t>
      </w:r>
      <w:r w:rsidRPr="00ED10D5">
        <w:rPr>
          <w:spacing w:val="79"/>
          <w:lang w:val="en-US"/>
        </w:rPr>
        <w:t xml:space="preserve"> </w:t>
      </w:r>
      <w:r w:rsidRPr="00ED10D5">
        <w:rPr>
          <w:lang w:val="en-US"/>
        </w:rPr>
        <w:t>down in this Regulation;</w:t>
      </w:r>
    </w:p>
    <w:p w:rsidR="007626D3" w:rsidRPr="00ED10D5" w:rsidRDefault="00A265C9">
      <w:pPr>
        <w:pStyle w:val="Textkrper"/>
        <w:numPr>
          <w:ilvl w:val="1"/>
          <w:numId w:val="55"/>
        </w:numPr>
        <w:tabs>
          <w:tab w:val="left" w:pos="2375"/>
        </w:tabs>
        <w:kinsoku w:val="0"/>
        <w:overflowPunct w:val="0"/>
        <w:ind w:right="951"/>
        <w:jc w:val="both"/>
        <w:rPr>
          <w:spacing w:val="-1"/>
          <w:lang w:val="en-US"/>
        </w:rPr>
      </w:pPr>
      <w:r w:rsidRPr="00ED10D5">
        <w:rPr>
          <w:lang w:val="en-US"/>
        </w:rPr>
        <w:t>adopt</w:t>
      </w:r>
      <w:r w:rsidRPr="00ED10D5">
        <w:rPr>
          <w:spacing w:val="59"/>
          <w:lang w:val="en-US"/>
        </w:rPr>
        <w:t xml:space="preserve"> </w:t>
      </w:r>
      <w:r w:rsidRPr="00ED10D5">
        <w:rPr>
          <w:lang w:val="en-US"/>
        </w:rPr>
        <w:t>an</w:t>
      </w:r>
      <w:r w:rsidRPr="00ED10D5">
        <w:rPr>
          <w:spacing w:val="59"/>
          <w:lang w:val="en-US"/>
        </w:rPr>
        <w:t xml:space="preserve"> </w:t>
      </w:r>
      <w:r w:rsidRPr="00ED10D5">
        <w:rPr>
          <w:lang w:val="en-US"/>
        </w:rPr>
        <w:t>anti-fraud</w:t>
      </w:r>
      <w:r w:rsidRPr="00ED10D5">
        <w:rPr>
          <w:spacing w:val="59"/>
          <w:lang w:val="en-US"/>
        </w:rPr>
        <w:t xml:space="preserve"> </w:t>
      </w:r>
      <w:r w:rsidRPr="00ED10D5">
        <w:rPr>
          <w:lang w:val="en-US"/>
        </w:rPr>
        <w:t>strategy,</w:t>
      </w:r>
      <w:r w:rsidRPr="00ED10D5">
        <w:rPr>
          <w:spacing w:val="59"/>
          <w:lang w:val="en-US"/>
        </w:rPr>
        <w:t xml:space="preserve"> </w:t>
      </w:r>
      <w:r w:rsidRPr="00ED10D5">
        <w:rPr>
          <w:lang w:val="en-US"/>
        </w:rPr>
        <w:t>proportionate</w:t>
      </w:r>
      <w:r w:rsidRPr="00ED10D5">
        <w:rPr>
          <w:spacing w:val="58"/>
          <w:lang w:val="en-US"/>
        </w:rPr>
        <w:t xml:space="preserve"> </w:t>
      </w:r>
      <w:r w:rsidRPr="00ED10D5">
        <w:rPr>
          <w:spacing w:val="-1"/>
          <w:lang w:val="en-US"/>
        </w:rPr>
        <w:t>to</w:t>
      </w:r>
      <w:r w:rsidRPr="00ED10D5">
        <w:rPr>
          <w:spacing w:val="59"/>
          <w:lang w:val="en-US"/>
        </w:rPr>
        <w:t xml:space="preserve"> </w:t>
      </w:r>
      <w:r w:rsidRPr="00ED10D5">
        <w:rPr>
          <w:spacing w:val="-1"/>
          <w:lang w:val="en-US"/>
        </w:rPr>
        <w:t>the</w:t>
      </w:r>
      <w:r w:rsidRPr="00ED10D5">
        <w:rPr>
          <w:spacing w:val="59"/>
          <w:lang w:val="en-US"/>
        </w:rPr>
        <w:t xml:space="preserve"> </w:t>
      </w:r>
      <w:r w:rsidRPr="00ED10D5">
        <w:rPr>
          <w:spacing w:val="-1"/>
          <w:lang w:val="en-US"/>
        </w:rPr>
        <w:t>risk</w:t>
      </w:r>
      <w:r w:rsidRPr="00ED10D5">
        <w:rPr>
          <w:spacing w:val="59"/>
          <w:lang w:val="en-US"/>
        </w:rPr>
        <w:t xml:space="preserve"> </w:t>
      </w:r>
      <w:r w:rsidRPr="00ED10D5">
        <w:rPr>
          <w:spacing w:val="-1"/>
          <w:lang w:val="en-US"/>
        </w:rPr>
        <w:t>of</w:t>
      </w:r>
      <w:r w:rsidRPr="00ED10D5">
        <w:rPr>
          <w:spacing w:val="59"/>
          <w:lang w:val="en-US"/>
        </w:rPr>
        <w:t xml:space="preserve"> </w:t>
      </w:r>
      <w:r w:rsidRPr="00ED10D5">
        <w:rPr>
          <w:spacing w:val="-1"/>
          <w:lang w:val="en-US"/>
        </w:rPr>
        <w:t>fraud</w:t>
      </w:r>
      <w:r w:rsidRPr="00ED10D5">
        <w:rPr>
          <w:spacing w:val="59"/>
          <w:lang w:val="en-US"/>
        </w:rPr>
        <w:t xml:space="preserve"> </w:t>
      </w:r>
      <w:r w:rsidRPr="00ED10D5">
        <w:rPr>
          <w:spacing w:val="-1"/>
          <w:lang w:val="en-US"/>
        </w:rPr>
        <w:t>taking</w:t>
      </w:r>
      <w:r w:rsidRPr="00ED10D5">
        <w:rPr>
          <w:spacing w:val="59"/>
          <w:lang w:val="en-US"/>
        </w:rPr>
        <w:t xml:space="preserve"> </w:t>
      </w:r>
      <w:r w:rsidRPr="00ED10D5">
        <w:rPr>
          <w:spacing w:val="-1"/>
          <w:lang w:val="en-US"/>
        </w:rPr>
        <w:t>into</w:t>
      </w:r>
      <w:r w:rsidRPr="00ED10D5">
        <w:rPr>
          <w:spacing w:val="26"/>
          <w:lang w:val="en-US"/>
        </w:rPr>
        <w:t xml:space="preserve"> </w:t>
      </w:r>
      <w:r w:rsidRPr="00ED10D5">
        <w:rPr>
          <w:lang w:val="en-US"/>
        </w:rPr>
        <w:t>account</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costs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benefits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measures </w:t>
      </w:r>
      <w:r w:rsidRPr="00ED10D5">
        <w:rPr>
          <w:lang w:val="en-US"/>
        </w:rPr>
        <w:t>to</w:t>
      </w:r>
      <w:r w:rsidRPr="00ED10D5">
        <w:rPr>
          <w:spacing w:val="-1"/>
          <w:lang w:val="en-US"/>
        </w:rPr>
        <w:t xml:space="preserve"> </w:t>
      </w:r>
      <w:r w:rsidRPr="00ED10D5">
        <w:rPr>
          <w:lang w:val="en-US"/>
        </w:rPr>
        <w:t>be</w:t>
      </w:r>
      <w:r w:rsidRPr="00ED10D5">
        <w:rPr>
          <w:spacing w:val="-1"/>
          <w:lang w:val="en-US"/>
        </w:rPr>
        <w:t xml:space="preserve"> implemented;</w:t>
      </w:r>
    </w:p>
    <w:p w:rsidR="007626D3" w:rsidRPr="00ED10D5" w:rsidRDefault="00A265C9">
      <w:pPr>
        <w:pStyle w:val="Textkrper"/>
        <w:numPr>
          <w:ilvl w:val="1"/>
          <w:numId w:val="55"/>
        </w:numPr>
        <w:tabs>
          <w:tab w:val="left" w:pos="2375"/>
        </w:tabs>
        <w:kinsoku w:val="0"/>
        <w:overflowPunct w:val="0"/>
        <w:ind w:right="951"/>
        <w:jc w:val="both"/>
        <w:rPr>
          <w:spacing w:val="-1"/>
          <w:lang w:val="en-US"/>
        </w:rPr>
      </w:pPr>
      <w:r w:rsidRPr="00ED10D5">
        <w:rPr>
          <w:lang w:val="en-US"/>
        </w:rPr>
        <w:t>adopt</w:t>
      </w:r>
      <w:r w:rsidRPr="00ED10D5">
        <w:rPr>
          <w:spacing w:val="3"/>
          <w:lang w:val="en-US"/>
        </w:rPr>
        <w:t xml:space="preserve"> </w:t>
      </w:r>
      <w:r w:rsidRPr="00ED10D5">
        <w:rPr>
          <w:lang w:val="en-US"/>
        </w:rPr>
        <w:t>rules</w:t>
      </w:r>
      <w:r w:rsidRPr="00ED10D5">
        <w:rPr>
          <w:spacing w:val="3"/>
          <w:lang w:val="en-US"/>
        </w:rPr>
        <w:t xml:space="preserve"> </w:t>
      </w:r>
      <w:r w:rsidRPr="00ED10D5">
        <w:rPr>
          <w:lang w:val="en-US"/>
        </w:rPr>
        <w:t>for</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prevention</w:t>
      </w:r>
      <w:r w:rsidRPr="00ED10D5">
        <w:rPr>
          <w:spacing w:val="3"/>
          <w:lang w:val="en-US"/>
        </w:rPr>
        <w:t xml:space="preserve"> </w:t>
      </w:r>
      <w:r w:rsidRPr="00ED10D5">
        <w:rPr>
          <w:lang w:val="en-US"/>
        </w:rPr>
        <w:t>and</w:t>
      </w:r>
      <w:r w:rsidRPr="00ED10D5">
        <w:rPr>
          <w:spacing w:val="3"/>
          <w:lang w:val="en-US"/>
        </w:rPr>
        <w:t xml:space="preserve"> </w:t>
      </w:r>
      <w:r w:rsidRPr="00ED10D5">
        <w:rPr>
          <w:spacing w:val="-1"/>
          <w:lang w:val="en-US"/>
        </w:rPr>
        <w:t>management</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conflicts</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 xml:space="preserve">interest </w:t>
      </w:r>
      <w:r w:rsidRPr="00ED10D5">
        <w:rPr>
          <w:spacing w:val="3"/>
          <w:lang w:val="en-US"/>
        </w:rPr>
        <w:t xml:space="preserve"> </w:t>
      </w:r>
      <w:r w:rsidRPr="00ED10D5">
        <w:rPr>
          <w:lang w:val="en-US"/>
        </w:rPr>
        <w:t>in</w:t>
      </w:r>
      <w:r w:rsidRPr="00ED10D5">
        <w:rPr>
          <w:spacing w:val="29"/>
          <w:lang w:val="en-US"/>
        </w:rPr>
        <w:t xml:space="preserve"> </w:t>
      </w:r>
      <w:r w:rsidRPr="00ED10D5">
        <w:rPr>
          <w:spacing w:val="-1"/>
          <w:lang w:val="en-US"/>
        </w:rPr>
        <w:t>respect</w:t>
      </w:r>
      <w:r w:rsidRPr="00ED10D5">
        <w:rPr>
          <w:lang w:val="en-US"/>
        </w:rPr>
        <w:t xml:space="preserve"> of</w:t>
      </w:r>
      <w:r w:rsidRPr="00ED10D5">
        <w:rPr>
          <w:spacing w:val="-1"/>
          <w:lang w:val="en-US"/>
        </w:rPr>
        <w:t xml:space="preserve"> </w:t>
      </w:r>
      <w:r w:rsidRPr="00ED10D5">
        <w:rPr>
          <w:lang w:val="en-US"/>
        </w:rPr>
        <w:t>its</w:t>
      </w:r>
      <w:r w:rsidRPr="00ED10D5">
        <w:rPr>
          <w:spacing w:val="-1"/>
          <w:lang w:val="en-US"/>
        </w:rPr>
        <w:t xml:space="preserve"> members;</w:t>
      </w:r>
    </w:p>
    <w:p w:rsidR="007626D3" w:rsidRPr="00ED10D5" w:rsidRDefault="00A265C9">
      <w:pPr>
        <w:pStyle w:val="Textkrper"/>
        <w:numPr>
          <w:ilvl w:val="1"/>
          <w:numId w:val="55"/>
        </w:numPr>
        <w:tabs>
          <w:tab w:val="left" w:pos="2375"/>
        </w:tabs>
        <w:kinsoku w:val="0"/>
        <w:overflowPunct w:val="0"/>
        <w:ind w:right="952"/>
        <w:jc w:val="both"/>
        <w:rPr>
          <w:lang w:val="en-US"/>
        </w:rPr>
      </w:pPr>
      <w:r w:rsidRPr="00ED10D5">
        <w:rPr>
          <w:lang w:val="en-US"/>
        </w:rPr>
        <w:t>adopt</w:t>
      </w:r>
      <w:r w:rsidRPr="00ED10D5">
        <w:rPr>
          <w:spacing w:val="41"/>
          <w:lang w:val="en-US"/>
        </w:rPr>
        <w:t xml:space="preserve"> </w:t>
      </w:r>
      <w:r w:rsidRPr="00ED10D5">
        <w:rPr>
          <w:lang w:val="en-US"/>
        </w:rPr>
        <w:t>and</w:t>
      </w:r>
      <w:r w:rsidRPr="00ED10D5">
        <w:rPr>
          <w:spacing w:val="41"/>
          <w:lang w:val="en-US"/>
        </w:rPr>
        <w:t xml:space="preserve"> </w:t>
      </w:r>
      <w:r w:rsidRPr="00ED10D5">
        <w:rPr>
          <w:lang w:val="en-US"/>
        </w:rPr>
        <w:t>regularly</w:t>
      </w:r>
      <w:r w:rsidRPr="00ED10D5">
        <w:rPr>
          <w:spacing w:val="41"/>
          <w:lang w:val="en-US"/>
        </w:rPr>
        <w:t xml:space="preserve"> </w:t>
      </w:r>
      <w:r w:rsidRPr="00ED10D5">
        <w:rPr>
          <w:lang w:val="en-US"/>
        </w:rPr>
        <w:t>update</w:t>
      </w:r>
      <w:r w:rsidRPr="00ED10D5">
        <w:rPr>
          <w:spacing w:val="41"/>
          <w:lang w:val="en-US"/>
        </w:rPr>
        <w:t xml:space="preserve"> </w:t>
      </w:r>
      <w:r w:rsidRPr="00ED10D5">
        <w:rPr>
          <w:lang w:val="en-US"/>
        </w:rPr>
        <w:t>the</w:t>
      </w:r>
      <w:r w:rsidRPr="00ED10D5">
        <w:rPr>
          <w:spacing w:val="41"/>
          <w:lang w:val="en-US"/>
        </w:rPr>
        <w:t xml:space="preserve"> </w:t>
      </w:r>
      <w:r w:rsidRPr="00ED10D5">
        <w:rPr>
          <w:spacing w:val="-1"/>
          <w:lang w:val="en-US"/>
        </w:rPr>
        <w:t>communication</w:t>
      </w:r>
      <w:r w:rsidRPr="00ED10D5">
        <w:rPr>
          <w:spacing w:val="42"/>
          <w:lang w:val="en-US"/>
        </w:rPr>
        <w:t xml:space="preserve"> </w:t>
      </w:r>
      <w:r w:rsidRPr="00ED10D5">
        <w:rPr>
          <w:lang w:val="en-US"/>
        </w:rPr>
        <w:t>and</w:t>
      </w:r>
      <w:r w:rsidRPr="00ED10D5">
        <w:rPr>
          <w:spacing w:val="42"/>
          <w:lang w:val="en-US"/>
        </w:rPr>
        <w:t xml:space="preserve"> </w:t>
      </w:r>
      <w:r w:rsidRPr="00ED10D5">
        <w:rPr>
          <w:spacing w:val="-1"/>
          <w:lang w:val="en-US"/>
        </w:rPr>
        <w:t>dissemination</w:t>
      </w:r>
      <w:r w:rsidRPr="00ED10D5">
        <w:rPr>
          <w:spacing w:val="42"/>
          <w:lang w:val="en-US"/>
        </w:rPr>
        <w:t xml:space="preserve"> </w:t>
      </w:r>
      <w:r w:rsidRPr="00ED10D5">
        <w:rPr>
          <w:lang w:val="en-US"/>
        </w:rPr>
        <w:t>plans</w:t>
      </w:r>
      <w:r w:rsidRPr="00ED10D5">
        <w:rPr>
          <w:spacing w:val="47"/>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2(3),</w:t>
      </w:r>
      <w:r w:rsidRPr="00ED10D5">
        <w:rPr>
          <w:spacing w:val="-1"/>
          <w:lang w:val="en-US"/>
        </w:rPr>
        <w:t xml:space="preserve"> </w:t>
      </w:r>
      <w:r w:rsidRPr="00ED10D5">
        <w:rPr>
          <w:lang w:val="en-US"/>
        </w:rPr>
        <w:t>based on an analysis of needs;</w:t>
      </w:r>
    </w:p>
    <w:p w:rsidR="007626D3" w:rsidRPr="00ED10D5" w:rsidRDefault="00A265C9">
      <w:pPr>
        <w:pStyle w:val="Textkrper"/>
        <w:numPr>
          <w:ilvl w:val="1"/>
          <w:numId w:val="55"/>
        </w:numPr>
        <w:tabs>
          <w:tab w:val="left" w:pos="2375"/>
        </w:tabs>
        <w:kinsoku w:val="0"/>
        <w:overflowPunct w:val="0"/>
        <w:rPr>
          <w:lang w:val="en-US"/>
        </w:rPr>
      </w:pPr>
      <w:r w:rsidRPr="00ED10D5">
        <w:rPr>
          <w:lang w:val="en-US"/>
        </w:rPr>
        <w:t>adopt its rules of procedure;</w:t>
      </w:r>
    </w:p>
    <w:p w:rsidR="007626D3" w:rsidRPr="00ED10D5" w:rsidRDefault="00A265C9">
      <w:pPr>
        <w:pStyle w:val="Textkrper"/>
        <w:numPr>
          <w:ilvl w:val="1"/>
          <w:numId w:val="55"/>
        </w:numPr>
        <w:tabs>
          <w:tab w:val="left" w:pos="2375"/>
        </w:tabs>
        <w:kinsoku w:val="0"/>
        <w:overflowPunct w:val="0"/>
        <w:ind w:right="951"/>
        <w:jc w:val="both"/>
        <w:rPr>
          <w:lang w:val="en-US"/>
        </w:rPr>
      </w:pPr>
      <w:r w:rsidRPr="00ED10D5">
        <w:rPr>
          <w:lang w:val="en-US"/>
        </w:rPr>
        <w:t>exercise,</w:t>
      </w:r>
      <w:r w:rsidRPr="00ED10D5">
        <w:rPr>
          <w:spacing w:val="2"/>
          <w:lang w:val="en-US"/>
        </w:rPr>
        <w:t xml:space="preserve"> </w:t>
      </w:r>
      <w:r w:rsidRPr="00ED10D5">
        <w:rPr>
          <w:lang w:val="en-US"/>
        </w:rPr>
        <w:t>in</w:t>
      </w:r>
      <w:r w:rsidRPr="00ED10D5">
        <w:rPr>
          <w:spacing w:val="1"/>
          <w:lang w:val="en-US"/>
        </w:rPr>
        <w:t xml:space="preserve"> </w:t>
      </w:r>
      <w:r w:rsidRPr="00ED10D5">
        <w:rPr>
          <w:lang w:val="en-US"/>
        </w:rPr>
        <w:t>accordance</w:t>
      </w:r>
      <w:r w:rsidRPr="00ED10D5">
        <w:rPr>
          <w:spacing w:val="2"/>
          <w:lang w:val="en-US"/>
        </w:rPr>
        <w:t xml:space="preserve"> </w:t>
      </w:r>
      <w:r w:rsidRPr="00ED10D5">
        <w:rPr>
          <w:lang w:val="en-US"/>
        </w:rPr>
        <w:t>with</w:t>
      </w:r>
      <w:r w:rsidRPr="00ED10D5">
        <w:rPr>
          <w:spacing w:val="2"/>
          <w:lang w:val="en-US"/>
        </w:rPr>
        <w:t xml:space="preserve"> </w:t>
      </w:r>
      <w:r w:rsidRPr="00ED10D5">
        <w:rPr>
          <w:spacing w:val="-1"/>
          <w:lang w:val="en-US"/>
        </w:rPr>
        <w:t>paragraph</w:t>
      </w:r>
      <w:r w:rsidRPr="00ED10D5">
        <w:rPr>
          <w:spacing w:val="2"/>
          <w:lang w:val="en-US"/>
        </w:rPr>
        <w:t xml:space="preserve"> </w:t>
      </w:r>
      <w:r w:rsidRPr="00ED10D5">
        <w:rPr>
          <w:lang w:val="en-US"/>
        </w:rPr>
        <w:t>2,</w:t>
      </w:r>
      <w:r w:rsidRPr="00ED10D5">
        <w:rPr>
          <w:spacing w:val="2"/>
          <w:lang w:val="en-US"/>
        </w:rPr>
        <w:t xml:space="preserve"> </w:t>
      </w:r>
      <w:r w:rsidRPr="00ED10D5">
        <w:rPr>
          <w:lang w:val="en-US"/>
        </w:rPr>
        <w:t>with</w:t>
      </w:r>
      <w:r w:rsidRPr="00ED10D5">
        <w:rPr>
          <w:spacing w:val="2"/>
          <w:lang w:val="en-US"/>
        </w:rPr>
        <w:t xml:space="preserve"> </w:t>
      </w:r>
      <w:r w:rsidRPr="00ED10D5">
        <w:rPr>
          <w:lang w:val="en-US"/>
        </w:rPr>
        <w:t>respect</w:t>
      </w:r>
      <w:r w:rsidRPr="00ED10D5">
        <w:rPr>
          <w:spacing w:val="2"/>
          <w:lang w:val="en-US"/>
        </w:rPr>
        <w:t xml:space="preserve"> </w:t>
      </w:r>
      <w:r w:rsidRPr="00ED10D5">
        <w:rPr>
          <w:lang w:val="en-US"/>
        </w:rPr>
        <w:t>to</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staff</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the</w:t>
      </w:r>
      <w:r w:rsidRPr="00ED10D5">
        <w:rPr>
          <w:spacing w:val="27"/>
          <w:lang w:val="en-US"/>
        </w:rPr>
        <w:t xml:space="preserve"> </w:t>
      </w:r>
      <w:r w:rsidRPr="00ED10D5">
        <w:rPr>
          <w:spacing w:val="-1"/>
          <w:lang w:val="en-US"/>
        </w:rPr>
        <w:t>Agency,</w:t>
      </w:r>
      <w:r w:rsidRPr="00ED10D5">
        <w:rPr>
          <w:spacing w:val="57"/>
          <w:lang w:val="en-US"/>
        </w:rPr>
        <w:t xml:space="preserve"> </w:t>
      </w:r>
      <w:r w:rsidRPr="00ED10D5">
        <w:rPr>
          <w:spacing w:val="-1"/>
          <w:lang w:val="en-US"/>
        </w:rPr>
        <w:t>the</w:t>
      </w:r>
      <w:r w:rsidRPr="00ED10D5">
        <w:rPr>
          <w:spacing w:val="57"/>
          <w:lang w:val="en-US"/>
        </w:rPr>
        <w:t xml:space="preserve"> </w:t>
      </w:r>
      <w:r w:rsidRPr="00ED10D5">
        <w:rPr>
          <w:spacing w:val="-1"/>
          <w:lang w:val="en-US"/>
        </w:rPr>
        <w:t>powers</w:t>
      </w:r>
      <w:r w:rsidRPr="00ED10D5">
        <w:rPr>
          <w:spacing w:val="57"/>
          <w:lang w:val="en-US"/>
        </w:rPr>
        <w:t xml:space="preserve"> </w:t>
      </w:r>
      <w:r w:rsidRPr="00ED10D5">
        <w:rPr>
          <w:spacing w:val="-1"/>
          <w:lang w:val="en-US"/>
        </w:rPr>
        <w:t>conferred</w:t>
      </w:r>
      <w:r w:rsidRPr="00ED10D5">
        <w:rPr>
          <w:spacing w:val="57"/>
          <w:lang w:val="en-US"/>
        </w:rPr>
        <w:t xml:space="preserve"> </w:t>
      </w:r>
      <w:r w:rsidRPr="00ED10D5">
        <w:rPr>
          <w:spacing w:val="-1"/>
          <w:lang w:val="en-US"/>
        </w:rPr>
        <w:t>by</w:t>
      </w:r>
      <w:r w:rsidRPr="00ED10D5">
        <w:rPr>
          <w:spacing w:val="57"/>
          <w:lang w:val="en-US"/>
        </w:rPr>
        <w:t xml:space="preserve"> </w:t>
      </w:r>
      <w:r w:rsidRPr="00ED10D5">
        <w:rPr>
          <w:spacing w:val="-1"/>
          <w:lang w:val="en-US"/>
        </w:rPr>
        <w:t>the</w:t>
      </w:r>
      <w:r w:rsidRPr="00ED10D5">
        <w:rPr>
          <w:spacing w:val="57"/>
          <w:lang w:val="en-US"/>
        </w:rPr>
        <w:t xml:space="preserve"> </w:t>
      </w:r>
      <w:r w:rsidRPr="00ED10D5">
        <w:rPr>
          <w:spacing w:val="-1"/>
          <w:lang w:val="en-US"/>
        </w:rPr>
        <w:t>Staff</w:t>
      </w:r>
      <w:r w:rsidRPr="00ED10D5">
        <w:rPr>
          <w:spacing w:val="57"/>
          <w:lang w:val="en-US"/>
        </w:rPr>
        <w:t xml:space="preserve"> </w:t>
      </w:r>
      <w:r w:rsidRPr="00ED10D5">
        <w:rPr>
          <w:spacing w:val="-1"/>
          <w:lang w:val="en-US"/>
        </w:rPr>
        <w:t>Regulations</w:t>
      </w:r>
      <w:r w:rsidRPr="00ED10D5">
        <w:rPr>
          <w:spacing w:val="57"/>
          <w:lang w:val="en-US"/>
        </w:rPr>
        <w:t xml:space="preserve"> </w:t>
      </w:r>
      <w:r w:rsidRPr="00ED10D5">
        <w:rPr>
          <w:spacing w:val="-1"/>
          <w:lang w:val="en-US"/>
        </w:rPr>
        <w:t>on</w:t>
      </w:r>
      <w:r w:rsidRPr="00ED10D5">
        <w:rPr>
          <w:spacing w:val="57"/>
          <w:lang w:val="en-US"/>
        </w:rPr>
        <w:t xml:space="preserve"> </w:t>
      </w:r>
      <w:r w:rsidRPr="00ED10D5">
        <w:rPr>
          <w:spacing w:val="-1"/>
          <w:lang w:val="en-US"/>
        </w:rPr>
        <w:t>the</w:t>
      </w:r>
      <w:r w:rsidRPr="00ED10D5">
        <w:rPr>
          <w:spacing w:val="57"/>
          <w:lang w:val="en-US"/>
        </w:rPr>
        <w:t xml:space="preserve"> </w:t>
      </w:r>
      <w:r w:rsidRPr="00ED10D5">
        <w:rPr>
          <w:spacing w:val="-1"/>
          <w:lang w:val="en-US"/>
        </w:rPr>
        <w:t>Appointing</w:t>
      </w:r>
    </w:p>
    <w:p w:rsidR="007626D3" w:rsidRPr="00ED10D5" w:rsidRDefault="007626D3">
      <w:pPr>
        <w:pStyle w:val="Textkrper"/>
        <w:numPr>
          <w:ilvl w:val="1"/>
          <w:numId w:val="55"/>
        </w:numPr>
        <w:tabs>
          <w:tab w:val="left" w:pos="2375"/>
        </w:tabs>
        <w:kinsoku w:val="0"/>
        <w:overflowPunct w:val="0"/>
        <w:ind w:right="951"/>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4" w:line="276" w:lineRule="exact"/>
        <w:ind w:left="2374" w:right="951" w:firstLine="0"/>
        <w:jc w:val="both"/>
        <w:rPr>
          <w:spacing w:val="-1"/>
          <w:lang w:val="en-US"/>
        </w:rPr>
      </w:pPr>
      <w:r w:rsidRPr="00ED10D5">
        <w:rPr>
          <w:lang w:val="en-US"/>
        </w:rPr>
        <w:lastRenderedPageBreak/>
        <w:t>Authority</w:t>
      </w:r>
      <w:r w:rsidRPr="00ED10D5">
        <w:rPr>
          <w:spacing w:val="52"/>
          <w:lang w:val="en-US"/>
        </w:rPr>
        <w:t xml:space="preserve"> </w:t>
      </w:r>
      <w:r w:rsidRPr="00ED10D5">
        <w:rPr>
          <w:lang w:val="en-US"/>
        </w:rPr>
        <w:t>and</w:t>
      </w:r>
      <w:r w:rsidRPr="00ED10D5">
        <w:rPr>
          <w:spacing w:val="52"/>
          <w:lang w:val="en-US"/>
        </w:rPr>
        <w:t xml:space="preserve"> </w:t>
      </w:r>
      <w:r w:rsidRPr="00ED10D5">
        <w:rPr>
          <w:lang w:val="en-US"/>
        </w:rPr>
        <w:t>by</w:t>
      </w:r>
      <w:r w:rsidRPr="00ED10D5">
        <w:rPr>
          <w:spacing w:val="52"/>
          <w:lang w:val="en-US"/>
        </w:rPr>
        <w:t xml:space="preserve"> </w:t>
      </w:r>
      <w:r w:rsidRPr="00ED10D5">
        <w:rPr>
          <w:lang w:val="en-US"/>
        </w:rPr>
        <w:t>the</w:t>
      </w:r>
      <w:r w:rsidRPr="00ED10D5">
        <w:rPr>
          <w:spacing w:val="52"/>
          <w:lang w:val="en-US"/>
        </w:rPr>
        <w:t xml:space="preserve"> </w:t>
      </w:r>
      <w:r w:rsidRPr="00ED10D5">
        <w:rPr>
          <w:lang w:val="en-US"/>
        </w:rPr>
        <w:t>Conditions</w:t>
      </w:r>
      <w:r w:rsidRPr="00ED10D5">
        <w:rPr>
          <w:spacing w:val="52"/>
          <w:lang w:val="en-US"/>
        </w:rPr>
        <w:t xml:space="preserve"> </w:t>
      </w:r>
      <w:r w:rsidRPr="00ED10D5">
        <w:rPr>
          <w:lang w:val="en-US"/>
        </w:rPr>
        <w:t>of</w:t>
      </w:r>
      <w:r w:rsidRPr="00ED10D5">
        <w:rPr>
          <w:spacing w:val="52"/>
          <w:lang w:val="en-US"/>
        </w:rPr>
        <w:t xml:space="preserve"> </w:t>
      </w:r>
      <w:r w:rsidRPr="00ED10D5">
        <w:rPr>
          <w:spacing w:val="-1"/>
          <w:lang w:val="en-US"/>
        </w:rPr>
        <w:t>Employment</w:t>
      </w:r>
      <w:r w:rsidRPr="00ED10D5">
        <w:rPr>
          <w:spacing w:val="52"/>
          <w:lang w:val="en-US"/>
        </w:rPr>
        <w:t xml:space="preserve"> </w:t>
      </w:r>
      <w:r w:rsidRPr="00ED10D5">
        <w:rPr>
          <w:lang w:val="en-US"/>
        </w:rPr>
        <w:t>of</w:t>
      </w:r>
      <w:r w:rsidRPr="00ED10D5">
        <w:rPr>
          <w:spacing w:val="52"/>
          <w:lang w:val="en-US"/>
        </w:rPr>
        <w:t xml:space="preserve"> </w:t>
      </w:r>
      <w:r w:rsidRPr="00ED10D5">
        <w:rPr>
          <w:lang w:val="en-US"/>
        </w:rPr>
        <w:t>Other</w:t>
      </w:r>
      <w:r w:rsidRPr="00ED10D5">
        <w:rPr>
          <w:spacing w:val="52"/>
          <w:lang w:val="en-US"/>
        </w:rPr>
        <w:t xml:space="preserve"> </w:t>
      </w:r>
      <w:r w:rsidRPr="00ED10D5">
        <w:rPr>
          <w:lang w:val="en-US"/>
        </w:rPr>
        <w:t>Servants</w:t>
      </w:r>
      <w:r w:rsidRPr="00ED10D5">
        <w:rPr>
          <w:spacing w:val="52"/>
          <w:lang w:val="en-US"/>
        </w:rPr>
        <w:t xml:space="preserve"> </w:t>
      </w:r>
      <w:r w:rsidRPr="00ED10D5">
        <w:rPr>
          <w:lang w:val="en-US"/>
        </w:rPr>
        <w:t>on</w:t>
      </w:r>
      <w:r w:rsidRPr="00ED10D5">
        <w:rPr>
          <w:spacing w:val="52"/>
          <w:lang w:val="en-US"/>
        </w:rPr>
        <w:t xml:space="preserve"> </w:t>
      </w:r>
      <w:r w:rsidRPr="00ED10D5">
        <w:rPr>
          <w:lang w:val="en-US"/>
        </w:rPr>
        <w:t>the</w:t>
      </w:r>
      <w:r w:rsidRPr="00ED10D5">
        <w:rPr>
          <w:spacing w:val="27"/>
          <w:lang w:val="en-US"/>
        </w:rPr>
        <w:t xml:space="preserve"> </w:t>
      </w:r>
      <w:r w:rsidRPr="00ED10D5">
        <w:rPr>
          <w:lang w:val="en-US"/>
        </w:rPr>
        <w:t>Authority</w:t>
      </w:r>
      <w:r w:rsidRPr="00ED10D5">
        <w:rPr>
          <w:spacing w:val="41"/>
          <w:lang w:val="en-US"/>
        </w:rPr>
        <w:t xml:space="preserve"> </w:t>
      </w:r>
      <w:r w:rsidRPr="00ED10D5">
        <w:rPr>
          <w:spacing w:val="-1"/>
          <w:lang w:val="en-US"/>
        </w:rPr>
        <w:t>Empowered</w:t>
      </w:r>
      <w:r w:rsidRPr="00ED10D5">
        <w:rPr>
          <w:spacing w:val="42"/>
          <w:lang w:val="en-US"/>
        </w:rPr>
        <w:t xml:space="preserve"> </w:t>
      </w:r>
      <w:r w:rsidRPr="00ED10D5">
        <w:rPr>
          <w:lang w:val="en-US"/>
        </w:rPr>
        <w:t>to</w:t>
      </w:r>
      <w:r w:rsidRPr="00ED10D5">
        <w:rPr>
          <w:spacing w:val="42"/>
          <w:lang w:val="en-US"/>
        </w:rPr>
        <w:t xml:space="preserve"> </w:t>
      </w:r>
      <w:r w:rsidRPr="00ED10D5">
        <w:rPr>
          <w:lang w:val="en-US"/>
        </w:rPr>
        <w:t>Conclude</w:t>
      </w:r>
      <w:r w:rsidRPr="00ED10D5">
        <w:rPr>
          <w:spacing w:val="42"/>
          <w:lang w:val="en-US"/>
        </w:rPr>
        <w:t xml:space="preserve"> </w:t>
      </w:r>
      <w:r w:rsidRPr="00ED10D5">
        <w:rPr>
          <w:lang w:val="en-US"/>
        </w:rPr>
        <w:t>a</w:t>
      </w:r>
      <w:r w:rsidRPr="00ED10D5">
        <w:rPr>
          <w:spacing w:val="42"/>
          <w:lang w:val="en-US"/>
        </w:rPr>
        <w:t xml:space="preserve"> </w:t>
      </w:r>
      <w:r w:rsidRPr="00ED10D5">
        <w:rPr>
          <w:lang w:val="en-US"/>
        </w:rPr>
        <w:t>Contract</w:t>
      </w:r>
      <w:r w:rsidRPr="00ED10D5">
        <w:rPr>
          <w:spacing w:val="42"/>
          <w:lang w:val="en-US"/>
        </w:rPr>
        <w:t xml:space="preserve"> </w:t>
      </w:r>
      <w:r w:rsidRPr="00ED10D5">
        <w:rPr>
          <w:lang w:val="en-US"/>
        </w:rPr>
        <w:t>of</w:t>
      </w:r>
      <w:r w:rsidRPr="00ED10D5">
        <w:rPr>
          <w:spacing w:val="42"/>
          <w:lang w:val="en-US"/>
        </w:rPr>
        <w:t xml:space="preserve"> </w:t>
      </w:r>
      <w:r w:rsidRPr="00ED10D5">
        <w:rPr>
          <w:spacing w:val="-1"/>
          <w:lang w:val="en-US"/>
        </w:rPr>
        <w:t>Employment</w:t>
      </w:r>
      <w:r w:rsidRPr="00ED10D5">
        <w:rPr>
          <w:spacing w:val="-1"/>
          <w:position w:val="11"/>
          <w:sz w:val="16"/>
          <w:szCs w:val="16"/>
          <w:lang w:val="en-US"/>
        </w:rPr>
        <w:t>27</w:t>
      </w:r>
      <w:r w:rsidRPr="00ED10D5">
        <w:rPr>
          <w:spacing w:val="22"/>
          <w:position w:val="11"/>
          <w:sz w:val="16"/>
          <w:szCs w:val="16"/>
          <w:lang w:val="en-US"/>
        </w:rPr>
        <w:t xml:space="preserve"> </w:t>
      </w:r>
      <w:r w:rsidRPr="00ED10D5">
        <w:rPr>
          <w:spacing w:val="-1"/>
          <w:lang w:val="en-US"/>
        </w:rPr>
        <w:t>(appointing</w:t>
      </w:r>
      <w:r w:rsidRPr="00ED10D5">
        <w:rPr>
          <w:spacing w:val="32"/>
          <w:lang w:val="en-US"/>
        </w:rPr>
        <w:t xml:space="preserve"> </w:t>
      </w:r>
      <w:r w:rsidRPr="00ED10D5">
        <w:rPr>
          <w:spacing w:val="-1"/>
          <w:lang w:val="en-US"/>
        </w:rPr>
        <w:t>authority);</w:t>
      </w:r>
    </w:p>
    <w:p w:rsidR="007626D3" w:rsidRPr="00ED10D5" w:rsidRDefault="00A265C9">
      <w:pPr>
        <w:pStyle w:val="Textkrper"/>
        <w:numPr>
          <w:ilvl w:val="1"/>
          <w:numId w:val="55"/>
        </w:numPr>
        <w:tabs>
          <w:tab w:val="left" w:pos="2375"/>
        </w:tabs>
        <w:kinsoku w:val="0"/>
        <w:overflowPunct w:val="0"/>
        <w:spacing w:before="116"/>
        <w:ind w:right="949"/>
        <w:jc w:val="both"/>
        <w:rPr>
          <w:lang w:val="en-US"/>
        </w:rPr>
      </w:pPr>
      <w:r w:rsidRPr="00ED10D5">
        <w:rPr>
          <w:lang w:val="en-US"/>
        </w:rPr>
        <w:t>adopt</w:t>
      </w:r>
      <w:r w:rsidRPr="00ED10D5">
        <w:rPr>
          <w:spacing w:val="9"/>
          <w:lang w:val="en-US"/>
        </w:rPr>
        <w:t xml:space="preserve"> </w:t>
      </w:r>
      <w:r w:rsidRPr="00ED10D5">
        <w:rPr>
          <w:lang w:val="en-US"/>
        </w:rPr>
        <w:t>appropriate</w:t>
      </w:r>
      <w:r w:rsidRPr="00ED10D5">
        <w:rPr>
          <w:spacing w:val="9"/>
          <w:lang w:val="en-US"/>
        </w:rPr>
        <w:t xml:space="preserve"> </w:t>
      </w:r>
      <w:r w:rsidRPr="00ED10D5">
        <w:rPr>
          <w:spacing w:val="-1"/>
          <w:lang w:val="en-US"/>
        </w:rPr>
        <w:t>implementing</w:t>
      </w:r>
      <w:r w:rsidRPr="00ED10D5">
        <w:rPr>
          <w:spacing w:val="9"/>
          <w:lang w:val="en-US"/>
        </w:rPr>
        <w:t xml:space="preserve"> </w:t>
      </w:r>
      <w:r w:rsidRPr="00ED10D5">
        <w:rPr>
          <w:lang w:val="en-US"/>
        </w:rPr>
        <w:t>rules</w:t>
      </w:r>
      <w:r w:rsidRPr="00ED10D5">
        <w:rPr>
          <w:spacing w:val="9"/>
          <w:lang w:val="en-US"/>
        </w:rPr>
        <w:t xml:space="preserve"> </w:t>
      </w:r>
      <w:r w:rsidRPr="00ED10D5">
        <w:rPr>
          <w:lang w:val="en-US"/>
        </w:rPr>
        <w:t>for</w:t>
      </w:r>
      <w:r w:rsidRPr="00ED10D5">
        <w:rPr>
          <w:spacing w:val="9"/>
          <w:lang w:val="en-US"/>
        </w:rPr>
        <w:t xml:space="preserve"> </w:t>
      </w:r>
      <w:r w:rsidRPr="00ED10D5">
        <w:rPr>
          <w:spacing w:val="-1"/>
          <w:lang w:val="en-US"/>
        </w:rPr>
        <w:t>giving</w:t>
      </w:r>
      <w:r w:rsidRPr="00ED10D5">
        <w:rPr>
          <w:spacing w:val="9"/>
          <w:lang w:val="en-US"/>
        </w:rPr>
        <w:t xml:space="preserve"> </w:t>
      </w:r>
      <w:r w:rsidRPr="00ED10D5">
        <w:rPr>
          <w:lang w:val="en-US"/>
        </w:rPr>
        <w:t>effect</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Staff</w:t>
      </w:r>
      <w:r w:rsidRPr="00ED10D5">
        <w:rPr>
          <w:spacing w:val="9"/>
          <w:lang w:val="en-US"/>
        </w:rPr>
        <w:t xml:space="preserve"> </w:t>
      </w:r>
      <w:r w:rsidRPr="00ED10D5">
        <w:rPr>
          <w:lang w:val="en-US"/>
        </w:rPr>
        <w:t>Regulations</w:t>
      </w:r>
      <w:r w:rsidRPr="00ED10D5">
        <w:rPr>
          <w:spacing w:val="27"/>
          <w:lang w:val="en-US"/>
        </w:rPr>
        <w:t xml:space="preserve"> </w:t>
      </w:r>
      <w:r w:rsidRPr="00ED10D5">
        <w:rPr>
          <w:lang w:val="en-US"/>
        </w:rPr>
        <w:t>and</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Conditions</w:t>
      </w:r>
      <w:r w:rsidRPr="00ED10D5">
        <w:rPr>
          <w:spacing w:val="6"/>
          <w:lang w:val="en-US"/>
        </w:rPr>
        <w:t xml:space="preserve"> </w:t>
      </w:r>
      <w:r w:rsidRPr="00ED10D5">
        <w:rPr>
          <w:lang w:val="en-US"/>
        </w:rPr>
        <w:t>of</w:t>
      </w:r>
      <w:r w:rsidRPr="00ED10D5">
        <w:rPr>
          <w:spacing w:val="6"/>
          <w:lang w:val="en-US"/>
        </w:rPr>
        <w:t xml:space="preserve"> </w:t>
      </w:r>
      <w:r w:rsidRPr="00ED10D5">
        <w:rPr>
          <w:spacing w:val="-1"/>
          <w:lang w:val="en-US"/>
        </w:rPr>
        <w:t>Employment</w:t>
      </w:r>
      <w:r w:rsidRPr="00ED10D5">
        <w:rPr>
          <w:spacing w:val="6"/>
          <w:lang w:val="en-US"/>
        </w:rPr>
        <w:t xml:space="preserve"> </w:t>
      </w:r>
      <w:r w:rsidRPr="00ED10D5">
        <w:rPr>
          <w:lang w:val="en-US"/>
        </w:rPr>
        <w:t>of</w:t>
      </w:r>
      <w:r w:rsidRPr="00ED10D5">
        <w:rPr>
          <w:spacing w:val="4"/>
          <w:lang w:val="en-US"/>
        </w:rPr>
        <w:t xml:space="preserve"> </w:t>
      </w:r>
      <w:r w:rsidRPr="00ED10D5">
        <w:rPr>
          <w:lang w:val="en-US"/>
        </w:rPr>
        <w:t>Other</w:t>
      </w:r>
      <w:r w:rsidRPr="00ED10D5">
        <w:rPr>
          <w:spacing w:val="5"/>
          <w:lang w:val="en-US"/>
        </w:rPr>
        <w:t xml:space="preserve"> </w:t>
      </w:r>
      <w:r w:rsidRPr="00ED10D5">
        <w:rPr>
          <w:lang w:val="en-US"/>
        </w:rPr>
        <w:t>Servants</w:t>
      </w:r>
      <w:r w:rsidRPr="00ED10D5">
        <w:rPr>
          <w:spacing w:val="5"/>
          <w:lang w:val="en-US"/>
        </w:rPr>
        <w:t xml:space="preserve"> </w:t>
      </w:r>
      <w:r w:rsidRPr="00ED10D5">
        <w:rPr>
          <w:lang w:val="en-US"/>
        </w:rPr>
        <w:t>in</w:t>
      </w:r>
      <w:r w:rsidRPr="00ED10D5">
        <w:rPr>
          <w:spacing w:val="4"/>
          <w:lang w:val="en-US"/>
        </w:rPr>
        <w:t xml:space="preserve"> </w:t>
      </w:r>
      <w:r w:rsidRPr="00ED10D5">
        <w:rPr>
          <w:spacing w:val="-1"/>
          <w:lang w:val="en-US"/>
        </w:rPr>
        <w:t>accordance</w:t>
      </w:r>
      <w:r w:rsidRPr="00ED10D5">
        <w:rPr>
          <w:spacing w:val="4"/>
          <w:lang w:val="en-US"/>
        </w:rPr>
        <w:t xml:space="preserve"> </w:t>
      </w:r>
      <w:r w:rsidRPr="00ED10D5">
        <w:rPr>
          <w:lang w:val="en-US"/>
        </w:rPr>
        <w:t>with</w:t>
      </w:r>
      <w:r w:rsidRPr="00ED10D5">
        <w:rPr>
          <w:spacing w:val="29"/>
          <w:lang w:val="en-US"/>
        </w:rPr>
        <w:t xml:space="preserve"> </w:t>
      </w:r>
      <w:r w:rsidRPr="00ED10D5">
        <w:rPr>
          <w:spacing w:val="-1"/>
          <w:lang w:val="en-US"/>
        </w:rPr>
        <w:t>Article 110 of the Staff Regulations;</w:t>
      </w:r>
    </w:p>
    <w:p w:rsidR="007626D3" w:rsidRPr="00ED10D5" w:rsidRDefault="00A265C9">
      <w:pPr>
        <w:pStyle w:val="Textkrper"/>
        <w:numPr>
          <w:ilvl w:val="1"/>
          <w:numId w:val="55"/>
        </w:numPr>
        <w:tabs>
          <w:tab w:val="left" w:pos="2375"/>
        </w:tabs>
        <w:kinsoku w:val="0"/>
        <w:overflowPunct w:val="0"/>
        <w:ind w:right="951"/>
        <w:jc w:val="both"/>
        <w:rPr>
          <w:lang w:val="en-US"/>
        </w:rPr>
      </w:pPr>
      <w:r w:rsidRPr="00ED10D5">
        <w:rPr>
          <w:spacing w:val="-1"/>
          <w:lang w:val="en-US"/>
        </w:rPr>
        <w:t>appoint</w:t>
      </w:r>
      <w:r w:rsidRPr="00ED10D5">
        <w:rPr>
          <w:spacing w:val="33"/>
          <w:lang w:val="en-US"/>
        </w:rPr>
        <w:t xml:space="preserve"> </w:t>
      </w:r>
      <w:r w:rsidRPr="00ED10D5">
        <w:rPr>
          <w:spacing w:val="-1"/>
          <w:lang w:val="en-US"/>
        </w:rPr>
        <w:t>the</w:t>
      </w:r>
      <w:r w:rsidRPr="00ED10D5">
        <w:rPr>
          <w:spacing w:val="33"/>
          <w:lang w:val="en-US"/>
        </w:rPr>
        <w:t xml:space="preserve"> </w:t>
      </w:r>
      <w:r w:rsidRPr="00ED10D5">
        <w:rPr>
          <w:spacing w:val="-1"/>
          <w:lang w:val="en-US"/>
        </w:rPr>
        <w:t>Executive</w:t>
      </w:r>
      <w:r w:rsidRPr="00ED10D5">
        <w:rPr>
          <w:spacing w:val="33"/>
          <w:lang w:val="en-US"/>
        </w:rPr>
        <w:t xml:space="preserve"> </w:t>
      </w:r>
      <w:r w:rsidRPr="00ED10D5">
        <w:rPr>
          <w:spacing w:val="-1"/>
          <w:lang w:val="en-US"/>
        </w:rPr>
        <w:t>Director</w:t>
      </w:r>
      <w:r w:rsidRPr="00ED10D5">
        <w:rPr>
          <w:spacing w:val="33"/>
          <w:lang w:val="en-US"/>
        </w:rPr>
        <w:t xml:space="preserve"> </w:t>
      </w:r>
      <w:r w:rsidRPr="00ED10D5">
        <w:rPr>
          <w:spacing w:val="-1"/>
          <w:lang w:val="en-US"/>
        </w:rPr>
        <w:t>and</w:t>
      </w:r>
      <w:r w:rsidRPr="00ED10D5">
        <w:rPr>
          <w:spacing w:val="33"/>
          <w:lang w:val="en-US"/>
        </w:rPr>
        <w:t xml:space="preserve"> </w:t>
      </w:r>
      <w:r w:rsidRPr="00ED10D5">
        <w:rPr>
          <w:spacing w:val="-1"/>
          <w:lang w:val="en-US"/>
        </w:rPr>
        <w:t>Deputy</w:t>
      </w:r>
      <w:r w:rsidRPr="00ED10D5">
        <w:rPr>
          <w:spacing w:val="33"/>
          <w:lang w:val="en-US"/>
        </w:rPr>
        <w:t xml:space="preserve"> </w:t>
      </w:r>
      <w:r w:rsidRPr="00ED10D5">
        <w:rPr>
          <w:spacing w:val="-1"/>
          <w:lang w:val="en-US"/>
        </w:rPr>
        <w:t>Executive</w:t>
      </w:r>
      <w:r w:rsidRPr="00ED10D5">
        <w:rPr>
          <w:spacing w:val="33"/>
          <w:lang w:val="en-US"/>
        </w:rPr>
        <w:t xml:space="preserve"> </w:t>
      </w:r>
      <w:r w:rsidRPr="00ED10D5">
        <w:rPr>
          <w:lang w:val="en-US"/>
        </w:rPr>
        <w:t>Director,</w:t>
      </w:r>
      <w:r w:rsidRPr="00ED10D5">
        <w:rPr>
          <w:spacing w:val="33"/>
          <w:lang w:val="en-US"/>
        </w:rPr>
        <w:t xml:space="preserve"> </w:t>
      </w:r>
      <w:r w:rsidRPr="00ED10D5">
        <w:rPr>
          <w:lang w:val="en-US"/>
        </w:rPr>
        <w:t>exercise</w:t>
      </w:r>
      <w:r w:rsidRPr="00ED10D5">
        <w:rPr>
          <w:spacing w:val="23"/>
          <w:lang w:val="en-US"/>
        </w:rPr>
        <w:t xml:space="preserve"> </w:t>
      </w:r>
      <w:r w:rsidRPr="00ED10D5">
        <w:rPr>
          <w:spacing w:val="-1"/>
          <w:lang w:val="en-US"/>
        </w:rPr>
        <w:t>disciplinary</w:t>
      </w:r>
      <w:r w:rsidRPr="00ED10D5">
        <w:rPr>
          <w:spacing w:val="17"/>
          <w:lang w:val="en-US"/>
        </w:rPr>
        <w:t xml:space="preserve"> </w:t>
      </w:r>
      <w:r w:rsidRPr="00ED10D5">
        <w:rPr>
          <w:lang w:val="en-US"/>
        </w:rPr>
        <w:t>authority</w:t>
      </w:r>
      <w:r w:rsidRPr="00ED10D5">
        <w:rPr>
          <w:spacing w:val="17"/>
          <w:lang w:val="en-US"/>
        </w:rPr>
        <w:t xml:space="preserve"> </w:t>
      </w:r>
      <w:r w:rsidRPr="00ED10D5">
        <w:rPr>
          <w:spacing w:val="-1"/>
          <w:lang w:val="en-US"/>
        </w:rPr>
        <w:t>over</w:t>
      </w:r>
      <w:r w:rsidRPr="00ED10D5">
        <w:rPr>
          <w:spacing w:val="17"/>
          <w:lang w:val="en-US"/>
        </w:rPr>
        <w:t xml:space="preserve"> </w:t>
      </w:r>
      <w:r w:rsidRPr="00ED10D5">
        <w:rPr>
          <w:lang w:val="en-US"/>
        </w:rPr>
        <w:t>him</w:t>
      </w:r>
      <w:r w:rsidRPr="00ED10D5">
        <w:rPr>
          <w:spacing w:val="15"/>
          <w:lang w:val="en-US"/>
        </w:rPr>
        <w:t xml:space="preserve"> </w:t>
      </w:r>
      <w:r w:rsidRPr="00ED10D5">
        <w:rPr>
          <w:lang w:val="en-US"/>
        </w:rPr>
        <w:t>or</w:t>
      </w:r>
      <w:r w:rsidRPr="00ED10D5">
        <w:rPr>
          <w:spacing w:val="17"/>
          <w:lang w:val="en-US"/>
        </w:rPr>
        <w:t xml:space="preserve"> </w:t>
      </w:r>
      <w:r w:rsidRPr="00ED10D5">
        <w:rPr>
          <w:lang w:val="en-US"/>
        </w:rPr>
        <w:t>her</w:t>
      </w:r>
      <w:r w:rsidRPr="00ED10D5">
        <w:rPr>
          <w:spacing w:val="17"/>
          <w:lang w:val="en-US"/>
        </w:rPr>
        <w:t xml:space="preserve"> </w:t>
      </w:r>
      <w:r w:rsidRPr="00ED10D5">
        <w:rPr>
          <w:lang w:val="en-US"/>
        </w:rPr>
        <w:t>and,</w:t>
      </w:r>
      <w:r w:rsidRPr="00ED10D5">
        <w:rPr>
          <w:spacing w:val="17"/>
          <w:lang w:val="en-US"/>
        </w:rPr>
        <w:t xml:space="preserve"> </w:t>
      </w:r>
      <w:r w:rsidRPr="00ED10D5">
        <w:rPr>
          <w:lang w:val="en-US"/>
        </w:rPr>
        <w:t>where</w:t>
      </w:r>
      <w:r w:rsidRPr="00ED10D5">
        <w:rPr>
          <w:spacing w:val="17"/>
          <w:lang w:val="en-US"/>
        </w:rPr>
        <w:t xml:space="preserve"> </w:t>
      </w:r>
      <w:r w:rsidRPr="00ED10D5">
        <w:rPr>
          <w:lang w:val="en-US"/>
        </w:rPr>
        <w:t>necessary,</w:t>
      </w:r>
      <w:r w:rsidRPr="00ED10D5">
        <w:rPr>
          <w:spacing w:val="16"/>
          <w:lang w:val="en-US"/>
        </w:rPr>
        <w:t xml:space="preserve"> </w:t>
      </w:r>
      <w:r w:rsidRPr="00ED10D5">
        <w:rPr>
          <w:lang w:val="en-US"/>
        </w:rPr>
        <w:t>extend</w:t>
      </w:r>
      <w:r w:rsidRPr="00ED10D5">
        <w:rPr>
          <w:spacing w:val="17"/>
          <w:lang w:val="en-US"/>
        </w:rPr>
        <w:t xml:space="preserve"> </w:t>
      </w:r>
      <w:r w:rsidRPr="00ED10D5">
        <w:rPr>
          <w:lang w:val="en-US"/>
        </w:rPr>
        <w:t>his</w:t>
      </w:r>
      <w:r w:rsidRPr="00ED10D5">
        <w:rPr>
          <w:spacing w:val="17"/>
          <w:lang w:val="en-US"/>
        </w:rPr>
        <w:t xml:space="preserve"> </w:t>
      </w:r>
      <w:r w:rsidRPr="00ED10D5">
        <w:rPr>
          <w:lang w:val="en-US"/>
        </w:rPr>
        <w:t>or</w:t>
      </w:r>
      <w:r w:rsidRPr="00ED10D5">
        <w:rPr>
          <w:spacing w:val="17"/>
          <w:lang w:val="en-US"/>
        </w:rPr>
        <w:t xml:space="preserve"> </w:t>
      </w:r>
      <w:r w:rsidRPr="00ED10D5">
        <w:rPr>
          <w:lang w:val="en-US"/>
        </w:rPr>
        <w:t>her</w:t>
      </w:r>
      <w:r w:rsidRPr="00ED10D5">
        <w:rPr>
          <w:spacing w:val="25"/>
          <w:lang w:val="en-US"/>
        </w:rPr>
        <w:t xml:space="preserve"> </w:t>
      </w:r>
      <w:r w:rsidRPr="00ED10D5">
        <w:rPr>
          <w:lang w:val="en-US"/>
        </w:rPr>
        <w:t>term</w:t>
      </w:r>
      <w:r w:rsidRPr="00ED10D5">
        <w:rPr>
          <w:spacing w:val="5"/>
          <w:lang w:val="en-US"/>
        </w:rPr>
        <w:t xml:space="preserve"> </w:t>
      </w:r>
      <w:r w:rsidRPr="00ED10D5">
        <w:rPr>
          <w:lang w:val="en-US"/>
        </w:rPr>
        <w:t>of</w:t>
      </w:r>
      <w:r w:rsidRPr="00ED10D5">
        <w:rPr>
          <w:spacing w:val="7"/>
          <w:lang w:val="en-US"/>
        </w:rPr>
        <w:t xml:space="preserve"> </w:t>
      </w:r>
      <w:r w:rsidRPr="00ED10D5">
        <w:rPr>
          <w:lang w:val="en-US"/>
        </w:rPr>
        <w:t>office</w:t>
      </w:r>
      <w:r w:rsidRPr="00ED10D5">
        <w:rPr>
          <w:spacing w:val="7"/>
          <w:lang w:val="en-US"/>
        </w:rPr>
        <w:t xml:space="preserve"> </w:t>
      </w:r>
      <w:r w:rsidRPr="00ED10D5">
        <w:rPr>
          <w:lang w:val="en-US"/>
        </w:rPr>
        <w:t>or</w:t>
      </w:r>
      <w:r w:rsidRPr="00ED10D5">
        <w:rPr>
          <w:spacing w:val="7"/>
          <w:lang w:val="en-US"/>
        </w:rPr>
        <w:t xml:space="preserve"> </w:t>
      </w:r>
      <w:r w:rsidRPr="00ED10D5">
        <w:rPr>
          <w:spacing w:val="-1"/>
          <w:lang w:val="en-US"/>
        </w:rPr>
        <w:t>remove</w:t>
      </w:r>
      <w:r w:rsidRPr="00ED10D5">
        <w:rPr>
          <w:spacing w:val="7"/>
          <w:lang w:val="en-US"/>
        </w:rPr>
        <w:t xml:space="preserve"> </w:t>
      </w:r>
      <w:r w:rsidRPr="00ED10D5">
        <w:rPr>
          <w:lang w:val="en-US"/>
        </w:rPr>
        <w:t>him</w:t>
      </w:r>
      <w:r w:rsidRPr="00ED10D5">
        <w:rPr>
          <w:spacing w:val="5"/>
          <w:lang w:val="en-US"/>
        </w:rPr>
        <w:t xml:space="preserve"> </w:t>
      </w:r>
      <w:r w:rsidRPr="00ED10D5">
        <w:rPr>
          <w:lang w:val="en-US"/>
        </w:rPr>
        <w:t>or</w:t>
      </w:r>
      <w:r w:rsidRPr="00ED10D5">
        <w:rPr>
          <w:spacing w:val="7"/>
          <w:lang w:val="en-US"/>
        </w:rPr>
        <w:t xml:space="preserve"> </w:t>
      </w:r>
      <w:r w:rsidRPr="00ED10D5">
        <w:rPr>
          <w:lang w:val="en-US"/>
        </w:rPr>
        <w:t>her</w:t>
      </w:r>
      <w:r w:rsidRPr="00ED10D5">
        <w:rPr>
          <w:spacing w:val="7"/>
          <w:lang w:val="en-US"/>
        </w:rPr>
        <w:t xml:space="preserve"> </w:t>
      </w:r>
      <w:r w:rsidRPr="00ED10D5">
        <w:rPr>
          <w:lang w:val="en-US"/>
        </w:rPr>
        <w:t>from</w:t>
      </w:r>
      <w:r w:rsidRPr="00ED10D5">
        <w:rPr>
          <w:spacing w:val="5"/>
          <w:lang w:val="en-US"/>
        </w:rPr>
        <w:t xml:space="preserve"> </w:t>
      </w:r>
      <w:r w:rsidRPr="00ED10D5">
        <w:rPr>
          <w:lang w:val="en-US"/>
        </w:rPr>
        <w:t>office</w:t>
      </w:r>
      <w:r w:rsidRPr="00ED10D5">
        <w:rPr>
          <w:spacing w:val="7"/>
          <w:lang w:val="en-US"/>
        </w:rPr>
        <w:t xml:space="preserve"> </w:t>
      </w:r>
      <w:r w:rsidRPr="00ED10D5">
        <w:rPr>
          <w:lang w:val="en-US"/>
        </w:rPr>
        <w:t>in</w:t>
      </w:r>
      <w:r w:rsidRPr="00ED10D5">
        <w:rPr>
          <w:spacing w:val="7"/>
          <w:lang w:val="en-US"/>
        </w:rPr>
        <w:t xml:space="preserve"> </w:t>
      </w:r>
      <w:r w:rsidRPr="00ED10D5">
        <w:rPr>
          <w:spacing w:val="-1"/>
          <w:lang w:val="en-US"/>
        </w:rPr>
        <w:t>accordance</w:t>
      </w:r>
      <w:r w:rsidRPr="00ED10D5">
        <w:rPr>
          <w:spacing w:val="7"/>
          <w:lang w:val="en-US"/>
        </w:rPr>
        <w:t xml:space="preserve"> </w:t>
      </w:r>
      <w:r w:rsidRPr="00ED10D5">
        <w:rPr>
          <w:lang w:val="en-US"/>
        </w:rPr>
        <w:t>with</w:t>
      </w:r>
      <w:r w:rsidRPr="00ED10D5">
        <w:rPr>
          <w:spacing w:val="7"/>
          <w:lang w:val="en-US"/>
        </w:rPr>
        <w:t xml:space="preserve"> </w:t>
      </w:r>
      <w:r w:rsidRPr="00ED10D5">
        <w:rPr>
          <w:lang w:val="en-US"/>
        </w:rPr>
        <w:t>Articles</w:t>
      </w:r>
      <w:r w:rsidRPr="00ED10D5">
        <w:rPr>
          <w:spacing w:val="7"/>
          <w:lang w:val="en-US"/>
        </w:rPr>
        <w:t xml:space="preserve"> </w:t>
      </w:r>
      <w:r w:rsidRPr="00ED10D5">
        <w:rPr>
          <w:lang w:val="en-US"/>
        </w:rPr>
        <w:t>45</w:t>
      </w:r>
      <w:r w:rsidRPr="00ED10D5">
        <w:rPr>
          <w:spacing w:val="23"/>
          <w:lang w:val="en-US"/>
        </w:rPr>
        <w:t xml:space="preserve"> </w:t>
      </w:r>
      <w:r w:rsidRPr="00ED10D5">
        <w:rPr>
          <w:lang w:val="en-US"/>
        </w:rPr>
        <w:t>and 47;</w:t>
      </w:r>
    </w:p>
    <w:p w:rsidR="007626D3" w:rsidRPr="00ED10D5" w:rsidRDefault="00A265C9">
      <w:pPr>
        <w:pStyle w:val="Textkrper"/>
        <w:numPr>
          <w:ilvl w:val="1"/>
          <w:numId w:val="55"/>
        </w:numPr>
        <w:tabs>
          <w:tab w:val="left" w:pos="2375"/>
        </w:tabs>
        <w:kinsoku w:val="0"/>
        <w:overflowPunct w:val="0"/>
        <w:ind w:right="951"/>
        <w:jc w:val="both"/>
        <w:rPr>
          <w:spacing w:val="-1"/>
          <w:lang w:val="en-US"/>
        </w:rPr>
      </w:pPr>
      <w:r w:rsidRPr="00ED10D5">
        <w:rPr>
          <w:lang w:val="en-US"/>
        </w:rPr>
        <w:t>adopt</w:t>
      </w:r>
      <w:r w:rsidRPr="00ED10D5">
        <w:rPr>
          <w:spacing w:val="23"/>
          <w:lang w:val="en-US"/>
        </w:rPr>
        <w:t xml:space="preserve"> </w:t>
      </w:r>
      <w:r w:rsidRPr="00ED10D5">
        <w:rPr>
          <w:lang w:val="en-US"/>
        </w:rPr>
        <w:t>an</w:t>
      </w:r>
      <w:r w:rsidRPr="00ED10D5">
        <w:rPr>
          <w:spacing w:val="23"/>
          <w:lang w:val="en-US"/>
        </w:rPr>
        <w:t xml:space="preserve"> </w:t>
      </w:r>
      <w:r w:rsidRPr="00ED10D5">
        <w:rPr>
          <w:lang w:val="en-US"/>
        </w:rPr>
        <w:t>annual</w:t>
      </w:r>
      <w:r w:rsidRPr="00ED10D5">
        <w:rPr>
          <w:spacing w:val="23"/>
          <w:lang w:val="en-US"/>
        </w:rPr>
        <w:t xml:space="preserve"> </w:t>
      </w:r>
      <w:r w:rsidRPr="00ED10D5">
        <w:rPr>
          <w:lang w:val="en-US"/>
        </w:rPr>
        <w:t>report</w:t>
      </w:r>
      <w:r w:rsidRPr="00ED10D5">
        <w:rPr>
          <w:spacing w:val="23"/>
          <w:lang w:val="en-US"/>
        </w:rPr>
        <w:t xml:space="preserve"> </w:t>
      </w:r>
      <w:r w:rsidRPr="00ED10D5">
        <w:rPr>
          <w:lang w:val="en-US"/>
        </w:rPr>
        <w:t>on</w:t>
      </w:r>
      <w:r w:rsidRPr="00ED10D5">
        <w:rPr>
          <w:spacing w:val="23"/>
          <w:lang w:val="en-US"/>
        </w:rPr>
        <w:t xml:space="preserve"> </w:t>
      </w:r>
      <w:r w:rsidRPr="00ED10D5">
        <w:rPr>
          <w:lang w:val="en-US"/>
        </w:rPr>
        <w:t>the</w:t>
      </w:r>
      <w:r w:rsidRPr="00ED10D5">
        <w:rPr>
          <w:spacing w:val="23"/>
          <w:lang w:val="en-US"/>
        </w:rPr>
        <w:t xml:space="preserve"> </w:t>
      </w:r>
      <w:r w:rsidRPr="00ED10D5">
        <w:rPr>
          <w:spacing w:val="-1"/>
          <w:lang w:val="en-US"/>
        </w:rPr>
        <w:t>situation</w:t>
      </w:r>
      <w:r w:rsidRPr="00ED10D5">
        <w:rPr>
          <w:spacing w:val="23"/>
          <w:lang w:val="en-US"/>
        </w:rPr>
        <w:t xml:space="preserve"> </w:t>
      </w:r>
      <w:r w:rsidRPr="00ED10D5">
        <w:rPr>
          <w:spacing w:val="-1"/>
          <w:lang w:val="en-US"/>
        </w:rPr>
        <w:t>of</w:t>
      </w:r>
      <w:r w:rsidRPr="00ED10D5">
        <w:rPr>
          <w:spacing w:val="23"/>
          <w:lang w:val="en-US"/>
        </w:rPr>
        <w:t xml:space="preserve"> </w:t>
      </w:r>
      <w:r w:rsidRPr="00ED10D5">
        <w:rPr>
          <w:spacing w:val="-1"/>
          <w:lang w:val="en-US"/>
        </w:rPr>
        <w:t>asylum</w:t>
      </w:r>
      <w:r w:rsidRPr="00ED10D5">
        <w:rPr>
          <w:spacing w:val="22"/>
          <w:lang w:val="en-US"/>
        </w:rPr>
        <w:t xml:space="preserve"> </w:t>
      </w:r>
      <w:r w:rsidRPr="00ED10D5">
        <w:rPr>
          <w:spacing w:val="-1"/>
          <w:lang w:val="en-US"/>
        </w:rPr>
        <w:t>in</w:t>
      </w:r>
      <w:r w:rsidRPr="00ED10D5">
        <w:rPr>
          <w:spacing w:val="23"/>
          <w:lang w:val="en-US"/>
        </w:rPr>
        <w:t xml:space="preserve"> </w:t>
      </w:r>
      <w:r w:rsidRPr="00ED10D5">
        <w:rPr>
          <w:spacing w:val="-1"/>
          <w:lang w:val="en-US"/>
        </w:rPr>
        <w:t>the</w:t>
      </w:r>
      <w:r w:rsidRPr="00ED10D5">
        <w:rPr>
          <w:spacing w:val="23"/>
          <w:lang w:val="en-US"/>
        </w:rPr>
        <w:t xml:space="preserve"> </w:t>
      </w:r>
      <w:r w:rsidRPr="00ED10D5">
        <w:rPr>
          <w:spacing w:val="-1"/>
          <w:lang w:val="en-US"/>
        </w:rPr>
        <w:t>Union</w:t>
      </w:r>
      <w:r w:rsidRPr="00ED10D5">
        <w:rPr>
          <w:spacing w:val="23"/>
          <w:lang w:val="en-US"/>
        </w:rPr>
        <w:t xml:space="preserve"> </w:t>
      </w:r>
      <w:r w:rsidRPr="00ED10D5">
        <w:rPr>
          <w:spacing w:val="-1"/>
          <w:lang w:val="en-US"/>
        </w:rPr>
        <w:t>in</w:t>
      </w:r>
      <w:r w:rsidRPr="00ED10D5">
        <w:rPr>
          <w:spacing w:val="23"/>
          <w:lang w:val="en-US"/>
        </w:rPr>
        <w:t xml:space="preserve"> </w:t>
      </w:r>
      <w:r w:rsidRPr="00ED10D5">
        <w:rPr>
          <w:spacing w:val="-1"/>
          <w:lang w:val="en-US"/>
        </w:rPr>
        <w:t>accordance</w:t>
      </w:r>
      <w:r w:rsidRPr="00ED10D5">
        <w:rPr>
          <w:spacing w:val="27"/>
          <w:lang w:val="en-US"/>
        </w:rPr>
        <w:t xml:space="preserve"> </w:t>
      </w:r>
      <w:r w:rsidRPr="00ED10D5">
        <w:rPr>
          <w:spacing w:val="-1"/>
          <w:lang w:val="en-US"/>
        </w:rPr>
        <w:t>with</w:t>
      </w:r>
      <w:r w:rsidRPr="00ED10D5">
        <w:rPr>
          <w:spacing w:val="11"/>
          <w:lang w:val="en-US"/>
        </w:rPr>
        <w:t xml:space="preserve"> </w:t>
      </w:r>
      <w:r w:rsidRPr="00ED10D5">
        <w:rPr>
          <w:spacing w:val="-1"/>
          <w:lang w:val="en-US"/>
        </w:rPr>
        <w:t>Article</w:t>
      </w:r>
      <w:r w:rsidRPr="00ED10D5">
        <w:rPr>
          <w:spacing w:val="11"/>
          <w:lang w:val="en-US"/>
        </w:rPr>
        <w:t xml:space="preserve"> </w:t>
      </w:r>
      <w:r w:rsidRPr="00ED10D5">
        <w:rPr>
          <w:spacing w:val="-1"/>
          <w:lang w:val="en-US"/>
        </w:rPr>
        <w:t>65.</w:t>
      </w:r>
      <w:r w:rsidRPr="00ED10D5">
        <w:rPr>
          <w:spacing w:val="11"/>
          <w:lang w:val="en-US"/>
        </w:rPr>
        <w:t xml:space="preserve"> </w:t>
      </w:r>
      <w:r w:rsidRPr="00ED10D5">
        <w:rPr>
          <w:spacing w:val="-1"/>
          <w:lang w:val="en-US"/>
        </w:rPr>
        <w:t>That</w:t>
      </w:r>
      <w:r w:rsidRPr="00ED10D5">
        <w:rPr>
          <w:spacing w:val="11"/>
          <w:lang w:val="en-US"/>
        </w:rPr>
        <w:t xml:space="preserve"> </w:t>
      </w:r>
      <w:r w:rsidRPr="00ED10D5">
        <w:rPr>
          <w:spacing w:val="-1"/>
          <w:lang w:val="en-US"/>
        </w:rPr>
        <w:t>report</w:t>
      </w:r>
      <w:r w:rsidRPr="00ED10D5">
        <w:rPr>
          <w:spacing w:val="11"/>
          <w:lang w:val="en-US"/>
        </w:rPr>
        <w:t xml:space="preserve"> </w:t>
      </w:r>
      <w:r w:rsidRPr="00ED10D5">
        <w:rPr>
          <w:spacing w:val="-1"/>
          <w:lang w:val="en-US"/>
        </w:rPr>
        <w:t>shall</w:t>
      </w:r>
      <w:r w:rsidRPr="00ED10D5">
        <w:rPr>
          <w:spacing w:val="11"/>
          <w:lang w:val="en-US"/>
        </w:rPr>
        <w:t xml:space="preserve"> </w:t>
      </w:r>
      <w:r w:rsidRPr="00ED10D5">
        <w:rPr>
          <w:spacing w:val="-1"/>
          <w:lang w:val="en-US"/>
        </w:rPr>
        <w:t>be</w:t>
      </w:r>
      <w:r w:rsidRPr="00ED10D5">
        <w:rPr>
          <w:spacing w:val="11"/>
          <w:lang w:val="en-US"/>
        </w:rPr>
        <w:t xml:space="preserve"> </w:t>
      </w:r>
      <w:r w:rsidRPr="00ED10D5">
        <w:rPr>
          <w:spacing w:val="-1"/>
          <w:lang w:val="en-US"/>
        </w:rPr>
        <w:t>presented</w:t>
      </w:r>
      <w:r w:rsidRPr="00ED10D5">
        <w:rPr>
          <w:spacing w:val="11"/>
          <w:lang w:val="en-US"/>
        </w:rPr>
        <w:t xml:space="preserve"> </w:t>
      </w:r>
      <w:r w:rsidRPr="00ED10D5">
        <w:rPr>
          <w:spacing w:val="-1"/>
          <w:lang w:val="en-US"/>
        </w:rPr>
        <w:t>to</w:t>
      </w:r>
      <w:r w:rsidRPr="00ED10D5">
        <w:rPr>
          <w:spacing w:val="11"/>
          <w:lang w:val="en-US"/>
        </w:rPr>
        <w:t xml:space="preserve"> </w:t>
      </w:r>
      <w:r w:rsidRPr="00ED10D5">
        <w:rPr>
          <w:spacing w:val="-1"/>
          <w:lang w:val="en-US"/>
        </w:rPr>
        <w:t>the</w:t>
      </w:r>
      <w:r w:rsidRPr="00ED10D5">
        <w:rPr>
          <w:spacing w:val="11"/>
          <w:lang w:val="en-US"/>
        </w:rPr>
        <w:t xml:space="preserve"> </w:t>
      </w:r>
      <w:r w:rsidRPr="00ED10D5">
        <w:rPr>
          <w:lang w:val="en-US"/>
        </w:rPr>
        <w:t>European</w:t>
      </w:r>
      <w:r w:rsidRPr="00ED10D5">
        <w:rPr>
          <w:spacing w:val="11"/>
          <w:lang w:val="en-US"/>
        </w:rPr>
        <w:t xml:space="preserve"> </w:t>
      </w:r>
      <w:r w:rsidRPr="00ED10D5">
        <w:rPr>
          <w:spacing w:val="-1"/>
          <w:lang w:val="en-US"/>
        </w:rPr>
        <w:t>Parliament,</w:t>
      </w:r>
      <w:r w:rsidRPr="00ED10D5">
        <w:rPr>
          <w:spacing w:val="11"/>
          <w:lang w:val="en-US"/>
        </w:rPr>
        <w:t xml:space="preserve"> </w:t>
      </w:r>
      <w:r w:rsidRPr="00ED10D5">
        <w:rPr>
          <w:lang w:val="en-US"/>
        </w:rPr>
        <w:t>the</w:t>
      </w:r>
      <w:r w:rsidRPr="00ED10D5">
        <w:rPr>
          <w:spacing w:val="39"/>
          <w:lang w:val="en-US"/>
        </w:rPr>
        <w:t xml:space="preserve"> </w:t>
      </w:r>
      <w:r w:rsidRPr="00ED10D5">
        <w:rPr>
          <w:lang w:val="en-US"/>
        </w:rPr>
        <w:t>Council</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the</w:t>
      </w:r>
      <w:r w:rsidRPr="00ED10D5">
        <w:rPr>
          <w:spacing w:val="-1"/>
          <w:lang w:val="en-US"/>
        </w:rPr>
        <w:t xml:space="preserve"> Commission;</w:t>
      </w:r>
    </w:p>
    <w:p w:rsidR="007626D3" w:rsidRPr="00ED10D5" w:rsidRDefault="00A265C9">
      <w:pPr>
        <w:pStyle w:val="Textkrper"/>
        <w:numPr>
          <w:ilvl w:val="1"/>
          <w:numId w:val="55"/>
        </w:numPr>
        <w:tabs>
          <w:tab w:val="left" w:pos="2375"/>
        </w:tabs>
        <w:kinsoku w:val="0"/>
        <w:overflowPunct w:val="0"/>
        <w:ind w:right="951"/>
        <w:jc w:val="both"/>
        <w:rPr>
          <w:lang w:val="en-US"/>
        </w:rPr>
      </w:pPr>
      <w:r w:rsidRPr="00ED10D5">
        <w:rPr>
          <w:lang w:val="en-US"/>
        </w:rPr>
        <w:t>take</w:t>
      </w:r>
      <w:r w:rsidRPr="00ED10D5">
        <w:rPr>
          <w:spacing w:val="15"/>
          <w:lang w:val="en-US"/>
        </w:rPr>
        <w:t xml:space="preserve"> </w:t>
      </w:r>
      <w:r w:rsidRPr="00ED10D5">
        <w:rPr>
          <w:lang w:val="en-US"/>
        </w:rPr>
        <w:t>all</w:t>
      </w:r>
      <w:r w:rsidRPr="00ED10D5">
        <w:rPr>
          <w:spacing w:val="15"/>
          <w:lang w:val="en-US"/>
        </w:rPr>
        <w:t xml:space="preserve"> </w:t>
      </w:r>
      <w:r w:rsidRPr="00ED10D5">
        <w:rPr>
          <w:lang w:val="en-US"/>
        </w:rPr>
        <w:t>decisions</w:t>
      </w:r>
      <w:r w:rsidRPr="00ED10D5">
        <w:rPr>
          <w:spacing w:val="15"/>
          <w:lang w:val="en-US"/>
        </w:rPr>
        <w:t xml:space="preserve"> </w:t>
      </w:r>
      <w:r w:rsidRPr="00ED10D5">
        <w:rPr>
          <w:lang w:val="en-US"/>
        </w:rPr>
        <w:t>on</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development</w:t>
      </w:r>
      <w:r w:rsidRPr="00ED10D5">
        <w:rPr>
          <w:spacing w:val="15"/>
          <w:lang w:val="en-US"/>
        </w:rPr>
        <w:t xml:space="preserve"> </w:t>
      </w:r>
      <w:r w:rsidRPr="00ED10D5">
        <w:rPr>
          <w:lang w:val="en-US"/>
        </w:rPr>
        <w:t>of</w:t>
      </w:r>
      <w:r w:rsidRPr="00ED10D5">
        <w:rPr>
          <w:spacing w:val="14"/>
          <w:lang w:val="en-US"/>
        </w:rPr>
        <w:t xml:space="preserve"> </w:t>
      </w:r>
      <w:r w:rsidRPr="00ED10D5">
        <w:rPr>
          <w:lang w:val="en-US"/>
        </w:rPr>
        <w:t>the</w:t>
      </w:r>
      <w:r w:rsidRPr="00ED10D5">
        <w:rPr>
          <w:spacing w:val="15"/>
          <w:lang w:val="en-US"/>
        </w:rPr>
        <w:t xml:space="preserve"> </w:t>
      </w:r>
      <w:r w:rsidRPr="00ED10D5">
        <w:rPr>
          <w:spacing w:val="-1"/>
          <w:lang w:val="en-US"/>
        </w:rPr>
        <w:t>information</w:t>
      </w:r>
      <w:r w:rsidRPr="00ED10D5">
        <w:rPr>
          <w:spacing w:val="15"/>
          <w:lang w:val="en-US"/>
        </w:rPr>
        <w:t xml:space="preserve"> </w:t>
      </w:r>
      <w:r w:rsidRPr="00ED10D5">
        <w:rPr>
          <w:spacing w:val="-1"/>
          <w:lang w:val="en-US"/>
        </w:rPr>
        <w:t>systems</w:t>
      </w:r>
      <w:r w:rsidRPr="00ED10D5">
        <w:rPr>
          <w:spacing w:val="15"/>
          <w:lang w:val="en-US"/>
        </w:rPr>
        <w:t xml:space="preserve"> </w:t>
      </w:r>
      <w:r w:rsidRPr="00ED10D5">
        <w:rPr>
          <w:lang w:val="en-US"/>
        </w:rPr>
        <w:t>provided</w:t>
      </w:r>
      <w:r w:rsidRPr="00ED10D5">
        <w:rPr>
          <w:spacing w:val="15"/>
          <w:lang w:val="en-US"/>
        </w:rPr>
        <w:t xml:space="preserve"> </w:t>
      </w:r>
      <w:r w:rsidRPr="00ED10D5">
        <w:rPr>
          <w:lang w:val="en-US"/>
        </w:rPr>
        <w:t>for</w:t>
      </w:r>
      <w:r w:rsidRPr="00ED10D5">
        <w:rPr>
          <w:spacing w:val="47"/>
          <w:lang w:val="en-US"/>
        </w:rPr>
        <w:t xml:space="preserve"> </w:t>
      </w:r>
      <w:r w:rsidRPr="00ED10D5">
        <w:rPr>
          <w:lang w:val="en-US"/>
        </w:rPr>
        <w:t>in</w:t>
      </w:r>
      <w:r w:rsidRPr="00ED10D5">
        <w:rPr>
          <w:spacing w:val="-1"/>
          <w:lang w:val="en-US"/>
        </w:rPr>
        <w:t xml:space="preserve"> </w:t>
      </w:r>
      <w:r w:rsidRPr="00ED10D5">
        <w:rPr>
          <w:lang w:val="en-US"/>
        </w:rPr>
        <w:t>this</w:t>
      </w:r>
      <w:r w:rsidRPr="00ED10D5">
        <w:rPr>
          <w:spacing w:val="-1"/>
          <w:lang w:val="en-US"/>
        </w:rPr>
        <w:t xml:space="preserve"> </w:t>
      </w:r>
      <w:r w:rsidRPr="00ED10D5">
        <w:rPr>
          <w:lang w:val="en-US"/>
        </w:rPr>
        <w:t>Regulation,</w:t>
      </w:r>
      <w:r w:rsidRPr="00ED10D5">
        <w:rPr>
          <w:spacing w:val="-1"/>
          <w:lang w:val="en-US"/>
        </w:rPr>
        <w:t xml:space="preserve"> </w:t>
      </w:r>
      <w:r w:rsidRPr="00ED10D5">
        <w:rPr>
          <w:lang w:val="en-US"/>
        </w:rPr>
        <w:t>including</w:t>
      </w:r>
      <w:r w:rsidRPr="00ED10D5">
        <w:rPr>
          <w:spacing w:val="-1"/>
          <w:lang w:val="en-US"/>
        </w:rPr>
        <w:t xml:space="preserve"> </w:t>
      </w:r>
      <w:r w:rsidRPr="00ED10D5">
        <w:rPr>
          <w:lang w:val="en-US"/>
        </w:rPr>
        <w:t>the</w:t>
      </w:r>
      <w:r w:rsidRPr="00ED10D5">
        <w:rPr>
          <w:spacing w:val="-1"/>
          <w:lang w:val="en-US"/>
        </w:rPr>
        <w:t xml:space="preserve"> information </w:t>
      </w:r>
      <w:r w:rsidRPr="00ED10D5">
        <w:rPr>
          <w:lang w:val="en-US"/>
        </w:rPr>
        <w:t>portal</w:t>
      </w:r>
      <w:r w:rsidRPr="00ED10D5">
        <w:rPr>
          <w:spacing w:val="-1"/>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8(2)(b);</w:t>
      </w:r>
    </w:p>
    <w:p w:rsidR="007626D3" w:rsidRPr="00ED10D5" w:rsidRDefault="00A265C9">
      <w:pPr>
        <w:pStyle w:val="Textkrper"/>
        <w:numPr>
          <w:ilvl w:val="1"/>
          <w:numId w:val="55"/>
        </w:numPr>
        <w:tabs>
          <w:tab w:val="left" w:pos="2375"/>
        </w:tabs>
        <w:kinsoku w:val="0"/>
        <w:overflowPunct w:val="0"/>
        <w:ind w:right="950"/>
        <w:jc w:val="both"/>
        <w:rPr>
          <w:lang w:val="en-US"/>
        </w:rPr>
      </w:pPr>
      <w:r w:rsidRPr="00ED10D5">
        <w:rPr>
          <w:lang w:val="en-US"/>
        </w:rPr>
        <w:t>adopt</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detailed</w:t>
      </w:r>
      <w:r w:rsidRPr="00ED10D5">
        <w:rPr>
          <w:spacing w:val="25"/>
          <w:lang w:val="en-US"/>
        </w:rPr>
        <w:t xml:space="preserve"> </w:t>
      </w:r>
      <w:r w:rsidRPr="00ED10D5">
        <w:rPr>
          <w:lang w:val="en-US"/>
        </w:rPr>
        <w:t>rules</w:t>
      </w:r>
      <w:r w:rsidRPr="00ED10D5">
        <w:rPr>
          <w:spacing w:val="25"/>
          <w:lang w:val="en-US"/>
        </w:rPr>
        <w:t xml:space="preserve"> </w:t>
      </w:r>
      <w:r w:rsidRPr="00ED10D5">
        <w:rPr>
          <w:lang w:val="en-US"/>
        </w:rPr>
        <w:t>for</w:t>
      </w:r>
      <w:r w:rsidRPr="00ED10D5">
        <w:rPr>
          <w:spacing w:val="25"/>
          <w:lang w:val="en-US"/>
        </w:rPr>
        <w:t xml:space="preserve"> </w:t>
      </w:r>
      <w:r w:rsidRPr="00ED10D5">
        <w:rPr>
          <w:lang w:val="en-US"/>
        </w:rPr>
        <w:t>applying</w:t>
      </w:r>
      <w:r w:rsidRPr="00ED10D5">
        <w:rPr>
          <w:spacing w:val="25"/>
          <w:lang w:val="en-US"/>
        </w:rPr>
        <w:t xml:space="preserve"> </w:t>
      </w:r>
      <w:r w:rsidRPr="00ED10D5">
        <w:rPr>
          <w:lang w:val="en-US"/>
        </w:rPr>
        <w:t>Regulation</w:t>
      </w:r>
      <w:r w:rsidRPr="00ED10D5">
        <w:rPr>
          <w:spacing w:val="25"/>
          <w:lang w:val="en-US"/>
        </w:rPr>
        <w:t xml:space="preserve"> </w:t>
      </w:r>
      <w:r w:rsidRPr="00ED10D5">
        <w:rPr>
          <w:lang w:val="en-US"/>
        </w:rPr>
        <w:t>(EC)</w:t>
      </w:r>
      <w:r w:rsidRPr="00ED10D5">
        <w:rPr>
          <w:spacing w:val="25"/>
          <w:lang w:val="en-US"/>
        </w:rPr>
        <w:t xml:space="preserve"> </w:t>
      </w:r>
      <w:r w:rsidRPr="00ED10D5">
        <w:rPr>
          <w:lang w:val="en-US"/>
        </w:rPr>
        <w:t>No</w:t>
      </w:r>
      <w:r w:rsidRPr="00ED10D5">
        <w:rPr>
          <w:spacing w:val="25"/>
          <w:lang w:val="en-US"/>
        </w:rPr>
        <w:t xml:space="preserve"> </w:t>
      </w:r>
      <w:r w:rsidRPr="00ED10D5">
        <w:rPr>
          <w:lang w:val="en-US"/>
        </w:rPr>
        <w:t>1049/2001</w:t>
      </w:r>
      <w:r w:rsidRPr="00ED10D5">
        <w:rPr>
          <w:spacing w:val="25"/>
          <w:lang w:val="en-US"/>
        </w:rPr>
        <w:t xml:space="preserve"> </w:t>
      </w:r>
      <w:r w:rsidRPr="00ED10D5">
        <w:rPr>
          <w:lang w:val="en-US"/>
        </w:rPr>
        <w:t>in</w:t>
      </w:r>
      <w:r w:rsidRPr="00ED10D5">
        <w:rPr>
          <w:spacing w:val="21"/>
          <w:lang w:val="en-US"/>
        </w:rPr>
        <w:t xml:space="preserve"> </w:t>
      </w:r>
      <w:r w:rsidRPr="00ED10D5">
        <w:rPr>
          <w:spacing w:val="-1"/>
          <w:lang w:val="en-US"/>
        </w:rPr>
        <w:t xml:space="preserve">accordance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58;</w:t>
      </w:r>
    </w:p>
    <w:p w:rsidR="007626D3" w:rsidRPr="00ED10D5" w:rsidRDefault="00A265C9">
      <w:pPr>
        <w:pStyle w:val="Textkrper"/>
        <w:numPr>
          <w:ilvl w:val="1"/>
          <w:numId w:val="55"/>
        </w:numPr>
        <w:tabs>
          <w:tab w:val="left" w:pos="2375"/>
        </w:tabs>
        <w:kinsoku w:val="0"/>
        <w:overflowPunct w:val="0"/>
        <w:rPr>
          <w:lang w:val="en-US"/>
        </w:rPr>
      </w:pPr>
      <w:r w:rsidRPr="00ED10D5">
        <w:rPr>
          <w:lang w:val="en-US"/>
        </w:rPr>
        <w:t xml:space="preserve">adopt the </w:t>
      </w:r>
      <w:r w:rsidRPr="00ED10D5">
        <w:rPr>
          <w:spacing w:val="-1"/>
          <w:lang w:val="en-US"/>
        </w:rPr>
        <w:t>Agency's</w:t>
      </w:r>
      <w:r w:rsidRPr="00ED10D5">
        <w:rPr>
          <w:lang w:val="en-US"/>
        </w:rPr>
        <w:t xml:space="preserve"> staff policy</w:t>
      </w:r>
      <w:r w:rsidRPr="00ED10D5">
        <w:rPr>
          <w:spacing w:val="-2"/>
          <w:lang w:val="en-US"/>
        </w:rPr>
        <w:t xml:space="preserve"> </w:t>
      </w:r>
      <w:r w:rsidRPr="00ED10D5">
        <w:rPr>
          <w:lang w:val="en-US"/>
        </w:rPr>
        <w:t>in accordance with Article 55;</w:t>
      </w:r>
    </w:p>
    <w:p w:rsidR="007626D3" w:rsidRPr="00ED10D5" w:rsidRDefault="00A265C9">
      <w:pPr>
        <w:pStyle w:val="Textkrper"/>
        <w:numPr>
          <w:ilvl w:val="1"/>
          <w:numId w:val="55"/>
        </w:numPr>
        <w:tabs>
          <w:tab w:val="left" w:pos="2375"/>
        </w:tabs>
        <w:kinsoku w:val="0"/>
        <w:overflowPunct w:val="0"/>
        <w:ind w:right="952"/>
        <w:jc w:val="both"/>
        <w:rPr>
          <w:lang w:val="en-US"/>
        </w:rPr>
      </w:pPr>
      <w:r w:rsidRPr="00ED10D5">
        <w:rPr>
          <w:spacing w:val="-1"/>
          <w:lang w:val="en-US"/>
        </w:rPr>
        <w:t>adopt,</w:t>
      </w:r>
      <w:r w:rsidRPr="00ED10D5">
        <w:rPr>
          <w:spacing w:val="2"/>
          <w:lang w:val="en-US"/>
        </w:rPr>
        <w:t xml:space="preserve"> </w:t>
      </w:r>
      <w:r w:rsidRPr="00ED10D5">
        <w:rPr>
          <w:spacing w:val="-1"/>
          <w:lang w:val="en-US"/>
        </w:rPr>
        <w:t>having</w:t>
      </w:r>
      <w:r w:rsidRPr="00ED10D5">
        <w:rPr>
          <w:spacing w:val="2"/>
          <w:lang w:val="en-US"/>
        </w:rPr>
        <w:t xml:space="preserve"> </w:t>
      </w:r>
      <w:r w:rsidRPr="00ED10D5">
        <w:rPr>
          <w:spacing w:val="-1"/>
          <w:lang w:val="en-US"/>
        </w:rPr>
        <w:t>requested</w:t>
      </w:r>
      <w:r w:rsidRPr="00ED10D5">
        <w:rPr>
          <w:spacing w:val="2"/>
          <w:lang w:val="en-US"/>
        </w:rPr>
        <w:t xml:space="preserve"> </w:t>
      </w:r>
      <w:r w:rsidRPr="00ED10D5">
        <w:rPr>
          <w:spacing w:val="-1"/>
          <w:lang w:val="en-US"/>
        </w:rPr>
        <w:t>the</w:t>
      </w:r>
      <w:r w:rsidRPr="00ED10D5">
        <w:rPr>
          <w:spacing w:val="2"/>
          <w:lang w:val="en-US"/>
        </w:rPr>
        <w:t xml:space="preserve"> </w:t>
      </w:r>
      <w:r w:rsidRPr="00ED10D5">
        <w:rPr>
          <w:spacing w:val="-1"/>
          <w:lang w:val="en-US"/>
        </w:rPr>
        <w:t>opinion</w:t>
      </w:r>
      <w:r w:rsidRPr="00ED10D5">
        <w:rPr>
          <w:spacing w:val="2"/>
          <w:lang w:val="en-US"/>
        </w:rPr>
        <w:t xml:space="preserve"> </w:t>
      </w:r>
      <w:r w:rsidRPr="00ED10D5">
        <w:rPr>
          <w:spacing w:val="-1"/>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Commission,</w:t>
      </w:r>
      <w:r w:rsidRPr="00ED10D5">
        <w:rPr>
          <w:spacing w:val="3"/>
          <w:lang w:val="en-US"/>
        </w:rPr>
        <w:t xml:space="preserve"> </w:t>
      </w:r>
      <w:r w:rsidRPr="00ED10D5">
        <w:rPr>
          <w:spacing w:val="-1"/>
          <w:lang w:val="en-US"/>
        </w:rPr>
        <w:t>the</w:t>
      </w:r>
      <w:r w:rsidRPr="00ED10D5">
        <w:rPr>
          <w:spacing w:val="2"/>
          <w:lang w:val="en-US"/>
        </w:rPr>
        <w:t xml:space="preserve"> </w:t>
      </w:r>
      <w:r w:rsidRPr="00ED10D5">
        <w:rPr>
          <w:spacing w:val="-1"/>
          <w:lang w:val="en-US"/>
        </w:rPr>
        <w:t>programming</w:t>
      </w:r>
      <w:r w:rsidRPr="00ED10D5">
        <w:rPr>
          <w:spacing w:val="32"/>
          <w:lang w:val="en-US"/>
        </w:rPr>
        <w:t xml:space="preserve"> </w:t>
      </w:r>
      <w:r w:rsidRPr="00ED10D5">
        <w:rPr>
          <w:spacing w:val="-1"/>
          <w:lang w:val="en-US"/>
        </w:rPr>
        <w:t xml:space="preserve">document </w:t>
      </w:r>
      <w:r w:rsidRPr="00ED10D5">
        <w:rPr>
          <w:lang w:val="en-US"/>
        </w:rPr>
        <w:t>in</w:t>
      </w:r>
      <w:r w:rsidRPr="00ED10D5">
        <w:rPr>
          <w:spacing w:val="-1"/>
          <w:lang w:val="en-US"/>
        </w:rPr>
        <w:t xml:space="preserve"> accordance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41;</w:t>
      </w:r>
    </w:p>
    <w:p w:rsidR="007626D3" w:rsidRPr="00ED10D5" w:rsidRDefault="00A265C9">
      <w:pPr>
        <w:pStyle w:val="Textkrper"/>
        <w:numPr>
          <w:ilvl w:val="1"/>
          <w:numId w:val="55"/>
        </w:numPr>
        <w:tabs>
          <w:tab w:val="left" w:pos="2375"/>
        </w:tabs>
        <w:kinsoku w:val="0"/>
        <w:overflowPunct w:val="0"/>
        <w:ind w:right="951"/>
        <w:jc w:val="both"/>
        <w:rPr>
          <w:spacing w:val="-1"/>
          <w:lang w:val="en-US"/>
        </w:rPr>
      </w:pPr>
      <w:r w:rsidRPr="00ED10D5">
        <w:rPr>
          <w:lang w:val="en-US"/>
        </w:rPr>
        <w:t>take</w:t>
      </w:r>
      <w:r w:rsidRPr="00ED10D5">
        <w:rPr>
          <w:spacing w:val="14"/>
          <w:lang w:val="en-US"/>
        </w:rPr>
        <w:t xml:space="preserve"> </w:t>
      </w:r>
      <w:r w:rsidRPr="00ED10D5">
        <w:rPr>
          <w:lang w:val="en-US"/>
        </w:rPr>
        <w:t>all</w:t>
      </w:r>
      <w:r w:rsidRPr="00ED10D5">
        <w:rPr>
          <w:spacing w:val="14"/>
          <w:lang w:val="en-US"/>
        </w:rPr>
        <w:t xml:space="preserve"> </w:t>
      </w:r>
      <w:r w:rsidRPr="00ED10D5">
        <w:rPr>
          <w:lang w:val="en-US"/>
        </w:rPr>
        <w:t>decisions</w:t>
      </w:r>
      <w:r w:rsidRPr="00ED10D5">
        <w:rPr>
          <w:spacing w:val="14"/>
          <w:lang w:val="en-US"/>
        </w:rPr>
        <w:t xml:space="preserve"> </w:t>
      </w:r>
      <w:r w:rsidRPr="00ED10D5">
        <w:rPr>
          <w:lang w:val="en-US"/>
        </w:rPr>
        <w:t>on</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establishment</w:t>
      </w:r>
      <w:r w:rsidRPr="00ED10D5">
        <w:rPr>
          <w:spacing w:val="14"/>
          <w:lang w:val="en-US"/>
        </w:rPr>
        <w:t xml:space="preserve"> </w:t>
      </w:r>
      <w:r w:rsidRPr="00ED10D5">
        <w:rPr>
          <w:lang w:val="en-US"/>
        </w:rPr>
        <w:t>of</w:t>
      </w:r>
      <w:r w:rsidRPr="00ED10D5">
        <w:rPr>
          <w:spacing w:val="13"/>
          <w:lang w:val="en-US"/>
        </w:rPr>
        <w:t xml:space="preserve"> </w:t>
      </w:r>
      <w:r w:rsidRPr="00ED10D5">
        <w:rPr>
          <w:lang w:val="en-US"/>
        </w:rPr>
        <w:t>the</w:t>
      </w:r>
      <w:r w:rsidRPr="00ED10D5">
        <w:rPr>
          <w:spacing w:val="14"/>
          <w:lang w:val="en-US"/>
        </w:rPr>
        <w:t xml:space="preserve"> </w:t>
      </w:r>
      <w:r w:rsidRPr="00ED10D5">
        <w:rPr>
          <w:spacing w:val="-1"/>
          <w:lang w:val="en-US"/>
        </w:rPr>
        <w:t>Agency's</w:t>
      </w:r>
      <w:r w:rsidRPr="00ED10D5">
        <w:rPr>
          <w:spacing w:val="14"/>
          <w:lang w:val="en-US"/>
        </w:rPr>
        <w:t xml:space="preserve"> </w:t>
      </w:r>
      <w:r w:rsidRPr="00ED10D5">
        <w:rPr>
          <w:lang w:val="en-US"/>
        </w:rPr>
        <w:t>internal</w:t>
      </w:r>
      <w:r w:rsidRPr="00ED10D5">
        <w:rPr>
          <w:spacing w:val="14"/>
          <w:lang w:val="en-US"/>
        </w:rPr>
        <w:t xml:space="preserve"> </w:t>
      </w:r>
      <w:r w:rsidRPr="00ED10D5">
        <w:rPr>
          <w:lang w:val="en-US"/>
        </w:rPr>
        <w:t>structures</w:t>
      </w:r>
      <w:r w:rsidRPr="00ED10D5">
        <w:rPr>
          <w:spacing w:val="14"/>
          <w:lang w:val="en-US"/>
        </w:rPr>
        <w:t xml:space="preserve"> </w:t>
      </w:r>
      <w:r w:rsidRPr="00ED10D5">
        <w:rPr>
          <w:lang w:val="en-US"/>
        </w:rPr>
        <w:t>and,</w:t>
      </w:r>
      <w:r w:rsidRPr="00ED10D5">
        <w:rPr>
          <w:spacing w:val="35"/>
          <w:lang w:val="en-US"/>
        </w:rPr>
        <w:t xml:space="preserve"> </w:t>
      </w:r>
      <w:r w:rsidRPr="00ED10D5">
        <w:rPr>
          <w:lang w:val="en-US"/>
        </w:rPr>
        <w:t>where</w:t>
      </w:r>
      <w:r w:rsidRPr="00ED10D5">
        <w:rPr>
          <w:spacing w:val="-1"/>
          <w:lang w:val="en-US"/>
        </w:rPr>
        <w:t xml:space="preserve"> necessary, </w:t>
      </w:r>
      <w:r w:rsidRPr="00ED10D5">
        <w:rPr>
          <w:lang w:val="en-US"/>
        </w:rPr>
        <w:t>their</w:t>
      </w:r>
      <w:r w:rsidRPr="00ED10D5">
        <w:rPr>
          <w:spacing w:val="-1"/>
          <w:lang w:val="en-US"/>
        </w:rPr>
        <w:t xml:space="preserve"> modification;</w:t>
      </w:r>
    </w:p>
    <w:p w:rsidR="007626D3" w:rsidRPr="00ED10D5" w:rsidRDefault="00A265C9">
      <w:pPr>
        <w:pStyle w:val="Textkrper"/>
        <w:numPr>
          <w:ilvl w:val="1"/>
          <w:numId w:val="55"/>
        </w:numPr>
        <w:tabs>
          <w:tab w:val="left" w:pos="2375"/>
        </w:tabs>
        <w:kinsoku w:val="0"/>
        <w:overflowPunct w:val="0"/>
        <w:ind w:right="950"/>
        <w:jc w:val="both"/>
        <w:rPr>
          <w:lang w:val="en-US"/>
        </w:rPr>
      </w:pPr>
      <w:r w:rsidRPr="00ED10D5">
        <w:rPr>
          <w:lang w:val="en-US"/>
        </w:rPr>
        <w:t>ensure</w:t>
      </w:r>
      <w:r w:rsidRPr="00ED10D5">
        <w:rPr>
          <w:spacing w:val="38"/>
          <w:lang w:val="en-US"/>
        </w:rPr>
        <w:t xml:space="preserve"> </w:t>
      </w:r>
      <w:r w:rsidRPr="00ED10D5">
        <w:rPr>
          <w:lang w:val="en-US"/>
        </w:rPr>
        <w:t>adequate</w:t>
      </w:r>
      <w:r w:rsidRPr="00ED10D5">
        <w:rPr>
          <w:spacing w:val="38"/>
          <w:lang w:val="en-US"/>
        </w:rPr>
        <w:t xml:space="preserve"> </w:t>
      </w:r>
      <w:r w:rsidRPr="00ED10D5">
        <w:rPr>
          <w:lang w:val="en-US"/>
        </w:rPr>
        <w:t>follow-up</w:t>
      </w:r>
      <w:r w:rsidRPr="00ED10D5">
        <w:rPr>
          <w:spacing w:val="38"/>
          <w:lang w:val="en-US"/>
        </w:rPr>
        <w:t xml:space="preserve"> </w:t>
      </w:r>
      <w:r w:rsidRPr="00ED10D5">
        <w:rPr>
          <w:lang w:val="en-US"/>
        </w:rPr>
        <w:t>to</w:t>
      </w:r>
      <w:r w:rsidRPr="00ED10D5">
        <w:rPr>
          <w:spacing w:val="38"/>
          <w:lang w:val="en-US"/>
        </w:rPr>
        <w:t xml:space="preserve"> </w:t>
      </w:r>
      <w:r w:rsidRPr="00ED10D5">
        <w:rPr>
          <w:lang w:val="en-US"/>
        </w:rPr>
        <w:t>findings</w:t>
      </w:r>
      <w:r w:rsidRPr="00ED10D5">
        <w:rPr>
          <w:spacing w:val="38"/>
          <w:lang w:val="en-US"/>
        </w:rPr>
        <w:t xml:space="preserve"> </w:t>
      </w:r>
      <w:r w:rsidRPr="00ED10D5">
        <w:rPr>
          <w:lang w:val="en-US"/>
        </w:rPr>
        <w:t>and</w:t>
      </w:r>
      <w:r w:rsidRPr="00ED10D5">
        <w:rPr>
          <w:spacing w:val="38"/>
          <w:lang w:val="en-US"/>
        </w:rPr>
        <w:t xml:space="preserve"> </w:t>
      </w:r>
      <w:r w:rsidRPr="00ED10D5">
        <w:rPr>
          <w:lang w:val="en-US"/>
        </w:rPr>
        <w:t>recommendations</w:t>
      </w:r>
      <w:r w:rsidRPr="00ED10D5">
        <w:rPr>
          <w:spacing w:val="38"/>
          <w:lang w:val="en-US"/>
        </w:rPr>
        <w:t xml:space="preserve"> </w:t>
      </w:r>
      <w:r w:rsidRPr="00ED10D5">
        <w:rPr>
          <w:spacing w:val="-1"/>
          <w:lang w:val="en-US"/>
        </w:rPr>
        <w:t>stemming</w:t>
      </w:r>
      <w:r w:rsidRPr="00ED10D5">
        <w:rPr>
          <w:spacing w:val="38"/>
          <w:lang w:val="en-US"/>
        </w:rPr>
        <w:t xml:space="preserve"> </w:t>
      </w:r>
      <w:r w:rsidRPr="00ED10D5">
        <w:rPr>
          <w:lang w:val="en-US"/>
        </w:rPr>
        <w:t>from</w:t>
      </w:r>
      <w:r w:rsidRPr="00ED10D5">
        <w:rPr>
          <w:spacing w:val="26"/>
          <w:lang w:val="en-US"/>
        </w:rPr>
        <w:t xml:space="preserve"> </w:t>
      </w:r>
      <w:r w:rsidRPr="00ED10D5">
        <w:rPr>
          <w:lang w:val="en-US"/>
        </w:rPr>
        <w:t>the</w:t>
      </w:r>
      <w:r w:rsidRPr="00ED10D5">
        <w:rPr>
          <w:spacing w:val="37"/>
          <w:lang w:val="en-US"/>
        </w:rPr>
        <w:t xml:space="preserve"> </w:t>
      </w:r>
      <w:r w:rsidRPr="00ED10D5">
        <w:rPr>
          <w:spacing w:val="-1"/>
          <w:lang w:val="en-US"/>
        </w:rPr>
        <w:t>internal</w:t>
      </w:r>
      <w:r w:rsidRPr="00ED10D5">
        <w:rPr>
          <w:spacing w:val="36"/>
          <w:lang w:val="en-US"/>
        </w:rPr>
        <w:t xml:space="preserve"> </w:t>
      </w:r>
      <w:r w:rsidRPr="00ED10D5">
        <w:rPr>
          <w:lang w:val="en-US"/>
        </w:rPr>
        <w:t>or</w:t>
      </w:r>
      <w:r w:rsidRPr="00ED10D5">
        <w:rPr>
          <w:spacing w:val="37"/>
          <w:lang w:val="en-US"/>
        </w:rPr>
        <w:t xml:space="preserve"> </w:t>
      </w:r>
      <w:r w:rsidRPr="00ED10D5">
        <w:rPr>
          <w:spacing w:val="-1"/>
          <w:lang w:val="en-US"/>
        </w:rPr>
        <w:t>external</w:t>
      </w:r>
      <w:r w:rsidRPr="00ED10D5">
        <w:rPr>
          <w:spacing w:val="37"/>
          <w:lang w:val="en-US"/>
        </w:rPr>
        <w:t xml:space="preserve"> </w:t>
      </w:r>
      <w:r w:rsidRPr="00ED10D5">
        <w:rPr>
          <w:lang w:val="en-US"/>
        </w:rPr>
        <w:t>audit</w:t>
      </w:r>
      <w:r w:rsidRPr="00ED10D5">
        <w:rPr>
          <w:spacing w:val="37"/>
          <w:lang w:val="en-US"/>
        </w:rPr>
        <w:t xml:space="preserve"> </w:t>
      </w:r>
      <w:r w:rsidRPr="00ED10D5">
        <w:rPr>
          <w:spacing w:val="-1"/>
          <w:lang w:val="en-US"/>
        </w:rPr>
        <w:t>reports</w:t>
      </w:r>
      <w:r w:rsidRPr="00ED10D5">
        <w:rPr>
          <w:spacing w:val="37"/>
          <w:lang w:val="en-US"/>
        </w:rPr>
        <w:t xml:space="preserve"> </w:t>
      </w:r>
      <w:r w:rsidRPr="00ED10D5">
        <w:rPr>
          <w:lang w:val="en-US"/>
        </w:rPr>
        <w:t>and</w:t>
      </w:r>
      <w:r w:rsidRPr="00ED10D5">
        <w:rPr>
          <w:spacing w:val="37"/>
          <w:lang w:val="en-US"/>
        </w:rPr>
        <w:t xml:space="preserve"> </w:t>
      </w:r>
      <w:r w:rsidRPr="00ED10D5">
        <w:rPr>
          <w:lang w:val="en-US"/>
        </w:rPr>
        <w:t>evaluations,</w:t>
      </w:r>
      <w:r w:rsidRPr="00ED10D5">
        <w:rPr>
          <w:spacing w:val="37"/>
          <w:lang w:val="en-US"/>
        </w:rPr>
        <w:t xml:space="preserve"> </w:t>
      </w:r>
      <w:r w:rsidRPr="00ED10D5">
        <w:rPr>
          <w:lang w:val="en-US"/>
        </w:rPr>
        <w:t>as</w:t>
      </w:r>
      <w:r w:rsidRPr="00ED10D5">
        <w:rPr>
          <w:spacing w:val="37"/>
          <w:lang w:val="en-US"/>
        </w:rPr>
        <w:t xml:space="preserve"> </w:t>
      </w:r>
      <w:r w:rsidRPr="00ED10D5">
        <w:rPr>
          <w:lang w:val="en-US"/>
        </w:rPr>
        <w:t>well</w:t>
      </w:r>
      <w:r w:rsidRPr="00ED10D5">
        <w:rPr>
          <w:spacing w:val="37"/>
          <w:lang w:val="en-US"/>
        </w:rPr>
        <w:t xml:space="preserve"> </w:t>
      </w:r>
      <w:r w:rsidRPr="00ED10D5">
        <w:rPr>
          <w:lang w:val="en-US"/>
        </w:rPr>
        <w:t>as</w:t>
      </w:r>
      <w:r w:rsidRPr="00ED10D5">
        <w:rPr>
          <w:spacing w:val="37"/>
          <w:lang w:val="en-US"/>
        </w:rPr>
        <w:t xml:space="preserve"> </w:t>
      </w:r>
      <w:r w:rsidRPr="00ED10D5">
        <w:rPr>
          <w:lang w:val="en-US"/>
        </w:rPr>
        <w:t>from</w:t>
      </w:r>
      <w:r w:rsidRPr="00ED10D5">
        <w:rPr>
          <w:spacing w:val="35"/>
          <w:lang w:val="en-US"/>
        </w:rPr>
        <w:t xml:space="preserve"> </w:t>
      </w:r>
      <w:r w:rsidRPr="00ED10D5">
        <w:rPr>
          <w:lang w:val="en-US"/>
        </w:rPr>
        <w:t>investigations of the European</w:t>
      </w:r>
      <w:r w:rsidRPr="00ED10D5">
        <w:rPr>
          <w:spacing w:val="-1"/>
          <w:lang w:val="en-US"/>
        </w:rPr>
        <w:t xml:space="preserve"> Anti-Fraud Office</w:t>
      </w:r>
      <w:r w:rsidRPr="00ED10D5">
        <w:rPr>
          <w:lang w:val="en-US"/>
        </w:rPr>
        <w:t xml:space="preserve"> </w:t>
      </w:r>
      <w:r w:rsidRPr="00ED10D5">
        <w:rPr>
          <w:spacing w:val="-1"/>
          <w:lang w:val="en-US"/>
        </w:rPr>
        <w:t>(OLAF);</w:t>
      </w:r>
    </w:p>
    <w:p w:rsidR="007626D3" w:rsidRPr="00ED10D5" w:rsidRDefault="00A265C9">
      <w:pPr>
        <w:pStyle w:val="Textkrper"/>
        <w:numPr>
          <w:ilvl w:val="1"/>
          <w:numId w:val="55"/>
        </w:numPr>
        <w:tabs>
          <w:tab w:val="left" w:pos="2375"/>
        </w:tabs>
        <w:kinsoku w:val="0"/>
        <w:overflowPunct w:val="0"/>
        <w:ind w:right="952"/>
        <w:jc w:val="both"/>
        <w:rPr>
          <w:spacing w:val="-1"/>
          <w:lang w:val="en-US"/>
        </w:rPr>
      </w:pPr>
      <w:r w:rsidRPr="00ED10D5">
        <w:rPr>
          <w:lang w:val="en-US"/>
        </w:rPr>
        <w:t>adopt</w:t>
      </w:r>
      <w:r w:rsidRPr="00ED10D5">
        <w:rPr>
          <w:spacing w:val="30"/>
          <w:lang w:val="en-US"/>
        </w:rPr>
        <w:t xml:space="preserve"> </w:t>
      </w:r>
      <w:r w:rsidRPr="00ED10D5">
        <w:rPr>
          <w:lang w:val="en-US"/>
        </w:rPr>
        <w:t>the</w:t>
      </w:r>
      <w:r w:rsidRPr="00ED10D5">
        <w:rPr>
          <w:spacing w:val="30"/>
          <w:lang w:val="en-US"/>
        </w:rPr>
        <w:t xml:space="preserve"> </w:t>
      </w:r>
      <w:r w:rsidRPr="00ED10D5">
        <w:rPr>
          <w:lang w:val="en-US"/>
        </w:rPr>
        <w:t>operational</w:t>
      </w:r>
      <w:r w:rsidRPr="00ED10D5">
        <w:rPr>
          <w:spacing w:val="30"/>
          <w:lang w:val="en-US"/>
        </w:rPr>
        <w:t xml:space="preserve"> </w:t>
      </w:r>
      <w:r w:rsidRPr="00ED10D5">
        <w:rPr>
          <w:lang w:val="en-US"/>
        </w:rPr>
        <w:t>standards,</w:t>
      </w:r>
      <w:r w:rsidRPr="00ED10D5">
        <w:rPr>
          <w:spacing w:val="30"/>
          <w:lang w:val="en-US"/>
        </w:rPr>
        <w:t xml:space="preserve"> </w:t>
      </w:r>
      <w:r w:rsidRPr="00ED10D5">
        <w:rPr>
          <w:spacing w:val="-1"/>
          <w:lang w:val="en-US"/>
        </w:rPr>
        <w:t>indicators,</w:t>
      </w:r>
      <w:r w:rsidRPr="00ED10D5">
        <w:rPr>
          <w:spacing w:val="29"/>
          <w:lang w:val="en-US"/>
        </w:rPr>
        <w:t xml:space="preserve"> </w:t>
      </w:r>
      <w:r w:rsidRPr="00ED10D5">
        <w:rPr>
          <w:spacing w:val="-1"/>
          <w:lang w:val="en-US"/>
        </w:rPr>
        <w:t>guidelines</w:t>
      </w:r>
      <w:r w:rsidRPr="00ED10D5">
        <w:rPr>
          <w:spacing w:val="29"/>
          <w:lang w:val="en-US"/>
        </w:rPr>
        <w:t xml:space="preserve"> </w:t>
      </w:r>
      <w:r w:rsidRPr="00ED10D5">
        <w:rPr>
          <w:spacing w:val="-1"/>
          <w:lang w:val="en-US"/>
        </w:rPr>
        <w:t>and</w:t>
      </w:r>
      <w:r w:rsidRPr="00ED10D5">
        <w:rPr>
          <w:spacing w:val="29"/>
          <w:lang w:val="en-US"/>
        </w:rPr>
        <w:t xml:space="preserve"> </w:t>
      </w:r>
      <w:r w:rsidRPr="00ED10D5">
        <w:rPr>
          <w:spacing w:val="-1"/>
          <w:lang w:val="en-US"/>
        </w:rPr>
        <w:t>best</w:t>
      </w:r>
      <w:r w:rsidRPr="00ED10D5">
        <w:rPr>
          <w:spacing w:val="29"/>
          <w:lang w:val="en-US"/>
        </w:rPr>
        <w:t xml:space="preserve"> </w:t>
      </w:r>
      <w:r w:rsidRPr="00ED10D5">
        <w:rPr>
          <w:spacing w:val="-1"/>
          <w:lang w:val="en-US"/>
        </w:rPr>
        <w:t>practices</w:t>
      </w:r>
      <w:r w:rsidRPr="00ED10D5">
        <w:rPr>
          <w:spacing w:val="22"/>
          <w:lang w:val="en-US"/>
        </w:rPr>
        <w:t xml:space="preserve"> </w:t>
      </w:r>
      <w:r w:rsidRPr="00ED10D5">
        <w:rPr>
          <w:lang w:val="en-US"/>
        </w:rPr>
        <w:t xml:space="preserve">developed </w:t>
      </w:r>
      <w:r w:rsidRPr="00ED10D5">
        <w:rPr>
          <w:spacing w:val="-1"/>
          <w:lang w:val="en-US"/>
        </w:rPr>
        <w:t>by</w:t>
      </w:r>
      <w:r w:rsidRPr="00ED10D5">
        <w:rPr>
          <w:lang w:val="en-US"/>
        </w:rPr>
        <w:t xml:space="preserve"> the Agency in </w:t>
      </w:r>
      <w:r w:rsidRPr="00ED10D5">
        <w:rPr>
          <w:spacing w:val="-1"/>
          <w:lang w:val="en-US"/>
        </w:rPr>
        <w:t>accordance</w:t>
      </w:r>
      <w:r w:rsidRPr="00ED10D5">
        <w:rPr>
          <w:lang w:val="en-US"/>
        </w:rPr>
        <w:t xml:space="preserve"> with Article </w:t>
      </w:r>
      <w:r w:rsidRPr="00ED10D5">
        <w:rPr>
          <w:spacing w:val="-1"/>
          <w:lang w:val="en-US"/>
        </w:rPr>
        <w:t>12(2);</w:t>
      </w:r>
    </w:p>
    <w:p w:rsidR="007626D3" w:rsidRPr="00ED10D5" w:rsidRDefault="00A265C9">
      <w:pPr>
        <w:pStyle w:val="Textkrper"/>
        <w:numPr>
          <w:ilvl w:val="1"/>
          <w:numId w:val="55"/>
        </w:numPr>
        <w:tabs>
          <w:tab w:val="left" w:pos="2375"/>
        </w:tabs>
        <w:kinsoku w:val="0"/>
        <w:overflowPunct w:val="0"/>
        <w:ind w:right="951"/>
        <w:jc w:val="both"/>
        <w:rPr>
          <w:spacing w:val="-1"/>
          <w:lang w:val="en-US"/>
        </w:rPr>
      </w:pPr>
      <w:r w:rsidRPr="00ED10D5">
        <w:rPr>
          <w:lang w:val="en-US"/>
        </w:rPr>
        <w:t>endorse</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common</w:t>
      </w:r>
      <w:r w:rsidRPr="00ED10D5">
        <w:rPr>
          <w:spacing w:val="-1"/>
          <w:lang w:val="en-US"/>
        </w:rPr>
        <w:t xml:space="preserve"> </w:t>
      </w:r>
      <w:r w:rsidRPr="00ED10D5">
        <w:rPr>
          <w:lang w:val="en-US"/>
        </w:rPr>
        <w:t>analysis</w:t>
      </w:r>
      <w:r w:rsidRPr="00ED10D5">
        <w:rPr>
          <w:spacing w:val="-1"/>
          <w:lang w:val="en-US"/>
        </w:rPr>
        <w:t xml:space="preserve"> </w:t>
      </w:r>
      <w:r w:rsidRPr="00ED10D5">
        <w:rPr>
          <w:lang w:val="en-US"/>
        </w:rPr>
        <w:t>concerning</w:t>
      </w:r>
      <w:r w:rsidRPr="00ED10D5">
        <w:rPr>
          <w:spacing w:val="-1"/>
          <w:lang w:val="en-US"/>
        </w:rPr>
        <w:t xml:space="preserve"> </w:t>
      </w:r>
      <w:r w:rsidRPr="00ED10D5">
        <w:rPr>
          <w:lang w:val="en-US"/>
        </w:rPr>
        <w:t xml:space="preserve">country of origin </w:t>
      </w:r>
      <w:r w:rsidRPr="00ED10D5">
        <w:rPr>
          <w:spacing w:val="-1"/>
          <w:lang w:val="en-US"/>
        </w:rPr>
        <w:t>information</w:t>
      </w:r>
      <w:r w:rsidRPr="00ED10D5">
        <w:rPr>
          <w:lang w:val="en-US"/>
        </w:rPr>
        <w:t xml:space="preserve"> and any</w:t>
      </w:r>
      <w:r w:rsidRPr="00ED10D5">
        <w:rPr>
          <w:spacing w:val="20"/>
          <w:lang w:val="en-US"/>
        </w:rPr>
        <w:t xml:space="preserve"> </w:t>
      </w:r>
      <w:r w:rsidRPr="00ED10D5">
        <w:rPr>
          <w:lang w:val="en-US"/>
        </w:rPr>
        <w:t xml:space="preserve">review of that </w:t>
      </w:r>
      <w:r w:rsidRPr="00ED10D5">
        <w:rPr>
          <w:spacing w:val="-1"/>
          <w:lang w:val="en-US"/>
        </w:rPr>
        <w:t>common</w:t>
      </w:r>
      <w:r w:rsidRPr="00ED10D5">
        <w:rPr>
          <w:lang w:val="en-US"/>
        </w:rPr>
        <w:t xml:space="preserve"> analysis in accordance with Article </w:t>
      </w:r>
      <w:r w:rsidRPr="00ED10D5">
        <w:rPr>
          <w:spacing w:val="-1"/>
          <w:lang w:val="en-US"/>
        </w:rPr>
        <w:t>10(2)</w:t>
      </w:r>
      <w:r w:rsidRPr="00ED10D5">
        <w:rPr>
          <w:lang w:val="en-US"/>
        </w:rPr>
        <w:t xml:space="preserve"> and </w:t>
      </w:r>
      <w:r w:rsidRPr="00ED10D5">
        <w:rPr>
          <w:spacing w:val="-1"/>
          <w:lang w:val="en-US"/>
        </w:rPr>
        <w:t>(3);</w:t>
      </w:r>
    </w:p>
    <w:p w:rsidR="007626D3" w:rsidRPr="00ED10D5" w:rsidRDefault="00A265C9">
      <w:pPr>
        <w:pStyle w:val="Textkrper"/>
        <w:numPr>
          <w:ilvl w:val="1"/>
          <w:numId w:val="55"/>
        </w:numPr>
        <w:tabs>
          <w:tab w:val="left" w:pos="2375"/>
        </w:tabs>
        <w:kinsoku w:val="0"/>
        <w:overflowPunct w:val="0"/>
        <w:ind w:right="949"/>
        <w:jc w:val="both"/>
        <w:rPr>
          <w:spacing w:val="-1"/>
          <w:lang w:val="en-US"/>
        </w:rPr>
      </w:pPr>
      <w:r w:rsidRPr="00ED10D5">
        <w:rPr>
          <w:lang w:val="en-US"/>
        </w:rPr>
        <w:t>set</w:t>
      </w:r>
      <w:r w:rsidRPr="00ED10D5">
        <w:rPr>
          <w:spacing w:val="58"/>
          <w:lang w:val="en-US"/>
        </w:rPr>
        <w:t xml:space="preserve"> </w:t>
      </w:r>
      <w:r w:rsidRPr="00ED10D5">
        <w:rPr>
          <w:lang w:val="en-US"/>
        </w:rPr>
        <w:t>the</w:t>
      </w:r>
      <w:r w:rsidRPr="00ED10D5">
        <w:rPr>
          <w:spacing w:val="58"/>
          <w:lang w:val="en-US"/>
        </w:rPr>
        <w:t xml:space="preserve"> </w:t>
      </w:r>
      <w:proofErr w:type="spellStart"/>
      <w:r w:rsidRPr="00ED10D5">
        <w:rPr>
          <w:spacing w:val="-1"/>
          <w:lang w:val="en-US"/>
        </w:rPr>
        <w:t>programme</w:t>
      </w:r>
      <w:proofErr w:type="spellEnd"/>
      <w:r w:rsidRPr="00ED10D5">
        <w:rPr>
          <w:spacing w:val="58"/>
          <w:lang w:val="en-US"/>
        </w:rPr>
        <w:t xml:space="preserve"> </w:t>
      </w:r>
      <w:r w:rsidRPr="00ED10D5">
        <w:rPr>
          <w:lang w:val="en-US"/>
        </w:rPr>
        <w:t>for</w:t>
      </w:r>
      <w:r w:rsidRPr="00ED10D5">
        <w:rPr>
          <w:spacing w:val="59"/>
          <w:lang w:val="en-US"/>
        </w:rPr>
        <w:t xml:space="preserve"> </w:t>
      </w:r>
      <w:r w:rsidRPr="00ED10D5">
        <w:rPr>
          <w:spacing w:val="-1"/>
          <w:lang w:val="en-US"/>
        </w:rPr>
        <w:t>monitoring</w:t>
      </w:r>
      <w:r w:rsidRPr="00ED10D5">
        <w:rPr>
          <w:spacing w:val="56"/>
          <w:lang w:val="en-US"/>
        </w:rPr>
        <w:t xml:space="preserve"> </w:t>
      </w:r>
      <w:r w:rsidRPr="00ED10D5">
        <w:rPr>
          <w:lang w:val="en-US"/>
        </w:rPr>
        <w:t>and</w:t>
      </w:r>
      <w:r w:rsidRPr="00ED10D5">
        <w:rPr>
          <w:spacing w:val="58"/>
          <w:lang w:val="en-US"/>
        </w:rPr>
        <w:t xml:space="preserve"> </w:t>
      </w:r>
      <w:r w:rsidRPr="00ED10D5">
        <w:rPr>
          <w:spacing w:val="-1"/>
          <w:lang w:val="en-US"/>
        </w:rPr>
        <w:t>assessing</w:t>
      </w:r>
      <w:r w:rsidRPr="00ED10D5">
        <w:rPr>
          <w:spacing w:val="58"/>
          <w:lang w:val="en-US"/>
        </w:rPr>
        <w:t xml:space="preserve"> </w:t>
      </w:r>
      <w:r w:rsidRPr="00ED10D5">
        <w:rPr>
          <w:lang w:val="en-US"/>
        </w:rPr>
        <w:t>the</w:t>
      </w:r>
      <w:r w:rsidRPr="00ED10D5">
        <w:rPr>
          <w:spacing w:val="58"/>
          <w:lang w:val="en-US"/>
        </w:rPr>
        <w:t xml:space="preserve"> </w:t>
      </w:r>
      <w:r w:rsidRPr="00ED10D5">
        <w:rPr>
          <w:spacing w:val="-1"/>
          <w:lang w:val="en-US"/>
        </w:rPr>
        <w:t>asylum</w:t>
      </w:r>
      <w:r w:rsidRPr="00ED10D5">
        <w:rPr>
          <w:spacing w:val="55"/>
          <w:lang w:val="en-US"/>
        </w:rPr>
        <w:t xml:space="preserve"> </w:t>
      </w:r>
      <w:r w:rsidRPr="00ED10D5">
        <w:rPr>
          <w:lang w:val="en-US"/>
        </w:rPr>
        <w:t>and</w:t>
      </w:r>
      <w:r w:rsidRPr="00ED10D5">
        <w:rPr>
          <w:spacing w:val="58"/>
          <w:lang w:val="en-US"/>
        </w:rPr>
        <w:t xml:space="preserve"> </w:t>
      </w:r>
      <w:r w:rsidRPr="00ED10D5">
        <w:rPr>
          <w:lang w:val="en-US"/>
        </w:rPr>
        <w:t>reception</w:t>
      </w:r>
      <w:r w:rsidRPr="00ED10D5">
        <w:rPr>
          <w:spacing w:val="45"/>
          <w:lang w:val="en-US"/>
        </w:rPr>
        <w:t xml:space="preserve"> </w:t>
      </w:r>
      <w:r w:rsidRPr="00ED10D5">
        <w:rPr>
          <w:spacing w:val="-1"/>
          <w:lang w:val="en-US"/>
        </w:rPr>
        <w:t>systems</w:t>
      </w:r>
      <w:r w:rsidRPr="00ED10D5">
        <w:rPr>
          <w:lang w:val="en-US"/>
        </w:rPr>
        <w:t xml:space="preserve"> in accordance with Article </w:t>
      </w:r>
      <w:r w:rsidRPr="00ED10D5">
        <w:rPr>
          <w:spacing w:val="-1"/>
          <w:lang w:val="en-US"/>
        </w:rPr>
        <w:t>14(1);</w:t>
      </w:r>
    </w:p>
    <w:p w:rsidR="007626D3" w:rsidRPr="00ED10D5" w:rsidRDefault="00A265C9">
      <w:pPr>
        <w:pStyle w:val="Textkrper"/>
        <w:numPr>
          <w:ilvl w:val="1"/>
          <w:numId w:val="55"/>
        </w:numPr>
        <w:tabs>
          <w:tab w:val="left" w:pos="2375"/>
        </w:tabs>
        <w:kinsoku w:val="0"/>
        <w:overflowPunct w:val="0"/>
        <w:ind w:right="952"/>
        <w:jc w:val="both"/>
        <w:rPr>
          <w:spacing w:val="-1"/>
          <w:lang w:val="en-US"/>
        </w:rPr>
      </w:pPr>
      <w:r w:rsidRPr="00ED10D5">
        <w:rPr>
          <w:lang w:val="en-US"/>
        </w:rPr>
        <w:t>adopt</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draft</w:t>
      </w:r>
      <w:r w:rsidRPr="00ED10D5">
        <w:rPr>
          <w:spacing w:val="3"/>
          <w:lang w:val="en-US"/>
        </w:rPr>
        <w:t xml:space="preserve"> </w:t>
      </w:r>
      <w:r w:rsidRPr="00ED10D5">
        <w:rPr>
          <w:lang w:val="en-US"/>
        </w:rPr>
        <w:t>report</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team</w:t>
      </w:r>
      <w:r w:rsidRPr="00ED10D5">
        <w:rPr>
          <w:spacing w:val="3"/>
          <w:lang w:val="en-US"/>
        </w:rPr>
        <w:t xml:space="preserve"> </w:t>
      </w:r>
      <w:r w:rsidRPr="00ED10D5">
        <w:rPr>
          <w:lang w:val="en-US"/>
        </w:rPr>
        <w:t>of</w:t>
      </w:r>
      <w:r w:rsidRPr="00ED10D5">
        <w:rPr>
          <w:spacing w:val="1"/>
          <w:lang w:val="en-US"/>
        </w:rPr>
        <w:t xml:space="preserve"> </w:t>
      </w:r>
      <w:r w:rsidRPr="00ED10D5">
        <w:rPr>
          <w:lang w:val="en-US"/>
        </w:rPr>
        <w:t>experts</w:t>
      </w:r>
      <w:r w:rsidRPr="00ED10D5">
        <w:rPr>
          <w:spacing w:val="3"/>
          <w:lang w:val="en-US"/>
        </w:rPr>
        <w:t xml:space="preserve"> </w:t>
      </w:r>
      <w:r w:rsidRPr="00ED10D5">
        <w:rPr>
          <w:lang w:val="en-US"/>
        </w:rPr>
        <w:t>carrying</w:t>
      </w:r>
      <w:r w:rsidRPr="00ED10D5">
        <w:rPr>
          <w:spacing w:val="3"/>
          <w:lang w:val="en-US"/>
        </w:rPr>
        <w:t xml:space="preserve"> </w:t>
      </w:r>
      <w:r w:rsidRPr="00ED10D5">
        <w:rPr>
          <w:lang w:val="en-US"/>
        </w:rPr>
        <w:t>out</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monitoring</w:t>
      </w:r>
      <w:r w:rsidRPr="00ED10D5">
        <w:rPr>
          <w:spacing w:val="28"/>
          <w:lang w:val="en-US"/>
        </w:rPr>
        <w:t xml:space="preserve"> </w:t>
      </w:r>
      <w:r w:rsidRPr="00ED10D5">
        <w:rPr>
          <w:lang w:val="en-US"/>
        </w:rPr>
        <w:t>exercise</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accordance</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14(3);</w:t>
      </w:r>
    </w:p>
    <w:p w:rsidR="007626D3" w:rsidRPr="00ED10D5" w:rsidRDefault="00A265C9">
      <w:pPr>
        <w:pStyle w:val="Textkrper"/>
        <w:numPr>
          <w:ilvl w:val="1"/>
          <w:numId w:val="55"/>
        </w:numPr>
        <w:tabs>
          <w:tab w:val="left" w:pos="2375"/>
        </w:tabs>
        <w:kinsoku w:val="0"/>
        <w:overflowPunct w:val="0"/>
        <w:ind w:right="951"/>
        <w:jc w:val="both"/>
        <w:rPr>
          <w:lang w:val="en-US"/>
        </w:rPr>
      </w:pPr>
      <w:r w:rsidRPr="00ED10D5">
        <w:rPr>
          <w:lang w:val="en-US"/>
        </w:rPr>
        <w:t xml:space="preserve">adopt the </w:t>
      </w:r>
      <w:r w:rsidRPr="00ED10D5">
        <w:rPr>
          <w:spacing w:val="-1"/>
          <w:lang w:val="en-US"/>
        </w:rPr>
        <w:t>recommendations</w:t>
      </w:r>
      <w:r w:rsidRPr="00ED10D5">
        <w:rPr>
          <w:lang w:val="en-US"/>
        </w:rPr>
        <w:t xml:space="preserve"> following a </w:t>
      </w:r>
      <w:r w:rsidRPr="00ED10D5">
        <w:rPr>
          <w:spacing w:val="-1"/>
          <w:lang w:val="en-US"/>
        </w:rPr>
        <w:t>monitoring</w:t>
      </w:r>
      <w:r w:rsidRPr="00ED10D5">
        <w:rPr>
          <w:lang w:val="en-US"/>
        </w:rPr>
        <w:t xml:space="preserve"> exercise  in</w:t>
      </w:r>
      <w:r w:rsidRPr="00ED10D5">
        <w:rPr>
          <w:spacing w:val="59"/>
          <w:lang w:val="en-US"/>
        </w:rPr>
        <w:t xml:space="preserve"> </w:t>
      </w:r>
      <w:r w:rsidRPr="00ED10D5">
        <w:rPr>
          <w:spacing w:val="-1"/>
          <w:lang w:val="en-US"/>
        </w:rPr>
        <w:t>accordance</w:t>
      </w:r>
      <w:r w:rsidRPr="00ED10D5">
        <w:rPr>
          <w:spacing w:val="61"/>
          <w:lang w:val="en-US"/>
        </w:rPr>
        <w:t xml:space="preserv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14(4);</w:t>
      </w:r>
    </w:p>
    <w:p w:rsidR="007626D3" w:rsidRPr="00ED10D5" w:rsidRDefault="00A265C9">
      <w:pPr>
        <w:pStyle w:val="Textkrper"/>
        <w:numPr>
          <w:ilvl w:val="1"/>
          <w:numId w:val="55"/>
        </w:numPr>
        <w:tabs>
          <w:tab w:val="left" w:pos="2375"/>
        </w:tabs>
        <w:kinsoku w:val="0"/>
        <w:overflowPunct w:val="0"/>
        <w:ind w:right="953"/>
        <w:jc w:val="both"/>
        <w:rPr>
          <w:spacing w:val="-1"/>
          <w:lang w:val="en-US"/>
        </w:rPr>
      </w:pPr>
      <w:r w:rsidRPr="00ED10D5">
        <w:rPr>
          <w:lang w:val="en-US"/>
        </w:rPr>
        <w:t>set</w:t>
      </w:r>
      <w:r w:rsidRPr="00ED10D5">
        <w:rPr>
          <w:spacing w:val="28"/>
          <w:lang w:val="en-US"/>
        </w:rPr>
        <w:t xml:space="preserve"> </w:t>
      </w:r>
      <w:r w:rsidRPr="00ED10D5">
        <w:rPr>
          <w:lang w:val="en-US"/>
        </w:rPr>
        <w:t>up</w:t>
      </w:r>
      <w:r w:rsidRPr="00ED10D5">
        <w:rPr>
          <w:spacing w:val="28"/>
          <w:lang w:val="en-US"/>
        </w:rPr>
        <w:t xml:space="preserve"> </w:t>
      </w:r>
      <w:r w:rsidRPr="00ED10D5">
        <w:rPr>
          <w:lang w:val="en-US"/>
        </w:rPr>
        <w:t>and</w:t>
      </w:r>
      <w:r w:rsidRPr="00ED10D5">
        <w:rPr>
          <w:spacing w:val="28"/>
          <w:lang w:val="en-US"/>
        </w:rPr>
        <w:t xml:space="preserve"> </w:t>
      </w:r>
      <w:r w:rsidRPr="00ED10D5">
        <w:rPr>
          <w:lang w:val="en-US"/>
        </w:rPr>
        <w:t>decide</w:t>
      </w:r>
      <w:r w:rsidRPr="00ED10D5">
        <w:rPr>
          <w:spacing w:val="28"/>
          <w:lang w:val="en-US"/>
        </w:rPr>
        <w:t xml:space="preserve"> </w:t>
      </w:r>
      <w:r w:rsidRPr="00ED10D5">
        <w:rPr>
          <w:lang w:val="en-US"/>
        </w:rPr>
        <w:t>on</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profiles</w:t>
      </w:r>
      <w:r w:rsidRPr="00ED10D5">
        <w:rPr>
          <w:spacing w:val="28"/>
          <w:lang w:val="en-US"/>
        </w:rPr>
        <w:t xml:space="preserve"> </w:t>
      </w:r>
      <w:r w:rsidRPr="00ED10D5">
        <w:rPr>
          <w:lang w:val="en-US"/>
        </w:rPr>
        <w:t>and</w:t>
      </w:r>
      <w:r w:rsidRPr="00ED10D5">
        <w:rPr>
          <w:spacing w:val="28"/>
          <w:lang w:val="en-US"/>
        </w:rPr>
        <w:t xml:space="preserve"> </w:t>
      </w:r>
      <w:r w:rsidRPr="00ED10D5">
        <w:rPr>
          <w:spacing w:val="-1"/>
          <w:lang w:val="en-US"/>
        </w:rPr>
        <w:t>overall</w:t>
      </w:r>
      <w:r w:rsidRPr="00ED10D5">
        <w:rPr>
          <w:spacing w:val="28"/>
          <w:lang w:val="en-US"/>
        </w:rPr>
        <w:t xml:space="preserve"> </w:t>
      </w:r>
      <w:r w:rsidRPr="00ED10D5">
        <w:rPr>
          <w:spacing w:val="-1"/>
          <w:lang w:val="en-US"/>
        </w:rPr>
        <w:t>numbers</w:t>
      </w:r>
      <w:r w:rsidRPr="00ED10D5">
        <w:rPr>
          <w:spacing w:val="28"/>
          <w:lang w:val="en-US"/>
        </w:rPr>
        <w:t xml:space="preserve"> </w:t>
      </w:r>
      <w:r w:rsidRPr="00ED10D5">
        <w:rPr>
          <w:lang w:val="en-US"/>
        </w:rPr>
        <w:t>of</w:t>
      </w:r>
      <w:r w:rsidRPr="00ED10D5">
        <w:rPr>
          <w:spacing w:val="28"/>
          <w:lang w:val="en-US"/>
        </w:rPr>
        <w:t xml:space="preserve"> </w:t>
      </w:r>
      <w:r w:rsidRPr="00ED10D5">
        <w:rPr>
          <w:lang w:val="en-US"/>
        </w:rPr>
        <w:t>experts</w:t>
      </w:r>
      <w:r w:rsidRPr="00ED10D5">
        <w:rPr>
          <w:spacing w:val="28"/>
          <w:lang w:val="en-US"/>
        </w:rPr>
        <w:t xml:space="preserve"> </w:t>
      </w:r>
      <w:r w:rsidRPr="00ED10D5">
        <w:rPr>
          <w:lang w:val="en-US"/>
        </w:rPr>
        <w:t>to</w:t>
      </w:r>
      <w:r w:rsidRPr="00ED10D5">
        <w:rPr>
          <w:spacing w:val="28"/>
          <w:lang w:val="en-US"/>
        </w:rPr>
        <w:t xml:space="preserve"> </w:t>
      </w:r>
      <w:r w:rsidRPr="00ED10D5">
        <w:rPr>
          <w:lang w:val="en-US"/>
        </w:rPr>
        <w:t>be</w:t>
      </w:r>
      <w:r w:rsidRPr="00ED10D5">
        <w:rPr>
          <w:spacing w:val="28"/>
          <w:lang w:val="en-US"/>
        </w:rPr>
        <w:t xml:space="preserve"> </w:t>
      </w:r>
      <w:r w:rsidRPr="00ED10D5">
        <w:rPr>
          <w:spacing w:val="-1"/>
          <w:lang w:val="en-US"/>
        </w:rPr>
        <w:t>made</w:t>
      </w:r>
      <w:r w:rsidRPr="00ED10D5">
        <w:rPr>
          <w:spacing w:val="27"/>
          <w:lang w:val="en-US"/>
        </w:rPr>
        <w:t xml:space="preserve"> </w:t>
      </w:r>
      <w:r w:rsidRPr="00ED10D5">
        <w:rPr>
          <w:lang w:val="en-US"/>
        </w:rPr>
        <w:t xml:space="preserve">available for the </w:t>
      </w:r>
      <w:r w:rsidRPr="00ED10D5">
        <w:rPr>
          <w:spacing w:val="-1"/>
          <w:lang w:val="en-US"/>
        </w:rPr>
        <w:t>asylum</w:t>
      </w:r>
      <w:r w:rsidRPr="00ED10D5">
        <w:rPr>
          <w:spacing w:val="-2"/>
          <w:lang w:val="en-US"/>
        </w:rPr>
        <w:t xml:space="preserve"> </w:t>
      </w:r>
      <w:r w:rsidRPr="00ED10D5">
        <w:rPr>
          <w:lang w:val="en-US"/>
        </w:rPr>
        <w:t xml:space="preserve">support </w:t>
      </w:r>
      <w:r w:rsidRPr="00ED10D5">
        <w:rPr>
          <w:spacing w:val="-1"/>
          <w:lang w:val="en-US"/>
        </w:rPr>
        <w:t>teams</w:t>
      </w:r>
      <w:r w:rsidRPr="00ED10D5">
        <w:rPr>
          <w:lang w:val="en-US"/>
        </w:rPr>
        <w:t xml:space="preserve"> in accordance with </w:t>
      </w:r>
      <w:r w:rsidRPr="00ED10D5">
        <w:rPr>
          <w:spacing w:val="-1"/>
          <w:lang w:val="en-US"/>
        </w:rPr>
        <w:t>Article</w:t>
      </w:r>
      <w:r w:rsidRPr="00ED10D5">
        <w:rPr>
          <w:lang w:val="en-US"/>
        </w:rPr>
        <w:t xml:space="preserve"> </w:t>
      </w:r>
      <w:r w:rsidRPr="00ED10D5">
        <w:rPr>
          <w:spacing w:val="-1"/>
          <w:lang w:val="en-US"/>
        </w:rPr>
        <w:t>17(3);</w:t>
      </w:r>
    </w:p>
    <w:p w:rsidR="007626D3" w:rsidRPr="00ED10D5" w:rsidRDefault="00A265C9">
      <w:pPr>
        <w:pStyle w:val="Textkrper"/>
        <w:numPr>
          <w:ilvl w:val="1"/>
          <w:numId w:val="55"/>
        </w:numPr>
        <w:tabs>
          <w:tab w:val="left" w:pos="2375"/>
        </w:tabs>
        <w:kinsoku w:val="0"/>
        <w:overflowPunct w:val="0"/>
        <w:ind w:right="953"/>
        <w:jc w:val="both"/>
        <w:rPr>
          <w:lang w:val="en-US"/>
        </w:rPr>
      </w:pPr>
      <w:r w:rsidRPr="00ED10D5">
        <w:rPr>
          <w:lang w:val="en-US"/>
        </w:rPr>
        <w:t>set</w:t>
      </w:r>
      <w:r w:rsidRPr="00ED10D5">
        <w:rPr>
          <w:spacing w:val="28"/>
          <w:lang w:val="en-US"/>
        </w:rPr>
        <w:t xml:space="preserve"> </w:t>
      </w:r>
      <w:r w:rsidRPr="00ED10D5">
        <w:rPr>
          <w:lang w:val="en-US"/>
        </w:rPr>
        <w:t>up</w:t>
      </w:r>
      <w:r w:rsidRPr="00ED10D5">
        <w:rPr>
          <w:spacing w:val="28"/>
          <w:lang w:val="en-US"/>
        </w:rPr>
        <w:t xml:space="preserve"> </w:t>
      </w:r>
      <w:r w:rsidRPr="00ED10D5">
        <w:rPr>
          <w:lang w:val="en-US"/>
        </w:rPr>
        <w:t>and</w:t>
      </w:r>
      <w:r w:rsidRPr="00ED10D5">
        <w:rPr>
          <w:spacing w:val="28"/>
          <w:lang w:val="en-US"/>
        </w:rPr>
        <w:t xml:space="preserve"> </w:t>
      </w:r>
      <w:r w:rsidRPr="00ED10D5">
        <w:rPr>
          <w:lang w:val="en-US"/>
        </w:rPr>
        <w:t>decide</w:t>
      </w:r>
      <w:r w:rsidRPr="00ED10D5">
        <w:rPr>
          <w:spacing w:val="28"/>
          <w:lang w:val="en-US"/>
        </w:rPr>
        <w:t xml:space="preserve"> </w:t>
      </w:r>
      <w:r w:rsidRPr="00ED10D5">
        <w:rPr>
          <w:lang w:val="en-US"/>
        </w:rPr>
        <w:t>on</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profiles</w:t>
      </w:r>
      <w:r w:rsidRPr="00ED10D5">
        <w:rPr>
          <w:spacing w:val="28"/>
          <w:lang w:val="en-US"/>
        </w:rPr>
        <w:t xml:space="preserve"> </w:t>
      </w:r>
      <w:r w:rsidRPr="00ED10D5">
        <w:rPr>
          <w:lang w:val="en-US"/>
        </w:rPr>
        <w:t>and</w:t>
      </w:r>
      <w:r w:rsidRPr="00ED10D5">
        <w:rPr>
          <w:spacing w:val="28"/>
          <w:lang w:val="en-US"/>
        </w:rPr>
        <w:t xml:space="preserve"> </w:t>
      </w:r>
      <w:r w:rsidRPr="00ED10D5">
        <w:rPr>
          <w:spacing w:val="-1"/>
          <w:lang w:val="en-US"/>
        </w:rPr>
        <w:t>overall</w:t>
      </w:r>
      <w:r w:rsidRPr="00ED10D5">
        <w:rPr>
          <w:spacing w:val="28"/>
          <w:lang w:val="en-US"/>
        </w:rPr>
        <w:t xml:space="preserve"> </w:t>
      </w:r>
      <w:r w:rsidRPr="00ED10D5">
        <w:rPr>
          <w:spacing w:val="-1"/>
          <w:lang w:val="en-US"/>
        </w:rPr>
        <w:t>numbers</w:t>
      </w:r>
      <w:r w:rsidRPr="00ED10D5">
        <w:rPr>
          <w:spacing w:val="28"/>
          <w:lang w:val="en-US"/>
        </w:rPr>
        <w:t xml:space="preserve"> </w:t>
      </w:r>
      <w:r w:rsidRPr="00ED10D5">
        <w:rPr>
          <w:lang w:val="en-US"/>
        </w:rPr>
        <w:t>of</w:t>
      </w:r>
      <w:r w:rsidRPr="00ED10D5">
        <w:rPr>
          <w:spacing w:val="28"/>
          <w:lang w:val="en-US"/>
        </w:rPr>
        <w:t xml:space="preserve"> </w:t>
      </w:r>
      <w:r w:rsidRPr="00ED10D5">
        <w:rPr>
          <w:lang w:val="en-US"/>
        </w:rPr>
        <w:t>experts</w:t>
      </w:r>
      <w:r w:rsidRPr="00ED10D5">
        <w:rPr>
          <w:spacing w:val="28"/>
          <w:lang w:val="en-US"/>
        </w:rPr>
        <w:t xml:space="preserve"> </w:t>
      </w:r>
      <w:r w:rsidRPr="00ED10D5">
        <w:rPr>
          <w:lang w:val="en-US"/>
        </w:rPr>
        <w:t>to</w:t>
      </w:r>
      <w:r w:rsidRPr="00ED10D5">
        <w:rPr>
          <w:spacing w:val="28"/>
          <w:lang w:val="en-US"/>
        </w:rPr>
        <w:t xml:space="preserve"> </w:t>
      </w:r>
      <w:r w:rsidRPr="00ED10D5">
        <w:rPr>
          <w:lang w:val="en-US"/>
        </w:rPr>
        <w:t>be</w:t>
      </w:r>
      <w:r w:rsidRPr="00ED10D5">
        <w:rPr>
          <w:spacing w:val="28"/>
          <w:lang w:val="en-US"/>
        </w:rPr>
        <w:t xml:space="preserve"> </w:t>
      </w:r>
      <w:r w:rsidRPr="00ED10D5">
        <w:rPr>
          <w:spacing w:val="-1"/>
          <w:lang w:val="en-US"/>
        </w:rPr>
        <w:t>made</w:t>
      </w:r>
      <w:r w:rsidRPr="00ED10D5">
        <w:rPr>
          <w:spacing w:val="27"/>
          <w:lang w:val="en-US"/>
        </w:rPr>
        <w:t xml:space="preserve"> </w:t>
      </w:r>
      <w:r w:rsidRPr="00ED10D5">
        <w:rPr>
          <w:lang w:val="en-US"/>
        </w:rPr>
        <w:t>available for the asylum</w:t>
      </w:r>
      <w:r w:rsidRPr="00ED10D5">
        <w:rPr>
          <w:spacing w:val="-2"/>
          <w:lang w:val="en-US"/>
        </w:rPr>
        <w:t xml:space="preserve"> </w:t>
      </w:r>
      <w:r w:rsidRPr="00ED10D5">
        <w:rPr>
          <w:lang w:val="en-US"/>
        </w:rPr>
        <w:t>intervention</w:t>
      </w:r>
      <w:r w:rsidRPr="00ED10D5">
        <w:rPr>
          <w:spacing w:val="-3"/>
          <w:lang w:val="en-US"/>
        </w:rPr>
        <w:t xml:space="preserve"> </w:t>
      </w:r>
      <w:r w:rsidRPr="00ED10D5">
        <w:rPr>
          <w:lang w:val="en-US"/>
        </w:rPr>
        <w:t xml:space="preserve">pool in accordance </w:t>
      </w:r>
      <w:r w:rsidRPr="00ED10D5">
        <w:rPr>
          <w:spacing w:val="-1"/>
          <w:lang w:val="en-US"/>
        </w:rPr>
        <w:t xml:space="preserve">with </w:t>
      </w:r>
      <w:r w:rsidRPr="00ED10D5">
        <w:rPr>
          <w:lang w:val="en-US"/>
        </w:rPr>
        <w:t>Article</w:t>
      </w:r>
      <w:r w:rsidRPr="00ED10D5">
        <w:rPr>
          <w:spacing w:val="-1"/>
          <w:lang w:val="en-US"/>
        </w:rPr>
        <w:t xml:space="preserve"> </w:t>
      </w:r>
      <w:r w:rsidRPr="00ED10D5">
        <w:rPr>
          <w:lang w:val="en-US"/>
        </w:rPr>
        <w:t>18(2);</w:t>
      </w:r>
    </w:p>
    <w:p w:rsidR="007626D3" w:rsidRPr="00ED10D5" w:rsidRDefault="007626D3">
      <w:pPr>
        <w:kinsoku w:val="0"/>
        <w:overflowPunct w:val="0"/>
        <w:rPr>
          <w:sz w:val="20"/>
          <w:szCs w:val="20"/>
          <w:lang w:val="en-US"/>
        </w:rPr>
      </w:pPr>
    </w:p>
    <w:p w:rsidR="007626D3" w:rsidRPr="00ED10D5" w:rsidRDefault="007626D3">
      <w:pPr>
        <w:kinsoku w:val="0"/>
        <w:overflowPunct w:val="0"/>
        <w:spacing w:before="9"/>
        <w:rPr>
          <w:sz w:val="11"/>
          <w:szCs w:val="11"/>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40" o:spid="_x0000_s1286" style="width:144.7pt;height:1pt;mso-position-horizontal-relative:char;mso-position-vertical-relative:line" coordsize="2894,20">
            <v:shape id="Freeform 41" o:spid="_x0000_s1287"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OCsIA&#10;AADcAAAADwAAAGRycy9kb3ducmV2LnhtbERPy4rCMBTdD/gP4QruxtTCDFqNIoLgiBsfFdxdmmtb&#10;bG5qE2udrzeLgVkeznu26EwlWmpcaVnBaBiBIM6sLjlXcDquP8cgnEfWWFkmBS9ysJj3PmaYaPvk&#10;PbUHn4sQwi5BBYX3dSKlywoy6Ia2Jg7c1TYGfYBNLnWDzxBuKhlH0bc0WHJoKLCmVUHZ7fAwCtqt&#10;T8dxuvsZ0erxK9Pz/fR1uSs16HfLKQhPnf8X/7k3WkE8CWvDmXA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gU4KwgAAANwAAAAPAAAAAAAAAAAAAAAAAJgCAABkcnMvZG93&#10;bnJldi54bWxQSwUGAAAAAAQABAD1AAAAhwM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1" w:hanging="720"/>
        <w:jc w:val="both"/>
        <w:rPr>
          <w:sz w:val="20"/>
          <w:szCs w:val="20"/>
          <w:lang w:val="en-US"/>
        </w:rPr>
      </w:pPr>
      <w:r w:rsidRPr="00ED10D5">
        <w:rPr>
          <w:w w:val="95"/>
          <w:position w:val="9"/>
          <w:sz w:val="13"/>
          <w:szCs w:val="13"/>
          <w:lang w:val="en-US"/>
        </w:rPr>
        <w:t>27</w:t>
      </w:r>
      <w:r w:rsidRPr="00ED10D5">
        <w:rPr>
          <w:w w:val="95"/>
          <w:position w:val="9"/>
          <w:sz w:val="13"/>
          <w:szCs w:val="13"/>
          <w:lang w:val="en-US"/>
        </w:rPr>
        <w:tab/>
      </w:r>
      <w:r w:rsidRPr="00ED10D5">
        <w:rPr>
          <w:spacing w:val="-1"/>
          <w:sz w:val="20"/>
          <w:szCs w:val="20"/>
          <w:lang w:val="en-US"/>
        </w:rPr>
        <w:t>Regulation</w:t>
      </w:r>
      <w:r w:rsidRPr="00ED10D5">
        <w:rPr>
          <w:spacing w:val="27"/>
          <w:sz w:val="20"/>
          <w:szCs w:val="20"/>
          <w:lang w:val="en-US"/>
        </w:rPr>
        <w:t xml:space="preserve"> </w:t>
      </w:r>
      <w:r w:rsidRPr="00ED10D5">
        <w:rPr>
          <w:spacing w:val="-1"/>
          <w:sz w:val="20"/>
          <w:szCs w:val="20"/>
          <w:lang w:val="en-US"/>
        </w:rPr>
        <w:t>(EEC,</w:t>
      </w:r>
      <w:r w:rsidRPr="00ED10D5">
        <w:rPr>
          <w:spacing w:val="28"/>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28"/>
          <w:sz w:val="20"/>
          <w:szCs w:val="20"/>
          <w:lang w:val="en-US"/>
        </w:rPr>
        <w:t xml:space="preserve"> </w:t>
      </w:r>
      <w:r w:rsidRPr="00ED10D5">
        <w:rPr>
          <w:spacing w:val="-1"/>
          <w:sz w:val="20"/>
          <w:szCs w:val="20"/>
          <w:lang w:val="en-US"/>
        </w:rPr>
        <w:t>ECSC)</w:t>
      </w:r>
      <w:r w:rsidRPr="00ED10D5">
        <w:rPr>
          <w:spacing w:val="28"/>
          <w:sz w:val="20"/>
          <w:szCs w:val="20"/>
          <w:lang w:val="en-US"/>
        </w:rPr>
        <w:t xml:space="preserve"> </w:t>
      </w:r>
      <w:r w:rsidRPr="00ED10D5">
        <w:rPr>
          <w:spacing w:val="-1"/>
          <w:sz w:val="20"/>
          <w:szCs w:val="20"/>
          <w:lang w:val="en-US"/>
        </w:rPr>
        <w:t>No</w:t>
      </w:r>
      <w:r w:rsidRPr="00ED10D5">
        <w:rPr>
          <w:spacing w:val="28"/>
          <w:sz w:val="20"/>
          <w:szCs w:val="20"/>
          <w:lang w:val="en-US"/>
        </w:rPr>
        <w:t xml:space="preserve"> </w:t>
      </w:r>
      <w:r w:rsidRPr="00ED10D5">
        <w:rPr>
          <w:spacing w:val="-1"/>
          <w:sz w:val="20"/>
          <w:szCs w:val="20"/>
          <w:lang w:val="en-US"/>
        </w:rPr>
        <w:t>259/68</w:t>
      </w:r>
      <w:r w:rsidRPr="00ED10D5">
        <w:rPr>
          <w:spacing w:val="28"/>
          <w:sz w:val="20"/>
          <w:szCs w:val="20"/>
          <w:lang w:val="en-US"/>
        </w:rPr>
        <w:t xml:space="preserve"> </w:t>
      </w:r>
      <w:r w:rsidRPr="00ED10D5">
        <w:rPr>
          <w:spacing w:val="-1"/>
          <w:sz w:val="20"/>
          <w:szCs w:val="20"/>
          <w:lang w:val="en-US"/>
        </w:rPr>
        <w:t>of</w:t>
      </w:r>
      <w:r w:rsidRPr="00ED10D5">
        <w:rPr>
          <w:spacing w:val="28"/>
          <w:sz w:val="20"/>
          <w:szCs w:val="20"/>
          <w:lang w:val="en-US"/>
        </w:rPr>
        <w:t xml:space="preserve"> </w:t>
      </w:r>
      <w:r w:rsidRPr="00ED10D5">
        <w:rPr>
          <w:spacing w:val="-1"/>
          <w:sz w:val="20"/>
          <w:szCs w:val="20"/>
          <w:lang w:val="en-US"/>
        </w:rPr>
        <w:t>the</w:t>
      </w:r>
      <w:r w:rsidRPr="00ED10D5">
        <w:rPr>
          <w:spacing w:val="28"/>
          <w:sz w:val="20"/>
          <w:szCs w:val="20"/>
          <w:lang w:val="en-US"/>
        </w:rPr>
        <w:t xml:space="preserve"> </w:t>
      </w:r>
      <w:r w:rsidRPr="00ED10D5">
        <w:rPr>
          <w:spacing w:val="-1"/>
          <w:sz w:val="20"/>
          <w:szCs w:val="20"/>
          <w:lang w:val="en-US"/>
        </w:rPr>
        <w:t>Council</w:t>
      </w:r>
      <w:r w:rsidRPr="00ED10D5">
        <w:rPr>
          <w:spacing w:val="27"/>
          <w:sz w:val="20"/>
          <w:szCs w:val="20"/>
          <w:lang w:val="en-US"/>
        </w:rPr>
        <w:t xml:space="preserve"> </w:t>
      </w:r>
      <w:r w:rsidRPr="00ED10D5">
        <w:rPr>
          <w:sz w:val="20"/>
          <w:szCs w:val="20"/>
          <w:lang w:val="en-US"/>
        </w:rPr>
        <w:t>of</w:t>
      </w:r>
      <w:r w:rsidRPr="00ED10D5">
        <w:rPr>
          <w:spacing w:val="26"/>
          <w:sz w:val="20"/>
          <w:szCs w:val="20"/>
          <w:lang w:val="en-US"/>
        </w:rPr>
        <w:t xml:space="preserve"> </w:t>
      </w:r>
      <w:r w:rsidRPr="00ED10D5">
        <w:rPr>
          <w:spacing w:val="-1"/>
          <w:sz w:val="20"/>
          <w:szCs w:val="20"/>
          <w:lang w:val="en-US"/>
        </w:rPr>
        <w:t>29</w:t>
      </w:r>
      <w:r w:rsidRPr="00ED10D5">
        <w:rPr>
          <w:spacing w:val="27"/>
          <w:sz w:val="20"/>
          <w:szCs w:val="20"/>
          <w:lang w:val="en-US"/>
        </w:rPr>
        <w:t xml:space="preserve"> </w:t>
      </w:r>
      <w:r w:rsidRPr="00ED10D5">
        <w:rPr>
          <w:spacing w:val="-1"/>
          <w:sz w:val="20"/>
          <w:szCs w:val="20"/>
          <w:lang w:val="en-US"/>
        </w:rPr>
        <w:t>February</w:t>
      </w:r>
      <w:r w:rsidRPr="00ED10D5">
        <w:rPr>
          <w:spacing w:val="26"/>
          <w:sz w:val="20"/>
          <w:szCs w:val="20"/>
          <w:lang w:val="en-US"/>
        </w:rPr>
        <w:t xml:space="preserve"> </w:t>
      </w:r>
      <w:r w:rsidRPr="00ED10D5">
        <w:rPr>
          <w:spacing w:val="-1"/>
          <w:sz w:val="20"/>
          <w:szCs w:val="20"/>
          <w:lang w:val="en-US"/>
        </w:rPr>
        <w:t>1968</w:t>
      </w:r>
      <w:r w:rsidRPr="00ED10D5">
        <w:rPr>
          <w:spacing w:val="28"/>
          <w:sz w:val="20"/>
          <w:szCs w:val="20"/>
          <w:lang w:val="en-US"/>
        </w:rPr>
        <w:t xml:space="preserve"> </w:t>
      </w:r>
      <w:r w:rsidRPr="00ED10D5">
        <w:rPr>
          <w:spacing w:val="-1"/>
          <w:sz w:val="20"/>
          <w:szCs w:val="20"/>
          <w:lang w:val="en-US"/>
        </w:rPr>
        <w:t>laying</w:t>
      </w:r>
      <w:r w:rsidRPr="00ED10D5">
        <w:rPr>
          <w:spacing w:val="28"/>
          <w:sz w:val="20"/>
          <w:szCs w:val="20"/>
          <w:lang w:val="en-US"/>
        </w:rPr>
        <w:t xml:space="preserve"> </w:t>
      </w:r>
      <w:r w:rsidRPr="00ED10D5">
        <w:rPr>
          <w:spacing w:val="-1"/>
          <w:sz w:val="20"/>
          <w:szCs w:val="20"/>
          <w:lang w:val="en-US"/>
        </w:rPr>
        <w:t>down</w:t>
      </w:r>
      <w:r w:rsidRPr="00ED10D5">
        <w:rPr>
          <w:spacing w:val="28"/>
          <w:sz w:val="20"/>
          <w:szCs w:val="20"/>
          <w:lang w:val="en-US"/>
        </w:rPr>
        <w:t xml:space="preserve"> </w:t>
      </w:r>
      <w:r w:rsidRPr="00ED10D5">
        <w:rPr>
          <w:spacing w:val="-1"/>
          <w:sz w:val="20"/>
          <w:szCs w:val="20"/>
          <w:lang w:val="en-US"/>
        </w:rPr>
        <w:t>the</w:t>
      </w:r>
      <w:r w:rsidRPr="00ED10D5">
        <w:rPr>
          <w:spacing w:val="65"/>
          <w:sz w:val="20"/>
          <w:szCs w:val="20"/>
          <w:lang w:val="en-US"/>
        </w:rPr>
        <w:t xml:space="preserve"> </w:t>
      </w:r>
      <w:r w:rsidRPr="00ED10D5">
        <w:rPr>
          <w:spacing w:val="-1"/>
          <w:sz w:val="20"/>
          <w:szCs w:val="20"/>
          <w:lang w:val="en-US"/>
        </w:rPr>
        <w:t>Staff</w:t>
      </w:r>
      <w:r w:rsidRPr="00ED10D5">
        <w:rPr>
          <w:spacing w:val="24"/>
          <w:sz w:val="20"/>
          <w:szCs w:val="20"/>
          <w:lang w:val="en-US"/>
        </w:rPr>
        <w:t xml:space="preserve"> </w:t>
      </w:r>
      <w:r w:rsidRPr="00ED10D5">
        <w:rPr>
          <w:spacing w:val="-1"/>
          <w:sz w:val="20"/>
          <w:szCs w:val="20"/>
          <w:lang w:val="en-US"/>
        </w:rPr>
        <w:t>Regulations</w:t>
      </w:r>
      <w:r w:rsidRPr="00ED10D5">
        <w:rPr>
          <w:spacing w:val="24"/>
          <w:sz w:val="20"/>
          <w:szCs w:val="20"/>
          <w:lang w:val="en-US"/>
        </w:rPr>
        <w:t xml:space="preserve"> </w:t>
      </w:r>
      <w:r w:rsidRPr="00ED10D5">
        <w:rPr>
          <w:spacing w:val="-1"/>
          <w:sz w:val="20"/>
          <w:szCs w:val="20"/>
          <w:lang w:val="en-US"/>
        </w:rPr>
        <w:t>of</w:t>
      </w:r>
      <w:r w:rsidRPr="00ED10D5">
        <w:rPr>
          <w:spacing w:val="25"/>
          <w:sz w:val="20"/>
          <w:szCs w:val="20"/>
          <w:lang w:val="en-US"/>
        </w:rPr>
        <w:t xml:space="preserve"> </w:t>
      </w:r>
      <w:r w:rsidRPr="00ED10D5">
        <w:rPr>
          <w:spacing w:val="-1"/>
          <w:sz w:val="20"/>
          <w:szCs w:val="20"/>
          <w:lang w:val="en-US"/>
        </w:rPr>
        <w:t>Officials</w:t>
      </w:r>
      <w:r w:rsidRPr="00ED10D5">
        <w:rPr>
          <w:spacing w:val="25"/>
          <w:sz w:val="20"/>
          <w:szCs w:val="20"/>
          <w:lang w:val="en-US"/>
        </w:rPr>
        <w:t xml:space="preserve"> </w:t>
      </w:r>
      <w:r w:rsidRPr="00ED10D5">
        <w:rPr>
          <w:sz w:val="20"/>
          <w:szCs w:val="20"/>
          <w:lang w:val="en-US"/>
        </w:rPr>
        <w:t>and</w:t>
      </w:r>
      <w:r w:rsidRPr="00ED10D5">
        <w:rPr>
          <w:spacing w:val="25"/>
          <w:sz w:val="20"/>
          <w:szCs w:val="20"/>
          <w:lang w:val="en-US"/>
        </w:rPr>
        <w:t xml:space="preserve"> </w:t>
      </w:r>
      <w:r w:rsidRPr="00ED10D5">
        <w:rPr>
          <w:spacing w:val="-1"/>
          <w:sz w:val="20"/>
          <w:szCs w:val="20"/>
          <w:lang w:val="en-US"/>
        </w:rPr>
        <w:t>the</w:t>
      </w:r>
      <w:r w:rsidRPr="00ED10D5">
        <w:rPr>
          <w:spacing w:val="25"/>
          <w:sz w:val="20"/>
          <w:szCs w:val="20"/>
          <w:lang w:val="en-US"/>
        </w:rPr>
        <w:t xml:space="preserve"> </w:t>
      </w:r>
      <w:r w:rsidRPr="00ED10D5">
        <w:rPr>
          <w:spacing w:val="-1"/>
          <w:sz w:val="20"/>
          <w:szCs w:val="20"/>
          <w:lang w:val="en-US"/>
        </w:rPr>
        <w:t>Conditions</w:t>
      </w:r>
      <w:r w:rsidRPr="00ED10D5">
        <w:rPr>
          <w:spacing w:val="24"/>
          <w:sz w:val="20"/>
          <w:szCs w:val="20"/>
          <w:lang w:val="en-US"/>
        </w:rPr>
        <w:t xml:space="preserve"> </w:t>
      </w:r>
      <w:r w:rsidRPr="00ED10D5">
        <w:rPr>
          <w:sz w:val="20"/>
          <w:szCs w:val="20"/>
          <w:lang w:val="en-US"/>
        </w:rPr>
        <w:t>of</w:t>
      </w:r>
      <w:r w:rsidRPr="00ED10D5">
        <w:rPr>
          <w:spacing w:val="25"/>
          <w:sz w:val="20"/>
          <w:szCs w:val="20"/>
          <w:lang w:val="en-US"/>
        </w:rPr>
        <w:t xml:space="preserve"> </w:t>
      </w:r>
      <w:r w:rsidRPr="00ED10D5">
        <w:rPr>
          <w:spacing w:val="-1"/>
          <w:sz w:val="20"/>
          <w:szCs w:val="20"/>
          <w:lang w:val="en-US"/>
        </w:rPr>
        <w:t>Employment</w:t>
      </w:r>
      <w:r w:rsidRPr="00ED10D5">
        <w:rPr>
          <w:spacing w:val="24"/>
          <w:sz w:val="20"/>
          <w:szCs w:val="20"/>
          <w:lang w:val="en-US"/>
        </w:rPr>
        <w:t xml:space="preserve"> </w:t>
      </w:r>
      <w:r w:rsidRPr="00ED10D5">
        <w:rPr>
          <w:sz w:val="20"/>
          <w:szCs w:val="20"/>
          <w:lang w:val="en-US"/>
        </w:rPr>
        <w:t>of</w:t>
      </w:r>
      <w:r w:rsidRPr="00ED10D5">
        <w:rPr>
          <w:spacing w:val="25"/>
          <w:sz w:val="20"/>
          <w:szCs w:val="20"/>
          <w:lang w:val="en-US"/>
        </w:rPr>
        <w:t xml:space="preserve"> </w:t>
      </w:r>
      <w:r w:rsidRPr="00ED10D5">
        <w:rPr>
          <w:spacing w:val="-1"/>
          <w:sz w:val="20"/>
          <w:szCs w:val="20"/>
          <w:lang w:val="en-US"/>
        </w:rPr>
        <w:t>Other</w:t>
      </w:r>
      <w:r w:rsidRPr="00ED10D5">
        <w:rPr>
          <w:spacing w:val="25"/>
          <w:sz w:val="20"/>
          <w:szCs w:val="20"/>
          <w:lang w:val="en-US"/>
        </w:rPr>
        <w:t xml:space="preserve"> </w:t>
      </w:r>
      <w:r w:rsidRPr="00ED10D5">
        <w:rPr>
          <w:spacing w:val="-1"/>
          <w:sz w:val="20"/>
          <w:szCs w:val="20"/>
          <w:lang w:val="en-US"/>
        </w:rPr>
        <w:t>Servants</w:t>
      </w:r>
      <w:r w:rsidRPr="00ED10D5">
        <w:rPr>
          <w:spacing w:val="24"/>
          <w:sz w:val="20"/>
          <w:szCs w:val="20"/>
          <w:lang w:val="en-US"/>
        </w:rPr>
        <w:t xml:space="preserve"> </w:t>
      </w:r>
      <w:r w:rsidRPr="00ED10D5">
        <w:rPr>
          <w:sz w:val="20"/>
          <w:szCs w:val="20"/>
          <w:lang w:val="en-US"/>
        </w:rPr>
        <w:t>of</w:t>
      </w:r>
      <w:r w:rsidRPr="00ED10D5">
        <w:rPr>
          <w:spacing w:val="25"/>
          <w:sz w:val="20"/>
          <w:szCs w:val="20"/>
          <w:lang w:val="en-US"/>
        </w:rPr>
        <w:t xml:space="preserve"> </w:t>
      </w:r>
      <w:r w:rsidRPr="00ED10D5">
        <w:rPr>
          <w:spacing w:val="-1"/>
          <w:sz w:val="20"/>
          <w:szCs w:val="20"/>
          <w:lang w:val="en-US"/>
        </w:rPr>
        <w:t>the</w:t>
      </w:r>
      <w:r w:rsidRPr="00ED10D5">
        <w:rPr>
          <w:spacing w:val="24"/>
          <w:sz w:val="20"/>
          <w:szCs w:val="20"/>
          <w:lang w:val="en-US"/>
        </w:rPr>
        <w:t xml:space="preserve"> </w:t>
      </w:r>
      <w:r w:rsidRPr="00ED10D5">
        <w:rPr>
          <w:spacing w:val="-1"/>
          <w:sz w:val="20"/>
          <w:szCs w:val="20"/>
          <w:lang w:val="en-US"/>
        </w:rPr>
        <w:t>European</w:t>
      </w:r>
      <w:r w:rsidRPr="00ED10D5">
        <w:rPr>
          <w:spacing w:val="65"/>
          <w:sz w:val="20"/>
          <w:szCs w:val="20"/>
          <w:lang w:val="en-US"/>
        </w:rPr>
        <w:t xml:space="preserve"> </w:t>
      </w:r>
      <w:r w:rsidRPr="00ED10D5">
        <w:rPr>
          <w:spacing w:val="-1"/>
          <w:sz w:val="20"/>
          <w:szCs w:val="20"/>
          <w:lang w:val="en-US"/>
        </w:rPr>
        <w:t>Communities</w:t>
      </w:r>
      <w:r w:rsidRPr="00ED10D5">
        <w:rPr>
          <w:spacing w:val="32"/>
          <w:sz w:val="20"/>
          <w:szCs w:val="20"/>
          <w:lang w:val="en-US"/>
        </w:rPr>
        <w:t xml:space="preserve"> </w:t>
      </w:r>
      <w:r w:rsidRPr="00ED10D5">
        <w:rPr>
          <w:spacing w:val="-1"/>
          <w:sz w:val="20"/>
          <w:szCs w:val="20"/>
          <w:lang w:val="en-US"/>
        </w:rPr>
        <w:t>and</w:t>
      </w:r>
      <w:r w:rsidRPr="00ED10D5">
        <w:rPr>
          <w:spacing w:val="32"/>
          <w:sz w:val="20"/>
          <w:szCs w:val="20"/>
          <w:lang w:val="en-US"/>
        </w:rPr>
        <w:t xml:space="preserve"> </w:t>
      </w:r>
      <w:r w:rsidRPr="00ED10D5">
        <w:rPr>
          <w:spacing w:val="-1"/>
          <w:sz w:val="20"/>
          <w:szCs w:val="20"/>
          <w:lang w:val="en-US"/>
        </w:rPr>
        <w:t>instituting</w:t>
      </w:r>
      <w:r w:rsidRPr="00ED10D5">
        <w:rPr>
          <w:spacing w:val="31"/>
          <w:sz w:val="20"/>
          <w:szCs w:val="20"/>
          <w:lang w:val="en-US"/>
        </w:rPr>
        <w:t xml:space="preserve"> </w:t>
      </w:r>
      <w:r w:rsidRPr="00ED10D5">
        <w:rPr>
          <w:spacing w:val="-1"/>
          <w:sz w:val="20"/>
          <w:szCs w:val="20"/>
          <w:lang w:val="en-US"/>
        </w:rPr>
        <w:t>special</w:t>
      </w:r>
      <w:r w:rsidRPr="00ED10D5">
        <w:rPr>
          <w:spacing w:val="33"/>
          <w:sz w:val="20"/>
          <w:szCs w:val="20"/>
          <w:lang w:val="en-US"/>
        </w:rPr>
        <w:t xml:space="preserve"> </w:t>
      </w:r>
      <w:r w:rsidRPr="00ED10D5">
        <w:rPr>
          <w:spacing w:val="-1"/>
          <w:sz w:val="20"/>
          <w:szCs w:val="20"/>
          <w:lang w:val="en-US"/>
        </w:rPr>
        <w:t>measures</w:t>
      </w:r>
      <w:r w:rsidRPr="00ED10D5">
        <w:rPr>
          <w:spacing w:val="31"/>
          <w:sz w:val="20"/>
          <w:szCs w:val="20"/>
          <w:lang w:val="en-US"/>
        </w:rPr>
        <w:t xml:space="preserve"> </w:t>
      </w:r>
      <w:r w:rsidRPr="00ED10D5">
        <w:rPr>
          <w:spacing w:val="-1"/>
          <w:sz w:val="20"/>
          <w:szCs w:val="20"/>
          <w:lang w:val="en-US"/>
        </w:rPr>
        <w:t>temporarily</w:t>
      </w:r>
      <w:r w:rsidRPr="00ED10D5">
        <w:rPr>
          <w:spacing w:val="31"/>
          <w:sz w:val="20"/>
          <w:szCs w:val="20"/>
          <w:lang w:val="en-US"/>
        </w:rPr>
        <w:t xml:space="preserve"> </w:t>
      </w:r>
      <w:r w:rsidRPr="00ED10D5">
        <w:rPr>
          <w:spacing w:val="-1"/>
          <w:sz w:val="20"/>
          <w:szCs w:val="20"/>
          <w:lang w:val="en-US"/>
        </w:rPr>
        <w:t>applicable</w:t>
      </w:r>
      <w:r w:rsidRPr="00ED10D5">
        <w:rPr>
          <w:spacing w:val="31"/>
          <w:sz w:val="20"/>
          <w:szCs w:val="20"/>
          <w:lang w:val="en-US"/>
        </w:rPr>
        <w:t xml:space="preserve"> </w:t>
      </w:r>
      <w:r w:rsidRPr="00ED10D5">
        <w:rPr>
          <w:spacing w:val="-1"/>
          <w:sz w:val="20"/>
          <w:szCs w:val="20"/>
          <w:lang w:val="en-US"/>
        </w:rPr>
        <w:t>to</w:t>
      </w:r>
      <w:r w:rsidRPr="00ED10D5">
        <w:rPr>
          <w:spacing w:val="32"/>
          <w:sz w:val="20"/>
          <w:szCs w:val="20"/>
          <w:lang w:val="en-US"/>
        </w:rPr>
        <w:t xml:space="preserve"> </w:t>
      </w:r>
      <w:r w:rsidRPr="00ED10D5">
        <w:rPr>
          <w:spacing w:val="-1"/>
          <w:sz w:val="20"/>
          <w:szCs w:val="20"/>
          <w:lang w:val="en-US"/>
        </w:rPr>
        <w:t>officials</w:t>
      </w:r>
      <w:r w:rsidRPr="00ED10D5">
        <w:rPr>
          <w:spacing w:val="32"/>
          <w:sz w:val="20"/>
          <w:szCs w:val="20"/>
          <w:lang w:val="en-US"/>
        </w:rPr>
        <w:t xml:space="preserve"> </w:t>
      </w:r>
      <w:r w:rsidRPr="00ED10D5">
        <w:rPr>
          <w:sz w:val="20"/>
          <w:szCs w:val="20"/>
          <w:lang w:val="en-US"/>
        </w:rPr>
        <w:t>of</w:t>
      </w:r>
      <w:r w:rsidRPr="00ED10D5">
        <w:rPr>
          <w:spacing w:val="31"/>
          <w:sz w:val="20"/>
          <w:szCs w:val="20"/>
          <w:lang w:val="en-US"/>
        </w:rPr>
        <w:t xml:space="preserve"> </w:t>
      </w:r>
      <w:r w:rsidRPr="00ED10D5">
        <w:rPr>
          <w:spacing w:val="-1"/>
          <w:sz w:val="20"/>
          <w:szCs w:val="20"/>
          <w:lang w:val="en-US"/>
        </w:rPr>
        <w:t>the</w:t>
      </w:r>
      <w:r w:rsidRPr="00ED10D5">
        <w:rPr>
          <w:spacing w:val="31"/>
          <w:sz w:val="20"/>
          <w:szCs w:val="20"/>
          <w:lang w:val="en-US"/>
        </w:rPr>
        <w:t xml:space="preserve"> </w:t>
      </w:r>
      <w:r w:rsidRPr="00ED10D5">
        <w:rPr>
          <w:spacing w:val="-1"/>
          <w:sz w:val="20"/>
          <w:szCs w:val="20"/>
          <w:lang w:val="en-US"/>
        </w:rPr>
        <w:t>Commission</w:t>
      </w:r>
      <w:r w:rsidRPr="00ED10D5">
        <w:rPr>
          <w:spacing w:val="45"/>
          <w:sz w:val="20"/>
          <w:szCs w:val="20"/>
          <w:lang w:val="en-US"/>
        </w:rPr>
        <w:t xml:space="preserve"> </w:t>
      </w:r>
      <w:r w:rsidRPr="00ED10D5">
        <w:rPr>
          <w:sz w:val="20"/>
          <w:szCs w:val="20"/>
          <w:lang w:val="en-US"/>
        </w:rPr>
        <w:t>(OJ</w:t>
      </w:r>
      <w:r w:rsidRPr="00ED10D5">
        <w:rPr>
          <w:spacing w:val="-1"/>
          <w:sz w:val="20"/>
          <w:szCs w:val="20"/>
          <w:lang w:val="en-US"/>
        </w:rPr>
        <w:t xml:space="preserve"> </w:t>
      </w:r>
      <w:r w:rsidRPr="00ED10D5">
        <w:rPr>
          <w:sz w:val="20"/>
          <w:szCs w:val="20"/>
          <w:lang w:val="en-US"/>
        </w:rPr>
        <w:t xml:space="preserve">L </w:t>
      </w:r>
      <w:r w:rsidRPr="00ED10D5">
        <w:rPr>
          <w:spacing w:val="-1"/>
          <w:sz w:val="20"/>
          <w:szCs w:val="20"/>
          <w:lang w:val="en-US"/>
        </w:rPr>
        <w:t>56,</w:t>
      </w:r>
      <w:r w:rsidRPr="00ED10D5">
        <w:rPr>
          <w:sz w:val="20"/>
          <w:szCs w:val="20"/>
          <w:lang w:val="en-US"/>
        </w:rPr>
        <w:t xml:space="preserve"> </w:t>
      </w:r>
      <w:r w:rsidRPr="00ED10D5">
        <w:rPr>
          <w:spacing w:val="-1"/>
          <w:sz w:val="20"/>
          <w:szCs w:val="20"/>
          <w:lang w:val="en-US"/>
        </w:rPr>
        <w:t>4.3.1968, p.</w:t>
      </w:r>
      <w:r w:rsidRPr="00ED10D5">
        <w:rPr>
          <w:sz w:val="20"/>
          <w:szCs w:val="20"/>
          <w:lang w:val="en-US"/>
        </w:rPr>
        <w:t xml:space="preserve"> 1)</w:t>
      </w:r>
    </w:p>
    <w:p w:rsidR="007626D3" w:rsidRPr="00ED10D5" w:rsidRDefault="007626D3">
      <w:pPr>
        <w:tabs>
          <w:tab w:val="left" w:pos="1677"/>
        </w:tabs>
        <w:kinsoku w:val="0"/>
        <w:overflowPunct w:val="0"/>
        <w:spacing w:before="62"/>
        <w:ind w:left="1677" w:right="951" w:hanging="720"/>
        <w:jc w:val="both"/>
        <w:rPr>
          <w:sz w:val="20"/>
          <w:szCs w:val="20"/>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left="2374" w:right="948" w:hanging="568"/>
        <w:jc w:val="both"/>
        <w:rPr>
          <w:spacing w:val="-1"/>
          <w:lang w:val="en-US"/>
        </w:rPr>
      </w:pPr>
      <w:r w:rsidRPr="00ED10D5">
        <w:rPr>
          <w:lang w:val="en-US"/>
        </w:rPr>
        <w:lastRenderedPageBreak/>
        <w:t>(</w:t>
      </w:r>
      <w:proofErr w:type="spellStart"/>
      <w:r w:rsidRPr="00ED10D5">
        <w:rPr>
          <w:lang w:val="en-US"/>
        </w:rPr>
        <w:t>aa</w:t>
      </w:r>
      <w:proofErr w:type="spellEnd"/>
      <w:r w:rsidRPr="00ED10D5">
        <w:rPr>
          <w:lang w:val="en-US"/>
        </w:rPr>
        <w:t>)</w:t>
      </w:r>
      <w:r w:rsidRPr="00ED10D5">
        <w:rPr>
          <w:spacing w:val="13"/>
          <w:lang w:val="en-US"/>
        </w:rPr>
        <w:t xml:space="preserve"> </w:t>
      </w:r>
      <w:r w:rsidRPr="00ED10D5">
        <w:rPr>
          <w:lang w:val="en-US"/>
        </w:rPr>
        <w:t>adopt</w:t>
      </w:r>
      <w:r w:rsidRPr="00ED10D5">
        <w:rPr>
          <w:spacing w:val="9"/>
          <w:lang w:val="en-US"/>
        </w:rPr>
        <w:t xml:space="preserve"> </w:t>
      </w:r>
      <w:r w:rsidRPr="00ED10D5">
        <w:rPr>
          <w:lang w:val="en-US"/>
        </w:rPr>
        <w:t>a</w:t>
      </w:r>
      <w:r w:rsidRPr="00ED10D5">
        <w:rPr>
          <w:spacing w:val="9"/>
          <w:lang w:val="en-US"/>
        </w:rPr>
        <w:t xml:space="preserve"> </w:t>
      </w:r>
      <w:r w:rsidRPr="00ED10D5">
        <w:rPr>
          <w:lang w:val="en-US"/>
        </w:rPr>
        <w:t>strategy</w:t>
      </w:r>
      <w:r w:rsidRPr="00ED10D5">
        <w:rPr>
          <w:spacing w:val="9"/>
          <w:lang w:val="en-US"/>
        </w:rPr>
        <w:t xml:space="preserve"> </w:t>
      </w:r>
      <w:r w:rsidRPr="00ED10D5">
        <w:rPr>
          <w:lang w:val="en-US"/>
        </w:rPr>
        <w:t>for</w:t>
      </w:r>
      <w:r w:rsidRPr="00ED10D5">
        <w:rPr>
          <w:spacing w:val="9"/>
          <w:lang w:val="en-US"/>
        </w:rPr>
        <w:t xml:space="preserve"> </w:t>
      </w:r>
      <w:r w:rsidRPr="00ED10D5">
        <w:rPr>
          <w:lang w:val="en-US"/>
        </w:rPr>
        <w:t>relations</w:t>
      </w:r>
      <w:r w:rsidRPr="00ED10D5">
        <w:rPr>
          <w:spacing w:val="9"/>
          <w:lang w:val="en-US"/>
        </w:rPr>
        <w:t xml:space="preserve"> </w:t>
      </w:r>
      <w:r w:rsidRPr="00ED10D5">
        <w:rPr>
          <w:lang w:val="en-US"/>
        </w:rPr>
        <w:t>with</w:t>
      </w:r>
      <w:r w:rsidRPr="00ED10D5">
        <w:rPr>
          <w:spacing w:val="9"/>
          <w:lang w:val="en-US"/>
        </w:rPr>
        <w:t xml:space="preserve"> </w:t>
      </w:r>
      <w:r w:rsidRPr="00ED10D5">
        <w:rPr>
          <w:lang w:val="en-US"/>
        </w:rPr>
        <w:t>third</w:t>
      </w:r>
      <w:r w:rsidRPr="00ED10D5">
        <w:rPr>
          <w:spacing w:val="8"/>
          <w:lang w:val="en-US"/>
        </w:rPr>
        <w:t xml:space="preserve"> </w:t>
      </w:r>
      <w:r w:rsidRPr="00ED10D5">
        <w:rPr>
          <w:lang w:val="en-US"/>
        </w:rPr>
        <w:t>countries</w:t>
      </w:r>
      <w:r w:rsidRPr="00ED10D5">
        <w:rPr>
          <w:spacing w:val="9"/>
          <w:lang w:val="en-US"/>
        </w:rPr>
        <w:t xml:space="preserve"> </w:t>
      </w:r>
      <w:r w:rsidRPr="00ED10D5">
        <w:rPr>
          <w:lang w:val="en-US"/>
        </w:rPr>
        <w:t>or</w:t>
      </w:r>
      <w:r w:rsidRPr="00ED10D5">
        <w:rPr>
          <w:spacing w:val="9"/>
          <w:lang w:val="en-US"/>
        </w:rPr>
        <w:t xml:space="preserve"> </w:t>
      </w:r>
      <w:r w:rsidRPr="00ED10D5">
        <w:rPr>
          <w:spacing w:val="-1"/>
          <w:lang w:val="en-US"/>
        </w:rPr>
        <w:t>international</w:t>
      </w:r>
      <w:r w:rsidRPr="00ED10D5">
        <w:rPr>
          <w:spacing w:val="9"/>
          <w:lang w:val="en-US"/>
        </w:rPr>
        <w:t xml:space="preserve"> </w:t>
      </w:r>
      <w:proofErr w:type="spellStart"/>
      <w:r w:rsidRPr="00ED10D5">
        <w:rPr>
          <w:lang w:val="en-US"/>
        </w:rPr>
        <w:t>organisations</w:t>
      </w:r>
      <w:proofErr w:type="spellEnd"/>
      <w:r w:rsidRPr="00ED10D5">
        <w:rPr>
          <w:spacing w:val="22"/>
          <w:lang w:val="en-US"/>
        </w:rPr>
        <w:t xml:space="preserve"> </w:t>
      </w:r>
      <w:r w:rsidRPr="00ED10D5">
        <w:rPr>
          <w:spacing w:val="-1"/>
          <w:lang w:val="en-US"/>
        </w:rPr>
        <w:t>concerning</w:t>
      </w:r>
      <w:r w:rsidRPr="00ED10D5">
        <w:rPr>
          <w:spacing w:val="26"/>
          <w:lang w:val="en-US"/>
        </w:rPr>
        <w:t xml:space="preserve"> </w:t>
      </w:r>
      <w:r w:rsidRPr="00ED10D5">
        <w:rPr>
          <w:spacing w:val="-1"/>
          <w:lang w:val="en-US"/>
        </w:rPr>
        <w:t>matters</w:t>
      </w:r>
      <w:r w:rsidRPr="00ED10D5">
        <w:rPr>
          <w:spacing w:val="26"/>
          <w:lang w:val="en-US"/>
        </w:rPr>
        <w:t xml:space="preserve"> </w:t>
      </w:r>
      <w:r w:rsidRPr="00ED10D5">
        <w:rPr>
          <w:lang w:val="en-US"/>
        </w:rPr>
        <w:t>for</w:t>
      </w:r>
      <w:r w:rsidRPr="00ED10D5">
        <w:rPr>
          <w:spacing w:val="26"/>
          <w:lang w:val="en-US"/>
        </w:rPr>
        <w:t xml:space="preserve"> </w:t>
      </w:r>
      <w:r w:rsidRPr="00ED10D5">
        <w:rPr>
          <w:lang w:val="en-US"/>
        </w:rPr>
        <w:t>which</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Agency</w:t>
      </w:r>
      <w:r w:rsidRPr="00ED10D5">
        <w:rPr>
          <w:spacing w:val="26"/>
          <w:lang w:val="en-US"/>
        </w:rPr>
        <w:t xml:space="preserve"> </w:t>
      </w:r>
      <w:r w:rsidRPr="00ED10D5">
        <w:rPr>
          <w:lang w:val="en-US"/>
        </w:rPr>
        <w:t>is</w:t>
      </w:r>
      <w:r w:rsidRPr="00ED10D5">
        <w:rPr>
          <w:spacing w:val="26"/>
          <w:lang w:val="en-US"/>
        </w:rPr>
        <w:t xml:space="preserve"> </w:t>
      </w:r>
      <w:r w:rsidRPr="00ED10D5">
        <w:rPr>
          <w:spacing w:val="-1"/>
          <w:lang w:val="en-US"/>
        </w:rPr>
        <w:t>competent,</w:t>
      </w:r>
      <w:r w:rsidRPr="00ED10D5">
        <w:rPr>
          <w:spacing w:val="26"/>
          <w:lang w:val="en-US"/>
        </w:rPr>
        <w:t xml:space="preserve"> </w:t>
      </w:r>
      <w:r w:rsidRPr="00ED10D5">
        <w:rPr>
          <w:lang w:val="en-US"/>
        </w:rPr>
        <w:t>as</w:t>
      </w:r>
      <w:r w:rsidRPr="00ED10D5">
        <w:rPr>
          <w:spacing w:val="26"/>
          <w:lang w:val="en-US"/>
        </w:rPr>
        <w:t xml:space="preserve"> </w:t>
      </w:r>
      <w:r w:rsidRPr="00ED10D5">
        <w:rPr>
          <w:lang w:val="en-US"/>
        </w:rPr>
        <w:t>well</w:t>
      </w:r>
      <w:r w:rsidRPr="00ED10D5">
        <w:rPr>
          <w:spacing w:val="26"/>
          <w:lang w:val="en-US"/>
        </w:rPr>
        <w:t xml:space="preserve"> </w:t>
      </w:r>
      <w:r w:rsidRPr="00ED10D5">
        <w:rPr>
          <w:lang w:val="en-US"/>
        </w:rPr>
        <w:t>as</w:t>
      </w:r>
      <w:r w:rsidRPr="00ED10D5">
        <w:rPr>
          <w:spacing w:val="26"/>
          <w:lang w:val="en-US"/>
        </w:rPr>
        <w:t xml:space="preserve"> </w:t>
      </w:r>
      <w:r w:rsidRPr="00ED10D5">
        <w:rPr>
          <w:lang w:val="en-US"/>
        </w:rPr>
        <w:t>a</w:t>
      </w:r>
      <w:r w:rsidRPr="00ED10D5">
        <w:rPr>
          <w:spacing w:val="26"/>
          <w:lang w:val="en-US"/>
        </w:rPr>
        <w:t xml:space="preserve"> </w:t>
      </w:r>
      <w:r w:rsidRPr="00ED10D5">
        <w:rPr>
          <w:spacing w:val="-1"/>
          <w:lang w:val="en-US"/>
        </w:rPr>
        <w:t>working</w:t>
      </w:r>
      <w:r w:rsidRPr="00ED10D5">
        <w:rPr>
          <w:spacing w:val="53"/>
          <w:lang w:val="en-US"/>
        </w:rPr>
        <w:t xml:space="preserve"> </w:t>
      </w:r>
      <w:r w:rsidRPr="00ED10D5">
        <w:rPr>
          <w:spacing w:val="-1"/>
          <w:lang w:val="en-US"/>
        </w:rPr>
        <w:t>arrangement</w:t>
      </w:r>
      <w:r w:rsidRPr="00ED10D5">
        <w:rPr>
          <w:lang w:val="en-US"/>
        </w:rPr>
        <w:t xml:space="preserve"> with the </w:t>
      </w:r>
      <w:r w:rsidRPr="00ED10D5">
        <w:rPr>
          <w:spacing w:val="-1"/>
          <w:lang w:val="en-US"/>
        </w:rPr>
        <w:t>Commission</w:t>
      </w:r>
      <w:r w:rsidRPr="00ED10D5">
        <w:rPr>
          <w:lang w:val="en-US"/>
        </w:rPr>
        <w:t xml:space="preserve"> </w:t>
      </w:r>
      <w:r w:rsidRPr="00ED10D5">
        <w:rPr>
          <w:spacing w:val="-1"/>
          <w:lang w:val="en-US"/>
        </w:rPr>
        <w:t>for</w:t>
      </w:r>
      <w:r w:rsidRPr="00ED10D5">
        <w:rPr>
          <w:lang w:val="en-US"/>
        </w:rPr>
        <w:t xml:space="preserve"> its </w:t>
      </w:r>
      <w:r w:rsidRPr="00ED10D5">
        <w:rPr>
          <w:spacing w:val="-1"/>
          <w:lang w:val="en-US"/>
        </w:rPr>
        <w:t>implementation;</w:t>
      </w:r>
    </w:p>
    <w:p w:rsidR="007626D3" w:rsidRPr="00ED10D5" w:rsidRDefault="00A265C9">
      <w:pPr>
        <w:pStyle w:val="Textkrper"/>
        <w:kinsoku w:val="0"/>
        <w:overflowPunct w:val="0"/>
        <w:ind w:left="2374" w:right="949" w:hanging="568"/>
        <w:jc w:val="both"/>
        <w:rPr>
          <w:lang w:val="en-US"/>
        </w:rPr>
      </w:pPr>
      <w:r w:rsidRPr="00ED10D5">
        <w:rPr>
          <w:lang w:val="en-US"/>
        </w:rPr>
        <w:t>(bb)</w:t>
      </w:r>
      <w:r w:rsidRPr="00ED10D5">
        <w:rPr>
          <w:spacing w:val="47"/>
          <w:lang w:val="en-US"/>
        </w:rPr>
        <w:t xml:space="preserve"> </w:t>
      </w:r>
      <w:proofErr w:type="spellStart"/>
      <w:r w:rsidRPr="00ED10D5">
        <w:rPr>
          <w:lang w:val="en-US"/>
        </w:rPr>
        <w:t>authorise</w:t>
      </w:r>
      <w:proofErr w:type="spellEnd"/>
      <w:r w:rsidRPr="00ED10D5">
        <w:rPr>
          <w:spacing w:val="27"/>
          <w:lang w:val="en-US"/>
        </w:rPr>
        <w:t xml:space="preserve"> </w:t>
      </w:r>
      <w:r w:rsidRPr="00ED10D5">
        <w:rPr>
          <w:lang w:val="en-US"/>
        </w:rPr>
        <w:t>the</w:t>
      </w:r>
      <w:r w:rsidRPr="00ED10D5">
        <w:rPr>
          <w:spacing w:val="27"/>
          <w:lang w:val="en-US"/>
        </w:rPr>
        <w:t xml:space="preserve"> </w:t>
      </w:r>
      <w:r w:rsidRPr="00ED10D5">
        <w:rPr>
          <w:lang w:val="en-US"/>
        </w:rPr>
        <w:t>conclusion</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working</w:t>
      </w:r>
      <w:r w:rsidRPr="00ED10D5">
        <w:rPr>
          <w:spacing w:val="27"/>
          <w:lang w:val="en-US"/>
        </w:rPr>
        <w:t xml:space="preserve"> </w:t>
      </w:r>
      <w:r w:rsidRPr="00ED10D5">
        <w:rPr>
          <w:spacing w:val="-1"/>
          <w:lang w:val="en-US"/>
        </w:rPr>
        <w:t>arrangements</w:t>
      </w:r>
      <w:r w:rsidRPr="00ED10D5">
        <w:rPr>
          <w:spacing w:val="27"/>
          <w:lang w:val="en-US"/>
        </w:rPr>
        <w:t xml:space="preserve"> </w:t>
      </w:r>
      <w:r w:rsidRPr="00ED10D5">
        <w:rPr>
          <w:lang w:val="en-US"/>
        </w:rPr>
        <w:t>in</w:t>
      </w:r>
      <w:r w:rsidRPr="00ED10D5">
        <w:rPr>
          <w:spacing w:val="27"/>
          <w:lang w:val="en-US"/>
        </w:rPr>
        <w:t xml:space="preserve"> </w:t>
      </w:r>
      <w:r w:rsidRPr="00ED10D5">
        <w:rPr>
          <w:spacing w:val="-1"/>
          <w:lang w:val="en-US"/>
        </w:rPr>
        <w:t>accordance</w:t>
      </w:r>
      <w:r w:rsidRPr="00ED10D5">
        <w:rPr>
          <w:spacing w:val="27"/>
          <w:lang w:val="en-US"/>
        </w:rPr>
        <w:t xml:space="preserve"> </w:t>
      </w:r>
      <w:r w:rsidRPr="00ED10D5">
        <w:rPr>
          <w:lang w:val="en-US"/>
        </w:rPr>
        <w:t>with</w:t>
      </w:r>
      <w:r w:rsidRPr="00ED10D5">
        <w:rPr>
          <w:spacing w:val="27"/>
          <w:lang w:val="en-US"/>
        </w:rPr>
        <w:t xml:space="preserve"> </w:t>
      </w:r>
      <w:r w:rsidRPr="00ED10D5">
        <w:rPr>
          <w:spacing w:val="-1"/>
          <w:lang w:val="en-US"/>
        </w:rPr>
        <w:t>Article</w:t>
      </w:r>
      <w:r w:rsidRPr="00ED10D5">
        <w:rPr>
          <w:spacing w:val="49"/>
          <w:lang w:val="en-US"/>
        </w:rPr>
        <w:t xml:space="preserve"> </w:t>
      </w:r>
      <w:r w:rsidRPr="00ED10D5">
        <w:rPr>
          <w:lang w:val="en-US"/>
        </w:rPr>
        <w:t>35.</w:t>
      </w:r>
    </w:p>
    <w:p w:rsidR="007626D3" w:rsidRPr="00ED10D5" w:rsidRDefault="00A265C9">
      <w:pPr>
        <w:pStyle w:val="Textkrper"/>
        <w:numPr>
          <w:ilvl w:val="0"/>
          <w:numId w:val="55"/>
        </w:numPr>
        <w:tabs>
          <w:tab w:val="left" w:pos="1808"/>
        </w:tabs>
        <w:kinsoku w:val="0"/>
        <w:overflowPunct w:val="0"/>
        <w:ind w:right="950" w:hanging="849"/>
        <w:jc w:val="both"/>
        <w:rPr>
          <w:lang w:val="en-US"/>
        </w:rPr>
      </w:pPr>
      <w:r w:rsidRPr="00ED10D5">
        <w:rPr>
          <w:lang w:val="en-US"/>
        </w:rPr>
        <w:t>The</w:t>
      </w:r>
      <w:r w:rsidRPr="00ED10D5">
        <w:rPr>
          <w:spacing w:val="47"/>
          <w:lang w:val="en-US"/>
        </w:rPr>
        <w:t xml:space="preserve"> </w:t>
      </w:r>
      <w:r w:rsidRPr="00ED10D5">
        <w:rPr>
          <w:spacing w:val="-1"/>
          <w:lang w:val="en-US"/>
        </w:rPr>
        <w:t>Management</w:t>
      </w:r>
      <w:r w:rsidRPr="00ED10D5">
        <w:rPr>
          <w:spacing w:val="47"/>
          <w:lang w:val="en-US"/>
        </w:rPr>
        <w:t xml:space="preserve"> </w:t>
      </w:r>
      <w:r w:rsidRPr="00ED10D5">
        <w:rPr>
          <w:lang w:val="en-US"/>
        </w:rPr>
        <w:t>Board</w:t>
      </w:r>
      <w:r w:rsidRPr="00ED10D5">
        <w:rPr>
          <w:spacing w:val="47"/>
          <w:lang w:val="en-US"/>
        </w:rPr>
        <w:t xml:space="preserve"> </w:t>
      </w:r>
      <w:r w:rsidRPr="00ED10D5">
        <w:rPr>
          <w:lang w:val="en-US"/>
        </w:rPr>
        <w:t>shall</w:t>
      </w:r>
      <w:r w:rsidRPr="00ED10D5">
        <w:rPr>
          <w:spacing w:val="47"/>
          <w:lang w:val="en-US"/>
        </w:rPr>
        <w:t xml:space="preserve"> </w:t>
      </w:r>
      <w:r w:rsidRPr="00ED10D5">
        <w:rPr>
          <w:spacing w:val="-1"/>
          <w:lang w:val="en-US"/>
        </w:rPr>
        <w:t>adopt,</w:t>
      </w:r>
      <w:r w:rsidRPr="00ED10D5">
        <w:rPr>
          <w:spacing w:val="47"/>
          <w:lang w:val="en-US"/>
        </w:rPr>
        <w:t xml:space="preserve"> </w:t>
      </w:r>
      <w:r w:rsidRPr="00ED10D5">
        <w:rPr>
          <w:lang w:val="en-US"/>
        </w:rPr>
        <w:t>in</w:t>
      </w:r>
      <w:r w:rsidRPr="00ED10D5">
        <w:rPr>
          <w:spacing w:val="45"/>
          <w:lang w:val="en-US"/>
        </w:rPr>
        <w:t xml:space="preserve"> </w:t>
      </w:r>
      <w:r w:rsidRPr="00ED10D5">
        <w:rPr>
          <w:lang w:val="en-US"/>
        </w:rPr>
        <w:t>accordance</w:t>
      </w:r>
      <w:r w:rsidRPr="00ED10D5">
        <w:rPr>
          <w:spacing w:val="46"/>
          <w:lang w:val="en-US"/>
        </w:rPr>
        <w:t xml:space="preserve"> </w:t>
      </w:r>
      <w:r w:rsidRPr="00ED10D5">
        <w:rPr>
          <w:lang w:val="en-US"/>
        </w:rPr>
        <w:t>with</w:t>
      </w:r>
      <w:r w:rsidRPr="00ED10D5">
        <w:rPr>
          <w:spacing w:val="46"/>
          <w:lang w:val="en-US"/>
        </w:rPr>
        <w:t xml:space="preserve"> </w:t>
      </w:r>
      <w:r w:rsidRPr="00ED10D5">
        <w:rPr>
          <w:lang w:val="en-US"/>
        </w:rPr>
        <w:t>Article</w:t>
      </w:r>
      <w:r w:rsidRPr="00ED10D5">
        <w:rPr>
          <w:spacing w:val="46"/>
          <w:lang w:val="en-US"/>
        </w:rPr>
        <w:t xml:space="preserve"> </w:t>
      </w:r>
      <w:r w:rsidRPr="00ED10D5">
        <w:rPr>
          <w:lang w:val="en-US"/>
        </w:rPr>
        <w:t>110</w:t>
      </w:r>
      <w:r w:rsidRPr="00ED10D5">
        <w:rPr>
          <w:spacing w:val="46"/>
          <w:lang w:val="en-US"/>
        </w:rPr>
        <w:t xml:space="preserve"> </w:t>
      </w:r>
      <w:r w:rsidRPr="00ED10D5">
        <w:rPr>
          <w:lang w:val="en-US"/>
        </w:rPr>
        <w:t>of</w:t>
      </w:r>
      <w:r w:rsidRPr="00ED10D5">
        <w:rPr>
          <w:spacing w:val="46"/>
          <w:lang w:val="en-US"/>
        </w:rPr>
        <w:t xml:space="preserve"> </w:t>
      </w:r>
      <w:r w:rsidRPr="00ED10D5">
        <w:rPr>
          <w:lang w:val="en-US"/>
        </w:rPr>
        <w:t>the</w:t>
      </w:r>
      <w:r w:rsidRPr="00ED10D5">
        <w:rPr>
          <w:spacing w:val="46"/>
          <w:lang w:val="en-US"/>
        </w:rPr>
        <w:t xml:space="preserve"> </w:t>
      </w:r>
      <w:r w:rsidRPr="00ED10D5">
        <w:rPr>
          <w:lang w:val="en-US"/>
        </w:rPr>
        <w:t>Staff</w:t>
      </w:r>
      <w:r w:rsidRPr="00ED10D5">
        <w:rPr>
          <w:spacing w:val="27"/>
          <w:lang w:val="en-US"/>
        </w:rPr>
        <w:t xml:space="preserve"> </w:t>
      </w:r>
      <w:r w:rsidRPr="00ED10D5">
        <w:rPr>
          <w:spacing w:val="-1"/>
          <w:lang w:val="en-US"/>
        </w:rPr>
        <w:t>Regulations,</w:t>
      </w:r>
      <w:r w:rsidRPr="00ED10D5">
        <w:rPr>
          <w:spacing w:val="9"/>
          <w:lang w:val="en-US"/>
        </w:rPr>
        <w:t xml:space="preserve"> </w:t>
      </w:r>
      <w:r w:rsidRPr="00ED10D5">
        <w:rPr>
          <w:lang w:val="en-US"/>
        </w:rPr>
        <w:t>a</w:t>
      </w:r>
      <w:r w:rsidRPr="00ED10D5">
        <w:rPr>
          <w:spacing w:val="9"/>
          <w:lang w:val="en-US"/>
        </w:rPr>
        <w:t xml:space="preserve"> </w:t>
      </w:r>
      <w:r w:rsidRPr="00ED10D5">
        <w:rPr>
          <w:spacing w:val="-1"/>
          <w:lang w:val="en-US"/>
        </w:rPr>
        <w:t>decision</w:t>
      </w:r>
      <w:r w:rsidRPr="00ED10D5">
        <w:rPr>
          <w:spacing w:val="9"/>
          <w:lang w:val="en-US"/>
        </w:rPr>
        <w:t xml:space="preserve"> </w:t>
      </w:r>
      <w:r w:rsidRPr="00ED10D5">
        <w:rPr>
          <w:spacing w:val="-1"/>
          <w:lang w:val="en-US"/>
        </w:rPr>
        <w:t>based</w:t>
      </w:r>
      <w:r w:rsidRPr="00ED10D5">
        <w:rPr>
          <w:spacing w:val="9"/>
          <w:lang w:val="en-US"/>
        </w:rPr>
        <w:t xml:space="preserve"> </w:t>
      </w:r>
      <w:r w:rsidRPr="00ED10D5">
        <w:rPr>
          <w:spacing w:val="-1"/>
          <w:lang w:val="en-US"/>
        </w:rPr>
        <w:t>on</w:t>
      </w:r>
      <w:r w:rsidRPr="00ED10D5">
        <w:rPr>
          <w:spacing w:val="9"/>
          <w:lang w:val="en-US"/>
        </w:rPr>
        <w:t xml:space="preserve"> </w:t>
      </w:r>
      <w:r w:rsidRPr="00ED10D5">
        <w:rPr>
          <w:spacing w:val="-1"/>
          <w:lang w:val="en-US"/>
        </w:rPr>
        <w:t>Article</w:t>
      </w:r>
      <w:r w:rsidRPr="00ED10D5">
        <w:rPr>
          <w:spacing w:val="9"/>
          <w:lang w:val="en-US"/>
        </w:rPr>
        <w:t xml:space="preserve"> </w:t>
      </w:r>
      <w:r w:rsidRPr="00ED10D5">
        <w:rPr>
          <w:spacing w:val="-1"/>
          <w:lang w:val="en-US"/>
        </w:rPr>
        <w:t>2(1)</w:t>
      </w:r>
      <w:r w:rsidRPr="00ED10D5">
        <w:rPr>
          <w:spacing w:val="9"/>
          <w:lang w:val="en-US"/>
        </w:rPr>
        <w:t xml:space="preserve"> </w:t>
      </w:r>
      <w:r w:rsidRPr="00ED10D5">
        <w:rPr>
          <w:spacing w:val="-1"/>
          <w:lang w:val="en-US"/>
        </w:rPr>
        <w:t>of</w:t>
      </w:r>
      <w:r w:rsidRPr="00ED10D5">
        <w:rPr>
          <w:spacing w:val="9"/>
          <w:lang w:val="en-US"/>
        </w:rPr>
        <w:t xml:space="preserve"> </w:t>
      </w:r>
      <w:r w:rsidRPr="00ED10D5">
        <w:rPr>
          <w:spacing w:val="-1"/>
          <w:lang w:val="en-US"/>
        </w:rPr>
        <w:t>the</w:t>
      </w:r>
      <w:r w:rsidRPr="00ED10D5">
        <w:rPr>
          <w:spacing w:val="9"/>
          <w:lang w:val="en-US"/>
        </w:rPr>
        <w:t xml:space="preserve"> </w:t>
      </w:r>
      <w:r w:rsidRPr="00ED10D5">
        <w:rPr>
          <w:spacing w:val="-1"/>
          <w:lang w:val="en-US"/>
        </w:rPr>
        <w:t>Staff</w:t>
      </w:r>
      <w:r w:rsidRPr="00ED10D5">
        <w:rPr>
          <w:spacing w:val="9"/>
          <w:lang w:val="en-US"/>
        </w:rPr>
        <w:t xml:space="preserve"> </w:t>
      </w:r>
      <w:r w:rsidRPr="00ED10D5">
        <w:rPr>
          <w:spacing w:val="-1"/>
          <w:lang w:val="en-US"/>
        </w:rPr>
        <w:t>Regulations</w:t>
      </w:r>
      <w:r w:rsidRPr="00ED10D5">
        <w:rPr>
          <w:spacing w:val="9"/>
          <w:lang w:val="en-US"/>
        </w:rPr>
        <w:t xml:space="preserve"> </w:t>
      </w:r>
      <w:r w:rsidRPr="00ED10D5">
        <w:rPr>
          <w:spacing w:val="-1"/>
          <w:lang w:val="en-US"/>
        </w:rPr>
        <w:t>and</w:t>
      </w:r>
      <w:r w:rsidRPr="00ED10D5">
        <w:rPr>
          <w:spacing w:val="9"/>
          <w:lang w:val="en-US"/>
        </w:rPr>
        <w:t xml:space="preserve"> </w:t>
      </w:r>
      <w:r w:rsidRPr="00ED10D5">
        <w:rPr>
          <w:spacing w:val="-1"/>
          <w:lang w:val="en-US"/>
        </w:rPr>
        <w:t>on</w:t>
      </w:r>
      <w:r w:rsidRPr="00ED10D5">
        <w:rPr>
          <w:spacing w:val="9"/>
          <w:lang w:val="en-US"/>
        </w:rPr>
        <w:t xml:space="preserve"> </w:t>
      </w:r>
      <w:r w:rsidRPr="00ED10D5">
        <w:rPr>
          <w:spacing w:val="-1"/>
          <w:lang w:val="en-US"/>
        </w:rPr>
        <w:t>Article</w:t>
      </w:r>
      <w:r w:rsidRPr="00ED10D5">
        <w:rPr>
          <w:spacing w:val="24"/>
          <w:lang w:val="en-US"/>
        </w:rPr>
        <w:t xml:space="preserve"> </w:t>
      </w:r>
      <w:r w:rsidRPr="00ED10D5">
        <w:rPr>
          <w:lang w:val="en-US"/>
        </w:rPr>
        <w:t>6</w:t>
      </w:r>
      <w:r w:rsidRPr="00ED10D5">
        <w:rPr>
          <w:spacing w:val="2"/>
          <w:lang w:val="en-US"/>
        </w:rPr>
        <w:t xml:space="preserve"> </w:t>
      </w:r>
      <w:r w:rsidRPr="00ED10D5">
        <w:rPr>
          <w:lang w:val="en-US"/>
        </w:rPr>
        <w:t>of</w:t>
      </w:r>
      <w:r w:rsidRPr="00ED10D5">
        <w:rPr>
          <w:spacing w:val="2"/>
          <w:lang w:val="en-US"/>
        </w:rPr>
        <w:t xml:space="preserve"> </w:t>
      </w:r>
      <w:r w:rsidRPr="00ED10D5">
        <w:rPr>
          <w:lang w:val="en-US"/>
        </w:rPr>
        <w:t>the</w:t>
      </w:r>
      <w:r w:rsidRPr="00ED10D5">
        <w:rPr>
          <w:spacing w:val="2"/>
          <w:lang w:val="en-US"/>
        </w:rPr>
        <w:t xml:space="preserve"> </w:t>
      </w:r>
      <w:r w:rsidRPr="00ED10D5">
        <w:rPr>
          <w:lang w:val="en-US"/>
        </w:rPr>
        <w:t>Conditions</w:t>
      </w:r>
      <w:r w:rsidRPr="00ED10D5">
        <w:rPr>
          <w:spacing w:val="2"/>
          <w:lang w:val="en-US"/>
        </w:rPr>
        <w:t xml:space="preserve"> </w:t>
      </w:r>
      <w:r w:rsidRPr="00ED10D5">
        <w:rPr>
          <w:lang w:val="en-US"/>
        </w:rPr>
        <w:t>of</w:t>
      </w:r>
      <w:r w:rsidRPr="00ED10D5">
        <w:rPr>
          <w:spacing w:val="2"/>
          <w:lang w:val="en-US"/>
        </w:rPr>
        <w:t xml:space="preserve"> </w:t>
      </w:r>
      <w:r w:rsidRPr="00ED10D5">
        <w:rPr>
          <w:spacing w:val="-1"/>
          <w:lang w:val="en-US"/>
        </w:rPr>
        <w:t>Employment</w:t>
      </w:r>
      <w:r w:rsidRPr="00ED10D5">
        <w:rPr>
          <w:spacing w:val="2"/>
          <w:lang w:val="en-US"/>
        </w:rPr>
        <w:t xml:space="preserve"> </w:t>
      </w:r>
      <w:r w:rsidRPr="00ED10D5">
        <w:rPr>
          <w:lang w:val="en-US"/>
        </w:rPr>
        <w:t>of</w:t>
      </w:r>
      <w:r w:rsidRPr="00ED10D5">
        <w:rPr>
          <w:spacing w:val="2"/>
          <w:lang w:val="en-US"/>
        </w:rPr>
        <w:t xml:space="preserve"> </w:t>
      </w:r>
      <w:r w:rsidRPr="00ED10D5">
        <w:rPr>
          <w:spacing w:val="-1"/>
          <w:lang w:val="en-US"/>
        </w:rPr>
        <w:t>Other</w:t>
      </w:r>
      <w:r w:rsidRPr="00ED10D5">
        <w:rPr>
          <w:spacing w:val="2"/>
          <w:lang w:val="en-US"/>
        </w:rPr>
        <w:t xml:space="preserve"> </w:t>
      </w:r>
      <w:r w:rsidRPr="00ED10D5">
        <w:rPr>
          <w:lang w:val="en-US"/>
        </w:rPr>
        <w:t>Servants,</w:t>
      </w:r>
      <w:r w:rsidRPr="00ED10D5">
        <w:rPr>
          <w:spacing w:val="2"/>
          <w:lang w:val="en-US"/>
        </w:rPr>
        <w:t xml:space="preserve"> </w:t>
      </w:r>
      <w:r w:rsidRPr="00ED10D5">
        <w:rPr>
          <w:lang w:val="en-US"/>
        </w:rPr>
        <w:t>delegating relevant</w:t>
      </w:r>
      <w:r w:rsidRPr="00ED10D5">
        <w:rPr>
          <w:spacing w:val="2"/>
          <w:lang w:val="en-US"/>
        </w:rPr>
        <w:t xml:space="preserve"> </w:t>
      </w:r>
      <w:r w:rsidRPr="00ED10D5">
        <w:rPr>
          <w:lang w:val="en-US"/>
        </w:rPr>
        <w:t>appointing</w:t>
      </w:r>
      <w:r w:rsidRPr="00ED10D5">
        <w:rPr>
          <w:spacing w:val="25"/>
          <w:lang w:val="en-US"/>
        </w:rPr>
        <w:t xml:space="preserve"> </w:t>
      </w:r>
      <w:r w:rsidRPr="00ED10D5">
        <w:rPr>
          <w:spacing w:val="-1"/>
          <w:lang w:val="en-US"/>
        </w:rPr>
        <w:t>authority</w:t>
      </w:r>
      <w:r w:rsidRPr="00ED10D5">
        <w:rPr>
          <w:spacing w:val="17"/>
          <w:lang w:val="en-US"/>
        </w:rPr>
        <w:t xml:space="preserve"> </w:t>
      </w:r>
      <w:r w:rsidRPr="00ED10D5">
        <w:rPr>
          <w:spacing w:val="-1"/>
          <w:lang w:val="en-US"/>
        </w:rPr>
        <w:t>powers</w:t>
      </w:r>
      <w:r w:rsidRPr="00ED10D5">
        <w:rPr>
          <w:spacing w:val="17"/>
          <w:lang w:val="en-US"/>
        </w:rPr>
        <w:t xml:space="preserve"> </w:t>
      </w:r>
      <w:r w:rsidRPr="00ED10D5">
        <w:rPr>
          <w:spacing w:val="-1"/>
          <w:lang w:val="en-US"/>
        </w:rPr>
        <w:t>to</w:t>
      </w:r>
      <w:r w:rsidRPr="00ED10D5">
        <w:rPr>
          <w:spacing w:val="17"/>
          <w:lang w:val="en-US"/>
        </w:rPr>
        <w:t xml:space="preserve"> </w:t>
      </w:r>
      <w:r w:rsidRPr="00ED10D5">
        <w:rPr>
          <w:spacing w:val="-1"/>
          <w:lang w:val="en-US"/>
        </w:rPr>
        <w:t>the</w:t>
      </w:r>
      <w:r w:rsidRPr="00ED10D5">
        <w:rPr>
          <w:spacing w:val="17"/>
          <w:lang w:val="en-US"/>
        </w:rPr>
        <w:t xml:space="preserve"> </w:t>
      </w:r>
      <w:r w:rsidRPr="00ED10D5">
        <w:rPr>
          <w:spacing w:val="-1"/>
          <w:lang w:val="en-US"/>
        </w:rPr>
        <w:t>Executive</w:t>
      </w:r>
      <w:r w:rsidRPr="00ED10D5">
        <w:rPr>
          <w:spacing w:val="17"/>
          <w:lang w:val="en-US"/>
        </w:rPr>
        <w:t xml:space="preserve"> </w:t>
      </w:r>
      <w:r w:rsidRPr="00ED10D5">
        <w:rPr>
          <w:spacing w:val="-1"/>
          <w:lang w:val="en-US"/>
        </w:rPr>
        <w:t>Director</w:t>
      </w:r>
      <w:r w:rsidRPr="00ED10D5">
        <w:rPr>
          <w:spacing w:val="17"/>
          <w:lang w:val="en-US"/>
        </w:rPr>
        <w:t xml:space="preserve"> </w:t>
      </w:r>
      <w:r w:rsidRPr="00ED10D5">
        <w:rPr>
          <w:spacing w:val="-1"/>
          <w:lang w:val="en-US"/>
        </w:rPr>
        <w:t>and</w:t>
      </w:r>
      <w:r w:rsidRPr="00ED10D5">
        <w:rPr>
          <w:spacing w:val="17"/>
          <w:lang w:val="en-US"/>
        </w:rPr>
        <w:t xml:space="preserve"> </w:t>
      </w:r>
      <w:r w:rsidRPr="00ED10D5">
        <w:rPr>
          <w:spacing w:val="-1"/>
          <w:lang w:val="en-US"/>
        </w:rPr>
        <w:t>defining</w:t>
      </w:r>
      <w:r w:rsidRPr="00ED10D5">
        <w:rPr>
          <w:spacing w:val="17"/>
          <w:lang w:val="en-US"/>
        </w:rPr>
        <w:t xml:space="preserve"> </w:t>
      </w:r>
      <w:r w:rsidRPr="00ED10D5">
        <w:rPr>
          <w:spacing w:val="-1"/>
          <w:lang w:val="en-US"/>
        </w:rPr>
        <w:t>the</w:t>
      </w:r>
      <w:r w:rsidRPr="00ED10D5">
        <w:rPr>
          <w:spacing w:val="18"/>
          <w:lang w:val="en-US"/>
        </w:rPr>
        <w:t xml:space="preserve"> </w:t>
      </w:r>
      <w:r w:rsidRPr="00ED10D5">
        <w:rPr>
          <w:spacing w:val="-1"/>
          <w:lang w:val="en-US"/>
        </w:rPr>
        <w:t>conditions</w:t>
      </w:r>
      <w:r w:rsidRPr="00ED10D5">
        <w:rPr>
          <w:spacing w:val="17"/>
          <w:lang w:val="en-US"/>
        </w:rPr>
        <w:t xml:space="preserve"> </w:t>
      </w:r>
      <w:r w:rsidRPr="00ED10D5">
        <w:rPr>
          <w:spacing w:val="-1"/>
          <w:lang w:val="en-US"/>
        </w:rPr>
        <w:t>under</w:t>
      </w:r>
      <w:r w:rsidRPr="00ED10D5">
        <w:rPr>
          <w:spacing w:val="17"/>
          <w:lang w:val="en-US"/>
        </w:rPr>
        <w:t xml:space="preserve"> </w:t>
      </w:r>
      <w:r w:rsidRPr="00ED10D5">
        <w:rPr>
          <w:spacing w:val="-1"/>
          <w:lang w:val="en-US"/>
        </w:rPr>
        <w:t>which</w:t>
      </w:r>
      <w:r w:rsidRPr="00ED10D5">
        <w:rPr>
          <w:spacing w:val="26"/>
          <w:lang w:val="en-US"/>
        </w:rPr>
        <w:t xml:space="preserve"> </w:t>
      </w:r>
      <w:r w:rsidRPr="00ED10D5">
        <w:rPr>
          <w:spacing w:val="-1"/>
          <w:lang w:val="en-US"/>
        </w:rPr>
        <w:t>this</w:t>
      </w:r>
      <w:r w:rsidRPr="00ED10D5">
        <w:rPr>
          <w:spacing w:val="21"/>
          <w:lang w:val="en-US"/>
        </w:rPr>
        <w:t xml:space="preserve"> </w:t>
      </w:r>
      <w:r w:rsidRPr="00ED10D5">
        <w:rPr>
          <w:spacing w:val="-1"/>
          <w:lang w:val="en-US"/>
        </w:rPr>
        <w:t>delegation</w:t>
      </w:r>
      <w:r w:rsidRPr="00ED10D5">
        <w:rPr>
          <w:spacing w:val="21"/>
          <w:lang w:val="en-US"/>
        </w:rPr>
        <w:t xml:space="preserve"> </w:t>
      </w:r>
      <w:r w:rsidRPr="00ED10D5">
        <w:rPr>
          <w:spacing w:val="-1"/>
          <w:lang w:val="en-US"/>
        </w:rPr>
        <w:t>of</w:t>
      </w:r>
      <w:r w:rsidRPr="00ED10D5">
        <w:rPr>
          <w:spacing w:val="21"/>
          <w:lang w:val="en-US"/>
        </w:rPr>
        <w:t xml:space="preserve"> </w:t>
      </w:r>
      <w:r w:rsidRPr="00ED10D5">
        <w:rPr>
          <w:spacing w:val="-1"/>
          <w:lang w:val="en-US"/>
        </w:rPr>
        <w:t>powers</w:t>
      </w:r>
      <w:r w:rsidRPr="00ED10D5">
        <w:rPr>
          <w:spacing w:val="21"/>
          <w:lang w:val="en-US"/>
        </w:rPr>
        <w:t xml:space="preserve"> </w:t>
      </w:r>
      <w:r w:rsidRPr="00ED10D5">
        <w:rPr>
          <w:spacing w:val="-1"/>
          <w:lang w:val="en-US"/>
        </w:rPr>
        <w:t>can</w:t>
      </w:r>
      <w:r w:rsidRPr="00ED10D5">
        <w:rPr>
          <w:spacing w:val="21"/>
          <w:lang w:val="en-US"/>
        </w:rPr>
        <w:t xml:space="preserve"> </w:t>
      </w:r>
      <w:r w:rsidRPr="00ED10D5">
        <w:rPr>
          <w:spacing w:val="-1"/>
          <w:lang w:val="en-US"/>
        </w:rPr>
        <w:t>be</w:t>
      </w:r>
      <w:r w:rsidRPr="00ED10D5">
        <w:rPr>
          <w:spacing w:val="21"/>
          <w:lang w:val="en-US"/>
        </w:rPr>
        <w:t xml:space="preserve"> </w:t>
      </w:r>
      <w:r w:rsidRPr="00ED10D5">
        <w:rPr>
          <w:spacing w:val="-1"/>
          <w:lang w:val="en-US"/>
        </w:rPr>
        <w:t>suspended.</w:t>
      </w:r>
      <w:r w:rsidRPr="00ED10D5">
        <w:rPr>
          <w:spacing w:val="21"/>
          <w:lang w:val="en-US"/>
        </w:rPr>
        <w:t xml:space="preserve"> </w:t>
      </w:r>
      <w:r w:rsidRPr="00ED10D5">
        <w:rPr>
          <w:spacing w:val="-1"/>
          <w:lang w:val="en-US"/>
        </w:rPr>
        <w:t>The</w:t>
      </w:r>
      <w:r w:rsidRPr="00ED10D5">
        <w:rPr>
          <w:spacing w:val="21"/>
          <w:lang w:val="en-US"/>
        </w:rPr>
        <w:t xml:space="preserve"> </w:t>
      </w:r>
      <w:r w:rsidRPr="00ED10D5">
        <w:rPr>
          <w:spacing w:val="-1"/>
          <w:lang w:val="en-US"/>
        </w:rPr>
        <w:t>Executive</w:t>
      </w:r>
      <w:r w:rsidRPr="00ED10D5">
        <w:rPr>
          <w:spacing w:val="21"/>
          <w:lang w:val="en-US"/>
        </w:rPr>
        <w:t xml:space="preserve"> </w:t>
      </w:r>
      <w:r w:rsidRPr="00ED10D5">
        <w:rPr>
          <w:spacing w:val="-1"/>
          <w:lang w:val="en-US"/>
        </w:rPr>
        <w:t>Director</w:t>
      </w:r>
      <w:r w:rsidRPr="00ED10D5">
        <w:rPr>
          <w:spacing w:val="21"/>
          <w:lang w:val="en-US"/>
        </w:rPr>
        <w:t xml:space="preserve"> </w:t>
      </w:r>
      <w:r w:rsidRPr="00ED10D5">
        <w:rPr>
          <w:spacing w:val="-1"/>
          <w:lang w:val="en-US"/>
        </w:rPr>
        <w:t>shall</w:t>
      </w:r>
      <w:r w:rsidRPr="00ED10D5">
        <w:rPr>
          <w:spacing w:val="21"/>
          <w:lang w:val="en-US"/>
        </w:rPr>
        <w:t xml:space="preserve"> </w:t>
      </w:r>
      <w:r w:rsidRPr="00ED10D5">
        <w:rPr>
          <w:spacing w:val="-1"/>
          <w:lang w:val="en-US"/>
        </w:rPr>
        <w:t>be</w:t>
      </w:r>
      <w:r w:rsidRPr="00ED10D5">
        <w:rPr>
          <w:spacing w:val="22"/>
          <w:lang w:val="en-US"/>
        </w:rPr>
        <w:t xml:space="preserve"> </w:t>
      </w:r>
      <w:proofErr w:type="spellStart"/>
      <w:r w:rsidRPr="00ED10D5">
        <w:rPr>
          <w:lang w:val="en-US"/>
        </w:rPr>
        <w:t>authorised</w:t>
      </w:r>
      <w:proofErr w:type="spellEnd"/>
      <w:r w:rsidRPr="00ED10D5">
        <w:rPr>
          <w:lang w:val="en-US"/>
        </w:rPr>
        <w:t xml:space="preserve"> to sub-delegate those powers.</w:t>
      </w:r>
    </w:p>
    <w:p w:rsidR="007626D3" w:rsidRPr="00ED10D5" w:rsidRDefault="00A265C9">
      <w:pPr>
        <w:pStyle w:val="Textkrper"/>
        <w:kinsoku w:val="0"/>
        <w:overflowPunct w:val="0"/>
        <w:ind w:right="950" w:firstLine="0"/>
        <w:jc w:val="both"/>
        <w:rPr>
          <w:spacing w:val="-1"/>
          <w:lang w:val="en-US"/>
        </w:rPr>
      </w:pPr>
      <w:r w:rsidRPr="00ED10D5">
        <w:rPr>
          <w:lang w:val="en-US"/>
        </w:rPr>
        <w:t>Where</w:t>
      </w:r>
      <w:r w:rsidRPr="00ED10D5">
        <w:rPr>
          <w:spacing w:val="5"/>
          <w:lang w:val="en-US"/>
        </w:rPr>
        <w:t xml:space="preserve"> </w:t>
      </w:r>
      <w:r w:rsidRPr="00ED10D5">
        <w:rPr>
          <w:lang w:val="en-US"/>
        </w:rPr>
        <w:t>exceptional</w:t>
      </w:r>
      <w:r w:rsidRPr="00ED10D5">
        <w:rPr>
          <w:spacing w:val="5"/>
          <w:lang w:val="en-US"/>
        </w:rPr>
        <w:t xml:space="preserve"> </w:t>
      </w:r>
      <w:r w:rsidRPr="00ED10D5">
        <w:rPr>
          <w:spacing w:val="-1"/>
          <w:lang w:val="en-US"/>
        </w:rPr>
        <w:t>circumstances</w:t>
      </w:r>
      <w:r w:rsidRPr="00ED10D5">
        <w:rPr>
          <w:spacing w:val="5"/>
          <w:lang w:val="en-US"/>
        </w:rPr>
        <w:t xml:space="preserve"> </w:t>
      </w:r>
      <w:r w:rsidRPr="00ED10D5">
        <w:rPr>
          <w:lang w:val="en-US"/>
        </w:rPr>
        <w:t>so</w:t>
      </w:r>
      <w:r w:rsidRPr="00ED10D5">
        <w:rPr>
          <w:spacing w:val="5"/>
          <w:lang w:val="en-US"/>
        </w:rPr>
        <w:t xml:space="preserve"> </w:t>
      </w:r>
      <w:r w:rsidRPr="00ED10D5">
        <w:rPr>
          <w:spacing w:val="-1"/>
          <w:lang w:val="en-US"/>
        </w:rPr>
        <w:t>require,</w:t>
      </w:r>
      <w:r w:rsidRPr="00ED10D5">
        <w:rPr>
          <w:spacing w:val="5"/>
          <w:lang w:val="en-US"/>
        </w:rPr>
        <w:t xml:space="preserve"> </w:t>
      </w:r>
      <w:r w:rsidRPr="00ED10D5">
        <w:rPr>
          <w:lang w:val="en-US"/>
        </w:rPr>
        <w:t>the</w:t>
      </w:r>
      <w:r w:rsidRPr="00ED10D5">
        <w:rPr>
          <w:spacing w:val="5"/>
          <w:lang w:val="en-US"/>
        </w:rPr>
        <w:t xml:space="preserve"> </w:t>
      </w:r>
      <w:r w:rsidRPr="00ED10D5">
        <w:rPr>
          <w:spacing w:val="-1"/>
          <w:lang w:val="en-US"/>
        </w:rPr>
        <w:t>Management</w:t>
      </w:r>
      <w:r w:rsidRPr="00ED10D5">
        <w:rPr>
          <w:spacing w:val="5"/>
          <w:lang w:val="en-US"/>
        </w:rPr>
        <w:t xml:space="preserve"> </w:t>
      </w:r>
      <w:r w:rsidRPr="00ED10D5">
        <w:rPr>
          <w:lang w:val="en-US"/>
        </w:rPr>
        <w:t>Board</w:t>
      </w:r>
      <w:r w:rsidRPr="00ED10D5">
        <w:rPr>
          <w:spacing w:val="5"/>
          <w:lang w:val="en-US"/>
        </w:rPr>
        <w:t xml:space="preserve"> </w:t>
      </w:r>
      <w:r w:rsidRPr="00ED10D5">
        <w:rPr>
          <w:spacing w:val="-1"/>
          <w:lang w:val="en-US"/>
        </w:rPr>
        <w:t>may,</w:t>
      </w:r>
      <w:r w:rsidRPr="00ED10D5">
        <w:rPr>
          <w:spacing w:val="5"/>
          <w:lang w:val="en-US"/>
        </w:rPr>
        <w:t xml:space="preserve"> </w:t>
      </w:r>
      <w:r w:rsidRPr="00ED10D5">
        <w:rPr>
          <w:lang w:val="en-US"/>
        </w:rPr>
        <w:t>by</w:t>
      </w:r>
      <w:r w:rsidRPr="00ED10D5">
        <w:rPr>
          <w:spacing w:val="5"/>
          <w:lang w:val="en-US"/>
        </w:rPr>
        <w:t xml:space="preserve"> </w:t>
      </w:r>
      <w:r w:rsidRPr="00ED10D5">
        <w:rPr>
          <w:lang w:val="en-US"/>
        </w:rPr>
        <w:t>way</w:t>
      </w:r>
      <w:r w:rsidRPr="00ED10D5">
        <w:rPr>
          <w:spacing w:val="5"/>
          <w:lang w:val="en-US"/>
        </w:rPr>
        <w:t xml:space="preserve"> </w:t>
      </w:r>
      <w:r w:rsidRPr="00ED10D5">
        <w:rPr>
          <w:lang w:val="en-US"/>
        </w:rPr>
        <w:t>of</w:t>
      </w:r>
      <w:r w:rsidRPr="00ED10D5">
        <w:rPr>
          <w:spacing w:val="53"/>
          <w:lang w:val="en-US"/>
        </w:rPr>
        <w:t xml:space="preserve"> </w:t>
      </w:r>
      <w:r w:rsidRPr="00ED10D5">
        <w:rPr>
          <w:lang w:val="en-US"/>
        </w:rPr>
        <w:t>a</w:t>
      </w:r>
      <w:r w:rsidRPr="00ED10D5">
        <w:rPr>
          <w:spacing w:val="13"/>
          <w:lang w:val="en-US"/>
        </w:rPr>
        <w:t xml:space="preserve"> </w:t>
      </w:r>
      <w:r w:rsidRPr="00ED10D5">
        <w:rPr>
          <w:lang w:val="en-US"/>
        </w:rPr>
        <w:t>decision,</w:t>
      </w:r>
      <w:r w:rsidRPr="00ED10D5">
        <w:rPr>
          <w:spacing w:val="13"/>
          <w:lang w:val="en-US"/>
        </w:rPr>
        <w:t xml:space="preserve"> </w:t>
      </w:r>
      <w:r w:rsidRPr="00ED10D5">
        <w:rPr>
          <w:spacing w:val="-1"/>
          <w:lang w:val="en-US"/>
        </w:rPr>
        <w:t>temporarily</w:t>
      </w:r>
      <w:r w:rsidRPr="00ED10D5">
        <w:rPr>
          <w:spacing w:val="13"/>
          <w:lang w:val="en-US"/>
        </w:rPr>
        <w:t xml:space="preserve"> </w:t>
      </w:r>
      <w:r w:rsidRPr="00ED10D5">
        <w:rPr>
          <w:lang w:val="en-US"/>
        </w:rPr>
        <w:t>suspend</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delegation</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appointing</w:t>
      </w:r>
      <w:r w:rsidRPr="00ED10D5">
        <w:rPr>
          <w:spacing w:val="13"/>
          <w:lang w:val="en-US"/>
        </w:rPr>
        <w:t xml:space="preserve"> </w:t>
      </w:r>
      <w:r w:rsidRPr="00ED10D5">
        <w:rPr>
          <w:lang w:val="en-US"/>
        </w:rPr>
        <w:t>authority</w:t>
      </w:r>
      <w:r w:rsidRPr="00ED10D5">
        <w:rPr>
          <w:spacing w:val="13"/>
          <w:lang w:val="en-US"/>
        </w:rPr>
        <w:t xml:space="preserve"> </w:t>
      </w:r>
      <w:r w:rsidRPr="00ED10D5">
        <w:rPr>
          <w:lang w:val="en-US"/>
        </w:rPr>
        <w:t>powers</w:t>
      </w:r>
      <w:r w:rsidRPr="00ED10D5">
        <w:rPr>
          <w:spacing w:val="13"/>
          <w:lang w:val="en-US"/>
        </w:rPr>
        <w:t xml:space="preserve"> </w:t>
      </w:r>
      <w:r w:rsidRPr="00ED10D5">
        <w:rPr>
          <w:lang w:val="en-US"/>
        </w:rPr>
        <w:t>to</w:t>
      </w:r>
      <w:r w:rsidRPr="00ED10D5">
        <w:rPr>
          <w:spacing w:val="37"/>
          <w:lang w:val="en-US"/>
        </w:rPr>
        <w:t xml:space="preserve"> </w:t>
      </w:r>
      <w:r w:rsidRPr="00ED10D5">
        <w:rPr>
          <w:lang w:val="en-US"/>
        </w:rPr>
        <w:t>the</w:t>
      </w:r>
      <w:r w:rsidRPr="00ED10D5">
        <w:rPr>
          <w:spacing w:val="12"/>
          <w:lang w:val="en-US"/>
        </w:rPr>
        <w:t xml:space="preserve"> </w:t>
      </w:r>
      <w:r w:rsidRPr="00ED10D5">
        <w:rPr>
          <w:spacing w:val="-1"/>
          <w:lang w:val="en-US"/>
        </w:rPr>
        <w:t>Executive</w:t>
      </w:r>
      <w:r w:rsidRPr="00ED10D5">
        <w:rPr>
          <w:spacing w:val="12"/>
          <w:lang w:val="en-US"/>
        </w:rPr>
        <w:t xml:space="preserve"> </w:t>
      </w:r>
      <w:r w:rsidRPr="00ED10D5">
        <w:rPr>
          <w:spacing w:val="-1"/>
          <w:lang w:val="en-US"/>
        </w:rPr>
        <w:t>Director</w:t>
      </w:r>
      <w:r w:rsidRPr="00ED10D5">
        <w:rPr>
          <w:spacing w:val="12"/>
          <w:lang w:val="en-US"/>
        </w:rPr>
        <w:t xml:space="preserve"> </w:t>
      </w:r>
      <w:r w:rsidRPr="00ED10D5">
        <w:rPr>
          <w:lang w:val="en-US"/>
        </w:rPr>
        <w:t>and</w:t>
      </w:r>
      <w:r w:rsidRPr="00ED10D5">
        <w:rPr>
          <w:spacing w:val="12"/>
          <w:lang w:val="en-US"/>
        </w:rPr>
        <w:t xml:space="preserve"> </w:t>
      </w:r>
      <w:r w:rsidRPr="00ED10D5">
        <w:rPr>
          <w:lang w:val="en-US"/>
        </w:rPr>
        <w:t>those</w:t>
      </w:r>
      <w:r w:rsidRPr="00ED10D5">
        <w:rPr>
          <w:spacing w:val="12"/>
          <w:lang w:val="en-US"/>
        </w:rPr>
        <w:t xml:space="preserve"> </w:t>
      </w:r>
      <w:r w:rsidRPr="00ED10D5">
        <w:rPr>
          <w:spacing w:val="-1"/>
          <w:lang w:val="en-US"/>
        </w:rPr>
        <w:t>sub-delegated</w:t>
      </w:r>
      <w:r w:rsidRPr="00ED10D5">
        <w:rPr>
          <w:spacing w:val="12"/>
          <w:lang w:val="en-US"/>
        </w:rPr>
        <w:t xml:space="preserve"> </w:t>
      </w:r>
      <w:r w:rsidRPr="00ED10D5">
        <w:rPr>
          <w:spacing w:val="-1"/>
          <w:lang w:val="en-US"/>
        </w:rPr>
        <w:t>by</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latter</w:t>
      </w:r>
      <w:r w:rsidRPr="00ED10D5">
        <w:rPr>
          <w:spacing w:val="12"/>
          <w:lang w:val="en-US"/>
        </w:rPr>
        <w:t xml:space="preserve"> </w:t>
      </w:r>
      <w:r w:rsidRPr="00ED10D5">
        <w:rPr>
          <w:lang w:val="en-US"/>
        </w:rPr>
        <w:t>and</w:t>
      </w:r>
      <w:r w:rsidRPr="00ED10D5">
        <w:rPr>
          <w:spacing w:val="12"/>
          <w:lang w:val="en-US"/>
        </w:rPr>
        <w:t xml:space="preserve"> </w:t>
      </w:r>
      <w:r w:rsidRPr="00ED10D5">
        <w:rPr>
          <w:lang w:val="en-US"/>
        </w:rPr>
        <w:t>exercise</w:t>
      </w:r>
      <w:r w:rsidRPr="00ED10D5">
        <w:rPr>
          <w:spacing w:val="12"/>
          <w:lang w:val="en-US"/>
        </w:rPr>
        <w:t xml:space="preserve"> </w:t>
      </w:r>
      <w:r w:rsidRPr="00ED10D5">
        <w:rPr>
          <w:lang w:val="en-US"/>
        </w:rPr>
        <w:t>them</w:t>
      </w:r>
      <w:r w:rsidRPr="00ED10D5">
        <w:rPr>
          <w:spacing w:val="10"/>
          <w:lang w:val="en-US"/>
        </w:rPr>
        <w:t xml:space="preserve"> </w:t>
      </w:r>
      <w:r w:rsidRPr="00ED10D5">
        <w:rPr>
          <w:lang w:val="en-US"/>
        </w:rPr>
        <w:t>itself</w:t>
      </w:r>
      <w:r w:rsidRPr="00ED10D5">
        <w:rPr>
          <w:spacing w:val="55"/>
          <w:lang w:val="en-US"/>
        </w:rPr>
        <w:t xml:space="preserve"> </w:t>
      </w:r>
      <w:r w:rsidRPr="00ED10D5">
        <w:rPr>
          <w:lang w:val="en-US"/>
        </w:rPr>
        <w:t>or</w:t>
      </w:r>
      <w:r w:rsidRPr="00ED10D5">
        <w:rPr>
          <w:spacing w:val="5"/>
          <w:lang w:val="en-US"/>
        </w:rPr>
        <w:t xml:space="preserve"> </w:t>
      </w:r>
      <w:r w:rsidRPr="00ED10D5">
        <w:rPr>
          <w:lang w:val="en-US"/>
        </w:rPr>
        <w:t>delegate</w:t>
      </w:r>
      <w:r w:rsidRPr="00ED10D5">
        <w:rPr>
          <w:spacing w:val="5"/>
          <w:lang w:val="en-US"/>
        </w:rPr>
        <w:t xml:space="preserve"> </w:t>
      </w:r>
      <w:r w:rsidRPr="00ED10D5">
        <w:rPr>
          <w:lang w:val="en-US"/>
        </w:rPr>
        <w:t>them</w:t>
      </w:r>
      <w:r w:rsidRPr="00ED10D5">
        <w:rPr>
          <w:spacing w:val="3"/>
          <w:lang w:val="en-US"/>
        </w:rPr>
        <w:t xml:space="preserve"> </w:t>
      </w:r>
      <w:r w:rsidRPr="00ED10D5">
        <w:rPr>
          <w:lang w:val="en-US"/>
        </w:rPr>
        <w:t>to</w:t>
      </w:r>
      <w:r w:rsidRPr="00ED10D5">
        <w:rPr>
          <w:spacing w:val="5"/>
          <w:lang w:val="en-US"/>
        </w:rPr>
        <w:t xml:space="preserve"> </w:t>
      </w:r>
      <w:r w:rsidRPr="00ED10D5">
        <w:rPr>
          <w:lang w:val="en-US"/>
        </w:rPr>
        <w:t>one</w:t>
      </w:r>
      <w:r w:rsidRPr="00ED10D5">
        <w:rPr>
          <w:spacing w:val="5"/>
          <w:lang w:val="en-US"/>
        </w:rPr>
        <w:t xml:space="preserve"> </w:t>
      </w:r>
      <w:r w:rsidRPr="00ED10D5">
        <w:rPr>
          <w:lang w:val="en-US"/>
        </w:rPr>
        <w:t>of</w:t>
      </w:r>
      <w:r w:rsidRPr="00ED10D5">
        <w:rPr>
          <w:spacing w:val="5"/>
          <w:lang w:val="en-US"/>
        </w:rPr>
        <w:t xml:space="preserve"> </w:t>
      </w:r>
      <w:r w:rsidRPr="00ED10D5">
        <w:rPr>
          <w:lang w:val="en-US"/>
        </w:rPr>
        <w:t>its</w:t>
      </w:r>
      <w:r w:rsidRPr="00ED10D5">
        <w:rPr>
          <w:spacing w:val="5"/>
          <w:lang w:val="en-US"/>
        </w:rPr>
        <w:t xml:space="preserve"> </w:t>
      </w:r>
      <w:r w:rsidRPr="00ED10D5">
        <w:rPr>
          <w:spacing w:val="-1"/>
          <w:lang w:val="en-US"/>
        </w:rPr>
        <w:t>members</w:t>
      </w:r>
      <w:r w:rsidRPr="00ED10D5">
        <w:rPr>
          <w:spacing w:val="5"/>
          <w:lang w:val="en-US"/>
        </w:rPr>
        <w:t xml:space="preserve"> </w:t>
      </w:r>
      <w:r w:rsidRPr="00ED10D5">
        <w:rPr>
          <w:lang w:val="en-US"/>
        </w:rPr>
        <w:t>or</w:t>
      </w:r>
      <w:r w:rsidRPr="00ED10D5">
        <w:rPr>
          <w:spacing w:val="3"/>
          <w:lang w:val="en-US"/>
        </w:rPr>
        <w:t xml:space="preserve"> </w:t>
      </w:r>
      <w:r w:rsidRPr="00ED10D5">
        <w:rPr>
          <w:lang w:val="en-US"/>
        </w:rPr>
        <w:t>to</w:t>
      </w:r>
      <w:r w:rsidRPr="00ED10D5">
        <w:rPr>
          <w:spacing w:val="4"/>
          <w:lang w:val="en-US"/>
        </w:rPr>
        <w:t xml:space="preserve"> </w:t>
      </w:r>
      <w:r w:rsidRPr="00ED10D5">
        <w:rPr>
          <w:lang w:val="en-US"/>
        </w:rPr>
        <w:t>a</w:t>
      </w:r>
      <w:r w:rsidRPr="00ED10D5">
        <w:rPr>
          <w:spacing w:val="4"/>
          <w:lang w:val="en-US"/>
        </w:rPr>
        <w:t xml:space="preserve"> </w:t>
      </w:r>
      <w:r w:rsidRPr="00ED10D5">
        <w:rPr>
          <w:lang w:val="en-US"/>
        </w:rPr>
        <w:t>staff</w:t>
      </w:r>
      <w:r w:rsidRPr="00ED10D5">
        <w:rPr>
          <w:spacing w:val="4"/>
          <w:lang w:val="en-US"/>
        </w:rPr>
        <w:t xml:space="preserve"> </w:t>
      </w:r>
      <w:r w:rsidRPr="00ED10D5">
        <w:rPr>
          <w:spacing w:val="-1"/>
          <w:lang w:val="en-US"/>
        </w:rPr>
        <w:t>member</w:t>
      </w:r>
      <w:r w:rsidRPr="00ED10D5">
        <w:rPr>
          <w:spacing w:val="4"/>
          <w:lang w:val="en-US"/>
        </w:rPr>
        <w:t xml:space="preserve"> </w:t>
      </w:r>
      <w:r w:rsidRPr="00ED10D5">
        <w:rPr>
          <w:lang w:val="en-US"/>
        </w:rPr>
        <w:t>other</w:t>
      </w:r>
      <w:r w:rsidRPr="00ED10D5">
        <w:rPr>
          <w:spacing w:val="4"/>
          <w:lang w:val="en-US"/>
        </w:rPr>
        <w:t xml:space="preserve"> </w:t>
      </w:r>
      <w:r w:rsidRPr="00ED10D5">
        <w:rPr>
          <w:spacing w:val="-1"/>
          <w:lang w:val="en-US"/>
        </w:rPr>
        <w:t>than</w:t>
      </w:r>
      <w:r w:rsidRPr="00ED10D5">
        <w:rPr>
          <w:spacing w:val="4"/>
          <w:lang w:val="en-US"/>
        </w:rPr>
        <w:t xml:space="preserve"> </w:t>
      </w:r>
      <w:r w:rsidRPr="00ED10D5">
        <w:rPr>
          <w:spacing w:val="-1"/>
          <w:lang w:val="en-US"/>
        </w:rPr>
        <w:t>the</w:t>
      </w:r>
      <w:r w:rsidRPr="00ED10D5">
        <w:rPr>
          <w:spacing w:val="4"/>
          <w:lang w:val="en-US"/>
        </w:rPr>
        <w:t xml:space="preserve"> </w:t>
      </w:r>
      <w:r w:rsidRPr="00ED10D5">
        <w:rPr>
          <w:spacing w:val="-1"/>
          <w:lang w:val="en-US"/>
        </w:rPr>
        <w:t>Executive</w:t>
      </w:r>
      <w:r w:rsidRPr="00ED10D5">
        <w:rPr>
          <w:spacing w:val="43"/>
          <w:lang w:val="en-US"/>
        </w:rPr>
        <w:t xml:space="preserve"> </w:t>
      </w:r>
      <w:r w:rsidRPr="00ED10D5">
        <w:rPr>
          <w:spacing w:val="-1"/>
          <w:lang w:val="en-US"/>
        </w:rPr>
        <w:t>Director.</w:t>
      </w:r>
    </w:p>
    <w:p w:rsidR="007626D3" w:rsidRPr="00ED10D5" w:rsidRDefault="00A265C9">
      <w:pPr>
        <w:pStyle w:val="Textkrper"/>
        <w:numPr>
          <w:ilvl w:val="0"/>
          <w:numId w:val="55"/>
        </w:numPr>
        <w:tabs>
          <w:tab w:val="left" w:pos="1808"/>
        </w:tabs>
        <w:kinsoku w:val="0"/>
        <w:overflowPunct w:val="0"/>
        <w:ind w:right="950" w:hanging="849"/>
        <w:jc w:val="both"/>
        <w:rPr>
          <w:spacing w:val="-1"/>
          <w:lang w:val="en-US"/>
        </w:rPr>
      </w:pPr>
      <w:r w:rsidRPr="00ED10D5">
        <w:rPr>
          <w:lang w:val="en-US"/>
        </w:rPr>
        <w:t>The</w:t>
      </w:r>
      <w:r w:rsidRPr="00ED10D5">
        <w:rPr>
          <w:spacing w:val="26"/>
          <w:lang w:val="en-US"/>
        </w:rPr>
        <w:t xml:space="preserve"> </w:t>
      </w:r>
      <w:r w:rsidRPr="00ED10D5">
        <w:rPr>
          <w:spacing w:val="-1"/>
          <w:lang w:val="en-US"/>
        </w:rPr>
        <w:t>Management</w:t>
      </w:r>
      <w:r w:rsidRPr="00ED10D5">
        <w:rPr>
          <w:spacing w:val="26"/>
          <w:lang w:val="en-US"/>
        </w:rPr>
        <w:t xml:space="preserve"> </w:t>
      </w:r>
      <w:r w:rsidRPr="00ED10D5">
        <w:rPr>
          <w:lang w:val="en-US"/>
        </w:rPr>
        <w:t>Board</w:t>
      </w:r>
      <w:r w:rsidRPr="00ED10D5">
        <w:rPr>
          <w:spacing w:val="26"/>
          <w:lang w:val="en-US"/>
        </w:rPr>
        <w:t xml:space="preserve"> </w:t>
      </w:r>
      <w:r w:rsidRPr="00ED10D5">
        <w:rPr>
          <w:spacing w:val="-1"/>
          <w:lang w:val="en-US"/>
        </w:rPr>
        <w:t>may</w:t>
      </w:r>
      <w:r w:rsidRPr="00ED10D5">
        <w:rPr>
          <w:spacing w:val="26"/>
          <w:lang w:val="en-US"/>
        </w:rPr>
        <w:t xml:space="preserve"> </w:t>
      </w:r>
      <w:r w:rsidRPr="00ED10D5">
        <w:rPr>
          <w:lang w:val="en-US"/>
        </w:rPr>
        <w:t>establish</w:t>
      </w:r>
      <w:r w:rsidRPr="00ED10D5">
        <w:rPr>
          <w:spacing w:val="25"/>
          <w:lang w:val="en-US"/>
        </w:rPr>
        <w:t xml:space="preserve"> </w:t>
      </w:r>
      <w:r w:rsidRPr="00ED10D5">
        <w:rPr>
          <w:lang w:val="en-US"/>
        </w:rPr>
        <w:t>an</w:t>
      </w:r>
      <w:r w:rsidRPr="00ED10D5">
        <w:rPr>
          <w:spacing w:val="26"/>
          <w:lang w:val="en-US"/>
        </w:rPr>
        <w:t xml:space="preserve"> </w:t>
      </w:r>
      <w:r w:rsidRPr="00ED10D5">
        <w:rPr>
          <w:spacing w:val="-1"/>
          <w:lang w:val="en-US"/>
        </w:rPr>
        <w:t>Executive</w:t>
      </w:r>
      <w:r w:rsidRPr="00ED10D5">
        <w:rPr>
          <w:spacing w:val="26"/>
          <w:lang w:val="en-US"/>
        </w:rPr>
        <w:t xml:space="preserve"> </w:t>
      </w:r>
      <w:r w:rsidRPr="00ED10D5">
        <w:rPr>
          <w:spacing w:val="-1"/>
          <w:lang w:val="en-US"/>
        </w:rPr>
        <w:t>Board,</w:t>
      </w:r>
      <w:r w:rsidRPr="00ED10D5">
        <w:rPr>
          <w:spacing w:val="26"/>
          <w:lang w:val="en-US"/>
        </w:rPr>
        <w:t xml:space="preserve"> </w:t>
      </w:r>
      <w:r w:rsidRPr="00ED10D5">
        <w:rPr>
          <w:spacing w:val="-1"/>
          <w:lang w:val="en-US"/>
        </w:rPr>
        <w:t>composed</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45"/>
          <w:lang w:val="en-US"/>
        </w:rPr>
        <w:t xml:space="preserve"> </w:t>
      </w:r>
      <w:r w:rsidRPr="00ED10D5">
        <w:rPr>
          <w:lang w:val="en-US"/>
        </w:rPr>
        <w:t>Chairperson</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Management</w:t>
      </w:r>
      <w:r w:rsidRPr="00ED10D5">
        <w:rPr>
          <w:spacing w:val="1"/>
          <w:lang w:val="en-US"/>
        </w:rPr>
        <w:t xml:space="preserve"> </w:t>
      </w:r>
      <w:r w:rsidRPr="00ED10D5">
        <w:rPr>
          <w:lang w:val="en-US"/>
        </w:rPr>
        <w:t>Board,</w:t>
      </w:r>
      <w:r w:rsidRPr="00ED10D5">
        <w:rPr>
          <w:spacing w:val="1"/>
          <w:lang w:val="en-US"/>
        </w:rPr>
        <w:t xml:space="preserve"> </w:t>
      </w:r>
      <w:r w:rsidRPr="00ED10D5">
        <w:rPr>
          <w:lang w:val="en-US"/>
        </w:rPr>
        <w:t>the</w:t>
      </w:r>
      <w:r w:rsidRPr="00ED10D5">
        <w:rPr>
          <w:spacing w:val="-3"/>
          <w:lang w:val="en-US"/>
        </w:rPr>
        <w:t xml:space="preserve"> </w:t>
      </w:r>
      <w:r w:rsidRPr="00ED10D5">
        <w:rPr>
          <w:lang w:val="en-US"/>
        </w:rPr>
        <w:t>two</w:t>
      </w:r>
      <w:r w:rsidRPr="00ED10D5">
        <w:rPr>
          <w:spacing w:val="1"/>
          <w:lang w:val="en-US"/>
        </w:rPr>
        <w:t xml:space="preserve"> </w:t>
      </w:r>
      <w:r w:rsidRPr="00ED10D5">
        <w:rPr>
          <w:lang w:val="en-US"/>
        </w:rPr>
        <w:t>representatives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Commission</w:t>
      </w:r>
      <w:r w:rsidRPr="00ED10D5">
        <w:rPr>
          <w:spacing w:val="1"/>
          <w:lang w:val="en-US"/>
        </w:rPr>
        <w:t xml:space="preserve"> </w:t>
      </w:r>
      <w:r w:rsidRPr="00ED10D5">
        <w:rPr>
          <w:lang w:val="en-US"/>
        </w:rPr>
        <w:t>to</w:t>
      </w:r>
      <w:r w:rsidRPr="00ED10D5">
        <w:rPr>
          <w:spacing w:val="29"/>
          <w:lang w:val="en-US"/>
        </w:rPr>
        <w:t xml:space="preserve"> </w:t>
      </w:r>
      <w:r w:rsidRPr="00ED10D5">
        <w:rPr>
          <w:lang w:val="en-US"/>
        </w:rPr>
        <w:t>the</w:t>
      </w:r>
      <w:r w:rsidRPr="00ED10D5">
        <w:rPr>
          <w:spacing w:val="6"/>
          <w:lang w:val="en-US"/>
        </w:rPr>
        <w:t xml:space="preserve"> </w:t>
      </w:r>
      <w:r w:rsidRPr="00ED10D5">
        <w:rPr>
          <w:spacing w:val="-1"/>
          <w:lang w:val="en-US"/>
        </w:rPr>
        <w:t>Management</w:t>
      </w:r>
      <w:r w:rsidRPr="00ED10D5">
        <w:rPr>
          <w:spacing w:val="6"/>
          <w:lang w:val="en-US"/>
        </w:rPr>
        <w:t xml:space="preserve"> </w:t>
      </w:r>
      <w:r w:rsidRPr="00ED10D5">
        <w:rPr>
          <w:lang w:val="en-US"/>
        </w:rPr>
        <w:t>Board</w:t>
      </w:r>
      <w:r w:rsidRPr="00ED10D5">
        <w:rPr>
          <w:spacing w:val="6"/>
          <w:lang w:val="en-US"/>
        </w:rPr>
        <w:t xml:space="preserve"> </w:t>
      </w:r>
      <w:r w:rsidRPr="00ED10D5">
        <w:rPr>
          <w:lang w:val="en-US"/>
        </w:rPr>
        <w:t>and</w:t>
      </w:r>
      <w:r w:rsidRPr="00ED10D5">
        <w:rPr>
          <w:spacing w:val="6"/>
          <w:lang w:val="en-US"/>
        </w:rPr>
        <w:t xml:space="preserve"> </w:t>
      </w:r>
      <w:r w:rsidRPr="00ED10D5">
        <w:rPr>
          <w:lang w:val="en-US"/>
        </w:rPr>
        <w:t>three</w:t>
      </w:r>
      <w:r w:rsidRPr="00ED10D5">
        <w:rPr>
          <w:spacing w:val="6"/>
          <w:lang w:val="en-US"/>
        </w:rPr>
        <w:t xml:space="preserve"> </w:t>
      </w:r>
      <w:r w:rsidRPr="00ED10D5">
        <w:rPr>
          <w:lang w:val="en-US"/>
        </w:rPr>
        <w:t>other</w:t>
      </w:r>
      <w:r w:rsidRPr="00ED10D5">
        <w:rPr>
          <w:spacing w:val="6"/>
          <w:lang w:val="en-US"/>
        </w:rPr>
        <w:t xml:space="preserve"> </w:t>
      </w:r>
      <w:r w:rsidRPr="00ED10D5">
        <w:rPr>
          <w:spacing w:val="-1"/>
          <w:lang w:val="en-US"/>
        </w:rPr>
        <w:t>members</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Management</w:t>
      </w:r>
      <w:r w:rsidRPr="00ED10D5">
        <w:rPr>
          <w:spacing w:val="6"/>
          <w:lang w:val="en-US"/>
        </w:rPr>
        <w:t xml:space="preserve"> </w:t>
      </w:r>
      <w:r w:rsidRPr="00ED10D5">
        <w:rPr>
          <w:lang w:val="en-US"/>
        </w:rPr>
        <w:t>Board,</w:t>
      </w:r>
      <w:r w:rsidRPr="00ED10D5">
        <w:rPr>
          <w:spacing w:val="6"/>
          <w:lang w:val="en-US"/>
        </w:rPr>
        <w:t xml:space="preserve"> </w:t>
      </w:r>
      <w:r w:rsidRPr="00ED10D5">
        <w:rPr>
          <w:lang w:val="en-US"/>
        </w:rPr>
        <w:t>to</w:t>
      </w:r>
      <w:r w:rsidRPr="00ED10D5">
        <w:rPr>
          <w:spacing w:val="6"/>
          <w:lang w:val="en-US"/>
        </w:rPr>
        <w:t xml:space="preserve"> </w:t>
      </w:r>
      <w:r w:rsidRPr="00ED10D5">
        <w:rPr>
          <w:lang w:val="en-US"/>
        </w:rPr>
        <w:t>assist</w:t>
      </w:r>
      <w:r w:rsidRPr="00ED10D5">
        <w:rPr>
          <w:spacing w:val="39"/>
          <w:lang w:val="en-US"/>
        </w:rPr>
        <w:t xml:space="preserve"> </w:t>
      </w:r>
      <w:r w:rsidRPr="00ED10D5">
        <w:rPr>
          <w:spacing w:val="-1"/>
          <w:lang w:val="en-US"/>
        </w:rPr>
        <w:t>it</w:t>
      </w:r>
      <w:r w:rsidRPr="00ED10D5">
        <w:rPr>
          <w:spacing w:val="16"/>
          <w:lang w:val="en-US"/>
        </w:rPr>
        <w:t xml:space="preserve"> </w:t>
      </w:r>
      <w:r w:rsidRPr="00ED10D5">
        <w:rPr>
          <w:spacing w:val="-1"/>
          <w:lang w:val="en-US"/>
        </w:rPr>
        <w:t>and</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Executive</w:t>
      </w:r>
      <w:r w:rsidRPr="00ED10D5">
        <w:rPr>
          <w:spacing w:val="16"/>
          <w:lang w:val="en-US"/>
        </w:rPr>
        <w:t xml:space="preserve"> </w:t>
      </w:r>
      <w:r w:rsidRPr="00ED10D5">
        <w:rPr>
          <w:spacing w:val="-1"/>
          <w:lang w:val="en-US"/>
        </w:rPr>
        <w:t>Director</w:t>
      </w:r>
      <w:r w:rsidRPr="00ED10D5">
        <w:rPr>
          <w:spacing w:val="16"/>
          <w:lang w:val="en-US"/>
        </w:rPr>
        <w:t xml:space="preserve"> </w:t>
      </w:r>
      <w:r w:rsidRPr="00ED10D5">
        <w:rPr>
          <w:spacing w:val="-1"/>
          <w:lang w:val="en-US"/>
        </w:rPr>
        <w:t>with</w:t>
      </w:r>
      <w:r w:rsidRPr="00ED10D5">
        <w:rPr>
          <w:spacing w:val="16"/>
          <w:lang w:val="en-US"/>
        </w:rPr>
        <w:t xml:space="preserve"> </w:t>
      </w:r>
      <w:r w:rsidRPr="00ED10D5">
        <w:rPr>
          <w:lang w:val="en-US"/>
        </w:rPr>
        <w:t>regard</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preparation</w:t>
      </w:r>
      <w:r w:rsidRPr="00ED10D5">
        <w:rPr>
          <w:spacing w:val="16"/>
          <w:lang w:val="en-US"/>
        </w:rPr>
        <w:t xml:space="preserve"> </w:t>
      </w:r>
      <w:r w:rsidRPr="00ED10D5">
        <w:rPr>
          <w:spacing w:val="-1"/>
          <w:lang w:val="en-US"/>
        </w:rPr>
        <w:t>of</w:t>
      </w:r>
      <w:r w:rsidRPr="00ED10D5">
        <w:rPr>
          <w:spacing w:val="16"/>
          <w:lang w:val="en-US"/>
        </w:rPr>
        <w:t xml:space="preserve"> </w:t>
      </w:r>
      <w:r w:rsidRPr="00ED10D5">
        <w:rPr>
          <w:spacing w:val="-1"/>
          <w:lang w:val="en-US"/>
        </w:rPr>
        <w:t>decisions,</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annual</w:t>
      </w:r>
      <w:r w:rsidRPr="00ED10D5">
        <w:rPr>
          <w:spacing w:val="42"/>
          <w:lang w:val="en-US"/>
        </w:rPr>
        <w:t xml:space="preserve"> </w:t>
      </w:r>
      <w:r w:rsidRPr="00ED10D5">
        <w:rPr>
          <w:lang w:val="en-US"/>
        </w:rPr>
        <w:t>and</w:t>
      </w:r>
      <w:r w:rsidRPr="00ED10D5">
        <w:rPr>
          <w:spacing w:val="57"/>
          <w:lang w:val="en-US"/>
        </w:rPr>
        <w:t xml:space="preserve"> </w:t>
      </w:r>
      <w:r w:rsidRPr="00ED10D5">
        <w:rPr>
          <w:spacing w:val="-1"/>
          <w:lang w:val="en-US"/>
        </w:rPr>
        <w:t>multi-annual</w:t>
      </w:r>
      <w:r w:rsidRPr="00ED10D5">
        <w:rPr>
          <w:spacing w:val="57"/>
          <w:lang w:val="en-US"/>
        </w:rPr>
        <w:t xml:space="preserve"> </w:t>
      </w:r>
      <w:r w:rsidRPr="00ED10D5">
        <w:rPr>
          <w:spacing w:val="-1"/>
          <w:lang w:val="en-US"/>
        </w:rPr>
        <w:t>programming</w:t>
      </w:r>
      <w:r w:rsidRPr="00ED10D5">
        <w:rPr>
          <w:spacing w:val="57"/>
          <w:lang w:val="en-US"/>
        </w:rPr>
        <w:t xml:space="preserve"> </w:t>
      </w:r>
      <w:r w:rsidRPr="00ED10D5">
        <w:rPr>
          <w:lang w:val="en-US"/>
        </w:rPr>
        <w:t>and</w:t>
      </w:r>
      <w:r w:rsidRPr="00ED10D5">
        <w:rPr>
          <w:spacing w:val="57"/>
          <w:lang w:val="en-US"/>
        </w:rPr>
        <w:t xml:space="preserve"> </w:t>
      </w:r>
      <w:r w:rsidRPr="00ED10D5">
        <w:rPr>
          <w:spacing w:val="-1"/>
          <w:lang w:val="en-US"/>
        </w:rPr>
        <w:t>activities</w:t>
      </w:r>
      <w:r w:rsidRPr="00ED10D5">
        <w:rPr>
          <w:spacing w:val="56"/>
          <w:lang w:val="en-US"/>
        </w:rPr>
        <w:t xml:space="preserve"> </w:t>
      </w:r>
      <w:r w:rsidRPr="00ED10D5">
        <w:rPr>
          <w:lang w:val="en-US"/>
        </w:rPr>
        <w:t>to</w:t>
      </w:r>
      <w:r w:rsidRPr="00ED10D5">
        <w:rPr>
          <w:spacing w:val="57"/>
          <w:lang w:val="en-US"/>
        </w:rPr>
        <w:t xml:space="preserve"> </w:t>
      </w:r>
      <w:r w:rsidRPr="00ED10D5">
        <w:rPr>
          <w:lang w:val="en-US"/>
        </w:rPr>
        <w:t>be</w:t>
      </w:r>
      <w:r w:rsidRPr="00ED10D5">
        <w:rPr>
          <w:spacing w:val="57"/>
          <w:lang w:val="en-US"/>
        </w:rPr>
        <w:t xml:space="preserve"> </w:t>
      </w:r>
      <w:r w:rsidRPr="00ED10D5">
        <w:rPr>
          <w:lang w:val="en-US"/>
        </w:rPr>
        <w:t>adopted</w:t>
      </w:r>
      <w:r w:rsidRPr="00ED10D5">
        <w:rPr>
          <w:spacing w:val="57"/>
          <w:lang w:val="en-US"/>
        </w:rPr>
        <w:t xml:space="preserve"> </w:t>
      </w:r>
      <w:r w:rsidRPr="00ED10D5">
        <w:rPr>
          <w:lang w:val="en-US"/>
        </w:rPr>
        <w:t>by</w:t>
      </w:r>
      <w:r w:rsidRPr="00ED10D5">
        <w:rPr>
          <w:spacing w:val="57"/>
          <w:lang w:val="en-US"/>
        </w:rPr>
        <w:t xml:space="preserve"> </w:t>
      </w:r>
      <w:r w:rsidRPr="00ED10D5">
        <w:rPr>
          <w:spacing w:val="-1"/>
          <w:lang w:val="en-US"/>
        </w:rPr>
        <w:t>the</w:t>
      </w:r>
      <w:r w:rsidRPr="00ED10D5">
        <w:rPr>
          <w:spacing w:val="57"/>
          <w:lang w:val="en-US"/>
        </w:rPr>
        <w:t xml:space="preserve"> </w:t>
      </w:r>
      <w:r w:rsidRPr="00ED10D5">
        <w:rPr>
          <w:spacing w:val="-1"/>
          <w:lang w:val="en-US"/>
        </w:rPr>
        <w:t>Management</w:t>
      </w:r>
      <w:r w:rsidRPr="00ED10D5">
        <w:rPr>
          <w:spacing w:val="71"/>
          <w:lang w:val="en-US"/>
        </w:rPr>
        <w:t xml:space="preserve"> </w:t>
      </w:r>
      <w:r w:rsidRPr="00ED10D5">
        <w:rPr>
          <w:lang w:val="en-US"/>
        </w:rPr>
        <w:t>Board.</w:t>
      </w:r>
      <w:r w:rsidRPr="00ED10D5">
        <w:rPr>
          <w:spacing w:val="23"/>
          <w:lang w:val="en-US"/>
        </w:rPr>
        <w:t xml:space="preserve"> </w:t>
      </w:r>
      <w:r w:rsidRPr="00ED10D5">
        <w:rPr>
          <w:spacing w:val="-1"/>
          <w:lang w:val="en-US"/>
        </w:rPr>
        <w:t>When</w:t>
      </w:r>
      <w:r w:rsidRPr="00ED10D5">
        <w:rPr>
          <w:spacing w:val="23"/>
          <w:lang w:val="en-US"/>
        </w:rPr>
        <w:t xml:space="preserve"> </w:t>
      </w:r>
      <w:r w:rsidRPr="00ED10D5">
        <w:rPr>
          <w:lang w:val="en-US"/>
        </w:rPr>
        <w:t>necessary,</w:t>
      </w:r>
      <w:r w:rsidRPr="00ED10D5">
        <w:rPr>
          <w:spacing w:val="21"/>
          <w:lang w:val="en-US"/>
        </w:rPr>
        <w:t xml:space="preserve"> </w:t>
      </w:r>
      <w:r w:rsidRPr="00ED10D5">
        <w:rPr>
          <w:lang w:val="en-US"/>
        </w:rPr>
        <w:t>because</w:t>
      </w:r>
      <w:r w:rsidRPr="00ED10D5">
        <w:rPr>
          <w:spacing w:val="23"/>
          <w:lang w:val="en-US"/>
        </w:rPr>
        <w:t xml:space="preserve"> </w:t>
      </w:r>
      <w:r w:rsidRPr="00ED10D5">
        <w:rPr>
          <w:lang w:val="en-US"/>
        </w:rPr>
        <w:t>of</w:t>
      </w:r>
      <w:r w:rsidRPr="00ED10D5">
        <w:rPr>
          <w:spacing w:val="23"/>
          <w:lang w:val="en-US"/>
        </w:rPr>
        <w:t xml:space="preserve"> </w:t>
      </w:r>
      <w:r w:rsidRPr="00ED10D5">
        <w:rPr>
          <w:spacing w:val="-1"/>
          <w:lang w:val="en-US"/>
        </w:rPr>
        <w:t>urgency,</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Executive</w:t>
      </w:r>
      <w:r w:rsidRPr="00ED10D5">
        <w:rPr>
          <w:spacing w:val="22"/>
          <w:lang w:val="en-US"/>
        </w:rPr>
        <w:t xml:space="preserve"> </w:t>
      </w:r>
      <w:r w:rsidRPr="00ED10D5">
        <w:rPr>
          <w:lang w:val="en-US"/>
        </w:rPr>
        <w:t>Board</w:t>
      </w:r>
      <w:r w:rsidRPr="00ED10D5">
        <w:rPr>
          <w:spacing w:val="22"/>
          <w:lang w:val="en-US"/>
        </w:rPr>
        <w:t xml:space="preserve"> </w:t>
      </w:r>
      <w:r w:rsidRPr="00ED10D5">
        <w:rPr>
          <w:spacing w:val="-1"/>
          <w:lang w:val="en-US"/>
        </w:rPr>
        <w:t>may</w:t>
      </w:r>
      <w:r w:rsidRPr="00ED10D5">
        <w:rPr>
          <w:spacing w:val="22"/>
          <w:lang w:val="en-US"/>
        </w:rPr>
        <w:t xml:space="preserve"> </w:t>
      </w:r>
      <w:r w:rsidRPr="00ED10D5">
        <w:rPr>
          <w:lang w:val="en-US"/>
        </w:rPr>
        <w:t>take</w:t>
      </w:r>
      <w:r w:rsidRPr="00ED10D5">
        <w:rPr>
          <w:spacing w:val="22"/>
          <w:lang w:val="en-US"/>
        </w:rPr>
        <w:t xml:space="preserve"> </w:t>
      </w:r>
      <w:r w:rsidRPr="00ED10D5">
        <w:rPr>
          <w:lang w:val="en-US"/>
        </w:rPr>
        <w:t>certain</w:t>
      </w:r>
      <w:r w:rsidRPr="00ED10D5">
        <w:rPr>
          <w:spacing w:val="30"/>
          <w:lang w:val="en-US"/>
        </w:rPr>
        <w:t xml:space="preserve"> </w:t>
      </w:r>
      <w:r w:rsidRPr="00ED10D5">
        <w:rPr>
          <w:lang w:val="en-US"/>
        </w:rPr>
        <w:t>provisional</w:t>
      </w:r>
      <w:r w:rsidRPr="00ED10D5">
        <w:rPr>
          <w:spacing w:val="46"/>
          <w:lang w:val="en-US"/>
        </w:rPr>
        <w:t xml:space="preserve"> </w:t>
      </w:r>
      <w:r w:rsidRPr="00ED10D5">
        <w:rPr>
          <w:lang w:val="en-US"/>
        </w:rPr>
        <w:t>decisions</w:t>
      </w:r>
      <w:r w:rsidRPr="00ED10D5">
        <w:rPr>
          <w:spacing w:val="46"/>
          <w:lang w:val="en-US"/>
        </w:rPr>
        <w:t xml:space="preserve"> </w:t>
      </w:r>
      <w:r w:rsidRPr="00ED10D5">
        <w:rPr>
          <w:lang w:val="en-US"/>
        </w:rPr>
        <w:t>on</w:t>
      </w:r>
      <w:r w:rsidRPr="00ED10D5">
        <w:rPr>
          <w:spacing w:val="46"/>
          <w:lang w:val="en-US"/>
        </w:rPr>
        <w:t xml:space="preserve"> </w:t>
      </w:r>
      <w:r w:rsidRPr="00ED10D5">
        <w:rPr>
          <w:lang w:val="en-US"/>
        </w:rPr>
        <w:t>behalf</w:t>
      </w:r>
      <w:r w:rsidRPr="00ED10D5">
        <w:rPr>
          <w:spacing w:val="46"/>
          <w:lang w:val="en-US"/>
        </w:rPr>
        <w:t xml:space="preserve"> </w:t>
      </w:r>
      <w:r w:rsidRPr="00ED10D5">
        <w:rPr>
          <w:lang w:val="en-US"/>
        </w:rPr>
        <w:t>of</w:t>
      </w:r>
      <w:r w:rsidRPr="00ED10D5">
        <w:rPr>
          <w:spacing w:val="46"/>
          <w:lang w:val="en-US"/>
        </w:rPr>
        <w:t xml:space="preserve"> </w:t>
      </w:r>
      <w:r w:rsidRPr="00ED10D5">
        <w:rPr>
          <w:lang w:val="en-US"/>
        </w:rPr>
        <w:t>the</w:t>
      </w:r>
      <w:r w:rsidRPr="00ED10D5">
        <w:rPr>
          <w:spacing w:val="46"/>
          <w:lang w:val="en-US"/>
        </w:rPr>
        <w:t xml:space="preserve"> </w:t>
      </w:r>
      <w:r w:rsidRPr="00ED10D5">
        <w:rPr>
          <w:spacing w:val="-1"/>
          <w:lang w:val="en-US"/>
        </w:rPr>
        <w:t>Management</w:t>
      </w:r>
      <w:r w:rsidRPr="00ED10D5">
        <w:rPr>
          <w:spacing w:val="47"/>
          <w:lang w:val="en-US"/>
        </w:rPr>
        <w:t xml:space="preserve"> </w:t>
      </w:r>
      <w:r w:rsidRPr="00ED10D5">
        <w:rPr>
          <w:lang w:val="en-US"/>
        </w:rPr>
        <w:t>Board,</w:t>
      </w:r>
      <w:r w:rsidRPr="00ED10D5">
        <w:rPr>
          <w:spacing w:val="47"/>
          <w:lang w:val="en-US"/>
        </w:rPr>
        <w:t xml:space="preserve"> </w:t>
      </w:r>
      <w:r w:rsidRPr="00ED10D5">
        <w:rPr>
          <w:lang w:val="en-US"/>
        </w:rPr>
        <w:t>in</w:t>
      </w:r>
      <w:r w:rsidRPr="00ED10D5">
        <w:rPr>
          <w:spacing w:val="47"/>
          <w:lang w:val="en-US"/>
        </w:rPr>
        <w:t xml:space="preserve"> </w:t>
      </w:r>
      <w:r w:rsidRPr="00ED10D5">
        <w:rPr>
          <w:lang w:val="en-US"/>
        </w:rPr>
        <w:t>particular</w:t>
      </w:r>
      <w:r w:rsidRPr="00ED10D5">
        <w:rPr>
          <w:spacing w:val="47"/>
          <w:lang w:val="en-US"/>
        </w:rPr>
        <w:t xml:space="preserve"> </w:t>
      </w:r>
      <w:r w:rsidRPr="00ED10D5">
        <w:rPr>
          <w:lang w:val="en-US"/>
        </w:rPr>
        <w:t>on</w:t>
      </w:r>
      <w:r w:rsidRPr="00ED10D5">
        <w:rPr>
          <w:spacing w:val="28"/>
          <w:lang w:val="en-US"/>
        </w:rPr>
        <w:t xml:space="preserve"> </w:t>
      </w:r>
      <w:r w:rsidRPr="00ED10D5">
        <w:rPr>
          <w:spacing w:val="-1"/>
          <w:lang w:val="en-US"/>
        </w:rPr>
        <w:t>administrative management matters.</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41</w:t>
      </w:r>
    </w:p>
    <w:p w:rsidR="007626D3" w:rsidRPr="00ED10D5" w:rsidRDefault="00A265C9">
      <w:pPr>
        <w:pStyle w:val="berschrift3"/>
        <w:kinsoku w:val="0"/>
        <w:overflowPunct w:val="0"/>
        <w:ind w:right="1032"/>
        <w:jc w:val="center"/>
        <w:rPr>
          <w:b w:val="0"/>
          <w:bCs w:val="0"/>
          <w:lang w:val="en-US"/>
        </w:rPr>
      </w:pPr>
      <w:r w:rsidRPr="00ED10D5">
        <w:rPr>
          <w:lang w:val="en-US"/>
        </w:rPr>
        <w:t xml:space="preserve">Multi-annual programming and annual </w:t>
      </w:r>
      <w:r w:rsidRPr="00ED10D5">
        <w:rPr>
          <w:spacing w:val="-1"/>
          <w:lang w:val="en-US"/>
        </w:rPr>
        <w:t>work</w:t>
      </w:r>
      <w:r w:rsidRPr="00ED10D5">
        <w:rPr>
          <w:lang w:val="en-US"/>
        </w:rPr>
        <w:t xml:space="preserve"> </w:t>
      </w:r>
      <w:proofErr w:type="spellStart"/>
      <w:r w:rsidRPr="00ED10D5">
        <w:rPr>
          <w:lang w:val="en-US"/>
        </w:rPr>
        <w:t>programmes</w:t>
      </w:r>
      <w:proofErr w:type="spellEnd"/>
    </w:p>
    <w:p w:rsidR="007626D3" w:rsidRPr="00ED10D5" w:rsidRDefault="00A265C9">
      <w:pPr>
        <w:pStyle w:val="Textkrper"/>
        <w:numPr>
          <w:ilvl w:val="0"/>
          <w:numId w:val="54"/>
        </w:numPr>
        <w:tabs>
          <w:tab w:val="left" w:pos="1808"/>
        </w:tabs>
        <w:kinsoku w:val="0"/>
        <w:overflowPunct w:val="0"/>
        <w:spacing w:before="116"/>
        <w:ind w:right="948" w:hanging="849"/>
        <w:jc w:val="both"/>
        <w:rPr>
          <w:spacing w:val="-1"/>
          <w:lang w:val="en-US"/>
        </w:rPr>
      </w:pPr>
      <w:r w:rsidRPr="00ED10D5">
        <w:rPr>
          <w:lang w:val="en-US"/>
        </w:rPr>
        <w:t>By</w:t>
      </w:r>
      <w:r w:rsidRPr="00ED10D5">
        <w:rPr>
          <w:spacing w:val="52"/>
          <w:lang w:val="en-US"/>
        </w:rPr>
        <w:t xml:space="preserve"> </w:t>
      </w:r>
      <w:r w:rsidRPr="00ED10D5">
        <w:rPr>
          <w:lang w:val="en-US"/>
        </w:rPr>
        <w:t>30</w:t>
      </w:r>
      <w:r w:rsidRPr="00ED10D5">
        <w:rPr>
          <w:spacing w:val="52"/>
          <w:lang w:val="en-US"/>
        </w:rPr>
        <w:t xml:space="preserve"> </w:t>
      </w:r>
      <w:r w:rsidRPr="00ED10D5">
        <w:rPr>
          <w:spacing w:val="-1"/>
          <w:lang w:val="en-US"/>
        </w:rPr>
        <w:t>November</w:t>
      </w:r>
      <w:r w:rsidRPr="00ED10D5">
        <w:rPr>
          <w:spacing w:val="52"/>
          <w:lang w:val="en-US"/>
        </w:rPr>
        <w:t xml:space="preserve"> </w:t>
      </w:r>
      <w:r w:rsidRPr="00ED10D5">
        <w:rPr>
          <w:lang w:val="en-US"/>
        </w:rPr>
        <w:t>each</w:t>
      </w:r>
      <w:r w:rsidRPr="00ED10D5">
        <w:rPr>
          <w:spacing w:val="52"/>
          <w:lang w:val="en-US"/>
        </w:rPr>
        <w:t xml:space="preserve"> </w:t>
      </w:r>
      <w:r w:rsidRPr="00ED10D5">
        <w:rPr>
          <w:lang w:val="en-US"/>
        </w:rPr>
        <w:t>year,</w:t>
      </w:r>
      <w:r w:rsidRPr="00ED10D5">
        <w:rPr>
          <w:spacing w:val="52"/>
          <w:lang w:val="en-US"/>
        </w:rPr>
        <w:t xml:space="preserve"> </w:t>
      </w:r>
      <w:r w:rsidRPr="00ED10D5">
        <w:rPr>
          <w:lang w:val="en-US"/>
        </w:rPr>
        <w:t>the</w:t>
      </w:r>
      <w:r w:rsidRPr="00ED10D5">
        <w:rPr>
          <w:spacing w:val="52"/>
          <w:lang w:val="en-US"/>
        </w:rPr>
        <w:t xml:space="preserve"> </w:t>
      </w:r>
      <w:r w:rsidRPr="00ED10D5">
        <w:rPr>
          <w:spacing w:val="-1"/>
          <w:lang w:val="en-US"/>
        </w:rPr>
        <w:t>Management</w:t>
      </w:r>
      <w:r w:rsidRPr="00ED10D5">
        <w:rPr>
          <w:spacing w:val="52"/>
          <w:lang w:val="en-US"/>
        </w:rPr>
        <w:t xml:space="preserve"> </w:t>
      </w:r>
      <w:r w:rsidRPr="00ED10D5">
        <w:rPr>
          <w:lang w:val="en-US"/>
        </w:rPr>
        <w:t>Board</w:t>
      </w:r>
      <w:r w:rsidRPr="00ED10D5">
        <w:rPr>
          <w:spacing w:val="52"/>
          <w:lang w:val="en-US"/>
        </w:rPr>
        <w:t xml:space="preserve"> </w:t>
      </w:r>
      <w:r w:rsidRPr="00ED10D5">
        <w:rPr>
          <w:lang w:val="en-US"/>
        </w:rPr>
        <w:t>shall</w:t>
      </w:r>
      <w:r w:rsidRPr="00ED10D5">
        <w:rPr>
          <w:spacing w:val="52"/>
          <w:lang w:val="en-US"/>
        </w:rPr>
        <w:t xml:space="preserve"> </w:t>
      </w:r>
      <w:r w:rsidRPr="00ED10D5">
        <w:rPr>
          <w:lang w:val="en-US"/>
        </w:rPr>
        <w:t>adopt</w:t>
      </w:r>
      <w:r w:rsidRPr="00ED10D5">
        <w:rPr>
          <w:spacing w:val="52"/>
          <w:lang w:val="en-US"/>
        </w:rPr>
        <w:t xml:space="preserve"> </w:t>
      </w:r>
      <w:r w:rsidRPr="00ED10D5">
        <w:rPr>
          <w:lang w:val="en-US"/>
        </w:rPr>
        <w:t>a</w:t>
      </w:r>
      <w:r w:rsidRPr="00ED10D5">
        <w:rPr>
          <w:spacing w:val="52"/>
          <w:lang w:val="en-US"/>
        </w:rPr>
        <w:t xml:space="preserve"> </w:t>
      </w:r>
      <w:r w:rsidRPr="00ED10D5">
        <w:rPr>
          <w:lang w:val="en-US"/>
        </w:rPr>
        <w:t>programming</w:t>
      </w:r>
      <w:r w:rsidRPr="00ED10D5">
        <w:rPr>
          <w:spacing w:val="27"/>
          <w:lang w:val="en-US"/>
        </w:rPr>
        <w:t xml:space="preserve"> </w:t>
      </w:r>
      <w:r w:rsidRPr="00ED10D5">
        <w:rPr>
          <w:spacing w:val="-1"/>
          <w:lang w:val="en-US"/>
        </w:rPr>
        <w:t>document</w:t>
      </w:r>
      <w:r w:rsidRPr="00ED10D5">
        <w:rPr>
          <w:spacing w:val="7"/>
          <w:lang w:val="en-US"/>
        </w:rPr>
        <w:t xml:space="preserve"> </w:t>
      </w:r>
      <w:r w:rsidRPr="00ED10D5">
        <w:rPr>
          <w:spacing w:val="-1"/>
          <w:lang w:val="en-US"/>
        </w:rPr>
        <w:t>containing</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multi-annual</w:t>
      </w:r>
      <w:r w:rsidRPr="00ED10D5">
        <w:rPr>
          <w:spacing w:val="7"/>
          <w:lang w:val="en-US"/>
        </w:rPr>
        <w:t xml:space="preserve"> </w:t>
      </w:r>
      <w:r w:rsidRPr="00ED10D5">
        <w:rPr>
          <w:lang w:val="en-US"/>
        </w:rPr>
        <w:t>and</w:t>
      </w:r>
      <w:r w:rsidRPr="00ED10D5">
        <w:rPr>
          <w:spacing w:val="7"/>
          <w:lang w:val="en-US"/>
        </w:rPr>
        <w:t xml:space="preserve"> </w:t>
      </w:r>
      <w:r w:rsidRPr="00ED10D5">
        <w:rPr>
          <w:lang w:val="en-US"/>
        </w:rPr>
        <w:t>annual</w:t>
      </w:r>
      <w:r w:rsidRPr="00ED10D5">
        <w:rPr>
          <w:spacing w:val="7"/>
          <w:lang w:val="en-US"/>
        </w:rPr>
        <w:t xml:space="preserve"> </w:t>
      </w:r>
      <w:r w:rsidRPr="00ED10D5">
        <w:rPr>
          <w:spacing w:val="-1"/>
          <w:lang w:val="en-US"/>
        </w:rPr>
        <w:t>programming,</w:t>
      </w:r>
      <w:r w:rsidRPr="00ED10D5">
        <w:rPr>
          <w:spacing w:val="7"/>
          <w:lang w:val="en-US"/>
        </w:rPr>
        <w:t xml:space="preserve"> </w:t>
      </w:r>
      <w:r w:rsidRPr="00ED10D5">
        <w:rPr>
          <w:lang w:val="en-US"/>
        </w:rPr>
        <w:t>based</w:t>
      </w:r>
      <w:r w:rsidRPr="00ED10D5">
        <w:rPr>
          <w:spacing w:val="7"/>
          <w:lang w:val="en-US"/>
        </w:rPr>
        <w:t xml:space="preserve"> </w:t>
      </w:r>
      <w:r w:rsidRPr="00ED10D5">
        <w:rPr>
          <w:lang w:val="en-US"/>
        </w:rPr>
        <w:t>on</w:t>
      </w:r>
      <w:r w:rsidRPr="00ED10D5">
        <w:rPr>
          <w:spacing w:val="6"/>
          <w:lang w:val="en-US"/>
        </w:rPr>
        <w:t xml:space="preserve"> </w:t>
      </w:r>
      <w:r w:rsidRPr="00ED10D5">
        <w:rPr>
          <w:lang w:val="en-US"/>
        </w:rPr>
        <w:t>a</w:t>
      </w:r>
      <w:r w:rsidRPr="00ED10D5">
        <w:rPr>
          <w:spacing w:val="7"/>
          <w:lang w:val="en-US"/>
        </w:rPr>
        <w:t xml:space="preserve"> </w:t>
      </w:r>
      <w:r w:rsidRPr="00ED10D5">
        <w:rPr>
          <w:lang w:val="en-US"/>
        </w:rPr>
        <w:t>draft</w:t>
      </w:r>
      <w:r w:rsidRPr="00ED10D5">
        <w:rPr>
          <w:spacing w:val="7"/>
          <w:lang w:val="en-US"/>
        </w:rPr>
        <w:t xml:space="preserve"> </w:t>
      </w:r>
      <w:r w:rsidRPr="00ED10D5">
        <w:rPr>
          <w:lang w:val="en-US"/>
        </w:rPr>
        <w:t>put</w:t>
      </w:r>
      <w:r w:rsidRPr="00ED10D5">
        <w:rPr>
          <w:spacing w:val="69"/>
          <w:lang w:val="en-US"/>
        </w:rPr>
        <w:t xml:space="preserve"> </w:t>
      </w:r>
      <w:r w:rsidRPr="00ED10D5">
        <w:rPr>
          <w:lang w:val="en-US"/>
        </w:rPr>
        <w:t>forward</w:t>
      </w:r>
      <w:r w:rsidRPr="00ED10D5">
        <w:rPr>
          <w:spacing w:val="50"/>
          <w:lang w:val="en-US"/>
        </w:rPr>
        <w:t xml:space="preserve"> </w:t>
      </w:r>
      <w:r w:rsidRPr="00ED10D5">
        <w:rPr>
          <w:lang w:val="en-US"/>
        </w:rPr>
        <w:t>by</w:t>
      </w:r>
      <w:r w:rsidRPr="00ED10D5">
        <w:rPr>
          <w:spacing w:val="50"/>
          <w:lang w:val="en-US"/>
        </w:rPr>
        <w:t xml:space="preserve"> </w:t>
      </w:r>
      <w:r w:rsidRPr="00ED10D5">
        <w:rPr>
          <w:lang w:val="en-US"/>
        </w:rPr>
        <w:t>the</w:t>
      </w:r>
      <w:r w:rsidRPr="00ED10D5">
        <w:rPr>
          <w:spacing w:val="50"/>
          <w:lang w:val="en-US"/>
        </w:rPr>
        <w:t xml:space="preserve"> </w:t>
      </w:r>
      <w:r w:rsidRPr="00ED10D5">
        <w:rPr>
          <w:lang w:val="en-US"/>
        </w:rPr>
        <w:t>Executive</w:t>
      </w:r>
      <w:r w:rsidRPr="00ED10D5">
        <w:rPr>
          <w:spacing w:val="50"/>
          <w:lang w:val="en-US"/>
        </w:rPr>
        <w:t xml:space="preserve"> </w:t>
      </w:r>
      <w:r w:rsidRPr="00ED10D5">
        <w:rPr>
          <w:lang w:val="en-US"/>
        </w:rPr>
        <w:t>Director,</w:t>
      </w:r>
      <w:r w:rsidRPr="00ED10D5">
        <w:rPr>
          <w:spacing w:val="50"/>
          <w:lang w:val="en-US"/>
        </w:rPr>
        <w:t xml:space="preserve"> </w:t>
      </w:r>
      <w:r w:rsidRPr="00ED10D5">
        <w:rPr>
          <w:spacing w:val="-1"/>
          <w:lang w:val="en-US"/>
        </w:rPr>
        <w:t>taking</w:t>
      </w:r>
      <w:r w:rsidRPr="00ED10D5">
        <w:rPr>
          <w:spacing w:val="49"/>
          <w:lang w:val="en-US"/>
        </w:rPr>
        <w:t xml:space="preserve"> </w:t>
      </w:r>
      <w:r w:rsidRPr="00ED10D5">
        <w:rPr>
          <w:lang w:val="en-US"/>
        </w:rPr>
        <w:t>into</w:t>
      </w:r>
      <w:r w:rsidRPr="00ED10D5">
        <w:rPr>
          <w:spacing w:val="50"/>
          <w:lang w:val="en-US"/>
        </w:rPr>
        <w:t xml:space="preserve"> </w:t>
      </w:r>
      <w:r w:rsidRPr="00ED10D5">
        <w:rPr>
          <w:spacing w:val="-1"/>
          <w:lang w:val="en-US"/>
        </w:rPr>
        <w:t>account</w:t>
      </w:r>
      <w:r w:rsidRPr="00ED10D5">
        <w:rPr>
          <w:spacing w:val="50"/>
          <w:lang w:val="en-US"/>
        </w:rPr>
        <w:t xml:space="preserve"> </w:t>
      </w:r>
      <w:r w:rsidRPr="00ED10D5">
        <w:rPr>
          <w:lang w:val="en-US"/>
        </w:rPr>
        <w:t>the</w:t>
      </w:r>
      <w:r w:rsidRPr="00ED10D5">
        <w:rPr>
          <w:spacing w:val="50"/>
          <w:lang w:val="en-US"/>
        </w:rPr>
        <w:t xml:space="preserve"> </w:t>
      </w:r>
      <w:r w:rsidRPr="00ED10D5">
        <w:rPr>
          <w:spacing w:val="-1"/>
          <w:lang w:val="en-US"/>
        </w:rPr>
        <w:t>opinion</w:t>
      </w:r>
      <w:r w:rsidRPr="00ED10D5">
        <w:rPr>
          <w:spacing w:val="50"/>
          <w:lang w:val="en-US"/>
        </w:rPr>
        <w:t xml:space="preserve"> </w:t>
      </w:r>
      <w:r w:rsidRPr="00ED10D5">
        <w:rPr>
          <w:lang w:val="en-US"/>
        </w:rPr>
        <w:t>of</w:t>
      </w:r>
      <w:r w:rsidRPr="00ED10D5">
        <w:rPr>
          <w:spacing w:val="50"/>
          <w:lang w:val="en-US"/>
        </w:rPr>
        <w:t xml:space="preserve"> </w:t>
      </w:r>
      <w:r w:rsidRPr="00ED10D5">
        <w:rPr>
          <w:spacing w:val="-1"/>
          <w:lang w:val="en-US"/>
        </w:rPr>
        <w:t>the</w:t>
      </w:r>
      <w:r w:rsidRPr="00ED10D5">
        <w:rPr>
          <w:spacing w:val="33"/>
          <w:lang w:val="en-US"/>
        </w:rPr>
        <w:t xml:space="preserve"> </w:t>
      </w:r>
      <w:r w:rsidRPr="00ED10D5">
        <w:rPr>
          <w:spacing w:val="-1"/>
          <w:lang w:val="en-US"/>
        </w:rPr>
        <w:t>Commission</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for</w:t>
      </w:r>
      <w:r w:rsidRPr="00ED10D5">
        <w:rPr>
          <w:spacing w:val="34"/>
          <w:lang w:val="en-US"/>
        </w:rPr>
        <w:t xml:space="preserve"> </w:t>
      </w:r>
      <w:r w:rsidRPr="00ED10D5">
        <w:rPr>
          <w:lang w:val="en-US"/>
        </w:rPr>
        <w:t>the</w:t>
      </w:r>
      <w:r w:rsidRPr="00ED10D5">
        <w:rPr>
          <w:spacing w:val="34"/>
          <w:lang w:val="en-US"/>
        </w:rPr>
        <w:t xml:space="preserve"> </w:t>
      </w:r>
      <w:r w:rsidRPr="00ED10D5">
        <w:rPr>
          <w:spacing w:val="-1"/>
          <w:lang w:val="en-US"/>
        </w:rPr>
        <w:t>multi-annual</w:t>
      </w:r>
      <w:r w:rsidRPr="00ED10D5">
        <w:rPr>
          <w:spacing w:val="34"/>
          <w:lang w:val="en-US"/>
        </w:rPr>
        <w:t xml:space="preserve"> </w:t>
      </w:r>
      <w:r w:rsidRPr="00ED10D5">
        <w:rPr>
          <w:spacing w:val="-1"/>
          <w:lang w:val="en-US"/>
        </w:rPr>
        <w:t>programming,</w:t>
      </w:r>
      <w:r w:rsidRPr="00ED10D5">
        <w:rPr>
          <w:spacing w:val="33"/>
          <w:lang w:val="en-US"/>
        </w:rPr>
        <w:t xml:space="preserve"> </w:t>
      </w:r>
      <w:r w:rsidRPr="00ED10D5">
        <w:rPr>
          <w:lang w:val="en-US"/>
        </w:rPr>
        <w:t>after</w:t>
      </w:r>
      <w:r w:rsidRPr="00ED10D5">
        <w:rPr>
          <w:spacing w:val="33"/>
          <w:lang w:val="en-US"/>
        </w:rPr>
        <w:t xml:space="preserve"> </w:t>
      </w:r>
      <w:r w:rsidRPr="00ED10D5">
        <w:rPr>
          <w:lang w:val="en-US"/>
        </w:rPr>
        <w:t>consulting</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European</w:t>
      </w:r>
      <w:r w:rsidRPr="00ED10D5">
        <w:rPr>
          <w:spacing w:val="51"/>
          <w:lang w:val="en-US"/>
        </w:rPr>
        <w:t xml:space="preserve"> </w:t>
      </w:r>
      <w:r w:rsidRPr="00ED10D5">
        <w:rPr>
          <w:spacing w:val="-1"/>
          <w:lang w:val="en-US"/>
        </w:rPr>
        <w:t>Parliament.</w:t>
      </w:r>
      <w:r w:rsidRPr="00ED10D5">
        <w:rPr>
          <w:spacing w:val="10"/>
          <w:lang w:val="en-US"/>
        </w:rPr>
        <w:t xml:space="preserve"> </w:t>
      </w:r>
      <w:r w:rsidRPr="00ED10D5">
        <w:rPr>
          <w:lang w:val="en-US"/>
        </w:rPr>
        <w:t>The</w:t>
      </w:r>
      <w:r w:rsidRPr="00ED10D5">
        <w:rPr>
          <w:spacing w:val="10"/>
          <w:lang w:val="en-US"/>
        </w:rPr>
        <w:t xml:space="preserve"> </w:t>
      </w:r>
      <w:r w:rsidRPr="00ED10D5">
        <w:rPr>
          <w:spacing w:val="-1"/>
          <w:lang w:val="en-US"/>
        </w:rPr>
        <w:t>Management</w:t>
      </w:r>
      <w:r w:rsidRPr="00ED10D5">
        <w:rPr>
          <w:spacing w:val="10"/>
          <w:lang w:val="en-US"/>
        </w:rPr>
        <w:t xml:space="preserve"> </w:t>
      </w:r>
      <w:r w:rsidRPr="00ED10D5">
        <w:rPr>
          <w:lang w:val="en-US"/>
        </w:rPr>
        <w:t>Board</w:t>
      </w:r>
      <w:r w:rsidRPr="00ED10D5">
        <w:rPr>
          <w:spacing w:val="10"/>
          <w:lang w:val="en-US"/>
        </w:rPr>
        <w:t xml:space="preserve"> </w:t>
      </w:r>
      <w:r w:rsidRPr="00ED10D5">
        <w:rPr>
          <w:lang w:val="en-US"/>
        </w:rPr>
        <w:t>shall</w:t>
      </w:r>
      <w:r w:rsidRPr="00ED10D5">
        <w:rPr>
          <w:spacing w:val="10"/>
          <w:lang w:val="en-US"/>
        </w:rPr>
        <w:t xml:space="preserve"> </w:t>
      </w:r>
      <w:r w:rsidRPr="00ED10D5">
        <w:rPr>
          <w:spacing w:val="-1"/>
          <w:lang w:val="en-US"/>
        </w:rPr>
        <w:t>forward</w:t>
      </w:r>
      <w:r w:rsidRPr="00ED10D5">
        <w:rPr>
          <w:spacing w:val="9"/>
          <w:lang w:val="en-US"/>
        </w:rPr>
        <w:t xml:space="preserve"> </w:t>
      </w:r>
      <w:r w:rsidRPr="00ED10D5">
        <w:rPr>
          <w:lang w:val="en-US"/>
        </w:rPr>
        <w:t>it</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European</w:t>
      </w:r>
      <w:r w:rsidRPr="00ED10D5">
        <w:rPr>
          <w:spacing w:val="9"/>
          <w:lang w:val="en-US"/>
        </w:rPr>
        <w:t xml:space="preserve"> </w:t>
      </w:r>
      <w:r w:rsidRPr="00ED10D5">
        <w:rPr>
          <w:spacing w:val="-1"/>
          <w:lang w:val="en-US"/>
        </w:rPr>
        <w:t>Parliament,</w:t>
      </w:r>
      <w:r w:rsidRPr="00ED10D5">
        <w:rPr>
          <w:spacing w:val="9"/>
          <w:lang w:val="en-US"/>
        </w:rPr>
        <w:t xml:space="preserve"> </w:t>
      </w:r>
      <w:r w:rsidRPr="00ED10D5">
        <w:rPr>
          <w:lang w:val="en-US"/>
        </w:rPr>
        <w:t>the</w:t>
      </w:r>
      <w:r w:rsidRPr="00ED10D5">
        <w:rPr>
          <w:spacing w:val="59"/>
          <w:lang w:val="en-US"/>
        </w:rPr>
        <w:t xml:space="preserve"> </w:t>
      </w:r>
      <w:r w:rsidRPr="00ED10D5">
        <w:rPr>
          <w:lang w:val="en-US"/>
        </w:rPr>
        <w:t>Council</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the</w:t>
      </w:r>
      <w:r w:rsidRPr="00ED10D5">
        <w:rPr>
          <w:spacing w:val="-1"/>
          <w:lang w:val="en-US"/>
        </w:rPr>
        <w:t xml:space="preserve"> Commission.</w:t>
      </w:r>
    </w:p>
    <w:p w:rsidR="007626D3" w:rsidRPr="00ED10D5" w:rsidRDefault="00A265C9">
      <w:pPr>
        <w:pStyle w:val="Textkrper"/>
        <w:kinsoku w:val="0"/>
        <w:overflowPunct w:val="0"/>
        <w:ind w:right="950" w:firstLine="0"/>
        <w:jc w:val="both"/>
        <w:rPr>
          <w:spacing w:val="-1"/>
          <w:lang w:val="en-US"/>
        </w:rPr>
      </w:pPr>
      <w:r w:rsidRPr="00ED10D5">
        <w:rPr>
          <w:lang w:val="en-US"/>
        </w:rPr>
        <w:t>The</w:t>
      </w:r>
      <w:r w:rsidRPr="00ED10D5">
        <w:rPr>
          <w:spacing w:val="6"/>
          <w:lang w:val="en-US"/>
        </w:rPr>
        <w:t xml:space="preserve"> </w:t>
      </w:r>
      <w:r w:rsidRPr="00ED10D5">
        <w:rPr>
          <w:lang w:val="en-US"/>
        </w:rPr>
        <w:t>programming</w:t>
      </w:r>
      <w:r w:rsidRPr="00ED10D5">
        <w:rPr>
          <w:spacing w:val="6"/>
          <w:lang w:val="en-US"/>
        </w:rPr>
        <w:t xml:space="preserve"> </w:t>
      </w:r>
      <w:r w:rsidRPr="00ED10D5">
        <w:rPr>
          <w:spacing w:val="-1"/>
          <w:lang w:val="en-US"/>
        </w:rPr>
        <w:t>document</w:t>
      </w:r>
      <w:r w:rsidRPr="00ED10D5">
        <w:rPr>
          <w:spacing w:val="6"/>
          <w:lang w:val="en-US"/>
        </w:rPr>
        <w:t xml:space="preserve"> </w:t>
      </w:r>
      <w:r w:rsidRPr="00ED10D5">
        <w:rPr>
          <w:lang w:val="en-US"/>
        </w:rPr>
        <w:t>shall</w:t>
      </w:r>
      <w:r w:rsidRPr="00ED10D5">
        <w:rPr>
          <w:spacing w:val="6"/>
          <w:lang w:val="en-US"/>
        </w:rPr>
        <w:t xml:space="preserve"> </w:t>
      </w:r>
      <w:r w:rsidRPr="00ED10D5">
        <w:rPr>
          <w:spacing w:val="-1"/>
          <w:lang w:val="en-US"/>
        </w:rPr>
        <w:t>become</w:t>
      </w:r>
      <w:r w:rsidRPr="00ED10D5">
        <w:rPr>
          <w:spacing w:val="6"/>
          <w:lang w:val="en-US"/>
        </w:rPr>
        <w:t xml:space="preserve"> </w:t>
      </w:r>
      <w:r w:rsidRPr="00ED10D5">
        <w:rPr>
          <w:lang w:val="en-US"/>
        </w:rPr>
        <w:t>definitive</w:t>
      </w:r>
      <w:r w:rsidRPr="00ED10D5">
        <w:rPr>
          <w:spacing w:val="6"/>
          <w:lang w:val="en-US"/>
        </w:rPr>
        <w:t xml:space="preserve"> </w:t>
      </w:r>
      <w:r w:rsidRPr="00ED10D5">
        <w:rPr>
          <w:lang w:val="en-US"/>
        </w:rPr>
        <w:t>after</w:t>
      </w:r>
      <w:r w:rsidRPr="00ED10D5">
        <w:rPr>
          <w:spacing w:val="6"/>
          <w:lang w:val="en-US"/>
        </w:rPr>
        <w:t xml:space="preserve"> </w:t>
      </w:r>
      <w:r w:rsidRPr="00ED10D5">
        <w:rPr>
          <w:lang w:val="en-US"/>
        </w:rPr>
        <w:t>final</w:t>
      </w:r>
      <w:r w:rsidRPr="00ED10D5">
        <w:rPr>
          <w:spacing w:val="6"/>
          <w:lang w:val="en-US"/>
        </w:rPr>
        <w:t xml:space="preserve"> </w:t>
      </w:r>
      <w:r w:rsidRPr="00ED10D5">
        <w:rPr>
          <w:lang w:val="en-US"/>
        </w:rPr>
        <w:t>adoption</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the</w:t>
      </w:r>
      <w:r w:rsidRPr="00ED10D5">
        <w:rPr>
          <w:spacing w:val="23"/>
          <w:lang w:val="en-US"/>
        </w:rPr>
        <w:t xml:space="preserve"> </w:t>
      </w:r>
      <w:r w:rsidRPr="00ED10D5">
        <w:rPr>
          <w:lang w:val="en-US"/>
        </w:rPr>
        <w:t xml:space="preserve">general </w:t>
      </w:r>
      <w:r w:rsidRPr="00ED10D5">
        <w:rPr>
          <w:spacing w:val="-1"/>
          <w:lang w:val="en-US"/>
        </w:rPr>
        <w:t>budget</w:t>
      </w:r>
      <w:r w:rsidRPr="00ED10D5">
        <w:rPr>
          <w:lang w:val="en-US"/>
        </w:rPr>
        <w:t xml:space="preserve"> and if necessary</w:t>
      </w:r>
      <w:r w:rsidRPr="00ED10D5">
        <w:rPr>
          <w:spacing w:val="-3"/>
          <w:lang w:val="en-US"/>
        </w:rPr>
        <w:t xml:space="preserve"> </w:t>
      </w:r>
      <w:r w:rsidRPr="00ED10D5">
        <w:rPr>
          <w:lang w:val="en-US"/>
        </w:rPr>
        <w:t>shall</w:t>
      </w:r>
      <w:r w:rsidRPr="00ED10D5">
        <w:rPr>
          <w:spacing w:val="-1"/>
          <w:lang w:val="en-US"/>
        </w:rPr>
        <w:t xml:space="preserve"> </w:t>
      </w:r>
      <w:r w:rsidRPr="00ED10D5">
        <w:rPr>
          <w:lang w:val="en-US"/>
        </w:rPr>
        <w:t>be</w:t>
      </w:r>
      <w:r w:rsidRPr="00ED10D5">
        <w:rPr>
          <w:spacing w:val="-1"/>
          <w:lang w:val="en-US"/>
        </w:rPr>
        <w:t xml:space="preserve"> adjusted accordingly.</w:t>
      </w:r>
    </w:p>
    <w:p w:rsidR="007626D3" w:rsidRPr="00ED10D5" w:rsidRDefault="00A265C9">
      <w:pPr>
        <w:pStyle w:val="Textkrper"/>
        <w:kinsoku w:val="0"/>
        <w:overflowPunct w:val="0"/>
        <w:ind w:right="950" w:firstLine="0"/>
        <w:jc w:val="both"/>
        <w:rPr>
          <w:spacing w:val="-1"/>
          <w:lang w:val="en-US"/>
        </w:rPr>
      </w:pPr>
      <w:r w:rsidRPr="00ED10D5">
        <w:rPr>
          <w:lang w:val="en-US"/>
        </w:rPr>
        <w:t>A</w:t>
      </w:r>
      <w:r w:rsidRPr="00ED10D5">
        <w:rPr>
          <w:spacing w:val="20"/>
          <w:lang w:val="en-US"/>
        </w:rPr>
        <w:t xml:space="preserve"> </w:t>
      </w:r>
      <w:r w:rsidRPr="00ED10D5">
        <w:rPr>
          <w:spacing w:val="-1"/>
          <w:lang w:val="en-US"/>
        </w:rPr>
        <w:t>draft</w:t>
      </w:r>
      <w:r w:rsidRPr="00ED10D5">
        <w:rPr>
          <w:spacing w:val="20"/>
          <w:lang w:val="en-US"/>
        </w:rPr>
        <w:t xml:space="preserve"> </w:t>
      </w:r>
      <w:r w:rsidRPr="00ED10D5">
        <w:rPr>
          <w:spacing w:val="-1"/>
          <w:lang w:val="en-US"/>
        </w:rPr>
        <w:t>version</w:t>
      </w:r>
      <w:r w:rsidRPr="00ED10D5">
        <w:rPr>
          <w:spacing w:val="20"/>
          <w:lang w:val="en-US"/>
        </w:rPr>
        <w:t xml:space="preserve"> </w:t>
      </w:r>
      <w:r w:rsidRPr="00ED10D5">
        <w:rPr>
          <w:spacing w:val="-1"/>
          <w:lang w:val="en-US"/>
        </w:rPr>
        <w:t>of</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programming</w:t>
      </w:r>
      <w:r w:rsidRPr="00ED10D5">
        <w:rPr>
          <w:spacing w:val="20"/>
          <w:lang w:val="en-US"/>
        </w:rPr>
        <w:t xml:space="preserve"> </w:t>
      </w:r>
      <w:r w:rsidRPr="00ED10D5">
        <w:rPr>
          <w:spacing w:val="-1"/>
          <w:lang w:val="en-US"/>
        </w:rPr>
        <w:t>document</w:t>
      </w:r>
      <w:r w:rsidRPr="00ED10D5">
        <w:rPr>
          <w:spacing w:val="20"/>
          <w:lang w:val="en-US"/>
        </w:rPr>
        <w:t xml:space="preserve"> </w:t>
      </w:r>
      <w:r w:rsidRPr="00ED10D5">
        <w:rPr>
          <w:spacing w:val="-1"/>
          <w:lang w:val="en-US"/>
        </w:rPr>
        <w:t>shall</w:t>
      </w:r>
      <w:r w:rsidRPr="00ED10D5">
        <w:rPr>
          <w:spacing w:val="20"/>
          <w:lang w:val="en-US"/>
        </w:rPr>
        <w:t xml:space="preserve"> </w:t>
      </w:r>
      <w:r w:rsidRPr="00ED10D5">
        <w:rPr>
          <w:spacing w:val="-1"/>
          <w:lang w:val="en-US"/>
        </w:rPr>
        <w:t>be</w:t>
      </w:r>
      <w:r w:rsidRPr="00ED10D5">
        <w:rPr>
          <w:spacing w:val="20"/>
          <w:lang w:val="en-US"/>
        </w:rPr>
        <w:t xml:space="preserve"> </w:t>
      </w:r>
      <w:r w:rsidRPr="00ED10D5">
        <w:rPr>
          <w:spacing w:val="-1"/>
          <w:lang w:val="en-US"/>
        </w:rPr>
        <w:t>sent</w:t>
      </w:r>
      <w:r w:rsidRPr="00ED10D5">
        <w:rPr>
          <w:spacing w:val="20"/>
          <w:lang w:val="en-US"/>
        </w:rPr>
        <w:t xml:space="preserve"> </w:t>
      </w:r>
      <w:r w:rsidRPr="00ED10D5">
        <w:rPr>
          <w:spacing w:val="-1"/>
          <w:lang w:val="en-US"/>
        </w:rPr>
        <w:t>to</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European</w:t>
      </w:r>
      <w:r w:rsidRPr="00ED10D5">
        <w:rPr>
          <w:spacing w:val="26"/>
          <w:lang w:val="en-US"/>
        </w:rPr>
        <w:t xml:space="preserve"> </w:t>
      </w:r>
      <w:r w:rsidRPr="00ED10D5">
        <w:rPr>
          <w:spacing w:val="-1"/>
          <w:lang w:val="en-US"/>
        </w:rPr>
        <w:t>Parliament,</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Council</w:t>
      </w:r>
      <w:r w:rsidRPr="00ED10D5">
        <w:rPr>
          <w:spacing w:val="24"/>
          <w:lang w:val="en-US"/>
        </w:rPr>
        <w:t xml:space="preserve"> </w:t>
      </w:r>
      <w:r w:rsidRPr="00ED10D5">
        <w:rPr>
          <w:lang w:val="en-US"/>
        </w:rPr>
        <w:t>and</w:t>
      </w:r>
      <w:r w:rsidRPr="00ED10D5">
        <w:rPr>
          <w:spacing w:val="24"/>
          <w:lang w:val="en-US"/>
        </w:rPr>
        <w:t xml:space="preserve"> </w:t>
      </w:r>
      <w:r w:rsidRPr="00ED10D5">
        <w:rPr>
          <w:lang w:val="en-US"/>
        </w:rPr>
        <w:t>the</w:t>
      </w:r>
      <w:r w:rsidRPr="00ED10D5">
        <w:rPr>
          <w:spacing w:val="24"/>
          <w:lang w:val="en-US"/>
        </w:rPr>
        <w:t xml:space="preserve"> </w:t>
      </w:r>
      <w:r w:rsidRPr="00ED10D5">
        <w:rPr>
          <w:lang w:val="en-US"/>
        </w:rPr>
        <w:t>Commission</w:t>
      </w:r>
      <w:r w:rsidRPr="00ED10D5">
        <w:rPr>
          <w:spacing w:val="24"/>
          <w:lang w:val="en-US"/>
        </w:rPr>
        <w:t xml:space="preserve"> </w:t>
      </w:r>
      <w:r w:rsidRPr="00ED10D5">
        <w:rPr>
          <w:lang w:val="en-US"/>
        </w:rPr>
        <w:t>no</w:t>
      </w:r>
      <w:r w:rsidRPr="00ED10D5">
        <w:rPr>
          <w:spacing w:val="24"/>
          <w:lang w:val="en-US"/>
        </w:rPr>
        <w:t xml:space="preserve"> </w:t>
      </w:r>
      <w:r w:rsidRPr="00ED10D5">
        <w:rPr>
          <w:lang w:val="en-US"/>
        </w:rPr>
        <w:t>later</w:t>
      </w:r>
      <w:r w:rsidRPr="00ED10D5">
        <w:rPr>
          <w:spacing w:val="24"/>
          <w:lang w:val="en-US"/>
        </w:rPr>
        <w:t xml:space="preserve"> </w:t>
      </w:r>
      <w:r w:rsidRPr="00ED10D5">
        <w:rPr>
          <w:lang w:val="en-US"/>
        </w:rPr>
        <w:t>than</w:t>
      </w:r>
      <w:r w:rsidRPr="00ED10D5">
        <w:rPr>
          <w:spacing w:val="24"/>
          <w:lang w:val="en-US"/>
        </w:rPr>
        <w:t xml:space="preserve"> </w:t>
      </w:r>
      <w:r w:rsidRPr="00ED10D5">
        <w:rPr>
          <w:lang w:val="en-US"/>
        </w:rPr>
        <w:t>31</w:t>
      </w:r>
      <w:r w:rsidRPr="00ED10D5">
        <w:rPr>
          <w:spacing w:val="24"/>
          <w:lang w:val="en-US"/>
        </w:rPr>
        <w:t xml:space="preserve"> </w:t>
      </w:r>
      <w:r w:rsidRPr="00ED10D5">
        <w:rPr>
          <w:lang w:val="en-US"/>
        </w:rPr>
        <w:t>January</w:t>
      </w:r>
      <w:r w:rsidRPr="00ED10D5">
        <w:rPr>
          <w:spacing w:val="24"/>
          <w:lang w:val="en-US"/>
        </w:rPr>
        <w:t xml:space="preserve"> </w:t>
      </w:r>
      <w:r w:rsidRPr="00ED10D5">
        <w:rPr>
          <w:lang w:val="en-US"/>
        </w:rPr>
        <w:t>each</w:t>
      </w:r>
      <w:r w:rsidRPr="00ED10D5">
        <w:rPr>
          <w:spacing w:val="24"/>
          <w:lang w:val="en-US"/>
        </w:rPr>
        <w:t xml:space="preserve"> </w:t>
      </w:r>
      <w:r w:rsidRPr="00ED10D5">
        <w:rPr>
          <w:lang w:val="en-US"/>
        </w:rPr>
        <w:t>year</w:t>
      </w:r>
      <w:r w:rsidRPr="00ED10D5">
        <w:rPr>
          <w:spacing w:val="24"/>
          <w:lang w:val="en-US"/>
        </w:rPr>
        <w:t xml:space="preserve"> </w:t>
      </w:r>
      <w:r w:rsidRPr="00ED10D5">
        <w:rPr>
          <w:lang w:val="en-US"/>
        </w:rPr>
        <w:t>as</w:t>
      </w:r>
      <w:r w:rsidRPr="00ED10D5">
        <w:rPr>
          <w:spacing w:val="29"/>
          <w:lang w:val="en-US"/>
        </w:rPr>
        <w:t xml:space="preserve"> </w:t>
      </w:r>
      <w:r w:rsidRPr="00ED10D5">
        <w:rPr>
          <w:lang w:val="en-US"/>
        </w:rPr>
        <w:t>well</w:t>
      </w:r>
      <w:r w:rsidRPr="00ED10D5">
        <w:rPr>
          <w:spacing w:val="-1"/>
          <w:lang w:val="en-US"/>
        </w:rPr>
        <w:t xml:space="preserve"> </w:t>
      </w:r>
      <w:r w:rsidRPr="00ED10D5">
        <w:rPr>
          <w:lang w:val="en-US"/>
        </w:rPr>
        <w:t>as</w:t>
      </w:r>
      <w:r w:rsidRPr="00ED10D5">
        <w:rPr>
          <w:spacing w:val="-1"/>
          <w:lang w:val="en-US"/>
        </w:rPr>
        <w:t xml:space="preserve"> </w:t>
      </w:r>
      <w:r w:rsidRPr="00ED10D5">
        <w:rPr>
          <w:lang w:val="en-US"/>
        </w:rPr>
        <w:t>any</w:t>
      </w:r>
      <w:r w:rsidRPr="00ED10D5">
        <w:rPr>
          <w:spacing w:val="-1"/>
          <w:lang w:val="en-US"/>
        </w:rPr>
        <w:t xml:space="preserve"> </w:t>
      </w:r>
      <w:r w:rsidRPr="00ED10D5">
        <w:rPr>
          <w:lang w:val="en-US"/>
        </w:rPr>
        <w:t>later</w:t>
      </w:r>
      <w:r w:rsidRPr="00ED10D5">
        <w:rPr>
          <w:spacing w:val="-1"/>
          <w:lang w:val="en-US"/>
        </w:rPr>
        <w:t xml:space="preserve"> </w:t>
      </w:r>
      <w:r w:rsidRPr="00ED10D5">
        <w:rPr>
          <w:lang w:val="en-US"/>
        </w:rPr>
        <w:t>updated</w:t>
      </w:r>
      <w:r w:rsidRPr="00ED10D5">
        <w:rPr>
          <w:spacing w:val="-1"/>
          <w:lang w:val="en-US"/>
        </w:rPr>
        <w:t xml:space="preserve"> </w:t>
      </w:r>
      <w:r w:rsidRPr="00ED10D5">
        <w:rPr>
          <w:lang w:val="en-US"/>
        </w:rPr>
        <w:t>version</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that</w:t>
      </w:r>
      <w:r w:rsidRPr="00ED10D5">
        <w:rPr>
          <w:spacing w:val="-1"/>
          <w:lang w:val="en-US"/>
        </w:rPr>
        <w:t xml:space="preserve"> document.</w:t>
      </w:r>
    </w:p>
    <w:p w:rsidR="007626D3" w:rsidRPr="00ED10D5" w:rsidRDefault="00A265C9">
      <w:pPr>
        <w:pStyle w:val="Textkrper"/>
        <w:numPr>
          <w:ilvl w:val="0"/>
          <w:numId w:val="54"/>
        </w:numPr>
        <w:tabs>
          <w:tab w:val="left" w:pos="1808"/>
        </w:tabs>
        <w:kinsoku w:val="0"/>
        <w:overflowPunct w:val="0"/>
        <w:ind w:right="950" w:hanging="849"/>
        <w:jc w:val="both"/>
        <w:rPr>
          <w:lang w:val="en-US"/>
        </w:rPr>
      </w:pPr>
      <w:r w:rsidRPr="00ED10D5">
        <w:rPr>
          <w:lang w:val="en-US"/>
        </w:rPr>
        <w:t>The</w:t>
      </w:r>
      <w:r w:rsidRPr="00ED10D5">
        <w:rPr>
          <w:spacing w:val="6"/>
          <w:lang w:val="en-US"/>
        </w:rPr>
        <w:t xml:space="preserve"> </w:t>
      </w:r>
      <w:r w:rsidRPr="00ED10D5">
        <w:rPr>
          <w:spacing w:val="-1"/>
          <w:lang w:val="en-US"/>
        </w:rPr>
        <w:t>multi-annual</w:t>
      </w:r>
      <w:r w:rsidRPr="00ED10D5">
        <w:rPr>
          <w:spacing w:val="6"/>
          <w:lang w:val="en-US"/>
        </w:rPr>
        <w:t xml:space="preserve"> </w:t>
      </w:r>
      <w:r w:rsidRPr="00ED10D5">
        <w:rPr>
          <w:lang w:val="en-US"/>
        </w:rPr>
        <w:t>programming</w:t>
      </w:r>
      <w:r w:rsidRPr="00ED10D5">
        <w:rPr>
          <w:spacing w:val="6"/>
          <w:lang w:val="en-US"/>
        </w:rPr>
        <w:t xml:space="preserve"> </w:t>
      </w:r>
      <w:r w:rsidRPr="00ED10D5">
        <w:rPr>
          <w:lang w:val="en-US"/>
        </w:rPr>
        <w:t>shall</w:t>
      </w:r>
      <w:r w:rsidRPr="00ED10D5">
        <w:rPr>
          <w:spacing w:val="6"/>
          <w:lang w:val="en-US"/>
        </w:rPr>
        <w:t xml:space="preserve"> </w:t>
      </w:r>
      <w:r w:rsidRPr="00ED10D5">
        <w:rPr>
          <w:lang w:val="en-US"/>
        </w:rPr>
        <w:t>set</w:t>
      </w:r>
      <w:r w:rsidRPr="00ED10D5">
        <w:rPr>
          <w:spacing w:val="6"/>
          <w:lang w:val="en-US"/>
        </w:rPr>
        <w:t xml:space="preserve"> </w:t>
      </w:r>
      <w:r w:rsidRPr="00ED10D5">
        <w:rPr>
          <w:lang w:val="en-US"/>
        </w:rPr>
        <w:t>out</w:t>
      </w:r>
      <w:r w:rsidRPr="00ED10D5">
        <w:rPr>
          <w:spacing w:val="4"/>
          <w:lang w:val="en-US"/>
        </w:rPr>
        <w:t xml:space="preserve"> </w:t>
      </w:r>
      <w:r w:rsidRPr="00ED10D5">
        <w:rPr>
          <w:lang w:val="en-US"/>
        </w:rPr>
        <w:t>the</w:t>
      </w:r>
      <w:r w:rsidRPr="00ED10D5">
        <w:rPr>
          <w:spacing w:val="6"/>
          <w:lang w:val="en-US"/>
        </w:rPr>
        <w:t xml:space="preserve"> </w:t>
      </w:r>
      <w:r w:rsidRPr="00ED10D5">
        <w:rPr>
          <w:lang w:val="en-US"/>
        </w:rPr>
        <w:t>overall</w:t>
      </w:r>
      <w:r w:rsidRPr="00ED10D5">
        <w:rPr>
          <w:spacing w:val="6"/>
          <w:lang w:val="en-US"/>
        </w:rPr>
        <w:t xml:space="preserve"> </w:t>
      </w:r>
      <w:r w:rsidRPr="00ED10D5">
        <w:rPr>
          <w:lang w:val="en-US"/>
        </w:rPr>
        <w:t>strategic</w:t>
      </w:r>
      <w:r w:rsidRPr="00ED10D5">
        <w:rPr>
          <w:spacing w:val="6"/>
          <w:lang w:val="en-US"/>
        </w:rPr>
        <w:t xml:space="preserve"> </w:t>
      </w:r>
      <w:r w:rsidRPr="00ED10D5">
        <w:rPr>
          <w:lang w:val="en-US"/>
        </w:rPr>
        <w:t>programming</w:t>
      </w:r>
      <w:r w:rsidRPr="00ED10D5">
        <w:rPr>
          <w:spacing w:val="6"/>
          <w:lang w:val="en-US"/>
        </w:rPr>
        <w:t xml:space="preserve"> </w:t>
      </w:r>
      <w:r w:rsidRPr="00ED10D5">
        <w:rPr>
          <w:lang w:val="en-US"/>
        </w:rPr>
        <w:t>in</w:t>
      </w:r>
      <w:r w:rsidRPr="00ED10D5">
        <w:rPr>
          <w:spacing w:val="6"/>
          <w:lang w:val="en-US"/>
        </w:rPr>
        <w:t xml:space="preserve"> </w:t>
      </w:r>
      <w:r w:rsidRPr="00ED10D5">
        <w:rPr>
          <w:lang w:val="en-US"/>
        </w:rPr>
        <w:t>the</w:t>
      </w:r>
      <w:r w:rsidRPr="00ED10D5">
        <w:rPr>
          <w:spacing w:val="20"/>
          <w:lang w:val="en-US"/>
        </w:rPr>
        <w:t xml:space="preserve"> </w:t>
      </w:r>
      <w:r w:rsidRPr="00ED10D5">
        <w:rPr>
          <w:spacing w:val="-1"/>
          <w:lang w:val="en-US"/>
        </w:rPr>
        <w:t>medium</w:t>
      </w:r>
      <w:r w:rsidRPr="00ED10D5">
        <w:rPr>
          <w:spacing w:val="25"/>
          <w:lang w:val="en-US"/>
        </w:rPr>
        <w:t xml:space="preserve"> </w:t>
      </w:r>
      <w:r w:rsidRPr="00ED10D5">
        <w:rPr>
          <w:lang w:val="en-US"/>
        </w:rPr>
        <w:t>and</w:t>
      </w:r>
      <w:r w:rsidRPr="00ED10D5">
        <w:rPr>
          <w:spacing w:val="25"/>
          <w:lang w:val="en-US"/>
        </w:rPr>
        <w:t xml:space="preserve"> </w:t>
      </w:r>
      <w:r w:rsidRPr="00ED10D5">
        <w:rPr>
          <w:lang w:val="en-US"/>
        </w:rPr>
        <w:t>long-term</w:t>
      </w:r>
      <w:r w:rsidRPr="00ED10D5">
        <w:rPr>
          <w:spacing w:val="25"/>
          <w:lang w:val="en-US"/>
        </w:rPr>
        <w:t xml:space="preserve"> </w:t>
      </w:r>
      <w:r w:rsidRPr="00ED10D5">
        <w:rPr>
          <w:lang w:val="en-US"/>
        </w:rPr>
        <w:t>including</w:t>
      </w:r>
      <w:r w:rsidRPr="00ED10D5">
        <w:rPr>
          <w:spacing w:val="24"/>
          <w:lang w:val="en-US"/>
        </w:rPr>
        <w:t xml:space="preserve"> </w:t>
      </w:r>
      <w:r w:rsidRPr="00ED10D5">
        <w:rPr>
          <w:lang w:val="en-US"/>
        </w:rPr>
        <w:t>objectives,</w:t>
      </w:r>
      <w:r w:rsidRPr="00ED10D5">
        <w:rPr>
          <w:spacing w:val="24"/>
          <w:lang w:val="en-US"/>
        </w:rPr>
        <w:t xml:space="preserve"> </w:t>
      </w:r>
      <w:r w:rsidRPr="00ED10D5">
        <w:rPr>
          <w:lang w:val="en-US"/>
        </w:rPr>
        <w:t>expected</w:t>
      </w:r>
      <w:r w:rsidRPr="00ED10D5">
        <w:rPr>
          <w:spacing w:val="24"/>
          <w:lang w:val="en-US"/>
        </w:rPr>
        <w:t xml:space="preserve"> </w:t>
      </w:r>
      <w:r w:rsidRPr="00ED10D5">
        <w:rPr>
          <w:lang w:val="en-US"/>
        </w:rPr>
        <w:t>results</w:t>
      </w:r>
      <w:r w:rsidRPr="00ED10D5">
        <w:rPr>
          <w:spacing w:val="24"/>
          <w:lang w:val="en-US"/>
        </w:rPr>
        <w:t xml:space="preserve"> </w:t>
      </w:r>
      <w:r w:rsidRPr="00ED10D5">
        <w:rPr>
          <w:lang w:val="en-US"/>
        </w:rPr>
        <w:t>and</w:t>
      </w:r>
      <w:r w:rsidRPr="00ED10D5">
        <w:rPr>
          <w:spacing w:val="24"/>
          <w:lang w:val="en-US"/>
        </w:rPr>
        <w:t xml:space="preserve"> </w:t>
      </w:r>
      <w:r w:rsidRPr="00ED10D5">
        <w:rPr>
          <w:spacing w:val="-1"/>
          <w:lang w:val="en-US"/>
        </w:rPr>
        <w:t>performance</w:t>
      </w:r>
      <w:r w:rsidRPr="00ED10D5">
        <w:rPr>
          <w:spacing w:val="29"/>
          <w:lang w:val="en-US"/>
        </w:rPr>
        <w:t xml:space="preserve"> </w:t>
      </w:r>
      <w:r w:rsidRPr="00ED10D5">
        <w:rPr>
          <w:lang w:val="en-US"/>
        </w:rPr>
        <w:t>indicators.</w:t>
      </w:r>
      <w:r w:rsidRPr="00ED10D5">
        <w:rPr>
          <w:spacing w:val="14"/>
          <w:lang w:val="en-US"/>
        </w:rPr>
        <w:t xml:space="preserve"> </w:t>
      </w:r>
      <w:r w:rsidRPr="00ED10D5">
        <w:rPr>
          <w:lang w:val="en-US"/>
        </w:rPr>
        <w:t>It</w:t>
      </w:r>
      <w:r w:rsidRPr="00ED10D5">
        <w:rPr>
          <w:spacing w:val="15"/>
          <w:lang w:val="en-US"/>
        </w:rPr>
        <w:t xml:space="preserve"> </w:t>
      </w:r>
      <w:r w:rsidRPr="00ED10D5">
        <w:rPr>
          <w:lang w:val="en-US"/>
        </w:rPr>
        <w:t>shall</w:t>
      </w:r>
      <w:r w:rsidRPr="00ED10D5">
        <w:rPr>
          <w:spacing w:val="15"/>
          <w:lang w:val="en-US"/>
        </w:rPr>
        <w:t xml:space="preserve"> </w:t>
      </w:r>
      <w:r w:rsidRPr="00ED10D5">
        <w:rPr>
          <w:lang w:val="en-US"/>
        </w:rPr>
        <w:t>also</w:t>
      </w:r>
      <w:r w:rsidRPr="00ED10D5">
        <w:rPr>
          <w:spacing w:val="15"/>
          <w:lang w:val="en-US"/>
        </w:rPr>
        <w:t xml:space="preserve"> </w:t>
      </w:r>
      <w:r w:rsidRPr="00ED10D5">
        <w:rPr>
          <w:spacing w:val="-1"/>
          <w:lang w:val="en-US"/>
        </w:rPr>
        <w:t>set</w:t>
      </w:r>
      <w:r w:rsidRPr="00ED10D5">
        <w:rPr>
          <w:spacing w:val="15"/>
          <w:lang w:val="en-US"/>
        </w:rPr>
        <w:t xml:space="preserve"> </w:t>
      </w:r>
      <w:r w:rsidRPr="00ED10D5">
        <w:rPr>
          <w:lang w:val="en-US"/>
        </w:rPr>
        <w:t>out</w:t>
      </w:r>
      <w:r w:rsidRPr="00ED10D5">
        <w:rPr>
          <w:spacing w:val="15"/>
          <w:lang w:val="en-US"/>
        </w:rPr>
        <w:t xml:space="preserve"> </w:t>
      </w:r>
      <w:r w:rsidRPr="00ED10D5">
        <w:rPr>
          <w:spacing w:val="-1"/>
          <w:lang w:val="en-US"/>
        </w:rPr>
        <w:t>resource</w:t>
      </w:r>
      <w:r w:rsidRPr="00ED10D5">
        <w:rPr>
          <w:spacing w:val="15"/>
          <w:lang w:val="en-US"/>
        </w:rPr>
        <w:t xml:space="preserve"> </w:t>
      </w:r>
      <w:r w:rsidRPr="00ED10D5">
        <w:rPr>
          <w:spacing w:val="-1"/>
          <w:lang w:val="en-US"/>
        </w:rPr>
        <w:t>programming</w:t>
      </w:r>
      <w:r w:rsidRPr="00ED10D5">
        <w:rPr>
          <w:spacing w:val="15"/>
          <w:lang w:val="en-US"/>
        </w:rPr>
        <w:t xml:space="preserve"> </w:t>
      </w:r>
      <w:r w:rsidRPr="00ED10D5">
        <w:rPr>
          <w:lang w:val="en-US"/>
        </w:rPr>
        <w:t>including</w:t>
      </w:r>
      <w:r w:rsidRPr="00ED10D5">
        <w:rPr>
          <w:spacing w:val="15"/>
          <w:lang w:val="en-US"/>
        </w:rPr>
        <w:t xml:space="preserve"> </w:t>
      </w:r>
      <w:r w:rsidRPr="00ED10D5">
        <w:rPr>
          <w:spacing w:val="-1"/>
          <w:lang w:val="en-US"/>
        </w:rPr>
        <w:t>multi-annual</w:t>
      </w:r>
      <w:r w:rsidRPr="00ED10D5">
        <w:rPr>
          <w:spacing w:val="15"/>
          <w:lang w:val="en-US"/>
        </w:rPr>
        <w:t xml:space="preserve"> </w:t>
      </w:r>
      <w:r w:rsidRPr="00ED10D5">
        <w:rPr>
          <w:lang w:val="en-US"/>
        </w:rPr>
        <w:t>budget</w:t>
      </w:r>
      <w:r w:rsidRPr="00ED10D5">
        <w:rPr>
          <w:spacing w:val="41"/>
          <w:lang w:val="en-US"/>
        </w:rPr>
        <w:t xml:space="preserve"> </w:t>
      </w:r>
      <w:r w:rsidRPr="00ED10D5">
        <w:rPr>
          <w:spacing w:val="-1"/>
          <w:lang w:val="en-US"/>
        </w:rPr>
        <w:t>and staff.</w:t>
      </w:r>
    </w:p>
    <w:p w:rsidR="007626D3" w:rsidRPr="00ED10D5" w:rsidRDefault="00A265C9">
      <w:pPr>
        <w:pStyle w:val="Textkrper"/>
        <w:kinsoku w:val="0"/>
        <w:overflowPunct w:val="0"/>
        <w:ind w:right="950" w:firstLine="0"/>
        <w:jc w:val="both"/>
        <w:rPr>
          <w:lang w:val="en-US"/>
        </w:rPr>
      </w:pPr>
      <w:r w:rsidRPr="00ED10D5">
        <w:rPr>
          <w:lang w:val="en-US"/>
        </w:rPr>
        <w:t>The</w:t>
      </w:r>
      <w:r w:rsidRPr="00ED10D5">
        <w:rPr>
          <w:spacing w:val="9"/>
          <w:lang w:val="en-US"/>
        </w:rPr>
        <w:t xml:space="preserve"> </w:t>
      </w:r>
      <w:r w:rsidRPr="00ED10D5">
        <w:rPr>
          <w:spacing w:val="-1"/>
          <w:lang w:val="en-US"/>
        </w:rPr>
        <w:t>multi-annual</w:t>
      </w:r>
      <w:r w:rsidRPr="00ED10D5">
        <w:rPr>
          <w:spacing w:val="9"/>
          <w:lang w:val="en-US"/>
        </w:rPr>
        <w:t xml:space="preserve"> </w:t>
      </w:r>
      <w:r w:rsidRPr="00ED10D5">
        <w:rPr>
          <w:spacing w:val="-1"/>
          <w:lang w:val="en-US"/>
        </w:rPr>
        <w:t>programming</w:t>
      </w:r>
      <w:r w:rsidRPr="00ED10D5">
        <w:rPr>
          <w:spacing w:val="9"/>
          <w:lang w:val="en-US"/>
        </w:rPr>
        <w:t xml:space="preserve"> </w:t>
      </w:r>
      <w:r w:rsidRPr="00ED10D5">
        <w:rPr>
          <w:lang w:val="en-US"/>
        </w:rPr>
        <w:t>shall</w:t>
      </w:r>
      <w:r w:rsidRPr="00ED10D5">
        <w:rPr>
          <w:spacing w:val="9"/>
          <w:lang w:val="en-US"/>
        </w:rPr>
        <w:t xml:space="preserve"> </w:t>
      </w:r>
      <w:r w:rsidRPr="00ED10D5">
        <w:rPr>
          <w:lang w:val="en-US"/>
        </w:rPr>
        <w:t>set</w:t>
      </w:r>
      <w:r w:rsidRPr="00ED10D5">
        <w:rPr>
          <w:spacing w:val="9"/>
          <w:lang w:val="en-US"/>
        </w:rPr>
        <w:t xml:space="preserve"> </w:t>
      </w:r>
      <w:r w:rsidRPr="00ED10D5">
        <w:rPr>
          <w:spacing w:val="-1"/>
          <w:lang w:val="en-US"/>
        </w:rPr>
        <w:t>the</w:t>
      </w:r>
      <w:r w:rsidRPr="00ED10D5">
        <w:rPr>
          <w:spacing w:val="9"/>
          <w:lang w:val="en-US"/>
        </w:rPr>
        <w:t xml:space="preserve"> </w:t>
      </w:r>
      <w:r w:rsidRPr="00ED10D5">
        <w:rPr>
          <w:lang w:val="en-US"/>
        </w:rPr>
        <w:t>strategic</w:t>
      </w:r>
      <w:r w:rsidRPr="00ED10D5">
        <w:rPr>
          <w:spacing w:val="9"/>
          <w:lang w:val="en-US"/>
        </w:rPr>
        <w:t xml:space="preserve"> </w:t>
      </w:r>
      <w:r w:rsidRPr="00ED10D5">
        <w:rPr>
          <w:lang w:val="en-US"/>
        </w:rPr>
        <w:t>areas</w:t>
      </w:r>
      <w:r w:rsidRPr="00ED10D5">
        <w:rPr>
          <w:spacing w:val="9"/>
          <w:lang w:val="en-US"/>
        </w:rPr>
        <w:t xml:space="preserve"> </w:t>
      </w:r>
      <w:r w:rsidRPr="00ED10D5">
        <w:rPr>
          <w:lang w:val="en-US"/>
        </w:rPr>
        <w:t>of</w:t>
      </w:r>
      <w:r w:rsidRPr="00ED10D5">
        <w:rPr>
          <w:spacing w:val="9"/>
          <w:lang w:val="en-US"/>
        </w:rPr>
        <w:t xml:space="preserve"> </w:t>
      </w:r>
      <w:r w:rsidRPr="00ED10D5">
        <w:rPr>
          <w:spacing w:val="-1"/>
          <w:lang w:val="en-US"/>
        </w:rPr>
        <w:t>intervention</w:t>
      </w:r>
      <w:r w:rsidRPr="00ED10D5">
        <w:rPr>
          <w:spacing w:val="9"/>
          <w:lang w:val="en-US"/>
        </w:rPr>
        <w:t xml:space="preserve"> </w:t>
      </w:r>
      <w:r w:rsidRPr="00ED10D5">
        <w:rPr>
          <w:lang w:val="en-US"/>
        </w:rPr>
        <w:t>and</w:t>
      </w:r>
      <w:r w:rsidRPr="00ED10D5">
        <w:rPr>
          <w:spacing w:val="59"/>
          <w:lang w:val="en-US"/>
        </w:rPr>
        <w:t xml:space="preserve"> </w:t>
      </w:r>
      <w:r w:rsidRPr="00ED10D5">
        <w:rPr>
          <w:spacing w:val="-1"/>
          <w:lang w:val="en-US"/>
        </w:rPr>
        <w:t>explain</w:t>
      </w:r>
      <w:r w:rsidRPr="00ED10D5">
        <w:rPr>
          <w:spacing w:val="13"/>
          <w:lang w:val="en-US"/>
        </w:rPr>
        <w:t xml:space="preserve"> </w:t>
      </w:r>
      <w:r w:rsidRPr="00ED10D5">
        <w:rPr>
          <w:spacing w:val="-1"/>
          <w:lang w:val="en-US"/>
        </w:rPr>
        <w:t>what</w:t>
      </w:r>
      <w:r w:rsidRPr="00ED10D5">
        <w:rPr>
          <w:spacing w:val="13"/>
          <w:lang w:val="en-US"/>
        </w:rPr>
        <w:t xml:space="preserve"> </w:t>
      </w:r>
      <w:r w:rsidRPr="00ED10D5">
        <w:rPr>
          <w:spacing w:val="-1"/>
          <w:lang w:val="en-US"/>
        </w:rPr>
        <w:t>needs</w:t>
      </w:r>
      <w:r w:rsidRPr="00ED10D5">
        <w:rPr>
          <w:spacing w:val="13"/>
          <w:lang w:val="en-US"/>
        </w:rPr>
        <w:t xml:space="preserve"> </w:t>
      </w:r>
      <w:r w:rsidRPr="00ED10D5">
        <w:rPr>
          <w:spacing w:val="-1"/>
          <w:lang w:val="en-US"/>
        </w:rPr>
        <w:t>to</w:t>
      </w:r>
      <w:r w:rsidRPr="00ED10D5">
        <w:rPr>
          <w:spacing w:val="13"/>
          <w:lang w:val="en-US"/>
        </w:rPr>
        <w:t xml:space="preserve"> </w:t>
      </w:r>
      <w:r w:rsidRPr="00ED10D5">
        <w:rPr>
          <w:spacing w:val="-1"/>
          <w:lang w:val="en-US"/>
        </w:rPr>
        <w:t>be</w:t>
      </w:r>
      <w:r w:rsidRPr="00ED10D5">
        <w:rPr>
          <w:spacing w:val="13"/>
          <w:lang w:val="en-US"/>
        </w:rPr>
        <w:t xml:space="preserve"> </w:t>
      </w:r>
      <w:r w:rsidRPr="00ED10D5">
        <w:rPr>
          <w:spacing w:val="-1"/>
          <w:lang w:val="en-US"/>
        </w:rPr>
        <w:t>done</w:t>
      </w:r>
      <w:r w:rsidRPr="00ED10D5">
        <w:rPr>
          <w:spacing w:val="14"/>
          <w:lang w:val="en-US"/>
        </w:rPr>
        <w:t xml:space="preserve"> </w:t>
      </w:r>
      <w:r w:rsidRPr="00ED10D5">
        <w:rPr>
          <w:lang w:val="en-US"/>
        </w:rPr>
        <w:t>to</w:t>
      </w:r>
      <w:r w:rsidRPr="00ED10D5">
        <w:rPr>
          <w:spacing w:val="12"/>
          <w:lang w:val="en-US"/>
        </w:rPr>
        <w:t xml:space="preserve"> </w:t>
      </w:r>
      <w:r w:rsidRPr="00ED10D5">
        <w:rPr>
          <w:lang w:val="en-US"/>
        </w:rPr>
        <w:t>achieve</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objectives.</w:t>
      </w:r>
      <w:r w:rsidRPr="00ED10D5">
        <w:rPr>
          <w:spacing w:val="13"/>
          <w:lang w:val="en-US"/>
        </w:rPr>
        <w:t xml:space="preserve"> </w:t>
      </w:r>
      <w:r w:rsidRPr="00ED10D5">
        <w:rPr>
          <w:lang w:val="en-US"/>
        </w:rPr>
        <w:t>It</w:t>
      </w:r>
      <w:r w:rsidRPr="00ED10D5">
        <w:rPr>
          <w:spacing w:val="12"/>
          <w:lang w:val="en-US"/>
        </w:rPr>
        <w:t xml:space="preserve"> </w:t>
      </w:r>
      <w:r w:rsidRPr="00ED10D5">
        <w:rPr>
          <w:lang w:val="en-US"/>
        </w:rPr>
        <w:t>shall</w:t>
      </w:r>
      <w:r w:rsidRPr="00ED10D5">
        <w:rPr>
          <w:spacing w:val="12"/>
          <w:lang w:val="en-US"/>
        </w:rPr>
        <w:t xml:space="preserve"> </w:t>
      </w:r>
      <w:r w:rsidRPr="00ED10D5">
        <w:rPr>
          <w:lang w:val="en-US"/>
        </w:rPr>
        <w:t>include</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strategy</w:t>
      </w:r>
      <w:r w:rsidRPr="00ED10D5">
        <w:rPr>
          <w:spacing w:val="27"/>
          <w:lang w:val="en-US"/>
        </w:rPr>
        <w:t xml:space="preserve"> </w:t>
      </w:r>
      <w:r w:rsidRPr="00ED10D5">
        <w:rPr>
          <w:lang w:val="en-US"/>
        </w:rPr>
        <w:t>for</w:t>
      </w:r>
      <w:r w:rsidRPr="00ED10D5">
        <w:rPr>
          <w:spacing w:val="9"/>
          <w:lang w:val="en-US"/>
        </w:rPr>
        <w:t xml:space="preserve"> </w:t>
      </w:r>
      <w:r w:rsidRPr="00ED10D5">
        <w:rPr>
          <w:lang w:val="en-US"/>
        </w:rPr>
        <w:t>relations</w:t>
      </w:r>
      <w:r w:rsidRPr="00ED10D5">
        <w:rPr>
          <w:spacing w:val="9"/>
          <w:lang w:val="en-US"/>
        </w:rPr>
        <w:t xml:space="preserve"> </w:t>
      </w:r>
      <w:r w:rsidRPr="00ED10D5">
        <w:rPr>
          <w:lang w:val="en-US"/>
        </w:rPr>
        <w:t>with</w:t>
      </w:r>
      <w:r w:rsidRPr="00ED10D5">
        <w:rPr>
          <w:spacing w:val="9"/>
          <w:lang w:val="en-US"/>
        </w:rPr>
        <w:t xml:space="preserve"> </w:t>
      </w:r>
      <w:r w:rsidRPr="00ED10D5">
        <w:rPr>
          <w:lang w:val="en-US"/>
        </w:rPr>
        <w:t>third</w:t>
      </w:r>
      <w:r w:rsidRPr="00ED10D5">
        <w:rPr>
          <w:spacing w:val="9"/>
          <w:lang w:val="en-US"/>
        </w:rPr>
        <w:t xml:space="preserve"> </w:t>
      </w:r>
      <w:r w:rsidRPr="00ED10D5">
        <w:rPr>
          <w:lang w:val="en-US"/>
        </w:rPr>
        <w:t>countries</w:t>
      </w:r>
      <w:r w:rsidRPr="00ED10D5">
        <w:rPr>
          <w:spacing w:val="9"/>
          <w:lang w:val="en-US"/>
        </w:rPr>
        <w:t xml:space="preserve"> </w:t>
      </w:r>
      <w:r w:rsidRPr="00ED10D5">
        <w:rPr>
          <w:lang w:val="en-US"/>
        </w:rPr>
        <w:t>or</w:t>
      </w:r>
      <w:r w:rsidRPr="00ED10D5">
        <w:rPr>
          <w:spacing w:val="9"/>
          <w:lang w:val="en-US"/>
        </w:rPr>
        <w:t xml:space="preserve"> </w:t>
      </w:r>
      <w:r w:rsidRPr="00ED10D5">
        <w:rPr>
          <w:spacing w:val="-1"/>
          <w:lang w:val="en-US"/>
        </w:rPr>
        <w:t>international</w:t>
      </w:r>
      <w:r w:rsidRPr="00ED10D5">
        <w:rPr>
          <w:spacing w:val="9"/>
          <w:lang w:val="en-US"/>
        </w:rPr>
        <w:t xml:space="preserve"> </w:t>
      </w:r>
      <w:proofErr w:type="spellStart"/>
      <w:r w:rsidRPr="00ED10D5">
        <w:rPr>
          <w:lang w:val="en-US"/>
        </w:rPr>
        <w:t>organisations</w:t>
      </w:r>
      <w:proofErr w:type="spellEnd"/>
      <w:r w:rsidRPr="00ED10D5">
        <w:rPr>
          <w:spacing w:val="9"/>
          <w:lang w:val="en-US"/>
        </w:rPr>
        <w:t xml:space="preserve"> </w:t>
      </w:r>
      <w:r w:rsidRPr="00ED10D5">
        <w:rPr>
          <w:lang w:val="en-US"/>
        </w:rPr>
        <w:t>referred</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in</w:t>
      </w:r>
      <w:r w:rsidRPr="00ED10D5">
        <w:rPr>
          <w:spacing w:val="9"/>
          <w:lang w:val="en-US"/>
        </w:rPr>
        <w:t xml:space="preserve"> </w:t>
      </w:r>
      <w:r w:rsidRPr="00ED10D5">
        <w:rPr>
          <w:lang w:val="en-US"/>
        </w:rPr>
        <w:t>Articles</w:t>
      </w:r>
    </w:p>
    <w:p w:rsidR="007626D3" w:rsidRPr="00ED10D5" w:rsidRDefault="007626D3">
      <w:pPr>
        <w:pStyle w:val="Textkrper"/>
        <w:kinsoku w:val="0"/>
        <w:overflowPunct w:val="0"/>
        <w:ind w:right="950" w:firstLine="0"/>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kinsoku w:val="0"/>
        <w:overflowPunct w:val="0"/>
        <w:spacing w:before="50"/>
        <w:ind w:right="951" w:firstLine="0"/>
        <w:jc w:val="both"/>
        <w:rPr>
          <w:lang w:val="en-US"/>
        </w:rPr>
      </w:pPr>
      <w:r w:rsidRPr="00ED10D5">
        <w:rPr>
          <w:lang w:val="en-US"/>
        </w:rPr>
        <w:lastRenderedPageBreak/>
        <w:t>34</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37,</w:t>
      </w:r>
      <w:r w:rsidRPr="00ED10D5">
        <w:rPr>
          <w:spacing w:val="34"/>
          <w:lang w:val="en-US"/>
        </w:rPr>
        <w:t xml:space="preserve"> </w:t>
      </w:r>
      <w:r w:rsidRPr="00ED10D5">
        <w:rPr>
          <w:lang w:val="en-US"/>
        </w:rPr>
        <w:t>respectively,</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actions</w:t>
      </w:r>
      <w:r w:rsidRPr="00ED10D5">
        <w:rPr>
          <w:spacing w:val="34"/>
          <w:lang w:val="en-US"/>
        </w:rPr>
        <w:t xml:space="preserve"> </w:t>
      </w:r>
      <w:r w:rsidRPr="00ED10D5">
        <w:rPr>
          <w:lang w:val="en-US"/>
        </w:rPr>
        <w:t>linked</w:t>
      </w:r>
      <w:r w:rsidRPr="00ED10D5">
        <w:rPr>
          <w:spacing w:val="34"/>
          <w:lang w:val="en-US"/>
        </w:rPr>
        <w:t xml:space="preserve"> </w:t>
      </w:r>
      <w:r w:rsidRPr="00ED10D5">
        <w:rPr>
          <w:lang w:val="en-US"/>
        </w:rPr>
        <w:t>to</w:t>
      </w:r>
      <w:r w:rsidRPr="00ED10D5">
        <w:rPr>
          <w:spacing w:val="34"/>
          <w:lang w:val="en-US"/>
        </w:rPr>
        <w:t xml:space="preserve"> </w:t>
      </w:r>
      <w:r w:rsidRPr="00ED10D5">
        <w:rPr>
          <w:lang w:val="en-US"/>
        </w:rPr>
        <w:t>that</w:t>
      </w:r>
      <w:r w:rsidRPr="00ED10D5">
        <w:rPr>
          <w:spacing w:val="34"/>
          <w:lang w:val="en-US"/>
        </w:rPr>
        <w:t xml:space="preserve"> </w:t>
      </w:r>
      <w:r w:rsidRPr="00ED10D5">
        <w:rPr>
          <w:lang w:val="en-US"/>
        </w:rPr>
        <w:t>strategy,</w:t>
      </w:r>
      <w:r w:rsidRPr="00ED10D5">
        <w:rPr>
          <w:spacing w:val="34"/>
          <w:lang w:val="en-US"/>
        </w:rPr>
        <w:t xml:space="preserve"> </w:t>
      </w:r>
      <w:r w:rsidRPr="00ED10D5">
        <w:rPr>
          <w:lang w:val="en-US"/>
        </w:rPr>
        <w:t>as</w:t>
      </w:r>
      <w:r w:rsidRPr="00ED10D5">
        <w:rPr>
          <w:spacing w:val="34"/>
          <w:lang w:val="en-US"/>
        </w:rPr>
        <w:t xml:space="preserve"> </w:t>
      </w:r>
      <w:r w:rsidRPr="00ED10D5">
        <w:rPr>
          <w:lang w:val="en-US"/>
        </w:rPr>
        <w:t>well</w:t>
      </w:r>
      <w:r w:rsidRPr="00ED10D5">
        <w:rPr>
          <w:spacing w:val="34"/>
          <w:lang w:val="en-US"/>
        </w:rPr>
        <w:t xml:space="preserve"> </w:t>
      </w:r>
      <w:r w:rsidRPr="00ED10D5">
        <w:rPr>
          <w:lang w:val="en-US"/>
        </w:rPr>
        <w:t>as specification</w:t>
      </w:r>
      <w:r w:rsidRPr="00ED10D5">
        <w:rPr>
          <w:spacing w:val="-2"/>
          <w:lang w:val="en-US"/>
        </w:rPr>
        <w:t xml:space="preserve"> </w:t>
      </w:r>
      <w:r w:rsidRPr="00ED10D5">
        <w:rPr>
          <w:lang w:val="en-US"/>
        </w:rPr>
        <w:t>of associated resources.</w:t>
      </w:r>
    </w:p>
    <w:p w:rsidR="007626D3" w:rsidRPr="00ED10D5" w:rsidRDefault="00A265C9">
      <w:pPr>
        <w:pStyle w:val="Textkrper"/>
        <w:kinsoku w:val="0"/>
        <w:overflowPunct w:val="0"/>
        <w:ind w:right="950" w:firstLine="0"/>
        <w:jc w:val="both"/>
        <w:rPr>
          <w:lang w:val="en-US"/>
        </w:rPr>
      </w:pPr>
      <w:r w:rsidRPr="00ED10D5">
        <w:rPr>
          <w:lang w:val="en-US"/>
        </w:rPr>
        <w:t xml:space="preserve">The </w:t>
      </w:r>
      <w:r w:rsidRPr="00ED10D5">
        <w:rPr>
          <w:spacing w:val="-1"/>
          <w:lang w:val="en-US"/>
        </w:rPr>
        <w:t>multi-annual</w:t>
      </w:r>
      <w:r w:rsidRPr="00ED10D5">
        <w:rPr>
          <w:lang w:val="en-US"/>
        </w:rPr>
        <w:t xml:space="preserve"> </w:t>
      </w:r>
      <w:r w:rsidRPr="00ED10D5">
        <w:rPr>
          <w:spacing w:val="-1"/>
          <w:lang w:val="en-US"/>
        </w:rPr>
        <w:t>programming</w:t>
      </w:r>
      <w:r w:rsidRPr="00ED10D5">
        <w:rPr>
          <w:lang w:val="en-US"/>
        </w:rPr>
        <w:t xml:space="preserve"> shall be </w:t>
      </w:r>
      <w:r w:rsidRPr="00ED10D5">
        <w:rPr>
          <w:spacing w:val="-1"/>
          <w:lang w:val="en-US"/>
        </w:rPr>
        <w:t>implemented</w:t>
      </w:r>
      <w:r w:rsidRPr="00ED10D5">
        <w:rPr>
          <w:lang w:val="en-US"/>
        </w:rPr>
        <w:t xml:space="preserve"> by </w:t>
      </w:r>
      <w:r w:rsidRPr="00ED10D5">
        <w:rPr>
          <w:spacing w:val="-1"/>
          <w:lang w:val="en-US"/>
        </w:rPr>
        <w:t>means</w:t>
      </w:r>
      <w:r w:rsidRPr="00ED10D5">
        <w:rPr>
          <w:lang w:val="en-US"/>
        </w:rPr>
        <w:t xml:space="preserve"> of annual work</w:t>
      </w:r>
      <w:r w:rsidRPr="00ED10D5">
        <w:rPr>
          <w:spacing w:val="59"/>
          <w:lang w:val="en-US"/>
        </w:rPr>
        <w:t xml:space="preserve"> </w:t>
      </w:r>
      <w:proofErr w:type="spellStart"/>
      <w:r w:rsidRPr="00ED10D5">
        <w:rPr>
          <w:spacing w:val="-1"/>
          <w:lang w:val="en-US"/>
        </w:rPr>
        <w:t>programmes</w:t>
      </w:r>
      <w:proofErr w:type="spellEnd"/>
      <w:r w:rsidRPr="00ED10D5">
        <w:rPr>
          <w:spacing w:val="26"/>
          <w:lang w:val="en-US"/>
        </w:rPr>
        <w:t xml:space="preserve"> </w:t>
      </w:r>
      <w:r w:rsidRPr="00ED10D5">
        <w:rPr>
          <w:lang w:val="en-US"/>
        </w:rPr>
        <w:t>and</w:t>
      </w:r>
      <w:r w:rsidRPr="00ED10D5">
        <w:rPr>
          <w:spacing w:val="26"/>
          <w:lang w:val="en-US"/>
        </w:rPr>
        <w:t xml:space="preserve"> </w:t>
      </w:r>
      <w:r w:rsidRPr="00ED10D5">
        <w:rPr>
          <w:lang w:val="en-US"/>
        </w:rPr>
        <w:t>it</w:t>
      </w:r>
      <w:r w:rsidRPr="00ED10D5">
        <w:rPr>
          <w:spacing w:val="26"/>
          <w:lang w:val="en-US"/>
        </w:rPr>
        <w:t xml:space="preserve"> </w:t>
      </w:r>
      <w:r w:rsidRPr="00ED10D5">
        <w:rPr>
          <w:lang w:val="en-US"/>
        </w:rPr>
        <w:t>shall</w:t>
      </w:r>
      <w:r w:rsidRPr="00ED10D5">
        <w:rPr>
          <w:spacing w:val="26"/>
          <w:lang w:val="en-US"/>
        </w:rPr>
        <w:t xml:space="preserve"> </w:t>
      </w:r>
      <w:r w:rsidRPr="00ED10D5">
        <w:rPr>
          <w:lang w:val="en-US"/>
        </w:rPr>
        <w:t>be</w:t>
      </w:r>
      <w:r w:rsidRPr="00ED10D5">
        <w:rPr>
          <w:spacing w:val="26"/>
          <w:lang w:val="en-US"/>
        </w:rPr>
        <w:t xml:space="preserve"> </w:t>
      </w:r>
      <w:r w:rsidRPr="00ED10D5">
        <w:rPr>
          <w:lang w:val="en-US"/>
        </w:rPr>
        <w:t>updated</w:t>
      </w:r>
      <w:r w:rsidRPr="00ED10D5">
        <w:rPr>
          <w:spacing w:val="25"/>
          <w:lang w:val="en-US"/>
        </w:rPr>
        <w:t xml:space="preserve"> </w:t>
      </w:r>
      <w:r w:rsidRPr="00ED10D5">
        <w:rPr>
          <w:spacing w:val="-1"/>
          <w:lang w:val="en-US"/>
        </w:rPr>
        <w:t>annually.</w:t>
      </w:r>
      <w:r w:rsidRPr="00ED10D5">
        <w:rPr>
          <w:spacing w:val="26"/>
          <w:lang w:val="en-US"/>
        </w:rPr>
        <w:t xml:space="preserve"> </w:t>
      </w:r>
      <w:r w:rsidRPr="00ED10D5">
        <w:rPr>
          <w:spacing w:val="-1"/>
          <w:lang w:val="en-US"/>
        </w:rPr>
        <w:t>The</w:t>
      </w:r>
      <w:r w:rsidRPr="00ED10D5">
        <w:rPr>
          <w:spacing w:val="26"/>
          <w:lang w:val="en-US"/>
        </w:rPr>
        <w:t xml:space="preserve"> </w:t>
      </w:r>
      <w:r w:rsidRPr="00ED10D5">
        <w:rPr>
          <w:spacing w:val="-1"/>
          <w:lang w:val="en-US"/>
        </w:rPr>
        <w:t>multi-annual</w:t>
      </w:r>
      <w:r w:rsidRPr="00ED10D5">
        <w:rPr>
          <w:spacing w:val="26"/>
          <w:lang w:val="en-US"/>
        </w:rPr>
        <w:t xml:space="preserve"> </w:t>
      </w:r>
      <w:r w:rsidRPr="00ED10D5">
        <w:rPr>
          <w:spacing w:val="-1"/>
          <w:lang w:val="en-US"/>
        </w:rPr>
        <w:t>programming</w:t>
      </w:r>
      <w:r w:rsidRPr="00ED10D5">
        <w:rPr>
          <w:spacing w:val="26"/>
          <w:lang w:val="en-US"/>
        </w:rPr>
        <w:t xml:space="preserve"> </w:t>
      </w:r>
      <w:r w:rsidRPr="00ED10D5">
        <w:rPr>
          <w:lang w:val="en-US"/>
        </w:rPr>
        <w:t>shall</w:t>
      </w:r>
      <w:r w:rsidRPr="00ED10D5">
        <w:rPr>
          <w:spacing w:val="69"/>
          <w:lang w:val="en-US"/>
        </w:rPr>
        <w:t xml:space="preserve"> </w:t>
      </w:r>
      <w:r w:rsidRPr="00ED10D5">
        <w:rPr>
          <w:spacing w:val="-1"/>
          <w:lang w:val="en-US"/>
        </w:rPr>
        <w:t>be</w:t>
      </w:r>
      <w:r w:rsidRPr="00ED10D5">
        <w:rPr>
          <w:spacing w:val="7"/>
          <w:lang w:val="en-US"/>
        </w:rPr>
        <w:t xml:space="preserve"> </w:t>
      </w:r>
      <w:r w:rsidRPr="00ED10D5">
        <w:rPr>
          <w:spacing w:val="-1"/>
          <w:lang w:val="en-US"/>
        </w:rPr>
        <w:t>updated</w:t>
      </w:r>
      <w:r w:rsidRPr="00ED10D5">
        <w:rPr>
          <w:spacing w:val="7"/>
          <w:lang w:val="en-US"/>
        </w:rPr>
        <w:t xml:space="preserve"> </w:t>
      </w:r>
      <w:r w:rsidRPr="00ED10D5">
        <w:rPr>
          <w:spacing w:val="-1"/>
          <w:lang w:val="en-US"/>
        </w:rPr>
        <w:t>where</w:t>
      </w:r>
      <w:r w:rsidRPr="00ED10D5">
        <w:rPr>
          <w:spacing w:val="7"/>
          <w:lang w:val="en-US"/>
        </w:rPr>
        <w:t xml:space="preserve"> </w:t>
      </w:r>
      <w:r w:rsidRPr="00ED10D5">
        <w:rPr>
          <w:spacing w:val="-1"/>
          <w:lang w:val="en-US"/>
        </w:rPr>
        <w:t>appropriate,</w:t>
      </w:r>
      <w:r w:rsidRPr="00ED10D5">
        <w:rPr>
          <w:spacing w:val="7"/>
          <w:lang w:val="en-US"/>
        </w:rPr>
        <w:t xml:space="preserve"> </w:t>
      </w:r>
      <w:r w:rsidRPr="00ED10D5">
        <w:rPr>
          <w:spacing w:val="-1"/>
          <w:lang w:val="en-US"/>
        </w:rPr>
        <w:t>and</w:t>
      </w:r>
      <w:r w:rsidRPr="00ED10D5">
        <w:rPr>
          <w:spacing w:val="7"/>
          <w:lang w:val="en-US"/>
        </w:rPr>
        <w:t xml:space="preserve"> </w:t>
      </w:r>
      <w:r w:rsidRPr="00ED10D5">
        <w:rPr>
          <w:spacing w:val="-1"/>
          <w:lang w:val="en-US"/>
        </w:rPr>
        <w:t>in</w:t>
      </w:r>
      <w:r w:rsidRPr="00ED10D5">
        <w:rPr>
          <w:spacing w:val="7"/>
          <w:lang w:val="en-US"/>
        </w:rPr>
        <w:t xml:space="preserve"> </w:t>
      </w:r>
      <w:r w:rsidRPr="00ED10D5">
        <w:rPr>
          <w:spacing w:val="-1"/>
          <w:lang w:val="en-US"/>
        </w:rPr>
        <w:t>particular</w:t>
      </w:r>
      <w:r w:rsidRPr="00ED10D5">
        <w:rPr>
          <w:spacing w:val="6"/>
          <w:lang w:val="en-US"/>
        </w:rPr>
        <w:t xml:space="preserve"> </w:t>
      </w:r>
      <w:r w:rsidRPr="00ED10D5">
        <w:rPr>
          <w:lang w:val="en-US"/>
        </w:rPr>
        <w:t>to</w:t>
      </w:r>
      <w:r w:rsidRPr="00ED10D5">
        <w:rPr>
          <w:spacing w:val="6"/>
          <w:lang w:val="en-US"/>
        </w:rPr>
        <w:t xml:space="preserve"> </w:t>
      </w:r>
      <w:r w:rsidRPr="00ED10D5">
        <w:rPr>
          <w:lang w:val="en-US"/>
        </w:rPr>
        <w:t>address</w:t>
      </w:r>
      <w:r w:rsidRPr="00ED10D5">
        <w:rPr>
          <w:spacing w:val="6"/>
          <w:lang w:val="en-US"/>
        </w:rPr>
        <w:t xml:space="preserve"> </w:t>
      </w:r>
      <w:r w:rsidRPr="00ED10D5">
        <w:rPr>
          <w:lang w:val="en-US"/>
        </w:rPr>
        <w:t>the</w:t>
      </w:r>
      <w:r w:rsidRPr="00ED10D5">
        <w:rPr>
          <w:spacing w:val="7"/>
          <w:lang w:val="en-US"/>
        </w:rPr>
        <w:t xml:space="preserve"> </w:t>
      </w:r>
      <w:r w:rsidRPr="00ED10D5">
        <w:rPr>
          <w:spacing w:val="-1"/>
          <w:lang w:val="en-US"/>
        </w:rPr>
        <w:t>outcome</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39"/>
          <w:lang w:val="en-US"/>
        </w:rPr>
        <w:t xml:space="preserve"> </w:t>
      </w:r>
      <w:r w:rsidRPr="00ED10D5">
        <w:rPr>
          <w:lang w:val="en-US"/>
        </w:rPr>
        <w:t>evaluation</w:t>
      </w:r>
      <w:r w:rsidRPr="00ED10D5">
        <w:rPr>
          <w:spacing w:val="-1"/>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66.</w:t>
      </w:r>
    </w:p>
    <w:p w:rsidR="007626D3" w:rsidRPr="00ED10D5" w:rsidRDefault="00A265C9">
      <w:pPr>
        <w:pStyle w:val="Textkrper"/>
        <w:numPr>
          <w:ilvl w:val="0"/>
          <w:numId w:val="54"/>
        </w:numPr>
        <w:tabs>
          <w:tab w:val="left" w:pos="1808"/>
        </w:tabs>
        <w:kinsoku w:val="0"/>
        <w:overflowPunct w:val="0"/>
        <w:ind w:right="950" w:hanging="849"/>
        <w:jc w:val="both"/>
        <w:rPr>
          <w:lang w:val="en-US"/>
        </w:rPr>
      </w:pPr>
      <w:r w:rsidRPr="00ED10D5">
        <w:rPr>
          <w:lang w:val="en-US"/>
        </w:rPr>
        <w:t>The</w:t>
      </w:r>
      <w:r w:rsidRPr="00ED10D5">
        <w:rPr>
          <w:spacing w:val="11"/>
          <w:lang w:val="en-US"/>
        </w:rPr>
        <w:t xml:space="preserve"> </w:t>
      </w:r>
      <w:r w:rsidRPr="00ED10D5">
        <w:rPr>
          <w:lang w:val="en-US"/>
        </w:rPr>
        <w:t>annual</w:t>
      </w:r>
      <w:r w:rsidRPr="00ED10D5">
        <w:rPr>
          <w:spacing w:val="11"/>
          <w:lang w:val="en-US"/>
        </w:rPr>
        <w:t xml:space="preserve"> </w:t>
      </w:r>
      <w:r w:rsidRPr="00ED10D5">
        <w:rPr>
          <w:lang w:val="en-US"/>
        </w:rPr>
        <w:t>work</w:t>
      </w:r>
      <w:r w:rsidRPr="00ED10D5">
        <w:rPr>
          <w:spacing w:val="11"/>
          <w:lang w:val="en-US"/>
        </w:rPr>
        <w:t xml:space="preserve"> </w:t>
      </w:r>
      <w:proofErr w:type="spellStart"/>
      <w:r w:rsidRPr="00ED10D5">
        <w:rPr>
          <w:lang w:val="en-US"/>
        </w:rPr>
        <w:t>programme</w:t>
      </w:r>
      <w:proofErr w:type="spellEnd"/>
      <w:r w:rsidRPr="00ED10D5">
        <w:rPr>
          <w:spacing w:val="11"/>
          <w:lang w:val="en-US"/>
        </w:rPr>
        <w:t xml:space="preserve"> </w:t>
      </w:r>
      <w:r w:rsidRPr="00ED10D5">
        <w:rPr>
          <w:lang w:val="en-US"/>
        </w:rPr>
        <w:t>shall</w:t>
      </w:r>
      <w:r w:rsidRPr="00ED10D5">
        <w:rPr>
          <w:spacing w:val="11"/>
          <w:lang w:val="en-US"/>
        </w:rPr>
        <w:t xml:space="preserve"> </w:t>
      </w:r>
      <w:r w:rsidRPr="00ED10D5">
        <w:rPr>
          <w:spacing w:val="-1"/>
          <w:lang w:val="en-US"/>
        </w:rPr>
        <w:t>comprise</w:t>
      </w:r>
      <w:r w:rsidRPr="00ED10D5">
        <w:rPr>
          <w:spacing w:val="10"/>
          <w:lang w:val="en-US"/>
        </w:rPr>
        <w:t xml:space="preserve"> </w:t>
      </w:r>
      <w:r w:rsidRPr="00ED10D5">
        <w:rPr>
          <w:lang w:val="en-US"/>
        </w:rPr>
        <w:t>detailed</w:t>
      </w:r>
      <w:r w:rsidRPr="00ED10D5">
        <w:rPr>
          <w:spacing w:val="11"/>
          <w:lang w:val="en-US"/>
        </w:rPr>
        <w:t xml:space="preserve"> </w:t>
      </w:r>
      <w:r w:rsidRPr="00ED10D5">
        <w:rPr>
          <w:lang w:val="en-US"/>
        </w:rPr>
        <w:t>objectives</w:t>
      </w:r>
      <w:r w:rsidRPr="00ED10D5">
        <w:rPr>
          <w:spacing w:val="11"/>
          <w:lang w:val="en-US"/>
        </w:rPr>
        <w:t xml:space="preserve"> </w:t>
      </w:r>
      <w:r w:rsidRPr="00ED10D5">
        <w:rPr>
          <w:lang w:val="en-US"/>
        </w:rPr>
        <w:t>and</w:t>
      </w:r>
      <w:r w:rsidRPr="00ED10D5">
        <w:rPr>
          <w:spacing w:val="11"/>
          <w:lang w:val="en-US"/>
        </w:rPr>
        <w:t xml:space="preserve"> </w:t>
      </w:r>
      <w:r w:rsidRPr="00ED10D5">
        <w:rPr>
          <w:lang w:val="en-US"/>
        </w:rPr>
        <w:t>expected</w:t>
      </w:r>
      <w:r w:rsidRPr="00ED10D5">
        <w:rPr>
          <w:spacing w:val="11"/>
          <w:lang w:val="en-US"/>
        </w:rPr>
        <w:t xml:space="preserve"> </w:t>
      </w:r>
      <w:r w:rsidRPr="00ED10D5">
        <w:rPr>
          <w:lang w:val="en-US"/>
        </w:rPr>
        <w:t>results</w:t>
      </w:r>
      <w:r w:rsidRPr="00ED10D5">
        <w:rPr>
          <w:spacing w:val="26"/>
          <w:lang w:val="en-US"/>
        </w:rPr>
        <w:t xml:space="preserve"> </w:t>
      </w:r>
      <w:r w:rsidRPr="00ED10D5">
        <w:rPr>
          <w:lang w:val="en-US"/>
        </w:rPr>
        <w:t>including</w:t>
      </w:r>
      <w:r w:rsidRPr="00ED10D5">
        <w:rPr>
          <w:spacing w:val="13"/>
          <w:lang w:val="en-US"/>
        </w:rPr>
        <w:t xml:space="preserve"> </w:t>
      </w:r>
      <w:r w:rsidRPr="00ED10D5">
        <w:rPr>
          <w:spacing w:val="-1"/>
          <w:lang w:val="en-US"/>
        </w:rPr>
        <w:t>performance</w:t>
      </w:r>
      <w:r w:rsidRPr="00ED10D5">
        <w:rPr>
          <w:spacing w:val="13"/>
          <w:lang w:val="en-US"/>
        </w:rPr>
        <w:t xml:space="preserve"> </w:t>
      </w:r>
      <w:r w:rsidRPr="00ED10D5">
        <w:rPr>
          <w:lang w:val="en-US"/>
        </w:rPr>
        <w:t>indicators.</w:t>
      </w:r>
      <w:r w:rsidRPr="00ED10D5">
        <w:rPr>
          <w:spacing w:val="11"/>
          <w:lang w:val="en-US"/>
        </w:rPr>
        <w:t xml:space="preserve"> </w:t>
      </w:r>
      <w:r w:rsidRPr="00ED10D5">
        <w:rPr>
          <w:lang w:val="en-US"/>
        </w:rPr>
        <w:t>It</w:t>
      </w:r>
      <w:r w:rsidRPr="00ED10D5">
        <w:rPr>
          <w:spacing w:val="12"/>
          <w:lang w:val="en-US"/>
        </w:rPr>
        <w:t xml:space="preserve"> </w:t>
      </w:r>
      <w:r w:rsidRPr="00ED10D5">
        <w:rPr>
          <w:lang w:val="en-US"/>
        </w:rPr>
        <w:t>shall</w:t>
      </w:r>
      <w:r w:rsidRPr="00ED10D5">
        <w:rPr>
          <w:spacing w:val="12"/>
          <w:lang w:val="en-US"/>
        </w:rPr>
        <w:t xml:space="preserve"> </w:t>
      </w:r>
      <w:r w:rsidRPr="00ED10D5">
        <w:rPr>
          <w:lang w:val="en-US"/>
        </w:rPr>
        <w:t>also</w:t>
      </w:r>
      <w:r w:rsidRPr="00ED10D5">
        <w:rPr>
          <w:spacing w:val="12"/>
          <w:lang w:val="en-US"/>
        </w:rPr>
        <w:t xml:space="preserve"> </w:t>
      </w:r>
      <w:r w:rsidRPr="00ED10D5">
        <w:rPr>
          <w:lang w:val="en-US"/>
        </w:rPr>
        <w:t>contain</w:t>
      </w:r>
      <w:r w:rsidRPr="00ED10D5">
        <w:rPr>
          <w:spacing w:val="11"/>
          <w:lang w:val="en-US"/>
        </w:rPr>
        <w:t xml:space="preserve"> </w:t>
      </w:r>
      <w:r w:rsidRPr="00ED10D5">
        <w:rPr>
          <w:lang w:val="en-US"/>
        </w:rPr>
        <w:t>a</w:t>
      </w:r>
      <w:r w:rsidRPr="00ED10D5">
        <w:rPr>
          <w:spacing w:val="12"/>
          <w:lang w:val="en-US"/>
        </w:rPr>
        <w:t xml:space="preserve"> </w:t>
      </w:r>
      <w:r w:rsidRPr="00ED10D5">
        <w:rPr>
          <w:spacing w:val="-1"/>
          <w:lang w:val="en-US"/>
        </w:rPr>
        <w:t>description</w:t>
      </w:r>
      <w:r w:rsidRPr="00ED10D5">
        <w:rPr>
          <w:spacing w:val="12"/>
          <w:lang w:val="en-US"/>
        </w:rPr>
        <w:t xml:space="preserve"> </w:t>
      </w:r>
      <w:r w:rsidRPr="00ED10D5">
        <w:rPr>
          <w:spacing w:val="-1"/>
          <w:lang w:val="en-US"/>
        </w:rPr>
        <w:t>of</w:t>
      </w:r>
      <w:r w:rsidRPr="00ED10D5">
        <w:rPr>
          <w:spacing w:val="12"/>
          <w:lang w:val="en-US"/>
        </w:rPr>
        <w:t xml:space="preserve"> </w:t>
      </w:r>
      <w:r w:rsidRPr="00ED10D5">
        <w:rPr>
          <w:spacing w:val="-1"/>
          <w:lang w:val="en-US"/>
        </w:rPr>
        <w:t>the</w:t>
      </w:r>
      <w:r w:rsidRPr="00ED10D5">
        <w:rPr>
          <w:spacing w:val="12"/>
          <w:lang w:val="en-US"/>
        </w:rPr>
        <w:t xml:space="preserve"> </w:t>
      </w:r>
      <w:r w:rsidRPr="00ED10D5">
        <w:rPr>
          <w:spacing w:val="-1"/>
          <w:lang w:val="en-US"/>
        </w:rPr>
        <w:t>actions</w:t>
      </w:r>
      <w:r w:rsidRPr="00ED10D5">
        <w:rPr>
          <w:spacing w:val="12"/>
          <w:lang w:val="en-US"/>
        </w:rPr>
        <w:t xml:space="preserve"> </w:t>
      </w:r>
      <w:r w:rsidRPr="00ED10D5">
        <w:rPr>
          <w:spacing w:val="-1"/>
          <w:lang w:val="en-US"/>
        </w:rPr>
        <w:t>to</w:t>
      </w:r>
      <w:r w:rsidRPr="00ED10D5">
        <w:rPr>
          <w:spacing w:val="24"/>
          <w:lang w:val="en-US"/>
        </w:rPr>
        <w:t xml:space="preserve"> </w:t>
      </w:r>
      <w:r w:rsidRPr="00ED10D5">
        <w:rPr>
          <w:lang w:val="en-US"/>
        </w:rPr>
        <w:t>be</w:t>
      </w:r>
      <w:r w:rsidRPr="00ED10D5">
        <w:rPr>
          <w:spacing w:val="9"/>
          <w:lang w:val="en-US"/>
        </w:rPr>
        <w:t xml:space="preserve"> </w:t>
      </w:r>
      <w:r w:rsidRPr="00ED10D5">
        <w:rPr>
          <w:lang w:val="en-US"/>
        </w:rPr>
        <w:t>financed</w:t>
      </w:r>
      <w:r w:rsidRPr="00ED10D5">
        <w:rPr>
          <w:spacing w:val="9"/>
          <w:lang w:val="en-US"/>
        </w:rPr>
        <w:t xml:space="preserve"> </w:t>
      </w:r>
      <w:r w:rsidRPr="00ED10D5">
        <w:rPr>
          <w:lang w:val="en-US"/>
        </w:rPr>
        <w:t>and</w:t>
      </w:r>
      <w:r w:rsidRPr="00ED10D5">
        <w:rPr>
          <w:spacing w:val="9"/>
          <w:lang w:val="en-US"/>
        </w:rPr>
        <w:t xml:space="preserve"> </w:t>
      </w:r>
      <w:r w:rsidRPr="00ED10D5">
        <w:rPr>
          <w:lang w:val="en-US"/>
        </w:rPr>
        <w:t>an</w:t>
      </w:r>
      <w:r w:rsidRPr="00ED10D5">
        <w:rPr>
          <w:spacing w:val="9"/>
          <w:lang w:val="en-US"/>
        </w:rPr>
        <w:t xml:space="preserve"> </w:t>
      </w:r>
      <w:r w:rsidRPr="00ED10D5">
        <w:rPr>
          <w:spacing w:val="-1"/>
          <w:lang w:val="en-US"/>
        </w:rPr>
        <w:t>indication</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financial</w:t>
      </w:r>
      <w:r w:rsidRPr="00ED10D5">
        <w:rPr>
          <w:spacing w:val="9"/>
          <w:lang w:val="en-US"/>
        </w:rPr>
        <w:t xml:space="preserve"> </w:t>
      </w:r>
      <w:r w:rsidRPr="00ED10D5">
        <w:rPr>
          <w:lang w:val="en-US"/>
        </w:rPr>
        <w:t>and</w:t>
      </w:r>
      <w:r w:rsidRPr="00ED10D5">
        <w:rPr>
          <w:spacing w:val="9"/>
          <w:lang w:val="en-US"/>
        </w:rPr>
        <w:t xml:space="preserve"> </w:t>
      </w:r>
      <w:r w:rsidRPr="00ED10D5">
        <w:rPr>
          <w:spacing w:val="-1"/>
          <w:lang w:val="en-US"/>
        </w:rPr>
        <w:t>human</w:t>
      </w:r>
      <w:r w:rsidRPr="00ED10D5">
        <w:rPr>
          <w:spacing w:val="8"/>
          <w:lang w:val="en-US"/>
        </w:rPr>
        <w:t xml:space="preserve"> </w:t>
      </w:r>
      <w:r w:rsidRPr="00ED10D5">
        <w:rPr>
          <w:lang w:val="en-US"/>
        </w:rPr>
        <w:t>resources</w:t>
      </w:r>
      <w:r w:rsidRPr="00ED10D5">
        <w:rPr>
          <w:spacing w:val="9"/>
          <w:lang w:val="en-US"/>
        </w:rPr>
        <w:t xml:space="preserve"> </w:t>
      </w:r>
      <w:r w:rsidRPr="00ED10D5">
        <w:rPr>
          <w:spacing w:val="-1"/>
          <w:lang w:val="en-US"/>
        </w:rPr>
        <w:t>allocated</w:t>
      </w:r>
      <w:r w:rsidRPr="00ED10D5">
        <w:rPr>
          <w:spacing w:val="9"/>
          <w:lang w:val="en-US"/>
        </w:rPr>
        <w:t xml:space="preserve"> </w:t>
      </w:r>
      <w:r w:rsidRPr="00ED10D5">
        <w:rPr>
          <w:lang w:val="en-US"/>
        </w:rPr>
        <w:t>to</w:t>
      </w:r>
      <w:r w:rsidRPr="00ED10D5">
        <w:rPr>
          <w:spacing w:val="9"/>
          <w:lang w:val="en-US"/>
        </w:rPr>
        <w:t xml:space="preserve"> </w:t>
      </w:r>
      <w:r w:rsidRPr="00ED10D5">
        <w:rPr>
          <w:spacing w:val="-1"/>
          <w:lang w:val="en-US"/>
        </w:rPr>
        <w:t>each</w:t>
      </w:r>
      <w:r w:rsidRPr="00ED10D5">
        <w:rPr>
          <w:spacing w:val="45"/>
          <w:lang w:val="en-US"/>
        </w:rPr>
        <w:t xml:space="preserve"> </w:t>
      </w:r>
      <w:r w:rsidRPr="00ED10D5">
        <w:rPr>
          <w:spacing w:val="-1"/>
          <w:lang w:val="en-US"/>
        </w:rPr>
        <w:t>activity,</w:t>
      </w:r>
      <w:r w:rsidRPr="00ED10D5">
        <w:rPr>
          <w:spacing w:val="16"/>
          <w:lang w:val="en-US"/>
        </w:rPr>
        <w:t xml:space="preserve"> </w:t>
      </w:r>
      <w:r w:rsidRPr="00ED10D5">
        <w:rPr>
          <w:lang w:val="en-US"/>
        </w:rPr>
        <w:t>in</w:t>
      </w:r>
      <w:r w:rsidRPr="00ED10D5">
        <w:rPr>
          <w:spacing w:val="15"/>
          <w:lang w:val="en-US"/>
        </w:rPr>
        <w:t xml:space="preserve"> </w:t>
      </w:r>
      <w:r w:rsidRPr="00ED10D5">
        <w:rPr>
          <w:spacing w:val="-1"/>
          <w:lang w:val="en-US"/>
        </w:rPr>
        <w:t>accordance</w:t>
      </w:r>
      <w:r w:rsidRPr="00ED10D5">
        <w:rPr>
          <w:spacing w:val="16"/>
          <w:lang w:val="en-US"/>
        </w:rPr>
        <w:t xml:space="preserve"> </w:t>
      </w:r>
      <w:r w:rsidRPr="00ED10D5">
        <w:rPr>
          <w:lang w:val="en-US"/>
        </w:rPr>
        <w:t>with</w:t>
      </w:r>
      <w:r w:rsidRPr="00ED10D5">
        <w:rPr>
          <w:spacing w:val="16"/>
          <w:lang w:val="en-US"/>
        </w:rPr>
        <w:t xml:space="preserve"> </w:t>
      </w:r>
      <w:r w:rsidRPr="00ED10D5">
        <w:rPr>
          <w:spacing w:val="-1"/>
          <w:lang w:val="en-US"/>
        </w:rPr>
        <w:t>the</w:t>
      </w:r>
      <w:r w:rsidRPr="00ED10D5">
        <w:rPr>
          <w:spacing w:val="16"/>
          <w:lang w:val="en-US"/>
        </w:rPr>
        <w:t xml:space="preserve"> </w:t>
      </w:r>
      <w:r w:rsidRPr="00ED10D5">
        <w:rPr>
          <w:spacing w:val="-1"/>
          <w:lang w:val="en-US"/>
        </w:rPr>
        <w:t>principles</w:t>
      </w:r>
      <w:r w:rsidRPr="00ED10D5">
        <w:rPr>
          <w:spacing w:val="15"/>
          <w:lang w:val="en-US"/>
        </w:rPr>
        <w:t xml:space="preserve"> </w:t>
      </w:r>
      <w:r w:rsidRPr="00ED10D5">
        <w:rPr>
          <w:spacing w:val="-1"/>
          <w:lang w:val="en-US"/>
        </w:rPr>
        <w:t>of</w:t>
      </w:r>
      <w:r w:rsidRPr="00ED10D5">
        <w:rPr>
          <w:spacing w:val="15"/>
          <w:lang w:val="en-US"/>
        </w:rPr>
        <w:t xml:space="preserve"> </w:t>
      </w:r>
      <w:r w:rsidRPr="00ED10D5">
        <w:rPr>
          <w:lang w:val="en-US"/>
        </w:rPr>
        <w:t>the</w:t>
      </w:r>
      <w:r w:rsidRPr="00ED10D5">
        <w:rPr>
          <w:spacing w:val="16"/>
          <w:lang w:val="en-US"/>
        </w:rPr>
        <w:t xml:space="preserve"> </w:t>
      </w:r>
      <w:r w:rsidRPr="00ED10D5">
        <w:rPr>
          <w:lang w:val="en-US"/>
        </w:rPr>
        <w:t>activity-based</w:t>
      </w:r>
      <w:r w:rsidRPr="00ED10D5">
        <w:rPr>
          <w:spacing w:val="15"/>
          <w:lang w:val="en-US"/>
        </w:rPr>
        <w:t xml:space="preserve"> </w:t>
      </w:r>
      <w:r w:rsidRPr="00ED10D5">
        <w:rPr>
          <w:spacing w:val="-1"/>
          <w:lang w:val="en-US"/>
        </w:rPr>
        <w:t>budgeting</w:t>
      </w:r>
      <w:r w:rsidRPr="00ED10D5">
        <w:rPr>
          <w:spacing w:val="16"/>
          <w:lang w:val="en-US"/>
        </w:rPr>
        <w:t xml:space="preserve"> </w:t>
      </w:r>
      <w:r w:rsidRPr="00ED10D5">
        <w:rPr>
          <w:lang w:val="en-US"/>
        </w:rPr>
        <w:t>and</w:t>
      </w:r>
      <w:r w:rsidRPr="00ED10D5">
        <w:rPr>
          <w:spacing w:val="65"/>
          <w:lang w:val="en-US"/>
        </w:rPr>
        <w:t xml:space="preserve"> </w:t>
      </w:r>
      <w:r w:rsidRPr="00ED10D5">
        <w:rPr>
          <w:spacing w:val="-1"/>
          <w:lang w:val="en-US"/>
        </w:rPr>
        <w:t>management.</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annual</w:t>
      </w:r>
      <w:r w:rsidRPr="00ED10D5">
        <w:rPr>
          <w:spacing w:val="14"/>
          <w:lang w:val="en-US"/>
        </w:rPr>
        <w:t xml:space="preserve"> </w:t>
      </w:r>
      <w:r w:rsidRPr="00ED10D5">
        <w:rPr>
          <w:spacing w:val="-1"/>
          <w:lang w:val="en-US"/>
        </w:rPr>
        <w:t>work</w:t>
      </w:r>
      <w:r w:rsidRPr="00ED10D5">
        <w:rPr>
          <w:spacing w:val="14"/>
          <w:lang w:val="en-US"/>
        </w:rPr>
        <w:t xml:space="preserve"> </w:t>
      </w:r>
      <w:proofErr w:type="spellStart"/>
      <w:r w:rsidRPr="00ED10D5">
        <w:rPr>
          <w:spacing w:val="-1"/>
          <w:lang w:val="en-US"/>
        </w:rPr>
        <w:t>programme</w:t>
      </w:r>
      <w:proofErr w:type="spellEnd"/>
      <w:r w:rsidRPr="00ED10D5">
        <w:rPr>
          <w:spacing w:val="14"/>
          <w:lang w:val="en-US"/>
        </w:rPr>
        <w:t xml:space="preserve"> </w:t>
      </w:r>
      <w:r w:rsidRPr="00ED10D5">
        <w:rPr>
          <w:spacing w:val="-1"/>
          <w:lang w:val="en-US"/>
        </w:rPr>
        <w:t>shall</w:t>
      </w:r>
      <w:r w:rsidRPr="00ED10D5">
        <w:rPr>
          <w:spacing w:val="13"/>
          <w:lang w:val="en-US"/>
        </w:rPr>
        <w:t xml:space="preserve"> </w:t>
      </w:r>
      <w:r w:rsidRPr="00ED10D5">
        <w:rPr>
          <w:lang w:val="en-US"/>
        </w:rPr>
        <w:t>be</w:t>
      </w:r>
      <w:r w:rsidRPr="00ED10D5">
        <w:rPr>
          <w:spacing w:val="13"/>
          <w:lang w:val="en-US"/>
        </w:rPr>
        <w:t xml:space="preserve"> </w:t>
      </w:r>
      <w:r w:rsidRPr="00ED10D5">
        <w:rPr>
          <w:lang w:val="en-US"/>
        </w:rPr>
        <w:t>consistent</w:t>
      </w:r>
      <w:r w:rsidRPr="00ED10D5">
        <w:rPr>
          <w:spacing w:val="14"/>
          <w:lang w:val="en-US"/>
        </w:rPr>
        <w:t xml:space="preserve"> </w:t>
      </w:r>
      <w:r w:rsidRPr="00ED10D5">
        <w:rPr>
          <w:spacing w:val="-1"/>
          <w:lang w:val="en-US"/>
        </w:rPr>
        <w:t>with</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multi-annual</w:t>
      </w:r>
      <w:r w:rsidRPr="00ED10D5">
        <w:rPr>
          <w:spacing w:val="28"/>
          <w:lang w:val="en-US"/>
        </w:rPr>
        <w:t xml:space="preserve"> </w:t>
      </w:r>
      <w:r w:rsidRPr="00ED10D5">
        <w:rPr>
          <w:spacing w:val="-1"/>
          <w:lang w:val="en-US"/>
        </w:rPr>
        <w:t>programming</w:t>
      </w:r>
      <w:r w:rsidRPr="00ED10D5">
        <w:rPr>
          <w:spacing w:val="20"/>
          <w:lang w:val="en-US"/>
        </w:rPr>
        <w:t xml:space="preserve"> </w:t>
      </w:r>
      <w:r w:rsidRPr="00ED10D5">
        <w:rPr>
          <w:lang w:val="en-US"/>
        </w:rPr>
        <w:t>referred</w:t>
      </w:r>
      <w:r w:rsidRPr="00ED10D5">
        <w:rPr>
          <w:spacing w:val="20"/>
          <w:lang w:val="en-US"/>
        </w:rPr>
        <w:t xml:space="preserve"> </w:t>
      </w:r>
      <w:r w:rsidRPr="00ED10D5">
        <w:rPr>
          <w:lang w:val="en-US"/>
        </w:rPr>
        <w:t>to</w:t>
      </w:r>
      <w:r w:rsidRPr="00ED10D5">
        <w:rPr>
          <w:spacing w:val="20"/>
          <w:lang w:val="en-US"/>
        </w:rPr>
        <w:t xml:space="preserve"> </w:t>
      </w:r>
      <w:r w:rsidRPr="00ED10D5">
        <w:rPr>
          <w:lang w:val="en-US"/>
        </w:rPr>
        <w:t>in</w:t>
      </w:r>
      <w:r w:rsidRPr="00ED10D5">
        <w:rPr>
          <w:spacing w:val="20"/>
          <w:lang w:val="en-US"/>
        </w:rPr>
        <w:t xml:space="preserve"> </w:t>
      </w:r>
      <w:r w:rsidRPr="00ED10D5">
        <w:rPr>
          <w:lang w:val="en-US"/>
        </w:rPr>
        <w:t>paragraph</w:t>
      </w:r>
      <w:r w:rsidRPr="00ED10D5">
        <w:rPr>
          <w:spacing w:val="20"/>
          <w:lang w:val="en-US"/>
        </w:rPr>
        <w:t xml:space="preserve"> </w:t>
      </w:r>
      <w:r w:rsidRPr="00ED10D5">
        <w:rPr>
          <w:lang w:val="en-US"/>
        </w:rPr>
        <w:t>2.</w:t>
      </w:r>
      <w:r w:rsidRPr="00ED10D5">
        <w:rPr>
          <w:spacing w:val="20"/>
          <w:lang w:val="en-US"/>
        </w:rPr>
        <w:t xml:space="preserve"> </w:t>
      </w:r>
      <w:r w:rsidRPr="00ED10D5">
        <w:rPr>
          <w:lang w:val="en-US"/>
        </w:rPr>
        <w:t>It</w:t>
      </w:r>
      <w:r w:rsidRPr="00ED10D5">
        <w:rPr>
          <w:spacing w:val="20"/>
          <w:lang w:val="en-US"/>
        </w:rPr>
        <w:t xml:space="preserve"> </w:t>
      </w:r>
      <w:r w:rsidRPr="00ED10D5">
        <w:rPr>
          <w:spacing w:val="-1"/>
          <w:lang w:val="en-US"/>
        </w:rPr>
        <w:t>shall</w:t>
      </w:r>
      <w:r w:rsidRPr="00ED10D5">
        <w:rPr>
          <w:spacing w:val="20"/>
          <w:lang w:val="en-US"/>
        </w:rPr>
        <w:t xml:space="preserve"> </w:t>
      </w:r>
      <w:r w:rsidRPr="00ED10D5">
        <w:rPr>
          <w:spacing w:val="-1"/>
          <w:lang w:val="en-US"/>
        </w:rPr>
        <w:t>clearly</w:t>
      </w:r>
      <w:r w:rsidRPr="00ED10D5">
        <w:rPr>
          <w:spacing w:val="20"/>
          <w:lang w:val="en-US"/>
        </w:rPr>
        <w:t xml:space="preserve"> </w:t>
      </w:r>
      <w:r w:rsidRPr="00ED10D5">
        <w:rPr>
          <w:spacing w:val="-1"/>
          <w:lang w:val="en-US"/>
        </w:rPr>
        <w:t>indicate</w:t>
      </w:r>
      <w:r w:rsidRPr="00ED10D5">
        <w:rPr>
          <w:spacing w:val="20"/>
          <w:lang w:val="en-US"/>
        </w:rPr>
        <w:t xml:space="preserve"> </w:t>
      </w:r>
      <w:r w:rsidRPr="00ED10D5">
        <w:rPr>
          <w:spacing w:val="-1"/>
          <w:lang w:val="en-US"/>
        </w:rPr>
        <w:t>the</w:t>
      </w:r>
      <w:r w:rsidRPr="00ED10D5">
        <w:rPr>
          <w:spacing w:val="20"/>
          <w:lang w:val="en-US"/>
        </w:rPr>
        <w:t xml:space="preserve"> </w:t>
      </w:r>
      <w:r w:rsidRPr="00ED10D5">
        <w:rPr>
          <w:lang w:val="en-US"/>
        </w:rPr>
        <w:t>tasks</w:t>
      </w:r>
      <w:r w:rsidRPr="00ED10D5">
        <w:rPr>
          <w:spacing w:val="19"/>
          <w:lang w:val="en-US"/>
        </w:rPr>
        <w:t xml:space="preserve"> </w:t>
      </w:r>
      <w:r w:rsidRPr="00ED10D5">
        <w:rPr>
          <w:lang w:val="en-US"/>
        </w:rPr>
        <w:t>that</w:t>
      </w:r>
      <w:r w:rsidRPr="00ED10D5">
        <w:rPr>
          <w:spacing w:val="20"/>
          <w:lang w:val="en-US"/>
        </w:rPr>
        <w:t xml:space="preserve"> </w:t>
      </w:r>
      <w:r w:rsidRPr="00ED10D5">
        <w:rPr>
          <w:lang w:val="en-US"/>
        </w:rPr>
        <w:t>have</w:t>
      </w:r>
      <w:r w:rsidRPr="00ED10D5">
        <w:rPr>
          <w:spacing w:val="51"/>
          <w:lang w:val="en-US"/>
        </w:rPr>
        <w:t xml:space="preserve"> </w:t>
      </w:r>
      <w:r w:rsidRPr="00ED10D5">
        <w:rPr>
          <w:lang w:val="en-US"/>
        </w:rPr>
        <w:t>been</w:t>
      </w:r>
      <w:r w:rsidRPr="00ED10D5">
        <w:rPr>
          <w:spacing w:val="-1"/>
          <w:lang w:val="en-US"/>
        </w:rPr>
        <w:t xml:space="preserve"> </w:t>
      </w:r>
      <w:r w:rsidRPr="00ED10D5">
        <w:rPr>
          <w:lang w:val="en-US"/>
        </w:rPr>
        <w:t>added,</w:t>
      </w:r>
      <w:r w:rsidRPr="00ED10D5">
        <w:rPr>
          <w:spacing w:val="-1"/>
          <w:lang w:val="en-US"/>
        </w:rPr>
        <w:t xml:space="preserve"> </w:t>
      </w:r>
      <w:r w:rsidRPr="00ED10D5">
        <w:rPr>
          <w:lang w:val="en-US"/>
        </w:rPr>
        <w:t>changed</w:t>
      </w:r>
      <w:r w:rsidRPr="00ED10D5">
        <w:rPr>
          <w:spacing w:val="-1"/>
          <w:lang w:val="en-US"/>
        </w:rPr>
        <w:t xml:space="preserve"> </w:t>
      </w:r>
      <w:r w:rsidRPr="00ED10D5">
        <w:rPr>
          <w:lang w:val="en-US"/>
        </w:rPr>
        <w:t>or</w:t>
      </w:r>
      <w:r w:rsidRPr="00ED10D5">
        <w:rPr>
          <w:spacing w:val="-1"/>
          <w:lang w:val="en-US"/>
        </w:rPr>
        <w:t xml:space="preserve"> </w:t>
      </w:r>
      <w:r w:rsidRPr="00ED10D5">
        <w:rPr>
          <w:lang w:val="en-US"/>
        </w:rPr>
        <w:t>deleted</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comparison</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previous</w:t>
      </w:r>
      <w:r w:rsidRPr="00ED10D5">
        <w:rPr>
          <w:spacing w:val="-1"/>
          <w:lang w:val="en-US"/>
        </w:rPr>
        <w:t xml:space="preserve"> </w:t>
      </w:r>
      <w:r w:rsidRPr="00ED10D5">
        <w:rPr>
          <w:lang w:val="en-US"/>
        </w:rPr>
        <w:t>financial</w:t>
      </w:r>
      <w:r w:rsidRPr="00ED10D5">
        <w:rPr>
          <w:spacing w:val="-1"/>
          <w:lang w:val="en-US"/>
        </w:rPr>
        <w:t xml:space="preserve"> </w:t>
      </w:r>
      <w:r w:rsidRPr="00ED10D5">
        <w:rPr>
          <w:lang w:val="en-US"/>
        </w:rPr>
        <w:t>year.</w:t>
      </w:r>
    </w:p>
    <w:p w:rsidR="007626D3" w:rsidRPr="00ED10D5" w:rsidRDefault="00A265C9">
      <w:pPr>
        <w:pStyle w:val="Textkrper"/>
        <w:numPr>
          <w:ilvl w:val="0"/>
          <w:numId w:val="54"/>
        </w:numPr>
        <w:tabs>
          <w:tab w:val="left" w:pos="1808"/>
        </w:tabs>
        <w:kinsoku w:val="0"/>
        <w:overflowPunct w:val="0"/>
        <w:ind w:right="952" w:hanging="849"/>
        <w:jc w:val="both"/>
        <w:rPr>
          <w:lang w:val="en-US"/>
        </w:rPr>
      </w:pPr>
      <w:r w:rsidRPr="00ED10D5">
        <w:rPr>
          <w:lang w:val="en-US"/>
        </w:rPr>
        <w:t>The</w:t>
      </w:r>
      <w:r w:rsidRPr="00ED10D5">
        <w:rPr>
          <w:spacing w:val="31"/>
          <w:lang w:val="en-US"/>
        </w:rPr>
        <w:t xml:space="preserve"> </w:t>
      </w:r>
      <w:r w:rsidRPr="00ED10D5">
        <w:rPr>
          <w:spacing w:val="-1"/>
          <w:lang w:val="en-US"/>
        </w:rPr>
        <w:t>Management</w:t>
      </w:r>
      <w:r w:rsidRPr="00ED10D5">
        <w:rPr>
          <w:spacing w:val="31"/>
          <w:lang w:val="en-US"/>
        </w:rPr>
        <w:t xml:space="preserve"> </w:t>
      </w:r>
      <w:r w:rsidRPr="00ED10D5">
        <w:rPr>
          <w:lang w:val="en-US"/>
        </w:rPr>
        <w:t>Board</w:t>
      </w:r>
      <w:r w:rsidRPr="00ED10D5">
        <w:rPr>
          <w:spacing w:val="31"/>
          <w:lang w:val="en-US"/>
        </w:rPr>
        <w:t xml:space="preserve"> </w:t>
      </w:r>
      <w:r w:rsidRPr="00ED10D5">
        <w:rPr>
          <w:lang w:val="en-US"/>
        </w:rPr>
        <w:t>shall</w:t>
      </w:r>
      <w:r w:rsidRPr="00ED10D5">
        <w:rPr>
          <w:spacing w:val="31"/>
          <w:lang w:val="en-US"/>
        </w:rPr>
        <w:t xml:space="preserve"> </w:t>
      </w:r>
      <w:r w:rsidRPr="00ED10D5">
        <w:rPr>
          <w:spacing w:val="-1"/>
          <w:lang w:val="en-US"/>
        </w:rPr>
        <w:t>amend</w:t>
      </w:r>
      <w:r w:rsidRPr="00ED10D5">
        <w:rPr>
          <w:spacing w:val="31"/>
          <w:lang w:val="en-US"/>
        </w:rPr>
        <w:t xml:space="preserve"> </w:t>
      </w:r>
      <w:r w:rsidRPr="00ED10D5">
        <w:rPr>
          <w:spacing w:val="-1"/>
          <w:lang w:val="en-US"/>
        </w:rPr>
        <w:t>the</w:t>
      </w:r>
      <w:r w:rsidRPr="00ED10D5">
        <w:rPr>
          <w:spacing w:val="30"/>
          <w:lang w:val="en-US"/>
        </w:rPr>
        <w:t xml:space="preserve"> </w:t>
      </w:r>
      <w:r w:rsidRPr="00ED10D5">
        <w:rPr>
          <w:spacing w:val="-1"/>
          <w:lang w:val="en-US"/>
        </w:rPr>
        <w:t>adopted</w:t>
      </w:r>
      <w:r w:rsidRPr="00ED10D5">
        <w:rPr>
          <w:spacing w:val="30"/>
          <w:lang w:val="en-US"/>
        </w:rPr>
        <w:t xml:space="preserve"> </w:t>
      </w:r>
      <w:r w:rsidRPr="00ED10D5">
        <w:rPr>
          <w:spacing w:val="-1"/>
          <w:lang w:val="en-US"/>
        </w:rPr>
        <w:t>annual</w:t>
      </w:r>
      <w:r w:rsidRPr="00ED10D5">
        <w:rPr>
          <w:spacing w:val="30"/>
          <w:lang w:val="en-US"/>
        </w:rPr>
        <w:t xml:space="preserve"> </w:t>
      </w:r>
      <w:r w:rsidRPr="00ED10D5">
        <w:rPr>
          <w:spacing w:val="-1"/>
          <w:lang w:val="en-US"/>
        </w:rPr>
        <w:t>work</w:t>
      </w:r>
      <w:r w:rsidRPr="00ED10D5">
        <w:rPr>
          <w:spacing w:val="30"/>
          <w:lang w:val="en-US"/>
        </w:rPr>
        <w:t xml:space="preserve"> </w:t>
      </w:r>
      <w:proofErr w:type="spellStart"/>
      <w:r w:rsidRPr="00ED10D5">
        <w:rPr>
          <w:spacing w:val="-1"/>
          <w:lang w:val="en-US"/>
        </w:rPr>
        <w:t>programme</w:t>
      </w:r>
      <w:proofErr w:type="spellEnd"/>
      <w:r w:rsidRPr="00ED10D5">
        <w:rPr>
          <w:spacing w:val="30"/>
          <w:lang w:val="en-US"/>
        </w:rPr>
        <w:t xml:space="preserve"> </w:t>
      </w:r>
      <w:r w:rsidRPr="00ED10D5">
        <w:rPr>
          <w:spacing w:val="-1"/>
          <w:lang w:val="en-US"/>
        </w:rPr>
        <w:t>when</w:t>
      </w:r>
      <w:r w:rsidRPr="00ED10D5">
        <w:rPr>
          <w:spacing w:val="30"/>
          <w:lang w:val="en-US"/>
        </w:rPr>
        <w:t xml:space="preserve"> </w:t>
      </w:r>
      <w:r w:rsidRPr="00ED10D5">
        <w:rPr>
          <w:lang w:val="en-US"/>
        </w:rPr>
        <w:t>a</w:t>
      </w:r>
      <w:r w:rsidRPr="00ED10D5">
        <w:rPr>
          <w:spacing w:val="35"/>
          <w:lang w:val="en-US"/>
        </w:rPr>
        <w:t xml:space="preserve"> </w:t>
      </w:r>
      <w:r w:rsidRPr="00ED10D5">
        <w:rPr>
          <w:lang w:val="en-US"/>
        </w:rPr>
        <w:t>new</w:t>
      </w:r>
      <w:r w:rsidRPr="00ED10D5">
        <w:rPr>
          <w:spacing w:val="-1"/>
          <w:lang w:val="en-US"/>
        </w:rPr>
        <w:t xml:space="preserve"> </w:t>
      </w:r>
      <w:r w:rsidRPr="00ED10D5">
        <w:rPr>
          <w:lang w:val="en-US"/>
        </w:rPr>
        <w:t>task</w:t>
      </w:r>
      <w:r w:rsidRPr="00ED10D5">
        <w:rPr>
          <w:spacing w:val="-1"/>
          <w:lang w:val="en-US"/>
        </w:rPr>
        <w:t xml:space="preserve"> </w:t>
      </w:r>
      <w:r w:rsidRPr="00ED10D5">
        <w:rPr>
          <w:lang w:val="en-US"/>
        </w:rPr>
        <w:t>is</w:t>
      </w:r>
      <w:r w:rsidRPr="00ED10D5">
        <w:rPr>
          <w:spacing w:val="-1"/>
          <w:lang w:val="en-US"/>
        </w:rPr>
        <w:t xml:space="preserve"> </w:t>
      </w:r>
      <w:r w:rsidRPr="00ED10D5">
        <w:rPr>
          <w:lang w:val="en-US"/>
        </w:rPr>
        <w:t>given</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p>
    <w:p w:rsidR="007626D3" w:rsidRPr="00ED10D5" w:rsidRDefault="00A265C9">
      <w:pPr>
        <w:pStyle w:val="Textkrper"/>
        <w:kinsoku w:val="0"/>
        <w:overflowPunct w:val="0"/>
        <w:ind w:right="951" w:firstLine="0"/>
        <w:jc w:val="both"/>
        <w:rPr>
          <w:spacing w:val="-1"/>
          <w:lang w:val="en-US"/>
        </w:rPr>
      </w:pPr>
      <w:r w:rsidRPr="00ED10D5">
        <w:rPr>
          <w:lang w:val="en-US"/>
        </w:rPr>
        <w:t>Any</w:t>
      </w:r>
      <w:r w:rsidRPr="00ED10D5">
        <w:rPr>
          <w:spacing w:val="20"/>
          <w:lang w:val="en-US"/>
        </w:rPr>
        <w:t xml:space="preserve"> </w:t>
      </w:r>
      <w:r w:rsidRPr="00ED10D5">
        <w:rPr>
          <w:lang w:val="en-US"/>
        </w:rPr>
        <w:t>substantial</w:t>
      </w:r>
      <w:r w:rsidRPr="00ED10D5">
        <w:rPr>
          <w:spacing w:val="20"/>
          <w:lang w:val="en-US"/>
        </w:rPr>
        <w:t xml:space="preserve"> </w:t>
      </w:r>
      <w:r w:rsidRPr="00ED10D5">
        <w:rPr>
          <w:spacing w:val="-1"/>
          <w:lang w:val="en-US"/>
        </w:rPr>
        <w:t>amendment</w:t>
      </w:r>
      <w:r w:rsidRPr="00ED10D5">
        <w:rPr>
          <w:spacing w:val="20"/>
          <w:lang w:val="en-US"/>
        </w:rPr>
        <w:t xml:space="preserve"> </w:t>
      </w:r>
      <w:r w:rsidRPr="00ED10D5">
        <w:rPr>
          <w:lang w:val="en-US"/>
        </w:rPr>
        <w:t>to</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annual</w:t>
      </w:r>
      <w:r w:rsidRPr="00ED10D5">
        <w:rPr>
          <w:spacing w:val="19"/>
          <w:lang w:val="en-US"/>
        </w:rPr>
        <w:t xml:space="preserve"> </w:t>
      </w:r>
      <w:r w:rsidRPr="00ED10D5">
        <w:rPr>
          <w:lang w:val="en-US"/>
        </w:rPr>
        <w:t>work</w:t>
      </w:r>
      <w:r w:rsidRPr="00ED10D5">
        <w:rPr>
          <w:spacing w:val="20"/>
          <w:lang w:val="en-US"/>
        </w:rPr>
        <w:t xml:space="preserve"> </w:t>
      </w:r>
      <w:proofErr w:type="spellStart"/>
      <w:r w:rsidRPr="00ED10D5">
        <w:rPr>
          <w:spacing w:val="-1"/>
          <w:lang w:val="en-US"/>
        </w:rPr>
        <w:t>programme</w:t>
      </w:r>
      <w:proofErr w:type="spellEnd"/>
      <w:r w:rsidRPr="00ED10D5">
        <w:rPr>
          <w:spacing w:val="20"/>
          <w:lang w:val="en-US"/>
        </w:rPr>
        <w:t xml:space="preserve"> </w:t>
      </w:r>
      <w:r w:rsidRPr="00ED10D5">
        <w:rPr>
          <w:lang w:val="en-US"/>
        </w:rPr>
        <w:t>shall</w:t>
      </w:r>
      <w:r w:rsidRPr="00ED10D5">
        <w:rPr>
          <w:spacing w:val="20"/>
          <w:lang w:val="en-US"/>
        </w:rPr>
        <w:t xml:space="preserve"> </w:t>
      </w:r>
      <w:r w:rsidRPr="00ED10D5">
        <w:rPr>
          <w:lang w:val="en-US"/>
        </w:rPr>
        <w:t>be</w:t>
      </w:r>
      <w:r w:rsidRPr="00ED10D5">
        <w:rPr>
          <w:spacing w:val="20"/>
          <w:lang w:val="en-US"/>
        </w:rPr>
        <w:t xml:space="preserve"> </w:t>
      </w:r>
      <w:r w:rsidRPr="00ED10D5">
        <w:rPr>
          <w:lang w:val="en-US"/>
        </w:rPr>
        <w:t>adopted</w:t>
      </w:r>
      <w:r w:rsidRPr="00ED10D5">
        <w:rPr>
          <w:spacing w:val="20"/>
          <w:lang w:val="en-US"/>
        </w:rPr>
        <w:t xml:space="preserve"> </w:t>
      </w:r>
      <w:r w:rsidRPr="00ED10D5">
        <w:rPr>
          <w:lang w:val="en-US"/>
        </w:rPr>
        <w:t>by</w:t>
      </w:r>
      <w:r w:rsidRPr="00ED10D5">
        <w:rPr>
          <w:spacing w:val="20"/>
          <w:lang w:val="en-US"/>
        </w:rPr>
        <w:t xml:space="preserve"> </w:t>
      </w:r>
      <w:r w:rsidRPr="00ED10D5">
        <w:rPr>
          <w:lang w:val="en-US"/>
        </w:rPr>
        <w:t>the</w:t>
      </w:r>
      <w:r w:rsidRPr="00ED10D5">
        <w:rPr>
          <w:spacing w:val="29"/>
          <w:lang w:val="en-US"/>
        </w:rPr>
        <w:t xml:space="preserve"> </w:t>
      </w:r>
      <w:r w:rsidRPr="00ED10D5">
        <w:rPr>
          <w:spacing w:val="-1"/>
          <w:lang w:val="en-US"/>
        </w:rPr>
        <w:t>same</w:t>
      </w:r>
      <w:r w:rsidRPr="00ED10D5">
        <w:rPr>
          <w:spacing w:val="12"/>
          <w:lang w:val="en-US"/>
        </w:rPr>
        <w:t xml:space="preserve"> </w:t>
      </w:r>
      <w:r w:rsidRPr="00ED10D5">
        <w:rPr>
          <w:lang w:val="en-US"/>
        </w:rPr>
        <w:t>procedure</w:t>
      </w:r>
      <w:r w:rsidRPr="00ED10D5">
        <w:rPr>
          <w:spacing w:val="12"/>
          <w:lang w:val="en-US"/>
        </w:rPr>
        <w:t xml:space="preserve"> </w:t>
      </w:r>
      <w:r w:rsidRPr="00ED10D5">
        <w:rPr>
          <w:lang w:val="en-US"/>
        </w:rPr>
        <w:t>as</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initial</w:t>
      </w:r>
      <w:r w:rsidRPr="00ED10D5">
        <w:rPr>
          <w:spacing w:val="12"/>
          <w:lang w:val="en-US"/>
        </w:rPr>
        <w:t xml:space="preserve"> </w:t>
      </w:r>
      <w:r w:rsidRPr="00ED10D5">
        <w:rPr>
          <w:lang w:val="en-US"/>
        </w:rPr>
        <w:t>annual</w:t>
      </w:r>
      <w:r w:rsidRPr="00ED10D5">
        <w:rPr>
          <w:spacing w:val="12"/>
          <w:lang w:val="en-US"/>
        </w:rPr>
        <w:t xml:space="preserve"> </w:t>
      </w:r>
      <w:r w:rsidRPr="00ED10D5">
        <w:rPr>
          <w:lang w:val="en-US"/>
        </w:rPr>
        <w:t>work</w:t>
      </w:r>
      <w:r w:rsidRPr="00ED10D5">
        <w:rPr>
          <w:spacing w:val="12"/>
          <w:lang w:val="en-US"/>
        </w:rPr>
        <w:t xml:space="preserve"> </w:t>
      </w:r>
      <w:proofErr w:type="spellStart"/>
      <w:r w:rsidRPr="00ED10D5">
        <w:rPr>
          <w:lang w:val="en-US"/>
        </w:rPr>
        <w:t>programme</w:t>
      </w:r>
      <w:proofErr w:type="spellEnd"/>
      <w:r w:rsidRPr="00ED10D5">
        <w:rPr>
          <w:lang w:val="en-US"/>
        </w:rPr>
        <w:t>.</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Management</w:t>
      </w:r>
      <w:r w:rsidRPr="00ED10D5">
        <w:rPr>
          <w:spacing w:val="12"/>
          <w:lang w:val="en-US"/>
        </w:rPr>
        <w:t xml:space="preserve"> </w:t>
      </w:r>
      <w:r w:rsidRPr="00ED10D5">
        <w:rPr>
          <w:lang w:val="en-US"/>
        </w:rPr>
        <w:t>Board</w:t>
      </w:r>
      <w:r w:rsidRPr="00ED10D5">
        <w:rPr>
          <w:spacing w:val="12"/>
          <w:lang w:val="en-US"/>
        </w:rPr>
        <w:t xml:space="preserve"> </w:t>
      </w:r>
      <w:r w:rsidRPr="00ED10D5">
        <w:rPr>
          <w:spacing w:val="-1"/>
          <w:lang w:val="en-US"/>
        </w:rPr>
        <w:t>may</w:t>
      </w:r>
      <w:r w:rsidRPr="00ED10D5">
        <w:rPr>
          <w:spacing w:val="33"/>
          <w:lang w:val="en-US"/>
        </w:rPr>
        <w:t xml:space="preserve"> </w:t>
      </w:r>
      <w:r w:rsidRPr="00ED10D5">
        <w:rPr>
          <w:lang w:val="en-US"/>
        </w:rPr>
        <w:t>delegate</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power</w:t>
      </w:r>
      <w:r w:rsidRPr="00ED10D5">
        <w:rPr>
          <w:spacing w:val="31"/>
          <w:lang w:val="en-US"/>
        </w:rPr>
        <w:t xml:space="preserve"> </w:t>
      </w:r>
      <w:r w:rsidRPr="00ED10D5">
        <w:rPr>
          <w:lang w:val="en-US"/>
        </w:rPr>
        <w:t>to</w:t>
      </w:r>
      <w:r w:rsidRPr="00ED10D5">
        <w:rPr>
          <w:spacing w:val="33"/>
          <w:lang w:val="en-US"/>
        </w:rPr>
        <w:t xml:space="preserve"> </w:t>
      </w:r>
      <w:r w:rsidRPr="00ED10D5">
        <w:rPr>
          <w:spacing w:val="-1"/>
          <w:lang w:val="en-US"/>
        </w:rPr>
        <w:t>make</w:t>
      </w:r>
      <w:r w:rsidRPr="00ED10D5">
        <w:rPr>
          <w:spacing w:val="33"/>
          <w:lang w:val="en-US"/>
        </w:rPr>
        <w:t xml:space="preserve"> </w:t>
      </w:r>
      <w:r w:rsidRPr="00ED10D5">
        <w:rPr>
          <w:lang w:val="en-US"/>
        </w:rPr>
        <w:t>non-substantial</w:t>
      </w:r>
      <w:r w:rsidRPr="00ED10D5">
        <w:rPr>
          <w:spacing w:val="33"/>
          <w:lang w:val="en-US"/>
        </w:rPr>
        <w:t xml:space="preserve"> </w:t>
      </w:r>
      <w:r w:rsidRPr="00ED10D5">
        <w:rPr>
          <w:spacing w:val="-1"/>
          <w:lang w:val="en-US"/>
        </w:rPr>
        <w:t>amendments</w:t>
      </w:r>
      <w:r w:rsidRPr="00ED10D5">
        <w:rPr>
          <w:spacing w:val="33"/>
          <w:lang w:val="en-US"/>
        </w:rPr>
        <w:t xml:space="preserve"> </w:t>
      </w:r>
      <w:r w:rsidRPr="00ED10D5">
        <w:rPr>
          <w:lang w:val="en-US"/>
        </w:rPr>
        <w:t>to</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annual</w:t>
      </w:r>
      <w:r w:rsidRPr="00ED10D5">
        <w:rPr>
          <w:spacing w:val="33"/>
          <w:lang w:val="en-US"/>
        </w:rPr>
        <w:t xml:space="preserve"> </w:t>
      </w:r>
      <w:r w:rsidRPr="00ED10D5">
        <w:rPr>
          <w:lang w:val="en-US"/>
        </w:rPr>
        <w:t>work</w:t>
      </w:r>
      <w:r w:rsidRPr="00ED10D5">
        <w:rPr>
          <w:spacing w:val="29"/>
          <w:lang w:val="en-US"/>
        </w:rPr>
        <w:t xml:space="preserve"> </w:t>
      </w:r>
      <w:proofErr w:type="spellStart"/>
      <w:r w:rsidRPr="00ED10D5">
        <w:rPr>
          <w:spacing w:val="-1"/>
          <w:lang w:val="en-US"/>
        </w:rPr>
        <w:t>programme</w:t>
      </w:r>
      <w:proofErr w:type="spellEnd"/>
      <w:r w:rsidRPr="00ED10D5">
        <w:rPr>
          <w:lang w:val="en-US"/>
        </w:rPr>
        <w:t xml:space="preserve"> to the </w:t>
      </w:r>
      <w:r w:rsidRPr="00ED10D5">
        <w:rPr>
          <w:spacing w:val="-1"/>
          <w:lang w:val="en-US"/>
        </w:rPr>
        <w:t>Executive</w:t>
      </w:r>
      <w:r w:rsidRPr="00ED10D5">
        <w:rPr>
          <w:lang w:val="en-US"/>
        </w:rPr>
        <w:t xml:space="preserve"> </w:t>
      </w:r>
      <w:r w:rsidRPr="00ED10D5">
        <w:rPr>
          <w:spacing w:val="-1"/>
          <w:lang w:val="en-US"/>
        </w:rPr>
        <w:t>Director.</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42</w:t>
      </w:r>
    </w:p>
    <w:p w:rsidR="007626D3" w:rsidRPr="00ED10D5" w:rsidRDefault="00A265C9">
      <w:pPr>
        <w:pStyle w:val="berschrift3"/>
        <w:kinsoku w:val="0"/>
        <w:overflowPunct w:val="0"/>
        <w:ind w:right="1031"/>
        <w:jc w:val="center"/>
        <w:rPr>
          <w:b w:val="0"/>
          <w:bCs w:val="0"/>
          <w:lang w:val="en-US"/>
        </w:rPr>
      </w:pPr>
      <w:r w:rsidRPr="00ED10D5">
        <w:rPr>
          <w:lang w:val="en-US"/>
        </w:rPr>
        <w:t>Chairperson of the Management Board</w:t>
      </w:r>
    </w:p>
    <w:p w:rsidR="007626D3" w:rsidRPr="00ED10D5" w:rsidRDefault="00A265C9">
      <w:pPr>
        <w:pStyle w:val="Textkrper"/>
        <w:numPr>
          <w:ilvl w:val="0"/>
          <w:numId w:val="53"/>
        </w:numPr>
        <w:tabs>
          <w:tab w:val="left" w:pos="1808"/>
        </w:tabs>
        <w:kinsoku w:val="0"/>
        <w:overflowPunct w:val="0"/>
        <w:spacing w:before="117"/>
        <w:ind w:right="950" w:hanging="849"/>
        <w:jc w:val="both"/>
        <w:rPr>
          <w:lang w:val="en-US"/>
        </w:rPr>
      </w:pPr>
      <w:r w:rsidRPr="00ED10D5">
        <w:rPr>
          <w:lang w:val="en-US"/>
        </w:rPr>
        <w:t>The</w:t>
      </w:r>
      <w:r w:rsidRPr="00ED10D5">
        <w:rPr>
          <w:spacing w:val="6"/>
          <w:lang w:val="en-US"/>
        </w:rPr>
        <w:t xml:space="preserve"> </w:t>
      </w:r>
      <w:r w:rsidRPr="00ED10D5">
        <w:rPr>
          <w:spacing w:val="-1"/>
          <w:lang w:val="en-US"/>
        </w:rPr>
        <w:t>Management</w:t>
      </w:r>
      <w:r w:rsidRPr="00ED10D5">
        <w:rPr>
          <w:spacing w:val="6"/>
          <w:lang w:val="en-US"/>
        </w:rPr>
        <w:t xml:space="preserve"> </w:t>
      </w:r>
      <w:r w:rsidRPr="00ED10D5">
        <w:rPr>
          <w:lang w:val="en-US"/>
        </w:rPr>
        <w:t>Board</w:t>
      </w:r>
      <w:r w:rsidRPr="00ED10D5">
        <w:rPr>
          <w:spacing w:val="6"/>
          <w:lang w:val="en-US"/>
        </w:rPr>
        <w:t xml:space="preserve"> </w:t>
      </w:r>
      <w:r w:rsidRPr="00ED10D5">
        <w:rPr>
          <w:lang w:val="en-US"/>
        </w:rPr>
        <w:t>shall</w:t>
      </w:r>
      <w:r w:rsidRPr="00ED10D5">
        <w:rPr>
          <w:spacing w:val="6"/>
          <w:lang w:val="en-US"/>
        </w:rPr>
        <w:t xml:space="preserve"> </w:t>
      </w:r>
      <w:r w:rsidRPr="00ED10D5">
        <w:rPr>
          <w:lang w:val="en-US"/>
        </w:rPr>
        <w:t>elect</w:t>
      </w:r>
      <w:r w:rsidRPr="00ED10D5">
        <w:rPr>
          <w:spacing w:val="6"/>
          <w:lang w:val="en-US"/>
        </w:rPr>
        <w:t xml:space="preserve"> </w:t>
      </w:r>
      <w:r w:rsidRPr="00ED10D5">
        <w:rPr>
          <w:lang w:val="en-US"/>
        </w:rPr>
        <w:t>a</w:t>
      </w:r>
      <w:r w:rsidRPr="00ED10D5">
        <w:rPr>
          <w:spacing w:val="6"/>
          <w:lang w:val="en-US"/>
        </w:rPr>
        <w:t xml:space="preserve"> </w:t>
      </w:r>
      <w:r w:rsidRPr="00ED10D5">
        <w:rPr>
          <w:spacing w:val="-1"/>
          <w:lang w:val="en-US"/>
        </w:rPr>
        <w:t>Chairperson</w:t>
      </w:r>
      <w:r w:rsidRPr="00ED10D5">
        <w:rPr>
          <w:spacing w:val="4"/>
          <w:lang w:val="en-US"/>
        </w:rPr>
        <w:t xml:space="preserve"> </w:t>
      </w:r>
      <w:r w:rsidRPr="00ED10D5">
        <w:rPr>
          <w:lang w:val="en-US"/>
        </w:rPr>
        <w:t>and</w:t>
      </w:r>
      <w:r w:rsidRPr="00ED10D5">
        <w:rPr>
          <w:spacing w:val="6"/>
          <w:lang w:val="en-US"/>
        </w:rPr>
        <w:t xml:space="preserve"> </w:t>
      </w:r>
      <w:r w:rsidRPr="00ED10D5">
        <w:rPr>
          <w:lang w:val="en-US"/>
        </w:rPr>
        <w:t>a</w:t>
      </w:r>
      <w:r w:rsidRPr="00ED10D5">
        <w:rPr>
          <w:spacing w:val="6"/>
          <w:lang w:val="en-US"/>
        </w:rPr>
        <w:t xml:space="preserve"> </w:t>
      </w:r>
      <w:r w:rsidRPr="00ED10D5">
        <w:rPr>
          <w:lang w:val="en-US"/>
        </w:rPr>
        <w:t>Deputy</w:t>
      </w:r>
      <w:r w:rsidRPr="00ED10D5">
        <w:rPr>
          <w:spacing w:val="6"/>
          <w:lang w:val="en-US"/>
        </w:rPr>
        <w:t xml:space="preserve"> </w:t>
      </w:r>
      <w:r w:rsidRPr="00ED10D5">
        <w:rPr>
          <w:spacing w:val="-1"/>
          <w:lang w:val="en-US"/>
        </w:rPr>
        <w:t>Chairperson</w:t>
      </w:r>
      <w:r w:rsidRPr="00ED10D5">
        <w:rPr>
          <w:spacing w:val="6"/>
          <w:lang w:val="en-US"/>
        </w:rPr>
        <w:t xml:space="preserve"> </w:t>
      </w:r>
      <w:r w:rsidRPr="00ED10D5">
        <w:rPr>
          <w:lang w:val="en-US"/>
        </w:rPr>
        <w:t>from</w:t>
      </w:r>
      <w:r w:rsidRPr="00ED10D5">
        <w:rPr>
          <w:spacing w:val="6"/>
          <w:lang w:val="en-US"/>
        </w:rPr>
        <w:t xml:space="preserve"> </w:t>
      </w:r>
      <w:r w:rsidRPr="00ED10D5">
        <w:rPr>
          <w:lang w:val="en-US"/>
        </w:rPr>
        <w:t>its</w:t>
      </w:r>
      <w:r w:rsidRPr="00ED10D5">
        <w:rPr>
          <w:spacing w:val="57"/>
          <w:lang w:val="en-US"/>
        </w:rPr>
        <w:t xml:space="preserve"> </w:t>
      </w:r>
      <w:r w:rsidRPr="00ED10D5">
        <w:rPr>
          <w:spacing w:val="-1"/>
          <w:lang w:val="en-US"/>
        </w:rPr>
        <w:t>members</w:t>
      </w:r>
      <w:r w:rsidRPr="00ED10D5">
        <w:rPr>
          <w:spacing w:val="26"/>
          <w:lang w:val="en-US"/>
        </w:rPr>
        <w:t xml:space="preserve"> </w:t>
      </w:r>
      <w:r w:rsidRPr="00ED10D5">
        <w:rPr>
          <w:lang w:val="en-US"/>
        </w:rPr>
        <w:t>with</w:t>
      </w:r>
      <w:r w:rsidRPr="00ED10D5">
        <w:rPr>
          <w:spacing w:val="26"/>
          <w:lang w:val="en-US"/>
        </w:rPr>
        <w:t xml:space="preserve"> </w:t>
      </w:r>
      <w:r w:rsidRPr="00ED10D5">
        <w:rPr>
          <w:lang w:val="en-US"/>
        </w:rPr>
        <w:t>voting</w:t>
      </w:r>
      <w:r w:rsidRPr="00ED10D5">
        <w:rPr>
          <w:spacing w:val="26"/>
          <w:lang w:val="en-US"/>
        </w:rPr>
        <w:t xml:space="preserve"> </w:t>
      </w:r>
      <w:r w:rsidRPr="00ED10D5">
        <w:rPr>
          <w:lang w:val="en-US"/>
        </w:rPr>
        <w:t>rights.</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Chairperson</w:t>
      </w:r>
      <w:r w:rsidRPr="00ED10D5">
        <w:rPr>
          <w:spacing w:val="26"/>
          <w:lang w:val="en-US"/>
        </w:rPr>
        <w:t xml:space="preserve"> </w:t>
      </w:r>
      <w:r w:rsidRPr="00ED10D5">
        <w:rPr>
          <w:lang w:val="en-US"/>
        </w:rPr>
        <w:t>and</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Deputy</w:t>
      </w:r>
      <w:r w:rsidRPr="00ED10D5">
        <w:rPr>
          <w:spacing w:val="26"/>
          <w:lang w:val="en-US"/>
        </w:rPr>
        <w:t xml:space="preserve"> </w:t>
      </w:r>
      <w:r w:rsidRPr="00ED10D5">
        <w:rPr>
          <w:lang w:val="en-US"/>
        </w:rPr>
        <w:t>Chairperson</w:t>
      </w:r>
      <w:r w:rsidRPr="00ED10D5">
        <w:rPr>
          <w:spacing w:val="26"/>
          <w:lang w:val="en-US"/>
        </w:rPr>
        <w:t xml:space="preserve"> </w:t>
      </w:r>
      <w:r w:rsidRPr="00ED10D5">
        <w:rPr>
          <w:lang w:val="en-US"/>
        </w:rPr>
        <w:t>shall</w:t>
      </w:r>
      <w:r w:rsidRPr="00ED10D5">
        <w:rPr>
          <w:spacing w:val="26"/>
          <w:lang w:val="en-US"/>
        </w:rPr>
        <w:t xml:space="preserve"> </w:t>
      </w:r>
      <w:r w:rsidRPr="00ED10D5">
        <w:rPr>
          <w:lang w:val="en-US"/>
        </w:rPr>
        <w:t>be</w:t>
      </w:r>
      <w:r w:rsidRPr="00ED10D5">
        <w:rPr>
          <w:spacing w:val="26"/>
          <w:lang w:val="en-US"/>
        </w:rPr>
        <w:t xml:space="preserve"> </w:t>
      </w:r>
      <w:r w:rsidRPr="00ED10D5">
        <w:rPr>
          <w:spacing w:val="-1"/>
          <w:lang w:val="en-US"/>
        </w:rPr>
        <w:t>elected</w:t>
      </w:r>
      <w:r w:rsidRPr="00ED10D5">
        <w:rPr>
          <w:spacing w:val="22"/>
          <w:lang w:val="en-US"/>
        </w:rPr>
        <w:t xml:space="preserve"> </w:t>
      </w:r>
      <w:r w:rsidRPr="00ED10D5">
        <w:rPr>
          <w:lang w:val="en-US"/>
        </w:rPr>
        <w:t>by</w:t>
      </w:r>
      <w:r w:rsidRPr="00ED10D5">
        <w:rPr>
          <w:spacing w:val="22"/>
          <w:lang w:val="en-US"/>
        </w:rPr>
        <w:t xml:space="preserve"> </w:t>
      </w:r>
      <w:r w:rsidRPr="00ED10D5">
        <w:rPr>
          <w:lang w:val="en-US"/>
        </w:rPr>
        <w:t>a</w:t>
      </w:r>
      <w:r w:rsidRPr="00ED10D5">
        <w:rPr>
          <w:spacing w:val="22"/>
          <w:lang w:val="en-US"/>
        </w:rPr>
        <w:t xml:space="preserve"> </w:t>
      </w:r>
      <w:r w:rsidRPr="00ED10D5">
        <w:rPr>
          <w:spacing w:val="-1"/>
          <w:lang w:val="en-US"/>
        </w:rPr>
        <w:t>majority</w:t>
      </w:r>
      <w:r w:rsidRPr="00ED10D5">
        <w:rPr>
          <w:spacing w:val="22"/>
          <w:lang w:val="en-US"/>
        </w:rPr>
        <w:t xml:space="preserve"> </w:t>
      </w:r>
      <w:r w:rsidRPr="00ED10D5">
        <w:rPr>
          <w:lang w:val="en-US"/>
        </w:rPr>
        <w:t>of</w:t>
      </w:r>
      <w:r w:rsidRPr="00ED10D5">
        <w:rPr>
          <w:spacing w:val="21"/>
          <w:lang w:val="en-US"/>
        </w:rPr>
        <w:t xml:space="preserve"> </w:t>
      </w:r>
      <w:r w:rsidRPr="00ED10D5">
        <w:rPr>
          <w:spacing w:val="-1"/>
          <w:lang w:val="en-US"/>
        </w:rPr>
        <w:t>two-thirds</w:t>
      </w:r>
      <w:r w:rsidRPr="00ED10D5">
        <w:rPr>
          <w:spacing w:val="21"/>
          <w:lang w:val="en-US"/>
        </w:rPr>
        <w:t xml:space="preserve"> </w:t>
      </w:r>
      <w:r w:rsidRPr="00ED10D5">
        <w:rPr>
          <w:lang w:val="en-US"/>
        </w:rPr>
        <w:t>of</w:t>
      </w:r>
      <w:r w:rsidRPr="00ED10D5">
        <w:rPr>
          <w:spacing w:val="21"/>
          <w:lang w:val="en-US"/>
        </w:rPr>
        <w:t xml:space="preserve"> </w:t>
      </w:r>
      <w:r w:rsidRPr="00ED10D5">
        <w:rPr>
          <w:spacing w:val="-1"/>
          <w:lang w:val="en-US"/>
        </w:rPr>
        <w:t>the</w:t>
      </w:r>
      <w:r w:rsidRPr="00ED10D5">
        <w:rPr>
          <w:spacing w:val="21"/>
          <w:lang w:val="en-US"/>
        </w:rPr>
        <w:t xml:space="preserve"> </w:t>
      </w:r>
      <w:r w:rsidRPr="00ED10D5">
        <w:rPr>
          <w:spacing w:val="-1"/>
          <w:lang w:val="en-US"/>
        </w:rPr>
        <w:t>members</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Management</w:t>
      </w:r>
      <w:r w:rsidRPr="00ED10D5">
        <w:rPr>
          <w:spacing w:val="21"/>
          <w:lang w:val="en-US"/>
        </w:rPr>
        <w:t xml:space="preserve"> </w:t>
      </w:r>
      <w:r w:rsidRPr="00ED10D5">
        <w:rPr>
          <w:lang w:val="en-US"/>
        </w:rPr>
        <w:t>Board</w:t>
      </w:r>
      <w:r w:rsidRPr="00ED10D5">
        <w:rPr>
          <w:spacing w:val="21"/>
          <w:lang w:val="en-US"/>
        </w:rPr>
        <w:t xml:space="preserve"> </w:t>
      </w:r>
      <w:r w:rsidRPr="00ED10D5">
        <w:rPr>
          <w:lang w:val="en-US"/>
        </w:rPr>
        <w:t>with</w:t>
      </w:r>
      <w:r w:rsidRPr="00ED10D5">
        <w:rPr>
          <w:spacing w:val="73"/>
          <w:lang w:val="en-US"/>
        </w:rPr>
        <w:t xml:space="preserve"> </w:t>
      </w:r>
      <w:r w:rsidRPr="00ED10D5">
        <w:rPr>
          <w:lang w:val="en-US"/>
        </w:rPr>
        <w:t>voting rights.</w:t>
      </w:r>
    </w:p>
    <w:p w:rsidR="007626D3" w:rsidRPr="00ED10D5" w:rsidRDefault="00A265C9">
      <w:pPr>
        <w:pStyle w:val="Textkrper"/>
        <w:kinsoku w:val="0"/>
        <w:overflowPunct w:val="0"/>
        <w:ind w:right="950" w:firstLine="0"/>
        <w:jc w:val="both"/>
        <w:rPr>
          <w:lang w:val="en-US"/>
        </w:rPr>
      </w:pPr>
      <w:r w:rsidRPr="00ED10D5">
        <w:rPr>
          <w:lang w:val="en-US"/>
        </w:rPr>
        <w:t>The</w:t>
      </w:r>
      <w:r w:rsidRPr="00ED10D5">
        <w:rPr>
          <w:spacing w:val="22"/>
          <w:lang w:val="en-US"/>
        </w:rPr>
        <w:t xml:space="preserve"> </w:t>
      </w:r>
      <w:r w:rsidRPr="00ED10D5">
        <w:rPr>
          <w:lang w:val="en-US"/>
        </w:rPr>
        <w:t>Deputy</w:t>
      </w:r>
      <w:r w:rsidRPr="00ED10D5">
        <w:rPr>
          <w:spacing w:val="22"/>
          <w:lang w:val="en-US"/>
        </w:rPr>
        <w:t xml:space="preserve"> </w:t>
      </w:r>
      <w:r w:rsidRPr="00ED10D5">
        <w:rPr>
          <w:spacing w:val="-1"/>
          <w:lang w:val="en-US"/>
        </w:rPr>
        <w:t>Chairperson</w:t>
      </w:r>
      <w:r w:rsidRPr="00ED10D5">
        <w:rPr>
          <w:spacing w:val="22"/>
          <w:lang w:val="en-US"/>
        </w:rPr>
        <w:t xml:space="preserve"> </w:t>
      </w:r>
      <w:r w:rsidRPr="00ED10D5">
        <w:rPr>
          <w:lang w:val="en-US"/>
        </w:rPr>
        <w:t>shall</w:t>
      </w:r>
      <w:r w:rsidRPr="00ED10D5">
        <w:rPr>
          <w:spacing w:val="22"/>
          <w:lang w:val="en-US"/>
        </w:rPr>
        <w:t xml:space="preserve"> </w:t>
      </w:r>
      <w:r w:rsidRPr="00ED10D5">
        <w:rPr>
          <w:spacing w:val="-1"/>
          <w:lang w:val="en-US"/>
        </w:rPr>
        <w:t>automatically</w:t>
      </w:r>
      <w:r w:rsidRPr="00ED10D5">
        <w:rPr>
          <w:spacing w:val="22"/>
          <w:lang w:val="en-US"/>
        </w:rPr>
        <w:t xml:space="preserve"> </w:t>
      </w:r>
      <w:r w:rsidRPr="00ED10D5">
        <w:rPr>
          <w:lang w:val="en-US"/>
        </w:rPr>
        <w:t>replace</w:t>
      </w:r>
      <w:r w:rsidRPr="00ED10D5">
        <w:rPr>
          <w:spacing w:val="22"/>
          <w:lang w:val="en-US"/>
        </w:rPr>
        <w:t xml:space="preserve"> </w:t>
      </w:r>
      <w:r w:rsidRPr="00ED10D5">
        <w:rPr>
          <w:lang w:val="en-US"/>
        </w:rPr>
        <w:t>the</w:t>
      </w:r>
      <w:r w:rsidRPr="00ED10D5">
        <w:rPr>
          <w:spacing w:val="22"/>
          <w:lang w:val="en-US"/>
        </w:rPr>
        <w:t xml:space="preserve"> </w:t>
      </w:r>
      <w:r w:rsidRPr="00ED10D5">
        <w:rPr>
          <w:spacing w:val="-1"/>
          <w:lang w:val="en-US"/>
        </w:rPr>
        <w:t>Chairperson</w:t>
      </w:r>
      <w:r w:rsidRPr="00ED10D5">
        <w:rPr>
          <w:spacing w:val="22"/>
          <w:lang w:val="en-US"/>
        </w:rPr>
        <w:t xml:space="preserve"> </w:t>
      </w:r>
      <w:r w:rsidRPr="00ED10D5">
        <w:rPr>
          <w:lang w:val="en-US"/>
        </w:rPr>
        <w:t>if</w:t>
      </w:r>
      <w:r w:rsidRPr="00ED10D5">
        <w:rPr>
          <w:spacing w:val="22"/>
          <w:lang w:val="en-US"/>
        </w:rPr>
        <w:t xml:space="preserve"> </w:t>
      </w:r>
      <w:r w:rsidRPr="00ED10D5">
        <w:rPr>
          <w:lang w:val="en-US"/>
        </w:rPr>
        <w:t>he</w:t>
      </w:r>
      <w:r w:rsidRPr="00ED10D5">
        <w:rPr>
          <w:spacing w:val="22"/>
          <w:lang w:val="en-US"/>
        </w:rPr>
        <w:t xml:space="preserve"> </w:t>
      </w:r>
      <w:r w:rsidRPr="00ED10D5">
        <w:rPr>
          <w:lang w:val="en-US"/>
        </w:rPr>
        <w:t>or</w:t>
      </w:r>
      <w:r w:rsidRPr="00ED10D5">
        <w:rPr>
          <w:spacing w:val="22"/>
          <w:lang w:val="en-US"/>
        </w:rPr>
        <w:t xml:space="preserve"> </w:t>
      </w:r>
      <w:r w:rsidRPr="00ED10D5">
        <w:rPr>
          <w:lang w:val="en-US"/>
        </w:rPr>
        <w:t>she</w:t>
      </w:r>
      <w:r w:rsidRPr="00ED10D5">
        <w:rPr>
          <w:spacing w:val="22"/>
          <w:lang w:val="en-US"/>
        </w:rPr>
        <w:t xml:space="preserve"> </w:t>
      </w:r>
      <w:r w:rsidRPr="00ED10D5">
        <w:rPr>
          <w:lang w:val="en-US"/>
        </w:rPr>
        <w:t>is</w:t>
      </w:r>
      <w:r w:rsidRPr="00ED10D5">
        <w:rPr>
          <w:spacing w:val="57"/>
          <w:lang w:val="en-US"/>
        </w:rPr>
        <w:t xml:space="preserve"> </w:t>
      </w:r>
      <w:r w:rsidRPr="00ED10D5">
        <w:rPr>
          <w:lang w:val="en-US"/>
        </w:rPr>
        <w:t>prevented from</w:t>
      </w:r>
      <w:r w:rsidRPr="00ED10D5">
        <w:rPr>
          <w:spacing w:val="-2"/>
          <w:lang w:val="en-US"/>
        </w:rPr>
        <w:t xml:space="preserve"> </w:t>
      </w:r>
      <w:r w:rsidRPr="00ED10D5">
        <w:rPr>
          <w:lang w:val="en-US"/>
        </w:rPr>
        <w:t>attending to his or her duties.</w:t>
      </w:r>
    </w:p>
    <w:p w:rsidR="007626D3" w:rsidRPr="00ED10D5" w:rsidRDefault="00A265C9">
      <w:pPr>
        <w:pStyle w:val="Textkrper"/>
        <w:numPr>
          <w:ilvl w:val="0"/>
          <w:numId w:val="53"/>
        </w:numPr>
        <w:tabs>
          <w:tab w:val="left" w:pos="1807"/>
        </w:tabs>
        <w:kinsoku w:val="0"/>
        <w:overflowPunct w:val="0"/>
        <w:ind w:right="949" w:hanging="849"/>
        <w:jc w:val="both"/>
        <w:rPr>
          <w:lang w:val="en-US"/>
        </w:rPr>
      </w:pPr>
      <w:r w:rsidRPr="00ED10D5">
        <w:rPr>
          <w:lang w:val="en-US"/>
        </w:rPr>
        <w:t>The</w:t>
      </w:r>
      <w:r w:rsidRPr="00ED10D5">
        <w:rPr>
          <w:spacing w:val="46"/>
          <w:lang w:val="en-US"/>
        </w:rPr>
        <w:t xml:space="preserve"> </w:t>
      </w:r>
      <w:r w:rsidRPr="00ED10D5">
        <w:rPr>
          <w:lang w:val="en-US"/>
        </w:rPr>
        <w:t>term</w:t>
      </w:r>
      <w:r w:rsidRPr="00ED10D5">
        <w:rPr>
          <w:spacing w:val="44"/>
          <w:lang w:val="en-US"/>
        </w:rPr>
        <w:t xml:space="preserve"> </w:t>
      </w:r>
      <w:r w:rsidRPr="00ED10D5">
        <w:rPr>
          <w:lang w:val="en-US"/>
        </w:rPr>
        <w:t>of</w:t>
      </w:r>
      <w:r w:rsidRPr="00ED10D5">
        <w:rPr>
          <w:spacing w:val="46"/>
          <w:lang w:val="en-US"/>
        </w:rPr>
        <w:t xml:space="preserve"> </w:t>
      </w:r>
      <w:r w:rsidRPr="00ED10D5">
        <w:rPr>
          <w:lang w:val="en-US"/>
        </w:rPr>
        <w:t>office</w:t>
      </w:r>
      <w:r w:rsidRPr="00ED10D5">
        <w:rPr>
          <w:spacing w:val="46"/>
          <w:lang w:val="en-US"/>
        </w:rPr>
        <w:t xml:space="preserve"> </w:t>
      </w:r>
      <w:r w:rsidRPr="00ED10D5">
        <w:rPr>
          <w:lang w:val="en-US"/>
        </w:rPr>
        <w:t>of</w:t>
      </w:r>
      <w:r w:rsidRPr="00ED10D5">
        <w:rPr>
          <w:spacing w:val="46"/>
          <w:lang w:val="en-US"/>
        </w:rPr>
        <w:t xml:space="preserve"> </w:t>
      </w:r>
      <w:r w:rsidRPr="00ED10D5">
        <w:rPr>
          <w:lang w:val="en-US"/>
        </w:rPr>
        <w:t>the</w:t>
      </w:r>
      <w:r w:rsidRPr="00ED10D5">
        <w:rPr>
          <w:spacing w:val="46"/>
          <w:lang w:val="en-US"/>
        </w:rPr>
        <w:t xml:space="preserve"> </w:t>
      </w:r>
      <w:r w:rsidRPr="00ED10D5">
        <w:rPr>
          <w:lang w:val="en-US"/>
        </w:rPr>
        <w:t>Chairperson</w:t>
      </w:r>
      <w:r w:rsidRPr="00ED10D5">
        <w:rPr>
          <w:spacing w:val="45"/>
          <w:lang w:val="en-US"/>
        </w:rPr>
        <w:t xml:space="preserve"> </w:t>
      </w:r>
      <w:r w:rsidRPr="00ED10D5">
        <w:rPr>
          <w:spacing w:val="-1"/>
          <w:lang w:val="en-US"/>
        </w:rPr>
        <w:t>and</w:t>
      </w:r>
      <w:r w:rsidRPr="00ED10D5">
        <w:rPr>
          <w:spacing w:val="46"/>
          <w:lang w:val="en-US"/>
        </w:rPr>
        <w:t xml:space="preserve"> </w:t>
      </w:r>
      <w:r w:rsidRPr="00ED10D5">
        <w:rPr>
          <w:spacing w:val="-1"/>
          <w:lang w:val="en-US"/>
        </w:rPr>
        <w:t>the</w:t>
      </w:r>
      <w:r w:rsidRPr="00ED10D5">
        <w:rPr>
          <w:spacing w:val="46"/>
          <w:lang w:val="en-US"/>
        </w:rPr>
        <w:t xml:space="preserve"> </w:t>
      </w:r>
      <w:r w:rsidRPr="00ED10D5">
        <w:rPr>
          <w:spacing w:val="-1"/>
          <w:lang w:val="en-US"/>
        </w:rPr>
        <w:t>Deputy</w:t>
      </w:r>
      <w:r w:rsidRPr="00ED10D5">
        <w:rPr>
          <w:spacing w:val="46"/>
          <w:lang w:val="en-US"/>
        </w:rPr>
        <w:t xml:space="preserve"> </w:t>
      </w:r>
      <w:r w:rsidRPr="00ED10D5">
        <w:rPr>
          <w:spacing w:val="-1"/>
          <w:lang w:val="en-US"/>
        </w:rPr>
        <w:t>Chairperson</w:t>
      </w:r>
      <w:r w:rsidRPr="00ED10D5">
        <w:rPr>
          <w:spacing w:val="46"/>
          <w:lang w:val="en-US"/>
        </w:rPr>
        <w:t xml:space="preserve"> </w:t>
      </w:r>
      <w:r w:rsidRPr="00ED10D5">
        <w:rPr>
          <w:spacing w:val="-1"/>
          <w:lang w:val="en-US"/>
        </w:rPr>
        <w:t>shall</w:t>
      </w:r>
      <w:r w:rsidRPr="00ED10D5">
        <w:rPr>
          <w:spacing w:val="46"/>
          <w:lang w:val="en-US"/>
        </w:rPr>
        <w:t xml:space="preserve"> </w:t>
      </w:r>
      <w:r w:rsidRPr="00ED10D5">
        <w:rPr>
          <w:spacing w:val="-1"/>
          <w:lang w:val="en-US"/>
        </w:rPr>
        <w:t>be</w:t>
      </w:r>
      <w:r w:rsidRPr="00ED10D5">
        <w:rPr>
          <w:spacing w:val="46"/>
          <w:lang w:val="en-US"/>
        </w:rPr>
        <w:t xml:space="preserve"> </w:t>
      </w:r>
      <w:r w:rsidRPr="00ED10D5">
        <w:rPr>
          <w:spacing w:val="-1"/>
          <w:lang w:val="en-US"/>
        </w:rPr>
        <w:t>four</w:t>
      </w:r>
      <w:r w:rsidRPr="00ED10D5">
        <w:rPr>
          <w:spacing w:val="26"/>
          <w:lang w:val="en-US"/>
        </w:rPr>
        <w:t xml:space="preserve"> </w:t>
      </w:r>
      <w:r w:rsidRPr="00ED10D5">
        <w:rPr>
          <w:spacing w:val="-1"/>
          <w:lang w:val="en-US"/>
        </w:rPr>
        <w:t>years.</w:t>
      </w:r>
      <w:r w:rsidRPr="00ED10D5">
        <w:rPr>
          <w:spacing w:val="20"/>
          <w:lang w:val="en-US"/>
        </w:rPr>
        <w:t xml:space="preserve"> </w:t>
      </w:r>
      <w:r w:rsidRPr="00ED10D5">
        <w:rPr>
          <w:spacing w:val="-1"/>
          <w:lang w:val="en-US"/>
        </w:rPr>
        <w:t>Their</w:t>
      </w:r>
      <w:r w:rsidRPr="00ED10D5">
        <w:rPr>
          <w:spacing w:val="20"/>
          <w:lang w:val="en-US"/>
        </w:rPr>
        <w:t xml:space="preserve"> </w:t>
      </w:r>
      <w:r w:rsidRPr="00ED10D5">
        <w:rPr>
          <w:spacing w:val="-1"/>
          <w:lang w:val="en-US"/>
        </w:rPr>
        <w:t>term</w:t>
      </w:r>
      <w:r w:rsidRPr="00ED10D5">
        <w:rPr>
          <w:spacing w:val="18"/>
          <w:lang w:val="en-US"/>
        </w:rPr>
        <w:t xml:space="preserve"> </w:t>
      </w:r>
      <w:r w:rsidRPr="00ED10D5">
        <w:rPr>
          <w:spacing w:val="-1"/>
          <w:lang w:val="en-US"/>
        </w:rPr>
        <w:t>of</w:t>
      </w:r>
      <w:r w:rsidRPr="00ED10D5">
        <w:rPr>
          <w:spacing w:val="20"/>
          <w:lang w:val="en-US"/>
        </w:rPr>
        <w:t xml:space="preserve"> </w:t>
      </w:r>
      <w:r w:rsidRPr="00ED10D5">
        <w:rPr>
          <w:spacing w:val="-1"/>
          <w:lang w:val="en-US"/>
        </w:rPr>
        <w:t>office</w:t>
      </w:r>
      <w:r w:rsidRPr="00ED10D5">
        <w:rPr>
          <w:spacing w:val="20"/>
          <w:lang w:val="en-US"/>
        </w:rPr>
        <w:t xml:space="preserve"> </w:t>
      </w:r>
      <w:r w:rsidRPr="00ED10D5">
        <w:rPr>
          <w:spacing w:val="-1"/>
          <w:lang w:val="en-US"/>
        </w:rPr>
        <w:t>may</w:t>
      </w:r>
      <w:r w:rsidRPr="00ED10D5">
        <w:rPr>
          <w:spacing w:val="20"/>
          <w:lang w:val="en-US"/>
        </w:rPr>
        <w:t xml:space="preserve"> </w:t>
      </w:r>
      <w:r w:rsidRPr="00ED10D5">
        <w:rPr>
          <w:spacing w:val="-1"/>
          <w:lang w:val="en-US"/>
        </w:rPr>
        <w:t>be</w:t>
      </w:r>
      <w:r w:rsidRPr="00ED10D5">
        <w:rPr>
          <w:spacing w:val="20"/>
          <w:lang w:val="en-US"/>
        </w:rPr>
        <w:t xml:space="preserve"> </w:t>
      </w:r>
      <w:r w:rsidRPr="00ED10D5">
        <w:rPr>
          <w:spacing w:val="-1"/>
          <w:lang w:val="en-US"/>
        </w:rPr>
        <w:t>renewed</w:t>
      </w:r>
      <w:r w:rsidRPr="00ED10D5">
        <w:rPr>
          <w:spacing w:val="20"/>
          <w:lang w:val="en-US"/>
        </w:rPr>
        <w:t xml:space="preserve"> </w:t>
      </w:r>
      <w:r w:rsidRPr="00ED10D5">
        <w:rPr>
          <w:spacing w:val="-1"/>
          <w:lang w:val="en-US"/>
        </w:rPr>
        <w:t>once.</w:t>
      </w:r>
      <w:r w:rsidRPr="00ED10D5">
        <w:rPr>
          <w:spacing w:val="20"/>
          <w:lang w:val="en-US"/>
        </w:rPr>
        <w:t xml:space="preserve"> </w:t>
      </w:r>
      <w:r w:rsidRPr="00ED10D5">
        <w:rPr>
          <w:spacing w:val="-1"/>
          <w:lang w:val="en-US"/>
        </w:rPr>
        <w:t>If,</w:t>
      </w:r>
      <w:r w:rsidRPr="00ED10D5">
        <w:rPr>
          <w:spacing w:val="20"/>
          <w:lang w:val="en-US"/>
        </w:rPr>
        <w:t xml:space="preserve"> </w:t>
      </w:r>
      <w:r w:rsidRPr="00ED10D5">
        <w:rPr>
          <w:spacing w:val="-1"/>
          <w:lang w:val="en-US"/>
        </w:rPr>
        <w:t>however,</w:t>
      </w:r>
      <w:r w:rsidRPr="00ED10D5">
        <w:rPr>
          <w:spacing w:val="20"/>
          <w:lang w:val="en-US"/>
        </w:rPr>
        <w:t xml:space="preserve"> </w:t>
      </w:r>
      <w:r w:rsidRPr="00ED10D5">
        <w:rPr>
          <w:spacing w:val="-1"/>
          <w:lang w:val="en-US"/>
        </w:rPr>
        <w:t>their</w:t>
      </w:r>
      <w:r w:rsidRPr="00ED10D5">
        <w:rPr>
          <w:spacing w:val="20"/>
          <w:lang w:val="en-US"/>
        </w:rPr>
        <w:t xml:space="preserve"> </w:t>
      </w:r>
      <w:r w:rsidRPr="00ED10D5">
        <w:rPr>
          <w:spacing w:val="-1"/>
          <w:lang w:val="en-US"/>
        </w:rPr>
        <w:t>membership</w:t>
      </w:r>
      <w:r w:rsidRPr="00ED10D5">
        <w:rPr>
          <w:spacing w:val="20"/>
          <w:lang w:val="en-US"/>
        </w:rPr>
        <w:t xml:space="preserve"> </w:t>
      </w:r>
      <w:r w:rsidRPr="00ED10D5">
        <w:rPr>
          <w:spacing w:val="-1"/>
          <w:lang w:val="en-US"/>
        </w:rPr>
        <w:t>of</w:t>
      </w:r>
      <w:r w:rsidRPr="00ED10D5">
        <w:rPr>
          <w:spacing w:val="32"/>
          <w:lang w:val="en-US"/>
        </w:rPr>
        <w:t xml:space="preserve"> </w:t>
      </w:r>
      <w:r w:rsidRPr="00ED10D5">
        <w:rPr>
          <w:lang w:val="en-US"/>
        </w:rPr>
        <w:t>the</w:t>
      </w:r>
      <w:r w:rsidRPr="00ED10D5">
        <w:rPr>
          <w:spacing w:val="32"/>
          <w:lang w:val="en-US"/>
        </w:rPr>
        <w:t xml:space="preserve"> </w:t>
      </w:r>
      <w:r w:rsidRPr="00ED10D5">
        <w:rPr>
          <w:spacing w:val="-1"/>
          <w:lang w:val="en-US"/>
        </w:rPr>
        <w:t>Management</w:t>
      </w:r>
      <w:r w:rsidRPr="00ED10D5">
        <w:rPr>
          <w:spacing w:val="32"/>
          <w:lang w:val="en-US"/>
        </w:rPr>
        <w:t xml:space="preserve"> </w:t>
      </w:r>
      <w:r w:rsidRPr="00ED10D5">
        <w:rPr>
          <w:lang w:val="en-US"/>
        </w:rPr>
        <w:t>Board</w:t>
      </w:r>
      <w:r w:rsidRPr="00ED10D5">
        <w:rPr>
          <w:spacing w:val="32"/>
          <w:lang w:val="en-US"/>
        </w:rPr>
        <w:t xml:space="preserve"> </w:t>
      </w:r>
      <w:r w:rsidRPr="00ED10D5">
        <w:rPr>
          <w:lang w:val="en-US"/>
        </w:rPr>
        <w:t>ends</w:t>
      </w:r>
      <w:r w:rsidRPr="00ED10D5">
        <w:rPr>
          <w:spacing w:val="32"/>
          <w:lang w:val="en-US"/>
        </w:rPr>
        <w:t xml:space="preserve"> </w:t>
      </w:r>
      <w:r w:rsidRPr="00ED10D5">
        <w:rPr>
          <w:lang w:val="en-US"/>
        </w:rPr>
        <w:t>at</w:t>
      </w:r>
      <w:r w:rsidRPr="00ED10D5">
        <w:rPr>
          <w:spacing w:val="32"/>
          <w:lang w:val="en-US"/>
        </w:rPr>
        <w:t xml:space="preserve"> </w:t>
      </w:r>
      <w:r w:rsidRPr="00ED10D5">
        <w:rPr>
          <w:lang w:val="en-US"/>
        </w:rPr>
        <w:t>any</w:t>
      </w:r>
      <w:r w:rsidRPr="00ED10D5">
        <w:rPr>
          <w:spacing w:val="32"/>
          <w:lang w:val="en-US"/>
        </w:rPr>
        <w:t xml:space="preserve"> </w:t>
      </w:r>
      <w:r w:rsidRPr="00ED10D5">
        <w:rPr>
          <w:spacing w:val="-1"/>
          <w:lang w:val="en-US"/>
        </w:rPr>
        <w:t>time</w:t>
      </w:r>
      <w:r w:rsidRPr="00ED10D5">
        <w:rPr>
          <w:spacing w:val="32"/>
          <w:lang w:val="en-US"/>
        </w:rPr>
        <w:t xml:space="preserve"> </w:t>
      </w:r>
      <w:r w:rsidRPr="00ED10D5">
        <w:rPr>
          <w:spacing w:val="-1"/>
          <w:lang w:val="en-US"/>
        </w:rPr>
        <w:t>during</w:t>
      </w:r>
      <w:r w:rsidRPr="00ED10D5">
        <w:rPr>
          <w:spacing w:val="32"/>
          <w:lang w:val="en-US"/>
        </w:rPr>
        <w:t xml:space="preserve"> </w:t>
      </w:r>
      <w:r w:rsidRPr="00ED10D5">
        <w:rPr>
          <w:lang w:val="en-US"/>
        </w:rPr>
        <w:t>their</w:t>
      </w:r>
      <w:r w:rsidRPr="00ED10D5">
        <w:rPr>
          <w:spacing w:val="32"/>
          <w:lang w:val="en-US"/>
        </w:rPr>
        <w:t xml:space="preserve"> </w:t>
      </w:r>
      <w:r w:rsidRPr="00ED10D5">
        <w:rPr>
          <w:lang w:val="en-US"/>
        </w:rPr>
        <w:t>term</w:t>
      </w:r>
      <w:r w:rsidRPr="00ED10D5">
        <w:rPr>
          <w:spacing w:val="32"/>
          <w:lang w:val="en-US"/>
        </w:rPr>
        <w:t xml:space="preserve"> </w:t>
      </w:r>
      <w:r w:rsidRPr="00ED10D5">
        <w:rPr>
          <w:lang w:val="en-US"/>
        </w:rPr>
        <w:t>of</w:t>
      </w:r>
      <w:r w:rsidRPr="00ED10D5">
        <w:rPr>
          <w:spacing w:val="32"/>
          <w:lang w:val="en-US"/>
        </w:rPr>
        <w:t xml:space="preserve"> </w:t>
      </w:r>
      <w:r w:rsidRPr="00ED10D5">
        <w:rPr>
          <w:lang w:val="en-US"/>
        </w:rPr>
        <w:t>office,</w:t>
      </w:r>
      <w:r w:rsidRPr="00ED10D5">
        <w:rPr>
          <w:spacing w:val="32"/>
          <w:lang w:val="en-US"/>
        </w:rPr>
        <w:t xml:space="preserve"> </w:t>
      </w:r>
      <w:r w:rsidRPr="00ED10D5">
        <w:rPr>
          <w:lang w:val="en-US"/>
        </w:rPr>
        <w:t>their</w:t>
      </w:r>
      <w:r w:rsidRPr="00ED10D5">
        <w:rPr>
          <w:spacing w:val="32"/>
          <w:lang w:val="en-US"/>
        </w:rPr>
        <w:t xml:space="preserve"> </w:t>
      </w:r>
      <w:r w:rsidRPr="00ED10D5">
        <w:rPr>
          <w:lang w:val="en-US"/>
        </w:rPr>
        <w:t>term</w:t>
      </w:r>
      <w:r w:rsidRPr="00ED10D5">
        <w:rPr>
          <w:spacing w:val="30"/>
          <w:lang w:val="en-US"/>
        </w:rPr>
        <w:t xml:space="preserve"> </w:t>
      </w:r>
      <w:r w:rsidRPr="00ED10D5">
        <w:rPr>
          <w:lang w:val="en-US"/>
        </w:rPr>
        <w:t>of</w:t>
      </w:r>
      <w:r w:rsidRPr="00ED10D5">
        <w:rPr>
          <w:spacing w:val="31"/>
          <w:lang w:val="en-US"/>
        </w:rPr>
        <w:t xml:space="preserve"> </w:t>
      </w:r>
      <w:r w:rsidRPr="00ED10D5">
        <w:rPr>
          <w:lang w:val="en-US"/>
        </w:rPr>
        <w:t>office</w:t>
      </w:r>
      <w:r w:rsidRPr="00ED10D5">
        <w:rPr>
          <w:spacing w:val="-1"/>
          <w:lang w:val="en-US"/>
        </w:rPr>
        <w:t xml:space="preserve"> </w:t>
      </w:r>
      <w:r w:rsidRPr="00ED10D5">
        <w:rPr>
          <w:lang w:val="en-US"/>
        </w:rPr>
        <w:t>shall</w:t>
      </w:r>
      <w:r w:rsidRPr="00ED10D5">
        <w:rPr>
          <w:spacing w:val="-1"/>
          <w:lang w:val="en-US"/>
        </w:rPr>
        <w:t xml:space="preserve"> automatically </w:t>
      </w:r>
      <w:r w:rsidRPr="00ED10D5">
        <w:rPr>
          <w:lang w:val="en-US"/>
        </w:rPr>
        <w:t>expire</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that</w:t>
      </w:r>
      <w:r w:rsidRPr="00ED10D5">
        <w:rPr>
          <w:spacing w:val="-1"/>
          <w:lang w:val="en-US"/>
        </w:rPr>
        <w:t xml:space="preserve"> </w:t>
      </w:r>
      <w:r w:rsidRPr="00ED10D5">
        <w:rPr>
          <w:lang w:val="en-US"/>
        </w:rPr>
        <w:t>date.</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43</w:t>
      </w:r>
    </w:p>
    <w:p w:rsidR="007626D3" w:rsidRPr="00ED10D5" w:rsidRDefault="00A265C9">
      <w:pPr>
        <w:pStyle w:val="berschrift3"/>
        <w:kinsoku w:val="0"/>
        <w:overflowPunct w:val="0"/>
        <w:ind w:right="1033"/>
        <w:jc w:val="center"/>
        <w:rPr>
          <w:b w:val="0"/>
          <w:bCs w:val="0"/>
          <w:lang w:val="en-US"/>
        </w:rPr>
      </w:pPr>
      <w:r w:rsidRPr="00ED10D5">
        <w:rPr>
          <w:lang w:val="en-US"/>
        </w:rPr>
        <w:t xml:space="preserve">Meetings of the Management </w:t>
      </w:r>
      <w:r w:rsidRPr="00ED10D5">
        <w:rPr>
          <w:spacing w:val="-1"/>
          <w:lang w:val="en-US"/>
        </w:rPr>
        <w:t>Board</w:t>
      </w:r>
    </w:p>
    <w:p w:rsidR="007626D3" w:rsidRPr="00ED10D5" w:rsidRDefault="00A265C9">
      <w:pPr>
        <w:pStyle w:val="Textkrper"/>
        <w:numPr>
          <w:ilvl w:val="0"/>
          <w:numId w:val="52"/>
        </w:numPr>
        <w:tabs>
          <w:tab w:val="left" w:pos="1807"/>
        </w:tabs>
        <w:kinsoku w:val="0"/>
        <w:overflowPunct w:val="0"/>
        <w:spacing w:before="117"/>
        <w:ind w:hanging="849"/>
        <w:rPr>
          <w:lang w:val="en-US"/>
        </w:rPr>
      </w:pPr>
      <w:r w:rsidRPr="00ED10D5">
        <w:rPr>
          <w:lang w:val="en-US"/>
        </w:rPr>
        <w:t xml:space="preserve">The Chairperson shall convene </w:t>
      </w:r>
      <w:r w:rsidRPr="00ED10D5">
        <w:rPr>
          <w:spacing w:val="-1"/>
          <w:lang w:val="en-US"/>
        </w:rPr>
        <w:t>meetings</w:t>
      </w:r>
      <w:r w:rsidRPr="00ED10D5">
        <w:rPr>
          <w:lang w:val="en-US"/>
        </w:rPr>
        <w:t xml:space="preserve"> of the </w:t>
      </w:r>
      <w:r w:rsidRPr="00ED10D5">
        <w:rPr>
          <w:spacing w:val="-1"/>
          <w:lang w:val="en-US"/>
        </w:rPr>
        <w:t>Management</w:t>
      </w:r>
      <w:r w:rsidRPr="00ED10D5">
        <w:rPr>
          <w:lang w:val="en-US"/>
        </w:rPr>
        <w:t xml:space="preserve"> Board.</w:t>
      </w:r>
    </w:p>
    <w:p w:rsidR="007626D3" w:rsidRPr="00ED10D5" w:rsidRDefault="00A265C9">
      <w:pPr>
        <w:pStyle w:val="Textkrper"/>
        <w:numPr>
          <w:ilvl w:val="0"/>
          <w:numId w:val="52"/>
        </w:numPr>
        <w:tabs>
          <w:tab w:val="left" w:pos="1807"/>
        </w:tabs>
        <w:kinsoku w:val="0"/>
        <w:overflowPunct w:val="0"/>
        <w:ind w:hanging="849"/>
        <w:rPr>
          <w:lang w:val="en-US"/>
        </w:rPr>
      </w:pPr>
      <w:r w:rsidRPr="00ED10D5">
        <w:rPr>
          <w:lang w:val="en-US"/>
        </w:rPr>
        <w:t>The</w:t>
      </w:r>
      <w:r w:rsidRPr="00ED10D5">
        <w:rPr>
          <w:spacing w:val="-1"/>
          <w:lang w:val="en-US"/>
        </w:rPr>
        <w:t xml:space="preserve"> </w:t>
      </w:r>
      <w:r w:rsidRPr="00ED10D5">
        <w:rPr>
          <w:lang w:val="en-US"/>
        </w:rPr>
        <w:t>Executive</w:t>
      </w:r>
      <w:r w:rsidRPr="00ED10D5">
        <w:rPr>
          <w:spacing w:val="-1"/>
          <w:lang w:val="en-US"/>
        </w:rPr>
        <w:t xml:space="preserve"> </w:t>
      </w:r>
      <w:r w:rsidRPr="00ED10D5">
        <w:rPr>
          <w:lang w:val="en-US"/>
        </w:rPr>
        <w:t>Director</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take</w:t>
      </w:r>
      <w:r w:rsidRPr="00ED10D5">
        <w:rPr>
          <w:spacing w:val="-1"/>
          <w:lang w:val="en-US"/>
        </w:rPr>
        <w:t xml:space="preserve"> </w:t>
      </w:r>
      <w:r w:rsidRPr="00ED10D5">
        <w:rPr>
          <w:lang w:val="en-US"/>
        </w:rPr>
        <w:t>part</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deliberations,</w:t>
      </w:r>
      <w:r w:rsidRPr="00ED10D5">
        <w:rPr>
          <w:spacing w:val="-1"/>
          <w:lang w:val="en-US"/>
        </w:rPr>
        <w:t xml:space="preserve"> without the right to vote.</w:t>
      </w:r>
    </w:p>
    <w:p w:rsidR="007626D3" w:rsidRPr="00ED10D5" w:rsidRDefault="00A265C9">
      <w:pPr>
        <w:pStyle w:val="Textkrper"/>
        <w:numPr>
          <w:ilvl w:val="0"/>
          <w:numId w:val="52"/>
        </w:numPr>
        <w:tabs>
          <w:tab w:val="left" w:pos="1807"/>
        </w:tabs>
        <w:kinsoku w:val="0"/>
        <w:overflowPunct w:val="0"/>
        <w:ind w:right="951" w:hanging="849"/>
        <w:jc w:val="both"/>
        <w:rPr>
          <w:lang w:val="en-US"/>
        </w:rPr>
      </w:pPr>
      <w:r w:rsidRPr="00ED10D5">
        <w:rPr>
          <w:spacing w:val="-1"/>
          <w:lang w:val="en-US"/>
        </w:rPr>
        <w:t>The</w:t>
      </w:r>
      <w:r w:rsidRPr="00ED10D5">
        <w:rPr>
          <w:spacing w:val="35"/>
          <w:lang w:val="en-US"/>
        </w:rPr>
        <w:t xml:space="preserve"> </w:t>
      </w:r>
      <w:r w:rsidRPr="00ED10D5">
        <w:rPr>
          <w:spacing w:val="-1"/>
          <w:lang w:val="en-US"/>
        </w:rPr>
        <w:t>representative</w:t>
      </w:r>
      <w:r w:rsidRPr="00ED10D5">
        <w:rPr>
          <w:spacing w:val="35"/>
          <w:lang w:val="en-US"/>
        </w:rPr>
        <w:t xml:space="preserve"> </w:t>
      </w:r>
      <w:r w:rsidRPr="00ED10D5">
        <w:rPr>
          <w:spacing w:val="-1"/>
          <w:lang w:val="en-US"/>
        </w:rPr>
        <w:t>of</w:t>
      </w:r>
      <w:r w:rsidRPr="00ED10D5">
        <w:rPr>
          <w:spacing w:val="35"/>
          <w:lang w:val="en-US"/>
        </w:rPr>
        <w:t xml:space="preserve"> </w:t>
      </w:r>
      <w:r w:rsidRPr="00ED10D5">
        <w:rPr>
          <w:spacing w:val="-1"/>
          <w:lang w:val="en-US"/>
        </w:rPr>
        <w:t>UNHCR</w:t>
      </w:r>
      <w:r w:rsidRPr="00ED10D5">
        <w:rPr>
          <w:spacing w:val="35"/>
          <w:lang w:val="en-US"/>
        </w:rPr>
        <w:t xml:space="preserve"> </w:t>
      </w:r>
      <w:r w:rsidRPr="00ED10D5">
        <w:rPr>
          <w:spacing w:val="-1"/>
          <w:lang w:val="en-US"/>
        </w:rPr>
        <w:t>shall</w:t>
      </w:r>
      <w:r w:rsidRPr="00ED10D5">
        <w:rPr>
          <w:spacing w:val="35"/>
          <w:lang w:val="en-US"/>
        </w:rPr>
        <w:t xml:space="preserve"> </w:t>
      </w:r>
      <w:r w:rsidRPr="00ED10D5">
        <w:rPr>
          <w:spacing w:val="-1"/>
          <w:lang w:val="en-US"/>
        </w:rPr>
        <w:t>not</w:t>
      </w:r>
      <w:r w:rsidRPr="00ED10D5">
        <w:rPr>
          <w:spacing w:val="35"/>
          <w:lang w:val="en-US"/>
        </w:rPr>
        <w:t xml:space="preserve"> </w:t>
      </w:r>
      <w:r w:rsidRPr="00ED10D5">
        <w:rPr>
          <w:spacing w:val="-1"/>
          <w:lang w:val="en-US"/>
        </w:rPr>
        <w:t>take</w:t>
      </w:r>
      <w:r w:rsidRPr="00ED10D5">
        <w:rPr>
          <w:spacing w:val="35"/>
          <w:lang w:val="en-US"/>
        </w:rPr>
        <w:t xml:space="preserve"> </w:t>
      </w:r>
      <w:r w:rsidRPr="00ED10D5">
        <w:rPr>
          <w:spacing w:val="-1"/>
          <w:lang w:val="en-US"/>
        </w:rPr>
        <w:t>part</w:t>
      </w:r>
      <w:r w:rsidRPr="00ED10D5">
        <w:rPr>
          <w:spacing w:val="36"/>
          <w:lang w:val="en-US"/>
        </w:rPr>
        <w:t xml:space="preserve"> </w:t>
      </w:r>
      <w:r w:rsidRPr="00ED10D5">
        <w:rPr>
          <w:lang w:val="en-US"/>
        </w:rPr>
        <w:t>in</w:t>
      </w:r>
      <w:r w:rsidRPr="00ED10D5">
        <w:rPr>
          <w:spacing w:val="35"/>
          <w:lang w:val="en-US"/>
        </w:rPr>
        <w:t xml:space="preserve"> </w:t>
      </w:r>
      <w:r w:rsidRPr="00ED10D5">
        <w:rPr>
          <w:lang w:val="en-US"/>
        </w:rPr>
        <w:t>the</w:t>
      </w:r>
      <w:r w:rsidRPr="00ED10D5">
        <w:rPr>
          <w:spacing w:val="35"/>
          <w:lang w:val="en-US"/>
        </w:rPr>
        <w:t xml:space="preserve"> </w:t>
      </w:r>
      <w:r w:rsidRPr="00ED10D5">
        <w:rPr>
          <w:spacing w:val="-1"/>
          <w:lang w:val="en-US"/>
        </w:rPr>
        <w:t>meeting</w:t>
      </w:r>
      <w:r w:rsidRPr="00ED10D5">
        <w:rPr>
          <w:spacing w:val="34"/>
          <w:lang w:val="en-US"/>
        </w:rPr>
        <w:t xml:space="preserve"> </w:t>
      </w:r>
      <w:r w:rsidRPr="00ED10D5">
        <w:rPr>
          <w:lang w:val="en-US"/>
        </w:rPr>
        <w:t>when</w:t>
      </w:r>
      <w:r w:rsidRPr="00ED10D5">
        <w:rPr>
          <w:spacing w:val="35"/>
          <w:lang w:val="en-US"/>
        </w:rPr>
        <w:t xml:space="preserve"> </w:t>
      </w:r>
      <w:r w:rsidRPr="00ED10D5">
        <w:rPr>
          <w:lang w:val="en-US"/>
        </w:rPr>
        <w:t>the</w:t>
      </w:r>
      <w:r w:rsidRPr="00ED10D5">
        <w:rPr>
          <w:spacing w:val="33"/>
          <w:lang w:val="en-US"/>
        </w:rPr>
        <w:t xml:space="preserve"> </w:t>
      </w:r>
      <w:r w:rsidRPr="00ED10D5">
        <w:rPr>
          <w:spacing w:val="-1"/>
          <w:lang w:val="en-US"/>
        </w:rPr>
        <w:t>Management</w:t>
      </w:r>
      <w:r w:rsidRPr="00ED10D5">
        <w:rPr>
          <w:spacing w:val="22"/>
          <w:lang w:val="en-US"/>
        </w:rPr>
        <w:t xml:space="preserve"> </w:t>
      </w:r>
      <w:r w:rsidRPr="00ED10D5">
        <w:rPr>
          <w:lang w:val="en-US"/>
        </w:rPr>
        <w:t>Board</w:t>
      </w:r>
      <w:r w:rsidRPr="00ED10D5">
        <w:rPr>
          <w:spacing w:val="22"/>
          <w:lang w:val="en-US"/>
        </w:rPr>
        <w:t xml:space="preserve"> </w:t>
      </w:r>
      <w:r w:rsidRPr="00ED10D5">
        <w:rPr>
          <w:spacing w:val="-1"/>
          <w:lang w:val="en-US"/>
        </w:rPr>
        <w:t>performs</w:t>
      </w:r>
      <w:r w:rsidRPr="00ED10D5">
        <w:rPr>
          <w:spacing w:val="23"/>
          <w:lang w:val="en-US"/>
        </w:rPr>
        <w:t xml:space="preserve"> </w:t>
      </w:r>
      <w:r w:rsidRPr="00ED10D5">
        <w:rPr>
          <w:lang w:val="en-US"/>
        </w:rPr>
        <w:t>the</w:t>
      </w:r>
      <w:r w:rsidRPr="00ED10D5">
        <w:rPr>
          <w:spacing w:val="22"/>
          <w:lang w:val="en-US"/>
        </w:rPr>
        <w:t xml:space="preserve"> </w:t>
      </w:r>
      <w:r w:rsidRPr="00ED10D5">
        <w:rPr>
          <w:lang w:val="en-US"/>
        </w:rPr>
        <w:t>functions</w:t>
      </w:r>
      <w:r w:rsidRPr="00ED10D5">
        <w:rPr>
          <w:spacing w:val="22"/>
          <w:lang w:val="en-US"/>
        </w:rPr>
        <w:t xml:space="preserve"> </w:t>
      </w:r>
      <w:r w:rsidRPr="00ED10D5">
        <w:rPr>
          <w:spacing w:val="-1"/>
          <w:lang w:val="en-US"/>
        </w:rPr>
        <w:t>laid</w:t>
      </w:r>
      <w:r w:rsidRPr="00ED10D5">
        <w:rPr>
          <w:spacing w:val="22"/>
          <w:lang w:val="en-US"/>
        </w:rPr>
        <w:t xml:space="preserve"> </w:t>
      </w:r>
      <w:r w:rsidRPr="00ED10D5">
        <w:rPr>
          <w:lang w:val="en-US"/>
        </w:rPr>
        <w:t>down</w:t>
      </w:r>
      <w:r w:rsidRPr="00ED10D5">
        <w:rPr>
          <w:spacing w:val="22"/>
          <w:lang w:val="en-US"/>
        </w:rPr>
        <w:t xml:space="preserve"> </w:t>
      </w:r>
      <w:r w:rsidRPr="00ED10D5">
        <w:rPr>
          <w:lang w:val="en-US"/>
        </w:rPr>
        <w:t>in</w:t>
      </w:r>
      <w:r w:rsidRPr="00ED10D5">
        <w:rPr>
          <w:spacing w:val="22"/>
          <w:lang w:val="en-US"/>
        </w:rPr>
        <w:t xml:space="preserve"> </w:t>
      </w:r>
      <w:r w:rsidRPr="00ED10D5">
        <w:rPr>
          <w:lang w:val="en-US"/>
        </w:rPr>
        <w:t>points</w:t>
      </w:r>
      <w:r w:rsidRPr="00ED10D5">
        <w:rPr>
          <w:spacing w:val="22"/>
          <w:lang w:val="en-US"/>
        </w:rPr>
        <w:t xml:space="preserve"> </w:t>
      </w:r>
      <w:r w:rsidRPr="00ED10D5">
        <w:rPr>
          <w:lang w:val="en-US"/>
        </w:rPr>
        <w:t>(l),</w:t>
      </w:r>
      <w:r w:rsidRPr="00ED10D5">
        <w:rPr>
          <w:spacing w:val="20"/>
          <w:lang w:val="en-US"/>
        </w:rPr>
        <w:t xml:space="preserve"> </w:t>
      </w:r>
      <w:r w:rsidRPr="00ED10D5">
        <w:rPr>
          <w:lang w:val="en-US"/>
        </w:rPr>
        <w:t>(o),</w:t>
      </w:r>
      <w:r w:rsidRPr="00ED10D5">
        <w:rPr>
          <w:spacing w:val="20"/>
          <w:lang w:val="en-US"/>
        </w:rPr>
        <w:t xml:space="preserve"> </w:t>
      </w:r>
      <w:r w:rsidRPr="00ED10D5">
        <w:rPr>
          <w:lang w:val="en-US"/>
        </w:rPr>
        <w:t>(p),</w:t>
      </w:r>
      <w:r w:rsidRPr="00ED10D5">
        <w:rPr>
          <w:spacing w:val="22"/>
          <w:lang w:val="en-US"/>
        </w:rPr>
        <w:t xml:space="preserve"> </w:t>
      </w:r>
      <w:r w:rsidRPr="00ED10D5">
        <w:rPr>
          <w:lang w:val="en-US"/>
        </w:rPr>
        <w:t>(q)</w:t>
      </w:r>
      <w:r w:rsidRPr="00ED10D5">
        <w:rPr>
          <w:spacing w:val="22"/>
          <w:lang w:val="en-US"/>
        </w:rPr>
        <w:t xml:space="preserve"> </w:t>
      </w:r>
      <w:r w:rsidRPr="00ED10D5">
        <w:rPr>
          <w:lang w:val="en-US"/>
        </w:rPr>
        <w:t>and</w:t>
      </w:r>
    </w:p>
    <w:p w:rsidR="007626D3" w:rsidRPr="00ED10D5" w:rsidRDefault="00A265C9">
      <w:pPr>
        <w:pStyle w:val="Textkrper"/>
        <w:kinsoku w:val="0"/>
        <w:overflowPunct w:val="0"/>
        <w:spacing w:before="0"/>
        <w:ind w:right="949" w:firstLine="0"/>
        <w:jc w:val="both"/>
        <w:rPr>
          <w:lang w:val="en-US"/>
        </w:rPr>
      </w:pPr>
      <w:r w:rsidRPr="00ED10D5">
        <w:rPr>
          <w:lang w:val="en-US"/>
        </w:rPr>
        <w:t>(r)</w:t>
      </w:r>
      <w:r w:rsidRPr="00ED10D5">
        <w:rPr>
          <w:spacing w:val="5"/>
          <w:lang w:val="en-US"/>
        </w:rPr>
        <w:t xml:space="preserve"> </w:t>
      </w:r>
      <w:r w:rsidRPr="00ED10D5">
        <w:rPr>
          <w:lang w:val="en-US"/>
        </w:rPr>
        <w:t>of</w:t>
      </w:r>
      <w:r w:rsidRPr="00ED10D5">
        <w:rPr>
          <w:spacing w:val="5"/>
          <w:lang w:val="en-US"/>
        </w:rPr>
        <w:t xml:space="preserve"> </w:t>
      </w:r>
      <w:r w:rsidRPr="00ED10D5">
        <w:rPr>
          <w:lang w:val="en-US"/>
        </w:rPr>
        <w:t>Article</w:t>
      </w:r>
      <w:r w:rsidRPr="00ED10D5">
        <w:rPr>
          <w:spacing w:val="5"/>
          <w:lang w:val="en-US"/>
        </w:rPr>
        <w:t xml:space="preserve"> </w:t>
      </w:r>
      <w:r w:rsidRPr="00ED10D5">
        <w:rPr>
          <w:lang w:val="en-US"/>
        </w:rPr>
        <w:t>40(1)</w:t>
      </w:r>
      <w:r w:rsidRPr="00ED10D5">
        <w:rPr>
          <w:spacing w:val="5"/>
          <w:lang w:val="en-US"/>
        </w:rPr>
        <w:t xml:space="preserve"> </w:t>
      </w:r>
      <w:r w:rsidRPr="00ED10D5">
        <w:rPr>
          <w:lang w:val="en-US"/>
        </w:rPr>
        <w:t>and</w:t>
      </w:r>
      <w:r w:rsidRPr="00ED10D5">
        <w:rPr>
          <w:spacing w:val="5"/>
          <w:lang w:val="en-US"/>
        </w:rPr>
        <w:t xml:space="preserve"> </w:t>
      </w:r>
      <w:r w:rsidRPr="00ED10D5">
        <w:rPr>
          <w:lang w:val="en-US"/>
        </w:rPr>
        <w:t>in</w:t>
      </w:r>
      <w:r w:rsidRPr="00ED10D5">
        <w:rPr>
          <w:spacing w:val="5"/>
          <w:lang w:val="en-US"/>
        </w:rPr>
        <w:t xml:space="preserve"> </w:t>
      </w:r>
      <w:r w:rsidRPr="00ED10D5">
        <w:rPr>
          <w:spacing w:val="-1"/>
          <w:lang w:val="en-US"/>
        </w:rPr>
        <w:t>Article</w:t>
      </w:r>
      <w:r w:rsidRPr="00ED10D5">
        <w:rPr>
          <w:spacing w:val="5"/>
          <w:lang w:val="en-US"/>
        </w:rPr>
        <w:t xml:space="preserve"> </w:t>
      </w:r>
      <w:r w:rsidRPr="00ED10D5">
        <w:rPr>
          <w:spacing w:val="-1"/>
          <w:lang w:val="en-US"/>
        </w:rPr>
        <w:t>40(2),</w:t>
      </w:r>
      <w:r w:rsidRPr="00ED10D5">
        <w:rPr>
          <w:spacing w:val="5"/>
          <w:lang w:val="en-US"/>
        </w:rPr>
        <w:t xml:space="preserve"> </w:t>
      </w:r>
      <w:r w:rsidRPr="00ED10D5">
        <w:rPr>
          <w:lang w:val="en-US"/>
        </w:rPr>
        <w:t>and</w:t>
      </w:r>
      <w:r w:rsidRPr="00ED10D5">
        <w:rPr>
          <w:spacing w:val="5"/>
          <w:lang w:val="en-US"/>
        </w:rPr>
        <w:t xml:space="preserve"> </w:t>
      </w:r>
      <w:r w:rsidRPr="00ED10D5">
        <w:rPr>
          <w:lang w:val="en-US"/>
        </w:rPr>
        <w:t>when</w:t>
      </w:r>
      <w:r w:rsidRPr="00ED10D5">
        <w:rPr>
          <w:spacing w:val="5"/>
          <w:lang w:val="en-US"/>
        </w:rPr>
        <w:t xml:space="preserve"> </w:t>
      </w:r>
      <w:r w:rsidRPr="00ED10D5">
        <w:rPr>
          <w:lang w:val="en-US"/>
        </w:rPr>
        <w:t>the</w:t>
      </w:r>
      <w:r w:rsidRPr="00ED10D5">
        <w:rPr>
          <w:spacing w:val="5"/>
          <w:lang w:val="en-US"/>
        </w:rPr>
        <w:t xml:space="preserve"> </w:t>
      </w:r>
      <w:r w:rsidRPr="00ED10D5">
        <w:rPr>
          <w:spacing w:val="-1"/>
          <w:lang w:val="en-US"/>
        </w:rPr>
        <w:t>Management</w:t>
      </w:r>
      <w:r w:rsidRPr="00ED10D5">
        <w:rPr>
          <w:spacing w:val="5"/>
          <w:lang w:val="en-US"/>
        </w:rPr>
        <w:t xml:space="preserve"> </w:t>
      </w:r>
      <w:r w:rsidRPr="00ED10D5">
        <w:rPr>
          <w:lang w:val="en-US"/>
        </w:rPr>
        <w:t>Board</w:t>
      </w:r>
      <w:r w:rsidRPr="00ED10D5">
        <w:rPr>
          <w:spacing w:val="5"/>
          <w:lang w:val="en-US"/>
        </w:rPr>
        <w:t xml:space="preserve"> </w:t>
      </w:r>
      <w:r w:rsidRPr="00ED10D5">
        <w:rPr>
          <w:lang w:val="en-US"/>
        </w:rPr>
        <w:t>decides</w:t>
      </w:r>
      <w:r w:rsidRPr="00ED10D5">
        <w:rPr>
          <w:spacing w:val="5"/>
          <w:lang w:val="en-US"/>
        </w:rPr>
        <w:t xml:space="preserve"> </w:t>
      </w:r>
      <w:r w:rsidRPr="00ED10D5">
        <w:rPr>
          <w:lang w:val="en-US"/>
        </w:rPr>
        <w:t>to</w:t>
      </w:r>
      <w:r w:rsidRPr="00ED10D5">
        <w:rPr>
          <w:spacing w:val="33"/>
          <w:lang w:val="en-US"/>
        </w:rPr>
        <w:t xml:space="preserve"> </w:t>
      </w:r>
      <w:r w:rsidRPr="00ED10D5">
        <w:rPr>
          <w:spacing w:val="-1"/>
          <w:lang w:val="en-US"/>
        </w:rPr>
        <w:t>make</w:t>
      </w:r>
      <w:r w:rsidRPr="00ED10D5">
        <w:rPr>
          <w:lang w:val="en-US"/>
        </w:rPr>
        <w:t xml:space="preserve"> financial resources available for</w:t>
      </w:r>
      <w:r w:rsidRPr="00ED10D5">
        <w:rPr>
          <w:spacing w:val="59"/>
          <w:lang w:val="en-US"/>
        </w:rPr>
        <w:t xml:space="preserve"> </w:t>
      </w:r>
      <w:r w:rsidRPr="00ED10D5">
        <w:rPr>
          <w:spacing w:val="-1"/>
          <w:lang w:val="en-US"/>
        </w:rPr>
        <w:t>financing</w:t>
      </w:r>
      <w:r w:rsidRPr="00ED10D5">
        <w:rPr>
          <w:spacing w:val="59"/>
          <w:lang w:val="en-US"/>
        </w:rPr>
        <w:t xml:space="preserve"> </w:t>
      </w:r>
      <w:r w:rsidRPr="00ED10D5">
        <w:rPr>
          <w:lang w:val="en-US"/>
        </w:rPr>
        <w:t>UNHCR</w:t>
      </w:r>
      <w:r w:rsidRPr="00ED10D5">
        <w:rPr>
          <w:spacing w:val="59"/>
          <w:lang w:val="en-US"/>
        </w:rPr>
        <w:t xml:space="preserve"> </w:t>
      </w:r>
      <w:r w:rsidRPr="00ED10D5">
        <w:rPr>
          <w:spacing w:val="-1"/>
          <w:lang w:val="en-US"/>
        </w:rPr>
        <w:t>activities</w:t>
      </w:r>
      <w:r w:rsidRPr="00ED10D5">
        <w:rPr>
          <w:spacing w:val="59"/>
          <w:lang w:val="en-US"/>
        </w:rPr>
        <w:t xml:space="preserve"> </w:t>
      </w:r>
      <w:r w:rsidRPr="00ED10D5">
        <w:rPr>
          <w:spacing w:val="-1"/>
          <w:lang w:val="en-US"/>
        </w:rPr>
        <w:t>enabling</w:t>
      </w:r>
      <w:r w:rsidRPr="00ED10D5">
        <w:rPr>
          <w:spacing w:val="59"/>
          <w:lang w:val="en-US"/>
        </w:rPr>
        <w:t xml:space="preserve"> </w:t>
      </w:r>
      <w:r w:rsidRPr="00ED10D5">
        <w:rPr>
          <w:lang w:val="en-US"/>
        </w:rPr>
        <w:t>the</w:t>
      </w:r>
      <w:r w:rsidRPr="00ED10D5">
        <w:rPr>
          <w:spacing w:val="51"/>
          <w:lang w:val="en-US"/>
        </w:rPr>
        <w:t xml:space="preserve"> </w:t>
      </w:r>
      <w:r w:rsidRPr="00ED10D5">
        <w:rPr>
          <w:lang w:val="en-US"/>
        </w:rPr>
        <w:t>Agency</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benefit</w:t>
      </w:r>
      <w:r w:rsidRPr="00ED10D5">
        <w:rPr>
          <w:spacing w:val="-1"/>
          <w:lang w:val="en-US"/>
        </w:rPr>
        <w:t xml:space="preserve"> </w:t>
      </w:r>
      <w:r w:rsidRPr="00ED10D5">
        <w:rPr>
          <w:lang w:val="en-US"/>
        </w:rPr>
        <w:t>from</w:t>
      </w:r>
      <w:r w:rsidRPr="00ED10D5">
        <w:rPr>
          <w:spacing w:val="-3"/>
          <w:lang w:val="en-US"/>
        </w:rPr>
        <w:t xml:space="preserve"> </w:t>
      </w:r>
      <w:r w:rsidRPr="00ED10D5">
        <w:rPr>
          <w:lang w:val="en-US"/>
        </w:rPr>
        <w:t>the</w:t>
      </w:r>
      <w:r w:rsidRPr="00ED10D5">
        <w:rPr>
          <w:spacing w:val="-1"/>
          <w:lang w:val="en-US"/>
        </w:rPr>
        <w:t xml:space="preserve"> </w:t>
      </w:r>
      <w:r w:rsidRPr="00ED10D5">
        <w:rPr>
          <w:lang w:val="en-US"/>
        </w:rPr>
        <w:t>its</w:t>
      </w:r>
      <w:r w:rsidRPr="00ED10D5">
        <w:rPr>
          <w:spacing w:val="-1"/>
          <w:lang w:val="en-US"/>
        </w:rPr>
        <w:t xml:space="preserve"> </w:t>
      </w:r>
      <w:r w:rsidRPr="00ED10D5">
        <w:rPr>
          <w:lang w:val="en-US"/>
        </w:rPr>
        <w:t>expertise as provided for in Article 49.</w:t>
      </w:r>
    </w:p>
    <w:p w:rsidR="007626D3" w:rsidRPr="00ED10D5" w:rsidRDefault="007626D3">
      <w:pPr>
        <w:pStyle w:val="Textkrper"/>
        <w:kinsoku w:val="0"/>
        <w:overflowPunct w:val="0"/>
        <w:spacing w:before="0"/>
        <w:ind w:right="949" w:firstLine="0"/>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0"/>
          <w:numId w:val="52"/>
        </w:numPr>
        <w:tabs>
          <w:tab w:val="left" w:pos="1807"/>
        </w:tabs>
        <w:kinsoku w:val="0"/>
        <w:overflowPunct w:val="0"/>
        <w:spacing w:before="50"/>
        <w:ind w:right="951" w:hanging="849"/>
        <w:jc w:val="both"/>
        <w:rPr>
          <w:spacing w:val="-1"/>
          <w:lang w:val="en-US"/>
        </w:rPr>
      </w:pPr>
      <w:r w:rsidRPr="00ED10D5">
        <w:rPr>
          <w:lang w:val="en-US"/>
        </w:rPr>
        <w:lastRenderedPageBreak/>
        <w:t>The</w:t>
      </w:r>
      <w:r w:rsidRPr="00ED10D5">
        <w:rPr>
          <w:spacing w:val="5"/>
          <w:lang w:val="en-US"/>
        </w:rPr>
        <w:t xml:space="preserve"> </w:t>
      </w:r>
      <w:r w:rsidRPr="00ED10D5">
        <w:rPr>
          <w:spacing w:val="-1"/>
          <w:lang w:val="en-US"/>
        </w:rPr>
        <w:t>Management</w:t>
      </w:r>
      <w:r w:rsidRPr="00ED10D5">
        <w:rPr>
          <w:spacing w:val="5"/>
          <w:lang w:val="en-US"/>
        </w:rPr>
        <w:t xml:space="preserve"> </w:t>
      </w:r>
      <w:r w:rsidRPr="00ED10D5">
        <w:rPr>
          <w:lang w:val="en-US"/>
        </w:rPr>
        <w:t>Board</w:t>
      </w:r>
      <w:r w:rsidRPr="00ED10D5">
        <w:rPr>
          <w:spacing w:val="5"/>
          <w:lang w:val="en-US"/>
        </w:rPr>
        <w:t xml:space="preserve"> </w:t>
      </w:r>
      <w:r w:rsidRPr="00ED10D5">
        <w:rPr>
          <w:lang w:val="en-US"/>
        </w:rPr>
        <w:t>shall</w:t>
      </w:r>
      <w:r w:rsidRPr="00ED10D5">
        <w:rPr>
          <w:spacing w:val="5"/>
          <w:lang w:val="en-US"/>
        </w:rPr>
        <w:t xml:space="preserve"> </w:t>
      </w:r>
      <w:r w:rsidRPr="00ED10D5">
        <w:rPr>
          <w:lang w:val="en-US"/>
        </w:rPr>
        <w:t>hold</w:t>
      </w:r>
      <w:r w:rsidRPr="00ED10D5">
        <w:rPr>
          <w:spacing w:val="5"/>
          <w:lang w:val="en-US"/>
        </w:rPr>
        <w:t xml:space="preserve"> </w:t>
      </w:r>
      <w:r w:rsidRPr="00ED10D5">
        <w:rPr>
          <w:lang w:val="en-US"/>
        </w:rPr>
        <w:t>at</w:t>
      </w:r>
      <w:r w:rsidRPr="00ED10D5">
        <w:rPr>
          <w:spacing w:val="5"/>
          <w:lang w:val="en-US"/>
        </w:rPr>
        <w:t xml:space="preserve"> </w:t>
      </w:r>
      <w:r w:rsidRPr="00ED10D5">
        <w:rPr>
          <w:lang w:val="en-US"/>
        </w:rPr>
        <w:t>least</w:t>
      </w:r>
      <w:r w:rsidRPr="00ED10D5">
        <w:rPr>
          <w:spacing w:val="4"/>
          <w:lang w:val="en-US"/>
        </w:rPr>
        <w:t xml:space="preserve"> </w:t>
      </w:r>
      <w:r w:rsidRPr="00ED10D5">
        <w:rPr>
          <w:lang w:val="en-US"/>
        </w:rPr>
        <w:t>two</w:t>
      </w:r>
      <w:r w:rsidRPr="00ED10D5">
        <w:rPr>
          <w:spacing w:val="6"/>
          <w:lang w:val="en-US"/>
        </w:rPr>
        <w:t xml:space="preserve"> </w:t>
      </w:r>
      <w:r w:rsidRPr="00ED10D5">
        <w:rPr>
          <w:lang w:val="en-US"/>
        </w:rPr>
        <w:t>ordinary</w:t>
      </w:r>
      <w:r w:rsidRPr="00ED10D5">
        <w:rPr>
          <w:spacing w:val="6"/>
          <w:lang w:val="en-US"/>
        </w:rPr>
        <w:t xml:space="preserve"> </w:t>
      </w:r>
      <w:r w:rsidRPr="00ED10D5">
        <w:rPr>
          <w:spacing w:val="-1"/>
          <w:lang w:val="en-US"/>
        </w:rPr>
        <w:t>meetings</w:t>
      </w:r>
      <w:r w:rsidRPr="00ED10D5">
        <w:rPr>
          <w:spacing w:val="5"/>
          <w:lang w:val="en-US"/>
        </w:rPr>
        <w:t xml:space="preserve"> </w:t>
      </w:r>
      <w:r w:rsidRPr="00ED10D5">
        <w:rPr>
          <w:lang w:val="en-US"/>
        </w:rPr>
        <w:t>a</w:t>
      </w:r>
      <w:r w:rsidRPr="00ED10D5">
        <w:rPr>
          <w:spacing w:val="5"/>
          <w:lang w:val="en-US"/>
        </w:rPr>
        <w:t xml:space="preserve"> </w:t>
      </w:r>
      <w:r w:rsidRPr="00ED10D5">
        <w:rPr>
          <w:spacing w:val="-1"/>
          <w:lang w:val="en-US"/>
        </w:rPr>
        <w:t>year.</w:t>
      </w:r>
      <w:r w:rsidRPr="00ED10D5">
        <w:rPr>
          <w:spacing w:val="5"/>
          <w:lang w:val="en-US"/>
        </w:rPr>
        <w:t xml:space="preserve"> </w:t>
      </w:r>
      <w:r w:rsidRPr="00ED10D5">
        <w:rPr>
          <w:spacing w:val="-1"/>
          <w:lang w:val="en-US"/>
        </w:rPr>
        <w:t>In</w:t>
      </w:r>
      <w:r w:rsidRPr="00ED10D5">
        <w:rPr>
          <w:spacing w:val="5"/>
          <w:lang w:val="en-US"/>
        </w:rPr>
        <w:t xml:space="preserve"> </w:t>
      </w:r>
      <w:r w:rsidRPr="00ED10D5">
        <w:rPr>
          <w:spacing w:val="-1"/>
          <w:lang w:val="en-US"/>
        </w:rPr>
        <w:t>addition,</w:t>
      </w:r>
      <w:r w:rsidRPr="00ED10D5">
        <w:rPr>
          <w:spacing w:val="32"/>
          <w:lang w:val="en-US"/>
        </w:rPr>
        <w:t xml:space="preserve"> </w:t>
      </w:r>
      <w:r w:rsidRPr="00ED10D5">
        <w:rPr>
          <w:lang w:val="en-US"/>
        </w:rPr>
        <w:t>it</w:t>
      </w:r>
      <w:r w:rsidRPr="00ED10D5">
        <w:rPr>
          <w:spacing w:val="6"/>
          <w:lang w:val="en-US"/>
        </w:rPr>
        <w:t xml:space="preserve"> </w:t>
      </w:r>
      <w:r w:rsidRPr="00ED10D5">
        <w:rPr>
          <w:lang w:val="en-US"/>
        </w:rPr>
        <w:t>shall</w:t>
      </w:r>
      <w:r w:rsidRPr="00ED10D5">
        <w:rPr>
          <w:spacing w:val="6"/>
          <w:lang w:val="en-US"/>
        </w:rPr>
        <w:t xml:space="preserve"> </w:t>
      </w:r>
      <w:r w:rsidRPr="00ED10D5">
        <w:rPr>
          <w:spacing w:val="-1"/>
          <w:lang w:val="en-US"/>
        </w:rPr>
        <w:t>meet</w:t>
      </w:r>
      <w:r w:rsidRPr="00ED10D5">
        <w:rPr>
          <w:spacing w:val="6"/>
          <w:lang w:val="en-US"/>
        </w:rPr>
        <w:t xml:space="preserve"> </w:t>
      </w:r>
      <w:r w:rsidRPr="00ED10D5">
        <w:rPr>
          <w:lang w:val="en-US"/>
        </w:rPr>
        <w:t>on</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initiative</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its</w:t>
      </w:r>
      <w:r w:rsidRPr="00ED10D5">
        <w:rPr>
          <w:spacing w:val="6"/>
          <w:lang w:val="en-US"/>
        </w:rPr>
        <w:t xml:space="preserve"> </w:t>
      </w:r>
      <w:r w:rsidRPr="00ED10D5">
        <w:rPr>
          <w:spacing w:val="-1"/>
          <w:lang w:val="en-US"/>
        </w:rPr>
        <w:t>Chairperson,</w:t>
      </w:r>
      <w:r w:rsidRPr="00ED10D5">
        <w:rPr>
          <w:spacing w:val="6"/>
          <w:lang w:val="en-US"/>
        </w:rPr>
        <w:t xml:space="preserve"> </w:t>
      </w:r>
      <w:r w:rsidRPr="00ED10D5">
        <w:rPr>
          <w:lang w:val="en-US"/>
        </w:rPr>
        <w:t>at</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request</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Commission,</w:t>
      </w:r>
      <w:r w:rsidRPr="00ED10D5">
        <w:rPr>
          <w:spacing w:val="6"/>
          <w:lang w:val="en-US"/>
        </w:rPr>
        <w:t xml:space="preserve"> </w:t>
      </w:r>
      <w:r w:rsidRPr="00ED10D5">
        <w:rPr>
          <w:lang w:val="en-US"/>
        </w:rPr>
        <w:t>or</w:t>
      </w:r>
      <w:r w:rsidRPr="00ED10D5">
        <w:rPr>
          <w:spacing w:val="57"/>
          <w:lang w:val="en-US"/>
        </w:rPr>
        <w:t xml:space="preserve"> </w:t>
      </w:r>
      <w:r w:rsidRPr="00ED10D5">
        <w:rPr>
          <w:lang w:val="en-US"/>
        </w:rPr>
        <w:t>at</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request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one-third</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its</w:t>
      </w:r>
      <w:r w:rsidRPr="00ED10D5">
        <w:rPr>
          <w:spacing w:val="-1"/>
          <w:lang w:val="en-US"/>
        </w:rPr>
        <w:t xml:space="preserve"> members.</w:t>
      </w:r>
    </w:p>
    <w:p w:rsidR="007626D3" w:rsidRPr="00ED10D5" w:rsidRDefault="00A265C9">
      <w:pPr>
        <w:pStyle w:val="Textkrper"/>
        <w:numPr>
          <w:ilvl w:val="0"/>
          <w:numId w:val="52"/>
        </w:numPr>
        <w:tabs>
          <w:tab w:val="left" w:pos="1807"/>
        </w:tabs>
        <w:kinsoku w:val="0"/>
        <w:overflowPunct w:val="0"/>
        <w:ind w:right="951" w:hanging="849"/>
        <w:jc w:val="both"/>
        <w:rPr>
          <w:lang w:val="en-US"/>
        </w:rPr>
      </w:pPr>
      <w:r w:rsidRPr="00ED10D5">
        <w:rPr>
          <w:lang w:val="en-US"/>
        </w:rPr>
        <w:t>The</w:t>
      </w:r>
      <w:r w:rsidRPr="00ED10D5">
        <w:rPr>
          <w:spacing w:val="15"/>
          <w:lang w:val="en-US"/>
        </w:rPr>
        <w:t xml:space="preserve"> </w:t>
      </w:r>
      <w:r w:rsidRPr="00ED10D5">
        <w:rPr>
          <w:spacing w:val="-1"/>
          <w:lang w:val="en-US"/>
        </w:rPr>
        <w:t>Management</w:t>
      </w:r>
      <w:r w:rsidRPr="00ED10D5">
        <w:rPr>
          <w:spacing w:val="15"/>
          <w:lang w:val="en-US"/>
        </w:rPr>
        <w:t xml:space="preserve"> </w:t>
      </w:r>
      <w:r w:rsidRPr="00ED10D5">
        <w:rPr>
          <w:lang w:val="en-US"/>
        </w:rPr>
        <w:t>Board</w:t>
      </w:r>
      <w:r w:rsidRPr="00ED10D5">
        <w:rPr>
          <w:spacing w:val="15"/>
          <w:lang w:val="en-US"/>
        </w:rPr>
        <w:t xml:space="preserve"> </w:t>
      </w:r>
      <w:r w:rsidRPr="00ED10D5">
        <w:rPr>
          <w:spacing w:val="-1"/>
          <w:lang w:val="en-US"/>
        </w:rPr>
        <w:t>may</w:t>
      </w:r>
      <w:r w:rsidRPr="00ED10D5">
        <w:rPr>
          <w:spacing w:val="15"/>
          <w:lang w:val="en-US"/>
        </w:rPr>
        <w:t xml:space="preserve"> </w:t>
      </w:r>
      <w:r w:rsidRPr="00ED10D5">
        <w:rPr>
          <w:lang w:val="en-US"/>
        </w:rPr>
        <w:t>invite</w:t>
      </w:r>
      <w:r w:rsidRPr="00ED10D5">
        <w:rPr>
          <w:spacing w:val="15"/>
          <w:lang w:val="en-US"/>
        </w:rPr>
        <w:t xml:space="preserve"> </w:t>
      </w:r>
      <w:r w:rsidRPr="00ED10D5">
        <w:rPr>
          <w:lang w:val="en-US"/>
        </w:rPr>
        <w:t>any</w:t>
      </w:r>
      <w:r w:rsidRPr="00ED10D5">
        <w:rPr>
          <w:spacing w:val="15"/>
          <w:lang w:val="en-US"/>
        </w:rPr>
        <w:t xml:space="preserve"> </w:t>
      </w:r>
      <w:r w:rsidRPr="00ED10D5">
        <w:rPr>
          <w:lang w:val="en-US"/>
        </w:rPr>
        <w:t>person</w:t>
      </w:r>
      <w:r w:rsidRPr="00ED10D5">
        <w:rPr>
          <w:spacing w:val="15"/>
          <w:lang w:val="en-US"/>
        </w:rPr>
        <w:t xml:space="preserve"> </w:t>
      </w:r>
      <w:r w:rsidRPr="00ED10D5">
        <w:rPr>
          <w:lang w:val="en-US"/>
        </w:rPr>
        <w:t>whose</w:t>
      </w:r>
      <w:r w:rsidRPr="00ED10D5">
        <w:rPr>
          <w:spacing w:val="15"/>
          <w:lang w:val="en-US"/>
        </w:rPr>
        <w:t xml:space="preserve"> </w:t>
      </w:r>
      <w:r w:rsidRPr="00ED10D5">
        <w:rPr>
          <w:lang w:val="en-US"/>
        </w:rPr>
        <w:t>opinion</w:t>
      </w:r>
      <w:r w:rsidRPr="00ED10D5">
        <w:rPr>
          <w:spacing w:val="15"/>
          <w:lang w:val="en-US"/>
        </w:rPr>
        <w:t xml:space="preserve"> </w:t>
      </w:r>
      <w:r w:rsidRPr="00ED10D5">
        <w:rPr>
          <w:spacing w:val="-1"/>
          <w:lang w:val="en-US"/>
        </w:rPr>
        <w:t>may</w:t>
      </w:r>
      <w:r w:rsidRPr="00ED10D5">
        <w:rPr>
          <w:spacing w:val="15"/>
          <w:lang w:val="en-US"/>
        </w:rPr>
        <w:t xml:space="preserve"> </w:t>
      </w:r>
      <w:r w:rsidRPr="00ED10D5">
        <w:rPr>
          <w:lang w:val="en-US"/>
        </w:rPr>
        <w:t>be</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interest</w:t>
      </w:r>
      <w:r w:rsidRPr="00ED10D5">
        <w:rPr>
          <w:spacing w:val="15"/>
          <w:lang w:val="en-US"/>
        </w:rPr>
        <w:t xml:space="preserve"> </w:t>
      </w:r>
      <w:r w:rsidRPr="00ED10D5">
        <w:rPr>
          <w:lang w:val="en-US"/>
        </w:rPr>
        <w:t>to</w:t>
      </w:r>
      <w:r w:rsidRPr="00ED10D5">
        <w:rPr>
          <w:spacing w:val="21"/>
          <w:lang w:val="en-US"/>
        </w:rPr>
        <w:t xml:space="preserve"> </w:t>
      </w:r>
      <w:r w:rsidRPr="00ED10D5">
        <w:rPr>
          <w:lang w:val="en-US"/>
        </w:rPr>
        <w:t>attend</w:t>
      </w:r>
      <w:r w:rsidRPr="00ED10D5">
        <w:rPr>
          <w:spacing w:val="-1"/>
          <w:lang w:val="en-US"/>
        </w:rPr>
        <w:t xml:space="preserve"> </w:t>
      </w:r>
      <w:r w:rsidRPr="00ED10D5">
        <w:rPr>
          <w:lang w:val="en-US"/>
        </w:rPr>
        <w:t>its</w:t>
      </w:r>
      <w:r w:rsidRPr="00ED10D5">
        <w:rPr>
          <w:spacing w:val="-1"/>
          <w:lang w:val="en-US"/>
        </w:rPr>
        <w:t xml:space="preserve"> meetings </w:t>
      </w:r>
      <w:r w:rsidRPr="00ED10D5">
        <w:rPr>
          <w:lang w:val="en-US"/>
        </w:rPr>
        <w:t>as</w:t>
      </w:r>
      <w:r w:rsidRPr="00ED10D5">
        <w:rPr>
          <w:spacing w:val="-1"/>
          <w:lang w:val="en-US"/>
        </w:rPr>
        <w:t xml:space="preserve"> </w:t>
      </w:r>
      <w:r w:rsidRPr="00ED10D5">
        <w:rPr>
          <w:lang w:val="en-US"/>
        </w:rPr>
        <w:t>an</w:t>
      </w:r>
      <w:r w:rsidRPr="00ED10D5">
        <w:rPr>
          <w:spacing w:val="-1"/>
          <w:lang w:val="en-US"/>
        </w:rPr>
        <w:t xml:space="preserve"> </w:t>
      </w:r>
      <w:r w:rsidRPr="00ED10D5">
        <w:rPr>
          <w:lang w:val="en-US"/>
        </w:rPr>
        <w:t>observer.</w:t>
      </w:r>
    </w:p>
    <w:p w:rsidR="007626D3" w:rsidRPr="00ED10D5" w:rsidRDefault="00A265C9">
      <w:pPr>
        <w:pStyle w:val="Textkrper"/>
        <w:numPr>
          <w:ilvl w:val="0"/>
          <w:numId w:val="52"/>
        </w:numPr>
        <w:tabs>
          <w:tab w:val="left" w:pos="1807"/>
        </w:tabs>
        <w:kinsoku w:val="0"/>
        <w:overflowPunct w:val="0"/>
        <w:ind w:hanging="849"/>
        <w:rPr>
          <w:lang w:val="en-US"/>
        </w:rPr>
      </w:pPr>
      <w:r w:rsidRPr="00ED10D5">
        <w:rPr>
          <w:spacing w:val="-1"/>
          <w:lang w:val="en-US"/>
        </w:rPr>
        <w:t xml:space="preserve">Denmark </w:t>
      </w:r>
      <w:r w:rsidRPr="00ED10D5">
        <w:rPr>
          <w:lang w:val="en-US"/>
        </w:rPr>
        <w:t>shall</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invited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attend</w:t>
      </w:r>
      <w:r w:rsidRPr="00ED10D5">
        <w:rPr>
          <w:spacing w:val="-1"/>
          <w:lang w:val="en-US"/>
        </w:rPr>
        <w:t xml:space="preserve"> </w:t>
      </w:r>
      <w:r w:rsidRPr="00ED10D5">
        <w:rPr>
          <w:lang w:val="en-US"/>
        </w:rPr>
        <w:t xml:space="preserve">the </w:t>
      </w:r>
      <w:r w:rsidRPr="00ED10D5">
        <w:rPr>
          <w:spacing w:val="-1"/>
          <w:lang w:val="en-US"/>
        </w:rPr>
        <w:t>meetings</w:t>
      </w:r>
      <w:r w:rsidRPr="00ED10D5">
        <w:rPr>
          <w:lang w:val="en-US"/>
        </w:rPr>
        <w:t xml:space="preserve"> of the </w:t>
      </w:r>
      <w:r w:rsidRPr="00ED10D5">
        <w:rPr>
          <w:spacing w:val="-1"/>
          <w:lang w:val="en-US"/>
        </w:rPr>
        <w:t>Management</w:t>
      </w:r>
      <w:r w:rsidRPr="00ED10D5">
        <w:rPr>
          <w:lang w:val="en-US"/>
        </w:rPr>
        <w:t xml:space="preserve"> Board.</w:t>
      </w:r>
    </w:p>
    <w:p w:rsidR="007626D3" w:rsidRPr="00ED10D5" w:rsidRDefault="00A265C9">
      <w:pPr>
        <w:pStyle w:val="Textkrper"/>
        <w:numPr>
          <w:ilvl w:val="0"/>
          <w:numId w:val="52"/>
        </w:numPr>
        <w:tabs>
          <w:tab w:val="left" w:pos="1808"/>
        </w:tabs>
        <w:kinsoku w:val="0"/>
        <w:overflowPunct w:val="0"/>
        <w:ind w:right="951" w:hanging="849"/>
        <w:jc w:val="both"/>
        <w:rPr>
          <w:lang w:val="en-US"/>
        </w:rPr>
      </w:pPr>
      <w:r w:rsidRPr="00ED10D5">
        <w:rPr>
          <w:lang w:val="en-US"/>
        </w:rPr>
        <w:t xml:space="preserve">The </w:t>
      </w:r>
      <w:r w:rsidRPr="00ED10D5">
        <w:rPr>
          <w:spacing w:val="-1"/>
          <w:lang w:val="en-US"/>
        </w:rPr>
        <w:t>members</w:t>
      </w:r>
      <w:r w:rsidRPr="00ED10D5">
        <w:rPr>
          <w:lang w:val="en-US"/>
        </w:rPr>
        <w:t xml:space="preserve"> and the alternates of </w:t>
      </w:r>
      <w:r w:rsidRPr="00ED10D5">
        <w:rPr>
          <w:spacing w:val="-1"/>
          <w:lang w:val="en-US"/>
        </w:rPr>
        <w:t>the</w:t>
      </w:r>
      <w:r w:rsidRPr="00ED10D5">
        <w:rPr>
          <w:lang w:val="en-US"/>
        </w:rPr>
        <w:t xml:space="preserve"> </w:t>
      </w:r>
      <w:r w:rsidRPr="00ED10D5">
        <w:rPr>
          <w:spacing w:val="-1"/>
          <w:lang w:val="en-US"/>
        </w:rPr>
        <w:t>Management</w:t>
      </w:r>
      <w:r w:rsidRPr="00ED10D5">
        <w:rPr>
          <w:lang w:val="en-US"/>
        </w:rPr>
        <w:t xml:space="preserve"> Board </w:t>
      </w:r>
      <w:r w:rsidRPr="00ED10D5">
        <w:rPr>
          <w:spacing w:val="-1"/>
          <w:lang w:val="en-US"/>
        </w:rPr>
        <w:t>may,</w:t>
      </w:r>
      <w:r w:rsidRPr="00ED10D5">
        <w:rPr>
          <w:lang w:val="en-US"/>
        </w:rPr>
        <w:t xml:space="preserve"> subject to the</w:t>
      </w:r>
      <w:r w:rsidRPr="00ED10D5">
        <w:rPr>
          <w:spacing w:val="33"/>
          <w:lang w:val="en-US"/>
        </w:rPr>
        <w:t xml:space="preserve"> </w:t>
      </w:r>
      <w:r w:rsidRPr="00ED10D5">
        <w:rPr>
          <w:lang w:val="en-US"/>
        </w:rPr>
        <w:t>provisions</w:t>
      </w:r>
      <w:r w:rsidRPr="00ED10D5">
        <w:rPr>
          <w:spacing w:val="54"/>
          <w:lang w:val="en-US"/>
        </w:rPr>
        <w:t xml:space="preserve"> </w:t>
      </w:r>
      <w:r w:rsidRPr="00ED10D5">
        <w:rPr>
          <w:lang w:val="en-US"/>
        </w:rPr>
        <w:t>of</w:t>
      </w:r>
      <w:r w:rsidRPr="00ED10D5">
        <w:rPr>
          <w:spacing w:val="54"/>
          <w:lang w:val="en-US"/>
        </w:rPr>
        <w:t xml:space="preserve"> </w:t>
      </w:r>
      <w:r w:rsidRPr="00ED10D5">
        <w:rPr>
          <w:lang w:val="en-US"/>
        </w:rPr>
        <w:t>its</w:t>
      </w:r>
      <w:r w:rsidRPr="00ED10D5">
        <w:rPr>
          <w:spacing w:val="54"/>
          <w:lang w:val="en-US"/>
        </w:rPr>
        <w:t xml:space="preserve"> </w:t>
      </w:r>
      <w:r w:rsidRPr="00ED10D5">
        <w:rPr>
          <w:lang w:val="en-US"/>
        </w:rPr>
        <w:t>Rules</w:t>
      </w:r>
      <w:r w:rsidRPr="00ED10D5">
        <w:rPr>
          <w:spacing w:val="54"/>
          <w:lang w:val="en-US"/>
        </w:rPr>
        <w:t xml:space="preserve"> </w:t>
      </w:r>
      <w:r w:rsidRPr="00ED10D5">
        <w:rPr>
          <w:lang w:val="en-US"/>
        </w:rPr>
        <w:t>of</w:t>
      </w:r>
      <w:r w:rsidRPr="00ED10D5">
        <w:rPr>
          <w:spacing w:val="54"/>
          <w:lang w:val="en-US"/>
        </w:rPr>
        <w:t xml:space="preserve"> </w:t>
      </w:r>
      <w:r w:rsidRPr="00ED10D5">
        <w:rPr>
          <w:lang w:val="en-US"/>
        </w:rPr>
        <w:t>Procedure,</w:t>
      </w:r>
      <w:r w:rsidRPr="00ED10D5">
        <w:rPr>
          <w:spacing w:val="54"/>
          <w:lang w:val="en-US"/>
        </w:rPr>
        <w:t xml:space="preserve"> </w:t>
      </w:r>
      <w:r w:rsidRPr="00ED10D5">
        <w:rPr>
          <w:lang w:val="en-US"/>
        </w:rPr>
        <w:t>be</w:t>
      </w:r>
      <w:r w:rsidRPr="00ED10D5">
        <w:rPr>
          <w:spacing w:val="54"/>
          <w:lang w:val="en-US"/>
        </w:rPr>
        <w:t xml:space="preserve"> </w:t>
      </w:r>
      <w:r w:rsidRPr="00ED10D5">
        <w:rPr>
          <w:spacing w:val="-1"/>
          <w:lang w:val="en-US"/>
        </w:rPr>
        <w:t>assisted</w:t>
      </w:r>
      <w:r w:rsidRPr="00ED10D5">
        <w:rPr>
          <w:spacing w:val="54"/>
          <w:lang w:val="en-US"/>
        </w:rPr>
        <w:t xml:space="preserve"> </w:t>
      </w:r>
      <w:r w:rsidRPr="00ED10D5">
        <w:rPr>
          <w:lang w:val="en-US"/>
        </w:rPr>
        <w:t>at</w:t>
      </w:r>
      <w:r w:rsidRPr="00ED10D5">
        <w:rPr>
          <w:spacing w:val="54"/>
          <w:lang w:val="en-US"/>
        </w:rPr>
        <w:t xml:space="preserve"> </w:t>
      </w:r>
      <w:r w:rsidRPr="00ED10D5">
        <w:rPr>
          <w:lang w:val="en-US"/>
        </w:rPr>
        <w:t>the</w:t>
      </w:r>
      <w:r w:rsidRPr="00ED10D5">
        <w:rPr>
          <w:spacing w:val="54"/>
          <w:lang w:val="en-US"/>
        </w:rPr>
        <w:t xml:space="preserve"> </w:t>
      </w:r>
      <w:r w:rsidRPr="00ED10D5">
        <w:rPr>
          <w:spacing w:val="-1"/>
          <w:lang w:val="en-US"/>
        </w:rPr>
        <w:t>meetings</w:t>
      </w:r>
      <w:r w:rsidRPr="00ED10D5">
        <w:rPr>
          <w:spacing w:val="54"/>
          <w:lang w:val="en-US"/>
        </w:rPr>
        <w:t xml:space="preserve"> </w:t>
      </w:r>
      <w:r w:rsidRPr="00ED10D5">
        <w:rPr>
          <w:lang w:val="en-US"/>
        </w:rPr>
        <w:t>by</w:t>
      </w:r>
      <w:r w:rsidRPr="00ED10D5">
        <w:rPr>
          <w:spacing w:val="54"/>
          <w:lang w:val="en-US"/>
        </w:rPr>
        <w:t xml:space="preserve"> </w:t>
      </w:r>
      <w:r w:rsidRPr="00ED10D5">
        <w:rPr>
          <w:lang w:val="en-US"/>
        </w:rPr>
        <w:t>advisers</w:t>
      </w:r>
      <w:r w:rsidRPr="00ED10D5">
        <w:rPr>
          <w:spacing w:val="54"/>
          <w:lang w:val="en-US"/>
        </w:rPr>
        <w:t xml:space="preserve"> </w:t>
      </w:r>
      <w:r w:rsidRPr="00ED10D5">
        <w:rPr>
          <w:lang w:val="en-US"/>
        </w:rPr>
        <w:t>or</w:t>
      </w:r>
      <w:r w:rsidRPr="00ED10D5">
        <w:rPr>
          <w:spacing w:val="23"/>
          <w:lang w:val="en-US"/>
        </w:rPr>
        <w:t xml:space="preserve"> </w:t>
      </w:r>
      <w:r w:rsidRPr="00ED10D5">
        <w:rPr>
          <w:lang w:val="en-US"/>
        </w:rPr>
        <w:t>experts.</w:t>
      </w:r>
    </w:p>
    <w:p w:rsidR="007626D3" w:rsidRPr="00ED10D5" w:rsidRDefault="00A265C9">
      <w:pPr>
        <w:pStyle w:val="Textkrper"/>
        <w:numPr>
          <w:ilvl w:val="0"/>
          <w:numId w:val="52"/>
        </w:numPr>
        <w:tabs>
          <w:tab w:val="left" w:pos="1808"/>
        </w:tabs>
        <w:kinsoku w:val="0"/>
        <w:overflowPunct w:val="0"/>
        <w:ind w:left="1807"/>
        <w:rPr>
          <w:lang w:val="en-US"/>
        </w:rPr>
      </w:pPr>
      <w:r w:rsidRPr="00ED10D5">
        <w:rPr>
          <w:lang w:val="en-US"/>
        </w:rPr>
        <w:t xml:space="preserve">The Agency shall </w:t>
      </w:r>
      <w:r w:rsidRPr="00ED10D5">
        <w:rPr>
          <w:spacing w:val="-1"/>
          <w:lang w:val="en-US"/>
        </w:rPr>
        <w:t>provide</w:t>
      </w:r>
      <w:r w:rsidRPr="00ED10D5">
        <w:rPr>
          <w:lang w:val="en-US"/>
        </w:rPr>
        <w:t xml:space="preserve"> the </w:t>
      </w:r>
      <w:r w:rsidRPr="00ED10D5">
        <w:rPr>
          <w:spacing w:val="-1"/>
          <w:lang w:val="en-US"/>
        </w:rPr>
        <w:t xml:space="preserve">secretariat </w:t>
      </w:r>
      <w:r w:rsidRPr="00ED10D5">
        <w:rPr>
          <w:lang w:val="en-US"/>
        </w:rPr>
        <w:t>for</w:t>
      </w:r>
      <w:r w:rsidRPr="00ED10D5">
        <w:rPr>
          <w:spacing w:val="-1"/>
          <w:lang w:val="en-US"/>
        </w:rPr>
        <w:t xml:space="preserve"> </w:t>
      </w:r>
      <w:r w:rsidRPr="00ED10D5">
        <w:rPr>
          <w:lang w:val="en-US"/>
        </w:rPr>
        <w:t>the</w:t>
      </w:r>
      <w:r w:rsidRPr="00ED10D5">
        <w:rPr>
          <w:spacing w:val="-1"/>
          <w:lang w:val="en-US"/>
        </w:rPr>
        <w:t xml:space="preserve"> Management </w:t>
      </w:r>
      <w:r w:rsidRPr="00ED10D5">
        <w:rPr>
          <w:lang w:val="en-US"/>
        </w:rPr>
        <w:t>Board.</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44</w:t>
      </w:r>
    </w:p>
    <w:p w:rsidR="007626D3" w:rsidRPr="00ED10D5" w:rsidRDefault="00A265C9">
      <w:pPr>
        <w:pStyle w:val="berschrift3"/>
        <w:kinsoku w:val="0"/>
        <w:overflowPunct w:val="0"/>
        <w:ind w:right="1031"/>
        <w:jc w:val="center"/>
        <w:rPr>
          <w:b w:val="0"/>
          <w:bCs w:val="0"/>
          <w:lang w:val="en-US"/>
        </w:rPr>
      </w:pPr>
      <w:r w:rsidRPr="00ED10D5">
        <w:rPr>
          <w:lang w:val="en-US"/>
        </w:rPr>
        <w:t>Voting rules of the Management Board</w:t>
      </w:r>
    </w:p>
    <w:p w:rsidR="007626D3" w:rsidRPr="00ED10D5" w:rsidRDefault="00A265C9">
      <w:pPr>
        <w:pStyle w:val="Textkrper"/>
        <w:numPr>
          <w:ilvl w:val="0"/>
          <w:numId w:val="51"/>
        </w:numPr>
        <w:tabs>
          <w:tab w:val="left" w:pos="1807"/>
        </w:tabs>
        <w:kinsoku w:val="0"/>
        <w:overflowPunct w:val="0"/>
        <w:spacing w:before="117"/>
        <w:ind w:right="952" w:hanging="849"/>
        <w:jc w:val="both"/>
        <w:rPr>
          <w:lang w:val="en-US"/>
        </w:rPr>
      </w:pPr>
      <w:r w:rsidRPr="00ED10D5">
        <w:rPr>
          <w:lang w:val="en-US"/>
        </w:rPr>
        <w:t>Unless</w:t>
      </w:r>
      <w:r w:rsidRPr="00ED10D5">
        <w:rPr>
          <w:spacing w:val="18"/>
          <w:lang w:val="en-US"/>
        </w:rPr>
        <w:t xml:space="preserve"> </w:t>
      </w:r>
      <w:r w:rsidRPr="00ED10D5">
        <w:rPr>
          <w:lang w:val="en-US"/>
        </w:rPr>
        <w:t>otherwise</w:t>
      </w:r>
      <w:r w:rsidRPr="00ED10D5">
        <w:rPr>
          <w:spacing w:val="18"/>
          <w:lang w:val="en-US"/>
        </w:rPr>
        <w:t xml:space="preserve"> </w:t>
      </w:r>
      <w:r w:rsidRPr="00ED10D5">
        <w:rPr>
          <w:lang w:val="en-US"/>
        </w:rPr>
        <w:t>provided,</w:t>
      </w:r>
      <w:r w:rsidRPr="00ED10D5">
        <w:rPr>
          <w:spacing w:val="18"/>
          <w:lang w:val="en-US"/>
        </w:rPr>
        <w:t xml:space="preserve"> </w:t>
      </w:r>
      <w:r w:rsidRPr="00ED10D5">
        <w:rPr>
          <w:lang w:val="en-US"/>
        </w:rPr>
        <w:t>the</w:t>
      </w:r>
      <w:r w:rsidRPr="00ED10D5">
        <w:rPr>
          <w:spacing w:val="18"/>
          <w:lang w:val="en-US"/>
        </w:rPr>
        <w:t xml:space="preserve"> </w:t>
      </w:r>
      <w:r w:rsidRPr="00ED10D5">
        <w:rPr>
          <w:spacing w:val="-1"/>
          <w:lang w:val="en-US"/>
        </w:rPr>
        <w:t>Management</w:t>
      </w:r>
      <w:r w:rsidRPr="00ED10D5">
        <w:rPr>
          <w:spacing w:val="17"/>
          <w:lang w:val="en-US"/>
        </w:rPr>
        <w:t xml:space="preserve"> </w:t>
      </w:r>
      <w:r w:rsidRPr="00ED10D5">
        <w:rPr>
          <w:lang w:val="en-US"/>
        </w:rPr>
        <w:t>Board</w:t>
      </w:r>
      <w:r w:rsidRPr="00ED10D5">
        <w:rPr>
          <w:spacing w:val="17"/>
          <w:lang w:val="en-US"/>
        </w:rPr>
        <w:t xml:space="preserve"> </w:t>
      </w:r>
      <w:r w:rsidRPr="00ED10D5">
        <w:rPr>
          <w:lang w:val="en-US"/>
        </w:rPr>
        <w:t>shall</w:t>
      </w:r>
      <w:r w:rsidRPr="00ED10D5">
        <w:rPr>
          <w:spacing w:val="17"/>
          <w:lang w:val="en-US"/>
        </w:rPr>
        <w:t xml:space="preserve"> </w:t>
      </w:r>
      <w:r w:rsidRPr="00ED10D5">
        <w:rPr>
          <w:lang w:val="en-US"/>
        </w:rPr>
        <w:t>take</w:t>
      </w:r>
      <w:r w:rsidRPr="00ED10D5">
        <w:rPr>
          <w:spacing w:val="17"/>
          <w:lang w:val="en-US"/>
        </w:rPr>
        <w:t xml:space="preserve"> </w:t>
      </w:r>
      <w:r w:rsidRPr="00ED10D5">
        <w:rPr>
          <w:lang w:val="en-US"/>
        </w:rPr>
        <w:t>its</w:t>
      </w:r>
      <w:r w:rsidRPr="00ED10D5">
        <w:rPr>
          <w:spacing w:val="17"/>
          <w:lang w:val="en-US"/>
        </w:rPr>
        <w:t xml:space="preserve"> </w:t>
      </w:r>
      <w:r w:rsidRPr="00ED10D5">
        <w:rPr>
          <w:lang w:val="en-US"/>
        </w:rPr>
        <w:t>decisions</w:t>
      </w:r>
      <w:r w:rsidRPr="00ED10D5">
        <w:rPr>
          <w:spacing w:val="17"/>
          <w:lang w:val="en-US"/>
        </w:rPr>
        <w:t xml:space="preserve"> </w:t>
      </w:r>
      <w:r w:rsidRPr="00ED10D5">
        <w:rPr>
          <w:lang w:val="en-US"/>
        </w:rPr>
        <w:t>by</w:t>
      </w:r>
      <w:r w:rsidRPr="00ED10D5">
        <w:rPr>
          <w:spacing w:val="27"/>
          <w:lang w:val="en-US"/>
        </w:rPr>
        <w:t xml:space="preserve"> </w:t>
      </w:r>
      <w:r w:rsidRPr="00ED10D5">
        <w:rPr>
          <w:spacing w:val="-1"/>
          <w:lang w:val="en-US"/>
        </w:rPr>
        <w:t>majority</w:t>
      </w:r>
      <w:r w:rsidRPr="00ED10D5">
        <w:rPr>
          <w:lang w:val="en-US"/>
        </w:rPr>
        <w:t xml:space="preserve"> of its </w:t>
      </w:r>
      <w:r w:rsidRPr="00ED10D5">
        <w:rPr>
          <w:spacing w:val="-1"/>
          <w:lang w:val="en-US"/>
        </w:rPr>
        <w:t>members</w:t>
      </w:r>
      <w:r w:rsidRPr="00ED10D5">
        <w:rPr>
          <w:lang w:val="en-US"/>
        </w:rPr>
        <w:t xml:space="preserve"> with voting rights.</w:t>
      </w:r>
    </w:p>
    <w:p w:rsidR="007626D3" w:rsidRPr="00ED10D5" w:rsidRDefault="00A265C9">
      <w:pPr>
        <w:pStyle w:val="Textkrper"/>
        <w:numPr>
          <w:ilvl w:val="0"/>
          <w:numId w:val="51"/>
        </w:numPr>
        <w:tabs>
          <w:tab w:val="left" w:pos="1808"/>
        </w:tabs>
        <w:kinsoku w:val="0"/>
        <w:overflowPunct w:val="0"/>
        <w:ind w:right="951" w:hanging="849"/>
        <w:jc w:val="both"/>
        <w:rPr>
          <w:lang w:val="en-US"/>
        </w:rPr>
      </w:pPr>
      <w:r w:rsidRPr="00ED10D5">
        <w:rPr>
          <w:lang w:val="en-US"/>
        </w:rPr>
        <w:t>Each</w:t>
      </w:r>
      <w:r w:rsidRPr="00ED10D5">
        <w:rPr>
          <w:spacing w:val="32"/>
          <w:lang w:val="en-US"/>
        </w:rPr>
        <w:t xml:space="preserve"> </w:t>
      </w:r>
      <w:r w:rsidRPr="00ED10D5">
        <w:rPr>
          <w:spacing w:val="-1"/>
          <w:lang w:val="en-US"/>
        </w:rPr>
        <w:t>member</w:t>
      </w:r>
      <w:r w:rsidRPr="00ED10D5">
        <w:rPr>
          <w:spacing w:val="32"/>
          <w:lang w:val="en-US"/>
        </w:rPr>
        <w:t xml:space="preserve"> </w:t>
      </w:r>
      <w:r w:rsidRPr="00ED10D5">
        <w:rPr>
          <w:lang w:val="en-US"/>
        </w:rPr>
        <w:t>with</w:t>
      </w:r>
      <w:r w:rsidRPr="00ED10D5">
        <w:rPr>
          <w:spacing w:val="32"/>
          <w:lang w:val="en-US"/>
        </w:rPr>
        <w:t xml:space="preserve"> </w:t>
      </w:r>
      <w:r w:rsidRPr="00ED10D5">
        <w:rPr>
          <w:lang w:val="en-US"/>
        </w:rPr>
        <w:t>voting</w:t>
      </w:r>
      <w:r w:rsidRPr="00ED10D5">
        <w:rPr>
          <w:spacing w:val="32"/>
          <w:lang w:val="en-US"/>
        </w:rPr>
        <w:t xml:space="preserve"> </w:t>
      </w:r>
      <w:r w:rsidRPr="00ED10D5">
        <w:rPr>
          <w:lang w:val="en-US"/>
        </w:rPr>
        <w:t>rights</w:t>
      </w:r>
      <w:r w:rsidRPr="00ED10D5">
        <w:rPr>
          <w:spacing w:val="32"/>
          <w:lang w:val="en-US"/>
        </w:rPr>
        <w:t xml:space="preserve"> </w:t>
      </w:r>
      <w:r w:rsidRPr="00ED10D5">
        <w:rPr>
          <w:lang w:val="en-US"/>
        </w:rPr>
        <w:t>shall</w:t>
      </w:r>
      <w:r w:rsidRPr="00ED10D5">
        <w:rPr>
          <w:spacing w:val="32"/>
          <w:lang w:val="en-US"/>
        </w:rPr>
        <w:t xml:space="preserve"> </w:t>
      </w:r>
      <w:r w:rsidRPr="00ED10D5">
        <w:rPr>
          <w:spacing w:val="-1"/>
          <w:lang w:val="en-US"/>
        </w:rPr>
        <w:t>have</w:t>
      </w:r>
      <w:r w:rsidRPr="00ED10D5">
        <w:rPr>
          <w:spacing w:val="32"/>
          <w:lang w:val="en-US"/>
        </w:rPr>
        <w:t xml:space="preserve"> </w:t>
      </w:r>
      <w:r w:rsidRPr="00ED10D5">
        <w:rPr>
          <w:lang w:val="en-US"/>
        </w:rPr>
        <w:t>one</w:t>
      </w:r>
      <w:r w:rsidRPr="00ED10D5">
        <w:rPr>
          <w:spacing w:val="32"/>
          <w:lang w:val="en-US"/>
        </w:rPr>
        <w:t xml:space="preserve"> </w:t>
      </w:r>
      <w:r w:rsidRPr="00ED10D5">
        <w:rPr>
          <w:lang w:val="en-US"/>
        </w:rPr>
        <w:t>vote.</w:t>
      </w:r>
      <w:r w:rsidRPr="00ED10D5">
        <w:rPr>
          <w:spacing w:val="32"/>
          <w:lang w:val="en-US"/>
        </w:rPr>
        <w:t xml:space="preserve"> </w:t>
      </w:r>
      <w:r w:rsidRPr="00ED10D5">
        <w:rPr>
          <w:lang w:val="en-US"/>
        </w:rPr>
        <w:t>In</w:t>
      </w:r>
      <w:r w:rsidRPr="00ED10D5">
        <w:rPr>
          <w:spacing w:val="32"/>
          <w:lang w:val="en-US"/>
        </w:rPr>
        <w:t xml:space="preserve"> </w:t>
      </w:r>
      <w:r w:rsidRPr="00ED10D5">
        <w:rPr>
          <w:lang w:val="en-US"/>
        </w:rPr>
        <w:t>the</w:t>
      </w:r>
      <w:r w:rsidRPr="00ED10D5">
        <w:rPr>
          <w:spacing w:val="32"/>
          <w:lang w:val="en-US"/>
        </w:rPr>
        <w:t xml:space="preserve"> </w:t>
      </w:r>
      <w:r w:rsidRPr="00ED10D5">
        <w:rPr>
          <w:lang w:val="en-US"/>
        </w:rPr>
        <w:t>absence</w:t>
      </w:r>
      <w:r w:rsidRPr="00ED10D5">
        <w:rPr>
          <w:spacing w:val="32"/>
          <w:lang w:val="en-US"/>
        </w:rPr>
        <w:t xml:space="preserve"> </w:t>
      </w:r>
      <w:r w:rsidRPr="00ED10D5">
        <w:rPr>
          <w:lang w:val="en-US"/>
        </w:rPr>
        <w:t>of</w:t>
      </w:r>
      <w:r w:rsidRPr="00ED10D5">
        <w:rPr>
          <w:spacing w:val="32"/>
          <w:lang w:val="en-US"/>
        </w:rPr>
        <w:t xml:space="preserve"> </w:t>
      </w:r>
      <w:r w:rsidRPr="00ED10D5">
        <w:rPr>
          <w:lang w:val="en-US"/>
        </w:rPr>
        <w:t>a</w:t>
      </w:r>
      <w:r w:rsidRPr="00ED10D5">
        <w:rPr>
          <w:spacing w:val="32"/>
          <w:lang w:val="en-US"/>
        </w:rPr>
        <w:t xml:space="preserve"> </w:t>
      </w:r>
      <w:r w:rsidRPr="00ED10D5">
        <w:rPr>
          <w:spacing w:val="-1"/>
          <w:lang w:val="en-US"/>
        </w:rPr>
        <w:t>member</w:t>
      </w:r>
      <w:r w:rsidRPr="00ED10D5">
        <w:rPr>
          <w:spacing w:val="25"/>
          <w:lang w:val="en-US"/>
        </w:rPr>
        <w:t xml:space="preserve"> </w:t>
      </w:r>
      <w:r w:rsidRPr="00ED10D5">
        <w:rPr>
          <w:lang w:val="en-US"/>
        </w:rPr>
        <w:t>with</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right</w:t>
      </w:r>
      <w:r w:rsidRPr="00ED10D5">
        <w:rPr>
          <w:spacing w:val="8"/>
          <w:lang w:val="en-US"/>
        </w:rPr>
        <w:t xml:space="preserve"> </w:t>
      </w:r>
      <w:r w:rsidRPr="00ED10D5">
        <w:rPr>
          <w:lang w:val="en-US"/>
        </w:rPr>
        <w:t>to</w:t>
      </w:r>
      <w:r w:rsidRPr="00ED10D5">
        <w:rPr>
          <w:spacing w:val="8"/>
          <w:lang w:val="en-US"/>
        </w:rPr>
        <w:t xml:space="preserve"> </w:t>
      </w:r>
      <w:r w:rsidRPr="00ED10D5">
        <w:rPr>
          <w:lang w:val="en-US"/>
        </w:rPr>
        <w:t>vote,</w:t>
      </w:r>
      <w:r w:rsidRPr="00ED10D5">
        <w:rPr>
          <w:spacing w:val="8"/>
          <w:lang w:val="en-US"/>
        </w:rPr>
        <w:t xml:space="preserve"> </w:t>
      </w:r>
      <w:r w:rsidRPr="00ED10D5">
        <w:rPr>
          <w:spacing w:val="-1"/>
          <w:lang w:val="en-US"/>
        </w:rPr>
        <w:t>his</w:t>
      </w:r>
      <w:r w:rsidRPr="00ED10D5">
        <w:rPr>
          <w:spacing w:val="8"/>
          <w:lang w:val="en-US"/>
        </w:rPr>
        <w:t xml:space="preserve"> </w:t>
      </w:r>
      <w:r w:rsidRPr="00ED10D5">
        <w:rPr>
          <w:lang w:val="en-US"/>
        </w:rPr>
        <w:t>or</w:t>
      </w:r>
      <w:r w:rsidRPr="00ED10D5">
        <w:rPr>
          <w:spacing w:val="8"/>
          <w:lang w:val="en-US"/>
        </w:rPr>
        <w:t xml:space="preserve"> </w:t>
      </w:r>
      <w:r w:rsidRPr="00ED10D5">
        <w:rPr>
          <w:lang w:val="en-US"/>
        </w:rPr>
        <w:t>her</w:t>
      </w:r>
      <w:r w:rsidRPr="00ED10D5">
        <w:rPr>
          <w:spacing w:val="8"/>
          <w:lang w:val="en-US"/>
        </w:rPr>
        <w:t xml:space="preserve"> </w:t>
      </w:r>
      <w:r w:rsidRPr="00ED10D5">
        <w:rPr>
          <w:lang w:val="en-US"/>
        </w:rPr>
        <w:t>alternate</w:t>
      </w:r>
      <w:r w:rsidRPr="00ED10D5">
        <w:rPr>
          <w:spacing w:val="8"/>
          <w:lang w:val="en-US"/>
        </w:rPr>
        <w:t xml:space="preserve"> </w:t>
      </w:r>
      <w:r w:rsidRPr="00ED10D5">
        <w:rPr>
          <w:spacing w:val="-1"/>
          <w:lang w:val="en-US"/>
        </w:rPr>
        <w:t>shall</w:t>
      </w:r>
      <w:r w:rsidRPr="00ED10D5">
        <w:rPr>
          <w:spacing w:val="8"/>
          <w:lang w:val="en-US"/>
        </w:rPr>
        <w:t xml:space="preserve"> </w:t>
      </w:r>
      <w:r w:rsidRPr="00ED10D5">
        <w:rPr>
          <w:spacing w:val="-1"/>
          <w:lang w:val="en-US"/>
        </w:rPr>
        <w:t>be</w:t>
      </w:r>
      <w:r w:rsidRPr="00ED10D5">
        <w:rPr>
          <w:spacing w:val="8"/>
          <w:lang w:val="en-US"/>
        </w:rPr>
        <w:t xml:space="preserve"> </w:t>
      </w:r>
      <w:r w:rsidRPr="00ED10D5">
        <w:rPr>
          <w:lang w:val="en-US"/>
        </w:rPr>
        <w:t>entitled</w:t>
      </w:r>
      <w:r w:rsidRPr="00ED10D5">
        <w:rPr>
          <w:spacing w:val="8"/>
          <w:lang w:val="en-US"/>
        </w:rPr>
        <w:t xml:space="preserve"> </w:t>
      </w:r>
      <w:r w:rsidRPr="00ED10D5">
        <w:rPr>
          <w:lang w:val="en-US"/>
        </w:rPr>
        <w:t>to</w:t>
      </w:r>
      <w:r w:rsidRPr="00ED10D5">
        <w:rPr>
          <w:spacing w:val="8"/>
          <w:lang w:val="en-US"/>
        </w:rPr>
        <w:t xml:space="preserve"> </w:t>
      </w:r>
      <w:r w:rsidRPr="00ED10D5">
        <w:rPr>
          <w:spacing w:val="-1"/>
          <w:lang w:val="en-US"/>
        </w:rPr>
        <w:t>exercise</w:t>
      </w:r>
      <w:r w:rsidRPr="00ED10D5">
        <w:rPr>
          <w:spacing w:val="8"/>
          <w:lang w:val="en-US"/>
        </w:rPr>
        <w:t xml:space="preserve"> </w:t>
      </w:r>
      <w:r w:rsidRPr="00ED10D5">
        <w:rPr>
          <w:lang w:val="en-US"/>
        </w:rPr>
        <w:t>his</w:t>
      </w:r>
      <w:r w:rsidRPr="00ED10D5">
        <w:rPr>
          <w:spacing w:val="8"/>
          <w:lang w:val="en-US"/>
        </w:rPr>
        <w:t xml:space="preserve"> </w:t>
      </w:r>
      <w:r w:rsidRPr="00ED10D5">
        <w:rPr>
          <w:lang w:val="en-US"/>
        </w:rPr>
        <w:t>or</w:t>
      </w:r>
      <w:r w:rsidRPr="00ED10D5">
        <w:rPr>
          <w:spacing w:val="8"/>
          <w:lang w:val="en-US"/>
        </w:rPr>
        <w:t xml:space="preserve"> </w:t>
      </w:r>
      <w:r w:rsidRPr="00ED10D5">
        <w:rPr>
          <w:lang w:val="en-US"/>
        </w:rPr>
        <w:t>her</w:t>
      </w:r>
      <w:r w:rsidRPr="00ED10D5">
        <w:rPr>
          <w:spacing w:val="8"/>
          <w:lang w:val="en-US"/>
        </w:rPr>
        <w:t xml:space="preserve"> </w:t>
      </w:r>
      <w:r w:rsidRPr="00ED10D5">
        <w:rPr>
          <w:lang w:val="en-US"/>
        </w:rPr>
        <w:t>right</w:t>
      </w:r>
      <w:r w:rsidRPr="00ED10D5">
        <w:rPr>
          <w:spacing w:val="27"/>
          <w:lang w:val="en-US"/>
        </w:rPr>
        <w:t xml:space="preserve"> </w:t>
      </w:r>
      <w:r w:rsidRPr="00ED10D5">
        <w:rPr>
          <w:lang w:val="en-US"/>
        </w:rPr>
        <w:t>to vote.</w:t>
      </w:r>
    </w:p>
    <w:p w:rsidR="007626D3" w:rsidRPr="00ED10D5" w:rsidRDefault="00A265C9">
      <w:pPr>
        <w:pStyle w:val="Textkrper"/>
        <w:numPr>
          <w:ilvl w:val="0"/>
          <w:numId w:val="51"/>
        </w:numPr>
        <w:tabs>
          <w:tab w:val="left" w:pos="1807"/>
        </w:tabs>
        <w:kinsoku w:val="0"/>
        <w:overflowPunct w:val="0"/>
        <w:ind w:hanging="849"/>
        <w:rPr>
          <w:lang w:val="en-US"/>
        </w:rPr>
      </w:pPr>
      <w:r w:rsidRPr="00ED10D5">
        <w:rPr>
          <w:lang w:val="en-US"/>
        </w:rPr>
        <w:t>The</w:t>
      </w:r>
      <w:r w:rsidRPr="00ED10D5">
        <w:rPr>
          <w:spacing w:val="-1"/>
          <w:lang w:val="en-US"/>
        </w:rPr>
        <w:t xml:space="preserve"> </w:t>
      </w:r>
      <w:r w:rsidRPr="00ED10D5">
        <w:rPr>
          <w:lang w:val="en-US"/>
        </w:rPr>
        <w:t>Chairperson</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take</w:t>
      </w:r>
      <w:r w:rsidRPr="00ED10D5">
        <w:rPr>
          <w:spacing w:val="-1"/>
          <w:lang w:val="en-US"/>
        </w:rPr>
        <w:t xml:space="preserve"> </w:t>
      </w:r>
      <w:r w:rsidRPr="00ED10D5">
        <w:rPr>
          <w:lang w:val="en-US"/>
        </w:rPr>
        <w:t>part</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voting.</w:t>
      </w:r>
    </w:p>
    <w:p w:rsidR="007626D3" w:rsidRPr="00ED10D5" w:rsidRDefault="00A265C9">
      <w:pPr>
        <w:pStyle w:val="Textkrper"/>
        <w:numPr>
          <w:ilvl w:val="0"/>
          <w:numId w:val="51"/>
        </w:numPr>
        <w:tabs>
          <w:tab w:val="left" w:pos="1807"/>
        </w:tabs>
        <w:kinsoku w:val="0"/>
        <w:overflowPunct w:val="0"/>
        <w:ind w:hanging="849"/>
        <w:rPr>
          <w:lang w:val="en-US"/>
        </w:rPr>
      </w:pPr>
      <w:r w:rsidRPr="00ED10D5">
        <w:rPr>
          <w:lang w:val="en-US"/>
        </w:rPr>
        <w:t>The</w:t>
      </w:r>
      <w:r w:rsidRPr="00ED10D5">
        <w:rPr>
          <w:spacing w:val="-1"/>
          <w:lang w:val="en-US"/>
        </w:rPr>
        <w:t xml:space="preserve"> </w:t>
      </w:r>
      <w:r w:rsidRPr="00ED10D5">
        <w:rPr>
          <w:lang w:val="en-US"/>
        </w:rPr>
        <w:t>Executive</w:t>
      </w:r>
      <w:r w:rsidRPr="00ED10D5">
        <w:rPr>
          <w:spacing w:val="-1"/>
          <w:lang w:val="en-US"/>
        </w:rPr>
        <w:t xml:space="preserve"> </w:t>
      </w:r>
      <w:r w:rsidRPr="00ED10D5">
        <w:rPr>
          <w:lang w:val="en-US"/>
        </w:rPr>
        <w:t>Director</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not</w:t>
      </w:r>
      <w:r w:rsidRPr="00ED10D5">
        <w:rPr>
          <w:spacing w:val="-1"/>
          <w:lang w:val="en-US"/>
        </w:rPr>
        <w:t xml:space="preserve"> </w:t>
      </w:r>
      <w:r w:rsidRPr="00ED10D5">
        <w:rPr>
          <w:lang w:val="en-US"/>
        </w:rPr>
        <w:t>take</w:t>
      </w:r>
      <w:r w:rsidRPr="00ED10D5">
        <w:rPr>
          <w:spacing w:val="-1"/>
          <w:lang w:val="en-US"/>
        </w:rPr>
        <w:t xml:space="preserve"> </w:t>
      </w:r>
      <w:r w:rsidRPr="00ED10D5">
        <w:rPr>
          <w:lang w:val="en-US"/>
        </w:rPr>
        <w:t>part</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voting.</w:t>
      </w:r>
    </w:p>
    <w:p w:rsidR="007626D3" w:rsidRPr="00ED10D5" w:rsidRDefault="00A265C9">
      <w:pPr>
        <w:pStyle w:val="Textkrper"/>
        <w:numPr>
          <w:ilvl w:val="0"/>
          <w:numId w:val="51"/>
        </w:numPr>
        <w:tabs>
          <w:tab w:val="left" w:pos="1807"/>
        </w:tabs>
        <w:kinsoku w:val="0"/>
        <w:overflowPunct w:val="0"/>
        <w:ind w:right="951" w:hanging="849"/>
        <w:jc w:val="both"/>
        <w:rPr>
          <w:spacing w:val="-1"/>
          <w:lang w:val="en-US"/>
        </w:rPr>
      </w:pPr>
      <w:r w:rsidRPr="00ED10D5">
        <w:rPr>
          <w:lang w:val="en-US"/>
        </w:rPr>
        <w:t>The</w:t>
      </w:r>
      <w:r w:rsidRPr="00ED10D5">
        <w:rPr>
          <w:spacing w:val="39"/>
          <w:lang w:val="en-US"/>
        </w:rPr>
        <w:t xml:space="preserve"> </w:t>
      </w:r>
      <w:r w:rsidRPr="00ED10D5">
        <w:rPr>
          <w:spacing w:val="-1"/>
          <w:lang w:val="en-US"/>
        </w:rPr>
        <w:t>Management</w:t>
      </w:r>
      <w:r w:rsidRPr="00ED10D5">
        <w:rPr>
          <w:spacing w:val="39"/>
          <w:lang w:val="en-US"/>
        </w:rPr>
        <w:t xml:space="preserve"> </w:t>
      </w:r>
      <w:r w:rsidRPr="00ED10D5">
        <w:rPr>
          <w:spacing w:val="-1"/>
          <w:lang w:val="en-US"/>
        </w:rPr>
        <w:t>Board's</w:t>
      </w:r>
      <w:r w:rsidRPr="00ED10D5">
        <w:rPr>
          <w:spacing w:val="39"/>
          <w:lang w:val="en-US"/>
        </w:rPr>
        <w:t xml:space="preserve"> </w:t>
      </w:r>
      <w:r w:rsidRPr="00ED10D5">
        <w:rPr>
          <w:lang w:val="en-US"/>
        </w:rPr>
        <w:t>Rules</w:t>
      </w:r>
      <w:r w:rsidRPr="00ED10D5">
        <w:rPr>
          <w:spacing w:val="39"/>
          <w:lang w:val="en-US"/>
        </w:rPr>
        <w:t xml:space="preserve"> </w:t>
      </w:r>
      <w:r w:rsidRPr="00ED10D5">
        <w:rPr>
          <w:lang w:val="en-US"/>
        </w:rPr>
        <w:t>of</w:t>
      </w:r>
      <w:r w:rsidRPr="00ED10D5">
        <w:rPr>
          <w:spacing w:val="39"/>
          <w:lang w:val="en-US"/>
        </w:rPr>
        <w:t xml:space="preserve"> </w:t>
      </w:r>
      <w:r w:rsidRPr="00ED10D5">
        <w:rPr>
          <w:spacing w:val="-1"/>
          <w:lang w:val="en-US"/>
        </w:rPr>
        <w:t>Procedure</w:t>
      </w:r>
      <w:r w:rsidRPr="00ED10D5">
        <w:rPr>
          <w:spacing w:val="39"/>
          <w:lang w:val="en-US"/>
        </w:rPr>
        <w:t xml:space="preserve"> </w:t>
      </w:r>
      <w:r w:rsidRPr="00ED10D5">
        <w:rPr>
          <w:lang w:val="en-US"/>
        </w:rPr>
        <w:t>shall</w:t>
      </w:r>
      <w:r w:rsidRPr="00ED10D5">
        <w:rPr>
          <w:spacing w:val="39"/>
          <w:lang w:val="en-US"/>
        </w:rPr>
        <w:t xml:space="preserve"> </w:t>
      </w:r>
      <w:r w:rsidRPr="00ED10D5">
        <w:rPr>
          <w:spacing w:val="-1"/>
          <w:lang w:val="en-US"/>
        </w:rPr>
        <w:t>establish</w:t>
      </w:r>
      <w:r w:rsidRPr="00ED10D5">
        <w:rPr>
          <w:spacing w:val="39"/>
          <w:lang w:val="en-US"/>
        </w:rPr>
        <w:t xml:space="preserve"> </w:t>
      </w:r>
      <w:r w:rsidRPr="00ED10D5">
        <w:rPr>
          <w:spacing w:val="-1"/>
          <w:lang w:val="en-US"/>
        </w:rPr>
        <w:t>more</w:t>
      </w:r>
      <w:r w:rsidRPr="00ED10D5">
        <w:rPr>
          <w:spacing w:val="39"/>
          <w:lang w:val="en-US"/>
        </w:rPr>
        <w:t xml:space="preserve"> </w:t>
      </w:r>
      <w:r w:rsidRPr="00ED10D5">
        <w:rPr>
          <w:lang w:val="en-US"/>
        </w:rPr>
        <w:t>detailed</w:t>
      </w:r>
      <w:r w:rsidRPr="00ED10D5">
        <w:rPr>
          <w:spacing w:val="39"/>
          <w:lang w:val="en-US"/>
        </w:rPr>
        <w:t xml:space="preserve"> </w:t>
      </w:r>
      <w:r w:rsidRPr="00ED10D5">
        <w:rPr>
          <w:spacing w:val="-1"/>
          <w:lang w:val="en-US"/>
        </w:rPr>
        <w:t>voting</w:t>
      </w:r>
      <w:r w:rsidRPr="00ED10D5">
        <w:rPr>
          <w:spacing w:val="69"/>
          <w:lang w:val="en-US"/>
        </w:rPr>
        <w:t xml:space="preserve"> </w:t>
      </w:r>
      <w:r w:rsidRPr="00ED10D5">
        <w:rPr>
          <w:spacing w:val="-1"/>
          <w:lang w:val="en-US"/>
        </w:rPr>
        <w:t>arrangements,</w:t>
      </w:r>
      <w:r w:rsidRPr="00ED10D5">
        <w:rPr>
          <w:spacing w:val="15"/>
          <w:lang w:val="en-US"/>
        </w:rPr>
        <w:t xml:space="preserve"> </w:t>
      </w:r>
      <w:r w:rsidRPr="00ED10D5">
        <w:rPr>
          <w:lang w:val="en-US"/>
        </w:rPr>
        <w:t>in</w:t>
      </w:r>
      <w:r w:rsidRPr="00ED10D5">
        <w:rPr>
          <w:spacing w:val="15"/>
          <w:lang w:val="en-US"/>
        </w:rPr>
        <w:t xml:space="preserve"> </w:t>
      </w:r>
      <w:r w:rsidRPr="00ED10D5">
        <w:rPr>
          <w:lang w:val="en-US"/>
        </w:rPr>
        <w:t>particular</w:t>
      </w:r>
      <w:r w:rsidRPr="00ED10D5">
        <w:rPr>
          <w:spacing w:val="15"/>
          <w:lang w:val="en-US"/>
        </w:rPr>
        <w:t xml:space="preserve"> </w:t>
      </w:r>
      <w:r w:rsidRPr="00ED10D5">
        <w:rPr>
          <w:lang w:val="en-US"/>
        </w:rPr>
        <w:t>the</w:t>
      </w:r>
      <w:r w:rsidRPr="00ED10D5">
        <w:rPr>
          <w:spacing w:val="15"/>
          <w:lang w:val="en-US"/>
        </w:rPr>
        <w:t xml:space="preserve"> </w:t>
      </w:r>
      <w:r w:rsidRPr="00ED10D5">
        <w:rPr>
          <w:spacing w:val="-1"/>
          <w:lang w:val="en-US"/>
        </w:rPr>
        <w:t>circumstances</w:t>
      </w:r>
      <w:r w:rsidRPr="00ED10D5">
        <w:rPr>
          <w:spacing w:val="16"/>
          <w:lang w:val="en-US"/>
        </w:rPr>
        <w:t xml:space="preserve"> </w:t>
      </w:r>
      <w:r w:rsidRPr="00ED10D5">
        <w:rPr>
          <w:lang w:val="en-US"/>
        </w:rPr>
        <w:t>in</w:t>
      </w:r>
      <w:r w:rsidRPr="00ED10D5">
        <w:rPr>
          <w:spacing w:val="16"/>
          <w:lang w:val="en-US"/>
        </w:rPr>
        <w:t xml:space="preserve"> </w:t>
      </w:r>
      <w:r w:rsidRPr="00ED10D5">
        <w:rPr>
          <w:lang w:val="en-US"/>
        </w:rPr>
        <w:t>which</w:t>
      </w:r>
      <w:r w:rsidRPr="00ED10D5">
        <w:rPr>
          <w:spacing w:val="16"/>
          <w:lang w:val="en-US"/>
        </w:rPr>
        <w:t xml:space="preserve"> </w:t>
      </w:r>
      <w:r w:rsidRPr="00ED10D5">
        <w:rPr>
          <w:lang w:val="en-US"/>
        </w:rPr>
        <w:t>a</w:t>
      </w:r>
      <w:r w:rsidRPr="00ED10D5">
        <w:rPr>
          <w:spacing w:val="16"/>
          <w:lang w:val="en-US"/>
        </w:rPr>
        <w:t xml:space="preserve"> </w:t>
      </w:r>
      <w:r w:rsidRPr="00ED10D5">
        <w:rPr>
          <w:spacing w:val="-1"/>
          <w:lang w:val="en-US"/>
        </w:rPr>
        <w:t>member</w:t>
      </w:r>
      <w:r w:rsidRPr="00ED10D5">
        <w:rPr>
          <w:spacing w:val="16"/>
          <w:lang w:val="en-US"/>
        </w:rPr>
        <w:t xml:space="preserve"> </w:t>
      </w:r>
      <w:r w:rsidRPr="00ED10D5">
        <w:rPr>
          <w:spacing w:val="-1"/>
          <w:lang w:val="en-US"/>
        </w:rPr>
        <w:t>may</w:t>
      </w:r>
      <w:r w:rsidRPr="00ED10D5">
        <w:rPr>
          <w:spacing w:val="16"/>
          <w:lang w:val="en-US"/>
        </w:rPr>
        <w:t xml:space="preserve"> </w:t>
      </w:r>
      <w:r w:rsidRPr="00ED10D5">
        <w:rPr>
          <w:lang w:val="en-US"/>
        </w:rPr>
        <w:t>act</w:t>
      </w:r>
      <w:r w:rsidRPr="00ED10D5">
        <w:rPr>
          <w:spacing w:val="16"/>
          <w:lang w:val="en-US"/>
        </w:rPr>
        <w:t xml:space="preserve"> </w:t>
      </w:r>
      <w:r w:rsidRPr="00ED10D5">
        <w:rPr>
          <w:lang w:val="en-US"/>
        </w:rPr>
        <w:t>on</w:t>
      </w:r>
      <w:r w:rsidRPr="00ED10D5">
        <w:rPr>
          <w:spacing w:val="16"/>
          <w:lang w:val="en-US"/>
        </w:rPr>
        <w:t xml:space="preserve"> </w:t>
      </w:r>
      <w:r w:rsidRPr="00ED10D5">
        <w:rPr>
          <w:lang w:val="en-US"/>
        </w:rPr>
        <w:t>behalf</w:t>
      </w:r>
      <w:r w:rsidRPr="00ED10D5">
        <w:rPr>
          <w:spacing w:val="49"/>
          <w:lang w:val="en-US"/>
        </w:rPr>
        <w:t xml:space="preserve"> </w:t>
      </w:r>
      <w:r w:rsidRPr="00ED10D5">
        <w:rPr>
          <w:lang w:val="en-US"/>
        </w:rPr>
        <w:t xml:space="preserve">of another </w:t>
      </w:r>
      <w:r w:rsidRPr="00ED10D5">
        <w:rPr>
          <w:spacing w:val="-1"/>
          <w:lang w:val="en-US"/>
        </w:rPr>
        <w:t>member.</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45</w:t>
      </w:r>
    </w:p>
    <w:p w:rsidR="007626D3" w:rsidRDefault="00A265C9">
      <w:pPr>
        <w:pStyle w:val="berschrift3"/>
        <w:kinsoku w:val="0"/>
        <w:overflowPunct w:val="0"/>
        <w:ind w:right="1032"/>
        <w:jc w:val="center"/>
        <w:rPr>
          <w:b w:val="0"/>
          <w:bCs w:val="0"/>
        </w:rPr>
      </w:pPr>
      <w:r>
        <w:t>Executive</w:t>
      </w:r>
      <w:r>
        <w:rPr>
          <w:spacing w:val="-2"/>
        </w:rPr>
        <w:t xml:space="preserve"> </w:t>
      </w:r>
      <w:proofErr w:type="spellStart"/>
      <w:r>
        <w:t>Director</w:t>
      </w:r>
      <w:proofErr w:type="spellEnd"/>
    </w:p>
    <w:p w:rsidR="007626D3" w:rsidRDefault="00A265C9">
      <w:pPr>
        <w:pStyle w:val="Textkrper"/>
        <w:numPr>
          <w:ilvl w:val="0"/>
          <w:numId w:val="50"/>
        </w:numPr>
        <w:tabs>
          <w:tab w:val="left" w:pos="1807"/>
        </w:tabs>
        <w:kinsoku w:val="0"/>
        <w:overflowPunct w:val="0"/>
        <w:spacing w:before="117"/>
        <w:ind w:right="949" w:hanging="849"/>
        <w:jc w:val="both"/>
        <w:rPr>
          <w:lang w:val="en-US"/>
        </w:rPr>
      </w:pPr>
      <w:r w:rsidRPr="00ED10D5">
        <w:rPr>
          <w:spacing w:val="-1"/>
          <w:lang w:val="en-US"/>
        </w:rPr>
        <w:t>The</w:t>
      </w:r>
      <w:r w:rsidRPr="00ED10D5">
        <w:rPr>
          <w:spacing w:val="2"/>
          <w:lang w:val="en-US"/>
        </w:rPr>
        <w:t xml:space="preserve"> </w:t>
      </w:r>
      <w:r w:rsidRPr="00ED10D5">
        <w:rPr>
          <w:spacing w:val="-1"/>
          <w:lang w:val="en-US"/>
        </w:rPr>
        <w:t>Executive</w:t>
      </w:r>
      <w:r w:rsidRPr="00ED10D5">
        <w:rPr>
          <w:spacing w:val="2"/>
          <w:lang w:val="en-US"/>
        </w:rPr>
        <w:t xml:space="preserve"> </w:t>
      </w:r>
      <w:r w:rsidRPr="00ED10D5">
        <w:rPr>
          <w:spacing w:val="-1"/>
          <w:lang w:val="en-US"/>
        </w:rPr>
        <w:t>Director</w:t>
      </w:r>
      <w:r w:rsidRPr="00ED10D5">
        <w:rPr>
          <w:spacing w:val="2"/>
          <w:lang w:val="en-US"/>
        </w:rPr>
        <w:t xml:space="preserve"> </w:t>
      </w:r>
      <w:r w:rsidRPr="00ED10D5">
        <w:rPr>
          <w:spacing w:val="-1"/>
          <w:lang w:val="en-US"/>
        </w:rPr>
        <w:t>shall</w:t>
      </w:r>
      <w:r w:rsidRPr="00ED10D5">
        <w:rPr>
          <w:spacing w:val="2"/>
          <w:lang w:val="en-US"/>
        </w:rPr>
        <w:t xml:space="preserve"> </w:t>
      </w:r>
      <w:r w:rsidRPr="00ED10D5">
        <w:rPr>
          <w:spacing w:val="-1"/>
          <w:lang w:val="en-US"/>
        </w:rPr>
        <w:t>be</w:t>
      </w:r>
      <w:r w:rsidRPr="00ED10D5">
        <w:rPr>
          <w:spacing w:val="2"/>
          <w:lang w:val="en-US"/>
        </w:rPr>
        <w:t xml:space="preserve"> </w:t>
      </w:r>
      <w:r w:rsidRPr="00ED10D5">
        <w:rPr>
          <w:lang w:val="en-US"/>
        </w:rPr>
        <w:t>a</w:t>
      </w:r>
      <w:r w:rsidRPr="00ED10D5">
        <w:rPr>
          <w:spacing w:val="2"/>
          <w:lang w:val="en-US"/>
        </w:rPr>
        <w:t xml:space="preserve"> </w:t>
      </w:r>
      <w:r w:rsidRPr="00ED10D5">
        <w:rPr>
          <w:spacing w:val="-1"/>
          <w:lang w:val="en-US"/>
        </w:rPr>
        <w:t>member</w:t>
      </w:r>
      <w:r w:rsidRPr="00ED10D5">
        <w:rPr>
          <w:spacing w:val="1"/>
          <w:lang w:val="en-US"/>
        </w:rPr>
        <w:t xml:space="preserve"> </w:t>
      </w:r>
      <w:r w:rsidRPr="00ED10D5">
        <w:rPr>
          <w:spacing w:val="-1"/>
          <w:lang w:val="en-US"/>
        </w:rPr>
        <w:t>of</w:t>
      </w:r>
      <w:r w:rsidRPr="00ED10D5">
        <w:rPr>
          <w:spacing w:val="2"/>
          <w:lang w:val="en-US"/>
        </w:rPr>
        <w:t xml:space="preserve"> </w:t>
      </w:r>
      <w:r w:rsidRPr="00ED10D5">
        <w:rPr>
          <w:spacing w:val="-1"/>
          <w:lang w:val="en-US"/>
        </w:rPr>
        <w:t>staff</w:t>
      </w:r>
      <w:r w:rsidRPr="00ED10D5">
        <w:rPr>
          <w:spacing w:val="2"/>
          <w:lang w:val="en-US"/>
        </w:rPr>
        <w:t xml:space="preserve"> </w:t>
      </w:r>
      <w:r w:rsidRPr="00ED10D5">
        <w:rPr>
          <w:spacing w:val="-1"/>
          <w:lang w:val="en-US"/>
        </w:rPr>
        <w:t>and</w:t>
      </w:r>
      <w:r w:rsidRPr="00ED10D5">
        <w:rPr>
          <w:spacing w:val="2"/>
          <w:lang w:val="en-US"/>
        </w:rPr>
        <w:t xml:space="preserve"> </w:t>
      </w:r>
      <w:r w:rsidRPr="00ED10D5">
        <w:rPr>
          <w:spacing w:val="-1"/>
          <w:lang w:val="en-US"/>
        </w:rPr>
        <w:t>shall</w:t>
      </w:r>
      <w:r w:rsidRPr="00ED10D5">
        <w:rPr>
          <w:spacing w:val="3"/>
          <w:lang w:val="en-US"/>
        </w:rPr>
        <w:t xml:space="preserve"> </w:t>
      </w:r>
      <w:r w:rsidRPr="00ED10D5">
        <w:rPr>
          <w:lang w:val="en-US"/>
        </w:rPr>
        <w:t>be</w:t>
      </w:r>
      <w:r w:rsidRPr="00ED10D5">
        <w:rPr>
          <w:spacing w:val="2"/>
          <w:lang w:val="en-US"/>
        </w:rPr>
        <w:t xml:space="preserve"> </w:t>
      </w:r>
      <w:r w:rsidRPr="00ED10D5">
        <w:rPr>
          <w:lang w:val="en-US"/>
        </w:rPr>
        <w:t>recruited</w:t>
      </w:r>
      <w:r w:rsidRPr="00ED10D5">
        <w:rPr>
          <w:spacing w:val="2"/>
          <w:lang w:val="en-US"/>
        </w:rPr>
        <w:t xml:space="preserve"> </w:t>
      </w:r>
      <w:r w:rsidRPr="00ED10D5">
        <w:rPr>
          <w:lang w:val="en-US"/>
        </w:rPr>
        <w:t>as</w:t>
      </w:r>
      <w:r w:rsidRPr="00ED10D5">
        <w:rPr>
          <w:spacing w:val="2"/>
          <w:lang w:val="en-US"/>
        </w:rPr>
        <w:t xml:space="preserve"> </w:t>
      </w:r>
      <w:r w:rsidRPr="00ED10D5">
        <w:rPr>
          <w:lang w:val="en-US"/>
        </w:rPr>
        <w:t>a</w:t>
      </w:r>
      <w:r w:rsidRPr="00ED10D5">
        <w:rPr>
          <w:spacing w:val="23"/>
          <w:lang w:val="en-US"/>
        </w:rPr>
        <w:t xml:space="preserve"> </w:t>
      </w:r>
      <w:r w:rsidRPr="00ED10D5">
        <w:rPr>
          <w:spacing w:val="-1"/>
          <w:lang w:val="en-US"/>
        </w:rPr>
        <w:t>temporary</w:t>
      </w:r>
      <w:r w:rsidRPr="00ED10D5">
        <w:rPr>
          <w:spacing w:val="15"/>
          <w:lang w:val="en-US"/>
        </w:rPr>
        <w:t xml:space="preserve"> </w:t>
      </w:r>
      <w:r w:rsidRPr="00ED10D5">
        <w:rPr>
          <w:lang w:val="en-US"/>
        </w:rPr>
        <w:t>agent</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Agency</w:t>
      </w:r>
      <w:r w:rsidRPr="00ED10D5">
        <w:rPr>
          <w:spacing w:val="15"/>
          <w:lang w:val="en-US"/>
        </w:rPr>
        <w:t xml:space="preserve"> </w:t>
      </w:r>
      <w:r w:rsidRPr="00ED10D5">
        <w:rPr>
          <w:lang w:val="en-US"/>
        </w:rPr>
        <w:t>in</w:t>
      </w:r>
      <w:r w:rsidRPr="00ED10D5">
        <w:rPr>
          <w:spacing w:val="15"/>
          <w:lang w:val="en-US"/>
        </w:rPr>
        <w:t xml:space="preserve"> </w:t>
      </w:r>
      <w:r w:rsidRPr="00ED10D5">
        <w:rPr>
          <w:lang w:val="en-US"/>
        </w:rPr>
        <w:t>accordance</w:t>
      </w:r>
      <w:r w:rsidRPr="00ED10D5">
        <w:rPr>
          <w:spacing w:val="15"/>
          <w:lang w:val="en-US"/>
        </w:rPr>
        <w:t xml:space="preserve"> </w:t>
      </w:r>
      <w:r w:rsidRPr="00ED10D5">
        <w:rPr>
          <w:lang w:val="en-US"/>
        </w:rPr>
        <w:t>with</w:t>
      </w:r>
      <w:r w:rsidRPr="00ED10D5">
        <w:rPr>
          <w:spacing w:val="15"/>
          <w:lang w:val="en-US"/>
        </w:rPr>
        <w:t xml:space="preserve"> </w:t>
      </w:r>
      <w:r w:rsidRPr="00ED10D5">
        <w:rPr>
          <w:lang w:val="en-US"/>
        </w:rPr>
        <w:t>Article</w:t>
      </w:r>
      <w:r w:rsidRPr="00ED10D5">
        <w:rPr>
          <w:spacing w:val="15"/>
          <w:lang w:val="en-US"/>
        </w:rPr>
        <w:t xml:space="preserve"> </w:t>
      </w:r>
      <w:r w:rsidRPr="00ED10D5">
        <w:rPr>
          <w:spacing w:val="-1"/>
          <w:lang w:val="en-US"/>
        </w:rPr>
        <w:t>2(a)</w:t>
      </w:r>
      <w:r w:rsidRPr="00ED10D5">
        <w:rPr>
          <w:spacing w:val="15"/>
          <w:lang w:val="en-US"/>
        </w:rPr>
        <w:t xml:space="preserve"> </w:t>
      </w:r>
      <w:r w:rsidRPr="00ED10D5">
        <w:rPr>
          <w:lang w:val="en-US"/>
        </w:rPr>
        <w:t>of</w:t>
      </w:r>
      <w:r w:rsidRPr="00ED10D5">
        <w:rPr>
          <w:spacing w:val="15"/>
          <w:lang w:val="en-US"/>
        </w:rPr>
        <w:t xml:space="preserve"> </w:t>
      </w:r>
      <w:r w:rsidRPr="00ED10D5">
        <w:rPr>
          <w:lang w:val="en-US"/>
        </w:rPr>
        <w:t>the</w:t>
      </w:r>
      <w:r w:rsidRPr="00ED10D5">
        <w:rPr>
          <w:spacing w:val="15"/>
          <w:lang w:val="en-US"/>
        </w:rPr>
        <w:t xml:space="preserve"> </w:t>
      </w:r>
      <w:r w:rsidRPr="00ED10D5">
        <w:rPr>
          <w:lang w:val="en-US"/>
        </w:rPr>
        <w:t>Conditions</w:t>
      </w:r>
      <w:r w:rsidRPr="00ED10D5">
        <w:rPr>
          <w:spacing w:val="15"/>
          <w:lang w:val="en-US"/>
        </w:rPr>
        <w:t xml:space="preserve"> </w:t>
      </w:r>
      <w:r w:rsidRPr="00ED10D5">
        <w:rPr>
          <w:lang w:val="en-US"/>
        </w:rPr>
        <w:t>of</w:t>
      </w:r>
      <w:r w:rsidRPr="00ED10D5">
        <w:rPr>
          <w:spacing w:val="29"/>
          <w:lang w:val="en-US"/>
        </w:rPr>
        <w:t xml:space="preserve"> </w:t>
      </w:r>
      <w:r w:rsidRPr="00ED10D5">
        <w:rPr>
          <w:spacing w:val="-1"/>
          <w:lang w:val="en-US"/>
        </w:rPr>
        <w:t>Employment</w:t>
      </w:r>
      <w:r w:rsidRPr="00ED10D5">
        <w:rPr>
          <w:lang w:val="en-US"/>
        </w:rPr>
        <w:t xml:space="preserve"> of Other Servants.</w:t>
      </w:r>
    </w:p>
    <w:p w:rsidR="00DC2025" w:rsidRPr="00DC2025" w:rsidRDefault="00DC2025">
      <w:pPr>
        <w:pStyle w:val="Textkrper"/>
        <w:numPr>
          <w:ilvl w:val="0"/>
          <w:numId w:val="50"/>
        </w:numPr>
        <w:tabs>
          <w:tab w:val="left" w:pos="1807"/>
        </w:tabs>
        <w:kinsoku w:val="0"/>
        <w:overflowPunct w:val="0"/>
        <w:spacing w:before="117"/>
        <w:ind w:right="949" w:hanging="849"/>
        <w:jc w:val="both"/>
        <w:rPr>
          <w:highlight w:val="yellow"/>
          <w:lang w:val="en-US"/>
        </w:rPr>
      </w:pPr>
      <w:r w:rsidRPr="00DC2025">
        <w:rPr>
          <w:highlight w:val="yellow"/>
          <w:lang w:val="en-GB"/>
        </w:rPr>
        <w:t>The Commission shall propose a list of candidates to the Management Board from which the Management Board chooses a candidate to be proposed to the European Parliament, following up on open and transparent selection process. The proposed candidate shall make a statement before the competent committee of the European Parliament and answer questions expressed by its members. He shall be appointed by the Management Board only if the said Committee approves this appointment with the plurality of votes. The Executive Director shall be chosen on the ground of merit and documented high-level administrative and management skills as well as senior professional experience in the field of migration and asylum.</w:t>
      </w:r>
    </w:p>
    <w:p w:rsidR="007626D3" w:rsidRPr="00ED10D5" w:rsidRDefault="00A265C9">
      <w:pPr>
        <w:pStyle w:val="Textkrper"/>
        <w:numPr>
          <w:ilvl w:val="0"/>
          <w:numId w:val="50"/>
        </w:numPr>
        <w:tabs>
          <w:tab w:val="left" w:pos="1807"/>
        </w:tabs>
        <w:kinsoku w:val="0"/>
        <w:overflowPunct w:val="0"/>
        <w:ind w:right="949" w:hanging="849"/>
        <w:jc w:val="both"/>
        <w:rPr>
          <w:lang w:val="en-US"/>
        </w:rPr>
      </w:pPr>
      <w:r w:rsidRPr="00ED10D5">
        <w:rPr>
          <w:lang w:val="en-US"/>
        </w:rPr>
        <w:t>The</w:t>
      </w:r>
      <w:r w:rsidRPr="00ED10D5">
        <w:rPr>
          <w:spacing w:val="21"/>
          <w:lang w:val="en-US"/>
        </w:rPr>
        <w:t xml:space="preserve"> </w:t>
      </w:r>
      <w:r w:rsidRPr="00ED10D5">
        <w:rPr>
          <w:lang w:val="en-US"/>
        </w:rPr>
        <w:t>term</w:t>
      </w:r>
      <w:r w:rsidRPr="00ED10D5">
        <w:rPr>
          <w:spacing w:val="19"/>
          <w:lang w:val="en-US"/>
        </w:rPr>
        <w:t xml:space="preserve"> </w:t>
      </w:r>
      <w:r w:rsidRPr="00ED10D5">
        <w:rPr>
          <w:lang w:val="en-US"/>
        </w:rPr>
        <w:t>of</w:t>
      </w:r>
      <w:r w:rsidRPr="00ED10D5">
        <w:rPr>
          <w:spacing w:val="21"/>
          <w:lang w:val="en-US"/>
        </w:rPr>
        <w:t xml:space="preserve"> </w:t>
      </w:r>
      <w:r w:rsidRPr="00ED10D5">
        <w:rPr>
          <w:lang w:val="en-US"/>
        </w:rPr>
        <w:t>office</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lang w:val="en-US"/>
        </w:rPr>
        <w:t>Executive</w:t>
      </w:r>
      <w:r w:rsidRPr="00ED10D5">
        <w:rPr>
          <w:spacing w:val="21"/>
          <w:lang w:val="en-US"/>
        </w:rPr>
        <w:t xml:space="preserve"> </w:t>
      </w:r>
      <w:r w:rsidRPr="00ED10D5">
        <w:rPr>
          <w:lang w:val="en-US"/>
        </w:rPr>
        <w:t>Director</w:t>
      </w:r>
      <w:r w:rsidRPr="00ED10D5">
        <w:rPr>
          <w:spacing w:val="19"/>
          <w:lang w:val="en-US"/>
        </w:rPr>
        <w:t xml:space="preserve"> </w:t>
      </w:r>
      <w:r w:rsidRPr="00ED10D5">
        <w:rPr>
          <w:spacing w:val="-1"/>
          <w:lang w:val="en-US"/>
        </w:rPr>
        <w:t>shall</w:t>
      </w:r>
      <w:r w:rsidRPr="00ED10D5">
        <w:rPr>
          <w:spacing w:val="21"/>
          <w:lang w:val="en-US"/>
        </w:rPr>
        <w:t xml:space="preserve"> </w:t>
      </w:r>
      <w:r w:rsidRPr="00ED10D5">
        <w:rPr>
          <w:spacing w:val="-1"/>
          <w:lang w:val="en-US"/>
        </w:rPr>
        <w:t>be</w:t>
      </w:r>
      <w:r w:rsidRPr="00ED10D5">
        <w:rPr>
          <w:spacing w:val="21"/>
          <w:lang w:val="en-US"/>
        </w:rPr>
        <w:t xml:space="preserve"> </w:t>
      </w:r>
      <w:r w:rsidRPr="00ED10D5">
        <w:rPr>
          <w:lang w:val="en-US"/>
        </w:rPr>
        <w:t>five</w:t>
      </w:r>
      <w:r w:rsidRPr="00ED10D5">
        <w:rPr>
          <w:spacing w:val="21"/>
          <w:lang w:val="en-US"/>
        </w:rPr>
        <w:t xml:space="preserve"> </w:t>
      </w:r>
      <w:r w:rsidRPr="00ED10D5">
        <w:rPr>
          <w:spacing w:val="-1"/>
          <w:lang w:val="en-US"/>
        </w:rPr>
        <w:t>years.</w:t>
      </w:r>
      <w:r w:rsidRPr="00ED10D5">
        <w:rPr>
          <w:spacing w:val="20"/>
          <w:lang w:val="en-US"/>
        </w:rPr>
        <w:t xml:space="preserve"> </w:t>
      </w:r>
      <w:r w:rsidRPr="00ED10D5">
        <w:rPr>
          <w:spacing w:val="-1"/>
          <w:lang w:val="en-US"/>
        </w:rPr>
        <w:t>By</w:t>
      </w:r>
      <w:r w:rsidRPr="00ED10D5">
        <w:rPr>
          <w:spacing w:val="21"/>
          <w:lang w:val="en-US"/>
        </w:rPr>
        <w:t xml:space="preserve"> </w:t>
      </w:r>
      <w:r w:rsidRPr="00ED10D5">
        <w:rPr>
          <w:spacing w:val="-1"/>
          <w:lang w:val="en-US"/>
        </w:rPr>
        <w:t>the</w:t>
      </w:r>
      <w:r w:rsidRPr="00ED10D5">
        <w:rPr>
          <w:spacing w:val="21"/>
          <w:lang w:val="en-US"/>
        </w:rPr>
        <w:t xml:space="preserve"> </w:t>
      </w:r>
      <w:r w:rsidRPr="00ED10D5">
        <w:rPr>
          <w:spacing w:val="-1"/>
          <w:lang w:val="en-US"/>
        </w:rPr>
        <w:t>end</w:t>
      </w:r>
      <w:r w:rsidRPr="00ED10D5">
        <w:rPr>
          <w:spacing w:val="21"/>
          <w:lang w:val="en-US"/>
        </w:rPr>
        <w:t xml:space="preserve"> </w:t>
      </w:r>
      <w:r w:rsidRPr="00ED10D5">
        <w:rPr>
          <w:spacing w:val="-1"/>
          <w:lang w:val="en-US"/>
        </w:rPr>
        <w:t>of</w:t>
      </w:r>
      <w:r w:rsidRPr="00ED10D5">
        <w:rPr>
          <w:spacing w:val="21"/>
          <w:lang w:val="en-US"/>
        </w:rPr>
        <w:t xml:space="preserve"> </w:t>
      </w:r>
      <w:r w:rsidRPr="00ED10D5">
        <w:rPr>
          <w:spacing w:val="-1"/>
          <w:lang w:val="en-US"/>
        </w:rPr>
        <w:t>that</w:t>
      </w:r>
      <w:r w:rsidRPr="00ED10D5">
        <w:rPr>
          <w:spacing w:val="22"/>
          <w:lang w:val="en-US"/>
        </w:rPr>
        <w:t xml:space="preserve"> </w:t>
      </w:r>
      <w:r w:rsidRPr="00ED10D5">
        <w:rPr>
          <w:lang w:val="en-US"/>
        </w:rPr>
        <w:t>period,</w:t>
      </w:r>
      <w:r w:rsidRPr="00ED10D5">
        <w:rPr>
          <w:spacing w:val="44"/>
          <w:lang w:val="en-US"/>
        </w:rPr>
        <w:t xml:space="preserve"> </w:t>
      </w:r>
      <w:r w:rsidRPr="00ED10D5">
        <w:rPr>
          <w:spacing w:val="-1"/>
          <w:lang w:val="en-US"/>
        </w:rPr>
        <w:t>the</w:t>
      </w:r>
      <w:r w:rsidRPr="00ED10D5">
        <w:rPr>
          <w:spacing w:val="44"/>
          <w:lang w:val="en-US"/>
        </w:rPr>
        <w:t xml:space="preserve"> </w:t>
      </w:r>
      <w:r w:rsidRPr="00ED10D5">
        <w:rPr>
          <w:spacing w:val="-1"/>
          <w:lang w:val="en-US"/>
        </w:rPr>
        <w:t>Commission</w:t>
      </w:r>
      <w:r w:rsidRPr="00ED10D5">
        <w:rPr>
          <w:spacing w:val="44"/>
          <w:lang w:val="en-US"/>
        </w:rPr>
        <w:t xml:space="preserve"> </w:t>
      </w:r>
      <w:r w:rsidRPr="00ED10D5">
        <w:rPr>
          <w:lang w:val="en-US"/>
        </w:rPr>
        <w:t>shall</w:t>
      </w:r>
      <w:r w:rsidRPr="00ED10D5">
        <w:rPr>
          <w:spacing w:val="44"/>
          <w:lang w:val="en-US"/>
        </w:rPr>
        <w:t xml:space="preserve"> </w:t>
      </w:r>
      <w:r w:rsidRPr="00ED10D5">
        <w:rPr>
          <w:lang w:val="en-US"/>
        </w:rPr>
        <w:t>undertake</w:t>
      </w:r>
      <w:r w:rsidRPr="00ED10D5">
        <w:rPr>
          <w:spacing w:val="44"/>
          <w:lang w:val="en-US"/>
        </w:rPr>
        <w:t xml:space="preserve"> </w:t>
      </w:r>
      <w:r w:rsidRPr="00ED10D5">
        <w:rPr>
          <w:lang w:val="en-US"/>
        </w:rPr>
        <w:t>an</w:t>
      </w:r>
      <w:r w:rsidRPr="00ED10D5">
        <w:rPr>
          <w:spacing w:val="44"/>
          <w:lang w:val="en-US"/>
        </w:rPr>
        <w:t xml:space="preserve"> </w:t>
      </w:r>
      <w:r w:rsidRPr="00ED10D5">
        <w:rPr>
          <w:spacing w:val="-1"/>
          <w:lang w:val="en-US"/>
        </w:rPr>
        <w:t>assessment</w:t>
      </w:r>
      <w:r w:rsidRPr="00ED10D5">
        <w:rPr>
          <w:spacing w:val="44"/>
          <w:lang w:val="en-US"/>
        </w:rPr>
        <w:t xml:space="preserve"> </w:t>
      </w:r>
      <w:r w:rsidRPr="00ED10D5">
        <w:rPr>
          <w:lang w:val="en-US"/>
        </w:rPr>
        <w:t>that</w:t>
      </w:r>
      <w:r w:rsidRPr="00ED10D5">
        <w:rPr>
          <w:spacing w:val="44"/>
          <w:lang w:val="en-US"/>
        </w:rPr>
        <w:t xml:space="preserve"> </w:t>
      </w:r>
      <w:r w:rsidRPr="00ED10D5">
        <w:rPr>
          <w:lang w:val="en-US"/>
        </w:rPr>
        <w:t>takes</w:t>
      </w:r>
      <w:r w:rsidRPr="00ED10D5">
        <w:rPr>
          <w:spacing w:val="44"/>
          <w:lang w:val="en-US"/>
        </w:rPr>
        <w:t xml:space="preserve"> </w:t>
      </w:r>
      <w:r w:rsidRPr="00ED10D5">
        <w:rPr>
          <w:lang w:val="en-US"/>
        </w:rPr>
        <w:t>into</w:t>
      </w:r>
      <w:r w:rsidRPr="00ED10D5">
        <w:rPr>
          <w:spacing w:val="42"/>
          <w:lang w:val="en-US"/>
        </w:rPr>
        <w:t xml:space="preserve"> </w:t>
      </w:r>
      <w:r w:rsidRPr="00ED10D5">
        <w:rPr>
          <w:lang w:val="en-US"/>
        </w:rPr>
        <w:t>account</w:t>
      </w:r>
      <w:r w:rsidRPr="00ED10D5">
        <w:rPr>
          <w:spacing w:val="44"/>
          <w:lang w:val="en-US"/>
        </w:rPr>
        <w:t xml:space="preserve"> </w:t>
      </w:r>
      <w:r w:rsidRPr="00ED10D5">
        <w:rPr>
          <w:lang w:val="en-US"/>
        </w:rPr>
        <w:t>an</w:t>
      </w:r>
      <w:r w:rsidRPr="00ED10D5">
        <w:rPr>
          <w:spacing w:val="35"/>
          <w:lang w:val="en-US"/>
        </w:rPr>
        <w:t xml:space="preserve"> </w:t>
      </w:r>
      <w:r w:rsidRPr="00ED10D5">
        <w:rPr>
          <w:lang w:val="en-US"/>
        </w:rPr>
        <w:t>evaluation</w:t>
      </w:r>
      <w:r w:rsidRPr="00ED10D5">
        <w:rPr>
          <w:spacing w:val="3"/>
          <w:lang w:val="en-US"/>
        </w:rPr>
        <w:t xml:space="preserve"> </w:t>
      </w:r>
      <w:r w:rsidRPr="00ED10D5">
        <w:rPr>
          <w:spacing w:val="-1"/>
          <w:lang w:val="en-US"/>
        </w:rPr>
        <w:t>of</w:t>
      </w:r>
      <w:r w:rsidRPr="00ED10D5">
        <w:rPr>
          <w:spacing w:val="2"/>
          <w:lang w:val="en-US"/>
        </w:rPr>
        <w:t xml:space="preserve"> </w:t>
      </w:r>
      <w:r w:rsidRPr="00ED10D5">
        <w:rPr>
          <w:lang w:val="en-US"/>
        </w:rPr>
        <w:t>the</w:t>
      </w:r>
      <w:r w:rsidRPr="00ED10D5">
        <w:rPr>
          <w:spacing w:val="3"/>
          <w:lang w:val="en-US"/>
        </w:rPr>
        <w:t xml:space="preserve"> </w:t>
      </w:r>
      <w:r w:rsidRPr="00ED10D5">
        <w:rPr>
          <w:lang w:val="en-US"/>
        </w:rPr>
        <w:t>Executive</w:t>
      </w:r>
      <w:r w:rsidRPr="00ED10D5">
        <w:rPr>
          <w:spacing w:val="3"/>
          <w:lang w:val="en-US"/>
        </w:rPr>
        <w:t xml:space="preserve"> </w:t>
      </w:r>
      <w:r w:rsidRPr="00ED10D5">
        <w:rPr>
          <w:spacing w:val="-1"/>
          <w:lang w:val="en-US"/>
        </w:rPr>
        <w:t>Director's</w:t>
      </w:r>
      <w:r w:rsidRPr="00ED10D5">
        <w:rPr>
          <w:spacing w:val="3"/>
          <w:lang w:val="en-US"/>
        </w:rPr>
        <w:t xml:space="preserve"> </w:t>
      </w:r>
      <w:r w:rsidRPr="00ED10D5">
        <w:rPr>
          <w:spacing w:val="-1"/>
          <w:lang w:val="en-US"/>
        </w:rPr>
        <w:t>performance</w:t>
      </w:r>
      <w:r w:rsidRPr="00ED10D5">
        <w:rPr>
          <w:spacing w:val="3"/>
          <w:lang w:val="en-US"/>
        </w:rPr>
        <w:t xml:space="preserve"> </w:t>
      </w:r>
      <w:r w:rsidRPr="00ED10D5">
        <w:rPr>
          <w:lang w:val="en-US"/>
        </w:rPr>
        <w:t>and</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Agency's</w:t>
      </w:r>
      <w:r w:rsidRPr="00ED10D5">
        <w:rPr>
          <w:spacing w:val="3"/>
          <w:lang w:val="en-US"/>
        </w:rPr>
        <w:t xml:space="preserve"> </w:t>
      </w:r>
      <w:r w:rsidRPr="00ED10D5">
        <w:rPr>
          <w:lang w:val="en-US"/>
        </w:rPr>
        <w:t>future</w:t>
      </w:r>
      <w:r w:rsidRPr="00ED10D5">
        <w:rPr>
          <w:spacing w:val="3"/>
          <w:lang w:val="en-US"/>
        </w:rPr>
        <w:t xml:space="preserve"> </w:t>
      </w:r>
      <w:r w:rsidRPr="00ED10D5">
        <w:rPr>
          <w:spacing w:val="-1"/>
          <w:lang w:val="en-US"/>
        </w:rPr>
        <w:t>tasks</w:t>
      </w:r>
      <w:r w:rsidRPr="00ED10D5">
        <w:rPr>
          <w:spacing w:val="3"/>
          <w:lang w:val="en-US"/>
        </w:rPr>
        <w:t xml:space="preserve"> </w:t>
      </w:r>
      <w:r w:rsidRPr="00ED10D5">
        <w:rPr>
          <w:lang w:val="en-US"/>
        </w:rPr>
        <w:t>and</w:t>
      </w:r>
      <w:r w:rsidRPr="00ED10D5">
        <w:rPr>
          <w:spacing w:val="45"/>
          <w:lang w:val="en-US"/>
        </w:rPr>
        <w:t xml:space="preserve"> </w:t>
      </w:r>
      <w:r w:rsidRPr="00ED10D5">
        <w:rPr>
          <w:lang w:val="en-US"/>
        </w:rPr>
        <w:t>challenges.</w:t>
      </w:r>
    </w:p>
    <w:p w:rsidR="007626D3" w:rsidRPr="00ED10D5" w:rsidRDefault="007626D3">
      <w:pPr>
        <w:pStyle w:val="Textkrper"/>
        <w:numPr>
          <w:ilvl w:val="0"/>
          <w:numId w:val="50"/>
        </w:numPr>
        <w:tabs>
          <w:tab w:val="left" w:pos="1807"/>
        </w:tabs>
        <w:kinsoku w:val="0"/>
        <w:overflowPunct w:val="0"/>
        <w:ind w:right="949" w:hanging="849"/>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0"/>
          <w:numId w:val="50"/>
        </w:numPr>
        <w:tabs>
          <w:tab w:val="left" w:pos="1807"/>
        </w:tabs>
        <w:kinsoku w:val="0"/>
        <w:overflowPunct w:val="0"/>
        <w:spacing w:before="50"/>
        <w:ind w:right="950" w:hanging="849"/>
        <w:jc w:val="both"/>
        <w:rPr>
          <w:lang w:val="en-US"/>
        </w:rPr>
      </w:pPr>
      <w:r w:rsidRPr="00ED10D5">
        <w:rPr>
          <w:lang w:val="en-US"/>
        </w:rPr>
        <w:lastRenderedPageBreak/>
        <w:t>The</w:t>
      </w:r>
      <w:r w:rsidRPr="00ED10D5">
        <w:rPr>
          <w:spacing w:val="22"/>
          <w:lang w:val="en-US"/>
        </w:rPr>
        <w:t xml:space="preserve"> </w:t>
      </w:r>
      <w:r w:rsidRPr="00ED10D5">
        <w:rPr>
          <w:spacing w:val="-1"/>
          <w:lang w:val="en-US"/>
        </w:rPr>
        <w:t>Management</w:t>
      </w:r>
      <w:r w:rsidRPr="00ED10D5">
        <w:rPr>
          <w:spacing w:val="22"/>
          <w:lang w:val="en-US"/>
        </w:rPr>
        <w:t xml:space="preserve"> </w:t>
      </w:r>
      <w:r w:rsidRPr="00ED10D5">
        <w:rPr>
          <w:lang w:val="en-US"/>
        </w:rPr>
        <w:t>Board,</w:t>
      </w:r>
      <w:r w:rsidRPr="00ED10D5">
        <w:rPr>
          <w:spacing w:val="22"/>
          <w:lang w:val="en-US"/>
        </w:rPr>
        <w:t xml:space="preserve"> </w:t>
      </w:r>
      <w:r w:rsidRPr="00ED10D5">
        <w:rPr>
          <w:lang w:val="en-US"/>
        </w:rPr>
        <w:t>acting</w:t>
      </w:r>
      <w:r w:rsidRPr="00ED10D5">
        <w:rPr>
          <w:spacing w:val="22"/>
          <w:lang w:val="en-US"/>
        </w:rPr>
        <w:t xml:space="preserve"> </w:t>
      </w:r>
      <w:r w:rsidRPr="00ED10D5">
        <w:rPr>
          <w:lang w:val="en-US"/>
        </w:rPr>
        <w:t>on</w:t>
      </w:r>
      <w:r w:rsidRPr="00ED10D5">
        <w:rPr>
          <w:spacing w:val="22"/>
          <w:lang w:val="en-US"/>
        </w:rPr>
        <w:t xml:space="preserve"> </w:t>
      </w:r>
      <w:r w:rsidRPr="00ED10D5">
        <w:rPr>
          <w:lang w:val="en-US"/>
        </w:rPr>
        <w:t>a</w:t>
      </w:r>
      <w:r w:rsidRPr="00ED10D5">
        <w:rPr>
          <w:spacing w:val="22"/>
          <w:lang w:val="en-US"/>
        </w:rPr>
        <w:t xml:space="preserve"> </w:t>
      </w:r>
      <w:r w:rsidRPr="00ED10D5">
        <w:rPr>
          <w:spacing w:val="-1"/>
          <w:lang w:val="en-US"/>
        </w:rPr>
        <w:t>proposal</w:t>
      </w:r>
      <w:r w:rsidRPr="00ED10D5">
        <w:rPr>
          <w:spacing w:val="22"/>
          <w:lang w:val="en-US"/>
        </w:rPr>
        <w:t xml:space="preserve"> </w:t>
      </w:r>
      <w:r w:rsidRPr="00ED10D5">
        <w:rPr>
          <w:lang w:val="en-US"/>
        </w:rPr>
        <w:t>from</w:t>
      </w:r>
      <w:r w:rsidRPr="00ED10D5">
        <w:rPr>
          <w:spacing w:val="20"/>
          <w:lang w:val="en-US"/>
        </w:rPr>
        <w:t xml:space="preserve"> </w:t>
      </w:r>
      <w:r w:rsidRPr="00ED10D5">
        <w:rPr>
          <w:lang w:val="en-US"/>
        </w:rPr>
        <w:t>the</w:t>
      </w:r>
      <w:r w:rsidRPr="00ED10D5">
        <w:rPr>
          <w:spacing w:val="22"/>
          <w:lang w:val="en-US"/>
        </w:rPr>
        <w:t xml:space="preserve"> </w:t>
      </w:r>
      <w:r w:rsidRPr="00ED10D5">
        <w:rPr>
          <w:lang w:val="en-US"/>
        </w:rPr>
        <w:t>Commission</w:t>
      </w:r>
      <w:r w:rsidRPr="00ED10D5">
        <w:rPr>
          <w:spacing w:val="22"/>
          <w:lang w:val="en-US"/>
        </w:rPr>
        <w:t xml:space="preserve"> </w:t>
      </w:r>
      <w:r w:rsidRPr="00ED10D5">
        <w:rPr>
          <w:lang w:val="en-US"/>
        </w:rPr>
        <w:t>that</w:t>
      </w:r>
      <w:r w:rsidRPr="00ED10D5">
        <w:rPr>
          <w:spacing w:val="22"/>
          <w:lang w:val="en-US"/>
        </w:rPr>
        <w:t xml:space="preserve"> </w:t>
      </w:r>
      <w:r w:rsidRPr="00ED10D5">
        <w:rPr>
          <w:lang w:val="en-US"/>
        </w:rPr>
        <w:t>takes</w:t>
      </w:r>
      <w:r w:rsidRPr="00ED10D5">
        <w:rPr>
          <w:spacing w:val="22"/>
          <w:lang w:val="en-US"/>
        </w:rPr>
        <w:t xml:space="preserve"> </w:t>
      </w:r>
      <w:r w:rsidRPr="00ED10D5">
        <w:rPr>
          <w:lang w:val="en-US"/>
        </w:rPr>
        <w:t>into</w:t>
      </w:r>
      <w:r w:rsidRPr="00ED10D5">
        <w:rPr>
          <w:spacing w:val="32"/>
          <w:lang w:val="en-US"/>
        </w:rPr>
        <w:t xml:space="preserve"> </w:t>
      </w:r>
      <w:r w:rsidRPr="00ED10D5">
        <w:rPr>
          <w:lang w:val="en-US"/>
        </w:rPr>
        <w:t>account</w:t>
      </w:r>
      <w:r w:rsidRPr="00ED10D5">
        <w:rPr>
          <w:spacing w:val="17"/>
          <w:lang w:val="en-US"/>
        </w:rPr>
        <w:t xml:space="preserve"> </w:t>
      </w:r>
      <w:r w:rsidRPr="00ED10D5">
        <w:rPr>
          <w:lang w:val="en-US"/>
        </w:rPr>
        <w:t>the</w:t>
      </w:r>
      <w:r w:rsidRPr="00ED10D5">
        <w:rPr>
          <w:spacing w:val="17"/>
          <w:lang w:val="en-US"/>
        </w:rPr>
        <w:t xml:space="preserve"> </w:t>
      </w:r>
      <w:r w:rsidRPr="00ED10D5">
        <w:rPr>
          <w:spacing w:val="-1"/>
          <w:lang w:val="en-US"/>
        </w:rPr>
        <w:t>assessment</w:t>
      </w:r>
      <w:r w:rsidRPr="00ED10D5">
        <w:rPr>
          <w:spacing w:val="17"/>
          <w:lang w:val="en-US"/>
        </w:rPr>
        <w:t xml:space="preserve"> </w:t>
      </w:r>
      <w:r w:rsidRPr="00ED10D5">
        <w:rPr>
          <w:lang w:val="en-US"/>
        </w:rPr>
        <w:t>referred</w:t>
      </w:r>
      <w:r w:rsidRPr="00ED10D5">
        <w:rPr>
          <w:spacing w:val="17"/>
          <w:lang w:val="en-US"/>
        </w:rPr>
        <w:t xml:space="preserve"> </w:t>
      </w:r>
      <w:r w:rsidRPr="00ED10D5">
        <w:rPr>
          <w:lang w:val="en-US"/>
        </w:rPr>
        <w:t>to</w:t>
      </w:r>
      <w:r w:rsidRPr="00ED10D5">
        <w:rPr>
          <w:spacing w:val="17"/>
          <w:lang w:val="en-US"/>
        </w:rPr>
        <w:t xml:space="preserve"> </w:t>
      </w:r>
      <w:r w:rsidRPr="00ED10D5">
        <w:rPr>
          <w:lang w:val="en-US"/>
        </w:rPr>
        <w:t>in</w:t>
      </w:r>
      <w:r w:rsidRPr="00ED10D5">
        <w:rPr>
          <w:spacing w:val="17"/>
          <w:lang w:val="en-US"/>
        </w:rPr>
        <w:t xml:space="preserve"> </w:t>
      </w:r>
      <w:r w:rsidRPr="00ED10D5">
        <w:rPr>
          <w:spacing w:val="-1"/>
          <w:lang w:val="en-US"/>
        </w:rPr>
        <w:t>paragraph</w:t>
      </w:r>
      <w:r w:rsidRPr="00ED10D5">
        <w:rPr>
          <w:spacing w:val="18"/>
          <w:lang w:val="en-US"/>
        </w:rPr>
        <w:t xml:space="preserve"> </w:t>
      </w:r>
      <w:r w:rsidRPr="00ED10D5">
        <w:rPr>
          <w:lang w:val="en-US"/>
        </w:rPr>
        <w:t>4,</w:t>
      </w:r>
      <w:r w:rsidRPr="00ED10D5">
        <w:rPr>
          <w:spacing w:val="18"/>
          <w:lang w:val="en-US"/>
        </w:rPr>
        <w:t xml:space="preserve"> </w:t>
      </w:r>
      <w:r w:rsidRPr="00ED10D5">
        <w:rPr>
          <w:spacing w:val="-1"/>
          <w:lang w:val="en-US"/>
        </w:rPr>
        <w:t>may</w:t>
      </w:r>
      <w:r w:rsidRPr="00ED10D5">
        <w:rPr>
          <w:spacing w:val="18"/>
          <w:lang w:val="en-US"/>
        </w:rPr>
        <w:t xml:space="preserve"> </w:t>
      </w:r>
      <w:r w:rsidRPr="00ED10D5">
        <w:rPr>
          <w:lang w:val="en-US"/>
        </w:rPr>
        <w:t>extend</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term</w:t>
      </w:r>
      <w:r w:rsidRPr="00ED10D5">
        <w:rPr>
          <w:spacing w:val="16"/>
          <w:lang w:val="en-US"/>
        </w:rPr>
        <w:t xml:space="preserve"> </w:t>
      </w:r>
      <w:r w:rsidRPr="00ED10D5">
        <w:rPr>
          <w:lang w:val="en-US"/>
        </w:rPr>
        <w:t>of</w:t>
      </w:r>
      <w:r w:rsidRPr="00ED10D5">
        <w:rPr>
          <w:spacing w:val="18"/>
          <w:lang w:val="en-US"/>
        </w:rPr>
        <w:t xml:space="preserve"> </w:t>
      </w:r>
      <w:r w:rsidRPr="00ED10D5">
        <w:rPr>
          <w:lang w:val="en-US"/>
        </w:rPr>
        <w:t>office</w:t>
      </w:r>
      <w:r w:rsidRPr="00ED10D5">
        <w:rPr>
          <w:spacing w:val="18"/>
          <w:lang w:val="en-US"/>
        </w:rPr>
        <w:t xml:space="preserve"> </w:t>
      </w:r>
      <w:r w:rsidRPr="00ED10D5">
        <w:rPr>
          <w:lang w:val="en-US"/>
        </w:rPr>
        <w:t>of</w:t>
      </w:r>
      <w:r w:rsidRPr="00ED10D5">
        <w:rPr>
          <w:spacing w:val="35"/>
          <w:lang w:val="en-US"/>
        </w:rPr>
        <w:t xml:space="preserve"> </w:t>
      </w:r>
      <w:r w:rsidRPr="00ED10D5">
        <w:rPr>
          <w:lang w:val="en-US"/>
        </w:rPr>
        <w:t>the Executive Director once for no more than five years.</w:t>
      </w:r>
    </w:p>
    <w:p w:rsidR="007626D3" w:rsidRPr="00ED10D5" w:rsidRDefault="00A265C9">
      <w:pPr>
        <w:pStyle w:val="Textkrper"/>
        <w:numPr>
          <w:ilvl w:val="0"/>
          <w:numId w:val="50"/>
        </w:numPr>
        <w:tabs>
          <w:tab w:val="left" w:pos="1808"/>
        </w:tabs>
        <w:kinsoku w:val="0"/>
        <w:overflowPunct w:val="0"/>
        <w:ind w:right="951" w:hanging="849"/>
        <w:jc w:val="both"/>
        <w:rPr>
          <w:spacing w:val="-1"/>
          <w:lang w:val="en-US"/>
        </w:rPr>
      </w:pPr>
      <w:r w:rsidRPr="00ED10D5">
        <w:rPr>
          <w:lang w:val="en-US"/>
        </w:rPr>
        <w:t>The</w:t>
      </w:r>
      <w:r w:rsidRPr="00ED10D5">
        <w:rPr>
          <w:spacing w:val="11"/>
          <w:lang w:val="en-US"/>
        </w:rPr>
        <w:t xml:space="preserve"> </w:t>
      </w:r>
      <w:r w:rsidRPr="00ED10D5">
        <w:rPr>
          <w:spacing w:val="-1"/>
          <w:lang w:val="en-US"/>
        </w:rPr>
        <w:t>Management</w:t>
      </w:r>
      <w:r w:rsidRPr="00ED10D5">
        <w:rPr>
          <w:spacing w:val="11"/>
          <w:lang w:val="en-US"/>
        </w:rPr>
        <w:t xml:space="preserve"> </w:t>
      </w:r>
      <w:r w:rsidRPr="00ED10D5">
        <w:rPr>
          <w:lang w:val="en-US"/>
        </w:rPr>
        <w:t>Board</w:t>
      </w:r>
      <w:r w:rsidRPr="00ED10D5">
        <w:rPr>
          <w:spacing w:val="11"/>
          <w:lang w:val="en-US"/>
        </w:rPr>
        <w:t xml:space="preserve"> </w:t>
      </w:r>
      <w:r w:rsidRPr="00ED10D5">
        <w:rPr>
          <w:lang w:val="en-US"/>
        </w:rPr>
        <w:t>shall</w:t>
      </w:r>
      <w:r w:rsidRPr="00ED10D5">
        <w:rPr>
          <w:spacing w:val="11"/>
          <w:lang w:val="en-US"/>
        </w:rPr>
        <w:t xml:space="preserve"> </w:t>
      </w:r>
      <w:r w:rsidRPr="00ED10D5">
        <w:rPr>
          <w:spacing w:val="-1"/>
          <w:lang w:val="en-US"/>
        </w:rPr>
        <w:t>inform</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European</w:t>
      </w:r>
      <w:r w:rsidRPr="00ED10D5">
        <w:rPr>
          <w:spacing w:val="11"/>
          <w:lang w:val="en-US"/>
        </w:rPr>
        <w:t xml:space="preserve"> </w:t>
      </w:r>
      <w:r w:rsidRPr="00ED10D5">
        <w:rPr>
          <w:spacing w:val="-1"/>
          <w:lang w:val="en-US"/>
        </w:rPr>
        <w:t>Parliament</w:t>
      </w:r>
      <w:r w:rsidRPr="00ED10D5">
        <w:rPr>
          <w:spacing w:val="11"/>
          <w:lang w:val="en-US"/>
        </w:rPr>
        <w:t xml:space="preserve"> </w:t>
      </w:r>
      <w:r w:rsidRPr="00ED10D5">
        <w:rPr>
          <w:lang w:val="en-US"/>
        </w:rPr>
        <w:t>if</w:t>
      </w:r>
      <w:r w:rsidRPr="00ED10D5">
        <w:rPr>
          <w:spacing w:val="10"/>
          <w:lang w:val="en-US"/>
        </w:rPr>
        <w:t xml:space="preserve"> </w:t>
      </w:r>
      <w:r w:rsidRPr="00ED10D5">
        <w:rPr>
          <w:lang w:val="en-US"/>
        </w:rPr>
        <w:t>it</w:t>
      </w:r>
      <w:r w:rsidRPr="00ED10D5">
        <w:rPr>
          <w:spacing w:val="11"/>
          <w:lang w:val="en-US"/>
        </w:rPr>
        <w:t xml:space="preserve"> </w:t>
      </w:r>
      <w:r w:rsidRPr="00ED10D5">
        <w:rPr>
          <w:spacing w:val="-1"/>
          <w:lang w:val="en-US"/>
        </w:rPr>
        <w:t>intends</w:t>
      </w:r>
      <w:r w:rsidRPr="00ED10D5">
        <w:rPr>
          <w:spacing w:val="11"/>
          <w:lang w:val="en-US"/>
        </w:rPr>
        <w:t xml:space="preserve"> </w:t>
      </w:r>
      <w:r w:rsidRPr="00ED10D5">
        <w:rPr>
          <w:lang w:val="en-US"/>
        </w:rPr>
        <w:t>to</w:t>
      </w:r>
      <w:r w:rsidRPr="00ED10D5">
        <w:rPr>
          <w:spacing w:val="11"/>
          <w:lang w:val="en-US"/>
        </w:rPr>
        <w:t xml:space="preserve"> </w:t>
      </w:r>
      <w:r w:rsidRPr="00ED10D5">
        <w:rPr>
          <w:lang w:val="en-US"/>
        </w:rPr>
        <w:t>extend</w:t>
      </w:r>
      <w:r w:rsidRPr="00ED10D5">
        <w:rPr>
          <w:spacing w:val="63"/>
          <w:lang w:val="en-US"/>
        </w:rPr>
        <w:t xml:space="preserve"> </w:t>
      </w:r>
      <w:r w:rsidRPr="00ED10D5">
        <w:rPr>
          <w:lang w:val="en-US"/>
        </w:rPr>
        <w:t>the</w:t>
      </w:r>
      <w:r w:rsidRPr="00ED10D5">
        <w:rPr>
          <w:spacing w:val="4"/>
          <w:lang w:val="en-US"/>
        </w:rPr>
        <w:t xml:space="preserve"> </w:t>
      </w:r>
      <w:r w:rsidRPr="00ED10D5">
        <w:rPr>
          <w:spacing w:val="-1"/>
          <w:lang w:val="en-US"/>
        </w:rPr>
        <w:t>Executive</w:t>
      </w:r>
      <w:r w:rsidRPr="00ED10D5">
        <w:rPr>
          <w:spacing w:val="4"/>
          <w:lang w:val="en-US"/>
        </w:rPr>
        <w:t xml:space="preserve"> </w:t>
      </w:r>
      <w:r w:rsidRPr="00ED10D5">
        <w:rPr>
          <w:spacing w:val="-1"/>
          <w:lang w:val="en-US"/>
        </w:rPr>
        <w:t>Director's</w:t>
      </w:r>
      <w:r w:rsidRPr="00ED10D5">
        <w:rPr>
          <w:spacing w:val="4"/>
          <w:lang w:val="en-US"/>
        </w:rPr>
        <w:t xml:space="preserve"> </w:t>
      </w:r>
      <w:r w:rsidRPr="00ED10D5">
        <w:rPr>
          <w:lang w:val="en-US"/>
        </w:rPr>
        <w:t>term</w:t>
      </w:r>
      <w:r w:rsidRPr="00ED10D5">
        <w:rPr>
          <w:spacing w:val="2"/>
          <w:lang w:val="en-US"/>
        </w:rPr>
        <w:t xml:space="preserve"> </w:t>
      </w:r>
      <w:r w:rsidRPr="00ED10D5">
        <w:rPr>
          <w:lang w:val="en-US"/>
        </w:rPr>
        <w:t>of</w:t>
      </w:r>
      <w:r w:rsidRPr="00ED10D5">
        <w:rPr>
          <w:spacing w:val="4"/>
          <w:lang w:val="en-US"/>
        </w:rPr>
        <w:t xml:space="preserve"> </w:t>
      </w:r>
      <w:r w:rsidRPr="00ED10D5">
        <w:rPr>
          <w:lang w:val="en-US"/>
        </w:rPr>
        <w:t>office.</w:t>
      </w:r>
      <w:r w:rsidRPr="00ED10D5">
        <w:rPr>
          <w:spacing w:val="4"/>
          <w:lang w:val="en-US"/>
        </w:rPr>
        <w:t xml:space="preserve"> </w:t>
      </w:r>
      <w:r w:rsidRPr="00ED10D5">
        <w:rPr>
          <w:spacing w:val="-1"/>
          <w:lang w:val="en-US"/>
        </w:rPr>
        <w:t>Within</w:t>
      </w:r>
      <w:r w:rsidRPr="00ED10D5">
        <w:rPr>
          <w:spacing w:val="3"/>
          <w:lang w:val="en-US"/>
        </w:rPr>
        <w:t xml:space="preserve"> </w:t>
      </w:r>
      <w:r w:rsidRPr="00ED10D5">
        <w:rPr>
          <w:lang w:val="en-US"/>
        </w:rPr>
        <w:t>one</w:t>
      </w:r>
      <w:r w:rsidRPr="00ED10D5">
        <w:rPr>
          <w:spacing w:val="3"/>
          <w:lang w:val="en-US"/>
        </w:rPr>
        <w:t xml:space="preserve"> </w:t>
      </w:r>
      <w:r w:rsidRPr="00ED10D5">
        <w:rPr>
          <w:spacing w:val="-1"/>
          <w:lang w:val="en-US"/>
        </w:rPr>
        <w:t>month</w:t>
      </w:r>
      <w:r w:rsidRPr="00ED10D5">
        <w:rPr>
          <w:spacing w:val="3"/>
          <w:lang w:val="en-US"/>
        </w:rPr>
        <w:t xml:space="preserve"> </w:t>
      </w:r>
      <w:r w:rsidRPr="00ED10D5">
        <w:rPr>
          <w:lang w:val="en-US"/>
        </w:rPr>
        <w:t>before</w:t>
      </w:r>
      <w:r w:rsidRPr="00ED10D5">
        <w:rPr>
          <w:spacing w:val="3"/>
          <w:lang w:val="en-US"/>
        </w:rPr>
        <w:t xml:space="preserve"> </w:t>
      </w:r>
      <w:r w:rsidRPr="00ED10D5">
        <w:rPr>
          <w:lang w:val="en-US"/>
        </w:rPr>
        <w:t>any</w:t>
      </w:r>
      <w:r w:rsidRPr="00ED10D5">
        <w:rPr>
          <w:spacing w:val="3"/>
          <w:lang w:val="en-US"/>
        </w:rPr>
        <w:t xml:space="preserve"> </w:t>
      </w:r>
      <w:r w:rsidRPr="00ED10D5">
        <w:rPr>
          <w:lang w:val="en-US"/>
        </w:rPr>
        <w:t>such</w:t>
      </w:r>
      <w:r w:rsidRPr="00ED10D5">
        <w:rPr>
          <w:spacing w:val="3"/>
          <w:lang w:val="en-US"/>
        </w:rPr>
        <w:t xml:space="preserve"> </w:t>
      </w:r>
      <w:r w:rsidRPr="00ED10D5">
        <w:rPr>
          <w:lang w:val="en-US"/>
        </w:rPr>
        <w:t>extension,</w:t>
      </w:r>
      <w:r w:rsidRPr="00ED10D5">
        <w:rPr>
          <w:spacing w:val="35"/>
          <w:lang w:val="en-US"/>
        </w:rPr>
        <w:t xml:space="preserve"> </w:t>
      </w:r>
      <w:r w:rsidRPr="00ED10D5">
        <w:rPr>
          <w:lang w:val="en-US"/>
        </w:rPr>
        <w:t>the</w:t>
      </w:r>
      <w:r w:rsidRPr="00ED10D5">
        <w:rPr>
          <w:spacing w:val="42"/>
          <w:lang w:val="en-US"/>
        </w:rPr>
        <w:t xml:space="preserve"> </w:t>
      </w:r>
      <w:r w:rsidRPr="00ED10D5">
        <w:rPr>
          <w:lang w:val="en-US"/>
        </w:rPr>
        <w:t>Executive</w:t>
      </w:r>
      <w:r w:rsidRPr="00ED10D5">
        <w:rPr>
          <w:spacing w:val="42"/>
          <w:lang w:val="en-US"/>
        </w:rPr>
        <w:t xml:space="preserve"> </w:t>
      </w:r>
      <w:r w:rsidRPr="00ED10D5">
        <w:rPr>
          <w:spacing w:val="-1"/>
          <w:lang w:val="en-US"/>
        </w:rPr>
        <w:t>Director</w:t>
      </w:r>
      <w:r w:rsidRPr="00ED10D5">
        <w:rPr>
          <w:spacing w:val="41"/>
          <w:lang w:val="en-US"/>
        </w:rPr>
        <w:t xml:space="preserve"> </w:t>
      </w:r>
      <w:r w:rsidRPr="00ED10D5">
        <w:rPr>
          <w:spacing w:val="-1"/>
          <w:lang w:val="en-US"/>
        </w:rPr>
        <w:t>may</w:t>
      </w:r>
      <w:r w:rsidRPr="00ED10D5">
        <w:rPr>
          <w:spacing w:val="42"/>
          <w:lang w:val="en-US"/>
        </w:rPr>
        <w:t xml:space="preserve"> </w:t>
      </w:r>
      <w:r w:rsidRPr="00ED10D5">
        <w:rPr>
          <w:lang w:val="en-US"/>
        </w:rPr>
        <w:t>be</w:t>
      </w:r>
      <w:r w:rsidRPr="00ED10D5">
        <w:rPr>
          <w:spacing w:val="42"/>
          <w:lang w:val="en-US"/>
        </w:rPr>
        <w:t xml:space="preserve"> </w:t>
      </w:r>
      <w:r w:rsidRPr="00ED10D5">
        <w:rPr>
          <w:lang w:val="en-US"/>
        </w:rPr>
        <w:t>invited</w:t>
      </w:r>
      <w:r w:rsidRPr="00ED10D5">
        <w:rPr>
          <w:spacing w:val="42"/>
          <w:lang w:val="en-US"/>
        </w:rPr>
        <w:t xml:space="preserve"> </w:t>
      </w:r>
      <w:r w:rsidRPr="00ED10D5">
        <w:rPr>
          <w:lang w:val="en-US"/>
        </w:rPr>
        <w:t>to</w:t>
      </w:r>
      <w:r w:rsidRPr="00ED10D5">
        <w:rPr>
          <w:spacing w:val="42"/>
          <w:lang w:val="en-US"/>
        </w:rPr>
        <w:t xml:space="preserve"> </w:t>
      </w:r>
      <w:r w:rsidRPr="00ED10D5">
        <w:rPr>
          <w:spacing w:val="-1"/>
          <w:lang w:val="en-US"/>
        </w:rPr>
        <w:t>make</w:t>
      </w:r>
      <w:r w:rsidRPr="00ED10D5">
        <w:rPr>
          <w:spacing w:val="42"/>
          <w:lang w:val="en-US"/>
        </w:rPr>
        <w:t xml:space="preserve"> </w:t>
      </w:r>
      <w:r w:rsidRPr="00ED10D5">
        <w:rPr>
          <w:lang w:val="en-US"/>
        </w:rPr>
        <w:t>a</w:t>
      </w:r>
      <w:r w:rsidRPr="00ED10D5">
        <w:rPr>
          <w:spacing w:val="42"/>
          <w:lang w:val="en-US"/>
        </w:rPr>
        <w:t xml:space="preserve"> </w:t>
      </w:r>
      <w:r w:rsidRPr="00ED10D5">
        <w:rPr>
          <w:lang w:val="en-US"/>
        </w:rPr>
        <w:t>statement</w:t>
      </w:r>
      <w:r w:rsidRPr="00ED10D5">
        <w:rPr>
          <w:spacing w:val="42"/>
          <w:lang w:val="en-US"/>
        </w:rPr>
        <w:t xml:space="preserve"> </w:t>
      </w:r>
      <w:r w:rsidRPr="00ED10D5">
        <w:rPr>
          <w:lang w:val="en-US"/>
        </w:rPr>
        <w:t>before</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competent</w:t>
      </w:r>
      <w:r w:rsidRPr="00ED10D5">
        <w:rPr>
          <w:spacing w:val="33"/>
          <w:lang w:val="en-US"/>
        </w:rPr>
        <w:t xml:space="preserve"> </w:t>
      </w:r>
      <w:r w:rsidRPr="00ED10D5">
        <w:rPr>
          <w:spacing w:val="-1"/>
          <w:lang w:val="en-US"/>
        </w:rPr>
        <w:t>committee</w:t>
      </w:r>
      <w:r w:rsidRPr="00ED10D5">
        <w:rPr>
          <w:lang w:val="en-US"/>
        </w:rPr>
        <w:t xml:space="preserve"> of the European </w:t>
      </w:r>
      <w:r w:rsidRPr="00ED10D5">
        <w:rPr>
          <w:spacing w:val="-1"/>
          <w:lang w:val="en-US"/>
        </w:rPr>
        <w:t>Parliament</w:t>
      </w:r>
      <w:r w:rsidRPr="00ED10D5">
        <w:rPr>
          <w:lang w:val="en-US"/>
        </w:rPr>
        <w:t xml:space="preserve"> and</w:t>
      </w:r>
      <w:r w:rsidRPr="00ED10D5">
        <w:rPr>
          <w:spacing w:val="-1"/>
          <w:lang w:val="en-US"/>
        </w:rPr>
        <w:t xml:space="preserve"> answer </w:t>
      </w:r>
      <w:r w:rsidRPr="00ED10D5">
        <w:rPr>
          <w:lang w:val="en-US"/>
        </w:rPr>
        <w:t>questions</w:t>
      </w:r>
      <w:r w:rsidRPr="00ED10D5">
        <w:rPr>
          <w:spacing w:val="-1"/>
          <w:lang w:val="en-US"/>
        </w:rPr>
        <w:t xml:space="preserve"> </w:t>
      </w:r>
      <w:r w:rsidRPr="00ED10D5">
        <w:rPr>
          <w:lang w:val="en-US"/>
        </w:rPr>
        <w:t>put</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its</w:t>
      </w:r>
      <w:r w:rsidRPr="00ED10D5">
        <w:rPr>
          <w:spacing w:val="-1"/>
          <w:lang w:val="en-US"/>
        </w:rPr>
        <w:t xml:space="preserve"> members.</w:t>
      </w:r>
    </w:p>
    <w:p w:rsidR="007626D3" w:rsidRPr="00ED10D5" w:rsidRDefault="00A265C9">
      <w:pPr>
        <w:pStyle w:val="Textkrper"/>
        <w:numPr>
          <w:ilvl w:val="0"/>
          <w:numId w:val="50"/>
        </w:numPr>
        <w:tabs>
          <w:tab w:val="left" w:pos="1809"/>
        </w:tabs>
        <w:kinsoku w:val="0"/>
        <w:overflowPunct w:val="0"/>
        <w:ind w:right="949" w:hanging="849"/>
        <w:jc w:val="both"/>
        <w:rPr>
          <w:lang w:val="en-US"/>
        </w:rPr>
      </w:pPr>
      <w:r w:rsidRPr="00ED10D5">
        <w:rPr>
          <w:lang w:val="en-US"/>
        </w:rPr>
        <w:t>An</w:t>
      </w:r>
      <w:r w:rsidRPr="00ED10D5">
        <w:rPr>
          <w:spacing w:val="1"/>
          <w:lang w:val="en-US"/>
        </w:rPr>
        <w:t xml:space="preserve"> </w:t>
      </w:r>
      <w:r w:rsidRPr="00ED10D5">
        <w:rPr>
          <w:spacing w:val="-1"/>
          <w:lang w:val="en-US"/>
        </w:rPr>
        <w:t>Executive</w:t>
      </w:r>
      <w:r w:rsidRPr="00ED10D5">
        <w:rPr>
          <w:spacing w:val="1"/>
          <w:lang w:val="en-US"/>
        </w:rPr>
        <w:t xml:space="preserve"> </w:t>
      </w:r>
      <w:r w:rsidRPr="00ED10D5">
        <w:rPr>
          <w:spacing w:val="-1"/>
          <w:lang w:val="en-US"/>
        </w:rPr>
        <w:t>Director</w:t>
      </w:r>
      <w:r w:rsidRPr="00ED10D5">
        <w:rPr>
          <w:spacing w:val="1"/>
          <w:lang w:val="en-US"/>
        </w:rPr>
        <w:t xml:space="preserve"> </w:t>
      </w:r>
      <w:r w:rsidRPr="00ED10D5">
        <w:rPr>
          <w:lang w:val="en-US"/>
        </w:rPr>
        <w:t>whose</w:t>
      </w:r>
      <w:r w:rsidRPr="00ED10D5">
        <w:rPr>
          <w:spacing w:val="1"/>
          <w:lang w:val="en-US"/>
        </w:rPr>
        <w:t xml:space="preserve"> </w:t>
      </w:r>
      <w:r w:rsidRPr="00ED10D5">
        <w:rPr>
          <w:lang w:val="en-US"/>
        </w:rPr>
        <w:t>term</w:t>
      </w:r>
      <w:r w:rsidRPr="00ED10D5">
        <w:rPr>
          <w:spacing w:val="-1"/>
          <w:lang w:val="en-US"/>
        </w:rPr>
        <w:t xml:space="preserve"> </w:t>
      </w:r>
      <w:r w:rsidRPr="00ED10D5">
        <w:rPr>
          <w:lang w:val="en-US"/>
        </w:rPr>
        <w:t>of</w:t>
      </w:r>
      <w:r w:rsidRPr="00ED10D5">
        <w:rPr>
          <w:spacing w:val="1"/>
          <w:lang w:val="en-US"/>
        </w:rPr>
        <w:t xml:space="preserve"> </w:t>
      </w:r>
      <w:r w:rsidRPr="00ED10D5">
        <w:rPr>
          <w:spacing w:val="-1"/>
          <w:lang w:val="en-US"/>
        </w:rPr>
        <w:t>office</w:t>
      </w:r>
      <w:r w:rsidRPr="00ED10D5">
        <w:rPr>
          <w:spacing w:val="1"/>
          <w:lang w:val="en-US"/>
        </w:rPr>
        <w:t xml:space="preserve"> </w:t>
      </w:r>
      <w:r w:rsidRPr="00ED10D5">
        <w:rPr>
          <w:lang w:val="en-US"/>
        </w:rPr>
        <w:t>has</w:t>
      </w:r>
      <w:r w:rsidRPr="00ED10D5">
        <w:rPr>
          <w:spacing w:val="1"/>
          <w:lang w:val="en-US"/>
        </w:rPr>
        <w:t xml:space="preserve"> </w:t>
      </w:r>
      <w:r w:rsidRPr="00ED10D5">
        <w:rPr>
          <w:lang w:val="en-US"/>
        </w:rPr>
        <w:t>been</w:t>
      </w:r>
      <w:r w:rsidRPr="00ED10D5">
        <w:rPr>
          <w:spacing w:val="1"/>
          <w:lang w:val="en-US"/>
        </w:rPr>
        <w:t xml:space="preserve"> </w:t>
      </w:r>
      <w:r w:rsidRPr="00ED10D5">
        <w:rPr>
          <w:lang w:val="en-US"/>
        </w:rPr>
        <w:t>extended</w:t>
      </w:r>
      <w:r w:rsidRPr="00ED10D5">
        <w:rPr>
          <w:spacing w:val="1"/>
          <w:lang w:val="en-US"/>
        </w:rPr>
        <w:t xml:space="preserve"> </w:t>
      </w:r>
      <w:r w:rsidRPr="00ED10D5">
        <w:rPr>
          <w:spacing w:val="-1"/>
          <w:lang w:val="en-US"/>
        </w:rPr>
        <w:t>may</w:t>
      </w:r>
      <w:r w:rsidRPr="00ED10D5">
        <w:rPr>
          <w:spacing w:val="1"/>
          <w:lang w:val="en-US"/>
        </w:rPr>
        <w:t xml:space="preserve"> </w:t>
      </w:r>
      <w:r w:rsidRPr="00ED10D5">
        <w:rPr>
          <w:lang w:val="en-US"/>
        </w:rPr>
        <w:t>not</w:t>
      </w:r>
      <w:r w:rsidRPr="00ED10D5">
        <w:rPr>
          <w:spacing w:val="1"/>
          <w:lang w:val="en-US"/>
        </w:rPr>
        <w:t xml:space="preserve"> </w:t>
      </w:r>
      <w:r w:rsidRPr="00ED10D5">
        <w:rPr>
          <w:spacing w:val="-1"/>
          <w:lang w:val="en-US"/>
        </w:rPr>
        <w:t>participate</w:t>
      </w:r>
      <w:r w:rsidRPr="00ED10D5">
        <w:rPr>
          <w:spacing w:val="1"/>
          <w:lang w:val="en-US"/>
        </w:rPr>
        <w:t xml:space="preserve"> </w:t>
      </w:r>
      <w:r w:rsidRPr="00ED10D5">
        <w:rPr>
          <w:lang w:val="en-US"/>
        </w:rPr>
        <w:t>in</w:t>
      </w:r>
      <w:r w:rsidRPr="00ED10D5">
        <w:rPr>
          <w:spacing w:val="51"/>
          <w:lang w:val="en-US"/>
        </w:rPr>
        <w:t xml:space="preserve"> </w:t>
      </w:r>
      <w:r w:rsidRPr="00ED10D5">
        <w:rPr>
          <w:lang w:val="en-US"/>
        </w:rPr>
        <w:t xml:space="preserve">another selection procedure for the </w:t>
      </w:r>
      <w:r w:rsidRPr="00ED10D5">
        <w:rPr>
          <w:spacing w:val="-1"/>
          <w:lang w:val="en-US"/>
        </w:rPr>
        <w:t>same</w:t>
      </w:r>
      <w:r w:rsidRPr="00ED10D5">
        <w:rPr>
          <w:spacing w:val="-2"/>
          <w:lang w:val="en-US"/>
        </w:rPr>
        <w:t xml:space="preserve"> </w:t>
      </w:r>
      <w:r w:rsidRPr="00ED10D5">
        <w:rPr>
          <w:lang w:val="en-US"/>
        </w:rPr>
        <w:t>post at the end of the overall period.</w:t>
      </w:r>
    </w:p>
    <w:p w:rsidR="007626D3" w:rsidRPr="00ED10D5" w:rsidRDefault="00A265C9">
      <w:pPr>
        <w:pStyle w:val="Textkrper"/>
        <w:numPr>
          <w:ilvl w:val="0"/>
          <w:numId w:val="50"/>
        </w:numPr>
        <w:tabs>
          <w:tab w:val="left" w:pos="1807"/>
        </w:tabs>
        <w:kinsoku w:val="0"/>
        <w:overflowPunct w:val="0"/>
        <w:ind w:right="951" w:hanging="849"/>
        <w:jc w:val="both"/>
        <w:rPr>
          <w:spacing w:val="-1"/>
          <w:lang w:val="en-US"/>
        </w:rPr>
      </w:pPr>
      <w:r w:rsidRPr="00ED10D5">
        <w:rPr>
          <w:lang w:val="en-US"/>
        </w:rPr>
        <w:t>The</w:t>
      </w:r>
      <w:r w:rsidRPr="00ED10D5">
        <w:rPr>
          <w:spacing w:val="38"/>
          <w:lang w:val="en-US"/>
        </w:rPr>
        <w:t xml:space="preserve"> </w:t>
      </w:r>
      <w:r w:rsidRPr="00ED10D5">
        <w:rPr>
          <w:lang w:val="en-US"/>
        </w:rPr>
        <w:t>Executive</w:t>
      </w:r>
      <w:r w:rsidRPr="00ED10D5">
        <w:rPr>
          <w:spacing w:val="38"/>
          <w:lang w:val="en-US"/>
        </w:rPr>
        <w:t xml:space="preserve"> </w:t>
      </w:r>
      <w:r w:rsidRPr="00ED10D5">
        <w:rPr>
          <w:lang w:val="en-US"/>
        </w:rPr>
        <w:t>Director</w:t>
      </w:r>
      <w:r w:rsidRPr="00ED10D5">
        <w:rPr>
          <w:spacing w:val="38"/>
          <w:lang w:val="en-US"/>
        </w:rPr>
        <w:t xml:space="preserve"> </w:t>
      </w:r>
      <w:r w:rsidRPr="00ED10D5">
        <w:rPr>
          <w:spacing w:val="-1"/>
          <w:lang w:val="en-US"/>
        </w:rPr>
        <w:t>may</w:t>
      </w:r>
      <w:r w:rsidRPr="00ED10D5">
        <w:rPr>
          <w:spacing w:val="38"/>
          <w:lang w:val="en-US"/>
        </w:rPr>
        <w:t xml:space="preserve"> </w:t>
      </w:r>
      <w:r w:rsidRPr="00ED10D5">
        <w:rPr>
          <w:lang w:val="en-US"/>
        </w:rPr>
        <w:t>be</w:t>
      </w:r>
      <w:r w:rsidRPr="00ED10D5">
        <w:rPr>
          <w:spacing w:val="38"/>
          <w:lang w:val="en-US"/>
        </w:rPr>
        <w:t xml:space="preserve"> </w:t>
      </w:r>
      <w:r w:rsidRPr="00ED10D5">
        <w:rPr>
          <w:spacing w:val="-1"/>
          <w:lang w:val="en-US"/>
        </w:rPr>
        <w:t>removed</w:t>
      </w:r>
      <w:r w:rsidRPr="00ED10D5">
        <w:rPr>
          <w:spacing w:val="38"/>
          <w:lang w:val="en-US"/>
        </w:rPr>
        <w:t xml:space="preserve"> </w:t>
      </w:r>
      <w:r w:rsidRPr="00ED10D5">
        <w:rPr>
          <w:lang w:val="en-US"/>
        </w:rPr>
        <w:t>from</w:t>
      </w:r>
      <w:r w:rsidRPr="00ED10D5">
        <w:rPr>
          <w:spacing w:val="36"/>
          <w:lang w:val="en-US"/>
        </w:rPr>
        <w:t xml:space="preserve"> </w:t>
      </w:r>
      <w:r w:rsidRPr="00ED10D5">
        <w:rPr>
          <w:lang w:val="en-US"/>
        </w:rPr>
        <w:t>office</w:t>
      </w:r>
      <w:r w:rsidRPr="00ED10D5">
        <w:rPr>
          <w:spacing w:val="38"/>
          <w:lang w:val="en-US"/>
        </w:rPr>
        <w:t xml:space="preserve"> </w:t>
      </w:r>
      <w:r w:rsidRPr="00ED10D5">
        <w:rPr>
          <w:lang w:val="en-US"/>
        </w:rPr>
        <w:t>only</w:t>
      </w:r>
      <w:r w:rsidRPr="00ED10D5">
        <w:rPr>
          <w:spacing w:val="38"/>
          <w:lang w:val="en-US"/>
        </w:rPr>
        <w:t xml:space="preserve"> </w:t>
      </w:r>
      <w:r w:rsidRPr="00ED10D5">
        <w:rPr>
          <w:lang w:val="en-US"/>
        </w:rPr>
        <w:t>upon</w:t>
      </w:r>
      <w:r w:rsidRPr="00ED10D5">
        <w:rPr>
          <w:spacing w:val="38"/>
          <w:lang w:val="en-US"/>
        </w:rPr>
        <w:t xml:space="preserve"> </w:t>
      </w:r>
      <w:r w:rsidRPr="00ED10D5">
        <w:rPr>
          <w:lang w:val="en-US"/>
        </w:rPr>
        <w:t>a</w:t>
      </w:r>
      <w:r w:rsidRPr="00ED10D5">
        <w:rPr>
          <w:spacing w:val="38"/>
          <w:lang w:val="en-US"/>
        </w:rPr>
        <w:t xml:space="preserve"> </w:t>
      </w:r>
      <w:r w:rsidRPr="00ED10D5">
        <w:rPr>
          <w:lang w:val="en-US"/>
        </w:rPr>
        <w:t>decision</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27"/>
          <w:lang w:val="en-US"/>
        </w:rPr>
        <w:t xml:space="preserve"> </w:t>
      </w:r>
      <w:r w:rsidRPr="00ED10D5">
        <w:rPr>
          <w:spacing w:val="-1"/>
          <w:lang w:val="en-US"/>
        </w:rPr>
        <w:t>Management</w:t>
      </w:r>
      <w:r w:rsidRPr="00ED10D5">
        <w:rPr>
          <w:lang w:val="en-US"/>
        </w:rPr>
        <w:t xml:space="preserve"> Board acting on a proposal from</w:t>
      </w:r>
      <w:r w:rsidRPr="00ED10D5">
        <w:rPr>
          <w:spacing w:val="-2"/>
          <w:lang w:val="en-US"/>
        </w:rPr>
        <w:t xml:space="preserve"> </w:t>
      </w:r>
      <w:r w:rsidRPr="00ED10D5">
        <w:rPr>
          <w:lang w:val="en-US"/>
        </w:rPr>
        <w:t xml:space="preserve">the </w:t>
      </w:r>
      <w:r w:rsidRPr="00ED10D5">
        <w:rPr>
          <w:spacing w:val="-1"/>
          <w:lang w:val="en-US"/>
        </w:rPr>
        <w:t>Commission.</w:t>
      </w:r>
    </w:p>
    <w:p w:rsidR="007626D3" w:rsidRDefault="00A265C9">
      <w:pPr>
        <w:pStyle w:val="Textkrper"/>
        <w:numPr>
          <w:ilvl w:val="0"/>
          <w:numId w:val="50"/>
        </w:numPr>
        <w:tabs>
          <w:tab w:val="left" w:pos="1807"/>
        </w:tabs>
        <w:kinsoku w:val="0"/>
        <w:overflowPunct w:val="0"/>
        <w:ind w:right="948" w:hanging="849"/>
        <w:jc w:val="both"/>
        <w:rPr>
          <w:lang w:val="en-US"/>
        </w:rPr>
      </w:pPr>
      <w:r w:rsidRPr="00ED10D5">
        <w:rPr>
          <w:lang w:val="en-US"/>
        </w:rPr>
        <w:t>The</w:t>
      </w:r>
      <w:r w:rsidRPr="00ED10D5">
        <w:rPr>
          <w:spacing w:val="22"/>
          <w:lang w:val="en-US"/>
        </w:rPr>
        <w:t xml:space="preserve"> </w:t>
      </w:r>
      <w:r w:rsidRPr="00ED10D5">
        <w:rPr>
          <w:spacing w:val="-1"/>
          <w:lang w:val="en-US"/>
        </w:rPr>
        <w:t>Management</w:t>
      </w:r>
      <w:r w:rsidRPr="00ED10D5">
        <w:rPr>
          <w:spacing w:val="22"/>
          <w:lang w:val="en-US"/>
        </w:rPr>
        <w:t xml:space="preserve"> </w:t>
      </w:r>
      <w:r w:rsidRPr="00ED10D5">
        <w:rPr>
          <w:lang w:val="en-US"/>
        </w:rPr>
        <w:t>Board</w:t>
      </w:r>
      <w:r w:rsidRPr="00ED10D5">
        <w:rPr>
          <w:spacing w:val="22"/>
          <w:lang w:val="en-US"/>
        </w:rPr>
        <w:t xml:space="preserve"> </w:t>
      </w:r>
      <w:r w:rsidRPr="00ED10D5">
        <w:rPr>
          <w:lang w:val="en-US"/>
        </w:rPr>
        <w:t>shall</w:t>
      </w:r>
      <w:r w:rsidRPr="00ED10D5">
        <w:rPr>
          <w:spacing w:val="22"/>
          <w:lang w:val="en-US"/>
        </w:rPr>
        <w:t xml:space="preserve"> </w:t>
      </w:r>
      <w:r w:rsidRPr="00ED10D5">
        <w:rPr>
          <w:lang w:val="en-US"/>
        </w:rPr>
        <w:t>take</w:t>
      </w:r>
      <w:r w:rsidRPr="00ED10D5">
        <w:rPr>
          <w:spacing w:val="22"/>
          <w:lang w:val="en-US"/>
        </w:rPr>
        <w:t xml:space="preserve"> </w:t>
      </w:r>
      <w:r w:rsidRPr="00ED10D5">
        <w:rPr>
          <w:lang w:val="en-US"/>
        </w:rPr>
        <w:t>decisions</w:t>
      </w:r>
      <w:r w:rsidRPr="00ED10D5">
        <w:rPr>
          <w:spacing w:val="22"/>
          <w:lang w:val="en-US"/>
        </w:rPr>
        <w:t xml:space="preserve"> </w:t>
      </w:r>
      <w:r w:rsidRPr="00ED10D5">
        <w:rPr>
          <w:lang w:val="en-US"/>
        </w:rPr>
        <w:t>on</w:t>
      </w:r>
      <w:r w:rsidRPr="00ED10D5">
        <w:rPr>
          <w:spacing w:val="22"/>
          <w:lang w:val="en-US"/>
        </w:rPr>
        <w:t xml:space="preserve"> </w:t>
      </w:r>
      <w:r w:rsidRPr="00ED10D5">
        <w:rPr>
          <w:spacing w:val="-1"/>
          <w:lang w:val="en-US"/>
        </w:rPr>
        <w:t>appointment,</w:t>
      </w:r>
      <w:r w:rsidRPr="00ED10D5">
        <w:rPr>
          <w:spacing w:val="22"/>
          <w:lang w:val="en-US"/>
        </w:rPr>
        <w:t xml:space="preserve"> </w:t>
      </w:r>
      <w:r w:rsidRPr="00ED10D5">
        <w:rPr>
          <w:lang w:val="en-US"/>
        </w:rPr>
        <w:t>extension</w:t>
      </w:r>
      <w:r w:rsidRPr="00ED10D5">
        <w:rPr>
          <w:spacing w:val="22"/>
          <w:lang w:val="en-US"/>
        </w:rPr>
        <w:t xml:space="preserve"> </w:t>
      </w:r>
      <w:r w:rsidRPr="00ED10D5">
        <w:rPr>
          <w:lang w:val="en-US"/>
        </w:rPr>
        <w:t>of</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term</w:t>
      </w:r>
      <w:r w:rsidRPr="00ED10D5">
        <w:rPr>
          <w:spacing w:val="40"/>
          <w:lang w:val="en-US"/>
        </w:rPr>
        <w:t xml:space="preserve"> </w:t>
      </w:r>
      <w:r w:rsidRPr="00ED10D5">
        <w:rPr>
          <w:lang w:val="en-US"/>
        </w:rPr>
        <w:t>of</w:t>
      </w:r>
      <w:r w:rsidRPr="00ED10D5">
        <w:rPr>
          <w:spacing w:val="1"/>
          <w:lang w:val="en-US"/>
        </w:rPr>
        <w:t xml:space="preserve"> </w:t>
      </w:r>
      <w:r w:rsidRPr="00ED10D5">
        <w:rPr>
          <w:lang w:val="en-US"/>
        </w:rPr>
        <w:t>office</w:t>
      </w:r>
      <w:r w:rsidRPr="00ED10D5">
        <w:rPr>
          <w:spacing w:val="1"/>
          <w:lang w:val="en-US"/>
        </w:rPr>
        <w:t xml:space="preserve"> </w:t>
      </w:r>
      <w:r w:rsidRPr="00ED10D5">
        <w:rPr>
          <w:lang w:val="en-US"/>
        </w:rPr>
        <w:t>or</w:t>
      </w:r>
      <w:r w:rsidRPr="00ED10D5">
        <w:rPr>
          <w:spacing w:val="1"/>
          <w:lang w:val="en-US"/>
        </w:rPr>
        <w:t xml:space="preserve"> </w:t>
      </w:r>
      <w:r w:rsidRPr="00ED10D5">
        <w:rPr>
          <w:spacing w:val="-1"/>
          <w:lang w:val="en-US"/>
        </w:rPr>
        <w:t>removal</w:t>
      </w:r>
      <w:r w:rsidRPr="00ED10D5">
        <w:rPr>
          <w:spacing w:val="1"/>
          <w:lang w:val="en-US"/>
        </w:rPr>
        <w:t xml:space="preserve"> </w:t>
      </w:r>
      <w:r w:rsidRPr="00ED10D5">
        <w:rPr>
          <w:lang w:val="en-US"/>
        </w:rPr>
        <w:t>from</w:t>
      </w:r>
      <w:r w:rsidRPr="00ED10D5">
        <w:rPr>
          <w:spacing w:val="-1"/>
          <w:lang w:val="en-US"/>
        </w:rPr>
        <w:t xml:space="preserve"> </w:t>
      </w:r>
      <w:r w:rsidRPr="00ED10D5">
        <w:rPr>
          <w:lang w:val="en-US"/>
        </w:rPr>
        <w:t>office</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Executive</w:t>
      </w:r>
      <w:r w:rsidRPr="00ED10D5">
        <w:rPr>
          <w:spacing w:val="1"/>
          <w:lang w:val="en-US"/>
        </w:rPr>
        <w:t xml:space="preserve"> </w:t>
      </w:r>
      <w:r w:rsidRPr="00ED10D5">
        <w:rPr>
          <w:spacing w:val="-1"/>
          <w:lang w:val="en-US"/>
        </w:rPr>
        <w:t>Director</w:t>
      </w:r>
      <w:r w:rsidRPr="00ED10D5">
        <w:rPr>
          <w:spacing w:val="1"/>
          <w:lang w:val="en-US"/>
        </w:rPr>
        <w:t xml:space="preserve"> </w:t>
      </w:r>
      <w:r w:rsidRPr="00ED10D5">
        <w:rPr>
          <w:spacing w:val="-1"/>
          <w:lang w:val="en-US"/>
        </w:rPr>
        <w:t>by</w:t>
      </w:r>
      <w:r w:rsidRPr="00ED10D5">
        <w:rPr>
          <w:spacing w:val="1"/>
          <w:lang w:val="en-US"/>
        </w:rPr>
        <w:t xml:space="preserve"> </w:t>
      </w:r>
      <w:r w:rsidRPr="00ED10D5">
        <w:rPr>
          <w:lang w:val="en-US"/>
        </w:rPr>
        <w:t>a</w:t>
      </w:r>
      <w:r w:rsidRPr="00ED10D5">
        <w:rPr>
          <w:spacing w:val="1"/>
          <w:lang w:val="en-US"/>
        </w:rPr>
        <w:t xml:space="preserve"> </w:t>
      </w:r>
      <w:r w:rsidRPr="00ED10D5">
        <w:rPr>
          <w:spacing w:val="-1"/>
          <w:lang w:val="en-US"/>
        </w:rPr>
        <w:t>two-thirds</w:t>
      </w:r>
      <w:r w:rsidRPr="00ED10D5">
        <w:rPr>
          <w:spacing w:val="1"/>
          <w:lang w:val="en-US"/>
        </w:rPr>
        <w:t xml:space="preserve"> </w:t>
      </w:r>
      <w:r w:rsidRPr="00ED10D5">
        <w:rPr>
          <w:spacing w:val="-1"/>
          <w:lang w:val="en-US"/>
        </w:rPr>
        <w:t>majority</w:t>
      </w:r>
      <w:r w:rsidRPr="00ED10D5">
        <w:rPr>
          <w:spacing w:val="1"/>
          <w:lang w:val="en-US"/>
        </w:rPr>
        <w:t xml:space="preserve"> </w:t>
      </w:r>
      <w:r w:rsidRPr="00ED10D5">
        <w:rPr>
          <w:lang w:val="en-US"/>
        </w:rPr>
        <w:t>of</w:t>
      </w:r>
      <w:r w:rsidRPr="00ED10D5">
        <w:rPr>
          <w:spacing w:val="59"/>
          <w:lang w:val="en-US"/>
        </w:rPr>
        <w:t xml:space="preserve"> </w:t>
      </w:r>
      <w:r w:rsidRPr="00ED10D5">
        <w:rPr>
          <w:lang w:val="en-US"/>
        </w:rPr>
        <w:t xml:space="preserve">its </w:t>
      </w:r>
      <w:r w:rsidRPr="00ED10D5">
        <w:rPr>
          <w:spacing w:val="-1"/>
          <w:lang w:val="en-US"/>
        </w:rPr>
        <w:t>members</w:t>
      </w:r>
      <w:r w:rsidRPr="00ED10D5">
        <w:rPr>
          <w:lang w:val="en-US"/>
        </w:rPr>
        <w:t xml:space="preserve"> with the </w:t>
      </w:r>
      <w:r w:rsidRPr="00ED10D5">
        <w:rPr>
          <w:spacing w:val="-1"/>
          <w:lang w:val="en-US"/>
        </w:rPr>
        <w:t>right</w:t>
      </w:r>
      <w:r w:rsidRPr="00ED10D5">
        <w:rPr>
          <w:lang w:val="en-US"/>
        </w:rPr>
        <w:t xml:space="preserve"> to vote.</w:t>
      </w:r>
    </w:p>
    <w:p w:rsidR="00DC2025" w:rsidRDefault="00DC2025" w:rsidP="00DC2025">
      <w:pPr>
        <w:pStyle w:val="Textkrper"/>
        <w:tabs>
          <w:tab w:val="left" w:pos="1807"/>
        </w:tabs>
        <w:kinsoku w:val="0"/>
        <w:overflowPunct w:val="0"/>
        <w:ind w:right="948" w:firstLine="0"/>
        <w:jc w:val="both"/>
        <w:rPr>
          <w:i/>
          <w:lang w:val="en-GB"/>
        </w:rPr>
      </w:pPr>
      <w:r>
        <w:rPr>
          <w:i/>
          <w:lang w:val="en-US"/>
        </w:rPr>
        <w:t xml:space="preserve">Amendment made by </w:t>
      </w:r>
      <w:r w:rsidRPr="00DC2025">
        <w:rPr>
          <w:i/>
          <w:lang w:val="en-GB"/>
        </w:rPr>
        <w:t>France (main submitter), Portugal, Austria</w:t>
      </w:r>
      <w:r>
        <w:rPr>
          <w:i/>
          <w:lang w:val="en-GB"/>
        </w:rPr>
        <w:t>;</w:t>
      </w:r>
    </w:p>
    <w:p w:rsidR="00DC2025" w:rsidRPr="00DC2025" w:rsidRDefault="00DC2025" w:rsidP="00DC2025">
      <w:pPr>
        <w:pStyle w:val="Textkrper"/>
        <w:tabs>
          <w:tab w:val="left" w:pos="1807"/>
        </w:tabs>
        <w:kinsoku w:val="0"/>
        <w:overflowPunct w:val="0"/>
        <w:ind w:right="948" w:firstLine="0"/>
        <w:jc w:val="both"/>
        <w:rPr>
          <w:b/>
          <w:lang w:val="en-US"/>
        </w:rPr>
      </w:pPr>
      <w:r>
        <w:rPr>
          <w:b/>
          <w:lang w:val="en-GB"/>
        </w:rPr>
        <w:t>In Proposal No. XVII);</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46</w:t>
      </w:r>
    </w:p>
    <w:p w:rsidR="007626D3" w:rsidRPr="00ED10D5" w:rsidRDefault="00A265C9">
      <w:pPr>
        <w:pStyle w:val="berschrift3"/>
        <w:kinsoku w:val="0"/>
        <w:overflowPunct w:val="0"/>
        <w:ind w:right="1031"/>
        <w:jc w:val="center"/>
        <w:rPr>
          <w:b w:val="0"/>
          <w:bCs w:val="0"/>
          <w:lang w:val="en-US"/>
        </w:rPr>
      </w:pPr>
      <w:r w:rsidRPr="00ED10D5">
        <w:rPr>
          <w:lang w:val="en-US"/>
        </w:rPr>
        <w:t>Responsibilities</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Executive</w:t>
      </w:r>
      <w:r w:rsidRPr="00ED10D5">
        <w:rPr>
          <w:spacing w:val="-1"/>
          <w:lang w:val="en-US"/>
        </w:rPr>
        <w:t xml:space="preserve"> </w:t>
      </w:r>
      <w:r w:rsidRPr="00ED10D5">
        <w:rPr>
          <w:lang w:val="en-US"/>
        </w:rPr>
        <w:t>Director</w:t>
      </w:r>
    </w:p>
    <w:p w:rsidR="007626D3" w:rsidRPr="00ED10D5" w:rsidRDefault="00A265C9">
      <w:pPr>
        <w:pStyle w:val="Textkrper"/>
        <w:numPr>
          <w:ilvl w:val="0"/>
          <w:numId w:val="49"/>
        </w:numPr>
        <w:tabs>
          <w:tab w:val="left" w:pos="1808"/>
        </w:tabs>
        <w:kinsoku w:val="0"/>
        <w:overflowPunct w:val="0"/>
        <w:spacing w:before="117"/>
        <w:ind w:right="950" w:hanging="849"/>
        <w:jc w:val="both"/>
        <w:rPr>
          <w:lang w:val="en-US"/>
        </w:rPr>
      </w:pPr>
      <w:r w:rsidRPr="00ED10D5">
        <w:rPr>
          <w:lang w:val="en-US"/>
        </w:rPr>
        <w:t>The</w:t>
      </w:r>
      <w:r w:rsidRPr="00ED10D5">
        <w:rPr>
          <w:spacing w:val="28"/>
          <w:lang w:val="en-US"/>
        </w:rPr>
        <w:t xml:space="preserve"> </w:t>
      </w:r>
      <w:r w:rsidRPr="00ED10D5">
        <w:rPr>
          <w:lang w:val="en-US"/>
        </w:rPr>
        <w:t>Executive</w:t>
      </w:r>
      <w:r w:rsidRPr="00ED10D5">
        <w:rPr>
          <w:spacing w:val="28"/>
          <w:lang w:val="en-US"/>
        </w:rPr>
        <w:t xml:space="preserve"> </w:t>
      </w:r>
      <w:r w:rsidRPr="00ED10D5">
        <w:rPr>
          <w:spacing w:val="-1"/>
          <w:lang w:val="en-US"/>
        </w:rPr>
        <w:t>Director</w:t>
      </w:r>
      <w:r w:rsidRPr="00ED10D5">
        <w:rPr>
          <w:spacing w:val="29"/>
          <w:lang w:val="en-US"/>
        </w:rPr>
        <w:t xml:space="preserve"> </w:t>
      </w:r>
      <w:r w:rsidRPr="00ED10D5">
        <w:rPr>
          <w:lang w:val="en-US"/>
        </w:rPr>
        <w:t>shall</w:t>
      </w:r>
      <w:r w:rsidRPr="00ED10D5">
        <w:rPr>
          <w:spacing w:val="28"/>
          <w:lang w:val="en-US"/>
        </w:rPr>
        <w:t xml:space="preserve"> </w:t>
      </w:r>
      <w:r w:rsidRPr="00ED10D5">
        <w:rPr>
          <w:spacing w:val="-1"/>
          <w:lang w:val="en-US"/>
        </w:rPr>
        <w:t>manage</w:t>
      </w:r>
      <w:r w:rsidRPr="00ED10D5">
        <w:rPr>
          <w:spacing w:val="28"/>
          <w:lang w:val="en-US"/>
        </w:rPr>
        <w:t xml:space="preserve"> </w:t>
      </w:r>
      <w:r w:rsidRPr="00ED10D5">
        <w:rPr>
          <w:spacing w:val="-1"/>
          <w:lang w:val="en-US"/>
        </w:rPr>
        <w:t>the</w:t>
      </w:r>
      <w:r w:rsidRPr="00ED10D5">
        <w:rPr>
          <w:spacing w:val="28"/>
          <w:lang w:val="en-US"/>
        </w:rPr>
        <w:t xml:space="preserve"> </w:t>
      </w:r>
      <w:r w:rsidRPr="00ED10D5">
        <w:rPr>
          <w:lang w:val="en-US"/>
        </w:rPr>
        <w:t>Agency.</w:t>
      </w:r>
      <w:r w:rsidRPr="00ED10D5">
        <w:rPr>
          <w:spacing w:val="28"/>
          <w:lang w:val="en-US"/>
        </w:rPr>
        <w:t xml:space="preserve"> </w:t>
      </w:r>
      <w:r w:rsidRPr="00ED10D5">
        <w:rPr>
          <w:lang w:val="en-US"/>
        </w:rPr>
        <w:t>The</w:t>
      </w:r>
      <w:r w:rsidRPr="00ED10D5">
        <w:rPr>
          <w:spacing w:val="28"/>
          <w:lang w:val="en-US"/>
        </w:rPr>
        <w:t xml:space="preserve"> </w:t>
      </w:r>
      <w:r w:rsidRPr="00ED10D5">
        <w:rPr>
          <w:lang w:val="en-US"/>
        </w:rPr>
        <w:t>Executive</w:t>
      </w:r>
      <w:r w:rsidRPr="00ED10D5">
        <w:rPr>
          <w:spacing w:val="28"/>
          <w:lang w:val="en-US"/>
        </w:rPr>
        <w:t xml:space="preserve"> </w:t>
      </w:r>
      <w:r w:rsidRPr="00ED10D5">
        <w:rPr>
          <w:lang w:val="en-US"/>
        </w:rPr>
        <w:t>Director</w:t>
      </w:r>
      <w:r w:rsidRPr="00ED10D5">
        <w:rPr>
          <w:spacing w:val="28"/>
          <w:lang w:val="en-US"/>
        </w:rPr>
        <w:t xml:space="preserve"> </w:t>
      </w:r>
      <w:r w:rsidRPr="00ED10D5">
        <w:rPr>
          <w:lang w:val="en-US"/>
        </w:rPr>
        <w:t>shall</w:t>
      </w:r>
      <w:r w:rsidRPr="00ED10D5">
        <w:rPr>
          <w:spacing w:val="28"/>
          <w:lang w:val="en-US"/>
        </w:rPr>
        <w:t xml:space="preserve"> </w:t>
      </w:r>
      <w:r w:rsidRPr="00ED10D5">
        <w:rPr>
          <w:lang w:val="en-US"/>
        </w:rPr>
        <w:t>be</w:t>
      </w:r>
      <w:r w:rsidRPr="00ED10D5">
        <w:rPr>
          <w:spacing w:val="23"/>
          <w:lang w:val="en-US"/>
        </w:rPr>
        <w:t xml:space="preserve"> </w:t>
      </w:r>
      <w:r w:rsidRPr="00ED10D5">
        <w:rPr>
          <w:lang w:val="en-US"/>
        </w:rPr>
        <w:t>accountable</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Management </w:t>
      </w:r>
      <w:r w:rsidRPr="00ED10D5">
        <w:rPr>
          <w:lang w:val="en-US"/>
        </w:rPr>
        <w:t>Board.</w:t>
      </w:r>
    </w:p>
    <w:p w:rsidR="007626D3" w:rsidRPr="00ED10D5" w:rsidRDefault="00A265C9">
      <w:pPr>
        <w:pStyle w:val="Textkrper"/>
        <w:numPr>
          <w:ilvl w:val="0"/>
          <w:numId w:val="49"/>
        </w:numPr>
        <w:tabs>
          <w:tab w:val="left" w:pos="1807"/>
        </w:tabs>
        <w:kinsoku w:val="0"/>
        <w:overflowPunct w:val="0"/>
        <w:ind w:right="950" w:hanging="849"/>
        <w:jc w:val="both"/>
        <w:rPr>
          <w:lang w:val="en-US"/>
        </w:rPr>
      </w:pPr>
      <w:r w:rsidRPr="00ED10D5">
        <w:rPr>
          <w:spacing w:val="-1"/>
          <w:lang w:val="en-US"/>
        </w:rPr>
        <w:t>Without</w:t>
      </w:r>
      <w:r w:rsidRPr="00ED10D5">
        <w:rPr>
          <w:spacing w:val="9"/>
          <w:lang w:val="en-US"/>
        </w:rPr>
        <w:t xml:space="preserve"> </w:t>
      </w:r>
      <w:r w:rsidRPr="00ED10D5">
        <w:rPr>
          <w:lang w:val="en-US"/>
        </w:rPr>
        <w:t>prejudice</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powers</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Commission</w:t>
      </w:r>
      <w:r w:rsidRPr="00ED10D5">
        <w:rPr>
          <w:spacing w:val="9"/>
          <w:lang w:val="en-US"/>
        </w:rPr>
        <w:t xml:space="preserve"> </w:t>
      </w:r>
      <w:r w:rsidRPr="00ED10D5">
        <w:rPr>
          <w:lang w:val="en-US"/>
        </w:rPr>
        <w:t>and</w:t>
      </w:r>
      <w:r w:rsidRPr="00ED10D5">
        <w:rPr>
          <w:spacing w:val="9"/>
          <w:lang w:val="en-US"/>
        </w:rPr>
        <w:t xml:space="preserve"> </w:t>
      </w:r>
      <w:r w:rsidRPr="00ED10D5">
        <w:rPr>
          <w:lang w:val="en-US"/>
        </w:rPr>
        <w:t>the</w:t>
      </w:r>
      <w:r w:rsidRPr="00ED10D5">
        <w:rPr>
          <w:spacing w:val="9"/>
          <w:lang w:val="en-US"/>
        </w:rPr>
        <w:t xml:space="preserve"> </w:t>
      </w:r>
      <w:r w:rsidRPr="00ED10D5">
        <w:rPr>
          <w:spacing w:val="-1"/>
          <w:lang w:val="en-US"/>
        </w:rPr>
        <w:t>Management</w:t>
      </w:r>
      <w:r w:rsidRPr="00ED10D5">
        <w:rPr>
          <w:spacing w:val="9"/>
          <w:lang w:val="en-US"/>
        </w:rPr>
        <w:t xml:space="preserve"> </w:t>
      </w:r>
      <w:r w:rsidRPr="00ED10D5">
        <w:rPr>
          <w:lang w:val="en-US"/>
        </w:rPr>
        <w:t>Board,</w:t>
      </w:r>
      <w:r w:rsidRPr="00ED10D5">
        <w:rPr>
          <w:spacing w:val="9"/>
          <w:lang w:val="en-US"/>
        </w:rPr>
        <w:t xml:space="preserve"> </w:t>
      </w:r>
      <w:r w:rsidRPr="00ED10D5">
        <w:rPr>
          <w:lang w:val="en-US"/>
        </w:rPr>
        <w:t>the</w:t>
      </w:r>
      <w:r w:rsidRPr="00ED10D5">
        <w:rPr>
          <w:spacing w:val="25"/>
          <w:lang w:val="en-US"/>
        </w:rPr>
        <w:t xml:space="preserve"> </w:t>
      </w:r>
      <w:r w:rsidRPr="00ED10D5">
        <w:rPr>
          <w:lang w:val="en-US"/>
        </w:rPr>
        <w:t>Executive</w:t>
      </w:r>
      <w:r w:rsidRPr="00ED10D5">
        <w:rPr>
          <w:spacing w:val="18"/>
          <w:lang w:val="en-US"/>
        </w:rPr>
        <w:t xml:space="preserve"> </w:t>
      </w:r>
      <w:r w:rsidRPr="00ED10D5">
        <w:rPr>
          <w:lang w:val="en-US"/>
        </w:rPr>
        <w:t>Director</w:t>
      </w:r>
      <w:r w:rsidRPr="00ED10D5">
        <w:rPr>
          <w:spacing w:val="18"/>
          <w:lang w:val="en-US"/>
        </w:rPr>
        <w:t xml:space="preserve"> </w:t>
      </w:r>
      <w:r w:rsidRPr="00ED10D5">
        <w:rPr>
          <w:lang w:val="en-US"/>
        </w:rPr>
        <w:t>shall</w:t>
      </w:r>
      <w:r w:rsidRPr="00ED10D5">
        <w:rPr>
          <w:spacing w:val="18"/>
          <w:lang w:val="en-US"/>
        </w:rPr>
        <w:t xml:space="preserve"> </w:t>
      </w:r>
      <w:r w:rsidRPr="00ED10D5">
        <w:rPr>
          <w:lang w:val="en-US"/>
        </w:rPr>
        <w:t>be</w:t>
      </w:r>
      <w:r w:rsidRPr="00ED10D5">
        <w:rPr>
          <w:spacing w:val="18"/>
          <w:lang w:val="en-US"/>
        </w:rPr>
        <w:t xml:space="preserve"> </w:t>
      </w:r>
      <w:r w:rsidRPr="00ED10D5">
        <w:rPr>
          <w:lang w:val="en-US"/>
        </w:rPr>
        <w:t>independent</w:t>
      </w:r>
      <w:r w:rsidRPr="00ED10D5">
        <w:rPr>
          <w:spacing w:val="18"/>
          <w:lang w:val="en-US"/>
        </w:rPr>
        <w:t xml:space="preserve"> </w:t>
      </w:r>
      <w:r w:rsidRPr="00ED10D5">
        <w:rPr>
          <w:lang w:val="en-US"/>
        </w:rPr>
        <w:t>in</w:t>
      </w:r>
      <w:r w:rsidRPr="00ED10D5">
        <w:rPr>
          <w:spacing w:val="16"/>
          <w:lang w:val="en-US"/>
        </w:rPr>
        <w:t xml:space="preserve"> </w:t>
      </w:r>
      <w:r w:rsidRPr="00ED10D5">
        <w:rPr>
          <w:lang w:val="en-US"/>
        </w:rPr>
        <w:t>the</w:t>
      </w:r>
      <w:r w:rsidRPr="00ED10D5">
        <w:rPr>
          <w:spacing w:val="17"/>
          <w:lang w:val="en-US"/>
        </w:rPr>
        <w:t xml:space="preserve"> </w:t>
      </w:r>
      <w:r w:rsidRPr="00ED10D5">
        <w:rPr>
          <w:spacing w:val="-1"/>
          <w:lang w:val="en-US"/>
        </w:rPr>
        <w:t>performance</w:t>
      </w:r>
      <w:r w:rsidRPr="00ED10D5">
        <w:rPr>
          <w:spacing w:val="17"/>
          <w:lang w:val="en-US"/>
        </w:rPr>
        <w:t xml:space="preserve"> </w:t>
      </w:r>
      <w:r w:rsidRPr="00ED10D5">
        <w:rPr>
          <w:lang w:val="en-US"/>
        </w:rPr>
        <w:t>of</w:t>
      </w:r>
      <w:r w:rsidRPr="00ED10D5">
        <w:rPr>
          <w:spacing w:val="17"/>
          <w:lang w:val="en-US"/>
        </w:rPr>
        <w:t xml:space="preserve"> </w:t>
      </w:r>
      <w:r w:rsidRPr="00ED10D5">
        <w:rPr>
          <w:lang w:val="en-US"/>
        </w:rPr>
        <w:t>his</w:t>
      </w:r>
      <w:r w:rsidRPr="00ED10D5">
        <w:rPr>
          <w:spacing w:val="17"/>
          <w:lang w:val="en-US"/>
        </w:rPr>
        <w:t xml:space="preserve"> </w:t>
      </w:r>
      <w:r w:rsidRPr="00ED10D5">
        <w:rPr>
          <w:lang w:val="en-US"/>
        </w:rPr>
        <w:t>or</w:t>
      </w:r>
      <w:r w:rsidRPr="00ED10D5">
        <w:rPr>
          <w:spacing w:val="17"/>
          <w:lang w:val="en-US"/>
        </w:rPr>
        <w:t xml:space="preserve"> </w:t>
      </w:r>
      <w:r w:rsidRPr="00ED10D5">
        <w:rPr>
          <w:lang w:val="en-US"/>
        </w:rPr>
        <w:t>her</w:t>
      </w:r>
      <w:r w:rsidRPr="00ED10D5">
        <w:rPr>
          <w:spacing w:val="17"/>
          <w:lang w:val="en-US"/>
        </w:rPr>
        <w:t xml:space="preserve"> </w:t>
      </w:r>
      <w:r w:rsidRPr="00ED10D5">
        <w:rPr>
          <w:lang w:val="en-US"/>
        </w:rPr>
        <w:t>duties</w:t>
      </w:r>
      <w:r w:rsidRPr="00ED10D5">
        <w:rPr>
          <w:spacing w:val="17"/>
          <w:lang w:val="en-US"/>
        </w:rPr>
        <w:t xml:space="preserve"> </w:t>
      </w:r>
      <w:r w:rsidRPr="00ED10D5">
        <w:rPr>
          <w:lang w:val="en-US"/>
        </w:rPr>
        <w:t>and</w:t>
      </w:r>
      <w:r w:rsidRPr="00ED10D5">
        <w:rPr>
          <w:spacing w:val="29"/>
          <w:lang w:val="en-US"/>
        </w:rPr>
        <w:t xml:space="preserve"> </w:t>
      </w:r>
      <w:r w:rsidRPr="00ED10D5">
        <w:rPr>
          <w:spacing w:val="-1"/>
          <w:lang w:val="en-US"/>
        </w:rPr>
        <w:t>shall</w:t>
      </w:r>
      <w:r w:rsidRPr="00ED10D5">
        <w:rPr>
          <w:spacing w:val="26"/>
          <w:lang w:val="en-US"/>
        </w:rPr>
        <w:t xml:space="preserve"> </w:t>
      </w:r>
      <w:r w:rsidRPr="00ED10D5">
        <w:rPr>
          <w:spacing w:val="-1"/>
          <w:lang w:val="en-US"/>
        </w:rPr>
        <w:t>neither</w:t>
      </w:r>
      <w:r w:rsidRPr="00ED10D5">
        <w:rPr>
          <w:spacing w:val="26"/>
          <w:lang w:val="en-US"/>
        </w:rPr>
        <w:t xml:space="preserve"> </w:t>
      </w:r>
      <w:r w:rsidRPr="00ED10D5">
        <w:rPr>
          <w:spacing w:val="-1"/>
          <w:lang w:val="en-US"/>
        </w:rPr>
        <w:t>seek</w:t>
      </w:r>
      <w:r w:rsidRPr="00ED10D5">
        <w:rPr>
          <w:spacing w:val="26"/>
          <w:lang w:val="en-US"/>
        </w:rPr>
        <w:t xml:space="preserve"> </w:t>
      </w:r>
      <w:r w:rsidRPr="00ED10D5">
        <w:rPr>
          <w:spacing w:val="-1"/>
          <w:lang w:val="en-US"/>
        </w:rPr>
        <w:t>nor</w:t>
      </w:r>
      <w:r w:rsidRPr="00ED10D5">
        <w:rPr>
          <w:spacing w:val="26"/>
          <w:lang w:val="en-US"/>
        </w:rPr>
        <w:t xml:space="preserve"> </w:t>
      </w:r>
      <w:r w:rsidRPr="00ED10D5">
        <w:rPr>
          <w:spacing w:val="-1"/>
          <w:lang w:val="en-US"/>
        </w:rPr>
        <w:t>take</w:t>
      </w:r>
      <w:r w:rsidRPr="00ED10D5">
        <w:rPr>
          <w:spacing w:val="27"/>
          <w:lang w:val="en-US"/>
        </w:rPr>
        <w:t xml:space="preserve"> </w:t>
      </w:r>
      <w:r w:rsidRPr="00ED10D5">
        <w:rPr>
          <w:lang w:val="en-US"/>
        </w:rPr>
        <w:t>instructions</w:t>
      </w:r>
      <w:r w:rsidRPr="00ED10D5">
        <w:rPr>
          <w:spacing w:val="26"/>
          <w:lang w:val="en-US"/>
        </w:rPr>
        <w:t xml:space="preserve"> </w:t>
      </w:r>
      <w:r w:rsidRPr="00ED10D5">
        <w:rPr>
          <w:lang w:val="en-US"/>
        </w:rPr>
        <w:t>from</w:t>
      </w:r>
      <w:r w:rsidRPr="00ED10D5">
        <w:rPr>
          <w:spacing w:val="24"/>
          <w:lang w:val="en-US"/>
        </w:rPr>
        <w:t xml:space="preserve"> </w:t>
      </w:r>
      <w:r w:rsidRPr="00ED10D5">
        <w:rPr>
          <w:lang w:val="en-US"/>
        </w:rPr>
        <w:t>any</w:t>
      </w:r>
      <w:r w:rsidRPr="00ED10D5">
        <w:rPr>
          <w:spacing w:val="26"/>
          <w:lang w:val="en-US"/>
        </w:rPr>
        <w:t xml:space="preserve"> </w:t>
      </w:r>
      <w:r w:rsidRPr="00ED10D5">
        <w:rPr>
          <w:spacing w:val="-1"/>
          <w:lang w:val="en-US"/>
        </w:rPr>
        <w:t>government,</w:t>
      </w:r>
      <w:r w:rsidRPr="00ED10D5">
        <w:rPr>
          <w:spacing w:val="26"/>
          <w:lang w:val="en-US"/>
        </w:rPr>
        <w:t xml:space="preserve"> </w:t>
      </w:r>
      <w:r w:rsidRPr="00ED10D5">
        <w:rPr>
          <w:lang w:val="en-US"/>
        </w:rPr>
        <w:t>institution,</w:t>
      </w:r>
      <w:r w:rsidRPr="00ED10D5">
        <w:rPr>
          <w:spacing w:val="26"/>
          <w:lang w:val="en-US"/>
        </w:rPr>
        <w:t xml:space="preserve"> </w:t>
      </w:r>
      <w:r w:rsidRPr="00ED10D5">
        <w:rPr>
          <w:lang w:val="en-US"/>
        </w:rPr>
        <w:t>person</w:t>
      </w:r>
      <w:r w:rsidRPr="00ED10D5">
        <w:rPr>
          <w:spacing w:val="26"/>
          <w:lang w:val="en-US"/>
        </w:rPr>
        <w:t xml:space="preserve"> </w:t>
      </w:r>
      <w:r w:rsidRPr="00ED10D5">
        <w:rPr>
          <w:lang w:val="en-US"/>
        </w:rPr>
        <w:t>or</w:t>
      </w:r>
      <w:r w:rsidRPr="00ED10D5">
        <w:rPr>
          <w:spacing w:val="29"/>
          <w:lang w:val="en-US"/>
        </w:rPr>
        <w:t xml:space="preserve"> </w:t>
      </w:r>
      <w:r w:rsidRPr="00ED10D5">
        <w:rPr>
          <w:lang w:val="en-US"/>
        </w:rPr>
        <w:t>any other body.</w:t>
      </w:r>
    </w:p>
    <w:p w:rsidR="007626D3" w:rsidRPr="00ED10D5" w:rsidRDefault="00A265C9">
      <w:pPr>
        <w:pStyle w:val="Textkrper"/>
        <w:numPr>
          <w:ilvl w:val="0"/>
          <w:numId w:val="49"/>
        </w:numPr>
        <w:tabs>
          <w:tab w:val="left" w:pos="1807"/>
        </w:tabs>
        <w:kinsoku w:val="0"/>
        <w:overflowPunct w:val="0"/>
        <w:ind w:right="951" w:hanging="849"/>
        <w:jc w:val="both"/>
        <w:rPr>
          <w:lang w:val="en-US"/>
        </w:rPr>
      </w:pPr>
      <w:r w:rsidRPr="00ED10D5">
        <w:rPr>
          <w:lang w:val="en-US"/>
        </w:rPr>
        <w:t>The</w:t>
      </w:r>
      <w:r w:rsidRPr="00ED10D5">
        <w:rPr>
          <w:spacing w:val="19"/>
          <w:lang w:val="en-US"/>
        </w:rPr>
        <w:t xml:space="preserve"> </w:t>
      </w:r>
      <w:r w:rsidRPr="00ED10D5">
        <w:rPr>
          <w:lang w:val="en-US"/>
        </w:rPr>
        <w:t>Executive</w:t>
      </w:r>
      <w:r w:rsidRPr="00ED10D5">
        <w:rPr>
          <w:spacing w:val="19"/>
          <w:lang w:val="en-US"/>
        </w:rPr>
        <w:t xml:space="preserve"> </w:t>
      </w:r>
      <w:r w:rsidRPr="00ED10D5">
        <w:rPr>
          <w:lang w:val="en-US"/>
        </w:rPr>
        <w:t>Director</w:t>
      </w:r>
      <w:r w:rsidRPr="00ED10D5">
        <w:rPr>
          <w:spacing w:val="19"/>
          <w:lang w:val="en-US"/>
        </w:rPr>
        <w:t xml:space="preserve"> </w:t>
      </w:r>
      <w:r w:rsidRPr="00ED10D5">
        <w:rPr>
          <w:lang w:val="en-US"/>
        </w:rPr>
        <w:t>shall</w:t>
      </w:r>
      <w:r w:rsidRPr="00ED10D5">
        <w:rPr>
          <w:spacing w:val="19"/>
          <w:lang w:val="en-US"/>
        </w:rPr>
        <w:t xml:space="preserve"> </w:t>
      </w:r>
      <w:r w:rsidRPr="00ED10D5">
        <w:rPr>
          <w:spacing w:val="-1"/>
          <w:lang w:val="en-US"/>
        </w:rPr>
        <w:t>report</w:t>
      </w:r>
      <w:r w:rsidRPr="00ED10D5">
        <w:rPr>
          <w:spacing w:val="19"/>
          <w:lang w:val="en-US"/>
        </w:rPr>
        <w:t xml:space="preserve"> </w:t>
      </w:r>
      <w:r w:rsidRPr="00ED10D5">
        <w:rPr>
          <w:lang w:val="en-US"/>
        </w:rPr>
        <w:t>to</w:t>
      </w:r>
      <w:r w:rsidRPr="00ED10D5">
        <w:rPr>
          <w:spacing w:val="19"/>
          <w:lang w:val="en-US"/>
        </w:rPr>
        <w:t xml:space="preserve"> </w:t>
      </w:r>
      <w:r w:rsidRPr="00ED10D5">
        <w:rPr>
          <w:lang w:val="en-US"/>
        </w:rPr>
        <w:t>the</w:t>
      </w:r>
      <w:r w:rsidRPr="00ED10D5">
        <w:rPr>
          <w:spacing w:val="20"/>
          <w:lang w:val="en-US"/>
        </w:rPr>
        <w:t xml:space="preserve"> </w:t>
      </w:r>
      <w:r w:rsidRPr="00ED10D5">
        <w:rPr>
          <w:lang w:val="en-US"/>
        </w:rPr>
        <w:t>European</w:t>
      </w:r>
      <w:r w:rsidRPr="00ED10D5">
        <w:rPr>
          <w:spacing w:val="20"/>
          <w:lang w:val="en-US"/>
        </w:rPr>
        <w:t xml:space="preserve"> </w:t>
      </w:r>
      <w:r w:rsidRPr="00ED10D5">
        <w:rPr>
          <w:spacing w:val="-1"/>
          <w:lang w:val="en-US"/>
        </w:rPr>
        <w:t>Parliament</w:t>
      </w:r>
      <w:r w:rsidRPr="00ED10D5">
        <w:rPr>
          <w:spacing w:val="20"/>
          <w:lang w:val="en-US"/>
        </w:rPr>
        <w:t xml:space="preserve"> </w:t>
      </w:r>
      <w:r w:rsidRPr="00ED10D5">
        <w:rPr>
          <w:lang w:val="en-US"/>
        </w:rPr>
        <w:t>on</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performance</w:t>
      </w:r>
      <w:r w:rsidRPr="00ED10D5">
        <w:rPr>
          <w:spacing w:val="43"/>
          <w:lang w:val="en-US"/>
        </w:rPr>
        <w:t xml:space="preserve"> </w:t>
      </w:r>
      <w:r w:rsidRPr="00ED10D5">
        <w:rPr>
          <w:spacing w:val="-1"/>
          <w:lang w:val="en-US"/>
        </w:rPr>
        <w:t>of</w:t>
      </w:r>
      <w:r w:rsidRPr="00ED10D5">
        <w:rPr>
          <w:spacing w:val="35"/>
          <w:lang w:val="en-US"/>
        </w:rPr>
        <w:t xml:space="preserve"> </w:t>
      </w:r>
      <w:r w:rsidRPr="00ED10D5">
        <w:rPr>
          <w:spacing w:val="-1"/>
          <w:lang w:val="en-US"/>
        </w:rPr>
        <w:t>his</w:t>
      </w:r>
      <w:r w:rsidRPr="00ED10D5">
        <w:rPr>
          <w:spacing w:val="35"/>
          <w:lang w:val="en-US"/>
        </w:rPr>
        <w:t xml:space="preserve"> </w:t>
      </w:r>
      <w:r w:rsidRPr="00ED10D5">
        <w:rPr>
          <w:spacing w:val="-1"/>
          <w:lang w:val="en-US"/>
        </w:rPr>
        <w:t>or</w:t>
      </w:r>
      <w:r w:rsidRPr="00ED10D5">
        <w:rPr>
          <w:spacing w:val="35"/>
          <w:lang w:val="en-US"/>
        </w:rPr>
        <w:t xml:space="preserve"> </w:t>
      </w:r>
      <w:r w:rsidRPr="00ED10D5">
        <w:rPr>
          <w:spacing w:val="-1"/>
          <w:lang w:val="en-US"/>
        </w:rPr>
        <w:t>her</w:t>
      </w:r>
      <w:r w:rsidRPr="00ED10D5">
        <w:rPr>
          <w:spacing w:val="35"/>
          <w:lang w:val="en-US"/>
        </w:rPr>
        <w:t xml:space="preserve"> </w:t>
      </w:r>
      <w:r w:rsidRPr="00ED10D5">
        <w:rPr>
          <w:spacing w:val="-1"/>
          <w:lang w:val="en-US"/>
        </w:rPr>
        <w:t>duties</w:t>
      </w:r>
      <w:r w:rsidRPr="00ED10D5">
        <w:rPr>
          <w:spacing w:val="35"/>
          <w:lang w:val="en-US"/>
        </w:rPr>
        <w:t xml:space="preserve"> </w:t>
      </w:r>
      <w:r w:rsidRPr="00ED10D5">
        <w:rPr>
          <w:spacing w:val="-1"/>
          <w:lang w:val="en-US"/>
        </w:rPr>
        <w:t>when</w:t>
      </w:r>
      <w:r w:rsidRPr="00ED10D5">
        <w:rPr>
          <w:spacing w:val="35"/>
          <w:lang w:val="en-US"/>
        </w:rPr>
        <w:t xml:space="preserve"> </w:t>
      </w:r>
      <w:r w:rsidRPr="00ED10D5">
        <w:rPr>
          <w:spacing w:val="-1"/>
          <w:lang w:val="en-US"/>
        </w:rPr>
        <w:t>invited</w:t>
      </w:r>
      <w:r w:rsidRPr="00ED10D5">
        <w:rPr>
          <w:spacing w:val="35"/>
          <w:lang w:val="en-US"/>
        </w:rPr>
        <w:t xml:space="preserve"> </w:t>
      </w:r>
      <w:r w:rsidRPr="00ED10D5">
        <w:rPr>
          <w:spacing w:val="-1"/>
          <w:lang w:val="en-US"/>
        </w:rPr>
        <w:t>to</w:t>
      </w:r>
      <w:r w:rsidRPr="00ED10D5">
        <w:rPr>
          <w:spacing w:val="35"/>
          <w:lang w:val="en-US"/>
        </w:rPr>
        <w:t xml:space="preserve"> </w:t>
      </w:r>
      <w:r w:rsidRPr="00ED10D5">
        <w:rPr>
          <w:spacing w:val="-1"/>
          <w:lang w:val="en-US"/>
        </w:rPr>
        <w:t>do</w:t>
      </w:r>
      <w:r w:rsidRPr="00ED10D5">
        <w:rPr>
          <w:spacing w:val="36"/>
          <w:lang w:val="en-US"/>
        </w:rPr>
        <w:t xml:space="preserve"> </w:t>
      </w:r>
      <w:r w:rsidRPr="00ED10D5">
        <w:rPr>
          <w:spacing w:val="-1"/>
          <w:lang w:val="en-US"/>
        </w:rPr>
        <w:t>so.</w:t>
      </w:r>
      <w:r w:rsidRPr="00ED10D5">
        <w:rPr>
          <w:spacing w:val="35"/>
          <w:lang w:val="en-US"/>
        </w:rPr>
        <w:t xml:space="preserve"> </w:t>
      </w:r>
      <w:r w:rsidRPr="00ED10D5">
        <w:rPr>
          <w:spacing w:val="-1"/>
          <w:lang w:val="en-US"/>
        </w:rPr>
        <w:t>The</w:t>
      </w:r>
      <w:r w:rsidRPr="00ED10D5">
        <w:rPr>
          <w:spacing w:val="35"/>
          <w:lang w:val="en-US"/>
        </w:rPr>
        <w:t xml:space="preserve"> </w:t>
      </w:r>
      <w:r w:rsidRPr="00ED10D5">
        <w:rPr>
          <w:spacing w:val="-1"/>
          <w:lang w:val="en-US"/>
        </w:rPr>
        <w:t>Council</w:t>
      </w:r>
      <w:r w:rsidRPr="00ED10D5">
        <w:rPr>
          <w:spacing w:val="35"/>
          <w:lang w:val="en-US"/>
        </w:rPr>
        <w:t xml:space="preserve"> </w:t>
      </w:r>
      <w:r w:rsidRPr="00ED10D5">
        <w:rPr>
          <w:spacing w:val="-1"/>
          <w:lang w:val="en-US"/>
        </w:rPr>
        <w:t>may</w:t>
      </w:r>
      <w:r w:rsidRPr="00ED10D5">
        <w:rPr>
          <w:spacing w:val="35"/>
          <w:lang w:val="en-US"/>
        </w:rPr>
        <w:t xml:space="preserve"> </w:t>
      </w:r>
      <w:r w:rsidRPr="00ED10D5">
        <w:rPr>
          <w:spacing w:val="-1"/>
          <w:lang w:val="en-US"/>
        </w:rPr>
        <w:t>invite</w:t>
      </w:r>
      <w:r w:rsidRPr="00ED10D5">
        <w:rPr>
          <w:spacing w:val="35"/>
          <w:lang w:val="en-US"/>
        </w:rPr>
        <w:t xml:space="preserve"> </w:t>
      </w:r>
      <w:r w:rsidRPr="00ED10D5">
        <w:rPr>
          <w:spacing w:val="-1"/>
          <w:lang w:val="en-US"/>
        </w:rPr>
        <w:t>the</w:t>
      </w:r>
      <w:r w:rsidRPr="00ED10D5">
        <w:rPr>
          <w:spacing w:val="35"/>
          <w:lang w:val="en-US"/>
        </w:rPr>
        <w:t xml:space="preserve"> </w:t>
      </w:r>
      <w:r w:rsidRPr="00ED10D5">
        <w:rPr>
          <w:spacing w:val="-1"/>
          <w:lang w:val="en-US"/>
        </w:rPr>
        <w:t>Executive</w:t>
      </w:r>
      <w:r w:rsidRPr="00ED10D5">
        <w:rPr>
          <w:spacing w:val="30"/>
          <w:lang w:val="en-US"/>
        </w:rPr>
        <w:t xml:space="preserve"> </w:t>
      </w:r>
      <w:r w:rsidRPr="00ED10D5">
        <w:rPr>
          <w:lang w:val="en-US"/>
        </w:rPr>
        <w:t>Director</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report</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the</w:t>
      </w:r>
      <w:r w:rsidRPr="00ED10D5">
        <w:rPr>
          <w:spacing w:val="-1"/>
          <w:lang w:val="en-US"/>
        </w:rPr>
        <w:t xml:space="preserve"> performance</w:t>
      </w:r>
      <w:r w:rsidRPr="00ED10D5">
        <w:rPr>
          <w:lang w:val="en-US"/>
        </w:rPr>
        <w:t xml:space="preserve"> of his or her duties.</w:t>
      </w:r>
    </w:p>
    <w:p w:rsidR="007626D3" w:rsidRPr="00ED10D5" w:rsidRDefault="00A265C9">
      <w:pPr>
        <w:pStyle w:val="Textkrper"/>
        <w:numPr>
          <w:ilvl w:val="0"/>
          <w:numId w:val="49"/>
        </w:numPr>
        <w:tabs>
          <w:tab w:val="left" w:pos="1807"/>
        </w:tabs>
        <w:kinsoku w:val="0"/>
        <w:overflowPunct w:val="0"/>
        <w:ind w:hanging="849"/>
        <w:rPr>
          <w:lang w:val="en-US"/>
        </w:rPr>
      </w:pPr>
      <w:r w:rsidRPr="00ED10D5">
        <w:rPr>
          <w:lang w:val="en-US"/>
        </w:rPr>
        <w:t>The</w:t>
      </w:r>
      <w:r w:rsidRPr="00ED10D5">
        <w:rPr>
          <w:spacing w:val="-1"/>
          <w:lang w:val="en-US"/>
        </w:rPr>
        <w:t xml:space="preserve"> </w:t>
      </w:r>
      <w:r w:rsidRPr="00ED10D5">
        <w:rPr>
          <w:lang w:val="en-US"/>
        </w:rPr>
        <w:t>Executive</w:t>
      </w:r>
      <w:r w:rsidRPr="00ED10D5">
        <w:rPr>
          <w:spacing w:val="-1"/>
          <w:lang w:val="en-US"/>
        </w:rPr>
        <w:t xml:space="preserve"> </w:t>
      </w:r>
      <w:r w:rsidRPr="00ED10D5">
        <w:rPr>
          <w:lang w:val="en-US"/>
        </w:rPr>
        <w:t>Director</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be</w:t>
      </w:r>
      <w:r w:rsidRPr="00ED10D5">
        <w:rPr>
          <w:spacing w:val="-1"/>
          <w:lang w:val="en-US"/>
        </w:rPr>
        <w:t xml:space="preserve"> the </w:t>
      </w:r>
      <w:r w:rsidRPr="00ED10D5">
        <w:rPr>
          <w:lang w:val="en-US"/>
        </w:rPr>
        <w:t>legal</w:t>
      </w:r>
      <w:r w:rsidRPr="00ED10D5">
        <w:rPr>
          <w:spacing w:val="-1"/>
          <w:lang w:val="en-US"/>
        </w:rPr>
        <w:t xml:space="preserve"> </w:t>
      </w:r>
      <w:r w:rsidRPr="00ED10D5">
        <w:rPr>
          <w:lang w:val="en-US"/>
        </w:rPr>
        <w:t>representative</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p>
    <w:p w:rsidR="007626D3" w:rsidRDefault="00A265C9">
      <w:pPr>
        <w:pStyle w:val="Textkrper"/>
        <w:numPr>
          <w:ilvl w:val="0"/>
          <w:numId w:val="49"/>
        </w:numPr>
        <w:tabs>
          <w:tab w:val="left" w:pos="1807"/>
        </w:tabs>
        <w:kinsoku w:val="0"/>
        <w:overflowPunct w:val="0"/>
        <w:spacing w:before="119"/>
        <w:ind w:right="952" w:hanging="849"/>
        <w:jc w:val="both"/>
      </w:pPr>
      <w:r w:rsidRPr="00ED10D5">
        <w:rPr>
          <w:spacing w:val="-1"/>
          <w:lang w:val="en-US"/>
        </w:rPr>
        <w:t>The</w:t>
      </w:r>
      <w:r w:rsidRPr="00ED10D5">
        <w:rPr>
          <w:spacing w:val="55"/>
          <w:lang w:val="en-US"/>
        </w:rPr>
        <w:t xml:space="preserve"> </w:t>
      </w:r>
      <w:r w:rsidRPr="00ED10D5">
        <w:rPr>
          <w:spacing w:val="-1"/>
          <w:lang w:val="en-US"/>
        </w:rPr>
        <w:t>Executive</w:t>
      </w:r>
      <w:r w:rsidRPr="00ED10D5">
        <w:rPr>
          <w:spacing w:val="55"/>
          <w:lang w:val="en-US"/>
        </w:rPr>
        <w:t xml:space="preserve"> </w:t>
      </w:r>
      <w:r w:rsidRPr="00ED10D5">
        <w:rPr>
          <w:spacing w:val="-1"/>
          <w:lang w:val="en-US"/>
        </w:rPr>
        <w:t>Director</w:t>
      </w:r>
      <w:r w:rsidRPr="00ED10D5">
        <w:rPr>
          <w:spacing w:val="55"/>
          <w:lang w:val="en-US"/>
        </w:rPr>
        <w:t xml:space="preserve"> </w:t>
      </w:r>
      <w:r w:rsidRPr="00ED10D5">
        <w:rPr>
          <w:spacing w:val="-1"/>
          <w:lang w:val="en-US"/>
        </w:rPr>
        <w:t>shall</w:t>
      </w:r>
      <w:r w:rsidRPr="00ED10D5">
        <w:rPr>
          <w:spacing w:val="55"/>
          <w:lang w:val="en-US"/>
        </w:rPr>
        <w:t xml:space="preserve"> </w:t>
      </w:r>
      <w:r w:rsidRPr="00ED10D5">
        <w:rPr>
          <w:spacing w:val="-1"/>
          <w:lang w:val="en-US"/>
        </w:rPr>
        <w:t>be</w:t>
      </w:r>
      <w:r w:rsidRPr="00ED10D5">
        <w:rPr>
          <w:spacing w:val="55"/>
          <w:lang w:val="en-US"/>
        </w:rPr>
        <w:t xml:space="preserve"> </w:t>
      </w:r>
      <w:r w:rsidRPr="00ED10D5">
        <w:rPr>
          <w:spacing w:val="-1"/>
          <w:lang w:val="en-US"/>
        </w:rPr>
        <w:t>responsible</w:t>
      </w:r>
      <w:r w:rsidRPr="00ED10D5">
        <w:rPr>
          <w:spacing w:val="55"/>
          <w:lang w:val="en-US"/>
        </w:rPr>
        <w:t xml:space="preserve"> </w:t>
      </w:r>
      <w:r w:rsidRPr="00ED10D5">
        <w:rPr>
          <w:lang w:val="en-US"/>
        </w:rPr>
        <w:t>for</w:t>
      </w:r>
      <w:r w:rsidRPr="00ED10D5">
        <w:rPr>
          <w:spacing w:val="55"/>
          <w:lang w:val="en-US"/>
        </w:rPr>
        <w:t xml:space="preserve"> </w:t>
      </w:r>
      <w:r w:rsidRPr="00ED10D5">
        <w:rPr>
          <w:lang w:val="en-US"/>
        </w:rPr>
        <w:t>the</w:t>
      </w:r>
      <w:r w:rsidRPr="00ED10D5">
        <w:rPr>
          <w:spacing w:val="55"/>
          <w:lang w:val="en-US"/>
        </w:rPr>
        <w:t xml:space="preserve"> </w:t>
      </w:r>
      <w:r w:rsidRPr="00ED10D5">
        <w:rPr>
          <w:spacing w:val="-1"/>
          <w:lang w:val="en-US"/>
        </w:rPr>
        <w:t>implementation</w:t>
      </w:r>
      <w:r w:rsidRPr="00ED10D5">
        <w:rPr>
          <w:spacing w:val="55"/>
          <w:lang w:val="en-US"/>
        </w:rPr>
        <w:t xml:space="preserve"> </w:t>
      </w:r>
      <w:r w:rsidRPr="00ED10D5">
        <w:rPr>
          <w:lang w:val="en-US"/>
        </w:rPr>
        <w:t>of</w:t>
      </w:r>
      <w:r w:rsidRPr="00ED10D5">
        <w:rPr>
          <w:spacing w:val="55"/>
          <w:lang w:val="en-US"/>
        </w:rPr>
        <w:t xml:space="preserve"> </w:t>
      </w:r>
      <w:r w:rsidRPr="00ED10D5">
        <w:rPr>
          <w:lang w:val="en-US"/>
        </w:rPr>
        <w:t>the</w:t>
      </w:r>
      <w:r w:rsidRPr="00ED10D5">
        <w:rPr>
          <w:spacing w:val="55"/>
          <w:lang w:val="en-US"/>
        </w:rPr>
        <w:t xml:space="preserve"> </w:t>
      </w:r>
      <w:r w:rsidRPr="00ED10D5">
        <w:rPr>
          <w:lang w:val="en-US"/>
        </w:rPr>
        <w:t>tasks</w:t>
      </w:r>
      <w:r w:rsidRPr="00ED10D5">
        <w:rPr>
          <w:spacing w:val="39"/>
          <w:lang w:val="en-US"/>
        </w:rPr>
        <w:t xml:space="preserve"> </w:t>
      </w:r>
      <w:r w:rsidRPr="00ED10D5">
        <w:rPr>
          <w:lang w:val="en-US"/>
        </w:rPr>
        <w:t>assigned</w:t>
      </w:r>
      <w:r w:rsidRPr="00ED10D5">
        <w:rPr>
          <w:spacing w:val="4"/>
          <w:lang w:val="en-US"/>
        </w:rPr>
        <w:t xml:space="preserve"> </w:t>
      </w:r>
      <w:r w:rsidRPr="00ED10D5">
        <w:rPr>
          <w:lang w:val="en-US"/>
        </w:rPr>
        <w:t>to</w:t>
      </w:r>
      <w:r w:rsidRPr="00ED10D5">
        <w:rPr>
          <w:spacing w:val="4"/>
          <w:lang w:val="en-US"/>
        </w:rPr>
        <w:t xml:space="preserve"> </w:t>
      </w:r>
      <w:r w:rsidRPr="00ED10D5">
        <w:rPr>
          <w:lang w:val="en-US"/>
        </w:rPr>
        <w:t>the</w:t>
      </w:r>
      <w:r w:rsidRPr="00ED10D5">
        <w:rPr>
          <w:spacing w:val="5"/>
          <w:lang w:val="en-US"/>
        </w:rPr>
        <w:t xml:space="preserve"> </w:t>
      </w:r>
      <w:r w:rsidRPr="00ED10D5">
        <w:rPr>
          <w:lang w:val="en-US"/>
        </w:rPr>
        <w:t>Agency</w:t>
      </w:r>
      <w:r w:rsidRPr="00ED10D5">
        <w:rPr>
          <w:spacing w:val="5"/>
          <w:lang w:val="en-US"/>
        </w:rPr>
        <w:t xml:space="preserve"> </w:t>
      </w:r>
      <w:r w:rsidRPr="00ED10D5">
        <w:rPr>
          <w:spacing w:val="-1"/>
          <w:lang w:val="en-US"/>
        </w:rPr>
        <w:t>by</w:t>
      </w:r>
      <w:r w:rsidRPr="00ED10D5">
        <w:rPr>
          <w:spacing w:val="5"/>
          <w:lang w:val="en-US"/>
        </w:rPr>
        <w:t xml:space="preserve"> </w:t>
      </w:r>
      <w:r w:rsidRPr="00ED10D5">
        <w:rPr>
          <w:lang w:val="en-US"/>
        </w:rPr>
        <w:t>this</w:t>
      </w:r>
      <w:r w:rsidRPr="00ED10D5">
        <w:rPr>
          <w:spacing w:val="5"/>
          <w:lang w:val="en-US"/>
        </w:rPr>
        <w:t xml:space="preserve"> </w:t>
      </w:r>
      <w:r w:rsidRPr="00ED10D5">
        <w:rPr>
          <w:lang w:val="en-US"/>
        </w:rPr>
        <w:t>Regulation.</w:t>
      </w:r>
      <w:r w:rsidRPr="00ED10D5">
        <w:rPr>
          <w:spacing w:val="4"/>
          <w:lang w:val="en-US"/>
        </w:rPr>
        <w:t xml:space="preserve"> </w:t>
      </w:r>
      <w:r>
        <w:t>In</w:t>
      </w:r>
      <w:r>
        <w:rPr>
          <w:spacing w:val="5"/>
        </w:rPr>
        <w:t xml:space="preserve"> </w:t>
      </w:r>
      <w:proofErr w:type="spellStart"/>
      <w:r>
        <w:rPr>
          <w:spacing w:val="-1"/>
        </w:rPr>
        <w:t>particular</w:t>
      </w:r>
      <w:proofErr w:type="spellEnd"/>
      <w:r>
        <w:rPr>
          <w:spacing w:val="-1"/>
        </w:rPr>
        <w:t>,</w:t>
      </w:r>
      <w:r>
        <w:rPr>
          <w:spacing w:val="4"/>
        </w:rPr>
        <w:t xml:space="preserve"> </w:t>
      </w:r>
      <w:proofErr w:type="spellStart"/>
      <w:r>
        <w:t>the</w:t>
      </w:r>
      <w:proofErr w:type="spellEnd"/>
      <w:r>
        <w:rPr>
          <w:spacing w:val="4"/>
        </w:rPr>
        <w:t xml:space="preserve"> </w:t>
      </w:r>
      <w:r>
        <w:t>Executive</w:t>
      </w:r>
      <w:r>
        <w:rPr>
          <w:spacing w:val="4"/>
        </w:rPr>
        <w:t xml:space="preserve"> </w:t>
      </w:r>
      <w:proofErr w:type="spellStart"/>
      <w:r>
        <w:rPr>
          <w:spacing w:val="-1"/>
        </w:rPr>
        <w:t>Director</w:t>
      </w:r>
      <w:proofErr w:type="spellEnd"/>
      <w:r>
        <w:rPr>
          <w:spacing w:val="5"/>
        </w:rPr>
        <w:t xml:space="preserve"> </w:t>
      </w:r>
      <w:proofErr w:type="spellStart"/>
      <w:r>
        <w:t>shall</w:t>
      </w:r>
      <w:proofErr w:type="spellEnd"/>
      <w:r>
        <w:rPr>
          <w:spacing w:val="27"/>
        </w:rPr>
        <w:t xml:space="preserve"> </w:t>
      </w:r>
      <w:proofErr w:type="spellStart"/>
      <w:r>
        <w:t>be</w:t>
      </w:r>
      <w:proofErr w:type="spellEnd"/>
      <w:r>
        <w:t xml:space="preserve"> </w:t>
      </w:r>
      <w:proofErr w:type="spellStart"/>
      <w:r>
        <w:t>responsible</w:t>
      </w:r>
      <w:proofErr w:type="spellEnd"/>
      <w:r>
        <w:t xml:space="preserve"> </w:t>
      </w:r>
      <w:proofErr w:type="spellStart"/>
      <w:r>
        <w:t>for</w:t>
      </w:r>
      <w:proofErr w:type="spellEnd"/>
      <w:r>
        <w:t>:</w:t>
      </w:r>
    </w:p>
    <w:p w:rsidR="007626D3" w:rsidRPr="00ED10D5" w:rsidRDefault="00A265C9">
      <w:pPr>
        <w:pStyle w:val="Textkrper"/>
        <w:numPr>
          <w:ilvl w:val="1"/>
          <w:numId w:val="49"/>
        </w:numPr>
        <w:tabs>
          <w:tab w:val="left" w:pos="2375"/>
        </w:tabs>
        <w:kinsoku w:val="0"/>
        <w:overflowPunct w:val="0"/>
        <w:rPr>
          <w:lang w:val="en-US"/>
        </w:rPr>
      </w:pPr>
      <w:r w:rsidRPr="00ED10D5">
        <w:rPr>
          <w:lang w:val="en-US"/>
        </w:rPr>
        <w:t>the</w:t>
      </w:r>
      <w:r w:rsidRPr="00ED10D5">
        <w:rPr>
          <w:spacing w:val="-1"/>
          <w:lang w:val="en-US"/>
        </w:rPr>
        <w:t xml:space="preserve"> </w:t>
      </w:r>
      <w:r w:rsidRPr="00ED10D5">
        <w:rPr>
          <w:lang w:val="en-US"/>
        </w:rPr>
        <w:t>day-to-day</w:t>
      </w:r>
      <w:r w:rsidRPr="00ED10D5">
        <w:rPr>
          <w:spacing w:val="-1"/>
          <w:lang w:val="en-US"/>
        </w:rPr>
        <w:t xml:space="preserve"> administration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p>
    <w:p w:rsidR="007626D3" w:rsidRPr="00ED10D5" w:rsidRDefault="00A265C9">
      <w:pPr>
        <w:pStyle w:val="Textkrper"/>
        <w:numPr>
          <w:ilvl w:val="1"/>
          <w:numId w:val="49"/>
        </w:numPr>
        <w:tabs>
          <w:tab w:val="left" w:pos="2375"/>
        </w:tabs>
        <w:kinsoku w:val="0"/>
        <w:overflowPunct w:val="0"/>
        <w:rPr>
          <w:lang w:val="en-US"/>
        </w:rPr>
      </w:pPr>
      <w:r w:rsidRPr="00ED10D5">
        <w:rPr>
          <w:spacing w:val="-1"/>
          <w:lang w:val="en-US"/>
        </w:rPr>
        <w:t xml:space="preserve">implementing </w:t>
      </w:r>
      <w:r w:rsidRPr="00ED10D5">
        <w:rPr>
          <w:lang w:val="en-US"/>
        </w:rPr>
        <w:t>decisions</w:t>
      </w:r>
      <w:r w:rsidRPr="00ED10D5">
        <w:rPr>
          <w:spacing w:val="-1"/>
          <w:lang w:val="en-US"/>
        </w:rPr>
        <w:t xml:space="preserve"> </w:t>
      </w:r>
      <w:r w:rsidRPr="00ED10D5">
        <w:rPr>
          <w:lang w:val="en-US"/>
        </w:rPr>
        <w:t xml:space="preserve">adopted by the </w:t>
      </w:r>
      <w:r w:rsidRPr="00ED10D5">
        <w:rPr>
          <w:spacing w:val="-1"/>
          <w:lang w:val="en-US"/>
        </w:rPr>
        <w:t>Management</w:t>
      </w:r>
      <w:r w:rsidRPr="00ED10D5">
        <w:rPr>
          <w:lang w:val="en-US"/>
        </w:rPr>
        <w:t xml:space="preserve"> Board;</w:t>
      </w:r>
    </w:p>
    <w:p w:rsidR="007626D3" w:rsidRPr="00ED10D5" w:rsidRDefault="00A265C9">
      <w:pPr>
        <w:pStyle w:val="Textkrper"/>
        <w:numPr>
          <w:ilvl w:val="1"/>
          <w:numId w:val="49"/>
        </w:numPr>
        <w:tabs>
          <w:tab w:val="left" w:pos="2375"/>
        </w:tabs>
        <w:kinsoku w:val="0"/>
        <w:overflowPunct w:val="0"/>
        <w:ind w:right="949"/>
        <w:jc w:val="both"/>
        <w:rPr>
          <w:spacing w:val="-1"/>
          <w:lang w:val="en-US"/>
        </w:rPr>
      </w:pPr>
      <w:r w:rsidRPr="00ED10D5">
        <w:rPr>
          <w:spacing w:val="-1"/>
          <w:lang w:val="en-US"/>
        </w:rPr>
        <w:t>preparing</w:t>
      </w:r>
      <w:r w:rsidRPr="00ED10D5">
        <w:rPr>
          <w:spacing w:val="45"/>
          <w:lang w:val="en-US"/>
        </w:rPr>
        <w:t xml:space="preserve"> </w:t>
      </w:r>
      <w:r w:rsidRPr="00ED10D5">
        <w:rPr>
          <w:spacing w:val="-1"/>
          <w:lang w:val="en-US"/>
        </w:rPr>
        <w:t>the</w:t>
      </w:r>
      <w:r w:rsidRPr="00ED10D5">
        <w:rPr>
          <w:spacing w:val="45"/>
          <w:lang w:val="en-US"/>
        </w:rPr>
        <w:t xml:space="preserve"> </w:t>
      </w:r>
      <w:r w:rsidRPr="00ED10D5">
        <w:rPr>
          <w:lang w:val="en-US"/>
        </w:rPr>
        <w:t>programming</w:t>
      </w:r>
      <w:r w:rsidRPr="00ED10D5">
        <w:rPr>
          <w:spacing w:val="45"/>
          <w:lang w:val="en-US"/>
        </w:rPr>
        <w:t xml:space="preserve"> </w:t>
      </w:r>
      <w:r w:rsidRPr="00ED10D5">
        <w:rPr>
          <w:spacing w:val="-1"/>
          <w:lang w:val="en-US"/>
        </w:rPr>
        <w:t>document</w:t>
      </w:r>
      <w:r w:rsidRPr="00ED10D5">
        <w:rPr>
          <w:spacing w:val="45"/>
          <w:lang w:val="en-US"/>
        </w:rPr>
        <w:t xml:space="preserve"> </w:t>
      </w:r>
      <w:r w:rsidRPr="00ED10D5">
        <w:rPr>
          <w:lang w:val="en-US"/>
        </w:rPr>
        <w:t>and</w:t>
      </w:r>
      <w:r w:rsidRPr="00ED10D5">
        <w:rPr>
          <w:spacing w:val="45"/>
          <w:lang w:val="en-US"/>
        </w:rPr>
        <w:t xml:space="preserve"> </w:t>
      </w:r>
      <w:r w:rsidRPr="00ED10D5">
        <w:rPr>
          <w:spacing w:val="-1"/>
          <w:lang w:val="en-US"/>
        </w:rPr>
        <w:t>submitting</w:t>
      </w:r>
      <w:r w:rsidRPr="00ED10D5">
        <w:rPr>
          <w:spacing w:val="45"/>
          <w:lang w:val="en-US"/>
        </w:rPr>
        <w:t xml:space="preserve"> </w:t>
      </w:r>
      <w:r w:rsidRPr="00ED10D5">
        <w:rPr>
          <w:lang w:val="en-US"/>
        </w:rPr>
        <w:t>it</w:t>
      </w:r>
      <w:r w:rsidRPr="00ED10D5">
        <w:rPr>
          <w:spacing w:val="45"/>
          <w:lang w:val="en-US"/>
        </w:rPr>
        <w:t xml:space="preserve"> </w:t>
      </w:r>
      <w:r w:rsidRPr="00ED10D5">
        <w:rPr>
          <w:lang w:val="en-US"/>
        </w:rPr>
        <w:t>to</w:t>
      </w:r>
      <w:r w:rsidRPr="00ED10D5">
        <w:rPr>
          <w:spacing w:val="44"/>
          <w:lang w:val="en-US"/>
        </w:rPr>
        <w:t xml:space="preserve"> </w:t>
      </w:r>
      <w:r w:rsidRPr="00ED10D5">
        <w:rPr>
          <w:lang w:val="en-US"/>
        </w:rPr>
        <w:t>the</w:t>
      </w:r>
      <w:r w:rsidRPr="00ED10D5">
        <w:rPr>
          <w:spacing w:val="45"/>
          <w:lang w:val="en-US"/>
        </w:rPr>
        <w:t xml:space="preserve"> </w:t>
      </w:r>
      <w:r w:rsidRPr="00ED10D5">
        <w:rPr>
          <w:spacing w:val="-1"/>
          <w:lang w:val="en-US"/>
        </w:rPr>
        <w:t>Management</w:t>
      </w:r>
      <w:r w:rsidRPr="00ED10D5">
        <w:rPr>
          <w:spacing w:val="55"/>
          <w:lang w:val="en-US"/>
        </w:rPr>
        <w:t xml:space="preserve"> </w:t>
      </w:r>
      <w:r w:rsidRPr="00ED10D5">
        <w:rPr>
          <w:lang w:val="en-US"/>
        </w:rPr>
        <w:t>Board</w:t>
      </w:r>
      <w:r w:rsidRPr="00ED10D5">
        <w:rPr>
          <w:spacing w:val="-1"/>
          <w:lang w:val="en-US"/>
        </w:rPr>
        <w:t xml:space="preserve"> </w:t>
      </w:r>
      <w:r w:rsidRPr="00ED10D5">
        <w:rPr>
          <w:lang w:val="en-US"/>
        </w:rPr>
        <w:t>after</w:t>
      </w:r>
      <w:r w:rsidRPr="00ED10D5">
        <w:rPr>
          <w:spacing w:val="-1"/>
          <w:lang w:val="en-US"/>
        </w:rPr>
        <w:t xml:space="preserve"> </w:t>
      </w:r>
      <w:r w:rsidRPr="00ED10D5">
        <w:rPr>
          <w:lang w:val="en-US"/>
        </w:rPr>
        <w:t xml:space="preserve">consulting the </w:t>
      </w:r>
      <w:r w:rsidRPr="00ED10D5">
        <w:rPr>
          <w:spacing w:val="-1"/>
          <w:lang w:val="en-US"/>
        </w:rPr>
        <w:t>Commission;</w:t>
      </w:r>
    </w:p>
    <w:p w:rsidR="007626D3" w:rsidRPr="00ED10D5" w:rsidRDefault="00A265C9">
      <w:pPr>
        <w:pStyle w:val="Textkrper"/>
        <w:numPr>
          <w:ilvl w:val="1"/>
          <w:numId w:val="49"/>
        </w:numPr>
        <w:tabs>
          <w:tab w:val="left" w:pos="2375"/>
        </w:tabs>
        <w:kinsoku w:val="0"/>
        <w:overflowPunct w:val="0"/>
        <w:ind w:right="949"/>
        <w:jc w:val="both"/>
        <w:rPr>
          <w:spacing w:val="-1"/>
          <w:lang w:val="en-US"/>
        </w:rPr>
      </w:pPr>
      <w:r w:rsidRPr="00ED10D5">
        <w:rPr>
          <w:spacing w:val="-1"/>
          <w:lang w:val="en-US"/>
        </w:rPr>
        <w:t>implementing</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programming</w:t>
      </w:r>
      <w:r w:rsidRPr="00ED10D5">
        <w:rPr>
          <w:spacing w:val="42"/>
          <w:lang w:val="en-US"/>
        </w:rPr>
        <w:t xml:space="preserve"> </w:t>
      </w:r>
      <w:r w:rsidRPr="00ED10D5">
        <w:rPr>
          <w:spacing w:val="-1"/>
          <w:lang w:val="en-US"/>
        </w:rPr>
        <w:t>document</w:t>
      </w:r>
      <w:r w:rsidRPr="00ED10D5">
        <w:rPr>
          <w:spacing w:val="42"/>
          <w:lang w:val="en-US"/>
        </w:rPr>
        <w:t xml:space="preserve"> </w:t>
      </w:r>
      <w:r w:rsidRPr="00ED10D5">
        <w:rPr>
          <w:lang w:val="en-US"/>
        </w:rPr>
        <w:t>and</w:t>
      </w:r>
      <w:r w:rsidRPr="00ED10D5">
        <w:rPr>
          <w:spacing w:val="42"/>
          <w:lang w:val="en-US"/>
        </w:rPr>
        <w:t xml:space="preserve"> </w:t>
      </w:r>
      <w:r w:rsidRPr="00ED10D5">
        <w:rPr>
          <w:lang w:val="en-US"/>
        </w:rPr>
        <w:t>reporting</w:t>
      </w:r>
      <w:r w:rsidRPr="00ED10D5">
        <w:rPr>
          <w:spacing w:val="42"/>
          <w:lang w:val="en-US"/>
        </w:rPr>
        <w:t xml:space="preserve"> </w:t>
      </w:r>
      <w:r w:rsidRPr="00ED10D5">
        <w:rPr>
          <w:lang w:val="en-US"/>
        </w:rPr>
        <w:t>to</w:t>
      </w:r>
      <w:r w:rsidRPr="00ED10D5">
        <w:rPr>
          <w:spacing w:val="42"/>
          <w:lang w:val="en-US"/>
        </w:rPr>
        <w:t xml:space="preserve"> </w:t>
      </w:r>
      <w:r w:rsidRPr="00ED10D5">
        <w:rPr>
          <w:lang w:val="en-US"/>
        </w:rPr>
        <w:t>the</w:t>
      </w:r>
      <w:r w:rsidRPr="00ED10D5">
        <w:rPr>
          <w:spacing w:val="42"/>
          <w:lang w:val="en-US"/>
        </w:rPr>
        <w:t xml:space="preserve"> </w:t>
      </w:r>
      <w:r w:rsidRPr="00ED10D5">
        <w:rPr>
          <w:spacing w:val="-1"/>
          <w:lang w:val="en-US"/>
        </w:rPr>
        <w:t>Management</w:t>
      </w:r>
      <w:r w:rsidRPr="00ED10D5">
        <w:rPr>
          <w:spacing w:val="65"/>
          <w:lang w:val="en-US"/>
        </w:rPr>
        <w:t xml:space="preserve"> </w:t>
      </w:r>
      <w:r w:rsidRPr="00ED10D5">
        <w:rPr>
          <w:lang w:val="en-US"/>
        </w:rPr>
        <w:t xml:space="preserve">Board on its </w:t>
      </w:r>
      <w:r w:rsidRPr="00ED10D5">
        <w:rPr>
          <w:spacing w:val="-1"/>
          <w:lang w:val="en-US"/>
        </w:rPr>
        <w:t>implementation;</w:t>
      </w:r>
    </w:p>
    <w:p w:rsidR="007626D3" w:rsidRPr="00ED10D5" w:rsidRDefault="00A265C9">
      <w:pPr>
        <w:pStyle w:val="Textkrper"/>
        <w:numPr>
          <w:ilvl w:val="1"/>
          <w:numId w:val="49"/>
        </w:numPr>
        <w:tabs>
          <w:tab w:val="left" w:pos="2375"/>
        </w:tabs>
        <w:kinsoku w:val="0"/>
        <w:overflowPunct w:val="0"/>
        <w:ind w:right="952"/>
        <w:jc w:val="both"/>
        <w:rPr>
          <w:lang w:val="en-US"/>
        </w:rPr>
      </w:pPr>
      <w:r w:rsidRPr="00ED10D5">
        <w:rPr>
          <w:lang w:val="en-US"/>
        </w:rPr>
        <w:t>preparing</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consolidated</w:t>
      </w:r>
      <w:r w:rsidRPr="00ED10D5">
        <w:rPr>
          <w:spacing w:val="34"/>
          <w:lang w:val="en-US"/>
        </w:rPr>
        <w:t xml:space="preserve"> </w:t>
      </w:r>
      <w:r w:rsidRPr="00ED10D5">
        <w:rPr>
          <w:lang w:val="en-US"/>
        </w:rPr>
        <w:t>annual</w:t>
      </w:r>
      <w:r w:rsidRPr="00ED10D5">
        <w:rPr>
          <w:spacing w:val="34"/>
          <w:lang w:val="en-US"/>
        </w:rPr>
        <w:t xml:space="preserve"> </w:t>
      </w:r>
      <w:r w:rsidRPr="00ED10D5">
        <w:rPr>
          <w:spacing w:val="-1"/>
          <w:lang w:val="en-US"/>
        </w:rPr>
        <w:t>report</w:t>
      </w:r>
      <w:r w:rsidRPr="00ED10D5">
        <w:rPr>
          <w:spacing w:val="34"/>
          <w:lang w:val="en-US"/>
        </w:rPr>
        <w:t xml:space="preserve"> </w:t>
      </w:r>
      <w:r w:rsidRPr="00ED10D5">
        <w:rPr>
          <w:spacing w:val="-1"/>
          <w:lang w:val="en-US"/>
        </w:rPr>
        <w:t>on</w:t>
      </w:r>
      <w:r w:rsidRPr="00ED10D5">
        <w:rPr>
          <w:spacing w:val="34"/>
          <w:lang w:val="en-US"/>
        </w:rPr>
        <w:t xml:space="preserve"> </w:t>
      </w:r>
      <w:r w:rsidRPr="00ED10D5">
        <w:rPr>
          <w:spacing w:val="-1"/>
          <w:lang w:val="en-US"/>
        </w:rPr>
        <w:t>the</w:t>
      </w:r>
      <w:r w:rsidRPr="00ED10D5">
        <w:rPr>
          <w:spacing w:val="34"/>
          <w:lang w:val="en-US"/>
        </w:rPr>
        <w:t xml:space="preserve"> </w:t>
      </w:r>
      <w:r w:rsidRPr="00ED10D5">
        <w:rPr>
          <w:spacing w:val="-1"/>
          <w:lang w:val="en-US"/>
        </w:rPr>
        <w:t>Agency's</w:t>
      </w:r>
      <w:r w:rsidRPr="00ED10D5">
        <w:rPr>
          <w:spacing w:val="35"/>
          <w:lang w:val="en-US"/>
        </w:rPr>
        <w:t xml:space="preserve"> </w:t>
      </w:r>
      <w:r w:rsidRPr="00ED10D5">
        <w:rPr>
          <w:spacing w:val="-1"/>
          <w:lang w:val="en-US"/>
        </w:rPr>
        <w:t>activities</w:t>
      </w:r>
      <w:r w:rsidRPr="00ED10D5">
        <w:rPr>
          <w:spacing w:val="34"/>
          <w:lang w:val="en-US"/>
        </w:rPr>
        <w:t xml:space="preserve"> </w:t>
      </w:r>
      <w:r w:rsidRPr="00ED10D5">
        <w:rPr>
          <w:spacing w:val="-1"/>
          <w:lang w:val="en-US"/>
        </w:rPr>
        <w:t>and</w:t>
      </w:r>
      <w:r w:rsidRPr="00ED10D5">
        <w:rPr>
          <w:spacing w:val="25"/>
          <w:lang w:val="en-US"/>
        </w:rPr>
        <w:t xml:space="preserve"> </w:t>
      </w:r>
      <w:r w:rsidRPr="00ED10D5">
        <w:rPr>
          <w:lang w:val="en-US"/>
        </w:rPr>
        <w:t xml:space="preserve">presenting it to the </w:t>
      </w:r>
      <w:r w:rsidRPr="00ED10D5">
        <w:rPr>
          <w:spacing w:val="-1"/>
          <w:lang w:val="en-US"/>
        </w:rPr>
        <w:t>Management</w:t>
      </w:r>
      <w:r w:rsidRPr="00ED10D5">
        <w:rPr>
          <w:lang w:val="en-US"/>
        </w:rPr>
        <w:t xml:space="preserve"> Board for adoption;</w:t>
      </w:r>
    </w:p>
    <w:p w:rsidR="007626D3" w:rsidRPr="00ED10D5" w:rsidRDefault="00A265C9">
      <w:pPr>
        <w:pStyle w:val="Textkrper"/>
        <w:numPr>
          <w:ilvl w:val="1"/>
          <w:numId w:val="49"/>
        </w:numPr>
        <w:tabs>
          <w:tab w:val="left" w:pos="2375"/>
        </w:tabs>
        <w:kinsoku w:val="0"/>
        <w:overflowPunct w:val="0"/>
        <w:ind w:right="951"/>
        <w:jc w:val="both"/>
        <w:rPr>
          <w:lang w:val="en-US"/>
        </w:rPr>
      </w:pPr>
      <w:r w:rsidRPr="00ED10D5">
        <w:rPr>
          <w:lang w:val="en-US"/>
        </w:rPr>
        <w:t>preparing</w:t>
      </w:r>
      <w:r w:rsidRPr="00ED10D5">
        <w:rPr>
          <w:spacing w:val="14"/>
          <w:lang w:val="en-US"/>
        </w:rPr>
        <w:t xml:space="preserve"> </w:t>
      </w:r>
      <w:r w:rsidRPr="00ED10D5">
        <w:rPr>
          <w:lang w:val="en-US"/>
        </w:rPr>
        <w:t>an</w:t>
      </w:r>
      <w:r w:rsidRPr="00ED10D5">
        <w:rPr>
          <w:spacing w:val="14"/>
          <w:lang w:val="en-US"/>
        </w:rPr>
        <w:t xml:space="preserve"> </w:t>
      </w:r>
      <w:r w:rsidRPr="00ED10D5">
        <w:rPr>
          <w:lang w:val="en-US"/>
        </w:rPr>
        <w:t>action</w:t>
      </w:r>
      <w:r w:rsidRPr="00ED10D5">
        <w:rPr>
          <w:spacing w:val="14"/>
          <w:lang w:val="en-US"/>
        </w:rPr>
        <w:t xml:space="preserve"> </w:t>
      </w:r>
      <w:r w:rsidRPr="00ED10D5">
        <w:rPr>
          <w:lang w:val="en-US"/>
        </w:rPr>
        <w:t>plan</w:t>
      </w:r>
      <w:r w:rsidRPr="00ED10D5">
        <w:rPr>
          <w:spacing w:val="14"/>
          <w:lang w:val="en-US"/>
        </w:rPr>
        <w:t xml:space="preserve"> </w:t>
      </w:r>
      <w:r w:rsidRPr="00ED10D5">
        <w:rPr>
          <w:lang w:val="en-US"/>
        </w:rPr>
        <w:t>following-up</w:t>
      </w:r>
      <w:r w:rsidRPr="00ED10D5">
        <w:rPr>
          <w:spacing w:val="14"/>
          <w:lang w:val="en-US"/>
        </w:rPr>
        <w:t xml:space="preserve"> </w:t>
      </w:r>
      <w:r w:rsidRPr="00ED10D5">
        <w:rPr>
          <w:spacing w:val="-1"/>
          <w:lang w:val="en-US"/>
        </w:rPr>
        <w:t>conclusions</w:t>
      </w:r>
      <w:r w:rsidRPr="00ED10D5">
        <w:rPr>
          <w:spacing w:val="14"/>
          <w:lang w:val="en-US"/>
        </w:rPr>
        <w:t xml:space="preserve"> </w:t>
      </w:r>
      <w:r w:rsidRPr="00ED10D5">
        <w:rPr>
          <w:spacing w:val="-1"/>
          <w:lang w:val="en-US"/>
        </w:rPr>
        <w:t>of</w:t>
      </w:r>
      <w:r w:rsidRPr="00ED10D5">
        <w:rPr>
          <w:spacing w:val="14"/>
          <w:lang w:val="en-US"/>
        </w:rPr>
        <w:t xml:space="preserve"> </w:t>
      </w:r>
      <w:r w:rsidRPr="00ED10D5">
        <w:rPr>
          <w:spacing w:val="-1"/>
          <w:lang w:val="en-US"/>
        </w:rPr>
        <w:t>internal</w:t>
      </w:r>
      <w:r w:rsidRPr="00ED10D5">
        <w:rPr>
          <w:spacing w:val="14"/>
          <w:lang w:val="en-US"/>
        </w:rPr>
        <w:t xml:space="preserve"> </w:t>
      </w:r>
      <w:r w:rsidRPr="00ED10D5">
        <w:rPr>
          <w:spacing w:val="-1"/>
          <w:lang w:val="en-US"/>
        </w:rPr>
        <w:t>or</w:t>
      </w:r>
      <w:r w:rsidRPr="00ED10D5">
        <w:rPr>
          <w:spacing w:val="14"/>
          <w:lang w:val="en-US"/>
        </w:rPr>
        <w:t xml:space="preserve"> </w:t>
      </w:r>
      <w:r w:rsidRPr="00ED10D5">
        <w:rPr>
          <w:spacing w:val="-1"/>
          <w:lang w:val="en-US"/>
        </w:rPr>
        <w:t>external</w:t>
      </w:r>
      <w:r w:rsidRPr="00ED10D5">
        <w:rPr>
          <w:spacing w:val="14"/>
          <w:lang w:val="en-US"/>
        </w:rPr>
        <w:t xml:space="preserve"> </w:t>
      </w:r>
      <w:r w:rsidRPr="00ED10D5">
        <w:rPr>
          <w:spacing w:val="-1"/>
          <w:lang w:val="en-US"/>
        </w:rPr>
        <w:t>audit</w:t>
      </w:r>
      <w:r w:rsidRPr="00ED10D5">
        <w:rPr>
          <w:spacing w:val="28"/>
          <w:lang w:val="en-US"/>
        </w:rPr>
        <w:t xml:space="preserve"> </w:t>
      </w:r>
      <w:r w:rsidRPr="00ED10D5">
        <w:rPr>
          <w:lang w:val="en-US"/>
        </w:rPr>
        <w:t>reports</w:t>
      </w:r>
      <w:r w:rsidRPr="00ED10D5">
        <w:rPr>
          <w:spacing w:val="27"/>
          <w:lang w:val="en-US"/>
        </w:rPr>
        <w:t xml:space="preserve"> </w:t>
      </w:r>
      <w:r w:rsidRPr="00ED10D5">
        <w:rPr>
          <w:lang w:val="en-US"/>
        </w:rPr>
        <w:t>and</w:t>
      </w:r>
      <w:r w:rsidRPr="00ED10D5">
        <w:rPr>
          <w:spacing w:val="27"/>
          <w:lang w:val="en-US"/>
        </w:rPr>
        <w:t xml:space="preserve"> </w:t>
      </w:r>
      <w:r w:rsidRPr="00ED10D5">
        <w:rPr>
          <w:lang w:val="en-US"/>
        </w:rPr>
        <w:t>evaluations,</w:t>
      </w:r>
      <w:r w:rsidRPr="00ED10D5">
        <w:rPr>
          <w:spacing w:val="27"/>
          <w:lang w:val="en-US"/>
        </w:rPr>
        <w:t xml:space="preserve"> </w:t>
      </w:r>
      <w:r w:rsidRPr="00ED10D5">
        <w:rPr>
          <w:lang w:val="en-US"/>
        </w:rPr>
        <w:t>as</w:t>
      </w:r>
      <w:r w:rsidRPr="00ED10D5">
        <w:rPr>
          <w:spacing w:val="27"/>
          <w:lang w:val="en-US"/>
        </w:rPr>
        <w:t xml:space="preserve"> </w:t>
      </w:r>
      <w:r w:rsidRPr="00ED10D5">
        <w:rPr>
          <w:lang w:val="en-US"/>
        </w:rPr>
        <w:t>well</w:t>
      </w:r>
      <w:r w:rsidRPr="00ED10D5">
        <w:rPr>
          <w:spacing w:val="27"/>
          <w:lang w:val="en-US"/>
        </w:rPr>
        <w:t xml:space="preserve"> </w:t>
      </w:r>
      <w:r w:rsidRPr="00ED10D5">
        <w:rPr>
          <w:lang w:val="en-US"/>
        </w:rPr>
        <w:t>as</w:t>
      </w:r>
      <w:r w:rsidRPr="00ED10D5">
        <w:rPr>
          <w:spacing w:val="27"/>
          <w:lang w:val="en-US"/>
        </w:rPr>
        <w:t xml:space="preserve"> </w:t>
      </w:r>
      <w:r w:rsidRPr="00ED10D5">
        <w:rPr>
          <w:lang w:val="en-US"/>
        </w:rPr>
        <w:t>investigations</w:t>
      </w:r>
      <w:r w:rsidRPr="00ED10D5">
        <w:rPr>
          <w:spacing w:val="27"/>
          <w:lang w:val="en-US"/>
        </w:rPr>
        <w:t xml:space="preserve"> </w:t>
      </w:r>
      <w:r w:rsidRPr="00ED10D5">
        <w:rPr>
          <w:lang w:val="en-US"/>
        </w:rPr>
        <w:t>by</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European</w:t>
      </w:r>
      <w:r w:rsidRPr="00ED10D5">
        <w:rPr>
          <w:spacing w:val="27"/>
          <w:lang w:val="en-US"/>
        </w:rPr>
        <w:t xml:space="preserve"> </w:t>
      </w:r>
      <w:r w:rsidRPr="00ED10D5">
        <w:rPr>
          <w:lang w:val="en-US"/>
        </w:rPr>
        <w:t>Anti-fraud</w:t>
      </w:r>
      <w:r w:rsidRPr="00ED10D5">
        <w:rPr>
          <w:spacing w:val="21"/>
          <w:lang w:val="en-US"/>
        </w:rPr>
        <w:t xml:space="preserve"> </w:t>
      </w:r>
      <w:r w:rsidRPr="00ED10D5">
        <w:rPr>
          <w:lang w:val="en-US"/>
        </w:rPr>
        <w:t>Office</w:t>
      </w:r>
      <w:r w:rsidRPr="00ED10D5">
        <w:rPr>
          <w:spacing w:val="14"/>
          <w:lang w:val="en-US"/>
        </w:rPr>
        <w:t xml:space="preserve"> </w:t>
      </w:r>
      <w:r w:rsidRPr="00ED10D5">
        <w:rPr>
          <w:lang w:val="en-US"/>
        </w:rPr>
        <w:t>(OLAF)</w:t>
      </w:r>
      <w:r w:rsidRPr="00ED10D5">
        <w:rPr>
          <w:spacing w:val="14"/>
          <w:lang w:val="en-US"/>
        </w:rPr>
        <w:t xml:space="preserve"> </w:t>
      </w:r>
      <w:r w:rsidRPr="00ED10D5">
        <w:rPr>
          <w:lang w:val="en-US"/>
        </w:rPr>
        <w:t>and</w:t>
      </w:r>
      <w:r w:rsidRPr="00ED10D5">
        <w:rPr>
          <w:spacing w:val="14"/>
          <w:lang w:val="en-US"/>
        </w:rPr>
        <w:t xml:space="preserve"> </w:t>
      </w:r>
      <w:r w:rsidRPr="00ED10D5">
        <w:rPr>
          <w:lang w:val="en-US"/>
        </w:rPr>
        <w:t>reporting</w:t>
      </w:r>
      <w:r w:rsidRPr="00ED10D5">
        <w:rPr>
          <w:spacing w:val="14"/>
          <w:lang w:val="en-US"/>
        </w:rPr>
        <w:t xml:space="preserve"> </w:t>
      </w:r>
      <w:r w:rsidRPr="00ED10D5">
        <w:rPr>
          <w:lang w:val="en-US"/>
        </w:rPr>
        <w:t>on</w:t>
      </w:r>
      <w:r w:rsidRPr="00ED10D5">
        <w:rPr>
          <w:spacing w:val="14"/>
          <w:lang w:val="en-US"/>
        </w:rPr>
        <w:t xml:space="preserve"> </w:t>
      </w:r>
      <w:r w:rsidRPr="00ED10D5">
        <w:rPr>
          <w:lang w:val="en-US"/>
        </w:rPr>
        <w:t>progress</w:t>
      </w:r>
      <w:r w:rsidRPr="00ED10D5">
        <w:rPr>
          <w:spacing w:val="14"/>
          <w:lang w:val="en-US"/>
        </w:rPr>
        <w:t xml:space="preserve"> </w:t>
      </w:r>
      <w:r w:rsidRPr="00ED10D5">
        <w:rPr>
          <w:spacing w:val="-1"/>
          <w:lang w:val="en-US"/>
        </w:rPr>
        <w:t>twice</w:t>
      </w:r>
      <w:r w:rsidRPr="00ED10D5">
        <w:rPr>
          <w:spacing w:val="13"/>
          <w:lang w:val="en-US"/>
        </w:rPr>
        <w:t xml:space="preserve"> </w:t>
      </w:r>
      <w:r w:rsidRPr="00ED10D5">
        <w:rPr>
          <w:lang w:val="en-US"/>
        </w:rPr>
        <w:t>a</w:t>
      </w:r>
      <w:r w:rsidRPr="00ED10D5">
        <w:rPr>
          <w:spacing w:val="14"/>
          <w:lang w:val="en-US"/>
        </w:rPr>
        <w:t xml:space="preserve"> </w:t>
      </w:r>
      <w:r w:rsidRPr="00ED10D5">
        <w:rPr>
          <w:lang w:val="en-US"/>
        </w:rPr>
        <w:t>year</w:t>
      </w:r>
      <w:r w:rsidRPr="00ED10D5">
        <w:rPr>
          <w:spacing w:val="14"/>
          <w:lang w:val="en-US"/>
        </w:rPr>
        <w:t xml:space="preserve"> </w:t>
      </w:r>
      <w:r w:rsidRPr="00ED10D5">
        <w:rPr>
          <w:lang w:val="en-US"/>
        </w:rPr>
        <w:t>to</w:t>
      </w:r>
      <w:r w:rsidRPr="00ED10D5">
        <w:rPr>
          <w:spacing w:val="14"/>
          <w:lang w:val="en-US"/>
        </w:rPr>
        <w:t xml:space="preserve"> </w:t>
      </w:r>
      <w:r w:rsidRPr="00ED10D5">
        <w:rPr>
          <w:spacing w:val="-1"/>
          <w:lang w:val="en-US"/>
        </w:rPr>
        <w:t>the</w:t>
      </w:r>
      <w:r w:rsidRPr="00ED10D5">
        <w:rPr>
          <w:spacing w:val="14"/>
          <w:lang w:val="en-US"/>
        </w:rPr>
        <w:t xml:space="preserve"> </w:t>
      </w:r>
      <w:r w:rsidRPr="00ED10D5">
        <w:rPr>
          <w:spacing w:val="-1"/>
          <w:lang w:val="en-US"/>
        </w:rPr>
        <w:t>Commission</w:t>
      </w:r>
      <w:r w:rsidRPr="00ED10D5">
        <w:rPr>
          <w:spacing w:val="14"/>
          <w:lang w:val="en-US"/>
        </w:rPr>
        <w:t xml:space="preserve"> </w:t>
      </w:r>
      <w:r w:rsidRPr="00ED10D5">
        <w:rPr>
          <w:lang w:val="en-US"/>
        </w:rPr>
        <w:t>and</w:t>
      </w:r>
      <w:r w:rsidRPr="00ED10D5">
        <w:rPr>
          <w:spacing w:val="27"/>
          <w:lang w:val="en-US"/>
        </w:rPr>
        <w:t xml:space="preserve"> </w:t>
      </w:r>
      <w:r w:rsidRPr="00ED10D5">
        <w:rPr>
          <w:spacing w:val="-1"/>
          <w:lang w:val="en-US"/>
        </w:rPr>
        <w:t xml:space="preserve">regularly to the Management </w:t>
      </w:r>
      <w:r w:rsidRPr="00ED10D5">
        <w:rPr>
          <w:lang w:val="en-US"/>
        </w:rPr>
        <w:t xml:space="preserve">Board and to the </w:t>
      </w:r>
      <w:r w:rsidRPr="00ED10D5">
        <w:rPr>
          <w:spacing w:val="-1"/>
          <w:lang w:val="en-US"/>
        </w:rPr>
        <w:t>Executive</w:t>
      </w:r>
      <w:r w:rsidRPr="00ED10D5">
        <w:rPr>
          <w:lang w:val="en-US"/>
        </w:rPr>
        <w:t xml:space="preserve"> Board;</w:t>
      </w:r>
    </w:p>
    <w:p w:rsidR="007626D3" w:rsidRPr="00ED10D5" w:rsidRDefault="007626D3">
      <w:pPr>
        <w:pStyle w:val="Textkrper"/>
        <w:numPr>
          <w:ilvl w:val="1"/>
          <w:numId w:val="49"/>
        </w:numPr>
        <w:tabs>
          <w:tab w:val="left" w:pos="2375"/>
        </w:tabs>
        <w:kinsoku w:val="0"/>
        <w:overflowPunct w:val="0"/>
        <w:ind w:right="951"/>
        <w:jc w:val="both"/>
        <w:rPr>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1"/>
          <w:numId w:val="49"/>
        </w:numPr>
        <w:tabs>
          <w:tab w:val="left" w:pos="2375"/>
        </w:tabs>
        <w:kinsoku w:val="0"/>
        <w:overflowPunct w:val="0"/>
        <w:spacing w:before="50"/>
        <w:ind w:right="951"/>
        <w:jc w:val="both"/>
        <w:rPr>
          <w:lang w:val="en-US"/>
        </w:rPr>
      </w:pPr>
      <w:r w:rsidRPr="00ED10D5">
        <w:rPr>
          <w:lang w:val="en-US"/>
        </w:rPr>
        <w:lastRenderedPageBreak/>
        <w:t>without</w:t>
      </w:r>
      <w:r w:rsidRPr="00ED10D5">
        <w:rPr>
          <w:spacing w:val="6"/>
          <w:lang w:val="en-US"/>
        </w:rPr>
        <w:t xml:space="preserve"> </w:t>
      </w:r>
      <w:r w:rsidRPr="00ED10D5">
        <w:rPr>
          <w:lang w:val="en-US"/>
        </w:rPr>
        <w:t>prejudicing</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investigative</w:t>
      </w:r>
      <w:r w:rsidRPr="00ED10D5">
        <w:rPr>
          <w:spacing w:val="5"/>
          <w:lang w:val="en-US"/>
        </w:rPr>
        <w:t xml:space="preserve"> </w:t>
      </w:r>
      <w:r w:rsidRPr="00ED10D5">
        <w:rPr>
          <w:spacing w:val="-1"/>
          <w:lang w:val="en-US"/>
        </w:rPr>
        <w:t>competence</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OLAF,</w:t>
      </w:r>
      <w:r w:rsidRPr="00ED10D5">
        <w:rPr>
          <w:spacing w:val="6"/>
          <w:lang w:val="en-US"/>
        </w:rPr>
        <w:t xml:space="preserve"> </w:t>
      </w:r>
      <w:r w:rsidRPr="00ED10D5">
        <w:rPr>
          <w:lang w:val="en-US"/>
        </w:rPr>
        <w:t>protecting</w:t>
      </w:r>
      <w:r w:rsidRPr="00ED10D5">
        <w:rPr>
          <w:spacing w:val="6"/>
          <w:lang w:val="en-US"/>
        </w:rPr>
        <w:t xml:space="preserve"> </w:t>
      </w:r>
      <w:r w:rsidRPr="00ED10D5">
        <w:rPr>
          <w:lang w:val="en-US"/>
        </w:rPr>
        <w:t>the</w:t>
      </w:r>
      <w:r w:rsidRPr="00ED10D5">
        <w:rPr>
          <w:spacing w:val="29"/>
          <w:lang w:val="en-US"/>
        </w:rPr>
        <w:t xml:space="preserve"> </w:t>
      </w:r>
      <w:r w:rsidRPr="00ED10D5">
        <w:rPr>
          <w:spacing w:val="-1"/>
          <w:lang w:val="en-US"/>
        </w:rPr>
        <w:t>financial</w:t>
      </w:r>
      <w:r w:rsidRPr="00ED10D5">
        <w:rPr>
          <w:spacing w:val="9"/>
          <w:lang w:val="en-US"/>
        </w:rPr>
        <w:t xml:space="preserve"> </w:t>
      </w:r>
      <w:r w:rsidRPr="00ED10D5">
        <w:rPr>
          <w:spacing w:val="-1"/>
          <w:lang w:val="en-US"/>
        </w:rPr>
        <w:t>interests</w:t>
      </w:r>
      <w:r w:rsidRPr="00ED10D5">
        <w:rPr>
          <w:spacing w:val="9"/>
          <w:lang w:val="en-US"/>
        </w:rPr>
        <w:t xml:space="preserve"> </w:t>
      </w:r>
      <w:r w:rsidRPr="00ED10D5">
        <w:rPr>
          <w:spacing w:val="-1"/>
          <w:lang w:val="en-US"/>
        </w:rPr>
        <w:t>of</w:t>
      </w:r>
      <w:r w:rsidRPr="00ED10D5">
        <w:rPr>
          <w:spacing w:val="9"/>
          <w:lang w:val="en-US"/>
        </w:rPr>
        <w:t xml:space="preserve"> </w:t>
      </w:r>
      <w:r w:rsidRPr="00ED10D5">
        <w:rPr>
          <w:spacing w:val="-1"/>
          <w:lang w:val="en-US"/>
        </w:rPr>
        <w:t>the</w:t>
      </w:r>
      <w:r w:rsidRPr="00ED10D5">
        <w:rPr>
          <w:spacing w:val="9"/>
          <w:lang w:val="en-US"/>
        </w:rPr>
        <w:t xml:space="preserve"> </w:t>
      </w:r>
      <w:r w:rsidRPr="00ED10D5">
        <w:rPr>
          <w:spacing w:val="-1"/>
          <w:lang w:val="en-US"/>
        </w:rPr>
        <w:t>Union</w:t>
      </w:r>
      <w:r w:rsidRPr="00ED10D5">
        <w:rPr>
          <w:spacing w:val="9"/>
          <w:lang w:val="en-US"/>
        </w:rPr>
        <w:t xml:space="preserve"> </w:t>
      </w:r>
      <w:r w:rsidRPr="00ED10D5">
        <w:rPr>
          <w:spacing w:val="-1"/>
          <w:lang w:val="en-US"/>
        </w:rPr>
        <w:t>by</w:t>
      </w:r>
      <w:r w:rsidRPr="00ED10D5">
        <w:rPr>
          <w:spacing w:val="9"/>
          <w:lang w:val="en-US"/>
        </w:rPr>
        <w:t xml:space="preserve"> </w:t>
      </w:r>
      <w:r w:rsidRPr="00ED10D5">
        <w:rPr>
          <w:spacing w:val="-1"/>
          <w:lang w:val="en-US"/>
        </w:rPr>
        <w:t>applying</w:t>
      </w:r>
      <w:r w:rsidRPr="00ED10D5">
        <w:rPr>
          <w:spacing w:val="9"/>
          <w:lang w:val="en-US"/>
        </w:rPr>
        <w:t xml:space="preserve"> </w:t>
      </w:r>
      <w:r w:rsidRPr="00ED10D5">
        <w:rPr>
          <w:lang w:val="en-US"/>
        </w:rPr>
        <w:t>preventive</w:t>
      </w:r>
      <w:r w:rsidRPr="00ED10D5">
        <w:rPr>
          <w:spacing w:val="9"/>
          <w:lang w:val="en-US"/>
        </w:rPr>
        <w:t xml:space="preserve"> </w:t>
      </w:r>
      <w:r w:rsidRPr="00ED10D5">
        <w:rPr>
          <w:spacing w:val="-1"/>
          <w:lang w:val="en-US"/>
        </w:rPr>
        <w:t>measures</w:t>
      </w:r>
      <w:r w:rsidRPr="00ED10D5">
        <w:rPr>
          <w:spacing w:val="9"/>
          <w:lang w:val="en-US"/>
        </w:rPr>
        <w:t xml:space="preserve"> </w:t>
      </w:r>
      <w:r w:rsidRPr="00ED10D5">
        <w:rPr>
          <w:lang w:val="en-US"/>
        </w:rPr>
        <w:t>against</w:t>
      </w:r>
      <w:r w:rsidRPr="00ED10D5">
        <w:rPr>
          <w:spacing w:val="9"/>
          <w:lang w:val="en-US"/>
        </w:rPr>
        <w:t xml:space="preserve"> </w:t>
      </w:r>
      <w:r w:rsidRPr="00ED10D5">
        <w:rPr>
          <w:lang w:val="en-US"/>
        </w:rPr>
        <w:t>fraud,</w:t>
      </w:r>
      <w:r w:rsidRPr="00ED10D5">
        <w:rPr>
          <w:spacing w:val="37"/>
          <w:lang w:val="en-US"/>
        </w:rPr>
        <w:t xml:space="preserve"> </w:t>
      </w:r>
      <w:r w:rsidRPr="00ED10D5">
        <w:rPr>
          <w:lang w:val="en-US"/>
        </w:rPr>
        <w:t>corruption</w:t>
      </w:r>
      <w:r w:rsidRPr="00ED10D5">
        <w:rPr>
          <w:spacing w:val="45"/>
          <w:lang w:val="en-US"/>
        </w:rPr>
        <w:t xml:space="preserve"> </w:t>
      </w:r>
      <w:r w:rsidRPr="00ED10D5">
        <w:rPr>
          <w:lang w:val="en-US"/>
        </w:rPr>
        <w:t>and</w:t>
      </w:r>
      <w:r w:rsidRPr="00ED10D5">
        <w:rPr>
          <w:spacing w:val="45"/>
          <w:lang w:val="en-US"/>
        </w:rPr>
        <w:t xml:space="preserve"> </w:t>
      </w:r>
      <w:r w:rsidRPr="00ED10D5">
        <w:rPr>
          <w:lang w:val="en-US"/>
        </w:rPr>
        <w:t>any</w:t>
      </w:r>
      <w:r w:rsidRPr="00ED10D5">
        <w:rPr>
          <w:spacing w:val="45"/>
          <w:lang w:val="en-US"/>
        </w:rPr>
        <w:t xml:space="preserve"> </w:t>
      </w:r>
      <w:r w:rsidRPr="00ED10D5">
        <w:rPr>
          <w:lang w:val="en-US"/>
        </w:rPr>
        <w:t>other</w:t>
      </w:r>
      <w:r w:rsidRPr="00ED10D5">
        <w:rPr>
          <w:spacing w:val="45"/>
          <w:lang w:val="en-US"/>
        </w:rPr>
        <w:t xml:space="preserve"> </w:t>
      </w:r>
      <w:r w:rsidRPr="00ED10D5">
        <w:rPr>
          <w:lang w:val="en-US"/>
        </w:rPr>
        <w:t>illegal</w:t>
      </w:r>
      <w:r w:rsidRPr="00ED10D5">
        <w:rPr>
          <w:spacing w:val="45"/>
          <w:lang w:val="en-US"/>
        </w:rPr>
        <w:t xml:space="preserve"> </w:t>
      </w:r>
      <w:r w:rsidRPr="00ED10D5">
        <w:rPr>
          <w:spacing w:val="-1"/>
          <w:lang w:val="en-US"/>
        </w:rPr>
        <w:t>activities,</w:t>
      </w:r>
      <w:r w:rsidRPr="00ED10D5">
        <w:rPr>
          <w:spacing w:val="45"/>
          <w:lang w:val="en-US"/>
        </w:rPr>
        <w:t xml:space="preserve"> </w:t>
      </w:r>
      <w:r w:rsidRPr="00ED10D5">
        <w:rPr>
          <w:lang w:val="en-US"/>
        </w:rPr>
        <w:t>by</w:t>
      </w:r>
      <w:r w:rsidRPr="00ED10D5">
        <w:rPr>
          <w:spacing w:val="45"/>
          <w:lang w:val="en-US"/>
        </w:rPr>
        <w:t xml:space="preserve"> </w:t>
      </w:r>
      <w:r w:rsidRPr="00ED10D5">
        <w:rPr>
          <w:lang w:val="en-US"/>
        </w:rPr>
        <w:t>effective</w:t>
      </w:r>
      <w:r w:rsidRPr="00ED10D5">
        <w:rPr>
          <w:spacing w:val="45"/>
          <w:lang w:val="en-US"/>
        </w:rPr>
        <w:t xml:space="preserve"> </w:t>
      </w:r>
      <w:r w:rsidRPr="00ED10D5">
        <w:rPr>
          <w:lang w:val="en-US"/>
        </w:rPr>
        <w:t>checks</w:t>
      </w:r>
      <w:r w:rsidRPr="00ED10D5">
        <w:rPr>
          <w:spacing w:val="45"/>
          <w:lang w:val="en-US"/>
        </w:rPr>
        <w:t xml:space="preserve"> </w:t>
      </w:r>
      <w:r w:rsidRPr="00ED10D5">
        <w:rPr>
          <w:lang w:val="en-US"/>
        </w:rPr>
        <w:t>and,</w:t>
      </w:r>
      <w:r w:rsidRPr="00ED10D5">
        <w:rPr>
          <w:spacing w:val="45"/>
          <w:lang w:val="en-US"/>
        </w:rPr>
        <w:t xml:space="preserve"> </w:t>
      </w:r>
      <w:r w:rsidRPr="00ED10D5">
        <w:rPr>
          <w:lang w:val="en-US"/>
        </w:rPr>
        <w:t>if</w:t>
      </w:r>
      <w:r w:rsidRPr="00ED10D5">
        <w:rPr>
          <w:spacing w:val="20"/>
          <w:lang w:val="en-US"/>
        </w:rPr>
        <w:t xml:space="preserve"> </w:t>
      </w:r>
      <w:r w:rsidRPr="00ED10D5">
        <w:rPr>
          <w:lang w:val="en-US"/>
        </w:rPr>
        <w:t>irregularities</w:t>
      </w:r>
      <w:r w:rsidRPr="00ED10D5">
        <w:rPr>
          <w:spacing w:val="50"/>
          <w:lang w:val="en-US"/>
        </w:rPr>
        <w:t xml:space="preserve"> </w:t>
      </w:r>
      <w:r w:rsidRPr="00ED10D5">
        <w:rPr>
          <w:lang w:val="en-US"/>
        </w:rPr>
        <w:t>are</w:t>
      </w:r>
      <w:r w:rsidRPr="00ED10D5">
        <w:rPr>
          <w:spacing w:val="50"/>
          <w:lang w:val="en-US"/>
        </w:rPr>
        <w:t xml:space="preserve"> </w:t>
      </w:r>
      <w:r w:rsidRPr="00ED10D5">
        <w:rPr>
          <w:spacing w:val="-1"/>
          <w:lang w:val="en-US"/>
        </w:rPr>
        <w:t>detected,</w:t>
      </w:r>
      <w:r w:rsidRPr="00ED10D5">
        <w:rPr>
          <w:spacing w:val="50"/>
          <w:lang w:val="en-US"/>
        </w:rPr>
        <w:t xml:space="preserve"> </w:t>
      </w:r>
      <w:r w:rsidRPr="00ED10D5">
        <w:rPr>
          <w:lang w:val="en-US"/>
        </w:rPr>
        <w:t>by</w:t>
      </w:r>
      <w:r w:rsidRPr="00ED10D5">
        <w:rPr>
          <w:spacing w:val="50"/>
          <w:lang w:val="en-US"/>
        </w:rPr>
        <w:t xml:space="preserve"> </w:t>
      </w:r>
      <w:r w:rsidRPr="00ED10D5">
        <w:rPr>
          <w:lang w:val="en-US"/>
        </w:rPr>
        <w:t>recovering</w:t>
      </w:r>
      <w:r w:rsidRPr="00ED10D5">
        <w:rPr>
          <w:spacing w:val="50"/>
          <w:lang w:val="en-US"/>
        </w:rPr>
        <w:t xml:space="preserve"> </w:t>
      </w:r>
      <w:r w:rsidRPr="00ED10D5">
        <w:rPr>
          <w:spacing w:val="-1"/>
          <w:lang w:val="en-US"/>
        </w:rPr>
        <w:t>amounts</w:t>
      </w:r>
      <w:r w:rsidRPr="00ED10D5">
        <w:rPr>
          <w:spacing w:val="49"/>
          <w:lang w:val="en-US"/>
        </w:rPr>
        <w:t xml:space="preserve"> </w:t>
      </w:r>
      <w:r w:rsidRPr="00ED10D5">
        <w:rPr>
          <w:spacing w:val="-1"/>
          <w:lang w:val="en-US"/>
        </w:rPr>
        <w:t>wrongly</w:t>
      </w:r>
      <w:r w:rsidRPr="00ED10D5">
        <w:rPr>
          <w:spacing w:val="49"/>
          <w:lang w:val="en-US"/>
        </w:rPr>
        <w:t xml:space="preserve"> </w:t>
      </w:r>
      <w:r w:rsidRPr="00ED10D5">
        <w:rPr>
          <w:spacing w:val="-1"/>
          <w:lang w:val="en-US"/>
        </w:rPr>
        <w:t>paid</w:t>
      </w:r>
      <w:r w:rsidRPr="00ED10D5">
        <w:rPr>
          <w:spacing w:val="49"/>
          <w:lang w:val="en-US"/>
        </w:rPr>
        <w:t xml:space="preserve"> </w:t>
      </w:r>
      <w:r w:rsidRPr="00ED10D5">
        <w:rPr>
          <w:spacing w:val="-1"/>
          <w:lang w:val="en-US"/>
        </w:rPr>
        <w:t>and,</w:t>
      </w:r>
      <w:r w:rsidRPr="00ED10D5">
        <w:rPr>
          <w:spacing w:val="49"/>
          <w:lang w:val="en-US"/>
        </w:rPr>
        <w:t xml:space="preserve"> </w:t>
      </w:r>
      <w:r w:rsidRPr="00ED10D5">
        <w:rPr>
          <w:spacing w:val="-1"/>
          <w:lang w:val="en-US"/>
        </w:rPr>
        <w:t>where</w:t>
      </w:r>
      <w:r w:rsidRPr="00ED10D5">
        <w:rPr>
          <w:spacing w:val="32"/>
          <w:lang w:val="en-US"/>
        </w:rPr>
        <w:t xml:space="preserve"> </w:t>
      </w:r>
      <w:r w:rsidRPr="00ED10D5">
        <w:rPr>
          <w:lang w:val="en-US"/>
        </w:rPr>
        <w:t>appropriate,</w:t>
      </w:r>
      <w:r w:rsidRPr="00ED10D5">
        <w:rPr>
          <w:spacing w:val="7"/>
          <w:lang w:val="en-US"/>
        </w:rPr>
        <w:t xml:space="preserve"> </w:t>
      </w:r>
      <w:r w:rsidRPr="00ED10D5">
        <w:rPr>
          <w:lang w:val="en-US"/>
        </w:rPr>
        <w:t>by</w:t>
      </w:r>
      <w:r w:rsidRPr="00ED10D5">
        <w:rPr>
          <w:spacing w:val="7"/>
          <w:lang w:val="en-US"/>
        </w:rPr>
        <w:t xml:space="preserve"> </w:t>
      </w:r>
      <w:r w:rsidRPr="00ED10D5">
        <w:rPr>
          <w:spacing w:val="-1"/>
          <w:lang w:val="en-US"/>
        </w:rPr>
        <w:t>imposing</w:t>
      </w:r>
      <w:r w:rsidRPr="00ED10D5">
        <w:rPr>
          <w:spacing w:val="7"/>
          <w:lang w:val="en-US"/>
        </w:rPr>
        <w:t xml:space="preserve"> </w:t>
      </w:r>
      <w:r w:rsidRPr="00ED10D5">
        <w:rPr>
          <w:lang w:val="en-US"/>
        </w:rPr>
        <w:t>effective,</w:t>
      </w:r>
      <w:r w:rsidRPr="00ED10D5">
        <w:rPr>
          <w:spacing w:val="7"/>
          <w:lang w:val="en-US"/>
        </w:rPr>
        <w:t xml:space="preserve"> </w:t>
      </w:r>
      <w:r w:rsidRPr="00ED10D5">
        <w:rPr>
          <w:spacing w:val="-1"/>
          <w:lang w:val="en-US"/>
        </w:rPr>
        <w:t>proportionate</w:t>
      </w:r>
      <w:r w:rsidRPr="00ED10D5">
        <w:rPr>
          <w:spacing w:val="7"/>
          <w:lang w:val="en-US"/>
        </w:rPr>
        <w:t xml:space="preserve"> </w:t>
      </w:r>
      <w:r w:rsidRPr="00ED10D5">
        <w:rPr>
          <w:lang w:val="en-US"/>
        </w:rPr>
        <w:t>and</w:t>
      </w:r>
      <w:r w:rsidRPr="00ED10D5">
        <w:rPr>
          <w:spacing w:val="7"/>
          <w:lang w:val="en-US"/>
        </w:rPr>
        <w:t xml:space="preserve"> </w:t>
      </w:r>
      <w:r w:rsidRPr="00ED10D5">
        <w:rPr>
          <w:lang w:val="en-US"/>
        </w:rPr>
        <w:t>dissuasive</w:t>
      </w:r>
      <w:r w:rsidRPr="00ED10D5">
        <w:rPr>
          <w:spacing w:val="7"/>
          <w:lang w:val="en-US"/>
        </w:rPr>
        <w:t xml:space="preserve"> </w:t>
      </w:r>
      <w:r w:rsidRPr="00ED10D5">
        <w:rPr>
          <w:spacing w:val="-1"/>
          <w:lang w:val="en-US"/>
        </w:rPr>
        <w:t>administrative</w:t>
      </w:r>
      <w:r w:rsidRPr="00ED10D5">
        <w:rPr>
          <w:spacing w:val="61"/>
          <w:lang w:val="en-US"/>
        </w:rPr>
        <w:t xml:space="preserve"> </w:t>
      </w:r>
      <w:r w:rsidRPr="00ED10D5">
        <w:rPr>
          <w:lang w:val="en-US"/>
        </w:rPr>
        <w:t>and financial penalties;</w:t>
      </w:r>
    </w:p>
    <w:p w:rsidR="007626D3" w:rsidRPr="00ED10D5" w:rsidRDefault="00A265C9">
      <w:pPr>
        <w:pStyle w:val="Textkrper"/>
        <w:numPr>
          <w:ilvl w:val="1"/>
          <w:numId w:val="49"/>
        </w:numPr>
        <w:tabs>
          <w:tab w:val="left" w:pos="2375"/>
        </w:tabs>
        <w:kinsoku w:val="0"/>
        <w:overflowPunct w:val="0"/>
        <w:ind w:right="951"/>
        <w:jc w:val="both"/>
        <w:rPr>
          <w:lang w:val="en-US"/>
        </w:rPr>
      </w:pPr>
      <w:r w:rsidRPr="00ED10D5">
        <w:rPr>
          <w:spacing w:val="-1"/>
          <w:lang w:val="en-US"/>
        </w:rPr>
        <w:t>preparing</w:t>
      </w:r>
      <w:r w:rsidRPr="00ED10D5">
        <w:rPr>
          <w:spacing w:val="19"/>
          <w:lang w:val="en-US"/>
        </w:rPr>
        <w:t xml:space="preserve"> </w:t>
      </w:r>
      <w:r w:rsidRPr="00ED10D5">
        <w:rPr>
          <w:spacing w:val="-1"/>
          <w:lang w:val="en-US"/>
        </w:rPr>
        <w:t>an</w:t>
      </w:r>
      <w:r w:rsidRPr="00ED10D5">
        <w:rPr>
          <w:spacing w:val="19"/>
          <w:lang w:val="en-US"/>
        </w:rPr>
        <w:t xml:space="preserve"> </w:t>
      </w:r>
      <w:r w:rsidRPr="00ED10D5">
        <w:rPr>
          <w:spacing w:val="-1"/>
          <w:lang w:val="en-US"/>
        </w:rPr>
        <w:t>anti-fraud</w:t>
      </w:r>
      <w:r w:rsidRPr="00ED10D5">
        <w:rPr>
          <w:spacing w:val="19"/>
          <w:lang w:val="en-US"/>
        </w:rPr>
        <w:t xml:space="preserve"> </w:t>
      </w:r>
      <w:r w:rsidRPr="00ED10D5">
        <w:rPr>
          <w:spacing w:val="-1"/>
          <w:lang w:val="en-US"/>
        </w:rPr>
        <w:t>strategy</w:t>
      </w:r>
      <w:r w:rsidRPr="00ED10D5">
        <w:rPr>
          <w:spacing w:val="19"/>
          <w:lang w:val="en-US"/>
        </w:rPr>
        <w:t xml:space="preserve"> </w:t>
      </w:r>
      <w:r w:rsidRPr="00ED10D5">
        <w:rPr>
          <w:spacing w:val="-1"/>
          <w:lang w:val="en-US"/>
        </w:rPr>
        <w:t>for</w:t>
      </w:r>
      <w:r w:rsidRPr="00ED10D5">
        <w:rPr>
          <w:spacing w:val="18"/>
          <w:lang w:val="en-US"/>
        </w:rPr>
        <w:t xml:space="preserve"> </w:t>
      </w:r>
      <w:r w:rsidRPr="00ED10D5">
        <w:rPr>
          <w:spacing w:val="-1"/>
          <w:lang w:val="en-US"/>
        </w:rPr>
        <w:t>the</w:t>
      </w:r>
      <w:r w:rsidRPr="00ED10D5">
        <w:rPr>
          <w:spacing w:val="19"/>
          <w:lang w:val="en-US"/>
        </w:rPr>
        <w:t xml:space="preserve"> </w:t>
      </w:r>
      <w:r w:rsidRPr="00ED10D5">
        <w:rPr>
          <w:lang w:val="en-US"/>
        </w:rPr>
        <w:t>Agency</w:t>
      </w:r>
      <w:r w:rsidRPr="00ED10D5">
        <w:rPr>
          <w:spacing w:val="19"/>
          <w:lang w:val="en-US"/>
        </w:rPr>
        <w:t xml:space="preserve"> </w:t>
      </w:r>
      <w:r w:rsidRPr="00ED10D5">
        <w:rPr>
          <w:lang w:val="en-US"/>
        </w:rPr>
        <w:t>and</w:t>
      </w:r>
      <w:r w:rsidRPr="00ED10D5">
        <w:rPr>
          <w:spacing w:val="19"/>
          <w:lang w:val="en-US"/>
        </w:rPr>
        <w:t xml:space="preserve"> </w:t>
      </w:r>
      <w:r w:rsidRPr="00ED10D5">
        <w:rPr>
          <w:spacing w:val="-1"/>
          <w:lang w:val="en-US"/>
        </w:rPr>
        <w:t>presenting</w:t>
      </w:r>
      <w:r w:rsidRPr="00ED10D5">
        <w:rPr>
          <w:spacing w:val="19"/>
          <w:lang w:val="en-US"/>
        </w:rPr>
        <w:t xml:space="preserve"> </w:t>
      </w:r>
      <w:r w:rsidRPr="00ED10D5">
        <w:rPr>
          <w:lang w:val="en-US"/>
        </w:rPr>
        <w:t>it</w:t>
      </w:r>
      <w:r w:rsidRPr="00ED10D5">
        <w:rPr>
          <w:spacing w:val="19"/>
          <w:lang w:val="en-US"/>
        </w:rPr>
        <w:t xml:space="preserve"> </w:t>
      </w:r>
      <w:r w:rsidRPr="00ED10D5">
        <w:rPr>
          <w:lang w:val="en-US"/>
        </w:rPr>
        <w:t>to</w:t>
      </w:r>
      <w:r w:rsidRPr="00ED10D5">
        <w:rPr>
          <w:spacing w:val="19"/>
          <w:lang w:val="en-US"/>
        </w:rPr>
        <w:t xml:space="preserve"> </w:t>
      </w:r>
      <w:r w:rsidRPr="00ED10D5">
        <w:rPr>
          <w:spacing w:val="-1"/>
          <w:lang w:val="en-US"/>
        </w:rPr>
        <w:t>the</w:t>
      </w:r>
      <w:r w:rsidRPr="00ED10D5">
        <w:rPr>
          <w:spacing w:val="29"/>
          <w:lang w:val="en-US"/>
        </w:rPr>
        <w:t xml:space="preserve"> </w:t>
      </w:r>
      <w:r w:rsidRPr="00ED10D5">
        <w:rPr>
          <w:spacing w:val="-1"/>
          <w:lang w:val="en-US"/>
        </w:rPr>
        <w:t>Management</w:t>
      </w:r>
      <w:r w:rsidRPr="00ED10D5">
        <w:rPr>
          <w:lang w:val="en-US"/>
        </w:rPr>
        <w:t xml:space="preserve"> Board for approval;</w:t>
      </w:r>
    </w:p>
    <w:p w:rsidR="007626D3" w:rsidRPr="00ED10D5" w:rsidRDefault="00A265C9">
      <w:pPr>
        <w:pStyle w:val="Textkrper"/>
        <w:numPr>
          <w:ilvl w:val="1"/>
          <w:numId w:val="49"/>
        </w:numPr>
        <w:tabs>
          <w:tab w:val="left" w:pos="2375"/>
        </w:tabs>
        <w:kinsoku w:val="0"/>
        <w:overflowPunct w:val="0"/>
        <w:rPr>
          <w:lang w:val="en-US"/>
        </w:rPr>
      </w:pPr>
      <w:r w:rsidRPr="00ED10D5">
        <w:rPr>
          <w:lang w:val="en-US"/>
        </w:rPr>
        <w:t>preparing</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draft</w:t>
      </w:r>
      <w:r w:rsidRPr="00ED10D5">
        <w:rPr>
          <w:spacing w:val="-1"/>
          <w:lang w:val="en-US"/>
        </w:rPr>
        <w:t xml:space="preserve"> </w:t>
      </w:r>
      <w:r w:rsidRPr="00ED10D5">
        <w:rPr>
          <w:lang w:val="en-US"/>
        </w:rPr>
        <w:t>financial</w:t>
      </w:r>
      <w:r w:rsidRPr="00ED10D5">
        <w:rPr>
          <w:spacing w:val="-1"/>
          <w:lang w:val="en-US"/>
        </w:rPr>
        <w:t xml:space="preserve"> rules applicable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p>
    <w:p w:rsidR="007626D3" w:rsidRPr="00ED10D5" w:rsidRDefault="00A265C9">
      <w:pPr>
        <w:pStyle w:val="Textkrper"/>
        <w:numPr>
          <w:ilvl w:val="1"/>
          <w:numId w:val="49"/>
        </w:numPr>
        <w:tabs>
          <w:tab w:val="left" w:pos="2375"/>
        </w:tabs>
        <w:kinsoku w:val="0"/>
        <w:overflowPunct w:val="0"/>
        <w:ind w:right="951"/>
        <w:jc w:val="both"/>
        <w:rPr>
          <w:lang w:val="en-US"/>
        </w:rPr>
      </w:pPr>
      <w:r w:rsidRPr="00ED10D5">
        <w:rPr>
          <w:lang w:val="en-US"/>
        </w:rPr>
        <w:t>preparing</w:t>
      </w:r>
      <w:r w:rsidRPr="00ED10D5">
        <w:rPr>
          <w:spacing w:val="5"/>
          <w:lang w:val="en-US"/>
        </w:rPr>
        <w:t xml:space="preserve"> </w:t>
      </w:r>
      <w:r w:rsidRPr="00ED10D5">
        <w:rPr>
          <w:spacing w:val="-1"/>
          <w:lang w:val="en-US"/>
        </w:rPr>
        <w:t>the</w:t>
      </w:r>
      <w:r w:rsidRPr="00ED10D5">
        <w:rPr>
          <w:spacing w:val="5"/>
          <w:lang w:val="en-US"/>
        </w:rPr>
        <w:t xml:space="preserve"> </w:t>
      </w:r>
      <w:r w:rsidRPr="00ED10D5">
        <w:rPr>
          <w:spacing w:val="-1"/>
          <w:lang w:val="en-US"/>
        </w:rPr>
        <w:t>Agency's</w:t>
      </w:r>
      <w:r w:rsidRPr="00ED10D5">
        <w:rPr>
          <w:spacing w:val="5"/>
          <w:lang w:val="en-US"/>
        </w:rPr>
        <w:t xml:space="preserve"> </w:t>
      </w:r>
      <w:r w:rsidRPr="00ED10D5">
        <w:rPr>
          <w:lang w:val="en-US"/>
        </w:rPr>
        <w:t>draft</w:t>
      </w:r>
      <w:r w:rsidRPr="00ED10D5">
        <w:rPr>
          <w:spacing w:val="5"/>
          <w:lang w:val="en-US"/>
        </w:rPr>
        <w:t xml:space="preserve"> </w:t>
      </w:r>
      <w:r w:rsidRPr="00ED10D5">
        <w:rPr>
          <w:spacing w:val="-1"/>
          <w:lang w:val="en-US"/>
        </w:rPr>
        <w:t>statement</w:t>
      </w:r>
      <w:r w:rsidRPr="00ED10D5">
        <w:rPr>
          <w:spacing w:val="5"/>
          <w:lang w:val="en-US"/>
        </w:rPr>
        <w:t xml:space="preserve"> </w:t>
      </w:r>
      <w:r w:rsidRPr="00ED10D5">
        <w:rPr>
          <w:lang w:val="en-US"/>
        </w:rPr>
        <w:t>of</w:t>
      </w:r>
      <w:r w:rsidRPr="00ED10D5">
        <w:rPr>
          <w:spacing w:val="3"/>
          <w:lang w:val="en-US"/>
        </w:rPr>
        <w:t xml:space="preserve"> </w:t>
      </w:r>
      <w:r w:rsidRPr="00ED10D5">
        <w:rPr>
          <w:spacing w:val="-1"/>
          <w:lang w:val="en-US"/>
        </w:rPr>
        <w:t>estimates</w:t>
      </w:r>
      <w:r w:rsidRPr="00ED10D5">
        <w:rPr>
          <w:spacing w:val="5"/>
          <w:lang w:val="en-US"/>
        </w:rPr>
        <w:t xml:space="preserve"> </w:t>
      </w:r>
      <w:r w:rsidRPr="00ED10D5">
        <w:rPr>
          <w:lang w:val="en-US"/>
        </w:rPr>
        <w:t>of</w:t>
      </w:r>
      <w:r w:rsidRPr="00ED10D5">
        <w:rPr>
          <w:spacing w:val="5"/>
          <w:lang w:val="en-US"/>
        </w:rPr>
        <w:t xml:space="preserve"> </w:t>
      </w:r>
      <w:r w:rsidRPr="00ED10D5">
        <w:rPr>
          <w:spacing w:val="-1"/>
          <w:lang w:val="en-US"/>
        </w:rPr>
        <w:t>revenue</w:t>
      </w:r>
      <w:r w:rsidRPr="00ED10D5">
        <w:rPr>
          <w:spacing w:val="6"/>
          <w:lang w:val="en-US"/>
        </w:rPr>
        <w:t xml:space="preserve"> </w:t>
      </w:r>
      <w:r w:rsidRPr="00ED10D5">
        <w:rPr>
          <w:lang w:val="en-US"/>
        </w:rPr>
        <w:t>and</w:t>
      </w:r>
      <w:r w:rsidRPr="00ED10D5">
        <w:rPr>
          <w:spacing w:val="6"/>
          <w:lang w:val="en-US"/>
        </w:rPr>
        <w:t xml:space="preserve"> </w:t>
      </w:r>
      <w:r w:rsidRPr="00ED10D5">
        <w:rPr>
          <w:lang w:val="en-US"/>
        </w:rPr>
        <w:t>expenditure</w:t>
      </w:r>
      <w:r w:rsidRPr="00ED10D5">
        <w:rPr>
          <w:spacing w:val="51"/>
          <w:lang w:val="en-US"/>
        </w:rPr>
        <w:t xml:space="preserve"> </w:t>
      </w:r>
      <w:r w:rsidRPr="00ED10D5">
        <w:rPr>
          <w:lang w:val="en-US"/>
        </w:rPr>
        <w:t>and</w:t>
      </w:r>
      <w:r w:rsidRPr="00ED10D5">
        <w:rPr>
          <w:spacing w:val="-1"/>
          <w:lang w:val="en-US"/>
        </w:rPr>
        <w:t xml:space="preserve"> implementing </w:t>
      </w:r>
      <w:r w:rsidRPr="00ED10D5">
        <w:rPr>
          <w:lang w:val="en-US"/>
        </w:rPr>
        <w:t>its</w:t>
      </w:r>
      <w:r w:rsidRPr="00ED10D5">
        <w:rPr>
          <w:spacing w:val="-1"/>
          <w:lang w:val="en-US"/>
        </w:rPr>
        <w:t xml:space="preserve"> </w:t>
      </w:r>
      <w:r w:rsidRPr="00ED10D5">
        <w:rPr>
          <w:lang w:val="en-US"/>
        </w:rPr>
        <w:t>budget;</w:t>
      </w:r>
    </w:p>
    <w:p w:rsidR="007626D3" w:rsidRPr="00ED10D5" w:rsidRDefault="00A265C9">
      <w:pPr>
        <w:pStyle w:val="Textkrper"/>
        <w:numPr>
          <w:ilvl w:val="1"/>
          <w:numId w:val="49"/>
        </w:numPr>
        <w:tabs>
          <w:tab w:val="left" w:pos="2375"/>
        </w:tabs>
        <w:kinsoku w:val="0"/>
        <w:overflowPunct w:val="0"/>
        <w:rPr>
          <w:lang w:val="en-US"/>
        </w:rPr>
      </w:pPr>
      <w:r w:rsidRPr="00ED10D5">
        <w:rPr>
          <w:lang w:val="en-US"/>
        </w:rPr>
        <w:t>exercising</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powers</w:t>
      </w:r>
      <w:r w:rsidRPr="00ED10D5">
        <w:rPr>
          <w:spacing w:val="-1"/>
          <w:lang w:val="en-US"/>
        </w:rPr>
        <w:t xml:space="preserve"> </w:t>
      </w:r>
      <w:r w:rsidRPr="00ED10D5">
        <w:rPr>
          <w:lang w:val="en-US"/>
        </w:rPr>
        <w:t>laid</w:t>
      </w:r>
      <w:r w:rsidRPr="00ED10D5">
        <w:rPr>
          <w:spacing w:val="-1"/>
          <w:lang w:val="en-US"/>
        </w:rPr>
        <w:t xml:space="preserve"> </w:t>
      </w:r>
      <w:r w:rsidRPr="00ED10D5">
        <w:rPr>
          <w:lang w:val="en-US"/>
        </w:rPr>
        <w:t>down</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 xml:space="preserve">55 in respect of the </w:t>
      </w:r>
      <w:r w:rsidRPr="00ED10D5">
        <w:rPr>
          <w:spacing w:val="-1"/>
          <w:lang w:val="en-US"/>
        </w:rPr>
        <w:t>Agency's</w:t>
      </w:r>
      <w:r w:rsidRPr="00ED10D5">
        <w:rPr>
          <w:spacing w:val="1"/>
          <w:lang w:val="en-US"/>
        </w:rPr>
        <w:t xml:space="preserve"> </w:t>
      </w:r>
      <w:r w:rsidRPr="00ED10D5">
        <w:rPr>
          <w:lang w:val="en-US"/>
        </w:rPr>
        <w:t>staff;</w:t>
      </w:r>
    </w:p>
    <w:p w:rsidR="007626D3" w:rsidRPr="00ED10D5" w:rsidRDefault="00A265C9">
      <w:pPr>
        <w:pStyle w:val="Textkrper"/>
        <w:numPr>
          <w:ilvl w:val="1"/>
          <w:numId w:val="49"/>
        </w:numPr>
        <w:tabs>
          <w:tab w:val="left" w:pos="2375"/>
        </w:tabs>
        <w:kinsoku w:val="0"/>
        <w:overflowPunct w:val="0"/>
        <w:ind w:right="950"/>
        <w:jc w:val="both"/>
        <w:rPr>
          <w:spacing w:val="-1"/>
          <w:lang w:val="en-US"/>
        </w:rPr>
      </w:pPr>
      <w:r w:rsidRPr="00ED10D5">
        <w:rPr>
          <w:lang w:val="en-US"/>
        </w:rPr>
        <w:t>taking</w:t>
      </w:r>
      <w:r w:rsidRPr="00ED10D5">
        <w:rPr>
          <w:spacing w:val="32"/>
          <w:lang w:val="en-US"/>
        </w:rPr>
        <w:t xml:space="preserve"> </w:t>
      </w:r>
      <w:r w:rsidRPr="00ED10D5">
        <w:rPr>
          <w:lang w:val="en-US"/>
        </w:rPr>
        <w:t>all</w:t>
      </w:r>
      <w:r w:rsidRPr="00ED10D5">
        <w:rPr>
          <w:spacing w:val="32"/>
          <w:lang w:val="en-US"/>
        </w:rPr>
        <w:t xml:space="preserve"> </w:t>
      </w:r>
      <w:r w:rsidRPr="00ED10D5">
        <w:rPr>
          <w:lang w:val="en-US"/>
        </w:rPr>
        <w:t>decisions</w:t>
      </w:r>
      <w:r w:rsidRPr="00ED10D5">
        <w:rPr>
          <w:spacing w:val="32"/>
          <w:lang w:val="en-US"/>
        </w:rPr>
        <w:t xml:space="preserve"> </w:t>
      </w:r>
      <w:r w:rsidRPr="00ED10D5">
        <w:rPr>
          <w:lang w:val="en-US"/>
        </w:rPr>
        <w:t>on</w:t>
      </w:r>
      <w:r w:rsidRPr="00ED10D5">
        <w:rPr>
          <w:spacing w:val="32"/>
          <w:lang w:val="en-US"/>
        </w:rPr>
        <w:t xml:space="preserve"> </w:t>
      </w:r>
      <w:r w:rsidRPr="00ED10D5">
        <w:rPr>
          <w:lang w:val="en-US"/>
        </w:rPr>
        <w:t>the</w:t>
      </w:r>
      <w:r w:rsidRPr="00ED10D5">
        <w:rPr>
          <w:spacing w:val="32"/>
          <w:lang w:val="en-US"/>
        </w:rPr>
        <w:t xml:space="preserve"> </w:t>
      </w:r>
      <w:r w:rsidRPr="00ED10D5">
        <w:rPr>
          <w:spacing w:val="-1"/>
          <w:lang w:val="en-US"/>
        </w:rPr>
        <w:t>management</w:t>
      </w:r>
      <w:r w:rsidRPr="00ED10D5">
        <w:rPr>
          <w:spacing w:val="31"/>
          <w:lang w:val="en-US"/>
        </w:rPr>
        <w:t xml:space="preserve"> </w:t>
      </w:r>
      <w:r w:rsidRPr="00ED10D5">
        <w:rPr>
          <w:lang w:val="en-US"/>
        </w:rPr>
        <w:t>of</w:t>
      </w:r>
      <w:r w:rsidRPr="00ED10D5">
        <w:rPr>
          <w:spacing w:val="32"/>
          <w:lang w:val="en-US"/>
        </w:rPr>
        <w:t xml:space="preserve"> </w:t>
      </w:r>
      <w:r w:rsidRPr="00ED10D5">
        <w:rPr>
          <w:lang w:val="en-US"/>
        </w:rPr>
        <w:t>the</w:t>
      </w:r>
      <w:r w:rsidRPr="00ED10D5">
        <w:rPr>
          <w:spacing w:val="32"/>
          <w:lang w:val="en-US"/>
        </w:rPr>
        <w:t xml:space="preserve"> </w:t>
      </w:r>
      <w:r w:rsidRPr="00ED10D5">
        <w:rPr>
          <w:spacing w:val="-1"/>
          <w:lang w:val="en-US"/>
        </w:rPr>
        <w:t>information</w:t>
      </w:r>
      <w:r w:rsidRPr="00ED10D5">
        <w:rPr>
          <w:spacing w:val="32"/>
          <w:lang w:val="en-US"/>
        </w:rPr>
        <w:t xml:space="preserve"> </w:t>
      </w:r>
      <w:r w:rsidRPr="00ED10D5">
        <w:rPr>
          <w:spacing w:val="-1"/>
          <w:lang w:val="en-US"/>
        </w:rPr>
        <w:t>systems</w:t>
      </w:r>
      <w:r w:rsidRPr="00ED10D5">
        <w:rPr>
          <w:spacing w:val="32"/>
          <w:lang w:val="en-US"/>
        </w:rPr>
        <w:t xml:space="preserve"> </w:t>
      </w:r>
      <w:r w:rsidRPr="00ED10D5">
        <w:rPr>
          <w:lang w:val="en-US"/>
        </w:rPr>
        <w:t>provided</w:t>
      </w:r>
      <w:r w:rsidRPr="00ED10D5">
        <w:rPr>
          <w:spacing w:val="41"/>
          <w:lang w:val="en-US"/>
        </w:rPr>
        <w:t xml:space="preserve"> </w:t>
      </w:r>
      <w:r w:rsidRPr="00ED10D5">
        <w:rPr>
          <w:spacing w:val="-1"/>
          <w:lang w:val="en-US"/>
        </w:rPr>
        <w:t>for</w:t>
      </w:r>
      <w:r w:rsidRPr="00ED10D5">
        <w:rPr>
          <w:spacing w:val="34"/>
          <w:lang w:val="en-US"/>
        </w:rPr>
        <w:t xml:space="preserve"> </w:t>
      </w:r>
      <w:r w:rsidRPr="00ED10D5">
        <w:rPr>
          <w:lang w:val="en-US"/>
        </w:rPr>
        <w:t>in</w:t>
      </w:r>
      <w:r w:rsidRPr="00ED10D5">
        <w:rPr>
          <w:spacing w:val="34"/>
          <w:lang w:val="en-US"/>
        </w:rPr>
        <w:t xml:space="preserve"> </w:t>
      </w:r>
      <w:r w:rsidRPr="00ED10D5">
        <w:rPr>
          <w:spacing w:val="-1"/>
          <w:lang w:val="en-US"/>
        </w:rPr>
        <w:t>this</w:t>
      </w:r>
      <w:r w:rsidRPr="00ED10D5">
        <w:rPr>
          <w:spacing w:val="34"/>
          <w:lang w:val="en-US"/>
        </w:rPr>
        <w:t xml:space="preserve"> </w:t>
      </w:r>
      <w:r w:rsidRPr="00ED10D5">
        <w:rPr>
          <w:lang w:val="en-US"/>
        </w:rPr>
        <w:t>Regulation,</w:t>
      </w:r>
      <w:r w:rsidRPr="00ED10D5">
        <w:rPr>
          <w:spacing w:val="33"/>
          <w:lang w:val="en-US"/>
        </w:rPr>
        <w:t xml:space="preserve"> </w:t>
      </w:r>
      <w:r w:rsidRPr="00ED10D5">
        <w:rPr>
          <w:spacing w:val="-1"/>
          <w:lang w:val="en-US"/>
        </w:rPr>
        <w:t>including</w:t>
      </w:r>
      <w:r w:rsidRPr="00ED10D5">
        <w:rPr>
          <w:spacing w:val="34"/>
          <w:lang w:val="en-US"/>
        </w:rPr>
        <w:t xml:space="preserve"> </w:t>
      </w:r>
      <w:r w:rsidRPr="00ED10D5">
        <w:rPr>
          <w:spacing w:val="-1"/>
          <w:lang w:val="en-US"/>
        </w:rPr>
        <w:t>the</w:t>
      </w:r>
      <w:r w:rsidRPr="00ED10D5">
        <w:rPr>
          <w:spacing w:val="34"/>
          <w:lang w:val="en-US"/>
        </w:rPr>
        <w:t xml:space="preserve"> </w:t>
      </w:r>
      <w:r w:rsidRPr="00ED10D5">
        <w:rPr>
          <w:spacing w:val="-1"/>
          <w:lang w:val="en-US"/>
        </w:rPr>
        <w:t>information</w:t>
      </w:r>
      <w:r w:rsidRPr="00ED10D5">
        <w:rPr>
          <w:spacing w:val="34"/>
          <w:lang w:val="en-US"/>
        </w:rPr>
        <w:t xml:space="preserve"> </w:t>
      </w:r>
      <w:r w:rsidRPr="00ED10D5">
        <w:rPr>
          <w:spacing w:val="-1"/>
          <w:lang w:val="en-US"/>
        </w:rPr>
        <w:t>portal</w:t>
      </w:r>
      <w:r w:rsidRPr="00ED10D5">
        <w:rPr>
          <w:spacing w:val="34"/>
          <w:lang w:val="en-US"/>
        </w:rPr>
        <w:t xml:space="preserve"> </w:t>
      </w:r>
      <w:r w:rsidRPr="00ED10D5">
        <w:rPr>
          <w:spacing w:val="-1"/>
          <w:lang w:val="en-US"/>
        </w:rPr>
        <w:t>referred</w:t>
      </w:r>
      <w:r w:rsidRPr="00ED10D5">
        <w:rPr>
          <w:spacing w:val="32"/>
          <w:lang w:val="en-US"/>
        </w:rPr>
        <w:t xml:space="preserve"> </w:t>
      </w:r>
      <w:r w:rsidRPr="00ED10D5">
        <w:rPr>
          <w:lang w:val="en-US"/>
        </w:rPr>
        <w:t>to</w:t>
      </w:r>
      <w:r w:rsidRPr="00ED10D5">
        <w:rPr>
          <w:spacing w:val="34"/>
          <w:lang w:val="en-US"/>
        </w:rPr>
        <w:t xml:space="preserve"> </w:t>
      </w:r>
      <w:r w:rsidRPr="00ED10D5">
        <w:rPr>
          <w:lang w:val="en-US"/>
        </w:rPr>
        <w:t>in</w:t>
      </w:r>
      <w:r w:rsidRPr="00ED10D5">
        <w:rPr>
          <w:spacing w:val="34"/>
          <w:lang w:val="en-US"/>
        </w:rPr>
        <w:t xml:space="preserve"> </w:t>
      </w:r>
      <w:r w:rsidRPr="00ED10D5">
        <w:rPr>
          <w:spacing w:val="-1"/>
          <w:lang w:val="en-US"/>
        </w:rPr>
        <w:t>Article</w:t>
      </w:r>
      <w:r w:rsidRPr="00ED10D5">
        <w:rPr>
          <w:spacing w:val="75"/>
          <w:lang w:val="en-US"/>
        </w:rPr>
        <w:t xml:space="preserve"> </w:t>
      </w:r>
      <w:r w:rsidRPr="00ED10D5">
        <w:rPr>
          <w:spacing w:val="-1"/>
          <w:lang w:val="en-US"/>
        </w:rPr>
        <w:t>8(2)(b);</w:t>
      </w:r>
    </w:p>
    <w:p w:rsidR="007626D3" w:rsidRPr="00ED10D5" w:rsidRDefault="00A265C9">
      <w:pPr>
        <w:pStyle w:val="Textkrper"/>
        <w:numPr>
          <w:ilvl w:val="1"/>
          <w:numId w:val="49"/>
        </w:numPr>
        <w:tabs>
          <w:tab w:val="left" w:pos="2375"/>
        </w:tabs>
        <w:kinsoku w:val="0"/>
        <w:overflowPunct w:val="0"/>
        <w:rPr>
          <w:spacing w:val="-1"/>
          <w:lang w:val="en-US"/>
        </w:rPr>
      </w:pPr>
      <w:r w:rsidRPr="00ED10D5">
        <w:rPr>
          <w:lang w:val="en-US"/>
        </w:rPr>
        <w:t>taking</w:t>
      </w:r>
      <w:r w:rsidRPr="00ED10D5">
        <w:rPr>
          <w:spacing w:val="-1"/>
          <w:lang w:val="en-US"/>
        </w:rPr>
        <w:t xml:space="preserve"> </w:t>
      </w:r>
      <w:r w:rsidRPr="00ED10D5">
        <w:rPr>
          <w:lang w:val="en-US"/>
        </w:rPr>
        <w:t>all</w:t>
      </w:r>
      <w:r w:rsidRPr="00ED10D5">
        <w:rPr>
          <w:spacing w:val="-1"/>
          <w:lang w:val="en-US"/>
        </w:rPr>
        <w:t xml:space="preserve"> </w:t>
      </w:r>
      <w:r w:rsidRPr="00ED10D5">
        <w:rPr>
          <w:lang w:val="en-US"/>
        </w:rPr>
        <w:t>decisions</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the</w:t>
      </w:r>
      <w:r w:rsidRPr="00ED10D5">
        <w:rPr>
          <w:spacing w:val="-1"/>
          <w:lang w:val="en-US"/>
        </w:rPr>
        <w:t xml:space="preserve"> management </w:t>
      </w:r>
      <w:r w:rsidRPr="00ED10D5">
        <w:rPr>
          <w:lang w:val="en-US"/>
        </w:rPr>
        <w:t>of</w:t>
      </w:r>
      <w:r w:rsidRPr="00ED10D5">
        <w:rPr>
          <w:spacing w:val="-2"/>
          <w:lang w:val="en-US"/>
        </w:rPr>
        <w:t xml:space="preserve"> </w:t>
      </w:r>
      <w:r w:rsidRPr="00ED10D5">
        <w:rPr>
          <w:lang w:val="en-US"/>
        </w:rPr>
        <w:t xml:space="preserve">the </w:t>
      </w:r>
      <w:r w:rsidRPr="00ED10D5">
        <w:rPr>
          <w:spacing w:val="-1"/>
          <w:lang w:val="en-US"/>
        </w:rPr>
        <w:t>Agency's</w:t>
      </w:r>
      <w:r w:rsidRPr="00ED10D5">
        <w:rPr>
          <w:lang w:val="en-US"/>
        </w:rPr>
        <w:t xml:space="preserve"> </w:t>
      </w:r>
      <w:r w:rsidRPr="00ED10D5">
        <w:rPr>
          <w:spacing w:val="-1"/>
          <w:lang w:val="en-US"/>
        </w:rPr>
        <w:t>internal</w:t>
      </w:r>
      <w:r w:rsidRPr="00ED10D5">
        <w:rPr>
          <w:lang w:val="en-US"/>
        </w:rPr>
        <w:t xml:space="preserve"> </w:t>
      </w:r>
      <w:r w:rsidRPr="00ED10D5">
        <w:rPr>
          <w:spacing w:val="-1"/>
          <w:lang w:val="en-US"/>
        </w:rPr>
        <w:t>structures;</w:t>
      </w:r>
    </w:p>
    <w:p w:rsidR="007626D3" w:rsidRPr="00ED10D5" w:rsidRDefault="00A265C9">
      <w:pPr>
        <w:pStyle w:val="Textkrper"/>
        <w:numPr>
          <w:ilvl w:val="1"/>
          <w:numId w:val="49"/>
        </w:numPr>
        <w:tabs>
          <w:tab w:val="left" w:pos="2375"/>
        </w:tabs>
        <w:kinsoku w:val="0"/>
        <w:overflowPunct w:val="0"/>
        <w:ind w:right="951"/>
        <w:jc w:val="both"/>
        <w:rPr>
          <w:spacing w:val="-1"/>
          <w:lang w:val="en-US"/>
        </w:rPr>
      </w:pPr>
      <w:r w:rsidRPr="00ED10D5">
        <w:rPr>
          <w:spacing w:val="-1"/>
          <w:lang w:val="en-US"/>
        </w:rPr>
        <w:t>submitting</w:t>
      </w:r>
      <w:r w:rsidRPr="00ED10D5">
        <w:rPr>
          <w:spacing w:val="11"/>
          <w:lang w:val="en-US"/>
        </w:rPr>
        <w:t xml:space="preserve"> </w:t>
      </w:r>
      <w:r w:rsidRPr="00ED10D5">
        <w:rPr>
          <w:lang w:val="en-US"/>
        </w:rPr>
        <w:t>the</w:t>
      </w:r>
      <w:r w:rsidRPr="00ED10D5">
        <w:rPr>
          <w:spacing w:val="11"/>
          <w:lang w:val="en-US"/>
        </w:rPr>
        <w:t xml:space="preserve"> </w:t>
      </w:r>
      <w:r w:rsidRPr="00ED10D5">
        <w:rPr>
          <w:lang w:val="en-US"/>
        </w:rPr>
        <w:t>common</w:t>
      </w:r>
      <w:r w:rsidRPr="00ED10D5">
        <w:rPr>
          <w:spacing w:val="11"/>
          <w:lang w:val="en-US"/>
        </w:rPr>
        <w:t xml:space="preserve"> </w:t>
      </w:r>
      <w:r w:rsidRPr="00ED10D5">
        <w:rPr>
          <w:spacing w:val="-1"/>
          <w:lang w:val="en-US"/>
        </w:rPr>
        <w:t>analysis</w:t>
      </w:r>
      <w:r w:rsidRPr="00ED10D5">
        <w:rPr>
          <w:spacing w:val="11"/>
          <w:lang w:val="en-US"/>
        </w:rPr>
        <w:t xml:space="preserve"> </w:t>
      </w:r>
      <w:r w:rsidRPr="00ED10D5">
        <w:rPr>
          <w:lang w:val="en-US"/>
        </w:rPr>
        <w:t>to</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Management</w:t>
      </w:r>
      <w:r w:rsidRPr="00ED10D5">
        <w:rPr>
          <w:spacing w:val="11"/>
          <w:lang w:val="en-US"/>
        </w:rPr>
        <w:t xml:space="preserve"> </w:t>
      </w:r>
      <w:r w:rsidRPr="00ED10D5">
        <w:rPr>
          <w:lang w:val="en-US"/>
        </w:rPr>
        <w:t>Board</w:t>
      </w:r>
      <w:r w:rsidRPr="00ED10D5">
        <w:rPr>
          <w:spacing w:val="11"/>
          <w:lang w:val="en-US"/>
        </w:rPr>
        <w:t xml:space="preserve"> </w:t>
      </w:r>
      <w:r w:rsidRPr="00ED10D5">
        <w:rPr>
          <w:lang w:val="en-US"/>
        </w:rPr>
        <w:t>in</w:t>
      </w:r>
      <w:r w:rsidRPr="00ED10D5">
        <w:rPr>
          <w:spacing w:val="11"/>
          <w:lang w:val="en-US"/>
        </w:rPr>
        <w:t xml:space="preserve"> </w:t>
      </w:r>
      <w:r w:rsidRPr="00ED10D5">
        <w:rPr>
          <w:spacing w:val="-1"/>
          <w:lang w:val="en-US"/>
        </w:rPr>
        <w:t>accordance</w:t>
      </w:r>
      <w:r w:rsidRPr="00ED10D5">
        <w:rPr>
          <w:spacing w:val="11"/>
          <w:lang w:val="en-US"/>
        </w:rPr>
        <w:t xml:space="preserve"> </w:t>
      </w:r>
      <w:r w:rsidRPr="00ED10D5">
        <w:rPr>
          <w:lang w:val="en-US"/>
        </w:rPr>
        <w:t>with</w:t>
      </w:r>
      <w:r w:rsidRPr="00ED10D5">
        <w:rPr>
          <w:spacing w:val="55"/>
          <w:lang w:val="en-US"/>
        </w:rPr>
        <w:t xml:space="preserve"> </w:t>
      </w:r>
      <w:r w:rsidRPr="00ED10D5">
        <w:rPr>
          <w:spacing w:val="-1"/>
          <w:lang w:val="en-US"/>
        </w:rPr>
        <w:t>Article</w:t>
      </w:r>
      <w:r w:rsidRPr="00ED10D5">
        <w:rPr>
          <w:lang w:val="en-US"/>
        </w:rPr>
        <w:t xml:space="preserve"> </w:t>
      </w:r>
      <w:r w:rsidRPr="00ED10D5">
        <w:rPr>
          <w:spacing w:val="-1"/>
          <w:lang w:val="en-US"/>
        </w:rPr>
        <w:t>10(2);</w:t>
      </w:r>
    </w:p>
    <w:p w:rsidR="007626D3" w:rsidRPr="00ED10D5" w:rsidRDefault="00A265C9">
      <w:pPr>
        <w:pStyle w:val="Textkrper"/>
        <w:numPr>
          <w:ilvl w:val="1"/>
          <w:numId w:val="49"/>
        </w:numPr>
        <w:tabs>
          <w:tab w:val="left" w:pos="2375"/>
        </w:tabs>
        <w:kinsoku w:val="0"/>
        <w:overflowPunct w:val="0"/>
        <w:ind w:right="950"/>
        <w:jc w:val="both"/>
        <w:rPr>
          <w:lang w:val="en-US"/>
        </w:rPr>
      </w:pPr>
      <w:r w:rsidRPr="00ED10D5">
        <w:rPr>
          <w:spacing w:val="-1"/>
          <w:lang w:val="en-US"/>
        </w:rPr>
        <w:t>submit</w:t>
      </w:r>
      <w:r w:rsidRPr="00ED10D5">
        <w:rPr>
          <w:spacing w:val="49"/>
          <w:lang w:val="en-US"/>
        </w:rPr>
        <w:t xml:space="preserve"> </w:t>
      </w:r>
      <w:r w:rsidRPr="00ED10D5">
        <w:rPr>
          <w:lang w:val="en-US"/>
        </w:rPr>
        <w:t>draft</w:t>
      </w:r>
      <w:r w:rsidRPr="00ED10D5">
        <w:rPr>
          <w:spacing w:val="49"/>
          <w:lang w:val="en-US"/>
        </w:rPr>
        <w:t xml:space="preserve"> </w:t>
      </w:r>
      <w:r w:rsidRPr="00ED10D5">
        <w:rPr>
          <w:lang w:val="en-US"/>
        </w:rPr>
        <w:t>reports</w:t>
      </w:r>
      <w:r w:rsidRPr="00ED10D5">
        <w:rPr>
          <w:spacing w:val="49"/>
          <w:lang w:val="en-US"/>
        </w:rPr>
        <w:t xml:space="preserve"> </w:t>
      </w:r>
      <w:r w:rsidRPr="00ED10D5">
        <w:rPr>
          <w:lang w:val="en-US"/>
        </w:rPr>
        <w:t>and</w:t>
      </w:r>
      <w:r w:rsidRPr="00ED10D5">
        <w:rPr>
          <w:spacing w:val="49"/>
          <w:lang w:val="en-US"/>
        </w:rPr>
        <w:t xml:space="preserve"> </w:t>
      </w:r>
      <w:r w:rsidRPr="00ED10D5">
        <w:rPr>
          <w:lang w:val="en-US"/>
        </w:rPr>
        <w:t>draft</w:t>
      </w:r>
      <w:r w:rsidRPr="00ED10D5">
        <w:rPr>
          <w:spacing w:val="49"/>
          <w:lang w:val="en-US"/>
        </w:rPr>
        <w:t xml:space="preserve"> </w:t>
      </w:r>
      <w:r w:rsidRPr="00ED10D5">
        <w:rPr>
          <w:lang w:val="en-US"/>
        </w:rPr>
        <w:t>recommendations</w:t>
      </w:r>
      <w:r w:rsidRPr="00ED10D5">
        <w:rPr>
          <w:spacing w:val="49"/>
          <w:lang w:val="en-US"/>
        </w:rPr>
        <w:t xml:space="preserve"> </w:t>
      </w:r>
      <w:r w:rsidRPr="00ED10D5">
        <w:rPr>
          <w:lang w:val="en-US"/>
        </w:rPr>
        <w:t>in</w:t>
      </w:r>
      <w:r w:rsidRPr="00ED10D5">
        <w:rPr>
          <w:spacing w:val="49"/>
          <w:lang w:val="en-US"/>
        </w:rPr>
        <w:t xml:space="preserve"> </w:t>
      </w:r>
      <w:r w:rsidRPr="00ED10D5">
        <w:rPr>
          <w:lang w:val="en-US"/>
        </w:rPr>
        <w:t>the</w:t>
      </w:r>
      <w:r w:rsidRPr="00ED10D5">
        <w:rPr>
          <w:spacing w:val="49"/>
          <w:lang w:val="en-US"/>
        </w:rPr>
        <w:t xml:space="preserve"> </w:t>
      </w:r>
      <w:r w:rsidRPr="00ED10D5">
        <w:rPr>
          <w:lang w:val="en-US"/>
        </w:rPr>
        <w:t>context</w:t>
      </w:r>
      <w:r w:rsidRPr="00ED10D5">
        <w:rPr>
          <w:spacing w:val="49"/>
          <w:lang w:val="en-US"/>
        </w:rPr>
        <w:t xml:space="preserve"> </w:t>
      </w:r>
      <w:r w:rsidRPr="00ED10D5">
        <w:rPr>
          <w:lang w:val="en-US"/>
        </w:rPr>
        <w:t>of</w:t>
      </w:r>
      <w:r w:rsidRPr="00ED10D5">
        <w:rPr>
          <w:spacing w:val="49"/>
          <w:lang w:val="en-US"/>
        </w:rPr>
        <w:t xml:space="preserve"> </w:t>
      </w:r>
      <w:r w:rsidRPr="00ED10D5">
        <w:rPr>
          <w:lang w:val="en-US"/>
        </w:rPr>
        <w:t>the</w:t>
      </w:r>
      <w:r w:rsidRPr="00ED10D5">
        <w:rPr>
          <w:spacing w:val="24"/>
          <w:lang w:val="en-US"/>
        </w:rPr>
        <w:t xml:space="preserve"> </w:t>
      </w:r>
      <w:r w:rsidRPr="00ED10D5">
        <w:rPr>
          <w:lang w:val="en-US"/>
        </w:rPr>
        <w:t>monitoring</w:t>
      </w:r>
      <w:r w:rsidRPr="00ED10D5">
        <w:rPr>
          <w:spacing w:val="35"/>
          <w:lang w:val="en-US"/>
        </w:rPr>
        <w:t xml:space="preserve"> </w:t>
      </w:r>
      <w:r w:rsidRPr="00ED10D5">
        <w:rPr>
          <w:lang w:val="en-US"/>
        </w:rPr>
        <w:t>exercise</w:t>
      </w:r>
      <w:r w:rsidRPr="00ED10D5">
        <w:rPr>
          <w:spacing w:val="35"/>
          <w:lang w:val="en-US"/>
        </w:rPr>
        <w:t xml:space="preserve"> </w:t>
      </w:r>
      <w:r w:rsidRPr="00ED10D5">
        <w:rPr>
          <w:lang w:val="en-US"/>
        </w:rPr>
        <w:t>to</w:t>
      </w:r>
      <w:r w:rsidRPr="00ED10D5">
        <w:rPr>
          <w:spacing w:val="35"/>
          <w:lang w:val="en-US"/>
        </w:rPr>
        <w:t xml:space="preserve"> </w:t>
      </w:r>
      <w:r w:rsidRPr="00ED10D5">
        <w:rPr>
          <w:lang w:val="en-US"/>
        </w:rPr>
        <w:t>the</w:t>
      </w:r>
      <w:r w:rsidRPr="00ED10D5">
        <w:rPr>
          <w:spacing w:val="35"/>
          <w:lang w:val="en-US"/>
        </w:rPr>
        <w:t xml:space="preserve"> </w:t>
      </w:r>
      <w:r w:rsidRPr="00ED10D5">
        <w:rPr>
          <w:spacing w:val="-1"/>
          <w:lang w:val="en-US"/>
        </w:rPr>
        <w:t>Member</w:t>
      </w:r>
      <w:r w:rsidRPr="00ED10D5">
        <w:rPr>
          <w:spacing w:val="35"/>
          <w:lang w:val="en-US"/>
        </w:rPr>
        <w:t xml:space="preserve"> </w:t>
      </w:r>
      <w:r w:rsidRPr="00ED10D5">
        <w:rPr>
          <w:spacing w:val="-1"/>
          <w:lang w:val="en-US"/>
        </w:rPr>
        <w:t>State</w:t>
      </w:r>
      <w:r w:rsidRPr="00ED10D5">
        <w:rPr>
          <w:spacing w:val="36"/>
          <w:lang w:val="en-US"/>
        </w:rPr>
        <w:t xml:space="preserve"> </w:t>
      </w:r>
      <w:r w:rsidRPr="00ED10D5">
        <w:rPr>
          <w:lang w:val="en-US"/>
        </w:rPr>
        <w:t>concerned</w:t>
      </w:r>
      <w:r w:rsidRPr="00ED10D5">
        <w:rPr>
          <w:spacing w:val="36"/>
          <w:lang w:val="en-US"/>
        </w:rPr>
        <w:t xml:space="preserve"> </w:t>
      </w:r>
      <w:r w:rsidRPr="00ED10D5">
        <w:rPr>
          <w:lang w:val="en-US"/>
        </w:rPr>
        <w:t>and</w:t>
      </w:r>
      <w:r w:rsidRPr="00ED10D5">
        <w:rPr>
          <w:spacing w:val="36"/>
          <w:lang w:val="en-US"/>
        </w:rPr>
        <w:t xml:space="preserve"> </w:t>
      </w:r>
      <w:r w:rsidRPr="00ED10D5">
        <w:rPr>
          <w:lang w:val="en-US"/>
        </w:rPr>
        <w:t>subsequently</w:t>
      </w:r>
      <w:r w:rsidRPr="00ED10D5">
        <w:rPr>
          <w:spacing w:val="36"/>
          <w:lang w:val="en-US"/>
        </w:rPr>
        <w:t xml:space="preserve"> </w:t>
      </w:r>
      <w:r w:rsidRPr="00ED10D5">
        <w:rPr>
          <w:lang w:val="en-US"/>
        </w:rPr>
        <w:t>to</w:t>
      </w:r>
      <w:r w:rsidRPr="00ED10D5">
        <w:rPr>
          <w:spacing w:val="36"/>
          <w:lang w:val="en-US"/>
        </w:rPr>
        <w:t xml:space="preserve"> </w:t>
      </w:r>
      <w:r w:rsidRPr="00ED10D5">
        <w:rPr>
          <w:lang w:val="en-US"/>
        </w:rPr>
        <w:t>the</w:t>
      </w:r>
      <w:r w:rsidRPr="00ED10D5">
        <w:rPr>
          <w:spacing w:val="28"/>
          <w:lang w:val="en-US"/>
        </w:rPr>
        <w:t xml:space="preserve"> </w:t>
      </w:r>
      <w:r w:rsidRPr="00ED10D5">
        <w:rPr>
          <w:spacing w:val="-1"/>
          <w:lang w:val="en-US"/>
        </w:rPr>
        <w:t>Management</w:t>
      </w:r>
      <w:r w:rsidRPr="00ED10D5">
        <w:rPr>
          <w:lang w:val="en-US"/>
        </w:rPr>
        <w:t xml:space="preserve"> Board in accordance with Article 14(3) and (4);</w:t>
      </w:r>
    </w:p>
    <w:p w:rsidR="007626D3" w:rsidRPr="00ED10D5" w:rsidRDefault="00A265C9">
      <w:pPr>
        <w:pStyle w:val="Textkrper"/>
        <w:numPr>
          <w:ilvl w:val="1"/>
          <w:numId w:val="49"/>
        </w:numPr>
        <w:tabs>
          <w:tab w:val="left" w:pos="2375"/>
        </w:tabs>
        <w:kinsoku w:val="0"/>
        <w:overflowPunct w:val="0"/>
        <w:ind w:right="950"/>
        <w:jc w:val="both"/>
        <w:rPr>
          <w:spacing w:val="-1"/>
          <w:lang w:val="en-US"/>
        </w:rPr>
      </w:pPr>
      <w:r w:rsidRPr="00ED10D5">
        <w:rPr>
          <w:lang w:val="en-US"/>
        </w:rPr>
        <w:t>evaluating,</w:t>
      </w:r>
      <w:r w:rsidRPr="00ED10D5">
        <w:rPr>
          <w:spacing w:val="27"/>
          <w:lang w:val="en-US"/>
        </w:rPr>
        <w:t xml:space="preserve"> </w:t>
      </w:r>
      <w:r w:rsidRPr="00ED10D5">
        <w:rPr>
          <w:lang w:val="en-US"/>
        </w:rPr>
        <w:t>approving</w:t>
      </w:r>
      <w:r w:rsidRPr="00ED10D5">
        <w:rPr>
          <w:spacing w:val="27"/>
          <w:lang w:val="en-US"/>
        </w:rPr>
        <w:t xml:space="preserve"> </w:t>
      </w:r>
      <w:r w:rsidRPr="00ED10D5">
        <w:rPr>
          <w:lang w:val="en-US"/>
        </w:rPr>
        <w:t>and</w:t>
      </w:r>
      <w:r w:rsidRPr="00ED10D5">
        <w:rPr>
          <w:spacing w:val="27"/>
          <w:lang w:val="en-US"/>
        </w:rPr>
        <w:t xml:space="preserve"> </w:t>
      </w:r>
      <w:r w:rsidRPr="00ED10D5">
        <w:rPr>
          <w:lang w:val="en-US"/>
        </w:rPr>
        <w:t>coordinating</w:t>
      </w:r>
      <w:r w:rsidRPr="00ED10D5">
        <w:rPr>
          <w:spacing w:val="27"/>
          <w:lang w:val="en-US"/>
        </w:rPr>
        <w:t xml:space="preserve"> </w:t>
      </w:r>
      <w:r w:rsidRPr="00ED10D5">
        <w:rPr>
          <w:spacing w:val="-1"/>
          <w:lang w:val="en-US"/>
        </w:rPr>
        <w:t>requests</w:t>
      </w:r>
      <w:r w:rsidRPr="00ED10D5">
        <w:rPr>
          <w:spacing w:val="27"/>
          <w:lang w:val="en-US"/>
        </w:rPr>
        <w:t xml:space="preserve"> </w:t>
      </w:r>
      <w:r w:rsidRPr="00ED10D5">
        <w:rPr>
          <w:lang w:val="en-US"/>
        </w:rPr>
        <w:t>for</w:t>
      </w:r>
      <w:r w:rsidRPr="00ED10D5">
        <w:rPr>
          <w:spacing w:val="27"/>
          <w:lang w:val="en-US"/>
        </w:rPr>
        <w:t xml:space="preserve"> </w:t>
      </w:r>
      <w:r w:rsidRPr="00ED10D5">
        <w:rPr>
          <w:lang w:val="en-US"/>
        </w:rPr>
        <w:t>operational</w:t>
      </w:r>
      <w:r w:rsidRPr="00ED10D5">
        <w:rPr>
          <w:spacing w:val="27"/>
          <w:lang w:val="en-US"/>
        </w:rPr>
        <w:t xml:space="preserve"> </w:t>
      </w:r>
      <w:r w:rsidRPr="00ED10D5">
        <w:rPr>
          <w:lang w:val="en-US"/>
        </w:rPr>
        <w:t>and</w:t>
      </w:r>
      <w:r w:rsidRPr="00ED10D5">
        <w:rPr>
          <w:spacing w:val="27"/>
          <w:lang w:val="en-US"/>
        </w:rPr>
        <w:t xml:space="preserve"> </w:t>
      </w:r>
      <w:r w:rsidRPr="00ED10D5">
        <w:rPr>
          <w:lang w:val="en-US"/>
        </w:rPr>
        <w:t>technical</w:t>
      </w:r>
      <w:r w:rsidRPr="00ED10D5">
        <w:rPr>
          <w:spacing w:val="27"/>
          <w:lang w:val="en-US"/>
        </w:rPr>
        <w:t xml:space="preserve"> </w:t>
      </w:r>
      <w:r w:rsidRPr="00ED10D5">
        <w:rPr>
          <w:spacing w:val="-1"/>
          <w:lang w:val="en-US"/>
        </w:rPr>
        <w:t xml:space="preserve">assistance </w:t>
      </w:r>
      <w:r w:rsidRPr="00ED10D5">
        <w:rPr>
          <w:lang w:val="en-US"/>
        </w:rPr>
        <w:t>in</w:t>
      </w:r>
      <w:r w:rsidRPr="00ED10D5">
        <w:rPr>
          <w:spacing w:val="-2"/>
          <w:lang w:val="en-US"/>
        </w:rPr>
        <w:t xml:space="preserve"> </w:t>
      </w:r>
      <w:r w:rsidRPr="00ED10D5">
        <w:rPr>
          <w:spacing w:val="-1"/>
          <w:lang w:val="en-US"/>
        </w:rPr>
        <w:t xml:space="preserve">accordance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16(2)</w:t>
      </w:r>
      <w:r w:rsidRPr="00ED10D5">
        <w:rPr>
          <w:spacing w:val="-1"/>
          <w:lang w:val="en-US"/>
        </w:rPr>
        <w:t xml:space="preserve"> </w:t>
      </w:r>
      <w:r w:rsidRPr="00ED10D5">
        <w:rPr>
          <w:lang w:val="en-US"/>
        </w:rPr>
        <w:t>and</w:t>
      </w:r>
      <w:r w:rsidRPr="00ED10D5">
        <w:rPr>
          <w:spacing w:val="-1"/>
          <w:lang w:val="en-US"/>
        </w:rPr>
        <w:t xml:space="preserve"> Article 20;</w:t>
      </w:r>
    </w:p>
    <w:p w:rsidR="007626D3" w:rsidRPr="00ED10D5" w:rsidRDefault="00A265C9">
      <w:pPr>
        <w:pStyle w:val="Textkrper"/>
        <w:numPr>
          <w:ilvl w:val="1"/>
          <w:numId w:val="49"/>
        </w:numPr>
        <w:tabs>
          <w:tab w:val="left" w:pos="2375"/>
        </w:tabs>
        <w:kinsoku w:val="0"/>
        <w:overflowPunct w:val="0"/>
        <w:rPr>
          <w:lang w:val="en-US"/>
        </w:rPr>
      </w:pPr>
      <w:r w:rsidRPr="00ED10D5">
        <w:rPr>
          <w:lang w:val="en-US"/>
        </w:rPr>
        <w:t>ensuring</w:t>
      </w:r>
      <w:r w:rsidRPr="00ED10D5">
        <w:rPr>
          <w:spacing w:val="-1"/>
          <w:lang w:val="en-US"/>
        </w:rPr>
        <w:t xml:space="preserve"> </w:t>
      </w:r>
      <w:r w:rsidRPr="00ED10D5">
        <w:rPr>
          <w:lang w:val="en-US"/>
        </w:rPr>
        <w:t>the</w:t>
      </w:r>
      <w:r w:rsidRPr="00ED10D5">
        <w:rPr>
          <w:spacing w:val="-1"/>
          <w:lang w:val="en-US"/>
        </w:rPr>
        <w:t xml:space="preserve"> implementation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operational</w:t>
      </w:r>
      <w:r w:rsidRPr="00ED10D5">
        <w:rPr>
          <w:spacing w:val="-1"/>
          <w:lang w:val="en-US"/>
        </w:rPr>
        <w:t xml:space="preserve"> </w:t>
      </w:r>
      <w:r w:rsidRPr="00ED10D5">
        <w:rPr>
          <w:lang w:val="en-US"/>
        </w:rPr>
        <w:t>plan</w:t>
      </w:r>
      <w:r w:rsidRPr="00ED10D5">
        <w:rPr>
          <w:spacing w:val="-1"/>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19;</w:t>
      </w:r>
    </w:p>
    <w:p w:rsidR="007626D3" w:rsidRPr="00ED10D5" w:rsidRDefault="00A265C9">
      <w:pPr>
        <w:pStyle w:val="Textkrper"/>
        <w:numPr>
          <w:ilvl w:val="1"/>
          <w:numId w:val="49"/>
        </w:numPr>
        <w:tabs>
          <w:tab w:val="left" w:pos="2375"/>
        </w:tabs>
        <w:kinsoku w:val="0"/>
        <w:overflowPunct w:val="0"/>
        <w:ind w:right="951"/>
        <w:jc w:val="both"/>
        <w:rPr>
          <w:lang w:val="en-US"/>
        </w:rPr>
      </w:pPr>
      <w:r w:rsidRPr="00ED10D5">
        <w:rPr>
          <w:lang w:val="en-US"/>
        </w:rPr>
        <w:t>ensuring</w:t>
      </w:r>
      <w:r w:rsidRPr="00ED10D5">
        <w:rPr>
          <w:spacing w:val="21"/>
          <w:lang w:val="en-US"/>
        </w:rPr>
        <w:t xml:space="preserve"> </w:t>
      </w:r>
      <w:r w:rsidRPr="00ED10D5">
        <w:rPr>
          <w:lang w:val="en-US"/>
        </w:rPr>
        <w:t>coordination</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Agency's</w:t>
      </w:r>
      <w:r w:rsidRPr="00ED10D5">
        <w:rPr>
          <w:spacing w:val="21"/>
          <w:lang w:val="en-US"/>
        </w:rPr>
        <w:t xml:space="preserve"> </w:t>
      </w:r>
      <w:r w:rsidRPr="00ED10D5">
        <w:rPr>
          <w:lang w:val="en-US"/>
        </w:rPr>
        <w:t>activities</w:t>
      </w:r>
      <w:r w:rsidRPr="00ED10D5">
        <w:rPr>
          <w:spacing w:val="21"/>
          <w:lang w:val="en-US"/>
        </w:rPr>
        <w:t xml:space="preserve"> </w:t>
      </w:r>
      <w:r w:rsidRPr="00ED10D5">
        <w:rPr>
          <w:lang w:val="en-US"/>
        </w:rPr>
        <w:t>in</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migration</w:t>
      </w:r>
      <w:r w:rsidRPr="00ED10D5">
        <w:rPr>
          <w:spacing w:val="21"/>
          <w:lang w:val="en-US"/>
        </w:rPr>
        <w:t xml:space="preserve"> </w:t>
      </w:r>
      <w:r w:rsidRPr="00ED10D5">
        <w:rPr>
          <w:spacing w:val="-1"/>
          <w:lang w:val="en-US"/>
        </w:rPr>
        <w:t>management</w:t>
      </w:r>
      <w:r w:rsidRPr="00ED10D5">
        <w:rPr>
          <w:spacing w:val="39"/>
          <w:lang w:val="en-US"/>
        </w:rPr>
        <w:t xml:space="preserve"> </w:t>
      </w:r>
      <w:r w:rsidRPr="00ED10D5">
        <w:rPr>
          <w:lang w:val="en-US"/>
        </w:rPr>
        <w:t>support</w:t>
      </w:r>
      <w:r w:rsidRPr="00ED10D5">
        <w:rPr>
          <w:spacing w:val="1"/>
          <w:lang w:val="en-US"/>
        </w:rPr>
        <w:t xml:space="preserve"> </w:t>
      </w:r>
      <w:r w:rsidRPr="00ED10D5">
        <w:rPr>
          <w:spacing w:val="-1"/>
          <w:lang w:val="en-US"/>
        </w:rPr>
        <w:t>teams</w:t>
      </w:r>
      <w:r w:rsidRPr="00ED10D5">
        <w:rPr>
          <w:spacing w:val="2"/>
          <w:lang w:val="en-US"/>
        </w:rPr>
        <w:t xml:space="preserv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Commission</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other</w:t>
      </w:r>
      <w:r w:rsidRPr="00ED10D5">
        <w:rPr>
          <w:spacing w:val="1"/>
          <w:lang w:val="en-US"/>
        </w:rPr>
        <w:t xml:space="preserve"> </w:t>
      </w:r>
      <w:r w:rsidRPr="00ED10D5">
        <w:rPr>
          <w:lang w:val="en-US"/>
        </w:rPr>
        <w:t>relevant</w:t>
      </w:r>
      <w:r w:rsidRPr="00ED10D5">
        <w:rPr>
          <w:spacing w:val="1"/>
          <w:lang w:val="en-US"/>
        </w:rPr>
        <w:t xml:space="preserve"> </w:t>
      </w:r>
      <w:r w:rsidRPr="00ED10D5">
        <w:rPr>
          <w:lang w:val="en-US"/>
        </w:rPr>
        <w:t>Union</w:t>
      </w:r>
      <w:r w:rsidRPr="00ED10D5">
        <w:rPr>
          <w:spacing w:val="1"/>
          <w:lang w:val="en-US"/>
        </w:rPr>
        <w:t xml:space="preserve"> </w:t>
      </w:r>
      <w:r w:rsidRPr="00ED10D5">
        <w:rPr>
          <w:lang w:val="en-US"/>
        </w:rPr>
        <w:t>agencies</w:t>
      </w:r>
      <w:r w:rsidRPr="00ED10D5">
        <w:rPr>
          <w:spacing w:val="1"/>
          <w:lang w:val="en-US"/>
        </w:rPr>
        <w:t xml:space="preserve"> </w:t>
      </w:r>
      <w:r w:rsidRPr="00ED10D5">
        <w:rPr>
          <w:lang w:val="en-US"/>
        </w:rPr>
        <w:t>in</w:t>
      </w:r>
      <w:r w:rsidRPr="00ED10D5">
        <w:rPr>
          <w:spacing w:val="25"/>
          <w:lang w:val="en-US"/>
        </w:rPr>
        <w:t xml:space="preserve"> </w:t>
      </w:r>
      <w:r w:rsidRPr="00ED10D5">
        <w:rPr>
          <w:spacing w:val="-1"/>
          <w:lang w:val="en-US"/>
        </w:rPr>
        <w:t xml:space="preserve">accordance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21(1);</w:t>
      </w:r>
    </w:p>
    <w:p w:rsidR="007626D3" w:rsidRPr="00ED10D5" w:rsidRDefault="00A265C9">
      <w:pPr>
        <w:pStyle w:val="Textkrper"/>
        <w:numPr>
          <w:ilvl w:val="1"/>
          <w:numId w:val="49"/>
        </w:numPr>
        <w:tabs>
          <w:tab w:val="left" w:pos="2375"/>
        </w:tabs>
        <w:kinsoku w:val="0"/>
        <w:overflowPunct w:val="0"/>
        <w:ind w:right="951"/>
        <w:jc w:val="both"/>
        <w:rPr>
          <w:lang w:val="en-US"/>
        </w:rPr>
      </w:pPr>
      <w:r w:rsidRPr="00ED10D5">
        <w:rPr>
          <w:lang w:val="en-US"/>
        </w:rPr>
        <w:t>ensuring</w:t>
      </w:r>
      <w:r w:rsidRPr="00ED10D5">
        <w:rPr>
          <w:spacing w:val="52"/>
          <w:lang w:val="en-US"/>
        </w:rPr>
        <w:t xml:space="preserve"> </w:t>
      </w:r>
      <w:r w:rsidRPr="00ED10D5">
        <w:rPr>
          <w:spacing w:val="-1"/>
          <w:lang w:val="en-US"/>
        </w:rPr>
        <w:t>implementation</w:t>
      </w:r>
      <w:r w:rsidRPr="00ED10D5">
        <w:rPr>
          <w:spacing w:val="52"/>
          <w:lang w:val="en-US"/>
        </w:rPr>
        <w:t xml:space="preserve"> </w:t>
      </w:r>
      <w:r w:rsidRPr="00ED10D5">
        <w:rPr>
          <w:lang w:val="en-US"/>
        </w:rPr>
        <w:t>of</w:t>
      </w:r>
      <w:r w:rsidRPr="00ED10D5">
        <w:rPr>
          <w:spacing w:val="51"/>
          <w:lang w:val="en-US"/>
        </w:rPr>
        <w:t xml:space="preserve"> </w:t>
      </w:r>
      <w:r w:rsidRPr="00ED10D5">
        <w:rPr>
          <w:lang w:val="en-US"/>
        </w:rPr>
        <w:t>the</w:t>
      </w:r>
      <w:r w:rsidRPr="00ED10D5">
        <w:rPr>
          <w:spacing w:val="52"/>
          <w:lang w:val="en-US"/>
        </w:rPr>
        <w:t xml:space="preserve"> </w:t>
      </w:r>
      <w:r w:rsidRPr="00ED10D5">
        <w:rPr>
          <w:spacing w:val="-1"/>
          <w:lang w:val="en-US"/>
        </w:rPr>
        <w:t>Commission</w:t>
      </w:r>
      <w:r w:rsidRPr="00ED10D5">
        <w:rPr>
          <w:spacing w:val="52"/>
          <w:lang w:val="en-US"/>
        </w:rPr>
        <w:t xml:space="preserve"> </w:t>
      </w:r>
      <w:r w:rsidRPr="00ED10D5">
        <w:rPr>
          <w:spacing w:val="-1"/>
          <w:lang w:val="en-US"/>
        </w:rPr>
        <w:t>decision</w:t>
      </w:r>
      <w:r w:rsidRPr="00ED10D5">
        <w:rPr>
          <w:spacing w:val="52"/>
          <w:lang w:val="en-US"/>
        </w:rPr>
        <w:t xml:space="preserve"> </w:t>
      </w:r>
      <w:r w:rsidRPr="00ED10D5">
        <w:rPr>
          <w:spacing w:val="-1"/>
          <w:lang w:val="en-US"/>
        </w:rPr>
        <w:t>referred</w:t>
      </w:r>
      <w:r w:rsidRPr="00ED10D5">
        <w:rPr>
          <w:spacing w:val="52"/>
          <w:lang w:val="en-US"/>
        </w:rPr>
        <w:t xml:space="preserve"> </w:t>
      </w:r>
      <w:r w:rsidRPr="00ED10D5">
        <w:rPr>
          <w:lang w:val="en-US"/>
        </w:rPr>
        <w:t>to</w:t>
      </w:r>
      <w:r w:rsidRPr="00ED10D5">
        <w:rPr>
          <w:spacing w:val="52"/>
          <w:lang w:val="en-US"/>
        </w:rPr>
        <w:t xml:space="preserve"> </w:t>
      </w:r>
      <w:r w:rsidRPr="00ED10D5">
        <w:rPr>
          <w:lang w:val="en-US"/>
        </w:rPr>
        <w:t>in</w:t>
      </w:r>
      <w:r w:rsidRPr="00ED10D5">
        <w:rPr>
          <w:spacing w:val="52"/>
          <w:lang w:val="en-US"/>
        </w:rPr>
        <w:t xml:space="preserve"> </w:t>
      </w:r>
      <w:r w:rsidRPr="00ED10D5">
        <w:rPr>
          <w:spacing w:val="-1"/>
          <w:lang w:val="en-US"/>
        </w:rPr>
        <w:t>Article</w:t>
      </w:r>
      <w:r w:rsidRPr="00ED10D5">
        <w:rPr>
          <w:spacing w:val="73"/>
          <w:lang w:val="en-US"/>
        </w:rPr>
        <w:t xml:space="preserve"> </w:t>
      </w:r>
      <w:r w:rsidRPr="00ED10D5">
        <w:rPr>
          <w:lang w:val="en-US"/>
        </w:rPr>
        <w:t>22(3);</w:t>
      </w:r>
    </w:p>
    <w:p w:rsidR="007626D3" w:rsidRPr="00ED10D5" w:rsidRDefault="00A265C9">
      <w:pPr>
        <w:pStyle w:val="Textkrper"/>
        <w:numPr>
          <w:ilvl w:val="1"/>
          <w:numId w:val="49"/>
        </w:numPr>
        <w:tabs>
          <w:tab w:val="left" w:pos="2375"/>
        </w:tabs>
        <w:kinsoku w:val="0"/>
        <w:overflowPunct w:val="0"/>
        <w:ind w:right="951"/>
        <w:jc w:val="both"/>
        <w:rPr>
          <w:spacing w:val="-1"/>
          <w:lang w:val="en-US"/>
        </w:rPr>
      </w:pPr>
      <w:r w:rsidRPr="00ED10D5">
        <w:rPr>
          <w:spacing w:val="-1"/>
          <w:lang w:val="en-US"/>
        </w:rPr>
        <w:t>deciding,</w:t>
      </w:r>
      <w:r w:rsidRPr="00ED10D5">
        <w:rPr>
          <w:spacing w:val="40"/>
          <w:lang w:val="en-US"/>
        </w:rPr>
        <w:t xml:space="preserve"> </w:t>
      </w:r>
      <w:r w:rsidRPr="00ED10D5">
        <w:rPr>
          <w:spacing w:val="-1"/>
          <w:lang w:val="en-US"/>
        </w:rPr>
        <w:t>in</w:t>
      </w:r>
      <w:r w:rsidRPr="00ED10D5">
        <w:rPr>
          <w:spacing w:val="40"/>
          <w:lang w:val="en-US"/>
        </w:rPr>
        <w:t xml:space="preserve"> </w:t>
      </w:r>
      <w:r w:rsidRPr="00ED10D5">
        <w:rPr>
          <w:spacing w:val="-1"/>
          <w:lang w:val="en-US"/>
        </w:rPr>
        <w:t>consultation</w:t>
      </w:r>
      <w:r w:rsidRPr="00ED10D5">
        <w:rPr>
          <w:spacing w:val="40"/>
          <w:lang w:val="en-US"/>
        </w:rPr>
        <w:t xml:space="preserve"> </w:t>
      </w:r>
      <w:r w:rsidRPr="00ED10D5">
        <w:rPr>
          <w:lang w:val="en-US"/>
        </w:rPr>
        <w:t>with</w:t>
      </w:r>
      <w:r w:rsidRPr="00ED10D5">
        <w:rPr>
          <w:spacing w:val="40"/>
          <w:lang w:val="en-US"/>
        </w:rPr>
        <w:t xml:space="preserve"> </w:t>
      </w:r>
      <w:r w:rsidRPr="00ED10D5">
        <w:rPr>
          <w:lang w:val="en-US"/>
        </w:rPr>
        <w:t>the</w:t>
      </w:r>
      <w:r w:rsidRPr="00ED10D5">
        <w:rPr>
          <w:spacing w:val="40"/>
          <w:lang w:val="en-US"/>
        </w:rPr>
        <w:t xml:space="preserve"> </w:t>
      </w:r>
      <w:r w:rsidRPr="00ED10D5">
        <w:rPr>
          <w:spacing w:val="-1"/>
          <w:lang w:val="en-US"/>
        </w:rPr>
        <w:t>Management</w:t>
      </w:r>
      <w:r w:rsidRPr="00ED10D5">
        <w:rPr>
          <w:spacing w:val="40"/>
          <w:lang w:val="en-US"/>
        </w:rPr>
        <w:t xml:space="preserve"> </w:t>
      </w:r>
      <w:r w:rsidRPr="00ED10D5">
        <w:rPr>
          <w:lang w:val="en-US"/>
        </w:rPr>
        <w:t>Board,</w:t>
      </w:r>
      <w:r w:rsidRPr="00ED10D5">
        <w:rPr>
          <w:spacing w:val="40"/>
          <w:lang w:val="en-US"/>
        </w:rPr>
        <w:t xml:space="preserve"> </w:t>
      </w:r>
      <w:r w:rsidRPr="00ED10D5">
        <w:rPr>
          <w:lang w:val="en-US"/>
        </w:rPr>
        <w:t>on</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acquisition</w:t>
      </w:r>
      <w:r w:rsidRPr="00ED10D5">
        <w:rPr>
          <w:spacing w:val="40"/>
          <w:lang w:val="en-US"/>
        </w:rPr>
        <w:t xml:space="preserve"> </w:t>
      </w:r>
      <w:r w:rsidRPr="00ED10D5">
        <w:rPr>
          <w:lang w:val="en-US"/>
        </w:rPr>
        <w:t>or</w:t>
      </w:r>
      <w:r w:rsidRPr="00ED10D5">
        <w:rPr>
          <w:spacing w:val="23"/>
          <w:lang w:val="en-US"/>
        </w:rPr>
        <w:t xml:space="preserve"> </w:t>
      </w:r>
      <w:r w:rsidRPr="00ED10D5">
        <w:rPr>
          <w:lang w:val="en-US"/>
        </w:rPr>
        <w:t>lease</w:t>
      </w:r>
      <w:r w:rsidRPr="00ED10D5">
        <w:rPr>
          <w:spacing w:val="-1"/>
          <w:lang w:val="en-US"/>
        </w:rPr>
        <w:t xml:space="preserve"> </w:t>
      </w:r>
      <w:r w:rsidRPr="00ED10D5">
        <w:rPr>
          <w:lang w:val="en-US"/>
        </w:rPr>
        <w:t>of</w:t>
      </w:r>
      <w:r w:rsidRPr="00ED10D5">
        <w:rPr>
          <w:spacing w:val="-1"/>
          <w:lang w:val="en-US"/>
        </w:rPr>
        <w:t xml:space="preserve"> technical equipment </w:t>
      </w:r>
      <w:r w:rsidRPr="00ED10D5">
        <w:rPr>
          <w:lang w:val="en-US"/>
        </w:rPr>
        <w:t>in</w:t>
      </w:r>
      <w:r w:rsidRPr="00ED10D5">
        <w:rPr>
          <w:spacing w:val="-2"/>
          <w:lang w:val="en-US"/>
        </w:rPr>
        <w:t xml:space="preserve"> </w:t>
      </w:r>
      <w:r w:rsidRPr="00ED10D5">
        <w:rPr>
          <w:lang w:val="en-US"/>
        </w:rPr>
        <w:t>accordance</w:t>
      </w:r>
      <w:r w:rsidRPr="00ED10D5">
        <w:rPr>
          <w:spacing w:val="-1"/>
          <w:lang w:val="en-US"/>
        </w:rPr>
        <w:t xml:space="preserv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23(2);</w:t>
      </w:r>
    </w:p>
    <w:p w:rsidR="007626D3" w:rsidRPr="00ED10D5" w:rsidRDefault="00A265C9">
      <w:pPr>
        <w:pStyle w:val="Textkrper"/>
        <w:numPr>
          <w:ilvl w:val="1"/>
          <w:numId w:val="49"/>
        </w:numPr>
        <w:tabs>
          <w:tab w:val="left" w:pos="2375"/>
        </w:tabs>
        <w:kinsoku w:val="0"/>
        <w:overflowPunct w:val="0"/>
        <w:ind w:right="950"/>
        <w:jc w:val="both"/>
        <w:rPr>
          <w:lang w:val="en-US"/>
        </w:rPr>
      </w:pPr>
      <w:r w:rsidRPr="00ED10D5">
        <w:rPr>
          <w:lang w:val="en-US"/>
        </w:rPr>
        <w:t>appointing</w:t>
      </w:r>
      <w:r w:rsidRPr="00ED10D5">
        <w:rPr>
          <w:spacing w:val="46"/>
          <w:lang w:val="en-US"/>
        </w:rPr>
        <w:t xml:space="preserve"> </w:t>
      </w:r>
      <w:r w:rsidRPr="00ED10D5">
        <w:rPr>
          <w:lang w:val="en-US"/>
        </w:rPr>
        <w:t>a</w:t>
      </w:r>
      <w:r w:rsidRPr="00ED10D5">
        <w:rPr>
          <w:spacing w:val="46"/>
          <w:lang w:val="en-US"/>
        </w:rPr>
        <w:t xml:space="preserve"> </w:t>
      </w:r>
      <w:r w:rsidRPr="00ED10D5">
        <w:rPr>
          <w:lang w:val="en-US"/>
        </w:rPr>
        <w:t>coordinating</w:t>
      </w:r>
      <w:r w:rsidRPr="00ED10D5">
        <w:rPr>
          <w:spacing w:val="46"/>
          <w:lang w:val="en-US"/>
        </w:rPr>
        <w:t xml:space="preserve"> </w:t>
      </w:r>
      <w:r w:rsidRPr="00ED10D5">
        <w:rPr>
          <w:lang w:val="en-US"/>
        </w:rPr>
        <w:t>officer</w:t>
      </w:r>
      <w:r w:rsidRPr="00ED10D5">
        <w:rPr>
          <w:spacing w:val="46"/>
          <w:lang w:val="en-US"/>
        </w:rPr>
        <w:t xml:space="preserve"> </w:t>
      </w:r>
      <w:r w:rsidRPr="00ED10D5">
        <w:rPr>
          <w:lang w:val="en-US"/>
        </w:rPr>
        <w:t>of</w:t>
      </w:r>
      <w:r w:rsidRPr="00ED10D5">
        <w:rPr>
          <w:spacing w:val="46"/>
          <w:lang w:val="en-US"/>
        </w:rPr>
        <w:t xml:space="preserve"> </w:t>
      </w:r>
      <w:r w:rsidRPr="00ED10D5">
        <w:rPr>
          <w:spacing w:val="-1"/>
          <w:lang w:val="en-US"/>
        </w:rPr>
        <w:t>the</w:t>
      </w:r>
      <w:r w:rsidRPr="00ED10D5">
        <w:rPr>
          <w:spacing w:val="46"/>
          <w:lang w:val="en-US"/>
        </w:rPr>
        <w:t xml:space="preserve"> </w:t>
      </w:r>
      <w:r w:rsidRPr="00ED10D5">
        <w:rPr>
          <w:lang w:val="en-US"/>
        </w:rPr>
        <w:t>Agency</w:t>
      </w:r>
      <w:r w:rsidRPr="00ED10D5">
        <w:rPr>
          <w:spacing w:val="46"/>
          <w:lang w:val="en-US"/>
        </w:rPr>
        <w:t xml:space="preserve"> </w:t>
      </w:r>
      <w:r w:rsidRPr="00ED10D5">
        <w:rPr>
          <w:lang w:val="en-US"/>
        </w:rPr>
        <w:t>in</w:t>
      </w:r>
      <w:r w:rsidRPr="00ED10D5">
        <w:rPr>
          <w:spacing w:val="46"/>
          <w:lang w:val="en-US"/>
        </w:rPr>
        <w:t xml:space="preserve"> </w:t>
      </w:r>
      <w:r w:rsidRPr="00ED10D5">
        <w:rPr>
          <w:spacing w:val="-1"/>
          <w:lang w:val="en-US"/>
        </w:rPr>
        <w:t>accordance</w:t>
      </w:r>
      <w:r w:rsidRPr="00ED10D5">
        <w:rPr>
          <w:spacing w:val="46"/>
          <w:lang w:val="en-US"/>
        </w:rPr>
        <w:t xml:space="preserve"> </w:t>
      </w:r>
      <w:r w:rsidRPr="00ED10D5">
        <w:rPr>
          <w:lang w:val="en-US"/>
        </w:rPr>
        <w:t>with</w:t>
      </w:r>
      <w:r w:rsidRPr="00ED10D5">
        <w:rPr>
          <w:spacing w:val="46"/>
          <w:lang w:val="en-US"/>
        </w:rPr>
        <w:t xml:space="preserve"> </w:t>
      </w:r>
      <w:r w:rsidRPr="00ED10D5">
        <w:rPr>
          <w:lang w:val="en-US"/>
        </w:rPr>
        <w:t>Article</w:t>
      </w:r>
      <w:r w:rsidRPr="00ED10D5">
        <w:rPr>
          <w:spacing w:val="21"/>
          <w:lang w:val="en-US"/>
        </w:rPr>
        <w:t xml:space="preserve"> </w:t>
      </w:r>
      <w:r w:rsidRPr="00ED10D5">
        <w:rPr>
          <w:lang w:val="en-US"/>
        </w:rPr>
        <w:t>25(1).</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47</w:t>
      </w:r>
    </w:p>
    <w:p w:rsidR="007626D3" w:rsidRDefault="00A265C9">
      <w:pPr>
        <w:pStyle w:val="berschrift3"/>
        <w:kinsoku w:val="0"/>
        <w:overflowPunct w:val="0"/>
        <w:ind w:right="1031"/>
        <w:jc w:val="center"/>
        <w:rPr>
          <w:b w:val="0"/>
          <w:bCs w:val="0"/>
        </w:rPr>
      </w:pPr>
      <w:proofErr w:type="spellStart"/>
      <w:r>
        <w:t>Deputy</w:t>
      </w:r>
      <w:proofErr w:type="spellEnd"/>
      <w:r>
        <w:t xml:space="preserve"> Executive </w:t>
      </w:r>
      <w:proofErr w:type="spellStart"/>
      <w:r>
        <w:t>Director</w:t>
      </w:r>
      <w:proofErr w:type="spellEnd"/>
    </w:p>
    <w:p w:rsidR="007626D3" w:rsidRPr="00ED10D5" w:rsidRDefault="00A265C9">
      <w:pPr>
        <w:pStyle w:val="Textkrper"/>
        <w:numPr>
          <w:ilvl w:val="0"/>
          <w:numId w:val="48"/>
        </w:numPr>
        <w:tabs>
          <w:tab w:val="left" w:pos="1807"/>
        </w:tabs>
        <w:kinsoku w:val="0"/>
        <w:overflowPunct w:val="0"/>
        <w:spacing w:before="117"/>
        <w:ind w:hanging="849"/>
        <w:rPr>
          <w:spacing w:val="-1"/>
          <w:lang w:val="en-US"/>
        </w:rPr>
      </w:pPr>
      <w:r w:rsidRPr="00ED10D5">
        <w:rPr>
          <w:lang w:val="en-US"/>
        </w:rPr>
        <w:t xml:space="preserve">A Deputy Executive Director </w:t>
      </w:r>
      <w:r w:rsidRPr="00ED10D5">
        <w:rPr>
          <w:spacing w:val="-1"/>
          <w:lang w:val="en-US"/>
        </w:rPr>
        <w:t xml:space="preserve">shall assist </w:t>
      </w:r>
      <w:r w:rsidRPr="00ED10D5">
        <w:rPr>
          <w:lang w:val="en-US"/>
        </w:rPr>
        <w:t>the</w:t>
      </w:r>
      <w:r w:rsidRPr="00ED10D5">
        <w:rPr>
          <w:spacing w:val="-1"/>
          <w:lang w:val="en-US"/>
        </w:rPr>
        <w:t xml:space="preserve"> Executive Director.</w:t>
      </w:r>
    </w:p>
    <w:p w:rsidR="007626D3" w:rsidRPr="00ED10D5" w:rsidRDefault="00A265C9">
      <w:pPr>
        <w:pStyle w:val="Textkrper"/>
        <w:numPr>
          <w:ilvl w:val="0"/>
          <w:numId w:val="48"/>
        </w:numPr>
        <w:tabs>
          <w:tab w:val="left" w:pos="1807"/>
        </w:tabs>
        <w:kinsoku w:val="0"/>
        <w:overflowPunct w:val="0"/>
        <w:ind w:hanging="849"/>
        <w:rPr>
          <w:lang w:val="en-US"/>
        </w:rPr>
      </w:pPr>
      <w:r w:rsidRPr="00ED10D5">
        <w:rPr>
          <w:lang w:val="en-US"/>
        </w:rPr>
        <w:t>The provisions of Article 45 shall</w:t>
      </w:r>
      <w:r w:rsidRPr="00ED10D5">
        <w:rPr>
          <w:spacing w:val="-3"/>
          <w:lang w:val="en-US"/>
        </w:rPr>
        <w:t xml:space="preserve"> </w:t>
      </w:r>
      <w:r w:rsidRPr="00ED10D5">
        <w:rPr>
          <w:spacing w:val="-1"/>
          <w:lang w:val="en-US"/>
        </w:rPr>
        <w:t>apply to the Deputy Executive Director.</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48</w:t>
      </w:r>
    </w:p>
    <w:p w:rsidR="007626D3" w:rsidRDefault="00A265C9">
      <w:pPr>
        <w:pStyle w:val="berschrift3"/>
        <w:kinsoku w:val="0"/>
        <w:overflowPunct w:val="0"/>
        <w:ind w:right="1031"/>
        <w:jc w:val="center"/>
        <w:rPr>
          <w:b w:val="0"/>
          <w:bCs w:val="0"/>
        </w:rPr>
      </w:pPr>
      <w:proofErr w:type="spellStart"/>
      <w:r>
        <w:rPr>
          <w:spacing w:val="-1"/>
        </w:rPr>
        <w:t>Consultative</w:t>
      </w:r>
      <w:proofErr w:type="spellEnd"/>
      <w:r>
        <w:t xml:space="preserve"> Forum</w:t>
      </w:r>
    </w:p>
    <w:p w:rsidR="007626D3" w:rsidRDefault="007626D3">
      <w:pPr>
        <w:pStyle w:val="berschrift3"/>
        <w:kinsoku w:val="0"/>
        <w:overflowPunct w:val="0"/>
        <w:ind w:right="1031"/>
        <w:jc w:val="center"/>
        <w:rPr>
          <w:b w:val="0"/>
          <w:bCs w:val="0"/>
        </w:rPr>
        <w:sectPr w:rsidR="007626D3">
          <w:pgSz w:w="11910" w:h="16840"/>
          <w:pgMar w:top="1080" w:right="460" w:bottom="1200" w:left="460" w:header="0" w:footer="1002" w:gutter="0"/>
          <w:cols w:space="720"/>
          <w:noEndnote/>
        </w:sectPr>
      </w:pPr>
    </w:p>
    <w:p w:rsidR="007626D3" w:rsidRPr="00ED10D5" w:rsidRDefault="00A265C9">
      <w:pPr>
        <w:pStyle w:val="Textkrper"/>
        <w:numPr>
          <w:ilvl w:val="0"/>
          <w:numId w:val="47"/>
        </w:numPr>
        <w:tabs>
          <w:tab w:val="left" w:pos="1807"/>
        </w:tabs>
        <w:kinsoku w:val="0"/>
        <w:overflowPunct w:val="0"/>
        <w:spacing w:before="50"/>
        <w:ind w:right="949" w:hanging="849"/>
        <w:jc w:val="both"/>
        <w:rPr>
          <w:spacing w:val="-1"/>
          <w:lang w:val="en-US"/>
        </w:rPr>
      </w:pPr>
      <w:r w:rsidRPr="00ED10D5">
        <w:rPr>
          <w:lang w:val="en-US"/>
        </w:rPr>
        <w:lastRenderedPageBreak/>
        <w:t>The</w:t>
      </w:r>
      <w:r w:rsidRPr="00ED10D5">
        <w:rPr>
          <w:spacing w:val="13"/>
          <w:lang w:val="en-US"/>
        </w:rPr>
        <w:t xml:space="preserve"> </w:t>
      </w:r>
      <w:r w:rsidRPr="00ED10D5">
        <w:rPr>
          <w:lang w:val="en-US"/>
        </w:rPr>
        <w:t>Agency</w:t>
      </w:r>
      <w:r w:rsidRPr="00ED10D5">
        <w:rPr>
          <w:spacing w:val="13"/>
          <w:lang w:val="en-US"/>
        </w:rPr>
        <w:t xml:space="preserve"> </w:t>
      </w:r>
      <w:r w:rsidRPr="00ED10D5">
        <w:rPr>
          <w:lang w:val="en-US"/>
        </w:rPr>
        <w:t>shall</w:t>
      </w:r>
      <w:r w:rsidRPr="00ED10D5">
        <w:rPr>
          <w:spacing w:val="13"/>
          <w:lang w:val="en-US"/>
        </w:rPr>
        <w:t xml:space="preserve"> </w:t>
      </w:r>
      <w:r w:rsidRPr="00ED10D5">
        <w:rPr>
          <w:spacing w:val="-1"/>
          <w:lang w:val="en-US"/>
        </w:rPr>
        <w:t>maintain</w:t>
      </w:r>
      <w:r w:rsidRPr="00ED10D5">
        <w:rPr>
          <w:spacing w:val="13"/>
          <w:lang w:val="en-US"/>
        </w:rPr>
        <w:t xml:space="preserve"> </w:t>
      </w:r>
      <w:r w:rsidRPr="00ED10D5">
        <w:rPr>
          <w:lang w:val="en-US"/>
        </w:rPr>
        <w:t>a</w:t>
      </w:r>
      <w:r w:rsidRPr="00ED10D5">
        <w:rPr>
          <w:spacing w:val="13"/>
          <w:lang w:val="en-US"/>
        </w:rPr>
        <w:t xml:space="preserve"> </w:t>
      </w:r>
      <w:r w:rsidRPr="00ED10D5">
        <w:rPr>
          <w:lang w:val="en-US"/>
        </w:rPr>
        <w:t>close</w:t>
      </w:r>
      <w:r w:rsidRPr="00ED10D5">
        <w:rPr>
          <w:spacing w:val="13"/>
          <w:lang w:val="en-US"/>
        </w:rPr>
        <w:t xml:space="preserve"> </w:t>
      </w:r>
      <w:r w:rsidRPr="00ED10D5">
        <w:rPr>
          <w:lang w:val="en-US"/>
        </w:rPr>
        <w:t>dialogue</w:t>
      </w:r>
      <w:r w:rsidRPr="00ED10D5">
        <w:rPr>
          <w:spacing w:val="11"/>
          <w:lang w:val="en-US"/>
        </w:rPr>
        <w:t xml:space="preserve"> </w:t>
      </w:r>
      <w:r w:rsidRPr="00ED10D5">
        <w:rPr>
          <w:spacing w:val="-1"/>
          <w:lang w:val="en-US"/>
        </w:rPr>
        <w:t>with</w:t>
      </w:r>
      <w:r w:rsidRPr="00ED10D5">
        <w:rPr>
          <w:spacing w:val="13"/>
          <w:lang w:val="en-US"/>
        </w:rPr>
        <w:t xml:space="preserve"> </w:t>
      </w:r>
      <w:r w:rsidRPr="00ED10D5">
        <w:rPr>
          <w:spacing w:val="-1"/>
          <w:lang w:val="en-US"/>
        </w:rPr>
        <w:t>relevant</w:t>
      </w:r>
      <w:r w:rsidRPr="00ED10D5">
        <w:rPr>
          <w:spacing w:val="13"/>
          <w:lang w:val="en-US"/>
        </w:rPr>
        <w:t xml:space="preserve"> </w:t>
      </w:r>
      <w:r w:rsidRPr="00ED10D5">
        <w:rPr>
          <w:spacing w:val="-1"/>
          <w:lang w:val="en-US"/>
        </w:rPr>
        <w:t>civil</w:t>
      </w:r>
      <w:r w:rsidRPr="00ED10D5">
        <w:rPr>
          <w:spacing w:val="11"/>
          <w:lang w:val="en-US"/>
        </w:rPr>
        <w:t xml:space="preserve"> </w:t>
      </w:r>
      <w:r w:rsidRPr="00ED10D5">
        <w:rPr>
          <w:lang w:val="en-US"/>
        </w:rPr>
        <w:t>society</w:t>
      </w:r>
      <w:r w:rsidRPr="00ED10D5">
        <w:rPr>
          <w:spacing w:val="13"/>
          <w:lang w:val="en-US"/>
        </w:rPr>
        <w:t xml:space="preserve"> </w:t>
      </w:r>
      <w:proofErr w:type="spellStart"/>
      <w:r w:rsidRPr="00ED10D5">
        <w:rPr>
          <w:lang w:val="en-US"/>
        </w:rPr>
        <w:t>organisations</w:t>
      </w:r>
      <w:proofErr w:type="spellEnd"/>
      <w:r w:rsidRPr="00ED10D5">
        <w:rPr>
          <w:spacing w:val="30"/>
          <w:lang w:val="en-US"/>
        </w:rPr>
        <w:t xml:space="preserve"> </w:t>
      </w:r>
      <w:r w:rsidRPr="00ED10D5">
        <w:rPr>
          <w:lang w:val="en-US"/>
        </w:rPr>
        <w:t>and</w:t>
      </w:r>
      <w:r w:rsidRPr="00ED10D5">
        <w:rPr>
          <w:spacing w:val="1"/>
          <w:lang w:val="en-US"/>
        </w:rPr>
        <w:t xml:space="preserve"> </w:t>
      </w:r>
      <w:r w:rsidRPr="00ED10D5">
        <w:rPr>
          <w:lang w:val="en-US"/>
        </w:rPr>
        <w:t>relevant</w:t>
      </w:r>
      <w:r w:rsidRPr="00ED10D5">
        <w:rPr>
          <w:spacing w:val="1"/>
          <w:lang w:val="en-US"/>
        </w:rPr>
        <w:t xml:space="preserve"> </w:t>
      </w:r>
      <w:r w:rsidRPr="00ED10D5">
        <w:rPr>
          <w:spacing w:val="-1"/>
          <w:lang w:val="en-US"/>
        </w:rPr>
        <w:t>competent</w:t>
      </w:r>
      <w:r w:rsidRPr="00ED10D5">
        <w:rPr>
          <w:spacing w:val="1"/>
          <w:lang w:val="en-US"/>
        </w:rPr>
        <w:t xml:space="preserve"> </w:t>
      </w:r>
      <w:r w:rsidRPr="00ED10D5">
        <w:rPr>
          <w:lang w:val="en-US"/>
        </w:rPr>
        <w:t>bodies</w:t>
      </w:r>
      <w:r w:rsidRPr="00ED10D5">
        <w:rPr>
          <w:spacing w:val="1"/>
          <w:lang w:val="en-US"/>
        </w:rPr>
        <w:t xml:space="preserve"> </w:t>
      </w:r>
      <w:r w:rsidRPr="00ED10D5">
        <w:rPr>
          <w:lang w:val="en-US"/>
        </w:rPr>
        <w:t>operating</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field</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asylum</w:t>
      </w:r>
      <w:r w:rsidRPr="00ED10D5">
        <w:rPr>
          <w:spacing w:val="59"/>
          <w:lang w:val="en-US"/>
        </w:rPr>
        <w:t xml:space="preserve"> </w:t>
      </w:r>
      <w:r w:rsidRPr="00ED10D5">
        <w:rPr>
          <w:lang w:val="en-US"/>
        </w:rPr>
        <w:t>policy</w:t>
      </w:r>
      <w:r w:rsidRPr="00ED10D5">
        <w:rPr>
          <w:spacing w:val="1"/>
          <w:lang w:val="en-US"/>
        </w:rPr>
        <w:t xml:space="preserve"> </w:t>
      </w:r>
      <w:r w:rsidRPr="00ED10D5">
        <w:rPr>
          <w:lang w:val="en-US"/>
        </w:rPr>
        <w:t>at</w:t>
      </w:r>
      <w:r w:rsidRPr="00ED10D5">
        <w:rPr>
          <w:spacing w:val="1"/>
          <w:lang w:val="en-US"/>
        </w:rPr>
        <w:t xml:space="preserve"> </w:t>
      </w:r>
      <w:r w:rsidRPr="00ED10D5">
        <w:rPr>
          <w:lang w:val="en-US"/>
        </w:rPr>
        <w:t>local,</w:t>
      </w:r>
      <w:r w:rsidRPr="00ED10D5">
        <w:rPr>
          <w:spacing w:val="27"/>
          <w:lang w:val="en-US"/>
        </w:rPr>
        <w:t xml:space="preserve"> </w:t>
      </w:r>
      <w:r w:rsidRPr="00ED10D5">
        <w:rPr>
          <w:lang w:val="en-US"/>
        </w:rPr>
        <w:t>regional,</w:t>
      </w:r>
      <w:r w:rsidRPr="00ED10D5">
        <w:rPr>
          <w:spacing w:val="1"/>
          <w:lang w:val="en-US"/>
        </w:rPr>
        <w:t xml:space="preserve"> </w:t>
      </w:r>
      <w:r w:rsidRPr="00ED10D5">
        <w:rPr>
          <w:lang w:val="en-US"/>
        </w:rPr>
        <w:t>national,</w:t>
      </w:r>
      <w:r w:rsidRPr="00ED10D5">
        <w:rPr>
          <w:spacing w:val="1"/>
          <w:lang w:val="en-US"/>
        </w:rPr>
        <w:t xml:space="preserve"> </w:t>
      </w:r>
      <w:r w:rsidRPr="00ED10D5">
        <w:rPr>
          <w:lang w:val="en-US"/>
        </w:rPr>
        <w:t>Union</w:t>
      </w:r>
      <w:r w:rsidRPr="00ED10D5">
        <w:rPr>
          <w:spacing w:val="1"/>
          <w:lang w:val="en-US"/>
        </w:rPr>
        <w:t xml:space="preserve"> </w:t>
      </w:r>
      <w:r w:rsidRPr="00ED10D5">
        <w:rPr>
          <w:lang w:val="en-US"/>
        </w:rPr>
        <w:t>or</w:t>
      </w:r>
      <w:r w:rsidRPr="00ED10D5">
        <w:rPr>
          <w:spacing w:val="1"/>
          <w:lang w:val="en-US"/>
        </w:rPr>
        <w:t xml:space="preserve"> </w:t>
      </w:r>
      <w:r w:rsidRPr="00ED10D5">
        <w:rPr>
          <w:spacing w:val="-1"/>
          <w:lang w:val="en-US"/>
        </w:rPr>
        <w:t>international</w:t>
      </w:r>
      <w:r w:rsidRPr="00ED10D5">
        <w:rPr>
          <w:spacing w:val="1"/>
          <w:lang w:val="en-US"/>
        </w:rPr>
        <w:t xml:space="preserve"> </w:t>
      </w:r>
      <w:r w:rsidRPr="00ED10D5">
        <w:rPr>
          <w:lang w:val="en-US"/>
        </w:rPr>
        <w:t>level.</w:t>
      </w:r>
      <w:r w:rsidRPr="00ED10D5">
        <w:rPr>
          <w:spacing w:val="1"/>
          <w:lang w:val="en-US"/>
        </w:rPr>
        <w:t xml:space="preserve"> </w:t>
      </w:r>
      <w:r w:rsidRPr="00ED10D5">
        <w:rPr>
          <w:spacing w:val="-1"/>
          <w:lang w:val="en-US"/>
        </w:rPr>
        <w:t>For</w:t>
      </w:r>
      <w:r w:rsidRPr="00ED10D5">
        <w:rPr>
          <w:spacing w:val="1"/>
          <w:lang w:val="en-US"/>
        </w:rPr>
        <w:t xml:space="preserve"> </w:t>
      </w:r>
      <w:r w:rsidRPr="00ED10D5">
        <w:rPr>
          <w:spacing w:val="-1"/>
          <w:lang w:val="en-US"/>
        </w:rPr>
        <w:t>that</w:t>
      </w:r>
      <w:r w:rsidRPr="00ED10D5">
        <w:rPr>
          <w:spacing w:val="1"/>
          <w:lang w:val="en-US"/>
        </w:rPr>
        <w:t xml:space="preserve"> </w:t>
      </w:r>
      <w:r w:rsidRPr="00ED10D5">
        <w:rPr>
          <w:spacing w:val="-1"/>
          <w:lang w:val="en-US"/>
        </w:rPr>
        <w:t>purpose,</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Agency</w:t>
      </w:r>
      <w:r w:rsidRPr="00ED10D5">
        <w:rPr>
          <w:spacing w:val="1"/>
          <w:lang w:val="en-US"/>
        </w:rPr>
        <w:t xml:space="preserve"> </w:t>
      </w:r>
      <w:r w:rsidRPr="00ED10D5">
        <w:rPr>
          <w:lang w:val="en-US"/>
        </w:rPr>
        <w:t>shall</w:t>
      </w:r>
      <w:r w:rsidRPr="00ED10D5">
        <w:rPr>
          <w:spacing w:val="1"/>
          <w:lang w:val="en-US"/>
        </w:rPr>
        <w:t xml:space="preserve"> </w:t>
      </w:r>
      <w:r w:rsidRPr="00ED10D5">
        <w:rPr>
          <w:spacing w:val="-1"/>
          <w:lang w:val="en-US"/>
        </w:rPr>
        <w:t>set</w:t>
      </w:r>
      <w:r w:rsidRPr="00ED10D5">
        <w:rPr>
          <w:spacing w:val="47"/>
          <w:lang w:val="en-US"/>
        </w:rPr>
        <w:t xml:space="preserve"> </w:t>
      </w:r>
      <w:r w:rsidRPr="00ED10D5">
        <w:rPr>
          <w:lang w:val="en-US"/>
        </w:rPr>
        <w:t xml:space="preserve">up a Consultative </w:t>
      </w:r>
      <w:r w:rsidRPr="00ED10D5">
        <w:rPr>
          <w:spacing w:val="-1"/>
          <w:lang w:val="en-US"/>
        </w:rPr>
        <w:t>Forum.</w:t>
      </w:r>
    </w:p>
    <w:p w:rsidR="007626D3" w:rsidRPr="00ED10D5" w:rsidRDefault="00A265C9">
      <w:pPr>
        <w:pStyle w:val="Textkrper"/>
        <w:numPr>
          <w:ilvl w:val="0"/>
          <w:numId w:val="47"/>
        </w:numPr>
        <w:tabs>
          <w:tab w:val="left" w:pos="1808"/>
        </w:tabs>
        <w:kinsoku w:val="0"/>
        <w:overflowPunct w:val="0"/>
        <w:ind w:right="950" w:hanging="849"/>
        <w:jc w:val="both"/>
        <w:rPr>
          <w:lang w:val="en-US"/>
        </w:rPr>
      </w:pPr>
      <w:r w:rsidRPr="00ED10D5">
        <w:rPr>
          <w:lang w:val="en-US"/>
        </w:rPr>
        <w:t>The</w:t>
      </w:r>
      <w:r w:rsidRPr="00ED10D5">
        <w:rPr>
          <w:spacing w:val="52"/>
          <w:lang w:val="en-US"/>
        </w:rPr>
        <w:t xml:space="preserve"> </w:t>
      </w:r>
      <w:r w:rsidRPr="00ED10D5">
        <w:rPr>
          <w:lang w:val="en-US"/>
        </w:rPr>
        <w:t>Consultative</w:t>
      </w:r>
      <w:r w:rsidRPr="00ED10D5">
        <w:rPr>
          <w:spacing w:val="52"/>
          <w:lang w:val="en-US"/>
        </w:rPr>
        <w:t xml:space="preserve"> </w:t>
      </w:r>
      <w:r w:rsidRPr="00ED10D5">
        <w:rPr>
          <w:spacing w:val="-1"/>
          <w:lang w:val="en-US"/>
        </w:rPr>
        <w:t>Forum</w:t>
      </w:r>
      <w:r w:rsidRPr="00ED10D5">
        <w:rPr>
          <w:spacing w:val="52"/>
          <w:lang w:val="en-US"/>
        </w:rPr>
        <w:t xml:space="preserve"> </w:t>
      </w:r>
      <w:r w:rsidRPr="00ED10D5">
        <w:rPr>
          <w:lang w:val="en-US"/>
        </w:rPr>
        <w:t>shall</w:t>
      </w:r>
      <w:r w:rsidRPr="00ED10D5">
        <w:rPr>
          <w:spacing w:val="52"/>
          <w:lang w:val="en-US"/>
        </w:rPr>
        <w:t xml:space="preserve"> </w:t>
      </w:r>
      <w:r w:rsidRPr="00ED10D5">
        <w:rPr>
          <w:spacing w:val="-1"/>
          <w:lang w:val="en-US"/>
        </w:rPr>
        <w:t>constitute</w:t>
      </w:r>
      <w:r w:rsidRPr="00ED10D5">
        <w:rPr>
          <w:spacing w:val="52"/>
          <w:lang w:val="en-US"/>
        </w:rPr>
        <w:t xml:space="preserve"> </w:t>
      </w:r>
      <w:r w:rsidRPr="00ED10D5">
        <w:rPr>
          <w:lang w:val="en-US"/>
        </w:rPr>
        <w:t>a</w:t>
      </w:r>
      <w:r w:rsidRPr="00ED10D5">
        <w:rPr>
          <w:spacing w:val="52"/>
          <w:lang w:val="en-US"/>
        </w:rPr>
        <w:t xml:space="preserve"> </w:t>
      </w:r>
      <w:r w:rsidRPr="00ED10D5">
        <w:rPr>
          <w:spacing w:val="-1"/>
          <w:lang w:val="en-US"/>
        </w:rPr>
        <w:t>mechanism</w:t>
      </w:r>
      <w:r w:rsidRPr="00ED10D5">
        <w:rPr>
          <w:spacing w:val="52"/>
          <w:lang w:val="en-US"/>
        </w:rPr>
        <w:t xml:space="preserve"> </w:t>
      </w:r>
      <w:r w:rsidRPr="00ED10D5">
        <w:rPr>
          <w:spacing w:val="-1"/>
          <w:lang w:val="en-US"/>
        </w:rPr>
        <w:t>for</w:t>
      </w:r>
      <w:r w:rsidRPr="00ED10D5">
        <w:rPr>
          <w:spacing w:val="52"/>
          <w:lang w:val="en-US"/>
        </w:rPr>
        <w:t xml:space="preserve"> </w:t>
      </w:r>
      <w:r w:rsidRPr="00ED10D5">
        <w:rPr>
          <w:lang w:val="en-US"/>
        </w:rPr>
        <w:t>the</w:t>
      </w:r>
      <w:r w:rsidRPr="00ED10D5">
        <w:rPr>
          <w:spacing w:val="52"/>
          <w:lang w:val="en-US"/>
        </w:rPr>
        <w:t xml:space="preserve"> </w:t>
      </w:r>
      <w:r w:rsidRPr="00ED10D5">
        <w:rPr>
          <w:lang w:val="en-US"/>
        </w:rPr>
        <w:t>exchange</w:t>
      </w:r>
      <w:r w:rsidRPr="00ED10D5">
        <w:rPr>
          <w:spacing w:val="52"/>
          <w:lang w:val="en-US"/>
        </w:rPr>
        <w:t xml:space="preserve"> </w:t>
      </w:r>
      <w:r w:rsidRPr="00ED10D5">
        <w:rPr>
          <w:lang w:val="en-US"/>
        </w:rPr>
        <w:t>of</w:t>
      </w:r>
      <w:r w:rsidRPr="00ED10D5">
        <w:rPr>
          <w:spacing w:val="41"/>
          <w:lang w:val="en-US"/>
        </w:rPr>
        <w:t xml:space="preserve"> </w:t>
      </w:r>
      <w:r w:rsidRPr="00ED10D5">
        <w:rPr>
          <w:spacing w:val="-1"/>
          <w:lang w:val="en-US"/>
        </w:rPr>
        <w:t>information</w:t>
      </w:r>
      <w:r w:rsidRPr="00ED10D5">
        <w:rPr>
          <w:spacing w:val="21"/>
          <w:lang w:val="en-US"/>
        </w:rPr>
        <w:t xml:space="preserve"> </w:t>
      </w:r>
      <w:r w:rsidRPr="00ED10D5">
        <w:rPr>
          <w:lang w:val="en-US"/>
        </w:rPr>
        <w:t>and</w:t>
      </w:r>
      <w:r w:rsidRPr="00ED10D5">
        <w:rPr>
          <w:spacing w:val="21"/>
          <w:lang w:val="en-US"/>
        </w:rPr>
        <w:t xml:space="preserve"> </w:t>
      </w:r>
      <w:r w:rsidRPr="00ED10D5">
        <w:rPr>
          <w:lang w:val="en-US"/>
        </w:rPr>
        <w:t>sharing</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knowledge.</w:t>
      </w:r>
      <w:r w:rsidRPr="00ED10D5">
        <w:rPr>
          <w:spacing w:val="21"/>
          <w:lang w:val="en-US"/>
        </w:rPr>
        <w:t xml:space="preserve"> </w:t>
      </w:r>
      <w:r w:rsidRPr="00ED10D5">
        <w:rPr>
          <w:lang w:val="en-US"/>
        </w:rPr>
        <w:t>It</w:t>
      </w:r>
      <w:r w:rsidRPr="00ED10D5">
        <w:rPr>
          <w:spacing w:val="21"/>
          <w:lang w:val="en-US"/>
        </w:rPr>
        <w:t xml:space="preserve"> </w:t>
      </w:r>
      <w:r w:rsidRPr="00ED10D5">
        <w:rPr>
          <w:spacing w:val="-1"/>
          <w:lang w:val="en-US"/>
        </w:rPr>
        <w:t>shall</w:t>
      </w:r>
      <w:r w:rsidRPr="00ED10D5">
        <w:rPr>
          <w:spacing w:val="21"/>
          <w:lang w:val="en-US"/>
        </w:rPr>
        <w:t xml:space="preserve"> </w:t>
      </w:r>
      <w:r w:rsidRPr="00ED10D5">
        <w:rPr>
          <w:lang w:val="en-US"/>
        </w:rPr>
        <w:t>ensure</w:t>
      </w:r>
      <w:r w:rsidRPr="00ED10D5">
        <w:rPr>
          <w:spacing w:val="21"/>
          <w:lang w:val="en-US"/>
        </w:rPr>
        <w:t xml:space="preserve"> </w:t>
      </w:r>
      <w:r w:rsidRPr="00ED10D5">
        <w:rPr>
          <w:lang w:val="en-US"/>
        </w:rPr>
        <w:t>a</w:t>
      </w:r>
      <w:r w:rsidRPr="00ED10D5">
        <w:rPr>
          <w:spacing w:val="21"/>
          <w:lang w:val="en-US"/>
        </w:rPr>
        <w:t xml:space="preserve"> </w:t>
      </w:r>
      <w:r w:rsidRPr="00ED10D5">
        <w:rPr>
          <w:lang w:val="en-US"/>
        </w:rPr>
        <w:t>close</w:t>
      </w:r>
      <w:r w:rsidRPr="00ED10D5">
        <w:rPr>
          <w:spacing w:val="21"/>
          <w:lang w:val="en-US"/>
        </w:rPr>
        <w:t xml:space="preserve"> </w:t>
      </w:r>
      <w:r w:rsidRPr="00ED10D5">
        <w:rPr>
          <w:lang w:val="en-US"/>
        </w:rPr>
        <w:t>dialogue</w:t>
      </w:r>
      <w:r w:rsidRPr="00ED10D5">
        <w:rPr>
          <w:spacing w:val="21"/>
          <w:lang w:val="en-US"/>
        </w:rPr>
        <w:t xml:space="preserve"> </w:t>
      </w:r>
      <w:r w:rsidRPr="00ED10D5">
        <w:rPr>
          <w:lang w:val="en-US"/>
        </w:rPr>
        <w:t>between</w:t>
      </w:r>
      <w:r w:rsidRPr="00ED10D5">
        <w:rPr>
          <w:spacing w:val="21"/>
          <w:lang w:val="en-US"/>
        </w:rPr>
        <w:t xml:space="preserve"> </w:t>
      </w:r>
      <w:r w:rsidRPr="00ED10D5">
        <w:rPr>
          <w:lang w:val="en-US"/>
        </w:rPr>
        <w:t>the</w:t>
      </w:r>
      <w:r w:rsidRPr="00ED10D5">
        <w:rPr>
          <w:spacing w:val="25"/>
          <w:lang w:val="en-US"/>
        </w:rPr>
        <w:t xml:space="preserve"> </w:t>
      </w:r>
      <w:r w:rsidRPr="00ED10D5">
        <w:rPr>
          <w:spacing w:val="-1"/>
          <w:lang w:val="en-US"/>
        </w:rPr>
        <w:t>Agency</w:t>
      </w:r>
      <w:r w:rsidRPr="00ED10D5">
        <w:rPr>
          <w:spacing w:val="20"/>
          <w:lang w:val="en-US"/>
        </w:rPr>
        <w:t xml:space="preserve"> </w:t>
      </w:r>
      <w:r w:rsidRPr="00ED10D5">
        <w:rPr>
          <w:spacing w:val="-1"/>
          <w:lang w:val="en-US"/>
        </w:rPr>
        <w:t>and</w:t>
      </w:r>
      <w:r w:rsidRPr="00ED10D5">
        <w:rPr>
          <w:spacing w:val="20"/>
          <w:lang w:val="en-US"/>
        </w:rPr>
        <w:t xml:space="preserve"> </w:t>
      </w:r>
      <w:r w:rsidRPr="00ED10D5">
        <w:rPr>
          <w:spacing w:val="-1"/>
          <w:lang w:val="en-US"/>
        </w:rPr>
        <w:t>relevant</w:t>
      </w:r>
      <w:r w:rsidRPr="00ED10D5">
        <w:rPr>
          <w:spacing w:val="20"/>
          <w:lang w:val="en-US"/>
        </w:rPr>
        <w:t xml:space="preserve"> </w:t>
      </w:r>
      <w:proofErr w:type="spellStart"/>
      <w:r w:rsidRPr="00ED10D5">
        <w:rPr>
          <w:spacing w:val="-1"/>
          <w:lang w:val="en-US"/>
        </w:rPr>
        <w:t>organisations</w:t>
      </w:r>
      <w:proofErr w:type="spellEnd"/>
      <w:r w:rsidRPr="00ED10D5">
        <w:rPr>
          <w:spacing w:val="20"/>
          <w:lang w:val="en-US"/>
        </w:rPr>
        <w:t xml:space="preserve"> </w:t>
      </w:r>
      <w:r w:rsidRPr="00ED10D5">
        <w:rPr>
          <w:lang w:val="en-US"/>
        </w:rPr>
        <w:t>or</w:t>
      </w:r>
      <w:r w:rsidRPr="00ED10D5">
        <w:rPr>
          <w:spacing w:val="20"/>
          <w:lang w:val="en-US"/>
        </w:rPr>
        <w:t xml:space="preserve"> </w:t>
      </w:r>
      <w:r w:rsidRPr="00ED10D5">
        <w:rPr>
          <w:lang w:val="en-US"/>
        </w:rPr>
        <w:t>bodies</w:t>
      </w:r>
      <w:r w:rsidRPr="00ED10D5">
        <w:rPr>
          <w:spacing w:val="20"/>
          <w:lang w:val="en-US"/>
        </w:rPr>
        <w:t xml:space="preserve"> </w:t>
      </w:r>
      <w:r w:rsidRPr="00ED10D5">
        <w:rPr>
          <w:lang w:val="en-US"/>
        </w:rPr>
        <w:t>as</w:t>
      </w:r>
      <w:r w:rsidRPr="00ED10D5">
        <w:rPr>
          <w:spacing w:val="20"/>
          <w:lang w:val="en-US"/>
        </w:rPr>
        <w:t xml:space="preserve"> </w:t>
      </w:r>
      <w:r w:rsidRPr="00ED10D5">
        <w:rPr>
          <w:lang w:val="en-US"/>
        </w:rPr>
        <w:t>referred</w:t>
      </w:r>
      <w:r w:rsidRPr="00ED10D5">
        <w:rPr>
          <w:spacing w:val="19"/>
          <w:lang w:val="en-US"/>
        </w:rPr>
        <w:t xml:space="preserve"> </w:t>
      </w:r>
      <w:r w:rsidRPr="00ED10D5">
        <w:rPr>
          <w:lang w:val="en-US"/>
        </w:rPr>
        <w:t>to</w:t>
      </w:r>
      <w:r w:rsidRPr="00ED10D5">
        <w:rPr>
          <w:spacing w:val="19"/>
          <w:lang w:val="en-US"/>
        </w:rPr>
        <w:t xml:space="preserve"> </w:t>
      </w:r>
      <w:r w:rsidRPr="00ED10D5">
        <w:rPr>
          <w:lang w:val="en-US"/>
        </w:rPr>
        <w:t>in</w:t>
      </w:r>
      <w:r w:rsidRPr="00ED10D5">
        <w:rPr>
          <w:spacing w:val="19"/>
          <w:lang w:val="en-US"/>
        </w:rPr>
        <w:t xml:space="preserve"> </w:t>
      </w:r>
      <w:r w:rsidRPr="00ED10D5">
        <w:rPr>
          <w:lang w:val="en-US"/>
        </w:rPr>
        <w:t>paragraph</w:t>
      </w:r>
      <w:r w:rsidRPr="00ED10D5">
        <w:rPr>
          <w:spacing w:val="19"/>
          <w:lang w:val="en-US"/>
        </w:rPr>
        <w:t xml:space="preserve"> </w:t>
      </w:r>
      <w:r w:rsidRPr="00ED10D5">
        <w:rPr>
          <w:lang w:val="en-US"/>
        </w:rPr>
        <w:t>1</w:t>
      </w:r>
      <w:r w:rsidRPr="00ED10D5">
        <w:rPr>
          <w:spacing w:val="19"/>
          <w:lang w:val="en-US"/>
        </w:rPr>
        <w:t xml:space="preserve"> </w:t>
      </w:r>
      <w:r w:rsidRPr="00ED10D5">
        <w:rPr>
          <w:lang w:val="en-US"/>
        </w:rPr>
        <w:t>and</w:t>
      </w:r>
      <w:r w:rsidRPr="00ED10D5">
        <w:rPr>
          <w:spacing w:val="19"/>
          <w:lang w:val="en-US"/>
        </w:rPr>
        <w:t xml:space="preserve"> </w:t>
      </w:r>
      <w:r w:rsidRPr="00ED10D5">
        <w:rPr>
          <w:lang w:val="en-US"/>
        </w:rPr>
        <w:t>shall</w:t>
      </w:r>
      <w:r w:rsidRPr="00ED10D5">
        <w:rPr>
          <w:spacing w:val="29"/>
          <w:lang w:val="en-US"/>
        </w:rPr>
        <w:t xml:space="preserve"> </w:t>
      </w:r>
      <w:r w:rsidRPr="00ED10D5">
        <w:rPr>
          <w:spacing w:val="-1"/>
          <w:lang w:val="en-US"/>
        </w:rPr>
        <w:t>assist</w:t>
      </w:r>
      <w:r w:rsidRPr="00ED10D5">
        <w:rPr>
          <w:spacing w:val="18"/>
          <w:lang w:val="en-US"/>
        </w:rPr>
        <w:t xml:space="preserve"> </w:t>
      </w:r>
      <w:r w:rsidRPr="00ED10D5">
        <w:rPr>
          <w:spacing w:val="-1"/>
          <w:lang w:val="en-US"/>
        </w:rPr>
        <w:t>the</w:t>
      </w:r>
      <w:r w:rsidRPr="00ED10D5">
        <w:rPr>
          <w:spacing w:val="18"/>
          <w:lang w:val="en-US"/>
        </w:rPr>
        <w:t xml:space="preserve"> </w:t>
      </w:r>
      <w:r w:rsidRPr="00ED10D5">
        <w:rPr>
          <w:spacing w:val="-1"/>
          <w:lang w:val="en-US"/>
        </w:rPr>
        <w:t>Executive</w:t>
      </w:r>
      <w:r w:rsidRPr="00ED10D5">
        <w:rPr>
          <w:spacing w:val="18"/>
          <w:lang w:val="en-US"/>
        </w:rPr>
        <w:t xml:space="preserve"> </w:t>
      </w:r>
      <w:r w:rsidRPr="00ED10D5">
        <w:rPr>
          <w:lang w:val="en-US"/>
        </w:rPr>
        <w:t>Director</w:t>
      </w:r>
      <w:r w:rsidRPr="00ED10D5">
        <w:rPr>
          <w:spacing w:val="18"/>
          <w:lang w:val="en-US"/>
        </w:rPr>
        <w:t xml:space="preserve"> </w:t>
      </w:r>
      <w:r w:rsidRPr="00ED10D5">
        <w:rPr>
          <w:lang w:val="en-US"/>
        </w:rPr>
        <w:t>and</w:t>
      </w:r>
      <w:r w:rsidRPr="00ED10D5">
        <w:rPr>
          <w:spacing w:val="18"/>
          <w:lang w:val="en-US"/>
        </w:rPr>
        <w:t xml:space="preserve"> </w:t>
      </w:r>
      <w:r w:rsidRPr="00ED10D5">
        <w:rPr>
          <w:spacing w:val="-1"/>
          <w:lang w:val="en-US"/>
        </w:rPr>
        <w:t>the</w:t>
      </w:r>
      <w:r w:rsidRPr="00ED10D5">
        <w:rPr>
          <w:spacing w:val="18"/>
          <w:lang w:val="en-US"/>
        </w:rPr>
        <w:t xml:space="preserve"> </w:t>
      </w:r>
      <w:r w:rsidRPr="00ED10D5">
        <w:rPr>
          <w:spacing w:val="-1"/>
          <w:lang w:val="en-US"/>
        </w:rPr>
        <w:t>Management</w:t>
      </w:r>
      <w:r w:rsidRPr="00ED10D5">
        <w:rPr>
          <w:spacing w:val="17"/>
          <w:lang w:val="en-US"/>
        </w:rPr>
        <w:t xml:space="preserve"> </w:t>
      </w:r>
      <w:r w:rsidRPr="00ED10D5">
        <w:rPr>
          <w:lang w:val="en-US"/>
        </w:rPr>
        <w:t>Board</w:t>
      </w:r>
      <w:r w:rsidRPr="00ED10D5">
        <w:rPr>
          <w:spacing w:val="17"/>
          <w:lang w:val="en-US"/>
        </w:rPr>
        <w:t xml:space="preserve"> </w:t>
      </w:r>
      <w:r w:rsidRPr="00ED10D5">
        <w:rPr>
          <w:lang w:val="en-US"/>
        </w:rPr>
        <w:t>in</w:t>
      </w:r>
      <w:r w:rsidRPr="00ED10D5">
        <w:rPr>
          <w:spacing w:val="17"/>
          <w:lang w:val="en-US"/>
        </w:rPr>
        <w:t xml:space="preserve"> </w:t>
      </w:r>
      <w:r w:rsidRPr="00ED10D5">
        <w:rPr>
          <w:spacing w:val="-1"/>
          <w:lang w:val="en-US"/>
        </w:rPr>
        <w:t>matters</w:t>
      </w:r>
      <w:r w:rsidRPr="00ED10D5">
        <w:rPr>
          <w:spacing w:val="17"/>
          <w:lang w:val="en-US"/>
        </w:rPr>
        <w:t xml:space="preserve"> </w:t>
      </w:r>
      <w:r w:rsidRPr="00ED10D5">
        <w:rPr>
          <w:lang w:val="en-US"/>
        </w:rPr>
        <w:t>covered</w:t>
      </w:r>
      <w:r w:rsidRPr="00ED10D5">
        <w:rPr>
          <w:spacing w:val="17"/>
          <w:lang w:val="en-US"/>
        </w:rPr>
        <w:t xml:space="preserve"> </w:t>
      </w:r>
      <w:r w:rsidRPr="00ED10D5">
        <w:rPr>
          <w:lang w:val="en-US"/>
        </w:rPr>
        <w:t>by</w:t>
      </w:r>
      <w:r w:rsidRPr="00ED10D5">
        <w:rPr>
          <w:spacing w:val="17"/>
          <w:lang w:val="en-US"/>
        </w:rPr>
        <w:t xml:space="preserve"> </w:t>
      </w:r>
      <w:r w:rsidRPr="00ED10D5">
        <w:rPr>
          <w:lang w:val="en-US"/>
        </w:rPr>
        <w:t>this</w:t>
      </w:r>
      <w:r w:rsidRPr="00ED10D5">
        <w:rPr>
          <w:spacing w:val="47"/>
          <w:lang w:val="en-US"/>
        </w:rPr>
        <w:t xml:space="preserve"> </w:t>
      </w:r>
      <w:r w:rsidRPr="00ED10D5">
        <w:rPr>
          <w:lang w:val="en-US"/>
        </w:rPr>
        <w:t>Regulation.</w:t>
      </w:r>
    </w:p>
    <w:p w:rsidR="007626D3" w:rsidRPr="00ED10D5" w:rsidRDefault="00A265C9">
      <w:pPr>
        <w:pStyle w:val="Textkrper"/>
        <w:numPr>
          <w:ilvl w:val="0"/>
          <w:numId w:val="47"/>
        </w:numPr>
        <w:tabs>
          <w:tab w:val="left" w:pos="1807"/>
        </w:tabs>
        <w:kinsoku w:val="0"/>
        <w:overflowPunct w:val="0"/>
        <w:ind w:right="950" w:hanging="849"/>
        <w:jc w:val="both"/>
        <w:rPr>
          <w:lang w:val="en-US"/>
        </w:rPr>
      </w:pPr>
      <w:r w:rsidRPr="00ED10D5">
        <w:rPr>
          <w:lang w:val="en-US"/>
        </w:rPr>
        <w:t>The</w:t>
      </w:r>
      <w:r w:rsidRPr="00ED10D5">
        <w:rPr>
          <w:spacing w:val="33"/>
          <w:lang w:val="en-US"/>
        </w:rPr>
        <w:t xml:space="preserve"> </w:t>
      </w:r>
      <w:r w:rsidRPr="00ED10D5">
        <w:rPr>
          <w:lang w:val="en-US"/>
        </w:rPr>
        <w:t>Agency</w:t>
      </w:r>
      <w:r w:rsidRPr="00ED10D5">
        <w:rPr>
          <w:spacing w:val="33"/>
          <w:lang w:val="en-US"/>
        </w:rPr>
        <w:t xml:space="preserve"> </w:t>
      </w:r>
      <w:r w:rsidRPr="00ED10D5">
        <w:rPr>
          <w:lang w:val="en-US"/>
        </w:rPr>
        <w:t>shall</w:t>
      </w:r>
      <w:r w:rsidRPr="00ED10D5">
        <w:rPr>
          <w:spacing w:val="33"/>
          <w:lang w:val="en-US"/>
        </w:rPr>
        <w:t xml:space="preserve"> </w:t>
      </w:r>
      <w:r w:rsidRPr="00ED10D5">
        <w:rPr>
          <w:lang w:val="en-US"/>
        </w:rPr>
        <w:t>invite</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European</w:t>
      </w:r>
      <w:r w:rsidRPr="00ED10D5">
        <w:rPr>
          <w:spacing w:val="33"/>
          <w:lang w:val="en-US"/>
        </w:rPr>
        <w:t xml:space="preserve"> </w:t>
      </w:r>
      <w:r w:rsidRPr="00ED10D5">
        <w:rPr>
          <w:lang w:val="en-US"/>
        </w:rPr>
        <w:t>Union</w:t>
      </w:r>
      <w:r w:rsidRPr="00ED10D5">
        <w:rPr>
          <w:spacing w:val="33"/>
          <w:lang w:val="en-US"/>
        </w:rPr>
        <w:t xml:space="preserve"> </w:t>
      </w:r>
      <w:r w:rsidRPr="00ED10D5">
        <w:rPr>
          <w:lang w:val="en-US"/>
        </w:rPr>
        <w:t>Agency</w:t>
      </w:r>
      <w:r w:rsidRPr="00ED10D5">
        <w:rPr>
          <w:spacing w:val="33"/>
          <w:lang w:val="en-US"/>
        </w:rPr>
        <w:t xml:space="preserve"> </w:t>
      </w:r>
      <w:r w:rsidRPr="00ED10D5">
        <w:rPr>
          <w:lang w:val="en-US"/>
        </w:rPr>
        <w:t>for</w:t>
      </w:r>
      <w:r w:rsidRPr="00ED10D5">
        <w:rPr>
          <w:spacing w:val="33"/>
          <w:lang w:val="en-US"/>
        </w:rPr>
        <w:t xml:space="preserve"> </w:t>
      </w:r>
      <w:r w:rsidRPr="00ED10D5">
        <w:rPr>
          <w:spacing w:val="-1"/>
          <w:lang w:val="en-US"/>
        </w:rPr>
        <w:t>Fundamental</w:t>
      </w:r>
      <w:r w:rsidRPr="00ED10D5">
        <w:rPr>
          <w:spacing w:val="33"/>
          <w:lang w:val="en-US"/>
        </w:rPr>
        <w:t xml:space="preserve"> </w:t>
      </w:r>
      <w:r w:rsidRPr="00ED10D5">
        <w:rPr>
          <w:lang w:val="en-US"/>
        </w:rPr>
        <w:t>Rights,</w:t>
      </w:r>
      <w:r w:rsidRPr="00ED10D5">
        <w:rPr>
          <w:spacing w:val="33"/>
          <w:lang w:val="en-US"/>
        </w:rPr>
        <w:t xml:space="preserve"> </w:t>
      </w:r>
      <w:r w:rsidRPr="00ED10D5">
        <w:rPr>
          <w:lang w:val="en-US"/>
        </w:rPr>
        <w:t>the</w:t>
      </w:r>
      <w:r w:rsidRPr="00ED10D5">
        <w:rPr>
          <w:spacing w:val="29"/>
          <w:lang w:val="en-US"/>
        </w:rPr>
        <w:t xml:space="preserve"> </w:t>
      </w:r>
      <w:r w:rsidRPr="00ED10D5">
        <w:rPr>
          <w:lang w:val="en-US"/>
        </w:rPr>
        <w:t>European</w:t>
      </w:r>
      <w:r w:rsidRPr="00ED10D5">
        <w:rPr>
          <w:spacing w:val="33"/>
          <w:lang w:val="en-US"/>
        </w:rPr>
        <w:t xml:space="preserve"> </w:t>
      </w:r>
      <w:r w:rsidRPr="00ED10D5">
        <w:rPr>
          <w:spacing w:val="-1"/>
          <w:lang w:val="en-US"/>
        </w:rPr>
        <w:t>Agency</w:t>
      </w:r>
      <w:r w:rsidRPr="00ED10D5">
        <w:rPr>
          <w:spacing w:val="33"/>
          <w:lang w:val="en-US"/>
        </w:rPr>
        <w:t xml:space="preserve"> </w:t>
      </w:r>
      <w:r w:rsidRPr="00ED10D5">
        <w:rPr>
          <w:lang w:val="en-US"/>
        </w:rPr>
        <w:t>for</w:t>
      </w:r>
      <w:r w:rsidRPr="00ED10D5">
        <w:rPr>
          <w:spacing w:val="33"/>
          <w:lang w:val="en-US"/>
        </w:rPr>
        <w:t xml:space="preserve"> </w:t>
      </w:r>
      <w:r w:rsidRPr="00ED10D5">
        <w:rPr>
          <w:spacing w:val="-1"/>
          <w:lang w:val="en-US"/>
        </w:rPr>
        <w:t>the</w:t>
      </w:r>
      <w:r w:rsidRPr="00ED10D5">
        <w:rPr>
          <w:spacing w:val="33"/>
          <w:lang w:val="en-US"/>
        </w:rPr>
        <w:t xml:space="preserve"> </w:t>
      </w:r>
      <w:r w:rsidRPr="00ED10D5">
        <w:rPr>
          <w:spacing w:val="-1"/>
          <w:lang w:val="en-US"/>
        </w:rPr>
        <w:t>Management</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Operational</w:t>
      </w:r>
      <w:r w:rsidRPr="00ED10D5">
        <w:rPr>
          <w:spacing w:val="33"/>
          <w:lang w:val="en-US"/>
        </w:rPr>
        <w:t xml:space="preserve"> </w:t>
      </w:r>
      <w:r w:rsidRPr="00ED10D5">
        <w:rPr>
          <w:spacing w:val="-1"/>
          <w:lang w:val="en-US"/>
        </w:rPr>
        <w:t>Cooperation</w:t>
      </w:r>
      <w:r w:rsidRPr="00ED10D5">
        <w:rPr>
          <w:spacing w:val="33"/>
          <w:lang w:val="en-US"/>
        </w:rPr>
        <w:t xml:space="preserve"> </w:t>
      </w:r>
      <w:r w:rsidRPr="00ED10D5">
        <w:rPr>
          <w:lang w:val="en-US"/>
        </w:rPr>
        <w:t>at</w:t>
      </w:r>
      <w:r w:rsidRPr="00ED10D5">
        <w:rPr>
          <w:spacing w:val="33"/>
          <w:lang w:val="en-US"/>
        </w:rPr>
        <w:t xml:space="preserve"> </w:t>
      </w:r>
      <w:r w:rsidRPr="00ED10D5">
        <w:rPr>
          <w:lang w:val="en-US"/>
        </w:rPr>
        <w:t>the</w:t>
      </w:r>
      <w:r w:rsidRPr="00ED10D5">
        <w:rPr>
          <w:spacing w:val="33"/>
          <w:lang w:val="en-US"/>
        </w:rPr>
        <w:t xml:space="preserve"> </w:t>
      </w:r>
      <w:r w:rsidRPr="00ED10D5">
        <w:rPr>
          <w:spacing w:val="-1"/>
          <w:lang w:val="en-US"/>
        </w:rPr>
        <w:t>External</w:t>
      </w:r>
      <w:r w:rsidRPr="00ED10D5">
        <w:rPr>
          <w:spacing w:val="53"/>
          <w:lang w:val="en-US"/>
        </w:rPr>
        <w:t xml:space="preserve"> </w:t>
      </w:r>
      <w:r w:rsidRPr="00ED10D5">
        <w:rPr>
          <w:lang w:val="en-US"/>
        </w:rPr>
        <w:t>Borders</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Member</w:t>
      </w:r>
      <w:r w:rsidRPr="00ED10D5">
        <w:rPr>
          <w:spacing w:val="3"/>
          <w:lang w:val="en-US"/>
        </w:rPr>
        <w:t xml:space="preserve"> </w:t>
      </w:r>
      <w:r w:rsidRPr="00ED10D5">
        <w:rPr>
          <w:lang w:val="en-US"/>
        </w:rPr>
        <w:t>States,</w:t>
      </w:r>
      <w:r w:rsidRPr="00ED10D5">
        <w:rPr>
          <w:spacing w:val="3"/>
          <w:lang w:val="en-US"/>
        </w:rPr>
        <w:t xml:space="preserve"> </w:t>
      </w:r>
      <w:r w:rsidRPr="00ED10D5">
        <w:rPr>
          <w:lang w:val="en-US"/>
        </w:rPr>
        <w:t>UNHCR</w:t>
      </w:r>
      <w:r w:rsidRPr="00ED10D5">
        <w:rPr>
          <w:spacing w:val="3"/>
          <w:lang w:val="en-US"/>
        </w:rPr>
        <w:t xml:space="preserve"> </w:t>
      </w:r>
      <w:r w:rsidRPr="00ED10D5">
        <w:rPr>
          <w:lang w:val="en-US"/>
        </w:rPr>
        <w:t>and</w:t>
      </w:r>
      <w:r w:rsidRPr="00ED10D5">
        <w:rPr>
          <w:spacing w:val="3"/>
          <w:lang w:val="en-US"/>
        </w:rPr>
        <w:t xml:space="preserve"> </w:t>
      </w:r>
      <w:r w:rsidRPr="00ED10D5">
        <w:rPr>
          <w:lang w:val="en-US"/>
        </w:rPr>
        <w:t>other</w:t>
      </w:r>
      <w:r w:rsidRPr="00ED10D5">
        <w:rPr>
          <w:spacing w:val="3"/>
          <w:lang w:val="en-US"/>
        </w:rPr>
        <w:t xml:space="preserve"> </w:t>
      </w:r>
      <w:r w:rsidRPr="00ED10D5">
        <w:rPr>
          <w:lang w:val="en-US"/>
        </w:rPr>
        <w:t>relevant</w:t>
      </w:r>
      <w:r w:rsidRPr="00ED10D5">
        <w:rPr>
          <w:spacing w:val="3"/>
          <w:lang w:val="en-US"/>
        </w:rPr>
        <w:t xml:space="preserve"> </w:t>
      </w:r>
      <w:proofErr w:type="spellStart"/>
      <w:r w:rsidRPr="00ED10D5">
        <w:rPr>
          <w:lang w:val="en-US"/>
        </w:rPr>
        <w:t>organisations</w:t>
      </w:r>
      <w:proofErr w:type="spellEnd"/>
      <w:r w:rsidRPr="00ED10D5">
        <w:rPr>
          <w:spacing w:val="3"/>
          <w:lang w:val="en-US"/>
        </w:rPr>
        <w:t xml:space="preserve"> </w:t>
      </w:r>
      <w:r w:rsidRPr="00ED10D5">
        <w:rPr>
          <w:lang w:val="en-US"/>
        </w:rPr>
        <w:t>or</w:t>
      </w:r>
      <w:r w:rsidRPr="00ED10D5">
        <w:rPr>
          <w:spacing w:val="3"/>
          <w:lang w:val="en-US"/>
        </w:rPr>
        <w:t xml:space="preserve"> </w:t>
      </w:r>
      <w:r w:rsidRPr="00ED10D5">
        <w:rPr>
          <w:lang w:val="en-US"/>
        </w:rPr>
        <w:t>bodies</w:t>
      </w:r>
      <w:r w:rsidRPr="00ED10D5">
        <w:rPr>
          <w:spacing w:val="3"/>
          <w:lang w:val="en-US"/>
        </w:rPr>
        <w:t xml:space="preserve"> </w:t>
      </w:r>
      <w:r w:rsidRPr="00ED10D5">
        <w:rPr>
          <w:lang w:val="en-US"/>
        </w:rPr>
        <w:t>as</w:t>
      </w:r>
      <w:r w:rsidRPr="00ED10D5">
        <w:rPr>
          <w:spacing w:val="24"/>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paragraph</w:t>
      </w:r>
      <w:r w:rsidRPr="00ED10D5">
        <w:rPr>
          <w:spacing w:val="-1"/>
          <w:lang w:val="en-US"/>
        </w:rPr>
        <w:t xml:space="preserve"> </w:t>
      </w:r>
      <w:r w:rsidRPr="00ED10D5">
        <w:rPr>
          <w:lang w:val="en-US"/>
        </w:rPr>
        <w:t>1.</w:t>
      </w:r>
    </w:p>
    <w:p w:rsidR="007626D3" w:rsidRPr="00ED10D5" w:rsidRDefault="00A265C9">
      <w:pPr>
        <w:pStyle w:val="Textkrper"/>
        <w:kinsoku w:val="0"/>
        <w:overflowPunct w:val="0"/>
        <w:ind w:right="951" w:firstLine="0"/>
        <w:jc w:val="both"/>
        <w:rPr>
          <w:spacing w:val="-1"/>
          <w:lang w:val="en-US"/>
        </w:rPr>
      </w:pPr>
      <w:r w:rsidRPr="00ED10D5">
        <w:rPr>
          <w:lang w:val="en-US"/>
        </w:rPr>
        <w:t>On</w:t>
      </w:r>
      <w:r w:rsidRPr="00ED10D5">
        <w:rPr>
          <w:spacing w:val="9"/>
          <w:lang w:val="en-US"/>
        </w:rPr>
        <w:t xml:space="preserve"> </w:t>
      </w:r>
      <w:r w:rsidRPr="00ED10D5">
        <w:rPr>
          <w:lang w:val="en-US"/>
        </w:rPr>
        <w:t>a</w:t>
      </w:r>
      <w:r w:rsidRPr="00ED10D5">
        <w:rPr>
          <w:spacing w:val="9"/>
          <w:lang w:val="en-US"/>
        </w:rPr>
        <w:t xml:space="preserve"> </w:t>
      </w:r>
      <w:r w:rsidRPr="00ED10D5">
        <w:rPr>
          <w:lang w:val="en-US"/>
        </w:rPr>
        <w:t>proposal</w:t>
      </w:r>
      <w:r w:rsidRPr="00ED10D5">
        <w:rPr>
          <w:spacing w:val="9"/>
          <w:lang w:val="en-US"/>
        </w:rPr>
        <w:t xml:space="preserve"> </w:t>
      </w:r>
      <w:r w:rsidRPr="00ED10D5">
        <w:rPr>
          <w:lang w:val="en-US"/>
        </w:rPr>
        <w:t>by</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Executive</w:t>
      </w:r>
      <w:r w:rsidRPr="00ED10D5">
        <w:rPr>
          <w:spacing w:val="8"/>
          <w:lang w:val="en-US"/>
        </w:rPr>
        <w:t xml:space="preserve"> </w:t>
      </w:r>
      <w:r w:rsidRPr="00ED10D5">
        <w:rPr>
          <w:lang w:val="en-US"/>
        </w:rPr>
        <w:t>Director,</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Management</w:t>
      </w:r>
      <w:r w:rsidRPr="00ED10D5">
        <w:rPr>
          <w:spacing w:val="9"/>
          <w:lang w:val="en-US"/>
        </w:rPr>
        <w:t xml:space="preserve"> </w:t>
      </w:r>
      <w:r w:rsidRPr="00ED10D5">
        <w:rPr>
          <w:spacing w:val="-1"/>
          <w:lang w:val="en-US"/>
        </w:rPr>
        <w:t>Board</w:t>
      </w:r>
      <w:r w:rsidRPr="00ED10D5">
        <w:rPr>
          <w:spacing w:val="9"/>
          <w:lang w:val="en-US"/>
        </w:rPr>
        <w:t xml:space="preserve"> </w:t>
      </w:r>
      <w:r w:rsidRPr="00ED10D5">
        <w:rPr>
          <w:spacing w:val="-1"/>
          <w:lang w:val="en-US"/>
        </w:rPr>
        <w:t>shall</w:t>
      </w:r>
      <w:r w:rsidRPr="00ED10D5">
        <w:rPr>
          <w:spacing w:val="9"/>
          <w:lang w:val="en-US"/>
        </w:rPr>
        <w:t xml:space="preserve"> </w:t>
      </w:r>
      <w:r w:rsidRPr="00ED10D5">
        <w:rPr>
          <w:spacing w:val="-1"/>
          <w:lang w:val="en-US"/>
        </w:rPr>
        <w:t>decide</w:t>
      </w:r>
      <w:r w:rsidRPr="00ED10D5">
        <w:rPr>
          <w:spacing w:val="9"/>
          <w:lang w:val="en-US"/>
        </w:rPr>
        <w:t xml:space="preserve"> </w:t>
      </w:r>
      <w:r w:rsidRPr="00ED10D5">
        <w:rPr>
          <w:spacing w:val="-1"/>
          <w:lang w:val="en-US"/>
        </w:rPr>
        <w:t>on</w:t>
      </w:r>
      <w:r w:rsidRPr="00ED10D5">
        <w:rPr>
          <w:spacing w:val="9"/>
          <w:lang w:val="en-US"/>
        </w:rPr>
        <w:t xml:space="preserve"> </w:t>
      </w:r>
      <w:r w:rsidRPr="00ED10D5">
        <w:rPr>
          <w:spacing w:val="-1"/>
          <w:lang w:val="en-US"/>
        </w:rPr>
        <w:t>the</w:t>
      </w:r>
      <w:r w:rsidRPr="00ED10D5">
        <w:rPr>
          <w:spacing w:val="24"/>
          <w:lang w:val="en-US"/>
        </w:rPr>
        <w:t xml:space="preserve"> </w:t>
      </w:r>
      <w:r w:rsidRPr="00ED10D5">
        <w:rPr>
          <w:spacing w:val="-1"/>
          <w:lang w:val="en-US"/>
        </w:rPr>
        <w:t>composition</w:t>
      </w:r>
      <w:r w:rsidRPr="00ED10D5">
        <w:rPr>
          <w:spacing w:val="13"/>
          <w:lang w:val="en-US"/>
        </w:rPr>
        <w:t xml:space="preserve"> </w:t>
      </w:r>
      <w:r w:rsidRPr="00ED10D5">
        <w:rPr>
          <w:lang w:val="en-US"/>
        </w:rPr>
        <w:t>and</w:t>
      </w:r>
      <w:r w:rsidRPr="00ED10D5">
        <w:rPr>
          <w:spacing w:val="13"/>
          <w:lang w:val="en-US"/>
        </w:rPr>
        <w:t xml:space="preserve"> </w:t>
      </w:r>
      <w:r w:rsidRPr="00ED10D5">
        <w:rPr>
          <w:lang w:val="en-US"/>
        </w:rPr>
        <w:t>working</w:t>
      </w:r>
      <w:r w:rsidRPr="00ED10D5">
        <w:rPr>
          <w:spacing w:val="13"/>
          <w:lang w:val="en-US"/>
        </w:rPr>
        <w:t xml:space="preserve"> </w:t>
      </w:r>
      <w:r w:rsidRPr="00ED10D5">
        <w:rPr>
          <w:spacing w:val="-1"/>
          <w:lang w:val="en-US"/>
        </w:rPr>
        <w:t>methods</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Consultative</w:t>
      </w:r>
      <w:r w:rsidRPr="00ED10D5">
        <w:rPr>
          <w:spacing w:val="13"/>
          <w:lang w:val="en-US"/>
        </w:rPr>
        <w:t xml:space="preserve"> </w:t>
      </w:r>
      <w:r w:rsidRPr="00ED10D5">
        <w:rPr>
          <w:lang w:val="en-US"/>
        </w:rPr>
        <w:t>Forum,</w:t>
      </w:r>
      <w:r w:rsidRPr="00ED10D5">
        <w:rPr>
          <w:spacing w:val="13"/>
          <w:lang w:val="en-US"/>
        </w:rPr>
        <w:t xml:space="preserve"> </w:t>
      </w:r>
      <w:r w:rsidRPr="00ED10D5">
        <w:rPr>
          <w:lang w:val="en-US"/>
        </w:rPr>
        <w:t>including</w:t>
      </w:r>
      <w:r w:rsidRPr="00ED10D5">
        <w:rPr>
          <w:spacing w:val="13"/>
          <w:lang w:val="en-US"/>
        </w:rPr>
        <w:t xml:space="preserve"> </w:t>
      </w:r>
      <w:r w:rsidRPr="00ED10D5">
        <w:rPr>
          <w:spacing w:val="-1"/>
          <w:lang w:val="en-US"/>
        </w:rPr>
        <w:t>thematic</w:t>
      </w:r>
      <w:r w:rsidRPr="00ED10D5">
        <w:rPr>
          <w:spacing w:val="13"/>
          <w:lang w:val="en-US"/>
        </w:rPr>
        <w:t xml:space="preserve"> </w:t>
      </w:r>
      <w:r w:rsidRPr="00ED10D5">
        <w:rPr>
          <w:lang w:val="en-US"/>
        </w:rPr>
        <w:t>or</w:t>
      </w:r>
      <w:r w:rsidRPr="00ED10D5">
        <w:rPr>
          <w:spacing w:val="43"/>
          <w:lang w:val="en-US"/>
        </w:rPr>
        <w:t xml:space="preserve"> </w:t>
      </w:r>
      <w:r w:rsidRPr="00ED10D5">
        <w:rPr>
          <w:lang w:val="en-US"/>
        </w:rPr>
        <w:t>geographic-focused</w:t>
      </w:r>
      <w:r w:rsidRPr="00ED10D5">
        <w:rPr>
          <w:spacing w:val="28"/>
          <w:lang w:val="en-US"/>
        </w:rPr>
        <w:t xml:space="preserve"> </w:t>
      </w:r>
      <w:r w:rsidRPr="00ED10D5">
        <w:rPr>
          <w:spacing w:val="-1"/>
          <w:lang w:val="en-US"/>
        </w:rPr>
        <w:t>consultation</w:t>
      </w:r>
      <w:r w:rsidRPr="00ED10D5">
        <w:rPr>
          <w:spacing w:val="28"/>
          <w:lang w:val="en-US"/>
        </w:rPr>
        <w:t xml:space="preserve"> </w:t>
      </w:r>
      <w:r w:rsidRPr="00ED10D5">
        <w:rPr>
          <w:lang w:val="en-US"/>
        </w:rPr>
        <w:t>groups,</w:t>
      </w:r>
      <w:r w:rsidRPr="00ED10D5">
        <w:rPr>
          <w:spacing w:val="28"/>
          <w:lang w:val="en-US"/>
        </w:rPr>
        <w:t xml:space="preserve"> </w:t>
      </w:r>
      <w:r w:rsidRPr="00ED10D5">
        <w:rPr>
          <w:spacing w:val="-1"/>
          <w:lang w:val="en-US"/>
        </w:rPr>
        <w:t>and</w:t>
      </w:r>
      <w:r w:rsidRPr="00ED10D5">
        <w:rPr>
          <w:spacing w:val="28"/>
          <w:lang w:val="en-US"/>
        </w:rPr>
        <w:t xml:space="preserve"> </w:t>
      </w:r>
      <w:r w:rsidRPr="00ED10D5">
        <w:rPr>
          <w:lang w:val="en-US"/>
        </w:rPr>
        <w:t>the</w:t>
      </w:r>
      <w:r w:rsidRPr="00ED10D5">
        <w:rPr>
          <w:spacing w:val="28"/>
          <w:lang w:val="en-US"/>
        </w:rPr>
        <w:t xml:space="preserve"> </w:t>
      </w:r>
      <w:r w:rsidRPr="00ED10D5">
        <w:rPr>
          <w:spacing w:val="-1"/>
          <w:lang w:val="en-US"/>
        </w:rPr>
        <w:t>modalities</w:t>
      </w:r>
      <w:r w:rsidRPr="00ED10D5">
        <w:rPr>
          <w:spacing w:val="28"/>
          <w:lang w:val="en-US"/>
        </w:rPr>
        <w:t xml:space="preserve"> </w:t>
      </w:r>
      <w:r w:rsidRPr="00ED10D5">
        <w:rPr>
          <w:lang w:val="en-US"/>
        </w:rPr>
        <w:t>of</w:t>
      </w:r>
      <w:r w:rsidRPr="00ED10D5">
        <w:rPr>
          <w:spacing w:val="28"/>
          <w:lang w:val="en-US"/>
        </w:rPr>
        <w:t xml:space="preserve"> </w:t>
      </w:r>
      <w:r w:rsidRPr="00ED10D5">
        <w:rPr>
          <w:spacing w:val="-1"/>
          <w:lang w:val="en-US"/>
        </w:rPr>
        <w:t>transmission</w:t>
      </w:r>
      <w:r w:rsidRPr="00ED10D5">
        <w:rPr>
          <w:spacing w:val="28"/>
          <w:lang w:val="en-US"/>
        </w:rPr>
        <w:t xml:space="preserve"> </w:t>
      </w:r>
      <w:r w:rsidRPr="00ED10D5">
        <w:rPr>
          <w:lang w:val="en-US"/>
        </w:rPr>
        <w:t>of</w:t>
      </w:r>
      <w:r w:rsidRPr="00ED10D5">
        <w:rPr>
          <w:spacing w:val="59"/>
          <w:lang w:val="en-US"/>
        </w:rPr>
        <w:t xml:space="preserve"> </w:t>
      </w:r>
      <w:r w:rsidRPr="00ED10D5">
        <w:rPr>
          <w:spacing w:val="-1"/>
          <w:lang w:val="en-US"/>
        </w:rPr>
        <w:t>information</w:t>
      </w:r>
      <w:r w:rsidRPr="00ED10D5">
        <w:rPr>
          <w:lang w:val="en-US"/>
        </w:rPr>
        <w:t xml:space="preserve"> to the </w:t>
      </w:r>
      <w:r w:rsidRPr="00ED10D5">
        <w:rPr>
          <w:spacing w:val="-1"/>
          <w:lang w:val="en-US"/>
        </w:rPr>
        <w:t>Consultative</w:t>
      </w:r>
      <w:r w:rsidRPr="00ED10D5">
        <w:rPr>
          <w:lang w:val="en-US"/>
        </w:rPr>
        <w:t xml:space="preserve"> </w:t>
      </w:r>
      <w:r w:rsidRPr="00ED10D5">
        <w:rPr>
          <w:spacing w:val="-1"/>
          <w:lang w:val="en-US"/>
        </w:rPr>
        <w:t>Forum.</w:t>
      </w:r>
    </w:p>
    <w:p w:rsidR="007626D3" w:rsidRPr="00ED10D5" w:rsidRDefault="00A265C9">
      <w:pPr>
        <w:pStyle w:val="Textkrper"/>
        <w:numPr>
          <w:ilvl w:val="0"/>
          <w:numId w:val="47"/>
        </w:numPr>
        <w:tabs>
          <w:tab w:val="left" w:pos="1807"/>
        </w:tabs>
        <w:kinsoku w:val="0"/>
        <w:overflowPunct w:val="0"/>
        <w:ind w:right="949" w:hanging="849"/>
        <w:jc w:val="both"/>
        <w:rPr>
          <w:lang w:val="en-US"/>
        </w:rPr>
      </w:pPr>
      <w:r w:rsidRPr="00ED10D5">
        <w:rPr>
          <w:lang w:val="en-US"/>
        </w:rPr>
        <w:t>The</w:t>
      </w:r>
      <w:r w:rsidRPr="00ED10D5">
        <w:rPr>
          <w:spacing w:val="47"/>
          <w:lang w:val="en-US"/>
        </w:rPr>
        <w:t xml:space="preserve"> </w:t>
      </w:r>
      <w:r w:rsidRPr="00ED10D5">
        <w:rPr>
          <w:lang w:val="en-US"/>
        </w:rPr>
        <w:t>Consultative</w:t>
      </w:r>
      <w:r w:rsidRPr="00ED10D5">
        <w:rPr>
          <w:spacing w:val="47"/>
          <w:lang w:val="en-US"/>
        </w:rPr>
        <w:t xml:space="preserve"> </w:t>
      </w:r>
      <w:r w:rsidRPr="00ED10D5">
        <w:rPr>
          <w:spacing w:val="-1"/>
          <w:lang w:val="en-US"/>
        </w:rPr>
        <w:t>Forum</w:t>
      </w:r>
      <w:r w:rsidRPr="00ED10D5">
        <w:rPr>
          <w:spacing w:val="47"/>
          <w:lang w:val="en-US"/>
        </w:rPr>
        <w:t xml:space="preserve"> </w:t>
      </w:r>
      <w:r w:rsidRPr="00ED10D5">
        <w:rPr>
          <w:lang w:val="en-US"/>
        </w:rPr>
        <w:t>shall</w:t>
      </w:r>
      <w:r w:rsidRPr="00ED10D5">
        <w:rPr>
          <w:spacing w:val="47"/>
          <w:lang w:val="en-US"/>
        </w:rPr>
        <w:t xml:space="preserve"> </w:t>
      </w:r>
      <w:r w:rsidRPr="00ED10D5">
        <w:rPr>
          <w:spacing w:val="-1"/>
          <w:lang w:val="en-US"/>
        </w:rPr>
        <w:t>assist</w:t>
      </w:r>
      <w:r w:rsidRPr="00ED10D5">
        <w:rPr>
          <w:spacing w:val="47"/>
          <w:lang w:val="en-US"/>
        </w:rPr>
        <w:t xml:space="preserve"> </w:t>
      </w:r>
      <w:r w:rsidRPr="00ED10D5">
        <w:rPr>
          <w:lang w:val="en-US"/>
        </w:rPr>
        <w:t>the</w:t>
      </w:r>
      <w:r w:rsidRPr="00ED10D5">
        <w:rPr>
          <w:spacing w:val="47"/>
          <w:lang w:val="en-US"/>
        </w:rPr>
        <w:t xml:space="preserve"> </w:t>
      </w:r>
      <w:r w:rsidRPr="00ED10D5">
        <w:rPr>
          <w:spacing w:val="-1"/>
          <w:lang w:val="en-US"/>
        </w:rPr>
        <w:t>Executive</w:t>
      </w:r>
      <w:r w:rsidRPr="00ED10D5">
        <w:rPr>
          <w:spacing w:val="47"/>
          <w:lang w:val="en-US"/>
        </w:rPr>
        <w:t xml:space="preserve"> </w:t>
      </w:r>
      <w:r w:rsidRPr="00ED10D5">
        <w:rPr>
          <w:spacing w:val="-1"/>
          <w:lang w:val="en-US"/>
        </w:rPr>
        <w:t>Director</w:t>
      </w:r>
      <w:r w:rsidRPr="00ED10D5">
        <w:rPr>
          <w:spacing w:val="47"/>
          <w:lang w:val="en-US"/>
        </w:rPr>
        <w:t xml:space="preserve"> </w:t>
      </w:r>
      <w:r w:rsidRPr="00ED10D5">
        <w:rPr>
          <w:lang w:val="en-US"/>
        </w:rPr>
        <w:t>and</w:t>
      </w:r>
      <w:r w:rsidRPr="00ED10D5">
        <w:rPr>
          <w:spacing w:val="47"/>
          <w:lang w:val="en-US"/>
        </w:rPr>
        <w:t xml:space="preserve"> </w:t>
      </w:r>
      <w:r w:rsidRPr="00ED10D5">
        <w:rPr>
          <w:lang w:val="en-US"/>
        </w:rPr>
        <w:t>the</w:t>
      </w:r>
      <w:r w:rsidRPr="00ED10D5">
        <w:rPr>
          <w:spacing w:val="47"/>
          <w:lang w:val="en-US"/>
        </w:rPr>
        <w:t xml:space="preserve"> </w:t>
      </w:r>
      <w:r w:rsidRPr="00ED10D5">
        <w:rPr>
          <w:spacing w:val="-1"/>
          <w:lang w:val="en-US"/>
        </w:rPr>
        <w:t>Management</w:t>
      </w:r>
      <w:r w:rsidRPr="00ED10D5">
        <w:rPr>
          <w:spacing w:val="57"/>
          <w:lang w:val="en-US"/>
        </w:rPr>
        <w:t xml:space="preserve"> </w:t>
      </w:r>
      <w:r w:rsidRPr="00ED10D5">
        <w:rPr>
          <w:lang w:val="en-US"/>
        </w:rPr>
        <w:t>Board</w:t>
      </w:r>
      <w:r w:rsidRPr="00ED10D5">
        <w:rPr>
          <w:spacing w:val="3"/>
          <w:lang w:val="en-US"/>
        </w:rPr>
        <w:t xml:space="preserve"> </w:t>
      </w:r>
      <w:r w:rsidRPr="00ED10D5">
        <w:rPr>
          <w:lang w:val="en-US"/>
        </w:rPr>
        <w:t>in</w:t>
      </w:r>
      <w:r w:rsidRPr="00ED10D5">
        <w:rPr>
          <w:spacing w:val="3"/>
          <w:lang w:val="en-US"/>
        </w:rPr>
        <w:t xml:space="preserve"> </w:t>
      </w:r>
      <w:r w:rsidRPr="00ED10D5">
        <w:rPr>
          <w:lang w:val="en-US"/>
        </w:rPr>
        <w:t>matters</w:t>
      </w:r>
      <w:r w:rsidRPr="00ED10D5">
        <w:rPr>
          <w:spacing w:val="3"/>
          <w:lang w:val="en-US"/>
        </w:rPr>
        <w:t xml:space="preserve"> </w:t>
      </w:r>
      <w:r w:rsidRPr="00ED10D5">
        <w:rPr>
          <w:lang w:val="en-US"/>
        </w:rPr>
        <w:t>related</w:t>
      </w:r>
      <w:r w:rsidRPr="00ED10D5">
        <w:rPr>
          <w:spacing w:val="3"/>
          <w:lang w:val="en-US"/>
        </w:rPr>
        <w:t xml:space="preserve"> </w:t>
      </w:r>
      <w:r w:rsidRPr="00ED10D5">
        <w:rPr>
          <w:lang w:val="en-US"/>
        </w:rPr>
        <w:t>to</w:t>
      </w:r>
      <w:r w:rsidRPr="00ED10D5">
        <w:rPr>
          <w:spacing w:val="3"/>
          <w:lang w:val="en-US"/>
        </w:rPr>
        <w:t xml:space="preserve"> </w:t>
      </w:r>
      <w:r w:rsidRPr="00ED10D5">
        <w:rPr>
          <w:spacing w:val="-1"/>
          <w:lang w:val="en-US"/>
        </w:rPr>
        <w:t>asylum,</w:t>
      </w:r>
      <w:r w:rsidRPr="00ED10D5">
        <w:rPr>
          <w:spacing w:val="3"/>
          <w:lang w:val="en-US"/>
        </w:rPr>
        <w:t xml:space="preserve"> </w:t>
      </w:r>
      <w:r w:rsidRPr="00ED10D5">
        <w:rPr>
          <w:lang w:val="en-US"/>
        </w:rPr>
        <w:t>in</w:t>
      </w:r>
      <w:r w:rsidRPr="00ED10D5">
        <w:rPr>
          <w:spacing w:val="2"/>
          <w:lang w:val="en-US"/>
        </w:rPr>
        <w:t xml:space="preserve"> </w:t>
      </w:r>
      <w:r w:rsidRPr="00ED10D5">
        <w:rPr>
          <w:lang w:val="en-US"/>
        </w:rPr>
        <w:t>accordance</w:t>
      </w:r>
      <w:r w:rsidRPr="00ED10D5">
        <w:rPr>
          <w:spacing w:val="3"/>
          <w:lang w:val="en-US"/>
        </w:rPr>
        <w:t xml:space="preserve"> </w:t>
      </w:r>
      <w:r w:rsidRPr="00ED10D5">
        <w:rPr>
          <w:lang w:val="en-US"/>
        </w:rPr>
        <w:t>with</w:t>
      </w:r>
      <w:r w:rsidRPr="00ED10D5">
        <w:rPr>
          <w:spacing w:val="2"/>
          <w:lang w:val="en-US"/>
        </w:rPr>
        <w:t xml:space="preserve"> </w:t>
      </w:r>
      <w:r w:rsidRPr="00ED10D5">
        <w:rPr>
          <w:lang w:val="en-US"/>
        </w:rPr>
        <w:t>specific</w:t>
      </w:r>
      <w:r w:rsidRPr="00ED10D5">
        <w:rPr>
          <w:spacing w:val="3"/>
          <w:lang w:val="en-US"/>
        </w:rPr>
        <w:t xml:space="preserve"> </w:t>
      </w:r>
      <w:r w:rsidRPr="00ED10D5">
        <w:rPr>
          <w:lang w:val="en-US"/>
        </w:rPr>
        <w:t>needs</w:t>
      </w:r>
      <w:r w:rsidRPr="00ED10D5">
        <w:rPr>
          <w:spacing w:val="3"/>
          <w:lang w:val="en-US"/>
        </w:rPr>
        <w:t xml:space="preserve"> </w:t>
      </w:r>
      <w:r w:rsidRPr="00ED10D5">
        <w:rPr>
          <w:lang w:val="en-US"/>
        </w:rPr>
        <w:t>in</w:t>
      </w:r>
      <w:r w:rsidRPr="00ED10D5">
        <w:rPr>
          <w:spacing w:val="3"/>
          <w:lang w:val="en-US"/>
        </w:rPr>
        <w:t xml:space="preserve"> </w:t>
      </w:r>
      <w:r w:rsidRPr="00ED10D5">
        <w:rPr>
          <w:lang w:val="en-US"/>
        </w:rPr>
        <w:t>areas</w:t>
      </w:r>
      <w:r w:rsidRPr="00ED10D5">
        <w:rPr>
          <w:spacing w:val="24"/>
          <w:lang w:val="en-US"/>
        </w:rPr>
        <w:t xml:space="preserve"> </w:t>
      </w:r>
      <w:r w:rsidRPr="00ED10D5">
        <w:rPr>
          <w:lang w:val="en-US"/>
        </w:rPr>
        <w:t>identified as</w:t>
      </w:r>
      <w:r w:rsidRPr="00ED10D5">
        <w:rPr>
          <w:spacing w:val="-1"/>
          <w:lang w:val="en-US"/>
        </w:rPr>
        <w:t xml:space="preserve"> </w:t>
      </w:r>
      <w:r w:rsidRPr="00ED10D5">
        <w:rPr>
          <w:lang w:val="en-US"/>
        </w:rPr>
        <w:t xml:space="preserve">a priority </w:t>
      </w:r>
      <w:r w:rsidRPr="00ED10D5">
        <w:rPr>
          <w:spacing w:val="-1"/>
          <w:lang w:val="en-US"/>
        </w:rPr>
        <w:t>for</w:t>
      </w:r>
      <w:r w:rsidRPr="00ED10D5">
        <w:rPr>
          <w:lang w:val="en-US"/>
        </w:rPr>
        <w:t xml:space="preserve"> the </w:t>
      </w:r>
      <w:r w:rsidRPr="00ED10D5">
        <w:rPr>
          <w:spacing w:val="-1"/>
          <w:lang w:val="en-US"/>
        </w:rPr>
        <w:t>Agency's</w:t>
      </w:r>
      <w:r w:rsidRPr="00ED10D5">
        <w:rPr>
          <w:lang w:val="en-US"/>
        </w:rPr>
        <w:t xml:space="preserve"> work.</w:t>
      </w:r>
    </w:p>
    <w:p w:rsidR="007626D3" w:rsidRPr="00ED10D5" w:rsidRDefault="00A265C9">
      <w:pPr>
        <w:pStyle w:val="Textkrper"/>
        <w:numPr>
          <w:ilvl w:val="0"/>
          <w:numId w:val="47"/>
        </w:numPr>
        <w:tabs>
          <w:tab w:val="left" w:pos="1807"/>
        </w:tabs>
        <w:kinsoku w:val="0"/>
        <w:overflowPunct w:val="0"/>
        <w:ind w:hanging="849"/>
        <w:rPr>
          <w:lang w:val="en-US"/>
        </w:rPr>
      </w:pPr>
      <w:r w:rsidRPr="00ED10D5">
        <w:rPr>
          <w:lang w:val="en-US"/>
        </w:rPr>
        <w:t>The Consultative Forum</w:t>
      </w:r>
      <w:r w:rsidRPr="00ED10D5">
        <w:rPr>
          <w:spacing w:val="-2"/>
          <w:lang w:val="en-US"/>
        </w:rPr>
        <w:t xml:space="preserve"> </w:t>
      </w:r>
      <w:r w:rsidRPr="00ED10D5">
        <w:rPr>
          <w:lang w:val="en-US"/>
        </w:rPr>
        <w:t>shall, in particular:</w:t>
      </w:r>
    </w:p>
    <w:p w:rsidR="007626D3" w:rsidRPr="00ED10D5" w:rsidRDefault="00A265C9">
      <w:pPr>
        <w:pStyle w:val="Textkrper"/>
        <w:numPr>
          <w:ilvl w:val="1"/>
          <w:numId w:val="47"/>
        </w:numPr>
        <w:tabs>
          <w:tab w:val="left" w:pos="2375"/>
        </w:tabs>
        <w:kinsoku w:val="0"/>
        <w:overflowPunct w:val="0"/>
        <w:ind w:right="950"/>
        <w:jc w:val="both"/>
        <w:rPr>
          <w:lang w:val="en-US"/>
        </w:rPr>
      </w:pPr>
      <w:r w:rsidRPr="00ED10D5">
        <w:rPr>
          <w:spacing w:val="-1"/>
          <w:lang w:val="en-US"/>
        </w:rPr>
        <w:t>make</w:t>
      </w:r>
      <w:r w:rsidRPr="00ED10D5">
        <w:rPr>
          <w:spacing w:val="34"/>
          <w:lang w:val="en-US"/>
        </w:rPr>
        <w:t xml:space="preserve"> </w:t>
      </w:r>
      <w:r w:rsidRPr="00ED10D5">
        <w:rPr>
          <w:lang w:val="en-US"/>
        </w:rPr>
        <w:t>suggestions</w:t>
      </w:r>
      <w:r w:rsidRPr="00ED10D5">
        <w:rPr>
          <w:spacing w:val="34"/>
          <w:lang w:val="en-US"/>
        </w:rPr>
        <w:t xml:space="preserve"> </w:t>
      </w:r>
      <w:r w:rsidRPr="00ED10D5">
        <w:rPr>
          <w:lang w:val="en-US"/>
        </w:rPr>
        <w:t>to</w:t>
      </w:r>
      <w:r w:rsidRPr="00ED10D5">
        <w:rPr>
          <w:spacing w:val="34"/>
          <w:lang w:val="en-US"/>
        </w:rPr>
        <w:t xml:space="preserve"> </w:t>
      </w:r>
      <w:r w:rsidRPr="00ED10D5">
        <w:rPr>
          <w:spacing w:val="-1"/>
          <w:lang w:val="en-US"/>
        </w:rPr>
        <w:t>the</w:t>
      </w:r>
      <w:r w:rsidRPr="00ED10D5">
        <w:rPr>
          <w:spacing w:val="34"/>
          <w:lang w:val="en-US"/>
        </w:rPr>
        <w:t xml:space="preserve"> </w:t>
      </w:r>
      <w:r w:rsidRPr="00ED10D5">
        <w:rPr>
          <w:lang w:val="en-US"/>
        </w:rPr>
        <w:t>Management</w:t>
      </w:r>
      <w:r w:rsidRPr="00ED10D5">
        <w:rPr>
          <w:spacing w:val="34"/>
          <w:lang w:val="en-US"/>
        </w:rPr>
        <w:t xml:space="preserve"> </w:t>
      </w:r>
      <w:r w:rsidRPr="00ED10D5">
        <w:rPr>
          <w:lang w:val="en-US"/>
        </w:rPr>
        <w:t>Board</w:t>
      </w:r>
      <w:r w:rsidRPr="00ED10D5">
        <w:rPr>
          <w:spacing w:val="34"/>
          <w:lang w:val="en-US"/>
        </w:rPr>
        <w:t xml:space="preserve"> </w:t>
      </w:r>
      <w:r w:rsidRPr="00ED10D5">
        <w:rPr>
          <w:lang w:val="en-US"/>
        </w:rPr>
        <w:t>on</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annual</w:t>
      </w:r>
      <w:r w:rsidRPr="00ED10D5">
        <w:rPr>
          <w:spacing w:val="34"/>
          <w:lang w:val="en-US"/>
        </w:rPr>
        <w:t xml:space="preserve"> </w:t>
      </w:r>
      <w:r w:rsidRPr="00ED10D5">
        <w:rPr>
          <w:lang w:val="en-US"/>
        </w:rPr>
        <w:t>and</w:t>
      </w:r>
      <w:r w:rsidRPr="00ED10D5">
        <w:rPr>
          <w:spacing w:val="34"/>
          <w:lang w:val="en-US"/>
        </w:rPr>
        <w:t xml:space="preserve"> </w:t>
      </w:r>
      <w:r w:rsidRPr="00ED10D5">
        <w:rPr>
          <w:spacing w:val="-1"/>
          <w:lang w:val="en-US"/>
        </w:rPr>
        <w:t>multi-annual</w:t>
      </w:r>
      <w:r w:rsidRPr="00ED10D5">
        <w:rPr>
          <w:spacing w:val="29"/>
          <w:lang w:val="en-US"/>
        </w:rPr>
        <w:t xml:space="preserve"> </w:t>
      </w:r>
      <w:r w:rsidRPr="00ED10D5">
        <w:rPr>
          <w:spacing w:val="-1"/>
          <w:lang w:val="en-US"/>
        </w:rPr>
        <w:t xml:space="preserve">programming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41;</w:t>
      </w:r>
    </w:p>
    <w:p w:rsidR="007626D3" w:rsidRPr="00ED10D5" w:rsidRDefault="00A265C9">
      <w:pPr>
        <w:pStyle w:val="Textkrper"/>
        <w:numPr>
          <w:ilvl w:val="1"/>
          <w:numId w:val="47"/>
        </w:numPr>
        <w:tabs>
          <w:tab w:val="left" w:pos="2375"/>
        </w:tabs>
        <w:kinsoku w:val="0"/>
        <w:overflowPunct w:val="0"/>
        <w:ind w:right="951"/>
        <w:jc w:val="both"/>
        <w:rPr>
          <w:lang w:val="en-US"/>
        </w:rPr>
      </w:pPr>
      <w:r w:rsidRPr="00ED10D5">
        <w:rPr>
          <w:spacing w:val="-1"/>
          <w:lang w:val="en-US"/>
        </w:rPr>
        <w:t>provide</w:t>
      </w:r>
      <w:r w:rsidRPr="00ED10D5">
        <w:rPr>
          <w:spacing w:val="3"/>
          <w:lang w:val="en-US"/>
        </w:rPr>
        <w:t xml:space="preserve"> </w:t>
      </w:r>
      <w:r w:rsidRPr="00ED10D5">
        <w:rPr>
          <w:spacing w:val="-1"/>
          <w:lang w:val="en-US"/>
        </w:rPr>
        <w:t>feedback</w:t>
      </w:r>
      <w:r w:rsidRPr="00ED10D5">
        <w:rPr>
          <w:spacing w:val="3"/>
          <w:lang w:val="en-US"/>
        </w:rPr>
        <w:t xml:space="preserve"> </w:t>
      </w:r>
      <w:r w:rsidRPr="00ED10D5">
        <w:rPr>
          <w:spacing w:val="-1"/>
          <w:lang w:val="en-US"/>
        </w:rPr>
        <w:t>to</w:t>
      </w:r>
      <w:r w:rsidRPr="00ED10D5">
        <w:rPr>
          <w:spacing w:val="3"/>
          <w:lang w:val="en-US"/>
        </w:rPr>
        <w:t xml:space="preserve"> </w:t>
      </w:r>
      <w:r w:rsidRPr="00ED10D5">
        <w:rPr>
          <w:spacing w:val="-1"/>
          <w:lang w:val="en-US"/>
        </w:rPr>
        <w:t>the</w:t>
      </w:r>
      <w:r w:rsidRPr="00ED10D5">
        <w:rPr>
          <w:spacing w:val="3"/>
          <w:lang w:val="en-US"/>
        </w:rPr>
        <w:t xml:space="preserve"> </w:t>
      </w:r>
      <w:r w:rsidRPr="00ED10D5">
        <w:rPr>
          <w:spacing w:val="-1"/>
          <w:lang w:val="en-US"/>
        </w:rPr>
        <w:t>Management</w:t>
      </w:r>
      <w:r w:rsidRPr="00ED10D5">
        <w:rPr>
          <w:spacing w:val="3"/>
          <w:lang w:val="en-US"/>
        </w:rPr>
        <w:t xml:space="preserve"> </w:t>
      </w:r>
      <w:r w:rsidRPr="00ED10D5">
        <w:rPr>
          <w:spacing w:val="-1"/>
          <w:lang w:val="en-US"/>
        </w:rPr>
        <w:t>Board</w:t>
      </w:r>
      <w:r w:rsidRPr="00ED10D5">
        <w:rPr>
          <w:spacing w:val="2"/>
          <w:lang w:val="en-US"/>
        </w:rPr>
        <w:t xml:space="preserve"> </w:t>
      </w:r>
      <w:r w:rsidRPr="00ED10D5">
        <w:rPr>
          <w:lang w:val="en-US"/>
        </w:rPr>
        <w:t>and</w:t>
      </w:r>
      <w:r w:rsidRPr="00ED10D5">
        <w:rPr>
          <w:spacing w:val="2"/>
          <w:lang w:val="en-US"/>
        </w:rPr>
        <w:t xml:space="preserve"> </w:t>
      </w:r>
      <w:r w:rsidRPr="00ED10D5">
        <w:rPr>
          <w:lang w:val="en-US"/>
        </w:rPr>
        <w:t>suggest</w:t>
      </w:r>
      <w:r w:rsidRPr="00ED10D5">
        <w:rPr>
          <w:spacing w:val="2"/>
          <w:lang w:val="en-US"/>
        </w:rPr>
        <w:t xml:space="preserve"> </w:t>
      </w:r>
      <w:r w:rsidRPr="00ED10D5">
        <w:rPr>
          <w:spacing w:val="-1"/>
          <w:lang w:val="en-US"/>
        </w:rPr>
        <w:t>measures</w:t>
      </w:r>
      <w:r w:rsidRPr="00ED10D5">
        <w:rPr>
          <w:spacing w:val="2"/>
          <w:lang w:val="en-US"/>
        </w:rPr>
        <w:t xml:space="preserve"> </w:t>
      </w:r>
      <w:r w:rsidRPr="00ED10D5">
        <w:rPr>
          <w:lang w:val="en-US"/>
        </w:rPr>
        <w:t>as</w:t>
      </w:r>
      <w:r w:rsidRPr="00ED10D5">
        <w:rPr>
          <w:spacing w:val="2"/>
          <w:lang w:val="en-US"/>
        </w:rPr>
        <w:t xml:space="preserve"> </w:t>
      </w:r>
      <w:r w:rsidRPr="00ED10D5">
        <w:rPr>
          <w:lang w:val="en-US"/>
        </w:rPr>
        <w:t>follow-up</w:t>
      </w:r>
      <w:r w:rsidRPr="00ED10D5">
        <w:rPr>
          <w:spacing w:val="31"/>
          <w:lang w:val="en-US"/>
        </w:rPr>
        <w:t xml:space="preserve"> </w:t>
      </w:r>
      <w:r w:rsidRPr="00ED10D5">
        <w:rPr>
          <w:lang w:val="en-US"/>
        </w:rPr>
        <w:t>to</w:t>
      </w:r>
      <w:r w:rsidRPr="00ED10D5">
        <w:rPr>
          <w:spacing w:val="47"/>
          <w:lang w:val="en-US"/>
        </w:rPr>
        <w:t xml:space="preserve"> </w:t>
      </w:r>
      <w:r w:rsidRPr="00ED10D5">
        <w:rPr>
          <w:lang w:val="en-US"/>
        </w:rPr>
        <w:t>the</w:t>
      </w:r>
      <w:r w:rsidRPr="00ED10D5">
        <w:rPr>
          <w:spacing w:val="47"/>
          <w:lang w:val="en-US"/>
        </w:rPr>
        <w:t xml:space="preserve"> </w:t>
      </w:r>
      <w:r w:rsidRPr="00ED10D5">
        <w:rPr>
          <w:spacing w:val="-1"/>
          <w:lang w:val="en-US"/>
        </w:rPr>
        <w:t>annual</w:t>
      </w:r>
      <w:r w:rsidRPr="00ED10D5">
        <w:rPr>
          <w:spacing w:val="47"/>
          <w:lang w:val="en-US"/>
        </w:rPr>
        <w:t xml:space="preserve"> </w:t>
      </w:r>
      <w:r w:rsidRPr="00ED10D5">
        <w:rPr>
          <w:spacing w:val="-1"/>
          <w:lang w:val="en-US"/>
        </w:rPr>
        <w:t>report</w:t>
      </w:r>
      <w:r w:rsidRPr="00ED10D5">
        <w:rPr>
          <w:spacing w:val="47"/>
          <w:lang w:val="en-US"/>
        </w:rPr>
        <w:t xml:space="preserve"> </w:t>
      </w:r>
      <w:r w:rsidRPr="00ED10D5">
        <w:rPr>
          <w:lang w:val="en-US"/>
        </w:rPr>
        <w:t>on</w:t>
      </w:r>
      <w:r w:rsidRPr="00ED10D5">
        <w:rPr>
          <w:spacing w:val="45"/>
          <w:lang w:val="en-US"/>
        </w:rPr>
        <w:t xml:space="preserve"> </w:t>
      </w:r>
      <w:r w:rsidRPr="00ED10D5">
        <w:rPr>
          <w:lang w:val="en-US"/>
        </w:rPr>
        <w:t>the</w:t>
      </w:r>
      <w:r w:rsidRPr="00ED10D5">
        <w:rPr>
          <w:spacing w:val="47"/>
          <w:lang w:val="en-US"/>
        </w:rPr>
        <w:t xml:space="preserve"> </w:t>
      </w:r>
      <w:r w:rsidRPr="00ED10D5">
        <w:rPr>
          <w:spacing w:val="-1"/>
          <w:lang w:val="en-US"/>
        </w:rPr>
        <w:t>situation</w:t>
      </w:r>
      <w:r w:rsidRPr="00ED10D5">
        <w:rPr>
          <w:spacing w:val="46"/>
          <w:lang w:val="en-US"/>
        </w:rPr>
        <w:t xml:space="preserve"> </w:t>
      </w:r>
      <w:r w:rsidRPr="00ED10D5">
        <w:rPr>
          <w:lang w:val="en-US"/>
        </w:rPr>
        <w:t>of</w:t>
      </w:r>
      <w:r w:rsidRPr="00ED10D5">
        <w:rPr>
          <w:spacing w:val="46"/>
          <w:lang w:val="en-US"/>
        </w:rPr>
        <w:t xml:space="preserve"> </w:t>
      </w:r>
      <w:r w:rsidRPr="00ED10D5">
        <w:rPr>
          <w:lang w:val="en-US"/>
        </w:rPr>
        <w:t>asylum</w:t>
      </w:r>
      <w:r w:rsidRPr="00ED10D5">
        <w:rPr>
          <w:spacing w:val="46"/>
          <w:lang w:val="en-US"/>
        </w:rPr>
        <w:t xml:space="preserve"> </w:t>
      </w:r>
      <w:r w:rsidRPr="00ED10D5">
        <w:rPr>
          <w:lang w:val="en-US"/>
        </w:rPr>
        <w:t>in</w:t>
      </w:r>
      <w:r w:rsidRPr="00ED10D5">
        <w:rPr>
          <w:spacing w:val="46"/>
          <w:lang w:val="en-US"/>
        </w:rPr>
        <w:t xml:space="preserve"> </w:t>
      </w:r>
      <w:r w:rsidRPr="00ED10D5">
        <w:rPr>
          <w:lang w:val="en-US"/>
        </w:rPr>
        <w:t>the</w:t>
      </w:r>
      <w:r w:rsidRPr="00ED10D5">
        <w:rPr>
          <w:spacing w:val="46"/>
          <w:lang w:val="en-US"/>
        </w:rPr>
        <w:t xml:space="preserve"> </w:t>
      </w:r>
      <w:r w:rsidRPr="00ED10D5">
        <w:rPr>
          <w:lang w:val="en-US"/>
        </w:rPr>
        <w:t>Union</w:t>
      </w:r>
      <w:r w:rsidRPr="00ED10D5">
        <w:rPr>
          <w:spacing w:val="46"/>
          <w:lang w:val="en-US"/>
        </w:rPr>
        <w:t xml:space="preserve"> </w:t>
      </w:r>
      <w:r w:rsidRPr="00ED10D5">
        <w:rPr>
          <w:lang w:val="en-US"/>
        </w:rPr>
        <w:t>referred</w:t>
      </w:r>
      <w:r w:rsidRPr="00ED10D5">
        <w:rPr>
          <w:spacing w:val="46"/>
          <w:lang w:val="en-US"/>
        </w:rPr>
        <w:t xml:space="preserve"> </w:t>
      </w:r>
      <w:r w:rsidRPr="00ED10D5">
        <w:rPr>
          <w:lang w:val="en-US"/>
        </w:rPr>
        <w:t>to</w:t>
      </w:r>
      <w:r w:rsidRPr="00ED10D5">
        <w:rPr>
          <w:spacing w:val="46"/>
          <w:lang w:val="en-US"/>
        </w:rPr>
        <w:t xml:space="preserve"> </w:t>
      </w:r>
      <w:r w:rsidRPr="00ED10D5">
        <w:rPr>
          <w:lang w:val="en-US"/>
        </w:rPr>
        <w:t>in</w:t>
      </w:r>
      <w:r w:rsidRPr="00ED10D5">
        <w:rPr>
          <w:spacing w:val="27"/>
          <w:lang w:val="en-US"/>
        </w:rPr>
        <w:t xml:space="preserve"> </w:t>
      </w:r>
      <w:r w:rsidRPr="00ED10D5">
        <w:rPr>
          <w:lang w:val="en-US"/>
        </w:rPr>
        <w:t>Article 65; and</w:t>
      </w:r>
    </w:p>
    <w:p w:rsidR="007626D3" w:rsidRPr="00ED10D5" w:rsidRDefault="00A265C9">
      <w:pPr>
        <w:pStyle w:val="Textkrper"/>
        <w:numPr>
          <w:ilvl w:val="1"/>
          <w:numId w:val="47"/>
        </w:numPr>
        <w:tabs>
          <w:tab w:val="left" w:pos="2375"/>
        </w:tabs>
        <w:kinsoku w:val="0"/>
        <w:overflowPunct w:val="0"/>
        <w:spacing w:before="119"/>
        <w:ind w:right="950"/>
        <w:jc w:val="both"/>
        <w:rPr>
          <w:lang w:val="en-US"/>
        </w:rPr>
      </w:pPr>
      <w:r w:rsidRPr="00ED10D5">
        <w:rPr>
          <w:lang w:val="en-US"/>
        </w:rPr>
        <w:t>communicate</w:t>
      </w:r>
      <w:r w:rsidRPr="00ED10D5">
        <w:rPr>
          <w:spacing w:val="25"/>
          <w:lang w:val="en-US"/>
        </w:rPr>
        <w:t xml:space="preserve"> </w:t>
      </w:r>
      <w:r w:rsidRPr="00ED10D5">
        <w:rPr>
          <w:lang w:val="en-US"/>
        </w:rPr>
        <w:t>to</w:t>
      </w:r>
      <w:r w:rsidRPr="00ED10D5">
        <w:rPr>
          <w:spacing w:val="25"/>
          <w:lang w:val="en-US"/>
        </w:rPr>
        <w:t xml:space="preserve"> </w:t>
      </w:r>
      <w:r w:rsidRPr="00ED10D5">
        <w:rPr>
          <w:lang w:val="en-US"/>
        </w:rPr>
        <w:t>the</w:t>
      </w:r>
      <w:r w:rsidRPr="00ED10D5">
        <w:rPr>
          <w:spacing w:val="25"/>
          <w:lang w:val="en-US"/>
        </w:rPr>
        <w:t xml:space="preserve"> </w:t>
      </w:r>
      <w:r w:rsidRPr="00ED10D5">
        <w:rPr>
          <w:lang w:val="en-US"/>
        </w:rPr>
        <w:t>Executive</w:t>
      </w:r>
      <w:r w:rsidRPr="00ED10D5">
        <w:rPr>
          <w:spacing w:val="25"/>
          <w:lang w:val="en-US"/>
        </w:rPr>
        <w:t xml:space="preserve"> </w:t>
      </w:r>
      <w:r w:rsidRPr="00ED10D5">
        <w:rPr>
          <w:spacing w:val="-1"/>
          <w:lang w:val="en-US"/>
        </w:rPr>
        <w:t>Director</w:t>
      </w:r>
      <w:r w:rsidRPr="00ED10D5">
        <w:rPr>
          <w:spacing w:val="25"/>
          <w:lang w:val="en-US"/>
        </w:rPr>
        <w:t xml:space="preserve"> </w:t>
      </w:r>
      <w:r w:rsidRPr="00ED10D5">
        <w:rPr>
          <w:lang w:val="en-US"/>
        </w:rPr>
        <w:t>and</w:t>
      </w:r>
      <w:r w:rsidRPr="00ED10D5">
        <w:rPr>
          <w:spacing w:val="25"/>
          <w:lang w:val="en-US"/>
        </w:rPr>
        <w:t xml:space="preserve"> </w:t>
      </w:r>
      <w:r w:rsidRPr="00ED10D5">
        <w:rPr>
          <w:lang w:val="en-US"/>
        </w:rPr>
        <w:t>the</w:t>
      </w:r>
      <w:r w:rsidRPr="00ED10D5">
        <w:rPr>
          <w:spacing w:val="25"/>
          <w:lang w:val="en-US"/>
        </w:rPr>
        <w:t xml:space="preserve"> </w:t>
      </w:r>
      <w:r w:rsidRPr="00ED10D5">
        <w:rPr>
          <w:spacing w:val="-1"/>
          <w:lang w:val="en-US"/>
        </w:rPr>
        <w:t>Management</w:t>
      </w:r>
      <w:r w:rsidRPr="00ED10D5">
        <w:rPr>
          <w:spacing w:val="25"/>
          <w:lang w:val="en-US"/>
        </w:rPr>
        <w:t xml:space="preserve"> </w:t>
      </w:r>
      <w:r w:rsidRPr="00ED10D5">
        <w:rPr>
          <w:lang w:val="en-US"/>
        </w:rPr>
        <w:t>Board</w:t>
      </w:r>
      <w:r w:rsidRPr="00ED10D5">
        <w:rPr>
          <w:spacing w:val="29"/>
          <w:lang w:val="en-US"/>
        </w:rPr>
        <w:t xml:space="preserve"> </w:t>
      </w:r>
      <w:r w:rsidRPr="00ED10D5">
        <w:rPr>
          <w:lang w:val="en-US"/>
        </w:rPr>
        <w:t>conclusions</w:t>
      </w:r>
      <w:r w:rsidRPr="00ED10D5">
        <w:rPr>
          <w:spacing w:val="32"/>
          <w:lang w:val="en-US"/>
        </w:rPr>
        <w:t xml:space="preserve"> </w:t>
      </w:r>
      <w:r w:rsidRPr="00ED10D5">
        <w:rPr>
          <w:lang w:val="en-US"/>
        </w:rPr>
        <w:t>and</w:t>
      </w:r>
      <w:r w:rsidRPr="00ED10D5">
        <w:rPr>
          <w:spacing w:val="32"/>
          <w:lang w:val="en-US"/>
        </w:rPr>
        <w:t xml:space="preserve"> </w:t>
      </w:r>
      <w:r w:rsidRPr="00ED10D5">
        <w:rPr>
          <w:lang w:val="en-US"/>
        </w:rPr>
        <w:t>recommendations</w:t>
      </w:r>
      <w:r w:rsidRPr="00ED10D5">
        <w:rPr>
          <w:spacing w:val="32"/>
          <w:lang w:val="en-US"/>
        </w:rPr>
        <w:t xml:space="preserve"> </w:t>
      </w:r>
      <w:r w:rsidRPr="00ED10D5">
        <w:rPr>
          <w:lang w:val="en-US"/>
        </w:rPr>
        <w:t>of</w:t>
      </w:r>
      <w:r w:rsidRPr="00ED10D5">
        <w:rPr>
          <w:spacing w:val="32"/>
          <w:lang w:val="en-US"/>
        </w:rPr>
        <w:t xml:space="preserve"> </w:t>
      </w:r>
      <w:r w:rsidRPr="00ED10D5">
        <w:rPr>
          <w:spacing w:val="-1"/>
          <w:lang w:val="en-US"/>
        </w:rPr>
        <w:t>conferences,</w:t>
      </w:r>
      <w:r w:rsidRPr="00ED10D5">
        <w:rPr>
          <w:spacing w:val="32"/>
          <w:lang w:val="en-US"/>
        </w:rPr>
        <w:t xml:space="preserve"> </w:t>
      </w:r>
      <w:r w:rsidRPr="00ED10D5">
        <w:rPr>
          <w:spacing w:val="-1"/>
          <w:lang w:val="en-US"/>
        </w:rPr>
        <w:t>seminars</w:t>
      </w:r>
      <w:r w:rsidRPr="00ED10D5">
        <w:rPr>
          <w:spacing w:val="32"/>
          <w:lang w:val="en-US"/>
        </w:rPr>
        <w:t xml:space="preserve"> </w:t>
      </w:r>
      <w:r w:rsidRPr="00ED10D5">
        <w:rPr>
          <w:lang w:val="en-US"/>
        </w:rPr>
        <w:t>and</w:t>
      </w:r>
      <w:r w:rsidRPr="00ED10D5">
        <w:rPr>
          <w:spacing w:val="32"/>
          <w:lang w:val="en-US"/>
        </w:rPr>
        <w:t xml:space="preserve"> </w:t>
      </w:r>
      <w:r w:rsidRPr="00ED10D5">
        <w:rPr>
          <w:spacing w:val="-1"/>
          <w:lang w:val="en-US"/>
        </w:rPr>
        <w:t>meetings,</w:t>
      </w:r>
      <w:r w:rsidRPr="00ED10D5">
        <w:rPr>
          <w:spacing w:val="32"/>
          <w:lang w:val="en-US"/>
        </w:rPr>
        <w:t xml:space="preserve"> </w:t>
      </w:r>
      <w:r w:rsidRPr="00ED10D5">
        <w:rPr>
          <w:lang w:val="en-US"/>
        </w:rPr>
        <w:t>as</w:t>
      </w:r>
      <w:r w:rsidRPr="00ED10D5">
        <w:rPr>
          <w:spacing w:val="49"/>
          <w:lang w:val="en-US"/>
        </w:rPr>
        <w:t xml:space="preserve"> </w:t>
      </w:r>
      <w:r w:rsidRPr="00ED10D5">
        <w:rPr>
          <w:lang w:val="en-US"/>
        </w:rPr>
        <w:t>well</w:t>
      </w:r>
      <w:r w:rsidRPr="00ED10D5">
        <w:rPr>
          <w:spacing w:val="1"/>
          <w:lang w:val="en-US"/>
        </w:rPr>
        <w:t xml:space="preserve"> </w:t>
      </w:r>
      <w:r w:rsidRPr="00ED10D5">
        <w:rPr>
          <w:lang w:val="en-US"/>
        </w:rPr>
        <w:t>as</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findings</w:t>
      </w:r>
      <w:r w:rsidRPr="00ED10D5">
        <w:rPr>
          <w:spacing w:val="1"/>
          <w:lang w:val="en-US"/>
        </w:rPr>
        <w:t xml:space="preserve"> </w:t>
      </w:r>
      <w:r w:rsidRPr="00ED10D5">
        <w:rPr>
          <w:lang w:val="en-US"/>
        </w:rPr>
        <w:t>from</w:t>
      </w:r>
      <w:r w:rsidRPr="00ED10D5">
        <w:rPr>
          <w:spacing w:val="-1"/>
          <w:lang w:val="en-US"/>
        </w:rPr>
        <w:t xml:space="preserve"> </w:t>
      </w:r>
      <w:r w:rsidRPr="00ED10D5">
        <w:rPr>
          <w:lang w:val="en-US"/>
        </w:rPr>
        <w:t>studies</w:t>
      </w:r>
      <w:r w:rsidRPr="00ED10D5">
        <w:rPr>
          <w:spacing w:val="1"/>
          <w:lang w:val="en-US"/>
        </w:rPr>
        <w:t xml:space="preserve"> </w:t>
      </w:r>
      <w:r w:rsidRPr="00ED10D5">
        <w:rPr>
          <w:lang w:val="en-US"/>
        </w:rPr>
        <w:t>or</w:t>
      </w:r>
      <w:r w:rsidRPr="00ED10D5">
        <w:rPr>
          <w:spacing w:val="1"/>
          <w:lang w:val="en-US"/>
        </w:rPr>
        <w:t xml:space="preserve"> </w:t>
      </w:r>
      <w:r w:rsidRPr="00ED10D5">
        <w:rPr>
          <w:lang w:val="en-US"/>
        </w:rPr>
        <w:t>field</w:t>
      </w:r>
      <w:r w:rsidRPr="00ED10D5">
        <w:rPr>
          <w:spacing w:val="-5"/>
          <w:lang w:val="en-US"/>
        </w:rPr>
        <w:t xml:space="preserve"> </w:t>
      </w:r>
      <w:r w:rsidRPr="00ED10D5">
        <w:rPr>
          <w:lang w:val="en-US"/>
        </w:rPr>
        <w:t>work</w:t>
      </w:r>
      <w:r w:rsidRPr="00ED10D5">
        <w:rPr>
          <w:spacing w:val="1"/>
          <w:lang w:val="en-US"/>
        </w:rPr>
        <w:t xml:space="preserve"> </w:t>
      </w:r>
      <w:r w:rsidRPr="00ED10D5">
        <w:rPr>
          <w:lang w:val="en-US"/>
        </w:rPr>
        <w:t>carried</w:t>
      </w:r>
      <w:r w:rsidRPr="00ED10D5">
        <w:rPr>
          <w:spacing w:val="1"/>
          <w:lang w:val="en-US"/>
        </w:rPr>
        <w:t xml:space="preserve"> </w:t>
      </w:r>
      <w:r w:rsidRPr="00ED10D5">
        <w:rPr>
          <w:spacing w:val="-1"/>
          <w:lang w:val="en-US"/>
        </w:rPr>
        <w:t>out</w:t>
      </w:r>
      <w:r w:rsidRPr="00ED10D5">
        <w:rPr>
          <w:spacing w:val="1"/>
          <w:lang w:val="en-US"/>
        </w:rPr>
        <w:t xml:space="preserve"> </w:t>
      </w:r>
      <w:r w:rsidRPr="00ED10D5">
        <w:rPr>
          <w:lang w:val="en-US"/>
        </w:rPr>
        <w:t>by</w:t>
      </w:r>
      <w:r w:rsidRPr="00ED10D5">
        <w:rPr>
          <w:spacing w:val="-2"/>
          <w:lang w:val="en-US"/>
        </w:rPr>
        <w:t xml:space="preserve"> </w:t>
      </w:r>
      <w:r w:rsidRPr="00ED10D5">
        <w:rPr>
          <w:lang w:val="en-US"/>
        </w:rPr>
        <w:t>any</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spacing w:val="-1"/>
          <w:lang w:val="en-US"/>
        </w:rPr>
        <w:t>member</w:t>
      </w:r>
      <w:r w:rsidRPr="00ED10D5">
        <w:rPr>
          <w:spacing w:val="25"/>
          <w:lang w:val="en-US"/>
        </w:rPr>
        <w:t xml:space="preserve"> </w:t>
      </w:r>
      <w:proofErr w:type="spellStart"/>
      <w:r w:rsidRPr="00ED10D5">
        <w:rPr>
          <w:lang w:val="en-US"/>
        </w:rPr>
        <w:t>organisations</w:t>
      </w:r>
      <w:proofErr w:type="spellEnd"/>
      <w:r w:rsidRPr="00ED10D5">
        <w:rPr>
          <w:spacing w:val="49"/>
          <w:lang w:val="en-US"/>
        </w:rPr>
        <w:t xml:space="preserve"> </w:t>
      </w:r>
      <w:r w:rsidRPr="00ED10D5">
        <w:rPr>
          <w:lang w:val="en-US"/>
        </w:rPr>
        <w:t>or</w:t>
      </w:r>
      <w:r w:rsidRPr="00ED10D5">
        <w:rPr>
          <w:spacing w:val="49"/>
          <w:lang w:val="en-US"/>
        </w:rPr>
        <w:t xml:space="preserve"> </w:t>
      </w:r>
      <w:r w:rsidRPr="00ED10D5">
        <w:rPr>
          <w:lang w:val="en-US"/>
        </w:rPr>
        <w:t>bodies</w:t>
      </w:r>
      <w:r w:rsidRPr="00ED10D5">
        <w:rPr>
          <w:spacing w:val="49"/>
          <w:lang w:val="en-US"/>
        </w:rPr>
        <w:t xml:space="preserve"> </w:t>
      </w:r>
      <w:r w:rsidRPr="00ED10D5">
        <w:rPr>
          <w:lang w:val="en-US"/>
        </w:rPr>
        <w:t>of</w:t>
      </w:r>
      <w:r w:rsidRPr="00ED10D5">
        <w:rPr>
          <w:spacing w:val="49"/>
          <w:lang w:val="en-US"/>
        </w:rPr>
        <w:t xml:space="preserve"> </w:t>
      </w:r>
      <w:r w:rsidRPr="00ED10D5">
        <w:rPr>
          <w:lang w:val="en-US"/>
        </w:rPr>
        <w:t>the</w:t>
      </w:r>
      <w:r w:rsidRPr="00ED10D5">
        <w:rPr>
          <w:spacing w:val="49"/>
          <w:lang w:val="en-US"/>
        </w:rPr>
        <w:t xml:space="preserve"> </w:t>
      </w:r>
      <w:r w:rsidRPr="00ED10D5">
        <w:rPr>
          <w:spacing w:val="-1"/>
          <w:lang w:val="en-US"/>
        </w:rPr>
        <w:t>Consultative</w:t>
      </w:r>
      <w:r w:rsidRPr="00ED10D5">
        <w:rPr>
          <w:spacing w:val="49"/>
          <w:lang w:val="en-US"/>
        </w:rPr>
        <w:t xml:space="preserve"> </w:t>
      </w:r>
      <w:r w:rsidRPr="00ED10D5">
        <w:rPr>
          <w:lang w:val="en-US"/>
        </w:rPr>
        <w:t>Forum</w:t>
      </w:r>
      <w:r w:rsidRPr="00ED10D5">
        <w:rPr>
          <w:spacing w:val="47"/>
          <w:lang w:val="en-US"/>
        </w:rPr>
        <w:t xml:space="preserve"> </w:t>
      </w:r>
      <w:r w:rsidRPr="00ED10D5">
        <w:rPr>
          <w:lang w:val="en-US"/>
        </w:rPr>
        <w:t>which</w:t>
      </w:r>
      <w:r w:rsidRPr="00ED10D5">
        <w:rPr>
          <w:spacing w:val="49"/>
          <w:lang w:val="en-US"/>
        </w:rPr>
        <w:t xml:space="preserve"> </w:t>
      </w:r>
      <w:r w:rsidRPr="00ED10D5">
        <w:rPr>
          <w:lang w:val="en-US"/>
        </w:rPr>
        <w:t>is</w:t>
      </w:r>
      <w:r w:rsidRPr="00ED10D5">
        <w:rPr>
          <w:spacing w:val="49"/>
          <w:lang w:val="en-US"/>
        </w:rPr>
        <w:t xml:space="preserve"> </w:t>
      </w:r>
      <w:r w:rsidRPr="00ED10D5">
        <w:rPr>
          <w:lang w:val="en-US"/>
        </w:rPr>
        <w:t>relevant</w:t>
      </w:r>
      <w:r w:rsidRPr="00ED10D5">
        <w:rPr>
          <w:spacing w:val="49"/>
          <w:lang w:val="en-US"/>
        </w:rPr>
        <w:t xml:space="preserve"> </w:t>
      </w:r>
      <w:r w:rsidRPr="00ED10D5">
        <w:rPr>
          <w:lang w:val="en-US"/>
        </w:rPr>
        <w:t>to</w:t>
      </w:r>
      <w:r w:rsidRPr="00ED10D5">
        <w:rPr>
          <w:spacing w:val="49"/>
          <w:lang w:val="en-US"/>
        </w:rPr>
        <w:t xml:space="preserve"> </w:t>
      </w:r>
      <w:r w:rsidRPr="00ED10D5">
        <w:rPr>
          <w:lang w:val="en-US"/>
        </w:rPr>
        <w:t>the</w:t>
      </w:r>
      <w:r w:rsidRPr="00ED10D5">
        <w:rPr>
          <w:spacing w:val="29"/>
          <w:lang w:val="en-US"/>
        </w:rPr>
        <w:t xml:space="preserve"> </w:t>
      </w:r>
      <w:r w:rsidRPr="00ED10D5">
        <w:rPr>
          <w:lang w:val="en-US"/>
        </w:rPr>
        <w:t>work of the Agency.</w:t>
      </w:r>
    </w:p>
    <w:p w:rsidR="007626D3" w:rsidRPr="00ED10D5" w:rsidRDefault="00A265C9">
      <w:pPr>
        <w:pStyle w:val="Textkrper"/>
        <w:numPr>
          <w:ilvl w:val="0"/>
          <w:numId w:val="47"/>
        </w:numPr>
        <w:tabs>
          <w:tab w:val="left" w:pos="1808"/>
        </w:tabs>
        <w:kinsoku w:val="0"/>
        <w:overflowPunct w:val="0"/>
        <w:ind w:left="1807"/>
        <w:rPr>
          <w:lang w:val="en-US"/>
        </w:rPr>
      </w:pPr>
      <w:r w:rsidRPr="00ED10D5">
        <w:rPr>
          <w:lang w:val="en-US"/>
        </w:rPr>
        <w:t xml:space="preserve">The Consultative </w:t>
      </w:r>
      <w:r w:rsidRPr="00ED10D5">
        <w:rPr>
          <w:spacing w:val="-1"/>
          <w:lang w:val="en-US"/>
        </w:rPr>
        <w:t>Forum</w:t>
      </w:r>
      <w:r w:rsidRPr="00ED10D5">
        <w:rPr>
          <w:spacing w:val="-2"/>
          <w:lang w:val="en-US"/>
        </w:rPr>
        <w:t xml:space="preserve"> </w:t>
      </w:r>
      <w:r w:rsidRPr="00ED10D5">
        <w:rPr>
          <w:lang w:val="en-US"/>
        </w:rPr>
        <w:t xml:space="preserve">shall </w:t>
      </w:r>
      <w:r w:rsidRPr="00ED10D5">
        <w:rPr>
          <w:spacing w:val="-1"/>
          <w:lang w:val="en-US"/>
        </w:rPr>
        <w:t>meet</w:t>
      </w:r>
      <w:r w:rsidRPr="00ED10D5">
        <w:rPr>
          <w:lang w:val="en-US"/>
        </w:rPr>
        <w:t xml:space="preserve"> at </w:t>
      </w:r>
      <w:r w:rsidRPr="00ED10D5">
        <w:rPr>
          <w:spacing w:val="-1"/>
          <w:lang w:val="en-US"/>
        </w:rPr>
        <w:t>least</w:t>
      </w:r>
      <w:r w:rsidRPr="00ED10D5">
        <w:rPr>
          <w:lang w:val="en-US"/>
        </w:rPr>
        <w:t xml:space="preserve"> twice a year.</w:t>
      </w:r>
    </w:p>
    <w:p w:rsidR="007626D3" w:rsidRDefault="00A265C9">
      <w:pPr>
        <w:pStyle w:val="berschrift2"/>
        <w:kinsoku w:val="0"/>
        <w:overflowPunct w:val="0"/>
        <w:spacing w:line="508" w:lineRule="auto"/>
        <w:ind w:left="3801" w:right="3793" w:firstLine="840"/>
        <w:rPr>
          <w:b w:val="0"/>
          <w:bCs w:val="0"/>
        </w:rPr>
      </w:pPr>
      <w:r>
        <w:t>CHAPTER</w:t>
      </w:r>
      <w:r>
        <w:rPr>
          <w:spacing w:val="-19"/>
        </w:rPr>
        <w:t xml:space="preserve"> </w:t>
      </w:r>
      <w:r>
        <w:t>10</w:t>
      </w:r>
      <w:r>
        <w:rPr>
          <w:w w:val="99"/>
        </w:rPr>
        <w:t xml:space="preserve"> </w:t>
      </w:r>
      <w:r>
        <w:rPr>
          <w:spacing w:val="-1"/>
        </w:rPr>
        <w:t>FINANCIAL</w:t>
      </w:r>
      <w:r>
        <w:rPr>
          <w:spacing w:val="-20"/>
        </w:rPr>
        <w:t xml:space="preserve"> </w:t>
      </w:r>
      <w:r>
        <w:t>PROVISIONS</w:t>
      </w:r>
    </w:p>
    <w:p w:rsidR="007626D3" w:rsidRDefault="00A265C9">
      <w:pPr>
        <w:kinsoku w:val="0"/>
        <w:overflowPunct w:val="0"/>
        <w:spacing w:before="10"/>
        <w:ind w:left="1034" w:right="1031"/>
        <w:jc w:val="center"/>
      </w:pPr>
      <w:proofErr w:type="spellStart"/>
      <w:r>
        <w:rPr>
          <w:i/>
          <w:iCs/>
          <w:spacing w:val="-1"/>
        </w:rPr>
        <w:t>Article</w:t>
      </w:r>
      <w:proofErr w:type="spellEnd"/>
      <w:r>
        <w:rPr>
          <w:i/>
          <w:iCs/>
        </w:rPr>
        <w:t xml:space="preserve"> 49</w:t>
      </w:r>
    </w:p>
    <w:p w:rsidR="007626D3" w:rsidRDefault="00A265C9">
      <w:pPr>
        <w:pStyle w:val="berschrift3"/>
        <w:kinsoku w:val="0"/>
        <w:overflowPunct w:val="0"/>
        <w:ind w:right="1031"/>
        <w:jc w:val="center"/>
        <w:rPr>
          <w:b w:val="0"/>
          <w:bCs w:val="0"/>
        </w:rPr>
      </w:pPr>
      <w:r>
        <w:rPr>
          <w:spacing w:val="-1"/>
        </w:rPr>
        <w:t>Budget</w:t>
      </w:r>
    </w:p>
    <w:p w:rsidR="007626D3" w:rsidRPr="00ED10D5" w:rsidRDefault="00A265C9">
      <w:pPr>
        <w:pStyle w:val="Textkrper"/>
        <w:numPr>
          <w:ilvl w:val="0"/>
          <w:numId w:val="46"/>
        </w:numPr>
        <w:tabs>
          <w:tab w:val="left" w:pos="1808"/>
        </w:tabs>
        <w:kinsoku w:val="0"/>
        <w:overflowPunct w:val="0"/>
        <w:spacing w:before="117"/>
        <w:ind w:right="948" w:hanging="849"/>
        <w:jc w:val="both"/>
        <w:rPr>
          <w:lang w:val="en-US"/>
        </w:rPr>
      </w:pPr>
      <w:r w:rsidRPr="00ED10D5">
        <w:rPr>
          <w:spacing w:val="-1"/>
          <w:lang w:val="en-US"/>
        </w:rPr>
        <w:t>Estimates</w:t>
      </w:r>
      <w:r w:rsidRPr="00ED10D5">
        <w:rPr>
          <w:spacing w:val="52"/>
          <w:lang w:val="en-US"/>
        </w:rPr>
        <w:t xml:space="preserve"> </w:t>
      </w:r>
      <w:r w:rsidRPr="00ED10D5">
        <w:rPr>
          <w:lang w:val="en-US"/>
        </w:rPr>
        <w:t>of</w:t>
      </w:r>
      <w:r w:rsidRPr="00ED10D5">
        <w:rPr>
          <w:spacing w:val="52"/>
          <w:lang w:val="en-US"/>
        </w:rPr>
        <w:t xml:space="preserve"> </w:t>
      </w:r>
      <w:r w:rsidRPr="00ED10D5">
        <w:rPr>
          <w:lang w:val="en-US"/>
        </w:rPr>
        <w:t>the</w:t>
      </w:r>
      <w:r w:rsidRPr="00ED10D5">
        <w:rPr>
          <w:spacing w:val="52"/>
          <w:lang w:val="en-US"/>
        </w:rPr>
        <w:t xml:space="preserve"> </w:t>
      </w:r>
      <w:r w:rsidRPr="00ED10D5">
        <w:rPr>
          <w:lang w:val="en-US"/>
        </w:rPr>
        <w:t>revenue</w:t>
      </w:r>
      <w:r w:rsidRPr="00ED10D5">
        <w:rPr>
          <w:spacing w:val="52"/>
          <w:lang w:val="en-US"/>
        </w:rPr>
        <w:t xml:space="preserve"> </w:t>
      </w:r>
      <w:r w:rsidRPr="00ED10D5">
        <w:rPr>
          <w:lang w:val="en-US"/>
        </w:rPr>
        <w:t>and</w:t>
      </w:r>
      <w:r w:rsidRPr="00ED10D5">
        <w:rPr>
          <w:spacing w:val="52"/>
          <w:lang w:val="en-US"/>
        </w:rPr>
        <w:t xml:space="preserve"> </w:t>
      </w:r>
      <w:r w:rsidRPr="00ED10D5">
        <w:rPr>
          <w:lang w:val="en-US"/>
        </w:rPr>
        <w:t>expenditure</w:t>
      </w:r>
      <w:r w:rsidRPr="00ED10D5">
        <w:rPr>
          <w:spacing w:val="51"/>
          <w:lang w:val="en-US"/>
        </w:rPr>
        <w:t xml:space="preserve"> </w:t>
      </w:r>
      <w:r w:rsidRPr="00ED10D5">
        <w:rPr>
          <w:lang w:val="en-US"/>
        </w:rPr>
        <w:t>of</w:t>
      </w:r>
      <w:r w:rsidRPr="00ED10D5">
        <w:rPr>
          <w:spacing w:val="53"/>
          <w:lang w:val="en-US"/>
        </w:rPr>
        <w:t xml:space="preserve"> </w:t>
      </w:r>
      <w:r w:rsidRPr="00ED10D5">
        <w:rPr>
          <w:lang w:val="en-US"/>
        </w:rPr>
        <w:t>the</w:t>
      </w:r>
      <w:r w:rsidRPr="00ED10D5">
        <w:rPr>
          <w:spacing w:val="53"/>
          <w:lang w:val="en-US"/>
        </w:rPr>
        <w:t xml:space="preserve"> </w:t>
      </w:r>
      <w:r w:rsidRPr="00ED10D5">
        <w:rPr>
          <w:lang w:val="en-US"/>
        </w:rPr>
        <w:t>Agency</w:t>
      </w:r>
      <w:r w:rsidRPr="00ED10D5">
        <w:rPr>
          <w:spacing w:val="53"/>
          <w:lang w:val="en-US"/>
        </w:rPr>
        <w:t xml:space="preserve"> </w:t>
      </w:r>
      <w:r w:rsidRPr="00ED10D5">
        <w:rPr>
          <w:lang w:val="en-US"/>
        </w:rPr>
        <w:t>shall</w:t>
      </w:r>
      <w:r w:rsidRPr="00ED10D5">
        <w:rPr>
          <w:spacing w:val="53"/>
          <w:lang w:val="en-US"/>
        </w:rPr>
        <w:t xml:space="preserve"> </w:t>
      </w:r>
      <w:r w:rsidRPr="00ED10D5">
        <w:rPr>
          <w:lang w:val="en-US"/>
        </w:rPr>
        <w:t>be</w:t>
      </w:r>
      <w:r w:rsidRPr="00ED10D5">
        <w:rPr>
          <w:spacing w:val="53"/>
          <w:lang w:val="en-US"/>
        </w:rPr>
        <w:t xml:space="preserve"> </w:t>
      </w:r>
      <w:r w:rsidRPr="00ED10D5">
        <w:rPr>
          <w:lang w:val="en-US"/>
        </w:rPr>
        <w:t>prepared</w:t>
      </w:r>
      <w:r w:rsidRPr="00ED10D5">
        <w:rPr>
          <w:spacing w:val="53"/>
          <w:lang w:val="en-US"/>
        </w:rPr>
        <w:t xml:space="preserve"> </w:t>
      </w:r>
      <w:r w:rsidRPr="00ED10D5">
        <w:rPr>
          <w:lang w:val="en-US"/>
        </w:rPr>
        <w:t>each</w:t>
      </w:r>
      <w:r w:rsidRPr="00ED10D5">
        <w:rPr>
          <w:spacing w:val="27"/>
          <w:lang w:val="en-US"/>
        </w:rPr>
        <w:t xml:space="preserve"> </w:t>
      </w:r>
      <w:r w:rsidRPr="00ED10D5">
        <w:rPr>
          <w:spacing w:val="-1"/>
          <w:lang w:val="en-US"/>
        </w:rPr>
        <w:t>financial</w:t>
      </w:r>
      <w:r w:rsidRPr="00ED10D5">
        <w:rPr>
          <w:spacing w:val="16"/>
          <w:lang w:val="en-US"/>
        </w:rPr>
        <w:t xml:space="preserve"> </w:t>
      </w:r>
      <w:r w:rsidRPr="00ED10D5">
        <w:rPr>
          <w:spacing w:val="-1"/>
          <w:lang w:val="en-US"/>
        </w:rPr>
        <w:t>year,</w:t>
      </w:r>
      <w:r w:rsidRPr="00ED10D5">
        <w:rPr>
          <w:spacing w:val="16"/>
          <w:lang w:val="en-US"/>
        </w:rPr>
        <w:t xml:space="preserve"> </w:t>
      </w:r>
      <w:r w:rsidRPr="00ED10D5">
        <w:rPr>
          <w:spacing w:val="-1"/>
          <w:lang w:val="en-US"/>
        </w:rPr>
        <w:t>corresponding</w:t>
      </w:r>
      <w:r w:rsidRPr="00ED10D5">
        <w:rPr>
          <w:spacing w:val="16"/>
          <w:lang w:val="en-US"/>
        </w:rPr>
        <w:t xml:space="preserve"> </w:t>
      </w:r>
      <w:r w:rsidRPr="00ED10D5">
        <w:rPr>
          <w:lang w:val="en-US"/>
        </w:rPr>
        <w:t>to</w:t>
      </w:r>
      <w:r w:rsidRPr="00ED10D5">
        <w:rPr>
          <w:spacing w:val="16"/>
          <w:lang w:val="en-US"/>
        </w:rPr>
        <w:t xml:space="preserve"> </w:t>
      </w:r>
      <w:r w:rsidRPr="00ED10D5">
        <w:rPr>
          <w:spacing w:val="-1"/>
          <w:lang w:val="en-US"/>
        </w:rPr>
        <w:t>the</w:t>
      </w:r>
      <w:r w:rsidRPr="00ED10D5">
        <w:rPr>
          <w:spacing w:val="16"/>
          <w:lang w:val="en-US"/>
        </w:rPr>
        <w:t xml:space="preserve"> </w:t>
      </w:r>
      <w:r w:rsidRPr="00ED10D5">
        <w:rPr>
          <w:lang w:val="en-US"/>
        </w:rPr>
        <w:t>calendar</w:t>
      </w:r>
      <w:r w:rsidRPr="00ED10D5">
        <w:rPr>
          <w:spacing w:val="16"/>
          <w:lang w:val="en-US"/>
        </w:rPr>
        <w:t xml:space="preserve"> </w:t>
      </w:r>
      <w:r w:rsidRPr="00ED10D5">
        <w:rPr>
          <w:lang w:val="en-US"/>
        </w:rPr>
        <w:t>year,</w:t>
      </w:r>
      <w:r w:rsidRPr="00ED10D5">
        <w:rPr>
          <w:spacing w:val="16"/>
          <w:lang w:val="en-US"/>
        </w:rPr>
        <w:t xml:space="preserve"> </w:t>
      </w:r>
      <w:r w:rsidRPr="00ED10D5">
        <w:rPr>
          <w:spacing w:val="-1"/>
          <w:lang w:val="en-US"/>
        </w:rPr>
        <w:t>and</w:t>
      </w:r>
      <w:r w:rsidRPr="00ED10D5">
        <w:rPr>
          <w:spacing w:val="16"/>
          <w:lang w:val="en-US"/>
        </w:rPr>
        <w:t xml:space="preserve"> </w:t>
      </w:r>
      <w:r w:rsidRPr="00ED10D5">
        <w:rPr>
          <w:spacing w:val="-1"/>
          <w:lang w:val="en-US"/>
        </w:rPr>
        <w:t>shall</w:t>
      </w:r>
      <w:r w:rsidRPr="00ED10D5">
        <w:rPr>
          <w:spacing w:val="16"/>
          <w:lang w:val="en-US"/>
        </w:rPr>
        <w:t xml:space="preserve"> </w:t>
      </w:r>
      <w:r w:rsidRPr="00ED10D5">
        <w:rPr>
          <w:spacing w:val="-1"/>
          <w:lang w:val="en-US"/>
        </w:rPr>
        <w:t>be</w:t>
      </w:r>
      <w:r w:rsidRPr="00ED10D5">
        <w:rPr>
          <w:spacing w:val="16"/>
          <w:lang w:val="en-US"/>
        </w:rPr>
        <w:t xml:space="preserve"> </w:t>
      </w:r>
      <w:r w:rsidRPr="00ED10D5">
        <w:rPr>
          <w:spacing w:val="-1"/>
          <w:lang w:val="en-US"/>
        </w:rPr>
        <w:t>shown</w:t>
      </w:r>
      <w:r w:rsidRPr="00ED10D5">
        <w:rPr>
          <w:spacing w:val="16"/>
          <w:lang w:val="en-US"/>
        </w:rPr>
        <w:t xml:space="preserve"> </w:t>
      </w:r>
      <w:r w:rsidRPr="00ED10D5">
        <w:rPr>
          <w:lang w:val="en-US"/>
        </w:rPr>
        <w:t>in</w:t>
      </w:r>
      <w:r w:rsidRPr="00ED10D5">
        <w:rPr>
          <w:spacing w:val="16"/>
          <w:lang w:val="en-US"/>
        </w:rPr>
        <w:t xml:space="preserve"> </w:t>
      </w:r>
      <w:r w:rsidRPr="00ED10D5">
        <w:rPr>
          <w:lang w:val="en-US"/>
        </w:rPr>
        <w:t>the</w:t>
      </w:r>
      <w:r w:rsidRPr="00ED10D5">
        <w:rPr>
          <w:spacing w:val="29"/>
          <w:lang w:val="en-US"/>
        </w:rPr>
        <w:t xml:space="preserve"> </w:t>
      </w:r>
      <w:r w:rsidRPr="00ED10D5">
        <w:rPr>
          <w:spacing w:val="-1"/>
          <w:lang w:val="en-US"/>
        </w:rPr>
        <w:t>Agency's</w:t>
      </w:r>
      <w:r w:rsidRPr="00ED10D5">
        <w:rPr>
          <w:lang w:val="en-US"/>
        </w:rPr>
        <w:t xml:space="preserve"> budget.</w:t>
      </w:r>
    </w:p>
    <w:p w:rsidR="007626D3" w:rsidRPr="00ED10D5" w:rsidRDefault="00A265C9">
      <w:pPr>
        <w:pStyle w:val="Textkrper"/>
        <w:numPr>
          <w:ilvl w:val="0"/>
          <w:numId w:val="46"/>
        </w:numPr>
        <w:tabs>
          <w:tab w:val="left" w:pos="1807"/>
        </w:tabs>
        <w:kinsoku w:val="0"/>
        <w:overflowPunct w:val="0"/>
        <w:ind w:hanging="849"/>
        <w:rPr>
          <w:lang w:val="en-US"/>
        </w:rPr>
      </w:pPr>
      <w:r w:rsidRPr="00ED10D5">
        <w:rPr>
          <w:lang w:val="en-US"/>
        </w:rPr>
        <w:t xml:space="preserve">The Agency's budget shall be balanced in </w:t>
      </w:r>
      <w:r w:rsidRPr="00ED10D5">
        <w:rPr>
          <w:spacing w:val="-1"/>
          <w:lang w:val="en-US"/>
        </w:rPr>
        <w:t>terms</w:t>
      </w:r>
      <w:r w:rsidRPr="00ED10D5">
        <w:rPr>
          <w:lang w:val="en-US"/>
        </w:rPr>
        <w:t xml:space="preserve"> of revenue and of expenditure.</w:t>
      </w:r>
    </w:p>
    <w:p w:rsidR="007626D3" w:rsidRPr="00ED10D5" w:rsidRDefault="00A265C9">
      <w:pPr>
        <w:pStyle w:val="Textkrper"/>
        <w:numPr>
          <w:ilvl w:val="0"/>
          <w:numId w:val="46"/>
        </w:numPr>
        <w:tabs>
          <w:tab w:val="left" w:pos="1807"/>
        </w:tabs>
        <w:kinsoku w:val="0"/>
        <w:overflowPunct w:val="0"/>
        <w:ind w:left="1807"/>
        <w:rPr>
          <w:spacing w:val="-1"/>
          <w:lang w:val="en-US"/>
        </w:rPr>
      </w:pPr>
      <w:r w:rsidRPr="00ED10D5">
        <w:rPr>
          <w:spacing w:val="-1"/>
          <w:lang w:val="en-US"/>
        </w:rPr>
        <w:t>Without</w:t>
      </w:r>
      <w:r w:rsidRPr="00ED10D5">
        <w:rPr>
          <w:lang w:val="en-US"/>
        </w:rPr>
        <w:t xml:space="preserve"> prejudice to other resources, the </w:t>
      </w:r>
      <w:r w:rsidRPr="00ED10D5">
        <w:rPr>
          <w:spacing w:val="-1"/>
          <w:lang w:val="en-US"/>
        </w:rPr>
        <w:t>Agency's</w:t>
      </w:r>
      <w:r w:rsidRPr="00ED10D5">
        <w:rPr>
          <w:lang w:val="en-US"/>
        </w:rPr>
        <w:t xml:space="preserve"> revenue shall </w:t>
      </w:r>
      <w:r w:rsidRPr="00ED10D5">
        <w:rPr>
          <w:spacing w:val="-1"/>
          <w:lang w:val="en-US"/>
        </w:rPr>
        <w:t>comprise:</w:t>
      </w:r>
    </w:p>
    <w:p w:rsidR="007626D3" w:rsidRPr="00ED10D5" w:rsidRDefault="007626D3">
      <w:pPr>
        <w:pStyle w:val="Textkrper"/>
        <w:numPr>
          <w:ilvl w:val="0"/>
          <w:numId w:val="46"/>
        </w:numPr>
        <w:tabs>
          <w:tab w:val="left" w:pos="1807"/>
        </w:tabs>
        <w:kinsoku w:val="0"/>
        <w:overflowPunct w:val="0"/>
        <w:ind w:left="1807"/>
        <w:rPr>
          <w:spacing w:val="-1"/>
          <w:lang w:val="en-US"/>
        </w:rPr>
        <w:sectPr w:rsidR="007626D3" w:rsidRPr="00ED10D5">
          <w:pgSz w:w="11910" w:h="16840"/>
          <w:pgMar w:top="1080" w:right="460" w:bottom="1200" w:left="460" w:header="0" w:footer="1002" w:gutter="0"/>
          <w:cols w:space="720"/>
          <w:noEndnote/>
        </w:sectPr>
      </w:pPr>
    </w:p>
    <w:p w:rsidR="007626D3" w:rsidRPr="00ED10D5" w:rsidRDefault="00A265C9">
      <w:pPr>
        <w:pStyle w:val="Textkrper"/>
        <w:numPr>
          <w:ilvl w:val="1"/>
          <w:numId w:val="46"/>
        </w:numPr>
        <w:tabs>
          <w:tab w:val="left" w:pos="2375"/>
        </w:tabs>
        <w:kinsoku w:val="0"/>
        <w:overflowPunct w:val="0"/>
        <w:spacing w:before="50"/>
        <w:ind w:right="950"/>
        <w:rPr>
          <w:lang w:val="en-US"/>
        </w:rPr>
      </w:pPr>
      <w:r w:rsidRPr="00ED10D5">
        <w:rPr>
          <w:lang w:val="en-US"/>
        </w:rPr>
        <w:lastRenderedPageBreak/>
        <w:t>a</w:t>
      </w:r>
      <w:r w:rsidRPr="00ED10D5">
        <w:rPr>
          <w:spacing w:val="28"/>
          <w:lang w:val="en-US"/>
        </w:rPr>
        <w:t xml:space="preserve"> </w:t>
      </w:r>
      <w:r w:rsidRPr="00ED10D5">
        <w:rPr>
          <w:lang w:val="en-US"/>
        </w:rPr>
        <w:t>contribution</w:t>
      </w:r>
      <w:r w:rsidRPr="00ED10D5">
        <w:rPr>
          <w:spacing w:val="28"/>
          <w:lang w:val="en-US"/>
        </w:rPr>
        <w:t xml:space="preserve"> </w:t>
      </w:r>
      <w:r w:rsidRPr="00ED10D5">
        <w:rPr>
          <w:lang w:val="en-US"/>
        </w:rPr>
        <w:t>from</w:t>
      </w:r>
      <w:r w:rsidRPr="00ED10D5">
        <w:rPr>
          <w:spacing w:val="26"/>
          <w:lang w:val="en-US"/>
        </w:rPr>
        <w:t xml:space="preserve"> </w:t>
      </w:r>
      <w:r w:rsidRPr="00ED10D5">
        <w:rPr>
          <w:lang w:val="en-US"/>
        </w:rPr>
        <w:t>the</w:t>
      </w:r>
      <w:r w:rsidRPr="00ED10D5">
        <w:rPr>
          <w:spacing w:val="28"/>
          <w:lang w:val="en-US"/>
        </w:rPr>
        <w:t xml:space="preserve"> </w:t>
      </w:r>
      <w:r w:rsidRPr="00ED10D5">
        <w:rPr>
          <w:lang w:val="en-US"/>
        </w:rPr>
        <w:t>Union</w:t>
      </w:r>
      <w:r w:rsidRPr="00ED10D5">
        <w:rPr>
          <w:spacing w:val="28"/>
          <w:lang w:val="en-US"/>
        </w:rPr>
        <w:t xml:space="preserve"> </w:t>
      </w:r>
      <w:r w:rsidRPr="00ED10D5">
        <w:rPr>
          <w:lang w:val="en-US"/>
        </w:rPr>
        <w:t>entered</w:t>
      </w:r>
      <w:r w:rsidRPr="00ED10D5">
        <w:rPr>
          <w:spacing w:val="26"/>
          <w:lang w:val="en-US"/>
        </w:rPr>
        <w:t xml:space="preserve"> </w:t>
      </w:r>
      <w:r w:rsidRPr="00ED10D5">
        <w:rPr>
          <w:lang w:val="en-US"/>
        </w:rPr>
        <w:t>in</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general</w:t>
      </w:r>
      <w:r w:rsidRPr="00ED10D5">
        <w:rPr>
          <w:spacing w:val="27"/>
          <w:lang w:val="en-US"/>
        </w:rPr>
        <w:t xml:space="preserve"> </w:t>
      </w:r>
      <w:r w:rsidRPr="00ED10D5">
        <w:rPr>
          <w:lang w:val="en-US"/>
        </w:rPr>
        <w:t>budget</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European Union;</w:t>
      </w:r>
    </w:p>
    <w:p w:rsidR="007626D3" w:rsidRPr="00ED10D5" w:rsidRDefault="00A265C9">
      <w:pPr>
        <w:pStyle w:val="Textkrper"/>
        <w:numPr>
          <w:ilvl w:val="1"/>
          <w:numId w:val="46"/>
        </w:numPr>
        <w:tabs>
          <w:tab w:val="left" w:pos="2375"/>
        </w:tabs>
        <w:kinsoku w:val="0"/>
        <w:overflowPunct w:val="0"/>
        <w:ind w:right="951"/>
        <w:jc w:val="both"/>
        <w:rPr>
          <w:lang w:val="en-US"/>
        </w:rPr>
      </w:pPr>
      <w:r w:rsidRPr="00ED10D5">
        <w:rPr>
          <w:lang w:val="en-US"/>
        </w:rPr>
        <w:t>Union</w:t>
      </w:r>
      <w:r w:rsidRPr="00ED10D5">
        <w:rPr>
          <w:spacing w:val="6"/>
          <w:lang w:val="en-US"/>
        </w:rPr>
        <w:t xml:space="preserve"> </w:t>
      </w:r>
      <w:r w:rsidRPr="00ED10D5">
        <w:rPr>
          <w:lang w:val="en-US"/>
        </w:rPr>
        <w:t>funding</w:t>
      </w:r>
      <w:r w:rsidRPr="00ED10D5">
        <w:rPr>
          <w:spacing w:val="6"/>
          <w:lang w:val="en-US"/>
        </w:rPr>
        <w:t xml:space="preserve"> </w:t>
      </w:r>
      <w:r w:rsidRPr="00ED10D5">
        <w:rPr>
          <w:lang w:val="en-US"/>
        </w:rPr>
        <w:t>in</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form</w:t>
      </w:r>
      <w:r w:rsidRPr="00ED10D5">
        <w:rPr>
          <w:spacing w:val="4"/>
          <w:lang w:val="en-US"/>
        </w:rPr>
        <w:t xml:space="preserve"> </w:t>
      </w:r>
      <w:r w:rsidRPr="00ED10D5">
        <w:rPr>
          <w:lang w:val="en-US"/>
        </w:rPr>
        <w:t>of</w:t>
      </w:r>
      <w:r w:rsidRPr="00ED10D5">
        <w:rPr>
          <w:spacing w:val="6"/>
          <w:lang w:val="en-US"/>
        </w:rPr>
        <w:t xml:space="preserve"> </w:t>
      </w:r>
      <w:r w:rsidRPr="00ED10D5">
        <w:rPr>
          <w:spacing w:val="-1"/>
          <w:lang w:val="en-US"/>
        </w:rPr>
        <w:t>delegation</w:t>
      </w:r>
      <w:r w:rsidRPr="00ED10D5">
        <w:rPr>
          <w:spacing w:val="7"/>
          <w:lang w:val="en-US"/>
        </w:rPr>
        <w:t xml:space="preserve"> </w:t>
      </w:r>
      <w:r w:rsidRPr="00ED10D5">
        <w:rPr>
          <w:spacing w:val="-1"/>
          <w:lang w:val="en-US"/>
        </w:rPr>
        <w:t>agreements</w:t>
      </w:r>
      <w:r w:rsidRPr="00ED10D5">
        <w:rPr>
          <w:spacing w:val="7"/>
          <w:lang w:val="en-US"/>
        </w:rPr>
        <w:t xml:space="preserve"> </w:t>
      </w:r>
      <w:r w:rsidRPr="00ED10D5">
        <w:rPr>
          <w:lang w:val="en-US"/>
        </w:rPr>
        <w:t>or</w:t>
      </w:r>
      <w:r w:rsidRPr="00ED10D5">
        <w:rPr>
          <w:spacing w:val="7"/>
          <w:lang w:val="en-US"/>
        </w:rPr>
        <w:t xml:space="preserve"> </w:t>
      </w:r>
      <w:r w:rsidRPr="00ED10D5">
        <w:rPr>
          <w:lang w:val="en-US"/>
        </w:rPr>
        <w:t>ad</w:t>
      </w:r>
      <w:r w:rsidRPr="00ED10D5">
        <w:rPr>
          <w:spacing w:val="7"/>
          <w:lang w:val="en-US"/>
        </w:rPr>
        <w:t xml:space="preserve"> </w:t>
      </w:r>
      <w:r w:rsidRPr="00ED10D5">
        <w:rPr>
          <w:lang w:val="en-US"/>
        </w:rPr>
        <w:t>hoc</w:t>
      </w:r>
      <w:r w:rsidRPr="00ED10D5">
        <w:rPr>
          <w:spacing w:val="7"/>
          <w:lang w:val="en-US"/>
        </w:rPr>
        <w:t xml:space="preserve"> </w:t>
      </w:r>
      <w:r w:rsidRPr="00ED10D5">
        <w:rPr>
          <w:lang w:val="en-US"/>
        </w:rPr>
        <w:t>grants</w:t>
      </w:r>
      <w:r w:rsidRPr="00ED10D5">
        <w:rPr>
          <w:spacing w:val="7"/>
          <w:lang w:val="en-US"/>
        </w:rPr>
        <w:t xml:space="preserve"> </w:t>
      </w:r>
      <w:r w:rsidRPr="00ED10D5">
        <w:rPr>
          <w:lang w:val="en-US"/>
        </w:rPr>
        <w:t>in</w:t>
      </w:r>
      <w:r w:rsidRPr="00ED10D5">
        <w:rPr>
          <w:spacing w:val="36"/>
          <w:lang w:val="en-US"/>
        </w:rPr>
        <w:t xml:space="preserve"> </w:t>
      </w:r>
      <w:r w:rsidRPr="00ED10D5">
        <w:rPr>
          <w:spacing w:val="-1"/>
          <w:lang w:val="en-US"/>
        </w:rPr>
        <w:t>accordance</w:t>
      </w:r>
      <w:r w:rsidRPr="00ED10D5">
        <w:rPr>
          <w:spacing w:val="5"/>
          <w:lang w:val="en-US"/>
        </w:rPr>
        <w:t xml:space="preserve"> </w:t>
      </w:r>
      <w:r w:rsidRPr="00ED10D5">
        <w:rPr>
          <w:lang w:val="en-US"/>
        </w:rPr>
        <w:t>with</w:t>
      </w:r>
      <w:r w:rsidRPr="00ED10D5">
        <w:rPr>
          <w:spacing w:val="5"/>
          <w:lang w:val="en-US"/>
        </w:rPr>
        <w:t xml:space="preserve"> </w:t>
      </w:r>
      <w:r w:rsidRPr="00ED10D5">
        <w:rPr>
          <w:lang w:val="en-US"/>
        </w:rPr>
        <w:t>its</w:t>
      </w:r>
      <w:r w:rsidRPr="00ED10D5">
        <w:rPr>
          <w:spacing w:val="5"/>
          <w:lang w:val="en-US"/>
        </w:rPr>
        <w:t xml:space="preserve"> </w:t>
      </w:r>
      <w:r w:rsidRPr="00ED10D5">
        <w:rPr>
          <w:spacing w:val="-1"/>
          <w:lang w:val="en-US"/>
        </w:rPr>
        <w:t>financial</w:t>
      </w:r>
      <w:r w:rsidRPr="00ED10D5">
        <w:rPr>
          <w:spacing w:val="5"/>
          <w:lang w:val="en-US"/>
        </w:rPr>
        <w:t xml:space="preserve"> </w:t>
      </w:r>
      <w:r w:rsidRPr="00ED10D5">
        <w:rPr>
          <w:lang w:val="en-US"/>
        </w:rPr>
        <w:t>rules</w:t>
      </w:r>
      <w:r w:rsidRPr="00ED10D5">
        <w:rPr>
          <w:spacing w:val="4"/>
          <w:lang w:val="en-US"/>
        </w:rPr>
        <w:t xml:space="preserve"> </w:t>
      </w:r>
      <w:r w:rsidRPr="00ED10D5">
        <w:rPr>
          <w:spacing w:val="-1"/>
          <w:lang w:val="en-US"/>
        </w:rPr>
        <w:t>referred</w:t>
      </w:r>
      <w:r w:rsidRPr="00ED10D5">
        <w:rPr>
          <w:spacing w:val="5"/>
          <w:lang w:val="en-US"/>
        </w:rPr>
        <w:t xml:space="preserve"> </w:t>
      </w:r>
      <w:r w:rsidRPr="00ED10D5">
        <w:rPr>
          <w:lang w:val="en-US"/>
        </w:rPr>
        <w:t>to</w:t>
      </w:r>
      <w:r w:rsidRPr="00ED10D5">
        <w:rPr>
          <w:spacing w:val="4"/>
          <w:lang w:val="en-US"/>
        </w:rPr>
        <w:t xml:space="preserve"> </w:t>
      </w:r>
      <w:r w:rsidRPr="00ED10D5">
        <w:rPr>
          <w:lang w:val="en-US"/>
        </w:rPr>
        <w:t>in</w:t>
      </w:r>
      <w:r w:rsidRPr="00ED10D5">
        <w:rPr>
          <w:spacing w:val="5"/>
          <w:lang w:val="en-US"/>
        </w:rPr>
        <w:t xml:space="preserve"> </w:t>
      </w:r>
      <w:r w:rsidRPr="00ED10D5">
        <w:rPr>
          <w:lang w:val="en-US"/>
        </w:rPr>
        <w:t>Article</w:t>
      </w:r>
      <w:r w:rsidRPr="00ED10D5">
        <w:rPr>
          <w:spacing w:val="5"/>
          <w:lang w:val="en-US"/>
        </w:rPr>
        <w:t xml:space="preserve"> </w:t>
      </w:r>
      <w:r w:rsidRPr="00ED10D5">
        <w:rPr>
          <w:lang w:val="en-US"/>
        </w:rPr>
        <w:t>53</w:t>
      </w:r>
      <w:r w:rsidRPr="00ED10D5">
        <w:rPr>
          <w:spacing w:val="5"/>
          <w:lang w:val="en-US"/>
        </w:rPr>
        <w:t xml:space="preserve"> </w:t>
      </w:r>
      <w:r w:rsidRPr="00ED10D5">
        <w:rPr>
          <w:lang w:val="en-US"/>
        </w:rPr>
        <w:t>and</w:t>
      </w:r>
      <w:r w:rsidRPr="00ED10D5">
        <w:rPr>
          <w:spacing w:val="5"/>
          <w:lang w:val="en-US"/>
        </w:rPr>
        <w:t xml:space="preserve"> </w:t>
      </w:r>
      <w:r w:rsidRPr="00ED10D5">
        <w:rPr>
          <w:lang w:val="en-US"/>
        </w:rPr>
        <w:t>with</w:t>
      </w:r>
      <w:r w:rsidRPr="00ED10D5">
        <w:rPr>
          <w:spacing w:val="5"/>
          <w:lang w:val="en-US"/>
        </w:rPr>
        <w:t xml:space="preserve"> </w:t>
      </w:r>
      <w:r w:rsidRPr="00ED10D5">
        <w:rPr>
          <w:lang w:val="en-US"/>
        </w:rPr>
        <w:t>the</w:t>
      </w:r>
      <w:r w:rsidRPr="00ED10D5">
        <w:rPr>
          <w:spacing w:val="45"/>
          <w:lang w:val="en-US"/>
        </w:rPr>
        <w:t xml:space="preserve"> </w:t>
      </w:r>
      <w:r w:rsidRPr="00ED10D5">
        <w:rPr>
          <w:lang w:val="en-US"/>
        </w:rPr>
        <w:t xml:space="preserve">provisions of the relevant </w:t>
      </w:r>
      <w:r w:rsidRPr="00ED10D5">
        <w:rPr>
          <w:spacing w:val="-1"/>
          <w:lang w:val="en-US"/>
        </w:rPr>
        <w:t>instruments</w:t>
      </w:r>
      <w:r w:rsidRPr="00ED10D5">
        <w:rPr>
          <w:spacing w:val="-2"/>
          <w:lang w:val="en-US"/>
        </w:rPr>
        <w:t xml:space="preserve"> </w:t>
      </w:r>
      <w:r w:rsidRPr="00ED10D5">
        <w:rPr>
          <w:lang w:val="en-US"/>
        </w:rPr>
        <w:t xml:space="preserve">supporting the </w:t>
      </w:r>
      <w:r w:rsidRPr="00ED10D5">
        <w:rPr>
          <w:spacing w:val="-1"/>
          <w:lang w:val="en-US"/>
        </w:rPr>
        <w:t xml:space="preserve">policies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Union;</w:t>
      </w:r>
    </w:p>
    <w:p w:rsidR="007626D3" w:rsidRPr="00ED10D5" w:rsidRDefault="00A265C9">
      <w:pPr>
        <w:pStyle w:val="Textkrper"/>
        <w:numPr>
          <w:ilvl w:val="1"/>
          <w:numId w:val="46"/>
        </w:numPr>
        <w:tabs>
          <w:tab w:val="left" w:pos="2375"/>
        </w:tabs>
        <w:kinsoku w:val="0"/>
        <w:overflowPunct w:val="0"/>
        <w:rPr>
          <w:spacing w:val="-1"/>
          <w:lang w:val="en-US"/>
        </w:rPr>
      </w:pPr>
      <w:r w:rsidRPr="00ED10D5">
        <w:rPr>
          <w:lang w:val="en-US"/>
        </w:rPr>
        <w:t>any</w:t>
      </w:r>
      <w:r w:rsidRPr="00ED10D5">
        <w:rPr>
          <w:spacing w:val="-1"/>
          <w:lang w:val="en-US"/>
        </w:rPr>
        <w:t xml:space="preserve"> </w:t>
      </w:r>
      <w:r w:rsidRPr="00ED10D5">
        <w:rPr>
          <w:lang w:val="en-US"/>
        </w:rPr>
        <w:t>voluntary</w:t>
      </w:r>
      <w:r w:rsidRPr="00ED10D5">
        <w:rPr>
          <w:spacing w:val="-1"/>
          <w:lang w:val="en-US"/>
        </w:rPr>
        <w:t xml:space="preserve"> </w:t>
      </w:r>
      <w:r w:rsidRPr="00ED10D5">
        <w:rPr>
          <w:lang w:val="en-US"/>
        </w:rPr>
        <w:t>financial</w:t>
      </w:r>
      <w:r w:rsidRPr="00ED10D5">
        <w:rPr>
          <w:spacing w:val="-1"/>
          <w:lang w:val="en-US"/>
        </w:rPr>
        <w:t xml:space="preserve"> contribution</w:t>
      </w:r>
      <w:r w:rsidRPr="00ED10D5">
        <w:rPr>
          <w:lang w:val="en-US"/>
        </w:rPr>
        <w:t xml:space="preserve"> </w:t>
      </w:r>
      <w:r w:rsidRPr="00ED10D5">
        <w:rPr>
          <w:spacing w:val="-1"/>
          <w:lang w:val="en-US"/>
        </w:rPr>
        <w:t>from</w:t>
      </w:r>
      <w:r w:rsidRPr="00ED10D5">
        <w:rPr>
          <w:spacing w:val="-2"/>
          <w:lang w:val="en-US"/>
        </w:rPr>
        <w:t xml:space="preserve"> </w:t>
      </w:r>
      <w:r w:rsidRPr="00ED10D5">
        <w:rPr>
          <w:lang w:val="en-US"/>
        </w:rPr>
        <w:t xml:space="preserve">the Member </w:t>
      </w:r>
      <w:r w:rsidRPr="00ED10D5">
        <w:rPr>
          <w:spacing w:val="-1"/>
          <w:lang w:val="en-US"/>
        </w:rPr>
        <w:t>States;</w:t>
      </w:r>
    </w:p>
    <w:p w:rsidR="007626D3" w:rsidRPr="00ED10D5" w:rsidRDefault="00A265C9">
      <w:pPr>
        <w:pStyle w:val="Textkrper"/>
        <w:numPr>
          <w:ilvl w:val="1"/>
          <w:numId w:val="46"/>
        </w:numPr>
        <w:tabs>
          <w:tab w:val="left" w:pos="2375"/>
        </w:tabs>
        <w:kinsoku w:val="0"/>
        <w:overflowPunct w:val="0"/>
        <w:rPr>
          <w:lang w:val="en-US"/>
        </w:rPr>
      </w:pPr>
      <w:r w:rsidRPr="00ED10D5">
        <w:rPr>
          <w:lang w:val="en-US"/>
        </w:rPr>
        <w:t>any contribution from</w:t>
      </w:r>
      <w:r w:rsidRPr="00ED10D5">
        <w:rPr>
          <w:spacing w:val="-2"/>
          <w:lang w:val="en-US"/>
        </w:rPr>
        <w:t xml:space="preserve"> </w:t>
      </w:r>
      <w:r w:rsidRPr="00ED10D5">
        <w:rPr>
          <w:spacing w:val="-1"/>
          <w:lang w:val="en-US"/>
        </w:rPr>
        <w:t xml:space="preserve">the </w:t>
      </w:r>
      <w:r w:rsidRPr="00ED10D5">
        <w:rPr>
          <w:lang w:val="en-US"/>
        </w:rPr>
        <w:t>associated</w:t>
      </w:r>
      <w:r w:rsidRPr="00ED10D5">
        <w:rPr>
          <w:spacing w:val="-1"/>
          <w:lang w:val="en-US"/>
        </w:rPr>
        <w:t xml:space="preserve"> </w:t>
      </w:r>
      <w:r w:rsidRPr="00ED10D5">
        <w:rPr>
          <w:lang w:val="en-US"/>
        </w:rPr>
        <w:t>countries;</w:t>
      </w:r>
    </w:p>
    <w:p w:rsidR="007626D3" w:rsidRPr="00ED10D5" w:rsidRDefault="00A265C9">
      <w:pPr>
        <w:pStyle w:val="Textkrper"/>
        <w:numPr>
          <w:ilvl w:val="1"/>
          <w:numId w:val="46"/>
        </w:numPr>
        <w:tabs>
          <w:tab w:val="left" w:pos="2375"/>
        </w:tabs>
        <w:kinsoku w:val="0"/>
        <w:overflowPunct w:val="0"/>
        <w:rPr>
          <w:lang w:val="en-US"/>
        </w:rPr>
      </w:pPr>
      <w:r w:rsidRPr="00ED10D5">
        <w:rPr>
          <w:lang w:val="en-US"/>
        </w:rPr>
        <w:t>charges</w:t>
      </w:r>
      <w:r w:rsidRPr="00ED10D5">
        <w:rPr>
          <w:spacing w:val="-1"/>
          <w:lang w:val="en-US"/>
        </w:rPr>
        <w:t xml:space="preserve"> </w:t>
      </w:r>
      <w:r w:rsidRPr="00ED10D5">
        <w:rPr>
          <w:lang w:val="en-US"/>
        </w:rPr>
        <w:t>for</w:t>
      </w:r>
      <w:r w:rsidRPr="00ED10D5">
        <w:rPr>
          <w:spacing w:val="-1"/>
          <w:lang w:val="en-US"/>
        </w:rPr>
        <w:t xml:space="preserve"> </w:t>
      </w:r>
      <w:r w:rsidRPr="00ED10D5">
        <w:rPr>
          <w:lang w:val="en-US"/>
        </w:rPr>
        <w:t>publications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any</w:t>
      </w:r>
      <w:r w:rsidRPr="00ED10D5">
        <w:rPr>
          <w:spacing w:val="-1"/>
          <w:lang w:val="en-US"/>
        </w:rPr>
        <w:t xml:space="preserve"> </w:t>
      </w:r>
      <w:r w:rsidRPr="00ED10D5">
        <w:rPr>
          <w:lang w:val="en-US"/>
        </w:rPr>
        <w:t xml:space="preserve">service </w:t>
      </w:r>
      <w:r w:rsidRPr="00ED10D5">
        <w:rPr>
          <w:spacing w:val="-1"/>
          <w:lang w:val="en-US"/>
        </w:rPr>
        <w:t>provided</w:t>
      </w:r>
      <w:r w:rsidRPr="00ED10D5">
        <w:rPr>
          <w:lang w:val="en-US"/>
        </w:rPr>
        <w:t xml:space="preserve"> by the Agency;</w:t>
      </w:r>
    </w:p>
    <w:p w:rsidR="007626D3" w:rsidRPr="00ED10D5" w:rsidRDefault="00A265C9">
      <w:pPr>
        <w:pStyle w:val="Textkrper"/>
        <w:numPr>
          <w:ilvl w:val="0"/>
          <w:numId w:val="46"/>
        </w:numPr>
        <w:tabs>
          <w:tab w:val="left" w:pos="1807"/>
        </w:tabs>
        <w:kinsoku w:val="0"/>
        <w:overflowPunct w:val="0"/>
        <w:ind w:right="950" w:hanging="849"/>
        <w:jc w:val="both"/>
        <w:rPr>
          <w:lang w:val="en-US"/>
        </w:rPr>
      </w:pPr>
      <w:r w:rsidRPr="00ED10D5">
        <w:rPr>
          <w:lang w:val="en-US"/>
        </w:rPr>
        <w:t>The</w:t>
      </w:r>
      <w:r w:rsidRPr="00ED10D5">
        <w:rPr>
          <w:spacing w:val="22"/>
          <w:lang w:val="en-US"/>
        </w:rPr>
        <w:t xml:space="preserve"> </w:t>
      </w:r>
      <w:r w:rsidRPr="00ED10D5">
        <w:rPr>
          <w:lang w:val="en-US"/>
        </w:rPr>
        <w:t>expenditure</w:t>
      </w:r>
      <w:r w:rsidRPr="00ED10D5">
        <w:rPr>
          <w:spacing w:val="22"/>
          <w:lang w:val="en-US"/>
        </w:rPr>
        <w:t xml:space="preserve"> </w:t>
      </w:r>
      <w:r w:rsidRPr="00ED10D5">
        <w:rPr>
          <w:lang w:val="en-US"/>
        </w:rPr>
        <w:t>of</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Agency</w:t>
      </w:r>
      <w:r w:rsidRPr="00ED10D5">
        <w:rPr>
          <w:spacing w:val="22"/>
          <w:lang w:val="en-US"/>
        </w:rPr>
        <w:t xml:space="preserve"> </w:t>
      </w:r>
      <w:r w:rsidRPr="00ED10D5">
        <w:rPr>
          <w:lang w:val="en-US"/>
        </w:rPr>
        <w:t>shall</w:t>
      </w:r>
      <w:r w:rsidRPr="00ED10D5">
        <w:rPr>
          <w:spacing w:val="22"/>
          <w:lang w:val="en-US"/>
        </w:rPr>
        <w:t xml:space="preserve"> </w:t>
      </w:r>
      <w:r w:rsidRPr="00ED10D5">
        <w:rPr>
          <w:spacing w:val="-1"/>
          <w:lang w:val="en-US"/>
        </w:rPr>
        <w:t>include</w:t>
      </w:r>
      <w:r w:rsidRPr="00ED10D5">
        <w:rPr>
          <w:spacing w:val="23"/>
          <w:lang w:val="en-US"/>
        </w:rPr>
        <w:t xml:space="preserve"> </w:t>
      </w:r>
      <w:r w:rsidRPr="00ED10D5">
        <w:rPr>
          <w:lang w:val="en-US"/>
        </w:rPr>
        <w:t>staff</w:t>
      </w:r>
      <w:r w:rsidRPr="00ED10D5">
        <w:rPr>
          <w:spacing w:val="23"/>
          <w:lang w:val="en-US"/>
        </w:rPr>
        <w:t xml:space="preserve"> </w:t>
      </w:r>
      <w:r w:rsidRPr="00ED10D5">
        <w:rPr>
          <w:spacing w:val="-1"/>
          <w:lang w:val="en-US"/>
        </w:rPr>
        <w:t>remuneration,</w:t>
      </w:r>
      <w:r w:rsidRPr="00ED10D5">
        <w:rPr>
          <w:spacing w:val="23"/>
          <w:lang w:val="en-US"/>
        </w:rPr>
        <w:t xml:space="preserve"> </w:t>
      </w:r>
      <w:r w:rsidRPr="00ED10D5">
        <w:rPr>
          <w:spacing w:val="-1"/>
          <w:lang w:val="en-US"/>
        </w:rPr>
        <w:t>administrative</w:t>
      </w:r>
      <w:r w:rsidRPr="00ED10D5">
        <w:rPr>
          <w:spacing w:val="23"/>
          <w:lang w:val="en-US"/>
        </w:rPr>
        <w:t xml:space="preserve"> </w:t>
      </w:r>
      <w:r w:rsidRPr="00ED10D5">
        <w:rPr>
          <w:lang w:val="en-US"/>
        </w:rPr>
        <w:t>and</w:t>
      </w:r>
      <w:r w:rsidRPr="00ED10D5">
        <w:rPr>
          <w:spacing w:val="57"/>
          <w:lang w:val="en-US"/>
        </w:rPr>
        <w:t xml:space="preserve"> </w:t>
      </w:r>
      <w:r w:rsidRPr="00ED10D5">
        <w:rPr>
          <w:spacing w:val="-1"/>
          <w:lang w:val="en-US"/>
        </w:rPr>
        <w:t>infrastructure expenses as</w:t>
      </w:r>
      <w:r w:rsidRPr="00ED10D5">
        <w:rPr>
          <w:lang w:val="en-US"/>
        </w:rPr>
        <w:t xml:space="preserve"> well as operating expenditure.</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50</w:t>
      </w:r>
    </w:p>
    <w:p w:rsidR="007626D3" w:rsidRDefault="00A265C9">
      <w:pPr>
        <w:pStyle w:val="berschrift3"/>
        <w:kinsoku w:val="0"/>
        <w:overflowPunct w:val="0"/>
        <w:ind w:right="1031"/>
        <w:jc w:val="center"/>
        <w:rPr>
          <w:b w:val="0"/>
          <w:bCs w:val="0"/>
        </w:rPr>
      </w:pPr>
      <w:r>
        <w:t xml:space="preserve">Establishment </w:t>
      </w:r>
      <w:proofErr w:type="spellStart"/>
      <w:r>
        <w:t>of</w:t>
      </w:r>
      <w:proofErr w:type="spellEnd"/>
      <w:r>
        <w:t xml:space="preserve"> </w:t>
      </w:r>
      <w:proofErr w:type="spellStart"/>
      <w:r>
        <w:t>the</w:t>
      </w:r>
      <w:proofErr w:type="spellEnd"/>
      <w:r>
        <w:t xml:space="preserve"> </w:t>
      </w:r>
      <w:proofErr w:type="spellStart"/>
      <w:r>
        <w:rPr>
          <w:spacing w:val="-1"/>
        </w:rPr>
        <w:t>budget</w:t>
      </w:r>
      <w:proofErr w:type="spellEnd"/>
    </w:p>
    <w:p w:rsidR="007626D3" w:rsidRPr="00ED10D5" w:rsidRDefault="00A265C9">
      <w:pPr>
        <w:pStyle w:val="Textkrper"/>
        <w:numPr>
          <w:ilvl w:val="0"/>
          <w:numId w:val="45"/>
        </w:numPr>
        <w:tabs>
          <w:tab w:val="left" w:pos="1808"/>
        </w:tabs>
        <w:kinsoku w:val="0"/>
        <w:overflowPunct w:val="0"/>
        <w:spacing w:before="117"/>
        <w:ind w:right="948" w:hanging="849"/>
        <w:jc w:val="both"/>
        <w:rPr>
          <w:lang w:val="en-US"/>
        </w:rPr>
      </w:pPr>
      <w:r w:rsidRPr="00ED10D5">
        <w:rPr>
          <w:lang w:val="en-US"/>
        </w:rPr>
        <w:t>Each</w:t>
      </w:r>
      <w:r w:rsidRPr="00ED10D5">
        <w:rPr>
          <w:spacing w:val="51"/>
          <w:lang w:val="en-US"/>
        </w:rPr>
        <w:t xml:space="preserve"> </w:t>
      </w:r>
      <w:r w:rsidRPr="00ED10D5">
        <w:rPr>
          <w:lang w:val="en-US"/>
        </w:rPr>
        <w:t>year</w:t>
      </w:r>
      <w:r w:rsidRPr="00ED10D5">
        <w:rPr>
          <w:spacing w:val="51"/>
          <w:lang w:val="en-US"/>
        </w:rPr>
        <w:t xml:space="preserve"> </w:t>
      </w:r>
      <w:r w:rsidRPr="00ED10D5">
        <w:rPr>
          <w:lang w:val="en-US"/>
        </w:rPr>
        <w:t>the</w:t>
      </w:r>
      <w:r w:rsidRPr="00ED10D5">
        <w:rPr>
          <w:spacing w:val="51"/>
          <w:lang w:val="en-US"/>
        </w:rPr>
        <w:t xml:space="preserve"> </w:t>
      </w:r>
      <w:r w:rsidRPr="00ED10D5">
        <w:rPr>
          <w:spacing w:val="-1"/>
          <w:lang w:val="en-US"/>
        </w:rPr>
        <w:t>Executive</w:t>
      </w:r>
      <w:r w:rsidRPr="00ED10D5">
        <w:rPr>
          <w:spacing w:val="51"/>
          <w:lang w:val="en-US"/>
        </w:rPr>
        <w:t xml:space="preserve"> </w:t>
      </w:r>
      <w:r w:rsidRPr="00ED10D5">
        <w:rPr>
          <w:lang w:val="en-US"/>
        </w:rPr>
        <w:t>Director</w:t>
      </w:r>
      <w:r w:rsidRPr="00ED10D5">
        <w:rPr>
          <w:spacing w:val="51"/>
          <w:lang w:val="en-US"/>
        </w:rPr>
        <w:t xml:space="preserve"> </w:t>
      </w:r>
      <w:r w:rsidRPr="00ED10D5">
        <w:rPr>
          <w:spacing w:val="-1"/>
          <w:lang w:val="en-US"/>
        </w:rPr>
        <w:t>shall</w:t>
      </w:r>
      <w:r w:rsidRPr="00ED10D5">
        <w:rPr>
          <w:spacing w:val="51"/>
          <w:lang w:val="en-US"/>
        </w:rPr>
        <w:t xml:space="preserve"> </w:t>
      </w:r>
      <w:r w:rsidRPr="00ED10D5">
        <w:rPr>
          <w:lang w:val="en-US"/>
        </w:rPr>
        <w:t>draw</w:t>
      </w:r>
      <w:r w:rsidRPr="00ED10D5">
        <w:rPr>
          <w:spacing w:val="51"/>
          <w:lang w:val="en-US"/>
        </w:rPr>
        <w:t xml:space="preserve"> </w:t>
      </w:r>
      <w:r w:rsidRPr="00ED10D5">
        <w:rPr>
          <w:lang w:val="en-US"/>
        </w:rPr>
        <w:t>up</w:t>
      </w:r>
      <w:r w:rsidRPr="00ED10D5">
        <w:rPr>
          <w:spacing w:val="51"/>
          <w:lang w:val="en-US"/>
        </w:rPr>
        <w:t xml:space="preserve"> </w:t>
      </w:r>
      <w:r w:rsidRPr="00ED10D5">
        <w:rPr>
          <w:lang w:val="en-US"/>
        </w:rPr>
        <w:t>a</w:t>
      </w:r>
      <w:r w:rsidRPr="00ED10D5">
        <w:rPr>
          <w:spacing w:val="51"/>
          <w:lang w:val="en-US"/>
        </w:rPr>
        <w:t xml:space="preserve"> </w:t>
      </w:r>
      <w:r w:rsidRPr="00ED10D5">
        <w:rPr>
          <w:lang w:val="en-US"/>
        </w:rPr>
        <w:t>provisional</w:t>
      </w:r>
      <w:r w:rsidRPr="00ED10D5">
        <w:rPr>
          <w:spacing w:val="51"/>
          <w:lang w:val="en-US"/>
        </w:rPr>
        <w:t xml:space="preserve"> </w:t>
      </w:r>
      <w:r w:rsidRPr="00ED10D5">
        <w:rPr>
          <w:lang w:val="en-US"/>
        </w:rPr>
        <w:t>draft</w:t>
      </w:r>
      <w:r w:rsidRPr="00ED10D5">
        <w:rPr>
          <w:spacing w:val="51"/>
          <w:lang w:val="en-US"/>
        </w:rPr>
        <w:t xml:space="preserve"> </w:t>
      </w:r>
      <w:r w:rsidRPr="00ED10D5">
        <w:rPr>
          <w:spacing w:val="-1"/>
          <w:lang w:val="en-US"/>
        </w:rPr>
        <w:t>statement</w:t>
      </w:r>
      <w:r w:rsidRPr="00ED10D5">
        <w:rPr>
          <w:spacing w:val="51"/>
          <w:lang w:val="en-US"/>
        </w:rPr>
        <w:t xml:space="preserve"> </w:t>
      </w:r>
      <w:r w:rsidRPr="00ED10D5">
        <w:rPr>
          <w:lang w:val="en-US"/>
        </w:rPr>
        <w:t>of</w:t>
      </w:r>
      <w:r w:rsidRPr="00ED10D5">
        <w:rPr>
          <w:spacing w:val="37"/>
          <w:lang w:val="en-US"/>
        </w:rPr>
        <w:t xml:space="preserve"> </w:t>
      </w:r>
      <w:r w:rsidRPr="00ED10D5">
        <w:rPr>
          <w:spacing w:val="-1"/>
          <w:lang w:val="en-US"/>
        </w:rPr>
        <w:t>estimates</w:t>
      </w:r>
      <w:r w:rsidRPr="00ED10D5">
        <w:rPr>
          <w:spacing w:val="21"/>
          <w:lang w:val="en-US"/>
        </w:rPr>
        <w:t xml:space="preserve"> </w:t>
      </w:r>
      <w:r w:rsidRPr="00ED10D5">
        <w:rPr>
          <w:lang w:val="en-US"/>
        </w:rPr>
        <w:t>of</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Agency's</w:t>
      </w:r>
      <w:r w:rsidRPr="00ED10D5">
        <w:rPr>
          <w:spacing w:val="21"/>
          <w:lang w:val="en-US"/>
        </w:rPr>
        <w:t xml:space="preserve"> </w:t>
      </w:r>
      <w:r w:rsidRPr="00ED10D5">
        <w:rPr>
          <w:lang w:val="en-US"/>
        </w:rPr>
        <w:t>revenue</w:t>
      </w:r>
      <w:r w:rsidRPr="00ED10D5">
        <w:rPr>
          <w:spacing w:val="21"/>
          <w:lang w:val="en-US"/>
        </w:rPr>
        <w:t xml:space="preserve"> </w:t>
      </w:r>
      <w:r w:rsidRPr="00ED10D5">
        <w:rPr>
          <w:lang w:val="en-US"/>
        </w:rPr>
        <w:t>and</w:t>
      </w:r>
      <w:r w:rsidRPr="00ED10D5">
        <w:rPr>
          <w:spacing w:val="21"/>
          <w:lang w:val="en-US"/>
        </w:rPr>
        <w:t xml:space="preserve"> </w:t>
      </w:r>
      <w:r w:rsidRPr="00ED10D5">
        <w:rPr>
          <w:lang w:val="en-US"/>
        </w:rPr>
        <w:t>expenditure</w:t>
      </w:r>
      <w:r w:rsidRPr="00ED10D5">
        <w:rPr>
          <w:spacing w:val="21"/>
          <w:lang w:val="en-US"/>
        </w:rPr>
        <w:t xml:space="preserve"> </w:t>
      </w:r>
      <w:r w:rsidRPr="00ED10D5">
        <w:rPr>
          <w:lang w:val="en-US"/>
        </w:rPr>
        <w:t>for</w:t>
      </w:r>
      <w:r w:rsidRPr="00ED10D5">
        <w:rPr>
          <w:spacing w:val="21"/>
          <w:lang w:val="en-US"/>
        </w:rPr>
        <w:t xml:space="preserve"> </w:t>
      </w:r>
      <w:r w:rsidRPr="00ED10D5">
        <w:rPr>
          <w:lang w:val="en-US"/>
        </w:rPr>
        <w:t>the</w:t>
      </w:r>
      <w:r w:rsidRPr="00ED10D5">
        <w:rPr>
          <w:spacing w:val="21"/>
          <w:lang w:val="en-US"/>
        </w:rPr>
        <w:t xml:space="preserve"> </w:t>
      </w:r>
      <w:r w:rsidRPr="00ED10D5">
        <w:rPr>
          <w:spacing w:val="-1"/>
          <w:lang w:val="en-US"/>
        </w:rPr>
        <w:t>following</w:t>
      </w:r>
      <w:r w:rsidRPr="00ED10D5">
        <w:rPr>
          <w:spacing w:val="21"/>
          <w:lang w:val="en-US"/>
        </w:rPr>
        <w:t xml:space="preserve"> </w:t>
      </w:r>
      <w:r w:rsidRPr="00ED10D5">
        <w:rPr>
          <w:lang w:val="en-US"/>
        </w:rPr>
        <w:t>financial</w:t>
      </w:r>
      <w:r w:rsidRPr="00ED10D5">
        <w:rPr>
          <w:spacing w:val="21"/>
          <w:lang w:val="en-US"/>
        </w:rPr>
        <w:t xml:space="preserve"> </w:t>
      </w:r>
      <w:r w:rsidRPr="00ED10D5">
        <w:rPr>
          <w:lang w:val="en-US"/>
        </w:rPr>
        <w:t>year,</w:t>
      </w:r>
      <w:r w:rsidRPr="00ED10D5">
        <w:rPr>
          <w:spacing w:val="41"/>
          <w:lang w:val="en-US"/>
        </w:rPr>
        <w:t xml:space="preserve"> </w:t>
      </w:r>
      <w:r w:rsidRPr="00ED10D5">
        <w:rPr>
          <w:spacing w:val="-1"/>
          <w:lang w:val="en-US"/>
        </w:rPr>
        <w:t xml:space="preserve">including the establishment </w:t>
      </w:r>
      <w:r w:rsidRPr="00ED10D5">
        <w:rPr>
          <w:lang w:val="en-US"/>
        </w:rPr>
        <w:t>plan,</w:t>
      </w:r>
      <w:r w:rsidRPr="00ED10D5">
        <w:rPr>
          <w:spacing w:val="-1"/>
          <w:lang w:val="en-US"/>
        </w:rPr>
        <w:t xml:space="preserve"> and </w:t>
      </w:r>
      <w:r w:rsidRPr="00ED10D5">
        <w:rPr>
          <w:lang w:val="en-US"/>
        </w:rPr>
        <w:t>send</w:t>
      </w:r>
      <w:r w:rsidRPr="00ED10D5">
        <w:rPr>
          <w:spacing w:val="-1"/>
          <w:lang w:val="en-US"/>
        </w:rPr>
        <w:t xml:space="preserve"> </w:t>
      </w:r>
      <w:r w:rsidRPr="00ED10D5">
        <w:rPr>
          <w:lang w:val="en-US"/>
        </w:rPr>
        <w:t>it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Management </w:t>
      </w:r>
      <w:r w:rsidRPr="00ED10D5">
        <w:rPr>
          <w:lang w:val="en-US"/>
        </w:rPr>
        <w:t>Board.</w:t>
      </w:r>
    </w:p>
    <w:p w:rsidR="007626D3" w:rsidRPr="00ED10D5" w:rsidRDefault="00A265C9">
      <w:pPr>
        <w:pStyle w:val="Textkrper"/>
        <w:numPr>
          <w:ilvl w:val="0"/>
          <w:numId w:val="45"/>
        </w:numPr>
        <w:tabs>
          <w:tab w:val="left" w:pos="1808"/>
        </w:tabs>
        <w:kinsoku w:val="0"/>
        <w:overflowPunct w:val="0"/>
        <w:ind w:right="950" w:hanging="849"/>
        <w:jc w:val="both"/>
        <w:rPr>
          <w:lang w:val="en-US"/>
        </w:rPr>
      </w:pPr>
      <w:r w:rsidRPr="00ED10D5">
        <w:rPr>
          <w:lang w:val="en-US"/>
        </w:rPr>
        <w:t>The</w:t>
      </w:r>
      <w:r w:rsidRPr="00ED10D5">
        <w:rPr>
          <w:spacing w:val="20"/>
          <w:lang w:val="en-US"/>
        </w:rPr>
        <w:t xml:space="preserve"> </w:t>
      </w:r>
      <w:r w:rsidRPr="00ED10D5">
        <w:rPr>
          <w:spacing w:val="-1"/>
          <w:lang w:val="en-US"/>
        </w:rPr>
        <w:t>Management</w:t>
      </w:r>
      <w:r w:rsidRPr="00ED10D5">
        <w:rPr>
          <w:spacing w:val="20"/>
          <w:lang w:val="en-US"/>
        </w:rPr>
        <w:t xml:space="preserve"> </w:t>
      </w:r>
      <w:r w:rsidRPr="00ED10D5">
        <w:rPr>
          <w:lang w:val="en-US"/>
        </w:rPr>
        <w:t>Board</w:t>
      </w:r>
      <w:r w:rsidRPr="00ED10D5">
        <w:rPr>
          <w:spacing w:val="20"/>
          <w:lang w:val="en-US"/>
        </w:rPr>
        <w:t xml:space="preserve"> </w:t>
      </w:r>
      <w:r w:rsidRPr="00ED10D5">
        <w:rPr>
          <w:lang w:val="en-US"/>
        </w:rPr>
        <w:t>shall,</w:t>
      </w:r>
      <w:r w:rsidRPr="00ED10D5">
        <w:rPr>
          <w:spacing w:val="20"/>
          <w:lang w:val="en-US"/>
        </w:rPr>
        <w:t xml:space="preserve"> </w:t>
      </w:r>
      <w:r w:rsidRPr="00ED10D5">
        <w:rPr>
          <w:lang w:val="en-US"/>
        </w:rPr>
        <w:t>on</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basis</w:t>
      </w:r>
      <w:r w:rsidRPr="00ED10D5">
        <w:rPr>
          <w:spacing w:val="20"/>
          <w:lang w:val="en-US"/>
        </w:rPr>
        <w:t xml:space="preserve"> </w:t>
      </w:r>
      <w:r w:rsidRPr="00ED10D5">
        <w:rPr>
          <w:lang w:val="en-US"/>
        </w:rPr>
        <w:t>of</w:t>
      </w:r>
      <w:r w:rsidRPr="00ED10D5">
        <w:rPr>
          <w:spacing w:val="20"/>
          <w:lang w:val="en-US"/>
        </w:rPr>
        <w:t xml:space="preserve"> </w:t>
      </w:r>
      <w:r w:rsidRPr="00ED10D5">
        <w:rPr>
          <w:lang w:val="en-US"/>
        </w:rPr>
        <w:t>that</w:t>
      </w:r>
      <w:r w:rsidRPr="00ED10D5">
        <w:rPr>
          <w:spacing w:val="20"/>
          <w:lang w:val="en-US"/>
        </w:rPr>
        <w:t xml:space="preserve"> </w:t>
      </w:r>
      <w:r w:rsidRPr="00ED10D5">
        <w:rPr>
          <w:lang w:val="en-US"/>
        </w:rPr>
        <w:t>provisional</w:t>
      </w:r>
      <w:r w:rsidRPr="00ED10D5">
        <w:rPr>
          <w:spacing w:val="20"/>
          <w:lang w:val="en-US"/>
        </w:rPr>
        <w:t xml:space="preserve"> </w:t>
      </w:r>
      <w:r w:rsidRPr="00ED10D5">
        <w:rPr>
          <w:lang w:val="en-US"/>
        </w:rPr>
        <w:t>draft,</w:t>
      </w:r>
      <w:r w:rsidRPr="00ED10D5">
        <w:rPr>
          <w:spacing w:val="20"/>
          <w:lang w:val="en-US"/>
        </w:rPr>
        <w:t xml:space="preserve"> </w:t>
      </w:r>
      <w:r w:rsidRPr="00ED10D5">
        <w:rPr>
          <w:lang w:val="en-US"/>
        </w:rPr>
        <w:t>adopt</w:t>
      </w:r>
      <w:r w:rsidRPr="00ED10D5">
        <w:rPr>
          <w:spacing w:val="20"/>
          <w:lang w:val="en-US"/>
        </w:rPr>
        <w:t xml:space="preserve"> </w:t>
      </w:r>
      <w:r w:rsidRPr="00ED10D5">
        <w:rPr>
          <w:lang w:val="en-US"/>
        </w:rPr>
        <w:t>a</w:t>
      </w:r>
      <w:r w:rsidRPr="00ED10D5">
        <w:rPr>
          <w:spacing w:val="25"/>
          <w:lang w:val="en-US"/>
        </w:rPr>
        <w:t xml:space="preserve"> </w:t>
      </w:r>
      <w:r w:rsidRPr="00ED10D5">
        <w:rPr>
          <w:spacing w:val="-1"/>
          <w:lang w:val="en-US"/>
        </w:rPr>
        <w:t>provisional</w:t>
      </w:r>
      <w:r w:rsidRPr="00ED10D5">
        <w:rPr>
          <w:spacing w:val="9"/>
          <w:lang w:val="en-US"/>
        </w:rPr>
        <w:t xml:space="preserve"> </w:t>
      </w:r>
      <w:r w:rsidRPr="00ED10D5">
        <w:rPr>
          <w:lang w:val="en-US"/>
        </w:rPr>
        <w:t>draft</w:t>
      </w:r>
      <w:r w:rsidRPr="00ED10D5">
        <w:rPr>
          <w:spacing w:val="9"/>
          <w:lang w:val="en-US"/>
        </w:rPr>
        <w:t xml:space="preserve"> </w:t>
      </w:r>
      <w:r w:rsidRPr="00ED10D5">
        <w:rPr>
          <w:spacing w:val="-1"/>
          <w:lang w:val="en-US"/>
        </w:rPr>
        <w:t>estimate</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the</w:t>
      </w:r>
      <w:r w:rsidRPr="00ED10D5">
        <w:rPr>
          <w:spacing w:val="9"/>
          <w:lang w:val="en-US"/>
        </w:rPr>
        <w:t xml:space="preserve"> </w:t>
      </w:r>
      <w:r w:rsidRPr="00ED10D5">
        <w:rPr>
          <w:spacing w:val="-1"/>
          <w:lang w:val="en-US"/>
        </w:rPr>
        <w:t>Agency's</w:t>
      </w:r>
      <w:r w:rsidRPr="00ED10D5">
        <w:rPr>
          <w:spacing w:val="8"/>
          <w:lang w:val="en-US"/>
        </w:rPr>
        <w:t xml:space="preserve"> </w:t>
      </w:r>
      <w:r w:rsidRPr="00ED10D5">
        <w:rPr>
          <w:lang w:val="en-US"/>
        </w:rPr>
        <w:t>revenue</w:t>
      </w:r>
      <w:r w:rsidRPr="00ED10D5">
        <w:rPr>
          <w:spacing w:val="9"/>
          <w:lang w:val="en-US"/>
        </w:rPr>
        <w:t xml:space="preserve"> </w:t>
      </w:r>
      <w:r w:rsidRPr="00ED10D5">
        <w:rPr>
          <w:lang w:val="en-US"/>
        </w:rPr>
        <w:t>and</w:t>
      </w:r>
      <w:r w:rsidRPr="00ED10D5">
        <w:rPr>
          <w:spacing w:val="9"/>
          <w:lang w:val="en-US"/>
        </w:rPr>
        <w:t xml:space="preserve"> </w:t>
      </w:r>
      <w:r w:rsidRPr="00ED10D5">
        <w:rPr>
          <w:lang w:val="en-US"/>
        </w:rPr>
        <w:t>expenditure</w:t>
      </w:r>
      <w:r w:rsidRPr="00ED10D5">
        <w:rPr>
          <w:spacing w:val="9"/>
          <w:lang w:val="en-US"/>
        </w:rPr>
        <w:t xml:space="preserve"> </w:t>
      </w:r>
      <w:r w:rsidRPr="00ED10D5">
        <w:rPr>
          <w:lang w:val="en-US"/>
        </w:rPr>
        <w:t>for</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following</w:t>
      </w:r>
      <w:r w:rsidRPr="00ED10D5">
        <w:rPr>
          <w:spacing w:val="43"/>
          <w:lang w:val="en-US"/>
        </w:rPr>
        <w:t xml:space="preserve"> </w:t>
      </w:r>
      <w:r w:rsidRPr="00ED10D5">
        <w:rPr>
          <w:lang w:val="en-US"/>
        </w:rPr>
        <w:t>financial year.</w:t>
      </w:r>
    </w:p>
    <w:p w:rsidR="007626D3" w:rsidRPr="00ED10D5" w:rsidRDefault="00A265C9">
      <w:pPr>
        <w:pStyle w:val="Textkrper"/>
        <w:numPr>
          <w:ilvl w:val="0"/>
          <w:numId w:val="45"/>
        </w:numPr>
        <w:tabs>
          <w:tab w:val="left" w:pos="1808"/>
        </w:tabs>
        <w:kinsoku w:val="0"/>
        <w:overflowPunct w:val="0"/>
        <w:ind w:right="951" w:hanging="849"/>
        <w:jc w:val="both"/>
        <w:rPr>
          <w:lang w:val="en-US"/>
        </w:rPr>
      </w:pPr>
      <w:r w:rsidRPr="00ED10D5">
        <w:rPr>
          <w:lang w:val="en-US"/>
        </w:rPr>
        <w:t>The</w:t>
      </w:r>
      <w:r w:rsidRPr="00ED10D5">
        <w:rPr>
          <w:spacing w:val="9"/>
          <w:lang w:val="en-US"/>
        </w:rPr>
        <w:t xml:space="preserve"> </w:t>
      </w:r>
      <w:r w:rsidRPr="00ED10D5">
        <w:rPr>
          <w:lang w:val="en-US"/>
        </w:rPr>
        <w:t>provisional</w:t>
      </w:r>
      <w:r w:rsidRPr="00ED10D5">
        <w:rPr>
          <w:spacing w:val="9"/>
          <w:lang w:val="en-US"/>
        </w:rPr>
        <w:t xml:space="preserve"> </w:t>
      </w:r>
      <w:r w:rsidRPr="00ED10D5">
        <w:rPr>
          <w:lang w:val="en-US"/>
        </w:rPr>
        <w:t>draft</w:t>
      </w:r>
      <w:r w:rsidRPr="00ED10D5">
        <w:rPr>
          <w:spacing w:val="9"/>
          <w:lang w:val="en-US"/>
        </w:rPr>
        <w:t xml:space="preserve"> </w:t>
      </w:r>
      <w:r w:rsidRPr="00ED10D5">
        <w:rPr>
          <w:spacing w:val="-1"/>
          <w:lang w:val="en-US"/>
        </w:rPr>
        <w:t>estimate</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the</w:t>
      </w:r>
      <w:r w:rsidRPr="00ED10D5">
        <w:rPr>
          <w:spacing w:val="9"/>
          <w:lang w:val="en-US"/>
        </w:rPr>
        <w:t xml:space="preserve"> </w:t>
      </w:r>
      <w:r w:rsidRPr="00ED10D5">
        <w:rPr>
          <w:spacing w:val="-1"/>
          <w:lang w:val="en-US"/>
        </w:rPr>
        <w:t>Agency's</w:t>
      </w:r>
      <w:r w:rsidRPr="00ED10D5">
        <w:rPr>
          <w:spacing w:val="9"/>
          <w:lang w:val="en-US"/>
        </w:rPr>
        <w:t xml:space="preserve"> </w:t>
      </w:r>
      <w:r w:rsidRPr="00ED10D5">
        <w:rPr>
          <w:lang w:val="en-US"/>
        </w:rPr>
        <w:t>revenue</w:t>
      </w:r>
      <w:r w:rsidRPr="00ED10D5">
        <w:rPr>
          <w:spacing w:val="9"/>
          <w:lang w:val="en-US"/>
        </w:rPr>
        <w:t xml:space="preserve"> </w:t>
      </w:r>
      <w:r w:rsidRPr="00ED10D5">
        <w:rPr>
          <w:lang w:val="en-US"/>
        </w:rPr>
        <w:t>and</w:t>
      </w:r>
      <w:r w:rsidRPr="00ED10D5">
        <w:rPr>
          <w:spacing w:val="9"/>
          <w:lang w:val="en-US"/>
        </w:rPr>
        <w:t xml:space="preserve"> </w:t>
      </w:r>
      <w:r w:rsidRPr="00ED10D5">
        <w:rPr>
          <w:lang w:val="en-US"/>
        </w:rPr>
        <w:t>expenditure</w:t>
      </w:r>
      <w:r w:rsidRPr="00ED10D5">
        <w:rPr>
          <w:spacing w:val="9"/>
          <w:lang w:val="en-US"/>
        </w:rPr>
        <w:t xml:space="preserve"> </w:t>
      </w:r>
      <w:r w:rsidRPr="00ED10D5">
        <w:rPr>
          <w:lang w:val="en-US"/>
        </w:rPr>
        <w:t>shall</w:t>
      </w:r>
      <w:r w:rsidRPr="00ED10D5">
        <w:rPr>
          <w:spacing w:val="9"/>
          <w:lang w:val="en-US"/>
        </w:rPr>
        <w:t xml:space="preserve"> </w:t>
      </w:r>
      <w:r w:rsidRPr="00ED10D5">
        <w:rPr>
          <w:lang w:val="en-US"/>
        </w:rPr>
        <w:t>be</w:t>
      </w:r>
      <w:r w:rsidRPr="00ED10D5">
        <w:rPr>
          <w:spacing w:val="9"/>
          <w:lang w:val="en-US"/>
        </w:rPr>
        <w:t xml:space="preserve"> </w:t>
      </w:r>
      <w:r w:rsidRPr="00ED10D5">
        <w:rPr>
          <w:lang w:val="en-US"/>
        </w:rPr>
        <w:t>sent</w:t>
      </w:r>
      <w:r w:rsidRPr="00ED10D5">
        <w:rPr>
          <w:spacing w:val="29"/>
          <w:lang w:val="en-US"/>
        </w:rPr>
        <w:t xml:space="preserve"> </w:t>
      </w:r>
      <w:r w:rsidRPr="00ED10D5">
        <w:rPr>
          <w:lang w:val="en-US"/>
        </w:rPr>
        <w:t>to</w:t>
      </w:r>
      <w:r w:rsidRPr="00ED10D5">
        <w:rPr>
          <w:spacing w:val="35"/>
          <w:lang w:val="en-US"/>
        </w:rPr>
        <w:t xml:space="preserve"> </w:t>
      </w:r>
      <w:r w:rsidRPr="00ED10D5">
        <w:rPr>
          <w:lang w:val="en-US"/>
        </w:rPr>
        <w:t>the</w:t>
      </w:r>
      <w:r w:rsidRPr="00ED10D5">
        <w:rPr>
          <w:spacing w:val="35"/>
          <w:lang w:val="en-US"/>
        </w:rPr>
        <w:t xml:space="preserve"> </w:t>
      </w:r>
      <w:r w:rsidRPr="00ED10D5">
        <w:rPr>
          <w:spacing w:val="-1"/>
          <w:lang w:val="en-US"/>
        </w:rPr>
        <w:t>Commission,</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European</w:t>
      </w:r>
      <w:r w:rsidRPr="00ED10D5">
        <w:rPr>
          <w:spacing w:val="35"/>
          <w:lang w:val="en-US"/>
        </w:rPr>
        <w:t xml:space="preserve"> </w:t>
      </w:r>
      <w:r w:rsidRPr="00ED10D5">
        <w:rPr>
          <w:spacing w:val="-1"/>
          <w:lang w:val="en-US"/>
        </w:rPr>
        <w:t>Parliament</w:t>
      </w:r>
      <w:r w:rsidRPr="00ED10D5">
        <w:rPr>
          <w:spacing w:val="35"/>
          <w:lang w:val="en-US"/>
        </w:rPr>
        <w:t xml:space="preserve"> </w:t>
      </w:r>
      <w:r w:rsidRPr="00ED10D5">
        <w:rPr>
          <w:lang w:val="en-US"/>
        </w:rPr>
        <w:t>and</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Council</w:t>
      </w:r>
      <w:r w:rsidRPr="00ED10D5">
        <w:rPr>
          <w:spacing w:val="35"/>
          <w:lang w:val="en-US"/>
        </w:rPr>
        <w:t xml:space="preserve"> </w:t>
      </w:r>
      <w:r w:rsidRPr="00ED10D5">
        <w:rPr>
          <w:lang w:val="en-US"/>
        </w:rPr>
        <w:t>by</w:t>
      </w:r>
      <w:r w:rsidRPr="00ED10D5">
        <w:rPr>
          <w:spacing w:val="35"/>
          <w:lang w:val="en-US"/>
        </w:rPr>
        <w:t xml:space="preserve"> </w:t>
      </w:r>
      <w:r w:rsidRPr="00ED10D5">
        <w:rPr>
          <w:lang w:val="en-US"/>
        </w:rPr>
        <w:t>31</w:t>
      </w:r>
      <w:r w:rsidRPr="00ED10D5">
        <w:rPr>
          <w:spacing w:val="35"/>
          <w:lang w:val="en-US"/>
        </w:rPr>
        <w:t xml:space="preserve"> </w:t>
      </w:r>
      <w:r w:rsidRPr="00ED10D5">
        <w:rPr>
          <w:lang w:val="en-US"/>
        </w:rPr>
        <w:t>January</w:t>
      </w:r>
      <w:r w:rsidRPr="00ED10D5">
        <w:rPr>
          <w:spacing w:val="35"/>
          <w:lang w:val="en-US"/>
        </w:rPr>
        <w:t xml:space="preserve"> </w:t>
      </w:r>
      <w:r w:rsidRPr="00ED10D5">
        <w:rPr>
          <w:lang w:val="en-US"/>
        </w:rPr>
        <w:t>each</w:t>
      </w:r>
      <w:r w:rsidRPr="00ED10D5">
        <w:rPr>
          <w:spacing w:val="35"/>
          <w:lang w:val="en-US"/>
        </w:rPr>
        <w:t xml:space="preserve"> </w:t>
      </w:r>
      <w:r w:rsidRPr="00ED10D5">
        <w:rPr>
          <w:lang w:val="en-US"/>
        </w:rPr>
        <w:t>year.</w:t>
      </w:r>
    </w:p>
    <w:p w:rsidR="007626D3" w:rsidRPr="00ED10D5" w:rsidRDefault="00A265C9">
      <w:pPr>
        <w:pStyle w:val="Textkrper"/>
        <w:numPr>
          <w:ilvl w:val="0"/>
          <w:numId w:val="45"/>
        </w:numPr>
        <w:tabs>
          <w:tab w:val="left" w:pos="1807"/>
        </w:tabs>
        <w:kinsoku w:val="0"/>
        <w:overflowPunct w:val="0"/>
        <w:ind w:right="951" w:hanging="849"/>
        <w:jc w:val="both"/>
        <w:rPr>
          <w:lang w:val="en-US"/>
        </w:rPr>
      </w:pPr>
      <w:r w:rsidRPr="00ED10D5">
        <w:rPr>
          <w:spacing w:val="-1"/>
          <w:lang w:val="en-US"/>
        </w:rPr>
        <w:t>The</w:t>
      </w:r>
      <w:r w:rsidRPr="00ED10D5">
        <w:rPr>
          <w:spacing w:val="42"/>
          <w:lang w:val="en-US"/>
        </w:rPr>
        <w:t xml:space="preserve"> </w:t>
      </w:r>
      <w:r w:rsidRPr="00ED10D5">
        <w:rPr>
          <w:spacing w:val="-1"/>
          <w:lang w:val="en-US"/>
        </w:rPr>
        <w:t>Commission</w:t>
      </w:r>
      <w:r w:rsidRPr="00ED10D5">
        <w:rPr>
          <w:spacing w:val="42"/>
          <w:lang w:val="en-US"/>
        </w:rPr>
        <w:t xml:space="preserve"> </w:t>
      </w:r>
      <w:r w:rsidRPr="00ED10D5">
        <w:rPr>
          <w:spacing w:val="-1"/>
          <w:lang w:val="en-US"/>
        </w:rPr>
        <w:t>shall</w:t>
      </w:r>
      <w:r w:rsidRPr="00ED10D5">
        <w:rPr>
          <w:spacing w:val="42"/>
          <w:lang w:val="en-US"/>
        </w:rPr>
        <w:t xml:space="preserve"> </w:t>
      </w:r>
      <w:r w:rsidRPr="00ED10D5">
        <w:rPr>
          <w:spacing w:val="-1"/>
          <w:lang w:val="en-US"/>
        </w:rPr>
        <w:t>send</w:t>
      </w:r>
      <w:r w:rsidRPr="00ED10D5">
        <w:rPr>
          <w:spacing w:val="42"/>
          <w:lang w:val="en-US"/>
        </w:rPr>
        <w:t xml:space="preserve"> </w:t>
      </w:r>
      <w:r w:rsidRPr="00ED10D5">
        <w:rPr>
          <w:spacing w:val="-1"/>
          <w:lang w:val="en-US"/>
        </w:rPr>
        <w:t>the</w:t>
      </w:r>
      <w:r w:rsidRPr="00ED10D5">
        <w:rPr>
          <w:spacing w:val="42"/>
          <w:lang w:val="en-US"/>
        </w:rPr>
        <w:t xml:space="preserve"> </w:t>
      </w:r>
      <w:r w:rsidRPr="00ED10D5">
        <w:rPr>
          <w:spacing w:val="-1"/>
          <w:lang w:val="en-US"/>
        </w:rPr>
        <w:t>statement</w:t>
      </w:r>
      <w:r w:rsidRPr="00ED10D5">
        <w:rPr>
          <w:spacing w:val="43"/>
          <w:lang w:val="en-US"/>
        </w:rPr>
        <w:t xml:space="preserve"> </w:t>
      </w:r>
      <w:r w:rsidRPr="00ED10D5">
        <w:rPr>
          <w:lang w:val="en-US"/>
        </w:rPr>
        <w:t>of</w:t>
      </w:r>
      <w:r w:rsidRPr="00ED10D5">
        <w:rPr>
          <w:spacing w:val="43"/>
          <w:lang w:val="en-US"/>
        </w:rPr>
        <w:t xml:space="preserve"> </w:t>
      </w:r>
      <w:r w:rsidRPr="00ED10D5">
        <w:rPr>
          <w:spacing w:val="-1"/>
          <w:lang w:val="en-US"/>
        </w:rPr>
        <w:t>estimates</w:t>
      </w:r>
      <w:r w:rsidRPr="00ED10D5">
        <w:rPr>
          <w:spacing w:val="43"/>
          <w:lang w:val="en-US"/>
        </w:rPr>
        <w:t xml:space="preserve"> </w:t>
      </w:r>
      <w:r w:rsidRPr="00ED10D5">
        <w:rPr>
          <w:lang w:val="en-US"/>
        </w:rPr>
        <w:t>to</w:t>
      </w:r>
      <w:r w:rsidRPr="00ED10D5">
        <w:rPr>
          <w:spacing w:val="43"/>
          <w:lang w:val="en-US"/>
        </w:rPr>
        <w:t xml:space="preserve"> </w:t>
      </w:r>
      <w:r w:rsidRPr="00ED10D5">
        <w:rPr>
          <w:spacing w:val="-1"/>
          <w:lang w:val="en-US"/>
        </w:rPr>
        <w:t>the</w:t>
      </w:r>
      <w:r w:rsidRPr="00ED10D5">
        <w:rPr>
          <w:spacing w:val="43"/>
          <w:lang w:val="en-US"/>
        </w:rPr>
        <w:t xml:space="preserve"> </w:t>
      </w:r>
      <w:r w:rsidRPr="00ED10D5">
        <w:rPr>
          <w:spacing w:val="-1"/>
          <w:lang w:val="en-US"/>
        </w:rPr>
        <w:t>budgetary</w:t>
      </w:r>
      <w:r w:rsidRPr="00ED10D5">
        <w:rPr>
          <w:spacing w:val="43"/>
          <w:lang w:val="en-US"/>
        </w:rPr>
        <w:t xml:space="preserve"> </w:t>
      </w:r>
      <w:r w:rsidRPr="00ED10D5">
        <w:rPr>
          <w:spacing w:val="-1"/>
          <w:lang w:val="en-US"/>
        </w:rPr>
        <w:t>authority</w:t>
      </w:r>
      <w:r w:rsidRPr="00ED10D5">
        <w:rPr>
          <w:spacing w:val="39"/>
          <w:lang w:val="en-US"/>
        </w:rPr>
        <w:t xml:space="preserve"> </w:t>
      </w:r>
      <w:r w:rsidRPr="00ED10D5">
        <w:rPr>
          <w:lang w:val="en-US"/>
        </w:rPr>
        <w:t>together with the draft general budget of the European Union.</w:t>
      </w:r>
    </w:p>
    <w:p w:rsidR="007626D3" w:rsidRPr="00ED10D5" w:rsidRDefault="00A265C9">
      <w:pPr>
        <w:pStyle w:val="Textkrper"/>
        <w:numPr>
          <w:ilvl w:val="0"/>
          <w:numId w:val="45"/>
        </w:numPr>
        <w:tabs>
          <w:tab w:val="left" w:pos="1808"/>
        </w:tabs>
        <w:kinsoku w:val="0"/>
        <w:overflowPunct w:val="0"/>
        <w:ind w:right="950" w:hanging="849"/>
        <w:jc w:val="both"/>
        <w:rPr>
          <w:lang w:val="en-US"/>
        </w:rPr>
      </w:pPr>
      <w:r w:rsidRPr="00ED10D5">
        <w:rPr>
          <w:lang w:val="en-US"/>
        </w:rPr>
        <w:t>On</w:t>
      </w:r>
      <w:r w:rsidRPr="00ED10D5">
        <w:rPr>
          <w:spacing w:val="26"/>
          <w:lang w:val="en-US"/>
        </w:rPr>
        <w:t xml:space="preserve"> </w:t>
      </w:r>
      <w:r w:rsidRPr="00ED10D5">
        <w:rPr>
          <w:lang w:val="en-US"/>
        </w:rPr>
        <w:t>the</w:t>
      </w:r>
      <w:r w:rsidRPr="00ED10D5">
        <w:rPr>
          <w:spacing w:val="26"/>
          <w:lang w:val="en-US"/>
        </w:rPr>
        <w:t xml:space="preserve"> </w:t>
      </w:r>
      <w:r w:rsidRPr="00ED10D5">
        <w:rPr>
          <w:lang w:val="en-US"/>
        </w:rPr>
        <w:t>basis</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26"/>
          <w:lang w:val="en-US"/>
        </w:rPr>
        <w:t xml:space="preserve"> </w:t>
      </w:r>
      <w:r w:rsidRPr="00ED10D5">
        <w:rPr>
          <w:spacing w:val="-1"/>
          <w:lang w:val="en-US"/>
        </w:rPr>
        <w:t>statement</w:t>
      </w:r>
      <w:r w:rsidRPr="00ED10D5">
        <w:rPr>
          <w:spacing w:val="26"/>
          <w:lang w:val="en-US"/>
        </w:rPr>
        <w:t xml:space="preserve"> </w:t>
      </w:r>
      <w:r w:rsidRPr="00ED10D5">
        <w:rPr>
          <w:lang w:val="en-US"/>
        </w:rPr>
        <w:t>of</w:t>
      </w:r>
      <w:r w:rsidRPr="00ED10D5">
        <w:rPr>
          <w:spacing w:val="26"/>
          <w:lang w:val="en-US"/>
        </w:rPr>
        <w:t xml:space="preserve"> </w:t>
      </w:r>
      <w:r w:rsidRPr="00ED10D5">
        <w:rPr>
          <w:spacing w:val="-1"/>
          <w:lang w:val="en-US"/>
        </w:rPr>
        <w:t>estimates,</w:t>
      </w:r>
      <w:r w:rsidRPr="00ED10D5">
        <w:rPr>
          <w:spacing w:val="26"/>
          <w:lang w:val="en-US"/>
        </w:rPr>
        <w:t xml:space="preserve"> </w:t>
      </w:r>
      <w:r w:rsidRPr="00ED10D5">
        <w:rPr>
          <w:lang w:val="en-US"/>
        </w:rPr>
        <w:t>the</w:t>
      </w:r>
      <w:r w:rsidRPr="00ED10D5">
        <w:rPr>
          <w:spacing w:val="26"/>
          <w:lang w:val="en-US"/>
        </w:rPr>
        <w:t xml:space="preserve"> </w:t>
      </w:r>
      <w:r w:rsidRPr="00ED10D5">
        <w:rPr>
          <w:spacing w:val="-1"/>
          <w:lang w:val="en-US"/>
        </w:rPr>
        <w:t>Commission</w:t>
      </w:r>
      <w:r w:rsidRPr="00ED10D5">
        <w:rPr>
          <w:spacing w:val="26"/>
          <w:lang w:val="en-US"/>
        </w:rPr>
        <w:t xml:space="preserve"> </w:t>
      </w:r>
      <w:r w:rsidRPr="00ED10D5">
        <w:rPr>
          <w:lang w:val="en-US"/>
        </w:rPr>
        <w:t>shall</w:t>
      </w:r>
      <w:r w:rsidRPr="00ED10D5">
        <w:rPr>
          <w:spacing w:val="26"/>
          <w:lang w:val="en-US"/>
        </w:rPr>
        <w:t xml:space="preserve"> </w:t>
      </w:r>
      <w:r w:rsidRPr="00ED10D5">
        <w:rPr>
          <w:spacing w:val="-1"/>
          <w:lang w:val="en-US"/>
        </w:rPr>
        <w:t>enter</w:t>
      </w:r>
      <w:r w:rsidRPr="00ED10D5">
        <w:rPr>
          <w:spacing w:val="26"/>
          <w:lang w:val="en-US"/>
        </w:rPr>
        <w:t xml:space="preserve"> </w:t>
      </w:r>
      <w:r w:rsidRPr="00ED10D5">
        <w:rPr>
          <w:lang w:val="en-US"/>
        </w:rPr>
        <w:t>in</w:t>
      </w:r>
      <w:r w:rsidRPr="00ED10D5">
        <w:rPr>
          <w:spacing w:val="26"/>
          <w:lang w:val="en-US"/>
        </w:rPr>
        <w:t xml:space="preserve"> </w:t>
      </w:r>
      <w:r w:rsidRPr="00ED10D5">
        <w:rPr>
          <w:lang w:val="en-US"/>
        </w:rPr>
        <w:t>the</w:t>
      </w:r>
      <w:r w:rsidRPr="00ED10D5">
        <w:rPr>
          <w:spacing w:val="26"/>
          <w:lang w:val="en-US"/>
        </w:rPr>
        <w:t xml:space="preserve"> </w:t>
      </w:r>
      <w:r w:rsidRPr="00ED10D5">
        <w:rPr>
          <w:spacing w:val="-1"/>
          <w:lang w:val="en-US"/>
        </w:rPr>
        <w:t>draft</w:t>
      </w:r>
      <w:r w:rsidRPr="00ED10D5">
        <w:rPr>
          <w:spacing w:val="61"/>
          <w:lang w:val="en-US"/>
        </w:rPr>
        <w:t xml:space="preserve"> </w:t>
      </w:r>
      <w:r w:rsidRPr="00ED10D5">
        <w:rPr>
          <w:lang w:val="en-US"/>
        </w:rPr>
        <w:t>general</w:t>
      </w:r>
      <w:r w:rsidRPr="00ED10D5">
        <w:rPr>
          <w:spacing w:val="33"/>
          <w:lang w:val="en-US"/>
        </w:rPr>
        <w:t xml:space="preserve"> </w:t>
      </w:r>
      <w:r w:rsidRPr="00ED10D5">
        <w:rPr>
          <w:lang w:val="en-US"/>
        </w:rPr>
        <w:t>budget</w:t>
      </w:r>
      <w:r w:rsidRPr="00ED10D5">
        <w:rPr>
          <w:spacing w:val="33"/>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3"/>
          <w:lang w:val="en-US"/>
        </w:rPr>
        <w:t xml:space="preserve"> </w:t>
      </w:r>
      <w:r w:rsidRPr="00ED10D5">
        <w:rPr>
          <w:lang w:val="en-US"/>
        </w:rPr>
        <w:t>European</w:t>
      </w:r>
      <w:r w:rsidRPr="00ED10D5">
        <w:rPr>
          <w:spacing w:val="33"/>
          <w:lang w:val="en-US"/>
        </w:rPr>
        <w:t xml:space="preserve"> </w:t>
      </w:r>
      <w:r w:rsidRPr="00ED10D5">
        <w:rPr>
          <w:lang w:val="en-US"/>
        </w:rPr>
        <w:t>Union</w:t>
      </w:r>
      <w:r w:rsidRPr="00ED10D5">
        <w:rPr>
          <w:spacing w:val="33"/>
          <w:lang w:val="en-US"/>
        </w:rPr>
        <w:t xml:space="preserve"> </w:t>
      </w:r>
      <w:r w:rsidRPr="00ED10D5">
        <w:rPr>
          <w:lang w:val="en-US"/>
        </w:rPr>
        <w:t>the</w:t>
      </w:r>
      <w:r w:rsidRPr="00ED10D5">
        <w:rPr>
          <w:spacing w:val="31"/>
          <w:lang w:val="en-US"/>
        </w:rPr>
        <w:t xml:space="preserve"> </w:t>
      </w:r>
      <w:r w:rsidRPr="00ED10D5">
        <w:rPr>
          <w:spacing w:val="-1"/>
          <w:lang w:val="en-US"/>
        </w:rPr>
        <w:t>estimates</w:t>
      </w:r>
      <w:r w:rsidRPr="00ED10D5">
        <w:rPr>
          <w:spacing w:val="33"/>
          <w:lang w:val="en-US"/>
        </w:rPr>
        <w:t xml:space="preserve"> </w:t>
      </w:r>
      <w:r w:rsidRPr="00ED10D5">
        <w:rPr>
          <w:lang w:val="en-US"/>
        </w:rPr>
        <w:t>it</w:t>
      </w:r>
      <w:r w:rsidRPr="00ED10D5">
        <w:rPr>
          <w:spacing w:val="33"/>
          <w:lang w:val="en-US"/>
        </w:rPr>
        <w:t xml:space="preserve"> </w:t>
      </w:r>
      <w:r w:rsidRPr="00ED10D5">
        <w:rPr>
          <w:spacing w:val="-1"/>
          <w:lang w:val="en-US"/>
        </w:rPr>
        <w:t>considers</w:t>
      </w:r>
      <w:r w:rsidRPr="00ED10D5">
        <w:rPr>
          <w:spacing w:val="32"/>
          <w:lang w:val="en-US"/>
        </w:rPr>
        <w:t xml:space="preserve"> </w:t>
      </w:r>
      <w:r w:rsidRPr="00ED10D5">
        <w:rPr>
          <w:spacing w:val="-1"/>
          <w:lang w:val="en-US"/>
        </w:rPr>
        <w:t>necessary</w:t>
      </w:r>
      <w:r w:rsidRPr="00ED10D5">
        <w:rPr>
          <w:spacing w:val="33"/>
          <w:lang w:val="en-US"/>
        </w:rPr>
        <w:t xml:space="preserve"> </w:t>
      </w:r>
      <w:r w:rsidRPr="00ED10D5">
        <w:rPr>
          <w:lang w:val="en-US"/>
        </w:rPr>
        <w:t>for</w:t>
      </w:r>
      <w:r w:rsidRPr="00ED10D5">
        <w:rPr>
          <w:spacing w:val="33"/>
          <w:lang w:val="en-US"/>
        </w:rPr>
        <w:t xml:space="preserve"> </w:t>
      </w:r>
      <w:r w:rsidRPr="00ED10D5">
        <w:rPr>
          <w:lang w:val="en-US"/>
        </w:rPr>
        <w:t>the</w:t>
      </w:r>
      <w:r w:rsidRPr="00ED10D5">
        <w:rPr>
          <w:spacing w:val="45"/>
          <w:lang w:val="en-US"/>
        </w:rPr>
        <w:t xml:space="preserve"> </w:t>
      </w:r>
      <w:r w:rsidRPr="00ED10D5">
        <w:rPr>
          <w:spacing w:val="-1"/>
          <w:lang w:val="en-US"/>
        </w:rPr>
        <w:t>establishment</w:t>
      </w:r>
      <w:r w:rsidRPr="00ED10D5">
        <w:rPr>
          <w:spacing w:val="59"/>
          <w:lang w:val="en-US"/>
        </w:rPr>
        <w:t xml:space="preserve"> </w:t>
      </w:r>
      <w:r w:rsidRPr="00ED10D5">
        <w:rPr>
          <w:lang w:val="en-US"/>
        </w:rPr>
        <w:t>plan</w:t>
      </w:r>
      <w:r w:rsidRPr="00ED10D5">
        <w:rPr>
          <w:spacing w:val="59"/>
          <w:lang w:val="en-US"/>
        </w:rPr>
        <w:t xml:space="preserve"> </w:t>
      </w:r>
      <w:r w:rsidRPr="00ED10D5">
        <w:rPr>
          <w:lang w:val="en-US"/>
        </w:rPr>
        <w:t>and</w:t>
      </w:r>
      <w:r w:rsidRPr="00ED10D5">
        <w:rPr>
          <w:spacing w:val="57"/>
          <w:lang w:val="en-US"/>
        </w:rPr>
        <w:t xml:space="preserve"> </w:t>
      </w:r>
      <w:r w:rsidRPr="00ED10D5">
        <w:rPr>
          <w:lang w:val="en-US"/>
        </w:rPr>
        <w:t>the</w:t>
      </w:r>
      <w:r w:rsidRPr="00ED10D5">
        <w:rPr>
          <w:spacing w:val="59"/>
          <w:lang w:val="en-US"/>
        </w:rPr>
        <w:t xml:space="preserve"> </w:t>
      </w:r>
      <w:r w:rsidRPr="00ED10D5">
        <w:rPr>
          <w:spacing w:val="-1"/>
          <w:lang w:val="en-US"/>
        </w:rPr>
        <w:t>amount</w:t>
      </w:r>
      <w:r w:rsidRPr="00ED10D5">
        <w:rPr>
          <w:spacing w:val="59"/>
          <w:lang w:val="en-US"/>
        </w:rPr>
        <w:t xml:space="preserve"> </w:t>
      </w:r>
      <w:r w:rsidRPr="00ED10D5">
        <w:rPr>
          <w:lang w:val="en-US"/>
        </w:rPr>
        <w:t>of</w:t>
      </w:r>
      <w:r w:rsidRPr="00ED10D5">
        <w:rPr>
          <w:spacing w:val="59"/>
          <w:lang w:val="en-US"/>
        </w:rPr>
        <w:t xml:space="preserve"> </w:t>
      </w:r>
      <w:r w:rsidRPr="00ED10D5">
        <w:rPr>
          <w:lang w:val="en-US"/>
        </w:rPr>
        <w:t>the</w:t>
      </w:r>
      <w:r w:rsidRPr="00ED10D5">
        <w:rPr>
          <w:spacing w:val="57"/>
          <w:lang w:val="en-US"/>
        </w:rPr>
        <w:t xml:space="preserve"> </w:t>
      </w:r>
      <w:r w:rsidRPr="00ED10D5">
        <w:rPr>
          <w:lang w:val="en-US"/>
        </w:rPr>
        <w:t>subsidy</w:t>
      </w:r>
      <w:r w:rsidRPr="00ED10D5">
        <w:rPr>
          <w:spacing w:val="58"/>
          <w:lang w:val="en-US"/>
        </w:rPr>
        <w:t xml:space="preserve"> </w:t>
      </w:r>
      <w:r w:rsidRPr="00ED10D5">
        <w:rPr>
          <w:lang w:val="en-US"/>
        </w:rPr>
        <w:t>to</w:t>
      </w:r>
      <w:r w:rsidRPr="00ED10D5">
        <w:rPr>
          <w:spacing w:val="58"/>
          <w:lang w:val="en-US"/>
        </w:rPr>
        <w:t xml:space="preserve"> </w:t>
      </w:r>
      <w:r w:rsidRPr="00ED10D5">
        <w:rPr>
          <w:lang w:val="en-US"/>
        </w:rPr>
        <w:t>be</w:t>
      </w:r>
      <w:r w:rsidRPr="00ED10D5">
        <w:rPr>
          <w:spacing w:val="58"/>
          <w:lang w:val="en-US"/>
        </w:rPr>
        <w:t xml:space="preserve"> </w:t>
      </w:r>
      <w:r w:rsidRPr="00ED10D5">
        <w:rPr>
          <w:lang w:val="en-US"/>
        </w:rPr>
        <w:t>charged</w:t>
      </w:r>
      <w:r w:rsidRPr="00ED10D5">
        <w:rPr>
          <w:spacing w:val="58"/>
          <w:lang w:val="en-US"/>
        </w:rPr>
        <w:t xml:space="preserve"> </w:t>
      </w:r>
      <w:r w:rsidRPr="00ED10D5">
        <w:rPr>
          <w:lang w:val="en-US"/>
        </w:rPr>
        <w:t>to</w:t>
      </w:r>
      <w:r w:rsidRPr="00ED10D5">
        <w:rPr>
          <w:spacing w:val="58"/>
          <w:lang w:val="en-US"/>
        </w:rPr>
        <w:t xml:space="preserve"> </w:t>
      </w:r>
      <w:r w:rsidRPr="00ED10D5">
        <w:rPr>
          <w:lang w:val="en-US"/>
        </w:rPr>
        <w:t>the</w:t>
      </w:r>
      <w:r w:rsidRPr="00ED10D5">
        <w:rPr>
          <w:spacing w:val="58"/>
          <w:lang w:val="en-US"/>
        </w:rPr>
        <w:t xml:space="preserve"> </w:t>
      </w:r>
      <w:r w:rsidRPr="00ED10D5">
        <w:rPr>
          <w:lang w:val="en-US"/>
        </w:rPr>
        <w:t>general</w:t>
      </w:r>
      <w:r w:rsidRPr="00ED10D5">
        <w:rPr>
          <w:spacing w:val="27"/>
          <w:lang w:val="en-US"/>
        </w:rPr>
        <w:t xml:space="preserve"> </w:t>
      </w:r>
      <w:r w:rsidRPr="00ED10D5">
        <w:rPr>
          <w:lang w:val="en-US"/>
        </w:rPr>
        <w:t>budget,</w:t>
      </w:r>
      <w:r w:rsidRPr="00ED10D5">
        <w:rPr>
          <w:spacing w:val="7"/>
          <w:lang w:val="en-US"/>
        </w:rPr>
        <w:t xml:space="preserve"> </w:t>
      </w:r>
      <w:r w:rsidRPr="00ED10D5">
        <w:rPr>
          <w:lang w:val="en-US"/>
        </w:rPr>
        <w:t>which</w:t>
      </w:r>
      <w:r w:rsidRPr="00ED10D5">
        <w:rPr>
          <w:spacing w:val="7"/>
          <w:lang w:val="en-US"/>
        </w:rPr>
        <w:t xml:space="preserve"> </w:t>
      </w:r>
      <w:r w:rsidRPr="00ED10D5">
        <w:rPr>
          <w:lang w:val="en-US"/>
        </w:rPr>
        <w:t>it</w:t>
      </w:r>
      <w:r w:rsidRPr="00ED10D5">
        <w:rPr>
          <w:spacing w:val="7"/>
          <w:lang w:val="en-US"/>
        </w:rPr>
        <w:t xml:space="preserve"> </w:t>
      </w:r>
      <w:r w:rsidRPr="00ED10D5">
        <w:rPr>
          <w:lang w:val="en-US"/>
        </w:rPr>
        <w:t>shall</w:t>
      </w:r>
      <w:r w:rsidRPr="00ED10D5">
        <w:rPr>
          <w:spacing w:val="7"/>
          <w:lang w:val="en-US"/>
        </w:rPr>
        <w:t xml:space="preserve"> </w:t>
      </w:r>
      <w:r w:rsidRPr="00ED10D5">
        <w:rPr>
          <w:lang w:val="en-US"/>
        </w:rPr>
        <w:t>place</w:t>
      </w:r>
      <w:r w:rsidRPr="00ED10D5">
        <w:rPr>
          <w:spacing w:val="7"/>
          <w:lang w:val="en-US"/>
        </w:rPr>
        <w:t xml:space="preserve"> </w:t>
      </w:r>
      <w:r w:rsidRPr="00ED10D5">
        <w:rPr>
          <w:lang w:val="en-US"/>
        </w:rPr>
        <w:t>before</w:t>
      </w:r>
      <w:r w:rsidRPr="00ED10D5">
        <w:rPr>
          <w:spacing w:val="7"/>
          <w:lang w:val="en-US"/>
        </w:rPr>
        <w:t xml:space="preserve"> </w:t>
      </w:r>
      <w:r w:rsidRPr="00ED10D5">
        <w:rPr>
          <w:lang w:val="en-US"/>
        </w:rPr>
        <w:t>the</w:t>
      </w:r>
      <w:r w:rsidRPr="00ED10D5">
        <w:rPr>
          <w:spacing w:val="6"/>
          <w:lang w:val="en-US"/>
        </w:rPr>
        <w:t xml:space="preserve"> </w:t>
      </w:r>
      <w:r w:rsidRPr="00ED10D5">
        <w:rPr>
          <w:lang w:val="en-US"/>
        </w:rPr>
        <w:t>budgetary</w:t>
      </w:r>
      <w:r w:rsidRPr="00ED10D5">
        <w:rPr>
          <w:spacing w:val="7"/>
          <w:lang w:val="en-US"/>
        </w:rPr>
        <w:t xml:space="preserve"> </w:t>
      </w:r>
      <w:r w:rsidRPr="00ED10D5">
        <w:rPr>
          <w:spacing w:val="-1"/>
          <w:lang w:val="en-US"/>
        </w:rPr>
        <w:t>authority</w:t>
      </w:r>
      <w:r w:rsidRPr="00ED10D5">
        <w:rPr>
          <w:spacing w:val="7"/>
          <w:lang w:val="en-US"/>
        </w:rPr>
        <w:t xml:space="preserve"> </w:t>
      </w:r>
      <w:r w:rsidRPr="00ED10D5">
        <w:rPr>
          <w:lang w:val="en-US"/>
        </w:rPr>
        <w:t>in</w:t>
      </w:r>
      <w:r w:rsidRPr="00ED10D5">
        <w:rPr>
          <w:spacing w:val="7"/>
          <w:lang w:val="en-US"/>
        </w:rPr>
        <w:t xml:space="preserve"> </w:t>
      </w:r>
      <w:r w:rsidRPr="00ED10D5">
        <w:rPr>
          <w:lang w:val="en-US"/>
        </w:rPr>
        <w:t>accordance</w:t>
      </w:r>
      <w:r w:rsidRPr="00ED10D5">
        <w:rPr>
          <w:spacing w:val="7"/>
          <w:lang w:val="en-US"/>
        </w:rPr>
        <w:t xml:space="preserve"> </w:t>
      </w:r>
      <w:r w:rsidRPr="00ED10D5">
        <w:rPr>
          <w:lang w:val="en-US"/>
        </w:rPr>
        <w:t>with</w:t>
      </w:r>
      <w:r w:rsidRPr="00ED10D5">
        <w:rPr>
          <w:spacing w:val="27"/>
          <w:lang w:val="en-US"/>
        </w:rPr>
        <w:t xml:space="preserve"> </w:t>
      </w:r>
      <w:r w:rsidRPr="00ED10D5">
        <w:rPr>
          <w:lang w:val="en-US"/>
        </w:rPr>
        <w:t>Articles 313 and 314 of the Treaty.</w:t>
      </w:r>
    </w:p>
    <w:p w:rsidR="007626D3" w:rsidRPr="00ED10D5" w:rsidRDefault="00A265C9">
      <w:pPr>
        <w:pStyle w:val="Textkrper"/>
        <w:numPr>
          <w:ilvl w:val="0"/>
          <w:numId w:val="45"/>
        </w:numPr>
        <w:tabs>
          <w:tab w:val="left" w:pos="1808"/>
        </w:tabs>
        <w:kinsoku w:val="0"/>
        <w:overflowPunct w:val="0"/>
        <w:ind w:right="951" w:hanging="849"/>
        <w:jc w:val="both"/>
        <w:rPr>
          <w:lang w:val="en-US"/>
        </w:rPr>
      </w:pPr>
      <w:r w:rsidRPr="00ED10D5">
        <w:rPr>
          <w:lang w:val="en-US"/>
        </w:rPr>
        <w:t>The</w:t>
      </w:r>
      <w:r w:rsidRPr="00ED10D5">
        <w:rPr>
          <w:spacing w:val="10"/>
          <w:lang w:val="en-US"/>
        </w:rPr>
        <w:t xml:space="preserve"> </w:t>
      </w:r>
      <w:r w:rsidRPr="00ED10D5">
        <w:rPr>
          <w:lang w:val="en-US"/>
        </w:rPr>
        <w:t>budgetary</w:t>
      </w:r>
      <w:r w:rsidRPr="00ED10D5">
        <w:rPr>
          <w:spacing w:val="10"/>
          <w:lang w:val="en-US"/>
        </w:rPr>
        <w:t xml:space="preserve"> </w:t>
      </w:r>
      <w:r w:rsidRPr="00ED10D5">
        <w:rPr>
          <w:lang w:val="en-US"/>
        </w:rPr>
        <w:t>authority</w:t>
      </w:r>
      <w:r w:rsidRPr="00ED10D5">
        <w:rPr>
          <w:spacing w:val="10"/>
          <w:lang w:val="en-US"/>
        </w:rPr>
        <w:t xml:space="preserve"> </w:t>
      </w:r>
      <w:r w:rsidRPr="00ED10D5">
        <w:rPr>
          <w:lang w:val="en-US"/>
        </w:rPr>
        <w:t>shall</w:t>
      </w:r>
      <w:r w:rsidRPr="00ED10D5">
        <w:rPr>
          <w:spacing w:val="10"/>
          <w:lang w:val="en-US"/>
        </w:rPr>
        <w:t xml:space="preserve"> </w:t>
      </w:r>
      <w:proofErr w:type="spellStart"/>
      <w:r w:rsidRPr="00ED10D5">
        <w:rPr>
          <w:lang w:val="en-US"/>
        </w:rPr>
        <w:t>authorise</w:t>
      </w:r>
      <w:proofErr w:type="spellEnd"/>
      <w:r w:rsidRPr="00ED10D5">
        <w:rPr>
          <w:spacing w:val="10"/>
          <w:lang w:val="en-US"/>
        </w:rPr>
        <w:t xml:space="preserve"> </w:t>
      </w:r>
      <w:r w:rsidRPr="00ED10D5">
        <w:rPr>
          <w:lang w:val="en-US"/>
        </w:rPr>
        <w:t>the</w:t>
      </w:r>
      <w:r w:rsidRPr="00ED10D5">
        <w:rPr>
          <w:spacing w:val="9"/>
          <w:lang w:val="en-US"/>
        </w:rPr>
        <w:t xml:space="preserve"> </w:t>
      </w:r>
      <w:r w:rsidRPr="00ED10D5">
        <w:rPr>
          <w:lang w:val="en-US"/>
        </w:rPr>
        <w:t>appropriations</w:t>
      </w:r>
      <w:r w:rsidRPr="00ED10D5">
        <w:rPr>
          <w:spacing w:val="10"/>
          <w:lang w:val="en-US"/>
        </w:rPr>
        <w:t xml:space="preserve"> </w:t>
      </w:r>
      <w:r w:rsidRPr="00ED10D5">
        <w:rPr>
          <w:lang w:val="en-US"/>
        </w:rPr>
        <w:t>for</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contribution</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the Agency.</w:t>
      </w:r>
    </w:p>
    <w:p w:rsidR="007626D3" w:rsidRPr="00ED10D5" w:rsidRDefault="00A265C9">
      <w:pPr>
        <w:pStyle w:val="Textkrper"/>
        <w:numPr>
          <w:ilvl w:val="0"/>
          <w:numId w:val="45"/>
        </w:numPr>
        <w:tabs>
          <w:tab w:val="left" w:pos="1807"/>
        </w:tabs>
        <w:kinsoku w:val="0"/>
        <w:overflowPunct w:val="0"/>
        <w:ind w:hanging="849"/>
        <w:rPr>
          <w:lang w:val="en-US"/>
        </w:rPr>
      </w:pPr>
      <w:r w:rsidRPr="00ED10D5">
        <w:rPr>
          <w:lang w:val="en-US"/>
        </w:rPr>
        <w:t>The</w:t>
      </w:r>
      <w:r w:rsidRPr="00ED10D5">
        <w:rPr>
          <w:spacing w:val="-1"/>
          <w:lang w:val="en-US"/>
        </w:rPr>
        <w:t xml:space="preserve"> </w:t>
      </w:r>
      <w:r w:rsidRPr="00ED10D5">
        <w:rPr>
          <w:lang w:val="en-US"/>
        </w:rPr>
        <w:t>budgetary</w:t>
      </w:r>
      <w:r w:rsidRPr="00ED10D5">
        <w:rPr>
          <w:spacing w:val="-1"/>
          <w:lang w:val="en-US"/>
        </w:rPr>
        <w:t xml:space="preserve"> </w:t>
      </w:r>
      <w:r w:rsidRPr="00ED10D5">
        <w:rPr>
          <w:lang w:val="en-US"/>
        </w:rPr>
        <w:t>authority</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adopt</w:t>
      </w:r>
      <w:r w:rsidRPr="00ED10D5">
        <w:rPr>
          <w:spacing w:val="1"/>
          <w:lang w:val="en-US"/>
        </w:rPr>
        <w:t xml:space="preserve"> </w:t>
      </w:r>
      <w:r w:rsidRPr="00ED10D5">
        <w:rPr>
          <w:lang w:val="en-US"/>
        </w:rPr>
        <w:t xml:space="preserve">the </w:t>
      </w:r>
      <w:r w:rsidRPr="00ED10D5">
        <w:rPr>
          <w:spacing w:val="-1"/>
          <w:lang w:val="en-US"/>
        </w:rPr>
        <w:t>Agency's</w:t>
      </w:r>
      <w:r w:rsidRPr="00ED10D5">
        <w:rPr>
          <w:spacing w:val="1"/>
          <w:lang w:val="en-US"/>
        </w:rPr>
        <w:t xml:space="preserve"> </w:t>
      </w:r>
      <w:r w:rsidRPr="00ED10D5">
        <w:rPr>
          <w:spacing w:val="-1"/>
          <w:lang w:val="en-US"/>
        </w:rPr>
        <w:t>establishment</w:t>
      </w:r>
      <w:r w:rsidRPr="00ED10D5">
        <w:rPr>
          <w:lang w:val="en-US"/>
        </w:rPr>
        <w:t xml:space="preserve"> plan.</w:t>
      </w:r>
    </w:p>
    <w:p w:rsidR="007626D3" w:rsidRDefault="00A265C9">
      <w:pPr>
        <w:pStyle w:val="Textkrper"/>
        <w:numPr>
          <w:ilvl w:val="0"/>
          <w:numId w:val="45"/>
        </w:numPr>
        <w:tabs>
          <w:tab w:val="left" w:pos="1807"/>
        </w:tabs>
        <w:kinsoku w:val="0"/>
        <w:overflowPunct w:val="0"/>
        <w:ind w:right="950" w:hanging="849"/>
        <w:jc w:val="both"/>
        <w:rPr>
          <w:spacing w:val="-1"/>
        </w:rPr>
      </w:pPr>
      <w:r w:rsidRPr="00ED10D5">
        <w:rPr>
          <w:lang w:val="en-US"/>
        </w:rPr>
        <w:t>The</w:t>
      </w:r>
      <w:r w:rsidRPr="00ED10D5">
        <w:rPr>
          <w:spacing w:val="31"/>
          <w:lang w:val="en-US"/>
        </w:rPr>
        <w:t xml:space="preserve"> </w:t>
      </w:r>
      <w:r w:rsidRPr="00ED10D5">
        <w:rPr>
          <w:spacing w:val="-1"/>
          <w:lang w:val="en-US"/>
        </w:rPr>
        <w:t>Agency's</w:t>
      </w:r>
      <w:r w:rsidRPr="00ED10D5">
        <w:rPr>
          <w:spacing w:val="31"/>
          <w:lang w:val="en-US"/>
        </w:rPr>
        <w:t xml:space="preserve"> </w:t>
      </w:r>
      <w:r w:rsidRPr="00ED10D5">
        <w:rPr>
          <w:lang w:val="en-US"/>
        </w:rPr>
        <w:t>budget</w:t>
      </w:r>
      <w:r w:rsidRPr="00ED10D5">
        <w:rPr>
          <w:spacing w:val="31"/>
          <w:lang w:val="en-US"/>
        </w:rPr>
        <w:t xml:space="preserve"> </w:t>
      </w:r>
      <w:r w:rsidRPr="00ED10D5">
        <w:rPr>
          <w:lang w:val="en-US"/>
        </w:rPr>
        <w:t>shall</w:t>
      </w:r>
      <w:r w:rsidRPr="00ED10D5">
        <w:rPr>
          <w:spacing w:val="31"/>
          <w:lang w:val="en-US"/>
        </w:rPr>
        <w:t xml:space="preserve"> </w:t>
      </w:r>
      <w:r w:rsidRPr="00ED10D5">
        <w:rPr>
          <w:lang w:val="en-US"/>
        </w:rPr>
        <w:t>be</w:t>
      </w:r>
      <w:r w:rsidRPr="00ED10D5">
        <w:rPr>
          <w:spacing w:val="31"/>
          <w:lang w:val="en-US"/>
        </w:rPr>
        <w:t xml:space="preserve"> </w:t>
      </w:r>
      <w:r w:rsidRPr="00ED10D5">
        <w:rPr>
          <w:lang w:val="en-US"/>
        </w:rPr>
        <w:t>adopted</w:t>
      </w:r>
      <w:r w:rsidRPr="00ED10D5">
        <w:rPr>
          <w:spacing w:val="31"/>
          <w:lang w:val="en-US"/>
        </w:rPr>
        <w:t xml:space="preserve"> </w:t>
      </w:r>
      <w:r w:rsidRPr="00ED10D5">
        <w:rPr>
          <w:lang w:val="en-US"/>
        </w:rPr>
        <w:t>by</w:t>
      </w:r>
      <w:r w:rsidRPr="00ED10D5">
        <w:rPr>
          <w:spacing w:val="31"/>
          <w:lang w:val="en-US"/>
        </w:rPr>
        <w:t xml:space="preserve"> </w:t>
      </w:r>
      <w:r w:rsidRPr="00ED10D5">
        <w:rPr>
          <w:lang w:val="en-US"/>
        </w:rPr>
        <w:t>the</w:t>
      </w:r>
      <w:r w:rsidRPr="00ED10D5">
        <w:rPr>
          <w:spacing w:val="31"/>
          <w:lang w:val="en-US"/>
        </w:rPr>
        <w:t xml:space="preserve"> </w:t>
      </w:r>
      <w:r w:rsidRPr="00ED10D5">
        <w:rPr>
          <w:spacing w:val="-1"/>
          <w:lang w:val="en-US"/>
        </w:rPr>
        <w:t>Management</w:t>
      </w:r>
      <w:r w:rsidRPr="00ED10D5">
        <w:rPr>
          <w:spacing w:val="31"/>
          <w:lang w:val="en-US"/>
        </w:rPr>
        <w:t xml:space="preserve"> </w:t>
      </w:r>
      <w:r w:rsidRPr="00ED10D5">
        <w:rPr>
          <w:lang w:val="en-US"/>
        </w:rPr>
        <w:t>Board.</w:t>
      </w:r>
      <w:r w:rsidRPr="00ED10D5">
        <w:rPr>
          <w:spacing w:val="31"/>
          <w:lang w:val="en-US"/>
        </w:rPr>
        <w:t xml:space="preserve"> </w:t>
      </w:r>
      <w:r w:rsidRPr="00ED10D5">
        <w:rPr>
          <w:lang w:val="en-US"/>
        </w:rPr>
        <w:t>It</w:t>
      </w:r>
      <w:r w:rsidRPr="00ED10D5">
        <w:rPr>
          <w:spacing w:val="31"/>
          <w:lang w:val="en-US"/>
        </w:rPr>
        <w:t xml:space="preserve"> </w:t>
      </w:r>
      <w:r w:rsidRPr="00ED10D5">
        <w:rPr>
          <w:lang w:val="en-US"/>
        </w:rPr>
        <w:t>shall</w:t>
      </w:r>
      <w:r w:rsidRPr="00ED10D5">
        <w:rPr>
          <w:spacing w:val="31"/>
          <w:lang w:val="en-US"/>
        </w:rPr>
        <w:t xml:space="preserve"> </w:t>
      </w:r>
      <w:r w:rsidRPr="00ED10D5">
        <w:rPr>
          <w:spacing w:val="-1"/>
          <w:lang w:val="en-US"/>
        </w:rPr>
        <w:t>become</w:t>
      </w:r>
      <w:r w:rsidRPr="00ED10D5">
        <w:rPr>
          <w:spacing w:val="37"/>
          <w:lang w:val="en-US"/>
        </w:rPr>
        <w:t xml:space="preserve"> </w:t>
      </w:r>
      <w:r w:rsidRPr="00ED10D5">
        <w:rPr>
          <w:lang w:val="en-US"/>
        </w:rPr>
        <w:t>final</w:t>
      </w:r>
      <w:r w:rsidRPr="00ED10D5">
        <w:rPr>
          <w:spacing w:val="24"/>
          <w:lang w:val="en-US"/>
        </w:rPr>
        <w:t xml:space="preserve"> </w:t>
      </w:r>
      <w:r w:rsidRPr="00ED10D5">
        <w:rPr>
          <w:lang w:val="en-US"/>
        </w:rPr>
        <w:t>following</w:t>
      </w:r>
      <w:r w:rsidRPr="00ED10D5">
        <w:rPr>
          <w:spacing w:val="24"/>
          <w:lang w:val="en-US"/>
        </w:rPr>
        <w:t xml:space="preserve"> </w:t>
      </w:r>
      <w:r w:rsidRPr="00ED10D5">
        <w:rPr>
          <w:lang w:val="en-US"/>
        </w:rPr>
        <w:t>final</w:t>
      </w:r>
      <w:r w:rsidRPr="00ED10D5">
        <w:rPr>
          <w:spacing w:val="24"/>
          <w:lang w:val="en-US"/>
        </w:rPr>
        <w:t xml:space="preserve"> </w:t>
      </w:r>
      <w:r w:rsidRPr="00ED10D5">
        <w:rPr>
          <w:lang w:val="en-US"/>
        </w:rPr>
        <w:t>adoption</w:t>
      </w:r>
      <w:r w:rsidRPr="00ED10D5">
        <w:rPr>
          <w:spacing w:val="24"/>
          <w:lang w:val="en-US"/>
        </w:rPr>
        <w:t xml:space="preserve"> </w:t>
      </w:r>
      <w:r w:rsidRPr="00ED10D5">
        <w:rPr>
          <w:lang w:val="en-US"/>
        </w:rPr>
        <w:t>of</w:t>
      </w:r>
      <w:r w:rsidRPr="00ED10D5">
        <w:rPr>
          <w:spacing w:val="24"/>
          <w:lang w:val="en-US"/>
        </w:rPr>
        <w:t xml:space="preserve"> </w:t>
      </w:r>
      <w:r w:rsidRPr="00ED10D5">
        <w:rPr>
          <w:lang w:val="en-US"/>
        </w:rPr>
        <w:t>the</w:t>
      </w:r>
      <w:r w:rsidRPr="00ED10D5">
        <w:rPr>
          <w:spacing w:val="24"/>
          <w:lang w:val="en-US"/>
        </w:rPr>
        <w:t xml:space="preserve"> </w:t>
      </w:r>
      <w:r w:rsidRPr="00ED10D5">
        <w:rPr>
          <w:spacing w:val="-1"/>
          <w:lang w:val="en-US"/>
        </w:rPr>
        <w:t>general</w:t>
      </w:r>
      <w:r w:rsidRPr="00ED10D5">
        <w:rPr>
          <w:spacing w:val="23"/>
          <w:lang w:val="en-US"/>
        </w:rPr>
        <w:t xml:space="preserve"> </w:t>
      </w:r>
      <w:r w:rsidRPr="00ED10D5">
        <w:rPr>
          <w:lang w:val="en-US"/>
        </w:rPr>
        <w:t>budget</w:t>
      </w:r>
      <w:r w:rsidRPr="00ED10D5">
        <w:rPr>
          <w:spacing w:val="23"/>
          <w:lang w:val="en-US"/>
        </w:rPr>
        <w:t xml:space="preserve"> </w:t>
      </w:r>
      <w:r w:rsidRPr="00ED10D5">
        <w:rPr>
          <w:lang w:val="en-US"/>
        </w:rPr>
        <w:t>of</w:t>
      </w:r>
      <w:r w:rsidRPr="00ED10D5">
        <w:rPr>
          <w:spacing w:val="23"/>
          <w:lang w:val="en-US"/>
        </w:rPr>
        <w:t xml:space="preserve"> </w:t>
      </w:r>
      <w:r w:rsidRPr="00ED10D5">
        <w:rPr>
          <w:lang w:val="en-US"/>
        </w:rPr>
        <w:t>the</w:t>
      </w:r>
      <w:r w:rsidRPr="00ED10D5">
        <w:rPr>
          <w:spacing w:val="23"/>
          <w:lang w:val="en-US"/>
        </w:rPr>
        <w:t xml:space="preserve"> </w:t>
      </w:r>
      <w:r w:rsidRPr="00ED10D5">
        <w:rPr>
          <w:lang w:val="en-US"/>
        </w:rPr>
        <w:t>European</w:t>
      </w:r>
      <w:r w:rsidRPr="00ED10D5">
        <w:rPr>
          <w:spacing w:val="23"/>
          <w:lang w:val="en-US"/>
        </w:rPr>
        <w:t xml:space="preserve"> </w:t>
      </w:r>
      <w:r w:rsidRPr="00ED10D5">
        <w:rPr>
          <w:lang w:val="en-US"/>
        </w:rPr>
        <w:t>Union.</w:t>
      </w:r>
      <w:r w:rsidRPr="00ED10D5">
        <w:rPr>
          <w:spacing w:val="23"/>
          <w:lang w:val="en-US"/>
        </w:rPr>
        <w:t xml:space="preserve"> </w:t>
      </w:r>
      <w:proofErr w:type="spellStart"/>
      <w:r>
        <w:rPr>
          <w:spacing w:val="-1"/>
        </w:rPr>
        <w:t>Where</w:t>
      </w:r>
      <w:proofErr w:type="spellEnd"/>
      <w:r>
        <w:rPr>
          <w:spacing w:val="28"/>
        </w:rPr>
        <w:t xml:space="preserve"> </w:t>
      </w:r>
      <w:proofErr w:type="spellStart"/>
      <w:r>
        <w:t>necessary</w:t>
      </w:r>
      <w:proofErr w:type="spellEnd"/>
      <w:r>
        <w:t xml:space="preserve">, </w:t>
      </w:r>
      <w:proofErr w:type="spellStart"/>
      <w:r>
        <w:t>it</w:t>
      </w:r>
      <w:proofErr w:type="spellEnd"/>
      <w:r>
        <w:t xml:space="preserve"> </w:t>
      </w:r>
      <w:proofErr w:type="spellStart"/>
      <w:r>
        <w:t>shall</w:t>
      </w:r>
      <w:proofErr w:type="spellEnd"/>
      <w:r>
        <w:t xml:space="preserve"> </w:t>
      </w:r>
      <w:proofErr w:type="spellStart"/>
      <w:r>
        <w:rPr>
          <w:spacing w:val="-1"/>
        </w:rPr>
        <w:t>be</w:t>
      </w:r>
      <w:proofErr w:type="spellEnd"/>
      <w:r>
        <w:t xml:space="preserve"> </w:t>
      </w:r>
      <w:proofErr w:type="spellStart"/>
      <w:r>
        <w:t>adjusted</w:t>
      </w:r>
      <w:proofErr w:type="spellEnd"/>
      <w:r>
        <w:t xml:space="preserve"> </w:t>
      </w:r>
      <w:proofErr w:type="spellStart"/>
      <w:r>
        <w:rPr>
          <w:spacing w:val="-1"/>
        </w:rPr>
        <w:t>accordingly</w:t>
      </w:r>
      <w:proofErr w:type="spellEnd"/>
      <w:r>
        <w:rPr>
          <w:spacing w:val="-1"/>
        </w:rPr>
        <w:t>.</w:t>
      </w:r>
    </w:p>
    <w:p w:rsidR="007626D3" w:rsidRPr="00ED10D5" w:rsidRDefault="00A265C9">
      <w:pPr>
        <w:pStyle w:val="Textkrper"/>
        <w:numPr>
          <w:ilvl w:val="0"/>
          <w:numId w:val="45"/>
        </w:numPr>
        <w:tabs>
          <w:tab w:val="left" w:pos="1807"/>
        </w:tabs>
        <w:kinsoku w:val="0"/>
        <w:overflowPunct w:val="0"/>
        <w:spacing w:before="123" w:line="276" w:lineRule="exact"/>
        <w:ind w:right="949" w:hanging="849"/>
        <w:jc w:val="both"/>
        <w:rPr>
          <w:lang w:val="en-US"/>
        </w:rPr>
      </w:pPr>
      <w:r w:rsidRPr="00ED10D5">
        <w:rPr>
          <w:lang w:val="en-US"/>
        </w:rPr>
        <w:t>For</w:t>
      </w:r>
      <w:r w:rsidRPr="00ED10D5">
        <w:rPr>
          <w:spacing w:val="14"/>
          <w:lang w:val="en-US"/>
        </w:rPr>
        <w:t xml:space="preserve"> </w:t>
      </w:r>
      <w:r w:rsidRPr="00ED10D5">
        <w:rPr>
          <w:lang w:val="en-US"/>
        </w:rPr>
        <w:t>any</w:t>
      </w:r>
      <w:r w:rsidRPr="00ED10D5">
        <w:rPr>
          <w:spacing w:val="14"/>
          <w:lang w:val="en-US"/>
        </w:rPr>
        <w:t xml:space="preserve"> </w:t>
      </w:r>
      <w:r w:rsidRPr="00ED10D5">
        <w:rPr>
          <w:lang w:val="en-US"/>
        </w:rPr>
        <w:t>building</w:t>
      </w:r>
      <w:r w:rsidRPr="00ED10D5">
        <w:rPr>
          <w:spacing w:val="14"/>
          <w:lang w:val="en-US"/>
        </w:rPr>
        <w:t xml:space="preserve"> </w:t>
      </w:r>
      <w:r w:rsidRPr="00ED10D5">
        <w:rPr>
          <w:lang w:val="en-US"/>
        </w:rPr>
        <w:t>project</w:t>
      </w:r>
      <w:r w:rsidRPr="00ED10D5">
        <w:rPr>
          <w:spacing w:val="14"/>
          <w:lang w:val="en-US"/>
        </w:rPr>
        <w:t xml:space="preserve"> </w:t>
      </w:r>
      <w:r w:rsidRPr="00ED10D5">
        <w:rPr>
          <w:lang w:val="en-US"/>
        </w:rPr>
        <w:t>likely</w:t>
      </w:r>
      <w:r w:rsidRPr="00ED10D5">
        <w:rPr>
          <w:spacing w:val="14"/>
          <w:lang w:val="en-US"/>
        </w:rPr>
        <w:t xml:space="preserve"> </w:t>
      </w:r>
      <w:r w:rsidRPr="00ED10D5">
        <w:rPr>
          <w:lang w:val="en-US"/>
        </w:rPr>
        <w:t>to</w:t>
      </w:r>
      <w:r w:rsidRPr="00ED10D5">
        <w:rPr>
          <w:spacing w:val="14"/>
          <w:lang w:val="en-US"/>
        </w:rPr>
        <w:t xml:space="preserve"> </w:t>
      </w:r>
      <w:r w:rsidRPr="00ED10D5">
        <w:rPr>
          <w:lang w:val="en-US"/>
        </w:rPr>
        <w:t>have</w:t>
      </w:r>
      <w:r w:rsidRPr="00ED10D5">
        <w:rPr>
          <w:spacing w:val="14"/>
          <w:lang w:val="en-US"/>
        </w:rPr>
        <w:t xml:space="preserve"> </w:t>
      </w:r>
      <w:r w:rsidRPr="00ED10D5">
        <w:rPr>
          <w:lang w:val="en-US"/>
        </w:rPr>
        <w:t>significant</w:t>
      </w:r>
      <w:r w:rsidRPr="00ED10D5">
        <w:rPr>
          <w:spacing w:val="14"/>
          <w:lang w:val="en-US"/>
        </w:rPr>
        <w:t xml:space="preserve"> </w:t>
      </w:r>
      <w:r w:rsidRPr="00ED10D5">
        <w:rPr>
          <w:spacing w:val="-1"/>
          <w:lang w:val="en-US"/>
        </w:rPr>
        <w:t>implications</w:t>
      </w:r>
      <w:r w:rsidRPr="00ED10D5">
        <w:rPr>
          <w:spacing w:val="14"/>
          <w:lang w:val="en-US"/>
        </w:rPr>
        <w:t xml:space="preserve"> </w:t>
      </w:r>
      <w:r w:rsidRPr="00ED10D5">
        <w:rPr>
          <w:lang w:val="en-US"/>
        </w:rPr>
        <w:t>for</w:t>
      </w:r>
      <w:r w:rsidRPr="00ED10D5">
        <w:rPr>
          <w:spacing w:val="14"/>
          <w:lang w:val="en-US"/>
        </w:rPr>
        <w:t xml:space="preserve"> </w:t>
      </w:r>
      <w:r w:rsidRPr="00ED10D5">
        <w:rPr>
          <w:lang w:val="en-US"/>
        </w:rPr>
        <w:t>the</w:t>
      </w:r>
      <w:r w:rsidRPr="00ED10D5">
        <w:rPr>
          <w:spacing w:val="14"/>
          <w:lang w:val="en-US"/>
        </w:rPr>
        <w:t xml:space="preserve"> </w:t>
      </w:r>
      <w:r w:rsidRPr="00ED10D5">
        <w:rPr>
          <w:lang w:val="en-US"/>
        </w:rPr>
        <w:t>budget</w:t>
      </w:r>
      <w:r w:rsidRPr="00ED10D5">
        <w:rPr>
          <w:spacing w:val="14"/>
          <w:lang w:val="en-US"/>
        </w:rPr>
        <w:t xml:space="preserve"> </w:t>
      </w:r>
      <w:r w:rsidRPr="00ED10D5">
        <w:rPr>
          <w:lang w:val="en-US"/>
        </w:rPr>
        <w:t>of</w:t>
      </w:r>
      <w:r w:rsidRPr="00ED10D5">
        <w:rPr>
          <w:spacing w:val="14"/>
          <w:lang w:val="en-US"/>
        </w:rPr>
        <w:t xml:space="preserve"> </w:t>
      </w:r>
      <w:r w:rsidRPr="00ED10D5">
        <w:rPr>
          <w:lang w:val="en-US"/>
        </w:rPr>
        <w:t>the</w:t>
      </w:r>
      <w:r w:rsidRPr="00ED10D5">
        <w:rPr>
          <w:spacing w:val="20"/>
          <w:lang w:val="en-US"/>
        </w:rPr>
        <w:t xml:space="preserve"> </w:t>
      </w:r>
      <w:r w:rsidRPr="00ED10D5">
        <w:rPr>
          <w:lang w:val="en-US"/>
        </w:rPr>
        <w:t>Agency,</w:t>
      </w:r>
      <w:r w:rsidRPr="00ED10D5">
        <w:rPr>
          <w:spacing w:val="59"/>
          <w:lang w:val="en-US"/>
        </w:rPr>
        <w:t xml:space="preserve"> </w:t>
      </w:r>
      <w:r w:rsidRPr="00ED10D5">
        <w:rPr>
          <w:lang w:val="en-US"/>
        </w:rPr>
        <w:t>the</w:t>
      </w:r>
      <w:r w:rsidRPr="00ED10D5">
        <w:rPr>
          <w:spacing w:val="59"/>
          <w:lang w:val="en-US"/>
        </w:rPr>
        <w:t xml:space="preserve"> </w:t>
      </w:r>
      <w:r w:rsidRPr="00ED10D5">
        <w:rPr>
          <w:lang w:val="en-US"/>
        </w:rPr>
        <w:t>provisions</w:t>
      </w:r>
      <w:r w:rsidRPr="00ED10D5">
        <w:rPr>
          <w:spacing w:val="59"/>
          <w:lang w:val="en-US"/>
        </w:rPr>
        <w:t xml:space="preserve"> </w:t>
      </w:r>
      <w:r w:rsidRPr="00ED10D5">
        <w:rPr>
          <w:lang w:val="en-US"/>
        </w:rPr>
        <w:t>of</w:t>
      </w:r>
      <w:r w:rsidRPr="00ED10D5">
        <w:rPr>
          <w:spacing w:val="59"/>
          <w:lang w:val="en-US"/>
        </w:rPr>
        <w:t xml:space="preserve"> </w:t>
      </w:r>
      <w:r w:rsidRPr="00ED10D5">
        <w:rPr>
          <w:lang w:val="en-US"/>
        </w:rPr>
        <w:t>the</w:t>
      </w:r>
      <w:r w:rsidRPr="00ED10D5">
        <w:rPr>
          <w:spacing w:val="59"/>
          <w:lang w:val="en-US"/>
        </w:rPr>
        <w:t xml:space="preserve"> </w:t>
      </w:r>
      <w:r w:rsidRPr="00ED10D5">
        <w:rPr>
          <w:spacing w:val="-1"/>
          <w:lang w:val="en-US"/>
        </w:rPr>
        <w:t>Commission</w:t>
      </w:r>
      <w:r w:rsidRPr="00ED10D5">
        <w:rPr>
          <w:lang w:val="en-US"/>
        </w:rPr>
        <w:t xml:space="preserve"> Delegated Regulation (EU) No</w:t>
      </w:r>
      <w:r w:rsidRPr="00ED10D5">
        <w:rPr>
          <w:spacing w:val="27"/>
          <w:lang w:val="en-US"/>
        </w:rPr>
        <w:t xml:space="preserve"> </w:t>
      </w:r>
      <w:r w:rsidRPr="00ED10D5">
        <w:rPr>
          <w:lang w:val="en-US"/>
        </w:rPr>
        <w:t>1271/2013</w:t>
      </w:r>
      <w:r w:rsidRPr="00ED10D5">
        <w:rPr>
          <w:spacing w:val="-1"/>
          <w:lang w:val="en-US"/>
        </w:rPr>
        <w:t xml:space="preserve"> </w:t>
      </w:r>
      <w:r w:rsidRPr="00ED10D5">
        <w:rPr>
          <w:position w:val="11"/>
          <w:sz w:val="16"/>
          <w:szCs w:val="16"/>
          <w:lang w:val="en-US"/>
        </w:rPr>
        <w:t>28</w:t>
      </w:r>
      <w:r w:rsidRPr="00ED10D5">
        <w:rPr>
          <w:spacing w:val="20"/>
          <w:position w:val="11"/>
          <w:sz w:val="16"/>
          <w:szCs w:val="16"/>
          <w:lang w:val="en-US"/>
        </w:rPr>
        <w:t xml:space="preserve"> </w:t>
      </w:r>
      <w:r w:rsidRPr="00ED10D5">
        <w:rPr>
          <w:lang w:val="en-US"/>
        </w:rPr>
        <w:t>shall</w:t>
      </w:r>
      <w:r w:rsidRPr="00ED10D5">
        <w:rPr>
          <w:spacing w:val="-1"/>
          <w:lang w:val="en-US"/>
        </w:rPr>
        <w:t xml:space="preserve"> </w:t>
      </w:r>
      <w:r w:rsidRPr="00ED10D5">
        <w:rPr>
          <w:lang w:val="en-US"/>
        </w:rPr>
        <w:t>apply.</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8"/>
        <w:rPr>
          <w:sz w:val="18"/>
          <w:szCs w:val="18"/>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42" o:spid="_x0000_s1284" style="width:144.7pt;height:1pt;mso-position-horizontal-relative:char;mso-position-vertical-relative:line" coordsize="2894,20">
            <v:shape id="Freeform 43" o:spid="_x0000_s1285" style="position:absolute;left:6;top:6;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sdcUA&#10;AADcAAAADwAAAGRycy9kb3ducmV2LnhtbESPQWvCQBSE74X+h+UVvNVNPUhNXaUtFkpBqLHo9ZF9&#10;Jmmzb2P2GZN/3xUEj8PMfMPMl72rVUdtqDwbeBonoIhzbysuDPxsPx6fQQVBtlh7JgMDBVgu7u/m&#10;mFp/5g11mRQqQjikaKAUaVKtQ16SwzD2DXH0Dr51KFG2hbYtniPc1XqSJFPtsOK4UGJD7yXlf9nJ&#10;Gdgc1/K9dvsdy25YvXVh+PrdZsaMHvrXF1BCvdzC1/anNTCZTeFyJh4B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ex1xQAAANwAAAAPAAAAAAAAAAAAAAAAAJgCAABkcnMv&#10;ZG93bnJldi54bWxQSwUGAAAAAAQABAD1AAAAigMAAAAA&#10;" path="m,l2880,e" filled="f" strokeweight=".24692mm">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49" w:hanging="720"/>
        <w:jc w:val="both"/>
        <w:rPr>
          <w:sz w:val="20"/>
          <w:szCs w:val="20"/>
          <w:lang w:val="en-US"/>
        </w:rPr>
      </w:pPr>
      <w:r w:rsidRPr="00ED10D5">
        <w:rPr>
          <w:w w:val="95"/>
          <w:position w:val="9"/>
          <w:sz w:val="13"/>
          <w:szCs w:val="13"/>
          <w:lang w:val="en-US"/>
        </w:rPr>
        <w:t>28</w:t>
      </w:r>
      <w:r w:rsidRPr="00ED10D5">
        <w:rPr>
          <w:w w:val="95"/>
          <w:position w:val="9"/>
          <w:sz w:val="13"/>
          <w:szCs w:val="13"/>
          <w:lang w:val="en-US"/>
        </w:rPr>
        <w:tab/>
      </w:r>
      <w:r w:rsidRPr="00ED10D5">
        <w:rPr>
          <w:spacing w:val="-1"/>
          <w:sz w:val="20"/>
          <w:szCs w:val="20"/>
          <w:lang w:val="en-US"/>
        </w:rPr>
        <w:t>Commission</w:t>
      </w:r>
      <w:r w:rsidRPr="00ED10D5">
        <w:rPr>
          <w:spacing w:val="2"/>
          <w:sz w:val="20"/>
          <w:szCs w:val="20"/>
          <w:lang w:val="en-US"/>
        </w:rPr>
        <w:t xml:space="preserve"> </w:t>
      </w:r>
      <w:r w:rsidRPr="00ED10D5">
        <w:rPr>
          <w:spacing w:val="-1"/>
          <w:sz w:val="20"/>
          <w:szCs w:val="20"/>
          <w:lang w:val="en-US"/>
        </w:rPr>
        <w:t>Delegated</w:t>
      </w:r>
      <w:r w:rsidRPr="00ED10D5">
        <w:rPr>
          <w:spacing w:val="2"/>
          <w:sz w:val="20"/>
          <w:szCs w:val="20"/>
          <w:lang w:val="en-US"/>
        </w:rPr>
        <w:t xml:space="preserve"> </w:t>
      </w:r>
      <w:r w:rsidRPr="00ED10D5">
        <w:rPr>
          <w:spacing w:val="-1"/>
          <w:sz w:val="20"/>
          <w:szCs w:val="20"/>
          <w:lang w:val="en-US"/>
        </w:rPr>
        <w:t>Regulation</w:t>
      </w:r>
      <w:r w:rsidRPr="00ED10D5">
        <w:rPr>
          <w:spacing w:val="2"/>
          <w:sz w:val="20"/>
          <w:szCs w:val="20"/>
          <w:lang w:val="en-US"/>
        </w:rPr>
        <w:t xml:space="preserve"> </w:t>
      </w:r>
      <w:r w:rsidRPr="00ED10D5">
        <w:rPr>
          <w:spacing w:val="-1"/>
          <w:sz w:val="20"/>
          <w:szCs w:val="20"/>
          <w:lang w:val="en-US"/>
        </w:rPr>
        <w:t>(EU)</w:t>
      </w:r>
      <w:r w:rsidRPr="00ED10D5">
        <w:rPr>
          <w:spacing w:val="1"/>
          <w:sz w:val="20"/>
          <w:szCs w:val="20"/>
          <w:lang w:val="en-US"/>
        </w:rPr>
        <w:t xml:space="preserve"> </w:t>
      </w:r>
      <w:r w:rsidRPr="00ED10D5">
        <w:rPr>
          <w:sz w:val="20"/>
          <w:szCs w:val="20"/>
          <w:lang w:val="en-US"/>
        </w:rPr>
        <w:t>No</w:t>
      </w:r>
      <w:r w:rsidRPr="00ED10D5">
        <w:rPr>
          <w:spacing w:val="1"/>
          <w:sz w:val="20"/>
          <w:szCs w:val="20"/>
          <w:lang w:val="en-US"/>
        </w:rPr>
        <w:t xml:space="preserve"> </w:t>
      </w:r>
      <w:r w:rsidRPr="00ED10D5">
        <w:rPr>
          <w:spacing w:val="-1"/>
          <w:sz w:val="20"/>
          <w:szCs w:val="20"/>
          <w:lang w:val="en-US"/>
        </w:rPr>
        <w:t>1271/2013</w:t>
      </w:r>
      <w:r w:rsidRPr="00ED10D5">
        <w:rPr>
          <w:spacing w:val="2"/>
          <w:sz w:val="20"/>
          <w:szCs w:val="20"/>
          <w:lang w:val="en-US"/>
        </w:rPr>
        <w:t xml:space="preserve"> </w:t>
      </w:r>
      <w:r w:rsidRPr="00ED10D5">
        <w:rPr>
          <w:spacing w:val="-1"/>
          <w:sz w:val="20"/>
          <w:szCs w:val="20"/>
          <w:lang w:val="en-US"/>
        </w:rPr>
        <w:t>of</w:t>
      </w:r>
      <w:r w:rsidRPr="00ED10D5">
        <w:rPr>
          <w:spacing w:val="2"/>
          <w:sz w:val="20"/>
          <w:szCs w:val="20"/>
          <w:lang w:val="en-US"/>
        </w:rPr>
        <w:t xml:space="preserve"> </w:t>
      </w:r>
      <w:r w:rsidRPr="00ED10D5">
        <w:rPr>
          <w:spacing w:val="-1"/>
          <w:sz w:val="20"/>
          <w:szCs w:val="20"/>
          <w:lang w:val="en-US"/>
        </w:rPr>
        <w:t>30</w:t>
      </w:r>
      <w:r w:rsidRPr="00ED10D5">
        <w:rPr>
          <w:spacing w:val="3"/>
          <w:sz w:val="20"/>
          <w:szCs w:val="20"/>
          <w:lang w:val="en-US"/>
        </w:rPr>
        <w:t xml:space="preserve"> </w:t>
      </w:r>
      <w:r w:rsidRPr="00ED10D5">
        <w:rPr>
          <w:spacing w:val="-1"/>
          <w:sz w:val="20"/>
          <w:szCs w:val="20"/>
          <w:lang w:val="en-US"/>
        </w:rPr>
        <w:t>September</w:t>
      </w:r>
      <w:r w:rsidRPr="00ED10D5">
        <w:rPr>
          <w:spacing w:val="2"/>
          <w:sz w:val="20"/>
          <w:szCs w:val="20"/>
          <w:lang w:val="en-US"/>
        </w:rPr>
        <w:t xml:space="preserve"> </w:t>
      </w:r>
      <w:r w:rsidRPr="00ED10D5">
        <w:rPr>
          <w:spacing w:val="-1"/>
          <w:sz w:val="20"/>
          <w:szCs w:val="20"/>
          <w:lang w:val="en-US"/>
        </w:rPr>
        <w:t>2013</w:t>
      </w:r>
      <w:r w:rsidRPr="00ED10D5">
        <w:rPr>
          <w:spacing w:val="1"/>
          <w:sz w:val="20"/>
          <w:szCs w:val="20"/>
          <w:lang w:val="en-US"/>
        </w:rPr>
        <w:t xml:space="preserve"> </w:t>
      </w:r>
      <w:r w:rsidRPr="00ED10D5">
        <w:rPr>
          <w:spacing w:val="-1"/>
          <w:sz w:val="20"/>
          <w:szCs w:val="20"/>
          <w:lang w:val="en-US"/>
        </w:rPr>
        <w:t>on</w:t>
      </w:r>
      <w:r w:rsidRPr="00ED10D5">
        <w:rPr>
          <w:spacing w:val="1"/>
          <w:sz w:val="20"/>
          <w:szCs w:val="20"/>
          <w:lang w:val="en-US"/>
        </w:rPr>
        <w:t xml:space="preserve"> </w:t>
      </w:r>
      <w:r w:rsidRPr="00ED10D5">
        <w:rPr>
          <w:spacing w:val="-1"/>
          <w:sz w:val="20"/>
          <w:szCs w:val="20"/>
          <w:lang w:val="en-US"/>
        </w:rPr>
        <w:t>the</w:t>
      </w:r>
      <w:r w:rsidRPr="00ED10D5">
        <w:rPr>
          <w:spacing w:val="1"/>
          <w:sz w:val="20"/>
          <w:szCs w:val="20"/>
          <w:lang w:val="en-US"/>
        </w:rPr>
        <w:t xml:space="preserve"> </w:t>
      </w:r>
      <w:r w:rsidRPr="00ED10D5">
        <w:rPr>
          <w:spacing w:val="-1"/>
          <w:sz w:val="20"/>
          <w:szCs w:val="20"/>
          <w:lang w:val="en-US"/>
        </w:rPr>
        <w:t>framework</w:t>
      </w:r>
      <w:r w:rsidRPr="00ED10D5">
        <w:rPr>
          <w:spacing w:val="46"/>
          <w:sz w:val="20"/>
          <w:szCs w:val="20"/>
          <w:lang w:val="en-US"/>
        </w:rPr>
        <w:t xml:space="preserve"> </w:t>
      </w:r>
      <w:r w:rsidRPr="00ED10D5">
        <w:rPr>
          <w:spacing w:val="-1"/>
          <w:sz w:val="20"/>
          <w:szCs w:val="20"/>
          <w:lang w:val="en-US"/>
        </w:rPr>
        <w:t>financial</w:t>
      </w:r>
      <w:r w:rsidRPr="00ED10D5">
        <w:rPr>
          <w:spacing w:val="7"/>
          <w:sz w:val="20"/>
          <w:szCs w:val="20"/>
          <w:lang w:val="en-US"/>
        </w:rPr>
        <w:t xml:space="preserve"> </w:t>
      </w:r>
      <w:r w:rsidRPr="00ED10D5">
        <w:rPr>
          <w:spacing w:val="-1"/>
          <w:sz w:val="20"/>
          <w:szCs w:val="20"/>
          <w:lang w:val="en-US"/>
        </w:rPr>
        <w:t>regulation</w:t>
      </w:r>
      <w:r w:rsidRPr="00ED10D5">
        <w:rPr>
          <w:spacing w:val="9"/>
          <w:sz w:val="20"/>
          <w:szCs w:val="20"/>
          <w:lang w:val="en-US"/>
        </w:rPr>
        <w:t xml:space="preserve"> </w:t>
      </w:r>
      <w:r w:rsidRPr="00ED10D5">
        <w:rPr>
          <w:spacing w:val="-1"/>
          <w:sz w:val="20"/>
          <w:szCs w:val="20"/>
          <w:lang w:val="en-US"/>
        </w:rPr>
        <w:t>for</w:t>
      </w:r>
      <w:r w:rsidRPr="00ED10D5">
        <w:rPr>
          <w:spacing w:val="9"/>
          <w:sz w:val="20"/>
          <w:szCs w:val="20"/>
          <w:lang w:val="en-US"/>
        </w:rPr>
        <w:t xml:space="preserve"> </w:t>
      </w:r>
      <w:r w:rsidRPr="00ED10D5">
        <w:rPr>
          <w:spacing w:val="-1"/>
          <w:sz w:val="20"/>
          <w:szCs w:val="20"/>
          <w:lang w:val="en-US"/>
        </w:rPr>
        <w:t>the</w:t>
      </w:r>
      <w:r w:rsidRPr="00ED10D5">
        <w:rPr>
          <w:spacing w:val="7"/>
          <w:sz w:val="20"/>
          <w:szCs w:val="20"/>
          <w:lang w:val="en-US"/>
        </w:rPr>
        <w:t xml:space="preserve"> </w:t>
      </w:r>
      <w:r w:rsidRPr="00ED10D5">
        <w:rPr>
          <w:spacing w:val="-1"/>
          <w:sz w:val="20"/>
          <w:szCs w:val="20"/>
          <w:lang w:val="en-US"/>
        </w:rPr>
        <w:t>bodies</w:t>
      </w:r>
      <w:r w:rsidRPr="00ED10D5">
        <w:rPr>
          <w:spacing w:val="7"/>
          <w:sz w:val="20"/>
          <w:szCs w:val="20"/>
          <w:lang w:val="en-US"/>
        </w:rPr>
        <w:t xml:space="preserve"> </w:t>
      </w:r>
      <w:r w:rsidRPr="00ED10D5">
        <w:rPr>
          <w:spacing w:val="-1"/>
          <w:sz w:val="20"/>
          <w:szCs w:val="20"/>
          <w:lang w:val="en-US"/>
        </w:rPr>
        <w:t>referred</w:t>
      </w:r>
      <w:r w:rsidRPr="00ED10D5">
        <w:rPr>
          <w:spacing w:val="9"/>
          <w:sz w:val="20"/>
          <w:szCs w:val="20"/>
          <w:lang w:val="en-US"/>
        </w:rPr>
        <w:t xml:space="preserve"> </w:t>
      </w:r>
      <w:r w:rsidRPr="00ED10D5">
        <w:rPr>
          <w:spacing w:val="-1"/>
          <w:sz w:val="20"/>
          <w:szCs w:val="20"/>
          <w:lang w:val="en-US"/>
        </w:rPr>
        <w:t>to</w:t>
      </w:r>
      <w:r w:rsidRPr="00ED10D5">
        <w:rPr>
          <w:spacing w:val="9"/>
          <w:sz w:val="20"/>
          <w:szCs w:val="20"/>
          <w:lang w:val="en-US"/>
        </w:rPr>
        <w:t xml:space="preserve"> </w:t>
      </w:r>
      <w:r w:rsidRPr="00ED10D5">
        <w:rPr>
          <w:spacing w:val="-1"/>
          <w:sz w:val="20"/>
          <w:szCs w:val="20"/>
          <w:lang w:val="en-US"/>
        </w:rPr>
        <w:t>in</w:t>
      </w:r>
      <w:r w:rsidRPr="00ED10D5">
        <w:rPr>
          <w:spacing w:val="8"/>
          <w:sz w:val="20"/>
          <w:szCs w:val="20"/>
          <w:lang w:val="en-US"/>
        </w:rPr>
        <w:t xml:space="preserve"> </w:t>
      </w:r>
      <w:r w:rsidRPr="00ED10D5">
        <w:rPr>
          <w:spacing w:val="-1"/>
          <w:sz w:val="20"/>
          <w:szCs w:val="20"/>
          <w:lang w:val="en-US"/>
        </w:rPr>
        <w:t>Article</w:t>
      </w:r>
      <w:r w:rsidRPr="00ED10D5">
        <w:rPr>
          <w:spacing w:val="8"/>
          <w:sz w:val="20"/>
          <w:szCs w:val="20"/>
          <w:lang w:val="en-US"/>
        </w:rPr>
        <w:t xml:space="preserve"> </w:t>
      </w:r>
      <w:r w:rsidRPr="00ED10D5">
        <w:rPr>
          <w:spacing w:val="-1"/>
          <w:sz w:val="20"/>
          <w:szCs w:val="20"/>
          <w:lang w:val="en-US"/>
        </w:rPr>
        <w:t>208</w:t>
      </w:r>
      <w:r w:rsidRPr="00ED10D5">
        <w:rPr>
          <w:spacing w:val="7"/>
          <w:sz w:val="20"/>
          <w:szCs w:val="20"/>
          <w:lang w:val="en-US"/>
        </w:rPr>
        <w:t xml:space="preserve"> </w:t>
      </w:r>
      <w:r w:rsidRPr="00ED10D5">
        <w:rPr>
          <w:sz w:val="20"/>
          <w:szCs w:val="20"/>
          <w:lang w:val="en-US"/>
        </w:rPr>
        <w:t>of</w:t>
      </w:r>
      <w:r w:rsidRPr="00ED10D5">
        <w:rPr>
          <w:spacing w:val="9"/>
          <w:sz w:val="20"/>
          <w:szCs w:val="20"/>
          <w:lang w:val="en-US"/>
        </w:rPr>
        <w:t xml:space="preserve"> </w:t>
      </w:r>
      <w:r w:rsidRPr="00ED10D5">
        <w:rPr>
          <w:spacing w:val="-1"/>
          <w:sz w:val="20"/>
          <w:szCs w:val="20"/>
          <w:lang w:val="en-US"/>
        </w:rPr>
        <w:t>Regulation</w:t>
      </w:r>
      <w:r w:rsidRPr="00ED10D5">
        <w:rPr>
          <w:spacing w:val="9"/>
          <w:sz w:val="20"/>
          <w:szCs w:val="20"/>
          <w:lang w:val="en-US"/>
        </w:rPr>
        <w:t xml:space="preserve"> </w:t>
      </w:r>
      <w:r w:rsidRPr="00ED10D5">
        <w:rPr>
          <w:spacing w:val="-1"/>
          <w:sz w:val="20"/>
          <w:szCs w:val="20"/>
          <w:lang w:val="en-US"/>
        </w:rPr>
        <w:t>(EU,</w:t>
      </w:r>
      <w:r w:rsidRPr="00ED10D5">
        <w:rPr>
          <w:spacing w:val="7"/>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9"/>
          <w:sz w:val="20"/>
          <w:szCs w:val="20"/>
          <w:lang w:val="en-US"/>
        </w:rPr>
        <w:t xml:space="preserve"> </w:t>
      </w:r>
      <w:r w:rsidRPr="00ED10D5">
        <w:rPr>
          <w:sz w:val="20"/>
          <w:szCs w:val="20"/>
          <w:lang w:val="en-US"/>
        </w:rPr>
        <w:t>No</w:t>
      </w:r>
      <w:r w:rsidRPr="00ED10D5">
        <w:rPr>
          <w:spacing w:val="9"/>
          <w:sz w:val="20"/>
          <w:szCs w:val="20"/>
          <w:lang w:val="en-US"/>
        </w:rPr>
        <w:t xml:space="preserve"> </w:t>
      </w:r>
      <w:r w:rsidRPr="00ED10D5">
        <w:rPr>
          <w:spacing w:val="-1"/>
          <w:sz w:val="20"/>
          <w:szCs w:val="20"/>
          <w:lang w:val="en-US"/>
        </w:rPr>
        <w:t>966/2012</w:t>
      </w:r>
      <w:r w:rsidRPr="00ED10D5">
        <w:rPr>
          <w:spacing w:val="65"/>
          <w:sz w:val="20"/>
          <w:szCs w:val="20"/>
          <w:lang w:val="en-US"/>
        </w:rPr>
        <w:t xml:space="preserve"> </w:t>
      </w:r>
      <w:r w:rsidRPr="00ED10D5">
        <w:rPr>
          <w:sz w:val="20"/>
          <w:szCs w:val="20"/>
          <w:lang w:val="en-US"/>
        </w:rPr>
        <w:t>of</w:t>
      </w:r>
      <w:r w:rsidRPr="00ED10D5">
        <w:rPr>
          <w:spacing w:val="-1"/>
          <w:sz w:val="20"/>
          <w:szCs w:val="20"/>
          <w:lang w:val="en-US"/>
        </w:rPr>
        <w:t xml:space="preserve"> the</w:t>
      </w:r>
      <w:r w:rsidRPr="00ED10D5">
        <w:rPr>
          <w:spacing w:val="1"/>
          <w:sz w:val="20"/>
          <w:szCs w:val="20"/>
          <w:lang w:val="en-US"/>
        </w:rPr>
        <w:t xml:space="preserve"> </w:t>
      </w:r>
      <w:r w:rsidRPr="00ED10D5">
        <w:rPr>
          <w:spacing w:val="-1"/>
          <w:sz w:val="20"/>
          <w:szCs w:val="20"/>
          <w:lang w:val="en-US"/>
        </w:rPr>
        <w:t>European</w:t>
      </w:r>
      <w:r w:rsidRPr="00ED10D5">
        <w:rPr>
          <w:spacing w:val="2"/>
          <w:sz w:val="20"/>
          <w:szCs w:val="20"/>
          <w:lang w:val="en-US"/>
        </w:rPr>
        <w:t xml:space="preserve"> </w:t>
      </w:r>
      <w:r w:rsidRPr="00ED10D5">
        <w:rPr>
          <w:spacing w:val="-1"/>
          <w:sz w:val="20"/>
          <w:szCs w:val="20"/>
          <w:lang w:val="en-US"/>
        </w:rPr>
        <w:t>Parliament</w:t>
      </w:r>
      <w:r w:rsidRPr="00ED10D5">
        <w:rPr>
          <w:sz w:val="20"/>
          <w:szCs w:val="20"/>
          <w:lang w:val="en-US"/>
        </w:rPr>
        <w:t xml:space="preserve"> and</w:t>
      </w:r>
      <w:r w:rsidRPr="00ED10D5">
        <w:rPr>
          <w:spacing w:val="1"/>
          <w:sz w:val="20"/>
          <w:szCs w:val="20"/>
          <w:lang w:val="en-US"/>
        </w:rPr>
        <w:t xml:space="preserve"> </w:t>
      </w:r>
      <w:r w:rsidRPr="00ED10D5">
        <w:rPr>
          <w:spacing w:val="-1"/>
          <w:sz w:val="20"/>
          <w:szCs w:val="20"/>
          <w:lang w:val="en-US"/>
        </w:rPr>
        <w:t>of</w:t>
      </w:r>
      <w:r w:rsidRPr="00ED10D5">
        <w:rPr>
          <w:spacing w:val="1"/>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1"/>
          <w:sz w:val="20"/>
          <w:szCs w:val="20"/>
          <w:lang w:val="en-US"/>
        </w:rPr>
        <w:t>Council</w:t>
      </w:r>
      <w:r w:rsidRPr="00ED10D5">
        <w:rPr>
          <w:spacing w:val="1"/>
          <w:sz w:val="20"/>
          <w:szCs w:val="20"/>
          <w:lang w:val="en-US"/>
        </w:rPr>
        <w:t xml:space="preserve"> </w:t>
      </w:r>
      <w:r w:rsidRPr="00ED10D5">
        <w:rPr>
          <w:sz w:val="20"/>
          <w:szCs w:val="20"/>
          <w:lang w:val="en-US"/>
        </w:rPr>
        <w:t>(OJ</w:t>
      </w:r>
      <w:r w:rsidRPr="00ED10D5">
        <w:rPr>
          <w:spacing w:val="-1"/>
          <w:sz w:val="20"/>
          <w:szCs w:val="20"/>
          <w:lang w:val="en-US"/>
        </w:rPr>
        <w:t xml:space="preserve"> </w:t>
      </w:r>
      <w:r w:rsidRPr="00ED10D5">
        <w:rPr>
          <w:sz w:val="20"/>
          <w:szCs w:val="20"/>
          <w:lang w:val="en-US"/>
        </w:rPr>
        <w:t>L</w:t>
      </w:r>
      <w:r w:rsidRPr="00ED10D5">
        <w:rPr>
          <w:spacing w:val="-1"/>
          <w:sz w:val="20"/>
          <w:szCs w:val="20"/>
          <w:lang w:val="en-US"/>
        </w:rPr>
        <w:t xml:space="preserve"> 328, 7.12.2013, </w:t>
      </w:r>
      <w:r w:rsidRPr="00ED10D5">
        <w:rPr>
          <w:sz w:val="20"/>
          <w:szCs w:val="20"/>
          <w:lang w:val="en-US"/>
        </w:rPr>
        <w:t>p.</w:t>
      </w:r>
      <w:r w:rsidRPr="00ED10D5">
        <w:rPr>
          <w:spacing w:val="-1"/>
          <w:sz w:val="20"/>
          <w:szCs w:val="20"/>
          <w:lang w:val="en-US"/>
        </w:rPr>
        <w:t xml:space="preserve"> 42).</w:t>
      </w:r>
    </w:p>
    <w:p w:rsidR="007626D3" w:rsidRPr="00ED10D5" w:rsidRDefault="007626D3">
      <w:pPr>
        <w:tabs>
          <w:tab w:val="left" w:pos="1677"/>
        </w:tabs>
        <w:kinsoku w:val="0"/>
        <w:overflowPunct w:val="0"/>
        <w:spacing w:before="62"/>
        <w:ind w:left="1677" w:right="949" w:hanging="720"/>
        <w:jc w:val="both"/>
        <w:rPr>
          <w:sz w:val="20"/>
          <w:szCs w:val="20"/>
          <w:lang w:val="en-US"/>
        </w:rPr>
        <w:sectPr w:rsidR="007626D3" w:rsidRPr="00ED10D5">
          <w:pgSz w:w="11910" w:h="16840"/>
          <w:pgMar w:top="1080" w:right="460" w:bottom="1200" w:left="460" w:header="0" w:footer="1002" w:gutter="0"/>
          <w:cols w:space="720"/>
          <w:noEndnote/>
        </w:sectPr>
      </w:pPr>
    </w:p>
    <w:p w:rsidR="007626D3" w:rsidRDefault="00A265C9">
      <w:pPr>
        <w:kinsoku w:val="0"/>
        <w:overflowPunct w:val="0"/>
        <w:spacing w:before="52"/>
        <w:ind w:left="1034" w:right="1031"/>
        <w:jc w:val="center"/>
      </w:pPr>
      <w:proofErr w:type="spellStart"/>
      <w:r>
        <w:rPr>
          <w:i/>
          <w:iCs/>
          <w:spacing w:val="-1"/>
        </w:rPr>
        <w:lastRenderedPageBreak/>
        <w:t>Article</w:t>
      </w:r>
      <w:proofErr w:type="spellEnd"/>
      <w:r>
        <w:rPr>
          <w:i/>
          <w:iCs/>
        </w:rPr>
        <w:t xml:space="preserve"> 51</w:t>
      </w:r>
    </w:p>
    <w:p w:rsidR="007626D3" w:rsidRDefault="00A265C9">
      <w:pPr>
        <w:pStyle w:val="berschrift3"/>
        <w:kinsoku w:val="0"/>
        <w:overflowPunct w:val="0"/>
        <w:ind w:right="1031"/>
        <w:jc w:val="center"/>
        <w:rPr>
          <w:b w:val="0"/>
          <w:bCs w:val="0"/>
        </w:rPr>
      </w:pPr>
      <w:proofErr w:type="spellStart"/>
      <w:r>
        <w:t>Implementation</w:t>
      </w:r>
      <w:proofErr w:type="spellEnd"/>
      <w:r>
        <w:rPr>
          <w:spacing w:val="-1"/>
        </w:rPr>
        <w:t xml:space="preserve"> </w:t>
      </w:r>
      <w:proofErr w:type="spellStart"/>
      <w:r>
        <w:t>of</w:t>
      </w:r>
      <w:proofErr w:type="spellEnd"/>
      <w:r>
        <w:rPr>
          <w:spacing w:val="-1"/>
        </w:rPr>
        <w:t xml:space="preserve"> </w:t>
      </w:r>
      <w:proofErr w:type="spellStart"/>
      <w:r>
        <w:t>the</w:t>
      </w:r>
      <w:proofErr w:type="spellEnd"/>
      <w:r>
        <w:rPr>
          <w:spacing w:val="-1"/>
        </w:rPr>
        <w:t xml:space="preserve"> </w:t>
      </w:r>
      <w:proofErr w:type="spellStart"/>
      <w:r>
        <w:t>budget</w:t>
      </w:r>
      <w:proofErr w:type="spellEnd"/>
    </w:p>
    <w:p w:rsidR="007626D3" w:rsidRPr="00ED10D5" w:rsidRDefault="00A265C9">
      <w:pPr>
        <w:pStyle w:val="Textkrper"/>
        <w:numPr>
          <w:ilvl w:val="0"/>
          <w:numId w:val="44"/>
        </w:numPr>
        <w:tabs>
          <w:tab w:val="left" w:pos="1807"/>
        </w:tabs>
        <w:kinsoku w:val="0"/>
        <w:overflowPunct w:val="0"/>
        <w:spacing w:before="117"/>
        <w:ind w:hanging="849"/>
        <w:rPr>
          <w:lang w:val="en-US"/>
        </w:rPr>
      </w:pPr>
      <w:r w:rsidRPr="00ED10D5">
        <w:rPr>
          <w:lang w:val="en-US"/>
        </w:rPr>
        <w:t>The</w:t>
      </w:r>
      <w:r w:rsidRPr="00ED10D5">
        <w:rPr>
          <w:spacing w:val="-1"/>
          <w:lang w:val="en-US"/>
        </w:rPr>
        <w:t xml:space="preserve"> </w:t>
      </w:r>
      <w:r w:rsidRPr="00ED10D5">
        <w:rPr>
          <w:lang w:val="en-US"/>
        </w:rPr>
        <w:t>Executive</w:t>
      </w:r>
      <w:r w:rsidRPr="00ED10D5">
        <w:rPr>
          <w:spacing w:val="-1"/>
          <w:lang w:val="en-US"/>
        </w:rPr>
        <w:t xml:space="preserve"> </w:t>
      </w:r>
      <w:r w:rsidRPr="00ED10D5">
        <w:rPr>
          <w:lang w:val="en-US"/>
        </w:rPr>
        <w:t>Director</w:t>
      </w:r>
      <w:r w:rsidRPr="00ED10D5">
        <w:rPr>
          <w:spacing w:val="-1"/>
          <w:lang w:val="en-US"/>
        </w:rPr>
        <w:t xml:space="preserve"> </w:t>
      </w:r>
      <w:r w:rsidRPr="00ED10D5">
        <w:rPr>
          <w:lang w:val="en-US"/>
        </w:rPr>
        <w:t>shall</w:t>
      </w:r>
      <w:r w:rsidRPr="00ED10D5">
        <w:rPr>
          <w:spacing w:val="-1"/>
          <w:lang w:val="en-US"/>
        </w:rPr>
        <w:t xml:space="preserve"> implement </w:t>
      </w:r>
      <w:r w:rsidRPr="00ED10D5">
        <w:rPr>
          <w:lang w:val="en-US"/>
        </w:rPr>
        <w:t>the</w:t>
      </w:r>
      <w:r w:rsidRPr="00ED10D5">
        <w:rPr>
          <w:spacing w:val="-1"/>
          <w:lang w:val="en-US"/>
        </w:rPr>
        <w:t xml:space="preserve"> Agency's </w:t>
      </w:r>
      <w:r w:rsidRPr="00ED10D5">
        <w:rPr>
          <w:lang w:val="en-US"/>
        </w:rPr>
        <w:t>budget.</w:t>
      </w:r>
    </w:p>
    <w:p w:rsidR="007626D3" w:rsidRPr="00ED10D5" w:rsidRDefault="00A265C9">
      <w:pPr>
        <w:pStyle w:val="Textkrper"/>
        <w:numPr>
          <w:ilvl w:val="0"/>
          <w:numId w:val="44"/>
        </w:numPr>
        <w:tabs>
          <w:tab w:val="left" w:pos="1807"/>
        </w:tabs>
        <w:kinsoku w:val="0"/>
        <w:overflowPunct w:val="0"/>
        <w:ind w:right="952" w:hanging="849"/>
        <w:jc w:val="both"/>
        <w:rPr>
          <w:lang w:val="en-US"/>
        </w:rPr>
      </w:pPr>
      <w:r w:rsidRPr="00ED10D5">
        <w:rPr>
          <w:lang w:val="en-US"/>
        </w:rPr>
        <w:t>Each</w:t>
      </w:r>
      <w:r w:rsidRPr="00ED10D5">
        <w:rPr>
          <w:spacing w:val="46"/>
          <w:lang w:val="en-US"/>
        </w:rPr>
        <w:t xml:space="preserve"> </w:t>
      </w:r>
      <w:r w:rsidRPr="00ED10D5">
        <w:rPr>
          <w:lang w:val="en-US"/>
        </w:rPr>
        <w:t>year</w:t>
      </w:r>
      <w:r w:rsidRPr="00ED10D5">
        <w:rPr>
          <w:spacing w:val="46"/>
          <w:lang w:val="en-US"/>
        </w:rPr>
        <w:t xml:space="preserve"> </w:t>
      </w:r>
      <w:r w:rsidRPr="00ED10D5">
        <w:rPr>
          <w:lang w:val="en-US"/>
        </w:rPr>
        <w:t>the</w:t>
      </w:r>
      <w:r w:rsidRPr="00ED10D5">
        <w:rPr>
          <w:spacing w:val="46"/>
          <w:lang w:val="en-US"/>
        </w:rPr>
        <w:t xml:space="preserve"> </w:t>
      </w:r>
      <w:r w:rsidRPr="00ED10D5">
        <w:rPr>
          <w:lang w:val="en-US"/>
        </w:rPr>
        <w:t>Executive</w:t>
      </w:r>
      <w:r w:rsidRPr="00ED10D5">
        <w:rPr>
          <w:spacing w:val="46"/>
          <w:lang w:val="en-US"/>
        </w:rPr>
        <w:t xml:space="preserve"> </w:t>
      </w:r>
      <w:r w:rsidRPr="00ED10D5">
        <w:rPr>
          <w:lang w:val="en-US"/>
        </w:rPr>
        <w:t>Director</w:t>
      </w:r>
      <w:r w:rsidRPr="00ED10D5">
        <w:rPr>
          <w:spacing w:val="46"/>
          <w:lang w:val="en-US"/>
        </w:rPr>
        <w:t xml:space="preserve"> </w:t>
      </w:r>
      <w:r w:rsidRPr="00ED10D5">
        <w:rPr>
          <w:spacing w:val="-1"/>
          <w:lang w:val="en-US"/>
        </w:rPr>
        <w:t>shall</w:t>
      </w:r>
      <w:r w:rsidRPr="00ED10D5">
        <w:rPr>
          <w:spacing w:val="46"/>
          <w:lang w:val="en-US"/>
        </w:rPr>
        <w:t xml:space="preserve"> </w:t>
      </w:r>
      <w:r w:rsidRPr="00ED10D5">
        <w:rPr>
          <w:lang w:val="en-US"/>
        </w:rPr>
        <w:t>send</w:t>
      </w:r>
      <w:r w:rsidRPr="00ED10D5">
        <w:rPr>
          <w:spacing w:val="46"/>
          <w:lang w:val="en-US"/>
        </w:rPr>
        <w:t xml:space="preserve"> </w:t>
      </w:r>
      <w:r w:rsidRPr="00ED10D5">
        <w:rPr>
          <w:lang w:val="en-US"/>
        </w:rPr>
        <w:t>to</w:t>
      </w:r>
      <w:r w:rsidRPr="00ED10D5">
        <w:rPr>
          <w:spacing w:val="46"/>
          <w:lang w:val="en-US"/>
        </w:rPr>
        <w:t xml:space="preserve"> </w:t>
      </w:r>
      <w:r w:rsidRPr="00ED10D5">
        <w:rPr>
          <w:lang w:val="en-US"/>
        </w:rPr>
        <w:t>the</w:t>
      </w:r>
      <w:r w:rsidRPr="00ED10D5">
        <w:rPr>
          <w:spacing w:val="46"/>
          <w:lang w:val="en-US"/>
        </w:rPr>
        <w:t xml:space="preserve"> </w:t>
      </w:r>
      <w:r w:rsidRPr="00ED10D5">
        <w:rPr>
          <w:lang w:val="en-US"/>
        </w:rPr>
        <w:t>budgetary</w:t>
      </w:r>
      <w:r w:rsidRPr="00ED10D5">
        <w:rPr>
          <w:spacing w:val="46"/>
          <w:lang w:val="en-US"/>
        </w:rPr>
        <w:t xml:space="preserve"> </w:t>
      </w:r>
      <w:r w:rsidRPr="00ED10D5">
        <w:rPr>
          <w:lang w:val="en-US"/>
        </w:rPr>
        <w:t>authority</w:t>
      </w:r>
      <w:r w:rsidRPr="00ED10D5">
        <w:rPr>
          <w:spacing w:val="46"/>
          <w:lang w:val="en-US"/>
        </w:rPr>
        <w:t xml:space="preserve"> </w:t>
      </w:r>
      <w:r w:rsidRPr="00ED10D5">
        <w:rPr>
          <w:lang w:val="en-US"/>
        </w:rPr>
        <w:t>all</w:t>
      </w:r>
      <w:r w:rsidRPr="00ED10D5">
        <w:rPr>
          <w:spacing w:val="23"/>
          <w:lang w:val="en-US"/>
        </w:rPr>
        <w:t xml:space="preserve"> </w:t>
      </w:r>
      <w:r w:rsidRPr="00ED10D5">
        <w:rPr>
          <w:spacing w:val="-1"/>
          <w:lang w:val="en-US"/>
        </w:rPr>
        <w:t xml:space="preserve">information relevant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findings </w:t>
      </w:r>
      <w:r w:rsidRPr="00ED10D5">
        <w:rPr>
          <w:lang w:val="en-US"/>
        </w:rPr>
        <w:t>of</w:t>
      </w:r>
      <w:r w:rsidRPr="00ED10D5">
        <w:rPr>
          <w:spacing w:val="-1"/>
          <w:lang w:val="en-US"/>
        </w:rPr>
        <w:t xml:space="preserve"> </w:t>
      </w:r>
      <w:r w:rsidRPr="00ED10D5">
        <w:rPr>
          <w:lang w:val="en-US"/>
        </w:rPr>
        <w:t>evaluation</w:t>
      </w:r>
      <w:r w:rsidRPr="00ED10D5">
        <w:rPr>
          <w:spacing w:val="-1"/>
          <w:lang w:val="en-US"/>
        </w:rPr>
        <w:t xml:space="preserve"> </w:t>
      </w:r>
      <w:r w:rsidRPr="00ED10D5">
        <w:rPr>
          <w:lang w:val="en-US"/>
        </w:rPr>
        <w:t>procedures.</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52</w:t>
      </w:r>
    </w:p>
    <w:p w:rsidR="007626D3" w:rsidRPr="00ED10D5" w:rsidRDefault="00A265C9">
      <w:pPr>
        <w:pStyle w:val="berschrift3"/>
        <w:kinsoku w:val="0"/>
        <w:overflowPunct w:val="0"/>
        <w:ind w:right="1032"/>
        <w:jc w:val="center"/>
        <w:rPr>
          <w:b w:val="0"/>
          <w:bCs w:val="0"/>
          <w:lang w:val="en-US"/>
        </w:rPr>
      </w:pPr>
      <w:r w:rsidRPr="00ED10D5">
        <w:rPr>
          <w:spacing w:val="-1"/>
          <w:lang w:val="en-US"/>
        </w:rPr>
        <w:t xml:space="preserve">Presentation </w:t>
      </w:r>
      <w:r w:rsidRPr="00ED10D5">
        <w:rPr>
          <w:lang w:val="en-US"/>
        </w:rPr>
        <w:t xml:space="preserve">of accounts and </w:t>
      </w:r>
      <w:r w:rsidRPr="00ED10D5">
        <w:rPr>
          <w:spacing w:val="-1"/>
          <w:lang w:val="en-US"/>
        </w:rPr>
        <w:t>discharge</w:t>
      </w:r>
    </w:p>
    <w:p w:rsidR="007626D3" w:rsidRPr="00ED10D5" w:rsidRDefault="00A265C9">
      <w:pPr>
        <w:pStyle w:val="Textkrper"/>
        <w:numPr>
          <w:ilvl w:val="0"/>
          <w:numId w:val="43"/>
        </w:numPr>
        <w:tabs>
          <w:tab w:val="left" w:pos="1807"/>
        </w:tabs>
        <w:kinsoku w:val="0"/>
        <w:overflowPunct w:val="0"/>
        <w:spacing w:before="117"/>
        <w:ind w:right="950" w:hanging="849"/>
        <w:jc w:val="both"/>
        <w:rPr>
          <w:lang w:val="en-US"/>
        </w:rPr>
      </w:pPr>
      <w:r w:rsidRPr="00ED10D5">
        <w:rPr>
          <w:lang w:val="en-US"/>
        </w:rPr>
        <w:t>By</w:t>
      </w:r>
      <w:r w:rsidRPr="00ED10D5">
        <w:rPr>
          <w:spacing w:val="34"/>
          <w:lang w:val="en-US"/>
        </w:rPr>
        <w:t xml:space="preserve"> </w:t>
      </w:r>
      <w:r w:rsidRPr="00ED10D5">
        <w:rPr>
          <w:lang w:val="en-US"/>
        </w:rPr>
        <w:t>1</w:t>
      </w:r>
      <w:r w:rsidRPr="00ED10D5">
        <w:rPr>
          <w:spacing w:val="34"/>
          <w:lang w:val="en-US"/>
        </w:rPr>
        <w:t xml:space="preserve"> </w:t>
      </w:r>
      <w:r w:rsidRPr="00ED10D5">
        <w:rPr>
          <w:lang w:val="en-US"/>
        </w:rPr>
        <w:t>March</w:t>
      </w:r>
      <w:r w:rsidRPr="00ED10D5">
        <w:rPr>
          <w:spacing w:val="34"/>
          <w:lang w:val="en-US"/>
        </w:rPr>
        <w:t xml:space="preserve"> </w:t>
      </w:r>
      <w:r w:rsidRPr="00ED10D5">
        <w:rPr>
          <w:lang w:val="en-US"/>
        </w:rPr>
        <w:t>of</w:t>
      </w:r>
      <w:r w:rsidRPr="00ED10D5">
        <w:rPr>
          <w:spacing w:val="34"/>
          <w:lang w:val="en-US"/>
        </w:rPr>
        <w:t xml:space="preserve"> </w:t>
      </w:r>
      <w:r w:rsidRPr="00ED10D5">
        <w:rPr>
          <w:lang w:val="en-US"/>
        </w:rPr>
        <w:t>the</w:t>
      </w:r>
      <w:r w:rsidRPr="00ED10D5">
        <w:rPr>
          <w:spacing w:val="34"/>
          <w:lang w:val="en-US"/>
        </w:rPr>
        <w:t xml:space="preserve"> </w:t>
      </w:r>
      <w:r w:rsidRPr="00ED10D5">
        <w:rPr>
          <w:lang w:val="en-US"/>
        </w:rPr>
        <w:t>following</w:t>
      </w:r>
      <w:r w:rsidRPr="00ED10D5">
        <w:rPr>
          <w:spacing w:val="34"/>
          <w:lang w:val="en-US"/>
        </w:rPr>
        <w:t xml:space="preserve"> </w:t>
      </w:r>
      <w:r w:rsidRPr="00ED10D5">
        <w:rPr>
          <w:lang w:val="en-US"/>
        </w:rPr>
        <w:t>financial</w:t>
      </w:r>
      <w:r w:rsidRPr="00ED10D5">
        <w:rPr>
          <w:spacing w:val="34"/>
          <w:lang w:val="en-US"/>
        </w:rPr>
        <w:t xml:space="preserve"> </w:t>
      </w:r>
      <w:r w:rsidRPr="00ED10D5">
        <w:rPr>
          <w:lang w:val="en-US"/>
        </w:rPr>
        <w:t>year,</w:t>
      </w:r>
      <w:r w:rsidRPr="00ED10D5">
        <w:rPr>
          <w:spacing w:val="34"/>
          <w:lang w:val="en-US"/>
        </w:rPr>
        <w:t xml:space="preserve"> </w:t>
      </w:r>
      <w:r w:rsidRPr="00ED10D5">
        <w:rPr>
          <w:lang w:val="en-US"/>
        </w:rPr>
        <w:t>the</w:t>
      </w:r>
      <w:r w:rsidRPr="00ED10D5">
        <w:rPr>
          <w:spacing w:val="34"/>
          <w:lang w:val="en-US"/>
        </w:rPr>
        <w:t xml:space="preserve"> </w:t>
      </w:r>
      <w:r w:rsidRPr="00ED10D5">
        <w:rPr>
          <w:spacing w:val="-1"/>
          <w:lang w:val="en-US"/>
        </w:rPr>
        <w:t>Agency's</w:t>
      </w:r>
      <w:r w:rsidRPr="00ED10D5">
        <w:rPr>
          <w:spacing w:val="34"/>
          <w:lang w:val="en-US"/>
        </w:rPr>
        <w:t xml:space="preserve"> </w:t>
      </w:r>
      <w:r w:rsidRPr="00ED10D5">
        <w:rPr>
          <w:spacing w:val="-1"/>
          <w:lang w:val="en-US"/>
        </w:rPr>
        <w:t>accounting</w:t>
      </w:r>
      <w:r w:rsidRPr="00ED10D5">
        <w:rPr>
          <w:spacing w:val="34"/>
          <w:lang w:val="en-US"/>
        </w:rPr>
        <w:t xml:space="preserve"> </w:t>
      </w:r>
      <w:r w:rsidRPr="00ED10D5">
        <w:rPr>
          <w:lang w:val="en-US"/>
        </w:rPr>
        <w:t>officer</w:t>
      </w:r>
      <w:r w:rsidRPr="00ED10D5">
        <w:rPr>
          <w:spacing w:val="34"/>
          <w:lang w:val="en-US"/>
        </w:rPr>
        <w:t xml:space="preserve"> </w:t>
      </w:r>
      <w:r w:rsidRPr="00ED10D5">
        <w:rPr>
          <w:lang w:val="en-US"/>
        </w:rPr>
        <w:t>shall</w:t>
      </w:r>
      <w:r w:rsidRPr="00ED10D5">
        <w:rPr>
          <w:spacing w:val="31"/>
          <w:lang w:val="en-US"/>
        </w:rPr>
        <w:t xml:space="preserve"> </w:t>
      </w:r>
      <w:r w:rsidRPr="00ED10D5">
        <w:rPr>
          <w:lang w:val="en-US"/>
        </w:rPr>
        <w:t>send</w:t>
      </w:r>
      <w:r w:rsidRPr="00ED10D5">
        <w:rPr>
          <w:spacing w:val="39"/>
          <w:lang w:val="en-US"/>
        </w:rPr>
        <w:t xml:space="preserve"> </w:t>
      </w:r>
      <w:r w:rsidRPr="00ED10D5">
        <w:rPr>
          <w:lang w:val="en-US"/>
        </w:rPr>
        <w:t>the</w:t>
      </w:r>
      <w:r w:rsidRPr="00ED10D5">
        <w:rPr>
          <w:spacing w:val="39"/>
          <w:lang w:val="en-US"/>
        </w:rPr>
        <w:t xml:space="preserve"> </w:t>
      </w:r>
      <w:r w:rsidRPr="00ED10D5">
        <w:rPr>
          <w:lang w:val="en-US"/>
        </w:rPr>
        <w:t>provisional</w:t>
      </w:r>
      <w:r w:rsidRPr="00ED10D5">
        <w:rPr>
          <w:spacing w:val="39"/>
          <w:lang w:val="en-US"/>
        </w:rPr>
        <w:t xml:space="preserve"> </w:t>
      </w:r>
      <w:r w:rsidRPr="00ED10D5">
        <w:rPr>
          <w:lang w:val="en-US"/>
        </w:rPr>
        <w:t>accounts</w:t>
      </w:r>
      <w:r w:rsidRPr="00ED10D5">
        <w:rPr>
          <w:spacing w:val="39"/>
          <w:lang w:val="en-US"/>
        </w:rPr>
        <w:t xml:space="preserve"> </w:t>
      </w:r>
      <w:r w:rsidRPr="00ED10D5">
        <w:rPr>
          <w:lang w:val="en-US"/>
        </w:rPr>
        <w:t>to</w:t>
      </w:r>
      <w:r w:rsidRPr="00ED10D5">
        <w:rPr>
          <w:spacing w:val="39"/>
          <w:lang w:val="en-US"/>
        </w:rPr>
        <w:t xml:space="preserve"> </w:t>
      </w:r>
      <w:r w:rsidRPr="00ED10D5">
        <w:rPr>
          <w:lang w:val="en-US"/>
        </w:rPr>
        <w:t>the</w:t>
      </w:r>
      <w:r w:rsidRPr="00ED10D5">
        <w:rPr>
          <w:spacing w:val="39"/>
          <w:lang w:val="en-US"/>
        </w:rPr>
        <w:t xml:space="preserve"> </w:t>
      </w:r>
      <w:r w:rsidRPr="00ED10D5">
        <w:rPr>
          <w:spacing w:val="-1"/>
          <w:lang w:val="en-US"/>
        </w:rPr>
        <w:t>Commission's</w:t>
      </w:r>
      <w:r w:rsidRPr="00ED10D5">
        <w:rPr>
          <w:spacing w:val="40"/>
          <w:lang w:val="en-US"/>
        </w:rPr>
        <w:t xml:space="preserve"> </w:t>
      </w:r>
      <w:r w:rsidRPr="00ED10D5">
        <w:rPr>
          <w:lang w:val="en-US"/>
        </w:rPr>
        <w:t>Accounting</w:t>
      </w:r>
      <w:r w:rsidRPr="00ED10D5">
        <w:rPr>
          <w:spacing w:val="40"/>
          <w:lang w:val="en-US"/>
        </w:rPr>
        <w:t xml:space="preserve"> </w:t>
      </w:r>
      <w:r w:rsidRPr="00ED10D5">
        <w:rPr>
          <w:lang w:val="en-US"/>
        </w:rPr>
        <w:t>Officer</w:t>
      </w:r>
      <w:r w:rsidRPr="00ED10D5">
        <w:rPr>
          <w:spacing w:val="40"/>
          <w:lang w:val="en-US"/>
        </w:rPr>
        <w:t xml:space="preserve"> </w:t>
      </w:r>
      <w:r w:rsidRPr="00ED10D5">
        <w:rPr>
          <w:lang w:val="en-US"/>
        </w:rPr>
        <w:t>and</w:t>
      </w:r>
      <w:r w:rsidRPr="00ED10D5">
        <w:rPr>
          <w:spacing w:val="40"/>
          <w:lang w:val="en-US"/>
        </w:rPr>
        <w:t xml:space="preserve"> </w:t>
      </w:r>
      <w:r w:rsidRPr="00ED10D5">
        <w:rPr>
          <w:lang w:val="en-US"/>
        </w:rPr>
        <w:t>to</w:t>
      </w:r>
      <w:r w:rsidRPr="00ED10D5">
        <w:rPr>
          <w:spacing w:val="40"/>
          <w:lang w:val="en-US"/>
        </w:rPr>
        <w:t xml:space="preserve"> </w:t>
      </w:r>
      <w:r w:rsidRPr="00ED10D5">
        <w:rPr>
          <w:lang w:val="en-US"/>
        </w:rPr>
        <w:t>the</w:t>
      </w:r>
      <w:r w:rsidRPr="00ED10D5">
        <w:rPr>
          <w:spacing w:val="27"/>
          <w:lang w:val="en-US"/>
        </w:rPr>
        <w:t xml:space="preserve"> </w:t>
      </w:r>
      <w:r w:rsidRPr="00ED10D5">
        <w:rPr>
          <w:lang w:val="en-US"/>
        </w:rPr>
        <w:t>Court of Auditors.</w:t>
      </w:r>
    </w:p>
    <w:p w:rsidR="007626D3" w:rsidRPr="00ED10D5" w:rsidRDefault="00A265C9">
      <w:pPr>
        <w:pStyle w:val="Textkrper"/>
        <w:numPr>
          <w:ilvl w:val="0"/>
          <w:numId w:val="43"/>
        </w:numPr>
        <w:tabs>
          <w:tab w:val="left" w:pos="1807"/>
        </w:tabs>
        <w:kinsoku w:val="0"/>
        <w:overflowPunct w:val="0"/>
        <w:ind w:right="951" w:hanging="849"/>
        <w:jc w:val="both"/>
        <w:rPr>
          <w:lang w:val="en-US"/>
        </w:rPr>
      </w:pPr>
      <w:r w:rsidRPr="00ED10D5">
        <w:rPr>
          <w:lang w:val="en-US"/>
        </w:rPr>
        <w:t>By</w:t>
      </w:r>
      <w:r w:rsidRPr="00ED10D5">
        <w:rPr>
          <w:spacing w:val="7"/>
          <w:lang w:val="en-US"/>
        </w:rPr>
        <w:t xml:space="preserve"> </w:t>
      </w:r>
      <w:r w:rsidRPr="00ED10D5">
        <w:rPr>
          <w:lang w:val="en-US"/>
        </w:rPr>
        <w:t>31</w:t>
      </w:r>
      <w:r w:rsidRPr="00ED10D5">
        <w:rPr>
          <w:spacing w:val="7"/>
          <w:lang w:val="en-US"/>
        </w:rPr>
        <w:t xml:space="preserve"> </w:t>
      </w:r>
      <w:r w:rsidRPr="00ED10D5">
        <w:rPr>
          <w:lang w:val="en-US"/>
        </w:rPr>
        <w:t>March</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following</w:t>
      </w:r>
      <w:r w:rsidRPr="00ED10D5">
        <w:rPr>
          <w:spacing w:val="7"/>
          <w:lang w:val="en-US"/>
        </w:rPr>
        <w:t xml:space="preserve"> </w:t>
      </w:r>
      <w:r w:rsidRPr="00ED10D5">
        <w:rPr>
          <w:lang w:val="en-US"/>
        </w:rPr>
        <w:t>financial</w:t>
      </w:r>
      <w:r w:rsidRPr="00ED10D5">
        <w:rPr>
          <w:spacing w:val="6"/>
          <w:lang w:val="en-US"/>
        </w:rPr>
        <w:t xml:space="preserve"> </w:t>
      </w:r>
      <w:r w:rsidRPr="00ED10D5">
        <w:rPr>
          <w:spacing w:val="-1"/>
          <w:lang w:val="en-US"/>
        </w:rPr>
        <w:t>year,</w:t>
      </w:r>
      <w:r w:rsidRPr="00ED10D5">
        <w:rPr>
          <w:spacing w:val="5"/>
          <w:lang w:val="en-US"/>
        </w:rPr>
        <w:t xml:space="preserve"> </w:t>
      </w:r>
      <w:r w:rsidRPr="00ED10D5">
        <w:rPr>
          <w:spacing w:val="-1"/>
          <w:lang w:val="en-US"/>
        </w:rPr>
        <w:t>the</w:t>
      </w:r>
      <w:r w:rsidRPr="00ED10D5">
        <w:rPr>
          <w:spacing w:val="7"/>
          <w:lang w:val="en-US"/>
        </w:rPr>
        <w:t xml:space="preserve"> </w:t>
      </w:r>
      <w:r w:rsidRPr="00ED10D5">
        <w:rPr>
          <w:lang w:val="en-US"/>
        </w:rPr>
        <w:t>Agency</w:t>
      </w:r>
      <w:r w:rsidRPr="00ED10D5">
        <w:rPr>
          <w:spacing w:val="7"/>
          <w:lang w:val="en-US"/>
        </w:rPr>
        <w:t xml:space="preserve"> </w:t>
      </w:r>
      <w:r w:rsidRPr="00ED10D5">
        <w:rPr>
          <w:spacing w:val="-1"/>
          <w:lang w:val="en-US"/>
        </w:rPr>
        <w:t>shall</w:t>
      </w:r>
      <w:r w:rsidRPr="00ED10D5">
        <w:rPr>
          <w:spacing w:val="7"/>
          <w:lang w:val="en-US"/>
        </w:rPr>
        <w:t xml:space="preserve"> </w:t>
      </w:r>
      <w:r w:rsidRPr="00ED10D5">
        <w:rPr>
          <w:spacing w:val="-1"/>
          <w:lang w:val="en-US"/>
        </w:rPr>
        <w:t>send</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report</w:t>
      </w:r>
      <w:r w:rsidRPr="00ED10D5">
        <w:rPr>
          <w:spacing w:val="7"/>
          <w:lang w:val="en-US"/>
        </w:rPr>
        <w:t xml:space="preserve"> </w:t>
      </w:r>
      <w:r w:rsidRPr="00ED10D5">
        <w:rPr>
          <w:lang w:val="en-US"/>
        </w:rPr>
        <w:t>on</w:t>
      </w:r>
      <w:r w:rsidRPr="00ED10D5">
        <w:rPr>
          <w:spacing w:val="7"/>
          <w:lang w:val="en-US"/>
        </w:rPr>
        <w:t xml:space="preserve"> </w:t>
      </w:r>
      <w:r w:rsidRPr="00ED10D5">
        <w:rPr>
          <w:spacing w:val="-1"/>
          <w:lang w:val="en-US"/>
        </w:rPr>
        <w:t>the</w:t>
      </w:r>
      <w:r w:rsidRPr="00ED10D5">
        <w:rPr>
          <w:spacing w:val="23"/>
          <w:lang w:val="en-US"/>
        </w:rPr>
        <w:t xml:space="preserve"> </w:t>
      </w:r>
      <w:r w:rsidRPr="00ED10D5">
        <w:rPr>
          <w:lang w:val="en-US"/>
        </w:rPr>
        <w:t>budgetary</w:t>
      </w:r>
      <w:r w:rsidRPr="00ED10D5">
        <w:rPr>
          <w:spacing w:val="35"/>
          <w:lang w:val="en-US"/>
        </w:rPr>
        <w:t xml:space="preserve"> </w:t>
      </w:r>
      <w:r w:rsidRPr="00ED10D5">
        <w:rPr>
          <w:lang w:val="en-US"/>
        </w:rPr>
        <w:t>and</w:t>
      </w:r>
      <w:r w:rsidRPr="00ED10D5">
        <w:rPr>
          <w:spacing w:val="35"/>
          <w:lang w:val="en-US"/>
        </w:rPr>
        <w:t xml:space="preserve"> </w:t>
      </w:r>
      <w:r w:rsidRPr="00ED10D5">
        <w:rPr>
          <w:lang w:val="en-US"/>
        </w:rPr>
        <w:t>financial</w:t>
      </w:r>
      <w:r w:rsidRPr="00ED10D5">
        <w:rPr>
          <w:spacing w:val="35"/>
          <w:lang w:val="en-US"/>
        </w:rPr>
        <w:t xml:space="preserve"> </w:t>
      </w:r>
      <w:r w:rsidRPr="00ED10D5">
        <w:rPr>
          <w:spacing w:val="-1"/>
          <w:lang w:val="en-US"/>
        </w:rPr>
        <w:t>management</w:t>
      </w:r>
      <w:r w:rsidRPr="00ED10D5">
        <w:rPr>
          <w:spacing w:val="35"/>
          <w:lang w:val="en-US"/>
        </w:rPr>
        <w:t xml:space="preserve"> </w:t>
      </w:r>
      <w:r w:rsidRPr="00ED10D5">
        <w:rPr>
          <w:lang w:val="en-US"/>
        </w:rPr>
        <w:t>to</w:t>
      </w:r>
      <w:r w:rsidRPr="00ED10D5">
        <w:rPr>
          <w:spacing w:val="35"/>
          <w:lang w:val="en-US"/>
        </w:rPr>
        <w:t xml:space="preserve"> </w:t>
      </w:r>
      <w:r w:rsidRPr="00ED10D5">
        <w:rPr>
          <w:spacing w:val="-1"/>
          <w:lang w:val="en-US"/>
        </w:rPr>
        <w:t>the</w:t>
      </w:r>
      <w:r w:rsidRPr="00ED10D5">
        <w:rPr>
          <w:spacing w:val="35"/>
          <w:lang w:val="en-US"/>
        </w:rPr>
        <w:t xml:space="preserve"> </w:t>
      </w:r>
      <w:r w:rsidRPr="00ED10D5">
        <w:rPr>
          <w:lang w:val="en-US"/>
        </w:rPr>
        <w:t>European</w:t>
      </w:r>
      <w:r w:rsidRPr="00ED10D5">
        <w:rPr>
          <w:spacing w:val="35"/>
          <w:lang w:val="en-US"/>
        </w:rPr>
        <w:t xml:space="preserve"> </w:t>
      </w:r>
      <w:r w:rsidRPr="00ED10D5">
        <w:rPr>
          <w:spacing w:val="-1"/>
          <w:lang w:val="en-US"/>
        </w:rPr>
        <w:t>Parliament,</w:t>
      </w:r>
      <w:r w:rsidRPr="00ED10D5">
        <w:rPr>
          <w:spacing w:val="35"/>
          <w:lang w:val="en-US"/>
        </w:rPr>
        <w:t xml:space="preserve"> </w:t>
      </w:r>
      <w:r w:rsidRPr="00ED10D5">
        <w:rPr>
          <w:lang w:val="en-US"/>
        </w:rPr>
        <w:t>the</w:t>
      </w:r>
      <w:r w:rsidRPr="00ED10D5">
        <w:rPr>
          <w:spacing w:val="35"/>
          <w:lang w:val="en-US"/>
        </w:rPr>
        <w:t xml:space="preserve"> </w:t>
      </w:r>
      <w:r w:rsidRPr="00ED10D5">
        <w:rPr>
          <w:lang w:val="en-US"/>
        </w:rPr>
        <w:t>Council</w:t>
      </w:r>
      <w:r w:rsidRPr="00ED10D5">
        <w:rPr>
          <w:spacing w:val="35"/>
          <w:lang w:val="en-US"/>
        </w:rPr>
        <w:t xml:space="preserve"> </w:t>
      </w:r>
      <w:r w:rsidRPr="00ED10D5">
        <w:rPr>
          <w:lang w:val="en-US"/>
        </w:rPr>
        <w:t>and</w:t>
      </w:r>
      <w:r w:rsidRPr="00ED10D5">
        <w:rPr>
          <w:spacing w:val="39"/>
          <w:lang w:val="en-US"/>
        </w:rPr>
        <w:t xml:space="preserve"> </w:t>
      </w:r>
      <w:r w:rsidRPr="00ED10D5">
        <w:rPr>
          <w:lang w:val="en-US"/>
        </w:rPr>
        <w:t>the</w:t>
      </w:r>
      <w:r w:rsidRPr="00ED10D5">
        <w:rPr>
          <w:spacing w:val="-1"/>
          <w:lang w:val="en-US"/>
        </w:rPr>
        <w:t xml:space="preserve"> </w:t>
      </w:r>
      <w:r w:rsidRPr="00ED10D5">
        <w:rPr>
          <w:lang w:val="en-US"/>
        </w:rPr>
        <w:t>Court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Auditors.</w:t>
      </w:r>
    </w:p>
    <w:p w:rsidR="007626D3" w:rsidRPr="00ED10D5" w:rsidRDefault="00A265C9">
      <w:pPr>
        <w:pStyle w:val="Textkrper"/>
        <w:kinsoku w:val="0"/>
        <w:overflowPunct w:val="0"/>
        <w:ind w:right="951" w:firstLine="0"/>
        <w:jc w:val="both"/>
        <w:rPr>
          <w:lang w:val="en-US"/>
        </w:rPr>
      </w:pPr>
      <w:r w:rsidRPr="00ED10D5">
        <w:rPr>
          <w:lang w:val="en-US"/>
        </w:rPr>
        <w:t>By</w:t>
      </w:r>
      <w:r w:rsidRPr="00ED10D5">
        <w:rPr>
          <w:spacing w:val="31"/>
          <w:lang w:val="en-US"/>
        </w:rPr>
        <w:t xml:space="preserve"> </w:t>
      </w:r>
      <w:r w:rsidRPr="00ED10D5">
        <w:rPr>
          <w:lang w:val="en-US"/>
        </w:rPr>
        <w:t>31</w:t>
      </w:r>
      <w:r w:rsidRPr="00ED10D5">
        <w:rPr>
          <w:spacing w:val="31"/>
          <w:lang w:val="en-US"/>
        </w:rPr>
        <w:t xml:space="preserve"> </w:t>
      </w:r>
      <w:r w:rsidRPr="00ED10D5">
        <w:rPr>
          <w:lang w:val="en-US"/>
        </w:rPr>
        <w:t>March</w:t>
      </w:r>
      <w:r w:rsidRPr="00ED10D5">
        <w:rPr>
          <w:spacing w:val="31"/>
          <w:lang w:val="en-US"/>
        </w:rPr>
        <w:t xml:space="preserve"> </w:t>
      </w:r>
      <w:r w:rsidRPr="00ED10D5">
        <w:rPr>
          <w:lang w:val="en-US"/>
        </w:rPr>
        <w:t>of</w:t>
      </w:r>
      <w:r w:rsidRPr="00ED10D5">
        <w:rPr>
          <w:spacing w:val="31"/>
          <w:lang w:val="en-US"/>
        </w:rPr>
        <w:t xml:space="preserve"> </w:t>
      </w:r>
      <w:r w:rsidRPr="00ED10D5">
        <w:rPr>
          <w:lang w:val="en-US"/>
        </w:rPr>
        <w:t>the</w:t>
      </w:r>
      <w:r w:rsidRPr="00ED10D5">
        <w:rPr>
          <w:spacing w:val="31"/>
          <w:lang w:val="en-US"/>
        </w:rPr>
        <w:t xml:space="preserve"> </w:t>
      </w:r>
      <w:r w:rsidRPr="00ED10D5">
        <w:rPr>
          <w:lang w:val="en-US"/>
        </w:rPr>
        <w:t>following</w:t>
      </w:r>
      <w:r w:rsidRPr="00ED10D5">
        <w:rPr>
          <w:spacing w:val="31"/>
          <w:lang w:val="en-US"/>
        </w:rPr>
        <w:t xml:space="preserve"> </w:t>
      </w:r>
      <w:r w:rsidRPr="00ED10D5">
        <w:rPr>
          <w:lang w:val="en-US"/>
        </w:rPr>
        <w:t>financial</w:t>
      </w:r>
      <w:r w:rsidRPr="00ED10D5">
        <w:rPr>
          <w:spacing w:val="29"/>
          <w:lang w:val="en-US"/>
        </w:rPr>
        <w:t xml:space="preserve"> </w:t>
      </w:r>
      <w:r w:rsidRPr="00ED10D5">
        <w:rPr>
          <w:spacing w:val="-1"/>
          <w:lang w:val="en-US"/>
        </w:rPr>
        <w:t>year,</w:t>
      </w:r>
      <w:r w:rsidRPr="00ED10D5">
        <w:rPr>
          <w:spacing w:val="30"/>
          <w:lang w:val="en-US"/>
        </w:rPr>
        <w:t xml:space="preserve"> </w:t>
      </w:r>
      <w:r w:rsidRPr="00ED10D5">
        <w:rPr>
          <w:spacing w:val="-1"/>
          <w:lang w:val="en-US"/>
        </w:rPr>
        <w:t>the</w:t>
      </w:r>
      <w:r w:rsidRPr="00ED10D5">
        <w:rPr>
          <w:spacing w:val="30"/>
          <w:lang w:val="en-US"/>
        </w:rPr>
        <w:t xml:space="preserve"> </w:t>
      </w:r>
      <w:r w:rsidRPr="00ED10D5">
        <w:rPr>
          <w:spacing w:val="-1"/>
          <w:lang w:val="en-US"/>
        </w:rPr>
        <w:t>Commission's</w:t>
      </w:r>
      <w:r w:rsidRPr="00ED10D5">
        <w:rPr>
          <w:spacing w:val="31"/>
          <w:lang w:val="en-US"/>
        </w:rPr>
        <w:t xml:space="preserve"> </w:t>
      </w:r>
      <w:r w:rsidRPr="00ED10D5">
        <w:rPr>
          <w:lang w:val="en-US"/>
        </w:rPr>
        <w:t>accounting</w:t>
      </w:r>
      <w:r w:rsidRPr="00ED10D5">
        <w:rPr>
          <w:spacing w:val="31"/>
          <w:lang w:val="en-US"/>
        </w:rPr>
        <w:t xml:space="preserve"> </w:t>
      </w:r>
      <w:r w:rsidRPr="00ED10D5">
        <w:rPr>
          <w:lang w:val="en-US"/>
        </w:rPr>
        <w:t>officer</w:t>
      </w:r>
      <w:r w:rsidRPr="00ED10D5">
        <w:rPr>
          <w:spacing w:val="27"/>
          <w:lang w:val="en-US"/>
        </w:rPr>
        <w:t xml:space="preserve"> </w:t>
      </w:r>
      <w:r w:rsidRPr="00ED10D5">
        <w:rPr>
          <w:lang w:val="en-US"/>
        </w:rPr>
        <w:t>shall</w:t>
      </w:r>
      <w:r w:rsidRPr="00ED10D5">
        <w:rPr>
          <w:spacing w:val="38"/>
          <w:lang w:val="en-US"/>
        </w:rPr>
        <w:t xml:space="preserve"> </w:t>
      </w:r>
      <w:r w:rsidRPr="00ED10D5">
        <w:rPr>
          <w:lang w:val="en-US"/>
        </w:rPr>
        <w:t>send</w:t>
      </w:r>
      <w:r w:rsidRPr="00ED10D5">
        <w:rPr>
          <w:spacing w:val="38"/>
          <w:lang w:val="en-US"/>
        </w:rPr>
        <w:t xml:space="preserve"> </w:t>
      </w:r>
      <w:r w:rsidRPr="00ED10D5">
        <w:rPr>
          <w:lang w:val="en-US"/>
        </w:rPr>
        <w:t>the</w:t>
      </w:r>
      <w:r w:rsidRPr="00ED10D5">
        <w:rPr>
          <w:spacing w:val="38"/>
          <w:lang w:val="en-US"/>
        </w:rPr>
        <w:t xml:space="preserve"> </w:t>
      </w:r>
      <w:r w:rsidRPr="00ED10D5">
        <w:rPr>
          <w:spacing w:val="-1"/>
          <w:lang w:val="en-US"/>
        </w:rPr>
        <w:t>Agency's</w:t>
      </w:r>
      <w:r w:rsidRPr="00ED10D5">
        <w:rPr>
          <w:spacing w:val="39"/>
          <w:lang w:val="en-US"/>
        </w:rPr>
        <w:t xml:space="preserve"> </w:t>
      </w:r>
      <w:r w:rsidRPr="00ED10D5">
        <w:rPr>
          <w:lang w:val="en-US"/>
        </w:rPr>
        <w:t>provisional</w:t>
      </w:r>
      <w:r w:rsidRPr="00ED10D5">
        <w:rPr>
          <w:spacing w:val="38"/>
          <w:lang w:val="en-US"/>
        </w:rPr>
        <w:t xml:space="preserve"> </w:t>
      </w:r>
      <w:r w:rsidRPr="00ED10D5">
        <w:rPr>
          <w:lang w:val="en-US"/>
        </w:rPr>
        <w:t>accounts,</w:t>
      </w:r>
      <w:r w:rsidRPr="00ED10D5">
        <w:rPr>
          <w:spacing w:val="38"/>
          <w:lang w:val="en-US"/>
        </w:rPr>
        <w:t xml:space="preserve"> </w:t>
      </w:r>
      <w:r w:rsidRPr="00ED10D5">
        <w:rPr>
          <w:lang w:val="en-US"/>
        </w:rPr>
        <w:t>consolidated</w:t>
      </w:r>
      <w:r w:rsidRPr="00ED10D5">
        <w:rPr>
          <w:spacing w:val="38"/>
          <w:lang w:val="en-US"/>
        </w:rPr>
        <w:t xml:space="preserve"> </w:t>
      </w:r>
      <w:r w:rsidRPr="00ED10D5">
        <w:rPr>
          <w:lang w:val="en-US"/>
        </w:rPr>
        <w:t>with</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Commission's</w:t>
      </w:r>
      <w:r w:rsidRPr="00ED10D5">
        <w:rPr>
          <w:spacing w:val="26"/>
          <w:lang w:val="en-US"/>
        </w:rPr>
        <w:t xml:space="preserve"> </w:t>
      </w:r>
      <w:r w:rsidRPr="00ED10D5">
        <w:rPr>
          <w:lang w:val="en-US"/>
        </w:rPr>
        <w:t>accounts,</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Court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Auditors.</w:t>
      </w:r>
    </w:p>
    <w:p w:rsidR="007626D3" w:rsidRPr="00ED10D5" w:rsidRDefault="00A265C9">
      <w:pPr>
        <w:pStyle w:val="Textkrper"/>
        <w:numPr>
          <w:ilvl w:val="0"/>
          <w:numId w:val="43"/>
        </w:numPr>
        <w:tabs>
          <w:tab w:val="left" w:pos="1808"/>
        </w:tabs>
        <w:kinsoku w:val="0"/>
        <w:overflowPunct w:val="0"/>
        <w:spacing w:before="123" w:line="276" w:lineRule="exact"/>
        <w:ind w:right="950" w:hanging="849"/>
        <w:jc w:val="both"/>
        <w:rPr>
          <w:lang w:val="en-US"/>
        </w:rPr>
      </w:pPr>
      <w:r w:rsidRPr="00ED10D5">
        <w:rPr>
          <w:lang w:val="en-US"/>
        </w:rPr>
        <w:t>On</w:t>
      </w:r>
      <w:r w:rsidRPr="00ED10D5">
        <w:rPr>
          <w:spacing w:val="10"/>
          <w:lang w:val="en-US"/>
        </w:rPr>
        <w:t xml:space="preserve"> </w:t>
      </w:r>
      <w:r w:rsidRPr="00ED10D5">
        <w:rPr>
          <w:lang w:val="en-US"/>
        </w:rPr>
        <w:t>receipt</w:t>
      </w:r>
      <w:r w:rsidRPr="00ED10D5">
        <w:rPr>
          <w:spacing w:val="10"/>
          <w:lang w:val="en-US"/>
        </w:rPr>
        <w:t xml:space="preserve"> </w:t>
      </w:r>
      <w:r w:rsidRPr="00ED10D5">
        <w:rPr>
          <w:lang w:val="en-US"/>
        </w:rPr>
        <w:t>of</w:t>
      </w:r>
      <w:r w:rsidRPr="00ED10D5">
        <w:rPr>
          <w:spacing w:val="10"/>
          <w:lang w:val="en-US"/>
        </w:rPr>
        <w:t xml:space="preserve"> </w:t>
      </w:r>
      <w:r w:rsidRPr="00ED10D5">
        <w:rPr>
          <w:lang w:val="en-US"/>
        </w:rPr>
        <w:t>the</w:t>
      </w:r>
      <w:r w:rsidRPr="00ED10D5">
        <w:rPr>
          <w:spacing w:val="10"/>
          <w:lang w:val="en-US"/>
        </w:rPr>
        <w:t xml:space="preserve"> </w:t>
      </w:r>
      <w:r w:rsidRPr="00ED10D5">
        <w:rPr>
          <w:lang w:val="en-US"/>
        </w:rPr>
        <w:t>Court</w:t>
      </w:r>
      <w:r w:rsidRPr="00ED10D5">
        <w:rPr>
          <w:spacing w:val="10"/>
          <w:lang w:val="en-US"/>
        </w:rPr>
        <w:t xml:space="preserve"> </w:t>
      </w:r>
      <w:r w:rsidRPr="00ED10D5">
        <w:rPr>
          <w:lang w:val="en-US"/>
        </w:rPr>
        <w:t>of</w:t>
      </w:r>
      <w:r w:rsidRPr="00ED10D5">
        <w:rPr>
          <w:spacing w:val="10"/>
          <w:lang w:val="en-US"/>
        </w:rPr>
        <w:t xml:space="preserve"> </w:t>
      </w:r>
      <w:r w:rsidRPr="00ED10D5">
        <w:rPr>
          <w:spacing w:val="-1"/>
          <w:lang w:val="en-US"/>
        </w:rPr>
        <w:t>Auditors'</w:t>
      </w:r>
      <w:r w:rsidRPr="00ED10D5">
        <w:rPr>
          <w:spacing w:val="9"/>
          <w:lang w:val="en-US"/>
        </w:rPr>
        <w:t xml:space="preserve"> </w:t>
      </w:r>
      <w:r w:rsidRPr="00ED10D5">
        <w:rPr>
          <w:lang w:val="en-US"/>
        </w:rPr>
        <w:t>observations</w:t>
      </w:r>
      <w:r w:rsidRPr="00ED10D5">
        <w:rPr>
          <w:spacing w:val="11"/>
          <w:lang w:val="en-US"/>
        </w:rPr>
        <w:t xml:space="preserve"> </w:t>
      </w:r>
      <w:r w:rsidRPr="00ED10D5">
        <w:rPr>
          <w:lang w:val="en-US"/>
        </w:rPr>
        <w:t>on</w:t>
      </w:r>
      <w:r w:rsidRPr="00ED10D5">
        <w:rPr>
          <w:spacing w:val="11"/>
          <w:lang w:val="en-US"/>
        </w:rPr>
        <w:t xml:space="preserve"> </w:t>
      </w:r>
      <w:r w:rsidRPr="00ED10D5">
        <w:rPr>
          <w:spacing w:val="-1"/>
          <w:lang w:val="en-US"/>
        </w:rPr>
        <w:t>the</w:t>
      </w:r>
      <w:r w:rsidRPr="00ED10D5">
        <w:rPr>
          <w:spacing w:val="11"/>
          <w:lang w:val="en-US"/>
        </w:rPr>
        <w:t xml:space="preserve"> </w:t>
      </w:r>
      <w:r w:rsidRPr="00ED10D5">
        <w:rPr>
          <w:spacing w:val="-1"/>
          <w:lang w:val="en-US"/>
        </w:rPr>
        <w:t>Agency's</w:t>
      </w:r>
      <w:r w:rsidRPr="00ED10D5">
        <w:rPr>
          <w:spacing w:val="12"/>
          <w:lang w:val="en-US"/>
        </w:rPr>
        <w:t xml:space="preserve"> </w:t>
      </w:r>
      <w:r w:rsidRPr="00ED10D5">
        <w:rPr>
          <w:lang w:val="en-US"/>
        </w:rPr>
        <w:t>provisional</w:t>
      </w:r>
      <w:r w:rsidRPr="00ED10D5">
        <w:rPr>
          <w:spacing w:val="31"/>
          <w:lang w:val="en-US"/>
        </w:rPr>
        <w:t xml:space="preserve"> </w:t>
      </w:r>
      <w:r w:rsidRPr="00ED10D5">
        <w:rPr>
          <w:spacing w:val="-1"/>
          <w:lang w:val="en-US"/>
        </w:rPr>
        <w:t>accounts</w:t>
      </w:r>
      <w:r w:rsidRPr="00ED10D5">
        <w:rPr>
          <w:spacing w:val="26"/>
          <w:lang w:val="en-US"/>
        </w:rPr>
        <w:t xml:space="preserve"> </w:t>
      </w:r>
      <w:r w:rsidRPr="00ED10D5">
        <w:rPr>
          <w:spacing w:val="-1"/>
          <w:lang w:val="en-US"/>
        </w:rPr>
        <w:t>pursuant</w:t>
      </w:r>
      <w:r w:rsidRPr="00ED10D5">
        <w:rPr>
          <w:spacing w:val="26"/>
          <w:lang w:val="en-US"/>
        </w:rPr>
        <w:t xml:space="preserve"> </w:t>
      </w:r>
      <w:r w:rsidRPr="00ED10D5">
        <w:rPr>
          <w:spacing w:val="-1"/>
          <w:lang w:val="en-US"/>
        </w:rPr>
        <w:t>to</w:t>
      </w:r>
      <w:r w:rsidRPr="00ED10D5">
        <w:rPr>
          <w:spacing w:val="26"/>
          <w:lang w:val="en-US"/>
        </w:rPr>
        <w:t xml:space="preserve"> </w:t>
      </w:r>
      <w:r w:rsidRPr="00ED10D5">
        <w:rPr>
          <w:spacing w:val="-1"/>
          <w:lang w:val="en-US"/>
        </w:rPr>
        <w:t>Article</w:t>
      </w:r>
      <w:r w:rsidRPr="00ED10D5">
        <w:rPr>
          <w:spacing w:val="26"/>
          <w:lang w:val="en-US"/>
        </w:rPr>
        <w:t xml:space="preserve"> </w:t>
      </w:r>
      <w:r w:rsidRPr="00ED10D5">
        <w:rPr>
          <w:spacing w:val="-1"/>
          <w:lang w:val="en-US"/>
        </w:rPr>
        <w:t>148</w:t>
      </w:r>
      <w:r w:rsidRPr="00ED10D5">
        <w:rPr>
          <w:spacing w:val="26"/>
          <w:lang w:val="en-US"/>
        </w:rPr>
        <w:t xml:space="preserve"> </w:t>
      </w:r>
      <w:r w:rsidRPr="00ED10D5">
        <w:rPr>
          <w:spacing w:val="-1"/>
          <w:lang w:val="en-US"/>
        </w:rPr>
        <w:t>of</w:t>
      </w:r>
      <w:r w:rsidRPr="00ED10D5">
        <w:rPr>
          <w:spacing w:val="26"/>
          <w:lang w:val="en-US"/>
        </w:rPr>
        <w:t xml:space="preserve"> </w:t>
      </w:r>
      <w:r w:rsidRPr="00ED10D5">
        <w:rPr>
          <w:spacing w:val="-1"/>
          <w:lang w:val="en-US"/>
        </w:rPr>
        <w:t>Regulation</w:t>
      </w:r>
      <w:r w:rsidRPr="00ED10D5">
        <w:rPr>
          <w:spacing w:val="26"/>
          <w:lang w:val="en-US"/>
        </w:rPr>
        <w:t xml:space="preserve"> </w:t>
      </w:r>
      <w:r w:rsidRPr="00ED10D5">
        <w:rPr>
          <w:spacing w:val="-1"/>
          <w:lang w:val="en-US"/>
        </w:rPr>
        <w:t>(EU,</w:t>
      </w:r>
      <w:r w:rsidRPr="00ED10D5">
        <w:rPr>
          <w:spacing w:val="26"/>
          <w:lang w:val="en-US"/>
        </w:rPr>
        <w:t xml:space="preserve"> </w:t>
      </w:r>
      <w:proofErr w:type="spellStart"/>
      <w:r w:rsidRPr="00ED10D5">
        <w:rPr>
          <w:spacing w:val="-1"/>
          <w:lang w:val="en-US"/>
        </w:rPr>
        <w:t>Euratom</w:t>
      </w:r>
      <w:proofErr w:type="spellEnd"/>
      <w:r w:rsidRPr="00ED10D5">
        <w:rPr>
          <w:spacing w:val="-1"/>
          <w:lang w:val="en-US"/>
        </w:rPr>
        <w:t>)</w:t>
      </w:r>
      <w:r w:rsidRPr="00ED10D5">
        <w:rPr>
          <w:spacing w:val="26"/>
          <w:lang w:val="en-US"/>
        </w:rPr>
        <w:t xml:space="preserve"> </w:t>
      </w:r>
      <w:r w:rsidRPr="00ED10D5">
        <w:rPr>
          <w:lang w:val="en-US"/>
        </w:rPr>
        <w:t>No</w:t>
      </w:r>
      <w:r w:rsidRPr="00ED10D5">
        <w:rPr>
          <w:spacing w:val="26"/>
          <w:lang w:val="en-US"/>
        </w:rPr>
        <w:t xml:space="preserve"> </w:t>
      </w:r>
      <w:r w:rsidRPr="00ED10D5">
        <w:rPr>
          <w:lang w:val="en-US"/>
        </w:rPr>
        <w:t>966/2012</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the</w:t>
      </w:r>
      <w:r w:rsidRPr="00ED10D5">
        <w:rPr>
          <w:spacing w:val="29"/>
          <w:lang w:val="en-US"/>
        </w:rPr>
        <w:t xml:space="preserve"> </w:t>
      </w:r>
      <w:r w:rsidRPr="00ED10D5">
        <w:rPr>
          <w:lang w:val="en-US"/>
        </w:rPr>
        <w:t>European</w:t>
      </w:r>
      <w:r w:rsidRPr="00ED10D5">
        <w:rPr>
          <w:spacing w:val="15"/>
          <w:lang w:val="en-US"/>
        </w:rPr>
        <w:t xml:space="preserve"> </w:t>
      </w:r>
      <w:r w:rsidRPr="00ED10D5">
        <w:rPr>
          <w:spacing w:val="-1"/>
          <w:lang w:val="en-US"/>
        </w:rPr>
        <w:t>Parliament</w:t>
      </w:r>
      <w:r w:rsidRPr="00ED10D5">
        <w:rPr>
          <w:spacing w:val="16"/>
          <w:lang w:val="en-US"/>
        </w:rPr>
        <w:t xml:space="preserve"> </w:t>
      </w:r>
      <w:r w:rsidRPr="00ED10D5">
        <w:rPr>
          <w:lang w:val="en-US"/>
        </w:rPr>
        <w:t>and</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Council,</w:t>
      </w:r>
      <w:r w:rsidRPr="00ED10D5">
        <w:rPr>
          <w:spacing w:val="-1"/>
          <w:position w:val="11"/>
          <w:sz w:val="16"/>
          <w:szCs w:val="16"/>
          <w:lang w:val="en-US"/>
        </w:rPr>
        <w:t>29</w:t>
      </w:r>
      <w:r w:rsidRPr="00ED10D5">
        <w:rPr>
          <w:spacing w:val="37"/>
          <w:position w:val="11"/>
          <w:sz w:val="16"/>
          <w:szCs w:val="16"/>
          <w:lang w:val="en-US"/>
        </w:rPr>
        <w:t xml:space="preserve"> </w:t>
      </w:r>
      <w:r w:rsidRPr="00ED10D5">
        <w:rPr>
          <w:lang w:val="en-US"/>
        </w:rPr>
        <w:t>the</w:t>
      </w:r>
      <w:r w:rsidRPr="00ED10D5">
        <w:rPr>
          <w:spacing w:val="16"/>
          <w:lang w:val="en-US"/>
        </w:rPr>
        <w:t xml:space="preserve"> </w:t>
      </w:r>
      <w:r w:rsidRPr="00ED10D5">
        <w:rPr>
          <w:spacing w:val="-1"/>
          <w:lang w:val="en-US"/>
        </w:rPr>
        <w:t>Executive</w:t>
      </w:r>
      <w:r w:rsidRPr="00ED10D5">
        <w:rPr>
          <w:spacing w:val="16"/>
          <w:lang w:val="en-US"/>
        </w:rPr>
        <w:t xml:space="preserve"> </w:t>
      </w:r>
      <w:r w:rsidRPr="00ED10D5">
        <w:rPr>
          <w:lang w:val="en-US"/>
        </w:rPr>
        <w:t>Director</w:t>
      </w:r>
      <w:r w:rsidRPr="00ED10D5">
        <w:rPr>
          <w:spacing w:val="16"/>
          <w:lang w:val="en-US"/>
        </w:rPr>
        <w:t xml:space="preserve"> </w:t>
      </w:r>
      <w:r w:rsidRPr="00ED10D5">
        <w:rPr>
          <w:lang w:val="en-US"/>
        </w:rPr>
        <w:t>shall</w:t>
      </w:r>
      <w:r w:rsidRPr="00ED10D5">
        <w:rPr>
          <w:spacing w:val="16"/>
          <w:lang w:val="en-US"/>
        </w:rPr>
        <w:t xml:space="preserve"> </w:t>
      </w:r>
      <w:r w:rsidRPr="00ED10D5">
        <w:rPr>
          <w:spacing w:val="-1"/>
          <w:lang w:val="en-US"/>
        </w:rPr>
        <w:t>draw</w:t>
      </w:r>
      <w:r w:rsidRPr="00ED10D5">
        <w:rPr>
          <w:spacing w:val="16"/>
          <w:lang w:val="en-US"/>
        </w:rPr>
        <w:t xml:space="preserve"> </w:t>
      </w:r>
      <w:r w:rsidRPr="00ED10D5">
        <w:rPr>
          <w:lang w:val="en-US"/>
        </w:rPr>
        <w:t>up</w:t>
      </w:r>
      <w:r w:rsidRPr="00ED10D5">
        <w:rPr>
          <w:spacing w:val="16"/>
          <w:lang w:val="en-US"/>
        </w:rPr>
        <w:t xml:space="preserve"> </w:t>
      </w:r>
      <w:r w:rsidRPr="00ED10D5">
        <w:rPr>
          <w:lang w:val="en-US"/>
        </w:rPr>
        <w:t>the</w:t>
      </w:r>
      <w:r w:rsidRPr="00ED10D5">
        <w:rPr>
          <w:spacing w:val="51"/>
          <w:lang w:val="en-US"/>
        </w:rPr>
        <w:t xml:space="preserve"> </w:t>
      </w:r>
      <w:r w:rsidRPr="00ED10D5">
        <w:rPr>
          <w:spacing w:val="-1"/>
          <w:lang w:val="en-US"/>
        </w:rPr>
        <w:t>Agency's</w:t>
      </w:r>
      <w:r w:rsidRPr="00ED10D5">
        <w:rPr>
          <w:spacing w:val="20"/>
          <w:lang w:val="en-US"/>
        </w:rPr>
        <w:t xml:space="preserve"> </w:t>
      </w:r>
      <w:r w:rsidRPr="00ED10D5">
        <w:rPr>
          <w:lang w:val="en-US"/>
        </w:rPr>
        <w:t>final</w:t>
      </w:r>
      <w:r w:rsidRPr="00ED10D5">
        <w:rPr>
          <w:spacing w:val="20"/>
          <w:lang w:val="en-US"/>
        </w:rPr>
        <w:t xml:space="preserve"> </w:t>
      </w:r>
      <w:r w:rsidRPr="00ED10D5">
        <w:rPr>
          <w:lang w:val="en-US"/>
        </w:rPr>
        <w:t>accounts</w:t>
      </w:r>
      <w:r w:rsidRPr="00ED10D5">
        <w:rPr>
          <w:spacing w:val="20"/>
          <w:lang w:val="en-US"/>
        </w:rPr>
        <w:t xml:space="preserve"> </w:t>
      </w:r>
      <w:r w:rsidRPr="00ED10D5">
        <w:rPr>
          <w:lang w:val="en-US"/>
        </w:rPr>
        <w:t>under</w:t>
      </w:r>
      <w:r w:rsidRPr="00ED10D5">
        <w:rPr>
          <w:spacing w:val="20"/>
          <w:lang w:val="en-US"/>
        </w:rPr>
        <w:t xml:space="preserve"> </w:t>
      </w:r>
      <w:r w:rsidRPr="00ED10D5">
        <w:rPr>
          <w:lang w:val="en-US"/>
        </w:rPr>
        <w:t>his</w:t>
      </w:r>
      <w:r w:rsidRPr="00ED10D5">
        <w:rPr>
          <w:spacing w:val="20"/>
          <w:lang w:val="en-US"/>
        </w:rPr>
        <w:t xml:space="preserve"> </w:t>
      </w:r>
      <w:r w:rsidRPr="00ED10D5">
        <w:rPr>
          <w:lang w:val="en-US"/>
        </w:rPr>
        <w:t>or</w:t>
      </w:r>
      <w:r w:rsidRPr="00ED10D5">
        <w:rPr>
          <w:spacing w:val="20"/>
          <w:lang w:val="en-US"/>
        </w:rPr>
        <w:t xml:space="preserve"> </w:t>
      </w:r>
      <w:r w:rsidRPr="00ED10D5">
        <w:rPr>
          <w:lang w:val="en-US"/>
        </w:rPr>
        <w:t>her</w:t>
      </w:r>
      <w:r w:rsidRPr="00ED10D5">
        <w:rPr>
          <w:spacing w:val="20"/>
          <w:lang w:val="en-US"/>
        </w:rPr>
        <w:t xml:space="preserve"> </w:t>
      </w:r>
      <w:r w:rsidRPr="00ED10D5">
        <w:rPr>
          <w:spacing w:val="-1"/>
          <w:lang w:val="en-US"/>
        </w:rPr>
        <w:t>own</w:t>
      </w:r>
      <w:r w:rsidRPr="00ED10D5">
        <w:rPr>
          <w:spacing w:val="20"/>
          <w:lang w:val="en-US"/>
        </w:rPr>
        <w:t xml:space="preserve"> </w:t>
      </w:r>
      <w:r w:rsidRPr="00ED10D5">
        <w:rPr>
          <w:lang w:val="en-US"/>
        </w:rPr>
        <w:t>responsibility</w:t>
      </w:r>
      <w:r w:rsidRPr="00ED10D5">
        <w:rPr>
          <w:spacing w:val="20"/>
          <w:lang w:val="en-US"/>
        </w:rPr>
        <w:t xml:space="preserve"> </w:t>
      </w:r>
      <w:r w:rsidRPr="00ED10D5">
        <w:rPr>
          <w:lang w:val="en-US"/>
        </w:rPr>
        <w:t>and</w:t>
      </w:r>
      <w:r w:rsidRPr="00ED10D5">
        <w:rPr>
          <w:spacing w:val="20"/>
          <w:lang w:val="en-US"/>
        </w:rPr>
        <w:t xml:space="preserve"> </w:t>
      </w:r>
      <w:r w:rsidRPr="00ED10D5">
        <w:rPr>
          <w:spacing w:val="-1"/>
          <w:lang w:val="en-US"/>
        </w:rPr>
        <w:t>submit</w:t>
      </w:r>
      <w:r w:rsidRPr="00ED10D5">
        <w:rPr>
          <w:spacing w:val="20"/>
          <w:lang w:val="en-US"/>
        </w:rPr>
        <w:t xml:space="preserve"> </w:t>
      </w:r>
      <w:r w:rsidRPr="00ED10D5">
        <w:rPr>
          <w:lang w:val="en-US"/>
        </w:rPr>
        <w:t>them</w:t>
      </w:r>
      <w:r w:rsidRPr="00ED10D5">
        <w:rPr>
          <w:spacing w:val="18"/>
          <w:lang w:val="en-US"/>
        </w:rPr>
        <w:t xml:space="preserve"> </w:t>
      </w:r>
      <w:r w:rsidRPr="00ED10D5">
        <w:rPr>
          <w:lang w:val="en-US"/>
        </w:rPr>
        <w:t>to</w:t>
      </w:r>
      <w:r w:rsidRPr="00ED10D5">
        <w:rPr>
          <w:spacing w:val="20"/>
          <w:lang w:val="en-US"/>
        </w:rPr>
        <w:t xml:space="preserve"> </w:t>
      </w:r>
      <w:r w:rsidRPr="00ED10D5">
        <w:rPr>
          <w:lang w:val="en-US"/>
        </w:rPr>
        <w:t>the</w:t>
      </w:r>
      <w:r w:rsidRPr="00ED10D5">
        <w:rPr>
          <w:spacing w:val="23"/>
          <w:lang w:val="en-US"/>
        </w:rPr>
        <w:t xml:space="preserve"> </w:t>
      </w:r>
      <w:r w:rsidRPr="00ED10D5">
        <w:rPr>
          <w:spacing w:val="-1"/>
          <w:lang w:val="en-US"/>
        </w:rPr>
        <w:t>Management</w:t>
      </w:r>
      <w:r w:rsidRPr="00ED10D5">
        <w:rPr>
          <w:lang w:val="en-US"/>
        </w:rPr>
        <w:t xml:space="preserve"> Board for an opinion.</w:t>
      </w:r>
    </w:p>
    <w:p w:rsidR="007626D3" w:rsidRPr="00ED10D5" w:rsidRDefault="00A265C9">
      <w:pPr>
        <w:pStyle w:val="Textkrper"/>
        <w:numPr>
          <w:ilvl w:val="0"/>
          <w:numId w:val="43"/>
        </w:numPr>
        <w:tabs>
          <w:tab w:val="left" w:pos="1808"/>
        </w:tabs>
        <w:kinsoku w:val="0"/>
        <w:overflowPunct w:val="0"/>
        <w:spacing w:before="116"/>
        <w:ind w:left="1807"/>
        <w:rPr>
          <w:lang w:val="en-US"/>
        </w:rPr>
      </w:pPr>
      <w:r w:rsidRPr="00ED10D5">
        <w:rPr>
          <w:lang w:val="en-US"/>
        </w:rPr>
        <w:t xml:space="preserve">The </w:t>
      </w:r>
      <w:r w:rsidRPr="00ED10D5">
        <w:rPr>
          <w:spacing w:val="-1"/>
          <w:lang w:val="en-US"/>
        </w:rPr>
        <w:t>Management</w:t>
      </w:r>
      <w:r w:rsidRPr="00ED10D5">
        <w:rPr>
          <w:lang w:val="en-US"/>
        </w:rPr>
        <w:t xml:space="preserve"> Board shall deliver</w:t>
      </w:r>
      <w:r w:rsidRPr="00ED10D5">
        <w:rPr>
          <w:spacing w:val="-2"/>
          <w:lang w:val="en-US"/>
        </w:rPr>
        <w:t xml:space="preserve"> </w:t>
      </w:r>
      <w:r w:rsidRPr="00ED10D5">
        <w:rPr>
          <w:lang w:val="en-US"/>
        </w:rPr>
        <w:t>an</w:t>
      </w:r>
      <w:r w:rsidRPr="00ED10D5">
        <w:rPr>
          <w:spacing w:val="-1"/>
          <w:lang w:val="en-US"/>
        </w:rPr>
        <w:t xml:space="preserve"> </w:t>
      </w:r>
      <w:r w:rsidRPr="00ED10D5">
        <w:rPr>
          <w:lang w:val="en-US"/>
        </w:rPr>
        <w:t>opinion</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the</w:t>
      </w:r>
      <w:r w:rsidRPr="00ED10D5">
        <w:rPr>
          <w:spacing w:val="-1"/>
          <w:lang w:val="en-US"/>
        </w:rPr>
        <w:t xml:space="preserve"> Agency's</w:t>
      </w:r>
      <w:r w:rsidRPr="00ED10D5">
        <w:rPr>
          <w:lang w:val="en-US"/>
        </w:rPr>
        <w:t xml:space="preserve"> final</w:t>
      </w:r>
      <w:r w:rsidRPr="00ED10D5">
        <w:rPr>
          <w:spacing w:val="-1"/>
          <w:lang w:val="en-US"/>
        </w:rPr>
        <w:t xml:space="preserve"> </w:t>
      </w:r>
      <w:r w:rsidRPr="00ED10D5">
        <w:rPr>
          <w:lang w:val="en-US"/>
        </w:rPr>
        <w:t>accounts.</w:t>
      </w:r>
    </w:p>
    <w:p w:rsidR="007626D3" w:rsidRPr="00ED10D5" w:rsidRDefault="00A265C9">
      <w:pPr>
        <w:pStyle w:val="Textkrper"/>
        <w:numPr>
          <w:ilvl w:val="0"/>
          <w:numId w:val="43"/>
        </w:numPr>
        <w:tabs>
          <w:tab w:val="left" w:pos="1808"/>
        </w:tabs>
        <w:kinsoku w:val="0"/>
        <w:overflowPunct w:val="0"/>
        <w:ind w:right="951" w:hanging="849"/>
        <w:jc w:val="both"/>
        <w:rPr>
          <w:lang w:val="en-US"/>
        </w:rPr>
      </w:pPr>
      <w:r w:rsidRPr="00ED10D5">
        <w:rPr>
          <w:lang w:val="en-US"/>
        </w:rPr>
        <w:t>The</w:t>
      </w:r>
      <w:r w:rsidRPr="00ED10D5">
        <w:rPr>
          <w:spacing w:val="13"/>
          <w:lang w:val="en-US"/>
        </w:rPr>
        <w:t xml:space="preserve"> </w:t>
      </w:r>
      <w:r w:rsidRPr="00ED10D5">
        <w:rPr>
          <w:lang w:val="en-US"/>
        </w:rPr>
        <w:t>Executive</w:t>
      </w:r>
      <w:r w:rsidRPr="00ED10D5">
        <w:rPr>
          <w:spacing w:val="13"/>
          <w:lang w:val="en-US"/>
        </w:rPr>
        <w:t xml:space="preserve"> </w:t>
      </w:r>
      <w:r w:rsidRPr="00ED10D5">
        <w:rPr>
          <w:lang w:val="en-US"/>
        </w:rPr>
        <w:t>Director</w:t>
      </w:r>
      <w:r w:rsidRPr="00ED10D5">
        <w:rPr>
          <w:spacing w:val="13"/>
          <w:lang w:val="en-US"/>
        </w:rPr>
        <w:t xml:space="preserve"> </w:t>
      </w:r>
      <w:r w:rsidRPr="00ED10D5">
        <w:rPr>
          <w:lang w:val="en-US"/>
        </w:rPr>
        <w:t>shall,</w:t>
      </w:r>
      <w:r w:rsidRPr="00ED10D5">
        <w:rPr>
          <w:spacing w:val="13"/>
          <w:lang w:val="en-US"/>
        </w:rPr>
        <w:t xml:space="preserve"> </w:t>
      </w:r>
      <w:r w:rsidRPr="00ED10D5">
        <w:rPr>
          <w:lang w:val="en-US"/>
        </w:rPr>
        <w:t>by</w:t>
      </w:r>
      <w:r w:rsidRPr="00ED10D5">
        <w:rPr>
          <w:spacing w:val="13"/>
          <w:lang w:val="en-US"/>
        </w:rPr>
        <w:t xml:space="preserve"> </w:t>
      </w:r>
      <w:r w:rsidRPr="00ED10D5">
        <w:rPr>
          <w:lang w:val="en-US"/>
        </w:rPr>
        <w:t>1</w:t>
      </w:r>
      <w:r w:rsidRPr="00ED10D5">
        <w:rPr>
          <w:spacing w:val="13"/>
          <w:lang w:val="en-US"/>
        </w:rPr>
        <w:t xml:space="preserve"> </w:t>
      </w:r>
      <w:r w:rsidRPr="00ED10D5">
        <w:rPr>
          <w:lang w:val="en-US"/>
        </w:rPr>
        <w:t>July</w:t>
      </w:r>
      <w:r w:rsidRPr="00ED10D5">
        <w:rPr>
          <w:spacing w:val="12"/>
          <w:lang w:val="en-US"/>
        </w:rPr>
        <w:t xml:space="preserve"> </w:t>
      </w:r>
      <w:r w:rsidRPr="00ED10D5">
        <w:rPr>
          <w:lang w:val="en-US"/>
        </w:rPr>
        <w:t>following</w:t>
      </w:r>
      <w:r w:rsidRPr="00ED10D5">
        <w:rPr>
          <w:spacing w:val="13"/>
          <w:lang w:val="en-US"/>
        </w:rPr>
        <w:t xml:space="preserve"> </w:t>
      </w:r>
      <w:r w:rsidRPr="00ED10D5">
        <w:rPr>
          <w:lang w:val="en-US"/>
        </w:rPr>
        <w:t>each</w:t>
      </w:r>
      <w:r w:rsidRPr="00ED10D5">
        <w:rPr>
          <w:spacing w:val="13"/>
          <w:lang w:val="en-US"/>
        </w:rPr>
        <w:t xml:space="preserve"> </w:t>
      </w:r>
      <w:r w:rsidRPr="00ED10D5">
        <w:rPr>
          <w:lang w:val="en-US"/>
        </w:rPr>
        <w:t>financial</w:t>
      </w:r>
      <w:r w:rsidRPr="00ED10D5">
        <w:rPr>
          <w:spacing w:val="13"/>
          <w:lang w:val="en-US"/>
        </w:rPr>
        <w:t xml:space="preserve"> </w:t>
      </w:r>
      <w:r w:rsidRPr="00ED10D5">
        <w:rPr>
          <w:lang w:val="en-US"/>
        </w:rPr>
        <w:t>year,</w:t>
      </w:r>
      <w:r w:rsidRPr="00ED10D5">
        <w:rPr>
          <w:spacing w:val="13"/>
          <w:lang w:val="en-US"/>
        </w:rPr>
        <w:t xml:space="preserve"> </w:t>
      </w:r>
      <w:r w:rsidRPr="00ED10D5">
        <w:rPr>
          <w:lang w:val="en-US"/>
        </w:rPr>
        <w:t>send</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final accounts</w:t>
      </w:r>
      <w:r w:rsidRPr="00ED10D5">
        <w:rPr>
          <w:spacing w:val="12"/>
          <w:lang w:val="en-US"/>
        </w:rPr>
        <w:t xml:space="preserve"> </w:t>
      </w:r>
      <w:r w:rsidRPr="00ED10D5">
        <w:rPr>
          <w:lang w:val="en-US"/>
        </w:rPr>
        <w:t>to</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European</w:t>
      </w:r>
      <w:r w:rsidRPr="00ED10D5">
        <w:rPr>
          <w:spacing w:val="12"/>
          <w:lang w:val="en-US"/>
        </w:rPr>
        <w:t xml:space="preserve"> </w:t>
      </w:r>
      <w:r w:rsidRPr="00ED10D5">
        <w:rPr>
          <w:spacing w:val="-1"/>
          <w:lang w:val="en-US"/>
        </w:rPr>
        <w:t>Parliament,</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Council,</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Commission</w:t>
      </w:r>
      <w:r w:rsidRPr="00ED10D5">
        <w:rPr>
          <w:spacing w:val="13"/>
          <w:lang w:val="en-US"/>
        </w:rPr>
        <w:t xml:space="preserve"> </w:t>
      </w:r>
      <w:r w:rsidRPr="00ED10D5">
        <w:rPr>
          <w:lang w:val="en-US"/>
        </w:rPr>
        <w:t>and</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Court</w:t>
      </w:r>
      <w:r w:rsidRPr="00ED10D5">
        <w:rPr>
          <w:spacing w:val="13"/>
          <w:lang w:val="en-US"/>
        </w:rPr>
        <w:t xml:space="preserve"> </w:t>
      </w:r>
      <w:r w:rsidRPr="00ED10D5">
        <w:rPr>
          <w:lang w:val="en-US"/>
        </w:rPr>
        <w:t>of</w:t>
      </w:r>
      <w:r w:rsidRPr="00ED10D5">
        <w:rPr>
          <w:spacing w:val="35"/>
          <w:lang w:val="en-US"/>
        </w:rPr>
        <w:t xml:space="preserve"> </w:t>
      </w:r>
      <w:r w:rsidRPr="00ED10D5">
        <w:rPr>
          <w:lang w:val="en-US"/>
        </w:rPr>
        <w:t xml:space="preserve">Auditors, together with the </w:t>
      </w:r>
      <w:r w:rsidRPr="00ED10D5">
        <w:rPr>
          <w:spacing w:val="-1"/>
          <w:lang w:val="en-US"/>
        </w:rPr>
        <w:t>Management</w:t>
      </w:r>
      <w:r w:rsidRPr="00ED10D5">
        <w:rPr>
          <w:lang w:val="en-US"/>
        </w:rPr>
        <w:t xml:space="preserve"> Board's opinion.</w:t>
      </w:r>
    </w:p>
    <w:p w:rsidR="007626D3" w:rsidRPr="00ED10D5" w:rsidRDefault="00A265C9">
      <w:pPr>
        <w:pStyle w:val="Textkrper"/>
        <w:numPr>
          <w:ilvl w:val="0"/>
          <w:numId w:val="43"/>
        </w:numPr>
        <w:tabs>
          <w:tab w:val="left" w:pos="1807"/>
        </w:tabs>
        <w:kinsoku w:val="0"/>
        <w:overflowPunct w:val="0"/>
        <w:ind w:right="952" w:hanging="849"/>
        <w:jc w:val="both"/>
        <w:rPr>
          <w:lang w:val="en-US"/>
        </w:rPr>
      </w:pPr>
      <w:r w:rsidRPr="00ED10D5">
        <w:rPr>
          <w:lang w:val="en-US"/>
        </w:rPr>
        <w:t>The</w:t>
      </w:r>
      <w:r w:rsidRPr="00ED10D5">
        <w:rPr>
          <w:spacing w:val="18"/>
          <w:lang w:val="en-US"/>
        </w:rPr>
        <w:t xml:space="preserve"> </w:t>
      </w:r>
      <w:r w:rsidRPr="00ED10D5">
        <w:rPr>
          <w:lang w:val="en-US"/>
        </w:rPr>
        <w:t>final</w:t>
      </w:r>
      <w:r w:rsidRPr="00ED10D5">
        <w:rPr>
          <w:spacing w:val="18"/>
          <w:lang w:val="en-US"/>
        </w:rPr>
        <w:t xml:space="preserve"> </w:t>
      </w:r>
      <w:r w:rsidRPr="00ED10D5">
        <w:rPr>
          <w:lang w:val="en-US"/>
        </w:rPr>
        <w:t>accounts</w:t>
      </w:r>
      <w:r w:rsidRPr="00ED10D5">
        <w:rPr>
          <w:spacing w:val="18"/>
          <w:lang w:val="en-US"/>
        </w:rPr>
        <w:t xml:space="preserve"> </w:t>
      </w:r>
      <w:r w:rsidRPr="00ED10D5">
        <w:rPr>
          <w:lang w:val="en-US"/>
        </w:rPr>
        <w:t>shall</w:t>
      </w:r>
      <w:r w:rsidRPr="00ED10D5">
        <w:rPr>
          <w:spacing w:val="18"/>
          <w:lang w:val="en-US"/>
        </w:rPr>
        <w:t xml:space="preserve"> </w:t>
      </w:r>
      <w:r w:rsidRPr="00ED10D5">
        <w:rPr>
          <w:lang w:val="en-US"/>
        </w:rPr>
        <w:t>be</w:t>
      </w:r>
      <w:r w:rsidRPr="00ED10D5">
        <w:rPr>
          <w:spacing w:val="18"/>
          <w:lang w:val="en-US"/>
        </w:rPr>
        <w:t xml:space="preserve"> </w:t>
      </w:r>
      <w:r w:rsidRPr="00ED10D5">
        <w:rPr>
          <w:lang w:val="en-US"/>
        </w:rPr>
        <w:t>published</w:t>
      </w:r>
      <w:r w:rsidRPr="00ED10D5">
        <w:rPr>
          <w:spacing w:val="18"/>
          <w:lang w:val="en-US"/>
        </w:rPr>
        <w:t xml:space="preserve"> </w:t>
      </w:r>
      <w:r w:rsidRPr="00ED10D5">
        <w:rPr>
          <w:lang w:val="en-US"/>
        </w:rPr>
        <w:t>in</w:t>
      </w:r>
      <w:r w:rsidRPr="00ED10D5">
        <w:rPr>
          <w:spacing w:val="18"/>
          <w:lang w:val="en-US"/>
        </w:rPr>
        <w:t xml:space="preserve"> </w:t>
      </w:r>
      <w:r w:rsidRPr="00ED10D5">
        <w:rPr>
          <w:spacing w:val="-1"/>
          <w:lang w:val="en-US"/>
        </w:rPr>
        <w:t>the</w:t>
      </w:r>
      <w:r w:rsidRPr="00ED10D5">
        <w:rPr>
          <w:spacing w:val="17"/>
          <w:lang w:val="en-US"/>
        </w:rPr>
        <w:t xml:space="preserve"> </w:t>
      </w:r>
      <w:r w:rsidRPr="00ED10D5">
        <w:rPr>
          <w:spacing w:val="-1"/>
          <w:lang w:val="en-US"/>
        </w:rPr>
        <w:t>Official</w:t>
      </w:r>
      <w:r w:rsidRPr="00ED10D5">
        <w:rPr>
          <w:spacing w:val="17"/>
          <w:lang w:val="en-US"/>
        </w:rPr>
        <w:t xml:space="preserve"> </w:t>
      </w:r>
      <w:r w:rsidRPr="00ED10D5">
        <w:rPr>
          <w:spacing w:val="-1"/>
          <w:lang w:val="en-US"/>
        </w:rPr>
        <w:t>Journal</w:t>
      </w:r>
      <w:r w:rsidRPr="00ED10D5">
        <w:rPr>
          <w:spacing w:val="17"/>
          <w:lang w:val="en-US"/>
        </w:rPr>
        <w:t xml:space="preserve"> </w:t>
      </w:r>
      <w:r w:rsidRPr="00ED10D5">
        <w:rPr>
          <w:spacing w:val="-1"/>
          <w:lang w:val="en-US"/>
        </w:rPr>
        <w:t>of</w:t>
      </w:r>
      <w:r w:rsidRPr="00ED10D5">
        <w:rPr>
          <w:spacing w:val="17"/>
          <w:lang w:val="en-US"/>
        </w:rPr>
        <w:t xml:space="preserve"> </w:t>
      </w:r>
      <w:r w:rsidRPr="00ED10D5">
        <w:rPr>
          <w:spacing w:val="-1"/>
          <w:lang w:val="en-US"/>
        </w:rPr>
        <w:t>the</w:t>
      </w:r>
      <w:r w:rsidRPr="00ED10D5">
        <w:rPr>
          <w:spacing w:val="17"/>
          <w:lang w:val="en-US"/>
        </w:rPr>
        <w:t xml:space="preserve"> </w:t>
      </w:r>
      <w:r w:rsidRPr="00ED10D5">
        <w:rPr>
          <w:spacing w:val="-1"/>
          <w:lang w:val="en-US"/>
        </w:rPr>
        <w:t>European</w:t>
      </w:r>
      <w:r w:rsidRPr="00ED10D5">
        <w:rPr>
          <w:spacing w:val="17"/>
          <w:lang w:val="en-US"/>
        </w:rPr>
        <w:t xml:space="preserve"> </w:t>
      </w:r>
      <w:r w:rsidRPr="00ED10D5">
        <w:rPr>
          <w:spacing w:val="-1"/>
          <w:lang w:val="en-US"/>
        </w:rPr>
        <w:t>Union</w:t>
      </w:r>
      <w:r w:rsidRPr="00ED10D5">
        <w:rPr>
          <w:spacing w:val="26"/>
          <w:lang w:val="en-US"/>
        </w:rPr>
        <w:t xml:space="preserve"> </w:t>
      </w:r>
      <w:r w:rsidRPr="00ED10D5">
        <w:rPr>
          <w:lang w:val="en-US"/>
        </w:rPr>
        <w:t>by 15 November of the following year.</w:t>
      </w:r>
    </w:p>
    <w:p w:rsidR="007626D3" w:rsidRPr="00ED10D5" w:rsidRDefault="00A265C9">
      <w:pPr>
        <w:pStyle w:val="Textkrper"/>
        <w:numPr>
          <w:ilvl w:val="0"/>
          <w:numId w:val="43"/>
        </w:numPr>
        <w:tabs>
          <w:tab w:val="left" w:pos="1808"/>
        </w:tabs>
        <w:kinsoku w:val="0"/>
        <w:overflowPunct w:val="0"/>
        <w:ind w:right="949" w:hanging="849"/>
        <w:jc w:val="both"/>
        <w:rPr>
          <w:lang w:val="en-US"/>
        </w:rPr>
      </w:pPr>
      <w:r w:rsidRPr="00ED10D5">
        <w:rPr>
          <w:lang w:val="en-US"/>
        </w:rPr>
        <w:t>The Executive Director shall send the Court</w:t>
      </w:r>
      <w:r w:rsidRPr="00ED10D5">
        <w:rPr>
          <w:spacing w:val="-1"/>
          <w:lang w:val="en-US"/>
        </w:rPr>
        <w:t xml:space="preserve"> </w:t>
      </w:r>
      <w:r w:rsidRPr="00ED10D5">
        <w:rPr>
          <w:lang w:val="en-US"/>
        </w:rPr>
        <w:t>of</w:t>
      </w:r>
      <w:r w:rsidRPr="00ED10D5">
        <w:rPr>
          <w:spacing w:val="1"/>
          <w:lang w:val="en-US"/>
        </w:rPr>
        <w:t xml:space="preserve"> </w:t>
      </w:r>
      <w:r w:rsidRPr="00ED10D5">
        <w:rPr>
          <w:spacing w:val="-1"/>
          <w:lang w:val="en-US"/>
        </w:rPr>
        <w:t>Auditors</w:t>
      </w:r>
      <w:r w:rsidRPr="00ED10D5">
        <w:rPr>
          <w:spacing w:val="1"/>
          <w:lang w:val="en-US"/>
        </w:rPr>
        <w:t xml:space="preserve"> </w:t>
      </w:r>
      <w:r w:rsidRPr="00ED10D5">
        <w:rPr>
          <w:lang w:val="en-US"/>
        </w:rPr>
        <w:t>a</w:t>
      </w:r>
      <w:r w:rsidRPr="00ED10D5">
        <w:rPr>
          <w:spacing w:val="1"/>
          <w:lang w:val="en-US"/>
        </w:rPr>
        <w:t xml:space="preserve"> </w:t>
      </w:r>
      <w:r w:rsidRPr="00ED10D5">
        <w:rPr>
          <w:lang w:val="en-US"/>
        </w:rPr>
        <w:t>reply</w:t>
      </w:r>
      <w:r w:rsidRPr="00ED10D5">
        <w:rPr>
          <w:spacing w:val="1"/>
          <w:lang w:val="en-US"/>
        </w:rPr>
        <w:t xml:space="preserve"> </w:t>
      </w:r>
      <w:r w:rsidRPr="00ED10D5">
        <w:rPr>
          <w:lang w:val="en-US"/>
        </w:rPr>
        <w:t>to</w:t>
      </w:r>
      <w:r w:rsidRPr="00ED10D5">
        <w:rPr>
          <w:spacing w:val="-3"/>
          <w:lang w:val="en-US"/>
        </w:rPr>
        <w:t xml:space="preserve"> </w:t>
      </w:r>
      <w:r w:rsidRPr="00ED10D5">
        <w:rPr>
          <w:lang w:val="en-US"/>
        </w:rPr>
        <w:t>its</w:t>
      </w:r>
      <w:r w:rsidRPr="00ED10D5">
        <w:rPr>
          <w:spacing w:val="1"/>
          <w:lang w:val="en-US"/>
        </w:rPr>
        <w:t xml:space="preserve"> </w:t>
      </w:r>
      <w:r w:rsidRPr="00ED10D5">
        <w:rPr>
          <w:lang w:val="en-US"/>
        </w:rPr>
        <w:t>observations</w:t>
      </w:r>
      <w:r w:rsidRPr="00ED10D5">
        <w:rPr>
          <w:spacing w:val="1"/>
          <w:lang w:val="en-US"/>
        </w:rPr>
        <w:t xml:space="preserve"> </w:t>
      </w:r>
      <w:r w:rsidRPr="00ED10D5">
        <w:rPr>
          <w:lang w:val="en-US"/>
        </w:rPr>
        <w:t>by</w:t>
      </w:r>
      <w:r w:rsidRPr="00ED10D5">
        <w:rPr>
          <w:spacing w:val="26"/>
          <w:lang w:val="en-US"/>
        </w:rPr>
        <w:t xml:space="preserve"> </w:t>
      </w:r>
      <w:r w:rsidRPr="00ED10D5">
        <w:rPr>
          <w:spacing w:val="-1"/>
          <w:lang w:val="en-US"/>
        </w:rPr>
        <w:t>30 September.</w:t>
      </w:r>
      <w:r w:rsidRPr="00ED10D5">
        <w:rPr>
          <w:spacing w:val="18"/>
          <w:lang w:val="en-US"/>
        </w:rPr>
        <w:t xml:space="preserve"> </w:t>
      </w:r>
      <w:r w:rsidRPr="00ED10D5">
        <w:rPr>
          <w:spacing w:val="-1"/>
          <w:lang w:val="en-US"/>
        </w:rPr>
        <w:t>The</w:t>
      </w:r>
      <w:r w:rsidRPr="00ED10D5">
        <w:rPr>
          <w:spacing w:val="17"/>
          <w:lang w:val="en-US"/>
        </w:rPr>
        <w:t xml:space="preserve"> </w:t>
      </w:r>
      <w:r w:rsidRPr="00ED10D5">
        <w:rPr>
          <w:spacing w:val="-1"/>
          <w:lang w:val="en-US"/>
        </w:rPr>
        <w:t>Executive</w:t>
      </w:r>
      <w:r w:rsidRPr="00ED10D5">
        <w:rPr>
          <w:spacing w:val="17"/>
          <w:lang w:val="en-US"/>
        </w:rPr>
        <w:t xml:space="preserve"> </w:t>
      </w:r>
      <w:r w:rsidRPr="00ED10D5">
        <w:rPr>
          <w:spacing w:val="-1"/>
          <w:lang w:val="en-US"/>
        </w:rPr>
        <w:t>Director</w:t>
      </w:r>
      <w:r w:rsidRPr="00ED10D5">
        <w:rPr>
          <w:spacing w:val="18"/>
          <w:lang w:val="en-US"/>
        </w:rPr>
        <w:t xml:space="preserve"> </w:t>
      </w:r>
      <w:r w:rsidRPr="00ED10D5">
        <w:rPr>
          <w:spacing w:val="-1"/>
          <w:lang w:val="en-US"/>
        </w:rPr>
        <w:t>shall</w:t>
      </w:r>
      <w:r w:rsidRPr="00ED10D5">
        <w:rPr>
          <w:spacing w:val="18"/>
          <w:lang w:val="en-US"/>
        </w:rPr>
        <w:t xml:space="preserve"> </w:t>
      </w:r>
      <w:r w:rsidRPr="00ED10D5">
        <w:rPr>
          <w:lang w:val="en-US"/>
        </w:rPr>
        <w:t>also</w:t>
      </w:r>
      <w:r w:rsidRPr="00ED10D5">
        <w:rPr>
          <w:spacing w:val="17"/>
          <w:lang w:val="en-US"/>
        </w:rPr>
        <w:t xml:space="preserve"> </w:t>
      </w:r>
      <w:r w:rsidRPr="00ED10D5">
        <w:rPr>
          <w:lang w:val="en-US"/>
        </w:rPr>
        <w:t>send</w:t>
      </w:r>
      <w:r w:rsidRPr="00ED10D5">
        <w:rPr>
          <w:spacing w:val="17"/>
          <w:lang w:val="en-US"/>
        </w:rPr>
        <w:t xml:space="preserve"> </w:t>
      </w:r>
      <w:r w:rsidRPr="00ED10D5">
        <w:rPr>
          <w:lang w:val="en-US"/>
        </w:rPr>
        <w:t>this</w:t>
      </w:r>
      <w:r w:rsidRPr="00ED10D5">
        <w:rPr>
          <w:spacing w:val="17"/>
          <w:lang w:val="en-US"/>
        </w:rPr>
        <w:t xml:space="preserve"> </w:t>
      </w:r>
      <w:r w:rsidRPr="00ED10D5">
        <w:rPr>
          <w:lang w:val="en-US"/>
        </w:rPr>
        <w:t>reply</w:t>
      </w:r>
      <w:r w:rsidRPr="00ED10D5">
        <w:rPr>
          <w:spacing w:val="17"/>
          <w:lang w:val="en-US"/>
        </w:rPr>
        <w:t xml:space="preserve"> </w:t>
      </w:r>
      <w:r w:rsidRPr="00ED10D5">
        <w:rPr>
          <w:lang w:val="en-US"/>
        </w:rPr>
        <w:t>to</w:t>
      </w:r>
      <w:r w:rsidRPr="00ED10D5">
        <w:rPr>
          <w:spacing w:val="17"/>
          <w:lang w:val="en-US"/>
        </w:rPr>
        <w:t xml:space="preserve"> </w:t>
      </w:r>
      <w:r w:rsidRPr="00ED10D5">
        <w:rPr>
          <w:lang w:val="en-US"/>
        </w:rPr>
        <w:t>the</w:t>
      </w:r>
      <w:r w:rsidRPr="00ED10D5">
        <w:rPr>
          <w:spacing w:val="17"/>
          <w:lang w:val="en-US"/>
        </w:rPr>
        <w:t xml:space="preserve"> </w:t>
      </w:r>
      <w:r w:rsidRPr="00ED10D5">
        <w:rPr>
          <w:spacing w:val="-1"/>
          <w:lang w:val="en-US"/>
        </w:rPr>
        <w:t>Management</w:t>
      </w:r>
      <w:r w:rsidRPr="00ED10D5">
        <w:rPr>
          <w:spacing w:val="51"/>
          <w:lang w:val="en-US"/>
        </w:rPr>
        <w:t xml:space="preserve"> </w:t>
      </w:r>
      <w:r w:rsidRPr="00ED10D5">
        <w:rPr>
          <w:lang w:val="en-US"/>
        </w:rPr>
        <w:t>Board.</w:t>
      </w:r>
    </w:p>
    <w:p w:rsidR="007626D3" w:rsidRPr="00ED10D5" w:rsidRDefault="00A265C9">
      <w:pPr>
        <w:pStyle w:val="Textkrper"/>
        <w:numPr>
          <w:ilvl w:val="0"/>
          <w:numId w:val="43"/>
        </w:numPr>
        <w:tabs>
          <w:tab w:val="left" w:pos="1808"/>
        </w:tabs>
        <w:kinsoku w:val="0"/>
        <w:overflowPunct w:val="0"/>
        <w:ind w:right="949" w:hanging="849"/>
        <w:jc w:val="both"/>
        <w:rPr>
          <w:lang w:val="en-US"/>
        </w:rPr>
      </w:pPr>
      <w:r w:rsidRPr="00ED10D5">
        <w:rPr>
          <w:lang w:val="en-US"/>
        </w:rPr>
        <w:t>The</w:t>
      </w:r>
      <w:r w:rsidRPr="00ED10D5">
        <w:rPr>
          <w:spacing w:val="6"/>
          <w:lang w:val="en-US"/>
        </w:rPr>
        <w:t xml:space="preserve"> </w:t>
      </w:r>
      <w:r w:rsidRPr="00ED10D5">
        <w:rPr>
          <w:lang w:val="en-US"/>
        </w:rPr>
        <w:t>Executive</w:t>
      </w:r>
      <w:r w:rsidRPr="00ED10D5">
        <w:rPr>
          <w:spacing w:val="6"/>
          <w:lang w:val="en-US"/>
        </w:rPr>
        <w:t xml:space="preserve"> </w:t>
      </w:r>
      <w:r w:rsidRPr="00ED10D5">
        <w:rPr>
          <w:spacing w:val="-1"/>
          <w:lang w:val="en-US"/>
        </w:rPr>
        <w:t>Director</w:t>
      </w:r>
      <w:r w:rsidRPr="00ED10D5">
        <w:rPr>
          <w:spacing w:val="5"/>
          <w:lang w:val="en-US"/>
        </w:rPr>
        <w:t xml:space="preserve"> </w:t>
      </w:r>
      <w:r w:rsidRPr="00ED10D5">
        <w:rPr>
          <w:lang w:val="en-US"/>
        </w:rPr>
        <w:t>shall</w:t>
      </w:r>
      <w:r w:rsidRPr="00ED10D5">
        <w:rPr>
          <w:spacing w:val="6"/>
          <w:lang w:val="en-US"/>
        </w:rPr>
        <w:t xml:space="preserve"> </w:t>
      </w:r>
      <w:r w:rsidRPr="00ED10D5">
        <w:rPr>
          <w:lang w:val="en-US"/>
        </w:rPr>
        <w:t>submit</w:t>
      </w:r>
      <w:r w:rsidRPr="00ED10D5">
        <w:rPr>
          <w:spacing w:val="6"/>
          <w:lang w:val="en-US"/>
        </w:rPr>
        <w:t xml:space="preserve"> </w:t>
      </w:r>
      <w:r w:rsidRPr="00ED10D5">
        <w:rPr>
          <w:lang w:val="en-US"/>
        </w:rPr>
        <w:t>to</w:t>
      </w:r>
      <w:r w:rsidRPr="00ED10D5">
        <w:rPr>
          <w:spacing w:val="6"/>
          <w:lang w:val="en-US"/>
        </w:rPr>
        <w:t xml:space="preserve"> </w:t>
      </w:r>
      <w:r w:rsidRPr="00ED10D5">
        <w:rPr>
          <w:spacing w:val="-1"/>
          <w:lang w:val="en-US"/>
        </w:rPr>
        <w:t>the</w:t>
      </w:r>
      <w:r w:rsidRPr="00ED10D5">
        <w:rPr>
          <w:spacing w:val="6"/>
          <w:lang w:val="en-US"/>
        </w:rPr>
        <w:t xml:space="preserve"> </w:t>
      </w:r>
      <w:r w:rsidRPr="00ED10D5">
        <w:rPr>
          <w:lang w:val="en-US"/>
        </w:rPr>
        <w:t>European</w:t>
      </w:r>
      <w:r w:rsidRPr="00ED10D5">
        <w:rPr>
          <w:spacing w:val="6"/>
          <w:lang w:val="en-US"/>
        </w:rPr>
        <w:t xml:space="preserve"> </w:t>
      </w:r>
      <w:r w:rsidRPr="00ED10D5">
        <w:rPr>
          <w:spacing w:val="-1"/>
          <w:lang w:val="en-US"/>
        </w:rPr>
        <w:t>Parliament,</w:t>
      </w:r>
      <w:r w:rsidRPr="00ED10D5">
        <w:rPr>
          <w:spacing w:val="6"/>
          <w:lang w:val="en-US"/>
        </w:rPr>
        <w:t xml:space="preserve"> </w:t>
      </w:r>
      <w:r w:rsidRPr="00ED10D5">
        <w:rPr>
          <w:lang w:val="en-US"/>
        </w:rPr>
        <w:t>at</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latter's</w:t>
      </w:r>
      <w:r w:rsidRPr="00ED10D5">
        <w:rPr>
          <w:spacing w:val="41"/>
          <w:lang w:val="en-US"/>
        </w:rPr>
        <w:t xml:space="preserve"> </w:t>
      </w:r>
      <w:r w:rsidRPr="00ED10D5">
        <w:rPr>
          <w:lang w:val="en-US"/>
        </w:rPr>
        <w:t>request,</w:t>
      </w:r>
      <w:r w:rsidRPr="00ED10D5">
        <w:rPr>
          <w:spacing w:val="22"/>
          <w:lang w:val="en-US"/>
        </w:rPr>
        <w:t xml:space="preserve"> </w:t>
      </w:r>
      <w:r w:rsidRPr="00ED10D5">
        <w:rPr>
          <w:lang w:val="en-US"/>
        </w:rPr>
        <w:t>any</w:t>
      </w:r>
      <w:r w:rsidRPr="00ED10D5">
        <w:rPr>
          <w:spacing w:val="22"/>
          <w:lang w:val="en-US"/>
        </w:rPr>
        <w:t xml:space="preserve"> </w:t>
      </w:r>
      <w:r w:rsidRPr="00ED10D5">
        <w:rPr>
          <w:spacing w:val="-1"/>
          <w:lang w:val="en-US"/>
        </w:rPr>
        <w:t>information</w:t>
      </w:r>
      <w:r w:rsidRPr="00ED10D5">
        <w:rPr>
          <w:spacing w:val="22"/>
          <w:lang w:val="en-US"/>
        </w:rPr>
        <w:t xml:space="preserve"> </w:t>
      </w:r>
      <w:r w:rsidRPr="00ED10D5">
        <w:rPr>
          <w:lang w:val="en-US"/>
        </w:rPr>
        <w:t>required</w:t>
      </w:r>
      <w:r w:rsidRPr="00ED10D5">
        <w:rPr>
          <w:spacing w:val="22"/>
          <w:lang w:val="en-US"/>
        </w:rPr>
        <w:t xml:space="preserve"> </w:t>
      </w:r>
      <w:r w:rsidRPr="00ED10D5">
        <w:rPr>
          <w:lang w:val="en-US"/>
        </w:rPr>
        <w:t>for</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smooth</w:t>
      </w:r>
      <w:r w:rsidRPr="00ED10D5">
        <w:rPr>
          <w:spacing w:val="22"/>
          <w:lang w:val="en-US"/>
        </w:rPr>
        <w:t xml:space="preserve"> </w:t>
      </w:r>
      <w:r w:rsidRPr="00ED10D5">
        <w:rPr>
          <w:lang w:val="en-US"/>
        </w:rPr>
        <w:t>application</w:t>
      </w:r>
      <w:r w:rsidRPr="00ED10D5">
        <w:rPr>
          <w:spacing w:val="22"/>
          <w:lang w:val="en-US"/>
        </w:rPr>
        <w:t xml:space="preserve"> </w:t>
      </w:r>
      <w:r w:rsidRPr="00ED10D5">
        <w:rPr>
          <w:lang w:val="en-US"/>
        </w:rPr>
        <w:t>of</w:t>
      </w:r>
      <w:r w:rsidRPr="00ED10D5">
        <w:rPr>
          <w:spacing w:val="22"/>
          <w:lang w:val="en-US"/>
        </w:rPr>
        <w:t xml:space="preserve"> </w:t>
      </w:r>
      <w:r w:rsidRPr="00ED10D5">
        <w:rPr>
          <w:lang w:val="en-US"/>
        </w:rPr>
        <w:t>the</w:t>
      </w:r>
      <w:r w:rsidRPr="00ED10D5">
        <w:rPr>
          <w:spacing w:val="22"/>
          <w:lang w:val="en-US"/>
        </w:rPr>
        <w:t xml:space="preserve"> </w:t>
      </w:r>
      <w:r w:rsidRPr="00ED10D5">
        <w:rPr>
          <w:lang w:val="en-US"/>
        </w:rPr>
        <w:t>discharge</w:t>
      </w:r>
      <w:r w:rsidRPr="00ED10D5">
        <w:rPr>
          <w:spacing w:val="20"/>
          <w:lang w:val="en-US"/>
        </w:rPr>
        <w:t xml:space="preserve"> </w:t>
      </w:r>
      <w:r w:rsidRPr="00ED10D5">
        <w:rPr>
          <w:lang w:val="en-US"/>
        </w:rPr>
        <w:t>procedure</w:t>
      </w:r>
      <w:r w:rsidRPr="00ED10D5">
        <w:rPr>
          <w:spacing w:val="8"/>
          <w:lang w:val="en-US"/>
        </w:rPr>
        <w:t xml:space="preserve"> </w:t>
      </w:r>
      <w:r w:rsidRPr="00ED10D5">
        <w:rPr>
          <w:lang w:val="en-US"/>
        </w:rPr>
        <w:t>for</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financial</w:t>
      </w:r>
      <w:r w:rsidRPr="00ED10D5">
        <w:rPr>
          <w:spacing w:val="8"/>
          <w:lang w:val="en-US"/>
        </w:rPr>
        <w:t xml:space="preserve"> </w:t>
      </w:r>
      <w:r w:rsidRPr="00ED10D5">
        <w:rPr>
          <w:lang w:val="en-US"/>
        </w:rPr>
        <w:t>year</w:t>
      </w:r>
      <w:r w:rsidRPr="00ED10D5">
        <w:rPr>
          <w:spacing w:val="8"/>
          <w:lang w:val="en-US"/>
        </w:rPr>
        <w:t xml:space="preserve"> </w:t>
      </w:r>
      <w:r w:rsidRPr="00ED10D5">
        <w:rPr>
          <w:lang w:val="en-US"/>
        </w:rPr>
        <w:t>in</w:t>
      </w:r>
      <w:r w:rsidRPr="00ED10D5">
        <w:rPr>
          <w:spacing w:val="8"/>
          <w:lang w:val="en-US"/>
        </w:rPr>
        <w:t xml:space="preserve"> </w:t>
      </w:r>
      <w:r w:rsidRPr="00ED10D5">
        <w:rPr>
          <w:lang w:val="en-US"/>
        </w:rPr>
        <w:t>question,</w:t>
      </w:r>
      <w:r w:rsidRPr="00ED10D5">
        <w:rPr>
          <w:spacing w:val="4"/>
          <w:lang w:val="en-US"/>
        </w:rPr>
        <w:t xml:space="preserve"> </w:t>
      </w:r>
      <w:r w:rsidRPr="00ED10D5">
        <w:rPr>
          <w:spacing w:val="-1"/>
          <w:lang w:val="en-US"/>
        </w:rPr>
        <w:t>in</w:t>
      </w:r>
      <w:r w:rsidRPr="00ED10D5">
        <w:rPr>
          <w:spacing w:val="8"/>
          <w:lang w:val="en-US"/>
        </w:rPr>
        <w:t xml:space="preserve"> </w:t>
      </w:r>
      <w:r w:rsidRPr="00ED10D5">
        <w:rPr>
          <w:spacing w:val="-1"/>
          <w:lang w:val="en-US"/>
        </w:rPr>
        <w:t>accordance</w:t>
      </w:r>
      <w:r w:rsidRPr="00ED10D5">
        <w:rPr>
          <w:spacing w:val="8"/>
          <w:lang w:val="en-US"/>
        </w:rPr>
        <w:t xml:space="preserve"> </w:t>
      </w:r>
      <w:r w:rsidRPr="00ED10D5">
        <w:rPr>
          <w:spacing w:val="-1"/>
          <w:lang w:val="en-US"/>
        </w:rPr>
        <w:t>with</w:t>
      </w:r>
      <w:r w:rsidRPr="00ED10D5">
        <w:rPr>
          <w:spacing w:val="8"/>
          <w:lang w:val="en-US"/>
        </w:rPr>
        <w:t xml:space="preserve"> </w:t>
      </w:r>
      <w:r w:rsidRPr="00ED10D5">
        <w:rPr>
          <w:spacing w:val="-1"/>
          <w:lang w:val="en-US"/>
        </w:rPr>
        <w:t>Article</w:t>
      </w:r>
      <w:r w:rsidRPr="00ED10D5">
        <w:rPr>
          <w:spacing w:val="8"/>
          <w:lang w:val="en-US"/>
        </w:rPr>
        <w:t xml:space="preserve"> </w:t>
      </w:r>
      <w:r w:rsidRPr="00ED10D5">
        <w:rPr>
          <w:spacing w:val="-1"/>
          <w:lang w:val="en-US"/>
        </w:rPr>
        <w:t>165(3)</w:t>
      </w:r>
      <w:r w:rsidRPr="00ED10D5">
        <w:rPr>
          <w:spacing w:val="8"/>
          <w:lang w:val="en-US"/>
        </w:rPr>
        <w:t xml:space="preserve"> </w:t>
      </w:r>
      <w:r w:rsidRPr="00ED10D5">
        <w:rPr>
          <w:spacing w:val="-1"/>
          <w:lang w:val="en-US"/>
        </w:rPr>
        <w:t>of</w:t>
      </w:r>
      <w:r w:rsidRPr="00ED10D5">
        <w:rPr>
          <w:spacing w:val="8"/>
          <w:lang w:val="en-US"/>
        </w:rPr>
        <w:t xml:space="preserve"> </w:t>
      </w:r>
      <w:r w:rsidRPr="00ED10D5">
        <w:rPr>
          <w:spacing w:val="-1"/>
          <w:lang w:val="en-US"/>
        </w:rPr>
        <w:t>the</w:t>
      </w:r>
      <w:r w:rsidRPr="00ED10D5">
        <w:rPr>
          <w:spacing w:val="26"/>
          <w:lang w:val="en-US"/>
        </w:rPr>
        <w:t xml:space="preserve"> </w:t>
      </w:r>
      <w:r w:rsidRPr="00ED10D5">
        <w:rPr>
          <w:lang w:val="en-US"/>
        </w:rPr>
        <w:t>Financial Regulation.</w:t>
      </w:r>
    </w:p>
    <w:p w:rsidR="007626D3" w:rsidRPr="00ED10D5" w:rsidRDefault="00A265C9">
      <w:pPr>
        <w:pStyle w:val="Textkrper"/>
        <w:numPr>
          <w:ilvl w:val="0"/>
          <w:numId w:val="43"/>
        </w:numPr>
        <w:tabs>
          <w:tab w:val="left" w:pos="1807"/>
        </w:tabs>
        <w:kinsoku w:val="0"/>
        <w:overflowPunct w:val="0"/>
        <w:ind w:right="951" w:hanging="849"/>
        <w:jc w:val="both"/>
        <w:rPr>
          <w:lang w:val="en-US"/>
        </w:rPr>
      </w:pPr>
      <w:r w:rsidRPr="00ED10D5">
        <w:rPr>
          <w:lang w:val="en-US"/>
        </w:rPr>
        <w:t>On</w:t>
      </w:r>
      <w:r w:rsidRPr="00ED10D5">
        <w:rPr>
          <w:spacing w:val="38"/>
          <w:lang w:val="en-US"/>
        </w:rPr>
        <w:t xml:space="preserve"> </w:t>
      </w:r>
      <w:r w:rsidRPr="00ED10D5">
        <w:rPr>
          <w:lang w:val="en-US"/>
        </w:rPr>
        <w:t>a</w:t>
      </w:r>
      <w:r w:rsidRPr="00ED10D5">
        <w:rPr>
          <w:spacing w:val="38"/>
          <w:lang w:val="en-US"/>
        </w:rPr>
        <w:t xml:space="preserve"> </w:t>
      </w:r>
      <w:r w:rsidRPr="00ED10D5">
        <w:rPr>
          <w:lang w:val="en-US"/>
        </w:rPr>
        <w:t>recommendation</w:t>
      </w:r>
      <w:r w:rsidRPr="00ED10D5">
        <w:rPr>
          <w:spacing w:val="38"/>
          <w:lang w:val="en-US"/>
        </w:rPr>
        <w:t xml:space="preserve"> </w:t>
      </w:r>
      <w:r w:rsidRPr="00ED10D5">
        <w:rPr>
          <w:lang w:val="en-US"/>
        </w:rPr>
        <w:t>from</w:t>
      </w:r>
      <w:r w:rsidRPr="00ED10D5">
        <w:rPr>
          <w:spacing w:val="36"/>
          <w:lang w:val="en-US"/>
        </w:rPr>
        <w:t xml:space="preserve"> </w:t>
      </w:r>
      <w:r w:rsidRPr="00ED10D5">
        <w:rPr>
          <w:lang w:val="en-US"/>
        </w:rPr>
        <w:t>the</w:t>
      </w:r>
      <w:r w:rsidRPr="00ED10D5">
        <w:rPr>
          <w:spacing w:val="38"/>
          <w:lang w:val="en-US"/>
        </w:rPr>
        <w:t xml:space="preserve"> </w:t>
      </w:r>
      <w:r w:rsidRPr="00ED10D5">
        <w:rPr>
          <w:spacing w:val="-1"/>
          <w:lang w:val="en-US"/>
        </w:rPr>
        <w:t>Council</w:t>
      </w:r>
      <w:r w:rsidRPr="00ED10D5">
        <w:rPr>
          <w:spacing w:val="37"/>
          <w:lang w:val="en-US"/>
        </w:rPr>
        <w:t xml:space="preserve"> </w:t>
      </w:r>
      <w:r w:rsidRPr="00ED10D5">
        <w:rPr>
          <w:spacing w:val="-1"/>
          <w:lang w:val="en-US"/>
        </w:rPr>
        <w:t>acting</w:t>
      </w:r>
      <w:r w:rsidRPr="00ED10D5">
        <w:rPr>
          <w:spacing w:val="37"/>
          <w:lang w:val="en-US"/>
        </w:rPr>
        <w:t xml:space="preserve"> </w:t>
      </w:r>
      <w:r w:rsidRPr="00ED10D5">
        <w:rPr>
          <w:spacing w:val="-1"/>
          <w:lang w:val="en-US"/>
        </w:rPr>
        <w:t>by</w:t>
      </w:r>
      <w:r w:rsidRPr="00ED10D5">
        <w:rPr>
          <w:spacing w:val="37"/>
          <w:lang w:val="en-US"/>
        </w:rPr>
        <w:t xml:space="preserve"> </w:t>
      </w:r>
      <w:r w:rsidRPr="00ED10D5">
        <w:rPr>
          <w:lang w:val="en-US"/>
        </w:rPr>
        <w:t>a</w:t>
      </w:r>
      <w:r w:rsidRPr="00ED10D5">
        <w:rPr>
          <w:spacing w:val="37"/>
          <w:lang w:val="en-US"/>
        </w:rPr>
        <w:t xml:space="preserve"> </w:t>
      </w:r>
      <w:r w:rsidRPr="00ED10D5">
        <w:rPr>
          <w:spacing w:val="-1"/>
          <w:lang w:val="en-US"/>
        </w:rPr>
        <w:t>qualified</w:t>
      </w:r>
      <w:r w:rsidRPr="00ED10D5">
        <w:rPr>
          <w:spacing w:val="37"/>
          <w:lang w:val="en-US"/>
        </w:rPr>
        <w:t xml:space="preserve"> </w:t>
      </w:r>
      <w:r w:rsidRPr="00ED10D5">
        <w:rPr>
          <w:spacing w:val="-1"/>
          <w:lang w:val="en-US"/>
        </w:rPr>
        <w:t>majority,</w:t>
      </w:r>
      <w:r w:rsidRPr="00ED10D5">
        <w:rPr>
          <w:spacing w:val="37"/>
          <w:lang w:val="en-US"/>
        </w:rPr>
        <w:t xml:space="preserve"> </w:t>
      </w:r>
      <w:r w:rsidRPr="00ED10D5">
        <w:rPr>
          <w:spacing w:val="-1"/>
          <w:lang w:val="en-US"/>
        </w:rPr>
        <w:t>the</w:t>
      </w:r>
      <w:r w:rsidRPr="00ED10D5">
        <w:rPr>
          <w:spacing w:val="29"/>
          <w:lang w:val="en-US"/>
        </w:rPr>
        <w:t xml:space="preserve"> </w:t>
      </w:r>
      <w:r w:rsidRPr="00ED10D5">
        <w:rPr>
          <w:lang w:val="en-US"/>
        </w:rPr>
        <w:t xml:space="preserve">European </w:t>
      </w:r>
      <w:r w:rsidRPr="00ED10D5">
        <w:rPr>
          <w:spacing w:val="-1"/>
          <w:lang w:val="en-US"/>
        </w:rPr>
        <w:t>Parliament</w:t>
      </w:r>
      <w:r w:rsidRPr="00ED10D5">
        <w:rPr>
          <w:spacing w:val="38"/>
          <w:lang w:val="en-US"/>
        </w:rPr>
        <w:t xml:space="preserve"> </w:t>
      </w:r>
      <w:r w:rsidRPr="00ED10D5">
        <w:rPr>
          <w:lang w:val="en-US"/>
        </w:rPr>
        <w:t>shall,</w:t>
      </w:r>
      <w:r w:rsidRPr="00ED10D5">
        <w:rPr>
          <w:spacing w:val="38"/>
          <w:lang w:val="en-US"/>
        </w:rPr>
        <w:t xml:space="preserve"> </w:t>
      </w:r>
      <w:r w:rsidRPr="00ED10D5">
        <w:rPr>
          <w:lang w:val="en-US"/>
        </w:rPr>
        <w:t>before</w:t>
      </w:r>
      <w:r w:rsidRPr="00ED10D5">
        <w:rPr>
          <w:spacing w:val="38"/>
          <w:lang w:val="en-US"/>
        </w:rPr>
        <w:t xml:space="preserve"> </w:t>
      </w:r>
      <w:r w:rsidRPr="00ED10D5">
        <w:rPr>
          <w:lang w:val="en-US"/>
        </w:rPr>
        <w:t>15</w:t>
      </w:r>
      <w:r w:rsidRPr="00ED10D5">
        <w:rPr>
          <w:spacing w:val="38"/>
          <w:lang w:val="en-US"/>
        </w:rPr>
        <w:t xml:space="preserve"> </w:t>
      </w:r>
      <w:r w:rsidRPr="00ED10D5">
        <w:rPr>
          <w:spacing w:val="-1"/>
          <w:lang w:val="en-US"/>
        </w:rPr>
        <w:t>May</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year</w:t>
      </w:r>
      <w:r w:rsidRPr="00ED10D5">
        <w:rPr>
          <w:spacing w:val="38"/>
          <w:lang w:val="en-US"/>
        </w:rPr>
        <w:t xml:space="preserve"> </w:t>
      </w:r>
      <w:r w:rsidRPr="00ED10D5">
        <w:rPr>
          <w:lang w:val="en-US"/>
        </w:rPr>
        <w:t>N</w:t>
      </w:r>
      <w:r w:rsidRPr="00ED10D5">
        <w:rPr>
          <w:spacing w:val="38"/>
          <w:lang w:val="en-US"/>
        </w:rPr>
        <w:t xml:space="preserve"> </w:t>
      </w:r>
      <w:r w:rsidRPr="00ED10D5">
        <w:rPr>
          <w:lang w:val="en-US"/>
        </w:rPr>
        <w:t>+</w:t>
      </w:r>
      <w:r w:rsidRPr="00ED10D5">
        <w:rPr>
          <w:spacing w:val="38"/>
          <w:lang w:val="en-US"/>
        </w:rPr>
        <w:t xml:space="preserve"> </w:t>
      </w:r>
      <w:r w:rsidRPr="00ED10D5">
        <w:rPr>
          <w:lang w:val="en-US"/>
        </w:rPr>
        <w:t>2,</w:t>
      </w:r>
      <w:r w:rsidRPr="00ED10D5">
        <w:rPr>
          <w:spacing w:val="38"/>
          <w:lang w:val="en-US"/>
        </w:rPr>
        <w:t xml:space="preserve"> </w:t>
      </w:r>
      <w:r w:rsidRPr="00ED10D5">
        <w:rPr>
          <w:lang w:val="en-US"/>
        </w:rPr>
        <w:t>give</w:t>
      </w:r>
      <w:r w:rsidRPr="00ED10D5">
        <w:rPr>
          <w:spacing w:val="38"/>
          <w:lang w:val="en-US"/>
        </w:rPr>
        <w:t xml:space="preserve"> </w:t>
      </w:r>
      <w:r w:rsidRPr="00ED10D5">
        <w:rPr>
          <w:lang w:val="en-US"/>
        </w:rPr>
        <w:t>a</w:t>
      </w:r>
      <w:r w:rsidRPr="00ED10D5">
        <w:rPr>
          <w:spacing w:val="38"/>
          <w:lang w:val="en-US"/>
        </w:rPr>
        <w:t xml:space="preserve"> </w:t>
      </w:r>
      <w:r w:rsidRPr="00ED10D5">
        <w:rPr>
          <w:lang w:val="en-US"/>
        </w:rPr>
        <w:t>discharge</w:t>
      </w:r>
      <w:r w:rsidRPr="00ED10D5">
        <w:rPr>
          <w:spacing w:val="38"/>
          <w:lang w:val="en-US"/>
        </w:rPr>
        <w:t xml:space="preserve"> </w:t>
      </w:r>
      <w:r w:rsidRPr="00ED10D5">
        <w:rPr>
          <w:lang w:val="en-US"/>
        </w:rPr>
        <w:t>to</w:t>
      </w:r>
      <w:r w:rsidRPr="00ED10D5">
        <w:rPr>
          <w:spacing w:val="38"/>
          <w:lang w:val="en-US"/>
        </w:rPr>
        <w:t xml:space="preserve"> </w:t>
      </w:r>
      <w:r w:rsidRPr="00ED10D5">
        <w:rPr>
          <w:lang w:val="en-US"/>
        </w:rPr>
        <w:t>the</w:t>
      </w:r>
      <w:r w:rsidRPr="00ED10D5">
        <w:rPr>
          <w:spacing w:val="21"/>
          <w:lang w:val="en-US"/>
        </w:rPr>
        <w:t xml:space="preserve"> </w:t>
      </w:r>
      <w:r w:rsidRPr="00ED10D5">
        <w:rPr>
          <w:lang w:val="en-US"/>
        </w:rPr>
        <w:t>Executive</w:t>
      </w:r>
      <w:r w:rsidRPr="00ED10D5">
        <w:rPr>
          <w:spacing w:val="-1"/>
          <w:lang w:val="en-US"/>
        </w:rPr>
        <w:t xml:space="preserve"> Director </w:t>
      </w:r>
      <w:r w:rsidRPr="00ED10D5">
        <w:rPr>
          <w:lang w:val="en-US"/>
        </w:rPr>
        <w:t>in</w:t>
      </w:r>
      <w:r w:rsidRPr="00ED10D5">
        <w:rPr>
          <w:spacing w:val="-1"/>
          <w:lang w:val="en-US"/>
        </w:rPr>
        <w:t xml:space="preserve"> </w:t>
      </w:r>
      <w:r w:rsidRPr="00ED10D5">
        <w:rPr>
          <w:lang w:val="en-US"/>
        </w:rPr>
        <w:t>respect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implementation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budget</w:t>
      </w:r>
      <w:r w:rsidRPr="00ED10D5">
        <w:rPr>
          <w:spacing w:val="-1"/>
          <w:lang w:val="en-US"/>
        </w:rPr>
        <w:t xml:space="preserve"> </w:t>
      </w:r>
      <w:r w:rsidRPr="00ED10D5">
        <w:rPr>
          <w:lang w:val="en-US"/>
        </w:rPr>
        <w:t>for</w:t>
      </w:r>
      <w:r w:rsidRPr="00ED10D5">
        <w:rPr>
          <w:spacing w:val="-1"/>
          <w:lang w:val="en-US"/>
        </w:rPr>
        <w:t xml:space="preserve"> </w:t>
      </w:r>
      <w:r w:rsidRPr="00ED10D5">
        <w:rPr>
          <w:lang w:val="en-US"/>
        </w:rPr>
        <w:t>year</w:t>
      </w:r>
      <w:r w:rsidRPr="00ED10D5">
        <w:rPr>
          <w:spacing w:val="-1"/>
          <w:lang w:val="en-US"/>
        </w:rPr>
        <w:t xml:space="preserve"> </w:t>
      </w:r>
      <w:r w:rsidRPr="00ED10D5">
        <w:rPr>
          <w:lang w:val="en-US"/>
        </w:rPr>
        <w:t>N.</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4"/>
        <w:rPr>
          <w:sz w:val="17"/>
          <w:szCs w:val="17"/>
          <w:lang w:val="en-US"/>
        </w:rPr>
      </w:pPr>
    </w:p>
    <w:p w:rsidR="007626D3" w:rsidRPr="00ED10D5" w:rsidRDefault="00A265C9">
      <w:pPr>
        <w:tabs>
          <w:tab w:val="left" w:pos="1677"/>
        </w:tabs>
        <w:kinsoku w:val="0"/>
        <w:overflowPunct w:val="0"/>
        <w:ind w:left="1677" w:right="951" w:hanging="720"/>
        <w:rPr>
          <w:sz w:val="20"/>
          <w:szCs w:val="20"/>
          <w:lang w:val="en-US"/>
        </w:rPr>
      </w:pPr>
      <w:r w:rsidRPr="00ED10D5">
        <w:rPr>
          <w:w w:val="95"/>
          <w:position w:val="9"/>
          <w:sz w:val="13"/>
          <w:szCs w:val="13"/>
          <w:lang w:val="en-US"/>
        </w:rPr>
        <w:t>29</w:t>
      </w:r>
      <w:r w:rsidRPr="00ED10D5">
        <w:rPr>
          <w:w w:val="95"/>
          <w:position w:val="9"/>
          <w:sz w:val="13"/>
          <w:szCs w:val="13"/>
          <w:lang w:val="en-US"/>
        </w:rPr>
        <w:tab/>
      </w:r>
      <w:r w:rsidRPr="00ED10D5">
        <w:rPr>
          <w:spacing w:val="-1"/>
          <w:sz w:val="20"/>
          <w:szCs w:val="20"/>
          <w:lang w:val="en-US"/>
        </w:rPr>
        <w:t>Regulation</w:t>
      </w:r>
      <w:r w:rsidRPr="00ED10D5">
        <w:rPr>
          <w:spacing w:val="14"/>
          <w:sz w:val="20"/>
          <w:szCs w:val="20"/>
          <w:lang w:val="en-US"/>
        </w:rPr>
        <w:t xml:space="preserve"> </w:t>
      </w:r>
      <w:r w:rsidRPr="00ED10D5">
        <w:rPr>
          <w:spacing w:val="-1"/>
          <w:sz w:val="20"/>
          <w:szCs w:val="20"/>
          <w:lang w:val="en-US"/>
        </w:rPr>
        <w:t>(EU,</w:t>
      </w:r>
      <w:r w:rsidRPr="00ED10D5">
        <w:rPr>
          <w:spacing w:val="13"/>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17"/>
          <w:sz w:val="20"/>
          <w:szCs w:val="20"/>
          <w:lang w:val="en-US"/>
        </w:rPr>
        <w:t xml:space="preserve"> </w:t>
      </w:r>
      <w:r w:rsidRPr="00ED10D5">
        <w:rPr>
          <w:spacing w:val="-1"/>
          <w:sz w:val="20"/>
          <w:szCs w:val="20"/>
          <w:lang w:val="en-US"/>
        </w:rPr>
        <w:t>No 966/2012</w:t>
      </w:r>
      <w:r w:rsidRPr="00ED10D5">
        <w:rPr>
          <w:spacing w:val="14"/>
          <w:sz w:val="20"/>
          <w:szCs w:val="20"/>
          <w:lang w:val="en-US"/>
        </w:rPr>
        <w:t xml:space="preserve"> </w:t>
      </w:r>
      <w:r w:rsidRPr="00ED10D5">
        <w:rPr>
          <w:sz w:val="20"/>
          <w:szCs w:val="20"/>
          <w:lang w:val="en-US"/>
        </w:rPr>
        <w:t>of</w:t>
      </w:r>
      <w:r w:rsidRPr="00ED10D5">
        <w:rPr>
          <w:spacing w:val="14"/>
          <w:sz w:val="20"/>
          <w:szCs w:val="20"/>
          <w:lang w:val="en-US"/>
        </w:rPr>
        <w:t xml:space="preserve"> </w:t>
      </w:r>
      <w:r w:rsidRPr="00ED10D5">
        <w:rPr>
          <w:spacing w:val="-1"/>
          <w:sz w:val="20"/>
          <w:szCs w:val="20"/>
          <w:lang w:val="en-US"/>
        </w:rPr>
        <w:t>the</w:t>
      </w:r>
      <w:r w:rsidRPr="00ED10D5">
        <w:rPr>
          <w:spacing w:val="16"/>
          <w:sz w:val="20"/>
          <w:szCs w:val="20"/>
          <w:lang w:val="en-US"/>
        </w:rPr>
        <w:t xml:space="preserve"> </w:t>
      </w:r>
      <w:r w:rsidRPr="00ED10D5">
        <w:rPr>
          <w:spacing w:val="-1"/>
          <w:sz w:val="20"/>
          <w:szCs w:val="20"/>
          <w:lang w:val="en-US"/>
        </w:rPr>
        <w:t>European</w:t>
      </w:r>
      <w:r w:rsidRPr="00ED10D5">
        <w:rPr>
          <w:spacing w:val="14"/>
          <w:sz w:val="20"/>
          <w:szCs w:val="20"/>
          <w:lang w:val="en-US"/>
        </w:rPr>
        <w:t xml:space="preserve"> </w:t>
      </w:r>
      <w:r w:rsidRPr="00ED10D5">
        <w:rPr>
          <w:spacing w:val="-1"/>
          <w:sz w:val="20"/>
          <w:szCs w:val="20"/>
          <w:lang w:val="en-US"/>
        </w:rPr>
        <w:t>Parliament</w:t>
      </w:r>
      <w:r w:rsidRPr="00ED10D5">
        <w:rPr>
          <w:spacing w:val="15"/>
          <w:sz w:val="20"/>
          <w:szCs w:val="20"/>
          <w:lang w:val="en-US"/>
        </w:rPr>
        <w:t xml:space="preserve"> </w:t>
      </w:r>
      <w:r w:rsidRPr="00ED10D5">
        <w:rPr>
          <w:sz w:val="20"/>
          <w:szCs w:val="20"/>
          <w:lang w:val="en-US"/>
        </w:rPr>
        <w:t>and</w:t>
      </w:r>
      <w:r w:rsidRPr="00ED10D5">
        <w:rPr>
          <w:spacing w:val="15"/>
          <w:sz w:val="20"/>
          <w:szCs w:val="20"/>
          <w:lang w:val="en-US"/>
        </w:rPr>
        <w:t xml:space="preserve"> </w:t>
      </w:r>
      <w:r w:rsidRPr="00ED10D5">
        <w:rPr>
          <w:spacing w:val="-1"/>
          <w:sz w:val="20"/>
          <w:szCs w:val="20"/>
          <w:lang w:val="en-US"/>
        </w:rPr>
        <w:t>of</w:t>
      </w:r>
      <w:r w:rsidRPr="00ED10D5">
        <w:rPr>
          <w:spacing w:val="16"/>
          <w:sz w:val="20"/>
          <w:szCs w:val="20"/>
          <w:lang w:val="en-US"/>
        </w:rPr>
        <w:t xml:space="preserve"> </w:t>
      </w:r>
      <w:r w:rsidRPr="00ED10D5">
        <w:rPr>
          <w:spacing w:val="-1"/>
          <w:sz w:val="20"/>
          <w:szCs w:val="20"/>
          <w:lang w:val="en-US"/>
        </w:rPr>
        <w:t>the</w:t>
      </w:r>
      <w:r w:rsidRPr="00ED10D5">
        <w:rPr>
          <w:spacing w:val="14"/>
          <w:sz w:val="20"/>
          <w:szCs w:val="20"/>
          <w:lang w:val="en-US"/>
        </w:rPr>
        <w:t xml:space="preserve"> </w:t>
      </w:r>
      <w:r w:rsidRPr="00ED10D5">
        <w:rPr>
          <w:spacing w:val="-1"/>
          <w:sz w:val="20"/>
          <w:szCs w:val="20"/>
          <w:lang w:val="en-US"/>
        </w:rPr>
        <w:t>Council</w:t>
      </w:r>
      <w:r w:rsidRPr="00ED10D5">
        <w:rPr>
          <w:spacing w:val="15"/>
          <w:sz w:val="20"/>
          <w:szCs w:val="20"/>
          <w:lang w:val="en-US"/>
        </w:rPr>
        <w:t xml:space="preserve"> </w:t>
      </w:r>
      <w:r w:rsidRPr="00ED10D5">
        <w:rPr>
          <w:sz w:val="20"/>
          <w:szCs w:val="20"/>
          <w:lang w:val="en-US"/>
        </w:rPr>
        <w:t>of</w:t>
      </w:r>
      <w:r w:rsidRPr="00ED10D5">
        <w:rPr>
          <w:spacing w:val="15"/>
          <w:sz w:val="20"/>
          <w:szCs w:val="20"/>
          <w:lang w:val="en-US"/>
        </w:rPr>
        <w:t xml:space="preserve"> </w:t>
      </w:r>
      <w:r w:rsidRPr="00ED10D5">
        <w:rPr>
          <w:spacing w:val="-1"/>
          <w:sz w:val="20"/>
          <w:szCs w:val="20"/>
          <w:lang w:val="en-US"/>
        </w:rPr>
        <w:t>25</w:t>
      </w:r>
      <w:r w:rsidRPr="00ED10D5">
        <w:rPr>
          <w:spacing w:val="15"/>
          <w:sz w:val="20"/>
          <w:szCs w:val="20"/>
          <w:lang w:val="en-US"/>
        </w:rPr>
        <w:t xml:space="preserve"> </w:t>
      </w:r>
      <w:r w:rsidRPr="00ED10D5">
        <w:rPr>
          <w:spacing w:val="-1"/>
          <w:sz w:val="20"/>
          <w:szCs w:val="20"/>
          <w:lang w:val="en-US"/>
        </w:rPr>
        <w:t>October</w:t>
      </w:r>
      <w:r w:rsidRPr="00ED10D5">
        <w:rPr>
          <w:spacing w:val="65"/>
          <w:sz w:val="20"/>
          <w:szCs w:val="20"/>
          <w:lang w:val="en-US"/>
        </w:rPr>
        <w:t xml:space="preserve"> </w:t>
      </w:r>
      <w:r w:rsidRPr="00ED10D5">
        <w:rPr>
          <w:spacing w:val="-1"/>
          <w:sz w:val="20"/>
          <w:szCs w:val="20"/>
          <w:lang w:val="en-US"/>
        </w:rPr>
        <w:t>2012</w:t>
      </w:r>
      <w:r w:rsidRPr="00ED10D5">
        <w:rPr>
          <w:spacing w:val="49"/>
          <w:sz w:val="20"/>
          <w:szCs w:val="20"/>
          <w:lang w:val="en-US"/>
        </w:rPr>
        <w:t xml:space="preserve"> </w:t>
      </w:r>
      <w:r w:rsidRPr="00ED10D5">
        <w:rPr>
          <w:sz w:val="20"/>
          <w:szCs w:val="20"/>
          <w:lang w:val="en-US"/>
        </w:rPr>
        <w:t xml:space="preserve">on  </w:t>
      </w:r>
      <w:r w:rsidRPr="00ED10D5">
        <w:rPr>
          <w:spacing w:val="-1"/>
          <w:sz w:val="20"/>
          <w:szCs w:val="20"/>
          <w:lang w:val="en-US"/>
        </w:rPr>
        <w:t>the</w:t>
      </w:r>
      <w:r w:rsidRPr="00ED10D5">
        <w:rPr>
          <w:spacing w:val="49"/>
          <w:sz w:val="20"/>
          <w:szCs w:val="20"/>
          <w:lang w:val="en-US"/>
        </w:rPr>
        <w:t xml:space="preserve"> </w:t>
      </w:r>
      <w:r w:rsidRPr="00ED10D5">
        <w:rPr>
          <w:spacing w:val="-1"/>
          <w:sz w:val="20"/>
          <w:szCs w:val="20"/>
          <w:lang w:val="en-US"/>
        </w:rPr>
        <w:t>financial</w:t>
      </w:r>
      <w:r w:rsidRPr="00ED10D5">
        <w:rPr>
          <w:sz w:val="20"/>
          <w:szCs w:val="20"/>
          <w:lang w:val="en-US"/>
        </w:rPr>
        <w:t xml:space="preserve">  </w:t>
      </w:r>
      <w:r w:rsidRPr="00ED10D5">
        <w:rPr>
          <w:spacing w:val="-1"/>
          <w:sz w:val="20"/>
          <w:szCs w:val="20"/>
          <w:lang w:val="en-US"/>
        </w:rPr>
        <w:t>rules</w:t>
      </w:r>
      <w:r w:rsidRPr="00ED10D5">
        <w:rPr>
          <w:spacing w:val="49"/>
          <w:sz w:val="20"/>
          <w:szCs w:val="20"/>
          <w:lang w:val="en-US"/>
        </w:rPr>
        <w:t xml:space="preserve"> </w:t>
      </w:r>
      <w:r w:rsidRPr="00ED10D5">
        <w:rPr>
          <w:spacing w:val="-1"/>
          <w:sz w:val="20"/>
          <w:szCs w:val="20"/>
          <w:lang w:val="en-US"/>
        </w:rPr>
        <w:t>applicable</w:t>
      </w:r>
      <w:r w:rsidRPr="00ED10D5">
        <w:rPr>
          <w:sz w:val="20"/>
          <w:szCs w:val="20"/>
          <w:lang w:val="en-US"/>
        </w:rPr>
        <w:t xml:space="preserve">  </w:t>
      </w:r>
      <w:r w:rsidRPr="00ED10D5">
        <w:rPr>
          <w:spacing w:val="-1"/>
          <w:sz w:val="20"/>
          <w:szCs w:val="20"/>
          <w:lang w:val="en-US"/>
        </w:rPr>
        <w:t>to</w:t>
      </w:r>
      <w:r w:rsidRPr="00ED10D5">
        <w:rPr>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1"/>
          <w:sz w:val="20"/>
          <w:szCs w:val="20"/>
          <w:lang w:val="en-US"/>
        </w:rPr>
        <w:t>general</w:t>
      </w:r>
      <w:r w:rsidRPr="00ED10D5">
        <w:rPr>
          <w:sz w:val="20"/>
          <w:szCs w:val="20"/>
          <w:lang w:val="en-US"/>
        </w:rPr>
        <w:t xml:space="preserve">  </w:t>
      </w:r>
      <w:r w:rsidRPr="00ED10D5">
        <w:rPr>
          <w:spacing w:val="-1"/>
          <w:sz w:val="20"/>
          <w:szCs w:val="20"/>
          <w:lang w:val="en-US"/>
        </w:rPr>
        <w:t>budget</w:t>
      </w:r>
      <w:r w:rsidRPr="00ED10D5">
        <w:rPr>
          <w:spacing w:val="49"/>
          <w:sz w:val="20"/>
          <w:szCs w:val="20"/>
          <w:lang w:val="en-US"/>
        </w:rPr>
        <w:t xml:space="preserve"> </w:t>
      </w:r>
      <w:r w:rsidRPr="00ED10D5">
        <w:rPr>
          <w:sz w:val="20"/>
          <w:szCs w:val="20"/>
          <w:lang w:val="en-US"/>
        </w:rPr>
        <w:t xml:space="preserve">of </w:t>
      </w:r>
      <w:r w:rsidRPr="00ED10D5">
        <w:rPr>
          <w:spacing w:val="1"/>
          <w:sz w:val="20"/>
          <w:szCs w:val="20"/>
          <w:lang w:val="en-US"/>
        </w:rPr>
        <w:t xml:space="preserve"> </w:t>
      </w:r>
      <w:r w:rsidRPr="00ED10D5">
        <w:rPr>
          <w:spacing w:val="-1"/>
          <w:sz w:val="20"/>
          <w:szCs w:val="20"/>
          <w:lang w:val="en-US"/>
        </w:rPr>
        <w:t>the</w:t>
      </w:r>
      <w:r w:rsidRPr="00ED10D5">
        <w:rPr>
          <w:spacing w:val="48"/>
          <w:sz w:val="20"/>
          <w:szCs w:val="20"/>
          <w:lang w:val="en-US"/>
        </w:rPr>
        <w:t xml:space="preserve"> </w:t>
      </w:r>
      <w:r w:rsidRPr="00ED10D5">
        <w:rPr>
          <w:spacing w:val="-1"/>
          <w:sz w:val="20"/>
          <w:szCs w:val="20"/>
          <w:lang w:val="en-US"/>
        </w:rPr>
        <w:t>Union</w:t>
      </w:r>
      <w:r w:rsidRPr="00ED10D5">
        <w:rPr>
          <w:sz w:val="20"/>
          <w:szCs w:val="20"/>
          <w:lang w:val="en-US"/>
        </w:rPr>
        <w:t xml:space="preserve">  </w:t>
      </w:r>
      <w:r w:rsidRPr="00ED10D5">
        <w:rPr>
          <w:spacing w:val="-1"/>
          <w:sz w:val="20"/>
          <w:szCs w:val="20"/>
          <w:lang w:val="en-US"/>
        </w:rPr>
        <w:t>and</w:t>
      </w:r>
      <w:r w:rsidRPr="00ED10D5">
        <w:rPr>
          <w:sz w:val="20"/>
          <w:szCs w:val="20"/>
          <w:lang w:val="en-US"/>
        </w:rPr>
        <w:t xml:space="preserve">  </w:t>
      </w:r>
      <w:r w:rsidRPr="00ED10D5">
        <w:rPr>
          <w:spacing w:val="-1"/>
          <w:sz w:val="20"/>
          <w:szCs w:val="20"/>
          <w:lang w:val="en-US"/>
        </w:rPr>
        <w:t>repealing</w:t>
      </w:r>
      <w:r w:rsidRPr="00ED10D5">
        <w:rPr>
          <w:sz w:val="20"/>
          <w:szCs w:val="20"/>
          <w:lang w:val="en-US"/>
        </w:rPr>
        <w:t xml:space="preserve">  </w:t>
      </w:r>
      <w:r w:rsidRPr="00ED10D5">
        <w:rPr>
          <w:spacing w:val="-1"/>
          <w:sz w:val="20"/>
          <w:szCs w:val="20"/>
          <w:lang w:val="en-US"/>
        </w:rPr>
        <w:t>Council</w:t>
      </w:r>
    </w:p>
    <w:p w:rsidR="007626D3" w:rsidRPr="00ED10D5" w:rsidRDefault="007626D3">
      <w:pPr>
        <w:tabs>
          <w:tab w:val="left" w:pos="1677"/>
        </w:tabs>
        <w:kinsoku w:val="0"/>
        <w:overflowPunct w:val="0"/>
        <w:ind w:left="1677" w:right="951" w:hanging="720"/>
        <w:rPr>
          <w:sz w:val="20"/>
          <w:szCs w:val="20"/>
          <w:lang w:val="en-US"/>
        </w:rPr>
        <w:sectPr w:rsidR="007626D3" w:rsidRPr="00ED10D5">
          <w:footerReference w:type="default" r:id="rId10"/>
          <w:pgSz w:w="11910" w:h="16840"/>
          <w:pgMar w:top="1080" w:right="460" w:bottom="1820" w:left="460" w:header="0" w:footer="1630" w:gutter="0"/>
          <w:cols w:space="720"/>
          <w:noEndnote/>
        </w:sectPr>
      </w:pPr>
    </w:p>
    <w:p w:rsidR="007626D3" w:rsidRDefault="00A265C9">
      <w:pPr>
        <w:kinsoku w:val="0"/>
        <w:overflowPunct w:val="0"/>
        <w:spacing w:before="52"/>
        <w:ind w:left="1034" w:right="1031"/>
        <w:jc w:val="center"/>
      </w:pPr>
      <w:proofErr w:type="spellStart"/>
      <w:r>
        <w:rPr>
          <w:i/>
          <w:iCs/>
          <w:spacing w:val="-1"/>
        </w:rPr>
        <w:lastRenderedPageBreak/>
        <w:t>Article</w:t>
      </w:r>
      <w:proofErr w:type="spellEnd"/>
      <w:r>
        <w:rPr>
          <w:i/>
          <w:iCs/>
        </w:rPr>
        <w:t xml:space="preserve"> 53</w:t>
      </w:r>
    </w:p>
    <w:p w:rsidR="007626D3" w:rsidRDefault="00A265C9">
      <w:pPr>
        <w:pStyle w:val="berschrift3"/>
        <w:kinsoku w:val="0"/>
        <w:overflowPunct w:val="0"/>
        <w:ind w:right="1031"/>
        <w:jc w:val="center"/>
        <w:rPr>
          <w:b w:val="0"/>
          <w:bCs w:val="0"/>
        </w:rPr>
      </w:pPr>
      <w:r>
        <w:t xml:space="preserve">Financial </w:t>
      </w:r>
      <w:proofErr w:type="spellStart"/>
      <w:r>
        <w:rPr>
          <w:spacing w:val="-1"/>
        </w:rPr>
        <w:t>rules</w:t>
      </w:r>
      <w:proofErr w:type="spellEnd"/>
    </w:p>
    <w:p w:rsidR="007626D3" w:rsidRPr="00ED10D5" w:rsidRDefault="00A265C9">
      <w:pPr>
        <w:pStyle w:val="Textkrper"/>
        <w:numPr>
          <w:ilvl w:val="0"/>
          <w:numId w:val="42"/>
        </w:numPr>
        <w:tabs>
          <w:tab w:val="left" w:pos="1808"/>
        </w:tabs>
        <w:kinsoku w:val="0"/>
        <w:overflowPunct w:val="0"/>
        <w:spacing w:before="117"/>
        <w:ind w:right="949" w:hanging="849"/>
        <w:jc w:val="both"/>
        <w:rPr>
          <w:lang w:val="en-US"/>
        </w:rPr>
      </w:pPr>
      <w:r w:rsidRPr="00ED10D5">
        <w:rPr>
          <w:lang w:val="en-US"/>
        </w:rPr>
        <w:t>The</w:t>
      </w:r>
      <w:r w:rsidRPr="00ED10D5">
        <w:rPr>
          <w:spacing w:val="32"/>
          <w:lang w:val="en-US"/>
        </w:rPr>
        <w:t xml:space="preserve"> </w:t>
      </w:r>
      <w:r w:rsidRPr="00ED10D5">
        <w:rPr>
          <w:spacing w:val="-1"/>
          <w:lang w:val="en-US"/>
        </w:rPr>
        <w:t>financial</w:t>
      </w:r>
      <w:r w:rsidRPr="00ED10D5">
        <w:rPr>
          <w:spacing w:val="32"/>
          <w:lang w:val="en-US"/>
        </w:rPr>
        <w:t xml:space="preserve"> </w:t>
      </w:r>
      <w:r w:rsidRPr="00ED10D5">
        <w:rPr>
          <w:spacing w:val="-1"/>
          <w:lang w:val="en-US"/>
        </w:rPr>
        <w:t>rules</w:t>
      </w:r>
      <w:r w:rsidRPr="00ED10D5">
        <w:rPr>
          <w:spacing w:val="32"/>
          <w:lang w:val="en-US"/>
        </w:rPr>
        <w:t xml:space="preserve"> </w:t>
      </w:r>
      <w:r w:rsidRPr="00ED10D5">
        <w:rPr>
          <w:spacing w:val="-1"/>
          <w:lang w:val="en-US"/>
        </w:rPr>
        <w:t>applicable</w:t>
      </w:r>
      <w:r w:rsidRPr="00ED10D5">
        <w:rPr>
          <w:spacing w:val="32"/>
          <w:lang w:val="en-US"/>
        </w:rPr>
        <w:t xml:space="preserve"> </w:t>
      </w:r>
      <w:r w:rsidRPr="00ED10D5">
        <w:rPr>
          <w:lang w:val="en-US"/>
        </w:rPr>
        <w:t>to</w:t>
      </w:r>
      <w:r w:rsidRPr="00ED10D5">
        <w:rPr>
          <w:spacing w:val="32"/>
          <w:lang w:val="en-US"/>
        </w:rPr>
        <w:t xml:space="preserve"> </w:t>
      </w:r>
      <w:r w:rsidRPr="00ED10D5">
        <w:rPr>
          <w:spacing w:val="-1"/>
          <w:lang w:val="en-US"/>
        </w:rPr>
        <w:t>the</w:t>
      </w:r>
      <w:r w:rsidRPr="00ED10D5">
        <w:rPr>
          <w:spacing w:val="32"/>
          <w:lang w:val="en-US"/>
        </w:rPr>
        <w:t xml:space="preserve"> </w:t>
      </w:r>
      <w:r w:rsidRPr="00ED10D5">
        <w:rPr>
          <w:spacing w:val="-1"/>
          <w:lang w:val="en-US"/>
        </w:rPr>
        <w:t>Agency</w:t>
      </w:r>
      <w:r w:rsidRPr="00ED10D5">
        <w:rPr>
          <w:spacing w:val="32"/>
          <w:lang w:val="en-US"/>
        </w:rPr>
        <w:t xml:space="preserve"> </w:t>
      </w:r>
      <w:r w:rsidRPr="00ED10D5">
        <w:rPr>
          <w:lang w:val="en-US"/>
        </w:rPr>
        <w:t>shall</w:t>
      </w:r>
      <w:r w:rsidRPr="00ED10D5">
        <w:rPr>
          <w:spacing w:val="32"/>
          <w:lang w:val="en-US"/>
        </w:rPr>
        <w:t xml:space="preserve"> </w:t>
      </w:r>
      <w:r w:rsidRPr="00ED10D5">
        <w:rPr>
          <w:lang w:val="en-US"/>
        </w:rPr>
        <w:t>be</w:t>
      </w:r>
      <w:r w:rsidRPr="00ED10D5">
        <w:rPr>
          <w:spacing w:val="32"/>
          <w:lang w:val="en-US"/>
        </w:rPr>
        <w:t xml:space="preserve"> </w:t>
      </w:r>
      <w:r w:rsidRPr="00ED10D5">
        <w:rPr>
          <w:lang w:val="en-US"/>
        </w:rPr>
        <w:t>adopted</w:t>
      </w:r>
      <w:r w:rsidRPr="00ED10D5">
        <w:rPr>
          <w:spacing w:val="32"/>
          <w:lang w:val="en-US"/>
        </w:rPr>
        <w:t xml:space="preserve"> </w:t>
      </w:r>
      <w:r w:rsidRPr="00ED10D5">
        <w:rPr>
          <w:lang w:val="en-US"/>
        </w:rPr>
        <w:t>by</w:t>
      </w:r>
      <w:r w:rsidRPr="00ED10D5">
        <w:rPr>
          <w:spacing w:val="32"/>
          <w:lang w:val="en-US"/>
        </w:rPr>
        <w:t xml:space="preserve"> </w:t>
      </w:r>
      <w:r w:rsidRPr="00ED10D5">
        <w:rPr>
          <w:lang w:val="en-US"/>
        </w:rPr>
        <w:t>the</w:t>
      </w:r>
      <w:r w:rsidRPr="00ED10D5">
        <w:rPr>
          <w:spacing w:val="32"/>
          <w:lang w:val="en-US"/>
        </w:rPr>
        <w:t xml:space="preserve"> </w:t>
      </w:r>
      <w:r w:rsidRPr="00ED10D5">
        <w:rPr>
          <w:spacing w:val="-1"/>
          <w:lang w:val="en-US"/>
        </w:rPr>
        <w:t>Management</w:t>
      </w:r>
      <w:r w:rsidRPr="00ED10D5">
        <w:rPr>
          <w:spacing w:val="61"/>
          <w:lang w:val="en-US"/>
        </w:rPr>
        <w:t xml:space="preserve"> </w:t>
      </w:r>
      <w:r w:rsidRPr="00ED10D5">
        <w:rPr>
          <w:lang w:val="en-US"/>
        </w:rPr>
        <w:t>Board</w:t>
      </w:r>
      <w:r w:rsidRPr="00ED10D5">
        <w:rPr>
          <w:spacing w:val="54"/>
          <w:lang w:val="en-US"/>
        </w:rPr>
        <w:t xml:space="preserve"> </w:t>
      </w:r>
      <w:r w:rsidRPr="00ED10D5">
        <w:rPr>
          <w:lang w:val="en-US"/>
        </w:rPr>
        <w:t>after</w:t>
      </w:r>
      <w:r w:rsidRPr="00ED10D5">
        <w:rPr>
          <w:spacing w:val="54"/>
          <w:lang w:val="en-US"/>
        </w:rPr>
        <w:t xml:space="preserve"> </w:t>
      </w:r>
      <w:r w:rsidRPr="00ED10D5">
        <w:rPr>
          <w:lang w:val="en-US"/>
        </w:rPr>
        <w:t>consulting</w:t>
      </w:r>
      <w:r w:rsidRPr="00ED10D5">
        <w:rPr>
          <w:spacing w:val="54"/>
          <w:lang w:val="en-US"/>
        </w:rPr>
        <w:t xml:space="preserve"> </w:t>
      </w:r>
      <w:r w:rsidRPr="00ED10D5">
        <w:rPr>
          <w:lang w:val="en-US"/>
        </w:rPr>
        <w:t>the</w:t>
      </w:r>
      <w:r w:rsidRPr="00ED10D5">
        <w:rPr>
          <w:spacing w:val="54"/>
          <w:lang w:val="en-US"/>
        </w:rPr>
        <w:t xml:space="preserve"> </w:t>
      </w:r>
      <w:r w:rsidRPr="00ED10D5">
        <w:rPr>
          <w:spacing w:val="-1"/>
          <w:lang w:val="en-US"/>
        </w:rPr>
        <w:t>Commission.</w:t>
      </w:r>
      <w:r w:rsidRPr="00ED10D5">
        <w:rPr>
          <w:spacing w:val="54"/>
          <w:lang w:val="en-US"/>
        </w:rPr>
        <w:t xml:space="preserve"> </w:t>
      </w:r>
      <w:r w:rsidRPr="00ED10D5">
        <w:rPr>
          <w:lang w:val="en-US"/>
        </w:rPr>
        <w:t>They</w:t>
      </w:r>
      <w:r w:rsidRPr="00ED10D5">
        <w:rPr>
          <w:spacing w:val="53"/>
          <w:lang w:val="en-US"/>
        </w:rPr>
        <w:t xml:space="preserve"> </w:t>
      </w:r>
      <w:r w:rsidRPr="00ED10D5">
        <w:rPr>
          <w:lang w:val="en-US"/>
        </w:rPr>
        <w:t>shall</w:t>
      </w:r>
      <w:r w:rsidRPr="00ED10D5">
        <w:rPr>
          <w:spacing w:val="53"/>
          <w:lang w:val="en-US"/>
        </w:rPr>
        <w:t xml:space="preserve"> </w:t>
      </w:r>
      <w:r w:rsidRPr="00ED10D5">
        <w:rPr>
          <w:spacing w:val="-1"/>
          <w:lang w:val="en-US"/>
        </w:rPr>
        <w:t>comply</w:t>
      </w:r>
      <w:r w:rsidRPr="00ED10D5">
        <w:rPr>
          <w:spacing w:val="53"/>
          <w:lang w:val="en-US"/>
        </w:rPr>
        <w:t xml:space="preserve"> </w:t>
      </w:r>
      <w:r w:rsidRPr="00ED10D5">
        <w:rPr>
          <w:lang w:val="en-US"/>
        </w:rPr>
        <w:t>with</w:t>
      </w:r>
      <w:r w:rsidRPr="00ED10D5">
        <w:rPr>
          <w:spacing w:val="53"/>
          <w:lang w:val="en-US"/>
        </w:rPr>
        <w:t xml:space="preserve"> </w:t>
      </w:r>
      <w:r w:rsidRPr="00ED10D5">
        <w:rPr>
          <w:lang w:val="en-US"/>
        </w:rPr>
        <w:t>Delegated</w:t>
      </w:r>
      <w:r w:rsidRPr="00ED10D5">
        <w:rPr>
          <w:spacing w:val="27"/>
          <w:lang w:val="en-US"/>
        </w:rPr>
        <w:t xml:space="preserve"> </w:t>
      </w:r>
      <w:r w:rsidRPr="00ED10D5">
        <w:rPr>
          <w:spacing w:val="-1"/>
          <w:lang w:val="en-US"/>
        </w:rPr>
        <w:t>Regulation</w:t>
      </w:r>
      <w:r w:rsidRPr="00ED10D5">
        <w:rPr>
          <w:spacing w:val="-2"/>
          <w:lang w:val="en-US"/>
        </w:rPr>
        <w:t xml:space="preserve"> </w:t>
      </w:r>
      <w:r w:rsidRPr="00ED10D5">
        <w:rPr>
          <w:spacing w:val="-1"/>
          <w:lang w:val="en-US"/>
        </w:rPr>
        <w:t>(EU)</w:t>
      </w:r>
      <w:r w:rsidRPr="00ED10D5">
        <w:rPr>
          <w:spacing w:val="40"/>
          <w:lang w:val="en-US"/>
        </w:rPr>
        <w:t xml:space="preserve"> </w:t>
      </w:r>
      <w:r w:rsidRPr="00ED10D5">
        <w:rPr>
          <w:spacing w:val="-1"/>
          <w:lang w:val="en-US"/>
        </w:rPr>
        <w:t>No</w:t>
      </w:r>
      <w:r w:rsidRPr="00ED10D5">
        <w:rPr>
          <w:spacing w:val="40"/>
          <w:lang w:val="en-US"/>
        </w:rPr>
        <w:t xml:space="preserve"> </w:t>
      </w:r>
      <w:r w:rsidRPr="00ED10D5">
        <w:rPr>
          <w:spacing w:val="-1"/>
          <w:lang w:val="en-US"/>
        </w:rPr>
        <w:t>1271/2013</w:t>
      </w:r>
      <w:r w:rsidRPr="00ED10D5">
        <w:rPr>
          <w:spacing w:val="40"/>
          <w:lang w:val="en-US"/>
        </w:rPr>
        <w:t xml:space="preserve"> </w:t>
      </w:r>
      <w:r w:rsidRPr="00ED10D5">
        <w:rPr>
          <w:spacing w:val="-1"/>
          <w:lang w:val="en-US"/>
        </w:rPr>
        <w:t>except</w:t>
      </w:r>
      <w:r w:rsidRPr="00ED10D5">
        <w:rPr>
          <w:spacing w:val="40"/>
          <w:lang w:val="en-US"/>
        </w:rPr>
        <w:t xml:space="preserve"> </w:t>
      </w:r>
      <w:r w:rsidRPr="00ED10D5">
        <w:rPr>
          <w:spacing w:val="-1"/>
          <w:lang w:val="en-US"/>
        </w:rPr>
        <w:t>where</w:t>
      </w:r>
      <w:r w:rsidRPr="00ED10D5">
        <w:rPr>
          <w:spacing w:val="41"/>
          <w:lang w:val="en-US"/>
        </w:rPr>
        <w:t xml:space="preserve"> </w:t>
      </w:r>
      <w:r w:rsidRPr="00ED10D5">
        <w:rPr>
          <w:lang w:val="en-US"/>
        </w:rPr>
        <w:t>a</w:t>
      </w:r>
      <w:r w:rsidRPr="00ED10D5">
        <w:rPr>
          <w:spacing w:val="40"/>
          <w:lang w:val="en-US"/>
        </w:rPr>
        <w:t xml:space="preserve"> </w:t>
      </w:r>
      <w:r w:rsidRPr="00ED10D5">
        <w:rPr>
          <w:lang w:val="en-US"/>
        </w:rPr>
        <w:t>derogation</w:t>
      </w:r>
      <w:r w:rsidRPr="00ED10D5">
        <w:rPr>
          <w:spacing w:val="40"/>
          <w:lang w:val="en-US"/>
        </w:rPr>
        <w:t xml:space="preserve"> </w:t>
      </w:r>
      <w:r w:rsidRPr="00ED10D5">
        <w:rPr>
          <w:lang w:val="en-US"/>
        </w:rPr>
        <w:t>from</w:t>
      </w:r>
      <w:r w:rsidRPr="00ED10D5">
        <w:rPr>
          <w:spacing w:val="38"/>
          <w:lang w:val="en-US"/>
        </w:rPr>
        <w:t xml:space="preserve"> </w:t>
      </w:r>
      <w:r w:rsidRPr="00ED10D5">
        <w:rPr>
          <w:lang w:val="en-US"/>
        </w:rPr>
        <w:t>the</w:t>
      </w:r>
      <w:r w:rsidRPr="00ED10D5">
        <w:rPr>
          <w:spacing w:val="40"/>
          <w:lang w:val="en-US"/>
        </w:rPr>
        <w:t xml:space="preserve"> </w:t>
      </w:r>
      <w:r w:rsidRPr="00ED10D5">
        <w:rPr>
          <w:lang w:val="en-US"/>
        </w:rPr>
        <w:t>provisions</w:t>
      </w:r>
      <w:r w:rsidRPr="00ED10D5">
        <w:rPr>
          <w:spacing w:val="40"/>
          <w:lang w:val="en-US"/>
        </w:rPr>
        <w:t xml:space="preserve"> </w:t>
      </w:r>
      <w:r w:rsidRPr="00ED10D5">
        <w:rPr>
          <w:lang w:val="en-US"/>
        </w:rPr>
        <w:t>of</w:t>
      </w:r>
      <w:r w:rsidRPr="00ED10D5">
        <w:rPr>
          <w:spacing w:val="27"/>
          <w:lang w:val="en-US"/>
        </w:rPr>
        <w:t xml:space="preserve"> </w:t>
      </w:r>
      <w:r w:rsidRPr="00ED10D5">
        <w:rPr>
          <w:lang w:val="en-US"/>
        </w:rPr>
        <w:t>that</w:t>
      </w:r>
      <w:r w:rsidRPr="00ED10D5">
        <w:rPr>
          <w:spacing w:val="25"/>
          <w:lang w:val="en-US"/>
        </w:rPr>
        <w:t xml:space="preserve"> </w:t>
      </w:r>
      <w:r w:rsidRPr="00ED10D5">
        <w:rPr>
          <w:spacing w:val="-1"/>
          <w:lang w:val="en-US"/>
        </w:rPr>
        <w:t>Regulation</w:t>
      </w:r>
      <w:r w:rsidRPr="00ED10D5">
        <w:rPr>
          <w:spacing w:val="25"/>
          <w:lang w:val="en-US"/>
        </w:rPr>
        <w:t xml:space="preserve"> </w:t>
      </w:r>
      <w:r w:rsidRPr="00ED10D5">
        <w:rPr>
          <w:lang w:val="en-US"/>
        </w:rPr>
        <w:t>is</w:t>
      </w:r>
      <w:r w:rsidRPr="00ED10D5">
        <w:rPr>
          <w:spacing w:val="25"/>
          <w:lang w:val="en-US"/>
        </w:rPr>
        <w:t xml:space="preserve"> </w:t>
      </w:r>
      <w:r w:rsidRPr="00ED10D5">
        <w:rPr>
          <w:spacing w:val="-1"/>
          <w:lang w:val="en-US"/>
        </w:rPr>
        <w:t>specifically</w:t>
      </w:r>
      <w:r w:rsidRPr="00ED10D5">
        <w:rPr>
          <w:spacing w:val="25"/>
          <w:lang w:val="en-US"/>
        </w:rPr>
        <w:t xml:space="preserve"> </w:t>
      </w:r>
      <w:r w:rsidRPr="00ED10D5">
        <w:rPr>
          <w:spacing w:val="-1"/>
          <w:lang w:val="en-US"/>
        </w:rPr>
        <w:t>required</w:t>
      </w:r>
      <w:r w:rsidRPr="00ED10D5">
        <w:rPr>
          <w:spacing w:val="25"/>
          <w:lang w:val="en-US"/>
        </w:rPr>
        <w:t xml:space="preserve"> </w:t>
      </w:r>
      <w:r w:rsidRPr="00ED10D5">
        <w:rPr>
          <w:spacing w:val="-1"/>
          <w:lang w:val="en-US"/>
        </w:rPr>
        <w:t>for</w:t>
      </w:r>
      <w:r w:rsidRPr="00ED10D5">
        <w:rPr>
          <w:spacing w:val="25"/>
          <w:lang w:val="en-US"/>
        </w:rPr>
        <w:t xml:space="preserve"> </w:t>
      </w:r>
      <w:r w:rsidRPr="00ED10D5">
        <w:rPr>
          <w:lang w:val="en-US"/>
        </w:rPr>
        <w:t>the</w:t>
      </w:r>
      <w:r w:rsidRPr="00ED10D5">
        <w:rPr>
          <w:spacing w:val="25"/>
          <w:lang w:val="en-US"/>
        </w:rPr>
        <w:t xml:space="preserve"> </w:t>
      </w:r>
      <w:r w:rsidRPr="00ED10D5">
        <w:rPr>
          <w:spacing w:val="-1"/>
          <w:lang w:val="en-US"/>
        </w:rPr>
        <w:t>Agency's</w:t>
      </w:r>
      <w:r w:rsidRPr="00ED10D5">
        <w:rPr>
          <w:spacing w:val="25"/>
          <w:lang w:val="en-US"/>
        </w:rPr>
        <w:t xml:space="preserve"> </w:t>
      </w:r>
      <w:r w:rsidRPr="00ED10D5">
        <w:rPr>
          <w:spacing w:val="-1"/>
          <w:lang w:val="en-US"/>
        </w:rPr>
        <w:t>operation</w:t>
      </w:r>
      <w:r w:rsidRPr="00ED10D5">
        <w:rPr>
          <w:spacing w:val="23"/>
          <w:lang w:val="en-US"/>
        </w:rPr>
        <w:t xml:space="preserve"> </w:t>
      </w:r>
      <w:r w:rsidRPr="00ED10D5">
        <w:rPr>
          <w:lang w:val="en-US"/>
        </w:rPr>
        <w:t>and</w:t>
      </w:r>
      <w:r w:rsidRPr="00ED10D5">
        <w:rPr>
          <w:spacing w:val="25"/>
          <w:lang w:val="en-US"/>
        </w:rPr>
        <w:t xml:space="preserve"> </w:t>
      </w:r>
      <w:r w:rsidRPr="00ED10D5">
        <w:rPr>
          <w:lang w:val="en-US"/>
        </w:rPr>
        <w:t>if</w:t>
      </w:r>
      <w:r w:rsidRPr="00ED10D5">
        <w:rPr>
          <w:spacing w:val="24"/>
          <w:lang w:val="en-US"/>
        </w:rPr>
        <w:t xml:space="preserve"> </w:t>
      </w:r>
      <w:r w:rsidRPr="00ED10D5">
        <w:rPr>
          <w:lang w:val="en-US"/>
        </w:rPr>
        <w:t>the</w:t>
      </w:r>
      <w:r w:rsidRPr="00ED10D5">
        <w:rPr>
          <w:spacing w:val="79"/>
          <w:lang w:val="en-US"/>
        </w:rPr>
        <w:t xml:space="preserve"> </w:t>
      </w:r>
      <w:r w:rsidRPr="00ED10D5">
        <w:rPr>
          <w:spacing w:val="-1"/>
          <w:lang w:val="en-US"/>
        </w:rPr>
        <w:t xml:space="preserve">Commission </w:t>
      </w:r>
      <w:r w:rsidRPr="00ED10D5">
        <w:rPr>
          <w:lang w:val="en-US"/>
        </w:rPr>
        <w:t>has</w:t>
      </w:r>
      <w:r w:rsidRPr="00ED10D5">
        <w:rPr>
          <w:spacing w:val="-1"/>
          <w:lang w:val="en-US"/>
        </w:rPr>
        <w:t xml:space="preserve"> </w:t>
      </w:r>
      <w:r w:rsidRPr="00ED10D5">
        <w:rPr>
          <w:lang w:val="en-US"/>
        </w:rPr>
        <w:t>given</w:t>
      </w:r>
      <w:r w:rsidRPr="00ED10D5">
        <w:rPr>
          <w:spacing w:val="-1"/>
          <w:lang w:val="en-US"/>
        </w:rPr>
        <w:t xml:space="preserve"> </w:t>
      </w:r>
      <w:r w:rsidRPr="00ED10D5">
        <w:rPr>
          <w:lang w:val="en-US"/>
        </w:rPr>
        <w:t>its</w:t>
      </w:r>
      <w:r w:rsidRPr="00ED10D5">
        <w:rPr>
          <w:spacing w:val="-1"/>
          <w:lang w:val="en-US"/>
        </w:rPr>
        <w:t xml:space="preserve"> </w:t>
      </w:r>
      <w:r w:rsidRPr="00ED10D5">
        <w:rPr>
          <w:lang w:val="en-US"/>
        </w:rPr>
        <w:t>prior</w:t>
      </w:r>
      <w:r w:rsidRPr="00ED10D5">
        <w:rPr>
          <w:spacing w:val="-1"/>
          <w:lang w:val="en-US"/>
        </w:rPr>
        <w:t xml:space="preserve"> </w:t>
      </w:r>
      <w:r w:rsidRPr="00ED10D5">
        <w:rPr>
          <w:lang w:val="en-US"/>
        </w:rPr>
        <w:t>consent.</w:t>
      </w:r>
    </w:p>
    <w:p w:rsidR="007626D3" w:rsidRPr="00ED10D5" w:rsidRDefault="00A265C9">
      <w:pPr>
        <w:pStyle w:val="Textkrper"/>
        <w:numPr>
          <w:ilvl w:val="0"/>
          <w:numId w:val="42"/>
        </w:numPr>
        <w:tabs>
          <w:tab w:val="left" w:pos="1808"/>
        </w:tabs>
        <w:kinsoku w:val="0"/>
        <w:overflowPunct w:val="0"/>
        <w:spacing w:before="123" w:line="276" w:lineRule="exact"/>
        <w:ind w:right="951" w:hanging="849"/>
        <w:jc w:val="both"/>
        <w:rPr>
          <w:lang w:val="en-US"/>
        </w:rPr>
      </w:pPr>
      <w:r w:rsidRPr="00ED10D5">
        <w:rPr>
          <w:lang w:val="en-US"/>
        </w:rPr>
        <w:t>The</w:t>
      </w:r>
      <w:r w:rsidRPr="00ED10D5">
        <w:rPr>
          <w:spacing w:val="34"/>
          <w:lang w:val="en-US"/>
        </w:rPr>
        <w:t xml:space="preserve"> </w:t>
      </w:r>
      <w:r w:rsidRPr="00ED10D5">
        <w:rPr>
          <w:lang w:val="en-US"/>
        </w:rPr>
        <w:t>Agency</w:t>
      </w:r>
      <w:r w:rsidRPr="00ED10D5">
        <w:rPr>
          <w:spacing w:val="33"/>
          <w:lang w:val="en-US"/>
        </w:rPr>
        <w:t xml:space="preserve"> </w:t>
      </w:r>
      <w:r w:rsidRPr="00ED10D5">
        <w:rPr>
          <w:spacing w:val="-1"/>
          <w:lang w:val="en-US"/>
        </w:rPr>
        <w:t>may</w:t>
      </w:r>
      <w:r w:rsidRPr="00ED10D5">
        <w:rPr>
          <w:spacing w:val="34"/>
          <w:lang w:val="en-US"/>
        </w:rPr>
        <w:t xml:space="preserve"> </w:t>
      </w:r>
      <w:r w:rsidRPr="00ED10D5">
        <w:rPr>
          <w:lang w:val="en-US"/>
        </w:rPr>
        <w:t>award</w:t>
      </w:r>
      <w:r w:rsidRPr="00ED10D5">
        <w:rPr>
          <w:spacing w:val="34"/>
          <w:lang w:val="en-US"/>
        </w:rPr>
        <w:t xml:space="preserve"> </w:t>
      </w:r>
      <w:r w:rsidRPr="00ED10D5">
        <w:rPr>
          <w:spacing w:val="-1"/>
          <w:lang w:val="en-US"/>
        </w:rPr>
        <w:t>grants</w:t>
      </w:r>
      <w:r w:rsidRPr="00ED10D5">
        <w:rPr>
          <w:spacing w:val="34"/>
          <w:lang w:val="en-US"/>
        </w:rPr>
        <w:t xml:space="preserve"> </w:t>
      </w:r>
      <w:r w:rsidRPr="00ED10D5">
        <w:rPr>
          <w:lang w:val="en-US"/>
        </w:rPr>
        <w:t>related</w:t>
      </w:r>
      <w:r w:rsidRPr="00ED10D5">
        <w:rPr>
          <w:spacing w:val="34"/>
          <w:lang w:val="en-US"/>
        </w:rPr>
        <w:t xml:space="preserve"> </w:t>
      </w:r>
      <w:r w:rsidRPr="00ED10D5">
        <w:rPr>
          <w:lang w:val="en-US"/>
        </w:rPr>
        <w:t>to</w:t>
      </w:r>
      <w:r w:rsidRPr="00ED10D5">
        <w:rPr>
          <w:spacing w:val="33"/>
          <w:lang w:val="en-US"/>
        </w:rPr>
        <w:t xml:space="preserve"> </w:t>
      </w:r>
      <w:r w:rsidRPr="00ED10D5">
        <w:rPr>
          <w:lang w:val="en-US"/>
        </w:rPr>
        <w:t>the</w:t>
      </w:r>
      <w:r w:rsidRPr="00ED10D5">
        <w:rPr>
          <w:spacing w:val="33"/>
          <w:lang w:val="en-US"/>
        </w:rPr>
        <w:t xml:space="preserve"> </w:t>
      </w:r>
      <w:proofErr w:type="spellStart"/>
      <w:r w:rsidRPr="00ED10D5">
        <w:rPr>
          <w:spacing w:val="-1"/>
          <w:lang w:val="en-US"/>
        </w:rPr>
        <w:t>fulfilment</w:t>
      </w:r>
      <w:proofErr w:type="spellEnd"/>
      <w:r w:rsidRPr="00ED10D5">
        <w:rPr>
          <w:spacing w:val="34"/>
          <w:lang w:val="en-US"/>
        </w:rPr>
        <w:t xml:space="preserve"> </w:t>
      </w:r>
      <w:r w:rsidRPr="00ED10D5">
        <w:rPr>
          <w:lang w:val="en-US"/>
        </w:rPr>
        <w:t>of</w:t>
      </w:r>
      <w:r w:rsidRPr="00ED10D5">
        <w:rPr>
          <w:spacing w:val="33"/>
          <w:lang w:val="en-US"/>
        </w:rPr>
        <w:t xml:space="preserve"> </w:t>
      </w:r>
      <w:r w:rsidRPr="00ED10D5">
        <w:rPr>
          <w:lang w:val="en-US"/>
        </w:rPr>
        <w:t>the</w:t>
      </w:r>
      <w:r w:rsidRPr="00ED10D5">
        <w:rPr>
          <w:spacing w:val="34"/>
          <w:lang w:val="en-US"/>
        </w:rPr>
        <w:t xml:space="preserve"> </w:t>
      </w:r>
      <w:r w:rsidRPr="00ED10D5">
        <w:rPr>
          <w:spacing w:val="-1"/>
          <w:lang w:val="en-US"/>
        </w:rPr>
        <w:t>tasks</w:t>
      </w:r>
      <w:r w:rsidRPr="00ED10D5">
        <w:rPr>
          <w:spacing w:val="34"/>
          <w:lang w:val="en-US"/>
        </w:rPr>
        <w:t xml:space="preserve"> </w:t>
      </w:r>
      <w:r w:rsidRPr="00ED10D5">
        <w:rPr>
          <w:spacing w:val="-1"/>
          <w:lang w:val="en-US"/>
        </w:rPr>
        <w:t>referred</w:t>
      </w:r>
      <w:r w:rsidRPr="00ED10D5">
        <w:rPr>
          <w:spacing w:val="33"/>
          <w:lang w:val="en-US"/>
        </w:rPr>
        <w:t xml:space="preserve"> </w:t>
      </w:r>
      <w:r w:rsidRPr="00ED10D5">
        <w:rPr>
          <w:lang w:val="en-US"/>
        </w:rPr>
        <w:t>to</w:t>
      </w:r>
      <w:r w:rsidRPr="00ED10D5">
        <w:rPr>
          <w:spacing w:val="33"/>
          <w:lang w:val="en-US"/>
        </w:rPr>
        <w:t xml:space="preserve"> </w:t>
      </w:r>
      <w:r w:rsidRPr="00ED10D5">
        <w:rPr>
          <w:lang w:val="en-US"/>
        </w:rPr>
        <w:t>in</w:t>
      </w:r>
      <w:r w:rsidRPr="00ED10D5">
        <w:rPr>
          <w:spacing w:val="45"/>
          <w:lang w:val="en-US"/>
        </w:rPr>
        <w:t xml:space="preserve"> </w:t>
      </w:r>
      <w:r w:rsidRPr="00ED10D5">
        <w:rPr>
          <w:lang w:val="en-US"/>
        </w:rPr>
        <w:t>Article</w:t>
      </w:r>
      <w:r w:rsidRPr="00ED10D5">
        <w:rPr>
          <w:spacing w:val="34"/>
          <w:lang w:val="en-US"/>
        </w:rPr>
        <w:t xml:space="preserve"> </w:t>
      </w:r>
      <w:r w:rsidRPr="00ED10D5">
        <w:rPr>
          <w:lang w:val="en-US"/>
        </w:rPr>
        <w:t>2,</w:t>
      </w:r>
      <w:r w:rsidRPr="00ED10D5">
        <w:rPr>
          <w:spacing w:val="34"/>
          <w:lang w:val="en-US"/>
        </w:rPr>
        <w:t xml:space="preserve"> </w:t>
      </w:r>
      <w:r w:rsidRPr="00ED10D5">
        <w:rPr>
          <w:lang w:val="en-US"/>
        </w:rPr>
        <w:t>in</w:t>
      </w:r>
      <w:r w:rsidRPr="00ED10D5">
        <w:rPr>
          <w:spacing w:val="33"/>
          <w:lang w:val="en-US"/>
        </w:rPr>
        <w:t xml:space="preserve"> </w:t>
      </w:r>
      <w:r w:rsidRPr="00ED10D5">
        <w:rPr>
          <w:spacing w:val="-1"/>
          <w:lang w:val="en-US"/>
        </w:rPr>
        <w:t>accordance</w:t>
      </w:r>
      <w:r w:rsidRPr="00ED10D5">
        <w:rPr>
          <w:spacing w:val="34"/>
          <w:lang w:val="en-US"/>
        </w:rPr>
        <w:t xml:space="preserve"> </w:t>
      </w:r>
      <w:r w:rsidRPr="00ED10D5">
        <w:rPr>
          <w:lang w:val="en-US"/>
        </w:rPr>
        <w:t>with</w:t>
      </w:r>
      <w:r w:rsidRPr="00ED10D5">
        <w:rPr>
          <w:spacing w:val="34"/>
          <w:lang w:val="en-US"/>
        </w:rPr>
        <w:t xml:space="preserve"> </w:t>
      </w:r>
      <w:r w:rsidRPr="00ED10D5">
        <w:rPr>
          <w:lang w:val="en-US"/>
        </w:rPr>
        <w:t>this</w:t>
      </w:r>
      <w:r w:rsidRPr="00ED10D5">
        <w:rPr>
          <w:spacing w:val="34"/>
          <w:lang w:val="en-US"/>
        </w:rPr>
        <w:t xml:space="preserve"> </w:t>
      </w:r>
      <w:r w:rsidRPr="00ED10D5">
        <w:rPr>
          <w:spacing w:val="-1"/>
          <w:lang w:val="en-US"/>
        </w:rPr>
        <w:t>Regulation</w:t>
      </w:r>
      <w:r w:rsidRPr="00ED10D5">
        <w:rPr>
          <w:spacing w:val="34"/>
          <w:lang w:val="en-US"/>
        </w:rPr>
        <w:t xml:space="preserve"> </w:t>
      </w:r>
      <w:r w:rsidRPr="00ED10D5">
        <w:rPr>
          <w:lang w:val="en-US"/>
        </w:rPr>
        <w:t>or</w:t>
      </w:r>
      <w:r w:rsidRPr="00ED10D5">
        <w:rPr>
          <w:spacing w:val="34"/>
          <w:lang w:val="en-US"/>
        </w:rPr>
        <w:t xml:space="preserve"> </w:t>
      </w:r>
      <w:r w:rsidRPr="00ED10D5">
        <w:rPr>
          <w:lang w:val="en-US"/>
        </w:rPr>
        <w:t>by</w:t>
      </w:r>
      <w:r w:rsidRPr="00ED10D5">
        <w:rPr>
          <w:spacing w:val="34"/>
          <w:lang w:val="en-US"/>
        </w:rPr>
        <w:t xml:space="preserve"> </w:t>
      </w:r>
      <w:r w:rsidRPr="00ED10D5">
        <w:rPr>
          <w:lang w:val="en-US"/>
        </w:rPr>
        <w:t>delegation</w:t>
      </w:r>
      <w:r w:rsidRPr="00ED10D5">
        <w:rPr>
          <w:spacing w:val="34"/>
          <w:lang w:val="en-US"/>
        </w:rPr>
        <w:t xml:space="preserve"> </w:t>
      </w:r>
      <w:r w:rsidRPr="00ED10D5">
        <w:rPr>
          <w:lang w:val="en-US"/>
        </w:rPr>
        <w:t>of</w:t>
      </w:r>
      <w:r w:rsidRPr="00ED10D5">
        <w:rPr>
          <w:spacing w:val="34"/>
          <w:lang w:val="en-US"/>
        </w:rPr>
        <w:t xml:space="preserve"> </w:t>
      </w:r>
      <w:r w:rsidRPr="00ED10D5">
        <w:rPr>
          <w:lang w:val="en-US"/>
        </w:rPr>
        <w:t>the</w:t>
      </w:r>
      <w:r w:rsidRPr="00ED10D5">
        <w:rPr>
          <w:spacing w:val="34"/>
          <w:lang w:val="en-US"/>
        </w:rPr>
        <w:t xml:space="preserve"> </w:t>
      </w:r>
      <w:r w:rsidRPr="00ED10D5">
        <w:rPr>
          <w:spacing w:val="-1"/>
          <w:lang w:val="en-US"/>
        </w:rPr>
        <w:t>Commission</w:t>
      </w:r>
      <w:r w:rsidRPr="00ED10D5">
        <w:rPr>
          <w:spacing w:val="45"/>
          <w:lang w:val="en-US"/>
        </w:rPr>
        <w:t xml:space="preserve"> </w:t>
      </w:r>
      <w:r w:rsidRPr="00ED10D5">
        <w:rPr>
          <w:lang w:val="en-US"/>
        </w:rPr>
        <w:t>pursuant</w:t>
      </w:r>
      <w:r w:rsidRPr="00ED10D5">
        <w:rPr>
          <w:spacing w:val="40"/>
          <w:lang w:val="en-US"/>
        </w:rPr>
        <w:t xml:space="preserve"> </w:t>
      </w:r>
      <w:r w:rsidRPr="00ED10D5">
        <w:rPr>
          <w:lang w:val="en-US"/>
        </w:rPr>
        <w:t>to</w:t>
      </w:r>
      <w:r w:rsidRPr="00ED10D5">
        <w:rPr>
          <w:spacing w:val="41"/>
          <w:lang w:val="en-US"/>
        </w:rPr>
        <w:t xml:space="preserve"> </w:t>
      </w:r>
      <w:r w:rsidRPr="00ED10D5">
        <w:rPr>
          <w:lang w:val="en-US"/>
        </w:rPr>
        <w:t>Article</w:t>
      </w:r>
      <w:r w:rsidRPr="00ED10D5">
        <w:rPr>
          <w:spacing w:val="41"/>
          <w:lang w:val="en-US"/>
        </w:rPr>
        <w:t xml:space="preserve"> </w:t>
      </w:r>
      <w:r w:rsidRPr="00ED10D5">
        <w:rPr>
          <w:spacing w:val="-1"/>
          <w:lang w:val="en-US"/>
        </w:rPr>
        <w:t>58(1)(c)(iv)</w:t>
      </w:r>
      <w:r w:rsidRPr="00ED10D5">
        <w:rPr>
          <w:spacing w:val="41"/>
          <w:lang w:val="en-US"/>
        </w:rPr>
        <w:t xml:space="preserve"> </w:t>
      </w:r>
      <w:r w:rsidRPr="00ED10D5">
        <w:rPr>
          <w:spacing w:val="-1"/>
          <w:lang w:val="en-US"/>
        </w:rPr>
        <w:t>of</w:t>
      </w:r>
      <w:r w:rsidRPr="00ED10D5">
        <w:rPr>
          <w:spacing w:val="41"/>
          <w:lang w:val="en-US"/>
        </w:rPr>
        <w:t xml:space="preserve"> </w:t>
      </w:r>
      <w:r w:rsidRPr="00ED10D5">
        <w:rPr>
          <w:spacing w:val="-1"/>
          <w:lang w:val="en-US"/>
        </w:rPr>
        <w:t>Regulation</w:t>
      </w:r>
      <w:r w:rsidRPr="00ED10D5">
        <w:rPr>
          <w:spacing w:val="41"/>
          <w:lang w:val="en-US"/>
        </w:rPr>
        <w:t xml:space="preserve"> </w:t>
      </w:r>
      <w:r w:rsidRPr="00ED10D5">
        <w:rPr>
          <w:spacing w:val="-1"/>
          <w:lang w:val="en-US"/>
        </w:rPr>
        <w:t>(EU,</w:t>
      </w:r>
      <w:r w:rsidRPr="00ED10D5">
        <w:rPr>
          <w:spacing w:val="41"/>
          <w:lang w:val="en-US"/>
        </w:rPr>
        <w:t xml:space="preserve"> </w:t>
      </w:r>
      <w:proofErr w:type="spellStart"/>
      <w:r w:rsidRPr="00ED10D5">
        <w:rPr>
          <w:spacing w:val="-1"/>
          <w:lang w:val="en-US"/>
        </w:rPr>
        <w:t>Euratom</w:t>
      </w:r>
      <w:proofErr w:type="spellEnd"/>
      <w:r w:rsidRPr="00ED10D5">
        <w:rPr>
          <w:spacing w:val="-1"/>
          <w:lang w:val="en-US"/>
        </w:rPr>
        <w:t>)</w:t>
      </w:r>
      <w:r w:rsidRPr="00ED10D5">
        <w:rPr>
          <w:spacing w:val="42"/>
          <w:lang w:val="en-US"/>
        </w:rPr>
        <w:t xml:space="preserve"> </w:t>
      </w:r>
      <w:r w:rsidRPr="00ED10D5">
        <w:rPr>
          <w:spacing w:val="-1"/>
          <w:lang w:val="en-US"/>
        </w:rPr>
        <w:t>No</w:t>
      </w:r>
      <w:r w:rsidRPr="00ED10D5">
        <w:rPr>
          <w:spacing w:val="41"/>
          <w:lang w:val="en-US"/>
        </w:rPr>
        <w:t xml:space="preserve"> </w:t>
      </w:r>
      <w:r w:rsidRPr="00ED10D5">
        <w:rPr>
          <w:spacing w:val="-1"/>
          <w:lang w:val="en-US"/>
        </w:rPr>
        <w:t>966/2012.</w:t>
      </w:r>
      <w:r w:rsidRPr="00ED10D5">
        <w:rPr>
          <w:spacing w:val="-1"/>
          <w:position w:val="11"/>
          <w:sz w:val="16"/>
          <w:szCs w:val="16"/>
          <w:lang w:val="en-US"/>
        </w:rPr>
        <w:t>30</w:t>
      </w:r>
      <w:r w:rsidRPr="00ED10D5">
        <w:rPr>
          <w:spacing w:val="2"/>
          <w:position w:val="11"/>
          <w:sz w:val="16"/>
          <w:szCs w:val="16"/>
          <w:lang w:val="en-US"/>
        </w:rPr>
        <w:t xml:space="preserve"> </w:t>
      </w:r>
      <w:r w:rsidRPr="00ED10D5">
        <w:rPr>
          <w:lang w:val="en-US"/>
        </w:rPr>
        <w:t>The</w:t>
      </w:r>
      <w:r w:rsidRPr="00ED10D5">
        <w:rPr>
          <w:spacing w:val="27"/>
          <w:lang w:val="en-US"/>
        </w:rPr>
        <w:t xml:space="preserve"> </w:t>
      </w:r>
      <w:r w:rsidRPr="00ED10D5">
        <w:rPr>
          <w:lang w:val="en-US"/>
        </w:rPr>
        <w:t>relevant</w:t>
      </w:r>
      <w:r w:rsidRPr="00ED10D5">
        <w:rPr>
          <w:spacing w:val="58"/>
          <w:lang w:val="en-US"/>
        </w:rPr>
        <w:t xml:space="preserve"> </w:t>
      </w:r>
      <w:r w:rsidRPr="00ED10D5">
        <w:rPr>
          <w:lang w:val="en-US"/>
        </w:rPr>
        <w:t>provisions</w:t>
      </w:r>
      <w:r w:rsidRPr="00ED10D5">
        <w:rPr>
          <w:spacing w:val="58"/>
          <w:lang w:val="en-US"/>
        </w:rPr>
        <w:t xml:space="preserve"> </w:t>
      </w:r>
      <w:r w:rsidRPr="00ED10D5">
        <w:rPr>
          <w:lang w:val="en-US"/>
        </w:rPr>
        <w:t>of</w:t>
      </w:r>
      <w:r w:rsidRPr="00ED10D5">
        <w:rPr>
          <w:spacing w:val="58"/>
          <w:lang w:val="en-US"/>
        </w:rPr>
        <w:t xml:space="preserve"> </w:t>
      </w:r>
      <w:r w:rsidRPr="00ED10D5">
        <w:rPr>
          <w:lang w:val="en-US"/>
        </w:rPr>
        <w:t>Regulation</w:t>
      </w:r>
      <w:r w:rsidRPr="00ED10D5">
        <w:rPr>
          <w:spacing w:val="58"/>
          <w:lang w:val="en-US"/>
        </w:rPr>
        <w:t xml:space="preserve"> </w:t>
      </w:r>
      <w:r w:rsidRPr="00ED10D5">
        <w:rPr>
          <w:spacing w:val="-1"/>
          <w:lang w:val="en-US"/>
        </w:rPr>
        <w:t>(EU,</w:t>
      </w:r>
      <w:r w:rsidRPr="00ED10D5">
        <w:rPr>
          <w:spacing w:val="59"/>
          <w:lang w:val="en-US"/>
        </w:rPr>
        <w:t xml:space="preserve"> </w:t>
      </w:r>
      <w:proofErr w:type="spellStart"/>
      <w:r w:rsidRPr="00ED10D5">
        <w:rPr>
          <w:spacing w:val="-1"/>
          <w:lang w:val="en-US"/>
        </w:rPr>
        <w:t>Euratom</w:t>
      </w:r>
      <w:proofErr w:type="spellEnd"/>
      <w:r w:rsidRPr="00ED10D5">
        <w:rPr>
          <w:spacing w:val="-1"/>
          <w:lang w:val="en-US"/>
        </w:rPr>
        <w:t>)</w:t>
      </w:r>
      <w:r w:rsidRPr="00ED10D5">
        <w:rPr>
          <w:spacing w:val="59"/>
          <w:lang w:val="en-US"/>
        </w:rPr>
        <w:t xml:space="preserve"> </w:t>
      </w:r>
      <w:r w:rsidRPr="00ED10D5">
        <w:rPr>
          <w:spacing w:val="-1"/>
          <w:lang w:val="en-US"/>
        </w:rPr>
        <w:t>No</w:t>
      </w:r>
      <w:r w:rsidRPr="00ED10D5">
        <w:rPr>
          <w:spacing w:val="59"/>
          <w:lang w:val="en-US"/>
        </w:rPr>
        <w:t xml:space="preserve"> </w:t>
      </w:r>
      <w:r w:rsidRPr="00ED10D5">
        <w:rPr>
          <w:spacing w:val="-1"/>
          <w:lang w:val="en-US"/>
        </w:rPr>
        <w:t>966/2012</w:t>
      </w:r>
      <w:r w:rsidRPr="00ED10D5">
        <w:rPr>
          <w:spacing w:val="58"/>
          <w:lang w:val="en-US"/>
        </w:rPr>
        <w:t xml:space="preserve"> </w:t>
      </w:r>
      <w:r w:rsidRPr="00ED10D5">
        <w:rPr>
          <w:lang w:val="en-US"/>
        </w:rPr>
        <w:t>and</w:t>
      </w:r>
      <w:r w:rsidRPr="00ED10D5">
        <w:rPr>
          <w:spacing w:val="58"/>
          <w:lang w:val="en-US"/>
        </w:rPr>
        <w:t xml:space="preserve"> </w:t>
      </w:r>
      <w:r w:rsidRPr="00ED10D5">
        <w:rPr>
          <w:spacing w:val="-1"/>
          <w:lang w:val="en-US"/>
        </w:rPr>
        <w:t>Commission</w:t>
      </w:r>
      <w:r w:rsidRPr="00ED10D5">
        <w:rPr>
          <w:spacing w:val="31"/>
          <w:lang w:val="en-US"/>
        </w:rPr>
        <w:t xml:space="preserve"> </w:t>
      </w:r>
      <w:r w:rsidRPr="00ED10D5">
        <w:rPr>
          <w:lang w:val="en-US"/>
        </w:rPr>
        <w:t>Delegated</w:t>
      </w:r>
      <w:r w:rsidRPr="00ED10D5">
        <w:rPr>
          <w:spacing w:val="-1"/>
          <w:lang w:val="en-US"/>
        </w:rPr>
        <w:t xml:space="preserve"> Regulation</w:t>
      </w:r>
      <w:r w:rsidRPr="00ED10D5">
        <w:rPr>
          <w:lang w:val="en-US"/>
        </w:rPr>
        <w:t xml:space="preserve"> </w:t>
      </w:r>
      <w:r w:rsidRPr="00ED10D5">
        <w:rPr>
          <w:spacing w:val="-1"/>
          <w:lang w:val="en-US"/>
        </w:rPr>
        <w:t>(EU)</w:t>
      </w:r>
      <w:r w:rsidRPr="00ED10D5">
        <w:rPr>
          <w:lang w:val="en-US"/>
        </w:rPr>
        <w:t xml:space="preserve"> No 1268/2012</w:t>
      </w:r>
      <w:r w:rsidRPr="00ED10D5">
        <w:rPr>
          <w:spacing w:val="-1"/>
          <w:lang w:val="en-US"/>
        </w:rPr>
        <w:t xml:space="preserve"> </w:t>
      </w:r>
      <w:r w:rsidRPr="00ED10D5">
        <w:rPr>
          <w:position w:val="11"/>
          <w:sz w:val="16"/>
          <w:szCs w:val="16"/>
          <w:lang w:val="en-US"/>
        </w:rPr>
        <w:t xml:space="preserve">31 </w:t>
      </w:r>
      <w:r w:rsidRPr="00ED10D5">
        <w:rPr>
          <w:lang w:val="en-US"/>
        </w:rPr>
        <w:t>shall apply.</w:t>
      </w:r>
    </w:p>
    <w:p w:rsidR="007626D3" w:rsidRPr="00ED10D5" w:rsidRDefault="00A265C9">
      <w:pPr>
        <w:kinsoku w:val="0"/>
        <w:overflowPunct w:val="0"/>
        <w:spacing w:before="120" w:line="508" w:lineRule="auto"/>
        <w:ind w:left="3903" w:right="3793" w:firstLine="738"/>
        <w:rPr>
          <w:sz w:val="28"/>
          <w:szCs w:val="28"/>
          <w:lang w:val="en-US"/>
        </w:rPr>
      </w:pPr>
      <w:r w:rsidRPr="00ED10D5">
        <w:rPr>
          <w:b/>
          <w:bCs/>
          <w:sz w:val="28"/>
          <w:szCs w:val="28"/>
          <w:lang w:val="en-US"/>
        </w:rPr>
        <w:t>CHAPTER</w:t>
      </w:r>
      <w:r w:rsidRPr="00ED10D5">
        <w:rPr>
          <w:b/>
          <w:bCs/>
          <w:spacing w:val="-19"/>
          <w:sz w:val="28"/>
          <w:szCs w:val="28"/>
          <w:lang w:val="en-US"/>
        </w:rPr>
        <w:t xml:space="preserve"> </w:t>
      </w:r>
      <w:r w:rsidRPr="00ED10D5">
        <w:rPr>
          <w:b/>
          <w:bCs/>
          <w:sz w:val="28"/>
          <w:szCs w:val="28"/>
          <w:lang w:val="en-US"/>
        </w:rPr>
        <w:t>11</w:t>
      </w:r>
      <w:r w:rsidRPr="00ED10D5">
        <w:rPr>
          <w:b/>
          <w:bCs/>
          <w:w w:val="99"/>
          <w:sz w:val="28"/>
          <w:szCs w:val="28"/>
          <w:lang w:val="en-US"/>
        </w:rPr>
        <w:t xml:space="preserve"> </w:t>
      </w:r>
      <w:r w:rsidRPr="00ED10D5">
        <w:rPr>
          <w:b/>
          <w:bCs/>
          <w:sz w:val="28"/>
          <w:szCs w:val="28"/>
          <w:lang w:val="en-US"/>
        </w:rPr>
        <w:t>GENERAL</w:t>
      </w:r>
      <w:r w:rsidRPr="00ED10D5">
        <w:rPr>
          <w:b/>
          <w:bCs/>
          <w:spacing w:val="-21"/>
          <w:sz w:val="28"/>
          <w:szCs w:val="28"/>
          <w:lang w:val="en-US"/>
        </w:rPr>
        <w:t xml:space="preserve"> </w:t>
      </w:r>
      <w:r w:rsidRPr="00ED10D5">
        <w:rPr>
          <w:b/>
          <w:bCs/>
          <w:sz w:val="28"/>
          <w:szCs w:val="28"/>
          <w:lang w:val="en-US"/>
        </w:rPr>
        <w:t>PROVISIONS</w:t>
      </w:r>
    </w:p>
    <w:p w:rsidR="007626D3" w:rsidRPr="00ED10D5" w:rsidRDefault="00A265C9">
      <w:pPr>
        <w:kinsoku w:val="0"/>
        <w:overflowPunct w:val="0"/>
        <w:spacing w:before="10"/>
        <w:ind w:left="1034" w:right="1031"/>
        <w:jc w:val="center"/>
        <w:rPr>
          <w:lang w:val="en-US"/>
        </w:rPr>
      </w:pPr>
      <w:r w:rsidRPr="00ED10D5">
        <w:rPr>
          <w:i/>
          <w:iCs/>
          <w:spacing w:val="-1"/>
          <w:lang w:val="en-US"/>
        </w:rPr>
        <w:t>Article</w:t>
      </w:r>
      <w:r w:rsidRPr="00ED10D5">
        <w:rPr>
          <w:i/>
          <w:iCs/>
          <w:lang w:val="en-US"/>
        </w:rPr>
        <w:t xml:space="preserve"> 54</w:t>
      </w:r>
    </w:p>
    <w:p w:rsidR="007626D3" w:rsidRPr="00ED10D5" w:rsidRDefault="00A265C9">
      <w:pPr>
        <w:pStyle w:val="berschrift3"/>
        <w:kinsoku w:val="0"/>
        <w:overflowPunct w:val="0"/>
        <w:ind w:right="1033"/>
        <w:jc w:val="center"/>
        <w:rPr>
          <w:b w:val="0"/>
          <w:bCs w:val="0"/>
          <w:lang w:val="en-US"/>
        </w:rPr>
      </w:pPr>
      <w:r w:rsidRPr="00ED10D5">
        <w:rPr>
          <w:lang w:val="en-US"/>
        </w:rPr>
        <w:t xml:space="preserve">Legal </w:t>
      </w:r>
      <w:r w:rsidRPr="00ED10D5">
        <w:rPr>
          <w:spacing w:val="-1"/>
          <w:lang w:val="en-US"/>
        </w:rPr>
        <w:t>status</w:t>
      </w:r>
    </w:p>
    <w:p w:rsidR="007626D3" w:rsidRPr="00ED10D5" w:rsidRDefault="00A265C9">
      <w:pPr>
        <w:pStyle w:val="Textkrper"/>
        <w:numPr>
          <w:ilvl w:val="0"/>
          <w:numId w:val="41"/>
        </w:numPr>
        <w:tabs>
          <w:tab w:val="left" w:pos="1807"/>
        </w:tabs>
        <w:kinsoku w:val="0"/>
        <w:overflowPunct w:val="0"/>
        <w:spacing w:before="117"/>
        <w:ind w:hanging="849"/>
        <w:rPr>
          <w:lang w:val="en-US"/>
        </w:rPr>
      </w:pPr>
      <w:r w:rsidRPr="00ED10D5">
        <w:rPr>
          <w:lang w:val="en-US"/>
        </w:rPr>
        <w:t>The Agency shall be a body of the</w:t>
      </w:r>
      <w:r w:rsidRPr="00ED10D5">
        <w:rPr>
          <w:spacing w:val="-2"/>
          <w:lang w:val="en-US"/>
        </w:rPr>
        <w:t xml:space="preserve"> </w:t>
      </w:r>
      <w:r w:rsidRPr="00ED10D5">
        <w:rPr>
          <w:lang w:val="en-US"/>
        </w:rPr>
        <w:t>Union. It shall have legal personality.</w:t>
      </w:r>
    </w:p>
    <w:p w:rsidR="007626D3" w:rsidRPr="00ED10D5" w:rsidRDefault="00A265C9">
      <w:pPr>
        <w:pStyle w:val="Textkrper"/>
        <w:numPr>
          <w:ilvl w:val="0"/>
          <w:numId w:val="41"/>
        </w:numPr>
        <w:tabs>
          <w:tab w:val="left" w:pos="1808"/>
        </w:tabs>
        <w:kinsoku w:val="0"/>
        <w:overflowPunct w:val="0"/>
        <w:ind w:right="951" w:hanging="849"/>
        <w:jc w:val="both"/>
        <w:rPr>
          <w:lang w:val="en-US"/>
        </w:rPr>
      </w:pPr>
      <w:r w:rsidRPr="00ED10D5">
        <w:rPr>
          <w:lang w:val="en-US"/>
        </w:rPr>
        <w:t>In</w:t>
      </w:r>
      <w:r w:rsidRPr="00ED10D5">
        <w:rPr>
          <w:spacing w:val="54"/>
          <w:lang w:val="en-US"/>
        </w:rPr>
        <w:t xml:space="preserve"> </w:t>
      </w:r>
      <w:r w:rsidRPr="00ED10D5">
        <w:rPr>
          <w:lang w:val="en-US"/>
        </w:rPr>
        <w:t>each</w:t>
      </w:r>
      <w:r w:rsidRPr="00ED10D5">
        <w:rPr>
          <w:spacing w:val="54"/>
          <w:lang w:val="en-US"/>
        </w:rPr>
        <w:t xml:space="preserve"> </w:t>
      </w:r>
      <w:r w:rsidRPr="00ED10D5">
        <w:rPr>
          <w:lang w:val="en-US"/>
        </w:rPr>
        <w:t>of</w:t>
      </w:r>
      <w:r w:rsidRPr="00ED10D5">
        <w:rPr>
          <w:spacing w:val="54"/>
          <w:lang w:val="en-US"/>
        </w:rPr>
        <w:t xml:space="preserve"> </w:t>
      </w:r>
      <w:r w:rsidRPr="00ED10D5">
        <w:rPr>
          <w:lang w:val="en-US"/>
        </w:rPr>
        <w:t>the</w:t>
      </w:r>
      <w:r w:rsidRPr="00ED10D5">
        <w:rPr>
          <w:spacing w:val="54"/>
          <w:lang w:val="en-US"/>
        </w:rPr>
        <w:t xml:space="preserve"> </w:t>
      </w:r>
      <w:r w:rsidRPr="00ED10D5">
        <w:rPr>
          <w:spacing w:val="-1"/>
          <w:lang w:val="en-US"/>
        </w:rPr>
        <w:t>Member</w:t>
      </w:r>
      <w:r w:rsidRPr="00ED10D5">
        <w:rPr>
          <w:spacing w:val="54"/>
          <w:lang w:val="en-US"/>
        </w:rPr>
        <w:t xml:space="preserve"> </w:t>
      </w:r>
      <w:r w:rsidRPr="00ED10D5">
        <w:rPr>
          <w:lang w:val="en-US"/>
        </w:rPr>
        <w:t>States,</w:t>
      </w:r>
      <w:r w:rsidRPr="00ED10D5">
        <w:rPr>
          <w:spacing w:val="54"/>
          <w:lang w:val="en-US"/>
        </w:rPr>
        <w:t xml:space="preserve"> </w:t>
      </w:r>
      <w:r w:rsidRPr="00ED10D5">
        <w:rPr>
          <w:spacing w:val="-1"/>
          <w:lang w:val="en-US"/>
        </w:rPr>
        <w:t>the</w:t>
      </w:r>
      <w:r w:rsidRPr="00ED10D5">
        <w:rPr>
          <w:spacing w:val="54"/>
          <w:lang w:val="en-US"/>
        </w:rPr>
        <w:t xml:space="preserve"> </w:t>
      </w:r>
      <w:r w:rsidRPr="00ED10D5">
        <w:rPr>
          <w:lang w:val="en-US"/>
        </w:rPr>
        <w:t>Agency</w:t>
      </w:r>
      <w:r w:rsidRPr="00ED10D5">
        <w:rPr>
          <w:spacing w:val="54"/>
          <w:lang w:val="en-US"/>
        </w:rPr>
        <w:t xml:space="preserve"> </w:t>
      </w:r>
      <w:r w:rsidRPr="00ED10D5">
        <w:rPr>
          <w:lang w:val="en-US"/>
        </w:rPr>
        <w:t>shall</w:t>
      </w:r>
      <w:r w:rsidRPr="00ED10D5">
        <w:rPr>
          <w:spacing w:val="54"/>
          <w:lang w:val="en-US"/>
        </w:rPr>
        <w:t xml:space="preserve"> </w:t>
      </w:r>
      <w:r w:rsidRPr="00ED10D5">
        <w:rPr>
          <w:spacing w:val="-1"/>
          <w:lang w:val="en-US"/>
        </w:rPr>
        <w:t>enjoy</w:t>
      </w:r>
      <w:r w:rsidRPr="00ED10D5">
        <w:rPr>
          <w:spacing w:val="54"/>
          <w:lang w:val="en-US"/>
        </w:rPr>
        <w:t xml:space="preserve"> </w:t>
      </w:r>
      <w:r w:rsidRPr="00ED10D5">
        <w:rPr>
          <w:spacing w:val="-1"/>
          <w:lang w:val="en-US"/>
        </w:rPr>
        <w:t>the</w:t>
      </w:r>
      <w:r w:rsidRPr="00ED10D5">
        <w:rPr>
          <w:spacing w:val="54"/>
          <w:lang w:val="en-US"/>
        </w:rPr>
        <w:t xml:space="preserve"> </w:t>
      </w:r>
      <w:r w:rsidRPr="00ED10D5">
        <w:rPr>
          <w:spacing w:val="-1"/>
          <w:lang w:val="en-US"/>
        </w:rPr>
        <w:t>most</w:t>
      </w:r>
      <w:r w:rsidRPr="00ED10D5">
        <w:rPr>
          <w:spacing w:val="54"/>
          <w:lang w:val="en-US"/>
        </w:rPr>
        <w:t xml:space="preserve"> </w:t>
      </w:r>
      <w:r w:rsidRPr="00ED10D5">
        <w:rPr>
          <w:lang w:val="en-US"/>
        </w:rPr>
        <w:t>extensive</w:t>
      </w:r>
      <w:r w:rsidRPr="00ED10D5">
        <w:rPr>
          <w:spacing w:val="54"/>
          <w:lang w:val="en-US"/>
        </w:rPr>
        <w:t xml:space="preserve"> </w:t>
      </w:r>
      <w:r w:rsidRPr="00ED10D5">
        <w:rPr>
          <w:spacing w:val="-1"/>
          <w:lang w:val="en-US"/>
        </w:rPr>
        <w:t>legal</w:t>
      </w:r>
      <w:r w:rsidRPr="00ED10D5">
        <w:rPr>
          <w:spacing w:val="29"/>
          <w:lang w:val="en-US"/>
        </w:rPr>
        <w:t xml:space="preserve"> </w:t>
      </w:r>
      <w:r w:rsidRPr="00ED10D5">
        <w:rPr>
          <w:lang w:val="en-US"/>
        </w:rPr>
        <w:t>capacity</w:t>
      </w:r>
      <w:r w:rsidRPr="00ED10D5">
        <w:rPr>
          <w:spacing w:val="4"/>
          <w:lang w:val="en-US"/>
        </w:rPr>
        <w:t xml:space="preserve"> </w:t>
      </w:r>
      <w:r w:rsidRPr="00ED10D5">
        <w:rPr>
          <w:lang w:val="en-US"/>
        </w:rPr>
        <w:t>accorded</w:t>
      </w:r>
      <w:r w:rsidRPr="00ED10D5">
        <w:rPr>
          <w:spacing w:val="4"/>
          <w:lang w:val="en-US"/>
        </w:rPr>
        <w:t xml:space="preserve"> </w:t>
      </w:r>
      <w:r w:rsidRPr="00ED10D5">
        <w:rPr>
          <w:lang w:val="en-US"/>
        </w:rPr>
        <w:t>to</w:t>
      </w:r>
      <w:r w:rsidRPr="00ED10D5">
        <w:rPr>
          <w:spacing w:val="4"/>
          <w:lang w:val="en-US"/>
        </w:rPr>
        <w:t xml:space="preserve"> </w:t>
      </w:r>
      <w:r w:rsidRPr="00ED10D5">
        <w:rPr>
          <w:lang w:val="en-US"/>
        </w:rPr>
        <w:t>legal</w:t>
      </w:r>
      <w:r w:rsidRPr="00ED10D5">
        <w:rPr>
          <w:spacing w:val="4"/>
          <w:lang w:val="en-US"/>
        </w:rPr>
        <w:t xml:space="preserve"> </w:t>
      </w:r>
      <w:r w:rsidRPr="00ED10D5">
        <w:rPr>
          <w:lang w:val="en-US"/>
        </w:rPr>
        <w:t>persons</w:t>
      </w:r>
      <w:r w:rsidRPr="00ED10D5">
        <w:rPr>
          <w:spacing w:val="4"/>
          <w:lang w:val="en-US"/>
        </w:rPr>
        <w:t xml:space="preserve"> </w:t>
      </w:r>
      <w:r w:rsidRPr="00ED10D5">
        <w:rPr>
          <w:lang w:val="en-US"/>
        </w:rPr>
        <w:t>under</w:t>
      </w:r>
      <w:r w:rsidRPr="00ED10D5">
        <w:rPr>
          <w:spacing w:val="4"/>
          <w:lang w:val="en-US"/>
        </w:rPr>
        <w:t xml:space="preserve"> </w:t>
      </w:r>
      <w:r w:rsidRPr="00ED10D5">
        <w:rPr>
          <w:lang w:val="en-US"/>
        </w:rPr>
        <w:t>their</w:t>
      </w:r>
      <w:r w:rsidRPr="00ED10D5">
        <w:rPr>
          <w:spacing w:val="3"/>
          <w:lang w:val="en-US"/>
        </w:rPr>
        <w:t xml:space="preserve"> </w:t>
      </w:r>
      <w:r w:rsidRPr="00ED10D5">
        <w:rPr>
          <w:lang w:val="en-US"/>
        </w:rPr>
        <w:t>laws.</w:t>
      </w:r>
      <w:r w:rsidRPr="00ED10D5">
        <w:rPr>
          <w:spacing w:val="4"/>
          <w:lang w:val="en-US"/>
        </w:rPr>
        <w:t xml:space="preserve"> </w:t>
      </w:r>
      <w:r w:rsidRPr="00ED10D5">
        <w:rPr>
          <w:lang w:val="en-US"/>
        </w:rPr>
        <w:t>It</w:t>
      </w:r>
      <w:r w:rsidRPr="00ED10D5">
        <w:rPr>
          <w:spacing w:val="4"/>
          <w:lang w:val="en-US"/>
        </w:rPr>
        <w:t xml:space="preserve"> </w:t>
      </w:r>
      <w:r w:rsidRPr="00ED10D5">
        <w:rPr>
          <w:spacing w:val="-1"/>
          <w:lang w:val="en-US"/>
        </w:rPr>
        <w:t>may,</w:t>
      </w:r>
      <w:r w:rsidRPr="00ED10D5">
        <w:rPr>
          <w:spacing w:val="4"/>
          <w:lang w:val="en-US"/>
        </w:rPr>
        <w:t xml:space="preserve"> </w:t>
      </w:r>
      <w:r w:rsidRPr="00ED10D5">
        <w:rPr>
          <w:lang w:val="en-US"/>
        </w:rPr>
        <w:t>in</w:t>
      </w:r>
      <w:r w:rsidRPr="00ED10D5">
        <w:rPr>
          <w:spacing w:val="4"/>
          <w:lang w:val="en-US"/>
        </w:rPr>
        <w:t xml:space="preserve"> </w:t>
      </w:r>
      <w:r w:rsidRPr="00ED10D5">
        <w:rPr>
          <w:spacing w:val="-1"/>
          <w:lang w:val="en-US"/>
        </w:rPr>
        <w:t>particular,</w:t>
      </w:r>
      <w:r w:rsidRPr="00ED10D5">
        <w:rPr>
          <w:spacing w:val="4"/>
          <w:lang w:val="en-US"/>
        </w:rPr>
        <w:t xml:space="preserve"> </w:t>
      </w:r>
      <w:r w:rsidRPr="00ED10D5">
        <w:rPr>
          <w:spacing w:val="-1"/>
          <w:lang w:val="en-US"/>
        </w:rPr>
        <w:t>acquire</w:t>
      </w:r>
      <w:r w:rsidRPr="00ED10D5">
        <w:rPr>
          <w:spacing w:val="5"/>
          <w:lang w:val="en-US"/>
        </w:rPr>
        <w:t xml:space="preserve"> </w:t>
      </w:r>
      <w:r w:rsidRPr="00ED10D5">
        <w:rPr>
          <w:lang w:val="en-US"/>
        </w:rPr>
        <w:t>and</w:t>
      </w:r>
      <w:r w:rsidRPr="00ED10D5">
        <w:rPr>
          <w:spacing w:val="33"/>
          <w:lang w:val="en-US"/>
        </w:rPr>
        <w:t xml:space="preserve"> </w:t>
      </w:r>
      <w:r w:rsidRPr="00ED10D5">
        <w:rPr>
          <w:lang w:val="en-US"/>
        </w:rPr>
        <w:t>dispose</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movable</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immovable</w:t>
      </w:r>
      <w:r w:rsidRPr="00ED10D5">
        <w:rPr>
          <w:spacing w:val="-1"/>
          <w:lang w:val="en-US"/>
        </w:rPr>
        <w:t xml:space="preserve"> </w:t>
      </w:r>
      <w:r w:rsidRPr="00ED10D5">
        <w:rPr>
          <w:lang w:val="en-US"/>
        </w:rPr>
        <w:t>property</w:t>
      </w:r>
      <w:r w:rsidRPr="00ED10D5">
        <w:rPr>
          <w:spacing w:val="-3"/>
          <w:lang w:val="en-US"/>
        </w:rPr>
        <w:t xml:space="preserve"> </w:t>
      </w:r>
      <w:r w:rsidRPr="00ED10D5">
        <w:rPr>
          <w:lang w:val="en-US"/>
        </w:rPr>
        <w:t>and</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a</w:t>
      </w:r>
      <w:r w:rsidRPr="00ED10D5">
        <w:rPr>
          <w:spacing w:val="-1"/>
          <w:lang w:val="en-US"/>
        </w:rPr>
        <w:t xml:space="preserve"> </w:t>
      </w:r>
      <w:r w:rsidRPr="00ED10D5">
        <w:rPr>
          <w:lang w:val="en-US"/>
        </w:rPr>
        <w:t>party</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legal</w:t>
      </w:r>
      <w:r w:rsidRPr="00ED10D5">
        <w:rPr>
          <w:spacing w:val="-1"/>
          <w:lang w:val="en-US"/>
        </w:rPr>
        <w:t xml:space="preserve"> </w:t>
      </w:r>
      <w:r w:rsidRPr="00ED10D5">
        <w:rPr>
          <w:lang w:val="en-US"/>
        </w:rPr>
        <w:t>proceedings.</w:t>
      </w:r>
    </w:p>
    <w:p w:rsidR="007626D3" w:rsidRPr="00ED10D5" w:rsidRDefault="00A265C9">
      <w:pPr>
        <w:pStyle w:val="Textkrper"/>
        <w:numPr>
          <w:ilvl w:val="0"/>
          <w:numId w:val="41"/>
        </w:numPr>
        <w:tabs>
          <w:tab w:val="left" w:pos="1807"/>
        </w:tabs>
        <w:kinsoku w:val="0"/>
        <w:overflowPunct w:val="0"/>
        <w:ind w:hanging="849"/>
        <w:rPr>
          <w:spacing w:val="-1"/>
          <w:lang w:val="en-US"/>
        </w:rPr>
      </w:pP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independent</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relation</w:t>
      </w:r>
      <w:r w:rsidRPr="00ED10D5">
        <w:rPr>
          <w:spacing w:val="-1"/>
          <w:lang w:val="en-US"/>
        </w:rPr>
        <w:t xml:space="preserve"> </w:t>
      </w:r>
      <w:r w:rsidRPr="00ED10D5">
        <w:rPr>
          <w:lang w:val="en-US"/>
        </w:rPr>
        <w:t>to</w:t>
      </w:r>
      <w:r w:rsidRPr="00ED10D5">
        <w:rPr>
          <w:spacing w:val="-1"/>
          <w:lang w:val="en-US"/>
        </w:rPr>
        <w:t xml:space="preserve"> operational</w:t>
      </w:r>
      <w:r w:rsidRPr="00ED10D5">
        <w:rPr>
          <w:spacing w:val="-2"/>
          <w:lang w:val="en-US"/>
        </w:rPr>
        <w:t xml:space="preserve"> </w:t>
      </w:r>
      <w:r w:rsidRPr="00ED10D5">
        <w:rPr>
          <w:lang w:val="en-US"/>
        </w:rPr>
        <w:t>and</w:t>
      </w:r>
      <w:r w:rsidRPr="00ED10D5">
        <w:rPr>
          <w:spacing w:val="-1"/>
          <w:lang w:val="en-US"/>
        </w:rPr>
        <w:t xml:space="preserve"> </w:t>
      </w:r>
      <w:r w:rsidRPr="00ED10D5">
        <w:rPr>
          <w:lang w:val="en-US"/>
        </w:rPr>
        <w:t>technical</w:t>
      </w:r>
      <w:r w:rsidRPr="00ED10D5">
        <w:rPr>
          <w:spacing w:val="-1"/>
          <w:lang w:val="en-US"/>
        </w:rPr>
        <w:t xml:space="preserve"> matters.</w:t>
      </w:r>
    </w:p>
    <w:p w:rsidR="007626D3" w:rsidRPr="00ED10D5" w:rsidRDefault="00A265C9">
      <w:pPr>
        <w:pStyle w:val="Textkrper"/>
        <w:numPr>
          <w:ilvl w:val="0"/>
          <w:numId w:val="41"/>
        </w:numPr>
        <w:tabs>
          <w:tab w:val="left" w:pos="1807"/>
        </w:tabs>
        <w:kinsoku w:val="0"/>
        <w:overflowPunct w:val="0"/>
        <w:ind w:hanging="849"/>
        <w:rPr>
          <w:spacing w:val="-1"/>
          <w:lang w:val="en-US"/>
        </w:rPr>
      </w:pPr>
      <w:r w:rsidRPr="00ED10D5">
        <w:rPr>
          <w:lang w:val="en-US"/>
        </w:rPr>
        <w:t xml:space="preserve">The Agency shall </w:t>
      </w:r>
      <w:r w:rsidRPr="00ED10D5">
        <w:rPr>
          <w:spacing w:val="-1"/>
          <w:lang w:val="en-US"/>
        </w:rPr>
        <w:t>be</w:t>
      </w:r>
      <w:r w:rsidRPr="00ED10D5">
        <w:rPr>
          <w:lang w:val="en-US"/>
        </w:rPr>
        <w:t xml:space="preserve"> </w:t>
      </w:r>
      <w:r w:rsidRPr="00ED10D5">
        <w:rPr>
          <w:spacing w:val="-1"/>
          <w:lang w:val="en-US"/>
        </w:rPr>
        <w:t>represented</w:t>
      </w:r>
      <w:r w:rsidRPr="00ED10D5">
        <w:rPr>
          <w:lang w:val="en-US"/>
        </w:rPr>
        <w:t xml:space="preserve"> by its Executive </w:t>
      </w:r>
      <w:r w:rsidRPr="00ED10D5">
        <w:rPr>
          <w:spacing w:val="-1"/>
          <w:lang w:val="en-US"/>
        </w:rPr>
        <w:t>Director.</w:t>
      </w:r>
    </w:p>
    <w:p w:rsidR="007626D3" w:rsidRPr="00ED10D5" w:rsidRDefault="00A265C9">
      <w:pPr>
        <w:pStyle w:val="Textkrper"/>
        <w:numPr>
          <w:ilvl w:val="0"/>
          <w:numId w:val="41"/>
        </w:numPr>
        <w:tabs>
          <w:tab w:val="left" w:pos="1807"/>
        </w:tabs>
        <w:kinsoku w:val="0"/>
        <w:overflowPunct w:val="0"/>
        <w:ind w:hanging="849"/>
        <w:rPr>
          <w:lang w:val="en-US"/>
        </w:rPr>
      </w:pPr>
      <w:r w:rsidRPr="00ED10D5">
        <w:rPr>
          <w:lang w:val="en-US"/>
        </w:rPr>
        <w:t>The</w:t>
      </w:r>
      <w:r w:rsidRPr="00ED10D5">
        <w:rPr>
          <w:spacing w:val="-1"/>
          <w:lang w:val="en-US"/>
        </w:rPr>
        <w:t xml:space="preserve"> </w:t>
      </w:r>
      <w:r w:rsidRPr="00ED10D5">
        <w:rPr>
          <w:lang w:val="en-US"/>
        </w:rPr>
        <w:t>seat</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Malta.</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55</w:t>
      </w:r>
    </w:p>
    <w:p w:rsidR="007626D3" w:rsidRDefault="00A265C9">
      <w:pPr>
        <w:pStyle w:val="berschrift3"/>
        <w:kinsoku w:val="0"/>
        <w:overflowPunct w:val="0"/>
        <w:ind w:right="1032"/>
        <w:jc w:val="center"/>
        <w:rPr>
          <w:b w:val="0"/>
          <w:bCs w:val="0"/>
        </w:rPr>
      </w:pPr>
      <w:proofErr w:type="spellStart"/>
      <w:r>
        <w:t>Staff</w:t>
      </w:r>
      <w:proofErr w:type="spellEnd"/>
    </w:p>
    <w:p w:rsidR="007626D3" w:rsidRPr="00ED10D5" w:rsidRDefault="00A265C9">
      <w:pPr>
        <w:pStyle w:val="Textkrper"/>
        <w:numPr>
          <w:ilvl w:val="0"/>
          <w:numId w:val="40"/>
        </w:numPr>
        <w:tabs>
          <w:tab w:val="left" w:pos="1808"/>
        </w:tabs>
        <w:kinsoku w:val="0"/>
        <w:overflowPunct w:val="0"/>
        <w:spacing w:before="117"/>
        <w:ind w:right="950" w:hanging="849"/>
        <w:jc w:val="both"/>
        <w:rPr>
          <w:lang w:val="en-US"/>
        </w:rPr>
      </w:pPr>
      <w:r w:rsidRPr="00ED10D5">
        <w:rPr>
          <w:lang w:val="en-US"/>
        </w:rPr>
        <w:t>The</w:t>
      </w:r>
      <w:r w:rsidRPr="00ED10D5">
        <w:rPr>
          <w:spacing w:val="12"/>
          <w:lang w:val="en-US"/>
        </w:rPr>
        <w:t xml:space="preserve"> </w:t>
      </w:r>
      <w:r w:rsidRPr="00ED10D5">
        <w:rPr>
          <w:lang w:val="en-US"/>
        </w:rPr>
        <w:t>Staff</w:t>
      </w:r>
      <w:r w:rsidRPr="00ED10D5">
        <w:rPr>
          <w:spacing w:val="12"/>
          <w:lang w:val="en-US"/>
        </w:rPr>
        <w:t xml:space="preserve"> </w:t>
      </w:r>
      <w:r w:rsidRPr="00ED10D5">
        <w:rPr>
          <w:lang w:val="en-US"/>
        </w:rPr>
        <w:t>Regulations</w:t>
      </w:r>
      <w:r w:rsidRPr="00ED10D5">
        <w:rPr>
          <w:spacing w:val="12"/>
          <w:lang w:val="en-US"/>
        </w:rPr>
        <w:t xml:space="preserve"> </w:t>
      </w:r>
      <w:r w:rsidRPr="00ED10D5">
        <w:rPr>
          <w:spacing w:val="-1"/>
          <w:lang w:val="en-US"/>
        </w:rPr>
        <w:t>of</w:t>
      </w:r>
      <w:r w:rsidRPr="00ED10D5">
        <w:rPr>
          <w:spacing w:val="11"/>
          <w:lang w:val="en-US"/>
        </w:rPr>
        <w:t xml:space="preserve"> </w:t>
      </w:r>
      <w:r w:rsidRPr="00ED10D5">
        <w:rPr>
          <w:lang w:val="en-US"/>
        </w:rPr>
        <w:t>Officials</w:t>
      </w:r>
      <w:r w:rsidRPr="00ED10D5">
        <w:rPr>
          <w:spacing w:val="12"/>
          <w:lang w:val="en-US"/>
        </w:rPr>
        <w:t xml:space="preserve"> </w:t>
      </w:r>
      <w:r w:rsidRPr="00ED10D5">
        <w:rPr>
          <w:spacing w:val="-1"/>
          <w:lang w:val="en-US"/>
        </w:rPr>
        <w:t>of</w:t>
      </w:r>
      <w:r w:rsidRPr="00ED10D5">
        <w:rPr>
          <w:spacing w:val="10"/>
          <w:lang w:val="en-US"/>
        </w:rPr>
        <w:t xml:space="preserve"> </w:t>
      </w:r>
      <w:r w:rsidRPr="00ED10D5">
        <w:rPr>
          <w:lang w:val="en-US"/>
        </w:rPr>
        <w:t>the</w:t>
      </w:r>
      <w:r w:rsidRPr="00ED10D5">
        <w:rPr>
          <w:spacing w:val="12"/>
          <w:lang w:val="en-US"/>
        </w:rPr>
        <w:t xml:space="preserve"> </w:t>
      </w:r>
      <w:r w:rsidRPr="00ED10D5">
        <w:rPr>
          <w:lang w:val="en-US"/>
        </w:rPr>
        <w:t>European</w:t>
      </w:r>
      <w:r w:rsidRPr="00ED10D5">
        <w:rPr>
          <w:spacing w:val="12"/>
          <w:lang w:val="en-US"/>
        </w:rPr>
        <w:t xml:space="preserve"> </w:t>
      </w:r>
      <w:r w:rsidRPr="00ED10D5">
        <w:rPr>
          <w:lang w:val="en-US"/>
        </w:rPr>
        <w:t>Communities</w:t>
      </w:r>
      <w:r w:rsidRPr="00ED10D5">
        <w:rPr>
          <w:spacing w:val="12"/>
          <w:lang w:val="en-US"/>
        </w:rPr>
        <w:t xml:space="preserve"> </w:t>
      </w:r>
      <w:r w:rsidRPr="00ED10D5">
        <w:rPr>
          <w:lang w:val="en-US"/>
        </w:rPr>
        <w:t>and</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Conditions</w:t>
      </w:r>
      <w:r w:rsidRPr="00ED10D5">
        <w:rPr>
          <w:spacing w:val="20"/>
          <w:lang w:val="en-US"/>
        </w:rPr>
        <w:t xml:space="preserve"> </w:t>
      </w:r>
      <w:r w:rsidRPr="00ED10D5">
        <w:rPr>
          <w:lang w:val="en-US"/>
        </w:rPr>
        <w:t>of</w:t>
      </w:r>
      <w:r w:rsidRPr="00ED10D5">
        <w:rPr>
          <w:spacing w:val="18"/>
          <w:lang w:val="en-US"/>
        </w:rPr>
        <w:t xml:space="preserve"> </w:t>
      </w:r>
      <w:r w:rsidRPr="00ED10D5">
        <w:rPr>
          <w:spacing w:val="-1"/>
          <w:lang w:val="en-US"/>
        </w:rPr>
        <w:t>Employment</w:t>
      </w:r>
      <w:r w:rsidRPr="00ED10D5">
        <w:rPr>
          <w:spacing w:val="18"/>
          <w:lang w:val="en-US"/>
        </w:rPr>
        <w:t xml:space="preserve"> </w:t>
      </w:r>
      <w:r w:rsidRPr="00ED10D5">
        <w:rPr>
          <w:lang w:val="en-US"/>
        </w:rPr>
        <w:t>of</w:t>
      </w:r>
      <w:r w:rsidRPr="00ED10D5">
        <w:rPr>
          <w:spacing w:val="18"/>
          <w:lang w:val="en-US"/>
        </w:rPr>
        <w:t xml:space="preserve"> </w:t>
      </w:r>
      <w:r w:rsidRPr="00ED10D5">
        <w:rPr>
          <w:lang w:val="en-US"/>
        </w:rPr>
        <w:t>Other</w:t>
      </w:r>
      <w:r w:rsidRPr="00ED10D5">
        <w:rPr>
          <w:spacing w:val="18"/>
          <w:lang w:val="en-US"/>
        </w:rPr>
        <w:t xml:space="preserve"> </w:t>
      </w:r>
      <w:r w:rsidRPr="00ED10D5">
        <w:rPr>
          <w:lang w:val="en-US"/>
        </w:rPr>
        <w:t>Servants</w:t>
      </w:r>
      <w:r w:rsidRPr="00ED10D5">
        <w:rPr>
          <w:spacing w:val="18"/>
          <w:lang w:val="en-US"/>
        </w:rPr>
        <w:t xml:space="preserve"> </w:t>
      </w:r>
      <w:r w:rsidRPr="00ED10D5">
        <w:rPr>
          <w:lang w:val="en-US"/>
        </w:rPr>
        <w:t>of</w:t>
      </w:r>
      <w:r w:rsidRPr="00ED10D5">
        <w:rPr>
          <w:spacing w:val="18"/>
          <w:lang w:val="en-US"/>
        </w:rPr>
        <w:t xml:space="preserve"> </w:t>
      </w:r>
      <w:r w:rsidRPr="00ED10D5">
        <w:rPr>
          <w:lang w:val="en-US"/>
        </w:rPr>
        <w:t>the</w:t>
      </w:r>
      <w:r w:rsidRPr="00ED10D5">
        <w:rPr>
          <w:spacing w:val="17"/>
          <w:lang w:val="en-US"/>
        </w:rPr>
        <w:t xml:space="preserve"> </w:t>
      </w:r>
      <w:r w:rsidRPr="00ED10D5">
        <w:rPr>
          <w:lang w:val="en-US"/>
        </w:rPr>
        <w:t>Union</w:t>
      </w:r>
      <w:r w:rsidRPr="00ED10D5">
        <w:rPr>
          <w:spacing w:val="17"/>
          <w:lang w:val="en-US"/>
        </w:rPr>
        <w:t xml:space="preserve"> </w:t>
      </w:r>
      <w:r w:rsidRPr="00ED10D5">
        <w:rPr>
          <w:lang w:val="en-US"/>
        </w:rPr>
        <w:t>and</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rules</w:t>
      </w:r>
      <w:r w:rsidRPr="00ED10D5">
        <w:rPr>
          <w:spacing w:val="17"/>
          <w:lang w:val="en-US"/>
        </w:rPr>
        <w:t xml:space="preserve"> </w:t>
      </w:r>
      <w:r w:rsidRPr="00ED10D5">
        <w:rPr>
          <w:lang w:val="en-US"/>
        </w:rPr>
        <w:t>adopted</w:t>
      </w:r>
      <w:r w:rsidRPr="00ED10D5">
        <w:rPr>
          <w:spacing w:val="17"/>
          <w:lang w:val="en-US"/>
        </w:rPr>
        <w:t xml:space="preserve"> </w:t>
      </w:r>
      <w:r w:rsidRPr="00ED10D5">
        <w:rPr>
          <w:lang w:val="en-US"/>
        </w:rPr>
        <w:t>by</w:t>
      </w:r>
      <w:r w:rsidRPr="00ED10D5">
        <w:rPr>
          <w:spacing w:val="17"/>
          <w:lang w:val="en-US"/>
        </w:rPr>
        <w:t xml:space="preserve"> </w:t>
      </w:r>
      <w:r w:rsidRPr="00ED10D5">
        <w:rPr>
          <w:spacing w:val="-1"/>
          <w:lang w:val="en-US"/>
        </w:rPr>
        <w:t>agreement</w:t>
      </w:r>
      <w:r w:rsidRPr="00ED10D5">
        <w:rPr>
          <w:spacing w:val="31"/>
          <w:lang w:val="en-US"/>
        </w:rPr>
        <w:t xml:space="preserve"> </w:t>
      </w:r>
      <w:r w:rsidRPr="00ED10D5">
        <w:rPr>
          <w:lang w:val="en-US"/>
        </w:rPr>
        <w:t>between</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institutions</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Union</w:t>
      </w:r>
      <w:r w:rsidRPr="00ED10D5">
        <w:rPr>
          <w:spacing w:val="6"/>
          <w:lang w:val="en-US"/>
        </w:rPr>
        <w:t xml:space="preserve"> </w:t>
      </w:r>
      <w:r w:rsidRPr="00ED10D5">
        <w:rPr>
          <w:lang w:val="en-US"/>
        </w:rPr>
        <w:t>for</w:t>
      </w:r>
      <w:r w:rsidRPr="00ED10D5">
        <w:rPr>
          <w:spacing w:val="6"/>
          <w:lang w:val="en-US"/>
        </w:rPr>
        <w:t xml:space="preserve"> </w:t>
      </w:r>
      <w:r w:rsidRPr="00ED10D5">
        <w:rPr>
          <w:spacing w:val="-1"/>
          <w:lang w:val="en-US"/>
        </w:rPr>
        <w:t>giving</w:t>
      </w:r>
      <w:r w:rsidRPr="00ED10D5">
        <w:rPr>
          <w:spacing w:val="7"/>
          <w:lang w:val="en-US"/>
        </w:rPr>
        <w:t xml:space="preserve"> </w:t>
      </w:r>
      <w:r w:rsidRPr="00ED10D5">
        <w:rPr>
          <w:lang w:val="en-US"/>
        </w:rPr>
        <w:t>effect</w:t>
      </w:r>
      <w:r w:rsidRPr="00ED10D5">
        <w:rPr>
          <w:spacing w:val="7"/>
          <w:lang w:val="en-US"/>
        </w:rPr>
        <w:t xml:space="preserve"> </w:t>
      </w:r>
      <w:r w:rsidRPr="00ED10D5">
        <w:rPr>
          <w:lang w:val="en-US"/>
        </w:rPr>
        <w:t>to</w:t>
      </w:r>
      <w:r w:rsidRPr="00ED10D5">
        <w:rPr>
          <w:spacing w:val="7"/>
          <w:lang w:val="en-US"/>
        </w:rPr>
        <w:t xml:space="preserve"> </w:t>
      </w:r>
      <w:r w:rsidRPr="00ED10D5">
        <w:rPr>
          <w:lang w:val="en-US"/>
        </w:rPr>
        <w:t>those</w:t>
      </w:r>
      <w:r w:rsidRPr="00ED10D5">
        <w:rPr>
          <w:spacing w:val="7"/>
          <w:lang w:val="en-US"/>
        </w:rPr>
        <w:t xml:space="preserve"> </w:t>
      </w:r>
      <w:r w:rsidRPr="00ED10D5">
        <w:rPr>
          <w:lang w:val="en-US"/>
        </w:rPr>
        <w:t>Staff</w:t>
      </w:r>
      <w:r w:rsidRPr="00ED10D5">
        <w:rPr>
          <w:spacing w:val="7"/>
          <w:lang w:val="en-US"/>
        </w:rPr>
        <w:t xml:space="preserve"> </w:t>
      </w:r>
      <w:r w:rsidRPr="00ED10D5">
        <w:rPr>
          <w:lang w:val="en-US"/>
        </w:rPr>
        <w:t>Regulations</w:t>
      </w:r>
      <w:r w:rsidRPr="00ED10D5">
        <w:rPr>
          <w:spacing w:val="7"/>
          <w:lang w:val="en-US"/>
        </w:rPr>
        <w:t xml:space="preserve"> </w:t>
      </w:r>
      <w:r w:rsidRPr="00ED10D5">
        <w:rPr>
          <w:lang w:val="en-US"/>
        </w:rPr>
        <w:t>and</w:t>
      </w:r>
      <w:r w:rsidRPr="00ED10D5">
        <w:rPr>
          <w:spacing w:val="25"/>
          <w:lang w:val="en-US"/>
        </w:rPr>
        <w:t xml:space="preserve"> </w:t>
      </w:r>
      <w:r w:rsidRPr="00ED10D5">
        <w:rPr>
          <w:lang w:val="en-US"/>
        </w:rPr>
        <w:t>the</w:t>
      </w:r>
      <w:r w:rsidRPr="00ED10D5">
        <w:rPr>
          <w:spacing w:val="54"/>
          <w:lang w:val="en-US"/>
        </w:rPr>
        <w:t xml:space="preserve"> </w:t>
      </w:r>
      <w:r w:rsidRPr="00ED10D5">
        <w:rPr>
          <w:lang w:val="en-US"/>
        </w:rPr>
        <w:t>Conditions</w:t>
      </w:r>
      <w:r w:rsidRPr="00ED10D5">
        <w:rPr>
          <w:spacing w:val="54"/>
          <w:lang w:val="en-US"/>
        </w:rPr>
        <w:t xml:space="preserve"> </w:t>
      </w:r>
      <w:r w:rsidRPr="00ED10D5">
        <w:rPr>
          <w:lang w:val="en-US"/>
        </w:rPr>
        <w:t>of</w:t>
      </w:r>
      <w:r w:rsidRPr="00ED10D5">
        <w:rPr>
          <w:spacing w:val="54"/>
          <w:lang w:val="en-US"/>
        </w:rPr>
        <w:t xml:space="preserve"> </w:t>
      </w:r>
      <w:r w:rsidRPr="00ED10D5">
        <w:rPr>
          <w:spacing w:val="-1"/>
          <w:lang w:val="en-US"/>
        </w:rPr>
        <w:t>Employment</w:t>
      </w:r>
      <w:r w:rsidRPr="00ED10D5">
        <w:rPr>
          <w:spacing w:val="54"/>
          <w:lang w:val="en-US"/>
        </w:rPr>
        <w:t xml:space="preserve"> </w:t>
      </w:r>
      <w:r w:rsidRPr="00ED10D5">
        <w:rPr>
          <w:lang w:val="en-US"/>
        </w:rPr>
        <w:t>of</w:t>
      </w:r>
      <w:r w:rsidRPr="00ED10D5">
        <w:rPr>
          <w:spacing w:val="54"/>
          <w:lang w:val="en-US"/>
        </w:rPr>
        <w:t xml:space="preserve"> </w:t>
      </w:r>
      <w:r w:rsidRPr="00ED10D5">
        <w:rPr>
          <w:lang w:val="en-US"/>
        </w:rPr>
        <w:t>Other</w:t>
      </w:r>
      <w:r w:rsidRPr="00ED10D5">
        <w:rPr>
          <w:spacing w:val="54"/>
          <w:lang w:val="en-US"/>
        </w:rPr>
        <w:t xml:space="preserve"> </w:t>
      </w:r>
      <w:r w:rsidRPr="00ED10D5">
        <w:rPr>
          <w:spacing w:val="-1"/>
          <w:lang w:val="en-US"/>
        </w:rPr>
        <w:t>Servants</w:t>
      </w:r>
      <w:r w:rsidRPr="00ED10D5">
        <w:rPr>
          <w:spacing w:val="53"/>
          <w:lang w:val="en-US"/>
        </w:rPr>
        <w:t xml:space="preserve"> </w:t>
      </w:r>
      <w:r w:rsidRPr="00ED10D5">
        <w:rPr>
          <w:lang w:val="en-US"/>
        </w:rPr>
        <w:t>shall</w:t>
      </w:r>
      <w:r w:rsidRPr="00ED10D5">
        <w:rPr>
          <w:spacing w:val="53"/>
          <w:lang w:val="en-US"/>
        </w:rPr>
        <w:t xml:space="preserve"> </w:t>
      </w:r>
      <w:r w:rsidRPr="00ED10D5">
        <w:rPr>
          <w:lang w:val="en-US"/>
        </w:rPr>
        <w:t>apply</w:t>
      </w:r>
      <w:r w:rsidRPr="00ED10D5">
        <w:rPr>
          <w:spacing w:val="53"/>
          <w:lang w:val="en-US"/>
        </w:rPr>
        <w:t xml:space="preserve"> </w:t>
      </w:r>
      <w:r w:rsidRPr="00ED10D5">
        <w:rPr>
          <w:lang w:val="en-US"/>
        </w:rPr>
        <w:t>to</w:t>
      </w:r>
      <w:r w:rsidRPr="00ED10D5">
        <w:rPr>
          <w:spacing w:val="52"/>
          <w:lang w:val="en-US"/>
        </w:rPr>
        <w:t xml:space="preserve"> </w:t>
      </w:r>
      <w:r w:rsidRPr="00ED10D5">
        <w:rPr>
          <w:spacing w:val="-1"/>
          <w:lang w:val="en-US"/>
        </w:rPr>
        <w:t>the</w:t>
      </w:r>
      <w:r w:rsidRPr="00ED10D5">
        <w:rPr>
          <w:spacing w:val="53"/>
          <w:lang w:val="en-US"/>
        </w:rPr>
        <w:t xml:space="preserve"> </w:t>
      </w:r>
      <w:r w:rsidRPr="00ED10D5">
        <w:rPr>
          <w:spacing w:val="-1"/>
          <w:lang w:val="en-US"/>
        </w:rPr>
        <w:t>staff</w:t>
      </w:r>
      <w:r w:rsidRPr="00ED10D5">
        <w:rPr>
          <w:spacing w:val="53"/>
          <w:lang w:val="en-US"/>
        </w:rPr>
        <w:t xml:space="preserve"> </w:t>
      </w:r>
      <w:r w:rsidRPr="00ED10D5">
        <w:rPr>
          <w:spacing w:val="-1"/>
          <w:lang w:val="en-US"/>
        </w:rPr>
        <w:t>of</w:t>
      </w:r>
      <w:r w:rsidRPr="00ED10D5">
        <w:rPr>
          <w:spacing w:val="53"/>
          <w:lang w:val="en-US"/>
        </w:rPr>
        <w:t xml:space="preserve"> </w:t>
      </w:r>
      <w:r w:rsidRPr="00ED10D5">
        <w:rPr>
          <w:spacing w:val="-1"/>
          <w:lang w:val="en-US"/>
        </w:rPr>
        <w:t>the</w:t>
      </w:r>
      <w:r w:rsidRPr="00ED10D5">
        <w:rPr>
          <w:spacing w:val="26"/>
          <w:lang w:val="en-US"/>
        </w:rPr>
        <w:t xml:space="preserve"> </w:t>
      </w:r>
      <w:r w:rsidRPr="00ED10D5">
        <w:rPr>
          <w:lang w:val="en-US"/>
        </w:rPr>
        <w:t>Agency.</w:t>
      </w:r>
    </w:p>
    <w:p w:rsidR="007626D3" w:rsidRPr="00ED10D5" w:rsidRDefault="00A265C9">
      <w:pPr>
        <w:pStyle w:val="Textkrper"/>
        <w:numPr>
          <w:ilvl w:val="0"/>
          <w:numId w:val="40"/>
        </w:numPr>
        <w:tabs>
          <w:tab w:val="left" w:pos="1807"/>
        </w:tabs>
        <w:kinsoku w:val="0"/>
        <w:overflowPunct w:val="0"/>
        <w:ind w:right="950" w:hanging="849"/>
        <w:jc w:val="both"/>
        <w:rPr>
          <w:lang w:val="en-US"/>
        </w:rPr>
      </w:pPr>
      <w:r w:rsidRPr="00ED10D5">
        <w:rPr>
          <w:lang w:val="en-US"/>
        </w:rPr>
        <w:t>The</w:t>
      </w:r>
      <w:r w:rsidRPr="00ED10D5">
        <w:rPr>
          <w:spacing w:val="9"/>
          <w:lang w:val="en-US"/>
        </w:rPr>
        <w:t xml:space="preserve"> </w:t>
      </w:r>
      <w:r w:rsidRPr="00ED10D5">
        <w:rPr>
          <w:spacing w:val="-1"/>
          <w:lang w:val="en-US"/>
        </w:rPr>
        <w:t>Management</w:t>
      </w:r>
      <w:r w:rsidRPr="00ED10D5">
        <w:rPr>
          <w:spacing w:val="9"/>
          <w:lang w:val="en-US"/>
        </w:rPr>
        <w:t xml:space="preserve"> </w:t>
      </w:r>
      <w:r w:rsidRPr="00ED10D5">
        <w:rPr>
          <w:lang w:val="en-US"/>
        </w:rPr>
        <w:t>Board</w:t>
      </w:r>
      <w:r w:rsidRPr="00ED10D5">
        <w:rPr>
          <w:spacing w:val="9"/>
          <w:lang w:val="en-US"/>
        </w:rPr>
        <w:t xml:space="preserve"> </w:t>
      </w:r>
      <w:r w:rsidRPr="00ED10D5">
        <w:rPr>
          <w:lang w:val="en-US"/>
        </w:rPr>
        <w:t>shall</w:t>
      </w:r>
      <w:r w:rsidRPr="00ED10D5">
        <w:rPr>
          <w:spacing w:val="9"/>
          <w:lang w:val="en-US"/>
        </w:rPr>
        <w:t xml:space="preserve"> </w:t>
      </w:r>
      <w:r w:rsidRPr="00ED10D5">
        <w:rPr>
          <w:lang w:val="en-US"/>
        </w:rPr>
        <w:t>adopt</w:t>
      </w:r>
      <w:r w:rsidRPr="00ED10D5">
        <w:rPr>
          <w:spacing w:val="9"/>
          <w:lang w:val="en-US"/>
        </w:rPr>
        <w:t xml:space="preserve"> </w:t>
      </w:r>
      <w:r w:rsidRPr="00ED10D5">
        <w:rPr>
          <w:lang w:val="en-US"/>
        </w:rPr>
        <w:t>appropriate</w:t>
      </w:r>
      <w:r w:rsidRPr="00ED10D5">
        <w:rPr>
          <w:spacing w:val="9"/>
          <w:lang w:val="en-US"/>
        </w:rPr>
        <w:t xml:space="preserve"> </w:t>
      </w:r>
      <w:r w:rsidRPr="00ED10D5">
        <w:rPr>
          <w:spacing w:val="-1"/>
          <w:lang w:val="en-US"/>
        </w:rPr>
        <w:t>implementing</w:t>
      </w:r>
      <w:r w:rsidRPr="00ED10D5">
        <w:rPr>
          <w:spacing w:val="9"/>
          <w:lang w:val="en-US"/>
        </w:rPr>
        <w:t xml:space="preserve"> </w:t>
      </w:r>
      <w:r w:rsidRPr="00ED10D5">
        <w:rPr>
          <w:lang w:val="en-US"/>
        </w:rPr>
        <w:t>rules</w:t>
      </w:r>
      <w:r w:rsidRPr="00ED10D5">
        <w:rPr>
          <w:spacing w:val="9"/>
          <w:lang w:val="en-US"/>
        </w:rPr>
        <w:t xml:space="preserve"> </w:t>
      </w:r>
      <w:r w:rsidRPr="00ED10D5">
        <w:rPr>
          <w:lang w:val="en-US"/>
        </w:rPr>
        <w:t>for</w:t>
      </w:r>
      <w:r w:rsidRPr="00ED10D5">
        <w:rPr>
          <w:spacing w:val="9"/>
          <w:lang w:val="en-US"/>
        </w:rPr>
        <w:t xml:space="preserve"> </w:t>
      </w:r>
      <w:r w:rsidRPr="00ED10D5">
        <w:rPr>
          <w:lang w:val="en-US"/>
        </w:rPr>
        <w:t>giving</w:t>
      </w:r>
      <w:r w:rsidRPr="00ED10D5">
        <w:rPr>
          <w:spacing w:val="9"/>
          <w:lang w:val="en-US"/>
        </w:rPr>
        <w:t xml:space="preserve"> </w:t>
      </w:r>
      <w:r w:rsidRPr="00ED10D5">
        <w:rPr>
          <w:lang w:val="en-US"/>
        </w:rPr>
        <w:t>effect</w:t>
      </w:r>
      <w:r w:rsidRPr="00ED10D5">
        <w:rPr>
          <w:spacing w:val="35"/>
          <w:lang w:val="en-US"/>
        </w:rPr>
        <w:t xml:space="preserve"> </w:t>
      </w:r>
      <w:r w:rsidRPr="00ED10D5">
        <w:rPr>
          <w:lang w:val="en-US"/>
        </w:rPr>
        <w:t>to</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Staff</w:t>
      </w:r>
      <w:r w:rsidRPr="00ED10D5">
        <w:rPr>
          <w:spacing w:val="43"/>
          <w:lang w:val="en-US"/>
        </w:rPr>
        <w:t xml:space="preserve"> </w:t>
      </w:r>
      <w:r w:rsidRPr="00ED10D5">
        <w:rPr>
          <w:spacing w:val="-1"/>
          <w:lang w:val="en-US"/>
        </w:rPr>
        <w:t>Regulations</w:t>
      </w:r>
      <w:r w:rsidRPr="00ED10D5">
        <w:rPr>
          <w:spacing w:val="43"/>
          <w:lang w:val="en-US"/>
        </w:rPr>
        <w:t xml:space="preserve"> </w:t>
      </w:r>
      <w:r w:rsidRPr="00ED10D5">
        <w:rPr>
          <w:lang w:val="en-US"/>
        </w:rPr>
        <w:t>and</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Conditions</w:t>
      </w:r>
      <w:r w:rsidRPr="00ED10D5">
        <w:rPr>
          <w:spacing w:val="40"/>
          <w:lang w:val="en-US"/>
        </w:rPr>
        <w:t xml:space="preserve"> </w:t>
      </w:r>
      <w:r w:rsidRPr="00ED10D5">
        <w:rPr>
          <w:lang w:val="en-US"/>
        </w:rPr>
        <w:t>of</w:t>
      </w:r>
      <w:r w:rsidRPr="00ED10D5">
        <w:rPr>
          <w:spacing w:val="43"/>
          <w:lang w:val="en-US"/>
        </w:rPr>
        <w:t xml:space="preserve"> </w:t>
      </w:r>
      <w:r w:rsidRPr="00ED10D5">
        <w:rPr>
          <w:spacing w:val="-1"/>
          <w:lang w:val="en-US"/>
        </w:rPr>
        <w:t>Employment</w:t>
      </w:r>
      <w:r w:rsidRPr="00ED10D5">
        <w:rPr>
          <w:spacing w:val="43"/>
          <w:lang w:val="en-US"/>
        </w:rPr>
        <w:t xml:space="preserve"> </w:t>
      </w:r>
      <w:r w:rsidRPr="00ED10D5">
        <w:rPr>
          <w:lang w:val="en-US"/>
        </w:rPr>
        <w:t>of</w:t>
      </w:r>
      <w:r w:rsidRPr="00ED10D5">
        <w:rPr>
          <w:spacing w:val="43"/>
          <w:lang w:val="en-US"/>
        </w:rPr>
        <w:t xml:space="preserve"> </w:t>
      </w:r>
      <w:r w:rsidRPr="00ED10D5">
        <w:rPr>
          <w:lang w:val="en-US"/>
        </w:rPr>
        <w:t>Other</w:t>
      </w:r>
      <w:r w:rsidRPr="00ED10D5">
        <w:rPr>
          <w:spacing w:val="43"/>
          <w:lang w:val="en-US"/>
        </w:rPr>
        <w:t xml:space="preserve"> </w:t>
      </w:r>
      <w:r w:rsidRPr="00ED10D5">
        <w:rPr>
          <w:lang w:val="en-US"/>
        </w:rPr>
        <w:t>Servants</w:t>
      </w:r>
      <w:r w:rsidRPr="00ED10D5">
        <w:rPr>
          <w:spacing w:val="43"/>
          <w:lang w:val="en-US"/>
        </w:rPr>
        <w:t xml:space="preserve"> </w:t>
      </w:r>
      <w:r w:rsidRPr="00ED10D5">
        <w:rPr>
          <w:lang w:val="en-US"/>
        </w:rPr>
        <w:t>in</w:t>
      </w:r>
      <w:r w:rsidRPr="00ED10D5">
        <w:rPr>
          <w:spacing w:val="57"/>
          <w:lang w:val="en-US"/>
        </w:rPr>
        <w:t xml:space="preserve"> </w:t>
      </w:r>
      <w:r w:rsidRPr="00ED10D5">
        <w:rPr>
          <w:spacing w:val="-1"/>
          <w:lang w:val="en-US"/>
        </w:rPr>
        <w:t xml:space="preserve">accordance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110</w:t>
      </w:r>
      <w:r w:rsidRPr="00ED10D5">
        <w:rPr>
          <w:spacing w:val="-1"/>
          <w:lang w:val="en-US"/>
        </w:rPr>
        <w:t xml:space="preserve"> </w:t>
      </w:r>
      <w:r w:rsidRPr="00ED10D5">
        <w:rPr>
          <w:lang w:val="en-US"/>
        </w:rPr>
        <w:t>of</w:t>
      </w:r>
      <w:r w:rsidRPr="00ED10D5">
        <w:rPr>
          <w:spacing w:val="-2"/>
          <w:lang w:val="en-US"/>
        </w:rPr>
        <w:t xml:space="preserve"> </w:t>
      </w:r>
      <w:r w:rsidRPr="00ED10D5">
        <w:rPr>
          <w:lang w:val="en-US"/>
        </w:rPr>
        <w:t>the Staff Regulations.</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2"/>
        <w:rPr>
          <w:sz w:val="25"/>
          <w:szCs w:val="25"/>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52" o:spid="_x0000_s1282" style="width:144.7pt;height:1pt;mso-position-horizontal-relative:char;mso-position-vertical-relative:line" coordsize="2894,20">
            <v:shape id="Freeform 53" o:spid="_x0000_s1283" style="position:absolute;left:6;top:6;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XmcUA&#10;AADcAAAADwAAAGRycy9kb3ducmV2LnhtbESPUUvDQBCE3wX/w7GCb/ZiEWnTXksVBREKbVra1yW3&#10;TdLm9mJuTZN/7wmCj8PMfMPMl72rVUdtqDwbeBwloIhzbysuDOx37w8TUEGQLdaeycBAAZaL25s5&#10;ptZfeUtdJoWKEA4pGihFmlTrkJfkMIx8Qxy9k28dSpRtoW2L1wh3tR4nybN2WHFcKLGh15LyS/bt&#10;DGy/1rJZu+OB5TC8vXRh+DzvMmPu7/rVDJRQL//hv/aHNTCePsHvmXgE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9eZxQAAANwAAAAPAAAAAAAAAAAAAAAAAJgCAABkcnMv&#10;ZG93bnJldi54bWxQSwUGAAAAAAQABAD1AAAAigMAAAAA&#10;" path="m,l2880,e" filled="f" strokeweight=".24692mm">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1" w:hanging="720"/>
        <w:jc w:val="both"/>
        <w:rPr>
          <w:spacing w:val="-1"/>
          <w:sz w:val="20"/>
          <w:szCs w:val="20"/>
          <w:lang w:val="en-US"/>
        </w:rPr>
      </w:pPr>
      <w:r w:rsidRPr="00ED10D5">
        <w:rPr>
          <w:w w:val="95"/>
          <w:position w:val="9"/>
          <w:sz w:val="13"/>
          <w:szCs w:val="13"/>
          <w:lang w:val="en-US"/>
        </w:rPr>
        <w:t>30</w:t>
      </w:r>
      <w:r w:rsidRPr="00ED10D5">
        <w:rPr>
          <w:w w:val="95"/>
          <w:position w:val="9"/>
          <w:sz w:val="13"/>
          <w:szCs w:val="13"/>
          <w:lang w:val="en-US"/>
        </w:rPr>
        <w:tab/>
      </w:r>
      <w:r w:rsidRPr="00ED10D5">
        <w:rPr>
          <w:spacing w:val="-1"/>
          <w:sz w:val="20"/>
          <w:szCs w:val="20"/>
          <w:lang w:val="en-US"/>
        </w:rPr>
        <w:t>Regulation</w:t>
      </w:r>
      <w:r w:rsidRPr="00ED10D5">
        <w:rPr>
          <w:spacing w:val="13"/>
          <w:sz w:val="20"/>
          <w:szCs w:val="20"/>
          <w:lang w:val="en-US"/>
        </w:rPr>
        <w:t xml:space="preserve"> </w:t>
      </w:r>
      <w:r w:rsidRPr="00ED10D5">
        <w:rPr>
          <w:spacing w:val="-1"/>
          <w:sz w:val="20"/>
          <w:szCs w:val="20"/>
          <w:lang w:val="en-US"/>
        </w:rPr>
        <w:t>(EU,</w:t>
      </w:r>
      <w:r w:rsidRPr="00ED10D5">
        <w:rPr>
          <w:spacing w:val="14"/>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16"/>
          <w:sz w:val="20"/>
          <w:szCs w:val="20"/>
          <w:lang w:val="en-US"/>
        </w:rPr>
        <w:t xml:space="preserve"> </w:t>
      </w:r>
      <w:r w:rsidRPr="00ED10D5">
        <w:rPr>
          <w:spacing w:val="-1"/>
          <w:sz w:val="20"/>
          <w:szCs w:val="20"/>
          <w:lang w:val="en-US"/>
        </w:rPr>
        <w:t>No</w:t>
      </w:r>
      <w:r w:rsidRPr="00ED10D5">
        <w:rPr>
          <w:sz w:val="20"/>
          <w:szCs w:val="20"/>
          <w:lang w:val="en-US"/>
        </w:rPr>
        <w:t xml:space="preserve"> </w:t>
      </w:r>
      <w:r w:rsidRPr="00ED10D5">
        <w:rPr>
          <w:spacing w:val="-1"/>
          <w:sz w:val="20"/>
          <w:szCs w:val="20"/>
          <w:lang w:val="en-US"/>
        </w:rPr>
        <w:t>966/2012</w:t>
      </w:r>
      <w:r w:rsidRPr="00ED10D5">
        <w:rPr>
          <w:spacing w:val="14"/>
          <w:sz w:val="20"/>
          <w:szCs w:val="20"/>
          <w:lang w:val="en-US"/>
        </w:rPr>
        <w:t xml:space="preserve"> </w:t>
      </w:r>
      <w:r w:rsidRPr="00ED10D5">
        <w:rPr>
          <w:sz w:val="20"/>
          <w:szCs w:val="20"/>
          <w:lang w:val="en-US"/>
        </w:rPr>
        <w:t>of</w:t>
      </w:r>
      <w:r w:rsidRPr="00ED10D5">
        <w:rPr>
          <w:spacing w:val="14"/>
          <w:sz w:val="20"/>
          <w:szCs w:val="20"/>
          <w:lang w:val="en-US"/>
        </w:rPr>
        <w:t xml:space="preserve"> </w:t>
      </w:r>
      <w:r w:rsidRPr="00ED10D5">
        <w:rPr>
          <w:spacing w:val="-1"/>
          <w:sz w:val="20"/>
          <w:szCs w:val="20"/>
          <w:lang w:val="en-US"/>
        </w:rPr>
        <w:t>the</w:t>
      </w:r>
      <w:r w:rsidRPr="00ED10D5">
        <w:rPr>
          <w:spacing w:val="16"/>
          <w:sz w:val="20"/>
          <w:szCs w:val="20"/>
          <w:lang w:val="en-US"/>
        </w:rPr>
        <w:t xml:space="preserve"> </w:t>
      </w:r>
      <w:r w:rsidRPr="00ED10D5">
        <w:rPr>
          <w:spacing w:val="-1"/>
          <w:sz w:val="20"/>
          <w:szCs w:val="20"/>
          <w:lang w:val="en-US"/>
        </w:rPr>
        <w:t>European</w:t>
      </w:r>
      <w:r w:rsidRPr="00ED10D5">
        <w:rPr>
          <w:spacing w:val="14"/>
          <w:sz w:val="20"/>
          <w:szCs w:val="20"/>
          <w:lang w:val="en-US"/>
        </w:rPr>
        <w:t xml:space="preserve"> </w:t>
      </w:r>
      <w:r w:rsidRPr="00ED10D5">
        <w:rPr>
          <w:spacing w:val="-1"/>
          <w:sz w:val="20"/>
          <w:szCs w:val="20"/>
          <w:lang w:val="en-US"/>
        </w:rPr>
        <w:t>Parliament</w:t>
      </w:r>
      <w:r w:rsidRPr="00ED10D5">
        <w:rPr>
          <w:spacing w:val="15"/>
          <w:sz w:val="20"/>
          <w:szCs w:val="20"/>
          <w:lang w:val="en-US"/>
        </w:rPr>
        <w:t xml:space="preserve"> </w:t>
      </w:r>
      <w:r w:rsidRPr="00ED10D5">
        <w:rPr>
          <w:sz w:val="20"/>
          <w:szCs w:val="20"/>
          <w:lang w:val="en-US"/>
        </w:rPr>
        <w:t>and</w:t>
      </w:r>
      <w:r w:rsidRPr="00ED10D5">
        <w:rPr>
          <w:spacing w:val="15"/>
          <w:sz w:val="20"/>
          <w:szCs w:val="20"/>
          <w:lang w:val="en-US"/>
        </w:rPr>
        <w:t xml:space="preserve"> </w:t>
      </w:r>
      <w:r w:rsidRPr="00ED10D5">
        <w:rPr>
          <w:spacing w:val="-1"/>
          <w:sz w:val="20"/>
          <w:szCs w:val="20"/>
          <w:lang w:val="en-US"/>
        </w:rPr>
        <w:t>of</w:t>
      </w:r>
      <w:r w:rsidRPr="00ED10D5">
        <w:rPr>
          <w:spacing w:val="16"/>
          <w:sz w:val="20"/>
          <w:szCs w:val="20"/>
          <w:lang w:val="en-US"/>
        </w:rPr>
        <w:t xml:space="preserve"> </w:t>
      </w:r>
      <w:r w:rsidRPr="00ED10D5">
        <w:rPr>
          <w:spacing w:val="-1"/>
          <w:sz w:val="20"/>
          <w:szCs w:val="20"/>
          <w:lang w:val="en-US"/>
        </w:rPr>
        <w:t>the</w:t>
      </w:r>
      <w:r w:rsidRPr="00ED10D5">
        <w:rPr>
          <w:spacing w:val="13"/>
          <w:sz w:val="20"/>
          <w:szCs w:val="20"/>
          <w:lang w:val="en-US"/>
        </w:rPr>
        <w:t xml:space="preserve"> </w:t>
      </w:r>
      <w:r w:rsidRPr="00ED10D5">
        <w:rPr>
          <w:spacing w:val="-1"/>
          <w:sz w:val="20"/>
          <w:szCs w:val="20"/>
          <w:lang w:val="en-US"/>
        </w:rPr>
        <w:t>Council</w:t>
      </w:r>
      <w:r w:rsidRPr="00ED10D5">
        <w:rPr>
          <w:spacing w:val="15"/>
          <w:sz w:val="20"/>
          <w:szCs w:val="20"/>
          <w:lang w:val="en-US"/>
        </w:rPr>
        <w:t xml:space="preserve"> </w:t>
      </w:r>
      <w:r w:rsidRPr="00ED10D5">
        <w:rPr>
          <w:sz w:val="20"/>
          <w:szCs w:val="20"/>
          <w:lang w:val="en-US"/>
        </w:rPr>
        <w:t>of</w:t>
      </w:r>
      <w:r w:rsidRPr="00ED10D5">
        <w:rPr>
          <w:spacing w:val="15"/>
          <w:sz w:val="20"/>
          <w:szCs w:val="20"/>
          <w:lang w:val="en-US"/>
        </w:rPr>
        <w:t xml:space="preserve"> </w:t>
      </w:r>
      <w:r w:rsidRPr="00ED10D5">
        <w:rPr>
          <w:spacing w:val="-1"/>
          <w:sz w:val="20"/>
          <w:szCs w:val="20"/>
          <w:lang w:val="en-US"/>
        </w:rPr>
        <w:t>25</w:t>
      </w:r>
      <w:r w:rsidRPr="00ED10D5">
        <w:rPr>
          <w:spacing w:val="15"/>
          <w:sz w:val="20"/>
          <w:szCs w:val="20"/>
          <w:lang w:val="en-US"/>
        </w:rPr>
        <w:t xml:space="preserve"> </w:t>
      </w:r>
      <w:r w:rsidRPr="00ED10D5">
        <w:rPr>
          <w:spacing w:val="-1"/>
          <w:sz w:val="20"/>
          <w:szCs w:val="20"/>
          <w:lang w:val="en-US"/>
        </w:rPr>
        <w:t>October</w:t>
      </w:r>
      <w:r w:rsidRPr="00ED10D5">
        <w:rPr>
          <w:spacing w:val="65"/>
          <w:sz w:val="20"/>
          <w:szCs w:val="20"/>
          <w:lang w:val="en-US"/>
        </w:rPr>
        <w:t xml:space="preserve"> </w:t>
      </w:r>
      <w:r w:rsidRPr="00ED10D5">
        <w:rPr>
          <w:spacing w:val="-1"/>
          <w:sz w:val="20"/>
          <w:szCs w:val="20"/>
          <w:lang w:val="en-US"/>
        </w:rPr>
        <w:t>2012</w:t>
      </w:r>
      <w:r w:rsidRPr="00ED10D5">
        <w:rPr>
          <w:spacing w:val="49"/>
          <w:sz w:val="20"/>
          <w:szCs w:val="20"/>
          <w:lang w:val="en-US"/>
        </w:rPr>
        <w:t xml:space="preserve"> </w:t>
      </w:r>
      <w:r w:rsidRPr="00ED10D5">
        <w:rPr>
          <w:sz w:val="20"/>
          <w:szCs w:val="20"/>
          <w:lang w:val="en-US"/>
        </w:rPr>
        <w:t xml:space="preserve">on  </w:t>
      </w:r>
      <w:r w:rsidRPr="00ED10D5">
        <w:rPr>
          <w:spacing w:val="-1"/>
          <w:sz w:val="20"/>
          <w:szCs w:val="20"/>
          <w:lang w:val="en-US"/>
        </w:rPr>
        <w:t>the</w:t>
      </w:r>
      <w:r w:rsidRPr="00ED10D5">
        <w:rPr>
          <w:spacing w:val="49"/>
          <w:sz w:val="20"/>
          <w:szCs w:val="20"/>
          <w:lang w:val="en-US"/>
        </w:rPr>
        <w:t xml:space="preserve"> </w:t>
      </w:r>
      <w:r w:rsidRPr="00ED10D5">
        <w:rPr>
          <w:spacing w:val="-1"/>
          <w:sz w:val="20"/>
          <w:szCs w:val="20"/>
          <w:lang w:val="en-US"/>
        </w:rPr>
        <w:t>financial</w:t>
      </w:r>
      <w:r w:rsidRPr="00ED10D5">
        <w:rPr>
          <w:sz w:val="20"/>
          <w:szCs w:val="20"/>
          <w:lang w:val="en-US"/>
        </w:rPr>
        <w:t xml:space="preserve">  </w:t>
      </w:r>
      <w:r w:rsidRPr="00ED10D5">
        <w:rPr>
          <w:spacing w:val="-1"/>
          <w:sz w:val="20"/>
          <w:szCs w:val="20"/>
          <w:lang w:val="en-US"/>
        </w:rPr>
        <w:t>rules</w:t>
      </w:r>
      <w:r w:rsidRPr="00ED10D5">
        <w:rPr>
          <w:spacing w:val="49"/>
          <w:sz w:val="20"/>
          <w:szCs w:val="20"/>
          <w:lang w:val="en-US"/>
        </w:rPr>
        <w:t xml:space="preserve"> </w:t>
      </w:r>
      <w:r w:rsidRPr="00ED10D5">
        <w:rPr>
          <w:spacing w:val="-1"/>
          <w:sz w:val="20"/>
          <w:szCs w:val="20"/>
          <w:lang w:val="en-US"/>
        </w:rPr>
        <w:t>applicable</w:t>
      </w:r>
      <w:r w:rsidRPr="00ED10D5">
        <w:rPr>
          <w:sz w:val="20"/>
          <w:szCs w:val="20"/>
          <w:lang w:val="en-US"/>
        </w:rPr>
        <w:t xml:space="preserve">  </w:t>
      </w:r>
      <w:r w:rsidRPr="00ED10D5">
        <w:rPr>
          <w:spacing w:val="-1"/>
          <w:sz w:val="20"/>
          <w:szCs w:val="20"/>
          <w:lang w:val="en-US"/>
        </w:rPr>
        <w:t>to</w:t>
      </w:r>
      <w:r w:rsidRPr="00ED10D5">
        <w:rPr>
          <w:sz w:val="20"/>
          <w:szCs w:val="20"/>
          <w:lang w:val="en-US"/>
        </w:rPr>
        <w:t xml:space="preserve">  </w:t>
      </w:r>
      <w:r w:rsidRPr="00ED10D5">
        <w:rPr>
          <w:spacing w:val="-1"/>
          <w:sz w:val="20"/>
          <w:szCs w:val="20"/>
          <w:lang w:val="en-US"/>
        </w:rPr>
        <w:t>the</w:t>
      </w:r>
      <w:r w:rsidRPr="00ED10D5">
        <w:rPr>
          <w:spacing w:val="49"/>
          <w:sz w:val="20"/>
          <w:szCs w:val="20"/>
          <w:lang w:val="en-US"/>
        </w:rPr>
        <w:t xml:space="preserve"> </w:t>
      </w:r>
      <w:r w:rsidRPr="00ED10D5">
        <w:rPr>
          <w:spacing w:val="-1"/>
          <w:sz w:val="20"/>
          <w:szCs w:val="20"/>
          <w:lang w:val="en-US"/>
        </w:rPr>
        <w:t>general</w:t>
      </w:r>
      <w:r w:rsidRPr="00ED10D5">
        <w:rPr>
          <w:sz w:val="20"/>
          <w:szCs w:val="20"/>
          <w:lang w:val="en-US"/>
        </w:rPr>
        <w:t xml:space="preserve">  </w:t>
      </w:r>
      <w:r w:rsidRPr="00ED10D5">
        <w:rPr>
          <w:spacing w:val="-1"/>
          <w:sz w:val="20"/>
          <w:szCs w:val="20"/>
          <w:lang w:val="en-US"/>
        </w:rPr>
        <w:t>budget</w:t>
      </w:r>
      <w:r w:rsidRPr="00ED10D5">
        <w:rPr>
          <w:spacing w:val="49"/>
          <w:sz w:val="20"/>
          <w:szCs w:val="20"/>
          <w:lang w:val="en-US"/>
        </w:rPr>
        <w:t xml:space="preserve"> </w:t>
      </w:r>
      <w:r w:rsidRPr="00ED10D5">
        <w:rPr>
          <w:sz w:val="20"/>
          <w:szCs w:val="20"/>
          <w:lang w:val="en-US"/>
        </w:rPr>
        <w:t>of</w:t>
      </w:r>
      <w:r w:rsidRPr="00ED10D5">
        <w:rPr>
          <w:spacing w:val="1"/>
          <w:sz w:val="20"/>
          <w:szCs w:val="20"/>
          <w:lang w:val="en-US"/>
        </w:rPr>
        <w:t xml:space="preserve"> </w:t>
      </w:r>
      <w:r w:rsidRPr="00ED10D5">
        <w:rPr>
          <w:spacing w:val="-1"/>
          <w:sz w:val="20"/>
          <w:szCs w:val="20"/>
          <w:lang w:val="en-US"/>
        </w:rPr>
        <w:t>the</w:t>
      </w:r>
      <w:r w:rsidRPr="00ED10D5">
        <w:rPr>
          <w:spacing w:val="49"/>
          <w:sz w:val="20"/>
          <w:szCs w:val="20"/>
          <w:lang w:val="en-US"/>
        </w:rPr>
        <w:t xml:space="preserve"> </w:t>
      </w:r>
      <w:r w:rsidRPr="00ED10D5">
        <w:rPr>
          <w:spacing w:val="-1"/>
          <w:sz w:val="20"/>
          <w:szCs w:val="20"/>
          <w:lang w:val="en-US"/>
        </w:rPr>
        <w:t>Union</w:t>
      </w:r>
      <w:r w:rsidRPr="00ED10D5">
        <w:rPr>
          <w:sz w:val="20"/>
          <w:szCs w:val="20"/>
          <w:lang w:val="en-US"/>
        </w:rPr>
        <w:t xml:space="preserve">  </w:t>
      </w:r>
      <w:r w:rsidRPr="00ED10D5">
        <w:rPr>
          <w:spacing w:val="-1"/>
          <w:sz w:val="20"/>
          <w:szCs w:val="20"/>
          <w:lang w:val="en-US"/>
        </w:rPr>
        <w:t>and</w:t>
      </w:r>
      <w:r w:rsidRPr="00ED10D5">
        <w:rPr>
          <w:sz w:val="20"/>
          <w:szCs w:val="20"/>
          <w:lang w:val="en-US"/>
        </w:rPr>
        <w:t xml:space="preserve">  </w:t>
      </w:r>
      <w:r w:rsidRPr="00ED10D5">
        <w:rPr>
          <w:spacing w:val="-1"/>
          <w:sz w:val="20"/>
          <w:szCs w:val="20"/>
          <w:lang w:val="en-US"/>
        </w:rPr>
        <w:t>repealing</w:t>
      </w:r>
      <w:r w:rsidRPr="00ED10D5">
        <w:rPr>
          <w:sz w:val="20"/>
          <w:szCs w:val="20"/>
          <w:lang w:val="en-US"/>
        </w:rPr>
        <w:t xml:space="preserve">  </w:t>
      </w:r>
      <w:r w:rsidRPr="00ED10D5">
        <w:rPr>
          <w:spacing w:val="-1"/>
          <w:sz w:val="20"/>
          <w:szCs w:val="20"/>
          <w:lang w:val="en-US"/>
        </w:rPr>
        <w:t>Council</w:t>
      </w:r>
      <w:r w:rsidRPr="00ED10D5">
        <w:rPr>
          <w:spacing w:val="56"/>
          <w:sz w:val="20"/>
          <w:szCs w:val="20"/>
          <w:lang w:val="en-US"/>
        </w:rPr>
        <w:t xml:space="preserve"> </w:t>
      </w:r>
      <w:r w:rsidRPr="00ED10D5">
        <w:rPr>
          <w:spacing w:val="-1"/>
          <w:sz w:val="20"/>
          <w:szCs w:val="20"/>
          <w:lang w:val="en-US"/>
        </w:rPr>
        <w:t>Regulation</w:t>
      </w:r>
      <w:r w:rsidRPr="00ED10D5">
        <w:rPr>
          <w:sz w:val="20"/>
          <w:szCs w:val="20"/>
          <w:lang w:val="en-US"/>
        </w:rPr>
        <w:t xml:space="preserve"> </w:t>
      </w:r>
      <w:r w:rsidRPr="00ED10D5">
        <w:rPr>
          <w:spacing w:val="-1"/>
          <w:sz w:val="20"/>
          <w:szCs w:val="20"/>
          <w:lang w:val="en-US"/>
        </w:rPr>
        <w:t>(EC,</w:t>
      </w:r>
      <w:r w:rsidRPr="00ED10D5">
        <w:rPr>
          <w:spacing w:val="1"/>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1"/>
          <w:sz w:val="20"/>
          <w:szCs w:val="20"/>
          <w:lang w:val="en-US"/>
        </w:rPr>
        <w:t xml:space="preserve"> </w:t>
      </w:r>
      <w:r w:rsidRPr="00ED10D5">
        <w:rPr>
          <w:spacing w:val="-1"/>
          <w:sz w:val="20"/>
          <w:szCs w:val="20"/>
          <w:lang w:val="en-US"/>
        </w:rPr>
        <w:t>No</w:t>
      </w:r>
      <w:r w:rsidRPr="00ED10D5">
        <w:rPr>
          <w:sz w:val="20"/>
          <w:szCs w:val="20"/>
          <w:lang w:val="en-US"/>
        </w:rPr>
        <w:t xml:space="preserve"> </w:t>
      </w:r>
      <w:r w:rsidRPr="00ED10D5">
        <w:rPr>
          <w:spacing w:val="-1"/>
          <w:sz w:val="20"/>
          <w:szCs w:val="20"/>
          <w:lang w:val="en-US"/>
        </w:rPr>
        <w:t>1605/2002</w:t>
      </w:r>
      <w:r w:rsidRPr="00ED10D5">
        <w:rPr>
          <w:sz w:val="20"/>
          <w:szCs w:val="20"/>
          <w:lang w:val="en-US"/>
        </w:rPr>
        <w:t xml:space="preserve"> </w:t>
      </w:r>
      <w:r w:rsidRPr="00ED10D5">
        <w:rPr>
          <w:spacing w:val="-1"/>
          <w:sz w:val="20"/>
          <w:szCs w:val="20"/>
          <w:lang w:val="en-US"/>
        </w:rPr>
        <w:t>(OJ</w:t>
      </w:r>
      <w:r w:rsidRPr="00ED10D5">
        <w:rPr>
          <w:spacing w:val="1"/>
          <w:sz w:val="20"/>
          <w:szCs w:val="20"/>
          <w:lang w:val="en-US"/>
        </w:rPr>
        <w:t xml:space="preserve"> </w:t>
      </w:r>
      <w:r w:rsidRPr="00ED10D5">
        <w:rPr>
          <w:sz w:val="20"/>
          <w:szCs w:val="20"/>
          <w:lang w:val="en-US"/>
        </w:rPr>
        <w:t xml:space="preserve">L </w:t>
      </w:r>
      <w:r w:rsidRPr="00ED10D5">
        <w:rPr>
          <w:spacing w:val="-1"/>
          <w:sz w:val="20"/>
          <w:szCs w:val="20"/>
          <w:lang w:val="en-US"/>
        </w:rPr>
        <w:t>298,</w:t>
      </w:r>
      <w:r w:rsidRPr="00ED10D5">
        <w:rPr>
          <w:sz w:val="20"/>
          <w:szCs w:val="20"/>
          <w:lang w:val="en-US"/>
        </w:rPr>
        <w:t xml:space="preserve"> </w:t>
      </w:r>
      <w:r w:rsidRPr="00ED10D5">
        <w:rPr>
          <w:spacing w:val="-1"/>
          <w:sz w:val="20"/>
          <w:szCs w:val="20"/>
          <w:lang w:val="en-US"/>
        </w:rPr>
        <w:t>26.10.2012,</w:t>
      </w:r>
      <w:r w:rsidRPr="00ED10D5">
        <w:rPr>
          <w:sz w:val="20"/>
          <w:szCs w:val="20"/>
          <w:lang w:val="en-US"/>
        </w:rPr>
        <w:t xml:space="preserve"> p. </w:t>
      </w:r>
      <w:r w:rsidRPr="00ED10D5">
        <w:rPr>
          <w:spacing w:val="-1"/>
          <w:sz w:val="20"/>
          <w:szCs w:val="20"/>
          <w:lang w:val="en-US"/>
        </w:rPr>
        <w:t>1).</w:t>
      </w:r>
    </w:p>
    <w:p w:rsidR="007626D3" w:rsidRPr="00ED10D5" w:rsidRDefault="00A265C9">
      <w:pPr>
        <w:tabs>
          <w:tab w:val="left" w:pos="1677"/>
        </w:tabs>
        <w:kinsoku w:val="0"/>
        <w:overflowPunct w:val="0"/>
        <w:spacing w:before="3" w:line="230" w:lineRule="exact"/>
        <w:ind w:left="1677" w:right="949" w:hanging="720"/>
        <w:jc w:val="both"/>
        <w:rPr>
          <w:sz w:val="20"/>
          <w:szCs w:val="20"/>
          <w:lang w:val="en-US"/>
        </w:rPr>
      </w:pPr>
      <w:r w:rsidRPr="00ED10D5">
        <w:rPr>
          <w:w w:val="95"/>
          <w:position w:val="9"/>
          <w:sz w:val="13"/>
          <w:szCs w:val="13"/>
          <w:lang w:val="en-US"/>
        </w:rPr>
        <w:t>31</w:t>
      </w:r>
      <w:r w:rsidRPr="00ED10D5">
        <w:rPr>
          <w:w w:val="95"/>
          <w:position w:val="9"/>
          <w:sz w:val="13"/>
          <w:szCs w:val="13"/>
          <w:lang w:val="en-US"/>
        </w:rPr>
        <w:tab/>
      </w:r>
      <w:r w:rsidRPr="00ED10D5">
        <w:rPr>
          <w:spacing w:val="-1"/>
          <w:sz w:val="20"/>
          <w:szCs w:val="20"/>
          <w:lang w:val="en-US"/>
        </w:rPr>
        <w:t>Commission</w:t>
      </w:r>
      <w:r w:rsidRPr="00ED10D5">
        <w:rPr>
          <w:spacing w:val="12"/>
          <w:sz w:val="20"/>
          <w:szCs w:val="20"/>
          <w:lang w:val="en-US"/>
        </w:rPr>
        <w:t xml:space="preserve"> </w:t>
      </w:r>
      <w:r w:rsidRPr="00ED10D5">
        <w:rPr>
          <w:spacing w:val="-1"/>
          <w:sz w:val="20"/>
          <w:szCs w:val="20"/>
          <w:lang w:val="en-US"/>
        </w:rPr>
        <w:t>Delegated</w:t>
      </w:r>
      <w:r w:rsidRPr="00ED10D5">
        <w:rPr>
          <w:spacing w:val="12"/>
          <w:sz w:val="20"/>
          <w:szCs w:val="20"/>
          <w:lang w:val="en-US"/>
        </w:rPr>
        <w:t xml:space="preserve"> </w:t>
      </w:r>
      <w:r w:rsidRPr="00ED10D5">
        <w:rPr>
          <w:spacing w:val="-1"/>
          <w:sz w:val="20"/>
          <w:szCs w:val="20"/>
          <w:lang w:val="en-US"/>
        </w:rPr>
        <w:t>Regulation</w:t>
      </w:r>
      <w:r w:rsidRPr="00ED10D5">
        <w:rPr>
          <w:spacing w:val="11"/>
          <w:sz w:val="20"/>
          <w:szCs w:val="20"/>
          <w:lang w:val="en-US"/>
        </w:rPr>
        <w:t xml:space="preserve"> </w:t>
      </w:r>
      <w:r w:rsidRPr="00ED10D5">
        <w:rPr>
          <w:spacing w:val="-1"/>
          <w:sz w:val="20"/>
          <w:szCs w:val="20"/>
          <w:lang w:val="en-US"/>
        </w:rPr>
        <w:t>(EU)</w:t>
      </w:r>
      <w:r w:rsidRPr="00ED10D5">
        <w:rPr>
          <w:spacing w:val="11"/>
          <w:sz w:val="20"/>
          <w:szCs w:val="20"/>
          <w:lang w:val="en-US"/>
        </w:rPr>
        <w:t xml:space="preserve"> </w:t>
      </w:r>
      <w:r w:rsidRPr="00ED10D5">
        <w:rPr>
          <w:sz w:val="20"/>
          <w:szCs w:val="20"/>
          <w:lang w:val="en-US"/>
        </w:rPr>
        <w:t>No</w:t>
      </w:r>
      <w:r w:rsidRPr="00ED10D5">
        <w:rPr>
          <w:spacing w:val="11"/>
          <w:sz w:val="20"/>
          <w:szCs w:val="20"/>
          <w:lang w:val="en-US"/>
        </w:rPr>
        <w:t xml:space="preserve"> </w:t>
      </w:r>
      <w:r w:rsidRPr="00ED10D5">
        <w:rPr>
          <w:spacing w:val="-1"/>
          <w:sz w:val="20"/>
          <w:szCs w:val="20"/>
          <w:lang w:val="en-US"/>
        </w:rPr>
        <w:t>1268/2012</w:t>
      </w:r>
      <w:r w:rsidRPr="00ED10D5">
        <w:rPr>
          <w:spacing w:val="11"/>
          <w:sz w:val="20"/>
          <w:szCs w:val="20"/>
          <w:lang w:val="en-US"/>
        </w:rPr>
        <w:t xml:space="preserve"> </w:t>
      </w:r>
      <w:r w:rsidRPr="00ED10D5">
        <w:rPr>
          <w:sz w:val="20"/>
          <w:szCs w:val="20"/>
          <w:lang w:val="en-US"/>
        </w:rPr>
        <w:t>of</w:t>
      </w:r>
      <w:r w:rsidRPr="00ED10D5">
        <w:rPr>
          <w:spacing w:val="11"/>
          <w:sz w:val="20"/>
          <w:szCs w:val="20"/>
          <w:lang w:val="en-US"/>
        </w:rPr>
        <w:t xml:space="preserve"> </w:t>
      </w:r>
      <w:r w:rsidRPr="00ED10D5">
        <w:rPr>
          <w:sz w:val="20"/>
          <w:szCs w:val="20"/>
          <w:lang w:val="en-US"/>
        </w:rPr>
        <w:t>29</w:t>
      </w:r>
      <w:r w:rsidRPr="00ED10D5">
        <w:rPr>
          <w:spacing w:val="11"/>
          <w:sz w:val="20"/>
          <w:szCs w:val="20"/>
          <w:lang w:val="en-US"/>
        </w:rPr>
        <w:t xml:space="preserve"> </w:t>
      </w:r>
      <w:r w:rsidRPr="00ED10D5">
        <w:rPr>
          <w:spacing w:val="-1"/>
          <w:sz w:val="20"/>
          <w:szCs w:val="20"/>
          <w:lang w:val="en-US"/>
        </w:rPr>
        <w:t>October</w:t>
      </w:r>
      <w:r w:rsidRPr="00ED10D5">
        <w:rPr>
          <w:spacing w:val="11"/>
          <w:sz w:val="20"/>
          <w:szCs w:val="20"/>
          <w:lang w:val="en-US"/>
        </w:rPr>
        <w:t xml:space="preserve"> </w:t>
      </w:r>
      <w:r w:rsidRPr="00ED10D5">
        <w:rPr>
          <w:spacing w:val="-1"/>
          <w:sz w:val="20"/>
          <w:szCs w:val="20"/>
          <w:lang w:val="en-US"/>
        </w:rPr>
        <w:t>2012</w:t>
      </w:r>
      <w:r w:rsidRPr="00ED10D5">
        <w:rPr>
          <w:spacing w:val="11"/>
          <w:sz w:val="20"/>
          <w:szCs w:val="20"/>
          <w:lang w:val="en-US"/>
        </w:rPr>
        <w:t xml:space="preserve"> </w:t>
      </w:r>
      <w:r w:rsidRPr="00ED10D5">
        <w:rPr>
          <w:spacing w:val="-1"/>
          <w:sz w:val="20"/>
          <w:szCs w:val="20"/>
          <w:lang w:val="en-US"/>
        </w:rPr>
        <w:t>on</w:t>
      </w:r>
      <w:r w:rsidRPr="00ED10D5">
        <w:rPr>
          <w:spacing w:val="12"/>
          <w:sz w:val="20"/>
          <w:szCs w:val="20"/>
          <w:lang w:val="en-US"/>
        </w:rPr>
        <w:t xml:space="preserve"> </w:t>
      </w:r>
      <w:r w:rsidRPr="00ED10D5">
        <w:rPr>
          <w:spacing w:val="-1"/>
          <w:sz w:val="20"/>
          <w:szCs w:val="20"/>
          <w:lang w:val="en-US"/>
        </w:rPr>
        <w:t>the</w:t>
      </w:r>
      <w:r w:rsidRPr="00ED10D5">
        <w:rPr>
          <w:spacing w:val="11"/>
          <w:sz w:val="20"/>
          <w:szCs w:val="20"/>
          <w:lang w:val="en-US"/>
        </w:rPr>
        <w:t xml:space="preserve"> </w:t>
      </w:r>
      <w:r w:rsidRPr="00ED10D5">
        <w:rPr>
          <w:spacing w:val="-1"/>
          <w:sz w:val="20"/>
          <w:szCs w:val="20"/>
          <w:lang w:val="en-US"/>
        </w:rPr>
        <w:t>rules</w:t>
      </w:r>
      <w:r w:rsidRPr="00ED10D5">
        <w:rPr>
          <w:spacing w:val="11"/>
          <w:sz w:val="20"/>
          <w:szCs w:val="20"/>
          <w:lang w:val="en-US"/>
        </w:rPr>
        <w:t xml:space="preserve"> </w:t>
      </w:r>
      <w:r w:rsidRPr="00ED10D5">
        <w:rPr>
          <w:sz w:val="20"/>
          <w:szCs w:val="20"/>
          <w:lang w:val="en-US"/>
        </w:rPr>
        <w:t>of</w:t>
      </w:r>
      <w:r w:rsidRPr="00ED10D5">
        <w:rPr>
          <w:spacing w:val="12"/>
          <w:sz w:val="20"/>
          <w:szCs w:val="20"/>
          <w:lang w:val="en-US"/>
        </w:rPr>
        <w:t xml:space="preserve"> </w:t>
      </w:r>
      <w:r w:rsidRPr="00ED10D5">
        <w:rPr>
          <w:spacing w:val="-1"/>
          <w:sz w:val="20"/>
          <w:szCs w:val="20"/>
          <w:lang w:val="en-US"/>
        </w:rPr>
        <w:t>application</w:t>
      </w:r>
      <w:r w:rsidRPr="00ED10D5">
        <w:rPr>
          <w:spacing w:val="59"/>
          <w:sz w:val="20"/>
          <w:szCs w:val="20"/>
          <w:lang w:val="en-US"/>
        </w:rPr>
        <w:t xml:space="preserve"> </w:t>
      </w:r>
      <w:r w:rsidRPr="00ED10D5">
        <w:rPr>
          <w:sz w:val="20"/>
          <w:szCs w:val="20"/>
          <w:lang w:val="en-US"/>
        </w:rPr>
        <w:t>of</w:t>
      </w:r>
      <w:r w:rsidRPr="00ED10D5">
        <w:rPr>
          <w:spacing w:val="40"/>
          <w:sz w:val="20"/>
          <w:szCs w:val="20"/>
          <w:lang w:val="en-US"/>
        </w:rPr>
        <w:t xml:space="preserve"> </w:t>
      </w:r>
      <w:r w:rsidRPr="00ED10D5">
        <w:rPr>
          <w:spacing w:val="-1"/>
          <w:sz w:val="20"/>
          <w:szCs w:val="20"/>
          <w:lang w:val="en-US"/>
        </w:rPr>
        <w:t>Regulation</w:t>
      </w:r>
      <w:r w:rsidRPr="00ED10D5">
        <w:rPr>
          <w:spacing w:val="40"/>
          <w:sz w:val="20"/>
          <w:szCs w:val="20"/>
          <w:lang w:val="en-US"/>
        </w:rPr>
        <w:t xml:space="preserve"> </w:t>
      </w:r>
      <w:r w:rsidRPr="00ED10D5">
        <w:rPr>
          <w:spacing w:val="-1"/>
          <w:sz w:val="20"/>
          <w:szCs w:val="20"/>
          <w:lang w:val="en-US"/>
        </w:rPr>
        <w:t>(EU,</w:t>
      </w:r>
      <w:r w:rsidRPr="00ED10D5">
        <w:rPr>
          <w:spacing w:val="40"/>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41"/>
          <w:sz w:val="20"/>
          <w:szCs w:val="20"/>
          <w:lang w:val="en-US"/>
        </w:rPr>
        <w:t xml:space="preserve"> </w:t>
      </w:r>
      <w:r w:rsidRPr="00ED10D5">
        <w:rPr>
          <w:spacing w:val="-1"/>
          <w:sz w:val="20"/>
          <w:szCs w:val="20"/>
          <w:lang w:val="en-US"/>
        </w:rPr>
        <w:t>No</w:t>
      </w:r>
      <w:r w:rsidRPr="00ED10D5">
        <w:rPr>
          <w:spacing w:val="40"/>
          <w:sz w:val="20"/>
          <w:szCs w:val="20"/>
          <w:lang w:val="en-US"/>
        </w:rPr>
        <w:t xml:space="preserve"> </w:t>
      </w:r>
      <w:r w:rsidRPr="00ED10D5">
        <w:rPr>
          <w:spacing w:val="-1"/>
          <w:sz w:val="20"/>
          <w:szCs w:val="20"/>
          <w:lang w:val="en-US"/>
        </w:rPr>
        <w:t>966/2012</w:t>
      </w:r>
      <w:r w:rsidRPr="00ED10D5">
        <w:rPr>
          <w:spacing w:val="41"/>
          <w:sz w:val="20"/>
          <w:szCs w:val="20"/>
          <w:lang w:val="en-US"/>
        </w:rPr>
        <w:t xml:space="preserve"> </w:t>
      </w:r>
      <w:r w:rsidRPr="00ED10D5">
        <w:rPr>
          <w:spacing w:val="-1"/>
          <w:sz w:val="20"/>
          <w:szCs w:val="20"/>
          <w:lang w:val="en-US"/>
        </w:rPr>
        <w:t>of</w:t>
      </w:r>
      <w:r w:rsidRPr="00ED10D5">
        <w:rPr>
          <w:spacing w:val="41"/>
          <w:sz w:val="20"/>
          <w:szCs w:val="20"/>
          <w:lang w:val="en-US"/>
        </w:rPr>
        <w:t xml:space="preserve"> </w:t>
      </w:r>
      <w:r w:rsidRPr="00ED10D5">
        <w:rPr>
          <w:spacing w:val="-1"/>
          <w:sz w:val="20"/>
          <w:szCs w:val="20"/>
          <w:lang w:val="en-US"/>
        </w:rPr>
        <w:t>the</w:t>
      </w:r>
      <w:r w:rsidRPr="00ED10D5">
        <w:rPr>
          <w:spacing w:val="39"/>
          <w:sz w:val="20"/>
          <w:szCs w:val="20"/>
          <w:lang w:val="en-US"/>
        </w:rPr>
        <w:t xml:space="preserve"> </w:t>
      </w:r>
      <w:r w:rsidRPr="00ED10D5">
        <w:rPr>
          <w:spacing w:val="-1"/>
          <w:sz w:val="20"/>
          <w:szCs w:val="20"/>
          <w:lang w:val="en-US"/>
        </w:rPr>
        <w:t>European</w:t>
      </w:r>
      <w:r w:rsidRPr="00ED10D5">
        <w:rPr>
          <w:spacing w:val="40"/>
          <w:sz w:val="20"/>
          <w:szCs w:val="20"/>
          <w:lang w:val="en-US"/>
        </w:rPr>
        <w:t xml:space="preserve"> </w:t>
      </w:r>
      <w:r w:rsidRPr="00ED10D5">
        <w:rPr>
          <w:spacing w:val="-1"/>
          <w:sz w:val="20"/>
          <w:szCs w:val="20"/>
          <w:lang w:val="en-US"/>
        </w:rPr>
        <w:t>Parliament</w:t>
      </w:r>
      <w:r w:rsidRPr="00ED10D5">
        <w:rPr>
          <w:spacing w:val="40"/>
          <w:sz w:val="20"/>
          <w:szCs w:val="20"/>
          <w:lang w:val="en-US"/>
        </w:rPr>
        <w:t xml:space="preserve"> </w:t>
      </w:r>
      <w:r w:rsidRPr="00ED10D5">
        <w:rPr>
          <w:spacing w:val="-1"/>
          <w:sz w:val="20"/>
          <w:szCs w:val="20"/>
          <w:lang w:val="en-US"/>
        </w:rPr>
        <w:t>and</w:t>
      </w:r>
      <w:r w:rsidRPr="00ED10D5">
        <w:rPr>
          <w:spacing w:val="41"/>
          <w:sz w:val="20"/>
          <w:szCs w:val="20"/>
          <w:lang w:val="en-US"/>
        </w:rPr>
        <w:t xml:space="preserve"> </w:t>
      </w:r>
      <w:r w:rsidRPr="00ED10D5">
        <w:rPr>
          <w:spacing w:val="-1"/>
          <w:sz w:val="20"/>
          <w:szCs w:val="20"/>
          <w:lang w:val="en-US"/>
        </w:rPr>
        <w:t>of</w:t>
      </w:r>
      <w:r w:rsidRPr="00ED10D5">
        <w:rPr>
          <w:spacing w:val="41"/>
          <w:sz w:val="20"/>
          <w:szCs w:val="20"/>
          <w:lang w:val="en-US"/>
        </w:rPr>
        <w:t xml:space="preserve"> </w:t>
      </w:r>
      <w:r w:rsidRPr="00ED10D5">
        <w:rPr>
          <w:spacing w:val="-1"/>
          <w:sz w:val="20"/>
          <w:szCs w:val="20"/>
          <w:lang w:val="en-US"/>
        </w:rPr>
        <w:t>the</w:t>
      </w:r>
      <w:r w:rsidRPr="00ED10D5">
        <w:rPr>
          <w:spacing w:val="39"/>
          <w:sz w:val="20"/>
          <w:szCs w:val="20"/>
          <w:lang w:val="en-US"/>
        </w:rPr>
        <w:t xml:space="preserve"> </w:t>
      </w:r>
      <w:r w:rsidRPr="00ED10D5">
        <w:rPr>
          <w:spacing w:val="-1"/>
          <w:sz w:val="20"/>
          <w:szCs w:val="20"/>
          <w:lang w:val="en-US"/>
        </w:rPr>
        <w:t>Council</w:t>
      </w:r>
      <w:r w:rsidRPr="00ED10D5">
        <w:rPr>
          <w:spacing w:val="40"/>
          <w:sz w:val="20"/>
          <w:szCs w:val="20"/>
          <w:lang w:val="en-US"/>
        </w:rPr>
        <w:t xml:space="preserve"> </w:t>
      </w:r>
      <w:r w:rsidRPr="00ED10D5">
        <w:rPr>
          <w:spacing w:val="-1"/>
          <w:sz w:val="20"/>
          <w:szCs w:val="20"/>
          <w:lang w:val="en-US"/>
        </w:rPr>
        <w:t>on</w:t>
      </w:r>
      <w:r w:rsidRPr="00ED10D5">
        <w:rPr>
          <w:spacing w:val="40"/>
          <w:sz w:val="20"/>
          <w:szCs w:val="20"/>
          <w:lang w:val="en-US"/>
        </w:rPr>
        <w:t xml:space="preserve"> </w:t>
      </w:r>
      <w:r w:rsidRPr="00ED10D5">
        <w:rPr>
          <w:spacing w:val="-1"/>
          <w:sz w:val="20"/>
          <w:szCs w:val="20"/>
          <w:lang w:val="en-US"/>
        </w:rPr>
        <w:t>the</w:t>
      </w:r>
    </w:p>
    <w:p w:rsidR="007626D3" w:rsidRPr="00ED10D5" w:rsidRDefault="00A265C9">
      <w:pPr>
        <w:kinsoku w:val="0"/>
        <w:overflowPunct w:val="0"/>
        <w:spacing w:line="228" w:lineRule="exact"/>
        <w:ind w:left="1677"/>
        <w:rPr>
          <w:spacing w:val="-1"/>
          <w:sz w:val="20"/>
          <w:szCs w:val="20"/>
          <w:lang w:val="en-US"/>
        </w:rPr>
      </w:pPr>
      <w:r w:rsidRPr="00ED10D5">
        <w:rPr>
          <w:spacing w:val="-1"/>
          <w:sz w:val="20"/>
          <w:szCs w:val="20"/>
          <w:lang w:val="en-US"/>
        </w:rPr>
        <w:t>financial</w:t>
      </w:r>
      <w:r w:rsidRPr="00ED10D5">
        <w:rPr>
          <w:sz w:val="20"/>
          <w:szCs w:val="20"/>
          <w:lang w:val="en-US"/>
        </w:rPr>
        <w:t xml:space="preserve"> </w:t>
      </w:r>
      <w:r w:rsidRPr="00ED10D5">
        <w:rPr>
          <w:spacing w:val="-1"/>
          <w:sz w:val="20"/>
          <w:szCs w:val="20"/>
          <w:lang w:val="en-US"/>
        </w:rPr>
        <w:t>rules applicable</w:t>
      </w:r>
      <w:r w:rsidRPr="00ED10D5">
        <w:rPr>
          <w:spacing w:val="1"/>
          <w:sz w:val="20"/>
          <w:szCs w:val="20"/>
          <w:lang w:val="en-US"/>
        </w:rPr>
        <w:t xml:space="preserve"> </w:t>
      </w:r>
      <w:r w:rsidRPr="00ED10D5">
        <w:rPr>
          <w:spacing w:val="-1"/>
          <w:sz w:val="20"/>
          <w:szCs w:val="20"/>
          <w:lang w:val="en-US"/>
        </w:rPr>
        <w:t>to</w:t>
      </w:r>
      <w:r w:rsidRPr="00ED10D5">
        <w:rPr>
          <w:spacing w:val="2"/>
          <w:sz w:val="20"/>
          <w:szCs w:val="20"/>
          <w:lang w:val="en-US"/>
        </w:rPr>
        <w:t xml:space="preserve"> </w:t>
      </w:r>
      <w:r w:rsidRPr="00ED10D5">
        <w:rPr>
          <w:spacing w:val="-1"/>
          <w:sz w:val="20"/>
          <w:szCs w:val="20"/>
          <w:lang w:val="en-US"/>
        </w:rPr>
        <w:t>the general budget</w:t>
      </w:r>
      <w:r w:rsidRPr="00ED10D5">
        <w:rPr>
          <w:spacing w:val="1"/>
          <w:sz w:val="20"/>
          <w:szCs w:val="20"/>
          <w:lang w:val="en-US"/>
        </w:rPr>
        <w:t xml:space="preserve"> </w:t>
      </w:r>
      <w:r w:rsidRPr="00ED10D5">
        <w:rPr>
          <w:spacing w:val="-1"/>
          <w:sz w:val="20"/>
          <w:szCs w:val="20"/>
          <w:lang w:val="en-US"/>
        </w:rPr>
        <w:t>of</w:t>
      </w:r>
      <w:r w:rsidRPr="00ED10D5">
        <w:rPr>
          <w:sz w:val="20"/>
          <w:szCs w:val="20"/>
          <w:lang w:val="en-US"/>
        </w:rPr>
        <w:t xml:space="preserve"> </w:t>
      </w:r>
      <w:r w:rsidRPr="00ED10D5">
        <w:rPr>
          <w:spacing w:val="-1"/>
          <w:sz w:val="20"/>
          <w:szCs w:val="20"/>
          <w:lang w:val="en-US"/>
        </w:rPr>
        <w:t>the Union</w:t>
      </w:r>
      <w:r w:rsidRPr="00ED10D5">
        <w:rPr>
          <w:sz w:val="20"/>
          <w:szCs w:val="20"/>
          <w:lang w:val="en-US"/>
        </w:rPr>
        <w:t xml:space="preserve"> (OJ</w:t>
      </w:r>
      <w:r w:rsidRPr="00ED10D5">
        <w:rPr>
          <w:spacing w:val="1"/>
          <w:sz w:val="20"/>
          <w:szCs w:val="20"/>
          <w:lang w:val="en-US"/>
        </w:rPr>
        <w:t xml:space="preserve"> </w:t>
      </w:r>
      <w:r w:rsidRPr="00ED10D5">
        <w:rPr>
          <w:sz w:val="20"/>
          <w:szCs w:val="20"/>
          <w:lang w:val="en-US"/>
        </w:rPr>
        <w:t>L</w:t>
      </w:r>
      <w:r w:rsidRPr="00ED10D5">
        <w:rPr>
          <w:spacing w:val="-1"/>
          <w:sz w:val="20"/>
          <w:szCs w:val="20"/>
          <w:lang w:val="en-US"/>
        </w:rPr>
        <w:t xml:space="preserve"> 362, 31.12.2012,</w:t>
      </w:r>
      <w:r w:rsidRPr="00ED10D5">
        <w:rPr>
          <w:spacing w:val="-2"/>
          <w:sz w:val="20"/>
          <w:szCs w:val="20"/>
          <w:lang w:val="en-US"/>
        </w:rPr>
        <w:t xml:space="preserve"> </w:t>
      </w:r>
      <w:r w:rsidRPr="00ED10D5">
        <w:rPr>
          <w:sz w:val="20"/>
          <w:szCs w:val="20"/>
          <w:lang w:val="en-US"/>
        </w:rPr>
        <w:t xml:space="preserve">p. </w:t>
      </w:r>
      <w:r w:rsidRPr="00ED10D5">
        <w:rPr>
          <w:spacing w:val="-1"/>
          <w:sz w:val="20"/>
          <w:szCs w:val="20"/>
          <w:lang w:val="en-US"/>
        </w:rPr>
        <w:t>1).</w:t>
      </w:r>
    </w:p>
    <w:p w:rsidR="007626D3" w:rsidRPr="00ED10D5" w:rsidRDefault="007626D3">
      <w:pPr>
        <w:kinsoku w:val="0"/>
        <w:overflowPunct w:val="0"/>
        <w:spacing w:line="228" w:lineRule="exact"/>
        <w:ind w:left="1677"/>
        <w:rPr>
          <w:spacing w:val="-1"/>
          <w:sz w:val="20"/>
          <w:szCs w:val="20"/>
          <w:lang w:val="en-US"/>
        </w:rPr>
        <w:sectPr w:rsidR="007626D3" w:rsidRPr="00ED10D5">
          <w:footerReference w:type="default" r:id="rId11"/>
          <w:pgSz w:w="11910" w:h="16840"/>
          <w:pgMar w:top="1080" w:right="460" w:bottom="1200" w:left="460" w:header="0" w:footer="1001" w:gutter="0"/>
          <w:pgNumType w:start="52"/>
          <w:cols w:space="720"/>
          <w:noEndnote/>
        </w:sectPr>
      </w:pPr>
    </w:p>
    <w:p w:rsidR="007626D3" w:rsidRPr="00ED10D5" w:rsidRDefault="00A265C9">
      <w:pPr>
        <w:pStyle w:val="Textkrper"/>
        <w:numPr>
          <w:ilvl w:val="0"/>
          <w:numId w:val="40"/>
        </w:numPr>
        <w:tabs>
          <w:tab w:val="left" w:pos="1807"/>
        </w:tabs>
        <w:kinsoku w:val="0"/>
        <w:overflowPunct w:val="0"/>
        <w:spacing w:before="50"/>
        <w:ind w:right="951" w:hanging="849"/>
        <w:jc w:val="both"/>
        <w:rPr>
          <w:lang w:val="en-US"/>
        </w:rPr>
      </w:pPr>
      <w:r w:rsidRPr="00ED10D5">
        <w:rPr>
          <w:lang w:val="en-US"/>
        </w:rPr>
        <w:lastRenderedPageBreak/>
        <w:t xml:space="preserve">The powers conferred on the appointing </w:t>
      </w:r>
      <w:r w:rsidRPr="00ED10D5">
        <w:rPr>
          <w:spacing w:val="-1"/>
          <w:lang w:val="en-US"/>
        </w:rPr>
        <w:t>authority</w:t>
      </w:r>
      <w:r w:rsidRPr="00ED10D5">
        <w:rPr>
          <w:lang w:val="en-US"/>
        </w:rPr>
        <w:t xml:space="preserve"> by the Staff Regulations and on the</w:t>
      </w:r>
      <w:r w:rsidRPr="00ED10D5">
        <w:rPr>
          <w:spacing w:val="27"/>
          <w:lang w:val="en-US"/>
        </w:rPr>
        <w:t xml:space="preserve"> </w:t>
      </w:r>
      <w:r w:rsidRPr="00ED10D5">
        <w:rPr>
          <w:spacing w:val="-1"/>
          <w:lang w:val="en-US"/>
        </w:rPr>
        <w:t>authority</w:t>
      </w:r>
      <w:r w:rsidRPr="00ED10D5">
        <w:rPr>
          <w:spacing w:val="25"/>
          <w:lang w:val="en-US"/>
        </w:rPr>
        <w:t xml:space="preserve"> </w:t>
      </w:r>
      <w:r w:rsidRPr="00ED10D5">
        <w:rPr>
          <w:spacing w:val="-1"/>
          <w:lang w:val="en-US"/>
        </w:rPr>
        <w:t>entitled</w:t>
      </w:r>
      <w:r w:rsidRPr="00ED10D5">
        <w:rPr>
          <w:spacing w:val="25"/>
          <w:lang w:val="en-US"/>
        </w:rPr>
        <w:t xml:space="preserve"> </w:t>
      </w:r>
      <w:r w:rsidRPr="00ED10D5">
        <w:rPr>
          <w:lang w:val="en-US"/>
        </w:rPr>
        <w:t>to</w:t>
      </w:r>
      <w:r w:rsidRPr="00ED10D5">
        <w:rPr>
          <w:spacing w:val="25"/>
          <w:lang w:val="en-US"/>
        </w:rPr>
        <w:t xml:space="preserve"> </w:t>
      </w:r>
      <w:r w:rsidRPr="00ED10D5">
        <w:rPr>
          <w:spacing w:val="-1"/>
          <w:lang w:val="en-US"/>
        </w:rPr>
        <w:t>conclude</w:t>
      </w:r>
      <w:r w:rsidRPr="00ED10D5">
        <w:rPr>
          <w:spacing w:val="26"/>
          <w:lang w:val="en-US"/>
        </w:rPr>
        <w:t xml:space="preserve"> </w:t>
      </w:r>
      <w:r w:rsidRPr="00ED10D5">
        <w:rPr>
          <w:spacing w:val="-1"/>
          <w:lang w:val="en-US"/>
        </w:rPr>
        <w:t>contracts</w:t>
      </w:r>
      <w:r w:rsidRPr="00ED10D5">
        <w:rPr>
          <w:spacing w:val="26"/>
          <w:lang w:val="en-US"/>
        </w:rPr>
        <w:t xml:space="preserve"> </w:t>
      </w:r>
      <w:r w:rsidRPr="00ED10D5">
        <w:rPr>
          <w:spacing w:val="-1"/>
          <w:lang w:val="en-US"/>
        </w:rPr>
        <w:t>by</w:t>
      </w:r>
      <w:r w:rsidRPr="00ED10D5">
        <w:rPr>
          <w:spacing w:val="26"/>
          <w:lang w:val="en-US"/>
        </w:rPr>
        <w:t xml:space="preserve"> </w:t>
      </w:r>
      <w:r w:rsidRPr="00ED10D5">
        <w:rPr>
          <w:spacing w:val="-1"/>
          <w:lang w:val="en-US"/>
        </w:rPr>
        <w:t>the</w:t>
      </w:r>
      <w:r w:rsidRPr="00ED10D5">
        <w:rPr>
          <w:spacing w:val="26"/>
          <w:lang w:val="en-US"/>
        </w:rPr>
        <w:t xml:space="preserve"> </w:t>
      </w:r>
      <w:r w:rsidRPr="00ED10D5">
        <w:rPr>
          <w:spacing w:val="-1"/>
          <w:lang w:val="en-US"/>
        </w:rPr>
        <w:t>Conditions</w:t>
      </w:r>
      <w:r w:rsidRPr="00ED10D5">
        <w:rPr>
          <w:spacing w:val="25"/>
          <w:lang w:val="en-US"/>
        </w:rPr>
        <w:t xml:space="preserve"> </w:t>
      </w:r>
      <w:r w:rsidRPr="00ED10D5">
        <w:rPr>
          <w:lang w:val="en-US"/>
        </w:rPr>
        <w:t>of</w:t>
      </w:r>
      <w:r w:rsidRPr="00ED10D5">
        <w:rPr>
          <w:spacing w:val="26"/>
          <w:lang w:val="en-US"/>
        </w:rPr>
        <w:t xml:space="preserve"> </w:t>
      </w:r>
      <w:r w:rsidRPr="00ED10D5">
        <w:rPr>
          <w:spacing w:val="-1"/>
          <w:lang w:val="en-US"/>
        </w:rPr>
        <w:t>Employment</w:t>
      </w:r>
      <w:r w:rsidRPr="00ED10D5">
        <w:rPr>
          <w:spacing w:val="26"/>
          <w:lang w:val="en-US"/>
        </w:rPr>
        <w:t xml:space="preserve"> </w:t>
      </w:r>
      <w:r w:rsidRPr="00ED10D5">
        <w:rPr>
          <w:lang w:val="en-US"/>
        </w:rPr>
        <w:t>of</w:t>
      </w:r>
      <w:r w:rsidRPr="00ED10D5">
        <w:rPr>
          <w:spacing w:val="26"/>
          <w:lang w:val="en-US"/>
        </w:rPr>
        <w:t xml:space="preserve"> </w:t>
      </w:r>
      <w:r w:rsidRPr="00ED10D5">
        <w:rPr>
          <w:lang w:val="en-US"/>
        </w:rPr>
        <w:t>Other</w:t>
      </w:r>
      <w:r w:rsidRPr="00ED10D5">
        <w:rPr>
          <w:spacing w:val="63"/>
          <w:lang w:val="en-US"/>
        </w:rPr>
        <w:t xml:space="preserve"> </w:t>
      </w:r>
      <w:r w:rsidRPr="00ED10D5">
        <w:rPr>
          <w:lang w:val="en-US"/>
        </w:rPr>
        <w:t>Servants shall be exercised by the Agency in respect of its own staff.</w:t>
      </w:r>
    </w:p>
    <w:p w:rsidR="007626D3" w:rsidRPr="00ED10D5" w:rsidRDefault="00A265C9">
      <w:pPr>
        <w:pStyle w:val="Textkrper"/>
        <w:numPr>
          <w:ilvl w:val="0"/>
          <w:numId w:val="40"/>
        </w:numPr>
        <w:tabs>
          <w:tab w:val="left" w:pos="1807"/>
        </w:tabs>
        <w:kinsoku w:val="0"/>
        <w:overflowPunct w:val="0"/>
        <w:ind w:right="950" w:hanging="849"/>
        <w:jc w:val="both"/>
        <w:rPr>
          <w:lang w:val="en-US"/>
        </w:rPr>
      </w:pPr>
      <w:r w:rsidRPr="00ED10D5">
        <w:rPr>
          <w:lang w:val="en-US"/>
        </w:rPr>
        <w:t>The</w:t>
      </w:r>
      <w:r w:rsidRPr="00ED10D5">
        <w:rPr>
          <w:spacing w:val="11"/>
          <w:lang w:val="en-US"/>
        </w:rPr>
        <w:t xml:space="preserve"> </w:t>
      </w:r>
      <w:r w:rsidRPr="00ED10D5">
        <w:rPr>
          <w:lang w:val="en-US"/>
        </w:rPr>
        <w:t>Agency</w:t>
      </w:r>
      <w:r w:rsidRPr="00ED10D5">
        <w:rPr>
          <w:spacing w:val="11"/>
          <w:lang w:val="en-US"/>
        </w:rPr>
        <w:t xml:space="preserve"> </w:t>
      </w:r>
      <w:r w:rsidRPr="00ED10D5">
        <w:rPr>
          <w:spacing w:val="-1"/>
          <w:lang w:val="en-US"/>
        </w:rPr>
        <w:t>may</w:t>
      </w:r>
      <w:r w:rsidRPr="00ED10D5">
        <w:rPr>
          <w:spacing w:val="11"/>
          <w:lang w:val="en-US"/>
        </w:rPr>
        <w:t xml:space="preserve"> </w:t>
      </w:r>
      <w:r w:rsidRPr="00ED10D5">
        <w:rPr>
          <w:spacing w:val="-1"/>
          <w:lang w:val="en-US"/>
        </w:rPr>
        <w:t>make</w:t>
      </w:r>
      <w:r w:rsidRPr="00ED10D5">
        <w:rPr>
          <w:spacing w:val="11"/>
          <w:lang w:val="en-US"/>
        </w:rPr>
        <w:t xml:space="preserve"> </w:t>
      </w:r>
      <w:r w:rsidRPr="00ED10D5">
        <w:rPr>
          <w:lang w:val="en-US"/>
        </w:rPr>
        <w:t>use</w:t>
      </w:r>
      <w:r w:rsidRPr="00ED10D5">
        <w:rPr>
          <w:spacing w:val="11"/>
          <w:lang w:val="en-US"/>
        </w:rPr>
        <w:t xml:space="preserve"> </w:t>
      </w:r>
      <w:r w:rsidRPr="00ED10D5">
        <w:rPr>
          <w:lang w:val="en-US"/>
        </w:rPr>
        <w:t>of</w:t>
      </w:r>
      <w:r w:rsidRPr="00ED10D5">
        <w:rPr>
          <w:spacing w:val="11"/>
          <w:lang w:val="en-US"/>
        </w:rPr>
        <w:t xml:space="preserve"> </w:t>
      </w:r>
      <w:r w:rsidRPr="00ED10D5">
        <w:rPr>
          <w:spacing w:val="-1"/>
          <w:lang w:val="en-US"/>
        </w:rPr>
        <w:t>seconded</w:t>
      </w:r>
      <w:r w:rsidRPr="00ED10D5">
        <w:rPr>
          <w:spacing w:val="9"/>
          <w:lang w:val="en-US"/>
        </w:rPr>
        <w:t xml:space="preserve"> </w:t>
      </w:r>
      <w:r w:rsidRPr="00ED10D5">
        <w:rPr>
          <w:lang w:val="en-US"/>
        </w:rPr>
        <w:t>national</w:t>
      </w:r>
      <w:r w:rsidRPr="00ED10D5">
        <w:rPr>
          <w:spacing w:val="10"/>
          <w:lang w:val="en-US"/>
        </w:rPr>
        <w:t xml:space="preserve"> </w:t>
      </w:r>
      <w:r w:rsidRPr="00ED10D5">
        <w:rPr>
          <w:lang w:val="en-US"/>
        </w:rPr>
        <w:t>experts</w:t>
      </w:r>
      <w:r w:rsidRPr="00ED10D5">
        <w:rPr>
          <w:spacing w:val="10"/>
          <w:lang w:val="en-US"/>
        </w:rPr>
        <w:t xml:space="preserve"> </w:t>
      </w:r>
      <w:r w:rsidRPr="00ED10D5">
        <w:rPr>
          <w:lang w:val="en-US"/>
        </w:rPr>
        <w:t>or</w:t>
      </w:r>
      <w:r w:rsidRPr="00ED10D5">
        <w:rPr>
          <w:spacing w:val="10"/>
          <w:lang w:val="en-US"/>
        </w:rPr>
        <w:t xml:space="preserve"> </w:t>
      </w:r>
      <w:r w:rsidRPr="00ED10D5">
        <w:rPr>
          <w:lang w:val="en-US"/>
        </w:rPr>
        <w:t>other</w:t>
      </w:r>
      <w:r w:rsidRPr="00ED10D5">
        <w:rPr>
          <w:spacing w:val="10"/>
          <w:lang w:val="en-US"/>
        </w:rPr>
        <w:t xml:space="preserve"> </w:t>
      </w:r>
      <w:r w:rsidRPr="00ED10D5">
        <w:rPr>
          <w:lang w:val="en-US"/>
        </w:rPr>
        <w:t>staff</w:t>
      </w:r>
      <w:r w:rsidRPr="00ED10D5">
        <w:rPr>
          <w:spacing w:val="10"/>
          <w:lang w:val="en-US"/>
        </w:rPr>
        <w:t xml:space="preserve"> </w:t>
      </w:r>
      <w:r w:rsidRPr="00ED10D5">
        <w:rPr>
          <w:lang w:val="en-US"/>
        </w:rPr>
        <w:t>not</w:t>
      </w:r>
      <w:r w:rsidRPr="00ED10D5">
        <w:rPr>
          <w:spacing w:val="10"/>
          <w:lang w:val="en-US"/>
        </w:rPr>
        <w:t xml:space="preserve"> </w:t>
      </w:r>
      <w:r w:rsidRPr="00ED10D5">
        <w:rPr>
          <w:spacing w:val="-1"/>
          <w:lang w:val="en-US"/>
        </w:rPr>
        <w:t>employed</w:t>
      </w:r>
      <w:r w:rsidRPr="00ED10D5">
        <w:rPr>
          <w:spacing w:val="31"/>
          <w:lang w:val="en-US"/>
        </w:rPr>
        <w:t xml:space="preserve"> </w:t>
      </w:r>
      <w:r w:rsidRPr="00ED10D5">
        <w:rPr>
          <w:lang w:val="en-US"/>
        </w:rPr>
        <w:t>by</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Agency.</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Management</w:t>
      </w:r>
      <w:r w:rsidRPr="00ED10D5">
        <w:rPr>
          <w:spacing w:val="12"/>
          <w:lang w:val="en-US"/>
        </w:rPr>
        <w:t xml:space="preserve"> </w:t>
      </w:r>
      <w:r w:rsidRPr="00ED10D5">
        <w:rPr>
          <w:lang w:val="en-US"/>
        </w:rPr>
        <w:t>Board</w:t>
      </w:r>
      <w:r w:rsidRPr="00ED10D5">
        <w:rPr>
          <w:spacing w:val="12"/>
          <w:lang w:val="en-US"/>
        </w:rPr>
        <w:t xml:space="preserve"> </w:t>
      </w:r>
      <w:r w:rsidRPr="00ED10D5">
        <w:rPr>
          <w:lang w:val="en-US"/>
        </w:rPr>
        <w:t>shall</w:t>
      </w:r>
      <w:r w:rsidRPr="00ED10D5">
        <w:rPr>
          <w:spacing w:val="12"/>
          <w:lang w:val="en-US"/>
        </w:rPr>
        <w:t xml:space="preserve"> </w:t>
      </w:r>
      <w:r w:rsidRPr="00ED10D5">
        <w:rPr>
          <w:lang w:val="en-US"/>
        </w:rPr>
        <w:t>adopt</w:t>
      </w:r>
      <w:r w:rsidRPr="00ED10D5">
        <w:rPr>
          <w:spacing w:val="12"/>
          <w:lang w:val="en-US"/>
        </w:rPr>
        <w:t xml:space="preserve"> </w:t>
      </w:r>
      <w:r w:rsidRPr="00ED10D5">
        <w:rPr>
          <w:lang w:val="en-US"/>
        </w:rPr>
        <w:t>a</w:t>
      </w:r>
      <w:r w:rsidRPr="00ED10D5">
        <w:rPr>
          <w:spacing w:val="12"/>
          <w:lang w:val="en-US"/>
        </w:rPr>
        <w:t xml:space="preserve"> </w:t>
      </w:r>
      <w:r w:rsidRPr="00ED10D5">
        <w:rPr>
          <w:lang w:val="en-US"/>
        </w:rPr>
        <w:t>decision</w:t>
      </w:r>
      <w:r w:rsidRPr="00ED10D5">
        <w:rPr>
          <w:spacing w:val="12"/>
          <w:lang w:val="en-US"/>
        </w:rPr>
        <w:t xml:space="preserve"> </w:t>
      </w:r>
      <w:r w:rsidRPr="00ED10D5">
        <w:rPr>
          <w:lang w:val="en-US"/>
        </w:rPr>
        <w:t>laying</w:t>
      </w:r>
      <w:r w:rsidRPr="00ED10D5">
        <w:rPr>
          <w:spacing w:val="12"/>
          <w:lang w:val="en-US"/>
        </w:rPr>
        <w:t xml:space="preserve"> </w:t>
      </w:r>
      <w:r w:rsidRPr="00ED10D5">
        <w:rPr>
          <w:lang w:val="en-US"/>
        </w:rPr>
        <w:t>down</w:t>
      </w:r>
      <w:r w:rsidRPr="00ED10D5">
        <w:rPr>
          <w:spacing w:val="12"/>
          <w:lang w:val="en-US"/>
        </w:rPr>
        <w:t xml:space="preserve"> </w:t>
      </w:r>
      <w:r w:rsidRPr="00ED10D5">
        <w:rPr>
          <w:lang w:val="en-US"/>
        </w:rPr>
        <w:t>rules</w:t>
      </w:r>
      <w:r w:rsidRPr="00ED10D5">
        <w:rPr>
          <w:spacing w:val="12"/>
          <w:lang w:val="en-US"/>
        </w:rPr>
        <w:t xml:space="preserve"> </w:t>
      </w:r>
      <w:r w:rsidRPr="00ED10D5">
        <w:rPr>
          <w:lang w:val="en-US"/>
        </w:rPr>
        <w:t>on</w:t>
      </w:r>
      <w:r w:rsidRPr="00ED10D5">
        <w:rPr>
          <w:spacing w:val="28"/>
          <w:lang w:val="en-US"/>
        </w:rPr>
        <w:t xml:space="preserve"> </w:t>
      </w:r>
      <w:r w:rsidRPr="00ED10D5">
        <w:rPr>
          <w:lang w:val="en-US"/>
        </w:rPr>
        <w:t>the</w:t>
      </w:r>
      <w:r w:rsidRPr="00ED10D5">
        <w:rPr>
          <w:spacing w:val="-1"/>
          <w:lang w:val="en-US"/>
        </w:rPr>
        <w:t xml:space="preserve"> </w:t>
      </w:r>
      <w:proofErr w:type="spellStart"/>
      <w:r w:rsidRPr="00ED10D5">
        <w:rPr>
          <w:spacing w:val="-1"/>
          <w:lang w:val="en-US"/>
        </w:rPr>
        <w:t>secondment</w:t>
      </w:r>
      <w:proofErr w:type="spellEnd"/>
      <w:r w:rsidRPr="00ED10D5">
        <w:rPr>
          <w:spacing w:val="-1"/>
          <w:lang w:val="en-US"/>
        </w:rPr>
        <w:t xml:space="preserve"> </w:t>
      </w:r>
      <w:r w:rsidRPr="00ED10D5">
        <w:rPr>
          <w:lang w:val="en-US"/>
        </w:rPr>
        <w:t>of</w:t>
      </w:r>
      <w:r w:rsidRPr="00ED10D5">
        <w:rPr>
          <w:spacing w:val="-1"/>
          <w:lang w:val="en-US"/>
        </w:rPr>
        <w:t xml:space="preserve"> </w:t>
      </w:r>
      <w:r w:rsidRPr="00ED10D5">
        <w:rPr>
          <w:lang w:val="en-US"/>
        </w:rPr>
        <w:t>national</w:t>
      </w:r>
      <w:r w:rsidRPr="00ED10D5">
        <w:rPr>
          <w:spacing w:val="-1"/>
          <w:lang w:val="en-US"/>
        </w:rPr>
        <w:t xml:space="preserve"> </w:t>
      </w:r>
      <w:r w:rsidRPr="00ED10D5">
        <w:rPr>
          <w:lang w:val="en-US"/>
        </w:rPr>
        <w:t>experts</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p>
    <w:p w:rsidR="007626D3" w:rsidRPr="00ED10D5" w:rsidRDefault="00A265C9">
      <w:pPr>
        <w:pStyle w:val="Textkrper"/>
        <w:numPr>
          <w:ilvl w:val="0"/>
          <w:numId w:val="40"/>
        </w:numPr>
        <w:tabs>
          <w:tab w:val="left" w:pos="1807"/>
        </w:tabs>
        <w:kinsoku w:val="0"/>
        <w:overflowPunct w:val="0"/>
        <w:ind w:hanging="849"/>
        <w:rPr>
          <w:lang w:val="en-US"/>
        </w:rPr>
      </w:pPr>
      <w:r w:rsidRPr="00ED10D5">
        <w:rPr>
          <w:lang w:val="en-US"/>
        </w:rPr>
        <w:t xml:space="preserve">The Agency </w:t>
      </w:r>
      <w:r w:rsidRPr="00ED10D5">
        <w:rPr>
          <w:spacing w:val="-1"/>
          <w:lang w:val="en-US"/>
        </w:rPr>
        <w:t>may</w:t>
      </w:r>
      <w:r w:rsidRPr="00ED10D5">
        <w:rPr>
          <w:lang w:val="en-US"/>
        </w:rPr>
        <w:t xml:space="preserve"> </w:t>
      </w:r>
      <w:r w:rsidRPr="00ED10D5">
        <w:rPr>
          <w:spacing w:val="-1"/>
          <w:lang w:val="en-US"/>
        </w:rPr>
        <w:t>employ</w:t>
      </w:r>
      <w:r w:rsidRPr="00ED10D5">
        <w:rPr>
          <w:lang w:val="en-US"/>
        </w:rPr>
        <w:t xml:space="preserve"> staff to work in the field in </w:t>
      </w:r>
      <w:r w:rsidRPr="00ED10D5">
        <w:rPr>
          <w:spacing w:val="-1"/>
          <w:lang w:val="en-US"/>
        </w:rPr>
        <w:t>Member</w:t>
      </w:r>
      <w:r w:rsidRPr="00ED10D5">
        <w:rPr>
          <w:lang w:val="en-US"/>
        </w:rPr>
        <w:t xml:space="preserve"> States.</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56</w:t>
      </w:r>
    </w:p>
    <w:p w:rsidR="007626D3" w:rsidRPr="00ED10D5" w:rsidRDefault="00A265C9">
      <w:pPr>
        <w:pStyle w:val="berschrift3"/>
        <w:kinsoku w:val="0"/>
        <w:overflowPunct w:val="0"/>
        <w:ind w:right="1032"/>
        <w:jc w:val="center"/>
        <w:rPr>
          <w:b w:val="0"/>
          <w:bCs w:val="0"/>
          <w:lang w:val="en-US"/>
        </w:rPr>
      </w:pPr>
      <w:r w:rsidRPr="00ED10D5">
        <w:rPr>
          <w:lang w:val="en-US"/>
        </w:rPr>
        <w:t>Privileges and immunities</w:t>
      </w:r>
    </w:p>
    <w:p w:rsidR="007626D3" w:rsidRPr="00ED10D5" w:rsidRDefault="00A265C9">
      <w:pPr>
        <w:pStyle w:val="Textkrper"/>
        <w:kinsoku w:val="0"/>
        <w:overflowPunct w:val="0"/>
        <w:spacing w:before="117"/>
        <w:ind w:left="957" w:right="951" w:firstLine="0"/>
        <w:rPr>
          <w:spacing w:val="-1"/>
          <w:lang w:val="en-US"/>
        </w:rPr>
      </w:pPr>
      <w:r w:rsidRPr="00ED10D5">
        <w:rPr>
          <w:lang w:val="en-US"/>
        </w:rPr>
        <w:t>The</w:t>
      </w:r>
      <w:r w:rsidRPr="00ED10D5">
        <w:rPr>
          <w:spacing w:val="45"/>
          <w:lang w:val="en-US"/>
        </w:rPr>
        <w:t xml:space="preserve"> </w:t>
      </w:r>
      <w:r w:rsidRPr="00ED10D5">
        <w:rPr>
          <w:spacing w:val="-1"/>
          <w:lang w:val="en-US"/>
        </w:rPr>
        <w:t>Protocol</w:t>
      </w:r>
      <w:r w:rsidRPr="00ED10D5">
        <w:rPr>
          <w:spacing w:val="46"/>
          <w:lang w:val="en-US"/>
        </w:rPr>
        <w:t xml:space="preserve"> </w:t>
      </w:r>
      <w:r w:rsidRPr="00ED10D5">
        <w:rPr>
          <w:lang w:val="en-US"/>
        </w:rPr>
        <w:t>on</w:t>
      </w:r>
      <w:r w:rsidRPr="00ED10D5">
        <w:rPr>
          <w:spacing w:val="45"/>
          <w:lang w:val="en-US"/>
        </w:rPr>
        <w:t xml:space="preserve"> </w:t>
      </w:r>
      <w:r w:rsidRPr="00ED10D5">
        <w:rPr>
          <w:spacing w:val="-1"/>
          <w:lang w:val="en-US"/>
        </w:rPr>
        <w:t>the</w:t>
      </w:r>
      <w:r w:rsidRPr="00ED10D5">
        <w:rPr>
          <w:spacing w:val="45"/>
          <w:lang w:val="en-US"/>
        </w:rPr>
        <w:t xml:space="preserve"> </w:t>
      </w:r>
      <w:r w:rsidRPr="00ED10D5">
        <w:rPr>
          <w:spacing w:val="-1"/>
          <w:lang w:val="en-US"/>
        </w:rPr>
        <w:t>Privileges</w:t>
      </w:r>
      <w:r w:rsidRPr="00ED10D5">
        <w:rPr>
          <w:spacing w:val="45"/>
          <w:lang w:val="en-US"/>
        </w:rPr>
        <w:t xml:space="preserve"> </w:t>
      </w:r>
      <w:r w:rsidRPr="00ED10D5">
        <w:rPr>
          <w:lang w:val="en-US"/>
        </w:rPr>
        <w:t>and</w:t>
      </w:r>
      <w:r w:rsidRPr="00ED10D5">
        <w:rPr>
          <w:spacing w:val="44"/>
          <w:lang w:val="en-US"/>
        </w:rPr>
        <w:t xml:space="preserve"> </w:t>
      </w:r>
      <w:r w:rsidRPr="00ED10D5">
        <w:rPr>
          <w:spacing w:val="-1"/>
          <w:lang w:val="en-US"/>
        </w:rPr>
        <w:t>Immunities</w:t>
      </w:r>
      <w:r w:rsidRPr="00ED10D5">
        <w:rPr>
          <w:spacing w:val="45"/>
          <w:lang w:val="en-US"/>
        </w:rPr>
        <w:t xml:space="preserve"> </w:t>
      </w:r>
      <w:r w:rsidRPr="00ED10D5">
        <w:rPr>
          <w:lang w:val="en-US"/>
        </w:rPr>
        <w:t>of</w:t>
      </w:r>
      <w:r w:rsidRPr="00ED10D5">
        <w:rPr>
          <w:spacing w:val="44"/>
          <w:lang w:val="en-US"/>
        </w:rPr>
        <w:t xml:space="preserve"> </w:t>
      </w:r>
      <w:r w:rsidRPr="00ED10D5">
        <w:rPr>
          <w:lang w:val="en-US"/>
        </w:rPr>
        <w:t>the</w:t>
      </w:r>
      <w:r w:rsidRPr="00ED10D5">
        <w:rPr>
          <w:spacing w:val="45"/>
          <w:lang w:val="en-US"/>
        </w:rPr>
        <w:t xml:space="preserve"> </w:t>
      </w:r>
      <w:r w:rsidRPr="00ED10D5">
        <w:rPr>
          <w:spacing w:val="-1"/>
          <w:lang w:val="en-US"/>
        </w:rPr>
        <w:t>European</w:t>
      </w:r>
      <w:r w:rsidRPr="00ED10D5">
        <w:rPr>
          <w:spacing w:val="45"/>
          <w:lang w:val="en-US"/>
        </w:rPr>
        <w:t xml:space="preserve"> </w:t>
      </w:r>
      <w:r w:rsidRPr="00ED10D5">
        <w:rPr>
          <w:spacing w:val="-1"/>
          <w:lang w:val="en-US"/>
        </w:rPr>
        <w:t>Union</w:t>
      </w:r>
      <w:r w:rsidRPr="00ED10D5">
        <w:rPr>
          <w:spacing w:val="45"/>
          <w:lang w:val="en-US"/>
        </w:rPr>
        <w:t xml:space="preserve"> </w:t>
      </w:r>
      <w:r w:rsidRPr="00ED10D5">
        <w:rPr>
          <w:lang w:val="en-US"/>
        </w:rPr>
        <w:t>shall</w:t>
      </w:r>
      <w:r w:rsidRPr="00ED10D5">
        <w:rPr>
          <w:spacing w:val="45"/>
          <w:lang w:val="en-US"/>
        </w:rPr>
        <w:t xml:space="preserve"> </w:t>
      </w:r>
      <w:r w:rsidRPr="00ED10D5">
        <w:rPr>
          <w:lang w:val="en-US"/>
        </w:rPr>
        <w:t>apply</w:t>
      </w:r>
      <w:r w:rsidRPr="00ED10D5">
        <w:rPr>
          <w:spacing w:val="45"/>
          <w:lang w:val="en-US"/>
        </w:rPr>
        <w:t xml:space="preserve"> </w:t>
      </w:r>
      <w:r w:rsidRPr="00ED10D5">
        <w:rPr>
          <w:lang w:val="en-US"/>
        </w:rPr>
        <w:t>to</w:t>
      </w:r>
      <w:r w:rsidRPr="00ED10D5">
        <w:rPr>
          <w:spacing w:val="45"/>
          <w:lang w:val="en-US"/>
        </w:rPr>
        <w:t xml:space="preserve"> </w:t>
      </w:r>
      <w:r w:rsidRPr="00ED10D5">
        <w:rPr>
          <w:spacing w:val="-1"/>
          <w:lang w:val="en-US"/>
        </w:rPr>
        <w:t>the</w:t>
      </w:r>
      <w:r w:rsidRPr="00ED10D5">
        <w:rPr>
          <w:spacing w:val="71"/>
          <w:lang w:val="en-US"/>
        </w:rPr>
        <w:t xml:space="preserve"> </w:t>
      </w:r>
      <w:r w:rsidRPr="00ED10D5">
        <w:rPr>
          <w:lang w:val="en-US"/>
        </w:rPr>
        <w:t xml:space="preserve">Agency and its </w:t>
      </w:r>
      <w:r w:rsidRPr="00ED10D5">
        <w:rPr>
          <w:spacing w:val="-1"/>
          <w:lang w:val="en-US"/>
        </w:rPr>
        <w:t>staff.</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57</w:t>
      </w:r>
    </w:p>
    <w:p w:rsidR="007626D3" w:rsidRDefault="00A265C9">
      <w:pPr>
        <w:pStyle w:val="berschrift3"/>
        <w:kinsoku w:val="0"/>
        <w:overflowPunct w:val="0"/>
        <w:ind w:right="1032"/>
        <w:jc w:val="center"/>
        <w:rPr>
          <w:b w:val="0"/>
          <w:bCs w:val="0"/>
        </w:rPr>
      </w:pPr>
      <w:r>
        <w:t xml:space="preserve">Language </w:t>
      </w:r>
      <w:proofErr w:type="spellStart"/>
      <w:r>
        <w:t>arrangements</w:t>
      </w:r>
      <w:proofErr w:type="spellEnd"/>
    </w:p>
    <w:p w:rsidR="007626D3" w:rsidRPr="00ED10D5" w:rsidRDefault="00A265C9">
      <w:pPr>
        <w:pStyle w:val="Textkrper"/>
        <w:numPr>
          <w:ilvl w:val="0"/>
          <w:numId w:val="39"/>
        </w:numPr>
        <w:tabs>
          <w:tab w:val="left" w:pos="1807"/>
        </w:tabs>
        <w:kinsoku w:val="0"/>
        <w:overflowPunct w:val="0"/>
        <w:spacing w:before="82"/>
        <w:ind w:hanging="849"/>
        <w:rPr>
          <w:lang w:val="en-US"/>
        </w:rPr>
      </w:pPr>
      <w:r w:rsidRPr="00ED10D5">
        <w:rPr>
          <w:spacing w:val="-1"/>
          <w:lang w:val="en-US"/>
        </w:rPr>
        <w:t>The</w:t>
      </w:r>
      <w:r w:rsidRPr="00ED10D5">
        <w:rPr>
          <w:spacing w:val="-2"/>
          <w:lang w:val="en-US"/>
        </w:rPr>
        <w:t xml:space="preserve"> </w:t>
      </w:r>
      <w:r w:rsidRPr="00ED10D5">
        <w:rPr>
          <w:spacing w:val="-1"/>
          <w:lang w:val="en-US"/>
        </w:rPr>
        <w:t>provisions laid down</w:t>
      </w:r>
      <w:r w:rsidRPr="00ED10D5">
        <w:rPr>
          <w:lang w:val="en-US"/>
        </w:rPr>
        <w:t xml:space="preserve"> in</w:t>
      </w:r>
      <w:r w:rsidRPr="00ED10D5">
        <w:rPr>
          <w:spacing w:val="-1"/>
          <w:lang w:val="en-US"/>
        </w:rPr>
        <w:t xml:space="preserve"> </w:t>
      </w:r>
      <w:r w:rsidRPr="00ED10D5">
        <w:rPr>
          <w:lang w:val="en-US"/>
        </w:rPr>
        <w:t>Council</w:t>
      </w:r>
      <w:r w:rsidRPr="00ED10D5">
        <w:rPr>
          <w:spacing w:val="-1"/>
          <w:lang w:val="en-US"/>
        </w:rPr>
        <w:t xml:space="preserve"> </w:t>
      </w:r>
      <w:r w:rsidRPr="00ED10D5">
        <w:rPr>
          <w:lang w:val="en-US"/>
        </w:rPr>
        <w:t>Regulation</w:t>
      </w:r>
      <w:r w:rsidRPr="00ED10D5">
        <w:rPr>
          <w:spacing w:val="-1"/>
          <w:lang w:val="en-US"/>
        </w:rPr>
        <w:t xml:space="preserve"> </w:t>
      </w:r>
      <w:r w:rsidRPr="00ED10D5">
        <w:rPr>
          <w:lang w:val="en-US"/>
        </w:rPr>
        <w:t>No</w:t>
      </w:r>
      <w:r w:rsidRPr="00ED10D5">
        <w:rPr>
          <w:spacing w:val="-1"/>
          <w:lang w:val="en-US"/>
        </w:rPr>
        <w:t xml:space="preserve"> </w:t>
      </w:r>
      <w:r w:rsidRPr="00ED10D5">
        <w:rPr>
          <w:lang w:val="en-US"/>
        </w:rPr>
        <w:t>1</w:t>
      </w:r>
      <w:r w:rsidRPr="00ED10D5">
        <w:rPr>
          <w:spacing w:val="-1"/>
          <w:lang w:val="en-US"/>
        </w:rPr>
        <w:t xml:space="preserve"> </w:t>
      </w:r>
      <w:r w:rsidRPr="00ED10D5">
        <w:rPr>
          <w:position w:val="11"/>
          <w:sz w:val="16"/>
          <w:szCs w:val="16"/>
          <w:lang w:val="en-US"/>
        </w:rPr>
        <w:t xml:space="preserve">32 </w:t>
      </w:r>
      <w:r w:rsidRPr="00ED10D5">
        <w:rPr>
          <w:lang w:val="en-US"/>
        </w:rPr>
        <w:t>shall</w:t>
      </w:r>
      <w:r w:rsidRPr="00ED10D5">
        <w:rPr>
          <w:spacing w:val="-1"/>
          <w:lang w:val="en-US"/>
        </w:rPr>
        <w:t xml:space="preserve"> </w:t>
      </w:r>
      <w:r w:rsidRPr="00ED10D5">
        <w:rPr>
          <w:lang w:val="en-US"/>
        </w:rPr>
        <w:t>apply</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Agency.</w:t>
      </w:r>
    </w:p>
    <w:p w:rsidR="007626D3" w:rsidRPr="00ED10D5" w:rsidRDefault="00A265C9">
      <w:pPr>
        <w:pStyle w:val="Textkrper"/>
        <w:numPr>
          <w:ilvl w:val="0"/>
          <w:numId w:val="39"/>
        </w:numPr>
        <w:tabs>
          <w:tab w:val="left" w:pos="1808"/>
        </w:tabs>
        <w:kinsoku w:val="0"/>
        <w:overflowPunct w:val="0"/>
        <w:ind w:right="951" w:hanging="849"/>
        <w:jc w:val="both"/>
        <w:rPr>
          <w:lang w:val="en-US"/>
        </w:rPr>
      </w:pPr>
      <w:r w:rsidRPr="00ED10D5">
        <w:rPr>
          <w:spacing w:val="-1"/>
          <w:lang w:val="en-US"/>
        </w:rPr>
        <w:t>Without</w:t>
      </w:r>
      <w:r w:rsidRPr="00ED10D5">
        <w:rPr>
          <w:spacing w:val="27"/>
          <w:lang w:val="en-US"/>
        </w:rPr>
        <w:t xml:space="preserve"> </w:t>
      </w:r>
      <w:r w:rsidRPr="00ED10D5">
        <w:rPr>
          <w:lang w:val="en-US"/>
        </w:rPr>
        <w:t>prejudice</w:t>
      </w:r>
      <w:r w:rsidRPr="00ED10D5">
        <w:rPr>
          <w:spacing w:val="27"/>
          <w:lang w:val="en-US"/>
        </w:rPr>
        <w:t xml:space="preserve"> </w:t>
      </w:r>
      <w:r w:rsidRPr="00ED10D5">
        <w:rPr>
          <w:lang w:val="en-US"/>
        </w:rPr>
        <w:t>to</w:t>
      </w:r>
      <w:r w:rsidRPr="00ED10D5">
        <w:rPr>
          <w:spacing w:val="27"/>
          <w:lang w:val="en-US"/>
        </w:rPr>
        <w:t xml:space="preserve"> </w:t>
      </w:r>
      <w:r w:rsidRPr="00ED10D5">
        <w:rPr>
          <w:lang w:val="en-US"/>
        </w:rPr>
        <w:t>decisions</w:t>
      </w:r>
      <w:r w:rsidRPr="00ED10D5">
        <w:rPr>
          <w:spacing w:val="27"/>
          <w:lang w:val="en-US"/>
        </w:rPr>
        <w:t xml:space="preserve"> </w:t>
      </w:r>
      <w:r w:rsidRPr="00ED10D5">
        <w:rPr>
          <w:lang w:val="en-US"/>
        </w:rPr>
        <w:t>taken</w:t>
      </w:r>
      <w:r w:rsidRPr="00ED10D5">
        <w:rPr>
          <w:spacing w:val="27"/>
          <w:lang w:val="en-US"/>
        </w:rPr>
        <w:t xml:space="preserve"> </w:t>
      </w:r>
      <w:r w:rsidRPr="00ED10D5">
        <w:rPr>
          <w:lang w:val="en-US"/>
        </w:rPr>
        <w:t>on</w:t>
      </w:r>
      <w:r w:rsidRPr="00ED10D5">
        <w:rPr>
          <w:spacing w:val="27"/>
          <w:lang w:val="en-US"/>
        </w:rPr>
        <w:t xml:space="preserve"> </w:t>
      </w:r>
      <w:r w:rsidRPr="00ED10D5">
        <w:rPr>
          <w:lang w:val="en-US"/>
        </w:rPr>
        <w:t>the</w:t>
      </w:r>
      <w:r w:rsidRPr="00ED10D5">
        <w:rPr>
          <w:spacing w:val="27"/>
          <w:lang w:val="en-US"/>
        </w:rPr>
        <w:t xml:space="preserve"> </w:t>
      </w:r>
      <w:r w:rsidRPr="00ED10D5">
        <w:rPr>
          <w:lang w:val="en-US"/>
        </w:rPr>
        <w:t>basis</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Article</w:t>
      </w:r>
      <w:r w:rsidRPr="00ED10D5">
        <w:rPr>
          <w:spacing w:val="27"/>
          <w:lang w:val="en-US"/>
        </w:rPr>
        <w:t xml:space="preserve"> </w:t>
      </w:r>
      <w:r w:rsidRPr="00ED10D5">
        <w:rPr>
          <w:lang w:val="en-US"/>
        </w:rPr>
        <w:t>342</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9"/>
          <w:lang w:val="en-US"/>
        </w:rPr>
        <w:t xml:space="preserve"> </w:t>
      </w:r>
      <w:r w:rsidRPr="00ED10D5">
        <w:rPr>
          <w:lang w:val="en-US"/>
        </w:rPr>
        <w:t>Treaty,</w:t>
      </w:r>
      <w:r w:rsidRPr="00ED10D5">
        <w:rPr>
          <w:spacing w:val="27"/>
          <w:lang w:val="en-US"/>
        </w:rPr>
        <w:t xml:space="preserve"> </w:t>
      </w:r>
      <w:r w:rsidRPr="00ED10D5">
        <w:rPr>
          <w:lang w:val="en-US"/>
        </w:rPr>
        <w:t>the</w:t>
      </w:r>
      <w:r w:rsidRPr="00ED10D5">
        <w:rPr>
          <w:spacing w:val="24"/>
          <w:lang w:val="en-US"/>
        </w:rPr>
        <w:t xml:space="preserve"> </w:t>
      </w:r>
      <w:r w:rsidRPr="00ED10D5">
        <w:rPr>
          <w:lang w:val="en-US"/>
        </w:rPr>
        <w:t>consolidated</w:t>
      </w:r>
      <w:r w:rsidRPr="00ED10D5">
        <w:rPr>
          <w:spacing w:val="24"/>
          <w:lang w:val="en-US"/>
        </w:rPr>
        <w:t xml:space="preserve"> </w:t>
      </w:r>
      <w:r w:rsidRPr="00ED10D5">
        <w:rPr>
          <w:lang w:val="en-US"/>
        </w:rPr>
        <w:t>annual</w:t>
      </w:r>
      <w:r w:rsidRPr="00ED10D5">
        <w:rPr>
          <w:spacing w:val="24"/>
          <w:lang w:val="en-US"/>
        </w:rPr>
        <w:t xml:space="preserve"> </w:t>
      </w:r>
      <w:r w:rsidRPr="00ED10D5">
        <w:rPr>
          <w:lang w:val="en-US"/>
        </w:rPr>
        <w:t>activity</w:t>
      </w:r>
      <w:r w:rsidRPr="00ED10D5">
        <w:rPr>
          <w:spacing w:val="23"/>
          <w:lang w:val="en-US"/>
        </w:rPr>
        <w:t xml:space="preserve"> </w:t>
      </w:r>
      <w:r w:rsidRPr="00ED10D5">
        <w:rPr>
          <w:lang w:val="en-US"/>
        </w:rPr>
        <w:t>report</w:t>
      </w:r>
      <w:r w:rsidRPr="00ED10D5">
        <w:rPr>
          <w:spacing w:val="24"/>
          <w:lang w:val="en-US"/>
        </w:rPr>
        <w:t xml:space="preserve"> </w:t>
      </w:r>
      <w:r w:rsidRPr="00ED10D5">
        <w:rPr>
          <w:lang w:val="en-US"/>
        </w:rPr>
        <w:t>on</w:t>
      </w:r>
      <w:r w:rsidRPr="00ED10D5">
        <w:rPr>
          <w:spacing w:val="24"/>
          <w:lang w:val="en-US"/>
        </w:rPr>
        <w:t xml:space="preserve"> </w:t>
      </w:r>
      <w:r w:rsidRPr="00ED10D5">
        <w:rPr>
          <w:lang w:val="en-US"/>
        </w:rPr>
        <w:t>the</w:t>
      </w:r>
      <w:r w:rsidRPr="00ED10D5">
        <w:rPr>
          <w:spacing w:val="24"/>
          <w:lang w:val="en-US"/>
        </w:rPr>
        <w:t xml:space="preserve"> </w:t>
      </w:r>
      <w:r w:rsidRPr="00ED10D5">
        <w:rPr>
          <w:spacing w:val="-1"/>
          <w:lang w:val="en-US"/>
        </w:rPr>
        <w:t>Agency's</w:t>
      </w:r>
      <w:r w:rsidRPr="00ED10D5">
        <w:rPr>
          <w:spacing w:val="24"/>
          <w:lang w:val="en-US"/>
        </w:rPr>
        <w:t xml:space="preserve"> </w:t>
      </w:r>
      <w:r w:rsidRPr="00ED10D5">
        <w:rPr>
          <w:spacing w:val="-1"/>
          <w:lang w:val="en-US"/>
        </w:rPr>
        <w:t>activities</w:t>
      </w:r>
      <w:r w:rsidRPr="00ED10D5">
        <w:rPr>
          <w:spacing w:val="25"/>
          <w:lang w:val="en-US"/>
        </w:rPr>
        <w:t xml:space="preserve"> </w:t>
      </w:r>
      <w:r w:rsidRPr="00ED10D5">
        <w:rPr>
          <w:lang w:val="en-US"/>
        </w:rPr>
        <w:t>and</w:t>
      </w:r>
      <w:r w:rsidRPr="00ED10D5">
        <w:rPr>
          <w:spacing w:val="25"/>
          <w:lang w:val="en-US"/>
        </w:rPr>
        <w:t xml:space="preserve"> </w:t>
      </w:r>
      <w:r w:rsidRPr="00ED10D5">
        <w:rPr>
          <w:lang w:val="en-US"/>
        </w:rPr>
        <w:t>the</w:t>
      </w:r>
      <w:r w:rsidRPr="00ED10D5">
        <w:rPr>
          <w:spacing w:val="25"/>
          <w:lang w:val="en-US"/>
        </w:rPr>
        <w:t xml:space="preserve"> </w:t>
      </w:r>
      <w:r w:rsidRPr="00ED10D5">
        <w:rPr>
          <w:spacing w:val="-1"/>
          <w:lang w:val="en-US"/>
        </w:rPr>
        <w:t>programming</w:t>
      </w:r>
      <w:r w:rsidRPr="00ED10D5">
        <w:rPr>
          <w:spacing w:val="49"/>
          <w:lang w:val="en-US"/>
        </w:rPr>
        <w:t xml:space="preserve"> </w:t>
      </w:r>
      <w:r w:rsidRPr="00ED10D5">
        <w:rPr>
          <w:spacing w:val="-1"/>
          <w:lang w:val="en-US"/>
        </w:rPr>
        <w:t>document</w:t>
      </w:r>
      <w:r w:rsidRPr="00ED10D5">
        <w:rPr>
          <w:spacing w:val="38"/>
          <w:lang w:val="en-US"/>
        </w:rPr>
        <w:t xml:space="preserve"> </w:t>
      </w:r>
      <w:r w:rsidRPr="00ED10D5">
        <w:rPr>
          <w:lang w:val="en-US"/>
        </w:rPr>
        <w:t>shall</w:t>
      </w:r>
      <w:r w:rsidRPr="00ED10D5">
        <w:rPr>
          <w:spacing w:val="38"/>
          <w:lang w:val="en-US"/>
        </w:rPr>
        <w:t xml:space="preserve"> </w:t>
      </w:r>
      <w:r w:rsidRPr="00ED10D5">
        <w:rPr>
          <w:lang w:val="en-US"/>
        </w:rPr>
        <w:t>be</w:t>
      </w:r>
      <w:r w:rsidRPr="00ED10D5">
        <w:rPr>
          <w:spacing w:val="38"/>
          <w:lang w:val="en-US"/>
        </w:rPr>
        <w:t xml:space="preserve"> </w:t>
      </w:r>
      <w:r w:rsidRPr="00ED10D5">
        <w:rPr>
          <w:lang w:val="en-US"/>
        </w:rPr>
        <w:t>produced</w:t>
      </w:r>
      <w:r w:rsidRPr="00ED10D5">
        <w:rPr>
          <w:spacing w:val="38"/>
          <w:lang w:val="en-US"/>
        </w:rPr>
        <w:t xml:space="preserve"> </w:t>
      </w:r>
      <w:r w:rsidRPr="00ED10D5">
        <w:rPr>
          <w:lang w:val="en-US"/>
        </w:rPr>
        <w:t>in</w:t>
      </w:r>
      <w:r w:rsidRPr="00ED10D5">
        <w:rPr>
          <w:spacing w:val="38"/>
          <w:lang w:val="en-US"/>
        </w:rPr>
        <w:t xml:space="preserve"> </w:t>
      </w:r>
      <w:r w:rsidRPr="00ED10D5">
        <w:rPr>
          <w:lang w:val="en-US"/>
        </w:rPr>
        <w:t>all</w:t>
      </w:r>
      <w:r w:rsidRPr="00ED10D5">
        <w:rPr>
          <w:spacing w:val="38"/>
          <w:lang w:val="en-US"/>
        </w:rPr>
        <w:t xml:space="preserve"> </w:t>
      </w:r>
      <w:r w:rsidRPr="00ED10D5">
        <w:rPr>
          <w:lang w:val="en-US"/>
        </w:rPr>
        <w:t>the</w:t>
      </w:r>
      <w:r w:rsidRPr="00ED10D5">
        <w:rPr>
          <w:spacing w:val="38"/>
          <w:lang w:val="en-US"/>
        </w:rPr>
        <w:t xml:space="preserve"> </w:t>
      </w:r>
      <w:r w:rsidRPr="00ED10D5">
        <w:rPr>
          <w:spacing w:val="-1"/>
          <w:lang w:val="en-US"/>
        </w:rPr>
        <w:t>official</w:t>
      </w:r>
      <w:r w:rsidRPr="00ED10D5">
        <w:rPr>
          <w:spacing w:val="38"/>
          <w:lang w:val="en-US"/>
        </w:rPr>
        <w:t xml:space="preserve"> </w:t>
      </w:r>
      <w:r w:rsidRPr="00ED10D5">
        <w:rPr>
          <w:lang w:val="en-US"/>
        </w:rPr>
        <w:t>languages</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38"/>
          <w:lang w:val="en-US"/>
        </w:rPr>
        <w:t xml:space="preserve"> </w:t>
      </w:r>
      <w:r w:rsidRPr="00ED10D5">
        <w:rPr>
          <w:lang w:val="en-US"/>
        </w:rPr>
        <w:t>institutions</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27"/>
          <w:lang w:val="en-US"/>
        </w:rPr>
        <w:t xml:space="preserve"> </w:t>
      </w:r>
      <w:r w:rsidRPr="00ED10D5">
        <w:rPr>
          <w:lang w:val="en-US"/>
        </w:rPr>
        <w:t>European Union.</w:t>
      </w:r>
    </w:p>
    <w:p w:rsidR="007626D3" w:rsidRPr="00ED10D5" w:rsidRDefault="00A265C9">
      <w:pPr>
        <w:pStyle w:val="Textkrper"/>
        <w:numPr>
          <w:ilvl w:val="0"/>
          <w:numId w:val="39"/>
        </w:numPr>
        <w:tabs>
          <w:tab w:val="left" w:pos="1808"/>
        </w:tabs>
        <w:kinsoku w:val="0"/>
        <w:overflowPunct w:val="0"/>
        <w:ind w:right="951" w:hanging="849"/>
        <w:jc w:val="both"/>
        <w:rPr>
          <w:lang w:val="en-US"/>
        </w:rPr>
      </w:pPr>
      <w:r w:rsidRPr="00ED10D5">
        <w:rPr>
          <w:lang w:val="en-US"/>
        </w:rPr>
        <w:t>The</w:t>
      </w:r>
      <w:r w:rsidRPr="00ED10D5">
        <w:rPr>
          <w:spacing w:val="7"/>
          <w:lang w:val="en-US"/>
        </w:rPr>
        <w:t xml:space="preserve"> </w:t>
      </w:r>
      <w:r w:rsidRPr="00ED10D5">
        <w:rPr>
          <w:lang w:val="en-US"/>
        </w:rPr>
        <w:t>translation</w:t>
      </w:r>
      <w:r w:rsidRPr="00ED10D5">
        <w:rPr>
          <w:spacing w:val="7"/>
          <w:lang w:val="en-US"/>
        </w:rPr>
        <w:t xml:space="preserve"> </w:t>
      </w:r>
      <w:r w:rsidRPr="00ED10D5">
        <w:rPr>
          <w:lang w:val="en-US"/>
        </w:rPr>
        <w:t>services</w:t>
      </w:r>
      <w:r w:rsidRPr="00ED10D5">
        <w:rPr>
          <w:spacing w:val="7"/>
          <w:lang w:val="en-US"/>
        </w:rPr>
        <w:t xml:space="preserve"> </w:t>
      </w:r>
      <w:r w:rsidRPr="00ED10D5">
        <w:rPr>
          <w:lang w:val="en-US"/>
        </w:rPr>
        <w:t>required</w:t>
      </w:r>
      <w:r w:rsidRPr="00ED10D5">
        <w:rPr>
          <w:spacing w:val="7"/>
          <w:lang w:val="en-US"/>
        </w:rPr>
        <w:t xml:space="preserve"> </w:t>
      </w:r>
      <w:r w:rsidRPr="00ED10D5">
        <w:rPr>
          <w:lang w:val="en-US"/>
        </w:rPr>
        <w:t>for</w:t>
      </w:r>
      <w:r w:rsidRPr="00ED10D5">
        <w:rPr>
          <w:spacing w:val="7"/>
          <w:lang w:val="en-US"/>
        </w:rPr>
        <w:t xml:space="preserve"> </w:t>
      </w:r>
      <w:r w:rsidRPr="00ED10D5">
        <w:rPr>
          <w:lang w:val="en-US"/>
        </w:rPr>
        <w:t>the</w:t>
      </w:r>
      <w:r w:rsidRPr="00ED10D5">
        <w:rPr>
          <w:spacing w:val="5"/>
          <w:lang w:val="en-US"/>
        </w:rPr>
        <w:t xml:space="preserve"> </w:t>
      </w:r>
      <w:r w:rsidRPr="00ED10D5">
        <w:rPr>
          <w:lang w:val="en-US"/>
        </w:rPr>
        <w:t>functioning</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Agency</w:t>
      </w:r>
      <w:r w:rsidRPr="00ED10D5">
        <w:rPr>
          <w:spacing w:val="7"/>
          <w:lang w:val="en-US"/>
        </w:rPr>
        <w:t xml:space="preserve"> </w:t>
      </w:r>
      <w:r w:rsidRPr="00ED10D5">
        <w:rPr>
          <w:lang w:val="en-US"/>
        </w:rPr>
        <w:t>shall</w:t>
      </w:r>
      <w:r w:rsidRPr="00ED10D5">
        <w:rPr>
          <w:spacing w:val="7"/>
          <w:lang w:val="en-US"/>
        </w:rPr>
        <w:t xml:space="preserve"> </w:t>
      </w:r>
      <w:r w:rsidRPr="00ED10D5">
        <w:rPr>
          <w:lang w:val="en-US"/>
        </w:rPr>
        <w:t>be</w:t>
      </w:r>
      <w:r w:rsidRPr="00ED10D5">
        <w:rPr>
          <w:spacing w:val="7"/>
          <w:lang w:val="en-US"/>
        </w:rPr>
        <w:t xml:space="preserve"> </w:t>
      </w:r>
      <w:r w:rsidRPr="00ED10D5">
        <w:rPr>
          <w:lang w:val="en-US"/>
        </w:rPr>
        <w:t>provided by the Translation Centre of the bodies of the European Union.</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58</w:t>
      </w:r>
    </w:p>
    <w:p w:rsidR="007626D3" w:rsidRDefault="00A265C9">
      <w:pPr>
        <w:pStyle w:val="berschrift3"/>
        <w:kinsoku w:val="0"/>
        <w:overflowPunct w:val="0"/>
        <w:ind w:right="1032"/>
        <w:jc w:val="center"/>
        <w:rPr>
          <w:b w:val="0"/>
          <w:bCs w:val="0"/>
        </w:rPr>
      </w:pPr>
      <w:proofErr w:type="spellStart"/>
      <w:r>
        <w:t>Transparency</w:t>
      </w:r>
      <w:proofErr w:type="spellEnd"/>
    </w:p>
    <w:p w:rsidR="007626D3" w:rsidRPr="00ED10D5" w:rsidRDefault="00A265C9">
      <w:pPr>
        <w:pStyle w:val="Textkrper"/>
        <w:numPr>
          <w:ilvl w:val="0"/>
          <w:numId w:val="38"/>
        </w:numPr>
        <w:tabs>
          <w:tab w:val="left" w:pos="1807"/>
        </w:tabs>
        <w:kinsoku w:val="0"/>
        <w:overflowPunct w:val="0"/>
        <w:spacing w:before="117"/>
        <w:ind w:hanging="849"/>
        <w:rPr>
          <w:lang w:val="en-US"/>
        </w:rPr>
      </w:pPr>
      <w:r w:rsidRPr="00ED10D5">
        <w:rPr>
          <w:lang w:val="en-US"/>
        </w:rPr>
        <w:t>Regulation</w:t>
      </w:r>
      <w:r w:rsidRPr="00ED10D5">
        <w:rPr>
          <w:spacing w:val="-1"/>
          <w:lang w:val="en-US"/>
        </w:rPr>
        <w:t xml:space="preserve"> </w:t>
      </w:r>
      <w:r w:rsidRPr="00ED10D5">
        <w:rPr>
          <w:lang w:val="en-US"/>
        </w:rPr>
        <w:t>(EC)</w:t>
      </w:r>
      <w:r w:rsidRPr="00ED10D5">
        <w:rPr>
          <w:spacing w:val="-1"/>
          <w:lang w:val="en-US"/>
        </w:rPr>
        <w:t xml:space="preserve"> </w:t>
      </w:r>
      <w:r w:rsidRPr="00ED10D5">
        <w:rPr>
          <w:lang w:val="en-US"/>
        </w:rPr>
        <w:t>No</w:t>
      </w:r>
      <w:r w:rsidRPr="00ED10D5">
        <w:rPr>
          <w:spacing w:val="-1"/>
          <w:lang w:val="en-US"/>
        </w:rPr>
        <w:t xml:space="preserve"> </w:t>
      </w:r>
      <w:r w:rsidRPr="00ED10D5">
        <w:rPr>
          <w:lang w:val="en-US"/>
        </w:rPr>
        <w:t xml:space="preserve">1049/2001 shall apply to </w:t>
      </w:r>
      <w:r w:rsidRPr="00ED10D5">
        <w:rPr>
          <w:spacing w:val="-1"/>
          <w:lang w:val="en-US"/>
        </w:rPr>
        <w:t>documents</w:t>
      </w:r>
      <w:r w:rsidRPr="00ED10D5">
        <w:rPr>
          <w:lang w:val="en-US"/>
        </w:rPr>
        <w:t xml:space="preserve"> held by the Agency.</w:t>
      </w:r>
    </w:p>
    <w:p w:rsidR="007626D3" w:rsidRPr="00ED10D5" w:rsidRDefault="00A265C9">
      <w:pPr>
        <w:pStyle w:val="Textkrper"/>
        <w:numPr>
          <w:ilvl w:val="0"/>
          <w:numId w:val="38"/>
        </w:numPr>
        <w:tabs>
          <w:tab w:val="left" w:pos="1809"/>
        </w:tabs>
        <w:kinsoku w:val="0"/>
        <w:overflowPunct w:val="0"/>
        <w:ind w:right="951" w:hanging="849"/>
        <w:jc w:val="both"/>
        <w:rPr>
          <w:lang w:val="en-US"/>
        </w:rPr>
      </w:pPr>
      <w:r w:rsidRPr="00ED10D5">
        <w:rPr>
          <w:lang w:val="en-US"/>
        </w:rPr>
        <w:t>The</w:t>
      </w:r>
      <w:r w:rsidRPr="00ED10D5">
        <w:rPr>
          <w:spacing w:val="1"/>
          <w:lang w:val="en-US"/>
        </w:rPr>
        <w:t xml:space="preserve"> </w:t>
      </w:r>
      <w:r w:rsidRPr="00ED10D5">
        <w:rPr>
          <w:lang w:val="en-US"/>
        </w:rPr>
        <w:t>Agency</w:t>
      </w:r>
      <w:r w:rsidRPr="00ED10D5">
        <w:rPr>
          <w:spacing w:val="1"/>
          <w:lang w:val="en-US"/>
        </w:rPr>
        <w:t xml:space="preserve"> </w:t>
      </w:r>
      <w:r w:rsidRPr="00ED10D5">
        <w:rPr>
          <w:spacing w:val="-1"/>
          <w:lang w:val="en-US"/>
        </w:rPr>
        <w:t>may</w:t>
      </w:r>
      <w:r w:rsidRPr="00ED10D5">
        <w:rPr>
          <w:spacing w:val="1"/>
          <w:lang w:val="en-US"/>
        </w:rPr>
        <w:t xml:space="preserve"> </w:t>
      </w:r>
      <w:r w:rsidRPr="00ED10D5">
        <w:rPr>
          <w:lang w:val="en-US"/>
        </w:rPr>
        <w:t>communicate</w:t>
      </w:r>
      <w:r w:rsidRPr="00ED10D5">
        <w:rPr>
          <w:spacing w:val="1"/>
          <w:lang w:val="en-US"/>
        </w:rPr>
        <w:t xml:space="preserve"> </w:t>
      </w:r>
      <w:r w:rsidRPr="00ED10D5">
        <w:rPr>
          <w:lang w:val="en-US"/>
        </w:rPr>
        <w:t>on</w:t>
      </w:r>
      <w:r w:rsidRPr="00ED10D5">
        <w:rPr>
          <w:spacing w:val="1"/>
          <w:lang w:val="en-US"/>
        </w:rPr>
        <w:t xml:space="preserve"> </w:t>
      </w:r>
      <w:r w:rsidRPr="00ED10D5">
        <w:rPr>
          <w:lang w:val="en-US"/>
        </w:rPr>
        <w:t>its</w:t>
      </w:r>
      <w:r w:rsidRPr="00ED10D5">
        <w:rPr>
          <w:spacing w:val="1"/>
          <w:lang w:val="en-US"/>
        </w:rPr>
        <w:t xml:space="preserve"> </w:t>
      </w:r>
      <w:r w:rsidRPr="00ED10D5">
        <w:rPr>
          <w:lang w:val="en-US"/>
        </w:rPr>
        <w:t>own</w:t>
      </w:r>
      <w:r w:rsidRPr="00ED10D5">
        <w:rPr>
          <w:spacing w:val="1"/>
          <w:lang w:val="en-US"/>
        </w:rPr>
        <w:t xml:space="preserve"> </w:t>
      </w:r>
      <w:r w:rsidRPr="00ED10D5">
        <w:rPr>
          <w:spacing w:val="-1"/>
          <w:lang w:val="en-US"/>
        </w:rPr>
        <w:t>initiative</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fields</w:t>
      </w:r>
      <w:r w:rsidRPr="00ED10D5">
        <w:rPr>
          <w:spacing w:val="-2"/>
          <w:lang w:val="en-US"/>
        </w:rPr>
        <w:t xml:space="preserve"> </w:t>
      </w:r>
      <w:r w:rsidRPr="00ED10D5">
        <w:rPr>
          <w:lang w:val="en-US"/>
        </w:rPr>
        <w:t xml:space="preserve">within its </w:t>
      </w:r>
      <w:r w:rsidRPr="00ED10D5">
        <w:rPr>
          <w:spacing w:val="-1"/>
          <w:lang w:val="en-US"/>
        </w:rPr>
        <w:t>mission.</w:t>
      </w:r>
      <w:r w:rsidRPr="00ED10D5">
        <w:rPr>
          <w:lang w:val="en-US"/>
        </w:rPr>
        <w:t xml:space="preserve"> It</w:t>
      </w:r>
      <w:r w:rsidRPr="00ED10D5">
        <w:rPr>
          <w:spacing w:val="31"/>
          <w:lang w:val="en-US"/>
        </w:rPr>
        <w:t xml:space="preserve"> </w:t>
      </w:r>
      <w:r w:rsidRPr="00ED10D5">
        <w:rPr>
          <w:lang w:val="en-US"/>
        </w:rPr>
        <w:t>shall</w:t>
      </w:r>
      <w:r w:rsidRPr="00ED10D5">
        <w:rPr>
          <w:spacing w:val="4"/>
          <w:lang w:val="en-US"/>
        </w:rPr>
        <w:t xml:space="preserve"> </w:t>
      </w:r>
      <w:r w:rsidRPr="00ED10D5">
        <w:rPr>
          <w:spacing w:val="-1"/>
          <w:lang w:val="en-US"/>
        </w:rPr>
        <w:t>make</w:t>
      </w:r>
      <w:r w:rsidRPr="00ED10D5">
        <w:rPr>
          <w:spacing w:val="4"/>
          <w:lang w:val="en-US"/>
        </w:rPr>
        <w:t xml:space="preserve"> </w:t>
      </w:r>
      <w:r w:rsidRPr="00ED10D5">
        <w:rPr>
          <w:lang w:val="en-US"/>
        </w:rPr>
        <w:t>public</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consolidated</w:t>
      </w:r>
      <w:r w:rsidRPr="00ED10D5">
        <w:rPr>
          <w:spacing w:val="4"/>
          <w:lang w:val="en-US"/>
        </w:rPr>
        <w:t xml:space="preserve"> </w:t>
      </w:r>
      <w:r w:rsidRPr="00ED10D5">
        <w:rPr>
          <w:lang w:val="en-US"/>
        </w:rPr>
        <w:t>annual</w:t>
      </w:r>
      <w:r w:rsidRPr="00ED10D5">
        <w:rPr>
          <w:spacing w:val="4"/>
          <w:lang w:val="en-US"/>
        </w:rPr>
        <w:t xml:space="preserve"> </w:t>
      </w:r>
      <w:r w:rsidRPr="00ED10D5">
        <w:rPr>
          <w:spacing w:val="-1"/>
          <w:lang w:val="en-US"/>
        </w:rPr>
        <w:t>activity</w:t>
      </w:r>
      <w:r w:rsidRPr="00ED10D5">
        <w:rPr>
          <w:spacing w:val="4"/>
          <w:lang w:val="en-US"/>
        </w:rPr>
        <w:t xml:space="preserve"> </w:t>
      </w:r>
      <w:r w:rsidRPr="00ED10D5">
        <w:rPr>
          <w:spacing w:val="-1"/>
          <w:lang w:val="en-US"/>
        </w:rPr>
        <w:t>report</w:t>
      </w:r>
      <w:r w:rsidRPr="00ED10D5">
        <w:rPr>
          <w:spacing w:val="4"/>
          <w:lang w:val="en-US"/>
        </w:rPr>
        <w:t xml:space="preserve"> </w:t>
      </w:r>
      <w:r w:rsidRPr="00ED10D5">
        <w:rPr>
          <w:spacing w:val="-1"/>
          <w:lang w:val="en-US"/>
        </w:rPr>
        <w:t>and</w:t>
      </w:r>
      <w:r w:rsidRPr="00ED10D5">
        <w:rPr>
          <w:spacing w:val="4"/>
          <w:lang w:val="en-US"/>
        </w:rPr>
        <w:t xml:space="preserve"> </w:t>
      </w:r>
      <w:r w:rsidRPr="00ED10D5">
        <w:rPr>
          <w:spacing w:val="-1"/>
          <w:lang w:val="en-US"/>
        </w:rPr>
        <w:t>ensure</w:t>
      </w:r>
      <w:r w:rsidRPr="00ED10D5">
        <w:rPr>
          <w:spacing w:val="4"/>
          <w:lang w:val="en-US"/>
        </w:rPr>
        <w:t xml:space="preserve"> </w:t>
      </w:r>
      <w:r w:rsidRPr="00ED10D5">
        <w:rPr>
          <w:lang w:val="en-US"/>
        </w:rPr>
        <w:t>in</w:t>
      </w:r>
      <w:r w:rsidRPr="00ED10D5">
        <w:rPr>
          <w:spacing w:val="4"/>
          <w:lang w:val="en-US"/>
        </w:rPr>
        <w:t xml:space="preserve"> </w:t>
      </w:r>
      <w:r w:rsidRPr="00ED10D5">
        <w:rPr>
          <w:lang w:val="en-US"/>
        </w:rPr>
        <w:t>particular</w:t>
      </w:r>
      <w:r w:rsidRPr="00ED10D5">
        <w:rPr>
          <w:spacing w:val="4"/>
          <w:lang w:val="en-US"/>
        </w:rPr>
        <w:t xml:space="preserve"> </w:t>
      </w:r>
      <w:r w:rsidRPr="00ED10D5">
        <w:rPr>
          <w:lang w:val="en-US"/>
        </w:rPr>
        <w:t>that</w:t>
      </w:r>
      <w:r w:rsidRPr="00ED10D5">
        <w:rPr>
          <w:spacing w:val="30"/>
          <w:lang w:val="en-US"/>
        </w:rPr>
        <w:t xml:space="preserve"> </w:t>
      </w:r>
      <w:r w:rsidRPr="00ED10D5">
        <w:rPr>
          <w:lang w:val="en-US"/>
        </w:rPr>
        <w:t>the</w:t>
      </w:r>
      <w:r w:rsidRPr="00ED10D5">
        <w:rPr>
          <w:spacing w:val="34"/>
          <w:lang w:val="en-US"/>
        </w:rPr>
        <w:t xml:space="preserve"> </w:t>
      </w:r>
      <w:r w:rsidRPr="00ED10D5">
        <w:rPr>
          <w:lang w:val="en-US"/>
        </w:rPr>
        <w:t>public</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any</w:t>
      </w:r>
      <w:r w:rsidRPr="00ED10D5">
        <w:rPr>
          <w:spacing w:val="34"/>
          <w:lang w:val="en-US"/>
        </w:rPr>
        <w:t xml:space="preserve"> </w:t>
      </w:r>
      <w:r w:rsidRPr="00ED10D5">
        <w:rPr>
          <w:lang w:val="en-US"/>
        </w:rPr>
        <w:t>interested</w:t>
      </w:r>
      <w:r w:rsidRPr="00ED10D5">
        <w:rPr>
          <w:spacing w:val="34"/>
          <w:lang w:val="en-US"/>
        </w:rPr>
        <w:t xml:space="preserve"> </w:t>
      </w:r>
      <w:r w:rsidRPr="00ED10D5">
        <w:rPr>
          <w:lang w:val="en-US"/>
        </w:rPr>
        <w:t>party</w:t>
      </w:r>
      <w:r w:rsidRPr="00ED10D5">
        <w:rPr>
          <w:spacing w:val="34"/>
          <w:lang w:val="en-US"/>
        </w:rPr>
        <w:t xml:space="preserve"> </w:t>
      </w:r>
      <w:r w:rsidRPr="00ED10D5">
        <w:rPr>
          <w:lang w:val="en-US"/>
        </w:rPr>
        <w:t>are</w:t>
      </w:r>
      <w:r w:rsidRPr="00ED10D5">
        <w:rPr>
          <w:spacing w:val="34"/>
          <w:lang w:val="en-US"/>
        </w:rPr>
        <w:t xml:space="preserve"> </w:t>
      </w:r>
      <w:r w:rsidRPr="00ED10D5">
        <w:rPr>
          <w:spacing w:val="-1"/>
          <w:lang w:val="en-US"/>
        </w:rPr>
        <w:t>rapidly</w:t>
      </w:r>
      <w:r w:rsidRPr="00ED10D5">
        <w:rPr>
          <w:spacing w:val="34"/>
          <w:lang w:val="en-US"/>
        </w:rPr>
        <w:t xml:space="preserve"> </w:t>
      </w:r>
      <w:r w:rsidRPr="00ED10D5">
        <w:rPr>
          <w:lang w:val="en-US"/>
        </w:rPr>
        <w:t>given</w:t>
      </w:r>
      <w:r w:rsidRPr="00ED10D5">
        <w:rPr>
          <w:spacing w:val="34"/>
          <w:lang w:val="en-US"/>
        </w:rPr>
        <w:t xml:space="preserve"> </w:t>
      </w:r>
      <w:r w:rsidRPr="00ED10D5">
        <w:rPr>
          <w:spacing w:val="-1"/>
          <w:lang w:val="en-US"/>
        </w:rPr>
        <w:t>objective,</w:t>
      </w:r>
      <w:r w:rsidRPr="00ED10D5">
        <w:rPr>
          <w:spacing w:val="34"/>
          <w:lang w:val="en-US"/>
        </w:rPr>
        <w:t xml:space="preserve"> </w:t>
      </w:r>
      <w:r w:rsidRPr="00ED10D5">
        <w:rPr>
          <w:lang w:val="en-US"/>
        </w:rPr>
        <w:t>reliable</w:t>
      </w:r>
      <w:r w:rsidRPr="00ED10D5">
        <w:rPr>
          <w:spacing w:val="34"/>
          <w:lang w:val="en-US"/>
        </w:rPr>
        <w:t xml:space="preserve"> </w:t>
      </w:r>
      <w:r w:rsidRPr="00ED10D5">
        <w:rPr>
          <w:lang w:val="en-US"/>
        </w:rPr>
        <w:t>and</w:t>
      </w:r>
      <w:r w:rsidRPr="00ED10D5">
        <w:rPr>
          <w:spacing w:val="34"/>
          <w:lang w:val="en-US"/>
        </w:rPr>
        <w:t xml:space="preserve"> </w:t>
      </w:r>
      <w:r w:rsidRPr="00ED10D5">
        <w:rPr>
          <w:lang w:val="en-US"/>
        </w:rPr>
        <w:t>easily</w:t>
      </w:r>
      <w:r w:rsidRPr="00ED10D5">
        <w:rPr>
          <w:spacing w:val="30"/>
          <w:lang w:val="en-US"/>
        </w:rPr>
        <w:t xml:space="preserve"> </w:t>
      </w:r>
      <w:r w:rsidRPr="00ED10D5">
        <w:rPr>
          <w:lang w:val="en-US"/>
        </w:rPr>
        <w:t>understandable</w:t>
      </w:r>
      <w:r w:rsidRPr="00ED10D5">
        <w:rPr>
          <w:spacing w:val="-1"/>
          <w:lang w:val="en-US"/>
        </w:rPr>
        <w:t xml:space="preserve"> information </w:t>
      </w:r>
      <w:r w:rsidRPr="00ED10D5">
        <w:rPr>
          <w:lang w:val="en-US"/>
        </w:rPr>
        <w:t>with</w:t>
      </w:r>
      <w:r w:rsidRPr="00ED10D5">
        <w:rPr>
          <w:spacing w:val="-1"/>
          <w:lang w:val="en-US"/>
        </w:rPr>
        <w:t xml:space="preserve"> </w:t>
      </w:r>
      <w:r w:rsidRPr="00ED10D5">
        <w:rPr>
          <w:lang w:val="en-US"/>
        </w:rPr>
        <w:t>regard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its</w:t>
      </w:r>
      <w:r w:rsidRPr="00ED10D5">
        <w:rPr>
          <w:spacing w:val="-1"/>
          <w:lang w:val="en-US"/>
        </w:rPr>
        <w:t xml:space="preserve"> </w:t>
      </w:r>
      <w:r w:rsidRPr="00ED10D5">
        <w:rPr>
          <w:lang w:val="en-US"/>
        </w:rPr>
        <w:t>work.</w:t>
      </w:r>
    </w:p>
    <w:p w:rsidR="007626D3" w:rsidRPr="00ED10D5" w:rsidRDefault="00A265C9">
      <w:pPr>
        <w:pStyle w:val="Textkrper"/>
        <w:numPr>
          <w:ilvl w:val="0"/>
          <w:numId w:val="38"/>
        </w:numPr>
        <w:tabs>
          <w:tab w:val="left" w:pos="1808"/>
        </w:tabs>
        <w:kinsoku w:val="0"/>
        <w:overflowPunct w:val="0"/>
        <w:ind w:right="950" w:hanging="849"/>
        <w:jc w:val="both"/>
        <w:rPr>
          <w:lang w:val="en-US"/>
        </w:rPr>
      </w:pPr>
      <w:r w:rsidRPr="00ED10D5">
        <w:rPr>
          <w:lang w:val="en-US"/>
        </w:rPr>
        <w:t>The</w:t>
      </w:r>
      <w:r w:rsidRPr="00ED10D5">
        <w:rPr>
          <w:spacing w:val="44"/>
          <w:lang w:val="en-US"/>
        </w:rPr>
        <w:t xml:space="preserve"> </w:t>
      </w:r>
      <w:r w:rsidRPr="00ED10D5">
        <w:rPr>
          <w:spacing w:val="-1"/>
          <w:lang w:val="en-US"/>
        </w:rPr>
        <w:t>Management</w:t>
      </w:r>
      <w:r w:rsidRPr="00ED10D5">
        <w:rPr>
          <w:spacing w:val="44"/>
          <w:lang w:val="en-US"/>
        </w:rPr>
        <w:t xml:space="preserve"> </w:t>
      </w:r>
      <w:r w:rsidRPr="00ED10D5">
        <w:rPr>
          <w:lang w:val="en-US"/>
        </w:rPr>
        <w:t>Board</w:t>
      </w:r>
      <w:r w:rsidRPr="00ED10D5">
        <w:rPr>
          <w:spacing w:val="44"/>
          <w:lang w:val="en-US"/>
        </w:rPr>
        <w:t xml:space="preserve"> </w:t>
      </w:r>
      <w:r w:rsidRPr="00ED10D5">
        <w:rPr>
          <w:lang w:val="en-US"/>
        </w:rPr>
        <w:t>shall,</w:t>
      </w:r>
      <w:r w:rsidRPr="00ED10D5">
        <w:rPr>
          <w:spacing w:val="44"/>
          <w:lang w:val="en-US"/>
        </w:rPr>
        <w:t xml:space="preserve"> </w:t>
      </w:r>
      <w:r w:rsidRPr="00ED10D5">
        <w:rPr>
          <w:lang w:val="en-US"/>
        </w:rPr>
        <w:t>within</w:t>
      </w:r>
      <w:r w:rsidRPr="00ED10D5">
        <w:rPr>
          <w:spacing w:val="44"/>
          <w:lang w:val="en-US"/>
        </w:rPr>
        <w:t xml:space="preserve"> </w:t>
      </w:r>
      <w:r w:rsidRPr="00ED10D5">
        <w:rPr>
          <w:lang w:val="en-US"/>
        </w:rPr>
        <w:t>six</w:t>
      </w:r>
      <w:r w:rsidRPr="00ED10D5">
        <w:rPr>
          <w:spacing w:val="44"/>
          <w:lang w:val="en-US"/>
        </w:rPr>
        <w:t xml:space="preserve"> </w:t>
      </w:r>
      <w:r w:rsidRPr="00ED10D5">
        <w:rPr>
          <w:spacing w:val="-1"/>
          <w:lang w:val="en-US"/>
        </w:rPr>
        <w:t>months</w:t>
      </w:r>
      <w:r w:rsidRPr="00ED10D5">
        <w:rPr>
          <w:spacing w:val="44"/>
          <w:lang w:val="en-US"/>
        </w:rPr>
        <w:t xml:space="preserve"> </w:t>
      </w:r>
      <w:r w:rsidRPr="00ED10D5">
        <w:rPr>
          <w:lang w:val="en-US"/>
        </w:rPr>
        <w:t>of</w:t>
      </w:r>
      <w:r w:rsidRPr="00ED10D5">
        <w:rPr>
          <w:spacing w:val="44"/>
          <w:lang w:val="en-US"/>
        </w:rPr>
        <w:t xml:space="preserve"> </w:t>
      </w:r>
      <w:r w:rsidRPr="00ED10D5">
        <w:rPr>
          <w:lang w:val="en-US"/>
        </w:rPr>
        <w:t>the</w:t>
      </w:r>
      <w:r w:rsidRPr="00ED10D5">
        <w:rPr>
          <w:spacing w:val="44"/>
          <w:lang w:val="en-US"/>
        </w:rPr>
        <w:t xml:space="preserve"> </w:t>
      </w:r>
      <w:r w:rsidRPr="00ED10D5">
        <w:rPr>
          <w:lang w:val="en-US"/>
        </w:rPr>
        <w:t>date</w:t>
      </w:r>
      <w:r w:rsidRPr="00ED10D5">
        <w:rPr>
          <w:spacing w:val="44"/>
          <w:lang w:val="en-US"/>
        </w:rPr>
        <w:t xml:space="preserve"> </w:t>
      </w:r>
      <w:r w:rsidRPr="00ED10D5">
        <w:rPr>
          <w:lang w:val="en-US"/>
        </w:rPr>
        <w:t>of</w:t>
      </w:r>
      <w:r w:rsidRPr="00ED10D5">
        <w:rPr>
          <w:spacing w:val="44"/>
          <w:lang w:val="en-US"/>
        </w:rPr>
        <w:t xml:space="preserve"> </w:t>
      </w:r>
      <w:r w:rsidRPr="00ED10D5">
        <w:rPr>
          <w:lang w:val="en-US"/>
        </w:rPr>
        <w:t>its</w:t>
      </w:r>
      <w:r w:rsidRPr="00ED10D5">
        <w:rPr>
          <w:spacing w:val="44"/>
          <w:lang w:val="en-US"/>
        </w:rPr>
        <w:t xml:space="preserve"> </w:t>
      </w:r>
      <w:r w:rsidRPr="00ED10D5">
        <w:rPr>
          <w:lang w:val="en-US"/>
        </w:rPr>
        <w:t>first</w:t>
      </w:r>
      <w:r w:rsidRPr="00ED10D5">
        <w:rPr>
          <w:spacing w:val="44"/>
          <w:lang w:val="en-US"/>
        </w:rPr>
        <w:t xml:space="preserve"> </w:t>
      </w:r>
      <w:r w:rsidRPr="00ED10D5">
        <w:rPr>
          <w:spacing w:val="-1"/>
          <w:lang w:val="en-US"/>
        </w:rPr>
        <w:t>meeting,</w:t>
      </w:r>
      <w:r w:rsidRPr="00ED10D5">
        <w:rPr>
          <w:spacing w:val="37"/>
          <w:lang w:val="en-US"/>
        </w:rPr>
        <w:t xml:space="preserve"> </w:t>
      </w:r>
      <w:r w:rsidRPr="00ED10D5">
        <w:rPr>
          <w:lang w:val="en-US"/>
        </w:rPr>
        <w:t xml:space="preserve">adopt the detailed rules for the </w:t>
      </w:r>
      <w:r w:rsidRPr="00ED10D5">
        <w:rPr>
          <w:spacing w:val="-1"/>
          <w:lang w:val="en-US"/>
        </w:rPr>
        <w:t xml:space="preserve">application of paragraphs </w:t>
      </w:r>
      <w:r w:rsidRPr="00ED10D5">
        <w:rPr>
          <w:lang w:val="en-US"/>
        </w:rPr>
        <w:t>1</w:t>
      </w:r>
      <w:r w:rsidRPr="00ED10D5">
        <w:rPr>
          <w:spacing w:val="-1"/>
          <w:lang w:val="en-US"/>
        </w:rPr>
        <w:t xml:space="preserve"> and 2.</w:t>
      </w:r>
    </w:p>
    <w:p w:rsidR="007626D3" w:rsidRPr="00ED10D5" w:rsidRDefault="00A265C9">
      <w:pPr>
        <w:pStyle w:val="Textkrper"/>
        <w:numPr>
          <w:ilvl w:val="0"/>
          <w:numId w:val="38"/>
        </w:numPr>
        <w:tabs>
          <w:tab w:val="left" w:pos="1808"/>
        </w:tabs>
        <w:kinsoku w:val="0"/>
        <w:overflowPunct w:val="0"/>
        <w:ind w:right="951" w:hanging="849"/>
        <w:jc w:val="both"/>
        <w:rPr>
          <w:lang w:val="en-US"/>
        </w:rPr>
      </w:pPr>
      <w:r w:rsidRPr="00ED10D5">
        <w:rPr>
          <w:lang w:val="en-US"/>
        </w:rPr>
        <w:t>Any</w:t>
      </w:r>
      <w:r w:rsidRPr="00ED10D5">
        <w:rPr>
          <w:spacing w:val="16"/>
          <w:lang w:val="en-US"/>
        </w:rPr>
        <w:t xml:space="preserve"> </w:t>
      </w:r>
      <w:r w:rsidRPr="00ED10D5">
        <w:rPr>
          <w:lang w:val="en-US"/>
        </w:rPr>
        <w:t>natural</w:t>
      </w:r>
      <w:r w:rsidRPr="00ED10D5">
        <w:rPr>
          <w:spacing w:val="16"/>
          <w:lang w:val="en-US"/>
        </w:rPr>
        <w:t xml:space="preserve"> </w:t>
      </w:r>
      <w:r w:rsidRPr="00ED10D5">
        <w:rPr>
          <w:lang w:val="en-US"/>
        </w:rPr>
        <w:t>or</w:t>
      </w:r>
      <w:r w:rsidRPr="00ED10D5">
        <w:rPr>
          <w:spacing w:val="16"/>
          <w:lang w:val="en-US"/>
        </w:rPr>
        <w:t xml:space="preserve"> </w:t>
      </w:r>
      <w:r w:rsidRPr="00ED10D5">
        <w:rPr>
          <w:lang w:val="en-US"/>
        </w:rPr>
        <w:t>legal</w:t>
      </w:r>
      <w:r w:rsidRPr="00ED10D5">
        <w:rPr>
          <w:spacing w:val="16"/>
          <w:lang w:val="en-US"/>
        </w:rPr>
        <w:t xml:space="preserve"> </w:t>
      </w:r>
      <w:r w:rsidRPr="00ED10D5">
        <w:rPr>
          <w:spacing w:val="-1"/>
          <w:lang w:val="en-US"/>
        </w:rPr>
        <w:t>person</w:t>
      </w:r>
      <w:r w:rsidRPr="00ED10D5">
        <w:rPr>
          <w:spacing w:val="16"/>
          <w:lang w:val="en-US"/>
        </w:rPr>
        <w:t xml:space="preserve"> </w:t>
      </w:r>
      <w:r w:rsidRPr="00ED10D5">
        <w:rPr>
          <w:lang w:val="en-US"/>
        </w:rPr>
        <w:t>shall</w:t>
      </w:r>
      <w:r w:rsidRPr="00ED10D5">
        <w:rPr>
          <w:spacing w:val="16"/>
          <w:lang w:val="en-US"/>
        </w:rPr>
        <w:t xml:space="preserve"> </w:t>
      </w:r>
      <w:r w:rsidRPr="00ED10D5">
        <w:rPr>
          <w:lang w:val="en-US"/>
        </w:rPr>
        <w:t>be</w:t>
      </w:r>
      <w:r w:rsidRPr="00ED10D5">
        <w:rPr>
          <w:spacing w:val="15"/>
          <w:lang w:val="en-US"/>
        </w:rPr>
        <w:t xml:space="preserve"> </w:t>
      </w:r>
      <w:r w:rsidRPr="00ED10D5">
        <w:rPr>
          <w:lang w:val="en-US"/>
        </w:rPr>
        <w:t>entitled</w:t>
      </w:r>
      <w:r w:rsidRPr="00ED10D5">
        <w:rPr>
          <w:spacing w:val="16"/>
          <w:lang w:val="en-US"/>
        </w:rPr>
        <w:t xml:space="preserve"> </w:t>
      </w:r>
      <w:r w:rsidRPr="00ED10D5">
        <w:rPr>
          <w:lang w:val="en-US"/>
        </w:rPr>
        <w:t>to</w:t>
      </w:r>
      <w:r w:rsidRPr="00ED10D5">
        <w:rPr>
          <w:spacing w:val="16"/>
          <w:lang w:val="en-US"/>
        </w:rPr>
        <w:t xml:space="preserve"> </w:t>
      </w:r>
      <w:r w:rsidRPr="00ED10D5">
        <w:rPr>
          <w:lang w:val="en-US"/>
        </w:rPr>
        <w:t>address</w:t>
      </w:r>
      <w:r w:rsidRPr="00ED10D5">
        <w:rPr>
          <w:spacing w:val="16"/>
          <w:lang w:val="en-US"/>
        </w:rPr>
        <w:t xml:space="preserve"> </w:t>
      </w:r>
      <w:r w:rsidRPr="00ED10D5">
        <w:rPr>
          <w:spacing w:val="-1"/>
          <w:lang w:val="en-US"/>
        </w:rPr>
        <w:t>himself</w:t>
      </w:r>
      <w:r w:rsidRPr="00ED10D5">
        <w:rPr>
          <w:spacing w:val="16"/>
          <w:lang w:val="en-US"/>
        </w:rPr>
        <w:t xml:space="preserve"> </w:t>
      </w:r>
      <w:r w:rsidRPr="00ED10D5">
        <w:rPr>
          <w:lang w:val="en-US"/>
        </w:rPr>
        <w:t>or</w:t>
      </w:r>
      <w:r w:rsidRPr="00ED10D5">
        <w:rPr>
          <w:spacing w:val="16"/>
          <w:lang w:val="en-US"/>
        </w:rPr>
        <w:t xml:space="preserve"> </w:t>
      </w:r>
      <w:r w:rsidRPr="00ED10D5">
        <w:rPr>
          <w:spacing w:val="-1"/>
          <w:lang w:val="en-US"/>
        </w:rPr>
        <w:t>herself</w:t>
      </w:r>
      <w:r w:rsidRPr="00ED10D5">
        <w:rPr>
          <w:spacing w:val="16"/>
          <w:lang w:val="en-US"/>
        </w:rPr>
        <w:t xml:space="preserve"> </w:t>
      </w:r>
      <w:r w:rsidRPr="00ED10D5">
        <w:rPr>
          <w:lang w:val="en-US"/>
        </w:rPr>
        <w:t>in</w:t>
      </w:r>
      <w:r w:rsidRPr="00ED10D5">
        <w:rPr>
          <w:spacing w:val="16"/>
          <w:lang w:val="en-US"/>
        </w:rPr>
        <w:t xml:space="preserve"> </w:t>
      </w:r>
      <w:r w:rsidRPr="00ED10D5">
        <w:rPr>
          <w:lang w:val="en-US"/>
        </w:rPr>
        <w:t>writing</w:t>
      </w:r>
      <w:r w:rsidRPr="00ED10D5">
        <w:rPr>
          <w:spacing w:val="31"/>
          <w:lang w:val="en-US"/>
        </w:rPr>
        <w:t xml:space="preserve"> </w:t>
      </w:r>
      <w:r w:rsidRPr="00ED10D5">
        <w:rPr>
          <w:lang w:val="en-US"/>
        </w:rPr>
        <w:t>to</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Agency</w:t>
      </w:r>
      <w:r w:rsidRPr="00ED10D5">
        <w:rPr>
          <w:spacing w:val="6"/>
          <w:lang w:val="en-US"/>
        </w:rPr>
        <w:t xml:space="preserve"> </w:t>
      </w:r>
      <w:r w:rsidRPr="00ED10D5">
        <w:rPr>
          <w:lang w:val="en-US"/>
        </w:rPr>
        <w:t>in</w:t>
      </w:r>
      <w:r w:rsidRPr="00ED10D5">
        <w:rPr>
          <w:spacing w:val="6"/>
          <w:lang w:val="en-US"/>
        </w:rPr>
        <w:t xml:space="preserve"> </w:t>
      </w:r>
      <w:r w:rsidRPr="00ED10D5">
        <w:rPr>
          <w:lang w:val="en-US"/>
        </w:rPr>
        <w:t>any</w:t>
      </w:r>
      <w:r w:rsidRPr="00ED10D5">
        <w:rPr>
          <w:spacing w:val="6"/>
          <w:lang w:val="en-US"/>
        </w:rPr>
        <w:t xml:space="preserve"> </w:t>
      </w:r>
      <w:r w:rsidRPr="00ED10D5">
        <w:rPr>
          <w:spacing w:val="-1"/>
          <w:lang w:val="en-US"/>
        </w:rPr>
        <w:t>official</w:t>
      </w:r>
      <w:r w:rsidRPr="00ED10D5">
        <w:rPr>
          <w:spacing w:val="4"/>
          <w:lang w:val="en-US"/>
        </w:rPr>
        <w:t xml:space="preserve"> </w:t>
      </w:r>
      <w:r w:rsidRPr="00ED10D5">
        <w:rPr>
          <w:spacing w:val="-1"/>
          <w:lang w:val="en-US"/>
        </w:rPr>
        <w:t>language</w:t>
      </w:r>
      <w:r w:rsidRPr="00ED10D5">
        <w:rPr>
          <w:spacing w:val="5"/>
          <w:lang w:val="en-US"/>
        </w:rPr>
        <w:t xml:space="preserve"> </w:t>
      </w:r>
      <w:r w:rsidRPr="00ED10D5">
        <w:rPr>
          <w:spacing w:val="-1"/>
          <w:lang w:val="en-US"/>
        </w:rPr>
        <w:t>of</w:t>
      </w:r>
      <w:r w:rsidRPr="00ED10D5">
        <w:rPr>
          <w:spacing w:val="5"/>
          <w:lang w:val="en-US"/>
        </w:rPr>
        <w:t xml:space="preserve"> </w:t>
      </w:r>
      <w:r w:rsidRPr="00ED10D5">
        <w:rPr>
          <w:spacing w:val="-1"/>
          <w:lang w:val="en-US"/>
        </w:rPr>
        <w:t>the</w:t>
      </w:r>
      <w:r w:rsidRPr="00ED10D5">
        <w:rPr>
          <w:spacing w:val="5"/>
          <w:lang w:val="en-US"/>
        </w:rPr>
        <w:t xml:space="preserve"> </w:t>
      </w:r>
      <w:r w:rsidRPr="00ED10D5">
        <w:rPr>
          <w:spacing w:val="-1"/>
          <w:lang w:val="en-US"/>
        </w:rPr>
        <w:t>Union.</w:t>
      </w:r>
      <w:r w:rsidRPr="00ED10D5">
        <w:rPr>
          <w:spacing w:val="5"/>
          <w:lang w:val="en-US"/>
        </w:rPr>
        <w:t xml:space="preserve"> </w:t>
      </w:r>
      <w:r w:rsidRPr="00ED10D5">
        <w:rPr>
          <w:spacing w:val="-1"/>
          <w:lang w:val="en-US"/>
        </w:rPr>
        <w:t>He</w:t>
      </w:r>
      <w:r w:rsidRPr="00ED10D5">
        <w:rPr>
          <w:spacing w:val="5"/>
          <w:lang w:val="en-US"/>
        </w:rPr>
        <w:t xml:space="preserve"> </w:t>
      </w:r>
      <w:r w:rsidRPr="00ED10D5">
        <w:rPr>
          <w:spacing w:val="-1"/>
          <w:lang w:val="en-US"/>
        </w:rPr>
        <w:t>or</w:t>
      </w:r>
      <w:r w:rsidRPr="00ED10D5">
        <w:rPr>
          <w:spacing w:val="5"/>
          <w:lang w:val="en-US"/>
        </w:rPr>
        <w:t xml:space="preserve"> </w:t>
      </w:r>
      <w:r w:rsidRPr="00ED10D5">
        <w:rPr>
          <w:spacing w:val="-1"/>
          <w:lang w:val="en-US"/>
        </w:rPr>
        <w:t>she</w:t>
      </w:r>
      <w:r w:rsidRPr="00ED10D5">
        <w:rPr>
          <w:spacing w:val="5"/>
          <w:lang w:val="en-US"/>
        </w:rPr>
        <w:t xml:space="preserve"> </w:t>
      </w:r>
      <w:r w:rsidRPr="00ED10D5">
        <w:rPr>
          <w:spacing w:val="-1"/>
          <w:lang w:val="en-US"/>
        </w:rPr>
        <w:t>shall</w:t>
      </w:r>
      <w:r w:rsidRPr="00ED10D5">
        <w:rPr>
          <w:spacing w:val="5"/>
          <w:lang w:val="en-US"/>
        </w:rPr>
        <w:t xml:space="preserve"> </w:t>
      </w:r>
      <w:r w:rsidRPr="00ED10D5">
        <w:rPr>
          <w:spacing w:val="-1"/>
          <w:lang w:val="en-US"/>
        </w:rPr>
        <w:t>have</w:t>
      </w:r>
      <w:r w:rsidRPr="00ED10D5">
        <w:rPr>
          <w:spacing w:val="5"/>
          <w:lang w:val="en-US"/>
        </w:rPr>
        <w:t xml:space="preserve"> </w:t>
      </w:r>
      <w:r w:rsidRPr="00ED10D5">
        <w:rPr>
          <w:spacing w:val="-1"/>
          <w:lang w:val="en-US"/>
        </w:rPr>
        <w:t>the</w:t>
      </w:r>
      <w:r w:rsidRPr="00ED10D5">
        <w:rPr>
          <w:spacing w:val="5"/>
          <w:lang w:val="en-US"/>
        </w:rPr>
        <w:t xml:space="preserve"> </w:t>
      </w:r>
      <w:r w:rsidRPr="00ED10D5">
        <w:rPr>
          <w:spacing w:val="-1"/>
          <w:lang w:val="en-US"/>
        </w:rPr>
        <w:t>right</w:t>
      </w:r>
      <w:r w:rsidRPr="00ED10D5">
        <w:rPr>
          <w:spacing w:val="5"/>
          <w:lang w:val="en-US"/>
        </w:rPr>
        <w:t xml:space="preserve"> </w:t>
      </w:r>
      <w:r w:rsidRPr="00ED10D5">
        <w:rPr>
          <w:spacing w:val="-1"/>
          <w:lang w:val="en-US"/>
        </w:rPr>
        <w:t>to</w:t>
      </w:r>
      <w:r w:rsidRPr="00ED10D5">
        <w:rPr>
          <w:spacing w:val="34"/>
          <w:lang w:val="en-US"/>
        </w:rPr>
        <w:t xml:space="preserve"> </w:t>
      </w:r>
      <w:r w:rsidRPr="00ED10D5">
        <w:rPr>
          <w:lang w:val="en-US"/>
        </w:rPr>
        <w:t xml:space="preserve">receive an answer in the </w:t>
      </w:r>
      <w:r w:rsidRPr="00ED10D5">
        <w:rPr>
          <w:spacing w:val="-1"/>
          <w:lang w:val="en-US"/>
        </w:rPr>
        <w:t>same</w:t>
      </w:r>
      <w:r w:rsidRPr="00ED10D5">
        <w:rPr>
          <w:lang w:val="en-US"/>
        </w:rPr>
        <w:t xml:space="preserve"> language.</w:t>
      </w:r>
    </w:p>
    <w:p w:rsidR="007626D3" w:rsidRPr="00ED10D5" w:rsidRDefault="00A265C9">
      <w:pPr>
        <w:pStyle w:val="Textkrper"/>
        <w:numPr>
          <w:ilvl w:val="0"/>
          <w:numId w:val="38"/>
        </w:numPr>
        <w:tabs>
          <w:tab w:val="left" w:pos="1807"/>
        </w:tabs>
        <w:kinsoku w:val="0"/>
        <w:overflowPunct w:val="0"/>
        <w:ind w:right="950" w:hanging="849"/>
        <w:jc w:val="both"/>
        <w:rPr>
          <w:lang w:val="en-US"/>
        </w:rPr>
      </w:pPr>
      <w:r w:rsidRPr="00ED10D5">
        <w:rPr>
          <w:lang w:val="en-US"/>
        </w:rPr>
        <w:t>Decisions</w:t>
      </w:r>
      <w:r w:rsidRPr="00ED10D5">
        <w:rPr>
          <w:spacing w:val="57"/>
          <w:lang w:val="en-US"/>
        </w:rPr>
        <w:t xml:space="preserve"> </w:t>
      </w:r>
      <w:r w:rsidRPr="00ED10D5">
        <w:rPr>
          <w:lang w:val="en-US"/>
        </w:rPr>
        <w:t>taken</w:t>
      </w:r>
      <w:r w:rsidRPr="00ED10D5">
        <w:rPr>
          <w:spacing w:val="57"/>
          <w:lang w:val="en-US"/>
        </w:rPr>
        <w:t xml:space="preserve"> </w:t>
      </w:r>
      <w:r w:rsidRPr="00ED10D5">
        <w:rPr>
          <w:lang w:val="en-US"/>
        </w:rPr>
        <w:t>by</w:t>
      </w:r>
      <w:r w:rsidRPr="00ED10D5">
        <w:rPr>
          <w:spacing w:val="57"/>
          <w:lang w:val="en-US"/>
        </w:rPr>
        <w:t xml:space="preserve"> </w:t>
      </w:r>
      <w:r w:rsidRPr="00ED10D5">
        <w:rPr>
          <w:lang w:val="en-US"/>
        </w:rPr>
        <w:t>the</w:t>
      </w:r>
      <w:r w:rsidRPr="00ED10D5">
        <w:rPr>
          <w:spacing w:val="57"/>
          <w:lang w:val="en-US"/>
        </w:rPr>
        <w:t xml:space="preserve"> </w:t>
      </w:r>
      <w:r w:rsidRPr="00ED10D5">
        <w:rPr>
          <w:lang w:val="en-US"/>
        </w:rPr>
        <w:t xml:space="preserve">Agency </w:t>
      </w:r>
      <w:r w:rsidRPr="00ED10D5">
        <w:rPr>
          <w:spacing w:val="57"/>
          <w:lang w:val="en-US"/>
        </w:rPr>
        <w:t xml:space="preserve"> </w:t>
      </w:r>
      <w:r w:rsidRPr="00ED10D5">
        <w:rPr>
          <w:spacing w:val="-1"/>
          <w:lang w:val="en-US"/>
        </w:rPr>
        <w:t>pursuant</w:t>
      </w:r>
      <w:r w:rsidRPr="00ED10D5">
        <w:rPr>
          <w:lang w:val="en-US"/>
        </w:rPr>
        <w:t xml:space="preserve"> </w:t>
      </w:r>
      <w:r w:rsidRPr="00ED10D5">
        <w:rPr>
          <w:spacing w:val="57"/>
          <w:lang w:val="en-US"/>
        </w:rPr>
        <w:t xml:space="preserve"> </w:t>
      </w:r>
      <w:r w:rsidRPr="00ED10D5">
        <w:rPr>
          <w:lang w:val="en-US"/>
        </w:rPr>
        <w:t xml:space="preserve">to </w:t>
      </w:r>
      <w:r w:rsidRPr="00ED10D5">
        <w:rPr>
          <w:spacing w:val="57"/>
          <w:lang w:val="en-US"/>
        </w:rPr>
        <w:t xml:space="preserve"> </w:t>
      </w:r>
      <w:r w:rsidRPr="00ED10D5">
        <w:rPr>
          <w:lang w:val="en-US"/>
        </w:rPr>
        <w:t xml:space="preserve">Article </w:t>
      </w:r>
      <w:r w:rsidRPr="00ED10D5">
        <w:rPr>
          <w:spacing w:val="57"/>
          <w:lang w:val="en-US"/>
        </w:rPr>
        <w:t xml:space="preserve"> </w:t>
      </w:r>
      <w:r w:rsidRPr="00ED10D5">
        <w:rPr>
          <w:lang w:val="en-US"/>
        </w:rPr>
        <w:t xml:space="preserve">8 </w:t>
      </w:r>
      <w:r w:rsidRPr="00ED10D5">
        <w:rPr>
          <w:spacing w:val="57"/>
          <w:lang w:val="en-US"/>
        </w:rPr>
        <w:t xml:space="preserve"> </w:t>
      </w:r>
      <w:r w:rsidRPr="00ED10D5">
        <w:rPr>
          <w:lang w:val="en-US"/>
        </w:rPr>
        <w:t xml:space="preserve">of </w:t>
      </w:r>
      <w:r w:rsidRPr="00ED10D5">
        <w:rPr>
          <w:spacing w:val="57"/>
          <w:lang w:val="en-US"/>
        </w:rPr>
        <w:t xml:space="preserve"> </w:t>
      </w:r>
      <w:r w:rsidRPr="00ED10D5">
        <w:rPr>
          <w:lang w:val="en-US"/>
        </w:rPr>
        <w:t xml:space="preserve">Regulation </w:t>
      </w:r>
      <w:r w:rsidRPr="00ED10D5">
        <w:rPr>
          <w:spacing w:val="57"/>
          <w:lang w:val="en-US"/>
        </w:rPr>
        <w:t xml:space="preserve"> </w:t>
      </w:r>
      <w:r w:rsidRPr="00ED10D5">
        <w:rPr>
          <w:lang w:val="en-US"/>
        </w:rPr>
        <w:t>(EC)</w:t>
      </w:r>
      <w:r w:rsidRPr="00ED10D5">
        <w:rPr>
          <w:spacing w:val="27"/>
          <w:lang w:val="en-US"/>
        </w:rPr>
        <w:t xml:space="preserve"> </w:t>
      </w:r>
      <w:r w:rsidRPr="00ED10D5">
        <w:rPr>
          <w:lang w:val="en-US"/>
        </w:rPr>
        <w:t>No 1049/2001</w:t>
      </w:r>
      <w:r w:rsidRPr="00ED10D5">
        <w:rPr>
          <w:spacing w:val="12"/>
          <w:lang w:val="en-US"/>
        </w:rPr>
        <w:t xml:space="preserve"> </w:t>
      </w:r>
      <w:r w:rsidRPr="00ED10D5">
        <w:rPr>
          <w:spacing w:val="-1"/>
          <w:lang w:val="en-US"/>
        </w:rPr>
        <w:t>may</w:t>
      </w:r>
      <w:r w:rsidRPr="00ED10D5">
        <w:rPr>
          <w:spacing w:val="12"/>
          <w:lang w:val="en-US"/>
        </w:rPr>
        <w:t xml:space="preserve"> </w:t>
      </w:r>
      <w:r w:rsidRPr="00ED10D5">
        <w:rPr>
          <w:lang w:val="en-US"/>
        </w:rPr>
        <w:t>be</w:t>
      </w:r>
      <w:r w:rsidRPr="00ED10D5">
        <w:rPr>
          <w:spacing w:val="12"/>
          <w:lang w:val="en-US"/>
        </w:rPr>
        <w:t xml:space="preserve"> </w:t>
      </w:r>
      <w:r w:rsidRPr="00ED10D5">
        <w:rPr>
          <w:lang w:val="en-US"/>
        </w:rPr>
        <w:t>subject</w:t>
      </w:r>
      <w:r w:rsidRPr="00ED10D5">
        <w:rPr>
          <w:spacing w:val="12"/>
          <w:lang w:val="en-US"/>
        </w:rPr>
        <w:t xml:space="preserve"> </w:t>
      </w:r>
      <w:r w:rsidRPr="00ED10D5">
        <w:rPr>
          <w:lang w:val="en-US"/>
        </w:rPr>
        <w:t>to</w:t>
      </w:r>
      <w:r w:rsidRPr="00ED10D5">
        <w:rPr>
          <w:spacing w:val="12"/>
          <w:lang w:val="en-US"/>
        </w:rPr>
        <w:t xml:space="preserve"> </w:t>
      </w:r>
      <w:r w:rsidRPr="00ED10D5">
        <w:rPr>
          <w:lang w:val="en-US"/>
        </w:rPr>
        <w:t>a</w:t>
      </w:r>
      <w:r w:rsidRPr="00ED10D5">
        <w:rPr>
          <w:spacing w:val="12"/>
          <w:lang w:val="en-US"/>
        </w:rPr>
        <w:t xml:space="preserve"> </w:t>
      </w:r>
      <w:r w:rsidRPr="00ED10D5">
        <w:rPr>
          <w:spacing w:val="-1"/>
          <w:lang w:val="en-US"/>
        </w:rPr>
        <w:t>complaint</w:t>
      </w:r>
      <w:r w:rsidRPr="00ED10D5">
        <w:rPr>
          <w:spacing w:val="11"/>
          <w:lang w:val="en-US"/>
        </w:rPr>
        <w:t xml:space="preserve"> </w:t>
      </w:r>
      <w:r w:rsidRPr="00ED10D5">
        <w:rPr>
          <w:lang w:val="en-US"/>
        </w:rPr>
        <w:t>to</w:t>
      </w:r>
      <w:r w:rsidRPr="00ED10D5">
        <w:rPr>
          <w:spacing w:val="11"/>
          <w:lang w:val="en-US"/>
        </w:rPr>
        <w:t xml:space="preserve"> </w:t>
      </w:r>
      <w:r w:rsidRPr="00ED10D5">
        <w:rPr>
          <w:lang w:val="en-US"/>
        </w:rPr>
        <w:t>the</w:t>
      </w:r>
      <w:r w:rsidRPr="00ED10D5">
        <w:rPr>
          <w:spacing w:val="11"/>
          <w:lang w:val="en-US"/>
        </w:rPr>
        <w:t xml:space="preserve"> </w:t>
      </w:r>
      <w:r w:rsidRPr="00ED10D5">
        <w:rPr>
          <w:spacing w:val="-1"/>
          <w:lang w:val="en-US"/>
        </w:rPr>
        <w:t>Ombudsman</w:t>
      </w:r>
      <w:r w:rsidRPr="00ED10D5">
        <w:rPr>
          <w:spacing w:val="11"/>
          <w:lang w:val="en-US"/>
        </w:rPr>
        <w:t xml:space="preserve"> </w:t>
      </w:r>
      <w:r w:rsidRPr="00ED10D5">
        <w:rPr>
          <w:lang w:val="en-US"/>
        </w:rPr>
        <w:t>or</w:t>
      </w:r>
      <w:r w:rsidRPr="00ED10D5">
        <w:rPr>
          <w:spacing w:val="11"/>
          <w:lang w:val="en-US"/>
        </w:rPr>
        <w:t xml:space="preserve"> </w:t>
      </w:r>
      <w:r w:rsidRPr="00ED10D5">
        <w:rPr>
          <w:lang w:val="en-US"/>
        </w:rPr>
        <w:t>an</w:t>
      </w:r>
      <w:r w:rsidRPr="00ED10D5">
        <w:rPr>
          <w:spacing w:val="11"/>
          <w:lang w:val="en-US"/>
        </w:rPr>
        <w:t xml:space="preserve"> </w:t>
      </w:r>
      <w:r w:rsidRPr="00ED10D5">
        <w:rPr>
          <w:lang w:val="en-US"/>
        </w:rPr>
        <w:t>action</w:t>
      </w:r>
      <w:r w:rsidRPr="00ED10D5">
        <w:rPr>
          <w:spacing w:val="11"/>
          <w:lang w:val="en-US"/>
        </w:rPr>
        <w:t xml:space="preserve"> </w:t>
      </w:r>
      <w:r w:rsidRPr="00ED10D5">
        <w:rPr>
          <w:lang w:val="en-US"/>
        </w:rPr>
        <w:t>before</w:t>
      </w:r>
      <w:r w:rsidRPr="00ED10D5">
        <w:rPr>
          <w:spacing w:val="31"/>
          <w:lang w:val="en-US"/>
        </w:rPr>
        <w:t xml:space="preserve"> </w:t>
      </w:r>
      <w:r w:rsidRPr="00ED10D5">
        <w:rPr>
          <w:spacing w:val="-1"/>
          <w:lang w:val="en-US"/>
        </w:rPr>
        <w:t>the</w:t>
      </w:r>
      <w:r w:rsidRPr="00ED10D5">
        <w:rPr>
          <w:spacing w:val="23"/>
          <w:lang w:val="en-US"/>
        </w:rPr>
        <w:t xml:space="preserve"> </w:t>
      </w:r>
      <w:r w:rsidRPr="00ED10D5">
        <w:rPr>
          <w:spacing w:val="-1"/>
          <w:lang w:val="en-US"/>
        </w:rPr>
        <w:t>Court</w:t>
      </w:r>
      <w:r w:rsidRPr="00ED10D5">
        <w:rPr>
          <w:spacing w:val="23"/>
          <w:lang w:val="en-US"/>
        </w:rPr>
        <w:t xml:space="preserve"> </w:t>
      </w:r>
      <w:r w:rsidRPr="00ED10D5">
        <w:rPr>
          <w:spacing w:val="-1"/>
          <w:lang w:val="en-US"/>
        </w:rPr>
        <w:t>of</w:t>
      </w:r>
      <w:r w:rsidRPr="00ED10D5">
        <w:rPr>
          <w:lang w:val="en-US"/>
        </w:rPr>
        <w:t xml:space="preserve"> </w:t>
      </w:r>
      <w:r w:rsidRPr="00ED10D5">
        <w:rPr>
          <w:spacing w:val="23"/>
          <w:lang w:val="en-US"/>
        </w:rPr>
        <w:t xml:space="preserve"> </w:t>
      </w:r>
      <w:r w:rsidRPr="00ED10D5">
        <w:rPr>
          <w:spacing w:val="-1"/>
          <w:lang w:val="en-US"/>
        </w:rPr>
        <w:t>Justice</w:t>
      </w:r>
      <w:r w:rsidRPr="00ED10D5">
        <w:rPr>
          <w:lang w:val="en-US"/>
        </w:rPr>
        <w:t xml:space="preserve"> </w:t>
      </w:r>
      <w:r w:rsidRPr="00ED10D5">
        <w:rPr>
          <w:spacing w:val="23"/>
          <w:lang w:val="en-US"/>
        </w:rPr>
        <w:t xml:space="preserve"> </w:t>
      </w:r>
      <w:r w:rsidRPr="00ED10D5">
        <w:rPr>
          <w:spacing w:val="-1"/>
          <w:lang w:val="en-US"/>
        </w:rPr>
        <w:t>of</w:t>
      </w:r>
      <w:r w:rsidRPr="00ED10D5">
        <w:rPr>
          <w:lang w:val="en-US"/>
        </w:rPr>
        <w:t xml:space="preserve"> </w:t>
      </w:r>
      <w:r w:rsidRPr="00ED10D5">
        <w:rPr>
          <w:spacing w:val="23"/>
          <w:lang w:val="en-US"/>
        </w:rPr>
        <w:t xml:space="preserve"> </w:t>
      </w:r>
      <w:r w:rsidRPr="00ED10D5">
        <w:rPr>
          <w:spacing w:val="-1"/>
          <w:lang w:val="en-US"/>
        </w:rPr>
        <w:t>the</w:t>
      </w:r>
      <w:r w:rsidRPr="00ED10D5">
        <w:rPr>
          <w:lang w:val="en-US"/>
        </w:rPr>
        <w:t xml:space="preserve"> </w:t>
      </w:r>
      <w:r w:rsidRPr="00ED10D5">
        <w:rPr>
          <w:spacing w:val="23"/>
          <w:lang w:val="en-US"/>
        </w:rPr>
        <w:t xml:space="preserve"> </w:t>
      </w:r>
      <w:r w:rsidRPr="00ED10D5">
        <w:rPr>
          <w:spacing w:val="-1"/>
          <w:lang w:val="en-US"/>
        </w:rPr>
        <w:t>European</w:t>
      </w:r>
      <w:r w:rsidRPr="00ED10D5">
        <w:rPr>
          <w:lang w:val="en-US"/>
        </w:rPr>
        <w:t xml:space="preserve"> </w:t>
      </w:r>
      <w:r w:rsidRPr="00ED10D5">
        <w:rPr>
          <w:spacing w:val="23"/>
          <w:lang w:val="en-US"/>
        </w:rPr>
        <w:t xml:space="preserve"> </w:t>
      </w:r>
      <w:r w:rsidRPr="00ED10D5">
        <w:rPr>
          <w:lang w:val="en-US"/>
        </w:rPr>
        <w:t xml:space="preserve">Union, </w:t>
      </w:r>
      <w:r w:rsidRPr="00ED10D5">
        <w:rPr>
          <w:spacing w:val="23"/>
          <w:lang w:val="en-US"/>
        </w:rPr>
        <w:t xml:space="preserve"> </w:t>
      </w:r>
      <w:r w:rsidRPr="00ED10D5">
        <w:rPr>
          <w:lang w:val="en-US"/>
        </w:rPr>
        <w:t xml:space="preserve">under </w:t>
      </w:r>
      <w:r w:rsidRPr="00ED10D5">
        <w:rPr>
          <w:spacing w:val="23"/>
          <w:lang w:val="en-US"/>
        </w:rPr>
        <w:t xml:space="preserve"> </w:t>
      </w:r>
      <w:r w:rsidRPr="00ED10D5">
        <w:rPr>
          <w:lang w:val="en-US"/>
        </w:rPr>
        <w:t xml:space="preserve">the </w:t>
      </w:r>
      <w:r w:rsidRPr="00ED10D5">
        <w:rPr>
          <w:spacing w:val="23"/>
          <w:lang w:val="en-US"/>
        </w:rPr>
        <w:t xml:space="preserve"> </w:t>
      </w:r>
      <w:r w:rsidRPr="00ED10D5">
        <w:rPr>
          <w:spacing w:val="-1"/>
          <w:lang w:val="en-US"/>
        </w:rPr>
        <w:t>conditions</w:t>
      </w:r>
      <w:r w:rsidRPr="00ED10D5">
        <w:rPr>
          <w:lang w:val="en-US"/>
        </w:rPr>
        <w:t xml:space="preserve"> </w:t>
      </w:r>
      <w:r w:rsidRPr="00ED10D5">
        <w:rPr>
          <w:spacing w:val="24"/>
          <w:lang w:val="en-US"/>
        </w:rPr>
        <w:t xml:space="preserve"> </w:t>
      </w:r>
      <w:r w:rsidRPr="00ED10D5">
        <w:rPr>
          <w:lang w:val="en-US"/>
        </w:rPr>
        <w:t xml:space="preserve">laid </w:t>
      </w:r>
      <w:r w:rsidRPr="00ED10D5">
        <w:rPr>
          <w:spacing w:val="24"/>
          <w:lang w:val="en-US"/>
        </w:rPr>
        <w:t xml:space="preserve"> </w:t>
      </w:r>
      <w:r w:rsidRPr="00ED10D5">
        <w:rPr>
          <w:lang w:val="en-US"/>
        </w:rPr>
        <w:t>down</w:t>
      </w:r>
      <w:r w:rsidRPr="00ED10D5">
        <w:rPr>
          <w:spacing w:val="33"/>
          <w:lang w:val="en-US"/>
        </w:rPr>
        <w:t xml:space="preserve"> </w:t>
      </w:r>
      <w:r w:rsidRPr="00ED10D5">
        <w:rPr>
          <w:lang w:val="en-US"/>
        </w:rPr>
        <w:t>in Articles 228 and 263 of</w:t>
      </w:r>
      <w:r w:rsidRPr="00ED10D5">
        <w:rPr>
          <w:spacing w:val="-1"/>
          <w:lang w:val="en-US"/>
        </w:rPr>
        <w:t xml:space="preserve"> </w:t>
      </w:r>
      <w:r w:rsidRPr="00ED10D5">
        <w:rPr>
          <w:lang w:val="en-US"/>
        </w:rPr>
        <w:t>the Treaty respectively.</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9"/>
        <w:rPr>
          <w:sz w:val="10"/>
          <w:szCs w:val="10"/>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54" o:spid="_x0000_s1280" style="width:144.7pt;height:1pt;mso-position-horizontal-relative:char;mso-position-vertical-relative:line" coordsize="2894,20">
            <v:shape id="Freeform 55" o:spid="_x0000_s1281"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54MUA&#10;AADcAAAADwAAAGRycy9kb3ducmV2LnhtbESPQWvCQBSE70L/w/IKvdWNgRYbXaUIBZVe1KTg7ZF9&#10;JsHs25hdY/TXu0LB4zAz3zDTeW9q0VHrKssKRsMIBHFudcWFgnT38z4G4TyyxtoyKbiSg/nsZTDF&#10;RNsLb6jb+kIECLsEFZTeN4mULi/JoBvahjh4B9sa9EG2hdQtXgLc1DKOok9psOKwUGJDi5Ly4/Zs&#10;FHRrn43j7Hc1osX5JrO/U/qxPyn19tp/T0B46v0z/N9eagXxVwy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XngxQAAANwAAAAPAAAAAAAAAAAAAAAAAJgCAABkcnMv&#10;ZG93bnJldi54bWxQSwUGAAAAAAQABAD1AAAAigMAAAAA&#10;" path="m,l2880,e" filled="f" strokeweight=".7pt">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0" w:hanging="720"/>
        <w:rPr>
          <w:spacing w:val="-1"/>
          <w:sz w:val="20"/>
          <w:szCs w:val="20"/>
          <w:lang w:val="en-US"/>
        </w:rPr>
      </w:pPr>
      <w:r w:rsidRPr="00ED10D5">
        <w:rPr>
          <w:w w:val="95"/>
          <w:position w:val="9"/>
          <w:sz w:val="13"/>
          <w:szCs w:val="13"/>
          <w:lang w:val="en-US"/>
        </w:rPr>
        <w:t>32</w:t>
      </w:r>
      <w:r w:rsidRPr="00ED10D5">
        <w:rPr>
          <w:w w:val="95"/>
          <w:position w:val="9"/>
          <w:sz w:val="13"/>
          <w:szCs w:val="13"/>
          <w:lang w:val="en-US"/>
        </w:rPr>
        <w:tab/>
      </w:r>
      <w:r w:rsidRPr="00ED10D5">
        <w:rPr>
          <w:spacing w:val="-1"/>
          <w:sz w:val="20"/>
          <w:szCs w:val="20"/>
          <w:lang w:val="en-US"/>
        </w:rPr>
        <w:t>Regulation</w:t>
      </w:r>
      <w:r w:rsidRPr="00ED10D5">
        <w:rPr>
          <w:spacing w:val="27"/>
          <w:sz w:val="20"/>
          <w:szCs w:val="20"/>
          <w:lang w:val="en-US"/>
        </w:rPr>
        <w:t xml:space="preserve"> </w:t>
      </w:r>
      <w:r w:rsidRPr="00ED10D5">
        <w:rPr>
          <w:sz w:val="20"/>
          <w:szCs w:val="20"/>
          <w:lang w:val="en-US"/>
        </w:rPr>
        <w:t>No</w:t>
      </w:r>
      <w:r w:rsidRPr="00ED10D5">
        <w:rPr>
          <w:spacing w:val="28"/>
          <w:sz w:val="20"/>
          <w:szCs w:val="20"/>
          <w:lang w:val="en-US"/>
        </w:rPr>
        <w:t xml:space="preserve"> </w:t>
      </w:r>
      <w:r w:rsidRPr="00ED10D5">
        <w:rPr>
          <w:sz w:val="20"/>
          <w:szCs w:val="20"/>
          <w:lang w:val="en-US"/>
        </w:rPr>
        <w:t>1</w:t>
      </w:r>
      <w:r w:rsidRPr="00ED10D5">
        <w:rPr>
          <w:spacing w:val="28"/>
          <w:sz w:val="20"/>
          <w:szCs w:val="20"/>
          <w:lang w:val="en-US"/>
        </w:rPr>
        <w:t xml:space="preserve"> </w:t>
      </w:r>
      <w:r w:rsidRPr="00ED10D5">
        <w:rPr>
          <w:sz w:val="20"/>
          <w:szCs w:val="20"/>
          <w:lang w:val="en-US"/>
        </w:rPr>
        <w:t>of</w:t>
      </w:r>
      <w:r w:rsidRPr="00ED10D5">
        <w:rPr>
          <w:spacing w:val="28"/>
          <w:sz w:val="20"/>
          <w:szCs w:val="20"/>
          <w:lang w:val="en-US"/>
        </w:rPr>
        <w:t xml:space="preserve"> </w:t>
      </w:r>
      <w:r w:rsidRPr="00ED10D5">
        <w:rPr>
          <w:spacing w:val="-1"/>
          <w:sz w:val="20"/>
          <w:szCs w:val="20"/>
          <w:lang w:val="en-US"/>
        </w:rPr>
        <w:t>15</w:t>
      </w:r>
      <w:r w:rsidRPr="00ED10D5">
        <w:rPr>
          <w:spacing w:val="28"/>
          <w:sz w:val="20"/>
          <w:szCs w:val="20"/>
          <w:lang w:val="en-US"/>
        </w:rPr>
        <w:t xml:space="preserve"> </w:t>
      </w:r>
      <w:r w:rsidRPr="00ED10D5">
        <w:rPr>
          <w:spacing w:val="-1"/>
          <w:sz w:val="20"/>
          <w:szCs w:val="20"/>
          <w:lang w:val="en-US"/>
        </w:rPr>
        <w:t>April</w:t>
      </w:r>
      <w:r w:rsidRPr="00ED10D5">
        <w:rPr>
          <w:spacing w:val="28"/>
          <w:sz w:val="20"/>
          <w:szCs w:val="20"/>
          <w:lang w:val="en-US"/>
        </w:rPr>
        <w:t xml:space="preserve"> </w:t>
      </w:r>
      <w:r w:rsidRPr="00ED10D5">
        <w:rPr>
          <w:spacing w:val="-1"/>
          <w:sz w:val="20"/>
          <w:szCs w:val="20"/>
          <w:lang w:val="en-US"/>
        </w:rPr>
        <w:t>1958</w:t>
      </w:r>
      <w:r w:rsidRPr="00ED10D5">
        <w:rPr>
          <w:spacing w:val="28"/>
          <w:sz w:val="20"/>
          <w:szCs w:val="20"/>
          <w:lang w:val="en-US"/>
        </w:rPr>
        <w:t xml:space="preserve"> </w:t>
      </w:r>
      <w:r w:rsidRPr="00ED10D5">
        <w:rPr>
          <w:spacing w:val="-1"/>
          <w:sz w:val="20"/>
          <w:szCs w:val="20"/>
          <w:lang w:val="en-US"/>
        </w:rPr>
        <w:t>determining</w:t>
      </w:r>
      <w:r w:rsidRPr="00ED10D5">
        <w:rPr>
          <w:spacing w:val="29"/>
          <w:sz w:val="20"/>
          <w:szCs w:val="20"/>
          <w:lang w:val="en-US"/>
        </w:rPr>
        <w:t xml:space="preserve"> </w:t>
      </w:r>
      <w:r w:rsidRPr="00ED10D5">
        <w:rPr>
          <w:spacing w:val="-1"/>
          <w:sz w:val="20"/>
          <w:szCs w:val="20"/>
          <w:lang w:val="en-US"/>
        </w:rPr>
        <w:t>the</w:t>
      </w:r>
      <w:r w:rsidRPr="00ED10D5">
        <w:rPr>
          <w:spacing w:val="26"/>
          <w:sz w:val="20"/>
          <w:szCs w:val="20"/>
          <w:lang w:val="en-US"/>
        </w:rPr>
        <w:t xml:space="preserve"> </w:t>
      </w:r>
      <w:r w:rsidRPr="00ED10D5">
        <w:rPr>
          <w:spacing w:val="-1"/>
          <w:sz w:val="20"/>
          <w:szCs w:val="20"/>
          <w:lang w:val="en-US"/>
        </w:rPr>
        <w:t>languages</w:t>
      </w:r>
      <w:r w:rsidRPr="00ED10D5">
        <w:rPr>
          <w:spacing w:val="29"/>
          <w:sz w:val="20"/>
          <w:szCs w:val="20"/>
          <w:lang w:val="en-US"/>
        </w:rPr>
        <w:t xml:space="preserve"> </w:t>
      </w:r>
      <w:r w:rsidRPr="00ED10D5">
        <w:rPr>
          <w:spacing w:val="-1"/>
          <w:sz w:val="20"/>
          <w:szCs w:val="20"/>
          <w:lang w:val="en-US"/>
        </w:rPr>
        <w:t>to</w:t>
      </w:r>
      <w:r w:rsidRPr="00ED10D5">
        <w:rPr>
          <w:spacing w:val="28"/>
          <w:sz w:val="20"/>
          <w:szCs w:val="20"/>
          <w:lang w:val="en-US"/>
        </w:rPr>
        <w:t xml:space="preserve"> </w:t>
      </w:r>
      <w:r w:rsidRPr="00ED10D5">
        <w:rPr>
          <w:sz w:val="20"/>
          <w:szCs w:val="20"/>
          <w:lang w:val="en-US"/>
        </w:rPr>
        <w:t>be</w:t>
      </w:r>
      <w:r w:rsidRPr="00ED10D5">
        <w:rPr>
          <w:spacing w:val="27"/>
          <w:sz w:val="20"/>
          <w:szCs w:val="20"/>
          <w:lang w:val="en-US"/>
        </w:rPr>
        <w:t xml:space="preserve"> </w:t>
      </w:r>
      <w:r w:rsidRPr="00ED10D5">
        <w:rPr>
          <w:spacing w:val="-1"/>
          <w:sz w:val="20"/>
          <w:szCs w:val="20"/>
          <w:lang w:val="en-US"/>
        </w:rPr>
        <w:t>used</w:t>
      </w:r>
      <w:r w:rsidRPr="00ED10D5">
        <w:rPr>
          <w:spacing w:val="29"/>
          <w:sz w:val="20"/>
          <w:szCs w:val="20"/>
          <w:lang w:val="en-US"/>
        </w:rPr>
        <w:t xml:space="preserve"> </w:t>
      </w:r>
      <w:r w:rsidRPr="00ED10D5">
        <w:rPr>
          <w:spacing w:val="-1"/>
          <w:sz w:val="20"/>
          <w:szCs w:val="20"/>
          <w:lang w:val="en-US"/>
        </w:rPr>
        <w:t>in</w:t>
      </w:r>
      <w:r w:rsidRPr="00ED10D5">
        <w:rPr>
          <w:spacing w:val="29"/>
          <w:sz w:val="20"/>
          <w:szCs w:val="20"/>
          <w:lang w:val="en-US"/>
        </w:rPr>
        <w:t xml:space="preserve"> </w:t>
      </w:r>
      <w:r w:rsidRPr="00ED10D5">
        <w:rPr>
          <w:spacing w:val="-1"/>
          <w:sz w:val="20"/>
          <w:szCs w:val="20"/>
          <w:lang w:val="en-US"/>
        </w:rPr>
        <w:t>the</w:t>
      </w:r>
      <w:r w:rsidRPr="00ED10D5">
        <w:rPr>
          <w:spacing w:val="29"/>
          <w:sz w:val="20"/>
          <w:szCs w:val="20"/>
          <w:lang w:val="en-US"/>
        </w:rPr>
        <w:t xml:space="preserve"> </w:t>
      </w:r>
      <w:r w:rsidRPr="00ED10D5">
        <w:rPr>
          <w:spacing w:val="-1"/>
          <w:sz w:val="20"/>
          <w:szCs w:val="20"/>
          <w:lang w:val="en-US"/>
        </w:rPr>
        <w:t>European</w:t>
      </w:r>
      <w:r w:rsidRPr="00ED10D5">
        <w:rPr>
          <w:spacing w:val="29"/>
          <w:sz w:val="20"/>
          <w:szCs w:val="20"/>
          <w:lang w:val="en-US"/>
        </w:rPr>
        <w:t xml:space="preserve"> </w:t>
      </w:r>
      <w:r w:rsidRPr="00ED10D5">
        <w:rPr>
          <w:spacing w:val="-1"/>
          <w:sz w:val="20"/>
          <w:szCs w:val="20"/>
          <w:lang w:val="en-US"/>
        </w:rPr>
        <w:t>Economic</w:t>
      </w:r>
      <w:r w:rsidRPr="00ED10D5">
        <w:rPr>
          <w:spacing w:val="59"/>
          <w:sz w:val="20"/>
          <w:szCs w:val="20"/>
          <w:lang w:val="en-US"/>
        </w:rPr>
        <w:t xml:space="preserve"> </w:t>
      </w:r>
      <w:r w:rsidRPr="00ED10D5">
        <w:rPr>
          <w:spacing w:val="-1"/>
          <w:sz w:val="20"/>
          <w:szCs w:val="20"/>
          <w:lang w:val="en-US"/>
        </w:rPr>
        <w:t>Community</w:t>
      </w:r>
      <w:r w:rsidRPr="00ED10D5">
        <w:rPr>
          <w:spacing w:val="1"/>
          <w:sz w:val="20"/>
          <w:szCs w:val="20"/>
          <w:lang w:val="en-US"/>
        </w:rPr>
        <w:t xml:space="preserve"> </w:t>
      </w:r>
      <w:r w:rsidRPr="00ED10D5">
        <w:rPr>
          <w:sz w:val="20"/>
          <w:szCs w:val="20"/>
          <w:lang w:val="en-US"/>
        </w:rPr>
        <w:t>(OJ</w:t>
      </w:r>
      <w:r w:rsidRPr="00ED10D5">
        <w:rPr>
          <w:spacing w:val="1"/>
          <w:sz w:val="20"/>
          <w:szCs w:val="20"/>
          <w:lang w:val="en-US"/>
        </w:rPr>
        <w:t xml:space="preserve"> </w:t>
      </w:r>
      <w:r w:rsidRPr="00ED10D5">
        <w:rPr>
          <w:spacing w:val="-1"/>
          <w:sz w:val="20"/>
          <w:szCs w:val="20"/>
          <w:lang w:val="en-US"/>
        </w:rPr>
        <w:t>17, 6.10.1958,</w:t>
      </w:r>
      <w:r w:rsidRPr="00ED10D5">
        <w:rPr>
          <w:spacing w:val="1"/>
          <w:sz w:val="20"/>
          <w:szCs w:val="20"/>
          <w:lang w:val="en-US"/>
        </w:rPr>
        <w:t xml:space="preserve"> </w:t>
      </w:r>
      <w:r w:rsidRPr="00ED10D5">
        <w:rPr>
          <w:spacing w:val="-1"/>
          <w:sz w:val="20"/>
          <w:szCs w:val="20"/>
          <w:lang w:val="en-US"/>
        </w:rPr>
        <w:t>p. 385).</w:t>
      </w:r>
    </w:p>
    <w:p w:rsidR="007626D3" w:rsidRPr="00ED10D5" w:rsidRDefault="007626D3">
      <w:pPr>
        <w:tabs>
          <w:tab w:val="left" w:pos="1677"/>
        </w:tabs>
        <w:kinsoku w:val="0"/>
        <w:overflowPunct w:val="0"/>
        <w:spacing w:before="62"/>
        <w:ind w:left="1677" w:right="950" w:hanging="720"/>
        <w:rPr>
          <w:spacing w:val="-1"/>
          <w:sz w:val="20"/>
          <w:szCs w:val="20"/>
          <w:lang w:val="en-US"/>
        </w:rPr>
        <w:sectPr w:rsidR="007626D3" w:rsidRPr="00ED10D5">
          <w:pgSz w:w="11910" w:h="16840"/>
          <w:pgMar w:top="1080" w:right="460" w:bottom="1200" w:left="460" w:header="0" w:footer="1001" w:gutter="0"/>
          <w:cols w:space="720"/>
          <w:noEndnote/>
        </w:sectPr>
      </w:pPr>
    </w:p>
    <w:p w:rsidR="007626D3" w:rsidRDefault="00A265C9">
      <w:pPr>
        <w:kinsoku w:val="0"/>
        <w:overflowPunct w:val="0"/>
        <w:spacing w:before="52"/>
        <w:ind w:left="1034" w:right="1031"/>
        <w:jc w:val="center"/>
      </w:pPr>
      <w:proofErr w:type="spellStart"/>
      <w:r>
        <w:rPr>
          <w:i/>
          <w:iCs/>
          <w:spacing w:val="-1"/>
        </w:rPr>
        <w:lastRenderedPageBreak/>
        <w:t>Article</w:t>
      </w:r>
      <w:proofErr w:type="spellEnd"/>
      <w:r>
        <w:rPr>
          <w:i/>
          <w:iCs/>
        </w:rPr>
        <w:t xml:space="preserve"> 59</w:t>
      </w:r>
    </w:p>
    <w:p w:rsidR="007626D3" w:rsidRDefault="00A265C9">
      <w:pPr>
        <w:pStyle w:val="berschrift3"/>
        <w:kinsoku w:val="0"/>
        <w:overflowPunct w:val="0"/>
        <w:ind w:right="1033"/>
        <w:jc w:val="center"/>
        <w:rPr>
          <w:b w:val="0"/>
          <w:bCs w:val="0"/>
        </w:rPr>
      </w:pPr>
      <w:proofErr w:type="spellStart"/>
      <w:r>
        <w:t>Combating</w:t>
      </w:r>
      <w:proofErr w:type="spellEnd"/>
      <w:r>
        <w:t xml:space="preserve"> </w:t>
      </w:r>
      <w:proofErr w:type="spellStart"/>
      <w:r>
        <w:t>fraud</w:t>
      </w:r>
      <w:proofErr w:type="spellEnd"/>
    </w:p>
    <w:p w:rsidR="007626D3" w:rsidRPr="00ED10D5" w:rsidRDefault="00A265C9">
      <w:pPr>
        <w:pStyle w:val="Textkrper"/>
        <w:numPr>
          <w:ilvl w:val="0"/>
          <w:numId w:val="37"/>
        </w:numPr>
        <w:tabs>
          <w:tab w:val="left" w:pos="1807"/>
        </w:tabs>
        <w:kinsoku w:val="0"/>
        <w:overflowPunct w:val="0"/>
        <w:spacing w:before="121" w:line="276" w:lineRule="exact"/>
        <w:ind w:right="949" w:hanging="849"/>
        <w:jc w:val="both"/>
        <w:rPr>
          <w:spacing w:val="-1"/>
          <w:lang w:val="en-US"/>
        </w:rPr>
      </w:pPr>
      <w:r w:rsidRPr="00ED10D5">
        <w:rPr>
          <w:lang w:val="en-US"/>
        </w:rPr>
        <w:t>In</w:t>
      </w:r>
      <w:r w:rsidRPr="00ED10D5">
        <w:rPr>
          <w:spacing w:val="15"/>
          <w:lang w:val="en-US"/>
        </w:rPr>
        <w:t xml:space="preserve"> </w:t>
      </w:r>
      <w:r w:rsidRPr="00ED10D5">
        <w:rPr>
          <w:lang w:val="en-US"/>
        </w:rPr>
        <w:t>order</w:t>
      </w:r>
      <w:r w:rsidRPr="00ED10D5">
        <w:rPr>
          <w:spacing w:val="15"/>
          <w:lang w:val="en-US"/>
        </w:rPr>
        <w:t xml:space="preserve"> </w:t>
      </w:r>
      <w:r w:rsidRPr="00ED10D5">
        <w:rPr>
          <w:lang w:val="en-US"/>
        </w:rPr>
        <w:t>to</w:t>
      </w:r>
      <w:r w:rsidRPr="00ED10D5">
        <w:rPr>
          <w:spacing w:val="15"/>
          <w:lang w:val="en-US"/>
        </w:rPr>
        <w:t xml:space="preserve"> </w:t>
      </w:r>
      <w:r w:rsidRPr="00ED10D5">
        <w:rPr>
          <w:spacing w:val="-1"/>
          <w:lang w:val="en-US"/>
        </w:rPr>
        <w:t>facilitate</w:t>
      </w:r>
      <w:r w:rsidRPr="00ED10D5">
        <w:rPr>
          <w:spacing w:val="15"/>
          <w:lang w:val="en-US"/>
        </w:rPr>
        <w:t xml:space="preserve"> </w:t>
      </w:r>
      <w:r w:rsidRPr="00ED10D5">
        <w:rPr>
          <w:spacing w:val="-1"/>
          <w:lang w:val="en-US"/>
        </w:rPr>
        <w:t>combating</w:t>
      </w:r>
      <w:r w:rsidRPr="00ED10D5">
        <w:rPr>
          <w:spacing w:val="15"/>
          <w:lang w:val="en-US"/>
        </w:rPr>
        <w:t xml:space="preserve"> </w:t>
      </w:r>
      <w:r w:rsidRPr="00ED10D5">
        <w:rPr>
          <w:lang w:val="en-US"/>
        </w:rPr>
        <w:t>fraud,</w:t>
      </w:r>
      <w:r w:rsidRPr="00ED10D5">
        <w:rPr>
          <w:spacing w:val="15"/>
          <w:lang w:val="en-US"/>
        </w:rPr>
        <w:t xml:space="preserve"> </w:t>
      </w:r>
      <w:r w:rsidRPr="00ED10D5">
        <w:rPr>
          <w:spacing w:val="-1"/>
          <w:lang w:val="en-US"/>
        </w:rPr>
        <w:t>corruption</w:t>
      </w:r>
      <w:r w:rsidRPr="00ED10D5">
        <w:rPr>
          <w:spacing w:val="15"/>
          <w:lang w:val="en-US"/>
        </w:rPr>
        <w:t xml:space="preserve"> </w:t>
      </w:r>
      <w:r w:rsidRPr="00ED10D5">
        <w:rPr>
          <w:spacing w:val="-1"/>
          <w:lang w:val="en-US"/>
        </w:rPr>
        <w:t>and</w:t>
      </w:r>
      <w:r w:rsidRPr="00ED10D5">
        <w:rPr>
          <w:spacing w:val="15"/>
          <w:lang w:val="en-US"/>
        </w:rPr>
        <w:t xml:space="preserve"> </w:t>
      </w:r>
      <w:r w:rsidRPr="00ED10D5">
        <w:rPr>
          <w:spacing w:val="-1"/>
          <w:lang w:val="en-US"/>
        </w:rPr>
        <w:t>other</w:t>
      </w:r>
      <w:r w:rsidRPr="00ED10D5">
        <w:rPr>
          <w:spacing w:val="15"/>
          <w:lang w:val="en-US"/>
        </w:rPr>
        <w:t xml:space="preserve"> </w:t>
      </w:r>
      <w:r w:rsidRPr="00ED10D5">
        <w:rPr>
          <w:spacing w:val="-1"/>
          <w:lang w:val="en-US"/>
        </w:rPr>
        <w:t>unlawful</w:t>
      </w:r>
      <w:r w:rsidRPr="00ED10D5">
        <w:rPr>
          <w:spacing w:val="15"/>
          <w:lang w:val="en-US"/>
        </w:rPr>
        <w:t xml:space="preserve"> </w:t>
      </w:r>
      <w:r w:rsidRPr="00ED10D5">
        <w:rPr>
          <w:spacing w:val="-1"/>
          <w:lang w:val="en-US"/>
        </w:rPr>
        <w:t>activities</w:t>
      </w:r>
      <w:r w:rsidRPr="00ED10D5">
        <w:rPr>
          <w:spacing w:val="54"/>
          <w:lang w:val="en-US"/>
        </w:rPr>
        <w:t xml:space="preserve"> </w:t>
      </w:r>
      <w:r w:rsidRPr="00ED10D5">
        <w:rPr>
          <w:lang w:val="en-US"/>
        </w:rPr>
        <w:t>Regulation</w:t>
      </w:r>
      <w:r w:rsidRPr="00ED10D5">
        <w:rPr>
          <w:spacing w:val="11"/>
          <w:lang w:val="en-US"/>
        </w:rPr>
        <w:t xml:space="preserve"> </w:t>
      </w:r>
      <w:r w:rsidRPr="00ED10D5">
        <w:rPr>
          <w:lang w:val="en-US"/>
        </w:rPr>
        <w:t>(EU,</w:t>
      </w:r>
      <w:r w:rsidRPr="00ED10D5">
        <w:rPr>
          <w:spacing w:val="11"/>
          <w:lang w:val="en-US"/>
        </w:rPr>
        <w:t xml:space="preserve"> </w:t>
      </w:r>
      <w:proofErr w:type="spellStart"/>
      <w:r w:rsidRPr="00ED10D5">
        <w:rPr>
          <w:spacing w:val="-1"/>
          <w:lang w:val="en-US"/>
        </w:rPr>
        <w:t>Euratom</w:t>
      </w:r>
      <w:proofErr w:type="spellEnd"/>
      <w:r w:rsidRPr="00ED10D5">
        <w:rPr>
          <w:spacing w:val="-1"/>
          <w:lang w:val="en-US"/>
        </w:rPr>
        <w:t>)</w:t>
      </w:r>
      <w:r w:rsidRPr="00ED10D5">
        <w:rPr>
          <w:spacing w:val="12"/>
          <w:lang w:val="en-US"/>
        </w:rPr>
        <w:t xml:space="preserve"> </w:t>
      </w:r>
      <w:r w:rsidRPr="00ED10D5">
        <w:rPr>
          <w:lang w:val="en-US"/>
        </w:rPr>
        <w:t>No 883/2013 of</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European</w:t>
      </w:r>
      <w:r w:rsidRPr="00ED10D5">
        <w:rPr>
          <w:spacing w:val="12"/>
          <w:lang w:val="en-US"/>
        </w:rPr>
        <w:t xml:space="preserve"> </w:t>
      </w:r>
      <w:r w:rsidRPr="00ED10D5">
        <w:rPr>
          <w:spacing w:val="-1"/>
          <w:lang w:val="en-US"/>
        </w:rPr>
        <w:t>Parliament</w:t>
      </w:r>
      <w:r w:rsidRPr="00ED10D5">
        <w:rPr>
          <w:spacing w:val="12"/>
          <w:lang w:val="en-US"/>
        </w:rPr>
        <w:t xml:space="preserve"> </w:t>
      </w:r>
      <w:r w:rsidRPr="00ED10D5">
        <w:rPr>
          <w:lang w:val="en-US"/>
        </w:rPr>
        <w:t>and</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29"/>
          <w:lang w:val="en-US"/>
        </w:rPr>
        <w:t xml:space="preserve"> </w:t>
      </w:r>
      <w:r w:rsidRPr="00ED10D5">
        <w:rPr>
          <w:lang w:val="en-US"/>
        </w:rPr>
        <w:t>Council</w:t>
      </w:r>
      <w:r w:rsidRPr="00ED10D5">
        <w:rPr>
          <w:spacing w:val="-21"/>
          <w:lang w:val="en-US"/>
        </w:rPr>
        <w:t xml:space="preserve"> </w:t>
      </w:r>
      <w:r w:rsidRPr="00ED10D5">
        <w:rPr>
          <w:position w:val="11"/>
          <w:sz w:val="16"/>
          <w:szCs w:val="16"/>
          <w:lang w:val="en-US"/>
        </w:rPr>
        <w:t>33</w:t>
      </w:r>
      <w:r w:rsidRPr="00ED10D5">
        <w:rPr>
          <w:spacing w:val="34"/>
          <w:position w:val="11"/>
          <w:sz w:val="16"/>
          <w:szCs w:val="16"/>
          <w:lang w:val="en-US"/>
        </w:rPr>
        <w:t xml:space="preserve"> </w:t>
      </w:r>
      <w:r w:rsidRPr="00ED10D5">
        <w:rPr>
          <w:lang w:val="en-US"/>
        </w:rPr>
        <w:t>shall</w:t>
      </w:r>
      <w:r w:rsidRPr="00ED10D5">
        <w:rPr>
          <w:spacing w:val="55"/>
          <w:lang w:val="en-US"/>
        </w:rPr>
        <w:t xml:space="preserve"> </w:t>
      </w:r>
      <w:r w:rsidRPr="00ED10D5">
        <w:rPr>
          <w:lang w:val="en-US"/>
        </w:rPr>
        <w:t>apply</w:t>
      </w:r>
      <w:r w:rsidRPr="00ED10D5">
        <w:rPr>
          <w:spacing w:val="55"/>
          <w:lang w:val="en-US"/>
        </w:rPr>
        <w:t xml:space="preserve"> </w:t>
      </w:r>
      <w:r w:rsidRPr="00ED10D5">
        <w:rPr>
          <w:spacing w:val="-1"/>
          <w:lang w:val="en-US"/>
        </w:rPr>
        <w:t>without</w:t>
      </w:r>
      <w:r w:rsidRPr="00ED10D5">
        <w:rPr>
          <w:spacing w:val="55"/>
          <w:lang w:val="en-US"/>
        </w:rPr>
        <w:t xml:space="preserve"> </w:t>
      </w:r>
      <w:r w:rsidRPr="00ED10D5">
        <w:rPr>
          <w:lang w:val="en-US"/>
        </w:rPr>
        <w:t>restriction.</w:t>
      </w:r>
      <w:r w:rsidRPr="00ED10D5">
        <w:rPr>
          <w:spacing w:val="55"/>
          <w:lang w:val="en-US"/>
        </w:rPr>
        <w:t xml:space="preserve"> </w:t>
      </w:r>
      <w:r w:rsidRPr="00ED10D5">
        <w:rPr>
          <w:lang w:val="en-US"/>
        </w:rPr>
        <w:t>The</w:t>
      </w:r>
      <w:r w:rsidRPr="00ED10D5">
        <w:rPr>
          <w:spacing w:val="55"/>
          <w:lang w:val="en-US"/>
        </w:rPr>
        <w:t xml:space="preserve"> </w:t>
      </w:r>
      <w:r w:rsidRPr="00ED10D5">
        <w:rPr>
          <w:lang w:val="en-US"/>
        </w:rPr>
        <w:t>Agency</w:t>
      </w:r>
      <w:r w:rsidRPr="00ED10D5">
        <w:rPr>
          <w:spacing w:val="55"/>
          <w:lang w:val="en-US"/>
        </w:rPr>
        <w:t xml:space="preserve"> </w:t>
      </w:r>
      <w:r w:rsidRPr="00ED10D5">
        <w:rPr>
          <w:lang w:val="en-US"/>
        </w:rPr>
        <w:t>shall</w:t>
      </w:r>
      <w:r w:rsidRPr="00ED10D5">
        <w:rPr>
          <w:spacing w:val="55"/>
          <w:lang w:val="en-US"/>
        </w:rPr>
        <w:t xml:space="preserve"> </w:t>
      </w:r>
      <w:r w:rsidRPr="00ED10D5">
        <w:rPr>
          <w:spacing w:val="-1"/>
          <w:lang w:val="en-US"/>
        </w:rPr>
        <w:t>accede</w:t>
      </w:r>
      <w:r w:rsidRPr="00ED10D5">
        <w:rPr>
          <w:spacing w:val="55"/>
          <w:lang w:val="en-US"/>
        </w:rPr>
        <w:t xml:space="preserve"> </w:t>
      </w:r>
      <w:r w:rsidRPr="00ED10D5">
        <w:rPr>
          <w:lang w:val="en-US"/>
        </w:rPr>
        <w:t>to</w:t>
      </w:r>
      <w:r w:rsidRPr="00ED10D5">
        <w:rPr>
          <w:spacing w:val="54"/>
          <w:lang w:val="en-US"/>
        </w:rPr>
        <w:t xml:space="preserve"> </w:t>
      </w:r>
      <w:r w:rsidRPr="00ED10D5">
        <w:rPr>
          <w:lang w:val="en-US"/>
        </w:rPr>
        <w:t>the</w:t>
      </w:r>
      <w:r w:rsidRPr="00ED10D5">
        <w:rPr>
          <w:spacing w:val="55"/>
          <w:lang w:val="en-US"/>
        </w:rPr>
        <w:t xml:space="preserve"> </w:t>
      </w:r>
      <w:r w:rsidRPr="00ED10D5">
        <w:rPr>
          <w:lang w:val="en-US"/>
        </w:rPr>
        <w:t>Inter-</w:t>
      </w:r>
      <w:r w:rsidRPr="00ED10D5">
        <w:rPr>
          <w:spacing w:val="29"/>
          <w:lang w:val="en-US"/>
        </w:rPr>
        <w:t xml:space="preserve"> </w:t>
      </w:r>
      <w:r w:rsidRPr="00ED10D5">
        <w:rPr>
          <w:lang w:val="en-US"/>
        </w:rPr>
        <w:t>institutional</w:t>
      </w:r>
      <w:r w:rsidRPr="00ED10D5">
        <w:rPr>
          <w:spacing w:val="38"/>
          <w:lang w:val="en-US"/>
        </w:rPr>
        <w:t xml:space="preserve"> </w:t>
      </w:r>
      <w:r w:rsidRPr="00ED10D5">
        <w:rPr>
          <w:spacing w:val="-1"/>
          <w:lang w:val="en-US"/>
        </w:rPr>
        <w:t>Agreement</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25</w:t>
      </w:r>
      <w:r w:rsidRPr="00ED10D5">
        <w:rPr>
          <w:spacing w:val="38"/>
          <w:lang w:val="en-US"/>
        </w:rPr>
        <w:t xml:space="preserve"> </w:t>
      </w:r>
      <w:r w:rsidRPr="00ED10D5">
        <w:rPr>
          <w:lang w:val="en-US"/>
        </w:rPr>
        <w:t>May</w:t>
      </w:r>
      <w:r w:rsidRPr="00ED10D5">
        <w:rPr>
          <w:spacing w:val="38"/>
          <w:lang w:val="en-US"/>
        </w:rPr>
        <w:t xml:space="preserve"> </w:t>
      </w:r>
      <w:r w:rsidRPr="00ED10D5">
        <w:rPr>
          <w:lang w:val="en-US"/>
        </w:rPr>
        <w:t>1999</w:t>
      </w:r>
      <w:r w:rsidRPr="00ED10D5">
        <w:rPr>
          <w:spacing w:val="38"/>
          <w:lang w:val="en-US"/>
        </w:rPr>
        <w:t xml:space="preserve"> </w:t>
      </w:r>
      <w:r w:rsidRPr="00ED10D5">
        <w:rPr>
          <w:spacing w:val="-1"/>
          <w:lang w:val="en-US"/>
        </w:rPr>
        <w:t>concerning</w:t>
      </w:r>
      <w:r w:rsidRPr="00ED10D5">
        <w:rPr>
          <w:spacing w:val="38"/>
          <w:lang w:val="en-US"/>
        </w:rPr>
        <w:t xml:space="preserve"> </w:t>
      </w:r>
      <w:r w:rsidRPr="00ED10D5">
        <w:rPr>
          <w:lang w:val="en-US"/>
        </w:rPr>
        <w:t>internal</w:t>
      </w:r>
      <w:r w:rsidRPr="00ED10D5">
        <w:rPr>
          <w:spacing w:val="38"/>
          <w:lang w:val="en-US"/>
        </w:rPr>
        <w:t xml:space="preserve"> </w:t>
      </w:r>
      <w:r w:rsidRPr="00ED10D5">
        <w:rPr>
          <w:spacing w:val="-1"/>
          <w:lang w:val="en-US"/>
        </w:rPr>
        <w:t>investigations</w:t>
      </w:r>
      <w:r w:rsidRPr="00ED10D5">
        <w:rPr>
          <w:spacing w:val="37"/>
          <w:lang w:val="en-US"/>
        </w:rPr>
        <w:t xml:space="preserve"> </w:t>
      </w:r>
      <w:r w:rsidRPr="00ED10D5">
        <w:rPr>
          <w:spacing w:val="-1"/>
          <w:lang w:val="en-US"/>
        </w:rPr>
        <w:t>by</w:t>
      </w:r>
      <w:r w:rsidRPr="00ED10D5">
        <w:rPr>
          <w:spacing w:val="37"/>
          <w:lang w:val="en-US"/>
        </w:rPr>
        <w:t xml:space="preserve"> </w:t>
      </w:r>
      <w:r w:rsidRPr="00ED10D5">
        <w:rPr>
          <w:spacing w:val="-1"/>
          <w:lang w:val="en-US"/>
        </w:rPr>
        <w:t>the</w:t>
      </w:r>
      <w:r w:rsidRPr="00ED10D5">
        <w:rPr>
          <w:spacing w:val="44"/>
          <w:lang w:val="en-US"/>
        </w:rPr>
        <w:t xml:space="preserve"> </w:t>
      </w:r>
      <w:r w:rsidRPr="00ED10D5">
        <w:rPr>
          <w:lang w:val="en-US"/>
        </w:rPr>
        <w:t>European</w:t>
      </w:r>
      <w:r w:rsidRPr="00ED10D5">
        <w:rPr>
          <w:spacing w:val="22"/>
          <w:lang w:val="en-US"/>
        </w:rPr>
        <w:t xml:space="preserve"> </w:t>
      </w:r>
      <w:r w:rsidRPr="00ED10D5">
        <w:rPr>
          <w:lang w:val="en-US"/>
        </w:rPr>
        <w:t>Anti-fraud</w:t>
      </w:r>
      <w:r w:rsidRPr="00ED10D5">
        <w:rPr>
          <w:spacing w:val="22"/>
          <w:lang w:val="en-US"/>
        </w:rPr>
        <w:t xml:space="preserve"> </w:t>
      </w:r>
      <w:r w:rsidRPr="00ED10D5">
        <w:rPr>
          <w:lang w:val="en-US"/>
        </w:rPr>
        <w:t>Office</w:t>
      </w:r>
      <w:r w:rsidRPr="00ED10D5">
        <w:rPr>
          <w:spacing w:val="22"/>
          <w:lang w:val="en-US"/>
        </w:rPr>
        <w:t xml:space="preserve"> </w:t>
      </w:r>
      <w:r w:rsidRPr="00ED10D5">
        <w:rPr>
          <w:lang w:val="en-US"/>
        </w:rPr>
        <w:t>(OLAF)</w:t>
      </w:r>
      <w:r w:rsidRPr="00ED10D5">
        <w:rPr>
          <w:spacing w:val="22"/>
          <w:lang w:val="en-US"/>
        </w:rPr>
        <w:t xml:space="preserve"> </w:t>
      </w:r>
      <w:r w:rsidRPr="00ED10D5">
        <w:rPr>
          <w:lang w:val="en-US"/>
        </w:rPr>
        <w:t>and</w:t>
      </w:r>
      <w:r w:rsidRPr="00ED10D5">
        <w:rPr>
          <w:spacing w:val="22"/>
          <w:lang w:val="en-US"/>
        </w:rPr>
        <w:t xml:space="preserve"> </w:t>
      </w:r>
      <w:r w:rsidRPr="00ED10D5">
        <w:rPr>
          <w:lang w:val="en-US"/>
        </w:rPr>
        <w:t>adopt</w:t>
      </w:r>
      <w:r w:rsidRPr="00ED10D5">
        <w:rPr>
          <w:spacing w:val="21"/>
          <w:lang w:val="en-US"/>
        </w:rPr>
        <w:t xml:space="preserve"> </w:t>
      </w:r>
      <w:r w:rsidRPr="00ED10D5">
        <w:rPr>
          <w:lang w:val="en-US"/>
        </w:rPr>
        <w:t>appropriate</w:t>
      </w:r>
      <w:r w:rsidRPr="00ED10D5">
        <w:rPr>
          <w:spacing w:val="21"/>
          <w:lang w:val="en-US"/>
        </w:rPr>
        <w:t xml:space="preserve"> </w:t>
      </w:r>
      <w:r w:rsidRPr="00ED10D5">
        <w:rPr>
          <w:spacing w:val="-1"/>
          <w:lang w:val="en-US"/>
        </w:rPr>
        <w:t>provisions</w:t>
      </w:r>
      <w:r w:rsidRPr="00ED10D5">
        <w:rPr>
          <w:spacing w:val="22"/>
          <w:lang w:val="en-US"/>
        </w:rPr>
        <w:t xml:space="preserve"> </w:t>
      </w:r>
      <w:r w:rsidRPr="00ED10D5">
        <w:rPr>
          <w:spacing w:val="-1"/>
          <w:lang w:val="en-US"/>
        </w:rPr>
        <w:t>applicable</w:t>
      </w:r>
      <w:r w:rsidRPr="00ED10D5">
        <w:rPr>
          <w:spacing w:val="22"/>
          <w:lang w:val="en-US"/>
        </w:rPr>
        <w:t xml:space="preserve"> </w:t>
      </w:r>
      <w:r w:rsidRPr="00ED10D5">
        <w:rPr>
          <w:spacing w:val="-1"/>
          <w:lang w:val="en-US"/>
        </w:rPr>
        <w:t>to</w:t>
      </w:r>
      <w:r w:rsidRPr="00ED10D5">
        <w:rPr>
          <w:spacing w:val="29"/>
          <w:lang w:val="en-US"/>
        </w:rPr>
        <w:t xml:space="preserve"> </w:t>
      </w:r>
      <w:r w:rsidRPr="00ED10D5">
        <w:rPr>
          <w:lang w:val="en-US"/>
        </w:rPr>
        <w:t>all</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employees</w:t>
      </w:r>
      <w:r w:rsidRPr="00ED10D5">
        <w:rPr>
          <w:spacing w:val="43"/>
          <w:lang w:val="en-US"/>
        </w:rPr>
        <w:t xml:space="preserve"> </w:t>
      </w:r>
      <w:r w:rsidRPr="00ED10D5">
        <w:rPr>
          <w:lang w:val="en-US"/>
        </w:rPr>
        <w:t>of</w:t>
      </w:r>
      <w:r w:rsidRPr="00ED10D5">
        <w:rPr>
          <w:spacing w:val="43"/>
          <w:lang w:val="en-US"/>
        </w:rPr>
        <w:t xml:space="preserve"> </w:t>
      </w:r>
      <w:r w:rsidRPr="00ED10D5">
        <w:rPr>
          <w:spacing w:val="-1"/>
          <w:lang w:val="en-US"/>
        </w:rPr>
        <w:t>the</w:t>
      </w:r>
      <w:r w:rsidRPr="00ED10D5">
        <w:rPr>
          <w:spacing w:val="43"/>
          <w:lang w:val="en-US"/>
        </w:rPr>
        <w:t xml:space="preserve"> </w:t>
      </w:r>
      <w:r w:rsidRPr="00ED10D5">
        <w:rPr>
          <w:lang w:val="en-US"/>
        </w:rPr>
        <w:t>Agency</w:t>
      </w:r>
      <w:r w:rsidRPr="00ED10D5">
        <w:rPr>
          <w:spacing w:val="43"/>
          <w:lang w:val="en-US"/>
        </w:rPr>
        <w:t xml:space="preserve"> </w:t>
      </w:r>
      <w:r w:rsidRPr="00ED10D5">
        <w:rPr>
          <w:spacing w:val="-1"/>
          <w:lang w:val="en-US"/>
        </w:rPr>
        <w:t>using</w:t>
      </w:r>
      <w:r w:rsidRPr="00ED10D5">
        <w:rPr>
          <w:spacing w:val="43"/>
          <w:lang w:val="en-US"/>
        </w:rPr>
        <w:t xml:space="preserve"> </w:t>
      </w:r>
      <w:r w:rsidRPr="00ED10D5">
        <w:rPr>
          <w:lang w:val="en-US"/>
        </w:rPr>
        <w:t>the</w:t>
      </w:r>
      <w:r w:rsidRPr="00ED10D5">
        <w:rPr>
          <w:spacing w:val="42"/>
          <w:lang w:val="en-US"/>
        </w:rPr>
        <w:t xml:space="preserve"> </w:t>
      </w:r>
      <w:r w:rsidRPr="00ED10D5">
        <w:rPr>
          <w:spacing w:val="-1"/>
          <w:lang w:val="en-US"/>
        </w:rPr>
        <w:t>template</w:t>
      </w:r>
      <w:r w:rsidRPr="00ED10D5">
        <w:rPr>
          <w:spacing w:val="42"/>
          <w:lang w:val="en-US"/>
        </w:rPr>
        <w:t xml:space="preserve"> </w:t>
      </w:r>
      <w:r w:rsidRPr="00ED10D5">
        <w:rPr>
          <w:spacing w:val="-1"/>
          <w:lang w:val="en-US"/>
        </w:rPr>
        <w:t>set</w:t>
      </w:r>
      <w:r w:rsidRPr="00ED10D5">
        <w:rPr>
          <w:spacing w:val="42"/>
          <w:lang w:val="en-US"/>
        </w:rPr>
        <w:t xml:space="preserve"> </w:t>
      </w:r>
      <w:r w:rsidRPr="00ED10D5">
        <w:rPr>
          <w:lang w:val="en-US"/>
        </w:rPr>
        <w:t>out</w:t>
      </w:r>
      <w:r w:rsidRPr="00ED10D5">
        <w:rPr>
          <w:spacing w:val="42"/>
          <w:lang w:val="en-US"/>
        </w:rPr>
        <w:t xml:space="preserve"> </w:t>
      </w:r>
      <w:r w:rsidRPr="00ED10D5">
        <w:rPr>
          <w:lang w:val="en-US"/>
        </w:rPr>
        <w:t>in</w:t>
      </w:r>
      <w:r w:rsidRPr="00ED10D5">
        <w:rPr>
          <w:spacing w:val="42"/>
          <w:lang w:val="en-US"/>
        </w:rPr>
        <w:t xml:space="preserve"> </w:t>
      </w:r>
      <w:r w:rsidRPr="00ED10D5">
        <w:rPr>
          <w:lang w:val="en-US"/>
        </w:rPr>
        <w:t>the</w:t>
      </w:r>
      <w:r w:rsidRPr="00ED10D5">
        <w:rPr>
          <w:spacing w:val="42"/>
          <w:lang w:val="en-US"/>
        </w:rPr>
        <w:t xml:space="preserve"> </w:t>
      </w:r>
      <w:r w:rsidRPr="00ED10D5">
        <w:rPr>
          <w:lang w:val="en-US"/>
        </w:rPr>
        <w:t>Annex</w:t>
      </w:r>
      <w:r w:rsidRPr="00ED10D5">
        <w:rPr>
          <w:spacing w:val="42"/>
          <w:lang w:val="en-US"/>
        </w:rPr>
        <w:t xml:space="preserve"> </w:t>
      </w:r>
      <w:r w:rsidRPr="00ED10D5">
        <w:rPr>
          <w:lang w:val="en-US"/>
        </w:rPr>
        <w:t>to</w:t>
      </w:r>
      <w:r w:rsidRPr="00ED10D5">
        <w:rPr>
          <w:spacing w:val="42"/>
          <w:lang w:val="en-US"/>
        </w:rPr>
        <w:t xml:space="preserve"> </w:t>
      </w:r>
      <w:r w:rsidRPr="00ED10D5">
        <w:rPr>
          <w:spacing w:val="-1"/>
          <w:lang w:val="en-US"/>
        </w:rPr>
        <w:t>that</w:t>
      </w:r>
      <w:r w:rsidRPr="00ED10D5">
        <w:rPr>
          <w:spacing w:val="45"/>
          <w:lang w:val="en-US"/>
        </w:rPr>
        <w:t xml:space="preserve"> </w:t>
      </w:r>
      <w:r w:rsidRPr="00ED10D5">
        <w:rPr>
          <w:spacing w:val="-1"/>
          <w:lang w:val="en-US"/>
        </w:rPr>
        <w:t>Agreement.</w:t>
      </w:r>
    </w:p>
    <w:p w:rsidR="007626D3" w:rsidRPr="00ED10D5" w:rsidRDefault="00A265C9">
      <w:pPr>
        <w:pStyle w:val="Textkrper"/>
        <w:numPr>
          <w:ilvl w:val="0"/>
          <w:numId w:val="37"/>
        </w:numPr>
        <w:tabs>
          <w:tab w:val="left" w:pos="1807"/>
        </w:tabs>
        <w:kinsoku w:val="0"/>
        <w:overflowPunct w:val="0"/>
        <w:spacing w:before="116"/>
        <w:ind w:right="949" w:hanging="849"/>
        <w:jc w:val="both"/>
        <w:rPr>
          <w:lang w:val="en-US"/>
        </w:rPr>
      </w:pPr>
      <w:r w:rsidRPr="00ED10D5">
        <w:rPr>
          <w:lang w:val="en-US"/>
        </w:rPr>
        <w:t>The</w:t>
      </w:r>
      <w:r w:rsidRPr="00ED10D5">
        <w:rPr>
          <w:spacing w:val="54"/>
          <w:lang w:val="en-US"/>
        </w:rPr>
        <w:t xml:space="preserve"> </w:t>
      </w:r>
      <w:r w:rsidRPr="00ED10D5">
        <w:rPr>
          <w:lang w:val="en-US"/>
        </w:rPr>
        <w:t>European</w:t>
      </w:r>
      <w:r w:rsidRPr="00ED10D5">
        <w:rPr>
          <w:spacing w:val="54"/>
          <w:lang w:val="en-US"/>
        </w:rPr>
        <w:t xml:space="preserve"> </w:t>
      </w:r>
      <w:r w:rsidRPr="00ED10D5">
        <w:rPr>
          <w:lang w:val="en-US"/>
        </w:rPr>
        <w:t>Court</w:t>
      </w:r>
      <w:r w:rsidRPr="00ED10D5">
        <w:rPr>
          <w:spacing w:val="54"/>
          <w:lang w:val="en-US"/>
        </w:rPr>
        <w:t xml:space="preserve"> </w:t>
      </w:r>
      <w:r w:rsidRPr="00ED10D5">
        <w:rPr>
          <w:lang w:val="en-US"/>
        </w:rPr>
        <w:t>of</w:t>
      </w:r>
      <w:r w:rsidRPr="00ED10D5">
        <w:rPr>
          <w:spacing w:val="52"/>
          <w:lang w:val="en-US"/>
        </w:rPr>
        <w:t xml:space="preserve"> </w:t>
      </w:r>
      <w:r w:rsidRPr="00ED10D5">
        <w:rPr>
          <w:lang w:val="en-US"/>
        </w:rPr>
        <w:t>Auditors</w:t>
      </w:r>
      <w:r w:rsidRPr="00ED10D5">
        <w:rPr>
          <w:spacing w:val="54"/>
          <w:lang w:val="en-US"/>
        </w:rPr>
        <w:t xml:space="preserve"> </w:t>
      </w:r>
      <w:r w:rsidRPr="00ED10D5">
        <w:rPr>
          <w:lang w:val="en-US"/>
        </w:rPr>
        <w:t>shall</w:t>
      </w:r>
      <w:r w:rsidRPr="00ED10D5">
        <w:rPr>
          <w:spacing w:val="52"/>
          <w:lang w:val="en-US"/>
        </w:rPr>
        <w:t xml:space="preserve"> </w:t>
      </w:r>
      <w:r w:rsidRPr="00ED10D5">
        <w:rPr>
          <w:spacing w:val="-1"/>
          <w:lang w:val="en-US"/>
        </w:rPr>
        <w:t>have</w:t>
      </w:r>
      <w:r w:rsidRPr="00ED10D5">
        <w:rPr>
          <w:spacing w:val="53"/>
          <w:lang w:val="en-US"/>
        </w:rPr>
        <w:t xml:space="preserve"> </w:t>
      </w:r>
      <w:r w:rsidRPr="00ED10D5">
        <w:rPr>
          <w:spacing w:val="-1"/>
          <w:lang w:val="en-US"/>
        </w:rPr>
        <w:t>the</w:t>
      </w:r>
      <w:r w:rsidRPr="00ED10D5">
        <w:rPr>
          <w:spacing w:val="53"/>
          <w:lang w:val="en-US"/>
        </w:rPr>
        <w:t xml:space="preserve"> </w:t>
      </w:r>
      <w:r w:rsidRPr="00ED10D5">
        <w:rPr>
          <w:spacing w:val="-1"/>
          <w:lang w:val="en-US"/>
        </w:rPr>
        <w:t>power</w:t>
      </w:r>
      <w:r w:rsidRPr="00ED10D5">
        <w:rPr>
          <w:spacing w:val="53"/>
          <w:lang w:val="en-US"/>
        </w:rPr>
        <w:t xml:space="preserve"> </w:t>
      </w:r>
      <w:r w:rsidRPr="00ED10D5">
        <w:rPr>
          <w:spacing w:val="-1"/>
          <w:lang w:val="en-US"/>
        </w:rPr>
        <w:t>of</w:t>
      </w:r>
      <w:r w:rsidRPr="00ED10D5">
        <w:rPr>
          <w:spacing w:val="53"/>
          <w:lang w:val="en-US"/>
        </w:rPr>
        <w:t xml:space="preserve"> </w:t>
      </w:r>
      <w:r w:rsidRPr="00ED10D5">
        <w:rPr>
          <w:spacing w:val="-1"/>
          <w:lang w:val="en-US"/>
        </w:rPr>
        <w:t>audit,</w:t>
      </w:r>
      <w:r w:rsidRPr="00ED10D5">
        <w:rPr>
          <w:spacing w:val="54"/>
          <w:lang w:val="en-US"/>
        </w:rPr>
        <w:t xml:space="preserve"> </w:t>
      </w:r>
      <w:r w:rsidRPr="00ED10D5">
        <w:rPr>
          <w:lang w:val="en-US"/>
        </w:rPr>
        <w:t>on</w:t>
      </w:r>
      <w:r w:rsidRPr="00ED10D5">
        <w:rPr>
          <w:spacing w:val="54"/>
          <w:lang w:val="en-US"/>
        </w:rPr>
        <w:t xml:space="preserve"> </w:t>
      </w:r>
      <w:r w:rsidRPr="00ED10D5">
        <w:rPr>
          <w:lang w:val="en-US"/>
        </w:rPr>
        <w:t>the</w:t>
      </w:r>
      <w:r w:rsidRPr="00ED10D5">
        <w:rPr>
          <w:spacing w:val="54"/>
          <w:lang w:val="en-US"/>
        </w:rPr>
        <w:t xml:space="preserve"> </w:t>
      </w:r>
      <w:r w:rsidRPr="00ED10D5">
        <w:rPr>
          <w:lang w:val="en-US"/>
        </w:rPr>
        <w:t>basis</w:t>
      </w:r>
      <w:r w:rsidRPr="00ED10D5">
        <w:rPr>
          <w:spacing w:val="54"/>
          <w:lang w:val="en-US"/>
        </w:rPr>
        <w:t xml:space="preserve"> </w:t>
      </w:r>
      <w:r w:rsidRPr="00ED10D5">
        <w:rPr>
          <w:lang w:val="en-US"/>
        </w:rPr>
        <w:t>of</w:t>
      </w:r>
      <w:r w:rsidRPr="00ED10D5">
        <w:rPr>
          <w:spacing w:val="30"/>
          <w:lang w:val="en-US"/>
        </w:rPr>
        <w:t xml:space="preserve"> </w:t>
      </w:r>
      <w:r w:rsidRPr="00ED10D5">
        <w:rPr>
          <w:spacing w:val="-1"/>
          <w:lang w:val="en-US"/>
        </w:rPr>
        <w:t>documents</w:t>
      </w:r>
      <w:r w:rsidRPr="00ED10D5">
        <w:rPr>
          <w:spacing w:val="18"/>
          <w:lang w:val="en-US"/>
        </w:rPr>
        <w:t xml:space="preserve"> </w:t>
      </w:r>
      <w:r w:rsidRPr="00ED10D5">
        <w:rPr>
          <w:lang w:val="en-US"/>
        </w:rPr>
        <w:t>and</w:t>
      </w:r>
      <w:r w:rsidRPr="00ED10D5">
        <w:rPr>
          <w:spacing w:val="18"/>
          <w:lang w:val="en-US"/>
        </w:rPr>
        <w:t xml:space="preserve"> </w:t>
      </w:r>
      <w:r w:rsidRPr="00ED10D5">
        <w:rPr>
          <w:lang w:val="en-US"/>
        </w:rPr>
        <w:t>on</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spot,</w:t>
      </w:r>
      <w:r w:rsidRPr="00ED10D5">
        <w:rPr>
          <w:spacing w:val="18"/>
          <w:lang w:val="en-US"/>
        </w:rPr>
        <w:t xml:space="preserve"> </w:t>
      </w:r>
      <w:r w:rsidRPr="00ED10D5">
        <w:rPr>
          <w:lang w:val="en-US"/>
        </w:rPr>
        <w:t>over</w:t>
      </w:r>
      <w:r w:rsidRPr="00ED10D5">
        <w:rPr>
          <w:spacing w:val="18"/>
          <w:lang w:val="en-US"/>
        </w:rPr>
        <w:t xml:space="preserve"> </w:t>
      </w:r>
      <w:r w:rsidRPr="00ED10D5">
        <w:rPr>
          <w:lang w:val="en-US"/>
        </w:rPr>
        <w:t>all</w:t>
      </w:r>
      <w:r w:rsidRPr="00ED10D5">
        <w:rPr>
          <w:spacing w:val="18"/>
          <w:lang w:val="en-US"/>
        </w:rPr>
        <w:t xml:space="preserve"> </w:t>
      </w:r>
      <w:r w:rsidRPr="00ED10D5">
        <w:rPr>
          <w:lang w:val="en-US"/>
        </w:rPr>
        <w:t>grant</w:t>
      </w:r>
      <w:r w:rsidRPr="00ED10D5">
        <w:rPr>
          <w:spacing w:val="18"/>
          <w:lang w:val="en-US"/>
        </w:rPr>
        <w:t xml:space="preserve"> </w:t>
      </w:r>
      <w:r w:rsidRPr="00ED10D5">
        <w:rPr>
          <w:lang w:val="en-US"/>
        </w:rPr>
        <w:t>beneficiaries,</w:t>
      </w:r>
      <w:r w:rsidRPr="00ED10D5">
        <w:rPr>
          <w:spacing w:val="18"/>
          <w:lang w:val="en-US"/>
        </w:rPr>
        <w:t xml:space="preserve"> </w:t>
      </w:r>
      <w:r w:rsidRPr="00ED10D5">
        <w:rPr>
          <w:spacing w:val="-1"/>
          <w:lang w:val="en-US"/>
        </w:rPr>
        <w:t>contractors</w:t>
      </w:r>
      <w:r w:rsidRPr="00ED10D5">
        <w:rPr>
          <w:spacing w:val="18"/>
          <w:lang w:val="en-US"/>
        </w:rPr>
        <w:t xml:space="preserve"> </w:t>
      </w:r>
      <w:r w:rsidRPr="00ED10D5">
        <w:rPr>
          <w:lang w:val="en-US"/>
        </w:rPr>
        <w:t>and</w:t>
      </w:r>
      <w:r w:rsidRPr="00ED10D5">
        <w:rPr>
          <w:spacing w:val="33"/>
          <w:lang w:val="en-US"/>
        </w:rPr>
        <w:t xml:space="preserve"> </w:t>
      </w:r>
      <w:r w:rsidRPr="00ED10D5">
        <w:rPr>
          <w:lang w:val="en-US"/>
        </w:rPr>
        <w:t>subcontractors</w:t>
      </w:r>
      <w:r w:rsidRPr="00ED10D5">
        <w:rPr>
          <w:spacing w:val="-1"/>
          <w:lang w:val="en-US"/>
        </w:rPr>
        <w:t xml:space="preserve"> </w:t>
      </w:r>
      <w:r w:rsidRPr="00ED10D5">
        <w:rPr>
          <w:lang w:val="en-US"/>
        </w:rPr>
        <w:t>who</w:t>
      </w:r>
      <w:r w:rsidRPr="00ED10D5">
        <w:rPr>
          <w:spacing w:val="-1"/>
          <w:lang w:val="en-US"/>
        </w:rPr>
        <w:t xml:space="preserve"> </w:t>
      </w:r>
      <w:r w:rsidRPr="00ED10D5">
        <w:rPr>
          <w:lang w:val="en-US"/>
        </w:rPr>
        <w:t>have</w:t>
      </w:r>
      <w:r w:rsidRPr="00ED10D5">
        <w:rPr>
          <w:spacing w:val="-1"/>
          <w:lang w:val="en-US"/>
        </w:rPr>
        <w:t xml:space="preserve"> </w:t>
      </w:r>
      <w:r w:rsidRPr="00ED10D5">
        <w:rPr>
          <w:lang w:val="en-US"/>
        </w:rPr>
        <w:t>received Union funds from</w:t>
      </w:r>
      <w:r w:rsidRPr="00ED10D5">
        <w:rPr>
          <w:spacing w:val="-2"/>
          <w:lang w:val="en-US"/>
        </w:rPr>
        <w:t xml:space="preserve"> </w:t>
      </w:r>
      <w:r w:rsidRPr="00ED10D5">
        <w:rPr>
          <w:lang w:val="en-US"/>
        </w:rPr>
        <w:t>the Agency.</w:t>
      </w:r>
    </w:p>
    <w:p w:rsidR="007626D3" w:rsidRPr="00ED10D5" w:rsidRDefault="00A265C9">
      <w:pPr>
        <w:pStyle w:val="Textkrper"/>
        <w:numPr>
          <w:ilvl w:val="0"/>
          <w:numId w:val="37"/>
        </w:numPr>
        <w:tabs>
          <w:tab w:val="left" w:pos="1808"/>
        </w:tabs>
        <w:kinsoku w:val="0"/>
        <w:overflowPunct w:val="0"/>
        <w:spacing w:before="123" w:line="276" w:lineRule="exact"/>
        <w:ind w:right="951" w:hanging="849"/>
        <w:jc w:val="both"/>
        <w:rPr>
          <w:sz w:val="16"/>
          <w:szCs w:val="16"/>
          <w:lang w:val="en-US"/>
        </w:rPr>
      </w:pPr>
      <w:r w:rsidRPr="00ED10D5">
        <w:rPr>
          <w:lang w:val="en-US"/>
        </w:rPr>
        <w:t>OLAF</w:t>
      </w:r>
      <w:r w:rsidRPr="00ED10D5">
        <w:rPr>
          <w:spacing w:val="41"/>
          <w:lang w:val="en-US"/>
        </w:rPr>
        <w:t xml:space="preserve"> </w:t>
      </w:r>
      <w:r w:rsidRPr="00ED10D5">
        <w:rPr>
          <w:spacing w:val="-1"/>
          <w:lang w:val="en-US"/>
        </w:rPr>
        <w:t>may</w:t>
      </w:r>
      <w:r w:rsidRPr="00ED10D5">
        <w:rPr>
          <w:spacing w:val="41"/>
          <w:lang w:val="en-US"/>
        </w:rPr>
        <w:t xml:space="preserve"> </w:t>
      </w:r>
      <w:r w:rsidRPr="00ED10D5">
        <w:rPr>
          <w:lang w:val="en-US"/>
        </w:rPr>
        <w:t>carry</w:t>
      </w:r>
      <w:r w:rsidRPr="00ED10D5">
        <w:rPr>
          <w:spacing w:val="41"/>
          <w:lang w:val="en-US"/>
        </w:rPr>
        <w:t xml:space="preserve"> </w:t>
      </w:r>
      <w:r w:rsidRPr="00ED10D5">
        <w:rPr>
          <w:lang w:val="en-US"/>
        </w:rPr>
        <w:t>out</w:t>
      </w:r>
      <w:r w:rsidRPr="00ED10D5">
        <w:rPr>
          <w:spacing w:val="41"/>
          <w:lang w:val="en-US"/>
        </w:rPr>
        <w:t xml:space="preserve"> </w:t>
      </w:r>
      <w:r w:rsidRPr="00ED10D5">
        <w:rPr>
          <w:lang w:val="en-US"/>
        </w:rPr>
        <w:t>investigations,</w:t>
      </w:r>
      <w:r w:rsidRPr="00ED10D5">
        <w:rPr>
          <w:spacing w:val="41"/>
          <w:lang w:val="en-US"/>
        </w:rPr>
        <w:t xml:space="preserve"> </w:t>
      </w:r>
      <w:r w:rsidRPr="00ED10D5">
        <w:rPr>
          <w:spacing w:val="-1"/>
          <w:lang w:val="en-US"/>
        </w:rPr>
        <w:t>including</w:t>
      </w:r>
      <w:r w:rsidRPr="00ED10D5">
        <w:rPr>
          <w:spacing w:val="40"/>
          <w:lang w:val="en-US"/>
        </w:rPr>
        <w:t xml:space="preserve"> </w:t>
      </w:r>
      <w:r w:rsidRPr="00ED10D5">
        <w:rPr>
          <w:lang w:val="en-US"/>
        </w:rPr>
        <w:t>on-the-spot</w:t>
      </w:r>
      <w:r w:rsidRPr="00ED10D5">
        <w:rPr>
          <w:spacing w:val="40"/>
          <w:lang w:val="en-US"/>
        </w:rPr>
        <w:t xml:space="preserve"> </w:t>
      </w:r>
      <w:r w:rsidRPr="00ED10D5">
        <w:rPr>
          <w:lang w:val="en-US"/>
        </w:rPr>
        <w:t>checks</w:t>
      </w:r>
      <w:r w:rsidRPr="00ED10D5">
        <w:rPr>
          <w:spacing w:val="40"/>
          <w:lang w:val="en-US"/>
        </w:rPr>
        <w:t xml:space="preserve"> </w:t>
      </w:r>
      <w:r w:rsidRPr="00ED10D5">
        <w:rPr>
          <w:lang w:val="en-US"/>
        </w:rPr>
        <w:t>and</w:t>
      </w:r>
      <w:r w:rsidRPr="00ED10D5">
        <w:rPr>
          <w:spacing w:val="40"/>
          <w:lang w:val="en-US"/>
        </w:rPr>
        <w:t xml:space="preserve"> </w:t>
      </w:r>
      <w:r w:rsidRPr="00ED10D5">
        <w:rPr>
          <w:lang w:val="en-US"/>
        </w:rPr>
        <w:t>inspections</w:t>
      </w:r>
      <w:r w:rsidRPr="00ED10D5">
        <w:rPr>
          <w:spacing w:val="28"/>
          <w:lang w:val="en-US"/>
        </w:rPr>
        <w:t xml:space="preserve"> </w:t>
      </w:r>
      <w:r w:rsidRPr="00ED10D5">
        <w:rPr>
          <w:lang w:val="en-US"/>
        </w:rPr>
        <w:t>with</w:t>
      </w:r>
      <w:r w:rsidRPr="00ED10D5">
        <w:rPr>
          <w:spacing w:val="37"/>
          <w:lang w:val="en-US"/>
        </w:rPr>
        <w:t xml:space="preserve"> </w:t>
      </w:r>
      <w:r w:rsidRPr="00ED10D5">
        <w:rPr>
          <w:lang w:val="en-US"/>
        </w:rPr>
        <w:t>a</w:t>
      </w:r>
      <w:r w:rsidRPr="00ED10D5">
        <w:rPr>
          <w:spacing w:val="37"/>
          <w:lang w:val="en-US"/>
        </w:rPr>
        <w:t xml:space="preserve"> </w:t>
      </w:r>
      <w:r w:rsidRPr="00ED10D5">
        <w:rPr>
          <w:lang w:val="en-US"/>
        </w:rPr>
        <w:t>view</w:t>
      </w:r>
      <w:r w:rsidRPr="00ED10D5">
        <w:rPr>
          <w:spacing w:val="35"/>
          <w:lang w:val="en-US"/>
        </w:rPr>
        <w:t xml:space="preserve"> </w:t>
      </w:r>
      <w:r w:rsidRPr="00ED10D5">
        <w:rPr>
          <w:lang w:val="en-US"/>
        </w:rPr>
        <w:t>to</w:t>
      </w:r>
      <w:r w:rsidRPr="00ED10D5">
        <w:rPr>
          <w:spacing w:val="37"/>
          <w:lang w:val="en-US"/>
        </w:rPr>
        <w:t xml:space="preserve"> </w:t>
      </w:r>
      <w:r w:rsidRPr="00ED10D5">
        <w:rPr>
          <w:lang w:val="en-US"/>
        </w:rPr>
        <w:t>establishing</w:t>
      </w:r>
      <w:r w:rsidRPr="00ED10D5">
        <w:rPr>
          <w:spacing w:val="37"/>
          <w:lang w:val="en-US"/>
        </w:rPr>
        <w:t xml:space="preserve"> </w:t>
      </w:r>
      <w:r w:rsidRPr="00ED10D5">
        <w:rPr>
          <w:lang w:val="en-US"/>
        </w:rPr>
        <w:t>whether</w:t>
      </w:r>
      <w:r w:rsidRPr="00ED10D5">
        <w:rPr>
          <w:spacing w:val="37"/>
          <w:lang w:val="en-US"/>
        </w:rPr>
        <w:t xml:space="preserve"> </w:t>
      </w:r>
      <w:r w:rsidRPr="00ED10D5">
        <w:rPr>
          <w:spacing w:val="-1"/>
          <w:lang w:val="en-US"/>
        </w:rPr>
        <w:t>there</w:t>
      </w:r>
      <w:r w:rsidRPr="00ED10D5">
        <w:rPr>
          <w:spacing w:val="37"/>
          <w:lang w:val="en-US"/>
        </w:rPr>
        <w:t xml:space="preserve"> </w:t>
      </w:r>
      <w:r w:rsidRPr="00ED10D5">
        <w:rPr>
          <w:spacing w:val="-1"/>
          <w:lang w:val="en-US"/>
        </w:rPr>
        <w:t>has</w:t>
      </w:r>
      <w:r w:rsidRPr="00ED10D5">
        <w:rPr>
          <w:spacing w:val="37"/>
          <w:lang w:val="en-US"/>
        </w:rPr>
        <w:t xml:space="preserve"> </w:t>
      </w:r>
      <w:r w:rsidRPr="00ED10D5">
        <w:rPr>
          <w:spacing w:val="-1"/>
          <w:lang w:val="en-US"/>
        </w:rPr>
        <w:t>been</w:t>
      </w:r>
      <w:r w:rsidRPr="00ED10D5">
        <w:rPr>
          <w:spacing w:val="37"/>
          <w:lang w:val="en-US"/>
        </w:rPr>
        <w:t xml:space="preserve"> </w:t>
      </w:r>
      <w:r w:rsidRPr="00ED10D5">
        <w:rPr>
          <w:spacing w:val="-1"/>
          <w:lang w:val="en-US"/>
        </w:rPr>
        <w:t>fraud,</w:t>
      </w:r>
      <w:r w:rsidRPr="00ED10D5">
        <w:rPr>
          <w:spacing w:val="37"/>
          <w:lang w:val="en-US"/>
        </w:rPr>
        <w:t xml:space="preserve"> </w:t>
      </w:r>
      <w:r w:rsidRPr="00ED10D5">
        <w:rPr>
          <w:spacing w:val="-1"/>
          <w:lang w:val="en-US"/>
        </w:rPr>
        <w:t>corruption</w:t>
      </w:r>
      <w:r w:rsidRPr="00ED10D5">
        <w:rPr>
          <w:spacing w:val="37"/>
          <w:lang w:val="en-US"/>
        </w:rPr>
        <w:t xml:space="preserve"> </w:t>
      </w:r>
      <w:r w:rsidRPr="00ED10D5">
        <w:rPr>
          <w:spacing w:val="-1"/>
          <w:lang w:val="en-US"/>
        </w:rPr>
        <w:t>or</w:t>
      </w:r>
      <w:r w:rsidRPr="00ED10D5">
        <w:rPr>
          <w:spacing w:val="37"/>
          <w:lang w:val="en-US"/>
        </w:rPr>
        <w:t xml:space="preserve"> </w:t>
      </w:r>
      <w:r w:rsidRPr="00ED10D5">
        <w:rPr>
          <w:spacing w:val="-1"/>
          <w:lang w:val="en-US"/>
        </w:rPr>
        <w:t>any</w:t>
      </w:r>
      <w:r w:rsidRPr="00ED10D5">
        <w:rPr>
          <w:spacing w:val="37"/>
          <w:lang w:val="en-US"/>
        </w:rPr>
        <w:t xml:space="preserve"> </w:t>
      </w:r>
      <w:r w:rsidRPr="00ED10D5">
        <w:rPr>
          <w:spacing w:val="-1"/>
          <w:lang w:val="en-US"/>
        </w:rPr>
        <w:t>other</w:t>
      </w:r>
      <w:r w:rsidRPr="00ED10D5">
        <w:rPr>
          <w:spacing w:val="29"/>
          <w:lang w:val="en-US"/>
        </w:rPr>
        <w:t xml:space="preserve"> </w:t>
      </w:r>
      <w:r w:rsidRPr="00ED10D5">
        <w:rPr>
          <w:lang w:val="en-US"/>
        </w:rPr>
        <w:t>illegal</w:t>
      </w:r>
      <w:r w:rsidRPr="00ED10D5">
        <w:rPr>
          <w:spacing w:val="44"/>
          <w:lang w:val="en-US"/>
        </w:rPr>
        <w:t xml:space="preserve"> </w:t>
      </w:r>
      <w:r w:rsidRPr="00ED10D5">
        <w:rPr>
          <w:lang w:val="en-US"/>
        </w:rPr>
        <w:t>activity</w:t>
      </w:r>
      <w:r w:rsidRPr="00ED10D5">
        <w:rPr>
          <w:spacing w:val="44"/>
          <w:lang w:val="en-US"/>
        </w:rPr>
        <w:t xml:space="preserve"> </w:t>
      </w:r>
      <w:r w:rsidRPr="00ED10D5">
        <w:rPr>
          <w:lang w:val="en-US"/>
        </w:rPr>
        <w:t>affecting</w:t>
      </w:r>
      <w:r w:rsidRPr="00ED10D5">
        <w:rPr>
          <w:spacing w:val="44"/>
          <w:lang w:val="en-US"/>
        </w:rPr>
        <w:t xml:space="preserve"> </w:t>
      </w:r>
      <w:r w:rsidRPr="00ED10D5">
        <w:rPr>
          <w:lang w:val="en-US"/>
        </w:rPr>
        <w:t>the</w:t>
      </w:r>
      <w:r w:rsidRPr="00ED10D5">
        <w:rPr>
          <w:spacing w:val="44"/>
          <w:lang w:val="en-US"/>
        </w:rPr>
        <w:t xml:space="preserve"> </w:t>
      </w:r>
      <w:r w:rsidRPr="00ED10D5">
        <w:rPr>
          <w:lang w:val="en-US"/>
        </w:rPr>
        <w:t>financial</w:t>
      </w:r>
      <w:r w:rsidRPr="00ED10D5">
        <w:rPr>
          <w:spacing w:val="44"/>
          <w:lang w:val="en-US"/>
        </w:rPr>
        <w:t xml:space="preserve"> </w:t>
      </w:r>
      <w:r w:rsidRPr="00ED10D5">
        <w:rPr>
          <w:spacing w:val="-1"/>
          <w:lang w:val="en-US"/>
        </w:rPr>
        <w:t>interests</w:t>
      </w:r>
      <w:r w:rsidRPr="00ED10D5">
        <w:rPr>
          <w:spacing w:val="44"/>
          <w:lang w:val="en-US"/>
        </w:rPr>
        <w:t xml:space="preserve"> </w:t>
      </w:r>
      <w:r w:rsidRPr="00ED10D5">
        <w:rPr>
          <w:lang w:val="en-US"/>
        </w:rPr>
        <w:t>of</w:t>
      </w:r>
      <w:r w:rsidRPr="00ED10D5">
        <w:rPr>
          <w:spacing w:val="44"/>
          <w:lang w:val="en-US"/>
        </w:rPr>
        <w:t xml:space="preserve"> </w:t>
      </w:r>
      <w:r w:rsidRPr="00ED10D5">
        <w:rPr>
          <w:lang w:val="en-US"/>
        </w:rPr>
        <w:t>the</w:t>
      </w:r>
      <w:r w:rsidRPr="00ED10D5">
        <w:rPr>
          <w:spacing w:val="44"/>
          <w:lang w:val="en-US"/>
        </w:rPr>
        <w:t xml:space="preserve"> </w:t>
      </w:r>
      <w:r w:rsidRPr="00ED10D5">
        <w:rPr>
          <w:lang w:val="en-US"/>
        </w:rPr>
        <w:t>Union</w:t>
      </w:r>
      <w:r w:rsidRPr="00ED10D5">
        <w:rPr>
          <w:spacing w:val="44"/>
          <w:lang w:val="en-US"/>
        </w:rPr>
        <w:t xml:space="preserve"> </w:t>
      </w:r>
      <w:r w:rsidRPr="00ED10D5">
        <w:rPr>
          <w:lang w:val="en-US"/>
        </w:rPr>
        <w:t>in</w:t>
      </w:r>
      <w:r w:rsidRPr="00ED10D5">
        <w:rPr>
          <w:spacing w:val="44"/>
          <w:lang w:val="en-US"/>
        </w:rPr>
        <w:t xml:space="preserve"> </w:t>
      </w:r>
      <w:r w:rsidRPr="00ED10D5">
        <w:rPr>
          <w:lang w:val="en-US"/>
        </w:rPr>
        <w:t>connection</w:t>
      </w:r>
      <w:r w:rsidRPr="00ED10D5">
        <w:rPr>
          <w:spacing w:val="44"/>
          <w:lang w:val="en-US"/>
        </w:rPr>
        <w:t xml:space="preserve"> </w:t>
      </w:r>
      <w:r w:rsidRPr="00ED10D5">
        <w:rPr>
          <w:lang w:val="en-US"/>
        </w:rPr>
        <w:t>with</w:t>
      </w:r>
      <w:r w:rsidRPr="00ED10D5">
        <w:rPr>
          <w:spacing w:val="44"/>
          <w:lang w:val="en-US"/>
        </w:rPr>
        <w:t xml:space="preserve"> </w:t>
      </w:r>
      <w:r w:rsidRPr="00ED10D5">
        <w:rPr>
          <w:lang w:val="en-US"/>
        </w:rPr>
        <w:t>a</w:t>
      </w:r>
      <w:r w:rsidRPr="00ED10D5">
        <w:rPr>
          <w:spacing w:val="26"/>
          <w:lang w:val="en-US"/>
        </w:rPr>
        <w:t xml:space="preserve"> </w:t>
      </w:r>
      <w:r w:rsidRPr="00ED10D5">
        <w:rPr>
          <w:lang w:val="en-US"/>
        </w:rPr>
        <w:t>grant</w:t>
      </w:r>
      <w:r w:rsidRPr="00ED10D5">
        <w:rPr>
          <w:spacing w:val="40"/>
          <w:lang w:val="en-US"/>
        </w:rPr>
        <w:t xml:space="preserve"> </w:t>
      </w:r>
      <w:r w:rsidRPr="00ED10D5">
        <w:rPr>
          <w:lang w:val="en-US"/>
        </w:rPr>
        <w:t>or</w:t>
      </w:r>
      <w:r w:rsidRPr="00ED10D5">
        <w:rPr>
          <w:spacing w:val="40"/>
          <w:lang w:val="en-US"/>
        </w:rPr>
        <w:t xml:space="preserve"> </w:t>
      </w:r>
      <w:r w:rsidRPr="00ED10D5">
        <w:rPr>
          <w:lang w:val="en-US"/>
        </w:rPr>
        <w:t>a</w:t>
      </w:r>
      <w:r w:rsidRPr="00ED10D5">
        <w:rPr>
          <w:spacing w:val="40"/>
          <w:lang w:val="en-US"/>
        </w:rPr>
        <w:t xml:space="preserve"> </w:t>
      </w:r>
      <w:r w:rsidRPr="00ED10D5">
        <w:rPr>
          <w:lang w:val="en-US"/>
        </w:rPr>
        <w:t>contract</w:t>
      </w:r>
      <w:r w:rsidRPr="00ED10D5">
        <w:rPr>
          <w:spacing w:val="40"/>
          <w:lang w:val="en-US"/>
        </w:rPr>
        <w:t xml:space="preserve"> </w:t>
      </w:r>
      <w:r w:rsidRPr="00ED10D5">
        <w:rPr>
          <w:lang w:val="en-US"/>
        </w:rPr>
        <w:t>funded</w:t>
      </w:r>
      <w:r w:rsidRPr="00ED10D5">
        <w:rPr>
          <w:spacing w:val="40"/>
          <w:lang w:val="en-US"/>
        </w:rPr>
        <w:t xml:space="preserve"> </w:t>
      </w:r>
      <w:r w:rsidRPr="00ED10D5">
        <w:rPr>
          <w:lang w:val="en-US"/>
        </w:rPr>
        <w:t>by</w:t>
      </w:r>
      <w:r w:rsidRPr="00ED10D5">
        <w:rPr>
          <w:spacing w:val="40"/>
          <w:lang w:val="en-US"/>
        </w:rPr>
        <w:t xml:space="preserve"> </w:t>
      </w:r>
      <w:r w:rsidRPr="00ED10D5">
        <w:rPr>
          <w:lang w:val="en-US"/>
        </w:rPr>
        <w:t>the</w:t>
      </w:r>
      <w:r w:rsidRPr="00ED10D5">
        <w:rPr>
          <w:spacing w:val="40"/>
          <w:lang w:val="en-US"/>
        </w:rPr>
        <w:t xml:space="preserve"> </w:t>
      </w:r>
      <w:r w:rsidRPr="00ED10D5">
        <w:rPr>
          <w:spacing w:val="-1"/>
          <w:lang w:val="en-US"/>
        </w:rPr>
        <w:t>Agency,</w:t>
      </w:r>
      <w:r w:rsidRPr="00ED10D5">
        <w:rPr>
          <w:spacing w:val="40"/>
          <w:lang w:val="en-US"/>
        </w:rPr>
        <w:t xml:space="preserve"> </w:t>
      </w:r>
      <w:r w:rsidRPr="00ED10D5">
        <w:rPr>
          <w:lang w:val="en-US"/>
        </w:rPr>
        <w:t>in</w:t>
      </w:r>
      <w:r w:rsidRPr="00ED10D5">
        <w:rPr>
          <w:spacing w:val="40"/>
          <w:lang w:val="en-US"/>
        </w:rPr>
        <w:t xml:space="preserve"> </w:t>
      </w:r>
      <w:r w:rsidRPr="00ED10D5">
        <w:rPr>
          <w:spacing w:val="-1"/>
          <w:lang w:val="en-US"/>
        </w:rPr>
        <w:t>accordance</w:t>
      </w:r>
      <w:r w:rsidRPr="00ED10D5">
        <w:rPr>
          <w:spacing w:val="40"/>
          <w:lang w:val="en-US"/>
        </w:rPr>
        <w:t xml:space="preserve"> </w:t>
      </w:r>
      <w:r w:rsidRPr="00ED10D5">
        <w:rPr>
          <w:lang w:val="en-US"/>
        </w:rPr>
        <w:t>with</w:t>
      </w:r>
      <w:r w:rsidRPr="00ED10D5">
        <w:rPr>
          <w:spacing w:val="40"/>
          <w:lang w:val="en-US"/>
        </w:rPr>
        <w:t xml:space="preserve"> </w:t>
      </w:r>
      <w:r w:rsidRPr="00ED10D5">
        <w:rPr>
          <w:lang w:val="en-US"/>
        </w:rPr>
        <w:t>the</w:t>
      </w:r>
      <w:r w:rsidRPr="00ED10D5">
        <w:rPr>
          <w:spacing w:val="40"/>
          <w:lang w:val="en-US"/>
        </w:rPr>
        <w:t xml:space="preserve"> </w:t>
      </w:r>
      <w:r w:rsidRPr="00ED10D5">
        <w:rPr>
          <w:lang w:val="en-US"/>
        </w:rPr>
        <w:t>provisions</w:t>
      </w:r>
      <w:r w:rsidRPr="00ED10D5">
        <w:rPr>
          <w:spacing w:val="40"/>
          <w:lang w:val="en-US"/>
        </w:rPr>
        <w:t xml:space="preserve"> </w:t>
      </w:r>
      <w:r w:rsidRPr="00ED10D5">
        <w:rPr>
          <w:spacing w:val="-1"/>
          <w:lang w:val="en-US"/>
        </w:rPr>
        <w:t>and</w:t>
      </w:r>
      <w:r w:rsidRPr="00ED10D5">
        <w:rPr>
          <w:spacing w:val="31"/>
          <w:lang w:val="en-US"/>
        </w:rPr>
        <w:t xml:space="preserve"> </w:t>
      </w:r>
      <w:r w:rsidRPr="00ED10D5">
        <w:rPr>
          <w:lang w:val="en-US"/>
        </w:rPr>
        <w:t>procedures</w:t>
      </w:r>
      <w:r w:rsidRPr="00ED10D5">
        <w:rPr>
          <w:spacing w:val="16"/>
          <w:lang w:val="en-US"/>
        </w:rPr>
        <w:t xml:space="preserve"> </w:t>
      </w:r>
      <w:r w:rsidRPr="00ED10D5">
        <w:rPr>
          <w:lang w:val="en-US"/>
        </w:rPr>
        <w:t>laid</w:t>
      </w:r>
      <w:r w:rsidRPr="00ED10D5">
        <w:rPr>
          <w:spacing w:val="16"/>
          <w:lang w:val="en-US"/>
        </w:rPr>
        <w:t xml:space="preserve"> </w:t>
      </w:r>
      <w:r w:rsidRPr="00ED10D5">
        <w:rPr>
          <w:lang w:val="en-US"/>
        </w:rPr>
        <w:t>down</w:t>
      </w:r>
      <w:r w:rsidRPr="00ED10D5">
        <w:rPr>
          <w:spacing w:val="16"/>
          <w:lang w:val="en-US"/>
        </w:rPr>
        <w:t xml:space="preserve"> </w:t>
      </w:r>
      <w:r w:rsidRPr="00ED10D5">
        <w:rPr>
          <w:lang w:val="en-US"/>
        </w:rPr>
        <w:t>in</w:t>
      </w:r>
      <w:r w:rsidRPr="00ED10D5">
        <w:rPr>
          <w:spacing w:val="16"/>
          <w:lang w:val="en-US"/>
        </w:rPr>
        <w:t xml:space="preserve"> </w:t>
      </w:r>
      <w:r w:rsidRPr="00ED10D5">
        <w:rPr>
          <w:lang w:val="en-US"/>
        </w:rPr>
        <w:t>Regulation</w:t>
      </w:r>
      <w:r w:rsidRPr="00ED10D5">
        <w:rPr>
          <w:spacing w:val="16"/>
          <w:lang w:val="en-US"/>
        </w:rPr>
        <w:t xml:space="preserve"> </w:t>
      </w:r>
      <w:r w:rsidRPr="00ED10D5">
        <w:rPr>
          <w:lang w:val="en-US"/>
        </w:rPr>
        <w:t>(EU,</w:t>
      </w:r>
      <w:r w:rsidRPr="00ED10D5">
        <w:rPr>
          <w:spacing w:val="16"/>
          <w:lang w:val="en-US"/>
        </w:rPr>
        <w:t xml:space="preserve"> </w:t>
      </w:r>
      <w:proofErr w:type="spellStart"/>
      <w:r w:rsidRPr="00ED10D5">
        <w:rPr>
          <w:spacing w:val="-1"/>
          <w:lang w:val="en-US"/>
        </w:rPr>
        <w:t>Euratom</w:t>
      </w:r>
      <w:proofErr w:type="spellEnd"/>
      <w:r w:rsidRPr="00ED10D5">
        <w:rPr>
          <w:spacing w:val="-1"/>
          <w:lang w:val="en-US"/>
        </w:rPr>
        <w:t>)</w:t>
      </w:r>
      <w:r w:rsidRPr="00ED10D5">
        <w:rPr>
          <w:spacing w:val="17"/>
          <w:lang w:val="en-US"/>
        </w:rPr>
        <w:t xml:space="preserve"> </w:t>
      </w:r>
      <w:r w:rsidRPr="00ED10D5">
        <w:rPr>
          <w:lang w:val="en-US"/>
        </w:rPr>
        <w:t>No</w:t>
      </w:r>
      <w:r w:rsidRPr="00ED10D5">
        <w:rPr>
          <w:spacing w:val="16"/>
          <w:lang w:val="en-US"/>
        </w:rPr>
        <w:t xml:space="preserve"> </w:t>
      </w:r>
      <w:r w:rsidRPr="00ED10D5">
        <w:rPr>
          <w:lang w:val="en-US"/>
        </w:rPr>
        <w:t>883/2013</w:t>
      </w:r>
      <w:r w:rsidRPr="00ED10D5">
        <w:rPr>
          <w:spacing w:val="16"/>
          <w:lang w:val="en-US"/>
        </w:rPr>
        <w:t xml:space="preserve"> </w:t>
      </w:r>
      <w:r w:rsidRPr="00ED10D5">
        <w:rPr>
          <w:lang w:val="en-US"/>
        </w:rPr>
        <w:t>and</w:t>
      </w:r>
      <w:r w:rsidRPr="00ED10D5">
        <w:rPr>
          <w:spacing w:val="16"/>
          <w:lang w:val="en-US"/>
        </w:rPr>
        <w:t xml:space="preserve"> </w:t>
      </w:r>
      <w:r w:rsidRPr="00ED10D5">
        <w:rPr>
          <w:lang w:val="en-US"/>
        </w:rPr>
        <w:t>Council</w:t>
      </w:r>
      <w:r w:rsidRPr="00ED10D5">
        <w:rPr>
          <w:spacing w:val="26"/>
          <w:lang w:val="en-US"/>
        </w:rPr>
        <w:t xml:space="preserve"> </w:t>
      </w:r>
      <w:r w:rsidRPr="00ED10D5">
        <w:rPr>
          <w:lang w:val="en-US"/>
        </w:rPr>
        <w:t>Regulation</w:t>
      </w:r>
      <w:r w:rsidRPr="00ED10D5">
        <w:rPr>
          <w:spacing w:val="-1"/>
          <w:lang w:val="en-US"/>
        </w:rPr>
        <w:t xml:space="preserve"> </w:t>
      </w:r>
      <w:r w:rsidRPr="00ED10D5">
        <w:rPr>
          <w:lang w:val="en-US"/>
        </w:rPr>
        <w:t xml:space="preserve">(EC, </w:t>
      </w:r>
      <w:proofErr w:type="spellStart"/>
      <w:r w:rsidRPr="00ED10D5">
        <w:rPr>
          <w:spacing w:val="-1"/>
          <w:lang w:val="en-US"/>
        </w:rPr>
        <w:t>Euratom</w:t>
      </w:r>
      <w:proofErr w:type="spellEnd"/>
      <w:r w:rsidRPr="00ED10D5">
        <w:rPr>
          <w:spacing w:val="-1"/>
          <w:lang w:val="en-US"/>
        </w:rPr>
        <w:t>)</w:t>
      </w:r>
      <w:r w:rsidRPr="00ED10D5">
        <w:rPr>
          <w:lang w:val="en-US"/>
        </w:rPr>
        <w:t xml:space="preserve"> No </w:t>
      </w:r>
      <w:r w:rsidRPr="00ED10D5">
        <w:rPr>
          <w:spacing w:val="-1"/>
          <w:lang w:val="en-US"/>
        </w:rPr>
        <w:t>2185/96.</w:t>
      </w:r>
      <w:r w:rsidRPr="00ED10D5">
        <w:rPr>
          <w:spacing w:val="-1"/>
          <w:position w:val="11"/>
          <w:sz w:val="16"/>
          <w:szCs w:val="16"/>
          <w:lang w:val="en-US"/>
        </w:rPr>
        <w:t>34</w:t>
      </w:r>
    </w:p>
    <w:p w:rsidR="007626D3" w:rsidRPr="00ED10D5" w:rsidRDefault="00A265C9">
      <w:pPr>
        <w:pStyle w:val="Textkrper"/>
        <w:numPr>
          <w:ilvl w:val="0"/>
          <w:numId w:val="37"/>
        </w:numPr>
        <w:tabs>
          <w:tab w:val="left" w:pos="1807"/>
        </w:tabs>
        <w:kinsoku w:val="0"/>
        <w:overflowPunct w:val="0"/>
        <w:spacing w:before="116"/>
        <w:ind w:right="951" w:hanging="849"/>
        <w:jc w:val="both"/>
        <w:rPr>
          <w:spacing w:val="-1"/>
          <w:lang w:val="en-US"/>
        </w:rPr>
      </w:pPr>
      <w:r w:rsidRPr="00ED10D5">
        <w:rPr>
          <w:spacing w:val="-1"/>
          <w:lang w:val="en-US"/>
        </w:rPr>
        <w:t>Without</w:t>
      </w:r>
      <w:r w:rsidRPr="00ED10D5">
        <w:rPr>
          <w:spacing w:val="4"/>
          <w:lang w:val="en-US"/>
        </w:rPr>
        <w:t xml:space="preserve"> </w:t>
      </w:r>
      <w:r w:rsidRPr="00ED10D5">
        <w:rPr>
          <w:lang w:val="en-US"/>
        </w:rPr>
        <w:t>prejudice</w:t>
      </w:r>
      <w:r w:rsidRPr="00ED10D5">
        <w:rPr>
          <w:spacing w:val="4"/>
          <w:lang w:val="en-US"/>
        </w:rPr>
        <w:t xml:space="preserve"> </w:t>
      </w:r>
      <w:r w:rsidRPr="00ED10D5">
        <w:rPr>
          <w:lang w:val="en-US"/>
        </w:rPr>
        <w:t>to</w:t>
      </w:r>
      <w:r w:rsidRPr="00ED10D5">
        <w:rPr>
          <w:spacing w:val="4"/>
          <w:lang w:val="en-US"/>
        </w:rPr>
        <w:t xml:space="preserve"> </w:t>
      </w:r>
      <w:r w:rsidRPr="00ED10D5">
        <w:rPr>
          <w:lang w:val="en-US"/>
        </w:rPr>
        <w:t>paragraphs</w:t>
      </w:r>
      <w:r w:rsidRPr="00ED10D5">
        <w:rPr>
          <w:spacing w:val="4"/>
          <w:lang w:val="en-US"/>
        </w:rPr>
        <w:t xml:space="preserve"> </w:t>
      </w:r>
      <w:r w:rsidRPr="00ED10D5">
        <w:rPr>
          <w:lang w:val="en-US"/>
        </w:rPr>
        <w:t>1,</w:t>
      </w:r>
      <w:r w:rsidRPr="00ED10D5">
        <w:rPr>
          <w:spacing w:val="4"/>
          <w:lang w:val="en-US"/>
        </w:rPr>
        <w:t xml:space="preserve"> </w:t>
      </w:r>
      <w:r w:rsidRPr="00ED10D5">
        <w:rPr>
          <w:lang w:val="en-US"/>
        </w:rPr>
        <w:t>2</w:t>
      </w:r>
      <w:r w:rsidRPr="00ED10D5">
        <w:rPr>
          <w:spacing w:val="4"/>
          <w:lang w:val="en-US"/>
        </w:rPr>
        <w:t xml:space="preserve"> </w:t>
      </w:r>
      <w:r w:rsidRPr="00ED10D5">
        <w:rPr>
          <w:lang w:val="en-US"/>
        </w:rPr>
        <w:t>and</w:t>
      </w:r>
      <w:r w:rsidRPr="00ED10D5">
        <w:rPr>
          <w:spacing w:val="4"/>
          <w:lang w:val="en-US"/>
        </w:rPr>
        <w:t xml:space="preserve"> </w:t>
      </w:r>
      <w:r w:rsidRPr="00ED10D5">
        <w:rPr>
          <w:lang w:val="en-US"/>
        </w:rPr>
        <w:t>3,</w:t>
      </w:r>
      <w:r w:rsidRPr="00ED10D5">
        <w:rPr>
          <w:spacing w:val="4"/>
          <w:lang w:val="en-US"/>
        </w:rPr>
        <w:t xml:space="preserve"> </w:t>
      </w:r>
      <w:r w:rsidRPr="00ED10D5">
        <w:rPr>
          <w:lang w:val="en-US"/>
        </w:rPr>
        <w:t>cooperation</w:t>
      </w:r>
      <w:r w:rsidRPr="00ED10D5">
        <w:rPr>
          <w:spacing w:val="4"/>
          <w:lang w:val="en-US"/>
        </w:rPr>
        <w:t xml:space="preserve"> </w:t>
      </w:r>
      <w:r w:rsidRPr="00ED10D5">
        <w:rPr>
          <w:spacing w:val="-1"/>
          <w:lang w:val="en-US"/>
        </w:rPr>
        <w:t>agreements</w:t>
      </w:r>
      <w:r w:rsidRPr="00ED10D5">
        <w:rPr>
          <w:spacing w:val="4"/>
          <w:lang w:val="en-US"/>
        </w:rPr>
        <w:t xml:space="preserve"> </w:t>
      </w:r>
      <w:r w:rsidRPr="00ED10D5">
        <w:rPr>
          <w:lang w:val="en-US"/>
        </w:rPr>
        <w:t>with</w:t>
      </w:r>
      <w:r w:rsidRPr="00ED10D5">
        <w:rPr>
          <w:spacing w:val="4"/>
          <w:lang w:val="en-US"/>
        </w:rPr>
        <w:t xml:space="preserve"> </w:t>
      </w:r>
      <w:r w:rsidRPr="00ED10D5">
        <w:rPr>
          <w:lang w:val="en-US"/>
        </w:rPr>
        <w:t>third</w:t>
      </w:r>
      <w:r w:rsidRPr="00ED10D5">
        <w:rPr>
          <w:spacing w:val="25"/>
          <w:lang w:val="en-US"/>
        </w:rPr>
        <w:t xml:space="preserve"> </w:t>
      </w:r>
      <w:r w:rsidRPr="00ED10D5">
        <w:rPr>
          <w:spacing w:val="-1"/>
          <w:lang w:val="en-US"/>
        </w:rPr>
        <w:t>countries</w:t>
      </w:r>
      <w:r w:rsidRPr="00ED10D5">
        <w:rPr>
          <w:spacing w:val="16"/>
          <w:lang w:val="en-US"/>
        </w:rPr>
        <w:t xml:space="preserve"> </w:t>
      </w:r>
      <w:r w:rsidRPr="00ED10D5">
        <w:rPr>
          <w:spacing w:val="-1"/>
          <w:lang w:val="en-US"/>
        </w:rPr>
        <w:t>and</w:t>
      </w:r>
      <w:r w:rsidRPr="00ED10D5">
        <w:rPr>
          <w:spacing w:val="16"/>
          <w:lang w:val="en-US"/>
        </w:rPr>
        <w:t xml:space="preserve"> </w:t>
      </w:r>
      <w:r w:rsidRPr="00ED10D5">
        <w:rPr>
          <w:spacing w:val="-1"/>
          <w:lang w:val="en-US"/>
        </w:rPr>
        <w:t>international</w:t>
      </w:r>
      <w:r w:rsidRPr="00ED10D5">
        <w:rPr>
          <w:spacing w:val="16"/>
          <w:lang w:val="en-US"/>
        </w:rPr>
        <w:t xml:space="preserve"> </w:t>
      </w:r>
      <w:proofErr w:type="spellStart"/>
      <w:r w:rsidRPr="00ED10D5">
        <w:rPr>
          <w:spacing w:val="-1"/>
          <w:lang w:val="en-US"/>
        </w:rPr>
        <w:t>organisations</w:t>
      </w:r>
      <w:proofErr w:type="spellEnd"/>
      <w:r w:rsidRPr="00ED10D5">
        <w:rPr>
          <w:spacing w:val="-1"/>
          <w:lang w:val="en-US"/>
        </w:rPr>
        <w:t>,</w:t>
      </w:r>
      <w:r w:rsidRPr="00ED10D5">
        <w:rPr>
          <w:spacing w:val="17"/>
          <w:lang w:val="en-US"/>
        </w:rPr>
        <w:t xml:space="preserve"> </w:t>
      </w:r>
      <w:r w:rsidRPr="00ED10D5">
        <w:rPr>
          <w:spacing w:val="-1"/>
          <w:lang w:val="en-US"/>
        </w:rPr>
        <w:t>contracts,</w:t>
      </w:r>
      <w:r w:rsidRPr="00ED10D5">
        <w:rPr>
          <w:spacing w:val="16"/>
          <w:lang w:val="en-US"/>
        </w:rPr>
        <w:t xml:space="preserve"> </w:t>
      </w:r>
      <w:r w:rsidRPr="00ED10D5">
        <w:rPr>
          <w:spacing w:val="-1"/>
          <w:lang w:val="en-US"/>
        </w:rPr>
        <w:t>grant</w:t>
      </w:r>
      <w:r w:rsidRPr="00ED10D5">
        <w:rPr>
          <w:spacing w:val="16"/>
          <w:lang w:val="en-US"/>
        </w:rPr>
        <w:t xml:space="preserve"> </w:t>
      </w:r>
      <w:r w:rsidRPr="00ED10D5">
        <w:rPr>
          <w:spacing w:val="-1"/>
          <w:lang w:val="en-US"/>
        </w:rPr>
        <w:t>agreements</w:t>
      </w:r>
      <w:r w:rsidRPr="00ED10D5">
        <w:rPr>
          <w:spacing w:val="16"/>
          <w:lang w:val="en-US"/>
        </w:rPr>
        <w:t xml:space="preserve"> </w:t>
      </w:r>
      <w:r w:rsidRPr="00ED10D5">
        <w:rPr>
          <w:spacing w:val="-1"/>
          <w:lang w:val="en-US"/>
        </w:rPr>
        <w:t>and</w:t>
      </w:r>
      <w:r w:rsidRPr="00ED10D5">
        <w:rPr>
          <w:spacing w:val="16"/>
          <w:lang w:val="en-US"/>
        </w:rPr>
        <w:t xml:space="preserve"> </w:t>
      </w:r>
      <w:r w:rsidRPr="00ED10D5">
        <w:rPr>
          <w:spacing w:val="-1"/>
          <w:lang w:val="en-US"/>
        </w:rPr>
        <w:t>grant</w:t>
      </w:r>
      <w:r w:rsidRPr="00ED10D5">
        <w:rPr>
          <w:spacing w:val="27"/>
          <w:lang w:val="en-US"/>
        </w:rPr>
        <w:t xml:space="preserve"> </w:t>
      </w:r>
      <w:r w:rsidRPr="00ED10D5">
        <w:rPr>
          <w:lang w:val="en-US"/>
        </w:rPr>
        <w:t xml:space="preserve">decisions of the Agency shall contain </w:t>
      </w:r>
      <w:r w:rsidRPr="00ED10D5">
        <w:rPr>
          <w:spacing w:val="-1"/>
          <w:lang w:val="en-US"/>
        </w:rPr>
        <w:t>provisions</w:t>
      </w:r>
      <w:r w:rsidRPr="00ED10D5">
        <w:rPr>
          <w:lang w:val="en-US"/>
        </w:rPr>
        <w:t xml:space="preserve"> </w:t>
      </w:r>
      <w:r w:rsidRPr="00ED10D5">
        <w:rPr>
          <w:spacing w:val="-1"/>
          <w:lang w:val="en-US"/>
        </w:rPr>
        <w:t>expressly</w:t>
      </w:r>
      <w:r w:rsidRPr="00ED10D5">
        <w:rPr>
          <w:lang w:val="en-US"/>
        </w:rPr>
        <w:t xml:space="preserve"> </w:t>
      </w:r>
      <w:r w:rsidRPr="00ED10D5">
        <w:rPr>
          <w:spacing w:val="-1"/>
          <w:lang w:val="en-US"/>
        </w:rPr>
        <w:t>empowering</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European</w:t>
      </w:r>
      <w:r w:rsidRPr="00ED10D5">
        <w:rPr>
          <w:spacing w:val="29"/>
          <w:lang w:val="en-US"/>
        </w:rPr>
        <w:t xml:space="preserve"> </w:t>
      </w:r>
      <w:r w:rsidRPr="00ED10D5">
        <w:rPr>
          <w:lang w:val="en-US"/>
        </w:rPr>
        <w:t>Court</w:t>
      </w:r>
      <w:r w:rsidRPr="00ED10D5">
        <w:rPr>
          <w:spacing w:val="9"/>
          <w:lang w:val="en-US"/>
        </w:rPr>
        <w:t xml:space="preserve"> </w:t>
      </w:r>
      <w:r w:rsidRPr="00ED10D5">
        <w:rPr>
          <w:lang w:val="en-US"/>
        </w:rPr>
        <w:t>of</w:t>
      </w:r>
      <w:r w:rsidRPr="00ED10D5">
        <w:rPr>
          <w:spacing w:val="9"/>
          <w:lang w:val="en-US"/>
        </w:rPr>
        <w:t xml:space="preserve"> </w:t>
      </w:r>
      <w:r w:rsidRPr="00ED10D5">
        <w:rPr>
          <w:lang w:val="en-US"/>
        </w:rPr>
        <w:t>Auditors</w:t>
      </w:r>
      <w:r w:rsidRPr="00ED10D5">
        <w:rPr>
          <w:spacing w:val="9"/>
          <w:lang w:val="en-US"/>
        </w:rPr>
        <w:t xml:space="preserve"> </w:t>
      </w:r>
      <w:r w:rsidRPr="00ED10D5">
        <w:rPr>
          <w:lang w:val="en-US"/>
        </w:rPr>
        <w:t>and</w:t>
      </w:r>
      <w:r w:rsidRPr="00ED10D5">
        <w:rPr>
          <w:spacing w:val="9"/>
          <w:lang w:val="en-US"/>
        </w:rPr>
        <w:t xml:space="preserve"> </w:t>
      </w:r>
      <w:r w:rsidRPr="00ED10D5">
        <w:rPr>
          <w:spacing w:val="-1"/>
          <w:lang w:val="en-US"/>
        </w:rPr>
        <w:t>OLAF</w:t>
      </w:r>
      <w:r w:rsidRPr="00ED10D5">
        <w:rPr>
          <w:spacing w:val="9"/>
          <w:lang w:val="en-US"/>
        </w:rPr>
        <w:t xml:space="preserve"> </w:t>
      </w:r>
      <w:r w:rsidRPr="00ED10D5">
        <w:rPr>
          <w:lang w:val="en-US"/>
        </w:rPr>
        <w:t>to</w:t>
      </w:r>
      <w:r w:rsidRPr="00ED10D5">
        <w:rPr>
          <w:spacing w:val="9"/>
          <w:lang w:val="en-US"/>
        </w:rPr>
        <w:t xml:space="preserve"> </w:t>
      </w:r>
      <w:r w:rsidRPr="00ED10D5">
        <w:rPr>
          <w:lang w:val="en-US"/>
        </w:rPr>
        <w:t>conduct</w:t>
      </w:r>
      <w:r w:rsidRPr="00ED10D5">
        <w:rPr>
          <w:spacing w:val="9"/>
          <w:lang w:val="en-US"/>
        </w:rPr>
        <w:t xml:space="preserve"> </w:t>
      </w:r>
      <w:r w:rsidRPr="00ED10D5">
        <w:rPr>
          <w:lang w:val="en-US"/>
        </w:rPr>
        <w:t>such</w:t>
      </w:r>
      <w:r w:rsidRPr="00ED10D5">
        <w:rPr>
          <w:spacing w:val="6"/>
          <w:lang w:val="en-US"/>
        </w:rPr>
        <w:t xml:space="preserve"> </w:t>
      </w:r>
      <w:r w:rsidRPr="00ED10D5">
        <w:rPr>
          <w:lang w:val="en-US"/>
        </w:rPr>
        <w:t>audits</w:t>
      </w:r>
      <w:r w:rsidRPr="00ED10D5">
        <w:rPr>
          <w:spacing w:val="9"/>
          <w:lang w:val="en-US"/>
        </w:rPr>
        <w:t xml:space="preserve"> </w:t>
      </w:r>
      <w:r w:rsidRPr="00ED10D5">
        <w:rPr>
          <w:lang w:val="en-US"/>
        </w:rPr>
        <w:t>and</w:t>
      </w:r>
      <w:r w:rsidRPr="00ED10D5">
        <w:rPr>
          <w:spacing w:val="9"/>
          <w:lang w:val="en-US"/>
        </w:rPr>
        <w:t xml:space="preserve"> </w:t>
      </w:r>
      <w:r w:rsidRPr="00ED10D5">
        <w:rPr>
          <w:spacing w:val="-1"/>
          <w:lang w:val="en-US"/>
        </w:rPr>
        <w:t>investigations,</w:t>
      </w:r>
      <w:r w:rsidRPr="00ED10D5">
        <w:rPr>
          <w:spacing w:val="9"/>
          <w:lang w:val="en-US"/>
        </w:rPr>
        <w:t xml:space="preserve"> </w:t>
      </w:r>
      <w:r w:rsidRPr="00ED10D5">
        <w:rPr>
          <w:lang w:val="en-US"/>
        </w:rPr>
        <w:t>according</w:t>
      </w:r>
      <w:r w:rsidRPr="00ED10D5">
        <w:rPr>
          <w:spacing w:val="9"/>
          <w:lang w:val="en-US"/>
        </w:rPr>
        <w:t xml:space="preserve"> </w:t>
      </w:r>
      <w:r w:rsidRPr="00ED10D5">
        <w:rPr>
          <w:lang w:val="en-US"/>
        </w:rPr>
        <w:t>to</w:t>
      </w:r>
      <w:r w:rsidRPr="00ED10D5">
        <w:rPr>
          <w:spacing w:val="29"/>
          <w:lang w:val="en-US"/>
        </w:rPr>
        <w:t xml:space="preserve"> </w:t>
      </w:r>
      <w:r w:rsidRPr="00ED10D5">
        <w:rPr>
          <w:lang w:val="en-US"/>
        </w:rPr>
        <w:t xml:space="preserve">their </w:t>
      </w:r>
      <w:r w:rsidRPr="00ED10D5">
        <w:rPr>
          <w:spacing w:val="-1"/>
          <w:lang w:val="en-US"/>
        </w:rPr>
        <w:t>respective</w:t>
      </w:r>
      <w:r w:rsidRPr="00ED10D5">
        <w:rPr>
          <w:lang w:val="en-US"/>
        </w:rPr>
        <w:t xml:space="preserve"> </w:t>
      </w:r>
      <w:r w:rsidRPr="00ED10D5">
        <w:rPr>
          <w:spacing w:val="-1"/>
          <w:lang w:val="en-US"/>
        </w:rPr>
        <w:t>competences.</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60</w:t>
      </w:r>
    </w:p>
    <w:p w:rsidR="007626D3" w:rsidRPr="00ED10D5" w:rsidRDefault="00A265C9">
      <w:pPr>
        <w:pStyle w:val="berschrift3"/>
        <w:kinsoku w:val="0"/>
        <w:overflowPunct w:val="0"/>
        <w:ind w:right="1032"/>
        <w:jc w:val="center"/>
        <w:rPr>
          <w:b w:val="0"/>
          <w:bCs w:val="0"/>
          <w:lang w:val="en-US"/>
        </w:rPr>
      </w:pPr>
      <w:r w:rsidRPr="00ED10D5">
        <w:rPr>
          <w:lang w:val="en-US"/>
        </w:rPr>
        <w:t xml:space="preserve">Security </w:t>
      </w:r>
      <w:r w:rsidRPr="00ED10D5">
        <w:rPr>
          <w:spacing w:val="-1"/>
          <w:lang w:val="en-US"/>
        </w:rPr>
        <w:t>rules</w:t>
      </w:r>
      <w:r w:rsidRPr="00ED10D5">
        <w:rPr>
          <w:lang w:val="en-US"/>
        </w:rPr>
        <w:t xml:space="preserve"> on the </w:t>
      </w:r>
      <w:r w:rsidRPr="00ED10D5">
        <w:rPr>
          <w:spacing w:val="-1"/>
          <w:lang w:val="en-US"/>
        </w:rPr>
        <w:t xml:space="preserve">protection </w:t>
      </w:r>
      <w:r w:rsidRPr="00ED10D5">
        <w:rPr>
          <w:lang w:val="en-US"/>
        </w:rPr>
        <w:t>of</w:t>
      </w:r>
      <w:r w:rsidRPr="00ED10D5">
        <w:rPr>
          <w:spacing w:val="-1"/>
          <w:lang w:val="en-US"/>
        </w:rPr>
        <w:t xml:space="preserve"> </w:t>
      </w:r>
      <w:r w:rsidRPr="00ED10D5">
        <w:rPr>
          <w:lang w:val="en-US"/>
        </w:rPr>
        <w:t>classified</w:t>
      </w:r>
      <w:r w:rsidRPr="00ED10D5">
        <w:rPr>
          <w:spacing w:val="-1"/>
          <w:lang w:val="en-US"/>
        </w:rPr>
        <w:t xml:space="preserve"> information</w:t>
      </w:r>
      <w:r w:rsidRPr="00ED10D5">
        <w:rPr>
          <w:lang w:val="en-US"/>
        </w:rPr>
        <w:t xml:space="preserve"> </w:t>
      </w:r>
      <w:r w:rsidRPr="00ED10D5">
        <w:rPr>
          <w:spacing w:val="-1"/>
          <w:lang w:val="en-US"/>
        </w:rPr>
        <w:t>and sensitive non-classified</w:t>
      </w:r>
      <w:r w:rsidRPr="00ED10D5">
        <w:rPr>
          <w:spacing w:val="46"/>
          <w:lang w:val="en-US"/>
        </w:rPr>
        <w:t xml:space="preserve"> </w:t>
      </w:r>
      <w:r w:rsidRPr="00ED10D5">
        <w:rPr>
          <w:spacing w:val="-1"/>
          <w:lang w:val="en-US"/>
        </w:rPr>
        <w:t>information</w:t>
      </w:r>
    </w:p>
    <w:p w:rsidR="007626D3" w:rsidRPr="00ED10D5" w:rsidRDefault="00A265C9">
      <w:pPr>
        <w:pStyle w:val="Textkrper"/>
        <w:numPr>
          <w:ilvl w:val="0"/>
          <w:numId w:val="36"/>
        </w:numPr>
        <w:tabs>
          <w:tab w:val="left" w:pos="1808"/>
        </w:tabs>
        <w:kinsoku w:val="0"/>
        <w:overflowPunct w:val="0"/>
        <w:spacing w:before="119" w:line="276" w:lineRule="exact"/>
        <w:ind w:right="951" w:hanging="849"/>
        <w:jc w:val="both"/>
        <w:rPr>
          <w:spacing w:val="-1"/>
          <w:lang w:val="en-US"/>
        </w:rPr>
      </w:pPr>
      <w:r w:rsidRPr="00ED10D5">
        <w:rPr>
          <w:lang w:val="en-US"/>
        </w:rPr>
        <w:t>The</w:t>
      </w:r>
      <w:r w:rsidRPr="00ED10D5">
        <w:rPr>
          <w:spacing w:val="3"/>
          <w:lang w:val="en-US"/>
        </w:rPr>
        <w:t xml:space="preserve"> </w:t>
      </w:r>
      <w:r w:rsidRPr="00ED10D5">
        <w:rPr>
          <w:lang w:val="en-US"/>
        </w:rPr>
        <w:t>Agency</w:t>
      </w:r>
      <w:r w:rsidRPr="00ED10D5">
        <w:rPr>
          <w:spacing w:val="3"/>
          <w:lang w:val="en-US"/>
        </w:rPr>
        <w:t xml:space="preserve"> </w:t>
      </w:r>
      <w:r w:rsidRPr="00ED10D5">
        <w:rPr>
          <w:lang w:val="en-US"/>
        </w:rPr>
        <w:t>shall</w:t>
      </w:r>
      <w:r w:rsidRPr="00ED10D5">
        <w:rPr>
          <w:spacing w:val="3"/>
          <w:lang w:val="en-US"/>
        </w:rPr>
        <w:t xml:space="preserve"> </w:t>
      </w:r>
      <w:r w:rsidRPr="00ED10D5">
        <w:rPr>
          <w:lang w:val="en-US"/>
        </w:rPr>
        <w:t>apply</w:t>
      </w:r>
      <w:r w:rsidRPr="00ED10D5">
        <w:rPr>
          <w:spacing w:val="3"/>
          <w:lang w:val="en-US"/>
        </w:rPr>
        <w:t xml:space="preserve"> </w:t>
      </w:r>
      <w:r w:rsidRPr="00ED10D5">
        <w:rPr>
          <w:lang w:val="en-US"/>
        </w:rPr>
        <w:t>the</w:t>
      </w:r>
      <w:r w:rsidRPr="00ED10D5">
        <w:rPr>
          <w:spacing w:val="3"/>
          <w:lang w:val="en-US"/>
        </w:rPr>
        <w:t xml:space="preserve"> </w:t>
      </w:r>
      <w:r w:rsidRPr="00ED10D5">
        <w:rPr>
          <w:spacing w:val="-1"/>
          <w:lang w:val="en-US"/>
        </w:rPr>
        <w:t>Commission's</w:t>
      </w:r>
      <w:r w:rsidRPr="00ED10D5">
        <w:rPr>
          <w:spacing w:val="3"/>
          <w:lang w:val="en-US"/>
        </w:rPr>
        <w:t xml:space="preserve"> </w:t>
      </w:r>
      <w:r w:rsidRPr="00ED10D5">
        <w:rPr>
          <w:spacing w:val="-1"/>
          <w:lang w:val="en-US"/>
        </w:rPr>
        <w:t>rules</w:t>
      </w:r>
      <w:r w:rsidRPr="00ED10D5">
        <w:rPr>
          <w:spacing w:val="3"/>
          <w:lang w:val="en-US"/>
        </w:rPr>
        <w:t xml:space="preserve"> </w:t>
      </w:r>
      <w:r w:rsidRPr="00ED10D5">
        <w:rPr>
          <w:lang w:val="en-US"/>
        </w:rPr>
        <w:t>on</w:t>
      </w:r>
      <w:r w:rsidRPr="00ED10D5">
        <w:rPr>
          <w:spacing w:val="3"/>
          <w:lang w:val="en-US"/>
        </w:rPr>
        <w:t xml:space="preserve"> </w:t>
      </w:r>
      <w:r w:rsidRPr="00ED10D5">
        <w:rPr>
          <w:lang w:val="en-US"/>
        </w:rPr>
        <w:t>security</w:t>
      </w:r>
      <w:r w:rsidRPr="00ED10D5">
        <w:rPr>
          <w:spacing w:val="3"/>
          <w:lang w:val="en-US"/>
        </w:rPr>
        <w:t xml:space="preserve"> </w:t>
      </w:r>
      <w:r w:rsidRPr="00ED10D5">
        <w:rPr>
          <w:lang w:val="en-US"/>
        </w:rPr>
        <w:t>as</w:t>
      </w:r>
      <w:r w:rsidRPr="00ED10D5">
        <w:rPr>
          <w:spacing w:val="3"/>
          <w:lang w:val="en-US"/>
        </w:rPr>
        <w:t xml:space="preserve"> </w:t>
      </w:r>
      <w:r w:rsidRPr="00ED10D5">
        <w:rPr>
          <w:lang w:val="en-US"/>
        </w:rPr>
        <w:t>set</w:t>
      </w:r>
      <w:r w:rsidRPr="00ED10D5">
        <w:rPr>
          <w:spacing w:val="3"/>
          <w:lang w:val="en-US"/>
        </w:rPr>
        <w:t xml:space="preserve"> </w:t>
      </w:r>
      <w:r w:rsidRPr="00ED10D5">
        <w:rPr>
          <w:lang w:val="en-US"/>
        </w:rPr>
        <w:t>out</w:t>
      </w:r>
      <w:r w:rsidRPr="00ED10D5">
        <w:rPr>
          <w:spacing w:val="3"/>
          <w:lang w:val="en-US"/>
        </w:rPr>
        <w:t xml:space="preserve"> </w:t>
      </w:r>
      <w:r w:rsidRPr="00ED10D5">
        <w:rPr>
          <w:lang w:val="en-US"/>
        </w:rPr>
        <w:t>in</w:t>
      </w:r>
      <w:r w:rsidRPr="00ED10D5">
        <w:rPr>
          <w:spacing w:val="3"/>
          <w:lang w:val="en-US"/>
        </w:rPr>
        <w:t xml:space="preserve"> </w:t>
      </w:r>
      <w:r w:rsidRPr="00ED10D5">
        <w:rPr>
          <w:spacing w:val="-1"/>
          <w:lang w:val="en-US"/>
        </w:rPr>
        <w:t>Commission</w:t>
      </w:r>
      <w:r w:rsidRPr="00ED10D5">
        <w:rPr>
          <w:spacing w:val="43"/>
          <w:lang w:val="en-US"/>
        </w:rPr>
        <w:t xml:space="preserve"> </w:t>
      </w:r>
      <w:r w:rsidRPr="00ED10D5">
        <w:rPr>
          <w:lang w:val="en-US"/>
        </w:rPr>
        <w:t>Decisions</w:t>
      </w:r>
      <w:r w:rsidRPr="00ED10D5">
        <w:rPr>
          <w:spacing w:val="41"/>
          <w:lang w:val="en-US"/>
        </w:rPr>
        <w:t xml:space="preserve"> </w:t>
      </w:r>
      <w:r w:rsidRPr="00ED10D5">
        <w:rPr>
          <w:lang w:val="en-US"/>
        </w:rPr>
        <w:t>(EU,</w:t>
      </w:r>
      <w:r w:rsidRPr="00ED10D5">
        <w:rPr>
          <w:spacing w:val="42"/>
          <w:lang w:val="en-US"/>
        </w:rPr>
        <w:t xml:space="preserve"> </w:t>
      </w:r>
      <w:proofErr w:type="spellStart"/>
      <w:r w:rsidRPr="00ED10D5">
        <w:rPr>
          <w:spacing w:val="-1"/>
          <w:lang w:val="en-US"/>
        </w:rPr>
        <w:t>Euratom</w:t>
      </w:r>
      <w:proofErr w:type="spellEnd"/>
      <w:r w:rsidRPr="00ED10D5">
        <w:rPr>
          <w:spacing w:val="-1"/>
          <w:lang w:val="en-US"/>
        </w:rPr>
        <w:t>)</w:t>
      </w:r>
      <w:r w:rsidRPr="00ED10D5">
        <w:rPr>
          <w:spacing w:val="43"/>
          <w:lang w:val="en-US"/>
        </w:rPr>
        <w:t xml:space="preserve"> </w:t>
      </w:r>
      <w:r w:rsidRPr="00ED10D5">
        <w:rPr>
          <w:lang w:val="en-US"/>
        </w:rPr>
        <w:t>2015/443</w:t>
      </w:r>
      <w:r w:rsidRPr="00ED10D5">
        <w:rPr>
          <w:spacing w:val="-1"/>
          <w:lang w:val="en-US"/>
        </w:rPr>
        <w:t xml:space="preserve"> </w:t>
      </w:r>
      <w:r w:rsidRPr="00ED10D5">
        <w:rPr>
          <w:position w:val="11"/>
          <w:sz w:val="16"/>
          <w:szCs w:val="16"/>
          <w:lang w:val="en-US"/>
        </w:rPr>
        <w:t>35</w:t>
      </w:r>
      <w:r w:rsidRPr="00ED10D5">
        <w:rPr>
          <w:spacing w:val="22"/>
          <w:position w:val="11"/>
          <w:sz w:val="16"/>
          <w:szCs w:val="16"/>
          <w:lang w:val="en-US"/>
        </w:rPr>
        <w:t xml:space="preserve"> </w:t>
      </w:r>
      <w:r w:rsidRPr="00ED10D5">
        <w:rPr>
          <w:lang w:val="en-US"/>
        </w:rPr>
        <w:t>and</w:t>
      </w:r>
      <w:r w:rsidRPr="00ED10D5">
        <w:rPr>
          <w:spacing w:val="42"/>
          <w:lang w:val="en-US"/>
        </w:rPr>
        <w:t xml:space="preserve"> </w:t>
      </w:r>
      <w:r w:rsidRPr="00ED10D5">
        <w:rPr>
          <w:spacing w:val="-1"/>
          <w:lang w:val="en-US"/>
        </w:rPr>
        <w:t>2015/444.</w:t>
      </w:r>
      <w:r w:rsidRPr="00ED10D5">
        <w:rPr>
          <w:spacing w:val="-1"/>
          <w:position w:val="11"/>
          <w:sz w:val="16"/>
          <w:szCs w:val="16"/>
          <w:lang w:val="en-US"/>
        </w:rPr>
        <w:t>36</w:t>
      </w:r>
      <w:r w:rsidRPr="00ED10D5">
        <w:rPr>
          <w:spacing w:val="22"/>
          <w:position w:val="11"/>
          <w:sz w:val="16"/>
          <w:szCs w:val="16"/>
          <w:lang w:val="en-US"/>
        </w:rPr>
        <w:t xml:space="preserve"> </w:t>
      </w:r>
      <w:r w:rsidRPr="00ED10D5">
        <w:rPr>
          <w:lang w:val="en-US"/>
        </w:rPr>
        <w:t>Those</w:t>
      </w:r>
      <w:r w:rsidRPr="00ED10D5">
        <w:rPr>
          <w:spacing w:val="42"/>
          <w:lang w:val="en-US"/>
        </w:rPr>
        <w:t xml:space="preserve"> </w:t>
      </w:r>
      <w:r w:rsidRPr="00ED10D5">
        <w:rPr>
          <w:lang w:val="en-US"/>
        </w:rPr>
        <w:t>rules</w:t>
      </w:r>
      <w:r w:rsidRPr="00ED10D5">
        <w:rPr>
          <w:spacing w:val="42"/>
          <w:lang w:val="en-US"/>
        </w:rPr>
        <w:t xml:space="preserve"> </w:t>
      </w:r>
      <w:r w:rsidRPr="00ED10D5">
        <w:rPr>
          <w:lang w:val="en-US"/>
        </w:rPr>
        <w:t>shall</w:t>
      </w:r>
      <w:r w:rsidRPr="00ED10D5">
        <w:rPr>
          <w:spacing w:val="42"/>
          <w:lang w:val="en-US"/>
        </w:rPr>
        <w:t xml:space="preserve"> </w:t>
      </w:r>
      <w:r w:rsidRPr="00ED10D5">
        <w:rPr>
          <w:lang w:val="en-US"/>
        </w:rPr>
        <w:t>apply,</w:t>
      </w:r>
      <w:r w:rsidRPr="00ED10D5">
        <w:rPr>
          <w:spacing w:val="42"/>
          <w:lang w:val="en-US"/>
        </w:rPr>
        <w:t xml:space="preserve"> </w:t>
      </w:r>
      <w:r w:rsidRPr="00ED10D5">
        <w:rPr>
          <w:lang w:val="en-US"/>
        </w:rPr>
        <w:t>in</w:t>
      </w:r>
      <w:r w:rsidRPr="00ED10D5">
        <w:rPr>
          <w:spacing w:val="33"/>
          <w:lang w:val="en-US"/>
        </w:rPr>
        <w:t xml:space="preserve"> </w:t>
      </w:r>
      <w:r w:rsidRPr="00ED10D5">
        <w:rPr>
          <w:lang w:val="en-US"/>
        </w:rPr>
        <w:t>particular, to the exchange, processing</w:t>
      </w:r>
      <w:r w:rsidRPr="00ED10D5">
        <w:rPr>
          <w:spacing w:val="-1"/>
          <w:lang w:val="en-US"/>
        </w:rPr>
        <w:t xml:space="preserve"> </w:t>
      </w:r>
      <w:r w:rsidRPr="00ED10D5">
        <w:rPr>
          <w:lang w:val="en-US"/>
        </w:rPr>
        <w:t xml:space="preserve">and storage of classified </w:t>
      </w:r>
      <w:r w:rsidRPr="00ED10D5">
        <w:rPr>
          <w:spacing w:val="-1"/>
          <w:lang w:val="en-US"/>
        </w:rPr>
        <w:t>information.</w:t>
      </w:r>
    </w:p>
    <w:p w:rsidR="007626D3" w:rsidRPr="00ED10D5" w:rsidRDefault="00A265C9">
      <w:pPr>
        <w:pStyle w:val="Textkrper"/>
        <w:numPr>
          <w:ilvl w:val="0"/>
          <w:numId w:val="36"/>
        </w:numPr>
        <w:tabs>
          <w:tab w:val="left" w:pos="1808"/>
        </w:tabs>
        <w:kinsoku w:val="0"/>
        <w:overflowPunct w:val="0"/>
        <w:spacing w:before="116"/>
        <w:ind w:right="950" w:hanging="849"/>
        <w:jc w:val="both"/>
        <w:rPr>
          <w:lang w:val="en-US"/>
        </w:rPr>
      </w:pPr>
      <w:r w:rsidRPr="00ED10D5">
        <w:rPr>
          <w:lang w:val="en-US"/>
        </w:rPr>
        <w:t>The</w:t>
      </w:r>
      <w:r w:rsidRPr="00ED10D5">
        <w:rPr>
          <w:spacing w:val="5"/>
          <w:lang w:val="en-US"/>
        </w:rPr>
        <w:t xml:space="preserve"> </w:t>
      </w:r>
      <w:r w:rsidRPr="00ED10D5">
        <w:rPr>
          <w:lang w:val="en-US"/>
        </w:rPr>
        <w:t>Agency</w:t>
      </w:r>
      <w:r w:rsidRPr="00ED10D5">
        <w:rPr>
          <w:spacing w:val="4"/>
          <w:lang w:val="en-US"/>
        </w:rPr>
        <w:t xml:space="preserve"> </w:t>
      </w:r>
      <w:r w:rsidRPr="00ED10D5">
        <w:rPr>
          <w:lang w:val="en-US"/>
        </w:rPr>
        <w:t>shall</w:t>
      </w:r>
      <w:r w:rsidRPr="00ED10D5">
        <w:rPr>
          <w:spacing w:val="5"/>
          <w:lang w:val="en-US"/>
        </w:rPr>
        <w:t xml:space="preserve"> </w:t>
      </w:r>
      <w:r w:rsidRPr="00ED10D5">
        <w:rPr>
          <w:lang w:val="en-US"/>
        </w:rPr>
        <w:t>also</w:t>
      </w:r>
      <w:r w:rsidRPr="00ED10D5">
        <w:rPr>
          <w:spacing w:val="5"/>
          <w:lang w:val="en-US"/>
        </w:rPr>
        <w:t xml:space="preserve"> </w:t>
      </w:r>
      <w:r w:rsidRPr="00ED10D5">
        <w:rPr>
          <w:lang w:val="en-US"/>
        </w:rPr>
        <w:t>apply</w:t>
      </w:r>
      <w:r w:rsidRPr="00ED10D5">
        <w:rPr>
          <w:spacing w:val="5"/>
          <w:lang w:val="en-US"/>
        </w:rPr>
        <w:t xml:space="preserve"> </w:t>
      </w:r>
      <w:r w:rsidRPr="00ED10D5">
        <w:rPr>
          <w:spacing w:val="-1"/>
          <w:lang w:val="en-US"/>
        </w:rPr>
        <w:t>the</w:t>
      </w:r>
      <w:r w:rsidRPr="00ED10D5">
        <w:rPr>
          <w:spacing w:val="5"/>
          <w:lang w:val="en-US"/>
        </w:rPr>
        <w:t xml:space="preserve"> </w:t>
      </w:r>
      <w:r w:rsidRPr="00ED10D5">
        <w:rPr>
          <w:lang w:val="en-US"/>
        </w:rPr>
        <w:t>security</w:t>
      </w:r>
      <w:r w:rsidRPr="00ED10D5">
        <w:rPr>
          <w:spacing w:val="1"/>
          <w:lang w:val="en-US"/>
        </w:rPr>
        <w:t xml:space="preserve"> </w:t>
      </w:r>
      <w:r w:rsidRPr="00ED10D5">
        <w:rPr>
          <w:spacing w:val="-1"/>
          <w:lang w:val="en-US"/>
        </w:rPr>
        <w:t>principles</w:t>
      </w:r>
      <w:r w:rsidRPr="00ED10D5">
        <w:rPr>
          <w:spacing w:val="5"/>
          <w:lang w:val="en-US"/>
        </w:rPr>
        <w:t xml:space="preserve"> </w:t>
      </w:r>
      <w:r w:rsidRPr="00ED10D5">
        <w:rPr>
          <w:lang w:val="en-US"/>
        </w:rPr>
        <w:t>relating</w:t>
      </w:r>
      <w:r w:rsidRPr="00ED10D5">
        <w:rPr>
          <w:spacing w:val="4"/>
          <w:lang w:val="en-US"/>
        </w:rPr>
        <w:t xml:space="preserve"> </w:t>
      </w:r>
      <w:r w:rsidRPr="00ED10D5">
        <w:rPr>
          <w:lang w:val="en-US"/>
        </w:rPr>
        <w:t>to</w:t>
      </w:r>
      <w:r w:rsidRPr="00ED10D5">
        <w:rPr>
          <w:spacing w:val="5"/>
          <w:lang w:val="en-US"/>
        </w:rPr>
        <w:t xml:space="preserve"> </w:t>
      </w:r>
      <w:r w:rsidRPr="00ED10D5">
        <w:rPr>
          <w:lang w:val="en-US"/>
        </w:rPr>
        <w:t>the</w:t>
      </w:r>
      <w:r w:rsidRPr="00ED10D5">
        <w:rPr>
          <w:spacing w:val="6"/>
          <w:lang w:val="en-US"/>
        </w:rPr>
        <w:t xml:space="preserve"> </w:t>
      </w:r>
      <w:r w:rsidRPr="00ED10D5">
        <w:rPr>
          <w:lang w:val="en-US"/>
        </w:rPr>
        <w:t>processing</w:t>
      </w:r>
      <w:r w:rsidRPr="00ED10D5">
        <w:rPr>
          <w:spacing w:val="6"/>
          <w:lang w:val="en-US"/>
        </w:rPr>
        <w:t xml:space="preserve"> </w:t>
      </w:r>
      <w:r w:rsidRPr="00ED10D5">
        <w:rPr>
          <w:lang w:val="en-US"/>
        </w:rPr>
        <w:t>of</w:t>
      </w:r>
      <w:r w:rsidRPr="00ED10D5">
        <w:rPr>
          <w:spacing w:val="6"/>
          <w:lang w:val="en-US"/>
        </w:rPr>
        <w:t xml:space="preserve"> </w:t>
      </w:r>
      <w:r w:rsidRPr="00ED10D5">
        <w:rPr>
          <w:lang w:val="en-US"/>
        </w:rPr>
        <w:t>non-</w:t>
      </w:r>
      <w:r w:rsidRPr="00ED10D5">
        <w:rPr>
          <w:spacing w:val="28"/>
          <w:lang w:val="en-US"/>
        </w:rPr>
        <w:t xml:space="preserve"> </w:t>
      </w:r>
      <w:r w:rsidRPr="00ED10D5">
        <w:rPr>
          <w:spacing w:val="-1"/>
          <w:lang w:val="en-US"/>
        </w:rPr>
        <w:t>classified</w:t>
      </w:r>
      <w:r w:rsidRPr="00ED10D5">
        <w:rPr>
          <w:spacing w:val="12"/>
          <w:lang w:val="en-US"/>
        </w:rPr>
        <w:t xml:space="preserve"> </w:t>
      </w:r>
      <w:r w:rsidRPr="00ED10D5">
        <w:rPr>
          <w:spacing w:val="-1"/>
          <w:lang w:val="en-US"/>
        </w:rPr>
        <w:t>sensitive</w:t>
      </w:r>
      <w:r w:rsidRPr="00ED10D5">
        <w:rPr>
          <w:spacing w:val="12"/>
          <w:lang w:val="en-US"/>
        </w:rPr>
        <w:t xml:space="preserve"> </w:t>
      </w:r>
      <w:r w:rsidRPr="00ED10D5">
        <w:rPr>
          <w:spacing w:val="-1"/>
          <w:lang w:val="en-US"/>
        </w:rPr>
        <w:t>information</w:t>
      </w:r>
      <w:r w:rsidRPr="00ED10D5">
        <w:rPr>
          <w:spacing w:val="12"/>
          <w:lang w:val="en-US"/>
        </w:rPr>
        <w:t xml:space="preserve"> </w:t>
      </w:r>
      <w:r w:rsidRPr="00ED10D5">
        <w:rPr>
          <w:lang w:val="en-US"/>
        </w:rPr>
        <w:t>as</w:t>
      </w:r>
      <w:r w:rsidRPr="00ED10D5">
        <w:rPr>
          <w:spacing w:val="12"/>
          <w:lang w:val="en-US"/>
        </w:rPr>
        <w:t xml:space="preserve"> </w:t>
      </w:r>
      <w:r w:rsidRPr="00ED10D5">
        <w:rPr>
          <w:spacing w:val="-1"/>
          <w:lang w:val="en-US"/>
        </w:rPr>
        <w:t>set</w:t>
      </w:r>
      <w:r w:rsidRPr="00ED10D5">
        <w:rPr>
          <w:spacing w:val="12"/>
          <w:lang w:val="en-US"/>
        </w:rPr>
        <w:t xml:space="preserve"> </w:t>
      </w:r>
      <w:r w:rsidRPr="00ED10D5">
        <w:rPr>
          <w:lang w:val="en-US"/>
        </w:rPr>
        <w:t>out</w:t>
      </w:r>
      <w:r w:rsidRPr="00ED10D5">
        <w:rPr>
          <w:spacing w:val="12"/>
          <w:lang w:val="en-US"/>
        </w:rPr>
        <w:t xml:space="preserve"> </w:t>
      </w:r>
      <w:r w:rsidRPr="00ED10D5">
        <w:rPr>
          <w:lang w:val="en-US"/>
        </w:rPr>
        <w:t>in</w:t>
      </w:r>
      <w:r w:rsidRPr="00ED10D5">
        <w:rPr>
          <w:spacing w:val="10"/>
          <w:lang w:val="en-US"/>
        </w:rPr>
        <w:t xml:space="preserve"> </w:t>
      </w:r>
      <w:r w:rsidRPr="00ED10D5">
        <w:rPr>
          <w:lang w:val="en-US"/>
        </w:rPr>
        <w:t>the</w:t>
      </w:r>
      <w:r w:rsidRPr="00ED10D5">
        <w:rPr>
          <w:spacing w:val="11"/>
          <w:lang w:val="en-US"/>
        </w:rPr>
        <w:t xml:space="preserve"> </w:t>
      </w:r>
      <w:r w:rsidRPr="00ED10D5">
        <w:rPr>
          <w:lang w:val="en-US"/>
        </w:rPr>
        <w:t>Decisions</w:t>
      </w:r>
      <w:r w:rsidRPr="00ED10D5">
        <w:rPr>
          <w:spacing w:val="10"/>
          <w:lang w:val="en-US"/>
        </w:rPr>
        <w:t xml:space="preserve"> </w:t>
      </w:r>
      <w:r w:rsidRPr="00ED10D5">
        <w:rPr>
          <w:spacing w:val="-1"/>
          <w:lang w:val="en-US"/>
        </w:rPr>
        <w:t>referred</w:t>
      </w:r>
      <w:r w:rsidRPr="00ED10D5">
        <w:rPr>
          <w:spacing w:val="11"/>
          <w:lang w:val="en-US"/>
        </w:rPr>
        <w:t xml:space="preserve"> </w:t>
      </w:r>
      <w:r w:rsidRPr="00ED10D5">
        <w:rPr>
          <w:lang w:val="en-US"/>
        </w:rPr>
        <w:t>to</w:t>
      </w:r>
      <w:r w:rsidRPr="00ED10D5">
        <w:rPr>
          <w:spacing w:val="10"/>
          <w:lang w:val="en-US"/>
        </w:rPr>
        <w:t xml:space="preserve"> </w:t>
      </w:r>
      <w:r w:rsidRPr="00ED10D5">
        <w:rPr>
          <w:lang w:val="en-US"/>
        </w:rPr>
        <w:t>in</w:t>
      </w:r>
      <w:r w:rsidRPr="00ED10D5">
        <w:rPr>
          <w:spacing w:val="11"/>
          <w:lang w:val="en-US"/>
        </w:rPr>
        <w:t xml:space="preserve"> </w:t>
      </w:r>
      <w:r w:rsidRPr="00ED10D5">
        <w:rPr>
          <w:spacing w:val="-1"/>
          <w:lang w:val="en-US"/>
        </w:rPr>
        <w:t>paragraph</w:t>
      </w:r>
      <w:r w:rsidRPr="00ED10D5">
        <w:rPr>
          <w:spacing w:val="11"/>
          <w:lang w:val="en-US"/>
        </w:rPr>
        <w:t xml:space="preserve"> </w:t>
      </w:r>
      <w:r w:rsidRPr="00ED10D5">
        <w:rPr>
          <w:lang w:val="en-US"/>
        </w:rPr>
        <w:t>1</w:t>
      </w:r>
      <w:r w:rsidRPr="00ED10D5">
        <w:rPr>
          <w:spacing w:val="75"/>
          <w:lang w:val="en-US"/>
        </w:rPr>
        <w:t xml:space="preserve"> </w:t>
      </w:r>
      <w:r w:rsidRPr="00ED10D5">
        <w:rPr>
          <w:lang w:val="en-US"/>
        </w:rPr>
        <w:t>and</w:t>
      </w:r>
      <w:r w:rsidRPr="00ED10D5">
        <w:rPr>
          <w:spacing w:val="51"/>
          <w:lang w:val="en-US"/>
        </w:rPr>
        <w:t xml:space="preserve"> </w:t>
      </w:r>
      <w:r w:rsidRPr="00ED10D5">
        <w:rPr>
          <w:lang w:val="en-US"/>
        </w:rPr>
        <w:t>as</w:t>
      </w:r>
      <w:r w:rsidRPr="00ED10D5">
        <w:rPr>
          <w:spacing w:val="51"/>
          <w:lang w:val="en-US"/>
        </w:rPr>
        <w:t xml:space="preserve"> </w:t>
      </w:r>
      <w:r w:rsidRPr="00ED10D5">
        <w:rPr>
          <w:spacing w:val="-1"/>
          <w:lang w:val="en-US"/>
        </w:rPr>
        <w:t>implemented</w:t>
      </w:r>
      <w:r w:rsidRPr="00ED10D5">
        <w:rPr>
          <w:spacing w:val="51"/>
          <w:lang w:val="en-US"/>
        </w:rPr>
        <w:t xml:space="preserve"> </w:t>
      </w:r>
      <w:r w:rsidRPr="00ED10D5">
        <w:rPr>
          <w:lang w:val="en-US"/>
        </w:rPr>
        <w:t>by</w:t>
      </w:r>
      <w:r w:rsidRPr="00ED10D5">
        <w:rPr>
          <w:spacing w:val="51"/>
          <w:lang w:val="en-US"/>
        </w:rPr>
        <w:t xml:space="preserve"> </w:t>
      </w:r>
      <w:r w:rsidRPr="00ED10D5">
        <w:rPr>
          <w:lang w:val="en-US"/>
        </w:rPr>
        <w:t>the</w:t>
      </w:r>
      <w:r w:rsidRPr="00ED10D5">
        <w:rPr>
          <w:spacing w:val="51"/>
          <w:lang w:val="en-US"/>
        </w:rPr>
        <w:t xml:space="preserve"> </w:t>
      </w:r>
      <w:r w:rsidRPr="00ED10D5">
        <w:rPr>
          <w:lang w:val="en-US"/>
        </w:rPr>
        <w:t>Commission.</w:t>
      </w:r>
      <w:r w:rsidRPr="00ED10D5">
        <w:rPr>
          <w:spacing w:val="51"/>
          <w:lang w:val="en-US"/>
        </w:rPr>
        <w:t xml:space="preserve"> </w:t>
      </w:r>
      <w:r w:rsidRPr="00ED10D5">
        <w:rPr>
          <w:spacing w:val="-1"/>
          <w:lang w:val="en-US"/>
        </w:rPr>
        <w:t>The</w:t>
      </w:r>
      <w:r w:rsidRPr="00ED10D5">
        <w:rPr>
          <w:spacing w:val="51"/>
          <w:lang w:val="en-US"/>
        </w:rPr>
        <w:t xml:space="preserve"> </w:t>
      </w:r>
      <w:r w:rsidRPr="00ED10D5">
        <w:rPr>
          <w:spacing w:val="-1"/>
          <w:lang w:val="en-US"/>
        </w:rPr>
        <w:t>Management</w:t>
      </w:r>
      <w:r w:rsidRPr="00ED10D5">
        <w:rPr>
          <w:spacing w:val="51"/>
          <w:lang w:val="en-US"/>
        </w:rPr>
        <w:t xml:space="preserve"> </w:t>
      </w:r>
      <w:r w:rsidRPr="00ED10D5">
        <w:rPr>
          <w:lang w:val="en-US"/>
        </w:rPr>
        <w:t>Board</w:t>
      </w:r>
      <w:r w:rsidRPr="00ED10D5">
        <w:rPr>
          <w:spacing w:val="49"/>
          <w:lang w:val="en-US"/>
        </w:rPr>
        <w:t xml:space="preserve"> </w:t>
      </w:r>
      <w:r w:rsidRPr="00ED10D5">
        <w:rPr>
          <w:spacing w:val="-1"/>
          <w:lang w:val="en-US"/>
        </w:rPr>
        <w:t>shall</w:t>
      </w:r>
      <w:r w:rsidRPr="00ED10D5">
        <w:rPr>
          <w:spacing w:val="51"/>
          <w:lang w:val="en-US"/>
        </w:rPr>
        <w:t xml:space="preserve"> </w:t>
      </w:r>
      <w:r w:rsidRPr="00ED10D5">
        <w:rPr>
          <w:spacing w:val="-1"/>
          <w:lang w:val="en-US"/>
        </w:rPr>
        <w:t>establish</w:t>
      </w:r>
      <w:r w:rsidRPr="00ED10D5">
        <w:rPr>
          <w:spacing w:val="57"/>
          <w:lang w:val="en-US"/>
        </w:rPr>
        <w:t xml:space="preserve"> </w:t>
      </w:r>
      <w:r w:rsidRPr="00ED10D5">
        <w:rPr>
          <w:spacing w:val="-1"/>
          <w:lang w:val="en-US"/>
        </w:rPr>
        <w:t>measures</w:t>
      </w:r>
      <w:r w:rsidRPr="00ED10D5">
        <w:rPr>
          <w:lang w:val="en-US"/>
        </w:rPr>
        <w:t xml:space="preserve"> for the application of those security principles.</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1"/>
        <w:rPr>
          <w:sz w:val="28"/>
          <w:szCs w:val="28"/>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56" o:spid="_x0000_s1278" style="width:144.7pt;height:1pt;mso-position-horizontal-relative:char;mso-position-vertical-relative:line" coordsize="2894,20">
            <v:shape id="Freeform 57" o:spid="_x0000_s1279" style="position:absolute;left:6;top:6;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RmsIA&#10;AADcAAAADwAAAGRycy9kb3ducmV2LnhtbERPTWvCQBC9F/wPywje6qYeiqauYkuFIgg1FnsdstMk&#10;NTsbs2NM/n33IPT4eN/Lde9q1VEbKs8GnqYJKOLc24oLA1/H7eMcVBBki7VnMjBQgPVq9LDE1Pob&#10;H6jLpFAxhEOKBkqRJtU65CU5DFPfEEfux7cOJcK20LbFWwx3tZ4lybN2WHFsKLGht5Lyc3Z1Bg6X&#10;vXzu3feJ5TS8v3Zh2P0eM2Mm437zAkqol3/x3f1hDcwWcX48E4+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NGawgAAANwAAAAPAAAAAAAAAAAAAAAAAJgCAABkcnMvZG93&#10;bnJldi54bWxQSwUGAAAAAAQABAD1AAAAhwMAAAAA&#10;" path="m,l2880,e" filled="f" strokeweight=".24692mm">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0" w:hanging="720"/>
        <w:jc w:val="both"/>
        <w:rPr>
          <w:spacing w:val="-1"/>
          <w:sz w:val="20"/>
          <w:szCs w:val="20"/>
          <w:lang w:val="en-US"/>
        </w:rPr>
      </w:pPr>
      <w:r w:rsidRPr="00ED10D5">
        <w:rPr>
          <w:w w:val="95"/>
          <w:position w:val="9"/>
          <w:sz w:val="13"/>
          <w:szCs w:val="13"/>
          <w:lang w:val="en-US"/>
        </w:rPr>
        <w:t>33</w:t>
      </w:r>
      <w:r w:rsidRPr="00ED10D5">
        <w:rPr>
          <w:w w:val="95"/>
          <w:position w:val="9"/>
          <w:sz w:val="13"/>
          <w:szCs w:val="13"/>
          <w:lang w:val="en-US"/>
        </w:rPr>
        <w:tab/>
      </w:r>
      <w:r w:rsidRPr="00ED10D5">
        <w:rPr>
          <w:spacing w:val="-1"/>
          <w:sz w:val="20"/>
          <w:szCs w:val="20"/>
          <w:lang w:val="en-US"/>
        </w:rPr>
        <w:t>Regulation</w:t>
      </w:r>
      <w:r w:rsidRPr="00ED10D5">
        <w:rPr>
          <w:spacing w:val="46"/>
          <w:sz w:val="20"/>
          <w:szCs w:val="20"/>
          <w:lang w:val="en-US"/>
        </w:rPr>
        <w:t xml:space="preserve"> </w:t>
      </w:r>
      <w:r w:rsidRPr="00ED10D5">
        <w:rPr>
          <w:spacing w:val="-1"/>
          <w:sz w:val="20"/>
          <w:szCs w:val="20"/>
          <w:lang w:val="en-US"/>
        </w:rPr>
        <w:t>(EU,</w:t>
      </w:r>
      <w:r w:rsidRPr="00ED10D5">
        <w:rPr>
          <w:spacing w:val="46"/>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z w:val="20"/>
          <w:szCs w:val="20"/>
          <w:lang w:val="en-US"/>
        </w:rPr>
        <w:t xml:space="preserve"> </w:t>
      </w:r>
      <w:r w:rsidRPr="00ED10D5">
        <w:rPr>
          <w:spacing w:val="46"/>
          <w:sz w:val="20"/>
          <w:szCs w:val="20"/>
          <w:lang w:val="en-US"/>
        </w:rPr>
        <w:t xml:space="preserve"> </w:t>
      </w:r>
      <w:r w:rsidRPr="00ED10D5">
        <w:rPr>
          <w:sz w:val="20"/>
          <w:szCs w:val="20"/>
          <w:lang w:val="en-US"/>
        </w:rPr>
        <w:t>No</w:t>
      </w:r>
      <w:r w:rsidRPr="00ED10D5">
        <w:rPr>
          <w:spacing w:val="-1"/>
          <w:sz w:val="20"/>
          <w:szCs w:val="20"/>
          <w:lang w:val="en-US"/>
        </w:rPr>
        <w:t xml:space="preserve"> 883/2013</w:t>
      </w:r>
      <w:r w:rsidRPr="00ED10D5">
        <w:rPr>
          <w:sz w:val="20"/>
          <w:szCs w:val="20"/>
          <w:lang w:val="en-US"/>
        </w:rPr>
        <w:t xml:space="preserve"> </w:t>
      </w:r>
      <w:r w:rsidRPr="00ED10D5">
        <w:rPr>
          <w:spacing w:val="45"/>
          <w:sz w:val="20"/>
          <w:szCs w:val="20"/>
          <w:lang w:val="en-US"/>
        </w:rPr>
        <w:t xml:space="preserve"> </w:t>
      </w:r>
      <w:r w:rsidRPr="00ED10D5">
        <w:rPr>
          <w:sz w:val="20"/>
          <w:szCs w:val="20"/>
          <w:lang w:val="en-US"/>
        </w:rPr>
        <w:t xml:space="preserve">of </w:t>
      </w:r>
      <w:r w:rsidRPr="00ED10D5">
        <w:rPr>
          <w:spacing w:val="46"/>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45"/>
          <w:sz w:val="20"/>
          <w:szCs w:val="20"/>
          <w:lang w:val="en-US"/>
        </w:rPr>
        <w:t xml:space="preserve"> </w:t>
      </w:r>
      <w:r w:rsidRPr="00ED10D5">
        <w:rPr>
          <w:spacing w:val="-1"/>
          <w:sz w:val="20"/>
          <w:szCs w:val="20"/>
          <w:lang w:val="en-US"/>
        </w:rPr>
        <w:t>European</w:t>
      </w:r>
      <w:r w:rsidRPr="00ED10D5">
        <w:rPr>
          <w:sz w:val="20"/>
          <w:szCs w:val="20"/>
          <w:lang w:val="en-US"/>
        </w:rPr>
        <w:t xml:space="preserve"> </w:t>
      </w:r>
      <w:r w:rsidRPr="00ED10D5">
        <w:rPr>
          <w:spacing w:val="46"/>
          <w:sz w:val="20"/>
          <w:szCs w:val="20"/>
          <w:lang w:val="en-US"/>
        </w:rPr>
        <w:t xml:space="preserve"> </w:t>
      </w:r>
      <w:r w:rsidRPr="00ED10D5">
        <w:rPr>
          <w:spacing w:val="-1"/>
          <w:sz w:val="20"/>
          <w:szCs w:val="20"/>
          <w:lang w:val="en-US"/>
        </w:rPr>
        <w:t>Parliament</w:t>
      </w:r>
      <w:r w:rsidRPr="00ED10D5">
        <w:rPr>
          <w:sz w:val="20"/>
          <w:szCs w:val="20"/>
          <w:lang w:val="en-US"/>
        </w:rPr>
        <w:t xml:space="preserve"> </w:t>
      </w:r>
      <w:r w:rsidRPr="00ED10D5">
        <w:rPr>
          <w:spacing w:val="45"/>
          <w:sz w:val="20"/>
          <w:szCs w:val="20"/>
          <w:lang w:val="en-US"/>
        </w:rPr>
        <w:t xml:space="preserve"> </w:t>
      </w:r>
      <w:r w:rsidRPr="00ED10D5">
        <w:rPr>
          <w:sz w:val="20"/>
          <w:szCs w:val="20"/>
          <w:lang w:val="en-US"/>
        </w:rPr>
        <w:t xml:space="preserve">and </w:t>
      </w:r>
      <w:r w:rsidRPr="00ED10D5">
        <w:rPr>
          <w:spacing w:val="45"/>
          <w:sz w:val="20"/>
          <w:szCs w:val="20"/>
          <w:lang w:val="en-US"/>
        </w:rPr>
        <w:t xml:space="preserve"> </w:t>
      </w:r>
      <w:r w:rsidRPr="00ED10D5">
        <w:rPr>
          <w:sz w:val="20"/>
          <w:szCs w:val="20"/>
          <w:lang w:val="en-US"/>
        </w:rPr>
        <w:t xml:space="preserve">of </w:t>
      </w:r>
      <w:r w:rsidRPr="00ED10D5">
        <w:rPr>
          <w:spacing w:val="45"/>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46"/>
          <w:sz w:val="20"/>
          <w:szCs w:val="20"/>
          <w:lang w:val="en-US"/>
        </w:rPr>
        <w:t xml:space="preserve"> </w:t>
      </w:r>
      <w:r w:rsidRPr="00ED10D5">
        <w:rPr>
          <w:spacing w:val="-1"/>
          <w:sz w:val="20"/>
          <w:szCs w:val="20"/>
          <w:lang w:val="en-US"/>
        </w:rPr>
        <w:t>Council</w:t>
      </w:r>
      <w:r w:rsidRPr="00ED10D5">
        <w:rPr>
          <w:sz w:val="20"/>
          <w:szCs w:val="20"/>
          <w:lang w:val="en-US"/>
        </w:rPr>
        <w:t xml:space="preserve"> </w:t>
      </w:r>
      <w:r w:rsidRPr="00ED10D5">
        <w:rPr>
          <w:spacing w:val="44"/>
          <w:sz w:val="20"/>
          <w:szCs w:val="20"/>
          <w:lang w:val="en-US"/>
        </w:rPr>
        <w:t xml:space="preserve"> </w:t>
      </w:r>
      <w:r w:rsidRPr="00ED10D5">
        <w:rPr>
          <w:sz w:val="20"/>
          <w:szCs w:val="20"/>
          <w:lang w:val="en-US"/>
        </w:rPr>
        <w:t>of</w:t>
      </w:r>
      <w:r w:rsidRPr="00ED10D5">
        <w:rPr>
          <w:spacing w:val="49"/>
          <w:sz w:val="20"/>
          <w:szCs w:val="20"/>
          <w:lang w:val="en-US"/>
        </w:rPr>
        <w:t xml:space="preserve"> </w:t>
      </w:r>
      <w:r w:rsidRPr="00ED10D5">
        <w:rPr>
          <w:sz w:val="20"/>
          <w:szCs w:val="20"/>
          <w:lang w:val="en-US"/>
        </w:rPr>
        <w:t>11</w:t>
      </w:r>
      <w:r w:rsidRPr="00ED10D5">
        <w:rPr>
          <w:spacing w:val="-1"/>
          <w:sz w:val="20"/>
          <w:szCs w:val="20"/>
          <w:lang w:val="en-US"/>
        </w:rPr>
        <w:t xml:space="preserve"> September</w:t>
      </w:r>
      <w:r w:rsidRPr="00ED10D5">
        <w:rPr>
          <w:spacing w:val="27"/>
          <w:sz w:val="20"/>
          <w:szCs w:val="20"/>
          <w:lang w:val="en-US"/>
        </w:rPr>
        <w:t xml:space="preserve"> </w:t>
      </w:r>
      <w:r w:rsidRPr="00ED10D5">
        <w:rPr>
          <w:spacing w:val="-1"/>
          <w:sz w:val="20"/>
          <w:szCs w:val="20"/>
          <w:lang w:val="en-US"/>
        </w:rPr>
        <w:t>2013</w:t>
      </w:r>
      <w:r w:rsidRPr="00ED10D5">
        <w:rPr>
          <w:spacing w:val="27"/>
          <w:sz w:val="20"/>
          <w:szCs w:val="20"/>
          <w:lang w:val="en-US"/>
        </w:rPr>
        <w:t xml:space="preserve"> </w:t>
      </w:r>
      <w:r w:rsidRPr="00ED10D5">
        <w:rPr>
          <w:spacing w:val="-1"/>
          <w:sz w:val="20"/>
          <w:szCs w:val="20"/>
          <w:lang w:val="en-US"/>
        </w:rPr>
        <w:t>concerning</w:t>
      </w:r>
      <w:r w:rsidRPr="00ED10D5">
        <w:rPr>
          <w:spacing w:val="26"/>
          <w:sz w:val="20"/>
          <w:szCs w:val="20"/>
          <w:lang w:val="en-US"/>
        </w:rPr>
        <w:t xml:space="preserve"> </w:t>
      </w:r>
      <w:r w:rsidRPr="00ED10D5">
        <w:rPr>
          <w:spacing w:val="-1"/>
          <w:sz w:val="20"/>
          <w:szCs w:val="20"/>
          <w:lang w:val="en-US"/>
        </w:rPr>
        <w:t>investigations</w:t>
      </w:r>
      <w:r w:rsidRPr="00ED10D5">
        <w:rPr>
          <w:spacing w:val="27"/>
          <w:sz w:val="20"/>
          <w:szCs w:val="20"/>
          <w:lang w:val="en-US"/>
        </w:rPr>
        <w:t xml:space="preserve"> </w:t>
      </w:r>
      <w:r w:rsidRPr="00ED10D5">
        <w:rPr>
          <w:spacing w:val="-1"/>
          <w:sz w:val="20"/>
          <w:szCs w:val="20"/>
          <w:lang w:val="en-US"/>
        </w:rPr>
        <w:t>conducted</w:t>
      </w:r>
      <w:r w:rsidRPr="00ED10D5">
        <w:rPr>
          <w:spacing w:val="26"/>
          <w:sz w:val="20"/>
          <w:szCs w:val="20"/>
          <w:lang w:val="en-US"/>
        </w:rPr>
        <w:t xml:space="preserve"> </w:t>
      </w:r>
      <w:r w:rsidRPr="00ED10D5">
        <w:rPr>
          <w:sz w:val="20"/>
          <w:szCs w:val="20"/>
          <w:lang w:val="en-US"/>
        </w:rPr>
        <w:t>by</w:t>
      </w:r>
      <w:r w:rsidRPr="00ED10D5">
        <w:rPr>
          <w:spacing w:val="26"/>
          <w:sz w:val="20"/>
          <w:szCs w:val="20"/>
          <w:lang w:val="en-US"/>
        </w:rPr>
        <w:t xml:space="preserve"> </w:t>
      </w:r>
      <w:r w:rsidRPr="00ED10D5">
        <w:rPr>
          <w:spacing w:val="-1"/>
          <w:sz w:val="20"/>
          <w:szCs w:val="20"/>
          <w:lang w:val="en-US"/>
        </w:rPr>
        <w:t>the</w:t>
      </w:r>
      <w:r w:rsidRPr="00ED10D5">
        <w:rPr>
          <w:spacing w:val="26"/>
          <w:sz w:val="20"/>
          <w:szCs w:val="20"/>
          <w:lang w:val="en-US"/>
        </w:rPr>
        <w:t xml:space="preserve"> </w:t>
      </w:r>
      <w:r w:rsidRPr="00ED10D5">
        <w:rPr>
          <w:spacing w:val="-1"/>
          <w:sz w:val="20"/>
          <w:szCs w:val="20"/>
          <w:lang w:val="en-US"/>
        </w:rPr>
        <w:t>European</w:t>
      </w:r>
      <w:r w:rsidRPr="00ED10D5">
        <w:rPr>
          <w:spacing w:val="27"/>
          <w:sz w:val="20"/>
          <w:szCs w:val="20"/>
          <w:lang w:val="en-US"/>
        </w:rPr>
        <w:t xml:space="preserve"> </w:t>
      </w:r>
      <w:r w:rsidRPr="00ED10D5">
        <w:rPr>
          <w:spacing w:val="-1"/>
          <w:sz w:val="20"/>
          <w:szCs w:val="20"/>
          <w:lang w:val="en-US"/>
        </w:rPr>
        <w:t>Anti-Fraud</w:t>
      </w:r>
      <w:r w:rsidRPr="00ED10D5">
        <w:rPr>
          <w:spacing w:val="26"/>
          <w:sz w:val="20"/>
          <w:szCs w:val="20"/>
          <w:lang w:val="en-US"/>
        </w:rPr>
        <w:t xml:space="preserve"> </w:t>
      </w:r>
      <w:r w:rsidRPr="00ED10D5">
        <w:rPr>
          <w:spacing w:val="-1"/>
          <w:sz w:val="20"/>
          <w:szCs w:val="20"/>
          <w:lang w:val="en-US"/>
        </w:rPr>
        <w:t>Office</w:t>
      </w:r>
      <w:r w:rsidRPr="00ED10D5">
        <w:rPr>
          <w:spacing w:val="26"/>
          <w:sz w:val="20"/>
          <w:szCs w:val="20"/>
          <w:lang w:val="en-US"/>
        </w:rPr>
        <w:t xml:space="preserve"> </w:t>
      </w:r>
      <w:r w:rsidRPr="00ED10D5">
        <w:rPr>
          <w:spacing w:val="-1"/>
          <w:sz w:val="20"/>
          <w:szCs w:val="20"/>
          <w:lang w:val="en-US"/>
        </w:rPr>
        <w:t>(OLAF)</w:t>
      </w:r>
      <w:r w:rsidRPr="00ED10D5">
        <w:rPr>
          <w:spacing w:val="79"/>
          <w:sz w:val="20"/>
          <w:szCs w:val="20"/>
          <w:lang w:val="en-US"/>
        </w:rPr>
        <w:t xml:space="preserve"> </w:t>
      </w:r>
      <w:r w:rsidRPr="00ED10D5">
        <w:rPr>
          <w:sz w:val="20"/>
          <w:szCs w:val="20"/>
          <w:lang w:val="en-US"/>
        </w:rPr>
        <w:t>and</w:t>
      </w:r>
      <w:r w:rsidRPr="00ED10D5">
        <w:rPr>
          <w:spacing w:val="46"/>
          <w:sz w:val="20"/>
          <w:szCs w:val="20"/>
          <w:lang w:val="en-US"/>
        </w:rPr>
        <w:t xml:space="preserve"> </w:t>
      </w:r>
      <w:r w:rsidRPr="00ED10D5">
        <w:rPr>
          <w:spacing w:val="-1"/>
          <w:sz w:val="20"/>
          <w:szCs w:val="20"/>
          <w:lang w:val="en-US"/>
        </w:rPr>
        <w:t>repealing</w:t>
      </w:r>
      <w:r w:rsidRPr="00ED10D5">
        <w:rPr>
          <w:spacing w:val="43"/>
          <w:sz w:val="20"/>
          <w:szCs w:val="20"/>
          <w:lang w:val="en-US"/>
        </w:rPr>
        <w:t xml:space="preserve"> </w:t>
      </w:r>
      <w:r w:rsidRPr="00ED10D5">
        <w:rPr>
          <w:spacing w:val="-1"/>
          <w:sz w:val="20"/>
          <w:szCs w:val="20"/>
          <w:lang w:val="en-US"/>
        </w:rPr>
        <w:t>Regulation</w:t>
      </w:r>
      <w:r w:rsidRPr="00ED10D5">
        <w:rPr>
          <w:spacing w:val="46"/>
          <w:sz w:val="20"/>
          <w:szCs w:val="20"/>
          <w:lang w:val="en-US"/>
        </w:rPr>
        <w:t xml:space="preserve"> </w:t>
      </w:r>
      <w:r w:rsidRPr="00ED10D5">
        <w:rPr>
          <w:spacing w:val="-1"/>
          <w:sz w:val="20"/>
          <w:szCs w:val="20"/>
          <w:lang w:val="en-US"/>
        </w:rPr>
        <w:t>(EC)</w:t>
      </w:r>
      <w:r w:rsidRPr="00ED10D5">
        <w:rPr>
          <w:spacing w:val="46"/>
          <w:sz w:val="20"/>
          <w:szCs w:val="20"/>
          <w:lang w:val="en-US"/>
        </w:rPr>
        <w:t xml:space="preserve"> </w:t>
      </w:r>
      <w:r w:rsidRPr="00ED10D5">
        <w:rPr>
          <w:sz w:val="20"/>
          <w:szCs w:val="20"/>
          <w:lang w:val="en-US"/>
        </w:rPr>
        <w:t xml:space="preserve">No </w:t>
      </w:r>
      <w:r w:rsidRPr="00ED10D5">
        <w:rPr>
          <w:spacing w:val="-1"/>
          <w:sz w:val="20"/>
          <w:szCs w:val="20"/>
          <w:lang w:val="en-US"/>
        </w:rPr>
        <w:t>1073/1999</w:t>
      </w:r>
      <w:r w:rsidRPr="00ED10D5">
        <w:rPr>
          <w:spacing w:val="46"/>
          <w:sz w:val="20"/>
          <w:szCs w:val="20"/>
          <w:lang w:val="en-US"/>
        </w:rPr>
        <w:t xml:space="preserve"> </w:t>
      </w:r>
      <w:r w:rsidRPr="00ED10D5">
        <w:rPr>
          <w:spacing w:val="-1"/>
          <w:sz w:val="20"/>
          <w:szCs w:val="20"/>
          <w:lang w:val="en-US"/>
        </w:rPr>
        <w:t>of</w:t>
      </w:r>
      <w:r w:rsidRPr="00ED10D5">
        <w:rPr>
          <w:spacing w:val="46"/>
          <w:sz w:val="20"/>
          <w:szCs w:val="20"/>
          <w:lang w:val="en-US"/>
        </w:rPr>
        <w:t xml:space="preserve"> </w:t>
      </w:r>
      <w:r w:rsidRPr="00ED10D5">
        <w:rPr>
          <w:spacing w:val="-1"/>
          <w:sz w:val="20"/>
          <w:szCs w:val="20"/>
          <w:lang w:val="en-US"/>
        </w:rPr>
        <w:t>the</w:t>
      </w:r>
      <w:r w:rsidRPr="00ED10D5">
        <w:rPr>
          <w:spacing w:val="46"/>
          <w:sz w:val="20"/>
          <w:szCs w:val="20"/>
          <w:lang w:val="en-US"/>
        </w:rPr>
        <w:t xml:space="preserve"> </w:t>
      </w:r>
      <w:r w:rsidRPr="00ED10D5">
        <w:rPr>
          <w:spacing w:val="-1"/>
          <w:sz w:val="20"/>
          <w:szCs w:val="20"/>
          <w:lang w:val="en-US"/>
        </w:rPr>
        <w:t>European</w:t>
      </w:r>
      <w:r w:rsidRPr="00ED10D5">
        <w:rPr>
          <w:spacing w:val="46"/>
          <w:sz w:val="20"/>
          <w:szCs w:val="20"/>
          <w:lang w:val="en-US"/>
        </w:rPr>
        <w:t xml:space="preserve"> </w:t>
      </w:r>
      <w:r w:rsidRPr="00ED10D5">
        <w:rPr>
          <w:spacing w:val="-1"/>
          <w:sz w:val="20"/>
          <w:szCs w:val="20"/>
          <w:lang w:val="en-US"/>
        </w:rPr>
        <w:t>Parliament</w:t>
      </w:r>
      <w:r w:rsidRPr="00ED10D5">
        <w:rPr>
          <w:spacing w:val="45"/>
          <w:sz w:val="20"/>
          <w:szCs w:val="20"/>
          <w:lang w:val="en-US"/>
        </w:rPr>
        <w:t xml:space="preserve"> </w:t>
      </w:r>
      <w:r w:rsidRPr="00ED10D5">
        <w:rPr>
          <w:sz w:val="20"/>
          <w:szCs w:val="20"/>
          <w:lang w:val="en-US"/>
        </w:rPr>
        <w:t>and</w:t>
      </w:r>
      <w:r w:rsidRPr="00ED10D5">
        <w:rPr>
          <w:spacing w:val="46"/>
          <w:sz w:val="20"/>
          <w:szCs w:val="20"/>
          <w:lang w:val="en-US"/>
        </w:rPr>
        <w:t xml:space="preserve"> </w:t>
      </w:r>
      <w:r w:rsidRPr="00ED10D5">
        <w:rPr>
          <w:spacing w:val="-1"/>
          <w:sz w:val="20"/>
          <w:szCs w:val="20"/>
          <w:lang w:val="en-US"/>
        </w:rPr>
        <w:t>of</w:t>
      </w:r>
      <w:r w:rsidRPr="00ED10D5">
        <w:rPr>
          <w:spacing w:val="46"/>
          <w:sz w:val="20"/>
          <w:szCs w:val="20"/>
          <w:lang w:val="en-US"/>
        </w:rPr>
        <w:t xml:space="preserve"> </w:t>
      </w:r>
      <w:r w:rsidRPr="00ED10D5">
        <w:rPr>
          <w:spacing w:val="-1"/>
          <w:sz w:val="20"/>
          <w:szCs w:val="20"/>
          <w:lang w:val="en-US"/>
        </w:rPr>
        <w:t>the</w:t>
      </w:r>
      <w:r w:rsidRPr="00ED10D5">
        <w:rPr>
          <w:spacing w:val="46"/>
          <w:sz w:val="20"/>
          <w:szCs w:val="20"/>
          <w:lang w:val="en-US"/>
        </w:rPr>
        <w:t xml:space="preserve"> </w:t>
      </w:r>
      <w:r w:rsidRPr="00ED10D5">
        <w:rPr>
          <w:spacing w:val="-1"/>
          <w:sz w:val="20"/>
          <w:szCs w:val="20"/>
          <w:lang w:val="en-US"/>
        </w:rPr>
        <w:t>Council</w:t>
      </w:r>
      <w:r w:rsidRPr="00ED10D5">
        <w:rPr>
          <w:spacing w:val="45"/>
          <w:sz w:val="20"/>
          <w:szCs w:val="20"/>
          <w:lang w:val="en-US"/>
        </w:rPr>
        <w:t xml:space="preserve"> </w:t>
      </w:r>
      <w:r w:rsidRPr="00ED10D5">
        <w:rPr>
          <w:spacing w:val="-1"/>
          <w:sz w:val="20"/>
          <w:szCs w:val="20"/>
          <w:lang w:val="en-US"/>
        </w:rPr>
        <w:t>and</w:t>
      </w:r>
      <w:r w:rsidRPr="00ED10D5">
        <w:rPr>
          <w:spacing w:val="65"/>
          <w:sz w:val="20"/>
          <w:szCs w:val="20"/>
          <w:lang w:val="en-US"/>
        </w:rPr>
        <w:t xml:space="preserve"> </w:t>
      </w:r>
      <w:r w:rsidRPr="00ED10D5">
        <w:rPr>
          <w:spacing w:val="-1"/>
          <w:sz w:val="20"/>
          <w:szCs w:val="20"/>
          <w:lang w:val="en-US"/>
        </w:rPr>
        <w:t>Council</w:t>
      </w:r>
      <w:r w:rsidRPr="00ED10D5">
        <w:rPr>
          <w:sz w:val="20"/>
          <w:szCs w:val="20"/>
          <w:lang w:val="en-US"/>
        </w:rPr>
        <w:t xml:space="preserve"> </w:t>
      </w:r>
      <w:r w:rsidRPr="00ED10D5">
        <w:rPr>
          <w:spacing w:val="-1"/>
          <w:sz w:val="20"/>
          <w:szCs w:val="20"/>
          <w:lang w:val="en-US"/>
        </w:rPr>
        <w:t>Regulation</w:t>
      </w:r>
      <w:r w:rsidRPr="00ED10D5">
        <w:rPr>
          <w:sz w:val="20"/>
          <w:szCs w:val="20"/>
          <w:lang w:val="en-US"/>
        </w:rPr>
        <w:t xml:space="preserve"> </w:t>
      </w:r>
      <w:r w:rsidRPr="00ED10D5">
        <w:rPr>
          <w:spacing w:val="-1"/>
          <w:sz w:val="20"/>
          <w:szCs w:val="20"/>
          <w:lang w:val="en-US"/>
        </w:rPr>
        <w:t>(</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1"/>
          <w:sz w:val="20"/>
          <w:szCs w:val="20"/>
          <w:lang w:val="en-US"/>
        </w:rPr>
        <w:t xml:space="preserve"> </w:t>
      </w:r>
      <w:r w:rsidRPr="00ED10D5">
        <w:rPr>
          <w:spacing w:val="-1"/>
          <w:sz w:val="20"/>
          <w:szCs w:val="20"/>
          <w:lang w:val="en-US"/>
        </w:rPr>
        <w:t>No</w:t>
      </w:r>
      <w:r w:rsidRPr="00ED10D5">
        <w:rPr>
          <w:sz w:val="20"/>
          <w:szCs w:val="20"/>
          <w:lang w:val="en-US"/>
        </w:rPr>
        <w:t xml:space="preserve"> </w:t>
      </w:r>
      <w:r w:rsidRPr="00ED10D5">
        <w:rPr>
          <w:spacing w:val="-1"/>
          <w:sz w:val="20"/>
          <w:szCs w:val="20"/>
          <w:lang w:val="en-US"/>
        </w:rPr>
        <w:t>1074/1999</w:t>
      </w:r>
      <w:r w:rsidRPr="00ED10D5">
        <w:rPr>
          <w:sz w:val="20"/>
          <w:szCs w:val="20"/>
          <w:lang w:val="en-US"/>
        </w:rPr>
        <w:t xml:space="preserve"> (OJ L</w:t>
      </w:r>
      <w:r w:rsidRPr="00ED10D5">
        <w:rPr>
          <w:spacing w:val="-1"/>
          <w:sz w:val="20"/>
          <w:szCs w:val="20"/>
          <w:lang w:val="en-US"/>
        </w:rPr>
        <w:t xml:space="preserve"> 248, 18.9.2013, </w:t>
      </w:r>
      <w:r w:rsidRPr="00ED10D5">
        <w:rPr>
          <w:sz w:val="20"/>
          <w:szCs w:val="20"/>
          <w:lang w:val="en-US"/>
        </w:rPr>
        <w:t xml:space="preserve">p. </w:t>
      </w:r>
      <w:r w:rsidRPr="00ED10D5">
        <w:rPr>
          <w:spacing w:val="-1"/>
          <w:sz w:val="20"/>
          <w:szCs w:val="20"/>
          <w:lang w:val="en-US"/>
        </w:rPr>
        <w:t>1).</w:t>
      </w:r>
    </w:p>
    <w:p w:rsidR="007626D3" w:rsidRPr="00ED10D5" w:rsidRDefault="00A265C9">
      <w:pPr>
        <w:tabs>
          <w:tab w:val="left" w:pos="1677"/>
        </w:tabs>
        <w:kinsoku w:val="0"/>
        <w:overflowPunct w:val="0"/>
        <w:spacing w:line="229" w:lineRule="exact"/>
        <w:ind w:left="1677" w:hanging="720"/>
        <w:jc w:val="both"/>
        <w:rPr>
          <w:spacing w:val="-1"/>
          <w:sz w:val="20"/>
          <w:szCs w:val="20"/>
          <w:lang w:val="en-US"/>
        </w:rPr>
      </w:pPr>
      <w:r w:rsidRPr="00ED10D5">
        <w:rPr>
          <w:w w:val="95"/>
          <w:position w:val="9"/>
          <w:sz w:val="13"/>
          <w:szCs w:val="13"/>
          <w:lang w:val="en-US"/>
        </w:rPr>
        <w:t>34</w:t>
      </w:r>
      <w:r w:rsidRPr="00ED10D5">
        <w:rPr>
          <w:w w:val="95"/>
          <w:position w:val="9"/>
          <w:sz w:val="13"/>
          <w:szCs w:val="13"/>
          <w:lang w:val="en-US"/>
        </w:rPr>
        <w:tab/>
      </w:r>
      <w:r w:rsidRPr="00ED10D5">
        <w:rPr>
          <w:spacing w:val="-1"/>
          <w:sz w:val="20"/>
          <w:szCs w:val="20"/>
          <w:lang w:val="en-US"/>
        </w:rPr>
        <w:t>Council</w:t>
      </w:r>
      <w:r w:rsidRPr="00ED10D5">
        <w:rPr>
          <w:spacing w:val="22"/>
          <w:sz w:val="20"/>
          <w:szCs w:val="20"/>
          <w:lang w:val="en-US"/>
        </w:rPr>
        <w:t xml:space="preserve"> </w:t>
      </w:r>
      <w:r w:rsidRPr="00ED10D5">
        <w:rPr>
          <w:spacing w:val="-1"/>
          <w:sz w:val="20"/>
          <w:szCs w:val="20"/>
          <w:lang w:val="en-US"/>
        </w:rPr>
        <w:t>Regulation</w:t>
      </w:r>
      <w:r w:rsidRPr="00ED10D5">
        <w:rPr>
          <w:spacing w:val="22"/>
          <w:sz w:val="20"/>
          <w:szCs w:val="20"/>
          <w:lang w:val="en-US"/>
        </w:rPr>
        <w:t xml:space="preserve"> </w:t>
      </w:r>
      <w:r w:rsidRPr="00ED10D5">
        <w:rPr>
          <w:spacing w:val="-1"/>
          <w:sz w:val="20"/>
          <w:szCs w:val="20"/>
          <w:lang w:val="en-US"/>
        </w:rPr>
        <w:t>(EC,</w:t>
      </w:r>
      <w:r w:rsidRPr="00ED10D5">
        <w:rPr>
          <w:spacing w:val="23"/>
          <w:sz w:val="20"/>
          <w:szCs w:val="20"/>
          <w:lang w:val="en-US"/>
        </w:rPr>
        <w:t xml:space="preserve"> </w:t>
      </w:r>
      <w:proofErr w:type="spellStart"/>
      <w:r w:rsidRPr="00ED10D5">
        <w:rPr>
          <w:spacing w:val="-2"/>
          <w:sz w:val="20"/>
          <w:szCs w:val="20"/>
          <w:lang w:val="en-US"/>
        </w:rPr>
        <w:t>Euratom</w:t>
      </w:r>
      <w:proofErr w:type="spellEnd"/>
      <w:r w:rsidRPr="00ED10D5">
        <w:rPr>
          <w:spacing w:val="-2"/>
          <w:sz w:val="20"/>
          <w:szCs w:val="20"/>
          <w:lang w:val="en-US"/>
        </w:rPr>
        <w:t>)</w:t>
      </w:r>
      <w:r w:rsidRPr="00ED10D5">
        <w:rPr>
          <w:spacing w:val="24"/>
          <w:sz w:val="20"/>
          <w:szCs w:val="20"/>
          <w:lang w:val="en-US"/>
        </w:rPr>
        <w:t xml:space="preserve"> </w:t>
      </w:r>
      <w:r w:rsidRPr="00ED10D5">
        <w:rPr>
          <w:sz w:val="20"/>
          <w:szCs w:val="20"/>
          <w:lang w:val="en-US"/>
        </w:rPr>
        <w:t>No</w:t>
      </w:r>
      <w:r w:rsidRPr="00ED10D5">
        <w:rPr>
          <w:spacing w:val="22"/>
          <w:sz w:val="20"/>
          <w:szCs w:val="20"/>
          <w:lang w:val="en-US"/>
        </w:rPr>
        <w:t xml:space="preserve"> </w:t>
      </w:r>
      <w:r w:rsidRPr="00ED10D5">
        <w:rPr>
          <w:spacing w:val="-1"/>
          <w:sz w:val="20"/>
          <w:szCs w:val="20"/>
          <w:lang w:val="en-US"/>
        </w:rPr>
        <w:t>2185/96</w:t>
      </w:r>
      <w:r w:rsidRPr="00ED10D5">
        <w:rPr>
          <w:spacing w:val="22"/>
          <w:sz w:val="20"/>
          <w:szCs w:val="20"/>
          <w:lang w:val="en-US"/>
        </w:rPr>
        <w:t xml:space="preserve"> </w:t>
      </w:r>
      <w:r w:rsidRPr="00ED10D5">
        <w:rPr>
          <w:sz w:val="20"/>
          <w:szCs w:val="20"/>
          <w:lang w:val="en-US"/>
        </w:rPr>
        <w:t>of</w:t>
      </w:r>
      <w:r w:rsidRPr="00ED10D5">
        <w:rPr>
          <w:spacing w:val="22"/>
          <w:sz w:val="20"/>
          <w:szCs w:val="20"/>
          <w:lang w:val="en-US"/>
        </w:rPr>
        <w:t xml:space="preserve"> </w:t>
      </w:r>
      <w:r w:rsidRPr="00ED10D5">
        <w:rPr>
          <w:spacing w:val="-1"/>
          <w:sz w:val="20"/>
          <w:szCs w:val="20"/>
          <w:lang w:val="en-US"/>
        </w:rPr>
        <w:t>11</w:t>
      </w:r>
      <w:r w:rsidRPr="00ED10D5">
        <w:rPr>
          <w:spacing w:val="22"/>
          <w:sz w:val="20"/>
          <w:szCs w:val="20"/>
          <w:lang w:val="en-US"/>
        </w:rPr>
        <w:t xml:space="preserve"> </w:t>
      </w:r>
      <w:r w:rsidRPr="00ED10D5">
        <w:rPr>
          <w:spacing w:val="-1"/>
          <w:sz w:val="20"/>
          <w:szCs w:val="20"/>
          <w:lang w:val="en-US"/>
        </w:rPr>
        <w:t>November</w:t>
      </w:r>
      <w:r w:rsidRPr="00ED10D5">
        <w:rPr>
          <w:spacing w:val="24"/>
          <w:sz w:val="20"/>
          <w:szCs w:val="20"/>
          <w:lang w:val="en-US"/>
        </w:rPr>
        <w:t xml:space="preserve"> </w:t>
      </w:r>
      <w:r w:rsidRPr="00ED10D5">
        <w:rPr>
          <w:spacing w:val="-1"/>
          <w:sz w:val="20"/>
          <w:szCs w:val="20"/>
          <w:lang w:val="en-US"/>
        </w:rPr>
        <w:t>1996</w:t>
      </w:r>
      <w:r w:rsidRPr="00ED10D5">
        <w:rPr>
          <w:spacing w:val="22"/>
          <w:sz w:val="20"/>
          <w:szCs w:val="20"/>
          <w:lang w:val="en-US"/>
        </w:rPr>
        <w:t xml:space="preserve"> </w:t>
      </w:r>
      <w:r w:rsidRPr="00ED10D5">
        <w:rPr>
          <w:spacing w:val="-1"/>
          <w:sz w:val="20"/>
          <w:szCs w:val="20"/>
          <w:lang w:val="en-US"/>
        </w:rPr>
        <w:t>concerning</w:t>
      </w:r>
      <w:r w:rsidRPr="00ED10D5">
        <w:rPr>
          <w:spacing w:val="22"/>
          <w:sz w:val="20"/>
          <w:szCs w:val="20"/>
          <w:lang w:val="en-US"/>
        </w:rPr>
        <w:t xml:space="preserve"> </w:t>
      </w:r>
      <w:r w:rsidRPr="00ED10D5">
        <w:rPr>
          <w:spacing w:val="-1"/>
          <w:sz w:val="20"/>
          <w:szCs w:val="20"/>
          <w:lang w:val="en-US"/>
        </w:rPr>
        <w:t>on-the-spot</w:t>
      </w:r>
      <w:r w:rsidRPr="00ED10D5">
        <w:rPr>
          <w:spacing w:val="22"/>
          <w:sz w:val="20"/>
          <w:szCs w:val="20"/>
          <w:lang w:val="en-US"/>
        </w:rPr>
        <w:t xml:space="preserve"> </w:t>
      </w:r>
      <w:r w:rsidRPr="00ED10D5">
        <w:rPr>
          <w:spacing w:val="-1"/>
          <w:sz w:val="20"/>
          <w:szCs w:val="20"/>
          <w:lang w:val="en-US"/>
        </w:rPr>
        <w:t>checks</w:t>
      </w:r>
    </w:p>
    <w:p w:rsidR="007626D3" w:rsidRPr="00ED10D5" w:rsidRDefault="00A265C9">
      <w:pPr>
        <w:kinsoku w:val="0"/>
        <w:overflowPunct w:val="0"/>
        <w:ind w:left="1677" w:right="951"/>
        <w:rPr>
          <w:sz w:val="20"/>
          <w:szCs w:val="20"/>
          <w:lang w:val="en-US"/>
        </w:rPr>
      </w:pPr>
      <w:r w:rsidRPr="00ED10D5">
        <w:rPr>
          <w:spacing w:val="-1"/>
          <w:sz w:val="20"/>
          <w:szCs w:val="20"/>
          <w:lang w:val="en-US"/>
        </w:rPr>
        <w:t>and</w:t>
      </w:r>
      <w:r w:rsidRPr="00ED10D5">
        <w:rPr>
          <w:spacing w:val="6"/>
          <w:sz w:val="20"/>
          <w:szCs w:val="20"/>
          <w:lang w:val="en-US"/>
        </w:rPr>
        <w:t xml:space="preserve"> </w:t>
      </w:r>
      <w:r w:rsidRPr="00ED10D5">
        <w:rPr>
          <w:spacing w:val="-1"/>
          <w:sz w:val="20"/>
          <w:szCs w:val="20"/>
          <w:lang w:val="en-US"/>
        </w:rPr>
        <w:t>inspections</w:t>
      </w:r>
      <w:r w:rsidRPr="00ED10D5">
        <w:rPr>
          <w:spacing w:val="6"/>
          <w:sz w:val="20"/>
          <w:szCs w:val="20"/>
          <w:lang w:val="en-US"/>
        </w:rPr>
        <w:t xml:space="preserve"> </w:t>
      </w:r>
      <w:r w:rsidRPr="00ED10D5">
        <w:rPr>
          <w:spacing w:val="-1"/>
          <w:sz w:val="20"/>
          <w:szCs w:val="20"/>
          <w:lang w:val="en-US"/>
        </w:rPr>
        <w:t>carried</w:t>
      </w:r>
      <w:r w:rsidRPr="00ED10D5">
        <w:rPr>
          <w:spacing w:val="6"/>
          <w:sz w:val="20"/>
          <w:szCs w:val="20"/>
          <w:lang w:val="en-US"/>
        </w:rPr>
        <w:t xml:space="preserve"> </w:t>
      </w:r>
      <w:r w:rsidRPr="00ED10D5">
        <w:rPr>
          <w:sz w:val="20"/>
          <w:szCs w:val="20"/>
          <w:lang w:val="en-US"/>
        </w:rPr>
        <w:t>out</w:t>
      </w:r>
      <w:r w:rsidRPr="00ED10D5">
        <w:rPr>
          <w:spacing w:val="5"/>
          <w:sz w:val="20"/>
          <w:szCs w:val="20"/>
          <w:lang w:val="en-US"/>
        </w:rPr>
        <w:t xml:space="preserve"> </w:t>
      </w:r>
      <w:r w:rsidRPr="00ED10D5">
        <w:rPr>
          <w:spacing w:val="-1"/>
          <w:sz w:val="20"/>
          <w:szCs w:val="20"/>
          <w:lang w:val="en-US"/>
        </w:rPr>
        <w:t>by</w:t>
      </w:r>
      <w:r w:rsidRPr="00ED10D5">
        <w:rPr>
          <w:spacing w:val="6"/>
          <w:sz w:val="20"/>
          <w:szCs w:val="20"/>
          <w:lang w:val="en-US"/>
        </w:rPr>
        <w:t xml:space="preserve"> </w:t>
      </w:r>
      <w:r w:rsidRPr="00ED10D5">
        <w:rPr>
          <w:spacing w:val="-1"/>
          <w:sz w:val="20"/>
          <w:szCs w:val="20"/>
          <w:lang w:val="en-US"/>
        </w:rPr>
        <w:t>the</w:t>
      </w:r>
      <w:r w:rsidRPr="00ED10D5">
        <w:rPr>
          <w:spacing w:val="6"/>
          <w:sz w:val="20"/>
          <w:szCs w:val="20"/>
          <w:lang w:val="en-US"/>
        </w:rPr>
        <w:t xml:space="preserve"> </w:t>
      </w:r>
      <w:r w:rsidRPr="00ED10D5">
        <w:rPr>
          <w:spacing w:val="-1"/>
          <w:sz w:val="20"/>
          <w:szCs w:val="20"/>
          <w:lang w:val="en-US"/>
        </w:rPr>
        <w:t>Commission</w:t>
      </w:r>
      <w:r w:rsidRPr="00ED10D5">
        <w:rPr>
          <w:spacing w:val="8"/>
          <w:sz w:val="20"/>
          <w:szCs w:val="20"/>
          <w:lang w:val="en-US"/>
        </w:rPr>
        <w:t xml:space="preserve"> </w:t>
      </w:r>
      <w:r w:rsidRPr="00ED10D5">
        <w:rPr>
          <w:spacing w:val="-1"/>
          <w:sz w:val="20"/>
          <w:szCs w:val="20"/>
          <w:lang w:val="en-US"/>
        </w:rPr>
        <w:t>in</w:t>
      </w:r>
      <w:r w:rsidRPr="00ED10D5">
        <w:rPr>
          <w:spacing w:val="6"/>
          <w:sz w:val="20"/>
          <w:szCs w:val="20"/>
          <w:lang w:val="en-US"/>
        </w:rPr>
        <w:t xml:space="preserve"> </w:t>
      </w:r>
      <w:r w:rsidRPr="00ED10D5">
        <w:rPr>
          <w:spacing w:val="-1"/>
          <w:sz w:val="20"/>
          <w:szCs w:val="20"/>
          <w:lang w:val="en-US"/>
        </w:rPr>
        <w:t>order</w:t>
      </w:r>
      <w:r w:rsidRPr="00ED10D5">
        <w:rPr>
          <w:spacing w:val="6"/>
          <w:sz w:val="20"/>
          <w:szCs w:val="20"/>
          <w:lang w:val="en-US"/>
        </w:rPr>
        <w:t xml:space="preserve"> </w:t>
      </w:r>
      <w:r w:rsidRPr="00ED10D5">
        <w:rPr>
          <w:spacing w:val="-1"/>
          <w:sz w:val="20"/>
          <w:szCs w:val="20"/>
          <w:lang w:val="en-US"/>
        </w:rPr>
        <w:t>to</w:t>
      </w:r>
      <w:r w:rsidRPr="00ED10D5">
        <w:rPr>
          <w:spacing w:val="6"/>
          <w:sz w:val="20"/>
          <w:szCs w:val="20"/>
          <w:lang w:val="en-US"/>
        </w:rPr>
        <w:t xml:space="preserve"> </w:t>
      </w:r>
      <w:r w:rsidRPr="00ED10D5">
        <w:rPr>
          <w:spacing w:val="-1"/>
          <w:sz w:val="20"/>
          <w:szCs w:val="20"/>
          <w:lang w:val="en-US"/>
        </w:rPr>
        <w:t>protect</w:t>
      </w:r>
      <w:r w:rsidRPr="00ED10D5">
        <w:rPr>
          <w:spacing w:val="6"/>
          <w:sz w:val="20"/>
          <w:szCs w:val="20"/>
          <w:lang w:val="en-US"/>
        </w:rPr>
        <w:t xml:space="preserve"> </w:t>
      </w:r>
      <w:r w:rsidRPr="00ED10D5">
        <w:rPr>
          <w:spacing w:val="-1"/>
          <w:sz w:val="20"/>
          <w:szCs w:val="20"/>
          <w:lang w:val="en-US"/>
        </w:rPr>
        <w:t>the</w:t>
      </w:r>
      <w:r w:rsidRPr="00ED10D5">
        <w:rPr>
          <w:spacing w:val="6"/>
          <w:sz w:val="20"/>
          <w:szCs w:val="20"/>
          <w:lang w:val="en-US"/>
        </w:rPr>
        <w:t xml:space="preserve"> </w:t>
      </w:r>
      <w:r w:rsidRPr="00ED10D5">
        <w:rPr>
          <w:spacing w:val="-1"/>
          <w:sz w:val="20"/>
          <w:szCs w:val="20"/>
          <w:lang w:val="en-US"/>
        </w:rPr>
        <w:t>European</w:t>
      </w:r>
      <w:r w:rsidRPr="00ED10D5">
        <w:rPr>
          <w:spacing w:val="9"/>
          <w:sz w:val="20"/>
          <w:szCs w:val="20"/>
          <w:lang w:val="en-US"/>
        </w:rPr>
        <w:t xml:space="preserve"> </w:t>
      </w:r>
      <w:r w:rsidRPr="00ED10D5">
        <w:rPr>
          <w:spacing w:val="-1"/>
          <w:sz w:val="20"/>
          <w:szCs w:val="20"/>
          <w:lang w:val="en-US"/>
        </w:rPr>
        <w:t>Communities'</w:t>
      </w:r>
      <w:r w:rsidRPr="00ED10D5">
        <w:rPr>
          <w:spacing w:val="6"/>
          <w:sz w:val="20"/>
          <w:szCs w:val="20"/>
          <w:lang w:val="en-US"/>
        </w:rPr>
        <w:t xml:space="preserve"> </w:t>
      </w:r>
      <w:r w:rsidRPr="00ED10D5">
        <w:rPr>
          <w:spacing w:val="-1"/>
          <w:sz w:val="20"/>
          <w:szCs w:val="20"/>
          <w:lang w:val="en-US"/>
        </w:rPr>
        <w:t>financial</w:t>
      </w:r>
      <w:r w:rsidRPr="00ED10D5">
        <w:rPr>
          <w:spacing w:val="56"/>
          <w:sz w:val="20"/>
          <w:szCs w:val="20"/>
          <w:lang w:val="en-US"/>
        </w:rPr>
        <w:t xml:space="preserve"> </w:t>
      </w:r>
      <w:r w:rsidRPr="00ED10D5">
        <w:rPr>
          <w:spacing w:val="-1"/>
          <w:sz w:val="20"/>
          <w:szCs w:val="20"/>
          <w:lang w:val="en-US"/>
        </w:rPr>
        <w:t>interests</w:t>
      </w:r>
      <w:r w:rsidRPr="00ED10D5">
        <w:rPr>
          <w:spacing w:val="1"/>
          <w:sz w:val="20"/>
          <w:szCs w:val="20"/>
          <w:lang w:val="en-US"/>
        </w:rPr>
        <w:t xml:space="preserve"> </w:t>
      </w:r>
      <w:r w:rsidRPr="00ED10D5">
        <w:rPr>
          <w:spacing w:val="-1"/>
          <w:sz w:val="20"/>
          <w:szCs w:val="20"/>
          <w:lang w:val="en-US"/>
        </w:rPr>
        <w:t>against</w:t>
      </w:r>
      <w:r w:rsidRPr="00ED10D5">
        <w:rPr>
          <w:spacing w:val="1"/>
          <w:sz w:val="20"/>
          <w:szCs w:val="20"/>
          <w:lang w:val="en-US"/>
        </w:rPr>
        <w:t xml:space="preserve"> </w:t>
      </w:r>
      <w:r w:rsidRPr="00ED10D5">
        <w:rPr>
          <w:spacing w:val="-1"/>
          <w:sz w:val="20"/>
          <w:szCs w:val="20"/>
          <w:lang w:val="en-US"/>
        </w:rPr>
        <w:t>fraud</w:t>
      </w:r>
      <w:r w:rsidRPr="00ED10D5">
        <w:rPr>
          <w:sz w:val="20"/>
          <w:szCs w:val="20"/>
          <w:lang w:val="en-US"/>
        </w:rPr>
        <w:t xml:space="preserve"> </w:t>
      </w:r>
      <w:r w:rsidRPr="00ED10D5">
        <w:rPr>
          <w:spacing w:val="-1"/>
          <w:sz w:val="20"/>
          <w:szCs w:val="20"/>
          <w:lang w:val="en-US"/>
        </w:rPr>
        <w:t>and other</w:t>
      </w:r>
      <w:r w:rsidRPr="00ED10D5">
        <w:rPr>
          <w:spacing w:val="1"/>
          <w:sz w:val="20"/>
          <w:szCs w:val="20"/>
          <w:lang w:val="en-US"/>
        </w:rPr>
        <w:t xml:space="preserve"> </w:t>
      </w:r>
      <w:r w:rsidRPr="00ED10D5">
        <w:rPr>
          <w:spacing w:val="-1"/>
          <w:sz w:val="20"/>
          <w:szCs w:val="20"/>
          <w:lang w:val="en-US"/>
        </w:rPr>
        <w:t>irregularities</w:t>
      </w:r>
      <w:r w:rsidRPr="00ED10D5">
        <w:rPr>
          <w:spacing w:val="1"/>
          <w:sz w:val="20"/>
          <w:szCs w:val="20"/>
          <w:lang w:val="en-US"/>
        </w:rPr>
        <w:t xml:space="preserve"> </w:t>
      </w:r>
      <w:r w:rsidRPr="00ED10D5">
        <w:rPr>
          <w:spacing w:val="-1"/>
          <w:sz w:val="20"/>
          <w:szCs w:val="20"/>
          <w:lang w:val="en-US"/>
        </w:rPr>
        <w:t>(OJ</w:t>
      </w:r>
      <w:r w:rsidRPr="00ED10D5">
        <w:rPr>
          <w:spacing w:val="1"/>
          <w:sz w:val="20"/>
          <w:szCs w:val="20"/>
          <w:lang w:val="en-US"/>
        </w:rPr>
        <w:t xml:space="preserve"> </w:t>
      </w:r>
      <w:r w:rsidRPr="00ED10D5">
        <w:rPr>
          <w:sz w:val="20"/>
          <w:szCs w:val="20"/>
          <w:lang w:val="en-US"/>
        </w:rPr>
        <w:t>L</w:t>
      </w:r>
      <w:r w:rsidRPr="00ED10D5">
        <w:rPr>
          <w:spacing w:val="-1"/>
          <w:sz w:val="20"/>
          <w:szCs w:val="20"/>
          <w:lang w:val="en-US"/>
        </w:rPr>
        <w:t xml:space="preserve"> 292,</w:t>
      </w:r>
      <w:r w:rsidRPr="00ED10D5">
        <w:rPr>
          <w:sz w:val="20"/>
          <w:szCs w:val="20"/>
          <w:lang w:val="en-US"/>
        </w:rPr>
        <w:t xml:space="preserve"> </w:t>
      </w:r>
      <w:r w:rsidRPr="00ED10D5">
        <w:rPr>
          <w:spacing w:val="-1"/>
          <w:sz w:val="20"/>
          <w:szCs w:val="20"/>
          <w:lang w:val="en-US"/>
        </w:rPr>
        <w:t xml:space="preserve">15.11.1996, </w:t>
      </w:r>
      <w:r w:rsidRPr="00ED10D5">
        <w:rPr>
          <w:sz w:val="20"/>
          <w:szCs w:val="20"/>
          <w:lang w:val="en-US"/>
        </w:rPr>
        <w:t xml:space="preserve">p. </w:t>
      </w:r>
      <w:r w:rsidRPr="00ED10D5">
        <w:rPr>
          <w:spacing w:val="-1"/>
          <w:sz w:val="20"/>
          <w:szCs w:val="20"/>
          <w:lang w:val="en-US"/>
        </w:rPr>
        <w:t>2).</w:t>
      </w:r>
    </w:p>
    <w:p w:rsidR="007626D3" w:rsidRPr="00ED10D5" w:rsidRDefault="00A265C9">
      <w:pPr>
        <w:tabs>
          <w:tab w:val="left" w:pos="1677"/>
        </w:tabs>
        <w:kinsoku w:val="0"/>
        <w:overflowPunct w:val="0"/>
        <w:spacing w:before="3" w:line="230" w:lineRule="exact"/>
        <w:ind w:left="1677" w:right="951" w:hanging="720"/>
        <w:jc w:val="both"/>
        <w:rPr>
          <w:sz w:val="20"/>
          <w:szCs w:val="20"/>
          <w:lang w:val="en-US"/>
        </w:rPr>
      </w:pPr>
      <w:r w:rsidRPr="00ED10D5">
        <w:rPr>
          <w:w w:val="95"/>
          <w:position w:val="9"/>
          <w:sz w:val="13"/>
          <w:szCs w:val="13"/>
          <w:lang w:val="en-US"/>
        </w:rPr>
        <w:t>35</w:t>
      </w:r>
      <w:r w:rsidRPr="00ED10D5">
        <w:rPr>
          <w:w w:val="95"/>
          <w:position w:val="9"/>
          <w:sz w:val="13"/>
          <w:szCs w:val="13"/>
          <w:lang w:val="en-US"/>
        </w:rPr>
        <w:tab/>
      </w:r>
      <w:r w:rsidRPr="00ED10D5">
        <w:rPr>
          <w:spacing w:val="-1"/>
          <w:sz w:val="20"/>
          <w:szCs w:val="20"/>
          <w:lang w:val="en-US"/>
        </w:rPr>
        <w:t>Commission</w:t>
      </w:r>
      <w:r w:rsidRPr="00ED10D5">
        <w:rPr>
          <w:sz w:val="20"/>
          <w:szCs w:val="20"/>
          <w:lang w:val="en-US"/>
        </w:rPr>
        <w:t xml:space="preserve"> </w:t>
      </w:r>
      <w:r w:rsidRPr="00ED10D5">
        <w:rPr>
          <w:spacing w:val="-1"/>
          <w:sz w:val="20"/>
          <w:szCs w:val="20"/>
          <w:lang w:val="en-US"/>
        </w:rPr>
        <w:t>Decision</w:t>
      </w:r>
      <w:r w:rsidRPr="00ED10D5">
        <w:rPr>
          <w:spacing w:val="1"/>
          <w:sz w:val="20"/>
          <w:szCs w:val="20"/>
          <w:lang w:val="en-US"/>
        </w:rPr>
        <w:t xml:space="preserve"> </w:t>
      </w:r>
      <w:r w:rsidRPr="00ED10D5">
        <w:rPr>
          <w:spacing w:val="-1"/>
          <w:sz w:val="20"/>
          <w:szCs w:val="20"/>
          <w:lang w:val="en-US"/>
        </w:rPr>
        <w:t>(EU,</w:t>
      </w:r>
      <w:r w:rsidRPr="00ED10D5">
        <w:rPr>
          <w:spacing w:val="1"/>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1"/>
          <w:sz w:val="20"/>
          <w:szCs w:val="20"/>
          <w:lang w:val="en-US"/>
        </w:rPr>
        <w:t xml:space="preserve"> </w:t>
      </w:r>
      <w:r w:rsidRPr="00ED10D5">
        <w:rPr>
          <w:spacing w:val="-1"/>
          <w:sz w:val="20"/>
          <w:szCs w:val="20"/>
          <w:lang w:val="en-US"/>
        </w:rPr>
        <w:t>2015/443</w:t>
      </w:r>
      <w:r w:rsidRPr="00ED10D5">
        <w:rPr>
          <w:spacing w:val="1"/>
          <w:sz w:val="20"/>
          <w:szCs w:val="20"/>
          <w:lang w:val="en-US"/>
        </w:rPr>
        <w:t xml:space="preserve"> </w:t>
      </w:r>
      <w:r w:rsidRPr="00ED10D5">
        <w:rPr>
          <w:spacing w:val="-1"/>
          <w:sz w:val="20"/>
          <w:szCs w:val="20"/>
          <w:lang w:val="en-US"/>
        </w:rPr>
        <w:t>of</w:t>
      </w:r>
      <w:r w:rsidRPr="00ED10D5">
        <w:rPr>
          <w:spacing w:val="1"/>
          <w:sz w:val="20"/>
          <w:szCs w:val="20"/>
          <w:lang w:val="en-US"/>
        </w:rPr>
        <w:t xml:space="preserve"> </w:t>
      </w:r>
      <w:r w:rsidRPr="00ED10D5">
        <w:rPr>
          <w:spacing w:val="-1"/>
          <w:sz w:val="20"/>
          <w:szCs w:val="20"/>
          <w:lang w:val="en-US"/>
        </w:rPr>
        <w:t>13</w:t>
      </w:r>
      <w:r w:rsidRPr="00ED10D5">
        <w:rPr>
          <w:spacing w:val="2"/>
          <w:sz w:val="20"/>
          <w:szCs w:val="20"/>
          <w:lang w:val="en-US"/>
        </w:rPr>
        <w:t xml:space="preserve"> </w:t>
      </w:r>
      <w:r w:rsidRPr="00ED10D5">
        <w:rPr>
          <w:spacing w:val="-1"/>
          <w:sz w:val="20"/>
          <w:szCs w:val="20"/>
          <w:lang w:val="en-US"/>
        </w:rPr>
        <w:t>March</w:t>
      </w:r>
      <w:r w:rsidRPr="00ED10D5">
        <w:rPr>
          <w:spacing w:val="1"/>
          <w:sz w:val="20"/>
          <w:szCs w:val="20"/>
          <w:lang w:val="en-US"/>
        </w:rPr>
        <w:t xml:space="preserve"> </w:t>
      </w:r>
      <w:r w:rsidRPr="00ED10D5">
        <w:rPr>
          <w:spacing w:val="-1"/>
          <w:sz w:val="20"/>
          <w:szCs w:val="20"/>
          <w:lang w:val="en-US"/>
        </w:rPr>
        <w:t>2015</w:t>
      </w:r>
      <w:r w:rsidRPr="00ED10D5">
        <w:rPr>
          <w:sz w:val="20"/>
          <w:szCs w:val="20"/>
          <w:lang w:val="en-US"/>
        </w:rPr>
        <w:t xml:space="preserve"> on</w:t>
      </w:r>
      <w:r w:rsidRPr="00ED10D5">
        <w:rPr>
          <w:spacing w:val="1"/>
          <w:sz w:val="20"/>
          <w:szCs w:val="20"/>
          <w:lang w:val="en-US"/>
        </w:rPr>
        <w:t xml:space="preserve"> </w:t>
      </w:r>
      <w:r w:rsidRPr="00ED10D5">
        <w:rPr>
          <w:spacing w:val="-1"/>
          <w:sz w:val="20"/>
          <w:szCs w:val="20"/>
          <w:lang w:val="en-US"/>
        </w:rPr>
        <w:t>Security</w:t>
      </w:r>
      <w:r w:rsidRPr="00ED10D5">
        <w:rPr>
          <w:sz w:val="20"/>
          <w:szCs w:val="20"/>
          <w:lang w:val="en-US"/>
        </w:rPr>
        <w:t xml:space="preserve"> </w:t>
      </w:r>
      <w:r w:rsidRPr="00ED10D5">
        <w:rPr>
          <w:spacing w:val="-1"/>
          <w:sz w:val="20"/>
          <w:szCs w:val="20"/>
          <w:lang w:val="en-US"/>
        </w:rPr>
        <w:t>in</w:t>
      </w:r>
      <w:r w:rsidRPr="00ED10D5">
        <w:rPr>
          <w:spacing w:val="2"/>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1"/>
          <w:sz w:val="20"/>
          <w:szCs w:val="20"/>
          <w:lang w:val="en-US"/>
        </w:rPr>
        <w:t>Commission</w:t>
      </w:r>
      <w:r w:rsidRPr="00ED10D5">
        <w:rPr>
          <w:spacing w:val="1"/>
          <w:sz w:val="20"/>
          <w:szCs w:val="20"/>
          <w:lang w:val="en-US"/>
        </w:rPr>
        <w:t xml:space="preserve"> </w:t>
      </w:r>
      <w:r w:rsidRPr="00ED10D5">
        <w:rPr>
          <w:spacing w:val="-1"/>
          <w:sz w:val="20"/>
          <w:szCs w:val="20"/>
          <w:lang w:val="en-US"/>
        </w:rPr>
        <w:t>(OJ</w:t>
      </w:r>
      <w:r w:rsidRPr="00ED10D5">
        <w:rPr>
          <w:sz w:val="20"/>
          <w:szCs w:val="20"/>
          <w:lang w:val="en-US"/>
        </w:rPr>
        <w:t xml:space="preserve"> L</w:t>
      </w:r>
      <w:r w:rsidRPr="00ED10D5">
        <w:rPr>
          <w:spacing w:val="61"/>
          <w:sz w:val="20"/>
          <w:szCs w:val="20"/>
          <w:lang w:val="en-US"/>
        </w:rPr>
        <w:t xml:space="preserve"> </w:t>
      </w:r>
      <w:r w:rsidRPr="00ED10D5">
        <w:rPr>
          <w:spacing w:val="-1"/>
          <w:sz w:val="20"/>
          <w:szCs w:val="20"/>
          <w:lang w:val="en-US"/>
        </w:rPr>
        <w:t xml:space="preserve">72, 17.3.2015, </w:t>
      </w:r>
      <w:r w:rsidRPr="00ED10D5">
        <w:rPr>
          <w:sz w:val="20"/>
          <w:szCs w:val="20"/>
          <w:lang w:val="en-US"/>
        </w:rPr>
        <w:t xml:space="preserve">p. </w:t>
      </w:r>
      <w:r w:rsidRPr="00ED10D5">
        <w:rPr>
          <w:spacing w:val="-1"/>
          <w:sz w:val="20"/>
          <w:szCs w:val="20"/>
          <w:lang w:val="en-US"/>
        </w:rPr>
        <w:t>41).</w:t>
      </w:r>
    </w:p>
    <w:p w:rsidR="007626D3" w:rsidRPr="00ED10D5" w:rsidRDefault="00A265C9">
      <w:pPr>
        <w:tabs>
          <w:tab w:val="left" w:pos="1677"/>
        </w:tabs>
        <w:kinsoku w:val="0"/>
        <w:overflowPunct w:val="0"/>
        <w:spacing w:line="226" w:lineRule="exact"/>
        <w:ind w:left="1677" w:hanging="720"/>
        <w:jc w:val="both"/>
        <w:rPr>
          <w:spacing w:val="-1"/>
          <w:sz w:val="20"/>
          <w:szCs w:val="20"/>
          <w:lang w:val="en-US"/>
        </w:rPr>
      </w:pPr>
      <w:r w:rsidRPr="00ED10D5">
        <w:rPr>
          <w:w w:val="95"/>
          <w:position w:val="9"/>
          <w:sz w:val="13"/>
          <w:szCs w:val="13"/>
          <w:lang w:val="en-US"/>
        </w:rPr>
        <w:t>36</w:t>
      </w:r>
      <w:r w:rsidRPr="00ED10D5">
        <w:rPr>
          <w:w w:val="95"/>
          <w:position w:val="9"/>
          <w:sz w:val="13"/>
          <w:szCs w:val="13"/>
          <w:lang w:val="en-US"/>
        </w:rPr>
        <w:tab/>
      </w:r>
      <w:r w:rsidRPr="00ED10D5">
        <w:rPr>
          <w:spacing w:val="-1"/>
          <w:sz w:val="20"/>
          <w:szCs w:val="20"/>
          <w:lang w:val="en-US"/>
        </w:rPr>
        <w:t>Commission</w:t>
      </w:r>
      <w:r w:rsidRPr="00ED10D5">
        <w:rPr>
          <w:spacing w:val="18"/>
          <w:sz w:val="20"/>
          <w:szCs w:val="20"/>
          <w:lang w:val="en-US"/>
        </w:rPr>
        <w:t xml:space="preserve"> </w:t>
      </w:r>
      <w:r w:rsidRPr="00ED10D5">
        <w:rPr>
          <w:spacing w:val="-1"/>
          <w:sz w:val="20"/>
          <w:szCs w:val="20"/>
          <w:lang w:val="en-US"/>
        </w:rPr>
        <w:t>Decision</w:t>
      </w:r>
      <w:r w:rsidRPr="00ED10D5">
        <w:rPr>
          <w:spacing w:val="17"/>
          <w:sz w:val="20"/>
          <w:szCs w:val="20"/>
          <w:lang w:val="en-US"/>
        </w:rPr>
        <w:t xml:space="preserve"> </w:t>
      </w:r>
      <w:r w:rsidRPr="00ED10D5">
        <w:rPr>
          <w:spacing w:val="-1"/>
          <w:sz w:val="20"/>
          <w:szCs w:val="20"/>
          <w:lang w:val="en-US"/>
        </w:rPr>
        <w:t>(EU,</w:t>
      </w:r>
      <w:r w:rsidRPr="00ED10D5">
        <w:rPr>
          <w:spacing w:val="18"/>
          <w:sz w:val="20"/>
          <w:szCs w:val="20"/>
          <w:lang w:val="en-US"/>
        </w:rPr>
        <w:t xml:space="preserve"> </w:t>
      </w:r>
      <w:proofErr w:type="spellStart"/>
      <w:r w:rsidRPr="00ED10D5">
        <w:rPr>
          <w:spacing w:val="-1"/>
          <w:sz w:val="20"/>
          <w:szCs w:val="20"/>
          <w:lang w:val="en-US"/>
        </w:rPr>
        <w:t>Euratom</w:t>
      </w:r>
      <w:proofErr w:type="spellEnd"/>
      <w:r w:rsidRPr="00ED10D5">
        <w:rPr>
          <w:spacing w:val="-1"/>
          <w:sz w:val="20"/>
          <w:szCs w:val="20"/>
          <w:lang w:val="en-US"/>
        </w:rPr>
        <w:t>)</w:t>
      </w:r>
      <w:r w:rsidRPr="00ED10D5">
        <w:rPr>
          <w:spacing w:val="18"/>
          <w:sz w:val="20"/>
          <w:szCs w:val="20"/>
          <w:lang w:val="en-US"/>
        </w:rPr>
        <w:t xml:space="preserve"> </w:t>
      </w:r>
      <w:r w:rsidRPr="00ED10D5">
        <w:rPr>
          <w:spacing w:val="-1"/>
          <w:sz w:val="20"/>
          <w:szCs w:val="20"/>
          <w:lang w:val="en-US"/>
        </w:rPr>
        <w:t>2015/444</w:t>
      </w:r>
      <w:r w:rsidRPr="00ED10D5">
        <w:rPr>
          <w:spacing w:val="17"/>
          <w:sz w:val="20"/>
          <w:szCs w:val="20"/>
          <w:lang w:val="en-US"/>
        </w:rPr>
        <w:t xml:space="preserve"> </w:t>
      </w:r>
      <w:r w:rsidRPr="00ED10D5">
        <w:rPr>
          <w:sz w:val="20"/>
          <w:szCs w:val="20"/>
          <w:lang w:val="en-US"/>
        </w:rPr>
        <w:t>of</w:t>
      </w:r>
      <w:r w:rsidRPr="00ED10D5">
        <w:rPr>
          <w:spacing w:val="17"/>
          <w:sz w:val="20"/>
          <w:szCs w:val="20"/>
          <w:lang w:val="en-US"/>
        </w:rPr>
        <w:t xml:space="preserve"> </w:t>
      </w:r>
      <w:r w:rsidRPr="00ED10D5">
        <w:rPr>
          <w:spacing w:val="-1"/>
          <w:sz w:val="20"/>
          <w:szCs w:val="20"/>
          <w:lang w:val="en-US"/>
        </w:rPr>
        <w:t>13</w:t>
      </w:r>
      <w:r w:rsidRPr="00ED10D5">
        <w:rPr>
          <w:spacing w:val="18"/>
          <w:sz w:val="20"/>
          <w:szCs w:val="20"/>
          <w:lang w:val="en-US"/>
        </w:rPr>
        <w:t xml:space="preserve"> </w:t>
      </w:r>
      <w:r w:rsidRPr="00ED10D5">
        <w:rPr>
          <w:spacing w:val="-1"/>
          <w:sz w:val="20"/>
          <w:szCs w:val="20"/>
          <w:lang w:val="en-US"/>
        </w:rPr>
        <w:t>March</w:t>
      </w:r>
      <w:r w:rsidRPr="00ED10D5">
        <w:rPr>
          <w:spacing w:val="17"/>
          <w:sz w:val="20"/>
          <w:szCs w:val="20"/>
          <w:lang w:val="en-US"/>
        </w:rPr>
        <w:t xml:space="preserve"> </w:t>
      </w:r>
      <w:r w:rsidRPr="00ED10D5">
        <w:rPr>
          <w:spacing w:val="-1"/>
          <w:sz w:val="20"/>
          <w:szCs w:val="20"/>
          <w:lang w:val="en-US"/>
        </w:rPr>
        <w:t>2015</w:t>
      </w:r>
      <w:r w:rsidRPr="00ED10D5">
        <w:rPr>
          <w:spacing w:val="18"/>
          <w:sz w:val="20"/>
          <w:szCs w:val="20"/>
          <w:lang w:val="en-US"/>
        </w:rPr>
        <w:t xml:space="preserve"> </w:t>
      </w:r>
      <w:r w:rsidRPr="00ED10D5">
        <w:rPr>
          <w:spacing w:val="-1"/>
          <w:sz w:val="20"/>
          <w:szCs w:val="20"/>
          <w:lang w:val="en-US"/>
        </w:rPr>
        <w:t>on</w:t>
      </w:r>
      <w:r w:rsidRPr="00ED10D5">
        <w:rPr>
          <w:spacing w:val="18"/>
          <w:sz w:val="20"/>
          <w:szCs w:val="20"/>
          <w:lang w:val="en-US"/>
        </w:rPr>
        <w:t xml:space="preserve"> </w:t>
      </w:r>
      <w:r w:rsidRPr="00ED10D5">
        <w:rPr>
          <w:spacing w:val="-1"/>
          <w:sz w:val="20"/>
          <w:szCs w:val="20"/>
          <w:lang w:val="en-US"/>
        </w:rPr>
        <w:t>the</w:t>
      </w:r>
      <w:r w:rsidRPr="00ED10D5">
        <w:rPr>
          <w:spacing w:val="18"/>
          <w:sz w:val="20"/>
          <w:szCs w:val="20"/>
          <w:lang w:val="en-US"/>
        </w:rPr>
        <w:t xml:space="preserve"> </w:t>
      </w:r>
      <w:r w:rsidRPr="00ED10D5">
        <w:rPr>
          <w:spacing w:val="-1"/>
          <w:sz w:val="20"/>
          <w:szCs w:val="20"/>
          <w:lang w:val="en-US"/>
        </w:rPr>
        <w:t>security</w:t>
      </w:r>
      <w:r w:rsidRPr="00ED10D5">
        <w:rPr>
          <w:spacing w:val="17"/>
          <w:sz w:val="20"/>
          <w:szCs w:val="20"/>
          <w:lang w:val="en-US"/>
        </w:rPr>
        <w:t xml:space="preserve"> </w:t>
      </w:r>
      <w:r w:rsidRPr="00ED10D5">
        <w:rPr>
          <w:spacing w:val="-1"/>
          <w:sz w:val="20"/>
          <w:szCs w:val="20"/>
          <w:lang w:val="en-US"/>
        </w:rPr>
        <w:t>rules</w:t>
      </w:r>
      <w:r w:rsidRPr="00ED10D5">
        <w:rPr>
          <w:spacing w:val="18"/>
          <w:sz w:val="20"/>
          <w:szCs w:val="20"/>
          <w:lang w:val="en-US"/>
        </w:rPr>
        <w:t xml:space="preserve"> </w:t>
      </w:r>
      <w:r w:rsidRPr="00ED10D5">
        <w:rPr>
          <w:spacing w:val="-1"/>
          <w:sz w:val="20"/>
          <w:szCs w:val="20"/>
          <w:lang w:val="en-US"/>
        </w:rPr>
        <w:t>for</w:t>
      </w:r>
      <w:r w:rsidRPr="00ED10D5">
        <w:rPr>
          <w:spacing w:val="17"/>
          <w:sz w:val="20"/>
          <w:szCs w:val="20"/>
          <w:lang w:val="en-US"/>
        </w:rPr>
        <w:t xml:space="preserve"> </w:t>
      </w:r>
      <w:r w:rsidRPr="00ED10D5">
        <w:rPr>
          <w:spacing w:val="-1"/>
          <w:sz w:val="20"/>
          <w:szCs w:val="20"/>
          <w:lang w:val="en-US"/>
        </w:rPr>
        <w:t>protecting</w:t>
      </w:r>
    </w:p>
    <w:p w:rsidR="007626D3" w:rsidRPr="00ED10D5" w:rsidRDefault="00A265C9">
      <w:pPr>
        <w:kinsoku w:val="0"/>
        <w:overflowPunct w:val="0"/>
        <w:ind w:left="1677" w:right="4665"/>
        <w:rPr>
          <w:spacing w:val="-1"/>
          <w:sz w:val="20"/>
          <w:szCs w:val="20"/>
          <w:lang w:val="en-US"/>
        </w:rPr>
      </w:pPr>
      <w:r w:rsidRPr="00ED10D5">
        <w:rPr>
          <w:spacing w:val="-1"/>
          <w:sz w:val="20"/>
          <w:szCs w:val="20"/>
          <w:lang w:val="en-US"/>
        </w:rPr>
        <w:t>EU</w:t>
      </w:r>
      <w:r w:rsidRPr="00ED10D5">
        <w:rPr>
          <w:spacing w:val="1"/>
          <w:sz w:val="20"/>
          <w:szCs w:val="20"/>
          <w:lang w:val="en-US"/>
        </w:rPr>
        <w:t xml:space="preserve"> </w:t>
      </w:r>
      <w:r w:rsidRPr="00ED10D5">
        <w:rPr>
          <w:spacing w:val="-1"/>
          <w:sz w:val="20"/>
          <w:szCs w:val="20"/>
          <w:lang w:val="en-US"/>
        </w:rPr>
        <w:t>classified</w:t>
      </w:r>
      <w:r w:rsidRPr="00ED10D5">
        <w:rPr>
          <w:spacing w:val="2"/>
          <w:sz w:val="20"/>
          <w:szCs w:val="20"/>
          <w:lang w:val="en-US"/>
        </w:rPr>
        <w:t xml:space="preserve"> </w:t>
      </w:r>
      <w:r w:rsidRPr="00ED10D5">
        <w:rPr>
          <w:spacing w:val="-1"/>
          <w:sz w:val="20"/>
          <w:szCs w:val="20"/>
          <w:lang w:val="en-US"/>
        </w:rPr>
        <w:t>information</w:t>
      </w:r>
      <w:r w:rsidRPr="00ED10D5">
        <w:rPr>
          <w:spacing w:val="2"/>
          <w:sz w:val="20"/>
          <w:szCs w:val="20"/>
          <w:lang w:val="en-US"/>
        </w:rPr>
        <w:t xml:space="preserve"> </w:t>
      </w:r>
      <w:r w:rsidRPr="00ED10D5">
        <w:rPr>
          <w:spacing w:val="-1"/>
          <w:sz w:val="20"/>
          <w:szCs w:val="20"/>
          <w:lang w:val="en-US"/>
        </w:rPr>
        <w:t>(OJ</w:t>
      </w:r>
      <w:r w:rsidRPr="00ED10D5">
        <w:rPr>
          <w:spacing w:val="1"/>
          <w:sz w:val="20"/>
          <w:szCs w:val="20"/>
          <w:lang w:val="en-US"/>
        </w:rPr>
        <w:t xml:space="preserve"> </w:t>
      </w:r>
      <w:r w:rsidRPr="00ED10D5">
        <w:rPr>
          <w:sz w:val="20"/>
          <w:szCs w:val="20"/>
          <w:lang w:val="en-US"/>
        </w:rPr>
        <w:t>L</w:t>
      </w:r>
      <w:r w:rsidRPr="00ED10D5">
        <w:rPr>
          <w:spacing w:val="-2"/>
          <w:sz w:val="20"/>
          <w:szCs w:val="20"/>
          <w:lang w:val="en-US"/>
        </w:rPr>
        <w:t xml:space="preserve"> </w:t>
      </w:r>
      <w:r w:rsidRPr="00ED10D5">
        <w:rPr>
          <w:spacing w:val="-1"/>
          <w:sz w:val="20"/>
          <w:szCs w:val="20"/>
          <w:lang w:val="en-US"/>
        </w:rPr>
        <w:t xml:space="preserve">72, 17.3.2015, </w:t>
      </w:r>
      <w:r w:rsidRPr="00ED10D5">
        <w:rPr>
          <w:sz w:val="20"/>
          <w:szCs w:val="20"/>
          <w:lang w:val="en-US"/>
        </w:rPr>
        <w:t xml:space="preserve">p. </w:t>
      </w:r>
      <w:r w:rsidRPr="00ED10D5">
        <w:rPr>
          <w:spacing w:val="-1"/>
          <w:sz w:val="20"/>
          <w:szCs w:val="20"/>
          <w:lang w:val="en-US"/>
        </w:rPr>
        <w:t>53).</w:t>
      </w:r>
    </w:p>
    <w:p w:rsidR="007626D3" w:rsidRPr="00ED10D5" w:rsidRDefault="007626D3">
      <w:pPr>
        <w:kinsoku w:val="0"/>
        <w:overflowPunct w:val="0"/>
        <w:ind w:left="1677" w:right="4665"/>
        <w:rPr>
          <w:spacing w:val="-1"/>
          <w:sz w:val="20"/>
          <w:szCs w:val="20"/>
          <w:lang w:val="en-US"/>
        </w:rPr>
        <w:sectPr w:rsidR="007626D3" w:rsidRPr="00ED10D5">
          <w:pgSz w:w="11910" w:h="16840"/>
          <w:pgMar w:top="1080" w:right="460" w:bottom="1200" w:left="460" w:header="0" w:footer="1001" w:gutter="0"/>
          <w:cols w:space="720"/>
          <w:noEndnote/>
        </w:sectPr>
      </w:pPr>
    </w:p>
    <w:p w:rsidR="007626D3" w:rsidRDefault="00A265C9">
      <w:pPr>
        <w:kinsoku w:val="0"/>
        <w:overflowPunct w:val="0"/>
        <w:spacing w:before="52"/>
        <w:ind w:left="1034" w:right="1031"/>
        <w:jc w:val="center"/>
      </w:pPr>
      <w:proofErr w:type="spellStart"/>
      <w:r>
        <w:rPr>
          <w:i/>
          <w:iCs/>
          <w:spacing w:val="-1"/>
        </w:rPr>
        <w:lastRenderedPageBreak/>
        <w:t>Article</w:t>
      </w:r>
      <w:proofErr w:type="spellEnd"/>
      <w:r>
        <w:rPr>
          <w:i/>
          <w:iCs/>
        </w:rPr>
        <w:t xml:space="preserve"> 61</w:t>
      </w:r>
    </w:p>
    <w:p w:rsidR="007626D3" w:rsidRDefault="00A265C9">
      <w:pPr>
        <w:pStyle w:val="berschrift3"/>
        <w:kinsoku w:val="0"/>
        <w:overflowPunct w:val="0"/>
        <w:ind w:right="1032"/>
        <w:jc w:val="center"/>
        <w:rPr>
          <w:b w:val="0"/>
          <w:bCs w:val="0"/>
        </w:rPr>
      </w:pPr>
      <w:proofErr w:type="spellStart"/>
      <w:r>
        <w:t>Liability</w:t>
      </w:r>
      <w:proofErr w:type="spellEnd"/>
    </w:p>
    <w:p w:rsidR="007626D3" w:rsidRPr="00ED10D5" w:rsidRDefault="00A265C9">
      <w:pPr>
        <w:pStyle w:val="Textkrper"/>
        <w:numPr>
          <w:ilvl w:val="0"/>
          <w:numId w:val="35"/>
        </w:numPr>
        <w:tabs>
          <w:tab w:val="left" w:pos="1808"/>
        </w:tabs>
        <w:kinsoku w:val="0"/>
        <w:overflowPunct w:val="0"/>
        <w:spacing w:before="117"/>
        <w:ind w:right="951" w:hanging="849"/>
        <w:jc w:val="both"/>
        <w:rPr>
          <w:lang w:val="en-US"/>
        </w:rPr>
      </w:pPr>
      <w:r w:rsidRPr="00ED10D5">
        <w:rPr>
          <w:lang w:val="en-US"/>
        </w:rPr>
        <w:t>The</w:t>
      </w:r>
      <w:r w:rsidRPr="00ED10D5">
        <w:rPr>
          <w:spacing w:val="43"/>
          <w:lang w:val="en-US"/>
        </w:rPr>
        <w:t xml:space="preserve"> </w:t>
      </w:r>
      <w:r w:rsidRPr="00ED10D5">
        <w:rPr>
          <w:spacing w:val="-1"/>
          <w:lang w:val="en-US"/>
        </w:rPr>
        <w:t>Agency's</w:t>
      </w:r>
      <w:r w:rsidRPr="00ED10D5">
        <w:rPr>
          <w:spacing w:val="43"/>
          <w:lang w:val="en-US"/>
        </w:rPr>
        <w:t xml:space="preserve"> </w:t>
      </w:r>
      <w:r w:rsidRPr="00ED10D5">
        <w:rPr>
          <w:spacing w:val="-1"/>
          <w:lang w:val="en-US"/>
        </w:rPr>
        <w:t>contractual</w:t>
      </w:r>
      <w:r w:rsidRPr="00ED10D5">
        <w:rPr>
          <w:spacing w:val="43"/>
          <w:lang w:val="en-US"/>
        </w:rPr>
        <w:t xml:space="preserve"> </w:t>
      </w:r>
      <w:r w:rsidRPr="00ED10D5">
        <w:rPr>
          <w:lang w:val="en-US"/>
        </w:rPr>
        <w:t>liability</w:t>
      </w:r>
      <w:r w:rsidRPr="00ED10D5">
        <w:rPr>
          <w:spacing w:val="43"/>
          <w:lang w:val="en-US"/>
        </w:rPr>
        <w:t xml:space="preserve"> </w:t>
      </w:r>
      <w:r w:rsidRPr="00ED10D5">
        <w:rPr>
          <w:spacing w:val="-1"/>
          <w:lang w:val="en-US"/>
        </w:rPr>
        <w:t>shall</w:t>
      </w:r>
      <w:r w:rsidRPr="00ED10D5">
        <w:rPr>
          <w:spacing w:val="43"/>
          <w:lang w:val="en-US"/>
        </w:rPr>
        <w:t xml:space="preserve"> </w:t>
      </w:r>
      <w:r w:rsidRPr="00ED10D5">
        <w:rPr>
          <w:spacing w:val="-1"/>
          <w:lang w:val="en-US"/>
        </w:rPr>
        <w:t>be</w:t>
      </w:r>
      <w:r w:rsidRPr="00ED10D5">
        <w:rPr>
          <w:spacing w:val="43"/>
          <w:lang w:val="en-US"/>
        </w:rPr>
        <w:t xml:space="preserve"> </w:t>
      </w:r>
      <w:r w:rsidRPr="00ED10D5">
        <w:rPr>
          <w:spacing w:val="-1"/>
          <w:lang w:val="en-US"/>
        </w:rPr>
        <w:t>governed</w:t>
      </w:r>
      <w:r w:rsidRPr="00ED10D5">
        <w:rPr>
          <w:spacing w:val="43"/>
          <w:lang w:val="en-US"/>
        </w:rPr>
        <w:t xml:space="preserve"> </w:t>
      </w:r>
      <w:r w:rsidRPr="00ED10D5">
        <w:rPr>
          <w:lang w:val="en-US"/>
        </w:rPr>
        <w:t>by</w:t>
      </w:r>
      <w:r w:rsidRPr="00ED10D5">
        <w:rPr>
          <w:spacing w:val="43"/>
          <w:lang w:val="en-US"/>
        </w:rPr>
        <w:t xml:space="preserve"> </w:t>
      </w:r>
      <w:r w:rsidRPr="00ED10D5">
        <w:rPr>
          <w:spacing w:val="-1"/>
          <w:lang w:val="en-US"/>
        </w:rPr>
        <w:t>the</w:t>
      </w:r>
      <w:r w:rsidRPr="00ED10D5">
        <w:rPr>
          <w:spacing w:val="43"/>
          <w:lang w:val="en-US"/>
        </w:rPr>
        <w:t xml:space="preserve"> </w:t>
      </w:r>
      <w:r w:rsidRPr="00ED10D5">
        <w:rPr>
          <w:lang w:val="en-US"/>
        </w:rPr>
        <w:t>law</w:t>
      </w:r>
      <w:r w:rsidRPr="00ED10D5">
        <w:rPr>
          <w:spacing w:val="43"/>
          <w:lang w:val="en-US"/>
        </w:rPr>
        <w:t xml:space="preserve"> </w:t>
      </w:r>
      <w:r w:rsidRPr="00ED10D5">
        <w:rPr>
          <w:spacing w:val="-1"/>
          <w:lang w:val="en-US"/>
        </w:rPr>
        <w:t>applicable</w:t>
      </w:r>
      <w:r w:rsidRPr="00ED10D5">
        <w:rPr>
          <w:spacing w:val="43"/>
          <w:lang w:val="en-US"/>
        </w:rPr>
        <w:t xml:space="preserve"> </w:t>
      </w:r>
      <w:r w:rsidRPr="00ED10D5">
        <w:rPr>
          <w:lang w:val="en-US"/>
        </w:rPr>
        <w:t>to</w:t>
      </w:r>
      <w:r w:rsidRPr="00ED10D5">
        <w:rPr>
          <w:spacing w:val="43"/>
          <w:lang w:val="en-US"/>
        </w:rPr>
        <w:t xml:space="preserve"> </w:t>
      </w:r>
      <w:r w:rsidRPr="00ED10D5">
        <w:rPr>
          <w:spacing w:val="-1"/>
          <w:lang w:val="en-US"/>
        </w:rPr>
        <w:t>the</w:t>
      </w:r>
      <w:r w:rsidRPr="00ED10D5">
        <w:rPr>
          <w:spacing w:val="69"/>
          <w:lang w:val="en-US"/>
        </w:rPr>
        <w:t xml:space="preserve"> </w:t>
      </w:r>
      <w:r w:rsidRPr="00ED10D5">
        <w:rPr>
          <w:lang w:val="en-US"/>
        </w:rPr>
        <w:t>contract in question.</w:t>
      </w:r>
    </w:p>
    <w:p w:rsidR="007626D3" w:rsidRPr="00ED10D5" w:rsidRDefault="00A265C9">
      <w:pPr>
        <w:pStyle w:val="Textkrper"/>
        <w:numPr>
          <w:ilvl w:val="0"/>
          <w:numId w:val="35"/>
        </w:numPr>
        <w:tabs>
          <w:tab w:val="left" w:pos="1807"/>
        </w:tabs>
        <w:kinsoku w:val="0"/>
        <w:overflowPunct w:val="0"/>
        <w:ind w:right="953" w:hanging="849"/>
        <w:jc w:val="both"/>
        <w:rPr>
          <w:lang w:val="en-US"/>
        </w:rPr>
      </w:pPr>
      <w:r w:rsidRPr="00ED10D5">
        <w:rPr>
          <w:spacing w:val="-1"/>
          <w:lang w:val="en-US"/>
        </w:rPr>
        <w:t>The</w:t>
      </w:r>
      <w:r w:rsidRPr="00ED10D5">
        <w:rPr>
          <w:spacing w:val="11"/>
          <w:lang w:val="en-US"/>
        </w:rPr>
        <w:t xml:space="preserve"> </w:t>
      </w:r>
      <w:r w:rsidRPr="00ED10D5">
        <w:rPr>
          <w:spacing w:val="-1"/>
          <w:lang w:val="en-US"/>
        </w:rPr>
        <w:t>Court</w:t>
      </w:r>
      <w:r w:rsidRPr="00ED10D5">
        <w:rPr>
          <w:spacing w:val="11"/>
          <w:lang w:val="en-US"/>
        </w:rPr>
        <w:t xml:space="preserve"> </w:t>
      </w:r>
      <w:r w:rsidRPr="00ED10D5">
        <w:rPr>
          <w:spacing w:val="-1"/>
          <w:lang w:val="en-US"/>
        </w:rPr>
        <w:t>of</w:t>
      </w:r>
      <w:r w:rsidRPr="00ED10D5">
        <w:rPr>
          <w:spacing w:val="11"/>
          <w:lang w:val="en-US"/>
        </w:rPr>
        <w:t xml:space="preserve"> </w:t>
      </w:r>
      <w:r w:rsidRPr="00ED10D5">
        <w:rPr>
          <w:spacing w:val="-1"/>
          <w:lang w:val="en-US"/>
        </w:rPr>
        <w:t>Justice</w:t>
      </w:r>
      <w:r w:rsidRPr="00ED10D5">
        <w:rPr>
          <w:spacing w:val="11"/>
          <w:lang w:val="en-US"/>
        </w:rPr>
        <w:t xml:space="preserve"> </w:t>
      </w:r>
      <w:r w:rsidRPr="00ED10D5">
        <w:rPr>
          <w:spacing w:val="-1"/>
          <w:lang w:val="en-US"/>
        </w:rPr>
        <w:t>of</w:t>
      </w:r>
      <w:r w:rsidRPr="00ED10D5">
        <w:rPr>
          <w:spacing w:val="11"/>
          <w:lang w:val="en-US"/>
        </w:rPr>
        <w:t xml:space="preserve"> </w:t>
      </w:r>
      <w:r w:rsidRPr="00ED10D5">
        <w:rPr>
          <w:spacing w:val="-1"/>
          <w:lang w:val="en-US"/>
        </w:rPr>
        <w:t>the</w:t>
      </w:r>
      <w:r w:rsidRPr="00ED10D5">
        <w:rPr>
          <w:spacing w:val="11"/>
          <w:lang w:val="en-US"/>
        </w:rPr>
        <w:t xml:space="preserve"> </w:t>
      </w:r>
      <w:r w:rsidRPr="00ED10D5">
        <w:rPr>
          <w:spacing w:val="-1"/>
          <w:lang w:val="en-US"/>
        </w:rPr>
        <w:t>European</w:t>
      </w:r>
      <w:r w:rsidRPr="00ED10D5">
        <w:rPr>
          <w:spacing w:val="11"/>
          <w:lang w:val="en-US"/>
        </w:rPr>
        <w:t xml:space="preserve"> </w:t>
      </w:r>
      <w:r w:rsidRPr="00ED10D5">
        <w:rPr>
          <w:spacing w:val="-1"/>
          <w:lang w:val="en-US"/>
        </w:rPr>
        <w:t>Union</w:t>
      </w:r>
      <w:r w:rsidRPr="00ED10D5">
        <w:rPr>
          <w:spacing w:val="11"/>
          <w:lang w:val="en-US"/>
        </w:rPr>
        <w:t xml:space="preserve"> </w:t>
      </w:r>
      <w:r w:rsidRPr="00ED10D5">
        <w:rPr>
          <w:lang w:val="en-US"/>
        </w:rPr>
        <w:t>shall</w:t>
      </w:r>
      <w:r w:rsidRPr="00ED10D5">
        <w:rPr>
          <w:spacing w:val="11"/>
          <w:lang w:val="en-US"/>
        </w:rPr>
        <w:t xml:space="preserve"> </w:t>
      </w:r>
      <w:r w:rsidRPr="00ED10D5">
        <w:rPr>
          <w:lang w:val="en-US"/>
        </w:rPr>
        <w:t>have</w:t>
      </w:r>
      <w:r w:rsidRPr="00ED10D5">
        <w:rPr>
          <w:spacing w:val="11"/>
          <w:lang w:val="en-US"/>
        </w:rPr>
        <w:t xml:space="preserve"> </w:t>
      </w:r>
      <w:r w:rsidRPr="00ED10D5">
        <w:rPr>
          <w:lang w:val="en-US"/>
        </w:rPr>
        <w:t>jurisdiction</w:t>
      </w:r>
      <w:r w:rsidRPr="00ED10D5">
        <w:rPr>
          <w:spacing w:val="11"/>
          <w:lang w:val="en-US"/>
        </w:rPr>
        <w:t xml:space="preserve"> </w:t>
      </w:r>
      <w:r w:rsidRPr="00ED10D5">
        <w:rPr>
          <w:lang w:val="en-US"/>
        </w:rPr>
        <w:t>to</w:t>
      </w:r>
      <w:r w:rsidRPr="00ED10D5">
        <w:rPr>
          <w:spacing w:val="11"/>
          <w:lang w:val="en-US"/>
        </w:rPr>
        <w:t xml:space="preserve"> </w:t>
      </w:r>
      <w:r w:rsidRPr="00ED10D5">
        <w:rPr>
          <w:lang w:val="en-US"/>
        </w:rPr>
        <w:t>give</w:t>
      </w:r>
      <w:r w:rsidRPr="00ED10D5">
        <w:rPr>
          <w:spacing w:val="11"/>
          <w:lang w:val="en-US"/>
        </w:rPr>
        <w:t xml:space="preserve"> </w:t>
      </w:r>
      <w:r w:rsidRPr="00ED10D5">
        <w:rPr>
          <w:spacing w:val="-1"/>
          <w:lang w:val="en-US"/>
        </w:rPr>
        <w:t>judgment</w:t>
      </w:r>
      <w:r w:rsidRPr="00ED10D5">
        <w:rPr>
          <w:spacing w:val="33"/>
          <w:lang w:val="en-US"/>
        </w:rPr>
        <w:t xml:space="preserve"> </w:t>
      </w:r>
      <w:r w:rsidRPr="00ED10D5">
        <w:rPr>
          <w:lang w:val="en-US"/>
        </w:rPr>
        <w:t>pursuant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any</w:t>
      </w:r>
      <w:r w:rsidRPr="00ED10D5">
        <w:rPr>
          <w:spacing w:val="-1"/>
          <w:lang w:val="en-US"/>
        </w:rPr>
        <w:t xml:space="preserve"> </w:t>
      </w:r>
      <w:r w:rsidRPr="00ED10D5">
        <w:rPr>
          <w:lang w:val="en-US"/>
        </w:rPr>
        <w:t>arbitration</w:t>
      </w:r>
      <w:r w:rsidRPr="00ED10D5">
        <w:rPr>
          <w:spacing w:val="-1"/>
          <w:lang w:val="en-US"/>
        </w:rPr>
        <w:t xml:space="preserve"> </w:t>
      </w:r>
      <w:r w:rsidRPr="00ED10D5">
        <w:rPr>
          <w:lang w:val="en-US"/>
        </w:rPr>
        <w:t>clause</w:t>
      </w:r>
      <w:r w:rsidRPr="00ED10D5">
        <w:rPr>
          <w:spacing w:val="-1"/>
          <w:lang w:val="en-US"/>
        </w:rPr>
        <w:t xml:space="preserve"> </w:t>
      </w:r>
      <w:r w:rsidRPr="00ED10D5">
        <w:rPr>
          <w:lang w:val="en-US"/>
        </w:rPr>
        <w:t>contained</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a</w:t>
      </w:r>
      <w:r w:rsidRPr="00ED10D5">
        <w:rPr>
          <w:spacing w:val="-1"/>
          <w:lang w:val="en-US"/>
        </w:rPr>
        <w:t xml:space="preserve"> contract</w:t>
      </w:r>
      <w:r w:rsidRPr="00ED10D5">
        <w:rPr>
          <w:lang w:val="en-US"/>
        </w:rPr>
        <w:t xml:space="preserve"> concluded by the Agency.</w:t>
      </w:r>
    </w:p>
    <w:p w:rsidR="007626D3" w:rsidRPr="00ED10D5" w:rsidRDefault="00A265C9">
      <w:pPr>
        <w:pStyle w:val="Textkrper"/>
        <w:numPr>
          <w:ilvl w:val="0"/>
          <w:numId w:val="35"/>
        </w:numPr>
        <w:tabs>
          <w:tab w:val="left" w:pos="1808"/>
        </w:tabs>
        <w:kinsoku w:val="0"/>
        <w:overflowPunct w:val="0"/>
        <w:ind w:right="951" w:hanging="849"/>
        <w:jc w:val="both"/>
        <w:rPr>
          <w:lang w:val="en-US"/>
        </w:rPr>
      </w:pPr>
      <w:r w:rsidRPr="00ED10D5">
        <w:rPr>
          <w:lang w:val="en-US"/>
        </w:rPr>
        <w:t>In</w:t>
      </w:r>
      <w:r w:rsidRPr="00ED10D5">
        <w:rPr>
          <w:spacing w:val="45"/>
          <w:lang w:val="en-US"/>
        </w:rPr>
        <w:t xml:space="preserve"> </w:t>
      </w:r>
      <w:r w:rsidRPr="00ED10D5">
        <w:rPr>
          <w:lang w:val="en-US"/>
        </w:rPr>
        <w:t>the</w:t>
      </w:r>
      <w:r w:rsidRPr="00ED10D5">
        <w:rPr>
          <w:spacing w:val="45"/>
          <w:lang w:val="en-US"/>
        </w:rPr>
        <w:t xml:space="preserve"> </w:t>
      </w:r>
      <w:r w:rsidRPr="00ED10D5">
        <w:rPr>
          <w:lang w:val="en-US"/>
        </w:rPr>
        <w:t>case</w:t>
      </w:r>
      <w:r w:rsidRPr="00ED10D5">
        <w:rPr>
          <w:spacing w:val="45"/>
          <w:lang w:val="en-US"/>
        </w:rPr>
        <w:t xml:space="preserve"> </w:t>
      </w:r>
      <w:r w:rsidRPr="00ED10D5">
        <w:rPr>
          <w:lang w:val="en-US"/>
        </w:rPr>
        <w:t>of</w:t>
      </w:r>
      <w:r w:rsidRPr="00ED10D5">
        <w:rPr>
          <w:spacing w:val="45"/>
          <w:lang w:val="en-US"/>
        </w:rPr>
        <w:t xml:space="preserve"> </w:t>
      </w:r>
      <w:r w:rsidRPr="00ED10D5">
        <w:rPr>
          <w:spacing w:val="-1"/>
          <w:lang w:val="en-US"/>
        </w:rPr>
        <w:t>non-contractual</w:t>
      </w:r>
      <w:r w:rsidRPr="00ED10D5">
        <w:rPr>
          <w:spacing w:val="45"/>
          <w:lang w:val="en-US"/>
        </w:rPr>
        <w:t xml:space="preserve"> </w:t>
      </w:r>
      <w:r w:rsidRPr="00ED10D5">
        <w:rPr>
          <w:spacing w:val="-1"/>
          <w:lang w:val="en-US"/>
        </w:rPr>
        <w:t>liability,</w:t>
      </w:r>
      <w:r w:rsidRPr="00ED10D5">
        <w:rPr>
          <w:spacing w:val="45"/>
          <w:lang w:val="en-US"/>
        </w:rPr>
        <w:t xml:space="preserve"> </w:t>
      </w:r>
      <w:r w:rsidRPr="00ED10D5">
        <w:rPr>
          <w:spacing w:val="-1"/>
          <w:lang w:val="en-US"/>
        </w:rPr>
        <w:t>the</w:t>
      </w:r>
      <w:r w:rsidRPr="00ED10D5">
        <w:rPr>
          <w:spacing w:val="45"/>
          <w:lang w:val="en-US"/>
        </w:rPr>
        <w:t xml:space="preserve"> </w:t>
      </w:r>
      <w:r w:rsidRPr="00ED10D5">
        <w:rPr>
          <w:spacing w:val="-1"/>
          <w:lang w:val="en-US"/>
        </w:rPr>
        <w:t>Agency</w:t>
      </w:r>
      <w:r w:rsidRPr="00ED10D5">
        <w:rPr>
          <w:spacing w:val="45"/>
          <w:lang w:val="en-US"/>
        </w:rPr>
        <w:t xml:space="preserve"> </w:t>
      </w:r>
      <w:r w:rsidRPr="00ED10D5">
        <w:rPr>
          <w:lang w:val="en-US"/>
        </w:rPr>
        <w:t>shall,</w:t>
      </w:r>
      <w:r w:rsidRPr="00ED10D5">
        <w:rPr>
          <w:spacing w:val="45"/>
          <w:lang w:val="en-US"/>
        </w:rPr>
        <w:t xml:space="preserve"> </w:t>
      </w:r>
      <w:r w:rsidRPr="00ED10D5">
        <w:rPr>
          <w:lang w:val="en-US"/>
        </w:rPr>
        <w:t>in</w:t>
      </w:r>
      <w:r w:rsidRPr="00ED10D5">
        <w:rPr>
          <w:spacing w:val="45"/>
          <w:lang w:val="en-US"/>
        </w:rPr>
        <w:t xml:space="preserve"> </w:t>
      </w:r>
      <w:r w:rsidRPr="00ED10D5">
        <w:rPr>
          <w:spacing w:val="-1"/>
          <w:lang w:val="en-US"/>
        </w:rPr>
        <w:t>accordance</w:t>
      </w:r>
      <w:r w:rsidRPr="00ED10D5">
        <w:rPr>
          <w:spacing w:val="45"/>
          <w:lang w:val="en-US"/>
        </w:rPr>
        <w:t xml:space="preserve"> </w:t>
      </w:r>
      <w:r w:rsidRPr="00ED10D5">
        <w:rPr>
          <w:lang w:val="en-US"/>
        </w:rPr>
        <w:t>with</w:t>
      </w:r>
      <w:r w:rsidRPr="00ED10D5">
        <w:rPr>
          <w:spacing w:val="45"/>
          <w:lang w:val="en-US"/>
        </w:rPr>
        <w:t xml:space="preserve"> </w:t>
      </w:r>
      <w:r w:rsidRPr="00ED10D5">
        <w:rPr>
          <w:lang w:val="en-US"/>
        </w:rPr>
        <w:t>the</w:t>
      </w:r>
      <w:r w:rsidRPr="00ED10D5">
        <w:rPr>
          <w:spacing w:val="63"/>
          <w:lang w:val="en-US"/>
        </w:rPr>
        <w:t xml:space="preserve"> </w:t>
      </w:r>
      <w:r w:rsidRPr="00ED10D5">
        <w:rPr>
          <w:spacing w:val="-1"/>
          <w:lang w:val="en-US"/>
        </w:rPr>
        <w:t>general</w:t>
      </w:r>
      <w:r w:rsidRPr="00ED10D5">
        <w:rPr>
          <w:spacing w:val="7"/>
          <w:lang w:val="en-US"/>
        </w:rPr>
        <w:t xml:space="preserve"> </w:t>
      </w:r>
      <w:r w:rsidRPr="00ED10D5">
        <w:rPr>
          <w:spacing w:val="-1"/>
          <w:lang w:val="en-US"/>
        </w:rPr>
        <w:t>principles</w:t>
      </w:r>
      <w:r w:rsidRPr="00ED10D5">
        <w:rPr>
          <w:spacing w:val="7"/>
          <w:lang w:val="en-US"/>
        </w:rPr>
        <w:t xml:space="preserve"> </w:t>
      </w:r>
      <w:r w:rsidRPr="00ED10D5">
        <w:rPr>
          <w:spacing w:val="-1"/>
          <w:lang w:val="en-US"/>
        </w:rPr>
        <w:t>common</w:t>
      </w:r>
      <w:r w:rsidRPr="00ED10D5">
        <w:rPr>
          <w:spacing w:val="7"/>
          <w:lang w:val="en-US"/>
        </w:rPr>
        <w:t xml:space="preserve"> </w:t>
      </w:r>
      <w:r w:rsidRPr="00ED10D5">
        <w:rPr>
          <w:spacing w:val="-1"/>
          <w:lang w:val="en-US"/>
        </w:rPr>
        <w:t>to</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laws</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Member</w:t>
      </w:r>
      <w:r w:rsidRPr="00ED10D5">
        <w:rPr>
          <w:spacing w:val="7"/>
          <w:lang w:val="en-US"/>
        </w:rPr>
        <w:t xml:space="preserve"> </w:t>
      </w:r>
      <w:r w:rsidRPr="00ED10D5">
        <w:rPr>
          <w:lang w:val="en-US"/>
        </w:rPr>
        <w:t>States,</w:t>
      </w:r>
      <w:r w:rsidRPr="00ED10D5">
        <w:rPr>
          <w:spacing w:val="7"/>
          <w:lang w:val="en-US"/>
        </w:rPr>
        <w:t xml:space="preserve"> </w:t>
      </w:r>
      <w:r w:rsidRPr="00ED10D5">
        <w:rPr>
          <w:spacing w:val="-1"/>
          <w:lang w:val="en-US"/>
        </w:rPr>
        <w:t>make</w:t>
      </w:r>
      <w:r w:rsidRPr="00ED10D5">
        <w:rPr>
          <w:spacing w:val="7"/>
          <w:lang w:val="en-US"/>
        </w:rPr>
        <w:t xml:space="preserve"> </w:t>
      </w:r>
      <w:r w:rsidRPr="00ED10D5">
        <w:rPr>
          <w:lang w:val="en-US"/>
        </w:rPr>
        <w:t xml:space="preserve">good </w:t>
      </w:r>
      <w:r w:rsidRPr="00ED10D5">
        <w:rPr>
          <w:spacing w:val="7"/>
          <w:lang w:val="en-US"/>
        </w:rPr>
        <w:t xml:space="preserve"> </w:t>
      </w:r>
      <w:r w:rsidRPr="00ED10D5">
        <w:rPr>
          <w:lang w:val="en-US"/>
        </w:rPr>
        <w:t>any</w:t>
      </w:r>
      <w:r w:rsidRPr="00ED10D5">
        <w:rPr>
          <w:spacing w:val="25"/>
          <w:lang w:val="en-US"/>
        </w:rPr>
        <w:t xml:space="preserve"> </w:t>
      </w:r>
      <w:r w:rsidRPr="00ED10D5">
        <w:rPr>
          <w:spacing w:val="-1"/>
          <w:lang w:val="en-US"/>
        </w:rPr>
        <w:t>damage</w:t>
      </w:r>
      <w:r w:rsidRPr="00ED10D5">
        <w:rPr>
          <w:lang w:val="en-US"/>
        </w:rPr>
        <w:t xml:space="preserve"> caused by its </w:t>
      </w:r>
      <w:r w:rsidRPr="00ED10D5">
        <w:rPr>
          <w:spacing w:val="-1"/>
          <w:lang w:val="en-US"/>
        </w:rPr>
        <w:t>departments</w:t>
      </w:r>
      <w:r w:rsidRPr="00ED10D5">
        <w:rPr>
          <w:lang w:val="en-US"/>
        </w:rPr>
        <w:t xml:space="preserve"> or by its staff in the </w:t>
      </w:r>
      <w:r w:rsidRPr="00ED10D5">
        <w:rPr>
          <w:spacing w:val="-1"/>
          <w:lang w:val="en-US"/>
        </w:rPr>
        <w:t>performance</w:t>
      </w:r>
      <w:r w:rsidRPr="00ED10D5">
        <w:rPr>
          <w:lang w:val="en-US"/>
        </w:rPr>
        <w:t xml:space="preserve"> of their duties.</w:t>
      </w:r>
    </w:p>
    <w:p w:rsidR="007626D3" w:rsidRPr="00ED10D5" w:rsidRDefault="00A265C9">
      <w:pPr>
        <w:pStyle w:val="Textkrper"/>
        <w:numPr>
          <w:ilvl w:val="0"/>
          <w:numId w:val="35"/>
        </w:numPr>
        <w:tabs>
          <w:tab w:val="left" w:pos="1807"/>
        </w:tabs>
        <w:kinsoku w:val="0"/>
        <w:overflowPunct w:val="0"/>
        <w:ind w:right="951" w:hanging="849"/>
        <w:jc w:val="both"/>
        <w:rPr>
          <w:lang w:val="en-US"/>
        </w:rPr>
      </w:pPr>
      <w:r w:rsidRPr="00ED10D5">
        <w:rPr>
          <w:spacing w:val="-1"/>
          <w:lang w:val="en-US"/>
        </w:rPr>
        <w:t>The</w:t>
      </w:r>
      <w:r w:rsidRPr="00ED10D5">
        <w:rPr>
          <w:spacing w:val="20"/>
          <w:lang w:val="en-US"/>
        </w:rPr>
        <w:t xml:space="preserve"> </w:t>
      </w:r>
      <w:r w:rsidRPr="00ED10D5">
        <w:rPr>
          <w:spacing w:val="-1"/>
          <w:lang w:val="en-US"/>
        </w:rPr>
        <w:t>Court</w:t>
      </w:r>
      <w:r w:rsidRPr="00ED10D5">
        <w:rPr>
          <w:spacing w:val="20"/>
          <w:lang w:val="en-US"/>
        </w:rPr>
        <w:t xml:space="preserve"> </w:t>
      </w:r>
      <w:r w:rsidRPr="00ED10D5">
        <w:rPr>
          <w:spacing w:val="-1"/>
          <w:lang w:val="en-US"/>
        </w:rPr>
        <w:t>of</w:t>
      </w:r>
      <w:r w:rsidRPr="00ED10D5">
        <w:rPr>
          <w:spacing w:val="20"/>
          <w:lang w:val="en-US"/>
        </w:rPr>
        <w:t xml:space="preserve"> </w:t>
      </w:r>
      <w:r w:rsidRPr="00ED10D5">
        <w:rPr>
          <w:spacing w:val="-1"/>
          <w:lang w:val="en-US"/>
        </w:rPr>
        <w:t>Justice</w:t>
      </w:r>
      <w:r w:rsidRPr="00ED10D5">
        <w:rPr>
          <w:spacing w:val="20"/>
          <w:lang w:val="en-US"/>
        </w:rPr>
        <w:t xml:space="preserve"> </w:t>
      </w:r>
      <w:r w:rsidRPr="00ED10D5">
        <w:rPr>
          <w:spacing w:val="-1"/>
          <w:lang w:val="en-US"/>
        </w:rPr>
        <w:t>of</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European</w:t>
      </w:r>
      <w:r w:rsidRPr="00ED10D5">
        <w:rPr>
          <w:spacing w:val="20"/>
          <w:lang w:val="en-US"/>
        </w:rPr>
        <w:t xml:space="preserve"> </w:t>
      </w:r>
      <w:r w:rsidRPr="00ED10D5">
        <w:rPr>
          <w:spacing w:val="-1"/>
          <w:lang w:val="en-US"/>
        </w:rPr>
        <w:t>Union</w:t>
      </w:r>
      <w:r w:rsidRPr="00ED10D5">
        <w:rPr>
          <w:spacing w:val="20"/>
          <w:lang w:val="en-US"/>
        </w:rPr>
        <w:t xml:space="preserve"> </w:t>
      </w:r>
      <w:r w:rsidRPr="00ED10D5">
        <w:rPr>
          <w:spacing w:val="-1"/>
          <w:lang w:val="en-US"/>
        </w:rPr>
        <w:t>shall</w:t>
      </w:r>
      <w:r w:rsidRPr="00ED10D5">
        <w:rPr>
          <w:spacing w:val="20"/>
          <w:lang w:val="en-US"/>
        </w:rPr>
        <w:t xml:space="preserve"> </w:t>
      </w:r>
      <w:r w:rsidRPr="00ED10D5">
        <w:rPr>
          <w:spacing w:val="-1"/>
          <w:lang w:val="en-US"/>
        </w:rPr>
        <w:t>have</w:t>
      </w:r>
      <w:r w:rsidRPr="00ED10D5">
        <w:rPr>
          <w:spacing w:val="20"/>
          <w:lang w:val="en-US"/>
        </w:rPr>
        <w:t xml:space="preserve"> </w:t>
      </w:r>
      <w:r w:rsidRPr="00ED10D5">
        <w:rPr>
          <w:spacing w:val="-1"/>
          <w:lang w:val="en-US"/>
        </w:rPr>
        <w:t>jurisdiction</w:t>
      </w:r>
      <w:r w:rsidRPr="00ED10D5">
        <w:rPr>
          <w:spacing w:val="20"/>
          <w:lang w:val="en-US"/>
        </w:rPr>
        <w:t xml:space="preserve"> </w:t>
      </w:r>
      <w:r w:rsidRPr="00ED10D5">
        <w:rPr>
          <w:spacing w:val="-1"/>
          <w:lang w:val="en-US"/>
        </w:rPr>
        <w:t>in</w:t>
      </w:r>
      <w:r w:rsidRPr="00ED10D5">
        <w:rPr>
          <w:spacing w:val="20"/>
          <w:lang w:val="en-US"/>
        </w:rPr>
        <w:t xml:space="preserve"> </w:t>
      </w:r>
      <w:r w:rsidRPr="00ED10D5">
        <w:rPr>
          <w:spacing w:val="-1"/>
          <w:lang w:val="en-US"/>
        </w:rPr>
        <w:t>disputes</w:t>
      </w:r>
      <w:r w:rsidRPr="00ED10D5">
        <w:rPr>
          <w:spacing w:val="20"/>
          <w:lang w:val="en-US"/>
        </w:rPr>
        <w:t xml:space="preserve"> </w:t>
      </w:r>
      <w:r w:rsidRPr="00ED10D5">
        <w:rPr>
          <w:spacing w:val="-1"/>
          <w:lang w:val="en-US"/>
        </w:rPr>
        <w:t>over</w:t>
      </w:r>
      <w:r w:rsidRPr="00ED10D5">
        <w:rPr>
          <w:spacing w:val="50"/>
          <w:lang w:val="en-US"/>
        </w:rPr>
        <w:t xml:space="preserve"> </w:t>
      </w:r>
      <w:r w:rsidRPr="00ED10D5">
        <w:rPr>
          <w:spacing w:val="-1"/>
          <w:lang w:val="en-US"/>
        </w:rPr>
        <w:t>compensation</w:t>
      </w:r>
      <w:r w:rsidRPr="00ED10D5">
        <w:rPr>
          <w:lang w:val="en-US"/>
        </w:rPr>
        <w:t xml:space="preserve"> for </w:t>
      </w:r>
      <w:r w:rsidRPr="00ED10D5">
        <w:rPr>
          <w:spacing w:val="-1"/>
          <w:lang w:val="en-US"/>
        </w:rPr>
        <w:t>damages</w:t>
      </w:r>
      <w:r w:rsidRPr="00ED10D5">
        <w:rPr>
          <w:lang w:val="en-US"/>
        </w:rPr>
        <w:t xml:space="preserve"> referred to in paragraph 3.</w:t>
      </w:r>
    </w:p>
    <w:p w:rsidR="007626D3" w:rsidRPr="00ED10D5" w:rsidRDefault="00A265C9">
      <w:pPr>
        <w:pStyle w:val="Textkrper"/>
        <w:numPr>
          <w:ilvl w:val="0"/>
          <w:numId w:val="35"/>
        </w:numPr>
        <w:tabs>
          <w:tab w:val="left" w:pos="1807"/>
        </w:tabs>
        <w:kinsoku w:val="0"/>
        <w:overflowPunct w:val="0"/>
        <w:ind w:right="951" w:hanging="849"/>
        <w:jc w:val="both"/>
        <w:rPr>
          <w:spacing w:val="-1"/>
          <w:lang w:val="en-US"/>
        </w:rPr>
      </w:pPr>
      <w:r w:rsidRPr="00ED10D5">
        <w:rPr>
          <w:lang w:val="en-US"/>
        </w:rPr>
        <w:t>The</w:t>
      </w:r>
      <w:r w:rsidRPr="00ED10D5">
        <w:rPr>
          <w:spacing w:val="57"/>
          <w:lang w:val="en-US"/>
        </w:rPr>
        <w:t xml:space="preserve"> </w:t>
      </w:r>
      <w:r w:rsidRPr="00ED10D5">
        <w:rPr>
          <w:lang w:val="en-US"/>
        </w:rPr>
        <w:t>personal</w:t>
      </w:r>
      <w:r w:rsidRPr="00ED10D5">
        <w:rPr>
          <w:spacing w:val="57"/>
          <w:lang w:val="en-US"/>
        </w:rPr>
        <w:t xml:space="preserve"> </w:t>
      </w:r>
      <w:r w:rsidRPr="00ED10D5">
        <w:rPr>
          <w:lang w:val="en-US"/>
        </w:rPr>
        <w:t>liability</w:t>
      </w:r>
      <w:r w:rsidRPr="00ED10D5">
        <w:rPr>
          <w:spacing w:val="57"/>
          <w:lang w:val="en-US"/>
        </w:rPr>
        <w:t xml:space="preserve"> </w:t>
      </w:r>
      <w:r w:rsidRPr="00ED10D5">
        <w:rPr>
          <w:lang w:val="en-US"/>
        </w:rPr>
        <w:t>of</w:t>
      </w:r>
      <w:r w:rsidRPr="00ED10D5">
        <w:rPr>
          <w:spacing w:val="57"/>
          <w:lang w:val="en-US"/>
        </w:rPr>
        <w:t xml:space="preserve"> </w:t>
      </w:r>
      <w:r w:rsidRPr="00ED10D5">
        <w:rPr>
          <w:lang w:val="en-US"/>
        </w:rPr>
        <w:t>its</w:t>
      </w:r>
      <w:r w:rsidRPr="00ED10D5">
        <w:rPr>
          <w:spacing w:val="57"/>
          <w:lang w:val="en-US"/>
        </w:rPr>
        <w:t xml:space="preserve"> </w:t>
      </w:r>
      <w:r w:rsidRPr="00ED10D5">
        <w:rPr>
          <w:lang w:val="en-US"/>
        </w:rPr>
        <w:t>staff</w:t>
      </w:r>
      <w:r w:rsidRPr="00ED10D5">
        <w:rPr>
          <w:spacing w:val="57"/>
          <w:lang w:val="en-US"/>
        </w:rPr>
        <w:t xml:space="preserve"> </w:t>
      </w:r>
      <w:r w:rsidRPr="00ED10D5">
        <w:rPr>
          <w:spacing w:val="-1"/>
          <w:lang w:val="en-US"/>
        </w:rPr>
        <w:t>towards</w:t>
      </w:r>
      <w:r w:rsidRPr="00ED10D5">
        <w:rPr>
          <w:spacing w:val="57"/>
          <w:lang w:val="en-US"/>
        </w:rPr>
        <w:t xml:space="preserve"> </w:t>
      </w:r>
      <w:r w:rsidRPr="00ED10D5">
        <w:rPr>
          <w:lang w:val="en-US"/>
        </w:rPr>
        <w:t>the</w:t>
      </w:r>
      <w:r w:rsidRPr="00ED10D5">
        <w:rPr>
          <w:spacing w:val="57"/>
          <w:lang w:val="en-US"/>
        </w:rPr>
        <w:t xml:space="preserve"> </w:t>
      </w:r>
      <w:r w:rsidRPr="00ED10D5">
        <w:rPr>
          <w:lang w:val="en-US"/>
        </w:rPr>
        <w:t>Agency</w:t>
      </w:r>
      <w:r w:rsidRPr="00ED10D5">
        <w:rPr>
          <w:spacing w:val="57"/>
          <w:lang w:val="en-US"/>
        </w:rPr>
        <w:t xml:space="preserve"> </w:t>
      </w:r>
      <w:r w:rsidRPr="00ED10D5">
        <w:rPr>
          <w:lang w:val="en-US"/>
        </w:rPr>
        <w:t>shall</w:t>
      </w:r>
      <w:r w:rsidRPr="00ED10D5">
        <w:rPr>
          <w:spacing w:val="57"/>
          <w:lang w:val="en-US"/>
        </w:rPr>
        <w:t xml:space="preserve"> </w:t>
      </w:r>
      <w:r w:rsidRPr="00ED10D5">
        <w:rPr>
          <w:lang w:val="en-US"/>
        </w:rPr>
        <w:t>be</w:t>
      </w:r>
      <w:r w:rsidRPr="00ED10D5">
        <w:rPr>
          <w:spacing w:val="57"/>
          <w:lang w:val="en-US"/>
        </w:rPr>
        <w:t xml:space="preserve"> </w:t>
      </w:r>
      <w:r w:rsidRPr="00ED10D5">
        <w:rPr>
          <w:lang w:val="en-US"/>
        </w:rPr>
        <w:t>governed</w:t>
      </w:r>
      <w:r w:rsidRPr="00ED10D5">
        <w:rPr>
          <w:spacing w:val="57"/>
          <w:lang w:val="en-US"/>
        </w:rPr>
        <w:t xml:space="preserve"> </w:t>
      </w:r>
      <w:r w:rsidRPr="00ED10D5">
        <w:rPr>
          <w:lang w:val="en-US"/>
        </w:rPr>
        <w:t>by</w:t>
      </w:r>
      <w:r w:rsidRPr="00ED10D5">
        <w:rPr>
          <w:spacing w:val="57"/>
          <w:lang w:val="en-US"/>
        </w:rPr>
        <w:t xml:space="preserve"> </w:t>
      </w:r>
      <w:r w:rsidRPr="00ED10D5">
        <w:rPr>
          <w:lang w:val="en-US"/>
        </w:rPr>
        <w:t>the</w:t>
      </w:r>
      <w:r w:rsidRPr="00ED10D5">
        <w:rPr>
          <w:spacing w:val="26"/>
          <w:lang w:val="en-US"/>
        </w:rPr>
        <w:t xml:space="preserve"> </w:t>
      </w:r>
      <w:r w:rsidRPr="00ED10D5">
        <w:rPr>
          <w:spacing w:val="-1"/>
          <w:lang w:val="en-US"/>
        </w:rPr>
        <w:t>provisions</w:t>
      </w:r>
      <w:r w:rsidRPr="00ED10D5">
        <w:rPr>
          <w:spacing w:val="34"/>
          <w:lang w:val="en-US"/>
        </w:rPr>
        <w:t xml:space="preserve"> </w:t>
      </w:r>
      <w:r w:rsidRPr="00ED10D5">
        <w:rPr>
          <w:spacing w:val="-1"/>
          <w:lang w:val="en-US"/>
        </w:rPr>
        <w:t>laid</w:t>
      </w:r>
      <w:r w:rsidRPr="00ED10D5">
        <w:rPr>
          <w:spacing w:val="34"/>
          <w:lang w:val="en-US"/>
        </w:rPr>
        <w:t xml:space="preserve"> </w:t>
      </w:r>
      <w:r w:rsidRPr="00ED10D5">
        <w:rPr>
          <w:spacing w:val="-1"/>
          <w:lang w:val="en-US"/>
        </w:rPr>
        <w:t>down</w:t>
      </w:r>
      <w:r w:rsidRPr="00ED10D5">
        <w:rPr>
          <w:spacing w:val="34"/>
          <w:lang w:val="en-US"/>
        </w:rPr>
        <w:t xml:space="preserve"> </w:t>
      </w:r>
      <w:r w:rsidRPr="00ED10D5">
        <w:rPr>
          <w:spacing w:val="-1"/>
          <w:lang w:val="en-US"/>
        </w:rPr>
        <w:t>in</w:t>
      </w:r>
      <w:r w:rsidRPr="00ED10D5">
        <w:rPr>
          <w:spacing w:val="34"/>
          <w:lang w:val="en-US"/>
        </w:rPr>
        <w:t xml:space="preserve"> </w:t>
      </w:r>
      <w:r w:rsidRPr="00ED10D5">
        <w:rPr>
          <w:spacing w:val="-1"/>
          <w:lang w:val="en-US"/>
        </w:rPr>
        <w:t>the</w:t>
      </w:r>
      <w:r w:rsidRPr="00ED10D5">
        <w:rPr>
          <w:spacing w:val="34"/>
          <w:lang w:val="en-US"/>
        </w:rPr>
        <w:t xml:space="preserve"> </w:t>
      </w:r>
      <w:r w:rsidRPr="00ED10D5">
        <w:rPr>
          <w:spacing w:val="-1"/>
          <w:lang w:val="en-US"/>
        </w:rPr>
        <w:t>Staff</w:t>
      </w:r>
      <w:r w:rsidRPr="00ED10D5">
        <w:rPr>
          <w:spacing w:val="34"/>
          <w:lang w:val="en-US"/>
        </w:rPr>
        <w:t xml:space="preserve"> </w:t>
      </w:r>
      <w:r w:rsidRPr="00ED10D5">
        <w:rPr>
          <w:spacing w:val="-1"/>
          <w:lang w:val="en-US"/>
        </w:rPr>
        <w:t>Regulations</w:t>
      </w:r>
      <w:r w:rsidRPr="00ED10D5">
        <w:rPr>
          <w:spacing w:val="34"/>
          <w:lang w:val="en-US"/>
        </w:rPr>
        <w:t xml:space="preserve"> </w:t>
      </w:r>
      <w:r w:rsidRPr="00ED10D5">
        <w:rPr>
          <w:lang w:val="en-US"/>
        </w:rPr>
        <w:t>or</w:t>
      </w:r>
      <w:r w:rsidRPr="00ED10D5">
        <w:rPr>
          <w:spacing w:val="34"/>
          <w:lang w:val="en-US"/>
        </w:rPr>
        <w:t xml:space="preserve"> </w:t>
      </w:r>
      <w:r w:rsidRPr="00ED10D5">
        <w:rPr>
          <w:lang w:val="en-US"/>
        </w:rPr>
        <w:t>Conditions</w:t>
      </w:r>
      <w:r w:rsidRPr="00ED10D5">
        <w:rPr>
          <w:spacing w:val="34"/>
          <w:lang w:val="en-US"/>
        </w:rPr>
        <w:t xml:space="preserve"> </w:t>
      </w:r>
      <w:r w:rsidRPr="00ED10D5">
        <w:rPr>
          <w:lang w:val="en-US"/>
        </w:rPr>
        <w:t>of</w:t>
      </w:r>
      <w:r w:rsidRPr="00ED10D5">
        <w:rPr>
          <w:spacing w:val="34"/>
          <w:lang w:val="en-US"/>
        </w:rPr>
        <w:t xml:space="preserve"> </w:t>
      </w:r>
      <w:r w:rsidRPr="00ED10D5">
        <w:rPr>
          <w:spacing w:val="-1"/>
          <w:lang w:val="en-US"/>
        </w:rPr>
        <w:t>Employment</w:t>
      </w:r>
      <w:r w:rsidRPr="00ED10D5">
        <w:rPr>
          <w:spacing w:val="37"/>
          <w:lang w:val="en-US"/>
        </w:rPr>
        <w:t xml:space="preserve"> </w:t>
      </w:r>
      <w:r w:rsidRPr="00ED10D5">
        <w:rPr>
          <w:spacing w:val="-1"/>
          <w:lang w:val="en-US"/>
        </w:rPr>
        <w:t xml:space="preserve">applicable </w:t>
      </w:r>
      <w:r w:rsidRPr="00ED10D5">
        <w:rPr>
          <w:lang w:val="en-US"/>
        </w:rPr>
        <w:t>to</w:t>
      </w:r>
      <w:r w:rsidRPr="00ED10D5">
        <w:rPr>
          <w:spacing w:val="-1"/>
          <w:lang w:val="en-US"/>
        </w:rPr>
        <w:t xml:space="preserve"> them.</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62</w:t>
      </w:r>
    </w:p>
    <w:p w:rsidR="007626D3" w:rsidRPr="00ED10D5" w:rsidRDefault="00A265C9">
      <w:pPr>
        <w:pStyle w:val="berschrift3"/>
        <w:kinsoku w:val="0"/>
        <w:overflowPunct w:val="0"/>
        <w:ind w:right="1031"/>
        <w:jc w:val="center"/>
        <w:rPr>
          <w:b w:val="0"/>
          <w:bCs w:val="0"/>
          <w:lang w:val="en-US"/>
        </w:rPr>
      </w:pPr>
      <w:r w:rsidRPr="00ED10D5">
        <w:rPr>
          <w:spacing w:val="-1"/>
          <w:lang w:val="en-US"/>
        </w:rPr>
        <w:t>Administrative</w:t>
      </w:r>
      <w:r w:rsidRPr="00ED10D5">
        <w:rPr>
          <w:lang w:val="en-US"/>
        </w:rPr>
        <w:t xml:space="preserve"> </w:t>
      </w:r>
      <w:r w:rsidRPr="00ED10D5">
        <w:rPr>
          <w:spacing w:val="-1"/>
          <w:lang w:val="en-US"/>
        </w:rPr>
        <w:t>monitoring</w:t>
      </w:r>
    </w:p>
    <w:p w:rsidR="007626D3" w:rsidRPr="00ED10D5" w:rsidRDefault="00A265C9">
      <w:pPr>
        <w:pStyle w:val="Textkrper"/>
        <w:kinsoku w:val="0"/>
        <w:overflowPunct w:val="0"/>
        <w:spacing w:before="117"/>
        <w:ind w:left="957" w:firstLine="0"/>
        <w:rPr>
          <w:lang w:val="en-US"/>
        </w:rPr>
      </w:pPr>
      <w:r w:rsidRPr="00ED10D5">
        <w:rPr>
          <w:lang w:val="en-US"/>
        </w:rPr>
        <w:t>The</w:t>
      </w:r>
      <w:r w:rsidRPr="00ED10D5">
        <w:rPr>
          <w:spacing w:val="12"/>
          <w:lang w:val="en-US"/>
        </w:rPr>
        <w:t xml:space="preserve"> </w:t>
      </w:r>
      <w:r w:rsidRPr="00ED10D5">
        <w:rPr>
          <w:lang w:val="en-US"/>
        </w:rPr>
        <w:t>activities</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Agency</w:t>
      </w:r>
      <w:r w:rsidRPr="00ED10D5">
        <w:rPr>
          <w:spacing w:val="12"/>
          <w:lang w:val="en-US"/>
        </w:rPr>
        <w:t xml:space="preserve"> </w:t>
      </w:r>
      <w:r w:rsidRPr="00ED10D5">
        <w:rPr>
          <w:spacing w:val="-1"/>
          <w:lang w:val="en-US"/>
        </w:rPr>
        <w:t>shall</w:t>
      </w:r>
      <w:r w:rsidRPr="00ED10D5">
        <w:rPr>
          <w:spacing w:val="12"/>
          <w:lang w:val="en-US"/>
        </w:rPr>
        <w:t xml:space="preserve"> </w:t>
      </w:r>
      <w:r w:rsidRPr="00ED10D5">
        <w:rPr>
          <w:lang w:val="en-US"/>
        </w:rPr>
        <w:t>be</w:t>
      </w:r>
      <w:r w:rsidRPr="00ED10D5">
        <w:rPr>
          <w:spacing w:val="12"/>
          <w:lang w:val="en-US"/>
        </w:rPr>
        <w:t xml:space="preserve"> </w:t>
      </w:r>
      <w:r w:rsidRPr="00ED10D5">
        <w:rPr>
          <w:lang w:val="en-US"/>
        </w:rPr>
        <w:t>subject</w:t>
      </w:r>
      <w:r w:rsidRPr="00ED10D5">
        <w:rPr>
          <w:spacing w:val="12"/>
          <w:lang w:val="en-US"/>
        </w:rPr>
        <w:t xml:space="preserve"> </w:t>
      </w:r>
      <w:r w:rsidRPr="00ED10D5">
        <w:rPr>
          <w:lang w:val="en-US"/>
        </w:rPr>
        <w:t>to</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inquiries</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European</w:t>
      </w:r>
      <w:r w:rsidRPr="00ED10D5">
        <w:rPr>
          <w:spacing w:val="12"/>
          <w:lang w:val="en-US"/>
        </w:rPr>
        <w:t xml:space="preserve"> </w:t>
      </w:r>
      <w:r w:rsidRPr="00ED10D5">
        <w:rPr>
          <w:spacing w:val="-1"/>
          <w:lang w:val="en-US"/>
        </w:rPr>
        <w:t>Ombudsman</w:t>
      </w:r>
      <w:r w:rsidRPr="00ED10D5">
        <w:rPr>
          <w:spacing w:val="12"/>
          <w:lang w:val="en-US"/>
        </w:rPr>
        <w:t xml:space="preserve"> </w:t>
      </w:r>
      <w:r w:rsidRPr="00ED10D5">
        <w:rPr>
          <w:lang w:val="en-US"/>
        </w:rPr>
        <w:t>in</w:t>
      </w:r>
      <w:r w:rsidRPr="00ED10D5">
        <w:rPr>
          <w:spacing w:val="29"/>
          <w:lang w:val="en-US"/>
        </w:rPr>
        <w:t xml:space="preserve"> </w:t>
      </w:r>
      <w:r w:rsidRPr="00ED10D5">
        <w:rPr>
          <w:spacing w:val="-1"/>
          <w:lang w:val="en-US"/>
        </w:rPr>
        <w:t xml:space="preserve">accordance </w:t>
      </w:r>
      <w:r w:rsidRPr="00ED10D5">
        <w:rPr>
          <w:lang w:val="en-US"/>
        </w:rPr>
        <w:t>with</w:t>
      </w:r>
      <w:r w:rsidRPr="00ED10D5">
        <w:rPr>
          <w:spacing w:val="-1"/>
          <w:lang w:val="en-US"/>
        </w:rPr>
        <w:t xml:space="preserve"> </w:t>
      </w:r>
      <w:r w:rsidRPr="00ED10D5">
        <w:rPr>
          <w:lang w:val="en-US"/>
        </w:rPr>
        <w:t>Article</w:t>
      </w:r>
      <w:r w:rsidRPr="00ED10D5">
        <w:rPr>
          <w:spacing w:val="-1"/>
          <w:lang w:val="en-US"/>
        </w:rPr>
        <w:t xml:space="preserve"> </w:t>
      </w:r>
      <w:r w:rsidRPr="00ED10D5">
        <w:rPr>
          <w:lang w:val="en-US"/>
        </w:rPr>
        <w:t>228</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Treaty.</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63</w:t>
      </w:r>
    </w:p>
    <w:p w:rsidR="007626D3" w:rsidRPr="00ED10D5" w:rsidRDefault="00A265C9">
      <w:pPr>
        <w:pStyle w:val="berschrift3"/>
        <w:kinsoku w:val="0"/>
        <w:overflowPunct w:val="0"/>
        <w:ind w:right="1031"/>
        <w:jc w:val="center"/>
        <w:rPr>
          <w:b w:val="0"/>
          <w:bCs w:val="0"/>
          <w:lang w:val="en-US"/>
        </w:rPr>
      </w:pPr>
      <w:r w:rsidRPr="00ED10D5">
        <w:rPr>
          <w:lang w:val="en-US"/>
        </w:rPr>
        <w:t>Headquarters agreement and operating conditions</w:t>
      </w:r>
    </w:p>
    <w:p w:rsidR="007626D3" w:rsidRPr="00ED10D5" w:rsidRDefault="00A265C9">
      <w:pPr>
        <w:pStyle w:val="Textkrper"/>
        <w:numPr>
          <w:ilvl w:val="0"/>
          <w:numId w:val="34"/>
        </w:numPr>
        <w:tabs>
          <w:tab w:val="left" w:pos="1807"/>
        </w:tabs>
        <w:kinsoku w:val="0"/>
        <w:overflowPunct w:val="0"/>
        <w:spacing w:before="117"/>
        <w:ind w:right="949" w:hanging="849"/>
        <w:jc w:val="both"/>
        <w:rPr>
          <w:lang w:val="en-US"/>
        </w:rPr>
      </w:pPr>
      <w:r w:rsidRPr="00ED10D5">
        <w:rPr>
          <w:lang w:val="en-US"/>
        </w:rPr>
        <w:t>The</w:t>
      </w:r>
      <w:r w:rsidRPr="00ED10D5">
        <w:rPr>
          <w:spacing w:val="28"/>
          <w:lang w:val="en-US"/>
        </w:rPr>
        <w:t xml:space="preserve"> </w:t>
      </w:r>
      <w:r w:rsidRPr="00ED10D5">
        <w:rPr>
          <w:lang w:val="en-US"/>
        </w:rPr>
        <w:t>necessary</w:t>
      </w:r>
      <w:r w:rsidRPr="00ED10D5">
        <w:rPr>
          <w:spacing w:val="28"/>
          <w:lang w:val="en-US"/>
        </w:rPr>
        <w:t xml:space="preserve"> </w:t>
      </w:r>
      <w:r w:rsidRPr="00ED10D5">
        <w:rPr>
          <w:lang w:val="en-US"/>
        </w:rPr>
        <w:t>arrangements</w:t>
      </w:r>
      <w:r w:rsidRPr="00ED10D5">
        <w:rPr>
          <w:spacing w:val="28"/>
          <w:lang w:val="en-US"/>
        </w:rPr>
        <w:t xml:space="preserve"> </w:t>
      </w:r>
      <w:r w:rsidRPr="00ED10D5">
        <w:rPr>
          <w:lang w:val="en-US"/>
        </w:rPr>
        <w:t>concerning</w:t>
      </w:r>
      <w:r w:rsidRPr="00ED10D5">
        <w:rPr>
          <w:spacing w:val="27"/>
          <w:lang w:val="en-US"/>
        </w:rPr>
        <w:t xml:space="preserve"> </w:t>
      </w:r>
      <w:r w:rsidRPr="00ED10D5">
        <w:rPr>
          <w:lang w:val="en-US"/>
        </w:rPr>
        <w:t>the</w:t>
      </w:r>
      <w:r w:rsidRPr="00ED10D5">
        <w:rPr>
          <w:spacing w:val="28"/>
          <w:lang w:val="en-US"/>
        </w:rPr>
        <w:t xml:space="preserve"> </w:t>
      </w:r>
      <w:r w:rsidRPr="00ED10D5">
        <w:rPr>
          <w:spacing w:val="-1"/>
          <w:lang w:val="en-US"/>
        </w:rPr>
        <w:t>accommodation</w:t>
      </w:r>
      <w:r w:rsidRPr="00ED10D5">
        <w:rPr>
          <w:spacing w:val="28"/>
          <w:lang w:val="en-US"/>
        </w:rPr>
        <w:t xml:space="preserve"> </w:t>
      </w:r>
      <w:r w:rsidRPr="00ED10D5">
        <w:rPr>
          <w:lang w:val="en-US"/>
        </w:rPr>
        <w:t>to</w:t>
      </w:r>
      <w:r w:rsidRPr="00ED10D5">
        <w:rPr>
          <w:spacing w:val="28"/>
          <w:lang w:val="en-US"/>
        </w:rPr>
        <w:t xml:space="preserve"> </w:t>
      </w:r>
      <w:r w:rsidRPr="00ED10D5">
        <w:rPr>
          <w:lang w:val="en-US"/>
        </w:rPr>
        <w:t>be</w:t>
      </w:r>
      <w:r w:rsidRPr="00ED10D5">
        <w:rPr>
          <w:spacing w:val="28"/>
          <w:lang w:val="en-US"/>
        </w:rPr>
        <w:t xml:space="preserve"> </w:t>
      </w:r>
      <w:r w:rsidRPr="00ED10D5">
        <w:rPr>
          <w:lang w:val="en-US"/>
        </w:rPr>
        <w:t>provided</w:t>
      </w:r>
      <w:r w:rsidRPr="00ED10D5">
        <w:rPr>
          <w:spacing w:val="28"/>
          <w:lang w:val="en-US"/>
        </w:rPr>
        <w:t xml:space="preserve"> </w:t>
      </w:r>
      <w:r w:rsidRPr="00ED10D5">
        <w:rPr>
          <w:lang w:val="en-US"/>
        </w:rPr>
        <w:t>for</w:t>
      </w:r>
      <w:r w:rsidRPr="00ED10D5">
        <w:rPr>
          <w:spacing w:val="28"/>
          <w:lang w:val="en-US"/>
        </w:rPr>
        <w:t xml:space="preserve"> </w:t>
      </w:r>
      <w:r w:rsidRPr="00ED10D5">
        <w:rPr>
          <w:lang w:val="en-US"/>
        </w:rPr>
        <w:t>the</w:t>
      </w:r>
      <w:r w:rsidRPr="00ED10D5">
        <w:rPr>
          <w:spacing w:val="22"/>
          <w:lang w:val="en-US"/>
        </w:rPr>
        <w:t xml:space="preserve"> </w:t>
      </w:r>
      <w:r w:rsidRPr="00ED10D5">
        <w:rPr>
          <w:spacing w:val="-1"/>
          <w:lang w:val="en-US"/>
        </w:rPr>
        <w:t>Agency</w:t>
      </w:r>
      <w:r w:rsidRPr="00ED10D5">
        <w:rPr>
          <w:spacing w:val="42"/>
          <w:lang w:val="en-US"/>
        </w:rPr>
        <w:t xml:space="preserve"> </w:t>
      </w:r>
      <w:r w:rsidRPr="00ED10D5">
        <w:rPr>
          <w:spacing w:val="-1"/>
          <w:lang w:val="en-US"/>
        </w:rPr>
        <w:t>in</w:t>
      </w:r>
      <w:r w:rsidRPr="00ED10D5">
        <w:rPr>
          <w:spacing w:val="42"/>
          <w:lang w:val="en-US"/>
        </w:rPr>
        <w:t xml:space="preserve"> </w:t>
      </w:r>
      <w:r w:rsidRPr="00ED10D5">
        <w:rPr>
          <w:spacing w:val="-1"/>
          <w:lang w:val="en-US"/>
        </w:rPr>
        <w:t>the</w:t>
      </w:r>
      <w:r w:rsidRPr="00ED10D5">
        <w:rPr>
          <w:spacing w:val="42"/>
          <w:lang w:val="en-US"/>
        </w:rPr>
        <w:t xml:space="preserve"> </w:t>
      </w:r>
      <w:r w:rsidRPr="00ED10D5">
        <w:rPr>
          <w:spacing w:val="-1"/>
          <w:lang w:val="en-US"/>
        </w:rPr>
        <w:t>host</w:t>
      </w:r>
      <w:r w:rsidRPr="00ED10D5">
        <w:rPr>
          <w:spacing w:val="42"/>
          <w:lang w:val="en-US"/>
        </w:rPr>
        <w:t xml:space="preserve"> </w:t>
      </w:r>
      <w:r w:rsidRPr="00ED10D5">
        <w:rPr>
          <w:spacing w:val="-1"/>
          <w:lang w:val="en-US"/>
        </w:rPr>
        <w:t>Member</w:t>
      </w:r>
      <w:r w:rsidRPr="00ED10D5">
        <w:rPr>
          <w:spacing w:val="42"/>
          <w:lang w:val="en-US"/>
        </w:rPr>
        <w:t xml:space="preserve"> </w:t>
      </w:r>
      <w:r w:rsidRPr="00ED10D5">
        <w:rPr>
          <w:spacing w:val="-1"/>
          <w:lang w:val="en-US"/>
        </w:rPr>
        <w:t>State</w:t>
      </w:r>
      <w:r w:rsidRPr="00ED10D5">
        <w:rPr>
          <w:spacing w:val="42"/>
          <w:lang w:val="en-US"/>
        </w:rPr>
        <w:t xml:space="preserve"> </w:t>
      </w:r>
      <w:r w:rsidRPr="00ED10D5">
        <w:rPr>
          <w:spacing w:val="-1"/>
          <w:lang w:val="en-US"/>
        </w:rPr>
        <w:t>and</w:t>
      </w:r>
      <w:r w:rsidRPr="00ED10D5">
        <w:rPr>
          <w:spacing w:val="42"/>
          <w:lang w:val="en-US"/>
        </w:rPr>
        <w:t xml:space="preserve"> </w:t>
      </w:r>
      <w:r w:rsidRPr="00ED10D5">
        <w:rPr>
          <w:spacing w:val="-1"/>
          <w:lang w:val="en-US"/>
        </w:rPr>
        <w:t>the</w:t>
      </w:r>
      <w:r w:rsidRPr="00ED10D5">
        <w:rPr>
          <w:spacing w:val="43"/>
          <w:lang w:val="en-US"/>
        </w:rPr>
        <w:t xml:space="preserve"> </w:t>
      </w:r>
      <w:r w:rsidRPr="00ED10D5">
        <w:rPr>
          <w:spacing w:val="-1"/>
          <w:lang w:val="en-US"/>
        </w:rPr>
        <w:t>facilities</w:t>
      </w:r>
      <w:r w:rsidRPr="00ED10D5">
        <w:rPr>
          <w:spacing w:val="41"/>
          <w:lang w:val="en-US"/>
        </w:rPr>
        <w:t xml:space="preserve"> </w:t>
      </w:r>
      <w:r w:rsidRPr="00ED10D5">
        <w:rPr>
          <w:lang w:val="en-US"/>
        </w:rPr>
        <w:t>to</w:t>
      </w:r>
      <w:r w:rsidRPr="00ED10D5">
        <w:rPr>
          <w:spacing w:val="43"/>
          <w:lang w:val="en-US"/>
        </w:rPr>
        <w:t xml:space="preserve"> </w:t>
      </w:r>
      <w:r w:rsidRPr="00ED10D5">
        <w:rPr>
          <w:spacing w:val="-1"/>
          <w:lang w:val="en-US"/>
        </w:rPr>
        <w:t>be</w:t>
      </w:r>
      <w:r w:rsidRPr="00ED10D5">
        <w:rPr>
          <w:spacing w:val="43"/>
          <w:lang w:val="en-US"/>
        </w:rPr>
        <w:t xml:space="preserve"> </w:t>
      </w:r>
      <w:r w:rsidRPr="00ED10D5">
        <w:rPr>
          <w:spacing w:val="-1"/>
          <w:lang w:val="en-US"/>
        </w:rPr>
        <w:t>made</w:t>
      </w:r>
      <w:r w:rsidRPr="00ED10D5">
        <w:rPr>
          <w:spacing w:val="43"/>
          <w:lang w:val="en-US"/>
        </w:rPr>
        <w:t xml:space="preserve"> </w:t>
      </w:r>
      <w:r w:rsidRPr="00ED10D5">
        <w:rPr>
          <w:spacing w:val="-1"/>
          <w:lang w:val="en-US"/>
        </w:rPr>
        <w:t>available</w:t>
      </w:r>
      <w:r w:rsidRPr="00ED10D5">
        <w:rPr>
          <w:spacing w:val="43"/>
          <w:lang w:val="en-US"/>
        </w:rPr>
        <w:t xml:space="preserve"> </w:t>
      </w:r>
      <w:r w:rsidRPr="00ED10D5">
        <w:rPr>
          <w:lang w:val="en-US"/>
        </w:rPr>
        <w:t>by</w:t>
      </w:r>
      <w:r w:rsidRPr="00ED10D5">
        <w:rPr>
          <w:spacing w:val="43"/>
          <w:lang w:val="en-US"/>
        </w:rPr>
        <w:t xml:space="preserve"> </w:t>
      </w:r>
      <w:r w:rsidRPr="00ED10D5">
        <w:rPr>
          <w:spacing w:val="-1"/>
          <w:lang w:val="en-US"/>
        </w:rPr>
        <w:t>that</w:t>
      </w:r>
      <w:r w:rsidRPr="00ED10D5">
        <w:rPr>
          <w:spacing w:val="61"/>
          <w:lang w:val="en-US"/>
        </w:rPr>
        <w:t xml:space="preserve"> </w:t>
      </w:r>
      <w:r w:rsidRPr="00ED10D5">
        <w:rPr>
          <w:spacing w:val="-1"/>
          <w:lang w:val="en-US"/>
        </w:rPr>
        <w:t>Member</w:t>
      </w:r>
      <w:r w:rsidRPr="00ED10D5">
        <w:rPr>
          <w:spacing w:val="6"/>
          <w:lang w:val="en-US"/>
        </w:rPr>
        <w:t xml:space="preserve"> </w:t>
      </w:r>
      <w:r w:rsidRPr="00ED10D5">
        <w:rPr>
          <w:lang w:val="en-US"/>
        </w:rPr>
        <w:t>State</w:t>
      </w:r>
      <w:r w:rsidRPr="00ED10D5">
        <w:rPr>
          <w:spacing w:val="6"/>
          <w:lang w:val="en-US"/>
        </w:rPr>
        <w:t xml:space="preserve"> </w:t>
      </w:r>
      <w:r w:rsidRPr="00ED10D5">
        <w:rPr>
          <w:spacing w:val="-1"/>
          <w:lang w:val="en-US"/>
        </w:rPr>
        <w:t>together</w:t>
      </w:r>
      <w:r w:rsidRPr="00ED10D5">
        <w:rPr>
          <w:spacing w:val="6"/>
          <w:lang w:val="en-US"/>
        </w:rPr>
        <w:t xml:space="preserve"> </w:t>
      </w:r>
      <w:r w:rsidRPr="00ED10D5">
        <w:rPr>
          <w:lang w:val="en-US"/>
        </w:rPr>
        <w:t>with</w:t>
      </w:r>
      <w:r w:rsidRPr="00ED10D5">
        <w:rPr>
          <w:spacing w:val="6"/>
          <w:lang w:val="en-US"/>
        </w:rPr>
        <w:t xml:space="preserve"> </w:t>
      </w:r>
      <w:r w:rsidRPr="00ED10D5">
        <w:rPr>
          <w:lang w:val="en-US"/>
        </w:rPr>
        <w:t>the</w:t>
      </w:r>
      <w:r w:rsidRPr="00ED10D5">
        <w:rPr>
          <w:spacing w:val="6"/>
          <w:lang w:val="en-US"/>
        </w:rPr>
        <w:t xml:space="preserve"> </w:t>
      </w:r>
      <w:r w:rsidRPr="00ED10D5">
        <w:rPr>
          <w:spacing w:val="-1"/>
          <w:lang w:val="en-US"/>
        </w:rPr>
        <w:t>specific</w:t>
      </w:r>
      <w:r w:rsidRPr="00ED10D5">
        <w:rPr>
          <w:spacing w:val="6"/>
          <w:lang w:val="en-US"/>
        </w:rPr>
        <w:t xml:space="preserve"> </w:t>
      </w:r>
      <w:r w:rsidRPr="00ED10D5">
        <w:rPr>
          <w:spacing w:val="-1"/>
          <w:lang w:val="en-US"/>
        </w:rPr>
        <w:t>rules</w:t>
      </w:r>
      <w:r w:rsidRPr="00ED10D5">
        <w:rPr>
          <w:spacing w:val="6"/>
          <w:lang w:val="en-US"/>
        </w:rPr>
        <w:t xml:space="preserve"> </w:t>
      </w:r>
      <w:r w:rsidRPr="00ED10D5">
        <w:rPr>
          <w:spacing w:val="-1"/>
          <w:lang w:val="en-US"/>
        </w:rPr>
        <w:t>applicable</w:t>
      </w:r>
      <w:r w:rsidRPr="00ED10D5">
        <w:rPr>
          <w:spacing w:val="6"/>
          <w:lang w:val="en-US"/>
        </w:rPr>
        <w:t xml:space="preserve"> </w:t>
      </w:r>
      <w:r w:rsidRPr="00ED10D5">
        <w:rPr>
          <w:lang w:val="en-US"/>
        </w:rPr>
        <w:t>in</w:t>
      </w:r>
      <w:r w:rsidRPr="00ED10D5">
        <w:rPr>
          <w:spacing w:val="6"/>
          <w:lang w:val="en-US"/>
        </w:rPr>
        <w:t xml:space="preserve"> </w:t>
      </w:r>
      <w:r w:rsidRPr="00ED10D5">
        <w:rPr>
          <w:lang w:val="en-US"/>
        </w:rPr>
        <w:t>the</w:t>
      </w:r>
      <w:r w:rsidRPr="00ED10D5">
        <w:rPr>
          <w:spacing w:val="6"/>
          <w:lang w:val="en-US"/>
        </w:rPr>
        <w:t xml:space="preserve"> </w:t>
      </w:r>
      <w:r w:rsidRPr="00ED10D5">
        <w:rPr>
          <w:lang w:val="en-US"/>
        </w:rPr>
        <w:t>host</w:t>
      </w:r>
      <w:r w:rsidRPr="00ED10D5">
        <w:rPr>
          <w:spacing w:val="6"/>
          <w:lang w:val="en-US"/>
        </w:rPr>
        <w:t xml:space="preserve"> </w:t>
      </w:r>
      <w:r w:rsidRPr="00ED10D5">
        <w:rPr>
          <w:spacing w:val="-1"/>
          <w:lang w:val="en-US"/>
        </w:rPr>
        <w:t>Member</w:t>
      </w:r>
      <w:r w:rsidRPr="00ED10D5">
        <w:rPr>
          <w:spacing w:val="6"/>
          <w:lang w:val="en-US"/>
        </w:rPr>
        <w:t xml:space="preserve"> </w:t>
      </w:r>
      <w:r w:rsidRPr="00ED10D5">
        <w:rPr>
          <w:lang w:val="en-US"/>
        </w:rPr>
        <w:t>State</w:t>
      </w:r>
      <w:r w:rsidRPr="00ED10D5">
        <w:rPr>
          <w:spacing w:val="6"/>
          <w:lang w:val="en-US"/>
        </w:rPr>
        <w:t xml:space="preserve"> </w:t>
      </w:r>
      <w:r w:rsidRPr="00ED10D5">
        <w:rPr>
          <w:lang w:val="en-US"/>
        </w:rPr>
        <w:t>to</w:t>
      </w:r>
      <w:r w:rsidRPr="00ED10D5">
        <w:rPr>
          <w:spacing w:val="67"/>
          <w:lang w:val="en-US"/>
        </w:rPr>
        <w:t xml:space="preserve"> </w:t>
      </w:r>
      <w:r w:rsidRPr="00ED10D5">
        <w:rPr>
          <w:lang w:val="en-US"/>
        </w:rPr>
        <w:t>the</w:t>
      </w:r>
      <w:r w:rsidRPr="00ED10D5">
        <w:rPr>
          <w:spacing w:val="12"/>
          <w:lang w:val="en-US"/>
        </w:rPr>
        <w:t xml:space="preserve"> </w:t>
      </w:r>
      <w:r w:rsidRPr="00ED10D5">
        <w:rPr>
          <w:lang w:val="en-US"/>
        </w:rPr>
        <w:t>Executive</w:t>
      </w:r>
      <w:r w:rsidRPr="00ED10D5">
        <w:rPr>
          <w:spacing w:val="12"/>
          <w:lang w:val="en-US"/>
        </w:rPr>
        <w:t xml:space="preserve"> </w:t>
      </w:r>
      <w:r w:rsidRPr="00ED10D5">
        <w:rPr>
          <w:lang w:val="en-US"/>
        </w:rPr>
        <w:t>Director,</w:t>
      </w:r>
      <w:r w:rsidRPr="00ED10D5">
        <w:rPr>
          <w:spacing w:val="10"/>
          <w:lang w:val="en-US"/>
        </w:rPr>
        <w:t xml:space="preserve"> </w:t>
      </w:r>
      <w:r w:rsidRPr="00ED10D5">
        <w:rPr>
          <w:spacing w:val="-1"/>
          <w:lang w:val="en-US"/>
        </w:rPr>
        <w:t>members</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Management</w:t>
      </w:r>
      <w:r w:rsidRPr="00ED10D5">
        <w:rPr>
          <w:spacing w:val="12"/>
          <w:lang w:val="en-US"/>
        </w:rPr>
        <w:t xml:space="preserve"> </w:t>
      </w:r>
      <w:r w:rsidRPr="00ED10D5">
        <w:rPr>
          <w:lang w:val="en-US"/>
        </w:rPr>
        <w:t>Board,</w:t>
      </w:r>
      <w:r w:rsidRPr="00ED10D5">
        <w:rPr>
          <w:spacing w:val="12"/>
          <w:lang w:val="en-US"/>
        </w:rPr>
        <w:t xml:space="preserve"> </w:t>
      </w:r>
      <w:r w:rsidRPr="00ED10D5">
        <w:rPr>
          <w:lang w:val="en-US"/>
        </w:rPr>
        <w:t>Agency</w:t>
      </w:r>
      <w:r w:rsidRPr="00ED10D5">
        <w:rPr>
          <w:spacing w:val="12"/>
          <w:lang w:val="en-US"/>
        </w:rPr>
        <w:t xml:space="preserve"> </w:t>
      </w:r>
      <w:r w:rsidRPr="00ED10D5">
        <w:rPr>
          <w:lang w:val="en-US"/>
        </w:rPr>
        <w:t>staff</w:t>
      </w:r>
      <w:r w:rsidRPr="00ED10D5">
        <w:rPr>
          <w:spacing w:val="12"/>
          <w:lang w:val="en-US"/>
        </w:rPr>
        <w:t xml:space="preserve"> </w:t>
      </w:r>
      <w:r w:rsidRPr="00ED10D5">
        <w:rPr>
          <w:lang w:val="en-US"/>
        </w:rPr>
        <w:t>and</w:t>
      </w:r>
      <w:r w:rsidRPr="00ED10D5">
        <w:rPr>
          <w:spacing w:val="25"/>
          <w:lang w:val="en-US"/>
        </w:rPr>
        <w:t xml:space="preserve"> </w:t>
      </w:r>
      <w:r w:rsidRPr="00ED10D5">
        <w:rPr>
          <w:spacing w:val="-1"/>
          <w:lang w:val="en-US"/>
        </w:rPr>
        <w:t>members</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their</w:t>
      </w:r>
      <w:r w:rsidRPr="00ED10D5">
        <w:rPr>
          <w:spacing w:val="16"/>
          <w:lang w:val="en-US"/>
        </w:rPr>
        <w:t xml:space="preserve"> </w:t>
      </w:r>
      <w:r w:rsidRPr="00ED10D5">
        <w:rPr>
          <w:spacing w:val="-1"/>
          <w:lang w:val="en-US"/>
        </w:rPr>
        <w:t>families</w:t>
      </w:r>
      <w:r w:rsidRPr="00ED10D5">
        <w:rPr>
          <w:spacing w:val="16"/>
          <w:lang w:val="en-US"/>
        </w:rPr>
        <w:t xml:space="preserve"> </w:t>
      </w:r>
      <w:r w:rsidRPr="00ED10D5">
        <w:rPr>
          <w:lang w:val="en-US"/>
        </w:rPr>
        <w:t>shall</w:t>
      </w:r>
      <w:r w:rsidRPr="00ED10D5">
        <w:rPr>
          <w:spacing w:val="16"/>
          <w:lang w:val="en-US"/>
        </w:rPr>
        <w:t xml:space="preserve"> </w:t>
      </w:r>
      <w:r w:rsidRPr="00ED10D5">
        <w:rPr>
          <w:lang w:val="en-US"/>
        </w:rPr>
        <w:t>be</w:t>
      </w:r>
      <w:r w:rsidRPr="00ED10D5">
        <w:rPr>
          <w:spacing w:val="16"/>
          <w:lang w:val="en-US"/>
        </w:rPr>
        <w:t xml:space="preserve"> </w:t>
      </w:r>
      <w:r w:rsidRPr="00ED10D5">
        <w:rPr>
          <w:lang w:val="en-US"/>
        </w:rPr>
        <w:t>laid</w:t>
      </w:r>
      <w:r w:rsidRPr="00ED10D5">
        <w:rPr>
          <w:spacing w:val="15"/>
          <w:lang w:val="en-US"/>
        </w:rPr>
        <w:t xml:space="preserve"> </w:t>
      </w:r>
      <w:r w:rsidRPr="00ED10D5">
        <w:rPr>
          <w:lang w:val="en-US"/>
        </w:rPr>
        <w:t>down</w:t>
      </w:r>
      <w:r w:rsidRPr="00ED10D5">
        <w:rPr>
          <w:spacing w:val="16"/>
          <w:lang w:val="en-US"/>
        </w:rPr>
        <w:t xml:space="preserve"> </w:t>
      </w:r>
      <w:r w:rsidRPr="00ED10D5">
        <w:rPr>
          <w:lang w:val="en-US"/>
        </w:rPr>
        <w:t>in</w:t>
      </w:r>
      <w:r w:rsidRPr="00ED10D5">
        <w:rPr>
          <w:spacing w:val="15"/>
          <w:lang w:val="en-US"/>
        </w:rPr>
        <w:t xml:space="preserve"> </w:t>
      </w:r>
      <w:r w:rsidRPr="00ED10D5">
        <w:rPr>
          <w:lang w:val="en-US"/>
        </w:rPr>
        <w:t>a</w:t>
      </w:r>
      <w:r w:rsidRPr="00ED10D5">
        <w:rPr>
          <w:spacing w:val="16"/>
          <w:lang w:val="en-US"/>
        </w:rPr>
        <w:t xml:space="preserve"> </w:t>
      </w:r>
      <w:r w:rsidRPr="00ED10D5">
        <w:rPr>
          <w:lang w:val="en-US"/>
        </w:rPr>
        <w:t>Headquarters</w:t>
      </w:r>
      <w:r w:rsidRPr="00ED10D5">
        <w:rPr>
          <w:spacing w:val="16"/>
          <w:lang w:val="en-US"/>
        </w:rPr>
        <w:t xml:space="preserve"> </w:t>
      </w:r>
      <w:r w:rsidRPr="00ED10D5">
        <w:rPr>
          <w:lang w:val="en-US"/>
        </w:rPr>
        <w:t>Agreement</w:t>
      </w:r>
      <w:r w:rsidRPr="00ED10D5">
        <w:rPr>
          <w:spacing w:val="16"/>
          <w:lang w:val="en-US"/>
        </w:rPr>
        <w:t xml:space="preserve"> </w:t>
      </w:r>
      <w:r w:rsidRPr="00ED10D5">
        <w:rPr>
          <w:lang w:val="en-US"/>
        </w:rPr>
        <w:t>between</w:t>
      </w:r>
      <w:r w:rsidRPr="00ED10D5">
        <w:rPr>
          <w:spacing w:val="25"/>
          <w:lang w:val="en-US"/>
        </w:rPr>
        <w:t xml:space="preserve"> </w:t>
      </w:r>
      <w:r w:rsidRPr="00ED10D5">
        <w:rPr>
          <w:lang w:val="en-US"/>
        </w:rPr>
        <w:t>the</w:t>
      </w:r>
      <w:r w:rsidRPr="00ED10D5">
        <w:rPr>
          <w:spacing w:val="3"/>
          <w:lang w:val="en-US"/>
        </w:rPr>
        <w:t xml:space="preserve"> </w:t>
      </w:r>
      <w:r w:rsidRPr="00ED10D5">
        <w:rPr>
          <w:lang w:val="en-US"/>
        </w:rPr>
        <w:t>Agency</w:t>
      </w:r>
      <w:r w:rsidRPr="00ED10D5">
        <w:rPr>
          <w:spacing w:val="3"/>
          <w:lang w:val="en-US"/>
        </w:rPr>
        <w:t xml:space="preserve"> </w:t>
      </w:r>
      <w:r w:rsidRPr="00ED10D5">
        <w:rPr>
          <w:lang w:val="en-US"/>
        </w:rPr>
        <w:t>and</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host</w:t>
      </w:r>
      <w:r w:rsidRPr="00ED10D5">
        <w:rPr>
          <w:spacing w:val="3"/>
          <w:lang w:val="en-US"/>
        </w:rPr>
        <w:t xml:space="preserve"> </w:t>
      </w:r>
      <w:r w:rsidRPr="00ED10D5">
        <w:rPr>
          <w:spacing w:val="-1"/>
          <w:lang w:val="en-US"/>
        </w:rPr>
        <w:t>Member</w:t>
      </w:r>
      <w:r w:rsidRPr="00ED10D5">
        <w:rPr>
          <w:spacing w:val="3"/>
          <w:lang w:val="en-US"/>
        </w:rPr>
        <w:t xml:space="preserve"> </w:t>
      </w:r>
      <w:r w:rsidRPr="00ED10D5">
        <w:rPr>
          <w:lang w:val="en-US"/>
        </w:rPr>
        <w:t>State,</w:t>
      </w:r>
      <w:r w:rsidRPr="00ED10D5">
        <w:rPr>
          <w:spacing w:val="3"/>
          <w:lang w:val="en-US"/>
        </w:rPr>
        <w:t xml:space="preserve"> </w:t>
      </w:r>
      <w:r w:rsidRPr="00ED10D5">
        <w:rPr>
          <w:lang w:val="en-US"/>
        </w:rPr>
        <w:t>concluded</w:t>
      </w:r>
      <w:r w:rsidRPr="00ED10D5">
        <w:rPr>
          <w:spacing w:val="3"/>
          <w:lang w:val="en-US"/>
        </w:rPr>
        <w:t xml:space="preserve"> </w:t>
      </w:r>
      <w:r w:rsidRPr="00ED10D5">
        <w:rPr>
          <w:lang w:val="en-US"/>
        </w:rPr>
        <w:t>after</w:t>
      </w:r>
      <w:r w:rsidRPr="00ED10D5">
        <w:rPr>
          <w:spacing w:val="3"/>
          <w:lang w:val="en-US"/>
        </w:rPr>
        <w:t xml:space="preserve"> </w:t>
      </w:r>
      <w:r w:rsidRPr="00ED10D5">
        <w:rPr>
          <w:lang w:val="en-US"/>
        </w:rPr>
        <w:t>obtaining</w:t>
      </w:r>
      <w:r w:rsidRPr="00ED10D5">
        <w:rPr>
          <w:spacing w:val="3"/>
          <w:lang w:val="en-US"/>
        </w:rPr>
        <w:t xml:space="preserve"> </w:t>
      </w:r>
      <w:r w:rsidRPr="00ED10D5">
        <w:rPr>
          <w:lang w:val="en-US"/>
        </w:rPr>
        <w:t>the</w:t>
      </w:r>
      <w:r w:rsidRPr="00ED10D5">
        <w:rPr>
          <w:spacing w:val="3"/>
          <w:lang w:val="en-US"/>
        </w:rPr>
        <w:t xml:space="preserve"> </w:t>
      </w:r>
      <w:r w:rsidRPr="00ED10D5">
        <w:rPr>
          <w:lang w:val="en-US"/>
        </w:rPr>
        <w:t>approval</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the</w:t>
      </w:r>
      <w:r w:rsidRPr="00ED10D5">
        <w:rPr>
          <w:spacing w:val="25"/>
          <w:lang w:val="en-US"/>
        </w:rPr>
        <w:t xml:space="preserve"> </w:t>
      </w:r>
      <w:r w:rsidRPr="00ED10D5">
        <w:rPr>
          <w:spacing w:val="-1"/>
          <w:lang w:val="en-US"/>
        </w:rPr>
        <w:t>Management</w:t>
      </w:r>
      <w:r w:rsidRPr="00ED10D5">
        <w:rPr>
          <w:lang w:val="en-US"/>
        </w:rPr>
        <w:t xml:space="preserve"> Board.</w:t>
      </w:r>
    </w:p>
    <w:p w:rsidR="007626D3" w:rsidRPr="00ED10D5" w:rsidRDefault="00A265C9">
      <w:pPr>
        <w:pStyle w:val="Textkrper"/>
        <w:numPr>
          <w:ilvl w:val="0"/>
          <w:numId w:val="34"/>
        </w:numPr>
        <w:tabs>
          <w:tab w:val="left" w:pos="1808"/>
        </w:tabs>
        <w:kinsoku w:val="0"/>
        <w:overflowPunct w:val="0"/>
        <w:ind w:right="950" w:hanging="849"/>
        <w:jc w:val="both"/>
        <w:rPr>
          <w:lang w:val="en-US"/>
        </w:rPr>
      </w:pPr>
      <w:r w:rsidRPr="00ED10D5">
        <w:rPr>
          <w:lang w:val="en-US"/>
        </w:rPr>
        <w:t>The</w:t>
      </w:r>
      <w:r w:rsidRPr="00ED10D5">
        <w:rPr>
          <w:spacing w:val="7"/>
          <w:lang w:val="en-US"/>
        </w:rPr>
        <w:t xml:space="preserve"> </w:t>
      </w:r>
      <w:r w:rsidRPr="00ED10D5">
        <w:rPr>
          <w:spacing w:val="-1"/>
          <w:lang w:val="en-US"/>
        </w:rPr>
        <w:t>Agency's</w:t>
      </w:r>
      <w:r w:rsidRPr="00ED10D5">
        <w:rPr>
          <w:spacing w:val="7"/>
          <w:lang w:val="en-US"/>
        </w:rPr>
        <w:t xml:space="preserve"> </w:t>
      </w:r>
      <w:r w:rsidRPr="00ED10D5">
        <w:rPr>
          <w:lang w:val="en-US"/>
        </w:rPr>
        <w:t>host</w:t>
      </w:r>
      <w:r w:rsidRPr="00ED10D5">
        <w:rPr>
          <w:spacing w:val="7"/>
          <w:lang w:val="en-US"/>
        </w:rPr>
        <w:t xml:space="preserve"> </w:t>
      </w:r>
      <w:r w:rsidRPr="00ED10D5">
        <w:rPr>
          <w:lang w:val="en-US"/>
        </w:rPr>
        <w:t>Member</w:t>
      </w:r>
      <w:r w:rsidRPr="00ED10D5">
        <w:rPr>
          <w:spacing w:val="7"/>
          <w:lang w:val="en-US"/>
        </w:rPr>
        <w:t xml:space="preserve"> </w:t>
      </w:r>
      <w:r w:rsidRPr="00ED10D5">
        <w:rPr>
          <w:lang w:val="en-US"/>
        </w:rPr>
        <w:t>State</w:t>
      </w:r>
      <w:r w:rsidRPr="00ED10D5">
        <w:rPr>
          <w:spacing w:val="7"/>
          <w:lang w:val="en-US"/>
        </w:rPr>
        <w:t xml:space="preserve"> </w:t>
      </w:r>
      <w:r w:rsidRPr="00ED10D5">
        <w:rPr>
          <w:spacing w:val="-1"/>
          <w:lang w:val="en-US"/>
        </w:rPr>
        <w:t>shall</w:t>
      </w:r>
      <w:r w:rsidRPr="00ED10D5">
        <w:rPr>
          <w:spacing w:val="7"/>
          <w:lang w:val="en-US"/>
        </w:rPr>
        <w:t xml:space="preserve"> </w:t>
      </w:r>
      <w:r w:rsidRPr="00ED10D5">
        <w:rPr>
          <w:spacing w:val="-1"/>
          <w:lang w:val="en-US"/>
        </w:rPr>
        <w:t>provide</w:t>
      </w:r>
      <w:r w:rsidRPr="00ED10D5">
        <w:rPr>
          <w:spacing w:val="7"/>
          <w:lang w:val="en-US"/>
        </w:rPr>
        <w:t xml:space="preserve"> </w:t>
      </w:r>
      <w:r w:rsidRPr="00ED10D5">
        <w:rPr>
          <w:lang w:val="en-US"/>
        </w:rPr>
        <w:t>the</w:t>
      </w:r>
      <w:r w:rsidRPr="00ED10D5">
        <w:rPr>
          <w:spacing w:val="7"/>
          <w:lang w:val="en-US"/>
        </w:rPr>
        <w:t xml:space="preserve"> </w:t>
      </w:r>
      <w:r w:rsidRPr="00ED10D5">
        <w:rPr>
          <w:lang w:val="en-US"/>
        </w:rPr>
        <w:t>best</w:t>
      </w:r>
      <w:r w:rsidRPr="00ED10D5">
        <w:rPr>
          <w:spacing w:val="7"/>
          <w:lang w:val="en-US"/>
        </w:rPr>
        <w:t xml:space="preserve"> </w:t>
      </w:r>
      <w:r w:rsidRPr="00ED10D5">
        <w:rPr>
          <w:lang w:val="en-US"/>
        </w:rPr>
        <w:t>possible</w:t>
      </w:r>
      <w:r w:rsidRPr="00ED10D5">
        <w:rPr>
          <w:spacing w:val="7"/>
          <w:lang w:val="en-US"/>
        </w:rPr>
        <w:t xml:space="preserve"> </w:t>
      </w:r>
      <w:r w:rsidRPr="00ED10D5">
        <w:rPr>
          <w:lang w:val="en-US"/>
        </w:rPr>
        <w:t>conditions</w:t>
      </w:r>
      <w:r w:rsidRPr="00ED10D5">
        <w:rPr>
          <w:spacing w:val="7"/>
          <w:lang w:val="en-US"/>
        </w:rPr>
        <w:t xml:space="preserve"> </w:t>
      </w:r>
      <w:r w:rsidRPr="00ED10D5">
        <w:rPr>
          <w:lang w:val="en-US"/>
        </w:rPr>
        <w:t>to</w:t>
      </w:r>
      <w:r w:rsidRPr="00ED10D5">
        <w:rPr>
          <w:spacing w:val="7"/>
          <w:lang w:val="en-US"/>
        </w:rPr>
        <w:t xml:space="preserve"> </w:t>
      </w:r>
      <w:r w:rsidRPr="00ED10D5">
        <w:rPr>
          <w:lang w:val="en-US"/>
        </w:rPr>
        <w:t>ensure</w:t>
      </w:r>
      <w:r w:rsidRPr="00ED10D5">
        <w:rPr>
          <w:spacing w:val="27"/>
          <w:lang w:val="en-US"/>
        </w:rPr>
        <w:t xml:space="preserve"> </w:t>
      </w:r>
      <w:r w:rsidRPr="00ED10D5">
        <w:rPr>
          <w:lang w:val="en-US"/>
        </w:rPr>
        <w:t>the</w:t>
      </w:r>
      <w:r w:rsidRPr="00ED10D5">
        <w:rPr>
          <w:spacing w:val="1"/>
          <w:lang w:val="en-US"/>
        </w:rPr>
        <w:t xml:space="preserve"> </w:t>
      </w:r>
      <w:r w:rsidRPr="00ED10D5">
        <w:rPr>
          <w:lang w:val="en-US"/>
        </w:rPr>
        <w:t>proper</w:t>
      </w:r>
      <w:r w:rsidRPr="00ED10D5">
        <w:rPr>
          <w:spacing w:val="1"/>
          <w:lang w:val="en-US"/>
        </w:rPr>
        <w:t xml:space="preserve"> </w:t>
      </w:r>
      <w:r w:rsidRPr="00ED10D5">
        <w:rPr>
          <w:spacing w:val="-1"/>
          <w:lang w:val="en-US"/>
        </w:rPr>
        <w:t>functioning</w:t>
      </w:r>
      <w:r w:rsidRPr="00ED10D5">
        <w:rPr>
          <w:spacing w:val="1"/>
          <w:lang w:val="en-US"/>
        </w:rPr>
        <w:t xml:space="preserve"> </w:t>
      </w:r>
      <w:r w:rsidRPr="00ED10D5">
        <w:rPr>
          <w:lang w:val="en-US"/>
        </w:rPr>
        <w:t>of the</w:t>
      </w:r>
      <w:r w:rsidRPr="00ED10D5">
        <w:rPr>
          <w:spacing w:val="1"/>
          <w:lang w:val="en-US"/>
        </w:rPr>
        <w:t xml:space="preserve"> </w:t>
      </w:r>
      <w:r w:rsidRPr="00ED10D5">
        <w:rPr>
          <w:lang w:val="en-US"/>
        </w:rPr>
        <w:t>Agency,</w:t>
      </w:r>
      <w:r w:rsidRPr="00ED10D5">
        <w:rPr>
          <w:spacing w:val="1"/>
          <w:lang w:val="en-US"/>
        </w:rPr>
        <w:t xml:space="preserve"> </w:t>
      </w:r>
      <w:r w:rsidRPr="00ED10D5">
        <w:rPr>
          <w:spacing w:val="-1"/>
          <w:lang w:val="en-US"/>
        </w:rPr>
        <w:t>including</w:t>
      </w:r>
      <w:r w:rsidRPr="00ED10D5">
        <w:rPr>
          <w:spacing w:val="1"/>
          <w:lang w:val="en-US"/>
        </w:rPr>
        <w:t xml:space="preserve"> </w:t>
      </w:r>
      <w:r w:rsidRPr="00ED10D5">
        <w:rPr>
          <w:spacing w:val="-1"/>
          <w:lang w:val="en-US"/>
        </w:rPr>
        <w:t>multilingual,</w:t>
      </w:r>
      <w:r w:rsidRPr="00ED10D5">
        <w:rPr>
          <w:spacing w:val="1"/>
          <w:lang w:val="en-US"/>
        </w:rPr>
        <w:t xml:space="preserve"> </w:t>
      </w:r>
      <w:r w:rsidRPr="00ED10D5">
        <w:rPr>
          <w:spacing w:val="-1"/>
          <w:lang w:val="en-US"/>
        </w:rPr>
        <w:t>European-oriented</w:t>
      </w:r>
      <w:r w:rsidRPr="00ED10D5">
        <w:rPr>
          <w:spacing w:val="79"/>
          <w:lang w:val="en-US"/>
        </w:rPr>
        <w:t xml:space="preserve"> </w:t>
      </w:r>
      <w:r w:rsidRPr="00ED10D5">
        <w:rPr>
          <w:lang w:val="en-US"/>
        </w:rPr>
        <w:t>schooling</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appropriate</w:t>
      </w:r>
      <w:r w:rsidRPr="00ED10D5">
        <w:rPr>
          <w:spacing w:val="-1"/>
          <w:lang w:val="en-US"/>
        </w:rPr>
        <w:t xml:space="preserve"> </w:t>
      </w:r>
      <w:r w:rsidRPr="00ED10D5">
        <w:rPr>
          <w:lang w:val="en-US"/>
        </w:rPr>
        <w:t>transport</w:t>
      </w:r>
      <w:r w:rsidRPr="00ED10D5">
        <w:rPr>
          <w:spacing w:val="-1"/>
          <w:lang w:val="en-US"/>
        </w:rPr>
        <w:t xml:space="preserve"> </w:t>
      </w:r>
      <w:r w:rsidRPr="00ED10D5">
        <w:rPr>
          <w:lang w:val="en-US"/>
        </w:rPr>
        <w:t>connections.</w:t>
      </w:r>
    </w:p>
    <w:p w:rsidR="007626D3" w:rsidRPr="00ED10D5" w:rsidRDefault="00A265C9">
      <w:pPr>
        <w:pStyle w:val="berschrift2"/>
        <w:kinsoku w:val="0"/>
        <w:overflowPunct w:val="0"/>
        <w:spacing w:line="508" w:lineRule="auto"/>
        <w:ind w:left="4159" w:right="3793" w:firstLine="481"/>
        <w:rPr>
          <w:b w:val="0"/>
          <w:bCs w:val="0"/>
          <w:lang w:val="en-US"/>
        </w:rPr>
      </w:pPr>
      <w:r w:rsidRPr="00ED10D5">
        <w:rPr>
          <w:lang w:val="en-US"/>
        </w:rPr>
        <w:t>CHAPTER</w:t>
      </w:r>
      <w:r w:rsidRPr="00ED10D5">
        <w:rPr>
          <w:spacing w:val="-19"/>
          <w:lang w:val="en-US"/>
        </w:rPr>
        <w:t xml:space="preserve"> </w:t>
      </w:r>
      <w:r w:rsidRPr="00ED10D5">
        <w:rPr>
          <w:lang w:val="en-US"/>
        </w:rPr>
        <w:t>12</w:t>
      </w:r>
      <w:r w:rsidRPr="00ED10D5">
        <w:rPr>
          <w:w w:val="99"/>
          <w:lang w:val="en-US"/>
        </w:rPr>
        <w:t xml:space="preserve"> </w:t>
      </w:r>
      <w:r w:rsidRPr="00ED10D5">
        <w:rPr>
          <w:lang w:val="en-US"/>
        </w:rPr>
        <w:t>FINAL</w:t>
      </w:r>
      <w:r w:rsidRPr="00ED10D5">
        <w:rPr>
          <w:spacing w:val="-20"/>
          <w:lang w:val="en-US"/>
        </w:rPr>
        <w:t xml:space="preserve"> </w:t>
      </w:r>
      <w:r w:rsidRPr="00ED10D5">
        <w:rPr>
          <w:lang w:val="en-US"/>
        </w:rPr>
        <w:t>PROVISIONS</w:t>
      </w:r>
    </w:p>
    <w:p w:rsidR="007626D3" w:rsidRPr="00ED10D5" w:rsidRDefault="00A265C9">
      <w:pPr>
        <w:kinsoku w:val="0"/>
        <w:overflowPunct w:val="0"/>
        <w:spacing w:before="10"/>
        <w:ind w:left="1034" w:right="1031"/>
        <w:jc w:val="center"/>
        <w:rPr>
          <w:lang w:val="en-US"/>
        </w:rPr>
      </w:pPr>
      <w:r w:rsidRPr="00ED10D5">
        <w:rPr>
          <w:i/>
          <w:iCs/>
          <w:spacing w:val="-1"/>
          <w:lang w:val="en-US"/>
        </w:rPr>
        <w:t>Article</w:t>
      </w:r>
      <w:r w:rsidRPr="00ED10D5">
        <w:rPr>
          <w:i/>
          <w:iCs/>
          <w:lang w:val="en-US"/>
        </w:rPr>
        <w:t xml:space="preserve"> 64</w:t>
      </w:r>
    </w:p>
    <w:p w:rsidR="007626D3" w:rsidRPr="00ED10D5" w:rsidRDefault="00A265C9">
      <w:pPr>
        <w:pStyle w:val="berschrift3"/>
        <w:kinsoku w:val="0"/>
        <w:overflowPunct w:val="0"/>
        <w:ind w:right="1031"/>
        <w:jc w:val="center"/>
        <w:rPr>
          <w:b w:val="0"/>
          <w:bCs w:val="0"/>
          <w:lang w:val="en-US"/>
        </w:rPr>
      </w:pPr>
      <w:r w:rsidRPr="00ED10D5">
        <w:rPr>
          <w:lang w:val="en-US"/>
        </w:rPr>
        <w:t>Committee</w:t>
      </w:r>
      <w:r w:rsidRPr="00ED10D5">
        <w:rPr>
          <w:spacing w:val="-2"/>
          <w:lang w:val="en-US"/>
        </w:rPr>
        <w:t xml:space="preserve"> </w:t>
      </w:r>
      <w:r w:rsidRPr="00ED10D5">
        <w:rPr>
          <w:lang w:val="en-US"/>
        </w:rPr>
        <w:t>Procedure</w:t>
      </w:r>
    </w:p>
    <w:p w:rsidR="007626D3" w:rsidRPr="00ED10D5" w:rsidRDefault="007626D3">
      <w:pPr>
        <w:pStyle w:val="berschrift3"/>
        <w:kinsoku w:val="0"/>
        <w:overflowPunct w:val="0"/>
        <w:ind w:right="1031"/>
        <w:jc w:val="center"/>
        <w:rPr>
          <w:b w:val="0"/>
          <w:bCs w:val="0"/>
          <w:lang w:val="en-US"/>
        </w:rPr>
        <w:sectPr w:rsidR="007626D3" w:rsidRPr="00ED10D5">
          <w:pgSz w:w="11910" w:h="16840"/>
          <w:pgMar w:top="1080" w:right="460" w:bottom="1200" w:left="460" w:header="0" w:footer="1001" w:gutter="0"/>
          <w:cols w:space="720"/>
          <w:noEndnote/>
        </w:sectPr>
      </w:pPr>
    </w:p>
    <w:p w:rsidR="007626D3" w:rsidRPr="00ED10D5" w:rsidRDefault="00A265C9">
      <w:pPr>
        <w:pStyle w:val="Textkrper"/>
        <w:numPr>
          <w:ilvl w:val="0"/>
          <w:numId w:val="33"/>
        </w:numPr>
        <w:tabs>
          <w:tab w:val="left" w:pos="1807"/>
        </w:tabs>
        <w:kinsoku w:val="0"/>
        <w:overflowPunct w:val="0"/>
        <w:spacing w:before="54" w:line="276" w:lineRule="exact"/>
        <w:ind w:right="951" w:hanging="849"/>
        <w:jc w:val="both"/>
        <w:rPr>
          <w:sz w:val="16"/>
          <w:szCs w:val="16"/>
          <w:lang w:val="en-US"/>
        </w:rPr>
      </w:pPr>
      <w:r w:rsidRPr="00ED10D5">
        <w:rPr>
          <w:lang w:val="en-US"/>
        </w:rPr>
        <w:lastRenderedPageBreak/>
        <w:t>The</w:t>
      </w:r>
      <w:r w:rsidRPr="00ED10D5">
        <w:rPr>
          <w:spacing w:val="9"/>
          <w:lang w:val="en-US"/>
        </w:rPr>
        <w:t xml:space="preserve"> </w:t>
      </w:r>
      <w:r w:rsidRPr="00ED10D5">
        <w:rPr>
          <w:spacing w:val="-1"/>
          <w:lang w:val="en-US"/>
        </w:rPr>
        <w:t>Commission</w:t>
      </w:r>
      <w:r w:rsidRPr="00ED10D5">
        <w:rPr>
          <w:spacing w:val="9"/>
          <w:lang w:val="en-US"/>
        </w:rPr>
        <w:t xml:space="preserve"> </w:t>
      </w:r>
      <w:r w:rsidRPr="00ED10D5">
        <w:rPr>
          <w:spacing w:val="-1"/>
          <w:lang w:val="en-US"/>
        </w:rPr>
        <w:t>shall</w:t>
      </w:r>
      <w:r w:rsidRPr="00ED10D5">
        <w:rPr>
          <w:spacing w:val="9"/>
          <w:lang w:val="en-US"/>
        </w:rPr>
        <w:t xml:space="preserve"> </w:t>
      </w:r>
      <w:r w:rsidRPr="00ED10D5">
        <w:rPr>
          <w:lang w:val="en-US"/>
        </w:rPr>
        <w:t>be</w:t>
      </w:r>
      <w:r w:rsidRPr="00ED10D5">
        <w:rPr>
          <w:spacing w:val="11"/>
          <w:lang w:val="en-US"/>
        </w:rPr>
        <w:t xml:space="preserve"> </w:t>
      </w:r>
      <w:r w:rsidRPr="00ED10D5">
        <w:rPr>
          <w:spacing w:val="-1"/>
          <w:lang w:val="en-US"/>
        </w:rPr>
        <w:t>assisted</w:t>
      </w:r>
      <w:r w:rsidRPr="00ED10D5">
        <w:rPr>
          <w:spacing w:val="8"/>
          <w:lang w:val="en-US"/>
        </w:rPr>
        <w:t xml:space="preserve"> </w:t>
      </w:r>
      <w:r w:rsidRPr="00ED10D5">
        <w:rPr>
          <w:lang w:val="en-US"/>
        </w:rPr>
        <w:t>by</w:t>
      </w:r>
      <w:r w:rsidRPr="00ED10D5">
        <w:rPr>
          <w:spacing w:val="9"/>
          <w:lang w:val="en-US"/>
        </w:rPr>
        <w:t xml:space="preserve"> </w:t>
      </w:r>
      <w:r w:rsidRPr="00ED10D5">
        <w:rPr>
          <w:lang w:val="en-US"/>
        </w:rPr>
        <w:t>a</w:t>
      </w:r>
      <w:r w:rsidRPr="00ED10D5">
        <w:rPr>
          <w:spacing w:val="9"/>
          <w:lang w:val="en-US"/>
        </w:rPr>
        <w:t xml:space="preserve"> </w:t>
      </w:r>
      <w:r w:rsidRPr="00ED10D5">
        <w:rPr>
          <w:spacing w:val="-1"/>
          <w:lang w:val="en-US"/>
        </w:rPr>
        <w:t>committee.</w:t>
      </w:r>
      <w:r w:rsidRPr="00ED10D5">
        <w:rPr>
          <w:spacing w:val="9"/>
          <w:lang w:val="en-US"/>
        </w:rPr>
        <w:t xml:space="preserve"> </w:t>
      </w:r>
      <w:r w:rsidRPr="00ED10D5">
        <w:rPr>
          <w:spacing w:val="-1"/>
          <w:lang w:val="en-US"/>
        </w:rPr>
        <w:t>That</w:t>
      </w:r>
      <w:r w:rsidRPr="00ED10D5">
        <w:rPr>
          <w:spacing w:val="10"/>
          <w:lang w:val="en-US"/>
        </w:rPr>
        <w:t xml:space="preserve"> </w:t>
      </w:r>
      <w:r w:rsidRPr="00ED10D5">
        <w:rPr>
          <w:spacing w:val="-1"/>
          <w:lang w:val="en-US"/>
        </w:rPr>
        <w:t>committee</w:t>
      </w:r>
      <w:r w:rsidRPr="00ED10D5">
        <w:rPr>
          <w:spacing w:val="8"/>
          <w:lang w:val="en-US"/>
        </w:rPr>
        <w:t xml:space="preserve"> </w:t>
      </w:r>
      <w:r w:rsidRPr="00ED10D5">
        <w:rPr>
          <w:lang w:val="en-US"/>
        </w:rPr>
        <w:t>shall</w:t>
      </w:r>
      <w:r w:rsidRPr="00ED10D5">
        <w:rPr>
          <w:spacing w:val="9"/>
          <w:lang w:val="en-US"/>
        </w:rPr>
        <w:t xml:space="preserve"> </w:t>
      </w:r>
      <w:r w:rsidRPr="00ED10D5">
        <w:rPr>
          <w:lang w:val="en-US"/>
        </w:rPr>
        <w:t>be</w:t>
      </w:r>
      <w:r w:rsidRPr="00ED10D5">
        <w:rPr>
          <w:spacing w:val="9"/>
          <w:lang w:val="en-US"/>
        </w:rPr>
        <w:t xml:space="preserve"> </w:t>
      </w:r>
      <w:r w:rsidRPr="00ED10D5">
        <w:rPr>
          <w:lang w:val="en-US"/>
        </w:rPr>
        <w:t>a</w:t>
      </w:r>
      <w:r w:rsidRPr="00ED10D5">
        <w:rPr>
          <w:spacing w:val="71"/>
          <w:lang w:val="en-US"/>
        </w:rPr>
        <w:t xml:space="preserve"> </w:t>
      </w:r>
      <w:r w:rsidRPr="00ED10D5">
        <w:rPr>
          <w:spacing w:val="-1"/>
          <w:lang w:val="en-US"/>
        </w:rPr>
        <w:t xml:space="preserve">committee </w:t>
      </w:r>
      <w:r w:rsidRPr="00ED10D5">
        <w:rPr>
          <w:lang w:val="en-US"/>
        </w:rPr>
        <w:t xml:space="preserve">within the meaning of Regulation </w:t>
      </w:r>
      <w:r w:rsidRPr="00ED10D5">
        <w:rPr>
          <w:spacing w:val="-1"/>
          <w:lang w:val="en-US"/>
        </w:rPr>
        <w:t>(EU)</w:t>
      </w:r>
      <w:r w:rsidRPr="00ED10D5">
        <w:rPr>
          <w:lang w:val="en-US"/>
        </w:rPr>
        <w:t xml:space="preserve"> No </w:t>
      </w:r>
      <w:r w:rsidRPr="00ED10D5">
        <w:rPr>
          <w:spacing w:val="-1"/>
          <w:lang w:val="en-US"/>
        </w:rPr>
        <w:t>182/2011.</w:t>
      </w:r>
      <w:r w:rsidRPr="00ED10D5">
        <w:rPr>
          <w:spacing w:val="-1"/>
          <w:position w:val="11"/>
          <w:sz w:val="16"/>
          <w:szCs w:val="16"/>
          <w:lang w:val="en-US"/>
        </w:rPr>
        <w:t>37</w:t>
      </w:r>
    </w:p>
    <w:p w:rsidR="007626D3" w:rsidRPr="00ED10D5" w:rsidRDefault="00A265C9">
      <w:pPr>
        <w:pStyle w:val="Textkrper"/>
        <w:numPr>
          <w:ilvl w:val="0"/>
          <w:numId w:val="33"/>
        </w:numPr>
        <w:tabs>
          <w:tab w:val="left" w:pos="1808"/>
        </w:tabs>
        <w:kinsoku w:val="0"/>
        <w:overflowPunct w:val="0"/>
        <w:spacing w:before="116"/>
        <w:ind w:right="952" w:hanging="849"/>
        <w:jc w:val="both"/>
        <w:rPr>
          <w:lang w:val="en-US"/>
        </w:rPr>
      </w:pPr>
      <w:r w:rsidRPr="00ED10D5">
        <w:rPr>
          <w:spacing w:val="-1"/>
          <w:lang w:val="en-US"/>
        </w:rPr>
        <w:t>Where</w:t>
      </w:r>
      <w:r w:rsidRPr="00ED10D5">
        <w:rPr>
          <w:spacing w:val="17"/>
          <w:lang w:val="en-US"/>
        </w:rPr>
        <w:t xml:space="preserve"> </w:t>
      </w:r>
      <w:r w:rsidRPr="00ED10D5">
        <w:rPr>
          <w:spacing w:val="-1"/>
          <w:lang w:val="en-US"/>
        </w:rPr>
        <w:t>reference</w:t>
      </w:r>
      <w:r w:rsidRPr="00ED10D5">
        <w:rPr>
          <w:spacing w:val="17"/>
          <w:lang w:val="en-US"/>
        </w:rPr>
        <w:t xml:space="preserve"> </w:t>
      </w:r>
      <w:r w:rsidRPr="00ED10D5">
        <w:rPr>
          <w:lang w:val="en-US"/>
        </w:rPr>
        <w:t>is</w:t>
      </w:r>
      <w:r w:rsidRPr="00ED10D5">
        <w:rPr>
          <w:spacing w:val="17"/>
          <w:lang w:val="en-US"/>
        </w:rPr>
        <w:t xml:space="preserve"> </w:t>
      </w:r>
      <w:r w:rsidRPr="00ED10D5">
        <w:rPr>
          <w:spacing w:val="-1"/>
          <w:lang w:val="en-US"/>
        </w:rPr>
        <w:t>made</w:t>
      </w:r>
      <w:r w:rsidRPr="00ED10D5">
        <w:rPr>
          <w:spacing w:val="17"/>
          <w:lang w:val="en-US"/>
        </w:rPr>
        <w:t xml:space="preserve"> </w:t>
      </w:r>
      <w:r w:rsidRPr="00ED10D5">
        <w:rPr>
          <w:lang w:val="en-US"/>
        </w:rPr>
        <w:t>to</w:t>
      </w:r>
      <w:r w:rsidRPr="00ED10D5">
        <w:rPr>
          <w:spacing w:val="17"/>
          <w:lang w:val="en-US"/>
        </w:rPr>
        <w:t xml:space="preserve"> </w:t>
      </w:r>
      <w:r w:rsidRPr="00ED10D5">
        <w:rPr>
          <w:lang w:val="en-US"/>
        </w:rPr>
        <w:t>this</w:t>
      </w:r>
      <w:r w:rsidRPr="00ED10D5">
        <w:rPr>
          <w:spacing w:val="15"/>
          <w:lang w:val="en-US"/>
        </w:rPr>
        <w:t xml:space="preserve"> </w:t>
      </w:r>
      <w:r w:rsidRPr="00ED10D5">
        <w:rPr>
          <w:spacing w:val="-1"/>
          <w:lang w:val="en-US"/>
        </w:rPr>
        <w:t>paragraph,</w:t>
      </w:r>
      <w:r w:rsidRPr="00ED10D5">
        <w:rPr>
          <w:spacing w:val="16"/>
          <w:lang w:val="en-US"/>
        </w:rPr>
        <w:t xml:space="preserve"> </w:t>
      </w:r>
      <w:r w:rsidRPr="00ED10D5">
        <w:rPr>
          <w:lang w:val="en-US"/>
        </w:rPr>
        <w:t>Article</w:t>
      </w:r>
      <w:r w:rsidRPr="00ED10D5">
        <w:rPr>
          <w:spacing w:val="16"/>
          <w:lang w:val="en-US"/>
        </w:rPr>
        <w:t xml:space="preserve"> </w:t>
      </w:r>
      <w:r w:rsidRPr="00ED10D5">
        <w:rPr>
          <w:lang w:val="en-US"/>
        </w:rPr>
        <w:t>5</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Regulation</w:t>
      </w:r>
      <w:r w:rsidRPr="00ED10D5">
        <w:rPr>
          <w:spacing w:val="16"/>
          <w:lang w:val="en-US"/>
        </w:rPr>
        <w:t xml:space="preserve"> </w:t>
      </w:r>
      <w:r w:rsidRPr="00ED10D5">
        <w:rPr>
          <w:lang w:val="en-US"/>
        </w:rPr>
        <w:t>(EU)</w:t>
      </w:r>
      <w:r w:rsidRPr="00ED10D5">
        <w:rPr>
          <w:spacing w:val="16"/>
          <w:lang w:val="en-US"/>
        </w:rPr>
        <w:t xml:space="preserve"> </w:t>
      </w:r>
      <w:r w:rsidRPr="00ED10D5">
        <w:rPr>
          <w:lang w:val="en-US"/>
        </w:rPr>
        <w:t>No</w:t>
      </w:r>
      <w:r w:rsidRPr="00ED10D5">
        <w:rPr>
          <w:spacing w:val="47"/>
          <w:lang w:val="en-US"/>
        </w:rPr>
        <w:t xml:space="preserve"> </w:t>
      </w:r>
      <w:r w:rsidRPr="00ED10D5">
        <w:rPr>
          <w:lang w:val="en-US"/>
        </w:rPr>
        <w:t>182/2011 shall apply.</w:t>
      </w:r>
    </w:p>
    <w:p w:rsidR="007626D3" w:rsidRPr="00ED10D5" w:rsidRDefault="00A265C9">
      <w:pPr>
        <w:pStyle w:val="Textkrper"/>
        <w:numPr>
          <w:ilvl w:val="0"/>
          <w:numId w:val="33"/>
        </w:numPr>
        <w:tabs>
          <w:tab w:val="left" w:pos="1808"/>
        </w:tabs>
        <w:kinsoku w:val="0"/>
        <w:overflowPunct w:val="0"/>
        <w:ind w:right="949" w:hanging="849"/>
        <w:jc w:val="both"/>
        <w:rPr>
          <w:lang w:val="en-US"/>
        </w:rPr>
      </w:pPr>
      <w:r w:rsidRPr="00ED10D5">
        <w:rPr>
          <w:lang w:val="en-US"/>
        </w:rPr>
        <w:t>Where</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opinion</w:t>
      </w:r>
      <w:r w:rsidRPr="00ED10D5">
        <w:rPr>
          <w:spacing w:val="7"/>
          <w:lang w:val="en-US"/>
        </w:rPr>
        <w:t xml:space="preserve"> </w:t>
      </w:r>
      <w:r w:rsidRPr="00ED10D5">
        <w:rPr>
          <w:lang w:val="en-US"/>
        </w:rPr>
        <w:t>of</w:t>
      </w:r>
      <w:r w:rsidRPr="00ED10D5">
        <w:rPr>
          <w:spacing w:val="7"/>
          <w:lang w:val="en-US"/>
        </w:rPr>
        <w:t xml:space="preserve"> </w:t>
      </w:r>
      <w:r w:rsidRPr="00ED10D5">
        <w:rPr>
          <w:spacing w:val="-1"/>
          <w:lang w:val="en-US"/>
        </w:rPr>
        <w:t>the</w:t>
      </w:r>
      <w:r w:rsidRPr="00ED10D5">
        <w:rPr>
          <w:spacing w:val="7"/>
          <w:lang w:val="en-US"/>
        </w:rPr>
        <w:t xml:space="preserve"> </w:t>
      </w:r>
      <w:r w:rsidRPr="00ED10D5">
        <w:rPr>
          <w:spacing w:val="-1"/>
          <w:lang w:val="en-US"/>
        </w:rPr>
        <w:t>committee</w:t>
      </w:r>
      <w:r w:rsidRPr="00ED10D5">
        <w:rPr>
          <w:spacing w:val="7"/>
          <w:lang w:val="en-US"/>
        </w:rPr>
        <w:t xml:space="preserve"> </w:t>
      </w:r>
      <w:r w:rsidRPr="00ED10D5">
        <w:rPr>
          <w:lang w:val="en-US"/>
        </w:rPr>
        <w:t>is</w:t>
      </w:r>
      <w:r w:rsidRPr="00ED10D5">
        <w:rPr>
          <w:spacing w:val="7"/>
          <w:lang w:val="en-US"/>
        </w:rPr>
        <w:t xml:space="preserve"> </w:t>
      </w:r>
      <w:r w:rsidRPr="00ED10D5">
        <w:rPr>
          <w:spacing w:val="-1"/>
          <w:lang w:val="en-US"/>
        </w:rPr>
        <w:t>obtained</w:t>
      </w:r>
      <w:r w:rsidRPr="00ED10D5">
        <w:rPr>
          <w:spacing w:val="7"/>
          <w:lang w:val="en-US"/>
        </w:rPr>
        <w:t xml:space="preserve"> </w:t>
      </w:r>
      <w:r w:rsidRPr="00ED10D5">
        <w:rPr>
          <w:lang w:val="en-US"/>
        </w:rPr>
        <w:t>by</w:t>
      </w:r>
      <w:r w:rsidRPr="00ED10D5">
        <w:rPr>
          <w:spacing w:val="7"/>
          <w:lang w:val="en-US"/>
        </w:rPr>
        <w:t xml:space="preserve"> </w:t>
      </w:r>
      <w:r w:rsidRPr="00ED10D5">
        <w:rPr>
          <w:lang w:val="en-US"/>
        </w:rPr>
        <w:t>written</w:t>
      </w:r>
      <w:r w:rsidRPr="00ED10D5">
        <w:rPr>
          <w:spacing w:val="7"/>
          <w:lang w:val="en-US"/>
        </w:rPr>
        <w:t xml:space="preserve"> </w:t>
      </w:r>
      <w:r w:rsidRPr="00ED10D5">
        <w:rPr>
          <w:lang w:val="en-US"/>
        </w:rPr>
        <w:t>procedure,</w:t>
      </w:r>
      <w:r w:rsidRPr="00ED10D5">
        <w:rPr>
          <w:spacing w:val="7"/>
          <w:lang w:val="en-US"/>
        </w:rPr>
        <w:t xml:space="preserve"> </w:t>
      </w:r>
      <w:r w:rsidRPr="00ED10D5">
        <w:rPr>
          <w:lang w:val="en-US"/>
        </w:rPr>
        <w:t>that</w:t>
      </w:r>
      <w:r w:rsidRPr="00ED10D5">
        <w:rPr>
          <w:spacing w:val="7"/>
          <w:lang w:val="en-US"/>
        </w:rPr>
        <w:t xml:space="preserve"> </w:t>
      </w:r>
      <w:r w:rsidRPr="00ED10D5">
        <w:rPr>
          <w:lang w:val="en-US"/>
        </w:rPr>
        <w:t>procedure</w:t>
      </w:r>
      <w:r w:rsidRPr="00ED10D5">
        <w:rPr>
          <w:spacing w:val="41"/>
          <w:lang w:val="en-US"/>
        </w:rPr>
        <w:t xml:space="preserve"> </w:t>
      </w:r>
      <w:r w:rsidRPr="00ED10D5">
        <w:rPr>
          <w:lang w:val="en-US"/>
        </w:rPr>
        <w:t>shall</w:t>
      </w:r>
      <w:r w:rsidRPr="00ED10D5">
        <w:rPr>
          <w:spacing w:val="43"/>
          <w:lang w:val="en-US"/>
        </w:rPr>
        <w:t xml:space="preserve"> </w:t>
      </w:r>
      <w:r w:rsidRPr="00ED10D5">
        <w:rPr>
          <w:lang w:val="en-US"/>
        </w:rPr>
        <w:t>be</w:t>
      </w:r>
      <w:r w:rsidRPr="00ED10D5">
        <w:rPr>
          <w:spacing w:val="43"/>
          <w:lang w:val="en-US"/>
        </w:rPr>
        <w:t xml:space="preserve"> </w:t>
      </w:r>
      <w:r w:rsidRPr="00ED10D5">
        <w:rPr>
          <w:spacing w:val="-1"/>
          <w:lang w:val="en-US"/>
        </w:rPr>
        <w:t>terminated</w:t>
      </w:r>
      <w:r w:rsidRPr="00ED10D5">
        <w:rPr>
          <w:spacing w:val="43"/>
          <w:lang w:val="en-US"/>
        </w:rPr>
        <w:t xml:space="preserve"> </w:t>
      </w:r>
      <w:r w:rsidRPr="00ED10D5">
        <w:rPr>
          <w:lang w:val="en-US"/>
        </w:rPr>
        <w:t>without</w:t>
      </w:r>
      <w:r w:rsidRPr="00ED10D5">
        <w:rPr>
          <w:spacing w:val="43"/>
          <w:lang w:val="en-US"/>
        </w:rPr>
        <w:t xml:space="preserve"> </w:t>
      </w:r>
      <w:r w:rsidRPr="00ED10D5">
        <w:rPr>
          <w:lang w:val="en-US"/>
        </w:rPr>
        <w:t>result</w:t>
      </w:r>
      <w:r w:rsidRPr="00ED10D5">
        <w:rPr>
          <w:spacing w:val="43"/>
          <w:lang w:val="en-US"/>
        </w:rPr>
        <w:t xml:space="preserve"> </w:t>
      </w:r>
      <w:r w:rsidRPr="00ED10D5">
        <w:rPr>
          <w:lang w:val="en-US"/>
        </w:rPr>
        <w:t>when,</w:t>
      </w:r>
      <w:r w:rsidRPr="00ED10D5">
        <w:rPr>
          <w:spacing w:val="43"/>
          <w:lang w:val="en-US"/>
        </w:rPr>
        <w:t xml:space="preserve"> </w:t>
      </w:r>
      <w:r w:rsidRPr="00ED10D5">
        <w:rPr>
          <w:lang w:val="en-US"/>
        </w:rPr>
        <w:t>within</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time-limit</w:t>
      </w:r>
      <w:r w:rsidRPr="00ED10D5">
        <w:rPr>
          <w:spacing w:val="43"/>
          <w:lang w:val="en-US"/>
        </w:rPr>
        <w:t xml:space="preserve"> </w:t>
      </w:r>
      <w:r w:rsidRPr="00ED10D5">
        <w:rPr>
          <w:lang w:val="en-US"/>
        </w:rPr>
        <w:t>for</w:t>
      </w:r>
      <w:r w:rsidRPr="00ED10D5">
        <w:rPr>
          <w:spacing w:val="43"/>
          <w:lang w:val="en-US"/>
        </w:rPr>
        <w:t xml:space="preserve"> </w:t>
      </w:r>
      <w:r w:rsidRPr="00ED10D5">
        <w:rPr>
          <w:lang w:val="en-US"/>
        </w:rPr>
        <w:t>delivery</w:t>
      </w:r>
      <w:r w:rsidRPr="00ED10D5">
        <w:rPr>
          <w:spacing w:val="43"/>
          <w:lang w:val="en-US"/>
        </w:rPr>
        <w:t xml:space="preserve"> </w:t>
      </w:r>
      <w:r w:rsidRPr="00ED10D5">
        <w:rPr>
          <w:lang w:val="en-US"/>
        </w:rPr>
        <w:t>of</w:t>
      </w:r>
      <w:r w:rsidRPr="00ED10D5">
        <w:rPr>
          <w:spacing w:val="43"/>
          <w:lang w:val="en-US"/>
        </w:rPr>
        <w:t xml:space="preserve"> </w:t>
      </w:r>
      <w:r w:rsidRPr="00ED10D5">
        <w:rPr>
          <w:lang w:val="en-US"/>
        </w:rPr>
        <w:t>the</w:t>
      </w:r>
      <w:r w:rsidRPr="00ED10D5">
        <w:rPr>
          <w:spacing w:val="31"/>
          <w:lang w:val="en-US"/>
        </w:rPr>
        <w:t xml:space="preserve"> </w:t>
      </w:r>
      <w:r w:rsidRPr="00ED10D5">
        <w:rPr>
          <w:lang w:val="en-US"/>
        </w:rPr>
        <w:t>opinion,</w:t>
      </w:r>
      <w:r w:rsidRPr="00ED10D5">
        <w:rPr>
          <w:spacing w:val="7"/>
          <w:lang w:val="en-US"/>
        </w:rPr>
        <w:t xml:space="preserve"> </w:t>
      </w:r>
      <w:r w:rsidRPr="00ED10D5">
        <w:rPr>
          <w:spacing w:val="-1"/>
          <w:lang w:val="en-US"/>
        </w:rPr>
        <w:t>the</w:t>
      </w:r>
      <w:r w:rsidRPr="00ED10D5">
        <w:rPr>
          <w:spacing w:val="7"/>
          <w:lang w:val="en-US"/>
        </w:rPr>
        <w:t xml:space="preserve"> </w:t>
      </w:r>
      <w:r w:rsidRPr="00ED10D5">
        <w:rPr>
          <w:lang w:val="en-US"/>
        </w:rPr>
        <w:t>chair</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committee</w:t>
      </w:r>
      <w:r w:rsidRPr="00ED10D5">
        <w:rPr>
          <w:spacing w:val="7"/>
          <w:lang w:val="en-US"/>
        </w:rPr>
        <w:t xml:space="preserve"> </w:t>
      </w:r>
      <w:r w:rsidRPr="00ED10D5">
        <w:rPr>
          <w:lang w:val="en-US"/>
        </w:rPr>
        <w:t>so</w:t>
      </w:r>
      <w:r w:rsidRPr="00ED10D5">
        <w:rPr>
          <w:spacing w:val="7"/>
          <w:lang w:val="en-US"/>
        </w:rPr>
        <w:t xml:space="preserve"> </w:t>
      </w:r>
      <w:r w:rsidRPr="00ED10D5">
        <w:rPr>
          <w:spacing w:val="-1"/>
          <w:lang w:val="en-US"/>
        </w:rPr>
        <w:t>decides</w:t>
      </w:r>
      <w:r w:rsidRPr="00ED10D5">
        <w:rPr>
          <w:spacing w:val="7"/>
          <w:lang w:val="en-US"/>
        </w:rPr>
        <w:t xml:space="preserve"> </w:t>
      </w:r>
      <w:r w:rsidRPr="00ED10D5">
        <w:rPr>
          <w:lang w:val="en-US"/>
        </w:rPr>
        <w:t>or</w:t>
      </w:r>
      <w:r w:rsidRPr="00ED10D5">
        <w:rPr>
          <w:spacing w:val="7"/>
          <w:lang w:val="en-US"/>
        </w:rPr>
        <w:t xml:space="preserve"> </w:t>
      </w:r>
      <w:r w:rsidRPr="00ED10D5">
        <w:rPr>
          <w:lang w:val="en-US"/>
        </w:rPr>
        <w:t>two-thirds</w:t>
      </w:r>
      <w:r w:rsidRPr="00ED10D5">
        <w:rPr>
          <w:spacing w:val="7"/>
          <w:lang w:val="en-US"/>
        </w:rPr>
        <w:t xml:space="preserve"> </w:t>
      </w:r>
      <w:r w:rsidRPr="00ED10D5">
        <w:rPr>
          <w:lang w:val="en-US"/>
        </w:rPr>
        <w:t>of</w:t>
      </w:r>
      <w:r w:rsidRPr="00ED10D5">
        <w:rPr>
          <w:spacing w:val="7"/>
          <w:lang w:val="en-US"/>
        </w:rPr>
        <w:t xml:space="preserve"> </w:t>
      </w:r>
      <w:r w:rsidRPr="00ED10D5">
        <w:rPr>
          <w:lang w:val="en-US"/>
        </w:rPr>
        <w:t>the</w:t>
      </w:r>
      <w:r w:rsidRPr="00ED10D5">
        <w:rPr>
          <w:spacing w:val="7"/>
          <w:lang w:val="en-US"/>
        </w:rPr>
        <w:t xml:space="preserve"> </w:t>
      </w:r>
      <w:r w:rsidRPr="00ED10D5">
        <w:rPr>
          <w:spacing w:val="-1"/>
          <w:lang w:val="en-US"/>
        </w:rPr>
        <w:t>committee</w:t>
      </w:r>
      <w:r w:rsidRPr="00ED10D5">
        <w:rPr>
          <w:spacing w:val="41"/>
          <w:lang w:val="en-US"/>
        </w:rPr>
        <w:t xml:space="preserve"> </w:t>
      </w:r>
      <w:r w:rsidRPr="00ED10D5">
        <w:rPr>
          <w:spacing w:val="-1"/>
          <w:lang w:val="en-US"/>
        </w:rPr>
        <w:t>members</w:t>
      </w:r>
      <w:r w:rsidRPr="00ED10D5">
        <w:rPr>
          <w:lang w:val="en-US"/>
        </w:rPr>
        <w:t xml:space="preserve"> so request.</w:t>
      </w:r>
    </w:p>
    <w:p w:rsidR="007626D3" w:rsidRPr="00ED10D5" w:rsidRDefault="00A265C9">
      <w:pPr>
        <w:pStyle w:val="Textkrper"/>
        <w:numPr>
          <w:ilvl w:val="0"/>
          <w:numId w:val="33"/>
        </w:numPr>
        <w:tabs>
          <w:tab w:val="left" w:pos="1808"/>
        </w:tabs>
        <w:kinsoku w:val="0"/>
        <w:overflowPunct w:val="0"/>
        <w:ind w:right="950" w:hanging="849"/>
        <w:jc w:val="both"/>
        <w:rPr>
          <w:lang w:val="en-US"/>
        </w:rPr>
      </w:pPr>
      <w:r w:rsidRPr="00ED10D5">
        <w:rPr>
          <w:lang w:val="en-US"/>
        </w:rPr>
        <w:t>Where</w:t>
      </w:r>
      <w:r w:rsidRPr="00ED10D5">
        <w:rPr>
          <w:spacing w:val="18"/>
          <w:lang w:val="en-US"/>
        </w:rPr>
        <w:t xml:space="preserve"> </w:t>
      </w:r>
      <w:r w:rsidRPr="00ED10D5">
        <w:rPr>
          <w:lang w:val="en-US"/>
        </w:rPr>
        <w:t>the</w:t>
      </w:r>
      <w:r w:rsidRPr="00ED10D5">
        <w:rPr>
          <w:spacing w:val="18"/>
          <w:lang w:val="en-US"/>
        </w:rPr>
        <w:t xml:space="preserve"> </w:t>
      </w:r>
      <w:r w:rsidRPr="00ED10D5">
        <w:rPr>
          <w:spacing w:val="-1"/>
          <w:lang w:val="en-US"/>
        </w:rPr>
        <w:t>committee</w:t>
      </w:r>
      <w:r w:rsidRPr="00ED10D5">
        <w:rPr>
          <w:spacing w:val="18"/>
          <w:lang w:val="en-US"/>
        </w:rPr>
        <w:t xml:space="preserve"> </w:t>
      </w:r>
      <w:r w:rsidRPr="00ED10D5">
        <w:rPr>
          <w:lang w:val="en-US"/>
        </w:rPr>
        <w:t>delivers</w:t>
      </w:r>
      <w:r w:rsidRPr="00ED10D5">
        <w:rPr>
          <w:spacing w:val="18"/>
          <w:lang w:val="en-US"/>
        </w:rPr>
        <w:t xml:space="preserve"> </w:t>
      </w:r>
      <w:r w:rsidRPr="00ED10D5">
        <w:rPr>
          <w:lang w:val="en-US"/>
        </w:rPr>
        <w:t>no</w:t>
      </w:r>
      <w:r w:rsidRPr="00ED10D5">
        <w:rPr>
          <w:spacing w:val="18"/>
          <w:lang w:val="en-US"/>
        </w:rPr>
        <w:t xml:space="preserve"> </w:t>
      </w:r>
      <w:r w:rsidRPr="00ED10D5">
        <w:rPr>
          <w:lang w:val="en-US"/>
        </w:rPr>
        <w:t>opinion,</w:t>
      </w:r>
      <w:r w:rsidRPr="00ED10D5">
        <w:rPr>
          <w:spacing w:val="18"/>
          <w:lang w:val="en-US"/>
        </w:rPr>
        <w:t xml:space="preserve"> </w:t>
      </w:r>
      <w:r w:rsidRPr="00ED10D5">
        <w:rPr>
          <w:spacing w:val="-1"/>
          <w:lang w:val="en-US"/>
        </w:rPr>
        <w:t>the</w:t>
      </w:r>
      <w:r w:rsidRPr="00ED10D5">
        <w:rPr>
          <w:spacing w:val="17"/>
          <w:lang w:val="en-US"/>
        </w:rPr>
        <w:t xml:space="preserve"> </w:t>
      </w:r>
      <w:r w:rsidRPr="00ED10D5">
        <w:rPr>
          <w:spacing w:val="-1"/>
          <w:lang w:val="en-US"/>
        </w:rPr>
        <w:t>Commission</w:t>
      </w:r>
      <w:r w:rsidRPr="00ED10D5">
        <w:rPr>
          <w:spacing w:val="17"/>
          <w:lang w:val="en-US"/>
        </w:rPr>
        <w:t xml:space="preserve"> </w:t>
      </w:r>
      <w:r w:rsidRPr="00ED10D5">
        <w:rPr>
          <w:lang w:val="en-US"/>
        </w:rPr>
        <w:t>shall</w:t>
      </w:r>
      <w:r w:rsidRPr="00ED10D5">
        <w:rPr>
          <w:spacing w:val="17"/>
          <w:lang w:val="en-US"/>
        </w:rPr>
        <w:t xml:space="preserve"> </w:t>
      </w:r>
      <w:r w:rsidRPr="00ED10D5">
        <w:rPr>
          <w:lang w:val="en-US"/>
        </w:rPr>
        <w:t>not</w:t>
      </w:r>
      <w:r w:rsidRPr="00ED10D5">
        <w:rPr>
          <w:spacing w:val="17"/>
          <w:lang w:val="en-US"/>
        </w:rPr>
        <w:t xml:space="preserve"> </w:t>
      </w:r>
      <w:r w:rsidRPr="00ED10D5">
        <w:rPr>
          <w:lang w:val="en-US"/>
        </w:rPr>
        <w:t>adopt</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draft</w:t>
      </w:r>
      <w:r w:rsidRPr="00ED10D5">
        <w:rPr>
          <w:spacing w:val="31"/>
          <w:lang w:val="en-US"/>
        </w:rPr>
        <w:t xml:space="preserve"> </w:t>
      </w:r>
      <w:r w:rsidRPr="00ED10D5">
        <w:rPr>
          <w:spacing w:val="-1"/>
          <w:lang w:val="en-US"/>
        </w:rPr>
        <w:t>implementing</w:t>
      </w:r>
      <w:r w:rsidRPr="00ED10D5">
        <w:rPr>
          <w:spacing w:val="17"/>
          <w:lang w:val="en-US"/>
        </w:rPr>
        <w:t xml:space="preserve"> </w:t>
      </w:r>
      <w:r w:rsidRPr="00ED10D5">
        <w:rPr>
          <w:lang w:val="en-US"/>
        </w:rPr>
        <w:t>act</w:t>
      </w:r>
      <w:r w:rsidRPr="00ED10D5">
        <w:rPr>
          <w:spacing w:val="17"/>
          <w:lang w:val="en-US"/>
        </w:rPr>
        <w:t xml:space="preserve"> </w:t>
      </w:r>
      <w:r w:rsidRPr="00ED10D5">
        <w:rPr>
          <w:lang w:val="en-US"/>
        </w:rPr>
        <w:t>and</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third</w:t>
      </w:r>
      <w:r w:rsidRPr="00ED10D5">
        <w:rPr>
          <w:spacing w:val="17"/>
          <w:lang w:val="en-US"/>
        </w:rPr>
        <w:t xml:space="preserve"> </w:t>
      </w:r>
      <w:r w:rsidRPr="00ED10D5">
        <w:rPr>
          <w:lang w:val="en-US"/>
        </w:rPr>
        <w:t>subparagraph</w:t>
      </w:r>
      <w:r w:rsidRPr="00ED10D5">
        <w:rPr>
          <w:spacing w:val="17"/>
          <w:lang w:val="en-US"/>
        </w:rPr>
        <w:t xml:space="preserve"> </w:t>
      </w:r>
      <w:r w:rsidRPr="00ED10D5">
        <w:rPr>
          <w:spacing w:val="-1"/>
          <w:lang w:val="en-US"/>
        </w:rPr>
        <w:t>of</w:t>
      </w:r>
      <w:r w:rsidRPr="00ED10D5">
        <w:rPr>
          <w:spacing w:val="17"/>
          <w:lang w:val="en-US"/>
        </w:rPr>
        <w:t xml:space="preserve"> </w:t>
      </w:r>
      <w:r w:rsidRPr="00ED10D5">
        <w:rPr>
          <w:spacing w:val="-1"/>
          <w:lang w:val="en-US"/>
        </w:rPr>
        <w:t>Article</w:t>
      </w:r>
      <w:r w:rsidRPr="00ED10D5">
        <w:rPr>
          <w:spacing w:val="17"/>
          <w:lang w:val="en-US"/>
        </w:rPr>
        <w:t xml:space="preserve"> </w:t>
      </w:r>
      <w:r w:rsidRPr="00ED10D5">
        <w:rPr>
          <w:spacing w:val="-1"/>
          <w:lang w:val="en-US"/>
        </w:rPr>
        <w:t>5(4)</w:t>
      </w:r>
      <w:r w:rsidRPr="00ED10D5">
        <w:rPr>
          <w:spacing w:val="17"/>
          <w:lang w:val="en-US"/>
        </w:rPr>
        <w:t xml:space="preserve"> </w:t>
      </w:r>
      <w:r w:rsidRPr="00ED10D5">
        <w:rPr>
          <w:spacing w:val="-1"/>
          <w:lang w:val="en-US"/>
        </w:rPr>
        <w:t>of</w:t>
      </w:r>
      <w:r w:rsidRPr="00ED10D5">
        <w:rPr>
          <w:spacing w:val="17"/>
          <w:lang w:val="en-US"/>
        </w:rPr>
        <w:t xml:space="preserve"> </w:t>
      </w:r>
      <w:r w:rsidRPr="00ED10D5">
        <w:rPr>
          <w:spacing w:val="-1"/>
          <w:lang w:val="en-US"/>
        </w:rPr>
        <w:t>Regulation</w:t>
      </w:r>
      <w:r w:rsidRPr="00ED10D5">
        <w:rPr>
          <w:spacing w:val="17"/>
          <w:lang w:val="en-US"/>
        </w:rPr>
        <w:t xml:space="preserve"> </w:t>
      </w:r>
      <w:r w:rsidRPr="00ED10D5">
        <w:rPr>
          <w:spacing w:val="-1"/>
          <w:lang w:val="en-US"/>
        </w:rPr>
        <w:t>(EU)</w:t>
      </w:r>
      <w:r w:rsidRPr="00ED10D5">
        <w:rPr>
          <w:spacing w:val="17"/>
          <w:lang w:val="en-US"/>
        </w:rPr>
        <w:t xml:space="preserve"> </w:t>
      </w:r>
      <w:r w:rsidRPr="00ED10D5">
        <w:rPr>
          <w:spacing w:val="-1"/>
          <w:lang w:val="en-US"/>
        </w:rPr>
        <w:t>No</w:t>
      </w:r>
      <w:r w:rsidRPr="00ED10D5">
        <w:rPr>
          <w:spacing w:val="30"/>
          <w:lang w:val="en-US"/>
        </w:rPr>
        <w:t xml:space="preserve"> </w:t>
      </w:r>
      <w:r w:rsidRPr="00ED10D5">
        <w:rPr>
          <w:lang w:val="en-US"/>
        </w:rPr>
        <w:t>182/2011 shall apply.</w:t>
      </w:r>
    </w:p>
    <w:p w:rsidR="007626D3" w:rsidRPr="00ED10D5" w:rsidRDefault="00A265C9">
      <w:pPr>
        <w:pStyle w:val="Textkrper"/>
        <w:numPr>
          <w:ilvl w:val="0"/>
          <w:numId w:val="33"/>
        </w:numPr>
        <w:tabs>
          <w:tab w:val="left" w:pos="1808"/>
        </w:tabs>
        <w:kinsoku w:val="0"/>
        <w:overflowPunct w:val="0"/>
        <w:ind w:right="952" w:hanging="849"/>
        <w:jc w:val="both"/>
        <w:rPr>
          <w:lang w:val="en-US"/>
        </w:rPr>
      </w:pPr>
      <w:r w:rsidRPr="00ED10D5">
        <w:rPr>
          <w:spacing w:val="-1"/>
          <w:lang w:val="en-US"/>
        </w:rPr>
        <w:t>Where</w:t>
      </w:r>
      <w:r w:rsidRPr="00ED10D5">
        <w:rPr>
          <w:spacing w:val="17"/>
          <w:lang w:val="en-US"/>
        </w:rPr>
        <w:t xml:space="preserve"> </w:t>
      </w:r>
      <w:r w:rsidRPr="00ED10D5">
        <w:rPr>
          <w:spacing w:val="-1"/>
          <w:lang w:val="en-US"/>
        </w:rPr>
        <w:t>reference</w:t>
      </w:r>
      <w:r w:rsidRPr="00ED10D5">
        <w:rPr>
          <w:spacing w:val="17"/>
          <w:lang w:val="en-US"/>
        </w:rPr>
        <w:t xml:space="preserve"> </w:t>
      </w:r>
      <w:r w:rsidRPr="00ED10D5">
        <w:rPr>
          <w:lang w:val="en-US"/>
        </w:rPr>
        <w:t>is</w:t>
      </w:r>
      <w:r w:rsidRPr="00ED10D5">
        <w:rPr>
          <w:spacing w:val="17"/>
          <w:lang w:val="en-US"/>
        </w:rPr>
        <w:t xml:space="preserve"> </w:t>
      </w:r>
      <w:r w:rsidRPr="00ED10D5">
        <w:rPr>
          <w:spacing w:val="-1"/>
          <w:lang w:val="en-US"/>
        </w:rPr>
        <w:t>made</w:t>
      </w:r>
      <w:r w:rsidRPr="00ED10D5">
        <w:rPr>
          <w:spacing w:val="17"/>
          <w:lang w:val="en-US"/>
        </w:rPr>
        <w:t xml:space="preserve"> </w:t>
      </w:r>
      <w:r w:rsidRPr="00ED10D5">
        <w:rPr>
          <w:lang w:val="en-US"/>
        </w:rPr>
        <w:t>to</w:t>
      </w:r>
      <w:r w:rsidRPr="00ED10D5">
        <w:rPr>
          <w:spacing w:val="17"/>
          <w:lang w:val="en-US"/>
        </w:rPr>
        <w:t xml:space="preserve"> </w:t>
      </w:r>
      <w:r w:rsidRPr="00ED10D5">
        <w:rPr>
          <w:lang w:val="en-US"/>
        </w:rPr>
        <w:t>this</w:t>
      </w:r>
      <w:r w:rsidRPr="00ED10D5">
        <w:rPr>
          <w:spacing w:val="15"/>
          <w:lang w:val="en-US"/>
        </w:rPr>
        <w:t xml:space="preserve"> </w:t>
      </w:r>
      <w:r w:rsidRPr="00ED10D5">
        <w:rPr>
          <w:spacing w:val="-1"/>
          <w:lang w:val="en-US"/>
        </w:rPr>
        <w:t>paragraph,</w:t>
      </w:r>
      <w:r w:rsidRPr="00ED10D5">
        <w:rPr>
          <w:spacing w:val="16"/>
          <w:lang w:val="en-US"/>
        </w:rPr>
        <w:t xml:space="preserve"> </w:t>
      </w:r>
      <w:r w:rsidRPr="00ED10D5">
        <w:rPr>
          <w:lang w:val="en-US"/>
        </w:rPr>
        <w:t>Article</w:t>
      </w:r>
      <w:r w:rsidRPr="00ED10D5">
        <w:rPr>
          <w:spacing w:val="16"/>
          <w:lang w:val="en-US"/>
        </w:rPr>
        <w:t xml:space="preserve"> </w:t>
      </w:r>
      <w:r w:rsidRPr="00ED10D5">
        <w:rPr>
          <w:lang w:val="en-US"/>
        </w:rPr>
        <w:t>8</w:t>
      </w:r>
      <w:r w:rsidRPr="00ED10D5">
        <w:rPr>
          <w:spacing w:val="16"/>
          <w:lang w:val="en-US"/>
        </w:rPr>
        <w:t xml:space="preserve"> </w:t>
      </w:r>
      <w:r w:rsidRPr="00ED10D5">
        <w:rPr>
          <w:lang w:val="en-US"/>
        </w:rPr>
        <w:t>of</w:t>
      </w:r>
      <w:r w:rsidRPr="00ED10D5">
        <w:rPr>
          <w:spacing w:val="16"/>
          <w:lang w:val="en-US"/>
        </w:rPr>
        <w:t xml:space="preserve"> </w:t>
      </w:r>
      <w:r w:rsidRPr="00ED10D5">
        <w:rPr>
          <w:lang w:val="en-US"/>
        </w:rPr>
        <w:t>Regulation</w:t>
      </w:r>
      <w:r w:rsidRPr="00ED10D5">
        <w:rPr>
          <w:spacing w:val="16"/>
          <w:lang w:val="en-US"/>
        </w:rPr>
        <w:t xml:space="preserve"> </w:t>
      </w:r>
      <w:r w:rsidRPr="00ED10D5">
        <w:rPr>
          <w:lang w:val="en-US"/>
        </w:rPr>
        <w:t>(EU)</w:t>
      </w:r>
      <w:r w:rsidRPr="00ED10D5">
        <w:rPr>
          <w:spacing w:val="16"/>
          <w:lang w:val="en-US"/>
        </w:rPr>
        <w:t xml:space="preserve"> </w:t>
      </w:r>
      <w:r w:rsidRPr="00ED10D5">
        <w:rPr>
          <w:lang w:val="en-US"/>
        </w:rPr>
        <w:t>No</w:t>
      </w:r>
      <w:r w:rsidRPr="00ED10D5">
        <w:rPr>
          <w:spacing w:val="47"/>
          <w:lang w:val="en-US"/>
        </w:rPr>
        <w:t xml:space="preserve"> </w:t>
      </w:r>
      <w:r w:rsidRPr="00ED10D5">
        <w:rPr>
          <w:lang w:val="en-US"/>
        </w:rPr>
        <w:t>182/2011, in conjunction with Article 5 thereof, shall apply.</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65</w:t>
      </w:r>
    </w:p>
    <w:p w:rsidR="007626D3" w:rsidRDefault="00A265C9">
      <w:pPr>
        <w:pStyle w:val="berschrift3"/>
        <w:kinsoku w:val="0"/>
        <w:overflowPunct w:val="0"/>
        <w:ind w:right="1031"/>
        <w:jc w:val="center"/>
        <w:rPr>
          <w:b w:val="0"/>
          <w:bCs w:val="0"/>
        </w:rPr>
      </w:pPr>
      <w:r>
        <w:t>Reporting</w:t>
      </w:r>
    </w:p>
    <w:p w:rsidR="007626D3" w:rsidRPr="00ED10D5" w:rsidRDefault="00A265C9">
      <w:pPr>
        <w:pStyle w:val="Textkrper"/>
        <w:numPr>
          <w:ilvl w:val="0"/>
          <w:numId w:val="32"/>
        </w:numPr>
        <w:tabs>
          <w:tab w:val="left" w:pos="1807"/>
        </w:tabs>
        <w:kinsoku w:val="0"/>
        <w:overflowPunct w:val="0"/>
        <w:spacing w:before="117"/>
        <w:ind w:right="951" w:hanging="849"/>
        <w:jc w:val="both"/>
        <w:rPr>
          <w:lang w:val="en-US"/>
        </w:rPr>
      </w:pPr>
      <w:r w:rsidRPr="00ED10D5">
        <w:rPr>
          <w:lang w:val="en-US"/>
        </w:rPr>
        <w:t>The</w:t>
      </w:r>
      <w:r w:rsidRPr="00ED10D5">
        <w:rPr>
          <w:spacing w:val="9"/>
          <w:lang w:val="en-US"/>
        </w:rPr>
        <w:t xml:space="preserve"> </w:t>
      </w:r>
      <w:r w:rsidRPr="00ED10D5">
        <w:rPr>
          <w:lang w:val="en-US"/>
        </w:rPr>
        <w:t>Agency</w:t>
      </w:r>
      <w:r w:rsidRPr="00ED10D5">
        <w:rPr>
          <w:spacing w:val="9"/>
          <w:lang w:val="en-US"/>
        </w:rPr>
        <w:t xml:space="preserve"> </w:t>
      </w:r>
      <w:r w:rsidRPr="00ED10D5">
        <w:rPr>
          <w:lang w:val="en-US"/>
        </w:rPr>
        <w:t>shall</w:t>
      </w:r>
      <w:r w:rsidRPr="00ED10D5">
        <w:rPr>
          <w:spacing w:val="9"/>
          <w:lang w:val="en-US"/>
        </w:rPr>
        <w:t xml:space="preserve"> </w:t>
      </w:r>
      <w:r w:rsidRPr="00ED10D5">
        <w:rPr>
          <w:lang w:val="en-US"/>
        </w:rPr>
        <w:t>draw</w:t>
      </w:r>
      <w:r w:rsidRPr="00ED10D5">
        <w:rPr>
          <w:spacing w:val="9"/>
          <w:lang w:val="en-US"/>
        </w:rPr>
        <w:t xml:space="preserve"> </w:t>
      </w:r>
      <w:r w:rsidRPr="00ED10D5">
        <w:rPr>
          <w:lang w:val="en-US"/>
        </w:rPr>
        <w:t>up</w:t>
      </w:r>
      <w:r w:rsidRPr="00ED10D5">
        <w:rPr>
          <w:spacing w:val="9"/>
          <w:lang w:val="en-US"/>
        </w:rPr>
        <w:t xml:space="preserve"> </w:t>
      </w:r>
      <w:r w:rsidRPr="00ED10D5">
        <w:rPr>
          <w:lang w:val="en-US"/>
        </w:rPr>
        <w:t>an</w:t>
      </w:r>
      <w:r w:rsidRPr="00ED10D5">
        <w:rPr>
          <w:spacing w:val="8"/>
          <w:lang w:val="en-US"/>
        </w:rPr>
        <w:t xml:space="preserve"> </w:t>
      </w:r>
      <w:r w:rsidRPr="00ED10D5">
        <w:rPr>
          <w:lang w:val="en-US"/>
        </w:rPr>
        <w:t>annual</w:t>
      </w:r>
      <w:r w:rsidRPr="00ED10D5">
        <w:rPr>
          <w:spacing w:val="9"/>
          <w:lang w:val="en-US"/>
        </w:rPr>
        <w:t xml:space="preserve"> </w:t>
      </w:r>
      <w:r w:rsidRPr="00ED10D5">
        <w:rPr>
          <w:lang w:val="en-US"/>
        </w:rPr>
        <w:t>activity</w:t>
      </w:r>
      <w:r w:rsidRPr="00ED10D5">
        <w:rPr>
          <w:spacing w:val="7"/>
          <w:lang w:val="en-US"/>
        </w:rPr>
        <w:t xml:space="preserve"> </w:t>
      </w:r>
      <w:r w:rsidRPr="00ED10D5">
        <w:rPr>
          <w:lang w:val="en-US"/>
        </w:rPr>
        <w:t>report</w:t>
      </w:r>
      <w:r w:rsidRPr="00ED10D5">
        <w:rPr>
          <w:spacing w:val="8"/>
          <w:lang w:val="en-US"/>
        </w:rPr>
        <w:t xml:space="preserve"> </w:t>
      </w:r>
      <w:r w:rsidRPr="00ED10D5">
        <w:rPr>
          <w:lang w:val="en-US"/>
        </w:rPr>
        <w:t>on</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situation</w:t>
      </w:r>
      <w:r w:rsidRPr="00ED10D5">
        <w:rPr>
          <w:spacing w:val="9"/>
          <w:lang w:val="en-US"/>
        </w:rPr>
        <w:t xml:space="preserve"> </w:t>
      </w:r>
      <w:r w:rsidRPr="00ED10D5">
        <w:rPr>
          <w:spacing w:val="-1"/>
          <w:lang w:val="en-US"/>
        </w:rPr>
        <w:t>of</w:t>
      </w:r>
      <w:r w:rsidRPr="00ED10D5">
        <w:rPr>
          <w:spacing w:val="9"/>
          <w:lang w:val="en-US"/>
        </w:rPr>
        <w:t xml:space="preserve"> </w:t>
      </w:r>
      <w:r w:rsidRPr="00ED10D5">
        <w:rPr>
          <w:spacing w:val="-1"/>
          <w:lang w:val="en-US"/>
        </w:rPr>
        <w:t>asylum</w:t>
      </w:r>
      <w:r w:rsidRPr="00ED10D5">
        <w:rPr>
          <w:spacing w:val="7"/>
          <w:lang w:val="en-US"/>
        </w:rPr>
        <w:t xml:space="preserve"> </w:t>
      </w:r>
      <w:r w:rsidRPr="00ED10D5">
        <w:rPr>
          <w:spacing w:val="-1"/>
          <w:lang w:val="en-US"/>
        </w:rPr>
        <w:t>in</w:t>
      </w:r>
      <w:r w:rsidRPr="00ED10D5">
        <w:rPr>
          <w:spacing w:val="9"/>
          <w:lang w:val="en-US"/>
        </w:rPr>
        <w:t xml:space="preserve"> </w:t>
      </w:r>
      <w:r w:rsidRPr="00ED10D5">
        <w:rPr>
          <w:spacing w:val="-1"/>
          <w:lang w:val="en-US"/>
        </w:rPr>
        <w:t>the</w:t>
      </w:r>
      <w:r w:rsidRPr="00ED10D5">
        <w:rPr>
          <w:spacing w:val="23"/>
          <w:lang w:val="en-US"/>
        </w:rPr>
        <w:t xml:space="preserve"> </w:t>
      </w:r>
      <w:r w:rsidRPr="00ED10D5">
        <w:rPr>
          <w:lang w:val="en-US"/>
        </w:rPr>
        <w:t>Union,</w:t>
      </w:r>
      <w:r w:rsidRPr="00ED10D5">
        <w:rPr>
          <w:spacing w:val="3"/>
          <w:lang w:val="en-US"/>
        </w:rPr>
        <w:t xml:space="preserve"> </w:t>
      </w:r>
      <w:r w:rsidRPr="00ED10D5">
        <w:rPr>
          <w:lang w:val="en-US"/>
        </w:rPr>
        <w:t>taking</w:t>
      </w:r>
      <w:r w:rsidRPr="00ED10D5">
        <w:rPr>
          <w:spacing w:val="3"/>
          <w:lang w:val="en-US"/>
        </w:rPr>
        <w:t xml:space="preserve"> </w:t>
      </w:r>
      <w:r w:rsidRPr="00ED10D5">
        <w:rPr>
          <w:lang w:val="en-US"/>
        </w:rPr>
        <w:t>due</w:t>
      </w:r>
      <w:r w:rsidRPr="00ED10D5">
        <w:rPr>
          <w:spacing w:val="3"/>
          <w:lang w:val="en-US"/>
        </w:rPr>
        <w:t xml:space="preserve"> </w:t>
      </w:r>
      <w:r w:rsidRPr="00ED10D5">
        <w:rPr>
          <w:lang w:val="en-US"/>
        </w:rPr>
        <w:t>account</w:t>
      </w:r>
      <w:r w:rsidRPr="00ED10D5">
        <w:rPr>
          <w:spacing w:val="3"/>
          <w:lang w:val="en-US"/>
        </w:rPr>
        <w:t xml:space="preserve"> </w:t>
      </w:r>
      <w:r w:rsidRPr="00ED10D5">
        <w:rPr>
          <w:lang w:val="en-US"/>
        </w:rPr>
        <w:t>of</w:t>
      </w:r>
      <w:r w:rsidRPr="00ED10D5">
        <w:rPr>
          <w:spacing w:val="3"/>
          <w:lang w:val="en-US"/>
        </w:rPr>
        <w:t xml:space="preserve"> </w:t>
      </w:r>
      <w:r w:rsidRPr="00ED10D5">
        <w:rPr>
          <w:spacing w:val="-1"/>
          <w:lang w:val="en-US"/>
        </w:rPr>
        <w:t>information</w:t>
      </w:r>
      <w:r w:rsidRPr="00ED10D5">
        <w:rPr>
          <w:spacing w:val="2"/>
          <w:lang w:val="en-US"/>
        </w:rPr>
        <w:t xml:space="preserve"> </w:t>
      </w:r>
      <w:r w:rsidRPr="00ED10D5">
        <w:rPr>
          <w:lang w:val="en-US"/>
        </w:rPr>
        <w:t>already</w:t>
      </w:r>
      <w:r w:rsidRPr="00ED10D5">
        <w:rPr>
          <w:spacing w:val="3"/>
          <w:lang w:val="en-US"/>
        </w:rPr>
        <w:t xml:space="preserve"> </w:t>
      </w:r>
      <w:r w:rsidRPr="00ED10D5">
        <w:rPr>
          <w:lang w:val="en-US"/>
        </w:rPr>
        <w:t>available</w:t>
      </w:r>
      <w:r w:rsidRPr="00ED10D5">
        <w:rPr>
          <w:spacing w:val="3"/>
          <w:lang w:val="en-US"/>
        </w:rPr>
        <w:t xml:space="preserve"> </w:t>
      </w:r>
      <w:r w:rsidRPr="00ED10D5">
        <w:rPr>
          <w:lang w:val="en-US"/>
        </w:rPr>
        <w:t>from</w:t>
      </w:r>
      <w:r w:rsidRPr="00ED10D5">
        <w:rPr>
          <w:spacing w:val="1"/>
          <w:lang w:val="en-US"/>
        </w:rPr>
        <w:t xml:space="preserve"> </w:t>
      </w:r>
      <w:r w:rsidRPr="00ED10D5">
        <w:rPr>
          <w:lang w:val="en-US"/>
        </w:rPr>
        <w:t>other</w:t>
      </w:r>
      <w:r w:rsidRPr="00ED10D5">
        <w:rPr>
          <w:spacing w:val="3"/>
          <w:lang w:val="en-US"/>
        </w:rPr>
        <w:t xml:space="preserve"> </w:t>
      </w:r>
      <w:r w:rsidRPr="00ED10D5">
        <w:rPr>
          <w:lang w:val="en-US"/>
        </w:rPr>
        <w:t>relevant</w:t>
      </w:r>
      <w:r w:rsidRPr="00ED10D5">
        <w:rPr>
          <w:spacing w:val="29"/>
          <w:lang w:val="en-US"/>
        </w:rPr>
        <w:t xml:space="preserve"> </w:t>
      </w:r>
      <w:r w:rsidRPr="00ED10D5">
        <w:rPr>
          <w:lang w:val="en-US"/>
        </w:rPr>
        <w:t>sources.</w:t>
      </w:r>
      <w:r w:rsidRPr="00ED10D5">
        <w:rPr>
          <w:spacing w:val="42"/>
          <w:lang w:val="en-US"/>
        </w:rPr>
        <w:t xml:space="preserve"> </w:t>
      </w:r>
      <w:r w:rsidRPr="00ED10D5">
        <w:rPr>
          <w:lang w:val="en-US"/>
        </w:rPr>
        <w:t>As</w:t>
      </w:r>
      <w:r w:rsidRPr="00ED10D5">
        <w:rPr>
          <w:spacing w:val="41"/>
          <w:lang w:val="en-US"/>
        </w:rPr>
        <w:t xml:space="preserve"> </w:t>
      </w:r>
      <w:r w:rsidRPr="00ED10D5">
        <w:rPr>
          <w:lang w:val="en-US"/>
        </w:rPr>
        <w:t>part</w:t>
      </w:r>
      <w:r w:rsidRPr="00ED10D5">
        <w:rPr>
          <w:spacing w:val="42"/>
          <w:lang w:val="en-US"/>
        </w:rPr>
        <w:t xml:space="preserve"> </w:t>
      </w:r>
      <w:r w:rsidRPr="00ED10D5">
        <w:rPr>
          <w:lang w:val="en-US"/>
        </w:rPr>
        <w:t>of</w:t>
      </w:r>
      <w:r w:rsidRPr="00ED10D5">
        <w:rPr>
          <w:spacing w:val="41"/>
          <w:lang w:val="en-US"/>
        </w:rPr>
        <w:t xml:space="preserve"> </w:t>
      </w:r>
      <w:r w:rsidRPr="00ED10D5">
        <w:rPr>
          <w:lang w:val="en-US"/>
        </w:rPr>
        <w:t>that</w:t>
      </w:r>
      <w:r w:rsidRPr="00ED10D5">
        <w:rPr>
          <w:spacing w:val="42"/>
          <w:lang w:val="en-US"/>
        </w:rPr>
        <w:t xml:space="preserve"> </w:t>
      </w:r>
      <w:r w:rsidRPr="00ED10D5">
        <w:rPr>
          <w:spacing w:val="-1"/>
          <w:lang w:val="en-US"/>
        </w:rPr>
        <w:t>report,</w:t>
      </w:r>
      <w:r w:rsidRPr="00ED10D5">
        <w:rPr>
          <w:spacing w:val="42"/>
          <w:lang w:val="en-US"/>
        </w:rPr>
        <w:t xml:space="preserve"> </w:t>
      </w:r>
      <w:r w:rsidRPr="00ED10D5">
        <w:rPr>
          <w:lang w:val="en-US"/>
        </w:rPr>
        <w:t>the</w:t>
      </w:r>
      <w:r w:rsidRPr="00ED10D5">
        <w:rPr>
          <w:spacing w:val="41"/>
          <w:lang w:val="en-US"/>
        </w:rPr>
        <w:t xml:space="preserve"> </w:t>
      </w:r>
      <w:r w:rsidRPr="00ED10D5">
        <w:rPr>
          <w:lang w:val="en-US"/>
        </w:rPr>
        <w:t>Agency</w:t>
      </w:r>
      <w:r w:rsidRPr="00ED10D5">
        <w:rPr>
          <w:spacing w:val="42"/>
          <w:lang w:val="en-US"/>
        </w:rPr>
        <w:t xml:space="preserve"> </w:t>
      </w:r>
      <w:r w:rsidRPr="00ED10D5">
        <w:rPr>
          <w:lang w:val="en-US"/>
        </w:rPr>
        <w:t>shall</w:t>
      </w:r>
      <w:r w:rsidRPr="00ED10D5">
        <w:rPr>
          <w:spacing w:val="42"/>
          <w:lang w:val="en-US"/>
        </w:rPr>
        <w:t xml:space="preserve"> </w:t>
      </w:r>
      <w:r w:rsidRPr="00ED10D5">
        <w:rPr>
          <w:spacing w:val="-1"/>
          <w:lang w:val="en-US"/>
        </w:rPr>
        <w:t>evaluate</w:t>
      </w:r>
      <w:r w:rsidRPr="00ED10D5">
        <w:rPr>
          <w:spacing w:val="41"/>
          <w:lang w:val="en-US"/>
        </w:rPr>
        <w:t xml:space="preserve"> </w:t>
      </w:r>
      <w:r w:rsidRPr="00ED10D5">
        <w:rPr>
          <w:lang w:val="en-US"/>
        </w:rPr>
        <w:t>the</w:t>
      </w:r>
      <w:r w:rsidRPr="00ED10D5">
        <w:rPr>
          <w:spacing w:val="42"/>
          <w:lang w:val="en-US"/>
        </w:rPr>
        <w:t xml:space="preserve"> </w:t>
      </w:r>
      <w:r w:rsidRPr="00ED10D5">
        <w:rPr>
          <w:lang w:val="en-US"/>
        </w:rPr>
        <w:t>results</w:t>
      </w:r>
      <w:r w:rsidRPr="00ED10D5">
        <w:rPr>
          <w:spacing w:val="42"/>
          <w:lang w:val="en-US"/>
        </w:rPr>
        <w:t xml:space="preserve"> </w:t>
      </w:r>
      <w:r w:rsidRPr="00ED10D5">
        <w:rPr>
          <w:lang w:val="en-US"/>
        </w:rPr>
        <w:t>of</w:t>
      </w:r>
      <w:r w:rsidRPr="00ED10D5">
        <w:rPr>
          <w:spacing w:val="41"/>
          <w:lang w:val="en-US"/>
        </w:rPr>
        <w:t xml:space="preserve"> </w:t>
      </w:r>
      <w:r w:rsidRPr="00ED10D5">
        <w:rPr>
          <w:lang w:val="en-US"/>
        </w:rPr>
        <w:t>activities</w:t>
      </w:r>
      <w:r w:rsidRPr="00ED10D5">
        <w:rPr>
          <w:spacing w:val="26"/>
          <w:lang w:val="en-US"/>
        </w:rPr>
        <w:t xml:space="preserve"> </w:t>
      </w:r>
      <w:r w:rsidRPr="00ED10D5">
        <w:rPr>
          <w:lang w:val="en-US"/>
        </w:rPr>
        <w:t>carried</w:t>
      </w:r>
      <w:r w:rsidRPr="00ED10D5">
        <w:rPr>
          <w:spacing w:val="5"/>
          <w:lang w:val="en-US"/>
        </w:rPr>
        <w:t xml:space="preserve"> </w:t>
      </w:r>
      <w:r w:rsidRPr="00ED10D5">
        <w:rPr>
          <w:lang w:val="en-US"/>
        </w:rPr>
        <w:t>out</w:t>
      </w:r>
      <w:r w:rsidRPr="00ED10D5">
        <w:rPr>
          <w:spacing w:val="5"/>
          <w:lang w:val="en-US"/>
        </w:rPr>
        <w:t xml:space="preserve"> </w:t>
      </w:r>
      <w:r w:rsidRPr="00ED10D5">
        <w:rPr>
          <w:lang w:val="en-US"/>
        </w:rPr>
        <w:t>under</w:t>
      </w:r>
      <w:r w:rsidRPr="00ED10D5">
        <w:rPr>
          <w:spacing w:val="5"/>
          <w:lang w:val="en-US"/>
        </w:rPr>
        <w:t xml:space="preserve"> </w:t>
      </w:r>
      <w:r w:rsidRPr="00ED10D5">
        <w:rPr>
          <w:lang w:val="en-US"/>
        </w:rPr>
        <w:t>this</w:t>
      </w:r>
      <w:r w:rsidRPr="00ED10D5">
        <w:rPr>
          <w:spacing w:val="5"/>
          <w:lang w:val="en-US"/>
        </w:rPr>
        <w:t xml:space="preserve"> </w:t>
      </w:r>
      <w:r w:rsidRPr="00ED10D5">
        <w:rPr>
          <w:lang w:val="en-US"/>
        </w:rPr>
        <w:t>Regulation</w:t>
      </w:r>
      <w:r w:rsidRPr="00ED10D5">
        <w:rPr>
          <w:spacing w:val="5"/>
          <w:lang w:val="en-US"/>
        </w:rPr>
        <w:t xml:space="preserve"> </w:t>
      </w:r>
      <w:r w:rsidRPr="00ED10D5">
        <w:rPr>
          <w:lang w:val="en-US"/>
        </w:rPr>
        <w:t>and</w:t>
      </w:r>
      <w:r w:rsidRPr="00ED10D5">
        <w:rPr>
          <w:spacing w:val="5"/>
          <w:lang w:val="en-US"/>
        </w:rPr>
        <w:t xml:space="preserve"> </w:t>
      </w:r>
      <w:r w:rsidRPr="00ED10D5">
        <w:rPr>
          <w:spacing w:val="-1"/>
          <w:lang w:val="en-US"/>
        </w:rPr>
        <w:t>make</w:t>
      </w:r>
      <w:r w:rsidRPr="00ED10D5">
        <w:rPr>
          <w:spacing w:val="3"/>
          <w:lang w:val="en-US"/>
        </w:rPr>
        <w:t xml:space="preserve"> </w:t>
      </w:r>
      <w:r w:rsidRPr="00ED10D5">
        <w:rPr>
          <w:lang w:val="en-US"/>
        </w:rPr>
        <w:t>a</w:t>
      </w:r>
      <w:r w:rsidRPr="00ED10D5">
        <w:rPr>
          <w:spacing w:val="4"/>
          <w:lang w:val="en-US"/>
        </w:rPr>
        <w:t xml:space="preserve"> </w:t>
      </w:r>
      <w:r w:rsidRPr="00ED10D5">
        <w:rPr>
          <w:lang w:val="en-US"/>
        </w:rPr>
        <w:t>comprehensive</w:t>
      </w:r>
      <w:r w:rsidRPr="00ED10D5">
        <w:rPr>
          <w:spacing w:val="4"/>
          <w:lang w:val="en-US"/>
        </w:rPr>
        <w:t xml:space="preserve"> </w:t>
      </w:r>
      <w:r w:rsidRPr="00ED10D5">
        <w:rPr>
          <w:spacing w:val="-1"/>
          <w:lang w:val="en-US"/>
        </w:rPr>
        <w:t>comparative</w:t>
      </w:r>
      <w:r w:rsidRPr="00ED10D5">
        <w:rPr>
          <w:spacing w:val="4"/>
          <w:lang w:val="en-US"/>
        </w:rPr>
        <w:t xml:space="preserve"> </w:t>
      </w:r>
      <w:r w:rsidRPr="00ED10D5">
        <w:rPr>
          <w:lang w:val="en-US"/>
        </w:rPr>
        <w:t>analysis</w:t>
      </w:r>
      <w:r w:rsidRPr="00ED10D5">
        <w:rPr>
          <w:spacing w:val="4"/>
          <w:lang w:val="en-US"/>
        </w:rPr>
        <w:t xml:space="preserve"> </w:t>
      </w:r>
      <w:r w:rsidRPr="00ED10D5">
        <w:rPr>
          <w:lang w:val="en-US"/>
        </w:rPr>
        <w:t>of</w:t>
      </w:r>
      <w:r w:rsidRPr="00ED10D5">
        <w:rPr>
          <w:spacing w:val="23"/>
          <w:lang w:val="en-US"/>
        </w:rPr>
        <w:t xml:space="preserve"> </w:t>
      </w:r>
      <w:r w:rsidRPr="00ED10D5">
        <w:rPr>
          <w:lang w:val="en-US"/>
        </w:rPr>
        <w:t>them</w:t>
      </w:r>
      <w:r w:rsidRPr="00ED10D5">
        <w:rPr>
          <w:spacing w:val="41"/>
          <w:lang w:val="en-US"/>
        </w:rPr>
        <w:t xml:space="preserve"> </w:t>
      </w:r>
      <w:r w:rsidRPr="00ED10D5">
        <w:rPr>
          <w:lang w:val="en-US"/>
        </w:rPr>
        <w:t>with</w:t>
      </w:r>
      <w:r w:rsidRPr="00ED10D5">
        <w:rPr>
          <w:spacing w:val="43"/>
          <w:lang w:val="en-US"/>
        </w:rPr>
        <w:t xml:space="preserve"> </w:t>
      </w:r>
      <w:r w:rsidRPr="00ED10D5">
        <w:rPr>
          <w:lang w:val="en-US"/>
        </w:rPr>
        <w:t>the</w:t>
      </w:r>
      <w:r w:rsidRPr="00ED10D5">
        <w:rPr>
          <w:spacing w:val="43"/>
          <w:lang w:val="en-US"/>
        </w:rPr>
        <w:t xml:space="preserve"> </w:t>
      </w:r>
      <w:r w:rsidRPr="00ED10D5">
        <w:rPr>
          <w:lang w:val="en-US"/>
        </w:rPr>
        <w:t>aim</w:t>
      </w:r>
      <w:r w:rsidRPr="00ED10D5">
        <w:rPr>
          <w:spacing w:val="41"/>
          <w:lang w:val="en-US"/>
        </w:rPr>
        <w:t xml:space="preserve"> </w:t>
      </w:r>
      <w:r w:rsidRPr="00ED10D5">
        <w:rPr>
          <w:lang w:val="en-US"/>
        </w:rPr>
        <w:t>of</w:t>
      </w:r>
      <w:r w:rsidRPr="00ED10D5">
        <w:rPr>
          <w:spacing w:val="43"/>
          <w:lang w:val="en-US"/>
        </w:rPr>
        <w:t xml:space="preserve"> </w:t>
      </w:r>
      <w:r w:rsidRPr="00ED10D5">
        <w:rPr>
          <w:lang w:val="en-US"/>
        </w:rPr>
        <w:t>improving</w:t>
      </w:r>
      <w:r w:rsidRPr="00ED10D5">
        <w:rPr>
          <w:spacing w:val="43"/>
          <w:lang w:val="en-US"/>
        </w:rPr>
        <w:t xml:space="preserve"> </w:t>
      </w:r>
      <w:r w:rsidRPr="00ED10D5">
        <w:rPr>
          <w:lang w:val="en-US"/>
        </w:rPr>
        <w:t>the</w:t>
      </w:r>
      <w:r w:rsidRPr="00ED10D5">
        <w:rPr>
          <w:spacing w:val="43"/>
          <w:lang w:val="en-US"/>
        </w:rPr>
        <w:t xml:space="preserve"> </w:t>
      </w:r>
      <w:r w:rsidRPr="00ED10D5">
        <w:rPr>
          <w:spacing w:val="-1"/>
          <w:lang w:val="en-US"/>
        </w:rPr>
        <w:t>quality,</w:t>
      </w:r>
      <w:r w:rsidRPr="00ED10D5">
        <w:rPr>
          <w:spacing w:val="43"/>
          <w:lang w:val="en-US"/>
        </w:rPr>
        <w:t xml:space="preserve"> </w:t>
      </w:r>
      <w:r w:rsidRPr="00ED10D5">
        <w:rPr>
          <w:spacing w:val="-1"/>
          <w:lang w:val="en-US"/>
        </w:rPr>
        <w:t>consistency</w:t>
      </w:r>
      <w:r w:rsidRPr="00ED10D5">
        <w:rPr>
          <w:spacing w:val="43"/>
          <w:lang w:val="en-US"/>
        </w:rPr>
        <w:t xml:space="preserve"> </w:t>
      </w:r>
      <w:r w:rsidRPr="00ED10D5">
        <w:rPr>
          <w:spacing w:val="-1"/>
          <w:lang w:val="en-US"/>
        </w:rPr>
        <w:t>and</w:t>
      </w:r>
      <w:r w:rsidRPr="00ED10D5">
        <w:rPr>
          <w:spacing w:val="43"/>
          <w:lang w:val="en-US"/>
        </w:rPr>
        <w:t xml:space="preserve"> </w:t>
      </w:r>
      <w:r w:rsidRPr="00ED10D5">
        <w:rPr>
          <w:spacing w:val="-1"/>
          <w:lang w:val="en-US"/>
        </w:rPr>
        <w:t>effectiveness</w:t>
      </w:r>
      <w:r w:rsidRPr="00ED10D5">
        <w:rPr>
          <w:spacing w:val="43"/>
          <w:lang w:val="en-US"/>
        </w:rPr>
        <w:t xml:space="preserve"> </w:t>
      </w:r>
      <w:r w:rsidRPr="00ED10D5">
        <w:rPr>
          <w:spacing w:val="-1"/>
          <w:lang w:val="en-US"/>
        </w:rPr>
        <w:t>of</w:t>
      </w:r>
      <w:r w:rsidRPr="00ED10D5">
        <w:rPr>
          <w:spacing w:val="43"/>
          <w:lang w:val="en-US"/>
        </w:rPr>
        <w:t xml:space="preserve"> </w:t>
      </w:r>
      <w:r w:rsidRPr="00ED10D5">
        <w:rPr>
          <w:spacing w:val="-1"/>
          <w:lang w:val="en-US"/>
        </w:rPr>
        <w:t>the</w:t>
      </w:r>
      <w:r w:rsidRPr="00ED10D5">
        <w:rPr>
          <w:spacing w:val="29"/>
          <w:lang w:val="en-US"/>
        </w:rPr>
        <w:t xml:space="preserve"> </w:t>
      </w:r>
      <w:r w:rsidRPr="00ED10D5">
        <w:rPr>
          <w:spacing w:val="-1"/>
          <w:lang w:val="en-US"/>
        </w:rPr>
        <w:t>CEAS.</w:t>
      </w:r>
    </w:p>
    <w:p w:rsidR="007626D3" w:rsidRPr="00ED10D5" w:rsidRDefault="00A265C9">
      <w:pPr>
        <w:pStyle w:val="Textkrper"/>
        <w:numPr>
          <w:ilvl w:val="0"/>
          <w:numId w:val="32"/>
        </w:numPr>
        <w:tabs>
          <w:tab w:val="left" w:pos="1808"/>
        </w:tabs>
        <w:kinsoku w:val="0"/>
        <w:overflowPunct w:val="0"/>
        <w:ind w:right="949" w:hanging="849"/>
        <w:jc w:val="both"/>
        <w:rPr>
          <w:lang w:val="en-US"/>
        </w:rPr>
      </w:pPr>
      <w:r w:rsidRPr="00ED10D5">
        <w:rPr>
          <w:lang w:val="en-US"/>
        </w:rPr>
        <w:t>The</w:t>
      </w:r>
      <w:r w:rsidRPr="00ED10D5">
        <w:rPr>
          <w:spacing w:val="20"/>
          <w:lang w:val="en-US"/>
        </w:rPr>
        <w:t xml:space="preserve"> </w:t>
      </w:r>
      <w:r w:rsidRPr="00ED10D5">
        <w:rPr>
          <w:lang w:val="en-US"/>
        </w:rPr>
        <w:t>Agency</w:t>
      </w:r>
      <w:r w:rsidRPr="00ED10D5">
        <w:rPr>
          <w:spacing w:val="20"/>
          <w:lang w:val="en-US"/>
        </w:rPr>
        <w:t xml:space="preserve"> </w:t>
      </w:r>
      <w:r w:rsidRPr="00ED10D5">
        <w:rPr>
          <w:lang w:val="en-US"/>
        </w:rPr>
        <w:t>shall</w:t>
      </w:r>
      <w:r w:rsidRPr="00ED10D5">
        <w:rPr>
          <w:spacing w:val="20"/>
          <w:lang w:val="en-US"/>
        </w:rPr>
        <w:t xml:space="preserve"> </w:t>
      </w:r>
      <w:r w:rsidRPr="00ED10D5">
        <w:rPr>
          <w:spacing w:val="-1"/>
          <w:lang w:val="en-US"/>
        </w:rPr>
        <w:t>transmit</w:t>
      </w:r>
      <w:r w:rsidRPr="00ED10D5">
        <w:rPr>
          <w:spacing w:val="20"/>
          <w:lang w:val="en-US"/>
        </w:rPr>
        <w:t xml:space="preserve"> </w:t>
      </w:r>
      <w:r w:rsidRPr="00ED10D5">
        <w:rPr>
          <w:lang w:val="en-US"/>
        </w:rPr>
        <w:t>the</w:t>
      </w:r>
      <w:r w:rsidRPr="00ED10D5">
        <w:rPr>
          <w:spacing w:val="20"/>
          <w:lang w:val="en-US"/>
        </w:rPr>
        <w:t xml:space="preserve"> </w:t>
      </w:r>
      <w:r w:rsidRPr="00ED10D5">
        <w:rPr>
          <w:lang w:val="en-US"/>
        </w:rPr>
        <w:t>annual</w:t>
      </w:r>
      <w:r w:rsidRPr="00ED10D5">
        <w:rPr>
          <w:spacing w:val="20"/>
          <w:lang w:val="en-US"/>
        </w:rPr>
        <w:t xml:space="preserve"> </w:t>
      </w:r>
      <w:r w:rsidRPr="00ED10D5">
        <w:rPr>
          <w:spacing w:val="-1"/>
          <w:lang w:val="en-US"/>
        </w:rPr>
        <w:t>activity</w:t>
      </w:r>
      <w:r w:rsidRPr="00ED10D5">
        <w:rPr>
          <w:spacing w:val="20"/>
          <w:lang w:val="en-US"/>
        </w:rPr>
        <w:t xml:space="preserve"> </w:t>
      </w:r>
      <w:r w:rsidRPr="00ED10D5">
        <w:rPr>
          <w:lang w:val="en-US"/>
        </w:rPr>
        <w:t>report</w:t>
      </w:r>
      <w:r w:rsidRPr="00ED10D5">
        <w:rPr>
          <w:spacing w:val="20"/>
          <w:lang w:val="en-US"/>
        </w:rPr>
        <w:t xml:space="preserve"> </w:t>
      </w:r>
      <w:r w:rsidRPr="00ED10D5">
        <w:rPr>
          <w:lang w:val="en-US"/>
        </w:rPr>
        <w:t>to</w:t>
      </w:r>
      <w:r w:rsidRPr="00ED10D5">
        <w:rPr>
          <w:spacing w:val="20"/>
          <w:lang w:val="en-US"/>
        </w:rPr>
        <w:t xml:space="preserve"> </w:t>
      </w:r>
      <w:r w:rsidRPr="00ED10D5">
        <w:rPr>
          <w:lang w:val="en-US"/>
        </w:rPr>
        <w:t>the</w:t>
      </w:r>
      <w:r w:rsidRPr="00ED10D5">
        <w:rPr>
          <w:spacing w:val="20"/>
          <w:lang w:val="en-US"/>
        </w:rPr>
        <w:t xml:space="preserve"> </w:t>
      </w:r>
      <w:r w:rsidRPr="00ED10D5">
        <w:rPr>
          <w:spacing w:val="-1"/>
          <w:lang w:val="en-US"/>
        </w:rPr>
        <w:t>Management</w:t>
      </w:r>
      <w:r w:rsidRPr="00ED10D5">
        <w:rPr>
          <w:spacing w:val="20"/>
          <w:lang w:val="en-US"/>
        </w:rPr>
        <w:t xml:space="preserve"> </w:t>
      </w:r>
      <w:r w:rsidRPr="00ED10D5">
        <w:rPr>
          <w:lang w:val="en-US"/>
        </w:rPr>
        <w:t>Board,</w:t>
      </w:r>
      <w:r w:rsidRPr="00ED10D5">
        <w:rPr>
          <w:spacing w:val="20"/>
          <w:lang w:val="en-US"/>
        </w:rPr>
        <w:t xml:space="preserve"> </w:t>
      </w:r>
      <w:r w:rsidRPr="00ED10D5">
        <w:rPr>
          <w:lang w:val="en-US"/>
        </w:rPr>
        <w:t>the</w:t>
      </w:r>
      <w:r w:rsidRPr="00ED10D5">
        <w:rPr>
          <w:spacing w:val="41"/>
          <w:lang w:val="en-US"/>
        </w:rPr>
        <w:t xml:space="preserve"> </w:t>
      </w:r>
      <w:r w:rsidRPr="00ED10D5">
        <w:rPr>
          <w:lang w:val="en-US"/>
        </w:rPr>
        <w:t>European</w:t>
      </w:r>
      <w:r w:rsidRPr="00ED10D5">
        <w:rPr>
          <w:spacing w:val="4"/>
          <w:lang w:val="en-US"/>
        </w:rPr>
        <w:t xml:space="preserve"> </w:t>
      </w:r>
      <w:r w:rsidRPr="00ED10D5">
        <w:rPr>
          <w:spacing w:val="-1"/>
          <w:lang w:val="en-US"/>
        </w:rPr>
        <w:t>Parliament,</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Council</w:t>
      </w:r>
      <w:r w:rsidRPr="00ED10D5">
        <w:rPr>
          <w:spacing w:val="4"/>
          <w:lang w:val="en-US"/>
        </w:rPr>
        <w:t xml:space="preserve"> </w:t>
      </w:r>
      <w:r w:rsidRPr="00ED10D5">
        <w:rPr>
          <w:lang w:val="en-US"/>
        </w:rPr>
        <w:t>and</w:t>
      </w:r>
      <w:r w:rsidRPr="00ED10D5">
        <w:rPr>
          <w:spacing w:val="4"/>
          <w:lang w:val="en-US"/>
        </w:rPr>
        <w:t xml:space="preserve"> </w:t>
      </w:r>
      <w:r w:rsidRPr="00ED10D5">
        <w:rPr>
          <w:spacing w:val="-1"/>
          <w:lang w:val="en-US"/>
        </w:rPr>
        <w:t>the</w:t>
      </w:r>
      <w:r w:rsidRPr="00ED10D5">
        <w:rPr>
          <w:spacing w:val="4"/>
          <w:lang w:val="en-US"/>
        </w:rPr>
        <w:t xml:space="preserve"> </w:t>
      </w:r>
      <w:r w:rsidRPr="00ED10D5">
        <w:rPr>
          <w:lang w:val="en-US"/>
        </w:rPr>
        <w:t>Commission.</w:t>
      </w:r>
      <w:r w:rsidRPr="00ED10D5">
        <w:rPr>
          <w:spacing w:val="4"/>
          <w:lang w:val="en-US"/>
        </w:rPr>
        <w:t xml:space="preserve"> </w:t>
      </w:r>
      <w:r w:rsidRPr="00ED10D5">
        <w:rPr>
          <w:lang w:val="en-US"/>
        </w:rPr>
        <w:t>The</w:t>
      </w:r>
      <w:r w:rsidRPr="00ED10D5">
        <w:rPr>
          <w:spacing w:val="4"/>
          <w:lang w:val="en-US"/>
        </w:rPr>
        <w:t xml:space="preserve"> </w:t>
      </w:r>
      <w:r w:rsidRPr="00ED10D5">
        <w:rPr>
          <w:lang w:val="en-US"/>
        </w:rPr>
        <w:t>Executive</w:t>
      </w:r>
      <w:r w:rsidRPr="00ED10D5">
        <w:rPr>
          <w:spacing w:val="4"/>
          <w:lang w:val="en-US"/>
        </w:rPr>
        <w:t xml:space="preserve"> </w:t>
      </w:r>
      <w:r w:rsidRPr="00ED10D5">
        <w:rPr>
          <w:spacing w:val="-1"/>
          <w:lang w:val="en-US"/>
        </w:rPr>
        <w:t>Director</w:t>
      </w:r>
      <w:r w:rsidRPr="00ED10D5">
        <w:rPr>
          <w:spacing w:val="4"/>
          <w:lang w:val="en-US"/>
        </w:rPr>
        <w:t xml:space="preserve"> </w:t>
      </w:r>
      <w:r w:rsidRPr="00ED10D5">
        <w:rPr>
          <w:lang w:val="en-US"/>
        </w:rPr>
        <w:t>shall</w:t>
      </w:r>
      <w:r w:rsidRPr="00ED10D5">
        <w:rPr>
          <w:spacing w:val="33"/>
          <w:lang w:val="en-US"/>
        </w:rPr>
        <w:t xml:space="preserve"> </w:t>
      </w:r>
      <w:r w:rsidRPr="00ED10D5">
        <w:rPr>
          <w:lang w:val="en-US"/>
        </w:rPr>
        <w:t>present</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annual</w:t>
      </w:r>
      <w:r w:rsidRPr="00ED10D5">
        <w:rPr>
          <w:spacing w:val="-1"/>
          <w:lang w:val="en-US"/>
        </w:rPr>
        <w:t xml:space="preserve"> </w:t>
      </w:r>
      <w:r w:rsidRPr="00ED10D5">
        <w:rPr>
          <w:lang w:val="en-US"/>
        </w:rPr>
        <w:t>report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the European Parliament.</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66</w:t>
      </w:r>
    </w:p>
    <w:p w:rsidR="007626D3" w:rsidRDefault="00A265C9">
      <w:pPr>
        <w:pStyle w:val="berschrift3"/>
        <w:kinsoku w:val="0"/>
        <w:overflowPunct w:val="0"/>
        <w:ind w:right="1032"/>
        <w:jc w:val="center"/>
        <w:rPr>
          <w:b w:val="0"/>
          <w:bCs w:val="0"/>
        </w:rPr>
      </w:pPr>
      <w:r>
        <w:t xml:space="preserve">Evaluation </w:t>
      </w:r>
      <w:proofErr w:type="spellStart"/>
      <w:r>
        <w:t>and</w:t>
      </w:r>
      <w:proofErr w:type="spellEnd"/>
      <w:r>
        <w:t xml:space="preserve"> </w:t>
      </w:r>
      <w:proofErr w:type="spellStart"/>
      <w:r>
        <w:t>review</w:t>
      </w:r>
      <w:proofErr w:type="spellEnd"/>
    </w:p>
    <w:p w:rsidR="007626D3" w:rsidRPr="00ED10D5" w:rsidRDefault="00A265C9">
      <w:pPr>
        <w:pStyle w:val="Textkrper"/>
        <w:numPr>
          <w:ilvl w:val="0"/>
          <w:numId w:val="31"/>
        </w:numPr>
        <w:tabs>
          <w:tab w:val="left" w:pos="1807"/>
        </w:tabs>
        <w:kinsoku w:val="0"/>
        <w:overflowPunct w:val="0"/>
        <w:spacing w:before="116"/>
        <w:ind w:right="949" w:hanging="849"/>
        <w:jc w:val="both"/>
        <w:rPr>
          <w:lang w:val="en-US"/>
        </w:rPr>
      </w:pPr>
      <w:r w:rsidRPr="00ED10D5">
        <w:rPr>
          <w:lang w:val="en-US"/>
        </w:rPr>
        <w:t>No</w:t>
      </w:r>
      <w:r w:rsidRPr="00ED10D5">
        <w:rPr>
          <w:spacing w:val="35"/>
          <w:lang w:val="en-US"/>
        </w:rPr>
        <w:t xml:space="preserve"> </w:t>
      </w:r>
      <w:r w:rsidRPr="00ED10D5">
        <w:rPr>
          <w:lang w:val="en-US"/>
        </w:rPr>
        <w:t>later</w:t>
      </w:r>
      <w:r w:rsidRPr="00ED10D5">
        <w:rPr>
          <w:spacing w:val="35"/>
          <w:lang w:val="en-US"/>
        </w:rPr>
        <w:t xml:space="preserve"> </w:t>
      </w:r>
      <w:r w:rsidRPr="00ED10D5">
        <w:rPr>
          <w:lang w:val="en-US"/>
        </w:rPr>
        <w:t>than</w:t>
      </w:r>
      <w:r w:rsidRPr="00ED10D5">
        <w:rPr>
          <w:spacing w:val="35"/>
          <w:lang w:val="en-US"/>
        </w:rPr>
        <w:t xml:space="preserve"> </w:t>
      </w:r>
      <w:r w:rsidRPr="00ED10D5">
        <w:rPr>
          <w:lang w:val="en-US"/>
        </w:rPr>
        <w:t>three</w:t>
      </w:r>
      <w:r w:rsidRPr="00ED10D5">
        <w:rPr>
          <w:spacing w:val="35"/>
          <w:lang w:val="en-US"/>
        </w:rPr>
        <w:t xml:space="preserve"> </w:t>
      </w:r>
      <w:r w:rsidRPr="00ED10D5">
        <w:rPr>
          <w:lang w:val="en-US"/>
        </w:rPr>
        <w:t>years</w:t>
      </w:r>
      <w:r w:rsidRPr="00ED10D5">
        <w:rPr>
          <w:spacing w:val="35"/>
          <w:lang w:val="en-US"/>
        </w:rPr>
        <w:t xml:space="preserve"> </w:t>
      </w:r>
      <w:r w:rsidRPr="00ED10D5">
        <w:rPr>
          <w:lang w:val="en-US"/>
        </w:rPr>
        <w:t>from</w:t>
      </w:r>
      <w:r w:rsidRPr="00ED10D5">
        <w:rPr>
          <w:spacing w:val="33"/>
          <w:lang w:val="en-US"/>
        </w:rPr>
        <w:t xml:space="preserve"> </w:t>
      </w:r>
      <w:r w:rsidRPr="00ED10D5">
        <w:rPr>
          <w:lang w:val="en-US"/>
        </w:rPr>
        <w:t>the</w:t>
      </w:r>
      <w:r w:rsidRPr="00ED10D5">
        <w:rPr>
          <w:spacing w:val="35"/>
          <w:lang w:val="en-US"/>
        </w:rPr>
        <w:t xml:space="preserve"> </w:t>
      </w:r>
      <w:r w:rsidRPr="00ED10D5">
        <w:rPr>
          <w:lang w:val="en-US"/>
        </w:rPr>
        <w:t>day</w:t>
      </w:r>
      <w:r w:rsidRPr="00ED10D5">
        <w:rPr>
          <w:spacing w:val="34"/>
          <w:lang w:val="en-US"/>
        </w:rPr>
        <w:t xml:space="preserve"> </w:t>
      </w:r>
      <w:r w:rsidRPr="00ED10D5">
        <w:rPr>
          <w:spacing w:val="-1"/>
          <w:lang w:val="en-US"/>
        </w:rPr>
        <w:t>of</w:t>
      </w:r>
      <w:r w:rsidRPr="00ED10D5">
        <w:rPr>
          <w:spacing w:val="35"/>
          <w:lang w:val="en-US"/>
        </w:rPr>
        <w:t xml:space="preserve"> </w:t>
      </w:r>
      <w:r w:rsidRPr="00ED10D5">
        <w:rPr>
          <w:spacing w:val="-1"/>
          <w:lang w:val="en-US"/>
        </w:rPr>
        <w:t>entry</w:t>
      </w:r>
      <w:r w:rsidRPr="00ED10D5">
        <w:rPr>
          <w:spacing w:val="35"/>
          <w:lang w:val="en-US"/>
        </w:rPr>
        <w:t xml:space="preserve"> </w:t>
      </w:r>
      <w:r w:rsidRPr="00ED10D5">
        <w:rPr>
          <w:spacing w:val="-1"/>
          <w:lang w:val="en-US"/>
        </w:rPr>
        <w:t>into</w:t>
      </w:r>
      <w:r w:rsidRPr="00ED10D5">
        <w:rPr>
          <w:spacing w:val="35"/>
          <w:lang w:val="en-US"/>
        </w:rPr>
        <w:t xml:space="preserve"> </w:t>
      </w:r>
      <w:r w:rsidRPr="00ED10D5">
        <w:rPr>
          <w:spacing w:val="-1"/>
          <w:lang w:val="en-US"/>
        </w:rPr>
        <w:t>force</w:t>
      </w:r>
      <w:r w:rsidRPr="00ED10D5">
        <w:rPr>
          <w:spacing w:val="35"/>
          <w:lang w:val="en-US"/>
        </w:rPr>
        <w:t xml:space="preserve"> </w:t>
      </w:r>
      <w:r w:rsidRPr="00ED10D5">
        <w:rPr>
          <w:spacing w:val="-1"/>
          <w:lang w:val="en-US"/>
        </w:rPr>
        <w:t>of</w:t>
      </w:r>
      <w:r w:rsidRPr="00ED10D5">
        <w:rPr>
          <w:spacing w:val="35"/>
          <w:lang w:val="en-US"/>
        </w:rPr>
        <w:t xml:space="preserve"> </w:t>
      </w:r>
      <w:r w:rsidRPr="00ED10D5">
        <w:rPr>
          <w:spacing w:val="-1"/>
          <w:lang w:val="en-US"/>
        </w:rPr>
        <w:t>this</w:t>
      </w:r>
      <w:r w:rsidRPr="00ED10D5">
        <w:rPr>
          <w:spacing w:val="35"/>
          <w:lang w:val="en-US"/>
        </w:rPr>
        <w:t xml:space="preserve"> </w:t>
      </w:r>
      <w:r w:rsidRPr="00ED10D5">
        <w:rPr>
          <w:spacing w:val="-1"/>
          <w:lang w:val="en-US"/>
        </w:rPr>
        <w:t>Regulation,</w:t>
      </w:r>
      <w:r w:rsidRPr="00ED10D5">
        <w:rPr>
          <w:spacing w:val="35"/>
          <w:lang w:val="en-US"/>
        </w:rPr>
        <w:t xml:space="preserve"> </w:t>
      </w:r>
      <w:r w:rsidRPr="00ED10D5">
        <w:rPr>
          <w:spacing w:val="-1"/>
          <w:lang w:val="en-US"/>
        </w:rPr>
        <w:t>and</w:t>
      </w:r>
      <w:r w:rsidRPr="00ED10D5">
        <w:rPr>
          <w:spacing w:val="27"/>
          <w:lang w:val="en-US"/>
        </w:rPr>
        <w:t xml:space="preserve"> </w:t>
      </w:r>
      <w:r w:rsidRPr="00ED10D5">
        <w:rPr>
          <w:lang w:val="en-US"/>
        </w:rPr>
        <w:t>every</w:t>
      </w:r>
      <w:r w:rsidRPr="00ED10D5">
        <w:rPr>
          <w:spacing w:val="9"/>
          <w:lang w:val="en-US"/>
        </w:rPr>
        <w:t xml:space="preserve"> </w:t>
      </w:r>
      <w:r w:rsidRPr="00ED10D5">
        <w:rPr>
          <w:lang w:val="en-US"/>
        </w:rPr>
        <w:t>five</w:t>
      </w:r>
      <w:r w:rsidRPr="00ED10D5">
        <w:rPr>
          <w:spacing w:val="9"/>
          <w:lang w:val="en-US"/>
        </w:rPr>
        <w:t xml:space="preserve"> </w:t>
      </w:r>
      <w:r w:rsidRPr="00ED10D5">
        <w:rPr>
          <w:lang w:val="en-US"/>
        </w:rPr>
        <w:t>years</w:t>
      </w:r>
      <w:r w:rsidRPr="00ED10D5">
        <w:rPr>
          <w:spacing w:val="9"/>
          <w:lang w:val="en-US"/>
        </w:rPr>
        <w:t xml:space="preserve"> </w:t>
      </w:r>
      <w:r w:rsidRPr="00ED10D5">
        <w:rPr>
          <w:spacing w:val="-1"/>
          <w:lang w:val="en-US"/>
        </w:rPr>
        <w:t>thereafter,</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Commission</w:t>
      </w:r>
      <w:r w:rsidRPr="00ED10D5">
        <w:rPr>
          <w:spacing w:val="9"/>
          <w:lang w:val="en-US"/>
        </w:rPr>
        <w:t xml:space="preserve"> </w:t>
      </w:r>
      <w:r w:rsidRPr="00ED10D5">
        <w:rPr>
          <w:lang w:val="en-US"/>
        </w:rPr>
        <w:t>shall</w:t>
      </w:r>
      <w:r w:rsidRPr="00ED10D5">
        <w:rPr>
          <w:spacing w:val="9"/>
          <w:lang w:val="en-US"/>
        </w:rPr>
        <w:t xml:space="preserve"> </w:t>
      </w:r>
      <w:r w:rsidRPr="00ED10D5">
        <w:rPr>
          <w:spacing w:val="-1"/>
          <w:lang w:val="en-US"/>
        </w:rPr>
        <w:t>commission</w:t>
      </w:r>
      <w:r w:rsidRPr="00ED10D5">
        <w:rPr>
          <w:spacing w:val="9"/>
          <w:lang w:val="en-US"/>
        </w:rPr>
        <w:t xml:space="preserve"> </w:t>
      </w:r>
      <w:r w:rsidRPr="00ED10D5">
        <w:rPr>
          <w:lang w:val="en-US"/>
        </w:rPr>
        <w:t>an</w:t>
      </w:r>
      <w:r w:rsidRPr="00ED10D5">
        <w:rPr>
          <w:spacing w:val="9"/>
          <w:lang w:val="en-US"/>
        </w:rPr>
        <w:t xml:space="preserve"> </w:t>
      </w:r>
      <w:r w:rsidRPr="00ED10D5">
        <w:rPr>
          <w:lang w:val="en-US"/>
        </w:rPr>
        <w:t>evaluation</w:t>
      </w:r>
      <w:r w:rsidRPr="00ED10D5">
        <w:rPr>
          <w:spacing w:val="9"/>
          <w:lang w:val="en-US"/>
        </w:rPr>
        <w:t xml:space="preserve"> </w:t>
      </w:r>
      <w:r w:rsidRPr="00ED10D5">
        <w:rPr>
          <w:lang w:val="en-US"/>
        </w:rPr>
        <w:t>to</w:t>
      </w:r>
      <w:r w:rsidRPr="00ED10D5">
        <w:rPr>
          <w:spacing w:val="37"/>
          <w:lang w:val="en-US"/>
        </w:rPr>
        <w:t xml:space="preserve"> </w:t>
      </w:r>
      <w:r w:rsidRPr="00ED10D5">
        <w:rPr>
          <w:lang w:val="en-US"/>
        </w:rPr>
        <w:t>assess,</w:t>
      </w:r>
      <w:r w:rsidRPr="00ED10D5">
        <w:rPr>
          <w:spacing w:val="16"/>
          <w:lang w:val="en-US"/>
        </w:rPr>
        <w:t xml:space="preserve"> </w:t>
      </w:r>
      <w:r w:rsidRPr="00ED10D5">
        <w:rPr>
          <w:lang w:val="en-US"/>
        </w:rPr>
        <w:t>in</w:t>
      </w:r>
      <w:r w:rsidRPr="00ED10D5">
        <w:rPr>
          <w:spacing w:val="16"/>
          <w:lang w:val="en-US"/>
        </w:rPr>
        <w:t xml:space="preserve"> </w:t>
      </w:r>
      <w:r w:rsidRPr="00ED10D5">
        <w:rPr>
          <w:spacing w:val="-1"/>
          <w:lang w:val="en-US"/>
        </w:rPr>
        <w:t>particular,</w:t>
      </w:r>
      <w:r w:rsidRPr="00ED10D5">
        <w:rPr>
          <w:spacing w:val="16"/>
          <w:lang w:val="en-US"/>
        </w:rPr>
        <w:t xml:space="preserve"> </w:t>
      </w:r>
      <w:r w:rsidRPr="00ED10D5">
        <w:rPr>
          <w:lang w:val="en-US"/>
        </w:rPr>
        <w:t>the</w:t>
      </w:r>
      <w:r w:rsidRPr="00ED10D5">
        <w:rPr>
          <w:spacing w:val="15"/>
          <w:lang w:val="en-US"/>
        </w:rPr>
        <w:t xml:space="preserve"> </w:t>
      </w:r>
      <w:r w:rsidRPr="00ED10D5">
        <w:rPr>
          <w:spacing w:val="-1"/>
          <w:lang w:val="en-US"/>
        </w:rPr>
        <w:t>Agency's</w:t>
      </w:r>
      <w:r w:rsidRPr="00ED10D5">
        <w:rPr>
          <w:spacing w:val="16"/>
          <w:lang w:val="en-US"/>
        </w:rPr>
        <w:t xml:space="preserve"> </w:t>
      </w:r>
      <w:r w:rsidRPr="00ED10D5">
        <w:rPr>
          <w:spacing w:val="-1"/>
          <w:lang w:val="en-US"/>
        </w:rPr>
        <w:t>performance</w:t>
      </w:r>
      <w:r w:rsidRPr="00ED10D5">
        <w:rPr>
          <w:spacing w:val="16"/>
          <w:lang w:val="en-US"/>
        </w:rPr>
        <w:t xml:space="preserve"> </w:t>
      </w:r>
      <w:r w:rsidRPr="00ED10D5">
        <w:rPr>
          <w:lang w:val="en-US"/>
        </w:rPr>
        <w:t>in</w:t>
      </w:r>
      <w:r w:rsidRPr="00ED10D5">
        <w:rPr>
          <w:spacing w:val="16"/>
          <w:lang w:val="en-US"/>
        </w:rPr>
        <w:t xml:space="preserve"> </w:t>
      </w:r>
      <w:r w:rsidRPr="00ED10D5">
        <w:rPr>
          <w:spacing w:val="-1"/>
          <w:lang w:val="en-US"/>
        </w:rPr>
        <w:t>relation</w:t>
      </w:r>
      <w:r w:rsidRPr="00ED10D5">
        <w:rPr>
          <w:spacing w:val="15"/>
          <w:lang w:val="en-US"/>
        </w:rPr>
        <w:t xml:space="preserve"> </w:t>
      </w:r>
      <w:r w:rsidRPr="00ED10D5">
        <w:rPr>
          <w:lang w:val="en-US"/>
        </w:rPr>
        <w:t>to</w:t>
      </w:r>
      <w:r w:rsidRPr="00ED10D5">
        <w:rPr>
          <w:spacing w:val="15"/>
          <w:lang w:val="en-US"/>
        </w:rPr>
        <w:t xml:space="preserve"> </w:t>
      </w:r>
      <w:r w:rsidRPr="00ED10D5">
        <w:rPr>
          <w:lang w:val="en-US"/>
        </w:rPr>
        <w:t>its</w:t>
      </w:r>
      <w:r w:rsidRPr="00ED10D5">
        <w:rPr>
          <w:spacing w:val="16"/>
          <w:lang w:val="en-US"/>
        </w:rPr>
        <w:t xml:space="preserve"> </w:t>
      </w:r>
      <w:r w:rsidRPr="00ED10D5">
        <w:rPr>
          <w:spacing w:val="-1"/>
          <w:lang w:val="en-US"/>
        </w:rPr>
        <w:t>objectives,</w:t>
      </w:r>
      <w:r w:rsidRPr="00ED10D5">
        <w:rPr>
          <w:spacing w:val="16"/>
          <w:lang w:val="en-US"/>
        </w:rPr>
        <w:t xml:space="preserve"> </w:t>
      </w:r>
      <w:r w:rsidRPr="00ED10D5">
        <w:rPr>
          <w:spacing w:val="-1"/>
          <w:lang w:val="en-US"/>
        </w:rPr>
        <w:t>mandate</w:t>
      </w:r>
      <w:r w:rsidRPr="00ED10D5">
        <w:rPr>
          <w:spacing w:val="83"/>
          <w:lang w:val="en-US"/>
        </w:rPr>
        <w:t xml:space="preserve"> </w:t>
      </w:r>
      <w:r w:rsidRPr="00ED10D5">
        <w:rPr>
          <w:lang w:val="en-US"/>
        </w:rPr>
        <w:t>and</w:t>
      </w:r>
      <w:r w:rsidRPr="00ED10D5">
        <w:rPr>
          <w:spacing w:val="20"/>
          <w:lang w:val="en-US"/>
        </w:rPr>
        <w:t xml:space="preserve"> </w:t>
      </w:r>
      <w:r w:rsidRPr="00ED10D5">
        <w:rPr>
          <w:lang w:val="en-US"/>
        </w:rPr>
        <w:t>tasks.</w:t>
      </w:r>
      <w:r w:rsidRPr="00ED10D5">
        <w:rPr>
          <w:spacing w:val="20"/>
          <w:lang w:val="en-US"/>
        </w:rPr>
        <w:t xml:space="preserve"> </w:t>
      </w:r>
      <w:r w:rsidRPr="00ED10D5">
        <w:rPr>
          <w:lang w:val="en-US"/>
        </w:rPr>
        <w:t>That</w:t>
      </w:r>
      <w:r w:rsidRPr="00ED10D5">
        <w:rPr>
          <w:spacing w:val="20"/>
          <w:lang w:val="en-US"/>
        </w:rPr>
        <w:t xml:space="preserve"> </w:t>
      </w:r>
      <w:r w:rsidRPr="00ED10D5">
        <w:rPr>
          <w:lang w:val="en-US"/>
        </w:rPr>
        <w:t>evaluation</w:t>
      </w:r>
      <w:r w:rsidRPr="00ED10D5">
        <w:rPr>
          <w:spacing w:val="20"/>
          <w:lang w:val="en-US"/>
        </w:rPr>
        <w:t xml:space="preserve"> </w:t>
      </w:r>
      <w:r w:rsidRPr="00ED10D5">
        <w:rPr>
          <w:lang w:val="en-US"/>
        </w:rPr>
        <w:t>shall</w:t>
      </w:r>
      <w:r w:rsidRPr="00ED10D5">
        <w:rPr>
          <w:spacing w:val="20"/>
          <w:lang w:val="en-US"/>
        </w:rPr>
        <w:t xml:space="preserve"> </w:t>
      </w:r>
      <w:r w:rsidRPr="00ED10D5">
        <w:rPr>
          <w:lang w:val="en-US"/>
        </w:rPr>
        <w:t>cover</w:t>
      </w:r>
      <w:r w:rsidRPr="00ED10D5">
        <w:rPr>
          <w:spacing w:val="20"/>
          <w:lang w:val="en-US"/>
        </w:rPr>
        <w:t xml:space="preserve"> </w:t>
      </w:r>
      <w:r w:rsidRPr="00ED10D5">
        <w:rPr>
          <w:spacing w:val="-1"/>
          <w:lang w:val="en-US"/>
        </w:rPr>
        <w:t>the</w:t>
      </w:r>
      <w:r w:rsidRPr="00ED10D5">
        <w:rPr>
          <w:spacing w:val="20"/>
          <w:lang w:val="en-US"/>
        </w:rPr>
        <w:t xml:space="preserve"> </w:t>
      </w:r>
      <w:r w:rsidRPr="00ED10D5">
        <w:rPr>
          <w:spacing w:val="-1"/>
          <w:lang w:val="en-US"/>
        </w:rPr>
        <w:t>Agency's</w:t>
      </w:r>
      <w:r w:rsidRPr="00ED10D5">
        <w:rPr>
          <w:spacing w:val="20"/>
          <w:lang w:val="en-US"/>
        </w:rPr>
        <w:t xml:space="preserve"> </w:t>
      </w:r>
      <w:r w:rsidRPr="00ED10D5">
        <w:rPr>
          <w:spacing w:val="-1"/>
          <w:lang w:val="en-US"/>
        </w:rPr>
        <w:t>impact</w:t>
      </w:r>
      <w:r w:rsidRPr="00ED10D5">
        <w:rPr>
          <w:spacing w:val="20"/>
          <w:lang w:val="en-US"/>
        </w:rPr>
        <w:t xml:space="preserve"> </w:t>
      </w:r>
      <w:r w:rsidRPr="00ED10D5">
        <w:rPr>
          <w:spacing w:val="-1"/>
          <w:lang w:val="en-US"/>
        </w:rPr>
        <w:t>on</w:t>
      </w:r>
      <w:r w:rsidRPr="00ED10D5">
        <w:rPr>
          <w:spacing w:val="20"/>
          <w:lang w:val="en-US"/>
        </w:rPr>
        <w:t xml:space="preserve"> </w:t>
      </w:r>
      <w:r w:rsidRPr="00ED10D5">
        <w:rPr>
          <w:spacing w:val="-1"/>
          <w:lang w:val="en-US"/>
        </w:rPr>
        <w:t>practical</w:t>
      </w:r>
      <w:r w:rsidRPr="00ED10D5">
        <w:rPr>
          <w:spacing w:val="20"/>
          <w:lang w:val="en-US"/>
        </w:rPr>
        <w:t xml:space="preserve"> </w:t>
      </w:r>
      <w:r w:rsidRPr="00ED10D5">
        <w:rPr>
          <w:spacing w:val="-1"/>
          <w:lang w:val="en-US"/>
        </w:rPr>
        <w:t>cooperation</w:t>
      </w:r>
      <w:r w:rsidRPr="00ED10D5">
        <w:rPr>
          <w:spacing w:val="25"/>
          <w:lang w:val="en-US"/>
        </w:rPr>
        <w:t xml:space="preserve"> </w:t>
      </w:r>
      <w:r w:rsidRPr="00ED10D5">
        <w:rPr>
          <w:lang w:val="en-US"/>
        </w:rPr>
        <w:t>on</w:t>
      </w:r>
      <w:r w:rsidRPr="00ED10D5">
        <w:rPr>
          <w:spacing w:val="9"/>
          <w:lang w:val="en-US"/>
        </w:rPr>
        <w:t xml:space="preserve"> </w:t>
      </w:r>
      <w:r w:rsidRPr="00ED10D5">
        <w:rPr>
          <w:spacing w:val="-1"/>
          <w:lang w:val="en-US"/>
        </w:rPr>
        <w:t>asylum-related</w:t>
      </w:r>
      <w:r w:rsidRPr="00ED10D5">
        <w:rPr>
          <w:spacing w:val="9"/>
          <w:lang w:val="en-US"/>
        </w:rPr>
        <w:t xml:space="preserve"> </w:t>
      </w:r>
      <w:r w:rsidRPr="00ED10D5">
        <w:rPr>
          <w:spacing w:val="-1"/>
          <w:lang w:val="en-US"/>
        </w:rPr>
        <w:t>matters</w:t>
      </w:r>
      <w:r w:rsidRPr="00ED10D5">
        <w:rPr>
          <w:spacing w:val="9"/>
          <w:lang w:val="en-US"/>
        </w:rPr>
        <w:t xml:space="preserve"> </w:t>
      </w:r>
      <w:r w:rsidRPr="00ED10D5">
        <w:rPr>
          <w:lang w:val="en-US"/>
        </w:rPr>
        <w:t>and</w:t>
      </w:r>
      <w:r w:rsidRPr="00ED10D5">
        <w:rPr>
          <w:spacing w:val="9"/>
          <w:lang w:val="en-US"/>
        </w:rPr>
        <w:t xml:space="preserve"> </w:t>
      </w:r>
      <w:r w:rsidRPr="00ED10D5">
        <w:rPr>
          <w:lang w:val="en-US"/>
        </w:rPr>
        <w:t>on</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CEAS.</w:t>
      </w:r>
      <w:r w:rsidRPr="00ED10D5">
        <w:rPr>
          <w:spacing w:val="9"/>
          <w:lang w:val="en-US"/>
        </w:rPr>
        <w:t xml:space="preserve"> </w:t>
      </w:r>
      <w:r w:rsidRPr="00ED10D5">
        <w:rPr>
          <w:lang w:val="en-US"/>
        </w:rPr>
        <w:t>The</w:t>
      </w:r>
      <w:r w:rsidRPr="00ED10D5">
        <w:rPr>
          <w:spacing w:val="9"/>
          <w:lang w:val="en-US"/>
        </w:rPr>
        <w:t xml:space="preserve"> </w:t>
      </w:r>
      <w:r w:rsidRPr="00ED10D5">
        <w:rPr>
          <w:lang w:val="en-US"/>
        </w:rPr>
        <w:t>evaluation</w:t>
      </w:r>
      <w:r w:rsidRPr="00ED10D5">
        <w:rPr>
          <w:spacing w:val="9"/>
          <w:lang w:val="en-US"/>
        </w:rPr>
        <w:t xml:space="preserve"> </w:t>
      </w:r>
      <w:r w:rsidRPr="00ED10D5">
        <w:rPr>
          <w:lang w:val="en-US"/>
        </w:rPr>
        <w:t>shall</w:t>
      </w:r>
      <w:r w:rsidRPr="00ED10D5">
        <w:rPr>
          <w:spacing w:val="9"/>
          <w:lang w:val="en-US"/>
        </w:rPr>
        <w:t xml:space="preserve"> </w:t>
      </w:r>
      <w:r w:rsidRPr="00ED10D5">
        <w:rPr>
          <w:lang w:val="en-US"/>
        </w:rPr>
        <w:t>take</w:t>
      </w:r>
      <w:r w:rsidRPr="00ED10D5">
        <w:rPr>
          <w:spacing w:val="9"/>
          <w:lang w:val="en-US"/>
        </w:rPr>
        <w:t xml:space="preserve"> </w:t>
      </w:r>
      <w:r w:rsidRPr="00ED10D5">
        <w:rPr>
          <w:lang w:val="en-US"/>
        </w:rPr>
        <w:t>due</w:t>
      </w:r>
      <w:r w:rsidRPr="00ED10D5">
        <w:rPr>
          <w:spacing w:val="9"/>
          <w:lang w:val="en-US"/>
        </w:rPr>
        <w:t xml:space="preserve"> </w:t>
      </w:r>
      <w:r w:rsidRPr="00ED10D5">
        <w:rPr>
          <w:lang w:val="en-US"/>
        </w:rPr>
        <w:t>regard</w:t>
      </w:r>
      <w:r w:rsidRPr="00ED10D5">
        <w:rPr>
          <w:spacing w:val="9"/>
          <w:lang w:val="en-US"/>
        </w:rPr>
        <w:t xml:space="preserve"> </w:t>
      </w:r>
      <w:r w:rsidRPr="00ED10D5">
        <w:rPr>
          <w:lang w:val="en-US"/>
        </w:rPr>
        <w:t>of</w:t>
      </w:r>
      <w:r w:rsidRPr="00ED10D5">
        <w:rPr>
          <w:spacing w:val="35"/>
          <w:lang w:val="en-US"/>
        </w:rPr>
        <w:t xml:space="preserve"> </w:t>
      </w:r>
      <w:r w:rsidRPr="00ED10D5">
        <w:rPr>
          <w:lang w:val="en-US"/>
        </w:rPr>
        <w:t>progress</w:t>
      </w:r>
      <w:r w:rsidRPr="00ED10D5">
        <w:rPr>
          <w:spacing w:val="16"/>
          <w:lang w:val="en-US"/>
        </w:rPr>
        <w:t xml:space="preserve"> </w:t>
      </w:r>
      <w:r w:rsidRPr="00ED10D5">
        <w:rPr>
          <w:spacing w:val="-1"/>
          <w:lang w:val="en-US"/>
        </w:rPr>
        <w:t>made,</w:t>
      </w:r>
      <w:r w:rsidRPr="00ED10D5">
        <w:rPr>
          <w:spacing w:val="16"/>
          <w:lang w:val="en-US"/>
        </w:rPr>
        <w:t xml:space="preserve"> </w:t>
      </w:r>
      <w:r w:rsidRPr="00ED10D5">
        <w:rPr>
          <w:lang w:val="en-US"/>
        </w:rPr>
        <w:t>within</w:t>
      </w:r>
      <w:r w:rsidRPr="00ED10D5">
        <w:rPr>
          <w:spacing w:val="16"/>
          <w:lang w:val="en-US"/>
        </w:rPr>
        <w:t xml:space="preserve"> </w:t>
      </w:r>
      <w:r w:rsidRPr="00ED10D5">
        <w:rPr>
          <w:lang w:val="en-US"/>
        </w:rPr>
        <w:t>its</w:t>
      </w:r>
      <w:r w:rsidRPr="00ED10D5">
        <w:rPr>
          <w:spacing w:val="16"/>
          <w:lang w:val="en-US"/>
        </w:rPr>
        <w:t xml:space="preserve"> </w:t>
      </w:r>
      <w:r w:rsidRPr="00ED10D5">
        <w:rPr>
          <w:spacing w:val="-1"/>
          <w:lang w:val="en-US"/>
        </w:rPr>
        <w:t>mandate,</w:t>
      </w:r>
      <w:r w:rsidRPr="00ED10D5">
        <w:rPr>
          <w:spacing w:val="16"/>
          <w:lang w:val="en-US"/>
        </w:rPr>
        <w:t xml:space="preserve"> </w:t>
      </w:r>
      <w:r w:rsidRPr="00ED10D5">
        <w:rPr>
          <w:spacing w:val="-1"/>
          <w:lang w:val="en-US"/>
        </w:rPr>
        <w:t>including</w:t>
      </w:r>
      <w:r w:rsidRPr="00ED10D5">
        <w:rPr>
          <w:spacing w:val="16"/>
          <w:lang w:val="en-US"/>
        </w:rPr>
        <w:t xml:space="preserve"> </w:t>
      </w:r>
      <w:r w:rsidRPr="00ED10D5">
        <w:rPr>
          <w:lang w:val="en-US"/>
        </w:rPr>
        <w:t>assessing</w:t>
      </w:r>
      <w:r w:rsidRPr="00ED10D5">
        <w:rPr>
          <w:spacing w:val="16"/>
          <w:lang w:val="en-US"/>
        </w:rPr>
        <w:t xml:space="preserve"> </w:t>
      </w:r>
      <w:r w:rsidRPr="00ED10D5">
        <w:rPr>
          <w:lang w:val="en-US"/>
        </w:rPr>
        <w:t>whether</w:t>
      </w:r>
      <w:r w:rsidRPr="00ED10D5">
        <w:rPr>
          <w:spacing w:val="16"/>
          <w:lang w:val="en-US"/>
        </w:rPr>
        <w:t xml:space="preserve"> </w:t>
      </w:r>
      <w:r w:rsidRPr="00ED10D5">
        <w:rPr>
          <w:lang w:val="en-US"/>
        </w:rPr>
        <w:t>additional</w:t>
      </w:r>
      <w:r w:rsidRPr="00ED10D5">
        <w:rPr>
          <w:spacing w:val="16"/>
          <w:lang w:val="en-US"/>
        </w:rPr>
        <w:t xml:space="preserve"> </w:t>
      </w:r>
      <w:r w:rsidRPr="00ED10D5">
        <w:rPr>
          <w:spacing w:val="-1"/>
          <w:lang w:val="en-US"/>
        </w:rPr>
        <w:t>measures</w:t>
      </w:r>
      <w:r w:rsidRPr="00ED10D5">
        <w:rPr>
          <w:spacing w:val="47"/>
          <w:lang w:val="en-US"/>
        </w:rPr>
        <w:t xml:space="preserve"> </w:t>
      </w:r>
      <w:r w:rsidRPr="00ED10D5">
        <w:rPr>
          <w:lang w:val="en-US"/>
        </w:rPr>
        <w:t>are</w:t>
      </w:r>
      <w:r w:rsidRPr="00ED10D5">
        <w:rPr>
          <w:spacing w:val="10"/>
          <w:lang w:val="en-US"/>
        </w:rPr>
        <w:t xml:space="preserve"> </w:t>
      </w:r>
      <w:r w:rsidRPr="00ED10D5">
        <w:rPr>
          <w:lang w:val="en-US"/>
        </w:rPr>
        <w:t>necessary</w:t>
      </w:r>
      <w:r w:rsidRPr="00ED10D5">
        <w:rPr>
          <w:spacing w:val="10"/>
          <w:lang w:val="en-US"/>
        </w:rPr>
        <w:t xml:space="preserve"> </w:t>
      </w:r>
      <w:r w:rsidRPr="00ED10D5">
        <w:rPr>
          <w:lang w:val="en-US"/>
        </w:rPr>
        <w:t>to</w:t>
      </w:r>
      <w:r w:rsidRPr="00ED10D5">
        <w:rPr>
          <w:spacing w:val="10"/>
          <w:lang w:val="en-US"/>
        </w:rPr>
        <w:t xml:space="preserve"> </w:t>
      </w:r>
      <w:r w:rsidRPr="00ED10D5">
        <w:rPr>
          <w:lang w:val="en-US"/>
        </w:rPr>
        <w:t>ensure</w:t>
      </w:r>
      <w:r w:rsidRPr="00ED10D5">
        <w:rPr>
          <w:spacing w:val="10"/>
          <w:lang w:val="en-US"/>
        </w:rPr>
        <w:t xml:space="preserve"> </w:t>
      </w:r>
      <w:r w:rsidRPr="00ED10D5">
        <w:rPr>
          <w:lang w:val="en-US"/>
        </w:rPr>
        <w:t>effective</w:t>
      </w:r>
      <w:r w:rsidRPr="00ED10D5">
        <w:rPr>
          <w:spacing w:val="10"/>
          <w:lang w:val="en-US"/>
        </w:rPr>
        <w:t xml:space="preserve"> </w:t>
      </w:r>
      <w:r w:rsidRPr="00ED10D5">
        <w:rPr>
          <w:spacing w:val="-1"/>
          <w:lang w:val="en-US"/>
        </w:rPr>
        <w:t>solidarity</w:t>
      </w:r>
      <w:r w:rsidRPr="00ED10D5">
        <w:rPr>
          <w:spacing w:val="10"/>
          <w:lang w:val="en-US"/>
        </w:rPr>
        <w:t xml:space="preserve"> </w:t>
      </w:r>
      <w:r w:rsidRPr="00ED10D5">
        <w:rPr>
          <w:spacing w:val="-1"/>
          <w:lang w:val="en-US"/>
        </w:rPr>
        <w:t>and</w:t>
      </w:r>
      <w:r w:rsidRPr="00ED10D5">
        <w:rPr>
          <w:spacing w:val="10"/>
          <w:lang w:val="en-US"/>
        </w:rPr>
        <w:t xml:space="preserve"> </w:t>
      </w:r>
      <w:r w:rsidRPr="00ED10D5">
        <w:rPr>
          <w:spacing w:val="-1"/>
          <w:lang w:val="en-US"/>
        </w:rPr>
        <w:t>sharing</w:t>
      </w:r>
      <w:r w:rsidRPr="00ED10D5">
        <w:rPr>
          <w:spacing w:val="10"/>
          <w:lang w:val="en-US"/>
        </w:rPr>
        <w:t xml:space="preserve"> </w:t>
      </w:r>
      <w:r w:rsidRPr="00ED10D5">
        <w:rPr>
          <w:spacing w:val="-1"/>
          <w:lang w:val="en-US"/>
        </w:rPr>
        <w:t>of</w:t>
      </w:r>
      <w:r w:rsidRPr="00ED10D5">
        <w:rPr>
          <w:spacing w:val="11"/>
          <w:lang w:val="en-US"/>
        </w:rPr>
        <w:t xml:space="preserve"> </w:t>
      </w:r>
      <w:r w:rsidRPr="00ED10D5">
        <w:rPr>
          <w:lang w:val="en-US"/>
        </w:rPr>
        <w:t>responsibilities</w:t>
      </w:r>
      <w:r w:rsidRPr="00ED10D5">
        <w:rPr>
          <w:spacing w:val="10"/>
          <w:lang w:val="en-US"/>
        </w:rPr>
        <w:t xml:space="preserve"> </w:t>
      </w:r>
      <w:r w:rsidRPr="00ED10D5">
        <w:rPr>
          <w:lang w:val="en-US"/>
        </w:rPr>
        <w:t>with</w:t>
      </w:r>
      <w:r w:rsidRPr="00ED10D5">
        <w:rPr>
          <w:spacing w:val="23"/>
          <w:lang w:val="en-US"/>
        </w:rPr>
        <w:t xml:space="preserve"> </w:t>
      </w:r>
      <w:r w:rsidRPr="00ED10D5">
        <w:rPr>
          <w:spacing w:val="-1"/>
          <w:lang w:val="en-US"/>
        </w:rPr>
        <w:t xml:space="preserve">Member </w:t>
      </w:r>
      <w:r w:rsidRPr="00ED10D5">
        <w:rPr>
          <w:lang w:val="en-US"/>
        </w:rPr>
        <w:t>States</w:t>
      </w:r>
      <w:r w:rsidRPr="00ED10D5">
        <w:rPr>
          <w:spacing w:val="-1"/>
          <w:lang w:val="en-US"/>
        </w:rPr>
        <w:t xml:space="preserve"> </w:t>
      </w:r>
      <w:r w:rsidRPr="00ED10D5">
        <w:rPr>
          <w:lang w:val="en-US"/>
        </w:rPr>
        <w:t>subject</w:t>
      </w:r>
      <w:r w:rsidRPr="00ED10D5">
        <w:rPr>
          <w:spacing w:val="-1"/>
          <w:lang w:val="en-US"/>
        </w:rPr>
        <w:t xml:space="preserve"> </w:t>
      </w:r>
      <w:r w:rsidRPr="00ED10D5">
        <w:rPr>
          <w:lang w:val="en-US"/>
        </w:rPr>
        <w:t>to particular</w:t>
      </w:r>
      <w:r w:rsidRPr="00ED10D5">
        <w:rPr>
          <w:spacing w:val="-1"/>
          <w:lang w:val="en-US"/>
        </w:rPr>
        <w:t xml:space="preserve"> </w:t>
      </w:r>
      <w:r w:rsidRPr="00ED10D5">
        <w:rPr>
          <w:lang w:val="en-US"/>
        </w:rPr>
        <w:t>pressure.</w:t>
      </w:r>
    </w:p>
    <w:p w:rsidR="007626D3" w:rsidRPr="00ED10D5" w:rsidRDefault="00A265C9">
      <w:pPr>
        <w:pStyle w:val="Textkrper"/>
        <w:kinsoku w:val="0"/>
        <w:overflowPunct w:val="0"/>
        <w:ind w:right="951" w:firstLine="0"/>
        <w:jc w:val="both"/>
        <w:rPr>
          <w:lang w:val="en-US"/>
        </w:rPr>
      </w:pPr>
      <w:r w:rsidRPr="00ED10D5">
        <w:rPr>
          <w:lang w:val="en-US"/>
        </w:rPr>
        <w:t>The</w:t>
      </w:r>
      <w:r w:rsidRPr="00ED10D5">
        <w:rPr>
          <w:spacing w:val="17"/>
          <w:lang w:val="en-US"/>
        </w:rPr>
        <w:t xml:space="preserve"> </w:t>
      </w:r>
      <w:r w:rsidRPr="00ED10D5">
        <w:rPr>
          <w:lang w:val="en-US"/>
        </w:rPr>
        <w:t>evaluation</w:t>
      </w:r>
      <w:r w:rsidRPr="00ED10D5">
        <w:rPr>
          <w:spacing w:val="17"/>
          <w:lang w:val="en-US"/>
        </w:rPr>
        <w:t xml:space="preserve"> </w:t>
      </w:r>
      <w:r w:rsidRPr="00ED10D5">
        <w:rPr>
          <w:lang w:val="en-US"/>
        </w:rPr>
        <w:t>shall,</w:t>
      </w:r>
      <w:r w:rsidRPr="00ED10D5">
        <w:rPr>
          <w:spacing w:val="17"/>
          <w:lang w:val="en-US"/>
        </w:rPr>
        <w:t xml:space="preserve"> </w:t>
      </w:r>
      <w:r w:rsidRPr="00ED10D5">
        <w:rPr>
          <w:lang w:val="en-US"/>
        </w:rPr>
        <w:t>in</w:t>
      </w:r>
      <w:r w:rsidRPr="00ED10D5">
        <w:rPr>
          <w:spacing w:val="16"/>
          <w:lang w:val="en-US"/>
        </w:rPr>
        <w:t xml:space="preserve"> </w:t>
      </w:r>
      <w:r w:rsidRPr="00ED10D5">
        <w:rPr>
          <w:spacing w:val="-1"/>
          <w:lang w:val="en-US"/>
        </w:rPr>
        <w:t>particular,</w:t>
      </w:r>
      <w:r w:rsidRPr="00ED10D5">
        <w:rPr>
          <w:spacing w:val="17"/>
          <w:lang w:val="en-US"/>
        </w:rPr>
        <w:t xml:space="preserve"> </w:t>
      </w:r>
      <w:r w:rsidRPr="00ED10D5">
        <w:rPr>
          <w:lang w:val="en-US"/>
        </w:rPr>
        <w:t>address</w:t>
      </w:r>
      <w:r w:rsidRPr="00ED10D5">
        <w:rPr>
          <w:spacing w:val="17"/>
          <w:lang w:val="en-US"/>
        </w:rPr>
        <w:t xml:space="preserve"> </w:t>
      </w:r>
      <w:r w:rsidRPr="00ED10D5">
        <w:rPr>
          <w:lang w:val="en-US"/>
        </w:rPr>
        <w:t>the</w:t>
      </w:r>
      <w:r w:rsidRPr="00ED10D5">
        <w:rPr>
          <w:spacing w:val="17"/>
          <w:lang w:val="en-US"/>
        </w:rPr>
        <w:t xml:space="preserve"> </w:t>
      </w:r>
      <w:r w:rsidRPr="00ED10D5">
        <w:rPr>
          <w:lang w:val="en-US"/>
        </w:rPr>
        <w:t>possible</w:t>
      </w:r>
      <w:r w:rsidRPr="00ED10D5">
        <w:rPr>
          <w:spacing w:val="17"/>
          <w:lang w:val="en-US"/>
        </w:rPr>
        <w:t xml:space="preserve"> </w:t>
      </w:r>
      <w:r w:rsidRPr="00ED10D5">
        <w:rPr>
          <w:lang w:val="en-US"/>
        </w:rPr>
        <w:t>need</w:t>
      </w:r>
      <w:r w:rsidRPr="00ED10D5">
        <w:rPr>
          <w:spacing w:val="18"/>
          <w:lang w:val="en-US"/>
        </w:rPr>
        <w:t xml:space="preserve"> </w:t>
      </w:r>
      <w:r w:rsidRPr="00ED10D5">
        <w:rPr>
          <w:lang w:val="en-US"/>
        </w:rPr>
        <w:t>to</w:t>
      </w:r>
      <w:r w:rsidRPr="00ED10D5">
        <w:rPr>
          <w:spacing w:val="18"/>
          <w:lang w:val="en-US"/>
        </w:rPr>
        <w:t xml:space="preserve"> </w:t>
      </w:r>
      <w:r w:rsidRPr="00ED10D5">
        <w:rPr>
          <w:spacing w:val="-1"/>
          <w:lang w:val="en-US"/>
        </w:rPr>
        <w:t>modify</w:t>
      </w:r>
      <w:r w:rsidRPr="00ED10D5">
        <w:rPr>
          <w:spacing w:val="18"/>
          <w:lang w:val="en-US"/>
        </w:rPr>
        <w:t xml:space="preserve"> </w:t>
      </w:r>
      <w:r w:rsidRPr="00ED10D5">
        <w:rPr>
          <w:lang w:val="en-US"/>
        </w:rPr>
        <w:t>the</w:t>
      </w:r>
      <w:r w:rsidRPr="00ED10D5">
        <w:rPr>
          <w:spacing w:val="18"/>
          <w:lang w:val="en-US"/>
        </w:rPr>
        <w:t xml:space="preserve"> </w:t>
      </w:r>
      <w:r w:rsidRPr="00ED10D5">
        <w:rPr>
          <w:spacing w:val="-1"/>
          <w:lang w:val="en-US"/>
        </w:rPr>
        <w:t>mandate</w:t>
      </w:r>
      <w:r w:rsidRPr="00ED10D5">
        <w:rPr>
          <w:spacing w:val="35"/>
          <w:lang w:val="en-US"/>
        </w:rPr>
        <w:t xml:space="preserve"> </w:t>
      </w:r>
      <w:r w:rsidRPr="00ED10D5">
        <w:rPr>
          <w:lang w:val="en-US"/>
        </w:rPr>
        <w:t>of</w:t>
      </w:r>
      <w:r w:rsidRPr="00ED10D5">
        <w:rPr>
          <w:spacing w:val="16"/>
          <w:lang w:val="en-US"/>
        </w:rPr>
        <w:t xml:space="preserve"> </w:t>
      </w:r>
      <w:r w:rsidRPr="00ED10D5">
        <w:rPr>
          <w:lang w:val="en-US"/>
        </w:rPr>
        <w:t>the</w:t>
      </w:r>
      <w:r w:rsidRPr="00ED10D5">
        <w:rPr>
          <w:spacing w:val="16"/>
          <w:lang w:val="en-US"/>
        </w:rPr>
        <w:t xml:space="preserve"> </w:t>
      </w:r>
      <w:r w:rsidRPr="00ED10D5">
        <w:rPr>
          <w:lang w:val="en-US"/>
        </w:rPr>
        <w:t>Agency,</w:t>
      </w:r>
      <w:r w:rsidRPr="00ED10D5">
        <w:rPr>
          <w:spacing w:val="16"/>
          <w:lang w:val="en-US"/>
        </w:rPr>
        <w:t xml:space="preserve"> </w:t>
      </w:r>
      <w:r w:rsidRPr="00ED10D5">
        <w:rPr>
          <w:lang w:val="en-US"/>
        </w:rPr>
        <w:t>and</w:t>
      </w:r>
      <w:r w:rsidRPr="00ED10D5">
        <w:rPr>
          <w:spacing w:val="16"/>
          <w:lang w:val="en-US"/>
        </w:rPr>
        <w:t xml:space="preserve"> </w:t>
      </w:r>
      <w:r w:rsidRPr="00ED10D5">
        <w:rPr>
          <w:lang w:val="en-US"/>
        </w:rPr>
        <w:t>the</w:t>
      </w:r>
      <w:r w:rsidRPr="00ED10D5">
        <w:rPr>
          <w:spacing w:val="16"/>
          <w:lang w:val="en-US"/>
        </w:rPr>
        <w:t xml:space="preserve"> </w:t>
      </w:r>
      <w:r w:rsidRPr="00ED10D5">
        <w:rPr>
          <w:spacing w:val="-1"/>
          <w:lang w:val="en-US"/>
        </w:rPr>
        <w:t>financial</w:t>
      </w:r>
      <w:r w:rsidRPr="00ED10D5">
        <w:rPr>
          <w:spacing w:val="16"/>
          <w:lang w:val="en-US"/>
        </w:rPr>
        <w:t xml:space="preserve"> </w:t>
      </w:r>
      <w:r w:rsidRPr="00ED10D5">
        <w:rPr>
          <w:lang w:val="en-US"/>
        </w:rPr>
        <w:t>implications</w:t>
      </w:r>
      <w:r w:rsidRPr="00ED10D5">
        <w:rPr>
          <w:spacing w:val="16"/>
          <w:lang w:val="en-US"/>
        </w:rPr>
        <w:t xml:space="preserve"> </w:t>
      </w:r>
      <w:r w:rsidRPr="00ED10D5">
        <w:rPr>
          <w:lang w:val="en-US"/>
        </w:rPr>
        <w:t>of</w:t>
      </w:r>
      <w:r w:rsidRPr="00ED10D5">
        <w:rPr>
          <w:spacing w:val="14"/>
          <w:lang w:val="en-US"/>
        </w:rPr>
        <w:t xml:space="preserve"> </w:t>
      </w:r>
      <w:r w:rsidRPr="00ED10D5">
        <w:rPr>
          <w:lang w:val="en-US"/>
        </w:rPr>
        <w:t>any</w:t>
      </w:r>
      <w:r w:rsidRPr="00ED10D5">
        <w:rPr>
          <w:spacing w:val="16"/>
          <w:lang w:val="en-US"/>
        </w:rPr>
        <w:t xml:space="preserve"> </w:t>
      </w:r>
      <w:r w:rsidRPr="00ED10D5">
        <w:rPr>
          <w:lang w:val="en-US"/>
        </w:rPr>
        <w:t>such</w:t>
      </w:r>
      <w:r w:rsidRPr="00ED10D5">
        <w:rPr>
          <w:spacing w:val="15"/>
          <w:lang w:val="en-US"/>
        </w:rPr>
        <w:t xml:space="preserve"> </w:t>
      </w:r>
      <w:r w:rsidRPr="00ED10D5">
        <w:rPr>
          <w:lang w:val="en-US"/>
        </w:rPr>
        <w:t>modification.</w:t>
      </w:r>
      <w:r w:rsidRPr="00ED10D5">
        <w:rPr>
          <w:spacing w:val="16"/>
          <w:lang w:val="en-US"/>
        </w:rPr>
        <w:t xml:space="preserve"> </w:t>
      </w:r>
      <w:r w:rsidRPr="00ED10D5">
        <w:rPr>
          <w:lang w:val="en-US"/>
        </w:rPr>
        <w:t>It</w:t>
      </w:r>
      <w:r w:rsidRPr="00ED10D5">
        <w:rPr>
          <w:spacing w:val="16"/>
          <w:lang w:val="en-US"/>
        </w:rPr>
        <w:t xml:space="preserve"> </w:t>
      </w:r>
      <w:r w:rsidRPr="00ED10D5">
        <w:rPr>
          <w:lang w:val="en-US"/>
        </w:rPr>
        <w:t>shall</w:t>
      </w:r>
      <w:r w:rsidRPr="00ED10D5">
        <w:rPr>
          <w:spacing w:val="16"/>
          <w:lang w:val="en-US"/>
        </w:rPr>
        <w:t xml:space="preserve"> </w:t>
      </w:r>
      <w:r w:rsidRPr="00ED10D5">
        <w:rPr>
          <w:lang w:val="en-US"/>
        </w:rPr>
        <w:t>also</w:t>
      </w:r>
      <w:r w:rsidRPr="00ED10D5">
        <w:rPr>
          <w:spacing w:val="27"/>
          <w:lang w:val="en-US"/>
        </w:rPr>
        <w:t xml:space="preserve"> </w:t>
      </w:r>
      <w:r w:rsidRPr="00ED10D5">
        <w:rPr>
          <w:spacing w:val="-1"/>
          <w:lang w:val="en-US"/>
        </w:rPr>
        <w:t>examine</w:t>
      </w:r>
      <w:r w:rsidRPr="00ED10D5">
        <w:rPr>
          <w:spacing w:val="14"/>
          <w:lang w:val="en-US"/>
        </w:rPr>
        <w:t xml:space="preserve"> </w:t>
      </w:r>
      <w:r w:rsidRPr="00ED10D5">
        <w:rPr>
          <w:lang w:val="en-US"/>
        </w:rPr>
        <w:t>whether</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management</w:t>
      </w:r>
      <w:r w:rsidRPr="00ED10D5">
        <w:rPr>
          <w:spacing w:val="15"/>
          <w:lang w:val="en-US"/>
        </w:rPr>
        <w:t xml:space="preserve"> </w:t>
      </w:r>
      <w:r w:rsidRPr="00ED10D5">
        <w:rPr>
          <w:spacing w:val="-1"/>
          <w:lang w:val="en-US"/>
        </w:rPr>
        <w:t>structure</w:t>
      </w:r>
      <w:r w:rsidRPr="00ED10D5">
        <w:rPr>
          <w:spacing w:val="14"/>
          <w:lang w:val="en-US"/>
        </w:rPr>
        <w:t xml:space="preserve"> </w:t>
      </w:r>
      <w:r w:rsidRPr="00ED10D5">
        <w:rPr>
          <w:lang w:val="en-US"/>
        </w:rPr>
        <w:t>is</w:t>
      </w:r>
      <w:r w:rsidRPr="00ED10D5">
        <w:rPr>
          <w:spacing w:val="14"/>
          <w:lang w:val="en-US"/>
        </w:rPr>
        <w:t xml:space="preserve"> </w:t>
      </w:r>
      <w:r w:rsidRPr="00ED10D5">
        <w:rPr>
          <w:lang w:val="en-US"/>
        </w:rPr>
        <w:t>appropriate</w:t>
      </w:r>
      <w:r w:rsidRPr="00ED10D5">
        <w:rPr>
          <w:spacing w:val="14"/>
          <w:lang w:val="en-US"/>
        </w:rPr>
        <w:t xml:space="preserve"> </w:t>
      </w:r>
      <w:r w:rsidRPr="00ED10D5">
        <w:rPr>
          <w:lang w:val="en-US"/>
        </w:rPr>
        <w:t>for</w:t>
      </w:r>
      <w:r w:rsidRPr="00ED10D5">
        <w:rPr>
          <w:spacing w:val="14"/>
          <w:lang w:val="en-US"/>
        </w:rPr>
        <w:t xml:space="preserve"> </w:t>
      </w:r>
      <w:r w:rsidRPr="00ED10D5">
        <w:rPr>
          <w:lang w:val="en-US"/>
        </w:rPr>
        <w:t>carrying</w:t>
      </w:r>
      <w:r w:rsidRPr="00ED10D5">
        <w:rPr>
          <w:spacing w:val="14"/>
          <w:lang w:val="en-US"/>
        </w:rPr>
        <w:t xml:space="preserve"> </w:t>
      </w:r>
      <w:r w:rsidRPr="00ED10D5">
        <w:rPr>
          <w:lang w:val="en-US"/>
        </w:rPr>
        <w:t>out</w:t>
      </w:r>
      <w:r w:rsidRPr="00ED10D5">
        <w:rPr>
          <w:spacing w:val="14"/>
          <w:lang w:val="en-US"/>
        </w:rPr>
        <w:t xml:space="preserve"> </w:t>
      </w:r>
      <w:r w:rsidRPr="00ED10D5">
        <w:rPr>
          <w:lang w:val="en-US"/>
        </w:rPr>
        <w:t>the</w:t>
      </w:r>
      <w:r w:rsidRPr="00ED10D5">
        <w:rPr>
          <w:spacing w:val="39"/>
          <w:lang w:val="en-US"/>
        </w:rPr>
        <w:t xml:space="preserve"> </w:t>
      </w:r>
      <w:r w:rsidRPr="00ED10D5">
        <w:rPr>
          <w:spacing w:val="-1"/>
          <w:lang w:val="en-US"/>
        </w:rPr>
        <w:t>Agency's</w:t>
      </w:r>
      <w:r w:rsidRPr="00ED10D5">
        <w:rPr>
          <w:spacing w:val="13"/>
          <w:lang w:val="en-US"/>
        </w:rPr>
        <w:t xml:space="preserve"> </w:t>
      </w:r>
      <w:r w:rsidRPr="00ED10D5">
        <w:rPr>
          <w:lang w:val="en-US"/>
        </w:rPr>
        <w:t>duties.</w:t>
      </w:r>
      <w:r w:rsidRPr="00ED10D5">
        <w:rPr>
          <w:spacing w:val="13"/>
          <w:lang w:val="en-US"/>
        </w:rPr>
        <w:t xml:space="preserve"> </w:t>
      </w:r>
      <w:r w:rsidRPr="00ED10D5">
        <w:rPr>
          <w:lang w:val="en-US"/>
        </w:rPr>
        <w:t>The</w:t>
      </w:r>
      <w:r w:rsidRPr="00ED10D5">
        <w:rPr>
          <w:spacing w:val="13"/>
          <w:lang w:val="en-US"/>
        </w:rPr>
        <w:t xml:space="preserve"> </w:t>
      </w:r>
      <w:r w:rsidRPr="00ED10D5">
        <w:rPr>
          <w:lang w:val="en-US"/>
        </w:rPr>
        <w:t>evaluation</w:t>
      </w:r>
      <w:r w:rsidRPr="00ED10D5">
        <w:rPr>
          <w:spacing w:val="12"/>
          <w:lang w:val="en-US"/>
        </w:rPr>
        <w:t xml:space="preserve"> </w:t>
      </w:r>
      <w:r w:rsidRPr="00ED10D5">
        <w:rPr>
          <w:lang w:val="en-US"/>
        </w:rPr>
        <w:t>shall</w:t>
      </w:r>
      <w:r w:rsidRPr="00ED10D5">
        <w:rPr>
          <w:spacing w:val="12"/>
          <w:lang w:val="en-US"/>
        </w:rPr>
        <w:t xml:space="preserve"> </w:t>
      </w:r>
      <w:r w:rsidRPr="00ED10D5">
        <w:rPr>
          <w:lang w:val="en-US"/>
        </w:rPr>
        <w:t>take</w:t>
      </w:r>
      <w:r w:rsidRPr="00ED10D5">
        <w:rPr>
          <w:spacing w:val="12"/>
          <w:lang w:val="en-US"/>
        </w:rPr>
        <w:t xml:space="preserve"> </w:t>
      </w:r>
      <w:r w:rsidRPr="00ED10D5">
        <w:rPr>
          <w:lang w:val="en-US"/>
        </w:rPr>
        <w:t>into</w:t>
      </w:r>
      <w:r w:rsidRPr="00ED10D5">
        <w:rPr>
          <w:spacing w:val="12"/>
          <w:lang w:val="en-US"/>
        </w:rPr>
        <w:t xml:space="preserve"> </w:t>
      </w:r>
      <w:r w:rsidRPr="00ED10D5">
        <w:rPr>
          <w:lang w:val="en-US"/>
        </w:rPr>
        <w:t>account</w:t>
      </w:r>
      <w:r w:rsidRPr="00ED10D5">
        <w:rPr>
          <w:spacing w:val="12"/>
          <w:lang w:val="en-US"/>
        </w:rPr>
        <w:t xml:space="preserve"> </w:t>
      </w:r>
      <w:r w:rsidRPr="00ED10D5">
        <w:rPr>
          <w:lang w:val="en-US"/>
        </w:rPr>
        <w:t>the</w:t>
      </w:r>
      <w:r w:rsidRPr="00ED10D5">
        <w:rPr>
          <w:spacing w:val="11"/>
          <w:lang w:val="en-US"/>
        </w:rPr>
        <w:t xml:space="preserve"> </w:t>
      </w:r>
      <w:r w:rsidRPr="00ED10D5">
        <w:rPr>
          <w:spacing w:val="-1"/>
          <w:lang w:val="en-US"/>
        </w:rPr>
        <w:t>views</w:t>
      </w:r>
      <w:r w:rsidRPr="00ED10D5">
        <w:rPr>
          <w:spacing w:val="13"/>
          <w:lang w:val="en-US"/>
        </w:rPr>
        <w:t xml:space="preserve"> </w:t>
      </w:r>
      <w:r w:rsidRPr="00ED10D5">
        <w:rPr>
          <w:spacing w:val="-1"/>
          <w:lang w:val="en-US"/>
        </w:rPr>
        <w:t>of</w:t>
      </w:r>
      <w:r w:rsidRPr="00ED10D5">
        <w:rPr>
          <w:spacing w:val="13"/>
          <w:lang w:val="en-US"/>
        </w:rPr>
        <w:t xml:space="preserve"> </w:t>
      </w:r>
      <w:r w:rsidRPr="00ED10D5">
        <w:rPr>
          <w:spacing w:val="-1"/>
          <w:lang w:val="en-US"/>
        </w:rPr>
        <w:t>stakeholders,</w:t>
      </w:r>
      <w:r w:rsidRPr="00ED10D5">
        <w:rPr>
          <w:spacing w:val="13"/>
          <w:lang w:val="en-US"/>
        </w:rPr>
        <w:t xml:space="preserve"> </w:t>
      </w:r>
      <w:r w:rsidRPr="00ED10D5">
        <w:rPr>
          <w:spacing w:val="-1"/>
          <w:lang w:val="en-US"/>
        </w:rPr>
        <w:t>at</w:t>
      </w:r>
      <w:r w:rsidRPr="00ED10D5">
        <w:rPr>
          <w:spacing w:val="29"/>
          <w:lang w:val="en-US"/>
        </w:rPr>
        <w:t xml:space="preserve"> </w:t>
      </w:r>
      <w:r w:rsidRPr="00ED10D5">
        <w:rPr>
          <w:lang w:val="en-US"/>
        </w:rPr>
        <w:t>both Union and national level.</w:t>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626D3">
      <w:pPr>
        <w:kinsoku w:val="0"/>
        <w:overflowPunct w:val="0"/>
        <w:spacing w:before="10"/>
        <w:rPr>
          <w:sz w:val="11"/>
          <w:szCs w:val="11"/>
          <w:lang w:val="en-US"/>
        </w:rPr>
      </w:pPr>
    </w:p>
    <w:p w:rsidR="007626D3" w:rsidRDefault="007E3413">
      <w:pPr>
        <w:kinsoku w:val="0"/>
        <w:overflowPunct w:val="0"/>
        <w:spacing w:line="20" w:lineRule="exact"/>
        <w:ind w:left="950"/>
        <w:rPr>
          <w:sz w:val="2"/>
          <w:szCs w:val="2"/>
        </w:rPr>
      </w:pPr>
      <w:r>
        <w:rPr>
          <w:noProof/>
          <w:sz w:val="2"/>
          <w:szCs w:val="2"/>
        </w:rPr>
      </w:r>
      <w:r>
        <w:rPr>
          <w:noProof/>
          <w:sz w:val="2"/>
          <w:szCs w:val="2"/>
        </w:rPr>
        <w:pict>
          <v:group id="Group 58" o:spid="_x0000_s1276" style="width:144.7pt;height:1pt;mso-position-horizontal-relative:char;mso-position-vertical-relative:line" coordsize="2894,20">
            <v:shape id="Freeform 59" o:spid="_x0000_s1277" style="position:absolute;left:6;top:6;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9LQcIA&#10;AADcAAAADwAAAGRycy9kb3ducmV2LnhtbERPTWvCQBC9F/wPywi91Y0eiqSuUkVBBKHGYq9Ddpqk&#10;ZmdjdozJv+8eCj0+3vdi1btaddSGyrOB6SQBRZx7W3Fh4PO8e5mDCoJssfZMBgYKsFqOnhaYWv/g&#10;E3WZFCqGcEjRQCnSpFqHvCSHYeIb4sh9+9ahRNgW2rb4iOGu1rMkedUOK44NJTa0KSm/Zndn4HQ7&#10;ysfRfV1YLsN23YXh8HPOjHke9+9voIR6+Rf/uffWwGwe18Yz8Qj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0tBwgAAANwAAAAPAAAAAAAAAAAAAAAAAJgCAABkcnMvZG93&#10;bnJldi54bWxQSwUGAAAAAAQABAD1AAAAhwMAAAAA&#10;" path="m,l2880,e" filled="f" strokeweight=".24692mm">
              <v:path arrowok="t" o:connecttype="custom" o:connectlocs="0,0;2880,0" o:connectangles="0,0"/>
            </v:shape>
            <w10:wrap type="none"/>
            <w10:anchorlock/>
          </v:group>
        </w:pict>
      </w:r>
    </w:p>
    <w:p w:rsidR="007626D3" w:rsidRPr="00ED10D5" w:rsidRDefault="00A265C9">
      <w:pPr>
        <w:tabs>
          <w:tab w:val="left" w:pos="1677"/>
        </w:tabs>
        <w:kinsoku w:val="0"/>
        <w:overflowPunct w:val="0"/>
        <w:spacing w:before="62"/>
        <w:ind w:left="1677" w:right="950" w:hanging="720"/>
        <w:jc w:val="both"/>
        <w:rPr>
          <w:spacing w:val="-1"/>
          <w:sz w:val="20"/>
          <w:szCs w:val="20"/>
          <w:lang w:val="en-US"/>
        </w:rPr>
      </w:pPr>
      <w:r w:rsidRPr="00ED10D5">
        <w:rPr>
          <w:w w:val="95"/>
          <w:position w:val="9"/>
          <w:sz w:val="13"/>
          <w:szCs w:val="13"/>
          <w:lang w:val="en-US"/>
        </w:rPr>
        <w:t>37</w:t>
      </w:r>
      <w:r w:rsidRPr="00ED10D5">
        <w:rPr>
          <w:w w:val="95"/>
          <w:position w:val="9"/>
          <w:sz w:val="13"/>
          <w:szCs w:val="13"/>
          <w:lang w:val="en-US"/>
        </w:rPr>
        <w:tab/>
      </w:r>
      <w:r w:rsidRPr="00ED10D5">
        <w:rPr>
          <w:spacing w:val="-1"/>
          <w:sz w:val="20"/>
          <w:szCs w:val="20"/>
          <w:lang w:val="en-US"/>
        </w:rPr>
        <w:t>Regulation</w:t>
      </w:r>
      <w:r w:rsidRPr="00ED10D5">
        <w:rPr>
          <w:spacing w:val="30"/>
          <w:sz w:val="20"/>
          <w:szCs w:val="20"/>
          <w:lang w:val="en-US"/>
        </w:rPr>
        <w:t xml:space="preserve"> </w:t>
      </w:r>
      <w:r w:rsidRPr="00ED10D5">
        <w:rPr>
          <w:spacing w:val="-1"/>
          <w:sz w:val="20"/>
          <w:szCs w:val="20"/>
          <w:lang w:val="en-US"/>
        </w:rPr>
        <w:t>(EU)</w:t>
      </w:r>
      <w:r w:rsidRPr="00ED10D5">
        <w:rPr>
          <w:spacing w:val="30"/>
          <w:sz w:val="20"/>
          <w:szCs w:val="20"/>
          <w:lang w:val="en-US"/>
        </w:rPr>
        <w:t xml:space="preserve"> </w:t>
      </w:r>
      <w:r w:rsidRPr="00ED10D5">
        <w:rPr>
          <w:sz w:val="20"/>
          <w:szCs w:val="20"/>
          <w:lang w:val="en-US"/>
        </w:rPr>
        <w:t>No</w:t>
      </w:r>
      <w:r w:rsidRPr="00ED10D5">
        <w:rPr>
          <w:spacing w:val="30"/>
          <w:sz w:val="20"/>
          <w:szCs w:val="20"/>
          <w:lang w:val="en-US"/>
        </w:rPr>
        <w:t xml:space="preserve"> </w:t>
      </w:r>
      <w:r w:rsidRPr="00ED10D5">
        <w:rPr>
          <w:spacing w:val="-1"/>
          <w:sz w:val="20"/>
          <w:szCs w:val="20"/>
          <w:lang w:val="en-US"/>
        </w:rPr>
        <w:t>182/2011</w:t>
      </w:r>
      <w:r w:rsidRPr="00ED10D5">
        <w:rPr>
          <w:spacing w:val="30"/>
          <w:sz w:val="20"/>
          <w:szCs w:val="20"/>
          <w:lang w:val="en-US"/>
        </w:rPr>
        <w:t xml:space="preserve"> </w:t>
      </w:r>
      <w:r w:rsidRPr="00ED10D5">
        <w:rPr>
          <w:sz w:val="20"/>
          <w:szCs w:val="20"/>
          <w:lang w:val="en-US"/>
        </w:rPr>
        <w:t>of</w:t>
      </w:r>
      <w:r w:rsidRPr="00ED10D5">
        <w:rPr>
          <w:spacing w:val="31"/>
          <w:sz w:val="20"/>
          <w:szCs w:val="20"/>
          <w:lang w:val="en-US"/>
        </w:rPr>
        <w:t xml:space="preserve"> </w:t>
      </w:r>
      <w:r w:rsidRPr="00ED10D5">
        <w:rPr>
          <w:spacing w:val="-1"/>
          <w:sz w:val="20"/>
          <w:szCs w:val="20"/>
          <w:lang w:val="en-US"/>
        </w:rPr>
        <w:t>the</w:t>
      </w:r>
      <w:r w:rsidRPr="00ED10D5">
        <w:rPr>
          <w:spacing w:val="31"/>
          <w:sz w:val="20"/>
          <w:szCs w:val="20"/>
          <w:lang w:val="en-US"/>
        </w:rPr>
        <w:t xml:space="preserve"> </w:t>
      </w:r>
      <w:r w:rsidRPr="00ED10D5">
        <w:rPr>
          <w:spacing w:val="-1"/>
          <w:sz w:val="20"/>
          <w:szCs w:val="20"/>
          <w:lang w:val="en-US"/>
        </w:rPr>
        <w:t>European</w:t>
      </w:r>
      <w:r w:rsidRPr="00ED10D5">
        <w:rPr>
          <w:spacing w:val="32"/>
          <w:sz w:val="20"/>
          <w:szCs w:val="20"/>
          <w:lang w:val="en-US"/>
        </w:rPr>
        <w:t xml:space="preserve"> </w:t>
      </w:r>
      <w:r w:rsidRPr="00ED10D5">
        <w:rPr>
          <w:spacing w:val="-1"/>
          <w:sz w:val="20"/>
          <w:szCs w:val="20"/>
          <w:lang w:val="en-US"/>
        </w:rPr>
        <w:t>Parliament</w:t>
      </w:r>
      <w:r w:rsidRPr="00ED10D5">
        <w:rPr>
          <w:spacing w:val="30"/>
          <w:sz w:val="20"/>
          <w:szCs w:val="20"/>
          <w:lang w:val="en-US"/>
        </w:rPr>
        <w:t xml:space="preserve"> </w:t>
      </w:r>
      <w:r w:rsidRPr="00ED10D5">
        <w:rPr>
          <w:spacing w:val="-1"/>
          <w:sz w:val="20"/>
          <w:szCs w:val="20"/>
          <w:lang w:val="en-US"/>
        </w:rPr>
        <w:t>and</w:t>
      </w:r>
      <w:r w:rsidRPr="00ED10D5">
        <w:rPr>
          <w:spacing w:val="31"/>
          <w:sz w:val="20"/>
          <w:szCs w:val="20"/>
          <w:lang w:val="en-US"/>
        </w:rPr>
        <w:t xml:space="preserve"> </w:t>
      </w:r>
      <w:r w:rsidRPr="00ED10D5">
        <w:rPr>
          <w:sz w:val="20"/>
          <w:szCs w:val="20"/>
          <w:lang w:val="en-US"/>
        </w:rPr>
        <w:t>of</w:t>
      </w:r>
      <w:r w:rsidRPr="00ED10D5">
        <w:rPr>
          <w:spacing w:val="30"/>
          <w:sz w:val="20"/>
          <w:szCs w:val="20"/>
          <w:lang w:val="en-US"/>
        </w:rPr>
        <w:t xml:space="preserve"> </w:t>
      </w:r>
      <w:r w:rsidRPr="00ED10D5">
        <w:rPr>
          <w:spacing w:val="-1"/>
          <w:sz w:val="20"/>
          <w:szCs w:val="20"/>
          <w:lang w:val="en-US"/>
        </w:rPr>
        <w:t>the</w:t>
      </w:r>
      <w:r w:rsidRPr="00ED10D5">
        <w:rPr>
          <w:spacing w:val="30"/>
          <w:sz w:val="20"/>
          <w:szCs w:val="20"/>
          <w:lang w:val="en-US"/>
        </w:rPr>
        <w:t xml:space="preserve"> </w:t>
      </w:r>
      <w:r w:rsidRPr="00ED10D5">
        <w:rPr>
          <w:spacing w:val="-1"/>
          <w:sz w:val="20"/>
          <w:szCs w:val="20"/>
          <w:lang w:val="en-US"/>
        </w:rPr>
        <w:t>Council</w:t>
      </w:r>
      <w:r w:rsidRPr="00ED10D5">
        <w:rPr>
          <w:spacing w:val="30"/>
          <w:sz w:val="20"/>
          <w:szCs w:val="20"/>
          <w:lang w:val="en-US"/>
        </w:rPr>
        <w:t xml:space="preserve"> </w:t>
      </w:r>
      <w:r w:rsidRPr="00ED10D5">
        <w:rPr>
          <w:sz w:val="20"/>
          <w:szCs w:val="20"/>
          <w:lang w:val="en-US"/>
        </w:rPr>
        <w:t>of</w:t>
      </w:r>
      <w:r w:rsidRPr="00ED10D5">
        <w:rPr>
          <w:spacing w:val="31"/>
          <w:sz w:val="20"/>
          <w:szCs w:val="20"/>
          <w:lang w:val="en-US"/>
        </w:rPr>
        <w:t xml:space="preserve"> </w:t>
      </w:r>
      <w:r w:rsidRPr="00ED10D5">
        <w:rPr>
          <w:spacing w:val="-1"/>
          <w:sz w:val="20"/>
          <w:szCs w:val="20"/>
          <w:lang w:val="en-US"/>
        </w:rPr>
        <w:t>16</w:t>
      </w:r>
      <w:r w:rsidRPr="00ED10D5">
        <w:rPr>
          <w:spacing w:val="32"/>
          <w:sz w:val="20"/>
          <w:szCs w:val="20"/>
          <w:lang w:val="en-US"/>
        </w:rPr>
        <w:t xml:space="preserve"> </w:t>
      </w:r>
      <w:r w:rsidRPr="00ED10D5">
        <w:rPr>
          <w:spacing w:val="-1"/>
          <w:sz w:val="20"/>
          <w:szCs w:val="20"/>
          <w:lang w:val="en-US"/>
        </w:rPr>
        <w:t>February</w:t>
      </w:r>
      <w:r w:rsidRPr="00ED10D5">
        <w:rPr>
          <w:spacing w:val="30"/>
          <w:sz w:val="20"/>
          <w:szCs w:val="20"/>
          <w:lang w:val="en-US"/>
        </w:rPr>
        <w:t xml:space="preserve"> </w:t>
      </w:r>
      <w:r w:rsidRPr="00ED10D5">
        <w:rPr>
          <w:spacing w:val="-1"/>
          <w:sz w:val="20"/>
          <w:szCs w:val="20"/>
          <w:lang w:val="en-US"/>
        </w:rPr>
        <w:t>2011</w:t>
      </w:r>
      <w:r w:rsidRPr="00ED10D5">
        <w:rPr>
          <w:spacing w:val="69"/>
          <w:sz w:val="20"/>
          <w:szCs w:val="20"/>
          <w:lang w:val="en-US"/>
        </w:rPr>
        <w:t xml:space="preserve"> </w:t>
      </w:r>
      <w:r w:rsidRPr="00ED10D5">
        <w:rPr>
          <w:spacing w:val="-1"/>
          <w:sz w:val="20"/>
          <w:szCs w:val="20"/>
          <w:lang w:val="en-US"/>
        </w:rPr>
        <w:t>laying</w:t>
      </w:r>
      <w:r w:rsidRPr="00ED10D5">
        <w:rPr>
          <w:spacing w:val="15"/>
          <w:sz w:val="20"/>
          <w:szCs w:val="20"/>
          <w:lang w:val="en-US"/>
        </w:rPr>
        <w:t xml:space="preserve"> </w:t>
      </w:r>
      <w:r w:rsidRPr="00ED10D5">
        <w:rPr>
          <w:spacing w:val="-1"/>
          <w:sz w:val="20"/>
          <w:szCs w:val="20"/>
          <w:lang w:val="en-US"/>
        </w:rPr>
        <w:t>down</w:t>
      </w:r>
      <w:r w:rsidRPr="00ED10D5">
        <w:rPr>
          <w:spacing w:val="16"/>
          <w:sz w:val="20"/>
          <w:szCs w:val="20"/>
          <w:lang w:val="en-US"/>
        </w:rPr>
        <w:t xml:space="preserve"> </w:t>
      </w:r>
      <w:r w:rsidRPr="00ED10D5">
        <w:rPr>
          <w:spacing w:val="-1"/>
          <w:sz w:val="20"/>
          <w:szCs w:val="20"/>
          <w:lang w:val="en-US"/>
        </w:rPr>
        <w:t>the</w:t>
      </w:r>
      <w:r w:rsidRPr="00ED10D5">
        <w:rPr>
          <w:spacing w:val="16"/>
          <w:sz w:val="20"/>
          <w:szCs w:val="20"/>
          <w:lang w:val="en-US"/>
        </w:rPr>
        <w:t xml:space="preserve"> </w:t>
      </w:r>
      <w:r w:rsidRPr="00ED10D5">
        <w:rPr>
          <w:spacing w:val="-1"/>
          <w:sz w:val="20"/>
          <w:szCs w:val="20"/>
          <w:lang w:val="en-US"/>
        </w:rPr>
        <w:t>rules</w:t>
      </w:r>
      <w:r w:rsidRPr="00ED10D5">
        <w:rPr>
          <w:spacing w:val="16"/>
          <w:sz w:val="20"/>
          <w:szCs w:val="20"/>
          <w:lang w:val="en-US"/>
        </w:rPr>
        <w:t xml:space="preserve"> </w:t>
      </w:r>
      <w:r w:rsidRPr="00ED10D5">
        <w:rPr>
          <w:spacing w:val="-1"/>
          <w:sz w:val="20"/>
          <w:szCs w:val="20"/>
          <w:lang w:val="en-US"/>
        </w:rPr>
        <w:t>and</w:t>
      </w:r>
      <w:r w:rsidRPr="00ED10D5">
        <w:rPr>
          <w:spacing w:val="16"/>
          <w:sz w:val="20"/>
          <w:szCs w:val="20"/>
          <w:lang w:val="en-US"/>
        </w:rPr>
        <w:t xml:space="preserve"> </w:t>
      </w:r>
      <w:r w:rsidRPr="00ED10D5">
        <w:rPr>
          <w:spacing w:val="-1"/>
          <w:sz w:val="20"/>
          <w:szCs w:val="20"/>
          <w:lang w:val="en-US"/>
        </w:rPr>
        <w:t>general</w:t>
      </w:r>
      <w:r w:rsidRPr="00ED10D5">
        <w:rPr>
          <w:spacing w:val="15"/>
          <w:sz w:val="20"/>
          <w:szCs w:val="20"/>
          <w:lang w:val="en-US"/>
        </w:rPr>
        <w:t xml:space="preserve"> </w:t>
      </w:r>
      <w:r w:rsidRPr="00ED10D5">
        <w:rPr>
          <w:spacing w:val="-1"/>
          <w:sz w:val="20"/>
          <w:szCs w:val="20"/>
          <w:lang w:val="en-US"/>
        </w:rPr>
        <w:t>principles</w:t>
      </w:r>
      <w:r w:rsidRPr="00ED10D5">
        <w:rPr>
          <w:spacing w:val="16"/>
          <w:sz w:val="20"/>
          <w:szCs w:val="20"/>
          <w:lang w:val="en-US"/>
        </w:rPr>
        <w:t xml:space="preserve"> </w:t>
      </w:r>
      <w:r w:rsidRPr="00ED10D5">
        <w:rPr>
          <w:spacing w:val="-1"/>
          <w:sz w:val="20"/>
          <w:szCs w:val="20"/>
          <w:lang w:val="en-US"/>
        </w:rPr>
        <w:t>concerning</w:t>
      </w:r>
      <w:r w:rsidRPr="00ED10D5">
        <w:rPr>
          <w:spacing w:val="15"/>
          <w:sz w:val="20"/>
          <w:szCs w:val="20"/>
          <w:lang w:val="en-US"/>
        </w:rPr>
        <w:t xml:space="preserve"> </w:t>
      </w:r>
      <w:r w:rsidRPr="00ED10D5">
        <w:rPr>
          <w:spacing w:val="-2"/>
          <w:sz w:val="20"/>
          <w:szCs w:val="20"/>
          <w:lang w:val="en-US"/>
        </w:rPr>
        <w:t>mechanisms</w:t>
      </w:r>
      <w:r w:rsidRPr="00ED10D5">
        <w:rPr>
          <w:spacing w:val="15"/>
          <w:sz w:val="20"/>
          <w:szCs w:val="20"/>
          <w:lang w:val="en-US"/>
        </w:rPr>
        <w:t xml:space="preserve"> </w:t>
      </w:r>
      <w:r w:rsidRPr="00ED10D5">
        <w:rPr>
          <w:spacing w:val="-1"/>
          <w:sz w:val="20"/>
          <w:szCs w:val="20"/>
          <w:lang w:val="en-US"/>
        </w:rPr>
        <w:t>for</w:t>
      </w:r>
      <w:r w:rsidRPr="00ED10D5">
        <w:rPr>
          <w:spacing w:val="15"/>
          <w:sz w:val="20"/>
          <w:szCs w:val="20"/>
          <w:lang w:val="en-US"/>
        </w:rPr>
        <w:t xml:space="preserve"> </w:t>
      </w:r>
      <w:r w:rsidRPr="00ED10D5">
        <w:rPr>
          <w:spacing w:val="-1"/>
          <w:sz w:val="20"/>
          <w:szCs w:val="20"/>
          <w:lang w:val="en-US"/>
        </w:rPr>
        <w:t>control</w:t>
      </w:r>
      <w:r w:rsidRPr="00ED10D5">
        <w:rPr>
          <w:spacing w:val="15"/>
          <w:sz w:val="20"/>
          <w:szCs w:val="20"/>
          <w:lang w:val="en-US"/>
        </w:rPr>
        <w:t xml:space="preserve"> </w:t>
      </w:r>
      <w:r w:rsidRPr="00ED10D5">
        <w:rPr>
          <w:spacing w:val="-1"/>
          <w:sz w:val="20"/>
          <w:szCs w:val="20"/>
          <w:lang w:val="en-US"/>
        </w:rPr>
        <w:t>by</w:t>
      </w:r>
      <w:r w:rsidRPr="00ED10D5">
        <w:rPr>
          <w:spacing w:val="15"/>
          <w:sz w:val="20"/>
          <w:szCs w:val="20"/>
          <w:lang w:val="en-US"/>
        </w:rPr>
        <w:t xml:space="preserve"> </w:t>
      </w:r>
      <w:r w:rsidRPr="00ED10D5">
        <w:rPr>
          <w:spacing w:val="-1"/>
          <w:sz w:val="20"/>
          <w:szCs w:val="20"/>
          <w:lang w:val="en-US"/>
        </w:rPr>
        <w:t>Member</w:t>
      </w:r>
      <w:r w:rsidRPr="00ED10D5">
        <w:rPr>
          <w:spacing w:val="15"/>
          <w:sz w:val="20"/>
          <w:szCs w:val="20"/>
          <w:lang w:val="en-US"/>
        </w:rPr>
        <w:t xml:space="preserve"> </w:t>
      </w:r>
      <w:r w:rsidRPr="00ED10D5">
        <w:rPr>
          <w:spacing w:val="-1"/>
          <w:sz w:val="20"/>
          <w:szCs w:val="20"/>
          <w:lang w:val="en-US"/>
        </w:rPr>
        <w:t>States</w:t>
      </w:r>
      <w:r w:rsidRPr="00ED10D5">
        <w:rPr>
          <w:spacing w:val="15"/>
          <w:sz w:val="20"/>
          <w:szCs w:val="20"/>
          <w:lang w:val="en-US"/>
        </w:rPr>
        <w:t xml:space="preserve"> </w:t>
      </w:r>
      <w:r w:rsidRPr="00ED10D5">
        <w:rPr>
          <w:spacing w:val="-1"/>
          <w:sz w:val="20"/>
          <w:szCs w:val="20"/>
          <w:lang w:val="en-US"/>
        </w:rPr>
        <w:t>of</w:t>
      </w:r>
      <w:r w:rsidRPr="00ED10D5">
        <w:rPr>
          <w:spacing w:val="80"/>
          <w:sz w:val="20"/>
          <w:szCs w:val="20"/>
          <w:lang w:val="en-US"/>
        </w:rPr>
        <w:t xml:space="preserve"> </w:t>
      </w:r>
      <w:r w:rsidRPr="00ED10D5">
        <w:rPr>
          <w:spacing w:val="-1"/>
          <w:sz w:val="20"/>
          <w:szCs w:val="20"/>
          <w:lang w:val="en-US"/>
        </w:rPr>
        <w:t>the</w:t>
      </w:r>
      <w:r w:rsidRPr="00ED10D5">
        <w:rPr>
          <w:spacing w:val="1"/>
          <w:sz w:val="20"/>
          <w:szCs w:val="20"/>
          <w:lang w:val="en-US"/>
        </w:rPr>
        <w:t xml:space="preserve"> </w:t>
      </w:r>
      <w:r w:rsidRPr="00ED10D5">
        <w:rPr>
          <w:spacing w:val="-1"/>
          <w:sz w:val="20"/>
          <w:szCs w:val="20"/>
          <w:lang w:val="en-US"/>
        </w:rPr>
        <w:t>Commission’s</w:t>
      </w:r>
      <w:r w:rsidRPr="00ED10D5">
        <w:rPr>
          <w:sz w:val="20"/>
          <w:szCs w:val="20"/>
          <w:lang w:val="en-US"/>
        </w:rPr>
        <w:t xml:space="preserve"> </w:t>
      </w:r>
      <w:r w:rsidRPr="00ED10D5">
        <w:rPr>
          <w:spacing w:val="-1"/>
          <w:sz w:val="20"/>
          <w:szCs w:val="20"/>
          <w:lang w:val="en-US"/>
        </w:rPr>
        <w:t>exercise</w:t>
      </w:r>
      <w:r w:rsidRPr="00ED10D5">
        <w:rPr>
          <w:sz w:val="20"/>
          <w:szCs w:val="20"/>
          <w:lang w:val="en-US"/>
        </w:rPr>
        <w:t xml:space="preserve"> of</w:t>
      </w:r>
      <w:r w:rsidRPr="00ED10D5">
        <w:rPr>
          <w:spacing w:val="-1"/>
          <w:sz w:val="20"/>
          <w:szCs w:val="20"/>
          <w:lang w:val="en-US"/>
        </w:rPr>
        <w:t xml:space="preserve"> implementing</w:t>
      </w:r>
      <w:r w:rsidRPr="00ED10D5">
        <w:rPr>
          <w:sz w:val="20"/>
          <w:szCs w:val="20"/>
          <w:lang w:val="en-US"/>
        </w:rPr>
        <w:t xml:space="preserve"> </w:t>
      </w:r>
      <w:r w:rsidRPr="00ED10D5">
        <w:rPr>
          <w:spacing w:val="-1"/>
          <w:sz w:val="20"/>
          <w:szCs w:val="20"/>
          <w:lang w:val="en-US"/>
        </w:rPr>
        <w:t>powers</w:t>
      </w:r>
      <w:r w:rsidRPr="00ED10D5">
        <w:rPr>
          <w:spacing w:val="1"/>
          <w:sz w:val="20"/>
          <w:szCs w:val="20"/>
          <w:lang w:val="en-US"/>
        </w:rPr>
        <w:t xml:space="preserve"> </w:t>
      </w:r>
      <w:r w:rsidRPr="00ED10D5">
        <w:rPr>
          <w:spacing w:val="-1"/>
          <w:sz w:val="20"/>
          <w:szCs w:val="20"/>
          <w:lang w:val="en-US"/>
        </w:rPr>
        <w:t>(OJ</w:t>
      </w:r>
      <w:r w:rsidRPr="00ED10D5">
        <w:rPr>
          <w:sz w:val="20"/>
          <w:szCs w:val="20"/>
          <w:lang w:val="en-US"/>
        </w:rPr>
        <w:t xml:space="preserve"> L </w:t>
      </w:r>
      <w:r w:rsidRPr="00ED10D5">
        <w:rPr>
          <w:spacing w:val="-1"/>
          <w:sz w:val="20"/>
          <w:szCs w:val="20"/>
          <w:lang w:val="en-US"/>
        </w:rPr>
        <w:t>55,</w:t>
      </w:r>
      <w:r w:rsidRPr="00ED10D5">
        <w:rPr>
          <w:sz w:val="20"/>
          <w:szCs w:val="20"/>
          <w:lang w:val="en-US"/>
        </w:rPr>
        <w:t xml:space="preserve"> </w:t>
      </w:r>
      <w:r w:rsidRPr="00ED10D5">
        <w:rPr>
          <w:spacing w:val="-1"/>
          <w:sz w:val="20"/>
          <w:szCs w:val="20"/>
          <w:lang w:val="en-US"/>
        </w:rPr>
        <w:t>28.2.2011,</w:t>
      </w:r>
      <w:r w:rsidRPr="00ED10D5">
        <w:rPr>
          <w:sz w:val="20"/>
          <w:szCs w:val="20"/>
          <w:lang w:val="en-US"/>
        </w:rPr>
        <w:t xml:space="preserve"> p. </w:t>
      </w:r>
      <w:r w:rsidRPr="00ED10D5">
        <w:rPr>
          <w:spacing w:val="-1"/>
          <w:sz w:val="20"/>
          <w:szCs w:val="20"/>
          <w:lang w:val="en-US"/>
        </w:rPr>
        <w:t>13).</w:t>
      </w:r>
    </w:p>
    <w:p w:rsidR="007626D3" w:rsidRPr="00ED10D5" w:rsidRDefault="007626D3">
      <w:pPr>
        <w:tabs>
          <w:tab w:val="left" w:pos="1677"/>
        </w:tabs>
        <w:kinsoku w:val="0"/>
        <w:overflowPunct w:val="0"/>
        <w:spacing w:before="62"/>
        <w:ind w:left="1677" w:right="950" w:hanging="720"/>
        <w:jc w:val="both"/>
        <w:rPr>
          <w:spacing w:val="-1"/>
          <w:sz w:val="20"/>
          <w:szCs w:val="20"/>
          <w:lang w:val="en-US"/>
        </w:rPr>
        <w:sectPr w:rsidR="007626D3" w:rsidRPr="00ED10D5">
          <w:pgSz w:w="11910" w:h="16840"/>
          <w:pgMar w:top="1080" w:right="460" w:bottom="1200" w:left="460" w:header="0" w:footer="1001" w:gutter="0"/>
          <w:cols w:space="720"/>
          <w:noEndnote/>
        </w:sectPr>
      </w:pPr>
    </w:p>
    <w:p w:rsidR="007626D3" w:rsidRDefault="00A265C9">
      <w:pPr>
        <w:pStyle w:val="Textkrper"/>
        <w:numPr>
          <w:ilvl w:val="0"/>
          <w:numId w:val="31"/>
        </w:numPr>
        <w:tabs>
          <w:tab w:val="left" w:pos="1807"/>
        </w:tabs>
        <w:kinsoku w:val="0"/>
        <w:overflowPunct w:val="0"/>
        <w:spacing w:before="50"/>
        <w:ind w:right="950" w:hanging="849"/>
        <w:jc w:val="both"/>
      </w:pPr>
      <w:r w:rsidRPr="00ED10D5">
        <w:rPr>
          <w:spacing w:val="-1"/>
          <w:lang w:val="en-US"/>
        </w:rPr>
        <w:lastRenderedPageBreak/>
        <w:t>The</w:t>
      </w:r>
      <w:r w:rsidRPr="00ED10D5">
        <w:rPr>
          <w:spacing w:val="4"/>
          <w:lang w:val="en-US"/>
        </w:rPr>
        <w:t xml:space="preserve"> </w:t>
      </w:r>
      <w:r w:rsidRPr="00ED10D5">
        <w:rPr>
          <w:spacing w:val="-1"/>
          <w:lang w:val="en-US"/>
        </w:rPr>
        <w:t>Commission</w:t>
      </w:r>
      <w:r w:rsidRPr="00ED10D5">
        <w:rPr>
          <w:spacing w:val="4"/>
          <w:lang w:val="en-US"/>
        </w:rPr>
        <w:t xml:space="preserve"> </w:t>
      </w:r>
      <w:r w:rsidRPr="00ED10D5">
        <w:rPr>
          <w:spacing w:val="-1"/>
          <w:lang w:val="en-US"/>
        </w:rPr>
        <w:t>shall</w:t>
      </w:r>
      <w:r w:rsidRPr="00ED10D5">
        <w:rPr>
          <w:spacing w:val="4"/>
          <w:lang w:val="en-US"/>
        </w:rPr>
        <w:t xml:space="preserve"> </w:t>
      </w:r>
      <w:r w:rsidRPr="00ED10D5">
        <w:rPr>
          <w:spacing w:val="-1"/>
          <w:lang w:val="en-US"/>
        </w:rPr>
        <w:t>send</w:t>
      </w:r>
      <w:r w:rsidRPr="00ED10D5">
        <w:rPr>
          <w:spacing w:val="4"/>
          <w:lang w:val="en-US"/>
        </w:rPr>
        <w:t xml:space="preserve"> </w:t>
      </w:r>
      <w:r w:rsidRPr="00ED10D5">
        <w:rPr>
          <w:spacing w:val="-1"/>
          <w:lang w:val="en-US"/>
        </w:rPr>
        <w:t>the</w:t>
      </w:r>
      <w:r w:rsidRPr="00ED10D5">
        <w:rPr>
          <w:spacing w:val="4"/>
          <w:lang w:val="en-US"/>
        </w:rPr>
        <w:t xml:space="preserve"> </w:t>
      </w:r>
      <w:r w:rsidRPr="00ED10D5">
        <w:rPr>
          <w:spacing w:val="-1"/>
          <w:lang w:val="en-US"/>
        </w:rPr>
        <w:t>evaluation</w:t>
      </w:r>
      <w:r w:rsidRPr="00ED10D5">
        <w:rPr>
          <w:spacing w:val="4"/>
          <w:lang w:val="en-US"/>
        </w:rPr>
        <w:t xml:space="preserve"> </w:t>
      </w:r>
      <w:r w:rsidRPr="00ED10D5">
        <w:rPr>
          <w:spacing w:val="-1"/>
          <w:lang w:val="en-US"/>
        </w:rPr>
        <w:t>report</w:t>
      </w:r>
      <w:r w:rsidRPr="00ED10D5">
        <w:rPr>
          <w:spacing w:val="5"/>
          <w:lang w:val="en-US"/>
        </w:rPr>
        <w:t xml:space="preserve"> </w:t>
      </w:r>
      <w:r w:rsidRPr="00ED10D5">
        <w:rPr>
          <w:spacing w:val="-1"/>
          <w:lang w:val="en-US"/>
        </w:rPr>
        <w:t>together</w:t>
      </w:r>
      <w:r w:rsidRPr="00ED10D5">
        <w:rPr>
          <w:spacing w:val="5"/>
          <w:lang w:val="en-US"/>
        </w:rPr>
        <w:t xml:space="preserve"> </w:t>
      </w:r>
      <w:r w:rsidRPr="00ED10D5">
        <w:rPr>
          <w:lang w:val="en-US"/>
        </w:rPr>
        <w:t>with</w:t>
      </w:r>
      <w:r w:rsidRPr="00ED10D5">
        <w:rPr>
          <w:spacing w:val="4"/>
          <w:lang w:val="en-US"/>
        </w:rPr>
        <w:t xml:space="preserve"> </w:t>
      </w:r>
      <w:r w:rsidRPr="00ED10D5">
        <w:rPr>
          <w:lang w:val="en-US"/>
        </w:rPr>
        <w:t>its</w:t>
      </w:r>
      <w:r w:rsidRPr="00ED10D5">
        <w:rPr>
          <w:spacing w:val="4"/>
          <w:lang w:val="en-US"/>
        </w:rPr>
        <w:t xml:space="preserve"> </w:t>
      </w:r>
      <w:r w:rsidRPr="00ED10D5">
        <w:rPr>
          <w:spacing w:val="-1"/>
          <w:lang w:val="en-US"/>
        </w:rPr>
        <w:t>conclusions</w:t>
      </w:r>
      <w:r w:rsidRPr="00ED10D5">
        <w:rPr>
          <w:spacing w:val="4"/>
          <w:lang w:val="en-US"/>
        </w:rPr>
        <w:t xml:space="preserve"> </w:t>
      </w:r>
      <w:r w:rsidRPr="00ED10D5">
        <w:rPr>
          <w:lang w:val="en-US"/>
        </w:rPr>
        <w:t>on</w:t>
      </w:r>
      <w:r w:rsidRPr="00ED10D5">
        <w:rPr>
          <w:spacing w:val="3"/>
          <w:lang w:val="en-US"/>
        </w:rPr>
        <w:t xml:space="preserve"> </w:t>
      </w:r>
      <w:r w:rsidRPr="00ED10D5">
        <w:rPr>
          <w:lang w:val="en-US"/>
        </w:rPr>
        <w:t>the</w:t>
      </w:r>
      <w:r w:rsidRPr="00ED10D5">
        <w:rPr>
          <w:spacing w:val="45"/>
          <w:lang w:val="en-US"/>
        </w:rPr>
        <w:t xml:space="preserve"> </w:t>
      </w:r>
      <w:r w:rsidRPr="00ED10D5">
        <w:rPr>
          <w:lang w:val="en-US"/>
        </w:rPr>
        <w:t>report</w:t>
      </w:r>
      <w:r w:rsidRPr="00ED10D5">
        <w:rPr>
          <w:spacing w:val="47"/>
          <w:lang w:val="en-US"/>
        </w:rPr>
        <w:t xml:space="preserve"> </w:t>
      </w:r>
      <w:r w:rsidRPr="00ED10D5">
        <w:rPr>
          <w:lang w:val="en-US"/>
        </w:rPr>
        <w:t>to</w:t>
      </w:r>
      <w:r w:rsidRPr="00ED10D5">
        <w:rPr>
          <w:spacing w:val="47"/>
          <w:lang w:val="en-US"/>
        </w:rPr>
        <w:t xml:space="preserve"> </w:t>
      </w:r>
      <w:r w:rsidRPr="00ED10D5">
        <w:rPr>
          <w:lang w:val="en-US"/>
        </w:rPr>
        <w:t>the</w:t>
      </w:r>
      <w:r w:rsidRPr="00ED10D5">
        <w:rPr>
          <w:spacing w:val="47"/>
          <w:lang w:val="en-US"/>
        </w:rPr>
        <w:t xml:space="preserve"> </w:t>
      </w:r>
      <w:r w:rsidRPr="00ED10D5">
        <w:rPr>
          <w:lang w:val="en-US"/>
        </w:rPr>
        <w:t>European</w:t>
      </w:r>
      <w:r w:rsidRPr="00ED10D5">
        <w:rPr>
          <w:spacing w:val="47"/>
          <w:lang w:val="en-US"/>
        </w:rPr>
        <w:t xml:space="preserve"> </w:t>
      </w:r>
      <w:r w:rsidRPr="00ED10D5">
        <w:rPr>
          <w:spacing w:val="-1"/>
          <w:lang w:val="en-US"/>
        </w:rPr>
        <w:t>Parliament,</w:t>
      </w:r>
      <w:r w:rsidRPr="00ED10D5">
        <w:rPr>
          <w:spacing w:val="47"/>
          <w:lang w:val="en-US"/>
        </w:rPr>
        <w:t xml:space="preserve"> </w:t>
      </w:r>
      <w:r w:rsidRPr="00ED10D5">
        <w:rPr>
          <w:lang w:val="en-US"/>
        </w:rPr>
        <w:t>the</w:t>
      </w:r>
      <w:r w:rsidRPr="00ED10D5">
        <w:rPr>
          <w:spacing w:val="47"/>
          <w:lang w:val="en-US"/>
        </w:rPr>
        <w:t xml:space="preserve"> </w:t>
      </w:r>
      <w:r w:rsidRPr="00ED10D5">
        <w:rPr>
          <w:lang w:val="en-US"/>
        </w:rPr>
        <w:t>Council</w:t>
      </w:r>
      <w:r w:rsidRPr="00ED10D5">
        <w:rPr>
          <w:spacing w:val="47"/>
          <w:lang w:val="en-US"/>
        </w:rPr>
        <w:t xml:space="preserve"> </w:t>
      </w:r>
      <w:r w:rsidRPr="00ED10D5">
        <w:rPr>
          <w:lang w:val="en-US"/>
        </w:rPr>
        <w:t>and</w:t>
      </w:r>
      <w:r w:rsidRPr="00ED10D5">
        <w:rPr>
          <w:spacing w:val="47"/>
          <w:lang w:val="en-US"/>
        </w:rPr>
        <w:t xml:space="preserve"> </w:t>
      </w:r>
      <w:r w:rsidRPr="00ED10D5">
        <w:rPr>
          <w:lang w:val="en-US"/>
        </w:rPr>
        <w:t>the</w:t>
      </w:r>
      <w:r w:rsidRPr="00ED10D5">
        <w:rPr>
          <w:spacing w:val="47"/>
          <w:lang w:val="en-US"/>
        </w:rPr>
        <w:t xml:space="preserve"> </w:t>
      </w:r>
      <w:r w:rsidRPr="00ED10D5">
        <w:rPr>
          <w:spacing w:val="-1"/>
          <w:lang w:val="en-US"/>
        </w:rPr>
        <w:t>Management</w:t>
      </w:r>
      <w:r w:rsidRPr="00ED10D5">
        <w:rPr>
          <w:spacing w:val="47"/>
          <w:lang w:val="en-US"/>
        </w:rPr>
        <w:t xml:space="preserve"> </w:t>
      </w:r>
      <w:r w:rsidRPr="00ED10D5">
        <w:rPr>
          <w:lang w:val="en-US"/>
        </w:rPr>
        <w:t>Board.</w:t>
      </w:r>
      <w:r w:rsidRPr="00ED10D5">
        <w:rPr>
          <w:spacing w:val="47"/>
          <w:lang w:val="en-US"/>
        </w:rPr>
        <w:t xml:space="preserve"> </w:t>
      </w:r>
      <w:r>
        <w:t>The</w:t>
      </w:r>
      <w:r>
        <w:rPr>
          <w:spacing w:val="35"/>
        </w:rPr>
        <w:t xml:space="preserve"> </w:t>
      </w:r>
      <w:proofErr w:type="spellStart"/>
      <w:r>
        <w:t>findings</w:t>
      </w:r>
      <w:proofErr w:type="spellEnd"/>
      <w:r>
        <w:t xml:space="preserve"> </w:t>
      </w:r>
      <w:proofErr w:type="spellStart"/>
      <w:r>
        <w:t>of</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shall</w:t>
      </w:r>
      <w:proofErr w:type="spellEnd"/>
      <w:r>
        <w:t xml:space="preserve"> </w:t>
      </w:r>
      <w:proofErr w:type="spellStart"/>
      <w:r>
        <w:t>be</w:t>
      </w:r>
      <w:proofErr w:type="spellEnd"/>
      <w:r>
        <w:t xml:space="preserve"> </w:t>
      </w:r>
      <w:proofErr w:type="spellStart"/>
      <w:r>
        <w:t>made</w:t>
      </w:r>
      <w:proofErr w:type="spellEnd"/>
      <w:r>
        <w:t xml:space="preserve"> </w:t>
      </w:r>
      <w:proofErr w:type="spellStart"/>
      <w:r>
        <w:t>public</w:t>
      </w:r>
      <w:proofErr w:type="spellEnd"/>
      <w:r>
        <w:t>.</w:t>
      </w:r>
    </w:p>
    <w:p w:rsidR="007626D3" w:rsidRPr="00ED10D5" w:rsidRDefault="00A265C9">
      <w:pPr>
        <w:pStyle w:val="Textkrper"/>
        <w:numPr>
          <w:ilvl w:val="0"/>
          <w:numId w:val="31"/>
        </w:numPr>
        <w:tabs>
          <w:tab w:val="left" w:pos="1807"/>
        </w:tabs>
        <w:kinsoku w:val="0"/>
        <w:overflowPunct w:val="0"/>
        <w:ind w:right="951" w:hanging="849"/>
        <w:jc w:val="both"/>
        <w:rPr>
          <w:lang w:val="en-US"/>
        </w:rPr>
      </w:pPr>
      <w:r w:rsidRPr="00ED10D5">
        <w:rPr>
          <w:lang w:val="en-US"/>
        </w:rPr>
        <w:t>On</w:t>
      </w:r>
      <w:r w:rsidRPr="00ED10D5">
        <w:rPr>
          <w:spacing w:val="12"/>
          <w:lang w:val="en-US"/>
        </w:rPr>
        <w:t xml:space="preserve"> </w:t>
      </w:r>
      <w:r w:rsidRPr="00ED10D5">
        <w:rPr>
          <w:lang w:val="en-US"/>
        </w:rPr>
        <w:t>the</w:t>
      </w:r>
      <w:r w:rsidRPr="00ED10D5">
        <w:rPr>
          <w:spacing w:val="12"/>
          <w:lang w:val="en-US"/>
        </w:rPr>
        <w:t xml:space="preserve"> </w:t>
      </w:r>
      <w:r w:rsidRPr="00ED10D5">
        <w:rPr>
          <w:lang w:val="en-US"/>
        </w:rPr>
        <w:t>occasion</w:t>
      </w:r>
      <w:r w:rsidRPr="00ED10D5">
        <w:rPr>
          <w:spacing w:val="12"/>
          <w:lang w:val="en-US"/>
        </w:rPr>
        <w:t xml:space="preserve"> </w:t>
      </w:r>
      <w:r w:rsidRPr="00ED10D5">
        <w:rPr>
          <w:lang w:val="en-US"/>
        </w:rPr>
        <w:t>of</w:t>
      </w:r>
      <w:r w:rsidRPr="00ED10D5">
        <w:rPr>
          <w:spacing w:val="12"/>
          <w:lang w:val="en-US"/>
        </w:rPr>
        <w:t xml:space="preserve"> </w:t>
      </w:r>
      <w:r w:rsidRPr="00ED10D5">
        <w:rPr>
          <w:lang w:val="en-US"/>
        </w:rPr>
        <w:t>every</w:t>
      </w:r>
      <w:r w:rsidRPr="00ED10D5">
        <w:rPr>
          <w:spacing w:val="12"/>
          <w:lang w:val="en-US"/>
        </w:rPr>
        <w:t xml:space="preserve"> </w:t>
      </w:r>
      <w:r w:rsidRPr="00ED10D5">
        <w:rPr>
          <w:lang w:val="en-US"/>
        </w:rPr>
        <w:t>second</w:t>
      </w:r>
      <w:r w:rsidRPr="00ED10D5">
        <w:rPr>
          <w:spacing w:val="12"/>
          <w:lang w:val="en-US"/>
        </w:rPr>
        <w:t xml:space="preserve"> </w:t>
      </w:r>
      <w:r w:rsidRPr="00ED10D5">
        <w:rPr>
          <w:spacing w:val="-1"/>
          <w:lang w:val="en-US"/>
        </w:rPr>
        <w:t>evaluation,</w:t>
      </w:r>
      <w:r w:rsidRPr="00ED10D5">
        <w:rPr>
          <w:spacing w:val="12"/>
          <w:lang w:val="en-US"/>
        </w:rPr>
        <w:t xml:space="preserve"> </w:t>
      </w:r>
      <w:r w:rsidRPr="00ED10D5">
        <w:rPr>
          <w:lang w:val="en-US"/>
        </w:rPr>
        <w:t>the</w:t>
      </w:r>
      <w:r w:rsidRPr="00ED10D5">
        <w:rPr>
          <w:spacing w:val="12"/>
          <w:lang w:val="en-US"/>
        </w:rPr>
        <w:t xml:space="preserve"> </w:t>
      </w:r>
      <w:r w:rsidRPr="00ED10D5">
        <w:rPr>
          <w:spacing w:val="-1"/>
          <w:lang w:val="en-US"/>
        </w:rPr>
        <w:t>Commission</w:t>
      </w:r>
      <w:r w:rsidRPr="00ED10D5">
        <w:rPr>
          <w:spacing w:val="12"/>
          <w:lang w:val="en-US"/>
        </w:rPr>
        <w:t xml:space="preserve"> </w:t>
      </w:r>
      <w:r w:rsidRPr="00ED10D5">
        <w:rPr>
          <w:lang w:val="en-US"/>
        </w:rPr>
        <w:t>shall</w:t>
      </w:r>
      <w:r w:rsidRPr="00ED10D5">
        <w:rPr>
          <w:spacing w:val="11"/>
          <w:lang w:val="en-US"/>
        </w:rPr>
        <w:t xml:space="preserve"> </w:t>
      </w:r>
      <w:r w:rsidRPr="00ED10D5">
        <w:rPr>
          <w:lang w:val="en-US"/>
        </w:rPr>
        <w:t>consider</w:t>
      </w:r>
      <w:r w:rsidRPr="00ED10D5">
        <w:rPr>
          <w:spacing w:val="11"/>
          <w:lang w:val="en-US"/>
        </w:rPr>
        <w:t xml:space="preserve"> </w:t>
      </w:r>
      <w:r w:rsidRPr="00ED10D5">
        <w:rPr>
          <w:lang w:val="en-US"/>
        </w:rPr>
        <w:t>whether</w:t>
      </w:r>
      <w:r w:rsidRPr="00ED10D5">
        <w:rPr>
          <w:spacing w:val="38"/>
          <w:lang w:val="en-US"/>
        </w:rPr>
        <w:t xml:space="preserve"> </w:t>
      </w:r>
      <w:r w:rsidRPr="00ED10D5">
        <w:rPr>
          <w:spacing w:val="-1"/>
          <w:lang w:val="en-US"/>
        </w:rPr>
        <w:t>continuation</w:t>
      </w:r>
      <w:r w:rsidRPr="00ED10D5">
        <w:rPr>
          <w:spacing w:val="38"/>
          <w:lang w:val="en-US"/>
        </w:rPr>
        <w:t xml:space="preserve"> </w:t>
      </w:r>
      <w:r w:rsidRPr="00ED10D5">
        <w:rPr>
          <w:lang w:val="en-US"/>
        </w:rPr>
        <w:t>of</w:t>
      </w:r>
      <w:r w:rsidRPr="00ED10D5">
        <w:rPr>
          <w:spacing w:val="38"/>
          <w:lang w:val="en-US"/>
        </w:rPr>
        <w:t xml:space="preserve"> </w:t>
      </w:r>
      <w:r w:rsidRPr="00ED10D5">
        <w:rPr>
          <w:lang w:val="en-US"/>
        </w:rPr>
        <w:t>the</w:t>
      </w:r>
      <w:r w:rsidRPr="00ED10D5">
        <w:rPr>
          <w:spacing w:val="39"/>
          <w:lang w:val="en-US"/>
        </w:rPr>
        <w:t xml:space="preserve"> </w:t>
      </w:r>
      <w:r w:rsidRPr="00ED10D5">
        <w:rPr>
          <w:spacing w:val="-1"/>
          <w:lang w:val="en-US"/>
        </w:rPr>
        <w:t>Agency</w:t>
      </w:r>
      <w:r w:rsidRPr="00ED10D5">
        <w:rPr>
          <w:spacing w:val="39"/>
          <w:lang w:val="en-US"/>
        </w:rPr>
        <w:t xml:space="preserve"> </w:t>
      </w:r>
      <w:r w:rsidRPr="00ED10D5">
        <w:rPr>
          <w:lang w:val="en-US"/>
        </w:rPr>
        <w:t>is</w:t>
      </w:r>
      <w:r w:rsidRPr="00ED10D5">
        <w:rPr>
          <w:spacing w:val="39"/>
          <w:lang w:val="en-US"/>
        </w:rPr>
        <w:t xml:space="preserve"> </w:t>
      </w:r>
      <w:r w:rsidRPr="00ED10D5">
        <w:rPr>
          <w:spacing w:val="-1"/>
          <w:lang w:val="en-US"/>
        </w:rPr>
        <w:t>justified</w:t>
      </w:r>
      <w:r w:rsidRPr="00ED10D5">
        <w:rPr>
          <w:spacing w:val="39"/>
          <w:lang w:val="en-US"/>
        </w:rPr>
        <w:t xml:space="preserve"> </w:t>
      </w:r>
      <w:r w:rsidRPr="00ED10D5">
        <w:rPr>
          <w:spacing w:val="-1"/>
          <w:lang w:val="en-US"/>
        </w:rPr>
        <w:t>with</w:t>
      </w:r>
      <w:r w:rsidRPr="00ED10D5">
        <w:rPr>
          <w:spacing w:val="38"/>
          <w:lang w:val="en-US"/>
        </w:rPr>
        <w:t xml:space="preserve"> </w:t>
      </w:r>
      <w:r w:rsidRPr="00ED10D5">
        <w:rPr>
          <w:spacing w:val="-1"/>
          <w:lang w:val="en-US"/>
        </w:rPr>
        <w:t>regard</w:t>
      </w:r>
      <w:r w:rsidRPr="00ED10D5">
        <w:rPr>
          <w:spacing w:val="39"/>
          <w:lang w:val="en-US"/>
        </w:rPr>
        <w:t xml:space="preserve"> </w:t>
      </w:r>
      <w:r w:rsidRPr="00ED10D5">
        <w:rPr>
          <w:lang w:val="en-US"/>
        </w:rPr>
        <w:t>to</w:t>
      </w:r>
      <w:r w:rsidRPr="00ED10D5">
        <w:rPr>
          <w:spacing w:val="38"/>
          <w:lang w:val="en-US"/>
        </w:rPr>
        <w:t xml:space="preserve"> </w:t>
      </w:r>
      <w:r w:rsidRPr="00ED10D5">
        <w:rPr>
          <w:lang w:val="en-US"/>
        </w:rPr>
        <w:t>its</w:t>
      </w:r>
      <w:r w:rsidRPr="00ED10D5">
        <w:rPr>
          <w:spacing w:val="39"/>
          <w:lang w:val="en-US"/>
        </w:rPr>
        <w:t xml:space="preserve"> </w:t>
      </w:r>
      <w:r w:rsidRPr="00ED10D5">
        <w:rPr>
          <w:spacing w:val="-1"/>
          <w:lang w:val="en-US"/>
        </w:rPr>
        <w:t>objectives,</w:t>
      </w:r>
      <w:r w:rsidRPr="00ED10D5">
        <w:rPr>
          <w:spacing w:val="39"/>
          <w:lang w:val="en-US"/>
        </w:rPr>
        <w:t xml:space="preserve"> </w:t>
      </w:r>
      <w:r w:rsidRPr="00ED10D5">
        <w:rPr>
          <w:spacing w:val="-1"/>
          <w:lang w:val="en-US"/>
        </w:rPr>
        <w:t>mandate</w:t>
      </w:r>
      <w:r w:rsidRPr="00ED10D5">
        <w:rPr>
          <w:spacing w:val="39"/>
          <w:lang w:val="en-US"/>
        </w:rPr>
        <w:t xml:space="preserve"> </w:t>
      </w:r>
      <w:r w:rsidRPr="00ED10D5">
        <w:rPr>
          <w:lang w:val="en-US"/>
        </w:rPr>
        <w:t>and</w:t>
      </w:r>
      <w:r w:rsidRPr="00ED10D5">
        <w:rPr>
          <w:spacing w:val="91"/>
          <w:lang w:val="en-US"/>
        </w:rPr>
        <w:t xml:space="preserve"> </w:t>
      </w:r>
      <w:r w:rsidRPr="00ED10D5">
        <w:rPr>
          <w:lang w:val="en-US"/>
        </w:rPr>
        <w:t>tasks</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it</w:t>
      </w:r>
      <w:r w:rsidRPr="00ED10D5">
        <w:rPr>
          <w:spacing w:val="-1"/>
          <w:lang w:val="en-US"/>
        </w:rPr>
        <w:t xml:space="preserve"> may </w:t>
      </w:r>
      <w:r w:rsidRPr="00ED10D5">
        <w:rPr>
          <w:lang w:val="en-US"/>
        </w:rPr>
        <w:t>propose</w:t>
      </w:r>
      <w:r w:rsidRPr="00ED10D5">
        <w:rPr>
          <w:spacing w:val="-1"/>
          <w:lang w:val="en-US"/>
        </w:rPr>
        <w:t xml:space="preserve"> </w:t>
      </w:r>
      <w:r w:rsidRPr="00ED10D5">
        <w:rPr>
          <w:lang w:val="en-US"/>
        </w:rPr>
        <w:t>that</w:t>
      </w:r>
      <w:r w:rsidRPr="00ED10D5">
        <w:rPr>
          <w:spacing w:val="-1"/>
          <w:lang w:val="en-US"/>
        </w:rPr>
        <w:t xml:space="preserve"> </w:t>
      </w:r>
      <w:r w:rsidRPr="00ED10D5">
        <w:rPr>
          <w:lang w:val="en-US"/>
        </w:rPr>
        <w:t>this</w:t>
      </w:r>
      <w:r w:rsidRPr="00ED10D5">
        <w:rPr>
          <w:spacing w:val="-1"/>
          <w:lang w:val="en-US"/>
        </w:rPr>
        <w:t xml:space="preserve"> Regulation</w:t>
      </w:r>
      <w:r w:rsidRPr="00ED10D5">
        <w:rPr>
          <w:lang w:val="en-US"/>
        </w:rPr>
        <w:t xml:space="preserve"> be </w:t>
      </w:r>
      <w:r w:rsidRPr="00ED10D5">
        <w:rPr>
          <w:spacing w:val="-1"/>
          <w:lang w:val="en-US"/>
        </w:rPr>
        <w:t>amended</w:t>
      </w:r>
      <w:r w:rsidRPr="00ED10D5">
        <w:rPr>
          <w:lang w:val="en-US"/>
        </w:rPr>
        <w:t xml:space="preserve"> </w:t>
      </w:r>
      <w:r w:rsidRPr="00ED10D5">
        <w:rPr>
          <w:spacing w:val="-1"/>
          <w:lang w:val="en-US"/>
        </w:rPr>
        <w:t>accordingly</w:t>
      </w:r>
      <w:r w:rsidRPr="00ED10D5">
        <w:rPr>
          <w:lang w:val="en-US"/>
        </w:rPr>
        <w:t xml:space="preserve"> or repealed.</w:t>
      </w:r>
    </w:p>
    <w:p w:rsidR="007626D3" w:rsidRPr="00ED10D5" w:rsidRDefault="007626D3">
      <w:pPr>
        <w:kinsoku w:val="0"/>
        <w:overflowPunct w:val="0"/>
        <w:spacing w:before="5"/>
        <w:rPr>
          <w:sz w:val="31"/>
          <w:szCs w:val="31"/>
          <w:lang w:val="en-US"/>
        </w:rPr>
      </w:pPr>
    </w:p>
    <w:p w:rsidR="007626D3" w:rsidRDefault="00A265C9">
      <w:pPr>
        <w:kinsoku w:val="0"/>
        <w:overflowPunct w:val="0"/>
        <w:ind w:left="1034" w:right="1031"/>
        <w:jc w:val="center"/>
      </w:pPr>
      <w:proofErr w:type="spellStart"/>
      <w:r>
        <w:rPr>
          <w:i/>
          <w:iCs/>
          <w:spacing w:val="-1"/>
        </w:rPr>
        <w:t>Article</w:t>
      </w:r>
      <w:proofErr w:type="spellEnd"/>
      <w:r>
        <w:rPr>
          <w:i/>
          <w:iCs/>
        </w:rPr>
        <w:t xml:space="preserve"> 67</w:t>
      </w:r>
    </w:p>
    <w:p w:rsidR="007626D3" w:rsidRDefault="00A265C9">
      <w:pPr>
        <w:pStyle w:val="berschrift3"/>
        <w:kinsoku w:val="0"/>
        <w:overflowPunct w:val="0"/>
        <w:ind w:right="1031"/>
        <w:jc w:val="center"/>
        <w:rPr>
          <w:b w:val="0"/>
          <w:bCs w:val="0"/>
        </w:rPr>
      </w:pPr>
      <w:proofErr w:type="spellStart"/>
      <w:r>
        <w:t>Repeal</w:t>
      </w:r>
      <w:proofErr w:type="spellEnd"/>
    </w:p>
    <w:p w:rsidR="007626D3" w:rsidRPr="00ED10D5" w:rsidRDefault="00A265C9">
      <w:pPr>
        <w:pStyle w:val="Textkrper"/>
        <w:numPr>
          <w:ilvl w:val="0"/>
          <w:numId w:val="30"/>
        </w:numPr>
        <w:tabs>
          <w:tab w:val="left" w:pos="1807"/>
        </w:tabs>
        <w:kinsoku w:val="0"/>
        <w:overflowPunct w:val="0"/>
        <w:spacing w:before="117"/>
        <w:ind w:right="951" w:hanging="849"/>
        <w:jc w:val="both"/>
        <w:rPr>
          <w:lang w:val="en-US"/>
        </w:rPr>
      </w:pPr>
      <w:r w:rsidRPr="00ED10D5">
        <w:rPr>
          <w:lang w:val="en-US"/>
        </w:rPr>
        <w:t>Regulation</w:t>
      </w:r>
      <w:r w:rsidRPr="00ED10D5">
        <w:rPr>
          <w:spacing w:val="29"/>
          <w:lang w:val="en-US"/>
        </w:rPr>
        <w:t xml:space="preserve"> </w:t>
      </w:r>
      <w:r w:rsidRPr="00ED10D5">
        <w:rPr>
          <w:lang w:val="en-US"/>
        </w:rPr>
        <w:t>(EU)</w:t>
      </w:r>
      <w:r w:rsidRPr="00ED10D5">
        <w:rPr>
          <w:spacing w:val="29"/>
          <w:lang w:val="en-US"/>
        </w:rPr>
        <w:t xml:space="preserve"> </w:t>
      </w:r>
      <w:r w:rsidRPr="00ED10D5">
        <w:rPr>
          <w:lang w:val="en-US"/>
        </w:rPr>
        <w:t>No</w:t>
      </w:r>
      <w:r w:rsidRPr="00ED10D5">
        <w:rPr>
          <w:spacing w:val="29"/>
          <w:lang w:val="en-US"/>
        </w:rPr>
        <w:t xml:space="preserve"> </w:t>
      </w:r>
      <w:r w:rsidRPr="00ED10D5">
        <w:rPr>
          <w:lang w:val="en-US"/>
        </w:rPr>
        <w:t>439/2010</w:t>
      </w:r>
      <w:r w:rsidRPr="00ED10D5">
        <w:rPr>
          <w:spacing w:val="29"/>
          <w:lang w:val="en-US"/>
        </w:rPr>
        <w:t xml:space="preserve"> </w:t>
      </w:r>
      <w:r w:rsidRPr="00ED10D5">
        <w:rPr>
          <w:lang w:val="en-US"/>
        </w:rPr>
        <w:t>is</w:t>
      </w:r>
      <w:r w:rsidRPr="00ED10D5">
        <w:rPr>
          <w:spacing w:val="29"/>
          <w:lang w:val="en-US"/>
        </w:rPr>
        <w:t xml:space="preserve"> </w:t>
      </w:r>
      <w:r w:rsidRPr="00ED10D5">
        <w:rPr>
          <w:lang w:val="en-US"/>
        </w:rPr>
        <w:t>repealed</w:t>
      </w:r>
      <w:r w:rsidRPr="00ED10D5">
        <w:rPr>
          <w:spacing w:val="30"/>
          <w:lang w:val="en-US"/>
        </w:rPr>
        <w:t xml:space="preserve"> </w:t>
      </w:r>
      <w:r w:rsidRPr="00ED10D5">
        <w:rPr>
          <w:lang w:val="en-US"/>
        </w:rPr>
        <w:t>with</w:t>
      </w:r>
      <w:r w:rsidRPr="00ED10D5">
        <w:rPr>
          <w:spacing w:val="30"/>
          <w:lang w:val="en-US"/>
        </w:rPr>
        <w:t xml:space="preserve"> </w:t>
      </w:r>
      <w:r w:rsidRPr="00ED10D5">
        <w:rPr>
          <w:lang w:val="en-US"/>
        </w:rPr>
        <w:t>effect</w:t>
      </w:r>
      <w:r w:rsidRPr="00ED10D5">
        <w:rPr>
          <w:spacing w:val="30"/>
          <w:lang w:val="en-US"/>
        </w:rPr>
        <w:t xml:space="preserve"> </w:t>
      </w:r>
      <w:r w:rsidRPr="00ED10D5">
        <w:rPr>
          <w:lang w:val="en-US"/>
        </w:rPr>
        <w:t>from</w:t>
      </w:r>
      <w:r w:rsidRPr="00ED10D5">
        <w:rPr>
          <w:spacing w:val="27"/>
          <w:lang w:val="en-US"/>
        </w:rPr>
        <w:t xml:space="preserve"> </w:t>
      </w:r>
      <w:r w:rsidRPr="00ED10D5">
        <w:rPr>
          <w:lang w:val="en-US"/>
        </w:rPr>
        <w:t>entry</w:t>
      </w:r>
      <w:r w:rsidRPr="00ED10D5">
        <w:rPr>
          <w:spacing w:val="30"/>
          <w:lang w:val="en-US"/>
        </w:rPr>
        <w:t xml:space="preserve"> </w:t>
      </w:r>
      <w:r w:rsidRPr="00ED10D5">
        <w:rPr>
          <w:lang w:val="en-US"/>
        </w:rPr>
        <w:t>into</w:t>
      </w:r>
      <w:r w:rsidRPr="00ED10D5">
        <w:rPr>
          <w:spacing w:val="30"/>
          <w:lang w:val="en-US"/>
        </w:rPr>
        <w:t xml:space="preserve"> </w:t>
      </w:r>
      <w:r w:rsidRPr="00ED10D5">
        <w:rPr>
          <w:lang w:val="en-US"/>
        </w:rPr>
        <w:t>force</w:t>
      </w:r>
      <w:r w:rsidRPr="00ED10D5">
        <w:rPr>
          <w:spacing w:val="30"/>
          <w:lang w:val="en-US"/>
        </w:rPr>
        <w:t xml:space="preserve"> </w:t>
      </w:r>
      <w:r w:rsidRPr="00ED10D5">
        <w:rPr>
          <w:lang w:val="en-US"/>
        </w:rPr>
        <w:t>of</w:t>
      </w:r>
      <w:r w:rsidRPr="00ED10D5">
        <w:rPr>
          <w:spacing w:val="30"/>
          <w:lang w:val="en-US"/>
        </w:rPr>
        <w:t xml:space="preserve"> </w:t>
      </w:r>
      <w:r w:rsidRPr="00ED10D5">
        <w:rPr>
          <w:lang w:val="en-US"/>
        </w:rPr>
        <w:t>this Regulation.</w:t>
      </w:r>
    </w:p>
    <w:p w:rsidR="007626D3" w:rsidRPr="00ED10D5" w:rsidRDefault="00A265C9">
      <w:pPr>
        <w:pStyle w:val="Textkrper"/>
        <w:numPr>
          <w:ilvl w:val="0"/>
          <w:numId w:val="30"/>
        </w:numPr>
        <w:tabs>
          <w:tab w:val="left" w:pos="1808"/>
        </w:tabs>
        <w:kinsoku w:val="0"/>
        <w:overflowPunct w:val="0"/>
        <w:ind w:right="950" w:hanging="849"/>
        <w:jc w:val="both"/>
        <w:rPr>
          <w:lang w:val="en-US"/>
        </w:rPr>
      </w:pPr>
      <w:r w:rsidRPr="00ED10D5">
        <w:rPr>
          <w:spacing w:val="-1"/>
          <w:lang w:val="en-US"/>
        </w:rPr>
        <w:t>References</w:t>
      </w:r>
      <w:r w:rsidRPr="00ED10D5">
        <w:rPr>
          <w:spacing w:val="14"/>
          <w:lang w:val="en-US"/>
        </w:rPr>
        <w:t xml:space="preserve"> </w:t>
      </w:r>
      <w:r w:rsidRPr="00ED10D5">
        <w:rPr>
          <w:lang w:val="en-US"/>
        </w:rPr>
        <w:t>to</w:t>
      </w:r>
      <w:r w:rsidRPr="00ED10D5">
        <w:rPr>
          <w:spacing w:val="14"/>
          <w:lang w:val="en-US"/>
        </w:rPr>
        <w:t xml:space="preserve"> </w:t>
      </w:r>
      <w:r w:rsidRPr="00ED10D5">
        <w:rPr>
          <w:lang w:val="en-US"/>
        </w:rPr>
        <w:t>the</w:t>
      </w:r>
      <w:r w:rsidRPr="00ED10D5">
        <w:rPr>
          <w:spacing w:val="14"/>
          <w:lang w:val="en-US"/>
        </w:rPr>
        <w:t xml:space="preserve"> </w:t>
      </w:r>
      <w:r w:rsidRPr="00ED10D5">
        <w:rPr>
          <w:spacing w:val="-1"/>
          <w:lang w:val="en-US"/>
        </w:rPr>
        <w:t>repealed</w:t>
      </w:r>
      <w:r w:rsidRPr="00ED10D5">
        <w:rPr>
          <w:spacing w:val="14"/>
          <w:lang w:val="en-US"/>
        </w:rPr>
        <w:t xml:space="preserve"> </w:t>
      </w:r>
      <w:r w:rsidRPr="00ED10D5">
        <w:rPr>
          <w:spacing w:val="-1"/>
          <w:lang w:val="en-US"/>
        </w:rPr>
        <w:t>Regulation</w:t>
      </w:r>
      <w:r w:rsidRPr="00ED10D5">
        <w:rPr>
          <w:spacing w:val="14"/>
          <w:lang w:val="en-US"/>
        </w:rPr>
        <w:t xml:space="preserve"> </w:t>
      </w:r>
      <w:r w:rsidRPr="00ED10D5">
        <w:rPr>
          <w:spacing w:val="-1"/>
          <w:lang w:val="en-US"/>
        </w:rPr>
        <w:t>shall</w:t>
      </w:r>
      <w:r w:rsidRPr="00ED10D5">
        <w:rPr>
          <w:spacing w:val="14"/>
          <w:lang w:val="en-US"/>
        </w:rPr>
        <w:t xml:space="preserve"> </w:t>
      </w:r>
      <w:r w:rsidRPr="00ED10D5">
        <w:rPr>
          <w:spacing w:val="-1"/>
          <w:lang w:val="en-US"/>
        </w:rPr>
        <w:t>be</w:t>
      </w:r>
      <w:r w:rsidRPr="00ED10D5">
        <w:rPr>
          <w:spacing w:val="14"/>
          <w:lang w:val="en-US"/>
        </w:rPr>
        <w:t xml:space="preserve"> </w:t>
      </w:r>
      <w:r w:rsidRPr="00ED10D5">
        <w:rPr>
          <w:spacing w:val="-1"/>
          <w:lang w:val="en-US"/>
        </w:rPr>
        <w:t>construed</w:t>
      </w:r>
      <w:r w:rsidRPr="00ED10D5">
        <w:rPr>
          <w:spacing w:val="13"/>
          <w:lang w:val="en-US"/>
        </w:rPr>
        <w:t xml:space="preserve"> </w:t>
      </w:r>
      <w:r w:rsidRPr="00ED10D5">
        <w:rPr>
          <w:lang w:val="en-US"/>
        </w:rPr>
        <w:t>as</w:t>
      </w:r>
      <w:r w:rsidRPr="00ED10D5">
        <w:rPr>
          <w:spacing w:val="14"/>
          <w:lang w:val="en-US"/>
        </w:rPr>
        <w:t xml:space="preserve"> </w:t>
      </w:r>
      <w:r w:rsidRPr="00ED10D5">
        <w:rPr>
          <w:spacing w:val="-1"/>
          <w:lang w:val="en-US"/>
        </w:rPr>
        <w:t>references</w:t>
      </w:r>
      <w:r w:rsidRPr="00ED10D5">
        <w:rPr>
          <w:spacing w:val="14"/>
          <w:lang w:val="en-US"/>
        </w:rPr>
        <w:t xml:space="preserve"> </w:t>
      </w:r>
      <w:r w:rsidRPr="00ED10D5">
        <w:rPr>
          <w:lang w:val="en-US"/>
        </w:rPr>
        <w:t>to</w:t>
      </w:r>
      <w:r w:rsidRPr="00ED10D5">
        <w:rPr>
          <w:spacing w:val="14"/>
          <w:lang w:val="en-US"/>
        </w:rPr>
        <w:t xml:space="preserve"> </w:t>
      </w:r>
      <w:r w:rsidRPr="00ED10D5">
        <w:rPr>
          <w:spacing w:val="-1"/>
          <w:lang w:val="en-US"/>
        </w:rPr>
        <w:t>this</w:t>
      </w:r>
      <w:r w:rsidRPr="00ED10D5">
        <w:rPr>
          <w:spacing w:val="89"/>
          <w:lang w:val="en-US"/>
        </w:rPr>
        <w:t xml:space="preserve"> </w:t>
      </w:r>
      <w:r w:rsidRPr="00ED10D5">
        <w:rPr>
          <w:lang w:val="en-US"/>
        </w:rPr>
        <w:t>Regulation</w:t>
      </w:r>
      <w:r w:rsidRPr="00ED10D5">
        <w:rPr>
          <w:spacing w:val="-1"/>
          <w:lang w:val="en-US"/>
        </w:rPr>
        <w:t xml:space="preserve"> </w:t>
      </w:r>
      <w:r w:rsidRPr="00ED10D5">
        <w:rPr>
          <w:lang w:val="en-US"/>
        </w:rPr>
        <w:t>in</w:t>
      </w:r>
      <w:r w:rsidRPr="00ED10D5">
        <w:rPr>
          <w:spacing w:val="-1"/>
          <w:lang w:val="en-US"/>
        </w:rPr>
        <w:t xml:space="preserve"> accordance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correlation table set out in the Annex.</w:t>
      </w:r>
    </w:p>
    <w:p w:rsidR="007626D3" w:rsidRPr="00ED10D5" w:rsidRDefault="007626D3">
      <w:pPr>
        <w:kinsoku w:val="0"/>
        <w:overflowPunct w:val="0"/>
        <w:spacing w:before="5"/>
        <w:rPr>
          <w:sz w:val="31"/>
          <w:szCs w:val="31"/>
          <w:lang w:val="en-US"/>
        </w:rPr>
      </w:pPr>
    </w:p>
    <w:p w:rsidR="007626D3" w:rsidRPr="00ED10D5" w:rsidRDefault="00A265C9">
      <w:pPr>
        <w:kinsoku w:val="0"/>
        <w:overflowPunct w:val="0"/>
        <w:ind w:left="1034" w:right="1031"/>
        <w:jc w:val="center"/>
        <w:rPr>
          <w:lang w:val="en-US"/>
        </w:rPr>
      </w:pPr>
      <w:r w:rsidRPr="00ED10D5">
        <w:rPr>
          <w:i/>
          <w:iCs/>
          <w:spacing w:val="-1"/>
          <w:lang w:val="en-US"/>
        </w:rPr>
        <w:t>Article</w:t>
      </w:r>
      <w:r w:rsidRPr="00ED10D5">
        <w:rPr>
          <w:i/>
          <w:iCs/>
          <w:lang w:val="en-US"/>
        </w:rPr>
        <w:t xml:space="preserve"> 68</w:t>
      </w:r>
    </w:p>
    <w:p w:rsidR="007626D3" w:rsidRPr="00ED10D5" w:rsidRDefault="00A265C9">
      <w:pPr>
        <w:pStyle w:val="berschrift3"/>
        <w:kinsoku w:val="0"/>
        <w:overflowPunct w:val="0"/>
        <w:ind w:right="1031"/>
        <w:jc w:val="center"/>
        <w:rPr>
          <w:b w:val="0"/>
          <w:bCs w:val="0"/>
          <w:lang w:val="en-US"/>
        </w:rPr>
      </w:pPr>
      <w:r w:rsidRPr="00ED10D5">
        <w:rPr>
          <w:lang w:val="en-US"/>
        </w:rPr>
        <w:t>Entry into force</w:t>
      </w:r>
    </w:p>
    <w:p w:rsidR="007626D3" w:rsidRPr="00ED10D5" w:rsidRDefault="007626D3">
      <w:pPr>
        <w:kinsoku w:val="0"/>
        <w:overflowPunct w:val="0"/>
        <w:rPr>
          <w:lang w:val="en-US"/>
        </w:rPr>
      </w:pPr>
    </w:p>
    <w:p w:rsidR="007626D3" w:rsidRPr="00ED10D5" w:rsidRDefault="00A265C9">
      <w:pPr>
        <w:pStyle w:val="Textkrper"/>
        <w:kinsoku w:val="0"/>
        <w:overflowPunct w:val="0"/>
        <w:spacing w:before="201"/>
        <w:ind w:left="957" w:right="951" w:firstLine="0"/>
        <w:rPr>
          <w:lang w:val="en-US"/>
        </w:rPr>
      </w:pPr>
      <w:r w:rsidRPr="00ED10D5">
        <w:rPr>
          <w:lang w:val="en-US"/>
        </w:rPr>
        <w:t>This</w:t>
      </w:r>
      <w:r w:rsidRPr="00ED10D5">
        <w:rPr>
          <w:spacing w:val="8"/>
          <w:lang w:val="en-US"/>
        </w:rPr>
        <w:t xml:space="preserve"> </w:t>
      </w:r>
      <w:r w:rsidRPr="00ED10D5">
        <w:rPr>
          <w:lang w:val="en-US"/>
        </w:rPr>
        <w:t>Regulation</w:t>
      </w:r>
      <w:r w:rsidRPr="00ED10D5">
        <w:rPr>
          <w:spacing w:val="8"/>
          <w:lang w:val="en-US"/>
        </w:rPr>
        <w:t xml:space="preserve"> </w:t>
      </w:r>
      <w:r w:rsidRPr="00ED10D5">
        <w:rPr>
          <w:lang w:val="en-US"/>
        </w:rPr>
        <w:t>shall</w:t>
      </w:r>
      <w:r w:rsidRPr="00ED10D5">
        <w:rPr>
          <w:spacing w:val="8"/>
          <w:lang w:val="en-US"/>
        </w:rPr>
        <w:t xml:space="preserve"> </w:t>
      </w:r>
      <w:r w:rsidRPr="00ED10D5">
        <w:rPr>
          <w:lang w:val="en-US"/>
        </w:rPr>
        <w:t>enter</w:t>
      </w:r>
      <w:r w:rsidRPr="00ED10D5">
        <w:rPr>
          <w:spacing w:val="8"/>
          <w:lang w:val="en-US"/>
        </w:rPr>
        <w:t xml:space="preserve"> </w:t>
      </w:r>
      <w:r w:rsidRPr="00ED10D5">
        <w:rPr>
          <w:lang w:val="en-US"/>
        </w:rPr>
        <w:t>into</w:t>
      </w:r>
      <w:r w:rsidRPr="00ED10D5">
        <w:rPr>
          <w:spacing w:val="8"/>
          <w:lang w:val="en-US"/>
        </w:rPr>
        <w:t xml:space="preserve"> </w:t>
      </w:r>
      <w:r w:rsidRPr="00ED10D5">
        <w:rPr>
          <w:spacing w:val="-1"/>
          <w:lang w:val="en-US"/>
        </w:rPr>
        <w:t>force</w:t>
      </w:r>
      <w:r w:rsidRPr="00ED10D5">
        <w:rPr>
          <w:spacing w:val="8"/>
          <w:lang w:val="en-US"/>
        </w:rPr>
        <w:t xml:space="preserve"> </w:t>
      </w:r>
      <w:r w:rsidRPr="00ED10D5">
        <w:rPr>
          <w:lang w:val="en-US"/>
        </w:rPr>
        <w:t>on</w:t>
      </w:r>
      <w:r w:rsidRPr="00ED10D5">
        <w:rPr>
          <w:spacing w:val="8"/>
          <w:lang w:val="en-US"/>
        </w:rPr>
        <w:t xml:space="preserve"> </w:t>
      </w:r>
      <w:r w:rsidRPr="00ED10D5">
        <w:rPr>
          <w:lang w:val="en-US"/>
        </w:rPr>
        <w:t>the</w:t>
      </w:r>
      <w:r w:rsidRPr="00ED10D5">
        <w:rPr>
          <w:spacing w:val="8"/>
          <w:lang w:val="en-US"/>
        </w:rPr>
        <w:t xml:space="preserve"> </w:t>
      </w:r>
      <w:r w:rsidRPr="00ED10D5">
        <w:rPr>
          <w:spacing w:val="-1"/>
          <w:lang w:val="en-US"/>
        </w:rPr>
        <w:t>twentieth</w:t>
      </w:r>
      <w:r w:rsidRPr="00ED10D5">
        <w:rPr>
          <w:spacing w:val="8"/>
          <w:lang w:val="en-US"/>
        </w:rPr>
        <w:t xml:space="preserve"> </w:t>
      </w:r>
      <w:r w:rsidRPr="00ED10D5">
        <w:rPr>
          <w:lang w:val="en-US"/>
        </w:rPr>
        <w:t>day</w:t>
      </w:r>
      <w:r w:rsidRPr="00ED10D5">
        <w:rPr>
          <w:spacing w:val="8"/>
          <w:lang w:val="en-US"/>
        </w:rPr>
        <w:t xml:space="preserve"> </w:t>
      </w:r>
      <w:r w:rsidRPr="00ED10D5">
        <w:rPr>
          <w:lang w:val="en-US"/>
        </w:rPr>
        <w:t>following</w:t>
      </w:r>
      <w:r w:rsidRPr="00ED10D5">
        <w:rPr>
          <w:spacing w:val="8"/>
          <w:lang w:val="en-US"/>
        </w:rPr>
        <w:t xml:space="preserve"> </w:t>
      </w:r>
      <w:r w:rsidRPr="00ED10D5">
        <w:rPr>
          <w:spacing w:val="-1"/>
          <w:lang w:val="en-US"/>
        </w:rPr>
        <w:t>that</w:t>
      </w:r>
      <w:r w:rsidRPr="00ED10D5">
        <w:rPr>
          <w:spacing w:val="8"/>
          <w:lang w:val="en-US"/>
        </w:rPr>
        <w:t xml:space="preserve"> </w:t>
      </w:r>
      <w:r w:rsidRPr="00ED10D5">
        <w:rPr>
          <w:lang w:val="en-US"/>
        </w:rPr>
        <w:t>of</w:t>
      </w:r>
      <w:r w:rsidRPr="00ED10D5">
        <w:rPr>
          <w:spacing w:val="7"/>
          <w:lang w:val="en-US"/>
        </w:rPr>
        <w:t xml:space="preserve"> </w:t>
      </w:r>
      <w:r w:rsidRPr="00ED10D5">
        <w:rPr>
          <w:lang w:val="en-US"/>
        </w:rPr>
        <w:t>its</w:t>
      </w:r>
      <w:r w:rsidRPr="00ED10D5">
        <w:rPr>
          <w:spacing w:val="8"/>
          <w:lang w:val="en-US"/>
        </w:rPr>
        <w:t xml:space="preserve"> </w:t>
      </w:r>
      <w:r w:rsidRPr="00ED10D5">
        <w:rPr>
          <w:lang w:val="en-US"/>
        </w:rPr>
        <w:t>publication</w:t>
      </w:r>
      <w:r w:rsidRPr="00ED10D5">
        <w:rPr>
          <w:spacing w:val="8"/>
          <w:lang w:val="en-US"/>
        </w:rPr>
        <w:t xml:space="preserve"> </w:t>
      </w:r>
      <w:r w:rsidRPr="00ED10D5">
        <w:rPr>
          <w:lang w:val="en-US"/>
        </w:rPr>
        <w:t>in</w:t>
      </w:r>
      <w:r w:rsidRPr="00ED10D5">
        <w:rPr>
          <w:spacing w:val="29"/>
          <w:lang w:val="en-US"/>
        </w:rPr>
        <w:t xml:space="preserve"> </w:t>
      </w:r>
      <w:r w:rsidRPr="00ED10D5">
        <w:rPr>
          <w:lang w:val="en-US"/>
        </w:rPr>
        <w:t>the</w:t>
      </w:r>
      <w:r w:rsidRPr="00ED10D5">
        <w:rPr>
          <w:spacing w:val="-1"/>
          <w:lang w:val="en-US"/>
        </w:rPr>
        <w:t xml:space="preserve"> </w:t>
      </w:r>
      <w:r w:rsidRPr="00ED10D5">
        <w:rPr>
          <w:lang w:val="en-US"/>
        </w:rPr>
        <w:t>Official</w:t>
      </w:r>
      <w:r w:rsidRPr="00ED10D5">
        <w:rPr>
          <w:spacing w:val="-1"/>
          <w:lang w:val="en-US"/>
        </w:rPr>
        <w:t xml:space="preserve"> </w:t>
      </w:r>
      <w:r w:rsidRPr="00ED10D5">
        <w:rPr>
          <w:lang w:val="en-US"/>
        </w:rPr>
        <w:t>Journal</w:t>
      </w:r>
      <w:r w:rsidRPr="00ED10D5">
        <w:rPr>
          <w:spacing w:val="-1"/>
          <w:lang w:val="en-US"/>
        </w:rPr>
        <w:t xml:space="preserve"> </w:t>
      </w:r>
      <w:r w:rsidRPr="00ED10D5">
        <w:rPr>
          <w:lang w:val="en-US"/>
        </w:rPr>
        <w:t>of</w:t>
      </w:r>
      <w:r w:rsidRPr="00ED10D5">
        <w:rPr>
          <w:spacing w:val="-1"/>
          <w:lang w:val="en-US"/>
        </w:rPr>
        <w:t xml:space="preserve"> the European Union.</w:t>
      </w:r>
    </w:p>
    <w:p w:rsidR="007626D3" w:rsidRPr="00ED10D5" w:rsidRDefault="007626D3">
      <w:pPr>
        <w:kinsoku w:val="0"/>
        <w:overflowPunct w:val="0"/>
        <w:rPr>
          <w:lang w:val="en-US"/>
        </w:rPr>
      </w:pPr>
    </w:p>
    <w:p w:rsidR="007626D3" w:rsidRPr="00ED10D5" w:rsidRDefault="00A265C9">
      <w:pPr>
        <w:pStyle w:val="Textkrper"/>
        <w:kinsoku w:val="0"/>
        <w:overflowPunct w:val="0"/>
        <w:spacing w:before="204"/>
        <w:ind w:left="957" w:firstLine="0"/>
        <w:rPr>
          <w:lang w:val="en-US"/>
        </w:rPr>
      </w:pPr>
      <w:r w:rsidRPr="00ED10D5">
        <w:rPr>
          <w:lang w:val="en-US"/>
        </w:rPr>
        <w:t>This</w:t>
      </w:r>
      <w:r w:rsidRPr="00ED10D5">
        <w:rPr>
          <w:spacing w:val="1"/>
          <w:lang w:val="en-US"/>
        </w:rPr>
        <w:t xml:space="preserve"> </w:t>
      </w:r>
      <w:r w:rsidRPr="00ED10D5">
        <w:rPr>
          <w:lang w:val="en-US"/>
        </w:rPr>
        <w:t>Regulation</w:t>
      </w:r>
      <w:r w:rsidRPr="00ED10D5">
        <w:rPr>
          <w:spacing w:val="1"/>
          <w:lang w:val="en-US"/>
        </w:rPr>
        <w:t xml:space="preserve"> </w:t>
      </w:r>
      <w:r w:rsidRPr="00ED10D5">
        <w:rPr>
          <w:lang w:val="en-US"/>
        </w:rPr>
        <w:t>shall</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binding</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its</w:t>
      </w:r>
      <w:r w:rsidRPr="00ED10D5">
        <w:rPr>
          <w:spacing w:val="1"/>
          <w:lang w:val="en-US"/>
        </w:rPr>
        <w:t xml:space="preserve"> </w:t>
      </w:r>
      <w:r w:rsidRPr="00ED10D5">
        <w:rPr>
          <w:lang w:val="en-US"/>
        </w:rPr>
        <w:t>entirety</w:t>
      </w:r>
      <w:r w:rsidRPr="00ED10D5">
        <w:rPr>
          <w:spacing w:val="1"/>
          <w:lang w:val="en-US"/>
        </w:rPr>
        <w:t xml:space="preserve"> </w:t>
      </w:r>
      <w:r w:rsidRPr="00ED10D5">
        <w:rPr>
          <w:spacing w:val="-2"/>
          <w:lang w:val="en-US"/>
        </w:rPr>
        <w:t>and</w:t>
      </w:r>
      <w:r w:rsidRPr="00ED10D5">
        <w:rPr>
          <w:lang w:val="en-US"/>
        </w:rPr>
        <w:t xml:space="preserve"> </w:t>
      </w:r>
      <w:r w:rsidRPr="00ED10D5">
        <w:rPr>
          <w:spacing w:val="-1"/>
          <w:lang w:val="en-US"/>
        </w:rPr>
        <w:t>directly applicable</w:t>
      </w:r>
      <w:r w:rsidRPr="00ED10D5">
        <w:rPr>
          <w:lang w:val="en-US"/>
        </w:rPr>
        <w:t xml:space="preserve"> in the </w:t>
      </w:r>
      <w:r w:rsidRPr="00ED10D5">
        <w:rPr>
          <w:spacing w:val="-1"/>
          <w:lang w:val="en-US"/>
        </w:rPr>
        <w:t>Member</w:t>
      </w:r>
      <w:r w:rsidRPr="00ED10D5">
        <w:rPr>
          <w:lang w:val="en-US"/>
        </w:rPr>
        <w:t xml:space="preserve"> States in</w:t>
      </w:r>
      <w:r w:rsidRPr="00ED10D5">
        <w:rPr>
          <w:spacing w:val="37"/>
          <w:lang w:val="en-US"/>
        </w:rPr>
        <w:t xml:space="preserve"> </w:t>
      </w:r>
      <w:r w:rsidRPr="00ED10D5">
        <w:rPr>
          <w:spacing w:val="-1"/>
          <w:lang w:val="en-US"/>
        </w:rPr>
        <w:t xml:space="preserve">accordance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Treaties.</w:t>
      </w:r>
    </w:p>
    <w:p w:rsidR="007626D3" w:rsidRPr="00ED10D5" w:rsidRDefault="00A265C9">
      <w:pPr>
        <w:pStyle w:val="Textkrper"/>
        <w:kinsoku w:val="0"/>
        <w:overflowPunct w:val="0"/>
        <w:ind w:left="957" w:right="4665" w:firstLine="0"/>
        <w:rPr>
          <w:lang w:val="en-US"/>
        </w:rPr>
      </w:pPr>
      <w:r w:rsidRPr="00ED10D5">
        <w:rPr>
          <w:lang w:val="en-US"/>
        </w:rPr>
        <w:t>Done at Brussels,</w:t>
      </w:r>
    </w:p>
    <w:p w:rsidR="007626D3" w:rsidRPr="00ED10D5" w:rsidRDefault="007626D3">
      <w:pPr>
        <w:kinsoku w:val="0"/>
        <w:overflowPunct w:val="0"/>
        <w:rPr>
          <w:lang w:val="en-US"/>
        </w:rPr>
      </w:pPr>
    </w:p>
    <w:p w:rsidR="007626D3" w:rsidRPr="00ED10D5" w:rsidRDefault="007626D3">
      <w:pPr>
        <w:kinsoku w:val="0"/>
        <w:overflowPunct w:val="0"/>
        <w:rPr>
          <w:lang w:val="en-US"/>
        </w:rPr>
      </w:pPr>
    </w:p>
    <w:p w:rsidR="007626D3" w:rsidRPr="00ED10D5" w:rsidRDefault="00A265C9">
      <w:pPr>
        <w:tabs>
          <w:tab w:val="left" w:pos="5210"/>
        </w:tabs>
        <w:kinsoku w:val="0"/>
        <w:overflowPunct w:val="0"/>
        <w:spacing w:before="169"/>
        <w:ind w:left="957"/>
        <w:rPr>
          <w:lang w:val="en-US"/>
        </w:rPr>
      </w:pPr>
      <w:r w:rsidRPr="00ED10D5">
        <w:rPr>
          <w:i/>
          <w:iCs/>
          <w:lang w:val="en-US"/>
        </w:rPr>
        <w:t>For the European Parliament</w:t>
      </w:r>
      <w:r w:rsidRPr="00ED10D5">
        <w:rPr>
          <w:i/>
          <w:iCs/>
          <w:lang w:val="en-US"/>
        </w:rPr>
        <w:tab/>
        <w:t>For the Council</w:t>
      </w:r>
    </w:p>
    <w:p w:rsidR="007626D3" w:rsidRPr="00ED10D5" w:rsidRDefault="00A265C9">
      <w:pPr>
        <w:tabs>
          <w:tab w:val="left" w:pos="5209"/>
        </w:tabs>
        <w:kinsoku w:val="0"/>
        <w:overflowPunct w:val="0"/>
        <w:ind w:left="957"/>
        <w:rPr>
          <w:lang w:val="en-US"/>
        </w:rPr>
      </w:pPr>
      <w:r w:rsidRPr="00ED10D5">
        <w:rPr>
          <w:i/>
          <w:iCs/>
          <w:lang w:val="en-US"/>
        </w:rPr>
        <w:t>The President</w:t>
      </w:r>
      <w:r w:rsidRPr="00ED10D5">
        <w:rPr>
          <w:i/>
          <w:iCs/>
          <w:lang w:val="en-US"/>
        </w:rPr>
        <w:tab/>
        <w:t>The President</w:t>
      </w:r>
    </w:p>
    <w:p w:rsidR="007626D3" w:rsidRPr="00ED10D5" w:rsidRDefault="007626D3">
      <w:pPr>
        <w:tabs>
          <w:tab w:val="left" w:pos="5209"/>
        </w:tabs>
        <w:kinsoku w:val="0"/>
        <w:overflowPunct w:val="0"/>
        <w:ind w:left="957"/>
        <w:rPr>
          <w:lang w:val="en-US"/>
        </w:rPr>
        <w:sectPr w:rsidR="007626D3" w:rsidRPr="00ED10D5">
          <w:pgSz w:w="11910" w:h="16840"/>
          <w:pgMar w:top="1080" w:right="460" w:bottom="1200" w:left="460" w:header="0" w:footer="1001" w:gutter="0"/>
          <w:cols w:space="720"/>
          <w:noEndnote/>
        </w:sectPr>
      </w:pPr>
    </w:p>
    <w:p w:rsidR="007626D3" w:rsidRPr="00ED10D5" w:rsidRDefault="00A265C9">
      <w:pPr>
        <w:pStyle w:val="berschrift3"/>
        <w:kinsoku w:val="0"/>
        <w:overflowPunct w:val="0"/>
        <w:spacing w:before="53"/>
        <w:ind w:left="3173" w:right="2814"/>
        <w:rPr>
          <w:b w:val="0"/>
          <w:bCs w:val="0"/>
          <w:lang w:val="en-US"/>
        </w:rPr>
      </w:pPr>
      <w:r w:rsidRPr="00ED10D5">
        <w:rPr>
          <w:spacing w:val="-1"/>
          <w:u w:val="thick"/>
          <w:lang w:val="en-US"/>
        </w:rPr>
        <w:lastRenderedPageBreak/>
        <w:t>LEGISLATIVE</w:t>
      </w:r>
      <w:r w:rsidRPr="00ED10D5">
        <w:rPr>
          <w:u w:val="thick"/>
          <w:lang w:val="en-US"/>
        </w:rPr>
        <w:t xml:space="preserve"> </w:t>
      </w:r>
      <w:r w:rsidRPr="00ED10D5">
        <w:rPr>
          <w:spacing w:val="-1"/>
          <w:u w:val="thick"/>
          <w:lang w:val="en-US"/>
        </w:rPr>
        <w:t>FINANCIAL</w:t>
      </w:r>
      <w:r w:rsidRPr="00ED10D5">
        <w:rPr>
          <w:u w:val="thick"/>
          <w:lang w:val="en-US"/>
        </w:rPr>
        <w:t xml:space="preserve"> </w:t>
      </w:r>
      <w:r w:rsidRPr="00ED10D5">
        <w:rPr>
          <w:spacing w:val="-1"/>
          <w:u w:val="thick"/>
          <w:lang w:val="en-US"/>
        </w:rPr>
        <w:t>STATEMENT</w:t>
      </w:r>
    </w:p>
    <w:p w:rsidR="007626D3" w:rsidRPr="00ED10D5" w:rsidRDefault="007626D3">
      <w:pPr>
        <w:kinsoku w:val="0"/>
        <w:overflowPunct w:val="0"/>
        <w:spacing w:before="3"/>
        <w:rPr>
          <w:sz w:val="25"/>
          <w:szCs w:val="25"/>
          <w:lang w:val="en-US"/>
        </w:rPr>
      </w:pPr>
    </w:p>
    <w:p w:rsidR="007626D3" w:rsidRDefault="00A265C9">
      <w:pPr>
        <w:numPr>
          <w:ilvl w:val="0"/>
          <w:numId w:val="29"/>
        </w:numPr>
        <w:tabs>
          <w:tab w:val="left" w:pos="1808"/>
        </w:tabs>
        <w:kinsoku w:val="0"/>
        <w:overflowPunct w:val="0"/>
        <w:spacing w:before="69"/>
        <w:ind w:hanging="849"/>
      </w:pPr>
      <w:r>
        <w:rPr>
          <w:b/>
          <w:bCs/>
          <w:spacing w:val="-1"/>
        </w:rPr>
        <w:t>FRAMEWORK</w:t>
      </w:r>
      <w:r>
        <w:rPr>
          <w:b/>
          <w:bCs/>
          <w:spacing w:val="-12"/>
        </w:rPr>
        <w:t xml:space="preserve"> </w:t>
      </w:r>
      <w:r>
        <w:rPr>
          <w:b/>
          <w:bCs/>
        </w:rPr>
        <w:t>OF</w:t>
      </w:r>
      <w:r>
        <w:rPr>
          <w:b/>
          <w:bCs/>
          <w:spacing w:val="-14"/>
        </w:rPr>
        <w:t xml:space="preserve"> </w:t>
      </w:r>
      <w:r>
        <w:rPr>
          <w:b/>
          <w:bCs/>
        </w:rPr>
        <w:t>THE</w:t>
      </w:r>
      <w:r>
        <w:rPr>
          <w:b/>
          <w:bCs/>
          <w:spacing w:val="-13"/>
        </w:rPr>
        <w:t xml:space="preserve"> </w:t>
      </w:r>
      <w:r>
        <w:rPr>
          <w:b/>
          <w:bCs/>
          <w:spacing w:val="-1"/>
        </w:rPr>
        <w:t>PROPOSAL</w:t>
      </w:r>
    </w:p>
    <w:p w:rsidR="007626D3" w:rsidRDefault="00A265C9">
      <w:pPr>
        <w:pStyle w:val="Textkrper"/>
        <w:numPr>
          <w:ilvl w:val="1"/>
          <w:numId w:val="29"/>
        </w:numPr>
        <w:tabs>
          <w:tab w:val="left" w:pos="2399"/>
        </w:tabs>
        <w:kinsoku w:val="0"/>
        <w:overflowPunct w:val="0"/>
        <w:spacing w:before="117"/>
        <w:ind w:hanging="590"/>
      </w:pPr>
      <w:r>
        <w:t>Title</w:t>
      </w:r>
      <w:r>
        <w:rPr>
          <w:spacing w:val="-1"/>
        </w:rPr>
        <w:t xml:space="preserve"> </w:t>
      </w:r>
      <w:proofErr w:type="spellStart"/>
      <w:r>
        <w:t>of</w:t>
      </w:r>
      <w:proofErr w:type="spellEnd"/>
      <w:r>
        <w:rPr>
          <w:spacing w:val="-1"/>
        </w:rPr>
        <w:t xml:space="preserve"> </w:t>
      </w:r>
      <w:proofErr w:type="spellStart"/>
      <w:r>
        <w:t>the</w:t>
      </w:r>
      <w:proofErr w:type="spellEnd"/>
      <w:r>
        <w:rPr>
          <w:spacing w:val="-1"/>
        </w:rPr>
        <w:t xml:space="preserve"> </w:t>
      </w:r>
      <w:proofErr w:type="spellStart"/>
      <w:r>
        <w:t>proposal</w:t>
      </w:r>
      <w:proofErr w:type="spellEnd"/>
    </w:p>
    <w:p w:rsidR="007626D3" w:rsidRPr="00ED10D5" w:rsidRDefault="00A265C9">
      <w:pPr>
        <w:pStyle w:val="Textkrper"/>
        <w:numPr>
          <w:ilvl w:val="1"/>
          <w:numId w:val="29"/>
        </w:numPr>
        <w:tabs>
          <w:tab w:val="left" w:pos="2399"/>
        </w:tabs>
        <w:kinsoku w:val="0"/>
        <w:overflowPunct w:val="0"/>
        <w:ind w:hanging="590"/>
        <w:rPr>
          <w:lang w:val="en-US"/>
        </w:rPr>
      </w:pPr>
      <w:r w:rsidRPr="00ED10D5">
        <w:rPr>
          <w:lang w:val="en-US"/>
        </w:rPr>
        <w:t>Policy</w:t>
      </w:r>
      <w:r w:rsidRPr="00ED10D5">
        <w:rPr>
          <w:spacing w:val="-1"/>
          <w:lang w:val="en-US"/>
        </w:rPr>
        <w:t xml:space="preserve"> </w:t>
      </w:r>
      <w:r w:rsidRPr="00ED10D5">
        <w:rPr>
          <w:lang w:val="en-US"/>
        </w:rPr>
        <w:t>area</w:t>
      </w:r>
      <w:r w:rsidRPr="00ED10D5">
        <w:rPr>
          <w:spacing w:val="-1"/>
          <w:lang w:val="en-US"/>
        </w:rPr>
        <w:t xml:space="preserve"> </w:t>
      </w:r>
      <w:r w:rsidRPr="00ED10D5">
        <w:rPr>
          <w:lang w:val="en-US"/>
        </w:rPr>
        <w:t>concerned</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ABM/ABB</w:t>
      </w:r>
      <w:r w:rsidRPr="00ED10D5">
        <w:rPr>
          <w:spacing w:val="-1"/>
          <w:lang w:val="en-US"/>
        </w:rPr>
        <w:t xml:space="preserve"> </w:t>
      </w:r>
      <w:r w:rsidRPr="00ED10D5">
        <w:rPr>
          <w:lang w:val="en-US"/>
        </w:rPr>
        <w:t>structure</w:t>
      </w:r>
    </w:p>
    <w:p w:rsidR="007626D3" w:rsidRDefault="00A265C9">
      <w:pPr>
        <w:pStyle w:val="Textkrper"/>
        <w:numPr>
          <w:ilvl w:val="1"/>
          <w:numId w:val="29"/>
        </w:numPr>
        <w:tabs>
          <w:tab w:val="left" w:pos="2399"/>
        </w:tabs>
        <w:kinsoku w:val="0"/>
        <w:overflowPunct w:val="0"/>
        <w:ind w:hanging="590"/>
      </w:pPr>
      <w:r>
        <w:t xml:space="preserve">Nature </w:t>
      </w:r>
      <w:proofErr w:type="spellStart"/>
      <w:r>
        <w:t>of</w:t>
      </w:r>
      <w:proofErr w:type="spellEnd"/>
      <w:r>
        <w:t xml:space="preserve"> </w:t>
      </w:r>
      <w:proofErr w:type="spellStart"/>
      <w:r>
        <w:t>the</w:t>
      </w:r>
      <w:proofErr w:type="spellEnd"/>
      <w:r>
        <w:t xml:space="preserve"> </w:t>
      </w:r>
      <w:proofErr w:type="spellStart"/>
      <w:r>
        <w:t>proposal</w:t>
      </w:r>
      <w:proofErr w:type="spellEnd"/>
    </w:p>
    <w:p w:rsidR="007626D3" w:rsidRDefault="00A265C9">
      <w:pPr>
        <w:pStyle w:val="Textkrper"/>
        <w:numPr>
          <w:ilvl w:val="1"/>
          <w:numId w:val="29"/>
        </w:numPr>
        <w:tabs>
          <w:tab w:val="left" w:pos="2399"/>
        </w:tabs>
        <w:kinsoku w:val="0"/>
        <w:overflowPunct w:val="0"/>
        <w:ind w:hanging="590"/>
      </w:pPr>
      <w:bookmarkStart w:id="16" w:name="1.4._Objectives"/>
      <w:bookmarkEnd w:id="16"/>
      <w:proofErr w:type="spellStart"/>
      <w:r>
        <w:t>Objectives</w:t>
      </w:r>
      <w:proofErr w:type="spellEnd"/>
    </w:p>
    <w:p w:rsidR="007626D3" w:rsidRDefault="00A265C9">
      <w:pPr>
        <w:pStyle w:val="Textkrper"/>
        <w:numPr>
          <w:ilvl w:val="1"/>
          <w:numId w:val="29"/>
        </w:numPr>
        <w:tabs>
          <w:tab w:val="left" w:pos="2399"/>
        </w:tabs>
        <w:kinsoku w:val="0"/>
        <w:overflowPunct w:val="0"/>
        <w:ind w:hanging="590"/>
      </w:pPr>
      <w:proofErr w:type="spellStart"/>
      <w:r>
        <w:t>Grounds</w:t>
      </w:r>
      <w:proofErr w:type="spellEnd"/>
      <w:r>
        <w:t xml:space="preserve"> </w:t>
      </w:r>
      <w:proofErr w:type="spellStart"/>
      <w:r>
        <w:t>for</w:t>
      </w:r>
      <w:proofErr w:type="spellEnd"/>
      <w:r>
        <w:t xml:space="preserve"> </w:t>
      </w:r>
      <w:proofErr w:type="spellStart"/>
      <w:r>
        <w:t>the</w:t>
      </w:r>
      <w:proofErr w:type="spellEnd"/>
      <w:r>
        <w:t xml:space="preserve"> </w:t>
      </w:r>
      <w:proofErr w:type="spellStart"/>
      <w:r>
        <w:t>proposal</w:t>
      </w:r>
      <w:proofErr w:type="spellEnd"/>
    </w:p>
    <w:p w:rsidR="007626D3" w:rsidRDefault="00A265C9">
      <w:pPr>
        <w:pStyle w:val="Textkrper"/>
        <w:numPr>
          <w:ilvl w:val="1"/>
          <w:numId w:val="29"/>
        </w:numPr>
        <w:tabs>
          <w:tab w:val="left" w:pos="2399"/>
        </w:tabs>
        <w:kinsoku w:val="0"/>
        <w:overflowPunct w:val="0"/>
        <w:ind w:hanging="590"/>
      </w:pPr>
      <w:r>
        <w:t>Duration</w:t>
      </w:r>
      <w:r>
        <w:rPr>
          <w:spacing w:val="-1"/>
        </w:rPr>
        <w:t xml:space="preserve"> </w:t>
      </w:r>
      <w:proofErr w:type="spellStart"/>
      <w:r>
        <w:t>and</w:t>
      </w:r>
      <w:proofErr w:type="spellEnd"/>
      <w:r>
        <w:rPr>
          <w:spacing w:val="-1"/>
        </w:rPr>
        <w:t xml:space="preserve"> </w:t>
      </w:r>
      <w:proofErr w:type="spellStart"/>
      <w:r>
        <w:t>financial</w:t>
      </w:r>
      <w:proofErr w:type="spellEnd"/>
      <w:r>
        <w:rPr>
          <w:spacing w:val="-1"/>
        </w:rPr>
        <w:t xml:space="preserve"> </w:t>
      </w:r>
      <w:proofErr w:type="spellStart"/>
      <w:r>
        <w:t>impact</w:t>
      </w:r>
      <w:proofErr w:type="spellEnd"/>
    </w:p>
    <w:p w:rsidR="007626D3" w:rsidRDefault="00A265C9">
      <w:pPr>
        <w:pStyle w:val="Textkrper"/>
        <w:numPr>
          <w:ilvl w:val="1"/>
          <w:numId w:val="29"/>
        </w:numPr>
        <w:tabs>
          <w:tab w:val="left" w:pos="2399"/>
        </w:tabs>
        <w:kinsoku w:val="0"/>
        <w:overflowPunct w:val="0"/>
        <w:ind w:hanging="590"/>
      </w:pPr>
      <w:bookmarkStart w:id="17" w:name="1.7._Management_modes_planned"/>
      <w:bookmarkEnd w:id="17"/>
      <w:r>
        <w:rPr>
          <w:spacing w:val="-1"/>
        </w:rPr>
        <w:t>Management</w:t>
      </w:r>
      <w:r>
        <w:t xml:space="preserve"> </w:t>
      </w:r>
      <w:proofErr w:type="spellStart"/>
      <w:r>
        <w:rPr>
          <w:spacing w:val="-1"/>
        </w:rPr>
        <w:t>modes</w:t>
      </w:r>
      <w:proofErr w:type="spellEnd"/>
      <w:r>
        <w:t xml:space="preserve"> </w:t>
      </w:r>
      <w:proofErr w:type="spellStart"/>
      <w:r>
        <w:t>planned</w:t>
      </w:r>
      <w:proofErr w:type="spellEnd"/>
    </w:p>
    <w:p w:rsidR="007626D3" w:rsidRDefault="007626D3">
      <w:pPr>
        <w:kinsoku w:val="0"/>
        <w:overflowPunct w:val="0"/>
        <w:spacing w:before="6"/>
        <w:rPr>
          <w:sz w:val="31"/>
          <w:szCs w:val="31"/>
        </w:rPr>
      </w:pPr>
    </w:p>
    <w:p w:rsidR="007626D3" w:rsidRDefault="00A265C9">
      <w:pPr>
        <w:pStyle w:val="berschrift3"/>
        <w:numPr>
          <w:ilvl w:val="0"/>
          <w:numId w:val="29"/>
        </w:numPr>
        <w:tabs>
          <w:tab w:val="left" w:pos="1808"/>
        </w:tabs>
        <w:kinsoku w:val="0"/>
        <w:overflowPunct w:val="0"/>
        <w:spacing w:before="0"/>
        <w:ind w:hanging="849"/>
        <w:rPr>
          <w:b w:val="0"/>
          <w:bCs w:val="0"/>
        </w:rPr>
      </w:pPr>
      <w:r>
        <w:rPr>
          <w:spacing w:val="-1"/>
        </w:rPr>
        <w:t>MANAGEMENT</w:t>
      </w:r>
      <w:r>
        <w:rPr>
          <w:spacing w:val="-13"/>
        </w:rPr>
        <w:t xml:space="preserve"> </w:t>
      </w:r>
      <w:r>
        <w:rPr>
          <w:spacing w:val="-1"/>
        </w:rPr>
        <w:t>MEASURES</w:t>
      </w:r>
    </w:p>
    <w:p w:rsidR="007626D3" w:rsidRDefault="00A265C9">
      <w:pPr>
        <w:pStyle w:val="Textkrper"/>
        <w:numPr>
          <w:ilvl w:val="1"/>
          <w:numId w:val="29"/>
        </w:numPr>
        <w:tabs>
          <w:tab w:val="left" w:pos="2399"/>
        </w:tabs>
        <w:kinsoku w:val="0"/>
        <w:overflowPunct w:val="0"/>
        <w:spacing w:before="117"/>
        <w:ind w:hanging="590"/>
      </w:pPr>
      <w:proofErr w:type="spellStart"/>
      <w:r>
        <w:t>Monitoring</w:t>
      </w:r>
      <w:proofErr w:type="spellEnd"/>
      <w:r>
        <w:rPr>
          <w:spacing w:val="-1"/>
        </w:rPr>
        <w:t xml:space="preserve"> </w:t>
      </w:r>
      <w:proofErr w:type="spellStart"/>
      <w:r>
        <w:t>and</w:t>
      </w:r>
      <w:proofErr w:type="spellEnd"/>
      <w:r>
        <w:rPr>
          <w:spacing w:val="-1"/>
        </w:rPr>
        <w:t xml:space="preserve"> </w:t>
      </w:r>
      <w:proofErr w:type="spellStart"/>
      <w:r>
        <w:t>reporting</w:t>
      </w:r>
      <w:proofErr w:type="spellEnd"/>
      <w:r>
        <w:rPr>
          <w:spacing w:val="-1"/>
        </w:rPr>
        <w:t xml:space="preserve"> </w:t>
      </w:r>
      <w:proofErr w:type="spellStart"/>
      <w:r>
        <w:t>rules</w:t>
      </w:r>
      <w:proofErr w:type="spellEnd"/>
    </w:p>
    <w:p w:rsidR="007626D3" w:rsidRDefault="00A265C9">
      <w:pPr>
        <w:pStyle w:val="Textkrper"/>
        <w:numPr>
          <w:ilvl w:val="1"/>
          <w:numId w:val="29"/>
        </w:numPr>
        <w:tabs>
          <w:tab w:val="left" w:pos="2399"/>
        </w:tabs>
        <w:kinsoku w:val="0"/>
        <w:overflowPunct w:val="0"/>
        <w:ind w:hanging="590"/>
      </w:pPr>
      <w:r>
        <w:rPr>
          <w:spacing w:val="-1"/>
        </w:rPr>
        <w:t>Management</w:t>
      </w:r>
      <w:r>
        <w:t xml:space="preserve"> </w:t>
      </w:r>
      <w:proofErr w:type="spellStart"/>
      <w:r>
        <w:t>and</w:t>
      </w:r>
      <w:proofErr w:type="spellEnd"/>
      <w:r>
        <w:t xml:space="preserve"> </w:t>
      </w:r>
      <w:proofErr w:type="spellStart"/>
      <w:r>
        <w:t>control</w:t>
      </w:r>
      <w:proofErr w:type="spellEnd"/>
      <w:r>
        <w:t xml:space="preserve"> </w:t>
      </w:r>
      <w:proofErr w:type="spellStart"/>
      <w:r>
        <w:t>system</w:t>
      </w:r>
      <w:proofErr w:type="spellEnd"/>
    </w:p>
    <w:p w:rsidR="007626D3" w:rsidRPr="00ED10D5" w:rsidRDefault="00A265C9">
      <w:pPr>
        <w:pStyle w:val="Textkrper"/>
        <w:numPr>
          <w:ilvl w:val="1"/>
          <w:numId w:val="29"/>
        </w:numPr>
        <w:tabs>
          <w:tab w:val="left" w:pos="2399"/>
        </w:tabs>
        <w:kinsoku w:val="0"/>
        <w:overflowPunct w:val="0"/>
        <w:ind w:hanging="590"/>
        <w:rPr>
          <w:lang w:val="en-US"/>
        </w:rPr>
      </w:pPr>
      <w:r w:rsidRPr="00ED10D5">
        <w:rPr>
          <w:lang w:val="en-US"/>
        </w:rPr>
        <w:t>Measures</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prevent</w:t>
      </w:r>
      <w:r w:rsidRPr="00ED10D5">
        <w:rPr>
          <w:spacing w:val="-1"/>
          <w:lang w:val="en-US"/>
        </w:rPr>
        <w:t xml:space="preserve"> </w:t>
      </w:r>
      <w:r w:rsidRPr="00ED10D5">
        <w:rPr>
          <w:lang w:val="en-US"/>
        </w:rPr>
        <w:t>fraud</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irregularities</w:t>
      </w:r>
    </w:p>
    <w:p w:rsidR="007626D3" w:rsidRPr="00ED10D5" w:rsidRDefault="007626D3">
      <w:pPr>
        <w:kinsoku w:val="0"/>
        <w:overflowPunct w:val="0"/>
        <w:spacing w:before="6"/>
        <w:rPr>
          <w:sz w:val="31"/>
          <w:szCs w:val="31"/>
          <w:lang w:val="en-US"/>
        </w:rPr>
      </w:pPr>
    </w:p>
    <w:p w:rsidR="007626D3" w:rsidRPr="00ED10D5" w:rsidRDefault="00A265C9">
      <w:pPr>
        <w:pStyle w:val="berschrift3"/>
        <w:numPr>
          <w:ilvl w:val="0"/>
          <w:numId w:val="29"/>
        </w:numPr>
        <w:tabs>
          <w:tab w:val="left" w:pos="1808"/>
        </w:tabs>
        <w:kinsoku w:val="0"/>
        <w:overflowPunct w:val="0"/>
        <w:spacing w:before="0"/>
        <w:ind w:hanging="849"/>
        <w:rPr>
          <w:b w:val="0"/>
          <w:bCs w:val="0"/>
          <w:lang w:val="en-US"/>
        </w:rPr>
      </w:pPr>
      <w:r w:rsidRPr="00ED10D5">
        <w:rPr>
          <w:spacing w:val="-1"/>
          <w:lang w:val="en-US"/>
        </w:rPr>
        <w:t>ESTIMATED</w:t>
      </w:r>
      <w:r w:rsidRPr="00ED10D5">
        <w:rPr>
          <w:spacing w:val="-13"/>
          <w:lang w:val="en-US"/>
        </w:rPr>
        <w:t xml:space="preserve"> </w:t>
      </w:r>
      <w:r w:rsidRPr="00ED10D5">
        <w:rPr>
          <w:lang w:val="en-US"/>
        </w:rPr>
        <w:t>FINANCIAL</w:t>
      </w:r>
      <w:r w:rsidRPr="00ED10D5">
        <w:rPr>
          <w:spacing w:val="-13"/>
          <w:lang w:val="en-US"/>
        </w:rPr>
        <w:t xml:space="preserve"> </w:t>
      </w:r>
      <w:r w:rsidRPr="00ED10D5">
        <w:rPr>
          <w:spacing w:val="-1"/>
          <w:lang w:val="en-US"/>
        </w:rPr>
        <w:t>IMPACT</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PROPOSAL</w:t>
      </w:r>
    </w:p>
    <w:p w:rsidR="007626D3" w:rsidRPr="00ED10D5" w:rsidRDefault="00A265C9">
      <w:pPr>
        <w:pStyle w:val="Textkrper"/>
        <w:numPr>
          <w:ilvl w:val="1"/>
          <w:numId w:val="29"/>
        </w:numPr>
        <w:tabs>
          <w:tab w:val="left" w:pos="2399"/>
        </w:tabs>
        <w:kinsoku w:val="0"/>
        <w:overflowPunct w:val="0"/>
        <w:spacing w:before="117"/>
        <w:ind w:left="1808" w:right="951" w:firstLine="0"/>
        <w:rPr>
          <w:lang w:val="en-US"/>
        </w:rPr>
      </w:pPr>
      <w:r w:rsidRPr="00ED10D5">
        <w:rPr>
          <w:lang w:val="en-US"/>
        </w:rPr>
        <w:t>Heading</w:t>
      </w:r>
      <w:r w:rsidRPr="00ED10D5">
        <w:rPr>
          <w:spacing w:val="27"/>
          <w:lang w:val="en-US"/>
        </w:rPr>
        <w:t xml:space="preserve"> </w:t>
      </w:r>
      <w:r w:rsidRPr="00ED10D5">
        <w:rPr>
          <w:lang w:val="en-US"/>
        </w:rPr>
        <w:t>of</w:t>
      </w:r>
      <w:r w:rsidRPr="00ED10D5">
        <w:rPr>
          <w:spacing w:val="27"/>
          <w:lang w:val="en-US"/>
        </w:rPr>
        <w:t xml:space="preserve"> </w:t>
      </w:r>
      <w:r w:rsidRPr="00ED10D5">
        <w:rPr>
          <w:lang w:val="en-US"/>
        </w:rPr>
        <w:t>the</w:t>
      </w:r>
      <w:r w:rsidRPr="00ED10D5">
        <w:rPr>
          <w:spacing w:val="27"/>
          <w:lang w:val="en-US"/>
        </w:rPr>
        <w:t xml:space="preserve"> </w:t>
      </w:r>
      <w:r w:rsidRPr="00ED10D5">
        <w:rPr>
          <w:spacing w:val="-1"/>
          <w:lang w:val="en-US"/>
        </w:rPr>
        <w:t>multiannual</w:t>
      </w:r>
      <w:r w:rsidRPr="00ED10D5">
        <w:rPr>
          <w:spacing w:val="27"/>
          <w:lang w:val="en-US"/>
        </w:rPr>
        <w:t xml:space="preserve"> </w:t>
      </w:r>
      <w:r w:rsidRPr="00ED10D5">
        <w:rPr>
          <w:lang w:val="en-US"/>
        </w:rPr>
        <w:t>financial</w:t>
      </w:r>
      <w:r w:rsidRPr="00ED10D5">
        <w:rPr>
          <w:spacing w:val="27"/>
          <w:lang w:val="en-US"/>
        </w:rPr>
        <w:t xml:space="preserve"> </w:t>
      </w:r>
      <w:r w:rsidRPr="00ED10D5">
        <w:rPr>
          <w:spacing w:val="-1"/>
          <w:lang w:val="en-US"/>
        </w:rPr>
        <w:t>framework</w:t>
      </w:r>
      <w:r w:rsidRPr="00ED10D5">
        <w:rPr>
          <w:spacing w:val="27"/>
          <w:lang w:val="en-US"/>
        </w:rPr>
        <w:t xml:space="preserve"> </w:t>
      </w:r>
      <w:r w:rsidRPr="00ED10D5">
        <w:rPr>
          <w:lang w:val="en-US"/>
        </w:rPr>
        <w:t>and</w:t>
      </w:r>
      <w:r w:rsidRPr="00ED10D5">
        <w:rPr>
          <w:spacing w:val="27"/>
          <w:lang w:val="en-US"/>
        </w:rPr>
        <w:t xml:space="preserve"> </w:t>
      </w:r>
      <w:r w:rsidRPr="00ED10D5">
        <w:rPr>
          <w:lang w:val="en-US"/>
        </w:rPr>
        <w:t>expenditure</w:t>
      </w:r>
      <w:r w:rsidRPr="00ED10D5">
        <w:rPr>
          <w:spacing w:val="27"/>
          <w:lang w:val="en-US"/>
        </w:rPr>
        <w:t xml:space="preserve"> </w:t>
      </w:r>
      <w:r w:rsidRPr="00ED10D5">
        <w:rPr>
          <w:lang w:val="en-US"/>
        </w:rPr>
        <w:t>budget</w:t>
      </w:r>
      <w:r w:rsidRPr="00ED10D5">
        <w:rPr>
          <w:spacing w:val="27"/>
          <w:lang w:val="en-US"/>
        </w:rPr>
        <w:t xml:space="preserve"> </w:t>
      </w:r>
      <w:r w:rsidRPr="00ED10D5">
        <w:rPr>
          <w:lang w:val="en-US"/>
        </w:rPr>
        <w:t>line</w:t>
      </w:r>
      <w:r w:rsidRPr="00ED10D5">
        <w:rPr>
          <w:spacing w:val="33"/>
          <w:lang w:val="en-US"/>
        </w:rPr>
        <w:t xml:space="preserve"> </w:t>
      </w:r>
      <w:r w:rsidRPr="00ED10D5">
        <w:rPr>
          <w:lang w:val="en-US"/>
        </w:rPr>
        <w:t>affected</w:t>
      </w:r>
    </w:p>
    <w:p w:rsidR="007626D3" w:rsidRDefault="00A265C9">
      <w:pPr>
        <w:pStyle w:val="Textkrper"/>
        <w:numPr>
          <w:ilvl w:val="1"/>
          <w:numId w:val="29"/>
        </w:numPr>
        <w:tabs>
          <w:tab w:val="left" w:pos="2399"/>
        </w:tabs>
        <w:kinsoku w:val="0"/>
        <w:overflowPunct w:val="0"/>
        <w:ind w:hanging="590"/>
      </w:pPr>
      <w:proofErr w:type="spellStart"/>
      <w:r>
        <w:rPr>
          <w:spacing w:val="-1"/>
        </w:rPr>
        <w:t>Estimated</w:t>
      </w:r>
      <w:proofErr w:type="spellEnd"/>
      <w:r>
        <w:t xml:space="preserve"> </w:t>
      </w:r>
      <w:proofErr w:type="spellStart"/>
      <w:r>
        <w:t>impact</w:t>
      </w:r>
      <w:proofErr w:type="spellEnd"/>
      <w:r>
        <w:t xml:space="preserve"> on </w:t>
      </w:r>
      <w:proofErr w:type="spellStart"/>
      <w:r>
        <w:t>expenditure</w:t>
      </w:r>
      <w:proofErr w:type="spellEnd"/>
    </w:p>
    <w:p w:rsidR="007626D3" w:rsidRPr="00ED10D5" w:rsidRDefault="00A265C9">
      <w:pPr>
        <w:numPr>
          <w:ilvl w:val="2"/>
          <w:numId w:val="29"/>
        </w:numPr>
        <w:tabs>
          <w:tab w:val="left" w:pos="2399"/>
        </w:tabs>
        <w:kinsoku w:val="0"/>
        <w:overflowPunct w:val="0"/>
        <w:spacing w:before="121"/>
        <w:ind w:hanging="590"/>
        <w:rPr>
          <w:lang w:val="en-US"/>
        </w:rPr>
      </w:pPr>
      <w:r w:rsidRPr="00ED10D5">
        <w:rPr>
          <w:i/>
          <w:iCs/>
          <w:lang w:val="en-US"/>
        </w:rPr>
        <w:t xml:space="preserve">Summary of estimated </w:t>
      </w:r>
      <w:r w:rsidRPr="00ED10D5">
        <w:rPr>
          <w:i/>
          <w:iCs/>
          <w:spacing w:val="-1"/>
          <w:lang w:val="en-US"/>
        </w:rPr>
        <w:t>impact</w:t>
      </w:r>
      <w:r w:rsidRPr="00ED10D5">
        <w:rPr>
          <w:i/>
          <w:iCs/>
          <w:lang w:val="en-US"/>
        </w:rPr>
        <w:t xml:space="preserve"> on expenditure</w:t>
      </w:r>
    </w:p>
    <w:p w:rsidR="007626D3" w:rsidRDefault="00A265C9">
      <w:pPr>
        <w:numPr>
          <w:ilvl w:val="2"/>
          <w:numId w:val="29"/>
        </w:numPr>
        <w:tabs>
          <w:tab w:val="left" w:pos="2399"/>
        </w:tabs>
        <w:kinsoku w:val="0"/>
        <w:overflowPunct w:val="0"/>
        <w:spacing w:before="120"/>
        <w:ind w:hanging="590"/>
      </w:pPr>
      <w:bookmarkStart w:id="18" w:name="3.2.2._Estimated_impact_on_operational_a"/>
      <w:bookmarkEnd w:id="18"/>
      <w:proofErr w:type="spellStart"/>
      <w:r>
        <w:rPr>
          <w:i/>
          <w:iCs/>
        </w:rPr>
        <w:t>Estimated</w:t>
      </w:r>
      <w:proofErr w:type="spellEnd"/>
      <w:r>
        <w:rPr>
          <w:i/>
          <w:iCs/>
          <w:spacing w:val="-1"/>
        </w:rPr>
        <w:t xml:space="preserve"> </w:t>
      </w:r>
      <w:proofErr w:type="spellStart"/>
      <w:r>
        <w:rPr>
          <w:i/>
          <w:iCs/>
        </w:rPr>
        <w:t>impact</w:t>
      </w:r>
      <w:proofErr w:type="spellEnd"/>
      <w:r>
        <w:rPr>
          <w:i/>
          <w:iCs/>
          <w:spacing w:val="-1"/>
        </w:rPr>
        <w:t xml:space="preserve"> </w:t>
      </w:r>
      <w:r>
        <w:rPr>
          <w:i/>
          <w:iCs/>
        </w:rPr>
        <w:t>on</w:t>
      </w:r>
      <w:r>
        <w:rPr>
          <w:i/>
          <w:iCs/>
          <w:spacing w:val="-1"/>
        </w:rPr>
        <w:t xml:space="preserve"> operational </w:t>
      </w:r>
      <w:proofErr w:type="spellStart"/>
      <w:r>
        <w:rPr>
          <w:i/>
          <w:iCs/>
          <w:spacing w:val="-1"/>
        </w:rPr>
        <w:t>appropriations</w:t>
      </w:r>
      <w:proofErr w:type="spellEnd"/>
    </w:p>
    <w:p w:rsidR="007626D3" w:rsidRPr="00ED10D5" w:rsidRDefault="00A265C9">
      <w:pPr>
        <w:numPr>
          <w:ilvl w:val="2"/>
          <w:numId w:val="29"/>
        </w:numPr>
        <w:tabs>
          <w:tab w:val="left" w:pos="2399"/>
        </w:tabs>
        <w:kinsoku w:val="0"/>
        <w:overflowPunct w:val="0"/>
        <w:spacing w:before="120"/>
        <w:ind w:hanging="590"/>
        <w:rPr>
          <w:lang w:val="en-US"/>
        </w:rPr>
      </w:pPr>
      <w:r w:rsidRPr="00ED10D5">
        <w:rPr>
          <w:i/>
          <w:iCs/>
          <w:lang w:val="en-US"/>
        </w:rPr>
        <w:t>Estimated</w:t>
      </w:r>
      <w:r w:rsidRPr="00ED10D5">
        <w:rPr>
          <w:i/>
          <w:iCs/>
          <w:spacing w:val="-1"/>
          <w:lang w:val="en-US"/>
        </w:rPr>
        <w:t xml:space="preserve"> </w:t>
      </w:r>
      <w:r w:rsidRPr="00ED10D5">
        <w:rPr>
          <w:i/>
          <w:iCs/>
          <w:lang w:val="en-US"/>
        </w:rPr>
        <w:t>impact</w:t>
      </w:r>
      <w:r w:rsidRPr="00ED10D5">
        <w:rPr>
          <w:i/>
          <w:iCs/>
          <w:spacing w:val="-1"/>
          <w:lang w:val="en-US"/>
        </w:rPr>
        <w:t xml:space="preserve"> </w:t>
      </w:r>
      <w:r w:rsidRPr="00ED10D5">
        <w:rPr>
          <w:i/>
          <w:iCs/>
          <w:lang w:val="en-US"/>
        </w:rPr>
        <w:t>on</w:t>
      </w:r>
      <w:r w:rsidRPr="00ED10D5">
        <w:rPr>
          <w:i/>
          <w:iCs/>
          <w:spacing w:val="-1"/>
          <w:lang w:val="en-US"/>
        </w:rPr>
        <w:t xml:space="preserve"> </w:t>
      </w:r>
      <w:r w:rsidRPr="00ED10D5">
        <w:rPr>
          <w:i/>
          <w:iCs/>
          <w:lang w:val="en-US"/>
        </w:rPr>
        <w:t>appropriations of an administrative nature</w:t>
      </w:r>
    </w:p>
    <w:p w:rsidR="007626D3" w:rsidRPr="00ED10D5" w:rsidRDefault="00A265C9">
      <w:pPr>
        <w:numPr>
          <w:ilvl w:val="2"/>
          <w:numId w:val="29"/>
        </w:numPr>
        <w:tabs>
          <w:tab w:val="left" w:pos="2399"/>
        </w:tabs>
        <w:kinsoku w:val="0"/>
        <w:overflowPunct w:val="0"/>
        <w:spacing w:before="120"/>
        <w:ind w:hanging="590"/>
        <w:rPr>
          <w:lang w:val="en-US"/>
        </w:rPr>
      </w:pPr>
      <w:r w:rsidRPr="00ED10D5">
        <w:rPr>
          <w:i/>
          <w:iCs/>
          <w:lang w:val="en-US"/>
        </w:rPr>
        <w:t>Compatibility</w:t>
      </w:r>
      <w:r w:rsidRPr="00ED10D5">
        <w:rPr>
          <w:i/>
          <w:iCs/>
          <w:spacing w:val="-1"/>
          <w:lang w:val="en-US"/>
        </w:rPr>
        <w:t xml:space="preserve"> </w:t>
      </w:r>
      <w:r w:rsidRPr="00ED10D5">
        <w:rPr>
          <w:i/>
          <w:iCs/>
          <w:lang w:val="en-US"/>
        </w:rPr>
        <w:t>with</w:t>
      </w:r>
      <w:r w:rsidRPr="00ED10D5">
        <w:rPr>
          <w:i/>
          <w:iCs/>
          <w:spacing w:val="-1"/>
          <w:lang w:val="en-US"/>
        </w:rPr>
        <w:t xml:space="preserve"> </w:t>
      </w:r>
      <w:r w:rsidRPr="00ED10D5">
        <w:rPr>
          <w:i/>
          <w:iCs/>
          <w:lang w:val="en-US"/>
        </w:rPr>
        <w:t>the</w:t>
      </w:r>
      <w:r w:rsidRPr="00ED10D5">
        <w:rPr>
          <w:i/>
          <w:iCs/>
          <w:spacing w:val="-1"/>
          <w:lang w:val="en-US"/>
        </w:rPr>
        <w:t xml:space="preserve"> </w:t>
      </w:r>
      <w:r w:rsidRPr="00ED10D5">
        <w:rPr>
          <w:i/>
          <w:iCs/>
          <w:lang w:val="en-US"/>
        </w:rPr>
        <w:t>current</w:t>
      </w:r>
      <w:r w:rsidRPr="00ED10D5">
        <w:rPr>
          <w:i/>
          <w:iCs/>
          <w:spacing w:val="-1"/>
          <w:lang w:val="en-US"/>
        </w:rPr>
        <w:t xml:space="preserve"> multiannual financial framework</w:t>
      </w:r>
    </w:p>
    <w:p w:rsidR="007626D3" w:rsidRDefault="00A265C9">
      <w:pPr>
        <w:numPr>
          <w:ilvl w:val="2"/>
          <w:numId w:val="29"/>
        </w:numPr>
        <w:tabs>
          <w:tab w:val="left" w:pos="2399"/>
        </w:tabs>
        <w:kinsoku w:val="0"/>
        <w:overflowPunct w:val="0"/>
        <w:spacing w:before="120"/>
        <w:ind w:hanging="590"/>
      </w:pPr>
      <w:r>
        <w:rPr>
          <w:i/>
          <w:iCs/>
        </w:rPr>
        <w:t>Third-</w:t>
      </w:r>
      <w:proofErr w:type="spellStart"/>
      <w:r>
        <w:rPr>
          <w:i/>
          <w:iCs/>
        </w:rPr>
        <w:t>party</w:t>
      </w:r>
      <w:proofErr w:type="spellEnd"/>
      <w:r>
        <w:rPr>
          <w:i/>
          <w:iCs/>
          <w:spacing w:val="-2"/>
        </w:rPr>
        <w:t xml:space="preserve"> </w:t>
      </w:r>
      <w:proofErr w:type="spellStart"/>
      <w:r>
        <w:rPr>
          <w:i/>
          <w:iCs/>
        </w:rPr>
        <w:t>contributions</w:t>
      </w:r>
      <w:proofErr w:type="spellEnd"/>
    </w:p>
    <w:p w:rsidR="007626D3" w:rsidRDefault="00A265C9">
      <w:pPr>
        <w:pStyle w:val="Textkrper"/>
        <w:numPr>
          <w:ilvl w:val="1"/>
          <w:numId w:val="29"/>
        </w:numPr>
        <w:tabs>
          <w:tab w:val="left" w:pos="2399"/>
        </w:tabs>
        <w:kinsoku w:val="0"/>
        <w:overflowPunct w:val="0"/>
        <w:spacing w:before="119"/>
        <w:ind w:hanging="590"/>
      </w:pPr>
      <w:bookmarkStart w:id="19" w:name="3.3._Estimated_impact_on_revenue"/>
      <w:bookmarkEnd w:id="19"/>
      <w:proofErr w:type="spellStart"/>
      <w:r>
        <w:rPr>
          <w:spacing w:val="-1"/>
        </w:rPr>
        <w:t>Estimated</w:t>
      </w:r>
      <w:proofErr w:type="spellEnd"/>
      <w:r>
        <w:t xml:space="preserve"> </w:t>
      </w:r>
      <w:proofErr w:type="spellStart"/>
      <w:r>
        <w:t>impact</w:t>
      </w:r>
      <w:proofErr w:type="spellEnd"/>
      <w:r>
        <w:t xml:space="preserve"> on </w:t>
      </w:r>
      <w:proofErr w:type="spellStart"/>
      <w:r>
        <w:t>revenue</w:t>
      </w:r>
      <w:proofErr w:type="spellEnd"/>
    </w:p>
    <w:p w:rsidR="007626D3" w:rsidRDefault="007626D3">
      <w:pPr>
        <w:pStyle w:val="Textkrper"/>
        <w:numPr>
          <w:ilvl w:val="1"/>
          <w:numId w:val="29"/>
        </w:numPr>
        <w:tabs>
          <w:tab w:val="left" w:pos="2399"/>
        </w:tabs>
        <w:kinsoku w:val="0"/>
        <w:overflowPunct w:val="0"/>
        <w:spacing w:before="119"/>
        <w:ind w:hanging="590"/>
        <w:sectPr w:rsidR="007626D3">
          <w:pgSz w:w="11910" w:h="16840"/>
          <w:pgMar w:top="1080" w:right="460" w:bottom="1200" w:left="460" w:header="0" w:footer="1001" w:gutter="0"/>
          <w:cols w:space="720"/>
          <w:noEndnote/>
        </w:sectPr>
      </w:pPr>
    </w:p>
    <w:p w:rsidR="007626D3" w:rsidRDefault="00A265C9">
      <w:pPr>
        <w:pStyle w:val="berschrift3"/>
        <w:kinsoku w:val="0"/>
        <w:overflowPunct w:val="0"/>
        <w:spacing w:before="53"/>
        <w:ind w:left="3173" w:right="2814"/>
        <w:rPr>
          <w:b w:val="0"/>
          <w:bCs w:val="0"/>
        </w:rPr>
      </w:pPr>
      <w:r>
        <w:rPr>
          <w:spacing w:val="-1"/>
          <w:u w:val="thick"/>
        </w:rPr>
        <w:lastRenderedPageBreak/>
        <w:t>LEGISLATIVE</w:t>
      </w:r>
      <w:r>
        <w:rPr>
          <w:u w:val="thick"/>
        </w:rPr>
        <w:t xml:space="preserve"> </w:t>
      </w:r>
      <w:r>
        <w:rPr>
          <w:spacing w:val="-1"/>
          <w:u w:val="thick"/>
        </w:rPr>
        <w:t>FINANCIAL</w:t>
      </w:r>
      <w:r>
        <w:rPr>
          <w:u w:val="thick"/>
        </w:rPr>
        <w:t xml:space="preserve"> </w:t>
      </w:r>
      <w:r>
        <w:rPr>
          <w:spacing w:val="-1"/>
          <w:u w:val="thick"/>
        </w:rPr>
        <w:t>STATEMENT</w:t>
      </w:r>
    </w:p>
    <w:p w:rsidR="007626D3" w:rsidRDefault="007626D3">
      <w:pPr>
        <w:kinsoku w:val="0"/>
        <w:overflowPunct w:val="0"/>
        <w:spacing w:before="3"/>
        <w:rPr>
          <w:sz w:val="25"/>
          <w:szCs w:val="25"/>
        </w:rPr>
      </w:pPr>
    </w:p>
    <w:p w:rsidR="007626D3" w:rsidRDefault="00A265C9">
      <w:pPr>
        <w:numPr>
          <w:ilvl w:val="0"/>
          <w:numId w:val="28"/>
        </w:numPr>
        <w:tabs>
          <w:tab w:val="left" w:pos="1808"/>
        </w:tabs>
        <w:kinsoku w:val="0"/>
        <w:overflowPunct w:val="0"/>
        <w:spacing w:before="69"/>
      </w:pPr>
      <w:bookmarkStart w:id="20" w:name="1._FRAMEWORK_OF_THE_PROPOSAL"/>
      <w:bookmarkStart w:id="21" w:name="1.1._Title_of_the_proposal"/>
      <w:bookmarkEnd w:id="20"/>
      <w:bookmarkEnd w:id="21"/>
      <w:r>
        <w:rPr>
          <w:b/>
          <w:bCs/>
          <w:spacing w:val="-1"/>
        </w:rPr>
        <w:t>FRAMEWORK</w:t>
      </w:r>
      <w:r>
        <w:rPr>
          <w:b/>
          <w:bCs/>
          <w:spacing w:val="-12"/>
        </w:rPr>
        <w:t xml:space="preserve"> </w:t>
      </w:r>
      <w:r>
        <w:rPr>
          <w:b/>
          <w:bCs/>
        </w:rPr>
        <w:t>OF</w:t>
      </w:r>
      <w:r>
        <w:rPr>
          <w:b/>
          <w:bCs/>
          <w:spacing w:val="-14"/>
        </w:rPr>
        <w:t xml:space="preserve"> </w:t>
      </w:r>
      <w:r>
        <w:rPr>
          <w:b/>
          <w:bCs/>
        </w:rPr>
        <w:t>THE</w:t>
      </w:r>
      <w:r>
        <w:rPr>
          <w:b/>
          <w:bCs/>
          <w:spacing w:val="-13"/>
        </w:rPr>
        <w:t xml:space="preserve"> </w:t>
      </w:r>
      <w:r>
        <w:rPr>
          <w:b/>
          <w:bCs/>
          <w:spacing w:val="-1"/>
        </w:rPr>
        <w:t>PROPOSAL</w:t>
      </w:r>
    </w:p>
    <w:p w:rsidR="007626D3" w:rsidRDefault="00A265C9">
      <w:pPr>
        <w:numPr>
          <w:ilvl w:val="1"/>
          <w:numId w:val="28"/>
        </w:numPr>
        <w:tabs>
          <w:tab w:val="left" w:pos="1808"/>
        </w:tabs>
        <w:kinsoku w:val="0"/>
        <w:overflowPunct w:val="0"/>
        <w:spacing w:before="120"/>
      </w:pPr>
      <w:r>
        <w:rPr>
          <w:b/>
          <w:bCs/>
        </w:rPr>
        <w:t>Title</w:t>
      </w:r>
      <w:r>
        <w:rPr>
          <w:b/>
          <w:bCs/>
          <w:spacing w:val="-1"/>
        </w:rPr>
        <w:t xml:space="preserve"> </w:t>
      </w:r>
      <w:proofErr w:type="spellStart"/>
      <w:r>
        <w:rPr>
          <w:b/>
          <w:bCs/>
        </w:rPr>
        <w:t>of</w:t>
      </w:r>
      <w:proofErr w:type="spellEnd"/>
      <w:r>
        <w:rPr>
          <w:b/>
          <w:bCs/>
          <w:spacing w:val="-1"/>
        </w:rPr>
        <w:t xml:space="preserve"> </w:t>
      </w:r>
      <w:proofErr w:type="spellStart"/>
      <w:r>
        <w:rPr>
          <w:b/>
          <w:bCs/>
        </w:rPr>
        <w:t>the</w:t>
      </w:r>
      <w:proofErr w:type="spellEnd"/>
      <w:r>
        <w:rPr>
          <w:b/>
          <w:bCs/>
          <w:spacing w:val="-1"/>
        </w:rPr>
        <w:t xml:space="preserve"> </w:t>
      </w:r>
      <w:proofErr w:type="spellStart"/>
      <w:r>
        <w:rPr>
          <w:b/>
          <w:bCs/>
        </w:rPr>
        <w:t>proposal</w:t>
      </w:r>
      <w:proofErr w:type="spellEnd"/>
    </w:p>
    <w:p w:rsidR="007626D3" w:rsidRDefault="007626D3">
      <w:pPr>
        <w:kinsoku w:val="0"/>
        <w:overflowPunct w:val="0"/>
        <w:spacing w:before="11"/>
        <w:rPr>
          <w:sz w:val="10"/>
          <w:szCs w:val="10"/>
        </w:rPr>
      </w:pPr>
    </w:p>
    <w:p w:rsidR="007626D3" w:rsidRDefault="007E3413">
      <w:pPr>
        <w:kinsoku w:val="0"/>
        <w:overflowPunct w:val="0"/>
        <w:spacing w:line="878" w:lineRule="exact"/>
        <w:ind w:left="1694"/>
        <w:rPr>
          <w:position w:val="-18"/>
          <w:sz w:val="20"/>
          <w:szCs w:val="20"/>
        </w:rPr>
      </w:pPr>
      <w:r>
        <w:rPr>
          <w:noProof/>
          <w:position w:val="-18"/>
          <w:sz w:val="20"/>
          <w:szCs w:val="20"/>
        </w:rPr>
      </w:r>
      <w:r>
        <w:rPr>
          <w:noProof/>
          <w:position w:val="-18"/>
          <w:sz w:val="20"/>
          <w:szCs w:val="20"/>
        </w:rPr>
        <w:pict>
          <v:shapetype id="_x0000_t202" coordsize="21600,21600" o:spt="202" path="m,l,21600r21600,l21600,xe">
            <v:stroke joinstyle="miter"/>
            <v:path gradientshapeok="t" o:connecttype="rect"/>
          </v:shapetype>
          <v:shape id="Text Box 351" o:spid="_x0000_s1338" type="#_x0000_t202" style="width:422.5pt;height:43.95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firstLine="0"/>
                    <w:rPr>
                      <w:lang w:val="en-GB"/>
                    </w:rPr>
                  </w:pPr>
                  <w:r w:rsidRPr="007F7D58">
                    <w:rPr>
                      <w:spacing w:val="-1"/>
                      <w:lang w:val="en-GB"/>
                    </w:rPr>
                    <w:t>Proposal</w:t>
                  </w:r>
                  <w:r w:rsidRPr="007F7D58">
                    <w:rPr>
                      <w:spacing w:val="53"/>
                      <w:lang w:val="en-GB"/>
                    </w:rPr>
                    <w:t xml:space="preserve"> </w:t>
                  </w:r>
                  <w:r w:rsidRPr="007F7D58">
                    <w:rPr>
                      <w:spacing w:val="-1"/>
                      <w:lang w:val="en-GB"/>
                    </w:rPr>
                    <w:t>for</w:t>
                  </w:r>
                  <w:r w:rsidRPr="007F7D58">
                    <w:rPr>
                      <w:spacing w:val="53"/>
                      <w:lang w:val="en-GB"/>
                    </w:rPr>
                    <w:t xml:space="preserve"> </w:t>
                  </w:r>
                  <w:r w:rsidRPr="007F7D58">
                    <w:rPr>
                      <w:lang w:val="en-GB"/>
                    </w:rPr>
                    <w:t>a</w:t>
                  </w:r>
                  <w:r w:rsidRPr="007F7D58">
                    <w:rPr>
                      <w:spacing w:val="53"/>
                      <w:lang w:val="en-GB"/>
                    </w:rPr>
                    <w:t xml:space="preserve"> </w:t>
                  </w:r>
                  <w:r w:rsidRPr="007F7D58">
                    <w:rPr>
                      <w:spacing w:val="-1"/>
                      <w:lang w:val="en-GB"/>
                    </w:rPr>
                    <w:t>REGULATION</w:t>
                  </w:r>
                  <w:r w:rsidRPr="007F7D58">
                    <w:rPr>
                      <w:spacing w:val="53"/>
                      <w:lang w:val="en-GB"/>
                    </w:rPr>
                    <w:t xml:space="preserve"> </w:t>
                  </w:r>
                  <w:r w:rsidRPr="007F7D58">
                    <w:rPr>
                      <w:spacing w:val="-1"/>
                      <w:lang w:val="en-GB"/>
                    </w:rPr>
                    <w:t>OF</w:t>
                  </w:r>
                  <w:r w:rsidRPr="007F7D58">
                    <w:rPr>
                      <w:spacing w:val="53"/>
                      <w:lang w:val="en-GB"/>
                    </w:rPr>
                    <w:t xml:space="preserve"> </w:t>
                  </w:r>
                  <w:r w:rsidRPr="007F7D58">
                    <w:rPr>
                      <w:spacing w:val="-1"/>
                      <w:lang w:val="en-GB"/>
                    </w:rPr>
                    <w:t>THE</w:t>
                  </w:r>
                  <w:r w:rsidRPr="007F7D58">
                    <w:rPr>
                      <w:spacing w:val="53"/>
                      <w:lang w:val="en-GB"/>
                    </w:rPr>
                    <w:t xml:space="preserve"> </w:t>
                  </w:r>
                  <w:r w:rsidRPr="007F7D58">
                    <w:rPr>
                      <w:spacing w:val="-1"/>
                      <w:lang w:val="en-GB"/>
                    </w:rPr>
                    <w:t>EUROPEAN</w:t>
                  </w:r>
                  <w:r w:rsidRPr="007F7D58">
                    <w:rPr>
                      <w:spacing w:val="53"/>
                      <w:lang w:val="en-GB"/>
                    </w:rPr>
                    <w:t xml:space="preserve"> </w:t>
                  </w:r>
                  <w:r w:rsidRPr="007F7D58">
                    <w:rPr>
                      <w:spacing w:val="-1"/>
                      <w:lang w:val="en-GB"/>
                    </w:rPr>
                    <w:t>PARLIAMENT</w:t>
                  </w:r>
                  <w:r w:rsidRPr="007F7D58">
                    <w:rPr>
                      <w:spacing w:val="53"/>
                      <w:lang w:val="en-GB"/>
                    </w:rPr>
                    <w:t xml:space="preserve"> </w:t>
                  </w:r>
                  <w:r w:rsidRPr="007F7D58">
                    <w:rPr>
                      <w:spacing w:val="-1"/>
                      <w:lang w:val="en-GB"/>
                    </w:rPr>
                    <w:t>AND</w:t>
                  </w:r>
                  <w:r w:rsidRPr="007F7D58">
                    <w:rPr>
                      <w:spacing w:val="53"/>
                      <w:lang w:val="en-GB"/>
                    </w:rPr>
                    <w:t xml:space="preserve"> </w:t>
                  </w:r>
                  <w:r w:rsidRPr="007F7D58">
                    <w:rPr>
                      <w:spacing w:val="-1"/>
                      <w:lang w:val="en-GB"/>
                    </w:rPr>
                    <w:t>OF</w:t>
                  </w:r>
                </w:p>
                <w:p w:rsidR="00700462" w:rsidRPr="007F7D58" w:rsidRDefault="00700462">
                  <w:pPr>
                    <w:pStyle w:val="Textkrper"/>
                    <w:kinsoku w:val="0"/>
                    <w:overflowPunct w:val="0"/>
                    <w:spacing w:before="0"/>
                    <w:ind w:left="113" w:right="111" w:firstLine="0"/>
                    <w:rPr>
                      <w:lang w:val="en-GB"/>
                    </w:rPr>
                  </w:pPr>
                  <w:r w:rsidRPr="007F7D58">
                    <w:rPr>
                      <w:lang w:val="en-GB"/>
                    </w:rPr>
                    <w:t xml:space="preserve">THE </w:t>
                  </w:r>
                  <w:r w:rsidRPr="007F7D58">
                    <w:rPr>
                      <w:spacing w:val="40"/>
                      <w:lang w:val="en-GB"/>
                    </w:rPr>
                    <w:t xml:space="preserve"> </w:t>
                  </w:r>
                  <w:r w:rsidRPr="007F7D58">
                    <w:rPr>
                      <w:lang w:val="en-GB"/>
                    </w:rPr>
                    <w:t xml:space="preserve">COUNCIL </w:t>
                  </w:r>
                  <w:r w:rsidRPr="007F7D58">
                    <w:rPr>
                      <w:spacing w:val="40"/>
                      <w:lang w:val="en-GB"/>
                    </w:rPr>
                    <w:t xml:space="preserve"> </w:t>
                  </w:r>
                  <w:r w:rsidRPr="007F7D58">
                    <w:rPr>
                      <w:lang w:val="en-GB"/>
                    </w:rPr>
                    <w:t xml:space="preserve">on </w:t>
                  </w:r>
                  <w:r w:rsidRPr="007F7D58">
                    <w:rPr>
                      <w:spacing w:val="40"/>
                      <w:lang w:val="en-GB"/>
                    </w:rPr>
                    <w:t xml:space="preserve"> </w:t>
                  </w:r>
                  <w:r w:rsidRPr="007F7D58">
                    <w:rPr>
                      <w:lang w:val="en-GB"/>
                    </w:rPr>
                    <w:t xml:space="preserve">the </w:t>
                  </w:r>
                  <w:r w:rsidRPr="007F7D58">
                    <w:rPr>
                      <w:spacing w:val="40"/>
                      <w:lang w:val="en-GB"/>
                    </w:rPr>
                    <w:t xml:space="preserve"> </w:t>
                  </w:r>
                  <w:r w:rsidRPr="007F7D58">
                    <w:rPr>
                      <w:lang w:val="en-GB"/>
                    </w:rPr>
                    <w:t xml:space="preserve">European </w:t>
                  </w:r>
                  <w:r w:rsidRPr="007F7D58">
                    <w:rPr>
                      <w:spacing w:val="40"/>
                      <w:lang w:val="en-GB"/>
                    </w:rPr>
                    <w:t xml:space="preserve"> </w:t>
                  </w:r>
                  <w:r w:rsidRPr="007F7D58">
                    <w:rPr>
                      <w:lang w:val="en-GB"/>
                    </w:rPr>
                    <w:t xml:space="preserve">Union </w:t>
                  </w:r>
                  <w:r w:rsidRPr="007F7D58">
                    <w:rPr>
                      <w:spacing w:val="40"/>
                      <w:lang w:val="en-GB"/>
                    </w:rPr>
                    <w:t xml:space="preserve"> </w:t>
                  </w:r>
                  <w:r w:rsidRPr="007F7D58">
                    <w:rPr>
                      <w:lang w:val="en-GB"/>
                    </w:rPr>
                    <w:t xml:space="preserve">Agency </w:t>
                  </w:r>
                  <w:r w:rsidRPr="007F7D58">
                    <w:rPr>
                      <w:spacing w:val="40"/>
                      <w:lang w:val="en-GB"/>
                    </w:rPr>
                    <w:t xml:space="preserve"> </w:t>
                  </w:r>
                  <w:r w:rsidRPr="007F7D58">
                    <w:rPr>
                      <w:lang w:val="en-GB"/>
                    </w:rPr>
                    <w:t xml:space="preserve">for </w:t>
                  </w:r>
                  <w:r w:rsidRPr="007F7D58">
                    <w:rPr>
                      <w:spacing w:val="40"/>
                      <w:lang w:val="en-GB"/>
                    </w:rPr>
                    <w:t xml:space="preserve"> </w:t>
                  </w:r>
                  <w:r w:rsidRPr="007F7D58">
                    <w:rPr>
                      <w:lang w:val="en-GB"/>
                    </w:rPr>
                    <w:t xml:space="preserve">Asylum </w:t>
                  </w:r>
                  <w:r w:rsidRPr="007F7D58">
                    <w:rPr>
                      <w:spacing w:val="38"/>
                      <w:lang w:val="en-GB"/>
                    </w:rPr>
                    <w:t xml:space="preserve"> </w:t>
                  </w:r>
                  <w:r w:rsidRPr="007F7D58">
                    <w:rPr>
                      <w:lang w:val="en-GB"/>
                    </w:rPr>
                    <w:t xml:space="preserve">and </w:t>
                  </w:r>
                  <w:r w:rsidRPr="007F7D58">
                    <w:rPr>
                      <w:spacing w:val="40"/>
                      <w:lang w:val="en-GB"/>
                    </w:rPr>
                    <w:t xml:space="preserve"> </w:t>
                  </w:r>
                  <w:r w:rsidRPr="007F7D58">
                    <w:rPr>
                      <w:lang w:val="en-GB"/>
                    </w:rPr>
                    <w:t>repealing Regulation</w:t>
                  </w:r>
                  <w:r w:rsidRPr="007F7D58">
                    <w:rPr>
                      <w:spacing w:val="-1"/>
                      <w:lang w:val="en-GB"/>
                    </w:rPr>
                    <w:t xml:space="preserve"> </w:t>
                  </w:r>
                  <w:r w:rsidRPr="007F7D58">
                    <w:rPr>
                      <w:lang w:val="en-GB"/>
                    </w:rPr>
                    <w:t>(EU)</w:t>
                  </w:r>
                  <w:r w:rsidRPr="007F7D58">
                    <w:rPr>
                      <w:spacing w:val="-1"/>
                      <w:lang w:val="en-GB"/>
                    </w:rPr>
                    <w:t xml:space="preserve"> </w:t>
                  </w:r>
                  <w:r w:rsidRPr="007F7D58">
                    <w:rPr>
                      <w:lang w:val="en-GB"/>
                    </w:rPr>
                    <w:t>No</w:t>
                  </w:r>
                  <w:r w:rsidRPr="007F7D58">
                    <w:rPr>
                      <w:spacing w:val="-1"/>
                      <w:lang w:val="en-GB"/>
                    </w:rPr>
                    <w:t xml:space="preserve"> </w:t>
                  </w:r>
                  <w:r w:rsidRPr="007F7D58">
                    <w:rPr>
                      <w:lang w:val="en-GB"/>
                    </w:rPr>
                    <w:t>439/2010</w:t>
                  </w:r>
                </w:p>
              </w:txbxContent>
            </v:textbox>
            <w10:wrap type="none"/>
            <w10:anchorlock/>
          </v:shape>
        </w:pict>
      </w:r>
    </w:p>
    <w:p w:rsidR="007626D3" w:rsidRPr="00ED10D5" w:rsidRDefault="00A265C9">
      <w:pPr>
        <w:numPr>
          <w:ilvl w:val="1"/>
          <w:numId w:val="28"/>
        </w:numPr>
        <w:tabs>
          <w:tab w:val="left" w:pos="1808"/>
        </w:tabs>
        <w:kinsoku w:val="0"/>
        <w:overflowPunct w:val="0"/>
        <w:spacing w:before="88"/>
        <w:rPr>
          <w:sz w:val="16"/>
          <w:szCs w:val="16"/>
          <w:lang w:val="en-US"/>
        </w:rPr>
      </w:pPr>
      <w:bookmarkStart w:id="22" w:name="1.2._Policy_area_concerned_in_the_ABM/AB"/>
      <w:bookmarkEnd w:id="22"/>
      <w:r w:rsidRPr="00ED10D5">
        <w:rPr>
          <w:b/>
          <w:bCs/>
          <w:lang w:val="en-US"/>
        </w:rPr>
        <w:t>Policy</w:t>
      </w:r>
      <w:r w:rsidRPr="00ED10D5">
        <w:rPr>
          <w:b/>
          <w:bCs/>
          <w:spacing w:val="-2"/>
          <w:lang w:val="en-US"/>
        </w:rPr>
        <w:t xml:space="preserve"> </w:t>
      </w:r>
      <w:r w:rsidRPr="00ED10D5">
        <w:rPr>
          <w:b/>
          <w:bCs/>
          <w:lang w:val="en-US"/>
        </w:rPr>
        <w:t>area</w:t>
      </w:r>
      <w:r w:rsidRPr="00ED10D5">
        <w:rPr>
          <w:b/>
          <w:bCs/>
          <w:spacing w:val="-1"/>
          <w:lang w:val="en-US"/>
        </w:rPr>
        <w:t xml:space="preserve"> </w:t>
      </w:r>
      <w:r w:rsidRPr="00ED10D5">
        <w:rPr>
          <w:b/>
          <w:bCs/>
          <w:lang w:val="en-US"/>
        </w:rPr>
        <w:t>concerned</w:t>
      </w:r>
      <w:r w:rsidRPr="00ED10D5">
        <w:rPr>
          <w:b/>
          <w:bCs/>
          <w:spacing w:val="-1"/>
          <w:lang w:val="en-US"/>
        </w:rPr>
        <w:t xml:space="preserve"> </w:t>
      </w:r>
      <w:r w:rsidRPr="00ED10D5">
        <w:rPr>
          <w:b/>
          <w:bCs/>
          <w:lang w:val="en-US"/>
        </w:rPr>
        <w:t>in</w:t>
      </w:r>
      <w:r w:rsidRPr="00ED10D5">
        <w:rPr>
          <w:b/>
          <w:bCs/>
          <w:spacing w:val="-1"/>
          <w:lang w:val="en-US"/>
        </w:rPr>
        <w:t xml:space="preserve"> </w:t>
      </w:r>
      <w:r w:rsidRPr="00ED10D5">
        <w:rPr>
          <w:b/>
          <w:bCs/>
          <w:lang w:val="en-US"/>
        </w:rPr>
        <w:t>the</w:t>
      </w:r>
      <w:r w:rsidRPr="00ED10D5">
        <w:rPr>
          <w:b/>
          <w:bCs/>
          <w:spacing w:val="-1"/>
          <w:lang w:val="en-US"/>
        </w:rPr>
        <w:t xml:space="preserve"> </w:t>
      </w:r>
      <w:r w:rsidRPr="00ED10D5">
        <w:rPr>
          <w:b/>
          <w:bCs/>
          <w:lang w:val="en-US"/>
        </w:rPr>
        <w:t>ABM/ABB</w:t>
      </w:r>
      <w:r w:rsidRPr="00ED10D5">
        <w:rPr>
          <w:b/>
          <w:bCs/>
          <w:spacing w:val="-1"/>
          <w:lang w:val="en-US"/>
        </w:rPr>
        <w:t xml:space="preserve"> </w:t>
      </w:r>
      <w:r w:rsidRPr="00ED10D5">
        <w:rPr>
          <w:b/>
          <w:bCs/>
          <w:lang w:val="en-US"/>
        </w:rPr>
        <w:t>structure</w:t>
      </w:r>
      <w:r w:rsidRPr="00ED10D5">
        <w:rPr>
          <w:b/>
          <w:bCs/>
          <w:position w:val="11"/>
          <w:sz w:val="16"/>
          <w:szCs w:val="16"/>
          <w:lang w:val="en-US"/>
        </w:rPr>
        <w:t>38</w:t>
      </w:r>
    </w:p>
    <w:p w:rsidR="007626D3" w:rsidRPr="00ED10D5" w:rsidRDefault="007626D3">
      <w:pPr>
        <w:kinsoku w:val="0"/>
        <w:overflowPunct w:val="0"/>
        <w:spacing w:before="11"/>
        <w:rPr>
          <w:sz w:val="10"/>
          <w:szCs w:val="10"/>
          <w:lang w:val="en-US"/>
        </w:rPr>
      </w:pPr>
    </w:p>
    <w:p w:rsidR="007626D3" w:rsidRDefault="007E3413">
      <w:pPr>
        <w:kinsoku w:val="0"/>
        <w:overflowPunct w:val="0"/>
        <w:spacing w:line="722" w:lineRule="exact"/>
        <w:ind w:left="1694"/>
        <w:rPr>
          <w:position w:val="-14"/>
          <w:sz w:val="20"/>
          <w:szCs w:val="20"/>
        </w:rPr>
      </w:pPr>
      <w:r>
        <w:rPr>
          <w:noProof/>
          <w:position w:val="-14"/>
          <w:sz w:val="20"/>
          <w:szCs w:val="20"/>
        </w:rPr>
      </w:r>
      <w:r>
        <w:rPr>
          <w:noProof/>
          <w:position w:val="-14"/>
          <w:sz w:val="20"/>
          <w:szCs w:val="20"/>
        </w:rPr>
        <w:pict>
          <v:shape id="Text Box 350" o:spid="_x0000_s1337" type="#_x0000_t202" style="width:422.5pt;height:36.15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firstLine="0"/>
                    <w:rPr>
                      <w:spacing w:val="-1"/>
                      <w:lang w:val="en-GB"/>
                    </w:rPr>
                  </w:pPr>
                  <w:r w:rsidRPr="007F7D58">
                    <w:rPr>
                      <w:lang w:val="en-GB"/>
                    </w:rPr>
                    <w:t xml:space="preserve">Policy </w:t>
                  </w:r>
                  <w:r w:rsidRPr="007F7D58">
                    <w:rPr>
                      <w:spacing w:val="-1"/>
                      <w:lang w:val="en-GB"/>
                    </w:rPr>
                    <w:t>area:</w:t>
                  </w:r>
                  <w:r w:rsidRPr="007F7D58">
                    <w:rPr>
                      <w:lang w:val="en-GB"/>
                    </w:rPr>
                    <w:t xml:space="preserve"> Asylum</w:t>
                  </w:r>
                  <w:r w:rsidRPr="007F7D58">
                    <w:rPr>
                      <w:spacing w:val="-3"/>
                      <w:lang w:val="en-GB"/>
                    </w:rPr>
                    <w:t xml:space="preserve"> </w:t>
                  </w:r>
                  <w:r w:rsidRPr="007F7D58">
                    <w:rPr>
                      <w:lang w:val="en-GB"/>
                    </w:rPr>
                    <w:t xml:space="preserve">and </w:t>
                  </w:r>
                  <w:r w:rsidRPr="007F7D58">
                    <w:rPr>
                      <w:spacing w:val="-1"/>
                      <w:lang w:val="en-GB"/>
                    </w:rPr>
                    <w:t>Migration</w:t>
                  </w:r>
                  <w:r w:rsidRPr="007F7D58">
                    <w:rPr>
                      <w:lang w:val="en-GB"/>
                    </w:rPr>
                    <w:t xml:space="preserve"> </w:t>
                  </w:r>
                  <w:r w:rsidRPr="007F7D58">
                    <w:rPr>
                      <w:spacing w:val="-1"/>
                      <w:lang w:val="en-GB"/>
                    </w:rPr>
                    <w:t>(Title</w:t>
                  </w:r>
                  <w:r w:rsidRPr="007F7D58">
                    <w:rPr>
                      <w:lang w:val="en-GB"/>
                    </w:rPr>
                    <w:t xml:space="preserve"> </w:t>
                  </w:r>
                  <w:r w:rsidRPr="007F7D58">
                    <w:rPr>
                      <w:spacing w:val="-1"/>
                      <w:lang w:val="en-GB"/>
                    </w:rPr>
                    <w:t>18)</w:t>
                  </w:r>
                </w:p>
                <w:p w:rsidR="00700462" w:rsidRDefault="00700462">
                  <w:pPr>
                    <w:pStyle w:val="Textkrper"/>
                    <w:kinsoku w:val="0"/>
                    <w:overflowPunct w:val="0"/>
                    <w:spacing w:before="121"/>
                    <w:ind w:left="113" w:firstLine="0"/>
                  </w:pPr>
                  <w:proofErr w:type="spellStart"/>
                  <w:r>
                    <w:t>Activity</w:t>
                  </w:r>
                  <w:proofErr w:type="spellEnd"/>
                  <w:r>
                    <w:t xml:space="preserve">: </w:t>
                  </w:r>
                  <w:proofErr w:type="spellStart"/>
                  <w:r>
                    <w:t>Asylum</w:t>
                  </w:r>
                  <w:proofErr w:type="spellEnd"/>
                </w:p>
              </w:txbxContent>
            </v:textbox>
            <w10:wrap type="none"/>
            <w10:anchorlock/>
          </v:shape>
        </w:pict>
      </w:r>
    </w:p>
    <w:p w:rsidR="007626D3" w:rsidRDefault="00A265C9">
      <w:pPr>
        <w:numPr>
          <w:ilvl w:val="1"/>
          <w:numId w:val="28"/>
        </w:numPr>
        <w:tabs>
          <w:tab w:val="left" w:pos="1808"/>
        </w:tabs>
        <w:kinsoku w:val="0"/>
        <w:overflowPunct w:val="0"/>
        <w:spacing w:before="124"/>
      </w:pPr>
      <w:bookmarkStart w:id="23" w:name="1.3._Nature_of_the_proposal"/>
      <w:bookmarkEnd w:id="23"/>
      <w:r>
        <w:rPr>
          <w:b/>
          <w:bCs/>
        </w:rPr>
        <w:t xml:space="preserve">Nature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proposal</w:t>
      </w:r>
      <w:proofErr w:type="spellEnd"/>
    </w:p>
    <w:p w:rsidR="007626D3" w:rsidRPr="00ED10D5" w:rsidRDefault="00A265C9">
      <w:pPr>
        <w:numPr>
          <w:ilvl w:val="2"/>
          <w:numId w:val="28"/>
        </w:numPr>
        <w:tabs>
          <w:tab w:val="left" w:pos="2059"/>
        </w:tabs>
        <w:kinsoku w:val="0"/>
        <w:overflowPunct w:val="0"/>
        <w:spacing w:before="117"/>
        <w:ind w:firstLine="0"/>
        <w:rPr>
          <w:lang w:val="en-US"/>
        </w:rPr>
      </w:pPr>
      <w:r w:rsidRPr="00ED10D5">
        <w:rPr>
          <w:lang w:val="en-US"/>
        </w:rPr>
        <w:t>The proposal relates to</w:t>
      </w:r>
      <w:r w:rsidRPr="00ED10D5">
        <w:rPr>
          <w:spacing w:val="-1"/>
          <w:lang w:val="en-US"/>
        </w:rPr>
        <w:t xml:space="preserve"> </w:t>
      </w:r>
      <w:r w:rsidRPr="00ED10D5">
        <w:rPr>
          <w:b/>
          <w:bCs/>
          <w:lang w:val="en-US"/>
        </w:rPr>
        <w:t>a new</w:t>
      </w:r>
      <w:r w:rsidRPr="00ED10D5">
        <w:rPr>
          <w:b/>
          <w:bCs/>
          <w:spacing w:val="-2"/>
          <w:lang w:val="en-US"/>
        </w:rPr>
        <w:t xml:space="preserve"> </w:t>
      </w:r>
      <w:r w:rsidRPr="00ED10D5">
        <w:rPr>
          <w:b/>
          <w:bCs/>
          <w:lang w:val="en-US"/>
        </w:rPr>
        <w:t>action</w:t>
      </w:r>
    </w:p>
    <w:p w:rsidR="007626D3" w:rsidRPr="00ED10D5" w:rsidRDefault="00A265C9">
      <w:pPr>
        <w:numPr>
          <w:ilvl w:val="2"/>
          <w:numId w:val="28"/>
        </w:numPr>
        <w:tabs>
          <w:tab w:val="left" w:pos="2114"/>
        </w:tabs>
        <w:kinsoku w:val="0"/>
        <w:overflowPunct w:val="0"/>
        <w:spacing w:before="121" w:line="278" w:lineRule="exact"/>
        <w:ind w:right="952" w:firstLine="0"/>
        <w:rPr>
          <w:sz w:val="16"/>
          <w:szCs w:val="16"/>
          <w:lang w:val="en-US"/>
        </w:rPr>
      </w:pPr>
      <w:r w:rsidRPr="00ED10D5">
        <w:rPr>
          <w:lang w:val="en-US"/>
        </w:rPr>
        <w:t>The</w:t>
      </w:r>
      <w:r w:rsidRPr="00ED10D5">
        <w:rPr>
          <w:spacing w:val="55"/>
          <w:lang w:val="en-US"/>
        </w:rPr>
        <w:t xml:space="preserve"> </w:t>
      </w:r>
      <w:r w:rsidRPr="00ED10D5">
        <w:rPr>
          <w:lang w:val="en-US"/>
        </w:rPr>
        <w:t>proposal</w:t>
      </w:r>
      <w:r w:rsidRPr="00ED10D5">
        <w:rPr>
          <w:spacing w:val="55"/>
          <w:lang w:val="en-US"/>
        </w:rPr>
        <w:t xml:space="preserve"> </w:t>
      </w:r>
      <w:r w:rsidRPr="00ED10D5">
        <w:rPr>
          <w:lang w:val="en-US"/>
        </w:rPr>
        <w:t>relates</w:t>
      </w:r>
      <w:r w:rsidRPr="00ED10D5">
        <w:rPr>
          <w:spacing w:val="55"/>
          <w:lang w:val="en-US"/>
        </w:rPr>
        <w:t xml:space="preserve"> </w:t>
      </w:r>
      <w:r w:rsidRPr="00ED10D5">
        <w:rPr>
          <w:lang w:val="en-US"/>
        </w:rPr>
        <w:t>to</w:t>
      </w:r>
      <w:r w:rsidRPr="00ED10D5">
        <w:rPr>
          <w:spacing w:val="54"/>
          <w:lang w:val="en-US"/>
        </w:rPr>
        <w:t xml:space="preserve"> </w:t>
      </w:r>
      <w:r w:rsidRPr="00ED10D5">
        <w:rPr>
          <w:b/>
          <w:bCs/>
          <w:lang w:val="en-US"/>
        </w:rPr>
        <w:t>a</w:t>
      </w:r>
      <w:r w:rsidRPr="00ED10D5">
        <w:rPr>
          <w:b/>
          <w:bCs/>
          <w:spacing w:val="55"/>
          <w:lang w:val="en-US"/>
        </w:rPr>
        <w:t xml:space="preserve"> </w:t>
      </w:r>
      <w:r w:rsidRPr="00ED10D5">
        <w:rPr>
          <w:b/>
          <w:bCs/>
          <w:lang w:val="en-US"/>
        </w:rPr>
        <w:t>new</w:t>
      </w:r>
      <w:r w:rsidRPr="00ED10D5">
        <w:rPr>
          <w:b/>
          <w:bCs/>
          <w:spacing w:val="55"/>
          <w:lang w:val="en-US"/>
        </w:rPr>
        <w:t xml:space="preserve"> </w:t>
      </w:r>
      <w:r w:rsidRPr="00ED10D5">
        <w:rPr>
          <w:b/>
          <w:bCs/>
          <w:lang w:val="en-US"/>
        </w:rPr>
        <w:t>action</w:t>
      </w:r>
      <w:r w:rsidRPr="00ED10D5">
        <w:rPr>
          <w:b/>
          <w:bCs/>
          <w:spacing w:val="55"/>
          <w:lang w:val="en-US"/>
        </w:rPr>
        <w:t xml:space="preserve"> </w:t>
      </w:r>
      <w:r w:rsidRPr="00ED10D5">
        <w:rPr>
          <w:b/>
          <w:bCs/>
          <w:spacing w:val="-1"/>
          <w:lang w:val="en-US"/>
        </w:rPr>
        <w:t>following</w:t>
      </w:r>
      <w:r w:rsidRPr="00ED10D5">
        <w:rPr>
          <w:b/>
          <w:bCs/>
          <w:spacing w:val="55"/>
          <w:lang w:val="en-US"/>
        </w:rPr>
        <w:t xml:space="preserve"> </w:t>
      </w:r>
      <w:r w:rsidRPr="00ED10D5">
        <w:rPr>
          <w:b/>
          <w:bCs/>
          <w:lang w:val="en-US"/>
        </w:rPr>
        <w:t>a</w:t>
      </w:r>
      <w:r w:rsidRPr="00ED10D5">
        <w:rPr>
          <w:b/>
          <w:bCs/>
          <w:spacing w:val="55"/>
          <w:lang w:val="en-US"/>
        </w:rPr>
        <w:t xml:space="preserve"> </w:t>
      </w:r>
      <w:r w:rsidRPr="00ED10D5">
        <w:rPr>
          <w:b/>
          <w:bCs/>
          <w:lang w:val="en-US"/>
        </w:rPr>
        <w:t>pilot</w:t>
      </w:r>
      <w:r w:rsidRPr="00ED10D5">
        <w:rPr>
          <w:b/>
          <w:bCs/>
          <w:spacing w:val="55"/>
          <w:lang w:val="en-US"/>
        </w:rPr>
        <w:t xml:space="preserve"> </w:t>
      </w:r>
      <w:r w:rsidRPr="00ED10D5">
        <w:rPr>
          <w:b/>
          <w:bCs/>
          <w:lang w:val="en-US"/>
        </w:rPr>
        <w:t>project/preparatory</w:t>
      </w:r>
      <w:r w:rsidRPr="00ED10D5">
        <w:rPr>
          <w:b/>
          <w:bCs/>
          <w:spacing w:val="29"/>
          <w:lang w:val="en-US"/>
        </w:rPr>
        <w:t xml:space="preserve"> </w:t>
      </w:r>
      <w:r w:rsidRPr="00ED10D5">
        <w:rPr>
          <w:b/>
          <w:bCs/>
          <w:spacing w:val="-1"/>
          <w:lang w:val="en-US"/>
        </w:rPr>
        <w:t>action</w:t>
      </w:r>
      <w:r w:rsidRPr="00ED10D5">
        <w:rPr>
          <w:b/>
          <w:bCs/>
          <w:spacing w:val="-1"/>
          <w:position w:val="11"/>
          <w:sz w:val="16"/>
          <w:szCs w:val="16"/>
          <w:lang w:val="en-US"/>
        </w:rPr>
        <w:t>39</w:t>
      </w:r>
    </w:p>
    <w:p w:rsidR="007626D3" w:rsidRPr="00ED10D5" w:rsidRDefault="00A265C9">
      <w:pPr>
        <w:numPr>
          <w:ilvl w:val="0"/>
          <w:numId w:val="27"/>
        </w:numPr>
        <w:tabs>
          <w:tab w:val="left" w:pos="2059"/>
        </w:tabs>
        <w:kinsoku w:val="0"/>
        <w:overflowPunct w:val="0"/>
        <w:spacing w:before="114"/>
        <w:ind w:hanging="250"/>
        <w:rPr>
          <w:lang w:val="en-US"/>
        </w:rPr>
      </w:pPr>
      <w:r w:rsidRPr="00ED10D5">
        <w:rPr>
          <w:lang w:val="en-US"/>
        </w:rPr>
        <w:t>The proposal relates to</w:t>
      </w:r>
      <w:r w:rsidRPr="00ED10D5">
        <w:rPr>
          <w:spacing w:val="-1"/>
          <w:lang w:val="en-US"/>
        </w:rPr>
        <w:t xml:space="preserve"> </w:t>
      </w:r>
      <w:r w:rsidRPr="00ED10D5">
        <w:rPr>
          <w:b/>
          <w:bCs/>
          <w:spacing w:val="-1"/>
          <w:lang w:val="en-US"/>
        </w:rPr>
        <w:t>the extension of an existing action</w:t>
      </w:r>
    </w:p>
    <w:p w:rsidR="007626D3" w:rsidRPr="00ED10D5" w:rsidRDefault="00A265C9">
      <w:pPr>
        <w:numPr>
          <w:ilvl w:val="2"/>
          <w:numId w:val="28"/>
        </w:numPr>
        <w:tabs>
          <w:tab w:val="left" w:pos="2059"/>
        </w:tabs>
        <w:kinsoku w:val="0"/>
        <w:overflowPunct w:val="0"/>
        <w:spacing w:before="120"/>
        <w:ind w:left="2058" w:hanging="250"/>
        <w:rPr>
          <w:lang w:val="en-US"/>
        </w:rPr>
      </w:pPr>
      <w:r w:rsidRPr="00ED10D5">
        <w:rPr>
          <w:lang w:val="en-US"/>
        </w:rPr>
        <w:t>The proposal relates to</w:t>
      </w:r>
      <w:r w:rsidRPr="00ED10D5">
        <w:rPr>
          <w:spacing w:val="-1"/>
          <w:lang w:val="en-US"/>
        </w:rPr>
        <w:t xml:space="preserve"> </w:t>
      </w:r>
      <w:r w:rsidRPr="00ED10D5">
        <w:rPr>
          <w:b/>
          <w:bCs/>
          <w:lang w:val="en-US"/>
        </w:rPr>
        <w:t>an</w:t>
      </w:r>
      <w:r w:rsidRPr="00ED10D5">
        <w:rPr>
          <w:b/>
          <w:bCs/>
          <w:spacing w:val="-1"/>
          <w:lang w:val="en-US"/>
        </w:rPr>
        <w:t xml:space="preserve"> </w:t>
      </w:r>
      <w:r w:rsidRPr="00ED10D5">
        <w:rPr>
          <w:b/>
          <w:bCs/>
          <w:lang w:val="en-US"/>
        </w:rPr>
        <w:t>action</w:t>
      </w:r>
      <w:r w:rsidRPr="00ED10D5">
        <w:rPr>
          <w:b/>
          <w:bCs/>
          <w:spacing w:val="-1"/>
          <w:lang w:val="en-US"/>
        </w:rPr>
        <w:t xml:space="preserve"> </w:t>
      </w:r>
      <w:r w:rsidRPr="00ED10D5">
        <w:rPr>
          <w:b/>
          <w:bCs/>
          <w:lang w:val="en-US"/>
        </w:rPr>
        <w:t>redirected</w:t>
      </w:r>
      <w:r w:rsidRPr="00ED10D5">
        <w:rPr>
          <w:b/>
          <w:bCs/>
          <w:spacing w:val="-1"/>
          <w:lang w:val="en-US"/>
        </w:rPr>
        <w:t xml:space="preserve"> towards </w:t>
      </w:r>
      <w:r w:rsidRPr="00ED10D5">
        <w:rPr>
          <w:b/>
          <w:bCs/>
          <w:lang w:val="en-US"/>
        </w:rPr>
        <w:t>a</w:t>
      </w:r>
      <w:r w:rsidRPr="00ED10D5">
        <w:rPr>
          <w:b/>
          <w:bCs/>
          <w:spacing w:val="-1"/>
          <w:lang w:val="en-US"/>
        </w:rPr>
        <w:t xml:space="preserve"> </w:t>
      </w:r>
      <w:r w:rsidRPr="00ED10D5">
        <w:rPr>
          <w:b/>
          <w:bCs/>
          <w:lang w:val="en-US"/>
        </w:rPr>
        <w:t>new</w:t>
      </w:r>
      <w:r w:rsidRPr="00ED10D5">
        <w:rPr>
          <w:b/>
          <w:bCs/>
          <w:spacing w:val="-2"/>
          <w:lang w:val="en-US"/>
        </w:rPr>
        <w:t xml:space="preserve"> </w:t>
      </w:r>
      <w:r w:rsidRPr="00ED10D5">
        <w:rPr>
          <w:b/>
          <w:bCs/>
          <w:lang w:val="en-US"/>
        </w:rPr>
        <w:t>action</w:t>
      </w:r>
    </w:p>
    <w:p w:rsidR="007626D3" w:rsidRDefault="00A265C9">
      <w:pPr>
        <w:pStyle w:val="berschrift3"/>
        <w:numPr>
          <w:ilvl w:val="1"/>
          <w:numId w:val="28"/>
        </w:numPr>
        <w:tabs>
          <w:tab w:val="left" w:pos="1808"/>
        </w:tabs>
        <w:kinsoku w:val="0"/>
        <w:overflowPunct w:val="0"/>
        <w:spacing w:before="122"/>
        <w:rPr>
          <w:b w:val="0"/>
          <w:bCs w:val="0"/>
        </w:rPr>
      </w:pPr>
      <w:bookmarkStart w:id="24" w:name="1.4._Objective"/>
      <w:bookmarkEnd w:id="24"/>
      <w:proofErr w:type="spellStart"/>
      <w:r>
        <w:t>Objective</w:t>
      </w:r>
      <w:proofErr w:type="spellEnd"/>
    </w:p>
    <w:p w:rsidR="007626D3" w:rsidRPr="00ED10D5" w:rsidRDefault="00A265C9">
      <w:pPr>
        <w:numPr>
          <w:ilvl w:val="2"/>
          <w:numId w:val="26"/>
        </w:numPr>
        <w:tabs>
          <w:tab w:val="left" w:pos="1808"/>
        </w:tabs>
        <w:kinsoku w:val="0"/>
        <w:overflowPunct w:val="0"/>
        <w:spacing w:before="119"/>
        <w:rPr>
          <w:lang w:val="en-US"/>
        </w:rPr>
      </w:pPr>
      <w:bookmarkStart w:id="25" w:name="1.4.1._The_Commission's_multiannual_stra"/>
      <w:bookmarkEnd w:id="25"/>
      <w:r w:rsidRPr="00ED10D5">
        <w:rPr>
          <w:i/>
          <w:iCs/>
          <w:lang w:val="en-US"/>
        </w:rPr>
        <w:t xml:space="preserve">The Commission's multiannual strategic </w:t>
      </w:r>
      <w:r w:rsidRPr="00ED10D5">
        <w:rPr>
          <w:i/>
          <w:iCs/>
          <w:spacing w:val="-1"/>
          <w:lang w:val="en-US"/>
        </w:rPr>
        <w:t>objective targeted by the proposal</w:t>
      </w:r>
    </w:p>
    <w:p w:rsidR="007626D3" w:rsidRPr="00ED10D5" w:rsidRDefault="007626D3">
      <w:pPr>
        <w:kinsoku w:val="0"/>
        <w:overflowPunct w:val="0"/>
        <w:rPr>
          <w:sz w:val="11"/>
          <w:szCs w:val="11"/>
          <w:lang w:val="en-US"/>
        </w:rPr>
      </w:pPr>
    </w:p>
    <w:p w:rsidR="007626D3" w:rsidRDefault="007E3413">
      <w:pPr>
        <w:kinsoku w:val="0"/>
        <w:overflowPunct w:val="0"/>
        <w:spacing w:line="1550" w:lineRule="exact"/>
        <w:ind w:left="1694"/>
        <w:rPr>
          <w:position w:val="-31"/>
          <w:sz w:val="20"/>
          <w:szCs w:val="20"/>
        </w:rPr>
      </w:pPr>
      <w:r>
        <w:rPr>
          <w:noProof/>
          <w:position w:val="-31"/>
          <w:sz w:val="20"/>
          <w:szCs w:val="20"/>
        </w:rPr>
      </w:r>
      <w:r>
        <w:rPr>
          <w:noProof/>
          <w:position w:val="-31"/>
          <w:sz w:val="20"/>
          <w:szCs w:val="20"/>
        </w:rPr>
        <w:pict>
          <v:shape id="Text Box 349" o:spid="_x0000_s1336" type="#_x0000_t202" style="width:422.5pt;height:77.55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right="108" w:firstLine="0"/>
                    <w:jc w:val="both"/>
                    <w:rPr>
                      <w:lang w:val="en-GB"/>
                    </w:rPr>
                  </w:pPr>
                  <w:r w:rsidRPr="007F7D58">
                    <w:rPr>
                      <w:lang w:val="en-GB"/>
                    </w:rPr>
                    <w:t>The</w:t>
                  </w:r>
                  <w:r w:rsidRPr="007F7D58">
                    <w:rPr>
                      <w:spacing w:val="8"/>
                      <w:lang w:val="en-GB"/>
                    </w:rPr>
                    <w:t xml:space="preserve"> </w:t>
                  </w:r>
                  <w:r w:rsidRPr="007F7D58">
                    <w:rPr>
                      <w:lang w:val="en-GB"/>
                    </w:rPr>
                    <w:t>aim</w:t>
                  </w:r>
                  <w:r w:rsidRPr="007F7D58">
                    <w:rPr>
                      <w:spacing w:val="6"/>
                      <w:lang w:val="en-GB"/>
                    </w:rPr>
                    <w:t xml:space="preserve"> </w:t>
                  </w:r>
                  <w:r w:rsidRPr="007F7D58">
                    <w:rPr>
                      <w:lang w:val="en-GB"/>
                    </w:rPr>
                    <w:t>of</w:t>
                  </w:r>
                  <w:r w:rsidRPr="007F7D58">
                    <w:rPr>
                      <w:spacing w:val="8"/>
                      <w:lang w:val="en-GB"/>
                    </w:rPr>
                    <w:t xml:space="preserve"> </w:t>
                  </w:r>
                  <w:r w:rsidRPr="007F7D58">
                    <w:rPr>
                      <w:lang w:val="en-GB"/>
                    </w:rPr>
                    <w:t>this</w:t>
                  </w:r>
                  <w:r w:rsidRPr="007F7D58">
                    <w:rPr>
                      <w:spacing w:val="8"/>
                      <w:lang w:val="en-GB"/>
                    </w:rPr>
                    <w:t xml:space="preserve"> </w:t>
                  </w:r>
                  <w:r w:rsidRPr="007F7D58">
                    <w:rPr>
                      <w:lang w:val="en-GB"/>
                    </w:rPr>
                    <w:t>proposal</w:t>
                  </w:r>
                  <w:r w:rsidRPr="007F7D58">
                    <w:rPr>
                      <w:spacing w:val="8"/>
                      <w:lang w:val="en-GB"/>
                    </w:rPr>
                    <w:t xml:space="preserve"> </w:t>
                  </w:r>
                  <w:r w:rsidRPr="007F7D58">
                    <w:rPr>
                      <w:lang w:val="en-GB"/>
                    </w:rPr>
                    <w:t>is</w:t>
                  </w:r>
                  <w:r w:rsidRPr="007F7D58">
                    <w:rPr>
                      <w:spacing w:val="8"/>
                      <w:lang w:val="en-GB"/>
                    </w:rPr>
                    <w:t xml:space="preserve"> </w:t>
                  </w:r>
                  <w:r w:rsidRPr="007F7D58">
                    <w:rPr>
                      <w:lang w:val="en-GB"/>
                    </w:rPr>
                    <w:t>it</w:t>
                  </w:r>
                  <w:r w:rsidRPr="007F7D58">
                    <w:rPr>
                      <w:spacing w:val="8"/>
                      <w:lang w:val="en-GB"/>
                    </w:rPr>
                    <w:t xml:space="preserve"> </w:t>
                  </w:r>
                  <w:r w:rsidRPr="007F7D58">
                    <w:rPr>
                      <w:lang w:val="en-GB"/>
                    </w:rPr>
                    <w:t>to</w:t>
                  </w:r>
                  <w:r w:rsidRPr="007F7D58">
                    <w:rPr>
                      <w:spacing w:val="8"/>
                      <w:lang w:val="en-GB"/>
                    </w:rPr>
                    <w:t xml:space="preserve"> </w:t>
                  </w:r>
                  <w:r w:rsidRPr="007F7D58">
                    <w:rPr>
                      <w:lang w:val="en-GB"/>
                    </w:rPr>
                    <w:t>strengthen</w:t>
                  </w:r>
                  <w:r w:rsidRPr="007F7D58">
                    <w:rPr>
                      <w:spacing w:val="7"/>
                      <w:lang w:val="en-GB"/>
                    </w:rPr>
                    <w:t xml:space="preserve"> </w:t>
                  </w:r>
                  <w:r w:rsidRPr="007F7D58">
                    <w:rPr>
                      <w:lang w:val="en-GB"/>
                    </w:rPr>
                    <w:t>the</w:t>
                  </w:r>
                  <w:r w:rsidRPr="007F7D58">
                    <w:rPr>
                      <w:spacing w:val="8"/>
                      <w:lang w:val="en-GB"/>
                    </w:rPr>
                    <w:t xml:space="preserve"> </w:t>
                  </w:r>
                  <w:r w:rsidRPr="007F7D58">
                    <w:rPr>
                      <w:lang w:val="en-GB"/>
                    </w:rPr>
                    <w:t>role</w:t>
                  </w:r>
                  <w:r w:rsidRPr="007F7D58">
                    <w:rPr>
                      <w:spacing w:val="8"/>
                      <w:lang w:val="en-GB"/>
                    </w:rPr>
                    <w:t xml:space="preserve"> </w:t>
                  </w:r>
                  <w:r w:rsidRPr="007F7D58">
                    <w:rPr>
                      <w:lang w:val="en-GB"/>
                    </w:rPr>
                    <w:t>of</w:t>
                  </w:r>
                  <w:r w:rsidRPr="007F7D58">
                    <w:rPr>
                      <w:spacing w:val="8"/>
                      <w:lang w:val="en-GB"/>
                    </w:rPr>
                    <w:t xml:space="preserve"> </w:t>
                  </w:r>
                  <w:r w:rsidRPr="007F7D58">
                    <w:rPr>
                      <w:lang w:val="en-GB"/>
                    </w:rPr>
                    <w:t>EASO</w:t>
                  </w:r>
                  <w:r w:rsidRPr="007F7D58">
                    <w:rPr>
                      <w:spacing w:val="8"/>
                      <w:lang w:val="en-GB"/>
                    </w:rPr>
                    <w:t xml:space="preserve"> </w:t>
                  </w:r>
                  <w:r w:rsidRPr="007F7D58">
                    <w:rPr>
                      <w:lang w:val="en-GB"/>
                    </w:rPr>
                    <w:t>and</w:t>
                  </w:r>
                  <w:r w:rsidRPr="007F7D58">
                    <w:rPr>
                      <w:spacing w:val="8"/>
                      <w:lang w:val="en-GB"/>
                    </w:rPr>
                    <w:t xml:space="preserve"> </w:t>
                  </w:r>
                  <w:r w:rsidRPr="007F7D58">
                    <w:rPr>
                      <w:lang w:val="en-GB"/>
                    </w:rPr>
                    <w:t>to</w:t>
                  </w:r>
                  <w:r w:rsidRPr="007F7D58">
                    <w:rPr>
                      <w:spacing w:val="8"/>
                      <w:lang w:val="en-GB"/>
                    </w:rPr>
                    <w:t xml:space="preserve"> </w:t>
                  </w:r>
                  <w:r w:rsidRPr="007F7D58">
                    <w:rPr>
                      <w:lang w:val="en-GB"/>
                    </w:rPr>
                    <w:t>develop</w:t>
                  </w:r>
                  <w:r w:rsidRPr="007F7D58">
                    <w:rPr>
                      <w:spacing w:val="8"/>
                      <w:lang w:val="en-GB"/>
                    </w:rPr>
                    <w:t xml:space="preserve"> </w:t>
                  </w:r>
                  <w:r w:rsidRPr="007F7D58">
                    <w:rPr>
                      <w:lang w:val="en-GB"/>
                    </w:rPr>
                    <w:t>it</w:t>
                  </w:r>
                  <w:r w:rsidRPr="007F7D58">
                    <w:rPr>
                      <w:spacing w:val="8"/>
                      <w:lang w:val="en-GB"/>
                    </w:rPr>
                    <w:t xml:space="preserve"> </w:t>
                  </w:r>
                  <w:r w:rsidRPr="007F7D58">
                    <w:rPr>
                      <w:lang w:val="en-GB"/>
                    </w:rPr>
                    <w:t>into</w:t>
                  </w:r>
                  <w:r w:rsidRPr="007F7D58">
                    <w:rPr>
                      <w:spacing w:val="8"/>
                      <w:lang w:val="en-GB"/>
                    </w:rPr>
                    <w:t xml:space="preserve"> </w:t>
                  </w:r>
                  <w:r w:rsidRPr="007F7D58">
                    <w:rPr>
                      <w:lang w:val="en-GB"/>
                    </w:rPr>
                    <w:t>a</w:t>
                  </w:r>
                  <w:r w:rsidRPr="007F7D58">
                    <w:rPr>
                      <w:spacing w:val="21"/>
                      <w:lang w:val="en-GB"/>
                    </w:rPr>
                    <w:t xml:space="preserve"> </w:t>
                  </w:r>
                  <w:r w:rsidRPr="007F7D58">
                    <w:rPr>
                      <w:spacing w:val="-1"/>
                      <w:lang w:val="en-GB"/>
                    </w:rPr>
                    <w:t>fully-fledged</w:t>
                  </w:r>
                  <w:r w:rsidRPr="007F7D58">
                    <w:rPr>
                      <w:spacing w:val="59"/>
                      <w:lang w:val="en-GB"/>
                    </w:rPr>
                    <w:t xml:space="preserve"> </w:t>
                  </w:r>
                  <w:r w:rsidRPr="007F7D58">
                    <w:rPr>
                      <w:lang w:val="en-GB"/>
                    </w:rPr>
                    <w:t>agency</w:t>
                  </w:r>
                  <w:r w:rsidRPr="007F7D58">
                    <w:rPr>
                      <w:spacing w:val="59"/>
                      <w:lang w:val="en-GB"/>
                    </w:rPr>
                    <w:t xml:space="preserve"> </w:t>
                  </w:r>
                  <w:r w:rsidRPr="007F7D58">
                    <w:rPr>
                      <w:lang w:val="en-GB"/>
                    </w:rPr>
                    <w:t>which</w:t>
                  </w:r>
                  <w:r w:rsidRPr="007F7D58">
                    <w:rPr>
                      <w:spacing w:val="59"/>
                      <w:lang w:val="en-GB"/>
                    </w:rPr>
                    <w:t xml:space="preserve"> </w:t>
                  </w:r>
                  <w:r w:rsidRPr="007F7D58">
                    <w:rPr>
                      <w:spacing w:val="-1"/>
                      <w:lang w:val="en-GB"/>
                    </w:rPr>
                    <w:t>facilitates</w:t>
                  </w:r>
                  <w:r w:rsidRPr="007F7D58">
                    <w:rPr>
                      <w:spacing w:val="59"/>
                      <w:lang w:val="en-GB"/>
                    </w:rPr>
                    <w:t xml:space="preserve"> </w:t>
                  </w:r>
                  <w:r w:rsidRPr="007F7D58">
                    <w:rPr>
                      <w:lang w:val="en-GB"/>
                    </w:rPr>
                    <w:t>the</w:t>
                  </w:r>
                  <w:r w:rsidRPr="007F7D58">
                    <w:rPr>
                      <w:spacing w:val="59"/>
                      <w:lang w:val="en-GB"/>
                    </w:rPr>
                    <w:t xml:space="preserve"> </w:t>
                  </w:r>
                  <w:r w:rsidRPr="007F7D58">
                    <w:rPr>
                      <w:spacing w:val="-1"/>
                      <w:lang w:val="en-GB"/>
                    </w:rPr>
                    <w:t>implementation</w:t>
                  </w:r>
                  <w:r w:rsidRPr="007F7D58">
                    <w:rPr>
                      <w:spacing w:val="59"/>
                      <w:lang w:val="en-GB"/>
                    </w:rPr>
                    <w:t xml:space="preserve"> </w:t>
                  </w:r>
                  <w:r w:rsidRPr="007F7D58">
                    <w:rPr>
                      <w:lang w:val="en-GB"/>
                    </w:rPr>
                    <w:t>and</w:t>
                  </w:r>
                  <w:r w:rsidRPr="007F7D58">
                    <w:rPr>
                      <w:spacing w:val="59"/>
                      <w:lang w:val="en-GB"/>
                    </w:rPr>
                    <w:t xml:space="preserve"> </w:t>
                  </w:r>
                  <w:r w:rsidRPr="007F7D58">
                    <w:rPr>
                      <w:spacing w:val="-1"/>
                      <w:lang w:val="en-GB"/>
                    </w:rPr>
                    <w:t>improves</w:t>
                  </w:r>
                  <w:r w:rsidRPr="007F7D58">
                    <w:rPr>
                      <w:spacing w:val="59"/>
                      <w:lang w:val="en-GB"/>
                    </w:rPr>
                    <w:t xml:space="preserve"> </w:t>
                  </w:r>
                  <w:r w:rsidRPr="007F7D58">
                    <w:rPr>
                      <w:lang w:val="en-GB"/>
                    </w:rPr>
                    <w:t>the</w:t>
                  </w:r>
                  <w:r w:rsidRPr="007F7D58">
                    <w:rPr>
                      <w:spacing w:val="75"/>
                      <w:lang w:val="en-GB"/>
                    </w:rPr>
                    <w:t xml:space="preserve"> </w:t>
                  </w:r>
                  <w:r w:rsidRPr="007F7D58">
                    <w:rPr>
                      <w:lang w:val="en-GB"/>
                    </w:rPr>
                    <w:t>functioning</w:t>
                  </w:r>
                  <w:r w:rsidRPr="007F7D58">
                    <w:rPr>
                      <w:spacing w:val="-1"/>
                      <w:lang w:val="en-GB"/>
                    </w:rPr>
                    <w:t xml:space="preserve"> </w:t>
                  </w:r>
                  <w:r w:rsidRPr="007F7D58">
                    <w:rPr>
                      <w:lang w:val="en-GB"/>
                    </w:rPr>
                    <w:t>of</w:t>
                  </w:r>
                  <w:r w:rsidRPr="007F7D58">
                    <w:rPr>
                      <w:spacing w:val="-1"/>
                      <w:lang w:val="en-GB"/>
                    </w:rPr>
                    <w:t xml:space="preserve"> </w:t>
                  </w:r>
                  <w:r w:rsidRPr="007F7D58">
                    <w:rPr>
                      <w:lang w:val="en-GB"/>
                    </w:rPr>
                    <w:t>the</w:t>
                  </w:r>
                  <w:r w:rsidRPr="007F7D58">
                    <w:rPr>
                      <w:spacing w:val="-1"/>
                      <w:lang w:val="en-GB"/>
                    </w:rPr>
                    <w:t xml:space="preserve"> </w:t>
                  </w:r>
                  <w:r w:rsidRPr="007F7D58">
                    <w:rPr>
                      <w:lang w:val="en-GB"/>
                    </w:rPr>
                    <w:t>CEAS.</w:t>
                  </w:r>
                </w:p>
                <w:p w:rsidR="00700462" w:rsidRPr="007F7D58" w:rsidRDefault="00700462">
                  <w:pPr>
                    <w:pStyle w:val="Textkrper"/>
                    <w:kinsoku w:val="0"/>
                    <w:overflowPunct w:val="0"/>
                    <w:ind w:left="113" w:right="112" w:firstLine="0"/>
                    <w:jc w:val="both"/>
                    <w:rPr>
                      <w:spacing w:val="-1"/>
                      <w:lang w:val="en-GB"/>
                    </w:rPr>
                  </w:pPr>
                  <w:r w:rsidRPr="007F7D58">
                    <w:rPr>
                      <w:lang w:val="en-GB"/>
                    </w:rPr>
                    <w:t>To</w:t>
                  </w:r>
                  <w:r w:rsidRPr="007F7D58">
                    <w:rPr>
                      <w:spacing w:val="43"/>
                      <w:lang w:val="en-GB"/>
                    </w:rPr>
                    <w:t xml:space="preserve"> </w:t>
                  </w:r>
                  <w:r w:rsidRPr="007F7D58">
                    <w:rPr>
                      <w:lang w:val="en-GB"/>
                    </w:rPr>
                    <w:t>reflect</w:t>
                  </w:r>
                  <w:r w:rsidRPr="007F7D58">
                    <w:rPr>
                      <w:spacing w:val="43"/>
                      <w:lang w:val="en-GB"/>
                    </w:rPr>
                    <w:t xml:space="preserve"> </w:t>
                  </w:r>
                  <w:r w:rsidRPr="007F7D58">
                    <w:rPr>
                      <w:lang w:val="en-GB"/>
                    </w:rPr>
                    <w:t>this</w:t>
                  </w:r>
                  <w:r w:rsidRPr="007F7D58">
                    <w:rPr>
                      <w:spacing w:val="43"/>
                      <w:lang w:val="en-GB"/>
                    </w:rPr>
                    <w:t xml:space="preserve"> </w:t>
                  </w:r>
                  <w:r w:rsidRPr="007F7D58">
                    <w:rPr>
                      <w:spacing w:val="-1"/>
                      <w:lang w:val="en-GB"/>
                    </w:rPr>
                    <w:t>development,</w:t>
                  </w:r>
                  <w:r w:rsidRPr="007F7D58">
                    <w:rPr>
                      <w:spacing w:val="43"/>
                      <w:lang w:val="en-GB"/>
                    </w:rPr>
                    <w:t xml:space="preserve"> </w:t>
                  </w:r>
                  <w:r w:rsidRPr="007F7D58">
                    <w:rPr>
                      <w:lang w:val="en-GB"/>
                    </w:rPr>
                    <w:t>the</w:t>
                  </w:r>
                  <w:r w:rsidRPr="007F7D58">
                    <w:rPr>
                      <w:spacing w:val="43"/>
                      <w:lang w:val="en-GB"/>
                    </w:rPr>
                    <w:t xml:space="preserve"> </w:t>
                  </w:r>
                  <w:r w:rsidRPr="007F7D58">
                    <w:rPr>
                      <w:lang w:val="en-GB"/>
                    </w:rPr>
                    <w:t>proposal</w:t>
                  </w:r>
                  <w:r w:rsidRPr="007F7D58">
                    <w:rPr>
                      <w:spacing w:val="43"/>
                      <w:lang w:val="en-GB"/>
                    </w:rPr>
                    <w:t xml:space="preserve"> </w:t>
                  </w:r>
                  <w:r w:rsidRPr="007F7D58">
                    <w:rPr>
                      <w:spacing w:val="-1"/>
                      <w:lang w:val="en-GB"/>
                    </w:rPr>
                    <w:t>renames</w:t>
                  </w:r>
                  <w:r w:rsidRPr="007F7D58">
                    <w:rPr>
                      <w:spacing w:val="43"/>
                      <w:lang w:val="en-GB"/>
                    </w:rPr>
                    <w:t xml:space="preserve"> </w:t>
                  </w:r>
                  <w:r w:rsidRPr="007F7D58">
                    <w:rPr>
                      <w:lang w:val="en-GB"/>
                    </w:rPr>
                    <w:t>EASO</w:t>
                  </w:r>
                  <w:r w:rsidRPr="007F7D58">
                    <w:rPr>
                      <w:spacing w:val="43"/>
                      <w:lang w:val="en-GB"/>
                    </w:rPr>
                    <w:t xml:space="preserve"> </w:t>
                  </w:r>
                  <w:r w:rsidRPr="007F7D58">
                    <w:rPr>
                      <w:lang w:val="en-GB"/>
                    </w:rPr>
                    <w:t>as</w:t>
                  </w:r>
                  <w:r w:rsidRPr="007F7D58">
                    <w:rPr>
                      <w:spacing w:val="43"/>
                      <w:lang w:val="en-GB"/>
                    </w:rPr>
                    <w:t xml:space="preserve"> </w:t>
                  </w:r>
                  <w:r w:rsidRPr="007F7D58">
                    <w:rPr>
                      <w:lang w:val="en-GB"/>
                    </w:rPr>
                    <w:t>the</w:t>
                  </w:r>
                  <w:r w:rsidRPr="007F7D58">
                    <w:rPr>
                      <w:spacing w:val="43"/>
                      <w:lang w:val="en-GB"/>
                    </w:rPr>
                    <w:t xml:space="preserve"> </w:t>
                  </w:r>
                  <w:r w:rsidRPr="007F7D58">
                    <w:rPr>
                      <w:lang w:val="en-GB"/>
                    </w:rPr>
                    <w:t>European</w:t>
                  </w:r>
                  <w:r w:rsidRPr="007F7D58">
                    <w:rPr>
                      <w:spacing w:val="43"/>
                      <w:lang w:val="en-GB"/>
                    </w:rPr>
                    <w:t xml:space="preserve"> </w:t>
                  </w:r>
                  <w:r w:rsidRPr="007F7D58">
                    <w:rPr>
                      <w:lang w:val="en-GB"/>
                    </w:rPr>
                    <w:t>Union</w:t>
                  </w:r>
                  <w:r w:rsidRPr="007F7D58">
                    <w:rPr>
                      <w:spacing w:val="31"/>
                      <w:lang w:val="en-GB"/>
                    </w:rPr>
                    <w:t xml:space="preserve"> </w:t>
                  </w:r>
                  <w:r w:rsidRPr="007F7D58">
                    <w:rPr>
                      <w:lang w:val="en-GB"/>
                    </w:rPr>
                    <w:t xml:space="preserve">Agency for </w:t>
                  </w:r>
                  <w:r w:rsidRPr="007F7D58">
                    <w:rPr>
                      <w:spacing w:val="-1"/>
                      <w:lang w:val="en-GB"/>
                    </w:rPr>
                    <w:t>Asylum.</w:t>
                  </w:r>
                </w:p>
              </w:txbxContent>
            </v:textbox>
            <w10:wrap type="none"/>
            <w10:anchorlock/>
          </v:shape>
        </w:pict>
      </w:r>
    </w:p>
    <w:p w:rsidR="007626D3" w:rsidRPr="00ED10D5" w:rsidRDefault="00A265C9">
      <w:pPr>
        <w:numPr>
          <w:ilvl w:val="2"/>
          <w:numId w:val="26"/>
        </w:numPr>
        <w:tabs>
          <w:tab w:val="left" w:pos="1808"/>
        </w:tabs>
        <w:kinsoku w:val="0"/>
        <w:overflowPunct w:val="0"/>
        <w:spacing w:before="122"/>
        <w:rPr>
          <w:lang w:val="en-US"/>
        </w:rPr>
      </w:pPr>
      <w:bookmarkStart w:id="26" w:name="1.4.2._Specific_objectives_and_ABM/ABB_a"/>
      <w:bookmarkEnd w:id="26"/>
      <w:r w:rsidRPr="00ED10D5">
        <w:rPr>
          <w:i/>
          <w:iCs/>
          <w:lang w:val="en-US"/>
        </w:rPr>
        <w:t>Specific</w:t>
      </w:r>
      <w:r w:rsidRPr="00ED10D5">
        <w:rPr>
          <w:i/>
          <w:iCs/>
          <w:spacing w:val="-1"/>
          <w:lang w:val="en-US"/>
        </w:rPr>
        <w:t xml:space="preserve"> </w:t>
      </w:r>
      <w:r w:rsidRPr="00ED10D5">
        <w:rPr>
          <w:i/>
          <w:iCs/>
          <w:lang w:val="en-US"/>
        </w:rPr>
        <w:t>objectives</w:t>
      </w:r>
      <w:r w:rsidRPr="00ED10D5">
        <w:rPr>
          <w:i/>
          <w:iCs/>
          <w:spacing w:val="-1"/>
          <w:lang w:val="en-US"/>
        </w:rPr>
        <w:t xml:space="preserve"> </w:t>
      </w:r>
      <w:r w:rsidRPr="00ED10D5">
        <w:rPr>
          <w:i/>
          <w:iCs/>
          <w:lang w:val="en-US"/>
        </w:rPr>
        <w:t>and</w:t>
      </w:r>
      <w:r w:rsidRPr="00ED10D5">
        <w:rPr>
          <w:i/>
          <w:iCs/>
          <w:spacing w:val="-1"/>
          <w:lang w:val="en-US"/>
        </w:rPr>
        <w:t xml:space="preserve"> ABM/ABB</w:t>
      </w:r>
      <w:r w:rsidRPr="00ED10D5">
        <w:rPr>
          <w:i/>
          <w:iCs/>
          <w:lang w:val="en-US"/>
        </w:rPr>
        <w:t xml:space="preserve"> activities concerned</w:t>
      </w:r>
    </w:p>
    <w:p w:rsidR="007626D3" w:rsidRPr="00ED10D5" w:rsidRDefault="007626D3">
      <w:pPr>
        <w:kinsoku w:val="0"/>
        <w:overflowPunct w:val="0"/>
        <w:rPr>
          <w:sz w:val="11"/>
          <w:szCs w:val="11"/>
          <w:lang w:val="en-US"/>
        </w:rPr>
      </w:pPr>
    </w:p>
    <w:p w:rsidR="007626D3" w:rsidRDefault="007E3413">
      <w:pPr>
        <w:kinsoku w:val="0"/>
        <w:overflowPunct w:val="0"/>
        <w:spacing w:line="4441" w:lineRule="exact"/>
        <w:ind w:left="1694"/>
        <w:rPr>
          <w:position w:val="-89"/>
          <w:sz w:val="20"/>
          <w:szCs w:val="20"/>
        </w:rPr>
      </w:pPr>
      <w:r>
        <w:rPr>
          <w:noProof/>
          <w:position w:val="-89"/>
          <w:sz w:val="20"/>
          <w:szCs w:val="20"/>
        </w:rPr>
      </w:r>
      <w:r>
        <w:rPr>
          <w:noProof/>
          <w:position w:val="-89"/>
          <w:sz w:val="20"/>
          <w:szCs w:val="20"/>
        </w:rPr>
        <w:pict>
          <v:shape id="Text Box 348" o:spid="_x0000_s1335" type="#_x0000_t202" style="width:422.5pt;height:222.1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right="107" w:firstLine="0"/>
                    <w:rPr>
                      <w:lang w:val="en-GB"/>
                    </w:rPr>
                  </w:pPr>
                  <w:r w:rsidRPr="007F7D58">
                    <w:rPr>
                      <w:u w:val="single"/>
                      <w:lang w:val="en-GB"/>
                    </w:rPr>
                    <w:t>Specific</w:t>
                  </w:r>
                  <w:r w:rsidRPr="007F7D58">
                    <w:rPr>
                      <w:spacing w:val="23"/>
                      <w:u w:val="single"/>
                      <w:lang w:val="en-GB"/>
                    </w:rPr>
                    <w:t xml:space="preserve"> </w:t>
                  </w:r>
                  <w:r w:rsidRPr="007F7D58">
                    <w:rPr>
                      <w:spacing w:val="-1"/>
                      <w:u w:val="single"/>
                      <w:lang w:val="en-GB"/>
                    </w:rPr>
                    <w:t>objective</w:t>
                  </w:r>
                  <w:r w:rsidRPr="007F7D58">
                    <w:rPr>
                      <w:spacing w:val="23"/>
                      <w:u w:val="single"/>
                      <w:lang w:val="en-GB"/>
                    </w:rPr>
                    <w:t xml:space="preserve"> </w:t>
                  </w:r>
                  <w:r w:rsidRPr="007F7D58">
                    <w:rPr>
                      <w:u w:val="single"/>
                      <w:lang w:val="en-GB"/>
                    </w:rPr>
                    <w:t>No</w:t>
                  </w:r>
                  <w:r w:rsidRPr="007F7D58">
                    <w:rPr>
                      <w:spacing w:val="23"/>
                      <w:u w:val="single"/>
                      <w:lang w:val="en-GB"/>
                    </w:rPr>
                    <w:t xml:space="preserve"> </w:t>
                  </w:r>
                  <w:r w:rsidRPr="007F7D58">
                    <w:rPr>
                      <w:u w:val="single"/>
                      <w:lang w:val="en-GB"/>
                    </w:rPr>
                    <w:t>1:</w:t>
                  </w:r>
                  <w:r w:rsidRPr="007F7D58">
                    <w:rPr>
                      <w:spacing w:val="23"/>
                      <w:u w:val="single"/>
                      <w:lang w:val="en-GB"/>
                    </w:rPr>
                    <w:t xml:space="preserve"> </w:t>
                  </w:r>
                  <w:r w:rsidRPr="007F7D58">
                    <w:rPr>
                      <w:u w:val="single"/>
                      <w:lang w:val="en-GB"/>
                    </w:rPr>
                    <w:t>Facilitate</w:t>
                  </w:r>
                  <w:r w:rsidRPr="007F7D58">
                    <w:rPr>
                      <w:spacing w:val="23"/>
                      <w:u w:val="single"/>
                      <w:lang w:val="en-GB"/>
                    </w:rPr>
                    <w:t xml:space="preserve"> </w:t>
                  </w:r>
                  <w:r w:rsidRPr="007F7D58">
                    <w:rPr>
                      <w:u w:val="single"/>
                      <w:lang w:val="en-GB"/>
                    </w:rPr>
                    <w:t>the</w:t>
                  </w:r>
                  <w:r w:rsidRPr="007F7D58">
                    <w:rPr>
                      <w:spacing w:val="22"/>
                      <w:u w:val="single"/>
                      <w:lang w:val="en-GB"/>
                    </w:rPr>
                    <w:t xml:space="preserve"> </w:t>
                  </w:r>
                  <w:r w:rsidRPr="007F7D58">
                    <w:rPr>
                      <w:spacing w:val="-1"/>
                      <w:u w:val="single"/>
                      <w:lang w:val="en-GB"/>
                    </w:rPr>
                    <w:t>implementation</w:t>
                  </w:r>
                  <w:r w:rsidRPr="007F7D58">
                    <w:rPr>
                      <w:spacing w:val="23"/>
                      <w:u w:val="single"/>
                      <w:lang w:val="en-GB"/>
                    </w:rPr>
                    <w:t xml:space="preserve"> </w:t>
                  </w:r>
                  <w:r w:rsidRPr="007F7D58">
                    <w:rPr>
                      <w:u w:val="single"/>
                      <w:lang w:val="en-GB"/>
                    </w:rPr>
                    <w:t>and</w:t>
                  </w:r>
                  <w:r w:rsidRPr="007F7D58">
                    <w:rPr>
                      <w:spacing w:val="23"/>
                      <w:u w:val="single"/>
                      <w:lang w:val="en-GB"/>
                    </w:rPr>
                    <w:t xml:space="preserve"> </w:t>
                  </w:r>
                  <w:r w:rsidRPr="007F7D58">
                    <w:rPr>
                      <w:spacing w:val="-1"/>
                      <w:u w:val="single"/>
                      <w:lang w:val="en-GB"/>
                    </w:rPr>
                    <w:t>improve</w:t>
                  </w:r>
                  <w:r w:rsidRPr="007F7D58">
                    <w:rPr>
                      <w:spacing w:val="23"/>
                      <w:u w:val="single"/>
                      <w:lang w:val="en-GB"/>
                    </w:rPr>
                    <w:t xml:space="preserve"> </w:t>
                  </w:r>
                  <w:r w:rsidRPr="007F7D58">
                    <w:rPr>
                      <w:u w:val="single"/>
                      <w:lang w:val="en-GB"/>
                    </w:rPr>
                    <w:t>the</w:t>
                  </w:r>
                  <w:r w:rsidRPr="007F7D58">
                    <w:rPr>
                      <w:spacing w:val="23"/>
                      <w:u w:val="single"/>
                      <w:lang w:val="en-GB"/>
                    </w:rPr>
                    <w:t xml:space="preserve"> </w:t>
                  </w:r>
                  <w:r w:rsidRPr="007F7D58">
                    <w:rPr>
                      <w:u w:val="single"/>
                      <w:lang w:val="en-GB"/>
                    </w:rPr>
                    <w:t>functioning</w:t>
                  </w:r>
                  <w:r w:rsidRPr="007F7D58">
                    <w:rPr>
                      <w:spacing w:val="47"/>
                      <w:lang w:val="en-GB"/>
                    </w:rPr>
                    <w:t xml:space="preserve"> </w:t>
                  </w:r>
                  <w:r w:rsidRPr="007F7D58">
                    <w:rPr>
                      <w:spacing w:val="-1"/>
                      <w:u w:val="single"/>
                      <w:lang w:val="en-GB"/>
                    </w:rPr>
                    <w:t>of</w:t>
                  </w:r>
                  <w:r w:rsidRPr="007F7D58">
                    <w:rPr>
                      <w:u w:val="single"/>
                      <w:lang w:val="en-GB"/>
                    </w:rPr>
                    <w:t xml:space="preserve"> </w:t>
                  </w:r>
                  <w:r w:rsidRPr="007F7D58">
                    <w:rPr>
                      <w:spacing w:val="-1"/>
                      <w:u w:val="single"/>
                      <w:lang w:val="en-GB"/>
                    </w:rPr>
                    <w:t>the</w:t>
                  </w:r>
                  <w:r w:rsidRPr="007F7D58">
                    <w:rPr>
                      <w:u w:val="single"/>
                      <w:lang w:val="en-GB"/>
                    </w:rPr>
                    <w:t xml:space="preserve"> </w:t>
                  </w:r>
                  <w:r w:rsidRPr="007F7D58">
                    <w:rPr>
                      <w:spacing w:val="-1"/>
                      <w:u w:val="single"/>
                      <w:lang w:val="en-GB"/>
                    </w:rPr>
                    <w:t>CEAS</w:t>
                  </w:r>
                </w:p>
                <w:p w:rsidR="00700462" w:rsidRPr="007F7D58" w:rsidRDefault="00700462">
                  <w:pPr>
                    <w:pStyle w:val="Textkrper"/>
                    <w:numPr>
                      <w:ilvl w:val="0"/>
                      <w:numId w:val="25"/>
                    </w:numPr>
                    <w:tabs>
                      <w:tab w:val="left" w:pos="254"/>
                    </w:tabs>
                    <w:kinsoku w:val="0"/>
                    <w:overflowPunct w:val="0"/>
                    <w:ind w:hanging="139"/>
                    <w:rPr>
                      <w:lang w:val="en-GB"/>
                    </w:rPr>
                  </w:pPr>
                  <w:r w:rsidRPr="007F7D58">
                    <w:rPr>
                      <w:spacing w:val="-1"/>
                      <w:lang w:val="en-GB"/>
                    </w:rPr>
                    <w:t>Monitor</w:t>
                  </w:r>
                  <w:r w:rsidRPr="007F7D58">
                    <w:rPr>
                      <w:lang w:val="en-GB"/>
                    </w:rPr>
                    <w:t xml:space="preserve"> </w:t>
                  </w:r>
                  <w:r w:rsidRPr="007F7D58">
                    <w:rPr>
                      <w:spacing w:val="-1"/>
                      <w:lang w:val="en-GB"/>
                    </w:rPr>
                    <w:t>and</w:t>
                  </w:r>
                  <w:r w:rsidRPr="007F7D58">
                    <w:rPr>
                      <w:lang w:val="en-GB"/>
                    </w:rPr>
                    <w:t xml:space="preserve"> assess the</w:t>
                  </w:r>
                  <w:r w:rsidRPr="007F7D58">
                    <w:rPr>
                      <w:spacing w:val="-2"/>
                      <w:lang w:val="en-GB"/>
                    </w:rPr>
                    <w:t xml:space="preserve"> </w:t>
                  </w:r>
                  <w:r w:rsidRPr="007F7D58">
                    <w:rPr>
                      <w:spacing w:val="-1"/>
                      <w:lang w:val="en-GB"/>
                    </w:rPr>
                    <w:t>implementation</w:t>
                  </w:r>
                  <w:r w:rsidRPr="007F7D58">
                    <w:rPr>
                      <w:lang w:val="en-GB"/>
                    </w:rPr>
                    <w:t xml:space="preserve"> of CEAS</w:t>
                  </w:r>
                </w:p>
                <w:p w:rsidR="00700462" w:rsidRPr="007F7D58" w:rsidRDefault="00700462">
                  <w:pPr>
                    <w:pStyle w:val="Textkrper"/>
                    <w:numPr>
                      <w:ilvl w:val="0"/>
                      <w:numId w:val="25"/>
                    </w:numPr>
                    <w:tabs>
                      <w:tab w:val="left" w:pos="254"/>
                    </w:tabs>
                    <w:kinsoku w:val="0"/>
                    <w:overflowPunct w:val="0"/>
                    <w:spacing w:before="119"/>
                    <w:ind w:hanging="139"/>
                    <w:rPr>
                      <w:spacing w:val="-1"/>
                      <w:lang w:val="en-GB"/>
                    </w:rPr>
                  </w:pPr>
                  <w:r w:rsidRPr="007F7D58">
                    <w:rPr>
                      <w:lang w:val="en-GB"/>
                    </w:rPr>
                    <w:t>Support (activities) for</w:t>
                  </w:r>
                  <w:r w:rsidRPr="007F7D58">
                    <w:rPr>
                      <w:spacing w:val="-2"/>
                      <w:lang w:val="en-GB"/>
                    </w:rPr>
                    <w:t xml:space="preserve"> </w:t>
                  </w:r>
                  <w:r w:rsidRPr="007F7D58">
                    <w:rPr>
                      <w:lang w:val="en-GB"/>
                    </w:rPr>
                    <w:t xml:space="preserve">the CEAS </w:t>
                  </w:r>
                  <w:r w:rsidRPr="007F7D58">
                    <w:rPr>
                      <w:spacing w:val="-1"/>
                      <w:lang w:val="en-GB"/>
                    </w:rPr>
                    <w:t>implementation</w:t>
                  </w:r>
                </w:p>
                <w:p w:rsidR="00700462" w:rsidRPr="007F7D58" w:rsidRDefault="00700462">
                  <w:pPr>
                    <w:pStyle w:val="Textkrper"/>
                    <w:numPr>
                      <w:ilvl w:val="0"/>
                      <w:numId w:val="25"/>
                    </w:numPr>
                    <w:tabs>
                      <w:tab w:val="left" w:pos="254"/>
                    </w:tabs>
                    <w:kinsoku w:val="0"/>
                    <w:overflowPunct w:val="0"/>
                    <w:ind w:hanging="139"/>
                    <w:rPr>
                      <w:lang w:val="en-GB"/>
                    </w:rPr>
                  </w:pPr>
                  <w:r w:rsidRPr="007F7D58">
                    <w:rPr>
                      <w:lang w:val="en-GB"/>
                    </w:rPr>
                    <w:t>Support (activities) for</w:t>
                  </w:r>
                  <w:r w:rsidRPr="007F7D58">
                    <w:rPr>
                      <w:spacing w:val="-2"/>
                      <w:lang w:val="en-GB"/>
                    </w:rPr>
                    <w:t xml:space="preserve"> </w:t>
                  </w:r>
                  <w:r w:rsidRPr="007F7D58">
                    <w:rPr>
                      <w:lang w:val="en-GB"/>
                    </w:rPr>
                    <w:t>MS practical cooperation</w:t>
                  </w:r>
                </w:p>
                <w:p w:rsidR="00700462" w:rsidRPr="007F7D58" w:rsidRDefault="00700462">
                  <w:pPr>
                    <w:pStyle w:val="Textkrper"/>
                    <w:numPr>
                      <w:ilvl w:val="0"/>
                      <w:numId w:val="25"/>
                    </w:numPr>
                    <w:tabs>
                      <w:tab w:val="left" w:pos="254"/>
                    </w:tabs>
                    <w:kinsoku w:val="0"/>
                    <w:overflowPunct w:val="0"/>
                    <w:ind w:hanging="139"/>
                    <w:rPr>
                      <w:lang w:val="en-GB"/>
                    </w:rPr>
                  </w:pPr>
                  <w:r w:rsidRPr="007F7D58">
                    <w:rPr>
                      <w:lang w:val="en-GB"/>
                    </w:rPr>
                    <w:t>Country</w:t>
                  </w:r>
                  <w:r w:rsidRPr="007F7D58">
                    <w:rPr>
                      <w:spacing w:val="-1"/>
                      <w:lang w:val="en-GB"/>
                    </w:rPr>
                    <w:t xml:space="preserve"> </w:t>
                  </w:r>
                  <w:r w:rsidRPr="007F7D58">
                    <w:rPr>
                      <w:lang w:val="en-GB"/>
                    </w:rPr>
                    <w:t>of</w:t>
                  </w:r>
                  <w:r w:rsidRPr="007F7D58">
                    <w:rPr>
                      <w:spacing w:val="-1"/>
                      <w:lang w:val="en-GB"/>
                    </w:rPr>
                    <w:t xml:space="preserve"> </w:t>
                  </w:r>
                  <w:r w:rsidRPr="007F7D58">
                    <w:rPr>
                      <w:lang w:val="en-GB"/>
                    </w:rPr>
                    <w:t>origin</w:t>
                  </w:r>
                  <w:r w:rsidRPr="007F7D58">
                    <w:rPr>
                      <w:spacing w:val="-1"/>
                      <w:lang w:val="en-GB"/>
                    </w:rPr>
                    <w:t xml:space="preserve"> information </w:t>
                  </w:r>
                  <w:r w:rsidRPr="007F7D58">
                    <w:rPr>
                      <w:lang w:val="en-GB"/>
                    </w:rPr>
                    <w:t>and</w:t>
                  </w:r>
                  <w:r w:rsidRPr="007F7D58">
                    <w:rPr>
                      <w:spacing w:val="-1"/>
                      <w:lang w:val="en-GB"/>
                    </w:rPr>
                    <w:t xml:space="preserve"> </w:t>
                  </w:r>
                  <w:r w:rsidRPr="007F7D58">
                    <w:rPr>
                      <w:lang w:val="en-GB"/>
                    </w:rPr>
                    <w:t>common</w:t>
                  </w:r>
                  <w:r w:rsidRPr="007F7D58">
                    <w:rPr>
                      <w:spacing w:val="-1"/>
                      <w:lang w:val="en-GB"/>
                    </w:rPr>
                    <w:t xml:space="preserve"> </w:t>
                  </w:r>
                  <w:r w:rsidRPr="007F7D58">
                    <w:rPr>
                      <w:lang w:val="en-GB"/>
                    </w:rPr>
                    <w:t>analysis</w:t>
                  </w:r>
                </w:p>
                <w:p w:rsidR="00700462" w:rsidRPr="007F7D58" w:rsidRDefault="00700462">
                  <w:pPr>
                    <w:pStyle w:val="Textkrper"/>
                    <w:numPr>
                      <w:ilvl w:val="0"/>
                      <w:numId w:val="25"/>
                    </w:numPr>
                    <w:tabs>
                      <w:tab w:val="left" w:pos="254"/>
                    </w:tabs>
                    <w:kinsoku w:val="0"/>
                    <w:overflowPunct w:val="0"/>
                    <w:ind w:left="254"/>
                    <w:rPr>
                      <w:lang w:val="en-GB"/>
                    </w:rPr>
                  </w:pPr>
                  <w:r w:rsidRPr="007F7D58">
                    <w:rPr>
                      <w:spacing w:val="-1"/>
                      <w:lang w:val="en-GB"/>
                    </w:rPr>
                    <w:t>Promote</w:t>
                  </w:r>
                  <w:r w:rsidRPr="007F7D58">
                    <w:rPr>
                      <w:lang w:val="en-GB"/>
                    </w:rPr>
                    <w:t xml:space="preserve"> Union law and operational standards on asylum</w:t>
                  </w:r>
                </w:p>
                <w:p w:rsidR="00700462" w:rsidRPr="007F7D58" w:rsidRDefault="00700462">
                  <w:pPr>
                    <w:pStyle w:val="Textkrper"/>
                    <w:kinsoku w:val="0"/>
                    <w:overflowPunct w:val="0"/>
                    <w:ind w:left="113" w:right="112" w:firstLine="0"/>
                    <w:rPr>
                      <w:lang w:val="en-GB"/>
                    </w:rPr>
                  </w:pPr>
                  <w:r w:rsidRPr="007F7D58">
                    <w:rPr>
                      <w:u w:val="single"/>
                      <w:lang w:val="en-GB"/>
                    </w:rPr>
                    <w:t>Specific</w:t>
                  </w:r>
                  <w:r w:rsidRPr="007F7D58">
                    <w:rPr>
                      <w:spacing w:val="35"/>
                      <w:u w:val="single"/>
                      <w:lang w:val="en-GB"/>
                    </w:rPr>
                    <w:t xml:space="preserve"> </w:t>
                  </w:r>
                  <w:r w:rsidRPr="007F7D58">
                    <w:rPr>
                      <w:spacing w:val="-1"/>
                      <w:u w:val="single"/>
                      <w:lang w:val="en-GB"/>
                    </w:rPr>
                    <w:t>Objective</w:t>
                  </w:r>
                  <w:r w:rsidRPr="007F7D58">
                    <w:rPr>
                      <w:spacing w:val="35"/>
                      <w:u w:val="single"/>
                      <w:lang w:val="en-GB"/>
                    </w:rPr>
                    <w:t xml:space="preserve"> </w:t>
                  </w:r>
                  <w:r w:rsidRPr="007F7D58">
                    <w:rPr>
                      <w:u w:val="single"/>
                      <w:lang w:val="en-GB"/>
                    </w:rPr>
                    <w:t>No</w:t>
                  </w:r>
                  <w:r w:rsidRPr="007F7D58">
                    <w:rPr>
                      <w:spacing w:val="35"/>
                      <w:u w:val="single"/>
                      <w:lang w:val="en-GB"/>
                    </w:rPr>
                    <w:t xml:space="preserve"> </w:t>
                  </w:r>
                  <w:r w:rsidRPr="007F7D58">
                    <w:rPr>
                      <w:u w:val="single"/>
                      <w:lang w:val="en-GB"/>
                    </w:rPr>
                    <w:t>2:</w:t>
                  </w:r>
                  <w:r w:rsidRPr="007F7D58">
                    <w:rPr>
                      <w:spacing w:val="35"/>
                      <w:u w:val="single"/>
                      <w:lang w:val="en-GB"/>
                    </w:rPr>
                    <w:t xml:space="preserve"> </w:t>
                  </w:r>
                  <w:r w:rsidRPr="007F7D58">
                    <w:rPr>
                      <w:spacing w:val="-1"/>
                      <w:u w:val="single"/>
                      <w:lang w:val="en-GB"/>
                    </w:rPr>
                    <w:t>Reinforcement</w:t>
                  </w:r>
                  <w:r w:rsidRPr="007F7D58">
                    <w:rPr>
                      <w:spacing w:val="35"/>
                      <w:u w:val="single"/>
                      <w:lang w:val="en-GB"/>
                    </w:rPr>
                    <w:t xml:space="preserve"> </w:t>
                  </w:r>
                  <w:r w:rsidRPr="007F7D58">
                    <w:rPr>
                      <w:u w:val="single"/>
                      <w:lang w:val="en-GB"/>
                    </w:rPr>
                    <w:t>of</w:t>
                  </w:r>
                  <w:r w:rsidRPr="007F7D58">
                    <w:rPr>
                      <w:spacing w:val="34"/>
                      <w:u w:val="single"/>
                      <w:lang w:val="en-GB"/>
                    </w:rPr>
                    <w:t xml:space="preserve"> </w:t>
                  </w:r>
                  <w:r w:rsidRPr="007F7D58">
                    <w:rPr>
                      <w:u w:val="single"/>
                      <w:lang w:val="en-GB"/>
                    </w:rPr>
                    <w:t>operational</w:t>
                  </w:r>
                  <w:r w:rsidRPr="007F7D58">
                    <w:rPr>
                      <w:spacing w:val="36"/>
                      <w:u w:val="single"/>
                      <w:lang w:val="en-GB"/>
                    </w:rPr>
                    <w:t xml:space="preserve"> </w:t>
                  </w:r>
                  <w:r w:rsidRPr="007F7D58">
                    <w:rPr>
                      <w:spacing w:val="-1"/>
                      <w:u w:val="single"/>
                      <w:lang w:val="en-GB"/>
                    </w:rPr>
                    <w:t>and</w:t>
                  </w:r>
                  <w:r w:rsidRPr="007F7D58">
                    <w:rPr>
                      <w:spacing w:val="36"/>
                      <w:u w:val="single"/>
                      <w:lang w:val="en-GB"/>
                    </w:rPr>
                    <w:t xml:space="preserve"> </w:t>
                  </w:r>
                  <w:r w:rsidRPr="007F7D58">
                    <w:rPr>
                      <w:spacing w:val="-1"/>
                      <w:u w:val="single"/>
                      <w:lang w:val="en-GB"/>
                    </w:rPr>
                    <w:t>technical</w:t>
                  </w:r>
                  <w:r w:rsidRPr="007F7D58">
                    <w:rPr>
                      <w:spacing w:val="35"/>
                      <w:u w:val="single"/>
                      <w:lang w:val="en-GB"/>
                    </w:rPr>
                    <w:t xml:space="preserve"> </w:t>
                  </w:r>
                  <w:r w:rsidRPr="007F7D58">
                    <w:rPr>
                      <w:spacing w:val="-1"/>
                      <w:u w:val="single"/>
                      <w:lang w:val="en-GB"/>
                    </w:rPr>
                    <w:t>assistance</w:t>
                  </w:r>
                  <w:r w:rsidRPr="007F7D58">
                    <w:rPr>
                      <w:spacing w:val="35"/>
                      <w:u w:val="single"/>
                      <w:lang w:val="en-GB"/>
                    </w:rPr>
                    <w:t xml:space="preserve"> </w:t>
                  </w:r>
                  <w:r w:rsidRPr="007F7D58">
                    <w:rPr>
                      <w:u w:val="single"/>
                      <w:lang w:val="en-GB"/>
                    </w:rPr>
                    <w:t>to</w:t>
                  </w:r>
                  <w:r w:rsidRPr="007F7D58">
                    <w:rPr>
                      <w:spacing w:val="71"/>
                      <w:lang w:val="en-GB"/>
                    </w:rPr>
                    <w:t xml:space="preserve"> </w:t>
                  </w:r>
                  <w:r w:rsidRPr="007F7D58">
                    <w:rPr>
                      <w:spacing w:val="-1"/>
                      <w:u w:val="single"/>
                      <w:lang w:val="en-GB"/>
                    </w:rPr>
                    <w:t>Member</w:t>
                  </w:r>
                  <w:r w:rsidRPr="007F7D58">
                    <w:rPr>
                      <w:u w:val="single"/>
                      <w:lang w:val="en-GB"/>
                    </w:rPr>
                    <w:t xml:space="preserve"> States</w:t>
                  </w:r>
                </w:p>
                <w:p w:rsidR="00700462" w:rsidRPr="007F7D58" w:rsidRDefault="00700462">
                  <w:pPr>
                    <w:pStyle w:val="Textkrper"/>
                    <w:numPr>
                      <w:ilvl w:val="0"/>
                      <w:numId w:val="25"/>
                    </w:numPr>
                    <w:tabs>
                      <w:tab w:val="left" w:pos="254"/>
                    </w:tabs>
                    <w:kinsoku w:val="0"/>
                    <w:overflowPunct w:val="0"/>
                    <w:ind w:left="254"/>
                    <w:rPr>
                      <w:lang w:val="en-GB"/>
                    </w:rPr>
                  </w:pPr>
                  <w:r w:rsidRPr="007F7D58">
                    <w:rPr>
                      <w:lang w:val="en-GB"/>
                    </w:rPr>
                    <w:t xml:space="preserve">Enhance practical cooperation and </w:t>
                  </w:r>
                  <w:r w:rsidRPr="007F7D58">
                    <w:rPr>
                      <w:spacing w:val="-1"/>
                      <w:lang w:val="en-GB"/>
                    </w:rPr>
                    <w:t>information</w:t>
                  </w:r>
                  <w:r w:rsidRPr="007F7D58">
                    <w:rPr>
                      <w:lang w:val="en-GB"/>
                    </w:rPr>
                    <w:t xml:space="preserve"> exchange</w:t>
                  </w:r>
                </w:p>
                <w:p w:rsidR="00700462" w:rsidRDefault="00700462">
                  <w:pPr>
                    <w:pStyle w:val="Textkrper"/>
                    <w:numPr>
                      <w:ilvl w:val="0"/>
                      <w:numId w:val="25"/>
                    </w:numPr>
                    <w:tabs>
                      <w:tab w:val="left" w:pos="254"/>
                    </w:tabs>
                    <w:kinsoku w:val="0"/>
                    <w:overflowPunct w:val="0"/>
                    <w:ind w:hanging="139"/>
                  </w:pPr>
                  <w:r>
                    <w:t>Operational</w:t>
                  </w:r>
                  <w:r>
                    <w:rPr>
                      <w:spacing w:val="-1"/>
                    </w:rPr>
                    <w:t xml:space="preserve"> </w:t>
                  </w:r>
                  <w:proofErr w:type="spellStart"/>
                  <w:r>
                    <w:t>support</w:t>
                  </w:r>
                  <w:proofErr w:type="spellEnd"/>
                  <w:r>
                    <w:rPr>
                      <w:spacing w:val="-1"/>
                    </w:rPr>
                    <w:t xml:space="preserve"> </w:t>
                  </w:r>
                  <w:proofErr w:type="spellStart"/>
                  <w:r>
                    <w:t>activities</w:t>
                  </w:r>
                  <w:proofErr w:type="spellEnd"/>
                </w:p>
                <w:p w:rsidR="00700462" w:rsidRDefault="00700462">
                  <w:pPr>
                    <w:pStyle w:val="Textkrper"/>
                    <w:numPr>
                      <w:ilvl w:val="0"/>
                      <w:numId w:val="25"/>
                    </w:numPr>
                    <w:tabs>
                      <w:tab w:val="left" w:pos="254"/>
                    </w:tabs>
                    <w:kinsoku w:val="0"/>
                    <w:overflowPunct w:val="0"/>
                    <w:spacing w:before="121"/>
                    <w:ind w:hanging="139"/>
                  </w:pPr>
                  <w:proofErr w:type="spellStart"/>
                  <w:r>
                    <w:t>Cooperation</w:t>
                  </w:r>
                  <w:proofErr w:type="spellEnd"/>
                  <w:r>
                    <w:t xml:space="preserve"> </w:t>
                  </w:r>
                  <w:proofErr w:type="spellStart"/>
                  <w:r>
                    <w:t>with</w:t>
                  </w:r>
                  <w:proofErr w:type="spellEnd"/>
                  <w:r>
                    <w:t xml:space="preserve"> </w:t>
                  </w:r>
                  <w:proofErr w:type="spellStart"/>
                  <w:r>
                    <w:t>partners</w:t>
                  </w:r>
                  <w:proofErr w:type="spellEnd"/>
                  <w:r>
                    <w:t xml:space="preserve"> </w:t>
                  </w:r>
                  <w:proofErr w:type="spellStart"/>
                  <w:r>
                    <w:t>and</w:t>
                  </w:r>
                  <w:proofErr w:type="spellEnd"/>
                  <w:r>
                    <w:t xml:space="preserve"> </w:t>
                  </w:r>
                  <w:proofErr w:type="spellStart"/>
                  <w:r>
                    <w:t>stakeholders</w:t>
                  </w:r>
                  <w:proofErr w:type="spellEnd"/>
                </w:p>
              </w:txbxContent>
            </v:textbox>
            <w10:wrap type="none"/>
            <w10:anchorlock/>
          </v:shape>
        </w:pict>
      </w:r>
    </w:p>
    <w:p w:rsidR="007626D3" w:rsidRDefault="007626D3">
      <w:pPr>
        <w:kinsoku w:val="0"/>
        <w:overflowPunct w:val="0"/>
        <w:spacing w:before="11"/>
        <w:rPr>
          <w:sz w:val="21"/>
          <w:szCs w:val="21"/>
        </w:rPr>
      </w:pPr>
    </w:p>
    <w:p w:rsidR="007626D3" w:rsidRDefault="007E3413">
      <w:pPr>
        <w:kinsoku w:val="0"/>
        <w:overflowPunct w:val="0"/>
        <w:spacing w:line="20" w:lineRule="exact"/>
        <w:ind w:left="951"/>
        <w:rPr>
          <w:sz w:val="2"/>
          <w:szCs w:val="2"/>
        </w:rPr>
      </w:pPr>
      <w:r>
        <w:rPr>
          <w:noProof/>
          <w:sz w:val="2"/>
          <w:szCs w:val="2"/>
        </w:rPr>
      </w:r>
      <w:r>
        <w:rPr>
          <w:noProof/>
          <w:sz w:val="2"/>
          <w:szCs w:val="2"/>
        </w:rPr>
        <w:pict>
          <v:group id="Group 64" o:spid="_x0000_s1270" style="width:144.7pt;height:1pt;mso-position-horizontal-relative:char;mso-position-vertical-relative:line" coordsize="2894,20">
            <v:shape id="Freeform 65" o:spid="_x0000_s1271"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PcUA&#10;AADcAAAADwAAAGRycy9kb3ducmV2LnhtbESPQWvCQBSE70L/w/IK3nRjoBJSVylCQYsXbSL09si+&#10;JqHZtzG7xuivd4WCx2FmvmEWq8E0oqfO1ZYVzKYRCOLC6ppLBdn35yQB4TyyxsYyKbiSg9XyZbTA&#10;VNsL76k/+FIECLsUFVTet6mUrqjIoJvaljh4v7Yz6IPsSqk7vAS4aWQcRXNpsOawUGFL64qKv8PZ&#10;KOi/fJ7E+W47o/X5JvPjKXv7OSk1fh0+3kF4Gvwz/N/eaAVxE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89xQAAANwAAAAPAAAAAAAAAAAAAAAAAJgCAABkcnMv&#10;ZG93bnJldi54bWxQSwUGAAAAAAQABAD1AAAAigMAAAAA&#10;" path="m,l2880,e" filled="f" strokeweight=".7pt">
              <v:path arrowok="t" o:connecttype="custom" o:connectlocs="0,0;2880,0" o:connectangles="0,0"/>
            </v:shape>
            <w10:wrap type="none"/>
            <w10:anchorlock/>
          </v:group>
        </w:pict>
      </w:r>
    </w:p>
    <w:p w:rsidR="007626D3" w:rsidRPr="00ED10D5" w:rsidRDefault="00A265C9">
      <w:pPr>
        <w:tabs>
          <w:tab w:val="left" w:pos="1678"/>
        </w:tabs>
        <w:kinsoku w:val="0"/>
        <w:overflowPunct w:val="0"/>
        <w:spacing w:before="62" w:line="243" w:lineRule="exact"/>
        <w:ind w:left="958"/>
        <w:rPr>
          <w:spacing w:val="-1"/>
          <w:sz w:val="20"/>
          <w:szCs w:val="20"/>
          <w:lang w:val="en-US"/>
        </w:rPr>
      </w:pPr>
      <w:r w:rsidRPr="00ED10D5">
        <w:rPr>
          <w:w w:val="95"/>
          <w:position w:val="9"/>
          <w:sz w:val="13"/>
          <w:szCs w:val="13"/>
          <w:lang w:val="en-US"/>
        </w:rPr>
        <w:t>38</w:t>
      </w:r>
      <w:r w:rsidRPr="00ED10D5">
        <w:rPr>
          <w:w w:val="95"/>
          <w:position w:val="9"/>
          <w:sz w:val="13"/>
          <w:szCs w:val="13"/>
          <w:lang w:val="en-US"/>
        </w:rPr>
        <w:tab/>
      </w:r>
      <w:r w:rsidRPr="00ED10D5">
        <w:rPr>
          <w:spacing w:val="-1"/>
          <w:sz w:val="20"/>
          <w:szCs w:val="20"/>
          <w:lang w:val="en-US"/>
        </w:rPr>
        <w:t>ABM:</w:t>
      </w:r>
      <w:r w:rsidRPr="00ED10D5">
        <w:rPr>
          <w:spacing w:val="2"/>
          <w:sz w:val="20"/>
          <w:szCs w:val="20"/>
          <w:lang w:val="en-US"/>
        </w:rPr>
        <w:t xml:space="preserve"> </w:t>
      </w:r>
      <w:r w:rsidRPr="00ED10D5">
        <w:rPr>
          <w:spacing w:val="-1"/>
          <w:sz w:val="20"/>
          <w:szCs w:val="20"/>
          <w:lang w:val="en-US"/>
        </w:rPr>
        <w:t>activity-based</w:t>
      </w:r>
      <w:r w:rsidRPr="00ED10D5">
        <w:rPr>
          <w:spacing w:val="3"/>
          <w:sz w:val="20"/>
          <w:szCs w:val="20"/>
          <w:lang w:val="en-US"/>
        </w:rPr>
        <w:t xml:space="preserve"> </w:t>
      </w:r>
      <w:r w:rsidRPr="00ED10D5">
        <w:rPr>
          <w:spacing w:val="-1"/>
          <w:sz w:val="20"/>
          <w:szCs w:val="20"/>
          <w:lang w:val="en-US"/>
        </w:rPr>
        <w:t>management;</w:t>
      </w:r>
      <w:r w:rsidRPr="00ED10D5">
        <w:rPr>
          <w:spacing w:val="2"/>
          <w:sz w:val="20"/>
          <w:szCs w:val="20"/>
          <w:lang w:val="en-US"/>
        </w:rPr>
        <w:t xml:space="preserve"> </w:t>
      </w:r>
      <w:r w:rsidRPr="00ED10D5">
        <w:rPr>
          <w:spacing w:val="-1"/>
          <w:sz w:val="20"/>
          <w:szCs w:val="20"/>
          <w:lang w:val="en-US"/>
        </w:rPr>
        <w:t>ABB:</w:t>
      </w:r>
      <w:r w:rsidRPr="00ED10D5">
        <w:rPr>
          <w:spacing w:val="2"/>
          <w:sz w:val="20"/>
          <w:szCs w:val="20"/>
          <w:lang w:val="en-US"/>
        </w:rPr>
        <w:t xml:space="preserve"> </w:t>
      </w:r>
      <w:r w:rsidRPr="00ED10D5">
        <w:rPr>
          <w:spacing w:val="-1"/>
          <w:sz w:val="20"/>
          <w:szCs w:val="20"/>
          <w:lang w:val="en-US"/>
        </w:rPr>
        <w:t>activity-based</w:t>
      </w:r>
      <w:r w:rsidRPr="00ED10D5">
        <w:rPr>
          <w:spacing w:val="2"/>
          <w:sz w:val="20"/>
          <w:szCs w:val="20"/>
          <w:lang w:val="en-US"/>
        </w:rPr>
        <w:t xml:space="preserve"> </w:t>
      </w:r>
      <w:r w:rsidRPr="00ED10D5">
        <w:rPr>
          <w:spacing w:val="-1"/>
          <w:sz w:val="20"/>
          <w:szCs w:val="20"/>
          <w:lang w:val="en-US"/>
        </w:rPr>
        <w:t>budgeting.</w:t>
      </w:r>
    </w:p>
    <w:p w:rsidR="007626D3" w:rsidRPr="00ED10D5" w:rsidRDefault="00A265C9">
      <w:pPr>
        <w:tabs>
          <w:tab w:val="left" w:pos="1678"/>
        </w:tabs>
        <w:kinsoku w:val="0"/>
        <w:overflowPunct w:val="0"/>
        <w:spacing w:line="243" w:lineRule="exact"/>
        <w:ind w:left="958"/>
        <w:rPr>
          <w:spacing w:val="-1"/>
          <w:sz w:val="20"/>
          <w:szCs w:val="20"/>
          <w:lang w:val="en-US"/>
        </w:rPr>
      </w:pPr>
      <w:r w:rsidRPr="00ED10D5">
        <w:rPr>
          <w:w w:val="95"/>
          <w:position w:val="9"/>
          <w:sz w:val="13"/>
          <w:szCs w:val="13"/>
          <w:lang w:val="en-US"/>
        </w:rPr>
        <w:t>39</w:t>
      </w:r>
      <w:r w:rsidRPr="00ED10D5">
        <w:rPr>
          <w:w w:val="95"/>
          <w:position w:val="9"/>
          <w:sz w:val="13"/>
          <w:szCs w:val="13"/>
          <w:lang w:val="en-US"/>
        </w:rPr>
        <w:tab/>
      </w:r>
      <w:r w:rsidRPr="00ED10D5">
        <w:rPr>
          <w:sz w:val="20"/>
          <w:szCs w:val="20"/>
          <w:lang w:val="en-US"/>
        </w:rPr>
        <w:t>As</w:t>
      </w:r>
      <w:r w:rsidRPr="00ED10D5">
        <w:rPr>
          <w:spacing w:val="-1"/>
          <w:sz w:val="20"/>
          <w:szCs w:val="20"/>
          <w:lang w:val="en-US"/>
        </w:rPr>
        <w:t xml:space="preserve"> referred</w:t>
      </w:r>
      <w:r w:rsidRPr="00ED10D5">
        <w:rPr>
          <w:spacing w:val="1"/>
          <w:sz w:val="20"/>
          <w:szCs w:val="20"/>
          <w:lang w:val="en-US"/>
        </w:rPr>
        <w:t xml:space="preserve"> </w:t>
      </w:r>
      <w:r w:rsidRPr="00ED10D5">
        <w:rPr>
          <w:spacing w:val="-1"/>
          <w:sz w:val="20"/>
          <w:szCs w:val="20"/>
          <w:lang w:val="en-US"/>
        </w:rPr>
        <w:t>to</w:t>
      </w:r>
      <w:r w:rsidRPr="00ED10D5">
        <w:rPr>
          <w:spacing w:val="2"/>
          <w:sz w:val="20"/>
          <w:szCs w:val="20"/>
          <w:lang w:val="en-US"/>
        </w:rPr>
        <w:t xml:space="preserve"> </w:t>
      </w:r>
      <w:r w:rsidRPr="00ED10D5">
        <w:rPr>
          <w:spacing w:val="-1"/>
          <w:sz w:val="20"/>
          <w:szCs w:val="20"/>
          <w:lang w:val="en-US"/>
        </w:rPr>
        <w:t>in</w:t>
      </w:r>
      <w:r w:rsidRPr="00ED10D5">
        <w:rPr>
          <w:sz w:val="20"/>
          <w:szCs w:val="20"/>
          <w:lang w:val="en-US"/>
        </w:rPr>
        <w:t xml:space="preserve"> </w:t>
      </w:r>
      <w:r w:rsidRPr="00ED10D5">
        <w:rPr>
          <w:spacing w:val="-1"/>
          <w:sz w:val="20"/>
          <w:szCs w:val="20"/>
          <w:lang w:val="en-US"/>
        </w:rPr>
        <w:t>Article</w:t>
      </w:r>
      <w:r w:rsidRPr="00ED10D5">
        <w:rPr>
          <w:spacing w:val="1"/>
          <w:sz w:val="20"/>
          <w:szCs w:val="20"/>
          <w:lang w:val="en-US"/>
        </w:rPr>
        <w:t xml:space="preserve"> </w:t>
      </w:r>
      <w:r w:rsidRPr="00ED10D5">
        <w:rPr>
          <w:spacing w:val="-1"/>
          <w:sz w:val="20"/>
          <w:szCs w:val="20"/>
          <w:lang w:val="en-US"/>
        </w:rPr>
        <w:t>54(2)(a)</w:t>
      </w:r>
      <w:r w:rsidRPr="00ED10D5">
        <w:rPr>
          <w:sz w:val="20"/>
          <w:szCs w:val="20"/>
          <w:lang w:val="en-US"/>
        </w:rPr>
        <w:t xml:space="preserve"> </w:t>
      </w:r>
      <w:r w:rsidRPr="00ED10D5">
        <w:rPr>
          <w:spacing w:val="-1"/>
          <w:sz w:val="20"/>
          <w:szCs w:val="20"/>
          <w:lang w:val="en-US"/>
        </w:rPr>
        <w:t>or</w:t>
      </w:r>
      <w:r w:rsidRPr="00ED10D5">
        <w:rPr>
          <w:spacing w:val="1"/>
          <w:sz w:val="20"/>
          <w:szCs w:val="20"/>
          <w:lang w:val="en-US"/>
        </w:rPr>
        <w:t xml:space="preserve"> </w:t>
      </w:r>
      <w:r w:rsidRPr="00ED10D5">
        <w:rPr>
          <w:spacing w:val="-1"/>
          <w:sz w:val="20"/>
          <w:szCs w:val="20"/>
          <w:lang w:val="en-US"/>
        </w:rPr>
        <w:t>(b)</w:t>
      </w:r>
      <w:r w:rsidRPr="00ED10D5">
        <w:rPr>
          <w:sz w:val="20"/>
          <w:szCs w:val="20"/>
          <w:lang w:val="en-US"/>
        </w:rPr>
        <w:t xml:space="preserve"> of </w:t>
      </w:r>
      <w:r w:rsidRPr="00ED10D5">
        <w:rPr>
          <w:spacing w:val="-1"/>
          <w:sz w:val="20"/>
          <w:szCs w:val="20"/>
          <w:lang w:val="en-US"/>
        </w:rPr>
        <w:t>the</w:t>
      </w:r>
      <w:r w:rsidRPr="00ED10D5">
        <w:rPr>
          <w:spacing w:val="1"/>
          <w:sz w:val="20"/>
          <w:szCs w:val="20"/>
          <w:lang w:val="en-US"/>
        </w:rPr>
        <w:t xml:space="preserve"> </w:t>
      </w:r>
      <w:r w:rsidRPr="00ED10D5">
        <w:rPr>
          <w:spacing w:val="-1"/>
          <w:sz w:val="20"/>
          <w:szCs w:val="20"/>
          <w:lang w:val="en-US"/>
        </w:rPr>
        <w:t>Financial</w:t>
      </w:r>
      <w:r w:rsidRPr="00ED10D5">
        <w:rPr>
          <w:sz w:val="20"/>
          <w:szCs w:val="20"/>
          <w:lang w:val="en-US"/>
        </w:rPr>
        <w:t xml:space="preserve"> </w:t>
      </w:r>
      <w:r w:rsidRPr="00ED10D5">
        <w:rPr>
          <w:spacing w:val="-1"/>
          <w:sz w:val="20"/>
          <w:szCs w:val="20"/>
          <w:lang w:val="en-US"/>
        </w:rPr>
        <w:t>Regulation.</w:t>
      </w:r>
    </w:p>
    <w:p w:rsidR="007626D3" w:rsidRPr="00ED10D5" w:rsidRDefault="007626D3">
      <w:pPr>
        <w:tabs>
          <w:tab w:val="left" w:pos="1678"/>
        </w:tabs>
        <w:kinsoku w:val="0"/>
        <w:overflowPunct w:val="0"/>
        <w:spacing w:line="243" w:lineRule="exact"/>
        <w:ind w:left="958"/>
        <w:rPr>
          <w:spacing w:val="-1"/>
          <w:sz w:val="20"/>
          <w:szCs w:val="20"/>
          <w:lang w:val="en-US"/>
        </w:rPr>
        <w:sectPr w:rsidR="007626D3" w:rsidRPr="00ED10D5">
          <w:pgSz w:w="11910" w:h="16840"/>
          <w:pgMar w:top="1080" w:right="460" w:bottom="1200" w:left="460" w:header="0" w:footer="1001" w:gutter="0"/>
          <w:cols w:space="720"/>
          <w:noEndnote/>
        </w:sectPr>
      </w:pPr>
    </w:p>
    <w:p w:rsidR="007626D3" w:rsidRPr="00ED10D5" w:rsidRDefault="007626D3">
      <w:pPr>
        <w:kinsoku w:val="0"/>
        <w:overflowPunct w:val="0"/>
        <w:spacing w:before="10"/>
        <w:rPr>
          <w:sz w:val="6"/>
          <w:szCs w:val="6"/>
          <w:lang w:val="en-US"/>
        </w:rPr>
      </w:pPr>
    </w:p>
    <w:p w:rsidR="007626D3" w:rsidRDefault="007E3413">
      <w:pPr>
        <w:kinsoku w:val="0"/>
        <w:overflowPunct w:val="0"/>
        <w:spacing w:line="1514" w:lineRule="exact"/>
        <w:ind w:left="1694"/>
        <w:rPr>
          <w:position w:val="-30"/>
          <w:sz w:val="20"/>
          <w:szCs w:val="20"/>
        </w:rPr>
      </w:pPr>
      <w:r>
        <w:rPr>
          <w:noProof/>
          <w:position w:val="-30"/>
          <w:sz w:val="20"/>
          <w:szCs w:val="20"/>
        </w:rPr>
      </w:r>
      <w:r>
        <w:rPr>
          <w:noProof/>
          <w:position w:val="-30"/>
          <w:sz w:val="20"/>
          <w:szCs w:val="20"/>
        </w:rPr>
        <w:pict>
          <v:shape id="Text Box 347" o:spid="_x0000_s1334" type="#_x0000_t202" style="width:422.5pt;height:75.75pt;visibility:visible;mso-position-horizontal-relative:char;mso-position-vertical-relative:line" filled="f" strokeweight=".58pt">
            <v:textbox inset="0,0,0,0">
              <w:txbxContent>
                <w:p w:rsidR="00700462" w:rsidRPr="007F7D58" w:rsidRDefault="00700462">
                  <w:pPr>
                    <w:pStyle w:val="Textkrper"/>
                    <w:numPr>
                      <w:ilvl w:val="0"/>
                      <w:numId w:val="24"/>
                    </w:numPr>
                    <w:tabs>
                      <w:tab w:val="left" w:pos="254"/>
                    </w:tabs>
                    <w:kinsoku w:val="0"/>
                    <w:overflowPunct w:val="0"/>
                    <w:spacing w:before="22"/>
                    <w:ind w:firstLine="0"/>
                    <w:rPr>
                      <w:lang w:val="en-GB"/>
                    </w:rPr>
                  </w:pPr>
                  <w:r w:rsidRPr="007F7D58">
                    <w:rPr>
                      <w:lang w:val="en-GB"/>
                    </w:rPr>
                    <w:t>Operational</w:t>
                  </w:r>
                  <w:r w:rsidRPr="007F7D58">
                    <w:rPr>
                      <w:spacing w:val="-1"/>
                      <w:lang w:val="en-GB"/>
                    </w:rPr>
                    <w:t xml:space="preserve"> </w:t>
                  </w:r>
                  <w:r w:rsidRPr="007F7D58">
                    <w:rPr>
                      <w:lang w:val="en-GB"/>
                    </w:rPr>
                    <w:t>standards,</w:t>
                  </w:r>
                  <w:r w:rsidRPr="007F7D58">
                    <w:rPr>
                      <w:spacing w:val="-1"/>
                      <w:lang w:val="en-GB"/>
                    </w:rPr>
                    <w:t xml:space="preserve"> </w:t>
                  </w:r>
                  <w:r w:rsidRPr="007F7D58">
                    <w:rPr>
                      <w:lang w:val="en-GB"/>
                    </w:rPr>
                    <w:t>guidelines and best practices on asylum</w:t>
                  </w:r>
                </w:p>
                <w:p w:rsidR="00700462" w:rsidRPr="007F7D58" w:rsidRDefault="00700462">
                  <w:pPr>
                    <w:pStyle w:val="Textkrper"/>
                    <w:numPr>
                      <w:ilvl w:val="0"/>
                      <w:numId w:val="24"/>
                    </w:numPr>
                    <w:tabs>
                      <w:tab w:val="left" w:pos="254"/>
                    </w:tabs>
                    <w:kinsoku w:val="0"/>
                    <w:overflowPunct w:val="0"/>
                    <w:spacing w:line="343" w:lineRule="auto"/>
                    <w:ind w:right="4427" w:firstLine="0"/>
                    <w:rPr>
                      <w:lang w:val="en-GB"/>
                    </w:rPr>
                  </w:pPr>
                  <w:r w:rsidRPr="007F7D58">
                    <w:rPr>
                      <w:spacing w:val="-1"/>
                      <w:lang w:val="en-GB"/>
                    </w:rPr>
                    <w:t xml:space="preserve">Communication, information </w:t>
                  </w:r>
                  <w:r w:rsidRPr="007F7D58">
                    <w:rPr>
                      <w:lang w:val="en-GB"/>
                    </w:rPr>
                    <w:t>exchange</w:t>
                  </w:r>
                  <w:r w:rsidRPr="007F7D58">
                    <w:rPr>
                      <w:spacing w:val="43"/>
                      <w:lang w:val="en-GB"/>
                    </w:rPr>
                    <w:t xml:space="preserve"> </w:t>
                  </w:r>
                  <w:r w:rsidRPr="007F7D58">
                    <w:rPr>
                      <w:u w:val="single"/>
                      <w:lang w:val="en-GB"/>
                    </w:rPr>
                    <w:t xml:space="preserve">ABM/ABB </w:t>
                  </w:r>
                  <w:r w:rsidRPr="007F7D58">
                    <w:rPr>
                      <w:spacing w:val="-1"/>
                      <w:u w:val="single"/>
                      <w:lang w:val="en-GB"/>
                    </w:rPr>
                    <w:t>activity</w:t>
                  </w:r>
                  <w:r w:rsidRPr="007F7D58">
                    <w:rPr>
                      <w:u w:val="single"/>
                      <w:lang w:val="en-GB"/>
                    </w:rPr>
                    <w:t xml:space="preserve"> </w:t>
                  </w:r>
                  <w:r w:rsidRPr="007F7D58">
                    <w:rPr>
                      <w:spacing w:val="-1"/>
                      <w:u w:val="single"/>
                      <w:lang w:val="en-GB"/>
                    </w:rPr>
                    <w:t>concerned</w:t>
                  </w:r>
                </w:p>
                <w:p w:rsidR="00700462" w:rsidRDefault="00700462">
                  <w:pPr>
                    <w:pStyle w:val="Textkrper"/>
                    <w:kinsoku w:val="0"/>
                    <w:overflowPunct w:val="0"/>
                    <w:spacing w:before="7"/>
                    <w:ind w:left="113" w:firstLine="0"/>
                  </w:pPr>
                  <w:proofErr w:type="spellStart"/>
                  <w:r>
                    <w:t>Activity</w:t>
                  </w:r>
                  <w:proofErr w:type="spellEnd"/>
                  <w:r>
                    <w:t xml:space="preserve"> 18 03: </w:t>
                  </w:r>
                  <w:proofErr w:type="spellStart"/>
                  <w:r>
                    <w:t>Asylum</w:t>
                  </w:r>
                  <w:proofErr w:type="spellEnd"/>
                  <w:r>
                    <w:rPr>
                      <w:spacing w:val="-2"/>
                    </w:rPr>
                    <w:t xml:space="preserve"> </w:t>
                  </w:r>
                  <w:proofErr w:type="spellStart"/>
                  <w:r>
                    <w:t>and</w:t>
                  </w:r>
                  <w:proofErr w:type="spellEnd"/>
                  <w:r>
                    <w:t xml:space="preserve"> Migration</w:t>
                  </w:r>
                </w:p>
              </w:txbxContent>
            </v:textbox>
            <w10:wrap type="none"/>
            <w10:anchorlock/>
          </v:shape>
        </w:pict>
      </w:r>
    </w:p>
    <w:p w:rsidR="007626D3" w:rsidRDefault="007626D3">
      <w:pPr>
        <w:kinsoku w:val="0"/>
        <w:overflowPunct w:val="0"/>
        <w:spacing w:line="1514" w:lineRule="exact"/>
        <w:ind w:left="1694"/>
        <w:rPr>
          <w:position w:val="-30"/>
          <w:sz w:val="20"/>
          <w:szCs w:val="20"/>
        </w:rPr>
        <w:sectPr w:rsidR="007626D3">
          <w:pgSz w:w="11910" w:h="16840"/>
          <w:pgMar w:top="1060" w:right="460" w:bottom="1200" w:left="460" w:header="0" w:footer="1001" w:gutter="0"/>
          <w:cols w:space="720"/>
          <w:noEndnote/>
        </w:sectPr>
      </w:pPr>
    </w:p>
    <w:p w:rsidR="007626D3" w:rsidRDefault="00A265C9">
      <w:pPr>
        <w:numPr>
          <w:ilvl w:val="2"/>
          <w:numId w:val="26"/>
        </w:numPr>
        <w:tabs>
          <w:tab w:val="left" w:pos="1808"/>
        </w:tabs>
        <w:kinsoku w:val="0"/>
        <w:overflowPunct w:val="0"/>
        <w:spacing w:before="52"/>
      </w:pPr>
      <w:bookmarkStart w:id="27" w:name="1.4.3._Expected_results_and_impact"/>
      <w:bookmarkEnd w:id="27"/>
      <w:proofErr w:type="spellStart"/>
      <w:r>
        <w:rPr>
          <w:i/>
          <w:iCs/>
        </w:rPr>
        <w:lastRenderedPageBreak/>
        <w:t>Expected</w:t>
      </w:r>
      <w:proofErr w:type="spellEnd"/>
      <w:r>
        <w:rPr>
          <w:i/>
          <w:iCs/>
          <w:spacing w:val="-1"/>
        </w:rPr>
        <w:t xml:space="preserve"> </w:t>
      </w:r>
      <w:proofErr w:type="spellStart"/>
      <w:r>
        <w:rPr>
          <w:i/>
          <w:iCs/>
        </w:rPr>
        <w:t>results</w:t>
      </w:r>
      <w:proofErr w:type="spellEnd"/>
      <w:r>
        <w:rPr>
          <w:i/>
          <w:iCs/>
          <w:spacing w:val="-1"/>
        </w:rPr>
        <w:t xml:space="preserve"> </w:t>
      </w:r>
      <w:proofErr w:type="spellStart"/>
      <w:r>
        <w:rPr>
          <w:i/>
          <w:iCs/>
        </w:rPr>
        <w:t>and</w:t>
      </w:r>
      <w:proofErr w:type="spellEnd"/>
      <w:r>
        <w:rPr>
          <w:i/>
          <w:iCs/>
          <w:spacing w:val="-1"/>
        </w:rPr>
        <w:t xml:space="preserve"> </w:t>
      </w:r>
      <w:proofErr w:type="spellStart"/>
      <w:r>
        <w:rPr>
          <w:i/>
          <w:iCs/>
        </w:rPr>
        <w:t>impact</w:t>
      </w:r>
      <w:proofErr w:type="spellEnd"/>
    </w:p>
    <w:p w:rsidR="007626D3" w:rsidRPr="00ED10D5" w:rsidRDefault="00A265C9">
      <w:pPr>
        <w:kinsoku w:val="0"/>
        <w:overflowPunct w:val="0"/>
        <w:spacing w:before="119"/>
        <w:ind w:left="1808"/>
        <w:rPr>
          <w:sz w:val="20"/>
          <w:szCs w:val="20"/>
          <w:lang w:val="en-US"/>
        </w:rPr>
      </w:pPr>
      <w:r w:rsidRPr="00ED10D5">
        <w:rPr>
          <w:i/>
          <w:iCs/>
          <w:spacing w:val="-1"/>
          <w:sz w:val="20"/>
          <w:szCs w:val="20"/>
          <w:lang w:val="en-US"/>
        </w:rPr>
        <w:t>Specify</w:t>
      </w:r>
      <w:r w:rsidRPr="00ED10D5">
        <w:rPr>
          <w:i/>
          <w:iCs/>
          <w:spacing w:val="1"/>
          <w:sz w:val="20"/>
          <w:szCs w:val="20"/>
          <w:lang w:val="en-US"/>
        </w:rPr>
        <w:t xml:space="preserve"> </w:t>
      </w:r>
      <w:r w:rsidRPr="00ED10D5">
        <w:rPr>
          <w:i/>
          <w:iCs/>
          <w:spacing w:val="-1"/>
          <w:sz w:val="20"/>
          <w:szCs w:val="20"/>
          <w:lang w:val="en-US"/>
        </w:rPr>
        <w:t>the</w:t>
      </w:r>
      <w:r w:rsidRPr="00ED10D5">
        <w:rPr>
          <w:i/>
          <w:iCs/>
          <w:spacing w:val="1"/>
          <w:sz w:val="20"/>
          <w:szCs w:val="20"/>
          <w:lang w:val="en-US"/>
        </w:rPr>
        <w:t xml:space="preserve"> </w:t>
      </w:r>
      <w:r w:rsidRPr="00ED10D5">
        <w:rPr>
          <w:i/>
          <w:iCs/>
          <w:spacing w:val="-1"/>
          <w:sz w:val="20"/>
          <w:szCs w:val="20"/>
          <w:lang w:val="en-US"/>
        </w:rPr>
        <w:t>effects</w:t>
      </w:r>
      <w:r w:rsidRPr="00ED10D5">
        <w:rPr>
          <w:i/>
          <w:iCs/>
          <w:spacing w:val="1"/>
          <w:sz w:val="20"/>
          <w:szCs w:val="20"/>
          <w:lang w:val="en-US"/>
        </w:rPr>
        <w:t xml:space="preserve"> </w:t>
      </w:r>
      <w:r w:rsidRPr="00ED10D5">
        <w:rPr>
          <w:i/>
          <w:iCs/>
          <w:spacing w:val="-1"/>
          <w:sz w:val="20"/>
          <w:szCs w:val="20"/>
          <w:lang w:val="en-US"/>
        </w:rPr>
        <w:t>which</w:t>
      </w:r>
      <w:r w:rsidRPr="00ED10D5">
        <w:rPr>
          <w:i/>
          <w:iCs/>
          <w:spacing w:val="1"/>
          <w:sz w:val="20"/>
          <w:szCs w:val="20"/>
          <w:lang w:val="en-US"/>
        </w:rPr>
        <w:t xml:space="preserve"> </w:t>
      </w:r>
      <w:r w:rsidRPr="00ED10D5">
        <w:rPr>
          <w:i/>
          <w:iCs/>
          <w:spacing w:val="-1"/>
          <w:sz w:val="20"/>
          <w:szCs w:val="20"/>
          <w:lang w:val="en-US"/>
        </w:rPr>
        <w:t>the</w:t>
      </w:r>
      <w:r w:rsidRPr="00ED10D5">
        <w:rPr>
          <w:i/>
          <w:iCs/>
          <w:sz w:val="20"/>
          <w:szCs w:val="20"/>
          <w:lang w:val="en-US"/>
        </w:rPr>
        <w:t xml:space="preserve"> </w:t>
      </w:r>
      <w:r w:rsidRPr="00ED10D5">
        <w:rPr>
          <w:i/>
          <w:iCs/>
          <w:spacing w:val="-1"/>
          <w:sz w:val="20"/>
          <w:szCs w:val="20"/>
          <w:lang w:val="en-US"/>
        </w:rPr>
        <w:t>proposal</w:t>
      </w:r>
      <w:r w:rsidRPr="00ED10D5">
        <w:rPr>
          <w:i/>
          <w:iCs/>
          <w:spacing w:val="2"/>
          <w:sz w:val="20"/>
          <w:szCs w:val="20"/>
          <w:lang w:val="en-US"/>
        </w:rPr>
        <w:t xml:space="preserve"> </w:t>
      </w:r>
      <w:r w:rsidRPr="00ED10D5">
        <w:rPr>
          <w:i/>
          <w:iCs/>
          <w:spacing w:val="-1"/>
          <w:sz w:val="20"/>
          <w:szCs w:val="20"/>
          <w:lang w:val="en-US"/>
        </w:rPr>
        <w:t>should</w:t>
      </w:r>
      <w:r w:rsidRPr="00ED10D5">
        <w:rPr>
          <w:i/>
          <w:iCs/>
          <w:spacing w:val="-2"/>
          <w:sz w:val="20"/>
          <w:szCs w:val="20"/>
          <w:lang w:val="en-US"/>
        </w:rPr>
        <w:t xml:space="preserve"> </w:t>
      </w:r>
      <w:r w:rsidRPr="00ED10D5">
        <w:rPr>
          <w:i/>
          <w:iCs/>
          <w:spacing w:val="-1"/>
          <w:sz w:val="20"/>
          <w:szCs w:val="20"/>
          <w:lang w:val="en-US"/>
        </w:rPr>
        <w:t xml:space="preserve">have </w:t>
      </w:r>
      <w:r w:rsidRPr="00ED10D5">
        <w:rPr>
          <w:i/>
          <w:iCs/>
          <w:sz w:val="20"/>
          <w:szCs w:val="20"/>
          <w:lang w:val="en-US"/>
        </w:rPr>
        <w:t xml:space="preserve">on </w:t>
      </w:r>
      <w:r w:rsidRPr="00ED10D5">
        <w:rPr>
          <w:i/>
          <w:iCs/>
          <w:spacing w:val="-1"/>
          <w:sz w:val="20"/>
          <w:szCs w:val="20"/>
          <w:lang w:val="en-US"/>
        </w:rPr>
        <w:t>the beneficiaries/groups</w:t>
      </w:r>
      <w:r w:rsidRPr="00ED10D5">
        <w:rPr>
          <w:i/>
          <w:iCs/>
          <w:sz w:val="20"/>
          <w:szCs w:val="20"/>
          <w:lang w:val="en-US"/>
        </w:rPr>
        <w:t xml:space="preserve"> </w:t>
      </w:r>
      <w:r w:rsidRPr="00ED10D5">
        <w:rPr>
          <w:i/>
          <w:iCs/>
          <w:spacing w:val="-1"/>
          <w:sz w:val="20"/>
          <w:szCs w:val="20"/>
          <w:lang w:val="en-US"/>
        </w:rPr>
        <w:t>targeted.</w:t>
      </w:r>
    </w:p>
    <w:p w:rsidR="007626D3" w:rsidRPr="00ED10D5" w:rsidRDefault="007626D3">
      <w:pPr>
        <w:kinsoku w:val="0"/>
        <w:overflowPunct w:val="0"/>
        <w:spacing w:before="2"/>
        <w:rPr>
          <w:sz w:val="11"/>
          <w:szCs w:val="11"/>
          <w:lang w:val="en-US"/>
        </w:rPr>
      </w:pPr>
    </w:p>
    <w:p w:rsidR="007626D3" w:rsidRDefault="007E3413">
      <w:pPr>
        <w:kinsoku w:val="0"/>
        <w:overflowPunct w:val="0"/>
        <w:spacing w:line="3133" w:lineRule="exact"/>
        <w:ind w:left="1694"/>
        <w:rPr>
          <w:position w:val="-63"/>
          <w:sz w:val="20"/>
          <w:szCs w:val="20"/>
        </w:rPr>
      </w:pPr>
      <w:r>
        <w:rPr>
          <w:noProof/>
          <w:position w:val="-63"/>
          <w:sz w:val="20"/>
          <w:szCs w:val="20"/>
        </w:rPr>
      </w:r>
      <w:r>
        <w:rPr>
          <w:noProof/>
          <w:position w:val="-63"/>
          <w:sz w:val="20"/>
          <w:szCs w:val="20"/>
        </w:rPr>
        <w:pict>
          <v:shape id="Text Box 346" o:spid="_x0000_s1333" type="#_x0000_t202" style="width:422.5pt;height:156.7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firstLine="0"/>
                    <w:rPr>
                      <w:spacing w:val="-1"/>
                      <w:lang w:val="en-GB"/>
                    </w:rPr>
                  </w:pPr>
                  <w:r w:rsidRPr="007F7D58">
                    <w:rPr>
                      <w:lang w:val="en-GB"/>
                    </w:rPr>
                    <w:t>The aim</w:t>
                  </w:r>
                  <w:r w:rsidRPr="007F7D58">
                    <w:rPr>
                      <w:spacing w:val="-2"/>
                      <w:lang w:val="en-GB"/>
                    </w:rPr>
                    <w:t xml:space="preserve"> </w:t>
                  </w:r>
                  <w:r w:rsidRPr="007F7D58">
                    <w:rPr>
                      <w:lang w:val="en-GB"/>
                    </w:rPr>
                    <w:t xml:space="preserve">is to </w:t>
                  </w:r>
                  <w:r w:rsidRPr="007F7D58">
                    <w:rPr>
                      <w:spacing w:val="-1"/>
                      <w:lang w:val="en-GB"/>
                    </w:rPr>
                    <w:t>transform</w:t>
                  </w:r>
                  <w:r w:rsidRPr="007F7D58">
                    <w:rPr>
                      <w:spacing w:val="-2"/>
                      <w:lang w:val="en-GB"/>
                    </w:rPr>
                    <w:t xml:space="preserve"> </w:t>
                  </w:r>
                  <w:r w:rsidRPr="007F7D58">
                    <w:rPr>
                      <w:lang w:val="en-GB"/>
                    </w:rPr>
                    <w:t xml:space="preserve">EASO into a </w:t>
                  </w:r>
                  <w:r w:rsidRPr="007F7D58">
                    <w:rPr>
                      <w:spacing w:val="-1"/>
                      <w:lang w:val="en-GB"/>
                    </w:rPr>
                    <w:t>fully-fledged</w:t>
                  </w:r>
                  <w:r w:rsidRPr="007F7D58">
                    <w:rPr>
                      <w:lang w:val="en-GB"/>
                    </w:rPr>
                    <w:t xml:space="preserve"> Agency which is </w:t>
                  </w:r>
                  <w:r w:rsidRPr="007F7D58">
                    <w:rPr>
                      <w:spacing w:val="-1"/>
                      <w:lang w:val="en-GB"/>
                    </w:rPr>
                    <w:t>capable</w:t>
                  </w:r>
                  <w:r w:rsidRPr="007F7D58">
                    <w:rPr>
                      <w:lang w:val="en-GB"/>
                    </w:rPr>
                    <w:t xml:space="preserve"> </w:t>
                  </w:r>
                  <w:r w:rsidRPr="007F7D58">
                    <w:rPr>
                      <w:spacing w:val="-1"/>
                      <w:lang w:val="en-GB"/>
                    </w:rPr>
                    <w:t>of:</w:t>
                  </w:r>
                </w:p>
                <w:p w:rsidR="00700462" w:rsidRPr="007F7D58" w:rsidRDefault="00700462">
                  <w:pPr>
                    <w:pStyle w:val="Textkrper"/>
                    <w:numPr>
                      <w:ilvl w:val="0"/>
                      <w:numId w:val="23"/>
                    </w:numPr>
                    <w:tabs>
                      <w:tab w:val="left" w:pos="254"/>
                    </w:tabs>
                    <w:kinsoku w:val="0"/>
                    <w:overflowPunct w:val="0"/>
                    <w:ind w:firstLine="0"/>
                    <w:rPr>
                      <w:spacing w:val="-1"/>
                      <w:lang w:val="en-GB"/>
                    </w:rPr>
                  </w:pPr>
                  <w:r w:rsidRPr="007F7D58">
                    <w:rPr>
                      <w:spacing w:val="-1"/>
                      <w:lang w:val="en-GB"/>
                    </w:rPr>
                    <w:t>providing</w:t>
                  </w:r>
                  <w:r w:rsidRPr="007F7D58">
                    <w:rPr>
                      <w:lang w:val="en-GB"/>
                    </w:rPr>
                    <w:t xml:space="preserve"> the </w:t>
                  </w:r>
                  <w:r w:rsidRPr="007F7D58">
                    <w:rPr>
                      <w:spacing w:val="-1"/>
                      <w:lang w:val="en-GB"/>
                    </w:rPr>
                    <w:t>necessary</w:t>
                  </w:r>
                  <w:r w:rsidRPr="007F7D58">
                    <w:rPr>
                      <w:spacing w:val="-2"/>
                      <w:lang w:val="en-GB"/>
                    </w:rPr>
                    <w:t xml:space="preserve"> </w:t>
                  </w:r>
                  <w:r w:rsidRPr="007F7D58">
                    <w:rPr>
                      <w:lang w:val="en-GB"/>
                    </w:rPr>
                    <w:t xml:space="preserve">operational and </w:t>
                  </w:r>
                  <w:r w:rsidRPr="007F7D58">
                    <w:rPr>
                      <w:spacing w:val="-1"/>
                      <w:lang w:val="en-GB"/>
                    </w:rPr>
                    <w:t>technical</w:t>
                  </w:r>
                  <w:r w:rsidRPr="007F7D58">
                    <w:rPr>
                      <w:lang w:val="en-GB"/>
                    </w:rPr>
                    <w:t xml:space="preserve"> </w:t>
                  </w:r>
                  <w:r w:rsidRPr="007F7D58">
                    <w:rPr>
                      <w:spacing w:val="-1"/>
                      <w:lang w:val="en-GB"/>
                    </w:rPr>
                    <w:t>assistance</w:t>
                  </w:r>
                  <w:r w:rsidRPr="007F7D58">
                    <w:rPr>
                      <w:lang w:val="en-GB"/>
                    </w:rPr>
                    <w:t xml:space="preserve"> to </w:t>
                  </w:r>
                  <w:r w:rsidRPr="007F7D58">
                    <w:rPr>
                      <w:spacing w:val="-1"/>
                      <w:lang w:val="en-GB"/>
                    </w:rPr>
                    <w:t>Member</w:t>
                  </w:r>
                  <w:r w:rsidRPr="007F7D58">
                    <w:rPr>
                      <w:lang w:val="en-GB"/>
                    </w:rPr>
                    <w:t xml:space="preserve"> </w:t>
                  </w:r>
                  <w:r w:rsidRPr="007F7D58">
                    <w:rPr>
                      <w:spacing w:val="-1"/>
                      <w:lang w:val="en-GB"/>
                    </w:rPr>
                    <w:t>States;</w:t>
                  </w:r>
                </w:p>
                <w:p w:rsidR="00700462" w:rsidRPr="007F7D58" w:rsidRDefault="00700462">
                  <w:pPr>
                    <w:pStyle w:val="Textkrper"/>
                    <w:numPr>
                      <w:ilvl w:val="0"/>
                      <w:numId w:val="23"/>
                    </w:numPr>
                    <w:tabs>
                      <w:tab w:val="left" w:pos="254"/>
                    </w:tabs>
                    <w:kinsoku w:val="0"/>
                    <w:overflowPunct w:val="0"/>
                    <w:ind w:left="253" w:hanging="139"/>
                    <w:rPr>
                      <w:lang w:val="en-GB"/>
                    </w:rPr>
                  </w:pPr>
                  <w:r w:rsidRPr="007F7D58">
                    <w:rPr>
                      <w:lang w:val="en-GB"/>
                    </w:rPr>
                    <w:t>increasing</w:t>
                  </w:r>
                  <w:r w:rsidRPr="007F7D58">
                    <w:rPr>
                      <w:spacing w:val="-1"/>
                      <w:lang w:val="en-GB"/>
                    </w:rPr>
                    <w:t xml:space="preserve"> </w:t>
                  </w:r>
                  <w:r w:rsidRPr="007F7D58">
                    <w:rPr>
                      <w:lang w:val="en-GB"/>
                    </w:rPr>
                    <w:t>practical</w:t>
                  </w:r>
                  <w:r w:rsidRPr="007F7D58">
                    <w:rPr>
                      <w:spacing w:val="-1"/>
                      <w:lang w:val="en-GB"/>
                    </w:rPr>
                    <w:t xml:space="preserve"> cooperation </w:t>
                  </w:r>
                  <w:r w:rsidRPr="007F7D58">
                    <w:rPr>
                      <w:lang w:val="en-GB"/>
                    </w:rPr>
                    <w:t>and</w:t>
                  </w:r>
                  <w:r w:rsidRPr="007F7D58">
                    <w:rPr>
                      <w:spacing w:val="-1"/>
                      <w:lang w:val="en-GB"/>
                    </w:rPr>
                    <w:t xml:space="preserve"> information </w:t>
                  </w:r>
                  <w:r w:rsidRPr="007F7D58">
                    <w:rPr>
                      <w:lang w:val="en-GB"/>
                    </w:rPr>
                    <w:t>exchange</w:t>
                  </w:r>
                  <w:r w:rsidRPr="007F7D58">
                    <w:rPr>
                      <w:spacing w:val="-1"/>
                      <w:lang w:val="en-GB"/>
                    </w:rPr>
                    <w:t xml:space="preserve"> among </w:t>
                  </w:r>
                  <w:r w:rsidRPr="007F7D58">
                    <w:rPr>
                      <w:lang w:val="en-GB"/>
                    </w:rPr>
                    <w:t>Member</w:t>
                  </w:r>
                  <w:r w:rsidRPr="007F7D58">
                    <w:rPr>
                      <w:spacing w:val="-1"/>
                      <w:lang w:val="en-GB"/>
                    </w:rPr>
                    <w:t xml:space="preserve"> </w:t>
                  </w:r>
                  <w:r w:rsidRPr="007F7D58">
                    <w:rPr>
                      <w:lang w:val="en-GB"/>
                    </w:rPr>
                    <w:t>States;</w:t>
                  </w:r>
                </w:p>
                <w:p w:rsidR="00700462" w:rsidRPr="007F7D58" w:rsidRDefault="00700462">
                  <w:pPr>
                    <w:pStyle w:val="Textkrper"/>
                    <w:numPr>
                      <w:ilvl w:val="0"/>
                      <w:numId w:val="23"/>
                    </w:numPr>
                    <w:tabs>
                      <w:tab w:val="left" w:pos="325"/>
                    </w:tabs>
                    <w:kinsoku w:val="0"/>
                    <w:overflowPunct w:val="0"/>
                    <w:ind w:right="111" w:firstLine="0"/>
                    <w:rPr>
                      <w:lang w:val="en-GB"/>
                    </w:rPr>
                  </w:pPr>
                  <w:r w:rsidRPr="007F7D58">
                    <w:rPr>
                      <w:lang w:val="en-GB"/>
                    </w:rPr>
                    <w:t xml:space="preserve">supporting </w:t>
                  </w:r>
                  <w:r w:rsidRPr="007F7D58">
                    <w:rPr>
                      <w:spacing w:val="10"/>
                      <w:lang w:val="en-GB"/>
                    </w:rPr>
                    <w:t xml:space="preserve"> </w:t>
                  </w:r>
                  <w:r w:rsidRPr="007F7D58">
                    <w:rPr>
                      <w:lang w:val="en-GB"/>
                    </w:rPr>
                    <w:t xml:space="preserve">a </w:t>
                  </w:r>
                  <w:r w:rsidRPr="007F7D58">
                    <w:rPr>
                      <w:spacing w:val="10"/>
                      <w:lang w:val="en-GB"/>
                    </w:rPr>
                    <w:t xml:space="preserve"> </w:t>
                  </w:r>
                  <w:r w:rsidRPr="007F7D58">
                    <w:rPr>
                      <w:lang w:val="en-GB"/>
                    </w:rPr>
                    <w:t xml:space="preserve">sustainable </w:t>
                  </w:r>
                  <w:r w:rsidRPr="007F7D58">
                    <w:rPr>
                      <w:spacing w:val="10"/>
                      <w:lang w:val="en-GB"/>
                    </w:rPr>
                    <w:t xml:space="preserve"> </w:t>
                  </w:r>
                  <w:r w:rsidRPr="007F7D58">
                    <w:rPr>
                      <w:lang w:val="en-GB"/>
                    </w:rPr>
                    <w:t xml:space="preserve">and </w:t>
                  </w:r>
                  <w:r w:rsidRPr="007F7D58">
                    <w:rPr>
                      <w:spacing w:val="9"/>
                      <w:lang w:val="en-GB"/>
                    </w:rPr>
                    <w:t xml:space="preserve"> </w:t>
                  </w:r>
                  <w:r w:rsidRPr="007F7D58">
                    <w:rPr>
                      <w:spacing w:val="-1"/>
                      <w:lang w:val="en-GB"/>
                    </w:rPr>
                    <w:t>fair</w:t>
                  </w:r>
                  <w:r w:rsidRPr="007F7D58">
                    <w:rPr>
                      <w:lang w:val="en-GB"/>
                    </w:rPr>
                    <w:t xml:space="preserve"> </w:t>
                  </w:r>
                  <w:r w:rsidRPr="007F7D58">
                    <w:rPr>
                      <w:spacing w:val="10"/>
                      <w:lang w:val="en-GB"/>
                    </w:rPr>
                    <w:t xml:space="preserve"> </w:t>
                  </w:r>
                  <w:r w:rsidRPr="007F7D58">
                    <w:rPr>
                      <w:spacing w:val="-1"/>
                      <w:lang w:val="en-GB"/>
                    </w:rPr>
                    <w:t>distribution</w:t>
                  </w:r>
                  <w:r w:rsidRPr="007F7D58">
                    <w:rPr>
                      <w:lang w:val="en-GB"/>
                    </w:rPr>
                    <w:t xml:space="preserve"> </w:t>
                  </w:r>
                  <w:r w:rsidRPr="007F7D58">
                    <w:rPr>
                      <w:spacing w:val="10"/>
                      <w:lang w:val="en-GB"/>
                    </w:rPr>
                    <w:t xml:space="preserve"> </w:t>
                  </w:r>
                  <w:r w:rsidRPr="007F7D58">
                    <w:rPr>
                      <w:spacing w:val="-1"/>
                      <w:lang w:val="en-GB"/>
                    </w:rPr>
                    <w:t>of</w:t>
                  </w:r>
                  <w:r w:rsidRPr="007F7D58">
                    <w:rPr>
                      <w:lang w:val="en-GB"/>
                    </w:rPr>
                    <w:t xml:space="preserve"> </w:t>
                  </w:r>
                  <w:r w:rsidRPr="007F7D58">
                    <w:rPr>
                      <w:spacing w:val="10"/>
                      <w:lang w:val="en-GB"/>
                    </w:rPr>
                    <w:t xml:space="preserve"> </w:t>
                  </w:r>
                  <w:r w:rsidRPr="007F7D58">
                    <w:rPr>
                      <w:spacing w:val="-1"/>
                      <w:lang w:val="en-GB"/>
                    </w:rPr>
                    <w:t>applications</w:t>
                  </w:r>
                  <w:r w:rsidRPr="007F7D58">
                    <w:rPr>
                      <w:lang w:val="en-GB"/>
                    </w:rPr>
                    <w:t xml:space="preserve"> </w:t>
                  </w:r>
                  <w:r w:rsidRPr="007F7D58">
                    <w:rPr>
                      <w:spacing w:val="10"/>
                      <w:lang w:val="en-GB"/>
                    </w:rPr>
                    <w:t xml:space="preserve"> </w:t>
                  </w:r>
                  <w:r w:rsidRPr="007F7D58">
                    <w:rPr>
                      <w:lang w:val="en-GB"/>
                    </w:rPr>
                    <w:t xml:space="preserve">for </w:t>
                  </w:r>
                  <w:r w:rsidRPr="007F7D58">
                    <w:rPr>
                      <w:spacing w:val="10"/>
                      <w:lang w:val="en-GB"/>
                    </w:rPr>
                    <w:t xml:space="preserve"> </w:t>
                  </w:r>
                  <w:r w:rsidRPr="007F7D58">
                    <w:rPr>
                      <w:lang w:val="en-GB"/>
                    </w:rPr>
                    <w:t>international</w:t>
                  </w:r>
                  <w:r w:rsidRPr="007F7D58">
                    <w:rPr>
                      <w:spacing w:val="21"/>
                      <w:lang w:val="en-GB"/>
                    </w:rPr>
                    <w:t xml:space="preserve"> </w:t>
                  </w:r>
                  <w:r w:rsidRPr="007F7D58">
                    <w:rPr>
                      <w:lang w:val="en-GB"/>
                    </w:rPr>
                    <w:t>protection;</w:t>
                  </w:r>
                </w:p>
                <w:p w:rsidR="00700462" w:rsidRPr="007F7D58" w:rsidRDefault="00700462">
                  <w:pPr>
                    <w:pStyle w:val="Textkrper"/>
                    <w:numPr>
                      <w:ilvl w:val="0"/>
                      <w:numId w:val="23"/>
                    </w:numPr>
                    <w:tabs>
                      <w:tab w:val="left" w:pos="302"/>
                    </w:tabs>
                    <w:kinsoku w:val="0"/>
                    <w:overflowPunct w:val="0"/>
                    <w:ind w:right="110" w:firstLine="0"/>
                    <w:rPr>
                      <w:lang w:val="en-GB"/>
                    </w:rPr>
                  </w:pPr>
                  <w:r w:rsidRPr="007F7D58">
                    <w:rPr>
                      <w:spacing w:val="-1"/>
                      <w:lang w:val="en-GB"/>
                    </w:rPr>
                    <w:t>monitoring</w:t>
                  </w:r>
                  <w:r w:rsidRPr="007F7D58">
                    <w:rPr>
                      <w:spacing w:val="47"/>
                      <w:lang w:val="en-GB"/>
                    </w:rPr>
                    <w:t xml:space="preserve"> </w:t>
                  </w:r>
                  <w:r w:rsidRPr="007F7D58">
                    <w:rPr>
                      <w:lang w:val="en-GB"/>
                    </w:rPr>
                    <w:t>and</w:t>
                  </w:r>
                  <w:r w:rsidRPr="007F7D58">
                    <w:rPr>
                      <w:spacing w:val="47"/>
                      <w:lang w:val="en-GB"/>
                    </w:rPr>
                    <w:t xml:space="preserve"> </w:t>
                  </w:r>
                  <w:r w:rsidRPr="007F7D58">
                    <w:rPr>
                      <w:lang w:val="en-GB"/>
                    </w:rPr>
                    <w:t>assessing</w:t>
                  </w:r>
                  <w:r w:rsidRPr="007F7D58">
                    <w:rPr>
                      <w:spacing w:val="47"/>
                      <w:lang w:val="en-GB"/>
                    </w:rPr>
                    <w:t xml:space="preserve"> </w:t>
                  </w:r>
                  <w:r w:rsidRPr="007F7D58">
                    <w:rPr>
                      <w:lang w:val="en-GB"/>
                    </w:rPr>
                    <w:t>the</w:t>
                  </w:r>
                  <w:r w:rsidRPr="007F7D58">
                    <w:rPr>
                      <w:spacing w:val="47"/>
                      <w:lang w:val="en-GB"/>
                    </w:rPr>
                    <w:t xml:space="preserve"> </w:t>
                  </w:r>
                  <w:r w:rsidRPr="007F7D58">
                    <w:rPr>
                      <w:spacing w:val="-1"/>
                      <w:lang w:val="en-GB"/>
                    </w:rPr>
                    <w:t>implementation</w:t>
                  </w:r>
                  <w:r w:rsidRPr="007F7D58">
                    <w:rPr>
                      <w:spacing w:val="47"/>
                      <w:lang w:val="en-GB"/>
                    </w:rPr>
                    <w:t xml:space="preserve"> </w:t>
                  </w:r>
                  <w:r w:rsidRPr="007F7D58">
                    <w:rPr>
                      <w:lang w:val="en-GB"/>
                    </w:rPr>
                    <w:t>of</w:t>
                  </w:r>
                  <w:r w:rsidRPr="007F7D58">
                    <w:rPr>
                      <w:spacing w:val="47"/>
                      <w:lang w:val="en-GB"/>
                    </w:rPr>
                    <w:t xml:space="preserve"> </w:t>
                  </w:r>
                  <w:r w:rsidRPr="007F7D58">
                    <w:rPr>
                      <w:lang w:val="en-GB"/>
                    </w:rPr>
                    <w:t>the</w:t>
                  </w:r>
                  <w:r w:rsidRPr="007F7D58">
                    <w:rPr>
                      <w:spacing w:val="47"/>
                      <w:lang w:val="en-GB"/>
                    </w:rPr>
                    <w:t xml:space="preserve"> </w:t>
                  </w:r>
                  <w:r w:rsidRPr="007F7D58">
                    <w:rPr>
                      <w:spacing w:val="-1"/>
                      <w:lang w:val="en-GB"/>
                    </w:rPr>
                    <w:t>CEAS</w:t>
                  </w:r>
                  <w:r w:rsidRPr="007F7D58">
                    <w:rPr>
                      <w:spacing w:val="47"/>
                      <w:lang w:val="en-GB"/>
                    </w:rPr>
                    <w:t xml:space="preserve"> </w:t>
                  </w:r>
                  <w:r w:rsidRPr="007F7D58">
                    <w:rPr>
                      <w:lang w:val="en-GB"/>
                    </w:rPr>
                    <w:t>and</w:t>
                  </w:r>
                  <w:r w:rsidRPr="007F7D58">
                    <w:rPr>
                      <w:spacing w:val="47"/>
                      <w:lang w:val="en-GB"/>
                    </w:rPr>
                    <w:t xml:space="preserve"> </w:t>
                  </w:r>
                  <w:r w:rsidRPr="007F7D58">
                    <w:rPr>
                      <w:lang w:val="en-GB"/>
                    </w:rPr>
                    <w:t>the</w:t>
                  </w:r>
                  <w:r w:rsidRPr="007F7D58">
                    <w:rPr>
                      <w:spacing w:val="47"/>
                      <w:lang w:val="en-GB"/>
                    </w:rPr>
                    <w:t xml:space="preserve"> </w:t>
                  </w:r>
                  <w:r w:rsidRPr="007F7D58">
                    <w:rPr>
                      <w:lang w:val="en-GB"/>
                    </w:rPr>
                    <w:t>capacity</w:t>
                  </w:r>
                  <w:r w:rsidRPr="007F7D58">
                    <w:rPr>
                      <w:spacing w:val="47"/>
                      <w:lang w:val="en-GB"/>
                    </w:rPr>
                    <w:t xml:space="preserve"> </w:t>
                  </w:r>
                  <w:r w:rsidRPr="007F7D58">
                    <w:rPr>
                      <w:lang w:val="en-GB"/>
                    </w:rPr>
                    <w:t>of</w:t>
                  </w:r>
                  <w:r w:rsidRPr="007F7D58">
                    <w:rPr>
                      <w:spacing w:val="39"/>
                      <w:lang w:val="en-GB"/>
                    </w:rPr>
                    <w:t xml:space="preserve"> </w:t>
                  </w:r>
                  <w:r w:rsidRPr="007F7D58">
                    <w:rPr>
                      <w:lang w:val="en-GB"/>
                    </w:rPr>
                    <w:t>asylum</w:t>
                  </w:r>
                  <w:r w:rsidRPr="007F7D58">
                    <w:rPr>
                      <w:spacing w:val="-2"/>
                      <w:lang w:val="en-GB"/>
                    </w:rPr>
                    <w:t xml:space="preserve"> </w:t>
                  </w:r>
                  <w:r w:rsidRPr="007F7D58">
                    <w:rPr>
                      <w:lang w:val="en-GB"/>
                    </w:rPr>
                    <w:t xml:space="preserve">and </w:t>
                  </w:r>
                  <w:r w:rsidRPr="007F7D58">
                    <w:rPr>
                      <w:spacing w:val="-1"/>
                      <w:lang w:val="en-GB"/>
                    </w:rPr>
                    <w:t>reception</w:t>
                  </w:r>
                  <w:r w:rsidRPr="007F7D58">
                    <w:rPr>
                      <w:lang w:val="en-GB"/>
                    </w:rPr>
                    <w:t xml:space="preserve"> </w:t>
                  </w:r>
                  <w:r w:rsidRPr="007F7D58">
                    <w:rPr>
                      <w:spacing w:val="-1"/>
                      <w:lang w:val="en-GB"/>
                    </w:rPr>
                    <w:t>systems</w:t>
                  </w:r>
                  <w:r w:rsidRPr="007F7D58">
                    <w:rPr>
                      <w:lang w:val="en-GB"/>
                    </w:rPr>
                    <w:t xml:space="preserve"> in Member </w:t>
                  </w:r>
                  <w:r w:rsidRPr="007F7D58">
                    <w:rPr>
                      <w:spacing w:val="-1"/>
                      <w:lang w:val="en-GB"/>
                    </w:rPr>
                    <w:t>States;</w:t>
                  </w:r>
                  <w:r w:rsidRPr="007F7D58">
                    <w:rPr>
                      <w:lang w:val="en-GB"/>
                    </w:rPr>
                    <w:t xml:space="preserve"> and</w:t>
                  </w:r>
                </w:p>
                <w:p w:rsidR="00700462" w:rsidRPr="007F7D58" w:rsidRDefault="00700462">
                  <w:pPr>
                    <w:pStyle w:val="Textkrper"/>
                    <w:numPr>
                      <w:ilvl w:val="0"/>
                      <w:numId w:val="23"/>
                    </w:numPr>
                    <w:tabs>
                      <w:tab w:val="left" w:pos="267"/>
                    </w:tabs>
                    <w:kinsoku w:val="0"/>
                    <w:overflowPunct w:val="0"/>
                    <w:spacing w:before="119"/>
                    <w:ind w:right="112" w:firstLine="0"/>
                    <w:rPr>
                      <w:lang w:val="en-GB"/>
                    </w:rPr>
                  </w:pPr>
                  <w:r w:rsidRPr="007F7D58">
                    <w:rPr>
                      <w:lang w:val="en-GB"/>
                    </w:rPr>
                    <w:t>enabling</w:t>
                  </w:r>
                  <w:r w:rsidRPr="007F7D58">
                    <w:rPr>
                      <w:spacing w:val="12"/>
                      <w:lang w:val="en-GB"/>
                    </w:rPr>
                    <w:t xml:space="preserve"> </w:t>
                  </w:r>
                  <w:r w:rsidRPr="007F7D58">
                    <w:rPr>
                      <w:lang w:val="en-GB"/>
                    </w:rPr>
                    <w:t>convergence</w:t>
                  </w:r>
                  <w:r w:rsidRPr="007F7D58">
                    <w:rPr>
                      <w:spacing w:val="12"/>
                      <w:lang w:val="en-GB"/>
                    </w:rPr>
                    <w:t xml:space="preserve"> </w:t>
                  </w:r>
                  <w:r w:rsidRPr="007F7D58">
                    <w:rPr>
                      <w:lang w:val="en-GB"/>
                    </w:rPr>
                    <w:t>in</w:t>
                  </w:r>
                  <w:r w:rsidRPr="007F7D58">
                    <w:rPr>
                      <w:spacing w:val="12"/>
                      <w:lang w:val="en-GB"/>
                    </w:rPr>
                    <w:t xml:space="preserve"> </w:t>
                  </w:r>
                  <w:r w:rsidRPr="007F7D58">
                    <w:rPr>
                      <w:lang w:val="en-GB"/>
                    </w:rPr>
                    <w:t>the</w:t>
                  </w:r>
                  <w:r w:rsidRPr="007F7D58">
                    <w:rPr>
                      <w:spacing w:val="12"/>
                      <w:lang w:val="en-GB"/>
                    </w:rPr>
                    <w:t xml:space="preserve"> </w:t>
                  </w:r>
                  <w:r w:rsidRPr="007F7D58">
                    <w:rPr>
                      <w:spacing w:val="-1"/>
                      <w:lang w:val="en-GB"/>
                    </w:rPr>
                    <w:t>assessment</w:t>
                  </w:r>
                  <w:r w:rsidRPr="007F7D58">
                    <w:rPr>
                      <w:spacing w:val="12"/>
                      <w:lang w:val="en-GB"/>
                    </w:rPr>
                    <w:t xml:space="preserve"> </w:t>
                  </w:r>
                  <w:r w:rsidRPr="007F7D58">
                    <w:rPr>
                      <w:lang w:val="en-GB"/>
                    </w:rPr>
                    <w:t>of</w:t>
                  </w:r>
                  <w:r w:rsidRPr="007F7D58">
                    <w:rPr>
                      <w:spacing w:val="12"/>
                      <w:lang w:val="en-GB"/>
                    </w:rPr>
                    <w:t xml:space="preserve"> </w:t>
                  </w:r>
                  <w:r w:rsidRPr="007F7D58">
                    <w:rPr>
                      <w:lang w:val="en-GB"/>
                    </w:rPr>
                    <w:t>applications</w:t>
                  </w:r>
                  <w:r w:rsidRPr="007F7D58">
                    <w:rPr>
                      <w:spacing w:val="13"/>
                      <w:lang w:val="en-GB"/>
                    </w:rPr>
                    <w:t xml:space="preserve"> </w:t>
                  </w:r>
                  <w:r w:rsidRPr="007F7D58">
                    <w:rPr>
                      <w:lang w:val="en-GB"/>
                    </w:rPr>
                    <w:t>for</w:t>
                  </w:r>
                  <w:r w:rsidRPr="007F7D58">
                    <w:rPr>
                      <w:spacing w:val="13"/>
                      <w:lang w:val="en-GB"/>
                    </w:rPr>
                    <w:t xml:space="preserve"> </w:t>
                  </w:r>
                  <w:r w:rsidRPr="007F7D58">
                    <w:rPr>
                      <w:spacing w:val="-1"/>
                      <w:lang w:val="en-GB"/>
                    </w:rPr>
                    <w:t>international</w:t>
                  </w:r>
                  <w:r w:rsidRPr="007F7D58">
                    <w:rPr>
                      <w:spacing w:val="13"/>
                      <w:lang w:val="en-GB"/>
                    </w:rPr>
                    <w:t xml:space="preserve"> </w:t>
                  </w:r>
                  <w:r w:rsidRPr="007F7D58">
                    <w:rPr>
                      <w:spacing w:val="-1"/>
                      <w:lang w:val="en-GB"/>
                    </w:rPr>
                    <w:t>protection</w:t>
                  </w:r>
                  <w:r w:rsidRPr="007F7D58">
                    <w:rPr>
                      <w:spacing w:val="22"/>
                      <w:lang w:val="en-GB"/>
                    </w:rPr>
                    <w:t xml:space="preserve"> </w:t>
                  </w:r>
                  <w:r w:rsidRPr="007F7D58">
                    <w:rPr>
                      <w:lang w:val="en-GB"/>
                    </w:rPr>
                    <w:t>across</w:t>
                  </w:r>
                  <w:r w:rsidRPr="007F7D58">
                    <w:rPr>
                      <w:spacing w:val="-1"/>
                      <w:lang w:val="en-GB"/>
                    </w:rPr>
                    <w:t xml:space="preserve"> </w:t>
                  </w:r>
                  <w:r w:rsidRPr="007F7D58">
                    <w:rPr>
                      <w:lang w:val="en-GB"/>
                    </w:rPr>
                    <w:t>the</w:t>
                  </w:r>
                  <w:r w:rsidRPr="007F7D58">
                    <w:rPr>
                      <w:spacing w:val="-1"/>
                      <w:lang w:val="en-GB"/>
                    </w:rPr>
                    <w:t xml:space="preserve"> </w:t>
                  </w:r>
                  <w:r w:rsidRPr="007F7D58">
                    <w:rPr>
                      <w:lang w:val="en-GB"/>
                    </w:rPr>
                    <w:t>Union.</w:t>
                  </w:r>
                </w:p>
              </w:txbxContent>
            </v:textbox>
            <w10:wrap type="none"/>
            <w10:anchorlock/>
          </v:shape>
        </w:pict>
      </w:r>
    </w:p>
    <w:p w:rsidR="007626D3" w:rsidRDefault="00A265C9">
      <w:pPr>
        <w:numPr>
          <w:ilvl w:val="2"/>
          <w:numId w:val="26"/>
        </w:numPr>
        <w:tabs>
          <w:tab w:val="left" w:pos="1808"/>
        </w:tabs>
        <w:kinsoku w:val="0"/>
        <w:overflowPunct w:val="0"/>
        <w:spacing w:before="122"/>
      </w:pPr>
      <w:bookmarkStart w:id="28" w:name="1.4.4._Indicators_of_results_and_impact"/>
      <w:bookmarkEnd w:id="28"/>
      <w:proofErr w:type="spellStart"/>
      <w:r>
        <w:rPr>
          <w:i/>
          <w:iCs/>
        </w:rPr>
        <w:t>Indicators</w:t>
      </w:r>
      <w:proofErr w:type="spellEnd"/>
      <w:r>
        <w:rPr>
          <w:i/>
          <w:iCs/>
        </w:rPr>
        <w:t xml:space="preserve"> </w:t>
      </w:r>
      <w:proofErr w:type="spellStart"/>
      <w:r>
        <w:rPr>
          <w:i/>
          <w:iCs/>
        </w:rPr>
        <w:t>of</w:t>
      </w:r>
      <w:proofErr w:type="spellEnd"/>
      <w:r>
        <w:rPr>
          <w:i/>
          <w:iCs/>
        </w:rPr>
        <w:t xml:space="preserve"> </w:t>
      </w:r>
      <w:proofErr w:type="spellStart"/>
      <w:r>
        <w:rPr>
          <w:i/>
          <w:iCs/>
        </w:rPr>
        <w:t>results</w:t>
      </w:r>
      <w:proofErr w:type="spellEnd"/>
      <w:r>
        <w:rPr>
          <w:i/>
          <w:iCs/>
        </w:rPr>
        <w:t xml:space="preserve"> </w:t>
      </w:r>
      <w:proofErr w:type="spellStart"/>
      <w:r>
        <w:rPr>
          <w:i/>
          <w:iCs/>
        </w:rPr>
        <w:t>and</w:t>
      </w:r>
      <w:proofErr w:type="spellEnd"/>
      <w:r>
        <w:rPr>
          <w:i/>
          <w:iCs/>
        </w:rPr>
        <w:t xml:space="preserve"> </w:t>
      </w:r>
      <w:proofErr w:type="spellStart"/>
      <w:r>
        <w:rPr>
          <w:i/>
          <w:iCs/>
        </w:rPr>
        <w:t>impact</w:t>
      </w:r>
      <w:proofErr w:type="spellEnd"/>
    </w:p>
    <w:p w:rsidR="007626D3" w:rsidRPr="00ED10D5" w:rsidRDefault="00A265C9">
      <w:pPr>
        <w:kinsoku w:val="0"/>
        <w:overflowPunct w:val="0"/>
        <w:spacing w:before="119"/>
        <w:ind w:left="1808" w:right="2814"/>
        <w:rPr>
          <w:sz w:val="20"/>
          <w:szCs w:val="20"/>
          <w:lang w:val="en-US"/>
        </w:rPr>
      </w:pPr>
      <w:r w:rsidRPr="00ED10D5">
        <w:rPr>
          <w:i/>
          <w:iCs/>
          <w:spacing w:val="-1"/>
          <w:sz w:val="20"/>
          <w:szCs w:val="20"/>
          <w:lang w:val="en-US"/>
        </w:rPr>
        <w:t>Specify</w:t>
      </w:r>
      <w:r w:rsidRPr="00ED10D5">
        <w:rPr>
          <w:i/>
          <w:iCs/>
          <w:spacing w:val="1"/>
          <w:sz w:val="20"/>
          <w:szCs w:val="20"/>
          <w:lang w:val="en-US"/>
        </w:rPr>
        <w:t xml:space="preserve"> </w:t>
      </w:r>
      <w:r w:rsidRPr="00ED10D5">
        <w:rPr>
          <w:i/>
          <w:iCs/>
          <w:spacing w:val="-1"/>
          <w:sz w:val="20"/>
          <w:szCs w:val="20"/>
          <w:lang w:val="en-US"/>
        </w:rPr>
        <w:t>the</w:t>
      </w:r>
      <w:r w:rsidRPr="00ED10D5">
        <w:rPr>
          <w:i/>
          <w:iCs/>
          <w:spacing w:val="1"/>
          <w:sz w:val="20"/>
          <w:szCs w:val="20"/>
          <w:lang w:val="en-US"/>
        </w:rPr>
        <w:t xml:space="preserve"> </w:t>
      </w:r>
      <w:r w:rsidRPr="00ED10D5">
        <w:rPr>
          <w:i/>
          <w:iCs/>
          <w:spacing w:val="-1"/>
          <w:sz w:val="20"/>
          <w:szCs w:val="20"/>
          <w:lang w:val="en-US"/>
        </w:rPr>
        <w:t>indicators</w:t>
      </w:r>
      <w:r w:rsidRPr="00ED10D5">
        <w:rPr>
          <w:i/>
          <w:iCs/>
          <w:spacing w:val="1"/>
          <w:sz w:val="20"/>
          <w:szCs w:val="20"/>
          <w:lang w:val="en-US"/>
        </w:rPr>
        <w:t xml:space="preserve"> </w:t>
      </w:r>
      <w:r w:rsidRPr="00ED10D5">
        <w:rPr>
          <w:i/>
          <w:iCs/>
          <w:spacing w:val="-1"/>
          <w:sz w:val="20"/>
          <w:szCs w:val="20"/>
          <w:lang w:val="en-US"/>
        </w:rPr>
        <w:t>for</w:t>
      </w:r>
      <w:r w:rsidRPr="00ED10D5">
        <w:rPr>
          <w:i/>
          <w:iCs/>
          <w:spacing w:val="1"/>
          <w:sz w:val="20"/>
          <w:szCs w:val="20"/>
          <w:lang w:val="en-US"/>
        </w:rPr>
        <w:t xml:space="preserve"> </w:t>
      </w:r>
      <w:r w:rsidRPr="00ED10D5">
        <w:rPr>
          <w:i/>
          <w:iCs/>
          <w:spacing w:val="-1"/>
          <w:sz w:val="20"/>
          <w:szCs w:val="20"/>
          <w:lang w:val="en-US"/>
        </w:rPr>
        <w:t>monitoring</w:t>
      </w:r>
      <w:r w:rsidRPr="00ED10D5">
        <w:rPr>
          <w:i/>
          <w:iCs/>
          <w:spacing w:val="2"/>
          <w:sz w:val="20"/>
          <w:szCs w:val="20"/>
          <w:lang w:val="en-US"/>
        </w:rPr>
        <w:t xml:space="preserve"> </w:t>
      </w:r>
      <w:r w:rsidRPr="00ED10D5">
        <w:rPr>
          <w:i/>
          <w:iCs/>
          <w:spacing w:val="-1"/>
          <w:sz w:val="20"/>
          <w:szCs w:val="20"/>
          <w:lang w:val="en-US"/>
        </w:rPr>
        <w:t>implementation</w:t>
      </w:r>
      <w:r w:rsidRPr="00ED10D5">
        <w:rPr>
          <w:i/>
          <w:iCs/>
          <w:sz w:val="20"/>
          <w:szCs w:val="20"/>
          <w:lang w:val="en-US"/>
        </w:rPr>
        <w:t xml:space="preserve"> of</w:t>
      </w:r>
      <w:r w:rsidRPr="00ED10D5">
        <w:rPr>
          <w:i/>
          <w:iCs/>
          <w:spacing w:val="1"/>
          <w:sz w:val="20"/>
          <w:szCs w:val="20"/>
          <w:lang w:val="en-US"/>
        </w:rPr>
        <w:t xml:space="preserve"> </w:t>
      </w:r>
      <w:r w:rsidRPr="00ED10D5">
        <w:rPr>
          <w:i/>
          <w:iCs/>
          <w:spacing w:val="-1"/>
          <w:sz w:val="20"/>
          <w:szCs w:val="20"/>
          <w:lang w:val="en-US"/>
        </w:rPr>
        <w:t>the</w:t>
      </w:r>
      <w:r w:rsidRPr="00ED10D5">
        <w:rPr>
          <w:i/>
          <w:iCs/>
          <w:spacing w:val="1"/>
          <w:sz w:val="20"/>
          <w:szCs w:val="20"/>
          <w:lang w:val="en-US"/>
        </w:rPr>
        <w:t xml:space="preserve"> </w:t>
      </w:r>
      <w:r w:rsidRPr="00ED10D5">
        <w:rPr>
          <w:i/>
          <w:iCs/>
          <w:spacing w:val="-1"/>
          <w:sz w:val="20"/>
          <w:szCs w:val="20"/>
          <w:lang w:val="en-US"/>
        </w:rPr>
        <w:t>proposal.</w:t>
      </w:r>
    </w:p>
    <w:p w:rsidR="007626D3" w:rsidRPr="00ED10D5" w:rsidRDefault="007626D3">
      <w:pPr>
        <w:kinsoku w:val="0"/>
        <w:overflowPunct w:val="0"/>
        <w:spacing w:before="2"/>
        <w:rPr>
          <w:sz w:val="11"/>
          <w:szCs w:val="11"/>
          <w:lang w:val="en-US"/>
        </w:rPr>
      </w:pPr>
    </w:p>
    <w:p w:rsidR="007626D3" w:rsidRDefault="007E3413">
      <w:pPr>
        <w:kinsoku w:val="0"/>
        <w:overflowPunct w:val="0"/>
        <w:spacing w:line="4442" w:lineRule="exact"/>
        <w:ind w:left="1694"/>
        <w:rPr>
          <w:position w:val="-89"/>
          <w:sz w:val="20"/>
          <w:szCs w:val="20"/>
        </w:rPr>
      </w:pPr>
      <w:r>
        <w:rPr>
          <w:noProof/>
          <w:position w:val="-89"/>
          <w:sz w:val="20"/>
          <w:szCs w:val="20"/>
        </w:rPr>
      </w:r>
      <w:r>
        <w:rPr>
          <w:noProof/>
          <w:position w:val="-89"/>
          <w:sz w:val="20"/>
          <w:szCs w:val="20"/>
        </w:rPr>
        <w:pict>
          <v:shape id="Text Box 345" o:spid="_x0000_s1332" type="#_x0000_t202" style="width:422.5pt;height:222.15pt;visibility:visible;mso-position-horizontal-relative:char;mso-position-vertical-relative:line" filled="f" strokeweight=".58pt">
            <v:textbox inset="0,0,0,0">
              <w:txbxContent>
                <w:p w:rsidR="00700462" w:rsidRPr="007F7D58" w:rsidRDefault="00700462">
                  <w:pPr>
                    <w:pStyle w:val="Textkrper"/>
                    <w:numPr>
                      <w:ilvl w:val="0"/>
                      <w:numId w:val="22"/>
                    </w:numPr>
                    <w:tabs>
                      <w:tab w:val="left" w:pos="332"/>
                    </w:tabs>
                    <w:kinsoku w:val="0"/>
                    <w:overflowPunct w:val="0"/>
                    <w:spacing w:before="22"/>
                    <w:ind w:right="112" w:firstLine="0"/>
                    <w:rPr>
                      <w:lang w:val="en-GB"/>
                    </w:rPr>
                  </w:pPr>
                  <w:r w:rsidRPr="007F7D58">
                    <w:rPr>
                      <w:spacing w:val="-1"/>
                      <w:lang w:val="en-GB"/>
                    </w:rPr>
                    <w:t>Number</w:t>
                  </w:r>
                  <w:r w:rsidRPr="007F7D58">
                    <w:rPr>
                      <w:lang w:val="en-GB"/>
                    </w:rPr>
                    <w:t xml:space="preserve"> </w:t>
                  </w:r>
                  <w:r w:rsidRPr="007F7D58">
                    <w:rPr>
                      <w:spacing w:val="17"/>
                      <w:lang w:val="en-GB"/>
                    </w:rPr>
                    <w:t xml:space="preserve"> </w:t>
                  </w:r>
                  <w:r w:rsidRPr="007F7D58">
                    <w:rPr>
                      <w:lang w:val="en-GB"/>
                    </w:rPr>
                    <w:t xml:space="preserve">of </w:t>
                  </w:r>
                  <w:r w:rsidRPr="007F7D58">
                    <w:rPr>
                      <w:spacing w:val="17"/>
                      <w:lang w:val="en-GB"/>
                    </w:rPr>
                    <w:t xml:space="preserve"> </w:t>
                  </w:r>
                  <w:r w:rsidRPr="007F7D58">
                    <w:rPr>
                      <w:spacing w:val="-1"/>
                      <w:lang w:val="en-GB"/>
                    </w:rPr>
                    <w:t>shortcoming</w:t>
                  </w:r>
                  <w:r w:rsidRPr="007F7D58">
                    <w:rPr>
                      <w:lang w:val="en-GB"/>
                    </w:rPr>
                    <w:t xml:space="preserve"> </w:t>
                  </w:r>
                  <w:r w:rsidRPr="007F7D58">
                    <w:rPr>
                      <w:spacing w:val="18"/>
                      <w:lang w:val="en-GB"/>
                    </w:rPr>
                    <w:t xml:space="preserve"> </w:t>
                  </w:r>
                  <w:r w:rsidRPr="007F7D58">
                    <w:rPr>
                      <w:lang w:val="en-GB"/>
                    </w:rPr>
                    <w:t xml:space="preserve">found </w:t>
                  </w:r>
                  <w:r w:rsidRPr="007F7D58">
                    <w:rPr>
                      <w:spacing w:val="16"/>
                      <w:lang w:val="en-GB"/>
                    </w:rPr>
                    <w:t xml:space="preserve"> </w:t>
                  </w:r>
                  <w:r w:rsidRPr="007F7D58">
                    <w:rPr>
                      <w:lang w:val="en-GB"/>
                    </w:rPr>
                    <w:t xml:space="preserve">during </w:t>
                  </w:r>
                  <w:r w:rsidRPr="007F7D58">
                    <w:rPr>
                      <w:spacing w:val="16"/>
                      <w:lang w:val="en-GB"/>
                    </w:rPr>
                    <w:t xml:space="preserve"> </w:t>
                  </w:r>
                  <w:r w:rsidRPr="007F7D58">
                    <w:rPr>
                      <w:lang w:val="en-GB"/>
                    </w:rPr>
                    <w:t xml:space="preserve">the </w:t>
                  </w:r>
                  <w:r w:rsidRPr="007F7D58">
                    <w:rPr>
                      <w:spacing w:val="16"/>
                      <w:lang w:val="en-GB"/>
                    </w:rPr>
                    <w:t xml:space="preserve"> </w:t>
                  </w:r>
                  <w:r w:rsidRPr="007F7D58">
                    <w:rPr>
                      <w:spacing w:val="-1"/>
                      <w:lang w:val="en-GB"/>
                    </w:rPr>
                    <w:t>monitoring</w:t>
                  </w:r>
                  <w:r w:rsidRPr="007F7D58">
                    <w:rPr>
                      <w:lang w:val="en-GB"/>
                    </w:rPr>
                    <w:t xml:space="preserve"> </w:t>
                  </w:r>
                  <w:r w:rsidRPr="007F7D58">
                    <w:rPr>
                      <w:spacing w:val="17"/>
                      <w:lang w:val="en-GB"/>
                    </w:rPr>
                    <w:t xml:space="preserve"> </w:t>
                  </w:r>
                  <w:r w:rsidRPr="007F7D58">
                    <w:rPr>
                      <w:spacing w:val="-1"/>
                      <w:lang w:val="en-GB"/>
                    </w:rPr>
                    <w:t>and</w:t>
                  </w:r>
                  <w:r w:rsidRPr="007F7D58">
                    <w:rPr>
                      <w:lang w:val="en-GB"/>
                    </w:rPr>
                    <w:t xml:space="preserve"> </w:t>
                  </w:r>
                  <w:r w:rsidRPr="007F7D58">
                    <w:rPr>
                      <w:spacing w:val="16"/>
                      <w:lang w:val="en-GB"/>
                    </w:rPr>
                    <w:t xml:space="preserve"> </w:t>
                  </w:r>
                  <w:r w:rsidRPr="007F7D58">
                    <w:rPr>
                      <w:spacing w:val="-1"/>
                      <w:lang w:val="en-GB"/>
                    </w:rPr>
                    <w:t>assessment</w:t>
                  </w:r>
                  <w:r w:rsidRPr="007F7D58">
                    <w:rPr>
                      <w:lang w:val="en-GB"/>
                    </w:rPr>
                    <w:t xml:space="preserve"> </w:t>
                  </w:r>
                  <w:r w:rsidRPr="007F7D58">
                    <w:rPr>
                      <w:spacing w:val="16"/>
                      <w:lang w:val="en-GB"/>
                    </w:rPr>
                    <w:t xml:space="preserve"> </w:t>
                  </w:r>
                  <w:r w:rsidRPr="007F7D58">
                    <w:rPr>
                      <w:spacing w:val="-1"/>
                      <w:lang w:val="en-GB"/>
                    </w:rPr>
                    <w:t>of</w:t>
                  </w:r>
                  <w:r w:rsidRPr="007F7D58">
                    <w:rPr>
                      <w:lang w:val="en-GB"/>
                    </w:rPr>
                    <w:t xml:space="preserve"> </w:t>
                  </w:r>
                  <w:r w:rsidRPr="007F7D58">
                    <w:rPr>
                      <w:spacing w:val="16"/>
                      <w:lang w:val="en-GB"/>
                    </w:rPr>
                    <w:t xml:space="preserve"> </w:t>
                  </w:r>
                  <w:r w:rsidRPr="007F7D58">
                    <w:rPr>
                      <w:spacing w:val="-1"/>
                      <w:lang w:val="en-GB"/>
                    </w:rPr>
                    <w:t>the</w:t>
                  </w:r>
                  <w:r w:rsidRPr="007F7D58">
                    <w:rPr>
                      <w:spacing w:val="48"/>
                      <w:lang w:val="en-GB"/>
                    </w:rPr>
                    <w:t xml:space="preserve"> </w:t>
                  </w:r>
                  <w:r w:rsidRPr="007F7D58">
                    <w:rPr>
                      <w:spacing w:val="-1"/>
                      <w:lang w:val="en-GB"/>
                    </w:rPr>
                    <w:t>implementation</w:t>
                  </w:r>
                  <w:r w:rsidRPr="007F7D58">
                    <w:rPr>
                      <w:lang w:val="en-GB"/>
                    </w:rPr>
                    <w:t xml:space="preserve"> of CEAS/year</w:t>
                  </w:r>
                </w:p>
                <w:p w:rsidR="00700462" w:rsidRPr="007F7D58" w:rsidRDefault="00700462">
                  <w:pPr>
                    <w:pStyle w:val="Textkrper"/>
                    <w:numPr>
                      <w:ilvl w:val="0"/>
                      <w:numId w:val="22"/>
                    </w:numPr>
                    <w:tabs>
                      <w:tab w:val="left" w:pos="255"/>
                    </w:tabs>
                    <w:kinsoku w:val="0"/>
                    <w:overflowPunct w:val="0"/>
                    <w:ind w:left="254" w:hanging="140"/>
                    <w:rPr>
                      <w:spacing w:val="-1"/>
                      <w:lang w:val="en-GB"/>
                    </w:rPr>
                  </w:pPr>
                  <w:r w:rsidRPr="007F7D58">
                    <w:rPr>
                      <w:spacing w:val="-1"/>
                      <w:lang w:val="en-GB"/>
                    </w:rPr>
                    <w:t>Number</w:t>
                  </w:r>
                  <w:r w:rsidRPr="007F7D58">
                    <w:rPr>
                      <w:lang w:val="en-GB"/>
                    </w:rPr>
                    <w:t xml:space="preserve"> of support (activities)</w:t>
                  </w:r>
                  <w:r w:rsidRPr="007F7D58">
                    <w:rPr>
                      <w:spacing w:val="-2"/>
                      <w:lang w:val="en-GB"/>
                    </w:rPr>
                    <w:t xml:space="preserve"> </w:t>
                  </w:r>
                  <w:r w:rsidRPr="007F7D58">
                    <w:rPr>
                      <w:lang w:val="en-GB"/>
                    </w:rPr>
                    <w:t xml:space="preserve">for the CEAS </w:t>
                  </w:r>
                  <w:r w:rsidRPr="007F7D58">
                    <w:rPr>
                      <w:spacing w:val="-1"/>
                      <w:lang w:val="en-GB"/>
                    </w:rPr>
                    <w:t>implementation/year</w:t>
                  </w:r>
                </w:p>
                <w:p w:rsidR="00700462" w:rsidRPr="007F7D58" w:rsidRDefault="00700462">
                  <w:pPr>
                    <w:pStyle w:val="Textkrper"/>
                    <w:numPr>
                      <w:ilvl w:val="0"/>
                      <w:numId w:val="22"/>
                    </w:numPr>
                    <w:tabs>
                      <w:tab w:val="left" w:pos="255"/>
                    </w:tabs>
                    <w:kinsoku w:val="0"/>
                    <w:overflowPunct w:val="0"/>
                    <w:ind w:left="254" w:hanging="140"/>
                    <w:rPr>
                      <w:lang w:val="en-GB"/>
                    </w:rPr>
                  </w:pPr>
                  <w:r w:rsidRPr="007F7D58">
                    <w:rPr>
                      <w:spacing w:val="-1"/>
                      <w:lang w:val="en-GB"/>
                    </w:rPr>
                    <w:t>Number</w:t>
                  </w:r>
                  <w:r w:rsidRPr="007F7D58">
                    <w:rPr>
                      <w:lang w:val="en-GB"/>
                    </w:rPr>
                    <w:t xml:space="preserve"> of support (activities)</w:t>
                  </w:r>
                  <w:r w:rsidRPr="007F7D58">
                    <w:rPr>
                      <w:spacing w:val="-1"/>
                      <w:lang w:val="en-GB"/>
                    </w:rPr>
                    <w:t xml:space="preserve"> </w:t>
                  </w:r>
                  <w:r w:rsidRPr="007F7D58">
                    <w:rPr>
                      <w:lang w:val="en-GB"/>
                    </w:rPr>
                    <w:t>for MS practical cooperation/year</w:t>
                  </w:r>
                </w:p>
                <w:p w:rsidR="00700462" w:rsidRPr="007F7D58" w:rsidRDefault="00700462">
                  <w:pPr>
                    <w:pStyle w:val="Textkrper"/>
                    <w:numPr>
                      <w:ilvl w:val="0"/>
                      <w:numId w:val="22"/>
                    </w:numPr>
                    <w:tabs>
                      <w:tab w:val="left" w:pos="275"/>
                    </w:tabs>
                    <w:kinsoku w:val="0"/>
                    <w:overflowPunct w:val="0"/>
                    <w:ind w:right="111" w:firstLine="0"/>
                    <w:rPr>
                      <w:lang w:val="en-GB"/>
                    </w:rPr>
                  </w:pPr>
                  <w:r w:rsidRPr="007F7D58">
                    <w:rPr>
                      <w:spacing w:val="-1"/>
                      <w:lang w:val="en-GB"/>
                    </w:rPr>
                    <w:t>Number</w:t>
                  </w:r>
                  <w:r w:rsidRPr="007F7D58">
                    <w:rPr>
                      <w:spacing w:val="20"/>
                      <w:lang w:val="en-GB"/>
                    </w:rPr>
                    <w:t xml:space="preserve"> </w:t>
                  </w:r>
                  <w:r w:rsidRPr="007F7D58">
                    <w:rPr>
                      <w:lang w:val="en-GB"/>
                    </w:rPr>
                    <w:t>of</w:t>
                  </w:r>
                  <w:r w:rsidRPr="007F7D58">
                    <w:rPr>
                      <w:spacing w:val="20"/>
                      <w:lang w:val="en-GB"/>
                    </w:rPr>
                    <w:t xml:space="preserve"> </w:t>
                  </w:r>
                  <w:r w:rsidRPr="007F7D58">
                    <w:rPr>
                      <w:lang w:val="en-GB"/>
                    </w:rPr>
                    <w:t>countries</w:t>
                  </w:r>
                  <w:r w:rsidRPr="007F7D58">
                    <w:rPr>
                      <w:spacing w:val="20"/>
                      <w:lang w:val="en-GB"/>
                    </w:rPr>
                    <w:t xml:space="preserve"> </w:t>
                  </w:r>
                  <w:r w:rsidRPr="007F7D58">
                    <w:rPr>
                      <w:lang w:val="en-GB"/>
                    </w:rPr>
                    <w:t>of</w:t>
                  </w:r>
                  <w:r w:rsidRPr="007F7D58">
                    <w:rPr>
                      <w:spacing w:val="20"/>
                      <w:lang w:val="en-GB"/>
                    </w:rPr>
                    <w:t xml:space="preserve"> </w:t>
                  </w:r>
                  <w:r w:rsidRPr="007F7D58">
                    <w:rPr>
                      <w:lang w:val="en-GB"/>
                    </w:rPr>
                    <w:t>origin</w:t>
                  </w:r>
                  <w:r w:rsidRPr="007F7D58">
                    <w:rPr>
                      <w:spacing w:val="20"/>
                      <w:lang w:val="en-GB"/>
                    </w:rPr>
                    <w:t xml:space="preserve"> </w:t>
                  </w:r>
                  <w:r w:rsidRPr="007F7D58">
                    <w:rPr>
                      <w:lang w:val="en-GB"/>
                    </w:rPr>
                    <w:t>for</w:t>
                  </w:r>
                  <w:r w:rsidRPr="007F7D58">
                    <w:rPr>
                      <w:spacing w:val="20"/>
                      <w:lang w:val="en-GB"/>
                    </w:rPr>
                    <w:t xml:space="preserve"> </w:t>
                  </w:r>
                  <w:r w:rsidRPr="007F7D58">
                    <w:rPr>
                      <w:spacing w:val="-1"/>
                      <w:lang w:val="en-GB"/>
                    </w:rPr>
                    <w:t>which</w:t>
                  </w:r>
                  <w:r w:rsidRPr="007F7D58">
                    <w:rPr>
                      <w:spacing w:val="20"/>
                      <w:lang w:val="en-GB"/>
                    </w:rPr>
                    <w:t xml:space="preserve"> </w:t>
                  </w:r>
                  <w:r w:rsidRPr="007F7D58">
                    <w:rPr>
                      <w:lang w:val="en-GB"/>
                    </w:rPr>
                    <w:t>COI</w:t>
                  </w:r>
                  <w:r w:rsidRPr="007F7D58">
                    <w:rPr>
                      <w:spacing w:val="20"/>
                      <w:lang w:val="en-GB"/>
                    </w:rPr>
                    <w:t xml:space="preserve"> </w:t>
                  </w:r>
                  <w:r w:rsidRPr="007F7D58">
                    <w:rPr>
                      <w:lang w:val="en-GB"/>
                    </w:rPr>
                    <w:t>reports</w:t>
                  </w:r>
                  <w:r w:rsidRPr="007F7D58">
                    <w:rPr>
                      <w:spacing w:val="20"/>
                      <w:lang w:val="en-GB"/>
                    </w:rPr>
                    <w:t xml:space="preserve"> </w:t>
                  </w:r>
                  <w:r w:rsidRPr="007F7D58">
                    <w:rPr>
                      <w:lang w:val="en-GB"/>
                    </w:rPr>
                    <w:t>are</w:t>
                  </w:r>
                  <w:r w:rsidRPr="007F7D58">
                    <w:rPr>
                      <w:spacing w:val="20"/>
                      <w:lang w:val="en-GB"/>
                    </w:rPr>
                    <w:t xml:space="preserve"> </w:t>
                  </w:r>
                  <w:r w:rsidRPr="007F7D58">
                    <w:rPr>
                      <w:lang w:val="en-GB"/>
                    </w:rPr>
                    <w:t>drawn</w:t>
                  </w:r>
                  <w:r w:rsidRPr="007F7D58">
                    <w:rPr>
                      <w:spacing w:val="20"/>
                      <w:lang w:val="en-GB"/>
                    </w:rPr>
                    <w:t xml:space="preserve"> </w:t>
                  </w:r>
                  <w:r w:rsidRPr="007F7D58">
                    <w:rPr>
                      <w:lang w:val="en-GB"/>
                    </w:rPr>
                    <w:t>up</w:t>
                  </w:r>
                  <w:r w:rsidRPr="007F7D58">
                    <w:rPr>
                      <w:spacing w:val="20"/>
                      <w:lang w:val="en-GB"/>
                    </w:rPr>
                    <w:t xml:space="preserve"> </w:t>
                  </w:r>
                  <w:r w:rsidRPr="007F7D58">
                    <w:rPr>
                      <w:lang w:val="en-GB"/>
                    </w:rPr>
                    <w:t>and</w:t>
                  </w:r>
                  <w:r w:rsidRPr="007F7D58">
                    <w:rPr>
                      <w:spacing w:val="20"/>
                      <w:lang w:val="en-GB"/>
                    </w:rPr>
                    <w:t xml:space="preserve"> </w:t>
                  </w:r>
                  <w:r w:rsidRPr="007F7D58">
                    <w:rPr>
                      <w:lang w:val="en-GB"/>
                    </w:rPr>
                    <w:t>for</w:t>
                  </w:r>
                  <w:r w:rsidRPr="007F7D58">
                    <w:rPr>
                      <w:spacing w:val="20"/>
                      <w:lang w:val="en-GB"/>
                    </w:rPr>
                    <w:t xml:space="preserve"> </w:t>
                  </w:r>
                  <w:r w:rsidRPr="007F7D58">
                    <w:rPr>
                      <w:lang w:val="en-GB"/>
                    </w:rPr>
                    <w:t>which</w:t>
                  </w:r>
                  <w:r w:rsidRPr="007F7D58">
                    <w:rPr>
                      <w:spacing w:val="28"/>
                      <w:lang w:val="en-GB"/>
                    </w:rPr>
                    <w:t xml:space="preserve"> </w:t>
                  </w:r>
                  <w:r w:rsidRPr="007F7D58">
                    <w:rPr>
                      <w:lang w:val="en-GB"/>
                    </w:rPr>
                    <w:t>common</w:t>
                  </w:r>
                  <w:r w:rsidRPr="007F7D58">
                    <w:rPr>
                      <w:spacing w:val="-1"/>
                      <w:lang w:val="en-GB"/>
                    </w:rPr>
                    <w:t xml:space="preserve"> </w:t>
                  </w:r>
                  <w:r w:rsidRPr="007F7D58">
                    <w:rPr>
                      <w:lang w:val="en-GB"/>
                    </w:rPr>
                    <w:t>analysis</w:t>
                  </w:r>
                  <w:r w:rsidRPr="007F7D58">
                    <w:rPr>
                      <w:spacing w:val="-1"/>
                      <w:lang w:val="en-GB"/>
                    </w:rPr>
                    <w:t xml:space="preserve"> </w:t>
                  </w:r>
                  <w:r w:rsidRPr="007F7D58">
                    <w:rPr>
                      <w:lang w:val="en-GB"/>
                    </w:rPr>
                    <w:t>is</w:t>
                  </w:r>
                  <w:r w:rsidRPr="007F7D58">
                    <w:rPr>
                      <w:spacing w:val="-1"/>
                      <w:lang w:val="en-GB"/>
                    </w:rPr>
                    <w:t xml:space="preserve"> </w:t>
                  </w:r>
                  <w:r w:rsidRPr="007F7D58">
                    <w:rPr>
                      <w:lang w:val="en-GB"/>
                    </w:rPr>
                    <w:t>carried</w:t>
                  </w:r>
                  <w:r w:rsidRPr="007F7D58">
                    <w:rPr>
                      <w:spacing w:val="-1"/>
                      <w:lang w:val="en-GB"/>
                    </w:rPr>
                    <w:t xml:space="preserve"> </w:t>
                  </w:r>
                  <w:r w:rsidRPr="007F7D58">
                    <w:rPr>
                      <w:lang w:val="en-GB"/>
                    </w:rPr>
                    <w:t>out/year</w:t>
                  </w:r>
                </w:p>
                <w:p w:rsidR="00700462" w:rsidRPr="007F7D58" w:rsidRDefault="00700462">
                  <w:pPr>
                    <w:pStyle w:val="Textkrper"/>
                    <w:numPr>
                      <w:ilvl w:val="0"/>
                      <w:numId w:val="22"/>
                    </w:numPr>
                    <w:tabs>
                      <w:tab w:val="left" w:pos="254"/>
                    </w:tabs>
                    <w:kinsoku w:val="0"/>
                    <w:overflowPunct w:val="0"/>
                    <w:ind w:left="253" w:hanging="139"/>
                    <w:rPr>
                      <w:spacing w:val="-1"/>
                      <w:lang w:val="en-GB"/>
                    </w:rPr>
                  </w:pPr>
                  <w:r w:rsidRPr="007F7D58">
                    <w:rPr>
                      <w:spacing w:val="-1"/>
                      <w:lang w:val="en-GB"/>
                    </w:rPr>
                    <w:t xml:space="preserve">Number </w:t>
                  </w:r>
                  <w:r w:rsidRPr="007F7D58">
                    <w:rPr>
                      <w:lang w:val="en-GB"/>
                    </w:rPr>
                    <w:t>of</w:t>
                  </w:r>
                  <w:r w:rsidRPr="007F7D58">
                    <w:rPr>
                      <w:spacing w:val="-1"/>
                      <w:lang w:val="en-GB"/>
                    </w:rPr>
                    <w:t xml:space="preserve"> </w:t>
                  </w:r>
                  <w:r w:rsidRPr="007F7D58">
                    <w:rPr>
                      <w:lang w:val="en-GB"/>
                    </w:rPr>
                    <w:t>operational</w:t>
                  </w:r>
                  <w:r w:rsidRPr="007F7D58">
                    <w:rPr>
                      <w:spacing w:val="-1"/>
                      <w:lang w:val="en-GB"/>
                    </w:rPr>
                    <w:t xml:space="preserve"> </w:t>
                  </w:r>
                  <w:r w:rsidRPr="007F7D58">
                    <w:rPr>
                      <w:lang w:val="en-GB"/>
                    </w:rPr>
                    <w:t>standards,</w:t>
                  </w:r>
                  <w:r w:rsidRPr="007F7D58">
                    <w:rPr>
                      <w:spacing w:val="-1"/>
                      <w:lang w:val="en-GB"/>
                    </w:rPr>
                    <w:t xml:space="preserve"> guidelines</w:t>
                  </w:r>
                  <w:r w:rsidRPr="007F7D58">
                    <w:rPr>
                      <w:lang w:val="en-GB"/>
                    </w:rPr>
                    <w:t xml:space="preserve"> and best practices on </w:t>
                  </w:r>
                  <w:r w:rsidRPr="007F7D58">
                    <w:rPr>
                      <w:spacing w:val="-1"/>
                      <w:lang w:val="en-GB"/>
                    </w:rPr>
                    <w:t>asylum/year</w:t>
                  </w:r>
                </w:p>
                <w:p w:rsidR="00700462" w:rsidRPr="007F7D58" w:rsidRDefault="00700462">
                  <w:pPr>
                    <w:pStyle w:val="Textkrper"/>
                    <w:numPr>
                      <w:ilvl w:val="0"/>
                      <w:numId w:val="22"/>
                    </w:numPr>
                    <w:tabs>
                      <w:tab w:val="left" w:pos="254"/>
                    </w:tabs>
                    <w:kinsoku w:val="0"/>
                    <w:overflowPunct w:val="0"/>
                    <w:ind w:left="254" w:hanging="140"/>
                    <w:rPr>
                      <w:lang w:val="en-GB"/>
                    </w:rPr>
                  </w:pPr>
                  <w:r w:rsidRPr="007F7D58">
                    <w:rPr>
                      <w:spacing w:val="-1"/>
                      <w:lang w:val="en-GB"/>
                    </w:rPr>
                    <w:t>Number</w:t>
                  </w:r>
                  <w:r w:rsidRPr="007F7D58">
                    <w:rPr>
                      <w:lang w:val="en-GB"/>
                    </w:rPr>
                    <w:t xml:space="preserve"> of practical </w:t>
                  </w:r>
                  <w:r w:rsidRPr="007F7D58">
                    <w:rPr>
                      <w:spacing w:val="-1"/>
                      <w:lang w:val="en-GB"/>
                    </w:rPr>
                    <w:t>cooperation, and networks developed/year</w:t>
                  </w:r>
                </w:p>
                <w:p w:rsidR="00700462" w:rsidRPr="007F7D58" w:rsidRDefault="00700462">
                  <w:pPr>
                    <w:pStyle w:val="Textkrper"/>
                    <w:numPr>
                      <w:ilvl w:val="0"/>
                      <w:numId w:val="22"/>
                    </w:numPr>
                    <w:tabs>
                      <w:tab w:val="left" w:pos="255"/>
                    </w:tabs>
                    <w:kinsoku w:val="0"/>
                    <w:overflowPunct w:val="0"/>
                    <w:ind w:left="254" w:hanging="140"/>
                    <w:rPr>
                      <w:spacing w:val="-1"/>
                      <w:lang w:val="en-GB"/>
                    </w:rPr>
                  </w:pPr>
                  <w:r w:rsidRPr="007F7D58">
                    <w:rPr>
                      <w:spacing w:val="-1"/>
                      <w:lang w:val="en-GB"/>
                    </w:rPr>
                    <w:t>Number</w:t>
                  </w:r>
                  <w:r w:rsidRPr="007F7D58">
                    <w:rPr>
                      <w:lang w:val="en-GB"/>
                    </w:rPr>
                    <w:t xml:space="preserve"> of </w:t>
                  </w:r>
                  <w:r w:rsidRPr="007F7D58">
                    <w:rPr>
                      <w:spacing w:val="-1"/>
                      <w:lang w:val="en-GB"/>
                    </w:rPr>
                    <w:t>arrangements</w:t>
                  </w:r>
                  <w:r w:rsidRPr="007F7D58">
                    <w:rPr>
                      <w:lang w:val="en-GB"/>
                    </w:rPr>
                    <w:t xml:space="preserve"> for information </w:t>
                  </w:r>
                  <w:r w:rsidRPr="007F7D58">
                    <w:rPr>
                      <w:spacing w:val="-1"/>
                      <w:lang w:val="en-GB"/>
                    </w:rPr>
                    <w:t>exchange/year</w:t>
                  </w:r>
                </w:p>
                <w:p w:rsidR="00700462" w:rsidRPr="007F7D58" w:rsidRDefault="00700462">
                  <w:pPr>
                    <w:pStyle w:val="Textkrper"/>
                    <w:numPr>
                      <w:ilvl w:val="0"/>
                      <w:numId w:val="22"/>
                    </w:numPr>
                    <w:tabs>
                      <w:tab w:val="left" w:pos="254"/>
                    </w:tabs>
                    <w:kinsoku w:val="0"/>
                    <w:overflowPunct w:val="0"/>
                    <w:ind w:left="253" w:hanging="139"/>
                    <w:rPr>
                      <w:lang w:val="en-GB"/>
                    </w:rPr>
                  </w:pPr>
                  <w:r w:rsidRPr="007F7D58">
                    <w:rPr>
                      <w:spacing w:val="-1"/>
                      <w:lang w:val="en-GB"/>
                    </w:rPr>
                    <w:t xml:space="preserve">Number </w:t>
                  </w:r>
                  <w:r w:rsidRPr="007F7D58">
                    <w:rPr>
                      <w:lang w:val="en-GB"/>
                    </w:rPr>
                    <w:t>of</w:t>
                  </w:r>
                  <w:r w:rsidRPr="007F7D58">
                    <w:rPr>
                      <w:spacing w:val="-1"/>
                      <w:lang w:val="en-GB"/>
                    </w:rPr>
                    <w:t xml:space="preserve"> </w:t>
                  </w:r>
                  <w:r w:rsidRPr="007F7D58">
                    <w:rPr>
                      <w:lang w:val="en-GB"/>
                    </w:rPr>
                    <w:t>operational</w:t>
                  </w:r>
                  <w:r w:rsidRPr="007F7D58">
                    <w:rPr>
                      <w:spacing w:val="-1"/>
                      <w:lang w:val="en-GB"/>
                    </w:rPr>
                    <w:t xml:space="preserve"> </w:t>
                  </w:r>
                  <w:r w:rsidRPr="007F7D58">
                    <w:rPr>
                      <w:lang w:val="en-GB"/>
                    </w:rPr>
                    <w:t>support</w:t>
                  </w:r>
                  <w:r w:rsidRPr="007F7D58">
                    <w:rPr>
                      <w:spacing w:val="-1"/>
                      <w:lang w:val="en-GB"/>
                    </w:rPr>
                    <w:t xml:space="preserve"> </w:t>
                  </w:r>
                  <w:r w:rsidRPr="007F7D58">
                    <w:rPr>
                      <w:lang w:val="en-GB"/>
                    </w:rPr>
                    <w:t>activities/year</w:t>
                  </w:r>
                </w:p>
                <w:p w:rsidR="00700462" w:rsidRPr="007F7D58" w:rsidRDefault="00700462">
                  <w:pPr>
                    <w:pStyle w:val="Textkrper"/>
                    <w:numPr>
                      <w:ilvl w:val="0"/>
                      <w:numId w:val="22"/>
                    </w:numPr>
                    <w:tabs>
                      <w:tab w:val="left" w:pos="255"/>
                    </w:tabs>
                    <w:kinsoku w:val="0"/>
                    <w:overflowPunct w:val="0"/>
                    <w:ind w:left="254" w:hanging="140"/>
                    <w:rPr>
                      <w:lang w:val="en-GB"/>
                    </w:rPr>
                  </w:pPr>
                  <w:r w:rsidRPr="007F7D58">
                    <w:rPr>
                      <w:spacing w:val="-1"/>
                      <w:lang w:val="en-GB"/>
                    </w:rPr>
                    <w:t>Number</w:t>
                  </w:r>
                  <w:r w:rsidRPr="007F7D58">
                    <w:rPr>
                      <w:lang w:val="en-GB"/>
                    </w:rPr>
                    <w:t xml:space="preserve"> of </w:t>
                  </w:r>
                  <w:r w:rsidRPr="007F7D58">
                    <w:rPr>
                      <w:spacing w:val="-1"/>
                      <w:lang w:val="en-GB"/>
                    </w:rPr>
                    <w:t>arrangements</w:t>
                  </w:r>
                  <w:r w:rsidRPr="007F7D58">
                    <w:rPr>
                      <w:lang w:val="en-GB"/>
                    </w:rPr>
                    <w:t xml:space="preserve"> and </w:t>
                  </w:r>
                  <w:r w:rsidRPr="007F7D58">
                    <w:rPr>
                      <w:spacing w:val="-1"/>
                      <w:lang w:val="en-GB"/>
                    </w:rPr>
                    <w:t>activities</w:t>
                  </w:r>
                  <w:r w:rsidRPr="007F7D58">
                    <w:rPr>
                      <w:lang w:val="en-GB"/>
                    </w:rPr>
                    <w:t xml:space="preserve"> with partners and stakeholders/year</w:t>
                  </w:r>
                </w:p>
                <w:p w:rsidR="00700462" w:rsidRDefault="00700462">
                  <w:pPr>
                    <w:pStyle w:val="Textkrper"/>
                    <w:numPr>
                      <w:ilvl w:val="0"/>
                      <w:numId w:val="22"/>
                    </w:numPr>
                    <w:tabs>
                      <w:tab w:val="left" w:pos="255"/>
                    </w:tabs>
                    <w:kinsoku w:val="0"/>
                    <w:overflowPunct w:val="0"/>
                    <w:spacing w:before="121"/>
                    <w:ind w:left="254" w:hanging="140"/>
                    <w:rPr>
                      <w:spacing w:val="-1"/>
                    </w:rPr>
                  </w:pPr>
                  <w:proofErr w:type="spellStart"/>
                  <w:r>
                    <w:rPr>
                      <w:spacing w:val="-1"/>
                    </w:rPr>
                    <w:t>Number</w:t>
                  </w:r>
                  <w:proofErr w:type="spellEnd"/>
                  <w:r>
                    <w:t xml:space="preserve"> </w:t>
                  </w:r>
                  <w:proofErr w:type="spellStart"/>
                  <w:r>
                    <w:t>of</w:t>
                  </w:r>
                  <w:proofErr w:type="spellEnd"/>
                  <w:r>
                    <w:t xml:space="preserve"> </w:t>
                  </w:r>
                  <w:proofErr w:type="spellStart"/>
                  <w:r>
                    <w:rPr>
                      <w:spacing w:val="-1"/>
                    </w:rPr>
                    <w:t>communication</w:t>
                  </w:r>
                  <w:proofErr w:type="spellEnd"/>
                  <w:r>
                    <w:t xml:space="preserve"> </w:t>
                  </w:r>
                  <w:proofErr w:type="spellStart"/>
                  <w:r>
                    <w:rPr>
                      <w:spacing w:val="-1"/>
                    </w:rPr>
                    <w:t>activities</w:t>
                  </w:r>
                  <w:proofErr w:type="spellEnd"/>
                  <w:r>
                    <w:rPr>
                      <w:spacing w:val="-1"/>
                    </w:rPr>
                    <w:t>/</w:t>
                  </w:r>
                  <w:proofErr w:type="spellStart"/>
                  <w:r>
                    <w:rPr>
                      <w:spacing w:val="-1"/>
                    </w:rPr>
                    <w:t>year</w:t>
                  </w:r>
                  <w:proofErr w:type="spellEnd"/>
                </w:p>
              </w:txbxContent>
            </v:textbox>
            <w10:wrap type="none"/>
            <w10:anchorlock/>
          </v:shape>
        </w:pict>
      </w:r>
    </w:p>
    <w:p w:rsidR="007626D3" w:rsidRDefault="00A265C9">
      <w:pPr>
        <w:pStyle w:val="berschrift3"/>
        <w:numPr>
          <w:ilvl w:val="1"/>
          <w:numId w:val="21"/>
        </w:numPr>
        <w:tabs>
          <w:tab w:val="left" w:pos="1808"/>
        </w:tabs>
        <w:kinsoku w:val="0"/>
        <w:overflowPunct w:val="0"/>
        <w:spacing w:before="124"/>
        <w:rPr>
          <w:b w:val="0"/>
          <w:bCs w:val="0"/>
        </w:rPr>
      </w:pPr>
      <w:bookmarkStart w:id="29" w:name="1.5._Grounds_for_the_proposal"/>
      <w:bookmarkEnd w:id="29"/>
      <w:proofErr w:type="spellStart"/>
      <w:r>
        <w:t>Grounds</w:t>
      </w:r>
      <w:proofErr w:type="spellEnd"/>
      <w:r>
        <w:t xml:space="preserve"> </w:t>
      </w:r>
      <w:proofErr w:type="spellStart"/>
      <w:r>
        <w:t>for</w:t>
      </w:r>
      <w:proofErr w:type="spellEnd"/>
      <w:r>
        <w:t xml:space="preserve"> </w:t>
      </w:r>
      <w:proofErr w:type="spellStart"/>
      <w:r>
        <w:t>the</w:t>
      </w:r>
      <w:proofErr w:type="spellEnd"/>
      <w:r>
        <w:t xml:space="preserve"> </w:t>
      </w:r>
      <w:proofErr w:type="spellStart"/>
      <w:r>
        <w:t>proposal</w:t>
      </w:r>
      <w:proofErr w:type="spellEnd"/>
    </w:p>
    <w:p w:rsidR="007626D3" w:rsidRPr="00ED10D5" w:rsidRDefault="00A265C9">
      <w:pPr>
        <w:numPr>
          <w:ilvl w:val="2"/>
          <w:numId w:val="21"/>
        </w:numPr>
        <w:tabs>
          <w:tab w:val="left" w:pos="1808"/>
        </w:tabs>
        <w:kinsoku w:val="0"/>
        <w:overflowPunct w:val="0"/>
        <w:spacing w:before="119"/>
        <w:rPr>
          <w:lang w:val="en-US"/>
        </w:rPr>
      </w:pPr>
      <w:bookmarkStart w:id="30" w:name="1.5.1._Requirements_to_be_met_in_the_sho"/>
      <w:bookmarkEnd w:id="30"/>
      <w:r w:rsidRPr="00ED10D5">
        <w:rPr>
          <w:i/>
          <w:iCs/>
          <w:lang w:val="en-US"/>
        </w:rPr>
        <w:t>Requirements</w:t>
      </w:r>
      <w:r w:rsidRPr="00ED10D5">
        <w:rPr>
          <w:i/>
          <w:iCs/>
          <w:spacing w:val="-1"/>
          <w:lang w:val="en-US"/>
        </w:rPr>
        <w:t xml:space="preserve"> </w:t>
      </w:r>
      <w:r w:rsidRPr="00ED10D5">
        <w:rPr>
          <w:i/>
          <w:iCs/>
          <w:lang w:val="en-US"/>
        </w:rPr>
        <w:t>to</w:t>
      </w:r>
      <w:r w:rsidRPr="00ED10D5">
        <w:rPr>
          <w:i/>
          <w:iCs/>
          <w:spacing w:val="-1"/>
          <w:lang w:val="en-US"/>
        </w:rPr>
        <w:t xml:space="preserve"> </w:t>
      </w:r>
      <w:r w:rsidRPr="00ED10D5">
        <w:rPr>
          <w:i/>
          <w:iCs/>
          <w:lang w:val="en-US"/>
        </w:rPr>
        <w:t>be</w:t>
      </w:r>
      <w:r w:rsidRPr="00ED10D5">
        <w:rPr>
          <w:i/>
          <w:iCs/>
          <w:spacing w:val="-1"/>
          <w:lang w:val="en-US"/>
        </w:rPr>
        <w:t xml:space="preserve"> </w:t>
      </w:r>
      <w:r w:rsidRPr="00ED10D5">
        <w:rPr>
          <w:i/>
          <w:iCs/>
          <w:lang w:val="en-US"/>
        </w:rPr>
        <w:t>met</w:t>
      </w:r>
      <w:r w:rsidRPr="00ED10D5">
        <w:rPr>
          <w:i/>
          <w:iCs/>
          <w:spacing w:val="-1"/>
          <w:lang w:val="en-US"/>
        </w:rPr>
        <w:t xml:space="preserve"> </w:t>
      </w:r>
      <w:r w:rsidRPr="00ED10D5">
        <w:rPr>
          <w:i/>
          <w:iCs/>
          <w:lang w:val="en-US"/>
        </w:rPr>
        <w:t>in</w:t>
      </w:r>
      <w:r w:rsidRPr="00ED10D5">
        <w:rPr>
          <w:i/>
          <w:iCs/>
          <w:spacing w:val="-1"/>
          <w:lang w:val="en-US"/>
        </w:rPr>
        <w:t xml:space="preserve"> </w:t>
      </w:r>
      <w:r w:rsidRPr="00ED10D5">
        <w:rPr>
          <w:i/>
          <w:iCs/>
          <w:lang w:val="en-US"/>
        </w:rPr>
        <w:t>the</w:t>
      </w:r>
      <w:r w:rsidRPr="00ED10D5">
        <w:rPr>
          <w:i/>
          <w:iCs/>
          <w:spacing w:val="-1"/>
          <w:lang w:val="en-US"/>
        </w:rPr>
        <w:t xml:space="preserve"> </w:t>
      </w:r>
      <w:r w:rsidRPr="00ED10D5">
        <w:rPr>
          <w:i/>
          <w:iCs/>
          <w:lang w:val="en-US"/>
        </w:rPr>
        <w:t>short</w:t>
      </w:r>
      <w:r w:rsidRPr="00ED10D5">
        <w:rPr>
          <w:i/>
          <w:iCs/>
          <w:spacing w:val="-1"/>
          <w:lang w:val="en-US"/>
        </w:rPr>
        <w:t xml:space="preserve"> </w:t>
      </w:r>
      <w:r w:rsidRPr="00ED10D5">
        <w:rPr>
          <w:i/>
          <w:iCs/>
          <w:lang w:val="en-US"/>
        </w:rPr>
        <w:t>or</w:t>
      </w:r>
      <w:r w:rsidRPr="00ED10D5">
        <w:rPr>
          <w:i/>
          <w:iCs/>
          <w:spacing w:val="-1"/>
          <w:lang w:val="en-US"/>
        </w:rPr>
        <w:t xml:space="preserve"> </w:t>
      </w:r>
      <w:r w:rsidRPr="00ED10D5">
        <w:rPr>
          <w:i/>
          <w:iCs/>
          <w:lang w:val="en-US"/>
        </w:rPr>
        <w:t>long</w:t>
      </w:r>
      <w:r w:rsidRPr="00ED10D5">
        <w:rPr>
          <w:i/>
          <w:iCs/>
          <w:spacing w:val="-1"/>
          <w:lang w:val="en-US"/>
        </w:rPr>
        <w:t xml:space="preserve"> </w:t>
      </w:r>
      <w:r w:rsidRPr="00ED10D5">
        <w:rPr>
          <w:i/>
          <w:iCs/>
          <w:lang w:val="en-US"/>
        </w:rPr>
        <w:t>term</w:t>
      </w:r>
    </w:p>
    <w:p w:rsidR="007626D3" w:rsidRPr="00ED10D5" w:rsidRDefault="007626D3">
      <w:pPr>
        <w:kinsoku w:val="0"/>
        <w:overflowPunct w:val="0"/>
        <w:rPr>
          <w:sz w:val="11"/>
          <w:szCs w:val="11"/>
          <w:lang w:val="en-US"/>
        </w:rPr>
      </w:pPr>
    </w:p>
    <w:p w:rsidR="007626D3" w:rsidRDefault="007E3413">
      <w:pPr>
        <w:kinsoku w:val="0"/>
        <w:overflowPunct w:val="0"/>
        <w:spacing w:line="2534" w:lineRule="exact"/>
        <w:ind w:left="1694"/>
        <w:rPr>
          <w:position w:val="-51"/>
          <w:sz w:val="20"/>
          <w:szCs w:val="20"/>
        </w:rPr>
      </w:pPr>
      <w:r>
        <w:rPr>
          <w:noProof/>
          <w:position w:val="-51"/>
          <w:sz w:val="20"/>
          <w:szCs w:val="20"/>
        </w:rPr>
      </w:r>
      <w:r>
        <w:rPr>
          <w:noProof/>
          <w:position w:val="-51"/>
          <w:sz w:val="20"/>
          <w:szCs w:val="20"/>
        </w:rPr>
        <w:pict>
          <v:shape id="Text Box 344" o:spid="_x0000_s1331" type="#_x0000_t202" style="width:422.5pt;height:126.75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right="111" w:firstLine="0"/>
                    <w:jc w:val="both"/>
                    <w:rPr>
                      <w:spacing w:val="-1"/>
                      <w:lang w:val="en-GB"/>
                    </w:rPr>
                  </w:pPr>
                  <w:r w:rsidRPr="007F7D58">
                    <w:rPr>
                      <w:lang w:val="en-GB"/>
                    </w:rPr>
                    <w:t>This</w:t>
                  </w:r>
                  <w:r w:rsidRPr="007F7D58">
                    <w:rPr>
                      <w:spacing w:val="42"/>
                      <w:lang w:val="en-GB"/>
                    </w:rPr>
                    <w:t xml:space="preserve"> </w:t>
                  </w:r>
                  <w:r w:rsidRPr="007F7D58">
                    <w:rPr>
                      <w:lang w:val="en-GB"/>
                    </w:rPr>
                    <w:t>proposal</w:t>
                  </w:r>
                  <w:r w:rsidRPr="007F7D58">
                    <w:rPr>
                      <w:spacing w:val="42"/>
                      <w:lang w:val="en-GB"/>
                    </w:rPr>
                    <w:t xml:space="preserve"> </w:t>
                  </w:r>
                  <w:r w:rsidRPr="007F7D58">
                    <w:rPr>
                      <w:lang w:val="en-GB"/>
                    </w:rPr>
                    <w:t>builds</w:t>
                  </w:r>
                  <w:r w:rsidRPr="007F7D58">
                    <w:rPr>
                      <w:spacing w:val="42"/>
                      <w:lang w:val="en-GB"/>
                    </w:rPr>
                    <w:t xml:space="preserve"> </w:t>
                  </w:r>
                  <w:r w:rsidRPr="007F7D58">
                    <w:rPr>
                      <w:lang w:val="en-GB"/>
                    </w:rPr>
                    <w:t>upon</w:t>
                  </w:r>
                  <w:r w:rsidRPr="007F7D58">
                    <w:rPr>
                      <w:spacing w:val="42"/>
                      <w:lang w:val="en-GB"/>
                    </w:rPr>
                    <w:t xml:space="preserve"> </w:t>
                  </w:r>
                  <w:r w:rsidRPr="007F7D58">
                    <w:rPr>
                      <w:lang w:val="en-GB"/>
                    </w:rPr>
                    <w:t>the</w:t>
                  </w:r>
                  <w:r w:rsidRPr="007F7D58">
                    <w:rPr>
                      <w:spacing w:val="40"/>
                      <w:lang w:val="en-GB"/>
                    </w:rPr>
                    <w:t xml:space="preserve"> </w:t>
                  </w:r>
                  <w:r w:rsidRPr="007F7D58">
                    <w:rPr>
                      <w:spacing w:val="-1"/>
                      <w:lang w:val="en-GB"/>
                    </w:rPr>
                    <w:t>current</w:t>
                  </w:r>
                  <w:r w:rsidRPr="007F7D58">
                    <w:rPr>
                      <w:spacing w:val="42"/>
                      <w:lang w:val="en-GB"/>
                    </w:rPr>
                    <w:t xml:space="preserve"> </w:t>
                  </w:r>
                  <w:r w:rsidRPr="007F7D58">
                    <w:rPr>
                      <w:spacing w:val="-1"/>
                      <w:lang w:val="en-GB"/>
                    </w:rPr>
                    <w:t>mandate</w:t>
                  </w:r>
                  <w:r w:rsidRPr="007F7D58">
                    <w:rPr>
                      <w:spacing w:val="42"/>
                      <w:lang w:val="en-GB"/>
                    </w:rPr>
                    <w:t xml:space="preserve"> </w:t>
                  </w:r>
                  <w:r w:rsidRPr="007F7D58">
                    <w:rPr>
                      <w:spacing w:val="-1"/>
                      <w:lang w:val="en-GB"/>
                    </w:rPr>
                    <w:t>of</w:t>
                  </w:r>
                  <w:r w:rsidRPr="007F7D58">
                    <w:rPr>
                      <w:spacing w:val="42"/>
                      <w:lang w:val="en-GB"/>
                    </w:rPr>
                    <w:t xml:space="preserve"> </w:t>
                  </w:r>
                  <w:r w:rsidRPr="007F7D58">
                    <w:rPr>
                      <w:spacing w:val="-1"/>
                      <w:lang w:val="en-GB"/>
                    </w:rPr>
                    <w:t>EASO</w:t>
                  </w:r>
                  <w:r w:rsidRPr="007F7D58">
                    <w:rPr>
                      <w:spacing w:val="42"/>
                      <w:lang w:val="en-GB"/>
                    </w:rPr>
                    <w:t xml:space="preserve"> </w:t>
                  </w:r>
                  <w:r w:rsidRPr="007F7D58">
                    <w:rPr>
                      <w:spacing w:val="-1"/>
                      <w:lang w:val="en-GB"/>
                    </w:rPr>
                    <w:t>and</w:t>
                  </w:r>
                  <w:r w:rsidRPr="007F7D58">
                    <w:rPr>
                      <w:spacing w:val="41"/>
                      <w:lang w:val="en-GB"/>
                    </w:rPr>
                    <w:t xml:space="preserve"> </w:t>
                  </w:r>
                  <w:r w:rsidRPr="007F7D58">
                    <w:rPr>
                      <w:spacing w:val="-1"/>
                      <w:lang w:val="en-GB"/>
                    </w:rPr>
                    <w:t>expands</w:t>
                  </w:r>
                  <w:r w:rsidRPr="007F7D58">
                    <w:rPr>
                      <w:spacing w:val="41"/>
                      <w:lang w:val="en-GB"/>
                    </w:rPr>
                    <w:t xml:space="preserve"> </w:t>
                  </w:r>
                  <w:r w:rsidRPr="007F7D58">
                    <w:rPr>
                      <w:spacing w:val="-1"/>
                      <w:lang w:val="en-GB"/>
                    </w:rPr>
                    <w:t>it</w:t>
                  </w:r>
                  <w:r w:rsidRPr="007F7D58">
                    <w:rPr>
                      <w:spacing w:val="41"/>
                      <w:lang w:val="en-GB"/>
                    </w:rPr>
                    <w:t xml:space="preserve"> </w:t>
                  </w:r>
                  <w:r w:rsidRPr="007F7D58">
                    <w:rPr>
                      <w:spacing w:val="-1"/>
                      <w:lang w:val="en-GB"/>
                    </w:rPr>
                    <w:t>so</w:t>
                  </w:r>
                  <w:r w:rsidRPr="007F7D58">
                    <w:rPr>
                      <w:spacing w:val="41"/>
                      <w:lang w:val="en-GB"/>
                    </w:rPr>
                    <w:t xml:space="preserve"> </w:t>
                  </w:r>
                  <w:r w:rsidRPr="007F7D58">
                    <w:rPr>
                      <w:spacing w:val="-1"/>
                      <w:lang w:val="en-GB"/>
                    </w:rPr>
                    <w:t>as</w:t>
                  </w:r>
                  <w:r w:rsidRPr="007F7D58">
                    <w:rPr>
                      <w:spacing w:val="41"/>
                      <w:lang w:val="en-GB"/>
                    </w:rPr>
                    <w:t xml:space="preserve"> </w:t>
                  </w:r>
                  <w:r w:rsidRPr="007F7D58">
                    <w:rPr>
                      <w:spacing w:val="-1"/>
                      <w:lang w:val="en-GB"/>
                    </w:rPr>
                    <w:t>to</w:t>
                  </w:r>
                  <w:r w:rsidRPr="007F7D58">
                    <w:rPr>
                      <w:spacing w:val="28"/>
                      <w:lang w:val="en-GB"/>
                    </w:rPr>
                    <w:t xml:space="preserve"> </w:t>
                  </w:r>
                  <w:r w:rsidRPr="007F7D58">
                    <w:rPr>
                      <w:lang w:val="en-GB"/>
                    </w:rPr>
                    <w:t>transform</w:t>
                  </w:r>
                  <w:r w:rsidRPr="007F7D58">
                    <w:rPr>
                      <w:spacing w:val="22"/>
                      <w:lang w:val="en-GB"/>
                    </w:rPr>
                    <w:t xml:space="preserve"> </w:t>
                  </w:r>
                  <w:r w:rsidRPr="007F7D58">
                    <w:rPr>
                      <w:lang w:val="en-GB"/>
                    </w:rPr>
                    <w:t>EASO</w:t>
                  </w:r>
                  <w:r w:rsidRPr="007F7D58">
                    <w:rPr>
                      <w:spacing w:val="24"/>
                      <w:lang w:val="en-GB"/>
                    </w:rPr>
                    <w:t xml:space="preserve"> </w:t>
                  </w:r>
                  <w:r w:rsidRPr="007F7D58">
                    <w:rPr>
                      <w:lang w:val="en-GB"/>
                    </w:rPr>
                    <w:t>into</w:t>
                  </w:r>
                  <w:r w:rsidRPr="007F7D58">
                    <w:rPr>
                      <w:spacing w:val="24"/>
                      <w:lang w:val="en-GB"/>
                    </w:rPr>
                    <w:t xml:space="preserve"> </w:t>
                  </w:r>
                  <w:r w:rsidRPr="007F7D58">
                    <w:rPr>
                      <w:lang w:val="en-GB"/>
                    </w:rPr>
                    <w:t>a</w:t>
                  </w:r>
                  <w:r w:rsidRPr="007F7D58">
                    <w:rPr>
                      <w:spacing w:val="24"/>
                      <w:lang w:val="en-GB"/>
                    </w:rPr>
                    <w:t xml:space="preserve"> </w:t>
                  </w:r>
                  <w:r w:rsidRPr="007F7D58">
                    <w:rPr>
                      <w:lang w:val="en-GB"/>
                    </w:rPr>
                    <w:t>fully-fledged</w:t>
                  </w:r>
                  <w:r w:rsidRPr="007F7D58">
                    <w:rPr>
                      <w:spacing w:val="24"/>
                      <w:lang w:val="en-GB"/>
                    </w:rPr>
                    <w:t xml:space="preserve"> </w:t>
                  </w:r>
                  <w:r w:rsidRPr="007F7D58">
                    <w:rPr>
                      <w:lang w:val="en-GB"/>
                    </w:rPr>
                    <w:t>Agency</w:t>
                  </w:r>
                  <w:r w:rsidRPr="007F7D58">
                    <w:rPr>
                      <w:spacing w:val="23"/>
                      <w:lang w:val="en-GB"/>
                    </w:rPr>
                    <w:t xml:space="preserve"> </w:t>
                  </w:r>
                  <w:r w:rsidRPr="007F7D58">
                    <w:rPr>
                      <w:lang w:val="en-GB"/>
                    </w:rPr>
                    <w:t>equipped</w:t>
                  </w:r>
                  <w:r w:rsidRPr="007F7D58">
                    <w:rPr>
                      <w:spacing w:val="24"/>
                      <w:lang w:val="en-GB"/>
                    </w:rPr>
                    <w:t xml:space="preserve"> </w:t>
                  </w:r>
                  <w:r w:rsidRPr="007F7D58">
                    <w:rPr>
                      <w:lang w:val="en-GB"/>
                    </w:rPr>
                    <w:t>with</w:t>
                  </w:r>
                  <w:r w:rsidRPr="007F7D58">
                    <w:rPr>
                      <w:spacing w:val="24"/>
                      <w:lang w:val="en-GB"/>
                    </w:rPr>
                    <w:t xml:space="preserve"> </w:t>
                  </w:r>
                  <w:r w:rsidRPr="007F7D58">
                    <w:rPr>
                      <w:lang w:val="en-GB"/>
                    </w:rPr>
                    <w:t>the</w:t>
                  </w:r>
                  <w:r w:rsidRPr="007F7D58">
                    <w:rPr>
                      <w:spacing w:val="24"/>
                      <w:lang w:val="en-GB"/>
                    </w:rPr>
                    <w:t xml:space="preserve"> </w:t>
                  </w:r>
                  <w:r w:rsidRPr="007F7D58">
                    <w:rPr>
                      <w:spacing w:val="-1"/>
                      <w:lang w:val="en-GB"/>
                    </w:rPr>
                    <w:t>necessary</w:t>
                  </w:r>
                  <w:r w:rsidRPr="007F7D58">
                    <w:rPr>
                      <w:spacing w:val="24"/>
                      <w:lang w:val="en-GB"/>
                    </w:rPr>
                    <w:t xml:space="preserve"> </w:t>
                  </w:r>
                  <w:r w:rsidRPr="007F7D58">
                    <w:rPr>
                      <w:lang w:val="en-GB"/>
                    </w:rPr>
                    <w:t>tools</w:t>
                  </w:r>
                  <w:r w:rsidRPr="007F7D58">
                    <w:rPr>
                      <w:spacing w:val="24"/>
                      <w:lang w:val="en-GB"/>
                    </w:rPr>
                    <w:t xml:space="preserve"> </w:t>
                  </w:r>
                  <w:r w:rsidRPr="007F7D58">
                    <w:rPr>
                      <w:spacing w:val="-1"/>
                      <w:lang w:val="en-GB"/>
                    </w:rPr>
                    <w:t>to:</w:t>
                  </w:r>
                </w:p>
                <w:p w:rsidR="00700462" w:rsidRPr="007F7D58" w:rsidRDefault="00700462">
                  <w:pPr>
                    <w:pStyle w:val="Textkrper"/>
                    <w:kinsoku w:val="0"/>
                    <w:overflowPunct w:val="0"/>
                    <w:spacing w:before="0"/>
                    <w:ind w:left="113" w:right="110" w:firstLine="0"/>
                    <w:jc w:val="both"/>
                    <w:rPr>
                      <w:lang w:val="en-GB"/>
                    </w:rPr>
                  </w:pPr>
                  <w:r w:rsidRPr="007F7D58">
                    <w:rPr>
                      <w:lang w:val="en-GB"/>
                    </w:rPr>
                    <w:t>(1)</w:t>
                  </w:r>
                  <w:r w:rsidRPr="007F7D58">
                    <w:rPr>
                      <w:spacing w:val="13"/>
                      <w:lang w:val="en-GB"/>
                    </w:rPr>
                    <w:t xml:space="preserve"> </w:t>
                  </w:r>
                  <w:r w:rsidRPr="007F7D58">
                    <w:rPr>
                      <w:spacing w:val="-1"/>
                      <w:lang w:val="en-GB"/>
                    </w:rPr>
                    <w:t>enhance</w:t>
                  </w:r>
                  <w:r w:rsidRPr="007F7D58">
                    <w:rPr>
                      <w:spacing w:val="13"/>
                      <w:lang w:val="en-GB"/>
                    </w:rPr>
                    <w:t xml:space="preserve"> </w:t>
                  </w:r>
                  <w:r w:rsidRPr="007F7D58">
                    <w:rPr>
                      <w:lang w:val="en-GB"/>
                    </w:rPr>
                    <w:t>practical</w:t>
                  </w:r>
                  <w:r w:rsidRPr="007F7D58">
                    <w:rPr>
                      <w:spacing w:val="13"/>
                      <w:lang w:val="en-GB"/>
                    </w:rPr>
                    <w:t xml:space="preserve"> </w:t>
                  </w:r>
                  <w:r w:rsidRPr="007F7D58">
                    <w:rPr>
                      <w:spacing w:val="-1"/>
                      <w:lang w:val="en-GB"/>
                    </w:rPr>
                    <w:t>cooperation</w:t>
                  </w:r>
                  <w:r w:rsidRPr="007F7D58">
                    <w:rPr>
                      <w:spacing w:val="13"/>
                      <w:lang w:val="en-GB"/>
                    </w:rPr>
                    <w:t xml:space="preserve"> </w:t>
                  </w:r>
                  <w:r w:rsidRPr="007F7D58">
                    <w:rPr>
                      <w:lang w:val="en-GB"/>
                    </w:rPr>
                    <w:t>and</w:t>
                  </w:r>
                  <w:r w:rsidRPr="007F7D58">
                    <w:rPr>
                      <w:spacing w:val="13"/>
                      <w:lang w:val="en-GB"/>
                    </w:rPr>
                    <w:t xml:space="preserve"> </w:t>
                  </w:r>
                  <w:r w:rsidRPr="007F7D58">
                    <w:rPr>
                      <w:spacing w:val="-1"/>
                      <w:lang w:val="en-GB"/>
                    </w:rPr>
                    <w:t>information</w:t>
                  </w:r>
                  <w:r w:rsidRPr="007F7D58">
                    <w:rPr>
                      <w:spacing w:val="13"/>
                      <w:lang w:val="en-GB"/>
                    </w:rPr>
                    <w:t xml:space="preserve"> </w:t>
                  </w:r>
                  <w:r w:rsidRPr="007F7D58">
                    <w:rPr>
                      <w:lang w:val="en-GB"/>
                    </w:rPr>
                    <w:t>exchange</w:t>
                  </w:r>
                  <w:r w:rsidRPr="007F7D58">
                    <w:rPr>
                      <w:spacing w:val="13"/>
                      <w:lang w:val="en-GB"/>
                    </w:rPr>
                    <w:t xml:space="preserve"> </w:t>
                  </w:r>
                  <w:r w:rsidRPr="007F7D58">
                    <w:rPr>
                      <w:lang w:val="en-GB"/>
                    </w:rPr>
                    <w:t>on</w:t>
                  </w:r>
                  <w:r w:rsidRPr="007F7D58">
                    <w:rPr>
                      <w:spacing w:val="13"/>
                      <w:lang w:val="en-GB"/>
                    </w:rPr>
                    <w:t xml:space="preserve"> </w:t>
                  </w:r>
                  <w:r w:rsidRPr="007F7D58">
                    <w:rPr>
                      <w:spacing w:val="-1"/>
                      <w:lang w:val="en-GB"/>
                    </w:rPr>
                    <w:t>asylum;</w:t>
                  </w:r>
                  <w:r w:rsidRPr="007F7D58">
                    <w:rPr>
                      <w:spacing w:val="13"/>
                      <w:lang w:val="en-GB"/>
                    </w:rPr>
                    <w:t xml:space="preserve"> </w:t>
                  </w:r>
                  <w:r w:rsidRPr="007F7D58">
                    <w:rPr>
                      <w:lang w:val="en-GB"/>
                    </w:rPr>
                    <w:t>(2)</w:t>
                  </w:r>
                  <w:r w:rsidRPr="007F7D58">
                    <w:rPr>
                      <w:spacing w:val="13"/>
                      <w:lang w:val="en-GB"/>
                    </w:rPr>
                    <w:t xml:space="preserve"> </w:t>
                  </w:r>
                  <w:r w:rsidRPr="007F7D58">
                    <w:rPr>
                      <w:spacing w:val="-1"/>
                      <w:lang w:val="en-GB"/>
                    </w:rPr>
                    <w:t>promote</w:t>
                  </w:r>
                  <w:r w:rsidRPr="007F7D58">
                    <w:rPr>
                      <w:spacing w:val="63"/>
                      <w:lang w:val="en-GB"/>
                    </w:rPr>
                    <w:t xml:space="preserve"> </w:t>
                  </w:r>
                  <w:r w:rsidRPr="007F7D58">
                    <w:rPr>
                      <w:spacing w:val="-1"/>
                      <w:lang w:val="en-GB"/>
                    </w:rPr>
                    <w:t>Union</w:t>
                  </w:r>
                  <w:r w:rsidRPr="007F7D58">
                    <w:rPr>
                      <w:spacing w:val="16"/>
                      <w:lang w:val="en-GB"/>
                    </w:rPr>
                    <w:t xml:space="preserve"> </w:t>
                  </w:r>
                  <w:r w:rsidRPr="007F7D58">
                    <w:rPr>
                      <w:spacing w:val="-1"/>
                      <w:lang w:val="en-GB"/>
                    </w:rPr>
                    <w:t>law</w:t>
                  </w:r>
                  <w:r w:rsidRPr="007F7D58">
                    <w:rPr>
                      <w:spacing w:val="16"/>
                      <w:lang w:val="en-GB"/>
                    </w:rPr>
                    <w:t xml:space="preserve"> </w:t>
                  </w:r>
                  <w:r w:rsidRPr="007F7D58">
                    <w:rPr>
                      <w:spacing w:val="-1"/>
                      <w:lang w:val="en-GB"/>
                    </w:rPr>
                    <w:t>and</w:t>
                  </w:r>
                  <w:r w:rsidRPr="007F7D58">
                    <w:rPr>
                      <w:spacing w:val="16"/>
                      <w:lang w:val="en-GB"/>
                    </w:rPr>
                    <w:t xml:space="preserve"> </w:t>
                  </w:r>
                  <w:r w:rsidRPr="007F7D58">
                    <w:rPr>
                      <w:spacing w:val="-1"/>
                      <w:lang w:val="en-GB"/>
                    </w:rPr>
                    <w:t>operational</w:t>
                  </w:r>
                  <w:r w:rsidRPr="007F7D58">
                    <w:rPr>
                      <w:spacing w:val="16"/>
                      <w:lang w:val="en-GB"/>
                    </w:rPr>
                    <w:t xml:space="preserve"> </w:t>
                  </w:r>
                  <w:r w:rsidRPr="007F7D58">
                    <w:rPr>
                      <w:spacing w:val="-1"/>
                      <w:lang w:val="en-GB"/>
                    </w:rPr>
                    <w:t>standards</w:t>
                  </w:r>
                  <w:r w:rsidRPr="007F7D58">
                    <w:rPr>
                      <w:spacing w:val="16"/>
                      <w:lang w:val="en-GB"/>
                    </w:rPr>
                    <w:t xml:space="preserve"> </w:t>
                  </w:r>
                  <w:r w:rsidRPr="007F7D58">
                    <w:rPr>
                      <w:spacing w:val="-1"/>
                      <w:lang w:val="en-GB"/>
                    </w:rPr>
                    <w:t>to</w:t>
                  </w:r>
                  <w:r w:rsidRPr="007F7D58">
                    <w:rPr>
                      <w:spacing w:val="16"/>
                      <w:lang w:val="en-GB"/>
                    </w:rPr>
                    <w:t xml:space="preserve"> </w:t>
                  </w:r>
                  <w:r w:rsidRPr="007F7D58">
                    <w:rPr>
                      <w:spacing w:val="-1"/>
                      <w:lang w:val="en-GB"/>
                    </w:rPr>
                    <w:t>ensure</w:t>
                  </w:r>
                  <w:r w:rsidRPr="007F7D58">
                    <w:rPr>
                      <w:spacing w:val="16"/>
                      <w:lang w:val="en-GB"/>
                    </w:rPr>
                    <w:t xml:space="preserve"> </w:t>
                  </w:r>
                  <w:r w:rsidRPr="007F7D58">
                    <w:rPr>
                      <w:lang w:val="en-GB"/>
                    </w:rPr>
                    <w:t>a</w:t>
                  </w:r>
                  <w:r w:rsidRPr="007F7D58">
                    <w:rPr>
                      <w:spacing w:val="16"/>
                      <w:lang w:val="en-GB"/>
                    </w:rPr>
                    <w:t xml:space="preserve"> </w:t>
                  </w:r>
                  <w:r w:rsidRPr="007F7D58">
                    <w:rPr>
                      <w:lang w:val="en-GB"/>
                    </w:rPr>
                    <w:t>high</w:t>
                  </w:r>
                  <w:r w:rsidRPr="007F7D58">
                    <w:rPr>
                      <w:spacing w:val="16"/>
                      <w:lang w:val="en-GB"/>
                    </w:rPr>
                    <w:t xml:space="preserve"> </w:t>
                  </w:r>
                  <w:r w:rsidRPr="007F7D58">
                    <w:rPr>
                      <w:lang w:val="en-GB"/>
                    </w:rPr>
                    <w:t>degree</w:t>
                  </w:r>
                  <w:r w:rsidRPr="007F7D58">
                    <w:rPr>
                      <w:spacing w:val="16"/>
                      <w:lang w:val="en-GB"/>
                    </w:rPr>
                    <w:t xml:space="preserve"> </w:t>
                  </w:r>
                  <w:r w:rsidRPr="007F7D58">
                    <w:rPr>
                      <w:lang w:val="en-GB"/>
                    </w:rPr>
                    <w:t>of</w:t>
                  </w:r>
                  <w:r w:rsidRPr="007F7D58">
                    <w:rPr>
                      <w:spacing w:val="16"/>
                      <w:lang w:val="en-GB"/>
                    </w:rPr>
                    <w:t xml:space="preserve"> </w:t>
                  </w:r>
                  <w:r w:rsidRPr="007F7D58">
                    <w:rPr>
                      <w:lang w:val="en-GB"/>
                    </w:rPr>
                    <w:t>uniform</w:t>
                  </w:r>
                  <w:r w:rsidRPr="007F7D58">
                    <w:rPr>
                      <w:spacing w:val="14"/>
                      <w:lang w:val="en-GB"/>
                    </w:rPr>
                    <w:t xml:space="preserve"> </w:t>
                  </w:r>
                  <w:r w:rsidRPr="007F7D58">
                    <w:rPr>
                      <w:lang w:val="en-GB"/>
                    </w:rPr>
                    <w:t>application</w:t>
                  </w:r>
                  <w:r w:rsidRPr="007F7D58">
                    <w:rPr>
                      <w:spacing w:val="21"/>
                      <w:lang w:val="en-GB"/>
                    </w:rPr>
                    <w:t xml:space="preserve"> </w:t>
                  </w:r>
                  <w:r w:rsidRPr="007F7D58">
                    <w:rPr>
                      <w:lang w:val="en-GB"/>
                    </w:rPr>
                    <w:t>of</w:t>
                  </w:r>
                  <w:r w:rsidRPr="007F7D58">
                    <w:rPr>
                      <w:spacing w:val="13"/>
                      <w:lang w:val="en-GB"/>
                    </w:rPr>
                    <w:t xml:space="preserve"> </w:t>
                  </w:r>
                  <w:r w:rsidRPr="007F7D58">
                    <w:rPr>
                      <w:lang w:val="en-GB"/>
                    </w:rPr>
                    <w:t>the</w:t>
                  </w:r>
                  <w:r w:rsidRPr="007F7D58">
                    <w:rPr>
                      <w:spacing w:val="13"/>
                      <w:lang w:val="en-GB"/>
                    </w:rPr>
                    <w:t xml:space="preserve"> </w:t>
                  </w:r>
                  <w:r w:rsidRPr="007F7D58">
                    <w:rPr>
                      <w:lang w:val="en-GB"/>
                    </w:rPr>
                    <w:t>legal</w:t>
                  </w:r>
                  <w:r w:rsidRPr="007F7D58">
                    <w:rPr>
                      <w:spacing w:val="13"/>
                      <w:lang w:val="en-GB"/>
                    </w:rPr>
                    <w:t xml:space="preserve"> </w:t>
                  </w:r>
                  <w:r w:rsidRPr="007F7D58">
                    <w:rPr>
                      <w:spacing w:val="-1"/>
                      <w:lang w:val="en-GB"/>
                    </w:rPr>
                    <w:t>framework</w:t>
                  </w:r>
                  <w:r w:rsidRPr="007F7D58">
                    <w:rPr>
                      <w:spacing w:val="13"/>
                      <w:lang w:val="en-GB"/>
                    </w:rPr>
                    <w:t xml:space="preserve"> </w:t>
                  </w:r>
                  <w:r w:rsidRPr="007F7D58">
                    <w:rPr>
                      <w:lang w:val="en-GB"/>
                    </w:rPr>
                    <w:t>on</w:t>
                  </w:r>
                  <w:r w:rsidRPr="007F7D58">
                    <w:rPr>
                      <w:spacing w:val="13"/>
                      <w:lang w:val="en-GB"/>
                    </w:rPr>
                    <w:t xml:space="preserve"> </w:t>
                  </w:r>
                  <w:r w:rsidRPr="007F7D58">
                    <w:rPr>
                      <w:spacing w:val="-1"/>
                      <w:lang w:val="en-GB"/>
                    </w:rPr>
                    <w:t>asylum;</w:t>
                  </w:r>
                  <w:r w:rsidRPr="007F7D58">
                    <w:rPr>
                      <w:spacing w:val="13"/>
                      <w:lang w:val="en-GB"/>
                    </w:rPr>
                    <w:t xml:space="preserve"> </w:t>
                  </w:r>
                  <w:r w:rsidRPr="007F7D58">
                    <w:rPr>
                      <w:lang w:val="en-GB"/>
                    </w:rPr>
                    <w:t>(3)</w:t>
                  </w:r>
                  <w:r w:rsidRPr="007F7D58">
                    <w:rPr>
                      <w:spacing w:val="13"/>
                      <w:lang w:val="en-GB"/>
                    </w:rPr>
                    <w:t xml:space="preserve"> </w:t>
                  </w:r>
                  <w:r w:rsidRPr="007F7D58">
                    <w:rPr>
                      <w:spacing w:val="-1"/>
                      <w:lang w:val="en-GB"/>
                    </w:rPr>
                    <w:t>ensure</w:t>
                  </w:r>
                  <w:r w:rsidRPr="007F7D58">
                    <w:rPr>
                      <w:spacing w:val="13"/>
                      <w:lang w:val="en-GB"/>
                    </w:rPr>
                    <w:t xml:space="preserve"> </w:t>
                  </w:r>
                  <w:r w:rsidRPr="007F7D58">
                    <w:rPr>
                      <w:lang w:val="en-GB"/>
                    </w:rPr>
                    <w:t>greater</w:t>
                  </w:r>
                  <w:r w:rsidRPr="007F7D58">
                    <w:rPr>
                      <w:spacing w:val="13"/>
                      <w:lang w:val="en-GB"/>
                    </w:rPr>
                    <w:t xml:space="preserve"> </w:t>
                  </w:r>
                  <w:r w:rsidRPr="007F7D58">
                    <w:rPr>
                      <w:lang w:val="en-GB"/>
                    </w:rPr>
                    <w:t>convergence</w:t>
                  </w:r>
                  <w:r w:rsidRPr="007F7D58">
                    <w:rPr>
                      <w:spacing w:val="13"/>
                      <w:lang w:val="en-GB"/>
                    </w:rPr>
                    <w:t xml:space="preserve"> </w:t>
                  </w:r>
                  <w:r w:rsidRPr="007F7D58">
                    <w:rPr>
                      <w:lang w:val="en-GB"/>
                    </w:rPr>
                    <w:t>in</w:t>
                  </w:r>
                  <w:r w:rsidRPr="007F7D58">
                    <w:rPr>
                      <w:spacing w:val="13"/>
                      <w:lang w:val="en-GB"/>
                    </w:rPr>
                    <w:t xml:space="preserve"> </w:t>
                  </w:r>
                  <w:r w:rsidRPr="007F7D58">
                    <w:rPr>
                      <w:lang w:val="en-GB"/>
                    </w:rPr>
                    <w:t>the</w:t>
                  </w:r>
                  <w:r w:rsidRPr="007F7D58">
                    <w:rPr>
                      <w:spacing w:val="13"/>
                      <w:lang w:val="en-GB"/>
                    </w:rPr>
                    <w:t xml:space="preserve"> </w:t>
                  </w:r>
                  <w:r w:rsidRPr="007F7D58">
                    <w:rPr>
                      <w:spacing w:val="-1"/>
                      <w:lang w:val="en-GB"/>
                    </w:rPr>
                    <w:t>assessment</w:t>
                  </w:r>
                  <w:r w:rsidRPr="007F7D58">
                    <w:rPr>
                      <w:spacing w:val="51"/>
                      <w:lang w:val="en-GB"/>
                    </w:rPr>
                    <w:t xml:space="preserve"> </w:t>
                  </w:r>
                  <w:r w:rsidRPr="007F7D58">
                    <w:rPr>
                      <w:lang w:val="en-GB"/>
                    </w:rPr>
                    <w:t>of</w:t>
                  </w:r>
                  <w:r w:rsidRPr="007F7D58">
                    <w:rPr>
                      <w:spacing w:val="20"/>
                      <w:lang w:val="en-GB"/>
                    </w:rPr>
                    <w:t xml:space="preserve"> </w:t>
                  </w:r>
                  <w:r w:rsidRPr="007F7D58">
                    <w:rPr>
                      <w:lang w:val="en-GB"/>
                    </w:rPr>
                    <w:t>protection</w:t>
                  </w:r>
                  <w:r w:rsidRPr="007F7D58">
                    <w:rPr>
                      <w:spacing w:val="20"/>
                      <w:lang w:val="en-GB"/>
                    </w:rPr>
                    <w:t xml:space="preserve"> </w:t>
                  </w:r>
                  <w:r w:rsidRPr="007F7D58">
                    <w:rPr>
                      <w:lang w:val="en-GB"/>
                    </w:rPr>
                    <w:t>needs</w:t>
                  </w:r>
                  <w:r w:rsidRPr="007F7D58">
                    <w:rPr>
                      <w:spacing w:val="20"/>
                      <w:lang w:val="en-GB"/>
                    </w:rPr>
                    <w:t xml:space="preserve"> </w:t>
                  </w:r>
                  <w:r w:rsidRPr="007F7D58">
                    <w:rPr>
                      <w:lang w:val="en-GB"/>
                    </w:rPr>
                    <w:t>across</w:t>
                  </w:r>
                  <w:r w:rsidRPr="007F7D58">
                    <w:rPr>
                      <w:spacing w:val="20"/>
                      <w:lang w:val="en-GB"/>
                    </w:rPr>
                    <w:t xml:space="preserve"> </w:t>
                  </w:r>
                  <w:r w:rsidRPr="007F7D58">
                    <w:rPr>
                      <w:lang w:val="en-GB"/>
                    </w:rPr>
                    <w:t>the</w:t>
                  </w:r>
                  <w:r w:rsidRPr="007F7D58">
                    <w:rPr>
                      <w:spacing w:val="20"/>
                      <w:lang w:val="en-GB"/>
                    </w:rPr>
                    <w:t xml:space="preserve"> </w:t>
                  </w:r>
                  <w:r w:rsidRPr="007F7D58">
                    <w:rPr>
                      <w:lang w:val="en-GB"/>
                    </w:rPr>
                    <w:t>Union;</w:t>
                  </w:r>
                  <w:r w:rsidRPr="007F7D58">
                    <w:rPr>
                      <w:spacing w:val="20"/>
                      <w:lang w:val="en-GB"/>
                    </w:rPr>
                    <w:t xml:space="preserve"> </w:t>
                  </w:r>
                  <w:r w:rsidRPr="007F7D58">
                    <w:rPr>
                      <w:lang w:val="en-GB"/>
                    </w:rPr>
                    <w:t>(4)</w:t>
                  </w:r>
                  <w:r w:rsidRPr="007F7D58">
                    <w:rPr>
                      <w:spacing w:val="19"/>
                      <w:lang w:val="en-GB"/>
                    </w:rPr>
                    <w:t xml:space="preserve"> </w:t>
                  </w:r>
                  <w:r w:rsidRPr="007F7D58">
                    <w:rPr>
                      <w:spacing w:val="-1"/>
                      <w:lang w:val="en-GB"/>
                    </w:rPr>
                    <w:t>monitor</w:t>
                  </w:r>
                  <w:r w:rsidRPr="007F7D58">
                    <w:rPr>
                      <w:spacing w:val="20"/>
                      <w:lang w:val="en-GB"/>
                    </w:rPr>
                    <w:t xml:space="preserve"> </w:t>
                  </w:r>
                  <w:r w:rsidRPr="007F7D58">
                    <w:rPr>
                      <w:lang w:val="en-GB"/>
                    </w:rPr>
                    <w:t>and</w:t>
                  </w:r>
                  <w:r w:rsidRPr="007F7D58">
                    <w:rPr>
                      <w:spacing w:val="20"/>
                      <w:lang w:val="en-GB"/>
                    </w:rPr>
                    <w:t xml:space="preserve"> </w:t>
                  </w:r>
                  <w:r w:rsidRPr="007F7D58">
                    <w:rPr>
                      <w:spacing w:val="-1"/>
                      <w:lang w:val="en-GB"/>
                    </w:rPr>
                    <w:t>assess</w:t>
                  </w:r>
                  <w:r w:rsidRPr="007F7D58">
                    <w:rPr>
                      <w:spacing w:val="20"/>
                      <w:lang w:val="en-GB"/>
                    </w:rPr>
                    <w:t xml:space="preserve"> </w:t>
                  </w:r>
                  <w:r w:rsidRPr="007F7D58">
                    <w:rPr>
                      <w:lang w:val="en-GB"/>
                    </w:rPr>
                    <w:t>the</w:t>
                  </w:r>
                  <w:r w:rsidRPr="007F7D58">
                    <w:rPr>
                      <w:spacing w:val="20"/>
                      <w:lang w:val="en-GB"/>
                    </w:rPr>
                    <w:t xml:space="preserve"> </w:t>
                  </w:r>
                  <w:r w:rsidRPr="007F7D58">
                    <w:rPr>
                      <w:spacing w:val="-1"/>
                      <w:lang w:val="en-GB"/>
                    </w:rPr>
                    <w:t>implementation</w:t>
                  </w:r>
                  <w:r w:rsidRPr="007F7D58">
                    <w:rPr>
                      <w:spacing w:val="20"/>
                      <w:lang w:val="en-GB"/>
                    </w:rPr>
                    <w:t xml:space="preserve"> </w:t>
                  </w:r>
                  <w:r w:rsidRPr="007F7D58">
                    <w:rPr>
                      <w:lang w:val="en-GB"/>
                    </w:rPr>
                    <w:t>of</w:t>
                  </w:r>
                  <w:r w:rsidRPr="007F7D58">
                    <w:rPr>
                      <w:spacing w:val="41"/>
                      <w:lang w:val="en-GB"/>
                    </w:rPr>
                    <w:t xml:space="preserve"> </w:t>
                  </w:r>
                  <w:r w:rsidRPr="007F7D58">
                    <w:rPr>
                      <w:lang w:val="en-GB"/>
                    </w:rPr>
                    <w:t>the</w:t>
                  </w:r>
                  <w:r w:rsidRPr="007F7D58">
                    <w:rPr>
                      <w:spacing w:val="47"/>
                      <w:lang w:val="en-GB"/>
                    </w:rPr>
                    <w:t xml:space="preserve"> </w:t>
                  </w:r>
                  <w:r w:rsidRPr="007F7D58">
                    <w:rPr>
                      <w:lang w:val="en-GB"/>
                    </w:rPr>
                    <w:t>CEAS;</w:t>
                  </w:r>
                  <w:r w:rsidRPr="007F7D58">
                    <w:rPr>
                      <w:spacing w:val="47"/>
                      <w:lang w:val="en-GB"/>
                    </w:rPr>
                    <w:t xml:space="preserve"> </w:t>
                  </w:r>
                  <w:r w:rsidRPr="007F7D58">
                    <w:rPr>
                      <w:lang w:val="en-GB"/>
                    </w:rPr>
                    <w:t>(5)</w:t>
                  </w:r>
                  <w:r w:rsidRPr="007F7D58">
                    <w:rPr>
                      <w:spacing w:val="47"/>
                      <w:lang w:val="en-GB"/>
                    </w:rPr>
                    <w:t xml:space="preserve"> </w:t>
                  </w:r>
                  <w:r w:rsidRPr="007F7D58">
                    <w:rPr>
                      <w:spacing w:val="-1"/>
                      <w:lang w:val="en-GB"/>
                    </w:rPr>
                    <w:t>provide</w:t>
                  </w:r>
                  <w:r w:rsidRPr="007F7D58">
                    <w:rPr>
                      <w:spacing w:val="47"/>
                      <w:lang w:val="en-GB"/>
                    </w:rPr>
                    <w:t xml:space="preserve"> </w:t>
                  </w:r>
                  <w:r w:rsidRPr="007F7D58">
                    <w:rPr>
                      <w:lang w:val="en-GB"/>
                    </w:rPr>
                    <w:t>increased</w:t>
                  </w:r>
                  <w:r w:rsidRPr="007F7D58">
                    <w:rPr>
                      <w:spacing w:val="47"/>
                      <w:lang w:val="en-GB"/>
                    </w:rPr>
                    <w:t xml:space="preserve"> </w:t>
                  </w:r>
                  <w:r w:rsidRPr="007F7D58">
                    <w:rPr>
                      <w:lang w:val="en-GB"/>
                    </w:rPr>
                    <w:t>operational</w:t>
                  </w:r>
                  <w:r w:rsidRPr="007F7D58">
                    <w:rPr>
                      <w:spacing w:val="47"/>
                      <w:lang w:val="en-GB"/>
                    </w:rPr>
                    <w:t xml:space="preserve"> </w:t>
                  </w:r>
                  <w:r w:rsidRPr="007F7D58">
                    <w:rPr>
                      <w:lang w:val="en-GB"/>
                    </w:rPr>
                    <w:t>and</w:t>
                  </w:r>
                  <w:r w:rsidRPr="007F7D58">
                    <w:rPr>
                      <w:spacing w:val="47"/>
                      <w:lang w:val="en-GB"/>
                    </w:rPr>
                    <w:t xml:space="preserve"> </w:t>
                  </w:r>
                  <w:r w:rsidRPr="007F7D58">
                    <w:rPr>
                      <w:spacing w:val="-1"/>
                      <w:lang w:val="en-GB"/>
                    </w:rPr>
                    <w:t>technical</w:t>
                  </w:r>
                  <w:r w:rsidRPr="007F7D58">
                    <w:rPr>
                      <w:spacing w:val="47"/>
                      <w:lang w:val="en-GB"/>
                    </w:rPr>
                    <w:t xml:space="preserve"> </w:t>
                  </w:r>
                  <w:r w:rsidRPr="007F7D58">
                    <w:rPr>
                      <w:spacing w:val="-1"/>
                      <w:lang w:val="en-GB"/>
                    </w:rPr>
                    <w:t>assistance</w:t>
                  </w:r>
                  <w:r w:rsidRPr="007F7D58">
                    <w:rPr>
                      <w:spacing w:val="48"/>
                      <w:lang w:val="en-GB"/>
                    </w:rPr>
                    <w:t xml:space="preserve"> </w:t>
                  </w:r>
                  <w:r w:rsidRPr="007F7D58">
                    <w:rPr>
                      <w:lang w:val="en-GB"/>
                    </w:rPr>
                    <w:t>to</w:t>
                  </w:r>
                  <w:r w:rsidRPr="007F7D58">
                    <w:rPr>
                      <w:spacing w:val="47"/>
                      <w:lang w:val="en-GB"/>
                    </w:rPr>
                    <w:t xml:space="preserve"> </w:t>
                  </w:r>
                  <w:r w:rsidRPr="007F7D58">
                    <w:rPr>
                      <w:spacing w:val="-1"/>
                      <w:lang w:val="en-GB"/>
                    </w:rPr>
                    <w:t>Member</w:t>
                  </w:r>
                  <w:r w:rsidRPr="007F7D58">
                    <w:rPr>
                      <w:spacing w:val="47"/>
                      <w:lang w:val="en-GB"/>
                    </w:rPr>
                    <w:t xml:space="preserve"> </w:t>
                  </w:r>
                  <w:r w:rsidRPr="007F7D58">
                    <w:rPr>
                      <w:lang w:val="en-GB"/>
                    </w:rPr>
                    <w:t>States</w:t>
                  </w:r>
                  <w:r w:rsidRPr="007F7D58">
                    <w:rPr>
                      <w:spacing w:val="2"/>
                      <w:lang w:val="en-GB"/>
                    </w:rPr>
                    <w:t xml:space="preserve"> </w:t>
                  </w:r>
                  <w:r w:rsidRPr="007F7D58">
                    <w:rPr>
                      <w:lang w:val="en-GB"/>
                    </w:rPr>
                    <w:t>for</w:t>
                  </w:r>
                  <w:r w:rsidRPr="007F7D58">
                    <w:rPr>
                      <w:spacing w:val="2"/>
                      <w:lang w:val="en-GB"/>
                    </w:rPr>
                    <w:t xml:space="preserve"> </w:t>
                  </w:r>
                  <w:r w:rsidRPr="007F7D58">
                    <w:rPr>
                      <w:lang w:val="en-GB"/>
                    </w:rPr>
                    <w:t>the</w:t>
                  </w:r>
                  <w:r w:rsidRPr="007F7D58">
                    <w:rPr>
                      <w:spacing w:val="2"/>
                      <w:lang w:val="en-GB"/>
                    </w:rPr>
                    <w:t xml:space="preserve"> </w:t>
                  </w:r>
                  <w:r w:rsidRPr="007F7D58">
                    <w:rPr>
                      <w:spacing w:val="-1"/>
                      <w:lang w:val="en-GB"/>
                    </w:rPr>
                    <w:t>management</w:t>
                  </w:r>
                  <w:r w:rsidRPr="007F7D58">
                    <w:rPr>
                      <w:spacing w:val="2"/>
                      <w:lang w:val="en-GB"/>
                    </w:rPr>
                    <w:t xml:space="preserve"> </w:t>
                  </w:r>
                  <w:r w:rsidRPr="007F7D58">
                    <w:rPr>
                      <w:lang w:val="en-GB"/>
                    </w:rPr>
                    <w:t>of</w:t>
                  </w:r>
                  <w:r w:rsidRPr="007F7D58">
                    <w:rPr>
                      <w:spacing w:val="1"/>
                      <w:lang w:val="en-GB"/>
                    </w:rPr>
                    <w:t xml:space="preserve"> </w:t>
                  </w:r>
                  <w:r w:rsidRPr="007F7D58">
                    <w:rPr>
                      <w:spacing w:val="-1"/>
                      <w:lang w:val="en-GB"/>
                    </w:rPr>
                    <w:t>the</w:t>
                  </w:r>
                  <w:r w:rsidRPr="007F7D58">
                    <w:rPr>
                      <w:spacing w:val="2"/>
                      <w:lang w:val="en-GB"/>
                    </w:rPr>
                    <w:t xml:space="preserve"> </w:t>
                  </w:r>
                  <w:r w:rsidRPr="007F7D58">
                    <w:rPr>
                      <w:spacing w:val="-1"/>
                      <w:lang w:val="en-GB"/>
                    </w:rPr>
                    <w:t>asylum</w:t>
                  </w:r>
                  <w:r w:rsidRPr="007F7D58">
                    <w:rPr>
                      <w:lang w:val="en-GB"/>
                    </w:rPr>
                    <w:t xml:space="preserve"> and</w:t>
                  </w:r>
                  <w:r w:rsidRPr="007F7D58">
                    <w:rPr>
                      <w:spacing w:val="2"/>
                      <w:lang w:val="en-GB"/>
                    </w:rPr>
                    <w:t xml:space="preserve"> </w:t>
                  </w:r>
                  <w:r w:rsidRPr="007F7D58">
                    <w:rPr>
                      <w:lang w:val="en-GB"/>
                    </w:rPr>
                    <w:t>reception</w:t>
                  </w:r>
                  <w:r w:rsidRPr="007F7D58">
                    <w:rPr>
                      <w:spacing w:val="1"/>
                      <w:lang w:val="en-GB"/>
                    </w:rPr>
                    <w:t xml:space="preserve"> </w:t>
                  </w:r>
                  <w:r w:rsidRPr="007F7D58">
                    <w:rPr>
                      <w:spacing w:val="-1"/>
                      <w:lang w:val="en-GB"/>
                    </w:rPr>
                    <w:t>systems,</w:t>
                  </w:r>
                  <w:r w:rsidRPr="007F7D58">
                    <w:rPr>
                      <w:spacing w:val="2"/>
                      <w:lang w:val="en-GB"/>
                    </w:rPr>
                    <w:t xml:space="preserve"> </w:t>
                  </w:r>
                  <w:r w:rsidRPr="007F7D58">
                    <w:rPr>
                      <w:lang w:val="en-GB"/>
                    </w:rPr>
                    <w:t>in</w:t>
                  </w:r>
                  <w:r w:rsidRPr="007F7D58">
                    <w:rPr>
                      <w:spacing w:val="2"/>
                      <w:lang w:val="en-GB"/>
                    </w:rPr>
                    <w:t xml:space="preserve"> </w:t>
                  </w:r>
                  <w:r w:rsidRPr="007F7D58">
                    <w:rPr>
                      <w:lang w:val="en-GB"/>
                    </w:rPr>
                    <w:t>particular</w:t>
                  </w:r>
                  <w:r w:rsidRPr="007F7D58">
                    <w:rPr>
                      <w:spacing w:val="2"/>
                      <w:lang w:val="en-GB"/>
                    </w:rPr>
                    <w:t xml:space="preserve"> </w:t>
                  </w:r>
                  <w:r w:rsidRPr="007F7D58">
                    <w:rPr>
                      <w:lang w:val="en-GB"/>
                    </w:rPr>
                    <w:t>in</w:t>
                  </w:r>
                  <w:r w:rsidRPr="007F7D58">
                    <w:rPr>
                      <w:spacing w:val="1"/>
                      <w:lang w:val="en-GB"/>
                    </w:rPr>
                    <w:t xml:space="preserve"> </w:t>
                  </w:r>
                  <w:r w:rsidRPr="007F7D58">
                    <w:rPr>
                      <w:lang w:val="en-GB"/>
                    </w:rPr>
                    <w:t>cases</w:t>
                  </w:r>
                  <w:r w:rsidRPr="007F7D58">
                    <w:rPr>
                      <w:spacing w:val="37"/>
                      <w:lang w:val="en-GB"/>
                    </w:rPr>
                    <w:t xml:space="preserve"> </w:t>
                  </w:r>
                  <w:r w:rsidRPr="007F7D58">
                    <w:rPr>
                      <w:lang w:val="en-GB"/>
                    </w:rPr>
                    <w:t>of disproportionate pressure.</w:t>
                  </w:r>
                </w:p>
              </w:txbxContent>
            </v:textbox>
            <w10:wrap type="none"/>
            <w10:anchorlock/>
          </v:shape>
        </w:pict>
      </w:r>
    </w:p>
    <w:p w:rsidR="007626D3" w:rsidRDefault="00A265C9">
      <w:pPr>
        <w:numPr>
          <w:ilvl w:val="2"/>
          <w:numId w:val="21"/>
        </w:numPr>
        <w:tabs>
          <w:tab w:val="left" w:pos="1808"/>
        </w:tabs>
        <w:kinsoku w:val="0"/>
        <w:overflowPunct w:val="0"/>
        <w:spacing w:before="122"/>
      </w:pPr>
      <w:bookmarkStart w:id="31" w:name="1.5.2._Added_value_of_EU_involvement"/>
      <w:bookmarkEnd w:id="31"/>
      <w:proofErr w:type="spellStart"/>
      <w:r>
        <w:rPr>
          <w:i/>
          <w:iCs/>
        </w:rPr>
        <w:t>Added</w:t>
      </w:r>
      <w:proofErr w:type="spellEnd"/>
      <w:r>
        <w:rPr>
          <w:i/>
          <w:iCs/>
        </w:rPr>
        <w:t xml:space="preserve"> </w:t>
      </w:r>
      <w:proofErr w:type="spellStart"/>
      <w:r>
        <w:rPr>
          <w:i/>
          <w:iCs/>
        </w:rPr>
        <w:t>value</w:t>
      </w:r>
      <w:proofErr w:type="spellEnd"/>
      <w:r>
        <w:rPr>
          <w:i/>
          <w:iCs/>
        </w:rPr>
        <w:t xml:space="preserve"> </w:t>
      </w:r>
      <w:proofErr w:type="spellStart"/>
      <w:r>
        <w:rPr>
          <w:i/>
          <w:iCs/>
        </w:rPr>
        <w:t>of</w:t>
      </w:r>
      <w:proofErr w:type="spellEnd"/>
      <w:r>
        <w:rPr>
          <w:i/>
          <w:iCs/>
        </w:rPr>
        <w:t xml:space="preserve"> EU </w:t>
      </w:r>
      <w:proofErr w:type="spellStart"/>
      <w:r>
        <w:rPr>
          <w:i/>
          <w:iCs/>
        </w:rPr>
        <w:t>involvement</w:t>
      </w:r>
      <w:proofErr w:type="spellEnd"/>
    </w:p>
    <w:p w:rsidR="007626D3" w:rsidRDefault="007626D3">
      <w:pPr>
        <w:kinsoku w:val="0"/>
        <w:overflowPunct w:val="0"/>
        <w:spacing w:before="6"/>
        <w:rPr>
          <w:sz w:val="10"/>
          <w:szCs w:val="10"/>
        </w:rPr>
      </w:pPr>
    </w:p>
    <w:p w:rsidR="007626D3" w:rsidRDefault="007E3413">
      <w:pPr>
        <w:kinsoku w:val="0"/>
        <w:overflowPunct w:val="0"/>
        <w:spacing w:line="864" w:lineRule="exact"/>
        <w:ind w:left="1683"/>
        <w:rPr>
          <w:position w:val="-17"/>
          <w:sz w:val="20"/>
          <w:szCs w:val="20"/>
        </w:rPr>
      </w:pPr>
      <w:r>
        <w:rPr>
          <w:noProof/>
          <w:position w:val="-17"/>
          <w:sz w:val="20"/>
          <w:szCs w:val="20"/>
        </w:rPr>
      </w:r>
      <w:r>
        <w:rPr>
          <w:noProof/>
          <w:position w:val="-17"/>
          <w:sz w:val="20"/>
          <w:szCs w:val="20"/>
        </w:rPr>
        <w:pict>
          <v:group id="Group 70" o:spid="_x0000_s1035" style="width:423.55pt;height:43.25pt;mso-position-horizontal-relative:char;mso-position-vertical-relative:line" coordsize="8471,865">
            <v:shape id="Freeform 71" o:spid="_x0000_s1036" style="position:absolute;left:5;top:5;width:8459;height:20;visibility:visible;mso-wrap-style:square;v-text-anchor:top" coordsize="84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xOMMA&#10;AADcAAAADwAAAGRycy9kb3ducmV2LnhtbESPT4vCMBTE74LfITzB25qqu1qqUWRFWPAg/jt4ezTP&#10;tti8lCZr67c3guBxmJnfMPNla0pxp9oVlhUMBxEI4tTqgjMFp+PmKwbhPLLG0jIpeJCD5aLbmWOi&#10;bcN7uh98JgKEXYIKcu+rREqX5mTQDWxFHLyrrQ36IOtM6hqbADelHEXRRBosOCzkWNFvTunt8G8U&#10;mN13Nd7hOb5s+SdeX7DB6TVTqt9rVzMQnlr/Cb/bf1rBaDqG1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cxOMMAAADcAAAADwAAAAAAAAAAAAAAAACYAgAAZHJzL2Rv&#10;d25yZXYueG1sUEsFBgAAAAAEAAQA9QAAAIgDAAAAAA==&#10;" path="m,l8458,e" filled="f" strokeweight=".58pt">
              <v:path arrowok="t" o:connecttype="custom" o:connectlocs="0,0;8458,0" o:connectangles="0,0"/>
            </v:shape>
            <v:shape id="Freeform 72" o:spid="_x0000_s1037" style="position:absolute;left:10;top:10;width:20;height:849;visibility:visible;mso-wrap-style:square;v-text-anchor:top" coordsize="20,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48aMcA&#10;AADcAAAADwAAAGRycy9kb3ducmV2LnhtbESPQWvCQBSE7wX/w/IEL1I3DVJLdJVWMG0vrU3V8yP7&#10;TGKzb8PuVtN/3y0IPQ4z8w2zWPWmFWdyvrGs4G6SgCAurW64UrD73Nw+gPABWWNrmRT8kIfVcnCz&#10;wEzbC3/QuQiViBD2GSqoQ+gyKX1Zk0E/sR1x9I7WGQxRukpqh5cIN61Mk+ReGmw4LtTY0bqm8qv4&#10;Ngre9sVx+5xP92P39LrB/P1A+SlVajTsH+cgAvXhP3xtv2gF6Ww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OPGjHAAAA3AAAAA8AAAAAAAAAAAAAAAAAmAIAAGRy&#10;cy9kb3ducmV2LnhtbFBLBQYAAAAABAAEAPUAAACMAwAAAAA=&#10;" path="m,l,848e" filled="f" strokeweight=".58pt">
              <v:path arrowok="t" o:connecttype="custom" o:connectlocs="0,0;0,848" o:connectangles="0,0"/>
            </v:shape>
            <v:shape id="Freeform 73" o:spid="_x0000_s1038" style="position:absolute;left:8459;top:10;width:20;height:849;visibility:visible;mso-wrap-style:square;v-text-anchor:top" coordsize="20,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Z88cA&#10;AADcAAAADwAAAGRycy9kb3ducmV2LnhtbESPQU/CQBSE7yb+h80z8UJka4NoKgtRE6pcQCtwfuk+&#10;2mr3bbO7QPn3rAmJx8nMfJOZzHrTigM531hWcD9MQBCXVjdcKVh/z++eQPiArLG1TApO5GE2vb6a&#10;YKbtkb/oUIRKRAj7DBXUIXSZlL6syaAf2o44ejvrDIYoXSW1w2OEm1amSTKWBhuOCzV29FZT+Vvs&#10;jYLlpth9vuejzcC9LuaYr7aU/6RK3d70L88gAvXhP3xpf2gF6eMD/J2JR0B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CmfPHAAAA3AAAAA8AAAAAAAAAAAAAAAAAmAIAAGRy&#10;cy9kb3ducmV2LnhtbFBLBQYAAAAABAAEAPUAAACMAwAAAAA=&#10;" path="m,l,848e" filled="f" strokeweight=".58pt">
              <v:path arrowok="t" o:connecttype="custom" o:connectlocs="0,0;0,848" o:connectangles="0,0"/>
            </v:shape>
            <v:shape id="Text Box 74" o:spid="_x0000_s1039" type="#_x0000_t202" style="position:absolute;left:11;top:6;width:8450;height: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700462" w:rsidRPr="007F7D58" w:rsidRDefault="00700462">
                    <w:pPr>
                      <w:pStyle w:val="Textkrper"/>
                      <w:kinsoku w:val="0"/>
                      <w:overflowPunct w:val="0"/>
                      <w:spacing w:before="22"/>
                      <w:ind w:left="113" w:right="109" w:firstLine="0"/>
                      <w:jc w:val="both"/>
                      <w:rPr>
                        <w:lang w:val="en-GB"/>
                      </w:rPr>
                    </w:pPr>
                    <w:r w:rsidRPr="007F7D58">
                      <w:rPr>
                        <w:spacing w:val="-1"/>
                        <w:lang w:val="en-GB"/>
                      </w:rPr>
                      <w:t>The</w:t>
                    </w:r>
                    <w:r w:rsidRPr="007F7D58">
                      <w:rPr>
                        <w:spacing w:val="19"/>
                        <w:lang w:val="en-GB"/>
                      </w:rPr>
                      <w:t xml:space="preserve"> </w:t>
                    </w:r>
                    <w:r w:rsidRPr="007F7D58">
                      <w:rPr>
                        <w:spacing w:val="-1"/>
                        <w:lang w:val="en-GB"/>
                      </w:rPr>
                      <w:t>objectives</w:t>
                    </w:r>
                    <w:r w:rsidRPr="007F7D58">
                      <w:rPr>
                        <w:spacing w:val="19"/>
                        <w:lang w:val="en-GB"/>
                      </w:rPr>
                      <w:t xml:space="preserve"> </w:t>
                    </w:r>
                    <w:r w:rsidRPr="007F7D58">
                      <w:rPr>
                        <w:spacing w:val="-1"/>
                        <w:lang w:val="en-GB"/>
                      </w:rPr>
                      <w:t>of</w:t>
                    </w:r>
                    <w:r w:rsidRPr="007F7D58">
                      <w:rPr>
                        <w:spacing w:val="19"/>
                        <w:lang w:val="en-GB"/>
                      </w:rPr>
                      <w:t xml:space="preserve"> </w:t>
                    </w:r>
                    <w:r w:rsidRPr="007F7D58">
                      <w:rPr>
                        <w:spacing w:val="-1"/>
                        <w:lang w:val="en-GB"/>
                      </w:rPr>
                      <w:t>this</w:t>
                    </w:r>
                    <w:r w:rsidRPr="007F7D58">
                      <w:rPr>
                        <w:spacing w:val="19"/>
                        <w:lang w:val="en-GB"/>
                      </w:rPr>
                      <w:t xml:space="preserve"> </w:t>
                    </w:r>
                    <w:r w:rsidRPr="007F7D58">
                      <w:rPr>
                        <w:spacing w:val="-1"/>
                        <w:lang w:val="en-GB"/>
                      </w:rPr>
                      <w:t>proposal</w:t>
                    </w:r>
                    <w:r w:rsidRPr="007F7D58">
                      <w:rPr>
                        <w:spacing w:val="18"/>
                        <w:lang w:val="en-GB"/>
                      </w:rPr>
                      <w:t xml:space="preserve"> </w:t>
                    </w:r>
                    <w:r w:rsidRPr="007F7D58">
                      <w:rPr>
                        <w:lang w:val="en-GB"/>
                      </w:rPr>
                      <w:t>are</w:t>
                    </w:r>
                    <w:r w:rsidRPr="007F7D58">
                      <w:rPr>
                        <w:spacing w:val="18"/>
                        <w:lang w:val="en-GB"/>
                      </w:rPr>
                      <w:t xml:space="preserve"> </w:t>
                    </w:r>
                    <w:r w:rsidRPr="007F7D58">
                      <w:rPr>
                        <w:lang w:val="en-GB"/>
                      </w:rPr>
                      <w:t>to</w:t>
                    </w:r>
                    <w:r w:rsidRPr="007F7D58">
                      <w:rPr>
                        <w:spacing w:val="18"/>
                        <w:lang w:val="en-GB"/>
                      </w:rPr>
                      <w:t xml:space="preserve"> </w:t>
                    </w:r>
                    <w:r w:rsidRPr="007F7D58">
                      <w:rPr>
                        <w:lang w:val="en-GB"/>
                      </w:rPr>
                      <w:t>facilitate</w:t>
                    </w:r>
                    <w:r w:rsidRPr="007F7D58">
                      <w:rPr>
                        <w:spacing w:val="18"/>
                        <w:lang w:val="en-GB"/>
                      </w:rPr>
                      <w:t xml:space="preserve"> </w:t>
                    </w:r>
                    <w:r w:rsidRPr="007F7D58">
                      <w:rPr>
                        <w:lang w:val="en-GB"/>
                      </w:rPr>
                      <w:t>the</w:t>
                    </w:r>
                    <w:r w:rsidRPr="007F7D58">
                      <w:rPr>
                        <w:spacing w:val="18"/>
                        <w:lang w:val="en-GB"/>
                      </w:rPr>
                      <w:t xml:space="preserve"> </w:t>
                    </w:r>
                    <w:r w:rsidRPr="007F7D58">
                      <w:rPr>
                        <w:spacing w:val="-1"/>
                        <w:lang w:val="en-GB"/>
                      </w:rPr>
                      <w:t>implementation</w:t>
                    </w:r>
                    <w:r w:rsidRPr="007F7D58">
                      <w:rPr>
                        <w:spacing w:val="18"/>
                        <w:lang w:val="en-GB"/>
                      </w:rPr>
                      <w:t xml:space="preserve"> </w:t>
                    </w:r>
                    <w:r w:rsidRPr="007F7D58">
                      <w:rPr>
                        <w:lang w:val="en-GB"/>
                      </w:rPr>
                      <w:t>and</w:t>
                    </w:r>
                    <w:r w:rsidRPr="007F7D58">
                      <w:rPr>
                        <w:spacing w:val="18"/>
                        <w:lang w:val="en-GB"/>
                      </w:rPr>
                      <w:t xml:space="preserve"> </w:t>
                    </w:r>
                    <w:r w:rsidRPr="007F7D58">
                      <w:rPr>
                        <w:spacing w:val="-1"/>
                        <w:lang w:val="en-GB"/>
                      </w:rPr>
                      <w:t>improve</w:t>
                    </w:r>
                    <w:r w:rsidRPr="007F7D58">
                      <w:rPr>
                        <w:spacing w:val="18"/>
                        <w:lang w:val="en-GB"/>
                      </w:rPr>
                      <w:t xml:space="preserve"> </w:t>
                    </w:r>
                    <w:r w:rsidRPr="007F7D58">
                      <w:rPr>
                        <w:lang w:val="en-GB"/>
                      </w:rPr>
                      <w:t>the</w:t>
                    </w:r>
                    <w:r w:rsidRPr="007F7D58">
                      <w:rPr>
                        <w:spacing w:val="41"/>
                        <w:lang w:val="en-GB"/>
                      </w:rPr>
                      <w:t xml:space="preserve"> </w:t>
                    </w:r>
                    <w:r w:rsidRPr="007F7D58">
                      <w:rPr>
                        <w:lang w:val="en-GB"/>
                      </w:rPr>
                      <w:t>functioning</w:t>
                    </w:r>
                    <w:r w:rsidRPr="007F7D58">
                      <w:rPr>
                        <w:spacing w:val="26"/>
                        <w:lang w:val="en-GB"/>
                      </w:rPr>
                      <w:t xml:space="preserve"> </w:t>
                    </w:r>
                    <w:r w:rsidRPr="007F7D58">
                      <w:rPr>
                        <w:lang w:val="en-GB"/>
                      </w:rPr>
                      <w:t>of</w:t>
                    </w:r>
                    <w:r w:rsidRPr="007F7D58">
                      <w:rPr>
                        <w:spacing w:val="26"/>
                        <w:lang w:val="en-GB"/>
                      </w:rPr>
                      <w:t xml:space="preserve"> </w:t>
                    </w:r>
                    <w:r w:rsidRPr="007F7D58">
                      <w:rPr>
                        <w:lang w:val="en-GB"/>
                      </w:rPr>
                      <w:t>the</w:t>
                    </w:r>
                    <w:r w:rsidRPr="007F7D58">
                      <w:rPr>
                        <w:spacing w:val="26"/>
                        <w:lang w:val="en-GB"/>
                      </w:rPr>
                      <w:t xml:space="preserve"> </w:t>
                    </w:r>
                    <w:r w:rsidRPr="007F7D58">
                      <w:rPr>
                        <w:lang w:val="en-GB"/>
                      </w:rPr>
                      <w:t>CEAS,</w:t>
                    </w:r>
                    <w:r w:rsidRPr="007F7D58">
                      <w:rPr>
                        <w:spacing w:val="26"/>
                        <w:lang w:val="en-GB"/>
                      </w:rPr>
                      <w:t xml:space="preserve"> </w:t>
                    </w:r>
                    <w:r w:rsidRPr="007F7D58">
                      <w:rPr>
                        <w:lang w:val="en-GB"/>
                      </w:rPr>
                      <w:t>to</w:t>
                    </w:r>
                    <w:r w:rsidRPr="007F7D58">
                      <w:rPr>
                        <w:spacing w:val="26"/>
                        <w:lang w:val="en-GB"/>
                      </w:rPr>
                      <w:t xml:space="preserve"> </w:t>
                    </w:r>
                    <w:r w:rsidRPr="007F7D58">
                      <w:rPr>
                        <w:lang w:val="en-GB"/>
                      </w:rPr>
                      <w:t>strengthen</w:t>
                    </w:r>
                    <w:r w:rsidRPr="007F7D58">
                      <w:rPr>
                        <w:spacing w:val="26"/>
                        <w:lang w:val="en-GB"/>
                      </w:rPr>
                      <w:t xml:space="preserve"> </w:t>
                    </w:r>
                    <w:r w:rsidRPr="007F7D58">
                      <w:rPr>
                        <w:lang w:val="en-GB"/>
                      </w:rPr>
                      <w:t>practical</w:t>
                    </w:r>
                    <w:r w:rsidRPr="007F7D58">
                      <w:rPr>
                        <w:spacing w:val="26"/>
                        <w:lang w:val="en-GB"/>
                      </w:rPr>
                      <w:t xml:space="preserve"> </w:t>
                    </w:r>
                    <w:r w:rsidRPr="007F7D58">
                      <w:rPr>
                        <w:spacing w:val="-1"/>
                        <w:lang w:val="en-GB"/>
                      </w:rPr>
                      <w:t>cooperation</w:t>
                    </w:r>
                    <w:r w:rsidRPr="007F7D58">
                      <w:rPr>
                        <w:spacing w:val="26"/>
                        <w:lang w:val="en-GB"/>
                      </w:rPr>
                      <w:t xml:space="preserve"> </w:t>
                    </w:r>
                    <w:r w:rsidRPr="007F7D58">
                      <w:rPr>
                        <w:lang w:val="en-GB"/>
                      </w:rPr>
                      <w:t>and</w:t>
                    </w:r>
                    <w:r w:rsidRPr="007F7D58">
                      <w:rPr>
                        <w:spacing w:val="26"/>
                        <w:lang w:val="en-GB"/>
                      </w:rPr>
                      <w:t xml:space="preserve"> </w:t>
                    </w:r>
                    <w:r w:rsidRPr="007F7D58">
                      <w:rPr>
                        <w:spacing w:val="-1"/>
                        <w:lang w:val="en-GB"/>
                      </w:rPr>
                      <w:t>information</w:t>
                    </w:r>
                    <w:r w:rsidRPr="007F7D58">
                      <w:rPr>
                        <w:spacing w:val="40"/>
                        <w:lang w:val="en-GB"/>
                      </w:rPr>
                      <w:t xml:space="preserve"> </w:t>
                    </w:r>
                    <w:r w:rsidRPr="007F7D58">
                      <w:rPr>
                        <w:lang w:val="en-GB"/>
                      </w:rPr>
                      <w:t>exchange</w:t>
                    </w:r>
                    <w:r w:rsidRPr="007F7D58">
                      <w:rPr>
                        <w:spacing w:val="31"/>
                        <w:lang w:val="en-GB"/>
                      </w:rPr>
                      <w:t xml:space="preserve"> </w:t>
                    </w:r>
                    <w:r w:rsidRPr="007F7D58">
                      <w:rPr>
                        <w:lang w:val="en-GB"/>
                      </w:rPr>
                      <w:t>among</w:t>
                    </w:r>
                    <w:r w:rsidRPr="007F7D58">
                      <w:rPr>
                        <w:spacing w:val="31"/>
                        <w:lang w:val="en-GB"/>
                      </w:rPr>
                      <w:t xml:space="preserve"> </w:t>
                    </w:r>
                    <w:r w:rsidRPr="007F7D58">
                      <w:rPr>
                        <w:lang w:val="en-GB"/>
                      </w:rPr>
                      <w:t>Member</w:t>
                    </w:r>
                    <w:r w:rsidRPr="007F7D58">
                      <w:rPr>
                        <w:spacing w:val="31"/>
                        <w:lang w:val="en-GB"/>
                      </w:rPr>
                      <w:t xml:space="preserve"> </w:t>
                    </w:r>
                    <w:r w:rsidRPr="007F7D58">
                      <w:rPr>
                        <w:lang w:val="en-GB"/>
                      </w:rPr>
                      <w:t>States</w:t>
                    </w:r>
                    <w:r w:rsidRPr="007F7D58">
                      <w:rPr>
                        <w:spacing w:val="31"/>
                        <w:lang w:val="en-GB"/>
                      </w:rPr>
                      <w:t xml:space="preserve"> </w:t>
                    </w:r>
                    <w:r w:rsidRPr="007F7D58">
                      <w:rPr>
                        <w:lang w:val="en-GB"/>
                      </w:rPr>
                      <w:t>on</w:t>
                    </w:r>
                    <w:r w:rsidRPr="007F7D58">
                      <w:rPr>
                        <w:spacing w:val="31"/>
                        <w:lang w:val="en-GB"/>
                      </w:rPr>
                      <w:t xml:space="preserve"> </w:t>
                    </w:r>
                    <w:r w:rsidRPr="007F7D58">
                      <w:rPr>
                        <w:spacing w:val="-1"/>
                        <w:lang w:val="en-GB"/>
                      </w:rPr>
                      <w:t>asylum-related</w:t>
                    </w:r>
                    <w:r w:rsidRPr="007F7D58">
                      <w:rPr>
                        <w:spacing w:val="31"/>
                        <w:lang w:val="en-GB"/>
                      </w:rPr>
                      <w:t xml:space="preserve"> </w:t>
                    </w:r>
                    <w:r w:rsidRPr="007F7D58">
                      <w:rPr>
                        <w:spacing w:val="-1"/>
                        <w:lang w:val="en-GB"/>
                      </w:rPr>
                      <w:t>matters,</w:t>
                    </w:r>
                    <w:r w:rsidRPr="007F7D58">
                      <w:rPr>
                        <w:spacing w:val="31"/>
                        <w:lang w:val="en-GB"/>
                      </w:rPr>
                      <w:t xml:space="preserve"> </w:t>
                    </w:r>
                    <w:r w:rsidRPr="007F7D58">
                      <w:rPr>
                        <w:lang w:val="en-GB"/>
                      </w:rPr>
                      <w:t>to</w:t>
                    </w:r>
                    <w:r w:rsidRPr="007F7D58">
                      <w:rPr>
                        <w:spacing w:val="31"/>
                        <w:lang w:val="en-GB"/>
                      </w:rPr>
                      <w:t xml:space="preserve"> </w:t>
                    </w:r>
                    <w:r w:rsidRPr="007F7D58">
                      <w:rPr>
                        <w:spacing w:val="-1"/>
                        <w:lang w:val="en-GB"/>
                      </w:rPr>
                      <w:t>promote</w:t>
                    </w:r>
                    <w:r w:rsidRPr="007F7D58">
                      <w:rPr>
                        <w:spacing w:val="31"/>
                        <w:lang w:val="en-GB"/>
                      </w:rPr>
                      <w:t xml:space="preserve"> </w:t>
                    </w:r>
                    <w:r w:rsidRPr="007F7D58">
                      <w:rPr>
                        <w:lang w:val="en-GB"/>
                      </w:rPr>
                      <w:t>Union</w:t>
                    </w:r>
                    <w:r w:rsidRPr="007F7D58">
                      <w:rPr>
                        <w:spacing w:val="31"/>
                        <w:lang w:val="en-GB"/>
                      </w:rPr>
                      <w:t xml:space="preserve"> </w:t>
                    </w:r>
                    <w:r w:rsidRPr="007F7D58">
                      <w:rPr>
                        <w:lang w:val="en-GB"/>
                      </w:rPr>
                      <w:t>law</w:t>
                    </w:r>
                  </w:p>
                </w:txbxContent>
              </v:textbox>
            </v:shape>
            <w10:wrap type="none"/>
            <w10:anchorlock/>
          </v:group>
        </w:pict>
      </w:r>
    </w:p>
    <w:p w:rsidR="007626D3" w:rsidRDefault="007626D3">
      <w:pPr>
        <w:kinsoku w:val="0"/>
        <w:overflowPunct w:val="0"/>
        <w:spacing w:line="864" w:lineRule="exact"/>
        <w:ind w:left="1683"/>
        <w:rPr>
          <w:position w:val="-17"/>
          <w:sz w:val="20"/>
          <w:szCs w:val="20"/>
        </w:rPr>
        <w:sectPr w:rsidR="007626D3">
          <w:pgSz w:w="11910" w:h="16840"/>
          <w:pgMar w:top="1080" w:right="460" w:bottom="1200" w:left="460" w:header="0" w:footer="1001" w:gutter="0"/>
          <w:cols w:space="720"/>
          <w:noEndnote/>
        </w:sectPr>
      </w:pPr>
    </w:p>
    <w:p w:rsidR="007626D3" w:rsidRDefault="007626D3">
      <w:pPr>
        <w:kinsoku w:val="0"/>
        <w:overflowPunct w:val="0"/>
        <w:spacing w:before="8"/>
        <w:rPr>
          <w:sz w:val="7"/>
          <w:szCs w:val="7"/>
        </w:rPr>
      </w:pPr>
    </w:p>
    <w:p w:rsidR="007626D3" w:rsidRDefault="007E3413">
      <w:pPr>
        <w:kinsoku w:val="0"/>
        <w:overflowPunct w:val="0"/>
        <w:spacing w:line="3744" w:lineRule="exact"/>
        <w:ind w:left="1683"/>
        <w:rPr>
          <w:position w:val="-75"/>
          <w:sz w:val="20"/>
          <w:szCs w:val="20"/>
        </w:rPr>
      </w:pPr>
      <w:r>
        <w:rPr>
          <w:noProof/>
          <w:position w:val="-75"/>
          <w:sz w:val="20"/>
          <w:szCs w:val="20"/>
        </w:rPr>
      </w:r>
      <w:r>
        <w:rPr>
          <w:noProof/>
          <w:position w:val="-75"/>
          <w:sz w:val="20"/>
          <w:szCs w:val="20"/>
        </w:rPr>
        <w:pict>
          <v:group id="Group 75" o:spid="_x0000_s1040" style="width:423.55pt;height:187.25pt;mso-position-horizontal-relative:char;mso-position-vertical-relative:line" coordsize="8471,3745">
            <v:shape id="Freeform 76" o:spid="_x0000_s1041" style="position:absolute;left:10;top:5;width:20;height:3729;visibility:visible;mso-wrap-style:square;v-text-anchor:top" coordsize="20,3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f3sMA&#10;AADcAAAADwAAAGRycy9kb3ducmV2LnhtbERPz2vCMBS+C/4P4QneNFUhjM5YRqEghR3m3MTbo3lr&#10;y5qX0mS18683h8GOH9/vfTbZTow0+Naxhs06AUFcOdNyreH8XqyeQPiAbLBzTBp+yUN2mM/2mBp3&#10;4zcaT6EWMYR9ihqaEPpUSl81ZNGvXU8cuS83WAwRDrU0A95iuO3kNkmUtNhybGiwp7yh6vv0YzVc&#10;1d2WF5sXxev48VkrqcrdudR6uZhenkEEmsK/+M99NBq2Kq6NZ+IRkIc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1f3sMAAADcAAAADwAAAAAAAAAAAAAAAACYAgAAZHJzL2Rv&#10;d25yZXYueG1sUEsFBgAAAAAEAAQA9QAAAIgDAAAAAA==&#10;" path="m,l,3728e" filled="f" strokeweight=".58pt">
              <v:path arrowok="t" o:connecttype="custom" o:connectlocs="0,0;0,3728" o:connectangles="0,0"/>
            </v:shape>
            <v:shape id="Freeform 77" o:spid="_x0000_s1042" style="position:absolute;left:8459;top:5;width:20;height:3729;visibility:visible;mso-wrap-style:square;v-text-anchor:top" coordsize="20,3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6RcUA&#10;AADcAAAADwAAAGRycy9kb3ducmV2LnhtbESPQWvCQBSE74L/YXlCb7rRwlKjq4gQkEAPtVbx9sg+&#10;k2D2bchuY9pf3y0Uehxm5htmvR1sI3rqfO1Yw3yWgCAunKm51HB6z6YvIHxANtg4Jg1f5GG7GY/W&#10;mBr34Dfqj6EUEcI+RQ1VCG0qpS8qsuhnriWO3s11FkOUXSlNh48It41cJImSFmuOCxW2tK+ouB8/&#10;rYar+rb5xe6z7LX/OJdKqvz5lGv9NBl2KxCBhvAf/msfjIaFWsL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fpFxQAAANwAAAAPAAAAAAAAAAAAAAAAAJgCAABkcnMv&#10;ZG93bnJldi54bWxQSwUGAAAAAAQABAD1AAAAigMAAAAA&#10;" path="m,l,3728e" filled="f" strokeweight=".58pt">
              <v:path arrowok="t" o:connecttype="custom" o:connectlocs="0,0;0,3728" o:connectangles="0,0"/>
            </v:shape>
            <v:shape id="Freeform 78" o:spid="_x0000_s1043" style="position:absolute;left:5;top:3739;width:8459;height:20;visibility:visible;mso-wrap-style:square;v-text-anchor:top" coordsize="84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DjcEA&#10;AADcAAAADwAAAGRycy9kb3ducmV2LnhtbERP3WrCMBS+H/gO4Qx2N9M52GrXVHQgeDmtD3BMjk1Z&#10;c1Kb2HZvv1wMdvnx/Zeb2XVipCG0nhW8LDMQxNqblhsF53r/nIMIEdlg55kU/FCATbV4KLEwfuIj&#10;jafYiBTCoUAFNsa+kDJoSw7D0vfEibv6wWFMcGikGXBK4a6Tqyx7kw5bTg0We/q0pL9Pd6dgPzbb&#10;r9vrQe/cZV3ryeZrOuZKPT3O2w8Qkeb4L/5zH4yC1Xuan86kI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43BAAAA3AAAAA8AAAAAAAAAAAAAAAAAmAIAAGRycy9kb3du&#10;cmV2LnhtbFBLBQYAAAAABAAEAPUAAACGAwAAAAA=&#10;" path="m,l8458,e" filled="f" strokeweight=".20458mm">
              <v:path arrowok="t" o:connecttype="custom" o:connectlocs="0,0;8458,0" o:connectangles="0,0"/>
            </v:shape>
            <v:shape id="Text Box 79" o:spid="_x0000_s1044" type="#_x0000_t202" style="position:absolute;left:11;top:6;width:8450;height:3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700462" w:rsidRPr="007F7D58" w:rsidRDefault="00700462">
                    <w:pPr>
                      <w:pStyle w:val="Textkrper"/>
                      <w:kinsoku w:val="0"/>
                      <w:overflowPunct w:val="0"/>
                      <w:spacing w:before="0"/>
                      <w:ind w:left="113" w:right="110" w:firstLine="0"/>
                      <w:jc w:val="both"/>
                      <w:rPr>
                        <w:spacing w:val="-1"/>
                        <w:lang w:val="en-GB"/>
                      </w:rPr>
                    </w:pPr>
                    <w:r w:rsidRPr="007F7D58">
                      <w:rPr>
                        <w:lang w:val="en-GB"/>
                      </w:rPr>
                      <w:t>and</w:t>
                    </w:r>
                    <w:r w:rsidRPr="007F7D58">
                      <w:rPr>
                        <w:spacing w:val="30"/>
                        <w:lang w:val="en-GB"/>
                      </w:rPr>
                      <w:t xml:space="preserve"> </w:t>
                    </w:r>
                    <w:r w:rsidRPr="007F7D58">
                      <w:rPr>
                        <w:lang w:val="en-GB"/>
                      </w:rPr>
                      <w:t>operational</w:t>
                    </w:r>
                    <w:r w:rsidRPr="007F7D58">
                      <w:rPr>
                        <w:spacing w:val="30"/>
                        <w:lang w:val="en-GB"/>
                      </w:rPr>
                      <w:t xml:space="preserve"> </w:t>
                    </w:r>
                    <w:r w:rsidRPr="007F7D58">
                      <w:rPr>
                        <w:lang w:val="en-GB"/>
                      </w:rPr>
                      <w:t>standards</w:t>
                    </w:r>
                    <w:r w:rsidRPr="007F7D58">
                      <w:rPr>
                        <w:spacing w:val="30"/>
                        <w:lang w:val="en-GB"/>
                      </w:rPr>
                      <w:t xml:space="preserve"> </w:t>
                    </w:r>
                    <w:r w:rsidRPr="007F7D58">
                      <w:rPr>
                        <w:lang w:val="en-GB"/>
                      </w:rPr>
                      <w:t>to</w:t>
                    </w:r>
                    <w:r w:rsidRPr="007F7D58">
                      <w:rPr>
                        <w:spacing w:val="29"/>
                        <w:lang w:val="en-GB"/>
                      </w:rPr>
                      <w:t xml:space="preserve"> </w:t>
                    </w:r>
                    <w:r w:rsidRPr="007F7D58">
                      <w:rPr>
                        <w:spacing w:val="-1"/>
                        <w:lang w:val="en-GB"/>
                      </w:rPr>
                      <w:t>ensure</w:t>
                    </w:r>
                    <w:r w:rsidRPr="007F7D58">
                      <w:rPr>
                        <w:spacing w:val="29"/>
                        <w:lang w:val="en-GB"/>
                      </w:rPr>
                      <w:t xml:space="preserve"> </w:t>
                    </w:r>
                    <w:r w:rsidRPr="007F7D58">
                      <w:rPr>
                        <w:lang w:val="en-GB"/>
                      </w:rPr>
                      <w:t>a</w:t>
                    </w:r>
                    <w:r w:rsidRPr="007F7D58">
                      <w:rPr>
                        <w:spacing w:val="29"/>
                        <w:lang w:val="en-GB"/>
                      </w:rPr>
                      <w:t xml:space="preserve"> </w:t>
                    </w:r>
                    <w:r w:rsidRPr="007F7D58">
                      <w:rPr>
                        <w:spacing w:val="-1"/>
                        <w:lang w:val="en-GB"/>
                      </w:rPr>
                      <w:t>high</w:t>
                    </w:r>
                    <w:r w:rsidRPr="007F7D58">
                      <w:rPr>
                        <w:spacing w:val="29"/>
                        <w:lang w:val="en-GB"/>
                      </w:rPr>
                      <w:t xml:space="preserve"> </w:t>
                    </w:r>
                    <w:r w:rsidRPr="007F7D58">
                      <w:rPr>
                        <w:spacing w:val="-1"/>
                        <w:lang w:val="en-GB"/>
                      </w:rPr>
                      <w:t>degree</w:t>
                    </w:r>
                    <w:r w:rsidRPr="007F7D58">
                      <w:rPr>
                        <w:spacing w:val="29"/>
                        <w:lang w:val="en-GB"/>
                      </w:rPr>
                      <w:t xml:space="preserve"> </w:t>
                    </w:r>
                    <w:r w:rsidRPr="007F7D58">
                      <w:rPr>
                        <w:spacing w:val="-1"/>
                        <w:lang w:val="en-GB"/>
                      </w:rPr>
                      <w:t>of</w:t>
                    </w:r>
                    <w:r w:rsidRPr="007F7D58">
                      <w:rPr>
                        <w:spacing w:val="29"/>
                        <w:lang w:val="en-GB"/>
                      </w:rPr>
                      <w:t xml:space="preserve"> </w:t>
                    </w:r>
                    <w:r w:rsidRPr="007F7D58">
                      <w:rPr>
                        <w:spacing w:val="-1"/>
                        <w:lang w:val="en-GB"/>
                      </w:rPr>
                      <w:t>uniformity</w:t>
                    </w:r>
                    <w:r w:rsidRPr="007F7D58">
                      <w:rPr>
                        <w:spacing w:val="29"/>
                        <w:lang w:val="en-GB"/>
                      </w:rPr>
                      <w:t xml:space="preserve"> </w:t>
                    </w:r>
                    <w:r w:rsidRPr="007F7D58">
                      <w:rPr>
                        <w:spacing w:val="-1"/>
                        <w:lang w:val="en-GB"/>
                      </w:rPr>
                      <w:t>as</w:t>
                    </w:r>
                    <w:r w:rsidRPr="007F7D58">
                      <w:rPr>
                        <w:spacing w:val="29"/>
                        <w:lang w:val="en-GB"/>
                      </w:rPr>
                      <w:t xml:space="preserve"> </w:t>
                    </w:r>
                    <w:r w:rsidRPr="007F7D58">
                      <w:rPr>
                        <w:spacing w:val="-1"/>
                        <w:lang w:val="en-GB"/>
                      </w:rPr>
                      <w:t>regards</w:t>
                    </w:r>
                    <w:r w:rsidRPr="007F7D58">
                      <w:rPr>
                        <w:spacing w:val="29"/>
                        <w:lang w:val="en-GB"/>
                      </w:rPr>
                      <w:t xml:space="preserve"> </w:t>
                    </w:r>
                    <w:r w:rsidRPr="007F7D58">
                      <w:rPr>
                        <w:spacing w:val="-1"/>
                        <w:lang w:val="en-GB"/>
                      </w:rPr>
                      <w:t>asylum</w:t>
                    </w:r>
                    <w:r w:rsidRPr="007F7D58">
                      <w:rPr>
                        <w:spacing w:val="26"/>
                        <w:lang w:val="en-GB"/>
                      </w:rPr>
                      <w:t xml:space="preserve"> </w:t>
                    </w:r>
                    <w:r w:rsidRPr="007F7D58">
                      <w:rPr>
                        <w:lang w:val="en-GB"/>
                      </w:rPr>
                      <w:t>procedures,</w:t>
                    </w:r>
                    <w:r w:rsidRPr="007F7D58">
                      <w:rPr>
                        <w:spacing w:val="30"/>
                        <w:lang w:val="en-GB"/>
                      </w:rPr>
                      <w:t xml:space="preserve"> </w:t>
                    </w:r>
                    <w:r w:rsidRPr="007F7D58">
                      <w:rPr>
                        <w:spacing w:val="-1"/>
                        <w:lang w:val="en-GB"/>
                      </w:rPr>
                      <w:t>reception</w:t>
                    </w:r>
                    <w:r w:rsidRPr="007F7D58">
                      <w:rPr>
                        <w:spacing w:val="30"/>
                        <w:lang w:val="en-GB"/>
                      </w:rPr>
                      <w:t xml:space="preserve"> </w:t>
                    </w:r>
                    <w:r w:rsidRPr="007F7D58">
                      <w:rPr>
                        <w:spacing w:val="-1"/>
                        <w:lang w:val="en-GB"/>
                      </w:rPr>
                      <w:t>conditions</w:t>
                    </w:r>
                    <w:r w:rsidRPr="007F7D58">
                      <w:rPr>
                        <w:spacing w:val="28"/>
                        <w:lang w:val="en-GB"/>
                      </w:rPr>
                      <w:t xml:space="preserve"> </w:t>
                    </w:r>
                    <w:r w:rsidRPr="007F7D58">
                      <w:rPr>
                        <w:lang w:val="en-GB"/>
                      </w:rPr>
                      <w:t>and</w:t>
                    </w:r>
                    <w:r w:rsidRPr="007F7D58">
                      <w:rPr>
                        <w:spacing w:val="28"/>
                        <w:lang w:val="en-GB"/>
                      </w:rPr>
                      <w:t xml:space="preserve"> </w:t>
                    </w:r>
                    <w:r w:rsidRPr="007F7D58">
                      <w:rPr>
                        <w:lang w:val="en-GB"/>
                      </w:rPr>
                      <w:t>the</w:t>
                    </w:r>
                    <w:r w:rsidRPr="007F7D58">
                      <w:rPr>
                        <w:spacing w:val="30"/>
                        <w:lang w:val="en-GB"/>
                      </w:rPr>
                      <w:t xml:space="preserve"> </w:t>
                    </w:r>
                    <w:r w:rsidRPr="007F7D58">
                      <w:rPr>
                        <w:spacing w:val="-1"/>
                        <w:lang w:val="en-GB"/>
                      </w:rPr>
                      <w:t>assessment</w:t>
                    </w:r>
                    <w:r w:rsidRPr="007F7D58">
                      <w:rPr>
                        <w:spacing w:val="30"/>
                        <w:lang w:val="en-GB"/>
                      </w:rPr>
                      <w:t xml:space="preserve"> </w:t>
                    </w:r>
                    <w:r w:rsidRPr="007F7D58">
                      <w:rPr>
                        <w:lang w:val="en-GB"/>
                      </w:rPr>
                      <w:t>of</w:t>
                    </w:r>
                    <w:r w:rsidRPr="007F7D58">
                      <w:rPr>
                        <w:spacing w:val="30"/>
                        <w:lang w:val="en-GB"/>
                      </w:rPr>
                      <w:t xml:space="preserve"> </w:t>
                    </w:r>
                    <w:r w:rsidRPr="007F7D58">
                      <w:rPr>
                        <w:lang w:val="en-GB"/>
                      </w:rPr>
                      <w:t>protection</w:t>
                    </w:r>
                    <w:r w:rsidRPr="007F7D58">
                      <w:rPr>
                        <w:spacing w:val="30"/>
                        <w:lang w:val="en-GB"/>
                      </w:rPr>
                      <w:t xml:space="preserve"> </w:t>
                    </w:r>
                    <w:r w:rsidRPr="007F7D58">
                      <w:rPr>
                        <w:spacing w:val="-1"/>
                        <w:lang w:val="en-GB"/>
                      </w:rPr>
                      <w:t>needs</w:t>
                    </w:r>
                    <w:r w:rsidRPr="007F7D58">
                      <w:rPr>
                        <w:spacing w:val="30"/>
                        <w:lang w:val="en-GB"/>
                      </w:rPr>
                      <w:t xml:space="preserve"> </w:t>
                    </w:r>
                    <w:r w:rsidRPr="007F7D58">
                      <w:rPr>
                        <w:spacing w:val="-1"/>
                        <w:lang w:val="en-GB"/>
                      </w:rPr>
                      <w:t>across</w:t>
                    </w:r>
                    <w:r w:rsidRPr="007F7D58">
                      <w:rPr>
                        <w:spacing w:val="30"/>
                        <w:lang w:val="en-GB"/>
                      </w:rPr>
                      <w:t xml:space="preserve"> </w:t>
                    </w:r>
                    <w:r w:rsidRPr="007F7D58">
                      <w:rPr>
                        <w:spacing w:val="-1"/>
                        <w:lang w:val="en-GB"/>
                      </w:rPr>
                      <w:t>the</w:t>
                    </w:r>
                    <w:r w:rsidRPr="007F7D58">
                      <w:rPr>
                        <w:spacing w:val="59"/>
                        <w:lang w:val="en-GB"/>
                      </w:rPr>
                      <w:t xml:space="preserve"> </w:t>
                    </w:r>
                    <w:r w:rsidRPr="007F7D58">
                      <w:rPr>
                        <w:lang w:val="en-GB"/>
                      </w:rPr>
                      <w:t>Union,</w:t>
                    </w:r>
                    <w:r w:rsidRPr="007F7D58">
                      <w:rPr>
                        <w:spacing w:val="13"/>
                        <w:lang w:val="en-GB"/>
                      </w:rPr>
                      <w:t xml:space="preserve"> </w:t>
                    </w:r>
                    <w:r w:rsidRPr="007F7D58">
                      <w:rPr>
                        <w:lang w:val="en-GB"/>
                      </w:rPr>
                      <w:t>to</w:t>
                    </w:r>
                    <w:r w:rsidRPr="007F7D58">
                      <w:rPr>
                        <w:spacing w:val="13"/>
                        <w:lang w:val="en-GB"/>
                      </w:rPr>
                      <w:t xml:space="preserve"> </w:t>
                    </w:r>
                    <w:r w:rsidRPr="007F7D58">
                      <w:rPr>
                        <w:lang w:val="en-GB"/>
                      </w:rPr>
                      <w:t>monitor</w:t>
                    </w:r>
                    <w:r w:rsidRPr="007F7D58">
                      <w:rPr>
                        <w:spacing w:val="13"/>
                        <w:lang w:val="en-GB"/>
                      </w:rPr>
                      <w:t xml:space="preserve"> </w:t>
                    </w:r>
                    <w:r w:rsidRPr="007F7D58">
                      <w:rPr>
                        <w:lang w:val="en-GB"/>
                      </w:rPr>
                      <w:t>the</w:t>
                    </w:r>
                    <w:r w:rsidRPr="007F7D58">
                      <w:rPr>
                        <w:spacing w:val="13"/>
                        <w:lang w:val="en-GB"/>
                      </w:rPr>
                      <w:t xml:space="preserve"> </w:t>
                    </w:r>
                    <w:r w:rsidRPr="007F7D58">
                      <w:rPr>
                        <w:lang w:val="en-GB"/>
                      </w:rPr>
                      <w:t>operational</w:t>
                    </w:r>
                    <w:r w:rsidRPr="007F7D58">
                      <w:rPr>
                        <w:spacing w:val="13"/>
                        <w:lang w:val="en-GB"/>
                      </w:rPr>
                      <w:t xml:space="preserve"> </w:t>
                    </w:r>
                    <w:r w:rsidRPr="007F7D58">
                      <w:rPr>
                        <w:lang w:val="en-GB"/>
                      </w:rPr>
                      <w:t>and</w:t>
                    </w:r>
                    <w:r w:rsidRPr="007F7D58">
                      <w:rPr>
                        <w:spacing w:val="13"/>
                        <w:lang w:val="en-GB"/>
                      </w:rPr>
                      <w:t xml:space="preserve"> </w:t>
                    </w:r>
                    <w:r w:rsidRPr="007F7D58">
                      <w:rPr>
                        <w:lang w:val="en-GB"/>
                      </w:rPr>
                      <w:t>technical</w:t>
                    </w:r>
                    <w:r w:rsidRPr="007F7D58">
                      <w:rPr>
                        <w:spacing w:val="13"/>
                        <w:lang w:val="en-GB"/>
                      </w:rPr>
                      <w:t xml:space="preserve"> </w:t>
                    </w:r>
                    <w:r w:rsidRPr="007F7D58">
                      <w:rPr>
                        <w:lang w:val="en-GB"/>
                      </w:rPr>
                      <w:t>application</w:t>
                    </w:r>
                    <w:r w:rsidRPr="007F7D58">
                      <w:rPr>
                        <w:spacing w:val="13"/>
                        <w:lang w:val="en-GB"/>
                      </w:rPr>
                      <w:t xml:space="preserve"> </w:t>
                    </w:r>
                    <w:r w:rsidRPr="007F7D58">
                      <w:rPr>
                        <w:lang w:val="en-GB"/>
                      </w:rPr>
                      <w:t>of</w:t>
                    </w:r>
                    <w:r w:rsidRPr="007F7D58">
                      <w:rPr>
                        <w:spacing w:val="13"/>
                        <w:lang w:val="en-GB"/>
                      </w:rPr>
                      <w:t xml:space="preserve"> </w:t>
                    </w:r>
                    <w:r w:rsidRPr="007F7D58">
                      <w:rPr>
                        <w:lang w:val="en-GB"/>
                      </w:rPr>
                      <w:t>Union</w:t>
                    </w:r>
                    <w:r w:rsidRPr="007F7D58">
                      <w:rPr>
                        <w:spacing w:val="13"/>
                        <w:lang w:val="en-GB"/>
                      </w:rPr>
                      <w:t xml:space="preserve"> </w:t>
                    </w:r>
                    <w:r w:rsidRPr="007F7D58">
                      <w:rPr>
                        <w:lang w:val="en-GB"/>
                      </w:rPr>
                      <w:t>law</w:t>
                    </w:r>
                    <w:r w:rsidRPr="007F7D58">
                      <w:rPr>
                        <w:spacing w:val="13"/>
                        <w:lang w:val="en-GB"/>
                      </w:rPr>
                      <w:t xml:space="preserve"> </w:t>
                    </w:r>
                    <w:r w:rsidRPr="007F7D58">
                      <w:rPr>
                        <w:lang w:val="en-GB"/>
                      </w:rPr>
                      <w:t>and</w:t>
                    </w:r>
                    <w:r w:rsidRPr="007F7D58">
                      <w:rPr>
                        <w:spacing w:val="21"/>
                        <w:lang w:val="en-GB"/>
                      </w:rPr>
                      <w:t xml:space="preserve"> </w:t>
                    </w:r>
                    <w:r w:rsidRPr="007F7D58">
                      <w:rPr>
                        <w:lang w:val="en-GB"/>
                      </w:rPr>
                      <w:t>standards</w:t>
                    </w:r>
                    <w:r w:rsidRPr="007F7D58">
                      <w:rPr>
                        <w:spacing w:val="5"/>
                        <w:lang w:val="en-GB"/>
                      </w:rPr>
                      <w:t xml:space="preserve"> </w:t>
                    </w:r>
                    <w:r w:rsidRPr="007F7D58">
                      <w:rPr>
                        <w:lang w:val="en-GB"/>
                      </w:rPr>
                      <w:t>as</w:t>
                    </w:r>
                    <w:r w:rsidRPr="007F7D58">
                      <w:rPr>
                        <w:spacing w:val="5"/>
                        <w:lang w:val="en-GB"/>
                      </w:rPr>
                      <w:t xml:space="preserve"> </w:t>
                    </w:r>
                    <w:r w:rsidRPr="007F7D58">
                      <w:rPr>
                        <w:lang w:val="en-GB"/>
                      </w:rPr>
                      <w:t>regards</w:t>
                    </w:r>
                    <w:r w:rsidRPr="007F7D58">
                      <w:rPr>
                        <w:spacing w:val="5"/>
                        <w:lang w:val="en-GB"/>
                      </w:rPr>
                      <w:t xml:space="preserve"> </w:t>
                    </w:r>
                    <w:r w:rsidRPr="007F7D58">
                      <w:rPr>
                        <w:lang w:val="en-GB"/>
                      </w:rPr>
                      <w:t>asylum</w:t>
                    </w:r>
                    <w:r w:rsidRPr="007F7D58">
                      <w:rPr>
                        <w:spacing w:val="3"/>
                        <w:lang w:val="en-GB"/>
                      </w:rPr>
                      <w:t xml:space="preserve"> </w:t>
                    </w:r>
                    <w:r w:rsidRPr="007F7D58">
                      <w:rPr>
                        <w:lang w:val="en-GB"/>
                      </w:rPr>
                      <w:t>and</w:t>
                    </w:r>
                    <w:r w:rsidRPr="007F7D58">
                      <w:rPr>
                        <w:spacing w:val="5"/>
                        <w:lang w:val="en-GB"/>
                      </w:rPr>
                      <w:t xml:space="preserve"> </w:t>
                    </w:r>
                    <w:r w:rsidRPr="007F7D58">
                      <w:rPr>
                        <w:lang w:val="en-GB"/>
                      </w:rPr>
                      <w:t>to</w:t>
                    </w:r>
                    <w:r w:rsidRPr="007F7D58">
                      <w:rPr>
                        <w:spacing w:val="5"/>
                        <w:lang w:val="en-GB"/>
                      </w:rPr>
                      <w:t xml:space="preserve"> </w:t>
                    </w:r>
                    <w:r w:rsidRPr="007F7D58">
                      <w:rPr>
                        <w:lang w:val="en-GB"/>
                      </w:rPr>
                      <w:t>provide</w:t>
                    </w:r>
                    <w:r w:rsidRPr="007F7D58">
                      <w:rPr>
                        <w:spacing w:val="4"/>
                        <w:lang w:val="en-GB"/>
                      </w:rPr>
                      <w:t xml:space="preserve"> </w:t>
                    </w:r>
                    <w:r w:rsidRPr="007F7D58">
                      <w:rPr>
                        <w:lang w:val="en-GB"/>
                      </w:rPr>
                      <w:t>increased</w:t>
                    </w:r>
                    <w:r w:rsidRPr="007F7D58">
                      <w:rPr>
                        <w:spacing w:val="4"/>
                        <w:lang w:val="en-GB"/>
                      </w:rPr>
                      <w:t xml:space="preserve"> </w:t>
                    </w:r>
                    <w:r w:rsidRPr="007F7D58">
                      <w:rPr>
                        <w:lang w:val="en-GB"/>
                      </w:rPr>
                      <w:t>operational</w:t>
                    </w:r>
                    <w:r w:rsidRPr="007F7D58">
                      <w:rPr>
                        <w:spacing w:val="4"/>
                        <w:lang w:val="en-GB"/>
                      </w:rPr>
                      <w:t xml:space="preserve"> </w:t>
                    </w:r>
                    <w:r w:rsidRPr="007F7D58">
                      <w:rPr>
                        <w:lang w:val="en-GB"/>
                      </w:rPr>
                      <w:t>and</w:t>
                    </w:r>
                    <w:r w:rsidRPr="007F7D58">
                      <w:rPr>
                        <w:spacing w:val="4"/>
                        <w:lang w:val="en-GB"/>
                      </w:rPr>
                      <w:t xml:space="preserve"> </w:t>
                    </w:r>
                    <w:r w:rsidRPr="007F7D58">
                      <w:rPr>
                        <w:lang w:val="en-GB"/>
                      </w:rPr>
                      <w:t>technical support</w:t>
                    </w:r>
                    <w:r w:rsidRPr="007F7D58">
                      <w:rPr>
                        <w:spacing w:val="13"/>
                        <w:lang w:val="en-GB"/>
                      </w:rPr>
                      <w:t xml:space="preserve"> </w:t>
                    </w:r>
                    <w:r w:rsidRPr="007F7D58">
                      <w:rPr>
                        <w:lang w:val="en-GB"/>
                      </w:rPr>
                      <w:t>to</w:t>
                    </w:r>
                    <w:r w:rsidRPr="007F7D58">
                      <w:rPr>
                        <w:spacing w:val="13"/>
                        <w:lang w:val="en-GB"/>
                      </w:rPr>
                      <w:t xml:space="preserve"> </w:t>
                    </w:r>
                    <w:r w:rsidRPr="007F7D58">
                      <w:rPr>
                        <w:spacing w:val="-1"/>
                        <w:lang w:val="en-GB"/>
                      </w:rPr>
                      <w:t>Member</w:t>
                    </w:r>
                    <w:r w:rsidRPr="007F7D58">
                      <w:rPr>
                        <w:spacing w:val="13"/>
                        <w:lang w:val="en-GB"/>
                      </w:rPr>
                      <w:t xml:space="preserve"> </w:t>
                    </w:r>
                    <w:r w:rsidRPr="007F7D58">
                      <w:rPr>
                        <w:lang w:val="en-GB"/>
                      </w:rPr>
                      <w:t>States</w:t>
                    </w:r>
                    <w:r w:rsidRPr="007F7D58">
                      <w:rPr>
                        <w:spacing w:val="13"/>
                        <w:lang w:val="en-GB"/>
                      </w:rPr>
                      <w:t xml:space="preserve"> </w:t>
                    </w:r>
                    <w:r w:rsidRPr="007F7D58">
                      <w:rPr>
                        <w:lang w:val="en-GB"/>
                      </w:rPr>
                      <w:t>for</w:t>
                    </w:r>
                    <w:r w:rsidRPr="007F7D58">
                      <w:rPr>
                        <w:spacing w:val="13"/>
                        <w:lang w:val="en-GB"/>
                      </w:rPr>
                      <w:t xml:space="preserve"> </w:t>
                    </w:r>
                    <w:r w:rsidRPr="007F7D58">
                      <w:rPr>
                        <w:lang w:val="en-GB"/>
                      </w:rPr>
                      <w:t>the</w:t>
                    </w:r>
                    <w:r w:rsidRPr="007F7D58">
                      <w:rPr>
                        <w:spacing w:val="13"/>
                        <w:lang w:val="en-GB"/>
                      </w:rPr>
                      <w:t xml:space="preserve"> </w:t>
                    </w:r>
                    <w:r w:rsidRPr="007F7D58">
                      <w:rPr>
                        <w:spacing w:val="-1"/>
                        <w:lang w:val="en-GB"/>
                      </w:rPr>
                      <w:t>management</w:t>
                    </w:r>
                    <w:r w:rsidRPr="007F7D58">
                      <w:rPr>
                        <w:spacing w:val="14"/>
                        <w:lang w:val="en-GB"/>
                      </w:rPr>
                      <w:t xml:space="preserve"> </w:t>
                    </w:r>
                    <w:r w:rsidRPr="007F7D58">
                      <w:rPr>
                        <w:lang w:val="en-GB"/>
                      </w:rPr>
                      <w:t>of</w:t>
                    </w:r>
                    <w:r w:rsidRPr="007F7D58">
                      <w:rPr>
                        <w:spacing w:val="13"/>
                        <w:lang w:val="en-GB"/>
                      </w:rPr>
                      <w:t xml:space="preserve"> </w:t>
                    </w:r>
                    <w:r w:rsidRPr="007F7D58">
                      <w:rPr>
                        <w:lang w:val="en-GB"/>
                      </w:rPr>
                      <w:t>the</w:t>
                    </w:r>
                    <w:r w:rsidRPr="007F7D58">
                      <w:rPr>
                        <w:spacing w:val="13"/>
                        <w:lang w:val="en-GB"/>
                      </w:rPr>
                      <w:t xml:space="preserve"> </w:t>
                    </w:r>
                    <w:r w:rsidRPr="007F7D58">
                      <w:rPr>
                        <w:lang w:val="en-GB"/>
                      </w:rPr>
                      <w:t>asylum</w:t>
                    </w:r>
                    <w:r w:rsidRPr="007F7D58">
                      <w:rPr>
                        <w:spacing w:val="13"/>
                        <w:lang w:val="en-GB"/>
                      </w:rPr>
                      <w:t xml:space="preserve"> </w:t>
                    </w:r>
                    <w:r w:rsidRPr="007F7D58">
                      <w:rPr>
                        <w:lang w:val="en-GB"/>
                      </w:rPr>
                      <w:t>and</w:t>
                    </w:r>
                    <w:r w:rsidRPr="007F7D58">
                      <w:rPr>
                        <w:spacing w:val="13"/>
                        <w:lang w:val="en-GB"/>
                      </w:rPr>
                      <w:t xml:space="preserve"> </w:t>
                    </w:r>
                    <w:r w:rsidRPr="007F7D58">
                      <w:rPr>
                        <w:lang w:val="en-GB"/>
                      </w:rPr>
                      <w:t>reception</w:t>
                    </w:r>
                    <w:r w:rsidRPr="007F7D58">
                      <w:rPr>
                        <w:spacing w:val="13"/>
                        <w:lang w:val="en-GB"/>
                      </w:rPr>
                      <w:t xml:space="preserve"> </w:t>
                    </w:r>
                    <w:r w:rsidRPr="007F7D58">
                      <w:rPr>
                        <w:spacing w:val="-1"/>
                        <w:lang w:val="en-GB"/>
                      </w:rPr>
                      <w:t>systems,</w:t>
                    </w:r>
                    <w:r w:rsidRPr="007F7D58">
                      <w:rPr>
                        <w:spacing w:val="37"/>
                        <w:lang w:val="en-GB"/>
                      </w:rPr>
                      <w:t xml:space="preserve"> </w:t>
                    </w:r>
                    <w:r w:rsidRPr="007F7D58">
                      <w:rPr>
                        <w:lang w:val="en-GB"/>
                      </w:rPr>
                      <w:t>in</w:t>
                    </w:r>
                    <w:r w:rsidRPr="007F7D58">
                      <w:rPr>
                        <w:spacing w:val="24"/>
                        <w:lang w:val="en-GB"/>
                      </w:rPr>
                      <w:t xml:space="preserve"> </w:t>
                    </w:r>
                    <w:r w:rsidRPr="007F7D58">
                      <w:rPr>
                        <w:lang w:val="en-GB"/>
                      </w:rPr>
                      <w:t>particular</w:t>
                    </w:r>
                    <w:r w:rsidRPr="007F7D58">
                      <w:rPr>
                        <w:spacing w:val="24"/>
                        <w:lang w:val="en-GB"/>
                      </w:rPr>
                      <w:t xml:space="preserve"> </w:t>
                    </w:r>
                    <w:r w:rsidRPr="007F7D58">
                      <w:rPr>
                        <w:lang w:val="en-GB"/>
                      </w:rPr>
                      <w:t>to</w:t>
                    </w:r>
                    <w:r w:rsidRPr="007F7D58">
                      <w:rPr>
                        <w:spacing w:val="24"/>
                        <w:lang w:val="en-GB"/>
                      </w:rPr>
                      <w:t xml:space="preserve"> </w:t>
                    </w:r>
                    <w:r w:rsidRPr="007F7D58">
                      <w:rPr>
                        <w:spacing w:val="-1"/>
                        <w:lang w:val="en-GB"/>
                      </w:rPr>
                      <w:t>Member</w:t>
                    </w:r>
                    <w:r w:rsidRPr="007F7D58">
                      <w:rPr>
                        <w:spacing w:val="24"/>
                        <w:lang w:val="en-GB"/>
                      </w:rPr>
                      <w:t xml:space="preserve"> </w:t>
                    </w:r>
                    <w:r w:rsidRPr="007F7D58">
                      <w:rPr>
                        <w:lang w:val="en-GB"/>
                      </w:rPr>
                      <w:t>States</w:t>
                    </w:r>
                    <w:r w:rsidRPr="007F7D58">
                      <w:rPr>
                        <w:spacing w:val="24"/>
                        <w:lang w:val="en-GB"/>
                      </w:rPr>
                      <w:t xml:space="preserve"> </w:t>
                    </w:r>
                    <w:r w:rsidRPr="007F7D58">
                      <w:rPr>
                        <w:lang w:val="en-GB"/>
                      </w:rPr>
                      <w:t>subject</w:t>
                    </w:r>
                    <w:r w:rsidRPr="007F7D58">
                      <w:rPr>
                        <w:spacing w:val="24"/>
                        <w:lang w:val="en-GB"/>
                      </w:rPr>
                      <w:t xml:space="preserve"> </w:t>
                    </w:r>
                    <w:r w:rsidRPr="007F7D58">
                      <w:rPr>
                        <w:lang w:val="en-GB"/>
                      </w:rPr>
                      <w:t>to</w:t>
                    </w:r>
                    <w:r w:rsidRPr="007F7D58">
                      <w:rPr>
                        <w:spacing w:val="22"/>
                        <w:lang w:val="en-GB"/>
                      </w:rPr>
                      <w:t xml:space="preserve"> </w:t>
                    </w:r>
                    <w:r w:rsidRPr="007F7D58">
                      <w:rPr>
                        <w:lang w:val="en-GB"/>
                      </w:rPr>
                      <w:t>disproportionate</w:t>
                    </w:r>
                    <w:r w:rsidRPr="007F7D58">
                      <w:rPr>
                        <w:spacing w:val="23"/>
                        <w:lang w:val="en-GB"/>
                      </w:rPr>
                      <w:t xml:space="preserve"> </w:t>
                    </w:r>
                    <w:r w:rsidRPr="007F7D58">
                      <w:rPr>
                        <w:lang w:val="en-GB"/>
                      </w:rPr>
                      <w:t>pressure</w:t>
                    </w:r>
                    <w:r w:rsidRPr="007F7D58">
                      <w:rPr>
                        <w:spacing w:val="23"/>
                        <w:lang w:val="en-GB"/>
                      </w:rPr>
                      <w:t xml:space="preserve"> </w:t>
                    </w:r>
                    <w:r w:rsidRPr="007F7D58">
                      <w:rPr>
                        <w:lang w:val="en-GB"/>
                      </w:rPr>
                      <w:t>on</w:t>
                    </w:r>
                    <w:r w:rsidRPr="007F7D58">
                      <w:rPr>
                        <w:spacing w:val="23"/>
                        <w:lang w:val="en-GB"/>
                      </w:rPr>
                      <w:t xml:space="preserve"> </w:t>
                    </w:r>
                    <w:r w:rsidRPr="007F7D58">
                      <w:rPr>
                        <w:lang w:val="en-GB"/>
                      </w:rPr>
                      <w:t>their</w:t>
                    </w:r>
                    <w:r w:rsidRPr="007F7D58">
                      <w:rPr>
                        <w:spacing w:val="23"/>
                        <w:lang w:val="en-GB"/>
                      </w:rPr>
                      <w:t xml:space="preserve"> </w:t>
                    </w:r>
                    <w:r w:rsidRPr="007F7D58">
                      <w:rPr>
                        <w:lang w:val="en-GB"/>
                      </w:rPr>
                      <w:t>asylum</w:t>
                    </w:r>
                    <w:r w:rsidRPr="007F7D58">
                      <w:rPr>
                        <w:spacing w:val="25"/>
                        <w:lang w:val="en-GB"/>
                      </w:rPr>
                      <w:t xml:space="preserve"> </w:t>
                    </w:r>
                    <w:r w:rsidRPr="007F7D58">
                      <w:rPr>
                        <w:lang w:val="en-GB"/>
                      </w:rPr>
                      <w:t xml:space="preserve">and </w:t>
                    </w:r>
                    <w:r w:rsidRPr="007F7D58">
                      <w:rPr>
                        <w:spacing w:val="-1"/>
                        <w:lang w:val="en-GB"/>
                      </w:rPr>
                      <w:t>reception</w:t>
                    </w:r>
                    <w:r w:rsidRPr="007F7D58">
                      <w:rPr>
                        <w:lang w:val="en-GB"/>
                      </w:rPr>
                      <w:t xml:space="preserve"> </w:t>
                    </w:r>
                    <w:r w:rsidRPr="007F7D58">
                      <w:rPr>
                        <w:spacing w:val="-1"/>
                        <w:lang w:val="en-GB"/>
                      </w:rPr>
                      <w:t>systems.</w:t>
                    </w:r>
                  </w:p>
                  <w:p w:rsidR="00700462" w:rsidRPr="007F7D58" w:rsidRDefault="00700462">
                    <w:pPr>
                      <w:pStyle w:val="Textkrper"/>
                      <w:kinsoku w:val="0"/>
                      <w:overflowPunct w:val="0"/>
                      <w:ind w:left="113" w:right="110" w:firstLine="0"/>
                      <w:jc w:val="both"/>
                      <w:rPr>
                        <w:lang w:val="en-GB"/>
                      </w:rPr>
                    </w:pPr>
                    <w:r w:rsidRPr="007F7D58">
                      <w:rPr>
                        <w:lang w:val="en-GB"/>
                      </w:rPr>
                      <w:t>Since</w:t>
                    </w:r>
                    <w:r w:rsidRPr="007F7D58">
                      <w:rPr>
                        <w:spacing w:val="6"/>
                        <w:lang w:val="en-GB"/>
                      </w:rPr>
                      <w:t xml:space="preserve"> </w:t>
                    </w:r>
                    <w:r w:rsidRPr="007F7D58">
                      <w:rPr>
                        <w:lang w:val="en-GB"/>
                      </w:rPr>
                      <w:t>it</w:t>
                    </w:r>
                    <w:r w:rsidRPr="007F7D58">
                      <w:rPr>
                        <w:spacing w:val="6"/>
                        <w:lang w:val="en-GB"/>
                      </w:rPr>
                      <w:t xml:space="preserve"> </w:t>
                    </w:r>
                    <w:r w:rsidRPr="007F7D58">
                      <w:rPr>
                        <w:lang w:val="en-GB"/>
                      </w:rPr>
                      <w:t>is</w:t>
                    </w:r>
                    <w:r w:rsidRPr="007F7D58">
                      <w:rPr>
                        <w:spacing w:val="6"/>
                        <w:lang w:val="en-GB"/>
                      </w:rPr>
                      <w:t xml:space="preserve"> </w:t>
                    </w:r>
                    <w:r w:rsidRPr="007F7D58">
                      <w:rPr>
                        <w:lang w:val="en-GB"/>
                      </w:rPr>
                      <w:t>a</w:t>
                    </w:r>
                    <w:r w:rsidRPr="007F7D58">
                      <w:rPr>
                        <w:spacing w:val="6"/>
                        <w:lang w:val="en-GB"/>
                      </w:rPr>
                      <w:t xml:space="preserve"> </w:t>
                    </w:r>
                    <w:r w:rsidRPr="007F7D58">
                      <w:rPr>
                        <w:lang w:val="en-GB"/>
                      </w:rPr>
                      <w:t>common</w:t>
                    </w:r>
                    <w:r w:rsidRPr="007F7D58">
                      <w:rPr>
                        <w:spacing w:val="6"/>
                        <w:lang w:val="en-GB"/>
                      </w:rPr>
                      <w:t xml:space="preserve"> </w:t>
                    </w:r>
                    <w:r w:rsidRPr="007F7D58">
                      <w:rPr>
                        <w:lang w:val="en-GB"/>
                      </w:rPr>
                      <w:t>and</w:t>
                    </w:r>
                    <w:r w:rsidRPr="007F7D58">
                      <w:rPr>
                        <w:spacing w:val="6"/>
                        <w:lang w:val="en-GB"/>
                      </w:rPr>
                      <w:t xml:space="preserve"> </w:t>
                    </w:r>
                    <w:r w:rsidRPr="007F7D58">
                      <w:rPr>
                        <w:lang w:val="en-GB"/>
                      </w:rPr>
                      <w:t>shared</w:t>
                    </w:r>
                    <w:r w:rsidRPr="007F7D58">
                      <w:rPr>
                        <w:spacing w:val="6"/>
                        <w:lang w:val="en-GB"/>
                      </w:rPr>
                      <w:t xml:space="preserve"> </w:t>
                    </w:r>
                    <w:r w:rsidRPr="007F7D58">
                      <w:rPr>
                        <w:spacing w:val="-1"/>
                        <w:lang w:val="en-GB"/>
                      </w:rPr>
                      <w:t>interest</w:t>
                    </w:r>
                    <w:r w:rsidRPr="007F7D58">
                      <w:rPr>
                        <w:spacing w:val="6"/>
                        <w:lang w:val="en-GB"/>
                      </w:rPr>
                      <w:t xml:space="preserve"> </w:t>
                    </w:r>
                    <w:r w:rsidRPr="007F7D58">
                      <w:rPr>
                        <w:lang w:val="en-GB"/>
                      </w:rPr>
                      <w:t>to</w:t>
                    </w:r>
                    <w:r w:rsidRPr="007F7D58">
                      <w:rPr>
                        <w:spacing w:val="6"/>
                        <w:lang w:val="en-GB"/>
                      </w:rPr>
                      <w:t xml:space="preserve"> </w:t>
                    </w:r>
                    <w:r w:rsidRPr="007F7D58">
                      <w:rPr>
                        <w:lang w:val="en-GB"/>
                      </w:rPr>
                      <w:t>ensure</w:t>
                    </w:r>
                    <w:r w:rsidRPr="007F7D58">
                      <w:rPr>
                        <w:spacing w:val="7"/>
                        <w:lang w:val="en-GB"/>
                      </w:rPr>
                      <w:t xml:space="preserve"> </w:t>
                    </w:r>
                    <w:r w:rsidRPr="007F7D58">
                      <w:rPr>
                        <w:lang w:val="en-GB"/>
                      </w:rPr>
                      <w:t>the</w:t>
                    </w:r>
                    <w:r w:rsidRPr="007F7D58">
                      <w:rPr>
                        <w:spacing w:val="7"/>
                        <w:lang w:val="en-GB"/>
                      </w:rPr>
                      <w:t xml:space="preserve"> </w:t>
                    </w:r>
                    <w:r w:rsidRPr="007F7D58">
                      <w:rPr>
                        <w:lang w:val="en-GB"/>
                      </w:rPr>
                      <w:t>proper</w:t>
                    </w:r>
                    <w:r w:rsidRPr="007F7D58">
                      <w:rPr>
                        <w:spacing w:val="7"/>
                        <w:lang w:val="en-GB"/>
                      </w:rPr>
                      <w:t xml:space="preserve"> </w:t>
                    </w:r>
                    <w:r w:rsidRPr="007F7D58">
                      <w:rPr>
                        <w:lang w:val="en-GB"/>
                      </w:rPr>
                      <w:t>application</w:t>
                    </w:r>
                    <w:r w:rsidRPr="007F7D58">
                      <w:rPr>
                        <w:spacing w:val="7"/>
                        <w:lang w:val="en-GB"/>
                      </w:rPr>
                      <w:t xml:space="preserve"> </w:t>
                    </w:r>
                    <w:r w:rsidRPr="007F7D58">
                      <w:rPr>
                        <w:lang w:val="en-GB"/>
                      </w:rPr>
                      <w:t>of</w:t>
                    </w:r>
                    <w:r w:rsidRPr="007F7D58">
                      <w:rPr>
                        <w:spacing w:val="7"/>
                        <w:lang w:val="en-GB"/>
                      </w:rPr>
                      <w:t xml:space="preserve"> </w:t>
                    </w:r>
                    <w:r w:rsidRPr="007F7D58">
                      <w:rPr>
                        <w:lang w:val="en-GB"/>
                      </w:rPr>
                      <w:t>the</w:t>
                    </w:r>
                    <w:r w:rsidRPr="007F7D58">
                      <w:rPr>
                        <w:spacing w:val="7"/>
                        <w:lang w:val="en-GB"/>
                      </w:rPr>
                      <w:t xml:space="preserve"> </w:t>
                    </w:r>
                    <w:r w:rsidRPr="007F7D58">
                      <w:rPr>
                        <w:lang w:val="en-GB"/>
                      </w:rPr>
                      <w:t>legal</w:t>
                    </w:r>
                    <w:r w:rsidRPr="007F7D58">
                      <w:rPr>
                        <w:spacing w:val="26"/>
                        <w:lang w:val="en-GB"/>
                      </w:rPr>
                      <w:t xml:space="preserve"> </w:t>
                    </w:r>
                    <w:r w:rsidRPr="007F7D58">
                      <w:rPr>
                        <w:spacing w:val="-1"/>
                        <w:lang w:val="en-GB"/>
                      </w:rPr>
                      <w:t>framework</w:t>
                    </w:r>
                    <w:r w:rsidRPr="007F7D58">
                      <w:rPr>
                        <w:spacing w:val="55"/>
                        <w:lang w:val="en-GB"/>
                      </w:rPr>
                      <w:t xml:space="preserve"> </w:t>
                    </w:r>
                    <w:r w:rsidRPr="007F7D58">
                      <w:rPr>
                        <w:lang w:val="en-GB"/>
                      </w:rPr>
                      <w:t>on</w:t>
                    </w:r>
                    <w:r w:rsidRPr="007F7D58">
                      <w:rPr>
                        <w:spacing w:val="55"/>
                        <w:lang w:val="en-GB"/>
                      </w:rPr>
                      <w:t xml:space="preserve"> </w:t>
                    </w:r>
                    <w:r w:rsidRPr="007F7D58">
                      <w:rPr>
                        <w:spacing w:val="-1"/>
                        <w:lang w:val="en-GB"/>
                      </w:rPr>
                      <w:t>asylum,</w:t>
                    </w:r>
                    <w:r w:rsidRPr="007F7D58">
                      <w:rPr>
                        <w:spacing w:val="55"/>
                        <w:lang w:val="en-GB"/>
                      </w:rPr>
                      <w:t xml:space="preserve"> </w:t>
                    </w:r>
                    <w:r w:rsidRPr="007F7D58">
                      <w:rPr>
                        <w:lang w:val="en-GB"/>
                      </w:rPr>
                      <w:t>through</w:t>
                    </w:r>
                    <w:r w:rsidRPr="007F7D58">
                      <w:rPr>
                        <w:spacing w:val="55"/>
                        <w:lang w:val="en-GB"/>
                      </w:rPr>
                      <w:t xml:space="preserve"> </w:t>
                    </w:r>
                    <w:r w:rsidRPr="007F7D58">
                      <w:rPr>
                        <w:lang w:val="en-GB"/>
                      </w:rPr>
                      <w:t>concerted</w:t>
                    </w:r>
                    <w:r w:rsidRPr="007F7D58">
                      <w:rPr>
                        <w:spacing w:val="55"/>
                        <w:lang w:val="en-GB"/>
                      </w:rPr>
                      <w:t xml:space="preserve"> </w:t>
                    </w:r>
                    <w:r w:rsidRPr="007F7D58">
                      <w:rPr>
                        <w:lang w:val="en-GB"/>
                      </w:rPr>
                      <w:t>action</w:t>
                    </w:r>
                    <w:r w:rsidRPr="007F7D58">
                      <w:rPr>
                        <w:spacing w:val="55"/>
                        <w:lang w:val="en-GB"/>
                      </w:rPr>
                      <w:t xml:space="preserve"> </w:t>
                    </w:r>
                    <w:r w:rsidRPr="007F7D58">
                      <w:rPr>
                        <w:spacing w:val="-1"/>
                        <w:lang w:val="en-GB"/>
                      </w:rPr>
                      <w:t>among</w:t>
                    </w:r>
                    <w:r w:rsidRPr="007F7D58">
                      <w:rPr>
                        <w:spacing w:val="55"/>
                        <w:lang w:val="en-GB"/>
                      </w:rPr>
                      <w:t xml:space="preserve"> </w:t>
                    </w:r>
                    <w:r w:rsidRPr="007F7D58">
                      <w:rPr>
                        <w:spacing w:val="-1"/>
                        <w:lang w:val="en-GB"/>
                      </w:rPr>
                      <w:t>Member</w:t>
                    </w:r>
                    <w:r w:rsidRPr="007F7D58">
                      <w:rPr>
                        <w:spacing w:val="55"/>
                        <w:lang w:val="en-GB"/>
                      </w:rPr>
                      <w:t xml:space="preserve"> </w:t>
                    </w:r>
                    <w:r w:rsidRPr="007F7D58">
                      <w:rPr>
                        <w:lang w:val="en-GB"/>
                      </w:rPr>
                      <w:t>States</w:t>
                    </w:r>
                    <w:r w:rsidRPr="007F7D58">
                      <w:rPr>
                        <w:spacing w:val="55"/>
                        <w:lang w:val="en-GB"/>
                      </w:rPr>
                      <w:t xml:space="preserve"> </w:t>
                    </w:r>
                    <w:r w:rsidRPr="007F7D58">
                      <w:rPr>
                        <w:lang w:val="en-GB"/>
                      </w:rPr>
                      <w:t>with</w:t>
                    </w:r>
                    <w:r w:rsidRPr="007F7D58">
                      <w:rPr>
                        <w:spacing w:val="55"/>
                        <w:lang w:val="en-GB"/>
                      </w:rPr>
                      <w:t xml:space="preserve"> </w:t>
                    </w:r>
                    <w:r w:rsidRPr="007F7D58">
                      <w:rPr>
                        <w:lang w:val="en-GB"/>
                      </w:rPr>
                      <w:t>the</w:t>
                    </w:r>
                    <w:r w:rsidRPr="007F7D58">
                      <w:rPr>
                        <w:spacing w:val="43"/>
                        <w:lang w:val="en-GB"/>
                      </w:rPr>
                      <w:t xml:space="preserve"> </w:t>
                    </w:r>
                    <w:r w:rsidRPr="007F7D58">
                      <w:rPr>
                        <w:lang w:val="en-GB"/>
                      </w:rPr>
                      <w:t>support</w:t>
                    </w:r>
                    <w:r w:rsidRPr="007F7D58">
                      <w:rPr>
                        <w:spacing w:val="3"/>
                        <w:lang w:val="en-GB"/>
                      </w:rPr>
                      <w:t xml:space="preserve"> </w:t>
                    </w:r>
                    <w:r w:rsidRPr="007F7D58">
                      <w:rPr>
                        <w:lang w:val="en-GB"/>
                      </w:rPr>
                      <w:t>of</w:t>
                    </w:r>
                    <w:r w:rsidRPr="007F7D58">
                      <w:rPr>
                        <w:spacing w:val="3"/>
                        <w:lang w:val="en-GB"/>
                      </w:rPr>
                      <w:t xml:space="preserve"> </w:t>
                    </w:r>
                    <w:r w:rsidRPr="007F7D58">
                      <w:rPr>
                        <w:lang w:val="en-GB"/>
                      </w:rPr>
                      <w:t>the</w:t>
                    </w:r>
                    <w:r w:rsidRPr="007F7D58">
                      <w:rPr>
                        <w:spacing w:val="3"/>
                        <w:lang w:val="en-GB"/>
                      </w:rPr>
                      <w:t xml:space="preserve"> </w:t>
                    </w:r>
                    <w:r w:rsidRPr="007F7D58">
                      <w:rPr>
                        <w:lang w:val="en-GB"/>
                      </w:rPr>
                      <w:t>European</w:t>
                    </w:r>
                    <w:r w:rsidRPr="007F7D58">
                      <w:rPr>
                        <w:spacing w:val="3"/>
                        <w:lang w:val="en-GB"/>
                      </w:rPr>
                      <w:t xml:space="preserve"> </w:t>
                    </w:r>
                    <w:r w:rsidRPr="007F7D58">
                      <w:rPr>
                        <w:lang w:val="en-GB"/>
                      </w:rPr>
                      <w:t>Union</w:t>
                    </w:r>
                    <w:r w:rsidRPr="007F7D58">
                      <w:rPr>
                        <w:spacing w:val="3"/>
                        <w:lang w:val="en-GB"/>
                      </w:rPr>
                      <w:t xml:space="preserve"> </w:t>
                    </w:r>
                    <w:r w:rsidRPr="007F7D58">
                      <w:rPr>
                        <w:lang w:val="en-GB"/>
                      </w:rPr>
                      <w:t>Agency</w:t>
                    </w:r>
                    <w:r w:rsidRPr="007F7D58">
                      <w:rPr>
                        <w:spacing w:val="3"/>
                        <w:lang w:val="en-GB"/>
                      </w:rPr>
                      <w:t xml:space="preserve"> </w:t>
                    </w:r>
                    <w:r w:rsidRPr="007F7D58">
                      <w:rPr>
                        <w:lang w:val="en-GB"/>
                      </w:rPr>
                      <w:t>for</w:t>
                    </w:r>
                    <w:r w:rsidRPr="007F7D58">
                      <w:rPr>
                        <w:spacing w:val="3"/>
                        <w:lang w:val="en-GB"/>
                      </w:rPr>
                      <w:t xml:space="preserve"> </w:t>
                    </w:r>
                    <w:r w:rsidRPr="007F7D58">
                      <w:rPr>
                        <w:spacing w:val="-1"/>
                        <w:lang w:val="en-GB"/>
                      </w:rPr>
                      <w:t>Asylum,</w:t>
                    </w:r>
                    <w:r w:rsidRPr="007F7D58">
                      <w:rPr>
                        <w:spacing w:val="3"/>
                        <w:lang w:val="en-GB"/>
                      </w:rPr>
                      <w:t xml:space="preserve"> </w:t>
                    </w:r>
                    <w:r w:rsidRPr="007F7D58">
                      <w:rPr>
                        <w:lang w:val="en-GB"/>
                      </w:rPr>
                      <w:t>so</w:t>
                    </w:r>
                    <w:r w:rsidRPr="007F7D58">
                      <w:rPr>
                        <w:spacing w:val="3"/>
                        <w:lang w:val="en-GB"/>
                      </w:rPr>
                      <w:t xml:space="preserve"> </w:t>
                    </w:r>
                    <w:r w:rsidRPr="007F7D58">
                      <w:rPr>
                        <w:lang w:val="en-GB"/>
                      </w:rPr>
                      <w:t>as</w:t>
                    </w:r>
                    <w:r w:rsidRPr="007F7D58">
                      <w:rPr>
                        <w:spacing w:val="3"/>
                        <w:lang w:val="en-GB"/>
                      </w:rPr>
                      <w:t xml:space="preserve"> </w:t>
                    </w:r>
                    <w:r w:rsidRPr="007F7D58">
                      <w:rPr>
                        <w:lang w:val="en-GB"/>
                      </w:rPr>
                      <w:t>to</w:t>
                    </w:r>
                    <w:r w:rsidRPr="007F7D58">
                      <w:rPr>
                        <w:spacing w:val="3"/>
                        <w:lang w:val="en-GB"/>
                      </w:rPr>
                      <w:t xml:space="preserve"> </w:t>
                    </w:r>
                    <w:r w:rsidRPr="007F7D58">
                      <w:rPr>
                        <w:lang w:val="en-GB"/>
                      </w:rPr>
                      <w:t>consolidate</w:t>
                    </w:r>
                    <w:r w:rsidRPr="007F7D58">
                      <w:rPr>
                        <w:spacing w:val="3"/>
                        <w:lang w:val="en-GB"/>
                      </w:rPr>
                      <w:t xml:space="preserve"> </w:t>
                    </w:r>
                    <w:r w:rsidRPr="007F7D58">
                      <w:rPr>
                        <w:lang w:val="en-GB"/>
                      </w:rPr>
                      <w:t>stability</w:t>
                    </w:r>
                    <w:r w:rsidRPr="007F7D58">
                      <w:rPr>
                        <w:spacing w:val="3"/>
                        <w:lang w:val="en-GB"/>
                      </w:rPr>
                      <w:t xml:space="preserve"> </w:t>
                    </w:r>
                    <w:r w:rsidRPr="007F7D58">
                      <w:rPr>
                        <w:lang w:val="en-GB"/>
                      </w:rPr>
                      <w:t>and</w:t>
                    </w:r>
                    <w:r w:rsidRPr="007F7D58">
                      <w:rPr>
                        <w:spacing w:val="24"/>
                        <w:lang w:val="en-GB"/>
                      </w:rPr>
                      <w:t xml:space="preserve"> </w:t>
                    </w:r>
                    <w:r w:rsidRPr="007F7D58">
                      <w:rPr>
                        <w:lang w:val="en-GB"/>
                      </w:rPr>
                      <w:t>order</w:t>
                    </w:r>
                    <w:r w:rsidRPr="007F7D58">
                      <w:rPr>
                        <w:spacing w:val="51"/>
                        <w:lang w:val="en-GB"/>
                      </w:rPr>
                      <w:t xml:space="preserve"> </w:t>
                    </w:r>
                    <w:r w:rsidRPr="007F7D58">
                      <w:rPr>
                        <w:lang w:val="en-GB"/>
                      </w:rPr>
                      <w:t>in</w:t>
                    </w:r>
                    <w:r w:rsidRPr="007F7D58">
                      <w:rPr>
                        <w:spacing w:val="51"/>
                        <w:lang w:val="en-GB"/>
                      </w:rPr>
                      <w:t xml:space="preserve"> </w:t>
                    </w:r>
                    <w:r w:rsidRPr="007F7D58">
                      <w:rPr>
                        <w:lang w:val="en-GB"/>
                      </w:rPr>
                      <w:t>the</w:t>
                    </w:r>
                    <w:r w:rsidRPr="007F7D58">
                      <w:rPr>
                        <w:spacing w:val="51"/>
                        <w:lang w:val="en-GB"/>
                      </w:rPr>
                      <w:t xml:space="preserve"> </w:t>
                    </w:r>
                    <w:r w:rsidRPr="007F7D58">
                      <w:rPr>
                        <w:lang w:val="en-GB"/>
                      </w:rPr>
                      <w:t>functioning</w:t>
                    </w:r>
                    <w:r w:rsidRPr="007F7D58">
                      <w:rPr>
                        <w:spacing w:val="51"/>
                        <w:lang w:val="en-GB"/>
                      </w:rPr>
                      <w:t xml:space="preserve"> </w:t>
                    </w:r>
                    <w:r w:rsidRPr="007F7D58">
                      <w:rPr>
                        <w:lang w:val="en-GB"/>
                      </w:rPr>
                      <w:t>of</w:t>
                    </w:r>
                    <w:r w:rsidRPr="007F7D58">
                      <w:rPr>
                        <w:spacing w:val="51"/>
                        <w:lang w:val="en-GB"/>
                      </w:rPr>
                      <w:t xml:space="preserve"> </w:t>
                    </w:r>
                    <w:r w:rsidRPr="007F7D58">
                      <w:rPr>
                        <w:lang w:val="en-GB"/>
                      </w:rPr>
                      <w:t>the</w:t>
                    </w:r>
                    <w:r w:rsidRPr="007F7D58">
                      <w:rPr>
                        <w:spacing w:val="51"/>
                        <w:lang w:val="en-GB"/>
                      </w:rPr>
                      <w:t xml:space="preserve"> </w:t>
                    </w:r>
                    <w:r w:rsidRPr="007F7D58">
                      <w:rPr>
                        <w:lang w:val="en-GB"/>
                      </w:rPr>
                      <w:t>CEAS,</w:t>
                    </w:r>
                    <w:r w:rsidRPr="007F7D58">
                      <w:rPr>
                        <w:spacing w:val="51"/>
                        <w:lang w:val="en-GB"/>
                      </w:rPr>
                      <w:t xml:space="preserve"> </w:t>
                    </w:r>
                    <w:r w:rsidRPr="007F7D58">
                      <w:rPr>
                        <w:spacing w:val="-1"/>
                        <w:lang w:val="en-GB"/>
                      </w:rPr>
                      <w:t>the</w:t>
                    </w:r>
                    <w:r w:rsidRPr="007F7D58">
                      <w:rPr>
                        <w:spacing w:val="51"/>
                        <w:lang w:val="en-GB"/>
                      </w:rPr>
                      <w:t xml:space="preserve"> </w:t>
                    </w:r>
                    <w:r w:rsidRPr="007F7D58">
                      <w:rPr>
                        <w:lang w:val="en-GB"/>
                      </w:rPr>
                      <w:t>objectives</w:t>
                    </w:r>
                    <w:r w:rsidRPr="007F7D58">
                      <w:rPr>
                        <w:spacing w:val="51"/>
                        <w:lang w:val="en-GB"/>
                      </w:rPr>
                      <w:t xml:space="preserve"> </w:t>
                    </w:r>
                    <w:r w:rsidRPr="007F7D58">
                      <w:rPr>
                        <w:lang w:val="en-GB"/>
                      </w:rPr>
                      <w:t>of</w:t>
                    </w:r>
                    <w:r w:rsidRPr="007F7D58">
                      <w:rPr>
                        <w:spacing w:val="51"/>
                        <w:lang w:val="en-GB"/>
                      </w:rPr>
                      <w:t xml:space="preserve"> </w:t>
                    </w:r>
                    <w:r w:rsidRPr="007F7D58">
                      <w:rPr>
                        <w:lang w:val="en-GB"/>
                      </w:rPr>
                      <w:t>this</w:t>
                    </w:r>
                    <w:r w:rsidRPr="007F7D58">
                      <w:rPr>
                        <w:spacing w:val="51"/>
                        <w:lang w:val="en-GB"/>
                      </w:rPr>
                      <w:t xml:space="preserve"> </w:t>
                    </w:r>
                    <w:r w:rsidRPr="007F7D58">
                      <w:rPr>
                        <w:lang w:val="en-GB"/>
                      </w:rPr>
                      <w:t>proposal</w:t>
                    </w:r>
                    <w:r w:rsidRPr="007F7D58">
                      <w:rPr>
                        <w:spacing w:val="51"/>
                        <w:lang w:val="en-GB"/>
                      </w:rPr>
                      <w:t xml:space="preserve"> </w:t>
                    </w:r>
                    <w:r w:rsidRPr="007F7D58">
                      <w:rPr>
                        <w:lang w:val="en-GB"/>
                      </w:rPr>
                      <w:t>cannot</w:t>
                    </w:r>
                    <w:r w:rsidRPr="007F7D58">
                      <w:rPr>
                        <w:spacing w:val="51"/>
                        <w:lang w:val="en-GB"/>
                      </w:rPr>
                      <w:t xml:space="preserve"> </w:t>
                    </w:r>
                    <w:r w:rsidRPr="007F7D58">
                      <w:rPr>
                        <w:lang w:val="en-GB"/>
                      </w:rPr>
                      <w:t>be</w:t>
                    </w:r>
                    <w:r w:rsidRPr="007F7D58">
                      <w:rPr>
                        <w:spacing w:val="22"/>
                        <w:lang w:val="en-GB"/>
                      </w:rPr>
                      <w:t xml:space="preserve"> </w:t>
                    </w:r>
                    <w:r w:rsidRPr="007F7D58">
                      <w:rPr>
                        <w:lang w:val="en-GB"/>
                      </w:rPr>
                      <w:t>sufficiently</w:t>
                    </w:r>
                    <w:r w:rsidRPr="007F7D58">
                      <w:rPr>
                        <w:spacing w:val="4"/>
                        <w:lang w:val="en-GB"/>
                      </w:rPr>
                      <w:t xml:space="preserve"> </w:t>
                    </w:r>
                    <w:r w:rsidRPr="007F7D58">
                      <w:rPr>
                        <w:lang w:val="en-GB"/>
                      </w:rPr>
                      <w:t>achieved</w:t>
                    </w:r>
                    <w:r w:rsidRPr="007F7D58">
                      <w:rPr>
                        <w:spacing w:val="4"/>
                        <w:lang w:val="en-GB"/>
                      </w:rPr>
                      <w:t xml:space="preserve"> </w:t>
                    </w:r>
                    <w:r w:rsidRPr="007F7D58">
                      <w:rPr>
                        <w:lang w:val="en-GB"/>
                      </w:rPr>
                      <w:t>by</w:t>
                    </w:r>
                    <w:r w:rsidRPr="007F7D58">
                      <w:rPr>
                        <w:spacing w:val="5"/>
                        <w:lang w:val="en-GB"/>
                      </w:rPr>
                      <w:t xml:space="preserve"> </w:t>
                    </w:r>
                    <w:r w:rsidRPr="007F7D58">
                      <w:rPr>
                        <w:lang w:val="en-GB"/>
                      </w:rPr>
                      <w:t>the</w:t>
                    </w:r>
                    <w:r w:rsidRPr="007F7D58">
                      <w:rPr>
                        <w:spacing w:val="5"/>
                        <w:lang w:val="en-GB"/>
                      </w:rPr>
                      <w:t xml:space="preserve"> </w:t>
                    </w:r>
                    <w:r w:rsidRPr="007F7D58">
                      <w:rPr>
                        <w:spacing w:val="-1"/>
                        <w:lang w:val="en-GB"/>
                      </w:rPr>
                      <w:t>Member</w:t>
                    </w:r>
                    <w:r w:rsidRPr="007F7D58">
                      <w:rPr>
                        <w:spacing w:val="5"/>
                        <w:lang w:val="en-GB"/>
                      </w:rPr>
                      <w:t xml:space="preserve"> </w:t>
                    </w:r>
                    <w:r w:rsidRPr="007F7D58">
                      <w:rPr>
                        <w:lang w:val="en-GB"/>
                      </w:rPr>
                      <w:t>States</w:t>
                    </w:r>
                    <w:r w:rsidRPr="007F7D58">
                      <w:rPr>
                        <w:spacing w:val="5"/>
                        <w:lang w:val="en-GB"/>
                      </w:rPr>
                      <w:t xml:space="preserve"> </w:t>
                    </w:r>
                    <w:r w:rsidRPr="007F7D58">
                      <w:rPr>
                        <w:spacing w:val="-1"/>
                        <w:lang w:val="en-GB"/>
                      </w:rPr>
                      <w:t>and</w:t>
                    </w:r>
                    <w:r w:rsidRPr="007F7D58">
                      <w:rPr>
                        <w:spacing w:val="5"/>
                        <w:lang w:val="en-GB"/>
                      </w:rPr>
                      <w:t xml:space="preserve"> </w:t>
                    </w:r>
                    <w:r w:rsidRPr="007F7D58">
                      <w:rPr>
                        <w:spacing w:val="-1"/>
                        <w:lang w:val="en-GB"/>
                      </w:rPr>
                      <w:t>can</w:t>
                    </w:r>
                    <w:r w:rsidRPr="007F7D58">
                      <w:rPr>
                        <w:spacing w:val="5"/>
                        <w:lang w:val="en-GB"/>
                      </w:rPr>
                      <w:t xml:space="preserve"> </w:t>
                    </w:r>
                    <w:r w:rsidRPr="007F7D58">
                      <w:rPr>
                        <w:spacing w:val="-1"/>
                        <w:lang w:val="en-GB"/>
                      </w:rPr>
                      <w:t>be</w:t>
                    </w:r>
                    <w:r w:rsidRPr="007F7D58">
                      <w:rPr>
                        <w:spacing w:val="5"/>
                        <w:lang w:val="en-GB"/>
                      </w:rPr>
                      <w:t xml:space="preserve"> </w:t>
                    </w:r>
                    <w:r w:rsidRPr="007F7D58">
                      <w:rPr>
                        <w:spacing w:val="-1"/>
                        <w:lang w:val="en-GB"/>
                      </w:rPr>
                      <w:t>better</w:t>
                    </w:r>
                    <w:r w:rsidRPr="007F7D58">
                      <w:rPr>
                        <w:spacing w:val="5"/>
                        <w:lang w:val="en-GB"/>
                      </w:rPr>
                      <w:t xml:space="preserve"> </w:t>
                    </w:r>
                    <w:r w:rsidRPr="007F7D58">
                      <w:rPr>
                        <w:spacing w:val="-1"/>
                        <w:lang w:val="en-GB"/>
                      </w:rPr>
                      <w:t>achieved</w:t>
                    </w:r>
                    <w:r w:rsidRPr="007F7D58">
                      <w:rPr>
                        <w:spacing w:val="5"/>
                        <w:lang w:val="en-GB"/>
                      </w:rPr>
                      <w:t xml:space="preserve"> </w:t>
                    </w:r>
                    <w:r w:rsidRPr="007F7D58">
                      <w:rPr>
                        <w:spacing w:val="-1"/>
                        <w:lang w:val="en-GB"/>
                      </w:rPr>
                      <w:t>at</w:t>
                    </w:r>
                    <w:r w:rsidRPr="007F7D58">
                      <w:rPr>
                        <w:spacing w:val="5"/>
                        <w:lang w:val="en-GB"/>
                      </w:rPr>
                      <w:t xml:space="preserve"> </w:t>
                    </w:r>
                    <w:r w:rsidRPr="007F7D58">
                      <w:rPr>
                        <w:spacing w:val="-1"/>
                        <w:lang w:val="en-GB"/>
                      </w:rPr>
                      <w:t>the</w:t>
                    </w:r>
                    <w:r w:rsidRPr="007F7D58">
                      <w:rPr>
                        <w:spacing w:val="5"/>
                        <w:lang w:val="en-GB"/>
                      </w:rPr>
                      <w:t xml:space="preserve"> </w:t>
                    </w:r>
                    <w:r w:rsidRPr="007F7D58">
                      <w:rPr>
                        <w:spacing w:val="-1"/>
                        <w:lang w:val="en-GB"/>
                      </w:rPr>
                      <w:t>level</w:t>
                    </w:r>
                    <w:r w:rsidRPr="007F7D58">
                      <w:rPr>
                        <w:spacing w:val="5"/>
                        <w:lang w:val="en-GB"/>
                      </w:rPr>
                      <w:t xml:space="preserve"> </w:t>
                    </w:r>
                    <w:r w:rsidRPr="007F7D58">
                      <w:rPr>
                        <w:spacing w:val="-1"/>
                        <w:lang w:val="en-GB"/>
                      </w:rPr>
                      <w:t>of</w:t>
                    </w:r>
                    <w:r w:rsidRPr="007F7D58">
                      <w:rPr>
                        <w:spacing w:val="24"/>
                        <w:lang w:val="en-GB"/>
                      </w:rPr>
                      <w:t xml:space="preserve"> </w:t>
                    </w:r>
                    <w:r w:rsidRPr="007F7D58">
                      <w:rPr>
                        <w:lang w:val="en-GB"/>
                      </w:rPr>
                      <w:t>the Union.</w:t>
                    </w:r>
                  </w:p>
                </w:txbxContent>
              </v:textbox>
            </v:shape>
            <w10:wrap type="none"/>
            <w10:anchorlock/>
          </v:group>
        </w:pict>
      </w:r>
    </w:p>
    <w:p w:rsidR="007626D3" w:rsidRPr="00ED10D5" w:rsidRDefault="00A265C9">
      <w:pPr>
        <w:numPr>
          <w:ilvl w:val="2"/>
          <w:numId w:val="21"/>
        </w:numPr>
        <w:tabs>
          <w:tab w:val="left" w:pos="1808"/>
        </w:tabs>
        <w:kinsoku w:val="0"/>
        <w:overflowPunct w:val="0"/>
        <w:spacing w:before="117"/>
        <w:rPr>
          <w:lang w:val="en-US"/>
        </w:rPr>
      </w:pPr>
      <w:bookmarkStart w:id="32" w:name="1.5.3._Lessons_learned_from_similar_expe"/>
      <w:bookmarkEnd w:id="32"/>
      <w:r w:rsidRPr="00ED10D5">
        <w:rPr>
          <w:i/>
          <w:iCs/>
          <w:lang w:val="en-US"/>
        </w:rPr>
        <w:t xml:space="preserve">Lessons learned from </w:t>
      </w:r>
      <w:r w:rsidRPr="00ED10D5">
        <w:rPr>
          <w:i/>
          <w:iCs/>
          <w:spacing w:val="-1"/>
          <w:lang w:val="en-US"/>
        </w:rPr>
        <w:t xml:space="preserve">similar experiences </w:t>
      </w:r>
      <w:r w:rsidRPr="00ED10D5">
        <w:rPr>
          <w:i/>
          <w:iCs/>
          <w:lang w:val="en-US"/>
        </w:rPr>
        <w:t>in</w:t>
      </w:r>
      <w:r w:rsidRPr="00ED10D5">
        <w:rPr>
          <w:i/>
          <w:iCs/>
          <w:spacing w:val="-1"/>
          <w:lang w:val="en-US"/>
        </w:rPr>
        <w:t xml:space="preserve"> </w:t>
      </w:r>
      <w:r w:rsidRPr="00ED10D5">
        <w:rPr>
          <w:i/>
          <w:iCs/>
          <w:lang w:val="en-US"/>
        </w:rPr>
        <w:t>the</w:t>
      </w:r>
      <w:r w:rsidRPr="00ED10D5">
        <w:rPr>
          <w:i/>
          <w:iCs/>
          <w:spacing w:val="-1"/>
          <w:lang w:val="en-US"/>
        </w:rPr>
        <w:t xml:space="preserve"> </w:t>
      </w:r>
      <w:r w:rsidRPr="00ED10D5">
        <w:rPr>
          <w:i/>
          <w:iCs/>
          <w:lang w:val="en-US"/>
        </w:rPr>
        <w:t>past</w:t>
      </w:r>
    </w:p>
    <w:p w:rsidR="007626D3" w:rsidRPr="00ED10D5" w:rsidRDefault="007626D3">
      <w:pPr>
        <w:kinsoku w:val="0"/>
        <w:overflowPunct w:val="0"/>
        <w:rPr>
          <w:sz w:val="11"/>
          <w:szCs w:val="11"/>
          <w:lang w:val="en-US"/>
        </w:rPr>
      </w:pPr>
    </w:p>
    <w:p w:rsidR="007626D3" w:rsidRDefault="007E3413">
      <w:pPr>
        <w:kinsoku w:val="0"/>
        <w:overflowPunct w:val="0"/>
        <w:spacing w:line="5965" w:lineRule="exact"/>
        <w:ind w:left="1694"/>
        <w:rPr>
          <w:position w:val="-119"/>
          <w:sz w:val="20"/>
          <w:szCs w:val="20"/>
        </w:rPr>
      </w:pPr>
      <w:r>
        <w:rPr>
          <w:noProof/>
          <w:position w:val="-119"/>
          <w:sz w:val="20"/>
          <w:szCs w:val="20"/>
        </w:rPr>
      </w:r>
      <w:r>
        <w:rPr>
          <w:noProof/>
          <w:position w:val="-119"/>
          <w:sz w:val="20"/>
          <w:szCs w:val="20"/>
        </w:rPr>
        <w:pict>
          <v:shape id="Text Box 343" o:spid="_x0000_s1330" type="#_x0000_t202" style="width:422.5pt;height:298.3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right="109" w:firstLine="0"/>
                    <w:jc w:val="both"/>
                    <w:rPr>
                      <w:lang w:val="en-GB"/>
                    </w:rPr>
                  </w:pPr>
                  <w:r w:rsidRPr="007F7D58">
                    <w:rPr>
                      <w:lang w:val="en-GB"/>
                    </w:rPr>
                    <w:t>Since</w:t>
                  </w:r>
                  <w:r w:rsidRPr="007F7D58">
                    <w:rPr>
                      <w:spacing w:val="10"/>
                      <w:lang w:val="en-GB"/>
                    </w:rPr>
                    <w:t xml:space="preserve"> </w:t>
                  </w:r>
                  <w:r w:rsidRPr="007F7D58">
                    <w:rPr>
                      <w:lang w:val="en-GB"/>
                    </w:rPr>
                    <w:t>taking</w:t>
                  </w:r>
                  <w:r w:rsidRPr="007F7D58">
                    <w:rPr>
                      <w:spacing w:val="10"/>
                      <w:lang w:val="en-GB"/>
                    </w:rPr>
                    <w:t xml:space="preserve"> </w:t>
                  </w:r>
                  <w:r w:rsidRPr="007F7D58">
                    <w:rPr>
                      <w:lang w:val="en-GB"/>
                    </w:rPr>
                    <w:t>up</w:t>
                  </w:r>
                  <w:r w:rsidRPr="007F7D58">
                    <w:rPr>
                      <w:spacing w:val="10"/>
                      <w:lang w:val="en-GB"/>
                    </w:rPr>
                    <w:t xml:space="preserve"> </w:t>
                  </w:r>
                  <w:r w:rsidRPr="007F7D58">
                    <w:rPr>
                      <w:lang w:val="en-GB"/>
                    </w:rPr>
                    <w:t>its</w:t>
                  </w:r>
                  <w:r w:rsidRPr="007F7D58">
                    <w:rPr>
                      <w:spacing w:val="10"/>
                      <w:lang w:val="en-GB"/>
                    </w:rPr>
                    <w:t xml:space="preserve"> </w:t>
                  </w:r>
                  <w:r w:rsidRPr="007F7D58">
                    <w:rPr>
                      <w:lang w:val="en-GB"/>
                    </w:rPr>
                    <w:t>responsibilities</w:t>
                  </w:r>
                  <w:r w:rsidRPr="007F7D58">
                    <w:rPr>
                      <w:spacing w:val="10"/>
                      <w:lang w:val="en-GB"/>
                    </w:rPr>
                    <w:t xml:space="preserve"> </w:t>
                  </w:r>
                  <w:r w:rsidRPr="007F7D58">
                    <w:rPr>
                      <w:lang w:val="en-GB"/>
                    </w:rPr>
                    <w:t>in</w:t>
                  </w:r>
                  <w:r w:rsidRPr="007F7D58">
                    <w:rPr>
                      <w:spacing w:val="10"/>
                      <w:lang w:val="en-GB"/>
                    </w:rPr>
                    <w:t xml:space="preserve"> </w:t>
                  </w:r>
                  <w:r w:rsidRPr="007F7D58">
                    <w:rPr>
                      <w:lang w:val="en-GB"/>
                    </w:rPr>
                    <w:t>2011,</w:t>
                  </w:r>
                  <w:r w:rsidRPr="007F7D58">
                    <w:rPr>
                      <w:spacing w:val="10"/>
                      <w:lang w:val="en-GB"/>
                    </w:rPr>
                    <w:t xml:space="preserve"> </w:t>
                  </w:r>
                  <w:r w:rsidRPr="007F7D58">
                    <w:rPr>
                      <w:lang w:val="en-GB"/>
                    </w:rPr>
                    <w:t>EASO</w:t>
                  </w:r>
                  <w:r w:rsidRPr="007F7D58">
                    <w:rPr>
                      <w:spacing w:val="10"/>
                      <w:lang w:val="en-GB"/>
                    </w:rPr>
                    <w:t xml:space="preserve"> </w:t>
                  </w:r>
                  <w:r w:rsidRPr="007F7D58">
                    <w:rPr>
                      <w:lang w:val="en-GB"/>
                    </w:rPr>
                    <w:t>has</w:t>
                  </w:r>
                  <w:r w:rsidRPr="007F7D58">
                    <w:rPr>
                      <w:spacing w:val="10"/>
                      <w:lang w:val="en-GB"/>
                    </w:rPr>
                    <w:t xml:space="preserve"> </w:t>
                  </w:r>
                  <w:r w:rsidRPr="007F7D58">
                    <w:rPr>
                      <w:lang w:val="en-GB"/>
                    </w:rPr>
                    <w:t>continuously</w:t>
                  </w:r>
                  <w:r w:rsidRPr="007F7D58">
                    <w:rPr>
                      <w:spacing w:val="10"/>
                      <w:lang w:val="en-GB"/>
                    </w:rPr>
                    <w:t xml:space="preserve"> </w:t>
                  </w:r>
                  <w:r w:rsidRPr="007F7D58">
                    <w:rPr>
                      <w:lang w:val="en-GB"/>
                    </w:rPr>
                    <w:t xml:space="preserve">supported </w:t>
                  </w:r>
                  <w:r w:rsidRPr="007F7D58">
                    <w:rPr>
                      <w:spacing w:val="-1"/>
                      <w:lang w:val="en-GB"/>
                    </w:rPr>
                    <w:t>Member</w:t>
                  </w:r>
                  <w:r w:rsidRPr="007F7D58">
                    <w:rPr>
                      <w:spacing w:val="15"/>
                      <w:lang w:val="en-GB"/>
                    </w:rPr>
                    <w:t xml:space="preserve"> </w:t>
                  </w:r>
                  <w:r w:rsidRPr="007F7D58">
                    <w:rPr>
                      <w:lang w:val="en-GB"/>
                    </w:rPr>
                    <w:t>States</w:t>
                  </w:r>
                  <w:r w:rsidRPr="007F7D58">
                    <w:rPr>
                      <w:spacing w:val="15"/>
                      <w:lang w:val="en-GB"/>
                    </w:rPr>
                    <w:t xml:space="preserve"> </w:t>
                  </w:r>
                  <w:r w:rsidRPr="007F7D58">
                    <w:rPr>
                      <w:lang w:val="en-GB"/>
                    </w:rPr>
                    <w:t>to</w:t>
                  </w:r>
                  <w:r w:rsidRPr="007F7D58">
                    <w:rPr>
                      <w:spacing w:val="15"/>
                      <w:lang w:val="en-GB"/>
                    </w:rPr>
                    <w:t xml:space="preserve"> </w:t>
                  </w:r>
                  <w:r w:rsidRPr="007F7D58">
                    <w:rPr>
                      <w:lang w:val="en-GB"/>
                    </w:rPr>
                    <w:t>apply</w:t>
                  </w:r>
                  <w:r w:rsidRPr="007F7D58">
                    <w:rPr>
                      <w:spacing w:val="15"/>
                      <w:lang w:val="en-GB"/>
                    </w:rPr>
                    <w:t xml:space="preserve"> </w:t>
                  </w:r>
                  <w:r w:rsidRPr="007F7D58">
                    <w:rPr>
                      <w:lang w:val="en-GB"/>
                    </w:rPr>
                    <w:t>the</w:t>
                  </w:r>
                  <w:r w:rsidRPr="007F7D58">
                    <w:rPr>
                      <w:spacing w:val="15"/>
                      <w:lang w:val="en-GB"/>
                    </w:rPr>
                    <w:t xml:space="preserve"> </w:t>
                  </w:r>
                  <w:r w:rsidRPr="007F7D58">
                    <w:rPr>
                      <w:lang w:val="en-GB"/>
                    </w:rPr>
                    <w:t>current</w:t>
                  </w:r>
                  <w:r w:rsidRPr="007F7D58">
                    <w:rPr>
                      <w:spacing w:val="15"/>
                      <w:lang w:val="en-GB"/>
                    </w:rPr>
                    <w:t xml:space="preserve"> </w:t>
                  </w:r>
                  <w:r w:rsidRPr="007F7D58">
                    <w:rPr>
                      <w:lang w:val="en-GB"/>
                    </w:rPr>
                    <w:t>rules</w:t>
                  </w:r>
                  <w:r w:rsidRPr="007F7D58">
                    <w:rPr>
                      <w:spacing w:val="15"/>
                      <w:lang w:val="en-GB"/>
                    </w:rPr>
                    <w:t xml:space="preserve"> </w:t>
                  </w:r>
                  <w:r w:rsidRPr="007F7D58">
                    <w:rPr>
                      <w:lang w:val="en-GB"/>
                    </w:rPr>
                    <w:t>and</w:t>
                  </w:r>
                  <w:r w:rsidRPr="007F7D58">
                    <w:rPr>
                      <w:spacing w:val="15"/>
                      <w:lang w:val="en-GB"/>
                    </w:rPr>
                    <w:t xml:space="preserve"> </w:t>
                  </w:r>
                  <w:r w:rsidRPr="007F7D58">
                    <w:rPr>
                      <w:lang w:val="en-GB"/>
                    </w:rPr>
                    <w:t>to</w:t>
                  </w:r>
                  <w:r w:rsidRPr="007F7D58">
                    <w:rPr>
                      <w:spacing w:val="15"/>
                      <w:lang w:val="en-GB"/>
                    </w:rPr>
                    <w:t xml:space="preserve"> </w:t>
                  </w:r>
                  <w:r w:rsidRPr="007F7D58">
                    <w:rPr>
                      <w:lang w:val="en-GB"/>
                    </w:rPr>
                    <w:t>improve</w:t>
                  </w:r>
                  <w:r w:rsidRPr="007F7D58">
                    <w:rPr>
                      <w:spacing w:val="15"/>
                      <w:lang w:val="en-GB"/>
                    </w:rPr>
                    <w:t xml:space="preserve"> </w:t>
                  </w:r>
                  <w:r w:rsidRPr="007F7D58">
                    <w:rPr>
                      <w:lang w:val="en-GB"/>
                    </w:rPr>
                    <w:t>the</w:t>
                  </w:r>
                  <w:r w:rsidRPr="007F7D58">
                    <w:rPr>
                      <w:spacing w:val="15"/>
                      <w:lang w:val="en-GB"/>
                    </w:rPr>
                    <w:t xml:space="preserve"> </w:t>
                  </w:r>
                  <w:r w:rsidRPr="007F7D58">
                    <w:rPr>
                      <w:lang w:val="en-GB"/>
                    </w:rPr>
                    <w:t>functioning</w:t>
                  </w:r>
                  <w:r w:rsidRPr="007F7D58">
                    <w:rPr>
                      <w:spacing w:val="15"/>
                      <w:lang w:val="en-GB"/>
                    </w:rPr>
                    <w:t xml:space="preserve"> </w:t>
                  </w:r>
                  <w:r w:rsidRPr="007F7D58">
                    <w:rPr>
                      <w:lang w:val="en-GB"/>
                    </w:rPr>
                    <w:t>of</w:t>
                  </w:r>
                  <w:r w:rsidRPr="007F7D58">
                    <w:rPr>
                      <w:spacing w:val="15"/>
                      <w:lang w:val="en-GB"/>
                    </w:rPr>
                    <w:t xml:space="preserve"> </w:t>
                  </w:r>
                  <w:r w:rsidRPr="007F7D58">
                    <w:rPr>
                      <w:lang w:val="en-GB"/>
                    </w:rPr>
                    <w:t>existing</w:t>
                  </w:r>
                  <w:r w:rsidRPr="007F7D58">
                    <w:rPr>
                      <w:spacing w:val="24"/>
                      <w:lang w:val="en-GB"/>
                    </w:rPr>
                    <w:t xml:space="preserve"> </w:t>
                  </w:r>
                  <w:r w:rsidRPr="007F7D58">
                    <w:rPr>
                      <w:lang w:val="en-GB"/>
                    </w:rPr>
                    <w:t>tools.</w:t>
                  </w:r>
                  <w:r w:rsidRPr="007F7D58">
                    <w:rPr>
                      <w:spacing w:val="56"/>
                      <w:lang w:val="en-GB"/>
                    </w:rPr>
                    <w:t xml:space="preserve"> </w:t>
                  </w:r>
                  <w:r w:rsidRPr="007F7D58">
                    <w:rPr>
                      <w:lang w:val="en-GB"/>
                    </w:rPr>
                    <w:t>The</w:t>
                  </w:r>
                  <w:r w:rsidRPr="007F7D58">
                    <w:rPr>
                      <w:spacing w:val="56"/>
                      <w:lang w:val="en-GB"/>
                    </w:rPr>
                    <w:t xml:space="preserve"> </w:t>
                  </w:r>
                  <w:r w:rsidRPr="007F7D58">
                    <w:rPr>
                      <w:lang w:val="en-GB"/>
                    </w:rPr>
                    <w:t>Agency</w:t>
                  </w:r>
                  <w:r w:rsidRPr="007F7D58">
                    <w:rPr>
                      <w:spacing w:val="56"/>
                      <w:lang w:val="en-GB"/>
                    </w:rPr>
                    <w:t xml:space="preserve"> </w:t>
                  </w:r>
                  <w:r w:rsidRPr="007F7D58">
                    <w:rPr>
                      <w:lang w:val="en-GB"/>
                    </w:rPr>
                    <w:t>has</w:t>
                  </w:r>
                  <w:r w:rsidRPr="007F7D58">
                    <w:rPr>
                      <w:spacing w:val="56"/>
                      <w:lang w:val="en-GB"/>
                    </w:rPr>
                    <w:t xml:space="preserve"> </w:t>
                  </w:r>
                  <w:r w:rsidRPr="007F7D58">
                    <w:rPr>
                      <w:lang w:val="en-GB"/>
                    </w:rPr>
                    <w:t>gained</w:t>
                  </w:r>
                  <w:r w:rsidRPr="007F7D58">
                    <w:rPr>
                      <w:spacing w:val="56"/>
                      <w:lang w:val="en-GB"/>
                    </w:rPr>
                    <w:t xml:space="preserve"> </w:t>
                  </w:r>
                  <w:r w:rsidRPr="007F7D58">
                    <w:rPr>
                      <w:spacing w:val="-1"/>
                      <w:lang w:val="en-GB"/>
                    </w:rPr>
                    <w:t>experience</w:t>
                  </w:r>
                  <w:r w:rsidRPr="007F7D58">
                    <w:rPr>
                      <w:spacing w:val="56"/>
                      <w:lang w:val="en-GB"/>
                    </w:rPr>
                    <w:t xml:space="preserve"> </w:t>
                  </w:r>
                  <w:r w:rsidRPr="007F7D58">
                    <w:rPr>
                      <w:lang w:val="en-GB"/>
                    </w:rPr>
                    <w:t>and</w:t>
                  </w:r>
                  <w:r w:rsidRPr="007F7D58">
                    <w:rPr>
                      <w:spacing w:val="55"/>
                      <w:lang w:val="en-GB"/>
                    </w:rPr>
                    <w:t xml:space="preserve"> </w:t>
                  </w:r>
                  <w:r w:rsidRPr="007F7D58">
                    <w:rPr>
                      <w:lang w:val="en-GB"/>
                    </w:rPr>
                    <w:t>earned</w:t>
                  </w:r>
                  <w:r w:rsidRPr="007F7D58">
                    <w:rPr>
                      <w:spacing w:val="56"/>
                      <w:lang w:val="en-GB"/>
                    </w:rPr>
                    <w:t xml:space="preserve"> </w:t>
                  </w:r>
                  <w:r w:rsidRPr="007F7D58">
                    <w:rPr>
                      <w:lang w:val="en-GB"/>
                    </w:rPr>
                    <w:t>credibility</w:t>
                  </w:r>
                  <w:r w:rsidRPr="007F7D58">
                    <w:rPr>
                      <w:spacing w:val="56"/>
                      <w:lang w:val="en-GB"/>
                    </w:rPr>
                    <w:t xml:space="preserve"> </w:t>
                  </w:r>
                  <w:r w:rsidRPr="007F7D58">
                    <w:rPr>
                      <w:lang w:val="en-GB"/>
                    </w:rPr>
                    <w:t>for</w:t>
                  </w:r>
                  <w:r w:rsidRPr="007F7D58">
                    <w:rPr>
                      <w:spacing w:val="56"/>
                      <w:lang w:val="en-GB"/>
                    </w:rPr>
                    <w:t xml:space="preserve"> </w:t>
                  </w:r>
                  <w:r w:rsidRPr="007F7D58">
                    <w:rPr>
                      <w:lang w:val="en-GB"/>
                    </w:rPr>
                    <w:t>its</w:t>
                  </w:r>
                  <w:r w:rsidRPr="007F7D58">
                    <w:rPr>
                      <w:spacing w:val="56"/>
                      <w:lang w:val="en-GB"/>
                    </w:rPr>
                    <w:t xml:space="preserve"> </w:t>
                  </w:r>
                  <w:r w:rsidRPr="007F7D58">
                    <w:rPr>
                      <w:lang w:val="en-GB"/>
                    </w:rPr>
                    <w:t>work</w:t>
                  </w:r>
                  <w:r w:rsidRPr="007F7D58">
                    <w:rPr>
                      <w:spacing w:val="56"/>
                      <w:lang w:val="en-GB"/>
                    </w:rPr>
                    <w:t xml:space="preserve"> </w:t>
                  </w:r>
                  <w:r w:rsidRPr="007F7D58">
                    <w:rPr>
                      <w:lang w:val="en-GB"/>
                    </w:rPr>
                    <w:t>as</w:t>
                  </w:r>
                  <w:r w:rsidRPr="007F7D58">
                    <w:rPr>
                      <w:spacing w:val="28"/>
                      <w:lang w:val="en-GB"/>
                    </w:rPr>
                    <w:t xml:space="preserve"> </w:t>
                  </w:r>
                  <w:r w:rsidRPr="007F7D58">
                    <w:rPr>
                      <w:lang w:val="en-GB"/>
                    </w:rPr>
                    <w:t>regards</w:t>
                  </w:r>
                  <w:r w:rsidRPr="007F7D58">
                    <w:rPr>
                      <w:spacing w:val="8"/>
                      <w:lang w:val="en-GB"/>
                    </w:rPr>
                    <w:t xml:space="preserve"> </w:t>
                  </w:r>
                  <w:r w:rsidRPr="007F7D58">
                    <w:rPr>
                      <w:lang w:val="en-GB"/>
                    </w:rPr>
                    <w:t>practical</w:t>
                  </w:r>
                  <w:r w:rsidRPr="007F7D58">
                    <w:rPr>
                      <w:spacing w:val="8"/>
                      <w:lang w:val="en-GB"/>
                    </w:rPr>
                    <w:t xml:space="preserve"> </w:t>
                  </w:r>
                  <w:r w:rsidRPr="007F7D58">
                    <w:rPr>
                      <w:lang w:val="en-GB"/>
                    </w:rPr>
                    <w:t>cooperation</w:t>
                  </w:r>
                  <w:r w:rsidRPr="007F7D58">
                    <w:rPr>
                      <w:spacing w:val="8"/>
                      <w:lang w:val="en-GB"/>
                    </w:rPr>
                    <w:t xml:space="preserve"> </w:t>
                  </w:r>
                  <w:r w:rsidRPr="007F7D58">
                    <w:rPr>
                      <w:spacing w:val="-1"/>
                      <w:lang w:val="en-GB"/>
                    </w:rPr>
                    <w:t>among</w:t>
                  </w:r>
                  <w:r w:rsidRPr="007F7D58">
                    <w:rPr>
                      <w:spacing w:val="8"/>
                      <w:lang w:val="en-GB"/>
                    </w:rPr>
                    <w:t xml:space="preserve"> </w:t>
                  </w:r>
                  <w:r w:rsidRPr="007F7D58">
                    <w:rPr>
                      <w:spacing w:val="-1"/>
                      <w:lang w:val="en-GB"/>
                    </w:rPr>
                    <w:t>Member</w:t>
                  </w:r>
                  <w:r w:rsidRPr="007F7D58">
                    <w:rPr>
                      <w:spacing w:val="8"/>
                      <w:lang w:val="en-GB"/>
                    </w:rPr>
                    <w:t xml:space="preserve"> </w:t>
                  </w:r>
                  <w:r w:rsidRPr="007F7D58">
                    <w:rPr>
                      <w:lang w:val="en-GB"/>
                    </w:rPr>
                    <w:t>States</w:t>
                  </w:r>
                  <w:r w:rsidRPr="007F7D58">
                    <w:rPr>
                      <w:spacing w:val="8"/>
                      <w:lang w:val="en-GB"/>
                    </w:rPr>
                    <w:t xml:space="preserve"> </w:t>
                  </w:r>
                  <w:r w:rsidRPr="007F7D58">
                    <w:rPr>
                      <w:lang w:val="en-GB"/>
                    </w:rPr>
                    <w:t>and</w:t>
                  </w:r>
                  <w:r w:rsidRPr="007F7D58">
                    <w:rPr>
                      <w:spacing w:val="8"/>
                      <w:lang w:val="en-GB"/>
                    </w:rPr>
                    <w:t xml:space="preserve"> </w:t>
                  </w:r>
                  <w:r w:rsidRPr="007F7D58">
                    <w:rPr>
                      <w:lang w:val="en-GB"/>
                    </w:rPr>
                    <w:t>in</w:t>
                  </w:r>
                  <w:r w:rsidRPr="007F7D58">
                    <w:rPr>
                      <w:spacing w:val="8"/>
                      <w:lang w:val="en-GB"/>
                    </w:rPr>
                    <w:t xml:space="preserve"> </w:t>
                  </w:r>
                  <w:r w:rsidRPr="007F7D58">
                    <w:rPr>
                      <w:lang w:val="en-GB"/>
                    </w:rPr>
                    <w:t>supporting</w:t>
                  </w:r>
                  <w:r w:rsidRPr="007F7D58">
                    <w:rPr>
                      <w:spacing w:val="8"/>
                      <w:lang w:val="en-GB"/>
                    </w:rPr>
                    <w:t xml:space="preserve"> </w:t>
                  </w:r>
                  <w:r w:rsidRPr="007F7D58">
                    <w:rPr>
                      <w:lang w:val="en-GB"/>
                    </w:rPr>
                    <w:t>them</w:t>
                  </w:r>
                  <w:r w:rsidRPr="007F7D58">
                    <w:rPr>
                      <w:spacing w:val="8"/>
                      <w:lang w:val="en-GB"/>
                    </w:rPr>
                    <w:t xml:space="preserve"> </w:t>
                  </w:r>
                  <w:r w:rsidRPr="007F7D58">
                    <w:rPr>
                      <w:lang w:val="en-GB"/>
                    </w:rPr>
                    <w:t>to</w:t>
                  </w:r>
                  <w:r w:rsidRPr="007F7D58">
                    <w:rPr>
                      <w:spacing w:val="28"/>
                      <w:lang w:val="en-GB"/>
                    </w:rPr>
                    <w:t xml:space="preserve"> </w:t>
                  </w:r>
                  <w:r w:rsidRPr="007F7D58">
                    <w:rPr>
                      <w:spacing w:val="-1"/>
                      <w:lang w:val="en-GB"/>
                    </w:rPr>
                    <w:t>implement</w:t>
                  </w:r>
                  <w:r w:rsidRPr="007F7D58">
                    <w:rPr>
                      <w:spacing w:val="4"/>
                      <w:lang w:val="en-GB"/>
                    </w:rPr>
                    <w:t xml:space="preserve"> </w:t>
                  </w:r>
                  <w:r w:rsidRPr="007F7D58">
                    <w:rPr>
                      <w:lang w:val="en-GB"/>
                    </w:rPr>
                    <w:t>their</w:t>
                  </w:r>
                  <w:r w:rsidRPr="007F7D58">
                    <w:rPr>
                      <w:spacing w:val="4"/>
                      <w:lang w:val="en-GB"/>
                    </w:rPr>
                    <w:t xml:space="preserve"> </w:t>
                  </w:r>
                  <w:r w:rsidRPr="007F7D58">
                    <w:rPr>
                      <w:lang w:val="en-GB"/>
                    </w:rPr>
                    <w:t>obligations</w:t>
                  </w:r>
                  <w:r w:rsidRPr="007F7D58">
                    <w:rPr>
                      <w:spacing w:val="4"/>
                      <w:lang w:val="en-GB"/>
                    </w:rPr>
                    <w:t xml:space="preserve"> </w:t>
                  </w:r>
                  <w:r w:rsidRPr="007F7D58">
                    <w:rPr>
                      <w:lang w:val="en-GB"/>
                    </w:rPr>
                    <w:t>under</w:t>
                  </w:r>
                  <w:r w:rsidRPr="007F7D58">
                    <w:rPr>
                      <w:spacing w:val="4"/>
                      <w:lang w:val="en-GB"/>
                    </w:rPr>
                    <w:t xml:space="preserve"> </w:t>
                  </w:r>
                  <w:r w:rsidRPr="007F7D58">
                    <w:rPr>
                      <w:lang w:val="en-GB"/>
                    </w:rPr>
                    <w:t>the</w:t>
                  </w:r>
                  <w:r w:rsidRPr="007F7D58">
                    <w:rPr>
                      <w:spacing w:val="4"/>
                      <w:lang w:val="en-GB"/>
                    </w:rPr>
                    <w:t xml:space="preserve"> </w:t>
                  </w:r>
                  <w:r w:rsidRPr="007F7D58">
                    <w:rPr>
                      <w:spacing w:val="-1"/>
                      <w:lang w:val="en-GB"/>
                    </w:rPr>
                    <w:t>CEAS.</w:t>
                  </w:r>
                  <w:r w:rsidRPr="007F7D58">
                    <w:rPr>
                      <w:spacing w:val="5"/>
                      <w:lang w:val="en-GB"/>
                    </w:rPr>
                    <w:t xml:space="preserve"> </w:t>
                  </w:r>
                  <w:r w:rsidRPr="007F7D58">
                    <w:rPr>
                      <w:lang w:val="en-GB"/>
                    </w:rPr>
                    <w:t>In</w:t>
                  </w:r>
                  <w:r w:rsidRPr="007F7D58">
                    <w:rPr>
                      <w:spacing w:val="5"/>
                      <w:lang w:val="en-GB"/>
                    </w:rPr>
                    <w:t xml:space="preserve"> </w:t>
                  </w:r>
                  <w:r w:rsidRPr="007F7D58">
                    <w:rPr>
                      <w:spacing w:val="-1"/>
                      <w:lang w:val="en-GB"/>
                    </w:rPr>
                    <w:t>time,</w:t>
                  </w:r>
                  <w:r w:rsidRPr="007F7D58">
                    <w:rPr>
                      <w:spacing w:val="5"/>
                      <w:lang w:val="en-GB"/>
                    </w:rPr>
                    <w:t xml:space="preserve"> </w:t>
                  </w:r>
                  <w:r w:rsidRPr="007F7D58">
                    <w:rPr>
                      <w:lang w:val="en-GB"/>
                    </w:rPr>
                    <w:t>the</w:t>
                  </w:r>
                  <w:r w:rsidRPr="007F7D58">
                    <w:rPr>
                      <w:spacing w:val="5"/>
                      <w:lang w:val="en-GB"/>
                    </w:rPr>
                    <w:t xml:space="preserve"> </w:t>
                  </w:r>
                  <w:r w:rsidRPr="007F7D58">
                    <w:rPr>
                      <w:lang w:val="en-GB"/>
                    </w:rPr>
                    <w:t>tasks</w:t>
                  </w:r>
                  <w:r w:rsidRPr="007F7D58">
                    <w:rPr>
                      <w:spacing w:val="5"/>
                      <w:lang w:val="en-GB"/>
                    </w:rPr>
                    <w:t xml:space="preserve"> </w:t>
                  </w:r>
                  <w:r w:rsidRPr="007F7D58">
                    <w:rPr>
                      <w:lang w:val="en-GB"/>
                    </w:rPr>
                    <w:t>undertaken</w:t>
                  </w:r>
                  <w:r w:rsidRPr="007F7D58">
                    <w:rPr>
                      <w:spacing w:val="5"/>
                      <w:lang w:val="en-GB"/>
                    </w:rPr>
                    <w:t xml:space="preserve"> </w:t>
                  </w:r>
                  <w:r w:rsidRPr="007F7D58">
                    <w:rPr>
                      <w:lang w:val="en-GB"/>
                    </w:rPr>
                    <w:t>by</w:t>
                  </w:r>
                  <w:r w:rsidRPr="007F7D58">
                    <w:rPr>
                      <w:spacing w:val="5"/>
                      <w:lang w:val="en-GB"/>
                    </w:rPr>
                    <w:t xml:space="preserve"> </w:t>
                  </w:r>
                  <w:r w:rsidRPr="007F7D58">
                    <w:rPr>
                      <w:lang w:val="en-GB"/>
                    </w:rPr>
                    <w:t>EASO</w:t>
                  </w:r>
                  <w:r w:rsidRPr="007F7D58">
                    <w:rPr>
                      <w:spacing w:val="23"/>
                      <w:lang w:val="en-GB"/>
                    </w:rPr>
                    <w:t xml:space="preserve"> </w:t>
                  </w:r>
                  <w:r w:rsidRPr="007F7D58">
                    <w:rPr>
                      <w:spacing w:val="-1"/>
                      <w:lang w:val="en-GB"/>
                    </w:rPr>
                    <w:t>progressively</w:t>
                  </w:r>
                  <w:r w:rsidRPr="007F7D58">
                    <w:rPr>
                      <w:spacing w:val="14"/>
                      <w:lang w:val="en-GB"/>
                    </w:rPr>
                    <w:t xml:space="preserve"> </w:t>
                  </w:r>
                  <w:r w:rsidRPr="007F7D58">
                    <w:rPr>
                      <w:spacing w:val="-1"/>
                      <w:lang w:val="en-GB"/>
                    </w:rPr>
                    <w:t>evolved</w:t>
                  </w:r>
                  <w:r w:rsidRPr="007F7D58">
                    <w:rPr>
                      <w:spacing w:val="14"/>
                      <w:lang w:val="en-GB"/>
                    </w:rPr>
                    <w:t xml:space="preserve"> </w:t>
                  </w:r>
                  <w:r w:rsidRPr="007F7D58">
                    <w:rPr>
                      <w:spacing w:val="-1"/>
                      <w:lang w:val="en-GB"/>
                    </w:rPr>
                    <w:t>so</w:t>
                  </w:r>
                  <w:r w:rsidRPr="007F7D58">
                    <w:rPr>
                      <w:spacing w:val="14"/>
                      <w:lang w:val="en-GB"/>
                    </w:rPr>
                    <w:t xml:space="preserve"> </w:t>
                  </w:r>
                  <w:r w:rsidRPr="007F7D58">
                    <w:rPr>
                      <w:spacing w:val="-1"/>
                      <w:lang w:val="en-GB"/>
                    </w:rPr>
                    <w:t>as</w:t>
                  </w:r>
                  <w:r w:rsidRPr="007F7D58">
                    <w:rPr>
                      <w:spacing w:val="14"/>
                      <w:lang w:val="en-GB"/>
                    </w:rPr>
                    <w:t xml:space="preserve"> </w:t>
                  </w:r>
                  <w:r w:rsidRPr="007F7D58">
                    <w:rPr>
                      <w:spacing w:val="-1"/>
                      <w:lang w:val="en-GB"/>
                    </w:rPr>
                    <w:t>to</w:t>
                  </w:r>
                  <w:r w:rsidRPr="007F7D58">
                    <w:rPr>
                      <w:spacing w:val="14"/>
                      <w:lang w:val="en-GB"/>
                    </w:rPr>
                    <w:t xml:space="preserve"> </w:t>
                  </w:r>
                  <w:r w:rsidRPr="007F7D58">
                    <w:rPr>
                      <w:spacing w:val="-1"/>
                      <w:lang w:val="en-GB"/>
                    </w:rPr>
                    <w:t>meet</w:t>
                  </w:r>
                  <w:r w:rsidRPr="007F7D58">
                    <w:rPr>
                      <w:spacing w:val="14"/>
                      <w:lang w:val="en-GB"/>
                    </w:rPr>
                    <w:t xml:space="preserve"> </w:t>
                  </w:r>
                  <w:r w:rsidRPr="007F7D58">
                    <w:rPr>
                      <w:spacing w:val="-1"/>
                      <w:lang w:val="en-GB"/>
                    </w:rPr>
                    <w:t>the</w:t>
                  </w:r>
                  <w:r w:rsidRPr="007F7D58">
                    <w:rPr>
                      <w:spacing w:val="14"/>
                      <w:lang w:val="en-GB"/>
                    </w:rPr>
                    <w:t xml:space="preserve"> </w:t>
                  </w:r>
                  <w:r w:rsidRPr="007F7D58">
                    <w:rPr>
                      <w:spacing w:val="-1"/>
                      <w:lang w:val="en-GB"/>
                    </w:rPr>
                    <w:t>growing</w:t>
                  </w:r>
                  <w:r w:rsidRPr="007F7D58">
                    <w:rPr>
                      <w:spacing w:val="14"/>
                      <w:lang w:val="en-GB"/>
                    </w:rPr>
                    <w:t xml:space="preserve"> </w:t>
                  </w:r>
                  <w:r w:rsidRPr="007F7D58">
                    <w:rPr>
                      <w:lang w:val="en-GB"/>
                    </w:rPr>
                    <w:t>needs</w:t>
                  </w:r>
                  <w:r w:rsidRPr="007F7D58">
                    <w:rPr>
                      <w:spacing w:val="14"/>
                      <w:lang w:val="en-GB"/>
                    </w:rPr>
                    <w:t xml:space="preserve"> </w:t>
                  </w:r>
                  <w:r w:rsidRPr="007F7D58">
                    <w:rPr>
                      <w:lang w:val="en-GB"/>
                    </w:rPr>
                    <w:t>of</w:t>
                  </w:r>
                  <w:r w:rsidRPr="007F7D58">
                    <w:rPr>
                      <w:spacing w:val="14"/>
                      <w:lang w:val="en-GB"/>
                    </w:rPr>
                    <w:t xml:space="preserve"> </w:t>
                  </w:r>
                  <w:r w:rsidRPr="007F7D58">
                    <w:rPr>
                      <w:spacing w:val="-1"/>
                      <w:lang w:val="en-GB"/>
                    </w:rPr>
                    <w:t>Member</w:t>
                  </w:r>
                  <w:r w:rsidRPr="007F7D58">
                    <w:rPr>
                      <w:spacing w:val="14"/>
                      <w:lang w:val="en-GB"/>
                    </w:rPr>
                    <w:t xml:space="preserve"> </w:t>
                  </w:r>
                  <w:r w:rsidRPr="007F7D58">
                    <w:rPr>
                      <w:lang w:val="en-GB"/>
                    </w:rPr>
                    <w:t>States</w:t>
                  </w:r>
                  <w:r w:rsidRPr="007F7D58">
                    <w:rPr>
                      <w:spacing w:val="14"/>
                      <w:lang w:val="en-GB"/>
                    </w:rPr>
                    <w:t xml:space="preserve"> </w:t>
                  </w:r>
                  <w:r w:rsidRPr="007F7D58">
                    <w:rPr>
                      <w:lang w:val="en-GB"/>
                    </w:rPr>
                    <w:t>and</w:t>
                  </w:r>
                  <w:r w:rsidRPr="007F7D58">
                    <w:rPr>
                      <w:spacing w:val="13"/>
                      <w:lang w:val="en-GB"/>
                    </w:rPr>
                    <w:t xml:space="preserve"> </w:t>
                  </w:r>
                  <w:r w:rsidRPr="007F7D58">
                    <w:rPr>
                      <w:lang w:val="en-GB"/>
                    </w:rPr>
                    <w:t>of</w:t>
                  </w:r>
                  <w:r w:rsidRPr="007F7D58">
                    <w:rPr>
                      <w:spacing w:val="14"/>
                      <w:lang w:val="en-GB"/>
                    </w:rPr>
                    <w:t xml:space="preserve"> </w:t>
                  </w:r>
                  <w:r w:rsidRPr="007F7D58">
                    <w:rPr>
                      <w:spacing w:val="-1"/>
                      <w:lang w:val="en-GB"/>
                    </w:rPr>
                    <w:t>the</w:t>
                  </w:r>
                  <w:r w:rsidRPr="007F7D58">
                    <w:rPr>
                      <w:spacing w:val="33"/>
                      <w:lang w:val="en-GB"/>
                    </w:rPr>
                    <w:t xml:space="preserve"> </w:t>
                  </w:r>
                  <w:r w:rsidRPr="007F7D58">
                    <w:rPr>
                      <w:lang w:val="en-GB"/>
                    </w:rPr>
                    <w:t>CEAS</w:t>
                  </w:r>
                  <w:r w:rsidRPr="007F7D58">
                    <w:rPr>
                      <w:spacing w:val="56"/>
                      <w:lang w:val="en-GB"/>
                    </w:rPr>
                    <w:t xml:space="preserve"> </w:t>
                  </w:r>
                  <w:r w:rsidRPr="007F7D58">
                    <w:rPr>
                      <w:lang w:val="en-GB"/>
                    </w:rPr>
                    <w:t>as</w:t>
                  </w:r>
                  <w:r w:rsidRPr="007F7D58">
                    <w:rPr>
                      <w:spacing w:val="56"/>
                      <w:lang w:val="en-GB"/>
                    </w:rPr>
                    <w:t xml:space="preserve"> </w:t>
                  </w:r>
                  <w:r w:rsidRPr="007F7D58">
                    <w:rPr>
                      <w:lang w:val="en-GB"/>
                    </w:rPr>
                    <w:t>a</w:t>
                  </w:r>
                  <w:r w:rsidRPr="007F7D58">
                    <w:rPr>
                      <w:spacing w:val="56"/>
                      <w:lang w:val="en-GB"/>
                    </w:rPr>
                    <w:t xml:space="preserve"> </w:t>
                  </w:r>
                  <w:r w:rsidRPr="007F7D58">
                    <w:rPr>
                      <w:lang w:val="en-GB"/>
                    </w:rPr>
                    <w:t>whole.</w:t>
                  </w:r>
                  <w:r w:rsidRPr="007F7D58">
                    <w:rPr>
                      <w:spacing w:val="56"/>
                      <w:lang w:val="en-GB"/>
                    </w:rPr>
                    <w:t xml:space="preserve"> </w:t>
                  </w:r>
                  <w:r w:rsidRPr="007F7D58">
                    <w:rPr>
                      <w:spacing w:val="-1"/>
                      <w:lang w:val="en-GB"/>
                    </w:rPr>
                    <w:t>The</w:t>
                  </w:r>
                  <w:r w:rsidRPr="007F7D58">
                    <w:rPr>
                      <w:spacing w:val="56"/>
                      <w:lang w:val="en-GB"/>
                    </w:rPr>
                    <w:t xml:space="preserve"> </w:t>
                  </w:r>
                  <w:r w:rsidRPr="007F7D58">
                    <w:rPr>
                      <w:spacing w:val="-1"/>
                      <w:lang w:val="en-GB"/>
                    </w:rPr>
                    <w:t>Member</w:t>
                  </w:r>
                  <w:r w:rsidRPr="007F7D58">
                    <w:rPr>
                      <w:spacing w:val="56"/>
                      <w:lang w:val="en-GB"/>
                    </w:rPr>
                    <w:t xml:space="preserve"> </w:t>
                  </w:r>
                  <w:r w:rsidRPr="007F7D58">
                    <w:rPr>
                      <w:lang w:val="en-GB"/>
                    </w:rPr>
                    <w:t>States</w:t>
                  </w:r>
                  <w:r w:rsidRPr="007F7D58">
                    <w:rPr>
                      <w:spacing w:val="55"/>
                      <w:lang w:val="en-GB"/>
                    </w:rPr>
                    <w:t xml:space="preserve"> </w:t>
                  </w:r>
                  <w:r w:rsidRPr="007F7D58">
                    <w:rPr>
                      <w:spacing w:val="-1"/>
                      <w:lang w:val="en-GB"/>
                    </w:rPr>
                    <w:t>increasingly</w:t>
                  </w:r>
                  <w:r w:rsidRPr="007F7D58">
                    <w:rPr>
                      <w:spacing w:val="56"/>
                      <w:lang w:val="en-GB"/>
                    </w:rPr>
                    <w:t xml:space="preserve"> </w:t>
                  </w:r>
                  <w:r w:rsidRPr="007F7D58">
                    <w:rPr>
                      <w:spacing w:val="-1"/>
                      <w:lang w:val="en-GB"/>
                    </w:rPr>
                    <w:t>rely</w:t>
                  </w:r>
                  <w:r w:rsidRPr="007F7D58">
                    <w:rPr>
                      <w:spacing w:val="56"/>
                      <w:lang w:val="en-GB"/>
                    </w:rPr>
                    <w:t xml:space="preserve"> </w:t>
                  </w:r>
                  <w:r w:rsidRPr="007F7D58">
                    <w:rPr>
                      <w:spacing w:val="-1"/>
                      <w:lang w:val="en-GB"/>
                    </w:rPr>
                    <w:t>on</w:t>
                  </w:r>
                  <w:r w:rsidRPr="007F7D58">
                    <w:rPr>
                      <w:spacing w:val="56"/>
                      <w:lang w:val="en-GB"/>
                    </w:rPr>
                    <w:t xml:space="preserve"> </w:t>
                  </w:r>
                  <w:r w:rsidRPr="007F7D58">
                    <w:rPr>
                      <w:spacing w:val="-1"/>
                      <w:lang w:val="en-GB"/>
                    </w:rPr>
                    <w:t>the</w:t>
                  </w:r>
                  <w:r w:rsidRPr="007F7D58">
                    <w:rPr>
                      <w:spacing w:val="56"/>
                      <w:lang w:val="en-GB"/>
                    </w:rPr>
                    <w:t xml:space="preserve"> </w:t>
                  </w:r>
                  <w:r w:rsidRPr="007F7D58">
                    <w:rPr>
                      <w:spacing w:val="-1"/>
                      <w:lang w:val="en-GB"/>
                    </w:rPr>
                    <w:t>operational</w:t>
                  </w:r>
                  <w:r w:rsidRPr="007F7D58">
                    <w:rPr>
                      <w:spacing w:val="56"/>
                      <w:lang w:val="en-GB"/>
                    </w:rPr>
                    <w:t xml:space="preserve"> </w:t>
                  </w:r>
                  <w:r w:rsidRPr="007F7D58">
                    <w:rPr>
                      <w:spacing w:val="-1"/>
                      <w:lang w:val="en-GB"/>
                    </w:rPr>
                    <w:t>and</w:t>
                  </w:r>
                  <w:r w:rsidRPr="007F7D58">
                    <w:rPr>
                      <w:spacing w:val="20"/>
                      <w:lang w:val="en-GB"/>
                    </w:rPr>
                    <w:t xml:space="preserve"> </w:t>
                  </w:r>
                  <w:r w:rsidRPr="007F7D58">
                    <w:rPr>
                      <w:lang w:val="en-GB"/>
                    </w:rPr>
                    <w:t>technical</w:t>
                  </w:r>
                  <w:r w:rsidRPr="007F7D58">
                    <w:rPr>
                      <w:spacing w:val="16"/>
                      <w:lang w:val="en-GB"/>
                    </w:rPr>
                    <w:t xml:space="preserve"> </w:t>
                  </w:r>
                  <w:r w:rsidRPr="007F7D58">
                    <w:rPr>
                      <w:lang w:val="en-GB"/>
                    </w:rPr>
                    <w:t>support</w:t>
                  </w:r>
                  <w:r w:rsidRPr="007F7D58">
                    <w:rPr>
                      <w:spacing w:val="16"/>
                      <w:lang w:val="en-GB"/>
                    </w:rPr>
                    <w:t xml:space="preserve"> </w:t>
                  </w:r>
                  <w:r w:rsidRPr="007F7D58">
                    <w:rPr>
                      <w:lang w:val="en-GB"/>
                    </w:rPr>
                    <w:t>of</w:t>
                  </w:r>
                  <w:r w:rsidRPr="007F7D58">
                    <w:rPr>
                      <w:spacing w:val="16"/>
                      <w:lang w:val="en-GB"/>
                    </w:rPr>
                    <w:t xml:space="preserve"> </w:t>
                  </w:r>
                  <w:r w:rsidRPr="007F7D58">
                    <w:rPr>
                      <w:lang w:val="en-GB"/>
                    </w:rPr>
                    <w:t>the</w:t>
                  </w:r>
                  <w:r w:rsidRPr="007F7D58">
                    <w:rPr>
                      <w:spacing w:val="16"/>
                      <w:lang w:val="en-GB"/>
                    </w:rPr>
                    <w:t xml:space="preserve"> </w:t>
                  </w:r>
                  <w:r w:rsidRPr="007F7D58">
                    <w:rPr>
                      <w:lang w:val="en-GB"/>
                    </w:rPr>
                    <w:t>Agency.</w:t>
                  </w:r>
                  <w:r w:rsidRPr="007F7D58">
                    <w:rPr>
                      <w:spacing w:val="16"/>
                      <w:lang w:val="en-GB"/>
                    </w:rPr>
                    <w:t xml:space="preserve"> </w:t>
                  </w:r>
                  <w:r w:rsidRPr="007F7D58">
                    <w:rPr>
                      <w:lang w:val="en-GB"/>
                    </w:rPr>
                    <w:t>The</w:t>
                  </w:r>
                  <w:r w:rsidRPr="007F7D58">
                    <w:rPr>
                      <w:spacing w:val="16"/>
                      <w:lang w:val="en-GB"/>
                    </w:rPr>
                    <w:t xml:space="preserve"> </w:t>
                  </w:r>
                  <w:r w:rsidRPr="007F7D58">
                    <w:rPr>
                      <w:lang w:val="en-GB"/>
                    </w:rPr>
                    <w:t>Agency</w:t>
                  </w:r>
                  <w:r w:rsidRPr="007F7D58">
                    <w:rPr>
                      <w:spacing w:val="16"/>
                      <w:lang w:val="en-GB"/>
                    </w:rPr>
                    <w:t xml:space="preserve"> </w:t>
                  </w:r>
                  <w:r w:rsidRPr="007F7D58">
                    <w:rPr>
                      <w:lang w:val="en-GB"/>
                    </w:rPr>
                    <w:t>has</w:t>
                  </w:r>
                  <w:r w:rsidRPr="007F7D58">
                    <w:rPr>
                      <w:spacing w:val="16"/>
                      <w:lang w:val="en-GB"/>
                    </w:rPr>
                    <w:t xml:space="preserve"> </w:t>
                  </w:r>
                  <w:r w:rsidRPr="007F7D58">
                    <w:rPr>
                      <w:lang w:val="en-GB"/>
                    </w:rPr>
                    <w:t>gained</w:t>
                  </w:r>
                  <w:r w:rsidRPr="007F7D58">
                    <w:rPr>
                      <w:spacing w:val="16"/>
                      <w:lang w:val="en-GB"/>
                    </w:rPr>
                    <w:t xml:space="preserve"> </w:t>
                  </w:r>
                  <w:r w:rsidRPr="007F7D58">
                    <w:rPr>
                      <w:lang w:val="en-GB"/>
                    </w:rPr>
                    <w:t>significant</w:t>
                  </w:r>
                  <w:r w:rsidRPr="007F7D58">
                    <w:rPr>
                      <w:spacing w:val="16"/>
                      <w:lang w:val="en-GB"/>
                    </w:rPr>
                    <w:t xml:space="preserve"> </w:t>
                  </w:r>
                  <w:r w:rsidRPr="007F7D58">
                    <w:rPr>
                      <w:lang w:val="en-GB"/>
                    </w:rPr>
                    <w:t>knowledge</w:t>
                  </w:r>
                  <w:r w:rsidRPr="007F7D58">
                    <w:rPr>
                      <w:spacing w:val="16"/>
                      <w:lang w:val="en-GB"/>
                    </w:rPr>
                    <w:t xml:space="preserve"> </w:t>
                  </w:r>
                  <w:r w:rsidRPr="007F7D58">
                    <w:rPr>
                      <w:lang w:val="en-GB"/>
                    </w:rPr>
                    <w:t>and experience</w:t>
                  </w:r>
                  <w:r w:rsidRPr="007F7D58">
                    <w:rPr>
                      <w:spacing w:val="51"/>
                      <w:lang w:val="en-GB"/>
                    </w:rPr>
                    <w:t xml:space="preserve"> </w:t>
                  </w:r>
                  <w:r w:rsidRPr="007F7D58">
                    <w:rPr>
                      <w:lang w:val="en-GB"/>
                    </w:rPr>
                    <w:t>in</w:t>
                  </w:r>
                  <w:r w:rsidRPr="007F7D58">
                    <w:rPr>
                      <w:spacing w:val="51"/>
                      <w:lang w:val="en-GB"/>
                    </w:rPr>
                    <w:t xml:space="preserve"> </w:t>
                  </w:r>
                  <w:r w:rsidRPr="007F7D58">
                    <w:rPr>
                      <w:lang w:val="en-GB"/>
                    </w:rPr>
                    <w:t>the</w:t>
                  </w:r>
                  <w:r w:rsidRPr="007F7D58">
                    <w:rPr>
                      <w:spacing w:val="51"/>
                      <w:lang w:val="en-GB"/>
                    </w:rPr>
                    <w:t xml:space="preserve"> </w:t>
                  </w:r>
                  <w:r w:rsidRPr="007F7D58">
                    <w:rPr>
                      <w:lang w:val="en-GB"/>
                    </w:rPr>
                    <w:t>field</w:t>
                  </w:r>
                  <w:r w:rsidRPr="007F7D58">
                    <w:rPr>
                      <w:spacing w:val="49"/>
                      <w:lang w:val="en-GB"/>
                    </w:rPr>
                    <w:t xml:space="preserve"> </w:t>
                  </w:r>
                  <w:r w:rsidRPr="007F7D58">
                    <w:rPr>
                      <w:lang w:val="en-GB"/>
                    </w:rPr>
                    <w:t>of</w:t>
                  </w:r>
                  <w:r w:rsidRPr="007F7D58">
                    <w:rPr>
                      <w:spacing w:val="51"/>
                      <w:lang w:val="en-GB"/>
                    </w:rPr>
                    <w:t xml:space="preserve"> </w:t>
                  </w:r>
                  <w:r w:rsidRPr="007F7D58">
                    <w:rPr>
                      <w:lang w:val="en-GB"/>
                    </w:rPr>
                    <w:t>asylum</w:t>
                  </w:r>
                  <w:r w:rsidRPr="007F7D58">
                    <w:rPr>
                      <w:spacing w:val="49"/>
                      <w:lang w:val="en-GB"/>
                    </w:rPr>
                    <w:t xml:space="preserve"> </w:t>
                  </w:r>
                  <w:r w:rsidRPr="007F7D58">
                    <w:rPr>
                      <w:lang w:val="en-GB"/>
                    </w:rPr>
                    <w:t>and</w:t>
                  </w:r>
                  <w:r w:rsidRPr="007F7D58">
                    <w:rPr>
                      <w:spacing w:val="51"/>
                      <w:lang w:val="en-GB"/>
                    </w:rPr>
                    <w:t xml:space="preserve"> </w:t>
                  </w:r>
                  <w:r w:rsidRPr="007F7D58">
                    <w:rPr>
                      <w:lang w:val="en-GB"/>
                    </w:rPr>
                    <w:t>it</w:t>
                  </w:r>
                  <w:r w:rsidRPr="007F7D58">
                    <w:rPr>
                      <w:spacing w:val="51"/>
                      <w:lang w:val="en-GB"/>
                    </w:rPr>
                    <w:t xml:space="preserve"> </w:t>
                  </w:r>
                  <w:r w:rsidRPr="007F7D58">
                    <w:rPr>
                      <w:lang w:val="en-GB"/>
                    </w:rPr>
                    <w:t>is</w:t>
                  </w:r>
                  <w:r w:rsidRPr="007F7D58">
                    <w:rPr>
                      <w:spacing w:val="50"/>
                      <w:lang w:val="en-GB"/>
                    </w:rPr>
                    <w:t xml:space="preserve"> </w:t>
                  </w:r>
                  <w:r w:rsidRPr="007F7D58">
                    <w:rPr>
                      <w:lang w:val="en-GB"/>
                    </w:rPr>
                    <w:t>time</w:t>
                  </w:r>
                  <w:r w:rsidRPr="007F7D58">
                    <w:rPr>
                      <w:spacing w:val="51"/>
                      <w:lang w:val="en-GB"/>
                    </w:rPr>
                    <w:t xml:space="preserve"> </w:t>
                  </w:r>
                  <w:r w:rsidRPr="007F7D58">
                    <w:rPr>
                      <w:lang w:val="en-GB"/>
                    </w:rPr>
                    <w:t>to</w:t>
                  </w:r>
                  <w:r w:rsidRPr="007F7D58">
                    <w:rPr>
                      <w:spacing w:val="51"/>
                      <w:lang w:val="en-GB"/>
                    </w:rPr>
                    <w:t xml:space="preserve"> </w:t>
                  </w:r>
                  <w:r w:rsidRPr="007F7D58">
                    <w:rPr>
                      <w:spacing w:val="-1"/>
                      <w:lang w:val="en-GB"/>
                    </w:rPr>
                    <w:t>transform</w:t>
                  </w:r>
                  <w:r w:rsidRPr="007F7D58">
                    <w:rPr>
                      <w:spacing w:val="49"/>
                      <w:lang w:val="en-GB"/>
                    </w:rPr>
                    <w:t xml:space="preserve"> </w:t>
                  </w:r>
                  <w:r w:rsidRPr="007F7D58">
                    <w:rPr>
                      <w:lang w:val="en-GB"/>
                    </w:rPr>
                    <w:t>it</w:t>
                  </w:r>
                  <w:r w:rsidRPr="007F7D58">
                    <w:rPr>
                      <w:spacing w:val="51"/>
                      <w:lang w:val="en-GB"/>
                    </w:rPr>
                    <w:t xml:space="preserve"> </w:t>
                  </w:r>
                  <w:r w:rsidRPr="007F7D58">
                    <w:rPr>
                      <w:lang w:val="en-GB"/>
                    </w:rPr>
                    <w:t>into</w:t>
                  </w:r>
                  <w:r w:rsidRPr="007F7D58">
                    <w:rPr>
                      <w:spacing w:val="51"/>
                      <w:lang w:val="en-GB"/>
                    </w:rPr>
                    <w:t xml:space="preserve"> </w:t>
                  </w:r>
                  <w:r w:rsidRPr="007F7D58">
                    <w:rPr>
                      <w:lang w:val="en-GB"/>
                    </w:rPr>
                    <w:t>a</w:t>
                  </w:r>
                  <w:r w:rsidRPr="007F7D58">
                    <w:rPr>
                      <w:spacing w:val="50"/>
                      <w:lang w:val="en-GB"/>
                    </w:rPr>
                    <w:t xml:space="preserve"> </w:t>
                  </w:r>
                  <w:r w:rsidRPr="007F7D58">
                    <w:rPr>
                      <w:spacing w:val="-1"/>
                      <w:lang w:val="en-GB"/>
                    </w:rPr>
                    <w:t>centre</w:t>
                  </w:r>
                  <w:r w:rsidRPr="007F7D58">
                    <w:rPr>
                      <w:spacing w:val="51"/>
                      <w:lang w:val="en-GB"/>
                    </w:rPr>
                    <w:t xml:space="preserve"> </w:t>
                  </w:r>
                  <w:r w:rsidRPr="007F7D58">
                    <w:rPr>
                      <w:lang w:val="en-GB"/>
                    </w:rPr>
                    <w:t>of</w:t>
                  </w:r>
                  <w:r w:rsidRPr="007F7D58">
                    <w:rPr>
                      <w:spacing w:val="23"/>
                      <w:lang w:val="en-GB"/>
                    </w:rPr>
                    <w:t xml:space="preserve"> </w:t>
                  </w:r>
                  <w:r w:rsidRPr="007F7D58">
                    <w:rPr>
                      <w:lang w:val="en-GB"/>
                    </w:rPr>
                    <w:t>expertise</w:t>
                  </w:r>
                  <w:r w:rsidRPr="007F7D58">
                    <w:rPr>
                      <w:spacing w:val="4"/>
                      <w:lang w:val="en-GB"/>
                    </w:rPr>
                    <w:t xml:space="preserve"> </w:t>
                  </w:r>
                  <w:r w:rsidRPr="007F7D58">
                    <w:rPr>
                      <w:lang w:val="en-GB"/>
                    </w:rPr>
                    <w:t>in</w:t>
                  </w:r>
                  <w:r w:rsidRPr="007F7D58">
                    <w:rPr>
                      <w:spacing w:val="4"/>
                      <w:lang w:val="en-GB"/>
                    </w:rPr>
                    <w:t xml:space="preserve"> </w:t>
                  </w:r>
                  <w:r w:rsidRPr="007F7D58">
                    <w:rPr>
                      <w:lang w:val="en-GB"/>
                    </w:rPr>
                    <w:t>its</w:t>
                  </w:r>
                  <w:r w:rsidRPr="007F7D58">
                    <w:rPr>
                      <w:spacing w:val="4"/>
                      <w:lang w:val="en-GB"/>
                    </w:rPr>
                    <w:t xml:space="preserve"> </w:t>
                  </w:r>
                  <w:r w:rsidRPr="007F7D58">
                    <w:rPr>
                      <w:lang w:val="en-GB"/>
                    </w:rPr>
                    <w:t>own</w:t>
                  </w:r>
                  <w:r w:rsidRPr="007F7D58">
                    <w:rPr>
                      <w:spacing w:val="5"/>
                      <w:lang w:val="en-GB"/>
                    </w:rPr>
                    <w:t xml:space="preserve"> </w:t>
                  </w:r>
                  <w:r w:rsidRPr="007F7D58">
                    <w:rPr>
                      <w:spacing w:val="-1"/>
                      <w:lang w:val="en-GB"/>
                    </w:rPr>
                    <w:t>right</w:t>
                  </w:r>
                  <w:r w:rsidRPr="007F7D58">
                    <w:rPr>
                      <w:spacing w:val="5"/>
                      <w:lang w:val="en-GB"/>
                    </w:rPr>
                    <w:t xml:space="preserve"> </w:t>
                  </w:r>
                  <w:r w:rsidRPr="007F7D58">
                    <w:rPr>
                      <w:spacing w:val="-1"/>
                      <w:lang w:val="en-GB"/>
                    </w:rPr>
                    <w:t>and</w:t>
                  </w:r>
                  <w:r w:rsidRPr="007F7D58">
                    <w:rPr>
                      <w:spacing w:val="5"/>
                      <w:lang w:val="en-GB"/>
                    </w:rPr>
                    <w:t xml:space="preserve"> </w:t>
                  </w:r>
                  <w:r w:rsidRPr="007F7D58">
                    <w:rPr>
                      <w:spacing w:val="-1"/>
                      <w:lang w:val="en-GB"/>
                    </w:rPr>
                    <w:t>not</w:t>
                  </w:r>
                  <w:r w:rsidRPr="007F7D58">
                    <w:rPr>
                      <w:spacing w:val="5"/>
                      <w:lang w:val="en-GB"/>
                    </w:rPr>
                    <w:t xml:space="preserve"> </w:t>
                  </w:r>
                  <w:r w:rsidRPr="007F7D58">
                    <w:rPr>
                      <w:spacing w:val="-1"/>
                      <w:lang w:val="en-GB"/>
                    </w:rPr>
                    <w:t>one</w:t>
                  </w:r>
                  <w:r w:rsidRPr="007F7D58">
                    <w:rPr>
                      <w:spacing w:val="5"/>
                      <w:lang w:val="en-GB"/>
                    </w:rPr>
                    <w:t xml:space="preserve"> </w:t>
                  </w:r>
                  <w:r w:rsidRPr="007F7D58">
                    <w:rPr>
                      <w:spacing w:val="-1"/>
                      <w:lang w:val="en-GB"/>
                    </w:rPr>
                    <w:t>that</w:t>
                  </w:r>
                  <w:r w:rsidRPr="007F7D58">
                    <w:rPr>
                      <w:spacing w:val="5"/>
                      <w:lang w:val="en-GB"/>
                    </w:rPr>
                    <w:t xml:space="preserve"> </w:t>
                  </w:r>
                  <w:r w:rsidRPr="007F7D58">
                    <w:rPr>
                      <w:spacing w:val="-1"/>
                      <w:lang w:val="en-GB"/>
                    </w:rPr>
                    <w:t>still</w:t>
                  </w:r>
                  <w:r w:rsidRPr="007F7D58">
                    <w:rPr>
                      <w:spacing w:val="5"/>
                      <w:lang w:val="en-GB"/>
                    </w:rPr>
                    <w:t xml:space="preserve"> </w:t>
                  </w:r>
                  <w:r w:rsidRPr="007F7D58">
                    <w:rPr>
                      <w:spacing w:val="-1"/>
                      <w:lang w:val="en-GB"/>
                    </w:rPr>
                    <w:t>significantly</w:t>
                  </w:r>
                  <w:r w:rsidRPr="007F7D58">
                    <w:rPr>
                      <w:spacing w:val="5"/>
                      <w:lang w:val="en-GB"/>
                    </w:rPr>
                    <w:t xml:space="preserve"> </w:t>
                  </w:r>
                  <w:r w:rsidRPr="007F7D58">
                    <w:rPr>
                      <w:spacing w:val="-1"/>
                      <w:lang w:val="en-GB"/>
                    </w:rPr>
                    <w:t>relies</w:t>
                  </w:r>
                  <w:r w:rsidRPr="007F7D58">
                    <w:rPr>
                      <w:spacing w:val="4"/>
                      <w:lang w:val="en-GB"/>
                    </w:rPr>
                    <w:t xml:space="preserve"> </w:t>
                  </w:r>
                  <w:r w:rsidRPr="007F7D58">
                    <w:rPr>
                      <w:lang w:val="en-GB"/>
                    </w:rPr>
                    <w:t>on</w:t>
                  </w:r>
                  <w:r w:rsidRPr="007F7D58">
                    <w:rPr>
                      <w:spacing w:val="5"/>
                      <w:lang w:val="en-GB"/>
                    </w:rPr>
                    <w:t xml:space="preserve"> </w:t>
                  </w:r>
                  <w:r w:rsidRPr="007F7D58">
                    <w:rPr>
                      <w:spacing w:val="-1"/>
                      <w:lang w:val="en-GB"/>
                    </w:rPr>
                    <w:t>information</w:t>
                  </w:r>
                  <w:r w:rsidRPr="007F7D58">
                    <w:rPr>
                      <w:spacing w:val="5"/>
                      <w:lang w:val="en-GB"/>
                    </w:rPr>
                    <w:t xml:space="preserve"> </w:t>
                  </w:r>
                  <w:r w:rsidRPr="007F7D58">
                    <w:rPr>
                      <w:lang w:val="en-GB"/>
                    </w:rPr>
                    <w:t>and</w:t>
                  </w:r>
                  <w:r w:rsidRPr="007F7D58">
                    <w:rPr>
                      <w:spacing w:val="49"/>
                      <w:lang w:val="en-GB"/>
                    </w:rPr>
                    <w:t xml:space="preserve"> </w:t>
                  </w:r>
                  <w:r w:rsidRPr="007F7D58">
                    <w:rPr>
                      <w:lang w:val="en-GB"/>
                    </w:rPr>
                    <w:t xml:space="preserve">expertise provided by </w:t>
                  </w:r>
                  <w:r w:rsidRPr="007F7D58">
                    <w:rPr>
                      <w:spacing w:val="-1"/>
                      <w:lang w:val="en-GB"/>
                    </w:rPr>
                    <w:t>Member</w:t>
                  </w:r>
                  <w:r w:rsidRPr="007F7D58">
                    <w:rPr>
                      <w:lang w:val="en-GB"/>
                    </w:rPr>
                    <w:t xml:space="preserve"> States.</w:t>
                  </w:r>
                </w:p>
                <w:p w:rsidR="00700462" w:rsidRPr="007F7D58" w:rsidRDefault="00700462">
                  <w:pPr>
                    <w:pStyle w:val="Textkrper"/>
                    <w:kinsoku w:val="0"/>
                    <w:overflowPunct w:val="0"/>
                    <w:ind w:left="113" w:right="110" w:firstLine="0"/>
                    <w:jc w:val="both"/>
                    <w:rPr>
                      <w:lang w:val="en-GB"/>
                    </w:rPr>
                  </w:pPr>
                  <w:r w:rsidRPr="007F7D58">
                    <w:rPr>
                      <w:lang w:val="en-GB"/>
                    </w:rPr>
                    <w:t xml:space="preserve">In the </w:t>
                  </w:r>
                  <w:r w:rsidRPr="007F7D58">
                    <w:rPr>
                      <w:spacing w:val="-1"/>
                      <w:lang w:val="en-GB"/>
                    </w:rPr>
                    <w:t>Commission's</w:t>
                  </w:r>
                  <w:r w:rsidRPr="007F7D58">
                    <w:rPr>
                      <w:lang w:val="en-GB"/>
                    </w:rPr>
                    <w:t xml:space="preserve"> view, the Agency is one of the tools that</w:t>
                  </w:r>
                  <w:r w:rsidRPr="007F7D58">
                    <w:rPr>
                      <w:spacing w:val="58"/>
                      <w:lang w:val="en-GB"/>
                    </w:rPr>
                    <w:t xml:space="preserve"> </w:t>
                  </w:r>
                  <w:r w:rsidRPr="007F7D58">
                    <w:rPr>
                      <w:spacing w:val="-1"/>
                      <w:lang w:val="en-GB"/>
                    </w:rPr>
                    <w:t>can</w:t>
                  </w:r>
                  <w:r w:rsidRPr="007F7D58">
                    <w:rPr>
                      <w:spacing w:val="59"/>
                      <w:lang w:val="en-GB"/>
                    </w:rPr>
                    <w:t xml:space="preserve"> </w:t>
                  </w:r>
                  <w:r w:rsidRPr="007F7D58">
                    <w:rPr>
                      <w:spacing w:val="-1"/>
                      <w:lang w:val="en-GB"/>
                    </w:rPr>
                    <w:t>be</w:t>
                  </w:r>
                  <w:r w:rsidRPr="007F7D58">
                    <w:rPr>
                      <w:spacing w:val="59"/>
                      <w:lang w:val="en-GB"/>
                    </w:rPr>
                    <w:t xml:space="preserve"> </w:t>
                  </w:r>
                  <w:r w:rsidRPr="007F7D58">
                    <w:rPr>
                      <w:spacing w:val="-1"/>
                      <w:lang w:val="en-GB"/>
                    </w:rPr>
                    <w:t>used</w:t>
                  </w:r>
                  <w:r w:rsidRPr="007F7D58">
                    <w:rPr>
                      <w:spacing w:val="59"/>
                      <w:lang w:val="en-GB"/>
                    </w:rPr>
                    <w:t xml:space="preserve"> </w:t>
                  </w:r>
                  <w:r w:rsidRPr="007F7D58">
                    <w:rPr>
                      <w:spacing w:val="-1"/>
                      <w:lang w:val="en-GB"/>
                    </w:rPr>
                    <w:t>to</w:t>
                  </w:r>
                  <w:r w:rsidRPr="007F7D58">
                    <w:rPr>
                      <w:spacing w:val="24"/>
                      <w:lang w:val="en-GB"/>
                    </w:rPr>
                    <w:t xml:space="preserve"> </w:t>
                  </w:r>
                  <w:r w:rsidRPr="007F7D58">
                    <w:rPr>
                      <w:lang w:val="en-GB"/>
                    </w:rPr>
                    <w:t>effectively</w:t>
                  </w:r>
                  <w:r w:rsidRPr="007F7D58">
                    <w:rPr>
                      <w:spacing w:val="22"/>
                      <w:lang w:val="en-GB"/>
                    </w:rPr>
                    <w:t xml:space="preserve"> </w:t>
                  </w:r>
                  <w:r w:rsidRPr="007F7D58">
                    <w:rPr>
                      <w:lang w:val="en-GB"/>
                    </w:rPr>
                    <w:t>address</w:t>
                  </w:r>
                  <w:r w:rsidRPr="007F7D58">
                    <w:rPr>
                      <w:spacing w:val="22"/>
                      <w:lang w:val="en-GB"/>
                    </w:rPr>
                    <w:t xml:space="preserve"> </w:t>
                  </w:r>
                  <w:r w:rsidRPr="007F7D58">
                    <w:rPr>
                      <w:lang w:val="en-GB"/>
                    </w:rPr>
                    <w:t>the</w:t>
                  </w:r>
                  <w:r w:rsidRPr="007F7D58">
                    <w:rPr>
                      <w:spacing w:val="22"/>
                      <w:lang w:val="en-GB"/>
                    </w:rPr>
                    <w:t xml:space="preserve"> </w:t>
                  </w:r>
                  <w:r w:rsidRPr="007F7D58">
                    <w:rPr>
                      <w:spacing w:val="-1"/>
                      <w:lang w:val="en-GB"/>
                    </w:rPr>
                    <w:t>structural</w:t>
                  </w:r>
                  <w:r w:rsidRPr="007F7D58">
                    <w:rPr>
                      <w:spacing w:val="22"/>
                      <w:lang w:val="en-GB"/>
                    </w:rPr>
                    <w:t xml:space="preserve"> </w:t>
                  </w:r>
                  <w:r w:rsidRPr="007F7D58">
                    <w:rPr>
                      <w:spacing w:val="-1"/>
                      <w:lang w:val="en-GB"/>
                    </w:rPr>
                    <w:t>weaknesses</w:t>
                  </w:r>
                  <w:r w:rsidRPr="007F7D58">
                    <w:rPr>
                      <w:spacing w:val="22"/>
                      <w:lang w:val="en-GB"/>
                    </w:rPr>
                    <w:t xml:space="preserve"> </w:t>
                  </w:r>
                  <w:r w:rsidRPr="007F7D58">
                    <w:rPr>
                      <w:lang w:val="en-GB"/>
                    </w:rPr>
                    <w:t>in</w:t>
                  </w:r>
                  <w:r w:rsidRPr="007F7D58">
                    <w:rPr>
                      <w:spacing w:val="22"/>
                      <w:lang w:val="en-GB"/>
                    </w:rPr>
                    <w:t xml:space="preserve"> </w:t>
                  </w:r>
                  <w:r w:rsidRPr="007F7D58">
                    <w:rPr>
                      <w:lang w:val="en-GB"/>
                    </w:rPr>
                    <w:t>the</w:t>
                  </w:r>
                  <w:r w:rsidRPr="007F7D58">
                    <w:rPr>
                      <w:spacing w:val="22"/>
                      <w:lang w:val="en-GB"/>
                    </w:rPr>
                    <w:t xml:space="preserve"> </w:t>
                  </w:r>
                  <w:r w:rsidRPr="007F7D58">
                    <w:rPr>
                      <w:lang w:val="en-GB"/>
                    </w:rPr>
                    <w:t>CEAS</w:t>
                  </w:r>
                  <w:r w:rsidRPr="007F7D58">
                    <w:rPr>
                      <w:spacing w:val="22"/>
                      <w:lang w:val="en-GB"/>
                    </w:rPr>
                    <w:t xml:space="preserve"> </w:t>
                  </w:r>
                  <w:r w:rsidRPr="007F7D58">
                    <w:rPr>
                      <w:lang w:val="en-GB"/>
                    </w:rPr>
                    <w:t>which</w:t>
                  </w:r>
                  <w:r w:rsidRPr="007F7D58">
                    <w:rPr>
                      <w:spacing w:val="22"/>
                      <w:lang w:val="en-GB"/>
                    </w:rPr>
                    <w:t xml:space="preserve"> </w:t>
                  </w:r>
                  <w:r w:rsidRPr="007F7D58">
                    <w:rPr>
                      <w:lang w:val="en-GB"/>
                    </w:rPr>
                    <w:t>have</w:t>
                  </w:r>
                  <w:r w:rsidRPr="007F7D58">
                    <w:rPr>
                      <w:spacing w:val="22"/>
                      <w:lang w:val="en-GB"/>
                    </w:rPr>
                    <w:t xml:space="preserve"> </w:t>
                  </w:r>
                  <w:r w:rsidRPr="007F7D58">
                    <w:rPr>
                      <w:lang w:val="en-GB"/>
                    </w:rPr>
                    <w:t>been</w:t>
                  </w:r>
                  <w:r w:rsidRPr="007F7D58">
                    <w:rPr>
                      <w:spacing w:val="22"/>
                      <w:lang w:val="en-GB"/>
                    </w:rPr>
                    <w:t xml:space="preserve"> </w:t>
                  </w:r>
                  <w:r w:rsidRPr="007F7D58">
                    <w:rPr>
                      <w:lang w:val="en-GB"/>
                    </w:rPr>
                    <w:t>further</w:t>
                  </w:r>
                  <w:r w:rsidRPr="007F7D58">
                    <w:rPr>
                      <w:spacing w:val="38"/>
                      <w:lang w:val="en-GB"/>
                    </w:rPr>
                    <w:t xml:space="preserve"> </w:t>
                  </w:r>
                  <w:r w:rsidRPr="007F7D58">
                    <w:rPr>
                      <w:spacing w:val="-1"/>
                      <w:lang w:val="en-GB"/>
                    </w:rPr>
                    <w:t>exacerbated</w:t>
                  </w:r>
                  <w:r w:rsidRPr="007F7D58">
                    <w:rPr>
                      <w:spacing w:val="21"/>
                      <w:lang w:val="en-GB"/>
                    </w:rPr>
                    <w:t xml:space="preserve"> </w:t>
                  </w:r>
                  <w:r w:rsidRPr="007F7D58">
                    <w:rPr>
                      <w:lang w:val="en-GB"/>
                    </w:rPr>
                    <w:t>by</w:t>
                  </w:r>
                  <w:r w:rsidRPr="007F7D58">
                    <w:rPr>
                      <w:spacing w:val="22"/>
                      <w:lang w:val="en-GB"/>
                    </w:rPr>
                    <w:t xml:space="preserve"> </w:t>
                  </w:r>
                  <w:r w:rsidRPr="007F7D58">
                    <w:rPr>
                      <w:lang w:val="en-GB"/>
                    </w:rPr>
                    <w:t>large</w:t>
                  </w:r>
                  <w:r w:rsidRPr="007F7D58">
                    <w:rPr>
                      <w:spacing w:val="22"/>
                      <w:lang w:val="en-GB"/>
                    </w:rPr>
                    <w:t xml:space="preserve"> </w:t>
                  </w:r>
                  <w:r w:rsidRPr="007F7D58">
                    <w:rPr>
                      <w:spacing w:val="-1"/>
                      <w:lang w:val="en-GB"/>
                    </w:rPr>
                    <w:t>scale</w:t>
                  </w:r>
                  <w:r w:rsidRPr="007F7D58">
                    <w:rPr>
                      <w:spacing w:val="22"/>
                      <w:lang w:val="en-GB"/>
                    </w:rPr>
                    <w:t xml:space="preserve"> </w:t>
                  </w:r>
                  <w:r w:rsidRPr="007F7D58">
                    <w:rPr>
                      <w:lang w:val="en-GB"/>
                    </w:rPr>
                    <w:t>and</w:t>
                  </w:r>
                  <w:r w:rsidRPr="007F7D58">
                    <w:rPr>
                      <w:spacing w:val="21"/>
                      <w:lang w:val="en-GB"/>
                    </w:rPr>
                    <w:t xml:space="preserve"> </w:t>
                  </w:r>
                  <w:r w:rsidRPr="007F7D58">
                    <w:rPr>
                      <w:spacing w:val="-1"/>
                      <w:lang w:val="en-GB"/>
                    </w:rPr>
                    <w:t>uncontrolled</w:t>
                  </w:r>
                  <w:r w:rsidRPr="007F7D58">
                    <w:rPr>
                      <w:spacing w:val="22"/>
                      <w:lang w:val="en-GB"/>
                    </w:rPr>
                    <w:t xml:space="preserve"> </w:t>
                  </w:r>
                  <w:r w:rsidRPr="007F7D58">
                    <w:rPr>
                      <w:spacing w:val="-1"/>
                      <w:lang w:val="en-GB"/>
                    </w:rPr>
                    <w:t>arrival</w:t>
                  </w:r>
                  <w:r w:rsidRPr="007F7D58">
                    <w:rPr>
                      <w:spacing w:val="22"/>
                      <w:lang w:val="en-GB"/>
                    </w:rPr>
                    <w:t xml:space="preserve"> </w:t>
                  </w:r>
                  <w:r w:rsidRPr="007F7D58">
                    <w:rPr>
                      <w:lang w:val="en-GB"/>
                    </w:rPr>
                    <w:t>of</w:t>
                  </w:r>
                  <w:r w:rsidRPr="007F7D58">
                    <w:rPr>
                      <w:spacing w:val="22"/>
                      <w:lang w:val="en-GB"/>
                    </w:rPr>
                    <w:t xml:space="preserve"> </w:t>
                  </w:r>
                  <w:r w:rsidRPr="007F7D58">
                    <w:rPr>
                      <w:spacing w:val="-1"/>
                      <w:lang w:val="en-GB"/>
                    </w:rPr>
                    <w:t>migrants</w:t>
                  </w:r>
                  <w:r w:rsidRPr="007F7D58">
                    <w:rPr>
                      <w:spacing w:val="22"/>
                      <w:lang w:val="en-GB"/>
                    </w:rPr>
                    <w:t xml:space="preserve"> </w:t>
                  </w:r>
                  <w:r w:rsidRPr="007F7D58">
                    <w:rPr>
                      <w:lang w:val="en-GB"/>
                    </w:rPr>
                    <w:t>and</w:t>
                  </w:r>
                  <w:r w:rsidRPr="007F7D58">
                    <w:rPr>
                      <w:spacing w:val="21"/>
                      <w:lang w:val="en-GB"/>
                    </w:rPr>
                    <w:t xml:space="preserve"> </w:t>
                  </w:r>
                  <w:r w:rsidRPr="007F7D58">
                    <w:rPr>
                      <w:spacing w:val="-1"/>
                      <w:lang w:val="en-GB"/>
                    </w:rPr>
                    <w:t>asylum</w:t>
                  </w:r>
                  <w:r w:rsidRPr="007F7D58">
                    <w:rPr>
                      <w:spacing w:val="20"/>
                      <w:lang w:val="en-GB"/>
                    </w:rPr>
                    <w:t xml:space="preserve"> </w:t>
                  </w:r>
                  <w:r w:rsidRPr="007F7D58">
                    <w:rPr>
                      <w:lang w:val="en-GB"/>
                    </w:rPr>
                    <w:t>seekers</w:t>
                  </w:r>
                  <w:r w:rsidRPr="007F7D58">
                    <w:rPr>
                      <w:spacing w:val="77"/>
                      <w:lang w:val="en-GB"/>
                    </w:rPr>
                    <w:t xml:space="preserve"> </w:t>
                  </w:r>
                  <w:r w:rsidRPr="007F7D58">
                    <w:rPr>
                      <w:lang w:val="en-GB"/>
                    </w:rPr>
                    <w:t>to</w:t>
                  </w:r>
                  <w:r w:rsidRPr="007F7D58">
                    <w:rPr>
                      <w:spacing w:val="11"/>
                      <w:lang w:val="en-GB"/>
                    </w:rPr>
                    <w:t xml:space="preserve"> </w:t>
                  </w:r>
                  <w:r w:rsidRPr="007F7D58">
                    <w:rPr>
                      <w:lang w:val="en-GB"/>
                    </w:rPr>
                    <w:t>the</w:t>
                  </w:r>
                  <w:r w:rsidRPr="007F7D58">
                    <w:rPr>
                      <w:spacing w:val="10"/>
                      <w:lang w:val="en-GB"/>
                    </w:rPr>
                    <w:t xml:space="preserve"> </w:t>
                  </w:r>
                  <w:r w:rsidRPr="007F7D58">
                    <w:rPr>
                      <w:spacing w:val="-1"/>
                      <w:lang w:val="en-GB"/>
                    </w:rPr>
                    <w:t>European</w:t>
                  </w:r>
                  <w:r w:rsidRPr="007F7D58">
                    <w:rPr>
                      <w:spacing w:val="11"/>
                      <w:lang w:val="en-GB"/>
                    </w:rPr>
                    <w:t xml:space="preserve"> </w:t>
                  </w:r>
                  <w:r w:rsidRPr="007F7D58">
                    <w:rPr>
                      <w:lang w:val="en-GB"/>
                    </w:rPr>
                    <w:t>Union</w:t>
                  </w:r>
                  <w:r w:rsidRPr="007F7D58">
                    <w:rPr>
                      <w:spacing w:val="11"/>
                      <w:lang w:val="en-GB"/>
                    </w:rPr>
                    <w:t xml:space="preserve"> </w:t>
                  </w:r>
                  <w:r w:rsidRPr="007F7D58">
                    <w:rPr>
                      <w:spacing w:val="-1"/>
                      <w:lang w:val="en-GB"/>
                    </w:rPr>
                    <w:t>particularly</w:t>
                  </w:r>
                  <w:r w:rsidRPr="007F7D58">
                    <w:rPr>
                      <w:spacing w:val="10"/>
                      <w:lang w:val="en-GB"/>
                    </w:rPr>
                    <w:t xml:space="preserve"> </w:t>
                  </w:r>
                  <w:r w:rsidRPr="007F7D58">
                    <w:rPr>
                      <w:spacing w:val="-1"/>
                      <w:lang w:val="en-GB"/>
                    </w:rPr>
                    <w:t>during</w:t>
                  </w:r>
                  <w:r w:rsidRPr="007F7D58">
                    <w:rPr>
                      <w:spacing w:val="11"/>
                      <w:lang w:val="en-GB"/>
                    </w:rPr>
                    <w:t xml:space="preserve"> </w:t>
                  </w:r>
                  <w:r w:rsidRPr="007F7D58">
                    <w:rPr>
                      <w:spacing w:val="-1"/>
                      <w:lang w:val="en-GB"/>
                    </w:rPr>
                    <w:t>the</w:t>
                  </w:r>
                  <w:r w:rsidRPr="007F7D58">
                    <w:rPr>
                      <w:spacing w:val="12"/>
                      <w:lang w:val="en-GB"/>
                    </w:rPr>
                    <w:t xml:space="preserve"> </w:t>
                  </w:r>
                  <w:r w:rsidRPr="007F7D58">
                    <w:rPr>
                      <w:lang w:val="en-GB"/>
                    </w:rPr>
                    <w:t>past</w:t>
                  </w:r>
                  <w:r w:rsidRPr="007F7D58">
                    <w:rPr>
                      <w:spacing w:val="12"/>
                      <w:lang w:val="en-GB"/>
                    </w:rPr>
                    <w:t xml:space="preserve"> </w:t>
                  </w:r>
                  <w:r w:rsidRPr="007F7D58">
                    <w:rPr>
                      <w:lang w:val="en-GB"/>
                    </w:rPr>
                    <w:t>year.</w:t>
                  </w:r>
                  <w:r w:rsidRPr="007F7D58">
                    <w:rPr>
                      <w:spacing w:val="12"/>
                      <w:lang w:val="en-GB"/>
                    </w:rPr>
                    <w:t xml:space="preserve"> </w:t>
                  </w:r>
                  <w:r w:rsidRPr="007F7D58">
                    <w:rPr>
                      <w:lang w:val="en-GB"/>
                    </w:rPr>
                    <w:t>It</w:t>
                  </w:r>
                  <w:r w:rsidRPr="007F7D58">
                    <w:rPr>
                      <w:spacing w:val="12"/>
                      <w:lang w:val="en-GB"/>
                    </w:rPr>
                    <w:t xml:space="preserve"> </w:t>
                  </w:r>
                  <w:r w:rsidRPr="007F7D58">
                    <w:rPr>
                      <w:spacing w:val="-1"/>
                      <w:lang w:val="en-GB"/>
                    </w:rPr>
                    <w:t>would</w:t>
                  </w:r>
                  <w:r w:rsidRPr="007F7D58">
                    <w:rPr>
                      <w:spacing w:val="11"/>
                      <w:lang w:val="en-GB"/>
                    </w:rPr>
                    <w:t xml:space="preserve"> </w:t>
                  </w:r>
                  <w:r w:rsidRPr="007F7D58">
                    <w:rPr>
                      <w:lang w:val="en-GB"/>
                    </w:rPr>
                    <w:t>not</w:t>
                  </w:r>
                  <w:r w:rsidRPr="007F7D58">
                    <w:rPr>
                      <w:spacing w:val="11"/>
                      <w:lang w:val="en-GB"/>
                    </w:rPr>
                    <w:t xml:space="preserve"> </w:t>
                  </w:r>
                  <w:r w:rsidRPr="007F7D58">
                    <w:rPr>
                      <w:lang w:val="en-GB"/>
                    </w:rPr>
                    <w:t>be</w:t>
                  </w:r>
                  <w:r w:rsidRPr="007F7D58">
                    <w:rPr>
                      <w:spacing w:val="11"/>
                      <w:lang w:val="en-GB"/>
                    </w:rPr>
                    <w:t xml:space="preserve"> </w:t>
                  </w:r>
                  <w:r w:rsidRPr="007F7D58">
                    <w:rPr>
                      <w:lang w:val="en-GB"/>
                    </w:rPr>
                    <w:t>plausible</w:t>
                  </w:r>
                  <w:r w:rsidRPr="007F7D58">
                    <w:rPr>
                      <w:spacing w:val="11"/>
                      <w:lang w:val="en-GB"/>
                    </w:rPr>
                    <w:t xml:space="preserve"> </w:t>
                  </w:r>
                  <w:r w:rsidRPr="007F7D58">
                    <w:rPr>
                      <w:lang w:val="en-GB"/>
                    </w:rPr>
                    <w:t>to</w:t>
                  </w:r>
                  <w:r w:rsidRPr="007F7D58">
                    <w:rPr>
                      <w:spacing w:val="49"/>
                      <w:lang w:val="en-GB"/>
                    </w:rPr>
                    <w:t xml:space="preserve"> </w:t>
                  </w:r>
                  <w:r w:rsidRPr="007F7D58">
                    <w:rPr>
                      <w:lang w:val="en-GB"/>
                    </w:rPr>
                    <w:t>reform</w:t>
                  </w:r>
                  <w:r w:rsidRPr="007F7D58">
                    <w:rPr>
                      <w:spacing w:val="13"/>
                      <w:lang w:val="en-GB"/>
                    </w:rPr>
                    <w:t xml:space="preserve"> </w:t>
                  </w:r>
                  <w:r w:rsidRPr="007F7D58">
                    <w:rPr>
                      <w:lang w:val="en-GB"/>
                    </w:rPr>
                    <w:t>the</w:t>
                  </w:r>
                  <w:r w:rsidRPr="007F7D58">
                    <w:rPr>
                      <w:spacing w:val="15"/>
                      <w:lang w:val="en-GB"/>
                    </w:rPr>
                    <w:t xml:space="preserve"> </w:t>
                  </w:r>
                  <w:r w:rsidRPr="007F7D58">
                    <w:rPr>
                      <w:lang w:val="en-GB"/>
                    </w:rPr>
                    <w:t>CEAS</w:t>
                  </w:r>
                  <w:r w:rsidRPr="007F7D58">
                    <w:rPr>
                      <w:spacing w:val="15"/>
                      <w:lang w:val="en-GB"/>
                    </w:rPr>
                    <w:t xml:space="preserve"> </w:t>
                  </w:r>
                  <w:r w:rsidRPr="007F7D58">
                    <w:rPr>
                      <w:lang w:val="en-GB"/>
                    </w:rPr>
                    <w:t>without</w:t>
                  </w:r>
                  <w:r w:rsidRPr="007F7D58">
                    <w:rPr>
                      <w:spacing w:val="15"/>
                      <w:lang w:val="en-GB"/>
                    </w:rPr>
                    <w:t xml:space="preserve"> </w:t>
                  </w:r>
                  <w:r w:rsidRPr="007F7D58">
                    <w:rPr>
                      <w:lang w:val="en-GB"/>
                    </w:rPr>
                    <w:t>providing</w:t>
                  </w:r>
                  <w:r w:rsidRPr="007F7D58">
                    <w:rPr>
                      <w:spacing w:val="15"/>
                      <w:lang w:val="en-GB"/>
                    </w:rPr>
                    <w:t xml:space="preserve"> </w:t>
                  </w:r>
                  <w:r w:rsidRPr="007F7D58">
                    <w:rPr>
                      <w:lang w:val="en-GB"/>
                    </w:rPr>
                    <w:t>the</w:t>
                  </w:r>
                  <w:r w:rsidRPr="007F7D58">
                    <w:rPr>
                      <w:spacing w:val="15"/>
                      <w:lang w:val="en-GB"/>
                    </w:rPr>
                    <w:t xml:space="preserve"> </w:t>
                  </w:r>
                  <w:r w:rsidRPr="007F7D58">
                    <w:rPr>
                      <w:spacing w:val="-1"/>
                      <w:lang w:val="en-GB"/>
                    </w:rPr>
                    <w:t>Agency</w:t>
                  </w:r>
                  <w:r w:rsidRPr="007F7D58">
                    <w:rPr>
                      <w:spacing w:val="15"/>
                      <w:lang w:val="en-GB"/>
                    </w:rPr>
                    <w:t xml:space="preserve"> </w:t>
                  </w:r>
                  <w:r w:rsidRPr="007F7D58">
                    <w:rPr>
                      <w:spacing w:val="-1"/>
                      <w:lang w:val="en-GB"/>
                    </w:rPr>
                    <w:t>with</w:t>
                  </w:r>
                  <w:r w:rsidRPr="007F7D58">
                    <w:rPr>
                      <w:spacing w:val="15"/>
                      <w:lang w:val="en-GB"/>
                    </w:rPr>
                    <w:t xml:space="preserve"> </w:t>
                  </w:r>
                  <w:r w:rsidRPr="007F7D58">
                    <w:rPr>
                      <w:lang w:val="en-GB"/>
                    </w:rPr>
                    <w:t>a</w:t>
                  </w:r>
                  <w:r w:rsidRPr="007F7D58">
                    <w:rPr>
                      <w:spacing w:val="15"/>
                      <w:lang w:val="en-GB"/>
                    </w:rPr>
                    <w:t xml:space="preserve"> </w:t>
                  </w:r>
                  <w:r w:rsidRPr="007F7D58">
                    <w:rPr>
                      <w:spacing w:val="-1"/>
                      <w:lang w:val="en-GB"/>
                    </w:rPr>
                    <w:t>mandate</w:t>
                  </w:r>
                  <w:r w:rsidRPr="007F7D58">
                    <w:rPr>
                      <w:spacing w:val="15"/>
                      <w:lang w:val="en-GB"/>
                    </w:rPr>
                    <w:t xml:space="preserve"> </w:t>
                  </w:r>
                  <w:r w:rsidRPr="007F7D58">
                    <w:rPr>
                      <w:spacing w:val="-1"/>
                      <w:lang w:val="en-GB"/>
                    </w:rPr>
                    <w:t>that</w:t>
                  </w:r>
                  <w:r w:rsidRPr="007F7D58">
                    <w:rPr>
                      <w:spacing w:val="15"/>
                      <w:lang w:val="en-GB"/>
                    </w:rPr>
                    <w:t xml:space="preserve"> </w:t>
                  </w:r>
                  <w:r w:rsidRPr="007F7D58">
                    <w:rPr>
                      <w:spacing w:val="-1"/>
                      <w:lang w:val="en-GB"/>
                    </w:rPr>
                    <w:t>corresponds</w:t>
                  </w:r>
                  <w:r w:rsidRPr="007F7D58">
                    <w:rPr>
                      <w:spacing w:val="15"/>
                      <w:lang w:val="en-GB"/>
                    </w:rPr>
                    <w:t xml:space="preserve"> </w:t>
                  </w:r>
                  <w:r w:rsidRPr="007F7D58">
                    <w:rPr>
                      <w:spacing w:val="-1"/>
                      <w:lang w:val="en-GB"/>
                    </w:rPr>
                    <w:t>to</w:t>
                  </w:r>
                  <w:r w:rsidRPr="007F7D58">
                    <w:rPr>
                      <w:spacing w:val="27"/>
                      <w:lang w:val="en-GB"/>
                    </w:rPr>
                    <w:t xml:space="preserve"> </w:t>
                  </w:r>
                  <w:r w:rsidRPr="007F7D58">
                    <w:rPr>
                      <w:lang w:val="en-GB"/>
                    </w:rPr>
                    <w:t>the</w:t>
                  </w:r>
                  <w:r w:rsidRPr="007F7D58">
                    <w:rPr>
                      <w:spacing w:val="19"/>
                      <w:lang w:val="en-GB"/>
                    </w:rPr>
                    <w:t xml:space="preserve"> </w:t>
                  </w:r>
                  <w:r w:rsidRPr="007F7D58">
                    <w:rPr>
                      <w:spacing w:val="-1"/>
                      <w:lang w:val="en-GB"/>
                    </w:rPr>
                    <w:t>demands</w:t>
                  </w:r>
                  <w:r w:rsidRPr="007F7D58">
                    <w:rPr>
                      <w:spacing w:val="19"/>
                      <w:lang w:val="en-GB"/>
                    </w:rPr>
                    <w:t xml:space="preserve"> </w:t>
                  </w:r>
                  <w:r w:rsidRPr="007F7D58">
                    <w:rPr>
                      <w:lang w:val="en-GB"/>
                    </w:rPr>
                    <w:t>that</w:t>
                  </w:r>
                  <w:r w:rsidRPr="007F7D58">
                    <w:rPr>
                      <w:spacing w:val="19"/>
                      <w:lang w:val="en-GB"/>
                    </w:rPr>
                    <w:t xml:space="preserve"> </w:t>
                  </w:r>
                  <w:r w:rsidRPr="007F7D58">
                    <w:rPr>
                      <w:spacing w:val="-1"/>
                      <w:lang w:val="en-GB"/>
                    </w:rPr>
                    <w:t>the</w:t>
                  </w:r>
                  <w:r w:rsidRPr="007F7D58">
                    <w:rPr>
                      <w:spacing w:val="19"/>
                      <w:lang w:val="en-GB"/>
                    </w:rPr>
                    <w:t xml:space="preserve"> </w:t>
                  </w:r>
                  <w:r w:rsidRPr="007F7D58">
                    <w:rPr>
                      <w:spacing w:val="-1"/>
                      <w:lang w:val="en-GB"/>
                    </w:rPr>
                    <w:t>reform</w:t>
                  </w:r>
                  <w:r w:rsidRPr="007F7D58">
                    <w:rPr>
                      <w:spacing w:val="17"/>
                      <w:lang w:val="en-GB"/>
                    </w:rPr>
                    <w:t xml:space="preserve"> </w:t>
                  </w:r>
                  <w:r w:rsidRPr="007F7D58">
                    <w:rPr>
                      <w:lang w:val="en-GB"/>
                    </w:rPr>
                    <w:t>will</w:t>
                  </w:r>
                  <w:r w:rsidRPr="007F7D58">
                    <w:rPr>
                      <w:spacing w:val="19"/>
                      <w:lang w:val="en-GB"/>
                    </w:rPr>
                    <w:t xml:space="preserve"> </w:t>
                  </w:r>
                  <w:r w:rsidRPr="007F7D58">
                    <w:rPr>
                      <w:lang w:val="en-GB"/>
                    </w:rPr>
                    <w:t>entail.</w:t>
                  </w:r>
                  <w:r w:rsidRPr="007F7D58">
                    <w:rPr>
                      <w:spacing w:val="19"/>
                      <w:lang w:val="en-GB"/>
                    </w:rPr>
                    <w:t xml:space="preserve"> </w:t>
                  </w:r>
                  <w:r w:rsidRPr="007F7D58">
                    <w:rPr>
                      <w:spacing w:val="-1"/>
                      <w:lang w:val="en-GB"/>
                    </w:rPr>
                    <w:t>It</w:t>
                  </w:r>
                  <w:r w:rsidRPr="007F7D58">
                    <w:rPr>
                      <w:spacing w:val="18"/>
                      <w:lang w:val="en-GB"/>
                    </w:rPr>
                    <w:t xml:space="preserve"> </w:t>
                  </w:r>
                  <w:r w:rsidRPr="007F7D58">
                    <w:rPr>
                      <w:lang w:val="en-GB"/>
                    </w:rPr>
                    <w:t>is</w:t>
                  </w:r>
                  <w:r w:rsidRPr="007F7D58">
                    <w:rPr>
                      <w:spacing w:val="19"/>
                      <w:lang w:val="en-GB"/>
                    </w:rPr>
                    <w:t xml:space="preserve"> </w:t>
                  </w:r>
                  <w:r w:rsidRPr="007F7D58">
                    <w:rPr>
                      <w:spacing w:val="-1"/>
                      <w:lang w:val="en-GB"/>
                    </w:rPr>
                    <w:t>essential</w:t>
                  </w:r>
                  <w:r w:rsidRPr="007F7D58">
                    <w:rPr>
                      <w:spacing w:val="19"/>
                      <w:lang w:val="en-GB"/>
                    </w:rPr>
                    <w:t xml:space="preserve"> </w:t>
                  </w:r>
                  <w:r w:rsidRPr="007F7D58">
                    <w:rPr>
                      <w:lang w:val="en-GB"/>
                    </w:rPr>
                    <w:t>to</w:t>
                  </w:r>
                  <w:r w:rsidRPr="007F7D58">
                    <w:rPr>
                      <w:spacing w:val="19"/>
                      <w:lang w:val="en-GB"/>
                    </w:rPr>
                    <w:t xml:space="preserve"> </w:t>
                  </w:r>
                  <w:r w:rsidRPr="007F7D58">
                    <w:rPr>
                      <w:spacing w:val="-1"/>
                      <w:lang w:val="en-GB"/>
                    </w:rPr>
                    <w:t>equip</w:t>
                  </w:r>
                  <w:r w:rsidRPr="007F7D58">
                    <w:rPr>
                      <w:spacing w:val="19"/>
                      <w:lang w:val="en-GB"/>
                    </w:rPr>
                    <w:t xml:space="preserve"> </w:t>
                  </w:r>
                  <w:r w:rsidRPr="007F7D58">
                    <w:rPr>
                      <w:lang w:val="en-GB"/>
                    </w:rPr>
                    <w:t>the</w:t>
                  </w:r>
                  <w:r w:rsidRPr="007F7D58">
                    <w:rPr>
                      <w:spacing w:val="19"/>
                      <w:lang w:val="en-GB"/>
                    </w:rPr>
                    <w:t xml:space="preserve"> </w:t>
                  </w:r>
                  <w:r w:rsidRPr="007F7D58">
                    <w:rPr>
                      <w:spacing w:val="-1"/>
                      <w:lang w:val="en-GB"/>
                    </w:rPr>
                    <w:t>Agency</w:t>
                  </w:r>
                  <w:r w:rsidRPr="007F7D58">
                    <w:rPr>
                      <w:spacing w:val="19"/>
                      <w:lang w:val="en-GB"/>
                    </w:rPr>
                    <w:t xml:space="preserve"> </w:t>
                  </w:r>
                  <w:r w:rsidRPr="007F7D58">
                    <w:rPr>
                      <w:lang w:val="en-GB"/>
                    </w:rPr>
                    <w:t>with</w:t>
                  </w:r>
                  <w:r w:rsidRPr="007F7D58">
                    <w:rPr>
                      <w:spacing w:val="19"/>
                      <w:lang w:val="en-GB"/>
                    </w:rPr>
                    <w:t xml:space="preserve"> </w:t>
                  </w:r>
                  <w:r w:rsidRPr="007F7D58">
                    <w:rPr>
                      <w:lang w:val="en-GB"/>
                    </w:rPr>
                    <w:t>the</w:t>
                  </w:r>
                  <w:r w:rsidRPr="007F7D58">
                    <w:rPr>
                      <w:spacing w:val="51"/>
                      <w:lang w:val="en-GB"/>
                    </w:rPr>
                    <w:t xml:space="preserve"> </w:t>
                  </w:r>
                  <w:r w:rsidRPr="007F7D58">
                    <w:rPr>
                      <w:spacing w:val="-1"/>
                      <w:lang w:val="en-GB"/>
                    </w:rPr>
                    <w:t>means</w:t>
                  </w:r>
                  <w:r w:rsidRPr="007F7D58">
                    <w:rPr>
                      <w:spacing w:val="31"/>
                      <w:lang w:val="en-GB"/>
                    </w:rPr>
                    <w:t xml:space="preserve"> </w:t>
                  </w:r>
                  <w:r w:rsidRPr="007F7D58">
                    <w:rPr>
                      <w:lang w:val="en-GB"/>
                    </w:rPr>
                    <w:t>necessary</w:t>
                  </w:r>
                  <w:r w:rsidRPr="007F7D58">
                    <w:rPr>
                      <w:spacing w:val="31"/>
                      <w:lang w:val="en-GB"/>
                    </w:rPr>
                    <w:t xml:space="preserve"> </w:t>
                  </w:r>
                  <w:r w:rsidRPr="007F7D58">
                    <w:rPr>
                      <w:lang w:val="en-GB"/>
                    </w:rPr>
                    <w:t>to</w:t>
                  </w:r>
                  <w:r w:rsidRPr="007F7D58">
                    <w:rPr>
                      <w:spacing w:val="31"/>
                      <w:lang w:val="en-GB"/>
                    </w:rPr>
                    <w:t xml:space="preserve"> </w:t>
                  </w:r>
                  <w:r w:rsidRPr="007F7D58">
                    <w:rPr>
                      <w:spacing w:val="-1"/>
                      <w:lang w:val="en-GB"/>
                    </w:rPr>
                    <w:t>assist</w:t>
                  </w:r>
                  <w:r w:rsidRPr="007F7D58">
                    <w:rPr>
                      <w:spacing w:val="31"/>
                      <w:lang w:val="en-GB"/>
                    </w:rPr>
                    <w:t xml:space="preserve"> </w:t>
                  </w:r>
                  <w:r w:rsidRPr="007F7D58">
                    <w:rPr>
                      <w:spacing w:val="-1"/>
                      <w:lang w:val="en-GB"/>
                    </w:rPr>
                    <w:t>Member</w:t>
                  </w:r>
                  <w:r w:rsidRPr="007F7D58">
                    <w:rPr>
                      <w:spacing w:val="31"/>
                      <w:lang w:val="en-GB"/>
                    </w:rPr>
                    <w:t xml:space="preserve"> </w:t>
                  </w:r>
                  <w:r w:rsidRPr="007F7D58">
                    <w:rPr>
                      <w:lang w:val="en-GB"/>
                    </w:rPr>
                    <w:t>States</w:t>
                  </w:r>
                  <w:r w:rsidRPr="007F7D58">
                    <w:rPr>
                      <w:spacing w:val="31"/>
                      <w:lang w:val="en-GB"/>
                    </w:rPr>
                    <w:t xml:space="preserve"> </w:t>
                  </w:r>
                  <w:r w:rsidRPr="007F7D58">
                    <w:rPr>
                      <w:lang w:val="en-GB"/>
                    </w:rPr>
                    <w:t>in</w:t>
                  </w:r>
                  <w:r w:rsidRPr="007F7D58">
                    <w:rPr>
                      <w:spacing w:val="31"/>
                      <w:lang w:val="en-GB"/>
                    </w:rPr>
                    <w:t xml:space="preserve"> </w:t>
                  </w:r>
                  <w:r w:rsidRPr="007F7D58">
                    <w:rPr>
                      <w:spacing w:val="-1"/>
                      <w:lang w:val="en-GB"/>
                    </w:rPr>
                    <w:t>crisis</w:t>
                  </w:r>
                  <w:r w:rsidRPr="007F7D58">
                    <w:rPr>
                      <w:spacing w:val="31"/>
                      <w:lang w:val="en-GB"/>
                    </w:rPr>
                    <w:t xml:space="preserve"> </w:t>
                  </w:r>
                  <w:r w:rsidRPr="007F7D58">
                    <w:rPr>
                      <w:spacing w:val="-1"/>
                      <w:lang w:val="en-GB"/>
                    </w:rPr>
                    <w:t>situations,</w:t>
                  </w:r>
                  <w:r w:rsidRPr="007F7D58">
                    <w:rPr>
                      <w:spacing w:val="31"/>
                      <w:lang w:val="en-GB"/>
                    </w:rPr>
                    <w:t xml:space="preserve"> </w:t>
                  </w:r>
                  <w:r w:rsidRPr="007F7D58">
                    <w:rPr>
                      <w:lang w:val="en-GB"/>
                    </w:rPr>
                    <w:t>but</w:t>
                  </w:r>
                  <w:r w:rsidRPr="007F7D58">
                    <w:rPr>
                      <w:spacing w:val="31"/>
                      <w:lang w:val="en-GB"/>
                    </w:rPr>
                    <w:t xml:space="preserve"> </w:t>
                  </w:r>
                  <w:r w:rsidRPr="007F7D58">
                    <w:rPr>
                      <w:lang w:val="en-GB"/>
                    </w:rPr>
                    <w:t>it</w:t>
                  </w:r>
                  <w:r w:rsidRPr="007F7D58">
                    <w:rPr>
                      <w:spacing w:val="31"/>
                      <w:lang w:val="en-GB"/>
                    </w:rPr>
                    <w:t xml:space="preserve"> </w:t>
                  </w:r>
                  <w:r w:rsidRPr="007F7D58">
                    <w:rPr>
                      <w:lang w:val="en-GB"/>
                    </w:rPr>
                    <w:t>is</w:t>
                  </w:r>
                  <w:r w:rsidRPr="007F7D58">
                    <w:rPr>
                      <w:spacing w:val="31"/>
                      <w:lang w:val="en-GB"/>
                    </w:rPr>
                    <w:t xml:space="preserve"> </w:t>
                  </w:r>
                  <w:r w:rsidRPr="007F7D58">
                    <w:rPr>
                      <w:spacing w:val="-1"/>
                      <w:lang w:val="en-GB"/>
                    </w:rPr>
                    <w:t>all</w:t>
                  </w:r>
                  <w:r w:rsidRPr="007F7D58">
                    <w:rPr>
                      <w:spacing w:val="31"/>
                      <w:lang w:val="en-GB"/>
                    </w:rPr>
                    <w:t xml:space="preserve"> </w:t>
                  </w:r>
                  <w:r w:rsidRPr="007F7D58">
                    <w:rPr>
                      <w:lang w:val="en-GB"/>
                    </w:rPr>
                    <w:t>the</w:t>
                  </w:r>
                  <w:r w:rsidRPr="007F7D58">
                    <w:rPr>
                      <w:spacing w:val="31"/>
                      <w:lang w:val="en-GB"/>
                    </w:rPr>
                    <w:t xml:space="preserve"> </w:t>
                  </w:r>
                  <w:r w:rsidRPr="007F7D58">
                    <w:rPr>
                      <w:spacing w:val="-1"/>
                      <w:lang w:val="en-GB"/>
                    </w:rPr>
                    <w:t>more</w:t>
                  </w:r>
                  <w:r w:rsidRPr="007F7D58">
                    <w:rPr>
                      <w:spacing w:val="55"/>
                      <w:lang w:val="en-GB"/>
                    </w:rPr>
                    <w:t xml:space="preserve"> </w:t>
                  </w:r>
                  <w:r w:rsidRPr="007F7D58">
                    <w:rPr>
                      <w:spacing w:val="-1"/>
                      <w:lang w:val="en-GB"/>
                    </w:rPr>
                    <w:t>necessary</w:t>
                  </w:r>
                  <w:r w:rsidRPr="007F7D58">
                    <w:rPr>
                      <w:spacing w:val="13"/>
                      <w:lang w:val="en-GB"/>
                    </w:rPr>
                    <w:t xml:space="preserve"> </w:t>
                  </w:r>
                  <w:r w:rsidRPr="007F7D58">
                    <w:rPr>
                      <w:lang w:val="en-GB"/>
                    </w:rPr>
                    <w:t>to</w:t>
                  </w:r>
                  <w:r w:rsidRPr="007F7D58">
                    <w:rPr>
                      <w:spacing w:val="12"/>
                      <w:lang w:val="en-GB"/>
                    </w:rPr>
                    <w:t xml:space="preserve"> </w:t>
                  </w:r>
                  <w:r w:rsidRPr="007F7D58">
                    <w:rPr>
                      <w:lang w:val="en-GB"/>
                    </w:rPr>
                    <w:t>build</w:t>
                  </w:r>
                  <w:r w:rsidRPr="007F7D58">
                    <w:rPr>
                      <w:spacing w:val="13"/>
                      <w:lang w:val="en-GB"/>
                    </w:rPr>
                    <w:t xml:space="preserve"> </w:t>
                  </w:r>
                  <w:r w:rsidRPr="007F7D58">
                    <w:rPr>
                      <w:lang w:val="en-GB"/>
                    </w:rPr>
                    <w:t>a</w:t>
                  </w:r>
                  <w:r w:rsidRPr="007F7D58">
                    <w:rPr>
                      <w:spacing w:val="13"/>
                      <w:lang w:val="en-GB"/>
                    </w:rPr>
                    <w:t xml:space="preserve"> </w:t>
                  </w:r>
                  <w:r w:rsidRPr="007F7D58">
                    <w:rPr>
                      <w:lang w:val="en-GB"/>
                    </w:rPr>
                    <w:t>solid</w:t>
                  </w:r>
                  <w:r w:rsidRPr="007F7D58">
                    <w:rPr>
                      <w:spacing w:val="13"/>
                      <w:lang w:val="en-GB"/>
                    </w:rPr>
                    <w:t xml:space="preserve"> </w:t>
                  </w:r>
                  <w:r w:rsidRPr="007F7D58">
                    <w:rPr>
                      <w:lang w:val="en-GB"/>
                    </w:rPr>
                    <w:t>legal,</w:t>
                  </w:r>
                  <w:r w:rsidRPr="007F7D58">
                    <w:rPr>
                      <w:spacing w:val="13"/>
                      <w:lang w:val="en-GB"/>
                    </w:rPr>
                    <w:t xml:space="preserve"> </w:t>
                  </w:r>
                  <w:r w:rsidRPr="007F7D58">
                    <w:rPr>
                      <w:spacing w:val="-1"/>
                      <w:lang w:val="en-GB"/>
                    </w:rPr>
                    <w:t>operational</w:t>
                  </w:r>
                  <w:r w:rsidRPr="007F7D58">
                    <w:rPr>
                      <w:spacing w:val="13"/>
                      <w:lang w:val="en-GB"/>
                    </w:rPr>
                    <w:t xml:space="preserve"> </w:t>
                  </w:r>
                  <w:r w:rsidRPr="007F7D58">
                    <w:rPr>
                      <w:lang w:val="en-GB"/>
                    </w:rPr>
                    <w:t>and</w:t>
                  </w:r>
                  <w:r w:rsidRPr="007F7D58">
                    <w:rPr>
                      <w:spacing w:val="13"/>
                      <w:lang w:val="en-GB"/>
                    </w:rPr>
                    <w:t xml:space="preserve"> </w:t>
                  </w:r>
                  <w:r w:rsidRPr="007F7D58">
                    <w:rPr>
                      <w:lang w:val="en-GB"/>
                    </w:rPr>
                    <w:t>practical</w:t>
                  </w:r>
                  <w:r w:rsidRPr="007F7D58">
                    <w:rPr>
                      <w:spacing w:val="13"/>
                      <w:lang w:val="en-GB"/>
                    </w:rPr>
                    <w:t xml:space="preserve"> </w:t>
                  </w:r>
                  <w:r w:rsidRPr="007F7D58">
                    <w:rPr>
                      <w:spacing w:val="-1"/>
                      <w:lang w:val="en-GB"/>
                    </w:rPr>
                    <w:t>framework</w:t>
                  </w:r>
                  <w:r w:rsidRPr="007F7D58">
                    <w:rPr>
                      <w:spacing w:val="13"/>
                      <w:lang w:val="en-GB"/>
                    </w:rPr>
                    <w:t xml:space="preserve"> </w:t>
                  </w:r>
                  <w:r w:rsidRPr="007F7D58">
                    <w:rPr>
                      <w:lang w:val="en-GB"/>
                    </w:rPr>
                    <w:t>for</w:t>
                  </w:r>
                  <w:r w:rsidRPr="007F7D58">
                    <w:rPr>
                      <w:spacing w:val="13"/>
                      <w:lang w:val="en-GB"/>
                    </w:rPr>
                    <w:t xml:space="preserve"> </w:t>
                  </w:r>
                  <w:r w:rsidRPr="007F7D58">
                    <w:rPr>
                      <w:lang w:val="en-GB"/>
                    </w:rPr>
                    <w:t>the</w:t>
                  </w:r>
                  <w:r w:rsidRPr="007F7D58">
                    <w:rPr>
                      <w:spacing w:val="13"/>
                      <w:lang w:val="en-GB"/>
                    </w:rPr>
                    <w:t xml:space="preserve"> </w:t>
                  </w:r>
                  <w:r w:rsidRPr="007F7D58">
                    <w:rPr>
                      <w:lang w:val="en-GB"/>
                    </w:rPr>
                    <w:t>Agency</w:t>
                  </w:r>
                  <w:r w:rsidRPr="007F7D58">
                    <w:rPr>
                      <w:spacing w:val="47"/>
                      <w:lang w:val="en-GB"/>
                    </w:rPr>
                    <w:t xml:space="preserve"> </w:t>
                  </w:r>
                  <w:r w:rsidRPr="007F7D58">
                    <w:rPr>
                      <w:lang w:val="en-GB"/>
                    </w:rPr>
                    <w:t>to</w:t>
                  </w:r>
                  <w:r w:rsidRPr="007F7D58">
                    <w:rPr>
                      <w:spacing w:val="3"/>
                      <w:lang w:val="en-GB"/>
                    </w:rPr>
                    <w:t xml:space="preserve"> </w:t>
                  </w:r>
                  <w:r w:rsidRPr="007F7D58">
                    <w:rPr>
                      <w:lang w:val="en-GB"/>
                    </w:rPr>
                    <w:t>be</w:t>
                  </w:r>
                  <w:r w:rsidRPr="007F7D58">
                    <w:rPr>
                      <w:spacing w:val="3"/>
                      <w:lang w:val="en-GB"/>
                    </w:rPr>
                    <w:t xml:space="preserve"> </w:t>
                  </w:r>
                  <w:r w:rsidRPr="007F7D58">
                    <w:rPr>
                      <w:spacing w:val="-1"/>
                      <w:lang w:val="en-GB"/>
                    </w:rPr>
                    <w:t>able</w:t>
                  </w:r>
                  <w:r w:rsidRPr="007F7D58">
                    <w:rPr>
                      <w:spacing w:val="3"/>
                      <w:lang w:val="en-GB"/>
                    </w:rPr>
                    <w:t xml:space="preserve"> </w:t>
                  </w:r>
                  <w:r w:rsidRPr="007F7D58">
                    <w:rPr>
                      <w:lang w:val="en-GB"/>
                    </w:rPr>
                    <w:t>to</w:t>
                  </w:r>
                  <w:r w:rsidRPr="007F7D58">
                    <w:rPr>
                      <w:spacing w:val="2"/>
                      <w:lang w:val="en-GB"/>
                    </w:rPr>
                    <w:t xml:space="preserve"> </w:t>
                  </w:r>
                  <w:r w:rsidRPr="007F7D58">
                    <w:rPr>
                      <w:lang w:val="en-GB"/>
                    </w:rPr>
                    <w:t>reinforce</w:t>
                  </w:r>
                  <w:r w:rsidRPr="007F7D58">
                    <w:rPr>
                      <w:spacing w:val="3"/>
                      <w:lang w:val="en-GB"/>
                    </w:rPr>
                    <w:t xml:space="preserve"> </w:t>
                  </w:r>
                  <w:r w:rsidRPr="007F7D58">
                    <w:rPr>
                      <w:spacing w:val="-1"/>
                      <w:lang w:val="en-GB"/>
                    </w:rPr>
                    <w:t>and</w:t>
                  </w:r>
                  <w:r w:rsidRPr="007F7D58">
                    <w:rPr>
                      <w:spacing w:val="3"/>
                      <w:lang w:val="en-GB"/>
                    </w:rPr>
                    <w:t xml:space="preserve"> </w:t>
                  </w:r>
                  <w:r w:rsidRPr="007F7D58">
                    <w:rPr>
                      <w:spacing w:val="-1"/>
                      <w:lang w:val="en-GB"/>
                    </w:rPr>
                    <w:t>complement</w:t>
                  </w:r>
                  <w:r w:rsidRPr="007F7D58">
                    <w:rPr>
                      <w:spacing w:val="3"/>
                      <w:lang w:val="en-GB"/>
                    </w:rPr>
                    <w:t xml:space="preserve"> </w:t>
                  </w:r>
                  <w:r w:rsidRPr="007F7D58">
                    <w:rPr>
                      <w:lang w:val="en-GB"/>
                    </w:rPr>
                    <w:t>the</w:t>
                  </w:r>
                  <w:r w:rsidRPr="007F7D58">
                    <w:rPr>
                      <w:spacing w:val="3"/>
                      <w:lang w:val="en-GB"/>
                    </w:rPr>
                    <w:t xml:space="preserve"> </w:t>
                  </w:r>
                  <w:r w:rsidRPr="007F7D58">
                    <w:rPr>
                      <w:spacing w:val="-1"/>
                      <w:lang w:val="en-GB"/>
                    </w:rPr>
                    <w:t>asylum</w:t>
                  </w:r>
                  <w:r w:rsidRPr="007F7D58">
                    <w:rPr>
                      <w:spacing w:val="1"/>
                      <w:lang w:val="en-GB"/>
                    </w:rPr>
                    <w:t xml:space="preserve"> </w:t>
                  </w:r>
                  <w:r w:rsidRPr="007F7D58">
                    <w:rPr>
                      <w:lang w:val="en-GB"/>
                    </w:rPr>
                    <w:t>and</w:t>
                  </w:r>
                  <w:r w:rsidRPr="007F7D58">
                    <w:rPr>
                      <w:spacing w:val="3"/>
                      <w:lang w:val="en-GB"/>
                    </w:rPr>
                    <w:t xml:space="preserve"> </w:t>
                  </w:r>
                  <w:r w:rsidRPr="007F7D58">
                    <w:rPr>
                      <w:lang w:val="en-GB"/>
                    </w:rPr>
                    <w:t>reception</w:t>
                  </w:r>
                  <w:r w:rsidRPr="007F7D58">
                    <w:rPr>
                      <w:spacing w:val="3"/>
                      <w:lang w:val="en-GB"/>
                    </w:rPr>
                    <w:t xml:space="preserve"> </w:t>
                  </w:r>
                  <w:r w:rsidRPr="007F7D58">
                    <w:rPr>
                      <w:spacing w:val="-1"/>
                      <w:lang w:val="en-GB"/>
                    </w:rPr>
                    <w:t>systems</w:t>
                  </w:r>
                  <w:r w:rsidRPr="007F7D58">
                    <w:rPr>
                      <w:spacing w:val="3"/>
                      <w:lang w:val="en-GB"/>
                    </w:rPr>
                    <w:t xml:space="preserve"> </w:t>
                  </w:r>
                  <w:r w:rsidRPr="007F7D58">
                    <w:rPr>
                      <w:lang w:val="en-GB"/>
                    </w:rPr>
                    <w:t>of</w:t>
                  </w:r>
                  <w:r w:rsidRPr="007F7D58">
                    <w:rPr>
                      <w:spacing w:val="3"/>
                      <w:lang w:val="en-GB"/>
                    </w:rPr>
                    <w:t xml:space="preserve"> </w:t>
                  </w:r>
                  <w:r w:rsidRPr="007F7D58">
                    <w:rPr>
                      <w:spacing w:val="-1"/>
                      <w:lang w:val="en-GB"/>
                    </w:rPr>
                    <w:t>Member</w:t>
                  </w:r>
                  <w:r w:rsidRPr="007F7D58">
                    <w:rPr>
                      <w:spacing w:val="39"/>
                      <w:lang w:val="en-GB"/>
                    </w:rPr>
                    <w:t xml:space="preserve"> </w:t>
                  </w:r>
                  <w:r w:rsidRPr="007F7D58">
                    <w:rPr>
                      <w:lang w:val="en-GB"/>
                    </w:rPr>
                    <w:t>States.</w:t>
                  </w:r>
                </w:p>
              </w:txbxContent>
            </v:textbox>
            <w10:wrap type="none"/>
            <w10:anchorlock/>
          </v:shape>
        </w:pict>
      </w:r>
    </w:p>
    <w:p w:rsidR="007626D3" w:rsidRPr="00ED10D5" w:rsidRDefault="00A265C9">
      <w:pPr>
        <w:numPr>
          <w:ilvl w:val="2"/>
          <w:numId w:val="21"/>
        </w:numPr>
        <w:tabs>
          <w:tab w:val="left" w:pos="1808"/>
        </w:tabs>
        <w:kinsoku w:val="0"/>
        <w:overflowPunct w:val="0"/>
        <w:spacing w:before="122"/>
        <w:rPr>
          <w:lang w:val="en-US"/>
        </w:rPr>
      </w:pPr>
      <w:bookmarkStart w:id="33" w:name="1.5.4._Compatibility_and_possible_synerg"/>
      <w:bookmarkEnd w:id="33"/>
      <w:r w:rsidRPr="00ED10D5">
        <w:rPr>
          <w:i/>
          <w:iCs/>
          <w:lang w:val="en-US"/>
        </w:rPr>
        <w:t xml:space="preserve">Compatibility and possible synergy </w:t>
      </w:r>
      <w:r w:rsidRPr="00ED10D5">
        <w:rPr>
          <w:i/>
          <w:iCs/>
          <w:spacing w:val="-1"/>
          <w:lang w:val="en-US"/>
        </w:rPr>
        <w:t xml:space="preserve">with </w:t>
      </w:r>
      <w:r w:rsidRPr="00ED10D5">
        <w:rPr>
          <w:i/>
          <w:iCs/>
          <w:lang w:val="en-US"/>
        </w:rPr>
        <w:t>other</w:t>
      </w:r>
      <w:r w:rsidRPr="00ED10D5">
        <w:rPr>
          <w:i/>
          <w:iCs/>
          <w:spacing w:val="-1"/>
          <w:lang w:val="en-US"/>
        </w:rPr>
        <w:t xml:space="preserve"> </w:t>
      </w:r>
      <w:r w:rsidRPr="00ED10D5">
        <w:rPr>
          <w:i/>
          <w:iCs/>
          <w:lang w:val="en-US"/>
        </w:rPr>
        <w:t>appropriate</w:t>
      </w:r>
      <w:r w:rsidRPr="00ED10D5">
        <w:rPr>
          <w:i/>
          <w:iCs/>
          <w:spacing w:val="-1"/>
          <w:lang w:val="en-US"/>
        </w:rPr>
        <w:t xml:space="preserve"> </w:t>
      </w:r>
      <w:r w:rsidRPr="00ED10D5">
        <w:rPr>
          <w:i/>
          <w:iCs/>
          <w:lang w:val="en-US"/>
        </w:rPr>
        <w:t>instruments</w:t>
      </w:r>
    </w:p>
    <w:p w:rsidR="007626D3" w:rsidRPr="00ED10D5" w:rsidRDefault="007626D3">
      <w:pPr>
        <w:kinsoku w:val="0"/>
        <w:overflowPunct w:val="0"/>
        <w:rPr>
          <w:sz w:val="11"/>
          <w:szCs w:val="11"/>
          <w:lang w:val="en-US"/>
        </w:rPr>
      </w:pPr>
    </w:p>
    <w:p w:rsidR="007626D3" w:rsidRDefault="007E3413">
      <w:pPr>
        <w:kinsoku w:val="0"/>
        <w:overflowPunct w:val="0"/>
        <w:spacing w:line="2810" w:lineRule="exact"/>
        <w:ind w:left="1694"/>
        <w:rPr>
          <w:position w:val="-56"/>
          <w:sz w:val="20"/>
          <w:szCs w:val="20"/>
        </w:rPr>
      </w:pPr>
      <w:r>
        <w:rPr>
          <w:noProof/>
          <w:position w:val="-56"/>
          <w:sz w:val="20"/>
          <w:szCs w:val="20"/>
        </w:rPr>
      </w:r>
      <w:r>
        <w:rPr>
          <w:noProof/>
          <w:position w:val="-56"/>
          <w:sz w:val="20"/>
          <w:szCs w:val="20"/>
        </w:rPr>
        <w:pict>
          <v:shape id="Text Box 342" o:spid="_x0000_s1329" type="#_x0000_t202" style="width:422.5pt;height:140.55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right="108" w:firstLine="0"/>
                    <w:jc w:val="both"/>
                    <w:rPr>
                      <w:lang w:val="en-GB"/>
                    </w:rPr>
                  </w:pPr>
                  <w:r w:rsidRPr="007F7D58">
                    <w:rPr>
                      <w:lang w:val="en-GB"/>
                    </w:rPr>
                    <w:t>This</w:t>
                  </w:r>
                  <w:r w:rsidRPr="007F7D58">
                    <w:rPr>
                      <w:spacing w:val="14"/>
                      <w:lang w:val="en-GB"/>
                    </w:rPr>
                    <w:t xml:space="preserve"> </w:t>
                  </w:r>
                  <w:r w:rsidRPr="007F7D58">
                    <w:rPr>
                      <w:lang w:val="en-GB"/>
                    </w:rPr>
                    <w:t>proposal</w:t>
                  </w:r>
                  <w:r w:rsidRPr="007F7D58">
                    <w:rPr>
                      <w:spacing w:val="14"/>
                      <w:lang w:val="en-GB"/>
                    </w:rPr>
                    <w:t xml:space="preserve"> </w:t>
                  </w:r>
                  <w:r w:rsidRPr="007F7D58">
                    <w:rPr>
                      <w:lang w:val="en-GB"/>
                    </w:rPr>
                    <w:t>is</w:t>
                  </w:r>
                  <w:r w:rsidRPr="007F7D58">
                    <w:rPr>
                      <w:spacing w:val="14"/>
                      <w:lang w:val="en-GB"/>
                    </w:rPr>
                    <w:t xml:space="preserve"> </w:t>
                  </w:r>
                  <w:r w:rsidRPr="007F7D58">
                    <w:rPr>
                      <w:lang w:val="en-GB"/>
                    </w:rPr>
                    <w:t>consistent</w:t>
                  </w:r>
                  <w:r w:rsidRPr="007F7D58">
                    <w:rPr>
                      <w:spacing w:val="14"/>
                      <w:lang w:val="en-GB"/>
                    </w:rPr>
                    <w:t xml:space="preserve"> </w:t>
                  </w:r>
                  <w:r w:rsidRPr="007F7D58">
                    <w:rPr>
                      <w:lang w:val="en-GB"/>
                    </w:rPr>
                    <w:t>with</w:t>
                  </w:r>
                  <w:r w:rsidRPr="007F7D58">
                    <w:rPr>
                      <w:spacing w:val="14"/>
                      <w:lang w:val="en-GB"/>
                    </w:rPr>
                    <w:t xml:space="preserve"> </w:t>
                  </w:r>
                  <w:r w:rsidRPr="007F7D58">
                    <w:rPr>
                      <w:lang w:val="en-GB"/>
                    </w:rPr>
                    <w:t>the</w:t>
                  </w:r>
                  <w:r w:rsidRPr="007F7D58">
                    <w:rPr>
                      <w:spacing w:val="13"/>
                      <w:lang w:val="en-GB"/>
                    </w:rPr>
                    <w:t xml:space="preserve"> </w:t>
                  </w:r>
                  <w:r w:rsidRPr="007F7D58">
                    <w:rPr>
                      <w:spacing w:val="-1"/>
                      <w:lang w:val="en-GB"/>
                    </w:rPr>
                    <w:t>comprehensive</w:t>
                  </w:r>
                  <w:r w:rsidRPr="007F7D58">
                    <w:rPr>
                      <w:spacing w:val="14"/>
                      <w:lang w:val="en-GB"/>
                    </w:rPr>
                    <w:t xml:space="preserve"> </w:t>
                  </w:r>
                  <w:r w:rsidRPr="007F7D58">
                    <w:rPr>
                      <w:lang w:val="en-GB"/>
                    </w:rPr>
                    <w:t>long-term</w:t>
                  </w:r>
                  <w:r w:rsidRPr="007F7D58">
                    <w:rPr>
                      <w:spacing w:val="12"/>
                      <w:lang w:val="en-GB"/>
                    </w:rPr>
                    <w:t xml:space="preserve"> </w:t>
                  </w:r>
                  <w:r w:rsidRPr="007F7D58">
                    <w:rPr>
                      <w:lang w:val="en-GB"/>
                    </w:rPr>
                    <w:t>policy</w:t>
                  </w:r>
                  <w:r w:rsidRPr="007F7D58">
                    <w:rPr>
                      <w:spacing w:val="14"/>
                      <w:lang w:val="en-GB"/>
                    </w:rPr>
                    <w:t xml:space="preserve"> </w:t>
                  </w:r>
                  <w:r w:rsidRPr="007F7D58">
                    <w:rPr>
                      <w:lang w:val="en-GB"/>
                    </w:rPr>
                    <w:t>on</w:t>
                  </w:r>
                  <w:r w:rsidRPr="007F7D58">
                    <w:rPr>
                      <w:spacing w:val="14"/>
                      <w:lang w:val="en-GB"/>
                    </w:rPr>
                    <w:t xml:space="preserve"> </w:t>
                  </w:r>
                  <w:r w:rsidRPr="007F7D58">
                    <w:rPr>
                      <w:lang w:val="en-GB"/>
                    </w:rPr>
                    <w:t>better</w:t>
                  </w:r>
                  <w:r w:rsidRPr="007F7D58">
                    <w:rPr>
                      <w:spacing w:val="22"/>
                      <w:lang w:val="en-GB"/>
                    </w:rPr>
                    <w:t xml:space="preserve"> </w:t>
                  </w:r>
                  <w:r w:rsidRPr="007F7D58">
                    <w:rPr>
                      <w:spacing w:val="-1"/>
                      <w:lang w:val="en-GB"/>
                    </w:rPr>
                    <w:t>migration</w:t>
                  </w:r>
                  <w:r w:rsidRPr="007F7D58">
                    <w:rPr>
                      <w:spacing w:val="36"/>
                      <w:lang w:val="en-GB"/>
                    </w:rPr>
                    <w:t xml:space="preserve"> </w:t>
                  </w:r>
                  <w:r w:rsidRPr="007F7D58">
                    <w:rPr>
                      <w:spacing w:val="-1"/>
                      <w:lang w:val="en-GB"/>
                    </w:rPr>
                    <w:t>management</w:t>
                  </w:r>
                  <w:r w:rsidRPr="007F7D58">
                    <w:rPr>
                      <w:spacing w:val="36"/>
                      <w:lang w:val="en-GB"/>
                    </w:rPr>
                    <w:t xml:space="preserve"> </w:t>
                  </w:r>
                  <w:r w:rsidRPr="007F7D58">
                    <w:rPr>
                      <w:lang w:val="en-GB"/>
                    </w:rPr>
                    <w:t>as</w:t>
                  </w:r>
                  <w:r w:rsidRPr="007F7D58">
                    <w:rPr>
                      <w:spacing w:val="36"/>
                      <w:lang w:val="en-GB"/>
                    </w:rPr>
                    <w:t xml:space="preserve"> </w:t>
                  </w:r>
                  <w:r w:rsidRPr="007F7D58">
                    <w:rPr>
                      <w:lang w:val="en-GB"/>
                    </w:rPr>
                    <w:t>set</w:t>
                  </w:r>
                  <w:r w:rsidRPr="007F7D58">
                    <w:rPr>
                      <w:spacing w:val="36"/>
                      <w:lang w:val="en-GB"/>
                    </w:rPr>
                    <w:t xml:space="preserve"> </w:t>
                  </w:r>
                  <w:r w:rsidRPr="007F7D58">
                    <w:rPr>
                      <w:lang w:val="en-GB"/>
                    </w:rPr>
                    <w:t>out</w:t>
                  </w:r>
                  <w:r w:rsidRPr="007F7D58">
                    <w:rPr>
                      <w:spacing w:val="36"/>
                      <w:lang w:val="en-GB"/>
                    </w:rPr>
                    <w:t xml:space="preserve"> </w:t>
                  </w:r>
                  <w:r w:rsidRPr="007F7D58">
                    <w:rPr>
                      <w:lang w:val="en-GB"/>
                    </w:rPr>
                    <w:t>by</w:t>
                  </w:r>
                  <w:r w:rsidRPr="007F7D58">
                    <w:rPr>
                      <w:spacing w:val="36"/>
                      <w:lang w:val="en-GB"/>
                    </w:rPr>
                    <w:t xml:space="preserve"> </w:t>
                  </w:r>
                  <w:r w:rsidRPr="007F7D58">
                    <w:rPr>
                      <w:lang w:val="en-GB"/>
                    </w:rPr>
                    <w:t>the</w:t>
                  </w:r>
                  <w:r w:rsidRPr="007F7D58">
                    <w:rPr>
                      <w:spacing w:val="36"/>
                      <w:lang w:val="en-GB"/>
                    </w:rPr>
                    <w:t xml:space="preserve"> </w:t>
                  </w:r>
                  <w:r w:rsidRPr="007F7D58">
                    <w:rPr>
                      <w:spacing w:val="-1"/>
                      <w:lang w:val="en-GB"/>
                    </w:rPr>
                    <w:t>Commission</w:t>
                  </w:r>
                  <w:r w:rsidRPr="007F7D58">
                    <w:rPr>
                      <w:spacing w:val="36"/>
                      <w:lang w:val="en-GB"/>
                    </w:rPr>
                    <w:t xml:space="preserve"> </w:t>
                  </w:r>
                  <w:r w:rsidRPr="007F7D58">
                    <w:rPr>
                      <w:lang w:val="en-GB"/>
                    </w:rPr>
                    <w:t>in</w:t>
                  </w:r>
                  <w:r w:rsidRPr="007F7D58">
                    <w:rPr>
                      <w:spacing w:val="36"/>
                      <w:lang w:val="en-GB"/>
                    </w:rPr>
                    <w:t xml:space="preserve"> </w:t>
                  </w:r>
                  <w:r w:rsidRPr="007F7D58">
                    <w:rPr>
                      <w:lang w:val="en-GB"/>
                    </w:rPr>
                    <w:t>the</w:t>
                  </w:r>
                  <w:r w:rsidRPr="007F7D58">
                    <w:rPr>
                      <w:spacing w:val="36"/>
                      <w:lang w:val="en-GB"/>
                    </w:rPr>
                    <w:t xml:space="preserve"> </w:t>
                  </w:r>
                  <w:r w:rsidRPr="007F7D58">
                    <w:rPr>
                      <w:lang w:val="en-GB"/>
                    </w:rPr>
                    <w:t>European</w:t>
                  </w:r>
                  <w:r w:rsidRPr="007F7D58">
                    <w:rPr>
                      <w:spacing w:val="36"/>
                      <w:lang w:val="en-GB"/>
                    </w:rPr>
                    <w:t xml:space="preserve"> </w:t>
                  </w:r>
                  <w:r w:rsidRPr="007F7D58">
                    <w:rPr>
                      <w:lang w:val="en-GB"/>
                    </w:rPr>
                    <w:t>Agenda</w:t>
                  </w:r>
                  <w:r w:rsidRPr="007F7D58">
                    <w:rPr>
                      <w:spacing w:val="36"/>
                      <w:lang w:val="en-GB"/>
                    </w:rPr>
                    <w:t xml:space="preserve"> </w:t>
                  </w:r>
                  <w:r w:rsidRPr="007F7D58">
                    <w:rPr>
                      <w:lang w:val="en-GB"/>
                    </w:rPr>
                    <w:t>on</w:t>
                  </w:r>
                  <w:r w:rsidRPr="007F7D58">
                    <w:rPr>
                      <w:spacing w:val="47"/>
                      <w:lang w:val="en-GB"/>
                    </w:rPr>
                    <w:t xml:space="preserve"> </w:t>
                  </w:r>
                  <w:r w:rsidRPr="007F7D58">
                    <w:rPr>
                      <w:lang w:val="en-GB"/>
                    </w:rPr>
                    <w:t>Migration,</w:t>
                  </w:r>
                  <w:r w:rsidRPr="007F7D58">
                    <w:rPr>
                      <w:spacing w:val="46"/>
                      <w:lang w:val="en-GB"/>
                    </w:rPr>
                    <w:t xml:space="preserve"> </w:t>
                  </w:r>
                  <w:r w:rsidRPr="007F7D58">
                    <w:rPr>
                      <w:lang w:val="en-GB"/>
                    </w:rPr>
                    <w:t>which</w:t>
                  </w:r>
                  <w:r w:rsidRPr="007F7D58">
                    <w:rPr>
                      <w:spacing w:val="46"/>
                      <w:lang w:val="en-GB"/>
                    </w:rPr>
                    <w:t xml:space="preserve"> </w:t>
                  </w:r>
                  <w:r w:rsidRPr="007F7D58">
                    <w:rPr>
                      <w:lang w:val="en-GB"/>
                    </w:rPr>
                    <w:t>developed</w:t>
                  </w:r>
                  <w:r w:rsidRPr="007F7D58">
                    <w:rPr>
                      <w:spacing w:val="46"/>
                      <w:lang w:val="en-GB"/>
                    </w:rPr>
                    <w:t xml:space="preserve"> </w:t>
                  </w:r>
                  <w:r w:rsidRPr="007F7D58">
                    <w:rPr>
                      <w:lang w:val="en-GB"/>
                    </w:rPr>
                    <w:t>President</w:t>
                  </w:r>
                  <w:r w:rsidRPr="007F7D58">
                    <w:rPr>
                      <w:spacing w:val="46"/>
                      <w:lang w:val="en-GB"/>
                    </w:rPr>
                    <w:t xml:space="preserve"> </w:t>
                  </w:r>
                  <w:proofErr w:type="spellStart"/>
                  <w:r w:rsidRPr="007F7D58">
                    <w:rPr>
                      <w:spacing w:val="-1"/>
                      <w:lang w:val="en-GB"/>
                    </w:rPr>
                    <w:t>Juncker's</w:t>
                  </w:r>
                  <w:proofErr w:type="spellEnd"/>
                  <w:r w:rsidRPr="007F7D58">
                    <w:rPr>
                      <w:spacing w:val="46"/>
                      <w:lang w:val="en-GB"/>
                    </w:rPr>
                    <w:t xml:space="preserve"> </w:t>
                  </w:r>
                  <w:r w:rsidRPr="007F7D58">
                    <w:rPr>
                      <w:lang w:val="en-GB"/>
                    </w:rPr>
                    <w:t>Political</w:t>
                  </w:r>
                  <w:r w:rsidRPr="007F7D58">
                    <w:rPr>
                      <w:spacing w:val="46"/>
                      <w:lang w:val="en-GB"/>
                    </w:rPr>
                    <w:t xml:space="preserve"> </w:t>
                  </w:r>
                  <w:r w:rsidRPr="007F7D58">
                    <w:rPr>
                      <w:lang w:val="en-GB"/>
                    </w:rPr>
                    <w:t>Guidelines</w:t>
                  </w:r>
                  <w:r w:rsidRPr="007F7D58">
                    <w:rPr>
                      <w:spacing w:val="46"/>
                      <w:lang w:val="en-GB"/>
                    </w:rPr>
                    <w:t xml:space="preserve"> </w:t>
                  </w:r>
                  <w:r w:rsidRPr="007F7D58">
                    <w:rPr>
                      <w:lang w:val="en-GB"/>
                    </w:rPr>
                    <w:t>into</w:t>
                  </w:r>
                  <w:r w:rsidRPr="007F7D58">
                    <w:rPr>
                      <w:spacing w:val="46"/>
                      <w:lang w:val="en-GB"/>
                    </w:rPr>
                    <w:t xml:space="preserve"> </w:t>
                  </w:r>
                  <w:r w:rsidRPr="007F7D58">
                    <w:rPr>
                      <w:lang w:val="en-GB"/>
                    </w:rPr>
                    <w:t>a</w:t>
                  </w:r>
                  <w:r w:rsidRPr="007F7D58">
                    <w:rPr>
                      <w:spacing w:val="46"/>
                      <w:lang w:val="en-GB"/>
                    </w:rPr>
                    <w:t xml:space="preserve"> </w:t>
                  </w:r>
                  <w:r w:rsidRPr="007F7D58">
                    <w:rPr>
                      <w:lang w:val="en-GB"/>
                    </w:rPr>
                    <w:t>set</w:t>
                  </w:r>
                  <w:r w:rsidRPr="007F7D58">
                    <w:rPr>
                      <w:spacing w:val="46"/>
                      <w:lang w:val="en-GB"/>
                    </w:rPr>
                    <w:t xml:space="preserve"> </w:t>
                  </w:r>
                  <w:r w:rsidRPr="007F7D58">
                    <w:rPr>
                      <w:lang w:val="en-GB"/>
                    </w:rPr>
                    <w:t>of</w:t>
                  </w:r>
                  <w:r w:rsidRPr="007F7D58">
                    <w:rPr>
                      <w:spacing w:val="25"/>
                      <w:lang w:val="en-GB"/>
                    </w:rPr>
                    <w:t xml:space="preserve"> </w:t>
                  </w:r>
                  <w:r w:rsidRPr="007F7D58">
                    <w:rPr>
                      <w:spacing w:val="-1"/>
                      <w:lang w:val="en-GB"/>
                    </w:rPr>
                    <w:t>coherent</w:t>
                  </w:r>
                  <w:r w:rsidRPr="007F7D58">
                    <w:rPr>
                      <w:spacing w:val="55"/>
                      <w:lang w:val="en-GB"/>
                    </w:rPr>
                    <w:t xml:space="preserve"> </w:t>
                  </w:r>
                  <w:r w:rsidRPr="007F7D58">
                    <w:rPr>
                      <w:spacing w:val="-1"/>
                      <w:lang w:val="en-GB"/>
                    </w:rPr>
                    <w:t>and</w:t>
                  </w:r>
                  <w:r w:rsidRPr="007F7D58">
                    <w:rPr>
                      <w:spacing w:val="55"/>
                      <w:lang w:val="en-GB"/>
                    </w:rPr>
                    <w:t xml:space="preserve"> </w:t>
                  </w:r>
                  <w:r w:rsidRPr="007F7D58">
                    <w:rPr>
                      <w:spacing w:val="-1"/>
                      <w:lang w:val="en-GB"/>
                    </w:rPr>
                    <w:t>mutually</w:t>
                  </w:r>
                  <w:r w:rsidRPr="007F7D58">
                    <w:rPr>
                      <w:spacing w:val="55"/>
                      <w:lang w:val="en-GB"/>
                    </w:rPr>
                    <w:t xml:space="preserve"> </w:t>
                  </w:r>
                  <w:r w:rsidRPr="007F7D58">
                    <w:rPr>
                      <w:spacing w:val="-1"/>
                      <w:lang w:val="en-GB"/>
                    </w:rPr>
                    <w:t>reinforcing</w:t>
                  </w:r>
                  <w:r w:rsidRPr="007F7D58">
                    <w:rPr>
                      <w:spacing w:val="55"/>
                      <w:lang w:val="en-GB"/>
                    </w:rPr>
                    <w:t xml:space="preserve"> </w:t>
                  </w:r>
                  <w:r w:rsidRPr="007F7D58">
                    <w:rPr>
                      <w:spacing w:val="-1"/>
                      <w:lang w:val="en-GB"/>
                    </w:rPr>
                    <w:t>initiatives</w:t>
                  </w:r>
                  <w:r w:rsidRPr="007F7D58">
                    <w:rPr>
                      <w:spacing w:val="55"/>
                      <w:lang w:val="en-GB"/>
                    </w:rPr>
                    <w:t xml:space="preserve"> </w:t>
                  </w:r>
                  <w:r w:rsidRPr="007F7D58">
                    <w:rPr>
                      <w:spacing w:val="-1"/>
                      <w:lang w:val="en-GB"/>
                    </w:rPr>
                    <w:t>based</w:t>
                  </w:r>
                  <w:r w:rsidRPr="007F7D58">
                    <w:rPr>
                      <w:spacing w:val="55"/>
                      <w:lang w:val="en-GB"/>
                    </w:rPr>
                    <w:t xml:space="preserve"> </w:t>
                  </w:r>
                  <w:r w:rsidRPr="007F7D58">
                    <w:rPr>
                      <w:spacing w:val="-1"/>
                      <w:lang w:val="en-GB"/>
                    </w:rPr>
                    <w:t>on</w:t>
                  </w:r>
                  <w:r w:rsidRPr="007F7D58">
                    <w:rPr>
                      <w:spacing w:val="55"/>
                      <w:lang w:val="en-GB"/>
                    </w:rPr>
                    <w:t xml:space="preserve"> </w:t>
                  </w:r>
                  <w:r w:rsidRPr="007F7D58">
                    <w:rPr>
                      <w:spacing w:val="-1"/>
                      <w:lang w:val="en-GB"/>
                    </w:rPr>
                    <w:t>four</w:t>
                  </w:r>
                  <w:r w:rsidRPr="007F7D58">
                    <w:rPr>
                      <w:spacing w:val="55"/>
                      <w:lang w:val="en-GB"/>
                    </w:rPr>
                    <w:t xml:space="preserve"> </w:t>
                  </w:r>
                  <w:r w:rsidRPr="007F7D58">
                    <w:rPr>
                      <w:spacing w:val="-1"/>
                      <w:lang w:val="en-GB"/>
                    </w:rPr>
                    <w:t>pillars.</w:t>
                  </w:r>
                  <w:r w:rsidRPr="007F7D58">
                    <w:rPr>
                      <w:spacing w:val="55"/>
                      <w:lang w:val="en-GB"/>
                    </w:rPr>
                    <w:t xml:space="preserve"> </w:t>
                  </w:r>
                  <w:r w:rsidRPr="007F7D58">
                    <w:rPr>
                      <w:spacing w:val="-1"/>
                      <w:lang w:val="en-GB"/>
                    </w:rPr>
                    <w:t>Those</w:t>
                  </w:r>
                  <w:r w:rsidRPr="007F7D58">
                    <w:rPr>
                      <w:spacing w:val="55"/>
                      <w:lang w:val="en-GB"/>
                    </w:rPr>
                    <w:t xml:space="preserve"> </w:t>
                  </w:r>
                  <w:r w:rsidRPr="007F7D58">
                    <w:rPr>
                      <w:spacing w:val="-1"/>
                      <w:lang w:val="en-GB"/>
                    </w:rPr>
                    <w:t>pillars</w:t>
                  </w:r>
                  <w:r w:rsidRPr="007F7D58">
                    <w:rPr>
                      <w:spacing w:val="72"/>
                      <w:lang w:val="en-GB"/>
                    </w:rPr>
                    <w:t xml:space="preserve"> </w:t>
                  </w:r>
                  <w:r w:rsidRPr="007F7D58">
                    <w:rPr>
                      <w:lang w:val="en-GB"/>
                    </w:rPr>
                    <w:t>consist</w:t>
                  </w:r>
                  <w:r w:rsidRPr="007F7D58">
                    <w:rPr>
                      <w:spacing w:val="33"/>
                      <w:lang w:val="en-GB"/>
                    </w:rPr>
                    <w:t xml:space="preserve"> </w:t>
                  </w:r>
                  <w:r w:rsidRPr="007F7D58">
                    <w:rPr>
                      <w:lang w:val="en-GB"/>
                    </w:rPr>
                    <w:t>of</w:t>
                  </w:r>
                  <w:r w:rsidRPr="007F7D58">
                    <w:rPr>
                      <w:spacing w:val="33"/>
                      <w:lang w:val="en-GB"/>
                    </w:rPr>
                    <w:t xml:space="preserve"> </w:t>
                  </w:r>
                  <w:r w:rsidRPr="007F7D58">
                    <w:rPr>
                      <w:lang w:val="en-GB"/>
                    </w:rPr>
                    <w:t>reducing</w:t>
                  </w:r>
                  <w:r w:rsidRPr="007F7D58">
                    <w:rPr>
                      <w:spacing w:val="33"/>
                      <w:lang w:val="en-GB"/>
                    </w:rPr>
                    <w:t xml:space="preserve"> </w:t>
                  </w:r>
                  <w:r w:rsidRPr="007F7D58">
                    <w:rPr>
                      <w:lang w:val="en-GB"/>
                    </w:rPr>
                    <w:t>the</w:t>
                  </w:r>
                  <w:r w:rsidRPr="007F7D58">
                    <w:rPr>
                      <w:spacing w:val="33"/>
                      <w:lang w:val="en-GB"/>
                    </w:rPr>
                    <w:t xml:space="preserve"> </w:t>
                  </w:r>
                  <w:r w:rsidRPr="007F7D58">
                    <w:rPr>
                      <w:lang w:val="en-GB"/>
                    </w:rPr>
                    <w:t>incentive</w:t>
                  </w:r>
                  <w:r w:rsidRPr="007F7D58">
                    <w:rPr>
                      <w:spacing w:val="33"/>
                      <w:lang w:val="en-GB"/>
                    </w:rPr>
                    <w:t xml:space="preserve"> </w:t>
                  </w:r>
                  <w:r w:rsidRPr="007F7D58">
                    <w:rPr>
                      <w:lang w:val="en-GB"/>
                    </w:rPr>
                    <w:t>for</w:t>
                  </w:r>
                  <w:r w:rsidRPr="007F7D58">
                    <w:rPr>
                      <w:spacing w:val="33"/>
                      <w:lang w:val="en-GB"/>
                    </w:rPr>
                    <w:t xml:space="preserve"> </w:t>
                  </w:r>
                  <w:r w:rsidRPr="007F7D58">
                    <w:rPr>
                      <w:spacing w:val="-1"/>
                      <w:lang w:val="en-GB"/>
                    </w:rPr>
                    <w:t>irregular</w:t>
                  </w:r>
                  <w:r w:rsidRPr="007F7D58">
                    <w:rPr>
                      <w:spacing w:val="33"/>
                      <w:lang w:val="en-GB"/>
                    </w:rPr>
                    <w:t xml:space="preserve"> </w:t>
                  </w:r>
                  <w:r w:rsidRPr="007F7D58">
                    <w:rPr>
                      <w:spacing w:val="-1"/>
                      <w:lang w:val="en-GB"/>
                    </w:rPr>
                    <w:t>migration,</w:t>
                  </w:r>
                  <w:r w:rsidRPr="007F7D58">
                    <w:rPr>
                      <w:spacing w:val="33"/>
                      <w:lang w:val="en-GB"/>
                    </w:rPr>
                    <w:t xml:space="preserve"> </w:t>
                  </w:r>
                  <w:r w:rsidRPr="007F7D58">
                    <w:rPr>
                      <w:lang w:val="en-GB"/>
                    </w:rPr>
                    <w:t>securing</w:t>
                  </w:r>
                  <w:r w:rsidRPr="007F7D58">
                    <w:rPr>
                      <w:spacing w:val="33"/>
                      <w:lang w:val="en-GB"/>
                    </w:rPr>
                    <w:t xml:space="preserve"> </w:t>
                  </w:r>
                  <w:r w:rsidRPr="007F7D58">
                    <w:rPr>
                      <w:lang w:val="en-GB"/>
                    </w:rPr>
                    <w:t>external</w:t>
                  </w:r>
                  <w:r w:rsidRPr="007F7D58">
                    <w:rPr>
                      <w:spacing w:val="33"/>
                      <w:lang w:val="en-GB"/>
                    </w:rPr>
                    <w:t xml:space="preserve"> </w:t>
                  </w:r>
                  <w:r w:rsidRPr="007F7D58">
                    <w:rPr>
                      <w:lang w:val="en-GB"/>
                    </w:rPr>
                    <w:t>borders</w:t>
                  </w:r>
                  <w:r w:rsidRPr="007F7D58">
                    <w:rPr>
                      <w:spacing w:val="33"/>
                      <w:lang w:val="en-GB"/>
                    </w:rPr>
                    <w:t xml:space="preserve"> </w:t>
                  </w:r>
                  <w:r w:rsidRPr="007F7D58">
                    <w:rPr>
                      <w:lang w:val="en-GB"/>
                    </w:rPr>
                    <w:t>and</w:t>
                  </w:r>
                  <w:r w:rsidRPr="007F7D58">
                    <w:rPr>
                      <w:spacing w:val="22"/>
                      <w:lang w:val="en-GB"/>
                    </w:rPr>
                    <w:t xml:space="preserve"> </w:t>
                  </w:r>
                  <w:r w:rsidRPr="007F7D58">
                    <w:rPr>
                      <w:lang w:val="en-GB"/>
                    </w:rPr>
                    <w:t>saving</w:t>
                  </w:r>
                  <w:r w:rsidRPr="007F7D58">
                    <w:rPr>
                      <w:spacing w:val="22"/>
                      <w:lang w:val="en-GB"/>
                    </w:rPr>
                    <w:t xml:space="preserve"> </w:t>
                  </w:r>
                  <w:r w:rsidRPr="007F7D58">
                    <w:rPr>
                      <w:lang w:val="en-GB"/>
                    </w:rPr>
                    <w:t>lives,</w:t>
                  </w:r>
                  <w:r w:rsidRPr="007F7D58">
                    <w:rPr>
                      <w:spacing w:val="22"/>
                      <w:lang w:val="en-GB"/>
                    </w:rPr>
                    <w:t xml:space="preserve"> </w:t>
                  </w:r>
                  <w:r w:rsidRPr="007F7D58">
                    <w:rPr>
                      <w:lang w:val="en-GB"/>
                    </w:rPr>
                    <w:t>a</w:t>
                  </w:r>
                  <w:r w:rsidRPr="007F7D58">
                    <w:rPr>
                      <w:spacing w:val="22"/>
                      <w:lang w:val="en-GB"/>
                    </w:rPr>
                    <w:t xml:space="preserve"> </w:t>
                  </w:r>
                  <w:r w:rsidRPr="007F7D58">
                    <w:rPr>
                      <w:lang w:val="en-GB"/>
                    </w:rPr>
                    <w:t>strong</w:t>
                  </w:r>
                  <w:r w:rsidRPr="007F7D58">
                    <w:rPr>
                      <w:spacing w:val="22"/>
                      <w:lang w:val="en-GB"/>
                    </w:rPr>
                    <w:t xml:space="preserve"> </w:t>
                  </w:r>
                  <w:r w:rsidRPr="007F7D58">
                    <w:rPr>
                      <w:lang w:val="en-GB"/>
                    </w:rPr>
                    <w:t>asylum</w:t>
                  </w:r>
                  <w:r w:rsidRPr="007F7D58">
                    <w:rPr>
                      <w:spacing w:val="20"/>
                      <w:lang w:val="en-GB"/>
                    </w:rPr>
                    <w:t xml:space="preserve"> </w:t>
                  </w:r>
                  <w:r w:rsidRPr="007F7D58">
                    <w:rPr>
                      <w:lang w:val="en-GB"/>
                    </w:rPr>
                    <w:t>policy</w:t>
                  </w:r>
                  <w:r w:rsidRPr="007F7D58">
                    <w:rPr>
                      <w:spacing w:val="21"/>
                      <w:lang w:val="en-GB"/>
                    </w:rPr>
                    <w:t xml:space="preserve"> </w:t>
                  </w:r>
                  <w:r w:rsidRPr="007F7D58">
                    <w:rPr>
                      <w:lang w:val="en-GB"/>
                    </w:rPr>
                    <w:t>and</w:t>
                  </w:r>
                  <w:r w:rsidRPr="007F7D58">
                    <w:rPr>
                      <w:spacing w:val="22"/>
                      <w:lang w:val="en-GB"/>
                    </w:rPr>
                    <w:t xml:space="preserve"> </w:t>
                  </w:r>
                  <w:r w:rsidRPr="007F7D58">
                    <w:rPr>
                      <w:lang w:val="en-GB"/>
                    </w:rPr>
                    <w:t>a</w:t>
                  </w:r>
                  <w:r w:rsidRPr="007F7D58">
                    <w:rPr>
                      <w:spacing w:val="22"/>
                      <w:lang w:val="en-GB"/>
                    </w:rPr>
                    <w:t xml:space="preserve"> </w:t>
                  </w:r>
                  <w:r w:rsidRPr="007F7D58">
                    <w:rPr>
                      <w:lang w:val="en-GB"/>
                    </w:rPr>
                    <w:t>new</w:t>
                  </w:r>
                  <w:r w:rsidRPr="007F7D58">
                    <w:rPr>
                      <w:spacing w:val="22"/>
                      <w:lang w:val="en-GB"/>
                    </w:rPr>
                    <w:t xml:space="preserve"> </w:t>
                  </w:r>
                  <w:r w:rsidRPr="007F7D58">
                    <w:rPr>
                      <w:lang w:val="en-GB"/>
                    </w:rPr>
                    <w:t>policy</w:t>
                  </w:r>
                  <w:r w:rsidRPr="007F7D58">
                    <w:rPr>
                      <w:spacing w:val="22"/>
                      <w:lang w:val="en-GB"/>
                    </w:rPr>
                    <w:t xml:space="preserve"> </w:t>
                  </w:r>
                  <w:r w:rsidRPr="007F7D58">
                    <w:rPr>
                      <w:lang w:val="en-GB"/>
                    </w:rPr>
                    <w:t>on</w:t>
                  </w:r>
                  <w:r w:rsidRPr="007F7D58">
                    <w:rPr>
                      <w:spacing w:val="22"/>
                      <w:lang w:val="en-GB"/>
                    </w:rPr>
                    <w:t xml:space="preserve"> </w:t>
                  </w:r>
                  <w:r w:rsidRPr="007F7D58">
                    <w:rPr>
                      <w:lang w:val="en-GB"/>
                    </w:rPr>
                    <w:t>legal</w:t>
                  </w:r>
                  <w:r w:rsidRPr="007F7D58">
                    <w:rPr>
                      <w:spacing w:val="22"/>
                      <w:lang w:val="en-GB"/>
                    </w:rPr>
                    <w:t xml:space="preserve"> </w:t>
                  </w:r>
                  <w:r w:rsidRPr="007F7D58">
                    <w:rPr>
                      <w:spacing w:val="-1"/>
                      <w:lang w:val="en-GB"/>
                    </w:rPr>
                    <w:t>migration.</w:t>
                  </w:r>
                  <w:r w:rsidRPr="007F7D58">
                    <w:rPr>
                      <w:spacing w:val="22"/>
                      <w:lang w:val="en-GB"/>
                    </w:rPr>
                    <w:t xml:space="preserve"> </w:t>
                  </w:r>
                  <w:r w:rsidRPr="007F7D58">
                    <w:rPr>
                      <w:lang w:val="en-GB"/>
                    </w:rPr>
                    <w:t>This</w:t>
                  </w:r>
                  <w:r w:rsidRPr="007F7D58">
                    <w:rPr>
                      <w:spacing w:val="28"/>
                      <w:lang w:val="en-GB"/>
                    </w:rPr>
                    <w:t xml:space="preserve"> </w:t>
                  </w:r>
                  <w:r w:rsidRPr="007F7D58">
                    <w:rPr>
                      <w:lang w:val="en-GB"/>
                    </w:rPr>
                    <w:t xml:space="preserve">proposal further </w:t>
                  </w:r>
                  <w:r w:rsidRPr="007F7D58">
                    <w:rPr>
                      <w:spacing w:val="-1"/>
                      <w:lang w:val="en-GB"/>
                    </w:rPr>
                    <w:t>implements</w:t>
                  </w:r>
                  <w:r w:rsidRPr="007F7D58">
                    <w:rPr>
                      <w:lang w:val="en-GB"/>
                    </w:rPr>
                    <w:t xml:space="preserve"> the European </w:t>
                  </w:r>
                  <w:r w:rsidRPr="007F7D58">
                    <w:rPr>
                      <w:spacing w:val="-1"/>
                      <w:lang w:val="en-GB"/>
                    </w:rPr>
                    <w:t>Agenda</w:t>
                  </w:r>
                  <w:r w:rsidRPr="007F7D58">
                    <w:rPr>
                      <w:lang w:val="en-GB"/>
                    </w:rPr>
                    <w:t xml:space="preserve"> on Migration, </w:t>
                  </w:r>
                  <w:r w:rsidRPr="007F7D58">
                    <w:rPr>
                      <w:spacing w:val="-1"/>
                      <w:lang w:val="en-GB"/>
                    </w:rPr>
                    <w:t>more</w:t>
                  </w:r>
                  <w:r w:rsidRPr="007F7D58">
                    <w:rPr>
                      <w:lang w:val="en-GB"/>
                    </w:rPr>
                    <w:t xml:space="preserve"> specifically as</w:t>
                  </w:r>
                  <w:r w:rsidRPr="007F7D58">
                    <w:rPr>
                      <w:spacing w:val="29"/>
                      <w:lang w:val="en-GB"/>
                    </w:rPr>
                    <w:t xml:space="preserve"> </w:t>
                  </w:r>
                  <w:r w:rsidRPr="007F7D58">
                    <w:rPr>
                      <w:lang w:val="en-GB"/>
                    </w:rPr>
                    <w:t>regards</w:t>
                  </w:r>
                  <w:r w:rsidRPr="007F7D58">
                    <w:rPr>
                      <w:spacing w:val="12"/>
                      <w:lang w:val="en-GB"/>
                    </w:rPr>
                    <w:t xml:space="preserve"> </w:t>
                  </w:r>
                  <w:r w:rsidRPr="007F7D58">
                    <w:rPr>
                      <w:lang w:val="en-GB"/>
                    </w:rPr>
                    <w:t>the</w:t>
                  </w:r>
                  <w:r w:rsidRPr="007F7D58">
                    <w:rPr>
                      <w:spacing w:val="12"/>
                      <w:lang w:val="en-GB"/>
                    </w:rPr>
                    <w:t xml:space="preserve"> </w:t>
                  </w:r>
                  <w:r w:rsidRPr="007F7D58">
                    <w:rPr>
                      <w:lang w:val="en-GB"/>
                    </w:rPr>
                    <w:t>objective</w:t>
                  </w:r>
                  <w:r w:rsidRPr="007F7D58">
                    <w:rPr>
                      <w:spacing w:val="12"/>
                      <w:lang w:val="en-GB"/>
                    </w:rPr>
                    <w:t xml:space="preserve"> </w:t>
                  </w:r>
                  <w:r w:rsidRPr="007F7D58">
                    <w:rPr>
                      <w:lang w:val="en-GB"/>
                    </w:rPr>
                    <w:t>of</w:t>
                  </w:r>
                  <w:r w:rsidRPr="007F7D58">
                    <w:rPr>
                      <w:spacing w:val="12"/>
                      <w:lang w:val="en-GB"/>
                    </w:rPr>
                    <w:t xml:space="preserve"> </w:t>
                  </w:r>
                  <w:r w:rsidRPr="007F7D58">
                    <w:rPr>
                      <w:spacing w:val="-1"/>
                      <w:lang w:val="en-GB"/>
                    </w:rPr>
                    <w:t>strengthening</w:t>
                  </w:r>
                  <w:r w:rsidRPr="007F7D58">
                    <w:rPr>
                      <w:spacing w:val="13"/>
                      <w:lang w:val="en-GB"/>
                    </w:rPr>
                    <w:t xml:space="preserve"> </w:t>
                  </w:r>
                  <w:r w:rsidRPr="007F7D58">
                    <w:rPr>
                      <w:lang w:val="en-GB"/>
                    </w:rPr>
                    <w:t>the</w:t>
                  </w:r>
                  <w:r w:rsidRPr="007F7D58">
                    <w:rPr>
                      <w:spacing w:val="13"/>
                      <w:lang w:val="en-GB"/>
                    </w:rPr>
                    <w:t xml:space="preserve"> </w:t>
                  </w:r>
                  <w:r w:rsidRPr="007F7D58">
                    <w:rPr>
                      <w:lang w:val="en-GB"/>
                    </w:rPr>
                    <w:t>Union's</w:t>
                  </w:r>
                  <w:r w:rsidRPr="007F7D58">
                    <w:rPr>
                      <w:spacing w:val="13"/>
                      <w:lang w:val="en-GB"/>
                    </w:rPr>
                    <w:t xml:space="preserve"> </w:t>
                  </w:r>
                  <w:r w:rsidRPr="007F7D58">
                    <w:rPr>
                      <w:lang w:val="en-GB"/>
                    </w:rPr>
                    <w:t>asylum</w:t>
                  </w:r>
                  <w:r w:rsidRPr="007F7D58">
                    <w:rPr>
                      <w:spacing w:val="10"/>
                      <w:lang w:val="en-GB"/>
                    </w:rPr>
                    <w:t xml:space="preserve"> </w:t>
                  </w:r>
                  <w:r w:rsidRPr="007F7D58">
                    <w:rPr>
                      <w:lang w:val="en-GB"/>
                    </w:rPr>
                    <w:t>policy</w:t>
                  </w:r>
                  <w:r w:rsidRPr="007F7D58">
                    <w:rPr>
                      <w:spacing w:val="13"/>
                      <w:lang w:val="en-GB"/>
                    </w:rPr>
                    <w:t xml:space="preserve"> </w:t>
                  </w:r>
                  <w:r w:rsidRPr="007F7D58">
                    <w:rPr>
                      <w:lang w:val="en-GB"/>
                    </w:rPr>
                    <w:t>since</w:t>
                  </w:r>
                  <w:r w:rsidRPr="007F7D58">
                    <w:rPr>
                      <w:spacing w:val="13"/>
                      <w:lang w:val="en-GB"/>
                    </w:rPr>
                    <w:t xml:space="preserve"> </w:t>
                  </w:r>
                  <w:r w:rsidRPr="007F7D58">
                    <w:rPr>
                      <w:lang w:val="en-GB"/>
                    </w:rPr>
                    <w:t>the</w:t>
                  </w:r>
                  <w:r w:rsidRPr="007F7D58">
                    <w:rPr>
                      <w:spacing w:val="13"/>
                      <w:lang w:val="en-GB"/>
                    </w:rPr>
                    <w:t xml:space="preserve"> </w:t>
                  </w:r>
                  <w:r w:rsidRPr="007F7D58">
                    <w:rPr>
                      <w:lang w:val="en-GB"/>
                    </w:rPr>
                    <w:t>European</w:t>
                  </w:r>
                  <w:r w:rsidRPr="007F7D58">
                    <w:rPr>
                      <w:spacing w:val="24"/>
                      <w:lang w:val="en-GB"/>
                    </w:rPr>
                    <w:t xml:space="preserve"> </w:t>
                  </w:r>
                  <w:r w:rsidRPr="007F7D58">
                    <w:rPr>
                      <w:lang w:val="en-GB"/>
                    </w:rPr>
                    <w:t>Union</w:t>
                  </w:r>
                  <w:r w:rsidRPr="007F7D58">
                    <w:rPr>
                      <w:spacing w:val="42"/>
                      <w:lang w:val="en-GB"/>
                    </w:rPr>
                    <w:t xml:space="preserve"> </w:t>
                  </w:r>
                  <w:r w:rsidRPr="007F7D58">
                    <w:rPr>
                      <w:lang w:val="en-GB"/>
                    </w:rPr>
                    <w:t>Agency</w:t>
                  </w:r>
                  <w:r w:rsidRPr="007F7D58">
                    <w:rPr>
                      <w:spacing w:val="42"/>
                      <w:lang w:val="en-GB"/>
                    </w:rPr>
                    <w:t xml:space="preserve"> </w:t>
                  </w:r>
                  <w:r w:rsidRPr="007F7D58">
                    <w:rPr>
                      <w:spacing w:val="-1"/>
                      <w:lang w:val="en-GB"/>
                    </w:rPr>
                    <w:t>for</w:t>
                  </w:r>
                  <w:r w:rsidRPr="007F7D58">
                    <w:rPr>
                      <w:spacing w:val="42"/>
                      <w:lang w:val="en-GB"/>
                    </w:rPr>
                    <w:t xml:space="preserve"> </w:t>
                  </w:r>
                  <w:r w:rsidRPr="007F7D58">
                    <w:rPr>
                      <w:lang w:val="en-GB"/>
                    </w:rPr>
                    <w:t>Asylum</w:t>
                  </w:r>
                  <w:r w:rsidRPr="007F7D58">
                    <w:rPr>
                      <w:spacing w:val="40"/>
                      <w:lang w:val="en-GB"/>
                    </w:rPr>
                    <w:t xml:space="preserve"> </w:t>
                  </w:r>
                  <w:r w:rsidRPr="007F7D58">
                    <w:rPr>
                      <w:lang w:val="en-GB"/>
                    </w:rPr>
                    <w:t>will</w:t>
                  </w:r>
                  <w:r w:rsidRPr="007F7D58">
                    <w:rPr>
                      <w:spacing w:val="42"/>
                      <w:lang w:val="en-GB"/>
                    </w:rPr>
                    <w:t xml:space="preserve"> </w:t>
                  </w:r>
                  <w:r w:rsidRPr="007F7D58">
                    <w:rPr>
                      <w:spacing w:val="-1"/>
                      <w:lang w:val="en-GB"/>
                    </w:rPr>
                    <w:t>ensure</w:t>
                  </w:r>
                  <w:r w:rsidRPr="007F7D58">
                    <w:rPr>
                      <w:spacing w:val="42"/>
                      <w:lang w:val="en-GB"/>
                    </w:rPr>
                    <w:t xml:space="preserve"> </w:t>
                  </w:r>
                  <w:r w:rsidRPr="007F7D58">
                    <w:rPr>
                      <w:lang w:val="en-GB"/>
                    </w:rPr>
                    <w:t>a</w:t>
                  </w:r>
                  <w:r w:rsidRPr="007F7D58">
                    <w:rPr>
                      <w:spacing w:val="42"/>
                      <w:lang w:val="en-GB"/>
                    </w:rPr>
                    <w:t xml:space="preserve"> </w:t>
                  </w:r>
                  <w:r w:rsidRPr="007F7D58">
                    <w:rPr>
                      <w:spacing w:val="-1"/>
                      <w:lang w:val="en-GB"/>
                    </w:rPr>
                    <w:t>full</w:t>
                  </w:r>
                  <w:r w:rsidRPr="007F7D58">
                    <w:rPr>
                      <w:spacing w:val="42"/>
                      <w:lang w:val="en-GB"/>
                    </w:rPr>
                    <w:t xml:space="preserve"> </w:t>
                  </w:r>
                  <w:r w:rsidRPr="007F7D58">
                    <w:rPr>
                      <w:spacing w:val="-1"/>
                      <w:lang w:val="en-GB"/>
                    </w:rPr>
                    <w:t>and</w:t>
                  </w:r>
                  <w:r w:rsidRPr="007F7D58">
                    <w:rPr>
                      <w:spacing w:val="42"/>
                      <w:lang w:val="en-GB"/>
                    </w:rPr>
                    <w:t xml:space="preserve"> </w:t>
                  </w:r>
                  <w:r w:rsidRPr="007F7D58">
                    <w:rPr>
                      <w:spacing w:val="-1"/>
                      <w:lang w:val="en-GB"/>
                    </w:rPr>
                    <w:t>coherent</w:t>
                  </w:r>
                  <w:r w:rsidRPr="007F7D58">
                    <w:rPr>
                      <w:spacing w:val="41"/>
                      <w:lang w:val="en-GB"/>
                    </w:rPr>
                    <w:t xml:space="preserve"> </w:t>
                  </w:r>
                  <w:r w:rsidRPr="007F7D58">
                    <w:rPr>
                      <w:spacing w:val="-1"/>
                      <w:lang w:val="en-GB"/>
                    </w:rPr>
                    <w:t>implementation</w:t>
                  </w:r>
                  <w:r w:rsidRPr="007F7D58">
                    <w:rPr>
                      <w:spacing w:val="42"/>
                      <w:lang w:val="en-GB"/>
                    </w:rPr>
                    <w:t xml:space="preserve"> </w:t>
                  </w:r>
                  <w:r w:rsidRPr="007F7D58">
                    <w:rPr>
                      <w:lang w:val="en-GB"/>
                    </w:rPr>
                    <w:t>of</w:t>
                  </w:r>
                  <w:r w:rsidRPr="007F7D58">
                    <w:rPr>
                      <w:spacing w:val="41"/>
                      <w:lang w:val="en-GB"/>
                    </w:rPr>
                    <w:t xml:space="preserve"> </w:t>
                  </w:r>
                  <w:r w:rsidRPr="007F7D58">
                    <w:rPr>
                      <w:lang w:val="en-GB"/>
                    </w:rPr>
                    <w:t>the</w:t>
                  </w:r>
                  <w:r w:rsidRPr="007F7D58">
                    <w:rPr>
                      <w:spacing w:val="57"/>
                      <w:lang w:val="en-GB"/>
                    </w:rPr>
                    <w:t xml:space="preserve"> </w:t>
                  </w:r>
                  <w:r w:rsidRPr="007F7D58">
                    <w:rPr>
                      <w:spacing w:val="-1"/>
                      <w:lang w:val="en-GB"/>
                    </w:rPr>
                    <w:t>CEAS.</w:t>
                  </w:r>
                </w:p>
              </w:txbxContent>
            </v:textbox>
            <w10:wrap type="none"/>
            <w10:anchorlock/>
          </v:shape>
        </w:pict>
      </w:r>
    </w:p>
    <w:p w:rsidR="007626D3" w:rsidRDefault="007626D3">
      <w:pPr>
        <w:kinsoku w:val="0"/>
        <w:overflowPunct w:val="0"/>
        <w:spacing w:line="2810" w:lineRule="exact"/>
        <w:ind w:left="1694"/>
        <w:rPr>
          <w:position w:val="-56"/>
          <w:sz w:val="20"/>
          <w:szCs w:val="20"/>
        </w:rPr>
        <w:sectPr w:rsidR="007626D3">
          <w:pgSz w:w="11910" w:h="16840"/>
          <w:pgMar w:top="1040" w:right="460" w:bottom="1200" w:left="460" w:header="0" w:footer="1001" w:gutter="0"/>
          <w:cols w:space="720"/>
          <w:noEndnote/>
        </w:sectPr>
      </w:pPr>
    </w:p>
    <w:p w:rsidR="007626D3" w:rsidRDefault="00A265C9">
      <w:pPr>
        <w:pStyle w:val="berschrift3"/>
        <w:numPr>
          <w:ilvl w:val="1"/>
          <w:numId w:val="21"/>
        </w:numPr>
        <w:tabs>
          <w:tab w:val="left" w:pos="1808"/>
        </w:tabs>
        <w:kinsoku w:val="0"/>
        <w:overflowPunct w:val="0"/>
        <w:spacing w:before="53"/>
        <w:rPr>
          <w:b w:val="0"/>
          <w:bCs w:val="0"/>
        </w:rPr>
      </w:pPr>
      <w:bookmarkStart w:id="34" w:name="1.6._Duration_and_financial_impact"/>
      <w:bookmarkEnd w:id="34"/>
      <w:r>
        <w:lastRenderedPageBreak/>
        <w:t xml:space="preserve">Duration </w:t>
      </w:r>
      <w:proofErr w:type="spellStart"/>
      <w:r>
        <w:t>and</w:t>
      </w:r>
      <w:proofErr w:type="spellEnd"/>
      <w:r>
        <w:t xml:space="preserve"> </w:t>
      </w:r>
      <w:proofErr w:type="spellStart"/>
      <w:r>
        <w:t>financial</w:t>
      </w:r>
      <w:proofErr w:type="spellEnd"/>
      <w:r>
        <w:t xml:space="preserve"> </w:t>
      </w:r>
      <w:proofErr w:type="spellStart"/>
      <w:r>
        <w:t>impact</w:t>
      </w:r>
      <w:proofErr w:type="spellEnd"/>
    </w:p>
    <w:p w:rsidR="007626D3" w:rsidRDefault="00A265C9">
      <w:pPr>
        <w:numPr>
          <w:ilvl w:val="0"/>
          <w:numId w:val="20"/>
        </w:numPr>
        <w:tabs>
          <w:tab w:val="left" w:pos="2082"/>
        </w:tabs>
        <w:kinsoku w:val="0"/>
        <w:overflowPunct w:val="0"/>
        <w:spacing w:before="117"/>
        <w:ind w:hanging="273"/>
      </w:pPr>
      <w:proofErr w:type="spellStart"/>
      <w:r>
        <w:rPr>
          <w:spacing w:val="-1"/>
        </w:rPr>
        <w:t>Proposal</w:t>
      </w:r>
      <w:proofErr w:type="spellEnd"/>
      <w:r>
        <w:rPr>
          <w:spacing w:val="-2"/>
        </w:rPr>
        <w:t xml:space="preserve"> </w:t>
      </w:r>
      <w:proofErr w:type="spellStart"/>
      <w:r>
        <w:rPr>
          <w:spacing w:val="-1"/>
        </w:rPr>
        <w:t>of</w:t>
      </w:r>
      <w:proofErr w:type="spellEnd"/>
      <w:r>
        <w:rPr>
          <w:spacing w:val="1"/>
        </w:rPr>
        <w:t xml:space="preserve"> </w:t>
      </w:r>
      <w:r>
        <w:rPr>
          <w:b/>
          <w:bCs/>
        </w:rPr>
        <w:t xml:space="preserve">limited </w:t>
      </w:r>
      <w:proofErr w:type="spellStart"/>
      <w:r>
        <w:rPr>
          <w:b/>
          <w:bCs/>
        </w:rPr>
        <w:t>duration</w:t>
      </w:r>
      <w:proofErr w:type="spellEnd"/>
    </w:p>
    <w:p w:rsidR="007626D3" w:rsidRPr="00ED10D5" w:rsidRDefault="00A265C9">
      <w:pPr>
        <w:pStyle w:val="Textkrper"/>
        <w:numPr>
          <w:ilvl w:val="0"/>
          <w:numId w:val="19"/>
        </w:numPr>
        <w:tabs>
          <w:tab w:val="left" w:pos="2093"/>
        </w:tabs>
        <w:kinsoku w:val="0"/>
        <w:overflowPunct w:val="0"/>
        <w:ind w:hanging="283"/>
        <w:rPr>
          <w:lang w:val="en-US"/>
        </w:rPr>
      </w:pPr>
      <w:r>
        <w:rPr>
          <w:rFonts w:ascii="Wingdings" w:hAnsi="Wingdings" w:cs="Wingdings"/>
        </w:rPr>
        <w:t></w:t>
      </w:r>
      <w:r>
        <w:rPr>
          <w:rFonts w:ascii="Wingdings" w:hAnsi="Wingdings" w:cs="Wingdings"/>
          <w:spacing w:val="-148"/>
        </w:rPr>
        <w:t></w:t>
      </w:r>
      <w:r w:rsidRPr="00ED10D5">
        <w:rPr>
          <w:lang w:val="en-US"/>
        </w:rPr>
        <w:t>Proposal</w:t>
      </w:r>
      <w:r w:rsidRPr="00ED10D5">
        <w:rPr>
          <w:spacing w:val="-1"/>
          <w:lang w:val="en-US"/>
        </w:rPr>
        <w:t xml:space="preserve"> </w:t>
      </w:r>
      <w:r w:rsidRPr="00ED10D5">
        <w:rPr>
          <w:lang w:val="en-US"/>
        </w:rPr>
        <w:t>in</w:t>
      </w:r>
      <w:r w:rsidRPr="00ED10D5">
        <w:rPr>
          <w:spacing w:val="-1"/>
          <w:lang w:val="en-US"/>
        </w:rPr>
        <w:t xml:space="preserve"> </w:t>
      </w:r>
      <w:r w:rsidRPr="00ED10D5">
        <w:rPr>
          <w:lang w:val="en-US"/>
        </w:rPr>
        <w:t>effect</w:t>
      </w:r>
      <w:r w:rsidRPr="00ED10D5">
        <w:rPr>
          <w:spacing w:val="-1"/>
          <w:lang w:val="en-US"/>
        </w:rPr>
        <w:t xml:space="preserve"> </w:t>
      </w:r>
      <w:r w:rsidRPr="00ED10D5">
        <w:rPr>
          <w:lang w:val="en-US"/>
        </w:rPr>
        <w:t>from</w:t>
      </w:r>
      <w:r w:rsidRPr="00ED10D5">
        <w:rPr>
          <w:spacing w:val="-1"/>
          <w:lang w:val="en-US"/>
        </w:rPr>
        <w:t xml:space="preserve"> [DD/MM]YYYY to [DD/MM]YYYY</w:t>
      </w:r>
    </w:p>
    <w:p w:rsidR="007626D3" w:rsidRPr="00ED10D5" w:rsidRDefault="00A265C9">
      <w:pPr>
        <w:pStyle w:val="Textkrper"/>
        <w:numPr>
          <w:ilvl w:val="0"/>
          <w:numId w:val="19"/>
        </w:numPr>
        <w:tabs>
          <w:tab w:val="left" w:pos="2093"/>
        </w:tabs>
        <w:kinsoku w:val="0"/>
        <w:overflowPunct w:val="0"/>
        <w:ind w:hanging="283"/>
        <w:rPr>
          <w:lang w:val="en-US"/>
        </w:rPr>
      </w:pPr>
      <w:r>
        <w:rPr>
          <w:rFonts w:ascii="Wingdings" w:hAnsi="Wingdings" w:cs="Wingdings"/>
        </w:rPr>
        <w:t></w:t>
      </w:r>
      <w:r>
        <w:rPr>
          <w:rFonts w:ascii="Wingdings" w:hAnsi="Wingdings" w:cs="Wingdings"/>
          <w:spacing w:val="-148"/>
        </w:rPr>
        <w:t></w:t>
      </w:r>
      <w:r w:rsidRPr="00ED10D5">
        <w:rPr>
          <w:lang w:val="en-US"/>
        </w:rPr>
        <w:t xml:space="preserve">Financial </w:t>
      </w:r>
      <w:r w:rsidRPr="00ED10D5">
        <w:rPr>
          <w:spacing w:val="-1"/>
          <w:lang w:val="en-US"/>
        </w:rPr>
        <w:t>impact</w:t>
      </w:r>
      <w:r w:rsidRPr="00ED10D5">
        <w:rPr>
          <w:lang w:val="en-US"/>
        </w:rPr>
        <w:t xml:space="preserve"> from</w:t>
      </w:r>
      <w:r w:rsidRPr="00ED10D5">
        <w:rPr>
          <w:spacing w:val="-2"/>
          <w:lang w:val="en-US"/>
        </w:rPr>
        <w:t xml:space="preserve"> </w:t>
      </w:r>
      <w:r w:rsidRPr="00ED10D5">
        <w:rPr>
          <w:lang w:val="en-US"/>
        </w:rPr>
        <w:t>YYYY to YYYY</w:t>
      </w:r>
    </w:p>
    <w:p w:rsidR="007626D3" w:rsidRDefault="00A265C9">
      <w:pPr>
        <w:numPr>
          <w:ilvl w:val="0"/>
          <w:numId w:val="18"/>
        </w:numPr>
        <w:tabs>
          <w:tab w:val="left" w:pos="2064"/>
        </w:tabs>
        <w:kinsoku w:val="0"/>
        <w:overflowPunct w:val="0"/>
        <w:spacing w:before="120"/>
        <w:ind w:hanging="255"/>
      </w:pPr>
      <w:proofErr w:type="spellStart"/>
      <w:r>
        <w:rPr>
          <w:spacing w:val="-1"/>
        </w:rPr>
        <w:t>Proposal</w:t>
      </w:r>
      <w:proofErr w:type="spellEnd"/>
      <w:r>
        <w:rPr>
          <w:spacing w:val="-2"/>
        </w:rPr>
        <w:t xml:space="preserve"> </w:t>
      </w:r>
      <w:proofErr w:type="spellStart"/>
      <w:r>
        <w:rPr>
          <w:spacing w:val="-1"/>
        </w:rPr>
        <w:t>of</w:t>
      </w:r>
      <w:proofErr w:type="spellEnd"/>
      <w:r>
        <w:rPr>
          <w:spacing w:val="1"/>
        </w:rPr>
        <w:t xml:space="preserve"> </w:t>
      </w:r>
      <w:proofErr w:type="spellStart"/>
      <w:r>
        <w:rPr>
          <w:b/>
          <w:bCs/>
          <w:spacing w:val="-1"/>
        </w:rPr>
        <w:t>unlimited</w:t>
      </w:r>
      <w:proofErr w:type="spellEnd"/>
      <w:r>
        <w:rPr>
          <w:b/>
          <w:bCs/>
          <w:spacing w:val="-1"/>
        </w:rPr>
        <w:t xml:space="preserve"> </w:t>
      </w:r>
      <w:proofErr w:type="spellStart"/>
      <w:r>
        <w:rPr>
          <w:b/>
          <w:bCs/>
        </w:rPr>
        <w:t>duration</w:t>
      </w:r>
      <w:proofErr w:type="spellEnd"/>
    </w:p>
    <w:p w:rsidR="007626D3" w:rsidRPr="00ED10D5" w:rsidRDefault="00A265C9">
      <w:pPr>
        <w:pStyle w:val="Textkrper"/>
        <w:numPr>
          <w:ilvl w:val="0"/>
          <w:numId w:val="17"/>
        </w:numPr>
        <w:tabs>
          <w:tab w:val="left" w:pos="1951"/>
        </w:tabs>
        <w:kinsoku w:val="0"/>
        <w:overflowPunct w:val="0"/>
        <w:ind w:hanging="283"/>
        <w:rPr>
          <w:lang w:val="en-US"/>
        </w:rPr>
      </w:pPr>
      <w:r w:rsidRPr="00ED10D5">
        <w:rPr>
          <w:spacing w:val="-1"/>
          <w:lang w:val="en-US"/>
        </w:rPr>
        <w:t>Implementation</w:t>
      </w:r>
      <w:r w:rsidRPr="00ED10D5">
        <w:rPr>
          <w:lang w:val="en-US"/>
        </w:rPr>
        <w:t xml:space="preserve"> with a start-up period from</w:t>
      </w:r>
      <w:r w:rsidRPr="00ED10D5">
        <w:rPr>
          <w:spacing w:val="-2"/>
          <w:lang w:val="en-US"/>
        </w:rPr>
        <w:t xml:space="preserve"> </w:t>
      </w:r>
      <w:r w:rsidRPr="00ED10D5">
        <w:rPr>
          <w:lang w:val="en-US"/>
        </w:rPr>
        <w:t>YYYY to YYYY,</w:t>
      </w:r>
    </w:p>
    <w:p w:rsidR="007626D3" w:rsidRPr="00ED10D5" w:rsidRDefault="00A265C9">
      <w:pPr>
        <w:pStyle w:val="Textkrper"/>
        <w:numPr>
          <w:ilvl w:val="0"/>
          <w:numId w:val="17"/>
        </w:numPr>
        <w:tabs>
          <w:tab w:val="left" w:pos="1951"/>
        </w:tabs>
        <w:kinsoku w:val="0"/>
        <w:overflowPunct w:val="0"/>
        <w:ind w:hanging="283"/>
        <w:rPr>
          <w:lang w:val="en-US"/>
        </w:rPr>
      </w:pPr>
      <w:r w:rsidRPr="00ED10D5">
        <w:rPr>
          <w:lang w:val="en-US"/>
        </w:rPr>
        <w:t>followed by full-scale operation.</w:t>
      </w:r>
    </w:p>
    <w:p w:rsidR="007626D3" w:rsidRDefault="00A265C9">
      <w:pPr>
        <w:pStyle w:val="berschrift3"/>
        <w:numPr>
          <w:ilvl w:val="1"/>
          <w:numId w:val="21"/>
        </w:numPr>
        <w:tabs>
          <w:tab w:val="left" w:pos="1808"/>
        </w:tabs>
        <w:kinsoku w:val="0"/>
        <w:overflowPunct w:val="0"/>
        <w:spacing w:before="87"/>
        <w:rPr>
          <w:b w:val="0"/>
          <w:bCs w:val="0"/>
          <w:sz w:val="16"/>
          <w:szCs w:val="16"/>
        </w:rPr>
      </w:pPr>
      <w:bookmarkStart w:id="35" w:name="1.7._Management_mode_planned"/>
      <w:bookmarkEnd w:id="35"/>
      <w:r>
        <w:rPr>
          <w:spacing w:val="-1"/>
        </w:rPr>
        <w:t>Management</w:t>
      </w:r>
      <w:r>
        <w:rPr>
          <w:spacing w:val="-2"/>
        </w:rPr>
        <w:t xml:space="preserve"> </w:t>
      </w:r>
      <w:proofErr w:type="spellStart"/>
      <w:r>
        <w:rPr>
          <w:spacing w:val="-1"/>
        </w:rPr>
        <w:t>mode</w:t>
      </w:r>
      <w:proofErr w:type="spellEnd"/>
      <w:r>
        <w:rPr>
          <w:spacing w:val="-1"/>
        </w:rPr>
        <w:t xml:space="preserve"> </w:t>
      </w:r>
      <w:proofErr w:type="spellStart"/>
      <w:r>
        <w:rPr>
          <w:spacing w:val="-1"/>
        </w:rPr>
        <w:t>planned</w:t>
      </w:r>
      <w:proofErr w:type="spellEnd"/>
      <w:r>
        <w:rPr>
          <w:spacing w:val="-1"/>
          <w:position w:val="11"/>
          <w:sz w:val="16"/>
          <w:szCs w:val="16"/>
        </w:rPr>
        <w:t>40</w:t>
      </w:r>
    </w:p>
    <w:p w:rsidR="007626D3" w:rsidRDefault="00A265C9">
      <w:pPr>
        <w:numPr>
          <w:ilvl w:val="0"/>
          <w:numId w:val="16"/>
        </w:numPr>
        <w:tabs>
          <w:tab w:val="left" w:pos="2082"/>
        </w:tabs>
        <w:kinsoku w:val="0"/>
        <w:overflowPunct w:val="0"/>
        <w:spacing w:before="117"/>
        <w:ind w:hanging="273"/>
      </w:pPr>
      <w:proofErr w:type="spellStart"/>
      <w:r>
        <w:rPr>
          <w:b/>
          <w:bCs/>
        </w:rPr>
        <w:t>Direct</w:t>
      </w:r>
      <w:proofErr w:type="spellEnd"/>
      <w:r>
        <w:rPr>
          <w:b/>
          <w:bCs/>
        </w:rPr>
        <w:t xml:space="preserve"> </w:t>
      </w:r>
      <w:proofErr w:type="spellStart"/>
      <w:r>
        <w:rPr>
          <w:b/>
          <w:bCs/>
        </w:rPr>
        <w:t>management</w:t>
      </w:r>
      <w:proofErr w:type="spellEnd"/>
      <w:r>
        <w:rPr>
          <w:b/>
          <w:bCs/>
        </w:rPr>
        <w:t xml:space="preserve"> </w:t>
      </w:r>
      <w:proofErr w:type="spellStart"/>
      <w:r>
        <w:rPr>
          <w:spacing w:val="-1"/>
        </w:rPr>
        <w:t>by</w:t>
      </w:r>
      <w:proofErr w:type="spellEnd"/>
      <w:r>
        <w:rPr>
          <w:spacing w:val="-1"/>
        </w:rPr>
        <w:t xml:space="preserve"> </w:t>
      </w:r>
      <w:proofErr w:type="spellStart"/>
      <w:r>
        <w:rPr>
          <w:spacing w:val="-1"/>
        </w:rPr>
        <w:t>the</w:t>
      </w:r>
      <w:proofErr w:type="spellEnd"/>
      <w:r>
        <w:rPr>
          <w:spacing w:val="-1"/>
        </w:rPr>
        <w:t xml:space="preserve"> </w:t>
      </w:r>
      <w:proofErr w:type="spellStart"/>
      <w:r>
        <w:rPr>
          <w:spacing w:val="-2"/>
        </w:rPr>
        <w:t>Commission</w:t>
      </w:r>
      <w:proofErr w:type="spellEnd"/>
    </w:p>
    <w:p w:rsidR="007626D3" w:rsidRPr="00ED10D5" w:rsidRDefault="00A265C9">
      <w:pPr>
        <w:pStyle w:val="Textkrper"/>
        <w:numPr>
          <w:ilvl w:val="0"/>
          <w:numId w:val="15"/>
        </w:numPr>
        <w:tabs>
          <w:tab w:val="left" w:pos="2093"/>
        </w:tabs>
        <w:kinsoku w:val="0"/>
        <w:overflowPunct w:val="0"/>
        <w:ind w:hanging="283"/>
        <w:rPr>
          <w:lang w:val="en-US"/>
        </w:rPr>
      </w:pPr>
      <w:r>
        <w:rPr>
          <w:rFonts w:ascii="Wingdings" w:hAnsi="Wingdings" w:cs="Wingdings"/>
        </w:rPr>
        <w:t></w:t>
      </w:r>
      <w:r>
        <w:rPr>
          <w:rFonts w:ascii="Wingdings" w:hAnsi="Wingdings" w:cs="Wingdings"/>
          <w:spacing w:val="-181"/>
        </w:rPr>
        <w:t></w:t>
      </w:r>
      <w:r w:rsidRPr="00ED10D5">
        <w:rPr>
          <w:lang w:val="en-US"/>
        </w:rPr>
        <w:t>by</w:t>
      </w:r>
      <w:r w:rsidRPr="00ED10D5">
        <w:rPr>
          <w:spacing w:val="-1"/>
          <w:lang w:val="en-US"/>
        </w:rPr>
        <w:t xml:space="preserve"> </w:t>
      </w:r>
      <w:r w:rsidRPr="00ED10D5">
        <w:rPr>
          <w:lang w:val="en-US"/>
        </w:rPr>
        <w:t>its</w:t>
      </w:r>
      <w:r w:rsidRPr="00ED10D5">
        <w:rPr>
          <w:spacing w:val="-1"/>
          <w:lang w:val="en-US"/>
        </w:rPr>
        <w:t xml:space="preserve"> departments, </w:t>
      </w:r>
      <w:r w:rsidRPr="00ED10D5">
        <w:rPr>
          <w:lang w:val="en-US"/>
        </w:rPr>
        <w:t>including</w:t>
      </w:r>
      <w:r w:rsidRPr="00ED10D5">
        <w:rPr>
          <w:spacing w:val="-1"/>
          <w:lang w:val="en-US"/>
        </w:rPr>
        <w:t xml:space="preserve"> </w:t>
      </w:r>
      <w:r w:rsidRPr="00ED10D5">
        <w:rPr>
          <w:lang w:val="en-US"/>
        </w:rPr>
        <w:t>by</w:t>
      </w:r>
      <w:r w:rsidRPr="00ED10D5">
        <w:rPr>
          <w:spacing w:val="-1"/>
          <w:lang w:val="en-US"/>
        </w:rPr>
        <w:t xml:space="preserve"> </w:t>
      </w:r>
      <w:r w:rsidRPr="00ED10D5">
        <w:rPr>
          <w:lang w:val="en-US"/>
        </w:rPr>
        <w:t>its</w:t>
      </w:r>
      <w:r w:rsidRPr="00ED10D5">
        <w:rPr>
          <w:spacing w:val="-1"/>
          <w:lang w:val="en-US"/>
        </w:rPr>
        <w:t xml:space="preserve"> staff in the Union delegations;</w:t>
      </w:r>
    </w:p>
    <w:p w:rsidR="007626D3" w:rsidRDefault="00A265C9">
      <w:pPr>
        <w:pStyle w:val="Textkrper"/>
        <w:numPr>
          <w:ilvl w:val="0"/>
          <w:numId w:val="15"/>
        </w:numPr>
        <w:tabs>
          <w:tab w:val="left" w:pos="2093"/>
        </w:tabs>
        <w:kinsoku w:val="0"/>
        <w:overflowPunct w:val="0"/>
        <w:ind w:hanging="283"/>
        <w:rPr>
          <w:spacing w:val="-1"/>
        </w:rPr>
      </w:pPr>
      <w:r>
        <w:rPr>
          <w:rFonts w:ascii="Wingdings" w:hAnsi="Wingdings" w:cs="Wingdings"/>
        </w:rPr>
        <w:t></w:t>
      </w:r>
      <w:r>
        <w:rPr>
          <w:rFonts w:ascii="Wingdings" w:hAnsi="Wingdings" w:cs="Wingdings"/>
          <w:spacing w:val="-148"/>
        </w:rPr>
        <w:t></w:t>
      </w:r>
      <w:proofErr w:type="spellStart"/>
      <w:r>
        <w:t>by</w:t>
      </w:r>
      <w:proofErr w:type="spellEnd"/>
      <w:r>
        <w:t xml:space="preserve"> </w:t>
      </w:r>
      <w:proofErr w:type="spellStart"/>
      <w:r>
        <w:t>the</w:t>
      </w:r>
      <w:proofErr w:type="spellEnd"/>
      <w:r>
        <w:t xml:space="preserve"> </w:t>
      </w:r>
      <w:proofErr w:type="spellStart"/>
      <w:r>
        <w:rPr>
          <w:spacing w:val="-1"/>
        </w:rPr>
        <w:t>executive</w:t>
      </w:r>
      <w:proofErr w:type="spellEnd"/>
      <w:r>
        <w:t xml:space="preserve"> </w:t>
      </w:r>
      <w:proofErr w:type="spellStart"/>
      <w:r>
        <w:rPr>
          <w:spacing w:val="-1"/>
        </w:rPr>
        <w:t>agencies</w:t>
      </w:r>
      <w:proofErr w:type="spellEnd"/>
    </w:p>
    <w:p w:rsidR="007626D3" w:rsidRPr="00ED10D5" w:rsidRDefault="00A265C9">
      <w:pPr>
        <w:numPr>
          <w:ilvl w:val="0"/>
          <w:numId w:val="16"/>
        </w:numPr>
        <w:tabs>
          <w:tab w:val="left" w:pos="2082"/>
        </w:tabs>
        <w:kinsoku w:val="0"/>
        <w:overflowPunct w:val="0"/>
        <w:spacing w:before="120"/>
        <w:ind w:hanging="273"/>
        <w:rPr>
          <w:lang w:val="en-US"/>
        </w:rPr>
      </w:pPr>
      <w:r w:rsidRPr="00ED10D5">
        <w:rPr>
          <w:b/>
          <w:bCs/>
          <w:spacing w:val="-1"/>
          <w:lang w:val="en-US"/>
        </w:rPr>
        <w:t>Shared management</w:t>
      </w:r>
      <w:r w:rsidRPr="00ED10D5">
        <w:rPr>
          <w:b/>
          <w:bCs/>
          <w:lang w:val="en-US"/>
        </w:rPr>
        <w:t xml:space="preserve"> </w:t>
      </w:r>
      <w:r w:rsidRPr="00ED10D5">
        <w:rPr>
          <w:lang w:val="en-US"/>
        </w:rPr>
        <w:t>with</w:t>
      </w:r>
      <w:r w:rsidRPr="00ED10D5">
        <w:rPr>
          <w:spacing w:val="-1"/>
          <w:lang w:val="en-US"/>
        </w:rPr>
        <w:t xml:space="preserve"> </w:t>
      </w:r>
      <w:r w:rsidRPr="00ED10D5">
        <w:rPr>
          <w:lang w:val="en-US"/>
        </w:rPr>
        <w:t>the</w:t>
      </w:r>
      <w:r w:rsidRPr="00ED10D5">
        <w:rPr>
          <w:spacing w:val="-1"/>
          <w:lang w:val="en-US"/>
        </w:rPr>
        <w:t xml:space="preserve"> Member </w:t>
      </w:r>
      <w:r w:rsidRPr="00ED10D5">
        <w:rPr>
          <w:lang w:val="en-US"/>
        </w:rPr>
        <w:t>States</w:t>
      </w:r>
    </w:p>
    <w:p w:rsidR="007626D3" w:rsidRPr="00ED10D5" w:rsidRDefault="00A265C9">
      <w:pPr>
        <w:numPr>
          <w:ilvl w:val="0"/>
          <w:numId w:val="14"/>
        </w:numPr>
        <w:tabs>
          <w:tab w:val="left" w:pos="2064"/>
        </w:tabs>
        <w:kinsoku w:val="0"/>
        <w:overflowPunct w:val="0"/>
        <w:spacing w:before="120"/>
        <w:ind w:hanging="255"/>
        <w:rPr>
          <w:lang w:val="en-US"/>
        </w:rPr>
      </w:pPr>
      <w:r w:rsidRPr="00ED10D5">
        <w:rPr>
          <w:b/>
          <w:bCs/>
          <w:lang w:val="en-US"/>
        </w:rPr>
        <w:t>Indirect</w:t>
      </w:r>
      <w:r w:rsidRPr="00ED10D5">
        <w:rPr>
          <w:b/>
          <w:bCs/>
          <w:spacing w:val="-2"/>
          <w:lang w:val="en-US"/>
        </w:rPr>
        <w:t xml:space="preserve"> </w:t>
      </w:r>
      <w:r w:rsidRPr="00ED10D5">
        <w:rPr>
          <w:b/>
          <w:bCs/>
          <w:lang w:val="en-US"/>
        </w:rPr>
        <w:t xml:space="preserve">management </w:t>
      </w:r>
      <w:r w:rsidRPr="00ED10D5">
        <w:rPr>
          <w:lang w:val="en-US"/>
        </w:rPr>
        <w:t>by</w:t>
      </w:r>
      <w:r w:rsidRPr="00ED10D5">
        <w:rPr>
          <w:spacing w:val="-1"/>
          <w:lang w:val="en-US"/>
        </w:rPr>
        <w:t xml:space="preserve"> </w:t>
      </w:r>
      <w:r w:rsidRPr="00ED10D5">
        <w:rPr>
          <w:lang w:val="en-US"/>
        </w:rPr>
        <w:t>entrusting</w:t>
      </w:r>
      <w:r w:rsidRPr="00ED10D5">
        <w:rPr>
          <w:spacing w:val="-1"/>
          <w:lang w:val="en-US"/>
        </w:rPr>
        <w:t xml:space="preserve"> </w:t>
      </w:r>
      <w:r w:rsidRPr="00ED10D5">
        <w:rPr>
          <w:lang w:val="en-US"/>
        </w:rPr>
        <w:t>budget</w:t>
      </w:r>
      <w:r w:rsidRPr="00ED10D5">
        <w:rPr>
          <w:spacing w:val="-1"/>
          <w:lang w:val="en-US"/>
        </w:rPr>
        <w:t xml:space="preserve"> implementation </w:t>
      </w:r>
      <w:r w:rsidRPr="00ED10D5">
        <w:rPr>
          <w:lang w:val="en-US"/>
        </w:rPr>
        <w:t>tasks</w:t>
      </w:r>
      <w:r w:rsidRPr="00ED10D5">
        <w:rPr>
          <w:spacing w:val="-1"/>
          <w:lang w:val="en-US"/>
        </w:rPr>
        <w:t xml:space="preserve"> </w:t>
      </w:r>
      <w:r w:rsidRPr="00ED10D5">
        <w:rPr>
          <w:lang w:val="en-US"/>
        </w:rPr>
        <w:t>to:</w:t>
      </w:r>
    </w:p>
    <w:p w:rsidR="007626D3" w:rsidRPr="00ED10D5" w:rsidRDefault="00A265C9">
      <w:pPr>
        <w:pStyle w:val="Textkrper"/>
        <w:numPr>
          <w:ilvl w:val="0"/>
          <w:numId w:val="15"/>
        </w:numPr>
        <w:tabs>
          <w:tab w:val="left" w:pos="2093"/>
        </w:tabs>
        <w:kinsoku w:val="0"/>
        <w:overflowPunct w:val="0"/>
        <w:ind w:hanging="283"/>
        <w:rPr>
          <w:lang w:val="en-US"/>
        </w:rPr>
      </w:pPr>
      <w:r>
        <w:rPr>
          <w:rFonts w:ascii="Wingdings" w:hAnsi="Wingdings" w:cs="Wingdings"/>
        </w:rPr>
        <w:t></w:t>
      </w:r>
      <w:r>
        <w:rPr>
          <w:rFonts w:ascii="Wingdings" w:hAnsi="Wingdings" w:cs="Wingdings"/>
          <w:spacing w:val="-181"/>
        </w:rPr>
        <w:t></w:t>
      </w:r>
      <w:r w:rsidRPr="00ED10D5">
        <w:rPr>
          <w:lang w:val="en-US"/>
        </w:rPr>
        <w:t>third</w:t>
      </w:r>
      <w:r w:rsidRPr="00ED10D5">
        <w:rPr>
          <w:spacing w:val="-1"/>
          <w:lang w:val="en-US"/>
        </w:rPr>
        <w:t xml:space="preserve"> </w:t>
      </w:r>
      <w:r w:rsidRPr="00ED10D5">
        <w:rPr>
          <w:lang w:val="en-US"/>
        </w:rPr>
        <w:t>countries</w:t>
      </w:r>
      <w:r w:rsidRPr="00ED10D5">
        <w:rPr>
          <w:spacing w:val="-1"/>
          <w:lang w:val="en-US"/>
        </w:rPr>
        <w:t xml:space="preserve"> </w:t>
      </w:r>
      <w:r w:rsidRPr="00ED10D5">
        <w:rPr>
          <w:lang w:val="en-US"/>
        </w:rPr>
        <w:t>or</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bodies</w:t>
      </w:r>
      <w:r w:rsidRPr="00ED10D5">
        <w:rPr>
          <w:spacing w:val="-1"/>
          <w:lang w:val="en-US"/>
        </w:rPr>
        <w:t xml:space="preserve"> </w:t>
      </w:r>
      <w:r w:rsidRPr="00ED10D5">
        <w:rPr>
          <w:lang w:val="en-US"/>
        </w:rPr>
        <w:t>they</w:t>
      </w:r>
      <w:r w:rsidRPr="00ED10D5">
        <w:rPr>
          <w:spacing w:val="-1"/>
          <w:lang w:val="en-US"/>
        </w:rPr>
        <w:t xml:space="preserve"> </w:t>
      </w:r>
      <w:r w:rsidRPr="00ED10D5">
        <w:rPr>
          <w:lang w:val="en-US"/>
        </w:rPr>
        <w:t>have</w:t>
      </w:r>
      <w:r w:rsidRPr="00ED10D5">
        <w:rPr>
          <w:spacing w:val="-1"/>
          <w:lang w:val="en-US"/>
        </w:rPr>
        <w:t xml:space="preserve"> </w:t>
      </w:r>
      <w:r w:rsidRPr="00ED10D5">
        <w:rPr>
          <w:lang w:val="en-US"/>
        </w:rPr>
        <w:t>designated;</w:t>
      </w:r>
    </w:p>
    <w:p w:rsidR="007626D3" w:rsidRPr="00ED10D5" w:rsidRDefault="00A265C9">
      <w:pPr>
        <w:pStyle w:val="Textkrper"/>
        <w:numPr>
          <w:ilvl w:val="0"/>
          <w:numId w:val="15"/>
        </w:numPr>
        <w:tabs>
          <w:tab w:val="left" w:pos="2093"/>
        </w:tabs>
        <w:kinsoku w:val="0"/>
        <w:overflowPunct w:val="0"/>
        <w:ind w:hanging="283"/>
        <w:rPr>
          <w:lang w:val="en-US"/>
        </w:rPr>
      </w:pPr>
      <w:r>
        <w:rPr>
          <w:rFonts w:ascii="Wingdings" w:hAnsi="Wingdings" w:cs="Wingdings"/>
        </w:rPr>
        <w:t></w:t>
      </w:r>
      <w:r>
        <w:rPr>
          <w:rFonts w:ascii="Wingdings" w:hAnsi="Wingdings" w:cs="Wingdings"/>
          <w:spacing w:val="-181"/>
        </w:rPr>
        <w:t></w:t>
      </w:r>
      <w:r w:rsidRPr="00ED10D5">
        <w:rPr>
          <w:lang w:val="en-US"/>
        </w:rPr>
        <w:t>international</w:t>
      </w:r>
      <w:r w:rsidRPr="00ED10D5">
        <w:rPr>
          <w:spacing w:val="-1"/>
          <w:lang w:val="en-US"/>
        </w:rPr>
        <w:t xml:space="preserve"> </w:t>
      </w:r>
      <w:proofErr w:type="spellStart"/>
      <w:r w:rsidRPr="00ED10D5">
        <w:rPr>
          <w:lang w:val="en-US"/>
        </w:rPr>
        <w:t>organisations</w:t>
      </w:r>
      <w:proofErr w:type="spellEnd"/>
      <w:r w:rsidRPr="00ED10D5">
        <w:rPr>
          <w:spacing w:val="-1"/>
          <w:lang w:val="en-US"/>
        </w:rPr>
        <w:t xml:space="preserve"> </w:t>
      </w:r>
      <w:r w:rsidRPr="00ED10D5">
        <w:rPr>
          <w:lang w:val="en-US"/>
        </w:rPr>
        <w:t>and</w:t>
      </w:r>
      <w:r w:rsidRPr="00ED10D5">
        <w:rPr>
          <w:spacing w:val="-1"/>
          <w:lang w:val="en-US"/>
        </w:rPr>
        <w:t xml:space="preserve"> their agencies </w:t>
      </w:r>
      <w:r w:rsidRPr="00ED10D5">
        <w:rPr>
          <w:lang w:val="en-US"/>
        </w:rPr>
        <w:t>(to</w:t>
      </w:r>
      <w:r w:rsidRPr="00ED10D5">
        <w:rPr>
          <w:spacing w:val="-1"/>
          <w:lang w:val="en-US"/>
        </w:rPr>
        <w:t xml:space="preserve"> </w:t>
      </w:r>
      <w:r w:rsidRPr="00ED10D5">
        <w:rPr>
          <w:lang w:val="en-US"/>
        </w:rPr>
        <w:t>be</w:t>
      </w:r>
      <w:r w:rsidRPr="00ED10D5">
        <w:rPr>
          <w:spacing w:val="-1"/>
          <w:lang w:val="en-US"/>
        </w:rPr>
        <w:t xml:space="preserve"> </w:t>
      </w:r>
      <w:r w:rsidRPr="00ED10D5">
        <w:rPr>
          <w:lang w:val="en-US"/>
        </w:rPr>
        <w:t>specified);</w:t>
      </w:r>
    </w:p>
    <w:p w:rsidR="007626D3" w:rsidRPr="00ED10D5" w:rsidRDefault="00A265C9">
      <w:pPr>
        <w:pStyle w:val="Textkrper"/>
        <w:numPr>
          <w:ilvl w:val="0"/>
          <w:numId w:val="15"/>
        </w:numPr>
        <w:tabs>
          <w:tab w:val="left" w:pos="2093"/>
        </w:tabs>
        <w:kinsoku w:val="0"/>
        <w:overflowPunct w:val="0"/>
        <w:ind w:hanging="283"/>
        <w:rPr>
          <w:lang w:val="en-US"/>
        </w:rPr>
      </w:pPr>
      <w:r>
        <w:rPr>
          <w:rFonts w:ascii="Wingdings" w:hAnsi="Wingdings" w:cs="Wingdings"/>
          <w:spacing w:val="-1"/>
        </w:rPr>
        <w:t></w:t>
      </w:r>
      <w:r w:rsidRPr="00ED10D5">
        <w:rPr>
          <w:spacing w:val="-1"/>
          <w:lang w:val="en-US"/>
        </w:rPr>
        <w:t>the</w:t>
      </w:r>
      <w:r w:rsidRPr="00ED10D5">
        <w:rPr>
          <w:lang w:val="en-US"/>
        </w:rPr>
        <w:t xml:space="preserve"> EIB and the European </w:t>
      </w:r>
      <w:r w:rsidRPr="00ED10D5">
        <w:rPr>
          <w:spacing w:val="-1"/>
          <w:lang w:val="en-US"/>
        </w:rPr>
        <w:t>Investment</w:t>
      </w:r>
      <w:r w:rsidRPr="00ED10D5">
        <w:rPr>
          <w:lang w:val="en-US"/>
        </w:rPr>
        <w:t xml:space="preserve"> Fund;</w:t>
      </w:r>
    </w:p>
    <w:p w:rsidR="007626D3" w:rsidRPr="00ED10D5" w:rsidRDefault="00A265C9">
      <w:pPr>
        <w:pStyle w:val="Textkrper"/>
        <w:numPr>
          <w:ilvl w:val="0"/>
          <w:numId w:val="15"/>
        </w:numPr>
        <w:tabs>
          <w:tab w:val="left" w:pos="2093"/>
        </w:tabs>
        <w:kinsoku w:val="0"/>
        <w:overflowPunct w:val="0"/>
        <w:ind w:hanging="283"/>
        <w:rPr>
          <w:lang w:val="en-US"/>
        </w:rPr>
      </w:pPr>
      <w:r>
        <w:rPr>
          <w:rFonts w:ascii="Wingdings" w:hAnsi="Wingdings" w:cs="Wingdings"/>
          <w:sz w:val="22"/>
          <w:szCs w:val="22"/>
        </w:rPr>
        <w:t></w:t>
      </w:r>
      <w:r>
        <w:rPr>
          <w:rFonts w:ascii="Wingdings" w:hAnsi="Wingdings" w:cs="Wingdings"/>
          <w:spacing w:val="-161"/>
          <w:sz w:val="22"/>
          <w:szCs w:val="22"/>
        </w:rPr>
        <w:t></w:t>
      </w:r>
      <w:r w:rsidRPr="00ED10D5">
        <w:rPr>
          <w:lang w:val="en-US"/>
        </w:rPr>
        <w:t>bodies</w:t>
      </w:r>
      <w:r w:rsidRPr="00ED10D5">
        <w:rPr>
          <w:spacing w:val="-2"/>
          <w:lang w:val="en-US"/>
        </w:rPr>
        <w:t xml:space="preserve"> </w:t>
      </w:r>
      <w:r w:rsidRPr="00ED10D5">
        <w:rPr>
          <w:lang w:val="en-US"/>
        </w:rPr>
        <w:t>referred</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in</w:t>
      </w:r>
      <w:r w:rsidRPr="00ED10D5">
        <w:rPr>
          <w:spacing w:val="-1"/>
          <w:lang w:val="en-US"/>
        </w:rPr>
        <w:t xml:space="preserve"> Articles </w:t>
      </w:r>
      <w:r w:rsidRPr="00ED10D5">
        <w:rPr>
          <w:lang w:val="en-US"/>
        </w:rPr>
        <w:t>208</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209</w:t>
      </w:r>
      <w:r w:rsidRPr="00ED10D5">
        <w:rPr>
          <w:spacing w:val="-1"/>
          <w:lang w:val="en-US"/>
        </w:rPr>
        <w:t xml:space="preserve"> </w:t>
      </w:r>
      <w:r w:rsidRPr="00ED10D5">
        <w:rPr>
          <w:lang w:val="en-US"/>
        </w:rPr>
        <w:t>of</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Financial</w:t>
      </w:r>
      <w:r w:rsidRPr="00ED10D5">
        <w:rPr>
          <w:spacing w:val="-1"/>
          <w:lang w:val="en-US"/>
        </w:rPr>
        <w:t xml:space="preserve"> </w:t>
      </w:r>
      <w:r w:rsidRPr="00ED10D5">
        <w:rPr>
          <w:lang w:val="en-US"/>
        </w:rPr>
        <w:t>Regulation;</w:t>
      </w:r>
    </w:p>
    <w:p w:rsidR="007626D3" w:rsidRDefault="00A265C9">
      <w:pPr>
        <w:pStyle w:val="Textkrper"/>
        <w:numPr>
          <w:ilvl w:val="0"/>
          <w:numId w:val="15"/>
        </w:numPr>
        <w:tabs>
          <w:tab w:val="left" w:pos="2093"/>
        </w:tabs>
        <w:kinsoku w:val="0"/>
        <w:overflowPunct w:val="0"/>
        <w:ind w:hanging="283"/>
      </w:pPr>
      <w:r>
        <w:rPr>
          <w:rFonts w:ascii="Wingdings" w:hAnsi="Wingdings" w:cs="Wingdings"/>
        </w:rPr>
        <w:t></w:t>
      </w:r>
      <w:r>
        <w:rPr>
          <w:rFonts w:ascii="Wingdings" w:hAnsi="Wingdings" w:cs="Wingdings"/>
          <w:spacing w:val="-181"/>
        </w:rPr>
        <w:t></w:t>
      </w:r>
      <w:proofErr w:type="spellStart"/>
      <w:r>
        <w:t>public</w:t>
      </w:r>
      <w:proofErr w:type="spellEnd"/>
      <w:r>
        <w:t xml:space="preserve"> </w:t>
      </w:r>
      <w:proofErr w:type="spellStart"/>
      <w:r>
        <w:t>law</w:t>
      </w:r>
      <w:proofErr w:type="spellEnd"/>
      <w:r>
        <w:t xml:space="preserve"> </w:t>
      </w:r>
      <w:proofErr w:type="spellStart"/>
      <w:r>
        <w:t>bodies</w:t>
      </w:r>
      <w:proofErr w:type="spellEnd"/>
      <w:r>
        <w:t>;</w:t>
      </w:r>
    </w:p>
    <w:p w:rsidR="007626D3" w:rsidRPr="00ED10D5" w:rsidRDefault="00A265C9">
      <w:pPr>
        <w:pStyle w:val="Textkrper"/>
        <w:numPr>
          <w:ilvl w:val="0"/>
          <w:numId w:val="15"/>
        </w:numPr>
        <w:tabs>
          <w:tab w:val="left" w:pos="2093"/>
        </w:tabs>
        <w:kinsoku w:val="0"/>
        <w:overflowPunct w:val="0"/>
        <w:ind w:right="952" w:hanging="283"/>
        <w:rPr>
          <w:lang w:val="en-US"/>
        </w:rPr>
      </w:pPr>
      <w:r>
        <w:rPr>
          <w:rFonts w:ascii="Wingdings" w:hAnsi="Wingdings" w:cs="Wingdings"/>
        </w:rPr>
        <w:t></w:t>
      </w:r>
      <w:r>
        <w:rPr>
          <w:rFonts w:ascii="Wingdings" w:hAnsi="Wingdings" w:cs="Wingdings"/>
          <w:spacing w:val="-172"/>
        </w:rPr>
        <w:t></w:t>
      </w:r>
      <w:r w:rsidRPr="00ED10D5">
        <w:rPr>
          <w:lang w:val="en-US"/>
        </w:rPr>
        <w:t>bodies</w:t>
      </w:r>
      <w:r w:rsidRPr="00ED10D5">
        <w:rPr>
          <w:spacing w:val="8"/>
          <w:lang w:val="en-US"/>
        </w:rPr>
        <w:t xml:space="preserve"> </w:t>
      </w:r>
      <w:r w:rsidRPr="00ED10D5">
        <w:rPr>
          <w:lang w:val="en-US"/>
        </w:rPr>
        <w:t>governed</w:t>
      </w:r>
      <w:r w:rsidRPr="00ED10D5">
        <w:rPr>
          <w:spacing w:val="8"/>
          <w:lang w:val="en-US"/>
        </w:rPr>
        <w:t xml:space="preserve"> </w:t>
      </w:r>
      <w:r w:rsidRPr="00ED10D5">
        <w:rPr>
          <w:lang w:val="en-US"/>
        </w:rPr>
        <w:t>by</w:t>
      </w:r>
      <w:r w:rsidRPr="00ED10D5">
        <w:rPr>
          <w:spacing w:val="8"/>
          <w:lang w:val="en-US"/>
        </w:rPr>
        <w:t xml:space="preserve"> </w:t>
      </w:r>
      <w:r w:rsidRPr="00ED10D5">
        <w:rPr>
          <w:lang w:val="en-US"/>
        </w:rPr>
        <w:t>private</w:t>
      </w:r>
      <w:r w:rsidRPr="00ED10D5">
        <w:rPr>
          <w:spacing w:val="8"/>
          <w:lang w:val="en-US"/>
        </w:rPr>
        <w:t xml:space="preserve"> </w:t>
      </w:r>
      <w:r w:rsidRPr="00ED10D5">
        <w:rPr>
          <w:lang w:val="en-US"/>
        </w:rPr>
        <w:t>law</w:t>
      </w:r>
      <w:r w:rsidRPr="00ED10D5">
        <w:rPr>
          <w:spacing w:val="8"/>
          <w:lang w:val="en-US"/>
        </w:rPr>
        <w:t xml:space="preserve"> </w:t>
      </w:r>
      <w:r w:rsidRPr="00ED10D5">
        <w:rPr>
          <w:lang w:val="en-US"/>
        </w:rPr>
        <w:t>with</w:t>
      </w:r>
      <w:r w:rsidRPr="00ED10D5">
        <w:rPr>
          <w:spacing w:val="8"/>
          <w:lang w:val="en-US"/>
        </w:rPr>
        <w:t xml:space="preserve"> </w:t>
      </w:r>
      <w:r w:rsidRPr="00ED10D5">
        <w:rPr>
          <w:lang w:val="en-US"/>
        </w:rPr>
        <w:t>a</w:t>
      </w:r>
      <w:r w:rsidRPr="00ED10D5">
        <w:rPr>
          <w:spacing w:val="8"/>
          <w:lang w:val="en-US"/>
        </w:rPr>
        <w:t xml:space="preserve"> </w:t>
      </w:r>
      <w:r w:rsidRPr="00ED10D5">
        <w:rPr>
          <w:lang w:val="en-US"/>
        </w:rPr>
        <w:t>public</w:t>
      </w:r>
      <w:r w:rsidRPr="00ED10D5">
        <w:rPr>
          <w:spacing w:val="7"/>
          <w:lang w:val="en-US"/>
        </w:rPr>
        <w:t xml:space="preserve"> </w:t>
      </w:r>
      <w:r w:rsidRPr="00ED10D5">
        <w:rPr>
          <w:lang w:val="en-US"/>
        </w:rPr>
        <w:t>service</w:t>
      </w:r>
      <w:r w:rsidRPr="00ED10D5">
        <w:rPr>
          <w:spacing w:val="8"/>
          <w:lang w:val="en-US"/>
        </w:rPr>
        <w:t xml:space="preserve"> </w:t>
      </w:r>
      <w:r w:rsidRPr="00ED10D5">
        <w:rPr>
          <w:spacing w:val="-1"/>
          <w:lang w:val="en-US"/>
        </w:rPr>
        <w:t>mission</w:t>
      </w:r>
      <w:r w:rsidRPr="00ED10D5">
        <w:rPr>
          <w:spacing w:val="8"/>
          <w:lang w:val="en-US"/>
        </w:rPr>
        <w:t xml:space="preserve"> </w:t>
      </w:r>
      <w:r w:rsidRPr="00ED10D5">
        <w:rPr>
          <w:lang w:val="en-US"/>
        </w:rPr>
        <w:t>to</w:t>
      </w:r>
      <w:r w:rsidRPr="00ED10D5">
        <w:rPr>
          <w:spacing w:val="8"/>
          <w:lang w:val="en-US"/>
        </w:rPr>
        <w:t xml:space="preserve"> </w:t>
      </w:r>
      <w:r w:rsidRPr="00ED10D5">
        <w:rPr>
          <w:lang w:val="en-US"/>
        </w:rPr>
        <w:t>the</w:t>
      </w:r>
      <w:r w:rsidRPr="00ED10D5">
        <w:rPr>
          <w:spacing w:val="8"/>
          <w:lang w:val="en-US"/>
        </w:rPr>
        <w:t xml:space="preserve"> </w:t>
      </w:r>
      <w:r w:rsidRPr="00ED10D5">
        <w:rPr>
          <w:lang w:val="en-US"/>
        </w:rPr>
        <w:t>extent</w:t>
      </w:r>
      <w:r w:rsidRPr="00ED10D5">
        <w:rPr>
          <w:spacing w:val="8"/>
          <w:lang w:val="en-US"/>
        </w:rPr>
        <w:t xml:space="preserve"> </w:t>
      </w:r>
      <w:r w:rsidRPr="00ED10D5">
        <w:rPr>
          <w:lang w:val="en-US"/>
        </w:rPr>
        <w:t>that</w:t>
      </w:r>
      <w:r w:rsidRPr="00ED10D5">
        <w:rPr>
          <w:spacing w:val="26"/>
          <w:lang w:val="en-US"/>
        </w:rPr>
        <w:t xml:space="preserve"> </w:t>
      </w:r>
      <w:r w:rsidRPr="00ED10D5">
        <w:rPr>
          <w:lang w:val="en-US"/>
        </w:rPr>
        <w:t>they provide adequate financial guarantees;</w:t>
      </w:r>
    </w:p>
    <w:p w:rsidR="007626D3" w:rsidRPr="00ED10D5" w:rsidRDefault="00A265C9">
      <w:pPr>
        <w:pStyle w:val="Textkrper"/>
        <w:numPr>
          <w:ilvl w:val="0"/>
          <w:numId w:val="15"/>
        </w:numPr>
        <w:tabs>
          <w:tab w:val="left" w:pos="2093"/>
        </w:tabs>
        <w:kinsoku w:val="0"/>
        <w:overflowPunct w:val="0"/>
        <w:ind w:right="951" w:hanging="283"/>
        <w:jc w:val="both"/>
        <w:rPr>
          <w:spacing w:val="-1"/>
          <w:lang w:val="en-US"/>
        </w:rPr>
      </w:pPr>
      <w:r>
        <w:rPr>
          <w:rFonts w:ascii="Wingdings" w:hAnsi="Wingdings" w:cs="Wingdings"/>
        </w:rPr>
        <w:t></w:t>
      </w:r>
      <w:r>
        <w:rPr>
          <w:rFonts w:ascii="Wingdings" w:hAnsi="Wingdings" w:cs="Wingdings"/>
          <w:spacing w:val="-163"/>
        </w:rPr>
        <w:t></w:t>
      </w:r>
      <w:r w:rsidRPr="00ED10D5">
        <w:rPr>
          <w:lang w:val="en-US"/>
        </w:rPr>
        <w:t>bodies</w:t>
      </w:r>
      <w:r w:rsidRPr="00ED10D5">
        <w:rPr>
          <w:spacing w:val="18"/>
          <w:lang w:val="en-US"/>
        </w:rPr>
        <w:t xml:space="preserve"> </w:t>
      </w:r>
      <w:r w:rsidRPr="00ED10D5">
        <w:rPr>
          <w:lang w:val="en-US"/>
        </w:rPr>
        <w:t>governed</w:t>
      </w:r>
      <w:r w:rsidRPr="00ED10D5">
        <w:rPr>
          <w:spacing w:val="18"/>
          <w:lang w:val="en-US"/>
        </w:rPr>
        <w:t xml:space="preserve"> </w:t>
      </w:r>
      <w:r w:rsidRPr="00ED10D5">
        <w:rPr>
          <w:lang w:val="en-US"/>
        </w:rPr>
        <w:t>by</w:t>
      </w:r>
      <w:r w:rsidRPr="00ED10D5">
        <w:rPr>
          <w:spacing w:val="18"/>
          <w:lang w:val="en-US"/>
        </w:rPr>
        <w:t xml:space="preserve"> </w:t>
      </w:r>
      <w:r w:rsidRPr="00ED10D5">
        <w:rPr>
          <w:lang w:val="en-US"/>
        </w:rPr>
        <w:t>the</w:t>
      </w:r>
      <w:r w:rsidRPr="00ED10D5">
        <w:rPr>
          <w:spacing w:val="18"/>
          <w:lang w:val="en-US"/>
        </w:rPr>
        <w:t xml:space="preserve"> </w:t>
      </w:r>
      <w:r w:rsidRPr="00ED10D5">
        <w:rPr>
          <w:lang w:val="en-US"/>
        </w:rPr>
        <w:t>private</w:t>
      </w:r>
      <w:r w:rsidRPr="00ED10D5">
        <w:rPr>
          <w:spacing w:val="18"/>
          <w:lang w:val="en-US"/>
        </w:rPr>
        <w:t xml:space="preserve"> </w:t>
      </w:r>
      <w:r w:rsidRPr="00ED10D5">
        <w:rPr>
          <w:lang w:val="en-US"/>
        </w:rPr>
        <w:t>law</w:t>
      </w:r>
      <w:r w:rsidRPr="00ED10D5">
        <w:rPr>
          <w:spacing w:val="18"/>
          <w:lang w:val="en-US"/>
        </w:rPr>
        <w:t xml:space="preserve"> </w:t>
      </w:r>
      <w:r w:rsidRPr="00ED10D5">
        <w:rPr>
          <w:lang w:val="en-US"/>
        </w:rPr>
        <w:t>of</w:t>
      </w:r>
      <w:r w:rsidRPr="00ED10D5">
        <w:rPr>
          <w:spacing w:val="18"/>
          <w:lang w:val="en-US"/>
        </w:rPr>
        <w:t xml:space="preserve"> </w:t>
      </w:r>
      <w:r w:rsidRPr="00ED10D5">
        <w:rPr>
          <w:lang w:val="en-US"/>
        </w:rPr>
        <w:t>a</w:t>
      </w:r>
      <w:r w:rsidRPr="00ED10D5">
        <w:rPr>
          <w:spacing w:val="18"/>
          <w:lang w:val="en-US"/>
        </w:rPr>
        <w:t xml:space="preserve"> </w:t>
      </w:r>
      <w:r w:rsidRPr="00ED10D5">
        <w:rPr>
          <w:lang w:val="en-US"/>
        </w:rPr>
        <w:t>Member</w:t>
      </w:r>
      <w:r w:rsidRPr="00ED10D5">
        <w:rPr>
          <w:spacing w:val="18"/>
          <w:lang w:val="en-US"/>
        </w:rPr>
        <w:t xml:space="preserve"> </w:t>
      </w:r>
      <w:r w:rsidRPr="00ED10D5">
        <w:rPr>
          <w:lang w:val="en-US"/>
        </w:rPr>
        <w:t>State</w:t>
      </w:r>
      <w:r w:rsidRPr="00ED10D5">
        <w:rPr>
          <w:spacing w:val="18"/>
          <w:lang w:val="en-US"/>
        </w:rPr>
        <w:t xml:space="preserve"> </w:t>
      </w:r>
      <w:r w:rsidRPr="00ED10D5">
        <w:rPr>
          <w:lang w:val="en-US"/>
        </w:rPr>
        <w:t>that</w:t>
      </w:r>
      <w:r w:rsidRPr="00ED10D5">
        <w:rPr>
          <w:spacing w:val="18"/>
          <w:lang w:val="en-US"/>
        </w:rPr>
        <w:t xml:space="preserve"> </w:t>
      </w:r>
      <w:r w:rsidRPr="00ED10D5">
        <w:rPr>
          <w:lang w:val="en-US"/>
        </w:rPr>
        <w:t>are</w:t>
      </w:r>
      <w:r w:rsidRPr="00ED10D5">
        <w:rPr>
          <w:spacing w:val="18"/>
          <w:lang w:val="en-US"/>
        </w:rPr>
        <w:t xml:space="preserve"> </w:t>
      </w:r>
      <w:r w:rsidRPr="00ED10D5">
        <w:rPr>
          <w:lang w:val="en-US"/>
        </w:rPr>
        <w:t>entrusted</w:t>
      </w:r>
      <w:r w:rsidRPr="00ED10D5">
        <w:rPr>
          <w:spacing w:val="18"/>
          <w:lang w:val="en-US"/>
        </w:rPr>
        <w:t xml:space="preserve"> </w:t>
      </w:r>
      <w:r w:rsidRPr="00ED10D5">
        <w:rPr>
          <w:lang w:val="en-US"/>
        </w:rPr>
        <w:t>with the</w:t>
      </w:r>
      <w:r w:rsidRPr="00ED10D5">
        <w:rPr>
          <w:spacing w:val="3"/>
          <w:lang w:val="en-US"/>
        </w:rPr>
        <w:t xml:space="preserve"> </w:t>
      </w:r>
      <w:r w:rsidRPr="00ED10D5">
        <w:rPr>
          <w:spacing w:val="-1"/>
          <w:lang w:val="en-US"/>
        </w:rPr>
        <w:t>implementation</w:t>
      </w:r>
      <w:r w:rsidRPr="00ED10D5">
        <w:rPr>
          <w:spacing w:val="3"/>
          <w:lang w:val="en-US"/>
        </w:rPr>
        <w:t xml:space="preserve"> </w:t>
      </w:r>
      <w:r w:rsidRPr="00ED10D5">
        <w:rPr>
          <w:lang w:val="en-US"/>
        </w:rPr>
        <w:t>of</w:t>
      </w:r>
      <w:r w:rsidRPr="00ED10D5">
        <w:rPr>
          <w:spacing w:val="3"/>
          <w:lang w:val="en-US"/>
        </w:rPr>
        <w:t xml:space="preserve"> </w:t>
      </w:r>
      <w:r w:rsidRPr="00ED10D5">
        <w:rPr>
          <w:lang w:val="en-US"/>
        </w:rPr>
        <w:t>a</w:t>
      </w:r>
      <w:r w:rsidRPr="00ED10D5">
        <w:rPr>
          <w:spacing w:val="3"/>
          <w:lang w:val="en-US"/>
        </w:rPr>
        <w:t xml:space="preserve"> </w:t>
      </w:r>
      <w:r w:rsidRPr="00ED10D5">
        <w:rPr>
          <w:lang w:val="en-US"/>
        </w:rPr>
        <w:t>public-private</w:t>
      </w:r>
      <w:r w:rsidRPr="00ED10D5">
        <w:rPr>
          <w:spacing w:val="3"/>
          <w:lang w:val="en-US"/>
        </w:rPr>
        <w:t xml:space="preserve"> </w:t>
      </w:r>
      <w:r w:rsidRPr="00ED10D5">
        <w:rPr>
          <w:spacing w:val="-1"/>
          <w:lang w:val="en-US"/>
        </w:rPr>
        <w:t>partnership</w:t>
      </w:r>
      <w:r w:rsidRPr="00ED10D5">
        <w:rPr>
          <w:spacing w:val="3"/>
          <w:lang w:val="en-US"/>
        </w:rPr>
        <w:t xml:space="preserve"> </w:t>
      </w:r>
      <w:r w:rsidRPr="00ED10D5">
        <w:rPr>
          <w:spacing w:val="-1"/>
          <w:lang w:val="en-US"/>
        </w:rPr>
        <w:t>and</w:t>
      </w:r>
      <w:r w:rsidRPr="00ED10D5">
        <w:rPr>
          <w:spacing w:val="3"/>
          <w:lang w:val="en-US"/>
        </w:rPr>
        <w:t xml:space="preserve"> </w:t>
      </w:r>
      <w:r w:rsidRPr="00ED10D5">
        <w:rPr>
          <w:spacing w:val="-1"/>
          <w:lang w:val="en-US"/>
        </w:rPr>
        <w:t>that</w:t>
      </w:r>
      <w:r w:rsidRPr="00ED10D5">
        <w:rPr>
          <w:spacing w:val="3"/>
          <w:lang w:val="en-US"/>
        </w:rPr>
        <w:t xml:space="preserve"> </w:t>
      </w:r>
      <w:r w:rsidRPr="00ED10D5">
        <w:rPr>
          <w:lang w:val="en-US"/>
        </w:rPr>
        <w:t>provide</w:t>
      </w:r>
      <w:r w:rsidRPr="00ED10D5">
        <w:rPr>
          <w:spacing w:val="2"/>
          <w:lang w:val="en-US"/>
        </w:rPr>
        <w:t xml:space="preserve"> </w:t>
      </w:r>
      <w:r w:rsidRPr="00ED10D5">
        <w:rPr>
          <w:lang w:val="en-US"/>
        </w:rPr>
        <w:t>adequate</w:t>
      </w:r>
      <w:r w:rsidRPr="00ED10D5">
        <w:rPr>
          <w:spacing w:val="31"/>
          <w:lang w:val="en-US"/>
        </w:rPr>
        <w:t xml:space="preserve"> </w:t>
      </w:r>
      <w:r w:rsidRPr="00ED10D5">
        <w:rPr>
          <w:lang w:val="en-US"/>
        </w:rPr>
        <w:t xml:space="preserve">financial </w:t>
      </w:r>
      <w:r w:rsidRPr="00ED10D5">
        <w:rPr>
          <w:spacing w:val="-1"/>
          <w:lang w:val="en-US"/>
        </w:rPr>
        <w:t>guarantees;</w:t>
      </w:r>
    </w:p>
    <w:p w:rsidR="007626D3" w:rsidRPr="00ED10D5" w:rsidRDefault="00A265C9">
      <w:pPr>
        <w:pStyle w:val="Textkrper"/>
        <w:numPr>
          <w:ilvl w:val="0"/>
          <w:numId w:val="15"/>
        </w:numPr>
        <w:tabs>
          <w:tab w:val="left" w:pos="2093"/>
        </w:tabs>
        <w:kinsoku w:val="0"/>
        <w:overflowPunct w:val="0"/>
        <w:ind w:right="953" w:hanging="283"/>
        <w:rPr>
          <w:spacing w:val="-1"/>
          <w:lang w:val="en-US"/>
        </w:rPr>
      </w:pPr>
      <w:r>
        <w:rPr>
          <w:rFonts w:ascii="Wingdings" w:hAnsi="Wingdings" w:cs="Wingdings"/>
        </w:rPr>
        <w:t></w:t>
      </w:r>
      <w:r>
        <w:rPr>
          <w:rFonts w:ascii="Wingdings" w:hAnsi="Wingdings" w:cs="Wingdings"/>
          <w:spacing w:val="-130"/>
        </w:rPr>
        <w:t></w:t>
      </w:r>
      <w:r w:rsidRPr="00ED10D5">
        <w:rPr>
          <w:lang w:val="en-US"/>
        </w:rPr>
        <w:t>persons</w:t>
      </w:r>
      <w:r w:rsidRPr="00ED10D5">
        <w:rPr>
          <w:spacing w:val="50"/>
          <w:lang w:val="en-US"/>
        </w:rPr>
        <w:t xml:space="preserve"> </w:t>
      </w:r>
      <w:r w:rsidRPr="00ED10D5">
        <w:rPr>
          <w:spacing w:val="-1"/>
          <w:lang w:val="en-US"/>
        </w:rPr>
        <w:t>entrusted</w:t>
      </w:r>
      <w:r w:rsidRPr="00ED10D5">
        <w:rPr>
          <w:spacing w:val="50"/>
          <w:lang w:val="en-US"/>
        </w:rPr>
        <w:t xml:space="preserve"> </w:t>
      </w:r>
      <w:r w:rsidRPr="00ED10D5">
        <w:rPr>
          <w:lang w:val="en-US"/>
        </w:rPr>
        <w:t>with</w:t>
      </w:r>
      <w:r w:rsidRPr="00ED10D5">
        <w:rPr>
          <w:spacing w:val="50"/>
          <w:lang w:val="en-US"/>
        </w:rPr>
        <w:t xml:space="preserve"> </w:t>
      </w:r>
      <w:r w:rsidRPr="00ED10D5">
        <w:rPr>
          <w:lang w:val="en-US"/>
        </w:rPr>
        <w:t>the</w:t>
      </w:r>
      <w:r w:rsidRPr="00ED10D5">
        <w:rPr>
          <w:spacing w:val="50"/>
          <w:lang w:val="en-US"/>
        </w:rPr>
        <w:t xml:space="preserve"> </w:t>
      </w:r>
      <w:r w:rsidRPr="00ED10D5">
        <w:rPr>
          <w:spacing w:val="-1"/>
          <w:lang w:val="en-US"/>
        </w:rPr>
        <w:t>implementation</w:t>
      </w:r>
      <w:r w:rsidRPr="00ED10D5">
        <w:rPr>
          <w:spacing w:val="50"/>
          <w:lang w:val="en-US"/>
        </w:rPr>
        <w:t xml:space="preserve"> </w:t>
      </w:r>
      <w:r w:rsidRPr="00ED10D5">
        <w:rPr>
          <w:lang w:val="en-US"/>
        </w:rPr>
        <w:t>of</w:t>
      </w:r>
      <w:r w:rsidRPr="00ED10D5">
        <w:rPr>
          <w:spacing w:val="49"/>
          <w:lang w:val="en-US"/>
        </w:rPr>
        <w:t xml:space="preserve"> </w:t>
      </w:r>
      <w:r w:rsidRPr="00ED10D5">
        <w:rPr>
          <w:spacing w:val="-1"/>
          <w:lang w:val="en-US"/>
        </w:rPr>
        <w:t>specific</w:t>
      </w:r>
      <w:r w:rsidRPr="00ED10D5">
        <w:rPr>
          <w:spacing w:val="50"/>
          <w:lang w:val="en-US"/>
        </w:rPr>
        <w:t xml:space="preserve"> </w:t>
      </w:r>
      <w:r w:rsidRPr="00ED10D5">
        <w:rPr>
          <w:spacing w:val="-1"/>
          <w:lang w:val="en-US"/>
        </w:rPr>
        <w:t>actions</w:t>
      </w:r>
      <w:r w:rsidRPr="00ED10D5">
        <w:rPr>
          <w:spacing w:val="50"/>
          <w:lang w:val="en-US"/>
        </w:rPr>
        <w:t xml:space="preserve"> </w:t>
      </w:r>
      <w:r w:rsidRPr="00ED10D5">
        <w:rPr>
          <w:lang w:val="en-US"/>
        </w:rPr>
        <w:t>in</w:t>
      </w:r>
      <w:r w:rsidRPr="00ED10D5">
        <w:rPr>
          <w:spacing w:val="50"/>
          <w:lang w:val="en-US"/>
        </w:rPr>
        <w:t xml:space="preserve"> </w:t>
      </w:r>
      <w:r w:rsidRPr="00ED10D5">
        <w:rPr>
          <w:lang w:val="en-US"/>
        </w:rPr>
        <w:t>the</w:t>
      </w:r>
      <w:r w:rsidRPr="00ED10D5">
        <w:rPr>
          <w:spacing w:val="50"/>
          <w:lang w:val="en-US"/>
        </w:rPr>
        <w:t xml:space="preserve"> </w:t>
      </w:r>
      <w:r w:rsidRPr="00ED10D5">
        <w:rPr>
          <w:lang w:val="en-US"/>
        </w:rPr>
        <w:t>CFSP</w:t>
      </w:r>
      <w:r w:rsidRPr="00ED10D5">
        <w:rPr>
          <w:spacing w:val="61"/>
          <w:lang w:val="en-US"/>
        </w:rPr>
        <w:t xml:space="preserve"> </w:t>
      </w:r>
      <w:r w:rsidRPr="00ED10D5">
        <w:rPr>
          <w:lang w:val="en-US"/>
        </w:rPr>
        <w:t>pursuant</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Title</w:t>
      </w:r>
      <w:r w:rsidRPr="00ED10D5">
        <w:rPr>
          <w:spacing w:val="-1"/>
          <w:lang w:val="en-US"/>
        </w:rPr>
        <w:t xml:space="preserve"> </w:t>
      </w:r>
      <w:r w:rsidRPr="00ED10D5">
        <w:rPr>
          <w:lang w:val="en-US"/>
        </w:rPr>
        <w:t>V</w:t>
      </w:r>
      <w:r w:rsidRPr="00ED10D5">
        <w:rPr>
          <w:spacing w:val="-1"/>
          <w:lang w:val="en-US"/>
        </w:rPr>
        <w:t xml:space="preserve"> </w:t>
      </w:r>
      <w:r w:rsidRPr="00ED10D5">
        <w:rPr>
          <w:lang w:val="en-US"/>
        </w:rPr>
        <w:t>of</w:t>
      </w:r>
      <w:r w:rsidRPr="00ED10D5">
        <w:rPr>
          <w:spacing w:val="-1"/>
          <w:lang w:val="en-US"/>
        </w:rPr>
        <w:t xml:space="preserve"> the </w:t>
      </w:r>
      <w:r w:rsidRPr="00ED10D5">
        <w:rPr>
          <w:lang w:val="en-US"/>
        </w:rPr>
        <w:t>TEU,</w:t>
      </w:r>
      <w:r w:rsidRPr="00ED10D5">
        <w:rPr>
          <w:spacing w:val="-1"/>
          <w:lang w:val="en-US"/>
        </w:rPr>
        <w:t xml:space="preserve"> </w:t>
      </w:r>
      <w:r w:rsidRPr="00ED10D5">
        <w:rPr>
          <w:lang w:val="en-US"/>
        </w:rPr>
        <w:t>and</w:t>
      </w:r>
      <w:r w:rsidRPr="00ED10D5">
        <w:rPr>
          <w:spacing w:val="-1"/>
          <w:lang w:val="en-US"/>
        </w:rPr>
        <w:t xml:space="preserve"> identified </w:t>
      </w:r>
      <w:r w:rsidRPr="00ED10D5">
        <w:rPr>
          <w:lang w:val="en-US"/>
        </w:rPr>
        <w:t>in</w:t>
      </w:r>
      <w:r w:rsidRPr="00ED10D5">
        <w:rPr>
          <w:spacing w:val="-1"/>
          <w:lang w:val="en-US"/>
        </w:rPr>
        <w:t xml:space="preserve"> </w:t>
      </w:r>
      <w:r w:rsidRPr="00ED10D5">
        <w:rPr>
          <w:lang w:val="en-US"/>
        </w:rPr>
        <w:t>the</w:t>
      </w:r>
      <w:r w:rsidRPr="00ED10D5">
        <w:rPr>
          <w:spacing w:val="-1"/>
          <w:lang w:val="en-US"/>
        </w:rPr>
        <w:t xml:space="preserve"> </w:t>
      </w:r>
      <w:r w:rsidRPr="00ED10D5">
        <w:rPr>
          <w:lang w:val="en-US"/>
        </w:rPr>
        <w:t>relevant</w:t>
      </w:r>
      <w:r w:rsidRPr="00ED10D5">
        <w:rPr>
          <w:spacing w:val="-1"/>
          <w:lang w:val="en-US"/>
        </w:rPr>
        <w:t xml:space="preserve"> </w:t>
      </w:r>
      <w:r w:rsidRPr="00ED10D5">
        <w:rPr>
          <w:lang w:val="en-US"/>
        </w:rPr>
        <w:t>basic</w:t>
      </w:r>
      <w:r w:rsidRPr="00ED10D5">
        <w:rPr>
          <w:spacing w:val="-1"/>
          <w:lang w:val="en-US"/>
        </w:rPr>
        <w:t xml:space="preserve"> act.</w:t>
      </w:r>
    </w:p>
    <w:p w:rsidR="007626D3" w:rsidRPr="00ED10D5" w:rsidRDefault="00A265C9">
      <w:pPr>
        <w:kinsoku w:val="0"/>
        <w:overflowPunct w:val="0"/>
        <w:spacing w:before="118"/>
        <w:ind w:left="1809"/>
        <w:rPr>
          <w:sz w:val="18"/>
          <w:szCs w:val="18"/>
          <w:lang w:val="en-US"/>
        </w:rPr>
      </w:pPr>
      <w:r w:rsidRPr="00ED10D5">
        <w:rPr>
          <w:sz w:val="18"/>
          <w:szCs w:val="18"/>
          <w:lang w:val="en-US"/>
        </w:rPr>
        <w:t xml:space="preserve">–   </w:t>
      </w:r>
      <w:r w:rsidRPr="00ED10D5">
        <w:rPr>
          <w:spacing w:val="13"/>
          <w:sz w:val="18"/>
          <w:szCs w:val="18"/>
          <w:lang w:val="en-US"/>
        </w:rPr>
        <w:t xml:space="preserve"> </w:t>
      </w:r>
      <w:r w:rsidRPr="00ED10D5">
        <w:rPr>
          <w:i/>
          <w:iCs/>
          <w:sz w:val="18"/>
          <w:szCs w:val="18"/>
          <w:lang w:val="en-US"/>
        </w:rPr>
        <w:t>If more than</w:t>
      </w:r>
      <w:r w:rsidRPr="00ED10D5">
        <w:rPr>
          <w:i/>
          <w:iCs/>
          <w:spacing w:val="-1"/>
          <w:sz w:val="18"/>
          <w:szCs w:val="18"/>
          <w:lang w:val="en-US"/>
        </w:rPr>
        <w:t xml:space="preserve"> </w:t>
      </w:r>
      <w:r w:rsidRPr="00ED10D5">
        <w:rPr>
          <w:i/>
          <w:iCs/>
          <w:sz w:val="18"/>
          <w:szCs w:val="18"/>
          <w:lang w:val="en-US"/>
        </w:rPr>
        <w:t>one management mode is</w:t>
      </w:r>
      <w:r w:rsidRPr="00ED10D5">
        <w:rPr>
          <w:i/>
          <w:iCs/>
          <w:spacing w:val="-1"/>
          <w:sz w:val="18"/>
          <w:szCs w:val="18"/>
          <w:lang w:val="en-US"/>
        </w:rPr>
        <w:t xml:space="preserve"> indicated,</w:t>
      </w:r>
      <w:r w:rsidRPr="00ED10D5">
        <w:rPr>
          <w:i/>
          <w:iCs/>
          <w:sz w:val="18"/>
          <w:szCs w:val="18"/>
          <w:lang w:val="en-US"/>
        </w:rPr>
        <w:t xml:space="preserve"> </w:t>
      </w:r>
      <w:r w:rsidRPr="00ED10D5">
        <w:rPr>
          <w:i/>
          <w:iCs/>
          <w:spacing w:val="-1"/>
          <w:sz w:val="18"/>
          <w:szCs w:val="18"/>
          <w:lang w:val="en-US"/>
        </w:rPr>
        <w:t>please</w:t>
      </w:r>
      <w:r w:rsidRPr="00ED10D5">
        <w:rPr>
          <w:i/>
          <w:iCs/>
          <w:sz w:val="18"/>
          <w:szCs w:val="18"/>
          <w:lang w:val="en-US"/>
        </w:rPr>
        <w:t xml:space="preserve"> </w:t>
      </w:r>
      <w:r w:rsidRPr="00ED10D5">
        <w:rPr>
          <w:i/>
          <w:iCs/>
          <w:spacing w:val="-1"/>
          <w:sz w:val="18"/>
          <w:szCs w:val="18"/>
          <w:lang w:val="en-US"/>
        </w:rPr>
        <w:t xml:space="preserve">provide </w:t>
      </w:r>
      <w:r w:rsidRPr="00ED10D5">
        <w:rPr>
          <w:i/>
          <w:iCs/>
          <w:sz w:val="18"/>
          <w:szCs w:val="18"/>
          <w:lang w:val="en-US"/>
        </w:rPr>
        <w:t>details</w:t>
      </w:r>
      <w:r w:rsidRPr="00ED10D5">
        <w:rPr>
          <w:i/>
          <w:iCs/>
          <w:spacing w:val="-2"/>
          <w:sz w:val="18"/>
          <w:szCs w:val="18"/>
          <w:lang w:val="en-US"/>
        </w:rPr>
        <w:t xml:space="preserve"> </w:t>
      </w:r>
      <w:r w:rsidRPr="00ED10D5">
        <w:rPr>
          <w:i/>
          <w:iCs/>
          <w:sz w:val="18"/>
          <w:szCs w:val="18"/>
          <w:lang w:val="en-US"/>
        </w:rPr>
        <w:t>in</w:t>
      </w:r>
      <w:r w:rsidRPr="00ED10D5">
        <w:rPr>
          <w:i/>
          <w:iCs/>
          <w:spacing w:val="-1"/>
          <w:sz w:val="18"/>
          <w:szCs w:val="18"/>
          <w:lang w:val="en-US"/>
        </w:rPr>
        <w:t xml:space="preserve"> </w:t>
      </w:r>
      <w:r w:rsidRPr="00ED10D5">
        <w:rPr>
          <w:i/>
          <w:iCs/>
          <w:sz w:val="18"/>
          <w:szCs w:val="18"/>
          <w:lang w:val="en-US"/>
        </w:rPr>
        <w:t xml:space="preserve">the </w:t>
      </w:r>
      <w:r w:rsidRPr="00ED10D5">
        <w:rPr>
          <w:i/>
          <w:iCs/>
          <w:spacing w:val="-1"/>
          <w:sz w:val="18"/>
          <w:szCs w:val="18"/>
          <w:lang w:val="en-US"/>
        </w:rPr>
        <w:t>‘Comments’</w:t>
      </w:r>
      <w:r w:rsidRPr="00ED10D5">
        <w:rPr>
          <w:i/>
          <w:iCs/>
          <w:sz w:val="18"/>
          <w:szCs w:val="18"/>
          <w:lang w:val="en-US"/>
        </w:rPr>
        <w:t xml:space="preserve"> </w:t>
      </w:r>
      <w:r w:rsidRPr="00ED10D5">
        <w:rPr>
          <w:i/>
          <w:iCs/>
          <w:spacing w:val="-1"/>
          <w:sz w:val="18"/>
          <w:szCs w:val="18"/>
          <w:lang w:val="en-US"/>
        </w:rPr>
        <w:t>section.</w:t>
      </w:r>
    </w:p>
    <w:p w:rsidR="007626D3" w:rsidRDefault="00A265C9">
      <w:pPr>
        <w:pStyle w:val="Textkrper"/>
        <w:kinsoku w:val="0"/>
        <w:overflowPunct w:val="0"/>
        <w:spacing w:before="121"/>
        <w:ind w:left="958" w:right="4665" w:firstLine="0"/>
      </w:pPr>
      <w:r>
        <w:rPr>
          <w:spacing w:val="-1"/>
        </w:rPr>
        <w:t>Comments</w:t>
      </w:r>
    </w:p>
    <w:p w:rsidR="007626D3" w:rsidRDefault="007626D3">
      <w:pPr>
        <w:kinsoku w:val="0"/>
        <w:overflowPunct w:val="0"/>
        <w:spacing w:before="2"/>
        <w:rPr>
          <w:sz w:val="11"/>
          <w:szCs w:val="11"/>
        </w:rPr>
      </w:pPr>
    </w:p>
    <w:p w:rsidR="007626D3" w:rsidRDefault="007E3413">
      <w:pPr>
        <w:kinsoku w:val="0"/>
        <w:overflowPunct w:val="0"/>
        <w:spacing w:line="722" w:lineRule="exact"/>
        <w:ind w:left="844"/>
        <w:rPr>
          <w:position w:val="-14"/>
          <w:sz w:val="20"/>
          <w:szCs w:val="20"/>
        </w:rPr>
      </w:pPr>
      <w:r>
        <w:rPr>
          <w:noProof/>
          <w:position w:val="-14"/>
          <w:sz w:val="20"/>
          <w:szCs w:val="20"/>
        </w:rPr>
      </w:r>
      <w:r>
        <w:rPr>
          <w:noProof/>
          <w:position w:val="-14"/>
          <w:sz w:val="20"/>
          <w:szCs w:val="20"/>
        </w:rPr>
        <w:pict>
          <v:shape id="Text Box 341" o:spid="_x0000_s1328" type="#_x0000_t202" style="width:464.95pt;height:36.15pt;visibility:visible;mso-position-horizontal-relative:char;mso-position-vertical-relative:line" filled="f" strokeweight=".58pt">
            <v:textbox inset="0,0,0,0">
              <w:txbxContent>
                <w:p w:rsidR="00700462" w:rsidRDefault="00700462">
                  <w:pPr>
                    <w:pStyle w:val="Textkrper"/>
                    <w:kinsoku w:val="0"/>
                    <w:overflowPunct w:val="0"/>
                    <w:spacing w:before="22"/>
                    <w:ind w:left="114" w:firstLine="0"/>
                    <w:rPr>
                      <w:color w:val="000000"/>
                    </w:rPr>
                  </w:pPr>
                  <w:r>
                    <w:rPr>
                      <w:color w:val="0000FF"/>
                      <w:spacing w:val="-1"/>
                    </w:rPr>
                    <w:t>[…]</w:t>
                  </w:r>
                </w:p>
                <w:p w:rsidR="00700462" w:rsidRDefault="00700462">
                  <w:pPr>
                    <w:pStyle w:val="Textkrper"/>
                    <w:kinsoku w:val="0"/>
                    <w:overflowPunct w:val="0"/>
                    <w:spacing w:before="121"/>
                    <w:ind w:left="114" w:firstLine="0"/>
                    <w:rPr>
                      <w:color w:val="000000"/>
                    </w:rPr>
                  </w:pPr>
                  <w:r>
                    <w:rPr>
                      <w:color w:val="0000FF"/>
                      <w:spacing w:val="-1"/>
                    </w:rPr>
                    <w:t>[…]</w:t>
                  </w:r>
                </w:p>
              </w:txbxContent>
            </v:textbox>
            <w10:wrap type="none"/>
            <w10:anchorlock/>
          </v:shape>
        </w:pict>
      </w: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spacing w:before="3"/>
        <w:rPr>
          <w:sz w:val="29"/>
          <w:szCs w:val="29"/>
        </w:rPr>
      </w:pPr>
    </w:p>
    <w:p w:rsidR="007626D3" w:rsidRDefault="007E3413">
      <w:pPr>
        <w:kinsoku w:val="0"/>
        <w:overflowPunct w:val="0"/>
        <w:spacing w:line="20" w:lineRule="exact"/>
        <w:ind w:left="951"/>
        <w:rPr>
          <w:sz w:val="2"/>
          <w:szCs w:val="2"/>
        </w:rPr>
      </w:pPr>
      <w:r>
        <w:rPr>
          <w:noProof/>
          <w:sz w:val="2"/>
          <w:szCs w:val="2"/>
        </w:rPr>
      </w:r>
      <w:r>
        <w:rPr>
          <w:noProof/>
          <w:sz w:val="2"/>
          <w:szCs w:val="2"/>
        </w:rPr>
        <w:pict>
          <v:group id="Group 83" o:spid="_x0000_s1261" style="width:144.7pt;height:1pt;mso-position-horizontal-relative:char;mso-position-vertical-relative:line" coordsize="2894,20">
            <v:shape id="Freeform 84" o:spid="_x0000_s1262"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sXMUA&#10;AADcAAAADwAAAGRycy9kb3ducmV2LnhtbESPQWvCQBSE7wX/w/IEb3VjRJHUVUQQVHrRGsHbI/ua&#10;BLNvY3aNqb/eLRR6HGbmG2a+7EwlWmpcaVnBaBiBIM6sLjlXcPravM9AOI+ssbJMCn7IwXLRe5tj&#10;ou2DD9QefS4ChF2CCgrv60RKlxVk0A1tTRy8b9sY9EE2udQNPgLcVDKOoqk0WHJYKLCmdUHZ9Xg3&#10;Ctq9T2dx+rkb0fr+lOn5dppcbkoN+t3qA4Snzv+H/9pbrSCejuH3TDg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KxcxQAAANwAAAAPAAAAAAAAAAAAAAAAAJgCAABkcnMv&#10;ZG93bnJldi54bWxQSwUGAAAAAAQABAD1AAAAigMAAAAA&#10;" path="m,l2880,e" filled="f" strokeweight=".7pt">
              <v:path arrowok="t" o:connecttype="custom" o:connectlocs="0,0;2880,0" o:connectangles="0,0"/>
            </v:shape>
            <w10:wrap type="none"/>
            <w10:anchorlock/>
          </v:group>
        </w:pict>
      </w:r>
    </w:p>
    <w:p w:rsidR="007626D3" w:rsidRPr="00ED10D5" w:rsidRDefault="00A265C9">
      <w:pPr>
        <w:tabs>
          <w:tab w:val="left" w:pos="1678"/>
        </w:tabs>
        <w:kinsoku w:val="0"/>
        <w:overflowPunct w:val="0"/>
        <w:spacing w:before="62"/>
        <w:ind w:left="1678" w:right="949" w:hanging="720"/>
        <w:rPr>
          <w:color w:val="000000"/>
          <w:sz w:val="18"/>
          <w:szCs w:val="18"/>
          <w:lang w:val="en-US"/>
        </w:rPr>
      </w:pPr>
      <w:r w:rsidRPr="00ED10D5">
        <w:rPr>
          <w:w w:val="95"/>
          <w:position w:val="9"/>
          <w:sz w:val="13"/>
          <w:szCs w:val="13"/>
          <w:lang w:val="en-US"/>
        </w:rPr>
        <w:t>40</w:t>
      </w:r>
      <w:r w:rsidRPr="00ED10D5">
        <w:rPr>
          <w:w w:val="95"/>
          <w:position w:val="9"/>
          <w:sz w:val="13"/>
          <w:szCs w:val="13"/>
          <w:lang w:val="en-US"/>
        </w:rPr>
        <w:tab/>
      </w:r>
      <w:r w:rsidRPr="00ED10D5">
        <w:rPr>
          <w:spacing w:val="-1"/>
          <w:sz w:val="20"/>
          <w:szCs w:val="20"/>
          <w:lang w:val="en-US"/>
        </w:rPr>
        <w:t>Details</w:t>
      </w:r>
      <w:r w:rsidRPr="00ED10D5">
        <w:rPr>
          <w:sz w:val="20"/>
          <w:szCs w:val="20"/>
          <w:lang w:val="en-US"/>
        </w:rPr>
        <w:t xml:space="preserve"> </w:t>
      </w:r>
      <w:r w:rsidRPr="00ED10D5">
        <w:rPr>
          <w:spacing w:val="6"/>
          <w:sz w:val="20"/>
          <w:szCs w:val="20"/>
          <w:lang w:val="en-US"/>
        </w:rPr>
        <w:t xml:space="preserve"> </w:t>
      </w:r>
      <w:r w:rsidRPr="00ED10D5">
        <w:rPr>
          <w:sz w:val="20"/>
          <w:szCs w:val="20"/>
          <w:lang w:val="en-US"/>
        </w:rPr>
        <w:t xml:space="preserve">of </w:t>
      </w:r>
      <w:r w:rsidRPr="00ED10D5">
        <w:rPr>
          <w:spacing w:val="8"/>
          <w:sz w:val="20"/>
          <w:szCs w:val="20"/>
          <w:lang w:val="en-US"/>
        </w:rPr>
        <w:t xml:space="preserve"> </w:t>
      </w:r>
      <w:r w:rsidRPr="00ED10D5">
        <w:rPr>
          <w:spacing w:val="-1"/>
          <w:sz w:val="20"/>
          <w:szCs w:val="20"/>
          <w:lang w:val="en-US"/>
        </w:rPr>
        <w:t>management</w:t>
      </w:r>
      <w:r w:rsidRPr="00ED10D5">
        <w:rPr>
          <w:sz w:val="20"/>
          <w:szCs w:val="20"/>
          <w:lang w:val="en-US"/>
        </w:rPr>
        <w:t xml:space="preserve"> </w:t>
      </w:r>
      <w:r w:rsidRPr="00ED10D5">
        <w:rPr>
          <w:spacing w:val="8"/>
          <w:sz w:val="20"/>
          <w:szCs w:val="20"/>
          <w:lang w:val="en-US"/>
        </w:rPr>
        <w:t xml:space="preserve"> </w:t>
      </w:r>
      <w:r w:rsidRPr="00ED10D5">
        <w:rPr>
          <w:spacing w:val="-1"/>
          <w:sz w:val="20"/>
          <w:szCs w:val="20"/>
          <w:lang w:val="en-US"/>
        </w:rPr>
        <w:t>modes</w:t>
      </w:r>
      <w:r w:rsidRPr="00ED10D5">
        <w:rPr>
          <w:sz w:val="20"/>
          <w:szCs w:val="20"/>
          <w:lang w:val="en-US"/>
        </w:rPr>
        <w:t xml:space="preserve"> </w:t>
      </w:r>
      <w:r w:rsidRPr="00ED10D5">
        <w:rPr>
          <w:spacing w:val="8"/>
          <w:sz w:val="20"/>
          <w:szCs w:val="20"/>
          <w:lang w:val="en-US"/>
        </w:rPr>
        <w:t xml:space="preserve"> </w:t>
      </w:r>
      <w:r w:rsidRPr="00ED10D5">
        <w:rPr>
          <w:spacing w:val="-1"/>
          <w:sz w:val="20"/>
          <w:szCs w:val="20"/>
          <w:lang w:val="en-US"/>
        </w:rPr>
        <w:t>and</w:t>
      </w:r>
      <w:r w:rsidRPr="00ED10D5">
        <w:rPr>
          <w:sz w:val="20"/>
          <w:szCs w:val="20"/>
          <w:lang w:val="en-US"/>
        </w:rPr>
        <w:t xml:space="preserve"> </w:t>
      </w:r>
      <w:r w:rsidRPr="00ED10D5">
        <w:rPr>
          <w:spacing w:val="8"/>
          <w:sz w:val="20"/>
          <w:szCs w:val="20"/>
          <w:lang w:val="en-US"/>
        </w:rPr>
        <w:t xml:space="preserve"> </w:t>
      </w:r>
      <w:r w:rsidRPr="00ED10D5">
        <w:rPr>
          <w:spacing w:val="-1"/>
          <w:sz w:val="20"/>
          <w:szCs w:val="20"/>
          <w:lang w:val="en-US"/>
        </w:rPr>
        <w:t>references</w:t>
      </w:r>
      <w:r w:rsidRPr="00ED10D5">
        <w:rPr>
          <w:sz w:val="20"/>
          <w:szCs w:val="20"/>
          <w:lang w:val="en-US"/>
        </w:rPr>
        <w:t xml:space="preserve"> </w:t>
      </w:r>
      <w:r w:rsidRPr="00ED10D5">
        <w:rPr>
          <w:spacing w:val="8"/>
          <w:sz w:val="20"/>
          <w:szCs w:val="20"/>
          <w:lang w:val="en-US"/>
        </w:rPr>
        <w:t xml:space="preserve"> </w:t>
      </w:r>
      <w:r w:rsidRPr="00ED10D5">
        <w:rPr>
          <w:spacing w:val="-1"/>
          <w:sz w:val="20"/>
          <w:szCs w:val="20"/>
          <w:lang w:val="en-US"/>
        </w:rPr>
        <w:t>to</w:t>
      </w:r>
      <w:r w:rsidRPr="00ED10D5">
        <w:rPr>
          <w:sz w:val="20"/>
          <w:szCs w:val="20"/>
          <w:lang w:val="en-US"/>
        </w:rPr>
        <w:t xml:space="preserve"> </w:t>
      </w:r>
      <w:r w:rsidRPr="00ED10D5">
        <w:rPr>
          <w:spacing w:val="8"/>
          <w:sz w:val="20"/>
          <w:szCs w:val="20"/>
          <w:lang w:val="en-US"/>
        </w:rPr>
        <w:t xml:space="preserve"> </w:t>
      </w:r>
      <w:r w:rsidRPr="00ED10D5">
        <w:rPr>
          <w:spacing w:val="-1"/>
          <w:sz w:val="20"/>
          <w:szCs w:val="20"/>
          <w:lang w:val="en-US"/>
        </w:rPr>
        <w:t>the</w:t>
      </w:r>
      <w:r w:rsidRPr="00ED10D5">
        <w:rPr>
          <w:sz w:val="20"/>
          <w:szCs w:val="20"/>
          <w:lang w:val="en-US"/>
        </w:rPr>
        <w:t xml:space="preserve"> </w:t>
      </w:r>
      <w:r w:rsidRPr="00ED10D5">
        <w:rPr>
          <w:spacing w:val="6"/>
          <w:sz w:val="20"/>
          <w:szCs w:val="20"/>
          <w:lang w:val="en-US"/>
        </w:rPr>
        <w:t xml:space="preserve"> </w:t>
      </w:r>
      <w:r w:rsidRPr="00ED10D5">
        <w:rPr>
          <w:spacing w:val="-1"/>
          <w:sz w:val="20"/>
          <w:szCs w:val="20"/>
          <w:lang w:val="en-US"/>
        </w:rPr>
        <w:t>Financial</w:t>
      </w:r>
      <w:r w:rsidRPr="00ED10D5">
        <w:rPr>
          <w:sz w:val="20"/>
          <w:szCs w:val="20"/>
          <w:lang w:val="en-US"/>
        </w:rPr>
        <w:t xml:space="preserve"> </w:t>
      </w:r>
      <w:r w:rsidRPr="00ED10D5">
        <w:rPr>
          <w:spacing w:val="7"/>
          <w:sz w:val="20"/>
          <w:szCs w:val="20"/>
          <w:lang w:val="en-US"/>
        </w:rPr>
        <w:t xml:space="preserve"> </w:t>
      </w:r>
      <w:r w:rsidRPr="00ED10D5">
        <w:rPr>
          <w:spacing w:val="-1"/>
          <w:sz w:val="20"/>
          <w:szCs w:val="20"/>
          <w:lang w:val="en-US"/>
        </w:rPr>
        <w:t>Regulation</w:t>
      </w:r>
      <w:r w:rsidRPr="00ED10D5">
        <w:rPr>
          <w:sz w:val="20"/>
          <w:szCs w:val="20"/>
          <w:lang w:val="en-US"/>
        </w:rPr>
        <w:t xml:space="preserve"> </w:t>
      </w:r>
      <w:r w:rsidRPr="00ED10D5">
        <w:rPr>
          <w:spacing w:val="8"/>
          <w:sz w:val="20"/>
          <w:szCs w:val="20"/>
          <w:lang w:val="en-US"/>
        </w:rPr>
        <w:t xml:space="preserve"> </w:t>
      </w:r>
      <w:r w:rsidRPr="00ED10D5">
        <w:rPr>
          <w:spacing w:val="-2"/>
          <w:sz w:val="20"/>
          <w:szCs w:val="20"/>
          <w:lang w:val="en-US"/>
        </w:rPr>
        <w:t>may</w:t>
      </w:r>
      <w:r w:rsidRPr="00ED10D5">
        <w:rPr>
          <w:sz w:val="20"/>
          <w:szCs w:val="20"/>
          <w:lang w:val="en-US"/>
        </w:rPr>
        <w:t xml:space="preserve"> </w:t>
      </w:r>
      <w:r w:rsidRPr="00ED10D5">
        <w:rPr>
          <w:spacing w:val="7"/>
          <w:sz w:val="20"/>
          <w:szCs w:val="20"/>
          <w:lang w:val="en-US"/>
        </w:rPr>
        <w:t xml:space="preserve"> </w:t>
      </w:r>
      <w:r w:rsidRPr="00ED10D5">
        <w:rPr>
          <w:sz w:val="20"/>
          <w:szCs w:val="20"/>
          <w:lang w:val="en-US"/>
        </w:rPr>
        <w:t xml:space="preserve">be </w:t>
      </w:r>
      <w:r w:rsidRPr="00ED10D5">
        <w:rPr>
          <w:spacing w:val="8"/>
          <w:sz w:val="20"/>
          <w:szCs w:val="20"/>
          <w:lang w:val="en-US"/>
        </w:rPr>
        <w:t xml:space="preserve"> </w:t>
      </w:r>
      <w:r w:rsidRPr="00ED10D5">
        <w:rPr>
          <w:spacing w:val="-1"/>
          <w:sz w:val="20"/>
          <w:szCs w:val="20"/>
          <w:lang w:val="en-US"/>
        </w:rPr>
        <w:t>found</w:t>
      </w:r>
      <w:r w:rsidRPr="00ED10D5">
        <w:rPr>
          <w:sz w:val="20"/>
          <w:szCs w:val="20"/>
          <w:lang w:val="en-US"/>
        </w:rPr>
        <w:t xml:space="preserve"> </w:t>
      </w:r>
      <w:r w:rsidRPr="00ED10D5">
        <w:rPr>
          <w:spacing w:val="6"/>
          <w:sz w:val="20"/>
          <w:szCs w:val="20"/>
          <w:lang w:val="en-US"/>
        </w:rPr>
        <w:t xml:space="preserve"> </w:t>
      </w:r>
      <w:r w:rsidRPr="00ED10D5">
        <w:rPr>
          <w:sz w:val="20"/>
          <w:szCs w:val="20"/>
          <w:lang w:val="en-US"/>
        </w:rPr>
        <w:t xml:space="preserve">on </w:t>
      </w:r>
      <w:r w:rsidRPr="00ED10D5">
        <w:rPr>
          <w:spacing w:val="8"/>
          <w:sz w:val="20"/>
          <w:szCs w:val="20"/>
          <w:lang w:val="en-US"/>
        </w:rPr>
        <w:t xml:space="preserve"> </w:t>
      </w:r>
      <w:r w:rsidRPr="00ED10D5">
        <w:rPr>
          <w:spacing w:val="-1"/>
          <w:sz w:val="20"/>
          <w:szCs w:val="20"/>
          <w:lang w:val="en-US"/>
        </w:rPr>
        <w:t>the</w:t>
      </w:r>
      <w:r w:rsidRPr="00ED10D5">
        <w:rPr>
          <w:spacing w:val="71"/>
          <w:sz w:val="20"/>
          <w:szCs w:val="20"/>
          <w:lang w:val="en-US"/>
        </w:rPr>
        <w:t xml:space="preserve"> </w:t>
      </w:r>
      <w:proofErr w:type="spellStart"/>
      <w:r w:rsidRPr="00ED10D5">
        <w:rPr>
          <w:spacing w:val="-1"/>
          <w:sz w:val="20"/>
          <w:szCs w:val="20"/>
          <w:lang w:val="en-US"/>
        </w:rPr>
        <w:t>BudgWeb</w:t>
      </w:r>
      <w:proofErr w:type="spellEnd"/>
      <w:r w:rsidRPr="00ED10D5">
        <w:rPr>
          <w:spacing w:val="1"/>
          <w:sz w:val="20"/>
          <w:szCs w:val="20"/>
          <w:lang w:val="en-US"/>
        </w:rPr>
        <w:t xml:space="preserve"> </w:t>
      </w:r>
      <w:r w:rsidRPr="00ED10D5">
        <w:rPr>
          <w:spacing w:val="-1"/>
          <w:sz w:val="20"/>
          <w:szCs w:val="20"/>
          <w:lang w:val="en-US"/>
        </w:rPr>
        <w:t>site:</w:t>
      </w:r>
      <w:r w:rsidRPr="00ED10D5">
        <w:rPr>
          <w:sz w:val="20"/>
          <w:szCs w:val="20"/>
          <w:lang w:val="en-US"/>
        </w:rPr>
        <w:t xml:space="preserve"> </w:t>
      </w:r>
      <w:hyperlink r:id="rId12" w:history="1">
        <w:r w:rsidRPr="00ED10D5">
          <w:rPr>
            <w:color w:val="0000FF"/>
            <w:spacing w:val="-1"/>
            <w:sz w:val="18"/>
            <w:szCs w:val="18"/>
            <w:u w:val="single"/>
            <w:lang w:val="en-US"/>
          </w:rPr>
          <w:t>http://www.cc.cec/budg</w:t>
        </w:r>
      </w:hyperlink>
      <w:r w:rsidRPr="00ED10D5">
        <w:rPr>
          <w:color w:val="0000FF"/>
          <w:spacing w:val="-1"/>
          <w:sz w:val="18"/>
          <w:szCs w:val="18"/>
          <w:u w:val="single"/>
          <w:lang w:val="en-US"/>
        </w:rPr>
        <w:t>/man/budgmanag/budgmanag_en.html</w:t>
      </w:r>
    </w:p>
    <w:p w:rsidR="007626D3" w:rsidRPr="00ED10D5" w:rsidRDefault="007626D3">
      <w:pPr>
        <w:tabs>
          <w:tab w:val="left" w:pos="1678"/>
        </w:tabs>
        <w:kinsoku w:val="0"/>
        <w:overflowPunct w:val="0"/>
        <w:spacing w:before="62"/>
        <w:ind w:left="1678" w:right="949" w:hanging="720"/>
        <w:rPr>
          <w:color w:val="000000"/>
          <w:sz w:val="18"/>
          <w:szCs w:val="18"/>
          <w:lang w:val="en-US"/>
        </w:rPr>
        <w:sectPr w:rsidR="007626D3" w:rsidRPr="00ED10D5">
          <w:pgSz w:w="11910" w:h="16840"/>
          <w:pgMar w:top="1080" w:right="460" w:bottom="1200" w:left="460" w:header="0" w:footer="1001" w:gutter="0"/>
          <w:cols w:space="720"/>
          <w:noEndnote/>
        </w:sectPr>
      </w:pPr>
    </w:p>
    <w:p w:rsidR="007626D3" w:rsidRDefault="00A265C9">
      <w:pPr>
        <w:pStyle w:val="berschrift3"/>
        <w:numPr>
          <w:ilvl w:val="0"/>
          <w:numId w:val="28"/>
        </w:numPr>
        <w:tabs>
          <w:tab w:val="left" w:pos="1808"/>
        </w:tabs>
        <w:kinsoku w:val="0"/>
        <w:overflowPunct w:val="0"/>
        <w:spacing w:before="53"/>
        <w:rPr>
          <w:b w:val="0"/>
          <w:bCs w:val="0"/>
        </w:rPr>
      </w:pPr>
      <w:bookmarkStart w:id="36" w:name="2._MANAGEMENT_MEASURES"/>
      <w:bookmarkStart w:id="37" w:name="2.1._Monitoring_and_reporting_rules"/>
      <w:bookmarkEnd w:id="36"/>
      <w:bookmarkEnd w:id="37"/>
      <w:r>
        <w:rPr>
          <w:spacing w:val="-1"/>
        </w:rPr>
        <w:lastRenderedPageBreak/>
        <w:t>MANAGEMENT</w:t>
      </w:r>
      <w:r>
        <w:rPr>
          <w:spacing w:val="-13"/>
        </w:rPr>
        <w:t xml:space="preserve"> </w:t>
      </w:r>
      <w:r>
        <w:rPr>
          <w:spacing w:val="-1"/>
        </w:rPr>
        <w:t>MEASURES</w:t>
      </w:r>
    </w:p>
    <w:p w:rsidR="007626D3" w:rsidRDefault="00A265C9">
      <w:pPr>
        <w:numPr>
          <w:ilvl w:val="1"/>
          <w:numId w:val="28"/>
        </w:numPr>
        <w:tabs>
          <w:tab w:val="left" w:pos="1808"/>
        </w:tabs>
        <w:kinsoku w:val="0"/>
        <w:overflowPunct w:val="0"/>
        <w:spacing w:before="120"/>
      </w:pPr>
      <w:proofErr w:type="spellStart"/>
      <w:r>
        <w:rPr>
          <w:b/>
          <w:bCs/>
        </w:rPr>
        <w:t>Monitoring</w:t>
      </w:r>
      <w:proofErr w:type="spellEnd"/>
      <w:r>
        <w:rPr>
          <w:b/>
          <w:bCs/>
        </w:rPr>
        <w:t xml:space="preserve"> </w:t>
      </w:r>
      <w:proofErr w:type="spellStart"/>
      <w:r>
        <w:rPr>
          <w:b/>
          <w:bCs/>
        </w:rPr>
        <w:t>and</w:t>
      </w:r>
      <w:proofErr w:type="spellEnd"/>
      <w:r>
        <w:rPr>
          <w:b/>
          <w:bCs/>
        </w:rPr>
        <w:t xml:space="preserve"> </w:t>
      </w:r>
      <w:proofErr w:type="spellStart"/>
      <w:r>
        <w:rPr>
          <w:b/>
          <w:bCs/>
        </w:rPr>
        <w:t>reporting</w:t>
      </w:r>
      <w:proofErr w:type="spellEnd"/>
      <w:r>
        <w:rPr>
          <w:b/>
          <w:bCs/>
        </w:rPr>
        <w:t xml:space="preserve"> </w:t>
      </w:r>
      <w:proofErr w:type="spellStart"/>
      <w:r>
        <w:rPr>
          <w:b/>
          <w:bCs/>
        </w:rPr>
        <w:t>rules</w:t>
      </w:r>
      <w:proofErr w:type="spellEnd"/>
    </w:p>
    <w:p w:rsidR="007626D3" w:rsidRDefault="00A265C9">
      <w:pPr>
        <w:kinsoku w:val="0"/>
        <w:overflowPunct w:val="0"/>
        <w:spacing w:before="117"/>
        <w:ind w:left="1808" w:right="4665"/>
        <w:rPr>
          <w:sz w:val="20"/>
          <w:szCs w:val="20"/>
        </w:rPr>
      </w:pPr>
      <w:proofErr w:type="spellStart"/>
      <w:r>
        <w:rPr>
          <w:i/>
          <w:iCs/>
          <w:spacing w:val="-1"/>
          <w:sz w:val="20"/>
          <w:szCs w:val="20"/>
        </w:rPr>
        <w:t>Specify</w:t>
      </w:r>
      <w:proofErr w:type="spellEnd"/>
      <w:r>
        <w:rPr>
          <w:i/>
          <w:iCs/>
          <w:spacing w:val="1"/>
          <w:sz w:val="20"/>
          <w:szCs w:val="20"/>
        </w:rPr>
        <w:t xml:space="preserve"> </w:t>
      </w:r>
      <w:proofErr w:type="spellStart"/>
      <w:r>
        <w:rPr>
          <w:i/>
          <w:iCs/>
          <w:spacing w:val="-1"/>
          <w:sz w:val="20"/>
          <w:szCs w:val="20"/>
        </w:rPr>
        <w:t>frequency</w:t>
      </w:r>
      <w:proofErr w:type="spellEnd"/>
      <w:r>
        <w:rPr>
          <w:i/>
          <w:iCs/>
          <w:spacing w:val="1"/>
          <w:sz w:val="20"/>
          <w:szCs w:val="20"/>
        </w:rPr>
        <w:t xml:space="preserve"> </w:t>
      </w:r>
      <w:proofErr w:type="spellStart"/>
      <w:r>
        <w:rPr>
          <w:i/>
          <w:iCs/>
          <w:spacing w:val="-1"/>
          <w:sz w:val="20"/>
          <w:szCs w:val="20"/>
        </w:rPr>
        <w:t>and</w:t>
      </w:r>
      <w:proofErr w:type="spellEnd"/>
      <w:r>
        <w:rPr>
          <w:i/>
          <w:iCs/>
          <w:spacing w:val="2"/>
          <w:sz w:val="20"/>
          <w:szCs w:val="20"/>
        </w:rPr>
        <w:t xml:space="preserve"> </w:t>
      </w:r>
      <w:proofErr w:type="spellStart"/>
      <w:r>
        <w:rPr>
          <w:i/>
          <w:iCs/>
          <w:spacing w:val="-1"/>
          <w:sz w:val="20"/>
          <w:szCs w:val="20"/>
        </w:rPr>
        <w:t>conditions</w:t>
      </w:r>
      <w:proofErr w:type="spellEnd"/>
      <w:r>
        <w:rPr>
          <w:i/>
          <w:iCs/>
          <w:spacing w:val="-1"/>
          <w:sz w:val="20"/>
          <w:szCs w:val="20"/>
        </w:rPr>
        <w:t>.</w:t>
      </w:r>
    </w:p>
    <w:p w:rsidR="007626D3" w:rsidRDefault="007626D3">
      <w:pPr>
        <w:kinsoku w:val="0"/>
        <w:overflowPunct w:val="0"/>
        <w:spacing w:before="2"/>
        <w:rPr>
          <w:sz w:val="11"/>
          <w:szCs w:val="11"/>
        </w:rPr>
      </w:pPr>
    </w:p>
    <w:p w:rsidR="007626D3" w:rsidRDefault="007E3413">
      <w:pPr>
        <w:kinsoku w:val="0"/>
        <w:overflowPunct w:val="0"/>
        <w:spacing w:line="4033" w:lineRule="exact"/>
        <w:ind w:left="1694"/>
        <w:rPr>
          <w:position w:val="-81"/>
          <w:sz w:val="20"/>
          <w:szCs w:val="20"/>
        </w:rPr>
      </w:pPr>
      <w:r>
        <w:rPr>
          <w:noProof/>
          <w:position w:val="-81"/>
          <w:sz w:val="20"/>
          <w:szCs w:val="20"/>
        </w:rPr>
      </w:r>
      <w:r>
        <w:rPr>
          <w:noProof/>
          <w:position w:val="-81"/>
          <w:sz w:val="20"/>
          <w:szCs w:val="20"/>
        </w:rPr>
        <w:pict>
          <v:shape id="Text Box 340" o:spid="_x0000_s1327" type="#_x0000_t202" style="width:422.5pt;height:201.7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right="110" w:firstLine="0"/>
                    <w:jc w:val="both"/>
                    <w:rPr>
                      <w:lang w:val="en-GB"/>
                    </w:rPr>
                  </w:pPr>
                  <w:r w:rsidRPr="007F7D58">
                    <w:rPr>
                      <w:lang w:val="en-GB"/>
                    </w:rPr>
                    <w:t>The</w:t>
                  </w:r>
                  <w:r w:rsidRPr="007F7D58">
                    <w:rPr>
                      <w:spacing w:val="22"/>
                      <w:lang w:val="en-GB"/>
                    </w:rPr>
                    <w:t xml:space="preserve"> </w:t>
                  </w:r>
                  <w:r w:rsidRPr="007F7D58">
                    <w:rPr>
                      <w:lang w:val="en-GB"/>
                    </w:rPr>
                    <w:t>European</w:t>
                  </w:r>
                  <w:r w:rsidRPr="007F7D58">
                    <w:rPr>
                      <w:spacing w:val="22"/>
                      <w:lang w:val="en-GB"/>
                    </w:rPr>
                    <w:t xml:space="preserve"> </w:t>
                  </w:r>
                  <w:r w:rsidRPr="007F7D58">
                    <w:rPr>
                      <w:lang w:val="en-GB"/>
                    </w:rPr>
                    <w:t>Union</w:t>
                  </w:r>
                  <w:r w:rsidRPr="007F7D58">
                    <w:rPr>
                      <w:spacing w:val="22"/>
                      <w:lang w:val="en-GB"/>
                    </w:rPr>
                    <w:t xml:space="preserve"> </w:t>
                  </w:r>
                  <w:r w:rsidRPr="007F7D58">
                    <w:rPr>
                      <w:lang w:val="en-GB"/>
                    </w:rPr>
                    <w:t>Agency</w:t>
                  </w:r>
                  <w:r w:rsidRPr="007F7D58">
                    <w:rPr>
                      <w:spacing w:val="22"/>
                      <w:lang w:val="en-GB"/>
                    </w:rPr>
                    <w:t xml:space="preserve"> </w:t>
                  </w:r>
                  <w:r w:rsidRPr="007F7D58">
                    <w:rPr>
                      <w:lang w:val="en-GB"/>
                    </w:rPr>
                    <w:t>for</w:t>
                  </w:r>
                  <w:r w:rsidRPr="007F7D58">
                    <w:rPr>
                      <w:spacing w:val="22"/>
                      <w:lang w:val="en-GB"/>
                    </w:rPr>
                    <w:t xml:space="preserve"> </w:t>
                  </w:r>
                  <w:r w:rsidRPr="007F7D58">
                    <w:rPr>
                      <w:lang w:val="en-GB"/>
                    </w:rPr>
                    <w:t>Asylum</w:t>
                  </w:r>
                  <w:r w:rsidRPr="007F7D58">
                    <w:rPr>
                      <w:spacing w:val="20"/>
                      <w:lang w:val="en-GB"/>
                    </w:rPr>
                    <w:t xml:space="preserve"> </w:t>
                  </w:r>
                  <w:r w:rsidRPr="007F7D58">
                    <w:rPr>
                      <w:lang w:val="en-GB"/>
                    </w:rPr>
                    <w:t>has</w:t>
                  </w:r>
                  <w:r w:rsidRPr="007F7D58">
                    <w:rPr>
                      <w:spacing w:val="22"/>
                      <w:lang w:val="en-GB"/>
                    </w:rPr>
                    <w:t xml:space="preserve"> </w:t>
                  </w:r>
                  <w:r w:rsidRPr="007F7D58">
                    <w:rPr>
                      <w:lang w:val="en-GB"/>
                    </w:rPr>
                    <w:t>a</w:t>
                  </w:r>
                  <w:r w:rsidRPr="007F7D58">
                    <w:rPr>
                      <w:spacing w:val="24"/>
                      <w:lang w:val="en-GB"/>
                    </w:rPr>
                    <w:t xml:space="preserve"> </w:t>
                  </w:r>
                  <w:r w:rsidRPr="007F7D58">
                    <w:rPr>
                      <w:lang w:val="en-GB"/>
                    </w:rPr>
                    <w:t>duty</w:t>
                  </w:r>
                  <w:r w:rsidRPr="007F7D58">
                    <w:rPr>
                      <w:spacing w:val="22"/>
                      <w:lang w:val="en-GB"/>
                    </w:rPr>
                    <w:t xml:space="preserve"> </w:t>
                  </w:r>
                  <w:r w:rsidRPr="007F7D58">
                    <w:rPr>
                      <w:lang w:val="en-GB"/>
                    </w:rPr>
                    <w:t>to</w:t>
                  </w:r>
                  <w:r w:rsidRPr="007F7D58">
                    <w:rPr>
                      <w:spacing w:val="22"/>
                      <w:lang w:val="en-GB"/>
                    </w:rPr>
                    <w:t xml:space="preserve"> </w:t>
                  </w:r>
                  <w:r w:rsidRPr="007F7D58">
                    <w:rPr>
                      <w:lang w:val="en-GB"/>
                    </w:rPr>
                    <w:t>report</w:t>
                  </w:r>
                  <w:r w:rsidRPr="007F7D58">
                    <w:rPr>
                      <w:spacing w:val="22"/>
                      <w:lang w:val="en-GB"/>
                    </w:rPr>
                    <w:t xml:space="preserve"> </w:t>
                  </w:r>
                  <w:r w:rsidRPr="007F7D58">
                    <w:rPr>
                      <w:lang w:val="en-GB"/>
                    </w:rPr>
                    <w:t>on</w:t>
                  </w:r>
                  <w:r w:rsidRPr="007F7D58">
                    <w:rPr>
                      <w:spacing w:val="22"/>
                      <w:lang w:val="en-GB"/>
                    </w:rPr>
                    <w:t xml:space="preserve"> </w:t>
                  </w:r>
                  <w:r w:rsidRPr="007F7D58">
                    <w:rPr>
                      <w:lang w:val="en-GB"/>
                    </w:rPr>
                    <w:t>its</w:t>
                  </w:r>
                  <w:r w:rsidRPr="007F7D58">
                    <w:rPr>
                      <w:spacing w:val="22"/>
                      <w:lang w:val="en-GB"/>
                    </w:rPr>
                    <w:t xml:space="preserve"> </w:t>
                  </w:r>
                  <w:r w:rsidRPr="007F7D58">
                    <w:rPr>
                      <w:lang w:val="en-GB"/>
                    </w:rPr>
                    <w:t>activities.</w:t>
                  </w:r>
                  <w:r w:rsidRPr="007F7D58">
                    <w:rPr>
                      <w:spacing w:val="22"/>
                      <w:lang w:val="en-GB"/>
                    </w:rPr>
                    <w:t xml:space="preserve"> </w:t>
                  </w:r>
                  <w:r w:rsidRPr="007F7D58">
                    <w:rPr>
                      <w:lang w:val="en-GB"/>
                    </w:rPr>
                    <w:t>The Agency</w:t>
                  </w:r>
                  <w:r w:rsidRPr="007F7D58">
                    <w:rPr>
                      <w:spacing w:val="1"/>
                      <w:lang w:val="en-GB"/>
                    </w:rPr>
                    <w:t xml:space="preserve"> </w:t>
                  </w:r>
                  <w:r w:rsidRPr="007F7D58">
                    <w:rPr>
                      <w:spacing w:val="-1"/>
                      <w:lang w:val="en-GB"/>
                    </w:rPr>
                    <w:t>must</w:t>
                  </w:r>
                  <w:r w:rsidRPr="007F7D58">
                    <w:rPr>
                      <w:spacing w:val="1"/>
                      <w:lang w:val="en-GB"/>
                    </w:rPr>
                    <w:t xml:space="preserve"> </w:t>
                  </w:r>
                  <w:r w:rsidRPr="007F7D58">
                    <w:rPr>
                      <w:lang w:val="en-GB"/>
                    </w:rPr>
                    <w:t>draw</w:t>
                  </w:r>
                  <w:r w:rsidRPr="007F7D58">
                    <w:rPr>
                      <w:spacing w:val="1"/>
                      <w:lang w:val="en-GB"/>
                    </w:rPr>
                    <w:t xml:space="preserve"> </w:t>
                  </w:r>
                  <w:r w:rsidRPr="007F7D58">
                    <w:rPr>
                      <w:lang w:val="en-GB"/>
                    </w:rPr>
                    <w:t>up</w:t>
                  </w:r>
                  <w:r w:rsidRPr="007F7D58">
                    <w:rPr>
                      <w:spacing w:val="1"/>
                      <w:lang w:val="en-GB"/>
                    </w:rPr>
                    <w:t xml:space="preserve"> </w:t>
                  </w:r>
                  <w:r w:rsidRPr="007F7D58">
                    <w:rPr>
                      <w:lang w:val="en-GB"/>
                    </w:rPr>
                    <w:t>an</w:t>
                  </w:r>
                  <w:r w:rsidRPr="007F7D58">
                    <w:rPr>
                      <w:spacing w:val="1"/>
                      <w:lang w:val="en-GB"/>
                    </w:rPr>
                    <w:t xml:space="preserve"> </w:t>
                  </w:r>
                  <w:r w:rsidRPr="007F7D58">
                    <w:rPr>
                      <w:spacing w:val="-1"/>
                      <w:lang w:val="en-GB"/>
                    </w:rPr>
                    <w:t>annual</w:t>
                  </w:r>
                  <w:r w:rsidRPr="007F7D58">
                    <w:rPr>
                      <w:lang w:val="en-GB"/>
                    </w:rPr>
                    <w:t xml:space="preserve"> activity report </w:t>
                  </w:r>
                  <w:r w:rsidRPr="007F7D58">
                    <w:rPr>
                      <w:spacing w:val="-1"/>
                      <w:lang w:val="en-GB"/>
                    </w:rPr>
                    <w:t>on</w:t>
                  </w:r>
                  <w:r w:rsidRPr="007F7D58">
                    <w:rPr>
                      <w:spacing w:val="1"/>
                      <w:lang w:val="en-GB"/>
                    </w:rPr>
                    <w:t xml:space="preserve"> </w:t>
                  </w:r>
                  <w:r w:rsidRPr="007F7D58">
                    <w:rPr>
                      <w:spacing w:val="-1"/>
                      <w:lang w:val="en-GB"/>
                    </w:rPr>
                    <w:t>the</w:t>
                  </w:r>
                  <w:r w:rsidRPr="007F7D58">
                    <w:rPr>
                      <w:spacing w:val="1"/>
                      <w:lang w:val="en-GB"/>
                    </w:rPr>
                    <w:t xml:space="preserve"> </w:t>
                  </w:r>
                  <w:r w:rsidRPr="007F7D58">
                    <w:rPr>
                      <w:spacing w:val="-1"/>
                      <w:lang w:val="en-GB"/>
                    </w:rPr>
                    <w:t>situation</w:t>
                  </w:r>
                  <w:r w:rsidRPr="007F7D58">
                    <w:rPr>
                      <w:spacing w:val="1"/>
                      <w:lang w:val="en-GB"/>
                    </w:rPr>
                    <w:t xml:space="preserve"> </w:t>
                  </w:r>
                  <w:r w:rsidRPr="007F7D58">
                    <w:rPr>
                      <w:spacing w:val="-1"/>
                      <w:lang w:val="en-GB"/>
                    </w:rPr>
                    <w:t>of asylum,</w:t>
                  </w:r>
                  <w:r w:rsidRPr="007F7D58">
                    <w:rPr>
                      <w:lang w:val="en-GB"/>
                    </w:rPr>
                    <w:t xml:space="preserve"> in which it</w:t>
                  </w:r>
                  <w:r w:rsidRPr="007F7D58">
                    <w:rPr>
                      <w:spacing w:val="27"/>
                      <w:lang w:val="en-GB"/>
                    </w:rPr>
                    <w:t xml:space="preserve"> </w:t>
                  </w:r>
                  <w:r w:rsidRPr="007F7D58">
                    <w:rPr>
                      <w:lang w:val="en-GB"/>
                    </w:rPr>
                    <w:t>needs</w:t>
                  </w:r>
                  <w:r w:rsidRPr="007F7D58">
                    <w:rPr>
                      <w:spacing w:val="21"/>
                      <w:lang w:val="en-GB"/>
                    </w:rPr>
                    <w:t xml:space="preserve"> </w:t>
                  </w:r>
                  <w:r w:rsidRPr="007F7D58">
                    <w:rPr>
                      <w:lang w:val="en-GB"/>
                    </w:rPr>
                    <w:t>to</w:t>
                  </w:r>
                  <w:r w:rsidRPr="007F7D58">
                    <w:rPr>
                      <w:spacing w:val="21"/>
                      <w:lang w:val="en-GB"/>
                    </w:rPr>
                    <w:t xml:space="preserve"> </w:t>
                  </w:r>
                  <w:r w:rsidRPr="007F7D58">
                    <w:rPr>
                      <w:lang w:val="en-GB"/>
                    </w:rPr>
                    <w:t>evaluate</w:t>
                  </w:r>
                  <w:r w:rsidRPr="007F7D58">
                    <w:rPr>
                      <w:spacing w:val="21"/>
                      <w:lang w:val="en-GB"/>
                    </w:rPr>
                    <w:t xml:space="preserve"> </w:t>
                  </w:r>
                  <w:r w:rsidRPr="007F7D58">
                    <w:rPr>
                      <w:lang w:val="en-GB"/>
                    </w:rPr>
                    <w:t>the</w:t>
                  </w:r>
                  <w:r w:rsidRPr="007F7D58">
                    <w:rPr>
                      <w:spacing w:val="21"/>
                      <w:lang w:val="en-GB"/>
                    </w:rPr>
                    <w:t xml:space="preserve"> </w:t>
                  </w:r>
                  <w:r w:rsidRPr="007F7D58">
                    <w:rPr>
                      <w:lang w:val="en-GB"/>
                    </w:rPr>
                    <w:t>results</w:t>
                  </w:r>
                  <w:r w:rsidRPr="007F7D58">
                    <w:rPr>
                      <w:spacing w:val="18"/>
                      <w:lang w:val="en-GB"/>
                    </w:rPr>
                    <w:t xml:space="preserve"> </w:t>
                  </w:r>
                  <w:r w:rsidRPr="007F7D58">
                    <w:rPr>
                      <w:lang w:val="en-GB"/>
                    </w:rPr>
                    <w:t>of</w:t>
                  </w:r>
                  <w:r w:rsidRPr="007F7D58">
                    <w:rPr>
                      <w:spacing w:val="21"/>
                      <w:lang w:val="en-GB"/>
                    </w:rPr>
                    <w:t xml:space="preserve"> </w:t>
                  </w:r>
                  <w:r w:rsidRPr="007F7D58">
                    <w:rPr>
                      <w:lang w:val="en-GB"/>
                    </w:rPr>
                    <w:t>the</w:t>
                  </w:r>
                  <w:r w:rsidRPr="007F7D58">
                    <w:rPr>
                      <w:spacing w:val="21"/>
                      <w:lang w:val="en-GB"/>
                    </w:rPr>
                    <w:t xml:space="preserve"> </w:t>
                  </w:r>
                  <w:r w:rsidRPr="007F7D58">
                    <w:rPr>
                      <w:lang w:val="en-GB"/>
                    </w:rPr>
                    <w:t>activities</w:t>
                  </w:r>
                  <w:r w:rsidRPr="007F7D58">
                    <w:rPr>
                      <w:spacing w:val="19"/>
                      <w:lang w:val="en-GB"/>
                    </w:rPr>
                    <w:t xml:space="preserve"> </w:t>
                  </w:r>
                  <w:r w:rsidRPr="007F7D58">
                    <w:rPr>
                      <w:lang w:val="en-GB"/>
                    </w:rPr>
                    <w:t>it</w:t>
                  </w:r>
                  <w:r w:rsidRPr="007F7D58">
                    <w:rPr>
                      <w:spacing w:val="21"/>
                      <w:lang w:val="en-GB"/>
                    </w:rPr>
                    <w:t xml:space="preserve"> </w:t>
                  </w:r>
                  <w:r w:rsidRPr="007F7D58">
                    <w:rPr>
                      <w:lang w:val="en-GB"/>
                    </w:rPr>
                    <w:t>carries</w:t>
                  </w:r>
                  <w:r w:rsidRPr="007F7D58">
                    <w:rPr>
                      <w:spacing w:val="21"/>
                      <w:lang w:val="en-GB"/>
                    </w:rPr>
                    <w:t xml:space="preserve"> </w:t>
                  </w:r>
                  <w:r w:rsidRPr="007F7D58">
                    <w:rPr>
                      <w:lang w:val="en-GB"/>
                    </w:rPr>
                    <w:t>out</w:t>
                  </w:r>
                  <w:r w:rsidRPr="007F7D58">
                    <w:rPr>
                      <w:spacing w:val="21"/>
                      <w:lang w:val="en-GB"/>
                    </w:rPr>
                    <w:t xml:space="preserve"> </w:t>
                  </w:r>
                  <w:r w:rsidRPr="007F7D58">
                    <w:rPr>
                      <w:lang w:val="en-GB"/>
                    </w:rPr>
                    <w:t>throughout</w:t>
                  </w:r>
                  <w:r w:rsidRPr="007F7D58">
                    <w:rPr>
                      <w:spacing w:val="21"/>
                      <w:lang w:val="en-GB"/>
                    </w:rPr>
                    <w:t xml:space="preserve"> </w:t>
                  </w:r>
                  <w:r w:rsidRPr="007F7D58">
                    <w:rPr>
                      <w:lang w:val="en-GB"/>
                    </w:rPr>
                    <w:t>the</w:t>
                  </w:r>
                  <w:r w:rsidRPr="007F7D58">
                    <w:rPr>
                      <w:spacing w:val="21"/>
                      <w:lang w:val="en-GB"/>
                    </w:rPr>
                    <w:t xml:space="preserve"> </w:t>
                  </w:r>
                  <w:r w:rsidRPr="007F7D58">
                    <w:rPr>
                      <w:lang w:val="en-GB"/>
                    </w:rPr>
                    <w:t>year.</w:t>
                  </w:r>
                  <w:r w:rsidRPr="007F7D58">
                    <w:rPr>
                      <w:spacing w:val="21"/>
                      <w:lang w:val="en-GB"/>
                    </w:rPr>
                    <w:t xml:space="preserve"> </w:t>
                  </w:r>
                  <w:r w:rsidRPr="007F7D58">
                    <w:rPr>
                      <w:lang w:val="en-GB"/>
                    </w:rPr>
                    <w:t>The report</w:t>
                  </w:r>
                  <w:r w:rsidRPr="007F7D58">
                    <w:rPr>
                      <w:spacing w:val="47"/>
                      <w:lang w:val="en-GB"/>
                    </w:rPr>
                    <w:t xml:space="preserve"> </w:t>
                  </w:r>
                  <w:r w:rsidRPr="007F7D58">
                    <w:rPr>
                      <w:spacing w:val="-1"/>
                      <w:lang w:val="en-GB"/>
                    </w:rPr>
                    <w:t>must</w:t>
                  </w:r>
                  <w:r w:rsidRPr="007F7D58">
                    <w:rPr>
                      <w:spacing w:val="47"/>
                      <w:lang w:val="en-GB"/>
                    </w:rPr>
                    <w:t xml:space="preserve"> </w:t>
                  </w:r>
                  <w:r w:rsidRPr="007F7D58">
                    <w:rPr>
                      <w:lang w:val="en-GB"/>
                    </w:rPr>
                    <w:t>contain</w:t>
                  </w:r>
                  <w:r w:rsidRPr="007F7D58">
                    <w:rPr>
                      <w:spacing w:val="47"/>
                      <w:lang w:val="en-GB"/>
                    </w:rPr>
                    <w:t xml:space="preserve"> </w:t>
                  </w:r>
                  <w:r w:rsidRPr="007F7D58">
                    <w:rPr>
                      <w:lang w:val="en-GB"/>
                    </w:rPr>
                    <w:t>a</w:t>
                  </w:r>
                  <w:r w:rsidRPr="007F7D58">
                    <w:rPr>
                      <w:spacing w:val="47"/>
                      <w:lang w:val="en-GB"/>
                    </w:rPr>
                    <w:t xml:space="preserve"> </w:t>
                  </w:r>
                  <w:r w:rsidRPr="007F7D58">
                    <w:rPr>
                      <w:spacing w:val="-1"/>
                      <w:lang w:val="en-GB"/>
                    </w:rPr>
                    <w:t>comparative</w:t>
                  </w:r>
                  <w:r w:rsidRPr="007F7D58">
                    <w:rPr>
                      <w:spacing w:val="47"/>
                      <w:lang w:val="en-GB"/>
                    </w:rPr>
                    <w:t xml:space="preserve"> </w:t>
                  </w:r>
                  <w:r w:rsidRPr="007F7D58">
                    <w:rPr>
                      <w:lang w:val="en-GB"/>
                    </w:rPr>
                    <w:t>analysis</w:t>
                  </w:r>
                  <w:r w:rsidRPr="007F7D58">
                    <w:rPr>
                      <w:spacing w:val="48"/>
                      <w:lang w:val="en-GB"/>
                    </w:rPr>
                    <w:t xml:space="preserve"> </w:t>
                  </w:r>
                  <w:r w:rsidRPr="007F7D58">
                    <w:rPr>
                      <w:lang w:val="en-GB"/>
                    </w:rPr>
                    <w:t>of</w:t>
                  </w:r>
                  <w:r w:rsidRPr="007F7D58">
                    <w:rPr>
                      <w:spacing w:val="46"/>
                      <w:lang w:val="en-GB"/>
                    </w:rPr>
                    <w:t xml:space="preserve"> </w:t>
                  </w:r>
                  <w:r w:rsidRPr="007F7D58">
                    <w:rPr>
                      <w:lang w:val="en-GB"/>
                    </w:rPr>
                    <w:t>the</w:t>
                  </w:r>
                  <w:r w:rsidRPr="007F7D58">
                    <w:rPr>
                      <w:spacing w:val="48"/>
                      <w:lang w:val="en-GB"/>
                    </w:rPr>
                    <w:t xml:space="preserve"> </w:t>
                  </w:r>
                  <w:r w:rsidRPr="007F7D58">
                    <w:rPr>
                      <w:spacing w:val="-1"/>
                      <w:lang w:val="en-GB"/>
                    </w:rPr>
                    <w:t>Agency's</w:t>
                  </w:r>
                  <w:r w:rsidRPr="007F7D58">
                    <w:rPr>
                      <w:spacing w:val="48"/>
                      <w:lang w:val="en-GB"/>
                    </w:rPr>
                    <w:t xml:space="preserve"> </w:t>
                  </w:r>
                  <w:r w:rsidRPr="007F7D58">
                    <w:rPr>
                      <w:spacing w:val="-1"/>
                      <w:lang w:val="en-GB"/>
                    </w:rPr>
                    <w:t>activities</w:t>
                  </w:r>
                  <w:r w:rsidRPr="007F7D58">
                    <w:rPr>
                      <w:spacing w:val="48"/>
                      <w:lang w:val="en-GB"/>
                    </w:rPr>
                    <w:t xml:space="preserve"> </w:t>
                  </w:r>
                  <w:r w:rsidRPr="007F7D58">
                    <w:rPr>
                      <w:lang w:val="en-GB"/>
                    </w:rPr>
                    <w:t>so</w:t>
                  </w:r>
                  <w:r w:rsidRPr="007F7D58">
                    <w:rPr>
                      <w:spacing w:val="48"/>
                      <w:lang w:val="en-GB"/>
                    </w:rPr>
                    <w:t xml:space="preserve"> </w:t>
                  </w:r>
                  <w:r w:rsidRPr="007F7D58">
                    <w:rPr>
                      <w:lang w:val="en-GB"/>
                    </w:rPr>
                    <w:t>that</w:t>
                  </w:r>
                  <w:r w:rsidRPr="007F7D58">
                    <w:rPr>
                      <w:spacing w:val="48"/>
                      <w:lang w:val="en-GB"/>
                    </w:rPr>
                    <w:t xml:space="preserve"> </w:t>
                  </w:r>
                  <w:r w:rsidRPr="007F7D58">
                    <w:rPr>
                      <w:spacing w:val="-1"/>
                      <w:lang w:val="en-GB"/>
                    </w:rPr>
                    <w:t>the</w:t>
                  </w:r>
                  <w:r w:rsidRPr="007F7D58">
                    <w:rPr>
                      <w:spacing w:val="55"/>
                      <w:lang w:val="en-GB"/>
                    </w:rPr>
                    <w:t xml:space="preserve"> </w:t>
                  </w:r>
                  <w:r w:rsidRPr="007F7D58">
                    <w:rPr>
                      <w:lang w:val="en-GB"/>
                    </w:rPr>
                    <w:t>Agency</w:t>
                  </w:r>
                  <w:r w:rsidRPr="007F7D58">
                    <w:rPr>
                      <w:spacing w:val="23"/>
                      <w:lang w:val="en-GB"/>
                    </w:rPr>
                    <w:t xml:space="preserve"> </w:t>
                  </w:r>
                  <w:r w:rsidRPr="007F7D58">
                    <w:rPr>
                      <w:spacing w:val="-1"/>
                      <w:lang w:val="en-GB"/>
                    </w:rPr>
                    <w:t>may</w:t>
                  </w:r>
                  <w:r w:rsidRPr="007F7D58">
                    <w:rPr>
                      <w:spacing w:val="23"/>
                      <w:lang w:val="en-GB"/>
                    </w:rPr>
                    <w:t xml:space="preserve"> </w:t>
                  </w:r>
                  <w:r w:rsidRPr="007F7D58">
                    <w:rPr>
                      <w:spacing w:val="-1"/>
                      <w:lang w:val="en-GB"/>
                    </w:rPr>
                    <w:t>improve</w:t>
                  </w:r>
                  <w:r w:rsidRPr="007F7D58">
                    <w:rPr>
                      <w:spacing w:val="23"/>
                      <w:lang w:val="en-GB"/>
                    </w:rPr>
                    <w:t xml:space="preserve"> </w:t>
                  </w:r>
                  <w:r w:rsidRPr="007F7D58">
                    <w:rPr>
                      <w:lang w:val="en-GB"/>
                    </w:rPr>
                    <w:t>the</w:t>
                  </w:r>
                  <w:r w:rsidRPr="007F7D58">
                    <w:rPr>
                      <w:spacing w:val="23"/>
                      <w:lang w:val="en-GB"/>
                    </w:rPr>
                    <w:t xml:space="preserve"> </w:t>
                  </w:r>
                  <w:r w:rsidRPr="007F7D58">
                    <w:rPr>
                      <w:lang w:val="en-GB"/>
                    </w:rPr>
                    <w:t>quality,</w:t>
                  </w:r>
                  <w:r w:rsidRPr="007F7D58">
                    <w:rPr>
                      <w:spacing w:val="23"/>
                      <w:lang w:val="en-GB"/>
                    </w:rPr>
                    <w:t xml:space="preserve"> </w:t>
                  </w:r>
                  <w:r w:rsidRPr="007F7D58">
                    <w:rPr>
                      <w:lang w:val="en-GB"/>
                    </w:rPr>
                    <w:t>consistency</w:t>
                  </w:r>
                  <w:r w:rsidRPr="007F7D58">
                    <w:rPr>
                      <w:spacing w:val="23"/>
                      <w:lang w:val="en-GB"/>
                    </w:rPr>
                    <w:t xml:space="preserve"> </w:t>
                  </w:r>
                  <w:r w:rsidRPr="007F7D58">
                    <w:rPr>
                      <w:lang w:val="en-GB"/>
                    </w:rPr>
                    <w:t>and</w:t>
                  </w:r>
                  <w:r w:rsidRPr="007F7D58">
                    <w:rPr>
                      <w:spacing w:val="23"/>
                      <w:lang w:val="en-GB"/>
                    </w:rPr>
                    <w:t xml:space="preserve"> </w:t>
                  </w:r>
                  <w:r w:rsidRPr="007F7D58">
                    <w:rPr>
                      <w:lang w:val="en-GB"/>
                    </w:rPr>
                    <w:t>effectiveness</w:t>
                  </w:r>
                  <w:r w:rsidRPr="007F7D58">
                    <w:rPr>
                      <w:spacing w:val="23"/>
                      <w:lang w:val="en-GB"/>
                    </w:rPr>
                    <w:t xml:space="preserve"> </w:t>
                  </w:r>
                  <w:r w:rsidRPr="007F7D58">
                    <w:rPr>
                      <w:lang w:val="en-GB"/>
                    </w:rPr>
                    <w:t>of</w:t>
                  </w:r>
                  <w:r w:rsidRPr="007F7D58">
                    <w:rPr>
                      <w:spacing w:val="23"/>
                      <w:lang w:val="en-GB"/>
                    </w:rPr>
                    <w:t xml:space="preserve"> </w:t>
                  </w:r>
                  <w:r w:rsidRPr="007F7D58">
                    <w:rPr>
                      <w:lang w:val="en-GB"/>
                    </w:rPr>
                    <w:t>the</w:t>
                  </w:r>
                  <w:r w:rsidRPr="007F7D58">
                    <w:rPr>
                      <w:spacing w:val="23"/>
                      <w:lang w:val="en-GB"/>
                    </w:rPr>
                    <w:t xml:space="preserve"> </w:t>
                  </w:r>
                  <w:r w:rsidRPr="007F7D58">
                    <w:rPr>
                      <w:lang w:val="en-GB"/>
                    </w:rPr>
                    <w:t>CEAS.</w:t>
                  </w:r>
                  <w:r w:rsidRPr="007F7D58">
                    <w:rPr>
                      <w:spacing w:val="23"/>
                      <w:lang w:val="en-GB"/>
                    </w:rPr>
                    <w:t xml:space="preserve"> </w:t>
                  </w:r>
                  <w:r w:rsidRPr="007F7D58">
                    <w:rPr>
                      <w:lang w:val="en-GB"/>
                    </w:rPr>
                    <w:t>That</w:t>
                  </w:r>
                  <w:r w:rsidRPr="007F7D58">
                    <w:rPr>
                      <w:spacing w:val="28"/>
                      <w:lang w:val="en-GB"/>
                    </w:rPr>
                    <w:t xml:space="preserve"> </w:t>
                  </w:r>
                  <w:r w:rsidRPr="007F7D58">
                    <w:rPr>
                      <w:lang w:val="en-GB"/>
                    </w:rPr>
                    <w:t>annual</w:t>
                  </w:r>
                  <w:r w:rsidRPr="007F7D58">
                    <w:rPr>
                      <w:spacing w:val="11"/>
                      <w:lang w:val="en-GB"/>
                    </w:rPr>
                    <w:t xml:space="preserve"> </w:t>
                  </w:r>
                  <w:r w:rsidRPr="007F7D58">
                    <w:rPr>
                      <w:spacing w:val="-1"/>
                      <w:lang w:val="en-GB"/>
                    </w:rPr>
                    <w:t>activity</w:t>
                  </w:r>
                  <w:r w:rsidRPr="007F7D58">
                    <w:rPr>
                      <w:spacing w:val="11"/>
                      <w:lang w:val="en-GB"/>
                    </w:rPr>
                    <w:t xml:space="preserve"> </w:t>
                  </w:r>
                  <w:r w:rsidRPr="007F7D58">
                    <w:rPr>
                      <w:lang w:val="en-GB"/>
                    </w:rPr>
                    <w:t>report</w:t>
                  </w:r>
                  <w:r w:rsidRPr="007F7D58">
                    <w:rPr>
                      <w:spacing w:val="11"/>
                      <w:lang w:val="en-GB"/>
                    </w:rPr>
                    <w:t xml:space="preserve"> </w:t>
                  </w:r>
                  <w:r w:rsidRPr="007F7D58">
                    <w:rPr>
                      <w:lang w:val="en-GB"/>
                    </w:rPr>
                    <w:t>must</w:t>
                  </w:r>
                  <w:r w:rsidRPr="007F7D58">
                    <w:rPr>
                      <w:spacing w:val="11"/>
                      <w:lang w:val="en-GB"/>
                    </w:rPr>
                    <w:t xml:space="preserve"> </w:t>
                  </w:r>
                  <w:r w:rsidRPr="007F7D58">
                    <w:rPr>
                      <w:lang w:val="en-GB"/>
                    </w:rPr>
                    <w:t>be</w:t>
                  </w:r>
                  <w:r w:rsidRPr="007F7D58">
                    <w:rPr>
                      <w:spacing w:val="11"/>
                      <w:lang w:val="en-GB"/>
                    </w:rPr>
                    <w:t xml:space="preserve"> </w:t>
                  </w:r>
                  <w:r w:rsidRPr="007F7D58">
                    <w:rPr>
                      <w:spacing w:val="-1"/>
                      <w:lang w:val="en-GB"/>
                    </w:rPr>
                    <w:t>transmitted</w:t>
                  </w:r>
                  <w:r w:rsidRPr="007F7D58">
                    <w:rPr>
                      <w:spacing w:val="11"/>
                      <w:lang w:val="en-GB"/>
                    </w:rPr>
                    <w:t xml:space="preserve"> </w:t>
                  </w:r>
                  <w:r w:rsidRPr="007F7D58">
                    <w:rPr>
                      <w:lang w:val="en-GB"/>
                    </w:rPr>
                    <w:t>by</w:t>
                  </w:r>
                  <w:r w:rsidRPr="007F7D58">
                    <w:rPr>
                      <w:spacing w:val="9"/>
                      <w:lang w:val="en-GB"/>
                    </w:rPr>
                    <w:t xml:space="preserve"> </w:t>
                  </w:r>
                  <w:r w:rsidRPr="007F7D58">
                    <w:rPr>
                      <w:lang w:val="en-GB"/>
                    </w:rPr>
                    <w:t>the</w:t>
                  </w:r>
                  <w:r w:rsidRPr="007F7D58">
                    <w:rPr>
                      <w:spacing w:val="11"/>
                      <w:lang w:val="en-GB"/>
                    </w:rPr>
                    <w:t xml:space="preserve"> </w:t>
                  </w:r>
                  <w:r w:rsidRPr="007F7D58">
                    <w:rPr>
                      <w:lang w:val="en-GB"/>
                    </w:rPr>
                    <w:t>Agency</w:t>
                  </w:r>
                  <w:r w:rsidRPr="007F7D58">
                    <w:rPr>
                      <w:spacing w:val="11"/>
                      <w:lang w:val="en-GB"/>
                    </w:rPr>
                    <w:t xml:space="preserve"> </w:t>
                  </w:r>
                  <w:r w:rsidRPr="007F7D58">
                    <w:rPr>
                      <w:lang w:val="en-GB"/>
                    </w:rPr>
                    <w:t>to</w:t>
                  </w:r>
                  <w:r w:rsidRPr="007F7D58">
                    <w:rPr>
                      <w:spacing w:val="11"/>
                      <w:lang w:val="en-GB"/>
                    </w:rPr>
                    <w:t xml:space="preserve"> </w:t>
                  </w:r>
                  <w:r w:rsidRPr="007F7D58">
                    <w:rPr>
                      <w:lang w:val="en-GB"/>
                    </w:rPr>
                    <w:t>the</w:t>
                  </w:r>
                  <w:r w:rsidRPr="007F7D58">
                    <w:rPr>
                      <w:spacing w:val="11"/>
                      <w:lang w:val="en-GB"/>
                    </w:rPr>
                    <w:t xml:space="preserve"> </w:t>
                  </w:r>
                  <w:r w:rsidRPr="007F7D58">
                    <w:rPr>
                      <w:spacing w:val="-1"/>
                      <w:lang w:val="en-GB"/>
                    </w:rPr>
                    <w:t>Management</w:t>
                  </w:r>
                  <w:r w:rsidRPr="007F7D58">
                    <w:rPr>
                      <w:spacing w:val="11"/>
                      <w:lang w:val="en-GB"/>
                    </w:rPr>
                    <w:t xml:space="preserve"> </w:t>
                  </w:r>
                  <w:r w:rsidRPr="007F7D58">
                    <w:rPr>
                      <w:lang w:val="en-GB"/>
                    </w:rPr>
                    <w:t>Board,</w:t>
                  </w:r>
                  <w:r w:rsidRPr="007F7D58">
                    <w:rPr>
                      <w:spacing w:val="45"/>
                      <w:lang w:val="en-GB"/>
                    </w:rPr>
                    <w:t xml:space="preserve"> </w:t>
                  </w:r>
                  <w:r w:rsidRPr="007F7D58">
                    <w:rPr>
                      <w:lang w:val="en-GB"/>
                    </w:rPr>
                    <w:t xml:space="preserve">the European </w:t>
                  </w:r>
                  <w:r w:rsidRPr="007F7D58">
                    <w:rPr>
                      <w:spacing w:val="-1"/>
                      <w:lang w:val="en-GB"/>
                    </w:rPr>
                    <w:t>Parliament</w:t>
                  </w:r>
                  <w:r w:rsidRPr="007F7D58">
                    <w:rPr>
                      <w:lang w:val="en-GB"/>
                    </w:rPr>
                    <w:t xml:space="preserve"> and the Council.</w:t>
                  </w:r>
                </w:p>
                <w:p w:rsidR="00700462" w:rsidRDefault="00700462">
                  <w:pPr>
                    <w:pStyle w:val="Textkrper"/>
                    <w:kinsoku w:val="0"/>
                    <w:overflowPunct w:val="0"/>
                    <w:ind w:left="113" w:right="109" w:firstLine="0"/>
                    <w:jc w:val="both"/>
                  </w:pPr>
                  <w:r w:rsidRPr="007F7D58">
                    <w:rPr>
                      <w:lang w:val="en-GB"/>
                    </w:rPr>
                    <w:t>The</w:t>
                  </w:r>
                  <w:r w:rsidRPr="007F7D58">
                    <w:rPr>
                      <w:spacing w:val="41"/>
                      <w:lang w:val="en-GB"/>
                    </w:rPr>
                    <w:t xml:space="preserve"> </w:t>
                  </w:r>
                  <w:r w:rsidRPr="007F7D58">
                    <w:rPr>
                      <w:lang w:val="en-GB"/>
                    </w:rPr>
                    <w:t>Commission</w:t>
                  </w:r>
                  <w:r w:rsidRPr="007F7D58">
                    <w:rPr>
                      <w:spacing w:val="41"/>
                      <w:lang w:val="en-GB"/>
                    </w:rPr>
                    <w:t xml:space="preserve"> </w:t>
                  </w:r>
                  <w:r w:rsidRPr="007F7D58">
                    <w:rPr>
                      <w:spacing w:val="-1"/>
                      <w:lang w:val="en-GB"/>
                    </w:rPr>
                    <w:t>must</w:t>
                  </w:r>
                  <w:r w:rsidRPr="007F7D58">
                    <w:rPr>
                      <w:spacing w:val="41"/>
                      <w:lang w:val="en-GB"/>
                    </w:rPr>
                    <w:t xml:space="preserve"> </w:t>
                  </w:r>
                  <w:r w:rsidRPr="007F7D58">
                    <w:rPr>
                      <w:spacing w:val="-1"/>
                      <w:lang w:val="en-GB"/>
                    </w:rPr>
                    <w:t>commission</w:t>
                  </w:r>
                  <w:r w:rsidRPr="007F7D58">
                    <w:rPr>
                      <w:spacing w:val="41"/>
                      <w:lang w:val="en-GB"/>
                    </w:rPr>
                    <w:t xml:space="preserve"> </w:t>
                  </w:r>
                  <w:r w:rsidRPr="007F7D58">
                    <w:rPr>
                      <w:lang w:val="en-GB"/>
                    </w:rPr>
                    <w:t>an</w:t>
                  </w:r>
                  <w:r w:rsidRPr="007F7D58">
                    <w:rPr>
                      <w:spacing w:val="41"/>
                      <w:lang w:val="en-GB"/>
                    </w:rPr>
                    <w:t xml:space="preserve"> </w:t>
                  </w:r>
                  <w:r w:rsidRPr="007F7D58">
                    <w:rPr>
                      <w:spacing w:val="-1"/>
                      <w:lang w:val="en-GB"/>
                    </w:rPr>
                    <w:t>evaluation</w:t>
                  </w:r>
                  <w:r w:rsidRPr="007F7D58">
                    <w:rPr>
                      <w:spacing w:val="41"/>
                      <w:lang w:val="en-GB"/>
                    </w:rPr>
                    <w:t xml:space="preserve"> </w:t>
                  </w:r>
                  <w:r w:rsidRPr="007F7D58">
                    <w:rPr>
                      <w:lang w:val="en-GB"/>
                    </w:rPr>
                    <w:t>within</w:t>
                  </w:r>
                  <w:r w:rsidRPr="007F7D58">
                    <w:rPr>
                      <w:spacing w:val="40"/>
                      <w:lang w:val="en-GB"/>
                    </w:rPr>
                    <w:t xml:space="preserve"> </w:t>
                  </w:r>
                  <w:r w:rsidRPr="007F7D58">
                    <w:rPr>
                      <w:lang w:val="en-GB"/>
                    </w:rPr>
                    <w:t>three</w:t>
                  </w:r>
                  <w:r w:rsidRPr="007F7D58">
                    <w:rPr>
                      <w:spacing w:val="41"/>
                      <w:lang w:val="en-GB"/>
                    </w:rPr>
                    <w:t xml:space="preserve"> </w:t>
                  </w:r>
                  <w:r w:rsidRPr="007F7D58">
                    <w:rPr>
                      <w:spacing w:val="-1"/>
                      <w:lang w:val="en-GB"/>
                    </w:rPr>
                    <w:t>years</w:t>
                  </w:r>
                  <w:r w:rsidRPr="007F7D58">
                    <w:rPr>
                      <w:spacing w:val="40"/>
                      <w:lang w:val="en-GB"/>
                    </w:rPr>
                    <w:t xml:space="preserve"> </w:t>
                  </w:r>
                  <w:r w:rsidRPr="007F7D58">
                    <w:rPr>
                      <w:lang w:val="en-GB"/>
                    </w:rPr>
                    <w:t>of</w:t>
                  </w:r>
                  <w:r w:rsidRPr="007F7D58">
                    <w:rPr>
                      <w:spacing w:val="40"/>
                      <w:lang w:val="en-GB"/>
                    </w:rPr>
                    <w:t xml:space="preserve"> </w:t>
                  </w:r>
                  <w:r w:rsidRPr="007F7D58">
                    <w:rPr>
                      <w:lang w:val="en-GB"/>
                    </w:rPr>
                    <w:t>entry</w:t>
                  </w:r>
                  <w:r w:rsidRPr="007F7D58">
                    <w:rPr>
                      <w:spacing w:val="41"/>
                      <w:lang w:val="en-GB"/>
                    </w:rPr>
                    <w:t xml:space="preserve"> </w:t>
                  </w:r>
                  <w:r w:rsidRPr="007F7D58">
                    <w:rPr>
                      <w:lang w:val="en-GB"/>
                    </w:rPr>
                    <w:t>into</w:t>
                  </w:r>
                  <w:r w:rsidRPr="007F7D58">
                    <w:rPr>
                      <w:spacing w:val="43"/>
                      <w:lang w:val="en-GB"/>
                    </w:rPr>
                    <w:t xml:space="preserve"> </w:t>
                  </w:r>
                  <w:r w:rsidRPr="007F7D58">
                    <w:rPr>
                      <w:lang w:val="en-GB"/>
                    </w:rPr>
                    <w:t>force</w:t>
                  </w:r>
                  <w:r w:rsidRPr="007F7D58">
                    <w:rPr>
                      <w:spacing w:val="26"/>
                      <w:lang w:val="en-GB"/>
                    </w:rPr>
                    <w:t xml:space="preserve"> </w:t>
                  </w:r>
                  <w:r w:rsidRPr="007F7D58">
                    <w:rPr>
                      <w:lang w:val="en-GB"/>
                    </w:rPr>
                    <w:t>of</w:t>
                  </w:r>
                  <w:r w:rsidRPr="007F7D58">
                    <w:rPr>
                      <w:spacing w:val="26"/>
                      <w:lang w:val="en-GB"/>
                    </w:rPr>
                    <w:t xml:space="preserve"> </w:t>
                  </w:r>
                  <w:r w:rsidRPr="007F7D58">
                    <w:rPr>
                      <w:lang w:val="en-GB"/>
                    </w:rPr>
                    <w:t>this</w:t>
                  </w:r>
                  <w:r w:rsidRPr="007F7D58">
                    <w:rPr>
                      <w:spacing w:val="26"/>
                      <w:lang w:val="en-GB"/>
                    </w:rPr>
                    <w:t xml:space="preserve"> </w:t>
                  </w:r>
                  <w:r w:rsidRPr="007F7D58">
                    <w:rPr>
                      <w:lang w:val="en-GB"/>
                    </w:rPr>
                    <w:t>Regulation,</w:t>
                  </w:r>
                  <w:r w:rsidRPr="007F7D58">
                    <w:rPr>
                      <w:spacing w:val="26"/>
                      <w:lang w:val="en-GB"/>
                    </w:rPr>
                    <w:t xml:space="preserve"> </w:t>
                  </w:r>
                  <w:r w:rsidRPr="007F7D58">
                    <w:rPr>
                      <w:lang w:val="en-GB"/>
                    </w:rPr>
                    <w:t>and</w:t>
                  </w:r>
                  <w:r w:rsidRPr="007F7D58">
                    <w:rPr>
                      <w:spacing w:val="26"/>
                      <w:lang w:val="en-GB"/>
                    </w:rPr>
                    <w:t xml:space="preserve"> </w:t>
                  </w:r>
                  <w:r w:rsidRPr="007F7D58">
                    <w:rPr>
                      <w:lang w:val="en-GB"/>
                    </w:rPr>
                    <w:t>then</w:t>
                  </w:r>
                  <w:r w:rsidRPr="007F7D58">
                    <w:rPr>
                      <w:spacing w:val="26"/>
                      <w:lang w:val="en-GB"/>
                    </w:rPr>
                    <w:t xml:space="preserve"> </w:t>
                  </w:r>
                  <w:r w:rsidRPr="007F7D58">
                    <w:rPr>
                      <w:lang w:val="en-GB"/>
                    </w:rPr>
                    <w:t>every</w:t>
                  </w:r>
                  <w:r w:rsidRPr="007F7D58">
                    <w:rPr>
                      <w:spacing w:val="26"/>
                      <w:lang w:val="en-GB"/>
                    </w:rPr>
                    <w:t xml:space="preserve"> </w:t>
                  </w:r>
                  <w:r w:rsidRPr="007F7D58">
                    <w:rPr>
                      <w:lang w:val="en-GB"/>
                    </w:rPr>
                    <w:t>five</w:t>
                  </w:r>
                  <w:r w:rsidRPr="007F7D58">
                    <w:rPr>
                      <w:spacing w:val="26"/>
                      <w:lang w:val="en-GB"/>
                    </w:rPr>
                    <w:t xml:space="preserve"> </w:t>
                  </w:r>
                  <w:r w:rsidRPr="007F7D58">
                    <w:rPr>
                      <w:spacing w:val="-1"/>
                      <w:lang w:val="en-GB"/>
                    </w:rPr>
                    <w:t>years</w:t>
                  </w:r>
                  <w:r w:rsidRPr="007F7D58">
                    <w:rPr>
                      <w:spacing w:val="26"/>
                      <w:lang w:val="en-GB"/>
                    </w:rPr>
                    <w:t xml:space="preserve"> </w:t>
                  </w:r>
                  <w:r w:rsidRPr="007F7D58">
                    <w:rPr>
                      <w:spacing w:val="-1"/>
                      <w:lang w:val="en-GB"/>
                    </w:rPr>
                    <w:t>thereafter,</w:t>
                  </w:r>
                  <w:r w:rsidRPr="007F7D58">
                    <w:rPr>
                      <w:spacing w:val="26"/>
                      <w:lang w:val="en-GB"/>
                    </w:rPr>
                    <w:t xml:space="preserve"> </w:t>
                  </w:r>
                  <w:r w:rsidRPr="007F7D58">
                    <w:rPr>
                      <w:lang w:val="en-GB"/>
                    </w:rPr>
                    <w:t>to</w:t>
                  </w:r>
                  <w:r w:rsidRPr="007F7D58">
                    <w:rPr>
                      <w:spacing w:val="26"/>
                      <w:lang w:val="en-GB"/>
                    </w:rPr>
                    <w:t xml:space="preserve"> </w:t>
                  </w:r>
                  <w:r w:rsidRPr="007F7D58">
                    <w:rPr>
                      <w:spacing w:val="-1"/>
                      <w:lang w:val="en-GB"/>
                    </w:rPr>
                    <w:t>assess</w:t>
                  </w:r>
                  <w:r w:rsidRPr="007F7D58">
                    <w:rPr>
                      <w:spacing w:val="26"/>
                      <w:lang w:val="en-GB"/>
                    </w:rPr>
                    <w:t xml:space="preserve"> </w:t>
                  </w:r>
                  <w:r w:rsidRPr="007F7D58">
                    <w:rPr>
                      <w:spacing w:val="-1"/>
                      <w:lang w:val="en-GB"/>
                    </w:rPr>
                    <w:t>particularly</w:t>
                  </w:r>
                  <w:r w:rsidRPr="007F7D58">
                    <w:rPr>
                      <w:spacing w:val="57"/>
                      <w:lang w:val="en-GB"/>
                    </w:rPr>
                    <w:t xml:space="preserve"> </w:t>
                  </w:r>
                  <w:r w:rsidRPr="007F7D58">
                    <w:rPr>
                      <w:lang w:val="en-GB"/>
                    </w:rPr>
                    <w:t>the</w:t>
                  </w:r>
                  <w:r w:rsidRPr="007F7D58">
                    <w:rPr>
                      <w:spacing w:val="43"/>
                      <w:lang w:val="en-GB"/>
                    </w:rPr>
                    <w:t xml:space="preserve"> </w:t>
                  </w:r>
                  <w:r w:rsidRPr="007F7D58">
                    <w:rPr>
                      <w:spacing w:val="-1"/>
                      <w:lang w:val="en-GB"/>
                    </w:rPr>
                    <w:t>impact,</w:t>
                  </w:r>
                  <w:r w:rsidRPr="007F7D58">
                    <w:rPr>
                      <w:spacing w:val="43"/>
                      <w:lang w:val="en-GB"/>
                    </w:rPr>
                    <w:t xml:space="preserve"> </w:t>
                  </w:r>
                  <w:r w:rsidRPr="007F7D58">
                    <w:rPr>
                      <w:spacing w:val="-1"/>
                      <w:lang w:val="en-GB"/>
                    </w:rPr>
                    <w:t>effectiveness</w:t>
                  </w:r>
                  <w:r w:rsidRPr="007F7D58">
                    <w:rPr>
                      <w:spacing w:val="43"/>
                      <w:lang w:val="en-GB"/>
                    </w:rPr>
                    <w:t xml:space="preserve"> </w:t>
                  </w:r>
                  <w:r w:rsidRPr="007F7D58">
                    <w:rPr>
                      <w:lang w:val="en-GB"/>
                    </w:rPr>
                    <w:t>and</w:t>
                  </w:r>
                  <w:r w:rsidRPr="007F7D58">
                    <w:rPr>
                      <w:spacing w:val="43"/>
                      <w:lang w:val="en-GB"/>
                    </w:rPr>
                    <w:t xml:space="preserve"> </w:t>
                  </w:r>
                  <w:r w:rsidRPr="007F7D58">
                    <w:rPr>
                      <w:lang w:val="en-GB"/>
                    </w:rPr>
                    <w:t>efficiency</w:t>
                  </w:r>
                  <w:r w:rsidRPr="007F7D58">
                    <w:rPr>
                      <w:spacing w:val="41"/>
                      <w:lang w:val="en-GB"/>
                    </w:rPr>
                    <w:t xml:space="preserve"> </w:t>
                  </w:r>
                  <w:r w:rsidRPr="007F7D58">
                    <w:rPr>
                      <w:lang w:val="en-GB"/>
                    </w:rPr>
                    <w:t>of</w:t>
                  </w:r>
                  <w:r w:rsidRPr="007F7D58">
                    <w:rPr>
                      <w:spacing w:val="43"/>
                      <w:lang w:val="en-GB"/>
                    </w:rPr>
                    <w:t xml:space="preserve"> </w:t>
                  </w:r>
                  <w:r w:rsidRPr="007F7D58">
                    <w:rPr>
                      <w:lang w:val="en-GB"/>
                    </w:rPr>
                    <w:t>the</w:t>
                  </w:r>
                  <w:r w:rsidRPr="007F7D58">
                    <w:rPr>
                      <w:spacing w:val="43"/>
                      <w:lang w:val="en-GB"/>
                    </w:rPr>
                    <w:t xml:space="preserve"> </w:t>
                  </w:r>
                  <w:r w:rsidRPr="007F7D58">
                    <w:rPr>
                      <w:lang w:val="en-GB"/>
                    </w:rPr>
                    <w:t>Agency</w:t>
                  </w:r>
                  <w:r w:rsidRPr="007F7D58">
                    <w:rPr>
                      <w:spacing w:val="43"/>
                      <w:lang w:val="en-GB"/>
                    </w:rPr>
                    <w:t xml:space="preserve"> </w:t>
                  </w:r>
                  <w:r w:rsidRPr="007F7D58">
                    <w:rPr>
                      <w:spacing w:val="-1"/>
                      <w:lang w:val="en-GB"/>
                    </w:rPr>
                    <w:t>and</w:t>
                  </w:r>
                  <w:r w:rsidRPr="007F7D58">
                    <w:rPr>
                      <w:spacing w:val="43"/>
                      <w:lang w:val="en-GB"/>
                    </w:rPr>
                    <w:t xml:space="preserve"> </w:t>
                  </w:r>
                  <w:r w:rsidRPr="007F7D58">
                    <w:rPr>
                      <w:lang w:val="en-GB"/>
                    </w:rPr>
                    <w:t>its</w:t>
                  </w:r>
                  <w:r w:rsidRPr="007F7D58">
                    <w:rPr>
                      <w:spacing w:val="42"/>
                      <w:lang w:val="en-GB"/>
                    </w:rPr>
                    <w:t xml:space="preserve"> </w:t>
                  </w:r>
                  <w:r w:rsidRPr="007F7D58">
                    <w:rPr>
                      <w:spacing w:val="-1"/>
                      <w:lang w:val="en-GB"/>
                    </w:rPr>
                    <w:t>working</w:t>
                  </w:r>
                  <w:r w:rsidRPr="007F7D58">
                    <w:rPr>
                      <w:spacing w:val="43"/>
                      <w:lang w:val="en-GB"/>
                    </w:rPr>
                    <w:t xml:space="preserve"> </w:t>
                  </w:r>
                  <w:r w:rsidRPr="007F7D58">
                    <w:rPr>
                      <w:spacing w:val="-1"/>
                      <w:lang w:val="en-GB"/>
                    </w:rPr>
                    <w:t>practices.</w:t>
                  </w:r>
                  <w:r w:rsidRPr="007F7D58">
                    <w:rPr>
                      <w:spacing w:val="38"/>
                      <w:lang w:val="en-GB"/>
                    </w:rPr>
                    <w:t xml:space="preserve"> </w:t>
                  </w:r>
                  <w:r w:rsidRPr="007F7D58">
                    <w:rPr>
                      <w:lang w:val="en-GB"/>
                    </w:rPr>
                    <w:t>That</w:t>
                  </w:r>
                  <w:r w:rsidRPr="007F7D58">
                    <w:rPr>
                      <w:spacing w:val="7"/>
                      <w:lang w:val="en-GB"/>
                    </w:rPr>
                    <w:t xml:space="preserve"> </w:t>
                  </w:r>
                  <w:r w:rsidRPr="007F7D58">
                    <w:rPr>
                      <w:lang w:val="en-GB"/>
                    </w:rPr>
                    <w:t>evaluation</w:t>
                  </w:r>
                  <w:r w:rsidRPr="007F7D58">
                    <w:rPr>
                      <w:spacing w:val="7"/>
                      <w:lang w:val="en-GB"/>
                    </w:rPr>
                    <w:t xml:space="preserve"> </w:t>
                  </w:r>
                  <w:r w:rsidRPr="007F7D58">
                    <w:rPr>
                      <w:spacing w:val="-1"/>
                      <w:lang w:val="en-GB"/>
                    </w:rPr>
                    <w:t>must</w:t>
                  </w:r>
                  <w:r w:rsidRPr="007F7D58">
                    <w:rPr>
                      <w:spacing w:val="7"/>
                      <w:lang w:val="en-GB"/>
                    </w:rPr>
                    <w:t xml:space="preserve"> </w:t>
                  </w:r>
                  <w:r w:rsidRPr="007F7D58">
                    <w:rPr>
                      <w:lang w:val="en-GB"/>
                    </w:rPr>
                    <w:t>cover</w:t>
                  </w:r>
                  <w:r w:rsidRPr="007F7D58">
                    <w:rPr>
                      <w:spacing w:val="7"/>
                      <w:lang w:val="en-GB"/>
                    </w:rPr>
                    <w:t xml:space="preserve"> </w:t>
                  </w:r>
                  <w:r w:rsidRPr="007F7D58">
                    <w:rPr>
                      <w:lang w:val="en-GB"/>
                    </w:rPr>
                    <w:t>the</w:t>
                  </w:r>
                  <w:r w:rsidRPr="007F7D58">
                    <w:rPr>
                      <w:spacing w:val="7"/>
                      <w:lang w:val="en-GB"/>
                    </w:rPr>
                    <w:t xml:space="preserve"> </w:t>
                  </w:r>
                  <w:r w:rsidRPr="007F7D58">
                    <w:rPr>
                      <w:spacing w:val="-1"/>
                      <w:lang w:val="en-GB"/>
                    </w:rPr>
                    <w:t>Agency's</w:t>
                  </w:r>
                  <w:r w:rsidRPr="007F7D58">
                    <w:rPr>
                      <w:spacing w:val="6"/>
                      <w:lang w:val="en-GB"/>
                    </w:rPr>
                    <w:t xml:space="preserve"> </w:t>
                  </w:r>
                  <w:r w:rsidRPr="007F7D58">
                    <w:rPr>
                      <w:spacing w:val="-1"/>
                      <w:lang w:val="en-GB"/>
                    </w:rPr>
                    <w:t>impact</w:t>
                  </w:r>
                  <w:r w:rsidRPr="007F7D58">
                    <w:rPr>
                      <w:spacing w:val="7"/>
                      <w:lang w:val="en-GB"/>
                    </w:rPr>
                    <w:t xml:space="preserve"> </w:t>
                  </w:r>
                  <w:r w:rsidRPr="007F7D58">
                    <w:rPr>
                      <w:lang w:val="en-GB"/>
                    </w:rPr>
                    <w:t>on</w:t>
                  </w:r>
                  <w:r w:rsidRPr="007F7D58">
                    <w:rPr>
                      <w:spacing w:val="7"/>
                      <w:lang w:val="en-GB"/>
                    </w:rPr>
                    <w:t xml:space="preserve"> </w:t>
                  </w:r>
                  <w:r w:rsidRPr="007F7D58">
                    <w:rPr>
                      <w:lang w:val="en-GB"/>
                    </w:rPr>
                    <w:t>practical</w:t>
                  </w:r>
                  <w:r w:rsidRPr="007F7D58">
                    <w:rPr>
                      <w:spacing w:val="7"/>
                      <w:lang w:val="en-GB"/>
                    </w:rPr>
                    <w:t xml:space="preserve"> </w:t>
                  </w:r>
                  <w:r w:rsidRPr="007F7D58">
                    <w:rPr>
                      <w:lang w:val="en-GB"/>
                    </w:rPr>
                    <w:t>cooperation</w:t>
                  </w:r>
                  <w:r w:rsidRPr="007F7D58">
                    <w:rPr>
                      <w:spacing w:val="7"/>
                      <w:lang w:val="en-GB"/>
                    </w:rPr>
                    <w:t xml:space="preserve"> </w:t>
                  </w:r>
                  <w:r w:rsidRPr="007F7D58">
                    <w:rPr>
                      <w:lang w:val="en-GB"/>
                    </w:rPr>
                    <w:t>on</w:t>
                  </w:r>
                  <w:r w:rsidRPr="007F7D58">
                    <w:rPr>
                      <w:spacing w:val="7"/>
                      <w:lang w:val="en-GB"/>
                    </w:rPr>
                    <w:t xml:space="preserve"> </w:t>
                  </w:r>
                  <w:r w:rsidRPr="007F7D58">
                    <w:rPr>
                      <w:spacing w:val="-1"/>
                      <w:lang w:val="en-GB"/>
                    </w:rPr>
                    <w:t>asylum-</w:t>
                  </w:r>
                  <w:r w:rsidRPr="007F7D58">
                    <w:rPr>
                      <w:spacing w:val="37"/>
                      <w:lang w:val="en-GB"/>
                    </w:rPr>
                    <w:t xml:space="preserve"> </w:t>
                  </w:r>
                  <w:r w:rsidRPr="007F7D58">
                    <w:rPr>
                      <w:lang w:val="en-GB"/>
                    </w:rPr>
                    <w:t>related</w:t>
                  </w:r>
                  <w:r w:rsidRPr="007F7D58">
                    <w:rPr>
                      <w:spacing w:val="19"/>
                      <w:lang w:val="en-GB"/>
                    </w:rPr>
                    <w:t xml:space="preserve"> </w:t>
                  </w:r>
                  <w:r w:rsidRPr="007F7D58">
                    <w:rPr>
                      <w:spacing w:val="-1"/>
                      <w:lang w:val="en-GB"/>
                    </w:rPr>
                    <w:t>matters</w:t>
                  </w:r>
                  <w:r w:rsidRPr="007F7D58">
                    <w:rPr>
                      <w:spacing w:val="19"/>
                      <w:lang w:val="en-GB"/>
                    </w:rPr>
                    <w:t xml:space="preserve"> </w:t>
                  </w:r>
                  <w:r w:rsidRPr="007F7D58">
                    <w:rPr>
                      <w:lang w:val="en-GB"/>
                    </w:rPr>
                    <w:t>and</w:t>
                  </w:r>
                  <w:r w:rsidRPr="007F7D58">
                    <w:rPr>
                      <w:spacing w:val="19"/>
                      <w:lang w:val="en-GB"/>
                    </w:rPr>
                    <w:t xml:space="preserve"> </w:t>
                  </w:r>
                  <w:r w:rsidRPr="007F7D58">
                    <w:rPr>
                      <w:lang w:val="en-GB"/>
                    </w:rPr>
                    <w:t>on</w:t>
                  </w:r>
                  <w:r w:rsidRPr="007F7D58">
                    <w:rPr>
                      <w:spacing w:val="19"/>
                      <w:lang w:val="en-GB"/>
                    </w:rPr>
                    <w:t xml:space="preserve"> </w:t>
                  </w:r>
                  <w:r w:rsidRPr="007F7D58">
                    <w:rPr>
                      <w:lang w:val="en-GB"/>
                    </w:rPr>
                    <w:t>the</w:t>
                  </w:r>
                  <w:r w:rsidRPr="007F7D58">
                    <w:rPr>
                      <w:spacing w:val="19"/>
                      <w:lang w:val="en-GB"/>
                    </w:rPr>
                    <w:t xml:space="preserve"> </w:t>
                  </w:r>
                  <w:r w:rsidRPr="007F7D58">
                    <w:rPr>
                      <w:lang w:val="en-GB"/>
                    </w:rPr>
                    <w:t>CEAS.</w:t>
                  </w:r>
                  <w:r w:rsidRPr="007F7D58">
                    <w:rPr>
                      <w:spacing w:val="19"/>
                      <w:lang w:val="en-GB"/>
                    </w:rPr>
                    <w:t xml:space="preserve"> </w:t>
                  </w:r>
                  <w:r w:rsidRPr="007F7D58">
                    <w:rPr>
                      <w:lang w:val="en-GB"/>
                    </w:rPr>
                    <w:t>The</w:t>
                  </w:r>
                  <w:r w:rsidRPr="007F7D58">
                    <w:rPr>
                      <w:spacing w:val="19"/>
                      <w:lang w:val="en-GB"/>
                    </w:rPr>
                    <w:t xml:space="preserve"> </w:t>
                  </w:r>
                  <w:r w:rsidRPr="007F7D58">
                    <w:rPr>
                      <w:spacing w:val="-1"/>
                      <w:lang w:val="en-GB"/>
                    </w:rPr>
                    <w:t>Commission</w:t>
                  </w:r>
                  <w:r w:rsidRPr="007F7D58">
                    <w:rPr>
                      <w:spacing w:val="19"/>
                      <w:lang w:val="en-GB"/>
                    </w:rPr>
                    <w:t xml:space="preserve"> </w:t>
                  </w:r>
                  <w:r w:rsidRPr="007F7D58">
                    <w:rPr>
                      <w:spacing w:val="-1"/>
                      <w:lang w:val="en-GB"/>
                    </w:rPr>
                    <w:t>must</w:t>
                  </w:r>
                  <w:r w:rsidRPr="007F7D58">
                    <w:rPr>
                      <w:spacing w:val="19"/>
                      <w:lang w:val="en-GB"/>
                    </w:rPr>
                    <w:t xml:space="preserve"> </w:t>
                  </w:r>
                  <w:r w:rsidRPr="007F7D58">
                    <w:rPr>
                      <w:lang w:val="en-GB"/>
                    </w:rPr>
                    <w:t>send</w:t>
                  </w:r>
                  <w:r w:rsidRPr="007F7D58">
                    <w:rPr>
                      <w:spacing w:val="19"/>
                      <w:lang w:val="en-GB"/>
                    </w:rPr>
                    <w:t xml:space="preserve"> </w:t>
                  </w:r>
                  <w:r w:rsidRPr="007F7D58">
                    <w:rPr>
                      <w:lang w:val="en-GB"/>
                    </w:rPr>
                    <w:t>the</w:t>
                  </w:r>
                  <w:r w:rsidRPr="007F7D58">
                    <w:rPr>
                      <w:spacing w:val="19"/>
                      <w:lang w:val="en-GB"/>
                    </w:rPr>
                    <w:t xml:space="preserve"> </w:t>
                  </w:r>
                  <w:r w:rsidRPr="007F7D58">
                    <w:rPr>
                      <w:lang w:val="en-GB"/>
                    </w:rPr>
                    <w:t>evaluation</w:t>
                  </w:r>
                  <w:r w:rsidRPr="007F7D58">
                    <w:rPr>
                      <w:spacing w:val="19"/>
                      <w:lang w:val="en-GB"/>
                    </w:rPr>
                    <w:t xml:space="preserve"> </w:t>
                  </w:r>
                  <w:r w:rsidRPr="007F7D58">
                    <w:rPr>
                      <w:lang w:val="en-GB"/>
                    </w:rPr>
                    <w:t>report</w:t>
                  </w:r>
                  <w:r w:rsidRPr="007F7D58">
                    <w:rPr>
                      <w:spacing w:val="31"/>
                      <w:lang w:val="en-GB"/>
                    </w:rPr>
                    <w:t xml:space="preserve"> </w:t>
                  </w:r>
                  <w:r w:rsidRPr="007F7D58">
                    <w:rPr>
                      <w:lang w:val="en-GB"/>
                    </w:rPr>
                    <w:t>together</w:t>
                  </w:r>
                  <w:r w:rsidRPr="007F7D58">
                    <w:rPr>
                      <w:spacing w:val="22"/>
                      <w:lang w:val="en-GB"/>
                    </w:rPr>
                    <w:t xml:space="preserve"> </w:t>
                  </w:r>
                  <w:r w:rsidRPr="007F7D58">
                    <w:rPr>
                      <w:lang w:val="en-GB"/>
                    </w:rPr>
                    <w:t>with</w:t>
                  </w:r>
                  <w:r w:rsidRPr="007F7D58">
                    <w:rPr>
                      <w:spacing w:val="22"/>
                      <w:lang w:val="en-GB"/>
                    </w:rPr>
                    <w:t xml:space="preserve"> </w:t>
                  </w:r>
                  <w:r w:rsidRPr="007F7D58">
                    <w:rPr>
                      <w:lang w:val="en-GB"/>
                    </w:rPr>
                    <w:t>its</w:t>
                  </w:r>
                  <w:r w:rsidRPr="007F7D58">
                    <w:rPr>
                      <w:spacing w:val="22"/>
                      <w:lang w:val="en-GB"/>
                    </w:rPr>
                    <w:t xml:space="preserve"> </w:t>
                  </w:r>
                  <w:r w:rsidRPr="007F7D58">
                    <w:rPr>
                      <w:lang w:val="en-GB"/>
                    </w:rPr>
                    <w:t>conclusions</w:t>
                  </w:r>
                  <w:r w:rsidRPr="007F7D58">
                    <w:rPr>
                      <w:spacing w:val="22"/>
                      <w:lang w:val="en-GB"/>
                    </w:rPr>
                    <w:t xml:space="preserve"> </w:t>
                  </w:r>
                  <w:r w:rsidRPr="007F7D58">
                    <w:rPr>
                      <w:spacing w:val="-1"/>
                      <w:lang w:val="en-GB"/>
                    </w:rPr>
                    <w:t>on</w:t>
                  </w:r>
                  <w:r w:rsidRPr="007F7D58">
                    <w:rPr>
                      <w:spacing w:val="22"/>
                      <w:lang w:val="en-GB"/>
                    </w:rPr>
                    <w:t xml:space="preserve"> </w:t>
                  </w:r>
                  <w:r w:rsidRPr="007F7D58">
                    <w:rPr>
                      <w:spacing w:val="-1"/>
                      <w:lang w:val="en-GB"/>
                    </w:rPr>
                    <w:t>the</w:t>
                  </w:r>
                  <w:r w:rsidRPr="007F7D58">
                    <w:rPr>
                      <w:spacing w:val="22"/>
                      <w:lang w:val="en-GB"/>
                    </w:rPr>
                    <w:t xml:space="preserve"> </w:t>
                  </w:r>
                  <w:r w:rsidRPr="007F7D58">
                    <w:rPr>
                      <w:spacing w:val="-1"/>
                      <w:lang w:val="en-GB"/>
                    </w:rPr>
                    <w:t>report</w:t>
                  </w:r>
                  <w:r w:rsidRPr="007F7D58">
                    <w:rPr>
                      <w:spacing w:val="22"/>
                      <w:lang w:val="en-GB"/>
                    </w:rPr>
                    <w:t xml:space="preserve"> </w:t>
                  </w:r>
                  <w:r w:rsidRPr="007F7D58">
                    <w:rPr>
                      <w:spacing w:val="-1"/>
                      <w:lang w:val="en-GB"/>
                    </w:rPr>
                    <w:t>to</w:t>
                  </w:r>
                  <w:r w:rsidRPr="007F7D58">
                    <w:rPr>
                      <w:spacing w:val="22"/>
                      <w:lang w:val="en-GB"/>
                    </w:rPr>
                    <w:t xml:space="preserve"> </w:t>
                  </w:r>
                  <w:r w:rsidRPr="007F7D58">
                    <w:rPr>
                      <w:spacing w:val="-1"/>
                      <w:lang w:val="en-GB"/>
                    </w:rPr>
                    <w:t>the</w:t>
                  </w:r>
                  <w:r w:rsidRPr="007F7D58">
                    <w:rPr>
                      <w:spacing w:val="22"/>
                      <w:lang w:val="en-GB"/>
                    </w:rPr>
                    <w:t xml:space="preserve"> </w:t>
                  </w:r>
                  <w:r w:rsidRPr="007F7D58">
                    <w:rPr>
                      <w:spacing w:val="-1"/>
                      <w:lang w:val="en-GB"/>
                    </w:rPr>
                    <w:t>European</w:t>
                  </w:r>
                  <w:r w:rsidRPr="007F7D58">
                    <w:rPr>
                      <w:spacing w:val="22"/>
                      <w:lang w:val="en-GB"/>
                    </w:rPr>
                    <w:t xml:space="preserve"> </w:t>
                  </w:r>
                  <w:r w:rsidRPr="007F7D58">
                    <w:rPr>
                      <w:spacing w:val="-1"/>
                      <w:lang w:val="en-GB"/>
                    </w:rPr>
                    <w:t>Parliament,</w:t>
                  </w:r>
                  <w:r w:rsidRPr="007F7D58">
                    <w:rPr>
                      <w:spacing w:val="22"/>
                      <w:lang w:val="en-GB"/>
                    </w:rPr>
                    <w:t xml:space="preserve"> </w:t>
                  </w:r>
                  <w:r w:rsidRPr="007F7D58">
                    <w:rPr>
                      <w:lang w:val="en-GB"/>
                    </w:rPr>
                    <w:t>the</w:t>
                  </w:r>
                  <w:r w:rsidRPr="007F7D58">
                    <w:rPr>
                      <w:spacing w:val="22"/>
                      <w:lang w:val="en-GB"/>
                    </w:rPr>
                    <w:t xml:space="preserve"> </w:t>
                  </w:r>
                  <w:r w:rsidRPr="007F7D58">
                    <w:rPr>
                      <w:lang w:val="en-GB"/>
                    </w:rPr>
                    <w:t>Council</w:t>
                  </w:r>
                  <w:r w:rsidRPr="007F7D58">
                    <w:rPr>
                      <w:spacing w:val="33"/>
                      <w:lang w:val="en-GB"/>
                    </w:rPr>
                    <w:t xml:space="preserve"> </w:t>
                  </w:r>
                  <w:r w:rsidRPr="007F7D58">
                    <w:rPr>
                      <w:lang w:val="en-GB"/>
                    </w:rPr>
                    <w:t xml:space="preserve">and the </w:t>
                  </w:r>
                  <w:r w:rsidRPr="007F7D58">
                    <w:rPr>
                      <w:spacing w:val="-1"/>
                      <w:lang w:val="en-GB"/>
                    </w:rPr>
                    <w:t>Management</w:t>
                  </w:r>
                  <w:r w:rsidRPr="007F7D58">
                    <w:rPr>
                      <w:lang w:val="en-GB"/>
                    </w:rPr>
                    <w:t xml:space="preserve"> Board. </w:t>
                  </w:r>
                  <w:r>
                    <w:t xml:space="preserve">The </w:t>
                  </w:r>
                  <w:proofErr w:type="spellStart"/>
                  <w:r>
                    <w:t>findings</w:t>
                  </w:r>
                  <w:proofErr w:type="spellEnd"/>
                  <w:r>
                    <w:rPr>
                      <w:spacing w:val="-1"/>
                    </w:rPr>
                    <w:t xml:space="preserve"> </w:t>
                  </w:r>
                  <w:proofErr w:type="spellStart"/>
                  <w:r>
                    <w:t>of</w:t>
                  </w:r>
                  <w:proofErr w:type="spellEnd"/>
                  <w:r>
                    <w:rPr>
                      <w:spacing w:val="-1"/>
                    </w:rPr>
                    <w:t xml:space="preserve"> </w:t>
                  </w:r>
                  <w:proofErr w:type="spellStart"/>
                  <w:r>
                    <w:t>the</w:t>
                  </w:r>
                  <w:proofErr w:type="spellEnd"/>
                  <w:r>
                    <w:rPr>
                      <w:spacing w:val="-1"/>
                    </w:rPr>
                    <w:t xml:space="preserve"> </w:t>
                  </w:r>
                  <w:proofErr w:type="spellStart"/>
                  <w:r>
                    <w:t>evaluation</w:t>
                  </w:r>
                  <w:proofErr w:type="spellEnd"/>
                  <w:r>
                    <w:rPr>
                      <w:spacing w:val="-1"/>
                    </w:rPr>
                    <w:t xml:space="preserve"> </w:t>
                  </w:r>
                  <w:r>
                    <w:t>must</w:t>
                  </w:r>
                  <w:r>
                    <w:rPr>
                      <w:spacing w:val="-1"/>
                    </w:rPr>
                    <w:t xml:space="preserve"> </w:t>
                  </w:r>
                  <w:proofErr w:type="spellStart"/>
                  <w:r>
                    <w:t>be</w:t>
                  </w:r>
                  <w:proofErr w:type="spellEnd"/>
                  <w:r>
                    <w:rPr>
                      <w:spacing w:val="-1"/>
                    </w:rPr>
                    <w:t xml:space="preserve"> </w:t>
                  </w:r>
                  <w:proofErr w:type="spellStart"/>
                  <w:r>
                    <w:rPr>
                      <w:spacing w:val="-1"/>
                    </w:rPr>
                    <w:t>made</w:t>
                  </w:r>
                  <w:proofErr w:type="spellEnd"/>
                  <w:r>
                    <w:rPr>
                      <w:spacing w:val="-1"/>
                    </w:rPr>
                    <w:t xml:space="preserve"> </w:t>
                  </w:r>
                  <w:proofErr w:type="spellStart"/>
                  <w:r>
                    <w:t>public</w:t>
                  </w:r>
                  <w:proofErr w:type="spellEnd"/>
                  <w:r>
                    <w:t>.</w:t>
                  </w:r>
                </w:p>
              </w:txbxContent>
            </v:textbox>
            <w10:wrap type="none"/>
            <w10:anchorlock/>
          </v:shape>
        </w:pict>
      </w:r>
    </w:p>
    <w:p w:rsidR="007626D3" w:rsidRDefault="00A265C9">
      <w:pPr>
        <w:pStyle w:val="berschrift3"/>
        <w:numPr>
          <w:ilvl w:val="1"/>
          <w:numId w:val="28"/>
        </w:numPr>
        <w:tabs>
          <w:tab w:val="left" w:pos="1808"/>
        </w:tabs>
        <w:kinsoku w:val="0"/>
        <w:overflowPunct w:val="0"/>
        <w:spacing w:before="124"/>
        <w:rPr>
          <w:b w:val="0"/>
          <w:bCs w:val="0"/>
        </w:rPr>
      </w:pPr>
      <w:bookmarkStart w:id="38" w:name="2.2._Management_and_control_system"/>
      <w:bookmarkEnd w:id="38"/>
      <w:r>
        <w:t>Management</w:t>
      </w:r>
      <w:r>
        <w:rPr>
          <w:spacing w:val="-1"/>
        </w:rPr>
        <w:t xml:space="preserve"> </w:t>
      </w:r>
      <w:proofErr w:type="spellStart"/>
      <w:r>
        <w:t>and</w:t>
      </w:r>
      <w:proofErr w:type="spellEnd"/>
      <w:r>
        <w:rPr>
          <w:spacing w:val="-1"/>
        </w:rPr>
        <w:t xml:space="preserve"> </w:t>
      </w:r>
      <w:proofErr w:type="spellStart"/>
      <w:r>
        <w:t>control</w:t>
      </w:r>
      <w:proofErr w:type="spellEnd"/>
      <w:r>
        <w:rPr>
          <w:spacing w:val="-1"/>
        </w:rPr>
        <w:t xml:space="preserve"> </w:t>
      </w:r>
      <w:proofErr w:type="spellStart"/>
      <w:r>
        <w:t>system</w:t>
      </w:r>
      <w:proofErr w:type="spellEnd"/>
    </w:p>
    <w:p w:rsidR="007626D3" w:rsidRDefault="00A265C9">
      <w:pPr>
        <w:numPr>
          <w:ilvl w:val="2"/>
          <w:numId w:val="13"/>
        </w:numPr>
        <w:tabs>
          <w:tab w:val="left" w:pos="1808"/>
        </w:tabs>
        <w:kinsoku w:val="0"/>
        <w:overflowPunct w:val="0"/>
        <w:spacing w:before="119"/>
      </w:pPr>
      <w:bookmarkStart w:id="39" w:name="2.2.1._Risks_identified"/>
      <w:bookmarkEnd w:id="39"/>
      <w:proofErr w:type="spellStart"/>
      <w:r>
        <w:rPr>
          <w:i/>
          <w:iCs/>
        </w:rPr>
        <w:t>Risks</w:t>
      </w:r>
      <w:proofErr w:type="spellEnd"/>
      <w:r>
        <w:rPr>
          <w:i/>
          <w:iCs/>
        </w:rPr>
        <w:t xml:space="preserve"> </w:t>
      </w:r>
      <w:proofErr w:type="spellStart"/>
      <w:r>
        <w:rPr>
          <w:i/>
          <w:iCs/>
          <w:spacing w:val="-1"/>
        </w:rPr>
        <w:t>identified</w:t>
      </w:r>
      <w:proofErr w:type="spellEnd"/>
    </w:p>
    <w:p w:rsidR="007626D3" w:rsidRDefault="007626D3">
      <w:pPr>
        <w:kinsoku w:val="0"/>
        <w:overflowPunct w:val="0"/>
        <w:rPr>
          <w:sz w:val="11"/>
          <w:szCs w:val="11"/>
        </w:rPr>
      </w:pPr>
    </w:p>
    <w:p w:rsidR="007626D3" w:rsidRDefault="007E3413">
      <w:pPr>
        <w:kinsoku w:val="0"/>
        <w:overflowPunct w:val="0"/>
        <w:spacing w:line="5222" w:lineRule="exact"/>
        <w:ind w:left="1694"/>
        <w:rPr>
          <w:position w:val="-104"/>
          <w:sz w:val="20"/>
          <w:szCs w:val="20"/>
        </w:rPr>
      </w:pPr>
      <w:r>
        <w:rPr>
          <w:noProof/>
          <w:position w:val="-104"/>
          <w:sz w:val="20"/>
          <w:szCs w:val="20"/>
        </w:rPr>
      </w:r>
      <w:r>
        <w:rPr>
          <w:noProof/>
          <w:position w:val="-104"/>
          <w:sz w:val="20"/>
          <w:szCs w:val="20"/>
        </w:rPr>
        <w:pict>
          <v:shape id="Text Box 339" o:spid="_x0000_s1326" type="#_x0000_t202" style="width:422.5pt;height:261.15pt;visibility:visible;mso-position-horizontal-relative:char;mso-position-vertical-relative:line" filled="f" strokeweight=".58pt">
            <v:textbox inset="0,0,0,0">
              <w:txbxContent>
                <w:p w:rsidR="00700462" w:rsidRDefault="00700462">
                  <w:pPr>
                    <w:pStyle w:val="Textkrper"/>
                    <w:numPr>
                      <w:ilvl w:val="0"/>
                      <w:numId w:val="12"/>
                    </w:numPr>
                    <w:tabs>
                      <w:tab w:val="left" w:pos="307"/>
                    </w:tabs>
                    <w:kinsoku w:val="0"/>
                    <w:overflowPunct w:val="0"/>
                    <w:spacing w:before="22"/>
                    <w:ind w:right="111" w:firstLine="0"/>
                    <w:jc w:val="both"/>
                  </w:pPr>
                  <w:r w:rsidRPr="007F7D58">
                    <w:rPr>
                      <w:lang w:val="en-GB"/>
                    </w:rPr>
                    <w:t>An</w:t>
                  </w:r>
                  <w:r w:rsidRPr="007F7D58">
                    <w:rPr>
                      <w:spacing w:val="52"/>
                      <w:lang w:val="en-GB"/>
                    </w:rPr>
                    <w:t xml:space="preserve"> </w:t>
                  </w:r>
                  <w:r w:rsidRPr="007F7D58">
                    <w:rPr>
                      <w:spacing w:val="-1"/>
                      <w:lang w:val="en-GB"/>
                    </w:rPr>
                    <w:t>extension</w:t>
                  </w:r>
                  <w:r w:rsidRPr="007F7D58">
                    <w:rPr>
                      <w:spacing w:val="52"/>
                      <w:lang w:val="en-GB"/>
                    </w:rPr>
                    <w:t xml:space="preserve"> </w:t>
                  </w:r>
                  <w:r w:rsidRPr="007F7D58">
                    <w:rPr>
                      <w:lang w:val="en-GB"/>
                    </w:rPr>
                    <w:t>of</w:t>
                  </w:r>
                  <w:r w:rsidRPr="007F7D58">
                    <w:rPr>
                      <w:spacing w:val="52"/>
                      <w:lang w:val="en-GB"/>
                    </w:rPr>
                    <w:t xml:space="preserve"> </w:t>
                  </w:r>
                  <w:r w:rsidRPr="007F7D58">
                    <w:rPr>
                      <w:lang w:val="en-GB"/>
                    </w:rPr>
                    <w:t>the</w:t>
                  </w:r>
                  <w:r w:rsidRPr="007F7D58">
                    <w:rPr>
                      <w:spacing w:val="52"/>
                      <w:lang w:val="en-GB"/>
                    </w:rPr>
                    <w:t xml:space="preserve"> </w:t>
                  </w:r>
                  <w:r w:rsidRPr="007F7D58">
                    <w:rPr>
                      <w:spacing w:val="-1"/>
                      <w:lang w:val="en-GB"/>
                    </w:rPr>
                    <w:t>Agency's</w:t>
                  </w:r>
                  <w:r w:rsidRPr="007F7D58">
                    <w:rPr>
                      <w:spacing w:val="52"/>
                      <w:lang w:val="en-GB"/>
                    </w:rPr>
                    <w:t xml:space="preserve"> </w:t>
                  </w:r>
                  <w:r w:rsidRPr="007F7D58">
                    <w:rPr>
                      <w:lang w:val="en-GB"/>
                    </w:rPr>
                    <w:t>existing</w:t>
                  </w:r>
                  <w:r w:rsidRPr="007F7D58">
                    <w:rPr>
                      <w:spacing w:val="52"/>
                      <w:lang w:val="en-GB"/>
                    </w:rPr>
                    <w:t xml:space="preserve"> </w:t>
                  </w:r>
                  <w:r w:rsidRPr="007F7D58">
                    <w:rPr>
                      <w:spacing w:val="-1"/>
                      <w:lang w:val="en-GB"/>
                    </w:rPr>
                    <w:t>competences</w:t>
                  </w:r>
                  <w:r w:rsidRPr="007F7D58">
                    <w:rPr>
                      <w:spacing w:val="52"/>
                      <w:lang w:val="en-GB"/>
                    </w:rPr>
                    <w:t xml:space="preserve"> </w:t>
                  </w:r>
                  <w:r w:rsidRPr="007F7D58">
                    <w:rPr>
                      <w:lang w:val="en-GB"/>
                    </w:rPr>
                    <w:t>is</w:t>
                  </w:r>
                  <w:r w:rsidRPr="007F7D58">
                    <w:rPr>
                      <w:spacing w:val="52"/>
                      <w:lang w:val="en-GB"/>
                    </w:rPr>
                    <w:t xml:space="preserve"> </w:t>
                  </w:r>
                  <w:r w:rsidRPr="007F7D58">
                    <w:rPr>
                      <w:spacing w:val="-1"/>
                      <w:lang w:val="en-GB"/>
                    </w:rPr>
                    <w:t>necessary</w:t>
                  </w:r>
                  <w:r w:rsidRPr="007F7D58">
                    <w:rPr>
                      <w:spacing w:val="52"/>
                      <w:lang w:val="en-GB"/>
                    </w:rPr>
                    <w:t xml:space="preserve"> </w:t>
                  </w:r>
                  <w:r w:rsidRPr="007F7D58">
                    <w:rPr>
                      <w:lang w:val="en-GB"/>
                    </w:rPr>
                    <w:t>to</w:t>
                  </w:r>
                  <w:r w:rsidRPr="007F7D58">
                    <w:rPr>
                      <w:spacing w:val="52"/>
                      <w:lang w:val="en-GB"/>
                    </w:rPr>
                    <w:t xml:space="preserve"> </w:t>
                  </w:r>
                  <w:r w:rsidRPr="007F7D58">
                    <w:rPr>
                      <w:lang w:val="en-GB"/>
                    </w:rPr>
                    <w:t>ensure</w:t>
                  </w:r>
                  <w:r w:rsidRPr="007F7D58">
                    <w:rPr>
                      <w:spacing w:val="52"/>
                      <w:lang w:val="en-GB"/>
                    </w:rPr>
                    <w:t xml:space="preserve"> </w:t>
                  </w:r>
                  <w:r w:rsidRPr="007F7D58">
                    <w:rPr>
                      <w:lang w:val="en-GB"/>
                    </w:rPr>
                    <w:t>the</w:t>
                  </w:r>
                  <w:r w:rsidRPr="007F7D58">
                    <w:rPr>
                      <w:spacing w:val="61"/>
                      <w:lang w:val="en-GB"/>
                    </w:rPr>
                    <w:t xml:space="preserve"> </w:t>
                  </w:r>
                  <w:r w:rsidRPr="007F7D58">
                    <w:rPr>
                      <w:spacing w:val="-1"/>
                      <w:lang w:val="en-GB"/>
                    </w:rPr>
                    <w:t>implementation</w:t>
                  </w:r>
                  <w:r w:rsidRPr="007F7D58">
                    <w:rPr>
                      <w:spacing w:val="4"/>
                      <w:lang w:val="en-GB"/>
                    </w:rPr>
                    <w:t xml:space="preserve"> </w:t>
                  </w:r>
                  <w:r w:rsidRPr="007F7D58">
                    <w:rPr>
                      <w:lang w:val="en-GB"/>
                    </w:rPr>
                    <w:t>of</w:t>
                  </w:r>
                  <w:r w:rsidRPr="007F7D58">
                    <w:rPr>
                      <w:spacing w:val="4"/>
                      <w:lang w:val="en-GB"/>
                    </w:rPr>
                    <w:t xml:space="preserve"> </w:t>
                  </w:r>
                  <w:r w:rsidRPr="007F7D58">
                    <w:rPr>
                      <w:lang w:val="en-GB"/>
                    </w:rPr>
                    <w:t>the</w:t>
                  </w:r>
                  <w:r w:rsidRPr="007F7D58">
                    <w:rPr>
                      <w:spacing w:val="4"/>
                      <w:lang w:val="en-GB"/>
                    </w:rPr>
                    <w:t xml:space="preserve"> </w:t>
                  </w:r>
                  <w:r w:rsidRPr="007F7D58">
                    <w:rPr>
                      <w:spacing w:val="-1"/>
                      <w:lang w:val="en-GB"/>
                    </w:rPr>
                    <w:t>CEAS</w:t>
                  </w:r>
                  <w:r w:rsidRPr="007F7D58">
                    <w:rPr>
                      <w:spacing w:val="4"/>
                      <w:lang w:val="en-GB"/>
                    </w:rPr>
                    <w:t xml:space="preserve"> </w:t>
                  </w:r>
                  <w:r w:rsidRPr="007F7D58">
                    <w:rPr>
                      <w:lang w:val="en-GB"/>
                    </w:rPr>
                    <w:t>and</w:t>
                  </w:r>
                  <w:r w:rsidRPr="007F7D58">
                    <w:rPr>
                      <w:spacing w:val="4"/>
                      <w:lang w:val="en-GB"/>
                    </w:rPr>
                    <w:t xml:space="preserve"> </w:t>
                  </w:r>
                  <w:r w:rsidRPr="007F7D58">
                    <w:rPr>
                      <w:lang w:val="en-GB"/>
                    </w:rPr>
                    <w:t>that</w:t>
                  </w:r>
                  <w:r w:rsidRPr="007F7D58">
                    <w:rPr>
                      <w:spacing w:val="4"/>
                      <w:lang w:val="en-GB"/>
                    </w:rPr>
                    <w:t xml:space="preserve"> </w:t>
                  </w:r>
                  <w:r w:rsidRPr="007F7D58">
                    <w:rPr>
                      <w:lang w:val="en-GB"/>
                    </w:rPr>
                    <w:t>of</w:t>
                  </w:r>
                  <w:r w:rsidRPr="007F7D58">
                    <w:rPr>
                      <w:spacing w:val="4"/>
                      <w:lang w:val="en-GB"/>
                    </w:rPr>
                    <w:t xml:space="preserve"> </w:t>
                  </w:r>
                  <w:r w:rsidRPr="007F7D58">
                    <w:rPr>
                      <w:spacing w:val="-1"/>
                      <w:lang w:val="en-GB"/>
                    </w:rPr>
                    <w:t>the</w:t>
                  </w:r>
                  <w:r w:rsidRPr="007F7D58">
                    <w:rPr>
                      <w:spacing w:val="4"/>
                      <w:lang w:val="en-GB"/>
                    </w:rPr>
                    <w:t xml:space="preserve"> </w:t>
                  </w:r>
                  <w:r w:rsidRPr="007F7D58">
                    <w:rPr>
                      <w:spacing w:val="-1"/>
                      <w:lang w:val="en-GB"/>
                    </w:rPr>
                    <w:t>reformed</w:t>
                  </w:r>
                  <w:r w:rsidRPr="007F7D58">
                    <w:rPr>
                      <w:spacing w:val="6"/>
                      <w:lang w:val="en-GB"/>
                    </w:rPr>
                    <w:t xml:space="preserve"> </w:t>
                  </w:r>
                  <w:r w:rsidRPr="007F7D58">
                    <w:rPr>
                      <w:lang w:val="en-GB"/>
                    </w:rPr>
                    <w:t>Dublin</w:t>
                  </w:r>
                  <w:r w:rsidRPr="007F7D58">
                    <w:rPr>
                      <w:spacing w:val="4"/>
                      <w:lang w:val="en-GB"/>
                    </w:rPr>
                    <w:t xml:space="preserve"> </w:t>
                  </w:r>
                  <w:r w:rsidRPr="007F7D58">
                    <w:rPr>
                      <w:spacing w:val="-1"/>
                      <w:lang w:val="en-GB"/>
                    </w:rPr>
                    <w:t>system.</w:t>
                  </w:r>
                  <w:r w:rsidRPr="007F7D58">
                    <w:rPr>
                      <w:spacing w:val="4"/>
                      <w:lang w:val="en-GB"/>
                    </w:rPr>
                    <w:t xml:space="preserve"> </w:t>
                  </w:r>
                  <w:r w:rsidRPr="007F7D58">
                    <w:rPr>
                      <w:spacing w:val="-1"/>
                      <w:lang w:val="en-GB"/>
                    </w:rPr>
                    <w:t>Reinforcement</w:t>
                  </w:r>
                  <w:r w:rsidRPr="007F7D58">
                    <w:rPr>
                      <w:spacing w:val="71"/>
                      <w:lang w:val="en-GB"/>
                    </w:rPr>
                    <w:t xml:space="preserve"> </w:t>
                  </w:r>
                  <w:r w:rsidRPr="007F7D58">
                    <w:rPr>
                      <w:spacing w:val="-1"/>
                      <w:lang w:val="en-GB"/>
                    </w:rPr>
                    <w:t>of</w:t>
                  </w:r>
                  <w:r w:rsidRPr="007F7D58">
                    <w:rPr>
                      <w:spacing w:val="38"/>
                      <w:lang w:val="en-GB"/>
                    </w:rPr>
                    <w:t xml:space="preserve"> </w:t>
                  </w:r>
                  <w:r w:rsidRPr="007F7D58">
                    <w:rPr>
                      <w:spacing w:val="-1"/>
                      <w:lang w:val="en-GB"/>
                    </w:rPr>
                    <w:t>the</w:t>
                  </w:r>
                  <w:r w:rsidRPr="007F7D58">
                    <w:rPr>
                      <w:spacing w:val="38"/>
                      <w:lang w:val="en-GB"/>
                    </w:rPr>
                    <w:t xml:space="preserve"> </w:t>
                  </w:r>
                  <w:r w:rsidRPr="007F7D58">
                    <w:rPr>
                      <w:spacing w:val="-1"/>
                      <w:lang w:val="en-GB"/>
                    </w:rPr>
                    <w:t>Agency's</w:t>
                  </w:r>
                  <w:r w:rsidRPr="007F7D58">
                    <w:rPr>
                      <w:spacing w:val="38"/>
                      <w:lang w:val="en-GB"/>
                    </w:rPr>
                    <w:t xml:space="preserve"> </w:t>
                  </w:r>
                  <w:r w:rsidRPr="007F7D58">
                    <w:rPr>
                      <w:spacing w:val="-1"/>
                      <w:lang w:val="en-GB"/>
                    </w:rPr>
                    <w:t>staffing</w:t>
                  </w:r>
                  <w:r w:rsidRPr="007F7D58">
                    <w:rPr>
                      <w:spacing w:val="38"/>
                      <w:lang w:val="en-GB"/>
                    </w:rPr>
                    <w:t xml:space="preserve"> </w:t>
                  </w:r>
                  <w:r w:rsidRPr="007F7D58">
                    <w:rPr>
                      <w:spacing w:val="-1"/>
                      <w:lang w:val="en-GB"/>
                    </w:rPr>
                    <w:t>and</w:t>
                  </w:r>
                  <w:r w:rsidRPr="007F7D58">
                    <w:rPr>
                      <w:spacing w:val="38"/>
                      <w:lang w:val="en-GB"/>
                    </w:rPr>
                    <w:t xml:space="preserve"> </w:t>
                  </w:r>
                  <w:r w:rsidRPr="007F7D58">
                    <w:rPr>
                      <w:spacing w:val="-1"/>
                      <w:lang w:val="en-GB"/>
                    </w:rPr>
                    <w:t>resources</w:t>
                  </w:r>
                  <w:r w:rsidRPr="007F7D58">
                    <w:rPr>
                      <w:spacing w:val="38"/>
                      <w:lang w:val="en-GB"/>
                    </w:rPr>
                    <w:t xml:space="preserve"> </w:t>
                  </w:r>
                  <w:r w:rsidRPr="007F7D58">
                    <w:rPr>
                      <w:spacing w:val="-1"/>
                      <w:lang w:val="en-GB"/>
                    </w:rPr>
                    <w:t>is</w:t>
                  </w:r>
                  <w:r w:rsidRPr="007F7D58">
                    <w:rPr>
                      <w:spacing w:val="38"/>
                      <w:lang w:val="en-GB"/>
                    </w:rPr>
                    <w:t xml:space="preserve"> </w:t>
                  </w:r>
                  <w:r w:rsidRPr="007F7D58">
                    <w:rPr>
                      <w:spacing w:val="-1"/>
                      <w:lang w:val="en-GB"/>
                    </w:rPr>
                    <w:t>necessary</w:t>
                  </w:r>
                  <w:r w:rsidRPr="007F7D58">
                    <w:rPr>
                      <w:spacing w:val="38"/>
                      <w:lang w:val="en-GB"/>
                    </w:rPr>
                    <w:t xml:space="preserve"> </w:t>
                  </w:r>
                  <w:r w:rsidRPr="007F7D58">
                    <w:rPr>
                      <w:lang w:val="en-GB"/>
                    </w:rPr>
                    <w:t>to</w:t>
                  </w:r>
                  <w:r w:rsidRPr="007F7D58">
                    <w:rPr>
                      <w:spacing w:val="38"/>
                      <w:lang w:val="en-GB"/>
                    </w:rPr>
                    <w:t xml:space="preserve"> </w:t>
                  </w:r>
                  <w:r w:rsidRPr="007F7D58">
                    <w:rPr>
                      <w:spacing w:val="-1"/>
                      <w:lang w:val="en-GB"/>
                    </w:rPr>
                    <w:t>ensure</w:t>
                  </w:r>
                  <w:r w:rsidRPr="007F7D58">
                    <w:rPr>
                      <w:spacing w:val="38"/>
                      <w:lang w:val="en-GB"/>
                    </w:rPr>
                    <w:t xml:space="preserve"> </w:t>
                  </w:r>
                  <w:r w:rsidRPr="007F7D58">
                    <w:rPr>
                      <w:spacing w:val="-1"/>
                      <w:lang w:val="en-GB"/>
                    </w:rPr>
                    <w:t>the</w:t>
                  </w:r>
                  <w:r w:rsidRPr="007F7D58">
                    <w:rPr>
                      <w:spacing w:val="38"/>
                      <w:lang w:val="en-GB"/>
                    </w:rPr>
                    <w:t xml:space="preserve"> </w:t>
                  </w:r>
                  <w:r w:rsidRPr="007F7D58">
                    <w:rPr>
                      <w:spacing w:val="-1"/>
                      <w:lang w:val="en-GB"/>
                    </w:rPr>
                    <w:t>fulfilment</w:t>
                  </w:r>
                  <w:r w:rsidRPr="007F7D58">
                    <w:rPr>
                      <w:spacing w:val="38"/>
                      <w:lang w:val="en-GB"/>
                    </w:rPr>
                    <w:t xml:space="preserve"> </w:t>
                  </w:r>
                  <w:r w:rsidRPr="007F7D58">
                    <w:rPr>
                      <w:lang w:val="en-GB"/>
                    </w:rPr>
                    <w:t>of</w:t>
                  </w:r>
                  <w:r w:rsidRPr="007F7D58">
                    <w:rPr>
                      <w:spacing w:val="37"/>
                      <w:lang w:val="en-GB"/>
                    </w:rPr>
                    <w:t xml:space="preserve"> </w:t>
                  </w:r>
                  <w:r w:rsidRPr="007F7D58">
                    <w:rPr>
                      <w:lang w:val="en-GB"/>
                    </w:rPr>
                    <w:t>its</w:t>
                  </w:r>
                  <w:r w:rsidRPr="007F7D58">
                    <w:rPr>
                      <w:spacing w:val="45"/>
                      <w:lang w:val="en-GB"/>
                    </w:rPr>
                    <w:t xml:space="preserve"> </w:t>
                  </w:r>
                  <w:r w:rsidRPr="007F7D58">
                    <w:rPr>
                      <w:spacing w:val="-1"/>
                      <w:lang w:val="en-GB"/>
                    </w:rPr>
                    <w:t>mission.</w:t>
                  </w:r>
                  <w:r w:rsidRPr="007F7D58">
                    <w:rPr>
                      <w:lang w:val="en-GB"/>
                    </w:rPr>
                    <w:t xml:space="preserve"> </w:t>
                  </w:r>
                  <w:proofErr w:type="spellStart"/>
                  <w:r>
                    <w:rPr>
                      <w:spacing w:val="-1"/>
                    </w:rPr>
                    <w:t>Without</w:t>
                  </w:r>
                  <w:proofErr w:type="spellEnd"/>
                  <w:r>
                    <w:t xml:space="preserve"> </w:t>
                  </w:r>
                  <w:proofErr w:type="spellStart"/>
                  <w:r>
                    <w:t>these</w:t>
                  </w:r>
                  <w:proofErr w:type="spellEnd"/>
                  <w:r>
                    <w:t xml:space="preserve"> </w:t>
                  </w:r>
                  <w:proofErr w:type="spellStart"/>
                  <w:r>
                    <w:t>changes</w:t>
                  </w:r>
                  <w:proofErr w:type="spellEnd"/>
                  <w:r>
                    <w:t xml:space="preserve">, </w:t>
                  </w:r>
                  <w:proofErr w:type="spellStart"/>
                  <w:r>
                    <w:t>the</w:t>
                  </w:r>
                  <w:proofErr w:type="spellEnd"/>
                  <w:r>
                    <w:t xml:space="preserve"> CEAS </w:t>
                  </w:r>
                  <w:proofErr w:type="spellStart"/>
                  <w:r>
                    <w:t>is</w:t>
                  </w:r>
                  <w:proofErr w:type="spellEnd"/>
                  <w:r>
                    <w:t xml:space="preserve"> </w:t>
                  </w:r>
                  <w:proofErr w:type="spellStart"/>
                  <w:r>
                    <w:t>put</w:t>
                  </w:r>
                  <w:proofErr w:type="spellEnd"/>
                  <w:r>
                    <w:t xml:space="preserve"> </w:t>
                  </w:r>
                  <w:proofErr w:type="spellStart"/>
                  <w:r>
                    <w:t>at</w:t>
                  </w:r>
                  <w:proofErr w:type="spellEnd"/>
                  <w:r>
                    <w:t xml:space="preserve"> </w:t>
                  </w:r>
                  <w:proofErr w:type="spellStart"/>
                  <w:r>
                    <w:t>risk</w:t>
                  </w:r>
                  <w:proofErr w:type="spellEnd"/>
                  <w:r>
                    <w:t>.</w:t>
                  </w:r>
                </w:p>
                <w:p w:rsidR="00700462" w:rsidRPr="007F7D58" w:rsidRDefault="00700462">
                  <w:pPr>
                    <w:pStyle w:val="Textkrper"/>
                    <w:numPr>
                      <w:ilvl w:val="0"/>
                      <w:numId w:val="12"/>
                    </w:numPr>
                    <w:tabs>
                      <w:tab w:val="left" w:pos="339"/>
                    </w:tabs>
                    <w:kinsoku w:val="0"/>
                    <w:overflowPunct w:val="0"/>
                    <w:ind w:right="110" w:firstLine="0"/>
                    <w:jc w:val="both"/>
                    <w:rPr>
                      <w:spacing w:val="-1"/>
                      <w:lang w:val="en-GB"/>
                    </w:rPr>
                  </w:pPr>
                  <w:r w:rsidRPr="007F7D58">
                    <w:rPr>
                      <w:lang w:val="en-GB"/>
                    </w:rPr>
                    <w:t>Large</w:t>
                  </w:r>
                  <w:r w:rsidRPr="007F7D58">
                    <w:rPr>
                      <w:spacing w:val="25"/>
                      <w:lang w:val="en-GB"/>
                    </w:rPr>
                    <w:t xml:space="preserve"> </w:t>
                  </w:r>
                  <w:r w:rsidRPr="007F7D58">
                    <w:rPr>
                      <w:lang w:val="en-GB"/>
                    </w:rPr>
                    <w:t>and</w:t>
                  </w:r>
                  <w:r w:rsidRPr="007F7D58">
                    <w:rPr>
                      <w:spacing w:val="25"/>
                      <w:lang w:val="en-GB"/>
                    </w:rPr>
                    <w:t xml:space="preserve"> </w:t>
                  </w:r>
                  <w:r w:rsidRPr="007F7D58">
                    <w:rPr>
                      <w:lang w:val="en-GB"/>
                    </w:rPr>
                    <w:t>uncontrolled</w:t>
                  </w:r>
                  <w:r w:rsidRPr="007F7D58">
                    <w:rPr>
                      <w:spacing w:val="25"/>
                      <w:lang w:val="en-GB"/>
                    </w:rPr>
                    <w:t xml:space="preserve"> </w:t>
                  </w:r>
                  <w:r w:rsidRPr="007F7D58">
                    <w:rPr>
                      <w:spacing w:val="-1"/>
                      <w:lang w:val="en-GB"/>
                    </w:rPr>
                    <w:t>migratory</w:t>
                  </w:r>
                  <w:r w:rsidRPr="007F7D58">
                    <w:rPr>
                      <w:spacing w:val="25"/>
                      <w:lang w:val="en-GB"/>
                    </w:rPr>
                    <w:t xml:space="preserve"> </w:t>
                  </w:r>
                  <w:r w:rsidRPr="007F7D58">
                    <w:rPr>
                      <w:spacing w:val="-1"/>
                      <w:lang w:val="en-GB"/>
                    </w:rPr>
                    <w:t>flows</w:t>
                  </w:r>
                  <w:r w:rsidRPr="007F7D58">
                    <w:rPr>
                      <w:spacing w:val="25"/>
                      <w:lang w:val="en-GB"/>
                    </w:rPr>
                    <w:t xml:space="preserve"> </w:t>
                  </w:r>
                  <w:r w:rsidRPr="007F7D58">
                    <w:rPr>
                      <w:lang w:val="en-GB"/>
                    </w:rPr>
                    <w:t>which</w:t>
                  </w:r>
                  <w:r w:rsidRPr="007F7D58">
                    <w:rPr>
                      <w:spacing w:val="25"/>
                      <w:lang w:val="en-GB"/>
                    </w:rPr>
                    <w:t xml:space="preserve"> </w:t>
                  </w:r>
                  <w:r w:rsidRPr="007F7D58">
                    <w:rPr>
                      <w:lang w:val="en-GB"/>
                    </w:rPr>
                    <w:t>continue</w:t>
                  </w:r>
                  <w:r w:rsidRPr="007F7D58">
                    <w:rPr>
                      <w:spacing w:val="25"/>
                      <w:lang w:val="en-GB"/>
                    </w:rPr>
                    <w:t xml:space="preserve"> </w:t>
                  </w:r>
                  <w:r w:rsidRPr="007F7D58">
                    <w:rPr>
                      <w:lang w:val="en-GB"/>
                    </w:rPr>
                    <w:t>to</w:t>
                  </w:r>
                  <w:r w:rsidRPr="007F7D58">
                    <w:rPr>
                      <w:spacing w:val="25"/>
                      <w:lang w:val="en-GB"/>
                    </w:rPr>
                    <w:t xml:space="preserve"> </w:t>
                  </w:r>
                  <w:r w:rsidRPr="007F7D58">
                    <w:rPr>
                      <w:lang w:val="en-GB"/>
                    </w:rPr>
                    <w:t>put</w:t>
                  </w:r>
                  <w:r w:rsidRPr="007F7D58">
                    <w:rPr>
                      <w:spacing w:val="25"/>
                      <w:lang w:val="en-GB"/>
                    </w:rPr>
                    <w:t xml:space="preserve"> </w:t>
                  </w:r>
                  <w:r w:rsidRPr="007F7D58">
                    <w:rPr>
                      <w:lang w:val="en-GB"/>
                    </w:rPr>
                    <w:t>asylum</w:t>
                  </w:r>
                  <w:r w:rsidRPr="007F7D58">
                    <w:rPr>
                      <w:spacing w:val="23"/>
                      <w:lang w:val="en-GB"/>
                    </w:rPr>
                    <w:t xml:space="preserve"> </w:t>
                  </w:r>
                  <w:r w:rsidRPr="007F7D58">
                    <w:rPr>
                      <w:lang w:val="en-GB"/>
                    </w:rPr>
                    <w:t>and</w:t>
                  </w:r>
                  <w:r w:rsidRPr="007F7D58">
                    <w:rPr>
                      <w:spacing w:val="21"/>
                      <w:lang w:val="en-GB"/>
                    </w:rPr>
                    <w:t xml:space="preserve"> </w:t>
                  </w:r>
                  <w:r w:rsidRPr="007F7D58">
                    <w:rPr>
                      <w:spacing w:val="-1"/>
                      <w:lang w:val="en-GB"/>
                    </w:rPr>
                    <w:t>reception</w:t>
                  </w:r>
                  <w:r w:rsidRPr="007F7D58">
                    <w:rPr>
                      <w:spacing w:val="46"/>
                      <w:lang w:val="en-GB"/>
                    </w:rPr>
                    <w:t xml:space="preserve"> </w:t>
                  </w:r>
                  <w:r w:rsidRPr="007F7D58">
                    <w:rPr>
                      <w:spacing w:val="-1"/>
                      <w:lang w:val="en-GB"/>
                    </w:rPr>
                    <w:t>systems</w:t>
                  </w:r>
                  <w:r w:rsidRPr="007F7D58">
                    <w:rPr>
                      <w:spacing w:val="46"/>
                      <w:lang w:val="en-GB"/>
                    </w:rPr>
                    <w:t xml:space="preserve"> </w:t>
                  </w:r>
                  <w:r w:rsidRPr="007F7D58">
                    <w:rPr>
                      <w:lang w:val="en-GB"/>
                    </w:rPr>
                    <w:t>under</w:t>
                  </w:r>
                  <w:r w:rsidRPr="007F7D58">
                    <w:rPr>
                      <w:spacing w:val="46"/>
                      <w:lang w:val="en-GB"/>
                    </w:rPr>
                    <w:t xml:space="preserve"> </w:t>
                  </w:r>
                  <w:r w:rsidRPr="007F7D58">
                    <w:rPr>
                      <w:spacing w:val="-1"/>
                      <w:lang w:val="en-GB"/>
                    </w:rPr>
                    <w:t>pressure</w:t>
                  </w:r>
                  <w:r w:rsidRPr="007F7D58">
                    <w:rPr>
                      <w:spacing w:val="46"/>
                      <w:lang w:val="en-GB"/>
                    </w:rPr>
                    <w:t xml:space="preserve"> </w:t>
                  </w:r>
                  <w:r w:rsidRPr="007F7D58">
                    <w:rPr>
                      <w:spacing w:val="-1"/>
                      <w:lang w:val="en-GB"/>
                    </w:rPr>
                    <w:t>thereby</w:t>
                  </w:r>
                  <w:r w:rsidRPr="007F7D58">
                    <w:rPr>
                      <w:spacing w:val="46"/>
                      <w:lang w:val="en-GB"/>
                    </w:rPr>
                    <w:t xml:space="preserve"> </w:t>
                  </w:r>
                  <w:r w:rsidRPr="007F7D58">
                    <w:rPr>
                      <w:spacing w:val="-1"/>
                      <w:lang w:val="en-GB"/>
                    </w:rPr>
                    <w:t>delaying</w:t>
                  </w:r>
                  <w:r w:rsidRPr="007F7D58">
                    <w:rPr>
                      <w:spacing w:val="46"/>
                      <w:lang w:val="en-GB"/>
                    </w:rPr>
                    <w:t xml:space="preserve"> </w:t>
                  </w:r>
                  <w:r w:rsidRPr="007F7D58">
                    <w:rPr>
                      <w:lang w:val="en-GB"/>
                    </w:rPr>
                    <w:t>the</w:t>
                  </w:r>
                  <w:r w:rsidRPr="007F7D58">
                    <w:rPr>
                      <w:spacing w:val="46"/>
                      <w:lang w:val="en-GB"/>
                    </w:rPr>
                    <w:t xml:space="preserve"> </w:t>
                  </w:r>
                  <w:r w:rsidRPr="007F7D58">
                    <w:rPr>
                      <w:spacing w:val="-1"/>
                      <w:lang w:val="en-GB"/>
                    </w:rPr>
                    <w:t>transition</w:t>
                  </w:r>
                  <w:r w:rsidRPr="007F7D58">
                    <w:rPr>
                      <w:spacing w:val="45"/>
                      <w:lang w:val="en-GB"/>
                    </w:rPr>
                    <w:t xml:space="preserve"> </w:t>
                  </w:r>
                  <w:r w:rsidRPr="007F7D58">
                    <w:rPr>
                      <w:lang w:val="en-GB"/>
                    </w:rPr>
                    <w:t>from</w:t>
                  </w:r>
                  <w:r w:rsidRPr="007F7D58">
                    <w:rPr>
                      <w:spacing w:val="44"/>
                      <w:lang w:val="en-GB"/>
                    </w:rPr>
                    <w:t xml:space="preserve"> </w:t>
                  </w:r>
                  <w:r w:rsidRPr="007F7D58">
                    <w:rPr>
                      <w:spacing w:val="-1"/>
                      <w:lang w:val="en-GB"/>
                    </w:rPr>
                    <w:t>emergency</w:t>
                  </w:r>
                  <w:r w:rsidRPr="007F7D58">
                    <w:rPr>
                      <w:spacing w:val="83"/>
                      <w:lang w:val="en-GB"/>
                    </w:rPr>
                    <w:t xml:space="preserve"> </w:t>
                  </w:r>
                  <w:r w:rsidRPr="007F7D58">
                    <w:rPr>
                      <w:lang w:val="en-GB"/>
                    </w:rPr>
                    <w:t xml:space="preserve">mode to orderly </w:t>
                  </w:r>
                  <w:r w:rsidRPr="007F7D58">
                    <w:rPr>
                      <w:spacing w:val="-1"/>
                      <w:lang w:val="en-GB"/>
                    </w:rPr>
                    <w:t>management</w:t>
                  </w:r>
                  <w:r w:rsidRPr="007F7D58">
                    <w:rPr>
                      <w:lang w:val="en-GB"/>
                    </w:rPr>
                    <w:t xml:space="preserve"> the </w:t>
                  </w:r>
                  <w:r w:rsidRPr="007F7D58">
                    <w:rPr>
                      <w:spacing w:val="-1"/>
                      <w:lang w:val="en-GB"/>
                    </w:rPr>
                    <w:t xml:space="preserve">migration </w:t>
                  </w:r>
                  <w:r w:rsidRPr="007F7D58">
                    <w:rPr>
                      <w:lang w:val="en-GB"/>
                    </w:rPr>
                    <w:t>and</w:t>
                  </w:r>
                  <w:r w:rsidRPr="007F7D58">
                    <w:rPr>
                      <w:spacing w:val="-1"/>
                      <w:lang w:val="en-GB"/>
                    </w:rPr>
                    <w:t xml:space="preserve"> </w:t>
                  </w:r>
                  <w:r w:rsidRPr="007F7D58">
                    <w:rPr>
                      <w:lang w:val="en-GB"/>
                    </w:rPr>
                    <w:t>asylum</w:t>
                  </w:r>
                  <w:r w:rsidRPr="007F7D58">
                    <w:rPr>
                      <w:spacing w:val="-3"/>
                      <w:lang w:val="en-GB"/>
                    </w:rPr>
                    <w:t xml:space="preserve"> </w:t>
                  </w:r>
                  <w:r w:rsidRPr="007F7D58">
                    <w:rPr>
                      <w:spacing w:val="-1"/>
                      <w:lang w:val="en-GB"/>
                    </w:rPr>
                    <w:t>systems.</w:t>
                  </w:r>
                </w:p>
                <w:p w:rsidR="00700462" w:rsidRPr="007F7D58" w:rsidRDefault="00700462">
                  <w:pPr>
                    <w:pStyle w:val="Textkrper"/>
                    <w:numPr>
                      <w:ilvl w:val="0"/>
                      <w:numId w:val="12"/>
                    </w:numPr>
                    <w:tabs>
                      <w:tab w:val="left" w:pos="286"/>
                    </w:tabs>
                    <w:kinsoku w:val="0"/>
                    <w:overflowPunct w:val="0"/>
                    <w:ind w:right="108" w:firstLine="0"/>
                    <w:jc w:val="both"/>
                    <w:rPr>
                      <w:spacing w:val="-1"/>
                      <w:lang w:val="en-GB"/>
                    </w:rPr>
                  </w:pPr>
                  <w:r w:rsidRPr="007F7D58">
                    <w:rPr>
                      <w:lang w:val="en-GB"/>
                    </w:rPr>
                    <w:t>Staff</w:t>
                  </w:r>
                  <w:r w:rsidRPr="007F7D58">
                    <w:rPr>
                      <w:spacing w:val="31"/>
                      <w:lang w:val="en-GB"/>
                    </w:rPr>
                    <w:t xml:space="preserve"> </w:t>
                  </w:r>
                  <w:r w:rsidRPr="007F7D58">
                    <w:rPr>
                      <w:spacing w:val="-1"/>
                      <w:lang w:val="en-GB"/>
                    </w:rPr>
                    <w:t>recruitment:</w:t>
                  </w:r>
                  <w:r w:rsidRPr="007F7D58">
                    <w:rPr>
                      <w:spacing w:val="31"/>
                      <w:lang w:val="en-GB"/>
                    </w:rPr>
                    <w:t xml:space="preserve"> </w:t>
                  </w:r>
                  <w:r w:rsidRPr="007F7D58">
                    <w:rPr>
                      <w:lang w:val="en-GB"/>
                    </w:rPr>
                    <w:t>the</w:t>
                  </w:r>
                  <w:r w:rsidRPr="007F7D58">
                    <w:rPr>
                      <w:spacing w:val="31"/>
                      <w:lang w:val="en-GB"/>
                    </w:rPr>
                    <w:t xml:space="preserve"> </w:t>
                  </w:r>
                  <w:r w:rsidRPr="007F7D58">
                    <w:rPr>
                      <w:lang w:val="en-GB"/>
                    </w:rPr>
                    <w:t>rhythm</w:t>
                  </w:r>
                  <w:r w:rsidRPr="007F7D58">
                    <w:rPr>
                      <w:spacing w:val="29"/>
                      <w:lang w:val="en-GB"/>
                    </w:rPr>
                    <w:t xml:space="preserve"> </w:t>
                  </w:r>
                  <w:r w:rsidRPr="007F7D58">
                    <w:rPr>
                      <w:lang w:val="en-GB"/>
                    </w:rPr>
                    <w:t>of</w:t>
                  </w:r>
                  <w:r w:rsidRPr="007F7D58">
                    <w:rPr>
                      <w:spacing w:val="31"/>
                      <w:lang w:val="en-GB"/>
                    </w:rPr>
                    <w:t xml:space="preserve"> </w:t>
                  </w:r>
                  <w:r w:rsidRPr="007F7D58">
                    <w:rPr>
                      <w:lang w:val="en-GB"/>
                    </w:rPr>
                    <w:t>staff</w:t>
                  </w:r>
                  <w:r w:rsidRPr="007F7D58">
                    <w:rPr>
                      <w:spacing w:val="31"/>
                      <w:lang w:val="en-GB"/>
                    </w:rPr>
                    <w:t xml:space="preserve"> </w:t>
                  </w:r>
                  <w:r w:rsidRPr="007F7D58">
                    <w:rPr>
                      <w:spacing w:val="-1"/>
                      <w:lang w:val="en-GB"/>
                    </w:rPr>
                    <w:t>recruitment</w:t>
                  </w:r>
                  <w:r w:rsidRPr="007F7D58">
                    <w:rPr>
                      <w:spacing w:val="31"/>
                      <w:lang w:val="en-GB"/>
                    </w:rPr>
                    <w:t xml:space="preserve"> </w:t>
                  </w:r>
                  <w:r w:rsidRPr="007F7D58">
                    <w:rPr>
                      <w:spacing w:val="-1"/>
                      <w:lang w:val="en-GB"/>
                    </w:rPr>
                    <w:t>may</w:t>
                  </w:r>
                  <w:r w:rsidRPr="007F7D58">
                    <w:rPr>
                      <w:spacing w:val="31"/>
                      <w:lang w:val="en-GB"/>
                    </w:rPr>
                    <w:t xml:space="preserve"> </w:t>
                  </w:r>
                  <w:r w:rsidRPr="007F7D58">
                    <w:rPr>
                      <w:lang w:val="en-GB"/>
                    </w:rPr>
                    <w:t>pose</w:t>
                  </w:r>
                  <w:r w:rsidRPr="007F7D58">
                    <w:rPr>
                      <w:spacing w:val="31"/>
                      <w:lang w:val="en-GB"/>
                    </w:rPr>
                    <w:t xml:space="preserve"> </w:t>
                  </w:r>
                  <w:r w:rsidRPr="007F7D58">
                    <w:rPr>
                      <w:lang w:val="en-GB"/>
                    </w:rPr>
                    <w:t>a</w:t>
                  </w:r>
                  <w:r w:rsidRPr="007F7D58">
                    <w:rPr>
                      <w:spacing w:val="31"/>
                      <w:lang w:val="en-GB"/>
                    </w:rPr>
                    <w:t xml:space="preserve"> </w:t>
                  </w:r>
                  <w:r w:rsidRPr="007F7D58">
                    <w:rPr>
                      <w:lang w:val="en-GB"/>
                    </w:rPr>
                    <w:t>risk</w:t>
                  </w:r>
                  <w:r w:rsidRPr="007F7D58">
                    <w:rPr>
                      <w:spacing w:val="31"/>
                      <w:lang w:val="en-GB"/>
                    </w:rPr>
                    <w:t xml:space="preserve"> </w:t>
                  </w:r>
                  <w:r w:rsidRPr="007F7D58">
                    <w:rPr>
                      <w:spacing w:val="-1"/>
                      <w:lang w:val="en-GB"/>
                    </w:rPr>
                    <w:t>given</w:t>
                  </w:r>
                  <w:r w:rsidRPr="007F7D58">
                    <w:rPr>
                      <w:spacing w:val="31"/>
                      <w:lang w:val="en-GB"/>
                    </w:rPr>
                    <w:t xml:space="preserve"> </w:t>
                  </w:r>
                  <w:r w:rsidRPr="007F7D58">
                    <w:rPr>
                      <w:lang w:val="en-GB"/>
                    </w:rPr>
                    <w:t>that</w:t>
                  </w:r>
                  <w:r w:rsidRPr="007F7D58">
                    <w:rPr>
                      <w:spacing w:val="31"/>
                      <w:lang w:val="en-GB"/>
                    </w:rPr>
                    <w:t xml:space="preserve"> </w:t>
                  </w:r>
                  <w:r w:rsidRPr="007F7D58">
                    <w:rPr>
                      <w:spacing w:val="-1"/>
                      <w:lang w:val="en-GB"/>
                    </w:rPr>
                    <w:t>the</w:t>
                  </w:r>
                  <w:r w:rsidRPr="007F7D58">
                    <w:rPr>
                      <w:spacing w:val="45"/>
                      <w:lang w:val="en-GB"/>
                    </w:rPr>
                    <w:t xml:space="preserve"> </w:t>
                  </w:r>
                  <w:r w:rsidRPr="007F7D58">
                    <w:rPr>
                      <w:spacing w:val="-1"/>
                      <w:lang w:val="en-GB"/>
                    </w:rPr>
                    <w:t>Agency's</w:t>
                  </w:r>
                  <w:r w:rsidRPr="007F7D58">
                    <w:rPr>
                      <w:spacing w:val="53"/>
                      <w:lang w:val="en-GB"/>
                    </w:rPr>
                    <w:t xml:space="preserve"> </w:t>
                  </w:r>
                  <w:r w:rsidRPr="007F7D58">
                    <w:rPr>
                      <w:lang w:val="en-GB"/>
                    </w:rPr>
                    <w:t>current</w:t>
                  </w:r>
                  <w:r w:rsidRPr="007F7D58">
                    <w:rPr>
                      <w:spacing w:val="53"/>
                      <w:lang w:val="en-GB"/>
                    </w:rPr>
                    <w:t xml:space="preserve"> </w:t>
                  </w:r>
                  <w:r w:rsidRPr="007F7D58">
                    <w:rPr>
                      <w:lang w:val="en-GB"/>
                    </w:rPr>
                    <w:t>capacity</w:t>
                  </w:r>
                  <w:r w:rsidRPr="007F7D58">
                    <w:rPr>
                      <w:spacing w:val="53"/>
                      <w:lang w:val="en-GB"/>
                    </w:rPr>
                    <w:t xml:space="preserve"> </w:t>
                  </w:r>
                  <w:r w:rsidRPr="007F7D58">
                    <w:rPr>
                      <w:lang w:val="en-GB"/>
                    </w:rPr>
                    <w:t>is</w:t>
                  </w:r>
                  <w:r w:rsidRPr="007F7D58">
                    <w:rPr>
                      <w:spacing w:val="53"/>
                      <w:lang w:val="en-GB"/>
                    </w:rPr>
                    <w:t xml:space="preserve"> </w:t>
                  </w:r>
                  <w:r w:rsidRPr="007F7D58">
                    <w:rPr>
                      <w:spacing w:val="-1"/>
                      <w:lang w:val="en-GB"/>
                    </w:rPr>
                    <w:t>still</w:t>
                  </w:r>
                  <w:r w:rsidRPr="007F7D58">
                    <w:rPr>
                      <w:spacing w:val="53"/>
                      <w:lang w:val="en-GB"/>
                    </w:rPr>
                    <w:t xml:space="preserve"> </w:t>
                  </w:r>
                  <w:r w:rsidRPr="007F7D58">
                    <w:rPr>
                      <w:lang w:val="en-GB"/>
                    </w:rPr>
                    <w:t>reduced,</w:t>
                  </w:r>
                  <w:r w:rsidRPr="007F7D58">
                    <w:rPr>
                      <w:spacing w:val="52"/>
                      <w:lang w:val="en-GB"/>
                    </w:rPr>
                    <w:t xml:space="preserve"> </w:t>
                  </w:r>
                  <w:r w:rsidRPr="007F7D58">
                    <w:rPr>
                      <w:spacing w:val="-1"/>
                      <w:lang w:val="en-GB"/>
                    </w:rPr>
                    <w:t>recruitment</w:t>
                  </w:r>
                  <w:r w:rsidRPr="007F7D58">
                    <w:rPr>
                      <w:spacing w:val="54"/>
                      <w:lang w:val="en-GB"/>
                    </w:rPr>
                    <w:t xml:space="preserve"> </w:t>
                  </w:r>
                  <w:r w:rsidRPr="007F7D58">
                    <w:rPr>
                      <w:lang w:val="en-GB"/>
                    </w:rPr>
                    <w:t>is</w:t>
                  </w:r>
                  <w:r w:rsidRPr="007F7D58">
                    <w:rPr>
                      <w:spacing w:val="54"/>
                      <w:lang w:val="en-GB"/>
                    </w:rPr>
                    <w:t xml:space="preserve"> </w:t>
                  </w:r>
                  <w:r w:rsidRPr="007F7D58">
                    <w:rPr>
                      <w:spacing w:val="-1"/>
                      <w:lang w:val="en-GB"/>
                    </w:rPr>
                    <w:t>relatively</w:t>
                  </w:r>
                  <w:r w:rsidRPr="007F7D58">
                    <w:rPr>
                      <w:spacing w:val="54"/>
                      <w:lang w:val="en-GB"/>
                    </w:rPr>
                    <w:t xml:space="preserve"> </w:t>
                  </w:r>
                  <w:r w:rsidRPr="007F7D58">
                    <w:rPr>
                      <w:spacing w:val="-1"/>
                      <w:lang w:val="en-GB"/>
                    </w:rPr>
                    <w:t>slow</w:t>
                  </w:r>
                  <w:r w:rsidRPr="007F7D58">
                    <w:rPr>
                      <w:spacing w:val="53"/>
                      <w:lang w:val="en-GB"/>
                    </w:rPr>
                    <w:t xml:space="preserve"> </w:t>
                  </w:r>
                  <w:r w:rsidRPr="007F7D58">
                    <w:rPr>
                      <w:lang w:val="en-GB"/>
                    </w:rPr>
                    <w:t>and</w:t>
                  </w:r>
                  <w:r w:rsidRPr="007F7D58">
                    <w:rPr>
                      <w:spacing w:val="54"/>
                      <w:lang w:val="en-GB"/>
                    </w:rPr>
                    <w:t xml:space="preserve"> </w:t>
                  </w:r>
                  <w:r w:rsidRPr="007F7D58">
                    <w:rPr>
                      <w:lang w:val="en-GB"/>
                    </w:rPr>
                    <w:t>the</w:t>
                  </w:r>
                  <w:r w:rsidRPr="007F7D58">
                    <w:rPr>
                      <w:spacing w:val="57"/>
                      <w:lang w:val="en-GB"/>
                    </w:rPr>
                    <w:t xml:space="preserve"> </w:t>
                  </w:r>
                  <w:r w:rsidRPr="007F7D58">
                    <w:rPr>
                      <w:spacing w:val="-1"/>
                      <w:lang w:val="en-GB"/>
                    </w:rPr>
                    <w:t>increasing</w:t>
                  </w:r>
                  <w:r w:rsidRPr="007F7D58">
                    <w:rPr>
                      <w:spacing w:val="16"/>
                      <w:lang w:val="en-GB"/>
                    </w:rPr>
                    <w:t xml:space="preserve"> </w:t>
                  </w:r>
                  <w:r w:rsidRPr="007F7D58">
                    <w:rPr>
                      <w:spacing w:val="-1"/>
                      <w:lang w:val="en-GB"/>
                    </w:rPr>
                    <w:t>volume</w:t>
                  </w:r>
                  <w:r w:rsidRPr="007F7D58">
                    <w:rPr>
                      <w:spacing w:val="16"/>
                      <w:lang w:val="en-GB"/>
                    </w:rPr>
                    <w:t xml:space="preserve"> </w:t>
                  </w:r>
                  <w:r w:rsidRPr="007F7D58">
                    <w:rPr>
                      <w:lang w:val="en-GB"/>
                    </w:rPr>
                    <w:t>of</w:t>
                  </w:r>
                  <w:r w:rsidRPr="007F7D58">
                    <w:rPr>
                      <w:spacing w:val="15"/>
                      <w:lang w:val="en-GB"/>
                    </w:rPr>
                    <w:t xml:space="preserve"> </w:t>
                  </w:r>
                  <w:r w:rsidRPr="007F7D58">
                    <w:rPr>
                      <w:spacing w:val="-1"/>
                      <w:lang w:val="en-GB"/>
                    </w:rPr>
                    <w:t>emerging</w:t>
                  </w:r>
                  <w:r w:rsidRPr="007F7D58">
                    <w:rPr>
                      <w:spacing w:val="16"/>
                      <w:lang w:val="en-GB"/>
                    </w:rPr>
                    <w:t xml:space="preserve"> </w:t>
                  </w:r>
                  <w:r w:rsidRPr="007F7D58">
                    <w:rPr>
                      <w:spacing w:val="-1"/>
                      <w:lang w:val="en-GB"/>
                    </w:rPr>
                    <w:t>tasks.</w:t>
                  </w:r>
                  <w:r w:rsidRPr="007F7D58">
                    <w:rPr>
                      <w:spacing w:val="16"/>
                      <w:lang w:val="en-GB"/>
                    </w:rPr>
                    <w:t xml:space="preserve"> </w:t>
                  </w:r>
                  <w:r w:rsidRPr="007F7D58">
                    <w:rPr>
                      <w:lang w:val="en-GB"/>
                    </w:rPr>
                    <w:t>The</w:t>
                  </w:r>
                  <w:r w:rsidRPr="007F7D58">
                    <w:rPr>
                      <w:spacing w:val="16"/>
                      <w:lang w:val="en-GB"/>
                    </w:rPr>
                    <w:t xml:space="preserve"> </w:t>
                  </w:r>
                  <w:r w:rsidRPr="007F7D58">
                    <w:rPr>
                      <w:lang w:val="en-GB"/>
                    </w:rPr>
                    <w:t>Commission</w:t>
                  </w:r>
                  <w:r w:rsidRPr="007F7D58">
                    <w:rPr>
                      <w:spacing w:val="16"/>
                      <w:lang w:val="en-GB"/>
                    </w:rPr>
                    <w:t xml:space="preserve"> </w:t>
                  </w:r>
                  <w:r w:rsidRPr="007F7D58">
                    <w:rPr>
                      <w:spacing w:val="-1"/>
                      <w:lang w:val="en-GB"/>
                    </w:rPr>
                    <w:t>seeks</w:t>
                  </w:r>
                  <w:r w:rsidRPr="007F7D58">
                    <w:rPr>
                      <w:spacing w:val="16"/>
                      <w:lang w:val="en-GB"/>
                    </w:rPr>
                    <w:t xml:space="preserve"> </w:t>
                  </w:r>
                  <w:r w:rsidRPr="007F7D58">
                    <w:rPr>
                      <w:lang w:val="en-GB"/>
                    </w:rPr>
                    <w:t>to</w:t>
                  </w:r>
                  <w:r w:rsidRPr="007F7D58">
                    <w:rPr>
                      <w:spacing w:val="16"/>
                      <w:lang w:val="en-GB"/>
                    </w:rPr>
                    <w:t xml:space="preserve"> </w:t>
                  </w:r>
                  <w:r w:rsidRPr="007F7D58">
                    <w:rPr>
                      <w:spacing w:val="-1"/>
                      <w:lang w:val="en-GB"/>
                    </w:rPr>
                    <w:t>mitigate</w:t>
                  </w:r>
                  <w:r w:rsidRPr="007F7D58">
                    <w:rPr>
                      <w:spacing w:val="16"/>
                      <w:lang w:val="en-GB"/>
                    </w:rPr>
                    <w:t xml:space="preserve"> </w:t>
                  </w:r>
                  <w:r w:rsidRPr="007F7D58">
                    <w:rPr>
                      <w:lang w:val="en-GB"/>
                    </w:rPr>
                    <w:t>this</w:t>
                  </w:r>
                  <w:r w:rsidRPr="007F7D58">
                    <w:rPr>
                      <w:spacing w:val="16"/>
                      <w:lang w:val="en-GB"/>
                    </w:rPr>
                    <w:t xml:space="preserve"> </w:t>
                  </w:r>
                  <w:r w:rsidRPr="007F7D58">
                    <w:rPr>
                      <w:spacing w:val="-1"/>
                      <w:lang w:val="en-GB"/>
                    </w:rPr>
                    <w:t>aspect</w:t>
                  </w:r>
                  <w:r w:rsidRPr="007F7D58">
                    <w:rPr>
                      <w:spacing w:val="71"/>
                      <w:lang w:val="en-GB"/>
                    </w:rPr>
                    <w:t xml:space="preserve"> </w:t>
                  </w:r>
                  <w:r w:rsidRPr="007F7D58">
                    <w:rPr>
                      <w:lang w:val="en-GB"/>
                    </w:rPr>
                    <w:t>by providing continuous</w:t>
                  </w:r>
                  <w:r w:rsidRPr="007F7D58">
                    <w:rPr>
                      <w:spacing w:val="-1"/>
                      <w:lang w:val="en-GB"/>
                    </w:rPr>
                    <w:t xml:space="preserve"> </w:t>
                  </w:r>
                  <w:r w:rsidRPr="007F7D58">
                    <w:rPr>
                      <w:lang w:val="en-GB"/>
                    </w:rPr>
                    <w:t xml:space="preserve">support and </w:t>
                  </w:r>
                  <w:r w:rsidRPr="007F7D58">
                    <w:rPr>
                      <w:spacing w:val="-1"/>
                      <w:lang w:val="en-GB"/>
                    </w:rPr>
                    <w:t>monitoring.</w:t>
                  </w:r>
                </w:p>
                <w:p w:rsidR="00700462" w:rsidRPr="007F7D58" w:rsidRDefault="00700462">
                  <w:pPr>
                    <w:pStyle w:val="Textkrper"/>
                    <w:numPr>
                      <w:ilvl w:val="0"/>
                      <w:numId w:val="12"/>
                    </w:numPr>
                    <w:tabs>
                      <w:tab w:val="left" w:pos="264"/>
                    </w:tabs>
                    <w:kinsoku w:val="0"/>
                    <w:overflowPunct w:val="0"/>
                    <w:ind w:right="111" w:firstLine="0"/>
                    <w:jc w:val="both"/>
                    <w:rPr>
                      <w:spacing w:val="-1"/>
                      <w:lang w:val="en-GB"/>
                    </w:rPr>
                  </w:pPr>
                  <w:r w:rsidRPr="007F7D58">
                    <w:rPr>
                      <w:spacing w:val="-1"/>
                      <w:lang w:val="en-GB"/>
                    </w:rPr>
                    <w:t>Delay</w:t>
                  </w:r>
                  <w:r w:rsidRPr="007F7D58">
                    <w:rPr>
                      <w:spacing w:val="9"/>
                      <w:lang w:val="en-GB"/>
                    </w:rPr>
                    <w:t xml:space="preserve"> </w:t>
                  </w:r>
                  <w:r w:rsidRPr="007F7D58">
                    <w:rPr>
                      <w:spacing w:val="-1"/>
                      <w:lang w:val="en-GB"/>
                    </w:rPr>
                    <w:t>in</w:t>
                  </w:r>
                  <w:r w:rsidRPr="007F7D58">
                    <w:rPr>
                      <w:spacing w:val="9"/>
                      <w:lang w:val="en-GB"/>
                    </w:rPr>
                    <w:t xml:space="preserve"> </w:t>
                  </w:r>
                  <w:r w:rsidRPr="007F7D58">
                    <w:rPr>
                      <w:spacing w:val="-1"/>
                      <w:lang w:val="en-GB"/>
                    </w:rPr>
                    <w:t>the</w:t>
                  </w:r>
                  <w:r w:rsidRPr="007F7D58">
                    <w:rPr>
                      <w:spacing w:val="9"/>
                      <w:lang w:val="en-GB"/>
                    </w:rPr>
                    <w:t xml:space="preserve"> </w:t>
                  </w:r>
                  <w:r w:rsidRPr="007F7D58">
                    <w:rPr>
                      <w:spacing w:val="-1"/>
                      <w:lang w:val="en-GB"/>
                    </w:rPr>
                    <w:t>adoption</w:t>
                  </w:r>
                  <w:r w:rsidRPr="007F7D58">
                    <w:rPr>
                      <w:spacing w:val="9"/>
                      <w:lang w:val="en-GB"/>
                    </w:rPr>
                    <w:t xml:space="preserve"> </w:t>
                  </w:r>
                  <w:r w:rsidRPr="007F7D58">
                    <w:rPr>
                      <w:spacing w:val="-1"/>
                      <w:lang w:val="en-GB"/>
                    </w:rPr>
                    <w:t>of</w:t>
                  </w:r>
                  <w:r w:rsidRPr="007F7D58">
                    <w:rPr>
                      <w:spacing w:val="9"/>
                      <w:lang w:val="en-GB"/>
                    </w:rPr>
                    <w:t xml:space="preserve"> </w:t>
                  </w:r>
                  <w:r w:rsidRPr="007F7D58">
                    <w:rPr>
                      <w:spacing w:val="-1"/>
                      <w:lang w:val="en-GB"/>
                    </w:rPr>
                    <w:t>the</w:t>
                  </w:r>
                  <w:r w:rsidRPr="007F7D58">
                    <w:rPr>
                      <w:spacing w:val="9"/>
                      <w:lang w:val="en-GB"/>
                    </w:rPr>
                    <w:t xml:space="preserve"> </w:t>
                  </w:r>
                  <w:r w:rsidRPr="007F7D58">
                    <w:rPr>
                      <w:spacing w:val="-1"/>
                      <w:lang w:val="en-GB"/>
                    </w:rPr>
                    <w:t>legal</w:t>
                  </w:r>
                  <w:r w:rsidRPr="007F7D58">
                    <w:rPr>
                      <w:spacing w:val="9"/>
                      <w:lang w:val="en-GB"/>
                    </w:rPr>
                    <w:t xml:space="preserve"> </w:t>
                  </w:r>
                  <w:r w:rsidRPr="007F7D58">
                    <w:rPr>
                      <w:spacing w:val="-1"/>
                      <w:lang w:val="en-GB"/>
                    </w:rPr>
                    <w:t>basis</w:t>
                  </w:r>
                  <w:r w:rsidRPr="007F7D58">
                    <w:rPr>
                      <w:spacing w:val="9"/>
                      <w:lang w:val="en-GB"/>
                    </w:rPr>
                    <w:t xml:space="preserve"> </w:t>
                  </w:r>
                  <w:r w:rsidRPr="007F7D58">
                    <w:rPr>
                      <w:spacing w:val="-1"/>
                      <w:lang w:val="en-GB"/>
                    </w:rPr>
                    <w:t>for</w:t>
                  </w:r>
                  <w:r w:rsidRPr="007F7D58">
                    <w:rPr>
                      <w:spacing w:val="9"/>
                      <w:lang w:val="en-GB"/>
                    </w:rPr>
                    <w:t xml:space="preserve"> </w:t>
                  </w:r>
                  <w:r w:rsidRPr="007F7D58">
                    <w:rPr>
                      <w:spacing w:val="-1"/>
                      <w:lang w:val="en-GB"/>
                    </w:rPr>
                    <w:t>the</w:t>
                  </w:r>
                  <w:r w:rsidRPr="007F7D58">
                    <w:rPr>
                      <w:spacing w:val="9"/>
                      <w:lang w:val="en-GB"/>
                    </w:rPr>
                    <w:t xml:space="preserve"> </w:t>
                  </w:r>
                  <w:r w:rsidRPr="007F7D58">
                    <w:rPr>
                      <w:spacing w:val="-1"/>
                      <w:lang w:val="en-GB"/>
                    </w:rPr>
                    <w:t>amended</w:t>
                  </w:r>
                  <w:r w:rsidRPr="007F7D58">
                    <w:rPr>
                      <w:spacing w:val="9"/>
                      <w:lang w:val="en-GB"/>
                    </w:rPr>
                    <w:t xml:space="preserve"> </w:t>
                  </w:r>
                  <w:r w:rsidRPr="007F7D58">
                    <w:rPr>
                      <w:lang w:val="en-GB"/>
                    </w:rPr>
                    <w:t>Dublin</w:t>
                  </w:r>
                  <w:r w:rsidRPr="007F7D58">
                    <w:rPr>
                      <w:spacing w:val="9"/>
                      <w:lang w:val="en-GB"/>
                    </w:rPr>
                    <w:t xml:space="preserve"> </w:t>
                  </w:r>
                  <w:r w:rsidRPr="007F7D58">
                    <w:rPr>
                      <w:lang w:val="en-GB"/>
                    </w:rPr>
                    <w:t>system</w:t>
                  </w:r>
                  <w:r w:rsidRPr="007F7D58">
                    <w:rPr>
                      <w:spacing w:val="7"/>
                      <w:lang w:val="en-GB"/>
                    </w:rPr>
                    <w:t xml:space="preserve"> </w:t>
                  </w:r>
                  <w:r w:rsidRPr="007F7D58">
                    <w:rPr>
                      <w:lang w:val="en-GB"/>
                    </w:rPr>
                    <w:t>and</w:t>
                  </w:r>
                  <w:r w:rsidRPr="007F7D58">
                    <w:rPr>
                      <w:spacing w:val="9"/>
                      <w:lang w:val="en-GB"/>
                    </w:rPr>
                    <w:t xml:space="preserve"> </w:t>
                  </w:r>
                  <w:r w:rsidRPr="007F7D58">
                    <w:rPr>
                      <w:lang w:val="en-GB"/>
                    </w:rPr>
                    <w:t>related</w:t>
                  </w:r>
                  <w:r w:rsidRPr="007F7D58">
                    <w:rPr>
                      <w:spacing w:val="21"/>
                      <w:lang w:val="en-GB"/>
                    </w:rPr>
                    <w:t xml:space="preserve"> </w:t>
                  </w:r>
                  <w:r w:rsidRPr="007F7D58">
                    <w:rPr>
                      <w:lang w:val="en-GB"/>
                    </w:rPr>
                    <w:t>IT</w:t>
                  </w:r>
                  <w:r w:rsidRPr="007F7D58">
                    <w:rPr>
                      <w:spacing w:val="13"/>
                      <w:lang w:val="en-GB"/>
                    </w:rPr>
                    <w:t xml:space="preserve"> </w:t>
                  </w:r>
                  <w:r w:rsidRPr="007F7D58">
                    <w:rPr>
                      <w:spacing w:val="-1"/>
                      <w:lang w:val="en-GB"/>
                    </w:rPr>
                    <w:t>developments</w:t>
                  </w:r>
                  <w:r w:rsidRPr="007F7D58">
                    <w:rPr>
                      <w:spacing w:val="13"/>
                      <w:lang w:val="en-GB"/>
                    </w:rPr>
                    <w:t xml:space="preserve"> </w:t>
                  </w:r>
                  <w:r w:rsidRPr="007F7D58">
                    <w:rPr>
                      <w:lang w:val="en-GB"/>
                    </w:rPr>
                    <w:t>that</w:t>
                  </w:r>
                  <w:r w:rsidRPr="007F7D58">
                    <w:rPr>
                      <w:spacing w:val="13"/>
                      <w:lang w:val="en-GB"/>
                    </w:rPr>
                    <w:t xml:space="preserve"> </w:t>
                  </w:r>
                  <w:r w:rsidRPr="007F7D58">
                    <w:rPr>
                      <w:lang w:val="en-GB"/>
                    </w:rPr>
                    <w:t>should</w:t>
                  </w:r>
                  <w:r w:rsidRPr="007F7D58">
                    <w:rPr>
                      <w:spacing w:val="13"/>
                      <w:lang w:val="en-GB"/>
                    </w:rPr>
                    <w:t xml:space="preserve"> </w:t>
                  </w:r>
                  <w:r w:rsidRPr="007F7D58">
                    <w:rPr>
                      <w:lang w:val="en-GB"/>
                    </w:rPr>
                    <w:t>be</w:t>
                  </w:r>
                  <w:r w:rsidRPr="007F7D58">
                    <w:rPr>
                      <w:spacing w:val="13"/>
                      <w:lang w:val="en-GB"/>
                    </w:rPr>
                    <w:t xml:space="preserve"> </w:t>
                  </w:r>
                  <w:r w:rsidRPr="007F7D58">
                    <w:rPr>
                      <w:lang w:val="en-GB"/>
                    </w:rPr>
                    <w:t>operated</w:t>
                  </w:r>
                  <w:r w:rsidRPr="007F7D58">
                    <w:rPr>
                      <w:spacing w:val="13"/>
                      <w:lang w:val="en-GB"/>
                    </w:rPr>
                    <w:t xml:space="preserve"> </w:t>
                  </w:r>
                  <w:r w:rsidRPr="007F7D58">
                    <w:rPr>
                      <w:lang w:val="en-GB"/>
                    </w:rPr>
                    <w:t>and</w:t>
                  </w:r>
                  <w:r w:rsidRPr="007F7D58">
                    <w:rPr>
                      <w:spacing w:val="13"/>
                      <w:lang w:val="en-GB"/>
                    </w:rPr>
                    <w:t xml:space="preserve"> </w:t>
                  </w:r>
                  <w:r w:rsidRPr="007F7D58">
                    <w:rPr>
                      <w:spacing w:val="-1"/>
                      <w:lang w:val="en-GB"/>
                    </w:rPr>
                    <w:t>managed</w:t>
                  </w:r>
                  <w:r w:rsidRPr="007F7D58">
                    <w:rPr>
                      <w:spacing w:val="13"/>
                      <w:lang w:val="en-GB"/>
                    </w:rPr>
                    <w:t xml:space="preserve"> </w:t>
                  </w:r>
                  <w:r w:rsidRPr="007F7D58">
                    <w:rPr>
                      <w:lang w:val="en-GB"/>
                    </w:rPr>
                    <w:t>by</w:t>
                  </w:r>
                  <w:r w:rsidRPr="007F7D58">
                    <w:rPr>
                      <w:spacing w:val="13"/>
                      <w:lang w:val="en-GB"/>
                    </w:rPr>
                    <w:t xml:space="preserve"> </w:t>
                  </w:r>
                  <w:r w:rsidRPr="007F7D58">
                    <w:rPr>
                      <w:lang w:val="en-GB"/>
                    </w:rPr>
                    <w:t>the</w:t>
                  </w:r>
                  <w:r w:rsidRPr="007F7D58">
                    <w:rPr>
                      <w:spacing w:val="13"/>
                      <w:lang w:val="en-GB"/>
                    </w:rPr>
                    <w:t xml:space="preserve"> </w:t>
                  </w:r>
                  <w:r w:rsidRPr="007F7D58">
                    <w:rPr>
                      <w:lang w:val="en-GB"/>
                    </w:rPr>
                    <w:t>Agency</w:t>
                  </w:r>
                  <w:r w:rsidRPr="007F7D58">
                    <w:rPr>
                      <w:spacing w:val="13"/>
                      <w:lang w:val="en-GB"/>
                    </w:rPr>
                    <w:t xml:space="preserve"> </w:t>
                  </w:r>
                  <w:r w:rsidRPr="007F7D58">
                    <w:rPr>
                      <w:lang w:val="en-GB"/>
                    </w:rPr>
                    <w:t>could</w:t>
                  </w:r>
                  <w:r w:rsidRPr="007F7D58">
                    <w:rPr>
                      <w:spacing w:val="13"/>
                      <w:lang w:val="en-GB"/>
                    </w:rPr>
                    <w:t xml:space="preserve"> </w:t>
                  </w:r>
                  <w:r w:rsidRPr="007F7D58">
                    <w:rPr>
                      <w:spacing w:val="-1"/>
                      <w:lang w:val="en-GB"/>
                    </w:rPr>
                    <w:t>impede</w:t>
                  </w:r>
                  <w:r w:rsidRPr="007F7D58">
                    <w:rPr>
                      <w:spacing w:val="39"/>
                      <w:lang w:val="en-GB"/>
                    </w:rPr>
                    <w:t xml:space="preserve"> </w:t>
                  </w:r>
                  <w:r w:rsidRPr="007F7D58">
                    <w:rPr>
                      <w:lang w:val="en-GB"/>
                    </w:rPr>
                    <w:t xml:space="preserve">the </w:t>
                  </w:r>
                  <w:r w:rsidRPr="007F7D58">
                    <w:rPr>
                      <w:spacing w:val="-1"/>
                      <w:lang w:val="en-GB"/>
                    </w:rPr>
                    <w:t>fulfilment</w:t>
                  </w:r>
                  <w:r w:rsidRPr="007F7D58">
                    <w:rPr>
                      <w:lang w:val="en-GB"/>
                    </w:rPr>
                    <w:t xml:space="preserve"> of</w:t>
                  </w:r>
                  <w:r w:rsidRPr="007F7D58">
                    <w:rPr>
                      <w:spacing w:val="-1"/>
                      <w:lang w:val="en-GB"/>
                    </w:rPr>
                    <w:t xml:space="preserve"> </w:t>
                  </w:r>
                  <w:r w:rsidRPr="007F7D58">
                    <w:rPr>
                      <w:lang w:val="en-GB"/>
                    </w:rPr>
                    <w:t xml:space="preserve">the </w:t>
                  </w:r>
                  <w:r w:rsidRPr="007F7D58">
                    <w:rPr>
                      <w:spacing w:val="-1"/>
                      <w:lang w:val="en-GB"/>
                    </w:rPr>
                    <w:t>Agency's</w:t>
                  </w:r>
                  <w:r w:rsidRPr="007F7D58">
                    <w:rPr>
                      <w:lang w:val="en-GB"/>
                    </w:rPr>
                    <w:t xml:space="preserve"> new tasks in </w:t>
                  </w:r>
                  <w:r w:rsidRPr="007F7D58">
                    <w:rPr>
                      <w:spacing w:val="-1"/>
                      <w:lang w:val="en-GB"/>
                    </w:rPr>
                    <w:t>this</w:t>
                  </w:r>
                  <w:r w:rsidRPr="007F7D58">
                    <w:rPr>
                      <w:lang w:val="en-GB"/>
                    </w:rPr>
                    <w:t xml:space="preserve"> </w:t>
                  </w:r>
                  <w:r w:rsidRPr="007F7D58">
                    <w:rPr>
                      <w:spacing w:val="-1"/>
                      <w:lang w:val="en-GB"/>
                    </w:rPr>
                    <w:t>respect.</w:t>
                  </w:r>
                </w:p>
                <w:p w:rsidR="00700462" w:rsidRPr="007F7D58" w:rsidRDefault="00700462">
                  <w:pPr>
                    <w:pStyle w:val="Textkrper"/>
                    <w:numPr>
                      <w:ilvl w:val="0"/>
                      <w:numId w:val="12"/>
                    </w:numPr>
                    <w:tabs>
                      <w:tab w:val="left" w:pos="260"/>
                    </w:tabs>
                    <w:kinsoku w:val="0"/>
                    <w:overflowPunct w:val="0"/>
                    <w:ind w:right="111" w:firstLine="0"/>
                    <w:jc w:val="both"/>
                    <w:rPr>
                      <w:lang w:val="en-GB"/>
                    </w:rPr>
                  </w:pPr>
                  <w:r w:rsidRPr="007F7D58">
                    <w:rPr>
                      <w:lang w:val="en-GB"/>
                    </w:rPr>
                    <w:t>Continued</w:t>
                  </w:r>
                  <w:r w:rsidRPr="007F7D58">
                    <w:rPr>
                      <w:spacing w:val="5"/>
                      <w:lang w:val="en-GB"/>
                    </w:rPr>
                    <w:t xml:space="preserve"> </w:t>
                  </w:r>
                  <w:r w:rsidRPr="007F7D58">
                    <w:rPr>
                      <w:lang w:val="en-GB"/>
                    </w:rPr>
                    <w:t>heavy</w:t>
                  </w:r>
                  <w:r w:rsidRPr="007F7D58">
                    <w:rPr>
                      <w:spacing w:val="5"/>
                      <w:lang w:val="en-GB"/>
                    </w:rPr>
                    <w:t xml:space="preserve"> </w:t>
                  </w:r>
                  <w:r w:rsidRPr="007F7D58">
                    <w:rPr>
                      <w:lang w:val="en-GB"/>
                    </w:rPr>
                    <w:t>reliance</w:t>
                  </w:r>
                  <w:r w:rsidRPr="007F7D58">
                    <w:rPr>
                      <w:spacing w:val="5"/>
                      <w:lang w:val="en-GB"/>
                    </w:rPr>
                    <w:t xml:space="preserve"> </w:t>
                  </w:r>
                  <w:r w:rsidRPr="007F7D58">
                    <w:rPr>
                      <w:lang w:val="en-GB"/>
                    </w:rPr>
                    <w:t>on</w:t>
                  </w:r>
                  <w:r w:rsidRPr="007F7D58">
                    <w:rPr>
                      <w:spacing w:val="5"/>
                      <w:lang w:val="en-GB"/>
                    </w:rPr>
                    <w:t xml:space="preserve"> </w:t>
                  </w:r>
                  <w:r w:rsidRPr="007F7D58">
                    <w:rPr>
                      <w:spacing w:val="-1"/>
                      <w:lang w:val="en-GB"/>
                    </w:rPr>
                    <w:t>Member</w:t>
                  </w:r>
                  <w:r w:rsidRPr="007F7D58">
                    <w:rPr>
                      <w:spacing w:val="5"/>
                      <w:lang w:val="en-GB"/>
                    </w:rPr>
                    <w:t xml:space="preserve"> </w:t>
                  </w:r>
                  <w:r w:rsidRPr="007F7D58">
                    <w:rPr>
                      <w:lang w:val="en-GB"/>
                    </w:rPr>
                    <w:t>State</w:t>
                  </w:r>
                  <w:r w:rsidRPr="007F7D58">
                    <w:rPr>
                      <w:spacing w:val="5"/>
                      <w:lang w:val="en-GB"/>
                    </w:rPr>
                    <w:t xml:space="preserve"> </w:t>
                  </w:r>
                  <w:r w:rsidRPr="007F7D58">
                    <w:rPr>
                      <w:spacing w:val="-1"/>
                      <w:lang w:val="en-GB"/>
                    </w:rPr>
                    <w:t>knowledge</w:t>
                  </w:r>
                  <w:r w:rsidRPr="007F7D58">
                    <w:rPr>
                      <w:spacing w:val="5"/>
                      <w:lang w:val="en-GB"/>
                    </w:rPr>
                    <w:t xml:space="preserve"> </w:t>
                  </w:r>
                  <w:r w:rsidRPr="007F7D58">
                    <w:rPr>
                      <w:spacing w:val="-1"/>
                      <w:lang w:val="en-GB"/>
                    </w:rPr>
                    <w:t>and</w:t>
                  </w:r>
                  <w:r w:rsidRPr="007F7D58">
                    <w:rPr>
                      <w:spacing w:val="5"/>
                      <w:lang w:val="en-GB"/>
                    </w:rPr>
                    <w:t xml:space="preserve"> </w:t>
                  </w:r>
                  <w:r w:rsidRPr="007F7D58">
                    <w:rPr>
                      <w:spacing w:val="-1"/>
                      <w:lang w:val="en-GB"/>
                    </w:rPr>
                    <w:t>delay</w:t>
                  </w:r>
                  <w:r w:rsidRPr="007F7D58">
                    <w:rPr>
                      <w:spacing w:val="5"/>
                      <w:lang w:val="en-GB"/>
                    </w:rPr>
                    <w:t xml:space="preserve"> </w:t>
                  </w:r>
                  <w:r w:rsidRPr="007F7D58">
                    <w:rPr>
                      <w:spacing w:val="-1"/>
                      <w:lang w:val="en-GB"/>
                    </w:rPr>
                    <w:t>for</w:t>
                  </w:r>
                  <w:r w:rsidRPr="007F7D58">
                    <w:rPr>
                      <w:spacing w:val="5"/>
                      <w:lang w:val="en-GB"/>
                    </w:rPr>
                    <w:t xml:space="preserve"> </w:t>
                  </w:r>
                  <w:r w:rsidRPr="007F7D58">
                    <w:rPr>
                      <w:spacing w:val="-1"/>
                      <w:lang w:val="en-GB"/>
                    </w:rPr>
                    <w:t>the</w:t>
                  </w:r>
                  <w:r w:rsidRPr="007F7D58">
                    <w:rPr>
                      <w:spacing w:val="5"/>
                      <w:lang w:val="en-GB"/>
                    </w:rPr>
                    <w:t xml:space="preserve"> </w:t>
                  </w:r>
                  <w:r w:rsidRPr="007F7D58">
                    <w:rPr>
                      <w:spacing w:val="-1"/>
                      <w:lang w:val="en-GB"/>
                    </w:rPr>
                    <w:t>Agency</w:t>
                  </w:r>
                  <w:r w:rsidRPr="007F7D58">
                    <w:rPr>
                      <w:spacing w:val="5"/>
                      <w:lang w:val="en-GB"/>
                    </w:rPr>
                    <w:t xml:space="preserve"> </w:t>
                  </w:r>
                  <w:r w:rsidRPr="007F7D58">
                    <w:rPr>
                      <w:spacing w:val="-1"/>
                      <w:lang w:val="en-GB"/>
                    </w:rPr>
                    <w:t>in</w:t>
                  </w:r>
                  <w:r w:rsidRPr="007F7D58">
                    <w:rPr>
                      <w:spacing w:val="22"/>
                      <w:lang w:val="en-GB"/>
                    </w:rPr>
                    <w:t xml:space="preserve"> </w:t>
                  </w:r>
                  <w:r w:rsidRPr="007F7D58">
                    <w:rPr>
                      <w:lang w:val="en-GB"/>
                    </w:rPr>
                    <w:t>developing</w:t>
                  </w:r>
                  <w:r w:rsidRPr="007F7D58">
                    <w:rPr>
                      <w:spacing w:val="32"/>
                      <w:lang w:val="en-GB"/>
                    </w:rPr>
                    <w:t xml:space="preserve"> </w:t>
                  </w:r>
                  <w:r w:rsidRPr="007F7D58">
                    <w:rPr>
                      <w:lang w:val="en-GB"/>
                    </w:rPr>
                    <w:t>its</w:t>
                  </w:r>
                  <w:r w:rsidRPr="007F7D58">
                    <w:rPr>
                      <w:spacing w:val="32"/>
                      <w:lang w:val="en-GB"/>
                    </w:rPr>
                    <w:t xml:space="preserve"> </w:t>
                  </w:r>
                  <w:r w:rsidRPr="007F7D58">
                    <w:rPr>
                      <w:lang w:val="en-GB"/>
                    </w:rPr>
                    <w:t>own</w:t>
                  </w:r>
                  <w:r w:rsidRPr="007F7D58">
                    <w:rPr>
                      <w:spacing w:val="32"/>
                      <w:lang w:val="en-GB"/>
                    </w:rPr>
                    <w:t xml:space="preserve"> </w:t>
                  </w:r>
                  <w:r w:rsidRPr="007F7D58">
                    <w:rPr>
                      <w:lang w:val="en-GB"/>
                    </w:rPr>
                    <w:t>knowledge</w:t>
                  </w:r>
                  <w:r w:rsidRPr="007F7D58">
                    <w:rPr>
                      <w:spacing w:val="32"/>
                      <w:lang w:val="en-GB"/>
                    </w:rPr>
                    <w:t xml:space="preserve"> </w:t>
                  </w:r>
                  <w:r w:rsidRPr="007F7D58">
                    <w:rPr>
                      <w:lang w:val="en-GB"/>
                    </w:rPr>
                    <w:t>base</w:t>
                  </w:r>
                  <w:r w:rsidRPr="007F7D58">
                    <w:rPr>
                      <w:spacing w:val="32"/>
                      <w:lang w:val="en-GB"/>
                    </w:rPr>
                    <w:t xml:space="preserve"> </w:t>
                  </w:r>
                  <w:r w:rsidRPr="007F7D58">
                    <w:rPr>
                      <w:lang w:val="en-GB"/>
                    </w:rPr>
                    <w:t>and</w:t>
                  </w:r>
                  <w:r w:rsidRPr="007F7D58">
                    <w:rPr>
                      <w:spacing w:val="32"/>
                      <w:lang w:val="en-GB"/>
                    </w:rPr>
                    <w:t xml:space="preserve"> </w:t>
                  </w:r>
                  <w:r w:rsidRPr="007F7D58">
                    <w:rPr>
                      <w:spacing w:val="-1"/>
                      <w:lang w:val="en-GB"/>
                    </w:rPr>
                    <w:t>becoming</w:t>
                  </w:r>
                  <w:r w:rsidRPr="007F7D58">
                    <w:rPr>
                      <w:spacing w:val="32"/>
                      <w:lang w:val="en-GB"/>
                    </w:rPr>
                    <w:t xml:space="preserve"> </w:t>
                  </w:r>
                  <w:r w:rsidRPr="007F7D58">
                    <w:rPr>
                      <w:lang w:val="en-GB"/>
                    </w:rPr>
                    <w:t>a</w:t>
                  </w:r>
                  <w:r w:rsidRPr="007F7D58">
                    <w:rPr>
                      <w:spacing w:val="32"/>
                      <w:lang w:val="en-GB"/>
                    </w:rPr>
                    <w:t xml:space="preserve"> </w:t>
                  </w:r>
                  <w:r w:rsidRPr="007F7D58">
                    <w:rPr>
                      <w:lang w:val="en-GB"/>
                    </w:rPr>
                    <w:t>true</w:t>
                  </w:r>
                  <w:r w:rsidRPr="007F7D58">
                    <w:rPr>
                      <w:spacing w:val="32"/>
                      <w:lang w:val="en-GB"/>
                    </w:rPr>
                    <w:t xml:space="preserve"> </w:t>
                  </w:r>
                  <w:r w:rsidRPr="007F7D58">
                    <w:rPr>
                      <w:lang w:val="en-GB"/>
                    </w:rPr>
                    <w:t>centre</w:t>
                  </w:r>
                  <w:r w:rsidRPr="007F7D58">
                    <w:rPr>
                      <w:spacing w:val="32"/>
                      <w:lang w:val="en-GB"/>
                    </w:rPr>
                    <w:t xml:space="preserve"> </w:t>
                  </w:r>
                  <w:r w:rsidRPr="007F7D58">
                    <w:rPr>
                      <w:lang w:val="en-GB"/>
                    </w:rPr>
                    <w:t>of</w:t>
                  </w:r>
                  <w:r w:rsidRPr="007F7D58">
                    <w:rPr>
                      <w:spacing w:val="30"/>
                      <w:lang w:val="en-GB"/>
                    </w:rPr>
                    <w:t xml:space="preserve"> </w:t>
                  </w:r>
                  <w:r w:rsidRPr="007F7D58">
                    <w:rPr>
                      <w:spacing w:val="-1"/>
                      <w:lang w:val="en-GB"/>
                    </w:rPr>
                    <w:t>expertise</w:t>
                  </w:r>
                  <w:r w:rsidRPr="007F7D58">
                    <w:rPr>
                      <w:spacing w:val="32"/>
                      <w:lang w:val="en-GB"/>
                    </w:rPr>
                    <w:t xml:space="preserve"> </w:t>
                  </w:r>
                  <w:r w:rsidRPr="007F7D58">
                    <w:rPr>
                      <w:lang w:val="en-GB"/>
                    </w:rPr>
                    <w:t>in</w:t>
                  </w:r>
                  <w:r w:rsidRPr="007F7D58">
                    <w:rPr>
                      <w:spacing w:val="32"/>
                      <w:lang w:val="en-GB"/>
                    </w:rPr>
                    <w:t xml:space="preserve"> </w:t>
                  </w:r>
                  <w:r w:rsidRPr="007F7D58">
                    <w:rPr>
                      <w:lang w:val="en-GB"/>
                    </w:rPr>
                    <w:t>its</w:t>
                  </w:r>
                  <w:r w:rsidRPr="007F7D58">
                    <w:rPr>
                      <w:spacing w:val="25"/>
                      <w:lang w:val="en-GB"/>
                    </w:rPr>
                    <w:t xml:space="preserve"> </w:t>
                  </w:r>
                  <w:r w:rsidRPr="007F7D58">
                    <w:rPr>
                      <w:lang w:val="en-GB"/>
                    </w:rPr>
                    <w:t>own right.</w:t>
                  </w:r>
                </w:p>
              </w:txbxContent>
            </v:textbox>
            <w10:wrap type="none"/>
            <w10:anchorlock/>
          </v:shape>
        </w:pict>
      </w:r>
    </w:p>
    <w:p w:rsidR="007626D3" w:rsidRDefault="00A265C9">
      <w:pPr>
        <w:numPr>
          <w:ilvl w:val="2"/>
          <w:numId w:val="13"/>
        </w:numPr>
        <w:tabs>
          <w:tab w:val="left" w:pos="1808"/>
        </w:tabs>
        <w:kinsoku w:val="0"/>
        <w:overflowPunct w:val="0"/>
        <w:spacing w:before="122"/>
      </w:pPr>
      <w:bookmarkStart w:id="40" w:name="2.2.2._Control_methods_envisaged"/>
      <w:bookmarkEnd w:id="40"/>
      <w:proofErr w:type="spellStart"/>
      <w:r>
        <w:rPr>
          <w:i/>
          <w:iCs/>
        </w:rPr>
        <w:t>Control</w:t>
      </w:r>
      <w:proofErr w:type="spellEnd"/>
      <w:r>
        <w:rPr>
          <w:i/>
          <w:iCs/>
        </w:rPr>
        <w:t xml:space="preserve"> </w:t>
      </w:r>
      <w:proofErr w:type="spellStart"/>
      <w:r>
        <w:rPr>
          <w:i/>
          <w:iCs/>
        </w:rPr>
        <w:t>methods</w:t>
      </w:r>
      <w:proofErr w:type="spellEnd"/>
      <w:r>
        <w:rPr>
          <w:i/>
          <w:iCs/>
        </w:rPr>
        <w:t xml:space="preserve"> </w:t>
      </w:r>
      <w:proofErr w:type="spellStart"/>
      <w:r>
        <w:rPr>
          <w:i/>
          <w:iCs/>
        </w:rPr>
        <w:t>envisaged</w:t>
      </w:r>
      <w:proofErr w:type="spellEnd"/>
    </w:p>
    <w:p w:rsidR="007626D3" w:rsidRDefault="007626D3">
      <w:pPr>
        <w:kinsoku w:val="0"/>
        <w:overflowPunct w:val="0"/>
        <w:rPr>
          <w:sz w:val="11"/>
          <w:szCs w:val="11"/>
        </w:rPr>
      </w:pPr>
    </w:p>
    <w:p w:rsidR="007626D3" w:rsidRDefault="007E3413">
      <w:pPr>
        <w:kinsoku w:val="0"/>
        <w:overflowPunct w:val="0"/>
        <w:spacing w:line="878" w:lineRule="exact"/>
        <w:ind w:left="1694"/>
        <w:rPr>
          <w:position w:val="-18"/>
          <w:sz w:val="20"/>
          <w:szCs w:val="20"/>
        </w:rPr>
      </w:pPr>
      <w:r>
        <w:rPr>
          <w:noProof/>
          <w:position w:val="-18"/>
          <w:sz w:val="20"/>
          <w:szCs w:val="20"/>
        </w:rPr>
      </w:r>
      <w:r>
        <w:rPr>
          <w:noProof/>
          <w:position w:val="-18"/>
          <w:sz w:val="20"/>
          <w:szCs w:val="20"/>
        </w:rPr>
        <w:pict>
          <v:shape id="Text Box 338" o:spid="_x0000_s1325" type="#_x0000_t202" style="width:422.5pt;height:43.95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right="109" w:firstLine="0"/>
                    <w:jc w:val="both"/>
                    <w:rPr>
                      <w:lang w:val="en-GB"/>
                    </w:rPr>
                  </w:pPr>
                  <w:r w:rsidRPr="007F7D58">
                    <w:rPr>
                      <w:lang w:val="en-GB"/>
                    </w:rPr>
                    <w:t>The</w:t>
                  </w:r>
                  <w:r w:rsidRPr="007F7D58">
                    <w:rPr>
                      <w:spacing w:val="19"/>
                      <w:lang w:val="en-GB"/>
                    </w:rPr>
                    <w:t xml:space="preserve"> </w:t>
                  </w:r>
                  <w:r w:rsidRPr="007F7D58">
                    <w:rPr>
                      <w:spacing w:val="-1"/>
                      <w:lang w:val="en-GB"/>
                    </w:rPr>
                    <w:t>Agency's</w:t>
                  </w:r>
                  <w:r w:rsidRPr="007F7D58">
                    <w:rPr>
                      <w:spacing w:val="19"/>
                      <w:lang w:val="en-GB"/>
                    </w:rPr>
                    <w:t xml:space="preserve"> </w:t>
                  </w:r>
                  <w:r w:rsidRPr="007F7D58">
                    <w:rPr>
                      <w:lang w:val="en-GB"/>
                    </w:rPr>
                    <w:t>accounts</w:t>
                  </w:r>
                  <w:r w:rsidRPr="007F7D58">
                    <w:rPr>
                      <w:spacing w:val="19"/>
                      <w:lang w:val="en-GB"/>
                    </w:rPr>
                    <w:t xml:space="preserve"> </w:t>
                  </w:r>
                  <w:r w:rsidRPr="007F7D58">
                    <w:rPr>
                      <w:lang w:val="en-GB"/>
                    </w:rPr>
                    <w:t>will</w:t>
                  </w:r>
                  <w:r w:rsidRPr="007F7D58">
                    <w:rPr>
                      <w:spacing w:val="19"/>
                      <w:lang w:val="en-GB"/>
                    </w:rPr>
                    <w:t xml:space="preserve"> </w:t>
                  </w:r>
                  <w:r w:rsidRPr="007F7D58">
                    <w:rPr>
                      <w:lang w:val="en-GB"/>
                    </w:rPr>
                    <w:t>be</w:t>
                  </w:r>
                  <w:r w:rsidRPr="007F7D58">
                    <w:rPr>
                      <w:spacing w:val="19"/>
                      <w:lang w:val="en-GB"/>
                    </w:rPr>
                    <w:t xml:space="preserve"> </w:t>
                  </w:r>
                  <w:r w:rsidRPr="007F7D58">
                    <w:rPr>
                      <w:spacing w:val="-1"/>
                      <w:lang w:val="en-GB"/>
                    </w:rPr>
                    <w:t>submitted</w:t>
                  </w:r>
                  <w:r w:rsidRPr="007F7D58">
                    <w:rPr>
                      <w:spacing w:val="19"/>
                      <w:lang w:val="en-GB"/>
                    </w:rPr>
                    <w:t xml:space="preserve"> </w:t>
                  </w:r>
                  <w:r w:rsidRPr="007F7D58">
                    <w:rPr>
                      <w:lang w:val="en-GB"/>
                    </w:rPr>
                    <w:t>for</w:t>
                  </w:r>
                  <w:r w:rsidRPr="007F7D58">
                    <w:rPr>
                      <w:spacing w:val="18"/>
                      <w:lang w:val="en-GB"/>
                    </w:rPr>
                    <w:t xml:space="preserve"> </w:t>
                  </w:r>
                  <w:r w:rsidRPr="007F7D58">
                    <w:rPr>
                      <w:lang w:val="en-GB"/>
                    </w:rPr>
                    <w:t>approval</w:t>
                  </w:r>
                  <w:r w:rsidRPr="007F7D58">
                    <w:rPr>
                      <w:spacing w:val="19"/>
                      <w:lang w:val="en-GB"/>
                    </w:rPr>
                    <w:t xml:space="preserve"> </w:t>
                  </w:r>
                  <w:r w:rsidRPr="007F7D58">
                    <w:rPr>
                      <w:lang w:val="en-GB"/>
                    </w:rPr>
                    <w:t>of</w:t>
                  </w:r>
                  <w:r w:rsidRPr="007F7D58">
                    <w:rPr>
                      <w:spacing w:val="19"/>
                      <w:lang w:val="en-GB"/>
                    </w:rPr>
                    <w:t xml:space="preserve"> </w:t>
                  </w:r>
                  <w:r w:rsidRPr="007F7D58">
                    <w:rPr>
                      <w:lang w:val="en-GB"/>
                    </w:rPr>
                    <w:t>the</w:t>
                  </w:r>
                  <w:r w:rsidRPr="007F7D58">
                    <w:rPr>
                      <w:spacing w:val="19"/>
                      <w:lang w:val="en-GB"/>
                    </w:rPr>
                    <w:t xml:space="preserve"> </w:t>
                  </w:r>
                  <w:r w:rsidRPr="007F7D58">
                    <w:rPr>
                      <w:lang w:val="en-GB"/>
                    </w:rPr>
                    <w:t>Court</w:t>
                  </w:r>
                  <w:r w:rsidRPr="007F7D58">
                    <w:rPr>
                      <w:spacing w:val="19"/>
                      <w:lang w:val="en-GB"/>
                    </w:rPr>
                    <w:t xml:space="preserve"> </w:t>
                  </w:r>
                  <w:r w:rsidRPr="007F7D58">
                    <w:rPr>
                      <w:lang w:val="en-GB"/>
                    </w:rPr>
                    <w:t>of</w:t>
                  </w:r>
                  <w:r w:rsidRPr="007F7D58">
                    <w:rPr>
                      <w:spacing w:val="19"/>
                      <w:lang w:val="en-GB"/>
                    </w:rPr>
                    <w:t xml:space="preserve"> </w:t>
                  </w:r>
                  <w:r w:rsidRPr="007F7D58">
                    <w:rPr>
                      <w:lang w:val="en-GB"/>
                    </w:rPr>
                    <w:t>Auditors</w:t>
                  </w:r>
                  <w:r w:rsidRPr="007F7D58">
                    <w:rPr>
                      <w:spacing w:val="19"/>
                      <w:lang w:val="en-GB"/>
                    </w:rPr>
                    <w:t xml:space="preserve"> </w:t>
                  </w:r>
                  <w:r w:rsidRPr="007F7D58">
                    <w:rPr>
                      <w:spacing w:val="-1"/>
                      <w:lang w:val="en-GB"/>
                    </w:rPr>
                    <w:t>and</w:t>
                  </w:r>
                  <w:r w:rsidRPr="007F7D58">
                    <w:rPr>
                      <w:spacing w:val="25"/>
                      <w:lang w:val="en-GB"/>
                    </w:rPr>
                    <w:t xml:space="preserve"> </w:t>
                  </w:r>
                  <w:r w:rsidRPr="007F7D58">
                    <w:rPr>
                      <w:lang w:val="en-GB"/>
                    </w:rPr>
                    <w:t>subject</w:t>
                  </w:r>
                  <w:r w:rsidRPr="007F7D58">
                    <w:rPr>
                      <w:spacing w:val="40"/>
                      <w:lang w:val="en-GB"/>
                    </w:rPr>
                    <w:t xml:space="preserve"> </w:t>
                  </w:r>
                  <w:r w:rsidRPr="007F7D58">
                    <w:rPr>
                      <w:lang w:val="en-GB"/>
                    </w:rPr>
                    <w:t>to</w:t>
                  </w:r>
                  <w:r w:rsidRPr="007F7D58">
                    <w:rPr>
                      <w:spacing w:val="40"/>
                      <w:lang w:val="en-GB"/>
                    </w:rPr>
                    <w:t xml:space="preserve"> </w:t>
                  </w:r>
                  <w:r w:rsidRPr="007F7D58">
                    <w:rPr>
                      <w:lang w:val="en-GB"/>
                    </w:rPr>
                    <w:t>the</w:t>
                  </w:r>
                  <w:r w:rsidRPr="007F7D58">
                    <w:rPr>
                      <w:spacing w:val="40"/>
                      <w:lang w:val="en-GB"/>
                    </w:rPr>
                    <w:t xml:space="preserve"> </w:t>
                  </w:r>
                  <w:r w:rsidRPr="007F7D58">
                    <w:rPr>
                      <w:lang w:val="en-GB"/>
                    </w:rPr>
                    <w:t>discharge</w:t>
                  </w:r>
                  <w:r w:rsidRPr="007F7D58">
                    <w:rPr>
                      <w:spacing w:val="40"/>
                      <w:lang w:val="en-GB"/>
                    </w:rPr>
                    <w:t xml:space="preserve"> </w:t>
                  </w:r>
                  <w:r w:rsidRPr="007F7D58">
                    <w:rPr>
                      <w:lang w:val="en-GB"/>
                    </w:rPr>
                    <w:t>procedure.</w:t>
                  </w:r>
                  <w:r w:rsidRPr="007F7D58">
                    <w:rPr>
                      <w:spacing w:val="40"/>
                      <w:lang w:val="en-GB"/>
                    </w:rPr>
                    <w:t xml:space="preserve"> </w:t>
                  </w:r>
                  <w:r w:rsidRPr="007F7D58">
                    <w:rPr>
                      <w:lang w:val="en-GB"/>
                    </w:rPr>
                    <w:t>The</w:t>
                  </w:r>
                  <w:r w:rsidRPr="007F7D58">
                    <w:rPr>
                      <w:spacing w:val="39"/>
                      <w:lang w:val="en-GB"/>
                    </w:rPr>
                    <w:t xml:space="preserve"> </w:t>
                  </w:r>
                  <w:r w:rsidRPr="007F7D58">
                    <w:rPr>
                      <w:spacing w:val="-1"/>
                      <w:lang w:val="en-GB"/>
                    </w:rPr>
                    <w:t>Commission's</w:t>
                  </w:r>
                  <w:r w:rsidRPr="007F7D58">
                    <w:rPr>
                      <w:spacing w:val="41"/>
                      <w:lang w:val="en-GB"/>
                    </w:rPr>
                    <w:t xml:space="preserve"> </w:t>
                  </w:r>
                  <w:r w:rsidRPr="007F7D58">
                    <w:rPr>
                      <w:spacing w:val="-1"/>
                      <w:lang w:val="en-GB"/>
                    </w:rPr>
                    <w:t>Internal</w:t>
                  </w:r>
                  <w:r w:rsidRPr="007F7D58">
                    <w:rPr>
                      <w:spacing w:val="41"/>
                      <w:lang w:val="en-GB"/>
                    </w:rPr>
                    <w:t xml:space="preserve"> </w:t>
                  </w:r>
                  <w:r w:rsidRPr="007F7D58">
                    <w:rPr>
                      <w:lang w:val="en-GB"/>
                    </w:rPr>
                    <w:t>Audit</w:t>
                  </w:r>
                  <w:r w:rsidRPr="007F7D58">
                    <w:rPr>
                      <w:spacing w:val="41"/>
                      <w:lang w:val="en-GB"/>
                    </w:rPr>
                    <w:t xml:space="preserve"> </w:t>
                  </w:r>
                  <w:r w:rsidRPr="007F7D58">
                    <w:rPr>
                      <w:lang w:val="en-GB"/>
                    </w:rPr>
                    <w:t>Service</w:t>
                  </w:r>
                  <w:r w:rsidRPr="007F7D58">
                    <w:rPr>
                      <w:spacing w:val="41"/>
                      <w:lang w:val="en-GB"/>
                    </w:rPr>
                    <w:t xml:space="preserve"> </w:t>
                  </w:r>
                  <w:r w:rsidRPr="007F7D58">
                    <w:rPr>
                      <w:lang w:val="en-GB"/>
                    </w:rPr>
                    <w:t>will</w:t>
                  </w:r>
                  <w:r w:rsidRPr="007F7D58">
                    <w:rPr>
                      <w:spacing w:val="31"/>
                      <w:lang w:val="en-GB"/>
                    </w:rPr>
                    <w:t xml:space="preserve"> </w:t>
                  </w:r>
                  <w:r w:rsidRPr="007F7D58">
                    <w:rPr>
                      <w:lang w:val="en-GB"/>
                    </w:rPr>
                    <w:t>carry</w:t>
                  </w:r>
                  <w:r w:rsidRPr="007F7D58">
                    <w:rPr>
                      <w:spacing w:val="-1"/>
                      <w:lang w:val="en-GB"/>
                    </w:rPr>
                    <w:t xml:space="preserve"> </w:t>
                  </w:r>
                  <w:r w:rsidRPr="007F7D58">
                    <w:rPr>
                      <w:lang w:val="en-GB"/>
                    </w:rPr>
                    <w:t>out</w:t>
                  </w:r>
                  <w:r w:rsidRPr="007F7D58">
                    <w:rPr>
                      <w:spacing w:val="-1"/>
                      <w:lang w:val="en-GB"/>
                    </w:rPr>
                    <w:t xml:space="preserve"> </w:t>
                  </w:r>
                  <w:r w:rsidRPr="007F7D58">
                    <w:rPr>
                      <w:lang w:val="en-GB"/>
                    </w:rPr>
                    <w:t>audits</w:t>
                  </w:r>
                  <w:r w:rsidRPr="007F7D58">
                    <w:rPr>
                      <w:spacing w:val="-1"/>
                      <w:lang w:val="en-GB"/>
                    </w:rPr>
                    <w:t xml:space="preserve"> </w:t>
                  </w:r>
                  <w:r w:rsidRPr="007F7D58">
                    <w:rPr>
                      <w:lang w:val="en-GB"/>
                    </w:rPr>
                    <w:t>in</w:t>
                  </w:r>
                  <w:r w:rsidRPr="007F7D58">
                    <w:rPr>
                      <w:spacing w:val="-1"/>
                      <w:lang w:val="en-GB"/>
                    </w:rPr>
                    <w:t xml:space="preserve"> </w:t>
                  </w:r>
                  <w:r w:rsidRPr="007F7D58">
                    <w:rPr>
                      <w:lang w:val="en-GB"/>
                    </w:rPr>
                    <w:t xml:space="preserve">cooperation with the </w:t>
                  </w:r>
                  <w:r w:rsidRPr="007F7D58">
                    <w:rPr>
                      <w:spacing w:val="-1"/>
                      <w:lang w:val="en-GB"/>
                    </w:rPr>
                    <w:t>Agency's</w:t>
                  </w:r>
                  <w:r w:rsidRPr="007F7D58">
                    <w:rPr>
                      <w:spacing w:val="1"/>
                      <w:lang w:val="en-GB"/>
                    </w:rPr>
                    <w:t xml:space="preserve"> </w:t>
                  </w:r>
                  <w:r w:rsidRPr="007F7D58">
                    <w:rPr>
                      <w:lang w:val="en-GB"/>
                    </w:rPr>
                    <w:t>internal auditor.</w:t>
                  </w:r>
                </w:p>
              </w:txbxContent>
            </v:textbox>
            <w10:wrap type="none"/>
            <w10:anchorlock/>
          </v:shape>
        </w:pict>
      </w:r>
    </w:p>
    <w:p w:rsidR="007626D3" w:rsidRPr="00ED10D5" w:rsidRDefault="00A265C9">
      <w:pPr>
        <w:pStyle w:val="berschrift3"/>
        <w:tabs>
          <w:tab w:val="left" w:pos="1807"/>
        </w:tabs>
        <w:kinsoku w:val="0"/>
        <w:overflowPunct w:val="0"/>
        <w:spacing w:before="124"/>
        <w:ind w:left="958"/>
        <w:rPr>
          <w:b w:val="0"/>
          <w:bCs w:val="0"/>
          <w:lang w:val="en-US"/>
        </w:rPr>
      </w:pPr>
      <w:bookmarkStart w:id="41" w:name="2.3._Measures_to_prevent_fraud_and_irreg"/>
      <w:bookmarkEnd w:id="41"/>
      <w:r w:rsidRPr="00ED10D5">
        <w:rPr>
          <w:lang w:val="en-US"/>
        </w:rPr>
        <w:t>2.3.</w:t>
      </w:r>
      <w:r w:rsidRPr="00ED10D5">
        <w:rPr>
          <w:lang w:val="en-US"/>
        </w:rPr>
        <w:tab/>
        <w:t>Measures</w:t>
      </w:r>
      <w:r w:rsidRPr="00ED10D5">
        <w:rPr>
          <w:spacing w:val="-1"/>
          <w:lang w:val="en-US"/>
        </w:rPr>
        <w:t xml:space="preserve"> </w:t>
      </w:r>
      <w:r w:rsidRPr="00ED10D5">
        <w:rPr>
          <w:lang w:val="en-US"/>
        </w:rPr>
        <w:t>to</w:t>
      </w:r>
      <w:r w:rsidRPr="00ED10D5">
        <w:rPr>
          <w:spacing w:val="-1"/>
          <w:lang w:val="en-US"/>
        </w:rPr>
        <w:t xml:space="preserve"> </w:t>
      </w:r>
      <w:r w:rsidRPr="00ED10D5">
        <w:rPr>
          <w:lang w:val="en-US"/>
        </w:rPr>
        <w:t>prevent</w:t>
      </w:r>
      <w:r w:rsidRPr="00ED10D5">
        <w:rPr>
          <w:spacing w:val="-1"/>
          <w:lang w:val="en-US"/>
        </w:rPr>
        <w:t xml:space="preserve"> </w:t>
      </w:r>
      <w:r w:rsidRPr="00ED10D5">
        <w:rPr>
          <w:lang w:val="en-US"/>
        </w:rPr>
        <w:t>fraud</w:t>
      </w:r>
      <w:r w:rsidRPr="00ED10D5">
        <w:rPr>
          <w:spacing w:val="-1"/>
          <w:lang w:val="en-US"/>
        </w:rPr>
        <w:t xml:space="preserve"> </w:t>
      </w:r>
      <w:r w:rsidRPr="00ED10D5">
        <w:rPr>
          <w:lang w:val="en-US"/>
        </w:rPr>
        <w:t>and</w:t>
      </w:r>
      <w:r w:rsidRPr="00ED10D5">
        <w:rPr>
          <w:spacing w:val="-1"/>
          <w:lang w:val="en-US"/>
        </w:rPr>
        <w:t xml:space="preserve"> </w:t>
      </w:r>
      <w:r w:rsidRPr="00ED10D5">
        <w:rPr>
          <w:lang w:val="en-US"/>
        </w:rPr>
        <w:t>irregularities</w:t>
      </w:r>
    </w:p>
    <w:p w:rsidR="007626D3" w:rsidRPr="00ED10D5" w:rsidRDefault="00A265C9">
      <w:pPr>
        <w:kinsoku w:val="0"/>
        <w:overflowPunct w:val="0"/>
        <w:spacing w:before="117"/>
        <w:ind w:left="1808" w:right="2814"/>
        <w:rPr>
          <w:sz w:val="20"/>
          <w:szCs w:val="20"/>
          <w:lang w:val="en-US"/>
        </w:rPr>
      </w:pPr>
      <w:r w:rsidRPr="00ED10D5">
        <w:rPr>
          <w:i/>
          <w:iCs/>
          <w:spacing w:val="-1"/>
          <w:sz w:val="20"/>
          <w:szCs w:val="20"/>
          <w:lang w:val="en-US"/>
        </w:rPr>
        <w:t>Specify</w:t>
      </w:r>
      <w:r w:rsidRPr="00ED10D5">
        <w:rPr>
          <w:i/>
          <w:iCs/>
          <w:spacing w:val="1"/>
          <w:sz w:val="20"/>
          <w:szCs w:val="20"/>
          <w:lang w:val="en-US"/>
        </w:rPr>
        <w:t xml:space="preserve"> </w:t>
      </w:r>
      <w:r w:rsidRPr="00ED10D5">
        <w:rPr>
          <w:i/>
          <w:iCs/>
          <w:spacing w:val="-1"/>
          <w:sz w:val="20"/>
          <w:szCs w:val="20"/>
          <w:lang w:val="en-US"/>
        </w:rPr>
        <w:t>existing</w:t>
      </w:r>
      <w:r w:rsidRPr="00ED10D5">
        <w:rPr>
          <w:i/>
          <w:iCs/>
          <w:sz w:val="20"/>
          <w:szCs w:val="20"/>
          <w:lang w:val="en-US"/>
        </w:rPr>
        <w:t xml:space="preserve"> or</w:t>
      </w:r>
      <w:r w:rsidRPr="00ED10D5">
        <w:rPr>
          <w:i/>
          <w:iCs/>
          <w:spacing w:val="2"/>
          <w:sz w:val="20"/>
          <w:szCs w:val="20"/>
          <w:lang w:val="en-US"/>
        </w:rPr>
        <w:t xml:space="preserve"> </w:t>
      </w:r>
      <w:r w:rsidRPr="00ED10D5">
        <w:rPr>
          <w:i/>
          <w:iCs/>
          <w:spacing w:val="-1"/>
          <w:sz w:val="20"/>
          <w:szCs w:val="20"/>
          <w:lang w:val="en-US"/>
        </w:rPr>
        <w:t>envisaged</w:t>
      </w:r>
      <w:r w:rsidRPr="00ED10D5">
        <w:rPr>
          <w:i/>
          <w:iCs/>
          <w:sz w:val="20"/>
          <w:szCs w:val="20"/>
          <w:lang w:val="en-US"/>
        </w:rPr>
        <w:t xml:space="preserve"> </w:t>
      </w:r>
      <w:r w:rsidRPr="00ED10D5">
        <w:rPr>
          <w:i/>
          <w:iCs/>
          <w:spacing w:val="-1"/>
          <w:sz w:val="20"/>
          <w:szCs w:val="20"/>
          <w:lang w:val="en-US"/>
        </w:rPr>
        <w:t>prevention</w:t>
      </w:r>
      <w:r w:rsidRPr="00ED10D5">
        <w:rPr>
          <w:i/>
          <w:iCs/>
          <w:spacing w:val="2"/>
          <w:sz w:val="20"/>
          <w:szCs w:val="20"/>
          <w:lang w:val="en-US"/>
        </w:rPr>
        <w:t xml:space="preserve"> </w:t>
      </w:r>
      <w:r w:rsidRPr="00ED10D5">
        <w:rPr>
          <w:i/>
          <w:iCs/>
          <w:spacing w:val="-1"/>
          <w:sz w:val="20"/>
          <w:szCs w:val="20"/>
          <w:lang w:val="en-US"/>
        </w:rPr>
        <w:t>and</w:t>
      </w:r>
      <w:r w:rsidRPr="00ED10D5">
        <w:rPr>
          <w:i/>
          <w:iCs/>
          <w:spacing w:val="1"/>
          <w:sz w:val="20"/>
          <w:szCs w:val="20"/>
          <w:lang w:val="en-US"/>
        </w:rPr>
        <w:t xml:space="preserve"> </w:t>
      </w:r>
      <w:r w:rsidRPr="00ED10D5">
        <w:rPr>
          <w:i/>
          <w:iCs/>
          <w:spacing w:val="-1"/>
          <w:sz w:val="20"/>
          <w:szCs w:val="20"/>
          <w:lang w:val="en-US"/>
        </w:rPr>
        <w:t>protection</w:t>
      </w:r>
      <w:r w:rsidRPr="00ED10D5">
        <w:rPr>
          <w:i/>
          <w:iCs/>
          <w:spacing w:val="1"/>
          <w:sz w:val="20"/>
          <w:szCs w:val="20"/>
          <w:lang w:val="en-US"/>
        </w:rPr>
        <w:t xml:space="preserve"> </w:t>
      </w:r>
      <w:r w:rsidRPr="00ED10D5">
        <w:rPr>
          <w:i/>
          <w:iCs/>
          <w:spacing w:val="-1"/>
          <w:sz w:val="20"/>
          <w:szCs w:val="20"/>
          <w:lang w:val="en-US"/>
        </w:rPr>
        <w:t>measures.</w:t>
      </w:r>
    </w:p>
    <w:p w:rsidR="007626D3" w:rsidRPr="00ED10D5" w:rsidRDefault="007626D3">
      <w:pPr>
        <w:kinsoku w:val="0"/>
        <w:overflowPunct w:val="0"/>
        <w:spacing w:before="117"/>
        <w:ind w:left="1808" w:right="2814"/>
        <w:rPr>
          <w:sz w:val="20"/>
          <w:szCs w:val="20"/>
          <w:lang w:val="en-US"/>
        </w:rPr>
        <w:sectPr w:rsidR="007626D3" w:rsidRPr="00ED10D5">
          <w:pgSz w:w="11910" w:h="16840"/>
          <w:pgMar w:top="1320" w:right="460" w:bottom="1200" w:left="460" w:header="0" w:footer="1001" w:gutter="0"/>
          <w:cols w:space="720"/>
          <w:noEndnote/>
        </w:sectPr>
      </w:pPr>
    </w:p>
    <w:p w:rsidR="007626D3" w:rsidRPr="00ED10D5" w:rsidRDefault="007626D3">
      <w:pPr>
        <w:kinsoku w:val="0"/>
        <w:overflowPunct w:val="0"/>
        <w:spacing w:before="10"/>
        <w:rPr>
          <w:sz w:val="6"/>
          <w:szCs w:val="6"/>
          <w:lang w:val="en-US"/>
        </w:rPr>
      </w:pPr>
    </w:p>
    <w:p w:rsidR="007626D3" w:rsidRDefault="007E3413">
      <w:pPr>
        <w:kinsoku w:val="0"/>
        <w:overflowPunct w:val="0"/>
        <w:spacing w:line="5378" w:lineRule="exact"/>
        <w:ind w:left="1694"/>
        <w:rPr>
          <w:position w:val="-108"/>
          <w:sz w:val="20"/>
          <w:szCs w:val="20"/>
        </w:rPr>
      </w:pPr>
      <w:r>
        <w:rPr>
          <w:noProof/>
          <w:position w:val="-108"/>
          <w:sz w:val="20"/>
          <w:szCs w:val="20"/>
        </w:rPr>
      </w:r>
      <w:r>
        <w:rPr>
          <w:noProof/>
          <w:position w:val="-108"/>
          <w:sz w:val="20"/>
          <w:szCs w:val="20"/>
        </w:rPr>
        <w:pict>
          <v:shape id="Text Box 337" o:spid="_x0000_s1324" type="#_x0000_t202" style="width:422.5pt;height:268.95pt;visibility:visible;mso-position-horizontal-relative:char;mso-position-vertical-relative:line" filled="f" strokeweight=".58pt">
            <v:textbox inset="0,0,0,0">
              <w:txbxContent>
                <w:p w:rsidR="00700462" w:rsidRPr="007F7D58" w:rsidRDefault="00700462">
                  <w:pPr>
                    <w:pStyle w:val="Textkrper"/>
                    <w:numPr>
                      <w:ilvl w:val="0"/>
                      <w:numId w:val="11"/>
                    </w:numPr>
                    <w:tabs>
                      <w:tab w:val="left" w:pos="279"/>
                    </w:tabs>
                    <w:kinsoku w:val="0"/>
                    <w:overflowPunct w:val="0"/>
                    <w:spacing w:before="22"/>
                    <w:ind w:right="109" w:firstLine="0"/>
                    <w:jc w:val="both"/>
                    <w:rPr>
                      <w:lang w:val="en-GB"/>
                    </w:rPr>
                  </w:pPr>
                  <w:r w:rsidRPr="007F7D58">
                    <w:rPr>
                      <w:lang w:val="en-GB"/>
                    </w:rPr>
                    <w:t>The</w:t>
                  </w:r>
                  <w:r w:rsidRPr="007F7D58">
                    <w:rPr>
                      <w:spacing w:val="24"/>
                      <w:lang w:val="en-GB"/>
                    </w:rPr>
                    <w:t xml:space="preserve"> </w:t>
                  </w:r>
                  <w:r w:rsidRPr="007F7D58">
                    <w:rPr>
                      <w:lang w:val="en-GB"/>
                    </w:rPr>
                    <w:t>Agency:</w:t>
                  </w:r>
                  <w:r w:rsidRPr="007F7D58">
                    <w:rPr>
                      <w:spacing w:val="24"/>
                      <w:lang w:val="en-GB"/>
                    </w:rPr>
                    <w:t xml:space="preserve"> </w:t>
                  </w:r>
                  <w:r w:rsidRPr="007F7D58">
                    <w:rPr>
                      <w:lang w:val="en-GB"/>
                    </w:rPr>
                    <w:t>The</w:t>
                  </w:r>
                  <w:r w:rsidRPr="007F7D58">
                    <w:rPr>
                      <w:spacing w:val="24"/>
                      <w:lang w:val="en-GB"/>
                    </w:rPr>
                    <w:t xml:space="preserve"> </w:t>
                  </w:r>
                  <w:r w:rsidRPr="007F7D58">
                    <w:rPr>
                      <w:lang w:val="en-GB"/>
                    </w:rPr>
                    <w:t>Executive</w:t>
                  </w:r>
                  <w:r w:rsidRPr="007F7D58">
                    <w:rPr>
                      <w:spacing w:val="24"/>
                      <w:lang w:val="en-GB"/>
                    </w:rPr>
                    <w:t xml:space="preserve"> </w:t>
                  </w:r>
                  <w:r w:rsidRPr="007F7D58">
                    <w:rPr>
                      <w:lang w:val="en-GB"/>
                    </w:rPr>
                    <w:t>Directive</w:t>
                  </w:r>
                  <w:r w:rsidRPr="007F7D58">
                    <w:rPr>
                      <w:spacing w:val="24"/>
                      <w:lang w:val="en-GB"/>
                    </w:rPr>
                    <w:t xml:space="preserve"> </w:t>
                  </w:r>
                  <w:r w:rsidRPr="007F7D58">
                    <w:rPr>
                      <w:spacing w:val="-1"/>
                      <w:lang w:val="en-GB"/>
                    </w:rPr>
                    <w:t>will</w:t>
                  </w:r>
                  <w:r w:rsidRPr="007F7D58">
                    <w:rPr>
                      <w:spacing w:val="24"/>
                      <w:lang w:val="en-GB"/>
                    </w:rPr>
                    <w:t xml:space="preserve"> </w:t>
                  </w:r>
                  <w:r w:rsidRPr="007F7D58">
                    <w:rPr>
                      <w:spacing w:val="-1"/>
                      <w:lang w:val="en-GB"/>
                    </w:rPr>
                    <w:t>implement</w:t>
                  </w:r>
                  <w:r w:rsidRPr="007F7D58">
                    <w:rPr>
                      <w:spacing w:val="24"/>
                      <w:lang w:val="en-GB"/>
                    </w:rPr>
                    <w:t xml:space="preserve"> </w:t>
                  </w:r>
                  <w:r w:rsidRPr="007F7D58">
                    <w:rPr>
                      <w:lang w:val="en-GB"/>
                    </w:rPr>
                    <w:t>the</w:t>
                  </w:r>
                  <w:r w:rsidRPr="007F7D58">
                    <w:rPr>
                      <w:spacing w:val="24"/>
                      <w:lang w:val="en-GB"/>
                    </w:rPr>
                    <w:t xml:space="preserve"> </w:t>
                  </w:r>
                  <w:r w:rsidRPr="007F7D58">
                    <w:rPr>
                      <w:lang w:val="en-GB"/>
                    </w:rPr>
                    <w:t>Agency’s</w:t>
                  </w:r>
                  <w:r w:rsidRPr="007F7D58">
                    <w:rPr>
                      <w:spacing w:val="24"/>
                      <w:lang w:val="en-GB"/>
                    </w:rPr>
                    <w:t xml:space="preserve"> </w:t>
                  </w:r>
                  <w:r w:rsidRPr="007F7D58">
                    <w:rPr>
                      <w:lang w:val="en-GB"/>
                    </w:rPr>
                    <w:t>budget.</w:t>
                  </w:r>
                  <w:r w:rsidRPr="007F7D58">
                    <w:rPr>
                      <w:spacing w:val="24"/>
                      <w:lang w:val="en-GB"/>
                    </w:rPr>
                    <w:t xml:space="preserve"> </w:t>
                  </w:r>
                  <w:r w:rsidRPr="007F7D58">
                    <w:rPr>
                      <w:lang w:val="en-GB"/>
                    </w:rPr>
                    <w:t>Each</w:t>
                  </w:r>
                  <w:r w:rsidRPr="007F7D58">
                    <w:rPr>
                      <w:spacing w:val="26"/>
                      <w:lang w:val="en-GB"/>
                    </w:rPr>
                    <w:t xml:space="preserve"> </w:t>
                  </w:r>
                  <w:r w:rsidRPr="007F7D58">
                    <w:rPr>
                      <w:lang w:val="en-GB"/>
                    </w:rPr>
                    <w:t>year</w:t>
                  </w:r>
                  <w:r w:rsidRPr="007F7D58">
                    <w:rPr>
                      <w:spacing w:val="16"/>
                      <w:lang w:val="en-GB"/>
                    </w:rPr>
                    <w:t xml:space="preserve"> </w:t>
                  </w:r>
                  <w:r w:rsidRPr="007F7D58">
                    <w:rPr>
                      <w:lang w:val="en-GB"/>
                    </w:rPr>
                    <w:t>the</w:t>
                  </w:r>
                  <w:r w:rsidRPr="007F7D58">
                    <w:rPr>
                      <w:spacing w:val="16"/>
                      <w:lang w:val="en-GB"/>
                    </w:rPr>
                    <w:t xml:space="preserve"> </w:t>
                  </w:r>
                  <w:r w:rsidRPr="007F7D58">
                    <w:rPr>
                      <w:lang w:val="en-GB"/>
                    </w:rPr>
                    <w:t>Executive</w:t>
                  </w:r>
                  <w:r w:rsidRPr="007F7D58">
                    <w:rPr>
                      <w:spacing w:val="16"/>
                      <w:lang w:val="en-GB"/>
                    </w:rPr>
                    <w:t xml:space="preserve"> </w:t>
                  </w:r>
                  <w:r w:rsidRPr="007F7D58">
                    <w:rPr>
                      <w:lang w:val="en-GB"/>
                    </w:rPr>
                    <w:t>Director</w:t>
                  </w:r>
                  <w:r w:rsidRPr="007F7D58">
                    <w:rPr>
                      <w:spacing w:val="15"/>
                      <w:lang w:val="en-GB"/>
                    </w:rPr>
                    <w:t xml:space="preserve"> </w:t>
                  </w:r>
                  <w:r w:rsidRPr="007F7D58">
                    <w:rPr>
                      <w:lang w:val="en-GB"/>
                    </w:rPr>
                    <w:t>will</w:t>
                  </w:r>
                  <w:r w:rsidRPr="007F7D58">
                    <w:rPr>
                      <w:spacing w:val="16"/>
                      <w:lang w:val="en-GB"/>
                    </w:rPr>
                    <w:t xml:space="preserve"> </w:t>
                  </w:r>
                  <w:r w:rsidRPr="007F7D58">
                    <w:rPr>
                      <w:spacing w:val="-1"/>
                      <w:lang w:val="en-GB"/>
                    </w:rPr>
                    <w:t>submit</w:t>
                  </w:r>
                  <w:r w:rsidRPr="007F7D58">
                    <w:rPr>
                      <w:spacing w:val="16"/>
                      <w:lang w:val="en-GB"/>
                    </w:rPr>
                    <w:t xml:space="preserve"> </w:t>
                  </w:r>
                  <w:r w:rsidRPr="007F7D58">
                    <w:rPr>
                      <w:lang w:val="en-GB"/>
                    </w:rPr>
                    <w:t>to</w:t>
                  </w:r>
                  <w:r w:rsidRPr="007F7D58">
                    <w:rPr>
                      <w:spacing w:val="16"/>
                      <w:lang w:val="en-GB"/>
                    </w:rPr>
                    <w:t xml:space="preserve"> </w:t>
                  </w:r>
                  <w:r w:rsidRPr="007F7D58">
                    <w:rPr>
                      <w:lang w:val="en-GB"/>
                    </w:rPr>
                    <w:t>the</w:t>
                  </w:r>
                  <w:r w:rsidRPr="007F7D58">
                    <w:rPr>
                      <w:spacing w:val="16"/>
                      <w:lang w:val="en-GB"/>
                    </w:rPr>
                    <w:t xml:space="preserve"> </w:t>
                  </w:r>
                  <w:r w:rsidRPr="007F7D58">
                    <w:rPr>
                      <w:spacing w:val="-1"/>
                      <w:lang w:val="en-GB"/>
                    </w:rPr>
                    <w:t>Commission,</w:t>
                  </w:r>
                  <w:r w:rsidRPr="007F7D58">
                    <w:rPr>
                      <w:spacing w:val="17"/>
                      <w:lang w:val="en-GB"/>
                    </w:rPr>
                    <w:t xml:space="preserve"> </w:t>
                  </w:r>
                  <w:r w:rsidRPr="007F7D58">
                    <w:rPr>
                      <w:lang w:val="en-GB"/>
                    </w:rPr>
                    <w:t>the</w:t>
                  </w:r>
                  <w:r w:rsidRPr="007F7D58">
                    <w:rPr>
                      <w:spacing w:val="17"/>
                      <w:lang w:val="en-GB"/>
                    </w:rPr>
                    <w:t xml:space="preserve"> </w:t>
                  </w:r>
                  <w:r w:rsidRPr="007F7D58">
                    <w:rPr>
                      <w:spacing w:val="-1"/>
                      <w:lang w:val="en-GB"/>
                    </w:rPr>
                    <w:t>Management</w:t>
                  </w:r>
                  <w:r w:rsidRPr="007F7D58">
                    <w:rPr>
                      <w:spacing w:val="17"/>
                      <w:lang w:val="en-GB"/>
                    </w:rPr>
                    <w:t xml:space="preserve"> </w:t>
                  </w:r>
                  <w:r w:rsidRPr="007F7D58">
                    <w:rPr>
                      <w:lang w:val="en-GB"/>
                    </w:rPr>
                    <w:t>Board</w:t>
                  </w:r>
                  <w:r w:rsidRPr="007F7D58">
                    <w:rPr>
                      <w:spacing w:val="39"/>
                      <w:lang w:val="en-GB"/>
                    </w:rPr>
                    <w:t xml:space="preserve"> </w:t>
                  </w:r>
                  <w:r w:rsidRPr="007F7D58">
                    <w:rPr>
                      <w:lang w:val="en-GB"/>
                    </w:rPr>
                    <w:t>and</w:t>
                  </w:r>
                  <w:r w:rsidRPr="007F7D58">
                    <w:rPr>
                      <w:spacing w:val="13"/>
                      <w:lang w:val="en-GB"/>
                    </w:rPr>
                    <w:t xml:space="preserve"> </w:t>
                  </w:r>
                  <w:r w:rsidRPr="007F7D58">
                    <w:rPr>
                      <w:lang w:val="en-GB"/>
                    </w:rPr>
                    <w:t>the</w:t>
                  </w:r>
                  <w:r w:rsidRPr="007F7D58">
                    <w:rPr>
                      <w:spacing w:val="13"/>
                      <w:lang w:val="en-GB"/>
                    </w:rPr>
                    <w:t xml:space="preserve"> </w:t>
                  </w:r>
                  <w:r w:rsidRPr="007F7D58">
                    <w:rPr>
                      <w:lang w:val="en-GB"/>
                    </w:rPr>
                    <w:t>Court</w:t>
                  </w:r>
                  <w:r w:rsidRPr="007F7D58">
                    <w:rPr>
                      <w:spacing w:val="13"/>
                      <w:lang w:val="en-GB"/>
                    </w:rPr>
                    <w:t xml:space="preserve"> </w:t>
                  </w:r>
                  <w:r w:rsidRPr="007F7D58">
                    <w:rPr>
                      <w:lang w:val="en-GB"/>
                    </w:rPr>
                    <w:t>of</w:t>
                  </w:r>
                  <w:r w:rsidRPr="007F7D58">
                    <w:rPr>
                      <w:spacing w:val="13"/>
                      <w:lang w:val="en-GB"/>
                    </w:rPr>
                    <w:t xml:space="preserve"> </w:t>
                  </w:r>
                  <w:r w:rsidRPr="007F7D58">
                    <w:rPr>
                      <w:lang w:val="en-GB"/>
                    </w:rPr>
                    <w:t>Auditors</w:t>
                  </w:r>
                  <w:r w:rsidRPr="007F7D58">
                    <w:rPr>
                      <w:spacing w:val="13"/>
                      <w:lang w:val="en-GB"/>
                    </w:rPr>
                    <w:t xml:space="preserve"> </w:t>
                  </w:r>
                  <w:r w:rsidRPr="007F7D58">
                    <w:rPr>
                      <w:lang w:val="en-GB"/>
                    </w:rPr>
                    <w:t>the</w:t>
                  </w:r>
                  <w:r w:rsidRPr="007F7D58">
                    <w:rPr>
                      <w:spacing w:val="13"/>
                      <w:lang w:val="en-GB"/>
                    </w:rPr>
                    <w:t xml:space="preserve"> </w:t>
                  </w:r>
                  <w:r w:rsidRPr="007F7D58">
                    <w:rPr>
                      <w:lang w:val="en-GB"/>
                    </w:rPr>
                    <w:t>detailed</w:t>
                  </w:r>
                  <w:r w:rsidRPr="007F7D58">
                    <w:rPr>
                      <w:spacing w:val="13"/>
                      <w:lang w:val="en-GB"/>
                    </w:rPr>
                    <w:t xml:space="preserve"> </w:t>
                  </w:r>
                  <w:r w:rsidRPr="007F7D58">
                    <w:rPr>
                      <w:spacing w:val="-1"/>
                      <w:lang w:val="en-GB"/>
                    </w:rPr>
                    <w:t>accounts</w:t>
                  </w:r>
                  <w:r w:rsidRPr="007F7D58">
                    <w:rPr>
                      <w:spacing w:val="13"/>
                      <w:lang w:val="en-GB"/>
                    </w:rPr>
                    <w:t xml:space="preserve"> </w:t>
                  </w:r>
                  <w:r w:rsidRPr="007F7D58">
                    <w:rPr>
                      <w:lang w:val="en-GB"/>
                    </w:rPr>
                    <w:t>of</w:t>
                  </w:r>
                  <w:r w:rsidRPr="007F7D58">
                    <w:rPr>
                      <w:spacing w:val="13"/>
                      <w:lang w:val="en-GB"/>
                    </w:rPr>
                    <w:t xml:space="preserve"> </w:t>
                  </w:r>
                  <w:r w:rsidRPr="007F7D58">
                    <w:rPr>
                      <w:lang w:val="en-GB"/>
                    </w:rPr>
                    <w:t>all</w:t>
                  </w:r>
                  <w:r w:rsidRPr="007F7D58">
                    <w:rPr>
                      <w:spacing w:val="13"/>
                      <w:lang w:val="en-GB"/>
                    </w:rPr>
                    <w:t xml:space="preserve"> </w:t>
                  </w:r>
                  <w:r w:rsidRPr="007F7D58">
                    <w:rPr>
                      <w:lang w:val="en-GB"/>
                    </w:rPr>
                    <w:t>revenue</w:t>
                  </w:r>
                  <w:r w:rsidRPr="007F7D58">
                    <w:rPr>
                      <w:spacing w:val="13"/>
                      <w:lang w:val="en-GB"/>
                    </w:rPr>
                    <w:t xml:space="preserve"> </w:t>
                  </w:r>
                  <w:r w:rsidRPr="007F7D58">
                    <w:rPr>
                      <w:lang w:val="en-GB"/>
                    </w:rPr>
                    <w:t>and</w:t>
                  </w:r>
                  <w:r w:rsidRPr="007F7D58">
                    <w:rPr>
                      <w:spacing w:val="13"/>
                      <w:lang w:val="en-GB"/>
                    </w:rPr>
                    <w:t xml:space="preserve"> </w:t>
                  </w:r>
                  <w:r w:rsidRPr="007F7D58">
                    <w:rPr>
                      <w:lang w:val="en-GB"/>
                    </w:rPr>
                    <w:t>expenditure</w:t>
                  </w:r>
                  <w:r w:rsidRPr="007F7D58">
                    <w:rPr>
                      <w:spacing w:val="13"/>
                      <w:lang w:val="en-GB"/>
                    </w:rPr>
                    <w:t xml:space="preserve"> </w:t>
                  </w:r>
                  <w:r w:rsidRPr="007F7D58">
                    <w:rPr>
                      <w:lang w:val="en-GB"/>
                    </w:rPr>
                    <w:t>from</w:t>
                  </w:r>
                  <w:r w:rsidRPr="007F7D58">
                    <w:rPr>
                      <w:spacing w:val="27"/>
                      <w:lang w:val="en-GB"/>
                    </w:rPr>
                    <w:t xml:space="preserve"> </w:t>
                  </w:r>
                  <w:r w:rsidRPr="007F7D58">
                    <w:rPr>
                      <w:lang w:val="en-GB"/>
                    </w:rPr>
                    <w:t>the</w:t>
                  </w:r>
                  <w:r w:rsidRPr="007F7D58">
                    <w:rPr>
                      <w:spacing w:val="1"/>
                      <w:lang w:val="en-GB"/>
                    </w:rPr>
                    <w:t xml:space="preserve"> </w:t>
                  </w:r>
                  <w:r w:rsidRPr="007F7D58">
                    <w:rPr>
                      <w:lang w:val="en-GB"/>
                    </w:rPr>
                    <w:t>previous</w:t>
                  </w:r>
                  <w:r w:rsidRPr="007F7D58">
                    <w:rPr>
                      <w:spacing w:val="1"/>
                      <w:lang w:val="en-GB"/>
                    </w:rPr>
                    <w:t xml:space="preserve"> </w:t>
                  </w:r>
                  <w:r w:rsidRPr="007F7D58">
                    <w:rPr>
                      <w:lang w:val="en-GB"/>
                    </w:rPr>
                    <w:t>financial</w:t>
                  </w:r>
                  <w:r w:rsidRPr="007F7D58">
                    <w:rPr>
                      <w:spacing w:val="1"/>
                      <w:lang w:val="en-GB"/>
                    </w:rPr>
                    <w:t xml:space="preserve"> </w:t>
                  </w:r>
                  <w:r w:rsidRPr="007F7D58">
                    <w:rPr>
                      <w:lang w:val="en-GB"/>
                    </w:rPr>
                    <w:t>year.</w:t>
                  </w:r>
                  <w:r w:rsidRPr="007F7D58">
                    <w:rPr>
                      <w:spacing w:val="-1"/>
                      <w:lang w:val="en-GB"/>
                    </w:rPr>
                    <w:t xml:space="preserve"> </w:t>
                  </w:r>
                  <w:r w:rsidRPr="007F7D58">
                    <w:rPr>
                      <w:lang w:val="en-GB"/>
                    </w:rPr>
                    <w:t>In</w:t>
                  </w:r>
                  <w:r w:rsidRPr="007F7D58">
                    <w:rPr>
                      <w:spacing w:val="1"/>
                      <w:lang w:val="en-GB"/>
                    </w:rPr>
                    <w:t xml:space="preserve"> </w:t>
                  </w:r>
                  <w:r w:rsidRPr="007F7D58">
                    <w:rPr>
                      <w:lang w:val="en-GB"/>
                    </w:rPr>
                    <w:t>addition,</w:t>
                  </w:r>
                  <w:r w:rsidRPr="007F7D58">
                    <w:rPr>
                      <w:spacing w:val="1"/>
                      <w:lang w:val="en-GB"/>
                    </w:rPr>
                    <w:t xml:space="preserve"> </w:t>
                  </w:r>
                  <w:r w:rsidRPr="007F7D58">
                    <w:rPr>
                      <w:lang w:val="en-GB"/>
                    </w:rPr>
                    <w:t>the</w:t>
                  </w:r>
                  <w:r w:rsidRPr="007F7D58">
                    <w:rPr>
                      <w:spacing w:val="1"/>
                      <w:lang w:val="en-GB"/>
                    </w:rPr>
                    <w:t xml:space="preserve"> </w:t>
                  </w:r>
                  <w:r w:rsidRPr="007F7D58">
                    <w:rPr>
                      <w:spacing w:val="-1"/>
                      <w:lang w:val="en-GB"/>
                    </w:rPr>
                    <w:t>Commission’s</w:t>
                  </w:r>
                  <w:r w:rsidRPr="007F7D58">
                    <w:rPr>
                      <w:spacing w:val="1"/>
                      <w:lang w:val="en-GB"/>
                    </w:rPr>
                    <w:t xml:space="preserve"> </w:t>
                  </w:r>
                  <w:r w:rsidRPr="007F7D58">
                    <w:rPr>
                      <w:spacing w:val="-1"/>
                      <w:lang w:val="en-GB"/>
                    </w:rPr>
                    <w:t>Internal</w:t>
                  </w:r>
                  <w:r w:rsidRPr="007F7D58">
                    <w:rPr>
                      <w:lang w:val="en-GB"/>
                    </w:rPr>
                    <w:t xml:space="preserve"> Audit Service will</w:t>
                  </w:r>
                  <w:r w:rsidRPr="007F7D58">
                    <w:rPr>
                      <w:spacing w:val="35"/>
                      <w:lang w:val="en-GB"/>
                    </w:rPr>
                    <w:t xml:space="preserve"> </w:t>
                  </w:r>
                  <w:r w:rsidRPr="007F7D58">
                    <w:rPr>
                      <w:lang w:val="en-GB"/>
                    </w:rPr>
                    <w:t>assist</w:t>
                  </w:r>
                  <w:r w:rsidRPr="007F7D58">
                    <w:rPr>
                      <w:spacing w:val="25"/>
                      <w:lang w:val="en-GB"/>
                    </w:rPr>
                    <w:t xml:space="preserve"> </w:t>
                  </w:r>
                  <w:r w:rsidRPr="007F7D58">
                    <w:rPr>
                      <w:lang w:val="en-GB"/>
                    </w:rPr>
                    <w:t>in</w:t>
                  </w:r>
                  <w:r w:rsidRPr="007F7D58">
                    <w:rPr>
                      <w:spacing w:val="25"/>
                      <w:lang w:val="en-GB"/>
                    </w:rPr>
                    <w:t xml:space="preserve"> </w:t>
                  </w:r>
                  <w:r w:rsidRPr="007F7D58">
                    <w:rPr>
                      <w:lang w:val="en-GB"/>
                    </w:rPr>
                    <w:t>the</w:t>
                  </w:r>
                  <w:r w:rsidRPr="007F7D58">
                    <w:rPr>
                      <w:spacing w:val="25"/>
                      <w:lang w:val="en-GB"/>
                    </w:rPr>
                    <w:t xml:space="preserve"> </w:t>
                  </w:r>
                  <w:r w:rsidRPr="007F7D58">
                    <w:rPr>
                      <w:spacing w:val="-1"/>
                      <w:lang w:val="en-GB"/>
                    </w:rPr>
                    <w:t>management</w:t>
                  </w:r>
                  <w:r w:rsidRPr="007F7D58">
                    <w:rPr>
                      <w:spacing w:val="25"/>
                      <w:lang w:val="en-GB"/>
                    </w:rPr>
                    <w:t xml:space="preserve"> </w:t>
                  </w:r>
                  <w:r w:rsidRPr="007F7D58">
                    <w:rPr>
                      <w:lang w:val="en-GB"/>
                    </w:rPr>
                    <w:t>of</w:t>
                  </w:r>
                  <w:r w:rsidRPr="007F7D58">
                    <w:rPr>
                      <w:spacing w:val="25"/>
                      <w:lang w:val="en-GB"/>
                    </w:rPr>
                    <w:t xml:space="preserve"> </w:t>
                  </w:r>
                  <w:r w:rsidRPr="007F7D58">
                    <w:rPr>
                      <w:lang w:val="en-GB"/>
                    </w:rPr>
                    <w:t>the</w:t>
                  </w:r>
                  <w:r w:rsidRPr="007F7D58">
                    <w:rPr>
                      <w:spacing w:val="25"/>
                      <w:lang w:val="en-GB"/>
                    </w:rPr>
                    <w:t xml:space="preserve"> </w:t>
                  </w:r>
                  <w:r w:rsidRPr="007F7D58">
                    <w:rPr>
                      <w:lang w:val="en-GB"/>
                    </w:rPr>
                    <w:t>Agency’s</w:t>
                  </w:r>
                  <w:r w:rsidRPr="007F7D58">
                    <w:rPr>
                      <w:spacing w:val="25"/>
                      <w:lang w:val="en-GB"/>
                    </w:rPr>
                    <w:t xml:space="preserve"> </w:t>
                  </w:r>
                  <w:r w:rsidRPr="007F7D58">
                    <w:rPr>
                      <w:spacing w:val="-1"/>
                      <w:lang w:val="en-GB"/>
                    </w:rPr>
                    <w:t>financial</w:t>
                  </w:r>
                  <w:r w:rsidRPr="007F7D58">
                    <w:rPr>
                      <w:spacing w:val="25"/>
                      <w:lang w:val="en-GB"/>
                    </w:rPr>
                    <w:t xml:space="preserve"> </w:t>
                  </w:r>
                  <w:r w:rsidRPr="007F7D58">
                    <w:rPr>
                      <w:spacing w:val="-1"/>
                      <w:lang w:val="en-GB"/>
                    </w:rPr>
                    <w:t>operations</w:t>
                  </w:r>
                  <w:r w:rsidRPr="007F7D58">
                    <w:rPr>
                      <w:spacing w:val="25"/>
                      <w:lang w:val="en-GB"/>
                    </w:rPr>
                    <w:t xml:space="preserve"> </w:t>
                  </w:r>
                  <w:r w:rsidRPr="007F7D58">
                    <w:rPr>
                      <w:spacing w:val="-1"/>
                      <w:lang w:val="en-GB"/>
                    </w:rPr>
                    <w:t>by</w:t>
                  </w:r>
                  <w:r w:rsidRPr="007F7D58">
                    <w:rPr>
                      <w:spacing w:val="25"/>
                      <w:lang w:val="en-GB"/>
                    </w:rPr>
                    <w:t xml:space="preserve"> </w:t>
                  </w:r>
                  <w:r w:rsidRPr="007F7D58">
                    <w:rPr>
                      <w:spacing w:val="-1"/>
                      <w:lang w:val="en-GB"/>
                    </w:rPr>
                    <w:t>controlling</w:t>
                  </w:r>
                  <w:r w:rsidRPr="007F7D58">
                    <w:rPr>
                      <w:spacing w:val="25"/>
                      <w:lang w:val="en-GB"/>
                    </w:rPr>
                    <w:t xml:space="preserve"> </w:t>
                  </w:r>
                  <w:r w:rsidRPr="007F7D58">
                    <w:rPr>
                      <w:spacing w:val="-1"/>
                      <w:lang w:val="en-GB"/>
                    </w:rPr>
                    <w:t>risks,</w:t>
                  </w:r>
                  <w:r w:rsidRPr="007F7D58">
                    <w:rPr>
                      <w:spacing w:val="24"/>
                      <w:lang w:val="en-GB"/>
                    </w:rPr>
                    <w:t xml:space="preserve"> </w:t>
                  </w:r>
                  <w:r w:rsidRPr="007F7D58">
                    <w:rPr>
                      <w:lang w:val="en-GB"/>
                    </w:rPr>
                    <w:t>monitoring</w:t>
                  </w:r>
                  <w:r w:rsidRPr="007F7D58">
                    <w:rPr>
                      <w:spacing w:val="14"/>
                      <w:lang w:val="en-GB"/>
                    </w:rPr>
                    <w:t xml:space="preserve"> </w:t>
                  </w:r>
                  <w:r w:rsidRPr="007F7D58">
                    <w:rPr>
                      <w:spacing w:val="-1"/>
                      <w:lang w:val="en-GB"/>
                    </w:rPr>
                    <w:t>compliance</w:t>
                  </w:r>
                  <w:r w:rsidRPr="007F7D58">
                    <w:rPr>
                      <w:spacing w:val="14"/>
                      <w:lang w:val="en-GB"/>
                    </w:rPr>
                    <w:t xml:space="preserve"> </w:t>
                  </w:r>
                  <w:r w:rsidRPr="007F7D58">
                    <w:rPr>
                      <w:lang w:val="en-GB"/>
                    </w:rPr>
                    <w:t>by</w:t>
                  </w:r>
                  <w:r w:rsidRPr="007F7D58">
                    <w:rPr>
                      <w:spacing w:val="14"/>
                      <w:lang w:val="en-GB"/>
                    </w:rPr>
                    <w:t xml:space="preserve"> </w:t>
                  </w:r>
                  <w:r w:rsidRPr="007F7D58">
                    <w:rPr>
                      <w:lang w:val="en-GB"/>
                    </w:rPr>
                    <w:t>providing</w:t>
                  </w:r>
                  <w:r w:rsidRPr="007F7D58">
                    <w:rPr>
                      <w:spacing w:val="14"/>
                      <w:lang w:val="en-GB"/>
                    </w:rPr>
                    <w:t xml:space="preserve"> </w:t>
                  </w:r>
                  <w:r w:rsidRPr="007F7D58">
                    <w:rPr>
                      <w:lang w:val="en-GB"/>
                    </w:rPr>
                    <w:t>an</w:t>
                  </w:r>
                  <w:r w:rsidRPr="007F7D58">
                    <w:rPr>
                      <w:spacing w:val="14"/>
                      <w:lang w:val="en-GB"/>
                    </w:rPr>
                    <w:t xml:space="preserve"> </w:t>
                  </w:r>
                  <w:r w:rsidRPr="007F7D58">
                    <w:rPr>
                      <w:spacing w:val="-1"/>
                      <w:lang w:val="en-GB"/>
                    </w:rPr>
                    <w:t>independent</w:t>
                  </w:r>
                  <w:r w:rsidRPr="007F7D58">
                    <w:rPr>
                      <w:spacing w:val="14"/>
                      <w:lang w:val="en-GB"/>
                    </w:rPr>
                    <w:t xml:space="preserve"> </w:t>
                  </w:r>
                  <w:r w:rsidRPr="007F7D58">
                    <w:rPr>
                      <w:spacing w:val="-1"/>
                      <w:lang w:val="en-GB"/>
                    </w:rPr>
                    <w:t>opinion</w:t>
                  </w:r>
                  <w:r w:rsidRPr="007F7D58">
                    <w:rPr>
                      <w:spacing w:val="14"/>
                      <w:lang w:val="en-GB"/>
                    </w:rPr>
                    <w:t xml:space="preserve"> </w:t>
                  </w:r>
                  <w:r w:rsidRPr="007F7D58">
                    <w:rPr>
                      <w:spacing w:val="-1"/>
                      <w:lang w:val="en-GB"/>
                    </w:rPr>
                    <w:t>on</w:t>
                  </w:r>
                  <w:r w:rsidRPr="007F7D58">
                    <w:rPr>
                      <w:spacing w:val="14"/>
                      <w:lang w:val="en-GB"/>
                    </w:rPr>
                    <w:t xml:space="preserve"> </w:t>
                  </w:r>
                  <w:r w:rsidRPr="007F7D58">
                    <w:rPr>
                      <w:spacing w:val="-1"/>
                      <w:lang w:val="en-GB"/>
                    </w:rPr>
                    <w:t>the</w:t>
                  </w:r>
                  <w:r w:rsidRPr="007F7D58">
                    <w:rPr>
                      <w:spacing w:val="14"/>
                      <w:lang w:val="en-GB"/>
                    </w:rPr>
                    <w:t xml:space="preserve"> </w:t>
                  </w:r>
                  <w:r w:rsidRPr="007F7D58">
                    <w:rPr>
                      <w:spacing w:val="-1"/>
                      <w:lang w:val="en-GB"/>
                    </w:rPr>
                    <w:t>quality</w:t>
                  </w:r>
                  <w:r w:rsidRPr="007F7D58">
                    <w:rPr>
                      <w:spacing w:val="14"/>
                      <w:lang w:val="en-GB"/>
                    </w:rPr>
                    <w:t xml:space="preserve"> </w:t>
                  </w:r>
                  <w:r w:rsidRPr="007F7D58">
                    <w:rPr>
                      <w:spacing w:val="-1"/>
                      <w:lang w:val="en-GB"/>
                    </w:rPr>
                    <w:t>of</w:t>
                  </w:r>
                  <w:r w:rsidRPr="007F7D58">
                    <w:rPr>
                      <w:spacing w:val="26"/>
                      <w:lang w:val="en-GB"/>
                    </w:rPr>
                    <w:t xml:space="preserve"> </w:t>
                  </w:r>
                  <w:r w:rsidRPr="007F7D58">
                    <w:rPr>
                      <w:spacing w:val="-1"/>
                      <w:lang w:val="en-GB"/>
                    </w:rPr>
                    <w:t>management</w:t>
                  </w:r>
                  <w:r w:rsidRPr="007F7D58">
                    <w:rPr>
                      <w:spacing w:val="17"/>
                      <w:lang w:val="en-GB"/>
                    </w:rPr>
                    <w:t xml:space="preserve"> </w:t>
                  </w:r>
                  <w:r w:rsidRPr="007F7D58">
                    <w:rPr>
                      <w:lang w:val="en-GB"/>
                    </w:rPr>
                    <w:t>and</w:t>
                  </w:r>
                  <w:r w:rsidRPr="007F7D58">
                    <w:rPr>
                      <w:spacing w:val="15"/>
                      <w:lang w:val="en-GB"/>
                    </w:rPr>
                    <w:t xml:space="preserve"> </w:t>
                  </w:r>
                  <w:r w:rsidRPr="007F7D58">
                    <w:rPr>
                      <w:lang w:val="en-GB"/>
                    </w:rPr>
                    <w:t>control</w:t>
                  </w:r>
                  <w:r w:rsidRPr="007F7D58">
                    <w:rPr>
                      <w:spacing w:val="15"/>
                      <w:lang w:val="en-GB"/>
                    </w:rPr>
                    <w:t xml:space="preserve"> </w:t>
                  </w:r>
                  <w:r w:rsidRPr="007F7D58">
                    <w:rPr>
                      <w:spacing w:val="-1"/>
                      <w:lang w:val="en-GB"/>
                    </w:rPr>
                    <w:t>systems</w:t>
                  </w:r>
                  <w:r w:rsidRPr="007F7D58">
                    <w:rPr>
                      <w:spacing w:val="15"/>
                      <w:lang w:val="en-GB"/>
                    </w:rPr>
                    <w:t xml:space="preserve"> </w:t>
                  </w:r>
                  <w:r w:rsidRPr="007F7D58">
                    <w:rPr>
                      <w:lang w:val="en-GB"/>
                    </w:rPr>
                    <w:t>and</w:t>
                  </w:r>
                  <w:r w:rsidRPr="007F7D58">
                    <w:rPr>
                      <w:spacing w:val="15"/>
                      <w:lang w:val="en-GB"/>
                    </w:rPr>
                    <w:t xml:space="preserve"> </w:t>
                  </w:r>
                  <w:r w:rsidRPr="007F7D58">
                    <w:rPr>
                      <w:spacing w:val="-1"/>
                      <w:lang w:val="en-GB"/>
                    </w:rPr>
                    <w:t>making</w:t>
                  </w:r>
                  <w:r w:rsidRPr="007F7D58">
                    <w:rPr>
                      <w:spacing w:val="15"/>
                      <w:lang w:val="en-GB"/>
                    </w:rPr>
                    <w:t xml:space="preserve"> </w:t>
                  </w:r>
                  <w:r w:rsidRPr="007F7D58">
                    <w:rPr>
                      <w:lang w:val="en-GB"/>
                    </w:rPr>
                    <w:t>recommendations</w:t>
                  </w:r>
                  <w:r w:rsidRPr="007F7D58">
                    <w:rPr>
                      <w:spacing w:val="15"/>
                      <w:lang w:val="en-GB"/>
                    </w:rPr>
                    <w:t xml:space="preserve"> </w:t>
                  </w:r>
                  <w:r w:rsidRPr="007F7D58">
                    <w:rPr>
                      <w:lang w:val="en-GB"/>
                    </w:rPr>
                    <w:t>in</w:t>
                  </w:r>
                  <w:r w:rsidRPr="007F7D58">
                    <w:rPr>
                      <w:spacing w:val="15"/>
                      <w:lang w:val="en-GB"/>
                    </w:rPr>
                    <w:t xml:space="preserve"> </w:t>
                  </w:r>
                  <w:r w:rsidRPr="007F7D58">
                    <w:rPr>
                      <w:lang w:val="en-GB"/>
                    </w:rPr>
                    <w:t>order</w:t>
                  </w:r>
                  <w:r w:rsidRPr="007F7D58">
                    <w:rPr>
                      <w:spacing w:val="15"/>
                      <w:lang w:val="en-GB"/>
                    </w:rPr>
                    <w:t xml:space="preserve"> </w:t>
                  </w:r>
                  <w:r w:rsidRPr="007F7D58">
                    <w:rPr>
                      <w:lang w:val="en-GB"/>
                    </w:rPr>
                    <w:t>to</w:t>
                  </w:r>
                  <w:r w:rsidRPr="007F7D58">
                    <w:rPr>
                      <w:spacing w:val="15"/>
                      <w:lang w:val="en-GB"/>
                    </w:rPr>
                    <w:t xml:space="preserve"> </w:t>
                  </w:r>
                  <w:r w:rsidRPr="007F7D58">
                    <w:rPr>
                      <w:spacing w:val="-1"/>
                      <w:lang w:val="en-GB"/>
                    </w:rPr>
                    <w:t>improve</w:t>
                  </w:r>
                  <w:r w:rsidRPr="007F7D58">
                    <w:rPr>
                      <w:spacing w:val="43"/>
                      <w:lang w:val="en-GB"/>
                    </w:rPr>
                    <w:t xml:space="preserve"> </w:t>
                  </w:r>
                  <w:r w:rsidRPr="007F7D58">
                    <w:rPr>
                      <w:lang w:val="en-GB"/>
                    </w:rPr>
                    <w:t>the</w:t>
                  </w:r>
                  <w:r w:rsidRPr="007F7D58">
                    <w:rPr>
                      <w:spacing w:val="19"/>
                      <w:lang w:val="en-GB"/>
                    </w:rPr>
                    <w:t xml:space="preserve"> </w:t>
                  </w:r>
                  <w:r w:rsidRPr="007F7D58">
                    <w:rPr>
                      <w:lang w:val="en-GB"/>
                    </w:rPr>
                    <w:t>efficiency</w:t>
                  </w:r>
                  <w:r w:rsidRPr="007F7D58">
                    <w:rPr>
                      <w:spacing w:val="19"/>
                      <w:lang w:val="en-GB"/>
                    </w:rPr>
                    <w:t xml:space="preserve"> </w:t>
                  </w:r>
                  <w:r w:rsidRPr="007F7D58">
                    <w:rPr>
                      <w:lang w:val="en-GB"/>
                    </w:rPr>
                    <w:t>and</w:t>
                  </w:r>
                  <w:r w:rsidRPr="007F7D58">
                    <w:rPr>
                      <w:spacing w:val="19"/>
                      <w:lang w:val="en-GB"/>
                    </w:rPr>
                    <w:t xml:space="preserve"> </w:t>
                  </w:r>
                  <w:r w:rsidRPr="007F7D58">
                    <w:rPr>
                      <w:lang w:val="en-GB"/>
                    </w:rPr>
                    <w:t>the</w:t>
                  </w:r>
                  <w:r w:rsidRPr="007F7D58">
                    <w:rPr>
                      <w:spacing w:val="19"/>
                      <w:lang w:val="en-GB"/>
                    </w:rPr>
                    <w:t xml:space="preserve"> </w:t>
                  </w:r>
                  <w:r w:rsidRPr="007F7D58">
                    <w:rPr>
                      <w:spacing w:val="-1"/>
                      <w:lang w:val="en-GB"/>
                    </w:rPr>
                    <w:t>effectiveness</w:t>
                  </w:r>
                  <w:r w:rsidRPr="007F7D58">
                    <w:rPr>
                      <w:spacing w:val="19"/>
                      <w:lang w:val="en-GB"/>
                    </w:rPr>
                    <w:t xml:space="preserve"> </w:t>
                  </w:r>
                  <w:r w:rsidRPr="007F7D58">
                    <w:rPr>
                      <w:lang w:val="en-GB"/>
                    </w:rPr>
                    <w:t>of</w:t>
                  </w:r>
                  <w:r w:rsidRPr="007F7D58">
                    <w:rPr>
                      <w:spacing w:val="19"/>
                      <w:lang w:val="en-GB"/>
                    </w:rPr>
                    <w:t xml:space="preserve"> </w:t>
                  </w:r>
                  <w:r w:rsidRPr="007F7D58">
                    <w:rPr>
                      <w:lang w:val="en-GB"/>
                    </w:rPr>
                    <w:t>operations</w:t>
                  </w:r>
                  <w:r w:rsidRPr="007F7D58">
                    <w:rPr>
                      <w:spacing w:val="19"/>
                      <w:lang w:val="en-GB"/>
                    </w:rPr>
                    <w:t xml:space="preserve"> </w:t>
                  </w:r>
                  <w:r w:rsidRPr="007F7D58">
                    <w:rPr>
                      <w:lang w:val="en-GB"/>
                    </w:rPr>
                    <w:t>and</w:t>
                  </w:r>
                  <w:r w:rsidRPr="007F7D58">
                    <w:rPr>
                      <w:spacing w:val="19"/>
                      <w:lang w:val="en-GB"/>
                    </w:rPr>
                    <w:t xml:space="preserve"> </w:t>
                  </w:r>
                  <w:r w:rsidRPr="007F7D58">
                    <w:rPr>
                      <w:lang w:val="en-GB"/>
                    </w:rPr>
                    <w:t>to</w:t>
                  </w:r>
                  <w:r w:rsidRPr="007F7D58">
                    <w:rPr>
                      <w:spacing w:val="19"/>
                      <w:lang w:val="en-GB"/>
                    </w:rPr>
                    <w:t xml:space="preserve"> </w:t>
                  </w:r>
                  <w:r w:rsidRPr="007F7D58">
                    <w:rPr>
                      <w:lang w:val="en-GB"/>
                    </w:rPr>
                    <w:t>ensure</w:t>
                  </w:r>
                  <w:r w:rsidRPr="007F7D58">
                    <w:rPr>
                      <w:spacing w:val="19"/>
                      <w:lang w:val="en-GB"/>
                    </w:rPr>
                    <w:t xml:space="preserve"> </w:t>
                  </w:r>
                  <w:r w:rsidRPr="007F7D58">
                    <w:rPr>
                      <w:lang w:val="en-GB"/>
                    </w:rPr>
                    <w:t>economy</w:t>
                  </w:r>
                  <w:r w:rsidRPr="007F7D58">
                    <w:rPr>
                      <w:spacing w:val="19"/>
                      <w:lang w:val="en-GB"/>
                    </w:rPr>
                    <w:t xml:space="preserve"> </w:t>
                  </w:r>
                  <w:r w:rsidRPr="007F7D58">
                    <w:rPr>
                      <w:lang w:val="en-GB"/>
                    </w:rPr>
                    <w:t>in</w:t>
                  </w:r>
                  <w:r w:rsidRPr="007F7D58">
                    <w:rPr>
                      <w:spacing w:val="19"/>
                      <w:lang w:val="en-GB"/>
                    </w:rPr>
                    <w:t xml:space="preserve"> </w:t>
                  </w:r>
                  <w:r w:rsidRPr="007F7D58">
                    <w:rPr>
                      <w:lang w:val="en-GB"/>
                    </w:rPr>
                    <w:t>the</w:t>
                  </w:r>
                  <w:r w:rsidRPr="007F7D58">
                    <w:rPr>
                      <w:spacing w:val="19"/>
                      <w:lang w:val="en-GB"/>
                    </w:rPr>
                    <w:t xml:space="preserve"> </w:t>
                  </w:r>
                  <w:r w:rsidRPr="007F7D58">
                    <w:rPr>
                      <w:lang w:val="en-GB"/>
                    </w:rPr>
                    <w:t>use</w:t>
                  </w:r>
                  <w:r w:rsidRPr="007F7D58">
                    <w:rPr>
                      <w:spacing w:val="24"/>
                      <w:lang w:val="en-GB"/>
                    </w:rPr>
                    <w:t xml:space="preserve"> </w:t>
                  </w:r>
                  <w:r w:rsidRPr="007F7D58">
                    <w:rPr>
                      <w:lang w:val="en-GB"/>
                    </w:rPr>
                    <w:t>of the Agency’s resources.</w:t>
                  </w:r>
                </w:p>
                <w:p w:rsidR="00700462" w:rsidRPr="007F7D58" w:rsidRDefault="00700462">
                  <w:pPr>
                    <w:pStyle w:val="Textkrper"/>
                    <w:kinsoku w:val="0"/>
                    <w:overflowPunct w:val="0"/>
                    <w:ind w:left="113" w:right="109" w:firstLine="0"/>
                    <w:jc w:val="both"/>
                    <w:rPr>
                      <w:lang w:val="en-GB"/>
                    </w:rPr>
                  </w:pPr>
                  <w:r w:rsidRPr="007F7D58">
                    <w:rPr>
                      <w:lang w:val="en-GB"/>
                    </w:rPr>
                    <w:t>The</w:t>
                  </w:r>
                  <w:r w:rsidRPr="007F7D58">
                    <w:rPr>
                      <w:spacing w:val="8"/>
                      <w:lang w:val="en-GB"/>
                    </w:rPr>
                    <w:t xml:space="preserve"> </w:t>
                  </w:r>
                  <w:r w:rsidRPr="007F7D58">
                    <w:rPr>
                      <w:lang w:val="en-GB"/>
                    </w:rPr>
                    <w:t>Agency</w:t>
                  </w:r>
                  <w:r w:rsidRPr="007F7D58">
                    <w:rPr>
                      <w:spacing w:val="8"/>
                      <w:lang w:val="en-GB"/>
                    </w:rPr>
                    <w:t xml:space="preserve"> </w:t>
                  </w:r>
                  <w:r w:rsidRPr="007F7D58">
                    <w:rPr>
                      <w:lang w:val="en-GB"/>
                    </w:rPr>
                    <w:t>will</w:t>
                  </w:r>
                  <w:r w:rsidRPr="007F7D58">
                    <w:rPr>
                      <w:spacing w:val="8"/>
                      <w:lang w:val="en-GB"/>
                    </w:rPr>
                    <w:t xml:space="preserve"> </w:t>
                  </w:r>
                  <w:r w:rsidRPr="007F7D58">
                    <w:rPr>
                      <w:lang w:val="en-GB"/>
                    </w:rPr>
                    <w:t>adopt</w:t>
                  </w:r>
                  <w:r w:rsidRPr="007F7D58">
                    <w:rPr>
                      <w:spacing w:val="8"/>
                      <w:lang w:val="en-GB"/>
                    </w:rPr>
                    <w:t xml:space="preserve"> </w:t>
                  </w:r>
                  <w:r w:rsidRPr="007F7D58">
                    <w:rPr>
                      <w:lang w:val="en-GB"/>
                    </w:rPr>
                    <w:t>its</w:t>
                  </w:r>
                  <w:r w:rsidRPr="007F7D58">
                    <w:rPr>
                      <w:spacing w:val="8"/>
                      <w:lang w:val="en-GB"/>
                    </w:rPr>
                    <w:t xml:space="preserve"> </w:t>
                  </w:r>
                  <w:r w:rsidRPr="007F7D58">
                    <w:rPr>
                      <w:lang w:val="en-GB"/>
                    </w:rPr>
                    <w:t>Financial</w:t>
                  </w:r>
                  <w:r w:rsidRPr="007F7D58">
                    <w:rPr>
                      <w:spacing w:val="8"/>
                      <w:lang w:val="en-GB"/>
                    </w:rPr>
                    <w:t xml:space="preserve"> </w:t>
                  </w:r>
                  <w:r w:rsidRPr="007F7D58">
                    <w:rPr>
                      <w:spacing w:val="-1"/>
                      <w:lang w:val="en-GB"/>
                    </w:rPr>
                    <w:t>Regulation</w:t>
                  </w:r>
                  <w:r w:rsidRPr="007F7D58">
                    <w:rPr>
                      <w:spacing w:val="8"/>
                      <w:lang w:val="en-GB"/>
                    </w:rPr>
                    <w:t xml:space="preserve"> </w:t>
                  </w:r>
                  <w:r w:rsidRPr="007F7D58">
                    <w:rPr>
                      <w:lang w:val="en-GB"/>
                    </w:rPr>
                    <w:t>following</w:t>
                  </w:r>
                  <w:r w:rsidRPr="007F7D58">
                    <w:rPr>
                      <w:spacing w:val="8"/>
                      <w:lang w:val="en-GB"/>
                    </w:rPr>
                    <w:t xml:space="preserve"> </w:t>
                  </w:r>
                  <w:r w:rsidRPr="007F7D58">
                    <w:rPr>
                      <w:lang w:val="en-GB"/>
                    </w:rPr>
                    <w:t>the</w:t>
                  </w:r>
                  <w:r w:rsidRPr="007F7D58">
                    <w:rPr>
                      <w:spacing w:val="8"/>
                      <w:lang w:val="en-GB"/>
                    </w:rPr>
                    <w:t xml:space="preserve"> </w:t>
                  </w:r>
                  <w:r w:rsidRPr="007F7D58">
                    <w:rPr>
                      <w:lang w:val="en-GB"/>
                    </w:rPr>
                    <w:t>Delegation</w:t>
                  </w:r>
                  <w:r w:rsidRPr="007F7D58">
                    <w:rPr>
                      <w:spacing w:val="8"/>
                      <w:lang w:val="en-GB"/>
                    </w:rPr>
                    <w:t xml:space="preserve"> </w:t>
                  </w:r>
                  <w:r w:rsidRPr="007F7D58">
                    <w:rPr>
                      <w:lang w:val="en-GB"/>
                    </w:rPr>
                    <w:t>Regulation</w:t>
                  </w:r>
                  <w:r w:rsidRPr="007F7D58">
                    <w:rPr>
                      <w:spacing w:val="28"/>
                      <w:lang w:val="en-GB"/>
                    </w:rPr>
                    <w:t xml:space="preserve"> </w:t>
                  </w:r>
                  <w:r w:rsidRPr="007F7D58">
                    <w:rPr>
                      <w:lang w:val="en-GB"/>
                    </w:rPr>
                    <w:t>No</w:t>
                  </w:r>
                  <w:r w:rsidRPr="007F7D58">
                    <w:rPr>
                      <w:spacing w:val="2"/>
                      <w:lang w:val="en-GB"/>
                    </w:rPr>
                    <w:t xml:space="preserve"> </w:t>
                  </w:r>
                  <w:r w:rsidRPr="007F7D58">
                    <w:rPr>
                      <w:lang w:val="en-GB"/>
                    </w:rPr>
                    <w:t>1271/2013,</w:t>
                  </w:r>
                  <w:r w:rsidRPr="007F7D58">
                    <w:rPr>
                      <w:spacing w:val="2"/>
                      <w:lang w:val="en-GB"/>
                    </w:rPr>
                    <w:t xml:space="preserve"> </w:t>
                  </w:r>
                  <w:r w:rsidRPr="007F7D58">
                    <w:rPr>
                      <w:lang w:val="en-GB"/>
                    </w:rPr>
                    <w:t>after</w:t>
                  </w:r>
                  <w:r w:rsidRPr="007F7D58">
                    <w:rPr>
                      <w:spacing w:val="2"/>
                      <w:lang w:val="en-GB"/>
                    </w:rPr>
                    <w:t xml:space="preserve"> </w:t>
                  </w:r>
                  <w:r w:rsidRPr="007F7D58">
                    <w:rPr>
                      <w:lang w:val="en-GB"/>
                    </w:rPr>
                    <w:t>having</w:t>
                  </w:r>
                  <w:r w:rsidRPr="007F7D58">
                    <w:rPr>
                      <w:spacing w:val="2"/>
                      <w:lang w:val="en-GB"/>
                    </w:rPr>
                    <w:t xml:space="preserve"> </w:t>
                  </w:r>
                  <w:r w:rsidRPr="007F7D58">
                    <w:rPr>
                      <w:lang w:val="en-GB"/>
                    </w:rPr>
                    <w:t>received</w:t>
                  </w:r>
                  <w:r w:rsidRPr="007F7D58">
                    <w:rPr>
                      <w:spacing w:val="2"/>
                      <w:lang w:val="en-GB"/>
                    </w:rPr>
                    <w:t xml:space="preserve"> </w:t>
                  </w:r>
                  <w:r w:rsidRPr="007F7D58">
                    <w:rPr>
                      <w:lang w:val="en-GB"/>
                    </w:rPr>
                    <w:t>the</w:t>
                  </w:r>
                  <w:r w:rsidRPr="007F7D58">
                    <w:rPr>
                      <w:spacing w:val="2"/>
                      <w:lang w:val="en-GB"/>
                    </w:rPr>
                    <w:t xml:space="preserve"> </w:t>
                  </w:r>
                  <w:r w:rsidRPr="007F7D58">
                    <w:rPr>
                      <w:spacing w:val="-1"/>
                      <w:lang w:val="en-GB"/>
                    </w:rPr>
                    <w:t>agreement</w:t>
                  </w:r>
                  <w:r w:rsidRPr="007F7D58">
                    <w:rPr>
                      <w:spacing w:val="2"/>
                      <w:lang w:val="en-GB"/>
                    </w:rPr>
                    <w:t xml:space="preserve"> </w:t>
                  </w:r>
                  <w:r w:rsidRPr="007F7D58">
                    <w:rPr>
                      <w:lang w:val="en-GB"/>
                    </w:rPr>
                    <w:t>of</w:t>
                  </w:r>
                  <w:r w:rsidRPr="007F7D58">
                    <w:rPr>
                      <w:spacing w:val="2"/>
                      <w:lang w:val="en-GB"/>
                    </w:rPr>
                    <w:t xml:space="preserve"> </w:t>
                  </w:r>
                  <w:r w:rsidRPr="007F7D58">
                    <w:rPr>
                      <w:lang w:val="en-GB"/>
                    </w:rPr>
                    <w:t>the</w:t>
                  </w:r>
                  <w:r w:rsidRPr="007F7D58">
                    <w:rPr>
                      <w:spacing w:val="2"/>
                      <w:lang w:val="en-GB"/>
                    </w:rPr>
                    <w:t xml:space="preserve"> </w:t>
                  </w:r>
                  <w:r w:rsidRPr="007F7D58">
                    <w:rPr>
                      <w:spacing w:val="-1"/>
                      <w:lang w:val="en-GB"/>
                    </w:rPr>
                    <w:t>Commission</w:t>
                  </w:r>
                  <w:r w:rsidRPr="007F7D58">
                    <w:rPr>
                      <w:spacing w:val="2"/>
                      <w:lang w:val="en-GB"/>
                    </w:rPr>
                    <w:t xml:space="preserve"> </w:t>
                  </w:r>
                  <w:r w:rsidRPr="007F7D58">
                    <w:rPr>
                      <w:lang w:val="en-GB"/>
                    </w:rPr>
                    <w:t>and</w:t>
                  </w:r>
                  <w:r w:rsidRPr="007F7D58">
                    <w:rPr>
                      <w:spacing w:val="2"/>
                      <w:lang w:val="en-GB"/>
                    </w:rPr>
                    <w:t xml:space="preserve"> </w:t>
                  </w:r>
                  <w:r w:rsidRPr="007F7D58">
                    <w:rPr>
                      <w:lang w:val="en-GB"/>
                    </w:rPr>
                    <w:t>the</w:t>
                  </w:r>
                  <w:r w:rsidRPr="007F7D58">
                    <w:rPr>
                      <w:spacing w:val="2"/>
                      <w:lang w:val="en-GB"/>
                    </w:rPr>
                    <w:t xml:space="preserve"> </w:t>
                  </w:r>
                  <w:r w:rsidRPr="007F7D58">
                    <w:rPr>
                      <w:lang w:val="en-GB"/>
                    </w:rPr>
                    <w:t>Court</w:t>
                  </w:r>
                  <w:r w:rsidRPr="007F7D58">
                    <w:rPr>
                      <w:spacing w:val="27"/>
                      <w:lang w:val="en-GB"/>
                    </w:rPr>
                    <w:t xml:space="preserve"> </w:t>
                  </w:r>
                  <w:r w:rsidRPr="007F7D58">
                    <w:rPr>
                      <w:lang w:val="en-GB"/>
                    </w:rPr>
                    <w:t>of</w:t>
                  </w:r>
                  <w:r w:rsidRPr="007F7D58">
                    <w:rPr>
                      <w:spacing w:val="33"/>
                      <w:lang w:val="en-GB"/>
                    </w:rPr>
                    <w:t xml:space="preserve"> </w:t>
                  </w:r>
                  <w:r w:rsidRPr="007F7D58">
                    <w:rPr>
                      <w:lang w:val="en-GB"/>
                    </w:rPr>
                    <w:t>Auditors.</w:t>
                  </w:r>
                  <w:r w:rsidRPr="007F7D58">
                    <w:rPr>
                      <w:spacing w:val="33"/>
                      <w:lang w:val="en-GB"/>
                    </w:rPr>
                    <w:t xml:space="preserve"> </w:t>
                  </w:r>
                  <w:r w:rsidRPr="007F7D58">
                    <w:rPr>
                      <w:lang w:val="en-GB"/>
                    </w:rPr>
                    <w:t>The</w:t>
                  </w:r>
                  <w:r w:rsidRPr="007F7D58">
                    <w:rPr>
                      <w:spacing w:val="33"/>
                      <w:lang w:val="en-GB"/>
                    </w:rPr>
                    <w:t xml:space="preserve"> </w:t>
                  </w:r>
                  <w:r w:rsidRPr="007F7D58">
                    <w:rPr>
                      <w:lang w:val="en-GB"/>
                    </w:rPr>
                    <w:t>Agency</w:t>
                  </w:r>
                  <w:r w:rsidRPr="007F7D58">
                    <w:rPr>
                      <w:spacing w:val="33"/>
                      <w:lang w:val="en-GB"/>
                    </w:rPr>
                    <w:t xml:space="preserve"> </w:t>
                  </w:r>
                  <w:r w:rsidRPr="007F7D58">
                    <w:rPr>
                      <w:lang w:val="en-GB"/>
                    </w:rPr>
                    <w:t>will</w:t>
                  </w:r>
                  <w:r w:rsidRPr="007F7D58">
                    <w:rPr>
                      <w:spacing w:val="33"/>
                      <w:lang w:val="en-GB"/>
                    </w:rPr>
                    <w:t xml:space="preserve"> </w:t>
                  </w:r>
                  <w:r w:rsidRPr="007F7D58">
                    <w:rPr>
                      <w:lang w:val="en-GB"/>
                    </w:rPr>
                    <w:t>put</w:t>
                  </w:r>
                  <w:r w:rsidRPr="007F7D58">
                    <w:rPr>
                      <w:spacing w:val="33"/>
                      <w:lang w:val="en-GB"/>
                    </w:rPr>
                    <w:t xml:space="preserve"> </w:t>
                  </w:r>
                  <w:r w:rsidRPr="007F7D58">
                    <w:rPr>
                      <w:lang w:val="en-GB"/>
                    </w:rPr>
                    <w:t>in</w:t>
                  </w:r>
                  <w:r w:rsidRPr="007F7D58">
                    <w:rPr>
                      <w:spacing w:val="33"/>
                      <w:lang w:val="en-GB"/>
                    </w:rPr>
                    <w:t xml:space="preserve"> </w:t>
                  </w:r>
                  <w:r w:rsidRPr="007F7D58">
                    <w:rPr>
                      <w:lang w:val="en-GB"/>
                    </w:rPr>
                    <w:t>place</w:t>
                  </w:r>
                  <w:r w:rsidRPr="007F7D58">
                    <w:rPr>
                      <w:spacing w:val="33"/>
                      <w:lang w:val="en-GB"/>
                    </w:rPr>
                    <w:t xml:space="preserve"> </w:t>
                  </w:r>
                  <w:r w:rsidRPr="007F7D58">
                    <w:rPr>
                      <w:lang w:val="en-GB"/>
                    </w:rPr>
                    <w:t>an</w:t>
                  </w:r>
                  <w:r w:rsidRPr="007F7D58">
                    <w:rPr>
                      <w:spacing w:val="31"/>
                      <w:lang w:val="en-GB"/>
                    </w:rPr>
                    <w:t xml:space="preserve"> </w:t>
                  </w:r>
                  <w:r w:rsidRPr="007F7D58">
                    <w:rPr>
                      <w:spacing w:val="-1"/>
                      <w:lang w:val="en-GB"/>
                    </w:rPr>
                    <w:t>internal</w:t>
                  </w:r>
                  <w:r w:rsidRPr="007F7D58">
                    <w:rPr>
                      <w:spacing w:val="34"/>
                      <w:lang w:val="en-GB"/>
                    </w:rPr>
                    <w:t xml:space="preserve"> </w:t>
                  </w:r>
                  <w:r w:rsidRPr="007F7D58">
                    <w:rPr>
                      <w:lang w:val="en-GB"/>
                    </w:rPr>
                    <w:t>audit</w:t>
                  </w:r>
                  <w:r w:rsidRPr="007F7D58">
                    <w:rPr>
                      <w:spacing w:val="33"/>
                      <w:lang w:val="en-GB"/>
                    </w:rPr>
                    <w:t xml:space="preserve"> </w:t>
                  </w:r>
                  <w:r w:rsidRPr="007F7D58">
                    <w:rPr>
                      <w:lang w:val="en-GB"/>
                    </w:rPr>
                    <w:t>system</w:t>
                  </w:r>
                  <w:r w:rsidRPr="007F7D58">
                    <w:rPr>
                      <w:spacing w:val="31"/>
                      <w:lang w:val="en-GB"/>
                    </w:rPr>
                    <w:t xml:space="preserve"> </w:t>
                  </w:r>
                  <w:r w:rsidRPr="007F7D58">
                    <w:rPr>
                      <w:spacing w:val="-1"/>
                      <w:lang w:val="en-GB"/>
                    </w:rPr>
                    <w:t>similar</w:t>
                  </w:r>
                  <w:r w:rsidRPr="007F7D58">
                    <w:rPr>
                      <w:spacing w:val="33"/>
                      <w:lang w:val="en-GB"/>
                    </w:rPr>
                    <w:t xml:space="preserve"> </w:t>
                  </w:r>
                  <w:r w:rsidRPr="007F7D58">
                    <w:rPr>
                      <w:lang w:val="en-GB"/>
                    </w:rPr>
                    <w:t>to</w:t>
                  </w:r>
                  <w:r w:rsidRPr="007F7D58">
                    <w:rPr>
                      <w:spacing w:val="33"/>
                      <w:lang w:val="en-GB"/>
                    </w:rPr>
                    <w:t xml:space="preserve"> </w:t>
                  </w:r>
                  <w:r w:rsidRPr="007F7D58">
                    <w:rPr>
                      <w:spacing w:val="-1"/>
                      <w:lang w:val="en-GB"/>
                    </w:rPr>
                    <w:t>that</w:t>
                  </w:r>
                  <w:r w:rsidRPr="007F7D58">
                    <w:rPr>
                      <w:spacing w:val="31"/>
                      <w:lang w:val="en-GB"/>
                    </w:rPr>
                    <w:t xml:space="preserve"> </w:t>
                  </w:r>
                  <w:r w:rsidRPr="007F7D58">
                    <w:rPr>
                      <w:lang w:val="en-GB"/>
                    </w:rPr>
                    <w:t>introduced</w:t>
                  </w:r>
                  <w:r w:rsidRPr="007F7D58">
                    <w:rPr>
                      <w:spacing w:val="-1"/>
                      <w:lang w:val="en-GB"/>
                    </w:rPr>
                    <w:t xml:space="preserve"> </w:t>
                  </w:r>
                  <w:r w:rsidRPr="007F7D58">
                    <w:rPr>
                      <w:lang w:val="en-GB"/>
                    </w:rPr>
                    <w:t>by</w:t>
                  </w:r>
                  <w:r w:rsidRPr="007F7D58">
                    <w:rPr>
                      <w:spacing w:val="-1"/>
                      <w:lang w:val="en-GB"/>
                    </w:rPr>
                    <w:t xml:space="preserve"> </w:t>
                  </w:r>
                  <w:r w:rsidRPr="007F7D58">
                    <w:rPr>
                      <w:lang w:val="en-GB"/>
                    </w:rPr>
                    <w:t>the</w:t>
                  </w:r>
                  <w:r w:rsidRPr="007F7D58">
                    <w:rPr>
                      <w:spacing w:val="-1"/>
                      <w:lang w:val="en-GB"/>
                    </w:rPr>
                    <w:t xml:space="preserve"> </w:t>
                  </w:r>
                  <w:r w:rsidRPr="007F7D58">
                    <w:rPr>
                      <w:lang w:val="en-GB"/>
                    </w:rPr>
                    <w:t>Commission</w:t>
                  </w:r>
                  <w:r w:rsidRPr="007F7D58">
                    <w:rPr>
                      <w:spacing w:val="-1"/>
                      <w:lang w:val="en-GB"/>
                    </w:rPr>
                    <w:t xml:space="preserve"> </w:t>
                  </w:r>
                  <w:r w:rsidRPr="007F7D58">
                    <w:rPr>
                      <w:lang w:val="en-GB"/>
                    </w:rPr>
                    <w:t>in</w:t>
                  </w:r>
                  <w:r w:rsidRPr="007F7D58">
                    <w:rPr>
                      <w:spacing w:val="-1"/>
                      <w:lang w:val="en-GB"/>
                    </w:rPr>
                    <w:t xml:space="preserve"> </w:t>
                  </w:r>
                  <w:r w:rsidRPr="007F7D58">
                    <w:rPr>
                      <w:lang w:val="en-GB"/>
                    </w:rPr>
                    <w:t>the</w:t>
                  </w:r>
                  <w:r w:rsidRPr="007F7D58">
                    <w:rPr>
                      <w:spacing w:val="-2"/>
                      <w:lang w:val="en-GB"/>
                    </w:rPr>
                    <w:t xml:space="preserve"> </w:t>
                  </w:r>
                  <w:r w:rsidRPr="007F7D58">
                    <w:rPr>
                      <w:spacing w:val="-1"/>
                      <w:lang w:val="en-GB"/>
                    </w:rPr>
                    <w:t>framework</w:t>
                  </w:r>
                  <w:r w:rsidRPr="007F7D58">
                    <w:rPr>
                      <w:lang w:val="en-GB"/>
                    </w:rPr>
                    <w:t xml:space="preserve"> of its own restructuring.</w:t>
                  </w:r>
                </w:p>
                <w:p w:rsidR="00700462" w:rsidRPr="007F7D58" w:rsidRDefault="00700462">
                  <w:pPr>
                    <w:pStyle w:val="Textkrper"/>
                    <w:numPr>
                      <w:ilvl w:val="0"/>
                      <w:numId w:val="11"/>
                    </w:numPr>
                    <w:tabs>
                      <w:tab w:val="left" w:pos="281"/>
                    </w:tabs>
                    <w:kinsoku w:val="0"/>
                    <w:overflowPunct w:val="0"/>
                    <w:ind w:right="111" w:firstLine="0"/>
                    <w:jc w:val="both"/>
                    <w:rPr>
                      <w:lang w:val="en-GB"/>
                    </w:rPr>
                  </w:pPr>
                  <w:r w:rsidRPr="007F7D58">
                    <w:rPr>
                      <w:lang w:val="en-GB"/>
                    </w:rPr>
                    <w:t>Cooperation</w:t>
                  </w:r>
                  <w:r w:rsidRPr="007F7D58">
                    <w:rPr>
                      <w:spacing w:val="26"/>
                      <w:lang w:val="en-GB"/>
                    </w:rPr>
                    <w:t xml:space="preserve"> </w:t>
                  </w:r>
                  <w:r w:rsidRPr="007F7D58">
                    <w:rPr>
                      <w:lang w:val="en-GB"/>
                    </w:rPr>
                    <w:t>with</w:t>
                  </w:r>
                  <w:r w:rsidRPr="007F7D58">
                    <w:rPr>
                      <w:spacing w:val="26"/>
                      <w:lang w:val="en-GB"/>
                    </w:rPr>
                    <w:t xml:space="preserve"> </w:t>
                  </w:r>
                  <w:r w:rsidRPr="007F7D58">
                    <w:rPr>
                      <w:lang w:val="en-GB"/>
                    </w:rPr>
                    <w:t>OLAF:</w:t>
                  </w:r>
                  <w:r w:rsidRPr="007F7D58">
                    <w:rPr>
                      <w:spacing w:val="26"/>
                      <w:lang w:val="en-GB"/>
                    </w:rPr>
                    <w:t xml:space="preserve"> </w:t>
                  </w:r>
                  <w:r w:rsidRPr="007F7D58">
                    <w:rPr>
                      <w:lang w:val="en-GB"/>
                    </w:rPr>
                    <w:t>the</w:t>
                  </w:r>
                  <w:r w:rsidRPr="007F7D58">
                    <w:rPr>
                      <w:spacing w:val="26"/>
                      <w:lang w:val="en-GB"/>
                    </w:rPr>
                    <w:t xml:space="preserve"> </w:t>
                  </w:r>
                  <w:r w:rsidRPr="007F7D58">
                    <w:rPr>
                      <w:lang w:val="en-GB"/>
                    </w:rPr>
                    <w:t>staff</w:t>
                  </w:r>
                  <w:r w:rsidRPr="007F7D58">
                    <w:rPr>
                      <w:spacing w:val="26"/>
                      <w:lang w:val="en-GB"/>
                    </w:rPr>
                    <w:t xml:space="preserve"> </w:t>
                  </w:r>
                  <w:r w:rsidRPr="007F7D58">
                    <w:rPr>
                      <w:lang w:val="en-GB"/>
                    </w:rPr>
                    <w:t>subject</w:t>
                  </w:r>
                  <w:r w:rsidRPr="007F7D58">
                    <w:rPr>
                      <w:spacing w:val="26"/>
                      <w:lang w:val="en-GB"/>
                    </w:rPr>
                    <w:t xml:space="preserve"> </w:t>
                  </w:r>
                  <w:r w:rsidRPr="007F7D58">
                    <w:rPr>
                      <w:lang w:val="en-GB"/>
                    </w:rPr>
                    <w:t>to</w:t>
                  </w:r>
                  <w:r w:rsidRPr="007F7D58">
                    <w:rPr>
                      <w:spacing w:val="26"/>
                      <w:lang w:val="en-GB"/>
                    </w:rPr>
                    <w:t xml:space="preserve"> </w:t>
                  </w:r>
                  <w:r w:rsidRPr="007F7D58">
                    <w:rPr>
                      <w:lang w:val="en-GB"/>
                    </w:rPr>
                    <w:t>the</w:t>
                  </w:r>
                  <w:r w:rsidRPr="007F7D58">
                    <w:rPr>
                      <w:spacing w:val="26"/>
                      <w:lang w:val="en-GB"/>
                    </w:rPr>
                    <w:t xml:space="preserve"> </w:t>
                  </w:r>
                  <w:r w:rsidRPr="007F7D58">
                    <w:rPr>
                      <w:spacing w:val="-1"/>
                      <w:lang w:val="en-GB"/>
                    </w:rPr>
                    <w:t>Commission’s</w:t>
                  </w:r>
                  <w:r w:rsidRPr="007F7D58">
                    <w:rPr>
                      <w:spacing w:val="26"/>
                      <w:lang w:val="en-GB"/>
                    </w:rPr>
                    <w:t xml:space="preserve"> </w:t>
                  </w:r>
                  <w:r w:rsidRPr="007F7D58">
                    <w:rPr>
                      <w:lang w:val="en-GB"/>
                    </w:rPr>
                    <w:t>Staff</w:t>
                  </w:r>
                  <w:r w:rsidRPr="007F7D58">
                    <w:rPr>
                      <w:spacing w:val="26"/>
                      <w:lang w:val="en-GB"/>
                    </w:rPr>
                    <w:t xml:space="preserve"> </w:t>
                  </w:r>
                  <w:r w:rsidRPr="007F7D58">
                    <w:rPr>
                      <w:lang w:val="en-GB"/>
                    </w:rPr>
                    <w:t>Regulations</w:t>
                  </w:r>
                  <w:r w:rsidRPr="007F7D58">
                    <w:rPr>
                      <w:spacing w:val="22"/>
                      <w:lang w:val="en-GB"/>
                    </w:rPr>
                    <w:t xml:space="preserve"> </w:t>
                  </w:r>
                  <w:r w:rsidRPr="007F7D58">
                    <w:rPr>
                      <w:lang w:val="en-GB"/>
                    </w:rPr>
                    <w:t xml:space="preserve">will cooperate with OLAF to </w:t>
                  </w:r>
                  <w:r w:rsidRPr="007F7D58">
                    <w:rPr>
                      <w:spacing w:val="-1"/>
                      <w:lang w:val="en-GB"/>
                    </w:rPr>
                    <w:t>combat</w:t>
                  </w:r>
                  <w:r w:rsidRPr="007F7D58">
                    <w:rPr>
                      <w:lang w:val="en-GB"/>
                    </w:rPr>
                    <w:t xml:space="preserve"> fraud.</w:t>
                  </w:r>
                </w:p>
                <w:p w:rsidR="00700462" w:rsidRPr="007F7D58" w:rsidRDefault="00700462">
                  <w:pPr>
                    <w:pStyle w:val="Textkrper"/>
                    <w:numPr>
                      <w:ilvl w:val="0"/>
                      <w:numId w:val="11"/>
                    </w:numPr>
                    <w:tabs>
                      <w:tab w:val="left" w:pos="273"/>
                    </w:tabs>
                    <w:kinsoku w:val="0"/>
                    <w:overflowPunct w:val="0"/>
                    <w:ind w:right="110" w:firstLine="0"/>
                    <w:jc w:val="both"/>
                    <w:rPr>
                      <w:spacing w:val="-1"/>
                      <w:lang w:val="en-GB"/>
                    </w:rPr>
                  </w:pPr>
                  <w:r w:rsidRPr="007F7D58">
                    <w:rPr>
                      <w:spacing w:val="-1"/>
                      <w:lang w:val="en-GB"/>
                    </w:rPr>
                    <w:t>Court</w:t>
                  </w:r>
                  <w:r w:rsidRPr="007F7D58">
                    <w:rPr>
                      <w:spacing w:val="18"/>
                      <w:lang w:val="en-GB"/>
                    </w:rPr>
                    <w:t xml:space="preserve"> </w:t>
                  </w:r>
                  <w:r w:rsidRPr="007F7D58">
                    <w:rPr>
                      <w:spacing w:val="-1"/>
                      <w:lang w:val="en-GB"/>
                    </w:rPr>
                    <w:t>of</w:t>
                  </w:r>
                  <w:r w:rsidRPr="007F7D58">
                    <w:rPr>
                      <w:spacing w:val="18"/>
                      <w:lang w:val="en-GB"/>
                    </w:rPr>
                    <w:t xml:space="preserve"> </w:t>
                  </w:r>
                  <w:r w:rsidRPr="007F7D58">
                    <w:rPr>
                      <w:spacing w:val="-1"/>
                      <w:lang w:val="en-GB"/>
                    </w:rPr>
                    <w:t>Auditors:</w:t>
                  </w:r>
                  <w:r w:rsidRPr="007F7D58">
                    <w:rPr>
                      <w:spacing w:val="18"/>
                      <w:lang w:val="en-GB"/>
                    </w:rPr>
                    <w:t xml:space="preserve"> </w:t>
                  </w:r>
                  <w:r w:rsidRPr="007F7D58">
                    <w:rPr>
                      <w:spacing w:val="-1"/>
                      <w:lang w:val="en-GB"/>
                    </w:rPr>
                    <w:t>the</w:t>
                  </w:r>
                  <w:r w:rsidRPr="007F7D58">
                    <w:rPr>
                      <w:spacing w:val="18"/>
                      <w:lang w:val="en-GB"/>
                    </w:rPr>
                    <w:t xml:space="preserve"> </w:t>
                  </w:r>
                  <w:r w:rsidRPr="007F7D58">
                    <w:rPr>
                      <w:spacing w:val="-1"/>
                      <w:lang w:val="en-GB"/>
                    </w:rPr>
                    <w:t>Court</w:t>
                  </w:r>
                  <w:r w:rsidRPr="007F7D58">
                    <w:rPr>
                      <w:spacing w:val="19"/>
                      <w:lang w:val="en-GB"/>
                    </w:rPr>
                    <w:t xml:space="preserve"> </w:t>
                  </w:r>
                  <w:r w:rsidRPr="007F7D58">
                    <w:rPr>
                      <w:lang w:val="en-GB"/>
                    </w:rPr>
                    <w:t>of</w:t>
                  </w:r>
                  <w:r w:rsidRPr="007F7D58">
                    <w:rPr>
                      <w:spacing w:val="19"/>
                      <w:lang w:val="en-GB"/>
                    </w:rPr>
                    <w:t xml:space="preserve"> </w:t>
                  </w:r>
                  <w:r w:rsidRPr="007F7D58">
                    <w:rPr>
                      <w:lang w:val="en-GB"/>
                    </w:rPr>
                    <w:t>Auditors</w:t>
                  </w:r>
                  <w:r w:rsidRPr="007F7D58">
                    <w:rPr>
                      <w:spacing w:val="19"/>
                      <w:lang w:val="en-GB"/>
                    </w:rPr>
                    <w:t xml:space="preserve"> </w:t>
                  </w:r>
                  <w:r w:rsidRPr="007F7D58">
                    <w:rPr>
                      <w:lang w:val="en-GB"/>
                    </w:rPr>
                    <w:t>will</w:t>
                  </w:r>
                  <w:r w:rsidRPr="007F7D58">
                    <w:rPr>
                      <w:spacing w:val="19"/>
                      <w:lang w:val="en-GB"/>
                    </w:rPr>
                    <w:t xml:space="preserve"> </w:t>
                  </w:r>
                  <w:r w:rsidRPr="007F7D58">
                    <w:rPr>
                      <w:spacing w:val="-1"/>
                      <w:lang w:val="en-GB"/>
                    </w:rPr>
                    <w:t>examine</w:t>
                  </w:r>
                  <w:r w:rsidRPr="007F7D58">
                    <w:rPr>
                      <w:spacing w:val="19"/>
                      <w:lang w:val="en-GB"/>
                    </w:rPr>
                    <w:t xml:space="preserve"> </w:t>
                  </w:r>
                  <w:r w:rsidRPr="007F7D58">
                    <w:rPr>
                      <w:spacing w:val="-1"/>
                      <w:lang w:val="en-GB"/>
                    </w:rPr>
                    <w:t>the</w:t>
                  </w:r>
                  <w:r w:rsidRPr="007F7D58">
                    <w:rPr>
                      <w:spacing w:val="19"/>
                      <w:lang w:val="en-GB"/>
                    </w:rPr>
                    <w:t xml:space="preserve"> </w:t>
                  </w:r>
                  <w:r w:rsidRPr="007F7D58">
                    <w:rPr>
                      <w:spacing w:val="-1"/>
                      <w:lang w:val="en-GB"/>
                    </w:rPr>
                    <w:t>accounts</w:t>
                  </w:r>
                  <w:r w:rsidRPr="007F7D58">
                    <w:rPr>
                      <w:spacing w:val="19"/>
                      <w:lang w:val="en-GB"/>
                    </w:rPr>
                    <w:t xml:space="preserve"> </w:t>
                  </w:r>
                  <w:r w:rsidRPr="007F7D58">
                    <w:rPr>
                      <w:lang w:val="en-GB"/>
                    </w:rPr>
                    <w:t>in</w:t>
                  </w:r>
                  <w:r w:rsidRPr="007F7D58">
                    <w:rPr>
                      <w:spacing w:val="19"/>
                      <w:lang w:val="en-GB"/>
                    </w:rPr>
                    <w:t xml:space="preserve"> </w:t>
                  </w:r>
                  <w:r w:rsidRPr="007F7D58">
                    <w:rPr>
                      <w:spacing w:val="-1"/>
                      <w:lang w:val="en-GB"/>
                    </w:rPr>
                    <w:t>accordance</w:t>
                  </w:r>
                  <w:r w:rsidRPr="007F7D58">
                    <w:rPr>
                      <w:spacing w:val="53"/>
                      <w:lang w:val="en-GB"/>
                    </w:rPr>
                    <w:t xml:space="preserve"> </w:t>
                  </w:r>
                  <w:r w:rsidRPr="007F7D58">
                    <w:rPr>
                      <w:lang w:val="en-GB"/>
                    </w:rPr>
                    <w:t>with</w:t>
                  </w:r>
                  <w:r w:rsidRPr="007F7D58">
                    <w:rPr>
                      <w:spacing w:val="10"/>
                      <w:lang w:val="en-GB"/>
                    </w:rPr>
                    <w:t xml:space="preserve"> </w:t>
                  </w:r>
                  <w:r w:rsidRPr="007F7D58">
                    <w:rPr>
                      <w:lang w:val="en-GB"/>
                    </w:rPr>
                    <w:t>Article</w:t>
                  </w:r>
                  <w:r w:rsidRPr="007F7D58">
                    <w:rPr>
                      <w:spacing w:val="10"/>
                      <w:lang w:val="en-GB"/>
                    </w:rPr>
                    <w:t xml:space="preserve"> </w:t>
                  </w:r>
                  <w:r w:rsidRPr="007F7D58">
                    <w:rPr>
                      <w:lang w:val="en-GB"/>
                    </w:rPr>
                    <w:t>248</w:t>
                  </w:r>
                  <w:r w:rsidRPr="007F7D58">
                    <w:rPr>
                      <w:spacing w:val="10"/>
                      <w:lang w:val="en-GB"/>
                    </w:rPr>
                    <w:t xml:space="preserve"> </w:t>
                  </w:r>
                  <w:r w:rsidRPr="007F7D58">
                    <w:rPr>
                      <w:lang w:val="en-GB"/>
                    </w:rPr>
                    <w:t>of</w:t>
                  </w:r>
                  <w:r w:rsidRPr="007F7D58">
                    <w:rPr>
                      <w:spacing w:val="10"/>
                      <w:lang w:val="en-GB"/>
                    </w:rPr>
                    <w:t xml:space="preserve"> </w:t>
                  </w:r>
                  <w:r w:rsidRPr="007F7D58">
                    <w:rPr>
                      <w:lang w:val="en-GB"/>
                    </w:rPr>
                    <w:t>the</w:t>
                  </w:r>
                  <w:r w:rsidRPr="007F7D58">
                    <w:rPr>
                      <w:spacing w:val="10"/>
                      <w:lang w:val="en-GB"/>
                    </w:rPr>
                    <w:t xml:space="preserve"> </w:t>
                  </w:r>
                  <w:r w:rsidRPr="007F7D58">
                    <w:rPr>
                      <w:lang w:val="en-GB"/>
                    </w:rPr>
                    <w:t>Treaty</w:t>
                  </w:r>
                  <w:r w:rsidRPr="007F7D58">
                    <w:rPr>
                      <w:spacing w:val="10"/>
                      <w:lang w:val="en-GB"/>
                    </w:rPr>
                    <w:t xml:space="preserve"> </w:t>
                  </w:r>
                  <w:r w:rsidRPr="007F7D58">
                    <w:rPr>
                      <w:lang w:val="en-GB"/>
                    </w:rPr>
                    <w:t>and</w:t>
                  </w:r>
                  <w:r w:rsidRPr="007F7D58">
                    <w:rPr>
                      <w:spacing w:val="10"/>
                      <w:lang w:val="en-GB"/>
                    </w:rPr>
                    <w:t xml:space="preserve"> </w:t>
                  </w:r>
                  <w:r w:rsidRPr="007F7D58">
                    <w:rPr>
                      <w:spacing w:val="-1"/>
                      <w:lang w:val="en-GB"/>
                    </w:rPr>
                    <w:t>publish</w:t>
                  </w:r>
                  <w:r w:rsidRPr="007F7D58">
                    <w:rPr>
                      <w:spacing w:val="10"/>
                      <w:lang w:val="en-GB"/>
                    </w:rPr>
                    <w:t xml:space="preserve"> </w:t>
                  </w:r>
                  <w:r w:rsidRPr="007F7D58">
                    <w:rPr>
                      <w:lang w:val="en-GB"/>
                    </w:rPr>
                    <w:t>an</w:t>
                  </w:r>
                  <w:r w:rsidRPr="007F7D58">
                    <w:rPr>
                      <w:spacing w:val="10"/>
                      <w:lang w:val="en-GB"/>
                    </w:rPr>
                    <w:t xml:space="preserve"> </w:t>
                  </w:r>
                  <w:r w:rsidRPr="007F7D58">
                    <w:rPr>
                      <w:lang w:val="en-GB"/>
                    </w:rPr>
                    <w:t>annual</w:t>
                  </w:r>
                  <w:r w:rsidRPr="007F7D58">
                    <w:rPr>
                      <w:spacing w:val="10"/>
                      <w:lang w:val="en-GB"/>
                    </w:rPr>
                    <w:t xml:space="preserve"> </w:t>
                  </w:r>
                  <w:r w:rsidRPr="007F7D58">
                    <w:rPr>
                      <w:lang w:val="en-GB"/>
                    </w:rPr>
                    <w:t>report</w:t>
                  </w:r>
                  <w:r w:rsidRPr="007F7D58">
                    <w:rPr>
                      <w:spacing w:val="10"/>
                      <w:lang w:val="en-GB"/>
                    </w:rPr>
                    <w:t xml:space="preserve"> </w:t>
                  </w:r>
                  <w:r w:rsidRPr="007F7D58">
                    <w:rPr>
                      <w:lang w:val="en-GB"/>
                    </w:rPr>
                    <w:t>on</w:t>
                  </w:r>
                  <w:r w:rsidRPr="007F7D58">
                    <w:rPr>
                      <w:spacing w:val="10"/>
                      <w:lang w:val="en-GB"/>
                    </w:rPr>
                    <w:t xml:space="preserve"> </w:t>
                  </w:r>
                  <w:r w:rsidRPr="007F7D58">
                    <w:rPr>
                      <w:lang w:val="en-GB"/>
                    </w:rPr>
                    <w:t>the</w:t>
                  </w:r>
                  <w:r w:rsidRPr="007F7D58">
                    <w:rPr>
                      <w:spacing w:val="10"/>
                      <w:lang w:val="en-GB"/>
                    </w:rPr>
                    <w:t xml:space="preserve"> </w:t>
                  </w:r>
                  <w:r w:rsidRPr="007F7D58">
                    <w:rPr>
                      <w:lang w:val="en-GB"/>
                    </w:rPr>
                    <w:t>Agency’s</w:t>
                  </w:r>
                  <w:r w:rsidRPr="007F7D58">
                    <w:rPr>
                      <w:spacing w:val="26"/>
                      <w:lang w:val="en-GB"/>
                    </w:rPr>
                    <w:t xml:space="preserve"> </w:t>
                  </w:r>
                  <w:r w:rsidRPr="007F7D58">
                    <w:rPr>
                      <w:spacing w:val="-1"/>
                      <w:lang w:val="en-GB"/>
                    </w:rPr>
                    <w:t>activities.</w:t>
                  </w:r>
                </w:p>
              </w:txbxContent>
            </v:textbox>
            <w10:wrap type="none"/>
            <w10:anchorlock/>
          </v:shape>
        </w:pict>
      </w:r>
    </w:p>
    <w:p w:rsidR="007626D3" w:rsidRDefault="007626D3">
      <w:pPr>
        <w:kinsoku w:val="0"/>
        <w:overflowPunct w:val="0"/>
        <w:spacing w:line="5378" w:lineRule="exact"/>
        <w:ind w:left="1694"/>
        <w:rPr>
          <w:position w:val="-108"/>
          <w:sz w:val="20"/>
          <w:szCs w:val="20"/>
        </w:rPr>
        <w:sectPr w:rsidR="007626D3">
          <w:pgSz w:w="11910" w:h="16840"/>
          <w:pgMar w:top="1060" w:right="460" w:bottom="1200" w:left="460" w:header="0" w:footer="1001" w:gutter="0"/>
          <w:cols w:space="720"/>
          <w:noEndnote/>
        </w:sectPr>
      </w:pPr>
    </w:p>
    <w:p w:rsidR="007626D3" w:rsidRPr="00ED10D5" w:rsidRDefault="00A265C9">
      <w:pPr>
        <w:pStyle w:val="berschrift3"/>
        <w:numPr>
          <w:ilvl w:val="0"/>
          <w:numId w:val="28"/>
        </w:numPr>
        <w:tabs>
          <w:tab w:val="left" w:pos="1808"/>
        </w:tabs>
        <w:kinsoku w:val="0"/>
        <w:overflowPunct w:val="0"/>
        <w:spacing w:before="53"/>
        <w:rPr>
          <w:b w:val="0"/>
          <w:bCs w:val="0"/>
          <w:lang w:val="en-US"/>
        </w:rPr>
      </w:pPr>
      <w:bookmarkStart w:id="42" w:name="3._ESTIMATED_FINANCIAL_IMPACT_OF_THE_PRO"/>
      <w:bookmarkStart w:id="43" w:name="3.1._Heading_of_the_multiannual_financia"/>
      <w:bookmarkEnd w:id="42"/>
      <w:bookmarkEnd w:id="43"/>
      <w:r w:rsidRPr="00ED10D5">
        <w:rPr>
          <w:spacing w:val="-1"/>
          <w:lang w:val="en-US"/>
        </w:rPr>
        <w:lastRenderedPageBreak/>
        <w:t>ESTIMATED</w:t>
      </w:r>
      <w:r w:rsidRPr="00ED10D5">
        <w:rPr>
          <w:spacing w:val="-13"/>
          <w:lang w:val="en-US"/>
        </w:rPr>
        <w:t xml:space="preserve"> </w:t>
      </w:r>
      <w:r w:rsidRPr="00ED10D5">
        <w:rPr>
          <w:lang w:val="en-US"/>
        </w:rPr>
        <w:t>FINANCIAL</w:t>
      </w:r>
      <w:r w:rsidRPr="00ED10D5">
        <w:rPr>
          <w:spacing w:val="-13"/>
          <w:lang w:val="en-US"/>
        </w:rPr>
        <w:t xml:space="preserve"> </w:t>
      </w:r>
      <w:r w:rsidRPr="00ED10D5">
        <w:rPr>
          <w:spacing w:val="-1"/>
          <w:lang w:val="en-US"/>
        </w:rPr>
        <w:t>IMPACT</w:t>
      </w:r>
      <w:r w:rsidRPr="00ED10D5">
        <w:rPr>
          <w:spacing w:val="-13"/>
          <w:lang w:val="en-US"/>
        </w:rPr>
        <w:t xml:space="preserve"> </w:t>
      </w:r>
      <w:r w:rsidRPr="00ED10D5">
        <w:rPr>
          <w:lang w:val="en-US"/>
        </w:rPr>
        <w:t>OF</w:t>
      </w:r>
      <w:r w:rsidRPr="00ED10D5">
        <w:rPr>
          <w:spacing w:val="-13"/>
          <w:lang w:val="en-US"/>
        </w:rPr>
        <w:t xml:space="preserve"> </w:t>
      </w:r>
      <w:r w:rsidRPr="00ED10D5">
        <w:rPr>
          <w:lang w:val="en-US"/>
        </w:rPr>
        <w:t>THE</w:t>
      </w:r>
      <w:r w:rsidRPr="00ED10D5">
        <w:rPr>
          <w:spacing w:val="-13"/>
          <w:lang w:val="en-US"/>
        </w:rPr>
        <w:t xml:space="preserve"> </w:t>
      </w:r>
      <w:r w:rsidRPr="00ED10D5">
        <w:rPr>
          <w:spacing w:val="-1"/>
          <w:lang w:val="en-US"/>
        </w:rPr>
        <w:t>PROPOSAL</w:t>
      </w:r>
    </w:p>
    <w:p w:rsidR="007626D3" w:rsidRPr="00ED10D5" w:rsidRDefault="00A265C9">
      <w:pPr>
        <w:numPr>
          <w:ilvl w:val="1"/>
          <w:numId w:val="28"/>
        </w:numPr>
        <w:tabs>
          <w:tab w:val="left" w:pos="1808"/>
        </w:tabs>
        <w:kinsoku w:val="0"/>
        <w:overflowPunct w:val="0"/>
        <w:spacing w:before="120"/>
        <w:ind w:right="1233"/>
        <w:rPr>
          <w:lang w:val="en-US"/>
        </w:rPr>
      </w:pPr>
      <w:r w:rsidRPr="00ED10D5">
        <w:rPr>
          <w:b/>
          <w:bCs/>
          <w:lang w:val="en-US"/>
        </w:rPr>
        <w:t>Heading</w:t>
      </w:r>
      <w:r w:rsidRPr="00ED10D5">
        <w:rPr>
          <w:b/>
          <w:bCs/>
          <w:spacing w:val="33"/>
          <w:lang w:val="en-US"/>
        </w:rPr>
        <w:t xml:space="preserve"> </w:t>
      </w:r>
      <w:r w:rsidRPr="00ED10D5">
        <w:rPr>
          <w:b/>
          <w:bCs/>
          <w:lang w:val="en-US"/>
        </w:rPr>
        <w:t>of</w:t>
      </w:r>
      <w:r w:rsidRPr="00ED10D5">
        <w:rPr>
          <w:b/>
          <w:bCs/>
          <w:spacing w:val="33"/>
          <w:lang w:val="en-US"/>
        </w:rPr>
        <w:t xml:space="preserve"> </w:t>
      </w:r>
      <w:r w:rsidRPr="00ED10D5">
        <w:rPr>
          <w:b/>
          <w:bCs/>
          <w:lang w:val="en-US"/>
        </w:rPr>
        <w:t>the</w:t>
      </w:r>
      <w:r w:rsidRPr="00ED10D5">
        <w:rPr>
          <w:b/>
          <w:bCs/>
          <w:spacing w:val="33"/>
          <w:lang w:val="en-US"/>
        </w:rPr>
        <w:t xml:space="preserve"> </w:t>
      </w:r>
      <w:r w:rsidRPr="00ED10D5">
        <w:rPr>
          <w:b/>
          <w:bCs/>
          <w:lang w:val="en-US"/>
        </w:rPr>
        <w:t>multiannual</w:t>
      </w:r>
      <w:r w:rsidRPr="00ED10D5">
        <w:rPr>
          <w:b/>
          <w:bCs/>
          <w:spacing w:val="33"/>
          <w:lang w:val="en-US"/>
        </w:rPr>
        <w:t xml:space="preserve"> </w:t>
      </w:r>
      <w:r w:rsidRPr="00ED10D5">
        <w:rPr>
          <w:b/>
          <w:bCs/>
          <w:lang w:val="en-US"/>
        </w:rPr>
        <w:t>financial</w:t>
      </w:r>
      <w:r w:rsidRPr="00ED10D5">
        <w:rPr>
          <w:b/>
          <w:bCs/>
          <w:spacing w:val="33"/>
          <w:lang w:val="en-US"/>
        </w:rPr>
        <w:t xml:space="preserve"> </w:t>
      </w:r>
      <w:r w:rsidRPr="00ED10D5">
        <w:rPr>
          <w:b/>
          <w:bCs/>
          <w:spacing w:val="-1"/>
          <w:lang w:val="en-US"/>
        </w:rPr>
        <w:t>framework</w:t>
      </w:r>
      <w:r w:rsidRPr="00ED10D5">
        <w:rPr>
          <w:b/>
          <w:bCs/>
          <w:spacing w:val="33"/>
          <w:lang w:val="en-US"/>
        </w:rPr>
        <w:t xml:space="preserve"> </w:t>
      </w:r>
      <w:r w:rsidRPr="00ED10D5">
        <w:rPr>
          <w:b/>
          <w:bCs/>
          <w:lang w:val="en-US"/>
        </w:rPr>
        <w:t>and</w:t>
      </w:r>
      <w:r w:rsidRPr="00ED10D5">
        <w:rPr>
          <w:b/>
          <w:bCs/>
          <w:spacing w:val="33"/>
          <w:lang w:val="en-US"/>
        </w:rPr>
        <w:t xml:space="preserve"> </w:t>
      </w:r>
      <w:r w:rsidRPr="00ED10D5">
        <w:rPr>
          <w:b/>
          <w:bCs/>
          <w:lang w:val="en-US"/>
        </w:rPr>
        <w:t>expenditure</w:t>
      </w:r>
      <w:r w:rsidRPr="00ED10D5">
        <w:rPr>
          <w:b/>
          <w:bCs/>
          <w:spacing w:val="33"/>
          <w:lang w:val="en-US"/>
        </w:rPr>
        <w:t xml:space="preserve"> </w:t>
      </w:r>
      <w:r w:rsidRPr="00ED10D5">
        <w:rPr>
          <w:b/>
          <w:bCs/>
          <w:lang w:val="en-US"/>
        </w:rPr>
        <w:t>budget</w:t>
      </w:r>
      <w:r w:rsidRPr="00ED10D5">
        <w:rPr>
          <w:b/>
          <w:bCs/>
          <w:spacing w:val="33"/>
          <w:lang w:val="en-US"/>
        </w:rPr>
        <w:t xml:space="preserve"> </w:t>
      </w:r>
      <w:r w:rsidRPr="00ED10D5">
        <w:rPr>
          <w:b/>
          <w:bCs/>
          <w:lang w:val="en-US"/>
        </w:rPr>
        <w:t>line</w:t>
      </w:r>
      <w:r w:rsidRPr="00ED10D5">
        <w:rPr>
          <w:b/>
          <w:bCs/>
          <w:spacing w:val="27"/>
          <w:lang w:val="en-US"/>
        </w:rPr>
        <w:t xml:space="preserve"> </w:t>
      </w:r>
      <w:r w:rsidRPr="00ED10D5">
        <w:rPr>
          <w:b/>
          <w:bCs/>
          <w:spacing w:val="-1"/>
          <w:lang w:val="en-US"/>
        </w:rPr>
        <w:t>affected</w:t>
      </w:r>
    </w:p>
    <w:p w:rsidR="007626D3" w:rsidRDefault="00A265C9">
      <w:pPr>
        <w:pStyle w:val="Textkrper"/>
        <w:numPr>
          <w:ilvl w:val="0"/>
          <w:numId w:val="10"/>
        </w:numPr>
        <w:tabs>
          <w:tab w:val="left" w:pos="2093"/>
        </w:tabs>
        <w:kinsoku w:val="0"/>
        <w:overflowPunct w:val="0"/>
        <w:spacing w:before="118"/>
        <w:ind w:hanging="283"/>
      </w:pPr>
      <w:proofErr w:type="spellStart"/>
      <w:r>
        <w:t>Existing</w:t>
      </w:r>
      <w:proofErr w:type="spellEnd"/>
      <w:r>
        <w:t xml:space="preserve"> </w:t>
      </w:r>
      <w:proofErr w:type="spellStart"/>
      <w:r>
        <w:t>budget</w:t>
      </w:r>
      <w:proofErr w:type="spellEnd"/>
      <w:r>
        <w:t xml:space="preserve"> </w:t>
      </w:r>
      <w:proofErr w:type="spellStart"/>
      <w:r>
        <w:t>lines</w:t>
      </w:r>
      <w:proofErr w:type="spellEnd"/>
    </w:p>
    <w:p w:rsidR="007626D3" w:rsidRPr="00ED10D5" w:rsidRDefault="00A265C9">
      <w:pPr>
        <w:kinsoku w:val="0"/>
        <w:overflowPunct w:val="0"/>
        <w:spacing w:before="119"/>
        <w:ind w:left="1808"/>
        <w:rPr>
          <w:lang w:val="en-US"/>
        </w:rPr>
      </w:pPr>
      <w:r w:rsidRPr="00ED10D5">
        <w:rPr>
          <w:i/>
          <w:iCs/>
          <w:u w:val="single"/>
          <w:lang w:val="en-US"/>
        </w:rPr>
        <w:t>In order</w:t>
      </w:r>
      <w:r w:rsidRPr="00ED10D5">
        <w:rPr>
          <w:i/>
          <w:iCs/>
          <w:spacing w:val="-1"/>
          <w:u w:val="single"/>
          <w:lang w:val="en-US"/>
        </w:rPr>
        <w:t xml:space="preserve"> </w:t>
      </w:r>
      <w:r w:rsidRPr="00ED10D5">
        <w:rPr>
          <w:i/>
          <w:iCs/>
          <w:lang w:val="en-US"/>
        </w:rPr>
        <w:t>of</w:t>
      </w:r>
      <w:r w:rsidRPr="00ED10D5">
        <w:rPr>
          <w:i/>
          <w:iCs/>
          <w:spacing w:val="-1"/>
          <w:lang w:val="en-US"/>
        </w:rPr>
        <w:t xml:space="preserve"> </w:t>
      </w:r>
      <w:r w:rsidRPr="00ED10D5">
        <w:rPr>
          <w:i/>
          <w:iCs/>
          <w:lang w:val="en-US"/>
        </w:rPr>
        <w:t>multiannual</w:t>
      </w:r>
      <w:r w:rsidRPr="00ED10D5">
        <w:rPr>
          <w:i/>
          <w:iCs/>
          <w:spacing w:val="-1"/>
          <w:lang w:val="en-US"/>
        </w:rPr>
        <w:t xml:space="preserve"> </w:t>
      </w:r>
      <w:r w:rsidRPr="00ED10D5">
        <w:rPr>
          <w:i/>
          <w:iCs/>
          <w:lang w:val="en-US"/>
        </w:rPr>
        <w:t>financial</w:t>
      </w:r>
      <w:r w:rsidRPr="00ED10D5">
        <w:rPr>
          <w:i/>
          <w:iCs/>
          <w:spacing w:val="-1"/>
          <w:lang w:val="en-US"/>
        </w:rPr>
        <w:t xml:space="preserve"> </w:t>
      </w:r>
      <w:r w:rsidRPr="00ED10D5">
        <w:rPr>
          <w:i/>
          <w:iCs/>
          <w:lang w:val="en-US"/>
        </w:rPr>
        <w:t>framework headings and budget lines.</w:t>
      </w:r>
    </w:p>
    <w:p w:rsidR="007626D3" w:rsidRPr="00ED10D5" w:rsidRDefault="007626D3">
      <w:pPr>
        <w:kinsoku w:val="0"/>
        <w:overflowPunct w:val="0"/>
        <w:spacing w:before="6"/>
        <w:rPr>
          <w:sz w:val="10"/>
          <w:szCs w:val="10"/>
          <w:lang w:val="en-US"/>
        </w:rPr>
      </w:pPr>
    </w:p>
    <w:tbl>
      <w:tblPr>
        <w:tblW w:w="0" w:type="auto"/>
        <w:tblInd w:w="598" w:type="dxa"/>
        <w:tblLayout w:type="fixed"/>
        <w:tblCellMar>
          <w:left w:w="0" w:type="dxa"/>
          <w:right w:w="0" w:type="dxa"/>
        </w:tblCellMar>
        <w:tblLook w:val="0000"/>
      </w:tblPr>
      <w:tblGrid>
        <w:gridCol w:w="1080"/>
        <w:gridCol w:w="3960"/>
        <w:gridCol w:w="1080"/>
        <w:gridCol w:w="956"/>
        <w:gridCol w:w="1080"/>
        <w:gridCol w:w="955"/>
        <w:gridCol w:w="1449"/>
      </w:tblGrid>
      <w:tr w:rsidR="007626D3">
        <w:trPr>
          <w:trHeight w:hRule="exact" w:val="545"/>
        </w:trPr>
        <w:tc>
          <w:tcPr>
            <w:tcW w:w="1080" w:type="dxa"/>
            <w:vMerge w:val="restart"/>
            <w:tcBorders>
              <w:top w:val="single" w:sz="4" w:space="0" w:color="000000"/>
              <w:left w:val="single" w:sz="4" w:space="0" w:color="000000"/>
              <w:bottom w:val="single" w:sz="4" w:space="0" w:color="000000"/>
              <w:right w:val="single" w:sz="4" w:space="0" w:color="000000"/>
            </w:tcBorders>
          </w:tcPr>
          <w:p w:rsidR="007626D3" w:rsidRPr="00ED10D5" w:rsidRDefault="007626D3">
            <w:pPr>
              <w:pStyle w:val="TableParagraph"/>
              <w:kinsoku w:val="0"/>
              <w:overflowPunct w:val="0"/>
              <w:rPr>
                <w:sz w:val="18"/>
                <w:szCs w:val="18"/>
                <w:lang w:val="en-US"/>
              </w:rPr>
            </w:pPr>
          </w:p>
          <w:p w:rsidR="007626D3" w:rsidRPr="00ED10D5" w:rsidRDefault="007626D3">
            <w:pPr>
              <w:pStyle w:val="TableParagraph"/>
              <w:kinsoku w:val="0"/>
              <w:overflowPunct w:val="0"/>
              <w:rPr>
                <w:sz w:val="18"/>
                <w:szCs w:val="18"/>
                <w:lang w:val="en-US"/>
              </w:rPr>
            </w:pPr>
          </w:p>
          <w:p w:rsidR="007626D3" w:rsidRPr="00ED10D5" w:rsidRDefault="00A265C9">
            <w:pPr>
              <w:pStyle w:val="TableParagraph"/>
              <w:kinsoku w:val="0"/>
              <w:overflowPunct w:val="0"/>
              <w:spacing w:before="104"/>
              <w:ind w:left="103" w:right="101" w:hanging="1"/>
              <w:jc w:val="center"/>
              <w:rPr>
                <w:lang w:val="en-US"/>
              </w:rPr>
            </w:pPr>
            <w:r w:rsidRPr="00ED10D5">
              <w:rPr>
                <w:sz w:val="18"/>
                <w:szCs w:val="18"/>
                <w:lang w:val="en-US"/>
              </w:rPr>
              <w:t xml:space="preserve">Heading of </w:t>
            </w:r>
            <w:r w:rsidRPr="00ED10D5">
              <w:rPr>
                <w:spacing w:val="-1"/>
                <w:sz w:val="18"/>
                <w:szCs w:val="18"/>
                <w:lang w:val="en-US"/>
              </w:rPr>
              <w:t>multiannual</w:t>
            </w:r>
            <w:r w:rsidRPr="00ED10D5">
              <w:rPr>
                <w:spacing w:val="20"/>
                <w:sz w:val="18"/>
                <w:szCs w:val="18"/>
                <w:lang w:val="en-US"/>
              </w:rPr>
              <w:t xml:space="preserve"> </w:t>
            </w:r>
            <w:r w:rsidRPr="00ED10D5">
              <w:rPr>
                <w:spacing w:val="-1"/>
                <w:sz w:val="18"/>
                <w:szCs w:val="18"/>
                <w:lang w:val="en-US"/>
              </w:rPr>
              <w:t>financial</w:t>
            </w:r>
            <w:r w:rsidRPr="00ED10D5">
              <w:rPr>
                <w:spacing w:val="20"/>
                <w:sz w:val="18"/>
                <w:szCs w:val="18"/>
                <w:lang w:val="en-US"/>
              </w:rPr>
              <w:t xml:space="preserve"> </w:t>
            </w:r>
            <w:r w:rsidRPr="00ED10D5">
              <w:rPr>
                <w:sz w:val="18"/>
                <w:szCs w:val="18"/>
                <w:lang w:val="en-US"/>
              </w:rPr>
              <w:t>framework</w:t>
            </w:r>
          </w:p>
        </w:tc>
        <w:tc>
          <w:tcPr>
            <w:tcW w:w="396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47"/>
              <w:jc w:val="center"/>
            </w:pPr>
            <w:r>
              <w:rPr>
                <w:spacing w:val="-1"/>
                <w:sz w:val="20"/>
                <w:szCs w:val="20"/>
              </w:rPr>
              <w:t>Budget</w:t>
            </w:r>
            <w:r>
              <w:rPr>
                <w:spacing w:val="1"/>
                <w:sz w:val="20"/>
                <w:szCs w:val="20"/>
              </w:rPr>
              <w:t xml:space="preserve"> </w:t>
            </w:r>
            <w:proofErr w:type="spellStart"/>
            <w:r>
              <w:rPr>
                <w:spacing w:val="-1"/>
                <w:sz w:val="20"/>
                <w:szCs w:val="20"/>
              </w:rPr>
              <w:t>line</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4"/>
              <w:ind w:left="108" w:right="107" w:firstLine="142"/>
            </w:pPr>
            <w:r>
              <w:rPr>
                <w:spacing w:val="-1"/>
                <w:sz w:val="18"/>
                <w:szCs w:val="18"/>
              </w:rPr>
              <w:t>Type</w:t>
            </w:r>
            <w:r>
              <w:rPr>
                <w:spacing w:val="1"/>
                <w:sz w:val="18"/>
                <w:szCs w:val="18"/>
              </w:rPr>
              <w:t xml:space="preserve"> </w:t>
            </w:r>
            <w:proofErr w:type="spellStart"/>
            <w:r>
              <w:rPr>
                <w:spacing w:val="-1"/>
                <w:sz w:val="18"/>
                <w:szCs w:val="18"/>
              </w:rPr>
              <w:t>of</w:t>
            </w:r>
            <w:proofErr w:type="spellEnd"/>
            <w:r>
              <w:rPr>
                <w:spacing w:val="22"/>
                <w:sz w:val="18"/>
                <w:szCs w:val="18"/>
              </w:rPr>
              <w:t xml:space="preserve"> </w:t>
            </w:r>
            <w:proofErr w:type="spellStart"/>
            <w:r>
              <w:rPr>
                <w:sz w:val="18"/>
                <w:szCs w:val="18"/>
              </w:rPr>
              <w:t>expenditure</w:t>
            </w:r>
            <w:proofErr w:type="spellEnd"/>
          </w:p>
        </w:tc>
        <w:tc>
          <w:tcPr>
            <w:tcW w:w="4440" w:type="dxa"/>
            <w:gridSpan w:val="4"/>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47"/>
              <w:ind w:right="1"/>
              <w:jc w:val="center"/>
            </w:pPr>
            <w:proofErr w:type="spellStart"/>
            <w:r>
              <w:rPr>
                <w:spacing w:val="-1"/>
                <w:sz w:val="20"/>
                <w:szCs w:val="20"/>
              </w:rPr>
              <w:t>Contribution</w:t>
            </w:r>
            <w:proofErr w:type="spellEnd"/>
          </w:p>
        </w:tc>
      </w:tr>
      <w:tr w:rsidR="007626D3" w:rsidRPr="00232258">
        <w:trPr>
          <w:trHeight w:hRule="exact" w:val="1354"/>
        </w:trPr>
        <w:tc>
          <w:tcPr>
            <w:tcW w:w="1080" w:type="dxa"/>
            <w:vMerge/>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47"/>
              <w:ind w:right="1"/>
              <w:jc w:val="center"/>
            </w:pPr>
          </w:p>
        </w:tc>
        <w:tc>
          <w:tcPr>
            <w:tcW w:w="39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20"/>
                <w:szCs w:val="20"/>
              </w:rPr>
            </w:pPr>
          </w:p>
          <w:p w:rsidR="007626D3" w:rsidRDefault="007626D3">
            <w:pPr>
              <w:pStyle w:val="TableParagraph"/>
              <w:kinsoku w:val="0"/>
              <w:overflowPunct w:val="0"/>
              <w:spacing w:before="1"/>
              <w:rPr>
                <w:sz w:val="17"/>
                <w:szCs w:val="17"/>
              </w:rPr>
            </w:pPr>
          </w:p>
          <w:p w:rsidR="007626D3" w:rsidRDefault="00A265C9">
            <w:pPr>
              <w:pStyle w:val="TableParagraph"/>
              <w:kinsoku w:val="0"/>
              <w:overflowPunct w:val="0"/>
              <w:spacing w:line="230" w:lineRule="exact"/>
              <w:ind w:left="102"/>
              <w:rPr>
                <w:spacing w:val="-1"/>
                <w:sz w:val="20"/>
                <w:szCs w:val="20"/>
              </w:rPr>
            </w:pPr>
            <w:proofErr w:type="spellStart"/>
            <w:r>
              <w:rPr>
                <w:spacing w:val="-1"/>
                <w:sz w:val="20"/>
                <w:szCs w:val="20"/>
              </w:rPr>
              <w:t>Number</w:t>
            </w:r>
            <w:proofErr w:type="spellEnd"/>
          </w:p>
          <w:p w:rsidR="007626D3" w:rsidRDefault="00A265C9">
            <w:pPr>
              <w:pStyle w:val="TableParagraph"/>
              <w:kinsoku w:val="0"/>
              <w:overflowPunct w:val="0"/>
              <w:ind w:left="102"/>
            </w:pPr>
            <w:r>
              <w:rPr>
                <w:color w:val="0000FF"/>
                <w:spacing w:val="-1"/>
                <w:sz w:val="22"/>
                <w:szCs w:val="22"/>
              </w:rPr>
              <w:t>[…]</w:t>
            </w:r>
            <w:r>
              <w:rPr>
                <w:color w:val="000000"/>
                <w:spacing w:val="-1"/>
                <w:sz w:val="20"/>
                <w:szCs w:val="20"/>
              </w:rPr>
              <w:t>[</w:t>
            </w:r>
            <w:proofErr w:type="spellStart"/>
            <w:r>
              <w:rPr>
                <w:color w:val="000000"/>
                <w:spacing w:val="-1"/>
                <w:sz w:val="20"/>
                <w:szCs w:val="20"/>
              </w:rPr>
              <w:t>Heading</w:t>
            </w:r>
            <w:proofErr w:type="spellEnd"/>
            <w:r>
              <w:rPr>
                <w:color w:val="000000"/>
                <w:sz w:val="20"/>
                <w:szCs w:val="20"/>
              </w:rPr>
              <w:t xml:space="preserve"> 3]</w:t>
            </w:r>
          </w:p>
        </w:tc>
        <w:tc>
          <w:tcPr>
            <w:tcW w:w="108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20"/>
                <w:szCs w:val="20"/>
              </w:rPr>
            </w:pPr>
          </w:p>
          <w:p w:rsidR="007626D3" w:rsidRDefault="007626D3">
            <w:pPr>
              <w:pStyle w:val="TableParagraph"/>
              <w:kinsoku w:val="0"/>
              <w:overflowPunct w:val="0"/>
              <w:spacing w:before="2"/>
              <w:rPr>
                <w:sz w:val="20"/>
                <w:szCs w:val="20"/>
              </w:rPr>
            </w:pPr>
          </w:p>
          <w:p w:rsidR="007626D3" w:rsidRDefault="00A265C9">
            <w:pPr>
              <w:pStyle w:val="TableParagraph"/>
              <w:kinsoku w:val="0"/>
              <w:overflowPunct w:val="0"/>
              <w:spacing w:line="206" w:lineRule="exact"/>
              <w:ind w:left="321" w:right="149" w:hanging="171"/>
            </w:pPr>
            <w:r>
              <w:rPr>
                <w:sz w:val="18"/>
                <w:szCs w:val="18"/>
              </w:rPr>
              <w:t xml:space="preserve">Diff./Non- </w:t>
            </w:r>
            <w:proofErr w:type="spellStart"/>
            <w:r>
              <w:rPr>
                <w:spacing w:val="-1"/>
                <w:sz w:val="18"/>
                <w:szCs w:val="18"/>
              </w:rPr>
              <w:t>diff</w:t>
            </w:r>
            <w:proofErr w:type="spellEnd"/>
            <w:r>
              <w:rPr>
                <w:spacing w:val="-1"/>
                <w:sz w:val="18"/>
                <w:szCs w:val="18"/>
              </w:rPr>
              <w:t>.</w:t>
            </w:r>
            <w:r>
              <w:rPr>
                <w:spacing w:val="-1"/>
                <w:position w:val="8"/>
                <w:sz w:val="12"/>
                <w:szCs w:val="12"/>
              </w:rPr>
              <w:t>41</w:t>
            </w:r>
          </w:p>
        </w:tc>
        <w:tc>
          <w:tcPr>
            <w:tcW w:w="95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ind w:left="247" w:right="245" w:hanging="1"/>
              <w:jc w:val="center"/>
              <w:rPr>
                <w:spacing w:val="-1"/>
                <w:sz w:val="18"/>
                <w:szCs w:val="18"/>
              </w:rPr>
            </w:pPr>
            <w:proofErr w:type="spellStart"/>
            <w:r>
              <w:rPr>
                <w:spacing w:val="-1"/>
                <w:sz w:val="18"/>
                <w:szCs w:val="18"/>
              </w:rPr>
              <w:t>from</w:t>
            </w:r>
            <w:proofErr w:type="spellEnd"/>
            <w:r>
              <w:rPr>
                <w:spacing w:val="19"/>
                <w:sz w:val="18"/>
                <w:szCs w:val="18"/>
              </w:rPr>
              <w:t xml:space="preserve"> </w:t>
            </w:r>
            <w:r>
              <w:rPr>
                <w:spacing w:val="-1"/>
                <w:sz w:val="18"/>
                <w:szCs w:val="18"/>
              </w:rPr>
              <w:t>EFTA</w:t>
            </w:r>
          </w:p>
          <w:p w:rsidR="007626D3" w:rsidRDefault="00A265C9">
            <w:pPr>
              <w:pStyle w:val="TableParagraph"/>
              <w:kinsoku w:val="0"/>
              <w:overflowPunct w:val="0"/>
              <w:jc w:val="center"/>
              <w:rPr>
                <w:sz w:val="18"/>
                <w:szCs w:val="18"/>
              </w:rPr>
            </w:pPr>
            <w:r>
              <w:rPr>
                <w:sz w:val="18"/>
                <w:szCs w:val="18"/>
              </w:rPr>
              <w:t>countries</w:t>
            </w:r>
          </w:p>
          <w:p w:rsidR="007626D3" w:rsidRDefault="00A265C9">
            <w:pPr>
              <w:pStyle w:val="TableParagraph"/>
              <w:kinsoku w:val="0"/>
              <w:overflowPunct w:val="0"/>
              <w:spacing w:before="43"/>
              <w:ind w:right="1"/>
              <w:jc w:val="center"/>
            </w:pPr>
            <w:r>
              <w:rPr>
                <w:sz w:val="12"/>
                <w:szCs w:val="12"/>
              </w:rPr>
              <w:t>42</w:t>
            </w:r>
          </w:p>
        </w:tc>
        <w:tc>
          <w:tcPr>
            <w:tcW w:w="108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pPr>
          </w:p>
          <w:p w:rsidR="007626D3" w:rsidRDefault="00A265C9">
            <w:pPr>
              <w:pStyle w:val="TableParagraph"/>
              <w:kinsoku w:val="0"/>
              <w:overflowPunct w:val="0"/>
              <w:spacing w:line="225" w:lineRule="auto"/>
              <w:ind w:left="144" w:right="142" w:hanging="2"/>
              <w:jc w:val="center"/>
            </w:pPr>
            <w:proofErr w:type="spellStart"/>
            <w:r>
              <w:rPr>
                <w:spacing w:val="-1"/>
                <w:sz w:val="18"/>
                <w:szCs w:val="18"/>
              </w:rPr>
              <w:t>from</w:t>
            </w:r>
            <w:proofErr w:type="spellEnd"/>
            <w:r>
              <w:rPr>
                <w:spacing w:val="19"/>
                <w:sz w:val="18"/>
                <w:szCs w:val="18"/>
              </w:rPr>
              <w:t xml:space="preserve"> </w:t>
            </w:r>
            <w:proofErr w:type="spellStart"/>
            <w:r>
              <w:rPr>
                <w:spacing w:val="-1"/>
                <w:sz w:val="18"/>
                <w:szCs w:val="18"/>
              </w:rPr>
              <w:t>candidate</w:t>
            </w:r>
            <w:proofErr w:type="spellEnd"/>
            <w:r>
              <w:rPr>
                <w:spacing w:val="27"/>
                <w:sz w:val="18"/>
                <w:szCs w:val="18"/>
              </w:rPr>
              <w:t xml:space="preserve"> </w:t>
            </w:r>
            <w:r>
              <w:rPr>
                <w:spacing w:val="-1"/>
                <w:sz w:val="18"/>
                <w:szCs w:val="18"/>
              </w:rPr>
              <w:t>countries</w:t>
            </w:r>
            <w:r>
              <w:rPr>
                <w:spacing w:val="-1"/>
                <w:position w:val="8"/>
                <w:sz w:val="12"/>
                <w:szCs w:val="12"/>
              </w:rPr>
              <w:t>43</w:t>
            </w:r>
          </w:p>
        </w:tc>
        <w:tc>
          <w:tcPr>
            <w:tcW w:w="955"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8"/>
                <w:szCs w:val="18"/>
              </w:rPr>
            </w:pPr>
          </w:p>
          <w:p w:rsidR="007626D3" w:rsidRDefault="007626D3">
            <w:pPr>
              <w:pStyle w:val="TableParagraph"/>
              <w:kinsoku w:val="0"/>
              <w:overflowPunct w:val="0"/>
              <w:spacing w:before="10"/>
              <w:rPr>
                <w:sz w:val="21"/>
                <w:szCs w:val="21"/>
              </w:rPr>
            </w:pPr>
          </w:p>
          <w:p w:rsidR="007626D3" w:rsidRDefault="00A265C9">
            <w:pPr>
              <w:pStyle w:val="TableParagraph"/>
              <w:kinsoku w:val="0"/>
              <w:overflowPunct w:val="0"/>
              <w:ind w:left="141" w:right="101" w:hanging="38"/>
            </w:pPr>
            <w:proofErr w:type="spellStart"/>
            <w:r>
              <w:rPr>
                <w:sz w:val="18"/>
                <w:szCs w:val="18"/>
              </w:rPr>
              <w:t>from</w:t>
            </w:r>
            <w:proofErr w:type="spellEnd"/>
            <w:r>
              <w:rPr>
                <w:spacing w:val="-1"/>
                <w:sz w:val="18"/>
                <w:szCs w:val="18"/>
              </w:rPr>
              <w:t xml:space="preserve"> </w:t>
            </w:r>
            <w:proofErr w:type="spellStart"/>
            <w:r>
              <w:rPr>
                <w:sz w:val="18"/>
                <w:szCs w:val="18"/>
              </w:rPr>
              <w:t>third</w:t>
            </w:r>
            <w:proofErr w:type="spellEnd"/>
            <w:r>
              <w:rPr>
                <w:sz w:val="18"/>
                <w:szCs w:val="18"/>
              </w:rPr>
              <w:t xml:space="preserve"> countries</w:t>
            </w:r>
          </w:p>
        </w:tc>
        <w:tc>
          <w:tcPr>
            <w:tcW w:w="1449" w:type="dxa"/>
            <w:tcBorders>
              <w:top w:val="single" w:sz="4" w:space="0" w:color="000000"/>
              <w:left w:val="single" w:sz="4" w:space="0" w:color="000000"/>
              <w:bottom w:val="single" w:sz="4" w:space="0" w:color="000000"/>
              <w:right w:val="single" w:sz="4" w:space="0" w:color="000000"/>
            </w:tcBorders>
          </w:tcPr>
          <w:p w:rsidR="007626D3" w:rsidRPr="00ED10D5" w:rsidRDefault="007626D3">
            <w:pPr>
              <w:pStyle w:val="TableParagraph"/>
              <w:kinsoku w:val="0"/>
              <w:overflowPunct w:val="0"/>
              <w:spacing w:before="11"/>
              <w:rPr>
                <w:sz w:val="17"/>
                <w:szCs w:val="17"/>
                <w:lang w:val="en-US"/>
              </w:rPr>
            </w:pPr>
          </w:p>
          <w:p w:rsidR="007626D3" w:rsidRPr="00ED10D5" w:rsidRDefault="00A265C9">
            <w:pPr>
              <w:pStyle w:val="TableParagraph"/>
              <w:kinsoku w:val="0"/>
              <w:overflowPunct w:val="0"/>
              <w:ind w:left="122" w:right="121"/>
              <w:jc w:val="center"/>
              <w:rPr>
                <w:lang w:val="en-US"/>
              </w:rPr>
            </w:pPr>
            <w:r w:rsidRPr="00ED10D5">
              <w:rPr>
                <w:sz w:val="16"/>
                <w:szCs w:val="16"/>
                <w:lang w:val="en-US"/>
              </w:rPr>
              <w:t>within</w:t>
            </w:r>
            <w:r w:rsidRPr="00ED10D5">
              <w:rPr>
                <w:spacing w:val="-3"/>
                <w:sz w:val="16"/>
                <w:szCs w:val="16"/>
                <w:lang w:val="en-US"/>
              </w:rPr>
              <w:t xml:space="preserve"> </w:t>
            </w:r>
            <w:r w:rsidRPr="00ED10D5">
              <w:rPr>
                <w:sz w:val="16"/>
                <w:szCs w:val="16"/>
                <w:lang w:val="en-US"/>
              </w:rPr>
              <w:t>the</w:t>
            </w:r>
            <w:r w:rsidRPr="00ED10D5">
              <w:rPr>
                <w:w w:val="99"/>
                <w:sz w:val="16"/>
                <w:szCs w:val="16"/>
                <w:lang w:val="en-US"/>
              </w:rPr>
              <w:t xml:space="preserve"> </w:t>
            </w:r>
            <w:r w:rsidRPr="00ED10D5">
              <w:rPr>
                <w:spacing w:val="-1"/>
                <w:sz w:val="16"/>
                <w:szCs w:val="16"/>
                <w:lang w:val="en-US"/>
              </w:rPr>
              <w:t>meaning</w:t>
            </w:r>
            <w:r w:rsidRPr="00ED10D5">
              <w:rPr>
                <w:spacing w:val="-2"/>
                <w:sz w:val="16"/>
                <w:szCs w:val="16"/>
                <w:lang w:val="en-US"/>
              </w:rPr>
              <w:t xml:space="preserve"> </w:t>
            </w:r>
            <w:r w:rsidRPr="00ED10D5">
              <w:rPr>
                <w:sz w:val="16"/>
                <w:szCs w:val="16"/>
                <w:lang w:val="en-US"/>
              </w:rPr>
              <w:t>of</w:t>
            </w:r>
            <w:r w:rsidRPr="00ED10D5">
              <w:rPr>
                <w:spacing w:val="26"/>
                <w:w w:val="99"/>
                <w:sz w:val="16"/>
                <w:szCs w:val="16"/>
                <w:lang w:val="en-US"/>
              </w:rPr>
              <w:t xml:space="preserve"> </w:t>
            </w:r>
            <w:r w:rsidRPr="00ED10D5">
              <w:rPr>
                <w:spacing w:val="-1"/>
                <w:sz w:val="16"/>
                <w:szCs w:val="16"/>
                <w:lang w:val="en-US"/>
              </w:rPr>
              <w:t>Article</w:t>
            </w:r>
            <w:r w:rsidRPr="00ED10D5">
              <w:rPr>
                <w:spacing w:val="-3"/>
                <w:sz w:val="16"/>
                <w:szCs w:val="16"/>
                <w:lang w:val="en-US"/>
              </w:rPr>
              <w:t xml:space="preserve"> </w:t>
            </w:r>
            <w:r w:rsidRPr="00ED10D5">
              <w:rPr>
                <w:spacing w:val="-1"/>
                <w:sz w:val="16"/>
                <w:szCs w:val="16"/>
                <w:lang w:val="en-US"/>
              </w:rPr>
              <w:t>21(2)(b)</w:t>
            </w:r>
            <w:r w:rsidRPr="00ED10D5">
              <w:rPr>
                <w:spacing w:val="-2"/>
                <w:sz w:val="16"/>
                <w:szCs w:val="16"/>
                <w:lang w:val="en-US"/>
              </w:rPr>
              <w:t xml:space="preserve"> </w:t>
            </w:r>
            <w:r w:rsidRPr="00ED10D5">
              <w:rPr>
                <w:sz w:val="16"/>
                <w:szCs w:val="16"/>
                <w:lang w:val="en-US"/>
              </w:rPr>
              <w:t>of</w:t>
            </w:r>
            <w:r w:rsidRPr="00ED10D5">
              <w:rPr>
                <w:spacing w:val="25"/>
                <w:w w:val="99"/>
                <w:sz w:val="16"/>
                <w:szCs w:val="16"/>
                <w:lang w:val="en-US"/>
              </w:rPr>
              <w:t xml:space="preserve"> </w:t>
            </w:r>
            <w:r w:rsidRPr="00ED10D5">
              <w:rPr>
                <w:sz w:val="16"/>
                <w:szCs w:val="16"/>
                <w:lang w:val="en-US"/>
              </w:rPr>
              <w:t>the</w:t>
            </w:r>
            <w:r w:rsidRPr="00ED10D5">
              <w:rPr>
                <w:spacing w:val="-3"/>
                <w:sz w:val="16"/>
                <w:szCs w:val="16"/>
                <w:lang w:val="en-US"/>
              </w:rPr>
              <w:t xml:space="preserve"> </w:t>
            </w:r>
            <w:r w:rsidRPr="00ED10D5">
              <w:rPr>
                <w:sz w:val="16"/>
                <w:szCs w:val="16"/>
                <w:lang w:val="en-US"/>
              </w:rPr>
              <w:t>Financial</w:t>
            </w:r>
            <w:r w:rsidRPr="00ED10D5">
              <w:rPr>
                <w:w w:val="99"/>
                <w:sz w:val="16"/>
                <w:szCs w:val="16"/>
                <w:lang w:val="en-US"/>
              </w:rPr>
              <w:t xml:space="preserve"> </w:t>
            </w:r>
            <w:r w:rsidRPr="00ED10D5">
              <w:rPr>
                <w:sz w:val="16"/>
                <w:szCs w:val="16"/>
                <w:lang w:val="en-US"/>
              </w:rPr>
              <w:t>Regulation</w:t>
            </w:r>
          </w:p>
        </w:tc>
      </w:tr>
      <w:tr w:rsidR="007626D3">
        <w:trPr>
          <w:trHeight w:hRule="exact" w:val="986"/>
        </w:trPr>
        <w:tc>
          <w:tcPr>
            <w:tcW w:w="1080" w:type="dxa"/>
            <w:tcBorders>
              <w:top w:val="single" w:sz="4" w:space="0" w:color="000000"/>
              <w:left w:val="single" w:sz="4" w:space="0" w:color="000000"/>
              <w:bottom w:val="single" w:sz="4" w:space="0" w:color="000000"/>
              <w:right w:val="single" w:sz="4" w:space="0" w:color="000000"/>
            </w:tcBorders>
          </w:tcPr>
          <w:p w:rsidR="007626D3" w:rsidRPr="00ED10D5" w:rsidRDefault="007626D3">
            <w:pPr>
              <w:rPr>
                <w:lang w:val="en-US"/>
              </w:rPr>
            </w:pPr>
          </w:p>
        </w:tc>
        <w:tc>
          <w:tcPr>
            <w:tcW w:w="3960" w:type="dxa"/>
            <w:tcBorders>
              <w:top w:val="single" w:sz="4" w:space="0" w:color="000000"/>
              <w:left w:val="single" w:sz="4" w:space="0" w:color="000000"/>
              <w:bottom w:val="single" w:sz="4" w:space="0" w:color="000000"/>
              <w:right w:val="single" w:sz="4" w:space="0" w:color="000000"/>
            </w:tcBorders>
          </w:tcPr>
          <w:p w:rsidR="007626D3" w:rsidRPr="00ED10D5" w:rsidRDefault="00A265C9">
            <w:pPr>
              <w:pStyle w:val="TableParagraph"/>
              <w:kinsoku w:val="0"/>
              <w:overflowPunct w:val="0"/>
              <w:spacing w:before="56"/>
              <w:ind w:left="102" w:right="99"/>
              <w:rPr>
                <w:lang w:val="en-US"/>
              </w:rPr>
            </w:pPr>
            <w:r w:rsidRPr="00ED10D5">
              <w:rPr>
                <w:color w:val="0000FF"/>
                <w:spacing w:val="-1"/>
                <w:sz w:val="20"/>
                <w:szCs w:val="20"/>
                <w:lang w:val="en-US"/>
              </w:rPr>
              <w:t>18.03.02</w:t>
            </w:r>
            <w:r w:rsidRPr="00ED10D5">
              <w:rPr>
                <w:color w:val="0000FF"/>
                <w:sz w:val="20"/>
                <w:szCs w:val="20"/>
                <w:lang w:val="en-US"/>
              </w:rPr>
              <w:t xml:space="preserve"> </w:t>
            </w:r>
            <w:r w:rsidRPr="00ED10D5">
              <w:rPr>
                <w:color w:val="0000FF"/>
                <w:spacing w:val="26"/>
                <w:sz w:val="20"/>
                <w:szCs w:val="20"/>
                <w:lang w:val="en-US"/>
              </w:rPr>
              <w:t xml:space="preserve"> </w:t>
            </w:r>
            <w:r w:rsidRPr="00ED10D5">
              <w:rPr>
                <w:color w:val="000000"/>
                <w:spacing w:val="-1"/>
                <w:sz w:val="20"/>
                <w:szCs w:val="20"/>
                <w:lang w:val="en-US"/>
              </w:rPr>
              <w:t>European</w:t>
            </w:r>
            <w:r w:rsidRPr="00ED10D5">
              <w:rPr>
                <w:color w:val="000000"/>
                <w:sz w:val="20"/>
                <w:szCs w:val="20"/>
                <w:lang w:val="en-US"/>
              </w:rPr>
              <w:t xml:space="preserve"> </w:t>
            </w:r>
            <w:r w:rsidRPr="00ED10D5">
              <w:rPr>
                <w:color w:val="000000"/>
                <w:spacing w:val="25"/>
                <w:sz w:val="20"/>
                <w:szCs w:val="20"/>
                <w:lang w:val="en-US"/>
              </w:rPr>
              <w:t xml:space="preserve"> </w:t>
            </w:r>
            <w:r w:rsidRPr="00ED10D5">
              <w:rPr>
                <w:color w:val="000000"/>
                <w:spacing w:val="-1"/>
                <w:sz w:val="20"/>
                <w:szCs w:val="20"/>
                <w:lang w:val="en-US"/>
              </w:rPr>
              <w:t>Asylum</w:t>
            </w:r>
            <w:r w:rsidRPr="00ED10D5">
              <w:rPr>
                <w:color w:val="000000"/>
                <w:sz w:val="20"/>
                <w:szCs w:val="20"/>
                <w:lang w:val="en-US"/>
              </w:rPr>
              <w:t xml:space="preserve"> </w:t>
            </w:r>
            <w:r w:rsidRPr="00ED10D5">
              <w:rPr>
                <w:color w:val="000000"/>
                <w:spacing w:val="25"/>
                <w:sz w:val="20"/>
                <w:szCs w:val="20"/>
                <w:lang w:val="en-US"/>
              </w:rPr>
              <w:t xml:space="preserve"> </w:t>
            </w:r>
            <w:r w:rsidRPr="00ED10D5">
              <w:rPr>
                <w:color w:val="000000"/>
                <w:spacing w:val="-1"/>
                <w:sz w:val="20"/>
                <w:szCs w:val="20"/>
                <w:lang w:val="en-US"/>
              </w:rPr>
              <w:t>Support</w:t>
            </w:r>
            <w:r w:rsidRPr="00ED10D5">
              <w:rPr>
                <w:color w:val="000000"/>
                <w:sz w:val="20"/>
                <w:szCs w:val="20"/>
                <w:lang w:val="en-US"/>
              </w:rPr>
              <w:t xml:space="preserve"> </w:t>
            </w:r>
            <w:r w:rsidRPr="00ED10D5">
              <w:rPr>
                <w:color w:val="000000"/>
                <w:spacing w:val="26"/>
                <w:sz w:val="20"/>
                <w:szCs w:val="20"/>
                <w:lang w:val="en-US"/>
              </w:rPr>
              <w:t xml:space="preserve"> </w:t>
            </w:r>
            <w:r w:rsidRPr="00ED10D5">
              <w:rPr>
                <w:color w:val="000000"/>
                <w:spacing w:val="-2"/>
                <w:sz w:val="20"/>
                <w:szCs w:val="20"/>
                <w:lang w:val="en-US"/>
              </w:rPr>
              <w:t>Office</w:t>
            </w:r>
            <w:r w:rsidRPr="00ED10D5">
              <w:rPr>
                <w:color w:val="000000"/>
                <w:spacing w:val="24"/>
                <w:sz w:val="20"/>
                <w:szCs w:val="20"/>
                <w:lang w:val="en-US"/>
              </w:rPr>
              <w:t xml:space="preserve"> </w:t>
            </w:r>
            <w:r w:rsidRPr="00ED10D5">
              <w:rPr>
                <w:color w:val="000000"/>
                <w:spacing w:val="-1"/>
                <w:sz w:val="20"/>
                <w:szCs w:val="20"/>
                <w:lang w:val="en-US"/>
              </w:rPr>
              <w:t>(EASO)</w:t>
            </w:r>
          </w:p>
        </w:tc>
        <w:tc>
          <w:tcPr>
            <w:tcW w:w="1080" w:type="dxa"/>
            <w:tcBorders>
              <w:top w:val="single" w:sz="4" w:space="0" w:color="000000"/>
              <w:left w:val="single" w:sz="4" w:space="0" w:color="000000"/>
              <w:bottom w:val="single" w:sz="4" w:space="0" w:color="000000"/>
              <w:right w:val="single" w:sz="4" w:space="0" w:color="000000"/>
            </w:tcBorders>
          </w:tcPr>
          <w:p w:rsidR="007626D3" w:rsidRPr="00ED10D5" w:rsidRDefault="007626D3">
            <w:pPr>
              <w:pStyle w:val="TableParagraph"/>
              <w:kinsoku w:val="0"/>
              <w:overflowPunct w:val="0"/>
              <w:spacing w:before="2"/>
              <w:rPr>
                <w:sz w:val="20"/>
                <w:szCs w:val="20"/>
                <w:lang w:val="en-US"/>
              </w:rPr>
            </w:pPr>
          </w:p>
          <w:p w:rsidR="007626D3" w:rsidRDefault="00A265C9">
            <w:pPr>
              <w:pStyle w:val="TableParagraph"/>
              <w:kinsoku w:val="0"/>
              <w:overflowPunct w:val="0"/>
              <w:jc w:val="center"/>
            </w:pPr>
            <w:r>
              <w:rPr>
                <w:sz w:val="22"/>
                <w:szCs w:val="22"/>
              </w:rPr>
              <w:t>Diff./Non</w:t>
            </w:r>
          </w:p>
          <w:p w:rsidR="007626D3" w:rsidRDefault="00A265C9">
            <w:pPr>
              <w:pStyle w:val="TableParagraph"/>
              <w:kinsoku w:val="0"/>
              <w:overflowPunct w:val="0"/>
              <w:jc w:val="center"/>
            </w:pPr>
            <w:r>
              <w:rPr>
                <w:sz w:val="22"/>
                <w:szCs w:val="22"/>
              </w:rPr>
              <w:t>-</w:t>
            </w:r>
            <w:proofErr w:type="spellStart"/>
            <w:r>
              <w:rPr>
                <w:sz w:val="22"/>
                <w:szCs w:val="22"/>
              </w:rPr>
              <w:t>diff</w:t>
            </w:r>
            <w:proofErr w:type="spellEnd"/>
            <w:r>
              <w:rPr>
                <w:sz w:val="22"/>
                <w:szCs w:val="22"/>
              </w:rPr>
              <w:t>.</w:t>
            </w:r>
          </w:p>
        </w:tc>
        <w:tc>
          <w:tcPr>
            <w:tcW w:w="95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31"/>
                <w:szCs w:val="31"/>
              </w:rPr>
            </w:pPr>
          </w:p>
          <w:p w:rsidR="007626D3" w:rsidRDefault="00A265C9">
            <w:pPr>
              <w:pStyle w:val="TableParagraph"/>
              <w:kinsoku w:val="0"/>
              <w:overflowPunct w:val="0"/>
              <w:ind w:left="313"/>
            </w:pPr>
            <w:r>
              <w:rPr>
                <w:spacing w:val="-1"/>
                <w:sz w:val="22"/>
                <w:szCs w:val="22"/>
              </w:rPr>
              <w:t>NO</w:t>
            </w:r>
          </w:p>
        </w:tc>
        <w:tc>
          <w:tcPr>
            <w:tcW w:w="108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31"/>
                <w:szCs w:val="31"/>
              </w:rPr>
            </w:pPr>
          </w:p>
          <w:p w:rsidR="007626D3" w:rsidRDefault="00A265C9">
            <w:pPr>
              <w:pStyle w:val="TableParagraph"/>
              <w:kinsoku w:val="0"/>
              <w:overflowPunct w:val="0"/>
              <w:jc w:val="center"/>
            </w:pPr>
            <w:r>
              <w:rPr>
                <w:spacing w:val="-1"/>
                <w:sz w:val="22"/>
                <w:szCs w:val="22"/>
              </w:rPr>
              <w:t>NO</w:t>
            </w:r>
          </w:p>
        </w:tc>
        <w:tc>
          <w:tcPr>
            <w:tcW w:w="955"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31"/>
                <w:szCs w:val="31"/>
              </w:rPr>
            </w:pPr>
          </w:p>
          <w:p w:rsidR="007626D3" w:rsidRDefault="00A265C9">
            <w:pPr>
              <w:pStyle w:val="TableParagraph"/>
              <w:kinsoku w:val="0"/>
              <w:overflowPunct w:val="0"/>
              <w:ind w:left="209"/>
            </w:pPr>
            <w:r>
              <w:rPr>
                <w:sz w:val="22"/>
                <w:szCs w:val="22"/>
              </w:rPr>
              <w:t>YES*</w:t>
            </w:r>
          </w:p>
        </w:tc>
        <w:tc>
          <w:tcPr>
            <w:tcW w:w="1449"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31"/>
                <w:szCs w:val="31"/>
              </w:rPr>
            </w:pPr>
          </w:p>
          <w:p w:rsidR="007626D3" w:rsidRDefault="00A265C9">
            <w:pPr>
              <w:pStyle w:val="TableParagraph"/>
              <w:kinsoku w:val="0"/>
              <w:overflowPunct w:val="0"/>
              <w:ind w:right="1"/>
              <w:jc w:val="center"/>
            </w:pPr>
            <w:r>
              <w:rPr>
                <w:spacing w:val="-1"/>
                <w:sz w:val="22"/>
                <w:szCs w:val="22"/>
              </w:rPr>
              <w:t>NO</w:t>
            </w:r>
          </w:p>
        </w:tc>
      </w:tr>
    </w:tbl>
    <w:p w:rsidR="007626D3" w:rsidRPr="00ED10D5" w:rsidRDefault="00A265C9">
      <w:pPr>
        <w:pStyle w:val="Textkrper"/>
        <w:kinsoku w:val="0"/>
        <w:overflowPunct w:val="0"/>
        <w:spacing w:before="115"/>
        <w:ind w:left="958" w:firstLine="0"/>
        <w:rPr>
          <w:spacing w:val="-1"/>
          <w:lang w:val="en-US"/>
        </w:rPr>
      </w:pPr>
      <w:r w:rsidRPr="00ED10D5">
        <w:rPr>
          <w:lang w:val="en-US"/>
        </w:rPr>
        <w:t xml:space="preserve">*EASO receives </w:t>
      </w:r>
      <w:r w:rsidRPr="00ED10D5">
        <w:rPr>
          <w:spacing w:val="-1"/>
          <w:lang w:val="en-US"/>
        </w:rPr>
        <w:t>contributions</w:t>
      </w:r>
      <w:r w:rsidRPr="00ED10D5">
        <w:rPr>
          <w:lang w:val="en-US"/>
        </w:rPr>
        <w:t xml:space="preserve"> from</w:t>
      </w:r>
      <w:r w:rsidRPr="00ED10D5">
        <w:rPr>
          <w:spacing w:val="-2"/>
          <w:lang w:val="en-US"/>
        </w:rPr>
        <w:t xml:space="preserve"> </w:t>
      </w:r>
      <w:r w:rsidRPr="00ED10D5">
        <w:rPr>
          <w:lang w:val="en-US"/>
        </w:rPr>
        <w:t xml:space="preserve">Associate </w:t>
      </w:r>
      <w:r w:rsidRPr="00ED10D5">
        <w:rPr>
          <w:spacing w:val="-1"/>
          <w:lang w:val="en-US"/>
        </w:rPr>
        <w:t>Countries.</w:t>
      </w:r>
    </w:p>
    <w:p w:rsidR="007626D3" w:rsidRDefault="00A265C9">
      <w:pPr>
        <w:pStyle w:val="Textkrper"/>
        <w:numPr>
          <w:ilvl w:val="0"/>
          <w:numId w:val="10"/>
        </w:numPr>
        <w:tabs>
          <w:tab w:val="left" w:pos="2093"/>
        </w:tabs>
        <w:kinsoku w:val="0"/>
        <w:overflowPunct w:val="0"/>
        <w:ind w:hanging="283"/>
      </w:pPr>
      <w:r>
        <w:t>New</w:t>
      </w:r>
      <w:r>
        <w:rPr>
          <w:spacing w:val="-1"/>
        </w:rPr>
        <w:t xml:space="preserve"> </w:t>
      </w:r>
      <w:proofErr w:type="spellStart"/>
      <w:r>
        <w:t>budget</w:t>
      </w:r>
      <w:proofErr w:type="spellEnd"/>
      <w:r>
        <w:rPr>
          <w:spacing w:val="-1"/>
        </w:rPr>
        <w:t xml:space="preserve"> </w:t>
      </w:r>
      <w:proofErr w:type="spellStart"/>
      <w:r>
        <w:t>lines</w:t>
      </w:r>
      <w:proofErr w:type="spellEnd"/>
      <w:r>
        <w:rPr>
          <w:spacing w:val="-1"/>
        </w:rPr>
        <w:t xml:space="preserve"> </w:t>
      </w:r>
      <w:proofErr w:type="spellStart"/>
      <w:r>
        <w:t>requested</w:t>
      </w:r>
      <w:proofErr w:type="spellEnd"/>
    </w:p>
    <w:p w:rsidR="007626D3" w:rsidRPr="00ED10D5" w:rsidRDefault="00A265C9">
      <w:pPr>
        <w:pStyle w:val="Textkrper"/>
        <w:numPr>
          <w:ilvl w:val="0"/>
          <w:numId w:val="10"/>
        </w:numPr>
        <w:tabs>
          <w:tab w:val="left" w:pos="2093"/>
        </w:tabs>
        <w:kinsoku w:val="0"/>
        <w:overflowPunct w:val="0"/>
        <w:spacing w:before="118"/>
        <w:ind w:right="1233" w:hanging="283"/>
        <w:rPr>
          <w:lang w:val="en-US"/>
        </w:rPr>
      </w:pPr>
      <w:r w:rsidRPr="00ED10D5">
        <w:rPr>
          <w:lang w:val="en-US"/>
        </w:rPr>
        <w:t>There</w:t>
      </w:r>
      <w:r w:rsidRPr="00ED10D5">
        <w:rPr>
          <w:spacing w:val="11"/>
          <w:lang w:val="en-US"/>
        </w:rPr>
        <w:t xml:space="preserve"> </w:t>
      </w:r>
      <w:r w:rsidRPr="00ED10D5">
        <w:rPr>
          <w:lang w:val="en-US"/>
        </w:rPr>
        <w:t>is</w:t>
      </w:r>
      <w:r w:rsidRPr="00ED10D5">
        <w:rPr>
          <w:spacing w:val="11"/>
          <w:lang w:val="en-US"/>
        </w:rPr>
        <w:t xml:space="preserve"> </w:t>
      </w:r>
      <w:r w:rsidRPr="00ED10D5">
        <w:rPr>
          <w:lang w:val="en-US"/>
        </w:rPr>
        <w:t>no</w:t>
      </w:r>
      <w:r w:rsidRPr="00ED10D5">
        <w:rPr>
          <w:spacing w:val="11"/>
          <w:lang w:val="en-US"/>
        </w:rPr>
        <w:t xml:space="preserve"> </w:t>
      </w:r>
      <w:r w:rsidRPr="00ED10D5">
        <w:rPr>
          <w:lang w:val="en-US"/>
        </w:rPr>
        <w:t>need</w:t>
      </w:r>
      <w:r w:rsidRPr="00ED10D5">
        <w:rPr>
          <w:spacing w:val="11"/>
          <w:lang w:val="en-US"/>
        </w:rPr>
        <w:t xml:space="preserve"> </w:t>
      </w:r>
      <w:r w:rsidRPr="00ED10D5">
        <w:rPr>
          <w:lang w:val="en-US"/>
        </w:rPr>
        <w:t>to</w:t>
      </w:r>
      <w:r w:rsidRPr="00ED10D5">
        <w:rPr>
          <w:spacing w:val="11"/>
          <w:lang w:val="en-US"/>
        </w:rPr>
        <w:t xml:space="preserve"> </w:t>
      </w:r>
      <w:r w:rsidRPr="00ED10D5">
        <w:rPr>
          <w:lang w:val="en-US"/>
        </w:rPr>
        <w:t>request</w:t>
      </w:r>
      <w:r w:rsidRPr="00ED10D5">
        <w:rPr>
          <w:spacing w:val="11"/>
          <w:lang w:val="en-US"/>
        </w:rPr>
        <w:t xml:space="preserve"> </w:t>
      </w:r>
      <w:r w:rsidRPr="00ED10D5">
        <w:rPr>
          <w:lang w:val="en-US"/>
        </w:rPr>
        <w:t>a</w:t>
      </w:r>
      <w:r w:rsidRPr="00ED10D5">
        <w:rPr>
          <w:spacing w:val="11"/>
          <w:lang w:val="en-US"/>
        </w:rPr>
        <w:t xml:space="preserve"> </w:t>
      </w:r>
      <w:r w:rsidRPr="00ED10D5">
        <w:rPr>
          <w:lang w:val="en-US"/>
        </w:rPr>
        <w:t>new</w:t>
      </w:r>
      <w:r w:rsidRPr="00ED10D5">
        <w:rPr>
          <w:spacing w:val="11"/>
          <w:lang w:val="en-US"/>
        </w:rPr>
        <w:t xml:space="preserve"> </w:t>
      </w:r>
      <w:r w:rsidRPr="00ED10D5">
        <w:rPr>
          <w:spacing w:val="-1"/>
          <w:lang w:val="en-US"/>
        </w:rPr>
        <w:t>budget</w:t>
      </w:r>
      <w:r w:rsidRPr="00ED10D5">
        <w:rPr>
          <w:spacing w:val="11"/>
          <w:lang w:val="en-US"/>
        </w:rPr>
        <w:t xml:space="preserve"> </w:t>
      </w:r>
      <w:r w:rsidRPr="00ED10D5">
        <w:rPr>
          <w:spacing w:val="-1"/>
          <w:lang w:val="en-US"/>
        </w:rPr>
        <w:t>line</w:t>
      </w:r>
      <w:r w:rsidRPr="00ED10D5">
        <w:rPr>
          <w:spacing w:val="11"/>
          <w:lang w:val="en-US"/>
        </w:rPr>
        <w:t xml:space="preserve"> </w:t>
      </w:r>
      <w:r w:rsidRPr="00ED10D5">
        <w:rPr>
          <w:spacing w:val="-1"/>
          <w:lang w:val="en-US"/>
        </w:rPr>
        <w:t>but</w:t>
      </w:r>
      <w:r w:rsidRPr="00ED10D5">
        <w:rPr>
          <w:spacing w:val="11"/>
          <w:lang w:val="en-US"/>
        </w:rPr>
        <w:t xml:space="preserve"> </w:t>
      </w:r>
      <w:r w:rsidRPr="00ED10D5">
        <w:rPr>
          <w:spacing w:val="-1"/>
          <w:lang w:val="en-US"/>
        </w:rPr>
        <w:t>budget</w:t>
      </w:r>
      <w:r w:rsidRPr="00ED10D5">
        <w:rPr>
          <w:spacing w:val="11"/>
          <w:lang w:val="en-US"/>
        </w:rPr>
        <w:t xml:space="preserve"> </w:t>
      </w:r>
      <w:r w:rsidRPr="00ED10D5">
        <w:rPr>
          <w:spacing w:val="-1"/>
          <w:lang w:val="en-US"/>
        </w:rPr>
        <w:t>line</w:t>
      </w:r>
      <w:r w:rsidRPr="00ED10D5">
        <w:rPr>
          <w:spacing w:val="11"/>
          <w:lang w:val="en-US"/>
        </w:rPr>
        <w:t xml:space="preserve"> </w:t>
      </w:r>
      <w:r w:rsidRPr="00ED10D5">
        <w:rPr>
          <w:spacing w:val="-1"/>
          <w:lang w:val="en-US"/>
        </w:rPr>
        <w:t>18</w:t>
      </w:r>
      <w:r w:rsidRPr="00ED10D5">
        <w:rPr>
          <w:spacing w:val="11"/>
          <w:lang w:val="en-US"/>
        </w:rPr>
        <w:t xml:space="preserve"> </w:t>
      </w:r>
      <w:r w:rsidRPr="00ED10D5">
        <w:rPr>
          <w:spacing w:val="-1"/>
          <w:lang w:val="en-US"/>
        </w:rPr>
        <w:t>03</w:t>
      </w:r>
      <w:r w:rsidRPr="00ED10D5">
        <w:rPr>
          <w:spacing w:val="11"/>
          <w:lang w:val="en-US"/>
        </w:rPr>
        <w:t xml:space="preserve"> </w:t>
      </w:r>
      <w:r w:rsidRPr="00ED10D5">
        <w:rPr>
          <w:spacing w:val="-1"/>
          <w:lang w:val="en-US"/>
        </w:rPr>
        <w:t>02</w:t>
      </w:r>
      <w:r w:rsidRPr="00ED10D5">
        <w:rPr>
          <w:spacing w:val="11"/>
          <w:lang w:val="en-US"/>
        </w:rPr>
        <w:t xml:space="preserve"> </w:t>
      </w:r>
      <w:r w:rsidRPr="00ED10D5">
        <w:rPr>
          <w:spacing w:val="-1"/>
          <w:lang w:val="en-US"/>
        </w:rPr>
        <w:t>should</w:t>
      </w:r>
      <w:r w:rsidRPr="00ED10D5">
        <w:rPr>
          <w:spacing w:val="11"/>
          <w:lang w:val="en-US"/>
        </w:rPr>
        <w:t xml:space="preserve"> </w:t>
      </w:r>
      <w:r w:rsidRPr="00ED10D5">
        <w:rPr>
          <w:spacing w:val="-1"/>
          <w:lang w:val="en-US"/>
        </w:rPr>
        <w:t>be</w:t>
      </w:r>
      <w:r w:rsidRPr="00ED10D5">
        <w:rPr>
          <w:spacing w:val="20"/>
          <w:lang w:val="en-US"/>
        </w:rPr>
        <w:t xml:space="preserve"> </w:t>
      </w:r>
      <w:r w:rsidRPr="00ED10D5">
        <w:rPr>
          <w:spacing w:val="-1"/>
          <w:lang w:val="en-US"/>
        </w:rPr>
        <w:t>renamed</w:t>
      </w:r>
      <w:r w:rsidRPr="00ED10D5">
        <w:rPr>
          <w:lang w:val="en-US"/>
        </w:rPr>
        <w:t xml:space="preserve"> accordingly</w:t>
      </w:r>
    </w:p>
    <w:p w:rsidR="007626D3" w:rsidRPr="00ED10D5" w:rsidRDefault="00A265C9">
      <w:pPr>
        <w:kinsoku w:val="0"/>
        <w:overflowPunct w:val="0"/>
        <w:spacing w:before="121"/>
        <w:ind w:left="1808"/>
        <w:rPr>
          <w:lang w:val="en-US"/>
        </w:rPr>
      </w:pPr>
      <w:r w:rsidRPr="00ED10D5">
        <w:rPr>
          <w:i/>
          <w:iCs/>
          <w:u w:val="single"/>
          <w:lang w:val="en-US"/>
        </w:rPr>
        <w:t>In order</w:t>
      </w:r>
      <w:r w:rsidRPr="00ED10D5">
        <w:rPr>
          <w:i/>
          <w:iCs/>
          <w:spacing w:val="-1"/>
          <w:u w:val="single"/>
          <w:lang w:val="en-US"/>
        </w:rPr>
        <w:t xml:space="preserve"> </w:t>
      </w:r>
      <w:r w:rsidRPr="00ED10D5">
        <w:rPr>
          <w:i/>
          <w:iCs/>
          <w:lang w:val="en-US"/>
        </w:rPr>
        <w:t>of</w:t>
      </w:r>
      <w:r w:rsidRPr="00ED10D5">
        <w:rPr>
          <w:i/>
          <w:iCs/>
          <w:spacing w:val="-1"/>
          <w:lang w:val="en-US"/>
        </w:rPr>
        <w:t xml:space="preserve"> </w:t>
      </w:r>
      <w:r w:rsidRPr="00ED10D5">
        <w:rPr>
          <w:i/>
          <w:iCs/>
          <w:lang w:val="en-US"/>
        </w:rPr>
        <w:t>multiannual</w:t>
      </w:r>
      <w:r w:rsidRPr="00ED10D5">
        <w:rPr>
          <w:i/>
          <w:iCs/>
          <w:spacing w:val="-1"/>
          <w:lang w:val="en-US"/>
        </w:rPr>
        <w:t xml:space="preserve"> </w:t>
      </w:r>
      <w:r w:rsidRPr="00ED10D5">
        <w:rPr>
          <w:i/>
          <w:iCs/>
          <w:lang w:val="en-US"/>
        </w:rPr>
        <w:t>financial</w:t>
      </w:r>
      <w:r w:rsidRPr="00ED10D5">
        <w:rPr>
          <w:i/>
          <w:iCs/>
          <w:spacing w:val="-1"/>
          <w:lang w:val="en-US"/>
        </w:rPr>
        <w:t xml:space="preserve"> </w:t>
      </w:r>
      <w:r w:rsidRPr="00ED10D5">
        <w:rPr>
          <w:i/>
          <w:iCs/>
          <w:lang w:val="en-US"/>
        </w:rPr>
        <w:t>framework headings and budget lines.</w:t>
      </w:r>
    </w:p>
    <w:p w:rsidR="007626D3" w:rsidRPr="00ED10D5" w:rsidRDefault="007626D3">
      <w:pPr>
        <w:kinsoku w:val="0"/>
        <w:overflowPunct w:val="0"/>
        <w:spacing w:before="6"/>
        <w:rPr>
          <w:sz w:val="10"/>
          <w:szCs w:val="10"/>
          <w:lang w:val="en-US"/>
        </w:rPr>
      </w:pPr>
    </w:p>
    <w:tbl>
      <w:tblPr>
        <w:tblW w:w="0" w:type="auto"/>
        <w:tblInd w:w="598" w:type="dxa"/>
        <w:tblLayout w:type="fixed"/>
        <w:tblCellMar>
          <w:left w:w="0" w:type="dxa"/>
          <w:right w:w="0" w:type="dxa"/>
        </w:tblCellMar>
        <w:tblLook w:val="0000"/>
      </w:tblPr>
      <w:tblGrid>
        <w:gridCol w:w="1080"/>
        <w:gridCol w:w="3960"/>
        <w:gridCol w:w="1080"/>
        <w:gridCol w:w="956"/>
        <w:gridCol w:w="1080"/>
        <w:gridCol w:w="955"/>
        <w:gridCol w:w="1449"/>
      </w:tblGrid>
      <w:tr w:rsidR="007626D3">
        <w:trPr>
          <w:trHeight w:hRule="exact" w:val="545"/>
        </w:trPr>
        <w:tc>
          <w:tcPr>
            <w:tcW w:w="1080" w:type="dxa"/>
            <w:vMerge w:val="restart"/>
            <w:tcBorders>
              <w:top w:val="single" w:sz="4" w:space="0" w:color="000000"/>
              <w:left w:val="single" w:sz="4" w:space="0" w:color="000000"/>
              <w:bottom w:val="single" w:sz="4" w:space="0" w:color="000000"/>
              <w:right w:val="single" w:sz="4" w:space="0" w:color="000000"/>
            </w:tcBorders>
          </w:tcPr>
          <w:p w:rsidR="007626D3" w:rsidRPr="00ED10D5" w:rsidRDefault="007626D3">
            <w:pPr>
              <w:pStyle w:val="TableParagraph"/>
              <w:kinsoku w:val="0"/>
              <w:overflowPunct w:val="0"/>
              <w:rPr>
                <w:sz w:val="18"/>
                <w:szCs w:val="18"/>
                <w:lang w:val="en-US"/>
              </w:rPr>
            </w:pPr>
          </w:p>
          <w:p w:rsidR="007626D3" w:rsidRPr="00ED10D5" w:rsidRDefault="007626D3">
            <w:pPr>
              <w:pStyle w:val="TableParagraph"/>
              <w:kinsoku w:val="0"/>
              <w:overflowPunct w:val="0"/>
              <w:spacing w:before="2"/>
              <w:rPr>
                <w:sz w:val="19"/>
                <w:szCs w:val="19"/>
                <w:lang w:val="en-US"/>
              </w:rPr>
            </w:pPr>
          </w:p>
          <w:p w:rsidR="007626D3" w:rsidRPr="00ED10D5" w:rsidRDefault="00A265C9">
            <w:pPr>
              <w:pStyle w:val="TableParagraph"/>
              <w:kinsoku w:val="0"/>
              <w:overflowPunct w:val="0"/>
              <w:ind w:left="103" w:right="101" w:hanging="1"/>
              <w:jc w:val="center"/>
              <w:rPr>
                <w:lang w:val="en-US"/>
              </w:rPr>
            </w:pPr>
            <w:r w:rsidRPr="00ED10D5">
              <w:rPr>
                <w:sz w:val="18"/>
                <w:szCs w:val="18"/>
                <w:lang w:val="en-US"/>
              </w:rPr>
              <w:t xml:space="preserve">Heading of </w:t>
            </w:r>
            <w:r w:rsidRPr="00ED10D5">
              <w:rPr>
                <w:spacing w:val="-1"/>
                <w:sz w:val="18"/>
                <w:szCs w:val="18"/>
                <w:lang w:val="en-US"/>
              </w:rPr>
              <w:t>multiannual</w:t>
            </w:r>
            <w:r w:rsidRPr="00ED10D5">
              <w:rPr>
                <w:spacing w:val="20"/>
                <w:sz w:val="18"/>
                <w:szCs w:val="18"/>
                <w:lang w:val="en-US"/>
              </w:rPr>
              <w:t xml:space="preserve"> </w:t>
            </w:r>
            <w:r w:rsidRPr="00ED10D5">
              <w:rPr>
                <w:spacing w:val="-1"/>
                <w:sz w:val="18"/>
                <w:szCs w:val="18"/>
                <w:lang w:val="en-US"/>
              </w:rPr>
              <w:t>financial</w:t>
            </w:r>
            <w:r w:rsidRPr="00ED10D5">
              <w:rPr>
                <w:spacing w:val="20"/>
                <w:sz w:val="18"/>
                <w:szCs w:val="18"/>
                <w:lang w:val="en-US"/>
              </w:rPr>
              <w:t xml:space="preserve"> </w:t>
            </w:r>
            <w:r w:rsidRPr="00ED10D5">
              <w:rPr>
                <w:sz w:val="18"/>
                <w:szCs w:val="18"/>
                <w:lang w:val="en-US"/>
              </w:rPr>
              <w:t>framework</w:t>
            </w:r>
          </w:p>
        </w:tc>
        <w:tc>
          <w:tcPr>
            <w:tcW w:w="396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47"/>
              <w:jc w:val="center"/>
            </w:pPr>
            <w:r>
              <w:rPr>
                <w:spacing w:val="-1"/>
                <w:sz w:val="20"/>
                <w:szCs w:val="20"/>
              </w:rPr>
              <w:t>Budget</w:t>
            </w:r>
            <w:r>
              <w:rPr>
                <w:spacing w:val="1"/>
                <w:sz w:val="20"/>
                <w:szCs w:val="20"/>
              </w:rPr>
              <w:t xml:space="preserve"> </w:t>
            </w:r>
            <w:proofErr w:type="spellStart"/>
            <w:r>
              <w:rPr>
                <w:spacing w:val="-1"/>
                <w:sz w:val="20"/>
                <w:szCs w:val="20"/>
              </w:rPr>
              <w:t>line</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4"/>
              <w:ind w:left="108" w:right="107" w:firstLine="142"/>
            </w:pPr>
            <w:r>
              <w:rPr>
                <w:sz w:val="18"/>
                <w:szCs w:val="18"/>
              </w:rPr>
              <w:t>Type</w:t>
            </w:r>
            <w:r>
              <w:rPr>
                <w:spacing w:val="1"/>
                <w:sz w:val="18"/>
                <w:szCs w:val="18"/>
              </w:rPr>
              <w:t xml:space="preserve"> </w:t>
            </w:r>
            <w:proofErr w:type="spellStart"/>
            <w:r>
              <w:rPr>
                <w:spacing w:val="-1"/>
                <w:sz w:val="18"/>
                <w:szCs w:val="18"/>
              </w:rPr>
              <w:t>of</w:t>
            </w:r>
            <w:proofErr w:type="spellEnd"/>
            <w:r>
              <w:rPr>
                <w:spacing w:val="19"/>
                <w:sz w:val="18"/>
                <w:szCs w:val="18"/>
              </w:rPr>
              <w:t xml:space="preserve"> </w:t>
            </w:r>
            <w:proofErr w:type="spellStart"/>
            <w:r>
              <w:rPr>
                <w:sz w:val="18"/>
                <w:szCs w:val="18"/>
              </w:rPr>
              <w:t>expenditure</w:t>
            </w:r>
            <w:proofErr w:type="spellEnd"/>
          </w:p>
        </w:tc>
        <w:tc>
          <w:tcPr>
            <w:tcW w:w="4440" w:type="dxa"/>
            <w:gridSpan w:val="4"/>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47"/>
              <w:ind w:right="1"/>
              <w:jc w:val="center"/>
            </w:pPr>
            <w:proofErr w:type="spellStart"/>
            <w:r>
              <w:rPr>
                <w:spacing w:val="-1"/>
                <w:sz w:val="20"/>
                <w:szCs w:val="20"/>
              </w:rPr>
              <w:t>Contribution</w:t>
            </w:r>
            <w:proofErr w:type="spellEnd"/>
          </w:p>
        </w:tc>
      </w:tr>
      <w:tr w:rsidR="007626D3" w:rsidRPr="00232258">
        <w:trPr>
          <w:trHeight w:hRule="exact" w:val="1170"/>
        </w:trPr>
        <w:tc>
          <w:tcPr>
            <w:tcW w:w="1080" w:type="dxa"/>
            <w:vMerge/>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47"/>
              <w:ind w:right="1"/>
              <w:jc w:val="center"/>
            </w:pPr>
          </w:p>
        </w:tc>
        <w:tc>
          <w:tcPr>
            <w:tcW w:w="39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19"/>
                <w:szCs w:val="19"/>
              </w:rPr>
            </w:pPr>
          </w:p>
          <w:p w:rsidR="007626D3" w:rsidRDefault="00A265C9">
            <w:pPr>
              <w:pStyle w:val="TableParagraph"/>
              <w:kinsoku w:val="0"/>
              <w:overflowPunct w:val="0"/>
              <w:spacing w:line="230" w:lineRule="exact"/>
              <w:ind w:left="102"/>
              <w:rPr>
                <w:spacing w:val="-1"/>
                <w:sz w:val="20"/>
                <w:szCs w:val="20"/>
              </w:rPr>
            </w:pPr>
            <w:proofErr w:type="spellStart"/>
            <w:r>
              <w:rPr>
                <w:spacing w:val="-1"/>
                <w:sz w:val="20"/>
                <w:szCs w:val="20"/>
              </w:rPr>
              <w:t>Number</w:t>
            </w:r>
            <w:proofErr w:type="spellEnd"/>
          </w:p>
          <w:p w:rsidR="007626D3" w:rsidRDefault="00A265C9">
            <w:pPr>
              <w:pStyle w:val="TableParagraph"/>
              <w:kinsoku w:val="0"/>
              <w:overflowPunct w:val="0"/>
              <w:spacing w:line="253" w:lineRule="exact"/>
              <w:ind w:left="102"/>
              <w:rPr>
                <w:color w:val="000000"/>
                <w:spacing w:val="-1"/>
                <w:sz w:val="20"/>
                <w:szCs w:val="20"/>
              </w:rPr>
            </w:pPr>
            <w:r>
              <w:rPr>
                <w:color w:val="0000FF"/>
                <w:spacing w:val="-1"/>
                <w:sz w:val="22"/>
                <w:szCs w:val="22"/>
              </w:rPr>
              <w:t>[…]</w:t>
            </w:r>
            <w:r>
              <w:rPr>
                <w:color w:val="000000"/>
                <w:spacing w:val="-1"/>
                <w:sz w:val="20"/>
                <w:szCs w:val="20"/>
              </w:rPr>
              <w:t>[</w:t>
            </w:r>
            <w:proofErr w:type="spellStart"/>
            <w:r>
              <w:rPr>
                <w:color w:val="000000"/>
                <w:spacing w:val="-1"/>
                <w:sz w:val="20"/>
                <w:szCs w:val="20"/>
              </w:rPr>
              <w:t>Heading</w:t>
            </w:r>
            <w:proofErr w:type="spellEnd"/>
            <w:r>
              <w:rPr>
                <w:color w:val="000000"/>
                <w:spacing w:val="-1"/>
                <w:sz w:val="20"/>
                <w:szCs w:val="20"/>
              </w:rPr>
              <w:t>…………………………………</w:t>
            </w:r>
          </w:p>
          <w:p w:rsidR="007626D3" w:rsidRDefault="00A265C9">
            <w:pPr>
              <w:pStyle w:val="TableParagraph"/>
              <w:kinsoku w:val="0"/>
              <w:overflowPunct w:val="0"/>
              <w:ind w:left="102"/>
            </w:pPr>
            <w:r>
              <w:rPr>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8"/>
                <w:szCs w:val="18"/>
              </w:rPr>
            </w:pPr>
          </w:p>
          <w:p w:rsidR="007626D3" w:rsidRDefault="00A265C9">
            <w:pPr>
              <w:pStyle w:val="TableParagraph"/>
              <w:kinsoku w:val="0"/>
              <w:overflowPunct w:val="0"/>
              <w:spacing w:before="160"/>
              <w:ind w:left="380" w:right="149" w:hanging="230"/>
            </w:pPr>
            <w:r>
              <w:rPr>
                <w:sz w:val="18"/>
                <w:szCs w:val="18"/>
              </w:rPr>
              <w:t xml:space="preserve">Diff./Non- </w:t>
            </w:r>
            <w:proofErr w:type="spellStart"/>
            <w:r>
              <w:rPr>
                <w:sz w:val="18"/>
                <w:szCs w:val="18"/>
              </w:rPr>
              <w:t>diff</w:t>
            </w:r>
            <w:proofErr w:type="spellEnd"/>
            <w:r>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1"/>
            </w:pPr>
          </w:p>
          <w:p w:rsidR="007626D3" w:rsidRDefault="00A265C9">
            <w:pPr>
              <w:pStyle w:val="TableParagraph"/>
              <w:kinsoku w:val="0"/>
              <w:overflowPunct w:val="0"/>
              <w:ind w:left="247" w:right="245" w:hanging="1"/>
              <w:jc w:val="center"/>
              <w:rPr>
                <w:spacing w:val="-1"/>
                <w:sz w:val="18"/>
                <w:szCs w:val="18"/>
              </w:rPr>
            </w:pPr>
            <w:proofErr w:type="spellStart"/>
            <w:r>
              <w:rPr>
                <w:spacing w:val="-1"/>
                <w:sz w:val="18"/>
                <w:szCs w:val="18"/>
              </w:rPr>
              <w:t>from</w:t>
            </w:r>
            <w:proofErr w:type="spellEnd"/>
            <w:r>
              <w:rPr>
                <w:spacing w:val="19"/>
                <w:sz w:val="18"/>
                <w:szCs w:val="18"/>
              </w:rPr>
              <w:t xml:space="preserve"> </w:t>
            </w:r>
            <w:r>
              <w:rPr>
                <w:spacing w:val="-1"/>
                <w:sz w:val="18"/>
                <w:szCs w:val="18"/>
              </w:rPr>
              <w:t>EFTA</w:t>
            </w:r>
          </w:p>
          <w:p w:rsidR="007626D3" w:rsidRDefault="00A265C9">
            <w:pPr>
              <w:pStyle w:val="TableParagraph"/>
              <w:kinsoku w:val="0"/>
              <w:overflowPunct w:val="0"/>
              <w:ind w:right="1"/>
              <w:jc w:val="center"/>
            </w:pPr>
            <w:r>
              <w:rPr>
                <w:sz w:val="18"/>
                <w:szCs w:val="18"/>
              </w:rPr>
              <w:t>countries</w:t>
            </w:r>
          </w:p>
        </w:tc>
        <w:tc>
          <w:tcPr>
            <w:tcW w:w="108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1"/>
            </w:pPr>
          </w:p>
          <w:p w:rsidR="007626D3" w:rsidRDefault="00A265C9">
            <w:pPr>
              <w:pStyle w:val="TableParagraph"/>
              <w:kinsoku w:val="0"/>
              <w:overflowPunct w:val="0"/>
              <w:ind w:left="188" w:right="187" w:firstLine="170"/>
            </w:pPr>
            <w:proofErr w:type="spellStart"/>
            <w:r>
              <w:rPr>
                <w:spacing w:val="-1"/>
                <w:sz w:val="18"/>
                <w:szCs w:val="18"/>
              </w:rPr>
              <w:t>from</w:t>
            </w:r>
            <w:proofErr w:type="spellEnd"/>
            <w:r>
              <w:rPr>
                <w:spacing w:val="19"/>
                <w:sz w:val="18"/>
                <w:szCs w:val="18"/>
              </w:rPr>
              <w:t xml:space="preserve"> </w:t>
            </w:r>
            <w:proofErr w:type="spellStart"/>
            <w:r>
              <w:rPr>
                <w:spacing w:val="-1"/>
                <w:sz w:val="18"/>
                <w:szCs w:val="18"/>
              </w:rPr>
              <w:t>candidate</w:t>
            </w:r>
            <w:proofErr w:type="spellEnd"/>
            <w:r>
              <w:rPr>
                <w:spacing w:val="27"/>
                <w:sz w:val="18"/>
                <w:szCs w:val="18"/>
              </w:rPr>
              <w:t xml:space="preserve"> </w:t>
            </w:r>
            <w:r>
              <w:rPr>
                <w:sz w:val="18"/>
                <w:szCs w:val="18"/>
              </w:rPr>
              <w:t>countries</w:t>
            </w:r>
          </w:p>
        </w:tc>
        <w:tc>
          <w:tcPr>
            <w:tcW w:w="955"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8"/>
                <w:szCs w:val="18"/>
              </w:rPr>
            </w:pPr>
          </w:p>
          <w:p w:rsidR="007626D3" w:rsidRDefault="00A265C9">
            <w:pPr>
              <w:pStyle w:val="TableParagraph"/>
              <w:kinsoku w:val="0"/>
              <w:overflowPunct w:val="0"/>
              <w:spacing w:before="160"/>
              <w:ind w:left="141" w:right="101" w:hanging="38"/>
            </w:pPr>
            <w:proofErr w:type="spellStart"/>
            <w:r>
              <w:rPr>
                <w:sz w:val="18"/>
                <w:szCs w:val="18"/>
              </w:rPr>
              <w:t>from</w:t>
            </w:r>
            <w:proofErr w:type="spellEnd"/>
            <w:r>
              <w:rPr>
                <w:spacing w:val="-1"/>
                <w:sz w:val="18"/>
                <w:szCs w:val="18"/>
              </w:rPr>
              <w:t xml:space="preserve"> </w:t>
            </w:r>
            <w:proofErr w:type="spellStart"/>
            <w:r>
              <w:rPr>
                <w:sz w:val="18"/>
                <w:szCs w:val="18"/>
              </w:rPr>
              <w:t>third</w:t>
            </w:r>
            <w:proofErr w:type="spellEnd"/>
            <w:r>
              <w:rPr>
                <w:sz w:val="18"/>
                <w:szCs w:val="18"/>
              </w:rPr>
              <w:t xml:space="preserve"> countries</w:t>
            </w:r>
          </w:p>
        </w:tc>
        <w:tc>
          <w:tcPr>
            <w:tcW w:w="1449" w:type="dxa"/>
            <w:tcBorders>
              <w:top w:val="single" w:sz="4" w:space="0" w:color="000000"/>
              <w:left w:val="single" w:sz="4" w:space="0" w:color="000000"/>
              <w:bottom w:val="single" w:sz="4" w:space="0" w:color="000000"/>
              <w:right w:val="single" w:sz="4" w:space="0" w:color="000000"/>
            </w:tcBorders>
          </w:tcPr>
          <w:p w:rsidR="007626D3" w:rsidRPr="00ED10D5" w:rsidRDefault="00A265C9">
            <w:pPr>
              <w:pStyle w:val="TableParagraph"/>
              <w:kinsoku w:val="0"/>
              <w:overflowPunct w:val="0"/>
              <w:spacing w:before="115"/>
              <w:ind w:left="122" w:right="121"/>
              <w:jc w:val="center"/>
              <w:rPr>
                <w:lang w:val="en-US"/>
              </w:rPr>
            </w:pPr>
            <w:r w:rsidRPr="00ED10D5">
              <w:rPr>
                <w:sz w:val="16"/>
                <w:szCs w:val="16"/>
                <w:lang w:val="en-US"/>
              </w:rPr>
              <w:t>within</w:t>
            </w:r>
            <w:r w:rsidRPr="00ED10D5">
              <w:rPr>
                <w:spacing w:val="-3"/>
                <w:sz w:val="16"/>
                <w:szCs w:val="16"/>
                <w:lang w:val="en-US"/>
              </w:rPr>
              <w:t xml:space="preserve"> </w:t>
            </w:r>
            <w:r w:rsidRPr="00ED10D5">
              <w:rPr>
                <w:sz w:val="16"/>
                <w:szCs w:val="16"/>
                <w:lang w:val="en-US"/>
              </w:rPr>
              <w:t>the</w:t>
            </w:r>
            <w:r w:rsidRPr="00ED10D5">
              <w:rPr>
                <w:w w:val="99"/>
                <w:sz w:val="16"/>
                <w:szCs w:val="16"/>
                <w:lang w:val="en-US"/>
              </w:rPr>
              <w:t xml:space="preserve"> </w:t>
            </w:r>
            <w:r w:rsidRPr="00ED10D5">
              <w:rPr>
                <w:spacing w:val="-1"/>
                <w:sz w:val="16"/>
                <w:szCs w:val="16"/>
                <w:lang w:val="en-US"/>
              </w:rPr>
              <w:t>meaning</w:t>
            </w:r>
            <w:r w:rsidRPr="00ED10D5">
              <w:rPr>
                <w:spacing w:val="-2"/>
                <w:sz w:val="16"/>
                <w:szCs w:val="16"/>
                <w:lang w:val="en-US"/>
              </w:rPr>
              <w:t xml:space="preserve"> </w:t>
            </w:r>
            <w:r w:rsidRPr="00ED10D5">
              <w:rPr>
                <w:sz w:val="16"/>
                <w:szCs w:val="16"/>
                <w:lang w:val="en-US"/>
              </w:rPr>
              <w:t>of</w:t>
            </w:r>
            <w:r w:rsidRPr="00ED10D5">
              <w:rPr>
                <w:spacing w:val="26"/>
                <w:w w:val="99"/>
                <w:sz w:val="16"/>
                <w:szCs w:val="16"/>
                <w:lang w:val="en-US"/>
              </w:rPr>
              <w:t xml:space="preserve"> </w:t>
            </w:r>
            <w:r w:rsidRPr="00ED10D5">
              <w:rPr>
                <w:spacing w:val="-1"/>
                <w:sz w:val="16"/>
                <w:szCs w:val="16"/>
                <w:lang w:val="en-US"/>
              </w:rPr>
              <w:t>Article</w:t>
            </w:r>
            <w:r w:rsidRPr="00ED10D5">
              <w:rPr>
                <w:spacing w:val="-3"/>
                <w:sz w:val="16"/>
                <w:szCs w:val="16"/>
                <w:lang w:val="en-US"/>
              </w:rPr>
              <w:t xml:space="preserve"> </w:t>
            </w:r>
            <w:r w:rsidRPr="00ED10D5">
              <w:rPr>
                <w:spacing w:val="-1"/>
                <w:sz w:val="16"/>
                <w:szCs w:val="16"/>
                <w:lang w:val="en-US"/>
              </w:rPr>
              <w:t>21(2)(b)</w:t>
            </w:r>
            <w:r w:rsidRPr="00ED10D5">
              <w:rPr>
                <w:spacing w:val="-2"/>
                <w:sz w:val="16"/>
                <w:szCs w:val="16"/>
                <w:lang w:val="en-US"/>
              </w:rPr>
              <w:t xml:space="preserve"> </w:t>
            </w:r>
            <w:r w:rsidRPr="00ED10D5">
              <w:rPr>
                <w:sz w:val="16"/>
                <w:szCs w:val="16"/>
                <w:lang w:val="en-US"/>
              </w:rPr>
              <w:t>of</w:t>
            </w:r>
            <w:r w:rsidRPr="00ED10D5">
              <w:rPr>
                <w:spacing w:val="25"/>
                <w:w w:val="99"/>
                <w:sz w:val="16"/>
                <w:szCs w:val="16"/>
                <w:lang w:val="en-US"/>
              </w:rPr>
              <w:t xml:space="preserve"> </w:t>
            </w:r>
            <w:r w:rsidRPr="00ED10D5">
              <w:rPr>
                <w:sz w:val="16"/>
                <w:szCs w:val="16"/>
                <w:lang w:val="en-US"/>
              </w:rPr>
              <w:t>the</w:t>
            </w:r>
            <w:r w:rsidRPr="00ED10D5">
              <w:rPr>
                <w:spacing w:val="-3"/>
                <w:sz w:val="16"/>
                <w:szCs w:val="16"/>
                <w:lang w:val="en-US"/>
              </w:rPr>
              <w:t xml:space="preserve"> </w:t>
            </w:r>
            <w:r w:rsidRPr="00ED10D5">
              <w:rPr>
                <w:sz w:val="16"/>
                <w:szCs w:val="16"/>
                <w:lang w:val="en-US"/>
              </w:rPr>
              <w:t>Financial</w:t>
            </w:r>
            <w:r w:rsidRPr="00ED10D5">
              <w:rPr>
                <w:w w:val="99"/>
                <w:sz w:val="16"/>
                <w:szCs w:val="16"/>
                <w:lang w:val="en-US"/>
              </w:rPr>
              <w:t xml:space="preserve"> </w:t>
            </w:r>
            <w:r w:rsidRPr="00ED10D5">
              <w:rPr>
                <w:sz w:val="16"/>
                <w:szCs w:val="16"/>
                <w:lang w:val="en-US"/>
              </w:rPr>
              <w:t>Regulation</w:t>
            </w:r>
          </w:p>
        </w:tc>
      </w:tr>
      <w:tr w:rsidR="007626D3">
        <w:trPr>
          <w:trHeight w:hRule="exact" w:val="779"/>
        </w:trPr>
        <w:tc>
          <w:tcPr>
            <w:tcW w:w="1080" w:type="dxa"/>
            <w:tcBorders>
              <w:top w:val="single" w:sz="4" w:space="0" w:color="000000"/>
              <w:left w:val="single" w:sz="4" w:space="0" w:color="000000"/>
              <w:bottom w:val="single" w:sz="4" w:space="0" w:color="000000"/>
              <w:right w:val="single" w:sz="4" w:space="0" w:color="000000"/>
            </w:tcBorders>
          </w:tcPr>
          <w:p w:rsidR="007626D3" w:rsidRPr="00ED10D5" w:rsidRDefault="007626D3">
            <w:pPr>
              <w:rPr>
                <w:lang w:val="en-US"/>
              </w:rPr>
            </w:pPr>
          </w:p>
        </w:tc>
        <w:tc>
          <w:tcPr>
            <w:tcW w:w="396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102"/>
            </w:pPr>
            <w:r>
              <w:rPr>
                <w:color w:val="0000FF"/>
                <w:spacing w:val="-1"/>
                <w:sz w:val="22"/>
                <w:szCs w:val="22"/>
              </w:rPr>
              <w:t>[…]</w:t>
            </w:r>
            <w:r>
              <w:rPr>
                <w:color w:val="000000"/>
                <w:spacing w:val="-1"/>
                <w:sz w:val="22"/>
                <w:szCs w:val="22"/>
              </w:rPr>
              <w:t>[XX.YY.YY.YY]</w:t>
            </w:r>
          </w:p>
        </w:tc>
        <w:tc>
          <w:tcPr>
            <w:tcW w:w="1080" w:type="dxa"/>
            <w:tcBorders>
              <w:top w:val="single" w:sz="4" w:space="0" w:color="000000"/>
              <w:left w:val="single" w:sz="4" w:space="0" w:color="000000"/>
              <w:bottom w:val="single" w:sz="4" w:space="0" w:color="000000"/>
              <w:right w:val="single" w:sz="4" w:space="0" w:color="000000"/>
            </w:tcBorders>
          </w:tcPr>
          <w:p w:rsidR="007626D3" w:rsidRDefault="007626D3"/>
        </w:tc>
        <w:tc>
          <w:tcPr>
            <w:tcW w:w="95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27"/>
              <w:ind w:left="392" w:right="153" w:hanging="239"/>
            </w:pPr>
            <w:r>
              <w:rPr>
                <w:sz w:val="22"/>
                <w:szCs w:val="22"/>
              </w:rPr>
              <w:t>YES/N</w:t>
            </w:r>
            <w:r>
              <w:rPr>
                <w:w w:val="99"/>
                <w:sz w:val="22"/>
                <w:szCs w:val="22"/>
              </w:rPr>
              <w:t xml:space="preserve"> </w:t>
            </w:r>
            <w:r>
              <w:rPr>
                <w:sz w:val="22"/>
                <w:szCs w:val="22"/>
              </w:rPr>
              <w:t>O</w:t>
            </w:r>
          </w:p>
        </w:tc>
        <w:tc>
          <w:tcPr>
            <w:tcW w:w="108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pPr>
          </w:p>
          <w:p w:rsidR="007626D3" w:rsidRDefault="00A265C9">
            <w:pPr>
              <w:pStyle w:val="TableParagraph"/>
              <w:kinsoku w:val="0"/>
              <w:overflowPunct w:val="0"/>
              <w:ind w:left="137"/>
            </w:pPr>
            <w:r>
              <w:rPr>
                <w:sz w:val="22"/>
                <w:szCs w:val="22"/>
              </w:rPr>
              <w:t>YES/NO</w:t>
            </w:r>
          </w:p>
        </w:tc>
        <w:tc>
          <w:tcPr>
            <w:tcW w:w="955"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27"/>
              <w:ind w:left="392" w:right="152" w:hanging="239"/>
            </w:pPr>
            <w:r>
              <w:rPr>
                <w:sz w:val="22"/>
                <w:szCs w:val="22"/>
              </w:rPr>
              <w:t>YES/N</w:t>
            </w:r>
            <w:r>
              <w:rPr>
                <w:w w:val="99"/>
                <w:sz w:val="22"/>
                <w:szCs w:val="22"/>
              </w:rPr>
              <w:t xml:space="preserve"> </w:t>
            </w:r>
            <w:r>
              <w:rPr>
                <w:sz w:val="22"/>
                <w:szCs w:val="22"/>
              </w:rPr>
              <w:t>O</w:t>
            </w:r>
          </w:p>
        </w:tc>
        <w:tc>
          <w:tcPr>
            <w:tcW w:w="1449"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pPr>
          </w:p>
          <w:p w:rsidR="007626D3" w:rsidRDefault="00A265C9">
            <w:pPr>
              <w:pStyle w:val="TableParagraph"/>
              <w:kinsoku w:val="0"/>
              <w:overflowPunct w:val="0"/>
              <w:ind w:left="321"/>
            </w:pPr>
            <w:r>
              <w:rPr>
                <w:sz w:val="22"/>
                <w:szCs w:val="22"/>
              </w:rPr>
              <w:t>YES/NO</w:t>
            </w:r>
          </w:p>
        </w:tc>
      </w:tr>
    </w:tbl>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spacing w:before="11"/>
        <w:rPr>
          <w:sz w:val="25"/>
          <w:szCs w:val="25"/>
        </w:rPr>
      </w:pPr>
    </w:p>
    <w:p w:rsidR="007626D3" w:rsidRDefault="007E3413">
      <w:pPr>
        <w:kinsoku w:val="0"/>
        <w:overflowPunct w:val="0"/>
        <w:spacing w:line="20" w:lineRule="exact"/>
        <w:ind w:left="951"/>
        <w:rPr>
          <w:sz w:val="2"/>
          <w:szCs w:val="2"/>
        </w:rPr>
      </w:pPr>
      <w:r>
        <w:rPr>
          <w:noProof/>
          <w:sz w:val="2"/>
          <w:szCs w:val="2"/>
        </w:rPr>
      </w:r>
      <w:r>
        <w:rPr>
          <w:noProof/>
          <w:sz w:val="2"/>
          <w:szCs w:val="2"/>
        </w:rPr>
        <w:pict>
          <v:group id="Group 89" o:spid="_x0000_s1255" style="width:144.7pt;height:1pt;mso-position-horizontal-relative:char;mso-position-vertical-relative:line" coordsize="2894,20">
            <v:shape id="Freeform 90" o:spid="_x0000_s1256" style="position:absolute;left:6;top:6;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zdMUA&#10;AADcAAAADwAAAGRycy9kb3ducmV2LnhtbESPUUvDQBCE3wX/w7GCb/ZiQVvSXksVBREKbVra1yW3&#10;TdLm9mJuTZN/7wmCj8PMfMPMl72rVUdtqDwbeBwloIhzbysuDOx37w9TUEGQLdaeycBAAZaL25s5&#10;ptZfeUtdJoWKEA4pGihFmlTrkJfkMIx8Qxy9k28dSpRtoW2L1wh3tR4nybN2WHFcKLGh15LyS/bt&#10;DGy/1rJZu+OB5TC8vXRh+DzvMmPu7/rVDJRQL//hv/aHNTB+msDvmXgE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PN0xQAAANwAAAAPAAAAAAAAAAAAAAAAAJgCAABkcnMv&#10;ZG93bnJldi54bWxQSwUGAAAAAAQABAD1AAAAigMAAAAA&#10;" path="m,l2880,e" filled="f" strokeweight=".24692mm">
              <v:path arrowok="t" o:connecttype="custom" o:connectlocs="0,0;2880,0" o:connectangles="0,0"/>
            </v:shape>
            <w10:wrap type="none"/>
            <w10:anchorlock/>
          </v:group>
        </w:pict>
      </w:r>
    </w:p>
    <w:p w:rsidR="007626D3" w:rsidRPr="00ED10D5" w:rsidRDefault="00A265C9">
      <w:pPr>
        <w:tabs>
          <w:tab w:val="left" w:pos="1678"/>
        </w:tabs>
        <w:kinsoku w:val="0"/>
        <w:overflowPunct w:val="0"/>
        <w:spacing w:before="62" w:line="242" w:lineRule="exact"/>
        <w:ind w:left="958"/>
        <w:rPr>
          <w:spacing w:val="-1"/>
          <w:sz w:val="20"/>
          <w:szCs w:val="20"/>
          <w:lang w:val="en-US"/>
        </w:rPr>
      </w:pPr>
      <w:r w:rsidRPr="00ED10D5">
        <w:rPr>
          <w:w w:val="95"/>
          <w:position w:val="9"/>
          <w:sz w:val="13"/>
          <w:szCs w:val="13"/>
          <w:lang w:val="en-US"/>
        </w:rPr>
        <w:t>41</w:t>
      </w:r>
      <w:r w:rsidRPr="00ED10D5">
        <w:rPr>
          <w:w w:val="95"/>
          <w:position w:val="9"/>
          <w:sz w:val="13"/>
          <w:szCs w:val="13"/>
          <w:lang w:val="en-US"/>
        </w:rPr>
        <w:tab/>
      </w:r>
      <w:r w:rsidRPr="00ED10D5">
        <w:rPr>
          <w:spacing w:val="-1"/>
          <w:sz w:val="20"/>
          <w:szCs w:val="20"/>
          <w:lang w:val="en-US"/>
        </w:rPr>
        <w:t>Diff.</w:t>
      </w:r>
      <w:r w:rsidRPr="00ED10D5">
        <w:rPr>
          <w:spacing w:val="1"/>
          <w:sz w:val="20"/>
          <w:szCs w:val="20"/>
          <w:lang w:val="en-US"/>
        </w:rPr>
        <w:t xml:space="preserve"> </w:t>
      </w:r>
      <w:r w:rsidRPr="00ED10D5">
        <w:rPr>
          <w:sz w:val="20"/>
          <w:szCs w:val="20"/>
          <w:lang w:val="en-US"/>
        </w:rPr>
        <w:t>=</w:t>
      </w:r>
      <w:r w:rsidRPr="00ED10D5">
        <w:rPr>
          <w:spacing w:val="1"/>
          <w:sz w:val="20"/>
          <w:szCs w:val="20"/>
          <w:lang w:val="en-US"/>
        </w:rPr>
        <w:t xml:space="preserve"> </w:t>
      </w:r>
      <w:r w:rsidRPr="00ED10D5">
        <w:rPr>
          <w:spacing w:val="-1"/>
          <w:sz w:val="20"/>
          <w:szCs w:val="20"/>
          <w:lang w:val="en-US"/>
        </w:rPr>
        <w:t>Differentiated</w:t>
      </w:r>
      <w:r w:rsidRPr="00ED10D5">
        <w:rPr>
          <w:spacing w:val="1"/>
          <w:sz w:val="20"/>
          <w:szCs w:val="20"/>
          <w:lang w:val="en-US"/>
        </w:rPr>
        <w:t xml:space="preserve"> </w:t>
      </w:r>
      <w:r w:rsidRPr="00ED10D5">
        <w:rPr>
          <w:spacing w:val="-1"/>
          <w:sz w:val="20"/>
          <w:szCs w:val="20"/>
          <w:lang w:val="en-US"/>
        </w:rPr>
        <w:t>appropriations</w:t>
      </w:r>
      <w:r w:rsidRPr="00ED10D5">
        <w:rPr>
          <w:spacing w:val="2"/>
          <w:sz w:val="20"/>
          <w:szCs w:val="20"/>
          <w:lang w:val="en-US"/>
        </w:rPr>
        <w:t xml:space="preserve"> </w:t>
      </w:r>
      <w:r w:rsidRPr="00ED10D5">
        <w:rPr>
          <w:sz w:val="20"/>
          <w:szCs w:val="20"/>
          <w:lang w:val="en-US"/>
        </w:rPr>
        <w:t>/</w:t>
      </w:r>
      <w:r w:rsidRPr="00ED10D5">
        <w:rPr>
          <w:spacing w:val="-1"/>
          <w:sz w:val="20"/>
          <w:szCs w:val="20"/>
          <w:lang w:val="en-US"/>
        </w:rPr>
        <w:t xml:space="preserve"> Non-diff.</w:t>
      </w:r>
      <w:r w:rsidRPr="00ED10D5">
        <w:rPr>
          <w:spacing w:val="2"/>
          <w:sz w:val="20"/>
          <w:szCs w:val="20"/>
          <w:lang w:val="en-US"/>
        </w:rPr>
        <w:t xml:space="preserve"> </w:t>
      </w:r>
      <w:r w:rsidRPr="00ED10D5">
        <w:rPr>
          <w:sz w:val="20"/>
          <w:szCs w:val="20"/>
          <w:lang w:val="en-US"/>
        </w:rPr>
        <w:t xml:space="preserve">= </w:t>
      </w:r>
      <w:r w:rsidRPr="00ED10D5">
        <w:rPr>
          <w:spacing w:val="-1"/>
          <w:sz w:val="20"/>
          <w:szCs w:val="20"/>
          <w:lang w:val="en-US"/>
        </w:rPr>
        <w:t>Non-differentiated</w:t>
      </w:r>
      <w:r w:rsidRPr="00ED10D5">
        <w:rPr>
          <w:spacing w:val="1"/>
          <w:sz w:val="20"/>
          <w:szCs w:val="20"/>
          <w:lang w:val="en-US"/>
        </w:rPr>
        <w:t xml:space="preserve"> </w:t>
      </w:r>
      <w:r w:rsidRPr="00ED10D5">
        <w:rPr>
          <w:spacing w:val="-1"/>
          <w:sz w:val="20"/>
          <w:szCs w:val="20"/>
          <w:lang w:val="en-US"/>
        </w:rPr>
        <w:t>appropriations.</w:t>
      </w:r>
    </w:p>
    <w:p w:rsidR="007626D3" w:rsidRPr="00ED10D5" w:rsidRDefault="00A265C9">
      <w:pPr>
        <w:tabs>
          <w:tab w:val="left" w:pos="1678"/>
        </w:tabs>
        <w:kinsoku w:val="0"/>
        <w:overflowPunct w:val="0"/>
        <w:spacing w:line="230" w:lineRule="exact"/>
        <w:ind w:left="958"/>
        <w:rPr>
          <w:sz w:val="20"/>
          <w:szCs w:val="20"/>
          <w:lang w:val="en-US"/>
        </w:rPr>
      </w:pPr>
      <w:r w:rsidRPr="00ED10D5">
        <w:rPr>
          <w:w w:val="95"/>
          <w:position w:val="9"/>
          <w:sz w:val="13"/>
          <w:szCs w:val="13"/>
          <w:lang w:val="en-US"/>
        </w:rPr>
        <w:t>42</w:t>
      </w:r>
      <w:r w:rsidRPr="00ED10D5">
        <w:rPr>
          <w:w w:val="95"/>
          <w:position w:val="9"/>
          <w:sz w:val="13"/>
          <w:szCs w:val="13"/>
          <w:lang w:val="en-US"/>
        </w:rPr>
        <w:tab/>
      </w:r>
      <w:r w:rsidRPr="00ED10D5">
        <w:rPr>
          <w:spacing w:val="-1"/>
          <w:sz w:val="20"/>
          <w:szCs w:val="20"/>
          <w:lang w:val="en-US"/>
        </w:rPr>
        <w:t>EFTA:</w:t>
      </w:r>
      <w:r w:rsidRPr="00ED10D5">
        <w:rPr>
          <w:sz w:val="20"/>
          <w:szCs w:val="20"/>
          <w:lang w:val="en-US"/>
        </w:rPr>
        <w:t xml:space="preserve"> </w:t>
      </w:r>
      <w:r w:rsidRPr="00ED10D5">
        <w:rPr>
          <w:spacing w:val="-1"/>
          <w:sz w:val="20"/>
          <w:szCs w:val="20"/>
          <w:lang w:val="en-US"/>
        </w:rPr>
        <w:t>European</w:t>
      </w:r>
      <w:r w:rsidRPr="00ED10D5">
        <w:rPr>
          <w:spacing w:val="2"/>
          <w:sz w:val="20"/>
          <w:szCs w:val="20"/>
          <w:lang w:val="en-US"/>
        </w:rPr>
        <w:t xml:space="preserve"> </w:t>
      </w:r>
      <w:r w:rsidRPr="00ED10D5">
        <w:rPr>
          <w:spacing w:val="-1"/>
          <w:sz w:val="20"/>
          <w:szCs w:val="20"/>
          <w:lang w:val="en-US"/>
        </w:rPr>
        <w:t>Free</w:t>
      </w:r>
      <w:r w:rsidRPr="00ED10D5">
        <w:rPr>
          <w:spacing w:val="1"/>
          <w:sz w:val="20"/>
          <w:szCs w:val="20"/>
          <w:lang w:val="en-US"/>
        </w:rPr>
        <w:t xml:space="preserve"> </w:t>
      </w:r>
      <w:r w:rsidRPr="00ED10D5">
        <w:rPr>
          <w:spacing w:val="-1"/>
          <w:sz w:val="20"/>
          <w:szCs w:val="20"/>
          <w:lang w:val="en-US"/>
        </w:rPr>
        <w:t>Trade</w:t>
      </w:r>
      <w:r w:rsidRPr="00ED10D5">
        <w:rPr>
          <w:spacing w:val="1"/>
          <w:sz w:val="20"/>
          <w:szCs w:val="20"/>
          <w:lang w:val="en-US"/>
        </w:rPr>
        <w:t xml:space="preserve"> </w:t>
      </w:r>
      <w:r w:rsidRPr="00ED10D5">
        <w:rPr>
          <w:spacing w:val="-1"/>
          <w:sz w:val="20"/>
          <w:szCs w:val="20"/>
          <w:lang w:val="en-US"/>
        </w:rPr>
        <w:t>Association.</w:t>
      </w:r>
    </w:p>
    <w:p w:rsidR="007626D3" w:rsidRPr="00ED10D5" w:rsidRDefault="00A265C9">
      <w:pPr>
        <w:tabs>
          <w:tab w:val="left" w:pos="1678"/>
        </w:tabs>
        <w:kinsoku w:val="0"/>
        <w:overflowPunct w:val="0"/>
        <w:spacing w:line="243" w:lineRule="exact"/>
        <w:ind w:left="958"/>
        <w:rPr>
          <w:sz w:val="20"/>
          <w:szCs w:val="20"/>
          <w:lang w:val="en-US"/>
        </w:rPr>
      </w:pPr>
      <w:r w:rsidRPr="00ED10D5">
        <w:rPr>
          <w:w w:val="95"/>
          <w:position w:val="9"/>
          <w:sz w:val="13"/>
          <w:szCs w:val="13"/>
          <w:lang w:val="en-US"/>
        </w:rPr>
        <w:t>43</w:t>
      </w:r>
      <w:r w:rsidRPr="00ED10D5">
        <w:rPr>
          <w:w w:val="95"/>
          <w:position w:val="9"/>
          <w:sz w:val="13"/>
          <w:szCs w:val="13"/>
          <w:lang w:val="en-US"/>
        </w:rPr>
        <w:tab/>
      </w:r>
      <w:r w:rsidRPr="00ED10D5">
        <w:rPr>
          <w:spacing w:val="-1"/>
          <w:sz w:val="20"/>
          <w:szCs w:val="20"/>
          <w:lang w:val="en-US"/>
        </w:rPr>
        <w:t>Candidate</w:t>
      </w:r>
      <w:r w:rsidRPr="00ED10D5">
        <w:rPr>
          <w:spacing w:val="1"/>
          <w:sz w:val="20"/>
          <w:szCs w:val="20"/>
          <w:lang w:val="en-US"/>
        </w:rPr>
        <w:t xml:space="preserve"> </w:t>
      </w:r>
      <w:r w:rsidRPr="00ED10D5">
        <w:rPr>
          <w:spacing w:val="-1"/>
          <w:sz w:val="20"/>
          <w:szCs w:val="20"/>
          <w:lang w:val="en-US"/>
        </w:rPr>
        <w:t>countries</w:t>
      </w:r>
      <w:r w:rsidRPr="00ED10D5">
        <w:rPr>
          <w:spacing w:val="1"/>
          <w:sz w:val="20"/>
          <w:szCs w:val="20"/>
          <w:lang w:val="en-US"/>
        </w:rPr>
        <w:t xml:space="preserve"> </w:t>
      </w:r>
      <w:r w:rsidRPr="00ED10D5">
        <w:rPr>
          <w:spacing w:val="-1"/>
          <w:sz w:val="20"/>
          <w:szCs w:val="20"/>
          <w:lang w:val="en-US"/>
        </w:rPr>
        <w:t>and,</w:t>
      </w:r>
      <w:r w:rsidRPr="00ED10D5">
        <w:rPr>
          <w:sz w:val="20"/>
          <w:szCs w:val="20"/>
          <w:lang w:val="en-US"/>
        </w:rPr>
        <w:t xml:space="preserve"> </w:t>
      </w:r>
      <w:r w:rsidRPr="00ED10D5">
        <w:rPr>
          <w:spacing w:val="-1"/>
          <w:sz w:val="20"/>
          <w:szCs w:val="20"/>
          <w:lang w:val="en-US"/>
        </w:rPr>
        <w:t>where</w:t>
      </w:r>
      <w:r w:rsidRPr="00ED10D5">
        <w:rPr>
          <w:spacing w:val="1"/>
          <w:sz w:val="20"/>
          <w:szCs w:val="20"/>
          <w:lang w:val="en-US"/>
        </w:rPr>
        <w:t xml:space="preserve"> </w:t>
      </w:r>
      <w:r w:rsidRPr="00ED10D5">
        <w:rPr>
          <w:spacing w:val="-1"/>
          <w:sz w:val="20"/>
          <w:szCs w:val="20"/>
          <w:lang w:val="en-US"/>
        </w:rPr>
        <w:t>applicable,</w:t>
      </w:r>
      <w:r w:rsidRPr="00ED10D5">
        <w:rPr>
          <w:spacing w:val="1"/>
          <w:sz w:val="20"/>
          <w:szCs w:val="20"/>
          <w:lang w:val="en-US"/>
        </w:rPr>
        <w:t xml:space="preserve"> </w:t>
      </w:r>
      <w:r w:rsidRPr="00ED10D5">
        <w:rPr>
          <w:spacing w:val="-1"/>
          <w:sz w:val="20"/>
          <w:szCs w:val="20"/>
          <w:lang w:val="en-US"/>
        </w:rPr>
        <w:t>potential</w:t>
      </w:r>
      <w:r w:rsidRPr="00ED10D5">
        <w:rPr>
          <w:spacing w:val="2"/>
          <w:sz w:val="20"/>
          <w:szCs w:val="20"/>
          <w:lang w:val="en-US"/>
        </w:rPr>
        <w:t xml:space="preserve"> </w:t>
      </w:r>
      <w:r w:rsidRPr="00ED10D5">
        <w:rPr>
          <w:spacing w:val="-1"/>
          <w:sz w:val="20"/>
          <w:szCs w:val="20"/>
          <w:lang w:val="en-US"/>
        </w:rPr>
        <w:t>candidate</w:t>
      </w:r>
      <w:r w:rsidRPr="00ED10D5">
        <w:rPr>
          <w:spacing w:val="1"/>
          <w:sz w:val="20"/>
          <w:szCs w:val="20"/>
          <w:lang w:val="en-US"/>
        </w:rPr>
        <w:t xml:space="preserve"> </w:t>
      </w:r>
      <w:r w:rsidRPr="00ED10D5">
        <w:rPr>
          <w:spacing w:val="-1"/>
          <w:sz w:val="20"/>
          <w:szCs w:val="20"/>
          <w:lang w:val="en-US"/>
        </w:rPr>
        <w:t>countries</w:t>
      </w:r>
      <w:r w:rsidRPr="00ED10D5">
        <w:rPr>
          <w:spacing w:val="1"/>
          <w:sz w:val="20"/>
          <w:szCs w:val="20"/>
          <w:lang w:val="en-US"/>
        </w:rPr>
        <w:t xml:space="preserve"> </w:t>
      </w:r>
      <w:r w:rsidRPr="00ED10D5">
        <w:rPr>
          <w:spacing w:val="-1"/>
          <w:sz w:val="20"/>
          <w:szCs w:val="20"/>
          <w:lang w:val="en-US"/>
        </w:rPr>
        <w:t>from</w:t>
      </w:r>
      <w:r w:rsidRPr="00ED10D5">
        <w:rPr>
          <w:sz w:val="20"/>
          <w:szCs w:val="20"/>
          <w:lang w:val="en-US"/>
        </w:rPr>
        <w:t xml:space="preserve"> </w:t>
      </w:r>
      <w:r w:rsidRPr="00ED10D5">
        <w:rPr>
          <w:spacing w:val="-1"/>
          <w:sz w:val="20"/>
          <w:szCs w:val="20"/>
          <w:lang w:val="en-US"/>
        </w:rPr>
        <w:t>the Western</w:t>
      </w:r>
      <w:r w:rsidRPr="00ED10D5">
        <w:rPr>
          <w:spacing w:val="2"/>
          <w:sz w:val="20"/>
          <w:szCs w:val="20"/>
          <w:lang w:val="en-US"/>
        </w:rPr>
        <w:t xml:space="preserve"> </w:t>
      </w:r>
      <w:r w:rsidRPr="00ED10D5">
        <w:rPr>
          <w:spacing w:val="-1"/>
          <w:sz w:val="20"/>
          <w:szCs w:val="20"/>
          <w:lang w:val="en-US"/>
        </w:rPr>
        <w:t>Balkans.</w:t>
      </w:r>
    </w:p>
    <w:p w:rsidR="007626D3" w:rsidRPr="00ED10D5" w:rsidRDefault="007626D3">
      <w:pPr>
        <w:tabs>
          <w:tab w:val="left" w:pos="1678"/>
        </w:tabs>
        <w:kinsoku w:val="0"/>
        <w:overflowPunct w:val="0"/>
        <w:spacing w:line="243" w:lineRule="exact"/>
        <w:ind w:left="958"/>
        <w:rPr>
          <w:sz w:val="20"/>
          <w:szCs w:val="20"/>
          <w:lang w:val="en-US"/>
        </w:rPr>
        <w:sectPr w:rsidR="007626D3" w:rsidRPr="00ED10D5">
          <w:pgSz w:w="11910" w:h="16840"/>
          <w:pgMar w:top="1320" w:right="180" w:bottom="1200" w:left="460" w:header="0" w:footer="1001" w:gutter="0"/>
          <w:cols w:space="720" w:equalWidth="0">
            <w:col w:w="11270"/>
          </w:cols>
          <w:noEndnote/>
        </w:sectPr>
      </w:pPr>
    </w:p>
    <w:p w:rsidR="007626D3" w:rsidRDefault="00A265C9">
      <w:pPr>
        <w:pStyle w:val="berschrift3"/>
        <w:numPr>
          <w:ilvl w:val="1"/>
          <w:numId w:val="28"/>
        </w:numPr>
        <w:tabs>
          <w:tab w:val="left" w:pos="1528"/>
        </w:tabs>
        <w:kinsoku w:val="0"/>
        <w:overflowPunct w:val="0"/>
        <w:spacing w:before="48"/>
        <w:ind w:left="1527" w:hanging="849"/>
        <w:rPr>
          <w:b w:val="0"/>
          <w:bCs w:val="0"/>
        </w:rPr>
      </w:pPr>
      <w:bookmarkStart w:id="44" w:name="3.2._Estimated_impact_on_expenditure"/>
      <w:bookmarkStart w:id="45" w:name="3.2.1._Summary_of_estimated_impact_on_ex"/>
      <w:bookmarkEnd w:id="44"/>
      <w:bookmarkEnd w:id="45"/>
      <w:proofErr w:type="spellStart"/>
      <w:r>
        <w:lastRenderedPageBreak/>
        <w:t>Estimated</w:t>
      </w:r>
      <w:proofErr w:type="spellEnd"/>
      <w:r>
        <w:rPr>
          <w:spacing w:val="-1"/>
        </w:rPr>
        <w:t xml:space="preserve"> </w:t>
      </w:r>
      <w:proofErr w:type="spellStart"/>
      <w:r>
        <w:t>impact</w:t>
      </w:r>
      <w:proofErr w:type="spellEnd"/>
      <w:r>
        <w:rPr>
          <w:spacing w:val="-1"/>
        </w:rPr>
        <w:t xml:space="preserve"> </w:t>
      </w:r>
      <w:r>
        <w:t>on</w:t>
      </w:r>
      <w:r>
        <w:rPr>
          <w:spacing w:val="-1"/>
        </w:rPr>
        <w:t xml:space="preserve"> </w:t>
      </w:r>
      <w:proofErr w:type="spellStart"/>
      <w:r>
        <w:t>expenditure</w:t>
      </w:r>
      <w:proofErr w:type="spellEnd"/>
    </w:p>
    <w:p w:rsidR="007626D3" w:rsidRPr="00ED10D5" w:rsidRDefault="00A265C9">
      <w:pPr>
        <w:numPr>
          <w:ilvl w:val="2"/>
          <w:numId w:val="9"/>
        </w:numPr>
        <w:tabs>
          <w:tab w:val="left" w:pos="1528"/>
        </w:tabs>
        <w:kinsoku w:val="0"/>
        <w:overflowPunct w:val="0"/>
        <w:spacing w:before="119"/>
        <w:ind w:hanging="849"/>
        <w:rPr>
          <w:lang w:val="en-US"/>
        </w:rPr>
      </w:pPr>
      <w:r w:rsidRPr="00ED10D5">
        <w:rPr>
          <w:i/>
          <w:iCs/>
          <w:lang w:val="en-US"/>
        </w:rPr>
        <w:t xml:space="preserve">Summary of estimated </w:t>
      </w:r>
      <w:r w:rsidRPr="00ED10D5">
        <w:rPr>
          <w:i/>
          <w:iCs/>
          <w:spacing w:val="-1"/>
          <w:lang w:val="en-US"/>
        </w:rPr>
        <w:t>impact</w:t>
      </w:r>
      <w:r w:rsidRPr="00ED10D5">
        <w:rPr>
          <w:i/>
          <w:iCs/>
          <w:lang w:val="en-US"/>
        </w:rPr>
        <w:t xml:space="preserve"> on expenditure</w:t>
      </w:r>
    </w:p>
    <w:p w:rsidR="007626D3" w:rsidRPr="00ED10D5" w:rsidRDefault="00A265C9">
      <w:pPr>
        <w:kinsoku w:val="0"/>
        <w:overflowPunct w:val="0"/>
        <w:rPr>
          <w:sz w:val="20"/>
          <w:szCs w:val="20"/>
          <w:lang w:val="en-US"/>
        </w:rPr>
      </w:pPr>
      <w:r w:rsidRPr="00ED10D5">
        <w:rPr>
          <w:lang w:val="en-US"/>
        </w:rPr>
        <w:br w:type="column"/>
      </w:r>
    </w:p>
    <w:p w:rsidR="007626D3" w:rsidRPr="00ED10D5" w:rsidRDefault="007626D3">
      <w:pPr>
        <w:kinsoku w:val="0"/>
        <w:overflowPunct w:val="0"/>
        <w:rPr>
          <w:sz w:val="20"/>
          <w:szCs w:val="20"/>
          <w:lang w:val="en-US"/>
        </w:rPr>
      </w:pPr>
    </w:p>
    <w:p w:rsidR="007626D3" w:rsidRPr="00ED10D5" w:rsidRDefault="007626D3">
      <w:pPr>
        <w:kinsoku w:val="0"/>
        <w:overflowPunct w:val="0"/>
        <w:rPr>
          <w:sz w:val="20"/>
          <w:szCs w:val="20"/>
          <w:lang w:val="en-US"/>
        </w:rPr>
      </w:pPr>
    </w:p>
    <w:p w:rsidR="007626D3" w:rsidRPr="00ED10D5" w:rsidRDefault="007E3413">
      <w:pPr>
        <w:kinsoku w:val="0"/>
        <w:overflowPunct w:val="0"/>
        <w:spacing w:before="148"/>
        <w:ind w:left="678"/>
        <w:rPr>
          <w:sz w:val="20"/>
          <w:szCs w:val="20"/>
          <w:lang w:val="en-US"/>
        </w:rPr>
      </w:pPr>
      <w:r w:rsidRPr="007E3413">
        <w:rPr>
          <w:noProof/>
        </w:rPr>
        <w:pict>
          <v:group id="Group 94" o:spid="_x0000_s1052" style="position:absolute;left:0;text-align:left;margin-left:80.15pt;margin-top:25.55pt;width:236.75pt;height:31.35pt;z-index:-251688960;mso-position-horizontal-relative:page" coordorigin="1603,511" coordsize="473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" o:allowincell="f">
            <v:rect id="Rectangle 95" o:spid="_x0000_s1053" style="position:absolute;left:1604;top:511;width:100;height: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700462" w:rsidRDefault="00700462">
                    <w:pPr>
                      <w:widowControl/>
                      <w:autoSpaceDE/>
                      <w:autoSpaceDN/>
                      <w:adjustRightInd/>
                      <w:spacing w:line="620" w:lineRule="atLeast"/>
                    </w:pPr>
                    <w:r>
                      <w:rPr>
                        <w:noProof/>
                        <w:lang w:eastAsia="de-DE"/>
                      </w:rPr>
                      <w:drawing>
                        <wp:inline distT="0" distB="0" distL="0" distR="0">
                          <wp:extent cx="70485" cy="395605"/>
                          <wp:effectExtent l="0" t="0" r="5715" b="4445"/>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 cy="395605"/>
                                  </a:xfrm>
                                  <a:prstGeom prst="rect">
                                    <a:avLst/>
                                  </a:prstGeom>
                                  <a:noFill/>
                                  <a:ln>
                                    <a:noFill/>
                                  </a:ln>
                                </pic:spPr>
                              </pic:pic>
                            </a:graphicData>
                          </a:graphic>
                        </wp:inline>
                      </w:drawing>
                    </w:r>
                  </w:p>
                  <w:p w:rsidR="00700462" w:rsidRDefault="00700462"/>
                </w:txbxContent>
              </v:textbox>
            </v:rect>
            <v:shape id="Freeform 96" o:spid="_x0000_s1054" style="position:absolute;left:1707;top:1136;width:4630;height:20;visibility:visible;mso-wrap-style:square;v-text-anchor:top" coordsize="46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45MMMA&#10;AADcAAAADwAAAGRycy9kb3ducmV2LnhtbESPT4vCMBTE7wv7HcJb8LamVlylGmVZWNCb/y7ens2z&#10;qTYvpcm29dsbQdjjMDO/YRar3laipcaXjhWMhgkI4tzpkgsFx8Pv5wyED8gaK8ek4E4eVsv3twVm&#10;2nW8o3YfChEh7DNUYEKoMyl9bsiiH7qaOHoX11gMUTaF1A12EW4rmSbJl7RYclwwWNOPofy2/7MK&#10;dqbqdOtP/WY7NvaG1zNN7VmpwUf/PQcRqA//4Vd7rRWkkx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45MMMAAADcAAAADwAAAAAAAAAAAAAAAACYAgAAZHJzL2Rv&#10;d25yZXYueG1sUEsFBgAAAAAEAAQA9QAAAIgDAAAAAA==&#10;" path="m,l,1r4630,l4630,,,xe" filled="f" stroked="f">
              <v:path arrowok="t" o:connecttype="custom" o:connectlocs="0,0;0,1;4630,1;4630,0;0,0" o:connectangles="0,0,0,0,0"/>
            </v:shape>
            <v:rect id="Rectangle 97" o:spid="_x0000_s1055" style="position:absolute;left:6235;top:511;width:100;height: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700462" w:rsidRDefault="00700462">
                    <w:pPr>
                      <w:widowControl/>
                      <w:autoSpaceDE/>
                      <w:autoSpaceDN/>
                      <w:adjustRightInd/>
                      <w:spacing w:line="620" w:lineRule="atLeast"/>
                    </w:pPr>
                    <w:r>
                      <w:rPr>
                        <w:noProof/>
                        <w:lang w:eastAsia="de-DE"/>
                      </w:rPr>
                      <w:drawing>
                        <wp:inline distT="0" distB="0" distL="0" distR="0">
                          <wp:extent cx="70485" cy="395605"/>
                          <wp:effectExtent l="0" t="0" r="5715" b="4445"/>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 cy="395605"/>
                                  </a:xfrm>
                                  <a:prstGeom prst="rect">
                                    <a:avLst/>
                                  </a:prstGeom>
                                  <a:noFill/>
                                  <a:ln>
                                    <a:noFill/>
                                  </a:ln>
                                </pic:spPr>
                              </pic:pic>
                            </a:graphicData>
                          </a:graphic>
                        </wp:inline>
                      </w:drawing>
                    </w:r>
                  </w:p>
                  <w:p w:rsidR="00700462" w:rsidRDefault="00700462"/>
                </w:txbxContent>
              </v:textbox>
            </v:rect>
            <v:rect id="Rectangle 98" o:spid="_x0000_s1056" style="position:absolute;left:1707;top:511;width:452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700462" w:rsidRDefault="00700462">
                    <w:pPr>
                      <w:widowControl/>
                      <w:autoSpaceDE/>
                      <w:autoSpaceDN/>
                      <w:adjustRightInd/>
                      <w:spacing w:line="320" w:lineRule="atLeast"/>
                    </w:pPr>
                    <w:r>
                      <w:rPr>
                        <w:noProof/>
                        <w:lang w:eastAsia="de-DE"/>
                      </w:rPr>
                      <w:drawing>
                        <wp:inline distT="0" distB="0" distL="0" distR="0">
                          <wp:extent cx="2892425" cy="201930"/>
                          <wp:effectExtent l="0" t="0" r="3175" b="7620"/>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2425" cy="201930"/>
                                  </a:xfrm>
                                  <a:prstGeom prst="rect">
                                    <a:avLst/>
                                  </a:prstGeom>
                                  <a:noFill/>
                                  <a:ln>
                                    <a:noFill/>
                                  </a:ln>
                                </pic:spPr>
                              </pic:pic>
                            </a:graphicData>
                          </a:graphic>
                        </wp:inline>
                      </w:drawing>
                    </w:r>
                  </w:p>
                  <w:p w:rsidR="00700462" w:rsidRDefault="00700462"/>
                </w:txbxContent>
              </v:textbox>
            </v:rect>
            <v:rect id="Rectangle 99" o:spid="_x0000_s1057" style="position:absolute;left:1707;top:823;width:452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700462" w:rsidRDefault="00700462">
                    <w:pPr>
                      <w:widowControl/>
                      <w:autoSpaceDE/>
                      <w:autoSpaceDN/>
                      <w:adjustRightInd/>
                      <w:spacing w:line="320" w:lineRule="atLeast"/>
                    </w:pPr>
                    <w:r>
                      <w:rPr>
                        <w:noProof/>
                        <w:lang w:eastAsia="de-DE"/>
                      </w:rPr>
                      <w:drawing>
                        <wp:inline distT="0" distB="0" distL="0" distR="0">
                          <wp:extent cx="2892425" cy="201930"/>
                          <wp:effectExtent l="0" t="0" r="3175" b="7620"/>
                          <wp:docPr id="53"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2425" cy="201930"/>
                                  </a:xfrm>
                                  <a:prstGeom prst="rect">
                                    <a:avLst/>
                                  </a:prstGeom>
                                  <a:noFill/>
                                  <a:ln>
                                    <a:noFill/>
                                  </a:ln>
                                </pic:spPr>
                              </pic:pic>
                            </a:graphicData>
                          </a:graphic>
                        </wp:inline>
                      </w:drawing>
                    </w:r>
                  </w:p>
                  <w:p w:rsidR="00700462" w:rsidRDefault="00700462"/>
                </w:txbxContent>
              </v:textbox>
            </v:rect>
            <w10:wrap anchorx="page"/>
          </v:group>
        </w:pict>
      </w:r>
      <w:r w:rsidR="00A265C9" w:rsidRPr="00ED10D5">
        <w:rPr>
          <w:sz w:val="20"/>
          <w:szCs w:val="20"/>
          <w:lang w:val="en-US"/>
        </w:rPr>
        <w:t>EUR</w:t>
      </w:r>
      <w:r w:rsidR="00A265C9" w:rsidRPr="00ED10D5">
        <w:rPr>
          <w:spacing w:val="1"/>
          <w:sz w:val="20"/>
          <w:szCs w:val="20"/>
          <w:lang w:val="en-US"/>
        </w:rPr>
        <w:t xml:space="preserve"> </w:t>
      </w:r>
      <w:r w:rsidR="00A265C9" w:rsidRPr="00ED10D5">
        <w:rPr>
          <w:spacing w:val="-1"/>
          <w:sz w:val="20"/>
          <w:szCs w:val="20"/>
          <w:lang w:val="en-US"/>
        </w:rPr>
        <w:t>million</w:t>
      </w:r>
      <w:r w:rsidR="00A265C9" w:rsidRPr="00ED10D5">
        <w:rPr>
          <w:spacing w:val="1"/>
          <w:sz w:val="20"/>
          <w:szCs w:val="20"/>
          <w:lang w:val="en-US"/>
        </w:rPr>
        <w:t xml:space="preserve"> </w:t>
      </w:r>
      <w:r w:rsidR="00A265C9" w:rsidRPr="00ED10D5">
        <w:rPr>
          <w:spacing w:val="-1"/>
          <w:sz w:val="20"/>
          <w:szCs w:val="20"/>
          <w:lang w:val="en-US"/>
        </w:rPr>
        <w:t>(to</w:t>
      </w:r>
      <w:r w:rsidR="00A265C9" w:rsidRPr="00ED10D5">
        <w:rPr>
          <w:spacing w:val="1"/>
          <w:sz w:val="20"/>
          <w:szCs w:val="20"/>
          <w:lang w:val="en-US"/>
        </w:rPr>
        <w:t xml:space="preserve"> </w:t>
      </w:r>
      <w:r w:rsidR="00A265C9" w:rsidRPr="00ED10D5">
        <w:rPr>
          <w:sz w:val="20"/>
          <w:szCs w:val="20"/>
          <w:lang w:val="en-US"/>
        </w:rPr>
        <w:t xml:space="preserve">three </w:t>
      </w:r>
      <w:r w:rsidR="00A265C9" w:rsidRPr="00ED10D5">
        <w:rPr>
          <w:spacing w:val="-1"/>
          <w:sz w:val="20"/>
          <w:szCs w:val="20"/>
          <w:lang w:val="en-US"/>
        </w:rPr>
        <w:t>decimal</w:t>
      </w:r>
      <w:r w:rsidR="00A265C9" w:rsidRPr="00ED10D5">
        <w:rPr>
          <w:spacing w:val="1"/>
          <w:sz w:val="20"/>
          <w:szCs w:val="20"/>
          <w:lang w:val="en-US"/>
        </w:rPr>
        <w:t xml:space="preserve"> </w:t>
      </w:r>
      <w:r w:rsidR="00A265C9" w:rsidRPr="00ED10D5">
        <w:rPr>
          <w:sz w:val="20"/>
          <w:szCs w:val="20"/>
          <w:lang w:val="en-US"/>
        </w:rPr>
        <w:t>places)</w:t>
      </w:r>
    </w:p>
    <w:p w:rsidR="007626D3" w:rsidRPr="00ED10D5" w:rsidRDefault="007626D3">
      <w:pPr>
        <w:kinsoku w:val="0"/>
        <w:overflowPunct w:val="0"/>
        <w:spacing w:before="148"/>
        <w:ind w:left="678"/>
        <w:rPr>
          <w:sz w:val="20"/>
          <w:szCs w:val="20"/>
          <w:lang w:val="en-US"/>
        </w:rPr>
        <w:sectPr w:rsidR="007626D3" w:rsidRPr="00ED10D5">
          <w:footerReference w:type="default" r:id="rId17"/>
          <w:pgSz w:w="16840" w:h="11910" w:orient="landscape"/>
          <w:pgMar w:top="1080" w:right="180" w:bottom="1180" w:left="740" w:header="0" w:footer="998" w:gutter="0"/>
          <w:pgNumType w:start="67"/>
          <w:cols w:num="2" w:space="720" w:equalWidth="0">
            <w:col w:w="5869" w:space="5084"/>
            <w:col w:w="4967"/>
          </w:cols>
          <w:noEndnote/>
        </w:sectPr>
      </w:pPr>
    </w:p>
    <w:p w:rsidR="007626D3" w:rsidRPr="00ED10D5" w:rsidRDefault="007626D3">
      <w:pPr>
        <w:kinsoku w:val="0"/>
        <w:overflowPunct w:val="0"/>
        <w:spacing w:before="8"/>
        <w:rPr>
          <w:sz w:val="10"/>
          <w:szCs w:val="10"/>
          <w:lang w:val="en-US"/>
        </w:rPr>
      </w:pPr>
    </w:p>
    <w:tbl>
      <w:tblPr>
        <w:tblW w:w="0" w:type="auto"/>
        <w:tblInd w:w="859" w:type="dxa"/>
        <w:tblLayout w:type="fixed"/>
        <w:tblCellMar>
          <w:left w:w="0" w:type="dxa"/>
          <w:right w:w="0" w:type="dxa"/>
        </w:tblCellMar>
        <w:tblLook w:val="0000"/>
      </w:tblPr>
      <w:tblGrid>
        <w:gridCol w:w="4743"/>
        <w:gridCol w:w="1080"/>
        <w:gridCol w:w="7817"/>
      </w:tblGrid>
      <w:tr w:rsidR="007626D3">
        <w:trPr>
          <w:trHeight w:hRule="exact" w:val="636"/>
        </w:trPr>
        <w:tc>
          <w:tcPr>
            <w:tcW w:w="4743" w:type="dxa"/>
            <w:tcBorders>
              <w:top w:val="single" w:sz="4" w:space="0" w:color="000000"/>
              <w:left w:val="single" w:sz="4" w:space="0" w:color="000000"/>
              <w:bottom w:val="single" w:sz="4" w:space="0" w:color="000000"/>
              <w:right w:val="single" w:sz="4" w:space="0" w:color="000000"/>
            </w:tcBorders>
          </w:tcPr>
          <w:p w:rsidR="007626D3" w:rsidRPr="00ED10D5" w:rsidRDefault="00A265C9">
            <w:pPr>
              <w:pStyle w:val="TableParagraph"/>
              <w:kinsoku w:val="0"/>
              <w:overflowPunct w:val="0"/>
              <w:spacing w:before="57"/>
              <w:ind w:left="1840" w:right="807" w:hanging="1032"/>
              <w:rPr>
                <w:lang w:val="en-US"/>
              </w:rPr>
            </w:pPr>
            <w:r w:rsidRPr="00ED10D5">
              <w:rPr>
                <w:b/>
                <w:bCs/>
                <w:sz w:val="22"/>
                <w:szCs w:val="22"/>
                <w:lang w:val="en-US"/>
              </w:rPr>
              <w:t>Heading</w:t>
            </w:r>
            <w:r w:rsidRPr="00ED10D5">
              <w:rPr>
                <w:b/>
                <w:bCs/>
                <w:spacing w:val="-2"/>
                <w:sz w:val="22"/>
                <w:szCs w:val="22"/>
                <w:lang w:val="en-US"/>
              </w:rPr>
              <w:t xml:space="preserve"> </w:t>
            </w:r>
            <w:r w:rsidRPr="00ED10D5">
              <w:rPr>
                <w:b/>
                <w:bCs/>
                <w:sz w:val="22"/>
                <w:szCs w:val="22"/>
                <w:lang w:val="en-US"/>
              </w:rPr>
              <w:t>of</w:t>
            </w:r>
            <w:r w:rsidRPr="00ED10D5">
              <w:rPr>
                <w:b/>
                <w:bCs/>
                <w:spacing w:val="-2"/>
                <w:sz w:val="22"/>
                <w:szCs w:val="22"/>
                <w:lang w:val="en-US"/>
              </w:rPr>
              <w:t xml:space="preserve"> </w:t>
            </w:r>
            <w:r w:rsidRPr="00ED10D5">
              <w:rPr>
                <w:b/>
                <w:bCs/>
                <w:sz w:val="22"/>
                <w:szCs w:val="22"/>
                <w:lang w:val="en-US"/>
              </w:rPr>
              <w:t>multiannual</w:t>
            </w:r>
            <w:r w:rsidRPr="00ED10D5">
              <w:rPr>
                <w:b/>
                <w:bCs/>
                <w:spacing w:val="-2"/>
                <w:sz w:val="22"/>
                <w:szCs w:val="22"/>
                <w:lang w:val="en-US"/>
              </w:rPr>
              <w:t xml:space="preserve"> </w:t>
            </w:r>
            <w:r w:rsidRPr="00ED10D5">
              <w:rPr>
                <w:b/>
                <w:bCs/>
                <w:sz w:val="22"/>
                <w:szCs w:val="22"/>
                <w:lang w:val="en-US"/>
              </w:rPr>
              <w:t>financial</w:t>
            </w:r>
            <w:r w:rsidRPr="00ED10D5">
              <w:rPr>
                <w:b/>
                <w:bCs/>
                <w:w w:val="99"/>
                <w:sz w:val="22"/>
                <w:szCs w:val="22"/>
                <w:lang w:val="en-US"/>
              </w:rPr>
              <w:t xml:space="preserve"> </w:t>
            </w:r>
            <w:r w:rsidRPr="00ED10D5">
              <w:rPr>
                <w:b/>
                <w:bCs/>
                <w:spacing w:val="-1"/>
                <w:sz w:val="22"/>
                <w:szCs w:val="22"/>
                <w:lang w:val="en-US"/>
              </w:rPr>
              <w:t>framework</w:t>
            </w:r>
          </w:p>
        </w:tc>
        <w:tc>
          <w:tcPr>
            <w:tcW w:w="108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82"/>
              <w:jc w:val="center"/>
            </w:pPr>
            <w:r>
              <w:rPr>
                <w:sz w:val="22"/>
                <w:szCs w:val="22"/>
              </w:rPr>
              <w:t>3</w:t>
            </w:r>
          </w:p>
        </w:tc>
        <w:tc>
          <w:tcPr>
            <w:tcW w:w="7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71"/>
              <w:ind w:left="102"/>
            </w:pPr>
            <w:r>
              <w:t xml:space="preserve">Security </w:t>
            </w:r>
            <w:proofErr w:type="spellStart"/>
            <w:r>
              <w:t>and</w:t>
            </w:r>
            <w:proofErr w:type="spellEnd"/>
            <w:r>
              <w:rPr>
                <w:spacing w:val="-2"/>
              </w:rPr>
              <w:t xml:space="preserve"> </w:t>
            </w:r>
            <w:proofErr w:type="spellStart"/>
            <w:r>
              <w:rPr>
                <w:spacing w:val="-1"/>
              </w:rPr>
              <w:t>Citizenship</w:t>
            </w:r>
            <w:proofErr w:type="spellEnd"/>
          </w:p>
        </w:tc>
      </w:tr>
    </w:tbl>
    <w:p w:rsidR="007626D3" w:rsidRDefault="007626D3">
      <w:pPr>
        <w:kinsoku w:val="0"/>
        <w:overflowPunct w:val="0"/>
        <w:rPr>
          <w:sz w:val="20"/>
          <w:szCs w:val="20"/>
        </w:rPr>
      </w:pPr>
    </w:p>
    <w:p w:rsidR="007626D3" w:rsidRDefault="007626D3">
      <w:pPr>
        <w:kinsoku w:val="0"/>
        <w:overflowPunct w:val="0"/>
        <w:spacing w:before="8"/>
        <w:rPr>
          <w:sz w:val="16"/>
          <w:szCs w:val="16"/>
        </w:rPr>
      </w:pPr>
    </w:p>
    <w:tbl>
      <w:tblPr>
        <w:tblW w:w="0" w:type="auto"/>
        <w:tblInd w:w="317" w:type="dxa"/>
        <w:tblLayout w:type="fixed"/>
        <w:tblCellMar>
          <w:left w:w="0" w:type="dxa"/>
          <w:right w:w="0" w:type="dxa"/>
        </w:tblCellMar>
        <w:tblLook w:val="0000"/>
      </w:tblPr>
      <w:tblGrid>
        <w:gridCol w:w="3960"/>
        <w:gridCol w:w="1440"/>
        <w:gridCol w:w="120"/>
        <w:gridCol w:w="534"/>
        <w:gridCol w:w="868"/>
        <w:gridCol w:w="869"/>
        <w:gridCol w:w="1075"/>
        <w:gridCol w:w="992"/>
        <w:gridCol w:w="537"/>
        <w:gridCol w:w="867"/>
        <w:gridCol w:w="868"/>
        <w:gridCol w:w="1777"/>
      </w:tblGrid>
      <w:tr w:rsidR="007626D3">
        <w:trPr>
          <w:trHeight w:hRule="exact" w:val="1079"/>
        </w:trPr>
        <w:tc>
          <w:tcPr>
            <w:tcW w:w="3960" w:type="dxa"/>
            <w:tcBorders>
              <w:top w:val="single" w:sz="4" w:space="0" w:color="000000"/>
              <w:left w:val="single" w:sz="4" w:space="0" w:color="000000"/>
              <w:bottom w:val="single" w:sz="4" w:space="0" w:color="000000"/>
              <w:right w:val="single" w:sz="4" w:space="0" w:color="000000"/>
            </w:tcBorders>
          </w:tcPr>
          <w:p w:rsidR="007626D3" w:rsidRPr="00ED10D5" w:rsidRDefault="007626D3">
            <w:pPr>
              <w:pStyle w:val="TableParagraph"/>
              <w:kinsoku w:val="0"/>
              <w:overflowPunct w:val="0"/>
              <w:rPr>
                <w:lang w:val="en-US"/>
              </w:rPr>
            </w:pPr>
          </w:p>
          <w:p w:rsidR="007626D3" w:rsidRPr="00ED10D5" w:rsidRDefault="00A265C9">
            <w:pPr>
              <w:pStyle w:val="TableParagraph"/>
              <w:kinsoku w:val="0"/>
              <w:overflowPunct w:val="0"/>
              <w:spacing w:before="150"/>
              <w:ind w:left="349"/>
              <w:rPr>
                <w:lang w:val="en-US"/>
              </w:rPr>
            </w:pPr>
            <w:r w:rsidRPr="00ED10D5">
              <w:rPr>
                <w:sz w:val="22"/>
                <w:szCs w:val="22"/>
                <w:lang w:val="en-US"/>
              </w:rPr>
              <w:t>European</w:t>
            </w:r>
            <w:r w:rsidRPr="00ED10D5">
              <w:rPr>
                <w:spacing w:val="-2"/>
                <w:sz w:val="22"/>
                <w:szCs w:val="22"/>
                <w:lang w:val="en-US"/>
              </w:rPr>
              <w:t xml:space="preserve"> </w:t>
            </w:r>
            <w:r w:rsidRPr="00ED10D5">
              <w:rPr>
                <w:spacing w:val="-1"/>
                <w:sz w:val="22"/>
                <w:szCs w:val="22"/>
                <w:lang w:val="en-US"/>
              </w:rPr>
              <w:t>Union Agency</w:t>
            </w:r>
            <w:r w:rsidRPr="00ED10D5">
              <w:rPr>
                <w:sz w:val="22"/>
                <w:szCs w:val="22"/>
                <w:lang w:val="en-US"/>
              </w:rPr>
              <w:t xml:space="preserve"> </w:t>
            </w:r>
            <w:r w:rsidRPr="00ED10D5">
              <w:rPr>
                <w:spacing w:val="-1"/>
                <w:sz w:val="22"/>
                <w:szCs w:val="22"/>
                <w:lang w:val="en-US"/>
              </w:rPr>
              <w:t xml:space="preserve">for </w:t>
            </w:r>
            <w:r w:rsidRPr="00ED10D5">
              <w:rPr>
                <w:sz w:val="22"/>
                <w:szCs w:val="22"/>
                <w:lang w:val="en-US"/>
              </w:rPr>
              <w:t>Asylum</w:t>
            </w:r>
          </w:p>
        </w:tc>
        <w:tc>
          <w:tcPr>
            <w:tcW w:w="1560" w:type="dxa"/>
            <w:gridSpan w:val="2"/>
            <w:tcBorders>
              <w:top w:val="single" w:sz="4" w:space="0" w:color="000000"/>
              <w:left w:val="single" w:sz="4" w:space="0" w:color="000000"/>
              <w:bottom w:val="single" w:sz="4" w:space="0" w:color="000000"/>
              <w:right w:val="single" w:sz="4" w:space="0" w:color="000000"/>
            </w:tcBorders>
          </w:tcPr>
          <w:p w:rsidR="007626D3" w:rsidRPr="00ED10D5" w:rsidRDefault="007626D3">
            <w:pPr>
              <w:rPr>
                <w:lang w:val="en-US"/>
              </w:rPr>
            </w:pPr>
          </w:p>
        </w:tc>
        <w:tc>
          <w:tcPr>
            <w:tcW w:w="534" w:type="dxa"/>
            <w:tcBorders>
              <w:top w:val="single" w:sz="4" w:space="0" w:color="000000"/>
              <w:left w:val="single" w:sz="4" w:space="0" w:color="000000"/>
              <w:bottom w:val="single" w:sz="4" w:space="0" w:color="000000"/>
              <w:right w:val="single" w:sz="4" w:space="0" w:color="000000"/>
            </w:tcBorders>
          </w:tcPr>
          <w:p w:rsidR="007626D3" w:rsidRPr="00ED10D5" w:rsidRDefault="007626D3">
            <w:pPr>
              <w:rPr>
                <w:lang w:val="en-US"/>
              </w:rPr>
            </w:pPr>
          </w:p>
        </w:tc>
        <w:tc>
          <w:tcPr>
            <w:tcW w:w="868" w:type="dxa"/>
            <w:tcBorders>
              <w:top w:val="single" w:sz="4" w:space="0" w:color="000000"/>
              <w:left w:val="single" w:sz="4" w:space="0" w:color="000000"/>
              <w:bottom w:val="single" w:sz="4" w:space="0" w:color="000000"/>
              <w:right w:val="single" w:sz="4" w:space="0" w:color="000000"/>
            </w:tcBorders>
          </w:tcPr>
          <w:p w:rsidR="007626D3" w:rsidRPr="00ED10D5" w:rsidRDefault="007626D3">
            <w:pPr>
              <w:pStyle w:val="TableParagraph"/>
              <w:kinsoku w:val="0"/>
              <w:overflowPunct w:val="0"/>
              <w:spacing w:before="1"/>
              <w:rPr>
                <w:sz w:val="26"/>
                <w:szCs w:val="26"/>
                <w:lang w:val="en-US"/>
              </w:rPr>
            </w:pPr>
          </w:p>
          <w:p w:rsidR="007626D3" w:rsidRDefault="00A265C9">
            <w:pPr>
              <w:pStyle w:val="TableParagraph"/>
              <w:kinsoku w:val="0"/>
              <w:overflowPunct w:val="0"/>
              <w:spacing w:line="219" w:lineRule="exact"/>
              <w:ind w:left="232"/>
              <w:rPr>
                <w:sz w:val="20"/>
                <w:szCs w:val="20"/>
              </w:rPr>
            </w:pPr>
            <w:r>
              <w:rPr>
                <w:sz w:val="20"/>
                <w:szCs w:val="20"/>
              </w:rPr>
              <w:t>Year</w:t>
            </w:r>
          </w:p>
          <w:p w:rsidR="007626D3" w:rsidRDefault="00A265C9">
            <w:pPr>
              <w:pStyle w:val="TableParagraph"/>
              <w:kinsoku w:val="0"/>
              <w:overflowPunct w:val="0"/>
              <w:spacing w:line="244" w:lineRule="exact"/>
              <w:ind w:left="163"/>
            </w:pPr>
            <w:r>
              <w:rPr>
                <w:b/>
                <w:bCs/>
                <w:spacing w:val="-1"/>
                <w:sz w:val="20"/>
                <w:szCs w:val="20"/>
              </w:rPr>
              <w:t>2017</w:t>
            </w:r>
            <w:r>
              <w:rPr>
                <w:b/>
                <w:bCs/>
                <w:spacing w:val="-1"/>
                <w:position w:val="9"/>
                <w:sz w:val="13"/>
                <w:szCs w:val="13"/>
              </w:rPr>
              <w:t>44</w:t>
            </w:r>
          </w:p>
        </w:tc>
        <w:tc>
          <w:tcPr>
            <w:tcW w:w="869"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6"/>
                <w:szCs w:val="26"/>
              </w:rPr>
            </w:pPr>
          </w:p>
          <w:p w:rsidR="007626D3" w:rsidRDefault="00A265C9">
            <w:pPr>
              <w:pStyle w:val="TableParagraph"/>
              <w:kinsoku w:val="0"/>
              <w:overflowPunct w:val="0"/>
              <w:ind w:left="232"/>
              <w:rPr>
                <w:sz w:val="20"/>
                <w:szCs w:val="20"/>
              </w:rPr>
            </w:pPr>
            <w:r>
              <w:rPr>
                <w:sz w:val="20"/>
                <w:szCs w:val="20"/>
              </w:rPr>
              <w:t>Year</w:t>
            </w:r>
          </w:p>
          <w:p w:rsidR="007626D3" w:rsidRDefault="00A265C9">
            <w:pPr>
              <w:pStyle w:val="TableParagraph"/>
              <w:kinsoku w:val="0"/>
              <w:overflowPunct w:val="0"/>
              <w:spacing w:before="3"/>
              <w:ind w:left="226"/>
            </w:pPr>
            <w:r>
              <w:rPr>
                <w:b/>
                <w:bCs/>
                <w:spacing w:val="-1"/>
                <w:sz w:val="20"/>
                <w:szCs w:val="20"/>
              </w:rPr>
              <w:t>2018</w:t>
            </w:r>
          </w:p>
        </w:tc>
        <w:tc>
          <w:tcPr>
            <w:tcW w:w="1075"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6"/>
                <w:szCs w:val="26"/>
              </w:rPr>
            </w:pPr>
          </w:p>
          <w:p w:rsidR="007626D3" w:rsidRDefault="00A265C9">
            <w:pPr>
              <w:pStyle w:val="TableParagraph"/>
              <w:kinsoku w:val="0"/>
              <w:overflowPunct w:val="0"/>
              <w:ind w:left="336"/>
              <w:rPr>
                <w:sz w:val="20"/>
                <w:szCs w:val="20"/>
              </w:rPr>
            </w:pPr>
            <w:r>
              <w:rPr>
                <w:sz w:val="20"/>
                <w:szCs w:val="20"/>
              </w:rPr>
              <w:t>Year</w:t>
            </w:r>
          </w:p>
          <w:p w:rsidR="007626D3" w:rsidRDefault="00A265C9">
            <w:pPr>
              <w:pStyle w:val="TableParagraph"/>
              <w:kinsoku w:val="0"/>
              <w:overflowPunct w:val="0"/>
              <w:spacing w:before="3"/>
              <w:ind w:left="331"/>
            </w:pPr>
            <w:r>
              <w:rPr>
                <w:b/>
                <w:bCs/>
                <w:spacing w:val="-1"/>
                <w:sz w:val="20"/>
                <w:szCs w:val="20"/>
              </w:rPr>
              <w:t>2019</w:t>
            </w:r>
          </w:p>
        </w:tc>
        <w:tc>
          <w:tcPr>
            <w:tcW w:w="992"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6"/>
                <w:szCs w:val="26"/>
              </w:rPr>
            </w:pPr>
          </w:p>
          <w:p w:rsidR="007626D3" w:rsidRDefault="00A265C9">
            <w:pPr>
              <w:pStyle w:val="TableParagraph"/>
              <w:kinsoku w:val="0"/>
              <w:overflowPunct w:val="0"/>
              <w:ind w:left="295"/>
              <w:rPr>
                <w:sz w:val="20"/>
                <w:szCs w:val="20"/>
              </w:rPr>
            </w:pPr>
            <w:r>
              <w:rPr>
                <w:sz w:val="20"/>
                <w:szCs w:val="20"/>
              </w:rPr>
              <w:t>Year</w:t>
            </w:r>
          </w:p>
          <w:p w:rsidR="007626D3" w:rsidRDefault="00A265C9">
            <w:pPr>
              <w:pStyle w:val="TableParagraph"/>
              <w:kinsoku w:val="0"/>
              <w:overflowPunct w:val="0"/>
              <w:spacing w:before="3"/>
              <w:ind w:left="290"/>
            </w:pPr>
            <w:r>
              <w:rPr>
                <w:b/>
                <w:bCs/>
                <w:spacing w:val="-1"/>
                <w:sz w:val="20"/>
                <w:szCs w:val="20"/>
              </w:rPr>
              <w:t>2020</w:t>
            </w:r>
          </w:p>
        </w:tc>
        <w:tc>
          <w:tcPr>
            <w:tcW w:w="2272" w:type="dxa"/>
            <w:gridSpan w:val="3"/>
            <w:tcBorders>
              <w:top w:val="single" w:sz="4" w:space="0" w:color="000000"/>
              <w:left w:val="single" w:sz="4" w:space="0" w:color="000000"/>
              <w:bottom w:val="single" w:sz="4" w:space="0" w:color="000000"/>
              <w:right w:val="single" w:sz="4" w:space="0" w:color="000000"/>
            </w:tcBorders>
          </w:tcPr>
          <w:p w:rsidR="007626D3" w:rsidRPr="00ED10D5" w:rsidRDefault="00A265C9">
            <w:pPr>
              <w:pStyle w:val="TableParagraph"/>
              <w:kinsoku w:val="0"/>
              <w:overflowPunct w:val="0"/>
              <w:spacing w:before="114"/>
              <w:ind w:left="164" w:right="163" w:firstLine="2"/>
              <w:jc w:val="center"/>
              <w:rPr>
                <w:lang w:val="en-US"/>
              </w:rPr>
            </w:pPr>
            <w:r w:rsidRPr="00ED10D5">
              <w:rPr>
                <w:sz w:val="18"/>
                <w:szCs w:val="18"/>
                <w:lang w:val="en-US"/>
              </w:rPr>
              <w:t>Enter</w:t>
            </w:r>
            <w:r w:rsidRPr="00ED10D5">
              <w:rPr>
                <w:spacing w:val="-1"/>
                <w:sz w:val="18"/>
                <w:szCs w:val="18"/>
                <w:lang w:val="en-US"/>
              </w:rPr>
              <w:t xml:space="preserve"> </w:t>
            </w:r>
            <w:r w:rsidRPr="00ED10D5">
              <w:rPr>
                <w:sz w:val="18"/>
                <w:szCs w:val="18"/>
                <w:lang w:val="en-US"/>
              </w:rPr>
              <w:t xml:space="preserve">as </w:t>
            </w:r>
            <w:r w:rsidRPr="00ED10D5">
              <w:rPr>
                <w:spacing w:val="-1"/>
                <w:sz w:val="18"/>
                <w:szCs w:val="18"/>
                <w:lang w:val="en-US"/>
              </w:rPr>
              <w:t xml:space="preserve">many </w:t>
            </w:r>
            <w:r w:rsidRPr="00ED10D5">
              <w:rPr>
                <w:sz w:val="18"/>
                <w:szCs w:val="18"/>
                <w:lang w:val="en-US"/>
              </w:rPr>
              <w:t>years as</w:t>
            </w:r>
            <w:r w:rsidRPr="00ED10D5">
              <w:rPr>
                <w:spacing w:val="21"/>
                <w:sz w:val="18"/>
                <w:szCs w:val="18"/>
                <w:lang w:val="en-US"/>
              </w:rPr>
              <w:t xml:space="preserve"> </w:t>
            </w:r>
            <w:r w:rsidRPr="00ED10D5">
              <w:rPr>
                <w:spacing w:val="-1"/>
                <w:sz w:val="18"/>
                <w:szCs w:val="18"/>
                <w:lang w:val="en-US"/>
              </w:rPr>
              <w:t>necessary</w:t>
            </w:r>
            <w:r w:rsidRPr="00ED10D5">
              <w:rPr>
                <w:sz w:val="18"/>
                <w:szCs w:val="18"/>
                <w:lang w:val="en-US"/>
              </w:rPr>
              <w:t xml:space="preserve"> </w:t>
            </w:r>
            <w:r w:rsidRPr="00ED10D5">
              <w:rPr>
                <w:spacing w:val="-1"/>
                <w:sz w:val="18"/>
                <w:szCs w:val="18"/>
                <w:lang w:val="en-US"/>
              </w:rPr>
              <w:t>to</w:t>
            </w:r>
            <w:r w:rsidRPr="00ED10D5">
              <w:rPr>
                <w:sz w:val="18"/>
                <w:szCs w:val="18"/>
                <w:lang w:val="en-US"/>
              </w:rPr>
              <w:t xml:space="preserve"> </w:t>
            </w:r>
            <w:r w:rsidRPr="00ED10D5">
              <w:rPr>
                <w:spacing w:val="-1"/>
                <w:sz w:val="18"/>
                <w:szCs w:val="18"/>
                <w:lang w:val="en-US"/>
              </w:rPr>
              <w:t>show</w:t>
            </w:r>
            <w:r w:rsidRPr="00ED10D5">
              <w:rPr>
                <w:sz w:val="18"/>
                <w:szCs w:val="18"/>
                <w:lang w:val="en-US"/>
              </w:rPr>
              <w:t xml:space="preserve"> </w:t>
            </w:r>
            <w:r w:rsidRPr="00ED10D5">
              <w:rPr>
                <w:spacing w:val="-1"/>
                <w:sz w:val="18"/>
                <w:szCs w:val="18"/>
                <w:lang w:val="en-US"/>
              </w:rPr>
              <w:t>the</w:t>
            </w:r>
            <w:r w:rsidRPr="00ED10D5">
              <w:rPr>
                <w:spacing w:val="27"/>
                <w:sz w:val="18"/>
                <w:szCs w:val="18"/>
                <w:lang w:val="en-US"/>
              </w:rPr>
              <w:t xml:space="preserve"> </w:t>
            </w:r>
            <w:r w:rsidRPr="00ED10D5">
              <w:rPr>
                <w:sz w:val="18"/>
                <w:szCs w:val="18"/>
                <w:lang w:val="en-US"/>
              </w:rPr>
              <w:t>duration</w:t>
            </w:r>
            <w:r w:rsidRPr="00ED10D5">
              <w:rPr>
                <w:spacing w:val="-1"/>
                <w:sz w:val="18"/>
                <w:szCs w:val="18"/>
                <w:lang w:val="en-US"/>
              </w:rPr>
              <w:t xml:space="preserve"> </w:t>
            </w:r>
            <w:r w:rsidRPr="00ED10D5">
              <w:rPr>
                <w:sz w:val="18"/>
                <w:szCs w:val="18"/>
                <w:lang w:val="en-US"/>
              </w:rPr>
              <w:t>of</w:t>
            </w:r>
            <w:r w:rsidRPr="00ED10D5">
              <w:rPr>
                <w:spacing w:val="-1"/>
                <w:sz w:val="18"/>
                <w:szCs w:val="18"/>
                <w:lang w:val="en-US"/>
              </w:rPr>
              <w:t xml:space="preserve"> </w:t>
            </w:r>
            <w:r w:rsidRPr="00ED10D5">
              <w:rPr>
                <w:sz w:val="18"/>
                <w:szCs w:val="18"/>
                <w:lang w:val="en-US"/>
              </w:rPr>
              <w:t>the</w:t>
            </w:r>
            <w:r w:rsidRPr="00ED10D5">
              <w:rPr>
                <w:spacing w:val="-1"/>
                <w:sz w:val="18"/>
                <w:szCs w:val="18"/>
                <w:lang w:val="en-US"/>
              </w:rPr>
              <w:t xml:space="preserve"> impact</w:t>
            </w:r>
            <w:r w:rsidRPr="00ED10D5">
              <w:rPr>
                <w:sz w:val="18"/>
                <w:szCs w:val="18"/>
                <w:lang w:val="en-US"/>
              </w:rPr>
              <w:t xml:space="preserve"> </w:t>
            </w:r>
            <w:r w:rsidRPr="00ED10D5">
              <w:rPr>
                <w:spacing w:val="-1"/>
                <w:sz w:val="18"/>
                <w:szCs w:val="18"/>
                <w:lang w:val="en-US"/>
              </w:rPr>
              <w:t>(see</w:t>
            </w:r>
            <w:r w:rsidRPr="00ED10D5">
              <w:rPr>
                <w:spacing w:val="26"/>
                <w:sz w:val="18"/>
                <w:szCs w:val="18"/>
                <w:lang w:val="en-US"/>
              </w:rPr>
              <w:t xml:space="preserve"> </w:t>
            </w:r>
            <w:r w:rsidRPr="00ED10D5">
              <w:rPr>
                <w:sz w:val="18"/>
                <w:szCs w:val="18"/>
                <w:lang w:val="en-US"/>
              </w:rPr>
              <w:t xml:space="preserve">point </w:t>
            </w:r>
            <w:r w:rsidRPr="00ED10D5">
              <w:rPr>
                <w:spacing w:val="-1"/>
                <w:sz w:val="18"/>
                <w:szCs w:val="18"/>
                <w:lang w:val="en-US"/>
              </w:rPr>
              <w:t>1.6)</w:t>
            </w:r>
          </w:p>
        </w:tc>
        <w:tc>
          <w:tcPr>
            <w:tcW w:w="1777" w:type="dxa"/>
            <w:tcBorders>
              <w:top w:val="single" w:sz="4" w:space="0" w:color="000000"/>
              <w:left w:val="single" w:sz="4" w:space="0" w:color="000000"/>
              <w:bottom w:val="single" w:sz="4" w:space="0" w:color="000000"/>
              <w:right w:val="single" w:sz="4" w:space="0" w:color="000000"/>
            </w:tcBorders>
          </w:tcPr>
          <w:p w:rsidR="007626D3" w:rsidRPr="00ED10D5" w:rsidRDefault="007626D3">
            <w:pPr>
              <w:pStyle w:val="TableParagraph"/>
              <w:kinsoku w:val="0"/>
              <w:overflowPunct w:val="0"/>
              <w:rPr>
                <w:sz w:val="20"/>
                <w:szCs w:val="20"/>
                <w:lang w:val="en-US"/>
              </w:rPr>
            </w:pPr>
          </w:p>
          <w:p w:rsidR="007626D3" w:rsidRPr="00ED10D5" w:rsidRDefault="007626D3">
            <w:pPr>
              <w:pStyle w:val="TableParagraph"/>
              <w:kinsoku w:val="0"/>
              <w:overflowPunct w:val="0"/>
              <w:spacing w:before="3"/>
              <w:rPr>
                <w:sz w:val="16"/>
                <w:szCs w:val="16"/>
                <w:lang w:val="en-US"/>
              </w:rPr>
            </w:pPr>
          </w:p>
          <w:p w:rsidR="007626D3" w:rsidRDefault="00A265C9">
            <w:pPr>
              <w:pStyle w:val="TableParagraph"/>
              <w:kinsoku w:val="0"/>
              <w:overflowPunct w:val="0"/>
              <w:ind w:left="531"/>
            </w:pPr>
            <w:r>
              <w:rPr>
                <w:b/>
                <w:bCs/>
                <w:spacing w:val="-1"/>
                <w:sz w:val="20"/>
                <w:szCs w:val="20"/>
              </w:rPr>
              <w:t>TOTAL</w:t>
            </w:r>
          </w:p>
        </w:tc>
      </w:tr>
      <w:tr w:rsidR="007626D3">
        <w:trPr>
          <w:trHeight w:hRule="exact" w:val="479"/>
        </w:trPr>
        <w:tc>
          <w:tcPr>
            <w:tcW w:w="6054" w:type="dxa"/>
            <w:gridSpan w:val="4"/>
            <w:tcBorders>
              <w:top w:val="single" w:sz="4" w:space="0" w:color="000000"/>
              <w:left w:val="single" w:sz="4" w:space="0" w:color="000000"/>
              <w:bottom w:val="single" w:sz="4" w:space="0" w:color="000000"/>
              <w:right w:val="single" w:sz="4" w:space="0" w:color="000000"/>
            </w:tcBorders>
          </w:tcPr>
          <w:p w:rsidR="007626D3" w:rsidRDefault="00A265C9">
            <w:pPr>
              <w:pStyle w:val="Listenabsatz"/>
              <w:numPr>
                <w:ilvl w:val="0"/>
                <w:numId w:val="8"/>
              </w:numPr>
              <w:tabs>
                <w:tab w:val="left" w:pos="251"/>
              </w:tabs>
              <w:kinsoku w:val="0"/>
              <w:overflowPunct w:val="0"/>
              <w:spacing w:before="110"/>
              <w:ind w:hanging="148"/>
            </w:pPr>
            <w:r>
              <w:rPr>
                <w:spacing w:val="-1"/>
                <w:sz w:val="21"/>
                <w:szCs w:val="21"/>
              </w:rPr>
              <w:t xml:space="preserve">Operational </w:t>
            </w:r>
            <w:proofErr w:type="spellStart"/>
            <w:r>
              <w:rPr>
                <w:spacing w:val="-1"/>
                <w:sz w:val="21"/>
                <w:szCs w:val="21"/>
              </w:rPr>
              <w:t>appropriations</w:t>
            </w:r>
            <w:proofErr w:type="spellEnd"/>
          </w:p>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869" w:type="dxa"/>
            <w:tcBorders>
              <w:top w:val="single" w:sz="4" w:space="0" w:color="000000"/>
              <w:left w:val="single" w:sz="4" w:space="0" w:color="000000"/>
              <w:bottom w:val="single" w:sz="4" w:space="0" w:color="000000"/>
              <w:right w:val="single" w:sz="4" w:space="0" w:color="000000"/>
            </w:tcBorders>
          </w:tcPr>
          <w:p w:rsidR="007626D3" w:rsidRDefault="007626D3"/>
        </w:tc>
        <w:tc>
          <w:tcPr>
            <w:tcW w:w="1075" w:type="dxa"/>
            <w:tcBorders>
              <w:top w:val="single" w:sz="4" w:space="0" w:color="000000"/>
              <w:left w:val="single" w:sz="4" w:space="0" w:color="000000"/>
              <w:bottom w:val="single" w:sz="4" w:space="0" w:color="000000"/>
              <w:right w:val="single" w:sz="4" w:space="0" w:color="000000"/>
            </w:tcBorders>
          </w:tcPr>
          <w:p w:rsidR="007626D3" w:rsidRDefault="007626D3"/>
        </w:tc>
        <w:tc>
          <w:tcPr>
            <w:tcW w:w="992" w:type="dxa"/>
            <w:tcBorders>
              <w:top w:val="single" w:sz="4" w:space="0" w:color="000000"/>
              <w:left w:val="single" w:sz="4" w:space="0" w:color="000000"/>
              <w:bottom w:val="single" w:sz="4" w:space="0" w:color="000000"/>
              <w:right w:val="single" w:sz="4" w:space="0" w:color="000000"/>
            </w:tcBorders>
          </w:tcPr>
          <w:p w:rsidR="007626D3" w:rsidRDefault="007626D3"/>
        </w:tc>
        <w:tc>
          <w:tcPr>
            <w:tcW w:w="537" w:type="dxa"/>
            <w:tcBorders>
              <w:top w:val="single" w:sz="4" w:space="0" w:color="000000"/>
              <w:left w:val="single" w:sz="4" w:space="0" w:color="000000"/>
              <w:bottom w:val="single" w:sz="4" w:space="0" w:color="000000"/>
              <w:right w:val="single" w:sz="4" w:space="0" w:color="000000"/>
            </w:tcBorders>
          </w:tcPr>
          <w:p w:rsidR="007626D3" w:rsidRDefault="007626D3"/>
        </w:tc>
        <w:tc>
          <w:tcPr>
            <w:tcW w:w="867" w:type="dxa"/>
            <w:tcBorders>
              <w:top w:val="single" w:sz="4" w:space="0" w:color="000000"/>
              <w:left w:val="single" w:sz="4" w:space="0" w:color="000000"/>
              <w:bottom w:val="single" w:sz="4" w:space="0" w:color="000000"/>
              <w:right w:val="single" w:sz="4" w:space="0" w:color="000000"/>
            </w:tcBorders>
          </w:tcPr>
          <w:p w:rsidR="007626D3" w:rsidRDefault="007626D3"/>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1777" w:type="dxa"/>
            <w:tcBorders>
              <w:top w:val="single" w:sz="4" w:space="0" w:color="000000"/>
              <w:left w:val="single" w:sz="4" w:space="0" w:color="000000"/>
              <w:bottom w:val="single" w:sz="4" w:space="0" w:color="000000"/>
              <w:right w:val="single" w:sz="4" w:space="0" w:color="000000"/>
            </w:tcBorders>
          </w:tcPr>
          <w:p w:rsidR="007626D3" w:rsidRDefault="007626D3"/>
        </w:tc>
      </w:tr>
      <w:tr w:rsidR="007626D3">
        <w:trPr>
          <w:trHeight w:hRule="exact" w:val="288"/>
        </w:trPr>
        <w:tc>
          <w:tcPr>
            <w:tcW w:w="3960" w:type="dxa"/>
            <w:vMerge w:val="restart"/>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4"/>
              <w:ind w:left="102"/>
            </w:pPr>
            <w:proofErr w:type="spellStart"/>
            <w:r>
              <w:rPr>
                <w:spacing w:val="-1"/>
                <w:sz w:val="20"/>
                <w:szCs w:val="20"/>
              </w:rPr>
              <w:t>Number</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pacing w:val="-1"/>
                <w:sz w:val="20"/>
                <w:szCs w:val="20"/>
              </w:rPr>
              <w:t>budget</w:t>
            </w:r>
            <w:proofErr w:type="spellEnd"/>
            <w:r>
              <w:rPr>
                <w:spacing w:val="1"/>
                <w:sz w:val="20"/>
                <w:szCs w:val="20"/>
              </w:rPr>
              <w:t xml:space="preserve"> </w:t>
            </w:r>
            <w:proofErr w:type="spellStart"/>
            <w:r>
              <w:rPr>
                <w:spacing w:val="-1"/>
                <w:sz w:val="20"/>
                <w:szCs w:val="20"/>
              </w:rPr>
              <w:t>line</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27"/>
              <w:ind w:left="102"/>
            </w:pPr>
            <w:proofErr w:type="spellStart"/>
            <w:r>
              <w:rPr>
                <w:spacing w:val="-1"/>
                <w:sz w:val="18"/>
                <w:szCs w:val="18"/>
              </w:rPr>
              <w:t>Commitments</w:t>
            </w:r>
            <w:proofErr w:type="spellEnd"/>
          </w:p>
        </w:tc>
        <w:tc>
          <w:tcPr>
            <w:tcW w:w="654" w:type="dxa"/>
            <w:gridSpan w:val="2"/>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3"/>
              <w:jc w:val="center"/>
            </w:pPr>
            <w:r>
              <w:rPr>
                <w:sz w:val="14"/>
                <w:szCs w:val="14"/>
              </w:rPr>
              <w:t>(1)</w:t>
            </w:r>
          </w:p>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869" w:type="dxa"/>
            <w:tcBorders>
              <w:top w:val="single" w:sz="4" w:space="0" w:color="000000"/>
              <w:left w:val="single" w:sz="4" w:space="0" w:color="000000"/>
              <w:bottom w:val="single" w:sz="4" w:space="0" w:color="000000"/>
              <w:right w:val="single" w:sz="4" w:space="0" w:color="000000"/>
            </w:tcBorders>
          </w:tcPr>
          <w:p w:rsidR="007626D3" w:rsidRDefault="007626D3"/>
        </w:tc>
        <w:tc>
          <w:tcPr>
            <w:tcW w:w="1075" w:type="dxa"/>
            <w:tcBorders>
              <w:top w:val="single" w:sz="4" w:space="0" w:color="000000"/>
              <w:left w:val="single" w:sz="4" w:space="0" w:color="000000"/>
              <w:bottom w:val="single" w:sz="4" w:space="0" w:color="000000"/>
              <w:right w:val="single" w:sz="4" w:space="0" w:color="000000"/>
            </w:tcBorders>
          </w:tcPr>
          <w:p w:rsidR="007626D3" w:rsidRDefault="007626D3"/>
        </w:tc>
        <w:tc>
          <w:tcPr>
            <w:tcW w:w="992" w:type="dxa"/>
            <w:tcBorders>
              <w:top w:val="single" w:sz="4" w:space="0" w:color="000000"/>
              <w:left w:val="single" w:sz="4" w:space="0" w:color="000000"/>
              <w:bottom w:val="single" w:sz="4" w:space="0" w:color="000000"/>
              <w:right w:val="single" w:sz="4" w:space="0" w:color="000000"/>
            </w:tcBorders>
          </w:tcPr>
          <w:p w:rsidR="007626D3" w:rsidRDefault="007626D3"/>
        </w:tc>
        <w:tc>
          <w:tcPr>
            <w:tcW w:w="537" w:type="dxa"/>
            <w:tcBorders>
              <w:top w:val="single" w:sz="4" w:space="0" w:color="000000"/>
              <w:left w:val="single" w:sz="4" w:space="0" w:color="000000"/>
              <w:bottom w:val="single" w:sz="4" w:space="0" w:color="000000"/>
              <w:right w:val="single" w:sz="4" w:space="0" w:color="000000"/>
            </w:tcBorders>
          </w:tcPr>
          <w:p w:rsidR="007626D3" w:rsidRDefault="007626D3"/>
        </w:tc>
        <w:tc>
          <w:tcPr>
            <w:tcW w:w="867" w:type="dxa"/>
            <w:tcBorders>
              <w:top w:val="single" w:sz="4" w:space="0" w:color="000000"/>
              <w:left w:val="single" w:sz="4" w:space="0" w:color="000000"/>
              <w:bottom w:val="single" w:sz="4" w:space="0" w:color="000000"/>
              <w:right w:val="single" w:sz="4" w:space="0" w:color="000000"/>
            </w:tcBorders>
          </w:tcPr>
          <w:p w:rsidR="007626D3" w:rsidRDefault="007626D3"/>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1777" w:type="dxa"/>
            <w:tcBorders>
              <w:top w:val="single" w:sz="4" w:space="0" w:color="000000"/>
              <w:left w:val="single" w:sz="4" w:space="0" w:color="000000"/>
              <w:bottom w:val="single" w:sz="4" w:space="0" w:color="000000"/>
              <w:right w:val="single" w:sz="4" w:space="0" w:color="000000"/>
            </w:tcBorders>
          </w:tcPr>
          <w:p w:rsidR="007626D3" w:rsidRDefault="007626D3"/>
        </w:tc>
      </w:tr>
      <w:tr w:rsidR="007626D3">
        <w:trPr>
          <w:trHeight w:hRule="exact" w:val="280"/>
        </w:trPr>
        <w:tc>
          <w:tcPr>
            <w:tcW w:w="3960" w:type="dxa"/>
            <w:vMerge/>
            <w:tcBorders>
              <w:top w:val="single" w:sz="4" w:space="0" w:color="000000"/>
              <w:left w:val="single" w:sz="4" w:space="0" w:color="000000"/>
              <w:bottom w:val="single" w:sz="4" w:space="0" w:color="000000"/>
              <w:right w:val="single" w:sz="4" w:space="0" w:color="000000"/>
            </w:tcBorders>
          </w:tcPr>
          <w:p w:rsidR="007626D3" w:rsidRDefault="007626D3"/>
        </w:tc>
        <w:tc>
          <w:tcPr>
            <w:tcW w:w="144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24"/>
              <w:ind w:left="102"/>
            </w:pPr>
            <w:proofErr w:type="spellStart"/>
            <w:r>
              <w:rPr>
                <w:spacing w:val="-1"/>
                <w:sz w:val="18"/>
                <w:szCs w:val="18"/>
              </w:rPr>
              <w:t>Payments</w:t>
            </w:r>
            <w:proofErr w:type="spellEnd"/>
          </w:p>
        </w:tc>
        <w:tc>
          <w:tcPr>
            <w:tcW w:w="654" w:type="dxa"/>
            <w:gridSpan w:val="2"/>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49"/>
              <w:jc w:val="center"/>
            </w:pPr>
            <w:r>
              <w:rPr>
                <w:sz w:val="14"/>
                <w:szCs w:val="14"/>
              </w:rPr>
              <w:t>(2)</w:t>
            </w:r>
          </w:p>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869" w:type="dxa"/>
            <w:tcBorders>
              <w:top w:val="single" w:sz="4" w:space="0" w:color="000000"/>
              <w:left w:val="single" w:sz="4" w:space="0" w:color="000000"/>
              <w:bottom w:val="single" w:sz="4" w:space="0" w:color="000000"/>
              <w:right w:val="single" w:sz="4" w:space="0" w:color="000000"/>
            </w:tcBorders>
          </w:tcPr>
          <w:p w:rsidR="007626D3" w:rsidRDefault="007626D3"/>
        </w:tc>
        <w:tc>
          <w:tcPr>
            <w:tcW w:w="1075" w:type="dxa"/>
            <w:tcBorders>
              <w:top w:val="single" w:sz="4" w:space="0" w:color="000000"/>
              <w:left w:val="single" w:sz="4" w:space="0" w:color="000000"/>
              <w:bottom w:val="single" w:sz="4" w:space="0" w:color="000000"/>
              <w:right w:val="single" w:sz="4" w:space="0" w:color="000000"/>
            </w:tcBorders>
          </w:tcPr>
          <w:p w:rsidR="007626D3" w:rsidRDefault="007626D3"/>
        </w:tc>
        <w:tc>
          <w:tcPr>
            <w:tcW w:w="992" w:type="dxa"/>
            <w:tcBorders>
              <w:top w:val="single" w:sz="4" w:space="0" w:color="000000"/>
              <w:left w:val="single" w:sz="4" w:space="0" w:color="000000"/>
              <w:bottom w:val="single" w:sz="4" w:space="0" w:color="000000"/>
              <w:right w:val="single" w:sz="4" w:space="0" w:color="000000"/>
            </w:tcBorders>
          </w:tcPr>
          <w:p w:rsidR="007626D3" w:rsidRDefault="007626D3"/>
        </w:tc>
        <w:tc>
          <w:tcPr>
            <w:tcW w:w="537" w:type="dxa"/>
            <w:tcBorders>
              <w:top w:val="single" w:sz="4" w:space="0" w:color="000000"/>
              <w:left w:val="single" w:sz="4" w:space="0" w:color="000000"/>
              <w:bottom w:val="single" w:sz="4" w:space="0" w:color="000000"/>
              <w:right w:val="single" w:sz="4" w:space="0" w:color="000000"/>
            </w:tcBorders>
          </w:tcPr>
          <w:p w:rsidR="007626D3" w:rsidRDefault="007626D3"/>
        </w:tc>
        <w:tc>
          <w:tcPr>
            <w:tcW w:w="867" w:type="dxa"/>
            <w:tcBorders>
              <w:top w:val="single" w:sz="4" w:space="0" w:color="000000"/>
              <w:left w:val="single" w:sz="4" w:space="0" w:color="000000"/>
              <w:bottom w:val="single" w:sz="4" w:space="0" w:color="000000"/>
              <w:right w:val="single" w:sz="4" w:space="0" w:color="000000"/>
            </w:tcBorders>
          </w:tcPr>
          <w:p w:rsidR="007626D3" w:rsidRDefault="007626D3"/>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1777" w:type="dxa"/>
            <w:tcBorders>
              <w:top w:val="single" w:sz="4" w:space="0" w:color="000000"/>
              <w:left w:val="single" w:sz="4" w:space="0" w:color="000000"/>
              <w:bottom w:val="single" w:sz="4" w:space="0" w:color="000000"/>
              <w:right w:val="single" w:sz="4" w:space="0" w:color="000000"/>
            </w:tcBorders>
          </w:tcPr>
          <w:p w:rsidR="007626D3" w:rsidRDefault="007626D3"/>
        </w:tc>
      </w:tr>
      <w:tr w:rsidR="007626D3">
        <w:trPr>
          <w:trHeight w:hRule="exact" w:val="280"/>
        </w:trPr>
        <w:tc>
          <w:tcPr>
            <w:tcW w:w="3960" w:type="dxa"/>
            <w:vMerge w:val="restart"/>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0"/>
              <w:ind w:left="102"/>
            </w:pPr>
            <w:proofErr w:type="spellStart"/>
            <w:r>
              <w:rPr>
                <w:spacing w:val="-1"/>
                <w:sz w:val="20"/>
                <w:szCs w:val="20"/>
              </w:rPr>
              <w:t>Number</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pacing w:val="-1"/>
                <w:sz w:val="20"/>
                <w:szCs w:val="20"/>
              </w:rPr>
              <w:t>budget</w:t>
            </w:r>
            <w:proofErr w:type="spellEnd"/>
            <w:r>
              <w:rPr>
                <w:spacing w:val="1"/>
                <w:sz w:val="20"/>
                <w:szCs w:val="20"/>
              </w:rPr>
              <w:t xml:space="preserve"> </w:t>
            </w:r>
            <w:proofErr w:type="spellStart"/>
            <w:r>
              <w:rPr>
                <w:spacing w:val="-1"/>
                <w:sz w:val="20"/>
                <w:szCs w:val="20"/>
              </w:rPr>
              <w:t>line</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24"/>
              <w:ind w:left="102"/>
            </w:pPr>
            <w:proofErr w:type="spellStart"/>
            <w:r>
              <w:rPr>
                <w:spacing w:val="-1"/>
                <w:sz w:val="18"/>
                <w:szCs w:val="18"/>
              </w:rPr>
              <w:t>Commitments</w:t>
            </w:r>
            <w:proofErr w:type="spellEnd"/>
          </w:p>
        </w:tc>
        <w:tc>
          <w:tcPr>
            <w:tcW w:w="654" w:type="dxa"/>
            <w:gridSpan w:val="2"/>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49"/>
              <w:ind w:left="207"/>
            </w:pPr>
            <w:r>
              <w:rPr>
                <w:sz w:val="14"/>
                <w:szCs w:val="14"/>
              </w:rPr>
              <w:t>(1a)</w:t>
            </w:r>
          </w:p>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869" w:type="dxa"/>
            <w:tcBorders>
              <w:top w:val="single" w:sz="4" w:space="0" w:color="000000"/>
              <w:left w:val="single" w:sz="4" w:space="0" w:color="000000"/>
              <w:bottom w:val="single" w:sz="4" w:space="0" w:color="000000"/>
              <w:right w:val="single" w:sz="4" w:space="0" w:color="000000"/>
            </w:tcBorders>
          </w:tcPr>
          <w:p w:rsidR="007626D3" w:rsidRDefault="007626D3"/>
        </w:tc>
        <w:tc>
          <w:tcPr>
            <w:tcW w:w="1075" w:type="dxa"/>
            <w:tcBorders>
              <w:top w:val="single" w:sz="4" w:space="0" w:color="000000"/>
              <w:left w:val="single" w:sz="4" w:space="0" w:color="000000"/>
              <w:bottom w:val="single" w:sz="4" w:space="0" w:color="000000"/>
              <w:right w:val="single" w:sz="4" w:space="0" w:color="000000"/>
            </w:tcBorders>
          </w:tcPr>
          <w:p w:rsidR="007626D3" w:rsidRDefault="007626D3"/>
        </w:tc>
        <w:tc>
          <w:tcPr>
            <w:tcW w:w="992" w:type="dxa"/>
            <w:tcBorders>
              <w:top w:val="single" w:sz="4" w:space="0" w:color="000000"/>
              <w:left w:val="single" w:sz="4" w:space="0" w:color="000000"/>
              <w:bottom w:val="single" w:sz="4" w:space="0" w:color="000000"/>
              <w:right w:val="single" w:sz="4" w:space="0" w:color="000000"/>
            </w:tcBorders>
          </w:tcPr>
          <w:p w:rsidR="007626D3" w:rsidRDefault="007626D3"/>
        </w:tc>
        <w:tc>
          <w:tcPr>
            <w:tcW w:w="537" w:type="dxa"/>
            <w:tcBorders>
              <w:top w:val="single" w:sz="4" w:space="0" w:color="000000"/>
              <w:left w:val="single" w:sz="4" w:space="0" w:color="000000"/>
              <w:bottom w:val="single" w:sz="4" w:space="0" w:color="000000"/>
              <w:right w:val="single" w:sz="4" w:space="0" w:color="000000"/>
            </w:tcBorders>
          </w:tcPr>
          <w:p w:rsidR="007626D3" w:rsidRDefault="007626D3"/>
        </w:tc>
        <w:tc>
          <w:tcPr>
            <w:tcW w:w="867" w:type="dxa"/>
            <w:tcBorders>
              <w:top w:val="single" w:sz="4" w:space="0" w:color="000000"/>
              <w:left w:val="single" w:sz="4" w:space="0" w:color="000000"/>
              <w:bottom w:val="single" w:sz="4" w:space="0" w:color="000000"/>
              <w:right w:val="single" w:sz="4" w:space="0" w:color="000000"/>
            </w:tcBorders>
          </w:tcPr>
          <w:p w:rsidR="007626D3" w:rsidRDefault="007626D3"/>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1777" w:type="dxa"/>
            <w:tcBorders>
              <w:top w:val="single" w:sz="4" w:space="0" w:color="000000"/>
              <w:left w:val="single" w:sz="4" w:space="0" w:color="000000"/>
              <w:bottom w:val="single" w:sz="4" w:space="0" w:color="000000"/>
              <w:right w:val="single" w:sz="4" w:space="0" w:color="000000"/>
            </w:tcBorders>
          </w:tcPr>
          <w:p w:rsidR="007626D3" w:rsidRDefault="007626D3"/>
        </w:tc>
      </w:tr>
      <w:tr w:rsidR="007626D3">
        <w:trPr>
          <w:trHeight w:hRule="exact" w:val="281"/>
        </w:trPr>
        <w:tc>
          <w:tcPr>
            <w:tcW w:w="3960" w:type="dxa"/>
            <w:vMerge/>
            <w:tcBorders>
              <w:top w:val="single" w:sz="4" w:space="0" w:color="000000"/>
              <w:left w:val="single" w:sz="4" w:space="0" w:color="000000"/>
              <w:bottom w:val="single" w:sz="4" w:space="0" w:color="000000"/>
              <w:right w:val="single" w:sz="4" w:space="0" w:color="000000"/>
            </w:tcBorders>
          </w:tcPr>
          <w:p w:rsidR="007626D3" w:rsidRDefault="007626D3"/>
        </w:tc>
        <w:tc>
          <w:tcPr>
            <w:tcW w:w="144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24"/>
              <w:ind w:left="102"/>
            </w:pPr>
            <w:proofErr w:type="spellStart"/>
            <w:r>
              <w:rPr>
                <w:spacing w:val="-1"/>
                <w:sz w:val="18"/>
                <w:szCs w:val="18"/>
              </w:rPr>
              <w:t>Payments</w:t>
            </w:r>
            <w:proofErr w:type="spellEnd"/>
          </w:p>
        </w:tc>
        <w:tc>
          <w:tcPr>
            <w:tcW w:w="654" w:type="dxa"/>
            <w:gridSpan w:val="2"/>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49"/>
              <w:ind w:left="207"/>
            </w:pPr>
            <w:r>
              <w:rPr>
                <w:sz w:val="14"/>
                <w:szCs w:val="14"/>
              </w:rPr>
              <w:t>(2a)</w:t>
            </w:r>
          </w:p>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869" w:type="dxa"/>
            <w:tcBorders>
              <w:top w:val="single" w:sz="4" w:space="0" w:color="000000"/>
              <w:left w:val="single" w:sz="4" w:space="0" w:color="000000"/>
              <w:bottom w:val="single" w:sz="4" w:space="0" w:color="000000"/>
              <w:right w:val="single" w:sz="4" w:space="0" w:color="000000"/>
            </w:tcBorders>
          </w:tcPr>
          <w:p w:rsidR="007626D3" w:rsidRDefault="007626D3"/>
        </w:tc>
        <w:tc>
          <w:tcPr>
            <w:tcW w:w="1075" w:type="dxa"/>
            <w:tcBorders>
              <w:top w:val="single" w:sz="4" w:space="0" w:color="000000"/>
              <w:left w:val="single" w:sz="4" w:space="0" w:color="000000"/>
              <w:bottom w:val="single" w:sz="4" w:space="0" w:color="000000"/>
              <w:right w:val="single" w:sz="4" w:space="0" w:color="000000"/>
            </w:tcBorders>
          </w:tcPr>
          <w:p w:rsidR="007626D3" w:rsidRDefault="007626D3"/>
        </w:tc>
        <w:tc>
          <w:tcPr>
            <w:tcW w:w="992" w:type="dxa"/>
            <w:tcBorders>
              <w:top w:val="single" w:sz="4" w:space="0" w:color="000000"/>
              <w:left w:val="single" w:sz="4" w:space="0" w:color="000000"/>
              <w:bottom w:val="single" w:sz="4" w:space="0" w:color="000000"/>
              <w:right w:val="single" w:sz="4" w:space="0" w:color="000000"/>
            </w:tcBorders>
          </w:tcPr>
          <w:p w:rsidR="007626D3" w:rsidRDefault="007626D3"/>
        </w:tc>
        <w:tc>
          <w:tcPr>
            <w:tcW w:w="537" w:type="dxa"/>
            <w:tcBorders>
              <w:top w:val="single" w:sz="4" w:space="0" w:color="000000"/>
              <w:left w:val="single" w:sz="4" w:space="0" w:color="000000"/>
              <w:bottom w:val="single" w:sz="4" w:space="0" w:color="000000"/>
              <w:right w:val="single" w:sz="4" w:space="0" w:color="000000"/>
            </w:tcBorders>
          </w:tcPr>
          <w:p w:rsidR="007626D3" w:rsidRDefault="007626D3"/>
        </w:tc>
        <w:tc>
          <w:tcPr>
            <w:tcW w:w="867" w:type="dxa"/>
            <w:tcBorders>
              <w:top w:val="single" w:sz="4" w:space="0" w:color="000000"/>
              <w:left w:val="single" w:sz="4" w:space="0" w:color="000000"/>
              <w:bottom w:val="single" w:sz="4" w:space="0" w:color="000000"/>
              <w:right w:val="single" w:sz="4" w:space="0" w:color="000000"/>
            </w:tcBorders>
          </w:tcPr>
          <w:p w:rsidR="007626D3" w:rsidRDefault="007626D3"/>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1777" w:type="dxa"/>
            <w:tcBorders>
              <w:top w:val="single" w:sz="4" w:space="0" w:color="000000"/>
              <w:left w:val="single" w:sz="4" w:space="0" w:color="000000"/>
              <w:bottom w:val="single" w:sz="4" w:space="0" w:color="000000"/>
              <w:right w:val="single" w:sz="4" w:space="0" w:color="000000"/>
            </w:tcBorders>
          </w:tcPr>
          <w:p w:rsidR="007626D3" w:rsidRDefault="007626D3"/>
        </w:tc>
      </w:tr>
      <w:tr w:rsidR="007626D3" w:rsidRPr="00232258">
        <w:trPr>
          <w:trHeight w:hRule="exact" w:val="809"/>
        </w:trPr>
        <w:tc>
          <w:tcPr>
            <w:tcW w:w="6054" w:type="dxa"/>
            <w:gridSpan w:val="4"/>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9" w:line="242" w:lineRule="exact"/>
              <w:ind w:left="102" w:right="98"/>
              <w:rPr>
                <w:lang w:val="en-GB"/>
              </w:rPr>
            </w:pPr>
            <w:r w:rsidRPr="007F7D58">
              <w:rPr>
                <w:spacing w:val="-1"/>
                <w:sz w:val="21"/>
                <w:szCs w:val="21"/>
                <w:lang w:val="en-GB"/>
              </w:rPr>
              <w:t>Appropriations</w:t>
            </w:r>
            <w:r w:rsidRPr="007F7D58">
              <w:rPr>
                <w:sz w:val="21"/>
                <w:szCs w:val="21"/>
                <w:lang w:val="en-GB"/>
              </w:rPr>
              <w:t xml:space="preserve"> </w:t>
            </w:r>
            <w:r w:rsidRPr="007F7D58">
              <w:rPr>
                <w:spacing w:val="49"/>
                <w:sz w:val="21"/>
                <w:szCs w:val="21"/>
                <w:lang w:val="en-GB"/>
              </w:rPr>
              <w:t xml:space="preserve"> </w:t>
            </w:r>
            <w:r w:rsidRPr="007F7D58">
              <w:rPr>
                <w:sz w:val="21"/>
                <w:szCs w:val="21"/>
                <w:lang w:val="en-GB"/>
              </w:rPr>
              <w:t xml:space="preserve">of </w:t>
            </w:r>
            <w:r w:rsidRPr="007F7D58">
              <w:rPr>
                <w:spacing w:val="50"/>
                <w:sz w:val="21"/>
                <w:szCs w:val="21"/>
                <w:lang w:val="en-GB"/>
              </w:rPr>
              <w:t xml:space="preserve"> </w:t>
            </w:r>
            <w:r w:rsidRPr="007F7D58">
              <w:rPr>
                <w:spacing w:val="-1"/>
                <w:sz w:val="21"/>
                <w:szCs w:val="21"/>
                <w:lang w:val="en-GB"/>
              </w:rPr>
              <w:t>an</w:t>
            </w:r>
            <w:r w:rsidRPr="007F7D58">
              <w:rPr>
                <w:sz w:val="21"/>
                <w:szCs w:val="21"/>
                <w:lang w:val="en-GB"/>
              </w:rPr>
              <w:t xml:space="preserve"> </w:t>
            </w:r>
            <w:r w:rsidRPr="007F7D58">
              <w:rPr>
                <w:spacing w:val="48"/>
                <w:sz w:val="21"/>
                <w:szCs w:val="21"/>
                <w:lang w:val="en-GB"/>
              </w:rPr>
              <w:t xml:space="preserve"> </w:t>
            </w:r>
            <w:r w:rsidRPr="007F7D58">
              <w:rPr>
                <w:spacing w:val="-1"/>
                <w:sz w:val="21"/>
                <w:szCs w:val="21"/>
                <w:lang w:val="en-GB"/>
              </w:rPr>
              <w:t>administrative</w:t>
            </w:r>
            <w:r w:rsidRPr="007F7D58">
              <w:rPr>
                <w:sz w:val="21"/>
                <w:szCs w:val="21"/>
                <w:lang w:val="en-GB"/>
              </w:rPr>
              <w:t xml:space="preserve"> </w:t>
            </w:r>
            <w:r w:rsidRPr="007F7D58">
              <w:rPr>
                <w:spacing w:val="48"/>
                <w:sz w:val="21"/>
                <w:szCs w:val="21"/>
                <w:lang w:val="en-GB"/>
              </w:rPr>
              <w:t xml:space="preserve"> </w:t>
            </w:r>
            <w:r w:rsidRPr="007F7D58">
              <w:rPr>
                <w:spacing w:val="-1"/>
                <w:sz w:val="21"/>
                <w:szCs w:val="21"/>
                <w:lang w:val="en-GB"/>
              </w:rPr>
              <w:t>nature</w:t>
            </w:r>
            <w:r w:rsidRPr="007F7D58">
              <w:rPr>
                <w:sz w:val="21"/>
                <w:szCs w:val="21"/>
                <w:lang w:val="en-GB"/>
              </w:rPr>
              <w:t xml:space="preserve"> </w:t>
            </w:r>
            <w:r w:rsidRPr="007F7D58">
              <w:rPr>
                <w:spacing w:val="49"/>
                <w:sz w:val="21"/>
                <w:szCs w:val="21"/>
                <w:lang w:val="en-GB"/>
              </w:rPr>
              <w:t xml:space="preserve"> </w:t>
            </w:r>
            <w:r w:rsidRPr="007F7D58">
              <w:rPr>
                <w:spacing w:val="-1"/>
                <w:sz w:val="21"/>
                <w:szCs w:val="21"/>
                <w:lang w:val="en-GB"/>
              </w:rPr>
              <w:t>financed</w:t>
            </w:r>
            <w:r w:rsidRPr="007F7D58">
              <w:rPr>
                <w:sz w:val="21"/>
                <w:szCs w:val="21"/>
                <w:lang w:val="en-GB"/>
              </w:rPr>
              <w:t xml:space="preserve"> </w:t>
            </w:r>
            <w:r w:rsidRPr="007F7D58">
              <w:rPr>
                <w:spacing w:val="50"/>
                <w:sz w:val="21"/>
                <w:szCs w:val="21"/>
                <w:lang w:val="en-GB"/>
              </w:rPr>
              <w:t xml:space="preserve"> </w:t>
            </w:r>
            <w:r w:rsidRPr="007F7D58">
              <w:rPr>
                <w:sz w:val="21"/>
                <w:szCs w:val="21"/>
                <w:lang w:val="en-GB"/>
              </w:rPr>
              <w:t xml:space="preserve">from </w:t>
            </w:r>
            <w:r w:rsidRPr="007F7D58">
              <w:rPr>
                <w:spacing w:val="46"/>
                <w:sz w:val="21"/>
                <w:szCs w:val="21"/>
                <w:lang w:val="en-GB"/>
              </w:rPr>
              <w:t xml:space="preserve"> </w:t>
            </w:r>
            <w:r w:rsidRPr="007F7D58">
              <w:rPr>
                <w:sz w:val="21"/>
                <w:szCs w:val="21"/>
                <w:lang w:val="en-GB"/>
              </w:rPr>
              <w:t>the</w:t>
            </w:r>
            <w:r w:rsidRPr="007F7D58">
              <w:rPr>
                <w:spacing w:val="61"/>
                <w:sz w:val="21"/>
                <w:szCs w:val="21"/>
                <w:lang w:val="en-GB"/>
              </w:rPr>
              <w:t xml:space="preserve"> </w:t>
            </w:r>
            <w:r w:rsidRPr="007F7D58">
              <w:rPr>
                <w:spacing w:val="-1"/>
                <w:sz w:val="21"/>
                <w:szCs w:val="21"/>
                <w:lang w:val="en-GB"/>
              </w:rPr>
              <w:t xml:space="preserve">envelope </w:t>
            </w:r>
            <w:r w:rsidRPr="007F7D58">
              <w:rPr>
                <w:sz w:val="21"/>
                <w:szCs w:val="21"/>
                <w:lang w:val="en-GB"/>
              </w:rPr>
              <w:t xml:space="preserve">of </w:t>
            </w:r>
            <w:r w:rsidRPr="007F7D58">
              <w:rPr>
                <w:spacing w:val="-1"/>
                <w:sz w:val="21"/>
                <w:szCs w:val="21"/>
                <w:lang w:val="en-GB"/>
              </w:rPr>
              <w:t>specific programmes</w:t>
            </w:r>
            <w:r w:rsidRPr="007F7D58">
              <w:rPr>
                <w:spacing w:val="-1"/>
                <w:position w:val="10"/>
                <w:sz w:val="14"/>
                <w:szCs w:val="14"/>
                <w:lang w:val="en-GB"/>
              </w:rPr>
              <w:t>45</w:t>
            </w:r>
          </w:p>
        </w:tc>
        <w:tc>
          <w:tcPr>
            <w:tcW w:w="868" w:type="dxa"/>
            <w:tcBorders>
              <w:top w:val="single" w:sz="4" w:space="0" w:color="000000"/>
              <w:left w:val="single" w:sz="4" w:space="0" w:color="000000"/>
              <w:bottom w:val="single" w:sz="4" w:space="0" w:color="000000"/>
              <w:right w:val="single" w:sz="4" w:space="0" w:color="000000"/>
            </w:tcBorders>
          </w:tcPr>
          <w:p w:rsidR="007626D3" w:rsidRPr="007F7D58" w:rsidRDefault="007626D3">
            <w:pPr>
              <w:rPr>
                <w:lang w:val="en-GB"/>
              </w:rPr>
            </w:pPr>
          </w:p>
        </w:tc>
        <w:tc>
          <w:tcPr>
            <w:tcW w:w="869" w:type="dxa"/>
            <w:tcBorders>
              <w:top w:val="single" w:sz="4" w:space="0" w:color="000000"/>
              <w:left w:val="single" w:sz="4" w:space="0" w:color="000000"/>
              <w:bottom w:val="single" w:sz="4" w:space="0" w:color="000000"/>
              <w:right w:val="single" w:sz="4" w:space="0" w:color="000000"/>
            </w:tcBorders>
          </w:tcPr>
          <w:p w:rsidR="007626D3" w:rsidRPr="007F7D58" w:rsidRDefault="007626D3">
            <w:pPr>
              <w:rPr>
                <w:lang w:val="en-GB"/>
              </w:rPr>
            </w:pPr>
          </w:p>
        </w:tc>
        <w:tc>
          <w:tcPr>
            <w:tcW w:w="1075" w:type="dxa"/>
            <w:tcBorders>
              <w:top w:val="single" w:sz="4" w:space="0" w:color="000000"/>
              <w:left w:val="single" w:sz="4" w:space="0" w:color="000000"/>
              <w:bottom w:val="single" w:sz="4" w:space="0" w:color="000000"/>
              <w:right w:val="single" w:sz="4" w:space="0" w:color="000000"/>
            </w:tcBorders>
          </w:tcPr>
          <w:p w:rsidR="007626D3" w:rsidRPr="007F7D58" w:rsidRDefault="007626D3">
            <w:pPr>
              <w:rPr>
                <w:lang w:val="en-GB"/>
              </w:rPr>
            </w:pPr>
          </w:p>
        </w:tc>
        <w:tc>
          <w:tcPr>
            <w:tcW w:w="992" w:type="dxa"/>
            <w:tcBorders>
              <w:top w:val="single" w:sz="4" w:space="0" w:color="000000"/>
              <w:left w:val="single" w:sz="4" w:space="0" w:color="000000"/>
              <w:bottom w:val="single" w:sz="4" w:space="0" w:color="000000"/>
              <w:right w:val="single" w:sz="4" w:space="0" w:color="000000"/>
            </w:tcBorders>
          </w:tcPr>
          <w:p w:rsidR="007626D3" w:rsidRPr="007F7D58" w:rsidRDefault="007626D3">
            <w:pPr>
              <w:rPr>
                <w:lang w:val="en-GB"/>
              </w:rPr>
            </w:pPr>
          </w:p>
        </w:tc>
        <w:tc>
          <w:tcPr>
            <w:tcW w:w="537" w:type="dxa"/>
            <w:tcBorders>
              <w:top w:val="single" w:sz="4" w:space="0" w:color="000000"/>
              <w:left w:val="single" w:sz="4" w:space="0" w:color="000000"/>
              <w:bottom w:val="single" w:sz="4" w:space="0" w:color="000000"/>
              <w:right w:val="single" w:sz="4" w:space="0" w:color="000000"/>
            </w:tcBorders>
          </w:tcPr>
          <w:p w:rsidR="007626D3" w:rsidRPr="007F7D58" w:rsidRDefault="007626D3">
            <w:pPr>
              <w:rPr>
                <w:lang w:val="en-GB"/>
              </w:rPr>
            </w:pPr>
          </w:p>
        </w:tc>
        <w:tc>
          <w:tcPr>
            <w:tcW w:w="867" w:type="dxa"/>
            <w:tcBorders>
              <w:top w:val="single" w:sz="4" w:space="0" w:color="000000"/>
              <w:left w:val="single" w:sz="4" w:space="0" w:color="000000"/>
              <w:bottom w:val="single" w:sz="4" w:space="0" w:color="000000"/>
              <w:right w:val="single" w:sz="4" w:space="0" w:color="000000"/>
            </w:tcBorders>
          </w:tcPr>
          <w:p w:rsidR="007626D3" w:rsidRPr="007F7D58" w:rsidRDefault="007626D3">
            <w:pPr>
              <w:rPr>
                <w:lang w:val="en-GB"/>
              </w:rPr>
            </w:pPr>
          </w:p>
        </w:tc>
        <w:tc>
          <w:tcPr>
            <w:tcW w:w="868" w:type="dxa"/>
            <w:tcBorders>
              <w:top w:val="single" w:sz="4" w:space="0" w:color="000000"/>
              <w:left w:val="single" w:sz="4" w:space="0" w:color="000000"/>
              <w:bottom w:val="single" w:sz="4" w:space="0" w:color="000000"/>
              <w:right w:val="single" w:sz="4" w:space="0" w:color="000000"/>
            </w:tcBorders>
          </w:tcPr>
          <w:p w:rsidR="007626D3" w:rsidRPr="007F7D58" w:rsidRDefault="007626D3">
            <w:pPr>
              <w:rPr>
                <w:lang w:val="en-GB"/>
              </w:rPr>
            </w:pPr>
          </w:p>
        </w:tc>
        <w:tc>
          <w:tcPr>
            <w:tcW w:w="1777" w:type="dxa"/>
            <w:tcBorders>
              <w:top w:val="single" w:sz="4" w:space="0" w:color="000000"/>
              <w:left w:val="single" w:sz="4" w:space="0" w:color="000000"/>
              <w:bottom w:val="single" w:sz="4" w:space="0" w:color="000000"/>
              <w:right w:val="single" w:sz="4" w:space="0" w:color="000000"/>
            </w:tcBorders>
          </w:tcPr>
          <w:p w:rsidR="007626D3" w:rsidRPr="007F7D58" w:rsidRDefault="007626D3">
            <w:pPr>
              <w:rPr>
                <w:lang w:val="en-GB"/>
              </w:rPr>
            </w:pPr>
          </w:p>
        </w:tc>
      </w:tr>
      <w:tr w:rsidR="007626D3">
        <w:trPr>
          <w:trHeight w:hRule="exact" w:val="360"/>
        </w:trPr>
        <w:tc>
          <w:tcPr>
            <w:tcW w:w="396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102"/>
            </w:pPr>
            <w:proofErr w:type="spellStart"/>
            <w:r>
              <w:rPr>
                <w:spacing w:val="-1"/>
                <w:sz w:val="20"/>
                <w:szCs w:val="20"/>
              </w:rPr>
              <w:t>Number</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pacing w:val="-1"/>
                <w:sz w:val="20"/>
                <w:szCs w:val="20"/>
              </w:rPr>
              <w:t>budget</w:t>
            </w:r>
            <w:proofErr w:type="spellEnd"/>
            <w:r>
              <w:rPr>
                <w:spacing w:val="1"/>
                <w:sz w:val="20"/>
                <w:szCs w:val="20"/>
              </w:rPr>
              <w:t xml:space="preserve"> </w:t>
            </w:r>
            <w:proofErr w:type="spellStart"/>
            <w:r>
              <w:rPr>
                <w:spacing w:val="-1"/>
                <w:sz w:val="20"/>
                <w:szCs w:val="20"/>
              </w:rPr>
              <w:t>line</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7626D3" w:rsidRDefault="007626D3"/>
        </w:tc>
        <w:tc>
          <w:tcPr>
            <w:tcW w:w="654" w:type="dxa"/>
            <w:gridSpan w:val="2"/>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89"/>
              <w:jc w:val="center"/>
            </w:pPr>
            <w:r>
              <w:rPr>
                <w:sz w:val="14"/>
                <w:szCs w:val="14"/>
              </w:rPr>
              <w:t>(3)</w:t>
            </w:r>
          </w:p>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869" w:type="dxa"/>
            <w:tcBorders>
              <w:top w:val="single" w:sz="4" w:space="0" w:color="000000"/>
              <w:left w:val="single" w:sz="4" w:space="0" w:color="000000"/>
              <w:bottom w:val="single" w:sz="4" w:space="0" w:color="000000"/>
              <w:right w:val="single" w:sz="4" w:space="0" w:color="000000"/>
            </w:tcBorders>
          </w:tcPr>
          <w:p w:rsidR="007626D3" w:rsidRDefault="007626D3"/>
        </w:tc>
        <w:tc>
          <w:tcPr>
            <w:tcW w:w="1075" w:type="dxa"/>
            <w:tcBorders>
              <w:top w:val="single" w:sz="4" w:space="0" w:color="000000"/>
              <w:left w:val="single" w:sz="4" w:space="0" w:color="000000"/>
              <w:bottom w:val="single" w:sz="4" w:space="0" w:color="000000"/>
              <w:right w:val="single" w:sz="4" w:space="0" w:color="000000"/>
            </w:tcBorders>
          </w:tcPr>
          <w:p w:rsidR="007626D3" w:rsidRDefault="007626D3"/>
        </w:tc>
        <w:tc>
          <w:tcPr>
            <w:tcW w:w="992" w:type="dxa"/>
            <w:tcBorders>
              <w:top w:val="single" w:sz="4" w:space="0" w:color="000000"/>
              <w:left w:val="single" w:sz="4" w:space="0" w:color="000000"/>
              <w:bottom w:val="single" w:sz="4" w:space="0" w:color="000000"/>
              <w:right w:val="single" w:sz="4" w:space="0" w:color="000000"/>
            </w:tcBorders>
          </w:tcPr>
          <w:p w:rsidR="007626D3" w:rsidRDefault="007626D3"/>
        </w:tc>
        <w:tc>
          <w:tcPr>
            <w:tcW w:w="537" w:type="dxa"/>
            <w:tcBorders>
              <w:top w:val="single" w:sz="4" w:space="0" w:color="000000"/>
              <w:left w:val="single" w:sz="4" w:space="0" w:color="000000"/>
              <w:bottom w:val="single" w:sz="4" w:space="0" w:color="000000"/>
              <w:right w:val="single" w:sz="4" w:space="0" w:color="000000"/>
            </w:tcBorders>
          </w:tcPr>
          <w:p w:rsidR="007626D3" w:rsidRDefault="007626D3"/>
        </w:tc>
        <w:tc>
          <w:tcPr>
            <w:tcW w:w="867" w:type="dxa"/>
            <w:tcBorders>
              <w:top w:val="single" w:sz="4" w:space="0" w:color="000000"/>
              <w:left w:val="single" w:sz="4" w:space="0" w:color="000000"/>
              <w:bottom w:val="single" w:sz="4" w:space="0" w:color="000000"/>
              <w:right w:val="single" w:sz="4" w:space="0" w:color="000000"/>
            </w:tcBorders>
          </w:tcPr>
          <w:p w:rsidR="007626D3" w:rsidRDefault="007626D3"/>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1777" w:type="dxa"/>
            <w:tcBorders>
              <w:top w:val="single" w:sz="4" w:space="0" w:color="000000"/>
              <w:left w:val="single" w:sz="4" w:space="0" w:color="000000"/>
              <w:bottom w:val="single" w:sz="4" w:space="0" w:color="000000"/>
              <w:right w:val="single" w:sz="4" w:space="0" w:color="000000"/>
            </w:tcBorders>
          </w:tcPr>
          <w:p w:rsidR="007626D3" w:rsidRDefault="007626D3"/>
        </w:tc>
      </w:tr>
      <w:tr w:rsidR="007626D3">
        <w:trPr>
          <w:trHeight w:hRule="exact" w:val="571"/>
        </w:trPr>
        <w:tc>
          <w:tcPr>
            <w:tcW w:w="3960" w:type="dxa"/>
            <w:vMerge w:val="restart"/>
            <w:tcBorders>
              <w:top w:val="single" w:sz="4" w:space="0" w:color="000000"/>
              <w:left w:val="single" w:sz="4" w:space="0" w:color="000000"/>
              <w:bottom w:val="single" w:sz="4" w:space="0" w:color="000000"/>
              <w:right w:val="single" w:sz="4" w:space="0" w:color="000000"/>
            </w:tcBorders>
          </w:tcPr>
          <w:p w:rsidR="007626D3" w:rsidRPr="007F7D58" w:rsidRDefault="007626D3">
            <w:pPr>
              <w:pStyle w:val="TableParagraph"/>
              <w:kinsoku w:val="0"/>
              <w:overflowPunct w:val="0"/>
              <w:spacing w:before="10"/>
              <w:rPr>
                <w:sz w:val="20"/>
                <w:szCs w:val="20"/>
                <w:lang w:val="en-GB"/>
              </w:rPr>
            </w:pPr>
          </w:p>
          <w:p w:rsidR="007626D3" w:rsidRPr="007F7D58" w:rsidRDefault="00A265C9">
            <w:pPr>
              <w:pStyle w:val="TableParagraph"/>
              <w:kinsoku w:val="0"/>
              <w:overflowPunct w:val="0"/>
              <w:jc w:val="center"/>
              <w:rPr>
                <w:lang w:val="en-GB"/>
              </w:rPr>
            </w:pPr>
            <w:r w:rsidRPr="007F7D58">
              <w:rPr>
                <w:b/>
                <w:bCs/>
                <w:sz w:val="22"/>
                <w:szCs w:val="22"/>
                <w:lang w:val="en-GB"/>
              </w:rPr>
              <w:t>TOTAL</w:t>
            </w:r>
            <w:r w:rsidRPr="007F7D58">
              <w:rPr>
                <w:b/>
                <w:bCs/>
                <w:spacing w:val="-4"/>
                <w:sz w:val="22"/>
                <w:szCs w:val="22"/>
                <w:lang w:val="en-GB"/>
              </w:rPr>
              <w:t xml:space="preserve"> </w:t>
            </w:r>
            <w:r w:rsidRPr="007F7D58">
              <w:rPr>
                <w:b/>
                <w:bCs/>
                <w:sz w:val="22"/>
                <w:szCs w:val="22"/>
                <w:lang w:val="en-GB"/>
              </w:rPr>
              <w:t>appropriations</w:t>
            </w:r>
          </w:p>
          <w:p w:rsidR="007626D3" w:rsidRPr="007F7D58" w:rsidRDefault="00A265C9">
            <w:pPr>
              <w:pStyle w:val="TableParagraph"/>
              <w:kinsoku w:val="0"/>
              <w:overflowPunct w:val="0"/>
              <w:ind w:left="308" w:right="308"/>
              <w:jc w:val="center"/>
              <w:rPr>
                <w:lang w:val="en-GB"/>
              </w:rPr>
            </w:pPr>
            <w:r w:rsidRPr="007F7D58">
              <w:rPr>
                <w:b/>
                <w:bCs/>
                <w:sz w:val="22"/>
                <w:szCs w:val="22"/>
                <w:lang w:val="en-GB"/>
              </w:rPr>
              <w:t>for</w:t>
            </w:r>
            <w:r w:rsidRPr="007F7D58">
              <w:rPr>
                <w:b/>
                <w:bCs/>
                <w:spacing w:val="-2"/>
                <w:sz w:val="22"/>
                <w:szCs w:val="22"/>
                <w:lang w:val="en-GB"/>
              </w:rPr>
              <w:t xml:space="preserve"> </w:t>
            </w:r>
            <w:r w:rsidRPr="007F7D58">
              <w:rPr>
                <w:b/>
                <w:bCs/>
                <w:sz w:val="22"/>
                <w:szCs w:val="22"/>
                <w:lang w:val="en-GB"/>
              </w:rPr>
              <w:t>the</w:t>
            </w:r>
            <w:r w:rsidRPr="007F7D58">
              <w:rPr>
                <w:b/>
                <w:bCs/>
                <w:spacing w:val="-1"/>
                <w:sz w:val="22"/>
                <w:szCs w:val="22"/>
                <w:lang w:val="en-GB"/>
              </w:rPr>
              <w:t xml:space="preserve"> </w:t>
            </w:r>
            <w:r w:rsidRPr="007F7D58">
              <w:rPr>
                <w:b/>
                <w:bCs/>
                <w:sz w:val="22"/>
                <w:szCs w:val="22"/>
                <w:lang w:val="en-GB"/>
              </w:rPr>
              <w:t>European</w:t>
            </w:r>
            <w:r w:rsidRPr="007F7D58">
              <w:rPr>
                <w:b/>
                <w:bCs/>
                <w:spacing w:val="-1"/>
                <w:sz w:val="22"/>
                <w:szCs w:val="22"/>
                <w:lang w:val="en-GB"/>
              </w:rPr>
              <w:t xml:space="preserve"> </w:t>
            </w:r>
            <w:r w:rsidRPr="007F7D58">
              <w:rPr>
                <w:b/>
                <w:bCs/>
                <w:sz w:val="22"/>
                <w:szCs w:val="22"/>
                <w:lang w:val="en-GB"/>
              </w:rPr>
              <w:t>Union</w:t>
            </w:r>
            <w:r w:rsidRPr="007F7D58">
              <w:rPr>
                <w:b/>
                <w:bCs/>
                <w:spacing w:val="-1"/>
                <w:sz w:val="22"/>
                <w:szCs w:val="22"/>
                <w:lang w:val="en-GB"/>
              </w:rPr>
              <w:t xml:space="preserve"> </w:t>
            </w:r>
            <w:r w:rsidRPr="007F7D58">
              <w:rPr>
                <w:b/>
                <w:bCs/>
                <w:sz w:val="22"/>
                <w:szCs w:val="22"/>
                <w:lang w:val="en-GB"/>
              </w:rPr>
              <w:t>Agency</w:t>
            </w:r>
            <w:r w:rsidRPr="007F7D58">
              <w:rPr>
                <w:b/>
                <w:bCs/>
                <w:spacing w:val="-1"/>
                <w:sz w:val="22"/>
                <w:szCs w:val="22"/>
                <w:lang w:val="en-GB"/>
              </w:rPr>
              <w:t xml:space="preserve"> </w:t>
            </w:r>
            <w:r w:rsidRPr="007F7D58">
              <w:rPr>
                <w:b/>
                <w:bCs/>
                <w:sz w:val="22"/>
                <w:szCs w:val="22"/>
                <w:lang w:val="en-GB"/>
              </w:rPr>
              <w:t>for</w:t>
            </w:r>
            <w:r w:rsidRPr="007F7D58">
              <w:rPr>
                <w:b/>
                <w:bCs/>
                <w:w w:val="99"/>
                <w:sz w:val="22"/>
                <w:szCs w:val="22"/>
                <w:lang w:val="en-GB"/>
              </w:rPr>
              <w:t xml:space="preserve"> </w:t>
            </w:r>
            <w:r w:rsidRPr="007F7D58">
              <w:rPr>
                <w:b/>
                <w:bCs/>
                <w:sz w:val="22"/>
                <w:szCs w:val="22"/>
                <w:lang w:val="en-GB"/>
              </w:rPr>
              <w:t>Asylum</w:t>
            </w:r>
          </w:p>
        </w:tc>
        <w:tc>
          <w:tcPr>
            <w:tcW w:w="1440" w:type="dxa"/>
            <w:tcBorders>
              <w:top w:val="single" w:sz="4" w:space="0" w:color="000000"/>
              <w:left w:val="single" w:sz="4" w:space="0" w:color="000000"/>
              <w:bottom w:val="single" w:sz="4" w:space="0" w:color="000000"/>
              <w:right w:val="single" w:sz="4" w:space="0" w:color="000000"/>
            </w:tcBorders>
          </w:tcPr>
          <w:p w:rsidR="007626D3" w:rsidRPr="007F7D58" w:rsidRDefault="007626D3">
            <w:pPr>
              <w:pStyle w:val="TableParagraph"/>
              <w:kinsoku w:val="0"/>
              <w:overflowPunct w:val="0"/>
              <w:spacing w:before="11"/>
              <w:rPr>
                <w:sz w:val="14"/>
                <w:szCs w:val="14"/>
                <w:lang w:val="en-GB"/>
              </w:rPr>
            </w:pPr>
          </w:p>
          <w:p w:rsidR="007626D3" w:rsidRDefault="00A265C9">
            <w:pPr>
              <w:pStyle w:val="TableParagraph"/>
              <w:kinsoku w:val="0"/>
              <w:overflowPunct w:val="0"/>
              <w:ind w:left="102"/>
            </w:pPr>
            <w:proofErr w:type="spellStart"/>
            <w:r>
              <w:rPr>
                <w:spacing w:val="-1"/>
                <w:sz w:val="18"/>
                <w:szCs w:val="18"/>
              </w:rPr>
              <w:t>Commitments</w:t>
            </w:r>
            <w:proofErr w:type="spellEnd"/>
          </w:p>
        </w:tc>
        <w:tc>
          <w:tcPr>
            <w:tcW w:w="654" w:type="dxa"/>
            <w:gridSpan w:val="2"/>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jc w:val="center"/>
              <w:rPr>
                <w:spacing w:val="-1"/>
                <w:sz w:val="14"/>
                <w:szCs w:val="14"/>
              </w:rPr>
            </w:pPr>
            <w:r>
              <w:rPr>
                <w:spacing w:val="-1"/>
                <w:sz w:val="14"/>
                <w:szCs w:val="14"/>
              </w:rPr>
              <w:t>=1+1a</w:t>
            </w:r>
          </w:p>
          <w:p w:rsidR="007626D3" w:rsidRDefault="00A265C9">
            <w:pPr>
              <w:pStyle w:val="TableParagraph"/>
              <w:kinsoku w:val="0"/>
              <w:overflowPunct w:val="0"/>
              <w:jc w:val="center"/>
            </w:pPr>
            <w:r>
              <w:rPr>
                <w:sz w:val="14"/>
                <w:szCs w:val="14"/>
              </w:rPr>
              <w:t>+3</w:t>
            </w:r>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202"/>
            </w:pPr>
            <w:r>
              <w:rPr>
                <w:spacing w:val="-1"/>
                <w:sz w:val="20"/>
                <w:szCs w:val="20"/>
              </w:rPr>
              <w:t>66.206</w:t>
            </w:r>
          </w:p>
        </w:tc>
        <w:tc>
          <w:tcPr>
            <w:tcW w:w="86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203"/>
            </w:pPr>
            <w:r>
              <w:rPr>
                <w:spacing w:val="-1"/>
                <w:sz w:val="20"/>
                <w:szCs w:val="20"/>
              </w:rPr>
              <w:t>86.971</w:t>
            </w:r>
          </w:p>
        </w:tc>
        <w:tc>
          <w:tcPr>
            <w:tcW w:w="1075"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411"/>
            </w:pPr>
            <w:r>
              <w:rPr>
                <w:spacing w:val="-1"/>
                <w:sz w:val="20"/>
                <w:szCs w:val="20"/>
              </w:rPr>
              <w:t>96.686</w:t>
            </w:r>
          </w:p>
        </w:tc>
        <w:tc>
          <w:tcPr>
            <w:tcW w:w="992"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228"/>
            </w:pPr>
            <w:r>
              <w:rPr>
                <w:spacing w:val="-1"/>
                <w:sz w:val="20"/>
                <w:szCs w:val="20"/>
              </w:rPr>
              <w:t>114.100</w:t>
            </w:r>
          </w:p>
        </w:tc>
        <w:tc>
          <w:tcPr>
            <w:tcW w:w="537" w:type="dxa"/>
            <w:tcBorders>
              <w:top w:val="single" w:sz="4" w:space="0" w:color="000000"/>
              <w:left w:val="single" w:sz="4" w:space="0" w:color="000000"/>
              <w:bottom w:val="single" w:sz="4" w:space="0" w:color="000000"/>
              <w:right w:val="single" w:sz="4" w:space="0" w:color="000000"/>
            </w:tcBorders>
          </w:tcPr>
          <w:p w:rsidR="007626D3" w:rsidRDefault="007626D3"/>
        </w:tc>
        <w:tc>
          <w:tcPr>
            <w:tcW w:w="867" w:type="dxa"/>
            <w:tcBorders>
              <w:top w:val="single" w:sz="4" w:space="0" w:color="000000"/>
              <w:left w:val="single" w:sz="4" w:space="0" w:color="000000"/>
              <w:bottom w:val="single" w:sz="4" w:space="0" w:color="000000"/>
              <w:right w:val="single" w:sz="4" w:space="0" w:color="000000"/>
            </w:tcBorders>
          </w:tcPr>
          <w:p w:rsidR="007626D3" w:rsidRDefault="007626D3"/>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177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1012"/>
            </w:pPr>
            <w:r>
              <w:rPr>
                <w:spacing w:val="-1"/>
                <w:sz w:val="20"/>
                <w:szCs w:val="20"/>
              </w:rPr>
              <w:t>363.963</w:t>
            </w:r>
          </w:p>
        </w:tc>
      </w:tr>
      <w:tr w:rsidR="007626D3">
        <w:trPr>
          <w:trHeight w:hRule="exact" w:val="692"/>
        </w:trPr>
        <w:tc>
          <w:tcPr>
            <w:tcW w:w="3960" w:type="dxa"/>
            <w:vMerge/>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5"/>
              <w:ind w:left="1012"/>
            </w:pPr>
          </w:p>
        </w:tc>
        <w:tc>
          <w:tcPr>
            <w:tcW w:w="144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2"/>
              <w:rPr>
                <w:sz w:val="20"/>
                <w:szCs w:val="20"/>
              </w:rPr>
            </w:pPr>
          </w:p>
          <w:p w:rsidR="007626D3" w:rsidRDefault="00A265C9">
            <w:pPr>
              <w:pStyle w:val="TableParagraph"/>
              <w:kinsoku w:val="0"/>
              <w:overflowPunct w:val="0"/>
              <w:ind w:left="102"/>
            </w:pPr>
            <w:proofErr w:type="spellStart"/>
            <w:r>
              <w:rPr>
                <w:spacing w:val="-1"/>
                <w:sz w:val="18"/>
                <w:szCs w:val="18"/>
              </w:rPr>
              <w:t>Payments</w:t>
            </w:r>
            <w:proofErr w:type="spellEnd"/>
          </w:p>
        </w:tc>
        <w:tc>
          <w:tcPr>
            <w:tcW w:w="654" w:type="dxa"/>
            <w:gridSpan w:val="2"/>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jc w:val="center"/>
              <w:rPr>
                <w:spacing w:val="-1"/>
                <w:sz w:val="14"/>
                <w:szCs w:val="14"/>
              </w:rPr>
            </w:pPr>
            <w:r>
              <w:rPr>
                <w:spacing w:val="-1"/>
                <w:sz w:val="14"/>
                <w:szCs w:val="14"/>
              </w:rPr>
              <w:t>=2+2a</w:t>
            </w:r>
          </w:p>
          <w:p w:rsidR="007626D3" w:rsidRDefault="00A265C9">
            <w:pPr>
              <w:pStyle w:val="TableParagraph"/>
              <w:kinsoku w:val="0"/>
              <w:overflowPunct w:val="0"/>
              <w:spacing w:before="121"/>
              <w:jc w:val="center"/>
            </w:pPr>
            <w:r>
              <w:rPr>
                <w:sz w:val="14"/>
                <w:szCs w:val="14"/>
              </w:rPr>
              <w:t>+3</w:t>
            </w:r>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202"/>
            </w:pPr>
            <w:r>
              <w:rPr>
                <w:spacing w:val="-1"/>
                <w:sz w:val="20"/>
                <w:szCs w:val="20"/>
              </w:rPr>
              <w:t>66.206</w:t>
            </w:r>
          </w:p>
        </w:tc>
        <w:tc>
          <w:tcPr>
            <w:tcW w:w="86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203"/>
            </w:pPr>
            <w:r>
              <w:rPr>
                <w:spacing w:val="-1"/>
                <w:sz w:val="20"/>
                <w:szCs w:val="20"/>
              </w:rPr>
              <w:t>86.971</w:t>
            </w:r>
          </w:p>
        </w:tc>
        <w:tc>
          <w:tcPr>
            <w:tcW w:w="1075"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411"/>
            </w:pPr>
            <w:r>
              <w:rPr>
                <w:spacing w:val="-1"/>
                <w:sz w:val="20"/>
                <w:szCs w:val="20"/>
              </w:rPr>
              <w:t>96.686</w:t>
            </w:r>
          </w:p>
        </w:tc>
        <w:tc>
          <w:tcPr>
            <w:tcW w:w="992"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228"/>
            </w:pPr>
            <w:r>
              <w:rPr>
                <w:spacing w:val="-1"/>
                <w:sz w:val="20"/>
                <w:szCs w:val="20"/>
              </w:rPr>
              <w:t>114.100</w:t>
            </w:r>
          </w:p>
        </w:tc>
        <w:tc>
          <w:tcPr>
            <w:tcW w:w="537" w:type="dxa"/>
            <w:tcBorders>
              <w:top w:val="single" w:sz="4" w:space="0" w:color="000000"/>
              <w:left w:val="single" w:sz="4" w:space="0" w:color="000000"/>
              <w:bottom w:val="single" w:sz="4" w:space="0" w:color="000000"/>
              <w:right w:val="single" w:sz="4" w:space="0" w:color="000000"/>
            </w:tcBorders>
          </w:tcPr>
          <w:p w:rsidR="007626D3" w:rsidRDefault="007626D3"/>
        </w:tc>
        <w:tc>
          <w:tcPr>
            <w:tcW w:w="867" w:type="dxa"/>
            <w:tcBorders>
              <w:top w:val="single" w:sz="4" w:space="0" w:color="000000"/>
              <w:left w:val="single" w:sz="4" w:space="0" w:color="000000"/>
              <w:bottom w:val="single" w:sz="4" w:space="0" w:color="000000"/>
              <w:right w:val="single" w:sz="4" w:space="0" w:color="000000"/>
            </w:tcBorders>
          </w:tcPr>
          <w:p w:rsidR="007626D3" w:rsidRDefault="007626D3"/>
        </w:tc>
        <w:tc>
          <w:tcPr>
            <w:tcW w:w="868" w:type="dxa"/>
            <w:tcBorders>
              <w:top w:val="single" w:sz="4" w:space="0" w:color="000000"/>
              <w:left w:val="single" w:sz="4" w:space="0" w:color="000000"/>
              <w:bottom w:val="single" w:sz="4" w:space="0" w:color="000000"/>
              <w:right w:val="single" w:sz="4" w:space="0" w:color="000000"/>
            </w:tcBorders>
          </w:tcPr>
          <w:p w:rsidR="007626D3" w:rsidRDefault="007626D3"/>
        </w:tc>
        <w:tc>
          <w:tcPr>
            <w:tcW w:w="177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5"/>
              <w:ind w:left="1012"/>
            </w:pPr>
            <w:r>
              <w:rPr>
                <w:spacing w:val="-1"/>
                <w:sz w:val="20"/>
                <w:szCs w:val="20"/>
              </w:rPr>
              <w:t>363.963</w:t>
            </w:r>
          </w:p>
        </w:tc>
      </w:tr>
    </w:tbl>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spacing w:before="3"/>
        <w:rPr>
          <w:sz w:val="27"/>
          <w:szCs w:val="27"/>
        </w:rPr>
      </w:pPr>
    </w:p>
    <w:p w:rsidR="007626D3" w:rsidRDefault="007E3413">
      <w:pPr>
        <w:kinsoku w:val="0"/>
        <w:overflowPunct w:val="0"/>
        <w:spacing w:line="20" w:lineRule="exact"/>
        <w:ind w:left="671"/>
        <w:rPr>
          <w:sz w:val="2"/>
          <w:szCs w:val="2"/>
        </w:rPr>
      </w:pPr>
      <w:r>
        <w:rPr>
          <w:noProof/>
          <w:sz w:val="2"/>
          <w:szCs w:val="2"/>
        </w:rPr>
      </w:r>
      <w:r>
        <w:rPr>
          <w:noProof/>
          <w:sz w:val="2"/>
          <w:szCs w:val="2"/>
        </w:rPr>
        <w:pict>
          <v:group id="Group 100" o:spid="_x0000_s1253" style="width:144.7pt;height:1pt;mso-position-horizontal-relative:char;mso-position-vertical-relative:line" coordsize="2894,20">
            <v:shape id="Freeform 101" o:spid="_x0000_s1254" style="position:absolute;left:6;top:6;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UQMUA&#10;AADcAAAADwAAAGRycy9kb3ducmV2LnhtbESPUUvDQBCE3wX/w7GCb/ZiEWnTXksVBREKbVra1yW3&#10;TdLm9mJuTZN/7wmCj8PMfMPMl72rVUdtqDwbeBwloIhzbysuDOx37w8TUEGQLdaeycBAAZaL25s5&#10;ptZfeUtdJoWKEA4pGihFmlTrkJfkMIx8Qxy9k28dSpRtoW2L1wh3tR4nybN2WHFcKLGh15LyS/bt&#10;DGy/1rJZu+OB5TC8vXRh+DzvMmPu7/rVDJRQL//hv/aHNTB+msLvmXgE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lRAxQAAANwAAAAPAAAAAAAAAAAAAAAAAJgCAABkcnMv&#10;ZG93bnJldi54bWxQSwUGAAAAAAQABAD1AAAAigMAAAAA&#10;" path="m,l2880,e" filled="f" strokeweight=".24692mm">
              <v:path arrowok="t" o:connecttype="custom" o:connectlocs="0,0;2880,0" o:connectangles="0,0"/>
            </v:shape>
            <w10:wrap type="none"/>
            <w10:anchorlock/>
          </v:group>
        </w:pict>
      </w:r>
    </w:p>
    <w:p w:rsidR="007626D3" w:rsidRPr="007F7D58" w:rsidRDefault="00A265C9">
      <w:pPr>
        <w:tabs>
          <w:tab w:val="left" w:pos="1398"/>
        </w:tabs>
        <w:kinsoku w:val="0"/>
        <w:overflowPunct w:val="0"/>
        <w:spacing w:before="62" w:line="242" w:lineRule="exact"/>
        <w:ind w:left="678"/>
        <w:rPr>
          <w:sz w:val="20"/>
          <w:szCs w:val="20"/>
          <w:lang w:val="en-GB"/>
        </w:rPr>
      </w:pPr>
      <w:r w:rsidRPr="007F7D58">
        <w:rPr>
          <w:w w:val="95"/>
          <w:position w:val="9"/>
          <w:sz w:val="13"/>
          <w:szCs w:val="13"/>
          <w:lang w:val="en-GB"/>
        </w:rPr>
        <w:t>44</w:t>
      </w:r>
      <w:r w:rsidRPr="007F7D58">
        <w:rPr>
          <w:w w:val="95"/>
          <w:position w:val="9"/>
          <w:sz w:val="13"/>
          <w:szCs w:val="13"/>
          <w:lang w:val="en-GB"/>
        </w:rPr>
        <w:tab/>
      </w:r>
      <w:r w:rsidRPr="007F7D58">
        <w:rPr>
          <w:spacing w:val="-1"/>
          <w:sz w:val="20"/>
          <w:szCs w:val="20"/>
          <w:lang w:val="en-GB"/>
        </w:rPr>
        <w:t>Year</w:t>
      </w:r>
      <w:r w:rsidRPr="007F7D58">
        <w:rPr>
          <w:sz w:val="20"/>
          <w:szCs w:val="20"/>
          <w:lang w:val="en-GB"/>
        </w:rPr>
        <w:t xml:space="preserve"> N</w:t>
      </w:r>
      <w:r w:rsidRPr="007F7D58">
        <w:rPr>
          <w:spacing w:val="1"/>
          <w:sz w:val="20"/>
          <w:szCs w:val="20"/>
          <w:lang w:val="en-GB"/>
        </w:rPr>
        <w:t xml:space="preserve"> </w:t>
      </w:r>
      <w:r w:rsidRPr="007F7D58">
        <w:rPr>
          <w:spacing w:val="-1"/>
          <w:sz w:val="20"/>
          <w:szCs w:val="20"/>
          <w:lang w:val="en-GB"/>
        </w:rPr>
        <w:t>is</w:t>
      </w:r>
      <w:r w:rsidRPr="007F7D58">
        <w:rPr>
          <w:spacing w:val="1"/>
          <w:sz w:val="20"/>
          <w:szCs w:val="20"/>
          <w:lang w:val="en-GB"/>
        </w:rPr>
        <w:t xml:space="preserve"> </w:t>
      </w:r>
      <w:r w:rsidRPr="007F7D58">
        <w:rPr>
          <w:spacing w:val="-1"/>
          <w:sz w:val="20"/>
          <w:szCs w:val="20"/>
          <w:lang w:val="en-GB"/>
        </w:rPr>
        <w:t>the</w:t>
      </w:r>
      <w:r w:rsidRPr="007F7D58">
        <w:rPr>
          <w:spacing w:val="1"/>
          <w:sz w:val="20"/>
          <w:szCs w:val="20"/>
          <w:lang w:val="en-GB"/>
        </w:rPr>
        <w:t xml:space="preserve"> </w:t>
      </w:r>
      <w:r w:rsidRPr="007F7D58">
        <w:rPr>
          <w:spacing w:val="-1"/>
          <w:sz w:val="20"/>
          <w:szCs w:val="20"/>
          <w:lang w:val="en-GB"/>
        </w:rPr>
        <w:t>year</w:t>
      </w:r>
      <w:r w:rsidRPr="007F7D58">
        <w:rPr>
          <w:spacing w:val="1"/>
          <w:sz w:val="20"/>
          <w:szCs w:val="20"/>
          <w:lang w:val="en-GB"/>
        </w:rPr>
        <w:t xml:space="preserve"> </w:t>
      </w:r>
      <w:r w:rsidRPr="007F7D58">
        <w:rPr>
          <w:spacing w:val="-1"/>
          <w:sz w:val="20"/>
          <w:szCs w:val="20"/>
          <w:lang w:val="en-GB"/>
        </w:rPr>
        <w:t>in</w:t>
      </w:r>
      <w:r w:rsidRPr="007F7D58">
        <w:rPr>
          <w:spacing w:val="1"/>
          <w:sz w:val="20"/>
          <w:szCs w:val="20"/>
          <w:lang w:val="en-GB"/>
        </w:rPr>
        <w:t xml:space="preserve"> </w:t>
      </w:r>
      <w:r w:rsidRPr="007F7D58">
        <w:rPr>
          <w:spacing w:val="-1"/>
          <w:sz w:val="20"/>
          <w:szCs w:val="20"/>
          <w:lang w:val="en-GB"/>
        </w:rPr>
        <w:t>which</w:t>
      </w:r>
      <w:r w:rsidRPr="007F7D58">
        <w:rPr>
          <w:spacing w:val="1"/>
          <w:sz w:val="20"/>
          <w:szCs w:val="20"/>
          <w:lang w:val="en-GB"/>
        </w:rPr>
        <w:t xml:space="preserve"> </w:t>
      </w:r>
      <w:r w:rsidRPr="007F7D58">
        <w:rPr>
          <w:spacing w:val="-1"/>
          <w:sz w:val="20"/>
          <w:szCs w:val="20"/>
          <w:lang w:val="en-GB"/>
        </w:rPr>
        <w:t>implementation</w:t>
      </w:r>
      <w:r w:rsidRPr="007F7D58">
        <w:rPr>
          <w:spacing w:val="1"/>
          <w:sz w:val="20"/>
          <w:szCs w:val="20"/>
          <w:lang w:val="en-GB"/>
        </w:rPr>
        <w:t xml:space="preserve"> </w:t>
      </w:r>
      <w:r w:rsidRPr="007F7D58">
        <w:rPr>
          <w:spacing w:val="-1"/>
          <w:sz w:val="20"/>
          <w:szCs w:val="20"/>
          <w:lang w:val="en-GB"/>
        </w:rPr>
        <w:t>of</w:t>
      </w:r>
      <w:r w:rsidRPr="007F7D58">
        <w:rPr>
          <w:spacing w:val="1"/>
          <w:sz w:val="20"/>
          <w:szCs w:val="20"/>
          <w:lang w:val="en-GB"/>
        </w:rPr>
        <w:t xml:space="preserve"> </w:t>
      </w:r>
      <w:r w:rsidRPr="007F7D58">
        <w:rPr>
          <w:spacing w:val="-1"/>
          <w:sz w:val="20"/>
          <w:szCs w:val="20"/>
          <w:lang w:val="en-GB"/>
        </w:rPr>
        <w:t>the</w:t>
      </w:r>
      <w:r w:rsidRPr="007F7D58">
        <w:rPr>
          <w:spacing w:val="1"/>
          <w:sz w:val="20"/>
          <w:szCs w:val="20"/>
          <w:lang w:val="en-GB"/>
        </w:rPr>
        <w:t xml:space="preserve"> </w:t>
      </w:r>
      <w:r w:rsidRPr="007F7D58">
        <w:rPr>
          <w:spacing w:val="-1"/>
          <w:sz w:val="20"/>
          <w:szCs w:val="20"/>
          <w:lang w:val="en-GB"/>
        </w:rPr>
        <w:t>proposal</w:t>
      </w:r>
      <w:r w:rsidRPr="007F7D58">
        <w:rPr>
          <w:spacing w:val="1"/>
          <w:sz w:val="20"/>
          <w:szCs w:val="20"/>
          <w:lang w:val="en-GB"/>
        </w:rPr>
        <w:t xml:space="preserve"> </w:t>
      </w:r>
      <w:r w:rsidRPr="007F7D58">
        <w:rPr>
          <w:spacing w:val="-1"/>
          <w:sz w:val="20"/>
          <w:szCs w:val="20"/>
          <w:lang w:val="en-GB"/>
        </w:rPr>
        <w:t>starts.</w:t>
      </w:r>
    </w:p>
    <w:p w:rsidR="007626D3" w:rsidRPr="007F7D58" w:rsidRDefault="00A265C9">
      <w:pPr>
        <w:tabs>
          <w:tab w:val="left" w:pos="1398"/>
        </w:tabs>
        <w:kinsoku w:val="0"/>
        <w:overflowPunct w:val="0"/>
        <w:spacing w:before="14" w:line="230" w:lineRule="exact"/>
        <w:ind w:left="1398" w:right="1234" w:hanging="720"/>
        <w:rPr>
          <w:spacing w:val="-1"/>
          <w:sz w:val="20"/>
          <w:szCs w:val="20"/>
          <w:lang w:val="en-GB"/>
        </w:rPr>
      </w:pPr>
      <w:r w:rsidRPr="007F7D58">
        <w:rPr>
          <w:w w:val="95"/>
          <w:position w:val="9"/>
          <w:sz w:val="13"/>
          <w:szCs w:val="13"/>
          <w:lang w:val="en-GB"/>
        </w:rPr>
        <w:t>45</w:t>
      </w:r>
      <w:r w:rsidRPr="007F7D58">
        <w:rPr>
          <w:w w:val="95"/>
          <w:position w:val="9"/>
          <w:sz w:val="13"/>
          <w:szCs w:val="13"/>
          <w:lang w:val="en-GB"/>
        </w:rPr>
        <w:tab/>
      </w:r>
      <w:r w:rsidRPr="007F7D58">
        <w:rPr>
          <w:spacing w:val="-1"/>
          <w:sz w:val="20"/>
          <w:szCs w:val="20"/>
          <w:lang w:val="en-GB"/>
        </w:rPr>
        <w:t>Technical</w:t>
      </w:r>
      <w:r w:rsidRPr="007F7D58">
        <w:rPr>
          <w:spacing w:val="2"/>
          <w:sz w:val="20"/>
          <w:szCs w:val="20"/>
          <w:lang w:val="en-GB"/>
        </w:rPr>
        <w:t xml:space="preserve"> </w:t>
      </w:r>
      <w:r w:rsidRPr="007F7D58">
        <w:rPr>
          <w:spacing w:val="-1"/>
          <w:sz w:val="20"/>
          <w:szCs w:val="20"/>
          <w:lang w:val="en-GB"/>
        </w:rPr>
        <w:t>and/or</w:t>
      </w:r>
      <w:r w:rsidRPr="007F7D58">
        <w:rPr>
          <w:spacing w:val="2"/>
          <w:sz w:val="20"/>
          <w:szCs w:val="20"/>
          <w:lang w:val="en-GB"/>
        </w:rPr>
        <w:t xml:space="preserve"> </w:t>
      </w:r>
      <w:r w:rsidRPr="007F7D58">
        <w:rPr>
          <w:spacing w:val="-1"/>
          <w:sz w:val="20"/>
          <w:szCs w:val="20"/>
          <w:lang w:val="en-GB"/>
        </w:rPr>
        <w:t>administrative</w:t>
      </w:r>
      <w:r w:rsidRPr="007F7D58">
        <w:rPr>
          <w:spacing w:val="2"/>
          <w:sz w:val="20"/>
          <w:szCs w:val="20"/>
          <w:lang w:val="en-GB"/>
        </w:rPr>
        <w:t xml:space="preserve"> </w:t>
      </w:r>
      <w:r w:rsidRPr="007F7D58">
        <w:rPr>
          <w:spacing w:val="-1"/>
          <w:sz w:val="20"/>
          <w:szCs w:val="20"/>
          <w:lang w:val="en-GB"/>
        </w:rPr>
        <w:t>assistance</w:t>
      </w:r>
      <w:r w:rsidRPr="007F7D58">
        <w:rPr>
          <w:spacing w:val="2"/>
          <w:sz w:val="20"/>
          <w:szCs w:val="20"/>
          <w:lang w:val="en-GB"/>
        </w:rPr>
        <w:t xml:space="preserve"> </w:t>
      </w:r>
      <w:r w:rsidRPr="007F7D58">
        <w:rPr>
          <w:spacing w:val="-1"/>
          <w:sz w:val="20"/>
          <w:szCs w:val="20"/>
          <w:lang w:val="en-GB"/>
        </w:rPr>
        <w:t>and</w:t>
      </w:r>
      <w:r w:rsidRPr="007F7D58">
        <w:rPr>
          <w:spacing w:val="3"/>
          <w:sz w:val="20"/>
          <w:szCs w:val="20"/>
          <w:lang w:val="en-GB"/>
        </w:rPr>
        <w:t xml:space="preserve"> </w:t>
      </w:r>
      <w:r w:rsidRPr="007F7D58">
        <w:rPr>
          <w:spacing w:val="-1"/>
          <w:sz w:val="20"/>
          <w:szCs w:val="20"/>
          <w:lang w:val="en-GB"/>
        </w:rPr>
        <w:t>expenditure</w:t>
      </w:r>
      <w:r w:rsidRPr="007F7D58">
        <w:rPr>
          <w:spacing w:val="1"/>
          <w:sz w:val="20"/>
          <w:szCs w:val="20"/>
          <w:lang w:val="en-GB"/>
        </w:rPr>
        <w:t xml:space="preserve"> </w:t>
      </w:r>
      <w:r w:rsidRPr="007F7D58">
        <w:rPr>
          <w:spacing w:val="-1"/>
          <w:sz w:val="20"/>
          <w:szCs w:val="20"/>
          <w:lang w:val="en-GB"/>
        </w:rPr>
        <w:t>in</w:t>
      </w:r>
      <w:r w:rsidRPr="007F7D58">
        <w:rPr>
          <w:spacing w:val="3"/>
          <w:sz w:val="20"/>
          <w:szCs w:val="20"/>
          <w:lang w:val="en-GB"/>
        </w:rPr>
        <w:t xml:space="preserve"> </w:t>
      </w:r>
      <w:r w:rsidRPr="007F7D58">
        <w:rPr>
          <w:spacing w:val="-2"/>
          <w:sz w:val="20"/>
          <w:szCs w:val="20"/>
          <w:lang w:val="en-GB"/>
        </w:rPr>
        <w:t>support</w:t>
      </w:r>
      <w:r w:rsidRPr="007F7D58">
        <w:rPr>
          <w:spacing w:val="2"/>
          <w:sz w:val="20"/>
          <w:szCs w:val="20"/>
          <w:lang w:val="en-GB"/>
        </w:rPr>
        <w:t xml:space="preserve"> </w:t>
      </w:r>
      <w:r w:rsidRPr="007F7D58">
        <w:rPr>
          <w:sz w:val="20"/>
          <w:szCs w:val="20"/>
          <w:lang w:val="en-GB"/>
        </w:rPr>
        <w:t>of</w:t>
      </w:r>
      <w:r w:rsidRPr="007F7D58">
        <w:rPr>
          <w:spacing w:val="3"/>
          <w:sz w:val="20"/>
          <w:szCs w:val="20"/>
          <w:lang w:val="en-GB"/>
        </w:rPr>
        <w:t xml:space="preserve"> </w:t>
      </w:r>
      <w:r w:rsidRPr="007F7D58">
        <w:rPr>
          <w:spacing w:val="-1"/>
          <w:sz w:val="20"/>
          <w:szCs w:val="20"/>
          <w:lang w:val="en-GB"/>
        </w:rPr>
        <w:t>the</w:t>
      </w:r>
      <w:r w:rsidRPr="007F7D58">
        <w:rPr>
          <w:spacing w:val="4"/>
          <w:sz w:val="20"/>
          <w:szCs w:val="20"/>
          <w:lang w:val="en-GB"/>
        </w:rPr>
        <w:t xml:space="preserve"> </w:t>
      </w:r>
      <w:r w:rsidRPr="007F7D58">
        <w:rPr>
          <w:spacing w:val="-1"/>
          <w:sz w:val="20"/>
          <w:szCs w:val="20"/>
          <w:lang w:val="en-GB"/>
        </w:rPr>
        <w:t>implementation</w:t>
      </w:r>
      <w:r w:rsidRPr="007F7D58">
        <w:rPr>
          <w:spacing w:val="3"/>
          <w:sz w:val="20"/>
          <w:szCs w:val="20"/>
          <w:lang w:val="en-GB"/>
        </w:rPr>
        <w:t xml:space="preserve"> </w:t>
      </w:r>
      <w:r w:rsidRPr="007F7D58">
        <w:rPr>
          <w:spacing w:val="-1"/>
          <w:sz w:val="20"/>
          <w:szCs w:val="20"/>
          <w:lang w:val="en-GB"/>
        </w:rPr>
        <w:t>of</w:t>
      </w:r>
      <w:r w:rsidRPr="007F7D58">
        <w:rPr>
          <w:spacing w:val="3"/>
          <w:sz w:val="20"/>
          <w:szCs w:val="20"/>
          <w:lang w:val="en-GB"/>
        </w:rPr>
        <w:t xml:space="preserve"> </w:t>
      </w:r>
      <w:r w:rsidRPr="007F7D58">
        <w:rPr>
          <w:spacing w:val="-1"/>
          <w:sz w:val="20"/>
          <w:szCs w:val="20"/>
          <w:lang w:val="en-GB"/>
        </w:rPr>
        <w:t>EU</w:t>
      </w:r>
      <w:r w:rsidRPr="007F7D58">
        <w:rPr>
          <w:spacing w:val="3"/>
          <w:sz w:val="20"/>
          <w:szCs w:val="20"/>
          <w:lang w:val="en-GB"/>
        </w:rPr>
        <w:t xml:space="preserve"> </w:t>
      </w:r>
      <w:r w:rsidRPr="007F7D58">
        <w:rPr>
          <w:spacing w:val="-1"/>
          <w:sz w:val="20"/>
          <w:szCs w:val="20"/>
          <w:lang w:val="en-GB"/>
        </w:rPr>
        <w:t>programmes</w:t>
      </w:r>
      <w:r w:rsidRPr="007F7D58">
        <w:rPr>
          <w:spacing w:val="4"/>
          <w:sz w:val="20"/>
          <w:szCs w:val="20"/>
          <w:lang w:val="en-GB"/>
        </w:rPr>
        <w:t xml:space="preserve"> </w:t>
      </w:r>
      <w:r w:rsidRPr="007F7D58">
        <w:rPr>
          <w:spacing w:val="-1"/>
          <w:sz w:val="20"/>
          <w:szCs w:val="20"/>
          <w:lang w:val="en-GB"/>
        </w:rPr>
        <w:t>and/or</w:t>
      </w:r>
      <w:r w:rsidRPr="007F7D58">
        <w:rPr>
          <w:spacing w:val="3"/>
          <w:sz w:val="20"/>
          <w:szCs w:val="20"/>
          <w:lang w:val="en-GB"/>
        </w:rPr>
        <w:t xml:space="preserve"> </w:t>
      </w:r>
      <w:r w:rsidRPr="007F7D58">
        <w:rPr>
          <w:spacing w:val="-1"/>
          <w:sz w:val="20"/>
          <w:szCs w:val="20"/>
          <w:lang w:val="en-GB"/>
        </w:rPr>
        <w:t>actions</w:t>
      </w:r>
      <w:r w:rsidRPr="007F7D58">
        <w:rPr>
          <w:spacing w:val="1"/>
          <w:sz w:val="20"/>
          <w:szCs w:val="20"/>
          <w:lang w:val="en-GB"/>
        </w:rPr>
        <w:t xml:space="preserve"> </w:t>
      </w:r>
      <w:r w:rsidRPr="007F7D58">
        <w:rPr>
          <w:spacing w:val="-2"/>
          <w:sz w:val="20"/>
          <w:szCs w:val="20"/>
          <w:lang w:val="en-GB"/>
        </w:rPr>
        <w:t>(former</w:t>
      </w:r>
      <w:r w:rsidRPr="007F7D58">
        <w:rPr>
          <w:spacing w:val="2"/>
          <w:sz w:val="20"/>
          <w:szCs w:val="20"/>
          <w:lang w:val="en-GB"/>
        </w:rPr>
        <w:t xml:space="preserve"> </w:t>
      </w:r>
      <w:r w:rsidRPr="007F7D58">
        <w:rPr>
          <w:sz w:val="20"/>
          <w:szCs w:val="20"/>
          <w:lang w:val="en-GB"/>
        </w:rPr>
        <w:t>‘BA’</w:t>
      </w:r>
      <w:r w:rsidRPr="007F7D58">
        <w:rPr>
          <w:spacing w:val="3"/>
          <w:sz w:val="20"/>
          <w:szCs w:val="20"/>
          <w:lang w:val="en-GB"/>
        </w:rPr>
        <w:t xml:space="preserve"> </w:t>
      </w:r>
      <w:r w:rsidRPr="007F7D58">
        <w:rPr>
          <w:spacing w:val="-1"/>
          <w:sz w:val="20"/>
          <w:szCs w:val="20"/>
          <w:lang w:val="en-GB"/>
        </w:rPr>
        <w:t>lines),</w:t>
      </w:r>
      <w:r w:rsidRPr="007F7D58">
        <w:rPr>
          <w:spacing w:val="2"/>
          <w:sz w:val="20"/>
          <w:szCs w:val="20"/>
          <w:lang w:val="en-GB"/>
        </w:rPr>
        <w:t xml:space="preserve"> </w:t>
      </w:r>
      <w:r w:rsidRPr="007F7D58">
        <w:rPr>
          <w:spacing w:val="-1"/>
          <w:sz w:val="20"/>
          <w:szCs w:val="20"/>
          <w:lang w:val="en-GB"/>
        </w:rPr>
        <w:t>indirect</w:t>
      </w:r>
      <w:r w:rsidRPr="007F7D58">
        <w:rPr>
          <w:spacing w:val="2"/>
          <w:sz w:val="20"/>
          <w:szCs w:val="20"/>
          <w:lang w:val="en-GB"/>
        </w:rPr>
        <w:t xml:space="preserve"> </w:t>
      </w:r>
      <w:r w:rsidRPr="007F7D58">
        <w:rPr>
          <w:spacing w:val="-1"/>
          <w:sz w:val="20"/>
          <w:szCs w:val="20"/>
          <w:lang w:val="en-GB"/>
        </w:rPr>
        <w:t>research,</w:t>
      </w:r>
      <w:r w:rsidRPr="007F7D58">
        <w:rPr>
          <w:spacing w:val="149"/>
          <w:sz w:val="20"/>
          <w:szCs w:val="20"/>
          <w:lang w:val="en-GB"/>
        </w:rPr>
        <w:t xml:space="preserve"> </w:t>
      </w:r>
      <w:r w:rsidRPr="007F7D58">
        <w:rPr>
          <w:spacing w:val="-1"/>
          <w:sz w:val="20"/>
          <w:szCs w:val="20"/>
          <w:lang w:val="en-GB"/>
        </w:rPr>
        <w:t>direct</w:t>
      </w:r>
      <w:r w:rsidRPr="007F7D58">
        <w:rPr>
          <w:spacing w:val="2"/>
          <w:sz w:val="20"/>
          <w:szCs w:val="20"/>
          <w:lang w:val="en-GB"/>
        </w:rPr>
        <w:t xml:space="preserve"> </w:t>
      </w:r>
      <w:r w:rsidRPr="007F7D58">
        <w:rPr>
          <w:spacing w:val="-1"/>
          <w:sz w:val="20"/>
          <w:szCs w:val="20"/>
          <w:lang w:val="en-GB"/>
        </w:rPr>
        <w:t>research.</w:t>
      </w:r>
    </w:p>
    <w:p w:rsidR="007626D3" w:rsidRPr="007F7D58" w:rsidRDefault="007626D3">
      <w:pPr>
        <w:tabs>
          <w:tab w:val="left" w:pos="1398"/>
        </w:tabs>
        <w:kinsoku w:val="0"/>
        <w:overflowPunct w:val="0"/>
        <w:spacing w:before="14" w:line="230" w:lineRule="exact"/>
        <w:ind w:left="1398" w:right="1234" w:hanging="720"/>
        <w:rPr>
          <w:spacing w:val="-1"/>
          <w:sz w:val="20"/>
          <w:szCs w:val="20"/>
          <w:lang w:val="en-GB"/>
        </w:rPr>
        <w:sectPr w:rsidR="007626D3" w:rsidRPr="007F7D58">
          <w:type w:val="continuous"/>
          <w:pgSz w:w="16840" w:h="11910" w:orient="landscape"/>
          <w:pgMar w:top="1400" w:right="180" w:bottom="280" w:left="740" w:header="720" w:footer="720" w:gutter="0"/>
          <w:cols w:space="720" w:equalWidth="0">
            <w:col w:w="15920"/>
          </w:cols>
          <w:noEndnote/>
        </w:sectPr>
      </w:pPr>
    </w:p>
    <w:p w:rsidR="007626D3" w:rsidRPr="007F7D58" w:rsidRDefault="007626D3">
      <w:pPr>
        <w:kinsoku w:val="0"/>
        <w:overflowPunct w:val="0"/>
        <w:rPr>
          <w:sz w:val="20"/>
          <w:szCs w:val="20"/>
          <w:lang w:val="en-GB"/>
        </w:rPr>
      </w:pPr>
    </w:p>
    <w:p w:rsidR="007626D3" w:rsidRPr="007F7D58" w:rsidRDefault="007626D3">
      <w:pPr>
        <w:kinsoku w:val="0"/>
        <w:overflowPunct w:val="0"/>
        <w:spacing w:before="11"/>
        <w:rPr>
          <w:sz w:val="16"/>
          <w:szCs w:val="16"/>
          <w:lang w:val="en-GB"/>
        </w:rPr>
      </w:pPr>
    </w:p>
    <w:tbl>
      <w:tblPr>
        <w:tblW w:w="0" w:type="auto"/>
        <w:tblInd w:w="602" w:type="dxa"/>
        <w:tblLayout w:type="fixed"/>
        <w:tblCellMar>
          <w:left w:w="0" w:type="dxa"/>
          <w:right w:w="0" w:type="dxa"/>
        </w:tblCellMar>
        <w:tblLook w:val="0000"/>
      </w:tblPr>
      <w:tblGrid>
        <w:gridCol w:w="5351"/>
        <w:gridCol w:w="1080"/>
        <w:gridCol w:w="7724"/>
      </w:tblGrid>
      <w:tr w:rsidR="007626D3">
        <w:trPr>
          <w:trHeight w:hRule="exact" w:val="636"/>
        </w:trPr>
        <w:tc>
          <w:tcPr>
            <w:tcW w:w="5351"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57"/>
              <w:ind w:left="2144" w:right="1111" w:hanging="1032"/>
              <w:rPr>
                <w:lang w:val="en-GB"/>
              </w:rPr>
            </w:pPr>
            <w:r w:rsidRPr="007F7D58">
              <w:rPr>
                <w:b/>
                <w:bCs/>
                <w:sz w:val="22"/>
                <w:szCs w:val="22"/>
                <w:lang w:val="en-GB"/>
              </w:rPr>
              <w:t>Heading</w:t>
            </w:r>
            <w:r w:rsidRPr="007F7D58">
              <w:rPr>
                <w:b/>
                <w:bCs/>
                <w:spacing w:val="-2"/>
                <w:sz w:val="22"/>
                <w:szCs w:val="22"/>
                <w:lang w:val="en-GB"/>
              </w:rPr>
              <w:t xml:space="preserve"> </w:t>
            </w:r>
            <w:r w:rsidRPr="007F7D58">
              <w:rPr>
                <w:b/>
                <w:bCs/>
                <w:sz w:val="22"/>
                <w:szCs w:val="22"/>
                <w:lang w:val="en-GB"/>
              </w:rPr>
              <w:t>of</w:t>
            </w:r>
            <w:r w:rsidRPr="007F7D58">
              <w:rPr>
                <w:b/>
                <w:bCs/>
                <w:spacing w:val="-2"/>
                <w:sz w:val="22"/>
                <w:szCs w:val="22"/>
                <w:lang w:val="en-GB"/>
              </w:rPr>
              <w:t xml:space="preserve"> </w:t>
            </w:r>
            <w:r w:rsidRPr="007F7D58">
              <w:rPr>
                <w:b/>
                <w:bCs/>
                <w:sz w:val="22"/>
                <w:szCs w:val="22"/>
                <w:lang w:val="en-GB"/>
              </w:rPr>
              <w:t>multiannual</w:t>
            </w:r>
            <w:r w:rsidRPr="007F7D58">
              <w:rPr>
                <w:b/>
                <w:bCs/>
                <w:spacing w:val="-2"/>
                <w:sz w:val="22"/>
                <w:szCs w:val="22"/>
                <w:lang w:val="en-GB"/>
              </w:rPr>
              <w:t xml:space="preserve"> </w:t>
            </w:r>
            <w:r w:rsidRPr="007F7D58">
              <w:rPr>
                <w:b/>
                <w:bCs/>
                <w:sz w:val="22"/>
                <w:szCs w:val="22"/>
                <w:lang w:val="en-GB"/>
              </w:rPr>
              <w:t>financial</w:t>
            </w:r>
            <w:r w:rsidRPr="007F7D58">
              <w:rPr>
                <w:b/>
                <w:bCs/>
                <w:w w:val="99"/>
                <w:sz w:val="22"/>
                <w:szCs w:val="22"/>
                <w:lang w:val="en-GB"/>
              </w:rPr>
              <w:t xml:space="preserve"> </w:t>
            </w:r>
            <w:r w:rsidRPr="007F7D58">
              <w:rPr>
                <w:b/>
                <w:bCs/>
                <w:spacing w:val="-1"/>
                <w:sz w:val="22"/>
                <w:szCs w:val="22"/>
                <w:lang w:val="en-GB"/>
              </w:rPr>
              <w:t>framework</w:t>
            </w:r>
          </w:p>
        </w:tc>
        <w:tc>
          <w:tcPr>
            <w:tcW w:w="108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83"/>
              <w:jc w:val="center"/>
            </w:pPr>
            <w:r>
              <w:rPr>
                <w:b/>
                <w:bCs/>
                <w:sz w:val="22"/>
                <w:szCs w:val="22"/>
              </w:rPr>
              <w:t>5</w:t>
            </w:r>
          </w:p>
        </w:tc>
        <w:tc>
          <w:tcPr>
            <w:tcW w:w="7724"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82"/>
              <w:ind w:left="102"/>
            </w:pPr>
            <w:r>
              <w:rPr>
                <w:sz w:val="22"/>
                <w:szCs w:val="22"/>
              </w:rPr>
              <w:t>‘Administrative</w:t>
            </w:r>
            <w:r>
              <w:rPr>
                <w:spacing w:val="-5"/>
                <w:sz w:val="22"/>
                <w:szCs w:val="22"/>
              </w:rPr>
              <w:t xml:space="preserve"> </w:t>
            </w:r>
            <w:proofErr w:type="spellStart"/>
            <w:r>
              <w:rPr>
                <w:spacing w:val="-1"/>
                <w:sz w:val="22"/>
                <w:szCs w:val="22"/>
              </w:rPr>
              <w:t>expenditure</w:t>
            </w:r>
            <w:proofErr w:type="spellEnd"/>
            <w:r>
              <w:rPr>
                <w:spacing w:val="-1"/>
                <w:sz w:val="22"/>
                <w:szCs w:val="22"/>
              </w:rPr>
              <w:t>’</w:t>
            </w:r>
          </w:p>
        </w:tc>
      </w:tr>
    </w:tbl>
    <w:p w:rsidR="007626D3" w:rsidRPr="007F7D58" w:rsidRDefault="007E3413">
      <w:pPr>
        <w:kinsoku w:val="0"/>
        <w:overflowPunct w:val="0"/>
        <w:spacing w:before="116"/>
        <w:ind w:right="1234"/>
        <w:jc w:val="right"/>
        <w:rPr>
          <w:sz w:val="20"/>
          <w:szCs w:val="20"/>
          <w:lang w:val="en-GB"/>
        </w:rPr>
      </w:pPr>
      <w:r w:rsidRPr="007E3413">
        <w:rPr>
          <w:noProof/>
        </w:rPr>
        <w:pict>
          <v:group id="Group 102" o:spid="_x0000_s1058" style="position:absolute;left:0;text-align:left;margin-left:67.35pt;margin-top:-31.8pt;width:321.1pt;height:31.35pt;z-index:-251687936;mso-position-horizontal-relative:page;mso-position-vertical-relative:text" coordorigin="1347,-636" coordsize="642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" o:allowincell="f">
            <v:rect id="Rectangle 103" o:spid="_x0000_s1059" style="position:absolute;left:1347;top:-637;width:100;height: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700462" w:rsidRDefault="00700462">
                    <w:pPr>
                      <w:widowControl/>
                      <w:autoSpaceDE/>
                      <w:autoSpaceDN/>
                      <w:adjustRightInd/>
                      <w:spacing w:line="620" w:lineRule="atLeast"/>
                    </w:pPr>
                    <w:r>
                      <w:rPr>
                        <w:noProof/>
                        <w:lang w:eastAsia="de-DE"/>
                      </w:rPr>
                      <w:drawing>
                        <wp:inline distT="0" distB="0" distL="0" distR="0">
                          <wp:extent cx="70485" cy="395605"/>
                          <wp:effectExtent l="0" t="0" r="5715" b="4445"/>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 cy="395605"/>
                                  </a:xfrm>
                                  <a:prstGeom prst="rect">
                                    <a:avLst/>
                                  </a:prstGeom>
                                  <a:noFill/>
                                  <a:ln>
                                    <a:noFill/>
                                  </a:ln>
                                </pic:spPr>
                              </pic:pic>
                            </a:graphicData>
                          </a:graphic>
                        </wp:inline>
                      </w:drawing>
                    </w:r>
                  </w:p>
                  <w:p w:rsidR="00700462" w:rsidRDefault="00700462"/>
                </w:txbxContent>
              </v:textbox>
            </v:rect>
            <v:rect id="Rectangle 104" o:spid="_x0000_s1060" style="position:absolute;left:6585;top:-637;width:100;height: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700462" w:rsidRDefault="00700462">
                    <w:pPr>
                      <w:widowControl/>
                      <w:autoSpaceDE/>
                      <w:autoSpaceDN/>
                      <w:adjustRightInd/>
                      <w:spacing w:line="620" w:lineRule="atLeast"/>
                    </w:pPr>
                    <w:r>
                      <w:rPr>
                        <w:noProof/>
                        <w:lang w:eastAsia="de-DE"/>
                      </w:rPr>
                      <w:drawing>
                        <wp:inline distT="0" distB="0" distL="0" distR="0">
                          <wp:extent cx="70485" cy="395605"/>
                          <wp:effectExtent l="0" t="0" r="5715" b="4445"/>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 cy="395605"/>
                                  </a:xfrm>
                                  <a:prstGeom prst="rect">
                                    <a:avLst/>
                                  </a:prstGeom>
                                  <a:noFill/>
                                  <a:ln>
                                    <a:noFill/>
                                  </a:ln>
                                </pic:spPr>
                              </pic:pic>
                            </a:graphicData>
                          </a:graphic>
                        </wp:inline>
                      </w:drawing>
                    </w:r>
                  </w:p>
                  <w:p w:rsidR="00700462" w:rsidRDefault="00700462"/>
                </w:txbxContent>
              </v:textbox>
            </v:rect>
            <v:rect id="Rectangle 105" o:spid="_x0000_s1061" style="position:absolute;left:1451;top:-637;width:514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700462" w:rsidRDefault="00700462">
                    <w:pPr>
                      <w:widowControl/>
                      <w:autoSpaceDE/>
                      <w:autoSpaceDN/>
                      <w:adjustRightInd/>
                      <w:spacing w:line="320" w:lineRule="atLeast"/>
                    </w:pPr>
                    <w:r>
                      <w:rPr>
                        <w:noProof/>
                        <w:lang w:eastAsia="de-DE"/>
                      </w:rPr>
                      <w:drawing>
                        <wp:inline distT="0" distB="0" distL="0" distR="0">
                          <wp:extent cx="3279775" cy="201930"/>
                          <wp:effectExtent l="0" t="0" r="0" b="7620"/>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9775" cy="201930"/>
                                  </a:xfrm>
                                  <a:prstGeom prst="rect">
                                    <a:avLst/>
                                  </a:prstGeom>
                                  <a:noFill/>
                                  <a:ln>
                                    <a:noFill/>
                                  </a:ln>
                                </pic:spPr>
                              </pic:pic>
                            </a:graphicData>
                          </a:graphic>
                        </wp:inline>
                      </w:drawing>
                    </w:r>
                  </w:p>
                  <w:p w:rsidR="00700462" w:rsidRDefault="00700462"/>
                </w:txbxContent>
              </v:textbox>
            </v:rect>
            <v:rect id="Rectangle 106" o:spid="_x0000_s1062" style="position:absolute;left:1451;top:-324;width:514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700462" w:rsidRDefault="00700462">
                    <w:pPr>
                      <w:widowControl/>
                      <w:autoSpaceDE/>
                      <w:autoSpaceDN/>
                      <w:adjustRightInd/>
                      <w:spacing w:line="320" w:lineRule="atLeast"/>
                    </w:pPr>
                    <w:r>
                      <w:rPr>
                        <w:noProof/>
                        <w:lang w:eastAsia="de-DE"/>
                      </w:rPr>
                      <w:drawing>
                        <wp:inline distT="0" distB="0" distL="0" distR="0">
                          <wp:extent cx="3279775" cy="201930"/>
                          <wp:effectExtent l="0" t="0" r="0" b="7620"/>
                          <wp:docPr id="62" name="Bild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9775" cy="201930"/>
                                  </a:xfrm>
                                  <a:prstGeom prst="rect">
                                    <a:avLst/>
                                  </a:prstGeom>
                                  <a:noFill/>
                                  <a:ln>
                                    <a:noFill/>
                                  </a:ln>
                                </pic:spPr>
                              </pic:pic>
                            </a:graphicData>
                          </a:graphic>
                        </wp:inline>
                      </w:drawing>
                    </w:r>
                  </w:p>
                  <w:p w:rsidR="00700462" w:rsidRDefault="00700462"/>
                </w:txbxContent>
              </v:textbox>
            </v:rect>
            <v:rect id="Rectangle 107" o:spid="_x0000_s1063" style="position:absolute;left:6698;top:-637;width:100;height: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700462" w:rsidRDefault="00700462">
                    <w:pPr>
                      <w:widowControl/>
                      <w:autoSpaceDE/>
                      <w:autoSpaceDN/>
                      <w:adjustRightInd/>
                      <w:spacing w:line="620" w:lineRule="atLeast"/>
                    </w:pPr>
                    <w:r>
                      <w:rPr>
                        <w:noProof/>
                        <w:lang w:eastAsia="de-DE"/>
                      </w:rPr>
                      <w:drawing>
                        <wp:inline distT="0" distB="0" distL="0" distR="0">
                          <wp:extent cx="70485" cy="395605"/>
                          <wp:effectExtent l="0" t="0" r="5715" b="4445"/>
                          <wp:docPr id="64" name="Bild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 cy="395605"/>
                                  </a:xfrm>
                                  <a:prstGeom prst="rect">
                                    <a:avLst/>
                                  </a:prstGeom>
                                  <a:noFill/>
                                  <a:ln>
                                    <a:noFill/>
                                  </a:ln>
                                </pic:spPr>
                              </pic:pic>
                            </a:graphicData>
                          </a:graphic>
                        </wp:inline>
                      </w:drawing>
                    </w:r>
                  </w:p>
                  <w:p w:rsidR="00700462" w:rsidRDefault="00700462"/>
                </w:txbxContent>
              </v:textbox>
            </v:rect>
            <v:rect id="Rectangle 108" o:spid="_x0000_s1064" style="position:absolute;left:6802;top:-637;width:960;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700462" w:rsidRDefault="00700462">
                    <w:pPr>
                      <w:widowControl/>
                      <w:autoSpaceDE/>
                      <w:autoSpaceDN/>
                      <w:adjustRightInd/>
                      <w:spacing w:line="120" w:lineRule="atLeast"/>
                    </w:pPr>
                    <w:r>
                      <w:rPr>
                        <w:noProof/>
                        <w:lang w:eastAsia="de-DE"/>
                      </w:rPr>
                      <w:drawing>
                        <wp:inline distT="0" distB="0" distL="0" distR="0">
                          <wp:extent cx="606425" cy="79375"/>
                          <wp:effectExtent l="0" t="0" r="3175"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425" cy="79375"/>
                                  </a:xfrm>
                                  <a:prstGeom prst="rect">
                                    <a:avLst/>
                                  </a:prstGeom>
                                  <a:noFill/>
                                  <a:ln>
                                    <a:noFill/>
                                  </a:ln>
                                </pic:spPr>
                              </pic:pic>
                            </a:graphicData>
                          </a:graphic>
                        </wp:inline>
                      </w:drawing>
                    </w:r>
                  </w:p>
                  <w:p w:rsidR="00700462" w:rsidRDefault="00700462"/>
                </w:txbxContent>
              </v:textbox>
            </v:rect>
            <v:rect id="Rectangle 109" o:spid="_x0000_s1065" style="position:absolute;left:6801;top:-138;width:960;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700462" w:rsidRDefault="00700462">
                    <w:pPr>
                      <w:widowControl/>
                      <w:autoSpaceDE/>
                      <w:autoSpaceDN/>
                      <w:adjustRightInd/>
                      <w:spacing w:line="120" w:lineRule="atLeast"/>
                    </w:pPr>
                    <w:r>
                      <w:rPr>
                        <w:noProof/>
                        <w:lang w:eastAsia="de-DE"/>
                      </w:rPr>
                      <w:drawing>
                        <wp:inline distT="0" distB="0" distL="0" distR="0">
                          <wp:extent cx="606425" cy="79375"/>
                          <wp:effectExtent l="0" t="0" r="3175" b="0"/>
                          <wp:docPr id="68" name="Bil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425" cy="79375"/>
                                  </a:xfrm>
                                  <a:prstGeom prst="rect">
                                    <a:avLst/>
                                  </a:prstGeom>
                                  <a:noFill/>
                                  <a:ln>
                                    <a:noFill/>
                                  </a:ln>
                                </pic:spPr>
                              </pic:pic>
                            </a:graphicData>
                          </a:graphic>
                        </wp:inline>
                      </w:drawing>
                    </w:r>
                  </w:p>
                  <w:p w:rsidR="00700462" w:rsidRDefault="00700462"/>
                </w:txbxContent>
              </v:textbox>
            </v:rect>
            <v:rect id="Rectangle 110" o:spid="_x0000_s1066" style="position:absolute;left:7665;top:-511;width:10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JGcQA&#10;AADcAAAADwAAAGRycy9kb3ducmV2LnhtbESPT4vCMBTE74LfITzBm6aK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CRnEAAAA3AAAAA8AAAAAAAAAAAAAAAAAmAIAAGRycy9k&#10;b3ducmV2LnhtbFBLBQYAAAAABAAEAPUAAACJAwAAAAA=&#10;" filled="f" stroked="f">
              <v:textbox inset="0,0,0,0">
                <w:txbxContent>
                  <w:p w:rsidR="00700462" w:rsidRDefault="00700462">
                    <w:pPr>
                      <w:widowControl/>
                      <w:autoSpaceDE/>
                      <w:autoSpaceDN/>
                      <w:adjustRightInd/>
                      <w:spacing w:line="380" w:lineRule="atLeast"/>
                    </w:pPr>
                    <w:r>
                      <w:rPr>
                        <w:noProof/>
                        <w:lang w:eastAsia="de-DE"/>
                      </w:rPr>
                      <w:drawing>
                        <wp:inline distT="0" distB="0" distL="0" distR="0">
                          <wp:extent cx="70485" cy="237490"/>
                          <wp:effectExtent l="0" t="0" r="5715" b="0"/>
                          <wp:docPr id="70"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 cy="237490"/>
                                  </a:xfrm>
                                  <a:prstGeom prst="rect">
                                    <a:avLst/>
                                  </a:prstGeom>
                                  <a:noFill/>
                                  <a:ln>
                                    <a:noFill/>
                                  </a:ln>
                                </pic:spPr>
                              </pic:pic>
                            </a:graphicData>
                          </a:graphic>
                        </wp:inline>
                      </w:drawing>
                    </w:r>
                  </w:p>
                  <w:p w:rsidR="00700462" w:rsidRDefault="00700462"/>
                </w:txbxContent>
              </v:textbox>
            </v:rect>
            <v:rect id="Rectangle 111" o:spid="_x0000_s1067" style="position:absolute;left:6801;top:-511;width:86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700462" w:rsidRDefault="00700462">
                    <w:pPr>
                      <w:widowControl/>
                      <w:autoSpaceDE/>
                      <w:autoSpaceDN/>
                      <w:adjustRightInd/>
                      <w:spacing w:line="380" w:lineRule="atLeast"/>
                    </w:pPr>
                    <w:r>
                      <w:rPr>
                        <w:noProof/>
                        <w:lang w:eastAsia="de-DE"/>
                      </w:rPr>
                      <w:drawing>
                        <wp:inline distT="0" distB="0" distL="0" distR="0">
                          <wp:extent cx="544830" cy="237490"/>
                          <wp:effectExtent l="0" t="0" r="7620" b="0"/>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237490"/>
                                  </a:xfrm>
                                  <a:prstGeom prst="rect">
                                    <a:avLst/>
                                  </a:prstGeom>
                                  <a:noFill/>
                                  <a:ln>
                                    <a:noFill/>
                                  </a:ln>
                                </pic:spPr>
                              </pic:pic>
                            </a:graphicData>
                          </a:graphic>
                        </wp:inline>
                      </w:drawing>
                    </w:r>
                  </w:p>
                  <w:p w:rsidR="00700462" w:rsidRDefault="00700462"/>
                </w:txbxContent>
              </v:textbox>
            </v:rect>
            <w10:wrap anchorx="page"/>
          </v:group>
        </w:pict>
      </w:r>
      <w:r w:rsidR="00A265C9" w:rsidRPr="007F7D58">
        <w:rPr>
          <w:sz w:val="20"/>
          <w:szCs w:val="20"/>
          <w:lang w:val="en-GB"/>
        </w:rPr>
        <w:t>EUR</w:t>
      </w:r>
      <w:r w:rsidR="00A265C9" w:rsidRPr="007F7D58">
        <w:rPr>
          <w:spacing w:val="1"/>
          <w:sz w:val="20"/>
          <w:szCs w:val="20"/>
          <w:lang w:val="en-GB"/>
        </w:rPr>
        <w:t xml:space="preserve"> </w:t>
      </w:r>
      <w:r w:rsidR="00A265C9" w:rsidRPr="007F7D58">
        <w:rPr>
          <w:spacing w:val="-1"/>
          <w:sz w:val="20"/>
          <w:szCs w:val="20"/>
          <w:lang w:val="en-GB"/>
        </w:rPr>
        <w:t>million</w:t>
      </w:r>
      <w:r w:rsidR="00A265C9" w:rsidRPr="007F7D58">
        <w:rPr>
          <w:spacing w:val="1"/>
          <w:sz w:val="20"/>
          <w:szCs w:val="20"/>
          <w:lang w:val="en-GB"/>
        </w:rPr>
        <w:t xml:space="preserve"> </w:t>
      </w:r>
      <w:r w:rsidR="00A265C9" w:rsidRPr="007F7D58">
        <w:rPr>
          <w:spacing w:val="-1"/>
          <w:sz w:val="20"/>
          <w:szCs w:val="20"/>
          <w:lang w:val="en-GB"/>
        </w:rPr>
        <w:t>(to</w:t>
      </w:r>
      <w:r w:rsidR="00A265C9" w:rsidRPr="007F7D58">
        <w:rPr>
          <w:spacing w:val="1"/>
          <w:sz w:val="20"/>
          <w:szCs w:val="20"/>
          <w:lang w:val="en-GB"/>
        </w:rPr>
        <w:t xml:space="preserve"> </w:t>
      </w:r>
      <w:r w:rsidR="00A265C9" w:rsidRPr="007F7D58">
        <w:rPr>
          <w:sz w:val="20"/>
          <w:szCs w:val="20"/>
          <w:lang w:val="en-GB"/>
        </w:rPr>
        <w:t xml:space="preserve">three </w:t>
      </w:r>
      <w:r w:rsidR="00A265C9" w:rsidRPr="007F7D58">
        <w:rPr>
          <w:spacing w:val="-1"/>
          <w:sz w:val="20"/>
          <w:szCs w:val="20"/>
          <w:lang w:val="en-GB"/>
        </w:rPr>
        <w:t>decimal</w:t>
      </w:r>
      <w:r w:rsidR="00A265C9" w:rsidRPr="007F7D58">
        <w:rPr>
          <w:spacing w:val="1"/>
          <w:sz w:val="20"/>
          <w:szCs w:val="20"/>
          <w:lang w:val="en-GB"/>
        </w:rPr>
        <w:t xml:space="preserve"> </w:t>
      </w:r>
      <w:r w:rsidR="00A265C9" w:rsidRPr="007F7D58">
        <w:rPr>
          <w:sz w:val="20"/>
          <w:szCs w:val="20"/>
          <w:lang w:val="en-GB"/>
        </w:rPr>
        <w:t>places)</w:t>
      </w:r>
    </w:p>
    <w:p w:rsidR="007626D3" w:rsidRPr="007F7D58" w:rsidRDefault="007626D3">
      <w:pPr>
        <w:kinsoku w:val="0"/>
        <w:overflowPunct w:val="0"/>
        <w:spacing w:before="8"/>
        <w:rPr>
          <w:sz w:val="10"/>
          <w:szCs w:val="10"/>
          <w:lang w:val="en-GB"/>
        </w:rPr>
      </w:pPr>
    </w:p>
    <w:tbl>
      <w:tblPr>
        <w:tblW w:w="0" w:type="auto"/>
        <w:tblInd w:w="312" w:type="dxa"/>
        <w:tblLayout w:type="fixed"/>
        <w:tblCellMar>
          <w:left w:w="0" w:type="dxa"/>
          <w:right w:w="0" w:type="dxa"/>
        </w:tblCellMar>
        <w:tblLook w:val="0000"/>
      </w:tblPr>
      <w:tblGrid>
        <w:gridCol w:w="3960"/>
        <w:gridCol w:w="2094"/>
        <w:gridCol w:w="868"/>
        <w:gridCol w:w="869"/>
        <w:gridCol w:w="867"/>
        <w:gridCol w:w="868"/>
        <w:gridCol w:w="4868"/>
      </w:tblGrid>
      <w:tr w:rsidR="007626D3">
        <w:trPr>
          <w:trHeight w:hRule="exact" w:val="710"/>
        </w:trPr>
        <w:tc>
          <w:tcPr>
            <w:tcW w:w="6054" w:type="dxa"/>
            <w:gridSpan w:val="2"/>
            <w:tcBorders>
              <w:top w:val="nil"/>
              <w:left w:val="nil"/>
              <w:bottom w:val="single" w:sz="4" w:space="0" w:color="000000"/>
              <w:right w:val="single" w:sz="4" w:space="0" w:color="000000"/>
            </w:tcBorders>
          </w:tcPr>
          <w:p w:rsidR="007626D3" w:rsidRPr="007F7D58" w:rsidRDefault="007626D3">
            <w:pPr>
              <w:rPr>
                <w:lang w:val="en-GB"/>
              </w:rPr>
            </w:pPr>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6"/>
              <w:ind w:left="232"/>
              <w:rPr>
                <w:sz w:val="20"/>
                <w:szCs w:val="20"/>
              </w:rPr>
            </w:pPr>
            <w:r>
              <w:rPr>
                <w:sz w:val="20"/>
                <w:szCs w:val="20"/>
              </w:rPr>
              <w:t>Year</w:t>
            </w:r>
          </w:p>
          <w:p w:rsidR="007626D3" w:rsidRDefault="00A265C9">
            <w:pPr>
              <w:pStyle w:val="TableParagraph"/>
              <w:kinsoku w:val="0"/>
              <w:overflowPunct w:val="0"/>
              <w:spacing w:before="3"/>
              <w:ind w:left="226"/>
            </w:pPr>
            <w:r>
              <w:rPr>
                <w:b/>
                <w:bCs/>
                <w:spacing w:val="-1"/>
                <w:sz w:val="20"/>
                <w:szCs w:val="20"/>
              </w:rPr>
              <w:t>2017</w:t>
            </w:r>
          </w:p>
        </w:tc>
        <w:tc>
          <w:tcPr>
            <w:tcW w:w="86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6"/>
              <w:ind w:left="232"/>
              <w:rPr>
                <w:sz w:val="20"/>
                <w:szCs w:val="20"/>
              </w:rPr>
            </w:pPr>
            <w:r>
              <w:rPr>
                <w:sz w:val="20"/>
                <w:szCs w:val="20"/>
              </w:rPr>
              <w:t>Year</w:t>
            </w:r>
          </w:p>
          <w:p w:rsidR="007626D3" w:rsidRDefault="00A265C9">
            <w:pPr>
              <w:pStyle w:val="TableParagraph"/>
              <w:kinsoku w:val="0"/>
              <w:overflowPunct w:val="0"/>
              <w:spacing w:before="3"/>
              <w:ind w:left="226"/>
            </w:pPr>
            <w:r>
              <w:rPr>
                <w:b/>
                <w:bCs/>
                <w:spacing w:val="-1"/>
                <w:sz w:val="20"/>
                <w:szCs w:val="20"/>
              </w:rPr>
              <w:t>2018</w:t>
            </w:r>
          </w:p>
        </w:tc>
        <w:tc>
          <w:tcPr>
            <w:tcW w:w="86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6"/>
              <w:ind w:left="232"/>
              <w:rPr>
                <w:sz w:val="20"/>
                <w:szCs w:val="20"/>
              </w:rPr>
            </w:pPr>
            <w:r>
              <w:rPr>
                <w:sz w:val="20"/>
                <w:szCs w:val="20"/>
              </w:rPr>
              <w:t>Year</w:t>
            </w:r>
          </w:p>
          <w:p w:rsidR="007626D3" w:rsidRDefault="00A265C9">
            <w:pPr>
              <w:pStyle w:val="TableParagraph"/>
              <w:kinsoku w:val="0"/>
              <w:overflowPunct w:val="0"/>
              <w:spacing w:before="3"/>
              <w:ind w:left="226"/>
            </w:pPr>
            <w:r>
              <w:rPr>
                <w:b/>
                <w:bCs/>
                <w:spacing w:val="-1"/>
                <w:sz w:val="20"/>
                <w:szCs w:val="20"/>
              </w:rPr>
              <w:t>2019</w:t>
            </w:r>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6"/>
              <w:ind w:left="232"/>
              <w:rPr>
                <w:sz w:val="20"/>
                <w:szCs w:val="20"/>
              </w:rPr>
            </w:pPr>
            <w:r>
              <w:rPr>
                <w:sz w:val="20"/>
                <w:szCs w:val="20"/>
              </w:rPr>
              <w:t>Year</w:t>
            </w:r>
          </w:p>
          <w:p w:rsidR="007626D3" w:rsidRDefault="00A265C9">
            <w:pPr>
              <w:pStyle w:val="TableParagraph"/>
              <w:kinsoku w:val="0"/>
              <w:overflowPunct w:val="0"/>
              <w:spacing w:before="3"/>
              <w:ind w:left="226"/>
            </w:pPr>
            <w:r>
              <w:rPr>
                <w:b/>
                <w:bCs/>
                <w:spacing w:val="-1"/>
                <w:sz w:val="20"/>
                <w:szCs w:val="20"/>
              </w:rPr>
              <w:t>2020</w:t>
            </w:r>
          </w:p>
        </w:tc>
        <w:tc>
          <w:tcPr>
            <w:tcW w:w="4868"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3"/>
              <w:rPr>
                <w:sz w:val="20"/>
                <w:szCs w:val="20"/>
              </w:rPr>
            </w:pPr>
          </w:p>
          <w:p w:rsidR="007626D3" w:rsidRDefault="00A265C9">
            <w:pPr>
              <w:pStyle w:val="TableParagraph"/>
              <w:kinsoku w:val="0"/>
              <w:overflowPunct w:val="0"/>
              <w:ind w:right="1"/>
              <w:jc w:val="center"/>
            </w:pPr>
            <w:r>
              <w:rPr>
                <w:b/>
                <w:bCs/>
                <w:spacing w:val="-1"/>
                <w:sz w:val="20"/>
                <w:szCs w:val="20"/>
              </w:rPr>
              <w:t>TOTAL</w:t>
            </w:r>
          </w:p>
        </w:tc>
      </w:tr>
      <w:tr w:rsidR="007626D3">
        <w:trPr>
          <w:trHeight w:hRule="exact" w:val="383"/>
        </w:trPr>
        <w:tc>
          <w:tcPr>
            <w:tcW w:w="396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1270"/>
            </w:pPr>
            <w:r>
              <w:rPr>
                <w:sz w:val="22"/>
                <w:szCs w:val="22"/>
              </w:rPr>
              <w:t>COMMISSION</w:t>
            </w:r>
          </w:p>
        </w:tc>
        <w:tc>
          <w:tcPr>
            <w:tcW w:w="10434" w:type="dxa"/>
            <w:gridSpan w:val="6"/>
            <w:tcBorders>
              <w:top w:val="single" w:sz="4" w:space="0" w:color="000000"/>
              <w:left w:val="single" w:sz="4" w:space="0" w:color="000000"/>
              <w:bottom w:val="single" w:sz="4" w:space="0" w:color="000000"/>
              <w:right w:val="nil"/>
            </w:tcBorders>
          </w:tcPr>
          <w:p w:rsidR="007626D3" w:rsidRDefault="007626D3"/>
        </w:tc>
      </w:tr>
      <w:tr w:rsidR="007626D3">
        <w:trPr>
          <w:trHeight w:hRule="exact" w:val="323"/>
        </w:trPr>
        <w:tc>
          <w:tcPr>
            <w:tcW w:w="6054" w:type="dxa"/>
            <w:gridSpan w:val="2"/>
            <w:tcBorders>
              <w:top w:val="single" w:sz="4" w:space="0" w:color="000000"/>
              <w:left w:val="single" w:sz="4" w:space="0" w:color="000000"/>
              <w:bottom w:val="single" w:sz="4" w:space="0" w:color="000000"/>
              <w:right w:val="single" w:sz="4" w:space="0" w:color="000000"/>
            </w:tcBorders>
          </w:tcPr>
          <w:p w:rsidR="007626D3" w:rsidRDefault="00A265C9">
            <w:pPr>
              <w:pStyle w:val="Listenabsatz"/>
              <w:numPr>
                <w:ilvl w:val="0"/>
                <w:numId w:val="7"/>
              </w:numPr>
              <w:tabs>
                <w:tab w:val="left" w:pos="259"/>
              </w:tabs>
              <w:kinsoku w:val="0"/>
              <w:overflowPunct w:val="0"/>
              <w:spacing w:before="26"/>
            </w:pPr>
            <w:r>
              <w:rPr>
                <w:sz w:val="22"/>
                <w:szCs w:val="22"/>
              </w:rPr>
              <w:t>Human</w:t>
            </w:r>
            <w:r>
              <w:rPr>
                <w:spacing w:val="-3"/>
                <w:sz w:val="22"/>
                <w:szCs w:val="22"/>
              </w:rPr>
              <w:t xml:space="preserve"> </w:t>
            </w:r>
            <w:proofErr w:type="spellStart"/>
            <w:r>
              <w:rPr>
                <w:sz w:val="22"/>
                <w:szCs w:val="22"/>
              </w:rPr>
              <w:t>resources</w:t>
            </w:r>
            <w:proofErr w:type="spellEnd"/>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36"/>
              <w:ind w:left="302"/>
            </w:pPr>
            <w:r>
              <w:rPr>
                <w:spacing w:val="-1"/>
                <w:sz w:val="20"/>
                <w:szCs w:val="20"/>
              </w:rPr>
              <w:t>0,536</w:t>
            </w:r>
          </w:p>
        </w:tc>
        <w:tc>
          <w:tcPr>
            <w:tcW w:w="86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36"/>
              <w:ind w:left="302"/>
            </w:pPr>
            <w:r>
              <w:rPr>
                <w:spacing w:val="-1"/>
                <w:sz w:val="20"/>
                <w:szCs w:val="20"/>
              </w:rPr>
              <w:t>0,536</w:t>
            </w:r>
          </w:p>
        </w:tc>
        <w:tc>
          <w:tcPr>
            <w:tcW w:w="86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36"/>
              <w:ind w:left="302"/>
            </w:pPr>
            <w:r>
              <w:rPr>
                <w:spacing w:val="-1"/>
                <w:sz w:val="20"/>
                <w:szCs w:val="20"/>
              </w:rPr>
              <w:t>0,536</w:t>
            </w:r>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36"/>
              <w:ind w:left="302"/>
            </w:pPr>
            <w:r>
              <w:rPr>
                <w:spacing w:val="-1"/>
                <w:sz w:val="20"/>
                <w:szCs w:val="20"/>
              </w:rPr>
              <w:t>0,536</w:t>
            </w:r>
          </w:p>
        </w:tc>
        <w:tc>
          <w:tcPr>
            <w:tcW w:w="4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39"/>
              <w:ind w:right="100"/>
              <w:jc w:val="right"/>
            </w:pPr>
            <w:r>
              <w:rPr>
                <w:b/>
                <w:bCs/>
                <w:spacing w:val="-1"/>
                <w:sz w:val="20"/>
                <w:szCs w:val="20"/>
              </w:rPr>
              <w:t>2,144</w:t>
            </w:r>
          </w:p>
        </w:tc>
      </w:tr>
      <w:tr w:rsidR="007626D3">
        <w:trPr>
          <w:trHeight w:hRule="exact" w:val="361"/>
        </w:trPr>
        <w:tc>
          <w:tcPr>
            <w:tcW w:w="6054" w:type="dxa"/>
            <w:gridSpan w:val="2"/>
            <w:tcBorders>
              <w:top w:val="single" w:sz="4" w:space="0" w:color="000000"/>
              <w:left w:val="single" w:sz="4" w:space="0" w:color="000000"/>
              <w:bottom w:val="single" w:sz="4" w:space="0" w:color="000000"/>
              <w:right w:val="single" w:sz="4" w:space="0" w:color="000000"/>
            </w:tcBorders>
          </w:tcPr>
          <w:p w:rsidR="007626D3" w:rsidRDefault="00A265C9">
            <w:pPr>
              <w:pStyle w:val="Listenabsatz"/>
              <w:numPr>
                <w:ilvl w:val="0"/>
                <w:numId w:val="6"/>
              </w:numPr>
              <w:tabs>
                <w:tab w:val="left" w:pos="259"/>
              </w:tabs>
              <w:kinsoku w:val="0"/>
              <w:overflowPunct w:val="0"/>
              <w:spacing w:before="45"/>
            </w:pPr>
            <w:r>
              <w:rPr>
                <w:sz w:val="22"/>
                <w:szCs w:val="22"/>
              </w:rPr>
              <w:t>Other</w:t>
            </w:r>
            <w:r>
              <w:rPr>
                <w:spacing w:val="-3"/>
                <w:sz w:val="22"/>
                <w:szCs w:val="22"/>
              </w:rPr>
              <w:t xml:space="preserve"> </w:t>
            </w:r>
            <w:r>
              <w:rPr>
                <w:sz w:val="22"/>
                <w:szCs w:val="22"/>
              </w:rPr>
              <w:t>administrative</w:t>
            </w:r>
            <w:r>
              <w:rPr>
                <w:spacing w:val="-3"/>
                <w:sz w:val="22"/>
                <w:szCs w:val="22"/>
              </w:rPr>
              <w:t xml:space="preserve"> </w:t>
            </w:r>
            <w:proofErr w:type="spellStart"/>
            <w:r>
              <w:rPr>
                <w:sz w:val="22"/>
                <w:szCs w:val="22"/>
              </w:rPr>
              <w:t>expenditure</w:t>
            </w:r>
            <w:proofErr w:type="spellEnd"/>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302"/>
            </w:pPr>
            <w:r>
              <w:rPr>
                <w:spacing w:val="-1"/>
                <w:sz w:val="20"/>
                <w:szCs w:val="20"/>
              </w:rPr>
              <w:t>0,030</w:t>
            </w:r>
          </w:p>
        </w:tc>
        <w:tc>
          <w:tcPr>
            <w:tcW w:w="86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302"/>
            </w:pPr>
            <w:r>
              <w:rPr>
                <w:spacing w:val="-1"/>
                <w:sz w:val="20"/>
                <w:szCs w:val="20"/>
              </w:rPr>
              <w:t>0,030</w:t>
            </w:r>
          </w:p>
        </w:tc>
        <w:tc>
          <w:tcPr>
            <w:tcW w:w="86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302"/>
            </w:pPr>
            <w:r>
              <w:rPr>
                <w:spacing w:val="-1"/>
                <w:sz w:val="20"/>
                <w:szCs w:val="20"/>
              </w:rPr>
              <w:t>0,030</w:t>
            </w:r>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302"/>
            </w:pPr>
            <w:r>
              <w:rPr>
                <w:spacing w:val="-1"/>
                <w:sz w:val="20"/>
                <w:szCs w:val="20"/>
              </w:rPr>
              <w:t>0,030</w:t>
            </w:r>
          </w:p>
        </w:tc>
        <w:tc>
          <w:tcPr>
            <w:tcW w:w="4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8"/>
              <w:ind w:right="100"/>
              <w:jc w:val="right"/>
            </w:pPr>
            <w:r>
              <w:rPr>
                <w:b/>
                <w:bCs/>
                <w:spacing w:val="-1"/>
                <w:sz w:val="20"/>
                <w:szCs w:val="20"/>
              </w:rPr>
              <w:t>0,120</w:t>
            </w:r>
          </w:p>
        </w:tc>
      </w:tr>
      <w:tr w:rsidR="007626D3">
        <w:trPr>
          <w:trHeight w:hRule="exact" w:val="503"/>
        </w:trPr>
        <w:tc>
          <w:tcPr>
            <w:tcW w:w="396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7"/>
              <w:ind w:left="814"/>
            </w:pPr>
            <w:r>
              <w:rPr>
                <w:b/>
                <w:bCs/>
                <w:sz w:val="22"/>
                <w:szCs w:val="22"/>
              </w:rPr>
              <w:t>TOTAL</w:t>
            </w:r>
            <w:r>
              <w:rPr>
                <w:b/>
                <w:bCs/>
                <w:spacing w:val="-5"/>
                <w:sz w:val="22"/>
                <w:szCs w:val="22"/>
              </w:rPr>
              <w:t xml:space="preserve"> </w:t>
            </w:r>
            <w:r>
              <w:rPr>
                <w:b/>
                <w:bCs/>
                <w:sz w:val="22"/>
                <w:szCs w:val="22"/>
              </w:rPr>
              <w:t>COMMISSION</w:t>
            </w:r>
          </w:p>
        </w:tc>
        <w:tc>
          <w:tcPr>
            <w:tcW w:w="2094"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37"/>
              <w:ind w:left="102"/>
            </w:pPr>
            <w:proofErr w:type="spellStart"/>
            <w:r>
              <w:rPr>
                <w:sz w:val="18"/>
                <w:szCs w:val="18"/>
              </w:rPr>
              <w:t>Appropriations</w:t>
            </w:r>
            <w:proofErr w:type="spellEnd"/>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26"/>
              <w:ind w:left="302"/>
            </w:pPr>
            <w:r>
              <w:rPr>
                <w:spacing w:val="-1"/>
                <w:sz w:val="20"/>
                <w:szCs w:val="20"/>
              </w:rPr>
              <w:t>0,566</w:t>
            </w:r>
          </w:p>
        </w:tc>
        <w:tc>
          <w:tcPr>
            <w:tcW w:w="86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26"/>
              <w:ind w:left="252"/>
            </w:pPr>
            <w:r>
              <w:rPr>
                <w:sz w:val="20"/>
                <w:szCs w:val="20"/>
              </w:rPr>
              <w:t>0,</w:t>
            </w:r>
            <w:r>
              <w:rPr>
                <w:spacing w:val="-1"/>
                <w:sz w:val="20"/>
                <w:szCs w:val="20"/>
              </w:rPr>
              <w:t xml:space="preserve"> 566</w:t>
            </w:r>
          </w:p>
        </w:tc>
        <w:tc>
          <w:tcPr>
            <w:tcW w:w="86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26"/>
              <w:ind w:left="252"/>
            </w:pPr>
            <w:r>
              <w:rPr>
                <w:sz w:val="20"/>
                <w:szCs w:val="20"/>
              </w:rPr>
              <w:t>0,</w:t>
            </w:r>
            <w:r>
              <w:rPr>
                <w:spacing w:val="-1"/>
                <w:sz w:val="20"/>
                <w:szCs w:val="20"/>
              </w:rPr>
              <w:t xml:space="preserve"> 566</w:t>
            </w:r>
          </w:p>
        </w:tc>
        <w:tc>
          <w:tcPr>
            <w:tcW w:w="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26"/>
              <w:ind w:left="252"/>
            </w:pPr>
            <w:r>
              <w:rPr>
                <w:sz w:val="20"/>
                <w:szCs w:val="20"/>
              </w:rPr>
              <w:t>0,</w:t>
            </w:r>
            <w:r>
              <w:rPr>
                <w:spacing w:val="-1"/>
                <w:sz w:val="20"/>
                <w:szCs w:val="20"/>
              </w:rPr>
              <w:t xml:space="preserve"> 566</w:t>
            </w:r>
          </w:p>
        </w:tc>
        <w:tc>
          <w:tcPr>
            <w:tcW w:w="4868"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29"/>
              <w:ind w:right="100"/>
              <w:jc w:val="right"/>
            </w:pPr>
            <w:r>
              <w:rPr>
                <w:b/>
                <w:bCs/>
                <w:spacing w:val="-1"/>
                <w:sz w:val="20"/>
                <w:szCs w:val="20"/>
              </w:rPr>
              <w:t>2,264</w:t>
            </w:r>
          </w:p>
        </w:tc>
      </w:tr>
    </w:tbl>
    <w:p w:rsidR="007626D3" w:rsidRDefault="007626D3">
      <w:pPr>
        <w:kinsoku w:val="0"/>
        <w:overflowPunct w:val="0"/>
        <w:rPr>
          <w:sz w:val="20"/>
          <w:szCs w:val="20"/>
        </w:rPr>
      </w:pPr>
    </w:p>
    <w:p w:rsidR="007626D3" w:rsidRDefault="007626D3">
      <w:pPr>
        <w:kinsoku w:val="0"/>
        <w:overflowPunct w:val="0"/>
        <w:spacing w:before="8"/>
      </w:pPr>
    </w:p>
    <w:tbl>
      <w:tblPr>
        <w:tblW w:w="0" w:type="auto"/>
        <w:tblInd w:w="317" w:type="dxa"/>
        <w:tblLayout w:type="fixed"/>
        <w:tblCellMar>
          <w:left w:w="0" w:type="dxa"/>
          <w:right w:w="0" w:type="dxa"/>
        </w:tblCellMar>
        <w:tblLook w:val="0000"/>
      </w:tblPr>
      <w:tblGrid>
        <w:gridCol w:w="3960"/>
        <w:gridCol w:w="2094"/>
        <w:gridCol w:w="868"/>
        <w:gridCol w:w="869"/>
        <w:gridCol w:w="867"/>
        <w:gridCol w:w="868"/>
        <w:gridCol w:w="4868"/>
      </w:tblGrid>
      <w:tr w:rsidR="007626D3">
        <w:trPr>
          <w:trHeight w:hRule="exact" w:val="1009"/>
        </w:trPr>
        <w:tc>
          <w:tcPr>
            <w:tcW w:w="396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7"/>
              <w:ind w:left="858" w:right="857"/>
              <w:jc w:val="center"/>
            </w:pPr>
            <w:r>
              <w:rPr>
                <w:b/>
                <w:bCs/>
                <w:sz w:val="22"/>
                <w:szCs w:val="22"/>
              </w:rPr>
              <w:t>TOTAL</w:t>
            </w:r>
            <w:r>
              <w:rPr>
                <w:b/>
                <w:bCs/>
                <w:spacing w:val="-4"/>
                <w:sz w:val="22"/>
                <w:szCs w:val="22"/>
              </w:rPr>
              <w:t xml:space="preserve"> </w:t>
            </w:r>
            <w:proofErr w:type="spellStart"/>
            <w:r>
              <w:rPr>
                <w:b/>
                <w:bCs/>
                <w:sz w:val="22"/>
                <w:szCs w:val="22"/>
              </w:rPr>
              <w:t>appropriations</w:t>
            </w:r>
            <w:proofErr w:type="spellEnd"/>
            <w:r>
              <w:rPr>
                <w:b/>
                <w:bCs/>
                <w:w w:val="99"/>
                <w:sz w:val="22"/>
                <w:szCs w:val="22"/>
              </w:rPr>
              <w:t xml:space="preserve"> </w:t>
            </w:r>
            <w:proofErr w:type="spellStart"/>
            <w:r>
              <w:rPr>
                <w:b/>
                <w:bCs/>
                <w:spacing w:val="-1"/>
                <w:sz w:val="22"/>
                <w:szCs w:val="22"/>
              </w:rPr>
              <w:t>under</w:t>
            </w:r>
            <w:proofErr w:type="spellEnd"/>
            <w:r>
              <w:rPr>
                <w:b/>
                <w:bCs/>
                <w:spacing w:val="-2"/>
                <w:sz w:val="22"/>
                <w:szCs w:val="22"/>
              </w:rPr>
              <w:t xml:space="preserve"> </w:t>
            </w:r>
            <w:r>
              <w:rPr>
                <w:b/>
                <w:bCs/>
                <w:sz w:val="22"/>
                <w:szCs w:val="22"/>
              </w:rPr>
              <w:t>HEADING</w:t>
            </w:r>
            <w:r>
              <w:rPr>
                <w:b/>
                <w:bCs/>
                <w:spacing w:val="-2"/>
                <w:sz w:val="22"/>
                <w:szCs w:val="22"/>
              </w:rPr>
              <w:t xml:space="preserve"> </w:t>
            </w:r>
            <w:r>
              <w:rPr>
                <w:b/>
                <w:bCs/>
                <w:sz w:val="22"/>
                <w:szCs w:val="22"/>
              </w:rPr>
              <w:t>5</w:t>
            </w:r>
          </w:p>
          <w:p w:rsidR="007626D3" w:rsidRPr="007F7D58" w:rsidRDefault="00A265C9">
            <w:pPr>
              <w:pStyle w:val="TableParagraph"/>
              <w:kinsoku w:val="0"/>
              <w:overflowPunct w:val="0"/>
              <w:spacing w:line="252" w:lineRule="exact"/>
              <w:ind w:right="1"/>
              <w:jc w:val="center"/>
              <w:rPr>
                <w:lang w:val="en-GB"/>
              </w:rPr>
            </w:pPr>
            <w:r w:rsidRPr="007F7D58">
              <w:rPr>
                <w:sz w:val="22"/>
                <w:szCs w:val="22"/>
                <w:lang w:val="en-GB"/>
              </w:rPr>
              <w:t>of</w:t>
            </w:r>
            <w:r w:rsidRPr="007F7D58">
              <w:rPr>
                <w:spacing w:val="-2"/>
                <w:sz w:val="22"/>
                <w:szCs w:val="22"/>
                <w:lang w:val="en-GB"/>
              </w:rPr>
              <w:t xml:space="preserve"> </w:t>
            </w:r>
            <w:r w:rsidRPr="007F7D58">
              <w:rPr>
                <w:sz w:val="22"/>
                <w:szCs w:val="22"/>
                <w:lang w:val="en-GB"/>
              </w:rPr>
              <w:t>the</w:t>
            </w:r>
            <w:r w:rsidRPr="007F7D58">
              <w:rPr>
                <w:spacing w:val="-1"/>
                <w:sz w:val="22"/>
                <w:szCs w:val="22"/>
                <w:lang w:val="en-GB"/>
              </w:rPr>
              <w:t xml:space="preserve"> multiannual</w:t>
            </w:r>
            <w:r w:rsidRPr="007F7D58">
              <w:rPr>
                <w:spacing w:val="-2"/>
                <w:sz w:val="22"/>
                <w:szCs w:val="22"/>
                <w:lang w:val="en-GB"/>
              </w:rPr>
              <w:t xml:space="preserve"> </w:t>
            </w:r>
            <w:r w:rsidRPr="007F7D58">
              <w:rPr>
                <w:spacing w:val="-1"/>
                <w:sz w:val="22"/>
                <w:szCs w:val="22"/>
                <w:lang w:val="en-GB"/>
              </w:rPr>
              <w:t xml:space="preserve">financial </w:t>
            </w:r>
            <w:r w:rsidRPr="007F7D58">
              <w:rPr>
                <w:sz w:val="22"/>
                <w:szCs w:val="22"/>
                <w:lang w:val="en-GB"/>
              </w:rPr>
              <w:t>framework</w:t>
            </w:r>
          </w:p>
        </w:tc>
        <w:tc>
          <w:tcPr>
            <w:tcW w:w="2094" w:type="dxa"/>
            <w:tcBorders>
              <w:top w:val="single" w:sz="4" w:space="0" w:color="000000"/>
              <w:left w:val="single" w:sz="4" w:space="0" w:color="000000"/>
              <w:bottom w:val="single" w:sz="4" w:space="0" w:color="000000"/>
              <w:right w:val="single" w:sz="4" w:space="0" w:color="000000"/>
            </w:tcBorders>
          </w:tcPr>
          <w:p w:rsidR="007626D3" w:rsidRPr="007F7D58" w:rsidRDefault="007626D3">
            <w:pPr>
              <w:pStyle w:val="TableParagraph"/>
              <w:kinsoku w:val="0"/>
              <w:overflowPunct w:val="0"/>
              <w:spacing w:before="10"/>
              <w:rPr>
                <w:lang w:val="en-GB"/>
              </w:rPr>
            </w:pPr>
          </w:p>
          <w:p w:rsidR="007626D3" w:rsidRDefault="00A265C9">
            <w:pPr>
              <w:pStyle w:val="TableParagraph"/>
              <w:kinsoku w:val="0"/>
              <w:overflowPunct w:val="0"/>
              <w:ind w:left="102" w:right="99"/>
            </w:pPr>
            <w:r>
              <w:rPr>
                <w:spacing w:val="-1"/>
                <w:sz w:val="18"/>
                <w:szCs w:val="18"/>
              </w:rPr>
              <w:t>(Total</w:t>
            </w:r>
            <w:r>
              <w:rPr>
                <w:sz w:val="18"/>
                <w:szCs w:val="18"/>
              </w:rPr>
              <w:t xml:space="preserve">  </w:t>
            </w:r>
            <w:r>
              <w:rPr>
                <w:spacing w:val="44"/>
                <w:sz w:val="18"/>
                <w:szCs w:val="18"/>
              </w:rPr>
              <w:t xml:space="preserve"> </w:t>
            </w:r>
            <w:proofErr w:type="spellStart"/>
            <w:r>
              <w:rPr>
                <w:spacing w:val="-1"/>
                <w:sz w:val="18"/>
                <w:szCs w:val="18"/>
              </w:rPr>
              <w:t>commitments</w:t>
            </w:r>
            <w:proofErr w:type="spellEnd"/>
            <w:r>
              <w:rPr>
                <w:sz w:val="18"/>
                <w:szCs w:val="18"/>
              </w:rPr>
              <w:t xml:space="preserve">  </w:t>
            </w:r>
            <w:r>
              <w:rPr>
                <w:spacing w:val="43"/>
                <w:sz w:val="18"/>
                <w:szCs w:val="18"/>
              </w:rPr>
              <w:t xml:space="preserve"> </w:t>
            </w:r>
            <w:r>
              <w:rPr>
                <w:sz w:val="18"/>
                <w:szCs w:val="18"/>
              </w:rPr>
              <w:t>=</w:t>
            </w:r>
            <w:r>
              <w:rPr>
                <w:spacing w:val="30"/>
                <w:sz w:val="18"/>
                <w:szCs w:val="18"/>
              </w:rPr>
              <w:t xml:space="preserve"> </w:t>
            </w:r>
            <w:r>
              <w:rPr>
                <w:sz w:val="18"/>
                <w:szCs w:val="18"/>
              </w:rPr>
              <w:t>Total</w:t>
            </w:r>
            <w:r>
              <w:rPr>
                <w:spacing w:val="-1"/>
                <w:sz w:val="18"/>
                <w:szCs w:val="18"/>
              </w:rPr>
              <w:t xml:space="preserve"> </w:t>
            </w:r>
            <w:proofErr w:type="spellStart"/>
            <w:r>
              <w:rPr>
                <w:spacing w:val="-1"/>
                <w:sz w:val="18"/>
                <w:szCs w:val="18"/>
              </w:rPr>
              <w:t>payments</w:t>
            </w:r>
            <w:proofErr w:type="spellEnd"/>
            <w:r>
              <w:rPr>
                <w:spacing w:val="-1"/>
                <w:sz w:val="18"/>
                <w:szCs w:val="18"/>
              </w:rPr>
              <w:t>)</w:t>
            </w:r>
          </w:p>
        </w:tc>
        <w:tc>
          <w:tcPr>
            <w:tcW w:w="868"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20"/>
                <w:szCs w:val="20"/>
              </w:rPr>
            </w:pPr>
          </w:p>
          <w:p w:rsidR="007626D3" w:rsidRDefault="00A265C9">
            <w:pPr>
              <w:pStyle w:val="TableParagraph"/>
              <w:kinsoku w:val="0"/>
              <w:overflowPunct w:val="0"/>
              <w:spacing w:before="150"/>
              <w:ind w:left="252"/>
            </w:pPr>
            <w:r>
              <w:rPr>
                <w:sz w:val="20"/>
                <w:szCs w:val="20"/>
              </w:rPr>
              <w:t>0,</w:t>
            </w:r>
            <w:r>
              <w:rPr>
                <w:spacing w:val="-1"/>
                <w:sz w:val="20"/>
                <w:szCs w:val="20"/>
              </w:rPr>
              <w:t xml:space="preserve"> 566</w:t>
            </w:r>
          </w:p>
        </w:tc>
        <w:tc>
          <w:tcPr>
            <w:tcW w:w="869"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20"/>
                <w:szCs w:val="20"/>
              </w:rPr>
            </w:pPr>
          </w:p>
          <w:p w:rsidR="007626D3" w:rsidRDefault="00A265C9">
            <w:pPr>
              <w:pStyle w:val="TableParagraph"/>
              <w:kinsoku w:val="0"/>
              <w:overflowPunct w:val="0"/>
              <w:spacing w:before="150"/>
              <w:ind w:left="252"/>
            </w:pPr>
            <w:r>
              <w:rPr>
                <w:sz w:val="20"/>
                <w:szCs w:val="20"/>
              </w:rPr>
              <w:t>0,</w:t>
            </w:r>
            <w:r>
              <w:rPr>
                <w:spacing w:val="-1"/>
                <w:sz w:val="20"/>
                <w:szCs w:val="20"/>
              </w:rPr>
              <w:t xml:space="preserve"> 566</w:t>
            </w:r>
          </w:p>
        </w:tc>
        <w:tc>
          <w:tcPr>
            <w:tcW w:w="86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20"/>
                <w:szCs w:val="20"/>
              </w:rPr>
            </w:pPr>
          </w:p>
          <w:p w:rsidR="007626D3" w:rsidRDefault="00A265C9">
            <w:pPr>
              <w:pStyle w:val="TableParagraph"/>
              <w:kinsoku w:val="0"/>
              <w:overflowPunct w:val="0"/>
              <w:spacing w:before="150"/>
              <w:ind w:left="252"/>
            </w:pPr>
            <w:r>
              <w:rPr>
                <w:sz w:val="20"/>
                <w:szCs w:val="20"/>
              </w:rPr>
              <w:t>0,</w:t>
            </w:r>
            <w:r>
              <w:rPr>
                <w:spacing w:val="-1"/>
                <w:sz w:val="20"/>
                <w:szCs w:val="20"/>
              </w:rPr>
              <w:t xml:space="preserve"> 566</w:t>
            </w:r>
          </w:p>
        </w:tc>
        <w:tc>
          <w:tcPr>
            <w:tcW w:w="868"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20"/>
                <w:szCs w:val="20"/>
              </w:rPr>
            </w:pPr>
          </w:p>
          <w:p w:rsidR="007626D3" w:rsidRDefault="00A265C9">
            <w:pPr>
              <w:pStyle w:val="TableParagraph"/>
              <w:kinsoku w:val="0"/>
              <w:overflowPunct w:val="0"/>
              <w:spacing w:before="150"/>
              <w:ind w:left="252"/>
            </w:pPr>
            <w:r>
              <w:rPr>
                <w:sz w:val="20"/>
                <w:szCs w:val="20"/>
              </w:rPr>
              <w:t>0,</w:t>
            </w:r>
            <w:r>
              <w:rPr>
                <w:spacing w:val="-1"/>
                <w:sz w:val="20"/>
                <w:szCs w:val="20"/>
              </w:rPr>
              <w:t xml:space="preserve"> 566</w:t>
            </w:r>
          </w:p>
        </w:tc>
        <w:tc>
          <w:tcPr>
            <w:tcW w:w="4868"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20"/>
                <w:szCs w:val="20"/>
              </w:rPr>
            </w:pPr>
          </w:p>
          <w:p w:rsidR="007626D3" w:rsidRDefault="00A265C9">
            <w:pPr>
              <w:pStyle w:val="TableParagraph"/>
              <w:kinsoku w:val="0"/>
              <w:overflowPunct w:val="0"/>
              <w:spacing w:before="152"/>
              <w:ind w:right="100"/>
              <w:jc w:val="right"/>
            </w:pPr>
            <w:r>
              <w:rPr>
                <w:b/>
                <w:bCs/>
                <w:spacing w:val="-1"/>
                <w:sz w:val="20"/>
                <w:szCs w:val="20"/>
              </w:rPr>
              <w:t>2,264</w:t>
            </w:r>
          </w:p>
        </w:tc>
      </w:tr>
    </w:tbl>
    <w:p w:rsidR="007626D3" w:rsidRPr="007F7D58" w:rsidRDefault="007E3413">
      <w:pPr>
        <w:kinsoku w:val="0"/>
        <w:overflowPunct w:val="0"/>
        <w:spacing w:before="116"/>
        <w:ind w:right="1311"/>
        <w:jc w:val="right"/>
        <w:rPr>
          <w:sz w:val="20"/>
          <w:szCs w:val="20"/>
          <w:lang w:val="en-GB"/>
        </w:rPr>
      </w:pPr>
      <w:r w:rsidRPr="007E3413">
        <w:rPr>
          <w:noProof/>
        </w:rPr>
        <w:pict>
          <v:group id="Group 112" o:spid="_x0000_s1068" style="position:absolute;left:0;text-align:left;margin-left:53.15pt;margin-top:-50.5pt;width:197.55pt;height:50pt;z-index:-251686912;mso-position-horizontal-relative:page;mso-position-vertical-relative:text" coordorigin="1063,-1010" coordsize="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" o:allowincell="f">
            <v:rect id="Rectangle 113" o:spid="_x0000_s1069" style="position:absolute;left:1063;top:-1009;width:1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700462" w:rsidRDefault="00700462">
                    <w:pPr>
                      <w:widowControl/>
                      <w:autoSpaceDE/>
                      <w:autoSpaceDN/>
                      <w:adjustRightInd/>
                      <w:spacing w:line="1000" w:lineRule="atLeast"/>
                    </w:pPr>
                    <w:r>
                      <w:rPr>
                        <w:noProof/>
                        <w:lang w:eastAsia="de-DE"/>
                      </w:rPr>
                      <w:drawing>
                        <wp:inline distT="0" distB="0" distL="0" distR="0">
                          <wp:extent cx="70485" cy="641985"/>
                          <wp:effectExtent l="0" t="0" r="5715" b="5715"/>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 cy="641985"/>
                                  </a:xfrm>
                                  <a:prstGeom prst="rect">
                                    <a:avLst/>
                                  </a:prstGeom>
                                  <a:noFill/>
                                  <a:ln>
                                    <a:noFill/>
                                  </a:ln>
                                </pic:spPr>
                              </pic:pic>
                            </a:graphicData>
                          </a:graphic>
                        </wp:inline>
                      </w:drawing>
                    </w:r>
                  </w:p>
                  <w:p w:rsidR="00700462" w:rsidRDefault="00700462"/>
                </w:txbxContent>
              </v:textbox>
            </v:rect>
            <v:rect id="Rectangle 114" o:spid="_x0000_s1070" style="position:absolute;left:4910;top:-1009;width:100;height: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700462" w:rsidRDefault="00700462">
                    <w:pPr>
                      <w:widowControl/>
                      <w:autoSpaceDE/>
                      <w:autoSpaceDN/>
                      <w:adjustRightInd/>
                      <w:spacing w:line="1000" w:lineRule="atLeast"/>
                    </w:pPr>
                    <w:r>
                      <w:rPr>
                        <w:noProof/>
                        <w:lang w:eastAsia="de-DE"/>
                      </w:rPr>
                      <w:drawing>
                        <wp:inline distT="0" distB="0" distL="0" distR="0">
                          <wp:extent cx="70485" cy="641985"/>
                          <wp:effectExtent l="0" t="0" r="5715" b="5715"/>
                          <wp:docPr id="76" name="Bil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 cy="641985"/>
                                  </a:xfrm>
                                  <a:prstGeom prst="rect">
                                    <a:avLst/>
                                  </a:prstGeom>
                                  <a:noFill/>
                                  <a:ln>
                                    <a:noFill/>
                                  </a:ln>
                                </pic:spPr>
                              </pic:pic>
                            </a:graphicData>
                          </a:graphic>
                        </wp:inline>
                      </w:drawing>
                    </w:r>
                  </w:p>
                  <w:p w:rsidR="00700462" w:rsidRDefault="00700462"/>
                </w:txbxContent>
              </v:textbox>
            </v:rect>
            <v:rect id="Rectangle 115" o:spid="_x0000_s1071" style="position:absolute;left:1166;top:-1010;width:374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700462" w:rsidRDefault="00700462">
                    <w:pPr>
                      <w:widowControl/>
                      <w:autoSpaceDE/>
                      <w:autoSpaceDN/>
                      <w:adjustRightInd/>
                      <w:spacing w:line="380" w:lineRule="atLeast"/>
                    </w:pPr>
                    <w:r>
                      <w:rPr>
                        <w:noProof/>
                        <w:lang w:eastAsia="de-DE"/>
                      </w:rPr>
                      <w:drawing>
                        <wp:inline distT="0" distB="0" distL="0" distR="0">
                          <wp:extent cx="2382520" cy="237490"/>
                          <wp:effectExtent l="0" t="0" r="0" b="0"/>
                          <wp:docPr id="7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2520" cy="237490"/>
                                  </a:xfrm>
                                  <a:prstGeom prst="rect">
                                    <a:avLst/>
                                  </a:prstGeom>
                                  <a:noFill/>
                                  <a:ln>
                                    <a:noFill/>
                                  </a:ln>
                                </pic:spPr>
                              </pic:pic>
                            </a:graphicData>
                          </a:graphic>
                        </wp:inline>
                      </w:drawing>
                    </w:r>
                  </w:p>
                  <w:p w:rsidR="00700462" w:rsidRDefault="00700462"/>
                </w:txbxContent>
              </v:textbox>
            </v:rect>
            <v:rect id="Rectangle 116" o:spid="_x0000_s1072" style="position:absolute;left:1166;top:-637;width:3740;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700462" w:rsidRDefault="00700462">
                    <w:pPr>
                      <w:widowControl/>
                      <w:autoSpaceDE/>
                      <w:autoSpaceDN/>
                      <w:adjustRightInd/>
                      <w:spacing w:line="260" w:lineRule="atLeast"/>
                    </w:pPr>
                    <w:r>
                      <w:rPr>
                        <w:noProof/>
                        <w:lang w:eastAsia="de-DE"/>
                      </w:rPr>
                      <w:drawing>
                        <wp:inline distT="0" distB="0" distL="0" distR="0">
                          <wp:extent cx="2382520" cy="158115"/>
                          <wp:effectExtent l="0" t="0" r="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2520" cy="158115"/>
                                  </a:xfrm>
                                  <a:prstGeom prst="rect">
                                    <a:avLst/>
                                  </a:prstGeom>
                                  <a:noFill/>
                                  <a:ln>
                                    <a:noFill/>
                                  </a:ln>
                                </pic:spPr>
                              </pic:pic>
                            </a:graphicData>
                          </a:graphic>
                        </wp:inline>
                      </w:drawing>
                    </w:r>
                  </w:p>
                  <w:p w:rsidR="00700462" w:rsidRDefault="00700462"/>
                </w:txbxContent>
              </v:textbox>
            </v:rect>
            <v:rect id="Rectangle 117" o:spid="_x0000_s1073" style="position:absolute;left:1166;top:-384;width:3740;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700462" w:rsidRDefault="00700462">
                    <w:pPr>
                      <w:widowControl/>
                      <w:autoSpaceDE/>
                      <w:autoSpaceDN/>
                      <w:adjustRightInd/>
                      <w:spacing w:line="380" w:lineRule="atLeast"/>
                    </w:pPr>
                    <w:r>
                      <w:rPr>
                        <w:noProof/>
                        <w:lang w:eastAsia="de-DE"/>
                      </w:rPr>
                      <w:drawing>
                        <wp:inline distT="0" distB="0" distL="0" distR="0">
                          <wp:extent cx="2382520" cy="237490"/>
                          <wp:effectExtent l="0" t="0" r="0" b="0"/>
                          <wp:docPr id="82" name="Bil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2520" cy="237490"/>
                                  </a:xfrm>
                                  <a:prstGeom prst="rect">
                                    <a:avLst/>
                                  </a:prstGeom>
                                  <a:noFill/>
                                  <a:ln>
                                    <a:noFill/>
                                  </a:ln>
                                </pic:spPr>
                              </pic:pic>
                            </a:graphicData>
                          </a:graphic>
                        </wp:inline>
                      </w:drawing>
                    </w:r>
                  </w:p>
                  <w:p w:rsidR="00700462" w:rsidRDefault="00700462"/>
                </w:txbxContent>
              </v:textbox>
            </v:rect>
            <w10:wrap anchorx="page"/>
          </v:group>
        </w:pict>
      </w:r>
      <w:r w:rsidR="00A265C9" w:rsidRPr="007F7D58">
        <w:rPr>
          <w:sz w:val="20"/>
          <w:szCs w:val="20"/>
          <w:lang w:val="en-GB"/>
        </w:rPr>
        <w:t>EUR</w:t>
      </w:r>
      <w:r w:rsidR="00A265C9" w:rsidRPr="007F7D58">
        <w:rPr>
          <w:spacing w:val="1"/>
          <w:sz w:val="20"/>
          <w:szCs w:val="20"/>
          <w:lang w:val="en-GB"/>
        </w:rPr>
        <w:t xml:space="preserve"> </w:t>
      </w:r>
      <w:r w:rsidR="00A265C9" w:rsidRPr="007F7D58">
        <w:rPr>
          <w:spacing w:val="-1"/>
          <w:sz w:val="20"/>
          <w:szCs w:val="20"/>
          <w:lang w:val="en-GB"/>
        </w:rPr>
        <w:t>million</w:t>
      </w:r>
      <w:r w:rsidR="00A265C9" w:rsidRPr="007F7D58">
        <w:rPr>
          <w:spacing w:val="1"/>
          <w:sz w:val="20"/>
          <w:szCs w:val="20"/>
          <w:lang w:val="en-GB"/>
        </w:rPr>
        <w:t xml:space="preserve"> </w:t>
      </w:r>
      <w:r w:rsidR="00A265C9" w:rsidRPr="007F7D58">
        <w:rPr>
          <w:spacing w:val="-1"/>
          <w:sz w:val="20"/>
          <w:szCs w:val="20"/>
          <w:lang w:val="en-GB"/>
        </w:rPr>
        <w:t>(to</w:t>
      </w:r>
      <w:r w:rsidR="00A265C9" w:rsidRPr="007F7D58">
        <w:rPr>
          <w:spacing w:val="1"/>
          <w:sz w:val="20"/>
          <w:szCs w:val="20"/>
          <w:lang w:val="en-GB"/>
        </w:rPr>
        <w:t xml:space="preserve"> </w:t>
      </w:r>
      <w:r w:rsidR="00A265C9" w:rsidRPr="007F7D58">
        <w:rPr>
          <w:sz w:val="20"/>
          <w:szCs w:val="20"/>
          <w:lang w:val="en-GB"/>
        </w:rPr>
        <w:t xml:space="preserve">three </w:t>
      </w:r>
      <w:r w:rsidR="00A265C9" w:rsidRPr="007F7D58">
        <w:rPr>
          <w:spacing w:val="-1"/>
          <w:sz w:val="20"/>
          <w:szCs w:val="20"/>
          <w:lang w:val="en-GB"/>
        </w:rPr>
        <w:t>decimal</w:t>
      </w:r>
      <w:r w:rsidR="00A265C9" w:rsidRPr="007F7D58">
        <w:rPr>
          <w:spacing w:val="1"/>
          <w:sz w:val="20"/>
          <w:szCs w:val="20"/>
          <w:lang w:val="en-GB"/>
        </w:rPr>
        <w:t xml:space="preserve"> </w:t>
      </w:r>
      <w:r w:rsidR="00A265C9" w:rsidRPr="007F7D58">
        <w:rPr>
          <w:sz w:val="20"/>
          <w:szCs w:val="20"/>
          <w:lang w:val="en-GB"/>
        </w:rPr>
        <w:t>places)</w:t>
      </w:r>
    </w:p>
    <w:p w:rsidR="007626D3" w:rsidRPr="007F7D58" w:rsidRDefault="007626D3">
      <w:pPr>
        <w:kinsoku w:val="0"/>
        <w:overflowPunct w:val="0"/>
        <w:spacing w:before="8"/>
        <w:rPr>
          <w:sz w:val="10"/>
          <w:szCs w:val="10"/>
          <w:lang w:val="en-GB"/>
        </w:rPr>
      </w:pPr>
    </w:p>
    <w:tbl>
      <w:tblPr>
        <w:tblW w:w="0" w:type="auto"/>
        <w:tblInd w:w="312" w:type="dxa"/>
        <w:tblLayout w:type="fixed"/>
        <w:tblCellMar>
          <w:left w:w="0" w:type="dxa"/>
          <w:right w:w="0" w:type="dxa"/>
        </w:tblCellMar>
        <w:tblLook w:val="0000"/>
      </w:tblPr>
      <w:tblGrid>
        <w:gridCol w:w="3960"/>
        <w:gridCol w:w="2094"/>
        <w:gridCol w:w="970"/>
        <w:gridCol w:w="991"/>
        <w:gridCol w:w="993"/>
        <w:gridCol w:w="992"/>
        <w:gridCol w:w="4394"/>
      </w:tblGrid>
      <w:tr w:rsidR="007626D3">
        <w:trPr>
          <w:trHeight w:hRule="exact" w:val="710"/>
        </w:trPr>
        <w:tc>
          <w:tcPr>
            <w:tcW w:w="6054" w:type="dxa"/>
            <w:gridSpan w:val="2"/>
            <w:tcBorders>
              <w:top w:val="nil"/>
              <w:left w:val="nil"/>
              <w:bottom w:val="single" w:sz="4" w:space="0" w:color="000000"/>
              <w:right w:val="single" w:sz="4" w:space="0" w:color="000000"/>
            </w:tcBorders>
          </w:tcPr>
          <w:p w:rsidR="007626D3" w:rsidRPr="007F7D58" w:rsidRDefault="007626D3">
            <w:pPr>
              <w:rPr>
                <w:lang w:val="en-GB"/>
              </w:rPr>
            </w:pPr>
          </w:p>
        </w:tc>
        <w:tc>
          <w:tcPr>
            <w:tcW w:w="97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6" w:line="219" w:lineRule="exact"/>
              <w:ind w:left="283"/>
              <w:rPr>
                <w:sz w:val="20"/>
                <w:szCs w:val="20"/>
              </w:rPr>
            </w:pPr>
            <w:r>
              <w:rPr>
                <w:sz w:val="20"/>
                <w:szCs w:val="20"/>
              </w:rPr>
              <w:t>Year</w:t>
            </w:r>
          </w:p>
          <w:p w:rsidR="007626D3" w:rsidRDefault="00A265C9">
            <w:pPr>
              <w:pStyle w:val="TableParagraph"/>
              <w:kinsoku w:val="0"/>
              <w:overflowPunct w:val="0"/>
              <w:spacing w:line="244" w:lineRule="exact"/>
              <w:ind w:left="213"/>
            </w:pPr>
            <w:r>
              <w:rPr>
                <w:b/>
                <w:bCs/>
                <w:spacing w:val="-1"/>
                <w:sz w:val="20"/>
                <w:szCs w:val="20"/>
              </w:rPr>
              <w:t>2017</w:t>
            </w:r>
            <w:r>
              <w:rPr>
                <w:b/>
                <w:bCs/>
                <w:spacing w:val="-1"/>
                <w:position w:val="9"/>
                <w:sz w:val="13"/>
                <w:szCs w:val="13"/>
              </w:rPr>
              <w:t>46</w:t>
            </w:r>
          </w:p>
        </w:tc>
        <w:tc>
          <w:tcPr>
            <w:tcW w:w="991"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6"/>
              <w:ind w:left="295"/>
              <w:rPr>
                <w:sz w:val="20"/>
                <w:szCs w:val="20"/>
              </w:rPr>
            </w:pPr>
            <w:r>
              <w:rPr>
                <w:sz w:val="20"/>
                <w:szCs w:val="20"/>
              </w:rPr>
              <w:t>Year</w:t>
            </w:r>
          </w:p>
          <w:p w:rsidR="007626D3" w:rsidRDefault="00A265C9">
            <w:pPr>
              <w:pStyle w:val="TableParagraph"/>
              <w:kinsoku w:val="0"/>
              <w:overflowPunct w:val="0"/>
              <w:spacing w:before="3"/>
              <w:ind w:left="289"/>
            </w:pPr>
            <w:r>
              <w:rPr>
                <w:b/>
                <w:bCs/>
                <w:spacing w:val="-1"/>
                <w:sz w:val="20"/>
                <w:szCs w:val="20"/>
              </w:rPr>
              <w:t>2018</w:t>
            </w:r>
          </w:p>
        </w:tc>
        <w:tc>
          <w:tcPr>
            <w:tcW w:w="993"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6"/>
              <w:ind w:left="295"/>
              <w:rPr>
                <w:sz w:val="20"/>
                <w:szCs w:val="20"/>
              </w:rPr>
            </w:pPr>
            <w:r>
              <w:rPr>
                <w:sz w:val="20"/>
                <w:szCs w:val="20"/>
              </w:rPr>
              <w:t>Year</w:t>
            </w:r>
          </w:p>
          <w:p w:rsidR="007626D3" w:rsidRDefault="00A265C9">
            <w:pPr>
              <w:pStyle w:val="TableParagraph"/>
              <w:kinsoku w:val="0"/>
              <w:overflowPunct w:val="0"/>
              <w:spacing w:before="3"/>
              <w:ind w:left="289"/>
            </w:pPr>
            <w:r>
              <w:rPr>
                <w:b/>
                <w:bCs/>
                <w:spacing w:val="-1"/>
                <w:sz w:val="20"/>
                <w:szCs w:val="20"/>
              </w:rPr>
              <w:t>2019</w:t>
            </w:r>
          </w:p>
        </w:tc>
        <w:tc>
          <w:tcPr>
            <w:tcW w:w="992"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6"/>
              <w:ind w:left="295"/>
              <w:rPr>
                <w:sz w:val="20"/>
                <w:szCs w:val="20"/>
              </w:rPr>
            </w:pPr>
            <w:r>
              <w:rPr>
                <w:sz w:val="20"/>
                <w:szCs w:val="20"/>
              </w:rPr>
              <w:t>Year</w:t>
            </w:r>
          </w:p>
          <w:p w:rsidR="007626D3" w:rsidRDefault="00A265C9">
            <w:pPr>
              <w:pStyle w:val="TableParagraph"/>
              <w:kinsoku w:val="0"/>
              <w:overflowPunct w:val="0"/>
              <w:spacing w:before="3"/>
              <w:ind w:left="289"/>
            </w:pPr>
            <w:r>
              <w:rPr>
                <w:b/>
                <w:bCs/>
                <w:spacing w:val="-1"/>
                <w:sz w:val="20"/>
                <w:szCs w:val="20"/>
              </w:rPr>
              <w:t>2020</w:t>
            </w:r>
          </w:p>
        </w:tc>
        <w:tc>
          <w:tcPr>
            <w:tcW w:w="4394"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4"/>
              <w:rPr>
                <w:sz w:val="20"/>
                <w:szCs w:val="20"/>
              </w:rPr>
            </w:pPr>
          </w:p>
          <w:p w:rsidR="007626D3" w:rsidRDefault="00A265C9">
            <w:pPr>
              <w:pStyle w:val="TableParagraph"/>
              <w:kinsoku w:val="0"/>
              <w:overflowPunct w:val="0"/>
              <w:jc w:val="center"/>
            </w:pPr>
            <w:r>
              <w:rPr>
                <w:b/>
                <w:bCs/>
                <w:spacing w:val="-1"/>
                <w:sz w:val="20"/>
                <w:szCs w:val="20"/>
              </w:rPr>
              <w:t>TOTAL</w:t>
            </w:r>
          </w:p>
        </w:tc>
      </w:tr>
      <w:tr w:rsidR="007626D3">
        <w:trPr>
          <w:trHeight w:hRule="exact" w:val="456"/>
        </w:trPr>
        <w:tc>
          <w:tcPr>
            <w:tcW w:w="3960"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7626D3" w:rsidRPr="007F7D58" w:rsidRDefault="00A265C9">
            <w:pPr>
              <w:pStyle w:val="TableParagraph"/>
              <w:kinsoku w:val="0"/>
              <w:overflowPunct w:val="0"/>
              <w:spacing w:before="117"/>
              <w:ind w:left="793" w:right="793"/>
              <w:jc w:val="center"/>
              <w:rPr>
                <w:lang w:val="en-GB"/>
              </w:rPr>
            </w:pPr>
            <w:r w:rsidRPr="007F7D58">
              <w:rPr>
                <w:b/>
                <w:bCs/>
                <w:sz w:val="22"/>
                <w:szCs w:val="22"/>
                <w:lang w:val="en-GB"/>
              </w:rPr>
              <w:t>TOTAL</w:t>
            </w:r>
            <w:r w:rsidRPr="007F7D58">
              <w:rPr>
                <w:b/>
                <w:bCs/>
                <w:spacing w:val="-4"/>
                <w:sz w:val="22"/>
                <w:szCs w:val="22"/>
                <w:lang w:val="en-GB"/>
              </w:rPr>
              <w:t xml:space="preserve"> </w:t>
            </w:r>
            <w:r w:rsidRPr="007F7D58">
              <w:rPr>
                <w:b/>
                <w:bCs/>
                <w:sz w:val="22"/>
                <w:szCs w:val="22"/>
                <w:lang w:val="en-GB"/>
              </w:rPr>
              <w:t>appropriations</w:t>
            </w:r>
            <w:r w:rsidRPr="007F7D58">
              <w:rPr>
                <w:b/>
                <w:bCs/>
                <w:w w:val="99"/>
                <w:sz w:val="22"/>
                <w:szCs w:val="22"/>
                <w:lang w:val="en-GB"/>
              </w:rPr>
              <w:t xml:space="preserve"> </w:t>
            </w:r>
            <w:r w:rsidRPr="007F7D58">
              <w:rPr>
                <w:b/>
                <w:bCs/>
                <w:sz w:val="22"/>
                <w:szCs w:val="22"/>
                <w:lang w:val="en-GB"/>
              </w:rPr>
              <w:t>under</w:t>
            </w:r>
            <w:r w:rsidRPr="007F7D58">
              <w:rPr>
                <w:b/>
                <w:bCs/>
                <w:spacing w:val="-1"/>
                <w:sz w:val="22"/>
                <w:szCs w:val="22"/>
                <w:lang w:val="en-GB"/>
              </w:rPr>
              <w:t xml:space="preserve"> </w:t>
            </w:r>
            <w:r w:rsidRPr="007F7D58">
              <w:rPr>
                <w:b/>
                <w:bCs/>
                <w:sz w:val="22"/>
                <w:szCs w:val="22"/>
                <w:lang w:val="en-GB"/>
              </w:rPr>
              <w:t>HEADINGS</w:t>
            </w:r>
            <w:r w:rsidRPr="007F7D58">
              <w:rPr>
                <w:b/>
                <w:bCs/>
                <w:spacing w:val="-1"/>
                <w:sz w:val="22"/>
                <w:szCs w:val="22"/>
                <w:lang w:val="en-GB"/>
              </w:rPr>
              <w:t xml:space="preserve"> </w:t>
            </w:r>
            <w:r w:rsidRPr="007F7D58">
              <w:rPr>
                <w:b/>
                <w:bCs/>
                <w:sz w:val="22"/>
                <w:szCs w:val="22"/>
                <w:lang w:val="en-GB"/>
              </w:rPr>
              <w:t>1</w:t>
            </w:r>
            <w:r w:rsidRPr="007F7D58">
              <w:rPr>
                <w:b/>
                <w:bCs/>
                <w:spacing w:val="-1"/>
                <w:sz w:val="22"/>
                <w:szCs w:val="22"/>
                <w:lang w:val="en-GB"/>
              </w:rPr>
              <w:t xml:space="preserve"> </w:t>
            </w:r>
            <w:r w:rsidRPr="007F7D58">
              <w:rPr>
                <w:b/>
                <w:bCs/>
                <w:sz w:val="22"/>
                <w:szCs w:val="22"/>
                <w:lang w:val="en-GB"/>
              </w:rPr>
              <w:t>to</w:t>
            </w:r>
            <w:r w:rsidRPr="007F7D58">
              <w:rPr>
                <w:b/>
                <w:bCs/>
                <w:spacing w:val="-1"/>
                <w:sz w:val="22"/>
                <w:szCs w:val="22"/>
                <w:lang w:val="en-GB"/>
              </w:rPr>
              <w:t xml:space="preserve"> </w:t>
            </w:r>
            <w:r w:rsidRPr="007F7D58">
              <w:rPr>
                <w:b/>
                <w:bCs/>
                <w:sz w:val="22"/>
                <w:szCs w:val="22"/>
                <w:lang w:val="en-GB"/>
              </w:rPr>
              <w:t>5</w:t>
            </w:r>
          </w:p>
          <w:p w:rsidR="007626D3" w:rsidRPr="007F7D58" w:rsidRDefault="00A265C9">
            <w:pPr>
              <w:pStyle w:val="TableParagraph"/>
              <w:kinsoku w:val="0"/>
              <w:overflowPunct w:val="0"/>
              <w:spacing w:line="252" w:lineRule="exact"/>
              <w:ind w:right="1"/>
              <w:jc w:val="center"/>
              <w:rPr>
                <w:lang w:val="en-GB"/>
              </w:rPr>
            </w:pPr>
            <w:r w:rsidRPr="007F7D58">
              <w:rPr>
                <w:sz w:val="22"/>
                <w:szCs w:val="22"/>
                <w:lang w:val="en-GB"/>
              </w:rPr>
              <w:t>of</w:t>
            </w:r>
            <w:r w:rsidRPr="007F7D58">
              <w:rPr>
                <w:spacing w:val="-2"/>
                <w:sz w:val="22"/>
                <w:szCs w:val="22"/>
                <w:lang w:val="en-GB"/>
              </w:rPr>
              <w:t xml:space="preserve"> </w:t>
            </w:r>
            <w:r w:rsidRPr="007F7D58">
              <w:rPr>
                <w:sz w:val="22"/>
                <w:szCs w:val="22"/>
                <w:lang w:val="en-GB"/>
              </w:rPr>
              <w:t>the</w:t>
            </w:r>
            <w:r w:rsidRPr="007F7D58">
              <w:rPr>
                <w:spacing w:val="-1"/>
                <w:sz w:val="22"/>
                <w:szCs w:val="22"/>
                <w:lang w:val="en-GB"/>
              </w:rPr>
              <w:t xml:space="preserve"> multiannual</w:t>
            </w:r>
            <w:r w:rsidRPr="007F7D58">
              <w:rPr>
                <w:spacing w:val="-2"/>
                <w:sz w:val="22"/>
                <w:szCs w:val="22"/>
                <w:lang w:val="en-GB"/>
              </w:rPr>
              <w:t xml:space="preserve"> </w:t>
            </w:r>
            <w:r w:rsidRPr="007F7D58">
              <w:rPr>
                <w:spacing w:val="-1"/>
                <w:sz w:val="22"/>
                <w:szCs w:val="22"/>
                <w:lang w:val="en-GB"/>
              </w:rPr>
              <w:t xml:space="preserve">financial </w:t>
            </w:r>
            <w:r w:rsidRPr="007F7D58">
              <w:rPr>
                <w:sz w:val="22"/>
                <w:szCs w:val="22"/>
                <w:lang w:val="en-GB"/>
              </w:rPr>
              <w:t>framework</w:t>
            </w:r>
          </w:p>
        </w:tc>
        <w:tc>
          <w:tcPr>
            <w:tcW w:w="2094"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ind w:left="102"/>
            </w:pPr>
            <w:proofErr w:type="spellStart"/>
            <w:r>
              <w:rPr>
                <w:spacing w:val="-1"/>
                <w:sz w:val="18"/>
                <w:szCs w:val="18"/>
              </w:rPr>
              <w:t>Commitments</w:t>
            </w:r>
            <w:proofErr w:type="spellEnd"/>
          </w:p>
        </w:tc>
        <w:tc>
          <w:tcPr>
            <w:tcW w:w="97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3"/>
              <w:ind w:left="223"/>
            </w:pPr>
            <w:r>
              <w:rPr>
                <w:sz w:val="18"/>
                <w:szCs w:val="18"/>
              </w:rPr>
              <w:t>66.206,5</w:t>
            </w:r>
          </w:p>
        </w:tc>
        <w:tc>
          <w:tcPr>
            <w:tcW w:w="991"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3"/>
              <w:ind w:left="247"/>
            </w:pPr>
            <w:r>
              <w:rPr>
                <w:sz w:val="18"/>
                <w:szCs w:val="18"/>
              </w:rPr>
              <w:t>86.971,5</w:t>
            </w:r>
          </w:p>
        </w:tc>
        <w:tc>
          <w:tcPr>
            <w:tcW w:w="993"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4"/>
              <w:ind w:left="316"/>
            </w:pPr>
            <w:r>
              <w:rPr>
                <w:spacing w:val="-1"/>
                <w:sz w:val="16"/>
                <w:szCs w:val="16"/>
              </w:rPr>
              <w:t>96.686,5</w:t>
            </w:r>
          </w:p>
        </w:tc>
        <w:tc>
          <w:tcPr>
            <w:tcW w:w="992"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4"/>
              <w:ind w:left="237"/>
            </w:pPr>
            <w:r>
              <w:rPr>
                <w:spacing w:val="-1"/>
                <w:sz w:val="16"/>
                <w:szCs w:val="16"/>
              </w:rPr>
              <w:t>114.100,5</w:t>
            </w:r>
          </w:p>
        </w:tc>
        <w:tc>
          <w:tcPr>
            <w:tcW w:w="4394"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3"/>
              <w:ind w:right="100"/>
              <w:jc w:val="right"/>
            </w:pPr>
            <w:r>
              <w:rPr>
                <w:sz w:val="18"/>
                <w:szCs w:val="18"/>
              </w:rPr>
              <w:t>363.963,5</w:t>
            </w:r>
          </w:p>
        </w:tc>
      </w:tr>
      <w:tr w:rsidR="007626D3">
        <w:trPr>
          <w:trHeight w:hRule="exact" w:val="553"/>
        </w:trPr>
        <w:tc>
          <w:tcPr>
            <w:tcW w:w="3960" w:type="dxa"/>
            <w:vMerge/>
            <w:tcBorders>
              <w:top w:val="single" w:sz="4" w:space="0" w:color="000000"/>
              <w:left w:val="single" w:sz="4" w:space="0" w:color="000000"/>
              <w:bottom w:val="single" w:sz="4" w:space="0" w:color="000000"/>
              <w:right w:val="single" w:sz="4" w:space="0" w:color="000000"/>
            </w:tcBorders>
            <w:shd w:val="clear" w:color="auto" w:fill="C0C0C0"/>
          </w:tcPr>
          <w:p w:rsidR="007626D3" w:rsidRDefault="007626D3">
            <w:pPr>
              <w:pStyle w:val="TableParagraph"/>
              <w:kinsoku w:val="0"/>
              <w:overflowPunct w:val="0"/>
              <w:spacing w:before="13"/>
              <w:ind w:right="100"/>
              <w:jc w:val="right"/>
            </w:pPr>
          </w:p>
        </w:tc>
        <w:tc>
          <w:tcPr>
            <w:tcW w:w="2094"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14"/>
                <w:szCs w:val="14"/>
              </w:rPr>
            </w:pPr>
          </w:p>
          <w:p w:rsidR="007626D3" w:rsidRDefault="00A265C9">
            <w:pPr>
              <w:pStyle w:val="TableParagraph"/>
              <w:kinsoku w:val="0"/>
              <w:overflowPunct w:val="0"/>
              <w:ind w:left="102"/>
            </w:pPr>
            <w:proofErr w:type="spellStart"/>
            <w:r>
              <w:rPr>
                <w:spacing w:val="-1"/>
                <w:sz w:val="18"/>
                <w:szCs w:val="18"/>
              </w:rPr>
              <w:t>Payments</w:t>
            </w:r>
            <w:proofErr w:type="spellEnd"/>
          </w:p>
        </w:tc>
        <w:tc>
          <w:tcPr>
            <w:tcW w:w="97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3"/>
              <w:ind w:left="223"/>
            </w:pPr>
            <w:r>
              <w:rPr>
                <w:sz w:val="18"/>
                <w:szCs w:val="18"/>
              </w:rPr>
              <w:t>66.206,5</w:t>
            </w:r>
          </w:p>
        </w:tc>
        <w:tc>
          <w:tcPr>
            <w:tcW w:w="991"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3"/>
              <w:ind w:left="247"/>
            </w:pPr>
            <w:r>
              <w:rPr>
                <w:sz w:val="18"/>
                <w:szCs w:val="18"/>
              </w:rPr>
              <w:t>86.971.5</w:t>
            </w:r>
          </w:p>
        </w:tc>
        <w:tc>
          <w:tcPr>
            <w:tcW w:w="993"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4"/>
              <w:ind w:left="316"/>
            </w:pPr>
            <w:r>
              <w:rPr>
                <w:spacing w:val="-1"/>
                <w:sz w:val="16"/>
                <w:szCs w:val="16"/>
              </w:rPr>
              <w:t>96.686,5</w:t>
            </w:r>
          </w:p>
        </w:tc>
        <w:tc>
          <w:tcPr>
            <w:tcW w:w="992"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4"/>
              <w:ind w:left="237"/>
            </w:pPr>
            <w:r>
              <w:rPr>
                <w:spacing w:val="-1"/>
                <w:sz w:val="16"/>
                <w:szCs w:val="16"/>
              </w:rPr>
              <w:t>114.100,5</w:t>
            </w:r>
          </w:p>
        </w:tc>
        <w:tc>
          <w:tcPr>
            <w:tcW w:w="4394"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3"/>
              <w:ind w:right="100"/>
              <w:jc w:val="right"/>
            </w:pPr>
            <w:r>
              <w:rPr>
                <w:sz w:val="18"/>
                <w:szCs w:val="18"/>
              </w:rPr>
              <w:t>363.963,5</w:t>
            </w:r>
          </w:p>
        </w:tc>
      </w:tr>
    </w:tbl>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spacing w:before="2"/>
        <w:rPr>
          <w:sz w:val="10"/>
          <w:szCs w:val="10"/>
        </w:rPr>
      </w:pPr>
    </w:p>
    <w:p w:rsidR="007626D3" w:rsidRDefault="007E3413">
      <w:pPr>
        <w:kinsoku w:val="0"/>
        <w:overflowPunct w:val="0"/>
        <w:spacing w:line="20" w:lineRule="exact"/>
        <w:ind w:left="671"/>
        <w:rPr>
          <w:sz w:val="2"/>
          <w:szCs w:val="2"/>
        </w:rPr>
      </w:pPr>
      <w:r>
        <w:rPr>
          <w:noProof/>
          <w:sz w:val="2"/>
          <w:szCs w:val="2"/>
        </w:rPr>
      </w:r>
      <w:r>
        <w:rPr>
          <w:noProof/>
          <w:sz w:val="2"/>
          <w:szCs w:val="2"/>
        </w:rPr>
        <w:pict>
          <v:group id="Group 118" o:spid="_x0000_s1251" style="width:144.7pt;height:1pt;mso-position-horizontal-relative:char;mso-position-vertical-relative:line" coordsize="2894,20">
            <v:shape id="Freeform 119" o:spid="_x0000_s1252"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4rcUA&#10;AADcAAAADwAAAGRycy9kb3ducmV2LnhtbESPQWvCQBSE7wX/w/IEb3WTSItEVxFBaEsvVSN4e2Sf&#10;STD7NmbXmPrr3ULB4zAz3zDzZW9q0VHrKssK4nEEgji3uuJCwX63eZ2CcB5ZY22ZFPySg+Vi8DLH&#10;VNsb/1C39YUIEHYpKii9b1IpXV6SQTe2DXHwTrY16INsC6lbvAW4qWUSRe/SYMVhocSG1iXl5+3V&#10;KOi+fDZNsu/PmNbXu8wOl/3b8aLUaNivZiA89f4Z/m9/aAXJJIa/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bitxQAAANwAAAAPAAAAAAAAAAAAAAAAAJgCAABkcnMv&#10;ZG93bnJldi54bWxQSwUGAAAAAAQABAD1AAAAigMAAAAA&#10;" path="m,l2880,e" filled="f" strokeweight=".7pt">
              <v:path arrowok="t" o:connecttype="custom" o:connectlocs="0,0;2880,0" o:connectangles="0,0"/>
            </v:shape>
            <w10:wrap type="none"/>
            <w10:anchorlock/>
          </v:group>
        </w:pict>
      </w:r>
    </w:p>
    <w:p w:rsidR="007626D3" w:rsidRPr="007F7D58" w:rsidRDefault="00A265C9">
      <w:pPr>
        <w:tabs>
          <w:tab w:val="left" w:pos="1398"/>
        </w:tabs>
        <w:kinsoku w:val="0"/>
        <w:overflowPunct w:val="0"/>
        <w:spacing w:before="62"/>
        <w:ind w:left="678"/>
        <w:rPr>
          <w:sz w:val="20"/>
          <w:szCs w:val="20"/>
          <w:lang w:val="en-GB"/>
        </w:rPr>
      </w:pPr>
      <w:r w:rsidRPr="007F7D58">
        <w:rPr>
          <w:w w:val="95"/>
          <w:position w:val="9"/>
          <w:sz w:val="13"/>
          <w:szCs w:val="13"/>
          <w:lang w:val="en-GB"/>
        </w:rPr>
        <w:t>46</w:t>
      </w:r>
      <w:r w:rsidRPr="007F7D58">
        <w:rPr>
          <w:w w:val="95"/>
          <w:position w:val="9"/>
          <w:sz w:val="13"/>
          <w:szCs w:val="13"/>
          <w:lang w:val="en-GB"/>
        </w:rPr>
        <w:tab/>
      </w:r>
      <w:r w:rsidRPr="007F7D58">
        <w:rPr>
          <w:spacing w:val="-1"/>
          <w:sz w:val="20"/>
          <w:szCs w:val="20"/>
          <w:lang w:val="en-GB"/>
        </w:rPr>
        <w:t>Year</w:t>
      </w:r>
      <w:r w:rsidRPr="007F7D58">
        <w:rPr>
          <w:sz w:val="20"/>
          <w:szCs w:val="20"/>
          <w:lang w:val="en-GB"/>
        </w:rPr>
        <w:t xml:space="preserve"> N</w:t>
      </w:r>
      <w:r w:rsidRPr="007F7D58">
        <w:rPr>
          <w:spacing w:val="1"/>
          <w:sz w:val="20"/>
          <w:szCs w:val="20"/>
          <w:lang w:val="en-GB"/>
        </w:rPr>
        <w:t xml:space="preserve"> </w:t>
      </w:r>
      <w:r w:rsidRPr="007F7D58">
        <w:rPr>
          <w:spacing w:val="-1"/>
          <w:sz w:val="20"/>
          <w:szCs w:val="20"/>
          <w:lang w:val="en-GB"/>
        </w:rPr>
        <w:t>is</w:t>
      </w:r>
      <w:r w:rsidRPr="007F7D58">
        <w:rPr>
          <w:spacing w:val="1"/>
          <w:sz w:val="20"/>
          <w:szCs w:val="20"/>
          <w:lang w:val="en-GB"/>
        </w:rPr>
        <w:t xml:space="preserve"> </w:t>
      </w:r>
      <w:r w:rsidRPr="007F7D58">
        <w:rPr>
          <w:spacing w:val="-1"/>
          <w:sz w:val="20"/>
          <w:szCs w:val="20"/>
          <w:lang w:val="en-GB"/>
        </w:rPr>
        <w:t>the</w:t>
      </w:r>
      <w:r w:rsidRPr="007F7D58">
        <w:rPr>
          <w:spacing w:val="1"/>
          <w:sz w:val="20"/>
          <w:szCs w:val="20"/>
          <w:lang w:val="en-GB"/>
        </w:rPr>
        <w:t xml:space="preserve"> </w:t>
      </w:r>
      <w:r w:rsidRPr="007F7D58">
        <w:rPr>
          <w:spacing w:val="-1"/>
          <w:sz w:val="20"/>
          <w:szCs w:val="20"/>
          <w:lang w:val="en-GB"/>
        </w:rPr>
        <w:t>year</w:t>
      </w:r>
      <w:r w:rsidRPr="007F7D58">
        <w:rPr>
          <w:spacing w:val="1"/>
          <w:sz w:val="20"/>
          <w:szCs w:val="20"/>
          <w:lang w:val="en-GB"/>
        </w:rPr>
        <w:t xml:space="preserve"> </w:t>
      </w:r>
      <w:r w:rsidRPr="007F7D58">
        <w:rPr>
          <w:spacing w:val="-1"/>
          <w:sz w:val="20"/>
          <w:szCs w:val="20"/>
          <w:lang w:val="en-GB"/>
        </w:rPr>
        <w:t>in</w:t>
      </w:r>
      <w:r w:rsidRPr="007F7D58">
        <w:rPr>
          <w:spacing w:val="1"/>
          <w:sz w:val="20"/>
          <w:szCs w:val="20"/>
          <w:lang w:val="en-GB"/>
        </w:rPr>
        <w:t xml:space="preserve"> </w:t>
      </w:r>
      <w:r w:rsidRPr="007F7D58">
        <w:rPr>
          <w:spacing w:val="-1"/>
          <w:sz w:val="20"/>
          <w:szCs w:val="20"/>
          <w:lang w:val="en-GB"/>
        </w:rPr>
        <w:t>which</w:t>
      </w:r>
      <w:r w:rsidRPr="007F7D58">
        <w:rPr>
          <w:spacing w:val="1"/>
          <w:sz w:val="20"/>
          <w:szCs w:val="20"/>
          <w:lang w:val="en-GB"/>
        </w:rPr>
        <w:t xml:space="preserve"> </w:t>
      </w:r>
      <w:r w:rsidRPr="007F7D58">
        <w:rPr>
          <w:spacing w:val="-1"/>
          <w:sz w:val="20"/>
          <w:szCs w:val="20"/>
          <w:lang w:val="en-GB"/>
        </w:rPr>
        <w:t>implementation</w:t>
      </w:r>
      <w:r w:rsidRPr="007F7D58">
        <w:rPr>
          <w:spacing w:val="1"/>
          <w:sz w:val="20"/>
          <w:szCs w:val="20"/>
          <w:lang w:val="en-GB"/>
        </w:rPr>
        <w:t xml:space="preserve"> </w:t>
      </w:r>
      <w:r w:rsidRPr="007F7D58">
        <w:rPr>
          <w:spacing w:val="-1"/>
          <w:sz w:val="20"/>
          <w:szCs w:val="20"/>
          <w:lang w:val="en-GB"/>
        </w:rPr>
        <w:t>of</w:t>
      </w:r>
      <w:r w:rsidRPr="007F7D58">
        <w:rPr>
          <w:spacing w:val="1"/>
          <w:sz w:val="20"/>
          <w:szCs w:val="20"/>
          <w:lang w:val="en-GB"/>
        </w:rPr>
        <w:t xml:space="preserve"> </w:t>
      </w:r>
      <w:r w:rsidRPr="007F7D58">
        <w:rPr>
          <w:spacing w:val="-1"/>
          <w:sz w:val="20"/>
          <w:szCs w:val="20"/>
          <w:lang w:val="en-GB"/>
        </w:rPr>
        <w:t>the</w:t>
      </w:r>
      <w:r w:rsidRPr="007F7D58">
        <w:rPr>
          <w:spacing w:val="1"/>
          <w:sz w:val="20"/>
          <w:szCs w:val="20"/>
          <w:lang w:val="en-GB"/>
        </w:rPr>
        <w:t xml:space="preserve"> </w:t>
      </w:r>
      <w:r w:rsidRPr="007F7D58">
        <w:rPr>
          <w:spacing w:val="-1"/>
          <w:sz w:val="20"/>
          <w:szCs w:val="20"/>
          <w:lang w:val="en-GB"/>
        </w:rPr>
        <w:t>proposal</w:t>
      </w:r>
      <w:r w:rsidRPr="007F7D58">
        <w:rPr>
          <w:spacing w:val="1"/>
          <w:sz w:val="20"/>
          <w:szCs w:val="20"/>
          <w:lang w:val="en-GB"/>
        </w:rPr>
        <w:t xml:space="preserve"> </w:t>
      </w:r>
      <w:r w:rsidRPr="007F7D58">
        <w:rPr>
          <w:spacing w:val="-1"/>
          <w:sz w:val="20"/>
          <w:szCs w:val="20"/>
          <w:lang w:val="en-GB"/>
        </w:rPr>
        <w:t>starts.</w:t>
      </w:r>
    </w:p>
    <w:p w:rsidR="007626D3" w:rsidRPr="007F7D58" w:rsidRDefault="007626D3">
      <w:pPr>
        <w:tabs>
          <w:tab w:val="left" w:pos="1398"/>
        </w:tabs>
        <w:kinsoku w:val="0"/>
        <w:overflowPunct w:val="0"/>
        <w:spacing w:before="62"/>
        <w:ind w:left="678"/>
        <w:rPr>
          <w:sz w:val="20"/>
          <w:szCs w:val="20"/>
          <w:lang w:val="en-GB"/>
        </w:rPr>
        <w:sectPr w:rsidR="007626D3" w:rsidRPr="007F7D58">
          <w:pgSz w:w="16840" w:h="11910" w:orient="landscape"/>
          <w:pgMar w:top="1100" w:right="180" w:bottom="1180" w:left="740" w:header="0" w:footer="998" w:gutter="0"/>
          <w:cols w:space="720"/>
          <w:noEndnote/>
        </w:sect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A265C9">
      <w:pPr>
        <w:numPr>
          <w:ilvl w:val="2"/>
          <w:numId w:val="9"/>
        </w:numPr>
        <w:tabs>
          <w:tab w:val="left" w:pos="1528"/>
        </w:tabs>
        <w:kinsoku w:val="0"/>
        <w:overflowPunct w:val="0"/>
        <w:spacing w:before="207"/>
        <w:ind w:hanging="849"/>
        <w:rPr>
          <w:lang w:val="en-GB"/>
        </w:rPr>
      </w:pPr>
      <w:bookmarkStart w:id="46" w:name="3.2.2._Estimated_impact_on_the_appropria"/>
      <w:bookmarkEnd w:id="46"/>
      <w:r w:rsidRPr="007F7D58">
        <w:rPr>
          <w:i/>
          <w:iCs/>
          <w:lang w:val="en-GB"/>
        </w:rPr>
        <w:t>Estimated</w:t>
      </w:r>
      <w:r w:rsidRPr="007F7D58">
        <w:rPr>
          <w:i/>
          <w:iCs/>
          <w:spacing w:val="-1"/>
          <w:lang w:val="en-GB"/>
        </w:rPr>
        <w:t xml:space="preserve"> </w:t>
      </w:r>
      <w:r w:rsidRPr="007F7D58">
        <w:rPr>
          <w:i/>
          <w:iCs/>
          <w:lang w:val="en-GB"/>
        </w:rPr>
        <w:t>impact</w:t>
      </w:r>
      <w:r w:rsidRPr="007F7D58">
        <w:rPr>
          <w:i/>
          <w:iCs/>
          <w:spacing w:val="-1"/>
          <w:lang w:val="en-GB"/>
        </w:rPr>
        <w:t xml:space="preserve"> </w:t>
      </w:r>
      <w:r w:rsidRPr="007F7D58">
        <w:rPr>
          <w:i/>
          <w:iCs/>
          <w:lang w:val="en-GB"/>
        </w:rPr>
        <w:t>on</w:t>
      </w:r>
      <w:r w:rsidRPr="007F7D58">
        <w:rPr>
          <w:i/>
          <w:iCs/>
          <w:spacing w:val="-1"/>
          <w:lang w:val="en-GB"/>
        </w:rPr>
        <w:t xml:space="preserve"> </w:t>
      </w:r>
      <w:r w:rsidRPr="007F7D58">
        <w:rPr>
          <w:i/>
          <w:iCs/>
          <w:lang w:val="en-GB"/>
        </w:rPr>
        <w:t>the</w:t>
      </w:r>
      <w:r w:rsidRPr="007F7D58">
        <w:rPr>
          <w:i/>
          <w:iCs/>
          <w:spacing w:val="-1"/>
          <w:lang w:val="en-GB"/>
        </w:rPr>
        <w:t xml:space="preserve"> </w:t>
      </w:r>
      <w:r w:rsidRPr="007F7D58">
        <w:rPr>
          <w:i/>
          <w:iCs/>
          <w:lang w:val="en-GB"/>
        </w:rPr>
        <w:t>appropriations</w:t>
      </w:r>
      <w:r w:rsidRPr="007F7D58">
        <w:rPr>
          <w:i/>
          <w:iCs/>
          <w:spacing w:val="-1"/>
          <w:lang w:val="en-GB"/>
        </w:rPr>
        <w:t xml:space="preserve"> </w:t>
      </w:r>
      <w:r w:rsidRPr="007F7D58">
        <w:rPr>
          <w:i/>
          <w:iCs/>
          <w:lang w:val="en-GB"/>
        </w:rPr>
        <w:t xml:space="preserve">of the </w:t>
      </w:r>
      <w:r w:rsidRPr="007F7D58">
        <w:rPr>
          <w:i/>
          <w:iCs/>
          <w:spacing w:val="-1"/>
          <w:lang w:val="en-GB"/>
        </w:rPr>
        <w:t>European</w:t>
      </w:r>
      <w:r w:rsidRPr="007F7D58">
        <w:rPr>
          <w:i/>
          <w:iCs/>
          <w:lang w:val="en-GB"/>
        </w:rPr>
        <w:t xml:space="preserve"> Union Agency for Asylum</w:t>
      </w:r>
    </w:p>
    <w:p w:rsidR="007626D3" w:rsidRPr="007F7D58" w:rsidRDefault="00A265C9">
      <w:pPr>
        <w:pStyle w:val="Textkrper"/>
        <w:numPr>
          <w:ilvl w:val="3"/>
          <w:numId w:val="9"/>
        </w:numPr>
        <w:tabs>
          <w:tab w:val="left" w:pos="1671"/>
          <w:tab w:val="left" w:pos="2118"/>
        </w:tabs>
        <w:kinsoku w:val="0"/>
        <w:overflowPunct w:val="0"/>
        <w:spacing w:before="119"/>
        <w:ind w:hanging="283"/>
        <w:rPr>
          <w:lang w:val="en-GB"/>
        </w:rPr>
      </w:pPr>
      <w:r>
        <w:rPr>
          <w:rFonts w:ascii="Wingdings" w:hAnsi="Wingdings" w:cs="Wingdings"/>
        </w:rPr>
        <w:t></w:t>
      </w:r>
      <w:r w:rsidRPr="007F7D58">
        <w:rPr>
          <w:lang w:val="en-GB"/>
        </w:rPr>
        <w:tab/>
        <w:t>The</w:t>
      </w:r>
      <w:r w:rsidRPr="007F7D58">
        <w:rPr>
          <w:spacing w:val="-1"/>
          <w:lang w:val="en-GB"/>
        </w:rPr>
        <w:t xml:space="preserve"> </w:t>
      </w:r>
      <w:r w:rsidRPr="007F7D58">
        <w:rPr>
          <w:lang w:val="en-GB"/>
        </w:rPr>
        <w:t>proposal</w:t>
      </w:r>
      <w:r w:rsidRPr="007F7D58">
        <w:rPr>
          <w:spacing w:val="-1"/>
          <w:lang w:val="en-GB"/>
        </w:rPr>
        <w:t xml:space="preserve"> </w:t>
      </w:r>
      <w:r w:rsidRPr="007F7D58">
        <w:rPr>
          <w:lang w:val="en-GB"/>
        </w:rPr>
        <w:t>does</w:t>
      </w:r>
      <w:r w:rsidRPr="007F7D58">
        <w:rPr>
          <w:spacing w:val="-1"/>
          <w:lang w:val="en-GB"/>
        </w:rPr>
        <w:t xml:space="preserve"> </w:t>
      </w:r>
      <w:r w:rsidRPr="007F7D58">
        <w:rPr>
          <w:lang w:val="en-GB"/>
        </w:rPr>
        <w:t>not</w:t>
      </w:r>
      <w:r w:rsidRPr="007F7D58">
        <w:rPr>
          <w:spacing w:val="-1"/>
          <w:lang w:val="en-GB"/>
        </w:rPr>
        <w:t xml:space="preserve"> </w:t>
      </w:r>
      <w:r w:rsidRPr="007F7D58">
        <w:rPr>
          <w:lang w:val="en-GB"/>
        </w:rPr>
        <w:t>require</w:t>
      </w:r>
      <w:r w:rsidRPr="007F7D58">
        <w:rPr>
          <w:spacing w:val="-1"/>
          <w:lang w:val="en-GB"/>
        </w:rPr>
        <w:t xml:space="preserve"> </w:t>
      </w:r>
      <w:r w:rsidRPr="007F7D58">
        <w:rPr>
          <w:lang w:val="en-GB"/>
        </w:rPr>
        <w:t>the</w:t>
      </w:r>
      <w:r w:rsidRPr="007F7D58">
        <w:rPr>
          <w:spacing w:val="-1"/>
          <w:lang w:val="en-GB"/>
        </w:rPr>
        <w:t xml:space="preserve"> </w:t>
      </w:r>
      <w:r w:rsidRPr="007F7D58">
        <w:rPr>
          <w:lang w:val="en-GB"/>
        </w:rPr>
        <w:t>use</w:t>
      </w:r>
      <w:r w:rsidRPr="007F7D58">
        <w:rPr>
          <w:spacing w:val="-1"/>
          <w:lang w:val="en-GB"/>
        </w:rPr>
        <w:t xml:space="preserve"> of operational appropriations</w:t>
      </w:r>
    </w:p>
    <w:p w:rsidR="007626D3" w:rsidRPr="007F7D58" w:rsidRDefault="00A265C9">
      <w:pPr>
        <w:pStyle w:val="Textkrper"/>
        <w:numPr>
          <w:ilvl w:val="3"/>
          <w:numId w:val="9"/>
        </w:numPr>
        <w:tabs>
          <w:tab w:val="left" w:pos="1671"/>
          <w:tab w:val="left" w:pos="2118"/>
        </w:tabs>
        <w:kinsoku w:val="0"/>
        <w:overflowPunct w:val="0"/>
        <w:ind w:hanging="283"/>
        <w:rPr>
          <w:lang w:val="en-GB"/>
        </w:rPr>
      </w:pPr>
      <w:r>
        <w:rPr>
          <w:rFonts w:ascii="Wingdings" w:hAnsi="Wingdings" w:cs="Wingdings"/>
          <w:w w:val="95"/>
          <w:sz w:val="22"/>
          <w:szCs w:val="22"/>
        </w:rPr>
        <w:t></w:t>
      </w:r>
      <w:r w:rsidRPr="007F7D58">
        <w:rPr>
          <w:w w:val="95"/>
          <w:sz w:val="22"/>
          <w:szCs w:val="22"/>
          <w:lang w:val="en-GB"/>
        </w:rPr>
        <w:tab/>
      </w:r>
      <w:r w:rsidRPr="007F7D58">
        <w:rPr>
          <w:lang w:val="en-GB"/>
        </w:rPr>
        <w:t>The</w:t>
      </w:r>
      <w:r w:rsidRPr="007F7D58">
        <w:rPr>
          <w:spacing w:val="-1"/>
          <w:lang w:val="en-GB"/>
        </w:rPr>
        <w:t xml:space="preserve"> </w:t>
      </w:r>
      <w:r w:rsidRPr="007F7D58">
        <w:rPr>
          <w:lang w:val="en-GB"/>
        </w:rPr>
        <w:t>proposal</w:t>
      </w:r>
      <w:r w:rsidRPr="007F7D58">
        <w:rPr>
          <w:spacing w:val="-1"/>
          <w:lang w:val="en-GB"/>
        </w:rPr>
        <w:t xml:space="preserve"> </w:t>
      </w:r>
      <w:r w:rsidRPr="007F7D58">
        <w:rPr>
          <w:lang w:val="en-GB"/>
        </w:rPr>
        <w:t>requires</w:t>
      </w:r>
      <w:r w:rsidRPr="007F7D58">
        <w:rPr>
          <w:spacing w:val="-1"/>
          <w:lang w:val="en-GB"/>
        </w:rPr>
        <w:t xml:space="preserve"> </w:t>
      </w:r>
      <w:r w:rsidRPr="007F7D58">
        <w:rPr>
          <w:lang w:val="en-GB"/>
        </w:rPr>
        <w:t>the</w:t>
      </w:r>
      <w:r w:rsidRPr="007F7D58">
        <w:rPr>
          <w:spacing w:val="-1"/>
          <w:lang w:val="en-GB"/>
        </w:rPr>
        <w:t xml:space="preserve"> </w:t>
      </w:r>
      <w:r w:rsidRPr="007F7D58">
        <w:rPr>
          <w:lang w:val="en-GB"/>
        </w:rPr>
        <w:t>use</w:t>
      </w:r>
      <w:r w:rsidRPr="007F7D58">
        <w:rPr>
          <w:spacing w:val="-1"/>
          <w:lang w:val="en-GB"/>
        </w:rPr>
        <w:t xml:space="preserve"> </w:t>
      </w:r>
      <w:r w:rsidRPr="007F7D58">
        <w:rPr>
          <w:lang w:val="en-GB"/>
        </w:rPr>
        <w:t>of</w:t>
      </w:r>
      <w:r w:rsidRPr="007F7D58">
        <w:rPr>
          <w:spacing w:val="-1"/>
          <w:lang w:val="en-GB"/>
        </w:rPr>
        <w:t xml:space="preserve"> </w:t>
      </w:r>
      <w:r w:rsidRPr="007F7D58">
        <w:rPr>
          <w:lang w:val="en-GB"/>
        </w:rPr>
        <w:t>operational</w:t>
      </w:r>
      <w:r w:rsidRPr="007F7D58">
        <w:rPr>
          <w:spacing w:val="-1"/>
          <w:lang w:val="en-GB"/>
        </w:rPr>
        <w:t xml:space="preserve"> </w:t>
      </w:r>
      <w:r w:rsidRPr="007F7D58">
        <w:rPr>
          <w:lang w:val="en-GB"/>
        </w:rPr>
        <w:t>appropriations,</w:t>
      </w:r>
      <w:r w:rsidRPr="007F7D58">
        <w:rPr>
          <w:spacing w:val="-1"/>
          <w:lang w:val="en-GB"/>
        </w:rPr>
        <w:t xml:space="preserve"> </w:t>
      </w:r>
      <w:r w:rsidRPr="007F7D58">
        <w:rPr>
          <w:lang w:val="en-GB"/>
        </w:rPr>
        <w:t>as</w:t>
      </w:r>
      <w:r w:rsidRPr="007F7D58">
        <w:rPr>
          <w:spacing w:val="-1"/>
          <w:lang w:val="en-GB"/>
        </w:rPr>
        <w:t xml:space="preserve"> </w:t>
      </w:r>
      <w:r w:rsidRPr="007F7D58">
        <w:rPr>
          <w:lang w:val="en-GB"/>
        </w:rPr>
        <w:t>explained</w:t>
      </w:r>
      <w:r w:rsidRPr="007F7D58">
        <w:rPr>
          <w:spacing w:val="-1"/>
          <w:lang w:val="en-GB"/>
        </w:rPr>
        <w:t xml:space="preserve"> </w:t>
      </w:r>
      <w:r w:rsidRPr="007F7D58">
        <w:rPr>
          <w:lang w:val="en-GB"/>
        </w:rPr>
        <w:t>below:</w:t>
      </w:r>
    </w:p>
    <w:p w:rsidR="007626D3" w:rsidRPr="007F7D58" w:rsidRDefault="007E3413">
      <w:pPr>
        <w:kinsoku w:val="0"/>
        <w:overflowPunct w:val="0"/>
        <w:spacing w:before="120"/>
        <w:ind w:left="9115"/>
        <w:rPr>
          <w:sz w:val="20"/>
          <w:szCs w:val="20"/>
          <w:lang w:val="en-GB"/>
        </w:rPr>
      </w:pPr>
      <w:r w:rsidRPr="007E3413">
        <w:rPr>
          <w:noProof/>
        </w:rPr>
        <w:pict>
          <v:group id="Group 120" o:spid="_x0000_s1074" style="position:absolute;left:0;text-align:left;margin-left:64.45pt;margin-top:23.6pt;width:712.6pt;height:342.55pt;z-index:-251685888;mso-position-horizontal-relative:page" coordorigin="1289,472" coordsize="14252,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" o:allowincell="f">
            <v:shape id="Freeform 121" o:spid="_x0000_s1075" style="position:absolute;left:1305;top:478;width:14230;height:20;visibility:visible;mso-wrap-style:square;v-text-anchor:top" coordsize="14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GI8IA&#10;AADbAAAADwAAAGRycy9kb3ducmV2LnhtbESPwWrCQBCG7wXfYRnBW90oUkp0FRGkXjyYVryO2TGJ&#10;ZmdDdpvEt3cOhR6Hf/5vvlltBlerjtpQeTYwmyagiHNvKy4M/Hzv3z9BhYhssfZMBp4UYLMeva0w&#10;tb7nE3VZLJRAOKRooIyxSbUOeUkOw9Q3xJLdfOswytgW2rbYC9zVep4kH9phxXKhxIZ2JeWP7NeJ&#10;Rrze9XHe37A+fQ1Z/7ycD93FmMl42C5BRRri//Jf+2ANLMRefhEA6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0YjwgAAANsAAAAPAAAAAAAAAAAAAAAAAJgCAABkcnMvZG93&#10;bnJldi54bWxQSwUGAAAAAAQABAD1AAAAhwMAAAAA&#10;" path="m,l14229,e" filled="f" strokeweight=".58pt">
              <v:path arrowok="t" o:connecttype="custom" o:connectlocs="0,0;14229,0" o:connectangles="0,0"/>
            </v:shape>
            <v:shape id="Freeform 122" o:spid="_x0000_s1076" style="position:absolute;left:1310;top:483;width:20;height:6804;visibility:visible;mso-wrap-style:square;v-text-anchor:top" coordsize="20,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8EA&#10;AADbAAAADwAAAGRycy9kb3ducmV2LnhtbESPS2vDMBCE74X+B7GFXEojOy2huFZCKeRxbRJ6XqSN&#10;n1oZS37k30eFQo/DzHzD5NvZtmKk3leOFaTLBASxdqbiQsHlvHt5B+EDssHWMSm4kYft5vEhx8y4&#10;ib9pPIVCRAj7DBWUIXSZlF6XZNEvXUccvavrLYYo+0KaHqcIt61cJclaWqw4LpTY0VdJujkNVkH9&#10;MzQHrfkW0uuqrvevzxOPg1KLp/nzA0SgOfyH/9pHo+Athd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fkv/BAAAA2wAAAA8AAAAAAAAAAAAAAAAAmAIAAGRycy9kb3du&#10;cmV2LnhtbFBLBQYAAAAABAAEAPUAAACGAwAAAAA=&#10;" path="m,l,6804e" filled="f" strokeweight=".58pt">
              <v:path arrowok="t" o:connecttype="custom" o:connectlocs="0,0;0,6804" o:connectangles="0,0"/>
            </v:shape>
            <v:shape id="Freeform 123" o:spid="_x0000_s1077" style="position:absolute;left:2072;top:483;width:20;height:2336;visibility:visible;mso-wrap-style:square;v-text-anchor:top" coordsize="20,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7sUA&#10;AADbAAAADwAAAGRycy9kb3ducmV2LnhtbESP3WrCQBSE7wu+w3IEb0Q3ihSNriK2SilU8A/x7pA9&#10;JsHs2ZBdY/r2rlDo5TAz3zCzRWMKUVPlcssKBv0IBHFidc6pguNh3RuDcB5ZY2GZFPySg8W89TbD&#10;WNsH76je+1QECLsYFWTel7GULsnIoOvbkjh4V1sZ9EFWqdQVPgLcFHIYRe/SYM5hIcOSVhklt/3d&#10;KOhOvjfjyy7trvLtBn9M/Xn6ON+U6rSb5RSEp8b/h//aX1rBaAivL+EH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X7uxQAAANsAAAAPAAAAAAAAAAAAAAAAAJgCAABkcnMv&#10;ZG93bnJldi54bWxQSwUGAAAAAAQABAD1AAAAigMAAAAA&#10;" path="m,l,2335e" filled="f" strokeweight=".58pt">
              <v:path arrowok="t" o:connecttype="custom" o:connectlocs="0,0;0,2335" o:connectangles="0,0"/>
            </v:shape>
            <v:shape id="Freeform 124" o:spid="_x0000_s1078" style="position:absolute;left:3403;top:483;width:20;height:654;visibility:visible;mso-wrap-style:square;v-text-anchor:top" coordsize="2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fncIA&#10;AADbAAAADwAAAGRycy9kb3ducmV2LnhtbESPQYvCMBSE7wv+h/AEb2vqumxLNYq4ynrYi9Uf8Gye&#10;bbF5KU3U9t8bQfA4zMw3zHzZmVrcqHWVZQWTcQSCOLe64kLB8bD9TEA4j6yxtkwKenKwXAw+5phq&#10;e+c93TJfiABhl6KC0vsmldLlJRl0Y9sQB+9sW4M+yLaQusV7gJtafkXRjzRYcVgosaF1SfkluxoF&#10;Gf0l2XFl+l/T9ImOT3Hyv4mVGg271QyEp86/w6/2Tiv4nsL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h+dwgAAANsAAAAPAAAAAAAAAAAAAAAAAJgCAABkcnMvZG93&#10;bnJldi54bWxQSwUGAAAAAAQABAD1AAAAhwMAAAAA&#10;" path="m,l,653e" filled="f" strokeweight=".20458mm">
              <v:path arrowok="t" o:connecttype="custom" o:connectlocs="0,0;0,653" o:connectangles="0,0"/>
            </v:shape>
            <v:shape id="Freeform 125" o:spid="_x0000_s1079" style="position:absolute;left:4504;top:483;width:20;height:654;visibility:visible;mso-wrap-style:square;v-text-anchor:top" coordsize="2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H6cMA&#10;AADbAAAADwAAAGRycy9kb3ducmV2LnhtbESPzYrCQBCE7wu+w9CCt83ERTYhOor4g3vwYvQB2kyb&#10;BDM9ITOrydvvLAgei6r6ilqsetOIB3WutqxgGsUgiAuray4VXM77zxSE88gaG8ukYCAHq+XoY4GZ&#10;tk8+0SP3pQgQdhkqqLxvMyldUZFBF9mWOHg32xn0QXal1B0+A9w08iuOv6XBmsNChS1tKiru+a9R&#10;kNMhzS9rM2xNO6Q6uSbpcZcoNRn36zkIT71/h1/tH61gNoP/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H6cMAAADbAAAADwAAAAAAAAAAAAAAAACYAgAAZHJzL2Rv&#10;d25yZXYueG1sUEsFBgAAAAAEAAQA9QAAAIgDAAAAAA==&#10;" path="m,l,653e" filled="f" strokeweight=".20458mm">
              <v:path arrowok="t" o:connecttype="custom" o:connectlocs="0,0;0,653" o:connectangles="0,0"/>
            </v:shape>
            <v:shape id="Freeform 126" o:spid="_x0000_s1080" style="position:absolute;left:6776;top:483;width:20;height:654;visibility:visible;mso-wrap-style:square;v-text-anchor:top" coordsize="2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RA8UA&#10;AADbAAAADwAAAGRycy9kb3ducmV2LnhtbESPQWvCQBSE7wX/w/KEXopuGtoi0VUkpBDBizben9ln&#10;Es2+TbNbTf99Vyh4HGbmG2axGkwrrtS7xrKC12kEgri0uuFKQfH1OZmBcB5ZY2uZFPySg9Vy9LTA&#10;RNsb7+i695UIEHYJKqi97xIpXVmTQTe1HXHwTrY36IPsK6l7vAW4aWUcRR/SYMNhocaO0prKy/7H&#10;KPg+b9I0Pubn7CWX1e6wLYpikyn1PB7WcxCeBv8I/7dzreDtHe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lEDxQAAANsAAAAPAAAAAAAAAAAAAAAAAJgCAABkcnMv&#10;ZG93bnJldi54bWxQSwUGAAAAAAQABAD1AAAAigMAAAAA&#10;" path="m,l,653e" filled="f" strokeweight=".58pt">
              <v:path arrowok="t" o:connecttype="custom" o:connectlocs="0,0;0,653" o:connectangles="0,0"/>
            </v:shape>
            <v:shape id="Freeform 127" o:spid="_x0000_s1081" style="position:absolute;left:8929;top:483;width:20;height:654;visibility:visible;mso-wrap-style:square;v-text-anchor:top" coordsize="2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BcIA&#10;AADbAAAADwAAAGRycy9kb3ducmV2LnhtbESPzYrCQBCE74LvMLSwN50oiwnRUcQf3MNejD5Am2mT&#10;YKYnZEZN3t5ZWPBYVNVX1HLdmVo8qXWVZQXTSQSCOLe64kLB5XwYJyCcR9ZYWyYFPTlYr4aDJaba&#10;vvhEz8wXIkDYpaig9L5JpXR5SQbdxDbEwbvZ1qAPsi2kbvEV4KaWsyiaS4MVh4USG9qWlN+zh1GQ&#10;0THJLhvT70zTJzq+xsnvPlbqa9RtFiA8df4T/m//aAXfc/j7En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wFwgAAANsAAAAPAAAAAAAAAAAAAAAAAJgCAABkcnMvZG93&#10;bnJldi54bWxQSwUGAAAAAAQABAD1AAAAhwMAAAAA&#10;" path="m,l,653e" filled="f" strokeweight=".20458mm">
              <v:path arrowok="t" o:connecttype="custom" o:connectlocs="0,0;0,653" o:connectangles="0,0"/>
            </v:shape>
            <v:shape id="Freeform 128" o:spid="_x0000_s1082" style="position:absolute;left:11081;top:483;width:20;height:654;visibility:visible;mso-wrap-style:square;v-text-anchor:top" coordsize="2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N7MAA&#10;AADbAAAADwAAAGRycy9kb3ducmV2LnhtbERPy46CMBTdm/gPzTWZnRbNRAhaCfGRcTGbQT/gSq9A&#10;pLeEVoW/ny4mmeXJeW+zwbTiRb1rLCtYLiIQxKXVDVcKrpfTPAHhPLLG1jIpGMlBtptOtphq++Yf&#10;ehW+EiGEXYoKau+7VEpX1mTQLWxHHLi77Q36APtK6h7fIdy0chVFa2mw4dBQY0f7mspH8TQKCvpK&#10;imtuxoPpxkTHtzj5PsZKfcyGfAPC0+D/xX/us1bwGcaGL+E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KN7MAAAADbAAAADwAAAAAAAAAAAAAAAACYAgAAZHJzL2Rvd25y&#10;ZXYueG1sUEsFBgAAAAAEAAQA9QAAAIUDAAAAAA==&#10;" path="m,l,653e" filled="f" strokeweight=".20458mm">
              <v:path arrowok="t" o:connecttype="custom" o:connectlocs="0,0;0,653" o:connectangles="0,0"/>
            </v:shape>
            <v:shape id="Freeform 129" o:spid="_x0000_s1083" style="position:absolute;left:13235;top:483;width:20;height:654;visibility:visible;mso-wrap-style:square;v-text-anchor:top" coordsize="2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0XN8AA&#10;AADbAAAADwAAAGRycy9kb3ducmV2LnhtbERPy46CMBTdm/gPzTWZnRZNRghaCfGRcTGbQT/gSq9A&#10;pLeEVoW/ny4mmeXJeW+zwbTiRb1rLCtYLiIQxKXVDVcKrpfTPAHhPLLG1jIpGMlBtptOtphq++Yf&#10;ehW+EiGEXYoKau+7VEpX1mTQLWxHHLi77Q36APtK6h7fIdy0chVFa2mw4dBQY0f7mspH8TQKCvpK&#10;imtuxoPpxkTHtzj5PsZKfcyGfAPC0+D/xX/us1bwGdaHL+E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0XN8AAAADbAAAADwAAAAAAAAAAAAAAAACYAgAAZHJzL2Rvd25y&#10;ZXYueG1sUEsFBgAAAAAEAAQA9QAAAIUDAAAAAA==&#10;" path="m,l,653e" filled="f" strokeweight=".20458mm">
              <v:path arrowok="t" o:connecttype="custom" o:connectlocs="0,0;0,653" o:connectangles="0,0"/>
            </v:shape>
            <v:shape id="Freeform 130" o:spid="_x0000_s1084" style="position:absolute;left:15530;top:483;width:20;height:654;visibility:visible;mso-wrap-style:square;v-text-anchor:top" coordsize="2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s28MA&#10;AADbAAAADwAAAGRycy9kb3ducmV2LnhtbESPzYrCQBCE7wu+w9DC3jYTBTchOor4w3rwYtYH6M20&#10;STDTEzKjJm/vLAgei6r6ilqsetOIO3WutqxgEsUgiAuray4VnH/3XykI55E1NpZJwUAOVsvRxwIz&#10;bR98onvuSxEg7DJUUHnfZlK6oiKDLrItcfAutjPog+xKqTt8BLhp5DSOv6XBmsNChS1tKiqu+c0o&#10;yOknzc9rM2xNO6Q6+UvS4y5R6nPcr+cgPPX+HX61D1rBbAr/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Ms28MAAADbAAAADwAAAAAAAAAAAAAAAACYAgAAZHJzL2Rv&#10;d25yZXYueG1sUEsFBgAAAAAEAAQA9QAAAIgDAAAAAA==&#10;" path="m,l,654e" filled="f" strokeweight=".20458mm">
              <v:path arrowok="t" o:connecttype="custom" o:connectlocs="0,0;0,654" o:connectangles="0,0"/>
            </v:shape>
            <v:shape id="Freeform 131" o:spid="_x0000_s1085" style="position:absolute;left:2067;top:1141;width:11174;height:20;visibility:visible;mso-wrap-style:square;v-text-anchor:top" coordsize="111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76sMA&#10;AADbAAAADwAAAGRycy9kb3ducmV2LnhtbESPQWvCQBSE7wX/w/KE3upGiaVEV7EFi3jThlJvj+wz&#10;SZt9G7JPTf69Wyj0OMzMN8xy3btGXakLtWcD00kCirjwtubSQP6xfXoBFQTZYuOZDAwUYL0aPSwx&#10;s/7GB7oepVQRwiFDA5VIm2kdioocholviaN39p1DibIrte3wFuGu0bMkedYOa44LFbb0VlHxc7w4&#10;A/w9y3eDfL5/nU7tXsSmOLymxjyO+80ClFAv/+G/9s4amKfw+yX+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P76sMAAADbAAAADwAAAAAAAAAAAAAAAACYAgAAZHJzL2Rv&#10;d25yZXYueG1sUEsFBgAAAAAEAAQA9QAAAIgDAAAAAA==&#10;" path="m,l11173,e" filled="f" strokeweight=".58pt">
              <v:path arrowok="t" o:connecttype="custom" o:connectlocs="0,0;11173,0" o:connectangles="0,0"/>
            </v:shape>
            <v:shape id="Freeform 132" o:spid="_x0000_s1086" style="position:absolute;left:4508;top:1621;width:50;height:1197;visibility:visible;mso-wrap-style:square;v-text-anchor:top" coordsize="5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6Q8YA&#10;AADbAAAADwAAAGRycy9kb3ducmV2LnhtbESPT2vCQBTE7wW/w/IKvdVNRUVS12CrUqGUWPXi7ZF9&#10;+YPZtyG7Namf3i0IPQ4z8xtmnvSmFhdqXWVZwcswAkGcWV1xoeB42DzPQDiPrLG2TAp+yUGyGDzM&#10;Mda242+67H0hAoRdjApK75tYSpeVZNANbUMcvNy2Bn2QbSF1i12Am1qOomgqDVYcFkps6L2k7Lz/&#10;MQo2Xc71x3WXujTdjt++Po+rw2mt1NNjv3wF4an3/+F7e6sVTCbw9yX8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N6Q8YAAADbAAAADwAAAAAAAAAAAAAAAACYAgAAZHJz&#10;L2Rvd25yZXYueG1sUEsFBgAAAAAEAAQA9QAAAIsDAAAAAA==&#10;" path="m,1196r50,l50,,,,,1196xe" fillcolor="#e4e4e4" stroked="f">
              <v:path arrowok="t" o:connecttype="custom" o:connectlocs="0,1196;50,1196;50,0;0,0;0,1196" o:connectangles="0,0,0,0,0"/>
            </v:shape>
            <v:shape id="Freeform 133" o:spid="_x0000_s1087" style="position:absolute;left:5035;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8JcMA&#10;AADbAAAADwAAAGRycy9kb3ducmV2LnhtbESPQYvCMBSE7wv+h/AEb2uqoKvVKCIIKiKuCuLt0Tyb&#10;YvNSmqjdf78RFvY4zMw3zHTe2FI8qfaFYwW9bgKCOHO64FzB+bT6HIHwAVlj6ZgU/JCH+az1McVU&#10;uxd/0/MYchEh7FNUYEKoUil9Zsii77qKOHo3V1sMUda51DW+ItyWsp8kQ2mx4LhgsKKloex+fFgF&#10;Yz7sbO/S3Ewy3K+3+w1e8bBVqtNuFhMQgZrwH/5rr7WCwRe8v8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F8JcMAAADbAAAADwAAAAAAAAAAAAAAAACYAgAAZHJzL2Rv&#10;d25yZXYueG1sUEsFBgAAAAAEAAQA9QAAAIgDAAAAAA==&#10;" path="m,l,1196e" filled="f" strokecolor="#e4e4e4" strokeweight="2.5pt">
              <v:path arrowok="t" o:connecttype="custom" o:connectlocs="0,0;0,1196" o:connectangles="0,0"/>
            </v:shape>
            <v:shape id="Freeform 134" o:spid="_x0000_s1088" style="position:absolute;left:4557;top:1621;width:454;height:1197;visibility:visible;mso-wrap-style:square;v-text-anchor:top" coordsize="45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Fl8UA&#10;AADbAAAADwAAAGRycy9kb3ducmV2LnhtbESPzWrDMBCE74W8g9hAb42c9IfEiRJCIK17svPzAIu1&#10;sY2tlbEU2+3TV4VCj8PMfMNsdqNpRE+dqywrmM8iEMS51RUXCq6X49MShPPIGhvLpOCLHOy2k4cN&#10;xtoOfKL+7AsRIOxiVFB638ZSurwkg25mW+Lg3Wxn0AfZFVJ3OAS4aeQiit6kwYrDQoktHUrK6/Pd&#10;KKj3L+mYf9y/P5fv8lZn1yR7Tq1Sj9NxvwbhafT/4b92ohW8ruD3S/g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UWXxQAAANsAAAAPAAAAAAAAAAAAAAAAAJgCAABkcnMv&#10;ZG93bnJldi54bWxQSwUGAAAAAAQABAD1AAAAigMAAAAA&#10;" path="m,l,1196r453,l453,,,xe" fillcolor="#e4e4e4" stroked="f">
              <v:path arrowok="t" o:connecttype="custom" o:connectlocs="0,0;0,1196;453,1196;453,0;0,0" o:connectangles="0,0,0,0,0"/>
            </v:shape>
            <v:shape id="Freeform 135" o:spid="_x0000_s1089" style="position:absolute;left:5068;top:1621;width:104;height:1197;visibility:visible;mso-wrap-style:square;v-text-anchor:top" coordsize="10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6xsIA&#10;AADbAAAADwAAAGRycy9kb3ducmV2LnhtbESP3YrCMBSE7xd8h3AE79bUH2StRimKoLtXqz7AoTk2&#10;xeakJFHr2xthYS+HmfmGWa4724g7+VA7VjAaZiCIS6drrhScT7vPLxAhImtsHJOCJwVYr3ofS8y1&#10;e/Av3Y+xEgnCIUcFJsY2lzKUhiyGoWuJk3dx3mJM0ldSe3wkuG3kOMtm0mLNacFgSxtD5fV4swoO&#10;c1PsJnXR/Mz1tNpuvXx+dxelBv2uWICI1MX/8F97rxXMRvD+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HrGwgAAANsAAAAPAAAAAAAAAAAAAAAAAJgCAABkcnMvZG93&#10;bnJldi54bWxQSwUGAAAAAAQABAD1AAAAhwMAAAAA&#10;" path="m,l,1196r104,l104,,,xe" fillcolor="#e4e4e4" stroked="f">
              <v:path arrowok="t" o:connecttype="custom" o:connectlocs="0,0;0,1196;104,1196;104,0;0,0" o:connectangles="0,0,0,0,0"/>
            </v:shape>
            <v:shape id="Freeform 136" o:spid="_x0000_s1090" style="position:absolute;left:5171;top:1621;width:1600;height:376;visibility:visible;mso-wrap-style:square;v-text-anchor:top" coordsize="160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7NdsMA&#10;AADbAAAADwAAAGRycy9kb3ducmV2LnhtbESPQWsCMRSE7wX/Q3iCt5qt4rZsjSKi4LHd9tLbc/Pc&#10;bN28LEnU3X/fFASPw8x8wyzXvW3FlXxoHCt4mWYgiCunG64VfH/tn99AhIissXVMCgYKsF6NnpZY&#10;aHfjT7qWsRYJwqFABSbGrpAyVIYshqnriJN3ct5iTNLXUnu8Jbht5SzLcmmx4bRgsKOtoepcXqyC&#10;82k3tItX54+m/F18HPPBVD9bpSbjfvMOIlIfH+F7+6AV5HP4/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7NdsMAAADbAAAADwAAAAAAAAAAAAAAAACYAgAAZHJzL2Rv&#10;d25yZXYueG1sUEsFBgAAAAAEAAQA9QAAAIgDAAAAAA==&#10;" path="m,l,375r1600,l1600,,,xe" fillcolor="#e4e4e4" stroked="f">
              <v:path arrowok="t" o:connecttype="custom" o:connectlocs="0,0;0,375;1600,375;1600,0;0,0" o:connectangles="0,0,0,0,0"/>
            </v:shape>
            <v:shape id="Freeform 137" o:spid="_x0000_s1091" style="position:absolute;left:5171;top:2443;width:1600;height:375;visibility:visible;mso-wrap-style:square;v-text-anchor:top" coordsize="160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I1cIA&#10;AADbAAAADwAAAGRycy9kb3ducmV2LnhtbESPT2sCMRTE70K/Q3gFb5q1oMhqlFao2pv/Lt4em2ey&#10;uHlZNnF3++2bguBxmJnfMMt17yrRUhNKzwom4wwEceF1yUbB5fw9moMIEVlj5ZkU/FKA9eptsMRc&#10;+46P1J6iEQnCIUcFNsY6lzIUlhyGsa+Jk3fzjcOYZGOkbrBLcFfJjyybSYclpwWLNW0sFffTwyl4&#10;fO0n27D5OXRGXtt2bqzMdlap4Xv/uQARqY+v8LO91wpmU/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cjVwgAAANsAAAAPAAAAAAAAAAAAAAAAAJgCAABkcnMvZG93&#10;bnJldi54bWxQSwUGAAAAAAQABAD1AAAAhwMAAAAA&#10;" path="m1599,374l1599,,,,,374r1599,xe" fillcolor="#e4e4e4" stroked="f">
              <v:path arrowok="t" o:connecttype="custom" o:connectlocs="1599,374;1599,0;0,0;0,374;1599,374" o:connectangles="0,0,0,0,0"/>
            </v:shape>
            <v:shape id="Freeform 138" o:spid="_x0000_s1092" style="position:absolute;left:6667;top:1997;width:105;height:447;visibility:visible;mso-wrap-style:square;v-text-anchor:top" coordsize="10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zULMIA&#10;AADbAAAADwAAAGRycy9kb3ducmV2LnhtbESPT4vCMBTE7wt+h/AWvK3JelCppiL+AdfbVg8eH82z&#10;LW1eShO1+uk3woLHYWZ+wyyWvW3EjTpfOdbwPVIgiHNnKi40nI67rxkIH5ANNo5Jw4M8LNPBxwIT&#10;4+78S7csFCJC2CeooQyhTaT0eUkW/ci1xNG7uM5iiLIrpOnwHuG2kWOlJtJixXGhxJbWJeV1drUa&#10;PBs+qGZzWbnzvv7ZZk81XW+0Hn72qzmIQH14h//be6NhMoXXl/g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7NQswgAAANsAAAAPAAAAAAAAAAAAAAAAAJgCAABkcnMvZG93&#10;bnJldi54bWxQSwUGAAAAAAQABAD1AAAAhwMAAAAA&#10;" path="m104,446l104,,,,,446r104,xe" fillcolor="#e4e4e4" stroked="f">
              <v:path arrowok="t" o:connecttype="custom" o:connectlocs="104,446;104,0;0,0;0,446;104,446" o:connectangles="0,0,0,0,0"/>
            </v:shape>
            <v:shape id="Freeform 139" o:spid="_x0000_s1093" style="position:absolute;left:5171;top:1997;width:1496;height:447;visibility:visible;mso-wrap-style:square;v-text-anchor:top" coordsize="1496,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scIA&#10;AADbAAAADwAAAGRycy9kb3ducmV2LnhtbESPwWrDMBBE74X+g9hCb7XcHEzjRgnBNG4vhcTxByzW&#10;1haxVsZSbPfvq0Igx2Fm3jCb3WJ7MdHojWMFr0kKgrhx2nCroD4fXt5A+ICssXdMCn7Jw277+LDB&#10;XLuZTzRVoRURwj5HBV0IQy6lbzqy6BM3EEfvx40WQ5RjK/WIc4TbXq7SNJMWDceFDgcqOmou1dUq&#10;aOljLsri2JiDM/xZ27Weym+lnp+W/TuIQEu4h2/tL60gW8P/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xwgAAANsAAAAPAAAAAAAAAAAAAAAAAJgCAABkcnMvZG93&#10;bnJldi54bWxQSwUGAAAAAAQABAD1AAAAhwMAAAAA&#10;" path="m,l,446r1495,l1495,,,xe" fillcolor="#e4e4e4" stroked="f">
              <v:path arrowok="t" o:connecttype="custom" o:connectlocs="0,0;0,446;1495,446;1495,0;0,0" o:connectangles="0,0,0,0,0"/>
            </v:shape>
            <v:shape id="Freeform 140" o:spid="_x0000_s1094" style="position:absolute;left:6780;top:1621;width:50;height:1197;visibility:visible;mso-wrap-style:square;v-text-anchor:top" coordsize="5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0gIMYA&#10;AADbAAAADwAAAGRycy9kb3ducmV2LnhtbESPT2vCQBTE70K/w/IKvelGKVZS16C2UqGUWPXi7ZF9&#10;+YPZtyG7NdFP7xYKPQ4z8xtmnvSmFhdqXWVZwXgUgSDOrK64UHA8bIYzEM4ja6wtk4IrOUgWD4M5&#10;xtp2/E2XvS9EgLCLUUHpfRNL6bKSDLqRbYiDl9vWoA+yLaRusQtwU8tJFE2lwYrDQokNrUvKzvsf&#10;o2DT5Vx/3HapS9Pt8+rr8/h2OL0r9fTYL19BeOr9f/ivvdUKXsbw+yX8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0gIMYAAADbAAAADwAAAAAAAAAAAAAAAACYAgAAZHJz&#10;L2Rvd25yZXYueG1sUEsFBgAAAAAEAAQA9QAAAIsDAAAAAA==&#10;" path="m,1196r50,l50,,,,,1196xe" fillcolor="#e4e4e4" stroked="f">
              <v:path arrowok="t" o:connecttype="custom" o:connectlocs="0,1196;50,1196;50,0;0,0;0,1196" o:connectangles="0,0,0,0,0"/>
            </v:shape>
            <v:shape id="Freeform 141" o:spid="_x0000_s1095" style="position:absolute;left:7307;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XkI8UA&#10;AADbAAAADwAAAGRycy9kb3ducmV2LnhtbESPQWsCMRSE74X+h/AKvYhmbcEu60YpilDoSS2It8fm&#10;7W5w87JNUl376xtB6HGYmW+YcjnYTpzJB+NYwXSSgSCunDbcKPjab8Y5iBCRNXaOScGVAiwXjw8l&#10;FtpdeEvnXWxEgnAoUEEbY19IGaqWLIaJ64mTVztvMSbpG6k9XhLcdvIly2bSouG00GJPq5aq0+7H&#10;KtiM8uP3wa0/66Mzv9Fft2atB6Wen4b3OYhIQ/wP39sfWsHbK9y+p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eQjxQAAANsAAAAPAAAAAAAAAAAAAAAAAJgCAABkcnMv&#10;ZG93bnJldi54bWxQSwUGAAAAAAQABAD1AAAAigMAAAAA&#10;" path="m,l,1196e" filled="f" strokecolor="#e4e4e4" strokeweight=".90308mm">
              <v:path arrowok="t" o:connecttype="custom" o:connectlocs="0,0;0,1196" o:connectangles="0,0"/>
            </v:shape>
            <v:shape id="Freeform 142" o:spid="_x0000_s1096" style="position:absolute;left:6829;top:1621;width:454;height:1197;visibility:visible;mso-wrap-style:square;v-text-anchor:top" coordsize="45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T8sUA&#10;AADbAAAADwAAAGRycy9kb3ducmV2LnhtbESP0WrCQBRE3wv9h+UWfKubVttK6ioiqPEpqfUDLtlr&#10;EpK9G7JrEvv1XaHQx2FmzjDL9Wga0VPnKssKXqYRCOLc6ooLBefv3fMChPPIGhvLpOBGDtarx4cl&#10;xtoO/EX9yRciQNjFqKD0vo2ldHlJBt3UtsTBu9jOoA+yK6TucAhw08jXKHqXBisOCyW2tC0pr09X&#10;o6DezNMxP1x/jou9vNTZOclmqVVq8jRuPkF4Gv1/+K+daAUfb3D/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RPyxQAAANsAAAAPAAAAAAAAAAAAAAAAAJgCAABkcnMv&#10;ZG93bnJldi54bWxQSwUGAAAAAAQABAD1AAAAigMAAAAA&#10;" path="m,l,1196r453,l453,,,xe" fillcolor="#e4e4e4" stroked="f">
              <v:path arrowok="t" o:connecttype="custom" o:connectlocs="0,0;0,1196;453,1196;453,0;0,0" o:connectangles="0,0,0,0,0"/>
            </v:shape>
            <v:shape id="Freeform 143" o:spid="_x0000_s1097" style="position:absolute;left:7341;top:1621;width:102;height:1197;visibility:visible;mso-wrap-style:square;v-text-anchor:top" coordsize="102,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bBBcMA&#10;AADbAAAADwAAAGRycy9kb3ducmV2LnhtbESPQWvCQBSE70L/w/IKvZmNHqpEVxGhpdAimla8PrLP&#10;TTD7NmS3MfrrXUHwOMzMN8x82dtadNT6yrGCUZKCIC6crtgo+Pv9GE5B+ICssXZMCi7kYbl4Gcwx&#10;0+7MO+ryYESEsM9QQRlCk0npi5Is+sQ1xNE7utZiiLI1Urd4jnBby3GavkuLFceFEhtal1Sc8n+r&#10;4HAi031ec9z/bLAer5vt904apd5e+9UMRKA+PMOP9pdWMJnA/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bBBcMAAADbAAAADwAAAAAAAAAAAAAAAACYAgAAZHJzL2Rv&#10;d25yZXYueG1sUEsFBgAAAAAEAAQA9QAAAIgDAAAAAA==&#10;" path="m,l,1196r102,l102,,,xe" fillcolor="#e4e4e4" stroked="f">
              <v:path arrowok="t" o:connecttype="custom" o:connectlocs="0,0;0,1196;102,1196;102,0;0,0" o:connectangles="0,0,0,0,0"/>
            </v:shape>
            <v:shape id="Freeform 144" o:spid="_x0000_s1098" style="position:absolute;left:7444;top:1621;width:1480;height:376;visibility:visible;mso-wrap-style:square;v-text-anchor:top" coordsize="148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t78YA&#10;AADbAAAADwAAAGRycy9kb3ducmV2LnhtbESPQWvCQBSE7wX/w/IKvdVNbYk2uooIgj3YYiyIt0f2&#10;mY1m34bsqvHfu0Khx2FmvmEms87W4kKtrxwreOsnIIgLpysuFfxul68jED4ga6wdk4IbeZhNe08T&#10;zLS78oYueShFhLDPUIEJocmk9IUhi77vGuLoHVxrMUTZllK3eI1wW8tBkqTSYsVxwWBDC0PFKT9b&#10;BT9f77v9Id2NhvOPZX1c5136fTRKvTx38zGIQF34D/+1V1rB8BMeX+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6t78YAAADbAAAADwAAAAAAAAAAAAAAAACYAgAAZHJz&#10;L2Rvd25yZXYueG1sUEsFBgAAAAAEAAQA9QAAAIsDAAAAAA==&#10;" path="m,l,375r1480,l1480,,,xe" fillcolor="#e4e4e4" stroked="f">
              <v:path arrowok="t" o:connecttype="custom" o:connectlocs="0,0;0,375;1480,375;1480,0;0,0" o:connectangles="0,0,0,0,0"/>
            </v:shape>
            <v:shape id="Freeform 145" o:spid="_x0000_s1099" style="position:absolute;left:7444;top:2443;width:1480;height:375;visibility:visible;mso-wrap-style:square;v-text-anchor:top" coordsize="148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N7MUA&#10;AADbAAAADwAAAGRycy9kb3ducmV2LnhtbESPQWvCQBSE70L/w/KEXkQ39lAlukpoaemtbaLo8ZF9&#10;JsHs25B91fjvu4WCx2FmvmHW28G16kJ9aDwbmM8SUMSltw1XBnbF23QJKgiyxdYzGbhRgO3mYbTG&#10;1Porf9Mll0pFCIcUDdQiXap1KGtyGGa+I47eyfcOJcq+0rbHa4S7Vj8lybN22HBcqLGjl5rKc/7j&#10;DEiWfe4XXwfJX29lcSomx/dJdjTmcTxkK1BCg9zD/+0Pa2A5h78v8Qf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s3sxQAAANsAAAAPAAAAAAAAAAAAAAAAAJgCAABkcnMv&#10;ZG93bnJldi54bWxQSwUGAAAAAAQABAD1AAAAigMAAAAA&#10;" path="m1479,374l1479,,,,,374r1479,xe" fillcolor="#e4e4e4" stroked="f">
              <v:path arrowok="t" o:connecttype="custom" o:connectlocs="1479,374;1479,0;0,0;0,374;1479,374" o:connectangles="0,0,0,0,0"/>
            </v:shape>
            <v:shape id="Freeform 146" o:spid="_x0000_s1100" style="position:absolute;left:8821;top:1997;width:104;height:447;visibility:visible;mso-wrap-style:square;v-text-anchor:top" coordsize="10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msIA&#10;AADbAAAADwAAAGRycy9kb3ducmV2LnhtbESPQWvCQBSE74X+h+UVvDWbKoimWaUVi17V4Pk1+0yC&#10;2bfp7tYk/vpuodDjMDPfMPl6MK24kfONZQUvSQqCuLS64UpBcfp4XoDwAVlja5kUjORhvXp8yDHT&#10;tucD3Y6hEhHCPkMFdQhdJqUvazLoE9sRR+9incEQpaukdthHuGnlNE3n0mDDcaHGjjY1ldfjt1Hw&#10;udx67b78PTB1WEzP77vDOCg1eRreXkEEGsJ/+K+91woWM/j9En+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OaawgAAANsAAAAPAAAAAAAAAAAAAAAAAJgCAABkcnMvZG93&#10;bnJldi54bWxQSwUGAAAAAAQABAD1AAAAhwMAAAAA&#10;" path="m103,446l103,,,,,446r103,xe" fillcolor="#e4e4e4" stroked="f">
              <v:path arrowok="t" o:connecttype="custom" o:connectlocs="103,446;103,0;0,0;0,446;103,446" o:connectangles="0,0,0,0,0"/>
            </v:shape>
            <v:shape id="Freeform 147" o:spid="_x0000_s1101" style="position:absolute;left:7444;top:1997;width:1377;height:447;visibility:visible;mso-wrap-style:square;v-text-anchor:top" coordsize="1377,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eCcIA&#10;AADbAAAADwAAAGRycy9kb3ducmV2LnhtbESPQWsCMRSE7wX/Q3iCt5q1WJHVKCIIFntQK9LjY/Pc&#10;LG5eliTq+u+NIHgcZuYbZjpvbS2u5EPlWMGgn4EgLpyuuFRw+Ft9jkGEiKyxdkwK7hRgPut8TDHX&#10;7sY7uu5jKRKEQ44KTIxNLmUoDFkMfdcQJ+/kvMWYpC+l9nhLcFvLrywbSYsVpwWDDS0NFef9xSpY&#10;N7+brXXO3EN9+L8cy29/XPwo1eu2iwmISG18h1/ttVYwHsLzS/o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14JwgAAANsAAAAPAAAAAAAAAAAAAAAAAJgCAABkcnMvZG93&#10;bnJldi54bWxQSwUGAAAAAAQABAD1AAAAhwMAAAAA&#10;" path="m,l,446r1376,l1376,,,xe" fillcolor="#e4e4e4" stroked="f">
              <v:path arrowok="t" o:connecttype="custom" o:connectlocs="0,0;0,446;1376,446;1376,0;0,0" o:connectangles="0,0,0,0,0"/>
            </v:shape>
            <v:shape id="Freeform 148" o:spid="_x0000_s1102" style="position:absolute;left:8932;top:1621;width:50;height:1197;visibility:visible;mso-wrap-style:square;v-text-anchor:top" coordsize="5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Ic8UA&#10;AADbAAAADwAAAGRycy9kb3ducmV2LnhtbESPT2vCQBTE74LfYXlCb7pRikjqKv6lgkha9dLbI/tM&#10;gtm3Ibs1aT+9Kwgeh5n5DTOdt6YUN6pdYVnBcBCBIE6tLjhTcD5t+xMQziNrLC2Tgj9yMJ91O1OM&#10;tW34m25Hn4kAYRejgtz7KpbSpTkZdANbEQfvYmuDPsg6k7rGJsBNKUdRNJYGCw4LOVa0yim9Hn+N&#10;gm1z4fLz/ytxSbJ7Xx725/XpZ6PUW69dfIDw1PpX+NneaQWTMT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chzxQAAANsAAAAPAAAAAAAAAAAAAAAAAJgCAABkcnMv&#10;ZG93bnJldi54bWxQSwUGAAAAAAQABAD1AAAAigMAAAAA&#10;" path="m,1196r50,l50,,,,,1196xe" fillcolor="#e4e4e4" stroked="f">
              <v:path arrowok="t" o:connecttype="custom" o:connectlocs="0,1196;50,1196;50,0;0,0;0,1196" o:connectangles="0,0,0,0,0"/>
            </v:shape>
            <v:shape id="Freeform 149" o:spid="_x0000_s1103" style="position:absolute;left:9460;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Gdb8A&#10;AADbAAAADwAAAGRycy9kb3ducmV2LnhtbERPTYvCMBC9L/gfwgheFk31sJRqFFEEwZPugngbmrEN&#10;NpOaRK3++s1B8Ph437NFZxtxJx+MYwXjUQaCuHTacKXg73czzEGEiKyxcUwKnhRgMe99zbDQ7sF7&#10;uh9iJVIIhwIV1DG2hZShrMliGLmWOHFn5y3GBH0ltcdHCreNnGTZj7RoODXU2NKqpvJyuFkFm+/8&#10;dD269e58cuYV/XNv1rpTatDvllMQkbr4Eb/dW60gT2PTl/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VAZ1vwAAANsAAAAPAAAAAAAAAAAAAAAAAJgCAABkcnMvZG93bnJl&#10;di54bWxQSwUGAAAAAAQABAD1AAAAhAMAAAAA&#10;" path="m,l,1196e" filled="f" strokecolor="#e4e4e4" strokeweight=".90308mm">
              <v:path arrowok="t" o:connecttype="custom" o:connectlocs="0,0;0,1196" o:connectangles="0,0"/>
            </v:shape>
            <v:shape id="Freeform 150" o:spid="_x0000_s1104" style="position:absolute;left:8981;top:1621;width:454;height:1197;visibility:visible;mso-wrap-style:square;v-text-anchor:top" coordsize="45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5WkMAA&#10;AADbAAAADwAAAGRycy9kb3ducmV2LnhtbERPyarCMBTdP/AfwhXcPVMHHlqNIoLTyjp8wKW5tqXN&#10;TWmiVr/eLIS3PJx5vmxNJR7UuMKygkE/AkGcWl1wpuB62fxOQDiPrLGyTApe5GC56PzMMdb2ySd6&#10;nH0mQgi7GBXk3texlC7NyaDr25o4cDfbGPQBNpnUDT5DuKnkMIr+pMGCQ0OONa1zSsvz3SgoV+Nj&#10;m+7u78NkK29lct0no6NVqtdtVzMQnlr/L/6691rBNKwP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5WkMAAAADbAAAADwAAAAAAAAAAAAAAAACYAgAAZHJzL2Rvd25y&#10;ZXYueG1sUEsFBgAAAAAEAAQA9QAAAIUDAAAAAA==&#10;" path="m,l,1196r453,l453,,,xe" fillcolor="#e4e4e4" stroked="f">
              <v:path arrowok="t" o:connecttype="custom" o:connectlocs="0,0;0,1196;453,1196;453,0;0,0" o:connectangles="0,0,0,0,0"/>
            </v:shape>
            <v:shape id="Freeform 151" o:spid="_x0000_s1105" style="position:absolute;left:9494;top:1621;width:104;height:1197;visibility:visible;mso-wrap-style:square;v-text-anchor:top" coordsize="10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UlsMA&#10;AADbAAAADwAAAGRycy9kb3ducmV2LnhtbESP3WoCMRSE7wu+QziCdzXrD6W7NcpSEdReue0DHDbH&#10;zeLmZElSXd/eFApeDjPzDbPaDLYTV/KhdaxgNs1AENdOt9wo+Pnevb6DCBFZY+eYFNwpwGY9ellh&#10;od2NT3StYiMShEOBCkyMfSFlqA1ZDFPXEyfv7LzFmKRvpPZ4S3DbyXmWvUmLLacFgz19Gqov1a9V&#10;cMhNuVu0ZfeV62Wz3Xp5Pw5npSbjofwAEWmIz/B/e68V5H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uUlsMAAADbAAAADwAAAAAAAAAAAAAAAACYAgAAZHJzL2Rv&#10;d25yZXYueG1sUEsFBgAAAAAEAAQA9QAAAIgDAAAAAA==&#10;" path="m,l,1196r103,l103,,,xe" fillcolor="#e4e4e4" stroked="f">
              <v:path arrowok="t" o:connecttype="custom" o:connectlocs="0,0;0,1196;103,1196;103,0;0,0" o:connectangles="0,0,0,0,0"/>
            </v:shape>
            <v:shape id="Freeform 152" o:spid="_x0000_s1106" style="position:absolute;left:9597;top:1621;width:1480;height:376;visibility:visible;mso-wrap-style:square;v-text-anchor:top" coordsize="148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Pki8YA&#10;AADbAAAADwAAAGRycy9kb3ducmV2LnhtbESPQWvCQBSE7wX/w/IKvdVNrcQ0uooIQnvQ0lgQb4/s&#10;MxvNvg3Zrab/3hUKPQ4z8w0zW/S2ERfqfO1YwcswAUFcOl1zpeB7t37OQPiArLFxTAp+ycNiPniY&#10;Ya7dlb/oUoRKRAj7HBWYENpcSl8asuiHriWO3tF1FkOUXSV1h9cIt40cJUkqLdYcFwy2tDJUnosf&#10;q+Dz43V/OKb7bLIcr5vTpujT7cko9fTYL6cgAvXhP/zXftcK3s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Pki8YAAADbAAAADwAAAAAAAAAAAAAAAACYAgAAZHJz&#10;L2Rvd25yZXYueG1sUEsFBgAAAAAEAAQA9QAAAIsDAAAAAA==&#10;" path="m,l,375r1479,l1479,,,xe" fillcolor="#e4e4e4" stroked="f">
              <v:path arrowok="t" o:connecttype="custom" o:connectlocs="0,0;0,375;1479,375;1479,0;0,0" o:connectangles="0,0,0,0,0"/>
            </v:shape>
            <v:shape id="Freeform 153" o:spid="_x0000_s1107" style="position:absolute;left:9597;top:2443;width:1480;height:375;visibility:visible;mso-wrap-style:square;v-text-anchor:top" coordsize="148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DRcUA&#10;AADbAAAADwAAAGRycy9kb3ducmV2LnhtbESPQWvCQBSE74X+h+UVehHdtAdto6uEloq32qSix0f2&#10;mYRm34bsq8Z/3xWEHoeZ+YZZrAbXqhP1ofFs4GmSgCIuvW24MvBdfIxfQAVBtth6JgMXCrBa3t8t&#10;MLX+zF90yqVSEcIhRQO1SJdqHcqaHIaJ74ijd/S9Q4myr7Tt8RzhrtXPSTLVDhuOCzV29FZT+ZP/&#10;OgOSZZ+72XYv+fulLI7F6LAeZQdjHh+GbA5KaJD/8K29sQZep3D9En+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sNFxQAAANsAAAAPAAAAAAAAAAAAAAAAAJgCAABkcnMv&#10;ZG93bnJldi54bWxQSwUGAAAAAAQABAD1AAAAigMAAAAA&#10;" path="m1479,374l1479,,,,,374r1479,xe" fillcolor="#e4e4e4" stroked="f">
              <v:path arrowok="t" o:connecttype="custom" o:connectlocs="1479,374;1479,0;0,0;0,374;1479,374" o:connectangles="0,0,0,0,0"/>
            </v:shape>
            <v:shape id="Freeform 154" o:spid="_x0000_s1108" style="position:absolute;left:10973;top:1997;width:104;height:447;visibility:visible;mso-wrap-style:square;v-text-anchor:top" coordsize="10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iNr0A&#10;AADbAAAADwAAAGRycy9kb3ducmV2LnhtbERPy4rCMBTdC/5DuMLsNNWFaDUtOszgbH3g+tpc22Jz&#10;U5OMVr/eLASXh/Ne5p1pxI2cry0rGI8SEMSF1TWXCg773+EMhA/IGhvLpOBBHvKs31tiqu2dt3Tb&#10;hVLEEPYpKqhCaFMpfVGRQT+yLXHkztYZDBG6UmqH9xhuGjlJkqk0WHNsqLCl74qKy+7fKDjNf7x2&#10;V/8MTC0eJsf1ZvvolPoadKsFiEBd+Ijf7j+tYB7Hxi/xB8j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JXiNr0AAADbAAAADwAAAAAAAAAAAAAAAACYAgAAZHJzL2Rvd25yZXYu&#10;eG1sUEsFBgAAAAAEAAQA9QAAAIIDAAAAAA==&#10;" path="m103,446l103,,,,,446r103,xe" fillcolor="#e4e4e4" stroked="f">
              <v:path arrowok="t" o:connecttype="custom" o:connectlocs="103,446;103,0;0,0;0,446;103,446" o:connectangles="0,0,0,0,0"/>
            </v:shape>
            <v:shape id="Freeform 155" o:spid="_x0000_s1109" style="position:absolute;left:9597;top:1997;width:1377;height:447;visibility:visible;mso-wrap-style:square;v-text-anchor:top" coordsize="1377,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gUcQA&#10;AADcAAAADwAAAGRycy9kb3ducmV2LnhtbESPQWsCMRCF7wX/QxjBW80qWMpqFBEExR5aFfE4bKab&#10;pZvJkkRd/33nUOhthvfmvW8Wq9636k4xNYENTMYFKOIq2IZrA+fT9vUdVMrIFtvAZOBJCVbLwcsC&#10;Sxse/EX3Y66VhHAq0YDLuSu1TpUjj2kcOmLRvkP0mGWNtbYRHxLuWz0tijftsWFpcNjRxlH1c7x5&#10;A7vu4/DpQ3DP1J6vt0s9i5f13pjRsF/PQWXq87/573pnBb8QfHlGJ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hYFHEAAAA3AAAAA8AAAAAAAAAAAAAAAAAmAIAAGRycy9k&#10;b3ducmV2LnhtbFBLBQYAAAAABAAEAPUAAACJAwAAAAA=&#10;" path="m,l,446r1376,l1376,,,xe" fillcolor="#e4e4e4" stroked="f">
              <v:path arrowok="t" o:connecttype="custom" o:connectlocs="0,0;0,446;1376,446;1376,0;0,0" o:connectangles="0,0,0,0,0"/>
            </v:shape>
            <v:shape id="Freeform 156" o:spid="_x0000_s1110" style="position:absolute;left:11085;top:1621;width:50;height:1197;visibility:visible;mso-wrap-style:square;v-text-anchor:top" coordsize="5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wsQA&#10;AADcAAAADwAAAGRycy9kb3ducmV2LnhtbERPTWvCQBC9C/6HZQRvujFIKalrsLZSQUqsevE2ZMck&#10;NDsbsluT+uu7BcHbPN7nLNLe1OJKrassK5hNIxDEudUVFwpOx83kGYTzyBpry6Tglxyky+FggYm2&#10;HX/R9eALEULYJaig9L5JpHR5SQbd1DbEgbvY1qAPsC2kbrEL4aaWcRQ9SYMVh4YSG1qXlH8ffoyC&#10;TXfh+uO2z1yWbeevn7vT2/H8rtR41K9eQHjq/UN8d291mB/F8P9Mu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fp8LEAAAA3AAAAA8AAAAAAAAAAAAAAAAAmAIAAGRycy9k&#10;b3ducmV2LnhtbFBLBQYAAAAABAAEAPUAAACJAwAAAAA=&#10;" path="m,1196r50,l50,,,,,1196xe" fillcolor="#e4e4e4" stroked="f">
              <v:path arrowok="t" o:connecttype="custom" o:connectlocs="0,1196;50,1196;50,0;0,0;0,1196" o:connectangles="0,0,0,0,0"/>
            </v:shape>
            <v:shape id="Freeform 157" o:spid="_x0000_s1111" style="position:absolute;left:11612;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mLwA&#10;AADcAAAADwAAAGRycy9kb3ducmV2LnhtbERPSwrCMBDdC94hjODOpn4QqUYRQXBbFdyOzdhWm0lp&#10;Yq23N4Lgbh7vO6tNZyrRUuNKywrGUQyCOLO65FzB+bQfLUA4j6yxskwK3uRgs+73Vpho++KU2qPP&#10;RQhhl6CCwvs6kdJlBRl0ka2JA3ezjUEfYJNL3eArhJtKTuJ4Lg2WHBoKrGlXUPY4Po2C1N3dnaud&#10;Lh/Xi07bg5/OrVZqOOi2SxCeOv8X/9wHHebHM/g+Ey6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z+SYvAAAANwAAAAPAAAAAAAAAAAAAAAAAJgCAABkcnMvZG93bnJldi54&#10;bWxQSwUGAAAAAAQABAD1AAAAgQMAAAAA&#10;" path="m,l,1196e" filled="f" strokecolor="#e4e4e4" strokeweight="2.56pt">
              <v:path arrowok="t" o:connecttype="custom" o:connectlocs="0,0;0,1196" o:connectangles="0,0"/>
            </v:shape>
            <v:shape id="Freeform 158" o:spid="_x0000_s1112" style="position:absolute;left:11134;top:1621;width:454;height:1197;visibility:visible;mso-wrap-style:square;v-text-anchor:top" coordsize="45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6YcAA&#10;AADcAAAADwAAAGRycy9kb3ducmV2LnhtbERPy6rCMBDdC/5DmAvuNL0qUqpRRPC18vkBQzO2pc2k&#10;NFF779cbQXA3h/Oc2aI1lXhQ4wrLCn4HEQji1OqCMwXXy7ofg3AeWWNlmRT8kYPFvNuZYaLtk0/0&#10;OPtMhBB2CSrIva8TKV2ak0E3sDVx4G62MegDbDKpG3yGcFPJYRRNpMGCQ0OONa1ySsvz3Sgol+ND&#10;m27v//t4I2/l8bo7jg5Wqd5Pu5yC8NT6r/jj3ukwP5rA+5lwg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N6YcAAAADcAAAADwAAAAAAAAAAAAAAAACYAgAAZHJzL2Rvd25y&#10;ZXYueG1sUEsFBgAAAAAEAAQA9QAAAIUDAAAAAA==&#10;" path="m,l,1196r453,l453,,,xe" fillcolor="#e4e4e4" stroked="f">
              <v:path arrowok="t" o:connecttype="custom" o:connectlocs="0,0;0,1196;453,1196;453,0;0,0" o:connectangles="0,0,0,0,0"/>
            </v:shape>
            <v:shape id="Freeform 159" o:spid="_x0000_s1113" style="position:absolute;left:11648;top:1621;width:102;height:1197;visibility:visible;mso-wrap-style:square;v-text-anchor:top" coordsize="102,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hcUA&#10;AADcAAAADwAAAGRycy9kb3ducmV2LnhtbESPQWvCQBCF74L/YRmhN7PRQympq4igCC2lpi29Dtnp&#10;JpidDdk1pv5651DobYb35r1vVpvRt2qgPjaBDSyyHBRxFWzDzsDnx37+BComZIttYDLwSxE26+lk&#10;hYUNVz7RUCanJIRjgQbqlLpC61jV5DFmoSMW7Sf0HpOsvdO2x6uE+1Yv8/xRe2xYGmrsaFdTdS4v&#10;3sD3mdxwuJX49fqG7XLXvb+ctDPmYTZun0ElGtO/+e/6aAU/F1p5Ri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z2FxQAAANwAAAAPAAAAAAAAAAAAAAAAAJgCAABkcnMv&#10;ZG93bnJldi54bWxQSwUGAAAAAAQABAD1AAAAigMAAAAA&#10;" path="m,l,1196r102,l102,,,xe" fillcolor="#e4e4e4" stroked="f">
              <v:path arrowok="t" o:connecttype="custom" o:connectlocs="0,0;0,1196;102,1196;102,0;0,0" o:connectangles="0,0,0,0,0"/>
            </v:shape>
            <v:shape id="Freeform 160" o:spid="_x0000_s1114" style="position:absolute;left:11749;top:1621;width:1482;height:376;visibility:visible;mso-wrap-style:square;v-text-anchor:top" coordsize="148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O8IA&#10;AADcAAAADwAAAGRycy9kb3ducmV2LnhtbESPzWoDMQyE74W8g1Eht8abQpp2GyeEhZJem+YBhK2u&#10;Tdfysnb35+2rQ6E3iRnNfDqc5tipkYYcEhvYbipQxDa5wK2B2+fbwzOoXJAddonJwEIZTsfV3QFr&#10;lyb+oPFaWiUhnGs04Evpa62z9RQxb1JPLNpXGiIWWYdWuwEnCY+dfqyqJx0xsDR47KnxZL+vP9GA&#10;XZpQ7aeX/c03PMbLspts2Bmzvp/Pr6AKzeXf/Hf97gR/K/jyjEy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847wgAAANwAAAAPAAAAAAAAAAAAAAAAAJgCAABkcnMvZG93&#10;bnJldi54bWxQSwUGAAAAAAQABAD1AAAAhwMAAAAA&#10;" path="m,l,375r1482,l1482,,,xe" fillcolor="#e4e4e4" stroked="f">
              <v:path arrowok="t" o:connecttype="custom" o:connectlocs="0,0;0,375;1482,375;1482,0;0,0" o:connectangles="0,0,0,0,0"/>
            </v:shape>
            <v:shape id="Freeform 161" o:spid="_x0000_s1115" style="position:absolute;left:11750;top:2443;width:1481;height:375;visibility:visible;mso-wrap-style:square;v-text-anchor:top" coordsize="148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4wZMMA&#10;AADcAAAADwAAAGRycy9kb3ducmV2LnhtbERPTWvCQBC9F/oflil4q5so2DR1FRXFQi/WiuchOyap&#10;2dmwu8bor+8WCr3N433OdN6bRnTkfG1ZQTpMQBAXVtdcKjh8bZ4zED4ga2wsk4IbeZjPHh+mmGt7&#10;5U/q9qEUMYR9jgqqENpcSl9UZNAPbUscuZN1BkOErpTa4TWGm0aOkmQiDdYcGypsaVVRcd5fjIL1&#10;9+5y/Mi68Ta8nO7nrF2+OtkrNXjqF28gAvXhX/znftdxfprC7zPx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4wZMMAAADcAAAADwAAAAAAAAAAAAAAAACYAgAAZHJzL2Rv&#10;d25yZXYueG1sUEsFBgAAAAAEAAQA9QAAAIgDAAAAAA==&#10;" path="m1480,374l1480,,,,,374r1480,xe" fillcolor="#e4e4e4" stroked="f">
              <v:path arrowok="t" o:connecttype="custom" o:connectlocs="1480,374;1480,0;0,0;0,374;1480,374" o:connectangles="0,0,0,0,0"/>
            </v:shape>
            <v:shape id="Freeform 162" o:spid="_x0000_s1116" style="position:absolute;left:13126;top:1997;width:105;height:447;visibility:visible;mso-wrap-style:square;v-text-anchor:top" coordsize="10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27MIA&#10;AADcAAAADwAAAGRycy9kb3ducmV2LnhtbERPPWvDMBDdA/0P4grZYikZ0uBaMSFpwO1Wt0PHw7rY&#10;xtbJWGrs9NdXhUK2e7zPy/LZ9uJKo28da1gnCgRx5UzLtYbPj/NqB8IHZIO9Y9JwIw/5/mGRYWrc&#10;xO90LUMtYgj7FDU0IQyplL5qyKJP3EAcuYsbLYYIx1qaEacYbnu5UWorLbYcGxoc6NhQ1ZXfVoNn&#10;w2+qP10O7qvoXl/KH/V0PGm9fJwPzyACzeEu/ncXJs5fb+DvmXiB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LbswgAAANwAAAAPAAAAAAAAAAAAAAAAAJgCAABkcnMvZG93&#10;bnJldi54bWxQSwUGAAAAAAQABAD1AAAAhwMAAAAA&#10;" path="m104,446l104,,,,,446r104,xe" fillcolor="#e4e4e4" stroked="f">
              <v:path arrowok="t" o:connecttype="custom" o:connectlocs="104,446;104,0;0,0;0,446;104,446" o:connectangles="0,0,0,0,0"/>
            </v:shape>
            <v:shape id="Freeform 163" o:spid="_x0000_s1117" style="position:absolute;left:11750;top:1997;width:1377;height:447;visibility:visible;mso-wrap-style:square;v-text-anchor:top" coordsize="1377,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o+8MA&#10;AADcAAAADwAAAGRycy9kb3ducmV2LnhtbERP32vCMBB+F/Y/hBvsTVMdDumMIoOBMh82LWWPR3M2&#10;xeZSkmjb/34ZDPZ2H9/PW28H24o7+dA4VjCfZSCIK6cbrhUU5/fpCkSIyBpbx6RgpADbzcNkjbl2&#10;PX/R/RRrkUI45KjAxNjlUobKkMUwcx1x4i7OW4wJ+lpqj30Kt61cZNmLtNhwajDY0Zuh6nq6WQX7&#10;7vjxaZ0zY2iL71tZL325Oyj19DjsXkFEGuK/+M+912n+/Bl+n0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po+8MAAADcAAAADwAAAAAAAAAAAAAAAACYAgAAZHJzL2Rv&#10;d25yZXYueG1sUEsFBgAAAAAEAAQA9QAAAIgDAAAAAA==&#10;" path="m,l,446r1376,l1376,,,xe" fillcolor="#e4e4e4" stroked="f">
              <v:path arrowok="t" o:connecttype="custom" o:connectlocs="0,0;0,446;1376,446;1376,0;0,0" o:connectangles="0,0,0,0,0"/>
            </v:shape>
            <v:shape id="Freeform 164" o:spid="_x0000_s1118" style="position:absolute;left:13239;top:1621;width:104;height:1197;visibility:visible;mso-wrap-style:square;v-text-anchor:top" coordsize="10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VsIA&#10;AADcAAAADwAAAGRycy9kb3ducmV2LnhtbERP3WrCMBS+F/YO4Qx2p2m3ItoZS5kI27zS7QEOzbEp&#10;a05Kkmn79osg7O58fL9nU422FxfyoXOsIF9kIIgbpztuFXx/7ecrECEia+wdk4KJAlTbh9kGS+2u&#10;fKTLKbYihXAoUYGJcSilDI0hi2HhBuLEnZ23GBP0rdQerync9vI5y5bSYsepweBAb4aan9OvVfCx&#10;NvX+pav7w1oX7W7n5fQ5npV6ehzrVxCRxvgvvrvfdZqfF3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ItWwgAAANwAAAAPAAAAAAAAAAAAAAAAAJgCAABkcnMvZG93&#10;bnJldi54bWxQSwUGAAAAAAQABAD1AAAAhwMAAAAA&#10;" path="m,l,1196r104,l104,,,xe" fillcolor="#e4e4e4" stroked="f">
              <v:path arrowok="t" o:connecttype="custom" o:connectlocs="0,0;0,1196;104,1196;104,0;0,0" o:connectangles="0,0,0,0,0"/>
            </v:shape>
            <v:shape id="Freeform 165" o:spid="_x0000_s1119" style="position:absolute;left:13344;top:1621;width:416;height:168;visibility:visible;mso-wrap-style:square;v-text-anchor:top" coordsize="41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0KB8YA&#10;AADcAAAADwAAAGRycy9kb3ducmV2LnhtbESPQWsCMRCF74L/IYzQm5u1UCmrUYqgLRQPrpbqbdhM&#10;N4ubSdikuu2vbwqCtxne+968mS9724oLdaFxrGCS5SCIK6cbrhUc9uvxM4gQkTW2jknBDwVYLoaD&#10;ORbaXXlHlzLWIoVwKFCBidEXUobKkMWQOU+ctC/XWYxp7WqpO7ymcNvKxzyfSosNpwsGPa0MVefy&#10;26Ya76X0x3Z38q+m/mjcp/49bbZKPYz6lxmISH28m2/0m07c5An+n0kT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0KB8YAAADcAAAADwAAAAAAAAAAAAAAAACYAgAAZHJz&#10;L2Rvd25yZXYueG1sUEsFBgAAAAAEAAQA9QAAAIsDAAAAAA==&#10;" path="m,l,168r415,l415,,,xe" fillcolor="#e4e4e4" stroked="f">
              <v:path arrowok="t" o:connecttype="custom" o:connectlocs="0,0;0,168;415,168;415,0;0,0" o:connectangles="0,0,0,0,0"/>
            </v:shape>
            <v:shape id="Freeform 166" o:spid="_x0000_s1120" style="position:absolute;left:13343;top:2650;width:416;height:168;visibility:visible;mso-wrap-style:square;v-text-anchor:top" coordsize="41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cMUA&#10;AADcAAAADwAAAGRycy9kb3ducmV2LnhtbESPQWsCMRCF70L/Q5hCbzWrB5HVKFKoCqUHty3qbdiM&#10;m8XNJGxSXf31RhC8zfDe9+bNdN7ZRpyoDbVjBYN+BoK4dLrmSsHvz+f7GESIyBobx6TgQgHms5fe&#10;FHPtzryhUxErkUI45KjAxOhzKUNpyGLoO0+ctINrLca0tpXULZ5TuG3kMMtG0mLN6YJBTx+GymPx&#10;b1ONr0L6XbPZ+5Wp/mq31df98lupt9duMQERqYtP84Ne68QNRnB/Jk0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5RwxQAAANwAAAAPAAAAAAAAAAAAAAAAAJgCAABkcnMv&#10;ZG93bnJldi54bWxQSwUGAAAAAAQABAD1AAAAigMAAAAA&#10;" path="m415,167l415,,,,,167r415,xe" fillcolor="#e4e4e4" stroked="f">
              <v:path arrowok="t" o:connecttype="custom" o:connectlocs="415,167;415,0;0,0;0,167;415,167" o:connectangles="0,0,0,0,0"/>
            </v:shape>
            <v:shape id="Freeform 167" o:spid="_x0000_s1121" style="position:absolute;left:13655;top:1789;width:104;height:861;visibility:visible;mso-wrap-style:square;v-text-anchor:top" coordsize="10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hJsEA&#10;AADcAAAADwAAAGRycy9kb3ducmV2LnhtbERPS4vCMBC+C/sfwgjebKqwuq1GWXZZFG++2Ou0Gdti&#10;MylN1PrvjSB4m4/vOfNlZ2pxpdZVlhWMohgEcW51xYWCw/5v+AXCeWSNtWVScCcHy8VHb46ptjfe&#10;0nXnCxFC2KWooPS+SaV0eUkGXWQb4sCdbGvQB9gWUrd4C+GmluM4nkiDFYeGEhv6KSk/7y5GwfEz&#10;3xwuSSKzX2djnoxXx6z+V2rQ775nIDx1/i1+udc6zB9N4flMu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1oSbBAAAA3AAAAA8AAAAAAAAAAAAAAAAAmAIAAGRycy9kb3du&#10;cmV2LnhtbFBLBQYAAAAABAAEAPUAAACGAwAAAAA=&#10;" path="m103,860l103,,,,,860r103,xe" fillcolor="#e4e4e4" stroked="f">
              <v:path arrowok="t" o:connecttype="custom" o:connectlocs="103,860;103,0;0,0;0,860;103,860" o:connectangles="0,0,0,0,0"/>
            </v:shape>
            <v:shape id="Freeform 168" o:spid="_x0000_s1122" style="position:absolute;left:13343;top:1789;width:312;height:327;visibility:visible;mso-wrap-style:square;v-text-anchor:top" coordsize="31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UuMQA&#10;AADcAAAADwAAAGRycy9kb3ducmV2LnhtbESPQWvCQBCF7wX/wzKCt7qroEjqKkUQpEjBpNDrmJ0m&#10;odnZkN1q9Nd3DoK3Gd6b975Zbwffqgv1sQlsYTY1oIjL4BquLHwV+9cVqJiQHbaBycKNImw3o5c1&#10;Zi5c+USXPFVKQjhmaKFOqcu0jmVNHuM0dMSi/YTeY5K1r7Tr8SrhvtVzY5baY8PSUGNHu5rK3/zP&#10;Wyjo2+S3Znc/FJ/mfHTnj8UyobWT8fD+BirRkJ7mx/XBCf5MaOUZm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9VLjEAAAA3AAAAA8AAAAAAAAAAAAAAAAAmAIAAGRycy9k&#10;b3ducmV2LnhtbFBLBQYAAAAABAAEAPUAAACJAwAAAAA=&#10;" path="m,l,326r312,l312,,,xe" fillcolor="#e4e4e4" stroked="f">
              <v:path arrowok="t" o:connecttype="custom" o:connectlocs="0,0;0,326;312,326;312,0;0,0" o:connectangles="0,0,0,0,0"/>
            </v:shape>
            <v:shape id="Freeform 169" o:spid="_x0000_s1123" style="position:absolute;left:13343;top:2116;width:312;height:208;visibility:visible;mso-wrap-style:square;v-text-anchor:top" coordsize="31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QHh8MA&#10;AADcAAAADwAAAGRycy9kb3ducmV2LnhtbERPS2sCMRC+F/wPYYTeanZ7KLoaxQfFtqdWBa/DZtxd&#10;TSZhE3X11zcFobf5+J4zmXXWiAu1oXGsIB9kIIhLpxuuFOy27y9DECEiazSOScGNAsymvacJFtpd&#10;+Ycum1iJFMKhQAV1jL6QMpQ1WQwD54kTd3CtxZhgW0nd4jWFWyNfs+xNWmw4NdToaVlTedqcrYLv&#10;XB+1/5zfzN4s/Nfwfj+sjyulnvvdfAwiUhf/xQ/3h07z8xH8PZMu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QHh8MAAADcAAAADwAAAAAAAAAAAAAAAACYAgAAZHJzL2Rv&#10;d25yZXYueG1sUEsFBgAAAAAEAAQA9QAAAIgDAAAAAA==&#10;" path="m,l,207r312,l312,,,xe" fillcolor="#e4e4e4" stroked="f">
              <v:path arrowok="t" o:connecttype="custom" o:connectlocs="0,0;0,207;312,207;312,0;0,0" o:connectangles="0,0,0,0,0"/>
            </v:shape>
            <v:shape id="Freeform 170" o:spid="_x0000_s1124" style="position:absolute;left:13343;top:2323;width:312;height:327;visibility:visible;mso-wrap-style:square;v-text-anchor:top" coordsize="31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A8QA&#10;AADcAAAADwAAAGRycy9kb3ducmV2LnhtbESPQWvCQBCF7wX/wzKCt7qroEjqKkUQpIjQpNDrmJ0m&#10;odnZkN1q9Nc7h4K3Gd6b975Zbwffqgv1sQlsYTY1oIjL4BquLHwV+9cVqJiQHbaBycKNImw3o5c1&#10;Zi5c+ZMueaqUhHDM0EKdUpdpHcuaPMZp6IhF+wm9xyRrX2nX41XCfavnxiy1x4alocaOdjWVv/mf&#10;t1DQt8lvze5+KE7mfHTnj8UyobWT8fD+BirRkJ7m/+uDE/y54MszMoH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nkgPEAAAA3AAAAA8AAAAAAAAAAAAAAAAAmAIAAGRycy9k&#10;b3ducmV2LnhtbFBLBQYAAAAABAAEAPUAAACJAwAAAAA=&#10;" path="m,l,326r312,l312,,,xe" fillcolor="#e4e4e4" stroked="f">
              <v:path arrowok="t" o:connecttype="custom" o:connectlocs="0,0;0,326;312,326;312,0;0,0" o:connectangles="0,0,0,0,0"/>
            </v:shape>
            <v:shape id="Freeform 171" o:spid="_x0000_s1125" style="position:absolute;left:13768;top:1621;width:104;height:1197;visibility:visible;mso-wrap-style:square;v-text-anchor:top" coordsize="10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ic8AA&#10;AADcAAAADwAAAGRycy9kb3ducmV2LnhtbERP24rCMBB9F/yHMMK+aaorslajlBXBy9O6+wFDMzbF&#10;ZlKSrNa/N4Lg2xzOdZbrzjbiSj7UjhWMRxkI4tLpmisFf7/b4ReIEJE1No5JwZ0CrFf93hJz7W78&#10;Q9dTrEQK4ZCjAhNjm0sZSkMWw8i1xIk7O28xJugrqT3eUrht5CTLZtJizanBYEvfhsrL6d8q2M9N&#10;sf2si+Y419Nqs/HyfujOSn0MumIBIlIX3+KXe6fT/MkYns+kC+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Pic8AAAADcAAAADwAAAAAAAAAAAAAAAACYAgAAZHJzL2Rvd25y&#10;ZXYueG1sUEsFBgAAAAAEAAQA9QAAAIUDAAAAAA==&#10;" path="m,l,1196r103,l103,,,xe" fillcolor="#e4e4e4" stroked="f">
              <v:path arrowok="t" o:connecttype="custom" o:connectlocs="0,0;0,1196;103,1196;103,0;0,0" o:connectangles="0,0,0,0,0"/>
            </v:shape>
            <v:shape id="Freeform 172" o:spid="_x0000_s1126" style="position:absolute;left:13872;top:1621;width:1654;height:376;visibility:visible;mso-wrap-style:square;v-text-anchor:top" coordsize="1654,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9ge8IA&#10;AADcAAAADwAAAGRycy9kb3ducmV2LnhtbERPS2sCMRC+F/wPYQQvi2bdQ9HVKCJIFUqh6sXbsJl9&#10;6GayJKmu/94UCr3Nx/ec5bo3rbiT841lBdNJCoK4sLrhSsH5tBvPQPiArLG1TAqe5GG9GrwtMdf2&#10;wd90P4ZKxBD2OSqoQ+hyKX1Rk0E/sR1x5ErrDIYIXSW1w0cMN63M0vRdGmw4NtTY0bam4nb8MQqS&#10;WWm/9jy/fPblOcwP12T74RKlRsN+swARqA//4j/3Xsf5WQa/z8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2B7wgAAANwAAAAPAAAAAAAAAAAAAAAAAJgCAABkcnMvZG93&#10;bnJldi54bWxQSwUGAAAAAAQABAD1AAAAhwMAAAAA&#10;" path="m,l,375r1654,l1654,,,xe" fillcolor="#e4e4e4" stroked="f">
              <v:path arrowok="t" o:connecttype="custom" o:connectlocs="0,0;0,375;1654,375;1654,0;0,0" o:connectangles="0,0,0,0,0"/>
            </v:shape>
            <v:shape id="Freeform 173" o:spid="_x0000_s1127" style="position:absolute;left:13871;top:2443;width:1654;height:375;visibility:visible;mso-wrap-style:square;v-text-anchor:top" coordsize="1654,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A38EA&#10;AADcAAAADwAAAGRycy9kb3ducmV2LnhtbERPS4vCMBC+C/sfwizsTVMVRLpGER+LHtVdWG9jM7bF&#10;ZlKaqNFfbwTB23x8zxlNgqnEhRpXWlbQ7SQgiDOrS84V/O6W7SEI55E1VpZJwY0cTMYfrRGm2l55&#10;Q5etz0UMYZeigsL7OpXSZQUZdB1bE0fuaBuDPsIml7rBaww3lewlyUAaLDk2FFjTrKDstD0bBX+H&#10;w36ere2if8T/EDb3qv6hrlJfn2H6DcJT8G/xy73ScX6vD89n4gVy/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TQN/BAAAA3AAAAA8AAAAAAAAAAAAAAAAAmAIAAGRycy9kb3du&#10;cmV2LnhtbFBLBQYAAAAABAAEAPUAAACGAwAAAAA=&#10;" path="m1653,374l1653,,,,,374r1653,xe" fillcolor="#e4e4e4" stroked="f">
              <v:path arrowok="t" o:connecttype="custom" o:connectlocs="1653,374;1653,0;0,0;0,374;1653,374" o:connectangles="0,0,0,0,0"/>
            </v:shape>
            <v:shape id="Freeform 174" o:spid="_x0000_s1128" style="position:absolute;left:15421;top:1997;width:105;height:447;visibility:visible;mso-wrap-style:square;v-text-anchor:top" coordsize="10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BvsEA&#10;AADcAAAADwAAAGRycy9kb3ducmV2LnhtbERPS4vCMBC+C/6HMII3m6zIKl2jiA9w92b14HFoxrbY&#10;TEoTtfrrzcLC3ubje8582dla3Kn1lWMNH4kCQZw7U3Gh4XTcjWYgfEA2WDsmDU/ysFz0e3NMjXvw&#10;ge5ZKEQMYZ+ihjKEJpXS5yVZ9IlriCN3ca3FEGFbSNPiI4bbWo6V+pQWK44NJTa0Lim/ZjerwbPh&#10;H1VvLit33l+/t9lLTdcbrYeDbvUFIlAX/sV/7r2J88cT+H0mXi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hQb7BAAAA3AAAAA8AAAAAAAAAAAAAAAAAmAIAAGRycy9kb3du&#10;cmV2LnhtbFBLBQYAAAAABAAEAPUAAACGAwAAAAA=&#10;" path="m104,446l104,,,,,446r104,xe" fillcolor="#e4e4e4" stroked="f">
              <v:path arrowok="t" o:connecttype="custom" o:connectlocs="104,446;104,0;0,0;0,446;104,446" o:connectangles="0,0,0,0,0"/>
            </v:shape>
            <v:shape id="Freeform 175" o:spid="_x0000_s1129" style="position:absolute;left:13871;top:1997;width:1550;height:447;visibility:visible;mso-wrap-style:square;v-text-anchor:top" coordsize="1550,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2j8EA&#10;AADcAAAADwAAAGRycy9kb3ducmV2LnhtbERPS4vCMBC+L/gfwgje1nR9sXSNokLB22LVQ29DM7Zl&#10;m0lpYlv//UYQvM3H95z1djC16Kh1lWUFX9MIBHFudcWFgss5+fwG4TyyxtoyKXiQg+1m9LHGWNue&#10;T9SlvhAhhF2MCkrvm1hKl5dk0E1tQxy4m20N+gDbQuoW+xBuajmLopU0WHFoKLGhQ0n5X3o3CrLb&#10;L85tutBJl6z21C+y61JnSk3Gw+4HhKfBv8Uv91GH+bMl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4No/BAAAA3AAAAA8AAAAAAAAAAAAAAAAAmAIAAGRycy9kb3du&#10;cmV2LnhtbFBLBQYAAAAABAAEAPUAAACGAwAAAAA=&#10;" path="m,l,446r1549,l1549,,,xe" fillcolor="#e4e4e4" stroked="f">
              <v:path arrowok="t" o:connecttype="custom" o:connectlocs="0,0;0,446;1549,446;1549,0;0,0" o:connectangles="0,0,0,0,0"/>
            </v:shape>
            <v:shape id="Freeform 176" o:spid="_x0000_s1130" style="position:absolute;left:2067;top:1617;width:13468;height:20;visibility:visible;mso-wrap-style:square;v-text-anchor:top" coordsize="134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fN8IA&#10;AADcAAAADwAAAGRycy9kb3ducmV2LnhtbERPzWrCQBC+C77DMkJvutGDSHSVmFKaQwtWfYAxOyZp&#10;s7Mhu/np23cFobf5+H5ndxhNLXpqXWVZwXIRgSDOra64UHC9vM03IJxH1lhbJgW/5OCwn052GGs7&#10;8Bf1Z1+IEMIuRgWl900spctLMugWtiEO3N22Bn2AbSF1i0MIN7VcRdFaGqw4NJTYUFpS/nPujIK0&#10;qW7v99vr5ePIpy7LvpP8Uw5KvczGZAvC0+j/xU93psP81Roez4QL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F83wgAAANwAAAAPAAAAAAAAAAAAAAAAAJgCAABkcnMvZG93&#10;bnJldi54bWxQSwUGAAAAAAQABAD1AAAAhwMAAAAA&#10;" path="m,l13467,e" filled="f" strokeweight=".20458mm">
              <v:path arrowok="t" o:connecttype="custom" o:connectlocs="0,0;13467,0" o:connectangles="0,0"/>
            </v:shape>
            <v:shape id="Freeform 177" o:spid="_x0000_s1131" style="position:absolute;left:3403;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hZk78A&#10;AADcAAAADwAAAGRycy9kb3ducmV2LnhtbERPTYvCMBC9L/gfwgje1lQPKtUoIoh7E6t4njZjWmwm&#10;tcnW+u/NwoK3ebzPWW16W4uOWl85VjAZJyCIC6crNgou5/33AoQPyBprx6TgRR4268HXClPtnnyi&#10;LgtGxBD2KSooQ2hSKX1RkkU/dg1x5G6utRgibI3ULT5juK3lNElm0mLFsaHEhnYlFffs1yrYcnPI&#10;j/n8ckaTm/3s0WWP61Gp0bDfLkEE6sNH/O/+0XH+dA5/z8QL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aFmTvwAAANwAAAAPAAAAAAAAAAAAAAAAAJgCAABkcnMvZG93bnJl&#10;di54bWxQSwUGAAAAAAQABAD1AAAAhAMAAAAA&#10;" path="m,l,1196e" filled="f" strokeweight=".58pt">
              <v:path arrowok="t" o:connecttype="custom" o:connectlocs="0,0;0,1196" o:connectangles="0,0"/>
            </v:shape>
            <v:shape id="Freeform 178" o:spid="_x0000_s1132" style="position:absolute;left:4498;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1ucYA&#10;AADcAAAADwAAAGRycy9kb3ducmV2LnhtbESPT2vCQBDF7wW/wzKCt7qpoJTUVUpBUA9S/0B7nO6O&#10;SWh2NmTXGP30nYPQ2wzvzXu/mS97X6uO2lgFNvAyzkAR2+AqLgycjqvnV1AxITusA5OBG0VYLgZP&#10;c8xduPKeukMqlIRwzNFAmVKTax1tSR7jODTEop1D6zHJ2hbatXiVcF/rSZbNtMeKpaHEhj5Ksr+H&#10;izfws7qf7ZG+ZtPthuru83tn+2JnzGjYv7+BStSnf/Pjeu0EfyK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51ucYAAADcAAAADwAAAAAAAAAAAAAAAACYAgAAZHJz&#10;L2Rvd25yZXYueG1sUEsFBgAAAAAEAAQA9QAAAIsDAAAAAA==&#10;" path="m,1196r11,l11,,,,,1196xe" fillcolor="black" stroked="f">
              <v:path arrowok="t" o:connecttype="custom" o:connectlocs="0,1196;11,1196;11,0;0,0;0,1196" o:connectangles="0,0,0,0,0"/>
            </v:shape>
            <v:rect id="Rectangle 179" o:spid="_x0000_s1133" style="position:absolute;left:5050;top:1613;width:20;height:1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700462" w:rsidRDefault="00700462">
                    <w:pPr>
                      <w:widowControl/>
                      <w:autoSpaceDE/>
                      <w:autoSpaceDN/>
                      <w:adjustRightInd/>
                      <w:spacing w:line="1220" w:lineRule="atLeast"/>
                    </w:pPr>
                    <w:r>
                      <w:rPr>
                        <w:noProof/>
                        <w:lang w:eastAsia="de-DE"/>
                      </w:rPr>
                      <w:drawing>
                        <wp:inline distT="0" distB="0" distL="0" distR="0">
                          <wp:extent cx="17780" cy="782320"/>
                          <wp:effectExtent l="0" t="0" r="1270" b="0"/>
                          <wp:docPr id="85"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782320"/>
                                  </a:xfrm>
                                  <a:prstGeom prst="rect">
                                    <a:avLst/>
                                  </a:prstGeom>
                                  <a:noFill/>
                                  <a:ln>
                                    <a:noFill/>
                                  </a:ln>
                                </pic:spPr>
                              </pic:pic>
                            </a:graphicData>
                          </a:graphic>
                        </wp:inline>
                      </w:drawing>
                    </w:r>
                  </w:p>
                  <w:p w:rsidR="00700462" w:rsidRDefault="00700462"/>
                </w:txbxContent>
              </v:textbox>
            </v:rect>
            <v:shape id="Freeform 180" o:spid="_x0000_s1134" style="position:absolute;left:6770;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vYsYA&#10;AADcAAAADwAAAGRycy9kb3ducmV2LnhtbESPQWvCQBCF74L/YZmCN920opToKkUQ2h6k1YIex90x&#10;Cc3Ohuw2pv76zqHgbYb35r1vluve16qjNlaBDTxOMlDENriKCwNfh+34GVRMyA7rwGTglyKsV8PB&#10;EnMXrvxJ3T4VSkI45migTKnJtY62JI9xEhpi0S6h9ZhkbQvtWrxKuK/1U5bNtceKpaHEhjYl2e/9&#10;jzdw3t4u9kDH+ez9jeru47SzfbEzZvTQvyxAJerT3fx//eoEfyr4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HvYsYAAADcAAAADwAAAAAAAAAAAAAAAACYAgAAZHJz&#10;L2Rvd25yZXYueG1sUEsFBgAAAAAEAAQA9QAAAIsDAAAAAA==&#10;" path="m,1196r11,l11,,,,,1196xe" fillcolor="black" stroked="f">
              <v:path arrowok="t" o:connecttype="custom" o:connectlocs="0,1196;11,1196;11,0;0,0;0,1196" o:connectangles="0,0,0,0,0"/>
            </v:shape>
            <v:rect id="Rectangle 181" o:spid="_x0000_s1135" style="position:absolute;left:7323;top:1613;width:20;height:1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700462" w:rsidRDefault="00700462">
                    <w:pPr>
                      <w:widowControl/>
                      <w:autoSpaceDE/>
                      <w:autoSpaceDN/>
                      <w:adjustRightInd/>
                      <w:spacing w:line="1220" w:lineRule="atLeast"/>
                    </w:pPr>
                    <w:r>
                      <w:rPr>
                        <w:noProof/>
                        <w:lang w:eastAsia="de-DE"/>
                      </w:rPr>
                      <w:drawing>
                        <wp:inline distT="0" distB="0" distL="0" distR="0">
                          <wp:extent cx="17780" cy="782320"/>
                          <wp:effectExtent l="0" t="0" r="1270" b="0"/>
                          <wp:docPr id="87" name="Bild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782320"/>
                                  </a:xfrm>
                                  <a:prstGeom prst="rect">
                                    <a:avLst/>
                                  </a:prstGeom>
                                  <a:noFill/>
                                  <a:ln>
                                    <a:noFill/>
                                  </a:ln>
                                </pic:spPr>
                              </pic:pic>
                            </a:graphicData>
                          </a:graphic>
                        </wp:inline>
                      </w:drawing>
                    </w:r>
                  </w:p>
                  <w:p w:rsidR="00700462" w:rsidRDefault="00700462"/>
                </w:txbxContent>
              </v:textbox>
            </v:rect>
            <v:shape id="Freeform 182" o:spid="_x0000_s1136" style="position:absolute;left:8923;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jsMA&#10;AADcAAAADwAAAGRycy9kb3ducmV2LnhtbERPS4vCMBC+C/sfwix403QVZalGWRaE1YP4WNDjmIxt&#10;2WZSmmyt/nojCN7m43vOdN7aUjRU+8Kxgo9+AoJYO1NwpuB3v+h9gvAB2WDpmBRcycN89taZYmrc&#10;hbfU7EImYgj7FBXkIVSplF7nZNH3XUUcubOrLYYI60yaGi8x3JZykCRjabHg2JBjRd856b/dv1Vw&#10;WtzOek+H8Wi1pLLZHNe6zdZKdd/brwmIQG14iZ/uHxPnDwfweCZ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UjsMAAADcAAAADwAAAAAAAAAAAAAAAACYAgAAZHJzL2Rv&#10;d25yZXYueG1sUEsFBgAAAAAEAAQA9QAAAIgDAAAAAA==&#10;" path="m,1196r11,l11,,,,,1196xe" fillcolor="black" stroked="f">
              <v:path arrowok="t" o:connecttype="custom" o:connectlocs="0,1196;11,1196;11,0;0,0;0,1196" o:connectangles="0,0,0,0,0"/>
            </v:shape>
            <v:rect id="Rectangle 183" o:spid="_x0000_s1137" style="position:absolute;left:9476;top:1613;width:20;height:1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700462" w:rsidRDefault="00700462">
                    <w:pPr>
                      <w:widowControl/>
                      <w:autoSpaceDE/>
                      <w:autoSpaceDN/>
                      <w:adjustRightInd/>
                      <w:spacing w:line="1220" w:lineRule="atLeast"/>
                    </w:pPr>
                    <w:r>
                      <w:rPr>
                        <w:noProof/>
                        <w:lang w:eastAsia="de-DE"/>
                      </w:rPr>
                      <w:drawing>
                        <wp:inline distT="0" distB="0" distL="0" distR="0">
                          <wp:extent cx="17780" cy="782320"/>
                          <wp:effectExtent l="0" t="0" r="1270" b="0"/>
                          <wp:docPr id="89" name="Bild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782320"/>
                                  </a:xfrm>
                                  <a:prstGeom prst="rect">
                                    <a:avLst/>
                                  </a:prstGeom>
                                  <a:noFill/>
                                  <a:ln>
                                    <a:noFill/>
                                  </a:ln>
                                </pic:spPr>
                              </pic:pic>
                            </a:graphicData>
                          </a:graphic>
                        </wp:inline>
                      </w:drawing>
                    </w:r>
                  </w:p>
                  <w:p w:rsidR="00700462" w:rsidRDefault="00700462"/>
                </w:txbxContent>
              </v:textbox>
            </v:rect>
            <v:shape id="Freeform 184" o:spid="_x0000_s1138" style="position:absolute;left:11076;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pYcQA&#10;AADcAAAADwAAAGRycy9kb3ducmV2LnhtbERPS2sCMRC+C/6HMAVvmm1tpaxmRQqC7UHqA+pxTGYf&#10;uJksm7hu++ubQsHbfHzPWSx7W4uOWl85VvA4SUAQa2cqLhQcD+vxKwgfkA3WjknBN3lYZsPBAlPj&#10;bryjbh8KEUPYp6igDKFJpfS6JIt+4hriyOWutRgibAtpWrzFcFvLpySZSYsVx4YSG3orSV/2V6vg&#10;vP7J9YG+Zi8f71R3n6et7outUqOHfjUHEagPd/G/e2Pi/Ok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a6WHEAAAA3AAAAA8AAAAAAAAAAAAAAAAAmAIAAGRycy9k&#10;b3ducmV2LnhtbFBLBQYAAAAABAAEAPUAAACJAwAAAAA=&#10;" path="m,1196r11,l11,,,,,1196xe" fillcolor="black" stroked="f">
              <v:path arrowok="t" o:connecttype="custom" o:connectlocs="0,1196;11,1196;11,0;0,0;0,1196" o:connectangles="0,0,0,0,0"/>
            </v:shape>
            <v:rect id="Rectangle 185" o:spid="_x0000_s1139" style="position:absolute;left:11629;top:1613;width:20;height:1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700462" w:rsidRDefault="00700462">
                    <w:pPr>
                      <w:widowControl/>
                      <w:autoSpaceDE/>
                      <w:autoSpaceDN/>
                      <w:adjustRightInd/>
                      <w:spacing w:line="1220" w:lineRule="atLeast"/>
                    </w:pPr>
                    <w:r>
                      <w:rPr>
                        <w:noProof/>
                        <w:lang w:eastAsia="de-DE"/>
                      </w:rPr>
                      <w:drawing>
                        <wp:inline distT="0" distB="0" distL="0" distR="0">
                          <wp:extent cx="17780" cy="782320"/>
                          <wp:effectExtent l="0" t="0" r="1270" b="0"/>
                          <wp:docPr id="91"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782320"/>
                                  </a:xfrm>
                                  <a:prstGeom prst="rect">
                                    <a:avLst/>
                                  </a:prstGeom>
                                  <a:noFill/>
                                  <a:ln>
                                    <a:noFill/>
                                  </a:ln>
                                </pic:spPr>
                              </pic:pic>
                            </a:graphicData>
                          </a:graphic>
                        </wp:inline>
                      </w:drawing>
                    </w:r>
                  </w:p>
                  <w:p w:rsidR="00700462" w:rsidRDefault="00700462"/>
                </w:txbxContent>
              </v:textbox>
            </v:rect>
            <v:shape id="Freeform 186" o:spid="_x0000_s1140" style="position:absolute;left:13235;top:1621;width:20;height:1197;visibility:visible;mso-wrap-style:square;v-text-anchor:top" coordsize="20,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o9cEA&#10;AADcAAAADwAAAGRycy9kb3ducmV2LnhtbERPS2rDMBDdF3IHMYXuarkpiOBENvm00FWgSQ4wWBPL&#10;xBo5lmq7t68Khe7m8b6zqWbXiZGG0HrW8JLlIIhrb1puNFzO788rECEiG+w8k4ZvClCVi4cNFsZP&#10;/EnjKTYihXAoUIONsS+kDLUlhyHzPXHirn5wGBMcGmkGnFK46+Qyz5V02HJqsNjT3lJ9O305DVtl&#10;Vrv7UV07O74dFU9yeWhGrZ8e5+0aRKQ5/ov/3B8mzX9V8PtMuk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46PXBAAAA3AAAAA8AAAAAAAAAAAAAAAAAmAIAAGRycy9kb3du&#10;cmV2LnhtbFBLBQYAAAAABAAEAPUAAACGAwAAAAA=&#10;" path="m,l,1196e" filled="f" strokeweight=".20458mm">
              <v:path arrowok="t" o:connecttype="custom" o:connectlocs="0,0;0,1196" o:connectangles="0,0"/>
            </v:shape>
            <v:rect id="Rectangle 187" o:spid="_x0000_s1141" style="position:absolute;left:13750;top:1613;width:20;height:1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700462" w:rsidRDefault="00700462">
                    <w:pPr>
                      <w:widowControl/>
                      <w:autoSpaceDE/>
                      <w:autoSpaceDN/>
                      <w:adjustRightInd/>
                      <w:spacing w:line="1220" w:lineRule="atLeast"/>
                    </w:pPr>
                    <w:r>
                      <w:rPr>
                        <w:noProof/>
                        <w:lang w:eastAsia="de-DE"/>
                      </w:rPr>
                      <w:drawing>
                        <wp:inline distT="0" distB="0" distL="0" distR="0">
                          <wp:extent cx="17780" cy="782320"/>
                          <wp:effectExtent l="0" t="0" r="1270" b="0"/>
                          <wp:docPr id="93" name="Bild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782320"/>
                                  </a:xfrm>
                                  <a:prstGeom prst="rect">
                                    <a:avLst/>
                                  </a:prstGeom>
                                  <a:noFill/>
                                  <a:ln>
                                    <a:noFill/>
                                  </a:ln>
                                </pic:spPr>
                              </pic:pic>
                            </a:graphicData>
                          </a:graphic>
                        </wp:inline>
                      </w:drawing>
                    </w:r>
                  </w:p>
                  <w:p w:rsidR="00700462" w:rsidRDefault="00700462"/>
                </w:txbxContent>
              </v:textbox>
            </v:rect>
            <v:shape id="Freeform 188" o:spid="_x0000_s1142" style="position:absolute;left:15530;top:1621;width:20;height:5696;visibility:visible;mso-wrap-style:square;v-text-anchor:top" coordsize="20,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RL8UA&#10;AADcAAAADwAAAGRycy9kb3ducmV2LnhtbESPzWoCQRCE7wHfYehALkFnNSC6OoooEU8Sfx6gmWl3&#10;l+z0rDsTXfP06YOQWzdVXfX1fNn5Wt2ojVVgA8NBBorYBldxYeB8+uxPQMWE7LAOTAYeFGG56L3M&#10;MXfhzge6HVOhJIRjjgbKlJpc62hL8hgHoSEW7RJaj0nWttCuxbuE+1qPsmysPVYsDSU2tC7Jfh9/&#10;vIHOh/fL9ivtd1c7Pj/sdOR+N1tj3l671QxUoi79m5/XOyf4H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xEvxQAAANwAAAAPAAAAAAAAAAAAAAAAAJgCAABkcnMv&#10;ZG93bnJldi54bWxQSwUGAAAAAAQABAD1AAAAigMAAAAA&#10;" path="m,l,5695e" filled="f" strokeweight=".20458mm">
              <v:path arrowok="t" o:connecttype="custom" o:connectlocs="0,0;0,5695" o:connectangles="0,0"/>
            </v:shape>
            <v:shape id="Freeform 189" o:spid="_x0000_s1143" style="position:absolute;left:1305;top:2823;width:14230;height:20;visibility:visible;mso-wrap-style:square;v-text-anchor:top" coordsize="14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yXMMA&#10;AADcAAAADwAAAGRycy9kb3ducmV2LnhtbESPQYvCMBCF74L/IYzgTVMVZK1GEUHWiwe7itexGdtq&#10;MylNtq3/3ggLe5vhve/Nm9WmM6VoqHaFZQWTcQSCOLW64EzB+Wc/+gLhPLLG0jIpeJGDzbrfW2Gs&#10;bcsnahKfiRDCLkYFufdVLKVLczLoxrYiDtrd1gZ9WOtM6hrbEG5KOY2iuTRYcLiQY0W7nNJn8mtC&#10;DX97yOO0vWN5+u6S9nW9HJqrUsNBt12C8NT5f/MffdCBmy3g80yY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yyXMMAAADcAAAADwAAAAAAAAAAAAAAAACYAgAAZHJzL2Rv&#10;d25yZXYueG1sUEsFBgAAAAAEAAQA9QAAAIgDAAAAAA==&#10;" path="m,l14229,e" filled="f" strokeweight=".58pt">
              <v:path arrowok="t" o:connecttype="custom" o:connectlocs="0,0;14229,0" o:connectangles="0,0"/>
            </v:shape>
            <v:shape id="Freeform 190" o:spid="_x0000_s1144" style="position:absolute;left:1305;top:3160;width:14230;height:20;visibility:visible;mso-wrap-style:square;v-text-anchor:top" coordsize="14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BovMMA&#10;AADcAAAADwAAAGRycy9kb3ducmV2LnhtbESPQWvCQBCF7wX/wzKCt7pRpJToKiJIvXgwrXgds2MS&#10;zc6G7DaJ/945FHqbx7zvzZvVZnC16qgNlWcDs2kCijj3tuLCwM/3/v0TVIjIFmvPZOBJATbr0dsK&#10;U+t7PlGXxUJJCIcUDZQxNqnWIS/JYZj6hlh2N986jCLbQtsWewl3tZ4nyYd2WLFcKLGhXUn5I/t1&#10;UiNe7/o4729Yn76GrH9ezofuYsxkPGyXoCIN8d/8Rx+scAupL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BovMMAAADcAAAADwAAAAAAAAAAAAAAAACYAgAAZHJzL2Rv&#10;d25yZXYueG1sUEsFBgAAAAAEAAQA9QAAAIgDAAAAAA==&#10;" path="m,l14229,e" filled="f" strokeweight=".58pt">
              <v:path arrowok="t" o:connecttype="custom" o:connectlocs="0,0;14229,0" o:connectangles="0,0"/>
            </v:shape>
            <v:shape id="Freeform 191" o:spid="_x0000_s1145" style="position:absolute;left:2072;top:3165;width:20;height:3459;visibility:visible;mso-wrap-style:square;v-text-anchor:top" coordsize="20,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38QA&#10;AADcAAAADwAAAGRycy9kb3ducmV2LnhtbERPTWvCQBC9F/oflhG8NRuLBomuYoXSUuihRlBvk+w0&#10;Cc3OptlVk3/fLQje5vE+Z7nuTSMu1LnasoJJFIMgLqyuuVSwz16f5iCcR9bYWCYFAzlYrx4flphq&#10;e+Uvuux8KUIIuxQVVN63qZSuqMigi2xLHLhv2xn0AXal1B1eQ7hp5HMcJ9JgzaGhwpa2FRU/u7NR&#10;MEVzzO2wnX1+vCSnYpYnb4fsV6nxqN8sQHjq/V18c7/rMH86gf9nwgV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tPt/EAAAA3AAAAA8AAAAAAAAAAAAAAAAAmAIAAGRycy9k&#10;b3ducmV2LnhtbFBLBQYAAAAABAAEAPUAAACJAwAAAAA=&#10;" path="m,l,3458e" filled="f" strokeweight=".58pt">
              <v:path arrowok="t" o:connecttype="custom" o:connectlocs="0,0;0,3458" o:connectangles="0,0"/>
            </v:shape>
            <v:shape id="Freeform 192" o:spid="_x0000_s1146" style="position:absolute;left:3403;top:3165;width:20;height:4122;visibility:visible;mso-wrap-style:square;v-text-anchor:top" coordsize="2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JdrsMA&#10;AADcAAAADwAAAGRycy9kb3ducmV2LnhtbERPTWvCQBC9F/oflil4q5vGViS6SpFKS6mHpoLXITsm&#10;wexsujtq+u+7hYK3ebzPWawG16kzhdh6NvAwzkARV962XBvYfW3uZ6CiIFvsPJOBH4qwWt7eLLCw&#10;/sKfdC6lVimEY4EGGpG+0DpWDTmMY98TJ+7gg0NJMNTaBrykcNfpPMum2mHLqaHBntYNVcfy5AwI&#10;f4Ru+yJl/r2ecLl930+f4qsxo7vheQ5KaJCr+N/9ZtP8xxz+nkkX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JdrsMAAADcAAAADwAAAAAAAAAAAAAAAACYAgAAZHJzL2Rv&#10;d25yZXYueG1sUEsFBgAAAAAEAAQA9QAAAIgDAAAAAA==&#10;" path="m,l,4122e" filled="f" strokeweight=".20458mm">
              <v:path arrowok="t" o:connecttype="custom" o:connectlocs="0,0;0,4122" o:connectangles="0,0"/>
            </v:shape>
            <v:shape id="Freeform 193" o:spid="_x0000_s1147" style="position:absolute;left:4504;top:3165;width:20;height:4122;visibility:visible;mso-wrap-style:square;v-text-anchor:top" coordsize="2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74NcIA&#10;AADcAAAADwAAAGRycy9kb3ducmV2LnhtbERPTWvCQBC9F/wPywi91U3VSkldRURpkXowLfQ6ZKdJ&#10;aHY27k41/nu3UPA2j/c582XvWnWiEBvPBh5HGSji0tuGKwOfH9uHZ1BRkC22nsnAhSIsF4O7OebW&#10;n/lAp0IqlUI45migFulyrWNZk8M48h1x4r59cCgJhkrbgOcU7lo9zrKZdthwaqixo3VN5U/x6wwI&#10;v4d2v5FifFxPuNjvvmZP8dWY+2G/egEl1MtN/O9+s2n+dAJ/z6QL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g1wgAAANwAAAAPAAAAAAAAAAAAAAAAAJgCAABkcnMvZG93&#10;bnJldi54bWxQSwUGAAAAAAQABAD1AAAAhwMAAAAA&#10;" path="m,l,4122e" filled="f" strokeweight=".20458mm">
              <v:path arrowok="t" o:connecttype="custom" o:connectlocs="0,0;0,4122" o:connectangles="0,0"/>
            </v:shape>
            <v:rect id="Rectangle 194" o:spid="_x0000_s1148" style="position:absolute;left:5050;top:3156;width:20;height:1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700462" w:rsidRDefault="00700462">
                    <w:pPr>
                      <w:widowControl/>
                      <w:autoSpaceDE/>
                      <w:autoSpaceDN/>
                      <w:adjustRightInd/>
                      <w:spacing w:line="1400" w:lineRule="atLeast"/>
                    </w:pPr>
                    <w:r>
                      <w:rPr>
                        <w:noProof/>
                        <w:lang w:eastAsia="de-DE"/>
                      </w:rPr>
                      <w:drawing>
                        <wp:inline distT="0" distB="0" distL="0" distR="0">
                          <wp:extent cx="17780" cy="896620"/>
                          <wp:effectExtent l="0" t="0" r="1270" b="0"/>
                          <wp:docPr id="95" name="Bild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896620"/>
                                  </a:xfrm>
                                  <a:prstGeom prst="rect">
                                    <a:avLst/>
                                  </a:prstGeom>
                                  <a:noFill/>
                                  <a:ln>
                                    <a:noFill/>
                                  </a:ln>
                                </pic:spPr>
                              </pic:pic>
                            </a:graphicData>
                          </a:graphic>
                        </wp:inline>
                      </w:drawing>
                    </w:r>
                  </w:p>
                  <w:p w:rsidR="00700462" w:rsidRDefault="00700462"/>
                </w:txbxContent>
              </v:textbox>
            </v:rect>
            <v:shape id="Freeform 195" o:spid="_x0000_s1149" style="position:absolute;left:6776;top:3165;width:20;height:4122;visibility:visible;mso-wrap-style:square;v-text-anchor:top" coordsize="2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QtMQA&#10;AADcAAAADwAAAGRycy9kb3ducmV2LnhtbERPS2vCQBC+F/oflil4qxtrKxJdpQh9XEqpCuptzI5J&#10;muxsmtlq/PddoeBtPr7nTOedq9WRWik9Gxj0E1DEmbcl5wbWq5f7MSgJyBZrz2TgTALz2e3NFFPr&#10;T/xFx2XIVQxhSdFAEUKTai1ZQQ6l7xviyB186zBE2ObatniK4a7WD0ky0g5Ljg0FNrQoKKuWv85A&#10;V71t9q/Vln/WQ/+xk4V87r/FmN5d9zwBFagLV/G/+93G+Y9PcHkmXq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0LTEAAAA3AAAAA8AAAAAAAAAAAAAAAAAmAIAAGRycy9k&#10;b3ducmV2LnhtbFBLBQYAAAAABAAEAPUAAACJAwAAAAA=&#10;" path="m,l,4122e" filled="f" strokeweight=".58pt">
              <v:path arrowok="t" o:connecttype="custom" o:connectlocs="0,0;0,4122" o:connectangles="0,0"/>
            </v:shape>
            <v:rect id="Rectangle 196" o:spid="_x0000_s1150" style="position:absolute;left:7323;top:3156;width:20;height:1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700462" w:rsidRDefault="00700462">
                    <w:pPr>
                      <w:widowControl/>
                      <w:autoSpaceDE/>
                      <w:autoSpaceDN/>
                      <w:adjustRightInd/>
                      <w:spacing w:line="1400" w:lineRule="atLeast"/>
                    </w:pPr>
                    <w:r>
                      <w:rPr>
                        <w:noProof/>
                        <w:lang w:eastAsia="de-DE"/>
                      </w:rPr>
                      <w:drawing>
                        <wp:inline distT="0" distB="0" distL="0" distR="0">
                          <wp:extent cx="17780" cy="896620"/>
                          <wp:effectExtent l="0" t="0" r="1270" b="0"/>
                          <wp:docPr id="97" name="Bild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896620"/>
                                  </a:xfrm>
                                  <a:prstGeom prst="rect">
                                    <a:avLst/>
                                  </a:prstGeom>
                                  <a:noFill/>
                                  <a:ln>
                                    <a:noFill/>
                                  </a:ln>
                                </pic:spPr>
                              </pic:pic>
                            </a:graphicData>
                          </a:graphic>
                        </wp:inline>
                      </w:drawing>
                    </w:r>
                  </w:p>
                  <w:p w:rsidR="00700462" w:rsidRDefault="00700462"/>
                </w:txbxContent>
              </v:textbox>
            </v:rect>
            <v:shape id="Freeform 197" o:spid="_x0000_s1151" style="position:absolute;left:8929;top:3165;width:20;height:4122;visibility:visible;mso-wrap-style:square;v-text-anchor:top" coordsize="2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NsMA&#10;AADcAAAADwAAAGRycy9kb3ducmV2LnhtbERPTWvCQBC9F/wPywje6kZrbUldRaSlUuqhaaHXITtN&#10;gtnZuDtq/PduodDbPN7nLFa9a9WJQmw8G5iMM1DEpbcNVwa+Pl9uH0FFQbbYeiYDF4qwWg5uFphb&#10;f+YPOhVSqRTCMUcDtUiXax3LmhzGse+IE/fjg0NJMFTaBjyncNfqaZbNtcOGU0ONHW1qKvfF0RkQ&#10;fg/t7lmK6WFzx8Xu7Xt+H1+NGQ379RMooV7+xX/urU3zZw/w+0y6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X+NsMAAADcAAAADwAAAAAAAAAAAAAAAACYAgAAZHJzL2Rv&#10;d25yZXYueG1sUEsFBgAAAAAEAAQA9QAAAIgDAAAAAA==&#10;" path="m,l,4122e" filled="f" strokeweight=".20458mm">
              <v:path arrowok="t" o:connecttype="custom" o:connectlocs="0,0;0,4122" o:connectangles="0,0"/>
            </v:shape>
            <v:rect id="Rectangle 198" o:spid="_x0000_s1152" style="position:absolute;left:9475;top:3156;width:20;height:1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700462" w:rsidRDefault="00700462">
                    <w:pPr>
                      <w:widowControl/>
                      <w:autoSpaceDE/>
                      <w:autoSpaceDN/>
                      <w:adjustRightInd/>
                      <w:spacing w:line="1400" w:lineRule="atLeast"/>
                    </w:pPr>
                    <w:r>
                      <w:rPr>
                        <w:noProof/>
                        <w:lang w:eastAsia="de-DE"/>
                      </w:rPr>
                      <w:drawing>
                        <wp:inline distT="0" distB="0" distL="0" distR="0">
                          <wp:extent cx="17780" cy="896620"/>
                          <wp:effectExtent l="0" t="0" r="1270" b="0"/>
                          <wp:docPr id="99" name="Bild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896620"/>
                                  </a:xfrm>
                                  <a:prstGeom prst="rect">
                                    <a:avLst/>
                                  </a:prstGeom>
                                  <a:noFill/>
                                  <a:ln>
                                    <a:noFill/>
                                  </a:ln>
                                </pic:spPr>
                              </pic:pic>
                            </a:graphicData>
                          </a:graphic>
                        </wp:inline>
                      </w:drawing>
                    </w:r>
                  </w:p>
                  <w:p w:rsidR="00700462" w:rsidRDefault="00700462"/>
                </w:txbxContent>
              </v:textbox>
            </v:rect>
            <v:shape id="Freeform 199" o:spid="_x0000_s1153" style="position:absolute;left:11081;top:3165;width:20;height:4122;visibility:visible;mso-wrap-style:square;v-text-anchor:top" coordsize="2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P38MA&#10;AADcAAAADwAAAGRycy9kb3ducmV2LnhtbERPTWvCQBC9F/wPywje6kZrpU1dRaSlUuqhaaHXITtN&#10;gtnZuDtq/PduodDbPN7nLFa9a9WJQmw8G5iMM1DEpbcNVwa+Pl9uH0BFQbbYeiYDF4qwWg5uFphb&#10;f+YPOhVSqRTCMUcDtUiXax3LmhzGse+IE/fjg0NJMFTaBjyncNfqaZbNtcOGU0ONHW1qKvfF0RkQ&#10;fg/t7lmK6WFzx8Xu7Xt+H1+NGQ379RMooV7+xX/urU3zZ4/w+0y6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P38MAAADcAAAADwAAAAAAAAAAAAAAAACYAgAAZHJzL2Rv&#10;d25yZXYueG1sUEsFBgAAAAAEAAQA9QAAAIgDAAAAAA==&#10;" path="m,l,4122e" filled="f" strokeweight=".20458mm">
              <v:path arrowok="t" o:connecttype="custom" o:connectlocs="0,0;0,4122" o:connectangles="0,0"/>
            </v:shape>
            <v:rect id="Rectangle 200" o:spid="_x0000_s1154" style="position:absolute;left:11628;top:3156;width:20;height:1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700462" w:rsidRDefault="00700462">
                    <w:pPr>
                      <w:widowControl/>
                      <w:autoSpaceDE/>
                      <w:autoSpaceDN/>
                      <w:adjustRightInd/>
                      <w:spacing w:line="1400" w:lineRule="atLeast"/>
                    </w:pPr>
                    <w:r>
                      <w:rPr>
                        <w:noProof/>
                        <w:lang w:eastAsia="de-DE"/>
                      </w:rPr>
                      <w:drawing>
                        <wp:inline distT="0" distB="0" distL="0" distR="0">
                          <wp:extent cx="17780" cy="896620"/>
                          <wp:effectExtent l="0" t="0" r="1270" b="0"/>
                          <wp:docPr id="101" name="Bild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896620"/>
                                  </a:xfrm>
                                  <a:prstGeom prst="rect">
                                    <a:avLst/>
                                  </a:prstGeom>
                                  <a:noFill/>
                                  <a:ln>
                                    <a:noFill/>
                                  </a:ln>
                                </pic:spPr>
                              </pic:pic>
                            </a:graphicData>
                          </a:graphic>
                        </wp:inline>
                      </w:drawing>
                    </w:r>
                  </w:p>
                  <w:p w:rsidR="00700462" w:rsidRDefault="00700462"/>
                </w:txbxContent>
              </v:textbox>
            </v:rect>
            <v:shape id="Freeform 201" o:spid="_x0000_s1155" style="position:absolute;left:13235;top:3165;width:20;height:4122;visibility:visible;mso-wrap-style:square;v-text-anchor:top" coordsize="2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VBMIA&#10;AADcAAAADwAAAGRycy9kb3ducmV2LnhtbERPTWvCQBC9C/6HZQq96UaLUlJXKaK0iB6aFnodstMk&#10;NDsbd6ea/ntXELzN433OYtW7Vp0oxMazgck4A0VcettwZeDrczt6BhUF2WLrmQz8U4TVcjhYYG79&#10;mT/oVEilUgjHHA3UIl2udSxrchjHviNO3I8PDiXBUGkb8JzCXaunWTbXDhtODTV2tK6p/C3+nAHh&#10;fWgPGymmx/UTF4fd93wW34x5fOhfX0AJ9XIX39zvNs2fTeD6TLpA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VUEwgAAANwAAAAPAAAAAAAAAAAAAAAAAJgCAABkcnMvZG93&#10;bnJldi54bWxQSwUGAAAAAAQABAD1AAAAhwMAAAAA&#10;" path="m,l,4122e" filled="f" strokeweight=".20458mm">
              <v:path arrowok="t" o:connecttype="custom" o:connectlocs="0,0;0,4122" o:connectangles="0,0"/>
            </v:shape>
            <v:shape id="Freeform 202" o:spid="_x0000_s1156" style="position:absolute;left:13763;top:3165;width:20;height:4122;visibility:visible;mso-wrap-style:square;v-text-anchor:top" coordsize="2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eHcMA&#10;AADcAAAADwAAAGRycy9kb3ducmV2LnhtbERPS2vCQBC+F/oflhF6qxstFYmuIkIfFylaQb2N2TGJ&#10;yc6mmVXTf98tFHqbj+8503nnanWlVkrPBgb9BBRx5m3JuYHt58vjGJQEZIu1ZzLwTQLz2f3dFFPr&#10;b7ym6ybkKoawpGigCKFJtZasIIfS9w1x5E6+dRgibHNtW7zFcFfrYZKMtMOSY0OBDS0LyqrNxRno&#10;qrfd8bXa89f2ya8OspSP41mMeeh1iwmoQF34F/+5322c/zyE32fiBX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HeHcMAAADcAAAADwAAAAAAAAAAAAAAAACYAgAAZHJzL2Rv&#10;d25yZXYueG1sUEsFBgAAAAAEAAQA9QAAAIgDAAAAAA==&#10;" path="m,l,4122e" filled="f" strokeweight=".58pt">
              <v:path arrowok="t" o:connecttype="custom" o:connectlocs="0,0;0,4122" o:connectangles="0,0"/>
            </v:shape>
            <v:shape id="Freeform 203" o:spid="_x0000_s1157" style="position:absolute;left:1305;top:4546;width:14230;height:20;visibility:visible;mso-wrap-style:square;v-text-anchor:top" coordsize="14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QZ8MA&#10;AADcAAAADwAAAGRycy9kb3ducmV2LnhtbERPTWsCMRC9F/wPYYTeatZKi6xGUanQHqyoi+Bt2Iyb&#10;xc1kSVJ3+++bQqG3ebzPmS9724g7+VA7VjAeZSCIS6drrhQUp+3TFESIyBobx6TgmwIsF4OHOeba&#10;dXyg+zFWIoVwyFGBibHNpQylIYth5FrixF2dtxgT9JXUHrsUbhv5nGWv0mLNqcFgSxtD5e34ZRW4&#10;uKdT1Zfrz84XN7N7u5yL3YdSj8N+NQMRqY//4j/3u07zXybw+0y6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JQZ8MAAADcAAAADwAAAAAAAAAAAAAAAACYAgAAZHJzL2Rv&#10;d25yZXYueG1sUEsFBgAAAAAEAAQA9QAAAIgDAAAAAA==&#10;" path="m,l14229,e" filled="f" strokeweight=".20458mm">
              <v:path arrowok="t" o:connecttype="custom" o:connectlocs="0,0;14229,0" o:connectangles="0,0"/>
            </v:shape>
            <v:rect id="Rectangle 204" o:spid="_x0000_s1158" style="position:absolute;left:5059;top:4542;width: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700462" w:rsidRDefault="00700462">
                    <w:pPr>
                      <w:widowControl/>
                      <w:autoSpaceDE/>
                      <w:autoSpaceDN/>
                      <w:adjustRightInd/>
                      <w:spacing w:line="900" w:lineRule="atLeast"/>
                    </w:pPr>
                    <w:r>
                      <w:rPr>
                        <w:noProof/>
                        <w:lang w:eastAsia="de-DE"/>
                      </w:rPr>
                      <w:drawing>
                        <wp:inline distT="0" distB="0" distL="0" distR="0">
                          <wp:extent cx="8890" cy="580390"/>
                          <wp:effectExtent l="0" t="0" r="0" b="0"/>
                          <wp:docPr id="103" name="Bild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580390"/>
                                  </a:xfrm>
                                  <a:prstGeom prst="rect">
                                    <a:avLst/>
                                  </a:prstGeom>
                                  <a:noFill/>
                                  <a:ln>
                                    <a:noFill/>
                                  </a:ln>
                                </pic:spPr>
                              </pic:pic>
                            </a:graphicData>
                          </a:graphic>
                        </wp:inline>
                      </w:drawing>
                    </w:r>
                  </w:p>
                  <w:p w:rsidR="00700462" w:rsidRDefault="00700462"/>
                </w:txbxContent>
              </v:textbox>
            </v:rect>
            <v:rect id="Rectangle 205" o:spid="_x0000_s1159" style="position:absolute;left:7332;top:4542;width: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700462" w:rsidRDefault="00700462">
                    <w:pPr>
                      <w:widowControl/>
                      <w:autoSpaceDE/>
                      <w:autoSpaceDN/>
                      <w:adjustRightInd/>
                      <w:spacing w:line="900" w:lineRule="atLeast"/>
                    </w:pPr>
                    <w:r>
                      <w:rPr>
                        <w:noProof/>
                        <w:lang w:eastAsia="de-DE"/>
                      </w:rPr>
                      <w:drawing>
                        <wp:inline distT="0" distB="0" distL="0" distR="0">
                          <wp:extent cx="8890" cy="580390"/>
                          <wp:effectExtent l="0" t="0" r="0" b="0"/>
                          <wp:docPr id="105" name="Bild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580390"/>
                                  </a:xfrm>
                                  <a:prstGeom prst="rect">
                                    <a:avLst/>
                                  </a:prstGeom>
                                  <a:noFill/>
                                  <a:ln>
                                    <a:noFill/>
                                  </a:ln>
                                </pic:spPr>
                              </pic:pic>
                            </a:graphicData>
                          </a:graphic>
                        </wp:inline>
                      </w:drawing>
                    </w:r>
                  </w:p>
                  <w:p w:rsidR="00700462" w:rsidRDefault="00700462"/>
                </w:txbxContent>
              </v:textbox>
            </v:rect>
            <v:rect id="Rectangle 206" o:spid="_x0000_s1160" style="position:absolute;left:9485;top:4542;width: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700462" w:rsidRDefault="00700462">
                    <w:pPr>
                      <w:widowControl/>
                      <w:autoSpaceDE/>
                      <w:autoSpaceDN/>
                      <w:adjustRightInd/>
                      <w:spacing w:line="900" w:lineRule="atLeast"/>
                    </w:pPr>
                    <w:r>
                      <w:rPr>
                        <w:noProof/>
                        <w:lang w:eastAsia="de-DE"/>
                      </w:rPr>
                      <w:drawing>
                        <wp:inline distT="0" distB="0" distL="0" distR="0">
                          <wp:extent cx="8890" cy="580390"/>
                          <wp:effectExtent l="0" t="0" r="0" b="0"/>
                          <wp:docPr id="107" name="Bild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580390"/>
                                  </a:xfrm>
                                  <a:prstGeom prst="rect">
                                    <a:avLst/>
                                  </a:prstGeom>
                                  <a:noFill/>
                                  <a:ln>
                                    <a:noFill/>
                                  </a:ln>
                                </pic:spPr>
                              </pic:pic>
                            </a:graphicData>
                          </a:graphic>
                        </wp:inline>
                      </w:drawing>
                    </w:r>
                  </w:p>
                  <w:p w:rsidR="00700462" w:rsidRDefault="00700462"/>
                </w:txbxContent>
              </v:textbox>
            </v:rect>
            <v:rect id="Rectangle 207" o:spid="_x0000_s1161" style="position:absolute;left:11637;top:4542;width: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700462" w:rsidRDefault="00700462">
                    <w:pPr>
                      <w:widowControl/>
                      <w:autoSpaceDE/>
                      <w:autoSpaceDN/>
                      <w:adjustRightInd/>
                      <w:spacing w:line="900" w:lineRule="atLeast"/>
                    </w:pPr>
                    <w:r>
                      <w:rPr>
                        <w:noProof/>
                        <w:lang w:eastAsia="de-DE"/>
                      </w:rPr>
                      <w:drawing>
                        <wp:inline distT="0" distB="0" distL="0" distR="0">
                          <wp:extent cx="8890" cy="580390"/>
                          <wp:effectExtent l="0" t="0" r="0" b="0"/>
                          <wp:docPr id="109" name="Bild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580390"/>
                                  </a:xfrm>
                                  <a:prstGeom prst="rect">
                                    <a:avLst/>
                                  </a:prstGeom>
                                  <a:noFill/>
                                  <a:ln>
                                    <a:noFill/>
                                  </a:ln>
                                </pic:spPr>
                              </pic:pic>
                            </a:graphicData>
                          </a:graphic>
                        </wp:inline>
                      </w:drawing>
                    </w:r>
                  </w:p>
                  <w:p w:rsidR="00700462" w:rsidRDefault="00700462"/>
                </w:txbxContent>
              </v:textbox>
            </v:rect>
            <v:shape id="Freeform 208" o:spid="_x0000_s1162" style="position:absolute;left:1305;top:5455;width:14230;height:20;visibility:visible;mso-wrap-style:square;v-text-anchor:top" coordsize="14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Z8MA&#10;AADcAAAADwAAAGRycy9kb3ducmV2LnhtbESPQWvCQBCF7wX/wzKCt7pRsJToKiJIvXgwrXgds2MS&#10;zc6G7DaJ/945FHqbx7zvzZvVZnC16qgNlWcDs2kCijj3tuLCwM/3/v0TVIjIFmvPZOBJATbr0dsK&#10;U+t7PlGXxUJJCIcUDZQxNqnWIS/JYZj6hlh2N986jCLbQtsWewl3tZ4nyYd2WLFcKLGhXUn5I/t1&#10;UiNe7/o4729Yn76GrH9ezofuYsxkPGyXoCIN8d/8Rx+scAtpK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yZ8MAAADcAAAADwAAAAAAAAAAAAAAAACYAgAAZHJzL2Rv&#10;d25yZXYueG1sUEsFBgAAAAAEAAQA9QAAAIgDAAAAAA==&#10;" path="m,l14229,e" filled="f" strokeweight=".58pt">
              <v:path arrowok="t" o:connecttype="custom" o:connectlocs="0,0;14229,0" o:connectangles="0,0"/>
            </v:shape>
            <v:shape id="Freeform 209" o:spid="_x0000_s1163" style="position:absolute;left:5063;top:5460;width:20;height:1827;visibility:visible;mso-wrap-style:square;v-text-anchor:top" coordsize="20,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BMsEA&#10;AADcAAAADwAAAGRycy9kb3ducmV2LnhtbERP24rCMBB9F/Yfwiz4Ipq6oKzVKLIgKyLiVj9gaMa2&#10;bDMpSdTq1xtB8G0O5zqzRWtqcSHnK8sKhoMEBHFudcWFguNh1f8G4QOyxtoyKbiRh8X8ozPDVNsr&#10;/9ElC4WIIexTVFCG0KRS+rwkg35gG+LInawzGCJ0hdQOrzHc1PIrScbSYMWxocSGfkrK/7OzUSDD&#10;5LZcnda9+/6XNmO33ezwjkp1P9vlFESgNrzFL/dax/mjCTyfi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4wTLBAAAA3AAAAA8AAAAAAAAAAAAAAAAAmAIAAGRycy9kb3du&#10;cmV2LnhtbFBLBQYAAAAABAAEAPUAAACGAwAAAAA=&#10;" path="m,l,1826e" filled="f" strokeweight=".58pt">
              <v:path arrowok="t" o:connecttype="custom" o:connectlocs="0,0;0,1826" o:connectangles="0,0"/>
            </v:shape>
            <v:shape id="Freeform 210" o:spid="_x0000_s1164" style="position:absolute;left:7336;top:5460;width:20;height:1827;visibility:visible;mso-wrap-style:square;v-text-anchor:top" coordsize="20,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iEsUA&#10;AADcAAAADwAAAGRycy9kb3ducmV2LnhtbESPQWvCQBCF74X+h2UKXkrd6CHU1FWkIIqIVNsfMGTH&#10;JDQ7G3ZXjf565yB4m+G9ee+b6bx3rTpTiI1nA6NhBoq49LbhysDf7/LjE1RMyBZbz2TgShHms9eX&#10;KRbWX3hP50OqlIRwLNBAnVJXaB3LmhzGoe+IRTv64DDJGiptA14k3LV6nGW5dtiwNNTY0XdN5f/h&#10;5AzoNLkulsf1++1nRZs8bDc7vKExg7d+8QUqUZ+e5sf12gp+LvjyjEy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qISxQAAANwAAAAPAAAAAAAAAAAAAAAAAJgCAABkcnMv&#10;ZG93bnJldi54bWxQSwUGAAAAAAQABAD1AAAAigMAAAAA&#10;" path="m,l,1826e" filled="f" strokeweight=".58pt">
              <v:path arrowok="t" o:connecttype="custom" o:connectlocs="0,0;0,1826" o:connectangles="0,0"/>
            </v:shape>
            <v:shape id="Freeform 211" o:spid="_x0000_s1165" style="position:absolute;left:9489;top:5460;width:20;height:1827;visibility:visible;mso-wrap-style:square;v-text-anchor:top" coordsize="20,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HicMA&#10;AADcAAAADwAAAGRycy9kb3ducmV2LnhtbERPzWrCQBC+C32HZQq9SN3YQ9DUVaQgDaGIpn2AITsm&#10;odnZsLvVJE/fFQq9zcf3O5vdYDpxJedbywqWiwQEcWV1y7WCr8/D8wqED8gaO8ukYCQPu+3DbIOZ&#10;tjc+07UMtYgh7DNU0ITQZ1L6qiGDfmF74shdrDMYInS11A5vMdx08iVJUmmw5djQYE9vDVXf5Y9R&#10;IMN63B8u+Xw6vVORuo/iiBMq9fQ47F9BBBrCv/jPnes4P13C/Z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IHicMAAADcAAAADwAAAAAAAAAAAAAAAACYAgAAZHJzL2Rv&#10;d25yZXYueG1sUEsFBgAAAAAEAAQA9QAAAIgDAAAAAA==&#10;" path="m,l,1826e" filled="f" strokeweight=".58pt">
              <v:path arrowok="t" o:connecttype="custom" o:connectlocs="0,0;0,1826" o:connectangles="0,0"/>
            </v:shape>
            <v:shape id="Freeform 212" o:spid="_x0000_s1166" style="position:absolute;left:11642;top:5460;width:20;height:1827;visibility:visible;mso-wrap-style:square;v-text-anchor:top" coordsize="20,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sEA&#10;AADcAAAADwAAAGRycy9kb3ducmV2LnhtbERPzYrCMBC+L/gOYQQvi6Z6KLvVKCKIIiK76gMMzdgW&#10;m0lJolaf3giCt/n4fmcya00truR8ZVnBcJCAIM6trrhQcDws+z8gfEDWWFsmBXfyMJt2viaYaXvj&#10;f7ruQyFiCPsMFZQhNJmUPi/JoB/YhjhyJ+sMhghdIbXDWww3tRwlSSoNVhwbSmxoUVJ+3l+MAhl+&#10;7/Plaf39+FvRJnXbzQ4fqFSv287HIAK14SN+u9c6zk9H8HomX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wmf7BAAAA3AAAAA8AAAAAAAAAAAAAAAAAmAIAAGRycy9kb3du&#10;cmV2LnhtbFBLBQYAAAAABAAEAPUAAACGAwAAAAA=&#10;" path="m,l,1826e" filled="f" strokeweight=".58pt">
              <v:path arrowok="t" o:connecttype="custom" o:connectlocs="0,0;0,1826" o:connectangles="0,0"/>
            </v:shape>
            <v:shape id="Freeform 213" o:spid="_x0000_s1167" style="position:absolute;left:1305;top:6628;width:14230;height:20;visibility:visible;mso-wrap-style:square;v-text-anchor:top" coordsize="142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6a2sIA&#10;AADcAAAADwAAAGRycy9kb3ducmV2LnhtbERPTWsCMRC9F/wPYYTeatYWpKxGUbFgD7aoi+Bt2Iyb&#10;xc1kSaK7/fdNoeBtHu9zZoveNuJOPtSOFYxHGQji0umaKwXF8ePlHUSIyBobx6TghwIs5oOnGeba&#10;dbyn+yFWIoVwyFGBibHNpQylIYth5FrixF2ctxgT9JXUHrsUbhv5mmUTabHm1GCwpbWh8nq4WQUu&#10;ftOx6svVV+eLq9ltzqdi96nU87BfTkFE6uND/O/e6jR/8gZ/z6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zprawgAAANwAAAAPAAAAAAAAAAAAAAAAAJgCAABkcnMvZG93&#10;bnJldi54bWxQSwUGAAAAAAQABAD1AAAAhwMAAAAA&#10;" path="m,l14229,e" filled="f" strokeweight=".20458mm">
              <v:path arrowok="t" o:connecttype="custom" o:connectlocs="0,0;14229,0" o:connectangles="0,0"/>
            </v:shape>
            <v:shape id="Freeform 214" o:spid="_x0000_s1168" style="position:absolute;left:1305;top:7302;width:14220;height:20;visibility:visible;mso-wrap-style:square;v-text-anchor:top" coordsize="142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csQA&#10;AADcAAAADwAAAGRycy9kb3ducmV2LnhtbERPTWsCMRC9C/6HMEJvNastUrZGWYXWerHUFkpvw2a6&#10;2bqZLElc139vhIK3ebzPmS9724iOfKgdK5iMMxDEpdM1Vwq+Pl/un0CEiKyxcUwKzhRguRgO5phr&#10;d+IP6vaxEimEQ44KTIxtLmUoDVkMY9cSJ+7XeYsxQV9J7fGUwm0jp1k2kxZrTg0GW1obKg/7o1Xw&#10;N6kfDq/ddl34VbF93/HG0M+3UnejvngGEamPN/G/+02n+bNHuD6TL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nLEAAAA3AAAAA8AAAAAAAAAAAAAAAAAmAIAAGRycy9k&#10;b3ducmV2LnhtbFBLBQYAAAAABAAEAPUAAACJAwAAAAA=&#10;" path="m,l14219,e" filled="f" strokeweight="1.6pt">
              <v:path arrowok="t" o:connecttype="custom" o:connectlocs="0,0;14219,0" o:connectangles="0,0"/>
            </v:shape>
            <v:shape id="Text Box 215" o:spid="_x0000_s1169" type="#_x0000_t202" style="position:absolute;left:1430;top:625;width:550;height:1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700462" w:rsidRPr="007F7D58" w:rsidRDefault="00700462">
                    <w:pPr>
                      <w:pStyle w:val="Textkrper"/>
                      <w:kinsoku w:val="0"/>
                      <w:overflowPunct w:val="0"/>
                      <w:spacing w:before="0" w:line="183" w:lineRule="exact"/>
                      <w:ind w:left="0" w:firstLine="0"/>
                      <w:jc w:val="center"/>
                      <w:rPr>
                        <w:sz w:val="18"/>
                        <w:szCs w:val="18"/>
                        <w:lang w:val="en-GB"/>
                      </w:rPr>
                    </w:pPr>
                    <w:proofErr w:type="spellStart"/>
                    <w:r w:rsidRPr="007F7D58">
                      <w:rPr>
                        <w:b/>
                        <w:bCs/>
                        <w:spacing w:val="-1"/>
                        <w:sz w:val="18"/>
                        <w:szCs w:val="18"/>
                        <w:lang w:val="en-GB"/>
                      </w:rPr>
                      <w:t>Indicat</w:t>
                    </w:r>
                    <w:proofErr w:type="spellEnd"/>
                  </w:p>
                  <w:p w:rsidR="00700462" w:rsidRPr="007F7D58" w:rsidRDefault="00700462">
                    <w:pPr>
                      <w:pStyle w:val="Textkrper"/>
                      <w:kinsoku w:val="0"/>
                      <w:overflowPunct w:val="0"/>
                      <w:spacing w:before="0"/>
                      <w:ind w:left="15" w:right="11" w:hanging="2"/>
                      <w:jc w:val="center"/>
                      <w:rPr>
                        <w:sz w:val="18"/>
                        <w:szCs w:val="18"/>
                        <w:lang w:val="en-GB"/>
                      </w:rPr>
                    </w:pPr>
                    <w:r w:rsidRPr="007F7D58">
                      <w:rPr>
                        <w:b/>
                        <w:bCs/>
                        <w:sz w:val="18"/>
                        <w:szCs w:val="18"/>
                        <w:lang w:val="en-GB"/>
                      </w:rPr>
                      <w:t xml:space="preserve">e </w:t>
                    </w:r>
                    <w:proofErr w:type="spellStart"/>
                    <w:r w:rsidRPr="007F7D58">
                      <w:rPr>
                        <w:b/>
                        <w:bCs/>
                        <w:spacing w:val="-1"/>
                        <w:sz w:val="18"/>
                        <w:szCs w:val="18"/>
                        <w:lang w:val="en-GB"/>
                      </w:rPr>
                      <w:t>objecti</w:t>
                    </w:r>
                    <w:proofErr w:type="spellEnd"/>
                    <w:r w:rsidRPr="007F7D58">
                      <w:rPr>
                        <w:b/>
                        <w:bCs/>
                        <w:spacing w:val="26"/>
                        <w:sz w:val="18"/>
                        <w:szCs w:val="18"/>
                        <w:lang w:val="en-GB"/>
                      </w:rPr>
                      <w:t xml:space="preserve"> </w:t>
                    </w:r>
                    <w:proofErr w:type="spellStart"/>
                    <w:r w:rsidRPr="007F7D58">
                      <w:rPr>
                        <w:b/>
                        <w:bCs/>
                        <w:spacing w:val="-1"/>
                        <w:sz w:val="18"/>
                        <w:szCs w:val="18"/>
                        <w:lang w:val="en-GB"/>
                      </w:rPr>
                      <w:t>ves</w:t>
                    </w:r>
                    <w:proofErr w:type="spellEnd"/>
                    <w:r w:rsidRPr="007F7D58">
                      <w:rPr>
                        <w:b/>
                        <w:bCs/>
                        <w:spacing w:val="19"/>
                        <w:sz w:val="18"/>
                        <w:szCs w:val="18"/>
                        <w:lang w:val="en-GB"/>
                      </w:rPr>
                      <w:t xml:space="preserve"> </w:t>
                    </w:r>
                    <w:r w:rsidRPr="007F7D58">
                      <w:rPr>
                        <w:b/>
                        <w:bCs/>
                        <w:spacing w:val="-1"/>
                        <w:sz w:val="18"/>
                        <w:szCs w:val="18"/>
                        <w:lang w:val="en-GB"/>
                      </w:rPr>
                      <w:t>and</w:t>
                    </w:r>
                    <w:r w:rsidRPr="007F7D58">
                      <w:rPr>
                        <w:b/>
                        <w:bCs/>
                        <w:spacing w:val="19"/>
                        <w:sz w:val="18"/>
                        <w:szCs w:val="18"/>
                        <w:lang w:val="en-GB"/>
                      </w:rPr>
                      <w:t xml:space="preserve"> </w:t>
                    </w:r>
                    <w:r w:rsidRPr="007F7D58">
                      <w:rPr>
                        <w:b/>
                        <w:bCs/>
                        <w:spacing w:val="-1"/>
                        <w:sz w:val="18"/>
                        <w:szCs w:val="18"/>
                        <w:lang w:val="en-GB"/>
                      </w:rPr>
                      <w:t>output</w:t>
                    </w:r>
                    <w:r w:rsidRPr="007F7D58">
                      <w:rPr>
                        <w:b/>
                        <w:bCs/>
                        <w:spacing w:val="20"/>
                        <w:sz w:val="18"/>
                        <w:szCs w:val="18"/>
                        <w:lang w:val="en-GB"/>
                      </w:rPr>
                      <w:t xml:space="preserve"> </w:t>
                    </w:r>
                    <w:r w:rsidRPr="007F7D58">
                      <w:rPr>
                        <w:b/>
                        <w:bCs/>
                        <w:sz w:val="18"/>
                        <w:szCs w:val="18"/>
                        <w:lang w:val="en-GB"/>
                      </w:rPr>
                      <w:t>s</w:t>
                    </w:r>
                  </w:p>
                </w:txbxContent>
              </v:textbox>
            </v:shape>
            <v:shape id="Text Box 216" o:spid="_x0000_s1170" type="#_x0000_t202" style="position:absolute;left:5475;top:621;width:36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700462" w:rsidRDefault="00700462">
                    <w:pPr>
                      <w:pStyle w:val="Textkrper"/>
                      <w:kinsoku w:val="0"/>
                      <w:overflowPunct w:val="0"/>
                      <w:spacing w:before="0" w:line="184" w:lineRule="exact"/>
                      <w:ind w:left="0" w:firstLine="4"/>
                      <w:rPr>
                        <w:sz w:val="18"/>
                        <w:szCs w:val="18"/>
                      </w:rPr>
                    </w:pPr>
                    <w:r>
                      <w:rPr>
                        <w:sz w:val="18"/>
                        <w:szCs w:val="18"/>
                      </w:rPr>
                      <w:t>Year</w:t>
                    </w:r>
                  </w:p>
                  <w:p w:rsidR="00700462" w:rsidRDefault="00700462">
                    <w:pPr>
                      <w:pStyle w:val="Textkrper"/>
                      <w:kinsoku w:val="0"/>
                      <w:overflowPunct w:val="0"/>
                      <w:spacing w:before="3" w:line="203" w:lineRule="exact"/>
                      <w:ind w:left="0" w:firstLine="0"/>
                      <w:rPr>
                        <w:sz w:val="18"/>
                        <w:szCs w:val="18"/>
                      </w:rPr>
                    </w:pPr>
                    <w:r>
                      <w:rPr>
                        <w:b/>
                        <w:bCs/>
                        <w:sz w:val="18"/>
                        <w:szCs w:val="18"/>
                      </w:rPr>
                      <w:t>2017</w:t>
                    </w:r>
                  </w:p>
                </w:txbxContent>
              </v:textbox>
            </v:shape>
            <v:shape id="Text Box 217" o:spid="_x0000_s1171" type="#_x0000_t202" style="position:absolute;left:7687;top:621;width:36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700462" w:rsidRDefault="00700462">
                    <w:pPr>
                      <w:pStyle w:val="Textkrper"/>
                      <w:kinsoku w:val="0"/>
                      <w:overflowPunct w:val="0"/>
                      <w:spacing w:before="0" w:line="184" w:lineRule="exact"/>
                      <w:ind w:left="0" w:firstLine="4"/>
                      <w:rPr>
                        <w:sz w:val="18"/>
                        <w:szCs w:val="18"/>
                      </w:rPr>
                    </w:pPr>
                    <w:r>
                      <w:rPr>
                        <w:sz w:val="18"/>
                        <w:szCs w:val="18"/>
                      </w:rPr>
                      <w:t>Year</w:t>
                    </w:r>
                  </w:p>
                  <w:p w:rsidR="00700462" w:rsidRDefault="00700462">
                    <w:pPr>
                      <w:pStyle w:val="Textkrper"/>
                      <w:kinsoku w:val="0"/>
                      <w:overflowPunct w:val="0"/>
                      <w:spacing w:before="3" w:line="203" w:lineRule="exact"/>
                      <w:ind w:left="0" w:firstLine="0"/>
                      <w:rPr>
                        <w:sz w:val="18"/>
                        <w:szCs w:val="18"/>
                      </w:rPr>
                    </w:pPr>
                    <w:r>
                      <w:rPr>
                        <w:b/>
                        <w:bCs/>
                        <w:sz w:val="18"/>
                        <w:szCs w:val="18"/>
                      </w:rPr>
                      <w:t>2018</w:t>
                    </w:r>
                  </w:p>
                </w:txbxContent>
              </v:textbox>
            </v:shape>
            <v:shape id="Text Box 218" o:spid="_x0000_s1172" type="#_x0000_t202" style="position:absolute;left:9840;top:621;width:36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700462" w:rsidRDefault="00700462">
                    <w:pPr>
                      <w:pStyle w:val="Textkrper"/>
                      <w:kinsoku w:val="0"/>
                      <w:overflowPunct w:val="0"/>
                      <w:spacing w:before="0" w:line="184" w:lineRule="exact"/>
                      <w:ind w:left="0" w:firstLine="4"/>
                      <w:rPr>
                        <w:sz w:val="18"/>
                        <w:szCs w:val="18"/>
                      </w:rPr>
                    </w:pPr>
                    <w:r>
                      <w:rPr>
                        <w:sz w:val="18"/>
                        <w:szCs w:val="18"/>
                      </w:rPr>
                      <w:t>Year</w:t>
                    </w:r>
                  </w:p>
                  <w:p w:rsidR="00700462" w:rsidRDefault="00700462">
                    <w:pPr>
                      <w:pStyle w:val="Textkrper"/>
                      <w:kinsoku w:val="0"/>
                      <w:overflowPunct w:val="0"/>
                      <w:spacing w:before="3" w:line="203" w:lineRule="exact"/>
                      <w:ind w:left="0" w:firstLine="0"/>
                      <w:rPr>
                        <w:sz w:val="18"/>
                        <w:szCs w:val="18"/>
                      </w:rPr>
                    </w:pPr>
                    <w:r>
                      <w:rPr>
                        <w:b/>
                        <w:bCs/>
                        <w:sz w:val="18"/>
                        <w:szCs w:val="18"/>
                      </w:rPr>
                      <w:t>2019</w:t>
                    </w:r>
                  </w:p>
                </w:txbxContent>
              </v:textbox>
            </v:shape>
            <v:shape id="Text Box 219" o:spid="_x0000_s1173" type="#_x0000_t202" style="position:absolute;left:11993;top:621;width:36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700462" w:rsidRDefault="00700462">
                    <w:pPr>
                      <w:pStyle w:val="Textkrper"/>
                      <w:kinsoku w:val="0"/>
                      <w:overflowPunct w:val="0"/>
                      <w:spacing w:before="0" w:line="184" w:lineRule="exact"/>
                      <w:ind w:left="0" w:firstLine="4"/>
                      <w:rPr>
                        <w:sz w:val="18"/>
                        <w:szCs w:val="18"/>
                      </w:rPr>
                    </w:pPr>
                    <w:r>
                      <w:rPr>
                        <w:sz w:val="18"/>
                        <w:szCs w:val="18"/>
                      </w:rPr>
                      <w:t>Year</w:t>
                    </w:r>
                  </w:p>
                  <w:p w:rsidR="00700462" w:rsidRDefault="00700462">
                    <w:pPr>
                      <w:pStyle w:val="Textkrper"/>
                      <w:kinsoku w:val="0"/>
                      <w:overflowPunct w:val="0"/>
                      <w:spacing w:before="3" w:line="203" w:lineRule="exact"/>
                      <w:ind w:left="0" w:firstLine="0"/>
                      <w:rPr>
                        <w:sz w:val="18"/>
                        <w:szCs w:val="18"/>
                      </w:rPr>
                    </w:pPr>
                    <w:r>
                      <w:rPr>
                        <w:b/>
                        <w:bCs/>
                        <w:sz w:val="18"/>
                        <w:szCs w:val="18"/>
                      </w:rPr>
                      <w:t>2020</w:t>
                    </w:r>
                  </w:p>
                </w:txbxContent>
              </v:textbox>
            </v:shape>
            <v:shape id="Text Box 220" o:spid="_x0000_s1174" type="#_x0000_t202" style="position:absolute;left:14083;top:728;width:63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700462" w:rsidRDefault="00700462">
                    <w:pPr>
                      <w:pStyle w:val="Textkrper"/>
                      <w:kinsoku w:val="0"/>
                      <w:overflowPunct w:val="0"/>
                      <w:spacing w:before="0" w:line="180" w:lineRule="exact"/>
                      <w:ind w:left="0" w:firstLine="0"/>
                      <w:rPr>
                        <w:sz w:val="18"/>
                        <w:szCs w:val="18"/>
                      </w:rPr>
                    </w:pPr>
                    <w:r>
                      <w:rPr>
                        <w:b/>
                        <w:bCs/>
                        <w:spacing w:val="-1"/>
                        <w:sz w:val="18"/>
                        <w:szCs w:val="18"/>
                      </w:rPr>
                      <w:t>TOTAL</w:t>
                    </w:r>
                  </w:p>
                </w:txbxContent>
              </v:textbox>
            </v:shape>
            <v:shape id="Text Box 221" o:spid="_x0000_s1175" type="#_x0000_t202" style="position:absolute;left:2492;top:1999;width:490;height: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700462" w:rsidRDefault="00700462">
                    <w:pPr>
                      <w:pStyle w:val="Textkrper"/>
                      <w:kinsoku w:val="0"/>
                      <w:overflowPunct w:val="0"/>
                      <w:spacing w:before="0" w:line="212" w:lineRule="exact"/>
                      <w:ind w:left="0" w:firstLine="0"/>
                      <w:rPr>
                        <w:sz w:val="12"/>
                        <w:szCs w:val="12"/>
                      </w:rPr>
                    </w:pPr>
                    <w:r>
                      <w:rPr>
                        <w:spacing w:val="-1"/>
                        <w:sz w:val="18"/>
                        <w:szCs w:val="18"/>
                      </w:rPr>
                      <w:t>Type</w:t>
                    </w:r>
                    <w:r>
                      <w:rPr>
                        <w:spacing w:val="-1"/>
                        <w:position w:val="8"/>
                        <w:sz w:val="12"/>
                        <w:szCs w:val="12"/>
                      </w:rPr>
                      <w:t>47</w:t>
                    </w:r>
                  </w:p>
                </w:txbxContent>
              </v:textbox>
            </v:shape>
            <v:shape id="Text Box 222" o:spid="_x0000_s1176" type="#_x0000_t202" style="position:absolute;left:3649;top:2031;width:611;height: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700462" w:rsidRDefault="00700462">
                    <w:pPr>
                      <w:pStyle w:val="Textkrper"/>
                      <w:kinsoku w:val="0"/>
                      <w:overflowPunct w:val="0"/>
                      <w:spacing w:before="0" w:line="183" w:lineRule="exact"/>
                      <w:ind w:left="0" w:firstLine="0"/>
                      <w:jc w:val="center"/>
                      <w:rPr>
                        <w:sz w:val="18"/>
                        <w:szCs w:val="18"/>
                      </w:rPr>
                    </w:pPr>
                    <w:proofErr w:type="spellStart"/>
                    <w:r>
                      <w:rPr>
                        <w:sz w:val="18"/>
                        <w:szCs w:val="18"/>
                      </w:rPr>
                      <w:t>Average</w:t>
                    </w:r>
                    <w:proofErr w:type="spellEnd"/>
                  </w:p>
                  <w:p w:rsidR="00700462" w:rsidRDefault="00700462">
                    <w:pPr>
                      <w:pStyle w:val="Textkrper"/>
                      <w:kinsoku w:val="0"/>
                      <w:overflowPunct w:val="0"/>
                      <w:spacing w:before="0" w:line="203" w:lineRule="exact"/>
                      <w:ind w:left="0" w:right="1" w:firstLine="0"/>
                      <w:jc w:val="center"/>
                      <w:rPr>
                        <w:spacing w:val="-1"/>
                        <w:sz w:val="18"/>
                        <w:szCs w:val="18"/>
                      </w:rPr>
                    </w:pPr>
                    <w:proofErr w:type="spellStart"/>
                    <w:r>
                      <w:rPr>
                        <w:spacing w:val="-1"/>
                        <w:sz w:val="18"/>
                        <w:szCs w:val="18"/>
                      </w:rPr>
                      <w:t>cost</w:t>
                    </w:r>
                    <w:proofErr w:type="spellEnd"/>
                  </w:p>
                </w:txbxContent>
              </v:textbox>
            </v:shape>
            <v:shape id="Text Box 223" o:spid="_x0000_s1177" type="#_x0000_t202" style="position:absolute;left:5755;top:2136;width:33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700462" w:rsidRDefault="00700462">
                    <w:pPr>
                      <w:pStyle w:val="Textkrper"/>
                      <w:kinsoku w:val="0"/>
                      <w:overflowPunct w:val="0"/>
                      <w:spacing w:before="0" w:line="180" w:lineRule="exact"/>
                      <w:ind w:left="0" w:firstLine="0"/>
                      <w:rPr>
                        <w:sz w:val="18"/>
                        <w:szCs w:val="18"/>
                      </w:rPr>
                    </w:pPr>
                    <w:proofErr w:type="spellStart"/>
                    <w:r>
                      <w:rPr>
                        <w:spacing w:val="-1"/>
                        <w:sz w:val="18"/>
                        <w:szCs w:val="18"/>
                      </w:rPr>
                      <w:t>Cost</w:t>
                    </w:r>
                    <w:proofErr w:type="spellEnd"/>
                  </w:p>
                </w:txbxContent>
              </v:textbox>
            </v:shape>
            <v:shape id="Text Box 224" o:spid="_x0000_s1178" type="#_x0000_t202" style="position:absolute;left:7968;top:2136;width:33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700462" w:rsidRDefault="00700462">
                    <w:pPr>
                      <w:pStyle w:val="Textkrper"/>
                      <w:kinsoku w:val="0"/>
                      <w:overflowPunct w:val="0"/>
                      <w:spacing w:before="0" w:line="180" w:lineRule="exact"/>
                      <w:ind w:left="0" w:firstLine="0"/>
                      <w:rPr>
                        <w:sz w:val="18"/>
                        <w:szCs w:val="18"/>
                      </w:rPr>
                    </w:pPr>
                    <w:proofErr w:type="spellStart"/>
                    <w:r>
                      <w:rPr>
                        <w:spacing w:val="-1"/>
                        <w:sz w:val="18"/>
                        <w:szCs w:val="18"/>
                      </w:rPr>
                      <w:t>Cost</w:t>
                    </w:r>
                    <w:proofErr w:type="spellEnd"/>
                  </w:p>
                </w:txbxContent>
              </v:textbox>
            </v:shape>
            <v:shape id="Text Box 225" o:spid="_x0000_s1179" type="#_x0000_t202" style="position:absolute;left:10121;top:2136;width:33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700462" w:rsidRDefault="00700462">
                    <w:pPr>
                      <w:pStyle w:val="Textkrper"/>
                      <w:kinsoku w:val="0"/>
                      <w:overflowPunct w:val="0"/>
                      <w:spacing w:before="0" w:line="180" w:lineRule="exact"/>
                      <w:ind w:left="0" w:firstLine="0"/>
                      <w:rPr>
                        <w:sz w:val="18"/>
                        <w:szCs w:val="18"/>
                      </w:rPr>
                    </w:pPr>
                    <w:proofErr w:type="spellStart"/>
                    <w:r>
                      <w:rPr>
                        <w:spacing w:val="-1"/>
                        <w:sz w:val="18"/>
                        <w:szCs w:val="18"/>
                      </w:rPr>
                      <w:t>Cost</w:t>
                    </w:r>
                    <w:proofErr w:type="spellEnd"/>
                  </w:p>
                </w:txbxContent>
              </v:textbox>
            </v:shape>
            <v:shape id="Text Box 226" o:spid="_x0000_s1180" type="#_x0000_t202" style="position:absolute;left:12273;top:2136;width:33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700462" w:rsidRDefault="00700462">
                    <w:pPr>
                      <w:pStyle w:val="Textkrper"/>
                      <w:kinsoku w:val="0"/>
                      <w:overflowPunct w:val="0"/>
                      <w:spacing w:before="0" w:line="180" w:lineRule="exact"/>
                      <w:ind w:left="0" w:firstLine="0"/>
                      <w:rPr>
                        <w:sz w:val="18"/>
                        <w:szCs w:val="18"/>
                      </w:rPr>
                    </w:pPr>
                    <w:proofErr w:type="spellStart"/>
                    <w:r>
                      <w:rPr>
                        <w:spacing w:val="-1"/>
                        <w:sz w:val="18"/>
                        <w:szCs w:val="18"/>
                      </w:rPr>
                      <w:t>Cost</w:t>
                    </w:r>
                    <w:proofErr w:type="spellEnd"/>
                  </w:p>
                </w:txbxContent>
              </v:textbox>
            </v:shape>
            <v:shape id="Text Box 227" o:spid="_x0000_s1181" type="#_x0000_t202" style="position:absolute;left:13375;top:1928;width:251;height: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700462" w:rsidRDefault="00700462">
                    <w:pPr>
                      <w:pStyle w:val="Textkrper"/>
                      <w:kinsoku w:val="0"/>
                      <w:overflowPunct w:val="0"/>
                      <w:spacing w:before="0" w:line="183" w:lineRule="exact"/>
                      <w:ind w:left="60" w:hanging="60"/>
                      <w:rPr>
                        <w:sz w:val="18"/>
                        <w:szCs w:val="18"/>
                      </w:rPr>
                    </w:pPr>
                    <w:r>
                      <w:rPr>
                        <w:sz w:val="18"/>
                        <w:szCs w:val="18"/>
                      </w:rPr>
                      <w:t>Tot</w:t>
                    </w:r>
                  </w:p>
                  <w:p w:rsidR="00700462" w:rsidRDefault="00700462">
                    <w:pPr>
                      <w:pStyle w:val="Textkrper"/>
                      <w:kinsoku w:val="0"/>
                      <w:overflowPunct w:val="0"/>
                      <w:spacing w:before="0"/>
                      <w:ind w:left="15" w:right="13" w:firstLine="44"/>
                      <w:rPr>
                        <w:sz w:val="18"/>
                        <w:szCs w:val="18"/>
                      </w:rPr>
                    </w:pPr>
                    <w:r>
                      <w:rPr>
                        <w:sz w:val="18"/>
                        <w:szCs w:val="18"/>
                      </w:rPr>
                      <w:t xml:space="preserve">al </w:t>
                    </w:r>
                    <w:proofErr w:type="spellStart"/>
                    <w:r>
                      <w:rPr>
                        <w:spacing w:val="-1"/>
                        <w:sz w:val="18"/>
                        <w:szCs w:val="18"/>
                      </w:rPr>
                      <w:t>No</w:t>
                    </w:r>
                    <w:proofErr w:type="spellEnd"/>
                  </w:p>
                </w:txbxContent>
              </v:textbox>
            </v:shape>
            <v:shape id="Text Box 228" o:spid="_x0000_s1182" type="#_x0000_t202" style="position:absolute;left:14288;top:2136;width:717;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700462" w:rsidRDefault="00700462">
                    <w:pPr>
                      <w:pStyle w:val="Textkrper"/>
                      <w:kinsoku w:val="0"/>
                      <w:overflowPunct w:val="0"/>
                      <w:spacing w:before="0" w:line="180" w:lineRule="exact"/>
                      <w:ind w:left="0" w:firstLine="0"/>
                      <w:rPr>
                        <w:sz w:val="18"/>
                        <w:szCs w:val="18"/>
                      </w:rPr>
                    </w:pPr>
                    <w:r>
                      <w:rPr>
                        <w:sz w:val="18"/>
                        <w:szCs w:val="18"/>
                      </w:rPr>
                      <w:t>Total</w:t>
                    </w:r>
                    <w:r>
                      <w:rPr>
                        <w:spacing w:val="-1"/>
                        <w:sz w:val="18"/>
                        <w:szCs w:val="18"/>
                      </w:rPr>
                      <w:t xml:space="preserve"> </w:t>
                    </w:r>
                    <w:proofErr w:type="spellStart"/>
                    <w:r>
                      <w:rPr>
                        <w:sz w:val="18"/>
                        <w:szCs w:val="18"/>
                      </w:rPr>
                      <w:t>cost</w:t>
                    </w:r>
                    <w:proofErr w:type="spellEnd"/>
                  </w:p>
                </w:txbxContent>
              </v:textbox>
            </v:shape>
            <v:shape id="Text Box 229" o:spid="_x0000_s1183" type="#_x0000_t202" style="position:absolute;left:1418;top:2513;width:814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700462" w:rsidRPr="007F7D58" w:rsidRDefault="00700462">
                    <w:pPr>
                      <w:pStyle w:val="Textkrper"/>
                      <w:kinsoku w:val="0"/>
                      <w:overflowPunct w:val="0"/>
                      <w:spacing w:before="0" w:line="184" w:lineRule="exact"/>
                      <w:ind w:left="213" w:firstLine="0"/>
                      <w:rPr>
                        <w:rFonts w:ascii="Wingdings" w:hAnsi="Wingdings" w:cs="Wingdings"/>
                        <w:sz w:val="18"/>
                        <w:szCs w:val="18"/>
                        <w:lang w:val="en-GB"/>
                      </w:rPr>
                    </w:pPr>
                    <w:r>
                      <w:rPr>
                        <w:rFonts w:ascii="Wingdings" w:hAnsi="Wingdings" w:cs="Wingdings"/>
                        <w:w w:val="135"/>
                        <w:sz w:val="18"/>
                        <w:szCs w:val="18"/>
                      </w:rPr>
                      <w:t></w:t>
                    </w:r>
                  </w:p>
                  <w:p w:rsidR="00700462" w:rsidRPr="007F7D58" w:rsidRDefault="00700462">
                    <w:pPr>
                      <w:pStyle w:val="Textkrper"/>
                      <w:kinsoku w:val="0"/>
                      <w:overflowPunct w:val="0"/>
                      <w:spacing w:before="5"/>
                      <w:ind w:left="0" w:firstLine="0"/>
                      <w:rPr>
                        <w:sz w:val="14"/>
                        <w:szCs w:val="14"/>
                        <w:lang w:val="en-GB"/>
                      </w:rPr>
                    </w:pPr>
                  </w:p>
                  <w:p w:rsidR="00700462" w:rsidRPr="007F7D58" w:rsidRDefault="00700462">
                    <w:pPr>
                      <w:pStyle w:val="Textkrper"/>
                      <w:kinsoku w:val="0"/>
                      <w:overflowPunct w:val="0"/>
                      <w:spacing w:before="0" w:line="227" w:lineRule="exact"/>
                      <w:ind w:left="0" w:firstLine="0"/>
                      <w:rPr>
                        <w:sz w:val="18"/>
                        <w:szCs w:val="18"/>
                        <w:lang w:val="en-GB"/>
                      </w:rPr>
                    </w:pPr>
                    <w:r w:rsidRPr="007F7D58">
                      <w:rPr>
                        <w:b/>
                        <w:bCs/>
                        <w:spacing w:val="-1"/>
                        <w:sz w:val="18"/>
                        <w:szCs w:val="18"/>
                        <w:lang w:val="en-GB"/>
                      </w:rPr>
                      <w:t>SPECIFIC</w:t>
                    </w:r>
                    <w:r w:rsidRPr="007F7D58">
                      <w:rPr>
                        <w:b/>
                        <w:bCs/>
                        <w:sz w:val="18"/>
                        <w:szCs w:val="18"/>
                        <w:lang w:val="en-GB"/>
                      </w:rPr>
                      <w:t xml:space="preserve"> </w:t>
                    </w:r>
                    <w:r w:rsidRPr="007F7D58">
                      <w:rPr>
                        <w:b/>
                        <w:bCs/>
                        <w:spacing w:val="-1"/>
                        <w:sz w:val="18"/>
                        <w:szCs w:val="18"/>
                        <w:lang w:val="en-GB"/>
                      </w:rPr>
                      <w:t>OBJECTIVE</w:t>
                    </w:r>
                    <w:r w:rsidRPr="007F7D58">
                      <w:rPr>
                        <w:b/>
                        <w:bCs/>
                        <w:sz w:val="18"/>
                        <w:szCs w:val="18"/>
                        <w:lang w:val="en-GB"/>
                      </w:rPr>
                      <w:t xml:space="preserve"> </w:t>
                    </w:r>
                    <w:r w:rsidRPr="007F7D58">
                      <w:rPr>
                        <w:b/>
                        <w:bCs/>
                        <w:spacing w:val="-1"/>
                        <w:sz w:val="18"/>
                        <w:szCs w:val="18"/>
                        <w:lang w:val="en-GB"/>
                      </w:rPr>
                      <w:t>No</w:t>
                    </w:r>
                    <w:r w:rsidRPr="007F7D58">
                      <w:rPr>
                        <w:b/>
                        <w:bCs/>
                        <w:sz w:val="18"/>
                        <w:szCs w:val="18"/>
                        <w:lang w:val="en-GB"/>
                      </w:rPr>
                      <w:t xml:space="preserve"> 1</w:t>
                    </w:r>
                    <w:r w:rsidRPr="007F7D58">
                      <w:rPr>
                        <w:b/>
                        <w:bCs/>
                        <w:position w:val="8"/>
                        <w:sz w:val="12"/>
                        <w:szCs w:val="12"/>
                        <w:lang w:val="en-GB"/>
                      </w:rPr>
                      <w:t>48</w:t>
                    </w:r>
                    <w:r w:rsidRPr="007F7D58">
                      <w:rPr>
                        <w:b/>
                        <w:bCs/>
                        <w:sz w:val="18"/>
                        <w:szCs w:val="18"/>
                        <w:lang w:val="en-GB"/>
                      </w:rPr>
                      <w:t xml:space="preserve">: </w:t>
                    </w:r>
                    <w:r w:rsidRPr="007F7D58">
                      <w:rPr>
                        <w:b/>
                        <w:bCs/>
                        <w:spacing w:val="-1"/>
                        <w:sz w:val="18"/>
                        <w:szCs w:val="18"/>
                        <w:lang w:val="en-GB"/>
                      </w:rPr>
                      <w:t>Facilitate</w:t>
                    </w:r>
                    <w:r w:rsidRPr="007F7D58">
                      <w:rPr>
                        <w:b/>
                        <w:bCs/>
                        <w:sz w:val="18"/>
                        <w:szCs w:val="18"/>
                        <w:lang w:val="en-GB"/>
                      </w:rPr>
                      <w:t xml:space="preserve"> the</w:t>
                    </w:r>
                    <w:r w:rsidRPr="007F7D58">
                      <w:rPr>
                        <w:b/>
                        <w:bCs/>
                        <w:spacing w:val="-1"/>
                        <w:sz w:val="18"/>
                        <w:szCs w:val="18"/>
                        <w:lang w:val="en-GB"/>
                      </w:rPr>
                      <w:t xml:space="preserve"> implementation </w:t>
                    </w:r>
                    <w:r w:rsidRPr="007F7D58">
                      <w:rPr>
                        <w:b/>
                        <w:bCs/>
                        <w:sz w:val="18"/>
                        <w:szCs w:val="18"/>
                        <w:lang w:val="en-GB"/>
                      </w:rPr>
                      <w:t xml:space="preserve">and improve </w:t>
                    </w:r>
                    <w:r w:rsidRPr="007F7D58">
                      <w:rPr>
                        <w:b/>
                        <w:bCs/>
                        <w:spacing w:val="-1"/>
                        <w:sz w:val="18"/>
                        <w:szCs w:val="18"/>
                        <w:lang w:val="en-GB"/>
                      </w:rPr>
                      <w:t>the</w:t>
                    </w:r>
                    <w:r w:rsidRPr="007F7D58">
                      <w:rPr>
                        <w:b/>
                        <w:bCs/>
                        <w:sz w:val="18"/>
                        <w:szCs w:val="18"/>
                        <w:lang w:val="en-GB"/>
                      </w:rPr>
                      <w:t xml:space="preserve"> </w:t>
                    </w:r>
                    <w:proofErr w:type="spellStart"/>
                    <w:r w:rsidRPr="007F7D58">
                      <w:rPr>
                        <w:b/>
                        <w:bCs/>
                        <w:sz w:val="18"/>
                        <w:szCs w:val="18"/>
                        <w:lang w:val="en-GB"/>
                      </w:rPr>
                      <w:t>functionning</w:t>
                    </w:r>
                    <w:proofErr w:type="spellEnd"/>
                    <w:r w:rsidRPr="007F7D58">
                      <w:rPr>
                        <w:b/>
                        <w:bCs/>
                        <w:spacing w:val="-1"/>
                        <w:sz w:val="18"/>
                        <w:szCs w:val="18"/>
                        <w:lang w:val="en-GB"/>
                      </w:rPr>
                      <w:t xml:space="preserve"> </w:t>
                    </w:r>
                    <w:r w:rsidRPr="007F7D58">
                      <w:rPr>
                        <w:b/>
                        <w:bCs/>
                        <w:sz w:val="18"/>
                        <w:szCs w:val="18"/>
                        <w:lang w:val="en-GB"/>
                      </w:rPr>
                      <w:t>of the CEAS</w:t>
                    </w:r>
                  </w:p>
                </w:txbxContent>
              </v:textbox>
            </v:shape>
            <v:shape id="Text Box 230" o:spid="_x0000_s1184" type="#_x0000_t202" style="position:absolute;left:1455;top:3303;width:501;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700462" w:rsidRDefault="00700462">
                    <w:pPr>
                      <w:pStyle w:val="Textkrper"/>
                      <w:kinsoku w:val="0"/>
                      <w:overflowPunct w:val="0"/>
                      <w:spacing w:before="0" w:line="184" w:lineRule="exact"/>
                      <w:ind w:left="0" w:right="1" w:firstLine="0"/>
                      <w:jc w:val="center"/>
                      <w:rPr>
                        <w:sz w:val="18"/>
                        <w:szCs w:val="18"/>
                      </w:rPr>
                    </w:pPr>
                    <w:r>
                      <w:rPr>
                        <w:sz w:val="18"/>
                        <w:szCs w:val="18"/>
                      </w:rPr>
                      <w:t>-</w:t>
                    </w:r>
                  </w:p>
                  <w:p w:rsidR="00700462" w:rsidRDefault="00700462">
                    <w:pPr>
                      <w:pStyle w:val="Textkrper"/>
                      <w:kinsoku w:val="0"/>
                      <w:overflowPunct w:val="0"/>
                      <w:spacing w:before="0" w:line="203" w:lineRule="exact"/>
                      <w:ind w:left="0" w:firstLine="0"/>
                      <w:jc w:val="center"/>
                      <w:rPr>
                        <w:sz w:val="18"/>
                        <w:szCs w:val="18"/>
                      </w:rPr>
                    </w:pPr>
                    <w:r>
                      <w:rPr>
                        <w:sz w:val="18"/>
                        <w:szCs w:val="18"/>
                      </w:rPr>
                      <w:t>Output</w:t>
                    </w:r>
                  </w:p>
                </w:txbxContent>
              </v:textbox>
            </v:shape>
            <v:shape id="Text Box 231" o:spid="_x0000_s1185" type="#_x0000_t202" style="position:absolute;left:2180;top:3302;width:1116;height: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700462" w:rsidRPr="007F7D58" w:rsidRDefault="00700462">
                    <w:pPr>
                      <w:pStyle w:val="Textkrper"/>
                      <w:kinsoku w:val="0"/>
                      <w:overflowPunct w:val="0"/>
                      <w:spacing w:before="0" w:line="163" w:lineRule="exact"/>
                      <w:ind w:left="0" w:firstLine="0"/>
                      <w:rPr>
                        <w:sz w:val="16"/>
                        <w:szCs w:val="16"/>
                        <w:lang w:val="en-GB"/>
                      </w:rPr>
                    </w:pPr>
                    <w:r w:rsidRPr="007F7D58">
                      <w:rPr>
                        <w:spacing w:val="-1"/>
                        <w:sz w:val="16"/>
                        <w:szCs w:val="16"/>
                        <w:lang w:val="en-GB"/>
                      </w:rPr>
                      <w:t>Support</w:t>
                    </w:r>
                  </w:p>
                  <w:p w:rsidR="00700462" w:rsidRPr="007F7D58" w:rsidRDefault="00700462">
                    <w:pPr>
                      <w:pStyle w:val="Textkrper"/>
                      <w:kinsoku w:val="0"/>
                      <w:overflowPunct w:val="0"/>
                      <w:spacing w:before="0"/>
                      <w:ind w:left="0" w:firstLine="0"/>
                      <w:rPr>
                        <w:sz w:val="16"/>
                        <w:szCs w:val="16"/>
                        <w:lang w:val="en-GB"/>
                      </w:rPr>
                    </w:pPr>
                    <w:r w:rsidRPr="007F7D58">
                      <w:rPr>
                        <w:sz w:val="16"/>
                        <w:szCs w:val="16"/>
                        <w:lang w:val="en-GB"/>
                      </w:rPr>
                      <w:t>activities</w:t>
                    </w:r>
                    <w:r w:rsidRPr="007F7D58">
                      <w:rPr>
                        <w:spacing w:val="36"/>
                        <w:sz w:val="16"/>
                        <w:szCs w:val="16"/>
                        <w:lang w:val="en-GB"/>
                      </w:rPr>
                      <w:t xml:space="preserve"> </w:t>
                    </w:r>
                    <w:r w:rsidRPr="007F7D58">
                      <w:rPr>
                        <w:sz w:val="16"/>
                        <w:szCs w:val="16"/>
                        <w:lang w:val="en-GB"/>
                      </w:rPr>
                      <w:t>for</w:t>
                    </w:r>
                    <w:r w:rsidRPr="007F7D58">
                      <w:rPr>
                        <w:spacing w:val="37"/>
                        <w:sz w:val="16"/>
                        <w:szCs w:val="16"/>
                        <w:lang w:val="en-GB"/>
                      </w:rPr>
                      <w:t xml:space="preserve"> </w:t>
                    </w:r>
                    <w:r w:rsidRPr="007F7D58">
                      <w:rPr>
                        <w:sz w:val="16"/>
                        <w:szCs w:val="16"/>
                        <w:lang w:val="en-GB"/>
                      </w:rPr>
                      <w:t>the</w:t>
                    </w:r>
                    <w:r w:rsidRPr="007F7D58">
                      <w:rPr>
                        <w:w w:val="99"/>
                        <w:sz w:val="16"/>
                        <w:szCs w:val="16"/>
                        <w:lang w:val="en-GB"/>
                      </w:rPr>
                      <w:t xml:space="preserve"> </w:t>
                    </w:r>
                    <w:r w:rsidRPr="007F7D58">
                      <w:rPr>
                        <w:sz w:val="16"/>
                        <w:szCs w:val="16"/>
                        <w:lang w:val="en-GB"/>
                      </w:rPr>
                      <w:t>CEAS</w:t>
                    </w:r>
                  </w:p>
                  <w:p w:rsidR="00700462" w:rsidRPr="007F7D58" w:rsidRDefault="00700462">
                    <w:pPr>
                      <w:pStyle w:val="Textkrper"/>
                      <w:kinsoku w:val="0"/>
                      <w:overflowPunct w:val="0"/>
                      <w:spacing w:before="0" w:line="180" w:lineRule="exact"/>
                      <w:ind w:left="0" w:firstLine="0"/>
                      <w:rPr>
                        <w:sz w:val="16"/>
                        <w:szCs w:val="16"/>
                        <w:lang w:val="en-GB"/>
                      </w:rPr>
                    </w:pPr>
                    <w:r w:rsidRPr="007F7D58">
                      <w:rPr>
                        <w:spacing w:val="-1"/>
                        <w:sz w:val="16"/>
                        <w:szCs w:val="16"/>
                        <w:lang w:val="en-GB"/>
                      </w:rPr>
                      <w:t>implementation</w:t>
                    </w:r>
                  </w:p>
                </w:txbxContent>
              </v:textbox>
            </v:shape>
            <v:shape id="Text Box 232" o:spid="_x0000_s1186" type="#_x0000_t202" style="position:absolute;left:3638;top:3787;width:63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90.104,922</w:t>
                    </w:r>
                  </w:p>
                </w:txbxContent>
              </v:textbox>
            </v:shape>
            <v:shape id="Text Box 233" o:spid="_x0000_s1187" type="#_x0000_t202" style="position:absolute;left:4713;top:3787;width:14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z w:val="14"/>
                        <w:szCs w:val="14"/>
                      </w:rPr>
                    </w:pPr>
                    <w:r>
                      <w:rPr>
                        <w:sz w:val="14"/>
                        <w:szCs w:val="14"/>
                      </w:rPr>
                      <w:t>70</w:t>
                    </w:r>
                  </w:p>
                </w:txbxContent>
              </v:textbox>
            </v:shape>
            <v:shape id="Text Box 234" o:spid="_x0000_s1188" type="#_x0000_t202" style="position:absolute;left:5552;top:3787;width:735;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7.810.000,00</w:t>
                    </w:r>
                  </w:p>
                </w:txbxContent>
              </v:textbox>
            </v:shape>
            <v:shape id="Text Box 235" o:spid="_x0000_s1189" type="#_x0000_t202" style="position:absolute;left:6950;top:3787;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120</w:t>
                    </w:r>
                  </w:p>
                </w:txbxContent>
              </v:textbox>
            </v:shape>
            <v:shape id="Text Box 236" o:spid="_x0000_s1190" type="#_x0000_t202" style="position:absolute;left:7730;top:3787;width:807;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10.810.000,00</w:t>
                    </w:r>
                  </w:p>
                </w:txbxContent>
              </v:textbox>
            </v:shape>
            <v:shape id="Text Box 237" o:spid="_x0000_s1191" type="#_x0000_t202" style="position:absolute;left:9103;top:3787;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150</w:t>
                    </w:r>
                  </w:p>
                </w:txbxContent>
              </v:textbox>
            </v:shape>
            <v:shape id="Text Box 238" o:spid="_x0000_s1192" type="#_x0000_t202" style="position:absolute;left:9883;top:3787;width:807;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13.810.000,00</w:t>
                    </w:r>
                  </w:p>
                </w:txbxContent>
              </v:textbox>
            </v:shape>
            <v:shape id="Text Box 239" o:spid="_x0000_s1193" type="#_x0000_t202" style="position:absolute;left:11256;top:3787;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170</w:t>
                    </w:r>
                  </w:p>
                </w:txbxContent>
              </v:textbox>
            </v:shape>
            <v:shape id="Text Box 240" o:spid="_x0000_s1194" type="#_x0000_t202" style="position:absolute;left:12036;top:3787;width:807;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13.523.510,20</w:t>
                    </w:r>
                  </w:p>
                </w:txbxContent>
              </v:textbox>
            </v:shape>
            <v:shape id="Text Box 241" o:spid="_x0000_s1195" type="#_x0000_t202" style="position:absolute;left:13394;top:3787;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510</w:t>
                    </w:r>
                  </w:p>
                </w:txbxContent>
              </v:textbox>
            </v:shape>
            <v:shape id="Text Box 242" o:spid="_x0000_s1196" type="#_x0000_t202" style="position:absolute;left:14209;top:3787;width:876;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45.953.510,200</w:t>
                    </w:r>
                  </w:p>
                </w:txbxContent>
              </v:textbox>
            </v:shape>
            <v:shape id="Text Box 243" o:spid="_x0000_s1197" type="#_x0000_t202" style="position:absolute;left:1455;top:4689;width:501;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700462" w:rsidRDefault="00700462">
                    <w:pPr>
                      <w:pStyle w:val="Textkrper"/>
                      <w:kinsoku w:val="0"/>
                      <w:overflowPunct w:val="0"/>
                      <w:spacing w:before="0" w:line="184" w:lineRule="exact"/>
                      <w:ind w:left="0" w:right="1" w:firstLine="0"/>
                      <w:jc w:val="center"/>
                      <w:rPr>
                        <w:sz w:val="18"/>
                        <w:szCs w:val="18"/>
                      </w:rPr>
                    </w:pPr>
                    <w:r>
                      <w:rPr>
                        <w:sz w:val="18"/>
                        <w:szCs w:val="18"/>
                      </w:rPr>
                      <w:t>-</w:t>
                    </w:r>
                  </w:p>
                  <w:p w:rsidR="00700462" w:rsidRDefault="00700462">
                    <w:pPr>
                      <w:pStyle w:val="Textkrper"/>
                      <w:kinsoku w:val="0"/>
                      <w:overflowPunct w:val="0"/>
                      <w:spacing w:before="0" w:line="203" w:lineRule="exact"/>
                      <w:ind w:left="0" w:firstLine="0"/>
                      <w:jc w:val="center"/>
                      <w:rPr>
                        <w:sz w:val="18"/>
                        <w:szCs w:val="18"/>
                      </w:rPr>
                    </w:pPr>
                    <w:r>
                      <w:rPr>
                        <w:sz w:val="18"/>
                        <w:szCs w:val="18"/>
                      </w:rPr>
                      <w:t>Output</w:t>
                    </w:r>
                  </w:p>
                </w:txbxContent>
              </v:textbox>
            </v:shape>
            <v:shape id="Text Box 244" o:spid="_x0000_s1198" type="#_x0000_t202" style="position:absolute;left:2180;top:4688;width:1115;height: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700462" w:rsidRPr="007F7D58" w:rsidRDefault="00700462">
                    <w:pPr>
                      <w:pStyle w:val="Textkrper"/>
                      <w:kinsoku w:val="0"/>
                      <w:overflowPunct w:val="0"/>
                      <w:spacing w:before="0" w:line="163" w:lineRule="exact"/>
                      <w:ind w:left="0" w:firstLine="39"/>
                      <w:rPr>
                        <w:sz w:val="16"/>
                        <w:szCs w:val="16"/>
                        <w:lang w:val="en-GB"/>
                      </w:rPr>
                    </w:pPr>
                    <w:r w:rsidRPr="007F7D58">
                      <w:rPr>
                        <w:spacing w:val="-1"/>
                        <w:sz w:val="16"/>
                        <w:szCs w:val="16"/>
                        <w:lang w:val="en-GB"/>
                      </w:rPr>
                      <w:t>Support</w:t>
                    </w:r>
                  </w:p>
                  <w:p w:rsidR="00700462" w:rsidRPr="007F7D58" w:rsidRDefault="00700462">
                    <w:pPr>
                      <w:pStyle w:val="Textkrper"/>
                      <w:kinsoku w:val="0"/>
                      <w:overflowPunct w:val="0"/>
                      <w:spacing w:before="0"/>
                      <w:ind w:left="0" w:firstLine="0"/>
                      <w:rPr>
                        <w:sz w:val="16"/>
                        <w:szCs w:val="16"/>
                        <w:lang w:val="en-GB"/>
                      </w:rPr>
                    </w:pPr>
                    <w:r w:rsidRPr="007F7D58">
                      <w:rPr>
                        <w:sz w:val="16"/>
                        <w:szCs w:val="16"/>
                        <w:lang w:val="en-GB"/>
                      </w:rPr>
                      <w:t>activities</w:t>
                    </w:r>
                    <w:r w:rsidRPr="007F7D58">
                      <w:rPr>
                        <w:spacing w:val="18"/>
                        <w:sz w:val="16"/>
                        <w:szCs w:val="16"/>
                        <w:lang w:val="en-GB"/>
                      </w:rPr>
                      <w:t xml:space="preserve"> </w:t>
                    </w:r>
                    <w:r w:rsidRPr="007F7D58">
                      <w:rPr>
                        <w:sz w:val="16"/>
                        <w:szCs w:val="16"/>
                        <w:lang w:val="en-GB"/>
                      </w:rPr>
                      <w:t>for</w:t>
                    </w:r>
                    <w:r w:rsidRPr="007F7D58">
                      <w:rPr>
                        <w:spacing w:val="19"/>
                        <w:sz w:val="16"/>
                        <w:szCs w:val="16"/>
                        <w:lang w:val="en-GB"/>
                      </w:rPr>
                      <w:t xml:space="preserve"> </w:t>
                    </w:r>
                    <w:r w:rsidRPr="007F7D58">
                      <w:rPr>
                        <w:sz w:val="16"/>
                        <w:szCs w:val="16"/>
                        <w:lang w:val="en-GB"/>
                      </w:rPr>
                      <w:t>MS</w:t>
                    </w:r>
                    <w:r w:rsidRPr="007F7D58">
                      <w:rPr>
                        <w:w w:val="99"/>
                        <w:sz w:val="16"/>
                        <w:szCs w:val="16"/>
                        <w:lang w:val="en-GB"/>
                      </w:rPr>
                      <w:t xml:space="preserve"> </w:t>
                    </w:r>
                    <w:r w:rsidRPr="007F7D58">
                      <w:rPr>
                        <w:sz w:val="16"/>
                        <w:szCs w:val="16"/>
                        <w:lang w:val="en-GB"/>
                      </w:rPr>
                      <w:t>practical</w:t>
                    </w:r>
                    <w:r w:rsidRPr="007F7D58">
                      <w:rPr>
                        <w:w w:val="99"/>
                        <w:sz w:val="16"/>
                        <w:szCs w:val="16"/>
                        <w:lang w:val="en-GB"/>
                      </w:rPr>
                      <w:t xml:space="preserve"> </w:t>
                    </w:r>
                    <w:r w:rsidRPr="007F7D58">
                      <w:rPr>
                        <w:spacing w:val="-1"/>
                        <w:sz w:val="16"/>
                        <w:szCs w:val="16"/>
                        <w:lang w:val="en-GB"/>
                      </w:rPr>
                      <w:t>cooperation</w:t>
                    </w:r>
                  </w:p>
                </w:txbxContent>
              </v:textbox>
            </v:shape>
            <v:shape id="Text Box 245" o:spid="_x0000_s1199" type="#_x0000_t202" style="position:absolute;left:3673;top:4935;width:56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40.586,80</w:t>
                    </w:r>
                  </w:p>
                </w:txbxContent>
              </v:textbox>
            </v:shape>
            <v:shape id="Text Box 246" o:spid="_x0000_s1200" type="#_x0000_t202" style="position:absolute;left:4679;top:4935;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100</w:t>
                    </w:r>
                  </w:p>
                </w:txbxContent>
              </v:textbox>
            </v:shape>
            <v:shape id="Text Box 247" o:spid="_x0000_s1201" type="#_x0000_t202" style="position:absolute;left:5639;top:4935;width:56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6.081.250</w:t>
                    </w:r>
                  </w:p>
                </w:txbxContent>
              </v:textbox>
            </v:shape>
            <v:shape id="Text Box 248" o:spid="_x0000_s1202" type="#_x0000_t202" style="position:absolute;left:6950;top:4935;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150</w:t>
                    </w:r>
                  </w:p>
                </w:txbxContent>
              </v:textbox>
            </v:shape>
            <v:shape id="Text Box 249" o:spid="_x0000_s1203" type="#_x0000_t202" style="position:absolute;left:7853;top:4935;width:56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6.081.250</w:t>
                    </w:r>
                  </w:p>
                </w:txbxContent>
              </v:textbox>
            </v:shape>
            <v:shape id="Text Box 250" o:spid="_x0000_s1204" type="#_x0000_t202" style="position:absolute;left:9103;top:4935;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200</w:t>
                    </w:r>
                  </w:p>
                </w:txbxContent>
              </v:textbox>
            </v:shape>
            <v:shape id="Text Box 251" o:spid="_x0000_s1205" type="#_x0000_t202" style="position:absolute;left:10005;top:4935;width:56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6.981.250</w:t>
                    </w:r>
                  </w:p>
                </w:txbxContent>
              </v:textbox>
            </v:shape>
            <v:shape id="Text Box 252" o:spid="_x0000_s1206" type="#_x0000_t202" style="position:absolute;left:11256;top:4935;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200</w:t>
                    </w:r>
                  </w:p>
                </w:txbxContent>
              </v:textbox>
            </v:shape>
            <v:shape id="Text Box 253" o:spid="_x0000_s1207" type="#_x0000_t202" style="position:absolute;left:12158;top:4935;width:56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7.237.654</w:t>
                    </w:r>
                  </w:p>
                </w:txbxContent>
              </v:textbox>
            </v:shape>
            <v:shape id="Text Box 254" o:spid="_x0000_s1208" type="#_x0000_t202" style="position:absolute;left:13394;top:4935;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650</w:t>
                    </w:r>
                  </w:p>
                </w:txbxContent>
              </v:textbox>
            </v:shape>
            <v:shape id="Text Box 255" o:spid="_x0000_s1209" type="#_x0000_t202" style="position:absolute;left:14209;top:4935;width:876;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26.381.404,080</w:t>
                    </w:r>
                  </w:p>
                </w:txbxContent>
              </v:textbox>
            </v:shape>
            <v:shape id="Text Box 256" o:spid="_x0000_s1210" type="#_x0000_t202" style="position:absolute;left:1455;top:5599;width:501;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700462" w:rsidRDefault="00700462">
                    <w:pPr>
                      <w:pStyle w:val="Textkrper"/>
                      <w:kinsoku w:val="0"/>
                      <w:overflowPunct w:val="0"/>
                      <w:spacing w:before="0" w:line="184" w:lineRule="exact"/>
                      <w:ind w:left="0" w:right="1" w:firstLine="0"/>
                      <w:jc w:val="center"/>
                      <w:rPr>
                        <w:sz w:val="18"/>
                        <w:szCs w:val="18"/>
                      </w:rPr>
                    </w:pPr>
                    <w:r>
                      <w:rPr>
                        <w:sz w:val="18"/>
                        <w:szCs w:val="18"/>
                      </w:rPr>
                      <w:t>-</w:t>
                    </w:r>
                  </w:p>
                  <w:p w:rsidR="00700462" w:rsidRDefault="00700462">
                    <w:pPr>
                      <w:pStyle w:val="Textkrper"/>
                      <w:kinsoku w:val="0"/>
                      <w:overflowPunct w:val="0"/>
                      <w:spacing w:before="0" w:line="203" w:lineRule="exact"/>
                      <w:ind w:left="0" w:firstLine="0"/>
                      <w:jc w:val="center"/>
                      <w:rPr>
                        <w:sz w:val="18"/>
                        <w:szCs w:val="18"/>
                      </w:rPr>
                    </w:pPr>
                    <w:r>
                      <w:rPr>
                        <w:sz w:val="18"/>
                        <w:szCs w:val="18"/>
                      </w:rPr>
                      <w:t>Output</w:t>
                    </w:r>
                  </w:p>
                </w:txbxContent>
              </v:textbox>
            </v:shape>
            <v:shape id="Text Box 257" o:spid="_x0000_s1211" type="#_x0000_t202" style="position:absolute;left:2180;top:5597;width:1116;height: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700462" w:rsidRPr="007F7D58" w:rsidRDefault="00700462">
                    <w:pPr>
                      <w:pStyle w:val="Textkrper"/>
                      <w:tabs>
                        <w:tab w:val="left" w:pos="981"/>
                      </w:tabs>
                      <w:kinsoku w:val="0"/>
                      <w:overflowPunct w:val="0"/>
                      <w:spacing w:before="0" w:line="163" w:lineRule="exact"/>
                      <w:ind w:left="0" w:firstLine="0"/>
                      <w:rPr>
                        <w:sz w:val="16"/>
                        <w:szCs w:val="16"/>
                        <w:lang w:val="en-GB"/>
                      </w:rPr>
                    </w:pPr>
                    <w:r w:rsidRPr="007F7D58">
                      <w:rPr>
                        <w:spacing w:val="-1"/>
                        <w:w w:val="95"/>
                        <w:sz w:val="16"/>
                        <w:szCs w:val="16"/>
                        <w:lang w:val="en-GB"/>
                      </w:rPr>
                      <w:t>Country</w:t>
                    </w:r>
                    <w:r w:rsidRPr="007F7D58">
                      <w:rPr>
                        <w:spacing w:val="-1"/>
                        <w:w w:val="95"/>
                        <w:sz w:val="16"/>
                        <w:szCs w:val="16"/>
                        <w:lang w:val="en-GB"/>
                      </w:rPr>
                      <w:tab/>
                    </w:r>
                    <w:r w:rsidRPr="007F7D58">
                      <w:rPr>
                        <w:sz w:val="16"/>
                        <w:szCs w:val="16"/>
                        <w:lang w:val="en-GB"/>
                      </w:rPr>
                      <w:t>of</w:t>
                    </w:r>
                  </w:p>
                  <w:p w:rsidR="00700462" w:rsidRPr="007F7D58" w:rsidRDefault="00700462">
                    <w:pPr>
                      <w:pStyle w:val="Textkrper"/>
                      <w:kinsoku w:val="0"/>
                      <w:overflowPunct w:val="0"/>
                      <w:spacing w:before="1"/>
                      <w:ind w:left="0" w:firstLine="0"/>
                      <w:rPr>
                        <w:sz w:val="16"/>
                        <w:szCs w:val="16"/>
                        <w:lang w:val="en-GB"/>
                      </w:rPr>
                    </w:pPr>
                    <w:r w:rsidRPr="007F7D58">
                      <w:rPr>
                        <w:sz w:val="16"/>
                        <w:szCs w:val="16"/>
                        <w:lang w:val="en-GB"/>
                      </w:rPr>
                      <w:t>origin</w:t>
                    </w:r>
                    <w:r w:rsidRPr="007F7D58">
                      <w:rPr>
                        <w:w w:val="99"/>
                        <w:sz w:val="16"/>
                        <w:szCs w:val="16"/>
                        <w:lang w:val="en-GB"/>
                      </w:rPr>
                      <w:t xml:space="preserve"> </w:t>
                    </w:r>
                    <w:r w:rsidRPr="007F7D58">
                      <w:rPr>
                        <w:spacing w:val="-1"/>
                        <w:sz w:val="16"/>
                        <w:szCs w:val="16"/>
                        <w:lang w:val="en-GB"/>
                      </w:rPr>
                      <w:t>information</w:t>
                    </w:r>
                    <w:r w:rsidRPr="007F7D58">
                      <w:rPr>
                        <w:sz w:val="16"/>
                        <w:szCs w:val="16"/>
                        <w:lang w:val="en-GB"/>
                      </w:rPr>
                      <w:t xml:space="preserve">  </w:t>
                    </w:r>
                    <w:r w:rsidRPr="007F7D58">
                      <w:rPr>
                        <w:spacing w:val="5"/>
                        <w:sz w:val="16"/>
                        <w:szCs w:val="16"/>
                        <w:lang w:val="en-GB"/>
                      </w:rPr>
                      <w:t xml:space="preserve"> </w:t>
                    </w:r>
                    <w:r w:rsidRPr="007F7D58">
                      <w:rPr>
                        <w:sz w:val="16"/>
                        <w:szCs w:val="16"/>
                        <w:lang w:val="en-GB"/>
                      </w:rPr>
                      <w:t>and</w:t>
                    </w:r>
                    <w:r w:rsidRPr="007F7D58">
                      <w:rPr>
                        <w:spacing w:val="28"/>
                        <w:w w:val="99"/>
                        <w:sz w:val="16"/>
                        <w:szCs w:val="16"/>
                        <w:lang w:val="en-GB"/>
                      </w:rPr>
                      <w:t xml:space="preserve"> </w:t>
                    </w:r>
                    <w:r w:rsidRPr="007F7D58">
                      <w:rPr>
                        <w:spacing w:val="-1"/>
                        <w:sz w:val="16"/>
                        <w:szCs w:val="16"/>
                        <w:lang w:val="en-GB"/>
                      </w:rPr>
                      <w:t>common</w:t>
                    </w:r>
                  </w:p>
                  <w:p w:rsidR="00700462" w:rsidRDefault="00700462">
                    <w:pPr>
                      <w:pStyle w:val="Textkrper"/>
                      <w:kinsoku w:val="0"/>
                      <w:overflowPunct w:val="0"/>
                      <w:spacing w:before="1" w:line="181" w:lineRule="exact"/>
                      <w:ind w:left="0" w:firstLine="0"/>
                      <w:rPr>
                        <w:sz w:val="16"/>
                        <w:szCs w:val="16"/>
                      </w:rPr>
                    </w:pPr>
                    <w:proofErr w:type="spellStart"/>
                    <w:r>
                      <w:rPr>
                        <w:sz w:val="16"/>
                        <w:szCs w:val="16"/>
                      </w:rPr>
                      <w:t>analysis</w:t>
                    </w:r>
                    <w:proofErr w:type="spellEnd"/>
                  </w:p>
                </w:txbxContent>
              </v:textbox>
            </v:shape>
            <v:shape id="Text Box 258" o:spid="_x0000_s1212" type="#_x0000_t202" style="position:absolute;left:3655;top:5975;width:1165;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700462" w:rsidRDefault="00700462">
                    <w:pPr>
                      <w:pStyle w:val="Textkrper"/>
                      <w:tabs>
                        <w:tab w:val="left" w:pos="1094"/>
                      </w:tabs>
                      <w:kinsoku w:val="0"/>
                      <w:overflowPunct w:val="0"/>
                      <w:spacing w:before="0" w:line="140" w:lineRule="exact"/>
                      <w:ind w:left="0" w:firstLine="0"/>
                      <w:rPr>
                        <w:sz w:val="14"/>
                        <w:szCs w:val="14"/>
                      </w:rPr>
                    </w:pPr>
                    <w:r>
                      <w:rPr>
                        <w:spacing w:val="-1"/>
                        <w:sz w:val="14"/>
                        <w:szCs w:val="14"/>
                      </w:rPr>
                      <w:t>494.651,327</w:t>
                    </w:r>
                    <w:r>
                      <w:rPr>
                        <w:spacing w:val="-1"/>
                        <w:sz w:val="14"/>
                        <w:szCs w:val="14"/>
                      </w:rPr>
                      <w:tab/>
                    </w:r>
                    <w:r>
                      <w:rPr>
                        <w:sz w:val="14"/>
                        <w:szCs w:val="14"/>
                      </w:rPr>
                      <w:t>8</w:t>
                    </w:r>
                  </w:p>
                </w:txbxContent>
              </v:textbox>
            </v:shape>
            <v:shape id="Text Box 259" o:spid="_x0000_s1213" type="#_x0000_t202" style="position:absolute;left:5552;top:5975;width:735;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4.306.250,00</w:t>
                    </w:r>
                  </w:p>
                </w:txbxContent>
              </v:textbox>
            </v:shape>
            <v:shape id="Text Box 260" o:spid="_x0000_s1214" type="#_x0000_t202" style="position:absolute;left:6985;top:5975;width:14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700462" w:rsidRDefault="00700462">
                    <w:pPr>
                      <w:pStyle w:val="Textkrper"/>
                      <w:kinsoku w:val="0"/>
                      <w:overflowPunct w:val="0"/>
                      <w:spacing w:before="0" w:line="140" w:lineRule="exact"/>
                      <w:ind w:left="0" w:firstLine="0"/>
                      <w:rPr>
                        <w:sz w:val="14"/>
                        <w:szCs w:val="14"/>
                      </w:rPr>
                    </w:pPr>
                    <w:r>
                      <w:rPr>
                        <w:sz w:val="14"/>
                        <w:szCs w:val="14"/>
                      </w:rPr>
                      <w:t>10</w:t>
                    </w:r>
                  </w:p>
                </w:txbxContent>
              </v:textbox>
            </v:shape>
            <v:shape id="Text Box 261" o:spid="_x0000_s1215" type="#_x0000_t202" style="position:absolute;left:7765;top:5975;width:735;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4.645.000,00</w:t>
                    </w:r>
                  </w:p>
                </w:txbxContent>
              </v:textbox>
            </v:shape>
            <v:shape id="Text Box 262" o:spid="_x0000_s1216" type="#_x0000_t202" style="position:absolute;left:9138;top:5975;width:14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700462" w:rsidRDefault="00700462">
                    <w:pPr>
                      <w:pStyle w:val="Textkrper"/>
                      <w:kinsoku w:val="0"/>
                      <w:overflowPunct w:val="0"/>
                      <w:spacing w:before="0" w:line="140" w:lineRule="exact"/>
                      <w:ind w:left="0" w:firstLine="0"/>
                      <w:rPr>
                        <w:sz w:val="14"/>
                        <w:szCs w:val="14"/>
                      </w:rPr>
                    </w:pPr>
                    <w:r>
                      <w:rPr>
                        <w:sz w:val="14"/>
                        <w:szCs w:val="14"/>
                      </w:rPr>
                      <w:t>10</w:t>
                    </w:r>
                  </w:p>
                </w:txbxContent>
              </v:textbox>
            </v:shape>
            <v:shape id="Text Box 263" o:spid="_x0000_s1217" type="#_x0000_t202" style="position:absolute;left:9918;top:5975;width:735;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4.845.000,00</w:t>
                    </w:r>
                  </w:p>
                </w:txbxContent>
              </v:textbox>
            </v:shape>
            <v:shape id="Text Box 264" o:spid="_x0000_s1218" type="#_x0000_t202" style="position:absolute;left:11291;top:5975;width:14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700462" w:rsidRDefault="00700462">
                    <w:pPr>
                      <w:pStyle w:val="Textkrper"/>
                      <w:kinsoku w:val="0"/>
                      <w:overflowPunct w:val="0"/>
                      <w:spacing w:before="0" w:line="140" w:lineRule="exact"/>
                      <w:ind w:left="0" w:firstLine="0"/>
                      <w:rPr>
                        <w:sz w:val="14"/>
                        <w:szCs w:val="14"/>
                      </w:rPr>
                    </w:pPr>
                    <w:r>
                      <w:rPr>
                        <w:sz w:val="14"/>
                        <w:szCs w:val="14"/>
                      </w:rPr>
                      <w:t>12</w:t>
                    </w:r>
                  </w:p>
                </w:txbxContent>
              </v:textbox>
            </v:shape>
            <v:shape id="Text Box 265" o:spid="_x0000_s1219" type="#_x0000_t202" style="position:absolute;left:12071;top:5975;width:735;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5.989.803,06</w:t>
                    </w:r>
                  </w:p>
                </w:txbxContent>
              </v:textbox>
            </v:shape>
            <v:shape id="Text Box 266" o:spid="_x0000_s1220" type="#_x0000_t202" style="position:absolute;left:13429;top:5975;width:142;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700462" w:rsidRDefault="00700462">
                    <w:pPr>
                      <w:pStyle w:val="Textkrper"/>
                      <w:kinsoku w:val="0"/>
                      <w:overflowPunct w:val="0"/>
                      <w:spacing w:before="0" w:line="140" w:lineRule="exact"/>
                      <w:ind w:left="0" w:firstLine="0"/>
                      <w:rPr>
                        <w:sz w:val="14"/>
                        <w:szCs w:val="14"/>
                      </w:rPr>
                    </w:pPr>
                    <w:r>
                      <w:rPr>
                        <w:sz w:val="14"/>
                        <w:szCs w:val="14"/>
                      </w:rPr>
                      <w:t>40</w:t>
                    </w:r>
                  </w:p>
                </w:txbxContent>
              </v:textbox>
            </v:shape>
            <v:shape id="Text Box 267" o:spid="_x0000_s1221" type="#_x0000_t202" style="position:absolute;left:14209;top:5975;width:876;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pacing w:val="-1"/>
                        <w:sz w:val="14"/>
                        <w:szCs w:val="14"/>
                      </w:rPr>
                    </w:pPr>
                    <w:r>
                      <w:rPr>
                        <w:spacing w:val="-1"/>
                        <w:sz w:val="14"/>
                        <w:szCs w:val="14"/>
                      </w:rPr>
                      <w:t>19.786.053,060</w:t>
                    </w:r>
                  </w:p>
                </w:txbxContent>
              </v:textbox>
            </v:shape>
            <v:shape id="Text Box 268" o:spid="_x0000_s1222" type="#_x0000_t202" style="position:absolute;left:1601;top:6775;width:1541;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700462" w:rsidRPr="007F7D58" w:rsidRDefault="00700462">
                    <w:pPr>
                      <w:pStyle w:val="Textkrper"/>
                      <w:kinsoku w:val="0"/>
                      <w:overflowPunct w:val="0"/>
                      <w:spacing w:before="0" w:line="184" w:lineRule="exact"/>
                      <w:ind w:left="0" w:firstLine="0"/>
                      <w:jc w:val="center"/>
                      <w:rPr>
                        <w:sz w:val="18"/>
                        <w:szCs w:val="18"/>
                        <w:lang w:val="en-GB"/>
                      </w:rPr>
                    </w:pPr>
                    <w:r w:rsidRPr="007F7D58">
                      <w:rPr>
                        <w:b/>
                        <w:bCs/>
                        <w:spacing w:val="-1"/>
                        <w:sz w:val="18"/>
                        <w:szCs w:val="18"/>
                        <w:lang w:val="en-GB"/>
                      </w:rPr>
                      <w:t>Subtotal</w:t>
                    </w:r>
                    <w:r w:rsidRPr="007F7D58">
                      <w:rPr>
                        <w:b/>
                        <w:bCs/>
                        <w:sz w:val="18"/>
                        <w:szCs w:val="18"/>
                        <w:lang w:val="en-GB"/>
                      </w:rPr>
                      <w:t xml:space="preserve"> </w:t>
                    </w:r>
                    <w:r w:rsidRPr="007F7D58">
                      <w:rPr>
                        <w:b/>
                        <w:bCs/>
                        <w:spacing w:val="-1"/>
                        <w:sz w:val="18"/>
                        <w:szCs w:val="18"/>
                        <w:lang w:val="en-GB"/>
                      </w:rPr>
                      <w:t>for</w:t>
                    </w:r>
                    <w:r w:rsidRPr="007F7D58">
                      <w:rPr>
                        <w:b/>
                        <w:bCs/>
                        <w:spacing w:val="1"/>
                        <w:sz w:val="18"/>
                        <w:szCs w:val="18"/>
                        <w:lang w:val="en-GB"/>
                      </w:rPr>
                      <w:t xml:space="preserve"> </w:t>
                    </w:r>
                    <w:r w:rsidRPr="007F7D58">
                      <w:rPr>
                        <w:b/>
                        <w:bCs/>
                        <w:spacing w:val="-1"/>
                        <w:sz w:val="18"/>
                        <w:szCs w:val="18"/>
                        <w:lang w:val="en-GB"/>
                      </w:rPr>
                      <w:t>specific</w:t>
                    </w:r>
                  </w:p>
                  <w:p w:rsidR="00700462" w:rsidRPr="007F7D58" w:rsidRDefault="00700462">
                    <w:pPr>
                      <w:pStyle w:val="Textkrper"/>
                      <w:kinsoku w:val="0"/>
                      <w:overflowPunct w:val="0"/>
                      <w:spacing w:before="0" w:line="203" w:lineRule="exact"/>
                      <w:ind w:left="0" w:firstLine="0"/>
                      <w:jc w:val="center"/>
                      <w:rPr>
                        <w:sz w:val="18"/>
                        <w:szCs w:val="18"/>
                        <w:lang w:val="en-GB"/>
                      </w:rPr>
                    </w:pPr>
                    <w:r w:rsidRPr="007F7D58">
                      <w:rPr>
                        <w:b/>
                        <w:bCs/>
                        <w:sz w:val="18"/>
                        <w:szCs w:val="18"/>
                        <w:lang w:val="en-GB"/>
                      </w:rPr>
                      <w:t>objective No 1</w:t>
                    </w:r>
                  </w:p>
                </w:txbxContent>
              </v:textbox>
            </v:shape>
            <v:shape id="Text Box 269" o:spid="_x0000_s1223" type="#_x0000_t202" style="position:absolute;left:3638;top:6896;width:63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625.343,05</w:t>
                    </w:r>
                  </w:p>
                </w:txbxContent>
              </v:textbox>
            </v:shape>
            <v:shape id="Text Box 270" o:spid="_x0000_s1224" type="#_x0000_t202" style="position:absolute;left:4679;top:6896;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178</w:t>
                    </w:r>
                  </w:p>
                </w:txbxContent>
              </v:textbox>
            </v:shape>
            <v:shape id="Text Box 271" o:spid="_x0000_s1225" type="#_x0000_t202" style="position:absolute;left:5481;top:6896;width:876;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18.197.500,000</w:t>
                    </w:r>
                  </w:p>
                </w:txbxContent>
              </v:textbox>
            </v:shape>
            <v:shape id="Text Box 272" o:spid="_x0000_s1226" type="#_x0000_t202" style="position:absolute;left:6950;top:6896;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280</w:t>
                    </w:r>
                  </w:p>
                </w:txbxContent>
              </v:textbox>
            </v:shape>
            <v:shape id="Text Box 273" o:spid="_x0000_s1227" type="#_x0000_t202" style="position:absolute;left:7695;top:6896;width:876;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21.536.250,000</w:t>
                    </w:r>
                  </w:p>
                </w:txbxContent>
              </v:textbox>
            </v:shape>
            <v:shape id="Text Box 274" o:spid="_x0000_s1228" type="#_x0000_t202" style="position:absolute;left:9103;top:6896;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360</w:t>
                    </w:r>
                  </w:p>
                </w:txbxContent>
              </v:textbox>
            </v:shape>
            <v:shape id="Text Box 275" o:spid="_x0000_s1229" type="#_x0000_t202" style="position:absolute;left:9848;top:6896;width:876;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25.636.250,000</w:t>
                    </w:r>
                  </w:p>
                </w:txbxContent>
              </v:textbox>
            </v:shape>
            <v:shape id="Text Box 276" o:spid="_x0000_s1230" type="#_x0000_t202" style="position:absolute;left:11256;top:6896;width:21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382</w:t>
                    </w:r>
                  </w:p>
                </w:txbxContent>
              </v:textbox>
            </v:shape>
            <v:shape id="Text Box 277" o:spid="_x0000_s1231" type="#_x0000_t202" style="position:absolute;left:12001;top:6896;width:876;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26.750.967,340</w:t>
                    </w:r>
                  </w:p>
                </w:txbxContent>
              </v:textbox>
            </v:shape>
            <v:shape id="Text Box 278" o:spid="_x0000_s1232" type="#_x0000_t202" style="position:absolute;left:13359;top:6896;width:281;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1200</w:t>
                    </w:r>
                  </w:p>
                </w:txbxContent>
              </v:textbox>
            </v:shape>
            <v:shape id="Text Box 279" o:spid="_x0000_s1233" type="#_x0000_t202" style="position:absolute;left:14209;top:6896;width:876;height: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700462" w:rsidRDefault="00700462">
                    <w:pPr>
                      <w:pStyle w:val="Textkrper"/>
                      <w:kinsoku w:val="0"/>
                      <w:overflowPunct w:val="0"/>
                      <w:spacing w:before="0" w:line="140" w:lineRule="exact"/>
                      <w:ind w:left="0" w:firstLine="0"/>
                      <w:rPr>
                        <w:sz w:val="14"/>
                        <w:szCs w:val="14"/>
                      </w:rPr>
                    </w:pPr>
                    <w:r>
                      <w:rPr>
                        <w:b/>
                        <w:bCs/>
                        <w:spacing w:val="-1"/>
                        <w:sz w:val="14"/>
                        <w:szCs w:val="14"/>
                      </w:rPr>
                      <w:t>92.120.967,340</w:t>
                    </w:r>
                  </w:p>
                </w:txbxContent>
              </v:textbox>
            </v:shape>
            <w10:wrap anchorx="page"/>
          </v:group>
        </w:pict>
      </w:r>
      <w:r w:rsidRPr="007E3413">
        <w:rPr>
          <w:noProof/>
        </w:rPr>
        <w:pict>
          <v:shape id="Text Box 280" o:spid="_x0000_s1234" type="#_x0000_t202" style="position:absolute;left:0;text-align:left;margin-left:234.15pt;margin-top:104.5pt;width:11pt;height:13pt;z-index:2516316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" o:allowincell="f" filled="f" stroked="f">
            <v:textbox style="layout-flow:vertical;mso-layout-flow-alt:bottom-to-top" inset="0,0,0,0">
              <w:txbxContent>
                <w:p w:rsidR="00700462" w:rsidRDefault="00700462">
                  <w:pPr>
                    <w:pStyle w:val="Textkrper"/>
                    <w:kinsoku w:val="0"/>
                    <w:overflowPunct w:val="0"/>
                    <w:spacing w:before="0" w:line="204" w:lineRule="exact"/>
                    <w:ind w:left="20" w:firstLine="0"/>
                    <w:rPr>
                      <w:sz w:val="18"/>
                      <w:szCs w:val="18"/>
                    </w:rPr>
                  </w:pPr>
                  <w:proofErr w:type="spellStart"/>
                  <w:r>
                    <w:rPr>
                      <w:spacing w:val="-1"/>
                      <w:sz w:val="18"/>
                      <w:szCs w:val="18"/>
                    </w:rPr>
                    <w:t>No</w:t>
                  </w:r>
                  <w:proofErr w:type="spellEnd"/>
                </w:p>
              </w:txbxContent>
            </v:textbox>
            <w10:wrap anchorx="page"/>
          </v:shape>
        </w:pict>
      </w:r>
      <w:r w:rsidRPr="007E3413">
        <w:rPr>
          <w:noProof/>
        </w:rPr>
        <w:pict>
          <v:shape id="Text Box 281" o:spid="_x0000_s1235" type="#_x0000_t202" style="position:absolute;left:0;text-align:left;margin-left:347.75pt;margin-top:104.5pt;width:11pt;height:13pt;z-index:2516326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" o:allowincell="f" filled="f" stroked="f">
            <v:textbox style="layout-flow:vertical;mso-layout-flow-alt:bottom-to-top" inset="0,0,0,0">
              <w:txbxContent>
                <w:p w:rsidR="00700462" w:rsidRDefault="00700462">
                  <w:pPr>
                    <w:pStyle w:val="Textkrper"/>
                    <w:kinsoku w:val="0"/>
                    <w:overflowPunct w:val="0"/>
                    <w:spacing w:before="0" w:line="204" w:lineRule="exact"/>
                    <w:ind w:left="20" w:firstLine="0"/>
                    <w:rPr>
                      <w:sz w:val="18"/>
                      <w:szCs w:val="18"/>
                    </w:rPr>
                  </w:pPr>
                  <w:proofErr w:type="spellStart"/>
                  <w:r>
                    <w:rPr>
                      <w:spacing w:val="-1"/>
                      <w:sz w:val="18"/>
                      <w:szCs w:val="18"/>
                    </w:rPr>
                    <w:t>No</w:t>
                  </w:r>
                  <w:proofErr w:type="spellEnd"/>
                </w:p>
              </w:txbxContent>
            </v:textbox>
            <w10:wrap anchorx="page"/>
          </v:shape>
        </w:pict>
      </w:r>
      <w:r w:rsidRPr="007E3413">
        <w:rPr>
          <w:noProof/>
        </w:rPr>
        <w:pict>
          <v:shape id="Text Box 282" o:spid="_x0000_s1236" type="#_x0000_t202" style="position:absolute;left:0;text-align:left;margin-left:455.35pt;margin-top:104.5pt;width:11pt;height:13pt;z-index:251633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8sQIAALc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" o:allowincell="f" filled="f" stroked="f">
            <v:textbox style="layout-flow:vertical;mso-layout-flow-alt:bottom-to-top" inset="0,0,0,0">
              <w:txbxContent>
                <w:p w:rsidR="00700462" w:rsidRDefault="00700462">
                  <w:pPr>
                    <w:pStyle w:val="Textkrper"/>
                    <w:kinsoku w:val="0"/>
                    <w:overflowPunct w:val="0"/>
                    <w:spacing w:before="0" w:line="204" w:lineRule="exact"/>
                    <w:ind w:left="20" w:firstLine="0"/>
                    <w:rPr>
                      <w:sz w:val="18"/>
                      <w:szCs w:val="18"/>
                    </w:rPr>
                  </w:pPr>
                  <w:proofErr w:type="spellStart"/>
                  <w:r>
                    <w:rPr>
                      <w:spacing w:val="-1"/>
                      <w:sz w:val="18"/>
                      <w:szCs w:val="18"/>
                    </w:rPr>
                    <w:t>No</w:t>
                  </w:r>
                  <w:proofErr w:type="spellEnd"/>
                </w:p>
              </w:txbxContent>
            </v:textbox>
            <w10:wrap anchorx="page"/>
          </v:shape>
        </w:pict>
      </w:r>
      <w:r w:rsidRPr="007E3413">
        <w:rPr>
          <w:noProof/>
        </w:rPr>
        <w:pict>
          <v:shape id="Text Box 283" o:spid="_x0000_s1237" type="#_x0000_t202" style="position:absolute;left:0;text-align:left;margin-left:563pt;margin-top:104.5pt;width:11pt;height:13pt;z-index:251634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sgIAALc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" o:allowincell="f" filled="f" stroked="f">
            <v:textbox style="layout-flow:vertical;mso-layout-flow-alt:bottom-to-top" inset="0,0,0,0">
              <w:txbxContent>
                <w:p w:rsidR="00700462" w:rsidRDefault="00700462">
                  <w:pPr>
                    <w:pStyle w:val="Textkrper"/>
                    <w:kinsoku w:val="0"/>
                    <w:overflowPunct w:val="0"/>
                    <w:spacing w:before="0" w:line="204" w:lineRule="exact"/>
                    <w:ind w:left="20" w:firstLine="0"/>
                    <w:rPr>
                      <w:sz w:val="18"/>
                      <w:szCs w:val="18"/>
                    </w:rPr>
                  </w:pPr>
                  <w:proofErr w:type="spellStart"/>
                  <w:r>
                    <w:rPr>
                      <w:spacing w:val="-1"/>
                      <w:sz w:val="18"/>
                      <w:szCs w:val="18"/>
                    </w:rPr>
                    <w:t>No</w:t>
                  </w:r>
                  <w:proofErr w:type="spellEnd"/>
                </w:p>
              </w:txbxContent>
            </v:textbox>
            <w10:wrap anchorx="page"/>
          </v:shape>
        </w:pict>
      </w:r>
      <w:r w:rsidR="00A265C9" w:rsidRPr="007F7D58">
        <w:rPr>
          <w:spacing w:val="-1"/>
          <w:sz w:val="20"/>
          <w:szCs w:val="20"/>
          <w:lang w:val="en-GB"/>
        </w:rPr>
        <w:t>Commitment</w:t>
      </w:r>
      <w:r w:rsidR="00A265C9" w:rsidRPr="007F7D58">
        <w:rPr>
          <w:spacing w:val="1"/>
          <w:sz w:val="20"/>
          <w:szCs w:val="20"/>
          <w:lang w:val="en-GB"/>
        </w:rPr>
        <w:t xml:space="preserve"> </w:t>
      </w:r>
      <w:r w:rsidR="00A265C9" w:rsidRPr="007F7D58">
        <w:rPr>
          <w:spacing w:val="-1"/>
          <w:sz w:val="20"/>
          <w:szCs w:val="20"/>
          <w:lang w:val="en-GB"/>
        </w:rPr>
        <w:t>appropriations</w:t>
      </w:r>
      <w:r w:rsidR="00A265C9" w:rsidRPr="007F7D58">
        <w:rPr>
          <w:sz w:val="20"/>
          <w:szCs w:val="20"/>
          <w:lang w:val="en-GB"/>
        </w:rPr>
        <w:t xml:space="preserve"> </w:t>
      </w:r>
      <w:r w:rsidR="00A265C9" w:rsidRPr="007F7D58">
        <w:rPr>
          <w:spacing w:val="-1"/>
          <w:sz w:val="20"/>
          <w:szCs w:val="20"/>
          <w:lang w:val="en-GB"/>
        </w:rPr>
        <w:t>in</w:t>
      </w:r>
      <w:r w:rsidR="00A265C9" w:rsidRPr="007F7D58">
        <w:rPr>
          <w:spacing w:val="1"/>
          <w:sz w:val="20"/>
          <w:szCs w:val="20"/>
          <w:lang w:val="en-GB"/>
        </w:rPr>
        <w:t xml:space="preserve"> </w:t>
      </w:r>
      <w:r w:rsidR="00A265C9" w:rsidRPr="007F7D58">
        <w:rPr>
          <w:spacing w:val="-1"/>
          <w:sz w:val="20"/>
          <w:szCs w:val="20"/>
          <w:lang w:val="en-GB"/>
        </w:rPr>
        <w:t>EUR</w:t>
      </w:r>
      <w:r w:rsidR="00A265C9" w:rsidRPr="007F7D58">
        <w:rPr>
          <w:spacing w:val="1"/>
          <w:sz w:val="20"/>
          <w:szCs w:val="20"/>
          <w:lang w:val="en-GB"/>
        </w:rPr>
        <w:t xml:space="preserve"> </w:t>
      </w:r>
      <w:r w:rsidR="00A265C9" w:rsidRPr="007F7D58">
        <w:rPr>
          <w:spacing w:val="-1"/>
          <w:sz w:val="20"/>
          <w:szCs w:val="20"/>
          <w:lang w:val="en-GB"/>
        </w:rPr>
        <w:t>million</w:t>
      </w:r>
      <w:r w:rsidR="00A265C9" w:rsidRPr="007F7D58">
        <w:rPr>
          <w:sz w:val="20"/>
          <w:szCs w:val="20"/>
          <w:lang w:val="en-GB"/>
        </w:rPr>
        <w:t xml:space="preserve"> (to</w:t>
      </w:r>
      <w:r w:rsidR="00A265C9" w:rsidRPr="007F7D58">
        <w:rPr>
          <w:spacing w:val="1"/>
          <w:sz w:val="20"/>
          <w:szCs w:val="20"/>
          <w:lang w:val="en-GB"/>
        </w:rPr>
        <w:t xml:space="preserve"> </w:t>
      </w:r>
      <w:r w:rsidR="00A265C9" w:rsidRPr="007F7D58">
        <w:rPr>
          <w:spacing w:val="-1"/>
          <w:sz w:val="20"/>
          <w:szCs w:val="20"/>
          <w:lang w:val="en-GB"/>
        </w:rPr>
        <w:t>three</w:t>
      </w:r>
      <w:r w:rsidR="00A265C9" w:rsidRPr="007F7D58">
        <w:rPr>
          <w:spacing w:val="1"/>
          <w:sz w:val="20"/>
          <w:szCs w:val="20"/>
          <w:lang w:val="en-GB"/>
        </w:rPr>
        <w:t xml:space="preserve"> </w:t>
      </w:r>
      <w:r w:rsidR="00A265C9" w:rsidRPr="007F7D58">
        <w:rPr>
          <w:sz w:val="20"/>
          <w:szCs w:val="20"/>
          <w:lang w:val="en-GB"/>
        </w:rPr>
        <w:t>decimal</w:t>
      </w:r>
      <w:r w:rsidR="00A265C9" w:rsidRPr="007F7D58">
        <w:rPr>
          <w:spacing w:val="1"/>
          <w:sz w:val="20"/>
          <w:szCs w:val="20"/>
          <w:lang w:val="en-GB"/>
        </w:rPr>
        <w:t xml:space="preserve"> </w:t>
      </w:r>
      <w:r w:rsidR="00A265C9" w:rsidRPr="007F7D58">
        <w:rPr>
          <w:sz w:val="20"/>
          <w:szCs w:val="20"/>
          <w:lang w:val="en-GB"/>
        </w:rPr>
        <w:t>places)</w:t>
      </w: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rPr>
          <w:sz w:val="20"/>
          <w:szCs w:val="20"/>
          <w:lang w:val="en-GB"/>
        </w:rPr>
      </w:pPr>
    </w:p>
    <w:p w:rsidR="007626D3" w:rsidRPr="007F7D58" w:rsidRDefault="007626D3">
      <w:pPr>
        <w:kinsoku w:val="0"/>
        <w:overflowPunct w:val="0"/>
        <w:spacing w:before="6"/>
        <w:rPr>
          <w:sz w:val="22"/>
          <w:szCs w:val="22"/>
          <w:lang w:val="en-GB"/>
        </w:rPr>
      </w:pPr>
    </w:p>
    <w:p w:rsidR="007626D3" w:rsidRDefault="007E3413">
      <w:pPr>
        <w:kinsoku w:val="0"/>
        <w:overflowPunct w:val="0"/>
        <w:spacing w:line="20" w:lineRule="exact"/>
        <w:ind w:left="671"/>
        <w:rPr>
          <w:sz w:val="2"/>
          <w:szCs w:val="2"/>
        </w:rPr>
      </w:pPr>
      <w:r>
        <w:rPr>
          <w:noProof/>
          <w:sz w:val="2"/>
          <w:szCs w:val="2"/>
        </w:rPr>
      </w:r>
      <w:r>
        <w:rPr>
          <w:noProof/>
          <w:sz w:val="2"/>
          <w:szCs w:val="2"/>
        </w:rPr>
        <w:pict>
          <v:group id="Group 284" o:spid="_x0000_s1249" style="width:144.7pt;height:1pt;mso-position-horizontal-relative:char;mso-position-vertical-relative:line" coordsize="2894,20">
            <v:shape id="Freeform 285" o:spid="_x0000_s1250"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5hMUA&#10;AADbAAAADwAAAGRycy9kb3ducmV2LnhtbESPQWvCQBSE74L/YXmCN92otUh0E0QotMWL1hR6e2Sf&#10;STD7NmbXmPrru4VCj8PMfMNs0t7UoqPWVZYVzKYRCOLc6ooLBaePl8kKhPPIGmvLpOCbHKTJcLDB&#10;WNs7H6g7+kIECLsYFZTeN7GULi/JoJvahjh4Z9sa9EG2hdQt3gPc1HIeRc/SYMVhocSGdiXll+PN&#10;KOjefbaaZ/u3Ge1uD5l9Xk/Lr6tS41G/XYPw1Pv/8F/7VStYPMHvl/ADZP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rmExQAAANsAAAAPAAAAAAAAAAAAAAAAAJgCAABkcnMv&#10;ZG93bnJldi54bWxQSwUGAAAAAAQABAD1AAAAigMAAAAA&#10;" path="m,l2880,e" filled="f" strokeweight=".7pt">
              <v:path arrowok="t" o:connecttype="custom" o:connectlocs="0,0;2880,0" o:connectangles="0,0"/>
            </v:shape>
            <w10:wrap type="none"/>
            <w10:anchorlock/>
          </v:group>
        </w:pict>
      </w:r>
    </w:p>
    <w:p w:rsidR="007626D3" w:rsidRPr="007F7D58" w:rsidRDefault="00A265C9">
      <w:pPr>
        <w:tabs>
          <w:tab w:val="left" w:pos="1398"/>
        </w:tabs>
        <w:kinsoku w:val="0"/>
        <w:overflowPunct w:val="0"/>
        <w:spacing w:before="62" w:line="243" w:lineRule="exact"/>
        <w:ind w:left="678"/>
        <w:rPr>
          <w:spacing w:val="-1"/>
          <w:sz w:val="20"/>
          <w:szCs w:val="20"/>
          <w:lang w:val="en-GB"/>
        </w:rPr>
      </w:pPr>
      <w:r w:rsidRPr="007F7D58">
        <w:rPr>
          <w:w w:val="95"/>
          <w:position w:val="9"/>
          <w:sz w:val="13"/>
          <w:szCs w:val="13"/>
          <w:lang w:val="en-GB"/>
        </w:rPr>
        <w:t>47</w:t>
      </w:r>
      <w:r w:rsidRPr="007F7D58">
        <w:rPr>
          <w:w w:val="95"/>
          <w:position w:val="9"/>
          <w:sz w:val="13"/>
          <w:szCs w:val="13"/>
          <w:lang w:val="en-GB"/>
        </w:rPr>
        <w:tab/>
      </w:r>
      <w:r w:rsidRPr="007F7D58">
        <w:rPr>
          <w:spacing w:val="-1"/>
          <w:sz w:val="20"/>
          <w:szCs w:val="20"/>
          <w:lang w:val="en-GB"/>
        </w:rPr>
        <w:t>Outputs</w:t>
      </w:r>
      <w:r w:rsidRPr="007F7D58">
        <w:rPr>
          <w:sz w:val="20"/>
          <w:szCs w:val="20"/>
          <w:lang w:val="en-GB"/>
        </w:rPr>
        <w:t xml:space="preserve"> </w:t>
      </w:r>
      <w:r w:rsidRPr="007F7D58">
        <w:rPr>
          <w:spacing w:val="-1"/>
          <w:sz w:val="20"/>
          <w:szCs w:val="20"/>
          <w:lang w:val="en-GB"/>
        </w:rPr>
        <w:t>are products</w:t>
      </w:r>
      <w:r w:rsidRPr="007F7D58">
        <w:rPr>
          <w:spacing w:val="1"/>
          <w:sz w:val="20"/>
          <w:szCs w:val="20"/>
          <w:lang w:val="en-GB"/>
        </w:rPr>
        <w:t xml:space="preserve"> </w:t>
      </w:r>
      <w:r w:rsidRPr="007F7D58">
        <w:rPr>
          <w:spacing w:val="-1"/>
          <w:sz w:val="20"/>
          <w:szCs w:val="20"/>
          <w:lang w:val="en-GB"/>
        </w:rPr>
        <w:t>and</w:t>
      </w:r>
      <w:r w:rsidRPr="007F7D58">
        <w:rPr>
          <w:spacing w:val="2"/>
          <w:sz w:val="20"/>
          <w:szCs w:val="20"/>
          <w:lang w:val="en-GB"/>
        </w:rPr>
        <w:t xml:space="preserve"> </w:t>
      </w:r>
      <w:r w:rsidRPr="007F7D58">
        <w:rPr>
          <w:spacing w:val="-1"/>
          <w:sz w:val="20"/>
          <w:szCs w:val="20"/>
          <w:lang w:val="en-GB"/>
        </w:rPr>
        <w:t>services</w:t>
      </w:r>
      <w:r w:rsidRPr="007F7D58">
        <w:rPr>
          <w:spacing w:val="1"/>
          <w:sz w:val="20"/>
          <w:szCs w:val="20"/>
          <w:lang w:val="en-GB"/>
        </w:rPr>
        <w:t xml:space="preserve"> </w:t>
      </w:r>
      <w:r w:rsidRPr="007F7D58">
        <w:rPr>
          <w:spacing w:val="-1"/>
          <w:sz w:val="20"/>
          <w:szCs w:val="20"/>
          <w:lang w:val="en-GB"/>
        </w:rPr>
        <w:t>to</w:t>
      </w:r>
      <w:r w:rsidRPr="007F7D58">
        <w:rPr>
          <w:spacing w:val="1"/>
          <w:sz w:val="20"/>
          <w:szCs w:val="20"/>
          <w:lang w:val="en-GB"/>
        </w:rPr>
        <w:t xml:space="preserve"> </w:t>
      </w:r>
      <w:r w:rsidRPr="007F7D58">
        <w:rPr>
          <w:sz w:val="20"/>
          <w:szCs w:val="20"/>
          <w:lang w:val="en-GB"/>
        </w:rPr>
        <w:t xml:space="preserve">be </w:t>
      </w:r>
      <w:r w:rsidRPr="007F7D58">
        <w:rPr>
          <w:spacing w:val="-1"/>
          <w:sz w:val="20"/>
          <w:szCs w:val="20"/>
          <w:lang w:val="en-GB"/>
        </w:rPr>
        <w:t>supplied</w:t>
      </w:r>
      <w:r w:rsidRPr="007F7D58">
        <w:rPr>
          <w:sz w:val="20"/>
          <w:szCs w:val="20"/>
          <w:lang w:val="en-GB"/>
        </w:rPr>
        <w:t xml:space="preserve"> </w:t>
      </w:r>
      <w:r w:rsidRPr="007F7D58">
        <w:rPr>
          <w:spacing w:val="-1"/>
          <w:sz w:val="20"/>
          <w:szCs w:val="20"/>
          <w:lang w:val="en-GB"/>
        </w:rPr>
        <w:t>(e.g.: number</w:t>
      </w:r>
      <w:r w:rsidRPr="007F7D58">
        <w:rPr>
          <w:spacing w:val="1"/>
          <w:sz w:val="20"/>
          <w:szCs w:val="20"/>
          <w:lang w:val="en-GB"/>
        </w:rPr>
        <w:t xml:space="preserve"> </w:t>
      </w:r>
      <w:r w:rsidRPr="007F7D58">
        <w:rPr>
          <w:sz w:val="20"/>
          <w:szCs w:val="20"/>
          <w:lang w:val="en-GB"/>
        </w:rPr>
        <w:t xml:space="preserve">of </w:t>
      </w:r>
      <w:r w:rsidRPr="007F7D58">
        <w:rPr>
          <w:spacing w:val="-1"/>
          <w:sz w:val="20"/>
          <w:szCs w:val="20"/>
          <w:lang w:val="en-GB"/>
        </w:rPr>
        <w:t>student</w:t>
      </w:r>
      <w:r w:rsidRPr="007F7D58">
        <w:rPr>
          <w:spacing w:val="1"/>
          <w:sz w:val="20"/>
          <w:szCs w:val="20"/>
          <w:lang w:val="en-GB"/>
        </w:rPr>
        <w:t xml:space="preserve"> </w:t>
      </w:r>
      <w:r w:rsidRPr="007F7D58">
        <w:rPr>
          <w:spacing w:val="-1"/>
          <w:sz w:val="20"/>
          <w:szCs w:val="20"/>
          <w:lang w:val="en-GB"/>
        </w:rPr>
        <w:t>exchanges financed, number</w:t>
      </w:r>
      <w:r w:rsidRPr="007F7D58">
        <w:rPr>
          <w:spacing w:val="-2"/>
          <w:sz w:val="20"/>
          <w:szCs w:val="20"/>
          <w:lang w:val="en-GB"/>
        </w:rPr>
        <w:t xml:space="preserve"> </w:t>
      </w:r>
      <w:r w:rsidRPr="007F7D58">
        <w:rPr>
          <w:sz w:val="20"/>
          <w:szCs w:val="20"/>
          <w:lang w:val="en-GB"/>
        </w:rPr>
        <w:t>of km</w:t>
      </w:r>
      <w:r w:rsidRPr="007F7D58">
        <w:rPr>
          <w:spacing w:val="-1"/>
          <w:sz w:val="20"/>
          <w:szCs w:val="20"/>
          <w:lang w:val="en-GB"/>
        </w:rPr>
        <w:t xml:space="preserve"> </w:t>
      </w:r>
      <w:r w:rsidRPr="007F7D58">
        <w:rPr>
          <w:sz w:val="20"/>
          <w:szCs w:val="20"/>
          <w:lang w:val="en-GB"/>
        </w:rPr>
        <w:t xml:space="preserve">of </w:t>
      </w:r>
      <w:r w:rsidRPr="007F7D58">
        <w:rPr>
          <w:spacing w:val="-1"/>
          <w:sz w:val="20"/>
          <w:szCs w:val="20"/>
          <w:lang w:val="en-GB"/>
        </w:rPr>
        <w:t>roads built,</w:t>
      </w:r>
      <w:r w:rsidRPr="007F7D58">
        <w:rPr>
          <w:spacing w:val="1"/>
          <w:sz w:val="20"/>
          <w:szCs w:val="20"/>
          <w:lang w:val="en-GB"/>
        </w:rPr>
        <w:t xml:space="preserve"> </w:t>
      </w:r>
      <w:r w:rsidRPr="007F7D58">
        <w:rPr>
          <w:spacing w:val="-1"/>
          <w:sz w:val="20"/>
          <w:szCs w:val="20"/>
          <w:lang w:val="en-GB"/>
        </w:rPr>
        <w:t>etc.).</w:t>
      </w:r>
    </w:p>
    <w:p w:rsidR="007626D3" w:rsidRPr="007F7D58" w:rsidRDefault="00A265C9">
      <w:pPr>
        <w:tabs>
          <w:tab w:val="left" w:pos="1398"/>
        </w:tabs>
        <w:kinsoku w:val="0"/>
        <w:overflowPunct w:val="0"/>
        <w:spacing w:line="243" w:lineRule="exact"/>
        <w:ind w:left="678"/>
        <w:rPr>
          <w:spacing w:val="-1"/>
          <w:sz w:val="20"/>
          <w:szCs w:val="20"/>
          <w:lang w:val="en-GB"/>
        </w:rPr>
      </w:pPr>
      <w:r w:rsidRPr="007F7D58">
        <w:rPr>
          <w:w w:val="95"/>
          <w:position w:val="9"/>
          <w:sz w:val="13"/>
          <w:szCs w:val="13"/>
          <w:lang w:val="en-GB"/>
        </w:rPr>
        <w:t>48</w:t>
      </w:r>
      <w:r w:rsidRPr="007F7D58">
        <w:rPr>
          <w:w w:val="95"/>
          <w:position w:val="9"/>
          <w:sz w:val="13"/>
          <w:szCs w:val="13"/>
          <w:lang w:val="en-GB"/>
        </w:rPr>
        <w:tab/>
      </w:r>
      <w:r w:rsidRPr="007F7D58">
        <w:rPr>
          <w:sz w:val="20"/>
          <w:szCs w:val="20"/>
          <w:lang w:val="en-GB"/>
        </w:rPr>
        <w:t xml:space="preserve">As </w:t>
      </w:r>
      <w:r w:rsidRPr="007F7D58">
        <w:rPr>
          <w:spacing w:val="-1"/>
          <w:sz w:val="20"/>
          <w:szCs w:val="20"/>
          <w:lang w:val="en-GB"/>
        </w:rPr>
        <w:t>described</w:t>
      </w:r>
      <w:r w:rsidRPr="007F7D58">
        <w:rPr>
          <w:spacing w:val="1"/>
          <w:sz w:val="20"/>
          <w:szCs w:val="20"/>
          <w:lang w:val="en-GB"/>
        </w:rPr>
        <w:t xml:space="preserve"> </w:t>
      </w:r>
      <w:r w:rsidRPr="007F7D58">
        <w:rPr>
          <w:spacing w:val="-1"/>
          <w:sz w:val="20"/>
          <w:szCs w:val="20"/>
          <w:lang w:val="en-GB"/>
        </w:rPr>
        <w:t>in</w:t>
      </w:r>
      <w:r w:rsidRPr="007F7D58">
        <w:rPr>
          <w:sz w:val="20"/>
          <w:szCs w:val="20"/>
          <w:lang w:val="en-GB"/>
        </w:rPr>
        <w:t xml:space="preserve"> </w:t>
      </w:r>
      <w:r w:rsidRPr="007F7D58">
        <w:rPr>
          <w:spacing w:val="-1"/>
          <w:sz w:val="20"/>
          <w:szCs w:val="20"/>
          <w:lang w:val="en-GB"/>
        </w:rPr>
        <w:t>point</w:t>
      </w:r>
      <w:r w:rsidRPr="007F7D58">
        <w:rPr>
          <w:spacing w:val="1"/>
          <w:sz w:val="20"/>
          <w:szCs w:val="20"/>
          <w:lang w:val="en-GB"/>
        </w:rPr>
        <w:t xml:space="preserve"> </w:t>
      </w:r>
      <w:r w:rsidRPr="007F7D58">
        <w:rPr>
          <w:spacing w:val="-1"/>
          <w:sz w:val="20"/>
          <w:szCs w:val="20"/>
          <w:lang w:val="en-GB"/>
        </w:rPr>
        <w:t>1.4.2.</w:t>
      </w:r>
      <w:r w:rsidRPr="007F7D58">
        <w:rPr>
          <w:sz w:val="20"/>
          <w:szCs w:val="20"/>
          <w:lang w:val="en-GB"/>
        </w:rPr>
        <w:t xml:space="preserve"> </w:t>
      </w:r>
      <w:r w:rsidRPr="007F7D58">
        <w:rPr>
          <w:spacing w:val="-1"/>
          <w:sz w:val="20"/>
          <w:szCs w:val="20"/>
          <w:lang w:val="en-GB"/>
        </w:rPr>
        <w:t>‘Specific</w:t>
      </w:r>
      <w:r w:rsidRPr="007F7D58">
        <w:rPr>
          <w:sz w:val="20"/>
          <w:szCs w:val="20"/>
          <w:lang w:val="en-GB"/>
        </w:rPr>
        <w:t xml:space="preserve"> </w:t>
      </w:r>
      <w:r w:rsidRPr="007F7D58">
        <w:rPr>
          <w:spacing w:val="-1"/>
          <w:sz w:val="20"/>
          <w:szCs w:val="20"/>
          <w:lang w:val="en-GB"/>
        </w:rPr>
        <w:t>objectives…’</w:t>
      </w:r>
    </w:p>
    <w:p w:rsidR="007626D3" w:rsidRPr="007F7D58" w:rsidRDefault="007626D3">
      <w:pPr>
        <w:tabs>
          <w:tab w:val="left" w:pos="1398"/>
        </w:tabs>
        <w:kinsoku w:val="0"/>
        <w:overflowPunct w:val="0"/>
        <w:spacing w:line="243" w:lineRule="exact"/>
        <w:ind w:left="678"/>
        <w:rPr>
          <w:spacing w:val="-1"/>
          <w:sz w:val="20"/>
          <w:szCs w:val="20"/>
          <w:lang w:val="en-GB"/>
        </w:rPr>
        <w:sectPr w:rsidR="007626D3" w:rsidRPr="007F7D58">
          <w:pgSz w:w="16840" w:h="11910" w:orient="landscape"/>
          <w:pgMar w:top="0" w:right="180" w:bottom="1180" w:left="740" w:header="0" w:footer="998" w:gutter="0"/>
          <w:cols w:space="720"/>
          <w:noEndnote/>
        </w:sectPr>
      </w:pPr>
    </w:p>
    <w:p w:rsidR="007626D3" w:rsidRPr="007F7D58" w:rsidRDefault="007626D3">
      <w:pPr>
        <w:kinsoku w:val="0"/>
        <w:overflowPunct w:val="0"/>
        <w:spacing w:before="11"/>
        <w:rPr>
          <w:sz w:val="5"/>
          <w:szCs w:val="5"/>
          <w:lang w:val="en-GB"/>
        </w:rPr>
      </w:pPr>
    </w:p>
    <w:tbl>
      <w:tblPr>
        <w:tblW w:w="0" w:type="auto"/>
        <w:tblInd w:w="559" w:type="dxa"/>
        <w:tblLayout w:type="fixed"/>
        <w:tblCellMar>
          <w:left w:w="0" w:type="dxa"/>
          <w:right w:w="0" w:type="dxa"/>
        </w:tblCellMar>
        <w:tblLook w:val="0000"/>
      </w:tblPr>
      <w:tblGrid>
        <w:gridCol w:w="762"/>
        <w:gridCol w:w="1331"/>
        <w:gridCol w:w="1277"/>
        <w:gridCol w:w="566"/>
        <w:gridCol w:w="1530"/>
        <w:gridCol w:w="561"/>
        <w:gridCol w:w="1592"/>
        <w:gridCol w:w="560"/>
        <w:gridCol w:w="1593"/>
        <w:gridCol w:w="560"/>
        <w:gridCol w:w="1405"/>
        <w:gridCol w:w="717"/>
        <w:gridCol w:w="1766"/>
      </w:tblGrid>
      <w:tr w:rsidR="007626D3" w:rsidRPr="00232258">
        <w:trPr>
          <w:trHeight w:hRule="exact" w:val="337"/>
        </w:trPr>
        <w:tc>
          <w:tcPr>
            <w:tcW w:w="14220" w:type="dxa"/>
            <w:gridSpan w:val="13"/>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57"/>
              <w:ind w:left="102"/>
              <w:rPr>
                <w:lang w:val="en-GB"/>
              </w:rPr>
            </w:pPr>
            <w:r w:rsidRPr="007F7D58">
              <w:rPr>
                <w:b/>
                <w:bCs/>
                <w:spacing w:val="-1"/>
                <w:sz w:val="18"/>
                <w:szCs w:val="18"/>
                <w:lang w:val="en-GB"/>
              </w:rPr>
              <w:t>SPECIFIC</w:t>
            </w:r>
            <w:r w:rsidRPr="007F7D58">
              <w:rPr>
                <w:b/>
                <w:bCs/>
                <w:sz w:val="18"/>
                <w:szCs w:val="18"/>
                <w:lang w:val="en-GB"/>
              </w:rPr>
              <w:t xml:space="preserve"> </w:t>
            </w:r>
            <w:r w:rsidRPr="007F7D58">
              <w:rPr>
                <w:b/>
                <w:bCs/>
                <w:spacing w:val="-1"/>
                <w:sz w:val="18"/>
                <w:szCs w:val="18"/>
                <w:lang w:val="en-GB"/>
              </w:rPr>
              <w:t>OBJECTIVE</w:t>
            </w:r>
            <w:r w:rsidRPr="007F7D58">
              <w:rPr>
                <w:b/>
                <w:bCs/>
                <w:sz w:val="18"/>
                <w:szCs w:val="18"/>
                <w:lang w:val="en-GB"/>
              </w:rPr>
              <w:t xml:space="preserve"> No 2: </w:t>
            </w:r>
            <w:r w:rsidRPr="007F7D58">
              <w:rPr>
                <w:b/>
                <w:bCs/>
                <w:spacing w:val="1"/>
                <w:sz w:val="18"/>
                <w:szCs w:val="18"/>
                <w:lang w:val="en-GB"/>
              </w:rPr>
              <w:t xml:space="preserve"> </w:t>
            </w:r>
            <w:r w:rsidRPr="007F7D58">
              <w:rPr>
                <w:b/>
                <w:bCs/>
                <w:spacing w:val="-1"/>
                <w:sz w:val="18"/>
                <w:szCs w:val="18"/>
                <w:lang w:val="en-GB"/>
              </w:rPr>
              <w:t>Reinforcement</w:t>
            </w:r>
            <w:r w:rsidRPr="007F7D58">
              <w:rPr>
                <w:b/>
                <w:bCs/>
                <w:sz w:val="18"/>
                <w:szCs w:val="18"/>
                <w:lang w:val="en-GB"/>
              </w:rPr>
              <w:t xml:space="preserve"> of </w:t>
            </w:r>
            <w:r w:rsidRPr="007F7D58">
              <w:rPr>
                <w:b/>
                <w:bCs/>
                <w:spacing w:val="-1"/>
                <w:sz w:val="18"/>
                <w:szCs w:val="18"/>
                <w:lang w:val="en-GB"/>
              </w:rPr>
              <w:t>operational</w:t>
            </w:r>
            <w:r w:rsidRPr="007F7D58">
              <w:rPr>
                <w:b/>
                <w:bCs/>
                <w:sz w:val="18"/>
                <w:szCs w:val="18"/>
                <w:lang w:val="en-GB"/>
              </w:rPr>
              <w:t xml:space="preserve"> </w:t>
            </w:r>
            <w:r w:rsidRPr="007F7D58">
              <w:rPr>
                <w:b/>
                <w:bCs/>
                <w:spacing w:val="-1"/>
                <w:sz w:val="18"/>
                <w:szCs w:val="18"/>
                <w:lang w:val="en-GB"/>
              </w:rPr>
              <w:t>and</w:t>
            </w:r>
            <w:r w:rsidRPr="007F7D58">
              <w:rPr>
                <w:b/>
                <w:bCs/>
                <w:sz w:val="18"/>
                <w:szCs w:val="18"/>
                <w:lang w:val="en-GB"/>
              </w:rPr>
              <w:t xml:space="preserve"> </w:t>
            </w:r>
            <w:r w:rsidRPr="007F7D58">
              <w:rPr>
                <w:b/>
                <w:bCs/>
                <w:spacing w:val="-1"/>
                <w:sz w:val="18"/>
                <w:szCs w:val="18"/>
                <w:lang w:val="en-GB"/>
              </w:rPr>
              <w:t>technical assistance</w:t>
            </w:r>
            <w:r w:rsidRPr="007F7D58">
              <w:rPr>
                <w:b/>
                <w:bCs/>
                <w:sz w:val="18"/>
                <w:szCs w:val="18"/>
                <w:lang w:val="en-GB"/>
              </w:rPr>
              <w:t xml:space="preserve"> to</w:t>
            </w:r>
            <w:r w:rsidRPr="007F7D58">
              <w:rPr>
                <w:b/>
                <w:bCs/>
                <w:spacing w:val="-1"/>
                <w:sz w:val="18"/>
                <w:szCs w:val="18"/>
                <w:lang w:val="en-GB"/>
              </w:rPr>
              <w:t xml:space="preserve"> Member</w:t>
            </w:r>
            <w:r w:rsidRPr="007F7D58">
              <w:rPr>
                <w:b/>
                <w:bCs/>
                <w:sz w:val="18"/>
                <w:szCs w:val="18"/>
                <w:lang w:val="en-GB"/>
              </w:rPr>
              <w:t xml:space="preserve"> </w:t>
            </w:r>
            <w:r w:rsidRPr="007F7D58">
              <w:rPr>
                <w:b/>
                <w:bCs/>
                <w:spacing w:val="-1"/>
                <w:sz w:val="18"/>
                <w:szCs w:val="18"/>
                <w:lang w:val="en-GB"/>
              </w:rPr>
              <w:t>States</w:t>
            </w:r>
          </w:p>
        </w:tc>
      </w:tr>
      <w:tr w:rsidR="007626D3">
        <w:trPr>
          <w:trHeight w:hRule="exact" w:val="667"/>
        </w:trPr>
        <w:tc>
          <w:tcPr>
            <w:tcW w:w="762"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line="207" w:lineRule="exact"/>
              <w:ind w:left="27"/>
              <w:jc w:val="center"/>
              <w:rPr>
                <w:sz w:val="18"/>
                <w:szCs w:val="18"/>
              </w:rPr>
            </w:pPr>
            <w:r>
              <w:rPr>
                <w:sz w:val="18"/>
                <w:szCs w:val="18"/>
              </w:rPr>
              <w:t>-</w:t>
            </w:r>
          </w:p>
          <w:p w:rsidR="007626D3" w:rsidRDefault="00A265C9">
            <w:pPr>
              <w:pStyle w:val="TableParagraph"/>
              <w:kinsoku w:val="0"/>
              <w:overflowPunct w:val="0"/>
              <w:spacing w:line="207" w:lineRule="exact"/>
              <w:ind w:left="28"/>
              <w:jc w:val="center"/>
            </w:pPr>
            <w:r>
              <w:rPr>
                <w:sz w:val="18"/>
                <w:szCs w:val="18"/>
              </w:rPr>
              <w:t>Output</w:t>
            </w:r>
          </w:p>
        </w:tc>
        <w:tc>
          <w:tcPr>
            <w:tcW w:w="1331"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right="116"/>
            </w:pPr>
            <w:r>
              <w:rPr>
                <w:sz w:val="16"/>
                <w:szCs w:val="16"/>
              </w:rPr>
              <w:t>Operational</w:t>
            </w:r>
            <w:r>
              <w:rPr>
                <w:w w:val="99"/>
                <w:sz w:val="16"/>
                <w:szCs w:val="16"/>
              </w:rPr>
              <w:t xml:space="preserve"> </w:t>
            </w:r>
            <w:proofErr w:type="spellStart"/>
            <w:r>
              <w:rPr>
                <w:sz w:val="16"/>
                <w:szCs w:val="16"/>
              </w:rPr>
              <w:t>support</w:t>
            </w:r>
            <w:proofErr w:type="spellEnd"/>
            <w:r>
              <w:rPr>
                <w:spacing w:val="-4"/>
                <w:sz w:val="16"/>
                <w:szCs w:val="16"/>
              </w:rPr>
              <w:t xml:space="preserve"> </w:t>
            </w:r>
            <w:proofErr w:type="spellStart"/>
            <w:r>
              <w:rPr>
                <w:sz w:val="16"/>
                <w:szCs w:val="16"/>
              </w:rPr>
              <w:t>activities</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231"/>
            </w:pPr>
            <w:r>
              <w:rPr>
                <w:spacing w:val="-1"/>
                <w:sz w:val="16"/>
                <w:szCs w:val="16"/>
              </w:rPr>
              <w:t>572.666,823</w:t>
            </w:r>
          </w:p>
        </w:tc>
        <w:tc>
          <w:tcPr>
            <w:tcW w:w="56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jc w:val="center"/>
            </w:pPr>
            <w:r>
              <w:rPr>
                <w:sz w:val="16"/>
                <w:szCs w:val="16"/>
              </w:rPr>
              <w:t>70</w:t>
            </w:r>
          </w:p>
        </w:tc>
        <w:tc>
          <w:tcPr>
            <w:tcW w:w="153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297"/>
            </w:pPr>
            <w:r>
              <w:rPr>
                <w:spacing w:val="-1"/>
                <w:sz w:val="16"/>
                <w:szCs w:val="16"/>
              </w:rPr>
              <w:t>28.633.341,16</w:t>
            </w:r>
          </w:p>
        </w:tc>
        <w:tc>
          <w:tcPr>
            <w:tcW w:w="561"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right="1"/>
              <w:jc w:val="center"/>
            </w:pPr>
            <w:r>
              <w:rPr>
                <w:sz w:val="16"/>
                <w:szCs w:val="16"/>
              </w:rPr>
              <w:t>70</w:t>
            </w:r>
          </w:p>
        </w:tc>
        <w:tc>
          <w:tcPr>
            <w:tcW w:w="1592"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330"/>
            </w:pPr>
            <w:r>
              <w:rPr>
                <w:spacing w:val="-1"/>
                <w:sz w:val="16"/>
                <w:szCs w:val="16"/>
              </w:rPr>
              <w:t>28.633.341,16</w:t>
            </w:r>
          </w:p>
        </w:tc>
        <w:tc>
          <w:tcPr>
            <w:tcW w:w="5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jc w:val="center"/>
            </w:pPr>
            <w:r>
              <w:rPr>
                <w:sz w:val="16"/>
                <w:szCs w:val="16"/>
              </w:rPr>
              <w:t>70</w:t>
            </w:r>
          </w:p>
        </w:tc>
        <w:tc>
          <w:tcPr>
            <w:tcW w:w="1593"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330"/>
            </w:pPr>
            <w:r>
              <w:rPr>
                <w:spacing w:val="-1"/>
                <w:sz w:val="16"/>
                <w:szCs w:val="16"/>
              </w:rPr>
              <w:t>28.633.341,16</w:t>
            </w:r>
          </w:p>
        </w:tc>
        <w:tc>
          <w:tcPr>
            <w:tcW w:w="5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jc w:val="center"/>
            </w:pPr>
            <w:r>
              <w:rPr>
                <w:sz w:val="16"/>
                <w:szCs w:val="16"/>
              </w:rPr>
              <w:t>70</w:t>
            </w:r>
          </w:p>
        </w:tc>
        <w:tc>
          <w:tcPr>
            <w:tcW w:w="1405"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235"/>
            </w:pPr>
            <w:r>
              <w:rPr>
                <w:spacing w:val="-1"/>
                <w:sz w:val="16"/>
                <w:szCs w:val="16"/>
              </w:rPr>
              <w:t>28.633.341,16</w:t>
            </w:r>
          </w:p>
        </w:tc>
        <w:tc>
          <w:tcPr>
            <w:tcW w:w="71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232"/>
            </w:pPr>
            <w:r>
              <w:rPr>
                <w:sz w:val="16"/>
                <w:szCs w:val="16"/>
              </w:rPr>
              <w:t>280</w:t>
            </w:r>
          </w:p>
        </w:tc>
        <w:tc>
          <w:tcPr>
            <w:tcW w:w="176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336"/>
            </w:pPr>
            <w:r>
              <w:rPr>
                <w:spacing w:val="-1"/>
                <w:sz w:val="16"/>
                <w:szCs w:val="16"/>
              </w:rPr>
              <w:t>114.533.364,620</w:t>
            </w:r>
          </w:p>
        </w:tc>
      </w:tr>
      <w:tr w:rsidR="007626D3">
        <w:trPr>
          <w:trHeight w:hRule="exact" w:val="703"/>
        </w:trPr>
        <w:tc>
          <w:tcPr>
            <w:tcW w:w="762"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line="207" w:lineRule="exact"/>
              <w:ind w:left="27"/>
              <w:jc w:val="center"/>
              <w:rPr>
                <w:sz w:val="18"/>
                <w:szCs w:val="18"/>
              </w:rPr>
            </w:pPr>
            <w:r>
              <w:rPr>
                <w:sz w:val="18"/>
                <w:szCs w:val="18"/>
              </w:rPr>
              <w:t>-</w:t>
            </w:r>
          </w:p>
          <w:p w:rsidR="007626D3" w:rsidRDefault="00A265C9">
            <w:pPr>
              <w:pStyle w:val="TableParagraph"/>
              <w:kinsoku w:val="0"/>
              <w:overflowPunct w:val="0"/>
              <w:spacing w:line="207" w:lineRule="exact"/>
              <w:ind w:left="28"/>
              <w:jc w:val="center"/>
            </w:pPr>
            <w:r>
              <w:rPr>
                <w:sz w:val="18"/>
                <w:szCs w:val="18"/>
              </w:rPr>
              <w:t>Output</w:t>
            </w:r>
          </w:p>
        </w:tc>
        <w:tc>
          <w:tcPr>
            <w:tcW w:w="1331"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5"/>
              <w:ind w:left="102" w:right="99" w:firstLine="39"/>
              <w:rPr>
                <w:lang w:val="en-GB"/>
              </w:rPr>
            </w:pPr>
            <w:r w:rsidRPr="007F7D58">
              <w:rPr>
                <w:spacing w:val="-1"/>
                <w:sz w:val="16"/>
                <w:szCs w:val="16"/>
                <w:lang w:val="en-GB"/>
              </w:rPr>
              <w:t>Cooperation</w:t>
            </w:r>
            <w:r w:rsidRPr="007F7D58">
              <w:rPr>
                <w:spacing w:val="29"/>
                <w:w w:val="99"/>
                <w:sz w:val="16"/>
                <w:szCs w:val="16"/>
                <w:lang w:val="en-GB"/>
              </w:rPr>
              <w:t xml:space="preserve"> </w:t>
            </w:r>
            <w:r w:rsidRPr="007F7D58">
              <w:rPr>
                <w:sz w:val="16"/>
                <w:szCs w:val="16"/>
                <w:lang w:val="en-GB"/>
              </w:rPr>
              <w:t xml:space="preserve">with </w:t>
            </w:r>
            <w:r w:rsidRPr="007F7D58">
              <w:rPr>
                <w:spacing w:val="-1"/>
                <w:sz w:val="16"/>
                <w:szCs w:val="16"/>
                <w:lang w:val="en-GB"/>
              </w:rPr>
              <w:t>partners</w:t>
            </w:r>
            <w:r w:rsidRPr="007F7D58">
              <w:rPr>
                <w:spacing w:val="1"/>
                <w:sz w:val="16"/>
                <w:szCs w:val="16"/>
                <w:lang w:val="en-GB"/>
              </w:rPr>
              <w:t xml:space="preserve"> </w:t>
            </w:r>
            <w:r w:rsidRPr="007F7D58">
              <w:rPr>
                <w:sz w:val="16"/>
                <w:szCs w:val="16"/>
                <w:lang w:val="en-GB"/>
              </w:rPr>
              <w:t>and</w:t>
            </w:r>
            <w:r w:rsidRPr="007F7D58">
              <w:rPr>
                <w:spacing w:val="26"/>
                <w:w w:val="99"/>
                <w:sz w:val="16"/>
                <w:szCs w:val="16"/>
                <w:lang w:val="en-GB"/>
              </w:rPr>
              <w:t xml:space="preserve"> </w:t>
            </w:r>
            <w:r w:rsidRPr="007F7D58">
              <w:rPr>
                <w:spacing w:val="-1"/>
                <w:sz w:val="16"/>
                <w:szCs w:val="16"/>
                <w:lang w:val="en-GB"/>
              </w:rPr>
              <w:t>stakeholders</w:t>
            </w:r>
          </w:p>
        </w:tc>
        <w:tc>
          <w:tcPr>
            <w:tcW w:w="1277" w:type="dxa"/>
            <w:tcBorders>
              <w:top w:val="single" w:sz="4" w:space="0" w:color="000000"/>
              <w:left w:val="single" w:sz="4" w:space="0" w:color="000000"/>
              <w:bottom w:val="single" w:sz="4" w:space="0" w:color="000000"/>
              <w:right w:val="single" w:sz="4" w:space="0" w:color="000000"/>
            </w:tcBorders>
          </w:tcPr>
          <w:p w:rsidR="007626D3" w:rsidRPr="007F7D58" w:rsidRDefault="007626D3">
            <w:pPr>
              <w:pStyle w:val="TableParagraph"/>
              <w:kinsoku w:val="0"/>
              <w:overflowPunct w:val="0"/>
              <w:spacing w:before="9"/>
              <w:rPr>
                <w:sz w:val="21"/>
                <w:szCs w:val="21"/>
                <w:lang w:val="en-GB"/>
              </w:rPr>
            </w:pPr>
          </w:p>
          <w:p w:rsidR="007626D3" w:rsidRDefault="00A265C9">
            <w:pPr>
              <w:pStyle w:val="TableParagraph"/>
              <w:kinsoku w:val="0"/>
              <w:overflowPunct w:val="0"/>
              <w:ind w:left="271"/>
            </w:pPr>
            <w:r>
              <w:rPr>
                <w:spacing w:val="-1"/>
                <w:sz w:val="16"/>
                <w:szCs w:val="16"/>
              </w:rPr>
              <w:t>73.281,678</w:t>
            </w:r>
          </w:p>
        </w:tc>
        <w:tc>
          <w:tcPr>
            <w:tcW w:w="56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jc w:val="center"/>
            </w:pPr>
            <w:r>
              <w:rPr>
                <w:sz w:val="16"/>
                <w:szCs w:val="16"/>
              </w:rPr>
              <w:t>15</w:t>
            </w:r>
          </w:p>
        </w:tc>
        <w:tc>
          <w:tcPr>
            <w:tcW w:w="153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ind w:left="338"/>
            </w:pPr>
            <w:r>
              <w:rPr>
                <w:spacing w:val="-1"/>
                <w:sz w:val="16"/>
                <w:szCs w:val="16"/>
              </w:rPr>
              <w:t>1.240.000,00</w:t>
            </w:r>
          </w:p>
        </w:tc>
        <w:tc>
          <w:tcPr>
            <w:tcW w:w="561"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ind w:right="1"/>
              <w:jc w:val="center"/>
            </w:pPr>
            <w:r>
              <w:rPr>
                <w:sz w:val="16"/>
                <w:szCs w:val="16"/>
              </w:rPr>
              <w:t>20</w:t>
            </w:r>
          </w:p>
        </w:tc>
        <w:tc>
          <w:tcPr>
            <w:tcW w:w="1592"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ind w:left="369"/>
            </w:pPr>
            <w:r>
              <w:rPr>
                <w:spacing w:val="-1"/>
                <w:sz w:val="16"/>
                <w:szCs w:val="16"/>
              </w:rPr>
              <w:t>1.740.000,00</w:t>
            </w:r>
          </w:p>
        </w:tc>
        <w:tc>
          <w:tcPr>
            <w:tcW w:w="5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jc w:val="center"/>
            </w:pPr>
            <w:r>
              <w:rPr>
                <w:sz w:val="16"/>
                <w:szCs w:val="16"/>
              </w:rPr>
              <w:t>25</w:t>
            </w:r>
          </w:p>
        </w:tc>
        <w:tc>
          <w:tcPr>
            <w:tcW w:w="1593"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ind w:left="369"/>
            </w:pPr>
            <w:r>
              <w:rPr>
                <w:spacing w:val="-1"/>
                <w:sz w:val="16"/>
                <w:szCs w:val="16"/>
              </w:rPr>
              <w:t>1.740.000,00</w:t>
            </w:r>
          </w:p>
        </w:tc>
        <w:tc>
          <w:tcPr>
            <w:tcW w:w="5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jc w:val="center"/>
            </w:pPr>
            <w:r>
              <w:rPr>
                <w:sz w:val="16"/>
                <w:szCs w:val="16"/>
              </w:rPr>
              <w:t>30</w:t>
            </w:r>
          </w:p>
        </w:tc>
        <w:tc>
          <w:tcPr>
            <w:tcW w:w="1405"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ind w:left="276"/>
            </w:pPr>
            <w:r>
              <w:rPr>
                <w:spacing w:val="-1"/>
                <w:sz w:val="16"/>
                <w:szCs w:val="16"/>
              </w:rPr>
              <w:t>1.875.351,02</w:t>
            </w:r>
          </w:p>
        </w:tc>
        <w:tc>
          <w:tcPr>
            <w:tcW w:w="71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ind w:left="1"/>
              <w:jc w:val="center"/>
            </w:pPr>
            <w:r>
              <w:rPr>
                <w:sz w:val="16"/>
                <w:szCs w:val="16"/>
              </w:rPr>
              <w:t>90</w:t>
            </w:r>
          </w:p>
        </w:tc>
        <w:tc>
          <w:tcPr>
            <w:tcW w:w="176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
              <w:rPr>
                <w:sz w:val="21"/>
                <w:szCs w:val="21"/>
              </w:rPr>
            </w:pPr>
          </w:p>
          <w:p w:rsidR="007626D3" w:rsidRDefault="00A265C9">
            <w:pPr>
              <w:pStyle w:val="TableParagraph"/>
              <w:kinsoku w:val="0"/>
              <w:overflowPunct w:val="0"/>
              <w:ind w:left="416"/>
            </w:pPr>
            <w:r>
              <w:rPr>
                <w:spacing w:val="-1"/>
                <w:sz w:val="16"/>
                <w:szCs w:val="16"/>
              </w:rPr>
              <w:t>6.595.351,020</w:t>
            </w:r>
          </w:p>
        </w:tc>
      </w:tr>
      <w:tr w:rsidR="007626D3">
        <w:trPr>
          <w:trHeight w:hRule="exact" w:val="983"/>
        </w:trPr>
        <w:tc>
          <w:tcPr>
            <w:tcW w:w="762"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ind w:left="27"/>
              <w:jc w:val="center"/>
              <w:rPr>
                <w:sz w:val="18"/>
                <w:szCs w:val="18"/>
              </w:rPr>
            </w:pPr>
            <w:r>
              <w:rPr>
                <w:sz w:val="18"/>
                <w:szCs w:val="18"/>
              </w:rPr>
              <w:t>-</w:t>
            </w:r>
          </w:p>
          <w:p w:rsidR="007626D3" w:rsidRDefault="00A265C9">
            <w:pPr>
              <w:pStyle w:val="TableParagraph"/>
              <w:kinsoku w:val="0"/>
              <w:overflowPunct w:val="0"/>
              <w:ind w:left="28"/>
              <w:jc w:val="center"/>
            </w:pPr>
            <w:r>
              <w:rPr>
                <w:sz w:val="18"/>
                <w:szCs w:val="18"/>
              </w:rPr>
              <w:t>Output</w:t>
            </w:r>
          </w:p>
        </w:tc>
        <w:tc>
          <w:tcPr>
            <w:tcW w:w="1331"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tabs>
                <w:tab w:val="left" w:pos="986"/>
              </w:tabs>
              <w:kinsoku w:val="0"/>
              <w:overflowPunct w:val="0"/>
              <w:spacing w:before="115"/>
              <w:ind w:left="102" w:right="98"/>
              <w:rPr>
                <w:lang w:val="en-GB"/>
              </w:rPr>
            </w:pPr>
            <w:r w:rsidRPr="007F7D58">
              <w:rPr>
                <w:sz w:val="16"/>
                <w:szCs w:val="16"/>
                <w:lang w:val="en-GB"/>
              </w:rPr>
              <w:t>Operational</w:t>
            </w:r>
            <w:r w:rsidRPr="007F7D58">
              <w:rPr>
                <w:w w:val="99"/>
                <w:sz w:val="16"/>
                <w:szCs w:val="16"/>
                <w:lang w:val="en-GB"/>
              </w:rPr>
              <w:t xml:space="preserve"> </w:t>
            </w:r>
            <w:r w:rsidRPr="007F7D58">
              <w:rPr>
                <w:w w:val="95"/>
                <w:sz w:val="16"/>
                <w:szCs w:val="16"/>
                <w:lang w:val="en-GB"/>
              </w:rPr>
              <w:t>standards</w:t>
            </w:r>
            <w:r w:rsidRPr="007F7D58">
              <w:rPr>
                <w:w w:val="95"/>
                <w:sz w:val="16"/>
                <w:szCs w:val="16"/>
                <w:lang w:val="en-GB"/>
              </w:rPr>
              <w:tab/>
            </w:r>
            <w:r w:rsidRPr="007F7D58">
              <w:rPr>
                <w:sz w:val="16"/>
                <w:szCs w:val="16"/>
                <w:lang w:val="en-GB"/>
              </w:rPr>
              <w:t>and</w:t>
            </w:r>
            <w:r w:rsidRPr="007F7D58">
              <w:rPr>
                <w:w w:val="99"/>
                <w:sz w:val="16"/>
                <w:szCs w:val="16"/>
                <w:lang w:val="en-GB"/>
              </w:rPr>
              <w:t xml:space="preserve"> </w:t>
            </w:r>
            <w:r w:rsidRPr="007F7D58">
              <w:rPr>
                <w:sz w:val="16"/>
                <w:szCs w:val="16"/>
                <w:lang w:val="en-GB"/>
              </w:rPr>
              <w:t>best</w:t>
            </w:r>
            <w:r w:rsidRPr="007F7D58">
              <w:rPr>
                <w:spacing w:val="23"/>
                <w:sz w:val="16"/>
                <w:szCs w:val="16"/>
                <w:lang w:val="en-GB"/>
              </w:rPr>
              <w:t xml:space="preserve"> </w:t>
            </w:r>
            <w:r w:rsidRPr="007F7D58">
              <w:rPr>
                <w:spacing w:val="-1"/>
                <w:sz w:val="16"/>
                <w:szCs w:val="16"/>
                <w:lang w:val="en-GB"/>
              </w:rPr>
              <w:t>practices</w:t>
            </w:r>
            <w:r w:rsidRPr="007F7D58">
              <w:rPr>
                <w:spacing w:val="24"/>
                <w:sz w:val="16"/>
                <w:szCs w:val="16"/>
                <w:lang w:val="en-GB"/>
              </w:rPr>
              <w:t xml:space="preserve"> </w:t>
            </w:r>
            <w:r w:rsidRPr="007F7D58">
              <w:rPr>
                <w:sz w:val="16"/>
                <w:szCs w:val="16"/>
                <w:lang w:val="en-GB"/>
              </w:rPr>
              <w:t>on</w:t>
            </w:r>
            <w:r w:rsidRPr="007F7D58">
              <w:rPr>
                <w:spacing w:val="28"/>
                <w:w w:val="99"/>
                <w:sz w:val="16"/>
                <w:szCs w:val="16"/>
                <w:lang w:val="en-GB"/>
              </w:rPr>
              <w:t xml:space="preserve"> </w:t>
            </w:r>
            <w:r w:rsidRPr="007F7D58">
              <w:rPr>
                <w:spacing w:val="-1"/>
                <w:sz w:val="16"/>
                <w:szCs w:val="16"/>
                <w:lang w:val="en-GB"/>
              </w:rPr>
              <w:t>asylum</w:t>
            </w:r>
          </w:p>
        </w:tc>
        <w:tc>
          <w:tcPr>
            <w:tcW w:w="1277" w:type="dxa"/>
            <w:tcBorders>
              <w:top w:val="single" w:sz="4" w:space="0" w:color="000000"/>
              <w:left w:val="single" w:sz="4" w:space="0" w:color="000000"/>
              <w:bottom w:val="single" w:sz="4" w:space="0" w:color="000000"/>
              <w:right w:val="single" w:sz="4" w:space="0" w:color="000000"/>
            </w:tcBorders>
          </w:tcPr>
          <w:p w:rsidR="007626D3" w:rsidRPr="007F7D58" w:rsidRDefault="007626D3">
            <w:pPr>
              <w:pStyle w:val="TableParagraph"/>
              <w:kinsoku w:val="0"/>
              <w:overflowPunct w:val="0"/>
              <w:rPr>
                <w:sz w:val="16"/>
                <w:szCs w:val="16"/>
                <w:lang w:val="en-GB"/>
              </w:rPr>
            </w:pPr>
          </w:p>
          <w:p w:rsidR="007626D3" w:rsidRPr="007F7D58" w:rsidRDefault="007626D3">
            <w:pPr>
              <w:pStyle w:val="TableParagraph"/>
              <w:kinsoku w:val="0"/>
              <w:overflowPunct w:val="0"/>
              <w:spacing w:before="10"/>
              <w:rPr>
                <w:sz w:val="17"/>
                <w:szCs w:val="17"/>
                <w:lang w:val="en-GB"/>
              </w:rPr>
            </w:pPr>
          </w:p>
          <w:p w:rsidR="007626D3" w:rsidRDefault="00A265C9">
            <w:pPr>
              <w:pStyle w:val="TableParagraph"/>
              <w:kinsoku w:val="0"/>
              <w:overflowPunct w:val="0"/>
              <w:ind w:left="271"/>
            </w:pPr>
            <w:r>
              <w:rPr>
                <w:spacing w:val="-1"/>
                <w:sz w:val="16"/>
                <w:szCs w:val="16"/>
              </w:rPr>
              <w:t>43.969,007</w:t>
            </w:r>
          </w:p>
        </w:tc>
        <w:tc>
          <w:tcPr>
            <w:tcW w:w="56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jc w:val="center"/>
            </w:pPr>
            <w:r>
              <w:rPr>
                <w:sz w:val="16"/>
                <w:szCs w:val="16"/>
              </w:rPr>
              <w:t>15</w:t>
            </w:r>
          </w:p>
        </w:tc>
        <w:tc>
          <w:tcPr>
            <w:tcW w:w="153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ind w:left="498"/>
            </w:pPr>
            <w:r>
              <w:rPr>
                <w:spacing w:val="-1"/>
                <w:sz w:val="16"/>
                <w:szCs w:val="16"/>
              </w:rPr>
              <w:t>500.000</w:t>
            </w:r>
          </w:p>
        </w:tc>
        <w:tc>
          <w:tcPr>
            <w:tcW w:w="561"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ind w:right="1"/>
              <w:jc w:val="center"/>
            </w:pPr>
            <w:r>
              <w:rPr>
                <w:sz w:val="16"/>
                <w:szCs w:val="16"/>
              </w:rPr>
              <w:t>20</w:t>
            </w:r>
          </w:p>
        </w:tc>
        <w:tc>
          <w:tcPr>
            <w:tcW w:w="1592"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jc w:val="center"/>
            </w:pPr>
            <w:r>
              <w:rPr>
                <w:spacing w:val="-1"/>
                <w:sz w:val="16"/>
                <w:szCs w:val="16"/>
              </w:rPr>
              <w:t>700.000</w:t>
            </w:r>
          </w:p>
        </w:tc>
        <w:tc>
          <w:tcPr>
            <w:tcW w:w="5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ind w:right="1"/>
              <w:jc w:val="center"/>
            </w:pPr>
            <w:r>
              <w:rPr>
                <w:sz w:val="16"/>
                <w:szCs w:val="16"/>
              </w:rPr>
              <w:t>20</w:t>
            </w:r>
          </w:p>
        </w:tc>
        <w:tc>
          <w:tcPr>
            <w:tcW w:w="1593"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jc w:val="center"/>
            </w:pPr>
            <w:r>
              <w:rPr>
                <w:spacing w:val="-1"/>
                <w:sz w:val="16"/>
                <w:szCs w:val="16"/>
              </w:rPr>
              <w:t>800.000</w:t>
            </w:r>
          </w:p>
        </w:tc>
        <w:tc>
          <w:tcPr>
            <w:tcW w:w="5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jc w:val="center"/>
            </w:pPr>
            <w:r>
              <w:rPr>
                <w:sz w:val="16"/>
                <w:szCs w:val="16"/>
              </w:rPr>
              <w:t>20</w:t>
            </w:r>
          </w:p>
        </w:tc>
        <w:tc>
          <w:tcPr>
            <w:tcW w:w="1405"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ind w:left="276"/>
            </w:pPr>
            <w:r>
              <w:rPr>
                <w:spacing w:val="-1"/>
                <w:sz w:val="16"/>
                <w:szCs w:val="16"/>
              </w:rPr>
              <w:t>1.297.675,51</w:t>
            </w:r>
          </w:p>
        </w:tc>
        <w:tc>
          <w:tcPr>
            <w:tcW w:w="71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ind w:left="1"/>
              <w:jc w:val="center"/>
            </w:pPr>
            <w:r>
              <w:rPr>
                <w:sz w:val="16"/>
                <w:szCs w:val="16"/>
              </w:rPr>
              <w:t>75</w:t>
            </w:r>
          </w:p>
        </w:tc>
        <w:tc>
          <w:tcPr>
            <w:tcW w:w="176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10"/>
              <w:rPr>
                <w:sz w:val="17"/>
                <w:szCs w:val="17"/>
              </w:rPr>
            </w:pPr>
          </w:p>
          <w:p w:rsidR="007626D3" w:rsidRDefault="00A265C9">
            <w:pPr>
              <w:pStyle w:val="TableParagraph"/>
              <w:kinsoku w:val="0"/>
              <w:overflowPunct w:val="0"/>
              <w:ind w:left="416"/>
            </w:pPr>
            <w:r>
              <w:rPr>
                <w:spacing w:val="-1"/>
                <w:sz w:val="16"/>
                <w:szCs w:val="16"/>
              </w:rPr>
              <w:t>3.297.675,510</w:t>
            </w:r>
          </w:p>
        </w:tc>
      </w:tr>
      <w:tr w:rsidR="007626D3">
        <w:trPr>
          <w:trHeight w:hRule="exact" w:val="697"/>
        </w:trPr>
        <w:tc>
          <w:tcPr>
            <w:tcW w:w="762"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ind w:left="27"/>
              <w:jc w:val="center"/>
              <w:rPr>
                <w:sz w:val="18"/>
                <w:szCs w:val="18"/>
              </w:rPr>
            </w:pPr>
            <w:r>
              <w:rPr>
                <w:sz w:val="18"/>
                <w:szCs w:val="18"/>
              </w:rPr>
              <w:t>-</w:t>
            </w:r>
          </w:p>
          <w:p w:rsidR="007626D3" w:rsidRDefault="00A265C9">
            <w:pPr>
              <w:pStyle w:val="TableParagraph"/>
              <w:kinsoku w:val="0"/>
              <w:overflowPunct w:val="0"/>
              <w:ind w:left="28"/>
              <w:jc w:val="center"/>
            </w:pPr>
            <w:r>
              <w:rPr>
                <w:sz w:val="18"/>
                <w:szCs w:val="18"/>
              </w:rPr>
              <w:t>Output</w:t>
            </w:r>
          </w:p>
        </w:tc>
        <w:tc>
          <w:tcPr>
            <w:tcW w:w="1331"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right="143"/>
            </w:pPr>
            <w:r>
              <w:rPr>
                <w:spacing w:val="-1"/>
                <w:sz w:val="16"/>
                <w:szCs w:val="16"/>
              </w:rPr>
              <w:t>Communication,</w:t>
            </w:r>
            <w:r>
              <w:rPr>
                <w:spacing w:val="24"/>
                <w:w w:val="99"/>
                <w:sz w:val="16"/>
                <w:szCs w:val="16"/>
              </w:rPr>
              <w:t xml:space="preserve"> </w:t>
            </w:r>
            <w:proofErr w:type="spellStart"/>
            <w:r>
              <w:rPr>
                <w:spacing w:val="-1"/>
                <w:sz w:val="16"/>
                <w:szCs w:val="16"/>
              </w:rPr>
              <w:t>information</w:t>
            </w:r>
            <w:proofErr w:type="spellEnd"/>
            <w:r>
              <w:rPr>
                <w:spacing w:val="27"/>
                <w:w w:val="99"/>
                <w:sz w:val="16"/>
                <w:szCs w:val="16"/>
              </w:rPr>
              <w:t xml:space="preserve"> </w:t>
            </w:r>
            <w:proofErr w:type="spellStart"/>
            <w:r>
              <w:rPr>
                <w:sz w:val="16"/>
                <w:szCs w:val="16"/>
              </w:rPr>
              <w:t>exchange</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ind w:left="271"/>
            </w:pPr>
            <w:r>
              <w:rPr>
                <w:spacing w:val="-1"/>
                <w:sz w:val="16"/>
                <w:szCs w:val="16"/>
              </w:rPr>
              <w:t>82.441,888</w:t>
            </w:r>
          </w:p>
        </w:tc>
        <w:tc>
          <w:tcPr>
            <w:tcW w:w="56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jc w:val="center"/>
            </w:pPr>
            <w:r>
              <w:rPr>
                <w:sz w:val="16"/>
                <w:szCs w:val="16"/>
              </w:rPr>
              <w:t>10</w:t>
            </w:r>
          </w:p>
        </w:tc>
        <w:tc>
          <w:tcPr>
            <w:tcW w:w="153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ind w:left="498"/>
            </w:pPr>
            <w:r>
              <w:rPr>
                <w:spacing w:val="-1"/>
                <w:sz w:val="16"/>
                <w:szCs w:val="16"/>
              </w:rPr>
              <w:t>500.000</w:t>
            </w:r>
          </w:p>
        </w:tc>
        <w:tc>
          <w:tcPr>
            <w:tcW w:w="561"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ind w:right="1"/>
              <w:jc w:val="center"/>
            </w:pPr>
            <w:r>
              <w:rPr>
                <w:sz w:val="16"/>
                <w:szCs w:val="16"/>
              </w:rPr>
              <w:t>10</w:t>
            </w:r>
          </w:p>
        </w:tc>
        <w:tc>
          <w:tcPr>
            <w:tcW w:w="1592"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jc w:val="center"/>
            </w:pPr>
            <w:r>
              <w:rPr>
                <w:spacing w:val="-1"/>
                <w:sz w:val="16"/>
                <w:szCs w:val="16"/>
              </w:rPr>
              <w:t>700.000</w:t>
            </w:r>
          </w:p>
        </w:tc>
        <w:tc>
          <w:tcPr>
            <w:tcW w:w="5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ind w:right="1"/>
              <w:jc w:val="center"/>
            </w:pPr>
            <w:r>
              <w:rPr>
                <w:sz w:val="16"/>
                <w:szCs w:val="16"/>
              </w:rPr>
              <w:t>10</w:t>
            </w:r>
          </w:p>
        </w:tc>
        <w:tc>
          <w:tcPr>
            <w:tcW w:w="1593"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jc w:val="center"/>
            </w:pPr>
            <w:r>
              <w:rPr>
                <w:spacing w:val="-1"/>
                <w:sz w:val="16"/>
                <w:szCs w:val="16"/>
              </w:rPr>
              <w:t>800.000</w:t>
            </w:r>
          </w:p>
        </w:tc>
        <w:tc>
          <w:tcPr>
            <w:tcW w:w="56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jc w:val="center"/>
            </w:pPr>
            <w:r>
              <w:rPr>
                <w:sz w:val="16"/>
                <w:szCs w:val="16"/>
              </w:rPr>
              <w:t>10</w:t>
            </w:r>
          </w:p>
        </w:tc>
        <w:tc>
          <w:tcPr>
            <w:tcW w:w="1405"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ind w:left="276"/>
            </w:pPr>
            <w:r>
              <w:rPr>
                <w:spacing w:val="-1"/>
                <w:sz w:val="16"/>
                <w:szCs w:val="16"/>
              </w:rPr>
              <w:t>1.297.675,51</w:t>
            </w:r>
          </w:p>
        </w:tc>
        <w:tc>
          <w:tcPr>
            <w:tcW w:w="71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ind w:left="1"/>
              <w:jc w:val="center"/>
            </w:pPr>
            <w:r>
              <w:rPr>
                <w:sz w:val="16"/>
                <w:szCs w:val="16"/>
              </w:rPr>
              <w:t>40</w:t>
            </w:r>
          </w:p>
        </w:tc>
        <w:tc>
          <w:tcPr>
            <w:tcW w:w="176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5"/>
              <w:rPr>
                <w:sz w:val="21"/>
                <w:szCs w:val="21"/>
              </w:rPr>
            </w:pPr>
          </w:p>
          <w:p w:rsidR="007626D3" w:rsidRDefault="00A265C9">
            <w:pPr>
              <w:pStyle w:val="TableParagraph"/>
              <w:kinsoku w:val="0"/>
              <w:overflowPunct w:val="0"/>
              <w:ind w:left="416"/>
            </w:pPr>
            <w:r>
              <w:rPr>
                <w:spacing w:val="-1"/>
                <w:sz w:val="16"/>
                <w:szCs w:val="16"/>
              </w:rPr>
              <w:t>3.297.675,510</w:t>
            </w:r>
          </w:p>
        </w:tc>
      </w:tr>
      <w:tr w:rsidR="007626D3">
        <w:trPr>
          <w:trHeight w:hRule="exact" w:val="1113"/>
        </w:trPr>
        <w:tc>
          <w:tcPr>
            <w:tcW w:w="2093" w:type="dxa"/>
            <w:gridSpan w:val="2"/>
            <w:tcBorders>
              <w:top w:val="single" w:sz="4" w:space="0" w:color="000000"/>
              <w:left w:val="single" w:sz="4" w:space="0" w:color="000000"/>
              <w:bottom w:val="single" w:sz="12" w:space="0" w:color="000000"/>
              <w:right w:val="single" w:sz="4" w:space="0" w:color="000000"/>
            </w:tcBorders>
          </w:tcPr>
          <w:p w:rsidR="007626D3" w:rsidRPr="007F7D58" w:rsidRDefault="007626D3">
            <w:pPr>
              <w:pStyle w:val="TableParagraph"/>
              <w:kinsoku w:val="0"/>
              <w:overflowPunct w:val="0"/>
              <w:rPr>
                <w:sz w:val="18"/>
                <w:szCs w:val="18"/>
                <w:lang w:val="en-GB"/>
              </w:rPr>
            </w:pPr>
          </w:p>
          <w:p w:rsidR="007626D3" w:rsidRPr="007F7D58" w:rsidRDefault="00A265C9">
            <w:pPr>
              <w:pStyle w:val="TableParagraph"/>
              <w:kinsoku w:val="0"/>
              <w:overflowPunct w:val="0"/>
              <w:spacing w:before="129"/>
              <w:ind w:left="494" w:right="270" w:hanging="225"/>
              <w:rPr>
                <w:lang w:val="en-GB"/>
              </w:rPr>
            </w:pPr>
            <w:r w:rsidRPr="007F7D58">
              <w:rPr>
                <w:b/>
                <w:bCs/>
                <w:spacing w:val="-1"/>
                <w:sz w:val="18"/>
                <w:szCs w:val="18"/>
                <w:lang w:val="en-GB"/>
              </w:rPr>
              <w:t>Subtotal</w:t>
            </w:r>
            <w:r w:rsidRPr="007F7D58">
              <w:rPr>
                <w:b/>
                <w:bCs/>
                <w:sz w:val="18"/>
                <w:szCs w:val="18"/>
                <w:lang w:val="en-GB"/>
              </w:rPr>
              <w:t xml:space="preserve"> </w:t>
            </w:r>
            <w:r w:rsidRPr="007F7D58">
              <w:rPr>
                <w:b/>
                <w:bCs/>
                <w:spacing w:val="-1"/>
                <w:sz w:val="18"/>
                <w:szCs w:val="18"/>
                <w:lang w:val="en-GB"/>
              </w:rPr>
              <w:t>for</w:t>
            </w:r>
            <w:r w:rsidRPr="007F7D58">
              <w:rPr>
                <w:b/>
                <w:bCs/>
                <w:spacing w:val="1"/>
                <w:sz w:val="18"/>
                <w:szCs w:val="18"/>
                <w:lang w:val="en-GB"/>
              </w:rPr>
              <w:t xml:space="preserve"> </w:t>
            </w:r>
            <w:r w:rsidRPr="007F7D58">
              <w:rPr>
                <w:b/>
                <w:bCs/>
                <w:spacing w:val="-1"/>
                <w:sz w:val="18"/>
                <w:szCs w:val="18"/>
                <w:lang w:val="en-GB"/>
              </w:rPr>
              <w:t>specific</w:t>
            </w:r>
            <w:r w:rsidRPr="007F7D58">
              <w:rPr>
                <w:b/>
                <w:bCs/>
                <w:spacing w:val="25"/>
                <w:sz w:val="18"/>
                <w:szCs w:val="18"/>
                <w:lang w:val="en-GB"/>
              </w:rPr>
              <w:t xml:space="preserve"> </w:t>
            </w:r>
            <w:r w:rsidRPr="007F7D58">
              <w:rPr>
                <w:b/>
                <w:bCs/>
                <w:sz w:val="18"/>
                <w:szCs w:val="18"/>
                <w:lang w:val="en-GB"/>
              </w:rPr>
              <w:t>objective No 2</w:t>
            </w:r>
          </w:p>
        </w:tc>
        <w:tc>
          <w:tcPr>
            <w:tcW w:w="1277" w:type="dxa"/>
            <w:tcBorders>
              <w:top w:val="single" w:sz="4" w:space="0" w:color="000000"/>
              <w:left w:val="single" w:sz="4" w:space="0" w:color="000000"/>
              <w:bottom w:val="single" w:sz="12" w:space="0" w:color="000000"/>
              <w:right w:val="single" w:sz="4" w:space="0" w:color="000000"/>
            </w:tcBorders>
          </w:tcPr>
          <w:p w:rsidR="007626D3" w:rsidRPr="007F7D58" w:rsidRDefault="007626D3">
            <w:pPr>
              <w:pStyle w:val="TableParagraph"/>
              <w:kinsoku w:val="0"/>
              <w:overflowPunct w:val="0"/>
              <w:rPr>
                <w:sz w:val="16"/>
                <w:szCs w:val="16"/>
                <w:lang w:val="en-GB"/>
              </w:rPr>
            </w:pPr>
          </w:p>
          <w:p w:rsidR="007626D3" w:rsidRPr="007F7D58" w:rsidRDefault="007626D3">
            <w:pPr>
              <w:pStyle w:val="TableParagraph"/>
              <w:kinsoku w:val="0"/>
              <w:overflowPunct w:val="0"/>
              <w:rPr>
                <w:sz w:val="16"/>
                <w:szCs w:val="16"/>
                <w:lang w:val="en-GB"/>
              </w:rPr>
            </w:pPr>
          </w:p>
          <w:p w:rsidR="007626D3" w:rsidRDefault="00A265C9">
            <w:pPr>
              <w:pStyle w:val="TableParagraph"/>
              <w:kinsoku w:val="0"/>
              <w:overflowPunct w:val="0"/>
              <w:spacing w:before="115"/>
              <w:ind w:left="271"/>
            </w:pPr>
            <w:r>
              <w:rPr>
                <w:b/>
                <w:bCs/>
                <w:spacing w:val="-1"/>
                <w:sz w:val="16"/>
                <w:szCs w:val="16"/>
              </w:rPr>
              <w:t>772.359,40</w:t>
            </w:r>
          </w:p>
        </w:tc>
        <w:tc>
          <w:tcPr>
            <w:tcW w:w="566"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156"/>
            </w:pPr>
            <w:r>
              <w:rPr>
                <w:b/>
                <w:bCs/>
                <w:sz w:val="16"/>
                <w:szCs w:val="16"/>
              </w:rPr>
              <w:t>110</w:t>
            </w:r>
          </w:p>
        </w:tc>
        <w:tc>
          <w:tcPr>
            <w:tcW w:w="1530"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258"/>
            </w:pPr>
            <w:r>
              <w:rPr>
                <w:b/>
                <w:bCs/>
                <w:spacing w:val="-1"/>
                <w:sz w:val="16"/>
                <w:szCs w:val="16"/>
              </w:rPr>
              <w:t>30.873.341,155</w:t>
            </w:r>
          </w:p>
        </w:tc>
        <w:tc>
          <w:tcPr>
            <w:tcW w:w="561"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153"/>
            </w:pPr>
            <w:r>
              <w:rPr>
                <w:b/>
                <w:bCs/>
                <w:sz w:val="16"/>
                <w:szCs w:val="16"/>
              </w:rPr>
              <w:t>120</w:t>
            </w:r>
          </w:p>
        </w:tc>
        <w:tc>
          <w:tcPr>
            <w:tcW w:w="1592"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290"/>
            </w:pPr>
            <w:r>
              <w:rPr>
                <w:b/>
                <w:bCs/>
                <w:spacing w:val="-1"/>
                <w:sz w:val="16"/>
                <w:szCs w:val="16"/>
              </w:rPr>
              <w:t>31.773.341,155</w:t>
            </w:r>
          </w:p>
        </w:tc>
        <w:tc>
          <w:tcPr>
            <w:tcW w:w="560"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153"/>
            </w:pPr>
            <w:r>
              <w:rPr>
                <w:b/>
                <w:bCs/>
                <w:sz w:val="16"/>
                <w:szCs w:val="16"/>
              </w:rPr>
              <w:t>125</w:t>
            </w:r>
          </w:p>
        </w:tc>
        <w:tc>
          <w:tcPr>
            <w:tcW w:w="1593"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290"/>
            </w:pPr>
            <w:r>
              <w:rPr>
                <w:b/>
                <w:bCs/>
                <w:spacing w:val="-1"/>
                <w:sz w:val="16"/>
                <w:szCs w:val="16"/>
              </w:rPr>
              <w:t>31.973.341,155</w:t>
            </w:r>
          </w:p>
        </w:tc>
        <w:tc>
          <w:tcPr>
            <w:tcW w:w="560"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153"/>
            </w:pPr>
            <w:r>
              <w:rPr>
                <w:b/>
                <w:bCs/>
                <w:sz w:val="16"/>
                <w:szCs w:val="16"/>
              </w:rPr>
              <w:t>130</w:t>
            </w:r>
          </w:p>
        </w:tc>
        <w:tc>
          <w:tcPr>
            <w:tcW w:w="1405"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195"/>
            </w:pPr>
            <w:r>
              <w:rPr>
                <w:b/>
                <w:bCs/>
                <w:spacing w:val="-1"/>
                <w:sz w:val="16"/>
                <w:szCs w:val="16"/>
              </w:rPr>
              <w:t>33.104.043,195</w:t>
            </w:r>
          </w:p>
        </w:tc>
        <w:tc>
          <w:tcPr>
            <w:tcW w:w="717"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232"/>
            </w:pPr>
            <w:r>
              <w:rPr>
                <w:b/>
                <w:bCs/>
                <w:sz w:val="16"/>
                <w:szCs w:val="16"/>
              </w:rPr>
              <w:t>485</w:t>
            </w:r>
          </w:p>
        </w:tc>
        <w:tc>
          <w:tcPr>
            <w:tcW w:w="1766" w:type="dxa"/>
            <w:tcBorders>
              <w:top w:val="single" w:sz="4" w:space="0" w:color="000000"/>
              <w:left w:val="single" w:sz="4" w:space="0" w:color="000000"/>
              <w:bottom w:val="single" w:sz="12" w:space="0" w:color="000000"/>
              <w:right w:val="single" w:sz="4"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spacing w:before="4"/>
              <w:rPr>
                <w:sz w:val="23"/>
                <w:szCs w:val="23"/>
              </w:rPr>
            </w:pPr>
          </w:p>
          <w:p w:rsidR="007626D3" w:rsidRDefault="00A265C9">
            <w:pPr>
              <w:pStyle w:val="TableParagraph"/>
              <w:kinsoku w:val="0"/>
              <w:overflowPunct w:val="0"/>
              <w:ind w:left="336"/>
            </w:pPr>
            <w:r>
              <w:rPr>
                <w:b/>
                <w:bCs/>
                <w:spacing w:val="-1"/>
                <w:sz w:val="16"/>
                <w:szCs w:val="16"/>
              </w:rPr>
              <w:t>127.724.066,660</w:t>
            </w:r>
          </w:p>
        </w:tc>
      </w:tr>
      <w:tr w:rsidR="007626D3">
        <w:trPr>
          <w:trHeight w:hRule="exact" w:val="476"/>
        </w:trPr>
        <w:tc>
          <w:tcPr>
            <w:tcW w:w="2093" w:type="dxa"/>
            <w:gridSpan w:val="2"/>
            <w:tcBorders>
              <w:top w:val="single" w:sz="12" w:space="0" w:color="000000"/>
              <w:left w:val="single" w:sz="12" w:space="0" w:color="000000"/>
              <w:bottom w:val="single" w:sz="12" w:space="0" w:color="000000"/>
              <w:right w:val="single" w:sz="12" w:space="0" w:color="000000"/>
            </w:tcBorders>
          </w:tcPr>
          <w:p w:rsidR="007626D3" w:rsidRDefault="00A265C9">
            <w:pPr>
              <w:pStyle w:val="TableParagraph"/>
              <w:kinsoku w:val="0"/>
              <w:overflowPunct w:val="0"/>
              <w:spacing w:before="117"/>
              <w:ind w:left="461"/>
            </w:pPr>
            <w:r>
              <w:rPr>
                <w:b/>
                <w:bCs/>
                <w:spacing w:val="-1"/>
                <w:sz w:val="18"/>
                <w:szCs w:val="18"/>
              </w:rPr>
              <w:t>TOTAL</w:t>
            </w:r>
            <w:r>
              <w:rPr>
                <w:b/>
                <w:bCs/>
                <w:sz w:val="18"/>
                <w:szCs w:val="18"/>
              </w:rPr>
              <w:t xml:space="preserve"> </w:t>
            </w:r>
            <w:r>
              <w:rPr>
                <w:b/>
                <w:bCs/>
                <w:spacing w:val="-1"/>
                <w:sz w:val="18"/>
                <w:szCs w:val="18"/>
              </w:rPr>
              <w:t>COST</w:t>
            </w:r>
          </w:p>
        </w:tc>
        <w:tc>
          <w:tcPr>
            <w:tcW w:w="1277" w:type="dxa"/>
            <w:tcBorders>
              <w:top w:val="single" w:sz="12" w:space="0" w:color="000000"/>
              <w:left w:val="single" w:sz="12" w:space="0" w:color="000000"/>
              <w:bottom w:val="single" w:sz="12" w:space="0" w:color="000000"/>
              <w:right w:val="single" w:sz="4" w:space="0" w:color="000000"/>
            </w:tcBorders>
          </w:tcPr>
          <w:p w:rsidR="007626D3" w:rsidRDefault="00A265C9">
            <w:pPr>
              <w:pStyle w:val="TableParagraph"/>
              <w:kinsoku w:val="0"/>
              <w:overflowPunct w:val="0"/>
              <w:spacing w:before="129"/>
              <w:ind w:left="161"/>
            </w:pPr>
            <w:r>
              <w:rPr>
                <w:b/>
                <w:bCs/>
                <w:spacing w:val="-1"/>
                <w:sz w:val="16"/>
                <w:szCs w:val="16"/>
              </w:rPr>
              <w:t>1.309.064,436</w:t>
            </w:r>
          </w:p>
        </w:tc>
        <w:tc>
          <w:tcPr>
            <w:tcW w:w="566" w:type="dxa"/>
            <w:tcBorders>
              <w:top w:val="single" w:sz="12" w:space="0" w:color="000000"/>
              <w:left w:val="single" w:sz="4" w:space="0" w:color="000000"/>
              <w:bottom w:val="single" w:sz="12" w:space="0" w:color="000000"/>
              <w:right w:val="single" w:sz="4" w:space="0" w:color="000000"/>
            </w:tcBorders>
          </w:tcPr>
          <w:p w:rsidR="007626D3" w:rsidRDefault="00A265C9">
            <w:pPr>
              <w:pStyle w:val="TableParagraph"/>
              <w:kinsoku w:val="0"/>
              <w:overflowPunct w:val="0"/>
              <w:spacing w:before="129"/>
              <w:ind w:left="156"/>
            </w:pPr>
            <w:r>
              <w:rPr>
                <w:b/>
                <w:bCs/>
                <w:sz w:val="16"/>
                <w:szCs w:val="16"/>
              </w:rPr>
              <w:t>288</w:t>
            </w:r>
          </w:p>
        </w:tc>
        <w:tc>
          <w:tcPr>
            <w:tcW w:w="1530" w:type="dxa"/>
            <w:tcBorders>
              <w:top w:val="single" w:sz="12" w:space="0" w:color="000000"/>
              <w:left w:val="single" w:sz="4" w:space="0" w:color="000000"/>
              <w:bottom w:val="single" w:sz="12" w:space="0" w:color="000000"/>
              <w:right w:val="single" w:sz="4" w:space="0" w:color="000000"/>
            </w:tcBorders>
          </w:tcPr>
          <w:p w:rsidR="007626D3" w:rsidRDefault="00A265C9">
            <w:pPr>
              <w:pStyle w:val="TableParagraph"/>
              <w:kinsoku w:val="0"/>
              <w:overflowPunct w:val="0"/>
              <w:spacing w:before="129"/>
              <w:ind w:left="258"/>
            </w:pPr>
            <w:r>
              <w:rPr>
                <w:b/>
                <w:bCs/>
                <w:spacing w:val="-1"/>
                <w:sz w:val="16"/>
                <w:szCs w:val="16"/>
              </w:rPr>
              <w:t>49.070.841,155</w:t>
            </w:r>
          </w:p>
        </w:tc>
        <w:tc>
          <w:tcPr>
            <w:tcW w:w="561" w:type="dxa"/>
            <w:tcBorders>
              <w:top w:val="single" w:sz="12" w:space="0" w:color="000000"/>
              <w:left w:val="single" w:sz="4" w:space="0" w:color="000000"/>
              <w:bottom w:val="single" w:sz="12" w:space="0" w:color="000000"/>
              <w:right w:val="single" w:sz="4" w:space="0" w:color="000000"/>
            </w:tcBorders>
          </w:tcPr>
          <w:p w:rsidR="007626D3" w:rsidRDefault="00A265C9">
            <w:pPr>
              <w:pStyle w:val="TableParagraph"/>
              <w:kinsoku w:val="0"/>
              <w:overflowPunct w:val="0"/>
              <w:spacing w:before="129"/>
              <w:ind w:left="153"/>
            </w:pPr>
            <w:r>
              <w:rPr>
                <w:b/>
                <w:bCs/>
                <w:sz w:val="16"/>
                <w:szCs w:val="16"/>
              </w:rPr>
              <w:t>400</w:t>
            </w:r>
          </w:p>
        </w:tc>
        <w:tc>
          <w:tcPr>
            <w:tcW w:w="1592" w:type="dxa"/>
            <w:tcBorders>
              <w:top w:val="single" w:sz="12" w:space="0" w:color="000000"/>
              <w:left w:val="single" w:sz="4" w:space="0" w:color="000000"/>
              <w:bottom w:val="single" w:sz="12" w:space="0" w:color="000000"/>
              <w:right w:val="single" w:sz="4" w:space="0" w:color="000000"/>
            </w:tcBorders>
          </w:tcPr>
          <w:p w:rsidR="007626D3" w:rsidRDefault="00A265C9">
            <w:pPr>
              <w:pStyle w:val="TableParagraph"/>
              <w:kinsoku w:val="0"/>
              <w:overflowPunct w:val="0"/>
              <w:spacing w:before="129"/>
              <w:ind w:left="290"/>
            </w:pPr>
            <w:r>
              <w:rPr>
                <w:b/>
                <w:bCs/>
                <w:spacing w:val="-1"/>
                <w:sz w:val="16"/>
                <w:szCs w:val="16"/>
              </w:rPr>
              <w:t>53.309.591,155</w:t>
            </w:r>
          </w:p>
        </w:tc>
        <w:tc>
          <w:tcPr>
            <w:tcW w:w="560" w:type="dxa"/>
            <w:tcBorders>
              <w:top w:val="single" w:sz="12" w:space="0" w:color="000000"/>
              <w:left w:val="single" w:sz="4" w:space="0" w:color="000000"/>
              <w:bottom w:val="single" w:sz="12" w:space="0" w:color="000000"/>
              <w:right w:val="single" w:sz="4" w:space="0" w:color="000000"/>
            </w:tcBorders>
          </w:tcPr>
          <w:p w:rsidR="007626D3" w:rsidRDefault="00A265C9">
            <w:pPr>
              <w:pStyle w:val="TableParagraph"/>
              <w:kinsoku w:val="0"/>
              <w:overflowPunct w:val="0"/>
              <w:spacing w:before="129"/>
              <w:ind w:left="153"/>
            </w:pPr>
            <w:r>
              <w:rPr>
                <w:b/>
                <w:bCs/>
                <w:sz w:val="16"/>
                <w:szCs w:val="16"/>
              </w:rPr>
              <w:t>485</w:t>
            </w:r>
          </w:p>
        </w:tc>
        <w:tc>
          <w:tcPr>
            <w:tcW w:w="1593" w:type="dxa"/>
            <w:tcBorders>
              <w:top w:val="single" w:sz="12" w:space="0" w:color="000000"/>
              <w:left w:val="single" w:sz="4" w:space="0" w:color="000000"/>
              <w:bottom w:val="single" w:sz="12" w:space="0" w:color="000000"/>
              <w:right w:val="single" w:sz="4" w:space="0" w:color="000000"/>
            </w:tcBorders>
          </w:tcPr>
          <w:p w:rsidR="007626D3" w:rsidRDefault="00A265C9">
            <w:pPr>
              <w:pStyle w:val="TableParagraph"/>
              <w:kinsoku w:val="0"/>
              <w:overflowPunct w:val="0"/>
              <w:spacing w:before="129"/>
              <w:ind w:left="290"/>
            </w:pPr>
            <w:r>
              <w:rPr>
                <w:b/>
                <w:bCs/>
                <w:spacing w:val="-1"/>
                <w:sz w:val="16"/>
                <w:szCs w:val="16"/>
              </w:rPr>
              <w:t>57.609.591,155</w:t>
            </w:r>
          </w:p>
        </w:tc>
        <w:tc>
          <w:tcPr>
            <w:tcW w:w="560" w:type="dxa"/>
            <w:tcBorders>
              <w:top w:val="single" w:sz="12" w:space="0" w:color="000000"/>
              <w:left w:val="single" w:sz="4" w:space="0" w:color="000000"/>
              <w:bottom w:val="single" w:sz="12" w:space="0" w:color="000000"/>
              <w:right w:val="single" w:sz="4" w:space="0" w:color="000000"/>
            </w:tcBorders>
          </w:tcPr>
          <w:p w:rsidR="007626D3" w:rsidRDefault="00A265C9">
            <w:pPr>
              <w:pStyle w:val="TableParagraph"/>
              <w:kinsoku w:val="0"/>
              <w:overflowPunct w:val="0"/>
              <w:spacing w:before="129"/>
              <w:ind w:left="153"/>
            </w:pPr>
            <w:r>
              <w:rPr>
                <w:b/>
                <w:bCs/>
                <w:sz w:val="16"/>
                <w:szCs w:val="16"/>
              </w:rPr>
              <w:t>512</w:t>
            </w:r>
          </w:p>
        </w:tc>
        <w:tc>
          <w:tcPr>
            <w:tcW w:w="1405" w:type="dxa"/>
            <w:tcBorders>
              <w:top w:val="single" w:sz="12" w:space="0" w:color="000000"/>
              <w:left w:val="single" w:sz="4" w:space="0" w:color="000000"/>
              <w:bottom w:val="single" w:sz="12" w:space="0" w:color="000000"/>
              <w:right w:val="single" w:sz="4" w:space="0" w:color="000000"/>
            </w:tcBorders>
          </w:tcPr>
          <w:p w:rsidR="007626D3" w:rsidRDefault="00A265C9">
            <w:pPr>
              <w:pStyle w:val="TableParagraph"/>
              <w:kinsoku w:val="0"/>
              <w:overflowPunct w:val="0"/>
              <w:spacing w:before="129"/>
              <w:ind w:left="196"/>
            </w:pPr>
            <w:r>
              <w:rPr>
                <w:b/>
                <w:bCs/>
                <w:spacing w:val="-1"/>
                <w:sz w:val="16"/>
                <w:szCs w:val="16"/>
              </w:rPr>
              <w:t>59.855.010,535</w:t>
            </w:r>
          </w:p>
        </w:tc>
        <w:tc>
          <w:tcPr>
            <w:tcW w:w="717" w:type="dxa"/>
            <w:tcBorders>
              <w:top w:val="single" w:sz="12" w:space="0" w:color="000000"/>
              <w:left w:val="single" w:sz="4" w:space="0" w:color="000000"/>
              <w:bottom w:val="single" w:sz="12" w:space="0" w:color="000000"/>
              <w:right w:val="single" w:sz="4" w:space="0" w:color="000000"/>
            </w:tcBorders>
          </w:tcPr>
          <w:p w:rsidR="007626D3" w:rsidRDefault="00A265C9">
            <w:pPr>
              <w:pStyle w:val="TableParagraph"/>
              <w:kinsoku w:val="0"/>
              <w:overflowPunct w:val="0"/>
              <w:spacing w:before="129"/>
              <w:ind w:left="192"/>
            </w:pPr>
            <w:r>
              <w:rPr>
                <w:b/>
                <w:bCs/>
                <w:sz w:val="16"/>
                <w:szCs w:val="16"/>
              </w:rPr>
              <w:t>1685</w:t>
            </w:r>
          </w:p>
        </w:tc>
        <w:tc>
          <w:tcPr>
            <w:tcW w:w="1766" w:type="dxa"/>
            <w:tcBorders>
              <w:top w:val="single" w:sz="12" w:space="0" w:color="000000"/>
              <w:left w:val="single" w:sz="4" w:space="0" w:color="000000"/>
              <w:bottom w:val="single" w:sz="12" w:space="0" w:color="000000"/>
              <w:right w:val="single" w:sz="12" w:space="0" w:color="000000"/>
            </w:tcBorders>
          </w:tcPr>
          <w:p w:rsidR="007626D3" w:rsidRDefault="00A265C9">
            <w:pPr>
              <w:pStyle w:val="TableParagraph"/>
              <w:kinsoku w:val="0"/>
              <w:overflowPunct w:val="0"/>
              <w:spacing w:before="129"/>
              <w:ind w:left="336"/>
            </w:pPr>
            <w:r>
              <w:rPr>
                <w:b/>
                <w:bCs/>
                <w:spacing w:val="-1"/>
                <w:sz w:val="16"/>
                <w:szCs w:val="16"/>
              </w:rPr>
              <w:t>219.845.034,000</w:t>
            </w:r>
          </w:p>
        </w:tc>
      </w:tr>
    </w:tbl>
    <w:p w:rsidR="007626D3" w:rsidRPr="007F7D58" w:rsidRDefault="00A265C9">
      <w:pPr>
        <w:kinsoku w:val="0"/>
        <w:overflowPunct w:val="0"/>
        <w:spacing w:before="116"/>
        <w:ind w:left="678"/>
        <w:rPr>
          <w:sz w:val="20"/>
          <w:szCs w:val="20"/>
          <w:lang w:val="en-GB"/>
        </w:rPr>
      </w:pPr>
      <w:r w:rsidRPr="007F7D58">
        <w:rPr>
          <w:sz w:val="20"/>
          <w:szCs w:val="20"/>
          <w:lang w:val="en-GB"/>
        </w:rPr>
        <w:t>*</w:t>
      </w:r>
      <w:r w:rsidRPr="007F7D58">
        <w:rPr>
          <w:spacing w:val="1"/>
          <w:sz w:val="20"/>
          <w:szCs w:val="20"/>
          <w:lang w:val="en-GB"/>
        </w:rPr>
        <w:t xml:space="preserve"> </w:t>
      </w:r>
      <w:r w:rsidRPr="007F7D58">
        <w:rPr>
          <w:spacing w:val="-1"/>
          <w:sz w:val="20"/>
          <w:szCs w:val="20"/>
          <w:lang w:val="en-GB"/>
        </w:rPr>
        <w:t>This</w:t>
      </w:r>
      <w:r w:rsidRPr="007F7D58">
        <w:rPr>
          <w:sz w:val="20"/>
          <w:szCs w:val="20"/>
          <w:lang w:val="en-GB"/>
        </w:rPr>
        <w:t xml:space="preserve"> </w:t>
      </w:r>
      <w:r w:rsidRPr="007F7D58">
        <w:rPr>
          <w:spacing w:val="-1"/>
          <w:sz w:val="20"/>
          <w:szCs w:val="20"/>
          <w:lang w:val="en-GB"/>
        </w:rPr>
        <w:t>table</w:t>
      </w:r>
      <w:r w:rsidRPr="007F7D58">
        <w:rPr>
          <w:sz w:val="20"/>
          <w:szCs w:val="20"/>
          <w:lang w:val="en-GB"/>
        </w:rPr>
        <w:t xml:space="preserve"> </w:t>
      </w:r>
      <w:r w:rsidRPr="007F7D58">
        <w:rPr>
          <w:spacing w:val="-1"/>
          <w:sz w:val="20"/>
          <w:szCs w:val="20"/>
          <w:lang w:val="en-GB"/>
        </w:rPr>
        <w:t>outlines</w:t>
      </w:r>
      <w:r w:rsidRPr="007F7D58">
        <w:rPr>
          <w:sz w:val="20"/>
          <w:szCs w:val="20"/>
          <w:lang w:val="en-GB"/>
        </w:rPr>
        <w:t xml:space="preserve"> </w:t>
      </w:r>
      <w:r w:rsidRPr="007F7D58">
        <w:rPr>
          <w:spacing w:val="-1"/>
          <w:sz w:val="20"/>
          <w:szCs w:val="20"/>
          <w:lang w:val="en-GB"/>
        </w:rPr>
        <w:t>only</w:t>
      </w:r>
      <w:r w:rsidRPr="007F7D58">
        <w:rPr>
          <w:sz w:val="20"/>
          <w:szCs w:val="20"/>
          <w:lang w:val="en-GB"/>
        </w:rPr>
        <w:t xml:space="preserve"> </w:t>
      </w:r>
      <w:r w:rsidRPr="007F7D58">
        <w:rPr>
          <w:spacing w:val="-1"/>
          <w:sz w:val="20"/>
          <w:szCs w:val="20"/>
          <w:lang w:val="en-GB"/>
        </w:rPr>
        <w:t>operational</w:t>
      </w:r>
      <w:r w:rsidRPr="007F7D58">
        <w:rPr>
          <w:sz w:val="20"/>
          <w:szCs w:val="20"/>
          <w:lang w:val="en-GB"/>
        </w:rPr>
        <w:t xml:space="preserve"> </w:t>
      </w:r>
      <w:r w:rsidRPr="007F7D58">
        <w:rPr>
          <w:spacing w:val="-1"/>
          <w:sz w:val="20"/>
          <w:szCs w:val="20"/>
          <w:lang w:val="en-GB"/>
        </w:rPr>
        <w:t>expenditure</w:t>
      </w:r>
      <w:r w:rsidRPr="007F7D58">
        <w:rPr>
          <w:sz w:val="20"/>
          <w:szCs w:val="20"/>
          <w:lang w:val="en-GB"/>
        </w:rPr>
        <w:t xml:space="preserve"> </w:t>
      </w:r>
      <w:r w:rsidRPr="007F7D58">
        <w:rPr>
          <w:spacing w:val="-1"/>
          <w:sz w:val="20"/>
          <w:szCs w:val="20"/>
          <w:lang w:val="en-GB"/>
        </w:rPr>
        <w:t>as per</w:t>
      </w:r>
      <w:r w:rsidRPr="007F7D58">
        <w:rPr>
          <w:sz w:val="20"/>
          <w:szCs w:val="20"/>
          <w:lang w:val="en-GB"/>
        </w:rPr>
        <w:t xml:space="preserve"> </w:t>
      </w:r>
      <w:r w:rsidRPr="007F7D58">
        <w:rPr>
          <w:spacing w:val="-1"/>
          <w:sz w:val="20"/>
          <w:szCs w:val="20"/>
          <w:lang w:val="en-GB"/>
        </w:rPr>
        <w:t>Title</w:t>
      </w:r>
      <w:r w:rsidRPr="007F7D58">
        <w:rPr>
          <w:sz w:val="20"/>
          <w:szCs w:val="20"/>
          <w:lang w:val="en-GB"/>
        </w:rPr>
        <w:t xml:space="preserve"> 3</w:t>
      </w:r>
    </w:p>
    <w:p w:rsidR="007626D3" w:rsidRPr="007F7D58" w:rsidRDefault="007626D3">
      <w:pPr>
        <w:kinsoku w:val="0"/>
        <w:overflowPunct w:val="0"/>
        <w:spacing w:before="116"/>
        <w:ind w:left="678"/>
        <w:rPr>
          <w:sz w:val="20"/>
          <w:szCs w:val="20"/>
          <w:lang w:val="en-GB"/>
        </w:rPr>
        <w:sectPr w:rsidR="007626D3" w:rsidRPr="007F7D58">
          <w:pgSz w:w="16840" w:h="11910" w:orient="landscape"/>
          <w:pgMar w:top="1060" w:right="180" w:bottom="1180" w:left="740" w:header="0" w:footer="998" w:gutter="0"/>
          <w:cols w:space="720"/>
          <w:noEndnote/>
        </w:sectPr>
      </w:pPr>
    </w:p>
    <w:p w:rsidR="007626D3" w:rsidRPr="007F7D58" w:rsidRDefault="00A265C9">
      <w:pPr>
        <w:numPr>
          <w:ilvl w:val="2"/>
          <w:numId w:val="9"/>
        </w:numPr>
        <w:tabs>
          <w:tab w:val="left" w:pos="1808"/>
        </w:tabs>
        <w:kinsoku w:val="0"/>
        <w:overflowPunct w:val="0"/>
        <w:spacing w:before="52"/>
        <w:ind w:left="1808"/>
        <w:rPr>
          <w:lang w:val="en-GB"/>
        </w:rPr>
      </w:pPr>
      <w:bookmarkStart w:id="47" w:name="3.2.3._Estimated_impact_on_appropriation"/>
      <w:bookmarkStart w:id="48" w:name="3.2.3.1._Summary"/>
      <w:bookmarkEnd w:id="47"/>
      <w:bookmarkEnd w:id="48"/>
      <w:r w:rsidRPr="007F7D58">
        <w:rPr>
          <w:i/>
          <w:iCs/>
          <w:lang w:val="en-GB"/>
        </w:rPr>
        <w:lastRenderedPageBreak/>
        <w:t>Estimated</w:t>
      </w:r>
      <w:r w:rsidRPr="007F7D58">
        <w:rPr>
          <w:i/>
          <w:iCs/>
          <w:spacing w:val="-1"/>
          <w:lang w:val="en-GB"/>
        </w:rPr>
        <w:t xml:space="preserve"> </w:t>
      </w:r>
      <w:r w:rsidRPr="007F7D58">
        <w:rPr>
          <w:i/>
          <w:iCs/>
          <w:lang w:val="en-GB"/>
        </w:rPr>
        <w:t>impact</w:t>
      </w:r>
      <w:r w:rsidRPr="007F7D58">
        <w:rPr>
          <w:i/>
          <w:iCs/>
          <w:spacing w:val="-1"/>
          <w:lang w:val="en-GB"/>
        </w:rPr>
        <w:t xml:space="preserve"> </w:t>
      </w:r>
      <w:r w:rsidRPr="007F7D58">
        <w:rPr>
          <w:i/>
          <w:iCs/>
          <w:lang w:val="en-GB"/>
        </w:rPr>
        <w:t>on</w:t>
      </w:r>
      <w:r w:rsidRPr="007F7D58">
        <w:rPr>
          <w:i/>
          <w:iCs/>
          <w:spacing w:val="-1"/>
          <w:lang w:val="en-GB"/>
        </w:rPr>
        <w:t xml:space="preserve"> </w:t>
      </w:r>
      <w:r w:rsidRPr="007F7D58">
        <w:rPr>
          <w:i/>
          <w:iCs/>
          <w:lang w:val="en-GB"/>
        </w:rPr>
        <w:t>appropriations</w:t>
      </w:r>
      <w:r w:rsidRPr="007F7D58">
        <w:rPr>
          <w:i/>
          <w:iCs/>
          <w:spacing w:val="-1"/>
          <w:lang w:val="en-GB"/>
        </w:rPr>
        <w:t xml:space="preserve"> </w:t>
      </w:r>
      <w:r w:rsidRPr="007F7D58">
        <w:rPr>
          <w:i/>
          <w:iCs/>
          <w:lang w:val="en-GB"/>
        </w:rPr>
        <w:t>of an administrative nature</w:t>
      </w:r>
    </w:p>
    <w:p w:rsidR="007626D3" w:rsidRDefault="00A265C9">
      <w:pPr>
        <w:pStyle w:val="Textkrper"/>
        <w:numPr>
          <w:ilvl w:val="3"/>
          <w:numId w:val="5"/>
        </w:numPr>
        <w:tabs>
          <w:tab w:val="left" w:pos="1808"/>
        </w:tabs>
        <w:kinsoku w:val="0"/>
        <w:overflowPunct w:val="0"/>
        <w:spacing w:before="119"/>
        <w:rPr>
          <w:spacing w:val="-1"/>
        </w:rPr>
      </w:pPr>
      <w:proofErr w:type="spellStart"/>
      <w:r>
        <w:rPr>
          <w:spacing w:val="-1"/>
        </w:rPr>
        <w:t>Summary</w:t>
      </w:r>
      <w:proofErr w:type="spellEnd"/>
    </w:p>
    <w:p w:rsidR="007626D3" w:rsidRPr="007F7D58" w:rsidRDefault="00A265C9">
      <w:pPr>
        <w:pStyle w:val="Textkrper"/>
        <w:numPr>
          <w:ilvl w:val="4"/>
          <w:numId w:val="5"/>
        </w:numPr>
        <w:tabs>
          <w:tab w:val="left" w:pos="1951"/>
          <w:tab w:val="left" w:pos="2398"/>
        </w:tabs>
        <w:kinsoku w:val="0"/>
        <w:overflowPunct w:val="0"/>
        <w:ind w:right="952" w:hanging="283"/>
        <w:rPr>
          <w:lang w:val="en-GB"/>
        </w:rPr>
      </w:pPr>
      <w:r>
        <w:rPr>
          <w:rFonts w:ascii="Wingdings" w:hAnsi="Wingdings" w:cs="Wingdings"/>
        </w:rPr>
        <w:t></w:t>
      </w:r>
      <w:r w:rsidRPr="007F7D58">
        <w:rPr>
          <w:lang w:val="en-GB"/>
        </w:rPr>
        <w:tab/>
        <w:t>The</w:t>
      </w:r>
      <w:r w:rsidRPr="007F7D58">
        <w:rPr>
          <w:spacing w:val="31"/>
          <w:lang w:val="en-GB"/>
        </w:rPr>
        <w:t xml:space="preserve"> </w:t>
      </w:r>
      <w:r w:rsidRPr="007F7D58">
        <w:rPr>
          <w:lang w:val="en-GB"/>
        </w:rPr>
        <w:t>proposal</w:t>
      </w:r>
      <w:r w:rsidRPr="007F7D58">
        <w:rPr>
          <w:spacing w:val="31"/>
          <w:lang w:val="en-GB"/>
        </w:rPr>
        <w:t xml:space="preserve"> </w:t>
      </w:r>
      <w:r w:rsidRPr="007F7D58">
        <w:rPr>
          <w:lang w:val="en-GB"/>
        </w:rPr>
        <w:t>does</w:t>
      </w:r>
      <w:r w:rsidRPr="007F7D58">
        <w:rPr>
          <w:spacing w:val="31"/>
          <w:lang w:val="en-GB"/>
        </w:rPr>
        <w:t xml:space="preserve"> </w:t>
      </w:r>
      <w:r w:rsidRPr="007F7D58">
        <w:rPr>
          <w:lang w:val="en-GB"/>
        </w:rPr>
        <w:t>not</w:t>
      </w:r>
      <w:r w:rsidRPr="007F7D58">
        <w:rPr>
          <w:spacing w:val="31"/>
          <w:lang w:val="en-GB"/>
        </w:rPr>
        <w:t xml:space="preserve"> </w:t>
      </w:r>
      <w:r w:rsidRPr="007F7D58">
        <w:rPr>
          <w:lang w:val="en-GB"/>
        </w:rPr>
        <w:t>require</w:t>
      </w:r>
      <w:r w:rsidRPr="007F7D58">
        <w:rPr>
          <w:spacing w:val="31"/>
          <w:lang w:val="en-GB"/>
        </w:rPr>
        <w:t xml:space="preserve"> </w:t>
      </w:r>
      <w:r w:rsidRPr="007F7D58">
        <w:rPr>
          <w:lang w:val="en-GB"/>
        </w:rPr>
        <w:t>the</w:t>
      </w:r>
      <w:r w:rsidRPr="007F7D58">
        <w:rPr>
          <w:spacing w:val="31"/>
          <w:lang w:val="en-GB"/>
        </w:rPr>
        <w:t xml:space="preserve"> </w:t>
      </w:r>
      <w:r w:rsidRPr="007F7D58">
        <w:rPr>
          <w:lang w:val="en-GB"/>
        </w:rPr>
        <w:t>use</w:t>
      </w:r>
      <w:r w:rsidRPr="007F7D58">
        <w:rPr>
          <w:spacing w:val="31"/>
          <w:lang w:val="en-GB"/>
        </w:rPr>
        <w:t xml:space="preserve"> </w:t>
      </w:r>
      <w:r w:rsidRPr="007F7D58">
        <w:rPr>
          <w:lang w:val="en-GB"/>
        </w:rPr>
        <w:t>of</w:t>
      </w:r>
      <w:r w:rsidRPr="007F7D58">
        <w:rPr>
          <w:spacing w:val="29"/>
          <w:lang w:val="en-GB"/>
        </w:rPr>
        <w:t xml:space="preserve"> </w:t>
      </w:r>
      <w:r w:rsidRPr="007F7D58">
        <w:rPr>
          <w:lang w:val="en-GB"/>
        </w:rPr>
        <w:t>appropriations</w:t>
      </w:r>
      <w:r w:rsidRPr="007F7D58">
        <w:rPr>
          <w:spacing w:val="31"/>
          <w:lang w:val="en-GB"/>
        </w:rPr>
        <w:t xml:space="preserve"> </w:t>
      </w:r>
      <w:r w:rsidRPr="007F7D58">
        <w:rPr>
          <w:lang w:val="en-GB"/>
        </w:rPr>
        <w:t>of</w:t>
      </w:r>
      <w:r w:rsidRPr="007F7D58">
        <w:rPr>
          <w:spacing w:val="31"/>
          <w:lang w:val="en-GB"/>
        </w:rPr>
        <w:t xml:space="preserve"> </w:t>
      </w:r>
      <w:r w:rsidRPr="007F7D58">
        <w:rPr>
          <w:lang w:val="en-GB"/>
        </w:rPr>
        <w:t>an</w:t>
      </w:r>
      <w:r w:rsidRPr="007F7D58">
        <w:rPr>
          <w:spacing w:val="31"/>
          <w:lang w:val="en-GB"/>
        </w:rPr>
        <w:t xml:space="preserve"> </w:t>
      </w:r>
      <w:r w:rsidRPr="007F7D58">
        <w:rPr>
          <w:spacing w:val="-1"/>
          <w:lang w:val="en-GB"/>
        </w:rPr>
        <w:t>administrative</w:t>
      </w:r>
      <w:r w:rsidRPr="007F7D58">
        <w:rPr>
          <w:spacing w:val="24"/>
          <w:lang w:val="en-GB"/>
        </w:rPr>
        <w:t xml:space="preserve"> </w:t>
      </w:r>
      <w:r w:rsidRPr="007F7D58">
        <w:rPr>
          <w:lang w:val="en-GB"/>
        </w:rPr>
        <w:t>nature</w:t>
      </w:r>
    </w:p>
    <w:p w:rsidR="007626D3" w:rsidRPr="007F7D58" w:rsidRDefault="00A265C9">
      <w:pPr>
        <w:pStyle w:val="Textkrper"/>
        <w:numPr>
          <w:ilvl w:val="4"/>
          <w:numId w:val="5"/>
        </w:numPr>
        <w:tabs>
          <w:tab w:val="left" w:pos="1951"/>
          <w:tab w:val="left" w:pos="2398"/>
        </w:tabs>
        <w:kinsoku w:val="0"/>
        <w:overflowPunct w:val="0"/>
        <w:ind w:right="952" w:hanging="283"/>
        <w:rPr>
          <w:lang w:val="en-GB"/>
        </w:rPr>
      </w:pPr>
      <w:r>
        <w:rPr>
          <w:rFonts w:ascii="Wingdings" w:hAnsi="Wingdings" w:cs="Wingdings"/>
        </w:rPr>
        <w:t></w:t>
      </w:r>
      <w:r w:rsidRPr="007F7D58">
        <w:rPr>
          <w:lang w:val="en-GB"/>
        </w:rPr>
        <w:tab/>
        <w:t>The</w:t>
      </w:r>
      <w:r w:rsidRPr="007F7D58">
        <w:rPr>
          <w:spacing w:val="12"/>
          <w:lang w:val="en-GB"/>
        </w:rPr>
        <w:t xml:space="preserve"> </w:t>
      </w:r>
      <w:r w:rsidRPr="007F7D58">
        <w:rPr>
          <w:lang w:val="en-GB"/>
        </w:rPr>
        <w:t>proposal</w:t>
      </w:r>
      <w:r w:rsidRPr="007F7D58">
        <w:rPr>
          <w:spacing w:val="12"/>
          <w:lang w:val="en-GB"/>
        </w:rPr>
        <w:t xml:space="preserve"> </w:t>
      </w:r>
      <w:r w:rsidRPr="007F7D58">
        <w:rPr>
          <w:lang w:val="en-GB"/>
        </w:rPr>
        <w:t>requires</w:t>
      </w:r>
      <w:r w:rsidRPr="007F7D58">
        <w:rPr>
          <w:spacing w:val="12"/>
          <w:lang w:val="en-GB"/>
        </w:rPr>
        <w:t xml:space="preserve"> </w:t>
      </w:r>
      <w:r w:rsidRPr="007F7D58">
        <w:rPr>
          <w:lang w:val="en-GB"/>
        </w:rPr>
        <w:t>the</w:t>
      </w:r>
      <w:r w:rsidRPr="007F7D58">
        <w:rPr>
          <w:spacing w:val="12"/>
          <w:lang w:val="en-GB"/>
        </w:rPr>
        <w:t xml:space="preserve"> </w:t>
      </w:r>
      <w:r w:rsidRPr="007F7D58">
        <w:rPr>
          <w:spacing w:val="-1"/>
          <w:lang w:val="en-GB"/>
        </w:rPr>
        <w:t>use</w:t>
      </w:r>
      <w:r w:rsidRPr="007F7D58">
        <w:rPr>
          <w:spacing w:val="12"/>
          <w:lang w:val="en-GB"/>
        </w:rPr>
        <w:t xml:space="preserve"> </w:t>
      </w:r>
      <w:r w:rsidRPr="007F7D58">
        <w:rPr>
          <w:spacing w:val="-1"/>
          <w:lang w:val="en-GB"/>
        </w:rPr>
        <w:t>of</w:t>
      </w:r>
      <w:r w:rsidRPr="007F7D58">
        <w:rPr>
          <w:spacing w:val="12"/>
          <w:lang w:val="en-GB"/>
        </w:rPr>
        <w:t xml:space="preserve"> </w:t>
      </w:r>
      <w:r w:rsidRPr="007F7D58">
        <w:rPr>
          <w:spacing w:val="-1"/>
          <w:lang w:val="en-GB"/>
        </w:rPr>
        <w:t>appropriations</w:t>
      </w:r>
      <w:r w:rsidRPr="007F7D58">
        <w:rPr>
          <w:spacing w:val="12"/>
          <w:lang w:val="en-GB"/>
        </w:rPr>
        <w:t xml:space="preserve"> </w:t>
      </w:r>
      <w:r w:rsidRPr="007F7D58">
        <w:rPr>
          <w:spacing w:val="-1"/>
          <w:lang w:val="en-GB"/>
        </w:rPr>
        <w:t>of</w:t>
      </w:r>
      <w:r w:rsidRPr="007F7D58">
        <w:rPr>
          <w:spacing w:val="12"/>
          <w:lang w:val="en-GB"/>
        </w:rPr>
        <w:t xml:space="preserve"> </w:t>
      </w:r>
      <w:r w:rsidRPr="007F7D58">
        <w:rPr>
          <w:spacing w:val="-1"/>
          <w:lang w:val="en-GB"/>
        </w:rPr>
        <w:t>an</w:t>
      </w:r>
      <w:r w:rsidRPr="007F7D58">
        <w:rPr>
          <w:spacing w:val="12"/>
          <w:lang w:val="en-GB"/>
        </w:rPr>
        <w:t xml:space="preserve"> </w:t>
      </w:r>
      <w:r w:rsidRPr="007F7D58">
        <w:rPr>
          <w:spacing w:val="-1"/>
          <w:lang w:val="en-GB"/>
        </w:rPr>
        <w:t>administrative</w:t>
      </w:r>
      <w:r w:rsidRPr="007F7D58">
        <w:rPr>
          <w:spacing w:val="13"/>
          <w:lang w:val="en-GB"/>
        </w:rPr>
        <w:t xml:space="preserve"> </w:t>
      </w:r>
      <w:r w:rsidRPr="007F7D58">
        <w:rPr>
          <w:spacing w:val="-1"/>
          <w:lang w:val="en-GB"/>
        </w:rPr>
        <w:t>nature,</w:t>
      </w:r>
      <w:r w:rsidRPr="007F7D58">
        <w:rPr>
          <w:spacing w:val="13"/>
          <w:lang w:val="en-GB"/>
        </w:rPr>
        <w:t xml:space="preserve"> </w:t>
      </w:r>
      <w:r w:rsidRPr="007F7D58">
        <w:rPr>
          <w:spacing w:val="-1"/>
          <w:lang w:val="en-GB"/>
        </w:rPr>
        <w:t>as</w:t>
      </w:r>
      <w:r w:rsidRPr="007F7D58">
        <w:rPr>
          <w:spacing w:val="28"/>
          <w:lang w:val="en-GB"/>
        </w:rPr>
        <w:t xml:space="preserve"> </w:t>
      </w:r>
      <w:r w:rsidRPr="007F7D58">
        <w:rPr>
          <w:lang w:val="en-GB"/>
        </w:rPr>
        <w:t>explained below:</w:t>
      </w:r>
    </w:p>
    <w:p w:rsidR="007626D3" w:rsidRPr="007F7D58" w:rsidRDefault="00A265C9">
      <w:pPr>
        <w:kinsoku w:val="0"/>
        <w:overflowPunct w:val="0"/>
        <w:spacing w:before="120"/>
        <w:ind w:left="958" w:right="4665"/>
        <w:rPr>
          <w:sz w:val="20"/>
          <w:szCs w:val="20"/>
          <w:lang w:val="en-GB"/>
        </w:rPr>
      </w:pPr>
      <w:r w:rsidRPr="007F7D58">
        <w:rPr>
          <w:sz w:val="20"/>
          <w:szCs w:val="20"/>
          <w:lang w:val="en-GB"/>
        </w:rPr>
        <w:t>EUR</w:t>
      </w:r>
      <w:r w:rsidRPr="007F7D58">
        <w:rPr>
          <w:spacing w:val="1"/>
          <w:sz w:val="20"/>
          <w:szCs w:val="20"/>
          <w:lang w:val="en-GB"/>
        </w:rPr>
        <w:t xml:space="preserve"> </w:t>
      </w:r>
      <w:r w:rsidRPr="007F7D58">
        <w:rPr>
          <w:spacing w:val="-1"/>
          <w:sz w:val="20"/>
          <w:szCs w:val="20"/>
          <w:lang w:val="en-GB"/>
        </w:rPr>
        <w:t>million</w:t>
      </w:r>
      <w:r w:rsidRPr="007F7D58">
        <w:rPr>
          <w:spacing w:val="1"/>
          <w:sz w:val="20"/>
          <w:szCs w:val="20"/>
          <w:lang w:val="en-GB"/>
        </w:rPr>
        <w:t xml:space="preserve"> </w:t>
      </w:r>
      <w:r w:rsidRPr="007F7D58">
        <w:rPr>
          <w:spacing w:val="-1"/>
          <w:sz w:val="20"/>
          <w:szCs w:val="20"/>
          <w:lang w:val="en-GB"/>
        </w:rPr>
        <w:t>(to</w:t>
      </w:r>
      <w:r w:rsidRPr="007F7D58">
        <w:rPr>
          <w:spacing w:val="1"/>
          <w:sz w:val="20"/>
          <w:szCs w:val="20"/>
          <w:lang w:val="en-GB"/>
        </w:rPr>
        <w:t xml:space="preserve"> </w:t>
      </w:r>
      <w:r w:rsidRPr="007F7D58">
        <w:rPr>
          <w:sz w:val="20"/>
          <w:szCs w:val="20"/>
          <w:lang w:val="en-GB"/>
        </w:rPr>
        <w:t xml:space="preserve">three </w:t>
      </w:r>
      <w:r w:rsidRPr="007F7D58">
        <w:rPr>
          <w:spacing w:val="-1"/>
          <w:sz w:val="20"/>
          <w:szCs w:val="20"/>
          <w:lang w:val="en-GB"/>
        </w:rPr>
        <w:t>decimal</w:t>
      </w:r>
      <w:r w:rsidRPr="007F7D58">
        <w:rPr>
          <w:spacing w:val="1"/>
          <w:sz w:val="20"/>
          <w:szCs w:val="20"/>
          <w:lang w:val="en-GB"/>
        </w:rPr>
        <w:t xml:space="preserve"> </w:t>
      </w:r>
      <w:r w:rsidRPr="007F7D58">
        <w:rPr>
          <w:sz w:val="20"/>
          <w:szCs w:val="20"/>
          <w:lang w:val="en-GB"/>
        </w:rPr>
        <w:t>places)</w:t>
      </w:r>
    </w:p>
    <w:p w:rsidR="007626D3" w:rsidRPr="007F7D58" w:rsidRDefault="007626D3">
      <w:pPr>
        <w:kinsoku w:val="0"/>
        <w:overflowPunct w:val="0"/>
        <w:spacing w:before="8"/>
        <w:rPr>
          <w:sz w:val="10"/>
          <w:szCs w:val="10"/>
          <w:lang w:val="en-GB"/>
        </w:rPr>
      </w:pPr>
    </w:p>
    <w:tbl>
      <w:tblPr>
        <w:tblW w:w="0" w:type="auto"/>
        <w:tblInd w:w="2343" w:type="dxa"/>
        <w:tblLayout w:type="fixed"/>
        <w:tblCellMar>
          <w:left w:w="0" w:type="dxa"/>
          <w:right w:w="0" w:type="dxa"/>
        </w:tblCellMar>
        <w:tblLook w:val="0000"/>
      </w:tblPr>
      <w:tblGrid>
        <w:gridCol w:w="1980"/>
        <w:gridCol w:w="1080"/>
        <w:gridCol w:w="1080"/>
        <w:gridCol w:w="1080"/>
        <w:gridCol w:w="1080"/>
      </w:tblGrid>
      <w:tr w:rsidR="007626D3">
        <w:trPr>
          <w:trHeight w:hRule="exact" w:val="589"/>
        </w:trPr>
        <w:tc>
          <w:tcPr>
            <w:tcW w:w="19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104"/>
            </w:pPr>
            <w:r>
              <w:rPr>
                <w:b/>
                <w:bCs/>
                <w:spacing w:val="-1"/>
                <w:sz w:val="20"/>
                <w:szCs w:val="20"/>
              </w:rPr>
              <w:t>Human</w:t>
            </w:r>
            <w:r>
              <w:rPr>
                <w:b/>
                <w:bCs/>
                <w:spacing w:val="2"/>
                <w:sz w:val="20"/>
                <w:szCs w:val="20"/>
              </w:rPr>
              <w:t xml:space="preserve"> </w:t>
            </w:r>
            <w:proofErr w:type="spellStart"/>
            <w:r>
              <w:rPr>
                <w:b/>
                <w:bCs/>
                <w:spacing w:val="-2"/>
                <w:sz w:val="20"/>
                <w:szCs w:val="20"/>
              </w:rPr>
              <w:t>resources</w:t>
            </w:r>
            <w:proofErr w:type="spellEnd"/>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76"/>
              <w:ind w:left="336"/>
            </w:pPr>
            <w:r>
              <w:rPr>
                <w:b/>
                <w:bCs/>
                <w:spacing w:val="-1"/>
                <w:sz w:val="20"/>
                <w:szCs w:val="20"/>
              </w:rPr>
              <w:t>2017</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76"/>
              <w:ind w:left="336"/>
            </w:pPr>
            <w:r>
              <w:rPr>
                <w:b/>
                <w:bCs/>
                <w:spacing w:val="-1"/>
                <w:sz w:val="20"/>
                <w:szCs w:val="20"/>
              </w:rPr>
              <w:t>2018</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76"/>
              <w:ind w:left="336"/>
            </w:pPr>
            <w:r>
              <w:rPr>
                <w:b/>
                <w:bCs/>
                <w:spacing w:val="-1"/>
                <w:sz w:val="20"/>
                <w:szCs w:val="20"/>
              </w:rPr>
              <w:t>2019</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76"/>
              <w:ind w:left="336"/>
            </w:pPr>
            <w:r>
              <w:rPr>
                <w:b/>
                <w:bCs/>
                <w:spacing w:val="-1"/>
                <w:sz w:val="20"/>
                <w:szCs w:val="20"/>
              </w:rPr>
              <w:t>2020</w:t>
            </w:r>
          </w:p>
        </w:tc>
      </w:tr>
      <w:tr w:rsidR="007626D3">
        <w:trPr>
          <w:trHeight w:hRule="exact" w:val="590"/>
        </w:trPr>
        <w:tc>
          <w:tcPr>
            <w:tcW w:w="1980" w:type="dxa"/>
            <w:tcBorders>
              <w:top w:val="single" w:sz="2" w:space="0" w:color="000000"/>
              <w:left w:val="single" w:sz="2" w:space="0" w:color="000000"/>
              <w:bottom w:val="single" w:sz="2" w:space="0" w:color="000000"/>
              <w:right w:val="single" w:sz="2" w:space="0" w:color="000000"/>
            </w:tcBorders>
            <w:shd w:val="clear" w:color="auto" w:fill="CCCCCC"/>
          </w:tcPr>
          <w:p w:rsidR="007626D3" w:rsidRDefault="007626D3">
            <w:pPr>
              <w:pStyle w:val="TableParagraph"/>
              <w:kinsoku w:val="0"/>
              <w:overflowPunct w:val="0"/>
              <w:spacing w:before="11"/>
              <w:rPr>
                <w:sz w:val="15"/>
                <w:szCs w:val="15"/>
              </w:rPr>
            </w:pPr>
          </w:p>
          <w:p w:rsidR="007626D3" w:rsidRDefault="00A265C9">
            <w:pPr>
              <w:pStyle w:val="TableParagraph"/>
              <w:kinsoku w:val="0"/>
              <w:overflowPunct w:val="0"/>
              <w:ind w:left="234"/>
            </w:pPr>
            <w:r>
              <w:rPr>
                <w:sz w:val="18"/>
                <w:szCs w:val="18"/>
              </w:rPr>
              <w:t xml:space="preserve">C(2013)519 </w:t>
            </w:r>
            <w:proofErr w:type="spellStart"/>
            <w:r>
              <w:rPr>
                <w:spacing w:val="-1"/>
                <w:sz w:val="18"/>
                <w:szCs w:val="18"/>
              </w:rPr>
              <w:t>baseline</w:t>
            </w:r>
            <w:proofErr w:type="spellEnd"/>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3"/>
              <w:jc w:val="center"/>
            </w:pPr>
            <w:r>
              <w:rPr>
                <w:b/>
                <w:bCs/>
                <w:sz w:val="22"/>
                <w:szCs w:val="22"/>
              </w:rPr>
              <w:t>51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3"/>
              <w:jc w:val="center"/>
            </w:pPr>
            <w:r>
              <w:rPr>
                <w:b/>
                <w:bCs/>
                <w:sz w:val="22"/>
                <w:szCs w:val="22"/>
              </w:rPr>
              <w:t>51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3"/>
              <w:jc w:val="center"/>
            </w:pPr>
            <w:r>
              <w:rPr>
                <w:b/>
                <w:bCs/>
                <w:sz w:val="22"/>
                <w:szCs w:val="22"/>
              </w:rPr>
              <w:t>51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3"/>
              <w:jc w:val="center"/>
            </w:pPr>
            <w:r>
              <w:rPr>
                <w:b/>
                <w:bCs/>
                <w:sz w:val="22"/>
                <w:szCs w:val="22"/>
              </w:rPr>
              <w:t>51</w:t>
            </w:r>
          </w:p>
        </w:tc>
      </w:tr>
      <w:tr w:rsidR="007626D3">
        <w:trPr>
          <w:trHeight w:hRule="exact" w:val="590"/>
        </w:trPr>
        <w:tc>
          <w:tcPr>
            <w:tcW w:w="1980" w:type="dxa"/>
            <w:tcBorders>
              <w:top w:val="single" w:sz="2" w:space="0" w:color="000000"/>
              <w:left w:val="single" w:sz="2" w:space="0" w:color="000000"/>
              <w:bottom w:val="single" w:sz="2" w:space="0" w:color="000000"/>
              <w:right w:val="single" w:sz="2" w:space="0" w:color="000000"/>
            </w:tcBorders>
          </w:tcPr>
          <w:p w:rsidR="007626D3" w:rsidRDefault="007626D3">
            <w:pPr>
              <w:pStyle w:val="TableParagraph"/>
              <w:kinsoku w:val="0"/>
              <w:overflowPunct w:val="0"/>
              <w:spacing w:before="11"/>
              <w:rPr>
                <w:sz w:val="15"/>
                <w:szCs w:val="15"/>
              </w:rPr>
            </w:pPr>
          </w:p>
          <w:p w:rsidR="007626D3" w:rsidRDefault="00A265C9">
            <w:pPr>
              <w:pStyle w:val="TableParagraph"/>
              <w:kinsoku w:val="0"/>
              <w:overflowPunct w:val="0"/>
              <w:ind w:left="506"/>
            </w:pPr>
            <w:proofErr w:type="spellStart"/>
            <w:r>
              <w:rPr>
                <w:spacing w:val="-1"/>
                <w:sz w:val="18"/>
                <w:szCs w:val="18"/>
              </w:rPr>
              <w:t>Amendments</w:t>
            </w:r>
            <w:proofErr w:type="spellEnd"/>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2"/>
              <w:jc w:val="center"/>
            </w:pPr>
            <w:r>
              <w:rPr>
                <w:sz w:val="22"/>
                <w:szCs w:val="22"/>
              </w:rPr>
              <w:t>40</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2"/>
              <w:jc w:val="center"/>
            </w:pPr>
            <w:r>
              <w:rPr>
                <w:sz w:val="22"/>
                <w:szCs w:val="22"/>
              </w:rPr>
              <w:t>40</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2"/>
              <w:jc w:val="center"/>
            </w:pPr>
            <w:r>
              <w:rPr>
                <w:sz w:val="22"/>
                <w:szCs w:val="22"/>
              </w:rPr>
              <w:t>40</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2"/>
              <w:jc w:val="center"/>
            </w:pPr>
            <w:r>
              <w:rPr>
                <w:sz w:val="22"/>
                <w:szCs w:val="22"/>
              </w:rPr>
              <w:t>40</w:t>
            </w:r>
          </w:p>
        </w:tc>
      </w:tr>
      <w:tr w:rsidR="007626D3">
        <w:trPr>
          <w:trHeight w:hRule="exact" w:val="589"/>
        </w:trPr>
        <w:tc>
          <w:tcPr>
            <w:tcW w:w="1980" w:type="dxa"/>
            <w:tcBorders>
              <w:top w:val="single" w:sz="2" w:space="0" w:color="000000"/>
              <w:left w:val="single" w:sz="2" w:space="0" w:color="000000"/>
              <w:bottom w:val="single" w:sz="2" w:space="0" w:color="000000"/>
              <w:right w:val="single" w:sz="2" w:space="0" w:color="000000"/>
            </w:tcBorders>
          </w:tcPr>
          <w:p w:rsidR="007626D3" w:rsidRDefault="007626D3">
            <w:pPr>
              <w:pStyle w:val="TableParagraph"/>
              <w:kinsoku w:val="0"/>
              <w:overflowPunct w:val="0"/>
              <w:spacing w:before="3"/>
              <w:rPr>
                <w:sz w:val="16"/>
                <w:szCs w:val="16"/>
              </w:rPr>
            </w:pPr>
          </w:p>
          <w:p w:rsidR="007626D3" w:rsidRDefault="00A265C9">
            <w:pPr>
              <w:pStyle w:val="TableParagraph"/>
              <w:kinsoku w:val="0"/>
              <w:overflowPunct w:val="0"/>
              <w:ind w:left="303"/>
            </w:pPr>
            <w:proofErr w:type="spellStart"/>
            <w:r>
              <w:rPr>
                <w:b/>
                <w:bCs/>
                <w:spacing w:val="-1"/>
                <w:sz w:val="18"/>
                <w:szCs w:val="18"/>
              </w:rPr>
              <w:t>Modified</w:t>
            </w:r>
            <w:proofErr w:type="spellEnd"/>
            <w:r>
              <w:rPr>
                <w:b/>
                <w:bCs/>
                <w:sz w:val="18"/>
                <w:szCs w:val="18"/>
              </w:rPr>
              <w:t xml:space="preserve"> </w:t>
            </w:r>
            <w:proofErr w:type="spellStart"/>
            <w:r>
              <w:rPr>
                <w:b/>
                <w:bCs/>
                <w:spacing w:val="-1"/>
                <w:sz w:val="18"/>
                <w:szCs w:val="18"/>
              </w:rPr>
              <w:t>baseline</w:t>
            </w:r>
            <w:proofErr w:type="spellEnd"/>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2"/>
              <w:jc w:val="center"/>
            </w:pPr>
            <w:r>
              <w:rPr>
                <w:sz w:val="22"/>
                <w:szCs w:val="22"/>
              </w:rPr>
              <w:t>91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2"/>
              <w:jc w:val="center"/>
            </w:pPr>
            <w:r>
              <w:rPr>
                <w:sz w:val="22"/>
                <w:szCs w:val="22"/>
              </w:rPr>
              <w:t>91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2"/>
              <w:jc w:val="center"/>
            </w:pPr>
            <w:r>
              <w:rPr>
                <w:sz w:val="22"/>
                <w:szCs w:val="22"/>
              </w:rPr>
              <w:t>91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62"/>
              <w:jc w:val="center"/>
            </w:pPr>
            <w:r>
              <w:rPr>
                <w:sz w:val="22"/>
                <w:szCs w:val="22"/>
              </w:rPr>
              <w:t>91</w:t>
            </w:r>
          </w:p>
        </w:tc>
      </w:tr>
      <w:tr w:rsidR="007626D3">
        <w:trPr>
          <w:trHeight w:hRule="exact" w:val="746"/>
        </w:trPr>
        <w:tc>
          <w:tcPr>
            <w:tcW w:w="1980" w:type="dxa"/>
            <w:tcBorders>
              <w:top w:val="single" w:sz="2" w:space="0" w:color="000000"/>
              <w:left w:val="single" w:sz="2" w:space="0" w:color="000000"/>
              <w:bottom w:val="single" w:sz="12" w:space="0" w:color="CCCCCC"/>
              <w:right w:val="single" w:sz="2" w:space="0" w:color="000000"/>
            </w:tcBorders>
          </w:tcPr>
          <w:p w:rsidR="007626D3" w:rsidRPr="007F7D58" w:rsidRDefault="00A265C9">
            <w:pPr>
              <w:pStyle w:val="TableParagraph"/>
              <w:kinsoku w:val="0"/>
              <w:overflowPunct w:val="0"/>
              <w:spacing w:before="57"/>
              <w:ind w:left="172" w:right="173"/>
              <w:jc w:val="center"/>
              <w:rPr>
                <w:lang w:val="en-GB"/>
              </w:rPr>
            </w:pPr>
            <w:r w:rsidRPr="007F7D58">
              <w:rPr>
                <w:b/>
                <w:bCs/>
                <w:spacing w:val="-1"/>
                <w:sz w:val="18"/>
                <w:szCs w:val="18"/>
                <w:lang w:val="en-GB"/>
              </w:rPr>
              <w:t>Requested</w:t>
            </w:r>
            <w:r w:rsidRPr="007F7D58">
              <w:rPr>
                <w:b/>
                <w:bCs/>
                <w:sz w:val="18"/>
                <w:szCs w:val="18"/>
                <w:lang w:val="en-GB"/>
              </w:rPr>
              <w:t xml:space="preserve"> </w:t>
            </w:r>
            <w:r w:rsidRPr="007F7D58">
              <w:rPr>
                <w:b/>
                <w:bCs/>
                <w:spacing w:val="-1"/>
                <w:sz w:val="18"/>
                <w:szCs w:val="18"/>
                <w:lang w:val="en-GB"/>
              </w:rPr>
              <w:t>additional</w:t>
            </w:r>
            <w:r w:rsidRPr="007F7D58">
              <w:rPr>
                <w:b/>
                <w:bCs/>
                <w:spacing w:val="26"/>
                <w:sz w:val="18"/>
                <w:szCs w:val="18"/>
                <w:lang w:val="en-GB"/>
              </w:rPr>
              <w:t xml:space="preserve"> </w:t>
            </w:r>
            <w:r w:rsidRPr="007F7D58">
              <w:rPr>
                <w:b/>
                <w:bCs/>
                <w:spacing w:val="-1"/>
                <w:sz w:val="18"/>
                <w:szCs w:val="18"/>
                <w:lang w:val="en-GB"/>
              </w:rPr>
              <w:t>posts</w:t>
            </w:r>
            <w:r w:rsidRPr="007F7D58">
              <w:rPr>
                <w:b/>
                <w:bCs/>
                <w:sz w:val="18"/>
                <w:szCs w:val="18"/>
                <w:lang w:val="en-GB"/>
              </w:rPr>
              <w:t xml:space="preserve"> </w:t>
            </w:r>
            <w:r w:rsidRPr="007F7D58">
              <w:rPr>
                <w:b/>
                <w:bCs/>
                <w:spacing w:val="-1"/>
                <w:sz w:val="18"/>
                <w:szCs w:val="18"/>
                <w:lang w:val="en-GB"/>
              </w:rPr>
              <w:t>(non</w:t>
            </w:r>
            <w:r w:rsidRPr="007F7D58">
              <w:rPr>
                <w:b/>
                <w:bCs/>
                <w:spacing w:val="21"/>
                <w:sz w:val="18"/>
                <w:szCs w:val="18"/>
                <w:lang w:val="en-GB"/>
              </w:rPr>
              <w:t xml:space="preserve"> </w:t>
            </w:r>
            <w:r w:rsidRPr="007F7D58">
              <w:rPr>
                <w:b/>
                <w:bCs/>
                <w:sz w:val="18"/>
                <w:szCs w:val="18"/>
                <w:lang w:val="en-GB"/>
              </w:rPr>
              <w:t>cumulative)*</w:t>
            </w:r>
          </w:p>
        </w:tc>
        <w:tc>
          <w:tcPr>
            <w:tcW w:w="1080" w:type="dxa"/>
            <w:tcBorders>
              <w:top w:val="single" w:sz="2" w:space="0" w:color="000000"/>
              <w:left w:val="single" w:sz="2" w:space="0" w:color="000000"/>
              <w:bottom w:val="single" w:sz="2" w:space="0" w:color="000000"/>
              <w:right w:val="single" w:sz="2" w:space="0" w:color="000000"/>
            </w:tcBorders>
          </w:tcPr>
          <w:p w:rsidR="007626D3" w:rsidRPr="007F7D58" w:rsidRDefault="007626D3">
            <w:pPr>
              <w:pStyle w:val="TableParagraph"/>
              <w:kinsoku w:val="0"/>
              <w:overflowPunct w:val="0"/>
              <w:spacing w:before="10"/>
              <w:rPr>
                <w:sz w:val="20"/>
                <w:szCs w:val="20"/>
                <w:lang w:val="en-GB"/>
              </w:rPr>
            </w:pPr>
          </w:p>
          <w:p w:rsidR="007626D3" w:rsidRDefault="00A265C9">
            <w:pPr>
              <w:pStyle w:val="TableParagraph"/>
              <w:kinsoku w:val="0"/>
              <w:overflowPunct w:val="0"/>
              <w:jc w:val="center"/>
            </w:pPr>
            <w:r>
              <w:rPr>
                <w:sz w:val="22"/>
                <w:szCs w:val="22"/>
              </w:rPr>
              <w:t>64</w:t>
            </w:r>
          </w:p>
        </w:tc>
        <w:tc>
          <w:tcPr>
            <w:tcW w:w="1080" w:type="dxa"/>
            <w:tcBorders>
              <w:top w:val="single" w:sz="2" w:space="0" w:color="000000"/>
              <w:left w:val="single" w:sz="2" w:space="0" w:color="000000"/>
              <w:bottom w:val="single" w:sz="2" w:space="0" w:color="000000"/>
              <w:right w:val="single" w:sz="2" w:space="0" w:color="000000"/>
            </w:tcBorders>
          </w:tcPr>
          <w:p w:rsidR="007626D3" w:rsidRDefault="007626D3">
            <w:pPr>
              <w:pStyle w:val="TableParagraph"/>
              <w:kinsoku w:val="0"/>
              <w:overflowPunct w:val="0"/>
              <w:spacing w:before="10"/>
              <w:rPr>
                <w:sz w:val="20"/>
                <w:szCs w:val="20"/>
              </w:rPr>
            </w:pPr>
          </w:p>
          <w:p w:rsidR="007626D3" w:rsidRDefault="00A265C9">
            <w:pPr>
              <w:pStyle w:val="TableParagraph"/>
              <w:kinsoku w:val="0"/>
              <w:overflowPunct w:val="0"/>
              <w:jc w:val="center"/>
            </w:pPr>
            <w:r>
              <w:rPr>
                <w:sz w:val="22"/>
                <w:szCs w:val="22"/>
              </w:rPr>
              <w:t>59</w:t>
            </w:r>
          </w:p>
        </w:tc>
        <w:tc>
          <w:tcPr>
            <w:tcW w:w="1080" w:type="dxa"/>
            <w:tcBorders>
              <w:top w:val="single" w:sz="2" w:space="0" w:color="000000"/>
              <w:left w:val="single" w:sz="2" w:space="0" w:color="000000"/>
              <w:bottom w:val="single" w:sz="2" w:space="0" w:color="000000"/>
              <w:right w:val="single" w:sz="2" w:space="0" w:color="000000"/>
            </w:tcBorders>
          </w:tcPr>
          <w:p w:rsidR="007626D3" w:rsidRDefault="007626D3">
            <w:pPr>
              <w:pStyle w:val="TableParagraph"/>
              <w:kinsoku w:val="0"/>
              <w:overflowPunct w:val="0"/>
              <w:spacing w:before="10"/>
              <w:rPr>
                <w:sz w:val="20"/>
                <w:szCs w:val="20"/>
              </w:rPr>
            </w:pPr>
          </w:p>
          <w:p w:rsidR="007626D3" w:rsidRDefault="00A265C9">
            <w:pPr>
              <w:pStyle w:val="TableParagraph"/>
              <w:kinsoku w:val="0"/>
              <w:overflowPunct w:val="0"/>
              <w:jc w:val="center"/>
            </w:pPr>
            <w:r>
              <w:rPr>
                <w:sz w:val="22"/>
                <w:szCs w:val="22"/>
              </w:rPr>
              <w:t>70</w:t>
            </w:r>
          </w:p>
        </w:tc>
        <w:tc>
          <w:tcPr>
            <w:tcW w:w="1080" w:type="dxa"/>
            <w:tcBorders>
              <w:top w:val="single" w:sz="2" w:space="0" w:color="000000"/>
              <w:left w:val="single" w:sz="2" w:space="0" w:color="000000"/>
              <w:bottom w:val="single" w:sz="2" w:space="0" w:color="000000"/>
              <w:right w:val="single" w:sz="2" w:space="0" w:color="000000"/>
            </w:tcBorders>
          </w:tcPr>
          <w:p w:rsidR="007626D3" w:rsidRDefault="007626D3">
            <w:pPr>
              <w:pStyle w:val="TableParagraph"/>
              <w:kinsoku w:val="0"/>
              <w:overflowPunct w:val="0"/>
              <w:spacing w:before="10"/>
              <w:rPr>
                <w:sz w:val="20"/>
                <w:szCs w:val="20"/>
              </w:rPr>
            </w:pPr>
          </w:p>
          <w:p w:rsidR="007626D3" w:rsidRDefault="00A265C9">
            <w:pPr>
              <w:pStyle w:val="TableParagraph"/>
              <w:kinsoku w:val="0"/>
              <w:overflowPunct w:val="0"/>
              <w:jc w:val="center"/>
            </w:pPr>
            <w:r>
              <w:rPr>
                <w:sz w:val="22"/>
                <w:szCs w:val="22"/>
              </w:rPr>
              <w:t>82</w:t>
            </w:r>
          </w:p>
        </w:tc>
      </w:tr>
      <w:tr w:rsidR="007626D3">
        <w:trPr>
          <w:trHeight w:hRule="exact" w:val="589"/>
        </w:trPr>
        <w:tc>
          <w:tcPr>
            <w:tcW w:w="1980" w:type="dxa"/>
            <w:tcBorders>
              <w:top w:val="single" w:sz="2" w:space="0" w:color="000000"/>
              <w:left w:val="single" w:sz="2" w:space="0" w:color="000000"/>
              <w:bottom w:val="single" w:sz="2" w:space="0" w:color="000000"/>
              <w:right w:val="single" w:sz="2" w:space="0" w:color="000000"/>
            </w:tcBorders>
            <w:shd w:val="clear" w:color="auto" w:fill="CCCCCC"/>
          </w:tcPr>
          <w:p w:rsidR="007626D3" w:rsidRDefault="00A265C9">
            <w:pPr>
              <w:pStyle w:val="TableParagraph"/>
              <w:kinsoku w:val="0"/>
              <w:overflowPunct w:val="0"/>
              <w:spacing w:before="83"/>
              <w:ind w:left="552" w:right="120" w:hanging="431"/>
            </w:pPr>
            <w:r>
              <w:rPr>
                <w:b/>
                <w:bCs/>
                <w:spacing w:val="-1"/>
                <w:sz w:val="18"/>
                <w:szCs w:val="18"/>
              </w:rPr>
              <w:t>Establishment</w:t>
            </w:r>
            <w:r>
              <w:rPr>
                <w:b/>
                <w:bCs/>
                <w:sz w:val="18"/>
                <w:szCs w:val="18"/>
              </w:rPr>
              <w:t xml:space="preserve"> </w:t>
            </w:r>
            <w:proofErr w:type="spellStart"/>
            <w:r>
              <w:rPr>
                <w:b/>
                <w:bCs/>
                <w:spacing w:val="-1"/>
                <w:sz w:val="18"/>
                <w:szCs w:val="18"/>
              </w:rPr>
              <w:t>posts</w:t>
            </w:r>
            <w:proofErr w:type="spellEnd"/>
            <w:r>
              <w:rPr>
                <w:b/>
                <w:bCs/>
                <w:sz w:val="18"/>
                <w:szCs w:val="18"/>
              </w:rPr>
              <w:t xml:space="preserve"> </w:t>
            </w:r>
            <w:r>
              <w:rPr>
                <w:b/>
                <w:bCs/>
                <w:spacing w:val="-1"/>
                <w:sz w:val="18"/>
                <w:szCs w:val="18"/>
              </w:rPr>
              <w:t>in</w:t>
            </w:r>
            <w:r>
              <w:rPr>
                <w:b/>
                <w:bCs/>
                <w:spacing w:val="23"/>
                <w:sz w:val="18"/>
                <w:szCs w:val="18"/>
              </w:rPr>
              <w:t xml:space="preserve"> </w:t>
            </w:r>
            <w:proofErr w:type="spellStart"/>
            <w:r>
              <w:rPr>
                <w:b/>
                <w:bCs/>
                <w:spacing w:val="-1"/>
                <w:sz w:val="18"/>
                <w:szCs w:val="18"/>
              </w:rPr>
              <w:t>headcounts</w:t>
            </w:r>
            <w:proofErr w:type="spellEnd"/>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155</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214</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284</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366</w:t>
            </w:r>
          </w:p>
        </w:tc>
      </w:tr>
      <w:tr w:rsidR="007626D3">
        <w:trPr>
          <w:trHeight w:hRule="exact" w:val="590"/>
        </w:trPr>
        <w:tc>
          <w:tcPr>
            <w:tcW w:w="1980" w:type="dxa"/>
            <w:tcBorders>
              <w:top w:val="single" w:sz="12" w:space="0" w:color="CCCCCC"/>
              <w:left w:val="single" w:sz="2" w:space="0" w:color="000000"/>
              <w:bottom w:val="single" w:sz="2" w:space="0" w:color="000000"/>
              <w:right w:val="single" w:sz="2" w:space="0" w:color="000000"/>
            </w:tcBorders>
          </w:tcPr>
          <w:p w:rsidR="007626D3" w:rsidRDefault="007626D3">
            <w:pPr>
              <w:pStyle w:val="TableParagraph"/>
              <w:kinsoku w:val="0"/>
              <w:overflowPunct w:val="0"/>
              <w:spacing w:before="10"/>
              <w:rPr>
                <w:sz w:val="14"/>
                <w:szCs w:val="14"/>
              </w:rPr>
            </w:pPr>
          </w:p>
          <w:p w:rsidR="007626D3" w:rsidRDefault="00A265C9">
            <w:pPr>
              <w:pStyle w:val="TableParagraph"/>
              <w:kinsoku w:val="0"/>
              <w:overflowPunct w:val="0"/>
              <w:ind w:left="495"/>
            </w:pPr>
            <w:proofErr w:type="spellStart"/>
            <w:r>
              <w:rPr>
                <w:spacing w:val="-1"/>
                <w:sz w:val="18"/>
                <w:szCs w:val="18"/>
              </w:rPr>
              <w:t>Of</w:t>
            </w:r>
            <w:proofErr w:type="spellEnd"/>
            <w:r>
              <w:rPr>
                <w:sz w:val="18"/>
                <w:szCs w:val="18"/>
              </w:rPr>
              <w:t xml:space="preserve"> </w:t>
            </w:r>
            <w:proofErr w:type="spellStart"/>
            <w:r>
              <w:rPr>
                <w:spacing w:val="-1"/>
                <w:sz w:val="18"/>
                <w:szCs w:val="18"/>
              </w:rPr>
              <w:t>which</w:t>
            </w:r>
            <w:proofErr w:type="spellEnd"/>
            <w:r>
              <w:rPr>
                <w:sz w:val="18"/>
                <w:szCs w:val="18"/>
              </w:rPr>
              <w:t xml:space="preserve"> </w:t>
            </w:r>
            <w:r>
              <w:rPr>
                <w:spacing w:val="-1"/>
                <w:sz w:val="18"/>
                <w:szCs w:val="18"/>
              </w:rPr>
              <w:t>AD</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ind w:left="356"/>
            </w:pPr>
            <w:r>
              <w:t>107</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ind w:left="356"/>
            </w:pPr>
            <w:r>
              <w:t>135</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ind w:left="356"/>
            </w:pPr>
            <w:r>
              <w:t>179</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ind w:left="356"/>
            </w:pPr>
            <w:r>
              <w:t>231</w:t>
            </w:r>
          </w:p>
        </w:tc>
      </w:tr>
      <w:tr w:rsidR="007626D3">
        <w:trPr>
          <w:trHeight w:hRule="exact" w:val="590"/>
        </w:trPr>
        <w:tc>
          <w:tcPr>
            <w:tcW w:w="1980" w:type="dxa"/>
            <w:tcBorders>
              <w:top w:val="single" w:sz="2" w:space="0" w:color="000000"/>
              <w:left w:val="single" w:sz="2" w:space="0" w:color="000000"/>
              <w:bottom w:val="single" w:sz="12" w:space="0" w:color="CCCCCC"/>
              <w:right w:val="single" w:sz="2" w:space="0" w:color="000000"/>
            </w:tcBorders>
          </w:tcPr>
          <w:p w:rsidR="007626D3" w:rsidRDefault="00A265C9">
            <w:pPr>
              <w:pStyle w:val="TableParagraph"/>
              <w:kinsoku w:val="0"/>
              <w:overflowPunct w:val="0"/>
              <w:spacing w:before="173"/>
              <w:ind w:left="176"/>
            </w:pPr>
            <w:proofErr w:type="spellStart"/>
            <w:r>
              <w:rPr>
                <w:sz w:val="20"/>
                <w:szCs w:val="20"/>
              </w:rPr>
              <w:t>Of</w:t>
            </w:r>
            <w:proofErr w:type="spellEnd"/>
            <w:r>
              <w:rPr>
                <w:sz w:val="20"/>
                <w:szCs w:val="20"/>
              </w:rPr>
              <w:t xml:space="preserve"> </w:t>
            </w:r>
            <w:proofErr w:type="spellStart"/>
            <w:r>
              <w:rPr>
                <w:spacing w:val="-1"/>
                <w:sz w:val="20"/>
                <w:szCs w:val="20"/>
              </w:rPr>
              <w:t>which</w:t>
            </w:r>
            <w:proofErr w:type="spellEnd"/>
            <w:r>
              <w:rPr>
                <w:sz w:val="20"/>
                <w:szCs w:val="20"/>
              </w:rPr>
              <w:t xml:space="preserve"> </w:t>
            </w:r>
            <w:r>
              <w:rPr>
                <w:spacing w:val="-1"/>
                <w:sz w:val="20"/>
                <w:szCs w:val="20"/>
              </w:rPr>
              <w:t>AST</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jc w:val="center"/>
            </w:pPr>
            <w:r>
              <w:t>48</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jc w:val="center"/>
            </w:pPr>
            <w:r>
              <w:t>79</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ind w:left="356"/>
            </w:pPr>
            <w:r>
              <w:t>105</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ind w:left="356"/>
            </w:pPr>
            <w:r>
              <w:t>135</w:t>
            </w:r>
          </w:p>
        </w:tc>
      </w:tr>
      <w:tr w:rsidR="007626D3">
        <w:trPr>
          <w:trHeight w:hRule="exact" w:val="589"/>
        </w:trPr>
        <w:tc>
          <w:tcPr>
            <w:tcW w:w="1980" w:type="dxa"/>
            <w:tcBorders>
              <w:top w:val="single" w:sz="2" w:space="0" w:color="000000"/>
              <w:left w:val="single" w:sz="2" w:space="0" w:color="000000"/>
              <w:bottom w:val="single" w:sz="2" w:space="0" w:color="000000"/>
              <w:right w:val="single" w:sz="2" w:space="0" w:color="000000"/>
            </w:tcBorders>
            <w:shd w:val="clear" w:color="auto" w:fill="CCCCCC"/>
          </w:tcPr>
          <w:p w:rsidR="007626D3" w:rsidRDefault="00A265C9">
            <w:pPr>
              <w:pStyle w:val="TableParagraph"/>
              <w:kinsoku w:val="0"/>
              <w:overflowPunct w:val="0"/>
              <w:spacing w:before="83"/>
              <w:ind w:left="751" w:right="252" w:hanging="498"/>
            </w:pPr>
            <w:proofErr w:type="spellStart"/>
            <w:r>
              <w:rPr>
                <w:b/>
                <w:bCs/>
                <w:spacing w:val="-1"/>
                <w:sz w:val="18"/>
                <w:szCs w:val="18"/>
              </w:rPr>
              <w:t>External</w:t>
            </w:r>
            <w:proofErr w:type="spellEnd"/>
            <w:r>
              <w:rPr>
                <w:b/>
                <w:bCs/>
                <w:sz w:val="18"/>
                <w:szCs w:val="18"/>
              </w:rPr>
              <w:t xml:space="preserve"> </w:t>
            </w:r>
            <w:proofErr w:type="spellStart"/>
            <w:r>
              <w:rPr>
                <w:b/>
                <w:bCs/>
                <w:spacing w:val="-1"/>
                <w:sz w:val="18"/>
                <w:szCs w:val="18"/>
              </w:rPr>
              <w:t>personnel</w:t>
            </w:r>
            <w:proofErr w:type="spellEnd"/>
            <w:r>
              <w:rPr>
                <w:b/>
                <w:bCs/>
                <w:spacing w:val="23"/>
                <w:sz w:val="18"/>
                <w:szCs w:val="18"/>
              </w:rPr>
              <w:t xml:space="preserve"> </w:t>
            </w:r>
            <w:r>
              <w:rPr>
                <w:b/>
                <w:bCs/>
                <w:sz w:val="18"/>
                <w:szCs w:val="18"/>
              </w:rPr>
              <w:t>(FTE)</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jc w:val="center"/>
            </w:pPr>
            <w:r>
              <w:rPr>
                <w:b/>
                <w:bCs/>
              </w:rPr>
              <w:t>52</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jc w:val="center"/>
            </w:pPr>
            <w:r>
              <w:rPr>
                <w:b/>
                <w:bCs/>
              </w:rPr>
              <w:t>83</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106</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134</w:t>
            </w:r>
          </w:p>
        </w:tc>
      </w:tr>
      <w:tr w:rsidR="007626D3">
        <w:trPr>
          <w:trHeight w:hRule="exact" w:val="590"/>
        </w:trPr>
        <w:tc>
          <w:tcPr>
            <w:tcW w:w="1980" w:type="dxa"/>
            <w:tcBorders>
              <w:top w:val="single" w:sz="12" w:space="0" w:color="CCCCCC"/>
              <w:left w:val="single" w:sz="2" w:space="0" w:color="000000"/>
              <w:bottom w:val="single" w:sz="2" w:space="0" w:color="000000"/>
              <w:right w:val="single" w:sz="2" w:space="0" w:color="000000"/>
            </w:tcBorders>
          </w:tcPr>
          <w:p w:rsidR="007626D3" w:rsidRDefault="00A265C9">
            <w:pPr>
              <w:pStyle w:val="TableParagraph"/>
              <w:kinsoku w:val="0"/>
              <w:overflowPunct w:val="0"/>
              <w:spacing w:before="45"/>
              <w:ind w:left="176" w:right="100"/>
            </w:pPr>
            <w:proofErr w:type="spellStart"/>
            <w:r>
              <w:rPr>
                <w:i/>
                <w:iCs/>
                <w:sz w:val="20"/>
                <w:szCs w:val="20"/>
              </w:rPr>
              <w:t>Of</w:t>
            </w:r>
            <w:proofErr w:type="spellEnd"/>
            <w:r>
              <w:rPr>
                <w:i/>
                <w:iCs/>
                <w:sz w:val="20"/>
                <w:szCs w:val="20"/>
              </w:rPr>
              <w:t xml:space="preserve">  </w:t>
            </w:r>
            <w:r>
              <w:rPr>
                <w:i/>
                <w:iCs/>
                <w:spacing w:val="24"/>
                <w:sz w:val="20"/>
                <w:szCs w:val="20"/>
              </w:rPr>
              <w:t xml:space="preserve"> </w:t>
            </w:r>
            <w:proofErr w:type="spellStart"/>
            <w:r>
              <w:rPr>
                <w:i/>
                <w:iCs/>
                <w:spacing w:val="-1"/>
                <w:sz w:val="20"/>
                <w:szCs w:val="20"/>
              </w:rPr>
              <w:t>which</w:t>
            </w:r>
            <w:proofErr w:type="spellEnd"/>
            <w:r>
              <w:rPr>
                <w:i/>
                <w:iCs/>
                <w:sz w:val="20"/>
                <w:szCs w:val="20"/>
              </w:rPr>
              <w:t xml:space="preserve">  </w:t>
            </w:r>
            <w:r>
              <w:rPr>
                <w:i/>
                <w:iCs/>
                <w:spacing w:val="25"/>
                <w:sz w:val="20"/>
                <w:szCs w:val="20"/>
              </w:rPr>
              <w:t xml:space="preserve"> </w:t>
            </w:r>
            <w:proofErr w:type="spellStart"/>
            <w:r>
              <w:rPr>
                <w:i/>
                <w:iCs/>
                <w:spacing w:val="-1"/>
                <w:sz w:val="20"/>
                <w:szCs w:val="20"/>
              </w:rPr>
              <w:t>contract</w:t>
            </w:r>
            <w:proofErr w:type="spellEnd"/>
            <w:r>
              <w:rPr>
                <w:i/>
                <w:iCs/>
                <w:spacing w:val="27"/>
                <w:sz w:val="20"/>
                <w:szCs w:val="20"/>
              </w:rPr>
              <w:t xml:space="preserve"> </w:t>
            </w:r>
            <w:proofErr w:type="spellStart"/>
            <w:r>
              <w:rPr>
                <w:i/>
                <w:iCs/>
                <w:spacing w:val="-1"/>
                <w:sz w:val="20"/>
                <w:szCs w:val="20"/>
              </w:rPr>
              <w:t>agents</w:t>
            </w:r>
            <w:proofErr w:type="spellEnd"/>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jc w:val="center"/>
            </w:pPr>
            <w:r>
              <w:t>41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jc w:val="center"/>
            </w:pPr>
            <w:r>
              <w:t>72</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jc w:val="center"/>
            </w:pPr>
            <w:r>
              <w:t>95</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ind w:left="356"/>
            </w:pPr>
            <w:r>
              <w:t>123</w:t>
            </w:r>
          </w:p>
        </w:tc>
      </w:tr>
      <w:tr w:rsidR="007626D3">
        <w:trPr>
          <w:trHeight w:hRule="exact" w:val="590"/>
        </w:trPr>
        <w:tc>
          <w:tcPr>
            <w:tcW w:w="1980" w:type="dxa"/>
            <w:tcBorders>
              <w:top w:val="single" w:sz="2" w:space="0" w:color="000000"/>
              <w:left w:val="single" w:sz="2" w:space="0" w:color="000000"/>
              <w:bottom w:val="single" w:sz="2" w:space="0" w:color="000000"/>
              <w:right w:val="single" w:sz="2" w:space="0" w:color="000000"/>
            </w:tcBorders>
          </w:tcPr>
          <w:p w:rsidR="007626D3" w:rsidRPr="007F7D58" w:rsidRDefault="00A265C9">
            <w:pPr>
              <w:pStyle w:val="TableParagraph"/>
              <w:kinsoku w:val="0"/>
              <w:overflowPunct w:val="0"/>
              <w:spacing w:before="58"/>
              <w:ind w:left="176" w:right="101"/>
              <w:rPr>
                <w:lang w:val="en-GB"/>
              </w:rPr>
            </w:pPr>
            <w:r w:rsidRPr="007F7D58">
              <w:rPr>
                <w:i/>
                <w:iCs/>
                <w:sz w:val="20"/>
                <w:szCs w:val="20"/>
                <w:lang w:val="en-GB"/>
              </w:rPr>
              <w:t xml:space="preserve">Of </w:t>
            </w:r>
            <w:r w:rsidRPr="007F7D58">
              <w:rPr>
                <w:i/>
                <w:iCs/>
                <w:spacing w:val="24"/>
                <w:sz w:val="20"/>
                <w:szCs w:val="20"/>
                <w:lang w:val="en-GB"/>
              </w:rPr>
              <w:t xml:space="preserve"> </w:t>
            </w:r>
            <w:r w:rsidRPr="007F7D58">
              <w:rPr>
                <w:i/>
                <w:iCs/>
                <w:spacing w:val="-1"/>
                <w:sz w:val="20"/>
                <w:szCs w:val="20"/>
                <w:lang w:val="en-GB"/>
              </w:rPr>
              <w:t>which</w:t>
            </w:r>
            <w:r w:rsidRPr="007F7D58">
              <w:rPr>
                <w:i/>
                <w:iCs/>
                <w:sz w:val="20"/>
                <w:szCs w:val="20"/>
                <w:lang w:val="en-GB"/>
              </w:rPr>
              <w:t xml:space="preserve"> </w:t>
            </w:r>
            <w:r w:rsidRPr="007F7D58">
              <w:rPr>
                <w:i/>
                <w:iCs/>
                <w:spacing w:val="25"/>
                <w:sz w:val="20"/>
                <w:szCs w:val="20"/>
                <w:lang w:val="en-GB"/>
              </w:rPr>
              <w:t xml:space="preserve"> </w:t>
            </w:r>
            <w:r w:rsidRPr="007F7D58">
              <w:rPr>
                <w:i/>
                <w:iCs/>
                <w:spacing w:val="-1"/>
                <w:sz w:val="20"/>
                <w:szCs w:val="20"/>
                <w:lang w:val="en-GB"/>
              </w:rPr>
              <w:t>Seconded</w:t>
            </w:r>
            <w:r w:rsidRPr="007F7D58">
              <w:rPr>
                <w:i/>
                <w:iCs/>
                <w:spacing w:val="26"/>
                <w:sz w:val="20"/>
                <w:szCs w:val="20"/>
                <w:lang w:val="en-GB"/>
              </w:rPr>
              <w:t xml:space="preserve"> </w:t>
            </w:r>
            <w:r w:rsidRPr="007F7D58">
              <w:rPr>
                <w:i/>
                <w:iCs/>
                <w:spacing w:val="-1"/>
                <w:sz w:val="20"/>
                <w:szCs w:val="20"/>
                <w:lang w:val="en-GB"/>
              </w:rPr>
              <w:t>National</w:t>
            </w:r>
            <w:r w:rsidRPr="007F7D58">
              <w:rPr>
                <w:i/>
                <w:iCs/>
                <w:spacing w:val="1"/>
                <w:sz w:val="20"/>
                <w:szCs w:val="20"/>
                <w:lang w:val="en-GB"/>
              </w:rPr>
              <w:t xml:space="preserve"> </w:t>
            </w:r>
            <w:r w:rsidRPr="007F7D58">
              <w:rPr>
                <w:i/>
                <w:iCs/>
                <w:spacing w:val="-1"/>
                <w:sz w:val="20"/>
                <w:szCs w:val="20"/>
                <w:lang w:val="en-GB"/>
              </w:rPr>
              <w:t>Experts</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jc w:val="center"/>
            </w:pPr>
            <w:r>
              <w:t>11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jc w:val="center"/>
            </w:pPr>
            <w:r>
              <w:t>11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jc w:val="center"/>
            </w:pPr>
            <w:r>
              <w:t>11</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5"/>
              <w:jc w:val="center"/>
            </w:pPr>
            <w:r>
              <w:t>11</w:t>
            </w:r>
          </w:p>
        </w:tc>
      </w:tr>
      <w:tr w:rsidR="007626D3">
        <w:trPr>
          <w:trHeight w:hRule="exact" w:val="590"/>
        </w:trPr>
        <w:tc>
          <w:tcPr>
            <w:tcW w:w="19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176"/>
            </w:pPr>
            <w:r>
              <w:rPr>
                <w:b/>
                <w:bCs/>
              </w:rPr>
              <w:t xml:space="preserve">Total </w:t>
            </w:r>
            <w:proofErr w:type="spellStart"/>
            <w:r>
              <w:rPr>
                <w:b/>
                <w:bCs/>
              </w:rPr>
              <w:t>staff</w:t>
            </w:r>
            <w:proofErr w:type="spellEnd"/>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207</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297</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390</w:t>
            </w:r>
          </w:p>
        </w:tc>
        <w:tc>
          <w:tcPr>
            <w:tcW w:w="108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8"/>
              <w:ind w:left="356"/>
            </w:pPr>
            <w:r>
              <w:rPr>
                <w:b/>
                <w:bCs/>
              </w:rPr>
              <w:t>500</w:t>
            </w:r>
          </w:p>
        </w:tc>
      </w:tr>
    </w:tbl>
    <w:p w:rsidR="007626D3" w:rsidRPr="007F7D58" w:rsidRDefault="00A265C9">
      <w:pPr>
        <w:pStyle w:val="Textkrper"/>
        <w:kinsoku w:val="0"/>
        <w:overflowPunct w:val="0"/>
        <w:spacing w:before="115"/>
        <w:ind w:left="958" w:right="951" w:firstLine="0"/>
        <w:rPr>
          <w:spacing w:val="-1"/>
          <w:lang w:val="en-GB"/>
        </w:rPr>
      </w:pPr>
      <w:r w:rsidRPr="007F7D58">
        <w:rPr>
          <w:lang w:val="en-GB"/>
        </w:rPr>
        <w:t>*</w:t>
      </w:r>
      <w:r w:rsidRPr="007F7D58">
        <w:rPr>
          <w:spacing w:val="3"/>
          <w:lang w:val="en-GB"/>
        </w:rPr>
        <w:t xml:space="preserve"> </w:t>
      </w:r>
      <w:r w:rsidRPr="007F7D58">
        <w:rPr>
          <w:lang w:val="en-GB"/>
        </w:rPr>
        <w:t>For</w:t>
      </w:r>
      <w:r w:rsidRPr="007F7D58">
        <w:rPr>
          <w:spacing w:val="3"/>
          <w:lang w:val="en-GB"/>
        </w:rPr>
        <w:t xml:space="preserve"> </w:t>
      </w:r>
      <w:r w:rsidRPr="007F7D58">
        <w:rPr>
          <w:lang w:val="en-GB"/>
        </w:rPr>
        <w:t>2017,</w:t>
      </w:r>
      <w:r w:rsidRPr="007F7D58">
        <w:rPr>
          <w:spacing w:val="3"/>
          <w:lang w:val="en-GB"/>
        </w:rPr>
        <w:t xml:space="preserve"> </w:t>
      </w:r>
      <w:r w:rsidRPr="007F7D58">
        <w:rPr>
          <w:lang w:val="en-GB"/>
        </w:rPr>
        <w:t>34</w:t>
      </w:r>
      <w:r w:rsidRPr="007F7D58">
        <w:rPr>
          <w:spacing w:val="3"/>
          <w:lang w:val="en-GB"/>
        </w:rPr>
        <w:t xml:space="preserve"> </w:t>
      </w:r>
      <w:r w:rsidRPr="007F7D58">
        <w:rPr>
          <w:lang w:val="en-GB"/>
        </w:rPr>
        <w:t>posts</w:t>
      </w:r>
      <w:r w:rsidRPr="007F7D58">
        <w:rPr>
          <w:spacing w:val="3"/>
          <w:lang w:val="en-GB"/>
        </w:rPr>
        <w:t xml:space="preserve"> </w:t>
      </w:r>
      <w:r w:rsidRPr="007F7D58">
        <w:rPr>
          <w:lang w:val="en-GB"/>
        </w:rPr>
        <w:t>are</w:t>
      </w:r>
      <w:r w:rsidRPr="007F7D58">
        <w:rPr>
          <w:spacing w:val="3"/>
          <w:lang w:val="en-GB"/>
        </w:rPr>
        <w:t xml:space="preserve"> </w:t>
      </w:r>
      <w:r w:rsidRPr="007F7D58">
        <w:rPr>
          <w:lang w:val="en-GB"/>
        </w:rPr>
        <w:t>requested</w:t>
      </w:r>
      <w:r w:rsidRPr="007F7D58">
        <w:rPr>
          <w:spacing w:val="3"/>
          <w:lang w:val="en-GB"/>
        </w:rPr>
        <w:t xml:space="preserve"> </w:t>
      </w:r>
      <w:r w:rsidRPr="007F7D58">
        <w:rPr>
          <w:lang w:val="en-GB"/>
        </w:rPr>
        <w:t>under</w:t>
      </w:r>
      <w:r w:rsidRPr="007F7D58">
        <w:rPr>
          <w:spacing w:val="3"/>
          <w:lang w:val="en-GB"/>
        </w:rPr>
        <w:t xml:space="preserve"> </w:t>
      </w:r>
      <w:r w:rsidRPr="007F7D58">
        <w:rPr>
          <w:lang w:val="en-GB"/>
        </w:rPr>
        <w:t>the</w:t>
      </w:r>
      <w:r w:rsidRPr="007F7D58">
        <w:rPr>
          <w:spacing w:val="3"/>
          <w:lang w:val="en-GB"/>
        </w:rPr>
        <w:t xml:space="preserve"> </w:t>
      </w:r>
      <w:r w:rsidRPr="007F7D58">
        <w:rPr>
          <w:spacing w:val="-1"/>
          <w:lang w:val="en-GB"/>
        </w:rPr>
        <w:t>existing</w:t>
      </w:r>
      <w:r w:rsidRPr="007F7D58">
        <w:rPr>
          <w:spacing w:val="3"/>
          <w:lang w:val="en-GB"/>
        </w:rPr>
        <w:t xml:space="preserve"> </w:t>
      </w:r>
      <w:r w:rsidRPr="007F7D58">
        <w:rPr>
          <w:spacing w:val="-1"/>
          <w:lang w:val="en-GB"/>
        </w:rPr>
        <w:t>mandate</w:t>
      </w:r>
      <w:r w:rsidRPr="007F7D58">
        <w:rPr>
          <w:spacing w:val="3"/>
          <w:lang w:val="en-GB"/>
        </w:rPr>
        <w:t xml:space="preserve"> </w:t>
      </w:r>
      <w:r w:rsidRPr="007F7D58">
        <w:rPr>
          <w:lang w:val="en-GB"/>
        </w:rPr>
        <w:t>in</w:t>
      </w:r>
      <w:r w:rsidRPr="007F7D58">
        <w:rPr>
          <w:spacing w:val="3"/>
          <w:lang w:val="en-GB"/>
        </w:rPr>
        <w:t xml:space="preserve"> </w:t>
      </w:r>
      <w:r w:rsidRPr="007F7D58">
        <w:rPr>
          <w:lang w:val="en-GB"/>
        </w:rPr>
        <w:t>2017</w:t>
      </w:r>
      <w:r w:rsidRPr="007F7D58">
        <w:rPr>
          <w:spacing w:val="3"/>
          <w:lang w:val="en-GB"/>
        </w:rPr>
        <w:t xml:space="preserve"> </w:t>
      </w:r>
      <w:r w:rsidRPr="007F7D58">
        <w:rPr>
          <w:lang w:val="en-GB"/>
        </w:rPr>
        <w:t>while</w:t>
      </w:r>
      <w:r w:rsidRPr="007F7D58">
        <w:rPr>
          <w:spacing w:val="3"/>
          <w:lang w:val="en-GB"/>
        </w:rPr>
        <w:t xml:space="preserve"> </w:t>
      </w:r>
      <w:r w:rsidRPr="007F7D58">
        <w:rPr>
          <w:lang w:val="en-GB"/>
        </w:rPr>
        <w:t>30</w:t>
      </w:r>
      <w:r w:rsidRPr="007F7D58">
        <w:rPr>
          <w:spacing w:val="3"/>
          <w:lang w:val="en-GB"/>
        </w:rPr>
        <w:t xml:space="preserve"> </w:t>
      </w:r>
      <w:r w:rsidRPr="007F7D58">
        <w:rPr>
          <w:spacing w:val="-1"/>
          <w:lang w:val="en-GB"/>
        </w:rPr>
        <w:t>additional</w:t>
      </w:r>
      <w:r w:rsidRPr="007F7D58">
        <w:rPr>
          <w:spacing w:val="3"/>
          <w:lang w:val="en-GB"/>
        </w:rPr>
        <w:t xml:space="preserve"> </w:t>
      </w:r>
      <w:r w:rsidRPr="007F7D58">
        <w:rPr>
          <w:lang w:val="en-GB"/>
        </w:rPr>
        <w:t>are</w:t>
      </w:r>
      <w:r w:rsidRPr="007F7D58">
        <w:rPr>
          <w:spacing w:val="43"/>
          <w:lang w:val="en-GB"/>
        </w:rPr>
        <w:t xml:space="preserve"> </w:t>
      </w:r>
      <w:r w:rsidRPr="007F7D58">
        <w:rPr>
          <w:lang w:val="en-GB"/>
        </w:rPr>
        <w:t>requested</w:t>
      </w:r>
      <w:r w:rsidRPr="007F7D58">
        <w:rPr>
          <w:spacing w:val="-1"/>
          <w:lang w:val="en-GB"/>
        </w:rPr>
        <w:t xml:space="preserve"> </w:t>
      </w:r>
      <w:r w:rsidRPr="007F7D58">
        <w:rPr>
          <w:lang w:val="en-GB"/>
        </w:rPr>
        <w:t>with</w:t>
      </w:r>
      <w:r w:rsidRPr="007F7D58">
        <w:rPr>
          <w:spacing w:val="-1"/>
          <w:lang w:val="en-GB"/>
        </w:rPr>
        <w:t xml:space="preserve"> </w:t>
      </w:r>
      <w:r w:rsidRPr="007F7D58">
        <w:rPr>
          <w:lang w:val="en-GB"/>
        </w:rPr>
        <w:t>a</w:t>
      </w:r>
      <w:r w:rsidRPr="007F7D58">
        <w:rPr>
          <w:spacing w:val="-1"/>
          <w:lang w:val="en-GB"/>
        </w:rPr>
        <w:t xml:space="preserve"> </w:t>
      </w:r>
      <w:r w:rsidRPr="007F7D58">
        <w:rPr>
          <w:lang w:val="en-GB"/>
        </w:rPr>
        <w:t>view</w:t>
      </w:r>
      <w:r w:rsidRPr="007F7D58">
        <w:rPr>
          <w:spacing w:val="-1"/>
          <w:lang w:val="en-GB"/>
        </w:rPr>
        <w:t xml:space="preserve"> </w:t>
      </w:r>
      <w:r w:rsidRPr="007F7D58">
        <w:rPr>
          <w:lang w:val="en-GB"/>
        </w:rPr>
        <w:t>to</w:t>
      </w:r>
      <w:r w:rsidRPr="007F7D58">
        <w:rPr>
          <w:spacing w:val="-1"/>
          <w:lang w:val="en-GB"/>
        </w:rPr>
        <w:t xml:space="preserve"> </w:t>
      </w:r>
      <w:r w:rsidRPr="007F7D58">
        <w:rPr>
          <w:lang w:val="en-GB"/>
        </w:rPr>
        <w:t>the</w:t>
      </w:r>
      <w:r w:rsidRPr="007F7D58">
        <w:rPr>
          <w:spacing w:val="-1"/>
          <w:lang w:val="en-GB"/>
        </w:rPr>
        <w:t xml:space="preserve"> </w:t>
      </w:r>
      <w:r w:rsidRPr="007F7D58">
        <w:rPr>
          <w:lang w:val="en-GB"/>
        </w:rPr>
        <w:t>new</w:t>
      </w:r>
      <w:r w:rsidRPr="007F7D58">
        <w:rPr>
          <w:spacing w:val="-1"/>
          <w:lang w:val="en-GB"/>
        </w:rPr>
        <w:t xml:space="preserve"> mandate.</w:t>
      </w:r>
    </w:p>
    <w:p w:rsidR="007626D3" w:rsidRPr="007F7D58" w:rsidRDefault="007626D3">
      <w:pPr>
        <w:kinsoku w:val="0"/>
        <w:overflowPunct w:val="0"/>
        <w:spacing w:before="7"/>
        <w:rPr>
          <w:sz w:val="10"/>
          <w:szCs w:val="10"/>
          <w:lang w:val="en-GB"/>
        </w:rPr>
      </w:pPr>
    </w:p>
    <w:tbl>
      <w:tblPr>
        <w:tblW w:w="0" w:type="auto"/>
        <w:tblInd w:w="895" w:type="dxa"/>
        <w:tblLayout w:type="fixed"/>
        <w:tblCellMar>
          <w:left w:w="0" w:type="dxa"/>
          <w:right w:w="0" w:type="dxa"/>
        </w:tblCellMar>
        <w:tblLook w:val="0000"/>
      </w:tblPr>
      <w:tblGrid>
        <w:gridCol w:w="750"/>
        <w:gridCol w:w="677"/>
        <w:gridCol w:w="928"/>
        <w:gridCol w:w="1389"/>
        <w:gridCol w:w="1817"/>
        <w:gridCol w:w="1817"/>
        <w:gridCol w:w="1817"/>
      </w:tblGrid>
      <w:tr w:rsidR="007626D3">
        <w:trPr>
          <w:trHeight w:hRule="exact" w:val="360"/>
        </w:trPr>
        <w:tc>
          <w:tcPr>
            <w:tcW w:w="2355" w:type="dxa"/>
            <w:gridSpan w:val="3"/>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58"/>
              <w:ind w:left="174"/>
            </w:pPr>
            <w:proofErr w:type="spellStart"/>
            <w:r>
              <w:rPr>
                <w:b/>
                <w:bCs/>
                <w:spacing w:val="-1"/>
                <w:sz w:val="20"/>
                <w:szCs w:val="20"/>
              </w:rPr>
              <w:t>Staff</w:t>
            </w:r>
            <w:proofErr w:type="spellEnd"/>
            <w:r>
              <w:rPr>
                <w:b/>
                <w:bCs/>
                <w:spacing w:val="2"/>
                <w:sz w:val="20"/>
                <w:szCs w:val="20"/>
              </w:rPr>
              <w:t xml:space="preserve"> </w:t>
            </w:r>
            <w:proofErr w:type="spellStart"/>
            <w:r>
              <w:rPr>
                <w:b/>
                <w:bCs/>
                <w:spacing w:val="-2"/>
                <w:sz w:val="20"/>
                <w:szCs w:val="20"/>
              </w:rPr>
              <w:t>expenditure</w:t>
            </w:r>
            <w:proofErr w:type="spellEnd"/>
          </w:p>
        </w:tc>
        <w:tc>
          <w:tcPr>
            <w:tcW w:w="1389"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58"/>
              <w:ind w:left="174"/>
            </w:pPr>
            <w:r>
              <w:rPr>
                <w:b/>
                <w:bCs/>
                <w:spacing w:val="-1"/>
                <w:sz w:val="20"/>
                <w:szCs w:val="20"/>
              </w:rPr>
              <w:t>2017</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58"/>
              <w:ind w:left="174"/>
            </w:pPr>
            <w:r>
              <w:rPr>
                <w:b/>
                <w:bCs/>
                <w:spacing w:val="-1"/>
                <w:sz w:val="20"/>
                <w:szCs w:val="20"/>
              </w:rPr>
              <w:t>2018</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58"/>
              <w:ind w:left="174"/>
            </w:pPr>
            <w:r>
              <w:rPr>
                <w:b/>
                <w:bCs/>
                <w:spacing w:val="-1"/>
                <w:sz w:val="20"/>
                <w:szCs w:val="20"/>
              </w:rPr>
              <w:t>2019</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58"/>
              <w:ind w:left="174"/>
            </w:pPr>
            <w:r>
              <w:rPr>
                <w:b/>
                <w:bCs/>
                <w:spacing w:val="-1"/>
                <w:sz w:val="20"/>
                <w:szCs w:val="20"/>
              </w:rPr>
              <w:t>2020</w:t>
            </w:r>
          </w:p>
        </w:tc>
      </w:tr>
      <w:tr w:rsidR="007626D3">
        <w:trPr>
          <w:trHeight w:hRule="exact" w:val="820"/>
        </w:trPr>
        <w:tc>
          <w:tcPr>
            <w:tcW w:w="2355" w:type="dxa"/>
            <w:gridSpan w:val="3"/>
            <w:tcBorders>
              <w:top w:val="single" w:sz="4" w:space="0" w:color="000000"/>
              <w:left w:val="single" w:sz="4" w:space="0" w:color="000000"/>
              <w:bottom w:val="single" w:sz="4" w:space="0" w:color="000000"/>
              <w:right w:val="single" w:sz="4" w:space="0" w:color="000000"/>
            </w:tcBorders>
            <w:shd w:val="clear" w:color="auto" w:fill="BFBFBF"/>
          </w:tcPr>
          <w:p w:rsidR="007626D3" w:rsidRPr="007F7D58" w:rsidRDefault="00A265C9">
            <w:pPr>
              <w:pStyle w:val="TableParagraph"/>
              <w:tabs>
                <w:tab w:val="left" w:pos="1862"/>
              </w:tabs>
              <w:kinsoku w:val="0"/>
              <w:overflowPunct w:val="0"/>
              <w:spacing w:before="58"/>
              <w:ind w:left="174" w:right="99"/>
              <w:rPr>
                <w:sz w:val="20"/>
                <w:szCs w:val="20"/>
                <w:lang w:val="en-GB"/>
              </w:rPr>
            </w:pPr>
            <w:r w:rsidRPr="007F7D58">
              <w:rPr>
                <w:b/>
                <w:bCs/>
                <w:spacing w:val="-1"/>
                <w:sz w:val="20"/>
                <w:szCs w:val="20"/>
                <w:lang w:val="en-GB"/>
              </w:rPr>
              <w:t>Establishment</w:t>
            </w:r>
            <w:r w:rsidRPr="007F7D58">
              <w:rPr>
                <w:b/>
                <w:bCs/>
                <w:spacing w:val="-1"/>
                <w:sz w:val="20"/>
                <w:szCs w:val="20"/>
                <w:lang w:val="en-GB"/>
              </w:rPr>
              <w:tab/>
              <w:t>plan</w:t>
            </w:r>
            <w:r w:rsidRPr="007F7D58">
              <w:rPr>
                <w:b/>
                <w:bCs/>
                <w:spacing w:val="20"/>
                <w:sz w:val="20"/>
                <w:szCs w:val="20"/>
                <w:lang w:val="en-GB"/>
              </w:rPr>
              <w:t xml:space="preserve"> </w:t>
            </w:r>
            <w:r w:rsidRPr="007F7D58">
              <w:rPr>
                <w:b/>
                <w:bCs/>
                <w:spacing w:val="-1"/>
                <w:sz w:val="20"/>
                <w:szCs w:val="20"/>
                <w:lang w:val="en-GB"/>
              </w:rPr>
              <w:t>posts</w:t>
            </w:r>
          </w:p>
          <w:p w:rsidR="007626D3" w:rsidRPr="007F7D58" w:rsidRDefault="00A265C9">
            <w:pPr>
              <w:pStyle w:val="TableParagraph"/>
              <w:kinsoku w:val="0"/>
              <w:overflowPunct w:val="0"/>
              <w:ind w:left="174"/>
              <w:rPr>
                <w:lang w:val="en-GB"/>
              </w:rPr>
            </w:pPr>
            <w:r w:rsidRPr="007F7D58">
              <w:rPr>
                <w:b/>
                <w:bCs/>
                <w:sz w:val="20"/>
                <w:szCs w:val="20"/>
                <w:lang w:val="en-GB"/>
              </w:rPr>
              <w:t>(in</w:t>
            </w:r>
            <w:r w:rsidRPr="007F7D58">
              <w:rPr>
                <w:b/>
                <w:bCs/>
                <w:spacing w:val="2"/>
                <w:sz w:val="20"/>
                <w:szCs w:val="20"/>
                <w:lang w:val="en-GB"/>
              </w:rPr>
              <w:t xml:space="preserve"> </w:t>
            </w:r>
            <w:r w:rsidRPr="007F7D58">
              <w:rPr>
                <w:b/>
                <w:bCs/>
                <w:spacing w:val="-1"/>
                <w:sz w:val="20"/>
                <w:szCs w:val="20"/>
                <w:lang w:val="en-GB"/>
              </w:rPr>
              <w:t>headcounts)</w:t>
            </w:r>
          </w:p>
        </w:tc>
        <w:tc>
          <w:tcPr>
            <w:tcW w:w="1389" w:type="dxa"/>
            <w:tcBorders>
              <w:top w:val="single" w:sz="4" w:space="0" w:color="000000"/>
              <w:left w:val="single" w:sz="4" w:space="0" w:color="000000"/>
              <w:bottom w:val="single" w:sz="4" w:space="0" w:color="000000"/>
              <w:right w:val="single" w:sz="4" w:space="0" w:color="000000"/>
            </w:tcBorders>
            <w:shd w:val="clear" w:color="auto" w:fill="BFBFBF"/>
          </w:tcPr>
          <w:p w:rsidR="007626D3" w:rsidRPr="007F7D58" w:rsidRDefault="007626D3">
            <w:pPr>
              <w:pStyle w:val="TableParagraph"/>
              <w:kinsoku w:val="0"/>
              <w:overflowPunct w:val="0"/>
              <w:rPr>
                <w:lang w:val="en-GB"/>
              </w:rPr>
            </w:pPr>
          </w:p>
          <w:p w:rsidR="007626D3" w:rsidRPr="007F7D58" w:rsidRDefault="007626D3">
            <w:pPr>
              <w:pStyle w:val="TableParagraph"/>
              <w:kinsoku w:val="0"/>
              <w:overflowPunct w:val="0"/>
              <w:spacing w:before="11"/>
              <w:rPr>
                <w:sz w:val="20"/>
                <w:szCs w:val="20"/>
                <w:lang w:val="en-GB"/>
              </w:rPr>
            </w:pPr>
          </w:p>
          <w:p w:rsidR="007626D3" w:rsidRDefault="00A265C9">
            <w:pPr>
              <w:pStyle w:val="TableParagraph"/>
              <w:kinsoku w:val="0"/>
              <w:overflowPunct w:val="0"/>
              <w:ind w:left="228"/>
            </w:pPr>
            <w:r>
              <w:rPr>
                <w:b/>
                <w:bCs/>
                <w:spacing w:val="-1"/>
                <w:sz w:val="22"/>
                <w:szCs w:val="22"/>
              </w:rPr>
              <w:t>16.482.000</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7626D3">
            <w:pPr>
              <w:pStyle w:val="TableParagraph"/>
              <w:kinsoku w:val="0"/>
              <w:overflowPunct w:val="0"/>
            </w:pPr>
          </w:p>
          <w:p w:rsidR="007626D3" w:rsidRDefault="007626D3">
            <w:pPr>
              <w:pStyle w:val="TableParagraph"/>
              <w:kinsoku w:val="0"/>
              <w:overflowPunct w:val="0"/>
              <w:spacing w:before="11"/>
              <w:rPr>
                <w:sz w:val="20"/>
                <w:szCs w:val="20"/>
              </w:rPr>
            </w:pPr>
          </w:p>
          <w:p w:rsidR="007626D3" w:rsidRDefault="00A265C9">
            <w:pPr>
              <w:pStyle w:val="TableParagraph"/>
              <w:kinsoku w:val="0"/>
              <w:overflowPunct w:val="0"/>
              <w:ind w:left="443"/>
            </w:pPr>
            <w:r>
              <w:rPr>
                <w:b/>
                <w:bCs/>
                <w:spacing w:val="-1"/>
                <w:sz w:val="22"/>
                <w:szCs w:val="22"/>
              </w:rPr>
              <w:t>24.723.000</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7626D3">
            <w:pPr>
              <w:pStyle w:val="TableParagraph"/>
              <w:kinsoku w:val="0"/>
              <w:overflowPunct w:val="0"/>
            </w:pPr>
          </w:p>
          <w:p w:rsidR="007626D3" w:rsidRDefault="007626D3">
            <w:pPr>
              <w:pStyle w:val="TableParagraph"/>
              <w:kinsoku w:val="0"/>
              <w:overflowPunct w:val="0"/>
              <w:spacing w:before="11"/>
              <w:rPr>
                <w:sz w:val="20"/>
                <w:szCs w:val="20"/>
              </w:rPr>
            </w:pPr>
          </w:p>
          <w:p w:rsidR="007626D3" w:rsidRDefault="00A265C9">
            <w:pPr>
              <w:pStyle w:val="TableParagraph"/>
              <w:kinsoku w:val="0"/>
              <w:overflowPunct w:val="0"/>
              <w:ind w:left="498"/>
            </w:pPr>
            <w:r>
              <w:rPr>
                <w:b/>
                <w:bCs/>
                <w:spacing w:val="-1"/>
                <w:sz w:val="22"/>
                <w:szCs w:val="22"/>
              </w:rPr>
              <w:t>33.366.00</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7626D3">
            <w:pPr>
              <w:pStyle w:val="TableParagraph"/>
              <w:kinsoku w:val="0"/>
              <w:overflowPunct w:val="0"/>
            </w:pPr>
          </w:p>
          <w:p w:rsidR="007626D3" w:rsidRDefault="007626D3">
            <w:pPr>
              <w:pStyle w:val="TableParagraph"/>
              <w:kinsoku w:val="0"/>
              <w:overflowPunct w:val="0"/>
              <w:spacing w:before="11"/>
              <w:rPr>
                <w:sz w:val="20"/>
                <w:szCs w:val="20"/>
              </w:rPr>
            </w:pPr>
          </w:p>
          <w:p w:rsidR="007626D3" w:rsidRDefault="00A265C9">
            <w:pPr>
              <w:pStyle w:val="TableParagraph"/>
              <w:kinsoku w:val="0"/>
              <w:overflowPunct w:val="0"/>
              <w:ind w:left="443"/>
            </w:pPr>
            <w:r>
              <w:rPr>
                <w:b/>
                <w:bCs/>
                <w:spacing w:val="-1"/>
                <w:sz w:val="22"/>
                <w:szCs w:val="22"/>
              </w:rPr>
              <w:t>43.550.000</w:t>
            </w:r>
          </w:p>
        </w:tc>
      </w:tr>
      <w:tr w:rsidR="007626D3">
        <w:trPr>
          <w:trHeight w:hRule="exact" w:val="383"/>
        </w:trPr>
        <w:tc>
          <w:tcPr>
            <w:tcW w:w="2355" w:type="dxa"/>
            <w:gridSpan w:val="3"/>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78"/>
              <w:ind w:left="174"/>
            </w:pPr>
            <w:r>
              <w:rPr>
                <w:sz w:val="20"/>
                <w:szCs w:val="20"/>
              </w:rPr>
              <w:t xml:space="preserve">- </w:t>
            </w:r>
            <w:proofErr w:type="spellStart"/>
            <w:r>
              <w:rPr>
                <w:spacing w:val="-1"/>
                <w:sz w:val="20"/>
                <w:szCs w:val="20"/>
              </w:rPr>
              <w:t>Of</w:t>
            </w:r>
            <w:proofErr w:type="spellEnd"/>
            <w:r>
              <w:rPr>
                <w:sz w:val="20"/>
                <w:szCs w:val="20"/>
              </w:rPr>
              <w:t xml:space="preserve"> </w:t>
            </w:r>
            <w:proofErr w:type="spellStart"/>
            <w:r>
              <w:rPr>
                <w:spacing w:val="-1"/>
                <w:sz w:val="20"/>
                <w:szCs w:val="20"/>
              </w:rPr>
              <w:t>which</w:t>
            </w:r>
            <w:proofErr w:type="spellEnd"/>
            <w:r>
              <w:rPr>
                <w:sz w:val="20"/>
                <w:szCs w:val="20"/>
              </w:rPr>
              <w:t xml:space="preserve"> </w:t>
            </w:r>
            <w:r>
              <w:rPr>
                <w:spacing w:val="-1"/>
                <w:sz w:val="20"/>
                <w:szCs w:val="20"/>
              </w:rPr>
              <w:t>AD</w:t>
            </w:r>
          </w:p>
        </w:tc>
        <w:tc>
          <w:tcPr>
            <w:tcW w:w="138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228"/>
            </w:pPr>
            <w:r>
              <w:rPr>
                <w:spacing w:val="-1"/>
                <w:sz w:val="22"/>
                <w:szCs w:val="22"/>
              </w:rPr>
              <w:t>12.060.000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443"/>
            </w:pPr>
            <w:r>
              <w:rPr>
                <w:spacing w:val="-1"/>
                <w:sz w:val="22"/>
                <w:szCs w:val="22"/>
              </w:rPr>
              <w:t>16.214.000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442"/>
            </w:pPr>
            <w:r>
              <w:rPr>
                <w:spacing w:val="-1"/>
                <w:sz w:val="22"/>
                <w:szCs w:val="22"/>
              </w:rPr>
              <w:t>21.038.000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443"/>
            </w:pPr>
            <w:r>
              <w:rPr>
                <w:spacing w:val="-1"/>
                <w:sz w:val="22"/>
                <w:szCs w:val="22"/>
              </w:rPr>
              <w:t>27.470.000</w:t>
            </w:r>
          </w:p>
        </w:tc>
      </w:tr>
      <w:tr w:rsidR="007626D3">
        <w:trPr>
          <w:trHeight w:hRule="exact" w:val="383"/>
        </w:trPr>
        <w:tc>
          <w:tcPr>
            <w:tcW w:w="2355" w:type="dxa"/>
            <w:gridSpan w:val="3"/>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78"/>
              <w:ind w:left="174"/>
            </w:pPr>
            <w:r>
              <w:rPr>
                <w:sz w:val="20"/>
                <w:szCs w:val="20"/>
              </w:rPr>
              <w:t xml:space="preserve">- </w:t>
            </w:r>
            <w:proofErr w:type="spellStart"/>
            <w:r>
              <w:rPr>
                <w:spacing w:val="-1"/>
                <w:sz w:val="20"/>
                <w:szCs w:val="20"/>
              </w:rPr>
              <w:t>Of</w:t>
            </w:r>
            <w:proofErr w:type="spellEnd"/>
            <w:r>
              <w:rPr>
                <w:sz w:val="20"/>
                <w:szCs w:val="20"/>
              </w:rPr>
              <w:t xml:space="preserve"> </w:t>
            </w:r>
            <w:proofErr w:type="spellStart"/>
            <w:r>
              <w:rPr>
                <w:spacing w:val="-1"/>
                <w:sz w:val="20"/>
                <w:szCs w:val="20"/>
              </w:rPr>
              <w:t>which</w:t>
            </w:r>
            <w:proofErr w:type="spellEnd"/>
            <w:r>
              <w:rPr>
                <w:sz w:val="20"/>
                <w:szCs w:val="20"/>
              </w:rPr>
              <w:t xml:space="preserve"> </w:t>
            </w:r>
            <w:r>
              <w:rPr>
                <w:spacing w:val="-1"/>
                <w:sz w:val="20"/>
                <w:szCs w:val="20"/>
              </w:rPr>
              <w:t>AST</w:t>
            </w:r>
          </w:p>
        </w:tc>
        <w:tc>
          <w:tcPr>
            <w:tcW w:w="138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283"/>
            </w:pPr>
            <w:r>
              <w:rPr>
                <w:spacing w:val="-1"/>
                <w:sz w:val="22"/>
                <w:szCs w:val="22"/>
              </w:rPr>
              <w:t>4.422.000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498"/>
            </w:pPr>
            <w:r>
              <w:rPr>
                <w:spacing w:val="-1"/>
                <w:sz w:val="22"/>
                <w:szCs w:val="22"/>
              </w:rPr>
              <w:t>8.509.000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442"/>
            </w:pPr>
            <w:r>
              <w:rPr>
                <w:spacing w:val="-1"/>
                <w:sz w:val="22"/>
                <w:szCs w:val="22"/>
              </w:rPr>
              <w:t>12.328.000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443"/>
            </w:pPr>
            <w:r>
              <w:rPr>
                <w:spacing w:val="-1"/>
                <w:sz w:val="22"/>
                <w:szCs w:val="22"/>
              </w:rPr>
              <w:t>16.080.000</w:t>
            </w:r>
          </w:p>
        </w:tc>
      </w:tr>
      <w:tr w:rsidR="007626D3">
        <w:trPr>
          <w:trHeight w:hRule="exact" w:val="503"/>
        </w:trPr>
        <w:tc>
          <w:tcPr>
            <w:tcW w:w="2355" w:type="dxa"/>
            <w:gridSpan w:val="3"/>
            <w:tcBorders>
              <w:top w:val="single" w:sz="4" w:space="0" w:color="000000"/>
              <w:left w:val="single" w:sz="4" w:space="0" w:color="000000"/>
              <w:bottom w:val="single" w:sz="4" w:space="0" w:color="000000"/>
              <w:right w:val="single" w:sz="4" w:space="0" w:color="000000"/>
            </w:tcBorders>
            <w:shd w:val="clear" w:color="auto" w:fill="BFBFBF"/>
          </w:tcPr>
          <w:p w:rsidR="007626D3" w:rsidRDefault="007626D3">
            <w:pPr>
              <w:pStyle w:val="TableParagraph"/>
              <w:kinsoku w:val="0"/>
              <w:overflowPunct w:val="0"/>
              <w:spacing w:before="6"/>
              <w:rPr>
                <w:sz w:val="17"/>
                <w:szCs w:val="17"/>
              </w:rPr>
            </w:pPr>
          </w:p>
          <w:p w:rsidR="007626D3" w:rsidRDefault="00A265C9">
            <w:pPr>
              <w:pStyle w:val="TableParagraph"/>
              <w:kinsoku w:val="0"/>
              <w:overflowPunct w:val="0"/>
              <w:ind w:left="174"/>
            </w:pPr>
            <w:proofErr w:type="spellStart"/>
            <w:r>
              <w:rPr>
                <w:b/>
                <w:bCs/>
                <w:spacing w:val="-1"/>
                <w:sz w:val="20"/>
                <w:szCs w:val="20"/>
              </w:rPr>
              <w:t>External</w:t>
            </w:r>
            <w:proofErr w:type="spellEnd"/>
            <w:r>
              <w:rPr>
                <w:b/>
                <w:bCs/>
                <w:sz w:val="20"/>
                <w:szCs w:val="20"/>
              </w:rPr>
              <w:t xml:space="preserve"> </w:t>
            </w:r>
            <w:proofErr w:type="spellStart"/>
            <w:r>
              <w:rPr>
                <w:b/>
                <w:bCs/>
                <w:spacing w:val="-1"/>
                <w:sz w:val="20"/>
                <w:szCs w:val="20"/>
              </w:rPr>
              <w:t>staff</w:t>
            </w:r>
            <w:proofErr w:type="spellEnd"/>
            <w:r>
              <w:rPr>
                <w:b/>
                <w:bCs/>
                <w:sz w:val="20"/>
                <w:szCs w:val="20"/>
              </w:rPr>
              <w:t xml:space="preserve"> </w:t>
            </w:r>
            <w:r>
              <w:rPr>
                <w:b/>
                <w:bCs/>
                <w:spacing w:val="-1"/>
                <w:sz w:val="20"/>
                <w:szCs w:val="20"/>
              </w:rPr>
              <w:t>(FTE)</w:t>
            </w:r>
          </w:p>
        </w:tc>
        <w:tc>
          <w:tcPr>
            <w:tcW w:w="1389"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117"/>
              <w:ind w:left="247"/>
            </w:pPr>
            <w:r>
              <w:rPr>
                <w:b/>
                <w:bCs/>
                <w:spacing w:val="-1"/>
                <w:sz w:val="22"/>
                <w:szCs w:val="22"/>
              </w:rPr>
              <w:t>3.238.000</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117"/>
              <w:ind w:left="462"/>
            </w:pPr>
            <w:r>
              <w:rPr>
                <w:b/>
                <w:bCs/>
                <w:spacing w:val="-1"/>
                <w:sz w:val="22"/>
                <w:szCs w:val="22"/>
              </w:rPr>
              <w:t>4.813.000</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117"/>
              <w:ind w:left="462"/>
            </w:pPr>
            <w:r>
              <w:rPr>
                <w:b/>
                <w:bCs/>
                <w:spacing w:val="-1"/>
                <w:sz w:val="22"/>
                <w:szCs w:val="22"/>
              </w:rPr>
              <w:t>6.703.000</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117"/>
              <w:ind w:left="462"/>
            </w:pPr>
            <w:r>
              <w:rPr>
                <w:b/>
                <w:bCs/>
                <w:spacing w:val="-1"/>
                <w:sz w:val="22"/>
                <w:szCs w:val="22"/>
              </w:rPr>
              <w:t>8.488.000</w:t>
            </w:r>
          </w:p>
        </w:tc>
      </w:tr>
      <w:tr w:rsidR="007626D3">
        <w:trPr>
          <w:trHeight w:hRule="exact" w:val="590"/>
        </w:trPr>
        <w:tc>
          <w:tcPr>
            <w:tcW w:w="750" w:type="dxa"/>
            <w:tcBorders>
              <w:top w:val="single" w:sz="4" w:space="0" w:color="000000"/>
              <w:left w:val="single" w:sz="4" w:space="0" w:color="000000"/>
              <w:bottom w:val="single" w:sz="4" w:space="0" w:color="000000"/>
              <w:right w:val="nil"/>
            </w:tcBorders>
          </w:tcPr>
          <w:p w:rsidR="007626D3" w:rsidRDefault="00A265C9">
            <w:pPr>
              <w:pStyle w:val="TableParagraph"/>
              <w:tabs>
                <w:tab w:val="left" w:pos="459"/>
              </w:tabs>
              <w:kinsoku w:val="0"/>
              <w:overflowPunct w:val="0"/>
              <w:spacing w:before="56"/>
              <w:ind w:left="174" w:right="55"/>
            </w:pPr>
            <w:r>
              <w:rPr>
                <w:sz w:val="20"/>
                <w:szCs w:val="20"/>
              </w:rPr>
              <w:t>-</w:t>
            </w:r>
            <w:r>
              <w:rPr>
                <w:sz w:val="20"/>
                <w:szCs w:val="20"/>
              </w:rPr>
              <w:tab/>
            </w:r>
            <w:proofErr w:type="spellStart"/>
            <w:r>
              <w:rPr>
                <w:spacing w:val="-1"/>
                <w:sz w:val="20"/>
                <w:szCs w:val="20"/>
              </w:rPr>
              <w:t>Of</w:t>
            </w:r>
            <w:proofErr w:type="spellEnd"/>
            <w:r>
              <w:rPr>
                <w:spacing w:val="19"/>
                <w:sz w:val="20"/>
                <w:szCs w:val="20"/>
              </w:rPr>
              <w:t xml:space="preserve"> </w:t>
            </w:r>
            <w:proofErr w:type="spellStart"/>
            <w:r>
              <w:rPr>
                <w:sz w:val="20"/>
                <w:szCs w:val="20"/>
              </w:rPr>
              <w:t>agents</w:t>
            </w:r>
            <w:proofErr w:type="spellEnd"/>
          </w:p>
        </w:tc>
        <w:tc>
          <w:tcPr>
            <w:tcW w:w="677" w:type="dxa"/>
            <w:tcBorders>
              <w:top w:val="single" w:sz="4" w:space="0" w:color="000000"/>
              <w:left w:val="nil"/>
              <w:bottom w:val="single" w:sz="4" w:space="0" w:color="000000"/>
              <w:right w:val="nil"/>
            </w:tcBorders>
          </w:tcPr>
          <w:p w:rsidR="007626D3" w:rsidRDefault="00A265C9">
            <w:pPr>
              <w:pStyle w:val="TableParagraph"/>
              <w:kinsoku w:val="0"/>
              <w:overflowPunct w:val="0"/>
              <w:spacing w:before="56"/>
              <w:ind w:left="145"/>
            </w:pPr>
            <w:proofErr w:type="spellStart"/>
            <w:r>
              <w:rPr>
                <w:spacing w:val="-1"/>
                <w:sz w:val="20"/>
                <w:szCs w:val="20"/>
              </w:rPr>
              <w:t>which</w:t>
            </w:r>
            <w:proofErr w:type="spellEnd"/>
          </w:p>
        </w:tc>
        <w:tc>
          <w:tcPr>
            <w:tcW w:w="928" w:type="dxa"/>
            <w:tcBorders>
              <w:top w:val="single" w:sz="4" w:space="0" w:color="000000"/>
              <w:left w:val="nil"/>
              <w:bottom w:val="single" w:sz="4" w:space="0" w:color="000000"/>
              <w:right w:val="single" w:sz="4" w:space="0" w:color="000000"/>
            </w:tcBorders>
          </w:tcPr>
          <w:p w:rsidR="007626D3" w:rsidRDefault="00A265C9">
            <w:pPr>
              <w:pStyle w:val="TableParagraph"/>
              <w:kinsoku w:val="0"/>
              <w:overflowPunct w:val="0"/>
              <w:spacing w:before="56"/>
              <w:ind w:left="175"/>
            </w:pPr>
            <w:proofErr w:type="spellStart"/>
            <w:r>
              <w:rPr>
                <w:spacing w:val="-1"/>
                <w:sz w:val="20"/>
                <w:szCs w:val="20"/>
              </w:rPr>
              <w:t>contract</w:t>
            </w:r>
            <w:proofErr w:type="spellEnd"/>
          </w:p>
        </w:tc>
        <w:tc>
          <w:tcPr>
            <w:tcW w:w="1389"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1"/>
            </w:pPr>
          </w:p>
          <w:p w:rsidR="007626D3" w:rsidRDefault="00A265C9">
            <w:pPr>
              <w:pStyle w:val="TableParagraph"/>
              <w:kinsoku w:val="0"/>
              <w:overflowPunct w:val="0"/>
              <w:ind w:left="283"/>
            </w:pPr>
            <w:r>
              <w:rPr>
                <w:spacing w:val="-1"/>
                <w:sz w:val="22"/>
                <w:szCs w:val="22"/>
              </w:rPr>
              <w:t>2.380.000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1"/>
            </w:pPr>
          </w:p>
          <w:p w:rsidR="007626D3" w:rsidRDefault="00A265C9">
            <w:pPr>
              <w:pStyle w:val="TableParagraph"/>
              <w:kinsoku w:val="0"/>
              <w:overflowPunct w:val="0"/>
              <w:ind w:left="498"/>
            </w:pPr>
            <w:r>
              <w:rPr>
                <w:spacing w:val="-1"/>
                <w:sz w:val="22"/>
                <w:szCs w:val="22"/>
              </w:rPr>
              <w:t>3.955.000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1"/>
            </w:pPr>
          </w:p>
          <w:p w:rsidR="007626D3" w:rsidRDefault="00A265C9">
            <w:pPr>
              <w:pStyle w:val="TableParagraph"/>
              <w:kinsoku w:val="0"/>
              <w:overflowPunct w:val="0"/>
              <w:ind w:left="498"/>
            </w:pPr>
            <w:r>
              <w:rPr>
                <w:spacing w:val="-1"/>
                <w:sz w:val="22"/>
                <w:szCs w:val="22"/>
              </w:rPr>
              <w:t>5.845.000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1"/>
            </w:pPr>
          </w:p>
          <w:p w:rsidR="007626D3" w:rsidRDefault="00A265C9">
            <w:pPr>
              <w:pStyle w:val="TableParagraph"/>
              <w:kinsoku w:val="0"/>
              <w:overflowPunct w:val="0"/>
              <w:ind w:left="498"/>
            </w:pPr>
            <w:r>
              <w:rPr>
                <w:spacing w:val="-1"/>
                <w:sz w:val="22"/>
                <w:szCs w:val="22"/>
              </w:rPr>
              <w:t>7.630.000</w:t>
            </w:r>
          </w:p>
        </w:tc>
      </w:tr>
      <w:tr w:rsidR="007626D3">
        <w:trPr>
          <w:trHeight w:hRule="exact" w:val="383"/>
        </w:trPr>
        <w:tc>
          <w:tcPr>
            <w:tcW w:w="750" w:type="dxa"/>
            <w:tcBorders>
              <w:top w:val="single" w:sz="4" w:space="0" w:color="000000"/>
              <w:left w:val="single" w:sz="4" w:space="0" w:color="000000"/>
              <w:bottom w:val="single" w:sz="4" w:space="0" w:color="000000"/>
              <w:right w:val="nil"/>
            </w:tcBorders>
          </w:tcPr>
          <w:p w:rsidR="007626D3" w:rsidRDefault="00A265C9">
            <w:pPr>
              <w:pStyle w:val="TableParagraph"/>
              <w:kinsoku w:val="0"/>
              <w:overflowPunct w:val="0"/>
              <w:spacing w:before="138"/>
              <w:ind w:left="174"/>
            </w:pPr>
            <w:r>
              <w:rPr>
                <w:sz w:val="20"/>
                <w:szCs w:val="20"/>
              </w:rPr>
              <w:t xml:space="preserve">-  </w:t>
            </w:r>
            <w:r>
              <w:rPr>
                <w:spacing w:val="24"/>
                <w:sz w:val="20"/>
                <w:szCs w:val="20"/>
              </w:rPr>
              <w:t xml:space="preserve"> </w:t>
            </w:r>
            <w:proofErr w:type="spellStart"/>
            <w:r>
              <w:rPr>
                <w:spacing w:val="-1"/>
                <w:sz w:val="20"/>
                <w:szCs w:val="20"/>
              </w:rPr>
              <w:t>Of</w:t>
            </w:r>
            <w:proofErr w:type="spellEnd"/>
          </w:p>
        </w:tc>
        <w:tc>
          <w:tcPr>
            <w:tcW w:w="677" w:type="dxa"/>
            <w:tcBorders>
              <w:top w:val="single" w:sz="4" w:space="0" w:color="000000"/>
              <w:left w:val="nil"/>
              <w:bottom w:val="single" w:sz="4" w:space="0" w:color="000000"/>
              <w:right w:val="nil"/>
            </w:tcBorders>
          </w:tcPr>
          <w:p w:rsidR="007626D3" w:rsidRDefault="00A265C9">
            <w:pPr>
              <w:pStyle w:val="TableParagraph"/>
              <w:kinsoku w:val="0"/>
              <w:overflowPunct w:val="0"/>
              <w:spacing w:before="138"/>
              <w:ind w:left="57"/>
            </w:pPr>
            <w:proofErr w:type="spellStart"/>
            <w:r>
              <w:rPr>
                <w:spacing w:val="-1"/>
                <w:sz w:val="20"/>
                <w:szCs w:val="20"/>
              </w:rPr>
              <w:t>which</w:t>
            </w:r>
            <w:proofErr w:type="spellEnd"/>
          </w:p>
        </w:tc>
        <w:tc>
          <w:tcPr>
            <w:tcW w:w="928" w:type="dxa"/>
            <w:tcBorders>
              <w:top w:val="single" w:sz="4" w:space="0" w:color="000000"/>
              <w:left w:val="nil"/>
              <w:bottom w:val="single" w:sz="4" w:space="0" w:color="000000"/>
              <w:right w:val="single" w:sz="4" w:space="0" w:color="000000"/>
            </w:tcBorders>
          </w:tcPr>
          <w:p w:rsidR="007626D3" w:rsidRDefault="00A265C9">
            <w:pPr>
              <w:pStyle w:val="TableParagraph"/>
              <w:kinsoku w:val="0"/>
              <w:overflowPunct w:val="0"/>
              <w:spacing w:before="138"/>
              <w:ind w:left="42"/>
            </w:pPr>
            <w:proofErr w:type="spellStart"/>
            <w:r>
              <w:rPr>
                <w:spacing w:val="-1"/>
                <w:sz w:val="20"/>
                <w:szCs w:val="20"/>
              </w:rPr>
              <w:t>Seconded</w:t>
            </w:r>
            <w:proofErr w:type="spellEnd"/>
          </w:p>
        </w:tc>
        <w:tc>
          <w:tcPr>
            <w:tcW w:w="138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366"/>
            </w:pPr>
            <w:r>
              <w:rPr>
                <w:spacing w:val="-1"/>
                <w:sz w:val="22"/>
                <w:szCs w:val="22"/>
              </w:rPr>
              <w:t>858.000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579"/>
            </w:pPr>
            <w:r>
              <w:rPr>
                <w:spacing w:val="-1"/>
                <w:sz w:val="22"/>
                <w:szCs w:val="22"/>
              </w:rPr>
              <w:t>858.000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579"/>
            </w:pPr>
            <w:r>
              <w:rPr>
                <w:spacing w:val="-1"/>
                <w:sz w:val="22"/>
                <w:szCs w:val="22"/>
              </w:rPr>
              <w:t>858.000</w:t>
            </w:r>
          </w:p>
        </w:tc>
        <w:tc>
          <w:tcPr>
            <w:tcW w:w="1817"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56"/>
              <w:ind w:left="579"/>
            </w:pPr>
            <w:r>
              <w:rPr>
                <w:spacing w:val="-1"/>
                <w:sz w:val="22"/>
                <w:szCs w:val="22"/>
              </w:rPr>
              <w:t>858.000</w:t>
            </w:r>
          </w:p>
        </w:tc>
      </w:tr>
    </w:tbl>
    <w:p w:rsidR="007626D3" w:rsidRDefault="007626D3">
      <w:pPr>
        <w:sectPr w:rsidR="007626D3">
          <w:footerReference w:type="default" r:id="rId37"/>
          <w:pgSz w:w="11910" w:h="16840"/>
          <w:pgMar w:top="1080" w:right="460" w:bottom="1200" w:left="460" w:header="0" w:footer="1001" w:gutter="0"/>
          <w:pgNumType w:start="71"/>
          <w:cols w:space="720" w:equalWidth="0">
            <w:col w:w="10990"/>
          </w:cols>
          <w:noEndnote/>
        </w:sectPr>
      </w:pPr>
    </w:p>
    <w:p w:rsidR="007626D3" w:rsidRDefault="007626D3">
      <w:pPr>
        <w:kinsoku w:val="0"/>
        <w:overflowPunct w:val="0"/>
        <w:spacing w:before="11"/>
        <w:rPr>
          <w:sz w:val="5"/>
          <w:szCs w:val="5"/>
        </w:rPr>
      </w:pPr>
    </w:p>
    <w:tbl>
      <w:tblPr>
        <w:tblW w:w="0" w:type="auto"/>
        <w:tblInd w:w="895" w:type="dxa"/>
        <w:tblLayout w:type="fixed"/>
        <w:tblCellMar>
          <w:left w:w="0" w:type="dxa"/>
          <w:right w:w="0" w:type="dxa"/>
        </w:tblCellMar>
        <w:tblLook w:val="0000"/>
      </w:tblPr>
      <w:tblGrid>
        <w:gridCol w:w="2355"/>
        <w:gridCol w:w="1389"/>
        <w:gridCol w:w="1817"/>
        <w:gridCol w:w="1817"/>
        <w:gridCol w:w="1817"/>
      </w:tblGrid>
      <w:tr w:rsidR="007626D3">
        <w:trPr>
          <w:trHeight w:hRule="exact" w:val="305"/>
        </w:trPr>
        <w:tc>
          <w:tcPr>
            <w:tcW w:w="2355" w:type="dxa"/>
            <w:tcBorders>
              <w:top w:val="nil"/>
              <w:left w:val="single" w:sz="4" w:space="0" w:color="000000"/>
              <w:bottom w:val="single" w:sz="4" w:space="0" w:color="000000"/>
              <w:right w:val="single" w:sz="4" w:space="0" w:color="000000"/>
            </w:tcBorders>
          </w:tcPr>
          <w:p w:rsidR="007626D3" w:rsidRDefault="00A265C9">
            <w:pPr>
              <w:pStyle w:val="TableParagraph"/>
              <w:kinsoku w:val="0"/>
              <w:overflowPunct w:val="0"/>
              <w:spacing w:line="227" w:lineRule="exact"/>
              <w:ind w:left="174"/>
            </w:pPr>
            <w:r>
              <w:rPr>
                <w:spacing w:val="-1"/>
                <w:sz w:val="20"/>
                <w:szCs w:val="20"/>
              </w:rPr>
              <w:t xml:space="preserve">National </w:t>
            </w:r>
            <w:proofErr w:type="spellStart"/>
            <w:r>
              <w:rPr>
                <w:spacing w:val="-1"/>
                <w:sz w:val="20"/>
                <w:szCs w:val="20"/>
              </w:rPr>
              <w:t>Experts</w:t>
            </w:r>
            <w:proofErr w:type="spellEnd"/>
            <w:r>
              <w:rPr>
                <w:spacing w:val="2"/>
                <w:sz w:val="20"/>
                <w:szCs w:val="20"/>
              </w:rPr>
              <w:t xml:space="preserve"> </w:t>
            </w:r>
            <w:r>
              <w:rPr>
                <w:spacing w:val="-1"/>
                <w:sz w:val="20"/>
                <w:szCs w:val="20"/>
              </w:rPr>
              <w:t>(SNE)</w:t>
            </w:r>
          </w:p>
        </w:tc>
        <w:tc>
          <w:tcPr>
            <w:tcW w:w="1389" w:type="dxa"/>
            <w:tcBorders>
              <w:top w:val="nil"/>
              <w:left w:val="single" w:sz="4" w:space="0" w:color="000000"/>
              <w:bottom w:val="single" w:sz="4" w:space="0" w:color="000000"/>
              <w:right w:val="single" w:sz="4" w:space="0" w:color="000000"/>
            </w:tcBorders>
          </w:tcPr>
          <w:p w:rsidR="007626D3" w:rsidRDefault="007626D3"/>
        </w:tc>
        <w:tc>
          <w:tcPr>
            <w:tcW w:w="1817" w:type="dxa"/>
            <w:tcBorders>
              <w:top w:val="nil"/>
              <w:left w:val="single" w:sz="4" w:space="0" w:color="000000"/>
              <w:bottom w:val="single" w:sz="4" w:space="0" w:color="000000"/>
              <w:right w:val="single" w:sz="4" w:space="0" w:color="000000"/>
            </w:tcBorders>
          </w:tcPr>
          <w:p w:rsidR="007626D3" w:rsidRDefault="007626D3"/>
        </w:tc>
        <w:tc>
          <w:tcPr>
            <w:tcW w:w="1817" w:type="dxa"/>
            <w:tcBorders>
              <w:top w:val="nil"/>
              <w:left w:val="single" w:sz="4" w:space="0" w:color="000000"/>
              <w:bottom w:val="single" w:sz="4" w:space="0" w:color="000000"/>
              <w:right w:val="single" w:sz="4" w:space="0" w:color="000000"/>
            </w:tcBorders>
          </w:tcPr>
          <w:p w:rsidR="007626D3" w:rsidRDefault="007626D3"/>
        </w:tc>
        <w:tc>
          <w:tcPr>
            <w:tcW w:w="1817" w:type="dxa"/>
            <w:tcBorders>
              <w:top w:val="nil"/>
              <w:left w:val="single" w:sz="4" w:space="0" w:color="000000"/>
              <w:bottom w:val="single" w:sz="4" w:space="0" w:color="000000"/>
              <w:right w:val="single" w:sz="4" w:space="0" w:color="000000"/>
            </w:tcBorders>
          </w:tcPr>
          <w:p w:rsidR="007626D3" w:rsidRDefault="007626D3"/>
        </w:tc>
      </w:tr>
      <w:tr w:rsidR="007626D3">
        <w:trPr>
          <w:trHeight w:hRule="exact" w:val="503"/>
        </w:trPr>
        <w:tc>
          <w:tcPr>
            <w:tcW w:w="2355"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7626D3">
            <w:pPr>
              <w:pStyle w:val="TableParagraph"/>
              <w:kinsoku w:val="0"/>
              <w:overflowPunct w:val="0"/>
              <w:spacing w:before="6"/>
              <w:rPr>
                <w:sz w:val="17"/>
                <w:szCs w:val="17"/>
              </w:rPr>
            </w:pPr>
          </w:p>
          <w:p w:rsidR="007626D3" w:rsidRDefault="00A265C9">
            <w:pPr>
              <w:pStyle w:val="TableParagraph"/>
              <w:kinsoku w:val="0"/>
              <w:overflowPunct w:val="0"/>
              <w:ind w:left="174"/>
            </w:pPr>
            <w:r>
              <w:rPr>
                <w:b/>
                <w:bCs/>
                <w:spacing w:val="-1"/>
                <w:sz w:val="20"/>
                <w:szCs w:val="20"/>
              </w:rPr>
              <w:t>Total</w:t>
            </w:r>
            <w:r>
              <w:rPr>
                <w:b/>
                <w:bCs/>
                <w:spacing w:val="1"/>
                <w:sz w:val="20"/>
                <w:szCs w:val="20"/>
              </w:rPr>
              <w:t xml:space="preserve"> </w:t>
            </w:r>
            <w:proofErr w:type="spellStart"/>
            <w:r>
              <w:rPr>
                <w:b/>
                <w:bCs/>
                <w:spacing w:val="-1"/>
                <w:sz w:val="20"/>
                <w:szCs w:val="20"/>
              </w:rPr>
              <w:t>staff</w:t>
            </w:r>
            <w:proofErr w:type="spellEnd"/>
          </w:p>
        </w:tc>
        <w:tc>
          <w:tcPr>
            <w:tcW w:w="1389"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117"/>
              <w:ind w:left="192"/>
            </w:pPr>
            <w:r>
              <w:rPr>
                <w:b/>
                <w:bCs/>
                <w:spacing w:val="-1"/>
                <w:sz w:val="22"/>
                <w:szCs w:val="22"/>
              </w:rPr>
              <w:t>19.720.000</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117"/>
              <w:ind w:left="406"/>
            </w:pPr>
            <w:r>
              <w:rPr>
                <w:b/>
                <w:bCs/>
                <w:spacing w:val="-1"/>
                <w:sz w:val="22"/>
                <w:szCs w:val="22"/>
              </w:rPr>
              <w:t>29.536.000</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117"/>
              <w:ind w:left="406"/>
            </w:pPr>
            <w:r>
              <w:rPr>
                <w:b/>
                <w:bCs/>
                <w:spacing w:val="-1"/>
                <w:sz w:val="22"/>
                <w:szCs w:val="22"/>
              </w:rPr>
              <w:t>40.069.000</w:t>
            </w:r>
          </w:p>
        </w:tc>
        <w:tc>
          <w:tcPr>
            <w:tcW w:w="1817" w:type="dxa"/>
            <w:tcBorders>
              <w:top w:val="single" w:sz="4" w:space="0" w:color="000000"/>
              <w:left w:val="single" w:sz="4" w:space="0" w:color="000000"/>
              <w:bottom w:val="single" w:sz="4" w:space="0" w:color="000000"/>
              <w:right w:val="single" w:sz="4" w:space="0" w:color="000000"/>
            </w:tcBorders>
            <w:shd w:val="clear" w:color="auto" w:fill="BFBFBF"/>
          </w:tcPr>
          <w:p w:rsidR="007626D3" w:rsidRDefault="00A265C9">
            <w:pPr>
              <w:pStyle w:val="TableParagraph"/>
              <w:kinsoku w:val="0"/>
              <w:overflowPunct w:val="0"/>
              <w:spacing w:before="117"/>
              <w:ind w:left="407"/>
            </w:pPr>
            <w:r>
              <w:rPr>
                <w:b/>
                <w:bCs/>
                <w:spacing w:val="-1"/>
                <w:sz w:val="22"/>
                <w:szCs w:val="22"/>
              </w:rPr>
              <w:t>52.038.000</w:t>
            </w:r>
          </w:p>
        </w:tc>
      </w:tr>
    </w:tbl>
    <w:p w:rsidR="007626D3" w:rsidRPr="007F7D58" w:rsidRDefault="00A265C9">
      <w:pPr>
        <w:pStyle w:val="Textkrper"/>
        <w:kinsoku w:val="0"/>
        <w:overflowPunct w:val="0"/>
        <w:spacing w:before="115"/>
        <w:ind w:left="958" w:right="951" w:firstLine="0"/>
        <w:jc w:val="both"/>
        <w:rPr>
          <w:lang w:val="en-GB"/>
        </w:rPr>
      </w:pPr>
      <w:r w:rsidRPr="007F7D58">
        <w:rPr>
          <w:lang w:val="en-GB"/>
        </w:rPr>
        <w:t>The</w:t>
      </w:r>
      <w:r w:rsidRPr="007F7D58">
        <w:rPr>
          <w:spacing w:val="31"/>
          <w:lang w:val="en-GB"/>
        </w:rPr>
        <w:t xml:space="preserve"> </w:t>
      </w:r>
      <w:r w:rsidRPr="007F7D58">
        <w:rPr>
          <w:lang w:val="en-GB"/>
        </w:rPr>
        <w:t>proposal</w:t>
      </w:r>
      <w:r w:rsidRPr="007F7D58">
        <w:rPr>
          <w:spacing w:val="31"/>
          <w:lang w:val="en-GB"/>
        </w:rPr>
        <w:t xml:space="preserve"> </w:t>
      </w:r>
      <w:r w:rsidRPr="007F7D58">
        <w:rPr>
          <w:lang w:val="en-GB"/>
        </w:rPr>
        <w:t>follows</w:t>
      </w:r>
      <w:r w:rsidRPr="007F7D58">
        <w:rPr>
          <w:spacing w:val="31"/>
          <w:lang w:val="en-GB"/>
        </w:rPr>
        <w:t xml:space="preserve"> </w:t>
      </w:r>
      <w:r w:rsidRPr="007F7D58">
        <w:rPr>
          <w:lang w:val="en-GB"/>
        </w:rPr>
        <w:t>the</w:t>
      </w:r>
      <w:r w:rsidRPr="007F7D58">
        <w:rPr>
          <w:spacing w:val="31"/>
          <w:lang w:val="en-GB"/>
        </w:rPr>
        <w:t xml:space="preserve"> </w:t>
      </w:r>
      <w:r w:rsidRPr="007F7D58">
        <w:rPr>
          <w:lang w:val="en-GB"/>
        </w:rPr>
        <w:t>5%</w:t>
      </w:r>
      <w:r w:rsidRPr="007F7D58">
        <w:rPr>
          <w:spacing w:val="31"/>
          <w:lang w:val="en-GB"/>
        </w:rPr>
        <w:t xml:space="preserve"> </w:t>
      </w:r>
      <w:r w:rsidRPr="007F7D58">
        <w:rPr>
          <w:lang w:val="en-GB"/>
        </w:rPr>
        <w:t>staff</w:t>
      </w:r>
      <w:r w:rsidRPr="007F7D58">
        <w:rPr>
          <w:spacing w:val="31"/>
          <w:lang w:val="en-GB"/>
        </w:rPr>
        <w:t xml:space="preserve"> </w:t>
      </w:r>
      <w:r w:rsidRPr="007F7D58">
        <w:rPr>
          <w:lang w:val="en-GB"/>
        </w:rPr>
        <w:t>reduction</w:t>
      </w:r>
      <w:r w:rsidRPr="007F7D58">
        <w:rPr>
          <w:spacing w:val="29"/>
          <w:lang w:val="en-GB"/>
        </w:rPr>
        <w:t xml:space="preserve"> </w:t>
      </w:r>
      <w:r w:rsidRPr="007F7D58">
        <w:rPr>
          <w:lang w:val="en-GB"/>
        </w:rPr>
        <w:t>reform</w:t>
      </w:r>
      <w:r w:rsidRPr="007F7D58">
        <w:rPr>
          <w:spacing w:val="29"/>
          <w:lang w:val="en-GB"/>
        </w:rPr>
        <w:t xml:space="preserve"> </w:t>
      </w:r>
      <w:r w:rsidRPr="007F7D58">
        <w:rPr>
          <w:lang w:val="en-GB"/>
        </w:rPr>
        <w:t>(2013-2017)</w:t>
      </w:r>
      <w:r w:rsidRPr="007F7D58">
        <w:rPr>
          <w:spacing w:val="31"/>
          <w:lang w:val="en-GB"/>
        </w:rPr>
        <w:t xml:space="preserve"> </w:t>
      </w:r>
      <w:r w:rsidRPr="007F7D58">
        <w:rPr>
          <w:lang w:val="en-GB"/>
        </w:rPr>
        <w:t>by</w:t>
      </w:r>
      <w:r w:rsidRPr="007F7D58">
        <w:rPr>
          <w:spacing w:val="31"/>
          <w:lang w:val="en-GB"/>
        </w:rPr>
        <w:t xml:space="preserve"> </w:t>
      </w:r>
      <w:r w:rsidRPr="007F7D58">
        <w:rPr>
          <w:lang w:val="en-GB"/>
        </w:rPr>
        <w:t>reducing</w:t>
      </w:r>
      <w:r w:rsidRPr="007F7D58">
        <w:rPr>
          <w:spacing w:val="31"/>
          <w:lang w:val="en-GB"/>
        </w:rPr>
        <w:t xml:space="preserve"> </w:t>
      </w:r>
      <w:r w:rsidRPr="007F7D58">
        <w:rPr>
          <w:lang w:val="en-GB"/>
        </w:rPr>
        <w:t>the</w:t>
      </w:r>
      <w:r w:rsidRPr="007F7D58">
        <w:rPr>
          <w:spacing w:val="31"/>
          <w:lang w:val="en-GB"/>
        </w:rPr>
        <w:t xml:space="preserve"> </w:t>
      </w:r>
      <w:r w:rsidRPr="007F7D58">
        <w:rPr>
          <w:spacing w:val="-1"/>
          <w:lang w:val="en-GB"/>
        </w:rPr>
        <w:t>Agency's</w:t>
      </w:r>
      <w:r w:rsidRPr="007F7D58">
        <w:rPr>
          <w:spacing w:val="27"/>
          <w:lang w:val="en-GB"/>
        </w:rPr>
        <w:t xml:space="preserve"> </w:t>
      </w:r>
      <w:r w:rsidRPr="007F7D58">
        <w:rPr>
          <w:lang w:val="en-GB"/>
        </w:rPr>
        <w:t>staff</w:t>
      </w:r>
      <w:r w:rsidRPr="007F7D58">
        <w:rPr>
          <w:spacing w:val="-1"/>
          <w:lang w:val="en-GB"/>
        </w:rPr>
        <w:t xml:space="preserve"> </w:t>
      </w:r>
      <w:r w:rsidRPr="007F7D58">
        <w:rPr>
          <w:lang w:val="en-GB"/>
        </w:rPr>
        <w:t>gradually</w:t>
      </w:r>
      <w:r w:rsidRPr="007F7D58">
        <w:rPr>
          <w:spacing w:val="-1"/>
          <w:lang w:val="en-GB"/>
        </w:rPr>
        <w:t xml:space="preserve"> </w:t>
      </w:r>
      <w:r w:rsidRPr="007F7D58">
        <w:rPr>
          <w:lang w:val="en-GB"/>
        </w:rPr>
        <w:t>at</w:t>
      </w:r>
      <w:r w:rsidRPr="007F7D58">
        <w:rPr>
          <w:spacing w:val="-1"/>
          <w:lang w:val="en-GB"/>
        </w:rPr>
        <w:t xml:space="preserve"> </w:t>
      </w:r>
      <w:r w:rsidRPr="007F7D58">
        <w:rPr>
          <w:lang w:val="en-GB"/>
        </w:rPr>
        <w:t>a</w:t>
      </w:r>
      <w:r w:rsidRPr="007F7D58">
        <w:rPr>
          <w:spacing w:val="-1"/>
          <w:lang w:val="en-GB"/>
        </w:rPr>
        <w:t xml:space="preserve"> </w:t>
      </w:r>
      <w:r w:rsidRPr="007F7D58">
        <w:rPr>
          <w:lang w:val="en-GB"/>
        </w:rPr>
        <w:t>rate</w:t>
      </w:r>
      <w:r w:rsidRPr="007F7D58">
        <w:rPr>
          <w:spacing w:val="-1"/>
          <w:lang w:val="en-GB"/>
        </w:rPr>
        <w:t xml:space="preserve"> </w:t>
      </w:r>
      <w:r w:rsidRPr="007F7D58">
        <w:rPr>
          <w:lang w:val="en-GB"/>
        </w:rPr>
        <w:t>of</w:t>
      </w:r>
      <w:r w:rsidRPr="007F7D58">
        <w:rPr>
          <w:spacing w:val="-1"/>
          <w:lang w:val="en-GB"/>
        </w:rPr>
        <w:t xml:space="preserve"> </w:t>
      </w:r>
      <w:r w:rsidRPr="007F7D58">
        <w:rPr>
          <w:lang w:val="en-GB"/>
        </w:rPr>
        <w:t>1%</w:t>
      </w:r>
      <w:r w:rsidRPr="007F7D58">
        <w:rPr>
          <w:spacing w:val="-1"/>
          <w:lang w:val="en-GB"/>
        </w:rPr>
        <w:t xml:space="preserve"> </w:t>
      </w:r>
      <w:r w:rsidRPr="007F7D58">
        <w:rPr>
          <w:lang w:val="en-GB"/>
        </w:rPr>
        <w:t>for</w:t>
      </w:r>
      <w:r w:rsidRPr="007F7D58">
        <w:rPr>
          <w:spacing w:val="-1"/>
          <w:lang w:val="en-GB"/>
        </w:rPr>
        <w:t xml:space="preserve"> </w:t>
      </w:r>
      <w:r w:rsidRPr="007F7D58">
        <w:rPr>
          <w:lang w:val="en-GB"/>
        </w:rPr>
        <w:t>the</w:t>
      </w:r>
      <w:r w:rsidRPr="007F7D58">
        <w:rPr>
          <w:spacing w:val="-1"/>
          <w:lang w:val="en-GB"/>
        </w:rPr>
        <w:t xml:space="preserve"> establishment </w:t>
      </w:r>
      <w:r w:rsidRPr="007F7D58">
        <w:rPr>
          <w:lang w:val="en-GB"/>
        </w:rPr>
        <w:t>plan</w:t>
      </w:r>
      <w:r w:rsidRPr="007F7D58">
        <w:rPr>
          <w:spacing w:val="-1"/>
          <w:lang w:val="en-GB"/>
        </w:rPr>
        <w:t xml:space="preserve"> </w:t>
      </w:r>
      <w:r w:rsidRPr="007F7D58">
        <w:rPr>
          <w:lang w:val="en-GB"/>
        </w:rPr>
        <w:t>for</w:t>
      </w:r>
      <w:r w:rsidRPr="007F7D58">
        <w:rPr>
          <w:spacing w:val="-1"/>
          <w:lang w:val="en-GB"/>
        </w:rPr>
        <w:t xml:space="preserve"> </w:t>
      </w:r>
      <w:r w:rsidRPr="007F7D58">
        <w:rPr>
          <w:lang w:val="en-GB"/>
        </w:rPr>
        <w:t>2017</w:t>
      </w:r>
      <w:r w:rsidRPr="007F7D58">
        <w:rPr>
          <w:spacing w:val="-1"/>
          <w:lang w:val="en-GB"/>
        </w:rPr>
        <w:t xml:space="preserve"> </w:t>
      </w:r>
      <w:r w:rsidRPr="007F7D58">
        <w:rPr>
          <w:lang w:val="en-GB"/>
        </w:rPr>
        <w:t>(a</w:t>
      </w:r>
      <w:r w:rsidRPr="007F7D58">
        <w:rPr>
          <w:spacing w:val="-1"/>
          <w:lang w:val="en-GB"/>
        </w:rPr>
        <w:t xml:space="preserve"> similar </w:t>
      </w:r>
      <w:r w:rsidRPr="007F7D58">
        <w:rPr>
          <w:lang w:val="en-GB"/>
        </w:rPr>
        <w:t>reduction</w:t>
      </w:r>
      <w:r w:rsidRPr="007F7D58">
        <w:rPr>
          <w:spacing w:val="-1"/>
          <w:lang w:val="en-GB"/>
        </w:rPr>
        <w:t xml:space="preserve"> </w:t>
      </w:r>
      <w:r w:rsidRPr="007F7D58">
        <w:rPr>
          <w:lang w:val="en-GB"/>
        </w:rPr>
        <w:t>rate</w:t>
      </w:r>
      <w:r w:rsidRPr="007F7D58">
        <w:rPr>
          <w:spacing w:val="-1"/>
          <w:lang w:val="en-GB"/>
        </w:rPr>
        <w:t xml:space="preserve"> </w:t>
      </w:r>
      <w:r w:rsidRPr="007F7D58">
        <w:rPr>
          <w:lang w:val="en-GB"/>
        </w:rPr>
        <w:t>was</w:t>
      </w:r>
      <w:r w:rsidRPr="007F7D58">
        <w:rPr>
          <w:spacing w:val="31"/>
          <w:lang w:val="en-GB"/>
        </w:rPr>
        <w:t xml:space="preserve"> </w:t>
      </w:r>
      <w:r w:rsidRPr="007F7D58">
        <w:rPr>
          <w:lang w:val="en-GB"/>
        </w:rPr>
        <w:t>followed in the years 2013-2016).</w:t>
      </w:r>
    </w:p>
    <w:p w:rsidR="007626D3" w:rsidRDefault="00A265C9">
      <w:pPr>
        <w:pStyle w:val="Textkrper"/>
        <w:kinsoku w:val="0"/>
        <w:overflowPunct w:val="0"/>
        <w:ind w:left="958" w:right="952" w:firstLine="0"/>
        <w:jc w:val="both"/>
        <w:rPr>
          <w:spacing w:val="-1"/>
        </w:rPr>
      </w:pPr>
      <w:r w:rsidRPr="007F7D58">
        <w:rPr>
          <w:lang w:val="en-GB"/>
        </w:rPr>
        <w:t>In</w:t>
      </w:r>
      <w:r w:rsidRPr="007F7D58">
        <w:rPr>
          <w:spacing w:val="22"/>
          <w:lang w:val="en-GB"/>
        </w:rPr>
        <w:t xml:space="preserve"> </w:t>
      </w:r>
      <w:r w:rsidRPr="007F7D58">
        <w:rPr>
          <w:lang w:val="en-GB"/>
        </w:rPr>
        <w:t>the</w:t>
      </w:r>
      <w:r w:rsidRPr="007F7D58">
        <w:rPr>
          <w:spacing w:val="22"/>
          <w:lang w:val="en-GB"/>
        </w:rPr>
        <w:t xml:space="preserve"> </w:t>
      </w:r>
      <w:r w:rsidRPr="007F7D58">
        <w:rPr>
          <w:lang w:val="en-GB"/>
        </w:rPr>
        <w:t>course</w:t>
      </w:r>
      <w:r w:rsidRPr="007F7D58">
        <w:rPr>
          <w:spacing w:val="22"/>
          <w:lang w:val="en-GB"/>
        </w:rPr>
        <w:t xml:space="preserve"> </w:t>
      </w:r>
      <w:r w:rsidRPr="007F7D58">
        <w:rPr>
          <w:lang w:val="en-GB"/>
        </w:rPr>
        <w:t>of</w:t>
      </w:r>
      <w:r w:rsidRPr="007F7D58">
        <w:rPr>
          <w:spacing w:val="22"/>
          <w:lang w:val="en-GB"/>
        </w:rPr>
        <w:t xml:space="preserve"> </w:t>
      </w:r>
      <w:r w:rsidRPr="007F7D58">
        <w:rPr>
          <w:lang w:val="en-GB"/>
        </w:rPr>
        <w:t>2014-2015,</w:t>
      </w:r>
      <w:r w:rsidRPr="007F7D58">
        <w:rPr>
          <w:spacing w:val="22"/>
          <w:lang w:val="en-GB"/>
        </w:rPr>
        <w:t xml:space="preserve"> </w:t>
      </w:r>
      <w:r w:rsidRPr="007F7D58">
        <w:rPr>
          <w:lang w:val="en-GB"/>
        </w:rPr>
        <w:t>the</w:t>
      </w:r>
      <w:r w:rsidRPr="007F7D58">
        <w:rPr>
          <w:spacing w:val="22"/>
          <w:lang w:val="en-GB"/>
        </w:rPr>
        <w:t xml:space="preserve"> </w:t>
      </w:r>
      <w:r w:rsidRPr="007F7D58">
        <w:rPr>
          <w:spacing w:val="-1"/>
          <w:lang w:val="en-GB"/>
        </w:rPr>
        <w:t>Agency's</w:t>
      </w:r>
      <w:r w:rsidRPr="007F7D58">
        <w:rPr>
          <w:spacing w:val="23"/>
          <w:lang w:val="en-GB"/>
        </w:rPr>
        <w:t xml:space="preserve"> </w:t>
      </w:r>
      <w:r w:rsidRPr="007F7D58">
        <w:rPr>
          <w:spacing w:val="-1"/>
          <w:lang w:val="en-GB"/>
        </w:rPr>
        <w:t>establishment</w:t>
      </w:r>
      <w:r w:rsidRPr="007F7D58">
        <w:rPr>
          <w:spacing w:val="22"/>
          <w:lang w:val="en-GB"/>
        </w:rPr>
        <w:t xml:space="preserve"> </w:t>
      </w:r>
      <w:r w:rsidRPr="007F7D58">
        <w:rPr>
          <w:lang w:val="en-GB"/>
        </w:rPr>
        <w:t>plan</w:t>
      </w:r>
      <w:r w:rsidRPr="007F7D58">
        <w:rPr>
          <w:spacing w:val="22"/>
          <w:lang w:val="en-GB"/>
        </w:rPr>
        <w:t xml:space="preserve"> </w:t>
      </w:r>
      <w:r w:rsidRPr="007F7D58">
        <w:rPr>
          <w:lang w:val="en-GB"/>
        </w:rPr>
        <w:t>was</w:t>
      </w:r>
      <w:r w:rsidRPr="007F7D58">
        <w:rPr>
          <w:spacing w:val="22"/>
          <w:lang w:val="en-GB"/>
        </w:rPr>
        <w:t xml:space="preserve"> </w:t>
      </w:r>
      <w:r w:rsidRPr="007F7D58">
        <w:rPr>
          <w:lang w:val="en-GB"/>
        </w:rPr>
        <w:t>reinforced</w:t>
      </w:r>
      <w:r w:rsidRPr="007F7D58">
        <w:rPr>
          <w:spacing w:val="22"/>
          <w:lang w:val="en-GB"/>
        </w:rPr>
        <w:t xml:space="preserve"> </w:t>
      </w:r>
      <w:r w:rsidRPr="007F7D58">
        <w:rPr>
          <w:lang w:val="en-GB"/>
        </w:rPr>
        <w:t>with</w:t>
      </w:r>
      <w:r w:rsidRPr="007F7D58">
        <w:rPr>
          <w:spacing w:val="22"/>
          <w:lang w:val="en-GB"/>
        </w:rPr>
        <w:t xml:space="preserve"> </w:t>
      </w:r>
      <w:r w:rsidRPr="007F7D58">
        <w:rPr>
          <w:lang w:val="en-GB"/>
        </w:rPr>
        <w:t>additional</w:t>
      </w:r>
      <w:r w:rsidRPr="007F7D58">
        <w:rPr>
          <w:spacing w:val="33"/>
          <w:lang w:val="en-GB"/>
        </w:rPr>
        <w:t xml:space="preserve"> </w:t>
      </w:r>
      <w:r w:rsidRPr="007F7D58">
        <w:rPr>
          <w:lang w:val="en-GB"/>
        </w:rPr>
        <w:t>40</w:t>
      </w:r>
      <w:r w:rsidRPr="007F7D58">
        <w:rPr>
          <w:spacing w:val="27"/>
          <w:lang w:val="en-GB"/>
        </w:rPr>
        <w:t xml:space="preserve"> </w:t>
      </w:r>
      <w:r w:rsidRPr="007F7D58">
        <w:rPr>
          <w:lang w:val="en-GB"/>
        </w:rPr>
        <w:t>posts</w:t>
      </w:r>
      <w:r w:rsidRPr="007F7D58">
        <w:rPr>
          <w:spacing w:val="27"/>
          <w:lang w:val="en-GB"/>
        </w:rPr>
        <w:t xml:space="preserve"> </w:t>
      </w:r>
      <w:r w:rsidRPr="007F7D58">
        <w:rPr>
          <w:lang w:val="en-GB"/>
        </w:rPr>
        <w:t>to</w:t>
      </w:r>
      <w:r w:rsidRPr="007F7D58">
        <w:rPr>
          <w:spacing w:val="27"/>
          <w:lang w:val="en-GB"/>
        </w:rPr>
        <w:t xml:space="preserve"> </w:t>
      </w:r>
      <w:r w:rsidRPr="007F7D58">
        <w:rPr>
          <w:lang w:val="en-GB"/>
        </w:rPr>
        <w:t>enable</w:t>
      </w:r>
      <w:r w:rsidRPr="007F7D58">
        <w:rPr>
          <w:spacing w:val="27"/>
          <w:lang w:val="en-GB"/>
        </w:rPr>
        <w:t xml:space="preserve"> </w:t>
      </w:r>
      <w:r w:rsidRPr="007F7D58">
        <w:rPr>
          <w:lang w:val="en-GB"/>
        </w:rPr>
        <w:t>it</w:t>
      </w:r>
      <w:r w:rsidRPr="007F7D58">
        <w:rPr>
          <w:spacing w:val="27"/>
          <w:lang w:val="en-GB"/>
        </w:rPr>
        <w:t xml:space="preserve"> </w:t>
      </w:r>
      <w:r w:rsidRPr="007F7D58">
        <w:rPr>
          <w:lang w:val="en-GB"/>
        </w:rPr>
        <w:t>to</w:t>
      </w:r>
      <w:r w:rsidRPr="007F7D58">
        <w:rPr>
          <w:spacing w:val="27"/>
          <w:lang w:val="en-GB"/>
        </w:rPr>
        <w:t xml:space="preserve"> </w:t>
      </w:r>
      <w:r w:rsidRPr="007F7D58">
        <w:rPr>
          <w:lang w:val="en-GB"/>
        </w:rPr>
        <w:t>address</w:t>
      </w:r>
      <w:r w:rsidRPr="007F7D58">
        <w:rPr>
          <w:spacing w:val="27"/>
          <w:lang w:val="en-GB"/>
        </w:rPr>
        <w:t xml:space="preserve"> </w:t>
      </w:r>
      <w:r w:rsidRPr="007F7D58">
        <w:rPr>
          <w:lang w:val="en-GB"/>
        </w:rPr>
        <w:t>the</w:t>
      </w:r>
      <w:r w:rsidRPr="007F7D58">
        <w:rPr>
          <w:spacing w:val="27"/>
          <w:lang w:val="en-GB"/>
        </w:rPr>
        <w:t xml:space="preserve"> </w:t>
      </w:r>
      <w:r w:rsidRPr="007F7D58">
        <w:rPr>
          <w:lang w:val="en-GB"/>
        </w:rPr>
        <w:t>asylum</w:t>
      </w:r>
      <w:r w:rsidRPr="007F7D58">
        <w:rPr>
          <w:spacing w:val="25"/>
          <w:lang w:val="en-GB"/>
        </w:rPr>
        <w:t xml:space="preserve"> </w:t>
      </w:r>
      <w:r w:rsidRPr="007F7D58">
        <w:rPr>
          <w:spacing w:val="-1"/>
          <w:lang w:val="en-GB"/>
        </w:rPr>
        <w:t>related</w:t>
      </w:r>
      <w:r w:rsidRPr="007F7D58">
        <w:rPr>
          <w:spacing w:val="27"/>
          <w:lang w:val="en-GB"/>
        </w:rPr>
        <w:t xml:space="preserve"> </w:t>
      </w:r>
      <w:r w:rsidRPr="007F7D58">
        <w:rPr>
          <w:lang w:val="en-GB"/>
        </w:rPr>
        <w:t>needs</w:t>
      </w:r>
      <w:r w:rsidRPr="007F7D58">
        <w:rPr>
          <w:spacing w:val="27"/>
          <w:lang w:val="en-GB"/>
        </w:rPr>
        <w:t xml:space="preserve"> </w:t>
      </w:r>
      <w:r w:rsidRPr="007F7D58">
        <w:rPr>
          <w:lang w:val="en-GB"/>
        </w:rPr>
        <w:t>of</w:t>
      </w:r>
      <w:r w:rsidRPr="007F7D58">
        <w:rPr>
          <w:spacing w:val="27"/>
          <w:lang w:val="en-GB"/>
        </w:rPr>
        <w:t xml:space="preserve"> </w:t>
      </w:r>
      <w:r w:rsidRPr="007F7D58">
        <w:rPr>
          <w:lang w:val="en-GB"/>
        </w:rPr>
        <w:t>different</w:t>
      </w:r>
      <w:r w:rsidRPr="007F7D58">
        <w:rPr>
          <w:spacing w:val="27"/>
          <w:lang w:val="en-GB"/>
        </w:rPr>
        <w:t xml:space="preserve"> </w:t>
      </w:r>
      <w:r w:rsidRPr="007F7D58">
        <w:rPr>
          <w:spacing w:val="-1"/>
          <w:lang w:val="en-GB"/>
        </w:rPr>
        <w:t>Member</w:t>
      </w:r>
      <w:r w:rsidRPr="007F7D58">
        <w:rPr>
          <w:spacing w:val="27"/>
          <w:lang w:val="en-GB"/>
        </w:rPr>
        <w:t xml:space="preserve"> </w:t>
      </w:r>
      <w:r w:rsidRPr="007F7D58">
        <w:rPr>
          <w:lang w:val="en-GB"/>
        </w:rPr>
        <w:t>States</w:t>
      </w:r>
      <w:r w:rsidRPr="007F7D58">
        <w:rPr>
          <w:spacing w:val="27"/>
          <w:lang w:val="en-GB"/>
        </w:rPr>
        <w:t xml:space="preserve"> </w:t>
      </w:r>
      <w:r w:rsidRPr="007F7D58">
        <w:rPr>
          <w:lang w:val="en-GB"/>
        </w:rPr>
        <w:t>in</w:t>
      </w:r>
      <w:r w:rsidRPr="007F7D58">
        <w:rPr>
          <w:spacing w:val="27"/>
          <w:lang w:val="en-GB"/>
        </w:rPr>
        <w:t xml:space="preserve"> </w:t>
      </w:r>
      <w:r w:rsidRPr="007F7D58">
        <w:rPr>
          <w:lang w:val="en-GB"/>
        </w:rPr>
        <w:t>the</w:t>
      </w:r>
      <w:r w:rsidRPr="007F7D58">
        <w:rPr>
          <w:spacing w:val="21"/>
          <w:lang w:val="en-GB"/>
        </w:rPr>
        <w:t xml:space="preserve"> </w:t>
      </w:r>
      <w:r w:rsidRPr="007F7D58">
        <w:rPr>
          <w:lang w:val="en-GB"/>
        </w:rPr>
        <w:t>most</w:t>
      </w:r>
      <w:r w:rsidRPr="007F7D58">
        <w:rPr>
          <w:spacing w:val="41"/>
          <w:lang w:val="en-GB"/>
        </w:rPr>
        <w:t xml:space="preserve"> </w:t>
      </w:r>
      <w:r w:rsidRPr="007F7D58">
        <w:rPr>
          <w:lang w:val="en-GB"/>
        </w:rPr>
        <w:t>effective</w:t>
      </w:r>
      <w:r w:rsidRPr="007F7D58">
        <w:rPr>
          <w:spacing w:val="41"/>
          <w:lang w:val="en-GB"/>
        </w:rPr>
        <w:t xml:space="preserve"> </w:t>
      </w:r>
      <w:r w:rsidRPr="007F7D58">
        <w:rPr>
          <w:spacing w:val="-1"/>
          <w:lang w:val="en-GB"/>
        </w:rPr>
        <w:t>manner.</w:t>
      </w:r>
      <w:r w:rsidRPr="007F7D58">
        <w:rPr>
          <w:spacing w:val="41"/>
          <w:lang w:val="en-GB"/>
        </w:rPr>
        <w:t xml:space="preserve"> </w:t>
      </w:r>
      <w:r w:rsidRPr="007F7D58">
        <w:rPr>
          <w:lang w:val="en-GB"/>
        </w:rPr>
        <w:t>However,</w:t>
      </w:r>
      <w:r w:rsidRPr="007F7D58">
        <w:rPr>
          <w:spacing w:val="41"/>
          <w:lang w:val="en-GB"/>
        </w:rPr>
        <w:t xml:space="preserve"> </w:t>
      </w:r>
      <w:r w:rsidRPr="007F7D58">
        <w:rPr>
          <w:lang w:val="en-GB"/>
        </w:rPr>
        <w:t>in</w:t>
      </w:r>
      <w:r w:rsidRPr="007F7D58">
        <w:rPr>
          <w:spacing w:val="41"/>
          <w:lang w:val="en-GB"/>
        </w:rPr>
        <w:t xml:space="preserve"> </w:t>
      </w:r>
      <w:r w:rsidRPr="007F7D58">
        <w:rPr>
          <w:lang w:val="en-GB"/>
        </w:rPr>
        <w:t>order</w:t>
      </w:r>
      <w:r w:rsidRPr="007F7D58">
        <w:rPr>
          <w:spacing w:val="41"/>
          <w:lang w:val="en-GB"/>
        </w:rPr>
        <w:t xml:space="preserve"> </w:t>
      </w:r>
      <w:r w:rsidRPr="007F7D58">
        <w:rPr>
          <w:lang w:val="en-GB"/>
        </w:rPr>
        <w:t>to</w:t>
      </w:r>
      <w:r w:rsidRPr="007F7D58">
        <w:rPr>
          <w:spacing w:val="38"/>
          <w:lang w:val="en-GB"/>
        </w:rPr>
        <w:t xml:space="preserve"> </w:t>
      </w:r>
      <w:r w:rsidRPr="007F7D58">
        <w:rPr>
          <w:spacing w:val="-1"/>
          <w:lang w:val="en-GB"/>
        </w:rPr>
        <w:t>implement</w:t>
      </w:r>
      <w:r w:rsidRPr="007F7D58">
        <w:rPr>
          <w:spacing w:val="41"/>
          <w:lang w:val="en-GB"/>
        </w:rPr>
        <w:t xml:space="preserve"> </w:t>
      </w:r>
      <w:r w:rsidRPr="007F7D58">
        <w:rPr>
          <w:spacing w:val="-1"/>
          <w:lang w:val="en-GB"/>
        </w:rPr>
        <w:t>its</w:t>
      </w:r>
      <w:r w:rsidRPr="007F7D58">
        <w:rPr>
          <w:spacing w:val="41"/>
          <w:lang w:val="en-GB"/>
        </w:rPr>
        <w:t xml:space="preserve"> </w:t>
      </w:r>
      <w:r w:rsidRPr="007F7D58">
        <w:rPr>
          <w:spacing w:val="-1"/>
          <w:lang w:val="en-GB"/>
        </w:rPr>
        <w:t>new</w:t>
      </w:r>
      <w:r w:rsidRPr="007F7D58">
        <w:rPr>
          <w:spacing w:val="41"/>
          <w:lang w:val="en-GB"/>
        </w:rPr>
        <w:t xml:space="preserve"> </w:t>
      </w:r>
      <w:r w:rsidRPr="007F7D58">
        <w:rPr>
          <w:spacing w:val="-1"/>
          <w:lang w:val="en-GB"/>
        </w:rPr>
        <w:t>tasks</w:t>
      </w:r>
      <w:r w:rsidRPr="007F7D58">
        <w:rPr>
          <w:spacing w:val="41"/>
          <w:lang w:val="en-GB"/>
        </w:rPr>
        <w:t xml:space="preserve"> </w:t>
      </w:r>
      <w:r w:rsidRPr="007F7D58">
        <w:rPr>
          <w:spacing w:val="-1"/>
          <w:lang w:val="en-GB"/>
        </w:rPr>
        <w:t>provided</w:t>
      </w:r>
      <w:r w:rsidRPr="007F7D58">
        <w:rPr>
          <w:spacing w:val="41"/>
          <w:lang w:val="en-GB"/>
        </w:rPr>
        <w:t xml:space="preserve"> </w:t>
      </w:r>
      <w:r w:rsidRPr="007F7D58">
        <w:rPr>
          <w:spacing w:val="-1"/>
          <w:lang w:val="en-GB"/>
        </w:rPr>
        <w:t>for</w:t>
      </w:r>
      <w:r w:rsidRPr="007F7D58">
        <w:rPr>
          <w:spacing w:val="41"/>
          <w:lang w:val="en-GB"/>
        </w:rPr>
        <w:t xml:space="preserve"> </w:t>
      </w:r>
      <w:r w:rsidRPr="007F7D58">
        <w:rPr>
          <w:spacing w:val="-1"/>
          <w:lang w:val="en-GB"/>
        </w:rPr>
        <w:t>in</w:t>
      </w:r>
      <w:r w:rsidRPr="007F7D58">
        <w:rPr>
          <w:spacing w:val="41"/>
          <w:lang w:val="en-GB"/>
        </w:rPr>
        <w:t xml:space="preserve"> </w:t>
      </w:r>
      <w:r w:rsidRPr="007F7D58">
        <w:rPr>
          <w:spacing w:val="-1"/>
          <w:lang w:val="en-GB"/>
        </w:rPr>
        <w:t>the</w:t>
      </w:r>
      <w:r w:rsidRPr="007F7D58">
        <w:rPr>
          <w:spacing w:val="24"/>
          <w:lang w:val="en-GB"/>
        </w:rPr>
        <w:t xml:space="preserve"> </w:t>
      </w:r>
      <w:r w:rsidRPr="007F7D58">
        <w:rPr>
          <w:lang w:val="en-GB"/>
        </w:rPr>
        <w:t>Regulation,</w:t>
      </w:r>
      <w:r w:rsidRPr="007F7D58">
        <w:rPr>
          <w:spacing w:val="22"/>
          <w:lang w:val="en-GB"/>
        </w:rPr>
        <w:t xml:space="preserve"> </w:t>
      </w:r>
      <w:r w:rsidRPr="007F7D58">
        <w:rPr>
          <w:lang w:val="en-GB"/>
        </w:rPr>
        <w:t>the</w:t>
      </w:r>
      <w:r w:rsidRPr="007F7D58">
        <w:rPr>
          <w:spacing w:val="22"/>
          <w:lang w:val="en-GB"/>
        </w:rPr>
        <w:t xml:space="preserve"> </w:t>
      </w:r>
      <w:r w:rsidRPr="007F7D58">
        <w:rPr>
          <w:lang w:val="en-GB"/>
        </w:rPr>
        <w:t>Agency</w:t>
      </w:r>
      <w:r w:rsidRPr="007F7D58">
        <w:rPr>
          <w:spacing w:val="22"/>
          <w:lang w:val="en-GB"/>
        </w:rPr>
        <w:t xml:space="preserve"> </w:t>
      </w:r>
      <w:r w:rsidRPr="007F7D58">
        <w:rPr>
          <w:lang w:val="en-GB"/>
        </w:rPr>
        <w:t>will</w:t>
      </w:r>
      <w:r w:rsidRPr="007F7D58">
        <w:rPr>
          <w:spacing w:val="22"/>
          <w:lang w:val="en-GB"/>
        </w:rPr>
        <w:t xml:space="preserve"> </w:t>
      </w:r>
      <w:r w:rsidRPr="007F7D58">
        <w:rPr>
          <w:lang w:val="en-GB"/>
        </w:rPr>
        <w:t>need</w:t>
      </w:r>
      <w:r w:rsidRPr="007F7D58">
        <w:rPr>
          <w:spacing w:val="22"/>
          <w:lang w:val="en-GB"/>
        </w:rPr>
        <w:t xml:space="preserve"> </w:t>
      </w:r>
      <w:r w:rsidRPr="007F7D58">
        <w:rPr>
          <w:spacing w:val="-1"/>
          <w:lang w:val="en-GB"/>
        </w:rPr>
        <w:t>275</w:t>
      </w:r>
      <w:r w:rsidRPr="007F7D58">
        <w:rPr>
          <w:spacing w:val="22"/>
          <w:lang w:val="en-GB"/>
        </w:rPr>
        <w:t xml:space="preserve"> </w:t>
      </w:r>
      <w:r w:rsidRPr="007F7D58">
        <w:rPr>
          <w:spacing w:val="-1"/>
          <w:lang w:val="en-GB"/>
        </w:rPr>
        <w:t>additional</w:t>
      </w:r>
      <w:r w:rsidRPr="007F7D58">
        <w:rPr>
          <w:spacing w:val="23"/>
          <w:lang w:val="en-GB"/>
        </w:rPr>
        <w:t xml:space="preserve"> </w:t>
      </w:r>
      <w:r w:rsidRPr="007F7D58">
        <w:rPr>
          <w:spacing w:val="-1"/>
          <w:lang w:val="en-GB"/>
        </w:rPr>
        <w:t>establishment</w:t>
      </w:r>
      <w:r w:rsidRPr="007F7D58">
        <w:rPr>
          <w:spacing w:val="23"/>
          <w:lang w:val="en-GB"/>
        </w:rPr>
        <w:t xml:space="preserve"> </w:t>
      </w:r>
      <w:r w:rsidRPr="007F7D58">
        <w:rPr>
          <w:lang w:val="en-GB"/>
        </w:rPr>
        <w:t>posts</w:t>
      </w:r>
      <w:r w:rsidRPr="007F7D58">
        <w:rPr>
          <w:spacing w:val="23"/>
          <w:lang w:val="en-GB"/>
        </w:rPr>
        <w:t xml:space="preserve"> </w:t>
      </w:r>
      <w:r w:rsidRPr="007F7D58">
        <w:rPr>
          <w:lang w:val="en-GB"/>
        </w:rPr>
        <w:t>by</w:t>
      </w:r>
      <w:r w:rsidRPr="007F7D58">
        <w:rPr>
          <w:spacing w:val="21"/>
          <w:lang w:val="en-GB"/>
        </w:rPr>
        <w:t xml:space="preserve"> </w:t>
      </w:r>
      <w:r w:rsidRPr="007F7D58">
        <w:rPr>
          <w:lang w:val="en-GB"/>
        </w:rPr>
        <w:t>2020.</w:t>
      </w:r>
      <w:r w:rsidRPr="007F7D58">
        <w:rPr>
          <w:spacing w:val="23"/>
          <w:lang w:val="en-GB"/>
        </w:rPr>
        <w:t xml:space="preserve"> </w:t>
      </w:r>
      <w:r>
        <w:t>In</w:t>
      </w:r>
      <w:r>
        <w:rPr>
          <w:spacing w:val="23"/>
        </w:rPr>
        <w:t xml:space="preserve"> </w:t>
      </w:r>
      <w:proofErr w:type="spellStart"/>
      <w:r>
        <w:t>particular</w:t>
      </w:r>
      <w:proofErr w:type="spellEnd"/>
      <w:r>
        <w:t>,</w:t>
      </w:r>
      <w:r>
        <w:rPr>
          <w:spacing w:val="37"/>
        </w:rPr>
        <w:t xml:space="preserve"> </w:t>
      </w:r>
      <w:proofErr w:type="spellStart"/>
      <w:r>
        <w:t>the</w:t>
      </w:r>
      <w:proofErr w:type="spellEnd"/>
      <w:r>
        <w:t xml:space="preserve"> </w:t>
      </w:r>
      <w:proofErr w:type="spellStart"/>
      <w:r>
        <w:rPr>
          <w:spacing w:val="-1"/>
        </w:rPr>
        <w:t>following</w:t>
      </w:r>
      <w:proofErr w:type="spellEnd"/>
      <w:r>
        <w:t xml:space="preserve"> </w:t>
      </w:r>
      <w:proofErr w:type="spellStart"/>
      <w:r>
        <w:rPr>
          <w:spacing w:val="-1"/>
        </w:rPr>
        <w:t>reinforcement</w:t>
      </w:r>
      <w:proofErr w:type="spellEnd"/>
      <w:r>
        <w:t xml:space="preserve"> </w:t>
      </w:r>
      <w:proofErr w:type="spellStart"/>
      <w:r>
        <w:t>of</w:t>
      </w:r>
      <w:proofErr w:type="spellEnd"/>
      <w:r>
        <w:rPr>
          <w:spacing w:val="-1"/>
        </w:rPr>
        <w:t xml:space="preserve"> </w:t>
      </w:r>
      <w:proofErr w:type="spellStart"/>
      <w:r>
        <w:t>posts</w:t>
      </w:r>
      <w:proofErr w:type="spellEnd"/>
      <w:r>
        <w:t xml:space="preserve"> </w:t>
      </w:r>
      <w:proofErr w:type="spellStart"/>
      <w:r>
        <w:t>is</w:t>
      </w:r>
      <w:proofErr w:type="spellEnd"/>
      <w:r>
        <w:t xml:space="preserve"> </w:t>
      </w:r>
      <w:proofErr w:type="spellStart"/>
      <w:r>
        <w:rPr>
          <w:spacing w:val="-1"/>
        </w:rPr>
        <w:t>needed</w:t>
      </w:r>
      <w:proofErr w:type="spellEnd"/>
      <w:r>
        <w:rPr>
          <w:spacing w:val="-1"/>
        </w:rPr>
        <w:t>:</w:t>
      </w:r>
    </w:p>
    <w:p w:rsidR="007626D3" w:rsidRDefault="007626D3">
      <w:pPr>
        <w:kinsoku w:val="0"/>
        <w:overflowPunct w:val="0"/>
        <w:spacing w:before="7"/>
        <w:rPr>
          <w:sz w:val="10"/>
          <w:szCs w:val="10"/>
        </w:rPr>
      </w:pPr>
    </w:p>
    <w:tbl>
      <w:tblPr>
        <w:tblW w:w="0" w:type="auto"/>
        <w:tblInd w:w="850" w:type="dxa"/>
        <w:tblLayout w:type="fixed"/>
        <w:tblCellMar>
          <w:left w:w="0" w:type="dxa"/>
          <w:right w:w="0" w:type="dxa"/>
        </w:tblCellMar>
        <w:tblLook w:val="0000"/>
      </w:tblPr>
      <w:tblGrid>
        <w:gridCol w:w="1239"/>
        <w:gridCol w:w="576"/>
        <w:gridCol w:w="709"/>
        <w:gridCol w:w="710"/>
        <w:gridCol w:w="6052"/>
      </w:tblGrid>
      <w:tr w:rsidR="007626D3" w:rsidRPr="00232258">
        <w:trPr>
          <w:trHeight w:hRule="exact" w:val="710"/>
        </w:trPr>
        <w:tc>
          <w:tcPr>
            <w:tcW w:w="9286" w:type="dxa"/>
            <w:gridSpan w:val="5"/>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line="364" w:lineRule="auto"/>
              <w:ind w:left="3278" w:right="545" w:hanging="2013"/>
              <w:rPr>
                <w:lang w:val="en-GB"/>
              </w:rPr>
            </w:pPr>
            <w:r w:rsidRPr="007F7D58">
              <w:rPr>
                <w:b/>
                <w:bCs/>
                <w:spacing w:val="-1"/>
                <w:sz w:val="20"/>
                <w:szCs w:val="20"/>
                <w:lang w:val="en-GB"/>
              </w:rPr>
              <w:t>Additional</w:t>
            </w:r>
            <w:r w:rsidRPr="007F7D58">
              <w:rPr>
                <w:b/>
                <w:bCs/>
                <w:sz w:val="20"/>
                <w:szCs w:val="20"/>
                <w:lang w:val="en-GB"/>
              </w:rPr>
              <w:t xml:space="preserve"> </w:t>
            </w:r>
            <w:r w:rsidRPr="007F7D58">
              <w:rPr>
                <w:b/>
                <w:bCs/>
                <w:spacing w:val="-1"/>
                <w:sz w:val="20"/>
                <w:szCs w:val="20"/>
                <w:lang w:val="en-GB"/>
              </w:rPr>
              <w:t>staff</w:t>
            </w:r>
            <w:r w:rsidRPr="007F7D58">
              <w:rPr>
                <w:b/>
                <w:bCs/>
                <w:sz w:val="20"/>
                <w:szCs w:val="20"/>
                <w:lang w:val="en-GB"/>
              </w:rPr>
              <w:t xml:space="preserve"> needed </w:t>
            </w:r>
            <w:r w:rsidRPr="007F7D58">
              <w:rPr>
                <w:b/>
                <w:bCs/>
                <w:spacing w:val="-1"/>
                <w:sz w:val="20"/>
                <w:szCs w:val="20"/>
                <w:lang w:val="en-GB"/>
              </w:rPr>
              <w:t>by</w:t>
            </w:r>
            <w:r w:rsidRPr="007F7D58">
              <w:rPr>
                <w:b/>
                <w:bCs/>
                <w:spacing w:val="2"/>
                <w:sz w:val="20"/>
                <w:szCs w:val="20"/>
                <w:lang w:val="en-GB"/>
              </w:rPr>
              <w:t xml:space="preserve"> </w:t>
            </w:r>
            <w:r w:rsidRPr="007F7D58">
              <w:rPr>
                <w:b/>
                <w:bCs/>
                <w:spacing w:val="-1"/>
                <w:sz w:val="20"/>
                <w:szCs w:val="20"/>
                <w:lang w:val="en-GB"/>
              </w:rPr>
              <w:t>EASO</w:t>
            </w:r>
            <w:r w:rsidRPr="007F7D58">
              <w:rPr>
                <w:b/>
                <w:bCs/>
                <w:sz w:val="20"/>
                <w:szCs w:val="20"/>
                <w:lang w:val="en-GB"/>
              </w:rPr>
              <w:t xml:space="preserve"> </w:t>
            </w:r>
            <w:r w:rsidRPr="007F7D58">
              <w:rPr>
                <w:b/>
                <w:bCs/>
                <w:spacing w:val="-1"/>
                <w:sz w:val="20"/>
                <w:szCs w:val="20"/>
                <w:lang w:val="en-GB"/>
              </w:rPr>
              <w:t>in</w:t>
            </w:r>
            <w:r w:rsidRPr="007F7D58">
              <w:rPr>
                <w:b/>
                <w:bCs/>
                <w:sz w:val="20"/>
                <w:szCs w:val="20"/>
                <w:lang w:val="en-GB"/>
              </w:rPr>
              <w:t xml:space="preserve"> </w:t>
            </w:r>
            <w:r w:rsidRPr="007F7D58">
              <w:rPr>
                <w:b/>
                <w:bCs/>
                <w:spacing w:val="-1"/>
                <w:sz w:val="20"/>
                <w:szCs w:val="20"/>
                <w:lang w:val="en-GB"/>
              </w:rPr>
              <w:t>order</w:t>
            </w:r>
            <w:r w:rsidRPr="007F7D58">
              <w:rPr>
                <w:b/>
                <w:bCs/>
                <w:sz w:val="20"/>
                <w:szCs w:val="20"/>
                <w:lang w:val="en-GB"/>
              </w:rPr>
              <w:t xml:space="preserve"> </w:t>
            </w:r>
            <w:r w:rsidRPr="007F7D58">
              <w:rPr>
                <w:b/>
                <w:bCs/>
                <w:spacing w:val="-1"/>
                <w:sz w:val="20"/>
                <w:szCs w:val="20"/>
                <w:lang w:val="en-GB"/>
              </w:rPr>
              <w:t>to</w:t>
            </w:r>
            <w:r w:rsidRPr="007F7D58">
              <w:rPr>
                <w:b/>
                <w:bCs/>
                <w:spacing w:val="1"/>
                <w:sz w:val="20"/>
                <w:szCs w:val="20"/>
                <w:lang w:val="en-GB"/>
              </w:rPr>
              <w:t xml:space="preserve"> </w:t>
            </w:r>
            <w:r w:rsidRPr="007F7D58">
              <w:rPr>
                <w:b/>
                <w:bCs/>
                <w:spacing w:val="-1"/>
                <w:sz w:val="20"/>
                <w:szCs w:val="20"/>
                <w:lang w:val="en-GB"/>
              </w:rPr>
              <w:t>fulfil</w:t>
            </w:r>
            <w:r w:rsidRPr="007F7D58">
              <w:rPr>
                <w:b/>
                <w:bCs/>
                <w:spacing w:val="1"/>
                <w:sz w:val="20"/>
                <w:szCs w:val="20"/>
                <w:lang w:val="en-GB"/>
              </w:rPr>
              <w:t xml:space="preserve"> </w:t>
            </w:r>
            <w:r w:rsidRPr="007F7D58">
              <w:rPr>
                <w:b/>
                <w:bCs/>
                <w:spacing w:val="-1"/>
                <w:sz w:val="20"/>
                <w:szCs w:val="20"/>
                <w:lang w:val="en-GB"/>
              </w:rPr>
              <w:t>its</w:t>
            </w:r>
            <w:r w:rsidRPr="007F7D58">
              <w:rPr>
                <w:b/>
                <w:bCs/>
                <w:sz w:val="20"/>
                <w:szCs w:val="20"/>
                <w:lang w:val="en-GB"/>
              </w:rPr>
              <w:t xml:space="preserve"> </w:t>
            </w:r>
            <w:r w:rsidRPr="007F7D58">
              <w:rPr>
                <w:b/>
                <w:bCs/>
                <w:spacing w:val="-1"/>
                <w:sz w:val="20"/>
                <w:szCs w:val="20"/>
                <w:lang w:val="en-GB"/>
              </w:rPr>
              <w:t>new</w:t>
            </w:r>
            <w:r w:rsidRPr="007F7D58">
              <w:rPr>
                <w:b/>
                <w:bCs/>
                <w:spacing w:val="1"/>
                <w:sz w:val="20"/>
                <w:szCs w:val="20"/>
                <w:lang w:val="en-GB"/>
              </w:rPr>
              <w:t xml:space="preserve"> </w:t>
            </w:r>
            <w:r w:rsidRPr="007F7D58">
              <w:rPr>
                <w:b/>
                <w:bCs/>
                <w:spacing w:val="-1"/>
                <w:sz w:val="20"/>
                <w:szCs w:val="20"/>
                <w:lang w:val="en-GB"/>
              </w:rPr>
              <w:t>tasks</w:t>
            </w:r>
            <w:r w:rsidRPr="007F7D58">
              <w:rPr>
                <w:b/>
                <w:bCs/>
                <w:spacing w:val="1"/>
                <w:sz w:val="20"/>
                <w:szCs w:val="20"/>
                <w:lang w:val="en-GB"/>
              </w:rPr>
              <w:t xml:space="preserve"> </w:t>
            </w:r>
            <w:r w:rsidRPr="007F7D58">
              <w:rPr>
                <w:b/>
                <w:bCs/>
                <w:spacing w:val="-1"/>
                <w:sz w:val="20"/>
                <w:szCs w:val="20"/>
                <w:lang w:val="en-GB"/>
              </w:rPr>
              <w:t>under</w:t>
            </w:r>
            <w:r w:rsidRPr="007F7D58">
              <w:rPr>
                <w:b/>
                <w:bCs/>
                <w:sz w:val="20"/>
                <w:szCs w:val="20"/>
                <w:lang w:val="en-GB"/>
              </w:rPr>
              <w:t xml:space="preserve"> </w:t>
            </w:r>
            <w:r w:rsidRPr="007F7D58">
              <w:rPr>
                <w:b/>
                <w:bCs/>
                <w:spacing w:val="-1"/>
                <w:sz w:val="20"/>
                <w:szCs w:val="20"/>
                <w:lang w:val="en-GB"/>
              </w:rPr>
              <w:t>the</w:t>
            </w:r>
            <w:r w:rsidRPr="007F7D58">
              <w:rPr>
                <w:b/>
                <w:bCs/>
                <w:sz w:val="20"/>
                <w:szCs w:val="20"/>
                <w:lang w:val="en-GB"/>
              </w:rPr>
              <w:t xml:space="preserve"> </w:t>
            </w:r>
            <w:r w:rsidRPr="007F7D58">
              <w:rPr>
                <w:b/>
                <w:bCs/>
                <w:spacing w:val="-1"/>
                <w:sz w:val="20"/>
                <w:szCs w:val="20"/>
                <w:lang w:val="en-GB"/>
              </w:rPr>
              <w:t>new</w:t>
            </w:r>
            <w:r w:rsidRPr="007F7D58">
              <w:rPr>
                <w:b/>
                <w:bCs/>
                <w:spacing w:val="1"/>
                <w:sz w:val="20"/>
                <w:szCs w:val="20"/>
                <w:lang w:val="en-GB"/>
              </w:rPr>
              <w:t xml:space="preserve"> </w:t>
            </w:r>
            <w:r w:rsidRPr="007F7D58">
              <w:rPr>
                <w:b/>
                <w:bCs/>
                <w:spacing w:val="-1"/>
                <w:sz w:val="20"/>
                <w:szCs w:val="20"/>
                <w:lang w:val="en-GB"/>
              </w:rPr>
              <w:t>mandate</w:t>
            </w:r>
            <w:r w:rsidRPr="007F7D58">
              <w:rPr>
                <w:b/>
                <w:bCs/>
                <w:spacing w:val="34"/>
                <w:sz w:val="20"/>
                <w:szCs w:val="20"/>
                <w:lang w:val="en-GB"/>
              </w:rPr>
              <w:t xml:space="preserve"> </w:t>
            </w:r>
            <w:r w:rsidRPr="007F7D58">
              <w:rPr>
                <w:b/>
                <w:bCs/>
                <w:spacing w:val="-1"/>
                <w:sz w:val="20"/>
                <w:szCs w:val="20"/>
                <w:lang w:val="en-GB"/>
              </w:rPr>
              <w:t>(detail</w:t>
            </w:r>
            <w:r w:rsidRPr="007F7D58">
              <w:rPr>
                <w:b/>
                <w:bCs/>
                <w:sz w:val="20"/>
                <w:szCs w:val="20"/>
                <w:lang w:val="en-GB"/>
              </w:rPr>
              <w:t xml:space="preserve"> </w:t>
            </w:r>
            <w:r w:rsidRPr="007F7D58">
              <w:rPr>
                <w:b/>
                <w:bCs/>
                <w:spacing w:val="-1"/>
                <w:sz w:val="20"/>
                <w:szCs w:val="20"/>
                <w:lang w:val="en-GB"/>
              </w:rPr>
              <w:t>by</w:t>
            </w:r>
            <w:r w:rsidRPr="007F7D58">
              <w:rPr>
                <w:b/>
                <w:bCs/>
                <w:spacing w:val="1"/>
                <w:sz w:val="20"/>
                <w:szCs w:val="20"/>
                <w:lang w:val="en-GB"/>
              </w:rPr>
              <w:t xml:space="preserve"> </w:t>
            </w:r>
            <w:r w:rsidRPr="007F7D58">
              <w:rPr>
                <w:b/>
                <w:bCs/>
                <w:spacing w:val="-1"/>
                <w:sz w:val="20"/>
                <w:szCs w:val="20"/>
                <w:lang w:val="en-GB"/>
              </w:rPr>
              <w:t>operational</w:t>
            </w:r>
            <w:r w:rsidRPr="007F7D58">
              <w:rPr>
                <w:b/>
                <w:bCs/>
                <w:spacing w:val="1"/>
                <w:sz w:val="20"/>
                <w:szCs w:val="20"/>
                <w:lang w:val="en-GB"/>
              </w:rPr>
              <w:t xml:space="preserve"> </w:t>
            </w:r>
            <w:r w:rsidRPr="007F7D58">
              <w:rPr>
                <w:b/>
                <w:bCs/>
                <w:spacing w:val="-1"/>
                <w:sz w:val="20"/>
                <w:szCs w:val="20"/>
                <w:lang w:val="en-GB"/>
              </w:rPr>
              <w:t>objective)</w:t>
            </w:r>
          </w:p>
        </w:tc>
      </w:tr>
      <w:tr w:rsidR="007626D3">
        <w:trPr>
          <w:trHeight w:hRule="exact" w:val="710"/>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6"/>
              <w:ind w:left="369" w:right="203" w:hanging="165"/>
            </w:pPr>
            <w:r>
              <w:rPr>
                <w:i/>
                <w:iCs/>
                <w:spacing w:val="-1"/>
                <w:sz w:val="20"/>
                <w:szCs w:val="20"/>
              </w:rPr>
              <w:t xml:space="preserve">Total </w:t>
            </w:r>
            <w:proofErr w:type="spellStart"/>
            <w:r>
              <w:rPr>
                <w:i/>
                <w:iCs/>
                <w:spacing w:val="-1"/>
                <w:sz w:val="20"/>
                <w:szCs w:val="20"/>
              </w:rPr>
              <w:t>staff</w:t>
            </w:r>
            <w:proofErr w:type="spellEnd"/>
            <w:r>
              <w:rPr>
                <w:i/>
                <w:iCs/>
                <w:spacing w:val="24"/>
                <w:sz w:val="20"/>
                <w:szCs w:val="20"/>
              </w:rPr>
              <w:t xml:space="preserve"> </w:t>
            </w:r>
            <w:r>
              <w:rPr>
                <w:i/>
                <w:iCs/>
                <w:spacing w:val="-1"/>
                <w:sz w:val="20"/>
                <w:szCs w:val="20"/>
              </w:rPr>
              <w:t>(FTE)</w:t>
            </w:r>
          </w:p>
        </w:tc>
        <w:tc>
          <w:tcPr>
            <w:tcW w:w="576"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147"/>
            </w:pPr>
            <w:r>
              <w:rPr>
                <w:i/>
                <w:iCs/>
                <w:spacing w:val="-1"/>
                <w:sz w:val="20"/>
                <w:szCs w:val="20"/>
              </w:rPr>
              <w:t>AD</w:t>
            </w:r>
          </w:p>
        </w:tc>
        <w:tc>
          <w:tcPr>
            <w:tcW w:w="709"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180"/>
            </w:pPr>
            <w:r>
              <w:rPr>
                <w:i/>
                <w:iCs/>
                <w:spacing w:val="-1"/>
                <w:sz w:val="20"/>
                <w:szCs w:val="20"/>
              </w:rPr>
              <w:t>AST</w:t>
            </w:r>
          </w:p>
        </w:tc>
        <w:tc>
          <w:tcPr>
            <w:tcW w:w="710"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left="219"/>
            </w:pPr>
            <w:r>
              <w:rPr>
                <w:i/>
                <w:iCs/>
                <w:spacing w:val="-1"/>
                <w:sz w:val="20"/>
                <w:szCs w:val="20"/>
              </w:rPr>
              <w:t>CA</w:t>
            </w:r>
          </w:p>
        </w:tc>
        <w:tc>
          <w:tcPr>
            <w:tcW w:w="6052" w:type="dxa"/>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1"/>
              <w:rPr>
                <w:sz w:val="20"/>
                <w:szCs w:val="20"/>
              </w:rPr>
            </w:pPr>
          </w:p>
          <w:p w:rsidR="007626D3" w:rsidRDefault="00A265C9">
            <w:pPr>
              <w:pStyle w:val="TableParagraph"/>
              <w:kinsoku w:val="0"/>
              <w:overflowPunct w:val="0"/>
              <w:ind w:right="1"/>
              <w:jc w:val="center"/>
            </w:pPr>
            <w:proofErr w:type="spellStart"/>
            <w:r>
              <w:rPr>
                <w:i/>
                <w:iCs/>
                <w:spacing w:val="-1"/>
                <w:sz w:val="20"/>
                <w:szCs w:val="20"/>
              </w:rPr>
              <w:t>Objective</w:t>
            </w:r>
            <w:proofErr w:type="spellEnd"/>
          </w:p>
        </w:tc>
      </w:tr>
      <w:tr w:rsidR="007626D3" w:rsidRPr="00232258">
        <w:trPr>
          <w:trHeight w:hRule="exact" w:val="940"/>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55</w:t>
            </w:r>
          </w:p>
        </w:tc>
        <w:tc>
          <w:tcPr>
            <w:tcW w:w="57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36</w:t>
            </w:r>
          </w:p>
        </w:tc>
        <w:tc>
          <w:tcPr>
            <w:tcW w:w="70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8</w:t>
            </w:r>
          </w:p>
        </w:tc>
        <w:tc>
          <w:tcPr>
            <w:tcW w:w="71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11</w:t>
            </w:r>
          </w:p>
        </w:tc>
        <w:tc>
          <w:tcPr>
            <w:tcW w:w="6052"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6"/>
              <w:ind w:left="102" w:right="99"/>
              <w:jc w:val="both"/>
              <w:rPr>
                <w:lang w:val="en-GB"/>
              </w:rPr>
            </w:pPr>
            <w:r w:rsidRPr="007F7D58">
              <w:rPr>
                <w:b/>
                <w:bCs/>
                <w:spacing w:val="-1"/>
                <w:sz w:val="20"/>
                <w:szCs w:val="20"/>
                <w:lang w:val="en-GB"/>
              </w:rPr>
              <w:t>Objective</w:t>
            </w:r>
            <w:r w:rsidRPr="007F7D58">
              <w:rPr>
                <w:b/>
                <w:bCs/>
                <w:spacing w:val="23"/>
                <w:sz w:val="20"/>
                <w:szCs w:val="20"/>
                <w:lang w:val="en-GB"/>
              </w:rPr>
              <w:t xml:space="preserve"> </w:t>
            </w:r>
            <w:r w:rsidRPr="007F7D58">
              <w:rPr>
                <w:b/>
                <w:bCs/>
                <w:sz w:val="20"/>
                <w:szCs w:val="20"/>
                <w:lang w:val="en-GB"/>
              </w:rPr>
              <w:t>1</w:t>
            </w:r>
            <w:r w:rsidRPr="007F7D58">
              <w:rPr>
                <w:sz w:val="20"/>
                <w:szCs w:val="20"/>
                <w:lang w:val="en-GB"/>
              </w:rPr>
              <w:t>:</w:t>
            </w:r>
            <w:r w:rsidRPr="007F7D58">
              <w:rPr>
                <w:spacing w:val="24"/>
                <w:sz w:val="20"/>
                <w:szCs w:val="20"/>
                <w:lang w:val="en-GB"/>
              </w:rPr>
              <w:t xml:space="preserve"> </w:t>
            </w:r>
            <w:r w:rsidRPr="007F7D58">
              <w:rPr>
                <w:spacing w:val="-1"/>
                <w:sz w:val="20"/>
                <w:szCs w:val="20"/>
                <w:lang w:val="en-GB"/>
              </w:rPr>
              <w:t>Mechanism</w:t>
            </w:r>
            <w:r w:rsidRPr="007F7D58">
              <w:rPr>
                <w:spacing w:val="21"/>
                <w:sz w:val="20"/>
                <w:szCs w:val="20"/>
                <w:lang w:val="en-GB"/>
              </w:rPr>
              <w:t xml:space="preserve"> </w:t>
            </w:r>
            <w:r w:rsidRPr="007F7D58">
              <w:rPr>
                <w:spacing w:val="-1"/>
                <w:sz w:val="20"/>
                <w:szCs w:val="20"/>
                <w:lang w:val="en-GB"/>
              </w:rPr>
              <w:t>for</w:t>
            </w:r>
            <w:r w:rsidRPr="007F7D58">
              <w:rPr>
                <w:spacing w:val="24"/>
                <w:sz w:val="20"/>
                <w:szCs w:val="20"/>
                <w:lang w:val="en-GB"/>
              </w:rPr>
              <w:t xml:space="preserve"> </w:t>
            </w:r>
            <w:r w:rsidRPr="007F7D58">
              <w:rPr>
                <w:spacing w:val="-1"/>
                <w:sz w:val="20"/>
                <w:szCs w:val="20"/>
                <w:lang w:val="en-GB"/>
              </w:rPr>
              <w:t>monitoring</w:t>
            </w:r>
            <w:r w:rsidRPr="007F7D58">
              <w:rPr>
                <w:spacing w:val="24"/>
                <w:sz w:val="20"/>
                <w:szCs w:val="20"/>
                <w:lang w:val="en-GB"/>
              </w:rPr>
              <w:t xml:space="preserve"> </w:t>
            </w:r>
            <w:r w:rsidRPr="007F7D58">
              <w:rPr>
                <w:spacing w:val="-1"/>
                <w:sz w:val="20"/>
                <w:szCs w:val="20"/>
                <w:lang w:val="en-GB"/>
              </w:rPr>
              <w:t>and</w:t>
            </w:r>
            <w:r w:rsidRPr="007F7D58">
              <w:rPr>
                <w:spacing w:val="24"/>
                <w:sz w:val="20"/>
                <w:szCs w:val="20"/>
                <w:lang w:val="en-GB"/>
              </w:rPr>
              <w:t xml:space="preserve"> </w:t>
            </w:r>
            <w:r w:rsidRPr="007F7D58">
              <w:rPr>
                <w:spacing w:val="-1"/>
                <w:sz w:val="20"/>
                <w:szCs w:val="20"/>
                <w:lang w:val="en-GB"/>
              </w:rPr>
              <w:t>assessing</w:t>
            </w:r>
            <w:r w:rsidRPr="007F7D58">
              <w:rPr>
                <w:spacing w:val="24"/>
                <w:sz w:val="20"/>
                <w:szCs w:val="20"/>
                <w:lang w:val="en-GB"/>
              </w:rPr>
              <w:t xml:space="preserve"> </w:t>
            </w:r>
            <w:r w:rsidRPr="007F7D58">
              <w:rPr>
                <w:sz w:val="20"/>
                <w:szCs w:val="20"/>
                <w:lang w:val="en-GB"/>
              </w:rPr>
              <w:t>the</w:t>
            </w:r>
            <w:r w:rsidRPr="007F7D58">
              <w:rPr>
                <w:spacing w:val="24"/>
                <w:sz w:val="20"/>
                <w:szCs w:val="20"/>
                <w:lang w:val="en-GB"/>
              </w:rPr>
              <w:t xml:space="preserve"> </w:t>
            </w:r>
            <w:r w:rsidRPr="007F7D58">
              <w:rPr>
                <w:sz w:val="20"/>
                <w:szCs w:val="20"/>
                <w:lang w:val="en-GB"/>
              </w:rPr>
              <w:t>asylum</w:t>
            </w:r>
            <w:r w:rsidRPr="007F7D58">
              <w:rPr>
                <w:spacing w:val="21"/>
                <w:sz w:val="20"/>
                <w:szCs w:val="20"/>
                <w:lang w:val="en-GB"/>
              </w:rPr>
              <w:t xml:space="preserve"> </w:t>
            </w:r>
            <w:r w:rsidRPr="007F7D58">
              <w:rPr>
                <w:sz w:val="20"/>
                <w:szCs w:val="20"/>
                <w:lang w:val="en-GB"/>
              </w:rPr>
              <w:t>and</w:t>
            </w:r>
            <w:r w:rsidRPr="007F7D58">
              <w:rPr>
                <w:spacing w:val="45"/>
                <w:sz w:val="20"/>
                <w:szCs w:val="20"/>
                <w:lang w:val="en-GB"/>
              </w:rPr>
              <w:t xml:space="preserve"> </w:t>
            </w:r>
            <w:r w:rsidRPr="007F7D58">
              <w:rPr>
                <w:spacing w:val="-1"/>
                <w:sz w:val="20"/>
                <w:szCs w:val="20"/>
                <w:lang w:val="en-GB"/>
              </w:rPr>
              <w:t>reception</w:t>
            </w:r>
            <w:r w:rsidRPr="007F7D58">
              <w:rPr>
                <w:spacing w:val="4"/>
                <w:sz w:val="20"/>
                <w:szCs w:val="20"/>
                <w:lang w:val="en-GB"/>
              </w:rPr>
              <w:t xml:space="preserve"> </w:t>
            </w:r>
            <w:r w:rsidRPr="007F7D58">
              <w:rPr>
                <w:spacing w:val="-2"/>
                <w:sz w:val="20"/>
                <w:szCs w:val="20"/>
                <w:lang w:val="en-GB"/>
              </w:rPr>
              <w:t>systems</w:t>
            </w:r>
            <w:r w:rsidRPr="007F7D58">
              <w:rPr>
                <w:spacing w:val="5"/>
                <w:sz w:val="20"/>
                <w:szCs w:val="20"/>
                <w:lang w:val="en-GB"/>
              </w:rPr>
              <w:t xml:space="preserve"> </w:t>
            </w:r>
            <w:r w:rsidRPr="007F7D58">
              <w:rPr>
                <w:spacing w:val="-1"/>
                <w:sz w:val="20"/>
                <w:szCs w:val="20"/>
                <w:lang w:val="en-GB"/>
              </w:rPr>
              <w:t>and</w:t>
            </w:r>
            <w:r w:rsidRPr="007F7D58">
              <w:rPr>
                <w:spacing w:val="5"/>
                <w:sz w:val="20"/>
                <w:szCs w:val="20"/>
                <w:lang w:val="en-GB"/>
              </w:rPr>
              <w:t xml:space="preserve"> </w:t>
            </w:r>
            <w:r w:rsidRPr="007F7D58">
              <w:rPr>
                <w:sz w:val="20"/>
                <w:szCs w:val="20"/>
                <w:lang w:val="en-GB"/>
              </w:rPr>
              <w:t>a</w:t>
            </w:r>
            <w:r w:rsidRPr="007F7D58">
              <w:rPr>
                <w:spacing w:val="5"/>
                <w:sz w:val="20"/>
                <w:szCs w:val="20"/>
                <w:lang w:val="en-GB"/>
              </w:rPr>
              <w:t xml:space="preserve"> </w:t>
            </w:r>
            <w:r w:rsidRPr="007F7D58">
              <w:rPr>
                <w:spacing w:val="-1"/>
                <w:sz w:val="20"/>
                <w:szCs w:val="20"/>
                <w:lang w:val="en-GB"/>
              </w:rPr>
              <w:t>procedure</w:t>
            </w:r>
            <w:r w:rsidRPr="007F7D58">
              <w:rPr>
                <w:spacing w:val="5"/>
                <w:sz w:val="20"/>
                <w:szCs w:val="20"/>
                <w:lang w:val="en-GB"/>
              </w:rPr>
              <w:t xml:space="preserve"> </w:t>
            </w:r>
            <w:r w:rsidRPr="007F7D58">
              <w:rPr>
                <w:spacing w:val="-1"/>
                <w:sz w:val="20"/>
                <w:szCs w:val="20"/>
                <w:lang w:val="en-GB"/>
              </w:rPr>
              <w:t>for</w:t>
            </w:r>
            <w:r w:rsidRPr="007F7D58">
              <w:rPr>
                <w:spacing w:val="5"/>
                <w:sz w:val="20"/>
                <w:szCs w:val="20"/>
                <w:lang w:val="en-GB"/>
              </w:rPr>
              <w:t xml:space="preserve"> </w:t>
            </w:r>
            <w:r w:rsidRPr="007F7D58">
              <w:rPr>
                <w:spacing w:val="-1"/>
                <w:sz w:val="20"/>
                <w:szCs w:val="20"/>
                <w:lang w:val="en-GB"/>
              </w:rPr>
              <w:t>monitoring</w:t>
            </w:r>
            <w:r w:rsidRPr="007F7D58">
              <w:rPr>
                <w:spacing w:val="5"/>
                <w:sz w:val="20"/>
                <w:szCs w:val="20"/>
                <w:lang w:val="en-GB"/>
              </w:rPr>
              <w:t xml:space="preserve"> </w:t>
            </w:r>
            <w:r w:rsidRPr="007F7D58">
              <w:rPr>
                <w:spacing w:val="-1"/>
                <w:sz w:val="20"/>
                <w:szCs w:val="20"/>
                <w:lang w:val="en-GB"/>
              </w:rPr>
              <w:t>and</w:t>
            </w:r>
            <w:r w:rsidRPr="007F7D58">
              <w:rPr>
                <w:spacing w:val="5"/>
                <w:sz w:val="20"/>
                <w:szCs w:val="20"/>
                <w:lang w:val="en-GB"/>
              </w:rPr>
              <w:t xml:space="preserve"> </w:t>
            </w:r>
            <w:r w:rsidRPr="007F7D58">
              <w:rPr>
                <w:spacing w:val="-1"/>
                <w:sz w:val="20"/>
                <w:szCs w:val="20"/>
                <w:lang w:val="en-GB"/>
              </w:rPr>
              <w:t>assessment</w:t>
            </w:r>
            <w:r w:rsidRPr="007F7D58">
              <w:rPr>
                <w:spacing w:val="5"/>
                <w:sz w:val="20"/>
                <w:szCs w:val="20"/>
                <w:lang w:val="en-GB"/>
              </w:rPr>
              <w:t xml:space="preserve"> </w:t>
            </w:r>
            <w:r w:rsidRPr="007F7D58">
              <w:rPr>
                <w:sz w:val="20"/>
                <w:szCs w:val="20"/>
                <w:lang w:val="en-GB"/>
              </w:rPr>
              <w:t>by</w:t>
            </w:r>
            <w:r w:rsidRPr="007F7D58">
              <w:rPr>
                <w:spacing w:val="5"/>
                <w:sz w:val="20"/>
                <w:szCs w:val="20"/>
                <w:lang w:val="en-GB"/>
              </w:rPr>
              <w:t xml:space="preserve"> </w:t>
            </w:r>
            <w:r w:rsidRPr="007F7D58">
              <w:rPr>
                <w:sz w:val="20"/>
                <w:szCs w:val="20"/>
                <w:lang w:val="en-GB"/>
              </w:rPr>
              <w:t>the</w:t>
            </w:r>
            <w:r w:rsidRPr="007F7D58">
              <w:rPr>
                <w:spacing w:val="37"/>
                <w:sz w:val="20"/>
                <w:szCs w:val="20"/>
                <w:lang w:val="en-GB"/>
              </w:rPr>
              <w:t xml:space="preserve"> </w:t>
            </w:r>
            <w:r w:rsidRPr="007F7D58">
              <w:rPr>
                <w:spacing w:val="-1"/>
                <w:sz w:val="20"/>
                <w:szCs w:val="20"/>
                <w:lang w:val="en-GB"/>
              </w:rPr>
              <w:t>Agency;</w:t>
            </w:r>
            <w:r w:rsidRPr="007F7D58">
              <w:rPr>
                <w:sz w:val="20"/>
                <w:szCs w:val="20"/>
                <w:lang w:val="en-GB"/>
              </w:rPr>
              <w:t xml:space="preserve"> </w:t>
            </w:r>
            <w:r w:rsidRPr="007F7D58">
              <w:rPr>
                <w:spacing w:val="-1"/>
                <w:sz w:val="20"/>
                <w:szCs w:val="20"/>
                <w:lang w:val="en-GB"/>
              </w:rPr>
              <w:t>Dublin</w:t>
            </w:r>
            <w:r w:rsidRPr="007F7D58">
              <w:rPr>
                <w:spacing w:val="3"/>
                <w:sz w:val="20"/>
                <w:szCs w:val="20"/>
                <w:lang w:val="en-GB"/>
              </w:rPr>
              <w:t xml:space="preserve"> </w:t>
            </w:r>
            <w:r w:rsidRPr="007F7D58">
              <w:rPr>
                <w:spacing w:val="-1"/>
                <w:sz w:val="20"/>
                <w:szCs w:val="20"/>
                <w:lang w:val="en-GB"/>
              </w:rPr>
              <w:t>system</w:t>
            </w:r>
            <w:r w:rsidRPr="007F7D58">
              <w:rPr>
                <w:sz w:val="20"/>
                <w:szCs w:val="20"/>
                <w:lang w:val="en-GB"/>
              </w:rPr>
              <w:t xml:space="preserve"> </w:t>
            </w:r>
            <w:r w:rsidRPr="007F7D58">
              <w:rPr>
                <w:spacing w:val="-1"/>
                <w:sz w:val="20"/>
                <w:szCs w:val="20"/>
                <w:lang w:val="en-GB"/>
              </w:rPr>
              <w:t>management</w:t>
            </w:r>
            <w:r w:rsidRPr="007F7D58">
              <w:rPr>
                <w:spacing w:val="1"/>
                <w:sz w:val="20"/>
                <w:szCs w:val="20"/>
                <w:lang w:val="en-GB"/>
              </w:rPr>
              <w:t xml:space="preserve"> </w:t>
            </w:r>
            <w:r w:rsidRPr="007F7D58">
              <w:rPr>
                <w:sz w:val="20"/>
                <w:szCs w:val="20"/>
                <w:lang w:val="en-GB"/>
              </w:rPr>
              <w:t xml:space="preserve">and </w:t>
            </w:r>
            <w:r w:rsidRPr="007F7D58">
              <w:rPr>
                <w:spacing w:val="-1"/>
                <w:sz w:val="20"/>
                <w:szCs w:val="20"/>
                <w:lang w:val="en-GB"/>
              </w:rPr>
              <w:t>operation</w:t>
            </w:r>
          </w:p>
        </w:tc>
      </w:tr>
      <w:tr w:rsidR="007626D3" w:rsidRPr="00232258">
        <w:trPr>
          <w:trHeight w:hRule="exact" w:val="940"/>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44</w:t>
            </w:r>
          </w:p>
        </w:tc>
        <w:tc>
          <w:tcPr>
            <w:tcW w:w="57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21</w:t>
            </w:r>
          </w:p>
        </w:tc>
        <w:tc>
          <w:tcPr>
            <w:tcW w:w="70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12</w:t>
            </w:r>
          </w:p>
        </w:tc>
        <w:tc>
          <w:tcPr>
            <w:tcW w:w="71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11</w:t>
            </w:r>
          </w:p>
        </w:tc>
        <w:tc>
          <w:tcPr>
            <w:tcW w:w="6052"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6"/>
              <w:ind w:left="102" w:right="98"/>
              <w:jc w:val="both"/>
              <w:rPr>
                <w:lang w:val="en-GB"/>
              </w:rPr>
            </w:pPr>
            <w:r w:rsidRPr="007F7D58">
              <w:rPr>
                <w:b/>
                <w:bCs/>
                <w:spacing w:val="-1"/>
                <w:sz w:val="20"/>
                <w:szCs w:val="20"/>
                <w:lang w:val="en-GB"/>
              </w:rPr>
              <w:t>Objective</w:t>
            </w:r>
            <w:r w:rsidRPr="007F7D58">
              <w:rPr>
                <w:b/>
                <w:bCs/>
                <w:spacing w:val="2"/>
                <w:sz w:val="20"/>
                <w:szCs w:val="20"/>
                <w:lang w:val="en-GB"/>
              </w:rPr>
              <w:t xml:space="preserve"> </w:t>
            </w:r>
            <w:r w:rsidRPr="007F7D58">
              <w:rPr>
                <w:b/>
                <w:bCs/>
                <w:spacing w:val="-1"/>
                <w:sz w:val="20"/>
                <w:szCs w:val="20"/>
                <w:lang w:val="en-GB"/>
              </w:rPr>
              <w:t>2:</w:t>
            </w:r>
            <w:r w:rsidRPr="007F7D58">
              <w:rPr>
                <w:b/>
                <w:bCs/>
                <w:spacing w:val="3"/>
                <w:sz w:val="20"/>
                <w:szCs w:val="20"/>
                <w:lang w:val="en-GB"/>
              </w:rPr>
              <w:t xml:space="preserve"> </w:t>
            </w:r>
            <w:r w:rsidRPr="007F7D58">
              <w:rPr>
                <w:spacing w:val="-1"/>
                <w:sz w:val="20"/>
                <w:szCs w:val="20"/>
                <w:lang w:val="en-GB"/>
              </w:rPr>
              <w:t>Information</w:t>
            </w:r>
            <w:r w:rsidRPr="007F7D58">
              <w:rPr>
                <w:spacing w:val="4"/>
                <w:sz w:val="20"/>
                <w:szCs w:val="20"/>
                <w:lang w:val="en-GB"/>
              </w:rPr>
              <w:t xml:space="preserve"> </w:t>
            </w:r>
            <w:r w:rsidRPr="007F7D58">
              <w:rPr>
                <w:spacing w:val="-1"/>
                <w:sz w:val="20"/>
                <w:szCs w:val="20"/>
                <w:lang w:val="en-GB"/>
              </w:rPr>
              <w:t>on</w:t>
            </w:r>
            <w:r w:rsidRPr="007F7D58">
              <w:rPr>
                <w:spacing w:val="4"/>
                <w:sz w:val="20"/>
                <w:szCs w:val="20"/>
                <w:lang w:val="en-GB"/>
              </w:rPr>
              <w:t xml:space="preserve"> </w:t>
            </w:r>
            <w:r w:rsidRPr="007F7D58">
              <w:rPr>
                <w:spacing w:val="-1"/>
                <w:sz w:val="20"/>
                <w:szCs w:val="20"/>
                <w:lang w:val="en-GB"/>
              </w:rPr>
              <w:t>the</w:t>
            </w:r>
            <w:r w:rsidRPr="007F7D58">
              <w:rPr>
                <w:spacing w:val="2"/>
                <w:sz w:val="20"/>
                <w:szCs w:val="20"/>
                <w:lang w:val="en-GB"/>
              </w:rPr>
              <w:t xml:space="preserve"> </w:t>
            </w:r>
            <w:r w:rsidRPr="007F7D58">
              <w:rPr>
                <w:spacing w:val="-1"/>
                <w:sz w:val="20"/>
                <w:szCs w:val="20"/>
                <w:lang w:val="en-GB"/>
              </w:rPr>
              <w:t>implementation</w:t>
            </w:r>
            <w:r w:rsidRPr="007F7D58">
              <w:rPr>
                <w:spacing w:val="4"/>
                <w:sz w:val="20"/>
                <w:szCs w:val="20"/>
                <w:lang w:val="en-GB"/>
              </w:rPr>
              <w:t xml:space="preserve"> </w:t>
            </w:r>
            <w:r w:rsidRPr="007F7D58">
              <w:rPr>
                <w:spacing w:val="-1"/>
                <w:sz w:val="20"/>
                <w:szCs w:val="20"/>
                <w:lang w:val="en-GB"/>
              </w:rPr>
              <w:t>of</w:t>
            </w:r>
            <w:r w:rsidRPr="007F7D58">
              <w:rPr>
                <w:sz w:val="20"/>
                <w:szCs w:val="20"/>
                <w:lang w:val="en-GB"/>
              </w:rPr>
              <w:t xml:space="preserve"> </w:t>
            </w:r>
            <w:r w:rsidRPr="007F7D58">
              <w:rPr>
                <w:spacing w:val="2"/>
                <w:sz w:val="20"/>
                <w:szCs w:val="20"/>
                <w:lang w:val="en-GB"/>
              </w:rPr>
              <w:t xml:space="preserve"> </w:t>
            </w:r>
            <w:r w:rsidRPr="007F7D58">
              <w:rPr>
                <w:spacing w:val="-1"/>
                <w:sz w:val="20"/>
                <w:szCs w:val="20"/>
                <w:lang w:val="en-GB"/>
              </w:rPr>
              <w:t>the</w:t>
            </w:r>
            <w:r w:rsidRPr="007F7D58">
              <w:rPr>
                <w:sz w:val="20"/>
                <w:szCs w:val="20"/>
                <w:lang w:val="en-GB"/>
              </w:rPr>
              <w:t xml:space="preserve"> </w:t>
            </w:r>
            <w:r w:rsidRPr="007F7D58">
              <w:rPr>
                <w:spacing w:val="2"/>
                <w:sz w:val="20"/>
                <w:szCs w:val="20"/>
                <w:lang w:val="en-GB"/>
              </w:rPr>
              <w:t xml:space="preserve"> </w:t>
            </w:r>
            <w:r w:rsidRPr="007F7D58">
              <w:rPr>
                <w:spacing w:val="-1"/>
                <w:sz w:val="20"/>
                <w:szCs w:val="20"/>
                <w:lang w:val="en-GB"/>
              </w:rPr>
              <w:t>CEAS;</w:t>
            </w:r>
            <w:r w:rsidRPr="007F7D58">
              <w:rPr>
                <w:spacing w:val="24"/>
                <w:sz w:val="20"/>
                <w:szCs w:val="20"/>
                <w:lang w:val="en-GB"/>
              </w:rPr>
              <w:t xml:space="preserve"> </w:t>
            </w:r>
            <w:r w:rsidRPr="007F7D58">
              <w:rPr>
                <w:spacing w:val="-1"/>
                <w:sz w:val="20"/>
                <w:szCs w:val="20"/>
                <w:lang w:val="en-GB"/>
              </w:rPr>
              <w:t>Exchange</w:t>
            </w:r>
            <w:r w:rsidRPr="007F7D58">
              <w:rPr>
                <w:spacing w:val="34"/>
                <w:sz w:val="20"/>
                <w:szCs w:val="20"/>
                <w:lang w:val="en-GB"/>
              </w:rPr>
              <w:t xml:space="preserve"> </w:t>
            </w:r>
            <w:r w:rsidRPr="007F7D58">
              <w:rPr>
                <w:spacing w:val="-1"/>
                <w:sz w:val="20"/>
                <w:szCs w:val="20"/>
                <w:lang w:val="en-GB"/>
              </w:rPr>
              <w:t>of</w:t>
            </w:r>
            <w:r w:rsidRPr="007F7D58">
              <w:rPr>
                <w:spacing w:val="34"/>
                <w:sz w:val="20"/>
                <w:szCs w:val="20"/>
                <w:lang w:val="en-GB"/>
              </w:rPr>
              <w:t xml:space="preserve"> </w:t>
            </w:r>
            <w:r w:rsidRPr="007F7D58">
              <w:rPr>
                <w:spacing w:val="-1"/>
                <w:sz w:val="20"/>
                <w:szCs w:val="20"/>
                <w:lang w:val="en-GB"/>
              </w:rPr>
              <w:t>information</w:t>
            </w:r>
            <w:r w:rsidRPr="007F7D58">
              <w:rPr>
                <w:spacing w:val="35"/>
                <w:sz w:val="20"/>
                <w:szCs w:val="20"/>
                <w:lang w:val="en-GB"/>
              </w:rPr>
              <w:t xml:space="preserve"> </w:t>
            </w:r>
            <w:r w:rsidRPr="007F7D58">
              <w:rPr>
                <w:spacing w:val="-1"/>
                <w:sz w:val="20"/>
                <w:szCs w:val="20"/>
                <w:lang w:val="en-GB"/>
              </w:rPr>
              <w:t>among</w:t>
            </w:r>
            <w:r w:rsidRPr="007F7D58">
              <w:rPr>
                <w:spacing w:val="34"/>
                <w:sz w:val="20"/>
                <w:szCs w:val="20"/>
                <w:lang w:val="en-GB"/>
              </w:rPr>
              <w:t xml:space="preserve"> </w:t>
            </w:r>
            <w:r w:rsidRPr="007F7D58">
              <w:rPr>
                <w:spacing w:val="-2"/>
                <w:sz w:val="20"/>
                <w:szCs w:val="20"/>
                <w:lang w:val="en-GB"/>
              </w:rPr>
              <w:t>Member</w:t>
            </w:r>
            <w:r w:rsidRPr="007F7D58">
              <w:rPr>
                <w:spacing w:val="33"/>
                <w:sz w:val="20"/>
                <w:szCs w:val="20"/>
                <w:lang w:val="en-GB"/>
              </w:rPr>
              <w:t xml:space="preserve"> </w:t>
            </w:r>
            <w:r w:rsidRPr="007F7D58">
              <w:rPr>
                <w:spacing w:val="-1"/>
                <w:sz w:val="20"/>
                <w:szCs w:val="20"/>
                <w:lang w:val="en-GB"/>
              </w:rPr>
              <w:t>States;</w:t>
            </w:r>
            <w:r w:rsidRPr="007F7D58">
              <w:rPr>
                <w:spacing w:val="34"/>
                <w:sz w:val="20"/>
                <w:szCs w:val="20"/>
                <w:lang w:val="en-GB"/>
              </w:rPr>
              <w:t xml:space="preserve"> </w:t>
            </w:r>
            <w:r w:rsidRPr="007F7D58">
              <w:rPr>
                <w:spacing w:val="-1"/>
                <w:sz w:val="20"/>
                <w:szCs w:val="20"/>
                <w:lang w:val="en-GB"/>
              </w:rPr>
              <w:t>Information</w:t>
            </w:r>
            <w:r w:rsidRPr="007F7D58">
              <w:rPr>
                <w:spacing w:val="33"/>
                <w:sz w:val="20"/>
                <w:szCs w:val="20"/>
                <w:lang w:val="en-GB"/>
              </w:rPr>
              <w:t xml:space="preserve"> </w:t>
            </w:r>
            <w:r w:rsidRPr="007F7D58">
              <w:rPr>
                <w:spacing w:val="-1"/>
                <w:sz w:val="20"/>
                <w:szCs w:val="20"/>
                <w:lang w:val="en-GB"/>
              </w:rPr>
              <w:t>analysis</w:t>
            </w:r>
            <w:r w:rsidRPr="007F7D58">
              <w:rPr>
                <w:spacing w:val="38"/>
                <w:sz w:val="20"/>
                <w:szCs w:val="20"/>
                <w:lang w:val="en-GB"/>
              </w:rPr>
              <w:t xml:space="preserve"> </w:t>
            </w:r>
            <w:r w:rsidRPr="007F7D58">
              <w:rPr>
                <w:sz w:val="20"/>
                <w:szCs w:val="20"/>
                <w:lang w:val="en-GB"/>
              </w:rPr>
              <w:t xml:space="preserve">on </w:t>
            </w:r>
            <w:r w:rsidRPr="007F7D58">
              <w:rPr>
                <w:spacing w:val="-1"/>
                <w:sz w:val="20"/>
                <w:szCs w:val="20"/>
                <w:lang w:val="en-GB"/>
              </w:rPr>
              <w:t>the situation</w:t>
            </w:r>
            <w:r w:rsidRPr="007F7D58">
              <w:rPr>
                <w:sz w:val="20"/>
                <w:szCs w:val="20"/>
                <w:lang w:val="en-GB"/>
              </w:rPr>
              <w:t xml:space="preserve"> of </w:t>
            </w:r>
            <w:r w:rsidRPr="007F7D58">
              <w:rPr>
                <w:spacing w:val="-1"/>
                <w:sz w:val="20"/>
                <w:szCs w:val="20"/>
                <w:lang w:val="en-GB"/>
              </w:rPr>
              <w:t>asylum;</w:t>
            </w:r>
            <w:r w:rsidRPr="007F7D58">
              <w:rPr>
                <w:spacing w:val="1"/>
                <w:sz w:val="20"/>
                <w:szCs w:val="20"/>
                <w:lang w:val="en-GB"/>
              </w:rPr>
              <w:t xml:space="preserve"> </w:t>
            </w:r>
            <w:r w:rsidRPr="007F7D58">
              <w:rPr>
                <w:spacing w:val="-1"/>
                <w:sz w:val="20"/>
                <w:szCs w:val="20"/>
                <w:lang w:val="en-GB"/>
              </w:rPr>
              <w:t>Quality</w:t>
            </w:r>
            <w:r w:rsidRPr="007F7D58">
              <w:rPr>
                <w:spacing w:val="1"/>
                <w:sz w:val="20"/>
                <w:szCs w:val="20"/>
                <w:lang w:val="en-GB"/>
              </w:rPr>
              <w:t xml:space="preserve"> </w:t>
            </w:r>
            <w:r w:rsidRPr="007F7D58">
              <w:rPr>
                <w:spacing w:val="-1"/>
                <w:sz w:val="20"/>
                <w:szCs w:val="20"/>
                <w:lang w:val="en-GB"/>
              </w:rPr>
              <w:t>processes</w:t>
            </w:r>
            <w:r w:rsidRPr="007F7D58">
              <w:rPr>
                <w:spacing w:val="1"/>
                <w:sz w:val="20"/>
                <w:szCs w:val="20"/>
                <w:lang w:val="en-GB"/>
              </w:rPr>
              <w:t xml:space="preserve"> </w:t>
            </w:r>
            <w:r w:rsidRPr="007F7D58">
              <w:rPr>
                <w:spacing w:val="-1"/>
                <w:sz w:val="20"/>
                <w:szCs w:val="20"/>
                <w:lang w:val="en-GB"/>
              </w:rPr>
              <w:t>and</w:t>
            </w:r>
            <w:r w:rsidRPr="007F7D58">
              <w:rPr>
                <w:spacing w:val="2"/>
                <w:sz w:val="20"/>
                <w:szCs w:val="20"/>
                <w:lang w:val="en-GB"/>
              </w:rPr>
              <w:t xml:space="preserve"> </w:t>
            </w:r>
            <w:r w:rsidRPr="007F7D58">
              <w:rPr>
                <w:spacing w:val="-1"/>
                <w:sz w:val="20"/>
                <w:szCs w:val="20"/>
                <w:lang w:val="en-GB"/>
              </w:rPr>
              <w:t>expertise</w:t>
            </w:r>
          </w:p>
        </w:tc>
      </w:tr>
      <w:tr w:rsidR="007626D3" w:rsidRPr="00232258">
        <w:trPr>
          <w:trHeight w:hRule="exact" w:val="940"/>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32</w:t>
            </w:r>
          </w:p>
        </w:tc>
        <w:tc>
          <w:tcPr>
            <w:tcW w:w="57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13</w:t>
            </w:r>
          </w:p>
        </w:tc>
        <w:tc>
          <w:tcPr>
            <w:tcW w:w="70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8</w:t>
            </w:r>
          </w:p>
        </w:tc>
        <w:tc>
          <w:tcPr>
            <w:tcW w:w="71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11</w:t>
            </w:r>
          </w:p>
        </w:tc>
        <w:tc>
          <w:tcPr>
            <w:tcW w:w="6052"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6"/>
              <w:ind w:left="102" w:right="96"/>
              <w:jc w:val="both"/>
              <w:rPr>
                <w:lang w:val="en-GB"/>
              </w:rPr>
            </w:pPr>
            <w:r w:rsidRPr="007F7D58">
              <w:rPr>
                <w:b/>
                <w:bCs/>
                <w:spacing w:val="-1"/>
                <w:sz w:val="20"/>
                <w:szCs w:val="20"/>
                <w:lang w:val="en-GB"/>
              </w:rPr>
              <w:t>Objective</w:t>
            </w:r>
            <w:r w:rsidRPr="007F7D58">
              <w:rPr>
                <w:b/>
                <w:bCs/>
                <w:spacing w:val="23"/>
                <w:sz w:val="20"/>
                <w:szCs w:val="20"/>
                <w:lang w:val="en-GB"/>
              </w:rPr>
              <w:t xml:space="preserve"> </w:t>
            </w:r>
            <w:r w:rsidRPr="007F7D58">
              <w:rPr>
                <w:b/>
                <w:bCs/>
                <w:sz w:val="20"/>
                <w:szCs w:val="20"/>
                <w:lang w:val="en-GB"/>
              </w:rPr>
              <w:t>3</w:t>
            </w:r>
            <w:r w:rsidRPr="007F7D58">
              <w:rPr>
                <w:sz w:val="20"/>
                <w:szCs w:val="20"/>
                <w:lang w:val="en-GB"/>
              </w:rPr>
              <w:t>:</w:t>
            </w:r>
            <w:r w:rsidRPr="007F7D58">
              <w:rPr>
                <w:spacing w:val="21"/>
                <w:sz w:val="20"/>
                <w:szCs w:val="20"/>
                <w:lang w:val="en-GB"/>
              </w:rPr>
              <w:t xml:space="preserve"> </w:t>
            </w:r>
            <w:r w:rsidRPr="007F7D58">
              <w:rPr>
                <w:spacing w:val="-1"/>
                <w:sz w:val="20"/>
                <w:szCs w:val="20"/>
                <w:lang w:val="en-GB"/>
              </w:rPr>
              <w:t>European</w:t>
            </w:r>
            <w:r w:rsidRPr="007F7D58">
              <w:rPr>
                <w:spacing w:val="22"/>
                <w:sz w:val="20"/>
                <w:szCs w:val="20"/>
                <w:lang w:val="en-GB"/>
              </w:rPr>
              <w:t xml:space="preserve"> </w:t>
            </w:r>
            <w:r w:rsidRPr="007F7D58">
              <w:rPr>
                <w:spacing w:val="-1"/>
                <w:sz w:val="20"/>
                <w:szCs w:val="20"/>
                <w:lang w:val="en-GB"/>
              </w:rPr>
              <w:t>network</w:t>
            </w:r>
            <w:r w:rsidRPr="007F7D58">
              <w:rPr>
                <w:spacing w:val="22"/>
                <w:sz w:val="20"/>
                <w:szCs w:val="20"/>
                <w:lang w:val="en-GB"/>
              </w:rPr>
              <w:t xml:space="preserve"> </w:t>
            </w:r>
            <w:r w:rsidRPr="007F7D58">
              <w:rPr>
                <w:sz w:val="20"/>
                <w:szCs w:val="20"/>
                <w:lang w:val="en-GB"/>
              </w:rPr>
              <w:t>on</w:t>
            </w:r>
            <w:r w:rsidRPr="007F7D58">
              <w:rPr>
                <w:spacing w:val="23"/>
                <w:sz w:val="20"/>
                <w:szCs w:val="20"/>
                <w:lang w:val="en-GB"/>
              </w:rPr>
              <w:t xml:space="preserve"> </w:t>
            </w:r>
            <w:r w:rsidRPr="007F7D58">
              <w:rPr>
                <w:spacing w:val="-1"/>
                <w:sz w:val="20"/>
                <w:szCs w:val="20"/>
                <w:lang w:val="en-GB"/>
              </w:rPr>
              <w:t>country</w:t>
            </w:r>
            <w:r w:rsidRPr="007F7D58">
              <w:rPr>
                <w:spacing w:val="22"/>
                <w:sz w:val="20"/>
                <w:szCs w:val="20"/>
                <w:lang w:val="en-GB"/>
              </w:rPr>
              <w:t xml:space="preserve"> </w:t>
            </w:r>
            <w:r w:rsidRPr="007F7D58">
              <w:rPr>
                <w:sz w:val="20"/>
                <w:szCs w:val="20"/>
                <w:lang w:val="en-GB"/>
              </w:rPr>
              <w:t>of</w:t>
            </w:r>
            <w:r w:rsidRPr="007F7D58">
              <w:rPr>
                <w:spacing w:val="23"/>
                <w:sz w:val="20"/>
                <w:szCs w:val="20"/>
                <w:lang w:val="en-GB"/>
              </w:rPr>
              <w:t xml:space="preserve"> </w:t>
            </w:r>
            <w:r w:rsidRPr="007F7D58">
              <w:rPr>
                <w:spacing w:val="-1"/>
                <w:sz w:val="20"/>
                <w:szCs w:val="20"/>
                <w:lang w:val="en-GB"/>
              </w:rPr>
              <w:t>origin</w:t>
            </w:r>
            <w:r w:rsidRPr="007F7D58">
              <w:rPr>
                <w:spacing w:val="22"/>
                <w:sz w:val="20"/>
                <w:szCs w:val="20"/>
                <w:lang w:val="en-GB"/>
              </w:rPr>
              <w:t xml:space="preserve"> </w:t>
            </w:r>
            <w:r w:rsidRPr="007F7D58">
              <w:rPr>
                <w:spacing w:val="-1"/>
                <w:sz w:val="20"/>
                <w:szCs w:val="20"/>
                <w:lang w:val="en-GB"/>
              </w:rPr>
              <w:t>information;</w:t>
            </w:r>
            <w:r w:rsidRPr="007F7D58">
              <w:rPr>
                <w:spacing w:val="61"/>
                <w:sz w:val="20"/>
                <w:szCs w:val="20"/>
                <w:lang w:val="en-GB"/>
              </w:rPr>
              <w:t xml:space="preserve"> </w:t>
            </w:r>
            <w:r w:rsidRPr="007F7D58">
              <w:rPr>
                <w:spacing w:val="-1"/>
                <w:sz w:val="20"/>
                <w:szCs w:val="20"/>
                <w:lang w:val="en-GB"/>
              </w:rPr>
              <w:t>Common</w:t>
            </w:r>
            <w:r w:rsidRPr="007F7D58">
              <w:rPr>
                <w:spacing w:val="11"/>
                <w:sz w:val="20"/>
                <w:szCs w:val="20"/>
                <w:lang w:val="en-GB"/>
              </w:rPr>
              <w:t xml:space="preserve"> </w:t>
            </w:r>
            <w:r w:rsidRPr="007F7D58">
              <w:rPr>
                <w:spacing w:val="-1"/>
                <w:sz w:val="20"/>
                <w:szCs w:val="20"/>
                <w:lang w:val="en-GB"/>
              </w:rPr>
              <w:t>analysis</w:t>
            </w:r>
            <w:r w:rsidRPr="007F7D58">
              <w:rPr>
                <w:spacing w:val="11"/>
                <w:sz w:val="20"/>
                <w:szCs w:val="20"/>
                <w:lang w:val="en-GB"/>
              </w:rPr>
              <w:t xml:space="preserve"> </w:t>
            </w:r>
            <w:r w:rsidRPr="007F7D58">
              <w:rPr>
                <w:sz w:val="20"/>
                <w:szCs w:val="20"/>
                <w:lang w:val="en-GB"/>
              </w:rPr>
              <w:t>on</w:t>
            </w:r>
            <w:r w:rsidRPr="007F7D58">
              <w:rPr>
                <w:spacing w:val="11"/>
                <w:sz w:val="20"/>
                <w:szCs w:val="20"/>
                <w:lang w:val="en-GB"/>
              </w:rPr>
              <w:t xml:space="preserve"> </w:t>
            </w:r>
            <w:r w:rsidRPr="007F7D58">
              <w:rPr>
                <w:spacing w:val="-1"/>
                <w:sz w:val="20"/>
                <w:szCs w:val="20"/>
                <w:lang w:val="en-GB"/>
              </w:rPr>
              <w:t>country</w:t>
            </w:r>
            <w:r w:rsidRPr="007F7D58">
              <w:rPr>
                <w:spacing w:val="10"/>
                <w:sz w:val="20"/>
                <w:szCs w:val="20"/>
                <w:lang w:val="en-GB"/>
              </w:rPr>
              <w:t xml:space="preserve"> </w:t>
            </w:r>
            <w:r w:rsidRPr="007F7D58">
              <w:rPr>
                <w:sz w:val="20"/>
                <w:szCs w:val="20"/>
                <w:lang w:val="en-GB"/>
              </w:rPr>
              <w:t>of</w:t>
            </w:r>
            <w:r w:rsidRPr="007F7D58">
              <w:rPr>
                <w:spacing w:val="10"/>
                <w:sz w:val="20"/>
                <w:szCs w:val="20"/>
                <w:lang w:val="en-GB"/>
              </w:rPr>
              <w:t xml:space="preserve"> </w:t>
            </w:r>
            <w:r w:rsidRPr="007F7D58">
              <w:rPr>
                <w:spacing w:val="-1"/>
                <w:sz w:val="20"/>
                <w:szCs w:val="20"/>
                <w:lang w:val="en-GB"/>
              </w:rPr>
              <w:t>origin</w:t>
            </w:r>
            <w:r w:rsidRPr="007F7D58">
              <w:rPr>
                <w:spacing w:val="11"/>
                <w:sz w:val="20"/>
                <w:szCs w:val="20"/>
                <w:lang w:val="en-GB"/>
              </w:rPr>
              <w:t xml:space="preserve"> </w:t>
            </w:r>
            <w:r w:rsidRPr="007F7D58">
              <w:rPr>
                <w:spacing w:val="-1"/>
                <w:sz w:val="20"/>
                <w:szCs w:val="20"/>
                <w:lang w:val="en-GB"/>
              </w:rPr>
              <w:t>information;</w:t>
            </w:r>
            <w:r w:rsidRPr="007F7D58">
              <w:rPr>
                <w:spacing w:val="10"/>
                <w:sz w:val="20"/>
                <w:szCs w:val="20"/>
                <w:lang w:val="en-GB"/>
              </w:rPr>
              <w:t xml:space="preserve"> </w:t>
            </w:r>
            <w:r w:rsidRPr="007F7D58">
              <w:rPr>
                <w:spacing w:val="-1"/>
                <w:sz w:val="20"/>
                <w:szCs w:val="20"/>
                <w:lang w:val="en-GB"/>
              </w:rPr>
              <w:t>Designation</w:t>
            </w:r>
            <w:r w:rsidRPr="007F7D58">
              <w:rPr>
                <w:spacing w:val="10"/>
                <w:sz w:val="20"/>
                <w:szCs w:val="20"/>
                <w:lang w:val="en-GB"/>
              </w:rPr>
              <w:t xml:space="preserve"> </w:t>
            </w:r>
            <w:r w:rsidRPr="007F7D58">
              <w:rPr>
                <w:sz w:val="20"/>
                <w:szCs w:val="20"/>
                <w:lang w:val="en-GB"/>
              </w:rPr>
              <w:t>of</w:t>
            </w:r>
            <w:r w:rsidRPr="007F7D58">
              <w:rPr>
                <w:spacing w:val="10"/>
                <w:sz w:val="20"/>
                <w:szCs w:val="20"/>
                <w:lang w:val="en-GB"/>
              </w:rPr>
              <w:t xml:space="preserve"> </w:t>
            </w:r>
            <w:r w:rsidRPr="007F7D58">
              <w:rPr>
                <w:sz w:val="20"/>
                <w:szCs w:val="20"/>
                <w:lang w:val="en-GB"/>
              </w:rPr>
              <w:t>safe</w:t>
            </w:r>
            <w:r w:rsidRPr="007F7D58">
              <w:rPr>
                <w:spacing w:val="39"/>
                <w:sz w:val="20"/>
                <w:szCs w:val="20"/>
                <w:lang w:val="en-GB"/>
              </w:rPr>
              <w:t xml:space="preserve"> </w:t>
            </w:r>
            <w:r w:rsidRPr="007F7D58">
              <w:rPr>
                <w:spacing w:val="-1"/>
                <w:sz w:val="20"/>
                <w:szCs w:val="20"/>
                <w:lang w:val="en-GB"/>
              </w:rPr>
              <w:t>countries of origin</w:t>
            </w:r>
            <w:r w:rsidRPr="007F7D58">
              <w:rPr>
                <w:spacing w:val="2"/>
                <w:sz w:val="20"/>
                <w:szCs w:val="20"/>
                <w:lang w:val="en-GB"/>
              </w:rPr>
              <w:t xml:space="preserve"> </w:t>
            </w:r>
            <w:r w:rsidRPr="007F7D58">
              <w:rPr>
                <w:spacing w:val="-1"/>
                <w:sz w:val="20"/>
                <w:szCs w:val="20"/>
                <w:lang w:val="en-GB"/>
              </w:rPr>
              <w:t>and</w:t>
            </w:r>
            <w:r w:rsidRPr="007F7D58">
              <w:rPr>
                <w:spacing w:val="2"/>
                <w:sz w:val="20"/>
                <w:szCs w:val="20"/>
                <w:lang w:val="en-GB"/>
              </w:rPr>
              <w:t xml:space="preserve"> </w:t>
            </w:r>
            <w:r w:rsidRPr="007F7D58">
              <w:rPr>
                <w:spacing w:val="-1"/>
                <w:sz w:val="20"/>
                <w:szCs w:val="20"/>
                <w:lang w:val="en-GB"/>
              </w:rPr>
              <w:t>safe</w:t>
            </w:r>
            <w:r w:rsidRPr="007F7D58">
              <w:rPr>
                <w:spacing w:val="1"/>
                <w:sz w:val="20"/>
                <w:szCs w:val="20"/>
                <w:lang w:val="en-GB"/>
              </w:rPr>
              <w:t xml:space="preserve"> </w:t>
            </w:r>
            <w:r w:rsidRPr="007F7D58">
              <w:rPr>
                <w:spacing w:val="-1"/>
                <w:sz w:val="20"/>
                <w:szCs w:val="20"/>
                <w:lang w:val="en-GB"/>
              </w:rPr>
              <w:t>third</w:t>
            </w:r>
            <w:r w:rsidRPr="007F7D58">
              <w:rPr>
                <w:spacing w:val="1"/>
                <w:sz w:val="20"/>
                <w:szCs w:val="20"/>
                <w:lang w:val="en-GB"/>
              </w:rPr>
              <w:t xml:space="preserve"> </w:t>
            </w:r>
            <w:r w:rsidRPr="007F7D58">
              <w:rPr>
                <w:spacing w:val="-1"/>
                <w:sz w:val="20"/>
                <w:szCs w:val="20"/>
                <w:lang w:val="en-GB"/>
              </w:rPr>
              <w:t>countries</w:t>
            </w:r>
          </w:p>
        </w:tc>
      </w:tr>
      <w:tr w:rsidR="007626D3" w:rsidRPr="00232258">
        <w:trPr>
          <w:trHeight w:hRule="exact" w:val="1170"/>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126</w:t>
            </w:r>
          </w:p>
        </w:tc>
        <w:tc>
          <w:tcPr>
            <w:tcW w:w="57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66</w:t>
            </w:r>
          </w:p>
        </w:tc>
        <w:tc>
          <w:tcPr>
            <w:tcW w:w="70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29</w:t>
            </w:r>
          </w:p>
        </w:tc>
        <w:tc>
          <w:tcPr>
            <w:tcW w:w="71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31</w:t>
            </w:r>
          </w:p>
        </w:tc>
        <w:tc>
          <w:tcPr>
            <w:tcW w:w="6052"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6"/>
              <w:ind w:left="102" w:right="98"/>
              <w:jc w:val="both"/>
              <w:rPr>
                <w:lang w:val="en-GB"/>
              </w:rPr>
            </w:pPr>
            <w:r w:rsidRPr="007F7D58">
              <w:rPr>
                <w:b/>
                <w:bCs/>
                <w:spacing w:val="-1"/>
                <w:sz w:val="20"/>
                <w:szCs w:val="20"/>
                <w:lang w:val="en-GB"/>
              </w:rPr>
              <w:t>Objective</w:t>
            </w:r>
            <w:r w:rsidRPr="007F7D58">
              <w:rPr>
                <w:b/>
                <w:bCs/>
                <w:spacing w:val="24"/>
                <w:sz w:val="20"/>
                <w:szCs w:val="20"/>
                <w:lang w:val="en-GB"/>
              </w:rPr>
              <w:t xml:space="preserve"> </w:t>
            </w:r>
            <w:r w:rsidRPr="007F7D58">
              <w:rPr>
                <w:b/>
                <w:bCs/>
                <w:sz w:val="20"/>
                <w:szCs w:val="20"/>
                <w:lang w:val="en-GB"/>
              </w:rPr>
              <w:t>4</w:t>
            </w:r>
            <w:r w:rsidRPr="007F7D58">
              <w:rPr>
                <w:sz w:val="20"/>
                <w:szCs w:val="20"/>
                <w:lang w:val="en-GB"/>
              </w:rPr>
              <w:t>:</w:t>
            </w:r>
            <w:r w:rsidRPr="007F7D58">
              <w:rPr>
                <w:spacing w:val="24"/>
                <w:sz w:val="20"/>
                <w:szCs w:val="20"/>
                <w:lang w:val="en-GB"/>
              </w:rPr>
              <w:t xml:space="preserve"> </w:t>
            </w:r>
            <w:r w:rsidRPr="007F7D58">
              <w:rPr>
                <w:spacing w:val="-1"/>
                <w:sz w:val="20"/>
                <w:szCs w:val="20"/>
                <w:lang w:val="en-GB"/>
              </w:rPr>
              <w:t>Operational</w:t>
            </w:r>
            <w:r w:rsidRPr="007F7D58">
              <w:rPr>
                <w:spacing w:val="26"/>
                <w:sz w:val="20"/>
                <w:szCs w:val="20"/>
                <w:lang w:val="en-GB"/>
              </w:rPr>
              <w:t xml:space="preserve"> </w:t>
            </w:r>
            <w:r w:rsidRPr="007F7D58">
              <w:rPr>
                <w:spacing w:val="-1"/>
                <w:sz w:val="20"/>
                <w:szCs w:val="20"/>
                <w:lang w:val="en-GB"/>
              </w:rPr>
              <w:t>plan;</w:t>
            </w:r>
            <w:r w:rsidRPr="007F7D58">
              <w:rPr>
                <w:spacing w:val="25"/>
                <w:sz w:val="20"/>
                <w:szCs w:val="20"/>
                <w:lang w:val="en-GB"/>
              </w:rPr>
              <w:t xml:space="preserve"> </w:t>
            </w:r>
            <w:r w:rsidRPr="007F7D58">
              <w:rPr>
                <w:spacing w:val="-1"/>
                <w:sz w:val="20"/>
                <w:szCs w:val="20"/>
                <w:lang w:val="en-GB"/>
              </w:rPr>
              <w:t>Asylum</w:t>
            </w:r>
            <w:r w:rsidRPr="007F7D58">
              <w:rPr>
                <w:spacing w:val="23"/>
                <w:sz w:val="20"/>
                <w:szCs w:val="20"/>
                <w:lang w:val="en-GB"/>
              </w:rPr>
              <w:t xml:space="preserve"> </w:t>
            </w:r>
            <w:r w:rsidRPr="007F7D58">
              <w:rPr>
                <w:spacing w:val="-1"/>
                <w:sz w:val="20"/>
                <w:szCs w:val="20"/>
                <w:lang w:val="en-GB"/>
              </w:rPr>
              <w:t>intervention</w:t>
            </w:r>
            <w:r w:rsidRPr="007F7D58">
              <w:rPr>
                <w:spacing w:val="25"/>
                <w:sz w:val="20"/>
                <w:szCs w:val="20"/>
                <w:lang w:val="en-GB"/>
              </w:rPr>
              <w:t xml:space="preserve"> </w:t>
            </w:r>
            <w:r w:rsidRPr="007F7D58">
              <w:rPr>
                <w:spacing w:val="-1"/>
                <w:sz w:val="20"/>
                <w:szCs w:val="20"/>
                <w:lang w:val="en-GB"/>
              </w:rPr>
              <w:t>pool;</w:t>
            </w:r>
            <w:r w:rsidRPr="007F7D58">
              <w:rPr>
                <w:spacing w:val="25"/>
                <w:sz w:val="20"/>
                <w:szCs w:val="20"/>
                <w:lang w:val="en-GB"/>
              </w:rPr>
              <w:t xml:space="preserve"> </w:t>
            </w:r>
            <w:r w:rsidRPr="007F7D58">
              <w:rPr>
                <w:spacing w:val="-1"/>
                <w:sz w:val="20"/>
                <w:szCs w:val="20"/>
                <w:lang w:val="en-GB"/>
              </w:rPr>
              <w:t>Asylum</w:t>
            </w:r>
            <w:r w:rsidRPr="007F7D58">
              <w:rPr>
                <w:spacing w:val="47"/>
                <w:sz w:val="20"/>
                <w:szCs w:val="20"/>
                <w:lang w:val="en-GB"/>
              </w:rPr>
              <w:t xml:space="preserve"> </w:t>
            </w:r>
            <w:r w:rsidRPr="007F7D58">
              <w:rPr>
                <w:spacing w:val="-1"/>
                <w:sz w:val="20"/>
                <w:szCs w:val="20"/>
                <w:lang w:val="en-GB"/>
              </w:rPr>
              <w:t>support</w:t>
            </w:r>
            <w:r w:rsidRPr="007F7D58">
              <w:rPr>
                <w:spacing w:val="37"/>
                <w:sz w:val="20"/>
                <w:szCs w:val="20"/>
                <w:lang w:val="en-GB"/>
              </w:rPr>
              <w:t xml:space="preserve"> </w:t>
            </w:r>
            <w:r w:rsidRPr="007F7D58">
              <w:rPr>
                <w:spacing w:val="-2"/>
                <w:sz w:val="20"/>
                <w:szCs w:val="20"/>
                <w:lang w:val="en-GB"/>
              </w:rPr>
              <w:t>teams;</w:t>
            </w:r>
            <w:r w:rsidRPr="007F7D58">
              <w:rPr>
                <w:spacing w:val="38"/>
                <w:sz w:val="20"/>
                <w:szCs w:val="20"/>
                <w:lang w:val="en-GB"/>
              </w:rPr>
              <w:t xml:space="preserve"> </w:t>
            </w:r>
            <w:r w:rsidRPr="007F7D58">
              <w:rPr>
                <w:spacing w:val="-1"/>
                <w:sz w:val="20"/>
                <w:szCs w:val="20"/>
                <w:lang w:val="en-GB"/>
              </w:rPr>
              <w:t>Relocation</w:t>
            </w:r>
            <w:r w:rsidRPr="007F7D58">
              <w:rPr>
                <w:spacing w:val="39"/>
                <w:sz w:val="20"/>
                <w:szCs w:val="20"/>
                <w:lang w:val="en-GB"/>
              </w:rPr>
              <w:t xml:space="preserve"> </w:t>
            </w:r>
            <w:r w:rsidRPr="007F7D58">
              <w:rPr>
                <w:spacing w:val="-1"/>
                <w:sz w:val="20"/>
                <w:szCs w:val="20"/>
                <w:lang w:val="en-GB"/>
              </w:rPr>
              <w:t>activities;</w:t>
            </w:r>
            <w:r w:rsidRPr="007F7D58">
              <w:rPr>
                <w:spacing w:val="37"/>
                <w:sz w:val="20"/>
                <w:szCs w:val="20"/>
                <w:lang w:val="en-GB"/>
              </w:rPr>
              <w:t xml:space="preserve"> </w:t>
            </w:r>
            <w:r w:rsidRPr="007F7D58">
              <w:rPr>
                <w:spacing w:val="-1"/>
                <w:sz w:val="20"/>
                <w:szCs w:val="20"/>
                <w:lang w:val="en-GB"/>
              </w:rPr>
              <w:t>Disproportionate</w:t>
            </w:r>
            <w:r w:rsidRPr="007F7D58">
              <w:rPr>
                <w:spacing w:val="35"/>
                <w:sz w:val="20"/>
                <w:szCs w:val="20"/>
                <w:lang w:val="en-GB"/>
              </w:rPr>
              <w:t xml:space="preserve"> </w:t>
            </w:r>
            <w:r w:rsidRPr="007F7D58">
              <w:rPr>
                <w:spacing w:val="-1"/>
                <w:sz w:val="20"/>
                <w:szCs w:val="20"/>
                <w:lang w:val="en-GB"/>
              </w:rPr>
              <w:t>pressure</w:t>
            </w:r>
            <w:r w:rsidRPr="007F7D58">
              <w:rPr>
                <w:spacing w:val="38"/>
                <w:sz w:val="20"/>
                <w:szCs w:val="20"/>
                <w:lang w:val="en-GB"/>
              </w:rPr>
              <w:t xml:space="preserve"> </w:t>
            </w:r>
            <w:r w:rsidRPr="007F7D58">
              <w:rPr>
                <w:spacing w:val="-1"/>
                <w:sz w:val="20"/>
                <w:szCs w:val="20"/>
                <w:lang w:val="en-GB"/>
              </w:rPr>
              <w:t>on</w:t>
            </w:r>
            <w:r w:rsidRPr="007F7D58">
              <w:rPr>
                <w:spacing w:val="38"/>
                <w:sz w:val="20"/>
                <w:szCs w:val="20"/>
                <w:lang w:val="en-GB"/>
              </w:rPr>
              <w:t xml:space="preserve"> </w:t>
            </w:r>
            <w:r w:rsidRPr="007F7D58">
              <w:rPr>
                <w:spacing w:val="-1"/>
                <w:sz w:val="20"/>
                <w:szCs w:val="20"/>
                <w:lang w:val="en-GB"/>
              </w:rPr>
              <w:t>the</w:t>
            </w:r>
            <w:r w:rsidRPr="007F7D58">
              <w:rPr>
                <w:spacing w:val="49"/>
                <w:sz w:val="20"/>
                <w:szCs w:val="20"/>
                <w:lang w:val="en-GB"/>
              </w:rPr>
              <w:t xml:space="preserve"> </w:t>
            </w:r>
            <w:r w:rsidRPr="007F7D58">
              <w:rPr>
                <w:sz w:val="20"/>
                <w:szCs w:val="20"/>
                <w:lang w:val="en-GB"/>
              </w:rPr>
              <w:t>asylum</w:t>
            </w:r>
            <w:r w:rsidRPr="007F7D58">
              <w:rPr>
                <w:spacing w:val="23"/>
                <w:sz w:val="20"/>
                <w:szCs w:val="20"/>
                <w:lang w:val="en-GB"/>
              </w:rPr>
              <w:t xml:space="preserve"> </w:t>
            </w:r>
            <w:r w:rsidRPr="007F7D58">
              <w:rPr>
                <w:sz w:val="20"/>
                <w:szCs w:val="20"/>
                <w:lang w:val="en-GB"/>
              </w:rPr>
              <w:t>and</w:t>
            </w:r>
            <w:r w:rsidRPr="007F7D58">
              <w:rPr>
                <w:spacing w:val="27"/>
                <w:sz w:val="20"/>
                <w:szCs w:val="20"/>
                <w:lang w:val="en-GB"/>
              </w:rPr>
              <w:t xml:space="preserve"> </w:t>
            </w:r>
            <w:r w:rsidRPr="007F7D58">
              <w:rPr>
                <w:sz w:val="20"/>
                <w:szCs w:val="20"/>
                <w:lang w:val="en-GB"/>
              </w:rPr>
              <w:t>reception</w:t>
            </w:r>
            <w:r w:rsidRPr="007F7D58">
              <w:rPr>
                <w:spacing w:val="26"/>
                <w:sz w:val="20"/>
                <w:szCs w:val="20"/>
                <w:lang w:val="en-GB"/>
              </w:rPr>
              <w:t xml:space="preserve"> </w:t>
            </w:r>
            <w:r w:rsidRPr="007F7D58">
              <w:rPr>
                <w:spacing w:val="-1"/>
                <w:sz w:val="20"/>
                <w:szCs w:val="20"/>
                <w:lang w:val="en-GB"/>
              </w:rPr>
              <w:t>systems;</w:t>
            </w:r>
            <w:r w:rsidRPr="007F7D58">
              <w:rPr>
                <w:spacing w:val="25"/>
                <w:sz w:val="20"/>
                <w:szCs w:val="20"/>
                <w:lang w:val="en-GB"/>
              </w:rPr>
              <w:t xml:space="preserve"> </w:t>
            </w:r>
            <w:r w:rsidRPr="007F7D58">
              <w:rPr>
                <w:spacing w:val="-1"/>
                <w:sz w:val="20"/>
                <w:szCs w:val="20"/>
                <w:lang w:val="en-GB"/>
              </w:rPr>
              <w:t>Technical</w:t>
            </w:r>
            <w:r w:rsidRPr="007F7D58">
              <w:rPr>
                <w:spacing w:val="26"/>
                <w:sz w:val="20"/>
                <w:szCs w:val="20"/>
                <w:lang w:val="en-GB"/>
              </w:rPr>
              <w:t xml:space="preserve"> </w:t>
            </w:r>
            <w:r w:rsidRPr="007F7D58">
              <w:rPr>
                <w:spacing w:val="-2"/>
                <w:sz w:val="20"/>
                <w:szCs w:val="20"/>
                <w:lang w:val="en-GB"/>
              </w:rPr>
              <w:t>equipment;</w:t>
            </w:r>
            <w:r w:rsidRPr="007F7D58">
              <w:rPr>
                <w:spacing w:val="27"/>
                <w:sz w:val="20"/>
                <w:szCs w:val="20"/>
                <w:lang w:val="en-GB"/>
              </w:rPr>
              <w:t xml:space="preserve"> </w:t>
            </w:r>
            <w:r w:rsidRPr="007F7D58">
              <w:rPr>
                <w:spacing w:val="-1"/>
                <w:sz w:val="20"/>
                <w:szCs w:val="20"/>
                <w:lang w:val="en-GB"/>
              </w:rPr>
              <w:t>Migration</w:t>
            </w:r>
            <w:r w:rsidRPr="007F7D58">
              <w:rPr>
                <w:spacing w:val="24"/>
                <w:sz w:val="20"/>
                <w:szCs w:val="20"/>
                <w:lang w:val="en-GB"/>
              </w:rPr>
              <w:t xml:space="preserve"> </w:t>
            </w:r>
            <w:r w:rsidRPr="007F7D58">
              <w:rPr>
                <w:spacing w:val="-1"/>
                <w:sz w:val="20"/>
                <w:szCs w:val="20"/>
                <w:lang w:val="en-GB"/>
              </w:rPr>
              <w:t>management</w:t>
            </w:r>
            <w:r w:rsidRPr="007F7D58">
              <w:rPr>
                <w:spacing w:val="1"/>
                <w:sz w:val="20"/>
                <w:szCs w:val="20"/>
                <w:lang w:val="en-GB"/>
              </w:rPr>
              <w:t xml:space="preserve"> </w:t>
            </w:r>
            <w:r w:rsidRPr="007F7D58">
              <w:rPr>
                <w:spacing w:val="-1"/>
                <w:sz w:val="20"/>
                <w:szCs w:val="20"/>
                <w:lang w:val="en-GB"/>
              </w:rPr>
              <w:t>support</w:t>
            </w:r>
            <w:r w:rsidRPr="007F7D58">
              <w:rPr>
                <w:spacing w:val="1"/>
                <w:sz w:val="20"/>
                <w:szCs w:val="20"/>
                <w:lang w:val="en-GB"/>
              </w:rPr>
              <w:t xml:space="preserve"> </w:t>
            </w:r>
            <w:r w:rsidRPr="007F7D58">
              <w:rPr>
                <w:spacing w:val="-1"/>
                <w:sz w:val="20"/>
                <w:szCs w:val="20"/>
                <w:lang w:val="en-GB"/>
              </w:rPr>
              <w:t>teams</w:t>
            </w:r>
          </w:p>
        </w:tc>
      </w:tr>
      <w:tr w:rsidR="007626D3" w:rsidRPr="00232258">
        <w:trPr>
          <w:trHeight w:hRule="exact" w:val="1170"/>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34</w:t>
            </w:r>
          </w:p>
        </w:tc>
        <w:tc>
          <w:tcPr>
            <w:tcW w:w="57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16</w:t>
            </w:r>
          </w:p>
        </w:tc>
        <w:tc>
          <w:tcPr>
            <w:tcW w:w="70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13</w:t>
            </w:r>
          </w:p>
        </w:tc>
        <w:tc>
          <w:tcPr>
            <w:tcW w:w="71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5</w:t>
            </w:r>
          </w:p>
        </w:tc>
        <w:tc>
          <w:tcPr>
            <w:tcW w:w="6052"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6"/>
              <w:ind w:left="102" w:right="96"/>
              <w:jc w:val="both"/>
              <w:rPr>
                <w:lang w:val="en-GB"/>
              </w:rPr>
            </w:pPr>
            <w:r w:rsidRPr="007F7D58">
              <w:rPr>
                <w:b/>
                <w:bCs/>
                <w:spacing w:val="-1"/>
                <w:sz w:val="20"/>
                <w:szCs w:val="20"/>
                <w:lang w:val="en-GB"/>
              </w:rPr>
              <w:t>Objective</w:t>
            </w:r>
            <w:r w:rsidRPr="007F7D58">
              <w:rPr>
                <w:b/>
                <w:bCs/>
                <w:spacing w:val="17"/>
                <w:sz w:val="20"/>
                <w:szCs w:val="20"/>
                <w:lang w:val="en-GB"/>
              </w:rPr>
              <w:t xml:space="preserve"> </w:t>
            </w:r>
            <w:r w:rsidRPr="007F7D58">
              <w:rPr>
                <w:b/>
                <w:bCs/>
                <w:sz w:val="20"/>
                <w:szCs w:val="20"/>
                <w:lang w:val="en-GB"/>
              </w:rPr>
              <w:t>5</w:t>
            </w:r>
            <w:r w:rsidRPr="007F7D58">
              <w:rPr>
                <w:sz w:val="20"/>
                <w:szCs w:val="20"/>
                <w:lang w:val="en-GB"/>
              </w:rPr>
              <w:t>:</w:t>
            </w:r>
            <w:r w:rsidRPr="007F7D58">
              <w:rPr>
                <w:spacing w:val="17"/>
                <w:sz w:val="20"/>
                <w:szCs w:val="20"/>
                <w:lang w:val="en-GB"/>
              </w:rPr>
              <w:t xml:space="preserve"> </w:t>
            </w:r>
            <w:r w:rsidRPr="007F7D58">
              <w:rPr>
                <w:spacing w:val="-1"/>
                <w:sz w:val="20"/>
                <w:szCs w:val="20"/>
                <w:lang w:val="en-GB"/>
              </w:rPr>
              <w:t>Collaboration</w:t>
            </w:r>
            <w:r w:rsidRPr="007F7D58">
              <w:rPr>
                <w:spacing w:val="18"/>
                <w:sz w:val="20"/>
                <w:szCs w:val="20"/>
                <w:lang w:val="en-GB"/>
              </w:rPr>
              <w:t xml:space="preserve"> </w:t>
            </w:r>
            <w:r w:rsidRPr="007F7D58">
              <w:rPr>
                <w:sz w:val="20"/>
                <w:szCs w:val="20"/>
                <w:lang w:val="en-GB"/>
              </w:rPr>
              <w:t>on</w:t>
            </w:r>
            <w:r w:rsidRPr="007F7D58">
              <w:rPr>
                <w:spacing w:val="18"/>
                <w:sz w:val="20"/>
                <w:szCs w:val="20"/>
                <w:lang w:val="en-GB"/>
              </w:rPr>
              <w:t xml:space="preserve"> </w:t>
            </w:r>
            <w:r w:rsidRPr="007F7D58">
              <w:rPr>
                <w:spacing w:val="-1"/>
                <w:sz w:val="20"/>
                <w:szCs w:val="20"/>
                <w:lang w:val="en-GB"/>
              </w:rPr>
              <w:t>ENP</w:t>
            </w:r>
            <w:r w:rsidRPr="007F7D58">
              <w:rPr>
                <w:spacing w:val="17"/>
                <w:sz w:val="20"/>
                <w:szCs w:val="20"/>
                <w:lang w:val="en-GB"/>
              </w:rPr>
              <w:t xml:space="preserve"> </w:t>
            </w:r>
            <w:r w:rsidRPr="007F7D58">
              <w:rPr>
                <w:spacing w:val="-1"/>
                <w:sz w:val="20"/>
                <w:szCs w:val="20"/>
                <w:lang w:val="en-GB"/>
              </w:rPr>
              <w:t>countries</w:t>
            </w:r>
            <w:r w:rsidRPr="007F7D58">
              <w:rPr>
                <w:spacing w:val="18"/>
                <w:sz w:val="20"/>
                <w:szCs w:val="20"/>
                <w:lang w:val="en-GB"/>
              </w:rPr>
              <w:t xml:space="preserve"> </w:t>
            </w:r>
            <w:r w:rsidRPr="007F7D58">
              <w:rPr>
                <w:spacing w:val="-1"/>
                <w:sz w:val="20"/>
                <w:szCs w:val="20"/>
                <w:lang w:val="en-GB"/>
              </w:rPr>
              <w:t>with</w:t>
            </w:r>
            <w:r w:rsidRPr="007F7D58">
              <w:rPr>
                <w:spacing w:val="18"/>
                <w:sz w:val="20"/>
                <w:szCs w:val="20"/>
                <w:lang w:val="en-GB"/>
              </w:rPr>
              <w:t xml:space="preserve"> </w:t>
            </w:r>
            <w:r w:rsidRPr="007F7D58">
              <w:rPr>
                <w:spacing w:val="-1"/>
                <w:sz w:val="20"/>
                <w:szCs w:val="20"/>
                <w:lang w:val="en-GB"/>
              </w:rPr>
              <w:t>EASO</w:t>
            </w:r>
            <w:r w:rsidRPr="007F7D58">
              <w:rPr>
                <w:spacing w:val="17"/>
                <w:sz w:val="20"/>
                <w:szCs w:val="20"/>
                <w:lang w:val="en-GB"/>
              </w:rPr>
              <w:t xml:space="preserve"> </w:t>
            </w:r>
            <w:r w:rsidRPr="007F7D58">
              <w:rPr>
                <w:spacing w:val="-1"/>
                <w:sz w:val="20"/>
                <w:szCs w:val="20"/>
                <w:lang w:val="en-GB"/>
              </w:rPr>
              <w:t>(earmarked);</w:t>
            </w:r>
            <w:r w:rsidRPr="007F7D58">
              <w:rPr>
                <w:spacing w:val="30"/>
                <w:sz w:val="20"/>
                <w:szCs w:val="20"/>
                <w:lang w:val="en-GB"/>
              </w:rPr>
              <w:t xml:space="preserve"> </w:t>
            </w:r>
            <w:r w:rsidRPr="007F7D58">
              <w:rPr>
                <w:spacing w:val="-1"/>
                <w:sz w:val="20"/>
                <w:szCs w:val="20"/>
                <w:lang w:val="en-GB"/>
              </w:rPr>
              <w:t>Cooperation</w:t>
            </w:r>
            <w:r w:rsidRPr="007F7D58">
              <w:rPr>
                <w:spacing w:val="28"/>
                <w:sz w:val="20"/>
                <w:szCs w:val="20"/>
                <w:lang w:val="en-GB"/>
              </w:rPr>
              <w:t xml:space="preserve"> </w:t>
            </w:r>
            <w:r w:rsidRPr="007F7D58">
              <w:rPr>
                <w:spacing w:val="-1"/>
                <w:sz w:val="20"/>
                <w:szCs w:val="20"/>
                <w:lang w:val="en-GB"/>
              </w:rPr>
              <w:t>DK,</w:t>
            </w:r>
            <w:r w:rsidRPr="007F7D58">
              <w:rPr>
                <w:spacing w:val="28"/>
                <w:sz w:val="20"/>
                <w:szCs w:val="20"/>
                <w:lang w:val="en-GB"/>
              </w:rPr>
              <w:t xml:space="preserve"> </w:t>
            </w:r>
            <w:r w:rsidRPr="007F7D58">
              <w:rPr>
                <w:spacing w:val="-1"/>
                <w:sz w:val="20"/>
                <w:szCs w:val="20"/>
                <w:lang w:val="en-GB"/>
              </w:rPr>
              <w:t>associate</w:t>
            </w:r>
            <w:r w:rsidRPr="007F7D58">
              <w:rPr>
                <w:spacing w:val="29"/>
                <w:sz w:val="20"/>
                <w:szCs w:val="20"/>
                <w:lang w:val="en-GB"/>
              </w:rPr>
              <w:t xml:space="preserve"> </w:t>
            </w:r>
            <w:r w:rsidRPr="007F7D58">
              <w:rPr>
                <w:spacing w:val="-1"/>
                <w:sz w:val="20"/>
                <w:szCs w:val="20"/>
                <w:lang w:val="en-GB"/>
              </w:rPr>
              <w:t>countries,</w:t>
            </w:r>
            <w:r w:rsidRPr="007F7D58">
              <w:rPr>
                <w:spacing w:val="28"/>
                <w:sz w:val="20"/>
                <w:szCs w:val="20"/>
                <w:lang w:val="en-GB"/>
              </w:rPr>
              <w:t xml:space="preserve"> </w:t>
            </w:r>
            <w:r w:rsidRPr="007F7D58">
              <w:rPr>
                <w:spacing w:val="-1"/>
                <w:sz w:val="20"/>
                <w:szCs w:val="20"/>
                <w:lang w:val="en-GB"/>
              </w:rPr>
              <w:t>third</w:t>
            </w:r>
            <w:r w:rsidRPr="007F7D58">
              <w:rPr>
                <w:spacing w:val="28"/>
                <w:sz w:val="20"/>
                <w:szCs w:val="20"/>
                <w:lang w:val="en-GB"/>
              </w:rPr>
              <w:t xml:space="preserve"> </w:t>
            </w:r>
            <w:r w:rsidRPr="007F7D58">
              <w:rPr>
                <w:spacing w:val="-1"/>
                <w:sz w:val="20"/>
                <w:szCs w:val="20"/>
                <w:lang w:val="en-GB"/>
              </w:rPr>
              <w:t>countries,</w:t>
            </w:r>
            <w:r w:rsidRPr="007F7D58">
              <w:rPr>
                <w:spacing w:val="29"/>
                <w:sz w:val="20"/>
                <w:szCs w:val="20"/>
                <w:lang w:val="en-GB"/>
              </w:rPr>
              <w:t xml:space="preserve"> </w:t>
            </w:r>
            <w:r w:rsidRPr="007F7D58">
              <w:rPr>
                <w:spacing w:val="-1"/>
                <w:sz w:val="20"/>
                <w:szCs w:val="20"/>
                <w:lang w:val="en-GB"/>
              </w:rPr>
              <w:t>Union</w:t>
            </w:r>
            <w:r w:rsidRPr="007F7D58">
              <w:rPr>
                <w:spacing w:val="29"/>
                <w:sz w:val="20"/>
                <w:szCs w:val="20"/>
                <w:lang w:val="en-GB"/>
              </w:rPr>
              <w:t xml:space="preserve"> </w:t>
            </w:r>
            <w:r w:rsidRPr="007F7D58">
              <w:rPr>
                <w:spacing w:val="-1"/>
                <w:sz w:val="20"/>
                <w:szCs w:val="20"/>
                <w:lang w:val="en-GB"/>
              </w:rPr>
              <w:t>Agencies,</w:t>
            </w:r>
            <w:r w:rsidRPr="007F7D58">
              <w:rPr>
                <w:spacing w:val="28"/>
                <w:sz w:val="20"/>
                <w:szCs w:val="20"/>
                <w:lang w:val="en-GB"/>
              </w:rPr>
              <w:t xml:space="preserve"> </w:t>
            </w:r>
            <w:r w:rsidRPr="007F7D58">
              <w:rPr>
                <w:spacing w:val="-1"/>
                <w:sz w:val="20"/>
                <w:szCs w:val="20"/>
                <w:lang w:val="en-GB"/>
              </w:rPr>
              <w:t>bodies</w:t>
            </w:r>
            <w:r w:rsidRPr="007F7D58">
              <w:rPr>
                <w:spacing w:val="30"/>
                <w:sz w:val="20"/>
                <w:szCs w:val="20"/>
                <w:lang w:val="en-GB"/>
              </w:rPr>
              <w:t xml:space="preserve"> </w:t>
            </w:r>
            <w:r w:rsidRPr="007F7D58">
              <w:rPr>
                <w:spacing w:val="-1"/>
                <w:sz w:val="20"/>
                <w:szCs w:val="20"/>
                <w:lang w:val="en-GB"/>
              </w:rPr>
              <w:t>and</w:t>
            </w:r>
            <w:r w:rsidRPr="007F7D58">
              <w:rPr>
                <w:spacing w:val="30"/>
                <w:sz w:val="20"/>
                <w:szCs w:val="20"/>
                <w:lang w:val="en-GB"/>
              </w:rPr>
              <w:t xml:space="preserve"> </w:t>
            </w:r>
            <w:r w:rsidRPr="007F7D58">
              <w:rPr>
                <w:spacing w:val="-1"/>
                <w:sz w:val="20"/>
                <w:szCs w:val="20"/>
                <w:lang w:val="en-GB"/>
              </w:rPr>
              <w:t>offices,</w:t>
            </w:r>
            <w:r w:rsidRPr="007F7D58">
              <w:rPr>
                <w:spacing w:val="29"/>
                <w:sz w:val="20"/>
                <w:szCs w:val="20"/>
                <w:lang w:val="en-GB"/>
              </w:rPr>
              <w:t xml:space="preserve"> </w:t>
            </w:r>
            <w:r w:rsidRPr="007F7D58">
              <w:rPr>
                <w:spacing w:val="-1"/>
                <w:sz w:val="20"/>
                <w:szCs w:val="20"/>
                <w:lang w:val="en-GB"/>
              </w:rPr>
              <w:t>UNHCR</w:t>
            </w:r>
            <w:r w:rsidRPr="007F7D58">
              <w:rPr>
                <w:spacing w:val="31"/>
                <w:sz w:val="20"/>
                <w:szCs w:val="20"/>
                <w:lang w:val="en-GB"/>
              </w:rPr>
              <w:t xml:space="preserve"> </w:t>
            </w:r>
            <w:r w:rsidRPr="007F7D58">
              <w:rPr>
                <w:sz w:val="20"/>
                <w:szCs w:val="20"/>
                <w:lang w:val="en-GB"/>
              </w:rPr>
              <w:t>and</w:t>
            </w:r>
            <w:r w:rsidRPr="007F7D58">
              <w:rPr>
                <w:spacing w:val="30"/>
                <w:sz w:val="20"/>
                <w:szCs w:val="20"/>
                <w:lang w:val="en-GB"/>
              </w:rPr>
              <w:t xml:space="preserve"> </w:t>
            </w:r>
            <w:r w:rsidRPr="007F7D58">
              <w:rPr>
                <w:spacing w:val="-1"/>
                <w:sz w:val="20"/>
                <w:szCs w:val="20"/>
                <w:lang w:val="en-GB"/>
              </w:rPr>
              <w:t>other</w:t>
            </w:r>
            <w:r w:rsidRPr="007F7D58">
              <w:rPr>
                <w:spacing w:val="28"/>
                <w:sz w:val="20"/>
                <w:szCs w:val="20"/>
                <w:lang w:val="en-GB"/>
              </w:rPr>
              <w:t xml:space="preserve"> </w:t>
            </w:r>
            <w:r w:rsidRPr="007F7D58">
              <w:rPr>
                <w:spacing w:val="-1"/>
                <w:sz w:val="20"/>
                <w:szCs w:val="20"/>
                <w:lang w:val="en-GB"/>
              </w:rPr>
              <w:t>international</w:t>
            </w:r>
            <w:r w:rsidRPr="007F7D58">
              <w:rPr>
                <w:spacing w:val="29"/>
                <w:sz w:val="20"/>
                <w:szCs w:val="20"/>
                <w:lang w:val="en-GB"/>
              </w:rPr>
              <w:t xml:space="preserve"> </w:t>
            </w:r>
            <w:r w:rsidRPr="007F7D58">
              <w:rPr>
                <w:spacing w:val="-1"/>
                <w:sz w:val="20"/>
                <w:szCs w:val="20"/>
                <w:lang w:val="en-GB"/>
              </w:rPr>
              <w:t>organisations,</w:t>
            </w:r>
            <w:r w:rsidRPr="007F7D58">
              <w:rPr>
                <w:spacing w:val="57"/>
                <w:sz w:val="20"/>
                <w:szCs w:val="20"/>
                <w:lang w:val="en-GB"/>
              </w:rPr>
              <w:t xml:space="preserve"> </w:t>
            </w:r>
            <w:r w:rsidRPr="007F7D58">
              <w:rPr>
                <w:spacing w:val="-1"/>
                <w:sz w:val="20"/>
                <w:szCs w:val="20"/>
                <w:lang w:val="en-GB"/>
              </w:rPr>
              <w:t>support</w:t>
            </w:r>
            <w:r w:rsidRPr="007F7D58">
              <w:rPr>
                <w:spacing w:val="1"/>
                <w:sz w:val="20"/>
                <w:szCs w:val="20"/>
                <w:lang w:val="en-GB"/>
              </w:rPr>
              <w:t xml:space="preserve"> </w:t>
            </w:r>
            <w:r w:rsidRPr="007F7D58">
              <w:rPr>
                <w:spacing w:val="-1"/>
                <w:sz w:val="20"/>
                <w:szCs w:val="20"/>
                <w:lang w:val="en-GB"/>
              </w:rPr>
              <w:t>to</w:t>
            </w:r>
            <w:r w:rsidRPr="007F7D58">
              <w:rPr>
                <w:spacing w:val="2"/>
                <w:sz w:val="20"/>
                <w:szCs w:val="20"/>
                <w:lang w:val="en-GB"/>
              </w:rPr>
              <w:t xml:space="preserve"> </w:t>
            </w:r>
            <w:r w:rsidRPr="007F7D58">
              <w:rPr>
                <w:spacing w:val="-1"/>
                <w:sz w:val="20"/>
                <w:szCs w:val="20"/>
                <w:lang w:val="en-GB"/>
              </w:rPr>
              <w:t>Member</w:t>
            </w:r>
            <w:r w:rsidRPr="007F7D58">
              <w:rPr>
                <w:spacing w:val="1"/>
                <w:sz w:val="20"/>
                <w:szCs w:val="20"/>
                <w:lang w:val="en-GB"/>
              </w:rPr>
              <w:t xml:space="preserve"> </w:t>
            </w:r>
            <w:r w:rsidRPr="007F7D58">
              <w:rPr>
                <w:spacing w:val="-1"/>
                <w:sz w:val="20"/>
                <w:szCs w:val="20"/>
                <w:lang w:val="en-GB"/>
              </w:rPr>
              <w:t>States</w:t>
            </w:r>
            <w:r w:rsidRPr="007F7D58">
              <w:rPr>
                <w:spacing w:val="1"/>
                <w:sz w:val="20"/>
                <w:szCs w:val="20"/>
                <w:lang w:val="en-GB"/>
              </w:rPr>
              <w:t xml:space="preserve"> </w:t>
            </w:r>
            <w:r w:rsidRPr="007F7D58">
              <w:rPr>
                <w:spacing w:val="-1"/>
                <w:sz w:val="20"/>
                <w:szCs w:val="20"/>
                <w:lang w:val="en-GB"/>
              </w:rPr>
              <w:t>in</w:t>
            </w:r>
            <w:r w:rsidRPr="007F7D58">
              <w:rPr>
                <w:sz w:val="20"/>
                <w:szCs w:val="20"/>
                <w:lang w:val="en-GB"/>
              </w:rPr>
              <w:t xml:space="preserve"> </w:t>
            </w:r>
            <w:r w:rsidRPr="007F7D58">
              <w:rPr>
                <w:spacing w:val="-1"/>
                <w:sz w:val="20"/>
                <w:szCs w:val="20"/>
                <w:lang w:val="en-GB"/>
              </w:rPr>
              <w:t>relation</w:t>
            </w:r>
            <w:r w:rsidRPr="007F7D58">
              <w:rPr>
                <w:spacing w:val="2"/>
                <w:sz w:val="20"/>
                <w:szCs w:val="20"/>
                <w:lang w:val="en-GB"/>
              </w:rPr>
              <w:t xml:space="preserve"> </w:t>
            </w:r>
            <w:r w:rsidRPr="007F7D58">
              <w:rPr>
                <w:spacing w:val="-1"/>
                <w:sz w:val="20"/>
                <w:szCs w:val="20"/>
                <w:lang w:val="en-GB"/>
              </w:rPr>
              <w:t>to</w:t>
            </w:r>
            <w:r w:rsidRPr="007F7D58">
              <w:rPr>
                <w:spacing w:val="2"/>
                <w:sz w:val="20"/>
                <w:szCs w:val="20"/>
                <w:lang w:val="en-GB"/>
              </w:rPr>
              <w:t xml:space="preserve"> </w:t>
            </w:r>
            <w:r w:rsidRPr="007F7D58">
              <w:rPr>
                <w:spacing w:val="-1"/>
                <w:sz w:val="20"/>
                <w:szCs w:val="20"/>
                <w:lang w:val="en-GB"/>
              </w:rPr>
              <w:t>CEAS,</w:t>
            </w:r>
            <w:r w:rsidRPr="007F7D58">
              <w:rPr>
                <w:spacing w:val="1"/>
                <w:sz w:val="20"/>
                <w:szCs w:val="20"/>
                <w:lang w:val="en-GB"/>
              </w:rPr>
              <w:t xml:space="preserve"> </w:t>
            </w:r>
            <w:r w:rsidRPr="007F7D58">
              <w:rPr>
                <w:spacing w:val="-1"/>
                <w:sz w:val="20"/>
                <w:szCs w:val="20"/>
                <w:lang w:val="en-GB"/>
              </w:rPr>
              <w:t>Consultative</w:t>
            </w:r>
            <w:r w:rsidRPr="007F7D58">
              <w:rPr>
                <w:spacing w:val="1"/>
                <w:sz w:val="20"/>
                <w:szCs w:val="20"/>
                <w:lang w:val="en-GB"/>
              </w:rPr>
              <w:t xml:space="preserve"> </w:t>
            </w:r>
            <w:r w:rsidRPr="007F7D58">
              <w:rPr>
                <w:spacing w:val="-1"/>
                <w:sz w:val="20"/>
                <w:szCs w:val="20"/>
                <w:lang w:val="en-GB"/>
              </w:rPr>
              <w:t>Forum</w:t>
            </w:r>
          </w:p>
        </w:tc>
      </w:tr>
      <w:tr w:rsidR="007626D3" w:rsidRPr="00232258">
        <w:trPr>
          <w:trHeight w:hRule="exact" w:val="527"/>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23</w:t>
            </w:r>
          </w:p>
        </w:tc>
        <w:tc>
          <w:tcPr>
            <w:tcW w:w="57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11</w:t>
            </w:r>
          </w:p>
        </w:tc>
        <w:tc>
          <w:tcPr>
            <w:tcW w:w="70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9</w:t>
            </w:r>
          </w:p>
        </w:tc>
        <w:tc>
          <w:tcPr>
            <w:tcW w:w="71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3</w:t>
            </w:r>
          </w:p>
        </w:tc>
        <w:tc>
          <w:tcPr>
            <w:tcW w:w="6052"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6"/>
              <w:ind w:left="102"/>
              <w:rPr>
                <w:lang w:val="en-GB"/>
              </w:rPr>
            </w:pPr>
            <w:r w:rsidRPr="007F7D58">
              <w:rPr>
                <w:b/>
                <w:bCs/>
                <w:spacing w:val="-1"/>
                <w:sz w:val="20"/>
                <w:szCs w:val="20"/>
                <w:lang w:val="en-GB"/>
              </w:rPr>
              <w:t>Objective</w:t>
            </w:r>
            <w:r w:rsidRPr="007F7D58">
              <w:rPr>
                <w:b/>
                <w:bCs/>
                <w:sz w:val="20"/>
                <w:szCs w:val="20"/>
                <w:lang w:val="en-GB"/>
              </w:rPr>
              <w:t xml:space="preserve"> </w:t>
            </w:r>
            <w:r w:rsidRPr="007F7D58">
              <w:rPr>
                <w:b/>
                <w:bCs/>
                <w:spacing w:val="-1"/>
                <w:sz w:val="20"/>
                <w:szCs w:val="20"/>
                <w:lang w:val="en-GB"/>
              </w:rPr>
              <w:t>6:</w:t>
            </w:r>
            <w:r w:rsidRPr="007F7D58">
              <w:rPr>
                <w:b/>
                <w:bCs/>
                <w:spacing w:val="1"/>
                <w:sz w:val="20"/>
                <w:szCs w:val="20"/>
                <w:lang w:val="en-GB"/>
              </w:rPr>
              <w:t xml:space="preserve"> </w:t>
            </w:r>
            <w:r w:rsidRPr="007F7D58">
              <w:rPr>
                <w:spacing w:val="-1"/>
                <w:sz w:val="20"/>
                <w:szCs w:val="20"/>
                <w:lang w:val="en-GB"/>
              </w:rPr>
              <w:t>Operational</w:t>
            </w:r>
            <w:r w:rsidRPr="007F7D58">
              <w:rPr>
                <w:spacing w:val="2"/>
                <w:sz w:val="20"/>
                <w:szCs w:val="20"/>
                <w:lang w:val="en-GB"/>
              </w:rPr>
              <w:t xml:space="preserve"> </w:t>
            </w:r>
            <w:r w:rsidRPr="007F7D58">
              <w:rPr>
                <w:spacing w:val="-1"/>
                <w:sz w:val="20"/>
                <w:szCs w:val="20"/>
                <w:lang w:val="en-GB"/>
              </w:rPr>
              <w:t>standards, guidelines</w:t>
            </w:r>
            <w:r w:rsidRPr="007F7D58">
              <w:rPr>
                <w:spacing w:val="1"/>
                <w:sz w:val="20"/>
                <w:szCs w:val="20"/>
                <w:lang w:val="en-GB"/>
              </w:rPr>
              <w:t xml:space="preserve"> </w:t>
            </w:r>
            <w:r w:rsidRPr="007F7D58">
              <w:rPr>
                <w:spacing w:val="-1"/>
                <w:sz w:val="20"/>
                <w:szCs w:val="20"/>
                <w:lang w:val="en-GB"/>
              </w:rPr>
              <w:t>and</w:t>
            </w:r>
            <w:r w:rsidRPr="007F7D58">
              <w:rPr>
                <w:spacing w:val="1"/>
                <w:sz w:val="20"/>
                <w:szCs w:val="20"/>
                <w:lang w:val="en-GB"/>
              </w:rPr>
              <w:t xml:space="preserve"> </w:t>
            </w:r>
            <w:r w:rsidRPr="007F7D58">
              <w:rPr>
                <w:spacing w:val="-1"/>
                <w:sz w:val="20"/>
                <w:szCs w:val="20"/>
                <w:lang w:val="en-GB"/>
              </w:rPr>
              <w:t>best</w:t>
            </w:r>
            <w:r w:rsidRPr="007F7D58">
              <w:rPr>
                <w:spacing w:val="1"/>
                <w:sz w:val="20"/>
                <w:szCs w:val="20"/>
                <w:lang w:val="en-GB"/>
              </w:rPr>
              <w:t xml:space="preserve"> </w:t>
            </w:r>
            <w:r w:rsidRPr="007F7D58">
              <w:rPr>
                <w:spacing w:val="-1"/>
                <w:sz w:val="20"/>
                <w:szCs w:val="20"/>
                <w:lang w:val="en-GB"/>
              </w:rPr>
              <w:t>practices</w:t>
            </w:r>
          </w:p>
        </w:tc>
      </w:tr>
      <w:tr w:rsidR="007626D3" w:rsidRPr="00232258">
        <w:trPr>
          <w:trHeight w:hRule="exact" w:val="709"/>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15</w:t>
            </w:r>
          </w:p>
        </w:tc>
        <w:tc>
          <w:tcPr>
            <w:tcW w:w="57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2</w:t>
            </w:r>
          </w:p>
        </w:tc>
        <w:tc>
          <w:tcPr>
            <w:tcW w:w="70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7</w:t>
            </w:r>
          </w:p>
        </w:tc>
        <w:tc>
          <w:tcPr>
            <w:tcW w:w="71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6</w:t>
            </w:r>
          </w:p>
        </w:tc>
        <w:tc>
          <w:tcPr>
            <w:tcW w:w="6052"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6"/>
              <w:ind w:left="102" w:right="99"/>
              <w:rPr>
                <w:lang w:val="en-GB"/>
              </w:rPr>
            </w:pPr>
            <w:r w:rsidRPr="007F7D58">
              <w:rPr>
                <w:b/>
                <w:bCs/>
                <w:spacing w:val="-1"/>
                <w:sz w:val="20"/>
                <w:szCs w:val="20"/>
                <w:lang w:val="en-GB"/>
              </w:rPr>
              <w:t>Objective</w:t>
            </w:r>
            <w:r w:rsidRPr="007F7D58">
              <w:rPr>
                <w:b/>
                <w:bCs/>
                <w:sz w:val="20"/>
                <w:szCs w:val="20"/>
                <w:lang w:val="en-GB"/>
              </w:rPr>
              <w:t xml:space="preserve"> </w:t>
            </w:r>
            <w:r w:rsidRPr="007F7D58">
              <w:rPr>
                <w:b/>
                <w:bCs/>
                <w:spacing w:val="3"/>
                <w:sz w:val="20"/>
                <w:szCs w:val="20"/>
                <w:lang w:val="en-GB"/>
              </w:rPr>
              <w:t xml:space="preserve"> </w:t>
            </w:r>
            <w:r w:rsidRPr="007F7D58">
              <w:rPr>
                <w:b/>
                <w:bCs/>
                <w:sz w:val="20"/>
                <w:szCs w:val="20"/>
                <w:lang w:val="en-GB"/>
              </w:rPr>
              <w:t xml:space="preserve">7: </w:t>
            </w:r>
            <w:r w:rsidRPr="007F7D58">
              <w:rPr>
                <w:b/>
                <w:bCs/>
                <w:spacing w:val="2"/>
                <w:sz w:val="20"/>
                <w:szCs w:val="20"/>
                <w:lang w:val="en-GB"/>
              </w:rPr>
              <w:t xml:space="preserve"> </w:t>
            </w:r>
            <w:r w:rsidRPr="007F7D58">
              <w:rPr>
                <w:spacing w:val="-1"/>
                <w:sz w:val="20"/>
                <w:szCs w:val="20"/>
                <w:lang w:val="en-GB"/>
              </w:rPr>
              <w:t>Communication</w:t>
            </w:r>
            <w:r w:rsidRPr="007F7D58">
              <w:rPr>
                <w:sz w:val="20"/>
                <w:szCs w:val="20"/>
                <w:lang w:val="en-GB"/>
              </w:rPr>
              <w:t xml:space="preserve"> </w:t>
            </w:r>
            <w:r w:rsidRPr="007F7D58">
              <w:rPr>
                <w:spacing w:val="4"/>
                <w:sz w:val="20"/>
                <w:szCs w:val="20"/>
                <w:lang w:val="en-GB"/>
              </w:rPr>
              <w:t xml:space="preserve"> </w:t>
            </w:r>
            <w:r w:rsidRPr="007F7D58">
              <w:rPr>
                <w:spacing w:val="-1"/>
                <w:sz w:val="20"/>
                <w:szCs w:val="20"/>
                <w:lang w:val="en-GB"/>
              </w:rPr>
              <w:t>initiatives</w:t>
            </w:r>
            <w:r w:rsidRPr="007F7D58">
              <w:rPr>
                <w:sz w:val="20"/>
                <w:szCs w:val="20"/>
                <w:lang w:val="en-GB"/>
              </w:rPr>
              <w:t xml:space="preserve"> </w:t>
            </w:r>
            <w:r w:rsidRPr="007F7D58">
              <w:rPr>
                <w:spacing w:val="3"/>
                <w:sz w:val="20"/>
                <w:szCs w:val="20"/>
                <w:lang w:val="en-GB"/>
              </w:rPr>
              <w:t xml:space="preserve"> </w:t>
            </w:r>
            <w:r w:rsidRPr="007F7D58">
              <w:rPr>
                <w:spacing w:val="-1"/>
                <w:sz w:val="20"/>
                <w:szCs w:val="20"/>
                <w:lang w:val="en-GB"/>
              </w:rPr>
              <w:t>on</w:t>
            </w:r>
            <w:r w:rsidRPr="007F7D58">
              <w:rPr>
                <w:sz w:val="20"/>
                <w:szCs w:val="20"/>
                <w:lang w:val="en-GB"/>
              </w:rPr>
              <w:t xml:space="preserve"> </w:t>
            </w:r>
            <w:r w:rsidRPr="007F7D58">
              <w:rPr>
                <w:spacing w:val="4"/>
                <w:sz w:val="20"/>
                <w:szCs w:val="20"/>
                <w:lang w:val="en-GB"/>
              </w:rPr>
              <w:t xml:space="preserve"> </w:t>
            </w:r>
            <w:r w:rsidRPr="007F7D58">
              <w:rPr>
                <w:spacing w:val="-1"/>
                <w:sz w:val="20"/>
                <w:szCs w:val="20"/>
                <w:lang w:val="en-GB"/>
              </w:rPr>
              <w:t>its</w:t>
            </w:r>
            <w:r w:rsidRPr="007F7D58">
              <w:rPr>
                <w:sz w:val="20"/>
                <w:szCs w:val="20"/>
                <w:lang w:val="en-GB"/>
              </w:rPr>
              <w:t xml:space="preserve"> </w:t>
            </w:r>
            <w:r w:rsidRPr="007F7D58">
              <w:rPr>
                <w:spacing w:val="3"/>
                <w:sz w:val="20"/>
                <w:szCs w:val="20"/>
                <w:lang w:val="en-GB"/>
              </w:rPr>
              <w:t xml:space="preserve"> </w:t>
            </w:r>
            <w:r w:rsidRPr="007F7D58">
              <w:rPr>
                <w:spacing w:val="-1"/>
                <w:sz w:val="20"/>
                <w:szCs w:val="20"/>
                <w:lang w:val="en-GB"/>
              </w:rPr>
              <w:t>own</w:t>
            </w:r>
            <w:r w:rsidRPr="007F7D58">
              <w:rPr>
                <w:sz w:val="20"/>
                <w:szCs w:val="20"/>
                <w:lang w:val="en-GB"/>
              </w:rPr>
              <w:t xml:space="preserve"> </w:t>
            </w:r>
            <w:r w:rsidRPr="007F7D58">
              <w:rPr>
                <w:spacing w:val="4"/>
                <w:sz w:val="20"/>
                <w:szCs w:val="20"/>
                <w:lang w:val="en-GB"/>
              </w:rPr>
              <w:t xml:space="preserve"> </w:t>
            </w:r>
            <w:r w:rsidRPr="007F7D58">
              <w:rPr>
                <w:spacing w:val="-1"/>
                <w:sz w:val="20"/>
                <w:szCs w:val="20"/>
                <w:lang w:val="en-GB"/>
              </w:rPr>
              <w:t>initiative</w:t>
            </w:r>
            <w:r w:rsidRPr="007F7D58">
              <w:rPr>
                <w:sz w:val="20"/>
                <w:szCs w:val="20"/>
                <w:lang w:val="en-GB"/>
              </w:rPr>
              <w:t xml:space="preserve"> </w:t>
            </w:r>
            <w:r w:rsidRPr="007F7D58">
              <w:rPr>
                <w:spacing w:val="3"/>
                <w:sz w:val="20"/>
                <w:szCs w:val="20"/>
                <w:lang w:val="en-GB"/>
              </w:rPr>
              <w:t xml:space="preserve"> </w:t>
            </w:r>
            <w:r w:rsidRPr="007F7D58">
              <w:rPr>
                <w:spacing w:val="-1"/>
                <w:sz w:val="20"/>
                <w:szCs w:val="20"/>
                <w:lang w:val="en-GB"/>
              </w:rPr>
              <w:t>in</w:t>
            </w:r>
            <w:r w:rsidRPr="007F7D58">
              <w:rPr>
                <w:sz w:val="20"/>
                <w:szCs w:val="20"/>
                <w:lang w:val="en-GB"/>
              </w:rPr>
              <w:t xml:space="preserve"> </w:t>
            </w:r>
            <w:r w:rsidRPr="007F7D58">
              <w:rPr>
                <w:spacing w:val="4"/>
                <w:sz w:val="20"/>
                <w:szCs w:val="20"/>
                <w:lang w:val="en-GB"/>
              </w:rPr>
              <w:t xml:space="preserve"> </w:t>
            </w:r>
            <w:r w:rsidRPr="007F7D58">
              <w:rPr>
                <w:spacing w:val="-1"/>
                <w:sz w:val="20"/>
                <w:szCs w:val="20"/>
                <w:lang w:val="en-GB"/>
              </w:rPr>
              <w:t>the</w:t>
            </w:r>
            <w:r w:rsidRPr="007F7D58">
              <w:rPr>
                <w:spacing w:val="45"/>
                <w:sz w:val="20"/>
                <w:szCs w:val="20"/>
                <w:lang w:val="en-GB"/>
              </w:rPr>
              <w:t xml:space="preserve"> </w:t>
            </w:r>
            <w:r w:rsidRPr="007F7D58">
              <w:rPr>
                <w:spacing w:val="-1"/>
                <w:sz w:val="20"/>
                <w:szCs w:val="20"/>
                <w:lang w:val="en-GB"/>
              </w:rPr>
              <w:t>fields</w:t>
            </w:r>
            <w:r w:rsidRPr="007F7D58">
              <w:rPr>
                <w:sz w:val="20"/>
                <w:szCs w:val="20"/>
                <w:lang w:val="en-GB"/>
              </w:rPr>
              <w:t xml:space="preserve"> </w:t>
            </w:r>
            <w:r w:rsidRPr="007F7D58">
              <w:rPr>
                <w:spacing w:val="-1"/>
                <w:sz w:val="20"/>
                <w:szCs w:val="20"/>
                <w:lang w:val="en-GB"/>
              </w:rPr>
              <w:t>within</w:t>
            </w:r>
            <w:r w:rsidRPr="007F7D58">
              <w:rPr>
                <w:spacing w:val="2"/>
                <w:sz w:val="20"/>
                <w:szCs w:val="20"/>
                <w:lang w:val="en-GB"/>
              </w:rPr>
              <w:t xml:space="preserve"> </w:t>
            </w:r>
            <w:r w:rsidRPr="007F7D58">
              <w:rPr>
                <w:spacing w:val="-1"/>
                <w:sz w:val="20"/>
                <w:szCs w:val="20"/>
                <w:lang w:val="en-GB"/>
              </w:rPr>
              <w:t>its</w:t>
            </w:r>
            <w:r w:rsidRPr="007F7D58">
              <w:rPr>
                <w:spacing w:val="1"/>
                <w:sz w:val="20"/>
                <w:szCs w:val="20"/>
                <w:lang w:val="en-GB"/>
              </w:rPr>
              <w:t xml:space="preserve"> </w:t>
            </w:r>
            <w:r w:rsidRPr="007F7D58">
              <w:rPr>
                <w:spacing w:val="-1"/>
                <w:sz w:val="20"/>
                <w:szCs w:val="20"/>
                <w:lang w:val="en-GB"/>
              </w:rPr>
              <w:t>mandate</w:t>
            </w:r>
          </w:p>
        </w:tc>
      </w:tr>
      <w:tr w:rsidR="007626D3" w:rsidRPr="00232258">
        <w:trPr>
          <w:trHeight w:hRule="exact" w:val="830"/>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28</w:t>
            </w:r>
          </w:p>
        </w:tc>
        <w:tc>
          <w:tcPr>
            <w:tcW w:w="57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9</w:t>
            </w:r>
          </w:p>
        </w:tc>
        <w:tc>
          <w:tcPr>
            <w:tcW w:w="70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15</w:t>
            </w:r>
          </w:p>
        </w:tc>
        <w:tc>
          <w:tcPr>
            <w:tcW w:w="71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5"/>
              <w:ind w:left="102"/>
            </w:pPr>
            <w:r>
              <w:t>4</w:t>
            </w:r>
          </w:p>
        </w:tc>
        <w:tc>
          <w:tcPr>
            <w:tcW w:w="6052" w:type="dxa"/>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6"/>
              <w:ind w:left="102"/>
              <w:rPr>
                <w:lang w:val="en-GB"/>
              </w:rPr>
            </w:pPr>
            <w:r w:rsidRPr="007F7D58">
              <w:rPr>
                <w:spacing w:val="-1"/>
                <w:sz w:val="20"/>
                <w:szCs w:val="20"/>
                <w:lang w:val="en-GB"/>
              </w:rPr>
              <w:t>Management</w:t>
            </w:r>
            <w:r w:rsidRPr="007F7D58">
              <w:rPr>
                <w:sz w:val="20"/>
                <w:szCs w:val="20"/>
                <w:lang w:val="en-GB"/>
              </w:rPr>
              <w:t xml:space="preserve"> and </w:t>
            </w:r>
            <w:r w:rsidRPr="007F7D58">
              <w:rPr>
                <w:spacing w:val="-1"/>
                <w:sz w:val="20"/>
                <w:szCs w:val="20"/>
                <w:lang w:val="en-GB"/>
              </w:rPr>
              <w:t>administrative</w:t>
            </w:r>
            <w:r w:rsidRPr="007F7D58">
              <w:rPr>
                <w:spacing w:val="1"/>
                <w:sz w:val="20"/>
                <w:szCs w:val="20"/>
                <w:lang w:val="en-GB"/>
              </w:rPr>
              <w:t xml:space="preserve"> </w:t>
            </w:r>
            <w:r w:rsidRPr="007F7D58">
              <w:rPr>
                <w:spacing w:val="-1"/>
                <w:sz w:val="20"/>
                <w:szCs w:val="20"/>
                <w:lang w:val="en-GB"/>
              </w:rPr>
              <w:t>support</w:t>
            </w:r>
            <w:r w:rsidRPr="007F7D58">
              <w:rPr>
                <w:sz w:val="20"/>
                <w:szCs w:val="20"/>
                <w:lang w:val="en-GB"/>
              </w:rPr>
              <w:t xml:space="preserve"> </w:t>
            </w:r>
            <w:r w:rsidRPr="007F7D58">
              <w:rPr>
                <w:spacing w:val="-1"/>
                <w:sz w:val="20"/>
                <w:szCs w:val="20"/>
                <w:lang w:val="en-GB"/>
              </w:rPr>
              <w:t>to</w:t>
            </w:r>
            <w:r w:rsidRPr="007F7D58">
              <w:rPr>
                <w:spacing w:val="3"/>
                <w:sz w:val="20"/>
                <w:szCs w:val="20"/>
                <w:lang w:val="en-GB"/>
              </w:rPr>
              <w:t xml:space="preserve"> </w:t>
            </w:r>
            <w:r w:rsidRPr="007F7D58">
              <w:rPr>
                <w:spacing w:val="-1"/>
                <w:sz w:val="20"/>
                <w:szCs w:val="20"/>
                <w:lang w:val="en-GB"/>
              </w:rPr>
              <w:t>the</w:t>
            </w:r>
            <w:r w:rsidRPr="007F7D58">
              <w:rPr>
                <w:sz w:val="20"/>
                <w:szCs w:val="20"/>
                <w:lang w:val="en-GB"/>
              </w:rPr>
              <w:t xml:space="preserve"> new </w:t>
            </w:r>
            <w:r w:rsidRPr="007F7D58">
              <w:rPr>
                <w:spacing w:val="-1"/>
                <w:sz w:val="20"/>
                <w:szCs w:val="20"/>
                <w:lang w:val="en-GB"/>
              </w:rPr>
              <w:t>tasks</w:t>
            </w:r>
          </w:p>
        </w:tc>
      </w:tr>
      <w:tr w:rsidR="007626D3">
        <w:trPr>
          <w:trHeight w:hRule="exact" w:val="527"/>
        </w:trPr>
        <w:tc>
          <w:tcPr>
            <w:tcW w:w="123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357</w:t>
            </w:r>
          </w:p>
        </w:tc>
        <w:tc>
          <w:tcPr>
            <w:tcW w:w="576"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174</w:t>
            </w:r>
          </w:p>
        </w:tc>
        <w:tc>
          <w:tcPr>
            <w:tcW w:w="709"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101</w:t>
            </w:r>
          </w:p>
        </w:tc>
        <w:tc>
          <w:tcPr>
            <w:tcW w:w="71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8"/>
              <w:ind w:left="102"/>
            </w:pPr>
            <w:r>
              <w:rPr>
                <w:b/>
                <w:bCs/>
              </w:rPr>
              <w:t>82</w:t>
            </w:r>
          </w:p>
        </w:tc>
        <w:tc>
          <w:tcPr>
            <w:tcW w:w="6052" w:type="dxa"/>
            <w:tcBorders>
              <w:top w:val="single" w:sz="4" w:space="0" w:color="000000"/>
              <w:left w:val="single" w:sz="4" w:space="0" w:color="000000"/>
              <w:bottom w:val="single" w:sz="4" w:space="0" w:color="000000"/>
              <w:right w:val="single" w:sz="4" w:space="0" w:color="000000"/>
            </w:tcBorders>
          </w:tcPr>
          <w:p w:rsidR="007626D3" w:rsidRDefault="007626D3"/>
        </w:tc>
      </w:tr>
    </w:tbl>
    <w:p w:rsidR="007626D3" w:rsidRDefault="00A265C9">
      <w:pPr>
        <w:pStyle w:val="Textkrper"/>
        <w:numPr>
          <w:ilvl w:val="3"/>
          <w:numId w:val="5"/>
        </w:numPr>
        <w:tabs>
          <w:tab w:val="left" w:pos="1808"/>
        </w:tabs>
        <w:kinsoku w:val="0"/>
        <w:overflowPunct w:val="0"/>
        <w:spacing w:before="115"/>
      </w:pPr>
      <w:bookmarkStart w:id="49" w:name="3.2.3.2._Estimated_requirements_of_human"/>
      <w:bookmarkEnd w:id="49"/>
      <w:proofErr w:type="spellStart"/>
      <w:r>
        <w:rPr>
          <w:spacing w:val="-1"/>
        </w:rPr>
        <w:t>Estimated</w:t>
      </w:r>
      <w:proofErr w:type="spellEnd"/>
      <w:r>
        <w:t xml:space="preserve"> </w:t>
      </w:r>
      <w:proofErr w:type="spellStart"/>
      <w:r>
        <w:rPr>
          <w:spacing w:val="-1"/>
        </w:rPr>
        <w:t>requirements</w:t>
      </w:r>
      <w:proofErr w:type="spellEnd"/>
      <w:r>
        <w:t xml:space="preserve"> </w:t>
      </w:r>
      <w:proofErr w:type="spellStart"/>
      <w:r>
        <w:t>of</w:t>
      </w:r>
      <w:proofErr w:type="spellEnd"/>
      <w:r>
        <w:t xml:space="preserve"> </w:t>
      </w:r>
      <w:r>
        <w:rPr>
          <w:spacing w:val="-1"/>
        </w:rPr>
        <w:t>human</w:t>
      </w:r>
      <w:r>
        <w:t xml:space="preserve"> </w:t>
      </w:r>
      <w:proofErr w:type="spellStart"/>
      <w:r>
        <w:t>resources</w:t>
      </w:r>
      <w:proofErr w:type="spellEnd"/>
    </w:p>
    <w:p w:rsidR="007626D3" w:rsidRPr="007F7D58" w:rsidRDefault="00A265C9">
      <w:pPr>
        <w:pStyle w:val="Textkrper"/>
        <w:numPr>
          <w:ilvl w:val="4"/>
          <w:numId w:val="5"/>
        </w:numPr>
        <w:tabs>
          <w:tab w:val="left" w:pos="1951"/>
          <w:tab w:val="left" w:pos="2398"/>
        </w:tabs>
        <w:kinsoku w:val="0"/>
        <w:overflowPunct w:val="0"/>
        <w:ind w:hanging="283"/>
        <w:rPr>
          <w:lang w:val="en-GB"/>
        </w:rPr>
      </w:pPr>
      <w:r>
        <w:rPr>
          <w:rFonts w:ascii="Wingdings" w:hAnsi="Wingdings" w:cs="Wingdings"/>
        </w:rPr>
        <w:t></w:t>
      </w:r>
      <w:r w:rsidRPr="007F7D58">
        <w:rPr>
          <w:lang w:val="en-GB"/>
        </w:rPr>
        <w:tab/>
        <w:t>The</w:t>
      </w:r>
      <w:r w:rsidRPr="007F7D58">
        <w:rPr>
          <w:spacing w:val="-1"/>
          <w:lang w:val="en-GB"/>
        </w:rPr>
        <w:t xml:space="preserve"> </w:t>
      </w:r>
      <w:r w:rsidRPr="007F7D58">
        <w:rPr>
          <w:lang w:val="en-GB"/>
        </w:rPr>
        <w:t>proposal</w:t>
      </w:r>
      <w:r w:rsidRPr="007F7D58">
        <w:rPr>
          <w:spacing w:val="-1"/>
          <w:lang w:val="en-GB"/>
        </w:rPr>
        <w:t xml:space="preserve"> </w:t>
      </w:r>
      <w:r w:rsidRPr="007F7D58">
        <w:rPr>
          <w:lang w:val="en-GB"/>
        </w:rPr>
        <w:t>does</w:t>
      </w:r>
      <w:r w:rsidRPr="007F7D58">
        <w:rPr>
          <w:spacing w:val="-1"/>
          <w:lang w:val="en-GB"/>
        </w:rPr>
        <w:t xml:space="preserve"> </w:t>
      </w:r>
      <w:r w:rsidRPr="007F7D58">
        <w:rPr>
          <w:lang w:val="en-GB"/>
        </w:rPr>
        <w:t>not</w:t>
      </w:r>
      <w:r w:rsidRPr="007F7D58">
        <w:rPr>
          <w:spacing w:val="-1"/>
          <w:lang w:val="en-GB"/>
        </w:rPr>
        <w:t xml:space="preserve"> </w:t>
      </w:r>
      <w:r w:rsidRPr="007F7D58">
        <w:rPr>
          <w:lang w:val="en-GB"/>
        </w:rPr>
        <w:t xml:space="preserve">require the use of </w:t>
      </w:r>
      <w:r w:rsidRPr="007F7D58">
        <w:rPr>
          <w:spacing w:val="-1"/>
          <w:lang w:val="en-GB"/>
        </w:rPr>
        <w:t>human</w:t>
      </w:r>
      <w:r w:rsidRPr="007F7D58">
        <w:rPr>
          <w:lang w:val="en-GB"/>
        </w:rPr>
        <w:t xml:space="preserve"> resources.</w:t>
      </w:r>
    </w:p>
    <w:p w:rsidR="007626D3" w:rsidRPr="007F7D58" w:rsidRDefault="00A265C9">
      <w:pPr>
        <w:pStyle w:val="Textkrper"/>
        <w:numPr>
          <w:ilvl w:val="4"/>
          <w:numId w:val="5"/>
        </w:numPr>
        <w:tabs>
          <w:tab w:val="left" w:pos="1951"/>
          <w:tab w:val="left" w:pos="2398"/>
        </w:tabs>
        <w:kinsoku w:val="0"/>
        <w:overflowPunct w:val="0"/>
        <w:ind w:hanging="283"/>
        <w:rPr>
          <w:lang w:val="en-GB"/>
        </w:rPr>
      </w:pPr>
      <w:r>
        <w:rPr>
          <w:rFonts w:ascii="Wingdings" w:hAnsi="Wingdings" w:cs="Wingdings"/>
        </w:rPr>
        <w:t></w:t>
      </w:r>
      <w:r w:rsidRPr="007F7D58">
        <w:rPr>
          <w:lang w:val="en-GB"/>
        </w:rPr>
        <w:tab/>
        <w:t>The</w:t>
      </w:r>
      <w:r w:rsidRPr="007F7D58">
        <w:rPr>
          <w:spacing w:val="-1"/>
          <w:lang w:val="en-GB"/>
        </w:rPr>
        <w:t xml:space="preserve"> </w:t>
      </w:r>
      <w:r w:rsidRPr="007F7D58">
        <w:rPr>
          <w:lang w:val="en-GB"/>
        </w:rPr>
        <w:t>proposal</w:t>
      </w:r>
      <w:r w:rsidRPr="007F7D58">
        <w:rPr>
          <w:spacing w:val="-1"/>
          <w:lang w:val="en-GB"/>
        </w:rPr>
        <w:t xml:space="preserve"> </w:t>
      </w:r>
      <w:r w:rsidRPr="007F7D58">
        <w:rPr>
          <w:lang w:val="en-GB"/>
        </w:rPr>
        <w:t>requires</w:t>
      </w:r>
      <w:r w:rsidRPr="007F7D58">
        <w:rPr>
          <w:spacing w:val="-1"/>
          <w:lang w:val="en-GB"/>
        </w:rPr>
        <w:t xml:space="preserve"> </w:t>
      </w:r>
      <w:r w:rsidRPr="007F7D58">
        <w:rPr>
          <w:lang w:val="en-GB"/>
        </w:rPr>
        <w:t>the</w:t>
      </w:r>
      <w:r w:rsidRPr="007F7D58">
        <w:rPr>
          <w:spacing w:val="-1"/>
          <w:lang w:val="en-GB"/>
        </w:rPr>
        <w:t xml:space="preserve"> </w:t>
      </w:r>
      <w:r w:rsidRPr="007F7D58">
        <w:rPr>
          <w:lang w:val="en-GB"/>
        </w:rPr>
        <w:t>use</w:t>
      </w:r>
      <w:r w:rsidRPr="007F7D58">
        <w:rPr>
          <w:spacing w:val="-1"/>
          <w:lang w:val="en-GB"/>
        </w:rPr>
        <w:t xml:space="preserve"> </w:t>
      </w:r>
      <w:r w:rsidRPr="007F7D58">
        <w:rPr>
          <w:lang w:val="en-GB"/>
        </w:rPr>
        <w:t>of</w:t>
      </w:r>
      <w:r w:rsidRPr="007F7D58">
        <w:rPr>
          <w:spacing w:val="-1"/>
          <w:lang w:val="en-GB"/>
        </w:rPr>
        <w:t xml:space="preserve"> human</w:t>
      </w:r>
      <w:r w:rsidRPr="007F7D58">
        <w:rPr>
          <w:lang w:val="en-GB"/>
        </w:rPr>
        <w:t xml:space="preserve"> resources, as explained below:</w:t>
      </w:r>
    </w:p>
    <w:p w:rsidR="007626D3" w:rsidRPr="007F7D58" w:rsidRDefault="007626D3">
      <w:pPr>
        <w:pStyle w:val="Textkrper"/>
        <w:numPr>
          <w:ilvl w:val="4"/>
          <w:numId w:val="5"/>
        </w:numPr>
        <w:tabs>
          <w:tab w:val="left" w:pos="1951"/>
          <w:tab w:val="left" w:pos="2398"/>
        </w:tabs>
        <w:kinsoku w:val="0"/>
        <w:overflowPunct w:val="0"/>
        <w:ind w:hanging="283"/>
        <w:rPr>
          <w:lang w:val="en-GB"/>
        </w:rPr>
        <w:sectPr w:rsidR="007626D3" w:rsidRPr="007F7D58">
          <w:pgSz w:w="11910" w:h="16840"/>
          <w:pgMar w:top="1060" w:right="460" w:bottom="1200" w:left="460" w:header="0" w:footer="1001" w:gutter="0"/>
          <w:cols w:space="720"/>
          <w:noEndnote/>
        </w:sectPr>
      </w:pPr>
    </w:p>
    <w:p w:rsidR="007626D3" w:rsidRPr="007F7D58" w:rsidRDefault="00A265C9">
      <w:pPr>
        <w:kinsoku w:val="0"/>
        <w:overflowPunct w:val="0"/>
        <w:spacing w:before="51"/>
        <w:ind w:left="5278"/>
        <w:rPr>
          <w:sz w:val="20"/>
          <w:szCs w:val="20"/>
          <w:lang w:val="en-GB"/>
        </w:rPr>
      </w:pPr>
      <w:r w:rsidRPr="007F7D58">
        <w:rPr>
          <w:i/>
          <w:iCs/>
          <w:spacing w:val="-1"/>
          <w:sz w:val="20"/>
          <w:szCs w:val="20"/>
          <w:lang w:val="en-GB"/>
        </w:rPr>
        <w:lastRenderedPageBreak/>
        <w:t>Estimate</w:t>
      </w:r>
      <w:r w:rsidRPr="007F7D58">
        <w:rPr>
          <w:i/>
          <w:iCs/>
          <w:sz w:val="20"/>
          <w:szCs w:val="20"/>
          <w:lang w:val="en-GB"/>
        </w:rPr>
        <w:t xml:space="preserve"> </w:t>
      </w:r>
      <w:r w:rsidRPr="007F7D58">
        <w:rPr>
          <w:i/>
          <w:iCs/>
          <w:spacing w:val="-1"/>
          <w:sz w:val="20"/>
          <w:szCs w:val="20"/>
          <w:lang w:val="en-GB"/>
        </w:rPr>
        <w:t>to</w:t>
      </w:r>
      <w:r w:rsidRPr="007F7D58">
        <w:rPr>
          <w:i/>
          <w:iCs/>
          <w:spacing w:val="1"/>
          <w:sz w:val="20"/>
          <w:szCs w:val="20"/>
          <w:lang w:val="en-GB"/>
        </w:rPr>
        <w:t xml:space="preserve"> </w:t>
      </w:r>
      <w:r w:rsidRPr="007F7D58">
        <w:rPr>
          <w:i/>
          <w:iCs/>
          <w:spacing w:val="-1"/>
          <w:sz w:val="20"/>
          <w:szCs w:val="20"/>
          <w:lang w:val="en-GB"/>
        </w:rPr>
        <w:t>be expressed</w:t>
      </w:r>
      <w:r w:rsidRPr="007F7D58">
        <w:rPr>
          <w:i/>
          <w:iCs/>
          <w:spacing w:val="2"/>
          <w:sz w:val="20"/>
          <w:szCs w:val="20"/>
          <w:lang w:val="en-GB"/>
        </w:rPr>
        <w:t xml:space="preserve"> </w:t>
      </w:r>
      <w:r w:rsidRPr="007F7D58">
        <w:rPr>
          <w:i/>
          <w:iCs/>
          <w:spacing w:val="-1"/>
          <w:sz w:val="20"/>
          <w:szCs w:val="20"/>
          <w:lang w:val="en-GB"/>
        </w:rPr>
        <w:t>in</w:t>
      </w:r>
      <w:r w:rsidRPr="007F7D58">
        <w:rPr>
          <w:i/>
          <w:iCs/>
          <w:spacing w:val="2"/>
          <w:sz w:val="20"/>
          <w:szCs w:val="20"/>
          <w:lang w:val="en-GB"/>
        </w:rPr>
        <w:t xml:space="preserve"> </w:t>
      </w:r>
      <w:r w:rsidRPr="007F7D58">
        <w:rPr>
          <w:i/>
          <w:iCs/>
          <w:spacing w:val="-1"/>
          <w:sz w:val="20"/>
          <w:szCs w:val="20"/>
          <w:lang w:val="en-GB"/>
        </w:rPr>
        <w:t>full</w:t>
      </w:r>
      <w:r w:rsidRPr="007F7D58">
        <w:rPr>
          <w:i/>
          <w:iCs/>
          <w:spacing w:val="1"/>
          <w:sz w:val="20"/>
          <w:szCs w:val="20"/>
          <w:lang w:val="en-GB"/>
        </w:rPr>
        <w:t xml:space="preserve"> </w:t>
      </w:r>
      <w:r w:rsidRPr="007F7D58">
        <w:rPr>
          <w:i/>
          <w:iCs/>
          <w:spacing w:val="-1"/>
          <w:sz w:val="20"/>
          <w:szCs w:val="20"/>
          <w:lang w:val="en-GB"/>
        </w:rPr>
        <w:t>time</w:t>
      </w:r>
      <w:r w:rsidRPr="007F7D58">
        <w:rPr>
          <w:i/>
          <w:iCs/>
          <w:spacing w:val="1"/>
          <w:sz w:val="20"/>
          <w:szCs w:val="20"/>
          <w:lang w:val="en-GB"/>
        </w:rPr>
        <w:t xml:space="preserve"> </w:t>
      </w:r>
      <w:r w:rsidRPr="007F7D58">
        <w:rPr>
          <w:i/>
          <w:iCs/>
          <w:spacing w:val="-1"/>
          <w:sz w:val="20"/>
          <w:szCs w:val="20"/>
          <w:lang w:val="en-GB"/>
        </w:rPr>
        <w:t>equivalent</w:t>
      </w:r>
      <w:r w:rsidRPr="007F7D58">
        <w:rPr>
          <w:i/>
          <w:iCs/>
          <w:sz w:val="20"/>
          <w:szCs w:val="20"/>
          <w:lang w:val="en-GB"/>
        </w:rPr>
        <w:t xml:space="preserve"> </w:t>
      </w:r>
      <w:r w:rsidRPr="007F7D58">
        <w:rPr>
          <w:i/>
          <w:iCs/>
          <w:spacing w:val="-1"/>
          <w:sz w:val="20"/>
          <w:szCs w:val="20"/>
          <w:lang w:val="en-GB"/>
        </w:rPr>
        <w:t>units</w:t>
      </w:r>
    </w:p>
    <w:p w:rsidR="007626D3" w:rsidRPr="007F7D58" w:rsidRDefault="007626D3">
      <w:pPr>
        <w:kinsoku w:val="0"/>
        <w:overflowPunct w:val="0"/>
        <w:spacing w:before="8"/>
        <w:rPr>
          <w:sz w:val="10"/>
          <w:szCs w:val="10"/>
          <w:lang w:val="en-GB"/>
        </w:rPr>
      </w:pPr>
    </w:p>
    <w:tbl>
      <w:tblPr>
        <w:tblW w:w="0" w:type="auto"/>
        <w:tblInd w:w="352" w:type="dxa"/>
        <w:tblLayout w:type="fixed"/>
        <w:tblCellMar>
          <w:left w:w="0" w:type="dxa"/>
          <w:right w:w="0" w:type="dxa"/>
        </w:tblCellMar>
        <w:tblLook w:val="0000"/>
      </w:tblPr>
      <w:tblGrid>
        <w:gridCol w:w="1959"/>
        <w:gridCol w:w="1954"/>
        <w:gridCol w:w="655"/>
        <w:gridCol w:w="655"/>
        <w:gridCol w:w="1904"/>
        <w:gridCol w:w="1844"/>
        <w:gridCol w:w="846"/>
        <w:gridCol w:w="237"/>
        <w:gridCol w:w="237"/>
      </w:tblGrid>
      <w:tr w:rsidR="007626D3" w:rsidRPr="00232258">
        <w:trPr>
          <w:trHeight w:hRule="exact" w:val="1542"/>
        </w:trPr>
        <w:tc>
          <w:tcPr>
            <w:tcW w:w="3913" w:type="dxa"/>
            <w:gridSpan w:val="2"/>
            <w:tcBorders>
              <w:top w:val="single" w:sz="7" w:space="0" w:color="000000"/>
              <w:left w:val="single" w:sz="12" w:space="0" w:color="000000"/>
              <w:bottom w:val="single" w:sz="7" w:space="0" w:color="000000"/>
              <w:right w:val="single" w:sz="6" w:space="0" w:color="000000"/>
            </w:tcBorders>
          </w:tcPr>
          <w:p w:rsidR="007626D3" w:rsidRPr="007F7D58" w:rsidRDefault="007626D3">
            <w:pPr>
              <w:rPr>
                <w:lang w:val="en-GB"/>
              </w:rPr>
            </w:pPr>
          </w:p>
        </w:tc>
        <w:tc>
          <w:tcPr>
            <w:tcW w:w="655" w:type="dxa"/>
            <w:tcBorders>
              <w:top w:val="single" w:sz="7" w:space="0" w:color="000000"/>
              <w:left w:val="single" w:sz="6" w:space="0" w:color="000000"/>
              <w:bottom w:val="single" w:sz="7" w:space="0" w:color="000000"/>
              <w:right w:val="single" w:sz="6" w:space="0" w:color="000000"/>
            </w:tcBorders>
          </w:tcPr>
          <w:p w:rsidR="007626D3" w:rsidRPr="007F7D58" w:rsidRDefault="007626D3">
            <w:pPr>
              <w:pStyle w:val="TableParagraph"/>
              <w:kinsoku w:val="0"/>
              <w:overflowPunct w:val="0"/>
              <w:rPr>
                <w:sz w:val="16"/>
                <w:szCs w:val="16"/>
                <w:lang w:val="en-GB"/>
              </w:rPr>
            </w:pPr>
          </w:p>
          <w:p w:rsidR="007626D3" w:rsidRPr="007F7D58" w:rsidRDefault="007626D3">
            <w:pPr>
              <w:pStyle w:val="TableParagraph"/>
              <w:kinsoku w:val="0"/>
              <w:overflowPunct w:val="0"/>
              <w:rPr>
                <w:sz w:val="16"/>
                <w:szCs w:val="16"/>
                <w:lang w:val="en-GB"/>
              </w:rPr>
            </w:pPr>
          </w:p>
          <w:p w:rsidR="007626D3" w:rsidRPr="007F7D58" w:rsidRDefault="007626D3">
            <w:pPr>
              <w:pStyle w:val="TableParagraph"/>
              <w:kinsoku w:val="0"/>
              <w:overflowPunct w:val="0"/>
              <w:rPr>
                <w:sz w:val="16"/>
                <w:szCs w:val="16"/>
                <w:lang w:val="en-GB"/>
              </w:rPr>
            </w:pPr>
          </w:p>
          <w:p w:rsidR="007626D3" w:rsidRDefault="00A265C9">
            <w:pPr>
              <w:pStyle w:val="TableParagraph"/>
              <w:kinsoku w:val="0"/>
              <w:overflowPunct w:val="0"/>
              <w:spacing w:before="113"/>
              <w:ind w:left="158"/>
            </w:pPr>
            <w:r>
              <w:rPr>
                <w:sz w:val="16"/>
                <w:szCs w:val="16"/>
              </w:rPr>
              <w:t>2017</w:t>
            </w:r>
          </w:p>
        </w:tc>
        <w:tc>
          <w:tcPr>
            <w:tcW w:w="655" w:type="dxa"/>
            <w:tcBorders>
              <w:top w:val="single" w:sz="7" w:space="0" w:color="000000"/>
              <w:left w:val="single" w:sz="6" w:space="0" w:color="000000"/>
              <w:bottom w:val="single" w:sz="7" w:space="0" w:color="000000"/>
              <w:right w:val="single" w:sz="6"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rPr>
                <w:sz w:val="16"/>
                <w:szCs w:val="16"/>
              </w:rPr>
            </w:pPr>
          </w:p>
          <w:p w:rsidR="007626D3" w:rsidRDefault="007626D3">
            <w:pPr>
              <w:pStyle w:val="TableParagraph"/>
              <w:kinsoku w:val="0"/>
              <w:overflowPunct w:val="0"/>
              <w:rPr>
                <w:sz w:val="16"/>
                <w:szCs w:val="16"/>
              </w:rPr>
            </w:pPr>
          </w:p>
          <w:p w:rsidR="007626D3" w:rsidRDefault="00A265C9">
            <w:pPr>
              <w:pStyle w:val="TableParagraph"/>
              <w:kinsoku w:val="0"/>
              <w:overflowPunct w:val="0"/>
              <w:spacing w:before="113"/>
              <w:ind w:left="158"/>
            </w:pPr>
            <w:r>
              <w:rPr>
                <w:sz w:val="16"/>
                <w:szCs w:val="16"/>
              </w:rPr>
              <w:t>2018</w:t>
            </w:r>
          </w:p>
        </w:tc>
        <w:tc>
          <w:tcPr>
            <w:tcW w:w="1904" w:type="dxa"/>
            <w:tcBorders>
              <w:top w:val="single" w:sz="7" w:space="0" w:color="000000"/>
              <w:left w:val="single" w:sz="6" w:space="0" w:color="000000"/>
              <w:bottom w:val="single" w:sz="7" w:space="0" w:color="000000"/>
              <w:right w:val="single" w:sz="6"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rPr>
                <w:sz w:val="16"/>
                <w:szCs w:val="16"/>
              </w:rPr>
            </w:pPr>
          </w:p>
          <w:p w:rsidR="007626D3" w:rsidRDefault="007626D3">
            <w:pPr>
              <w:pStyle w:val="TableParagraph"/>
              <w:kinsoku w:val="0"/>
              <w:overflowPunct w:val="0"/>
              <w:rPr>
                <w:sz w:val="16"/>
                <w:szCs w:val="16"/>
              </w:rPr>
            </w:pPr>
          </w:p>
          <w:p w:rsidR="007626D3" w:rsidRDefault="00A265C9">
            <w:pPr>
              <w:pStyle w:val="TableParagraph"/>
              <w:kinsoku w:val="0"/>
              <w:overflowPunct w:val="0"/>
              <w:spacing w:before="113"/>
              <w:ind w:right="1"/>
              <w:jc w:val="center"/>
            </w:pPr>
            <w:r>
              <w:rPr>
                <w:sz w:val="16"/>
                <w:szCs w:val="16"/>
              </w:rPr>
              <w:t>2019</w:t>
            </w:r>
          </w:p>
        </w:tc>
        <w:tc>
          <w:tcPr>
            <w:tcW w:w="1844" w:type="dxa"/>
            <w:tcBorders>
              <w:top w:val="single" w:sz="7" w:space="0" w:color="000000"/>
              <w:left w:val="single" w:sz="6" w:space="0" w:color="000000"/>
              <w:bottom w:val="single" w:sz="7" w:space="0" w:color="000000"/>
              <w:right w:val="single" w:sz="6" w:space="0" w:color="000000"/>
            </w:tcBorders>
          </w:tcPr>
          <w:p w:rsidR="007626D3" w:rsidRDefault="007626D3">
            <w:pPr>
              <w:pStyle w:val="TableParagraph"/>
              <w:kinsoku w:val="0"/>
              <w:overflowPunct w:val="0"/>
              <w:rPr>
                <w:sz w:val="16"/>
                <w:szCs w:val="16"/>
              </w:rPr>
            </w:pPr>
          </w:p>
          <w:p w:rsidR="007626D3" w:rsidRDefault="007626D3">
            <w:pPr>
              <w:pStyle w:val="TableParagraph"/>
              <w:kinsoku w:val="0"/>
              <w:overflowPunct w:val="0"/>
              <w:rPr>
                <w:sz w:val="16"/>
                <w:szCs w:val="16"/>
              </w:rPr>
            </w:pPr>
          </w:p>
          <w:p w:rsidR="007626D3" w:rsidRDefault="007626D3">
            <w:pPr>
              <w:pStyle w:val="TableParagraph"/>
              <w:kinsoku w:val="0"/>
              <w:overflowPunct w:val="0"/>
              <w:rPr>
                <w:sz w:val="16"/>
                <w:szCs w:val="16"/>
              </w:rPr>
            </w:pPr>
          </w:p>
          <w:p w:rsidR="007626D3" w:rsidRDefault="00A265C9">
            <w:pPr>
              <w:pStyle w:val="TableParagraph"/>
              <w:kinsoku w:val="0"/>
              <w:overflowPunct w:val="0"/>
              <w:spacing w:before="113"/>
              <w:jc w:val="center"/>
            </w:pPr>
            <w:r>
              <w:rPr>
                <w:sz w:val="16"/>
                <w:szCs w:val="16"/>
              </w:rPr>
              <w:t>2020</w:t>
            </w:r>
          </w:p>
        </w:tc>
        <w:tc>
          <w:tcPr>
            <w:tcW w:w="1320" w:type="dxa"/>
            <w:gridSpan w:val="3"/>
            <w:tcBorders>
              <w:top w:val="single" w:sz="7" w:space="0" w:color="000000"/>
              <w:left w:val="single" w:sz="6" w:space="0" w:color="000000"/>
              <w:bottom w:val="single" w:sz="7" w:space="0" w:color="000000"/>
              <w:right w:val="single" w:sz="6" w:space="0" w:color="000000"/>
            </w:tcBorders>
          </w:tcPr>
          <w:p w:rsidR="007626D3" w:rsidRPr="007F7D58" w:rsidRDefault="00A265C9">
            <w:pPr>
              <w:pStyle w:val="TableParagraph"/>
              <w:kinsoku w:val="0"/>
              <w:overflowPunct w:val="0"/>
              <w:spacing w:before="115"/>
              <w:ind w:left="101" w:right="98"/>
              <w:jc w:val="center"/>
              <w:rPr>
                <w:lang w:val="en-GB"/>
              </w:rPr>
            </w:pPr>
            <w:r w:rsidRPr="007F7D58">
              <w:rPr>
                <w:spacing w:val="-1"/>
                <w:sz w:val="16"/>
                <w:szCs w:val="16"/>
                <w:lang w:val="en-GB"/>
              </w:rPr>
              <w:t>Enter</w:t>
            </w:r>
            <w:r w:rsidRPr="007F7D58">
              <w:rPr>
                <w:spacing w:val="-3"/>
                <w:sz w:val="16"/>
                <w:szCs w:val="16"/>
                <w:lang w:val="en-GB"/>
              </w:rPr>
              <w:t xml:space="preserve"> </w:t>
            </w:r>
            <w:r w:rsidRPr="007F7D58">
              <w:rPr>
                <w:spacing w:val="-1"/>
                <w:sz w:val="16"/>
                <w:szCs w:val="16"/>
                <w:lang w:val="en-GB"/>
              </w:rPr>
              <w:t>as</w:t>
            </w:r>
            <w:r w:rsidRPr="007F7D58">
              <w:rPr>
                <w:sz w:val="16"/>
                <w:szCs w:val="16"/>
                <w:lang w:val="en-GB"/>
              </w:rPr>
              <w:t xml:space="preserve"> </w:t>
            </w:r>
            <w:r w:rsidRPr="007F7D58">
              <w:rPr>
                <w:spacing w:val="-1"/>
                <w:sz w:val="16"/>
                <w:szCs w:val="16"/>
                <w:lang w:val="en-GB"/>
              </w:rPr>
              <w:t>many</w:t>
            </w:r>
            <w:r w:rsidRPr="007F7D58">
              <w:rPr>
                <w:spacing w:val="26"/>
                <w:w w:val="99"/>
                <w:sz w:val="16"/>
                <w:szCs w:val="16"/>
                <w:lang w:val="en-GB"/>
              </w:rPr>
              <w:t xml:space="preserve"> </w:t>
            </w:r>
            <w:r w:rsidRPr="007F7D58">
              <w:rPr>
                <w:spacing w:val="-1"/>
                <w:sz w:val="16"/>
                <w:szCs w:val="16"/>
                <w:lang w:val="en-GB"/>
              </w:rPr>
              <w:t>years as</w:t>
            </w:r>
            <w:r w:rsidRPr="007F7D58">
              <w:rPr>
                <w:spacing w:val="21"/>
                <w:w w:val="99"/>
                <w:sz w:val="16"/>
                <w:szCs w:val="16"/>
                <w:lang w:val="en-GB"/>
              </w:rPr>
              <w:t xml:space="preserve"> </w:t>
            </w:r>
            <w:r w:rsidRPr="007F7D58">
              <w:rPr>
                <w:sz w:val="16"/>
                <w:szCs w:val="16"/>
                <w:lang w:val="en-GB"/>
              </w:rPr>
              <w:t>necessary</w:t>
            </w:r>
            <w:r w:rsidRPr="007F7D58">
              <w:rPr>
                <w:spacing w:val="-3"/>
                <w:sz w:val="16"/>
                <w:szCs w:val="16"/>
                <w:lang w:val="en-GB"/>
              </w:rPr>
              <w:t xml:space="preserve"> </w:t>
            </w:r>
            <w:r w:rsidRPr="007F7D58">
              <w:rPr>
                <w:sz w:val="16"/>
                <w:szCs w:val="16"/>
                <w:lang w:val="en-GB"/>
              </w:rPr>
              <w:t>to</w:t>
            </w:r>
            <w:r w:rsidRPr="007F7D58">
              <w:rPr>
                <w:w w:val="99"/>
                <w:sz w:val="16"/>
                <w:szCs w:val="16"/>
                <w:lang w:val="en-GB"/>
              </w:rPr>
              <w:t xml:space="preserve"> </w:t>
            </w:r>
            <w:r w:rsidRPr="007F7D58">
              <w:rPr>
                <w:sz w:val="16"/>
                <w:szCs w:val="16"/>
                <w:lang w:val="en-GB"/>
              </w:rPr>
              <w:t>show</w:t>
            </w:r>
            <w:r w:rsidRPr="007F7D58">
              <w:rPr>
                <w:spacing w:val="-3"/>
                <w:sz w:val="16"/>
                <w:szCs w:val="16"/>
                <w:lang w:val="en-GB"/>
              </w:rPr>
              <w:t xml:space="preserve"> </w:t>
            </w:r>
            <w:r w:rsidRPr="007F7D58">
              <w:rPr>
                <w:sz w:val="16"/>
                <w:szCs w:val="16"/>
                <w:lang w:val="en-GB"/>
              </w:rPr>
              <w:t>the</w:t>
            </w:r>
            <w:r w:rsidRPr="007F7D58">
              <w:rPr>
                <w:w w:val="99"/>
                <w:sz w:val="16"/>
                <w:szCs w:val="16"/>
                <w:lang w:val="en-GB"/>
              </w:rPr>
              <w:t xml:space="preserve"> </w:t>
            </w:r>
            <w:r w:rsidRPr="007F7D58">
              <w:rPr>
                <w:spacing w:val="-1"/>
                <w:sz w:val="16"/>
                <w:szCs w:val="16"/>
                <w:lang w:val="en-GB"/>
              </w:rPr>
              <w:t>duration</w:t>
            </w:r>
            <w:r w:rsidRPr="007F7D58">
              <w:rPr>
                <w:spacing w:val="-3"/>
                <w:sz w:val="16"/>
                <w:szCs w:val="16"/>
                <w:lang w:val="en-GB"/>
              </w:rPr>
              <w:t xml:space="preserve"> </w:t>
            </w:r>
            <w:r w:rsidRPr="007F7D58">
              <w:rPr>
                <w:sz w:val="16"/>
                <w:szCs w:val="16"/>
                <w:lang w:val="en-GB"/>
              </w:rPr>
              <w:t>of</w:t>
            </w:r>
            <w:r w:rsidRPr="007F7D58">
              <w:rPr>
                <w:spacing w:val="-2"/>
                <w:sz w:val="16"/>
                <w:szCs w:val="16"/>
                <w:lang w:val="en-GB"/>
              </w:rPr>
              <w:t xml:space="preserve"> </w:t>
            </w:r>
            <w:r w:rsidRPr="007F7D58">
              <w:rPr>
                <w:sz w:val="16"/>
                <w:szCs w:val="16"/>
                <w:lang w:val="en-GB"/>
              </w:rPr>
              <w:t>the</w:t>
            </w:r>
            <w:r w:rsidRPr="007F7D58">
              <w:rPr>
                <w:spacing w:val="27"/>
                <w:w w:val="99"/>
                <w:sz w:val="16"/>
                <w:szCs w:val="16"/>
                <w:lang w:val="en-GB"/>
              </w:rPr>
              <w:t xml:space="preserve"> </w:t>
            </w:r>
            <w:r w:rsidRPr="007F7D58">
              <w:rPr>
                <w:spacing w:val="-1"/>
                <w:sz w:val="16"/>
                <w:szCs w:val="16"/>
                <w:lang w:val="en-GB"/>
              </w:rPr>
              <w:t>impact</w:t>
            </w:r>
            <w:r w:rsidRPr="007F7D58">
              <w:rPr>
                <w:spacing w:val="-2"/>
                <w:sz w:val="16"/>
                <w:szCs w:val="16"/>
                <w:lang w:val="en-GB"/>
              </w:rPr>
              <w:t xml:space="preserve"> </w:t>
            </w:r>
            <w:r w:rsidRPr="007F7D58">
              <w:rPr>
                <w:sz w:val="16"/>
                <w:szCs w:val="16"/>
                <w:lang w:val="en-GB"/>
              </w:rPr>
              <w:t>(see</w:t>
            </w:r>
            <w:r w:rsidRPr="007F7D58">
              <w:rPr>
                <w:spacing w:val="-2"/>
                <w:sz w:val="16"/>
                <w:szCs w:val="16"/>
                <w:lang w:val="en-GB"/>
              </w:rPr>
              <w:t xml:space="preserve"> </w:t>
            </w:r>
            <w:r w:rsidRPr="007F7D58">
              <w:rPr>
                <w:sz w:val="16"/>
                <w:szCs w:val="16"/>
                <w:lang w:val="en-GB"/>
              </w:rPr>
              <w:t>point</w:t>
            </w:r>
            <w:r w:rsidRPr="007F7D58">
              <w:rPr>
                <w:spacing w:val="25"/>
                <w:w w:val="99"/>
                <w:sz w:val="16"/>
                <w:szCs w:val="16"/>
                <w:lang w:val="en-GB"/>
              </w:rPr>
              <w:t xml:space="preserve"> </w:t>
            </w:r>
            <w:r w:rsidRPr="007F7D58">
              <w:rPr>
                <w:spacing w:val="-1"/>
                <w:sz w:val="16"/>
                <w:szCs w:val="16"/>
                <w:lang w:val="en-GB"/>
              </w:rPr>
              <w:t>1.6)</w:t>
            </w:r>
          </w:p>
        </w:tc>
      </w:tr>
      <w:tr w:rsidR="007626D3" w:rsidRPr="00232258">
        <w:trPr>
          <w:trHeight w:hRule="exact" w:val="439"/>
        </w:trPr>
        <w:tc>
          <w:tcPr>
            <w:tcW w:w="7127" w:type="dxa"/>
            <w:gridSpan w:val="5"/>
            <w:tcBorders>
              <w:top w:val="single" w:sz="7" w:space="0" w:color="000000"/>
              <w:left w:val="single" w:sz="12" w:space="0" w:color="000000"/>
              <w:bottom w:val="single" w:sz="7" w:space="0" w:color="000000"/>
              <w:right w:val="single" w:sz="6" w:space="0" w:color="000000"/>
            </w:tcBorders>
          </w:tcPr>
          <w:p w:rsidR="007626D3" w:rsidRPr="007F7D58" w:rsidRDefault="00A265C9">
            <w:pPr>
              <w:pStyle w:val="Listenabsatz"/>
              <w:numPr>
                <w:ilvl w:val="0"/>
                <w:numId w:val="4"/>
              </w:numPr>
              <w:tabs>
                <w:tab w:val="left" w:pos="214"/>
              </w:tabs>
              <w:kinsoku w:val="0"/>
              <w:overflowPunct w:val="0"/>
              <w:spacing w:before="17"/>
              <w:rPr>
                <w:lang w:val="en-GB"/>
              </w:rPr>
            </w:pPr>
            <w:r w:rsidRPr="007F7D58">
              <w:rPr>
                <w:b/>
                <w:bCs/>
                <w:spacing w:val="-1"/>
                <w:sz w:val="16"/>
                <w:szCs w:val="16"/>
                <w:lang w:val="en-GB"/>
              </w:rPr>
              <w:t>Establishment</w:t>
            </w:r>
            <w:r w:rsidRPr="007F7D58">
              <w:rPr>
                <w:b/>
                <w:bCs/>
                <w:spacing w:val="-3"/>
                <w:sz w:val="16"/>
                <w:szCs w:val="16"/>
                <w:lang w:val="en-GB"/>
              </w:rPr>
              <w:t xml:space="preserve"> </w:t>
            </w:r>
            <w:r w:rsidRPr="007F7D58">
              <w:rPr>
                <w:b/>
                <w:bCs/>
                <w:sz w:val="16"/>
                <w:szCs w:val="16"/>
                <w:lang w:val="en-GB"/>
              </w:rPr>
              <w:t>plan</w:t>
            </w:r>
            <w:r w:rsidRPr="007F7D58">
              <w:rPr>
                <w:b/>
                <w:bCs/>
                <w:spacing w:val="-2"/>
                <w:sz w:val="16"/>
                <w:szCs w:val="16"/>
                <w:lang w:val="en-GB"/>
              </w:rPr>
              <w:t xml:space="preserve"> </w:t>
            </w:r>
            <w:r w:rsidRPr="007F7D58">
              <w:rPr>
                <w:b/>
                <w:bCs/>
                <w:spacing w:val="-1"/>
                <w:sz w:val="16"/>
                <w:szCs w:val="16"/>
                <w:lang w:val="en-GB"/>
              </w:rPr>
              <w:t>posts</w:t>
            </w:r>
            <w:r w:rsidRPr="007F7D58">
              <w:rPr>
                <w:b/>
                <w:bCs/>
                <w:spacing w:val="-3"/>
                <w:sz w:val="16"/>
                <w:szCs w:val="16"/>
                <w:lang w:val="en-GB"/>
              </w:rPr>
              <w:t xml:space="preserve"> </w:t>
            </w:r>
            <w:r w:rsidRPr="007F7D58">
              <w:rPr>
                <w:b/>
                <w:bCs/>
                <w:spacing w:val="-1"/>
                <w:sz w:val="16"/>
                <w:szCs w:val="16"/>
                <w:lang w:val="en-GB"/>
              </w:rPr>
              <w:t>(officials</w:t>
            </w:r>
            <w:r w:rsidRPr="007F7D58">
              <w:rPr>
                <w:b/>
                <w:bCs/>
                <w:spacing w:val="-2"/>
                <w:sz w:val="16"/>
                <w:szCs w:val="16"/>
                <w:lang w:val="en-GB"/>
              </w:rPr>
              <w:t xml:space="preserve"> </w:t>
            </w:r>
            <w:r w:rsidRPr="007F7D58">
              <w:rPr>
                <w:b/>
                <w:bCs/>
                <w:sz w:val="16"/>
                <w:szCs w:val="16"/>
                <w:lang w:val="en-GB"/>
              </w:rPr>
              <w:t>and</w:t>
            </w:r>
            <w:r w:rsidRPr="007F7D58">
              <w:rPr>
                <w:b/>
                <w:bCs/>
                <w:spacing w:val="-3"/>
                <w:sz w:val="16"/>
                <w:szCs w:val="16"/>
                <w:lang w:val="en-GB"/>
              </w:rPr>
              <w:t xml:space="preserve"> </w:t>
            </w:r>
            <w:r w:rsidRPr="007F7D58">
              <w:rPr>
                <w:b/>
                <w:bCs/>
                <w:spacing w:val="-1"/>
                <w:sz w:val="16"/>
                <w:szCs w:val="16"/>
                <w:lang w:val="en-GB"/>
              </w:rPr>
              <w:t>temporary</w:t>
            </w:r>
            <w:r w:rsidRPr="007F7D58">
              <w:rPr>
                <w:b/>
                <w:bCs/>
                <w:spacing w:val="-2"/>
                <w:sz w:val="16"/>
                <w:szCs w:val="16"/>
                <w:lang w:val="en-GB"/>
              </w:rPr>
              <w:t xml:space="preserve"> </w:t>
            </w:r>
            <w:r w:rsidRPr="007F7D58">
              <w:rPr>
                <w:b/>
                <w:bCs/>
                <w:spacing w:val="-1"/>
                <w:sz w:val="16"/>
                <w:szCs w:val="16"/>
                <w:lang w:val="en-GB"/>
              </w:rPr>
              <w:t>staff)</w:t>
            </w:r>
          </w:p>
        </w:tc>
        <w:tc>
          <w:tcPr>
            <w:tcW w:w="1844"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1320" w:type="dxa"/>
            <w:gridSpan w:val="3"/>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r>
      <w:tr w:rsidR="007626D3">
        <w:trPr>
          <w:trHeight w:hRule="exact" w:val="479"/>
        </w:trPr>
        <w:tc>
          <w:tcPr>
            <w:tcW w:w="3913" w:type="dxa"/>
            <w:gridSpan w:val="2"/>
            <w:tcBorders>
              <w:top w:val="single" w:sz="7" w:space="0" w:color="000000"/>
              <w:left w:val="single" w:sz="12" w:space="0" w:color="000000"/>
              <w:bottom w:val="single" w:sz="7" w:space="0" w:color="000000"/>
              <w:right w:val="single" w:sz="6" w:space="0" w:color="000000"/>
            </w:tcBorders>
          </w:tcPr>
          <w:p w:rsidR="007626D3" w:rsidRPr="007F7D58" w:rsidRDefault="00A265C9">
            <w:pPr>
              <w:pStyle w:val="TableParagraph"/>
              <w:kinsoku w:val="0"/>
              <w:overflowPunct w:val="0"/>
              <w:spacing w:before="43"/>
              <w:ind w:left="234" w:right="640"/>
              <w:rPr>
                <w:lang w:val="en-GB"/>
              </w:rPr>
            </w:pPr>
            <w:r w:rsidRPr="007F7D58">
              <w:rPr>
                <w:sz w:val="16"/>
                <w:szCs w:val="16"/>
                <w:lang w:val="en-GB"/>
              </w:rPr>
              <w:t>XX</w:t>
            </w:r>
            <w:r w:rsidRPr="007F7D58">
              <w:rPr>
                <w:spacing w:val="-2"/>
                <w:sz w:val="16"/>
                <w:szCs w:val="16"/>
                <w:lang w:val="en-GB"/>
              </w:rPr>
              <w:t xml:space="preserve"> </w:t>
            </w:r>
            <w:r w:rsidRPr="007F7D58">
              <w:rPr>
                <w:sz w:val="16"/>
                <w:szCs w:val="16"/>
                <w:lang w:val="en-GB"/>
              </w:rPr>
              <w:t>01</w:t>
            </w:r>
            <w:r w:rsidRPr="007F7D58">
              <w:rPr>
                <w:spacing w:val="-1"/>
                <w:sz w:val="16"/>
                <w:szCs w:val="16"/>
                <w:lang w:val="en-GB"/>
              </w:rPr>
              <w:t xml:space="preserve"> </w:t>
            </w:r>
            <w:proofErr w:type="spellStart"/>
            <w:r w:rsidRPr="007F7D58">
              <w:rPr>
                <w:sz w:val="16"/>
                <w:szCs w:val="16"/>
                <w:lang w:val="en-GB"/>
              </w:rPr>
              <w:t>01</w:t>
            </w:r>
            <w:proofErr w:type="spellEnd"/>
            <w:r w:rsidRPr="007F7D58">
              <w:rPr>
                <w:spacing w:val="-1"/>
                <w:sz w:val="16"/>
                <w:szCs w:val="16"/>
                <w:lang w:val="en-GB"/>
              </w:rPr>
              <w:t xml:space="preserve"> </w:t>
            </w:r>
            <w:proofErr w:type="spellStart"/>
            <w:r w:rsidRPr="007F7D58">
              <w:rPr>
                <w:sz w:val="16"/>
                <w:szCs w:val="16"/>
                <w:lang w:val="en-GB"/>
              </w:rPr>
              <w:t>01</w:t>
            </w:r>
            <w:proofErr w:type="spellEnd"/>
            <w:r w:rsidRPr="007F7D58">
              <w:rPr>
                <w:spacing w:val="-1"/>
                <w:sz w:val="16"/>
                <w:szCs w:val="16"/>
                <w:lang w:val="en-GB"/>
              </w:rPr>
              <w:t xml:space="preserve"> (Headquarters </w:t>
            </w:r>
            <w:r w:rsidRPr="007F7D58">
              <w:rPr>
                <w:sz w:val="16"/>
                <w:szCs w:val="16"/>
                <w:lang w:val="en-GB"/>
              </w:rPr>
              <w:t>and</w:t>
            </w:r>
            <w:r w:rsidRPr="007F7D58">
              <w:rPr>
                <w:spacing w:val="-1"/>
                <w:sz w:val="16"/>
                <w:szCs w:val="16"/>
                <w:lang w:val="en-GB"/>
              </w:rPr>
              <w:t xml:space="preserve"> Commission’s</w:t>
            </w:r>
            <w:r w:rsidRPr="007F7D58">
              <w:rPr>
                <w:spacing w:val="37"/>
                <w:w w:val="99"/>
                <w:sz w:val="16"/>
                <w:szCs w:val="16"/>
                <w:lang w:val="en-GB"/>
              </w:rPr>
              <w:t xml:space="preserve"> </w:t>
            </w:r>
            <w:r w:rsidRPr="007F7D58">
              <w:rPr>
                <w:sz w:val="16"/>
                <w:szCs w:val="16"/>
                <w:lang w:val="en-GB"/>
              </w:rPr>
              <w:t>Representation</w:t>
            </w:r>
            <w:r w:rsidRPr="007F7D58">
              <w:rPr>
                <w:spacing w:val="-5"/>
                <w:sz w:val="16"/>
                <w:szCs w:val="16"/>
                <w:lang w:val="en-GB"/>
              </w:rPr>
              <w:t xml:space="preserve"> </w:t>
            </w:r>
            <w:r w:rsidRPr="007F7D58">
              <w:rPr>
                <w:sz w:val="16"/>
                <w:szCs w:val="16"/>
                <w:lang w:val="en-GB"/>
              </w:rPr>
              <w:t>Offices)</w:t>
            </w:r>
          </w:p>
        </w:tc>
        <w:tc>
          <w:tcPr>
            <w:tcW w:w="655"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134"/>
              <w:ind w:right="1"/>
              <w:jc w:val="center"/>
            </w:pPr>
            <w:r>
              <w:rPr>
                <w:sz w:val="16"/>
                <w:szCs w:val="16"/>
              </w:rPr>
              <w:t>4</w:t>
            </w:r>
          </w:p>
        </w:tc>
        <w:tc>
          <w:tcPr>
            <w:tcW w:w="655"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134"/>
              <w:ind w:right="1"/>
              <w:jc w:val="center"/>
            </w:pPr>
            <w:r>
              <w:rPr>
                <w:sz w:val="16"/>
                <w:szCs w:val="16"/>
              </w:rPr>
              <w:t>4</w:t>
            </w:r>
          </w:p>
        </w:tc>
        <w:tc>
          <w:tcPr>
            <w:tcW w:w="1904"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134"/>
              <w:jc w:val="center"/>
            </w:pPr>
            <w:r>
              <w:rPr>
                <w:sz w:val="16"/>
                <w:szCs w:val="16"/>
              </w:rPr>
              <w:t>4</w:t>
            </w:r>
          </w:p>
        </w:tc>
        <w:tc>
          <w:tcPr>
            <w:tcW w:w="1844"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134"/>
              <w:ind w:right="1"/>
              <w:jc w:val="center"/>
            </w:pPr>
            <w:r>
              <w:rPr>
                <w:sz w:val="16"/>
                <w:szCs w:val="16"/>
              </w:rPr>
              <w:t>4</w:t>
            </w:r>
          </w:p>
        </w:tc>
        <w:tc>
          <w:tcPr>
            <w:tcW w:w="846"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r>
      <w:tr w:rsidR="007626D3">
        <w:trPr>
          <w:trHeight w:hRule="exact" w:val="305"/>
        </w:trPr>
        <w:tc>
          <w:tcPr>
            <w:tcW w:w="3913" w:type="dxa"/>
            <w:gridSpan w:val="2"/>
            <w:tcBorders>
              <w:top w:val="single" w:sz="7" w:space="0" w:color="000000"/>
              <w:left w:val="single" w:sz="12" w:space="0" w:color="000000"/>
              <w:bottom w:val="single" w:sz="7" w:space="0" w:color="000000"/>
              <w:right w:val="single" w:sz="6" w:space="0" w:color="000000"/>
            </w:tcBorders>
          </w:tcPr>
          <w:p w:rsidR="007626D3" w:rsidRDefault="00A265C9">
            <w:pPr>
              <w:pStyle w:val="TableParagraph"/>
              <w:kinsoku w:val="0"/>
              <w:overflowPunct w:val="0"/>
              <w:spacing w:before="46"/>
              <w:ind w:left="234"/>
            </w:pPr>
            <w:r>
              <w:rPr>
                <w:sz w:val="16"/>
                <w:szCs w:val="16"/>
              </w:rPr>
              <w:t>XX</w:t>
            </w:r>
            <w:r>
              <w:rPr>
                <w:spacing w:val="-1"/>
                <w:sz w:val="16"/>
                <w:szCs w:val="16"/>
              </w:rPr>
              <w:t xml:space="preserve"> </w:t>
            </w:r>
            <w:r>
              <w:rPr>
                <w:sz w:val="16"/>
                <w:szCs w:val="16"/>
              </w:rPr>
              <w:t>01</w:t>
            </w:r>
            <w:r>
              <w:rPr>
                <w:spacing w:val="-1"/>
                <w:sz w:val="16"/>
                <w:szCs w:val="16"/>
              </w:rPr>
              <w:t xml:space="preserve"> </w:t>
            </w:r>
            <w:proofErr w:type="spellStart"/>
            <w:r>
              <w:rPr>
                <w:sz w:val="16"/>
                <w:szCs w:val="16"/>
              </w:rPr>
              <w:t>01</w:t>
            </w:r>
            <w:proofErr w:type="spellEnd"/>
            <w:r>
              <w:rPr>
                <w:spacing w:val="-1"/>
                <w:sz w:val="16"/>
                <w:szCs w:val="16"/>
              </w:rPr>
              <w:t xml:space="preserve"> </w:t>
            </w:r>
            <w:r>
              <w:rPr>
                <w:sz w:val="16"/>
                <w:szCs w:val="16"/>
              </w:rPr>
              <w:t>02</w:t>
            </w:r>
            <w:r>
              <w:rPr>
                <w:spacing w:val="-1"/>
                <w:sz w:val="16"/>
                <w:szCs w:val="16"/>
              </w:rPr>
              <w:t xml:space="preserve"> (</w:t>
            </w:r>
            <w:proofErr w:type="spellStart"/>
            <w:r>
              <w:rPr>
                <w:spacing w:val="-1"/>
                <w:sz w:val="16"/>
                <w:szCs w:val="16"/>
              </w:rPr>
              <w:t>Delegations</w:t>
            </w:r>
            <w:proofErr w:type="spellEnd"/>
            <w:r>
              <w:rPr>
                <w:spacing w:val="-1"/>
                <w:sz w:val="16"/>
                <w:szCs w:val="16"/>
              </w:rPr>
              <w:t>)</w:t>
            </w:r>
          </w:p>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1904" w:type="dxa"/>
            <w:tcBorders>
              <w:top w:val="single" w:sz="7" w:space="0" w:color="000000"/>
              <w:left w:val="single" w:sz="6" w:space="0" w:color="000000"/>
              <w:bottom w:val="single" w:sz="7" w:space="0" w:color="000000"/>
              <w:right w:val="single" w:sz="6" w:space="0" w:color="000000"/>
            </w:tcBorders>
          </w:tcPr>
          <w:p w:rsidR="007626D3" w:rsidRDefault="007626D3"/>
        </w:tc>
        <w:tc>
          <w:tcPr>
            <w:tcW w:w="1844" w:type="dxa"/>
            <w:tcBorders>
              <w:top w:val="single" w:sz="7" w:space="0" w:color="000000"/>
              <w:left w:val="single" w:sz="6" w:space="0" w:color="000000"/>
              <w:bottom w:val="single" w:sz="7" w:space="0" w:color="000000"/>
              <w:right w:val="single" w:sz="6" w:space="0" w:color="000000"/>
            </w:tcBorders>
          </w:tcPr>
          <w:p w:rsidR="007626D3" w:rsidRDefault="007626D3"/>
        </w:tc>
        <w:tc>
          <w:tcPr>
            <w:tcW w:w="846"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r>
      <w:tr w:rsidR="007626D3">
        <w:trPr>
          <w:trHeight w:hRule="exact" w:val="304"/>
        </w:trPr>
        <w:tc>
          <w:tcPr>
            <w:tcW w:w="3913" w:type="dxa"/>
            <w:gridSpan w:val="2"/>
            <w:tcBorders>
              <w:top w:val="single" w:sz="7" w:space="0" w:color="000000"/>
              <w:left w:val="single" w:sz="12" w:space="0" w:color="000000"/>
              <w:bottom w:val="single" w:sz="7" w:space="0" w:color="000000"/>
              <w:right w:val="single" w:sz="6" w:space="0" w:color="000000"/>
            </w:tcBorders>
          </w:tcPr>
          <w:p w:rsidR="007626D3" w:rsidRDefault="00A265C9">
            <w:pPr>
              <w:pStyle w:val="TableParagraph"/>
              <w:kinsoku w:val="0"/>
              <w:overflowPunct w:val="0"/>
              <w:spacing w:before="46"/>
              <w:ind w:left="234"/>
            </w:pPr>
            <w:r>
              <w:rPr>
                <w:sz w:val="16"/>
                <w:szCs w:val="16"/>
              </w:rPr>
              <w:t>XX</w:t>
            </w:r>
            <w:r>
              <w:rPr>
                <w:spacing w:val="-2"/>
                <w:sz w:val="16"/>
                <w:szCs w:val="16"/>
              </w:rPr>
              <w:t xml:space="preserve"> </w:t>
            </w:r>
            <w:r>
              <w:rPr>
                <w:sz w:val="16"/>
                <w:szCs w:val="16"/>
              </w:rPr>
              <w:t>01</w:t>
            </w:r>
            <w:r>
              <w:rPr>
                <w:spacing w:val="-2"/>
                <w:sz w:val="16"/>
                <w:szCs w:val="16"/>
              </w:rPr>
              <w:t xml:space="preserve"> </w:t>
            </w:r>
            <w:r>
              <w:rPr>
                <w:sz w:val="16"/>
                <w:szCs w:val="16"/>
              </w:rPr>
              <w:t>05</w:t>
            </w:r>
            <w:r>
              <w:rPr>
                <w:spacing w:val="-2"/>
                <w:sz w:val="16"/>
                <w:szCs w:val="16"/>
              </w:rPr>
              <w:t xml:space="preserve"> </w:t>
            </w:r>
            <w:r>
              <w:rPr>
                <w:sz w:val="16"/>
                <w:szCs w:val="16"/>
              </w:rPr>
              <w:t>01</w:t>
            </w:r>
            <w:r>
              <w:rPr>
                <w:spacing w:val="-2"/>
                <w:sz w:val="16"/>
                <w:szCs w:val="16"/>
              </w:rPr>
              <w:t xml:space="preserve"> </w:t>
            </w:r>
            <w:r>
              <w:rPr>
                <w:spacing w:val="-1"/>
                <w:sz w:val="16"/>
                <w:szCs w:val="16"/>
              </w:rPr>
              <w:t>(</w:t>
            </w:r>
            <w:proofErr w:type="spellStart"/>
            <w:r>
              <w:rPr>
                <w:spacing w:val="-1"/>
                <w:sz w:val="16"/>
                <w:szCs w:val="16"/>
              </w:rPr>
              <w:t>Indirect</w:t>
            </w:r>
            <w:proofErr w:type="spellEnd"/>
            <w:r>
              <w:rPr>
                <w:sz w:val="16"/>
                <w:szCs w:val="16"/>
              </w:rPr>
              <w:t xml:space="preserve"> </w:t>
            </w:r>
            <w:proofErr w:type="spellStart"/>
            <w:r>
              <w:rPr>
                <w:spacing w:val="-1"/>
                <w:sz w:val="16"/>
                <w:szCs w:val="16"/>
              </w:rPr>
              <w:t>research</w:t>
            </w:r>
            <w:proofErr w:type="spellEnd"/>
            <w:r>
              <w:rPr>
                <w:spacing w:val="-1"/>
                <w:sz w:val="16"/>
                <w:szCs w:val="16"/>
              </w:rPr>
              <w:t>)</w:t>
            </w:r>
          </w:p>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1904" w:type="dxa"/>
            <w:tcBorders>
              <w:top w:val="single" w:sz="7" w:space="0" w:color="000000"/>
              <w:left w:val="single" w:sz="6" w:space="0" w:color="000000"/>
              <w:bottom w:val="single" w:sz="7" w:space="0" w:color="000000"/>
              <w:right w:val="single" w:sz="6" w:space="0" w:color="000000"/>
            </w:tcBorders>
          </w:tcPr>
          <w:p w:rsidR="007626D3" w:rsidRDefault="007626D3"/>
        </w:tc>
        <w:tc>
          <w:tcPr>
            <w:tcW w:w="1844" w:type="dxa"/>
            <w:tcBorders>
              <w:top w:val="single" w:sz="7" w:space="0" w:color="000000"/>
              <w:left w:val="single" w:sz="6" w:space="0" w:color="000000"/>
              <w:bottom w:val="single" w:sz="7" w:space="0" w:color="000000"/>
              <w:right w:val="single" w:sz="6" w:space="0" w:color="000000"/>
            </w:tcBorders>
          </w:tcPr>
          <w:p w:rsidR="007626D3" w:rsidRDefault="007626D3"/>
        </w:tc>
        <w:tc>
          <w:tcPr>
            <w:tcW w:w="846"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r>
      <w:tr w:rsidR="007626D3">
        <w:trPr>
          <w:trHeight w:hRule="exact" w:val="304"/>
        </w:trPr>
        <w:tc>
          <w:tcPr>
            <w:tcW w:w="3913" w:type="dxa"/>
            <w:gridSpan w:val="2"/>
            <w:tcBorders>
              <w:top w:val="single" w:sz="7" w:space="0" w:color="000000"/>
              <w:left w:val="single" w:sz="12" w:space="0" w:color="000000"/>
              <w:bottom w:val="single" w:sz="7" w:space="0" w:color="000000"/>
              <w:right w:val="single" w:sz="6" w:space="0" w:color="000000"/>
            </w:tcBorders>
          </w:tcPr>
          <w:p w:rsidR="007626D3" w:rsidRDefault="00A265C9">
            <w:pPr>
              <w:pStyle w:val="TableParagraph"/>
              <w:kinsoku w:val="0"/>
              <w:overflowPunct w:val="0"/>
              <w:spacing w:before="46"/>
              <w:ind w:left="234"/>
            </w:pPr>
            <w:r>
              <w:rPr>
                <w:sz w:val="16"/>
                <w:szCs w:val="16"/>
              </w:rPr>
              <w:t>10</w:t>
            </w:r>
            <w:r>
              <w:rPr>
                <w:spacing w:val="-1"/>
                <w:sz w:val="16"/>
                <w:szCs w:val="16"/>
              </w:rPr>
              <w:t xml:space="preserve"> </w:t>
            </w:r>
            <w:r>
              <w:rPr>
                <w:sz w:val="16"/>
                <w:szCs w:val="16"/>
              </w:rPr>
              <w:t>01</w:t>
            </w:r>
            <w:r>
              <w:rPr>
                <w:spacing w:val="-1"/>
                <w:sz w:val="16"/>
                <w:szCs w:val="16"/>
              </w:rPr>
              <w:t xml:space="preserve"> </w:t>
            </w:r>
            <w:r>
              <w:rPr>
                <w:sz w:val="16"/>
                <w:szCs w:val="16"/>
              </w:rPr>
              <w:t>05</w:t>
            </w:r>
            <w:r>
              <w:rPr>
                <w:spacing w:val="-1"/>
                <w:sz w:val="16"/>
                <w:szCs w:val="16"/>
              </w:rPr>
              <w:t xml:space="preserve"> 01 (</w:t>
            </w:r>
            <w:proofErr w:type="spellStart"/>
            <w:r>
              <w:rPr>
                <w:spacing w:val="-1"/>
                <w:sz w:val="16"/>
                <w:szCs w:val="16"/>
              </w:rPr>
              <w:t>Direct</w:t>
            </w:r>
            <w:proofErr w:type="spellEnd"/>
            <w:r>
              <w:rPr>
                <w:spacing w:val="-1"/>
                <w:sz w:val="16"/>
                <w:szCs w:val="16"/>
              </w:rPr>
              <w:t xml:space="preserve"> </w:t>
            </w:r>
            <w:proofErr w:type="spellStart"/>
            <w:r>
              <w:rPr>
                <w:spacing w:val="-1"/>
                <w:sz w:val="16"/>
                <w:szCs w:val="16"/>
              </w:rPr>
              <w:t>research</w:t>
            </w:r>
            <w:proofErr w:type="spellEnd"/>
            <w:r>
              <w:rPr>
                <w:spacing w:val="-1"/>
                <w:sz w:val="16"/>
                <w:szCs w:val="16"/>
              </w:rPr>
              <w:t>)</w:t>
            </w:r>
          </w:p>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1904" w:type="dxa"/>
            <w:tcBorders>
              <w:top w:val="single" w:sz="7" w:space="0" w:color="000000"/>
              <w:left w:val="single" w:sz="6" w:space="0" w:color="000000"/>
              <w:bottom w:val="single" w:sz="7" w:space="0" w:color="000000"/>
              <w:right w:val="single" w:sz="6" w:space="0" w:color="000000"/>
            </w:tcBorders>
          </w:tcPr>
          <w:p w:rsidR="007626D3" w:rsidRDefault="007626D3"/>
        </w:tc>
        <w:tc>
          <w:tcPr>
            <w:tcW w:w="1844" w:type="dxa"/>
            <w:tcBorders>
              <w:top w:val="single" w:sz="7" w:space="0" w:color="000000"/>
              <w:left w:val="single" w:sz="6" w:space="0" w:color="000000"/>
              <w:bottom w:val="single" w:sz="7" w:space="0" w:color="000000"/>
              <w:right w:val="single" w:sz="6" w:space="0" w:color="000000"/>
            </w:tcBorders>
          </w:tcPr>
          <w:p w:rsidR="007626D3" w:rsidRDefault="007626D3"/>
        </w:tc>
        <w:tc>
          <w:tcPr>
            <w:tcW w:w="846"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r>
      <w:tr w:rsidR="007626D3" w:rsidRPr="00232258">
        <w:trPr>
          <w:trHeight w:hRule="exact" w:val="503"/>
        </w:trPr>
        <w:tc>
          <w:tcPr>
            <w:tcW w:w="7127" w:type="dxa"/>
            <w:gridSpan w:val="5"/>
            <w:tcBorders>
              <w:top w:val="single" w:sz="7" w:space="0" w:color="000000"/>
              <w:left w:val="single" w:sz="12" w:space="0" w:color="000000"/>
              <w:bottom w:val="single" w:sz="7" w:space="0" w:color="000000"/>
              <w:right w:val="single" w:sz="6" w:space="0" w:color="000000"/>
            </w:tcBorders>
          </w:tcPr>
          <w:p w:rsidR="007626D3" w:rsidRPr="007F7D58" w:rsidRDefault="00A265C9">
            <w:pPr>
              <w:pStyle w:val="Listenabsatz"/>
              <w:numPr>
                <w:ilvl w:val="0"/>
                <w:numId w:val="3"/>
              </w:numPr>
              <w:tabs>
                <w:tab w:val="left" w:pos="201"/>
              </w:tabs>
              <w:kinsoku w:val="0"/>
              <w:overflowPunct w:val="0"/>
              <w:spacing w:before="44"/>
              <w:rPr>
                <w:lang w:val="en-GB"/>
              </w:rPr>
            </w:pPr>
            <w:r w:rsidRPr="007F7D58">
              <w:rPr>
                <w:b/>
                <w:bCs/>
                <w:spacing w:val="-1"/>
                <w:sz w:val="16"/>
                <w:szCs w:val="16"/>
                <w:lang w:val="en-GB"/>
              </w:rPr>
              <w:t>External</w:t>
            </w:r>
            <w:r w:rsidRPr="007F7D58">
              <w:rPr>
                <w:b/>
                <w:bCs/>
                <w:spacing w:val="-3"/>
                <w:sz w:val="16"/>
                <w:szCs w:val="16"/>
                <w:lang w:val="en-GB"/>
              </w:rPr>
              <w:t xml:space="preserve"> </w:t>
            </w:r>
            <w:r w:rsidRPr="007F7D58">
              <w:rPr>
                <w:b/>
                <w:bCs/>
                <w:spacing w:val="-1"/>
                <w:sz w:val="16"/>
                <w:szCs w:val="16"/>
                <w:lang w:val="en-GB"/>
              </w:rPr>
              <w:t>staff</w:t>
            </w:r>
            <w:r w:rsidRPr="007F7D58">
              <w:rPr>
                <w:b/>
                <w:bCs/>
                <w:spacing w:val="-2"/>
                <w:sz w:val="16"/>
                <w:szCs w:val="16"/>
                <w:lang w:val="en-GB"/>
              </w:rPr>
              <w:t xml:space="preserve"> </w:t>
            </w:r>
            <w:r w:rsidRPr="007F7D58">
              <w:rPr>
                <w:b/>
                <w:bCs/>
                <w:sz w:val="16"/>
                <w:szCs w:val="16"/>
                <w:lang w:val="en-GB"/>
              </w:rPr>
              <w:t>(in</w:t>
            </w:r>
            <w:r w:rsidRPr="007F7D58">
              <w:rPr>
                <w:b/>
                <w:bCs/>
                <w:spacing w:val="-2"/>
                <w:sz w:val="16"/>
                <w:szCs w:val="16"/>
                <w:lang w:val="en-GB"/>
              </w:rPr>
              <w:t xml:space="preserve"> </w:t>
            </w:r>
            <w:r w:rsidRPr="007F7D58">
              <w:rPr>
                <w:b/>
                <w:bCs/>
                <w:spacing w:val="-1"/>
                <w:sz w:val="16"/>
                <w:szCs w:val="16"/>
                <w:lang w:val="en-GB"/>
              </w:rPr>
              <w:t>Full</w:t>
            </w:r>
            <w:r w:rsidRPr="007F7D58">
              <w:rPr>
                <w:b/>
                <w:bCs/>
                <w:spacing w:val="-2"/>
                <w:sz w:val="16"/>
                <w:szCs w:val="16"/>
                <w:lang w:val="en-GB"/>
              </w:rPr>
              <w:t xml:space="preserve"> </w:t>
            </w:r>
            <w:r w:rsidRPr="007F7D58">
              <w:rPr>
                <w:b/>
                <w:bCs/>
                <w:sz w:val="16"/>
                <w:szCs w:val="16"/>
                <w:lang w:val="en-GB"/>
              </w:rPr>
              <w:t>Time</w:t>
            </w:r>
            <w:r w:rsidRPr="007F7D58">
              <w:rPr>
                <w:b/>
                <w:bCs/>
                <w:spacing w:val="-2"/>
                <w:sz w:val="16"/>
                <w:szCs w:val="16"/>
                <w:lang w:val="en-GB"/>
              </w:rPr>
              <w:t xml:space="preserve"> </w:t>
            </w:r>
            <w:r w:rsidRPr="007F7D58">
              <w:rPr>
                <w:b/>
                <w:bCs/>
                <w:spacing w:val="-1"/>
                <w:sz w:val="16"/>
                <w:szCs w:val="16"/>
                <w:lang w:val="en-GB"/>
              </w:rPr>
              <w:t>Equivalent</w:t>
            </w:r>
            <w:r w:rsidRPr="007F7D58">
              <w:rPr>
                <w:b/>
                <w:bCs/>
                <w:spacing w:val="-3"/>
                <w:sz w:val="16"/>
                <w:szCs w:val="16"/>
                <w:lang w:val="en-GB"/>
              </w:rPr>
              <w:t xml:space="preserve"> </w:t>
            </w:r>
            <w:r w:rsidRPr="007F7D58">
              <w:rPr>
                <w:b/>
                <w:bCs/>
                <w:spacing w:val="-1"/>
                <w:sz w:val="16"/>
                <w:szCs w:val="16"/>
                <w:lang w:val="en-GB"/>
              </w:rPr>
              <w:t>unit:</w:t>
            </w:r>
            <w:r w:rsidRPr="007F7D58">
              <w:rPr>
                <w:b/>
                <w:bCs/>
                <w:spacing w:val="-2"/>
                <w:sz w:val="16"/>
                <w:szCs w:val="16"/>
                <w:lang w:val="en-GB"/>
              </w:rPr>
              <w:t xml:space="preserve"> </w:t>
            </w:r>
            <w:r w:rsidRPr="007F7D58">
              <w:rPr>
                <w:b/>
                <w:bCs/>
                <w:sz w:val="16"/>
                <w:szCs w:val="16"/>
                <w:lang w:val="en-GB"/>
              </w:rPr>
              <w:t>FTE)</w:t>
            </w:r>
            <w:r w:rsidRPr="007F7D58">
              <w:rPr>
                <w:b/>
                <w:bCs/>
                <w:position w:val="7"/>
                <w:sz w:val="10"/>
                <w:szCs w:val="10"/>
                <w:lang w:val="en-GB"/>
              </w:rPr>
              <w:t>49</w:t>
            </w:r>
          </w:p>
        </w:tc>
        <w:tc>
          <w:tcPr>
            <w:tcW w:w="3164" w:type="dxa"/>
            <w:gridSpan w:val="4"/>
            <w:tcBorders>
              <w:top w:val="single" w:sz="7" w:space="0" w:color="000000"/>
              <w:left w:val="single" w:sz="6" w:space="0" w:color="000000"/>
              <w:bottom w:val="single" w:sz="7" w:space="0" w:color="000000"/>
              <w:right w:val="nil"/>
            </w:tcBorders>
          </w:tcPr>
          <w:p w:rsidR="007626D3" w:rsidRPr="007F7D58" w:rsidRDefault="007626D3">
            <w:pPr>
              <w:rPr>
                <w:lang w:val="en-GB"/>
              </w:rPr>
            </w:pPr>
          </w:p>
        </w:tc>
      </w:tr>
      <w:tr w:rsidR="007626D3" w:rsidRPr="00232258">
        <w:trPr>
          <w:trHeight w:hRule="exact" w:val="480"/>
        </w:trPr>
        <w:tc>
          <w:tcPr>
            <w:tcW w:w="3913" w:type="dxa"/>
            <w:gridSpan w:val="2"/>
            <w:tcBorders>
              <w:top w:val="single" w:sz="7" w:space="0" w:color="000000"/>
              <w:left w:val="single" w:sz="6" w:space="0" w:color="000000"/>
              <w:bottom w:val="single" w:sz="7" w:space="0" w:color="000000"/>
              <w:right w:val="single" w:sz="6" w:space="0" w:color="000000"/>
            </w:tcBorders>
          </w:tcPr>
          <w:p w:rsidR="007626D3" w:rsidRPr="007F7D58" w:rsidRDefault="00A265C9">
            <w:pPr>
              <w:pStyle w:val="TableParagraph"/>
              <w:kinsoku w:val="0"/>
              <w:overflowPunct w:val="0"/>
              <w:spacing w:before="43"/>
              <w:ind w:left="242" w:right="670"/>
              <w:rPr>
                <w:lang w:val="en-GB"/>
              </w:rPr>
            </w:pPr>
            <w:r w:rsidRPr="007F7D58">
              <w:rPr>
                <w:sz w:val="16"/>
                <w:szCs w:val="16"/>
                <w:lang w:val="en-GB"/>
              </w:rPr>
              <w:t>XX</w:t>
            </w:r>
            <w:r w:rsidRPr="007F7D58">
              <w:rPr>
                <w:spacing w:val="-1"/>
                <w:sz w:val="16"/>
                <w:szCs w:val="16"/>
                <w:lang w:val="en-GB"/>
              </w:rPr>
              <w:t xml:space="preserve"> </w:t>
            </w:r>
            <w:r w:rsidRPr="007F7D58">
              <w:rPr>
                <w:sz w:val="16"/>
                <w:szCs w:val="16"/>
                <w:lang w:val="en-GB"/>
              </w:rPr>
              <w:t>01</w:t>
            </w:r>
            <w:r w:rsidRPr="007F7D58">
              <w:rPr>
                <w:spacing w:val="-1"/>
                <w:sz w:val="16"/>
                <w:szCs w:val="16"/>
                <w:lang w:val="en-GB"/>
              </w:rPr>
              <w:t xml:space="preserve"> </w:t>
            </w:r>
            <w:r w:rsidRPr="007F7D58">
              <w:rPr>
                <w:sz w:val="16"/>
                <w:szCs w:val="16"/>
                <w:lang w:val="en-GB"/>
              </w:rPr>
              <w:t>02</w:t>
            </w:r>
            <w:r w:rsidRPr="007F7D58">
              <w:rPr>
                <w:spacing w:val="-1"/>
                <w:sz w:val="16"/>
                <w:szCs w:val="16"/>
                <w:lang w:val="en-GB"/>
              </w:rPr>
              <w:t xml:space="preserve"> </w:t>
            </w:r>
            <w:r w:rsidRPr="007F7D58">
              <w:rPr>
                <w:sz w:val="16"/>
                <w:szCs w:val="16"/>
                <w:lang w:val="en-GB"/>
              </w:rPr>
              <w:t xml:space="preserve">01 </w:t>
            </w:r>
            <w:r w:rsidRPr="007F7D58">
              <w:rPr>
                <w:spacing w:val="-1"/>
                <w:sz w:val="16"/>
                <w:szCs w:val="16"/>
                <w:lang w:val="en-GB"/>
              </w:rPr>
              <w:t xml:space="preserve">(AC, END, </w:t>
            </w:r>
            <w:r w:rsidRPr="007F7D58">
              <w:rPr>
                <w:sz w:val="16"/>
                <w:szCs w:val="16"/>
                <w:lang w:val="en-GB"/>
              </w:rPr>
              <w:t>INT</w:t>
            </w:r>
            <w:r w:rsidRPr="007F7D58">
              <w:rPr>
                <w:spacing w:val="-2"/>
                <w:sz w:val="16"/>
                <w:szCs w:val="16"/>
                <w:lang w:val="en-GB"/>
              </w:rPr>
              <w:t xml:space="preserve"> </w:t>
            </w:r>
            <w:r w:rsidRPr="007F7D58">
              <w:rPr>
                <w:sz w:val="16"/>
                <w:szCs w:val="16"/>
                <w:lang w:val="en-GB"/>
              </w:rPr>
              <w:t>from</w:t>
            </w:r>
            <w:r w:rsidRPr="007F7D58">
              <w:rPr>
                <w:spacing w:val="-1"/>
                <w:sz w:val="16"/>
                <w:szCs w:val="16"/>
                <w:lang w:val="en-GB"/>
              </w:rPr>
              <w:t xml:space="preserve"> </w:t>
            </w:r>
            <w:r w:rsidRPr="007F7D58">
              <w:rPr>
                <w:sz w:val="16"/>
                <w:szCs w:val="16"/>
                <w:lang w:val="en-GB"/>
              </w:rPr>
              <w:t>the</w:t>
            </w:r>
            <w:r w:rsidRPr="007F7D58">
              <w:rPr>
                <w:spacing w:val="-1"/>
                <w:sz w:val="16"/>
                <w:szCs w:val="16"/>
                <w:lang w:val="en-GB"/>
              </w:rPr>
              <w:t xml:space="preserve"> ‘global</w:t>
            </w:r>
            <w:r w:rsidRPr="007F7D58">
              <w:rPr>
                <w:spacing w:val="23"/>
                <w:w w:val="99"/>
                <w:sz w:val="16"/>
                <w:szCs w:val="16"/>
                <w:lang w:val="en-GB"/>
              </w:rPr>
              <w:t xml:space="preserve"> </w:t>
            </w:r>
            <w:r w:rsidRPr="007F7D58">
              <w:rPr>
                <w:spacing w:val="-1"/>
                <w:sz w:val="16"/>
                <w:szCs w:val="16"/>
                <w:lang w:val="en-GB"/>
              </w:rPr>
              <w:t>envelope’)</w:t>
            </w:r>
          </w:p>
        </w:tc>
        <w:tc>
          <w:tcPr>
            <w:tcW w:w="655"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655"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1904"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1844"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846"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237"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237"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r>
      <w:tr w:rsidR="007626D3">
        <w:trPr>
          <w:trHeight w:hRule="exact" w:val="479"/>
        </w:trPr>
        <w:tc>
          <w:tcPr>
            <w:tcW w:w="3913" w:type="dxa"/>
            <w:gridSpan w:val="2"/>
            <w:tcBorders>
              <w:top w:val="single" w:sz="7" w:space="0" w:color="000000"/>
              <w:left w:val="single" w:sz="6" w:space="0" w:color="000000"/>
              <w:bottom w:val="single" w:sz="7" w:space="0" w:color="000000"/>
              <w:right w:val="single" w:sz="6" w:space="0" w:color="000000"/>
            </w:tcBorders>
          </w:tcPr>
          <w:p w:rsidR="007626D3" w:rsidRPr="007F7D58" w:rsidRDefault="00A265C9">
            <w:pPr>
              <w:pStyle w:val="TableParagraph"/>
              <w:kinsoku w:val="0"/>
              <w:overflowPunct w:val="0"/>
              <w:spacing w:before="43" w:line="184" w:lineRule="exact"/>
              <w:ind w:left="242"/>
              <w:rPr>
                <w:sz w:val="16"/>
                <w:szCs w:val="16"/>
                <w:lang w:val="en-GB"/>
              </w:rPr>
            </w:pPr>
            <w:r w:rsidRPr="007F7D58">
              <w:rPr>
                <w:sz w:val="16"/>
                <w:szCs w:val="16"/>
                <w:lang w:val="en-GB"/>
              </w:rPr>
              <w:t>XX</w:t>
            </w:r>
            <w:r w:rsidRPr="007F7D58">
              <w:rPr>
                <w:spacing w:val="-1"/>
                <w:sz w:val="16"/>
                <w:szCs w:val="16"/>
                <w:lang w:val="en-GB"/>
              </w:rPr>
              <w:t xml:space="preserve"> </w:t>
            </w:r>
            <w:r w:rsidRPr="007F7D58">
              <w:rPr>
                <w:sz w:val="16"/>
                <w:szCs w:val="16"/>
                <w:lang w:val="en-GB"/>
              </w:rPr>
              <w:t>01</w:t>
            </w:r>
            <w:r w:rsidRPr="007F7D58">
              <w:rPr>
                <w:spacing w:val="-1"/>
                <w:sz w:val="16"/>
                <w:szCs w:val="16"/>
                <w:lang w:val="en-GB"/>
              </w:rPr>
              <w:t xml:space="preserve"> </w:t>
            </w:r>
            <w:r w:rsidRPr="007F7D58">
              <w:rPr>
                <w:sz w:val="16"/>
                <w:szCs w:val="16"/>
                <w:lang w:val="en-GB"/>
              </w:rPr>
              <w:t xml:space="preserve">02 </w:t>
            </w:r>
            <w:proofErr w:type="spellStart"/>
            <w:r w:rsidRPr="007F7D58">
              <w:rPr>
                <w:sz w:val="16"/>
                <w:szCs w:val="16"/>
                <w:lang w:val="en-GB"/>
              </w:rPr>
              <w:t>02</w:t>
            </w:r>
            <w:proofErr w:type="spellEnd"/>
            <w:r w:rsidRPr="007F7D58">
              <w:rPr>
                <w:spacing w:val="-1"/>
                <w:sz w:val="16"/>
                <w:szCs w:val="16"/>
                <w:lang w:val="en-GB"/>
              </w:rPr>
              <w:t xml:space="preserve"> (AC, AL,</w:t>
            </w:r>
            <w:r w:rsidRPr="007F7D58">
              <w:rPr>
                <w:sz w:val="16"/>
                <w:szCs w:val="16"/>
                <w:lang w:val="en-GB"/>
              </w:rPr>
              <w:t xml:space="preserve"> </w:t>
            </w:r>
            <w:r w:rsidRPr="007F7D58">
              <w:rPr>
                <w:spacing w:val="-1"/>
                <w:sz w:val="16"/>
                <w:szCs w:val="16"/>
                <w:lang w:val="en-GB"/>
              </w:rPr>
              <w:t>END,</w:t>
            </w:r>
            <w:r w:rsidRPr="007F7D58">
              <w:rPr>
                <w:spacing w:val="-2"/>
                <w:sz w:val="16"/>
                <w:szCs w:val="16"/>
                <w:lang w:val="en-GB"/>
              </w:rPr>
              <w:t xml:space="preserve"> </w:t>
            </w:r>
            <w:r w:rsidRPr="007F7D58">
              <w:rPr>
                <w:sz w:val="16"/>
                <w:szCs w:val="16"/>
                <w:lang w:val="en-GB"/>
              </w:rPr>
              <w:t>INT and</w:t>
            </w:r>
            <w:r w:rsidRPr="007F7D58">
              <w:rPr>
                <w:spacing w:val="-1"/>
                <w:sz w:val="16"/>
                <w:szCs w:val="16"/>
                <w:lang w:val="en-GB"/>
              </w:rPr>
              <w:t xml:space="preserve"> JED </w:t>
            </w:r>
            <w:r w:rsidRPr="007F7D58">
              <w:rPr>
                <w:sz w:val="16"/>
                <w:szCs w:val="16"/>
                <w:lang w:val="en-GB"/>
              </w:rPr>
              <w:t>in the</w:t>
            </w:r>
          </w:p>
          <w:p w:rsidR="007626D3" w:rsidRDefault="00A265C9">
            <w:pPr>
              <w:pStyle w:val="TableParagraph"/>
              <w:kinsoku w:val="0"/>
              <w:overflowPunct w:val="0"/>
              <w:ind w:left="242"/>
            </w:pPr>
            <w:proofErr w:type="spellStart"/>
            <w:r>
              <w:rPr>
                <w:sz w:val="16"/>
                <w:szCs w:val="16"/>
              </w:rPr>
              <w:t>delegations</w:t>
            </w:r>
            <w:proofErr w:type="spellEnd"/>
            <w:r>
              <w:rPr>
                <w:sz w:val="16"/>
                <w:szCs w:val="16"/>
              </w:rPr>
              <w:t>)</w:t>
            </w:r>
          </w:p>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1904" w:type="dxa"/>
            <w:tcBorders>
              <w:top w:val="single" w:sz="7" w:space="0" w:color="000000"/>
              <w:left w:val="single" w:sz="6" w:space="0" w:color="000000"/>
              <w:bottom w:val="single" w:sz="7" w:space="0" w:color="000000"/>
              <w:right w:val="single" w:sz="6" w:space="0" w:color="000000"/>
            </w:tcBorders>
          </w:tcPr>
          <w:p w:rsidR="007626D3" w:rsidRDefault="007626D3"/>
        </w:tc>
        <w:tc>
          <w:tcPr>
            <w:tcW w:w="1844" w:type="dxa"/>
            <w:tcBorders>
              <w:top w:val="single" w:sz="7" w:space="0" w:color="000000"/>
              <w:left w:val="single" w:sz="6" w:space="0" w:color="000000"/>
              <w:bottom w:val="single" w:sz="7" w:space="0" w:color="000000"/>
              <w:right w:val="single" w:sz="6" w:space="0" w:color="000000"/>
            </w:tcBorders>
          </w:tcPr>
          <w:p w:rsidR="007626D3" w:rsidRDefault="007626D3"/>
        </w:tc>
        <w:tc>
          <w:tcPr>
            <w:tcW w:w="846"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r>
      <w:tr w:rsidR="007626D3">
        <w:trPr>
          <w:trHeight w:hRule="exact" w:val="527"/>
        </w:trPr>
        <w:tc>
          <w:tcPr>
            <w:tcW w:w="1959" w:type="dxa"/>
            <w:vMerge w:val="restart"/>
            <w:tcBorders>
              <w:top w:val="single" w:sz="7" w:space="0" w:color="000000"/>
              <w:left w:val="single" w:sz="6" w:space="0" w:color="000000"/>
              <w:bottom w:val="single" w:sz="7" w:space="0" w:color="000000"/>
              <w:right w:val="single" w:sz="6" w:space="0" w:color="000000"/>
            </w:tcBorders>
          </w:tcPr>
          <w:p w:rsidR="007626D3" w:rsidRDefault="007626D3">
            <w:pPr>
              <w:pStyle w:val="TableParagraph"/>
              <w:kinsoku w:val="0"/>
              <w:overflowPunct w:val="0"/>
              <w:rPr>
                <w:sz w:val="15"/>
                <w:szCs w:val="15"/>
              </w:rPr>
            </w:pPr>
          </w:p>
          <w:p w:rsidR="007626D3" w:rsidRDefault="00A265C9">
            <w:pPr>
              <w:pStyle w:val="TableParagraph"/>
              <w:kinsoku w:val="0"/>
              <w:overflowPunct w:val="0"/>
              <w:ind w:left="242"/>
            </w:pPr>
            <w:r>
              <w:rPr>
                <w:b/>
                <w:bCs/>
                <w:spacing w:val="-1"/>
                <w:sz w:val="16"/>
                <w:szCs w:val="16"/>
              </w:rPr>
              <w:t>XX</w:t>
            </w:r>
            <w:r>
              <w:rPr>
                <w:b/>
                <w:bCs/>
                <w:spacing w:val="-2"/>
                <w:sz w:val="16"/>
                <w:szCs w:val="16"/>
              </w:rPr>
              <w:t xml:space="preserve"> </w:t>
            </w:r>
            <w:r>
              <w:rPr>
                <w:sz w:val="16"/>
                <w:szCs w:val="16"/>
              </w:rPr>
              <w:t>01</w:t>
            </w:r>
            <w:r>
              <w:rPr>
                <w:spacing w:val="-1"/>
                <w:sz w:val="16"/>
                <w:szCs w:val="16"/>
              </w:rPr>
              <w:t xml:space="preserve"> </w:t>
            </w:r>
            <w:r>
              <w:rPr>
                <w:sz w:val="16"/>
                <w:szCs w:val="16"/>
              </w:rPr>
              <w:t xml:space="preserve">04 </w:t>
            </w:r>
            <w:proofErr w:type="spellStart"/>
            <w:r>
              <w:rPr>
                <w:b/>
                <w:bCs/>
                <w:sz w:val="16"/>
                <w:szCs w:val="16"/>
              </w:rPr>
              <w:t>yy</w:t>
            </w:r>
            <w:proofErr w:type="spellEnd"/>
            <w:r>
              <w:rPr>
                <w:b/>
                <w:bCs/>
                <w:spacing w:val="-1"/>
                <w:sz w:val="16"/>
                <w:szCs w:val="16"/>
              </w:rPr>
              <w:t xml:space="preserve"> </w:t>
            </w:r>
            <w:r>
              <w:rPr>
                <w:b/>
                <w:bCs/>
                <w:i/>
                <w:iCs/>
                <w:position w:val="7"/>
                <w:sz w:val="10"/>
                <w:szCs w:val="10"/>
              </w:rPr>
              <w:t>50</w:t>
            </w:r>
          </w:p>
        </w:tc>
        <w:tc>
          <w:tcPr>
            <w:tcW w:w="1954"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43"/>
              <w:ind w:left="235"/>
            </w:pPr>
            <w:r>
              <w:rPr>
                <w:sz w:val="16"/>
                <w:szCs w:val="16"/>
              </w:rPr>
              <w:t>-</w:t>
            </w:r>
            <w:r>
              <w:rPr>
                <w:spacing w:val="-3"/>
                <w:sz w:val="16"/>
                <w:szCs w:val="16"/>
              </w:rPr>
              <w:t xml:space="preserve"> </w:t>
            </w:r>
            <w:proofErr w:type="spellStart"/>
            <w:r>
              <w:rPr>
                <w:sz w:val="16"/>
                <w:szCs w:val="16"/>
              </w:rPr>
              <w:t>at</w:t>
            </w:r>
            <w:proofErr w:type="spellEnd"/>
            <w:r>
              <w:rPr>
                <w:sz w:val="16"/>
                <w:szCs w:val="16"/>
              </w:rPr>
              <w:t xml:space="preserve"> </w:t>
            </w:r>
            <w:proofErr w:type="spellStart"/>
            <w:r>
              <w:rPr>
                <w:spacing w:val="-1"/>
                <w:sz w:val="16"/>
                <w:szCs w:val="16"/>
              </w:rPr>
              <w:t>Headquarters</w:t>
            </w:r>
            <w:proofErr w:type="spellEnd"/>
          </w:p>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1904" w:type="dxa"/>
            <w:tcBorders>
              <w:top w:val="single" w:sz="7" w:space="0" w:color="000000"/>
              <w:left w:val="single" w:sz="6" w:space="0" w:color="000000"/>
              <w:bottom w:val="single" w:sz="7" w:space="0" w:color="000000"/>
              <w:right w:val="single" w:sz="6" w:space="0" w:color="000000"/>
            </w:tcBorders>
          </w:tcPr>
          <w:p w:rsidR="007626D3" w:rsidRDefault="007626D3"/>
        </w:tc>
        <w:tc>
          <w:tcPr>
            <w:tcW w:w="1844" w:type="dxa"/>
            <w:tcBorders>
              <w:top w:val="single" w:sz="7" w:space="0" w:color="000000"/>
              <w:left w:val="single" w:sz="6" w:space="0" w:color="000000"/>
              <w:bottom w:val="single" w:sz="7" w:space="0" w:color="000000"/>
              <w:right w:val="single" w:sz="6" w:space="0" w:color="000000"/>
            </w:tcBorders>
          </w:tcPr>
          <w:p w:rsidR="007626D3" w:rsidRDefault="007626D3"/>
        </w:tc>
        <w:tc>
          <w:tcPr>
            <w:tcW w:w="846"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r>
      <w:tr w:rsidR="007626D3">
        <w:trPr>
          <w:trHeight w:hRule="exact" w:val="304"/>
        </w:trPr>
        <w:tc>
          <w:tcPr>
            <w:tcW w:w="1959" w:type="dxa"/>
            <w:vMerge/>
            <w:tcBorders>
              <w:top w:val="single" w:sz="7" w:space="0" w:color="000000"/>
              <w:left w:val="single" w:sz="6" w:space="0" w:color="000000"/>
              <w:bottom w:val="single" w:sz="7" w:space="0" w:color="000000"/>
              <w:right w:val="single" w:sz="6" w:space="0" w:color="000000"/>
            </w:tcBorders>
          </w:tcPr>
          <w:p w:rsidR="007626D3" w:rsidRDefault="007626D3"/>
        </w:tc>
        <w:tc>
          <w:tcPr>
            <w:tcW w:w="1954"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46"/>
              <w:ind w:left="235"/>
            </w:pPr>
            <w:r>
              <w:rPr>
                <w:sz w:val="16"/>
                <w:szCs w:val="16"/>
              </w:rPr>
              <w:t>-</w:t>
            </w:r>
            <w:r>
              <w:rPr>
                <w:spacing w:val="-3"/>
                <w:sz w:val="16"/>
                <w:szCs w:val="16"/>
              </w:rPr>
              <w:t xml:space="preserve"> </w:t>
            </w:r>
            <w:r>
              <w:rPr>
                <w:sz w:val="16"/>
                <w:szCs w:val="16"/>
              </w:rPr>
              <w:t>in</w:t>
            </w:r>
            <w:r>
              <w:rPr>
                <w:spacing w:val="-2"/>
                <w:sz w:val="16"/>
                <w:szCs w:val="16"/>
              </w:rPr>
              <w:t xml:space="preserve"> </w:t>
            </w:r>
            <w:proofErr w:type="spellStart"/>
            <w:r>
              <w:rPr>
                <w:sz w:val="16"/>
                <w:szCs w:val="16"/>
              </w:rPr>
              <w:t>Delegations</w:t>
            </w:r>
            <w:proofErr w:type="spellEnd"/>
          </w:p>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655" w:type="dxa"/>
            <w:tcBorders>
              <w:top w:val="single" w:sz="7" w:space="0" w:color="000000"/>
              <w:left w:val="single" w:sz="6" w:space="0" w:color="000000"/>
              <w:bottom w:val="single" w:sz="7" w:space="0" w:color="000000"/>
              <w:right w:val="single" w:sz="6" w:space="0" w:color="000000"/>
            </w:tcBorders>
          </w:tcPr>
          <w:p w:rsidR="007626D3" w:rsidRDefault="007626D3"/>
        </w:tc>
        <w:tc>
          <w:tcPr>
            <w:tcW w:w="1904" w:type="dxa"/>
            <w:tcBorders>
              <w:top w:val="single" w:sz="7" w:space="0" w:color="000000"/>
              <w:left w:val="single" w:sz="6" w:space="0" w:color="000000"/>
              <w:bottom w:val="single" w:sz="7" w:space="0" w:color="000000"/>
              <w:right w:val="single" w:sz="6" w:space="0" w:color="000000"/>
            </w:tcBorders>
          </w:tcPr>
          <w:p w:rsidR="007626D3" w:rsidRDefault="007626D3"/>
        </w:tc>
        <w:tc>
          <w:tcPr>
            <w:tcW w:w="1844" w:type="dxa"/>
            <w:tcBorders>
              <w:top w:val="single" w:sz="7" w:space="0" w:color="000000"/>
              <w:left w:val="single" w:sz="6" w:space="0" w:color="000000"/>
              <w:bottom w:val="single" w:sz="7" w:space="0" w:color="000000"/>
              <w:right w:val="single" w:sz="6" w:space="0" w:color="000000"/>
            </w:tcBorders>
          </w:tcPr>
          <w:p w:rsidR="007626D3" w:rsidRDefault="007626D3"/>
        </w:tc>
        <w:tc>
          <w:tcPr>
            <w:tcW w:w="846"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c>
          <w:tcPr>
            <w:tcW w:w="237" w:type="dxa"/>
            <w:tcBorders>
              <w:top w:val="single" w:sz="7" w:space="0" w:color="000000"/>
              <w:left w:val="single" w:sz="6" w:space="0" w:color="000000"/>
              <w:bottom w:val="single" w:sz="7" w:space="0" w:color="000000"/>
              <w:right w:val="single" w:sz="6" w:space="0" w:color="000000"/>
            </w:tcBorders>
          </w:tcPr>
          <w:p w:rsidR="007626D3" w:rsidRDefault="007626D3"/>
        </w:tc>
      </w:tr>
      <w:tr w:rsidR="007626D3" w:rsidRPr="00232258">
        <w:trPr>
          <w:trHeight w:hRule="exact" w:val="305"/>
        </w:trPr>
        <w:tc>
          <w:tcPr>
            <w:tcW w:w="3913" w:type="dxa"/>
            <w:gridSpan w:val="2"/>
            <w:tcBorders>
              <w:top w:val="single" w:sz="7" w:space="0" w:color="000000"/>
              <w:left w:val="single" w:sz="6" w:space="0" w:color="000000"/>
              <w:bottom w:val="single" w:sz="7" w:space="0" w:color="000000"/>
              <w:right w:val="single" w:sz="6" w:space="0" w:color="000000"/>
            </w:tcBorders>
          </w:tcPr>
          <w:p w:rsidR="007626D3" w:rsidRPr="007F7D58" w:rsidRDefault="00A265C9">
            <w:pPr>
              <w:pStyle w:val="TableParagraph"/>
              <w:kinsoku w:val="0"/>
              <w:overflowPunct w:val="0"/>
              <w:spacing w:before="46"/>
              <w:ind w:left="242"/>
              <w:rPr>
                <w:lang w:val="en-GB"/>
              </w:rPr>
            </w:pPr>
            <w:r w:rsidRPr="007F7D58">
              <w:rPr>
                <w:b/>
                <w:bCs/>
                <w:spacing w:val="-1"/>
                <w:sz w:val="16"/>
                <w:szCs w:val="16"/>
                <w:lang w:val="en-GB"/>
              </w:rPr>
              <w:t>XX</w:t>
            </w:r>
            <w:r w:rsidRPr="007F7D58">
              <w:rPr>
                <w:b/>
                <w:bCs/>
                <w:spacing w:val="-2"/>
                <w:sz w:val="16"/>
                <w:szCs w:val="16"/>
                <w:lang w:val="en-GB"/>
              </w:rPr>
              <w:t xml:space="preserve"> </w:t>
            </w:r>
            <w:r w:rsidRPr="007F7D58">
              <w:rPr>
                <w:sz w:val="16"/>
                <w:szCs w:val="16"/>
                <w:lang w:val="en-GB"/>
              </w:rPr>
              <w:t>01</w:t>
            </w:r>
            <w:r w:rsidRPr="007F7D58">
              <w:rPr>
                <w:spacing w:val="-1"/>
                <w:sz w:val="16"/>
                <w:szCs w:val="16"/>
                <w:lang w:val="en-GB"/>
              </w:rPr>
              <w:t xml:space="preserve"> </w:t>
            </w:r>
            <w:r w:rsidRPr="007F7D58">
              <w:rPr>
                <w:sz w:val="16"/>
                <w:szCs w:val="16"/>
                <w:lang w:val="en-GB"/>
              </w:rPr>
              <w:t>05</w:t>
            </w:r>
            <w:r w:rsidRPr="007F7D58">
              <w:rPr>
                <w:spacing w:val="-1"/>
                <w:sz w:val="16"/>
                <w:szCs w:val="16"/>
                <w:lang w:val="en-GB"/>
              </w:rPr>
              <w:t xml:space="preserve"> </w:t>
            </w:r>
            <w:r w:rsidRPr="007F7D58">
              <w:rPr>
                <w:sz w:val="16"/>
                <w:szCs w:val="16"/>
                <w:lang w:val="en-GB"/>
              </w:rPr>
              <w:t>02</w:t>
            </w:r>
            <w:r w:rsidRPr="007F7D58">
              <w:rPr>
                <w:spacing w:val="-1"/>
                <w:sz w:val="16"/>
                <w:szCs w:val="16"/>
                <w:lang w:val="en-GB"/>
              </w:rPr>
              <w:t xml:space="preserve"> (AC,</w:t>
            </w:r>
            <w:r w:rsidRPr="007F7D58">
              <w:rPr>
                <w:sz w:val="16"/>
                <w:szCs w:val="16"/>
                <w:lang w:val="en-GB"/>
              </w:rPr>
              <w:t xml:space="preserve"> </w:t>
            </w:r>
            <w:r w:rsidRPr="007F7D58">
              <w:rPr>
                <w:spacing w:val="-1"/>
                <w:sz w:val="16"/>
                <w:szCs w:val="16"/>
                <w:lang w:val="en-GB"/>
              </w:rPr>
              <w:t xml:space="preserve">END, </w:t>
            </w:r>
            <w:r w:rsidRPr="007F7D58">
              <w:rPr>
                <w:sz w:val="16"/>
                <w:szCs w:val="16"/>
                <w:lang w:val="en-GB"/>
              </w:rPr>
              <w:t>INT</w:t>
            </w:r>
            <w:r w:rsidRPr="007F7D58">
              <w:rPr>
                <w:spacing w:val="-1"/>
                <w:sz w:val="16"/>
                <w:szCs w:val="16"/>
                <w:lang w:val="en-GB"/>
              </w:rPr>
              <w:t xml:space="preserve"> </w:t>
            </w:r>
            <w:r w:rsidRPr="007F7D58">
              <w:rPr>
                <w:sz w:val="16"/>
                <w:szCs w:val="16"/>
                <w:lang w:val="en-GB"/>
              </w:rPr>
              <w:t>-</w:t>
            </w:r>
            <w:r w:rsidRPr="007F7D58">
              <w:rPr>
                <w:spacing w:val="-2"/>
                <w:sz w:val="16"/>
                <w:szCs w:val="16"/>
                <w:lang w:val="en-GB"/>
              </w:rPr>
              <w:t xml:space="preserve"> </w:t>
            </w:r>
            <w:r w:rsidRPr="007F7D58">
              <w:rPr>
                <w:spacing w:val="-1"/>
                <w:sz w:val="16"/>
                <w:szCs w:val="16"/>
                <w:lang w:val="en-GB"/>
              </w:rPr>
              <w:t>Indirect research)</w:t>
            </w:r>
          </w:p>
        </w:tc>
        <w:tc>
          <w:tcPr>
            <w:tcW w:w="655"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655"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1904"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1844"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846"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237"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237"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r>
      <w:tr w:rsidR="007626D3" w:rsidRPr="00232258">
        <w:trPr>
          <w:trHeight w:hRule="exact" w:val="304"/>
        </w:trPr>
        <w:tc>
          <w:tcPr>
            <w:tcW w:w="3913" w:type="dxa"/>
            <w:gridSpan w:val="2"/>
            <w:tcBorders>
              <w:top w:val="single" w:sz="7" w:space="0" w:color="000000"/>
              <w:left w:val="single" w:sz="6" w:space="0" w:color="000000"/>
              <w:bottom w:val="single" w:sz="7" w:space="0" w:color="000000"/>
              <w:right w:val="single" w:sz="6" w:space="0" w:color="000000"/>
            </w:tcBorders>
          </w:tcPr>
          <w:p w:rsidR="007626D3" w:rsidRPr="007F7D58" w:rsidRDefault="00A265C9">
            <w:pPr>
              <w:pStyle w:val="TableParagraph"/>
              <w:kinsoku w:val="0"/>
              <w:overflowPunct w:val="0"/>
              <w:spacing w:before="46"/>
              <w:ind w:left="242"/>
              <w:rPr>
                <w:lang w:val="en-GB"/>
              </w:rPr>
            </w:pPr>
            <w:r w:rsidRPr="007F7D58">
              <w:rPr>
                <w:sz w:val="16"/>
                <w:szCs w:val="16"/>
                <w:lang w:val="en-GB"/>
              </w:rPr>
              <w:t>10</w:t>
            </w:r>
            <w:r w:rsidRPr="007F7D58">
              <w:rPr>
                <w:spacing w:val="-1"/>
                <w:sz w:val="16"/>
                <w:szCs w:val="16"/>
                <w:lang w:val="en-GB"/>
              </w:rPr>
              <w:t xml:space="preserve"> </w:t>
            </w:r>
            <w:r w:rsidRPr="007F7D58">
              <w:rPr>
                <w:sz w:val="16"/>
                <w:szCs w:val="16"/>
                <w:lang w:val="en-GB"/>
              </w:rPr>
              <w:t>01</w:t>
            </w:r>
            <w:r w:rsidRPr="007F7D58">
              <w:rPr>
                <w:spacing w:val="-1"/>
                <w:sz w:val="16"/>
                <w:szCs w:val="16"/>
                <w:lang w:val="en-GB"/>
              </w:rPr>
              <w:t xml:space="preserve"> </w:t>
            </w:r>
            <w:r w:rsidRPr="007F7D58">
              <w:rPr>
                <w:sz w:val="16"/>
                <w:szCs w:val="16"/>
                <w:lang w:val="en-GB"/>
              </w:rPr>
              <w:t>05</w:t>
            </w:r>
            <w:r w:rsidRPr="007F7D58">
              <w:rPr>
                <w:spacing w:val="-1"/>
                <w:sz w:val="16"/>
                <w:szCs w:val="16"/>
                <w:lang w:val="en-GB"/>
              </w:rPr>
              <w:t xml:space="preserve"> 02</w:t>
            </w:r>
            <w:r w:rsidRPr="007F7D58">
              <w:rPr>
                <w:sz w:val="16"/>
                <w:szCs w:val="16"/>
                <w:lang w:val="en-GB"/>
              </w:rPr>
              <w:t xml:space="preserve"> </w:t>
            </w:r>
            <w:r w:rsidRPr="007F7D58">
              <w:rPr>
                <w:spacing w:val="-1"/>
                <w:sz w:val="16"/>
                <w:szCs w:val="16"/>
                <w:lang w:val="en-GB"/>
              </w:rPr>
              <w:t xml:space="preserve">(AC, END, </w:t>
            </w:r>
            <w:r w:rsidRPr="007F7D58">
              <w:rPr>
                <w:sz w:val="16"/>
                <w:szCs w:val="16"/>
                <w:lang w:val="en-GB"/>
              </w:rPr>
              <w:t>INT</w:t>
            </w:r>
            <w:r w:rsidRPr="007F7D58">
              <w:rPr>
                <w:spacing w:val="-1"/>
                <w:sz w:val="16"/>
                <w:szCs w:val="16"/>
                <w:lang w:val="en-GB"/>
              </w:rPr>
              <w:t xml:space="preserve"> </w:t>
            </w:r>
            <w:r w:rsidRPr="007F7D58">
              <w:rPr>
                <w:sz w:val="16"/>
                <w:szCs w:val="16"/>
                <w:lang w:val="en-GB"/>
              </w:rPr>
              <w:t>-</w:t>
            </w:r>
            <w:r w:rsidRPr="007F7D58">
              <w:rPr>
                <w:spacing w:val="-1"/>
                <w:sz w:val="16"/>
                <w:szCs w:val="16"/>
                <w:lang w:val="en-GB"/>
              </w:rPr>
              <w:t xml:space="preserve"> Direct research)</w:t>
            </w:r>
          </w:p>
        </w:tc>
        <w:tc>
          <w:tcPr>
            <w:tcW w:w="655"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655"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1904"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1844"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846"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237"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237"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r>
      <w:tr w:rsidR="007626D3">
        <w:trPr>
          <w:trHeight w:hRule="exact" w:val="310"/>
        </w:trPr>
        <w:tc>
          <w:tcPr>
            <w:tcW w:w="3913" w:type="dxa"/>
            <w:gridSpan w:val="2"/>
            <w:tcBorders>
              <w:top w:val="single" w:sz="7" w:space="0" w:color="000000"/>
              <w:left w:val="single" w:sz="6" w:space="0" w:color="000000"/>
              <w:bottom w:val="single" w:sz="12" w:space="0" w:color="000000"/>
              <w:right w:val="single" w:sz="6" w:space="0" w:color="000000"/>
            </w:tcBorders>
          </w:tcPr>
          <w:p w:rsidR="007626D3" w:rsidRDefault="00A265C9">
            <w:pPr>
              <w:pStyle w:val="TableParagraph"/>
              <w:kinsoku w:val="0"/>
              <w:overflowPunct w:val="0"/>
              <w:spacing w:before="46"/>
              <w:ind w:left="240"/>
            </w:pPr>
            <w:r>
              <w:rPr>
                <w:sz w:val="16"/>
                <w:szCs w:val="16"/>
              </w:rPr>
              <w:t>Other</w:t>
            </w:r>
            <w:r>
              <w:rPr>
                <w:spacing w:val="-3"/>
                <w:sz w:val="16"/>
                <w:szCs w:val="16"/>
              </w:rPr>
              <w:t xml:space="preserve"> </w:t>
            </w:r>
            <w:proofErr w:type="spellStart"/>
            <w:r>
              <w:rPr>
                <w:sz w:val="16"/>
                <w:szCs w:val="16"/>
              </w:rPr>
              <w:t>budget</w:t>
            </w:r>
            <w:proofErr w:type="spellEnd"/>
            <w:r>
              <w:rPr>
                <w:spacing w:val="-2"/>
                <w:sz w:val="16"/>
                <w:szCs w:val="16"/>
              </w:rPr>
              <w:t xml:space="preserve"> </w:t>
            </w:r>
            <w:proofErr w:type="spellStart"/>
            <w:r>
              <w:rPr>
                <w:sz w:val="16"/>
                <w:szCs w:val="16"/>
              </w:rPr>
              <w:t>lines</w:t>
            </w:r>
            <w:proofErr w:type="spellEnd"/>
            <w:r>
              <w:rPr>
                <w:spacing w:val="-3"/>
                <w:sz w:val="16"/>
                <w:szCs w:val="16"/>
              </w:rPr>
              <w:t xml:space="preserve"> </w:t>
            </w:r>
            <w:r>
              <w:rPr>
                <w:spacing w:val="-1"/>
                <w:sz w:val="16"/>
                <w:szCs w:val="16"/>
              </w:rPr>
              <w:t>(</w:t>
            </w:r>
            <w:proofErr w:type="spellStart"/>
            <w:r>
              <w:rPr>
                <w:spacing w:val="-1"/>
                <w:sz w:val="16"/>
                <w:szCs w:val="16"/>
              </w:rPr>
              <w:t>specify</w:t>
            </w:r>
            <w:proofErr w:type="spellEnd"/>
            <w:r>
              <w:rPr>
                <w:spacing w:val="-1"/>
                <w:sz w:val="16"/>
                <w:szCs w:val="16"/>
              </w:rPr>
              <w:t>)</w:t>
            </w:r>
          </w:p>
        </w:tc>
        <w:tc>
          <w:tcPr>
            <w:tcW w:w="655" w:type="dxa"/>
            <w:tcBorders>
              <w:top w:val="single" w:sz="7" w:space="0" w:color="000000"/>
              <w:left w:val="single" w:sz="6" w:space="0" w:color="000000"/>
              <w:bottom w:val="single" w:sz="12" w:space="0" w:color="000000"/>
              <w:right w:val="single" w:sz="6" w:space="0" w:color="000000"/>
            </w:tcBorders>
          </w:tcPr>
          <w:p w:rsidR="007626D3" w:rsidRDefault="007626D3"/>
        </w:tc>
        <w:tc>
          <w:tcPr>
            <w:tcW w:w="655" w:type="dxa"/>
            <w:tcBorders>
              <w:top w:val="single" w:sz="7" w:space="0" w:color="000000"/>
              <w:left w:val="single" w:sz="6" w:space="0" w:color="000000"/>
              <w:bottom w:val="single" w:sz="12" w:space="0" w:color="000000"/>
              <w:right w:val="single" w:sz="6" w:space="0" w:color="000000"/>
            </w:tcBorders>
          </w:tcPr>
          <w:p w:rsidR="007626D3" w:rsidRDefault="007626D3"/>
        </w:tc>
        <w:tc>
          <w:tcPr>
            <w:tcW w:w="1904" w:type="dxa"/>
            <w:tcBorders>
              <w:top w:val="single" w:sz="7" w:space="0" w:color="000000"/>
              <w:left w:val="single" w:sz="6" w:space="0" w:color="000000"/>
              <w:bottom w:val="single" w:sz="12" w:space="0" w:color="000000"/>
              <w:right w:val="single" w:sz="6" w:space="0" w:color="000000"/>
            </w:tcBorders>
          </w:tcPr>
          <w:p w:rsidR="007626D3" w:rsidRDefault="007626D3"/>
        </w:tc>
        <w:tc>
          <w:tcPr>
            <w:tcW w:w="1844" w:type="dxa"/>
            <w:tcBorders>
              <w:top w:val="single" w:sz="7" w:space="0" w:color="000000"/>
              <w:left w:val="single" w:sz="6" w:space="0" w:color="000000"/>
              <w:bottom w:val="single" w:sz="12" w:space="0" w:color="000000"/>
              <w:right w:val="single" w:sz="6" w:space="0" w:color="000000"/>
            </w:tcBorders>
          </w:tcPr>
          <w:p w:rsidR="007626D3" w:rsidRDefault="007626D3"/>
        </w:tc>
        <w:tc>
          <w:tcPr>
            <w:tcW w:w="846" w:type="dxa"/>
            <w:tcBorders>
              <w:top w:val="single" w:sz="7" w:space="0" w:color="000000"/>
              <w:left w:val="single" w:sz="6" w:space="0" w:color="000000"/>
              <w:bottom w:val="single" w:sz="12" w:space="0" w:color="000000"/>
              <w:right w:val="single" w:sz="6" w:space="0" w:color="000000"/>
            </w:tcBorders>
          </w:tcPr>
          <w:p w:rsidR="007626D3" w:rsidRDefault="007626D3"/>
        </w:tc>
        <w:tc>
          <w:tcPr>
            <w:tcW w:w="237" w:type="dxa"/>
            <w:tcBorders>
              <w:top w:val="single" w:sz="7" w:space="0" w:color="000000"/>
              <w:left w:val="single" w:sz="6" w:space="0" w:color="000000"/>
              <w:bottom w:val="single" w:sz="12" w:space="0" w:color="000000"/>
              <w:right w:val="single" w:sz="6" w:space="0" w:color="000000"/>
            </w:tcBorders>
          </w:tcPr>
          <w:p w:rsidR="007626D3" w:rsidRDefault="007626D3"/>
        </w:tc>
        <w:tc>
          <w:tcPr>
            <w:tcW w:w="237" w:type="dxa"/>
            <w:tcBorders>
              <w:top w:val="single" w:sz="7" w:space="0" w:color="000000"/>
              <w:left w:val="single" w:sz="6" w:space="0" w:color="000000"/>
              <w:bottom w:val="single" w:sz="12" w:space="0" w:color="000000"/>
              <w:right w:val="single" w:sz="6" w:space="0" w:color="000000"/>
            </w:tcBorders>
          </w:tcPr>
          <w:p w:rsidR="007626D3" w:rsidRDefault="007626D3"/>
        </w:tc>
      </w:tr>
      <w:tr w:rsidR="007626D3">
        <w:trPr>
          <w:trHeight w:hRule="exact" w:val="313"/>
        </w:trPr>
        <w:tc>
          <w:tcPr>
            <w:tcW w:w="3913" w:type="dxa"/>
            <w:gridSpan w:val="2"/>
            <w:tcBorders>
              <w:top w:val="single" w:sz="12" w:space="0" w:color="000000"/>
              <w:left w:val="single" w:sz="6" w:space="0" w:color="000000"/>
              <w:bottom w:val="single" w:sz="6" w:space="0" w:color="000000"/>
              <w:right w:val="single" w:sz="6" w:space="0" w:color="000000"/>
            </w:tcBorders>
          </w:tcPr>
          <w:p w:rsidR="007626D3" w:rsidRDefault="00A265C9">
            <w:pPr>
              <w:pStyle w:val="TableParagraph"/>
              <w:kinsoku w:val="0"/>
              <w:overflowPunct w:val="0"/>
              <w:spacing w:before="52"/>
              <w:ind w:left="242"/>
            </w:pPr>
            <w:r>
              <w:rPr>
                <w:b/>
                <w:bCs/>
                <w:spacing w:val="-1"/>
                <w:sz w:val="16"/>
                <w:szCs w:val="16"/>
              </w:rPr>
              <w:t>TOTAL</w:t>
            </w:r>
          </w:p>
        </w:tc>
        <w:tc>
          <w:tcPr>
            <w:tcW w:w="655" w:type="dxa"/>
            <w:tcBorders>
              <w:top w:val="single" w:sz="12" w:space="0" w:color="000000"/>
              <w:left w:val="single" w:sz="6" w:space="0" w:color="000000"/>
              <w:bottom w:val="single" w:sz="6" w:space="0" w:color="000000"/>
              <w:right w:val="single" w:sz="6" w:space="0" w:color="000000"/>
            </w:tcBorders>
          </w:tcPr>
          <w:p w:rsidR="007626D3" w:rsidRDefault="00A265C9">
            <w:pPr>
              <w:pStyle w:val="TableParagraph"/>
              <w:kinsoku w:val="0"/>
              <w:overflowPunct w:val="0"/>
              <w:spacing w:before="52"/>
              <w:ind w:right="1"/>
              <w:jc w:val="center"/>
            </w:pPr>
            <w:r>
              <w:rPr>
                <w:b/>
                <w:bCs/>
                <w:sz w:val="16"/>
                <w:szCs w:val="16"/>
              </w:rPr>
              <w:t>4</w:t>
            </w:r>
          </w:p>
        </w:tc>
        <w:tc>
          <w:tcPr>
            <w:tcW w:w="655" w:type="dxa"/>
            <w:tcBorders>
              <w:top w:val="single" w:sz="12" w:space="0" w:color="000000"/>
              <w:left w:val="single" w:sz="6" w:space="0" w:color="000000"/>
              <w:bottom w:val="single" w:sz="6" w:space="0" w:color="000000"/>
              <w:right w:val="single" w:sz="6" w:space="0" w:color="000000"/>
            </w:tcBorders>
          </w:tcPr>
          <w:p w:rsidR="007626D3" w:rsidRDefault="00A265C9">
            <w:pPr>
              <w:pStyle w:val="TableParagraph"/>
              <w:kinsoku w:val="0"/>
              <w:overflowPunct w:val="0"/>
              <w:spacing w:before="52"/>
              <w:ind w:right="1"/>
              <w:jc w:val="center"/>
            </w:pPr>
            <w:r>
              <w:rPr>
                <w:b/>
                <w:bCs/>
                <w:sz w:val="16"/>
                <w:szCs w:val="16"/>
              </w:rPr>
              <w:t>4</w:t>
            </w:r>
          </w:p>
        </w:tc>
        <w:tc>
          <w:tcPr>
            <w:tcW w:w="1904" w:type="dxa"/>
            <w:tcBorders>
              <w:top w:val="single" w:sz="12" w:space="0" w:color="000000"/>
              <w:left w:val="single" w:sz="6" w:space="0" w:color="000000"/>
              <w:bottom w:val="single" w:sz="6" w:space="0" w:color="000000"/>
              <w:right w:val="single" w:sz="6" w:space="0" w:color="000000"/>
            </w:tcBorders>
          </w:tcPr>
          <w:p w:rsidR="007626D3" w:rsidRDefault="00A265C9">
            <w:pPr>
              <w:pStyle w:val="TableParagraph"/>
              <w:kinsoku w:val="0"/>
              <w:overflowPunct w:val="0"/>
              <w:spacing w:before="52"/>
              <w:jc w:val="center"/>
            </w:pPr>
            <w:r>
              <w:rPr>
                <w:b/>
                <w:bCs/>
                <w:sz w:val="16"/>
                <w:szCs w:val="16"/>
              </w:rPr>
              <w:t>4</w:t>
            </w:r>
          </w:p>
        </w:tc>
        <w:tc>
          <w:tcPr>
            <w:tcW w:w="1844" w:type="dxa"/>
            <w:tcBorders>
              <w:top w:val="single" w:sz="12" w:space="0" w:color="000000"/>
              <w:left w:val="single" w:sz="6" w:space="0" w:color="000000"/>
              <w:bottom w:val="single" w:sz="6" w:space="0" w:color="000000"/>
              <w:right w:val="single" w:sz="6" w:space="0" w:color="000000"/>
            </w:tcBorders>
          </w:tcPr>
          <w:p w:rsidR="007626D3" w:rsidRDefault="00A265C9">
            <w:pPr>
              <w:pStyle w:val="TableParagraph"/>
              <w:kinsoku w:val="0"/>
              <w:overflowPunct w:val="0"/>
              <w:spacing w:before="52"/>
              <w:ind w:right="1"/>
              <w:jc w:val="center"/>
            </w:pPr>
            <w:r>
              <w:rPr>
                <w:b/>
                <w:bCs/>
                <w:sz w:val="16"/>
                <w:szCs w:val="16"/>
              </w:rPr>
              <w:t>4</w:t>
            </w:r>
          </w:p>
        </w:tc>
        <w:tc>
          <w:tcPr>
            <w:tcW w:w="846" w:type="dxa"/>
            <w:tcBorders>
              <w:top w:val="single" w:sz="12" w:space="0" w:color="000000"/>
              <w:left w:val="single" w:sz="6" w:space="0" w:color="000000"/>
              <w:bottom w:val="single" w:sz="6" w:space="0" w:color="000000"/>
              <w:right w:val="single" w:sz="6" w:space="0" w:color="000000"/>
            </w:tcBorders>
          </w:tcPr>
          <w:p w:rsidR="007626D3" w:rsidRDefault="007626D3"/>
        </w:tc>
        <w:tc>
          <w:tcPr>
            <w:tcW w:w="237" w:type="dxa"/>
            <w:tcBorders>
              <w:top w:val="single" w:sz="12" w:space="0" w:color="000000"/>
              <w:left w:val="single" w:sz="6" w:space="0" w:color="000000"/>
              <w:bottom w:val="single" w:sz="6" w:space="0" w:color="000000"/>
              <w:right w:val="single" w:sz="6" w:space="0" w:color="000000"/>
            </w:tcBorders>
          </w:tcPr>
          <w:p w:rsidR="007626D3" w:rsidRDefault="007626D3"/>
        </w:tc>
        <w:tc>
          <w:tcPr>
            <w:tcW w:w="237" w:type="dxa"/>
            <w:tcBorders>
              <w:top w:val="single" w:sz="12" w:space="0" w:color="000000"/>
              <w:left w:val="single" w:sz="6" w:space="0" w:color="000000"/>
              <w:bottom w:val="single" w:sz="6" w:space="0" w:color="000000"/>
              <w:right w:val="single" w:sz="6" w:space="0" w:color="000000"/>
            </w:tcBorders>
          </w:tcPr>
          <w:p w:rsidR="007626D3" w:rsidRDefault="007626D3"/>
        </w:tc>
      </w:tr>
    </w:tbl>
    <w:p w:rsidR="007626D3" w:rsidRPr="007F7D58" w:rsidRDefault="00A265C9">
      <w:pPr>
        <w:kinsoku w:val="0"/>
        <w:overflowPunct w:val="0"/>
        <w:spacing w:before="54"/>
        <w:ind w:left="1809"/>
        <w:jc w:val="both"/>
        <w:rPr>
          <w:spacing w:val="-1"/>
          <w:sz w:val="18"/>
          <w:szCs w:val="18"/>
          <w:lang w:val="en-GB"/>
        </w:rPr>
      </w:pPr>
      <w:r w:rsidRPr="007F7D58">
        <w:rPr>
          <w:b/>
          <w:bCs/>
          <w:sz w:val="18"/>
          <w:szCs w:val="18"/>
          <w:lang w:val="en-GB"/>
        </w:rPr>
        <w:t xml:space="preserve">XX </w:t>
      </w:r>
      <w:r w:rsidRPr="007F7D58">
        <w:rPr>
          <w:spacing w:val="-1"/>
          <w:sz w:val="18"/>
          <w:szCs w:val="18"/>
          <w:lang w:val="en-GB"/>
        </w:rPr>
        <w:t>is the</w:t>
      </w:r>
      <w:r w:rsidRPr="007F7D58">
        <w:rPr>
          <w:sz w:val="18"/>
          <w:szCs w:val="18"/>
          <w:lang w:val="en-GB"/>
        </w:rPr>
        <w:t xml:space="preserve"> </w:t>
      </w:r>
      <w:r w:rsidRPr="007F7D58">
        <w:rPr>
          <w:spacing w:val="-1"/>
          <w:sz w:val="18"/>
          <w:szCs w:val="18"/>
          <w:lang w:val="en-GB"/>
        </w:rPr>
        <w:t>policy</w:t>
      </w:r>
      <w:r w:rsidRPr="007F7D58">
        <w:rPr>
          <w:sz w:val="18"/>
          <w:szCs w:val="18"/>
          <w:lang w:val="en-GB"/>
        </w:rPr>
        <w:t xml:space="preserve"> </w:t>
      </w:r>
      <w:r w:rsidRPr="007F7D58">
        <w:rPr>
          <w:spacing w:val="-1"/>
          <w:sz w:val="18"/>
          <w:szCs w:val="18"/>
          <w:lang w:val="en-GB"/>
        </w:rPr>
        <w:t>area</w:t>
      </w:r>
      <w:r w:rsidRPr="007F7D58">
        <w:rPr>
          <w:sz w:val="18"/>
          <w:szCs w:val="18"/>
          <w:lang w:val="en-GB"/>
        </w:rPr>
        <w:t xml:space="preserve"> </w:t>
      </w:r>
      <w:r w:rsidRPr="007F7D58">
        <w:rPr>
          <w:spacing w:val="-1"/>
          <w:sz w:val="18"/>
          <w:szCs w:val="18"/>
          <w:lang w:val="en-GB"/>
        </w:rPr>
        <w:t xml:space="preserve">or </w:t>
      </w:r>
      <w:r w:rsidRPr="007F7D58">
        <w:rPr>
          <w:sz w:val="18"/>
          <w:szCs w:val="18"/>
          <w:lang w:val="en-GB"/>
        </w:rPr>
        <w:t xml:space="preserve">budget title </w:t>
      </w:r>
      <w:r w:rsidRPr="007F7D58">
        <w:rPr>
          <w:spacing w:val="-1"/>
          <w:sz w:val="18"/>
          <w:szCs w:val="18"/>
          <w:lang w:val="en-GB"/>
        </w:rPr>
        <w:t>concerned.</w:t>
      </w:r>
    </w:p>
    <w:p w:rsidR="007626D3" w:rsidRPr="007F7D58" w:rsidRDefault="00A265C9">
      <w:pPr>
        <w:kinsoku w:val="0"/>
        <w:overflowPunct w:val="0"/>
        <w:spacing w:before="119"/>
        <w:ind w:left="1807" w:right="952"/>
        <w:jc w:val="both"/>
        <w:rPr>
          <w:spacing w:val="-1"/>
          <w:sz w:val="18"/>
          <w:szCs w:val="18"/>
          <w:lang w:val="en-GB"/>
        </w:rPr>
      </w:pPr>
      <w:r w:rsidRPr="007F7D58">
        <w:rPr>
          <w:sz w:val="18"/>
          <w:szCs w:val="18"/>
          <w:lang w:val="en-GB"/>
        </w:rPr>
        <w:t>The</w:t>
      </w:r>
      <w:r w:rsidRPr="007F7D58">
        <w:rPr>
          <w:spacing w:val="7"/>
          <w:sz w:val="18"/>
          <w:szCs w:val="18"/>
          <w:lang w:val="en-GB"/>
        </w:rPr>
        <w:t xml:space="preserve"> </w:t>
      </w:r>
      <w:r w:rsidRPr="007F7D58">
        <w:rPr>
          <w:spacing w:val="-1"/>
          <w:sz w:val="18"/>
          <w:szCs w:val="18"/>
          <w:lang w:val="en-GB"/>
        </w:rPr>
        <w:t>human</w:t>
      </w:r>
      <w:r w:rsidRPr="007F7D58">
        <w:rPr>
          <w:spacing w:val="7"/>
          <w:sz w:val="18"/>
          <w:szCs w:val="18"/>
          <w:lang w:val="en-GB"/>
        </w:rPr>
        <w:t xml:space="preserve"> </w:t>
      </w:r>
      <w:r w:rsidRPr="007F7D58">
        <w:rPr>
          <w:sz w:val="18"/>
          <w:szCs w:val="18"/>
          <w:lang w:val="en-GB"/>
        </w:rPr>
        <w:t>resources</w:t>
      </w:r>
      <w:r w:rsidRPr="007F7D58">
        <w:rPr>
          <w:spacing w:val="7"/>
          <w:sz w:val="18"/>
          <w:szCs w:val="18"/>
          <w:lang w:val="en-GB"/>
        </w:rPr>
        <w:t xml:space="preserve"> </w:t>
      </w:r>
      <w:r w:rsidRPr="007F7D58">
        <w:rPr>
          <w:sz w:val="18"/>
          <w:szCs w:val="18"/>
          <w:lang w:val="en-GB"/>
        </w:rPr>
        <w:t>required</w:t>
      </w:r>
      <w:r w:rsidRPr="007F7D58">
        <w:rPr>
          <w:spacing w:val="7"/>
          <w:sz w:val="18"/>
          <w:szCs w:val="18"/>
          <w:lang w:val="en-GB"/>
        </w:rPr>
        <w:t xml:space="preserve"> </w:t>
      </w:r>
      <w:r w:rsidRPr="007F7D58">
        <w:rPr>
          <w:spacing w:val="-1"/>
          <w:sz w:val="18"/>
          <w:szCs w:val="18"/>
          <w:lang w:val="en-GB"/>
        </w:rPr>
        <w:t>will</w:t>
      </w:r>
      <w:r w:rsidRPr="007F7D58">
        <w:rPr>
          <w:spacing w:val="7"/>
          <w:sz w:val="18"/>
          <w:szCs w:val="18"/>
          <w:lang w:val="en-GB"/>
        </w:rPr>
        <w:t xml:space="preserve"> </w:t>
      </w:r>
      <w:r w:rsidRPr="007F7D58">
        <w:rPr>
          <w:sz w:val="18"/>
          <w:szCs w:val="18"/>
          <w:lang w:val="en-GB"/>
        </w:rPr>
        <w:t>be</w:t>
      </w:r>
      <w:r w:rsidRPr="007F7D58">
        <w:rPr>
          <w:spacing w:val="7"/>
          <w:sz w:val="18"/>
          <w:szCs w:val="18"/>
          <w:lang w:val="en-GB"/>
        </w:rPr>
        <w:t xml:space="preserve"> </w:t>
      </w:r>
      <w:r w:rsidRPr="007F7D58">
        <w:rPr>
          <w:spacing w:val="-1"/>
          <w:sz w:val="18"/>
          <w:szCs w:val="18"/>
          <w:lang w:val="en-GB"/>
        </w:rPr>
        <w:t>met</w:t>
      </w:r>
      <w:r w:rsidRPr="007F7D58">
        <w:rPr>
          <w:spacing w:val="7"/>
          <w:sz w:val="18"/>
          <w:szCs w:val="18"/>
          <w:lang w:val="en-GB"/>
        </w:rPr>
        <w:t xml:space="preserve"> </w:t>
      </w:r>
      <w:r w:rsidRPr="007F7D58">
        <w:rPr>
          <w:spacing w:val="-1"/>
          <w:sz w:val="18"/>
          <w:szCs w:val="18"/>
          <w:lang w:val="en-GB"/>
        </w:rPr>
        <w:t>by</w:t>
      </w:r>
      <w:r w:rsidRPr="007F7D58">
        <w:rPr>
          <w:spacing w:val="10"/>
          <w:sz w:val="18"/>
          <w:szCs w:val="18"/>
          <w:lang w:val="en-GB"/>
        </w:rPr>
        <w:t xml:space="preserve"> </w:t>
      </w:r>
      <w:r w:rsidRPr="007F7D58">
        <w:rPr>
          <w:spacing w:val="-1"/>
          <w:sz w:val="18"/>
          <w:szCs w:val="18"/>
          <w:lang w:val="en-GB"/>
        </w:rPr>
        <w:t>staff</w:t>
      </w:r>
      <w:r w:rsidRPr="007F7D58">
        <w:rPr>
          <w:spacing w:val="7"/>
          <w:sz w:val="18"/>
          <w:szCs w:val="18"/>
          <w:lang w:val="en-GB"/>
        </w:rPr>
        <w:t xml:space="preserve"> </w:t>
      </w:r>
      <w:r w:rsidRPr="007F7D58">
        <w:rPr>
          <w:sz w:val="18"/>
          <w:szCs w:val="18"/>
          <w:lang w:val="en-GB"/>
        </w:rPr>
        <w:t>from</w:t>
      </w:r>
      <w:r w:rsidRPr="007F7D58">
        <w:rPr>
          <w:spacing w:val="7"/>
          <w:sz w:val="18"/>
          <w:szCs w:val="18"/>
          <w:lang w:val="en-GB"/>
        </w:rPr>
        <w:t xml:space="preserve"> </w:t>
      </w:r>
      <w:r w:rsidRPr="007F7D58">
        <w:rPr>
          <w:spacing w:val="-1"/>
          <w:sz w:val="18"/>
          <w:szCs w:val="18"/>
          <w:lang w:val="en-GB"/>
        </w:rPr>
        <w:t>the</w:t>
      </w:r>
      <w:r w:rsidRPr="007F7D58">
        <w:rPr>
          <w:spacing w:val="8"/>
          <w:sz w:val="18"/>
          <w:szCs w:val="18"/>
          <w:lang w:val="en-GB"/>
        </w:rPr>
        <w:t xml:space="preserve"> </w:t>
      </w:r>
      <w:r w:rsidRPr="007F7D58">
        <w:rPr>
          <w:sz w:val="18"/>
          <w:szCs w:val="18"/>
          <w:lang w:val="en-GB"/>
        </w:rPr>
        <w:t>DG</w:t>
      </w:r>
      <w:r w:rsidRPr="007F7D58">
        <w:rPr>
          <w:spacing w:val="9"/>
          <w:sz w:val="18"/>
          <w:szCs w:val="18"/>
          <w:lang w:val="en-GB"/>
        </w:rPr>
        <w:t xml:space="preserve"> </w:t>
      </w:r>
      <w:r w:rsidRPr="007F7D58">
        <w:rPr>
          <w:sz w:val="18"/>
          <w:szCs w:val="18"/>
          <w:lang w:val="en-GB"/>
        </w:rPr>
        <w:t>who</w:t>
      </w:r>
      <w:r w:rsidRPr="007F7D58">
        <w:rPr>
          <w:spacing w:val="8"/>
          <w:sz w:val="18"/>
          <w:szCs w:val="18"/>
          <w:lang w:val="en-GB"/>
        </w:rPr>
        <w:t xml:space="preserve"> </w:t>
      </w:r>
      <w:r w:rsidRPr="007F7D58">
        <w:rPr>
          <w:sz w:val="18"/>
          <w:szCs w:val="18"/>
          <w:lang w:val="en-GB"/>
        </w:rPr>
        <w:t>are</w:t>
      </w:r>
      <w:r w:rsidRPr="007F7D58">
        <w:rPr>
          <w:spacing w:val="8"/>
          <w:sz w:val="18"/>
          <w:szCs w:val="18"/>
          <w:lang w:val="en-GB"/>
        </w:rPr>
        <w:t xml:space="preserve"> </w:t>
      </w:r>
      <w:r w:rsidRPr="007F7D58">
        <w:rPr>
          <w:spacing w:val="-1"/>
          <w:sz w:val="18"/>
          <w:szCs w:val="18"/>
          <w:lang w:val="en-GB"/>
        </w:rPr>
        <w:t>already</w:t>
      </w:r>
      <w:r w:rsidRPr="007F7D58">
        <w:rPr>
          <w:spacing w:val="6"/>
          <w:sz w:val="18"/>
          <w:szCs w:val="18"/>
          <w:lang w:val="en-GB"/>
        </w:rPr>
        <w:t xml:space="preserve"> </w:t>
      </w:r>
      <w:r w:rsidRPr="007F7D58">
        <w:rPr>
          <w:sz w:val="18"/>
          <w:szCs w:val="18"/>
          <w:lang w:val="en-GB"/>
        </w:rPr>
        <w:t>assigned</w:t>
      </w:r>
      <w:r w:rsidRPr="007F7D58">
        <w:rPr>
          <w:spacing w:val="8"/>
          <w:sz w:val="18"/>
          <w:szCs w:val="18"/>
          <w:lang w:val="en-GB"/>
        </w:rPr>
        <w:t xml:space="preserve"> </w:t>
      </w:r>
      <w:r w:rsidRPr="007F7D58">
        <w:rPr>
          <w:sz w:val="18"/>
          <w:szCs w:val="18"/>
          <w:lang w:val="en-GB"/>
        </w:rPr>
        <w:t>to</w:t>
      </w:r>
      <w:r w:rsidRPr="007F7D58">
        <w:rPr>
          <w:spacing w:val="8"/>
          <w:sz w:val="18"/>
          <w:szCs w:val="18"/>
          <w:lang w:val="en-GB"/>
        </w:rPr>
        <w:t xml:space="preserve"> </w:t>
      </w:r>
      <w:r w:rsidRPr="007F7D58">
        <w:rPr>
          <w:spacing w:val="-1"/>
          <w:sz w:val="18"/>
          <w:szCs w:val="18"/>
          <w:lang w:val="en-GB"/>
        </w:rPr>
        <w:t>management</w:t>
      </w:r>
      <w:r w:rsidRPr="007F7D58">
        <w:rPr>
          <w:spacing w:val="8"/>
          <w:sz w:val="18"/>
          <w:szCs w:val="18"/>
          <w:lang w:val="en-GB"/>
        </w:rPr>
        <w:t xml:space="preserve"> </w:t>
      </w:r>
      <w:r w:rsidRPr="007F7D58">
        <w:rPr>
          <w:sz w:val="18"/>
          <w:szCs w:val="18"/>
          <w:lang w:val="en-GB"/>
        </w:rPr>
        <w:t>of</w:t>
      </w:r>
      <w:r w:rsidRPr="007F7D58">
        <w:rPr>
          <w:spacing w:val="8"/>
          <w:sz w:val="18"/>
          <w:szCs w:val="18"/>
          <w:lang w:val="en-GB"/>
        </w:rPr>
        <w:t xml:space="preserve"> </w:t>
      </w:r>
      <w:r w:rsidRPr="007F7D58">
        <w:rPr>
          <w:sz w:val="18"/>
          <w:szCs w:val="18"/>
          <w:lang w:val="en-GB"/>
        </w:rPr>
        <w:t>the</w:t>
      </w:r>
      <w:r w:rsidRPr="007F7D58">
        <w:rPr>
          <w:spacing w:val="55"/>
          <w:sz w:val="18"/>
          <w:szCs w:val="18"/>
          <w:lang w:val="en-GB"/>
        </w:rPr>
        <w:t xml:space="preserve"> </w:t>
      </w:r>
      <w:r w:rsidRPr="007F7D58">
        <w:rPr>
          <w:sz w:val="18"/>
          <w:szCs w:val="18"/>
          <w:lang w:val="en-GB"/>
        </w:rPr>
        <w:t>action</w:t>
      </w:r>
      <w:r w:rsidRPr="007F7D58">
        <w:rPr>
          <w:spacing w:val="22"/>
          <w:sz w:val="18"/>
          <w:szCs w:val="18"/>
          <w:lang w:val="en-GB"/>
        </w:rPr>
        <w:t xml:space="preserve"> </w:t>
      </w:r>
      <w:r w:rsidRPr="007F7D58">
        <w:rPr>
          <w:sz w:val="18"/>
          <w:szCs w:val="18"/>
          <w:lang w:val="en-GB"/>
        </w:rPr>
        <w:t>and/or</w:t>
      </w:r>
      <w:r w:rsidRPr="007F7D58">
        <w:rPr>
          <w:spacing w:val="22"/>
          <w:sz w:val="18"/>
          <w:szCs w:val="18"/>
          <w:lang w:val="en-GB"/>
        </w:rPr>
        <w:t xml:space="preserve"> </w:t>
      </w:r>
      <w:r w:rsidRPr="007F7D58">
        <w:rPr>
          <w:spacing w:val="-1"/>
          <w:sz w:val="18"/>
          <w:szCs w:val="18"/>
          <w:lang w:val="en-GB"/>
        </w:rPr>
        <w:t>have</w:t>
      </w:r>
      <w:r w:rsidRPr="007F7D58">
        <w:rPr>
          <w:spacing w:val="22"/>
          <w:sz w:val="18"/>
          <w:szCs w:val="18"/>
          <w:lang w:val="en-GB"/>
        </w:rPr>
        <w:t xml:space="preserve"> </w:t>
      </w:r>
      <w:r w:rsidRPr="007F7D58">
        <w:rPr>
          <w:sz w:val="18"/>
          <w:szCs w:val="18"/>
          <w:lang w:val="en-GB"/>
        </w:rPr>
        <w:t>been</w:t>
      </w:r>
      <w:r w:rsidRPr="007F7D58">
        <w:rPr>
          <w:spacing w:val="22"/>
          <w:sz w:val="18"/>
          <w:szCs w:val="18"/>
          <w:lang w:val="en-GB"/>
        </w:rPr>
        <w:t xml:space="preserve"> </w:t>
      </w:r>
      <w:r w:rsidRPr="007F7D58">
        <w:rPr>
          <w:spacing w:val="-1"/>
          <w:sz w:val="18"/>
          <w:szCs w:val="18"/>
          <w:lang w:val="en-GB"/>
        </w:rPr>
        <w:t>redeployed</w:t>
      </w:r>
      <w:r w:rsidRPr="007F7D58">
        <w:rPr>
          <w:spacing w:val="22"/>
          <w:sz w:val="18"/>
          <w:szCs w:val="18"/>
          <w:lang w:val="en-GB"/>
        </w:rPr>
        <w:t xml:space="preserve"> </w:t>
      </w:r>
      <w:r w:rsidRPr="007F7D58">
        <w:rPr>
          <w:sz w:val="18"/>
          <w:szCs w:val="18"/>
          <w:lang w:val="en-GB"/>
        </w:rPr>
        <w:t>within</w:t>
      </w:r>
      <w:r w:rsidRPr="007F7D58">
        <w:rPr>
          <w:spacing w:val="22"/>
          <w:sz w:val="18"/>
          <w:szCs w:val="18"/>
          <w:lang w:val="en-GB"/>
        </w:rPr>
        <w:t xml:space="preserve"> </w:t>
      </w:r>
      <w:r w:rsidRPr="007F7D58">
        <w:rPr>
          <w:spacing w:val="-1"/>
          <w:sz w:val="18"/>
          <w:szCs w:val="18"/>
          <w:lang w:val="en-GB"/>
        </w:rPr>
        <w:t>the</w:t>
      </w:r>
      <w:r w:rsidRPr="007F7D58">
        <w:rPr>
          <w:spacing w:val="21"/>
          <w:sz w:val="18"/>
          <w:szCs w:val="18"/>
          <w:lang w:val="en-GB"/>
        </w:rPr>
        <w:t xml:space="preserve"> </w:t>
      </w:r>
      <w:r w:rsidRPr="007F7D58">
        <w:rPr>
          <w:sz w:val="18"/>
          <w:szCs w:val="18"/>
          <w:lang w:val="en-GB"/>
        </w:rPr>
        <w:t>DG,</w:t>
      </w:r>
      <w:r w:rsidRPr="007F7D58">
        <w:rPr>
          <w:spacing w:val="22"/>
          <w:sz w:val="18"/>
          <w:szCs w:val="18"/>
          <w:lang w:val="en-GB"/>
        </w:rPr>
        <w:t xml:space="preserve"> </w:t>
      </w:r>
      <w:r w:rsidRPr="007F7D58">
        <w:rPr>
          <w:spacing w:val="-1"/>
          <w:sz w:val="18"/>
          <w:szCs w:val="18"/>
          <w:lang w:val="en-GB"/>
        </w:rPr>
        <w:t>together</w:t>
      </w:r>
      <w:r w:rsidRPr="007F7D58">
        <w:rPr>
          <w:spacing w:val="21"/>
          <w:sz w:val="18"/>
          <w:szCs w:val="18"/>
          <w:lang w:val="en-GB"/>
        </w:rPr>
        <w:t xml:space="preserve"> </w:t>
      </w:r>
      <w:r w:rsidRPr="007F7D58">
        <w:rPr>
          <w:sz w:val="18"/>
          <w:szCs w:val="18"/>
          <w:lang w:val="en-GB"/>
        </w:rPr>
        <w:t>if</w:t>
      </w:r>
      <w:r w:rsidRPr="007F7D58">
        <w:rPr>
          <w:spacing w:val="21"/>
          <w:sz w:val="18"/>
          <w:szCs w:val="18"/>
          <w:lang w:val="en-GB"/>
        </w:rPr>
        <w:t xml:space="preserve"> </w:t>
      </w:r>
      <w:r w:rsidRPr="007F7D58">
        <w:rPr>
          <w:spacing w:val="-1"/>
          <w:sz w:val="18"/>
          <w:szCs w:val="18"/>
          <w:lang w:val="en-GB"/>
        </w:rPr>
        <w:t>necessary</w:t>
      </w:r>
      <w:r w:rsidRPr="007F7D58">
        <w:rPr>
          <w:spacing w:val="23"/>
          <w:sz w:val="18"/>
          <w:szCs w:val="18"/>
          <w:lang w:val="en-GB"/>
        </w:rPr>
        <w:t xml:space="preserve"> </w:t>
      </w:r>
      <w:r w:rsidRPr="007F7D58">
        <w:rPr>
          <w:sz w:val="18"/>
          <w:szCs w:val="18"/>
          <w:lang w:val="en-GB"/>
        </w:rPr>
        <w:t>with</w:t>
      </w:r>
      <w:r w:rsidRPr="007F7D58">
        <w:rPr>
          <w:spacing w:val="21"/>
          <w:sz w:val="18"/>
          <w:szCs w:val="18"/>
          <w:lang w:val="en-GB"/>
        </w:rPr>
        <w:t xml:space="preserve"> </w:t>
      </w:r>
      <w:r w:rsidRPr="007F7D58">
        <w:rPr>
          <w:spacing w:val="-1"/>
          <w:sz w:val="18"/>
          <w:szCs w:val="18"/>
          <w:lang w:val="en-GB"/>
        </w:rPr>
        <w:t>any</w:t>
      </w:r>
      <w:r w:rsidRPr="007F7D58">
        <w:rPr>
          <w:spacing w:val="23"/>
          <w:sz w:val="18"/>
          <w:szCs w:val="18"/>
          <w:lang w:val="en-GB"/>
        </w:rPr>
        <w:t xml:space="preserve"> </w:t>
      </w:r>
      <w:r w:rsidRPr="007F7D58">
        <w:rPr>
          <w:spacing w:val="-1"/>
          <w:sz w:val="18"/>
          <w:szCs w:val="18"/>
          <w:lang w:val="en-GB"/>
        </w:rPr>
        <w:t>additional</w:t>
      </w:r>
      <w:r w:rsidRPr="007F7D58">
        <w:rPr>
          <w:spacing w:val="22"/>
          <w:sz w:val="18"/>
          <w:szCs w:val="18"/>
          <w:lang w:val="en-GB"/>
        </w:rPr>
        <w:t xml:space="preserve"> </w:t>
      </w:r>
      <w:r w:rsidRPr="007F7D58">
        <w:rPr>
          <w:spacing w:val="-1"/>
          <w:sz w:val="18"/>
          <w:szCs w:val="18"/>
          <w:lang w:val="en-GB"/>
        </w:rPr>
        <w:t>allocation</w:t>
      </w:r>
      <w:r w:rsidRPr="007F7D58">
        <w:rPr>
          <w:spacing w:val="22"/>
          <w:sz w:val="18"/>
          <w:szCs w:val="18"/>
          <w:lang w:val="en-GB"/>
        </w:rPr>
        <w:t xml:space="preserve"> </w:t>
      </w:r>
      <w:r w:rsidRPr="007F7D58">
        <w:rPr>
          <w:spacing w:val="-1"/>
          <w:sz w:val="18"/>
          <w:szCs w:val="18"/>
          <w:lang w:val="en-GB"/>
        </w:rPr>
        <w:t>which</w:t>
      </w:r>
      <w:r w:rsidRPr="007F7D58">
        <w:rPr>
          <w:spacing w:val="89"/>
          <w:sz w:val="18"/>
          <w:szCs w:val="18"/>
          <w:lang w:val="en-GB"/>
        </w:rPr>
        <w:t xml:space="preserve"> </w:t>
      </w:r>
      <w:r w:rsidRPr="007F7D58">
        <w:rPr>
          <w:sz w:val="18"/>
          <w:szCs w:val="18"/>
          <w:lang w:val="en-GB"/>
        </w:rPr>
        <w:t>may</w:t>
      </w:r>
      <w:r w:rsidRPr="007F7D58">
        <w:rPr>
          <w:spacing w:val="1"/>
          <w:sz w:val="18"/>
          <w:szCs w:val="18"/>
          <w:lang w:val="en-GB"/>
        </w:rPr>
        <w:t xml:space="preserve"> </w:t>
      </w:r>
      <w:r w:rsidRPr="007F7D58">
        <w:rPr>
          <w:sz w:val="18"/>
          <w:szCs w:val="18"/>
          <w:lang w:val="en-GB"/>
        </w:rPr>
        <w:t>be</w:t>
      </w:r>
      <w:r w:rsidRPr="007F7D58">
        <w:rPr>
          <w:spacing w:val="43"/>
          <w:sz w:val="18"/>
          <w:szCs w:val="18"/>
          <w:lang w:val="en-GB"/>
        </w:rPr>
        <w:t xml:space="preserve"> </w:t>
      </w:r>
      <w:r w:rsidRPr="007F7D58">
        <w:rPr>
          <w:spacing w:val="-1"/>
          <w:sz w:val="18"/>
          <w:szCs w:val="18"/>
          <w:lang w:val="en-GB"/>
        </w:rPr>
        <w:t>granted</w:t>
      </w:r>
      <w:r w:rsidRPr="007F7D58">
        <w:rPr>
          <w:spacing w:val="42"/>
          <w:sz w:val="18"/>
          <w:szCs w:val="18"/>
          <w:lang w:val="en-GB"/>
        </w:rPr>
        <w:t xml:space="preserve"> </w:t>
      </w:r>
      <w:r w:rsidRPr="007F7D58">
        <w:rPr>
          <w:sz w:val="18"/>
          <w:szCs w:val="18"/>
          <w:lang w:val="en-GB"/>
        </w:rPr>
        <w:t>to</w:t>
      </w:r>
      <w:r w:rsidRPr="007F7D58">
        <w:rPr>
          <w:spacing w:val="43"/>
          <w:sz w:val="18"/>
          <w:szCs w:val="18"/>
          <w:lang w:val="en-GB"/>
        </w:rPr>
        <w:t xml:space="preserve"> </w:t>
      </w:r>
      <w:r w:rsidRPr="007F7D58">
        <w:rPr>
          <w:sz w:val="18"/>
          <w:szCs w:val="18"/>
          <w:lang w:val="en-GB"/>
        </w:rPr>
        <w:t>the</w:t>
      </w:r>
      <w:r w:rsidRPr="007F7D58">
        <w:rPr>
          <w:spacing w:val="43"/>
          <w:sz w:val="18"/>
          <w:szCs w:val="18"/>
          <w:lang w:val="en-GB"/>
        </w:rPr>
        <w:t xml:space="preserve"> </w:t>
      </w:r>
      <w:r w:rsidRPr="007F7D58">
        <w:rPr>
          <w:sz w:val="18"/>
          <w:szCs w:val="18"/>
          <w:lang w:val="en-GB"/>
        </w:rPr>
        <w:t>managing</w:t>
      </w:r>
      <w:r w:rsidRPr="007F7D58">
        <w:rPr>
          <w:spacing w:val="43"/>
          <w:sz w:val="18"/>
          <w:szCs w:val="18"/>
          <w:lang w:val="en-GB"/>
        </w:rPr>
        <w:t xml:space="preserve"> </w:t>
      </w:r>
      <w:r w:rsidRPr="007F7D58">
        <w:rPr>
          <w:sz w:val="18"/>
          <w:szCs w:val="18"/>
          <w:lang w:val="en-GB"/>
        </w:rPr>
        <w:t>DG</w:t>
      </w:r>
      <w:r w:rsidRPr="007F7D58">
        <w:rPr>
          <w:spacing w:val="43"/>
          <w:sz w:val="18"/>
          <w:szCs w:val="18"/>
          <w:lang w:val="en-GB"/>
        </w:rPr>
        <w:t xml:space="preserve"> </w:t>
      </w:r>
      <w:r w:rsidRPr="007F7D58">
        <w:rPr>
          <w:sz w:val="18"/>
          <w:szCs w:val="18"/>
          <w:lang w:val="en-GB"/>
        </w:rPr>
        <w:t>under</w:t>
      </w:r>
      <w:r w:rsidRPr="007F7D58">
        <w:rPr>
          <w:spacing w:val="43"/>
          <w:sz w:val="18"/>
          <w:szCs w:val="18"/>
          <w:lang w:val="en-GB"/>
        </w:rPr>
        <w:t xml:space="preserve"> </w:t>
      </w:r>
      <w:r w:rsidRPr="007F7D58">
        <w:rPr>
          <w:sz w:val="18"/>
          <w:szCs w:val="18"/>
          <w:lang w:val="en-GB"/>
        </w:rPr>
        <w:t>the</w:t>
      </w:r>
      <w:r w:rsidRPr="007F7D58">
        <w:rPr>
          <w:spacing w:val="43"/>
          <w:sz w:val="18"/>
          <w:szCs w:val="18"/>
          <w:lang w:val="en-GB"/>
        </w:rPr>
        <w:t xml:space="preserve"> </w:t>
      </w:r>
      <w:r w:rsidRPr="007F7D58">
        <w:rPr>
          <w:sz w:val="18"/>
          <w:szCs w:val="18"/>
          <w:lang w:val="en-GB"/>
        </w:rPr>
        <w:t>annual</w:t>
      </w:r>
      <w:r w:rsidRPr="007F7D58">
        <w:rPr>
          <w:spacing w:val="42"/>
          <w:sz w:val="18"/>
          <w:szCs w:val="18"/>
          <w:lang w:val="en-GB"/>
        </w:rPr>
        <w:t xml:space="preserve"> </w:t>
      </w:r>
      <w:r w:rsidRPr="007F7D58">
        <w:rPr>
          <w:spacing w:val="-1"/>
          <w:sz w:val="18"/>
          <w:szCs w:val="18"/>
          <w:lang w:val="en-GB"/>
        </w:rPr>
        <w:t>allocation</w:t>
      </w:r>
      <w:r w:rsidRPr="007F7D58">
        <w:rPr>
          <w:spacing w:val="43"/>
          <w:sz w:val="18"/>
          <w:szCs w:val="18"/>
          <w:lang w:val="en-GB"/>
        </w:rPr>
        <w:t xml:space="preserve"> </w:t>
      </w:r>
      <w:r w:rsidRPr="007F7D58">
        <w:rPr>
          <w:sz w:val="18"/>
          <w:szCs w:val="18"/>
          <w:lang w:val="en-GB"/>
        </w:rPr>
        <w:t>procedure</w:t>
      </w:r>
      <w:r w:rsidRPr="007F7D58">
        <w:rPr>
          <w:spacing w:val="43"/>
          <w:sz w:val="18"/>
          <w:szCs w:val="18"/>
          <w:lang w:val="en-GB"/>
        </w:rPr>
        <w:t xml:space="preserve"> </w:t>
      </w:r>
      <w:r w:rsidRPr="007F7D58">
        <w:rPr>
          <w:sz w:val="18"/>
          <w:szCs w:val="18"/>
          <w:lang w:val="en-GB"/>
        </w:rPr>
        <w:t>and</w:t>
      </w:r>
      <w:r w:rsidRPr="007F7D58">
        <w:rPr>
          <w:spacing w:val="43"/>
          <w:sz w:val="18"/>
          <w:szCs w:val="18"/>
          <w:lang w:val="en-GB"/>
        </w:rPr>
        <w:t xml:space="preserve"> </w:t>
      </w:r>
      <w:r w:rsidRPr="007F7D58">
        <w:rPr>
          <w:sz w:val="18"/>
          <w:szCs w:val="18"/>
          <w:lang w:val="en-GB"/>
        </w:rPr>
        <w:t>in</w:t>
      </w:r>
      <w:r w:rsidRPr="007F7D58">
        <w:rPr>
          <w:spacing w:val="43"/>
          <w:sz w:val="18"/>
          <w:szCs w:val="18"/>
          <w:lang w:val="en-GB"/>
        </w:rPr>
        <w:t xml:space="preserve"> </w:t>
      </w:r>
      <w:r w:rsidRPr="007F7D58">
        <w:rPr>
          <w:sz w:val="18"/>
          <w:szCs w:val="18"/>
          <w:lang w:val="en-GB"/>
        </w:rPr>
        <w:t>the</w:t>
      </w:r>
      <w:r w:rsidRPr="007F7D58">
        <w:rPr>
          <w:spacing w:val="43"/>
          <w:sz w:val="18"/>
          <w:szCs w:val="18"/>
          <w:lang w:val="en-GB"/>
        </w:rPr>
        <w:t xml:space="preserve"> </w:t>
      </w:r>
      <w:r w:rsidRPr="007F7D58">
        <w:rPr>
          <w:spacing w:val="-1"/>
          <w:sz w:val="18"/>
          <w:szCs w:val="18"/>
          <w:lang w:val="en-GB"/>
        </w:rPr>
        <w:t>light</w:t>
      </w:r>
      <w:r w:rsidRPr="007F7D58">
        <w:rPr>
          <w:spacing w:val="43"/>
          <w:sz w:val="18"/>
          <w:szCs w:val="18"/>
          <w:lang w:val="en-GB"/>
        </w:rPr>
        <w:t xml:space="preserve"> </w:t>
      </w:r>
      <w:r w:rsidRPr="007F7D58">
        <w:rPr>
          <w:sz w:val="18"/>
          <w:szCs w:val="18"/>
          <w:lang w:val="en-GB"/>
        </w:rPr>
        <w:t>of</w:t>
      </w:r>
      <w:r w:rsidRPr="007F7D58">
        <w:rPr>
          <w:spacing w:val="43"/>
          <w:sz w:val="18"/>
          <w:szCs w:val="18"/>
          <w:lang w:val="en-GB"/>
        </w:rPr>
        <w:t xml:space="preserve"> </w:t>
      </w:r>
      <w:r w:rsidRPr="007F7D58">
        <w:rPr>
          <w:spacing w:val="-1"/>
          <w:sz w:val="18"/>
          <w:szCs w:val="18"/>
          <w:lang w:val="en-GB"/>
        </w:rPr>
        <w:t>budgetary</w:t>
      </w:r>
      <w:r w:rsidRPr="007F7D58">
        <w:rPr>
          <w:spacing w:val="45"/>
          <w:sz w:val="18"/>
          <w:szCs w:val="18"/>
          <w:lang w:val="en-GB"/>
        </w:rPr>
        <w:t xml:space="preserve"> </w:t>
      </w:r>
      <w:r w:rsidRPr="007F7D58">
        <w:rPr>
          <w:spacing w:val="-1"/>
          <w:sz w:val="18"/>
          <w:szCs w:val="18"/>
          <w:lang w:val="en-GB"/>
        </w:rPr>
        <w:t>constraints.</w:t>
      </w:r>
    </w:p>
    <w:p w:rsidR="007626D3" w:rsidRPr="007F7D58" w:rsidRDefault="00A265C9">
      <w:pPr>
        <w:kinsoku w:val="0"/>
        <w:overflowPunct w:val="0"/>
        <w:spacing w:before="121"/>
        <w:ind w:left="958" w:right="4665"/>
        <w:rPr>
          <w:sz w:val="20"/>
          <w:szCs w:val="20"/>
          <w:lang w:val="en-GB"/>
        </w:rPr>
      </w:pPr>
      <w:r w:rsidRPr="007F7D58">
        <w:rPr>
          <w:spacing w:val="-1"/>
          <w:sz w:val="20"/>
          <w:szCs w:val="20"/>
          <w:lang w:val="en-GB"/>
        </w:rPr>
        <w:t>Description</w:t>
      </w:r>
      <w:r w:rsidRPr="007F7D58">
        <w:rPr>
          <w:sz w:val="20"/>
          <w:szCs w:val="20"/>
          <w:lang w:val="en-GB"/>
        </w:rPr>
        <w:t xml:space="preserve"> </w:t>
      </w:r>
      <w:r w:rsidRPr="007F7D58">
        <w:rPr>
          <w:spacing w:val="-1"/>
          <w:sz w:val="20"/>
          <w:szCs w:val="20"/>
          <w:lang w:val="en-GB"/>
        </w:rPr>
        <w:t>of tasks</w:t>
      </w:r>
      <w:r w:rsidRPr="007F7D58">
        <w:rPr>
          <w:spacing w:val="1"/>
          <w:sz w:val="20"/>
          <w:szCs w:val="20"/>
          <w:lang w:val="en-GB"/>
        </w:rPr>
        <w:t xml:space="preserve"> </w:t>
      </w:r>
      <w:r w:rsidRPr="007F7D58">
        <w:rPr>
          <w:spacing w:val="-1"/>
          <w:sz w:val="20"/>
          <w:szCs w:val="20"/>
          <w:lang w:val="en-GB"/>
        </w:rPr>
        <w:t>to</w:t>
      </w:r>
      <w:r w:rsidRPr="007F7D58">
        <w:rPr>
          <w:spacing w:val="1"/>
          <w:sz w:val="20"/>
          <w:szCs w:val="20"/>
          <w:lang w:val="en-GB"/>
        </w:rPr>
        <w:t xml:space="preserve"> </w:t>
      </w:r>
      <w:r w:rsidRPr="007F7D58">
        <w:rPr>
          <w:sz w:val="20"/>
          <w:szCs w:val="20"/>
          <w:lang w:val="en-GB"/>
        </w:rPr>
        <w:t xml:space="preserve">be </w:t>
      </w:r>
      <w:r w:rsidRPr="007F7D58">
        <w:rPr>
          <w:spacing w:val="-1"/>
          <w:sz w:val="20"/>
          <w:szCs w:val="20"/>
          <w:lang w:val="en-GB"/>
        </w:rPr>
        <w:t>carried</w:t>
      </w:r>
      <w:r w:rsidRPr="007F7D58">
        <w:rPr>
          <w:spacing w:val="2"/>
          <w:sz w:val="20"/>
          <w:szCs w:val="20"/>
          <w:lang w:val="en-GB"/>
        </w:rPr>
        <w:t xml:space="preserve"> </w:t>
      </w:r>
      <w:r w:rsidRPr="007F7D58">
        <w:rPr>
          <w:spacing w:val="-1"/>
          <w:sz w:val="20"/>
          <w:szCs w:val="20"/>
          <w:lang w:val="en-GB"/>
        </w:rPr>
        <w:t>out:</w:t>
      </w:r>
    </w:p>
    <w:p w:rsidR="007626D3" w:rsidRPr="007F7D58" w:rsidRDefault="007626D3">
      <w:pPr>
        <w:kinsoku w:val="0"/>
        <w:overflowPunct w:val="0"/>
        <w:spacing w:before="8"/>
        <w:rPr>
          <w:sz w:val="10"/>
          <w:szCs w:val="10"/>
          <w:lang w:val="en-GB"/>
        </w:rPr>
      </w:pPr>
    </w:p>
    <w:tbl>
      <w:tblPr>
        <w:tblW w:w="0" w:type="auto"/>
        <w:tblInd w:w="418" w:type="dxa"/>
        <w:tblLayout w:type="fixed"/>
        <w:tblCellMar>
          <w:left w:w="0" w:type="dxa"/>
          <w:right w:w="0" w:type="dxa"/>
        </w:tblCellMar>
        <w:tblLook w:val="0000"/>
      </w:tblPr>
      <w:tblGrid>
        <w:gridCol w:w="3240"/>
        <w:gridCol w:w="7200"/>
      </w:tblGrid>
      <w:tr w:rsidR="007626D3" w:rsidRPr="00232258">
        <w:trPr>
          <w:trHeight w:hRule="exact" w:val="1394"/>
        </w:trPr>
        <w:tc>
          <w:tcPr>
            <w:tcW w:w="324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116"/>
              <w:ind w:left="104"/>
            </w:pPr>
            <w:proofErr w:type="spellStart"/>
            <w:r>
              <w:rPr>
                <w:spacing w:val="-1"/>
                <w:sz w:val="20"/>
                <w:szCs w:val="20"/>
              </w:rPr>
              <w:t>Officials</w:t>
            </w:r>
            <w:proofErr w:type="spellEnd"/>
            <w:r>
              <w:rPr>
                <w:spacing w:val="1"/>
                <w:sz w:val="20"/>
                <w:szCs w:val="20"/>
              </w:rPr>
              <w:t xml:space="preserve"> </w:t>
            </w:r>
            <w:proofErr w:type="spellStart"/>
            <w:r>
              <w:rPr>
                <w:spacing w:val="-1"/>
                <w:sz w:val="20"/>
                <w:szCs w:val="20"/>
              </w:rPr>
              <w:t>and</w:t>
            </w:r>
            <w:proofErr w:type="spellEnd"/>
            <w:r>
              <w:rPr>
                <w:spacing w:val="1"/>
                <w:sz w:val="20"/>
                <w:szCs w:val="20"/>
              </w:rPr>
              <w:t xml:space="preserve"> </w:t>
            </w:r>
            <w:proofErr w:type="spellStart"/>
            <w:r>
              <w:rPr>
                <w:spacing w:val="-1"/>
                <w:sz w:val="20"/>
                <w:szCs w:val="20"/>
              </w:rPr>
              <w:t>temporary</w:t>
            </w:r>
            <w:proofErr w:type="spellEnd"/>
            <w:r>
              <w:rPr>
                <w:spacing w:val="1"/>
                <w:sz w:val="20"/>
                <w:szCs w:val="20"/>
              </w:rPr>
              <w:t xml:space="preserve"> </w:t>
            </w:r>
            <w:proofErr w:type="spellStart"/>
            <w:r>
              <w:rPr>
                <w:spacing w:val="-1"/>
                <w:sz w:val="20"/>
                <w:szCs w:val="20"/>
              </w:rPr>
              <w:t>staff</w:t>
            </w:r>
            <w:proofErr w:type="spellEnd"/>
          </w:p>
        </w:tc>
        <w:tc>
          <w:tcPr>
            <w:tcW w:w="7200" w:type="dxa"/>
            <w:tcBorders>
              <w:top w:val="single" w:sz="2" w:space="0" w:color="000000"/>
              <w:left w:val="single" w:sz="2" w:space="0" w:color="000000"/>
              <w:bottom w:val="single" w:sz="2" w:space="0" w:color="000000"/>
              <w:right w:val="single" w:sz="2" w:space="0" w:color="000000"/>
            </w:tcBorders>
          </w:tcPr>
          <w:p w:rsidR="007626D3" w:rsidRPr="007F7D58" w:rsidRDefault="00A265C9">
            <w:pPr>
              <w:pStyle w:val="TableParagraph"/>
              <w:kinsoku w:val="0"/>
              <w:overflowPunct w:val="0"/>
              <w:spacing w:before="116"/>
              <w:ind w:left="104" w:right="101"/>
              <w:jc w:val="both"/>
              <w:rPr>
                <w:lang w:val="en-GB"/>
              </w:rPr>
            </w:pPr>
            <w:r w:rsidRPr="007F7D58">
              <w:rPr>
                <w:spacing w:val="-1"/>
                <w:sz w:val="20"/>
                <w:szCs w:val="20"/>
                <w:lang w:val="en-GB"/>
              </w:rPr>
              <w:t>Represent</w:t>
            </w:r>
            <w:r w:rsidRPr="007F7D58">
              <w:rPr>
                <w:spacing w:val="15"/>
                <w:sz w:val="20"/>
                <w:szCs w:val="20"/>
                <w:lang w:val="en-GB"/>
              </w:rPr>
              <w:t xml:space="preserve"> </w:t>
            </w:r>
            <w:r w:rsidRPr="007F7D58">
              <w:rPr>
                <w:spacing w:val="-1"/>
                <w:sz w:val="20"/>
                <w:szCs w:val="20"/>
                <w:lang w:val="en-GB"/>
              </w:rPr>
              <w:t>the</w:t>
            </w:r>
            <w:r w:rsidRPr="007F7D58">
              <w:rPr>
                <w:spacing w:val="13"/>
                <w:sz w:val="20"/>
                <w:szCs w:val="20"/>
                <w:lang w:val="en-GB"/>
              </w:rPr>
              <w:t xml:space="preserve"> </w:t>
            </w:r>
            <w:r w:rsidRPr="007F7D58">
              <w:rPr>
                <w:spacing w:val="-1"/>
                <w:sz w:val="20"/>
                <w:szCs w:val="20"/>
                <w:lang w:val="en-GB"/>
              </w:rPr>
              <w:t>Commission</w:t>
            </w:r>
            <w:r w:rsidRPr="007F7D58">
              <w:rPr>
                <w:spacing w:val="16"/>
                <w:sz w:val="20"/>
                <w:szCs w:val="20"/>
                <w:lang w:val="en-GB"/>
              </w:rPr>
              <w:t xml:space="preserve"> </w:t>
            </w:r>
            <w:r w:rsidRPr="007F7D58">
              <w:rPr>
                <w:spacing w:val="-1"/>
                <w:sz w:val="20"/>
                <w:szCs w:val="20"/>
                <w:lang w:val="en-GB"/>
              </w:rPr>
              <w:t>in</w:t>
            </w:r>
            <w:r w:rsidRPr="007F7D58">
              <w:rPr>
                <w:spacing w:val="16"/>
                <w:sz w:val="20"/>
                <w:szCs w:val="20"/>
                <w:lang w:val="en-GB"/>
              </w:rPr>
              <w:t xml:space="preserve"> </w:t>
            </w:r>
            <w:r w:rsidRPr="007F7D58">
              <w:rPr>
                <w:spacing w:val="-1"/>
                <w:sz w:val="20"/>
                <w:szCs w:val="20"/>
                <w:lang w:val="en-GB"/>
              </w:rPr>
              <w:t>the</w:t>
            </w:r>
            <w:r w:rsidRPr="007F7D58">
              <w:rPr>
                <w:spacing w:val="16"/>
                <w:sz w:val="20"/>
                <w:szCs w:val="20"/>
                <w:lang w:val="en-GB"/>
              </w:rPr>
              <w:t xml:space="preserve"> </w:t>
            </w:r>
            <w:r w:rsidRPr="007F7D58">
              <w:rPr>
                <w:spacing w:val="-1"/>
                <w:sz w:val="20"/>
                <w:szCs w:val="20"/>
                <w:lang w:val="en-GB"/>
              </w:rPr>
              <w:t>Management</w:t>
            </w:r>
            <w:r w:rsidRPr="007F7D58">
              <w:rPr>
                <w:spacing w:val="15"/>
                <w:sz w:val="20"/>
                <w:szCs w:val="20"/>
                <w:lang w:val="en-GB"/>
              </w:rPr>
              <w:t xml:space="preserve"> </w:t>
            </w:r>
            <w:r w:rsidRPr="007F7D58">
              <w:rPr>
                <w:spacing w:val="-1"/>
                <w:sz w:val="20"/>
                <w:szCs w:val="20"/>
                <w:lang w:val="en-GB"/>
              </w:rPr>
              <w:t>Board</w:t>
            </w:r>
            <w:r w:rsidRPr="007F7D58">
              <w:rPr>
                <w:spacing w:val="15"/>
                <w:sz w:val="20"/>
                <w:szCs w:val="20"/>
                <w:lang w:val="en-GB"/>
              </w:rPr>
              <w:t xml:space="preserve"> </w:t>
            </w:r>
            <w:r w:rsidRPr="007F7D58">
              <w:rPr>
                <w:spacing w:val="-1"/>
                <w:sz w:val="20"/>
                <w:szCs w:val="20"/>
                <w:lang w:val="en-GB"/>
              </w:rPr>
              <w:t>of</w:t>
            </w:r>
            <w:r w:rsidRPr="007F7D58">
              <w:rPr>
                <w:spacing w:val="16"/>
                <w:sz w:val="20"/>
                <w:szCs w:val="20"/>
                <w:lang w:val="en-GB"/>
              </w:rPr>
              <w:t xml:space="preserve"> </w:t>
            </w:r>
            <w:r w:rsidRPr="007F7D58">
              <w:rPr>
                <w:spacing w:val="-1"/>
                <w:sz w:val="20"/>
                <w:szCs w:val="20"/>
                <w:lang w:val="en-GB"/>
              </w:rPr>
              <w:t>the</w:t>
            </w:r>
            <w:r w:rsidRPr="007F7D58">
              <w:rPr>
                <w:spacing w:val="14"/>
                <w:sz w:val="20"/>
                <w:szCs w:val="20"/>
                <w:lang w:val="en-GB"/>
              </w:rPr>
              <w:t xml:space="preserve"> </w:t>
            </w:r>
            <w:r w:rsidRPr="007F7D58">
              <w:rPr>
                <w:spacing w:val="-1"/>
                <w:sz w:val="20"/>
                <w:szCs w:val="20"/>
                <w:lang w:val="en-GB"/>
              </w:rPr>
              <w:t>Agency.</w:t>
            </w:r>
            <w:r w:rsidRPr="007F7D58">
              <w:rPr>
                <w:spacing w:val="16"/>
                <w:sz w:val="20"/>
                <w:szCs w:val="20"/>
                <w:lang w:val="en-GB"/>
              </w:rPr>
              <w:t xml:space="preserve"> </w:t>
            </w:r>
            <w:r w:rsidRPr="007F7D58">
              <w:rPr>
                <w:spacing w:val="-1"/>
                <w:sz w:val="20"/>
                <w:szCs w:val="20"/>
                <w:lang w:val="en-GB"/>
              </w:rPr>
              <w:t>Draw</w:t>
            </w:r>
            <w:r w:rsidRPr="007F7D58">
              <w:rPr>
                <w:spacing w:val="16"/>
                <w:sz w:val="20"/>
                <w:szCs w:val="20"/>
                <w:lang w:val="en-GB"/>
              </w:rPr>
              <w:t xml:space="preserve"> </w:t>
            </w:r>
            <w:r w:rsidRPr="007F7D58">
              <w:rPr>
                <w:spacing w:val="-1"/>
                <w:sz w:val="20"/>
                <w:szCs w:val="20"/>
                <w:lang w:val="en-GB"/>
              </w:rPr>
              <w:t>up</w:t>
            </w:r>
            <w:r w:rsidRPr="007F7D58">
              <w:rPr>
                <w:spacing w:val="44"/>
                <w:sz w:val="20"/>
                <w:szCs w:val="20"/>
                <w:lang w:val="en-GB"/>
              </w:rPr>
              <w:t xml:space="preserve"> </w:t>
            </w:r>
            <w:proofErr w:type="spellStart"/>
            <w:r w:rsidRPr="007F7D58">
              <w:rPr>
                <w:spacing w:val="-1"/>
                <w:sz w:val="20"/>
                <w:szCs w:val="20"/>
                <w:lang w:val="en-GB"/>
              </w:rPr>
              <w:t>Commissin</w:t>
            </w:r>
            <w:proofErr w:type="spellEnd"/>
            <w:r w:rsidRPr="007F7D58">
              <w:rPr>
                <w:spacing w:val="24"/>
                <w:sz w:val="20"/>
                <w:szCs w:val="20"/>
                <w:lang w:val="en-GB"/>
              </w:rPr>
              <w:t xml:space="preserve"> </w:t>
            </w:r>
            <w:r w:rsidRPr="007F7D58">
              <w:rPr>
                <w:spacing w:val="-1"/>
                <w:sz w:val="20"/>
                <w:szCs w:val="20"/>
                <w:lang w:val="en-GB"/>
              </w:rPr>
              <w:t>opinion</w:t>
            </w:r>
            <w:r w:rsidRPr="007F7D58">
              <w:rPr>
                <w:spacing w:val="23"/>
                <w:sz w:val="20"/>
                <w:szCs w:val="20"/>
                <w:lang w:val="en-GB"/>
              </w:rPr>
              <w:t xml:space="preserve"> </w:t>
            </w:r>
            <w:r w:rsidRPr="007F7D58">
              <w:rPr>
                <w:spacing w:val="-1"/>
                <w:sz w:val="20"/>
                <w:szCs w:val="20"/>
                <w:lang w:val="en-GB"/>
              </w:rPr>
              <w:t>on</w:t>
            </w:r>
            <w:r w:rsidRPr="007F7D58">
              <w:rPr>
                <w:spacing w:val="24"/>
                <w:sz w:val="20"/>
                <w:szCs w:val="20"/>
                <w:lang w:val="en-GB"/>
              </w:rPr>
              <w:t xml:space="preserve"> </w:t>
            </w:r>
            <w:r w:rsidRPr="007F7D58">
              <w:rPr>
                <w:spacing w:val="-1"/>
                <w:sz w:val="20"/>
                <w:szCs w:val="20"/>
                <w:lang w:val="en-GB"/>
              </w:rPr>
              <w:t>the</w:t>
            </w:r>
            <w:r w:rsidRPr="007F7D58">
              <w:rPr>
                <w:spacing w:val="24"/>
                <w:sz w:val="20"/>
                <w:szCs w:val="20"/>
                <w:lang w:val="en-GB"/>
              </w:rPr>
              <w:t xml:space="preserve"> </w:t>
            </w:r>
            <w:r w:rsidRPr="007F7D58">
              <w:rPr>
                <w:spacing w:val="-1"/>
                <w:sz w:val="20"/>
                <w:szCs w:val="20"/>
                <w:lang w:val="en-GB"/>
              </w:rPr>
              <w:t>annual</w:t>
            </w:r>
            <w:r w:rsidRPr="007F7D58">
              <w:rPr>
                <w:spacing w:val="23"/>
                <w:sz w:val="20"/>
                <w:szCs w:val="20"/>
                <w:lang w:val="en-GB"/>
              </w:rPr>
              <w:t xml:space="preserve"> </w:t>
            </w:r>
            <w:r w:rsidRPr="007F7D58">
              <w:rPr>
                <w:spacing w:val="-1"/>
                <w:sz w:val="20"/>
                <w:szCs w:val="20"/>
                <w:lang w:val="en-GB"/>
              </w:rPr>
              <w:t>work</w:t>
            </w:r>
            <w:r w:rsidRPr="007F7D58">
              <w:rPr>
                <w:spacing w:val="24"/>
                <w:sz w:val="20"/>
                <w:szCs w:val="20"/>
                <w:lang w:val="en-GB"/>
              </w:rPr>
              <w:t xml:space="preserve"> </w:t>
            </w:r>
            <w:r w:rsidRPr="007F7D58">
              <w:rPr>
                <w:spacing w:val="-1"/>
                <w:sz w:val="20"/>
                <w:szCs w:val="20"/>
                <w:lang w:val="en-GB"/>
              </w:rPr>
              <w:t>programme</w:t>
            </w:r>
            <w:r w:rsidRPr="007F7D58">
              <w:rPr>
                <w:spacing w:val="25"/>
                <w:sz w:val="20"/>
                <w:szCs w:val="20"/>
                <w:lang w:val="en-GB"/>
              </w:rPr>
              <w:t xml:space="preserve"> </w:t>
            </w:r>
            <w:r w:rsidRPr="007F7D58">
              <w:rPr>
                <w:sz w:val="20"/>
                <w:szCs w:val="20"/>
                <w:lang w:val="en-GB"/>
              </w:rPr>
              <w:t>and</w:t>
            </w:r>
            <w:r w:rsidRPr="007F7D58">
              <w:rPr>
                <w:spacing w:val="23"/>
                <w:sz w:val="20"/>
                <w:szCs w:val="20"/>
                <w:lang w:val="en-GB"/>
              </w:rPr>
              <w:t xml:space="preserve"> </w:t>
            </w:r>
            <w:r w:rsidRPr="007F7D58">
              <w:rPr>
                <w:spacing w:val="-1"/>
                <w:sz w:val="20"/>
                <w:szCs w:val="20"/>
                <w:lang w:val="en-GB"/>
              </w:rPr>
              <w:t>monitor</w:t>
            </w:r>
            <w:r w:rsidRPr="007F7D58">
              <w:rPr>
                <w:spacing w:val="24"/>
                <w:sz w:val="20"/>
                <w:szCs w:val="20"/>
                <w:lang w:val="en-GB"/>
              </w:rPr>
              <w:t xml:space="preserve"> </w:t>
            </w:r>
            <w:r w:rsidRPr="007F7D58">
              <w:rPr>
                <w:spacing w:val="-1"/>
                <w:sz w:val="20"/>
                <w:szCs w:val="20"/>
                <w:lang w:val="en-GB"/>
              </w:rPr>
              <w:t>its</w:t>
            </w:r>
            <w:r w:rsidRPr="007F7D58">
              <w:rPr>
                <w:spacing w:val="24"/>
                <w:sz w:val="20"/>
                <w:szCs w:val="20"/>
                <w:lang w:val="en-GB"/>
              </w:rPr>
              <w:t xml:space="preserve"> </w:t>
            </w:r>
            <w:r w:rsidRPr="007F7D58">
              <w:rPr>
                <w:spacing w:val="-1"/>
                <w:sz w:val="20"/>
                <w:szCs w:val="20"/>
                <w:lang w:val="en-GB"/>
              </w:rPr>
              <w:t>implementation.</w:t>
            </w:r>
            <w:r w:rsidRPr="007F7D58">
              <w:rPr>
                <w:spacing w:val="55"/>
                <w:sz w:val="20"/>
                <w:szCs w:val="20"/>
                <w:lang w:val="en-GB"/>
              </w:rPr>
              <w:t xml:space="preserve"> </w:t>
            </w:r>
            <w:r w:rsidRPr="007F7D58">
              <w:rPr>
                <w:spacing w:val="-1"/>
                <w:sz w:val="20"/>
                <w:szCs w:val="20"/>
                <w:lang w:val="en-GB"/>
              </w:rPr>
              <w:t>Supervise</w:t>
            </w:r>
            <w:r w:rsidRPr="007F7D58">
              <w:rPr>
                <w:spacing w:val="20"/>
                <w:sz w:val="20"/>
                <w:szCs w:val="20"/>
                <w:lang w:val="en-GB"/>
              </w:rPr>
              <w:t xml:space="preserve"> </w:t>
            </w:r>
            <w:r w:rsidRPr="007F7D58">
              <w:rPr>
                <w:spacing w:val="-1"/>
                <w:sz w:val="20"/>
                <w:szCs w:val="20"/>
                <w:lang w:val="en-GB"/>
              </w:rPr>
              <w:t>the</w:t>
            </w:r>
            <w:r w:rsidRPr="007F7D58">
              <w:rPr>
                <w:spacing w:val="18"/>
                <w:sz w:val="20"/>
                <w:szCs w:val="20"/>
                <w:lang w:val="en-GB"/>
              </w:rPr>
              <w:t xml:space="preserve"> </w:t>
            </w:r>
            <w:r w:rsidRPr="007F7D58">
              <w:rPr>
                <w:spacing w:val="-1"/>
                <w:sz w:val="20"/>
                <w:szCs w:val="20"/>
                <w:lang w:val="en-GB"/>
              </w:rPr>
              <w:t>preparation</w:t>
            </w:r>
            <w:r w:rsidRPr="007F7D58">
              <w:rPr>
                <w:spacing w:val="20"/>
                <w:sz w:val="20"/>
                <w:szCs w:val="20"/>
                <w:lang w:val="en-GB"/>
              </w:rPr>
              <w:t xml:space="preserve"> </w:t>
            </w:r>
            <w:r w:rsidRPr="007F7D58">
              <w:rPr>
                <w:spacing w:val="-1"/>
                <w:sz w:val="20"/>
                <w:szCs w:val="20"/>
                <w:lang w:val="en-GB"/>
              </w:rPr>
              <w:t>of</w:t>
            </w:r>
            <w:r w:rsidRPr="007F7D58">
              <w:rPr>
                <w:spacing w:val="18"/>
                <w:sz w:val="20"/>
                <w:szCs w:val="20"/>
                <w:lang w:val="en-GB"/>
              </w:rPr>
              <w:t xml:space="preserve"> </w:t>
            </w:r>
            <w:r w:rsidRPr="007F7D58">
              <w:rPr>
                <w:spacing w:val="-1"/>
                <w:sz w:val="20"/>
                <w:szCs w:val="20"/>
                <w:lang w:val="en-GB"/>
              </w:rPr>
              <w:t>the</w:t>
            </w:r>
            <w:r w:rsidRPr="007F7D58">
              <w:rPr>
                <w:spacing w:val="20"/>
                <w:sz w:val="20"/>
                <w:szCs w:val="20"/>
                <w:lang w:val="en-GB"/>
              </w:rPr>
              <w:t xml:space="preserve"> </w:t>
            </w:r>
            <w:r w:rsidRPr="007F7D58">
              <w:rPr>
                <w:spacing w:val="-1"/>
                <w:sz w:val="20"/>
                <w:szCs w:val="20"/>
                <w:lang w:val="en-GB"/>
              </w:rPr>
              <w:t>Agency's</w:t>
            </w:r>
            <w:r w:rsidRPr="007F7D58">
              <w:rPr>
                <w:spacing w:val="20"/>
                <w:sz w:val="20"/>
                <w:szCs w:val="20"/>
                <w:lang w:val="en-GB"/>
              </w:rPr>
              <w:t xml:space="preserve"> </w:t>
            </w:r>
            <w:r w:rsidRPr="007F7D58">
              <w:rPr>
                <w:spacing w:val="-1"/>
                <w:sz w:val="20"/>
                <w:szCs w:val="20"/>
                <w:lang w:val="en-GB"/>
              </w:rPr>
              <w:t>budget</w:t>
            </w:r>
            <w:r w:rsidRPr="007F7D58">
              <w:rPr>
                <w:spacing w:val="20"/>
                <w:sz w:val="20"/>
                <w:szCs w:val="20"/>
                <w:lang w:val="en-GB"/>
              </w:rPr>
              <w:t xml:space="preserve"> </w:t>
            </w:r>
            <w:r w:rsidRPr="007F7D58">
              <w:rPr>
                <w:spacing w:val="-1"/>
                <w:sz w:val="20"/>
                <w:szCs w:val="20"/>
                <w:lang w:val="en-GB"/>
              </w:rPr>
              <w:t>and</w:t>
            </w:r>
            <w:r w:rsidRPr="007F7D58">
              <w:rPr>
                <w:spacing w:val="20"/>
                <w:sz w:val="20"/>
                <w:szCs w:val="20"/>
                <w:lang w:val="en-GB"/>
              </w:rPr>
              <w:t xml:space="preserve"> </w:t>
            </w:r>
            <w:r w:rsidRPr="007F7D58">
              <w:rPr>
                <w:spacing w:val="-1"/>
                <w:sz w:val="20"/>
                <w:szCs w:val="20"/>
                <w:lang w:val="en-GB"/>
              </w:rPr>
              <w:t>monitor</w:t>
            </w:r>
            <w:r w:rsidRPr="007F7D58">
              <w:rPr>
                <w:spacing w:val="20"/>
                <w:sz w:val="20"/>
                <w:szCs w:val="20"/>
                <w:lang w:val="en-GB"/>
              </w:rPr>
              <w:t xml:space="preserve"> </w:t>
            </w:r>
            <w:r w:rsidRPr="007F7D58">
              <w:rPr>
                <w:spacing w:val="-1"/>
                <w:sz w:val="20"/>
                <w:szCs w:val="20"/>
                <w:lang w:val="en-GB"/>
              </w:rPr>
              <w:t>implementation</w:t>
            </w:r>
            <w:r w:rsidRPr="007F7D58">
              <w:rPr>
                <w:spacing w:val="20"/>
                <w:sz w:val="20"/>
                <w:szCs w:val="20"/>
                <w:lang w:val="en-GB"/>
              </w:rPr>
              <w:t xml:space="preserve"> </w:t>
            </w:r>
            <w:r w:rsidRPr="007F7D58">
              <w:rPr>
                <w:sz w:val="20"/>
                <w:szCs w:val="20"/>
                <w:lang w:val="en-GB"/>
              </w:rPr>
              <w:t>of</w:t>
            </w:r>
            <w:r w:rsidRPr="007F7D58">
              <w:rPr>
                <w:spacing w:val="19"/>
                <w:sz w:val="20"/>
                <w:szCs w:val="20"/>
                <w:lang w:val="en-GB"/>
              </w:rPr>
              <w:t xml:space="preserve"> </w:t>
            </w:r>
            <w:r w:rsidRPr="007F7D58">
              <w:rPr>
                <w:spacing w:val="-1"/>
                <w:sz w:val="20"/>
                <w:szCs w:val="20"/>
                <w:lang w:val="en-GB"/>
              </w:rPr>
              <w:t>the</w:t>
            </w:r>
            <w:r w:rsidRPr="007F7D58">
              <w:rPr>
                <w:spacing w:val="53"/>
                <w:sz w:val="20"/>
                <w:szCs w:val="20"/>
                <w:lang w:val="en-GB"/>
              </w:rPr>
              <w:t xml:space="preserve"> </w:t>
            </w:r>
            <w:r w:rsidRPr="007F7D58">
              <w:rPr>
                <w:spacing w:val="-1"/>
                <w:sz w:val="20"/>
                <w:szCs w:val="20"/>
                <w:lang w:val="en-GB"/>
              </w:rPr>
              <w:t>budget.</w:t>
            </w:r>
            <w:r w:rsidRPr="007F7D58">
              <w:rPr>
                <w:spacing w:val="1"/>
                <w:sz w:val="20"/>
                <w:szCs w:val="20"/>
                <w:lang w:val="en-GB"/>
              </w:rPr>
              <w:t xml:space="preserve"> </w:t>
            </w:r>
            <w:r w:rsidRPr="007F7D58">
              <w:rPr>
                <w:spacing w:val="-1"/>
                <w:sz w:val="20"/>
                <w:szCs w:val="20"/>
                <w:lang w:val="en-GB"/>
              </w:rPr>
              <w:t>Assist</w:t>
            </w:r>
            <w:r w:rsidRPr="007F7D58">
              <w:rPr>
                <w:spacing w:val="1"/>
                <w:sz w:val="20"/>
                <w:szCs w:val="20"/>
                <w:lang w:val="en-GB"/>
              </w:rPr>
              <w:t xml:space="preserve"> </w:t>
            </w:r>
            <w:r w:rsidRPr="007F7D58">
              <w:rPr>
                <w:spacing w:val="-1"/>
                <w:sz w:val="20"/>
                <w:szCs w:val="20"/>
                <w:lang w:val="en-GB"/>
              </w:rPr>
              <w:t>the</w:t>
            </w:r>
            <w:r w:rsidRPr="007F7D58">
              <w:rPr>
                <w:spacing w:val="2"/>
                <w:sz w:val="20"/>
                <w:szCs w:val="20"/>
                <w:lang w:val="en-GB"/>
              </w:rPr>
              <w:t xml:space="preserve"> </w:t>
            </w:r>
            <w:proofErr w:type="spellStart"/>
            <w:r w:rsidRPr="007F7D58">
              <w:rPr>
                <w:spacing w:val="-1"/>
                <w:sz w:val="20"/>
                <w:szCs w:val="20"/>
                <w:lang w:val="en-GB"/>
              </w:rPr>
              <w:t>Agencyin</w:t>
            </w:r>
            <w:proofErr w:type="spellEnd"/>
            <w:r w:rsidRPr="007F7D58">
              <w:rPr>
                <w:spacing w:val="3"/>
                <w:sz w:val="20"/>
                <w:szCs w:val="20"/>
                <w:lang w:val="en-GB"/>
              </w:rPr>
              <w:t xml:space="preserve"> </w:t>
            </w:r>
            <w:r w:rsidRPr="007F7D58">
              <w:rPr>
                <w:spacing w:val="-1"/>
                <w:sz w:val="20"/>
                <w:szCs w:val="20"/>
                <w:lang w:val="en-GB"/>
              </w:rPr>
              <w:t>developing</w:t>
            </w:r>
            <w:r w:rsidRPr="007F7D58">
              <w:rPr>
                <w:spacing w:val="3"/>
                <w:sz w:val="20"/>
                <w:szCs w:val="20"/>
                <w:lang w:val="en-GB"/>
              </w:rPr>
              <w:t xml:space="preserve"> </w:t>
            </w:r>
            <w:r w:rsidRPr="007F7D58">
              <w:rPr>
                <w:spacing w:val="-1"/>
                <w:sz w:val="20"/>
                <w:szCs w:val="20"/>
                <w:lang w:val="en-GB"/>
              </w:rPr>
              <w:t>its</w:t>
            </w:r>
            <w:r w:rsidRPr="007F7D58">
              <w:rPr>
                <w:spacing w:val="2"/>
                <w:sz w:val="20"/>
                <w:szCs w:val="20"/>
                <w:lang w:val="en-GB"/>
              </w:rPr>
              <w:t xml:space="preserve"> </w:t>
            </w:r>
            <w:r w:rsidRPr="007F7D58">
              <w:rPr>
                <w:spacing w:val="-1"/>
                <w:sz w:val="20"/>
                <w:szCs w:val="20"/>
                <w:lang w:val="en-GB"/>
              </w:rPr>
              <w:t>activities</w:t>
            </w:r>
            <w:r w:rsidRPr="007F7D58">
              <w:rPr>
                <w:spacing w:val="2"/>
                <w:sz w:val="20"/>
                <w:szCs w:val="20"/>
                <w:lang w:val="en-GB"/>
              </w:rPr>
              <w:t xml:space="preserve"> </w:t>
            </w:r>
            <w:r w:rsidRPr="007F7D58">
              <w:rPr>
                <w:spacing w:val="-1"/>
                <w:sz w:val="20"/>
                <w:szCs w:val="20"/>
                <w:lang w:val="en-GB"/>
              </w:rPr>
              <w:t>in</w:t>
            </w:r>
            <w:r w:rsidRPr="007F7D58">
              <w:rPr>
                <w:spacing w:val="3"/>
                <w:sz w:val="20"/>
                <w:szCs w:val="20"/>
                <w:lang w:val="en-GB"/>
              </w:rPr>
              <w:t xml:space="preserve"> </w:t>
            </w:r>
            <w:r w:rsidRPr="007F7D58">
              <w:rPr>
                <w:spacing w:val="-1"/>
                <w:sz w:val="20"/>
                <w:szCs w:val="20"/>
                <w:lang w:val="en-GB"/>
              </w:rPr>
              <w:t>line</w:t>
            </w:r>
            <w:r w:rsidRPr="007F7D58">
              <w:rPr>
                <w:spacing w:val="2"/>
                <w:sz w:val="20"/>
                <w:szCs w:val="20"/>
                <w:lang w:val="en-GB"/>
              </w:rPr>
              <w:t xml:space="preserve"> </w:t>
            </w:r>
            <w:r w:rsidRPr="007F7D58">
              <w:rPr>
                <w:spacing w:val="-1"/>
                <w:sz w:val="20"/>
                <w:szCs w:val="20"/>
                <w:lang w:val="en-GB"/>
              </w:rPr>
              <w:t>with</w:t>
            </w:r>
            <w:r w:rsidRPr="007F7D58">
              <w:rPr>
                <w:spacing w:val="3"/>
                <w:sz w:val="20"/>
                <w:szCs w:val="20"/>
                <w:lang w:val="en-GB"/>
              </w:rPr>
              <w:t xml:space="preserve"> </w:t>
            </w:r>
            <w:r w:rsidRPr="007F7D58">
              <w:rPr>
                <w:spacing w:val="-1"/>
                <w:sz w:val="20"/>
                <w:szCs w:val="20"/>
                <w:lang w:val="en-GB"/>
              </w:rPr>
              <w:t>EU</w:t>
            </w:r>
            <w:r w:rsidRPr="007F7D58">
              <w:rPr>
                <w:spacing w:val="2"/>
                <w:sz w:val="20"/>
                <w:szCs w:val="20"/>
                <w:lang w:val="en-GB"/>
              </w:rPr>
              <w:t xml:space="preserve"> </w:t>
            </w:r>
            <w:r w:rsidRPr="007F7D58">
              <w:rPr>
                <w:spacing w:val="-1"/>
                <w:sz w:val="20"/>
                <w:szCs w:val="20"/>
                <w:lang w:val="en-GB"/>
              </w:rPr>
              <w:t>policies</w:t>
            </w:r>
            <w:r w:rsidRPr="007F7D58">
              <w:rPr>
                <w:spacing w:val="2"/>
                <w:sz w:val="20"/>
                <w:szCs w:val="20"/>
                <w:lang w:val="en-GB"/>
              </w:rPr>
              <w:t xml:space="preserve"> </w:t>
            </w:r>
            <w:r w:rsidRPr="007F7D58">
              <w:rPr>
                <w:spacing w:val="-1"/>
                <w:sz w:val="20"/>
                <w:szCs w:val="20"/>
                <w:lang w:val="en-GB"/>
              </w:rPr>
              <w:t>including</w:t>
            </w:r>
            <w:r w:rsidRPr="007F7D58">
              <w:rPr>
                <w:spacing w:val="52"/>
                <w:sz w:val="20"/>
                <w:szCs w:val="20"/>
                <w:lang w:val="en-GB"/>
              </w:rPr>
              <w:t xml:space="preserve"> </w:t>
            </w:r>
            <w:r w:rsidRPr="007F7D58">
              <w:rPr>
                <w:sz w:val="20"/>
                <w:szCs w:val="20"/>
                <w:lang w:val="en-GB"/>
              </w:rPr>
              <w:t xml:space="preserve">by </w:t>
            </w:r>
            <w:r w:rsidRPr="007F7D58">
              <w:rPr>
                <w:spacing w:val="-1"/>
                <w:sz w:val="20"/>
                <w:szCs w:val="20"/>
                <w:lang w:val="en-GB"/>
              </w:rPr>
              <w:t>participating</w:t>
            </w:r>
            <w:r w:rsidRPr="007F7D58">
              <w:rPr>
                <w:spacing w:val="2"/>
                <w:sz w:val="20"/>
                <w:szCs w:val="20"/>
                <w:lang w:val="en-GB"/>
              </w:rPr>
              <w:t xml:space="preserve"> </w:t>
            </w:r>
            <w:r w:rsidRPr="007F7D58">
              <w:rPr>
                <w:spacing w:val="-1"/>
                <w:sz w:val="20"/>
                <w:szCs w:val="20"/>
                <w:lang w:val="en-GB"/>
              </w:rPr>
              <w:t>in</w:t>
            </w:r>
            <w:r w:rsidRPr="007F7D58">
              <w:rPr>
                <w:spacing w:val="2"/>
                <w:sz w:val="20"/>
                <w:szCs w:val="20"/>
                <w:lang w:val="en-GB"/>
              </w:rPr>
              <w:t xml:space="preserve"> </w:t>
            </w:r>
            <w:r w:rsidRPr="007F7D58">
              <w:rPr>
                <w:spacing w:val="-1"/>
                <w:sz w:val="20"/>
                <w:szCs w:val="20"/>
                <w:lang w:val="en-GB"/>
              </w:rPr>
              <w:t>experts</w:t>
            </w:r>
            <w:r w:rsidRPr="007F7D58">
              <w:rPr>
                <w:spacing w:val="1"/>
                <w:sz w:val="20"/>
                <w:szCs w:val="20"/>
                <w:lang w:val="en-GB"/>
              </w:rPr>
              <w:t xml:space="preserve"> </w:t>
            </w:r>
            <w:r w:rsidRPr="007F7D58">
              <w:rPr>
                <w:spacing w:val="-1"/>
                <w:sz w:val="20"/>
                <w:szCs w:val="20"/>
                <w:lang w:val="en-GB"/>
              </w:rPr>
              <w:t>meetings.</w:t>
            </w:r>
          </w:p>
        </w:tc>
      </w:tr>
      <w:tr w:rsidR="007626D3">
        <w:trPr>
          <w:trHeight w:hRule="exact" w:val="475"/>
        </w:trPr>
        <w:tc>
          <w:tcPr>
            <w:tcW w:w="3240" w:type="dxa"/>
            <w:tcBorders>
              <w:top w:val="single" w:sz="2" w:space="0" w:color="000000"/>
              <w:left w:val="single" w:sz="2" w:space="0" w:color="000000"/>
              <w:bottom w:val="single" w:sz="2" w:space="0" w:color="000000"/>
              <w:right w:val="single" w:sz="2" w:space="0" w:color="000000"/>
            </w:tcBorders>
          </w:tcPr>
          <w:p w:rsidR="007626D3" w:rsidRDefault="00A265C9">
            <w:pPr>
              <w:pStyle w:val="TableParagraph"/>
              <w:kinsoku w:val="0"/>
              <w:overflowPunct w:val="0"/>
              <w:spacing w:before="56"/>
              <w:ind w:left="104"/>
            </w:pPr>
            <w:proofErr w:type="spellStart"/>
            <w:r>
              <w:rPr>
                <w:spacing w:val="-1"/>
                <w:sz w:val="20"/>
                <w:szCs w:val="20"/>
              </w:rPr>
              <w:t>External</w:t>
            </w:r>
            <w:proofErr w:type="spellEnd"/>
            <w:r>
              <w:rPr>
                <w:spacing w:val="2"/>
                <w:sz w:val="20"/>
                <w:szCs w:val="20"/>
              </w:rPr>
              <w:t xml:space="preserve"> </w:t>
            </w:r>
            <w:proofErr w:type="spellStart"/>
            <w:r>
              <w:rPr>
                <w:spacing w:val="-1"/>
                <w:sz w:val="20"/>
                <w:szCs w:val="20"/>
              </w:rPr>
              <w:t>staff</w:t>
            </w:r>
            <w:proofErr w:type="spellEnd"/>
          </w:p>
        </w:tc>
        <w:tc>
          <w:tcPr>
            <w:tcW w:w="7200" w:type="dxa"/>
            <w:tcBorders>
              <w:top w:val="single" w:sz="2" w:space="0" w:color="000000"/>
              <w:left w:val="single" w:sz="2" w:space="0" w:color="000000"/>
              <w:bottom w:val="single" w:sz="2" w:space="0" w:color="000000"/>
              <w:right w:val="single" w:sz="2" w:space="0" w:color="000000"/>
            </w:tcBorders>
          </w:tcPr>
          <w:p w:rsidR="007626D3" w:rsidRDefault="007626D3"/>
        </w:tc>
      </w:tr>
    </w:tbl>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spacing w:before="6"/>
        <w:rPr>
          <w:sz w:val="13"/>
          <w:szCs w:val="13"/>
        </w:rPr>
      </w:pPr>
    </w:p>
    <w:p w:rsidR="007626D3" w:rsidRDefault="007E3413">
      <w:pPr>
        <w:kinsoku w:val="0"/>
        <w:overflowPunct w:val="0"/>
        <w:spacing w:line="20" w:lineRule="exact"/>
        <w:ind w:left="951"/>
        <w:rPr>
          <w:sz w:val="2"/>
          <w:szCs w:val="2"/>
        </w:rPr>
      </w:pPr>
      <w:r>
        <w:rPr>
          <w:noProof/>
          <w:sz w:val="2"/>
          <w:szCs w:val="2"/>
        </w:rPr>
      </w:r>
      <w:r>
        <w:rPr>
          <w:noProof/>
          <w:sz w:val="2"/>
          <w:szCs w:val="2"/>
        </w:rPr>
        <w:pict>
          <v:group id="Group 289" o:spid="_x0000_s1247" style="width:144.7pt;height:1pt;mso-position-horizontal-relative:char;mso-position-vertical-relative:line" coordsize="2894,20">
            <v:shape id="Freeform 290" o:spid="_x0000_s1248" style="position:absolute;left:6;top:6;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b8cQA&#10;AADbAAAADwAAAGRycy9kb3ducmV2LnhtbESPUWvCQBCE3wv9D8cWfKuXWhBJPaUtLRRB0Fjs65Jb&#10;k9jcXppbY/LvPUHo4zAz3zDzZe9q1VEbKs8GnsYJKOLc24oLA9+7z8cZqCDIFmvPZGCgAMvF/d0c&#10;U+vPvKUuk0JFCIcUDZQiTap1yEtyGMa+IY7ewbcOJcq20LbFc4S7Wk+SZKodVhwXSmzovaT8Nzs5&#10;A9u/tWzW7mfPsh8+3rowrI67zJjRQ//6Akqol//wrf1lDTxP4Pol/gC9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N2/HEAAAA2wAAAA8AAAAAAAAAAAAAAAAAmAIAAGRycy9k&#10;b3ducmV2LnhtbFBLBQYAAAAABAAEAPUAAACJAwAAAAA=&#10;" path="m,l2880,e" filled="f" strokeweight=".24692mm">
              <v:path arrowok="t" o:connecttype="custom" o:connectlocs="0,0;2880,0" o:connectangles="0,0"/>
            </v:shape>
            <w10:wrap type="none"/>
            <w10:anchorlock/>
          </v:group>
        </w:pict>
      </w:r>
    </w:p>
    <w:p w:rsidR="007626D3" w:rsidRPr="007F7D58" w:rsidRDefault="00A265C9">
      <w:pPr>
        <w:tabs>
          <w:tab w:val="left" w:pos="1678"/>
        </w:tabs>
        <w:kinsoku w:val="0"/>
        <w:overflowPunct w:val="0"/>
        <w:spacing w:before="62"/>
        <w:ind w:left="1678" w:right="950" w:hanging="720"/>
        <w:rPr>
          <w:spacing w:val="-1"/>
          <w:sz w:val="20"/>
          <w:szCs w:val="20"/>
          <w:lang w:val="en-GB"/>
        </w:rPr>
      </w:pPr>
      <w:r w:rsidRPr="007F7D58">
        <w:rPr>
          <w:w w:val="95"/>
          <w:position w:val="9"/>
          <w:sz w:val="13"/>
          <w:szCs w:val="13"/>
          <w:lang w:val="en-GB"/>
        </w:rPr>
        <w:t>49</w:t>
      </w:r>
      <w:r w:rsidRPr="007F7D58">
        <w:rPr>
          <w:w w:val="95"/>
          <w:position w:val="9"/>
          <w:sz w:val="13"/>
          <w:szCs w:val="13"/>
          <w:lang w:val="en-GB"/>
        </w:rPr>
        <w:tab/>
      </w:r>
      <w:r w:rsidRPr="007F7D58">
        <w:rPr>
          <w:spacing w:val="-1"/>
          <w:sz w:val="20"/>
          <w:szCs w:val="20"/>
          <w:lang w:val="en-GB"/>
        </w:rPr>
        <w:t>AC=</w:t>
      </w:r>
      <w:r w:rsidRPr="007F7D58">
        <w:rPr>
          <w:sz w:val="20"/>
          <w:szCs w:val="20"/>
          <w:lang w:val="en-GB"/>
        </w:rPr>
        <w:t xml:space="preserve"> </w:t>
      </w:r>
      <w:r w:rsidRPr="007F7D58">
        <w:rPr>
          <w:spacing w:val="10"/>
          <w:sz w:val="20"/>
          <w:szCs w:val="20"/>
          <w:lang w:val="en-GB"/>
        </w:rPr>
        <w:t xml:space="preserve"> </w:t>
      </w:r>
      <w:r w:rsidRPr="007F7D58">
        <w:rPr>
          <w:spacing w:val="-1"/>
          <w:sz w:val="20"/>
          <w:szCs w:val="20"/>
          <w:lang w:val="en-GB"/>
        </w:rPr>
        <w:t>Contract</w:t>
      </w:r>
      <w:r w:rsidRPr="007F7D58">
        <w:rPr>
          <w:sz w:val="20"/>
          <w:szCs w:val="20"/>
          <w:lang w:val="en-GB"/>
        </w:rPr>
        <w:t xml:space="preserve"> </w:t>
      </w:r>
      <w:r w:rsidRPr="007F7D58">
        <w:rPr>
          <w:spacing w:val="9"/>
          <w:sz w:val="20"/>
          <w:szCs w:val="20"/>
          <w:lang w:val="en-GB"/>
        </w:rPr>
        <w:t xml:space="preserve"> </w:t>
      </w:r>
      <w:r w:rsidRPr="007F7D58">
        <w:rPr>
          <w:spacing w:val="-1"/>
          <w:sz w:val="20"/>
          <w:szCs w:val="20"/>
          <w:lang w:val="en-GB"/>
        </w:rPr>
        <w:t>Staff;</w:t>
      </w:r>
      <w:r w:rsidRPr="007F7D58">
        <w:rPr>
          <w:sz w:val="20"/>
          <w:szCs w:val="20"/>
          <w:lang w:val="en-GB"/>
        </w:rPr>
        <w:t xml:space="preserve"> </w:t>
      </w:r>
      <w:r w:rsidRPr="007F7D58">
        <w:rPr>
          <w:spacing w:val="11"/>
          <w:sz w:val="20"/>
          <w:szCs w:val="20"/>
          <w:lang w:val="en-GB"/>
        </w:rPr>
        <w:t xml:space="preserve"> </w:t>
      </w:r>
      <w:r w:rsidRPr="007F7D58">
        <w:rPr>
          <w:spacing w:val="-1"/>
          <w:sz w:val="20"/>
          <w:szCs w:val="20"/>
          <w:lang w:val="en-GB"/>
        </w:rPr>
        <w:t>AL</w:t>
      </w:r>
      <w:r w:rsidRPr="007F7D58">
        <w:rPr>
          <w:sz w:val="20"/>
          <w:szCs w:val="20"/>
          <w:lang w:val="en-GB"/>
        </w:rPr>
        <w:t xml:space="preserve"> </w:t>
      </w:r>
      <w:r w:rsidRPr="007F7D58">
        <w:rPr>
          <w:spacing w:val="11"/>
          <w:sz w:val="20"/>
          <w:szCs w:val="20"/>
          <w:lang w:val="en-GB"/>
        </w:rPr>
        <w:t xml:space="preserve"> </w:t>
      </w:r>
      <w:r w:rsidRPr="007F7D58">
        <w:rPr>
          <w:sz w:val="20"/>
          <w:szCs w:val="20"/>
          <w:lang w:val="en-GB"/>
        </w:rPr>
        <w:t xml:space="preserve">= </w:t>
      </w:r>
      <w:r w:rsidRPr="007F7D58">
        <w:rPr>
          <w:spacing w:val="9"/>
          <w:sz w:val="20"/>
          <w:szCs w:val="20"/>
          <w:lang w:val="en-GB"/>
        </w:rPr>
        <w:t xml:space="preserve"> </w:t>
      </w:r>
      <w:r w:rsidRPr="007F7D58">
        <w:rPr>
          <w:spacing w:val="-1"/>
          <w:sz w:val="20"/>
          <w:szCs w:val="20"/>
          <w:lang w:val="en-GB"/>
        </w:rPr>
        <w:t>Local</w:t>
      </w:r>
      <w:r w:rsidRPr="007F7D58">
        <w:rPr>
          <w:sz w:val="20"/>
          <w:szCs w:val="20"/>
          <w:lang w:val="en-GB"/>
        </w:rPr>
        <w:t xml:space="preserve"> </w:t>
      </w:r>
      <w:r w:rsidRPr="007F7D58">
        <w:rPr>
          <w:spacing w:val="11"/>
          <w:sz w:val="20"/>
          <w:szCs w:val="20"/>
          <w:lang w:val="en-GB"/>
        </w:rPr>
        <w:t xml:space="preserve"> </w:t>
      </w:r>
      <w:r w:rsidRPr="007F7D58">
        <w:rPr>
          <w:spacing w:val="-1"/>
          <w:sz w:val="20"/>
          <w:szCs w:val="20"/>
          <w:lang w:val="en-GB"/>
        </w:rPr>
        <w:t>Staff;</w:t>
      </w:r>
      <w:r w:rsidRPr="007F7D58">
        <w:rPr>
          <w:sz w:val="20"/>
          <w:szCs w:val="20"/>
          <w:lang w:val="en-GB"/>
        </w:rPr>
        <w:t xml:space="preserve"> </w:t>
      </w:r>
      <w:r w:rsidRPr="007F7D58">
        <w:rPr>
          <w:spacing w:val="11"/>
          <w:sz w:val="20"/>
          <w:szCs w:val="20"/>
          <w:lang w:val="en-GB"/>
        </w:rPr>
        <w:t xml:space="preserve"> </w:t>
      </w:r>
      <w:r w:rsidRPr="007F7D58">
        <w:rPr>
          <w:spacing w:val="-1"/>
          <w:sz w:val="20"/>
          <w:szCs w:val="20"/>
          <w:lang w:val="en-GB"/>
        </w:rPr>
        <w:t>END=</w:t>
      </w:r>
      <w:r w:rsidRPr="007F7D58">
        <w:rPr>
          <w:sz w:val="20"/>
          <w:szCs w:val="20"/>
          <w:lang w:val="en-GB"/>
        </w:rPr>
        <w:t xml:space="preserve"> </w:t>
      </w:r>
      <w:r w:rsidRPr="007F7D58">
        <w:rPr>
          <w:spacing w:val="10"/>
          <w:sz w:val="20"/>
          <w:szCs w:val="20"/>
          <w:lang w:val="en-GB"/>
        </w:rPr>
        <w:t xml:space="preserve"> </w:t>
      </w:r>
      <w:r w:rsidRPr="007F7D58">
        <w:rPr>
          <w:spacing w:val="-1"/>
          <w:sz w:val="20"/>
          <w:szCs w:val="20"/>
          <w:lang w:val="en-GB"/>
        </w:rPr>
        <w:t>Seconded</w:t>
      </w:r>
      <w:r w:rsidRPr="007F7D58">
        <w:rPr>
          <w:sz w:val="20"/>
          <w:szCs w:val="20"/>
          <w:lang w:val="en-GB"/>
        </w:rPr>
        <w:t xml:space="preserve"> </w:t>
      </w:r>
      <w:r w:rsidRPr="007F7D58">
        <w:rPr>
          <w:spacing w:val="10"/>
          <w:sz w:val="20"/>
          <w:szCs w:val="20"/>
          <w:lang w:val="en-GB"/>
        </w:rPr>
        <w:t xml:space="preserve"> </w:t>
      </w:r>
      <w:r w:rsidRPr="007F7D58">
        <w:rPr>
          <w:spacing w:val="-1"/>
          <w:sz w:val="20"/>
          <w:szCs w:val="20"/>
          <w:lang w:val="en-GB"/>
        </w:rPr>
        <w:t>National</w:t>
      </w:r>
      <w:r w:rsidRPr="007F7D58">
        <w:rPr>
          <w:sz w:val="20"/>
          <w:szCs w:val="20"/>
          <w:lang w:val="en-GB"/>
        </w:rPr>
        <w:t xml:space="preserve"> </w:t>
      </w:r>
      <w:r w:rsidRPr="007F7D58">
        <w:rPr>
          <w:spacing w:val="9"/>
          <w:sz w:val="20"/>
          <w:szCs w:val="20"/>
          <w:lang w:val="en-GB"/>
        </w:rPr>
        <w:t xml:space="preserve"> </w:t>
      </w:r>
      <w:r w:rsidRPr="007F7D58">
        <w:rPr>
          <w:spacing w:val="-1"/>
          <w:sz w:val="20"/>
          <w:szCs w:val="20"/>
          <w:lang w:val="en-GB"/>
        </w:rPr>
        <w:t>Expert;</w:t>
      </w:r>
      <w:r w:rsidRPr="007F7D58">
        <w:rPr>
          <w:sz w:val="20"/>
          <w:szCs w:val="20"/>
          <w:lang w:val="en-GB"/>
        </w:rPr>
        <w:t xml:space="preserve"> </w:t>
      </w:r>
      <w:r w:rsidRPr="007F7D58">
        <w:rPr>
          <w:spacing w:val="10"/>
          <w:sz w:val="20"/>
          <w:szCs w:val="20"/>
          <w:lang w:val="en-GB"/>
        </w:rPr>
        <w:t xml:space="preserve"> </w:t>
      </w:r>
      <w:r w:rsidRPr="007F7D58">
        <w:rPr>
          <w:spacing w:val="-1"/>
          <w:sz w:val="20"/>
          <w:szCs w:val="20"/>
          <w:lang w:val="en-GB"/>
        </w:rPr>
        <w:t>INT</w:t>
      </w:r>
      <w:r w:rsidRPr="007F7D58">
        <w:rPr>
          <w:sz w:val="20"/>
          <w:szCs w:val="20"/>
          <w:lang w:val="en-GB"/>
        </w:rPr>
        <w:t xml:space="preserve"> </w:t>
      </w:r>
      <w:r w:rsidRPr="007F7D58">
        <w:rPr>
          <w:spacing w:val="10"/>
          <w:sz w:val="20"/>
          <w:szCs w:val="20"/>
          <w:lang w:val="en-GB"/>
        </w:rPr>
        <w:t xml:space="preserve"> </w:t>
      </w:r>
      <w:r w:rsidRPr="007F7D58">
        <w:rPr>
          <w:sz w:val="20"/>
          <w:szCs w:val="20"/>
          <w:lang w:val="en-GB"/>
        </w:rPr>
        <w:t xml:space="preserve">= </w:t>
      </w:r>
      <w:r w:rsidRPr="007F7D58">
        <w:rPr>
          <w:spacing w:val="11"/>
          <w:sz w:val="20"/>
          <w:szCs w:val="20"/>
          <w:lang w:val="en-GB"/>
        </w:rPr>
        <w:t xml:space="preserve"> </w:t>
      </w:r>
      <w:r w:rsidRPr="007F7D58">
        <w:rPr>
          <w:sz w:val="20"/>
          <w:szCs w:val="20"/>
          <w:lang w:val="en-GB"/>
        </w:rPr>
        <w:t xml:space="preserve">agency </w:t>
      </w:r>
      <w:r w:rsidRPr="007F7D58">
        <w:rPr>
          <w:spacing w:val="10"/>
          <w:sz w:val="20"/>
          <w:szCs w:val="20"/>
          <w:lang w:val="en-GB"/>
        </w:rPr>
        <w:t xml:space="preserve"> </w:t>
      </w:r>
      <w:r w:rsidRPr="007F7D58">
        <w:rPr>
          <w:spacing w:val="-1"/>
          <w:sz w:val="20"/>
          <w:szCs w:val="20"/>
          <w:lang w:val="en-GB"/>
        </w:rPr>
        <w:t>staff;</w:t>
      </w:r>
      <w:r w:rsidRPr="007F7D58">
        <w:rPr>
          <w:spacing w:val="53"/>
          <w:sz w:val="20"/>
          <w:szCs w:val="20"/>
          <w:lang w:val="en-GB"/>
        </w:rPr>
        <w:t xml:space="preserve"> </w:t>
      </w:r>
      <w:r w:rsidRPr="007F7D58">
        <w:rPr>
          <w:sz w:val="20"/>
          <w:szCs w:val="20"/>
          <w:lang w:val="en-GB"/>
        </w:rPr>
        <w:t>JED=</w:t>
      </w:r>
      <w:r w:rsidRPr="007F7D58">
        <w:rPr>
          <w:spacing w:val="1"/>
          <w:sz w:val="20"/>
          <w:szCs w:val="20"/>
          <w:lang w:val="en-GB"/>
        </w:rPr>
        <w:t xml:space="preserve"> </w:t>
      </w:r>
      <w:r w:rsidRPr="007F7D58">
        <w:rPr>
          <w:spacing w:val="-1"/>
          <w:sz w:val="20"/>
          <w:szCs w:val="20"/>
          <w:lang w:val="en-GB"/>
        </w:rPr>
        <w:t>Junior</w:t>
      </w:r>
      <w:r w:rsidRPr="007F7D58">
        <w:rPr>
          <w:spacing w:val="1"/>
          <w:sz w:val="20"/>
          <w:szCs w:val="20"/>
          <w:lang w:val="en-GB"/>
        </w:rPr>
        <w:t xml:space="preserve"> </w:t>
      </w:r>
      <w:r w:rsidRPr="007F7D58">
        <w:rPr>
          <w:spacing w:val="-1"/>
          <w:sz w:val="20"/>
          <w:szCs w:val="20"/>
          <w:lang w:val="en-GB"/>
        </w:rPr>
        <w:t>Experts</w:t>
      </w:r>
      <w:r w:rsidRPr="007F7D58">
        <w:rPr>
          <w:spacing w:val="2"/>
          <w:sz w:val="20"/>
          <w:szCs w:val="20"/>
          <w:lang w:val="en-GB"/>
        </w:rPr>
        <w:t xml:space="preserve"> </w:t>
      </w:r>
      <w:r w:rsidRPr="007F7D58">
        <w:rPr>
          <w:spacing w:val="-1"/>
          <w:sz w:val="20"/>
          <w:szCs w:val="20"/>
          <w:lang w:val="en-GB"/>
        </w:rPr>
        <w:t>in</w:t>
      </w:r>
      <w:r w:rsidRPr="007F7D58">
        <w:rPr>
          <w:sz w:val="20"/>
          <w:szCs w:val="20"/>
          <w:lang w:val="en-GB"/>
        </w:rPr>
        <w:t xml:space="preserve"> </w:t>
      </w:r>
      <w:r w:rsidRPr="007F7D58">
        <w:rPr>
          <w:spacing w:val="-1"/>
          <w:sz w:val="20"/>
          <w:szCs w:val="20"/>
          <w:lang w:val="en-GB"/>
        </w:rPr>
        <w:t>Delegations.</w:t>
      </w:r>
    </w:p>
    <w:p w:rsidR="007626D3" w:rsidRPr="007F7D58" w:rsidRDefault="00A265C9">
      <w:pPr>
        <w:tabs>
          <w:tab w:val="left" w:pos="1678"/>
        </w:tabs>
        <w:kinsoku w:val="0"/>
        <w:overflowPunct w:val="0"/>
        <w:spacing w:line="230" w:lineRule="exact"/>
        <w:ind w:left="958"/>
        <w:rPr>
          <w:sz w:val="20"/>
          <w:szCs w:val="20"/>
          <w:lang w:val="en-GB"/>
        </w:rPr>
      </w:pPr>
      <w:r w:rsidRPr="007F7D58">
        <w:rPr>
          <w:w w:val="95"/>
          <w:position w:val="9"/>
          <w:sz w:val="13"/>
          <w:szCs w:val="13"/>
          <w:lang w:val="en-GB"/>
        </w:rPr>
        <w:t>50</w:t>
      </w:r>
      <w:r w:rsidRPr="007F7D58">
        <w:rPr>
          <w:w w:val="95"/>
          <w:position w:val="9"/>
          <w:sz w:val="13"/>
          <w:szCs w:val="13"/>
          <w:lang w:val="en-GB"/>
        </w:rPr>
        <w:tab/>
      </w:r>
      <w:r w:rsidRPr="007F7D58">
        <w:rPr>
          <w:spacing w:val="-1"/>
          <w:sz w:val="20"/>
          <w:szCs w:val="20"/>
          <w:lang w:val="en-GB"/>
        </w:rPr>
        <w:t>Sub-ceiling</w:t>
      </w:r>
      <w:r w:rsidRPr="007F7D58">
        <w:rPr>
          <w:spacing w:val="2"/>
          <w:sz w:val="20"/>
          <w:szCs w:val="20"/>
          <w:lang w:val="en-GB"/>
        </w:rPr>
        <w:t xml:space="preserve"> </w:t>
      </w:r>
      <w:r w:rsidRPr="007F7D58">
        <w:rPr>
          <w:spacing w:val="-1"/>
          <w:sz w:val="20"/>
          <w:szCs w:val="20"/>
          <w:lang w:val="en-GB"/>
        </w:rPr>
        <w:t>for</w:t>
      </w:r>
      <w:r w:rsidRPr="007F7D58">
        <w:rPr>
          <w:spacing w:val="1"/>
          <w:sz w:val="20"/>
          <w:szCs w:val="20"/>
          <w:lang w:val="en-GB"/>
        </w:rPr>
        <w:t xml:space="preserve"> </w:t>
      </w:r>
      <w:r w:rsidRPr="007F7D58">
        <w:rPr>
          <w:spacing w:val="-1"/>
          <w:sz w:val="20"/>
          <w:szCs w:val="20"/>
          <w:lang w:val="en-GB"/>
        </w:rPr>
        <w:t>external</w:t>
      </w:r>
      <w:r w:rsidRPr="007F7D58">
        <w:rPr>
          <w:spacing w:val="1"/>
          <w:sz w:val="20"/>
          <w:szCs w:val="20"/>
          <w:lang w:val="en-GB"/>
        </w:rPr>
        <w:t xml:space="preserve"> </w:t>
      </w:r>
      <w:r w:rsidRPr="007F7D58">
        <w:rPr>
          <w:spacing w:val="-1"/>
          <w:sz w:val="20"/>
          <w:szCs w:val="20"/>
          <w:lang w:val="en-GB"/>
        </w:rPr>
        <w:t>staff</w:t>
      </w:r>
      <w:r w:rsidRPr="007F7D58">
        <w:rPr>
          <w:sz w:val="20"/>
          <w:szCs w:val="20"/>
          <w:lang w:val="en-GB"/>
        </w:rPr>
        <w:t xml:space="preserve"> </w:t>
      </w:r>
      <w:r w:rsidRPr="007F7D58">
        <w:rPr>
          <w:spacing w:val="-1"/>
          <w:sz w:val="20"/>
          <w:szCs w:val="20"/>
          <w:lang w:val="en-GB"/>
        </w:rPr>
        <w:t>covered</w:t>
      </w:r>
      <w:r w:rsidRPr="007F7D58">
        <w:rPr>
          <w:sz w:val="20"/>
          <w:szCs w:val="20"/>
          <w:lang w:val="en-GB"/>
        </w:rPr>
        <w:t xml:space="preserve"> by </w:t>
      </w:r>
      <w:r w:rsidRPr="007F7D58">
        <w:rPr>
          <w:spacing w:val="-1"/>
          <w:sz w:val="20"/>
          <w:szCs w:val="20"/>
          <w:lang w:val="en-GB"/>
        </w:rPr>
        <w:t>operational</w:t>
      </w:r>
      <w:r w:rsidRPr="007F7D58">
        <w:rPr>
          <w:spacing w:val="2"/>
          <w:sz w:val="20"/>
          <w:szCs w:val="20"/>
          <w:lang w:val="en-GB"/>
        </w:rPr>
        <w:t xml:space="preserve"> </w:t>
      </w:r>
      <w:r w:rsidRPr="007F7D58">
        <w:rPr>
          <w:spacing w:val="-1"/>
          <w:sz w:val="20"/>
          <w:szCs w:val="20"/>
          <w:lang w:val="en-GB"/>
        </w:rPr>
        <w:t>appropriations</w:t>
      </w:r>
      <w:r w:rsidRPr="007F7D58">
        <w:rPr>
          <w:sz w:val="20"/>
          <w:szCs w:val="20"/>
          <w:lang w:val="en-GB"/>
        </w:rPr>
        <w:t xml:space="preserve"> </w:t>
      </w:r>
      <w:r w:rsidRPr="007F7D58">
        <w:rPr>
          <w:spacing w:val="-1"/>
          <w:sz w:val="20"/>
          <w:szCs w:val="20"/>
          <w:lang w:val="en-GB"/>
        </w:rPr>
        <w:t>(former</w:t>
      </w:r>
      <w:r w:rsidRPr="007F7D58">
        <w:rPr>
          <w:spacing w:val="1"/>
          <w:sz w:val="20"/>
          <w:szCs w:val="20"/>
          <w:lang w:val="en-GB"/>
        </w:rPr>
        <w:t xml:space="preserve"> </w:t>
      </w:r>
      <w:r w:rsidRPr="007F7D58">
        <w:rPr>
          <w:spacing w:val="-1"/>
          <w:sz w:val="20"/>
          <w:szCs w:val="20"/>
          <w:lang w:val="en-GB"/>
        </w:rPr>
        <w:t>‘BA’</w:t>
      </w:r>
      <w:r w:rsidRPr="007F7D58">
        <w:rPr>
          <w:spacing w:val="2"/>
          <w:sz w:val="20"/>
          <w:szCs w:val="20"/>
          <w:lang w:val="en-GB"/>
        </w:rPr>
        <w:t xml:space="preserve"> </w:t>
      </w:r>
      <w:r w:rsidRPr="007F7D58">
        <w:rPr>
          <w:spacing w:val="-1"/>
          <w:sz w:val="20"/>
          <w:szCs w:val="20"/>
          <w:lang w:val="en-GB"/>
        </w:rPr>
        <w:t>lines).</w:t>
      </w:r>
    </w:p>
    <w:p w:rsidR="007626D3" w:rsidRPr="007F7D58" w:rsidRDefault="007626D3">
      <w:pPr>
        <w:tabs>
          <w:tab w:val="left" w:pos="1678"/>
        </w:tabs>
        <w:kinsoku w:val="0"/>
        <w:overflowPunct w:val="0"/>
        <w:spacing w:line="230" w:lineRule="exact"/>
        <w:ind w:left="958"/>
        <w:rPr>
          <w:sz w:val="20"/>
          <w:szCs w:val="20"/>
          <w:lang w:val="en-GB"/>
        </w:rPr>
        <w:sectPr w:rsidR="007626D3" w:rsidRPr="007F7D58">
          <w:pgSz w:w="11910" w:h="16840"/>
          <w:pgMar w:top="1080" w:right="460" w:bottom="1200" w:left="460" w:header="0" w:footer="1001" w:gutter="0"/>
          <w:cols w:space="720"/>
          <w:noEndnote/>
        </w:sectPr>
      </w:pPr>
    </w:p>
    <w:p w:rsidR="007626D3" w:rsidRPr="007F7D58" w:rsidRDefault="00A265C9">
      <w:pPr>
        <w:numPr>
          <w:ilvl w:val="2"/>
          <w:numId w:val="2"/>
        </w:numPr>
        <w:tabs>
          <w:tab w:val="left" w:pos="1808"/>
        </w:tabs>
        <w:kinsoku w:val="0"/>
        <w:overflowPunct w:val="0"/>
        <w:spacing w:before="52"/>
        <w:rPr>
          <w:lang w:val="en-GB"/>
        </w:rPr>
      </w:pPr>
      <w:bookmarkStart w:id="50" w:name="3.2.4._Compatibility_with_the_current_mu"/>
      <w:bookmarkEnd w:id="50"/>
      <w:r w:rsidRPr="007F7D58">
        <w:rPr>
          <w:i/>
          <w:iCs/>
          <w:lang w:val="en-GB"/>
        </w:rPr>
        <w:lastRenderedPageBreak/>
        <w:t>Compatibility</w:t>
      </w:r>
      <w:r w:rsidRPr="007F7D58">
        <w:rPr>
          <w:i/>
          <w:iCs/>
          <w:spacing w:val="-1"/>
          <w:lang w:val="en-GB"/>
        </w:rPr>
        <w:t xml:space="preserve"> </w:t>
      </w:r>
      <w:r w:rsidRPr="007F7D58">
        <w:rPr>
          <w:i/>
          <w:iCs/>
          <w:lang w:val="en-GB"/>
        </w:rPr>
        <w:t>with</w:t>
      </w:r>
      <w:r w:rsidRPr="007F7D58">
        <w:rPr>
          <w:i/>
          <w:iCs/>
          <w:spacing w:val="-1"/>
          <w:lang w:val="en-GB"/>
        </w:rPr>
        <w:t xml:space="preserve"> </w:t>
      </w:r>
      <w:r w:rsidRPr="007F7D58">
        <w:rPr>
          <w:i/>
          <w:iCs/>
          <w:lang w:val="en-GB"/>
        </w:rPr>
        <w:t>the</w:t>
      </w:r>
      <w:r w:rsidRPr="007F7D58">
        <w:rPr>
          <w:i/>
          <w:iCs/>
          <w:spacing w:val="-1"/>
          <w:lang w:val="en-GB"/>
        </w:rPr>
        <w:t xml:space="preserve"> </w:t>
      </w:r>
      <w:r w:rsidRPr="007F7D58">
        <w:rPr>
          <w:i/>
          <w:iCs/>
          <w:lang w:val="en-GB"/>
        </w:rPr>
        <w:t>current</w:t>
      </w:r>
      <w:r w:rsidRPr="007F7D58">
        <w:rPr>
          <w:i/>
          <w:iCs/>
          <w:spacing w:val="-1"/>
          <w:lang w:val="en-GB"/>
        </w:rPr>
        <w:t xml:space="preserve"> multiannual financial framework</w:t>
      </w:r>
    </w:p>
    <w:p w:rsidR="007626D3" w:rsidRPr="007F7D58" w:rsidRDefault="00A265C9">
      <w:pPr>
        <w:pStyle w:val="Textkrper"/>
        <w:numPr>
          <w:ilvl w:val="3"/>
          <w:numId w:val="2"/>
        </w:numPr>
        <w:tabs>
          <w:tab w:val="left" w:pos="1951"/>
        </w:tabs>
        <w:kinsoku w:val="0"/>
        <w:overflowPunct w:val="0"/>
        <w:spacing w:before="122" w:line="276" w:lineRule="exact"/>
        <w:ind w:right="951" w:hanging="283"/>
        <w:jc w:val="both"/>
        <w:rPr>
          <w:sz w:val="16"/>
          <w:szCs w:val="16"/>
          <w:lang w:val="en-GB"/>
        </w:rPr>
      </w:pPr>
      <w:r>
        <w:rPr>
          <w:rFonts w:ascii="Wingdings" w:hAnsi="Wingdings" w:cs="Wingdings"/>
        </w:rPr>
        <w:t></w:t>
      </w:r>
      <w:r>
        <w:rPr>
          <w:rFonts w:ascii="Wingdings" w:hAnsi="Wingdings" w:cs="Wingdings"/>
          <w:spacing w:val="-7"/>
        </w:rPr>
        <w:t></w:t>
      </w:r>
      <w:r w:rsidRPr="007F7D58">
        <w:rPr>
          <w:lang w:val="en-GB"/>
        </w:rPr>
        <w:t>The</w:t>
      </w:r>
      <w:r w:rsidRPr="007F7D58">
        <w:rPr>
          <w:spacing w:val="25"/>
          <w:lang w:val="en-GB"/>
        </w:rPr>
        <w:t xml:space="preserve"> </w:t>
      </w:r>
      <w:r w:rsidRPr="007F7D58">
        <w:rPr>
          <w:lang w:val="en-GB"/>
        </w:rPr>
        <w:t>proposal</w:t>
      </w:r>
      <w:r w:rsidRPr="007F7D58">
        <w:rPr>
          <w:spacing w:val="25"/>
          <w:lang w:val="en-GB"/>
        </w:rPr>
        <w:t xml:space="preserve"> </w:t>
      </w:r>
      <w:r w:rsidRPr="007F7D58">
        <w:rPr>
          <w:lang w:val="en-GB"/>
        </w:rPr>
        <w:t>is</w:t>
      </w:r>
      <w:r w:rsidRPr="007F7D58">
        <w:rPr>
          <w:spacing w:val="25"/>
          <w:lang w:val="en-GB"/>
        </w:rPr>
        <w:t xml:space="preserve"> </w:t>
      </w:r>
      <w:r w:rsidRPr="007F7D58">
        <w:rPr>
          <w:spacing w:val="-1"/>
          <w:lang w:val="en-GB"/>
        </w:rPr>
        <w:t>compatible</w:t>
      </w:r>
      <w:r w:rsidRPr="007F7D58">
        <w:rPr>
          <w:spacing w:val="25"/>
          <w:lang w:val="en-GB"/>
        </w:rPr>
        <w:t xml:space="preserve"> </w:t>
      </w:r>
      <w:r w:rsidRPr="007F7D58">
        <w:rPr>
          <w:lang w:val="en-GB"/>
        </w:rPr>
        <w:t>with</w:t>
      </w:r>
      <w:r w:rsidRPr="007F7D58">
        <w:rPr>
          <w:spacing w:val="25"/>
          <w:lang w:val="en-GB"/>
        </w:rPr>
        <w:t xml:space="preserve"> </w:t>
      </w:r>
      <w:r w:rsidRPr="007F7D58">
        <w:rPr>
          <w:lang w:val="en-GB"/>
        </w:rPr>
        <w:t>the</w:t>
      </w:r>
      <w:r w:rsidRPr="007F7D58">
        <w:rPr>
          <w:spacing w:val="25"/>
          <w:lang w:val="en-GB"/>
        </w:rPr>
        <w:t xml:space="preserve"> </w:t>
      </w:r>
      <w:r w:rsidRPr="007F7D58">
        <w:rPr>
          <w:spacing w:val="-1"/>
          <w:lang w:val="en-GB"/>
        </w:rPr>
        <w:t>current</w:t>
      </w:r>
      <w:r w:rsidRPr="007F7D58">
        <w:rPr>
          <w:spacing w:val="25"/>
          <w:lang w:val="en-GB"/>
        </w:rPr>
        <w:t xml:space="preserve"> </w:t>
      </w:r>
      <w:r w:rsidRPr="007F7D58">
        <w:rPr>
          <w:spacing w:val="-1"/>
          <w:lang w:val="en-GB"/>
        </w:rPr>
        <w:t>multiannual</w:t>
      </w:r>
      <w:r w:rsidRPr="007F7D58">
        <w:rPr>
          <w:spacing w:val="25"/>
          <w:lang w:val="en-GB"/>
        </w:rPr>
        <w:t xml:space="preserve"> </w:t>
      </w:r>
      <w:r w:rsidRPr="007F7D58">
        <w:rPr>
          <w:spacing w:val="-1"/>
          <w:lang w:val="en-GB"/>
        </w:rPr>
        <w:t>financial</w:t>
      </w:r>
      <w:r w:rsidRPr="007F7D58">
        <w:rPr>
          <w:spacing w:val="25"/>
          <w:lang w:val="en-GB"/>
        </w:rPr>
        <w:t xml:space="preserve"> </w:t>
      </w:r>
      <w:r w:rsidRPr="007F7D58">
        <w:rPr>
          <w:spacing w:val="-1"/>
          <w:lang w:val="en-GB"/>
        </w:rPr>
        <w:t>framework</w:t>
      </w:r>
      <w:r w:rsidRPr="007F7D58">
        <w:rPr>
          <w:spacing w:val="73"/>
          <w:lang w:val="en-GB"/>
        </w:rPr>
        <w:t xml:space="preserve"> </w:t>
      </w:r>
      <w:r w:rsidRPr="007F7D58">
        <w:rPr>
          <w:lang w:val="en-GB"/>
        </w:rPr>
        <w:t>and</w:t>
      </w:r>
      <w:r w:rsidRPr="007F7D58">
        <w:rPr>
          <w:spacing w:val="2"/>
          <w:lang w:val="en-GB"/>
        </w:rPr>
        <w:t xml:space="preserve"> </w:t>
      </w:r>
      <w:r w:rsidRPr="007F7D58">
        <w:rPr>
          <w:spacing w:val="-1"/>
          <w:lang w:val="en-GB"/>
        </w:rPr>
        <w:t>may</w:t>
      </w:r>
      <w:r w:rsidRPr="007F7D58">
        <w:rPr>
          <w:spacing w:val="2"/>
          <w:lang w:val="en-GB"/>
        </w:rPr>
        <w:t xml:space="preserve"> </w:t>
      </w:r>
      <w:r w:rsidRPr="007F7D58">
        <w:rPr>
          <w:lang w:val="en-GB"/>
        </w:rPr>
        <w:t>entail</w:t>
      </w:r>
      <w:r w:rsidRPr="007F7D58">
        <w:rPr>
          <w:spacing w:val="2"/>
          <w:lang w:val="en-GB"/>
        </w:rPr>
        <w:t xml:space="preserve"> </w:t>
      </w:r>
      <w:r w:rsidRPr="007F7D58">
        <w:rPr>
          <w:lang w:val="en-GB"/>
        </w:rPr>
        <w:t>the</w:t>
      </w:r>
      <w:r w:rsidRPr="007F7D58">
        <w:rPr>
          <w:spacing w:val="2"/>
          <w:lang w:val="en-GB"/>
        </w:rPr>
        <w:t xml:space="preserve"> </w:t>
      </w:r>
      <w:r w:rsidRPr="007F7D58">
        <w:rPr>
          <w:spacing w:val="-1"/>
          <w:lang w:val="en-GB"/>
        </w:rPr>
        <w:t>use</w:t>
      </w:r>
      <w:r w:rsidRPr="007F7D58">
        <w:rPr>
          <w:spacing w:val="2"/>
          <w:lang w:val="en-GB"/>
        </w:rPr>
        <w:t xml:space="preserve"> </w:t>
      </w:r>
      <w:r w:rsidRPr="007F7D58">
        <w:rPr>
          <w:spacing w:val="-1"/>
          <w:lang w:val="en-GB"/>
        </w:rPr>
        <w:t>of</w:t>
      </w:r>
      <w:r w:rsidRPr="007F7D58">
        <w:rPr>
          <w:spacing w:val="1"/>
          <w:lang w:val="en-GB"/>
        </w:rPr>
        <w:t xml:space="preserve"> </w:t>
      </w:r>
      <w:r w:rsidRPr="007F7D58">
        <w:rPr>
          <w:lang w:val="en-GB"/>
        </w:rPr>
        <w:t>special</w:t>
      </w:r>
      <w:r w:rsidRPr="007F7D58">
        <w:rPr>
          <w:spacing w:val="2"/>
          <w:lang w:val="en-GB"/>
        </w:rPr>
        <w:t xml:space="preserve"> </w:t>
      </w:r>
      <w:r w:rsidRPr="007F7D58">
        <w:rPr>
          <w:spacing w:val="-1"/>
          <w:lang w:val="en-GB"/>
        </w:rPr>
        <w:t>instruments</w:t>
      </w:r>
      <w:r w:rsidRPr="007F7D58">
        <w:rPr>
          <w:spacing w:val="2"/>
          <w:lang w:val="en-GB"/>
        </w:rPr>
        <w:t xml:space="preserve"> </w:t>
      </w:r>
      <w:r w:rsidRPr="007F7D58">
        <w:rPr>
          <w:lang w:val="en-GB"/>
        </w:rPr>
        <w:t>as</w:t>
      </w:r>
      <w:r w:rsidRPr="007F7D58">
        <w:rPr>
          <w:spacing w:val="2"/>
          <w:lang w:val="en-GB"/>
        </w:rPr>
        <w:t xml:space="preserve"> </w:t>
      </w:r>
      <w:r w:rsidRPr="007F7D58">
        <w:rPr>
          <w:lang w:val="en-GB"/>
        </w:rPr>
        <w:t>defined</w:t>
      </w:r>
      <w:r w:rsidRPr="007F7D58">
        <w:rPr>
          <w:spacing w:val="2"/>
          <w:lang w:val="en-GB"/>
        </w:rPr>
        <w:t xml:space="preserve"> </w:t>
      </w:r>
      <w:r w:rsidRPr="007F7D58">
        <w:rPr>
          <w:lang w:val="en-GB"/>
        </w:rPr>
        <w:t>in</w:t>
      </w:r>
      <w:r w:rsidRPr="007F7D58">
        <w:rPr>
          <w:spacing w:val="2"/>
          <w:lang w:val="en-GB"/>
        </w:rPr>
        <w:t xml:space="preserve"> </w:t>
      </w:r>
      <w:r w:rsidRPr="007F7D58">
        <w:rPr>
          <w:lang w:val="en-GB"/>
        </w:rPr>
        <w:t>Council</w:t>
      </w:r>
      <w:r w:rsidRPr="007F7D58">
        <w:rPr>
          <w:spacing w:val="2"/>
          <w:lang w:val="en-GB"/>
        </w:rPr>
        <w:t xml:space="preserve"> </w:t>
      </w:r>
      <w:r w:rsidRPr="007F7D58">
        <w:rPr>
          <w:lang w:val="en-GB"/>
        </w:rPr>
        <w:t>Regulation</w:t>
      </w:r>
      <w:r w:rsidRPr="007F7D58">
        <w:rPr>
          <w:spacing w:val="2"/>
          <w:lang w:val="en-GB"/>
        </w:rPr>
        <w:t xml:space="preserve"> </w:t>
      </w:r>
      <w:r w:rsidRPr="007F7D58">
        <w:rPr>
          <w:lang w:val="en-GB"/>
        </w:rPr>
        <w:t>(EU,</w:t>
      </w:r>
      <w:r w:rsidRPr="007F7D58">
        <w:rPr>
          <w:spacing w:val="30"/>
          <w:lang w:val="en-GB"/>
        </w:rPr>
        <w:t xml:space="preserve"> </w:t>
      </w:r>
      <w:proofErr w:type="spellStart"/>
      <w:r w:rsidRPr="007F7D58">
        <w:rPr>
          <w:spacing w:val="-1"/>
          <w:lang w:val="en-GB"/>
        </w:rPr>
        <w:t>Euratom</w:t>
      </w:r>
      <w:proofErr w:type="spellEnd"/>
      <w:r w:rsidRPr="007F7D58">
        <w:rPr>
          <w:spacing w:val="-1"/>
          <w:lang w:val="en-GB"/>
        </w:rPr>
        <w:t xml:space="preserve">) </w:t>
      </w:r>
      <w:r w:rsidRPr="007F7D58">
        <w:rPr>
          <w:lang w:val="en-GB"/>
        </w:rPr>
        <w:t>No 1311/2013.</w:t>
      </w:r>
      <w:r w:rsidRPr="007F7D58">
        <w:rPr>
          <w:position w:val="11"/>
          <w:sz w:val="16"/>
          <w:szCs w:val="16"/>
          <w:lang w:val="en-GB"/>
        </w:rPr>
        <w:t>51</w:t>
      </w:r>
    </w:p>
    <w:p w:rsidR="007626D3" w:rsidRPr="007F7D58" w:rsidRDefault="00A265C9">
      <w:pPr>
        <w:pStyle w:val="Textkrper"/>
        <w:numPr>
          <w:ilvl w:val="3"/>
          <w:numId w:val="2"/>
        </w:numPr>
        <w:tabs>
          <w:tab w:val="left" w:pos="1951"/>
        </w:tabs>
        <w:kinsoku w:val="0"/>
        <w:overflowPunct w:val="0"/>
        <w:spacing w:before="116"/>
        <w:ind w:right="953" w:hanging="283"/>
        <w:jc w:val="both"/>
        <w:rPr>
          <w:spacing w:val="-1"/>
          <w:lang w:val="en-GB"/>
        </w:rPr>
      </w:pPr>
      <w:r>
        <w:rPr>
          <w:rFonts w:ascii="Wingdings" w:hAnsi="Wingdings" w:cs="Wingdings"/>
        </w:rPr>
        <w:t></w:t>
      </w:r>
      <w:r>
        <w:rPr>
          <w:rFonts w:ascii="Wingdings" w:hAnsi="Wingdings" w:cs="Wingdings"/>
          <w:spacing w:val="-7"/>
        </w:rPr>
        <w:t></w:t>
      </w:r>
      <w:r w:rsidRPr="007F7D58">
        <w:rPr>
          <w:lang w:val="en-GB"/>
        </w:rPr>
        <w:t>The</w:t>
      </w:r>
      <w:r w:rsidRPr="007F7D58">
        <w:rPr>
          <w:spacing w:val="32"/>
          <w:lang w:val="en-GB"/>
        </w:rPr>
        <w:t xml:space="preserve"> </w:t>
      </w:r>
      <w:r w:rsidRPr="007F7D58">
        <w:rPr>
          <w:lang w:val="en-GB"/>
        </w:rPr>
        <w:t>proposal</w:t>
      </w:r>
      <w:r w:rsidRPr="007F7D58">
        <w:rPr>
          <w:spacing w:val="32"/>
          <w:lang w:val="en-GB"/>
        </w:rPr>
        <w:t xml:space="preserve"> </w:t>
      </w:r>
      <w:r w:rsidRPr="007F7D58">
        <w:rPr>
          <w:lang w:val="en-GB"/>
        </w:rPr>
        <w:t>will</w:t>
      </w:r>
      <w:r w:rsidRPr="007F7D58">
        <w:rPr>
          <w:spacing w:val="32"/>
          <w:lang w:val="en-GB"/>
        </w:rPr>
        <w:t xml:space="preserve"> </w:t>
      </w:r>
      <w:r w:rsidRPr="007F7D58">
        <w:rPr>
          <w:spacing w:val="-1"/>
          <w:lang w:val="en-GB"/>
        </w:rPr>
        <w:t>entail</w:t>
      </w:r>
      <w:r w:rsidRPr="007F7D58">
        <w:rPr>
          <w:spacing w:val="32"/>
          <w:lang w:val="en-GB"/>
        </w:rPr>
        <w:t xml:space="preserve"> </w:t>
      </w:r>
      <w:r w:rsidRPr="007F7D58">
        <w:rPr>
          <w:lang w:val="en-GB"/>
        </w:rPr>
        <w:t>reprogramming</w:t>
      </w:r>
      <w:r w:rsidRPr="007F7D58">
        <w:rPr>
          <w:spacing w:val="30"/>
          <w:lang w:val="en-GB"/>
        </w:rPr>
        <w:t xml:space="preserve"> </w:t>
      </w:r>
      <w:r w:rsidRPr="007F7D58">
        <w:rPr>
          <w:lang w:val="en-GB"/>
        </w:rPr>
        <w:t>of</w:t>
      </w:r>
      <w:r w:rsidRPr="007F7D58">
        <w:rPr>
          <w:spacing w:val="32"/>
          <w:lang w:val="en-GB"/>
        </w:rPr>
        <w:t xml:space="preserve"> </w:t>
      </w:r>
      <w:r w:rsidRPr="007F7D58">
        <w:rPr>
          <w:lang w:val="en-GB"/>
        </w:rPr>
        <w:t>the</w:t>
      </w:r>
      <w:r w:rsidRPr="007F7D58">
        <w:rPr>
          <w:spacing w:val="32"/>
          <w:lang w:val="en-GB"/>
        </w:rPr>
        <w:t xml:space="preserve"> </w:t>
      </w:r>
      <w:r w:rsidRPr="007F7D58">
        <w:rPr>
          <w:lang w:val="en-GB"/>
        </w:rPr>
        <w:t>relevant</w:t>
      </w:r>
      <w:r w:rsidRPr="007F7D58">
        <w:rPr>
          <w:spacing w:val="32"/>
          <w:lang w:val="en-GB"/>
        </w:rPr>
        <w:t xml:space="preserve"> </w:t>
      </w:r>
      <w:r w:rsidRPr="007F7D58">
        <w:rPr>
          <w:lang w:val="en-GB"/>
        </w:rPr>
        <w:t>heading</w:t>
      </w:r>
      <w:r w:rsidRPr="007F7D58">
        <w:rPr>
          <w:spacing w:val="32"/>
          <w:lang w:val="en-GB"/>
        </w:rPr>
        <w:t xml:space="preserve"> </w:t>
      </w:r>
      <w:r w:rsidRPr="007F7D58">
        <w:rPr>
          <w:lang w:val="en-GB"/>
        </w:rPr>
        <w:t>in</w:t>
      </w:r>
      <w:r w:rsidRPr="007F7D58">
        <w:rPr>
          <w:spacing w:val="32"/>
          <w:lang w:val="en-GB"/>
        </w:rPr>
        <w:t xml:space="preserve"> </w:t>
      </w:r>
      <w:r w:rsidRPr="007F7D58">
        <w:rPr>
          <w:lang w:val="en-GB"/>
        </w:rPr>
        <w:t>the</w:t>
      </w:r>
      <w:r w:rsidRPr="007F7D58">
        <w:rPr>
          <w:spacing w:val="24"/>
          <w:lang w:val="en-GB"/>
        </w:rPr>
        <w:t xml:space="preserve"> </w:t>
      </w:r>
      <w:r w:rsidRPr="007F7D58">
        <w:rPr>
          <w:lang w:val="en-GB"/>
        </w:rPr>
        <w:t>multiannual</w:t>
      </w:r>
      <w:r w:rsidRPr="007F7D58">
        <w:rPr>
          <w:spacing w:val="-1"/>
          <w:lang w:val="en-GB"/>
        </w:rPr>
        <w:t xml:space="preserve"> </w:t>
      </w:r>
      <w:r w:rsidRPr="007F7D58">
        <w:rPr>
          <w:lang w:val="en-GB"/>
        </w:rPr>
        <w:t>financial</w:t>
      </w:r>
      <w:r w:rsidRPr="007F7D58">
        <w:rPr>
          <w:spacing w:val="-1"/>
          <w:lang w:val="en-GB"/>
        </w:rPr>
        <w:t xml:space="preserve"> framework.</w:t>
      </w:r>
    </w:p>
    <w:p w:rsidR="007626D3" w:rsidRPr="007F7D58" w:rsidRDefault="007626D3">
      <w:pPr>
        <w:kinsoku w:val="0"/>
        <w:overflowPunct w:val="0"/>
        <w:spacing w:before="2"/>
        <w:rPr>
          <w:sz w:val="11"/>
          <w:szCs w:val="11"/>
          <w:lang w:val="en-GB"/>
        </w:rPr>
      </w:pPr>
    </w:p>
    <w:p w:rsidR="007626D3" w:rsidRDefault="007E3413">
      <w:pPr>
        <w:kinsoku w:val="0"/>
        <w:overflowPunct w:val="0"/>
        <w:spacing w:line="1706" w:lineRule="exact"/>
        <w:ind w:left="1694"/>
        <w:rPr>
          <w:position w:val="-34"/>
          <w:sz w:val="20"/>
          <w:szCs w:val="20"/>
        </w:rPr>
      </w:pPr>
      <w:r>
        <w:rPr>
          <w:noProof/>
          <w:position w:val="-34"/>
          <w:sz w:val="20"/>
          <w:szCs w:val="20"/>
        </w:rPr>
      </w:r>
      <w:r>
        <w:rPr>
          <w:noProof/>
          <w:position w:val="-34"/>
          <w:sz w:val="20"/>
          <w:szCs w:val="20"/>
        </w:rPr>
        <w:pict>
          <v:shape id="Text Box 305" o:spid="_x0000_s1323" type="#_x0000_t202" style="width:422.5pt;height:85.35pt;visibility:visible;mso-position-horizontal-relative:char;mso-position-vertical-relative:line" filled="f" strokeweight=".58pt">
            <v:textbox inset="0,0,0,0">
              <w:txbxContent>
                <w:p w:rsidR="00700462" w:rsidRPr="007F7D58" w:rsidRDefault="00700462">
                  <w:pPr>
                    <w:pStyle w:val="Textkrper"/>
                    <w:kinsoku w:val="0"/>
                    <w:overflowPunct w:val="0"/>
                    <w:spacing w:before="22"/>
                    <w:ind w:left="113" w:right="110" w:firstLine="0"/>
                    <w:jc w:val="both"/>
                    <w:rPr>
                      <w:lang w:val="en-GB"/>
                    </w:rPr>
                  </w:pPr>
                  <w:r w:rsidRPr="007F7D58">
                    <w:rPr>
                      <w:lang w:val="en-GB"/>
                    </w:rPr>
                    <w:t>The</w:t>
                  </w:r>
                  <w:r w:rsidRPr="007F7D58">
                    <w:rPr>
                      <w:spacing w:val="38"/>
                      <w:lang w:val="en-GB"/>
                    </w:rPr>
                    <w:t xml:space="preserve"> </w:t>
                  </w:r>
                  <w:r w:rsidRPr="007F7D58">
                    <w:rPr>
                      <w:spacing w:val="-1"/>
                      <w:lang w:val="en-GB"/>
                    </w:rPr>
                    <w:t>Agency's</w:t>
                  </w:r>
                  <w:r w:rsidRPr="007F7D58">
                    <w:rPr>
                      <w:spacing w:val="38"/>
                      <w:lang w:val="en-GB"/>
                    </w:rPr>
                    <w:t xml:space="preserve"> </w:t>
                  </w:r>
                  <w:r w:rsidRPr="007F7D58">
                    <w:rPr>
                      <w:lang w:val="en-GB"/>
                    </w:rPr>
                    <w:t>budgets</w:t>
                  </w:r>
                  <w:r w:rsidRPr="007F7D58">
                    <w:rPr>
                      <w:spacing w:val="38"/>
                      <w:lang w:val="en-GB"/>
                    </w:rPr>
                    <w:t xml:space="preserve"> </w:t>
                  </w:r>
                  <w:r w:rsidRPr="007F7D58">
                    <w:rPr>
                      <w:lang w:val="en-GB"/>
                    </w:rPr>
                    <w:t>for</w:t>
                  </w:r>
                  <w:r w:rsidRPr="007F7D58">
                    <w:rPr>
                      <w:spacing w:val="38"/>
                      <w:lang w:val="en-GB"/>
                    </w:rPr>
                    <w:t xml:space="preserve"> </w:t>
                  </w:r>
                  <w:r w:rsidRPr="007F7D58">
                    <w:rPr>
                      <w:lang w:val="en-GB"/>
                    </w:rPr>
                    <w:t>2015</w:t>
                  </w:r>
                  <w:r w:rsidRPr="007F7D58">
                    <w:rPr>
                      <w:spacing w:val="38"/>
                      <w:lang w:val="en-GB"/>
                    </w:rPr>
                    <w:t xml:space="preserve"> </w:t>
                  </w:r>
                  <w:r w:rsidRPr="007F7D58">
                    <w:rPr>
                      <w:lang w:val="en-GB"/>
                    </w:rPr>
                    <w:t>and</w:t>
                  </w:r>
                  <w:r w:rsidRPr="007F7D58">
                    <w:rPr>
                      <w:spacing w:val="38"/>
                      <w:lang w:val="en-GB"/>
                    </w:rPr>
                    <w:t xml:space="preserve"> </w:t>
                  </w:r>
                  <w:r w:rsidRPr="007F7D58">
                    <w:rPr>
                      <w:lang w:val="en-GB"/>
                    </w:rPr>
                    <w:t>2016</w:t>
                  </w:r>
                  <w:r w:rsidRPr="007F7D58">
                    <w:rPr>
                      <w:spacing w:val="38"/>
                      <w:lang w:val="en-GB"/>
                    </w:rPr>
                    <w:t xml:space="preserve"> </w:t>
                  </w:r>
                  <w:r w:rsidRPr="007F7D58">
                    <w:rPr>
                      <w:lang w:val="en-GB"/>
                    </w:rPr>
                    <w:t>have</w:t>
                  </w:r>
                  <w:r w:rsidRPr="007F7D58">
                    <w:rPr>
                      <w:spacing w:val="37"/>
                      <w:lang w:val="en-GB"/>
                    </w:rPr>
                    <w:t xml:space="preserve"> </w:t>
                  </w:r>
                  <w:r w:rsidRPr="007F7D58">
                    <w:rPr>
                      <w:lang w:val="en-GB"/>
                    </w:rPr>
                    <w:t>been</w:t>
                  </w:r>
                  <w:r w:rsidRPr="007F7D58">
                    <w:rPr>
                      <w:spacing w:val="38"/>
                      <w:lang w:val="en-GB"/>
                    </w:rPr>
                    <w:t xml:space="preserve"> </w:t>
                  </w:r>
                  <w:r w:rsidRPr="007F7D58">
                    <w:rPr>
                      <w:lang w:val="en-GB"/>
                    </w:rPr>
                    <w:t>considerably</w:t>
                  </w:r>
                  <w:r w:rsidRPr="007F7D58">
                    <w:rPr>
                      <w:spacing w:val="38"/>
                      <w:lang w:val="en-GB"/>
                    </w:rPr>
                    <w:t xml:space="preserve"> </w:t>
                  </w:r>
                  <w:r w:rsidRPr="007F7D58">
                    <w:rPr>
                      <w:lang w:val="en-GB"/>
                    </w:rPr>
                    <w:t>reinforced.</w:t>
                  </w:r>
                  <w:r w:rsidRPr="007F7D58">
                    <w:rPr>
                      <w:spacing w:val="38"/>
                      <w:lang w:val="en-GB"/>
                    </w:rPr>
                    <w:t xml:space="preserve"> </w:t>
                  </w:r>
                  <w:r w:rsidRPr="007F7D58">
                    <w:rPr>
                      <w:lang w:val="en-GB"/>
                    </w:rPr>
                    <w:t>The</w:t>
                  </w:r>
                  <w:r w:rsidRPr="007F7D58">
                    <w:rPr>
                      <w:spacing w:val="26"/>
                      <w:lang w:val="en-GB"/>
                    </w:rPr>
                    <w:t xml:space="preserve"> </w:t>
                  </w:r>
                  <w:r w:rsidRPr="007F7D58">
                    <w:rPr>
                      <w:lang w:val="en-GB"/>
                    </w:rPr>
                    <w:t>2015</w:t>
                  </w:r>
                  <w:r w:rsidRPr="007F7D58">
                    <w:rPr>
                      <w:spacing w:val="1"/>
                      <w:lang w:val="en-GB"/>
                    </w:rPr>
                    <w:t xml:space="preserve"> </w:t>
                  </w:r>
                  <w:r w:rsidRPr="007F7D58">
                    <w:rPr>
                      <w:lang w:val="en-GB"/>
                    </w:rPr>
                    <w:t>budget</w:t>
                  </w:r>
                  <w:r w:rsidRPr="007F7D58">
                    <w:rPr>
                      <w:spacing w:val="1"/>
                      <w:lang w:val="en-GB"/>
                    </w:rPr>
                    <w:t xml:space="preserve"> </w:t>
                  </w:r>
                  <w:r w:rsidRPr="007F7D58">
                    <w:rPr>
                      <w:lang w:val="en-GB"/>
                    </w:rPr>
                    <w:t>saw</w:t>
                  </w:r>
                  <w:r w:rsidRPr="007F7D58">
                    <w:rPr>
                      <w:spacing w:val="1"/>
                      <w:lang w:val="en-GB"/>
                    </w:rPr>
                    <w:t xml:space="preserve"> </w:t>
                  </w:r>
                  <w:r w:rsidRPr="007F7D58">
                    <w:rPr>
                      <w:spacing w:val="-1"/>
                      <w:lang w:val="en-GB"/>
                    </w:rPr>
                    <w:t>the</w:t>
                  </w:r>
                  <w:r w:rsidRPr="007F7D58">
                    <w:rPr>
                      <w:spacing w:val="1"/>
                      <w:lang w:val="en-GB"/>
                    </w:rPr>
                    <w:t xml:space="preserve"> </w:t>
                  </w:r>
                  <w:r w:rsidRPr="007F7D58">
                    <w:rPr>
                      <w:spacing w:val="-1"/>
                      <w:lang w:val="en-GB"/>
                    </w:rPr>
                    <w:t xml:space="preserve">addition </w:t>
                  </w:r>
                  <w:r w:rsidRPr="007F7D58">
                    <w:rPr>
                      <w:lang w:val="en-GB"/>
                    </w:rPr>
                    <w:t>of</w:t>
                  </w:r>
                  <w:r w:rsidRPr="007F7D58">
                    <w:rPr>
                      <w:spacing w:val="1"/>
                      <w:lang w:val="en-GB"/>
                    </w:rPr>
                    <w:t xml:space="preserve"> </w:t>
                  </w:r>
                  <w:r w:rsidRPr="007F7D58">
                    <w:rPr>
                      <w:lang w:val="en-GB"/>
                    </w:rPr>
                    <w:t>40</w:t>
                  </w:r>
                  <w:r w:rsidRPr="007F7D58">
                    <w:rPr>
                      <w:spacing w:val="1"/>
                      <w:lang w:val="en-GB"/>
                    </w:rPr>
                    <w:t xml:space="preserve"> </w:t>
                  </w:r>
                  <w:r w:rsidRPr="007F7D58">
                    <w:rPr>
                      <w:spacing w:val="-1"/>
                      <w:lang w:val="en-GB"/>
                    </w:rPr>
                    <w:t>staff</w:t>
                  </w:r>
                  <w:r w:rsidRPr="007F7D58">
                    <w:rPr>
                      <w:spacing w:val="1"/>
                      <w:lang w:val="en-GB"/>
                    </w:rPr>
                    <w:t xml:space="preserve"> </w:t>
                  </w:r>
                  <w:r w:rsidRPr="007F7D58">
                    <w:rPr>
                      <w:spacing w:val="-1"/>
                      <w:lang w:val="en-GB"/>
                    </w:rPr>
                    <w:t>members</w:t>
                  </w:r>
                  <w:r w:rsidRPr="007F7D58">
                    <w:rPr>
                      <w:spacing w:val="1"/>
                      <w:lang w:val="en-GB"/>
                    </w:rPr>
                    <w:t xml:space="preserve"> </w:t>
                  </w:r>
                  <w:r w:rsidRPr="007F7D58">
                    <w:rPr>
                      <w:lang w:val="en-GB"/>
                    </w:rPr>
                    <w:t>in</w:t>
                  </w:r>
                  <w:r w:rsidRPr="007F7D58">
                    <w:rPr>
                      <w:spacing w:val="1"/>
                      <w:lang w:val="en-GB"/>
                    </w:rPr>
                    <w:t xml:space="preserve"> </w:t>
                  </w:r>
                  <w:r w:rsidRPr="007F7D58">
                    <w:rPr>
                      <w:lang w:val="en-GB"/>
                    </w:rPr>
                    <w:t>the</w:t>
                  </w:r>
                  <w:r w:rsidRPr="007F7D58">
                    <w:rPr>
                      <w:spacing w:val="1"/>
                      <w:lang w:val="en-GB"/>
                    </w:rPr>
                    <w:t xml:space="preserve"> </w:t>
                  </w:r>
                  <w:r w:rsidRPr="007F7D58">
                    <w:rPr>
                      <w:spacing w:val="-1"/>
                      <w:lang w:val="en-GB"/>
                    </w:rPr>
                    <w:t>establishment</w:t>
                  </w:r>
                  <w:r w:rsidRPr="007F7D58">
                    <w:rPr>
                      <w:spacing w:val="1"/>
                      <w:lang w:val="en-GB"/>
                    </w:rPr>
                    <w:t xml:space="preserve"> </w:t>
                  </w:r>
                  <w:r w:rsidRPr="007F7D58">
                    <w:rPr>
                      <w:lang w:val="en-GB"/>
                    </w:rPr>
                    <w:t>plan</w:t>
                  </w:r>
                  <w:r w:rsidRPr="007F7D58">
                    <w:rPr>
                      <w:spacing w:val="1"/>
                      <w:lang w:val="en-GB"/>
                    </w:rPr>
                    <w:t xml:space="preserve"> </w:t>
                  </w:r>
                  <w:r w:rsidRPr="007F7D58">
                    <w:rPr>
                      <w:lang w:val="en-GB"/>
                    </w:rPr>
                    <w:t>given</w:t>
                  </w:r>
                  <w:r w:rsidRPr="007F7D58">
                    <w:rPr>
                      <w:spacing w:val="-1"/>
                      <w:lang w:val="en-GB"/>
                    </w:rPr>
                    <w:t xml:space="preserve"> </w:t>
                  </w:r>
                  <w:r w:rsidRPr="007F7D58">
                    <w:rPr>
                      <w:lang w:val="en-GB"/>
                    </w:rPr>
                    <w:t>the</w:t>
                  </w:r>
                  <w:r w:rsidRPr="007F7D58">
                    <w:rPr>
                      <w:spacing w:val="51"/>
                      <w:lang w:val="en-GB"/>
                    </w:rPr>
                    <w:t xml:space="preserve"> </w:t>
                  </w:r>
                  <w:r w:rsidRPr="007F7D58">
                    <w:rPr>
                      <w:lang w:val="en-GB"/>
                    </w:rPr>
                    <w:t xml:space="preserve">increasing role of the Agency in its </w:t>
                  </w:r>
                  <w:r w:rsidRPr="007F7D58">
                    <w:rPr>
                      <w:spacing w:val="-1"/>
                      <w:lang w:val="en-GB"/>
                    </w:rPr>
                    <w:t>support</w:t>
                  </w:r>
                  <w:r w:rsidRPr="007F7D58">
                    <w:rPr>
                      <w:lang w:val="en-GB"/>
                    </w:rPr>
                    <w:t xml:space="preserve"> to </w:t>
                  </w:r>
                  <w:r w:rsidRPr="007F7D58">
                    <w:rPr>
                      <w:spacing w:val="-1"/>
                      <w:lang w:val="en-GB"/>
                    </w:rPr>
                    <w:t>Member</w:t>
                  </w:r>
                  <w:r w:rsidRPr="007F7D58">
                    <w:rPr>
                      <w:lang w:val="en-GB"/>
                    </w:rPr>
                    <w:t xml:space="preserve"> States on asylum </w:t>
                  </w:r>
                  <w:r w:rsidRPr="007F7D58">
                    <w:rPr>
                      <w:spacing w:val="-1"/>
                      <w:lang w:val="en-GB"/>
                    </w:rPr>
                    <w:t>matters.</w:t>
                  </w:r>
                  <w:r w:rsidRPr="007F7D58">
                    <w:rPr>
                      <w:lang w:val="en-GB"/>
                    </w:rPr>
                    <w:t xml:space="preserve"> The</w:t>
                  </w:r>
                  <w:r w:rsidRPr="007F7D58">
                    <w:rPr>
                      <w:spacing w:val="31"/>
                      <w:lang w:val="en-GB"/>
                    </w:rPr>
                    <w:t xml:space="preserve"> </w:t>
                  </w:r>
                  <w:r w:rsidRPr="007F7D58">
                    <w:rPr>
                      <w:lang w:val="en-GB"/>
                    </w:rPr>
                    <w:t>2016</w:t>
                  </w:r>
                  <w:r w:rsidRPr="007F7D58">
                    <w:rPr>
                      <w:spacing w:val="42"/>
                      <w:lang w:val="en-GB"/>
                    </w:rPr>
                    <w:t xml:space="preserve"> </w:t>
                  </w:r>
                  <w:r w:rsidRPr="007F7D58">
                    <w:rPr>
                      <w:lang w:val="en-GB"/>
                    </w:rPr>
                    <w:t>budget</w:t>
                  </w:r>
                  <w:r w:rsidRPr="007F7D58">
                    <w:rPr>
                      <w:spacing w:val="42"/>
                      <w:lang w:val="en-GB"/>
                    </w:rPr>
                    <w:t xml:space="preserve"> </w:t>
                  </w:r>
                  <w:r w:rsidRPr="007F7D58">
                    <w:rPr>
                      <w:lang w:val="en-GB"/>
                    </w:rPr>
                    <w:t>strongly</w:t>
                  </w:r>
                  <w:r w:rsidRPr="007F7D58">
                    <w:rPr>
                      <w:spacing w:val="42"/>
                      <w:lang w:val="en-GB"/>
                    </w:rPr>
                    <w:t xml:space="preserve"> </w:t>
                  </w:r>
                  <w:r w:rsidRPr="007F7D58">
                    <w:rPr>
                      <w:lang w:val="en-GB"/>
                    </w:rPr>
                    <w:t>increased</w:t>
                  </w:r>
                  <w:r w:rsidRPr="007F7D58">
                    <w:rPr>
                      <w:spacing w:val="39"/>
                      <w:lang w:val="en-GB"/>
                    </w:rPr>
                    <w:t xml:space="preserve"> </w:t>
                  </w:r>
                  <w:r w:rsidRPr="007F7D58">
                    <w:rPr>
                      <w:lang w:val="en-GB"/>
                    </w:rPr>
                    <w:t>in</w:t>
                  </w:r>
                  <w:r w:rsidRPr="007F7D58">
                    <w:rPr>
                      <w:spacing w:val="42"/>
                      <w:lang w:val="en-GB"/>
                    </w:rPr>
                    <w:t xml:space="preserve"> </w:t>
                  </w:r>
                  <w:r w:rsidRPr="007F7D58">
                    <w:rPr>
                      <w:spacing w:val="-1"/>
                      <w:lang w:val="en-GB"/>
                    </w:rPr>
                    <w:t>terms</w:t>
                  </w:r>
                  <w:r w:rsidRPr="007F7D58">
                    <w:rPr>
                      <w:spacing w:val="42"/>
                      <w:lang w:val="en-GB"/>
                    </w:rPr>
                    <w:t xml:space="preserve"> </w:t>
                  </w:r>
                  <w:r w:rsidRPr="007F7D58">
                    <w:rPr>
                      <w:lang w:val="en-GB"/>
                    </w:rPr>
                    <w:t>of</w:t>
                  </w:r>
                  <w:r w:rsidRPr="007F7D58">
                    <w:rPr>
                      <w:spacing w:val="42"/>
                      <w:lang w:val="en-GB"/>
                    </w:rPr>
                    <w:t xml:space="preserve"> </w:t>
                  </w:r>
                  <w:r w:rsidRPr="007F7D58">
                    <w:rPr>
                      <w:lang w:val="en-GB"/>
                    </w:rPr>
                    <w:t>operational</w:t>
                  </w:r>
                  <w:r w:rsidRPr="007F7D58">
                    <w:rPr>
                      <w:spacing w:val="42"/>
                      <w:lang w:val="en-GB"/>
                    </w:rPr>
                    <w:t xml:space="preserve"> </w:t>
                  </w:r>
                  <w:r w:rsidRPr="007F7D58">
                    <w:rPr>
                      <w:lang w:val="en-GB"/>
                    </w:rPr>
                    <w:t>expenditure</w:t>
                  </w:r>
                  <w:r w:rsidRPr="007F7D58">
                    <w:rPr>
                      <w:spacing w:val="42"/>
                      <w:lang w:val="en-GB"/>
                    </w:rPr>
                    <w:t xml:space="preserve"> </w:t>
                  </w:r>
                  <w:r w:rsidRPr="007F7D58">
                    <w:rPr>
                      <w:lang w:val="en-GB"/>
                    </w:rPr>
                    <w:t>and</w:t>
                  </w:r>
                  <w:r w:rsidRPr="007F7D58">
                    <w:rPr>
                      <w:spacing w:val="42"/>
                      <w:lang w:val="en-GB"/>
                    </w:rPr>
                    <w:t xml:space="preserve"> </w:t>
                  </w:r>
                  <w:r w:rsidRPr="007F7D58">
                    <w:rPr>
                      <w:lang w:val="en-GB"/>
                    </w:rPr>
                    <w:t>the</w:t>
                  </w:r>
                  <w:r w:rsidRPr="007F7D58">
                    <w:rPr>
                      <w:spacing w:val="23"/>
                      <w:lang w:val="en-GB"/>
                    </w:rPr>
                    <w:t xml:space="preserve"> </w:t>
                  </w:r>
                  <w:r w:rsidRPr="007F7D58">
                    <w:rPr>
                      <w:spacing w:val="-1"/>
                      <w:lang w:val="en-GB"/>
                    </w:rPr>
                    <w:t>dimensions</w:t>
                  </w:r>
                  <w:r w:rsidRPr="007F7D58">
                    <w:rPr>
                      <w:spacing w:val="15"/>
                      <w:lang w:val="en-GB"/>
                    </w:rPr>
                    <w:t xml:space="preserve"> </w:t>
                  </w:r>
                  <w:r w:rsidRPr="007F7D58">
                    <w:rPr>
                      <w:lang w:val="en-GB"/>
                    </w:rPr>
                    <w:t>of</w:t>
                  </w:r>
                  <w:r w:rsidRPr="007F7D58">
                    <w:rPr>
                      <w:spacing w:val="15"/>
                      <w:lang w:val="en-GB"/>
                    </w:rPr>
                    <w:t xml:space="preserve"> </w:t>
                  </w:r>
                  <w:r w:rsidRPr="007F7D58">
                    <w:rPr>
                      <w:lang w:val="en-GB"/>
                    </w:rPr>
                    <w:t>EASO's</w:t>
                  </w:r>
                  <w:r w:rsidRPr="007F7D58">
                    <w:rPr>
                      <w:spacing w:val="15"/>
                      <w:lang w:val="en-GB"/>
                    </w:rPr>
                    <w:t xml:space="preserve"> </w:t>
                  </w:r>
                  <w:r w:rsidRPr="007F7D58">
                    <w:rPr>
                      <w:lang w:val="en-GB"/>
                    </w:rPr>
                    <w:t>interventions</w:t>
                  </w:r>
                  <w:r w:rsidRPr="007F7D58">
                    <w:rPr>
                      <w:spacing w:val="15"/>
                      <w:lang w:val="en-GB"/>
                    </w:rPr>
                    <w:t xml:space="preserve"> </w:t>
                  </w:r>
                  <w:r w:rsidRPr="007F7D58">
                    <w:rPr>
                      <w:lang w:val="en-GB"/>
                    </w:rPr>
                    <w:t>to</w:t>
                  </w:r>
                  <w:r w:rsidRPr="007F7D58">
                    <w:rPr>
                      <w:spacing w:val="15"/>
                      <w:lang w:val="en-GB"/>
                    </w:rPr>
                    <w:t xml:space="preserve"> </w:t>
                  </w:r>
                  <w:r w:rsidRPr="007F7D58">
                    <w:rPr>
                      <w:lang w:val="en-GB"/>
                    </w:rPr>
                    <w:t>support</w:t>
                  </w:r>
                  <w:r w:rsidRPr="007F7D58">
                    <w:rPr>
                      <w:spacing w:val="15"/>
                      <w:lang w:val="en-GB"/>
                    </w:rPr>
                    <w:t xml:space="preserve"> </w:t>
                  </w:r>
                  <w:r w:rsidRPr="007F7D58">
                    <w:rPr>
                      <w:spacing w:val="-1"/>
                      <w:lang w:val="en-GB"/>
                    </w:rPr>
                    <w:t>Member</w:t>
                  </w:r>
                  <w:r w:rsidRPr="007F7D58">
                    <w:rPr>
                      <w:spacing w:val="15"/>
                      <w:lang w:val="en-GB"/>
                    </w:rPr>
                    <w:t xml:space="preserve"> </w:t>
                  </w:r>
                  <w:r w:rsidRPr="007F7D58">
                    <w:rPr>
                      <w:lang w:val="en-GB"/>
                    </w:rPr>
                    <w:t>States</w:t>
                  </w:r>
                  <w:r w:rsidRPr="007F7D58">
                    <w:rPr>
                      <w:spacing w:val="15"/>
                      <w:lang w:val="en-GB"/>
                    </w:rPr>
                    <w:t xml:space="preserve"> </w:t>
                  </w:r>
                  <w:r w:rsidRPr="007F7D58">
                    <w:rPr>
                      <w:lang w:val="en-GB"/>
                    </w:rPr>
                    <w:t>is</w:t>
                  </w:r>
                  <w:r w:rsidRPr="007F7D58">
                    <w:rPr>
                      <w:spacing w:val="15"/>
                      <w:lang w:val="en-GB"/>
                    </w:rPr>
                    <w:t xml:space="preserve"> </w:t>
                  </w:r>
                  <w:r w:rsidRPr="007F7D58">
                    <w:rPr>
                      <w:lang w:val="en-GB"/>
                    </w:rPr>
                    <w:t>continuously</w:t>
                  </w:r>
                  <w:r w:rsidRPr="007F7D58">
                    <w:rPr>
                      <w:spacing w:val="25"/>
                      <w:lang w:val="en-GB"/>
                    </w:rPr>
                    <w:t xml:space="preserve"> </w:t>
                  </w:r>
                  <w:r w:rsidRPr="007F7D58">
                    <w:rPr>
                      <w:lang w:val="en-GB"/>
                    </w:rPr>
                    <w:t>increasing.</w:t>
                  </w:r>
                </w:p>
              </w:txbxContent>
            </v:textbox>
            <w10:wrap type="none"/>
            <w10:anchorlock/>
          </v:shape>
        </w:pict>
      </w:r>
    </w:p>
    <w:p w:rsidR="007626D3" w:rsidRPr="007F7D58" w:rsidRDefault="00A265C9">
      <w:pPr>
        <w:pStyle w:val="Textkrper"/>
        <w:numPr>
          <w:ilvl w:val="3"/>
          <w:numId w:val="2"/>
        </w:numPr>
        <w:tabs>
          <w:tab w:val="left" w:pos="1951"/>
          <w:tab w:val="left" w:pos="2398"/>
        </w:tabs>
        <w:kinsoku w:val="0"/>
        <w:overflowPunct w:val="0"/>
        <w:spacing w:before="124" w:line="276" w:lineRule="exact"/>
        <w:ind w:right="952" w:hanging="283"/>
        <w:rPr>
          <w:spacing w:val="-1"/>
          <w:lang w:val="en-GB"/>
        </w:rPr>
      </w:pPr>
      <w:r>
        <w:rPr>
          <w:rFonts w:ascii="Wingdings" w:hAnsi="Wingdings" w:cs="Wingdings"/>
        </w:rPr>
        <w:t></w:t>
      </w:r>
      <w:r w:rsidRPr="007F7D58">
        <w:rPr>
          <w:lang w:val="en-GB"/>
        </w:rPr>
        <w:tab/>
        <w:t>The</w:t>
      </w:r>
      <w:r w:rsidRPr="007F7D58">
        <w:rPr>
          <w:spacing w:val="34"/>
          <w:lang w:val="en-GB"/>
        </w:rPr>
        <w:t xml:space="preserve"> </w:t>
      </w:r>
      <w:r w:rsidRPr="007F7D58">
        <w:rPr>
          <w:lang w:val="en-GB"/>
        </w:rPr>
        <w:t>proposal</w:t>
      </w:r>
      <w:r w:rsidRPr="007F7D58">
        <w:rPr>
          <w:spacing w:val="34"/>
          <w:lang w:val="en-GB"/>
        </w:rPr>
        <w:t xml:space="preserve"> </w:t>
      </w:r>
      <w:r w:rsidRPr="007F7D58">
        <w:rPr>
          <w:lang w:val="en-GB"/>
        </w:rPr>
        <w:t>requires</w:t>
      </w:r>
      <w:r w:rsidRPr="007F7D58">
        <w:rPr>
          <w:spacing w:val="34"/>
          <w:lang w:val="en-GB"/>
        </w:rPr>
        <w:t xml:space="preserve"> </w:t>
      </w:r>
      <w:r w:rsidRPr="007F7D58">
        <w:rPr>
          <w:lang w:val="en-GB"/>
        </w:rPr>
        <w:t>application</w:t>
      </w:r>
      <w:r w:rsidRPr="007F7D58">
        <w:rPr>
          <w:spacing w:val="34"/>
          <w:lang w:val="en-GB"/>
        </w:rPr>
        <w:t xml:space="preserve"> </w:t>
      </w:r>
      <w:r w:rsidRPr="007F7D58">
        <w:rPr>
          <w:lang w:val="en-GB"/>
        </w:rPr>
        <w:t>of</w:t>
      </w:r>
      <w:r w:rsidRPr="007F7D58">
        <w:rPr>
          <w:spacing w:val="34"/>
          <w:lang w:val="en-GB"/>
        </w:rPr>
        <w:t xml:space="preserve"> </w:t>
      </w:r>
      <w:r w:rsidRPr="007F7D58">
        <w:rPr>
          <w:lang w:val="en-GB"/>
        </w:rPr>
        <w:t>the</w:t>
      </w:r>
      <w:r w:rsidRPr="007F7D58">
        <w:rPr>
          <w:spacing w:val="33"/>
          <w:lang w:val="en-GB"/>
        </w:rPr>
        <w:t xml:space="preserve"> </w:t>
      </w:r>
      <w:r w:rsidRPr="007F7D58">
        <w:rPr>
          <w:lang w:val="en-GB"/>
        </w:rPr>
        <w:t>flexibility</w:t>
      </w:r>
      <w:r w:rsidRPr="007F7D58">
        <w:rPr>
          <w:spacing w:val="34"/>
          <w:lang w:val="en-GB"/>
        </w:rPr>
        <w:t xml:space="preserve"> </w:t>
      </w:r>
      <w:r w:rsidRPr="007F7D58">
        <w:rPr>
          <w:spacing w:val="-1"/>
          <w:lang w:val="en-GB"/>
        </w:rPr>
        <w:t>instrument</w:t>
      </w:r>
      <w:r w:rsidRPr="007F7D58">
        <w:rPr>
          <w:spacing w:val="34"/>
          <w:lang w:val="en-GB"/>
        </w:rPr>
        <w:t xml:space="preserve"> </w:t>
      </w:r>
      <w:r w:rsidRPr="007F7D58">
        <w:rPr>
          <w:lang w:val="en-GB"/>
        </w:rPr>
        <w:t>or</w:t>
      </w:r>
      <w:r w:rsidRPr="007F7D58">
        <w:rPr>
          <w:spacing w:val="34"/>
          <w:lang w:val="en-GB"/>
        </w:rPr>
        <w:t xml:space="preserve"> </w:t>
      </w:r>
      <w:r w:rsidRPr="007F7D58">
        <w:rPr>
          <w:lang w:val="en-GB"/>
        </w:rPr>
        <w:t>revision</w:t>
      </w:r>
      <w:r w:rsidRPr="007F7D58">
        <w:rPr>
          <w:spacing w:val="34"/>
          <w:lang w:val="en-GB"/>
        </w:rPr>
        <w:t xml:space="preserve"> </w:t>
      </w:r>
      <w:r w:rsidRPr="007F7D58">
        <w:rPr>
          <w:lang w:val="en-GB"/>
        </w:rPr>
        <w:t>of</w:t>
      </w:r>
      <w:r w:rsidRPr="007F7D58">
        <w:rPr>
          <w:spacing w:val="28"/>
          <w:lang w:val="en-GB"/>
        </w:rPr>
        <w:t xml:space="preserve"> </w:t>
      </w:r>
      <w:r w:rsidRPr="007F7D58">
        <w:rPr>
          <w:lang w:val="en-GB"/>
        </w:rPr>
        <w:t>the</w:t>
      </w:r>
      <w:r w:rsidRPr="007F7D58">
        <w:rPr>
          <w:spacing w:val="-1"/>
          <w:lang w:val="en-GB"/>
        </w:rPr>
        <w:t xml:space="preserve"> multiannual</w:t>
      </w:r>
      <w:r w:rsidRPr="007F7D58">
        <w:rPr>
          <w:lang w:val="en-GB"/>
        </w:rPr>
        <w:t xml:space="preserve"> </w:t>
      </w:r>
      <w:r w:rsidRPr="007F7D58">
        <w:rPr>
          <w:spacing w:val="-1"/>
          <w:lang w:val="en-GB"/>
        </w:rPr>
        <w:t>financial</w:t>
      </w:r>
      <w:r w:rsidRPr="007F7D58">
        <w:rPr>
          <w:lang w:val="en-GB"/>
        </w:rPr>
        <w:t xml:space="preserve"> </w:t>
      </w:r>
      <w:r w:rsidRPr="007F7D58">
        <w:rPr>
          <w:spacing w:val="-1"/>
          <w:lang w:val="en-GB"/>
        </w:rPr>
        <w:t>framework</w:t>
      </w:r>
      <w:r w:rsidRPr="007F7D58">
        <w:rPr>
          <w:spacing w:val="-1"/>
          <w:position w:val="11"/>
          <w:sz w:val="16"/>
          <w:szCs w:val="16"/>
          <w:lang w:val="en-GB"/>
        </w:rPr>
        <w:t>52</w:t>
      </w:r>
      <w:r w:rsidRPr="007F7D58">
        <w:rPr>
          <w:spacing w:val="-1"/>
          <w:lang w:val="en-GB"/>
        </w:rPr>
        <w:t>.</w:t>
      </w:r>
    </w:p>
    <w:p w:rsidR="007626D3" w:rsidRPr="007F7D58" w:rsidRDefault="007626D3">
      <w:pPr>
        <w:kinsoku w:val="0"/>
        <w:overflowPunct w:val="0"/>
        <w:spacing w:before="4"/>
        <w:rPr>
          <w:sz w:val="10"/>
          <w:szCs w:val="10"/>
          <w:lang w:val="en-GB"/>
        </w:rPr>
      </w:pPr>
    </w:p>
    <w:p w:rsidR="007626D3" w:rsidRDefault="007E3413">
      <w:pPr>
        <w:kinsoku w:val="0"/>
        <w:overflowPunct w:val="0"/>
        <w:spacing w:line="338" w:lineRule="exact"/>
        <w:ind w:left="1683"/>
        <w:rPr>
          <w:position w:val="-7"/>
          <w:sz w:val="20"/>
          <w:szCs w:val="20"/>
        </w:rPr>
      </w:pPr>
      <w:r>
        <w:rPr>
          <w:noProof/>
          <w:position w:val="-7"/>
          <w:sz w:val="20"/>
          <w:szCs w:val="20"/>
        </w:rPr>
      </w:r>
      <w:r>
        <w:rPr>
          <w:noProof/>
          <w:position w:val="-7"/>
          <w:sz w:val="20"/>
          <w:szCs w:val="20"/>
        </w:rPr>
        <w:pict>
          <v:group id="Group 292" o:spid="_x0000_s1244" style="width:423.55pt;height:16.9pt;mso-position-horizontal-relative:char;mso-position-vertical-relative:line" coordsize="8471,338">
            <v:shape id="Freeform 293" o:spid="_x0000_s1245" style="position:absolute;left:5;top:5;width:8459;height:20;visibility:visible;mso-wrap-style:square;v-text-anchor:top" coordsize="84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6I8IA&#10;AADbAAAADwAAAGRycy9kb3ducmV2LnhtbESPzWrDMBCE74W8g9hAb43cFILtRjZJIZBjfvoAW2lr&#10;mVorx1Jt9+2rQKHHYWa+Ybb17Dox0hBazwqeVxkIYu1Ny42C9+vhKQcRIrLBzjMp+KEAdbV42GJp&#10;/MRnGi+xEQnCoUQFNsa+lDJoSw7DyvfEyfv0g8OY5NBIM+CU4K6T6yzbSIctpwWLPb1Z0l+Xb6fg&#10;MDa70+3lqPfuo7jqyeYFnXOlHpfz7hVEpDn+h//aR6NgvYH7l/QD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LojwgAAANsAAAAPAAAAAAAAAAAAAAAAAJgCAABkcnMvZG93&#10;bnJldi54bWxQSwUGAAAAAAQABAD1AAAAhwMAAAAA&#10;" path="m,l8458,e" filled="f" strokeweight=".20458mm">
              <v:path arrowok="t" o:connecttype="custom" o:connectlocs="0,0;8458,0" o:connectangles="0,0"/>
            </v:shape>
            <v:shape id="Freeform 294" o:spid="_x0000_s1028" style="position:absolute;left:5;top:332;width:8459;height:20;visibility:visible;mso-wrap-style:square;v-text-anchor:top" coordsize="84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9bQ8MA&#10;AADbAAAADwAAAGRycy9kb3ducmV2LnhtbESPT4vCMBTE7wv7HcJb2Jumuv4p1SjLiiB4EKsevD2a&#10;Z1tsXkoTbf32RhD2OMzMb5j5sjOVuFPjSssKBv0IBHFmdcm5guNh3YtBOI+ssbJMCh7kYLn4/Jhj&#10;om3Le7qnPhcBwi5BBYX3dSKlywoy6Pq2Jg7exTYGfZBNLnWDbYCbSg6jaCINlhwWCqzpr6Dsmt6M&#10;ArMb1T87PMXnLY/j1RlbnF5ypb6/ut8ZCE+d/w+/2xutYDiF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9bQ8MAAADbAAAADwAAAAAAAAAAAAAAAACYAgAAZHJzL2Rv&#10;d25yZXYueG1sUEsFBgAAAAAEAAQA9QAAAIgDAAAAAA==&#10;" path="m,l8458,e" filled="f" strokeweight=".58pt">
              <v:path arrowok="t" o:connecttype="custom" o:connectlocs="0,0;8458,0" o:connectangles="0,0"/>
            </v:shape>
            <v:shape id="Freeform 295" o:spid="_x0000_s1029" style="position:absolute;left:10;top:10;width:20;height:317;visibility:visible;mso-wrap-style:square;v-text-anchor:top" coordsize="2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C1L8A&#10;AADbAAAADwAAAGRycy9kb3ducmV2LnhtbERPTYvCMBC9C/sfwgjeNNXFbukapSzIijfrwl6HZmyL&#10;zaQk0dZ/bw6Cx8f73uxG04k7Od9aVrBcJCCIK6tbrhX8nffzDIQPyBo7y6TgQR5224/JBnNtBz7R&#10;vQy1iCHsc1TQhNDnUvqqIYN+YXviyF2sMxgidLXUDocYbjq5SpJUGmw5NjTY009D1bW8GQXDuj1m&#10;SbpMj5/dZfji8rco3L9Ss+lYfIMINIa3+OU+aAWrODZ+iT9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Q4LUvwAAANsAAAAPAAAAAAAAAAAAAAAAAJgCAABkcnMvZG93bnJl&#10;di54bWxQSwUGAAAAAAQABAD1AAAAhAMAAAAA&#10;" path="m,l,316e" filled="f" strokeweight=".58pt">
              <v:path arrowok="t" o:connecttype="custom" o:connectlocs="0,0;0,316" o:connectangles="0,0"/>
            </v:shape>
            <v:shape id="Freeform 296" o:spid="_x0000_s1030" style="position:absolute;left:8459;top:10;width:20;height:317;visibility:visible;mso-wrap-style:square;v-text-anchor:top" coordsize="2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nT8IA&#10;AADbAAAADwAAAGRycy9kb3ducmV2LnhtbESPQWvCQBSE7wX/w/IEb3WjpVGjqwShWLw1Cl4f2WcS&#10;zL4Nu6uJ/94tFHocZuYbZrMbTCse5HxjWcFsmoAgLq1uuFJwPn29L0H4gKyxtUwKnuRhtx29bTDT&#10;tucfehShEhHCPkMFdQhdJqUvazLop7Yjjt7VOoMhSldJ7bCPcNPKeZKk0mDDcaHGjvY1lbfibhT0&#10;n81xmaSz9PjRXvsFF4c8dxelJuMhX4MINIT/8F/7WyuYr+D3S/wB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ydPwgAAANsAAAAPAAAAAAAAAAAAAAAAAJgCAABkcnMvZG93&#10;bnJldi54bWxQSwUGAAAAAAQABAD1AAAAhwMAAAAA&#10;" path="m,l,316e" filled="f" strokeweight=".58pt">
              <v:path arrowok="t" o:connecttype="custom" o:connectlocs="0,0;0,316" o:connectangles="0,0"/>
            </v:shape>
            <w10:wrap type="none"/>
            <w10:anchorlock/>
          </v:group>
        </w:pict>
      </w:r>
    </w:p>
    <w:p w:rsidR="007626D3" w:rsidRDefault="00A265C9">
      <w:pPr>
        <w:numPr>
          <w:ilvl w:val="2"/>
          <w:numId w:val="2"/>
        </w:numPr>
        <w:tabs>
          <w:tab w:val="left" w:pos="1808"/>
        </w:tabs>
        <w:kinsoku w:val="0"/>
        <w:overflowPunct w:val="0"/>
        <w:spacing w:before="117"/>
      </w:pPr>
      <w:bookmarkStart w:id="51" w:name="3.2.5._Third-party_contributions"/>
      <w:bookmarkEnd w:id="51"/>
      <w:r>
        <w:rPr>
          <w:i/>
          <w:iCs/>
        </w:rPr>
        <w:t>Third-</w:t>
      </w:r>
      <w:proofErr w:type="spellStart"/>
      <w:r>
        <w:rPr>
          <w:i/>
          <w:iCs/>
        </w:rPr>
        <w:t>party</w:t>
      </w:r>
      <w:proofErr w:type="spellEnd"/>
      <w:r>
        <w:rPr>
          <w:i/>
          <w:iCs/>
          <w:spacing w:val="-1"/>
        </w:rPr>
        <w:t xml:space="preserve"> </w:t>
      </w:r>
      <w:proofErr w:type="spellStart"/>
      <w:r>
        <w:rPr>
          <w:i/>
          <w:iCs/>
        </w:rPr>
        <w:t>contributions</w:t>
      </w:r>
      <w:proofErr w:type="spellEnd"/>
    </w:p>
    <w:p w:rsidR="007626D3" w:rsidRPr="007F7D58" w:rsidRDefault="00A265C9">
      <w:pPr>
        <w:pStyle w:val="Textkrper"/>
        <w:numPr>
          <w:ilvl w:val="3"/>
          <w:numId w:val="2"/>
        </w:numPr>
        <w:tabs>
          <w:tab w:val="left" w:pos="1951"/>
        </w:tabs>
        <w:kinsoku w:val="0"/>
        <w:overflowPunct w:val="0"/>
        <w:spacing w:before="119"/>
        <w:ind w:hanging="283"/>
        <w:rPr>
          <w:lang w:val="en-GB"/>
        </w:rPr>
      </w:pPr>
      <w:r>
        <w:rPr>
          <w:rFonts w:ascii="Wingdings" w:hAnsi="Wingdings" w:cs="Wingdings"/>
        </w:rPr>
        <w:t></w:t>
      </w:r>
      <w:r>
        <w:rPr>
          <w:rFonts w:ascii="Wingdings" w:hAnsi="Wingdings" w:cs="Wingdings"/>
          <w:spacing w:val="-181"/>
        </w:rPr>
        <w:t></w:t>
      </w:r>
      <w:r w:rsidRPr="007F7D58">
        <w:rPr>
          <w:lang w:val="en-GB"/>
        </w:rPr>
        <w:t>The proposal does not provide for co-financing by third parties.</w:t>
      </w:r>
    </w:p>
    <w:p w:rsidR="007626D3" w:rsidRPr="007F7D58" w:rsidRDefault="00A265C9">
      <w:pPr>
        <w:pStyle w:val="Textkrper"/>
        <w:numPr>
          <w:ilvl w:val="3"/>
          <w:numId w:val="2"/>
        </w:numPr>
        <w:tabs>
          <w:tab w:val="left" w:pos="1951"/>
        </w:tabs>
        <w:kinsoku w:val="0"/>
        <w:overflowPunct w:val="0"/>
        <w:ind w:hanging="283"/>
        <w:rPr>
          <w:lang w:val="en-GB"/>
        </w:rPr>
      </w:pPr>
      <w:r>
        <w:rPr>
          <w:rFonts w:ascii="Wingdings" w:hAnsi="Wingdings" w:cs="Wingdings"/>
        </w:rPr>
        <w:t></w:t>
      </w:r>
      <w:r>
        <w:rPr>
          <w:rFonts w:ascii="Wingdings" w:hAnsi="Wingdings" w:cs="Wingdings"/>
          <w:spacing w:val="-181"/>
        </w:rPr>
        <w:t></w:t>
      </w:r>
      <w:r w:rsidRPr="007F7D58">
        <w:rPr>
          <w:lang w:val="en-GB"/>
        </w:rPr>
        <w:t xml:space="preserve">The proposal provides for the co-financing </w:t>
      </w:r>
      <w:r w:rsidRPr="007F7D58">
        <w:rPr>
          <w:spacing w:val="-1"/>
          <w:lang w:val="en-GB"/>
        </w:rPr>
        <w:t>estimated</w:t>
      </w:r>
      <w:r w:rsidRPr="007F7D58">
        <w:rPr>
          <w:lang w:val="en-GB"/>
        </w:rPr>
        <w:t xml:space="preserve"> below:</w:t>
      </w:r>
    </w:p>
    <w:p w:rsidR="007626D3" w:rsidRPr="007F7D58" w:rsidRDefault="00A265C9">
      <w:pPr>
        <w:kinsoku w:val="0"/>
        <w:overflowPunct w:val="0"/>
        <w:spacing w:before="120"/>
        <w:ind w:left="5513"/>
        <w:rPr>
          <w:sz w:val="20"/>
          <w:szCs w:val="20"/>
          <w:lang w:val="en-GB"/>
        </w:rPr>
      </w:pPr>
      <w:r w:rsidRPr="007F7D58">
        <w:rPr>
          <w:spacing w:val="-1"/>
          <w:sz w:val="20"/>
          <w:szCs w:val="20"/>
          <w:lang w:val="en-GB"/>
        </w:rPr>
        <w:t>Appropriations</w:t>
      </w:r>
      <w:r w:rsidRPr="007F7D58">
        <w:rPr>
          <w:sz w:val="20"/>
          <w:szCs w:val="20"/>
          <w:lang w:val="en-GB"/>
        </w:rPr>
        <w:t xml:space="preserve"> </w:t>
      </w:r>
      <w:r w:rsidRPr="007F7D58">
        <w:rPr>
          <w:spacing w:val="-1"/>
          <w:sz w:val="20"/>
          <w:szCs w:val="20"/>
          <w:lang w:val="en-GB"/>
        </w:rPr>
        <w:t>in</w:t>
      </w:r>
      <w:r w:rsidRPr="007F7D58">
        <w:rPr>
          <w:spacing w:val="1"/>
          <w:sz w:val="20"/>
          <w:szCs w:val="20"/>
          <w:lang w:val="en-GB"/>
        </w:rPr>
        <w:t xml:space="preserve"> </w:t>
      </w:r>
      <w:r w:rsidRPr="007F7D58">
        <w:rPr>
          <w:spacing w:val="-1"/>
          <w:sz w:val="20"/>
          <w:szCs w:val="20"/>
          <w:lang w:val="en-GB"/>
        </w:rPr>
        <w:t>EUR</w:t>
      </w:r>
      <w:r w:rsidRPr="007F7D58">
        <w:rPr>
          <w:spacing w:val="1"/>
          <w:sz w:val="20"/>
          <w:szCs w:val="20"/>
          <w:lang w:val="en-GB"/>
        </w:rPr>
        <w:t xml:space="preserve"> </w:t>
      </w:r>
      <w:r w:rsidRPr="007F7D58">
        <w:rPr>
          <w:spacing w:val="-1"/>
          <w:sz w:val="20"/>
          <w:szCs w:val="20"/>
          <w:lang w:val="en-GB"/>
        </w:rPr>
        <w:t>million</w:t>
      </w:r>
      <w:r w:rsidRPr="007F7D58">
        <w:rPr>
          <w:sz w:val="20"/>
          <w:szCs w:val="20"/>
          <w:lang w:val="en-GB"/>
        </w:rPr>
        <w:t xml:space="preserve"> (to</w:t>
      </w:r>
      <w:r w:rsidRPr="007F7D58">
        <w:rPr>
          <w:spacing w:val="1"/>
          <w:sz w:val="20"/>
          <w:szCs w:val="20"/>
          <w:lang w:val="en-GB"/>
        </w:rPr>
        <w:t xml:space="preserve"> </w:t>
      </w:r>
      <w:r w:rsidRPr="007F7D58">
        <w:rPr>
          <w:spacing w:val="-1"/>
          <w:sz w:val="20"/>
          <w:szCs w:val="20"/>
          <w:lang w:val="en-GB"/>
        </w:rPr>
        <w:t>three</w:t>
      </w:r>
      <w:r w:rsidRPr="007F7D58">
        <w:rPr>
          <w:spacing w:val="1"/>
          <w:sz w:val="20"/>
          <w:szCs w:val="20"/>
          <w:lang w:val="en-GB"/>
        </w:rPr>
        <w:t xml:space="preserve"> </w:t>
      </w:r>
      <w:r w:rsidRPr="007F7D58">
        <w:rPr>
          <w:spacing w:val="-1"/>
          <w:sz w:val="20"/>
          <w:szCs w:val="20"/>
          <w:lang w:val="en-GB"/>
        </w:rPr>
        <w:t>decimal</w:t>
      </w:r>
      <w:r w:rsidRPr="007F7D58">
        <w:rPr>
          <w:spacing w:val="1"/>
          <w:sz w:val="20"/>
          <w:szCs w:val="20"/>
          <w:lang w:val="en-GB"/>
        </w:rPr>
        <w:t xml:space="preserve"> </w:t>
      </w:r>
      <w:r w:rsidRPr="007F7D58">
        <w:rPr>
          <w:sz w:val="20"/>
          <w:szCs w:val="20"/>
          <w:lang w:val="en-GB"/>
        </w:rPr>
        <w:t>places)</w:t>
      </w:r>
    </w:p>
    <w:p w:rsidR="007626D3" w:rsidRPr="007F7D58" w:rsidRDefault="007626D3">
      <w:pPr>
        <w:kinsoku w:val="0"/>
        <w:overflowPunct w:val="0"/>
        <w:spacing w:before="6"/>
        <w:rPr>
          <w:sz w:val="10"/>
          <w:szCs w:val="10"/>
          <w:lang w:val="en-GB"/>
        </w:rPr>
      </w:pPr>
    </w:p>
    <w:tbl>
      <w:tblPr>
        <w:tblW w:w="0" w:type="auto"/>
        <w:tblInd w:w="418" w:type="dxa"/>
        <w:tblLayout w:type="fixed"/>
        <w:tblCellMar>
          <w:left w:w="0" w:type="dxa"/>
          <w:right w:w="0" w:type="dxa"/>
        </w:tblCellMar>
        <w:tblLook w:val="0000"/>
      </w:tblPr>
      <w:tblGrid>
        <w:gridCol w:w="2340"/>
        <w:gridCol w:w="964"/>
        <w:gridCol w:w="965"/>
        <w:gridCol w:w="963"/>
        <w:gridCol w:w="964"/>
        <w:gridCol w:w="965"/>
        <w:gridCol w:w="963"/>
        <w:gridCol w:w="964"/>
        <w:gridCol w:w="1158"/>
      </w:tblGrid>
      <w:tr w:rsidR="007626D3">
        <w:trPr>
          <w:trHeight w:hRule="exact" w:val="946"/>
        </w:trPr>
        <w:tc>
          <w:tcPr>
            <w:tcW w:w="2340" w:type="dxa"/>
            <w:tcBorders>
              <w:top w:val="single" w:sz="7" w:space="0" w:color="000000"/>
              <w:left w:val="single" w:sz="6" w:space="0" w:color="000000"/>
              <w:bottom w:val="single" w:sz="7" w:space="0" w:color="000000"/>
              <w:right w:val="single" w:sz="6" w:space="0" w:color="000000"/>
            </w:tcBorders>
          </w:tcPr>
          <w:p w:rsidR="007626D3" w:rsidRPr="007F7D58" w:rsidRDefault="007626D3">
            <w:pPr>
              <w:rPr>
                <w:lang w:val="en-GB"/>
              </w:rPr>
            </w:pPr>
          </w:p>
        </w:tc>
        <w:tc>
          <w:tcPr>
            <w:tcW w:w="964" w:type="dxa"/>
            <w:tcBorders>
              <w:top w:val="single" w:sz="7" w:space="0" w:color="000000"/>
              <w:left w:val="single" w:sz="6" w:space="0" w:color="000000"/>
              <w:bottom w:val="single" w:sz="7" w:space="0" w:color="000000"/>
              <w:right w:val="single" w:sz="6" w:space="0" w:color="000000"/>
            </w:tcBorders>
          </w:tcPr>
          <w:p w:rsidR="007626D3" w:rsidRPr="007F7D58" w:rsidRDefault="007626D3">
            <w:pPr>
              <w:pStyle w:val="TableParagraph"/>
              <w:kinsoku w:val="0"/>
              <w:overflowPunct w:val="0"/>
              <w:rPr>
                <w:sz w:val="20"/>
                <w:szCs w:val="20"/>
                <w:lang w:val="en-GB"/>
              </w:rPr>
            </w:pPr>
          </w:p>
          <w:p w:rsidR="007626D3" w:rsidRDefault="00A265C9">
            <w:pPr>
              <w:pStyle w:val="TableParagraph"/>
              <w:kinsoku w:val="0"/>
              <w:overflowPunct w:val="0"/>
              <w:spacing w:before="115"/>
              <w:ind w:left="272"/>
            </w:pPr>
            <w:r>
              <w:rPr>
                <w:spacing w:val="-1"/>
                <w:sz w:val="20"/>
                <w:szCs w:val="20"/>
              </w:rPr>
              <w:t>2017</w:t>
            </w:r>
          </w:p>
        </w:tc>
        <w:tc>
          <w:tcPr>
            <w:tcW w:w="965" w:type="dxa"/>
            <w:tcBorders>
              <w:top w:val="single" w:sz="7" w:space="0" w:color="000000"/>
              <w:left w:val="single" w:sz="6" w:space="0" w:color="000000"/>
              <w:bottom w:val="single" w:sz="7" w:space="0" w:color="000000"/>
              <w:right w:val="single" w:sz="6" w:space="0" w:color="000000"/>
            </w:tcBorders>
          </w:tcPr>
          <w:p w:rsidR="007626D3" w:rsidRDefault="007626D3">
            <w:pPr>
              <w:pStyle w:val="TableParagraph"/>
              <w:kinsoku w:val="0"/>
              <w:overflowPunct w:val="0"/>
              <w:rPr>
                <w:sz w:val="20"/>
                <w:szCs w:val="20"/>
              </w:rPr>
            </w:pPr>
          </w:p>
          <w:p w:rsidR="007626D3" w:rsidRDefault="00A265C9">
            <w:pPr>
              <w:pStyle w:val="TableParagraph"/>
              <w:kinsoku w:val="0"/>
              <w:overflowPunct w:val="0"/>
              <w:spacing w:before="115"/>
              <w:ind w:left="272"/>
            </w:pPr>
            <w:r>
              <w:rPr>
                <w:spacing w:val="-1"/>
                <w:sz w:val="20"/>
                <w:szCs w:val="20"/>
              </w:rPr>
              <w:t>2018</w:t>
            </w:r>
          </w:p>
        </w:tc>
        <w:tc>
          <w:tcPr>
            <w:tcW w:w="963" w:type="dxa"/>
            <w:tcBorders>
              <w:top w:val="single" w:sz="7" w:space="0" w:color="000000"/>
              <w:left w:val="single" w:sz="6" w:space="0" w:color="000000"/>
              <w:bottom w:val="single" w:sz="7" w:space="0" w:color="000000"/>
              <w:right w:val="single" w:sz="6" w:space="0" w:color="000000"/>
            </w:tcBorders>
          </w:tcPr>
          <w:p w:rsidR="007626D3" w:rsidRDefault="007626D3">
            <w:pPr>
              <w:pStyle w:val="TableParagraph"/>
              <w:kinsoku w:val="0"/>
              <w:overflowPunct w:val="0"/>
              <w:rPr>
                <w:sz w:val="20"/>
                <w:szCs w:val="20"/>
              </w:rPr>
            </w:pPr>
          </w:p>
          <w:p w:rsidR="007626D3" w:rsidRDefault="00A265C9">
            <w:pPr>
              <w:pStyle w:val="TableParagraph"/>
              <w:kinsoku w:val="0"/>
              <w:overflowPunct w:val="0"/>
              <w:spacing w:before="115"/>
              <w:ind w:left="272"/>
            </w:pPr>
            <w:r>
              <w:rPr>
                <w:spacing w:val="-1"/>
                <w:sz w:val="20"/>
                <w:szCs w:val="20"/>
              </w:rPr>
              <w:t>2019</w:t>
            </w:r>
          </w:p>
        </w:tc>
        <w:tc>
          <w:tcPr>
            <w:tcW w:w="964" w:type="dxa"/>
            <w:tcBorders>
              <w:top w:val="single" w:sz="7" w:space="0" w:color="000000"/>
              <w:left w:val="single" w:sz="6" w:space="0" w:color="000000"/>
              <w:bottom w:val="single" w:sz="7" w:space="0" w:color="000000"/>
              <w:right w:val="single" w:sz="6" w:space="0" w:color="000000"/>
            </w:tcBorders>
          </w:tcPr>
          <w:p w:rsidR="007626D3" w:rsidRDefault="007626D3">
            <w:pPr>
              <w:pStyle w:val="TableParagraph"/>
              <w:kinsoku w:val="0"/>
              <w:overflowPunct w:val="0"/>
              <w:rPr>
                <w:sz w:val="20"/>
                <w:szCs w:val="20"/>
              </w:rPr>
            </w:pPr>
          </w:p>
          <w:p w:rsidR="007626D3" w:rsidRDefault="00A265C9">
            <w:pPr>
              <w:pStyle w:val="TableParagraph"/>
              <w:kinsoku w:val="0"/>
              <w:overflowPunct w:val="0"/>
              <w:spacing w:before="115"/>
              <w:ind w:left="272"/>
            </w:pPr>
            <w:r>
              <w:rPr>
                <w:spacing w:val="-1"/>
                <w:sz w:val="20"/>
                <w:szCs w:val="20"/>
              </w:rPr>
              <w:t>2020</w:t>
            </w:r>
          </w:p>
        </w:tc>
        <w:tc>
          <w:tcPr>
            <w:tcW w:w="2892" w:type="dxa"/>
            <w:gridSpan w:val="3"/>
            <w:tcBorders>
              <w:top w:val="single" w:sz="7" w:space="0" w:color="000000"/>
              <w:left w:val="single" w:sz="6" w:space="0" w:color="000000"/>
              <w:bottom w:val="single" w:sz="7" w:space="0" w:color="000000"/>
              <w:right w:val="single" w:sz="6" w:space="0" w:color="000000"/>
            </w:tcBorders>
          </w:tcPr>
          <w:p w:rsidR="007626D3" w:rsidRPr="007F7D58" w:rsidRDefault="00A265C9">
            <w:pPr>
              <w:pStyle w:val="TableParagraph"/>
              <w:kinsoku w:val="0"/>
              <w:overflowPunct w:val="0"/>
              <w:spacing w:before="116"/>
              <w:ind w:left="107" w:right="105"/>
              <w:jc w:val="center"/>
              <w:rPr>
                <w:lang w:val="en-GB"/>
              </w:rPr>
            </w:pPr>
            <w:r w:rsidRPr="007F7D58">
              <w:rPr>
                <w:sz w:val="20"/>
                <w:szCs w:val="20"/>
                <w:lang w:val="en-GB"/>
              </w:rPr>
              <w:t xml:space="preserve">Enter </w:t>
            </w:r>
            <w:r w:rsidRPr="007F7D58">
              <w:rPr>
                <w:spacing w:val="-1"/>
                <w:sz w:val="20"/>
                <w:szCs w:val="20"/>
                <w:lang w:val="en-GB"/>
              </w:rPr>
              <w:t>as</w:t>
            </w:r>
            <w:r w:rsidRPr="007F7D58">
              <w:rPr>
                <w:spacing w:val="1"/>
                <w:sz w:val="20"/>
                <w:szCs w:val="20"/>
                <w:lang w:val="en-GB"/>
              </w:rPr>
              <w:t xml:space="preserve"> </w:t>
            </w:r>
            <w:r w:rsidRPr="007F7D58">
              <w:rPr>
                <w:spacing w:val="-1"/>
                <w:sz w:val="20"/>
                <w:szCs w:val="20"/>
                <w:lang w:val="en-GB"/>
              </w:rPr>
              <w:t>many</w:t>
            </w:r>
            <w:r w:rsidRPr="007F7D58">
              <w:rPr>
                <w:spacing w:val="1"/>
                <w:sz w:val="20"/>
                <w:szCs w:val="20"/>
                <w:lang w:val="en-GB"/>
              </w:rPr>
              <w:t xml:space="preserve"> </w:t>
            </w:r>
            <w:r w:rsidRPr="007F7D58">
              <w:rPr>
                <w:sz w:val="20"/>
                <w:szCs w:val="20"/>
                <w:lang w:val="en-GB"/>
              </w:rPr>
              <w:t>years</w:t>
            </w:r>
            <w:r w:rsidRPr="007F7D58">
              <w:rPr>
                <w:spacing w:val="1"/>
                <w:sz w:val="20"/>
                <w:szCs w:val="20"/>
                <w:lang w:val="en-GB"/>
              </w:rPr>
              <w:t xml:space="preserve"> </w:t>
            </w:r>
            <w:r w:rsidRPr="007F7D58">
              <w:rPr>
                <w:sz w:val="20"/>
                <w:szCs w:val="20"/>
                <w:lang w:val="en-GB"/>
              </w:rPr>
              <w:t xml:space="preserve">as </w:t>
            </w:r>
            <w:r w:rsidRPr="007F7D58">
              <w:rPr>
                <w:spacing w:val="-1"/>
                <w:sz w:val="20"/>
                <w:szCs w:val="20"/>
                <w:lang w:val="en-GB"/>
              </w:rPr>
              <w:t>necessary</w:t>
            </w:r>
            <w:r w:rsidRPr="007F7D58">
              <w:rPr>
                <w:spacing w:val="27"/>
                <w:sz w:val="20"/>
                <w:szCs w:val="20"/>
                <w:lang w:val="en-GB"/>
              </w:rPr>
              <w:t xml:space="preserve"> </w:t>
            </w:r>
            <w:r w:rsidRPr="007F7D58">
              <w:rPr>
                <w:spacing w:val="-1"/>
                <w:sz w:val="20"/>
                <w:szCs w:val="20"/>
                <w:lang w:val="en-GB"/>
              </w:rPr>
              <w:t>to</w:t>
            </w:r>
            <w:r w:rsidRPr="007F7D58">
              <w:rPr>
                <w:spacing w:val="1"/>
                <w:sz w:val="20"/>
                <w:szCs w:val="20"/>
                <w:lang w:val="en-GB"/>
              </w:rPr>
              <w:t xml:space="preserve"> </w:t>
            </w:r>
            <w:r w:rsidRPr="007F7D58">
              <w:rPr>
                <w:spacing w:val="-1"/>
                <w:sz w:val="20"/>
                <w:szCs w:val="20"/>
                <w:lang w:val="en-GB"/>
              </w:rPr>
              <w:t>show</w:t>
            </w:r>
            <w:r w:rsidRPr="007F7D58">
              <w:rPr>
                <w:spacing w:val="1"/>
                <w:sz w:val="20"/>
                <w:szCs w:val="20"/>
                <w:lang w:val="en-GB"/>
              </w:rPr>
              <w:t xml:space="preserve"> </w:t>
            </w:r>
            <w:r w:rsidRPr="007F7D58">
              <w:rPr>
                <w:spacing w:val="-1"/>
                <w:sz w:val="20"/>
                <w:szCs w:val="20"/>
                <w:lang w:val="en-GB"/>
              </w:rPr>
              <w:t>the duration</w:t>
            </w:r>
            <w:r w:rsidRPr="007F7D58">
              <w:rPr>
                <w:spacing w:val="1"/>
                <w:sz w:val="20"/>
                <w:szCs w:val="20"/>
                <w:lang w:val="en-GB"/>
              </w:rPr>
              <w:t xml:space="preserve"> </w:t>
            </w:r>
            <w:r w:rsidRPr="007F7D58">
              <w:rPr>
                <w:spacing w:val="-1"/>
                <w:sz w:val="20"/>
                <w:szCs w:val="20"/>
                <w:lang w:val="en-GB"/>
              </w:rPr>
              <w:t>of</w:t>
            </w:r>
            <w:r w:rsidRPr="007F7D58">
              <w:rPr>
                <w:sz w:val="20"/>
                <w:szCs w:val="20"/>
                <w:lang w:val="en-GB"/>
              </w:rPr>
              <w:t xml:space="preserve"> </w:t>
            </w:r>
            <w:r w:rsidRPr="007F7D58">
              <w:rPr>
                <w:spacing w:val="-1"/>
                <w:sz w:val="20"/>
                <w:szCs w:val="20"/>
                <w:lang w:val="en-GB"/>
              </w:rPr>
              <w:t>the</w:t>
            </w:r>
            <w:r w:rsidRPr="007F7D58">
              <w:rPr>
                <w:spacing w:val="21"/>
                <w:sz w:val="20"/>
                <w:szCs w:val="20"/>
                <w:lang w:val="en-GB"/>
              </w:rPr>
              <w:t xml:space="preserve"> </w:t>
            </w:r>
            <w:r w:rsidRPr="007F7D58">
              <w:rPr>
                <w:spacing w:val="-1"/>
                <w:sz w:val="20"/>
                <w:szCs w:val="20"/>
                <w:lang w:val="en-GB"/>
              </w:rPr>
              <w:t>impact</w:t>
            </w:r>
            <w:r w:rsidRPr="007F7D58">
              <w:rPr>
                <w:spacing w:val="1"/>
                <w:sz w:val="20"/>
                <w:szCs w:val="20"/>
                <w:lang w:val="en-GB"/>
              </w:rPr>
              <w:t xml:space="preserve"> </w:t>
            </w:r>
            <w:r w:rsidRPr="007F7D58">
              <w:rPr>
                <w:sz w:val="20"/>
                <w:szCs w:val="20"/>
                <w:lang w:val="en-GB"/>
              </w:rPr>
              <w:t xml:space="preserve">(see </w:t>
            </w:r>
            <w:r w:rsidRPr="007F7D58">
              <w:rPr>
                <w:spacing w:val="-1"/>
                <w:sz w:val="20"/>
                <w:szCs w:val="20"/>
                <w:lang w:val="en-GB"/>
              </w:rPr>
              <w:t>point</w:t>
            </w:r>
            <w:r w:rsidRPr="007F7D58">
              <w:rPr>
                <w:spacing w:val="1"/>
                <w:sz w:val="20"/>
                <w:szCs w:val="20"/>
                <w:lang w:val="en-GB"/>
              </w:rPr>
              <w:t xml:space="preserve"> </w:t>
            </w:r>
            <w:r w:rsidRPr="007F7D58">
              <w:rPr>
                <w:sz w:val="20"/>
                <w:szCs w:val="20"/>
                <w:lang w:val="en-GB"/>
              </w:rPr>
              <w:t>1.6)</w:t>
            </w:r>
          </w:p>
        </w:tc>
        <w:tc>
          <w:tcPr>
            <w:tcW w:w="1158" w:type="dxa"/>
            <w:tcBorders>
              <w:top w:val="single" w:sz="7" w:space="0" w:color="000000"/>
              <w:left w:val="single" w:sz="6" w:space="0" w:color="000000"/>
              <w:bottom w:val="single" w:sz="7" w:space="0" w:color="000000"/>
              <w:right w:val="single" w:sz="6" w:space="0" w:color="000000"/>
            </w:tcBorders>
          </w:tcPr>
          <w:p w:rsidR="007626D3" w:rsidRPr="007F7D58" w:rsidRDefault="007626D3">
            <w:pPr>
              <w:pStyle w:val="TableParagraph"/>
              <w:kinsoku w:val="0"/>
              <w:overflowPunct w:val="0"/>
              <w:rPr>
                <w:sz w:val="20"/>
                <w:szCs w:val="20"/>
                <w:lang w:val="en-GB"/>
              </w:rPr>
            </w:pPr>
          </w:p>
          <w:p w:rsidR="007626D3" w:rsidRDefault="00A265C9">
            <w:pPr>
              <w:pStyle w:val="TableParagraph"/>
              <w:kinsoku w:val="0"/>
              <w:overflowPunct w:val="0"/>
              <w:spacing w:before="115"/>
              <w:ind w:left="359"/>
            </w:pPr>
            <w:r>
              <w:rPr>
                <w:spacing w:val="-1"/>
                <w:sz w:val="20"/>
                <w:szCs w:val="20"/>
              </w:rPr>
              <w:t>Total</w:t>
            </w:r>
          </w:p>
        </w:tc>
      </w:tr>
      <w:tr w:rsidR="007626D3">
        <w:trPr>
          <w:trHeight w:hRule="exact" w:val="944"/>
        </w:trPr>
        <w:tc>
          <w:tcPr>
            <w:tcW w:w="2340" w:type="dxa"/>
            <w:tcBorders>
              <w:top w:val="single" w:sz="7" w:space="0" w:color="000000"/>
              <w:left w:val="single" w:sz="6" w:space="0" w:color="000000"/>
              <w:bottom w:val="single" w:sz="7" w:space="0" w:color="000000"/>
              <w:right w:val="single" w:sz="6" w:space="0" w:color="000000"/>
            </w:tcBorders>
          </w:tcPr>
          <w:p w:rsidR="007626D3" w:rsidRPr="007F7D58" w:rsidRDefault="00A265C9">
            <w:pPr>
              <w:pStyle w:val="TableParagraph"/>
              <w:tabs>
                <w:tab w:val="left" w:pos="1834"/>
              </w:tabs>
              <w:kinsoku w:val="0"/>
              <w:overflowPunct w:val="0"/>
              <w:spacing w:before="116"/>
              <w:ind w:left="99" w:right="96"/>
              <w:jc w:val="both"/>
              <w:rPr>
                <w:lang w:val="en-GB"/>
              </w:rPr>
            </w:pPr>
            <w:r w:rsidRPr="007F7D58">
              <w:rPr>
                <w:spacing w:val="-1"/>
                <w:sz w:val="20"/>
                <w:szCs w:val="20"/>
                <w:lang w:val="en-GB"/>
              </w:rPr>
              <w:t>Contribution</w:t>
            </w:r>
            <w:r w:rsidRPr="007F7D58">
              <w:rPr>
                <w:spacing w:val="-1"/>
                <w:sz w:val="20"/>
                <w:szCs w:val="20"/>
                <w:lang w:val="en-GB"/>
              </w:rPr>
              <w:tab/>
              <w:t>from</w:t>
            </w:r>
            <w:r w:rsidRPr="007F7D58">
              <w:rPr>
                <w:spacing w:val="29"/>
                <w:sz w:val="20"/>
                <w:szCs w:val="20"/>
                <w:lang w:val="en-GB"/>
              </w:rPr>
              <w:t xml:space="preserve"> </w:t>
            </w:r>
            <w:proofErr w:type="spellStart"/>
            <w:r w:rsidRPr="007F7D58">
              <w:rPr>
                <w:spacing w:val="-1"/>
                <w:sz w:val="20"/>
                <w:szCs w:val="20"/>
                <w:lang w:val="en-GB"/>
              </w:rPr>
              <w:t>Schengen</w:t>
            </w:r>
            <w:proofErr w:type="spellEnd"/>
            <w:r w:rsidRPr="007F7D58">
              <w:rPr>
                <w:spacing w:val="22"/>
                <w:sz w:val="20"/>
                <w:szCs w:val="20"/>
                <w:lang w:val="en-GB"/>
              </w:rPr>
              <w:t xml:space="preserve"> </w:t>
            </w:r>
            <w:r w:rsidRPr="007F7D58">
              <w:rPr>
                <w:spacing w:val="-1"/>
                <w:sz w:val="20"/>
                <w:szCs w:val="20"/>
                <w:lang w:val="en-GB"/>
              </w:rPr>
              <w:t>Associated</w:t>
            </w:r>
            <w:r w:rsidRPr="007F7D58">
              <w:rPr>
                <w:spacing w:val="25"/>
                <w:sz w:val="20"/>
                <w:szCs w:val="20"/>
                <w:lang w:val="en-GB"/>
              </w:rPr>
              <w:t xml:space="preserve"> </w:t>
            </w:r>
            <w:r w:rsidRPr="007F7D58">
              <w:rPr>
                <w:spacing w:val="-1"/>
                <w:sz w:val="20"/>
                <w:szCs w:val="20"/>
                <w:lang w:val="en-GB"/>
              </w:rPr>
              <w:t>Countries</w:t>
            </w:r>
          </w:p>
        </w:tc>
        <w:tc>
          <w:tcPr>
            <w:tcW w:w="964"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116"/>
              <w:ind w:left="99"/>
            </w:pPr>
            <w:proofErr w:type="spellStart"/>
            <w:r>
              <w:rPr>
                <w:sz w:val="20"/>
                <w:szCs w:val="20"/>
              </w:rPr>
              <w:t>pm</w:t>
            </w:r>
            <w:proofErr w:type="spellEnd"/>
          </w:p>
        </w:tc>
        <w:tc>
          <w:tcPr>
            <w:tcW w:w="965"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116"/>
              <w:ind w:left="99"/>
            </w:pPr>
            <w:proofErr w:type="spellStart"/>
            <w:r>
              <w:rPr>
                <w:sz w:val="20"/>
                <w:szCs w:val="20"/>
              </w:rPr>
              <w:t>pm</w:t>
            </w:r>
            <w:proofErr w:type="spellEnd"/>
          </w:p>
        </w:tc>
        <w:tc>
          <w:tcPr>
            <w:tcW w:w="963"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116"/>
              <w:ind w:left="99"/>
            </w:pPr>
            <w:proofErr w:type="spellStart"/>
            <w:r>
              <w:rPr>
                <w:sz w:val="20"/>
                <w:szCs w:val="20"/>
              </w:rPr>
              <w:t>pm</w:t>
            </w:r>
            <w:proofErr w:type="spellEnd"/>
          </w:p>
        </w:tc>
        <w:tc>
          <w:tcPr>
            <w:tcW w:w="964" w:type="dxa"/>
            <w:tcBorders>
              <w:top w:val="single" w:sz="7" w:space="0" w:color="000000"/>
              <w:left w:val="single" w:sz="6" w:space="0" w:color="000000"/>
              <w:bottom w:val="single" w:sz="7" w:space="0" w:color="000000"/>
              <w:right w:val="single" w:sz="6" w:space="0" w:color="000000"/>
            </w:tcBorders>
          </w:tcPr>
          <w:p w:rsidR="007626D3" w:rsidRDefault="00A265C9">
            <w:pPr>
              <w:pStyle w:val="TableParagraph"/>
              <w:kinsoku w:val="0"/>
              <w:overflowPunct w:val="0"/>
              <w:spacing w:before="116"/>
              <w:ind w:left="99"/>
            </w:pPr>
            <w:proofErr w:type="spellStart"/>
            <w:r>
              <w:rPr>
                <w:sz w:val="20"/>
                <w:szCs w:val="20"/>
              </w:rPr>
              <w:t>pm</w:t>
            </w:r>
            <w:proofErr w:type="spellEnd"/>
          </w:p>
        </w:tc>
        <w:tc>
          <w:tcPr>
            <w:tcW w:w="965" w:type="dxa"/>
            <w:tcBorders>
              <w:top w:val="single" w:sz="7" w:space="0" w:color="000000"/>
              <w:left w:val="single" w:sz="6" w:space="0" w:color="000000"/>
              <w:bottom w:val="single" w:sz="7" w:space="0" w:color="000000"/>
              <w:right w:val="single" w:sz="6" w:space="0" w:color="000000"/>
            </w:tcBorders>
          </w:tcPr>
          <w:p w:rsidR="007626D3" w:rsidRDefault="007626D3"/>
        </w:tc>
        <w:tc>
          <w:tcPr>
            <w:tcW w:w="963" w:type="dxa"/>
            <w:tcBorders>
              <w:top w:val="single" w:sz="7" w:space="0" w:color="000000"/>
              <w:left w:val="single" w:sz="6" w:space="0" w:color="000000"/>
              <w:bottom w:val="single" w:sz="7" w:space="0" w:color="000000"/>
              <w:right w:val="single" w:sz="6" w:space="0" w:color="000000"/>
            </w:tcBorders>
          </w:tcPr>
          <w:p w:rsidR="007626D3" w:rsidRDefault="007626D3"/>
        </w:tc>
        <w:tc>
          <w:tcPr>
            <w:tcW w:w="964" w:type="dxa"/>
            <w:tcBorders>
              <w:top w:val="single" w:sz="7" w:space="0" w:color="000000"/>
              <w:left w:val="single" w:sz="6" w:space="0" w:color="000000"/>
              <w:bottom w:val="single" w:sz="7" w:space="0" w:color="000000"/>
              <w:right w:val="single" w:sz="6" w:space="0" w:color="000000"/>
            </w:tcBorders>
          </w:tcPr>
          <w:p w:rsidR="007626D3" w:rsidRDefault="007626D3"/>
        </w:tc>
        <w:tc>
          <w:tcPr>
            <w:tcW w:w="1158" w:type="dxa"/>
            <w:tcBorders>
              <w:top w:val="single" w:sz="7" w:space="0" w:color="000000"/>
              <w:left w:val="single" w:sz="6" w:space="0" w:color="000000"/>
              <w:bottom w:val="single" w:sz="7" w:space="0" w:color="000000"/>
              <w:right w:val="single" w:sz="6" w:space="0" w:color="000000"/>
            </w:tcBorders>
          </w:tcPr>
          <w:p w:rsidR="007626D3" w:rsidRDefault="007626D3"/>
        </w:tc>
      </w:tr>
      <w:tr w:rsidR="007626D3">
        <w:trPr>
          <w:trHeight w:hRule="exact" w:val="595"/>
        </w:trPr>
        <w:tc>
          <w:tcPr>
            <w:tcW w:w="2340" w:type="dxa"/>
            <w:tcBorders>
              <w:top w:val="single" w:sz="7" w:space="0" w:color="000000"/>
              <w:left w:val="single" w:sz="6" w:space="0" w:color="000000"/>
              <w:bottom w:val="single" w:sz="6" w:space="0" w:color="000000"/>
              <w:right w:val="single" w:sz="6" w:space="0" w:color="000000"/>
            </w:tcBorders>
          </w:tcPr>
          <w:p w:rsidR="007626D3" w:rsidRDefault="00A265C9">
            <w:pPr>
              <w:pStyle w:val="TableParagraph"/>
              <w:kinsoku w:val="0"/>
              <w:overflowPunct w:val="0"/>
              <w:spacing w:before="56"/>
              <w:ind w:left="99" w:right="360"/>
            </w:pPr>
            <w:r>
              <w:rPr>
                <w:spacing w:val="-1"/>
                <w:sz w:val="20"/>
                <w:szCs w:val="20"/>
              </w:rPr>
              <w:t>TOTAL</w:t>
            </w:r>
            <w:r>
              <w:rPr>
                <w:spacing w:val="3"/>
                <w:sz w:val="20"/>
                <w:szCs w:val="20"/>
              </w:rPr>
              <w:t xml:space="preserve"> </w:t>
            </w:r>
            <w:proofErr w:type="spellStart"/>
            <w:r>
              <w:rPr>
                <w:spacing w:val="-2"/>
                <w:sz w:val="20"/>
                <w:szCs w:val="20"/>
              </w:rPr>
              <w:t>appropriations</w:t>
            </w:r>
            <w:proofErr w:type="spellEnd"/>
            <w:r>
              <w:rPr>
                <w:spacing w:val="28"/>
                <w:sz w:val="20"/>
                <w:szCs w:val="20"/>
              </w:rPr>
              <w:t xml:space="preserve"> </w:t>
            </w:r>
            <w:proofErr w:type="spellStart"/>
            <w:r>
              <w:rPr>
                <w:spacing w:val="-1"/>
                <w:sz w:val="20"/>
                <w:szCs w:val="20"/>
              </w:rPr>
              <w:t>co-financed</w:t>
            </w:r>
            <w:proofErr w:type="spellEnd"/>
          </w:p>
        </w:tc>
        <w:tc>
          <w:tcPr>
            <w:tcW w:w="964" w:type="dxa"/>
            <w:tcBorders>
              <w:top w:val="single" w:sz="7" w:space="0" w:color="000000"/>
              <w:left w:val="single" w:sz="6" w:space="0" w:color="000000"/>
              <w:bottom w:val="single" w:sz="6" w:space="0" w:color="000000"/>
              <w:right w:val="single" w:sz="6" w:space="0" w:color="000000"/>
            </w:tcBorders>
          </w:tcPr>
          <w:p w:rsidR="007626D3" w:rsidRDefault="007626D3"/>
        </w:tc>
        <w:tc>
          <w:tcPr>
            <w:tcW w:w="965" w:type="dxa"/>
            <w:tcBorders>
              <w:top w:val="single" w:sz="7" w:space="0" w:color="000000"/>
              <w:left w:val="single" w:sz="6" w:space="0" w:color="000000"/>
              <w:bottom w:val="single" w:sz="6" w:space="0" w:color="000000"/>
              <w:right w:val="single" w:sz="6" w:space="0" w:color="000000"/>
            </w:tcBorders>
          </w:tcPr>
          <w:p w:rsidR="007626D3" w:rsidRDefault="007626D3"/>
        </w:tc>
        <w:tc>
          <w:tcPr>
            <w:tcW w:w="963" w:type="dxa"/>
            <w:tcBorders>
              <w:top w:val="single" w:sz="7" w:space="0" w:color="000000"/>
              <w:left w:val="single" w:sz="6" w:space="0" w:color="000000"/>
              <w:bottom w:val="single" w:sz="6" w:space="0" w:color="000000"/>
              <w:right w:val="single" w:sz="6" w:space="0" w:color="000000"/>
            </w:tcBorders>
          </w:tcPr>
          <w:p w:rsidR="007626D3" w:rsidRDefault="007626D3"/>
        </w:tc>
        <w:tc>
          <w:tcPr>
            <w:tcW w:w="964" w:type="dxa"/>
            <w:tcBorders>
              <w:top w:val="single" w:sz="7" w:space="0" w:color="000000"/>
              <w:left w:val="single" w:sz="6" w:space="0" w:color="000000"/>
              <w:bottom w:val="single" w:sz="6" w:space="0" w:color="000000"/>
              <w:right w:val="single" w:sz="6" w:space="0" w:color="000000"/>
            </w:tcBorders>
          </w:tcPr>
          <w:p w:rsidR="007626D3" w:rsidRDefault="007626D3"/>
        </w:tc>
        <w:tc>
          <w:tcPr>
            <w:tcW w:w="965" w:type="dxa"/>
            <w:tcBorders>
              <w:top w:val="single" w:sz="7" w:space="0" w:color="000000"/>
              <w:left w:val="single" w:sz="6" w:space="0" w:color="000000"/>
              <w:bottom w:val="single" w:sz="6" w:space="0" w:color="000000"/>
              <w:right w:val="single" w:sz="6" w:space="0" w:color="000000"/>
            </w:tcBorders>
          </w:tcPr>
          <w:p w:rsidR="007626D3" w:rsidRDefault="007626D3"/>
        </w:tc>
        <w:tc>
          <w:tcPr>
            <w:tcW w:w="963" w:type="dxa"/>
            <w:tcBorders>
              <w:top w:val="single" w:sz="7" w:space="0" w:color="000000"/>
              <w:left w:val="single" w:sz="6" w:space="0" w:color="000000"/>
              <w:bottom w:val="single" w:sz="6" w:space="0" w:color="000000"/>
              <w:right w:val="single" w:sz="6" w:space="0" w:color="000000"/>
            </w:tcBorders>
          </w:tcPr>
          <w:p w:rsidR="007626D3" w:rsidRDefault="007626D3"/>
        </w:tc>
        <w:tc>
          <w:tcPr>
            <w:tcW w:w="964" w:type="dxa"/>
            <w:tcBorders>
              <w:top w:val="single" w:sz="7" w:space="0" w:color="000000"/>
              <w:left w:val="single" w:sz="6" w:space="0" w:color="000000"/>
              <w:bottom w:val="single" w:sz="6" w:space="0" w:color="000000"/>
              <w:right w:val="single" w:sz="6" w:space="0" w:color="000000"/>
            </w:tcBorders>
          </w:tcPr>
          <w:p w:rsidR="007626D3" w:rsidRDefault="007626D3"/>
        </w:tc>
        <w:tc>
          <w:tcPr>
            <w:tcW w:w="1158" w:type="dxa"/>
            <w:tcBorders>
              <w:top w:val="single" w:sz="7" w:space="0" w:color="000000"/>
              <w:left w:val="single" w:sz="6" w:space="0" w:color="000000"/>
              <w:bottom w:val="single" w:sz="6" w:space="0" w:color="000000"/>
              <w:right w:val="single" w:sz="6" w:space="0" w:color="000000"/>
            </w:tcBorders>
          </w:tcPr>
          <w:p w:rsidR="007626D3" w:rsidRDefault="007626D3"/>
        </w:tc>
      </w:tr>
    </w:tbl>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spacing w:before="4"/>
        <w:rPr>
          <w:sz w:val="10"/>
          <w:szCs w:val="10"/>
        </w:rPr>
      </w:pPr>
    </w:p>
    <w:p w:rsidR="007626D3" w:rsidRDefault="007E3413">
      <w:pPr>
        <w:kinsoku w:val="0"/>
        <w:overflowPunct w:val="0"/>
        <w:spacing w:line="20" w:lineRule="exact"/>
        <w:ind w:left="951"/>
        <w:rPr>
          <w:sz w:val="2"/>
          <w:szCs w:val="2"/>
        </w:rPr>
      </w:pPr>
      <w:r>
        <w:rPr>
          <w:noProof/>
          <w:sz w:val="2"/>
          <w:szCs w:val="2"/>
        </w:rPr>
      </w:r>
      <w:r>
        <w:rPr>
          <w:noProof/>
          <w:sz w:val="2"/>
          <w:szCs w:val="2"/>
        </w:rPr>
        <w:pict>
          <v:group id="Group 297" o:spid="_x0000_s1242" style="width:144.7pt;height:1pt;mso-position-horizontal-relative:char;mso-position-vertical-relative:line" coordsize="2894,20">
            <v:shape id="Freeform 298" o:spid="_x0000_s1243"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8vWcUA&#10;AADbAAAADwAAAGRycy9kb3ducmV2LnhtbESPQWvCQBSE7wX/w/IKvdWNoS0S3YQiCFp6qSaCt0f2&#10;mQSzb2N2jWl/fbdQ8DjMzDfMMhtNKwbqXWNZwWwagSAurW64UpDv189zEM4ja2wtk4JvcpClk4cl&#10;Jtre+IuGna9EgLBLUEHtfZdI6cqaDLqp7YiDd7K9QR9kX0nd4y3ATSvjKHqTBhsOCzV2tKqpPO+u&#10;RsHw4Yt5XHxuZ7S6/sjicMlfjxelnh7H9wUIT6O/h//bG60gfoG/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y9ZxQAAANsAAAAPAAAAAAAAAAAAAAAAAJgCAABkcnMv&#10;ZG93bnJldi54bWxQSwUGAAAAAAQABAD1AAAAigMAAAAA&#10;" path="m,l2880,e" filled="f" strokeweight=".7pt">
              <v:path arrowok="t" o:connecttype="custom" o:connectlocs="0,0;2880,0" o:connectangles="0,0"/>
            </v:shape>
            <w10:wrap type="none"/>
            <w10:anchorlock/>
          </v:group>
        </w:pict>
      </w:r>
    </w:p>
    <w:p w:rsidR="007626D3" w:rsidRPr="007F7D58" w:rsidRDefault="00A265C9">
      <w:pPr>
        <w:tabs>
          <w:tab w:val="left" w:pos="1678"/>
        </w:tabs>
        <w:kinsoku w:val="0"/>
        <w:overflowPunct w:val="0"/>
        <w:spacing w:before="62"/>
        <w:ind w:left="1678" w:right="951" w:hanging="720"/>
        <w:rPr>
          <w:spacing w:val="-1"/>
          <w:sz w:val="20"/>
          <w:szCs w:val="20"/>
          <w:lang w:val="en-GB"/>
        </w:rPr>
      </w:pPr>
      <w:r w:rsidRPr="007F7D58">
        <w:rPr>
          <w:w w:val="95"/>
          <w:position w:val="9"/>
          <w:sz w:val="13"/>
          <w:szCs w:val="13"/>
          <w:lang w:val="en-GB"/>
        </w:rPr>
        <w:t>51</w:t>
      </w:r>
      <w:r w:rsidRPr="007F7D58">
        <w:rPr>
          <w:w w:val="95"/>
          <w:position w:val="9"/>
          <w:sz w:val="13"/>
          <w:szCs w:val="13"/>
          <w:lang w:val="en-GB"/>
        </w:rPr>
        <w:tab/>
      </w:r>
      <w:r w:rsidRPr="007F7D58">
        <w:rPr>
          <w:spacing w:val="-1"/>
          <w:sz w:val="20"/>
          <w:szCs w:val="20"/>
          <w:lang w:val="en-GB"/>
        </w:rPr>
        <w:t>Council</w:t>
      </w:r>
      <w:r w:rsidRPr="007F7D58">
        <w:rPr>
          <w:spacing w:val="30"/>
          <w:sz w:val="20"/>
          <w:szCs w:val="20"/>
          <w:lang w:val="en-GB"/>
        </w:rPr>
        <w:t xml:space="preserve"> </w:t>
      </w:r>
      <w:r w:rsidRPr="007F7D58">
        <w:rPr>
          <w:spacing w:val="-1"/>
          <w:sz w:val="20"/>
          <w:szCs w:val="20"/>
          <w:lang w:val="en-GB"/>
        </w:rPr>
        <w:t>Regulation</w:t>
      </w:r>
      <w:r w:rsidRPr="007F7D58">
        <w:rPr>
          <w:spacing w:val="30"/>
          <w:sz w:val="20"/>
          <w:szCs w:val="20"/>
          <w:lang w:val="en-GB"/>
        </w:rPr>
        <w:t xml:space="preserve"> </w:t>
      </w:r>
      <w:r w:rsidRPr="007F7D58">
        <w:rPr>
          <w:spacing w:val="-1"/>
          <w:sz w:val="20"/>
          <w:szCs w:val="20"/>
          <w:lang w:val="en-GB"/>
        </w:rPr>
        <w:t>(EU,</w:t>
      </w:r>
      <w:r w:rsidRPr="007F7D58">
        <w:rPr>
          <w:spacing w:val="30"/>
          <w:sz w:val="20"/>
          <w:szCs w:val="20"/>
          <w:lang w:val="en-GB"/>
        </w:rPr>
        <w:t xml:space="preserve"> </w:t>
      </w:r>
      <w:proofErr w:type="spellStart"/>
      <w:r w:rsidRPr="007F7D58">
        <w:rPr>
          <w:spacing w:val="-2"/>
          <w:sz w:val="20"/>
          <w:szCs w:val="20"/>
          <w:lang w:val="en-GB"/>
        </w:rPr>
        <w:t>Euratom</w:t>
      </w:r>
      <w:proofErr w:type="spellEnd"/>
      <w:r w:rsidRPr="007F7D58">
        <w:rPr>
          <w:spacing w:val="-2"/>
          <w:sz w:val="20"/>
          <w:szCs w:val="20"/>
          <w:lang w:val="en-GB"/>
        </w:rPr>
        <w:t>)</w:t>
      </w:r>
      <w:r w:rsidRPr="007F7D58">
        <w:rPr>
          <w:spacing w:val="30"/>
          <w:sz w:val="20"/>
          <w:szCs w:val="20"/>
          <w:lang w:val="en-GB"/>
        </w:rPr>
        <w:t xml:space="preserve"> </w:t>
      </w:r>
      <w:r w:rsidRPr="007F7D58">
        <w:rPr>
          <w:spacing w:val="-1"/>
          <w:sz w:val="20"/>
          <w:szCs w:val="20"/>
          <w:lang w:val="en-GB"/>
        </w:rPr>
        <w:t>No</w:t>
      </w:r>
      <w:r w:rsidRPr="007F7D58">
        <w:rPr>
          <w:spacing w:val="1"/>
          <w:sz w:val="20"/>
          <w:szCs w:val="20"/>
          <w:lang w:val="en-GB"/>
        </w:rPr>
        <w:t xml:space="preserve"> </w:t>
      </w:r>
      <w:r w:rsidRPr="007F7D58">
        <w:rPr>
          <w:spacing w:val="-2"/>
          <w:sz w:val="20"/>
          <w:szCs w:val="20"/>
          <w:lang w:val="en-GB"/>
        </w:rPr>
        <w:t>1311/2013</w:t>
      </w:r>
      <w:r w:rsidRPr="007F7D58">
        <w:rPr>
          <w:spacing w:val="28"/>
          <w:sz w:val="20"/>
          <w:szCs w:val="20"/>
          <w:lang w:val="en-GB"/>
        </w:rPr>
        <w:t xml:space="preserve"> </w:t>
      </w:r>
      <w:r w:rsidRPr="007F7D58">
        <w:rPr>
          <w:spacing w:val="-1"/>
          <w:sz w:val="20"/>
          <w:szCs w:val="20"/>
          <w:lang w:val="en-GB"/>
        </w:rPr>
        <w:t>of</w:t>
      </w:r>
      <w:r w:rsidRPr="007F7D58">
        <w:rPr>
          <w:spacing w:val="30"/>
          <w:sz w:val="20"/>
          <w:szCs w:val="20"/>
          <w:lang w:val="en-GB"/>
        </w:rPr>
        <w:t xml:space="preserve"> </w:t>
      </w:r>
      <w:r w:rsidRPr="007F7D58">
        <w:rPr>
          <w:sz w:val="20"/>
          <w:szCs w:val="20"/>
          <w:lang w:val="en-GB"/>
        </w:rPr>
        <w:t>2</w:t>
      </w:r>
      <w:r w:rsidRPr="007F7D58">
        <w:rPr>
          <w:spacing w:val="1"/>
          <w:sz w:val="20"/>
          <w:szCs w:val="20"/>
          <w:lang w:val="en-GB"/>
        </w:rPr>
        <w:t xml:space="preserve"> </w:t>
      </w:r>
      <w:r w:rsidRPr="007F7D58">
        <w:rPr>
          <w:spacing w:val="-1"/>
          <w:sz w:val="20"/>
          <w:szCs w:val="20"/>
          <w:lang w:val="en-GB"/>
        </w:rPr>
        <w:t>December</w:t>
      </w:r>
      <w:r w:rsidRPr="007F7D58">
        <w:rPr>
          <w:spacing w:val="30"/>
          <w:sz w:val="20"/>
          <w:szCs w:val="20"/>
          <w:lang w:val="en-GB"/>
        </w:rPr>
        <w:t xml:space="preserve"> </w:t>
      </w:r>
      <w:r w:rsidRPr="007F7D58">
        <w:rPr>
          <w:spacing w:val="-1"/>
          <w:sz w:val="20"/>
          <w:szCs w:val="20"/>
          <w:lang w:val="en-GB"/>
        </w:rPr>
        <w:t>2013</w:t>
      </w:r>
      <w:r w:rsidRPr="007F7D58">
        <w:rPr>
          <w:spacing w:val="31"/>
          <w:sz w:val="20"/>
          <w:szCs w:val="20"/>
          <w:lang w:val="en-GB"/>
        </w:rPr>
        <w:t xml:space="preserve"> </w:t>
      </w:r>
      <w:r w:rsidRPr="007F7D58">
        <w:rPr>
          <w:spacing w:val="-1"/>
          <w:sz w:val="20"/>
          <w:szCs w:val="20"/>
          <w:lang w:val="en-GB"/>
        </w:rPr>
        <w:t>laying</w:t>
      </w:r>
      <w:r w:rsidRPr="007F7D58">
        <w:rPr>
          <w:spacing w:val="30"/>
          <w:sz w:val="20"/>
          <w:szCs w:val="20"/>
          <w:lang w:val="en-GB"/>
        </w:rPr>
        <w:t xml:space="preserve"> </w:t>
      </w:r>
      <w:r w:rsidRPr="007F7D58">
        <w:rPr>
          <w:spacing w:val="-1"/>
          <w:sz w:val="20"/>
          <w:szCs w:val="20"/>
          <w:lang w:val="en-GB"/>
        </w:rPr>
        <w:t>down</w:t>
      </w:r>
      <w:r w:rsidRPr="007F7D58">
        <w:rPr>
          <w:spacing w:val="28"/>
          <w:sz w:val="20"/>
          <w:szCs w:val="20"/>
          <w:lang w:val="en-GB"/>
        </w:rPr>
        <w:t xml:space="preserve"> </w:t>
      </w:r>
      <w:r w:rsidRPr="007F7D58">
        <w:rPr>
          <w:spacing w:val="-1"/>
          <w:sz w:val="20"/>
          <w:szCs w:val="20"/>
          <w:lang w:val="en-GB"/>
        </w:rPr>
        <w:t>the</w:t>
      </w:r>
      <w:r w:rsidRPr="007F7D58">
        <w:rPr>
          <w:spacing w:val="30"/>
          <w:sz w:val="20"/>
          <w:szCs w:val="20"/>
          <w:lang w:val="en-GB"/>
        </w:rPr>
        <w:t xml:space="preserve"> </w:t>
      </w:r>
      <w:r w:rsidRPr="007F7D58">
        <w:rPr>
          <w:spacing w:val="-2"/>
          <w:sz w:val="20"/>
          <w:szCs w:val="20"/>
          <w:lang w:val="en-GB"/>
        </w:rPr>
        <w:t>multiannual</w:t>
      </w:r>
      <w:r w:rsidRPr="007F7D58">
        <w:rPr>
          <w:spacing w:val="71"/>
          <w:sz w:val="20"/>
          <w:szCs w:val="20"/>
          <w:lang w:val="en-GB"/>
        </w:rPr>
        <w:t xml:space="preserve"> </w:t>
      </w:r>
      <w:r w:rsidRPr="007F7D58">
        <w:rPr>
          <w:spacing w:val="-1"/>
          <w:sz w:val="20"/>
          <w:szCs w:val="20"/>
          <w:lang w:val="en-GB"/>
        </w:rPr>
        <w:t>financial</w:t>
      </w:r>
      <w:r w:rsidRPr="007F7D58">
        <w:rPr>
          <w:sz w:val="20"/>
          <w:szCs w:val="20"/>
          <w:lang w:val="en-GB"/>
        </w:rPr>
        <w:t xml:space="preserve"> </w:t>
      </w:r>
      <w:r w:rsidRPr="007F7D58">
        <w:rPr>
          <w:spacing w:val="-1"/>
          <w:sz w:val="20"/>
          <w:szCs w:val="20"/>
          <w:lang w:val="en-GB"/>
        </w:rPr>
        <w:t>framework</w:t>
      </w:r>
      <w:r w:rsidRPr="007F7D58">
        <w:rPr>
          <w:sz w:val="20"/>
          <w:szCs w:val="20"/>
          <w:lang w:val="en-GB"/>
        </w:rPr>
        <w:t xml:space="preserve"> </w:t>
      </w:r>
      <w:r w:rsidRPr="007F7D58">
        <w:rPr>
          <w:spacing w:val="-1"/>
          <w:sz w:val="20"/>
          <w:szCs w:val="20"/>
          <w:lang w:val="en-GB"/>
        </w:rPr>
        <w:t>for</w:t>
      </w:r>
      <w:r w:rsidRPr="007F7D58">
        <w:rPr>
          <w:sz w:val="20"/>
          <w:szCs w:val="20"/>
          <w:lang w:val="en-GB"/>
        </w:rPr>
        <w:t xml:space="preserve"> </w:t>
      </w:r>
      <w:r w:rsidRPr="007F7D58">
        <w:rPr>
          <w:spacing w:val="-1"/>
          <w:sz w:val="20"/>
          <w:szCs w:val="20"/>
          <w:lang w:val="en-GB"/>
        </w:rPr>
        <w:t>the</w:t>
      </w:r>
      <w:r w:rsidRPr="007F7D58">
        <w:rPr>
          <w:sz w:val="20"/>
          <w:szCs w:val="20"/>
          <w:lang w:val="en-GB"/>
        </w:rPr>
        <w:t xml:space="preserve"> </w:t>
      </w:r>
      <w:r w:rsidRPr="007F7D58">
        <w:rPr>
          <w:spacing w:val="-1"/>
          <w:sz w:val="20"/>
          <w:szCs w:val="20"/>
          <w:lang w:val="en-GB"/>
        </w:rPr>
        <w:t>years</w:t>
      </w:r>
      <w:r w:rsidRPr="007F7D58">
        <w:rPr>
          <w:sz w:val="20"/>
          <w:szCs w:val="20"/>
          <w:lang w:val="en-GB"/>
        </w:rPr>
        <w:t xml:space="preserve"> </w:t>
      </w:r>
      <w:r w:rsidRPr="007F7D58">
        <w:rPr>
          <w:spacing w:val="-1"/>
          <w:sz w:val="20"/>
          <w:szCs w:val="20"/>
          <w:lang w:val="en-GB"/>
        </w:rPr>
        <w:t>2014-2020</w:t>
      </w:r>
      <w:r w:rsidRPr="007F7D58">
        <w:rPr>
          <w:sz w:val="20"/>
          <w:szCs w:val="20"/>
          <w:lang w:val="en-GB"/>
        </w:rPr>
        <w:t xml:space="preserve"> (OJ L </w:t>
      </w:r>
      <w:r w:rsidRPr="007F7D58">
        <w:rPr>
          <w:spacing w:val="-1"/>
          <w:sz w:val="20"/>
          <w:szCs w:val="20"/>
          <w:lang w:val="en-GB"/>
        </w:rPr>
        <w:t>347, 20.12.2013,</w:t>
      </w:r>
      <w:r w:rsidRPr="007F7D58">
        <w:rPr>
          <w:sz w:val="20"/>
          <w:szCs w:val="20"/>
          <w:lang w:val="en-GB"/>
        </w:rPr>
        <w:t xml:space="preserve"> p. </w:t>
      </w:r>
      <w:r w:rsidRPr="007F7D58">
        <w:rPr>
          <w:spacing w:val="-1"/>
          <w:sz w:val="20"/>
          <w:szCs w:val="20"/>
          <w:lang w:val="en-GB"/>
        </w:rPr>
        <w:t>884).</w:t>
      </w:r>
    </w:p>
    <w:p w:rsidR="007626D3" w:rsidRPr="007F7D58" w:rsidRDefault="00A265C9">
      <w:pPr>
        <w:tabs>
          <w:tab w:val="left" w:pos="1678"/>
        </w:tabs>
        <w:kinsoku w:val="0"/>
        <w:overflowPunct w:val="0"/>
        <w:spacing w:before="2" w:line="230" w:lineRule="exact"/>
        <w:ind w:left="1678" w:right="951" w:hanging="720"/>
        <w:rPr>
          <w:spacing w:val="-1"/>
          <w:sz w:val="20"/>
          <w:szCs w:val="20"/>
          <w:lang w:val="en-GB"/>
        </w:rPr>
      </w:pPr>
      <w:r w:rsidRPr="007F7D58">
        <w:rPr>
          <w:w w:val="95"/>
          <w:position w:val="9"/>
          <w:sz w:val="13"/>
          <w:szCs w:val="13"/>
          <w:lang w:val="en-GB"/>
        </w:rPr>
        <w:t>52</w:t>
      </w:r>
      <w:r w:rsidRPr="007F7D58">
        <w:rPr>
          <w:w w:val="95"/>
          <w:position w:val="9"/>
          <w:sz w:val="13"/>
          <w:szCs w:val="13"/>
          <w:lang w:val="en-GB"/>
        </w:rPr>
        <w:tab/>
      </w:r>
      <w:r w:rsidRPr="007F7D58">
        <w:rPr>
          <w:sz w:val="20"/>
          <w:szCs w:val="20"/>
          <w:lang w:val="en-GB"/>
        </w:rPr>
        <w:t>See</w:t>
      </w:r>
      <w:r w:rsidRPr="007F7D58">
        <w:rPr>
          <w:spacing w:val="46"/>
          <w:sz w:val="20"/>
          <w:szCs w:val="20"/>
          <w:lang w:val="en-GB"/>
        </w:rPr>
        <w:t xml:space="preserve"> </w:t>
      </w:r>
      <w:r w:rsidRPr="007F7D58">
        <w:rPr>
          <w:spacing w:val="-1"/>
          <w:sz w:val="20"/>
          <w:szCs w:val="20"/>
          <w:lang w:val="en-GB"/>
        </w:rPr>
        <w:t>Articles</w:t>
      </w:r>
      <w:r w:rsidRPr="007F7D58">
        <w:rPr>
          <w:spacing w:val="46"/>
          <w:sz w:val="20"/>
          <w:szCs w:val="20"/>
          <w:lang w:val="en-GB"/>
        </w:rPr>
        <w:t xml:space="preserve"> </w:t>
      </w:r>
      <w:r w:rsidRPr="007F7D58">
        <w:rPr>
          <w:sz w:val="20"/>
          <w:szCs w:val="20"/>
          <w:lang w:val="en-GB"/>
        </w:rPr>
        <w:t>11</w:t>
      </w:r>
      <w:r w:rsidRPr="007F7D58">
        <w:rPr>
          <w:spacing w:val="46"/>
          <w:sz w:val="20"/>
          <w:szCs w:val="20"/>
          <w:lang w:val="en-GB"/>
        </w:rPr>
        <w:t xml:space="preserve"> </w:t>
      </w:r>
      <w:r w:rsidRPr="007F7D58">
        <w:rPr>
          <w:spacing w:val="-1"/>
          <w:sz w:val="20"/>
          <w:szCs w:val="20"/>
          <w:lang w:val="en-GB"/>
        </w:rPr>
        <w:t>and</w:t>
      </w:r>
      <w:r w:rsidRPr="007F7D58">
        <w:rPr>
          <w:spacing w:val="46"/>
          <w:sz w:val="20"/>
          <w:szCs w:val="20"/>
          <w:lang w:val="en-GB"/>
        </w:rPr>
        <w:t xml:space="preserve"> </w:t>
      </w:r>
      <w:r w:rsidRPr="007F7D58">
        <w:rPr>
          <w:sz w:val="20"/>
          <w:szCs w:val="20"/>
          <w:lang w:val="en-GB"/>
        </w:rPr>
        <w:t>17</w:t>
      </w:r>
      <w:r w:rsidRPr="007F7D58">
        <w:rPr>
          <w:spacing w:val="45"/>
          <w:sz w:val="20"/>
          <w:szCs w:val="20"/>
          <w:lang w:val="en-GB"/>
        </w:rPr>
        <w:t xml:space="preserve"> </w:t>
      </w:r>
      <w:r w:rsidRPr="007F7D58">
        <w:rPr>
          <w:sz w:val="20"/>
          <w:szCs w:val="20"/>
          <w:lang w:val="en-GB"/>
        </w:rPr>
        <w:t>of</w:t>
      </w:r>
      <w:r w:rsidRPr="007F7D58">
        <w:rPr>
          <w:spacing w:val="45"/>
          <w:sz w:val="20"/>
          <w:szCs w:val="20"/>
          <w:lang w:val="en-GB"/>
        </w:rPr>
        <w:t xml:space="preserve"> </w:t>
      </w:r>
      <w:r w:rsidRPr="007F7D58">
        <w:rPr>
          <w:spacing w:val="-1"/>
          <w:sz w:val="20"/>
          <w:szCs w:val="20"/>
          <w:lang w:val="en-GB"/>
        </w:rPr>
        <w:t>Council</w:t>
      </w:r>
      <w:r w:rsidRPr="007F7D58">
        <w:rPr>
          <w:spacing w:val="44"/>
          <w:sz w:val="20"/>
          <w:szCs w:val="20"/>
          <w:lang w:val="en-GB"/>
        </w:rPr>
        <w:t xml:space="preserve"> </w:t>
      </w:r>
      <w:r w:rsidRPr="007F7D58">
        <w:rPr>
          <w:spacing w:val="-1"/>
          <w:sz w:val="20"/>
          <w:szCs w:val="20"/>
          <w:lang w:val="en-GB"/>
        </w:rPr>
        <w:t>Regulation</w:t>
      </w:r>
      <w:r w:rsidRPr="007F7D58">
        <w:rPr>
          <w:spacing w:val="46"/>
          <w:sz w:val="20"/>
          <w:szCs w:val="20"/>
          <w:lang w:val="en-GB"/>
        </w:rPr>
        <w:t xml:space="preserve"> </w:t>
      </w:r>
      <w:r w:rsidRPr="007F7D58">
        <w:rPr>
          <w:spacing w:val="-1"/>
          <w:sz w:val="20"/>
          <w:szCs w:val="20"/>
          <w:lang w:val="en-GB"/>
        </w:rPr>
        <w:t>(EU,</w:t>
      </w:r>
      <w:r w:rsidRPr="007F7D58">
        <w:rPr>
          <w:spacing w:val="46"/>
          <w:sz w:val="20"/>
          <w:szCs w:val="20"/>
          <w:lang w:val="en-GB"/>
        </w:rPr>
        <w:t xml:space="preserve"> </w:t>
      </w:r>
      <w:r w:rsidRPr="007F7D58">
        <w:rPr>
          <w:spacing w:val="-1"/>
          <w:sz w:val="20"/>
          <w:szCs w:val="20"/>
          <w:lang w:val="en-GB"/>
        </w:rPr>
        <w:t>EURATOM)</w:t>
      </w:r>
      <w:r w:rsidRPr="007F7D58">
        <w:rPr>
          <w:spacing w:val="46"/>
          <w:sz w:val="20"/>
          <w:szCs w:val="20"/>
          <w:lang w:val="en-GB"/>
        </w:rPr>
        <w:t xml:space="preserve"> </w:t>
      </w:r>
      <w:r w:rsidRPr="007F7D58">
        <w:rPr>
          <w:spacing w:val="-1"/>
          <w:sz w:val="20"/>
          <w:szCs w:val="20"/>
          <w:lang w:val="en-GB"/>
        </w:rPr>
        <w:t>No</w:t>
      </w:r>
      <w:r w:rsidRPr="007F7D58">
        <w:rPr>
          <w:spacing w:val="46"/>
          <w:sz w:val="20"/>
          <w:szCs w:val="20"/>
          <w:lang w:val="en-GB"/>
        </w:rPr>
        <w:t xml:space="preserve"> </w:t>
      </w:r>
      <w:r w:rsidRPr="007F7D58">
        <w:rPr>
          <w:spacing w:val="-1"/>
          <w:sz w:val="20"/>
          <w:szCs w:val="20"/>
          <w:lang w:val="en-GB"/>
        </w:rPr>
        <w:t>1311/2013</w:t>
      </w:r>
      <w:r w:rsidRPr="007F7D58">
        <w:rPr>
          <w:spacing w:val="46"/>
          <w:sz w:val="20"/>
          <w:szCs w:val="20"/>
          <w:lang w:val="en-GB"/>
        </w:rPr>
        <w:t xml:space="preserve"> </w:t>
      </w:r>
      <w:r w:rsidRPr="007F7D58">
        <w:rPr>
          <w:spacing w:val="-1"/>
          <w:sz w:val="20"/>
          <w:szCs w:val="20"/>
          <w:lang w:val="en-GB"/>
        </w:rPr>
        <w:t>laying</w:t>
      </w:r>
      <w:r w:rsidRPr="007F7D58">
        <w:rPr>
          <w:spacing w:val="46"/>
          <w:sz w:val="20"/>
          <w:szCs w:val="20"/>
          <w:lang w:val="en-GB"/>
        </w:rPr>
        <w:t xml:space="preserve"> </w:t>
      </w:r>
      <w:r w:rsidRPr="007F7D58">
        <w:rPr>
          <w:spacing w:val="-1"/>
          <w:sz w:val="20"/>
          <w:szCs w:val="20"/>
          <w:lang w:val="en-GB"/>
        </w:rPr>
        <w:t>down</w:t>
      </w:r>
      <w:r w:rsidRPr="007F7D58">
        <w:rPr>
          <w:spacing w:val="46"/>
          <w:sz w:val="20"/>
          <w:szCs w:val="20"/>
          <w:lang w:val="en-GB"/>
        </w:rPr>
        <w:t xml:space="preserve"> </w:t>
      </w:r>
      <w:r w:rsidRPr="007F7D58">
        <w:rPr>
          <w:spacing w:val="-1"/>
          <w:sz w:val="20"/>
          <w:szCs w:val="20"/>
          <w:lang w:val="en-GB"/>
        </w:rPr>
        <w:t>the</w:t>
      </w:r>
      <w:r w:rsidRPr="007F7D58">
        <w:rPr>
          <w:spacing w:val="57"/>
          <w:sz w:val="20"/>
          <w:szCs w:val="20"/>
          <w:lang w:val="en-GB"/>
        </w:rPr>
        <w:t xml:space="preserve"> </w:t>
      </w:r>
      <w:r w:rsidRPr="007F7D58">
        <w:rPr>
          <w:spacing w:val="-1"/>
          <w:sz w:val="20"/>
          <w:szCs w:val="20"/>
          <w:lang w:val="en-GB"/>
        </w:rPr>
        <w:t>multiannual financial</w:t>
      </w:r>
      <w:r w:rsidRPr="007F7D58">
        <w:rPr>
          <w:spacing w:val="1"/>
          <w:sz w:val="20"/>
          <w:szCs w:val="20"/>
          <w:lang w:val="en-GB"/>
        </w:rPr>
        <w:t xml:space="preserve"> </w:t>
      </w:r>
      <w:r w:rsidRPr="007F7D58">
        <w:rPr>
          <w:spacing w:val="-1"/>
          <w:sz w:val="20"/>
          <w:szCs w:val="20"/>
          <w:lang w:val="en-GB"/>
        </w:rPr>
        <w:t>framework</w:t>
      </w:r>
      <w:r w:rsidRPr="007F7D58">
        <w:rPr>
          <w:sz w:val="20"/>
          <w:szCs w:val="20"/>
          <w:lang w:val="en-GB"/>
        </w:rPr>
        <w:t xml:space="preserve"> </w:t>
      </w:r>
      <w:r w:rsidRPr="007F7D58">
        <w:rPr>
          <w:spacing w:val="-1"/>
          <w:sz w:val="20"/>
          <w:szCs w:val="20"/>
          <w:lang w:val="en-GB"/>
        </w:rPr>
        <w:t>for</w:t>
      </w:r>
      <w:r w:rsidRPr="007F7D58">
        <w:rPr>
          <w:spacing w:val="2"/>
          <w:sz w:val="20"/>
          <w:szCs w:val="20"/>
          <w:lang w:val="en-GB"/>
        </w:rPr>
        <w:t xml:space="preserve"> </w:t>
      </w:r>
      <w:r w:rsidRPr="007F7D58">
        <w:rPr>
          <w:spacing w:val="-1"/>
          <w:sz w:val="20"/>
          <w:szCs w:val="20"/>
          <w:lang w:val="en-GB"/>
        </w:rPr>
        <w:t>years</w:t>
      </w:r>
      <w:r w:rsidRPr="007F7D58">
        <w:rPr>
          <w:spacing w:val="1"/>
          <w:sz w:val="20"/>
          <w:szCs w:val="20"/>
          <w:lang w:val="en-GB"/>
        </w:rPr>
        <w:t xml:space="preserve"> </w:t>
      </w:r>
      <w:r w:rsidRPr="007F7D58">
        <w:rPr>
          <w:spacing w:val="-1"/>
          <w:sz w:val="20"/>
          <w:szCs w:val="20"/>
          <w:lang w:val="en-GB"/>
        </w:rPr>
        <w:t>2014-2020.</w:t>
      </w:r>
    </w:p>
    <w:p w:rsidR="007626D3" w:rsidRPr="007F7D58" w:rsidRDefault="007626D3">
      <w:pPr>
        <w:tabs>
          <w:tab w:val="left" w:pos="1678"/>
        </w:tabs>
        <w:kinsoku w:val="0"/>
        <w:overflowPunct w:val="0"/>
        <w:spacing w:before="2" w:line="230" w:lineRule="exact"/>
        <w:ind w:left="1678" w:right="951" w:hanging="720"/>
        <w:rPr>
          <w:spacing w:val="-1"/>
          <w:sz w:val="20"/>
          <w:szCs w:val="20"/>
          <w:lang w:val="en-GB"/>
        </w:rPr>
        <w:sectPr w:rsidR="007626D3" w:rsidRPr="007F7D58">
          <w:pgSz w:w="11910" w:h="16840"/>
          <w:pgMar w:top="1080" w:right="460" w:bottom="1200" w:left="460" w:header="0" w:footer="1001" w:gutter="0"/>
          <w:cols w:space="720"/>
          <w:noEndnote/>
        </w:sectPr>
      </w:pPr>
    </w:p>
    <w:p w:rsidR="007626D3" w:rsidRDefault="00A265C9">
      <w:pPr>
        <w:pStyle w:val="Textkrper"/>
        <w:kinsoku w:val="0"/>
        <w:overflowPunct w:val="0"/>
        <w:spacing w:before="50"/>
        <w:ind w:left="958" w:right="4665" w:firstLine="0"/>
      </w:pPr>
      <w:proofErr w:type="spellStart"/>
      <w:r>
        <w:rPr>
          <w:spacing w:val="-1"/>
        </w:rPr>
        <w:lastRenderedPageBreak/>
        <w:t>Estimated</w:t>
      </w:r>
      <w:proofErr w:type="spellEnd"/>
      <w:r>
        <w:t xml:space="preserve"> </w:t>
      </w:r>
      <w:proofErr w:type="spellStart"/>
      <w:r>
        <w:t>impact</w:t>
      </w:r>
      <w:proofErr w:type="spellEnd"/>
      <w:r>
        <w:t xml:space="preserve"> on </w:t>
      </w:r>
      <w:proofErr w:type="spellStart"/>
      <w:r>
        <w:t>revenue</w:t>
      </w:r>
      <w:proofErr w:type="spellEnd"/>
    </w:p>
    <w:p w:rsidR="007626D3" w:rsidRPr="007F7D58" w:rsidRDefault="00A265C9">
      <w:pPr>
        <w:pStyle w:val="Textkrper"/>
        <w:numPr>
          <w:ilvl w:val="0"/>
          <w:numId w:val="1"/>
        </w:numPr>
        <w:tabs>
          <w:tab w:val="left" w:pos="730"/>
          <w:tab w:val="left" w:pos="1951"/>
        </w:tabs>
        <w:kinsoku w:val="0"/>
        <w:overflowPunct w:val="0"/>
        <w:ind w:right="2184" w:hanging="283"/>
        <w:jc w:val="center"/>
        <w:rPr>
          <w:lang w:val="en-GB"/>
        </w:rPr>
      </w:pPr>
      <w:r>
        <w:rPr>
          <w:rFonts w:ascii="Wingdings" w:hAnsi="Wingdings" w:cs="Wingdings"/>
          <w:w w:val="95"/>
          <w:sz w:val="22"/>
          <w:szCs w:val="22"/>
        </w:rPr>
        <w:t></w:t>
      </w:r>
      <w:r w:rsidRPr="007F7D58">
        <w:rPr>
          <w:w w:val="95"/>
          <w:sz w:val="22"/>
          <w:szCs w:val="22"/>
          <w:lang w:val="en-GB"/>
        </w:rPr>
        <w:tab/>
      </w:r>
      <w:r w:rsidRPr="007F7D58">
        <w:rPr>
          <w:lang w:val="en-GB"/>
        </w:rPr>
        <w:t>The</w:t>
      </w:r>
      <w:r w:rsidRPr="007F7D58">
        <w:rPr>
          <w:spacing w:val="-1"/>
          <w:lang w:val="en-GB"/>
        </w:rPr>
        <w:t xml:space="preserve"> </w:t>
      </w:r>
      <w:r w:rsidRPr="007F7D58">
        <w:rPr>
          <w:lang w:val="en-GB"/>
        </w:rPr>
        <w:t>proposal</w:t>
      </w:r>
      <w:r w:rsidRPr="007F7D58">
        <w:rPr>
          <w:spacing w:val="-1"/>
          <w:lang w:val="en-GB"/>
        </w:rPr>
        <w:t xml:space="preserve"> </w:t>
      </w:r>
      <w:r w:rsidRPr="007F7D58">
        <w:rPr>
          <w:lang w:val="en-GB"/>
        </w:rPr>
        <w:t>has</w:t>
      </w:r>
      <w:r w:rsidRPr="007F7D58">
        <w:rPr>
          <w:spacing w:val="-1"/>
          <w:lang w:val="en-GB"/>
        </w:rPr>
        <w:t xml:space="preserve"> </w:t>
      </w:r>
      <w:r w:rsidRPr="007F7D58">
        <w:rPr>
          <w:lang w:val="en-GB"/>
        </w:rPr>
        <w:t>no</w:t>
      </w:r>
      <w:r w:rsidRPr="007F7D58">
        <w:rPr>
          <w:spacing w:val="-1"/>
          <w:lang w:val="en-GB"/>
        </w:rPr>
        <w:t xml:space="preserve"> </w:t>
      </w:r>
      <w:r w:rsidRPr="007F7D58">
        <w:rPr>
          <w:lang w:val="en-GB"/>
        </w:rPr>
        <w:t>financial</w:t>
      </w:r>
      <w:r w:rsidRPr="007F7D58">
        <w:rPr>
          <w:spacing w:val="-1"/>
          <w:lang w:val="en-GB"/>
        </w:rPr>
        <w:t xml:space="preserve"> impact </w:t>
      </w:r>
      <w:r w:rsidRPr="007F7D58">
        <w:rPr>
          <w:lang w:val="en-GB"/>
        </w:rPr>
        <w:t>on</w:t>
      </w:r>
      <w:r w:rsidRPr="007F7D58">
        <w:rPr>
          <w:spacing w:val="-1"/>
          <w:lang w:val="en-GB"/>
        </w:rPr>
        <w:t xml:space="preserve"> </w:t>
      </w:r>
      <w:r w:rsidRPr="007F7D58">
        <w:rPr>
          <w:lang w:val="en-GB"/>
        </w:rPr>
        <w:t>revenue.</w:t>
      </w:r>
    </w:p>
    <w:p w:rsidR="007626D3" w:rsidRPr="007F7D58" w:rsidRDefault="00A265C9">
      <w:pPr>
        <w:pStyle w:val="Textkrper"/>
        <w:numPr>
          <w:ilvl w:val="0"/>
          <w:numId w:val="1"/>
        </w:numPr>
        <w:tabs>
          <w:tab w:val="left" w:pos="730"/>
          <w:tab w:val="left" w:pos="1951"/>
        </w:tabs>
        <w:kinsoku w:val="0"/>
        <w:overflowPunct w:val="0"/>
        <w:ind w:right="2250" w:hanging="283"/>
        <w:jc w:val="center"/>
        <w:rPr>
          <w:spacing w:val="-1"/>
          <w:lang w:val="en-GB"/>
        </w:rPr>
      </w:pPr>
      <w:r>
        <w:rPr>
          <w:rFonts w:ascii="Wingdings" w:hAnsi="Wingdings" w:cs="Wingdings"/>
          <w:w w:val="95"/>
        </w:rPr>
        <w:t></w:t>
      </w:r>
      <w:r w:rsidRPr="007F7D58">
        <w:rPr>
          <w:w w:val="95"/>
          <w:lang w:val="en-GB"/>
        </w:rPr>
        <w:tab/>
      </w:r>
      <w:r w:rsidRPr="007F7D58">
        <w:rPr>
          <w:lang w:val="en-GB"/>
        </w:rPr>
        <w:t>The</w:t>
      </w:r>
      <w:r w:rsidRPr="007F7D58">
        <w:rPr>
          <w:spacing w:val="-1"/>
          <w:lang w:val="en-GB"/>
        </w:rPr>
        <w:t xml:space="preserve"> </w:t>
      </w:r>
      <w:r w:rsidRPr="007F7D58">
        <w:rPr>
          <w:lang w:val="en-GB"/>
        </w:rPr>
        <w:t>proposal</w:t>
      </w:r>
      <w:r w:rsidRPr="007F7D58">
        <w:rPr>
          <w:spacing w:val="-1"/>
          <w:lang w:val="en-GB"/>
        </w:rPr>
        <w:t xml:space="preserve"> </w:t>
      </w:r>
      <w:r w:rsidRPr="007F7D58">
        <w:rPr>
          <w:lang w:val="en-GB"/>
        </w:rPr>
        <w:t>has</w:t>
      </w:r>
      <w:r w:rsidRPr="007F7D58">
        <w:rPr>
          <w:spacing w:val="-1"/>
          <w:lang w:val="en-GB"/>
        </w:rPr>
        <w:t xml:space="preserve"> </w:t>
      </w:r>
      <w:r w:rsidRPr="007F7D58">
        <w:rPr>
          <w:lang w:val="en-GB"/>
        </w:rPr>
        <w:t>the</w:t>
      </w:r>
      <w:r w:rsidRPr="007F7D58">
        <w:rPr>
          <w:spacing w:val="-1"/>
          <w:lang w:val="en-GB"/>
        </w:rPr>
        <w:t xml:space="preserve"> </w:t>
      </w:r>
      <w:r w:rsidRPr="007F7D58">
        <w:rPr>
          <w:lang w:val="en-GB"/>
        </w:rPr>
        <w:t>following</w:t>
      </w:r>
      <w:r w:rsidRPr="007F7D58">
        <w:rPr>
          <w:spacing w:val="-1"/>
          <w:lang w:val="en-GB"/>
        </w:rPr>
        <w:t xml:space="preserve"> </w:t>
      </w:r>
      <w:r w:rsidRPr="007F7D58">
        <w:rPr>
          <w:lang w:val="en-GB"/>
        </w:rPr>
        <w:t>financial</w:t>
      </w:r>
      <w:r w:rsidRPr="007F7D58">
        <w:rPr>
          <w:spacing w:val="-1"/>
          <w:lang w:val="en-GB"/>
        </w:rPr>
        <w:t xml:space="preserve"> impact:</w:t>
      </w:r>
    </w:p>
    <w:p w:rsidR="007626D3" w:rsidRDefault="00A265C9">
      <w:pPr>
        <w:pStyle w:val="Textkrper"/>
        <w:numPr>
          <w:ilvl w:val="1"/>
          <w:numId w:val="1"/>
        </w:numPr>
        <w:tabs>
          <w:tab w:val="left" w:pos="3085"/>
          <w:tab w:val="left" w:pos="3838"/>
        </w:tabs>
        <w:kinsoku w:val="0"/>
        <w:overflowPunct w:val="0"/>
        <w:ind w:hanging="709"/>
      </w:pPr>
      <w:r>
        <w:rPr>
          <w:rFonts w:ascii="Wingdings" w:hAnsi="Wingdings" w:cs="Wingdings"/>
        </w:rPr>
        <w:t></w:t>
      </w:r>
      <w:r>
        <w:tab/>
        <w:t xml:space="preserve">on </w:t>
      </w:r>
      <w:proofErr w:type="spellStart"/>
      <w:r>
        <w:t>own</w:t>
      </w:r>
      <w:proofErr w:type="spellEnd"/>
      <w:r>
        <w:t xml:space="preserve"> </w:t>
      </w:r>
      <w:proofErr w:type="spellStart"/>
      <w:r>
        <w:t>resources</w:t>
      </w:r>
      <w:proofErr w:type="spellEnd"/>
    </w:p>
    <w:p w:rsidR="007626D3" w:rsidRDefault="00A265C9">
      <w:pPr>
        <w:pStyle w:val="Textkrper"/>
        <w:numPr>
          <w:ilvl w:val="1"/>
          <w:numId w:val="1"/>
        </w:numPr>
        <w:tabs>
          <w:tab w:val="left" w:pos="709"/>
          <w:tab w:val="left" w:pos="1462"/>
          <w:tab w:val="left" w:pos="3085"/>
        </w:tabs>
        <w:kinsoku w:val="0"/>
        <w:overflowPunct w:val="0"/>
        <w:ind w:right="2289" w:hanging="709"/>
        <w:jc w:val="center"/>
      </w:pPr>
      <w:r>
        <w:rPr>
          <w:rFonts w:ascii="Wingdings" w:hAnsi="Wingdings" w:cs="Wingdings"/>
        </w:rPr>
        <w:t></w:t>
      </w:r>
      <w:r>
        <w:tab/>
        <w:t xml:space="preserve">on </w:t>
      </w:r>
      <w:proofErr w:type="spellStart"/>
      <w:r>
        <w:rPr>
          <w:spacing w:val="-1"/>
        </w:rPr>
        <w:t>miscellaneous</w:t>
      </w:r>
      <w:proofErr w:type="spellEnd"/>
      <w:r>
        <w:t xml:space="preserve"> </w:t>
      </w:r>
      <w:proofErr w:type="spellStart"/>
      <w:r>
        <w:t>revenue</w:t>
      </w:r>
      <w:proofErr w:type="spellEnd"/>
    </w:p>
    <w:p w:rsidR="007626D3" w:rsidRPr="007F7D58" w:rsidRDefault="00A265C9">
      <w:pPr>
        <w:pStyle w:val="Textkrper"/>
        <w:kinsoku w:val="0"/>
        <w:overflowPunct w:val="0"/>
        <w:ind w:left="6369" w:firstLine="0"/>
        <w:rPr>
          <w:spacing w:val="-1"/>
          <w:lang w:val="en-GB"/>
        </w:rPr>
      </w:pPr>
      <w:r w:rsidRPr="007F7D58">
        <w:rPr>
          <w:lang w:val="en-GB"/>
        </w:rPr>
        <w:t xml:space="preserve">EUR </w:t>
      </w:r>
      <w:r w:rsidRPr="007F7D58">
        <w:rPr>
          <w:spacing w:val="-1"/>
          <w:lang w:val="en-GB"/>
        </w:rPr>
        <w:t>million</w:t>
      </w:r>
      <w:r w:rsidRPr="007F7D58">
        <w:rPr>
          <w:lang w:val="en-GB"/>
        </w:rPr>
        <w:t xml:space="preserve"> (to </w:t>
      </w:r>
      <w:r w:rsidRPr="007F7D58">
        <w:rPr>
          <w:spacing w:val="-1"/>
          <w:lang w:val="en-GB"/>
        </w:rPr>
        <w:t>three</w:t>
      </w:r>
      <w:r w:rsidRPr="007F7D58">
        <w:rPr>
          <w:lang w:val="en-GB"/>
        </w:rPr>
        <w:t xml:space="preserve"> </w:t>
      </w:r>
      <w:r w:rsidRPr="007F7D58">
        <w:rPr>
          <w:spacing w:val="-1"/>
          <w:lang w:val="en-GB"/>
        </w:rPr>
        <w:t>decimal</w:t>
      </w:r>
      <w:r w:rsidRPr="007F7D58">
        <w:rPr>
          <w:lang w:val="en-GB"/>
        </w:rPr>
        <w:t xml:space="preserve"> </w:t>
      </w:r>
      <w:r w:rsidRPr="007F7D58">
        <w:rPr>
          <w:spacing w:val="-1"/>
          <w:lang w:val="en-GB"/>
        </w:rPr>
        <w:t>places)</w:t>
      </w:r>
    </w:p>
    <w:p w:rsidR="007626D3" w:rsidRPr="007F7D58" w:rsidRDefault="007626D3">
      <w:pPr>
        <w:kinsoku w:val="0"/>
        <w:overflowPunct w:val="0"/>
        <w:spacing w:before="7"/>
        <w:rPr>
          <w:sz w:val="10"/>
          <w:szCs w:val="10"/>
          <w:lang w:val="en-GB"/>
        </w:rPr>
      </w:pPr>
    </w:p>
    <w:tbl>
      <w:tblPr>
        <w:tblW w:w="0" w:type="auto"/>
        <w:tblInd w:w="248" w:type="dxa"/>
        <w:tblLayout w:type="fixed"/>
        <w:tblCellMar>
          <w:left w:w="0" w:type="dxa"/>
          <w:right w:w="0" w:type="dxa"/>
        </w:tblCellMar>
        <w:tblLook w:val="0000"/>
      </w:tblPr>
      <w:tblGrid>
        <w:gridCol w:w="2145"/>
        <w:gridCol w:w="1275"/>
        <w:gridCol w:w="1080"/>
        <w:gridCol w:w="900"/>
        <w:gridCol w:w="900"/>
        <w:gridCol w:w="1080"/>
        <w:gridCol w:w="1080"/>
        <w:gridCol w:w="1080"/>
        <w:gridCol w:w="1080"/>
      </w:tblGrid>
      <w:tr w:rsidR="007626D3">
        <w:trPr>
          <w:trHeight w:hRule="exact" w:val="457"/>
        </w:trPr>
        <w:tc>
          <w:tcPr>
            <w:tcW w:w="2145" w:type="dxa"/>
            <w:vMerge w:val="restart"/>
            <w:tcBorders>
              <w:top w:val="single" w:sz="4" w:space="0" w:color="000000"/>
              <w:left w:val="single" w:sz="4" w:space="0" w:color="000000"/>
              <w:bottom w:val="single" w:sz="4" w:space="0" w:color="000000"/>
              <w:right w:val="single" w:sz="4" w:space="0" w:color="000000"/>
            </w:tcBorders>
          </w:tcPr>
          <w:p w:rsidR="007626D3" w:rsidRPr="007F7D58" w:rsidRDefault="007626D3">
            <w:pPr>
              <w:pStyle w:val="TableParagraph"/>
              <w:kinsoku w:val="0"/>
              <w:overflowPunct w:val="0"/>
              <w:rPr>
                <w:sz w:val="18"/>
                <w:szCs w:val="18"/>
                <w:lang w:val="en-GB"/>
              </w:rPr>
            </w:pPr>
          </w:p>
          <w:p w:rsidR="007626D3" w:rsidRPr="007F7D58" w:rsidRDefault="007626D3">
            <w:pPr>
              <w:pStyle w:val="TableParagraph"/>
              <w:kinsoku w:val="0"/>
              <w:overflowPunct w:val="0"/>
              <w:spacing w:before="5"/>
              <w:rPr>
                <w:sz w:val="20"/>
                <w:szCs w:val="20"/>
                <w:lang w:val="en-GB"/>
              </w:rPr>
            </w:pPr>
          </w:p>
          <w:p w:rsidR="007626D3" w:rsidRDefault="00A265C9">
            <w:pPr>
              <w:pStyle w:val="TableParagraph"/>
              <w:kinsoku w:val="0"/>
              <w:overflowPunct w:val="0"/>
              <w:ind w:left="102"/>
            </w:pPr>
            <w:r>
              <w:rPr>
                <w:sz w:val="18"/>
                <w:szCs w:val="18"/>
              </w:rPr>
              <w:t xml:space="preserve">Budget </w:t>
            </w:r>
            <w:proofErr w:type="spellStart"/>
            <w:r>
              <w:rPr>
                <w:spacing w:val="-1"/>
                <w:sz w:val="18"/>
                <w:szCs w:val="18"/>
              </w:rPr>
              <w:t>revenue</w:t>
            </w:r>
            <w:proofErr w:type="spellEnd"/>
            <w:r>
              <w:rPr>
                <w:spacing w:val="-1"/>
                <w:sz w:val="18"/>
                <w:szCs w:val="18"/>
              </w:rPr>
              <w:t xml:space="preserve"> </w:t>
            </w:r>
            <w:proofErr w:type="spellStart"/>
            <w:r>
              <w:rPr>
                <w:sz w:val="18"/>
                <w:szCs w:val="18"/>
              </w:rPr>
              <w:t>line</w:t>
            </w:r>
            <w:proofErr w:type="spellEnd"/>
            <w:r>
              <w:rPr>
                <w:sz w:val="18"/>
                <w:szCs w:val="18"/>
              </w:rPr>
              <w:t>:</w:t>
            </w:r>
          </w:p>
        </w:tc>
        <w:tc>
          <w:tcPr>
            <w:tcW w:w="1275" w:type="dxa"/>
            <w:vMerge w:val="restart"/>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31"/>
              <w:ind w:left="121" w:right="118" w:hanging="1"/>
              <w:jc w:val="center"/>
              <w:rPr>
                <w:lang w:val="en-GB"/>
              </w:rPr>
            </w:pPr>
            <w:r w:rsidRPr="007F7D58">
              <w:rPr>
                <w:sz w:val="18"/>
                <w:szCs w:val="18"/>
                <w:lang w:val="en-GB"/>
              </w:rPr>
              <w:t xml:space="preserve">Appropriation s </w:t>
            </w:r>
            <w:r w:rsidRPr="007F7D58">
              <w:rPr>
                <w:spacing w:val="-1"/>
                <w:sz w:val="18"/>
                <w:szCs w:val="18"/>
                <w:lang w:val="en-GB"/>
              </w:rPr>
              <w:t>available</w:t>
            </w:r>
            <w:r w:rsidRPr="007F7D58">
              <w:rPr>
                <w:sz w:val="18"/>
                <w:szCs w:val="18"/>
                <w:lang w:val="en-GB"/>
              </w:rPr>
              <w:t xml:space="preserve"> for</w:t>
            </w:r>
            <w:r w:rsidRPr="007F7D58">
              <w:rPr>
                <w:spacing w:val="27"/>
                <w:sz w:val="18"/>
                <w:szCs w:val="18"/>
                <w:lang w:val="en-GB"/>
              </w:rPr>
              <w:t xml:space="preserve"> </w:t>
            </w:r>
            <w:r w:rsidRPr="007F7D58">
              <w:rPr>
                <w:sz w:val="18"/>
                <w:szCs w:val="18"/>
                <w:lang w:val="en-GB"/>
              </w:rPr>
              <w:t>the</w:t>
            </w:r>
            <w:r w:rsidRPr="007F7D58">
              <w:rPr>
                <w:spacing w:val="-1"/>
                <w:sz w:val="18"/>
                <w:szCs w:val="18"/>
                <w:lang w:val="en-GB"/>
              </w:rPr>
              <w:t xml:space="preserve"> current</w:t>
            </w:r>
            <w:r w:rsidRPr="007F7D58">
              <w:rPr>
                <w:spacing w:val="25"/>
                <w:sz w:val="18"/>
                <w:szCs w:val="18"/>
                <w:lang w:val="en-GB"/>
              </w:rPr>
              <w:t xml:space="preserve"> </w:t>
            </w:r>
            <w:r w:rsidRPr="007F7D58">
              <w:rPr>
                <w:sz w:val="18"/>
                <w:szCs w:val="18"/>
                <w:lang w:val="en-GB"/>
              </w:rPr>
              <w:t>financial</w:t>
            </w:r>
            <w:r w:rsidRPr="007F7D58">
              <w:rPr>
                <w:spacing w:val="-1"/>
                <w:sz w:val="18"/>
                <w:szCs w:val="18"/>
                <w:lang w:val="en-GB"/>
              </w:rPr>
              <w:t xml:space="preserve"> </w:t>
            </w:r>
            <w:r w:rsidRPr="007F7D58">
              <w:rPr>
                <w:sz w:val="18"/>
                <w:szCs w:val="18"/>
                <w:lang w:val="en-GB"/>
              </w:rPr>
              <w:t>year</w:t>
            </w:r>
          </w:p>
        </w:tc>
        <w:tc>
          <w:tcPr>
            <w:tcW w:w="7200" w:type="dxa"/>
            <w:gridSpan w:val="7"/>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90"/>
              <w:jc w:val="center"/>
            </w:pPr>
            <w:r>
              <w:rPr>
                <w:sz w:val="18"/>
                <w:szCs w:val="18"/>
              </w:rPr>
              <w:t xml:space="preserve">Impact </w:t>
            </w:r>
            <w:proofErr w:type="spellStart"/>
            <w:r>
              <w:rPr>
                <w:sz w:val="18"/>
                <w:szCs w:val="18"/>
              </w:rPr>
              <w:t>of</w:t>
            </w:r>
            <w:proofErr w:type="spellEnd"/>
            <w:r>
              <w:rPr>
                <w:spacing w:val="-1"/>
                <w:sz w:val="18"/>
                <w:szCs w:val="18"/>
              </w:rPr>
              <w:t xml:space="preserve"> </w:t>
            </w:r>
            <w:proofErr w:type="spellStart"/>
            <w:r>
              <w:rPr>
                <w:sz w:val="18"/>
                <w:szCs w:val="18"/>
              </w:rPr>
              <w:t>the</w:t>
            </w:r>
            <w:proofErr w:type="spellEnd"/>
            <w:r>
              <w:rPr>
                <w:sz w:val="18"/>
                <w:szCs w:val="18"/>
              </w:rPr>
              <w:t xml:space="preserve"> </w:t>
            </w:r>
            <w:proofErr w:type="spellStart"/>
            <w:r>
              <w:rPr>
                <w:spacing w:val="-1"/>
                <w:sz w:val="18"/>
                <w:szCs w:val="18"/>
              </w:rPr>
              <w:t>proposal</w:t>
            </w:r>
            <w:proofErr w:type="spellEnd"/>
            <w:r>
              <w:rPr>
                <w:spacing w:val="-1"/>
                <w:position w:val="8"/>
                <w:sz w:val="12"/>
                <w:szCs w:val="12"/>
              </w:rPr>
              <w:t>53</w:t>
            </w:r>
          </w:p>
        </w:tc>
      </w:tr>
      <w:tr w:rsidR="007626D3" w:rsidRPr="00232258">
        <w:trPr>
          <w:trHeight w:hRule="exact" w:val="664"/>
        </w:trPr>
        <w:tc>
          <w:tcPr>
            <w:tcW w:w="2145" w:type="dxa"/>
            <w:vMerge/>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0"/>
              <w:jc w:val="center"/>
            </w:pPr>
          </w:p>
        </w:tc>
        <w:tc>
          <w:tcPr>
            <w:tcW w:w="1275" w:type="dxa"/>
            <w:vMerge/>
            <w:tcBorders>
              <w:top w:val="single" w:sz="4" w:space="0" w:color="000000"/>
              <w:left w:val="single" w:sz="4" w:space="0" w:color="000000"/>
              <w:bottom w:val="single" w:sz="4" w:space="0" w:color="000000"/>
              <w:right w:val="single" w:sz="4" w:space="0" w:color="000000"/>
            </w:tcBorders>
          </w:tcPr>
          <w:p w:rsidR="007626D3" w:rsidRDefault="007626D3">
            <w:pPr>
              <w:pStyle w:val="TableParagraph"/>
              <w:kinsoku w:val="0"/>
              <w:overflowPunct w:val="0"/>
              <w:spacing w:before="90"/>
              <w:jc w:val="center"/>
            </w:pPr>
          </w:p>
        </w:tc>
        <w:tc>
          <w:tcPr>
            <w:tcW w:w="108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jc w:val="center"/>
              <w:rPr>
                <w:sz w:val="18"/>
                <w:szCs w:val="18"/>
              </w:rPr>
            </w:pPr>
            <w:r>
              <w:rPr>
                <w:sz w:val="18"/>
                <w:szCs w:val="18"/>
              </w:rPr>
              <w:t>Year</w:t>
            </w:r>
          </w:p>
          <w:p w:rsidR="007626D3" w:rsidRDefault="00A265C9">
            <w:pPr>
              <w:pStyle w:val="TableParagraph"/>
              <w:kinsoku w:val="0"/>
              <w:overflowPunct w:val="0"/>
              <w:spacing w:before="3"/>
              <w:jc w:val="center"/>
            </w:pPr>
            <w:r>
              <w:rPr>
                <w:b/>
                <w:bCs/>
                <w:sz w:val="18"/>
                <w:szCs w:val="18"/>
              </w:rPr>
              <w:t>N</w:t>
            </w:r>
          </w:p>
        </w:tc>
        <w:tc>
          <w:tcPr>
            <w:tcW w:w="90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ind w:left="269"/>
              <w:rPr>
                <w:sz w:val="18"/>
                <w:szCs w:val="18"/>
              </w:rPr>
            </w:pPr>
            <w:r>
              <w:rPr>
                <w:sz w:val="18"/>
                <w:szCs w:val="18"/>
              </w:rPr>
              <w:t>Year</w:t>
            </w:r>
          </w:p>
          <w:p w:rsidR="007626D3" w:rsidRDefault="00A265C9">
            <w:pPr>
              <w:pStyle w:val="TableParagraph"/>
              <w:kinsoku w:val="0"/>
              <w:overflowPunct w:val="0"/>
              <w:spacing w:before="3"/>
              <w:ind w:left="283"/>
            </w:pPr>
            <w:r>
              <w:rPr>
                <w:b/>
                <w:bCs/>
                <w:spacing w:val="-1"/>
                <w:sz w:val="18"/>
                <w:szCs w:val="18"/>
              </w:rPr>
              <w:t>N+1</w:t>
            </w:r>
          </w:p>
        </w:tc>
        <w:tc>
          <w:tcPr>
            <w:tcW w:w="90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ind w:left="268"/>
              <w:rPr>
                <w:sz w:val="18"/>
                <w:szCs w:val="18"/>
              </w:rPr>
            </w:pPr>
            <w:r>
              <w:rPr>
                <w:sz w:val="18"/>
                <w:szCs w:val="18"/>
              </w:rPr>
              <w:t>Year</w:t>
            </w:r>
          </w:p>
          <w:p w:rsidR="007626D3" w:rsidRDefault="00A265C9">
            <w:pPr>
              <w:pStyle w:val="TableParagraph"/>
              <w:kinsoku w:val="0"/>
              <w:overflowPunct w:val="0"/>
              <w:spacing w:before="3"/>
              <w:ind w:left="283"/>
            </w:pPr>
            <w:r>
              <w:rPr>
                <w:b/>
                <w:bCs/>
                <w:spacing w:val="-1"/>
                <w:sz w:val="18"/>
                <w:szCs w:val="18"/>
              </w:rPr>
              <w:t>N+2</w:t>
            </w:r>
          </w:p>
        </w:tc>
        <w:tc>
          <w:tcPr>
            <w:tcW w:w="1080"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114"/>
              <w:jc w:val="center"/>
              <w:rPr>
                <w:sz w:val="18"/>
                <w:szCs w:val="18"/>
              </w:rPr>
            </w:pPr>
            <w:r>
              <w:rPr>
                <w:sz w:val="18"/>
                <w:szCs w:val="18"/>
              </w:rPr>
              <w:t>Year</w:t>
            </w:r>
          </w:p>
          <w:p w:rsidR="007626D3" w:rsidRDefault="00A265C9">
            <w:pPr>
              <w:pStyle w:val="TableParagraph"/>
              <w:kinsoku w:val="0"/>
              <w:overflowPunct w:val="0"/>
              <w:spacing w:before="3"/>
              <w:jc w:val="center"/>
            </w:pPr>
            <w:r>
              <w:rPr>
                <w:b/>
                <w:bCs/>
                <w:spacing w:val="-1"/>
                <w:sz w:val="18"/>
                <w:szCs w:val="18"/>
              </w:rPr>
              <w:t>N+3</w:t>
            </w:r>
          </w:p>
        </w:tc>
        <w:tc>
          <w:tcPr>
            <w:tcW w:w="3240" w:type="dxa"/>
            <w:gridSpan w:val="3"/>
            <w:tcBorders>
              <w:top w:val="single" w:sz="4" w:space="0" w:color="000000"/>
              <w:left w:val="single" w:sz="4" w:space="0" w:color="000000"/>
              <w:bottom w:val="single" w:sz="4" w:space="0" w:color="000000"/>
              <w:right w:val="single" w:sz="4" w:space="0" w:color="000000"/>
            </w:tcBorders>
          </w:tcPr>
          <w:p w:rsidR="007626D3" w:rsidRPr="007F7D58" w:rsidRDefault="00A265C9">
            <w:pPr>
              <w:pStyle w:val="TableParagraph"/>
              <w:kinsoku w:val="0"/>
              <w:overflowPunct w:val="0"/>
              <w:spacing w:before="114"/>
              <w:ind w:left="144" w:right="109" w:hanging="33"/>
              <w:rPr>
                <w:lang w:val="en-GB"/>
              </w:rPr>
            </w:pPr>
            <w:r w:rsidRPr="007F7D58">
              <w:rPr>
                <w:sz w:val="18"/>
                <w:szCs w:val="18"/>
                <w:lang w:val="en-GB"/>
              </w:rPr>
              <w:t>Enter</w:t>
            </w:r>
            <w:r w:rsidRPr="007F7D58">
              <w:rPr>
                <w:spacing w:val="-1"/>
                <w:sz w:val="18"/>
                <w:szCs w:val="18"/>
                <w:lang w:val="en-GB"/>
              </w:rPr>
              <w:t xml:space="preserve"> </w:t>
            </w:r>
            <w:r w:rsidRPr="007F7D58">
              <w:rPr>
                <w:sz w:val="18"/>
                <w:szCs w:val="18"/>
                <w:lang w:val="en-GB"/>
              </w:rPr>
              <w:t xml:space="preserve">as </w:t>
            </w:r>
            <w:r w:rsidRPr="007F7D58">
              <w:rPr>
                <w:spacing w:val="-1"/>
                <w:sz w:val="18"/>
                <w:szCs w:val="18"/>
                <w:lang w:val="en-GB"/>
              </w:rPr>
              <w:t xml:space="preserve">many </w:t>
            </w:r>
            <w:r w:rsidRPr="007F7D58">
              <w:rPr>
                <w:sz w:val="18"/>
                <w:szCs w:val="18"/>
                <w:lang w:val="en-GB"/>
              </w:rPr>
              <w:t>years as</w:t>
            </w:r>
            <w:r w:rsidRPr="007F7D58">
              <w:rPr>
                <w:spacing w:val="-2"/>
                <w:sz w:val="18"/>
                <w:szCs w:val="18"/>
                <w:lang w:val="en-GB"/>
              </w:rPr>
              <w:t xml:space="preserve"> </w:t>
            </w:r>
            <w:r w:rsidRPr="007F7D58">
              <w:rPr>
                <w:spacing w:val="-1"/>
                <w:sz w:val="18"/>
                <w:szCs w:val="18"/>
                <w:lang w:val="en-GB"/>
              </w:rPr>
              <w:t>necessary</w:t>
            </w:r>
            <w:r w:rsidRPr="007F7D58">
              <w:rPr>
                <w:sz w:val="18"/>
                <w:szCs w:val="18"/>
                <w:lang w:val="en-GB"/>
              </w:rPr>
              <w:t xml:space="preserve"> to </w:t>
            </w:r>
            <w:r w:rsidRPr="007F7D58">
              <w:rPr>
                <w:spacing w:val="-1"/>
                <w:sz w:val="18"/>
                <w:szCs w:val="18"/>
                <w:lang w:val="en-GB"/>
              </w:rPr>
              <w:t>show</w:t>
            </w:r>
            <w:r w:rsidRPr="007F7D58">
              <w:rPr>
                <w:spacing w:val="29"/>
                <w:sz w:val="18"/>
                <w:szCs w:val="18"/>
                <w:lang w:val="en-GB"/>
              </w:rPr>
              <w:t xml:space="preserve"> </w:t>
            </w:r>
            <w:r w:rsidRPr="007F7D58">
              <w:rPr>
                <w:sz w:val="18"/>
                <w:szCs w:val="18"/>
                <w:lang w:val="en-GB"/>
              </w:rPr>
              <w:t xml:space="preserve">the </w:t>
            </w:r>
            <w:r w:rsidRPr="007F7D58">
              <w:rPr>
                <w:spacing w:val="-1"/>
                <w:sz w:val="18"/>
                <w:szCs w:val="18"/>
                <w:lang w:val="en-GB"/>
              </w:rPr>
              <w:t xml:space="preserve">duration </w:t>
            </w:r>
            <w:r w:rsidRPr="007F7D58">
              <w:rPr>
                <w:sz w:val="18"/>
                <w:szCs w:val="18"/>
                <w:lang w:val="en-GB"/>
              </w:rPr>
              <w:t>of</w:t>
            </w:r>
            <w:r w:rsidRPr="007F7D58">
              <w:rPr>
                <w:spacing w:val="-1"/>
                <w:sz w:val="18"/>
                <w:szCs w:val="18"/>
                <w:lang w:val="en-GB"/>
              </w:rPr>
              <w:t xml:space="preserve"> the</w:t>
            </w:r>
            <w:r w:rsidRPr="007F7D58">
              <w:rPr>
                <w:sz w:val="18"/>
                <w:szCs w:val="18"/>
                <w:lang w:val="en-GB"/>
              </w:rPr>
              <w:t xml:space="preserve"> </w:t>
            </w:r>
            <w:r w:rsidRPr="007F7D58">
              <w:rPr>
                <w:spacing w:val="-1"/>
                <w:sz w:val="18"/>
                <w:szCs w:val="18"/>
                <w:lang w:val="en-GB"/>
              </w:rPr>
              <w:t>impact</w:t>
            </w:r>
            <w:r w:rsidRPr="007F7D58">
              <w:rPr>
                <w:spacing w:val="1"/>
                <w:sz w:val="18"/>
                <w:szCs w:val="18"/>
                <w:lang w:val="en-GB"/>
              </w:rPr>
              <w:t xml:space="preserve"> </w:t>
            </w:r>
            <w:r w:rsidRPr="007F7D58">
              <w:rPr>
                <w:spacing w:val="-1"/>
                <w:sz w:val="18"/>
                <w:szCs w:val="18"/>
                <w:lang w:val="en-GB"/>
              </w:rPr>
              <w:t>(see</w:t>
            </w:r>
            <w:r w:rsidRPr="007F7D58">
              <w:rPr>
                <w:spacing w:val="1"/>
                <w:sz w:val="18"/>
                <w:szCs w:val="18"/>
                <w:lang w:val="en-GB"/>
              </w:rPr>
              <w:t xml:space="preserve"> </w:t>
            </w:r>
            <w:r w:rsidRPr="007F7D58">
              <w:rPr>
                <w:spacing w:val="-1"/>
                <w:sz w:val="18"/>
                <w:szCs w:val="18"/>
                <w:lang w:val="en-GB"/>
              </w:rPr>
              <w:t>point</w:t>
            </w:r>
            <w:r w:rsidRPr="007F7D58">
              <w:rPr>
                <w:sz w:val="18"/>
                <w:szCs w:val="18"/>
                <w:lang w:val="en-GB"/>
              </w:rPr>
              <w:t xml:space="preserve"> </w:t>
            </w:r>
            <w:r w:rsidRPr="007F7D58">
              <w:rPr>
                <w:spacing w:val="-1"/>
                <w:sz w:val="18"/>
                <w:szCs w:val="18"/>
                <w:lang w:val="en-GB"/>
              </w:rPr>
              <w:t>1.6)</w:t>
            </w:r>
          </w:p>
        </w:tc>
      </w:tr>
      <w:tr w:rsidR="007626D3">
        <w:trPr>
          <w:trHeight w:hRule="exact" w:val="409"/>
        </w:trPr>
        <w:tc>
          <w:tcPr>
            <w:tcW w:w="2145" w:type="dxa"/>
            <w:tcBorders>
              <w:top w:val="single" w:sz="4" w:space="0" w:color="000000"/>
              <w:left w:val="single" w:sz="4" w:space="0" w:color="000000"/>
              <w:bottom w:val="single" w:sz="4" w:space="0" w:color="000000"/>
              <w:right w:val="single" w:sz="4" w:space="0" w:color="000000"/>
            </w:tcBorders>
          </w:tcPr>
          <w:p w:rsidR="007626D3" w:rsidRDefault="00A265C9">
            <w:pPr>
              <w:pStyle w:val="TableParagraph"/>
              <w:kinsoku w:val="0"/>
              <w:overflowPunct w:val="0"/>
              <w:spacing w:before="91"/>
              <w:ind w:left="102"/>
            </w:pPr>
            <w:proofErr w:type="spellStart"/>
            <w:r>
              <w:rPr>
                <w:sz w:val="18"/>
                <w:szCs w:val="18"/>
              </w:rPr>
              <w:t>Article</w:t>
            </w:r>
            <w:proofErr w:type="spellEnd"/>
            <w:r>
              <w:rPr>
                <w:sz w:val="18"/>
                <w:szCs w:val="18"/>
              </w:rPr>
              <w:t xml:space="preserve"> </w:t>
            </w:r>
            <w:r>
              <w:rPr>
                <w:spacing w:val="-1"/>
                <w:sz w:val="18"/>
                <w:szCs w:val="18"/>
              </w:rPr>
              <w:t>………….</w:t>
            </w:r>
          </w:p>
        </w:tc>
        <w:tc>
          <w:tcPr>
            <w:tcW w:w="1275" w:type="dxa"/>
            <w:tcBorders>
              <w:top w:val="single" w:sz="4" w:space="0" w:color="000000"/>
              <w:left w:val="single" w:sz="4" w:space="0" w:color="000000"/>
              <w:bottom w:val="single" w:sz="4" w:space="0" w:color="000000"/>
              <w:right w:val="single" w:sz="4" w:space="0" w:color="000000"/>
            </w:tcBorders>
          </w:tcPr>
          <w:p w:rsidR="007626D3" w:rsidRDefault="007626D3"/>
        </w:tc>
        <w:tc>
          <w:tcPr>
            <w:tcW w:w="1080" w:type="dxa"/>
            <w:tcBorders>
              <w:top w:val="single" w:sz="4" w:space="0" w:color="000000"/>
              <w:left w:val="single" w:sz="4" w:space="0" w:color="000000"/>
              <w:bottom w:val="single" w:sz="4" w:space="0" w:color="000000"/>
              <w:right w:val="single" w:sz="4" w:space="0" w:color="000000"/>
            </w:tcBorders>
          </w:tcPr>
          <w:p w:rsidR="007626D3" w:rsidRDefault="007626D3"/>
        </w:tc>
        <w:tc>
          <w:tcPr>
            <w:tcW w:w="900" w:type="dxa"/>
            <w:tcBorders>
              <w:top w:val="single" w:sz="4" w:space="0" w:color="000000"/>
              <w:left w:val="single" w:sz="4" w:space="0" w:color="000000"/>
              <w:bottom w:val="single" w:sz="4" w:space="0" w:color="000000"/>
              <w:right w:val="single" w:sz="4" w:space="0" w:color="000000"/>
            </w:tcBorders>
          </w:tcPr>
          <w:p w:rsidR="007626D3" w:rsidRDefault="007626D3"/>
        </w:tc>
        <w:tc>
          <w:tcPr>
            <w:tcW w:w="900" w:type="dxa"/>
            <w:tcBorders>
              <w:top w:val="single" w:sz="4" w:space="0" w:color="000000"/>
              <w:left w:val="single" w:sz="4" w:space="0" w:color="000000"/>
              <w:bottom w:val="single" w:sz="4" w:space="0" w:color="000000"/>
              <w:right w:val="single" w:sz="4" w:space="0" w:color="000000"/>
            </w:tcBorders>
          </w:tcPr>
          <w:p w:rsidR="007626D3" w:rsidRDefault="007626D3"/>
        </w:tc>
        <w:tc>
          <w:tcPr>
            <w:tcW w:w="1080" w:type="dxa"/>
            <w:tcBorders>
              <w:top w:val="single" w:sz="4" w:space="0" w:color="000000"/>
              <w:left w:val="single" w:sz="4" w:space="0" w:color="000000"/>
              <w:bottom w:val="single" w:sz="4" w:space="0" w:color="000000"/>
              <w:right w:val="single" w:sz="4" w:space="0" w:color="000000"/>
            </w:tcBorders>
          </w:tcPr>
          <w:p w:rsidR="007626D3" w:rsidRDefault="007626D3"/>
        </w:tc>
        <w:tc>
          <w:tcPr>
            <w:tcW w:w="1080" w:type="dxa"/>
            <w:tcBorders>
              <w:top w:val="single" w:sz="4" w:space="0" w:color="000000"/>
              <w:left w:val="single" w:sz="4" w:space="0" w:color="000000"/>
              <w:bottom w:val="single" w:sz="4" w:space="0" w:color="000000"/>
              <w:right w:val="single" w:sz="4" w:space="0" w:color="000000"/>
            </w:tcBorders>
          </w:tcPr>
          <w:p w:rsidR="007626D3" w:rsidRDefault="007626D3"/>
        </w:tc>
        <w:tc>
          <w:tcPr>
            <w:tcW w:w="1080" w:type="dxa"/>
            <w:tcBorders>
              <w:top w:val="single" w:sz="4" w:space="0" w:color="000000"/>
              <w:left w:val="single" w:sz="4" w:space="0" w:color="000000"/>
              <w:bottom w:val="single" w:sz="4" w:space="0" w:color="000000"/>
              <w:right w:val="single" w:sz="4" w:space="0" w:color="000000"/>
            </w:tcBorders>
          </w:tcPr>
          <w:p w:rsidR="007626D3" w:rsidRDefault="007626D3"/>
        </w:tc>
        <w:tc>
          <w:tcPr>
            <w:tcW w:w="1080" w:type="dxa"/>
            <w:tcBorders>
              <w:top w:val="single" w:sz="4" w:space="0" w:color="000000"/>
              <w:left w:val="single" w:sz="4" w:space="0" w:color="000000"/>
              <w:bottom w:val="single" w:sz="4" w:space="0" w:color="000000"/>
              <w:right w:val="single" w:sz="4" w:space="0" w:color="000000"/>
            </w:tcBorders>
          </w:tcPr>
          <w:p w:rsidR="007626D3" w:rsidRDefault="007626D3"/>
        </w:tc>
      </w:tr>
    </w:tbl>
    <w:p w:rsidR="007626D3" w:rsidRPr="007F7D58" w:rsidRDefault="00A265C9">
      <w:pPr>
        <w:kinsoku w:val="0"/>
        <w:overflowPunct w:val="0"/>
        <w:spacing w:before="116"/>
        <w:ind w:left="1808"/>
        <w:rPr>
          <w:sz w:val="20"/>
          <w:szCs w:val="20"/>
          <w:lang w:val="en-GB"/>
        </w:rPr>
      </w:pPr>
      <w:r w:rsidRPr="007F7D58">
        <w:rPr>
          <w:sz w:val="20"/>
          <w:szCs w:val="20"/>
          <w:lang w:val="en-GB"/>
        </w:rPr>
        <w:t xml:space="preserve">For </w:t>
      </w:r>
      <w:r w:rsidRPr="007F7D58">
        <w:rPr>
          <w:spacing w:val="-1"/>
          <w:sz w:val="20"/>
          <w:szCs w:val="20"/>
          <w:lang w:val="en-GB"/>
        </w:rPr>
        <w:t>miscellaneous</w:t>
      </w:r>
      <w:r w:rsidRPr="007F7D58">
        <w:rPr>
          <w:sz w:val="20"/>
          <w:szCs w:val="20"/>
          <w:lang w:val="en-GB"/>
        </w:rPr>
        <w:t xml:space="preserve"> </w:t>
      </w:r>
      <w:r w:rsidRPr="007F7D58">
        <w:rPr>
          <w:spacing w:val="-1"/>
          <w:sz w:val="20"/>
          <w:szCs w:val="20"/>
          <w:lang w:val="en-GB"/>
        </w:rPr>
        <w:t>‘assigned’</w:t>
      </w:r>
      <w:r w:rsidRPr="007F7D58">
        <w:rPr>
          <w:spacing w:val="1"/>
          <w:sz w:val="20"/>
          <w:szCs w:val="20"/>
          <w:lang w:val="en-GB"/>
        </w:rPr>
        <w:t xml:space="preserve"> </w:t>
      </w:r>
      <w:r w:rsidRPr="007F7D58">
        <w:rPr>
          <w:spacing w:val="-1"/>
          <w:sz w:val="20"/>
          <w:szCs w:val="20"/>
          <w:lang w:val="en-GB"/>
        </w:rPr>
        <w:t>revenue,</w:t>
      </w:r>
      <w:r w:rsidRPr="007F7D58">
        <w:rPr>
          <w:spacing w:val="1"/>
          <w:sz w:val="20"/>
          <w:szCs w:val="20"/>
          <w:lang w:val="en-GB"/>
        </w:rPr>
        <w:t xml:space="preserve"> </w:t>
      </w:r>
      <w:r w:rsidRPr="007F7D58">
        <w:rPr>
          <w:spacing w:val="-1"/>
          <w:sz w:val="20"/>
          <w:szCs w:val="20"/>
          <w:lang w:val="en-GB"/>
        </w:rPr>
        <w:t>specify</w:t>
      </w:r>
      <w:r w:rsidRPr="007F7D58">
        <w:rPr>
          <w:spacing w:val="2"/>
          <w:sz w:val="20"/>
          <w:szCs w:val="20"/>
          <w:lang w:val="en-GB"/>
        </w:rPr>
        <w:t xml:space="preserve"> </w:t>
      </w:r>
      <w:r w:rsidRPr="007F7D58">
        <w:rPr>
          <w:spacing w:val="-1"/>
          <w:sz w:val="20"/>
          <w:szCs w:val="20"/>
          <w:lang w:val="en-GB"/>
        </w:rPr>
        <w:t>the</w:t>
      </w:r>
      <w:r w:rsidRPr="007F7D58">
        <w:rPr>
          <w:spacing w:val="1"/>
          <w:sz w:val="20"/>
          <w:szCs w:val="20"/>
          <w:lang w:val="en-GB"/>
        </w:rPr>
        <w:t xml:space="preserve"> </w:t>
      </w:r>
      <w:r w:rsidRPr="007F7D58">
        <w:rPr>
          <w:spacing w:val="-1"/>
          <w:sz w:val="20"/>
          <w:szCs w:val="20"/>
          <w:lang w:val="en-GB"/>
        </w:rPr>
        <w:t>budget</w:t>
      </w:r>
      <w:r w:rsidRPr="007F7D58">
        <w:rPr>
          <w:sz w:val="20"/>
          <w:szCs w:val="20"/>
          <w:lang w:val="en-GB"/>
        </w:rPr>
        <w:t xml:space="preserve"> </w:t>
      </w:r>
      <w:r w:rsidRPr="007F7D58">
        <w:rPr>
          <w:spacing w:val="-1"/>
          <w:sz w:val="20"/>
          <w:szCs w:val="20"/>
          <w:lang w:val="en-GB"/>
        </w:rPr>
        <w:t>expenditure</w:t>
      </w:r>
      <w:r w:rsidRPr="007F7D58">
        <w:rPr>
          <w:spacing w:val="1"/>
          <w:sz w:val="20"/>
          <w:szCs w:val="20"/>
          <w:lang w:val="en-GB"/>
        </w:rPr>
        <w:t xml:space="preserve"> </w:t>
      </w:r>
      <w:r w:rsidRPr="007F7D58">
        <w:rPr>
          <w:spacing w:val="-1"/>
          <w:sz w:val="20"/>
          <w:szCs w:val="20"/>
          <w:lang w:val="en-GB"/>
        </w:rPr>
        <w:t>line(s)</w:t>
      </w:r>
      <w:r w:rsidRPr="007F7D58">
        <w:rPr>
          <w:spacing w:val="1"/>
          <w:sz w:val="20"/>
          <w:szCs w:val="20"/>
          <w:lang w:val="en-GB"/>
        </w:rPr>
        <w:t xml:space="preserve"> </w:t>
      </w:r>
      <w:r w:rsidRPr="007F7D58">
        <w:rPr>
          <w:spacing w:val="-1"/>
          <w:sz w:val="20"/>
          <w:szCs w:val="20"/>
          <w:lang w:val="en-GB"/>
        </w:rPr>
        <w:t>affected.</w:t>
      </w:r>
    </w:p>
    <w:p w:rsidR="007626D3" w:rsidRPr="007F7D58" w:rsidRDefault="007626D3">
      <w:pPr>
        <w:kinsoku w:val="0"/>
        <w:overflowPunct w:val="0"/>
        <w:spacing w:before="2"/>
        <w:rPr>
          <w:sz w:val="11"/>
          <w:szCs w:val="11"/>
          <w:lang w:val="en-GB"/>
        </w:rPr>
      </w:pPr>
    </w:p>
    <w:p w:rsidR="007626D3" w:rsidRDefault="007E3413">
      <w:pPr>
        <w:kinsoku w:val="0"/>
        <w:overflowPunct w:val="0"/>
        <w:spacing w:line="326" w:lineRule="exact"/>
        <w:ind w:left="1694"/>
        <w:rPr>
          <w:position w:val="-7"/>
          <w:sz w:val="20"/>
          <w:szCs w:val="20"/>
        </w:rPr>
      </w:pPr>
      <w:r>
        <w:rPr>
          <w:noProof/>
          <w:position w:val="-7"/>
          <w:sz w:val="20"/>
          <w:szCs w:val="20"/>
        </w:rPr>
      </w:r>
      <w:r>
        <w:rPr>
          <w:noProof/>
          <w:position w:val="-7"/>
          <w:sz w:val="20"/>
          <w:szCs w:val="20"/>
        </w:rPr>
        <w:pict>
          <v:shape id="Text Box 304" o:spid="_x0000_s1322" type="#_x0000_t202" style="width:422.5pt;height:16.35pt;visibility:visible;mso-position-horizontal-relative:char;mso-position-vertical-relative:line" filled="f" strokeweight=".58pt">
            <v:textbox inset="0,0,0,0">
              <w:txbxContent>
                <w:p w:rsidR="00700462" w:rsidRDefault="00700462">
                  <w:pPr>
                    <w:pStyle w:val="Textkrper"/>
                    <w:kinsoku w:val="0"/>
                    <w:overflowPunct w:val="0"/>
                    <w:spacing w:before="23"/>
                    <w:ind w:left="113" w:firstLine="0"/>
                    <w:rPr>
                      <w:color w:val="000000"/>
                    </w:rPr>
                  </w:pPr>
                  <w:r>
                    <w:rPr>
                      <w:color w:val="0000FF"/>
                      <w:spacing w:val="-1"/>
                    </w:rPr>
                    <w:t>[…]</w:t>
                  </w:r>
                </w:p>
              </w:txbxContent>
            </v:textbox>
            <w10:wrap type="none"/>
            <w10:anchorlock/>
          </v:shape>
        </w:pict>
      </w:r>
    </w:p>
    <w:p w:rsidR="007626D3" w:rsidRPr="007F7D58" w:rsidRDefault="00A265C9">
      <w:pPr>
        <w:kinsoku w:val="0"/>
        <w:overflowPunct w:val="0"/>
        <w:spacing w:before="121"/>
        <w:ind w:left="1808" w:right="2814"/>
        <w:rPr>
          <w:spacing w:val="-1"/>
          <w:sz w:val="20"/>
          <w:szCs w:val="20"/>
          <w:lang w:val="en-GB"/>
        </w:rPr>
      </w:pPr>
      <w:r w:rsidRPr="007F7D58">
        <w:rPr>
          <w:spacing w:val="-1"/>
          <w:sz w:val="20"/>
          <w:szCs w:val="20"/>
          <w:lang w:val="en-GB"/>
        </w:rPr>
        <w:t>Specify</w:t>
      </w:r>
      <w:r w:rsidRPr="007F7D58">
        <w:rPr>
          <w:spacing w:val="1"/>
          <w:sz w:val="20"/>
          <w:szCs w:val="20"/>
          <w:lang w:val="en-GB"/>
        </w:rPr>
        <w:t xml:space="preserve"> </w:t>
      </w:r>
      <w:r w:rsidRPr="007F7D58">
        <w:rPr>
          <w:spacing w:val="-1"/>
          <w:sz w:val="20"/>
          <w:szCs w:val="20"/>
          <w:lang w:val="en-GB"/>
        </w:rPr>
        <w:t>the</w:t>
      </w:r>
      <w:r w:rsidRPr="007F7D58">
        <w:rPr>
          <w:spacing w:val="1"/>
          <w:sz w:val="20"/>
          <w:szCs w:val="20"/>
          <w:lang w:val="en-GB"/>
        </w:rPr>
        <w:t xml:space="preserve"> </w:t>
      </w:r>
      <w:r w:rsidRPr="007F7D58">
        <w:rPr>
          <w:spacing w:val="-1"/>
          <w:sz w:val="20"/>
          <w:szCs w:val="20"/>
          <w:lang w:val="en-GB"/>
        </w:rPr>
        <w:t>method</w:t>
      </w:r>
      <w:r w:rsidRPr="007F7D58">
        <w:rPr>
          <w:sz w:val="20"/>
          <w:szCs w:val="20"/>
          <w:lang w:val="en-GB"/>
        </w:rPr>
        <w:t xml:space="preserve"> </w:t>
      </w:r>
      <w:r w:rsidRPr="007F7D58">
        <w:rPr>
          <w:spacing w:val="-1"/>
          <w:sz w:val="20"/>
          <w:szCs w:val="20"/>
          <w:lang w:val="en-GB"/>
        </w:rPr>
        <w:t>for</w:t>
      </w:r>
      <w:r w:rsidRPr="007F7D58">
        <w:rPr>
          <w:spacing w:val="1"/>
          <w:sz w:val="20"/>
          <w:szCs w:val="20"/>
          <w:lang w:val="en-GB"/>
        </w:rPr>
        <w:t xml:space="preserve"> </w:t>
      </w:r>
      <w:r w:rsidRPr="007F7D58">
        <w:rPr>
          <w:spacing w:val="-1"/>
          <w:sz w:val="20"/>
          <w:szCs w:val="20"/>
          <w:lang w:val="en-GB"/>
        </w:rPr>
        <w:t>calculating</w:t>
      </w:r>
      <w:r w:rsidRPr="007F7D58">
        <w:rPr>
          <w:spacing w:val="1"/>
          <w:sz w:val="20"/>
          <w:szCs w:val="20"/>
          <w:lang w:val="en-GB"/>
        </w:rPr>
        <w:t xml:space="preserve"> </w:t>
      </w:r>
      <w:r w:rsidRPr="007F7D58">
        <w:rPr>
          <w:spacing w:val="-1"/>
          <w:sz w:val="20"/>
          <w:szCs w:val="20"/>
          <w:lang w:val="en-GB"/>
        </w:rPr>
        <w:t>the</w:t>
      </w:r>
      <w:r w:rsidRPr="007F7D58">
        <w:rPr>
          <w:sz w:val="20"/>
          <w:szCs w:val="20"/>
          <w:lang w:val="en-GB"/>
        </w:rPr>
        <w:t xml:space="preserve"> </w:t>
      </w:r>
      <w:r w:rsidRPr="007F7D58">
        <w:rPr>
          <w:spacing w:val="-1"/>
          <w:sz w:val="20"/>
          <w:szCs w:val="20"/>
          <w:lang w:val="en-GB"/>
        </w:rPr>
        <w:t>impact</w:t>
      </w:r>
      <w:r w:rsidRPr="007F7D58">
        <w:rPr>
          <w:sz w:val="20"/>
          <w:szCs w:val="20"/>
          <w:lang w:val="en-GB"/>
        </w:rPr>
        <w:t xml:space="preserve"> on </w:t>
      </w:r>
      <w:r w:rsidRPr="007F7D58">
        <w:rPr>
          <w:spacing w:val="-1"/>
          <w:sz w:val="20"/>
          <w:szCs w:val="20"/>
          <w:lang w:val="en-GB"/>
        </w:rPr>
        <w:t>revenue.</w:t>
      </w:r>
    </w:p>
    <w:p w:rsidR="007626D3" w:rsidRPr="007F7D58" w:rsidRDefault="007626D3">
      <w:pPr>
        <w:kinsoku w:val="0"/>
        <w:overflowPunct w:val="0"/>
        <w:spacing w:before="1"/>
        <w:rPr>
          <w:sz w:val="11"/>
          <w:szCs w:val="11"/>
          <w:lang w:val="en-GB"/>
        </w:rPr>
      </w:pPr>
    </w:p>
    <w:p w:rsidR="007626D3" w:rsidRDefault="007E3413">
      <w:pPr>
        <w:kinsoku w:val="0"/>
        <w:overflowPunct w:val="0"/>
        <w:spacing w:line="326" w:lineRule="exact"/>
        <w:ind w:left="1694"/>
        <w:rPr>
          <w:position w:val="-7"/>
          <w:sz w:val="20"/>
          <w:szCs w:val="20"/>
        </w:rPr>
      </w:pPr>
      <w:r>
        <w:rPr>
          <w:noProof/>
          <w:position w:val="-7"/>
          <w:sz w:val="20"/>
          <w:szCs w:val="20"/>
        </w:rPr>
      </w:r>
      <w:r>
        <w:rPr>
          <w:noProof/>
          <w:position w:val="-7"/>
          <w:sz w:val="20"/>
          <w:szCs w:val="20"/>
        </w:rPr>
        <w:pict>
          <v:shape id="Text Box 303" o:spid="_x0000_s1321" type="#_x0000_t202" style="width:422.5pt;height:16.35pt;visibility:visible;mso-position-horizontal-relative:char;mso-position-vertical-relative:line" filled="f" strokeweight=".58pt">
            <v:textbox inset="0,0,0,0">
              <w:txbxContent>
                <w:p w:rsidR="00700462" w:rsidRDefault="00700462">
                  <w:pPr>
                    <w:pStyle w:val="Textkrper"/>
                    <w:kinsoku w:val="0"/>
                    <w:overflowPunct w:val="0"/>
                    <w:spacing w:before="23"/>
                    <w:ind w:left="113" w:firstLine="0"/>
                    <w:rPr>
                      <w:color w:val="000000"/>
                    </w:rPr>
                  </w:pPr>
                  <w:r>
                    <w:rPr>
                      <w:color w:val="0000FF"/>
                      <w:spacing w:val="-1"/>
                    </w:rPr>
                    <w:t>[…]</w:t>
                  </w:r>
                </w:p>
              </w:txbxContent>
            </v:textbox>
            <w10:wrap type="none"/>
            <w10:anchorlock/>
          </v:shape>
        </w:pict>
      </w: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rPr>
          <w:sz w:val="20"/>
          <w:szCs w:val="20"/>
        </w:rPr>
      </w:pPr>
    </w:p>
    <w:p w:rsidR="007626D3" w:rsidRDefault="007626D3">
      <w:pPr>
        <w:kinsoku w:val="0"/>
        <w:overflowPunct w:val="0"/>
        <w:spacing w:before="3"/>
        <w:rPr>
          <w:sz w:val="14"/>
          <w:szCs w:val="14"/>
        </w:rPr>
      </w:pPr>
    </w:p>
    <w:p w:rsidR="007626D3" w:rsidRDefault="007E3413">
      <w:pPr>
        <w:kinsoku w:val="0"/>
        <w:overflowPunct w:val="0"/>
        <w:spacing w:line="20" w:lineRule="exact"/>
        <w:ind w:left="951"/>
        <w:rPr>
          <w:sz w:val="2"/>
          <w:szCs w:val="2"/>
        </w:rPr>
      </w:pPr>
      <w:r>
        <w:rPr>
          <w:noProof/>
          <w:sz w:val="2"/>
          <w:szCs w:val="2"/>
        </w:rPr>
      </w:r>
      <w:r>
        <w:rPr>
          <w:noProof/>
          <w:sz w:val="2"/>
          <w:szCs w:val="2"/>
        </w:rPr>
        <w:pict>
          <v:group id="Group 301" o:spid="_x0000_s1238" style="width:144.7pt;height:1pt;mso-position-horizontal-relative:char;mso-position-vertical-relative:line" coordsize="2894,20">
            <v:shape id="Freeform 302" o:spid="_x0000_s1239" style="position:absolute;left:7;top:7;width:2880;height:20;visibility:visible;mso-wrap-style:square;v-text-anchor:top"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pWsIA&#10;AADbAAAADwAAAGRycy9kb3ducmV2LnhtbERPTWuDQBC9F/oflin01qwKLcFmE4pQSEovNRrobXAn&#10;KnFnjbtR21+fPQRyfLzv1WY2nRhpcK1lBfEiAkFcWd1yraDYf74sQTiPrLGzTAr+yMFm/fiwwlTb&#10;iX9ozH0tQgi7FBU03veplK5qyKBb2J44cEc7GPQBDrXUA04h3HQyiaI3abDl0NBgT1lD1Sm/GAXj&#10;ly+XSfm9iym7/MvycC5ef89KPT/NH+8gPM3+Lr65t1pBEtaH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ClawgAAANsAAAAPAAAAAAAAAAAAAAAAAJgCAABkcnMvZG93&#10;bnJldi54bWxQSwUGAAAAAAQABAD1AAAAhwMAAAAA&#10;" path="m,l2880,e" filled="f" strokeweight=".7pt">
              <v:path arrowok="t" o:connecttype="custom" o:connectlocs="0,0;2880,0" o:connectangles="0,0"/>
            </v:shape>
            <w10:wrap type="none"/>
            <w10:anchorlock/>
          </v:group>
        </w:pict>
      </w:r>
    </w:p>
    <w:p w:rsidR="007626D3" w:rsidRPr="007F7D58" w:rsidRDefault="00A265C9">
      <w:pPr>
        <w:tabs>
          <w:tab w:val="left" w:pos="1678"/>
        </w:tabs>
        <w:kinsoku w:val="0"/>
        <w:overflowPunct w:val="0"/>
        <w:spacing w:before="62"/>
        <w:ind w:left="1678" w:right="950" w:hanging="720"/>
        <w:rPr>
          <w:spacing w:val="-1"/>
          <w:sz w:val="20"/>
          <w:szCs w:val="20"/>
          <w:lang w:val="en-GB"/>
        </w:rPr>
      </w:pPr>
      <w:r w:rsidRPr="007F7D58">
        <w:rPr>
          <w:w w:val="95"/>
          <w:position w:val="9"/>
          <w:sz w:val="13"/>
          <w:szCs w:val="13"/>
          <w:lang w:val="en-GB"/>
        </w:rPr>
        <w:t>53</w:t>
      </w:r>
      <w:r w:rsidRPr="007F7D58">
        <w:rPr>
          <w:w w:val="95"/>
          <w:position w:val="9"/>
          <w:sz w:val="13"/>
          <w:szCs w:val="13"/>
          <w:lang w:val="en-GB"/>
        </w:rPr>
        <w:tab/>
      </w:r>
      <w:r w:rsidRPr="007F7D58">
        <w:rPr>
          <w:sz w:val="20"/>
          <w:szCs w:val="20"/>
          <w:lang w:val="en-GB"/>
        </w:rPr>
        <w:t>As</w:t>
      </w:r>
      <w:r w:rsidRPr="007F7D58">
        <w:rPr>
          <w:spacing w:val="13"/>
          <w:sz w:val="20"/>
          <w:szCs w:val="20"/>
          <w:lang w:val="en-GB"/>
        </w:rPr>
        <w:t xml:space="preserve"> </w:t>
      </w:r>
      <w:r w:rsidRPr="007F7D58">
        <w:rPr>
          <w:spacing w:val="-1"/>
          <w:sz w:val="20"/>
          <w:szCs w:val="20"/>
          <w:lang w:val="en-GB"/>
        </w:rPr>
        <w:t>regards</w:t>
      </w:r>
      <w:r w:rsidRPr="007F7D58">
        <w:rPr>
          <w:spacing w:val="13"/>
          <w:sz w:val="20"/>
          <w:szCs w:val="20"/>
          <w:lang w:val="en-GB"/>
        </w:rPr>
        <w:t xml:space="preserve"> </w:t>
      </w:r>
      <w:r w:rsidRPr="007F7D58">
        <w:rPr>
          <w:spacing w:val="-1"/>
          <w:sz w:val="20"/>
          <w:szCs w:val="20"/>
          <w:lang w:val="en-GB"/>
        </w:rPr>
        <w:t>traditional</w:t>
      </w:r>
      <w:r w:rsidRPr="007F7D58">
        <w:rPr>
          <w:spacing w:val="12"/>
          <w:sz w:val="20"/>
          <w:szCs w:val="20"/>
          <w:lang w:val="en-GB"/>
        </w:rPr>
        <w:t xml:space="preserve"> </w:t>
      </w:r>
      <w:r w:rsidRPr="007F7D58">
        <w:rPr>
          <w:spacing w:val="-1"/>
          <w:sz w:val="20"/>
          <w:szCs w:val="20"/>
          <w:lang w:val="en-GB"/>
        </w:rPr>
        <w:t>own</w:t>
      </w:r>
      <w:r w:rsidRPr="007F7D58">
        <w:rPr>
          <w:spacing w:val="13"/>
          <w:sz w:val="20"/>
          <w:szCs w:val="20"/>
          <w:lang w:val="en-GB"/>
        </w:rPr>
        <w:t xml:space="preserve"> </w:t>
      </w:r>
      <w:r w:rsidRPr="007F7D58">
        <w:rPr>
          <w:spacing w:val="-1"/>
          <w:sz w:val="20"/>
          <w:szCs w:val="20"/>
          <w:lang w:val="en-GB"/>
        </w:rPr>
        <w:t>resources</w:t>
      </w:r>
      <w:r w:rsidRPr="007F7D58">
        <w:rPr>
          <w:spacing w:val="12"/>
          <w:sz w:val="20"/>
          <w:szCs w:val="20"/>
          <w:lang w:val="en-GB"/>
        </w:rPr>
        <w:t xml:space="preserve"> </w:t>
      </w:r>
      <w:r w:rsidRPr="007F7D58">
        <w:rPr>
          <w:spacing w:val="-1"/>
          <w:sz w:val="20"/>
          <w:szCs w:val="20"/>
          <w:lang w:val="en-GB"/>
        </w:rPr>
        <w:t>(customs</w:t>
      </w:r>
      <w:r w:rsidRPr="007F7D58">
        <w:rPr>
          <w:spacing w:val="13"/>
          <w:sz w:val="20"/>
          <w:szCs w:val="20"/>
          <w:lang w:val="en-GB"/>
        </w:rPr>
        <w:t xml:space="preserve"> </w:t>
      </w:r>
      <w:r w:rsidRPr="007F7D58">
        <w:rPr>
          <w:spacing w:val="-1"/>
          <w:sz w:val="20"/>
          <w:szCs w:val="20"/>
          <w:lang w:val="en-GB"/>
        </w:rPr>
        <w:t>duties,</w:t>
      </w:r>
      <w:r w:rsidRPr="007F7D58">
        <w:rPr>
          <w:spacing w:val="13"/>
          <w:sz w:val="20"/>
          <w:szCs w:val="20"/>
          <w:lang w:val="en-GB"/>
        </w:rPr>
        <w:t xml:space="preserve"> </w:t>
      </w:r>
      <w:r w:rsidRPr="007F7D58">
        <w:rPr>
          <w:spacing w:val="-1"/>
          <w:sz w:val="20"/>
          <w:szCs w:val="20"/>
          <w:lang w:val="en-GB"/>
        </w:rPr>
        <w:t>sugar</w:t>
      </w:r>
      <w:r w:rsidRPr="007F7D58">
        <w:rPr>
          <w:spacing w:val="13"/>
          <w:sz w:val="20"/>
          <w:szCs w:val="20"/>
          <w:lang w:val="en-GB"/>
        </w:rPr>
        <w:t xml:space="preserve"> </w:t>
      </w:r>
      <w:r w:rsidRPr="007F7D58">
        <w:rPr>
          <w:spacing w:val="-1"/>
          <w:sz w:val="20"/>
          <w:szCs w:val="20"/>
          <w:lang w:val="en-GB"/>
        </w:rPr>
        <w:t>levies),</w:t>
      </w:r>
      <w:r w:rsidRPr="007F7D58">
        <w:rPr>
          <w:spacing w:val="13"/>
          <w:sz w:val="20"/>
          <w:szCs w:val="20"/>
          <w:lang w:val="en-GB"/>
        </w:rPr>
        <w:t xml:space="preserve"> </w:t>
      </w:r>
      <w:r w:rsidRPr="007F7D58">
        <w:rPr>
          <w:spacing w:val="-1"/>
          <w:sz w:val="20"/>
          <w:szCs w:val="20"/>
          <w:lang w:val="en-GB"/>
        </w:rPr>
        <w:t>the</w:t>
      </w:r>
      <w:r w:rsidRPr="007F7D58">
        <w:rPr>
          <w:spacing w:val="12"/>
          <w:sz w:val="20"/>
          <w:szCs w:val="20"/>
          <w:lang w:val="en-GB"/>
        </w:rPr>
        <w:t xml:space="preserve"> </w:t>
      </w:r>
      <w:r w:rsidRPr="007F7D58">
        <w:rPr>
          <w:spacing w:val="-1"/>
          <w:sz w:val="20"/>
          <w:szCs w:val="20"/>
          <w:lang w:val="en-GB"/>
        </w:rPr>
        <w:t>amounts</w:t>
      </w:r>
      <w:r w:rsidRPr="007F7D58">
        <w:rPr>
          <w:spacing w:val="13"/>
          <w:sz w:val="20"/>
          <w:szCs w:val="20"/>
          <w:lang w:val="en-GB"/>
        </w:rPr>
        <w:t xml:space="preserve"> </w:t>
      </w:r>
      <w:r w:rsidRPr="007F7D58">
        <w:rPr>
          <w:spacing w:val="-1"/>
          <w:sz w:val="20"/>
          <w:szCs w:val="20"/>
          <w:lang w:val="en-GB"/>
        </w:rPr>
        <w:t>indicated</w:t>
      </w:r>
      <w:r w:rsidRPr="007F7D58">
        <w:rPr>
          <w:spacing w:val="13"/>
          <w:sz w:val="20"/>
          <w:szCs w:val="20"/>
          <w:lang w:val="en-GB"/>
        </w:rPr>
        <w:t xml:space="preserve"> </w:t>
      </w:r>
      <w:r w:rsidRPr="007F7D58">
        <w:rPr>
          <w:spacing w:val="-1"/>
          <w:sz w:val="20"/>
          <w:szCs w:val="20"/>
          <w:lang w:val="en-GB"/>
        </w:rPr>
        <w:t>must</w:t>
      </w:r>
      <w:r w:rsidRPr="007F7D58">
        <w:rPr>
          <w:spacing w:val="12"/>
          <w:sz w:val="20"/>
          <w:szCs w:val="20"/>
          <w:lang w:val="en-GB"/>
        </w:rPr>
        <w:t xml:space="preserve"> </w:t>
      </w:r>
      <w:r w:rsidRPr="007F7D58">
        <w:rPr>
          <w:sz w:val="20"/>
          <w:szCs w:val="20"/>
          <w:lang w:val="en-GB"/>
        </w:rPr>
        <w:t>be</w:t>
      </w:r>
      <w:r w:rsidRPr="007F7D58">
        <w:rPr>
          <w:spacing w:val="13"/>
          <w:sz w:val="20"/>
          <w:szCs w:val="20"/>
          <w:lang w:val="en-GB"/>
        </w:rPr>
        <w:t xml:space="preserve"> </w:t>
      </w:r>
      <w:r w:rsidRPr="007F7D58">
        <w:rPr>
          <w:sz w:val="20"/>
          <w:szCs w:val="20"/>
          <w:lang w:val="en-GB"/>
        </w:rPr>
        <w:t>net</w:t>
      </w:r>
      <w:r w:rsidRPr="007F7D58">
        <w:rPr>
          <w:spacing w:val="75"/>
          <w:sz w:val="20"/>
          <w:szCs w:val="20"/>
          <w:lang w:val="en-GB"/>
        </w:rPr>
        <w:t xml:space="preserve"> </w:t>
      </w:r>
      <w:r w:rsidRPr="007F7D58">
        <w:rPr>
          <w:spacing w:val="-1"/>
          <w:sz w:val="20"/>
          <w:szCs w:val="20"/>
          <w:lang w:val="en-GB"/>
        </w:rPr>
        <w:t>amounts,</w:t>
      </w:r>
      <w:r w:rsidRPr="007F7D58">
        <w:rPr>
          <w:sz w:val="20"/>
          <w:szCs w:val="20"/>
          <w:lang w:val="en-GB"/>
        </w:rPr>
        <w:t xml:space="preserve"> </w:t>
      </w:r>
      <w:r w:rsidRPr="007F7D58">
        <w:rPr>
          <w:spacing w:val="-1"/>
          <w:sz w:val="20"/>
          <w:szCs w:val="20"/>
          <w:lang w:val="en-GB"/>
        </w:rPr>
        <w:t>i.e.</w:t>
      </w:r>
      <w:r w:rsidRPr="007F7D58">
        <w:rPr>
          <w:sz w:val="20"/>
          <w:szCs w:val="20"/>
          <w:lang w:val="en-GB"/>
        </w:rPr>
        <w:t xml:space="preserve"> </w:t>
      </w:r>
      <w:r w:rsidRPr="007F7D58">
        <w:rPr>
          <w:spacing w:val="-1"/>
          <w:sz w:val="20"/>
          <w:szCs w:val="20"/>
          <w:lang w:val="en-GB"/>
        </w:rPr>
        <w:t>gross</w:t>
      </w:r>
      <w:r w:rsidRPr="007F7D58">
        <w:rPr>
          <w:sz w:val="20"/>
          <w:szCs w:val="20"/>
          <w:lang w:val="en-GB"/>
        </w:rPr>
        <w:t xml:space="preserve"> </w:t>
      </w:r>
      <w:r w:rsidRPr="007F7D58">
        <w:rPr>
          <w:spacing w:val="-1"/>
          <w:sz w:val="20"/>
          <w:szCs w:val="20"/>
          <w:lang w:val="en-GB"/>
        </w:rPr>
        <w:t>amounts</w:t>
      </w:r>
      <w:r w:rsidRPr="007F7D58">
        <w:rPr>
          <w:spacing w:val="1"/>
          <w:sz w:val="20"/>
          <w:szCs w:val="20"/>
          <w:lang w:val="en-GB"/>
        </w:rPr>
        <w:t xml:space="preserve"> </w:t>
      </w:r>
      <w:r w:rsidRPr="007F7D58">
        <w:rPr>
          <w:spacing w:val="-1"/>
          <w:sz w:val="20"/>
          <w:szCs w:val="20"/>
          <w:lang w:val="en-GB"/>
        </w:rPr>
        <w:t>after</w:t>
      </w:r>
      <w:r w:rsidRPr="007F7D58">
        <w:rPr>
          <w:sz w:val="20"/>
          <w:szCs w:val="20"/>
          <w:lang w:val="en-GB"/>
        </w:rPr>
        <w:t xml:space="preserve"> </w:t>
      </w:r>
      <w:r w:rsidRPr="007F7D58">
        <w:rPr>
          <w:spacing w:val="-1"/>
          <w:sz w:val="20"/>
          <w:szCs w:val="20"/>
          <w:lang w:val="en-GB"/>
        </w:rPr>
        <w:t>deduction</w:t>
      </w:r>
      <w:r w:rsidRPr="007F7D58">
        <w:rPr>
          <w:sz w:val="20"/>
          <w:szCs w:val="20"/>
          <w:lang w:val="en-GB"/>
        </w:rPr>
        <w:t xml:space="preserve"> of </w:t>
      </w:r>
      <w:r w:rsidRPr="007F7D58">
        <w:rPr>
          <w:spacing w:val="-1"/>
          <w:sz w:val="20"/>
          <w:szCs w:val="20"/>
          <w:lang w:val="en-GB"/>
        </w:rPr>
        <w:t>25</w:t>
      </w:r>
      <w:r w:rsidRPr="007F7D58">
        <w:rPr>
          <w:spacing w:val="2"/>
          <w:sz w:val="20"/>
          <w:szCs w:val="20"/>
          <w:lang w:val="en-GB"/>
        </w:rPr>
        <w:t xml:space="preserve"> </w:t>
      </w:r>
      <w:r w:rsidRPr="007F7D58">
        <w:rPr>
          <w:sz w:val="20"/>
          <w:szCs w:val="20"/>
          <w:lang w:val="en-GB"/>
        </w:rPr>
        <w:t xml:space="preserve">% </w:t>
      </w:r>
      <w:r w:rsidRPr="007F7D58">
        <w:rPr>
          <w:spacing w:val="-1"/>
          <w:sz w:val="20"/>
          <w:szCs w:val="20"/>
          <w:lang w:val="en-GB"/>
        </w:rPr>
        <w:t>for</w:t>
      </w:r>
      <w:r w:rsidRPr="007F7D58">
        <w:rPr>
          <w:sz w:val="20"/>
          <w:szCs w:val="20"/>
          <w:lang w:val="en-GB"/>
        </w:rPr>
        <w:t xml:space="preserve"> </w:t>
      </w:r>
      <w:r w:rsidRPr="007F7D58">
        <w:rPr>
          <w:spacing w:val="-1"/>
          <w:sz w:val="20"/>
          <w:szCs w:val="20"/>
          <w:lang w:val="en-GB"/>
        </w:rPr>
        <w:t>collection</w:t>
      </w:r>
      <w:r w:rsidRPr="007F7D58">
        <w:rPr>
          <w:spacing w:val="1"/>
          <w:sz w:val="20"/>
          <w:szCs w:val="20"/>
          <w:lang w:val="en-GB"/>
        </w:rPr>
        <w:t xml:space="preserve"> </w:t>
      </w:r>
      <w:r w:rsidRPr="007F7D58">
        <w:rPr>
          <w:spacing w:val="-1"/>
          <w:sz w:val="20"/>
          <w:szCs w:val="20"/>
          <w:lang w:val="en-GB"/>
        </w:rPr>
        <w:t>costs.</w:t>
      </w:r>
    </w:p>
    <w:sectPr w:rsidR="007626D3" w:rsidRPr="007F7D58" w:rsidSect="00C27588">
      <w:pgSz w:w="11910" w:h="16840"/>
      <w:pgMar w:top="1080" w:right="460" w:bottom="1200" w:left="460" w:header="0" w:footer="100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DEB" w:rsidRDefault="00175DEB">
      <w:r>
        <w:separator/>
      </w:r>
    </w:p>
  </w:endnote>
  <w:endnote w:type="continuationSeparator" w:id="0">
    <w:p w:rsidR="00175DEB" w:rsidRDefault="00175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62" w:rsidRDefault="00700462">
    <w:pPr>
      <w:kinsoku w:val="0"/>
      <w:overflowPunct w:val="0"/>
      <w:spacing w:line="14" w:lineRule="auto"/>
      <w:rPr>
        <w:sz w:val="20"/>
        <w:szCs w:val="20"/>
      </w:rPr>
    </w:pPr>
    <w:r w:rsidRPr="007E3413">
      <w:rPr>
        <w:noProof/>
      </w:rPr>
      <w:pict>
        <v:shapetype id="_x0000_t202" coordsize="21600,21600" o:spt="202" path="m,l,21600r21600,l21600,xe">
          <v:stroke joinstyle="miter"/>
          <v:path gradientshapeok="t" o:connecttype="rect"/>
        </v:shapetype>
        <v:shape id="Text Box 1" o:spid="_x0000_s4113" type="#_x0000_t202" style="position:absolute;margin-left:27.4pt;margin-top:780.9pt;width:35.4pt;height:26pt;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YXqgIAAKk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2" o:spid="_x0000_s4112" type="#_x0000_t202" style="position:absolute;margin-left:532.6pt;margin-top:780.9pt;width:35.4pt;height:26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RVrQ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3" o:spid="_x0000_s4111" type="#_x0000_t202" style="position:absolute;margin-left:289.6pt;margin-top:790.7pt;width:16pt;height:14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x/sA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" o:allowincell="f" filled="f" stroked="f">
          <v:textbox inset="0,0,0,0">
            <w:txbxContent>
              <w:p w:rsidR="00700462" w:rsidRDefault="00700462">
                <w:pPr>
                  <w:pStyle w:val="Textkrper"/>
                  <w:kinsoku w:val="0"/>
                  <w:overflowPunct w:val="0"/>
                  <w:spacing w:before="0" w:line="265" w:lineRule="exact"/>
                  <w:ind w:left="40" w:firstLine="0"/>
                </w:pPr>
                <w:fldSimple w:instr=" PAGE ">
                  <w:r w:rsidR="000B724F">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62" w:rsidRDefault="00700462">
    <w:pPr>
      <w:kinsoku w:val="0"/>
      <w:overflowPunct w:val="0"/>
      <w:spacing w:line="14" w:lineRule="auto"/>
      <w:rPr>
        <w:sz w:val="20"/>
        <w:szCs w:val="20"/>
      </w:rPr>
    </w:pPr>
    <w:r w:rsidRPr="007E3413">
      <w:rPr>
        <w:noProof/>
      </w:rPr>
      <w:pict>
        <v:shape id="Freeform 4" o:spid="_x0000_s4110" style="position:absolute;margin-left:70.85pt;margin-top:720.8pt;width:2in;height:0;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" o:allowincell="f" path="m,l2880,e" filled="f" strokeweight=".24692mm">
          <v:path arrowok="t" o:connecttype="custom" o:connectlocs="0,0;1828800,0" o:connectangles="0,0"/>
          <w10:wrap anchorx="page" anchory="page"/>
        </v:shape>
      </w:pict>
    </w:r>
    <w:r w:rsidRPr="007E3413">
      <w:rPr>
        <w:noProof/>
      </w:rPr>
      <w:pict>
        <v:shapetype id="_x0000_t202" coordsize="21600,21600" o:spt="202" path="m,l,21600r21600,l21600,xe">
          <v:stroke joinstyle="miter"/>
          <v:path gradientshapeok="t" o:connecttype="rect"/>
        </v:shapetype>
        <v:shape id="Text Box 5" o:spid="_x0000_s4109" type="#_x0000_t202" style="position:absolute;margin-left:105.85pt;margin-top:749.5pt;width:286.15pt;height:12.0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" o:allowincell="f" filled="f" stroked="f">
          <v:textbox inset="0,0,0,0">
            <w:txbxContent>
              <w:p w:rsidR="00700462" w:rsidRPr="007F7D58" w:rsidRDefault="00700462">
                <w:pPr>
                  <w:pStyle w:val="Textkrper"/>
                  <w:kinsoku w:val="0"/>
                  <w:overflowPunct w:val="0"/>
                  <w:spacing w:before="0" w:line="225" w:lineRule="exact"/>
                  <w:ind w:left="20" w:firstLine="0"/>
                  <w:rPr>
                    <w:spacing w:val="-1"/>
                    <w:sz w:val="20"/>
                    <w:szCs w:val="20"/>
                    <w:lang w:val="en-GB"/>
                  </w:rPr>
                </w:pPr>
                <w:r w:rsidRPr="007F7D58">
                  <w:rPr>
                    <w:spacing w:val="-1"/>
                    <w:sz w:val="20"/>
                    <w:szCs w:val="20"/>
                    <w:lang w:val="en-GB"/>
                  </w:rPr>
                  <w:t>Regulation</w:t>
                </w:r>
                <w:r w:rsidRPr="007F7D58">
                  <w:rPr>
                    <w:sz w:val="20"/>
                    <w:szCs w:val="20"/>
                    <w:lang w:val="en-GB"/>
                  </w:rPr>
                  <w:t xml:space="preserve"> </w:t>
                </w:r>
                <w:r w:rsidRPr="007F7D58">
                  <w:rPr>
                    <w:spacing w:val="-1"/>
                    <w:sz w:val="20"/>
                    <w:szCs w:val="20"/>
                    <w:lang w:val="en-GB"/>
                  </w:rPr>
                  <w:t>(EC,</w:t>
                </w:r>
                <w:r w:rsidRPr="007F7D58">
                  <w:rPr>
                    <w:spacing w:val="1"/>
                    <w:sz w:val="20"/>
                    <w:szCs w:val="20"/>
                    <w:lang w:val="en-GB"/>
                  </w:rPr>
                  <w:t xml:space="preserve"> </w:t>
                </w:r>
                <w:proofErr w:type="spellStart"/>
                <w:r w:rsidRPr="007F7D58">
                  <w:rPr>
                    <w:spacing w:val="-1"/>
                    <w:sz w:val="20"/>
                    <w:szCs w:val="20"/>
                    <w:lang w:val="en-GB"/>
                  </w:rPr>
                  <w:t>Euratom</w:t>
                </w:r>
                <w:proofErr w:type="spellEnd"/>
                <w:r w:rsidRPr="007F7D58">
                  <w:rPr>
                    <w:spacing w:val="-1"/>
                    <w:sz w:val="20"/>
                    <w:szCs w:val="20"/>
                    <w:lang w:val="en-GB"/>
                  </w:rPr>
                  <w:t>)</w:t>
                </w:r>
                <w:r w:rsidRPr="007F7D58">
                  <w:rPr>
                    <w:spacing w:val="1"/>
                    <w:sz w:val="20"/>
                    <w:szCs w:val="20"/>
                    <w:lang w:val="en-GB"/>
                  </w:rPr>
                  <w:t xml:space="preserve"> </w:t>
                </w:r>
                <w:r w:rsidRPr="007F7D58">
                  <w:rPr>
                    <w:spacing w:val="-1"/>
                    <w:sz w:val="20"/>
                    <w:szCs w:val="20"/>
                    <w:lang w:val="en-GB"/>
                  </w:rPr>
                  <w:t>No</w:t>
                </w:r>
                <w:r w:rsidRPr="007F7D58">
                  <w:rPr>
                    <w:sz w:val="20"/>
                    <w:szCs w:val="20"/>
                    <w:lang w:val="en-GB"/>
                  </w:rPr>
                  <w:t xml:space="preserve"> </w:t>
                </w:r>
                <w:r w:rsidRPr="007F7D58">
                  <w:rPr>
                    <w:spacing w:val="-1"/>
                    <w:sz w:val="20"/>
                    <w:szCs w:val="20"/>
                    <w:lang w:val="en-GB"/>
                  </w:rPr>
                  <w:t>1605/2002</w:t>
                </w:r>
                <w:r w:rsidRPr="007F7D58">
                  <w:rPr>
                    <w:sz w:val="20"/>
                    <w:szCs w:val="20"/>
                    <w:lang w:val="en-GB"/>
                  </w:rPr>
                  <w:t xml:space="preserve"> </w:t>
                </w:r>
                <w:r w:rsidRPr="007F7D58">
                  <w:rPr>
                    <w:spacing w:val="-1"/>
                    <w:sz w:val="20"/>
                    <w:szCs w:val="20"/>
                    <w:lang w:val="en-GB"/>
                  </w:rPr>
                  <w:t>(OJ</w:t>
                </w:r>
                <w:r w:rsidRPr="007F7D58">
                  <w:rPr>
                    <w:spacing w:val="1"/>
                    <w:sz w:val="20"/>
                    <w:szCs w:val="20"/>
                    <w:lang w:val="en-GB"/>
                  </w:rPr>
                  <w:t xml:space="preserve"> </w:t>
                </w:r>
                <w:r w:rsidRPr="007F7D58">
                  <w:rPr>
                    <w:sz w:val="20"/>
                    <w:szCs w:val="20"/>
                    <w:lang w:val="en-GB"/>
                  </w:rPr>
                  <w:t xml:space="preserve">L </w:t>
                </w:r>
                <w:r w:rsidRPr="007F7D58">
                  <w:rPr>
                    <w:spacing w:val="-1"/>
                    <w:sz w:val="20"/>
                    <w:szCs w:val="20"/>
                    <w:lang w:val="en-GB"/>
                  </w:rPr>
                  <w:t>298,</w:t>
                </w:r>
                <w:r w:rsidRPr="007F7D58">
                  <w:rPr>
                    <w:sz w:val="20"/>
                    <w:szCs w:val="20"/>
                    <w:lang w:val="en-GB"/>
                  </w:rPr>
                  <w:t xml:space="preserve"> </w:t>
                </w:r>
                <w:r w:rsidRPr="007F7D58">
                  <w:rPr>
                    <w:spacing w:val="-1"/>
                    <w:sz w:val="20"/>
                    <w:szCs w:val="20"/>
                    <w:lang w:val="en-GB"/>
                  </w:rPr>
                  <w:t>26.10.2012,</w:t>
                </w:r>
                <w:r w:rsidRPr="007F7D58">
                  <w:rPr>
                    <w:sz w:val="20"/>
                    <w:szCs w:val="20"/>
                    <w:lang w:val="en-GB"/>
                  </w:rPr>
                  <w:t xml:space="preserve"> p. </w:t>
                </w:r>
                <w:r w:rsidRPr="007F7D58">
                  <w:rPr>
                    <w:spacing w:val="-1"/>
                    <w:sz w:val="20"/>
                    <w:szCs w:val="20"/>
                    <w:lang w:val="en-GB"/>
                  </w:rPr>
                  <w:t>1).</w:t>
                </w:r>
              </w:p>
            </w:txbxContent>
          </v:textbox>
          <w10:wrap anchorx="page" anchory="page"/>
        </v:shape>
      </w:pict>
    </w:r>
    <w:r w:rsidRPr="007E3413">
      <w:rPr>
        <w:noProof/>
      </w:rPr>
      <w:pict>
        <v:shape id="Text Box 6" o:spid="_x0000_s4108" type="#_x0000_t202" style="position:absolute;margin-left:27.4pt;margin-top:780.9pt;width:35.4pt;height:26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7" o:spid="_x0000_s4107" type="#_x0000_t202" style="position:absolute;margin-left:532.6pt;margin-top:780.9pt;width:35.4pt;height:26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8" o:spid="_x0000_s4106" type="#_x0000_t202" style="position:absolute;margin-left:290.6pt;margin-top:790.7pt;width:14pt;height:14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" o:allowincell="f" filled="f" stroked="f">
          <v:textbox inset="0,0,0,0">
            <w:txbxContent>
              <w:p w:rsidR="00700462" w:rsidRDefault="00700462">
                <w:pPr>
                  <w:pStyle w:val="Textkrper"/>
                  <w:kinsoku w:val="0"/>
                  <w:overflowPunct w:val="0"/>
                  <w:spacing w:before="0" w:line="265" w:lineRule="exact"/>
                  <w:ind w:left="20" w:firstLine="0"/>
                </w:pPr>
                <w:r>
                  <w:t>51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62" w:rsidRDefault="00700462">
    <w:pPr>
      <w:kinsoku w:val="0"/>
      <w:overflowPunct w:val="0"/>
      <w:spacing w:line="14" w:lineRule="auto"/>
      <w:rPr>
        <w:sz w:val="20"/>
        <w:szCs w:val="20"/>
      </w:rPr>
    </w:pPr>
    <w:r w:rsidRPr="007E3413">
      <w:rPr>
        <w:noProof/>
      </w:rPr>
      <w:pict>
        <v:shapetype id="_x0000_t202" coordsize="21600,21600" o:spt="202" path="m,l,21600r21600,l21600,xe">
          <v:stroke joinstyle="miter"/>
          <v:path gradientshapeok="t" o:connecttype="rect"/>
        </v:shapetype>
        <v:shape id="Text Box 9" o:spid="_x0000_s4105" type="#_x0000_t202" style="position:absolute;margin-left:27.4pt;margin-top:780.9pt;width:35.4pt;height:2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10" o:spid="_x0000_s4104" type="#_x0000_t202" style="position:absolute;margin-left:532.6pt;margin-top:780.9pt;width:35.4pt;height:26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11" o:spid="_x0000_s4103" type="#_x0000_t202" style="position:absolute;margin-left:289.6pt;margin-top:790.7pt;width:16.1pt;height:14.1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0oLrwIAALA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" o:allowincell="f" filled="f" stroked="f">
          <v:textbox inset="0,0,0,0">
            <w:txbxContent>
              <w:p w:rsidR="00700462" w:rsidRDefault="00700462">
                <w:pPr>
                  <w:pStyle w:val="Textkrper"/>
                  <w:kinsoku w:val="0"/>
                  <w:overflowPunct w:val="0"/>
                  <w:spacing w:before="0" w:line="265" w:lineRule="exact"/>
                  <w:ind w:left="40" w:firstLine="0"/>
                </w:pPr>
                <w:fldSimple w:instr=" PAGE ">
                  <w:r w:rsidR="000B724F">
                    <w:rPr>
                      <w:noProof/>
                    </w:rPr>
                    <w:t>66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62" w:rsidRDefault="00700462">
    <w:pPr>
      <w:kinsoku w:val="0"/>
      <w:overflowPunct w:val="0"/>
      <w:spacing w:line="14" w:lineRule="auto"/>
      <w:rPr>
        <w:sz w:val="20"/>
        <w:szCs w:val="20"/>
      </w:rPr>
    </w:pPr>
    <w:r w:rsidRPr="007E3413">
      <w:rPr>
        <w:noProof/>
      </w:rPr>
      <w:pict>
        <v:shapetype id="_x0000_t202" coordsize="21600,21600" o:spt="202" path="m,l,21600r21600,l21600,xe">
          <v:stroke joinstyle="miter"/>
          <v:path gradientshapeok="t" o:connecttype="rect"/>
        </v:shapetype>
        <v:shape id="Text Box 12" o:spid="_x0000_s4102" type="#_x0000_t202" style="position:absolute;margin-left:41.55pt;margin-top:534.3pt;width:35.4pt;height:26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nhrwIAALE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13" o:spid="_x0000_s4101" type="#_x0000_t202" style="position:absolute;margin-left:793.4pt;margin-top:534.3pt;width:35.4pt;height:26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14" o:spid="_x0000_s4100" type="#_x0000_t202" style="position:absolute;margin-left:427.15pt;margin-top:544.1pt;width:16pt;height:14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vPsQ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" o:allowincell="f" filled="f" stroked="f">
          <v:textbox inset="0,0,0,0">
            <w:txbxContent>
              <w:p w:rsidR="00700462" w:rsidRDefault="00700462">
                <w:pPr>
                  <w:pStyle w:val="Textkrper"/>
                  <w:kinsoku w:val="0"/>
                  <w:overflowPunct w:val="0"/>
                  <w:spacing w:before="0" w:line="265" w:lineRule="exact"/>
                  <w:ind w:left="40" w:firstLine="0"/>
                </w:pPr>
                <w:fldSimple w:instr=" PAGE ">
                  <w:r w:rsidR="000B724F">
                    <w:rPr>
                      <w:noProof/>
                    </w:rPr>
                    <w:t>70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62" w:rsidRDefault="00700462">
    <w:pPr>
      <w:kinsoku w:val="0"/>
      <w:overflowPunct w:val="0"/>
      <w:spacing w:line="14" w:lineRule="auto"/>
      <w:rPr>
        <w:sz w:val="20"/>
        <w:szCs w:val="20"/>
      </w:rPr>
    </w:pPr>
    <w:r w:rsidRPr="007E3413">
      <w:rPr>
        <w:noProof/>
      </w:rPr>
      <w:pict>
        <v:shapetype id="_x0000_t202" coordsize="21600,21600" o:spt="202" path="m,l,21600r21600,l21600,xe">
          <v:stroke joinstyle="miter"/>
          <v:path gradientshapeok="t" o:connecttype="rect"/>
        </v:shapetype>
        <v:shape id="Text Box 15" o:spid="_x0000_s4099" type="#_x0000_t202" style="position:absolute;margin-left:27.45pt;margin-top:780.95pt;width:35.4pt;height:26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16" o:spid="_x0000_s4098" type="#_x0000_t202" style="position:absolute;margin-left:532.65pt;margin-top:780.95pt;width:35.4pt;height:26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" o:allowincell="f" filled="f" stroked="f">
          <v:textbox inset="0,0,0,0">
            <w:txbxContent>
              <w:p w:rsidR="00700462" w:rsidRDefault="00700462">
                <w:pPr>
                  <w:pStyle w:val="Textkrper"/>
                  <w:kinsoku w:val="0"/>
                  <w:overflowPunct w:val="0"/>
                  <w:spacing w:before="0" w:line="511" w:lineRule="exact"/>
                  <w:ind w:left="20" w:firstLine="0"/>
                  <w:rPr>
                    <w:rFonts w:ascii="Arial" w:hAnsi="Arial" w:cs="Arial"/>
                    <w:sz w:val="48"/>
                    <w:szCs w:val="48"/>
                  </w:rPr>
                </w:pPr>
                <w:r>
                  <w:rPr>
                    <w:rFonts w:ascii="Arial" w:hAnsi="Arial" w:cs="Arial"/>
                    <w:b/>
                    <w:bCs/>
                    <w:sz w:val="48"/>
                    <w:szCs w:val="48"/>
                  </w:rPr>
                  <w:t>EN</w:t>
                </w:r>
              </w:p>
            </w:txbxContent>
          </v:textbox>
          <w10:wrap anchorx="page" anchory="page"/>
        </v:shape>
      </w:pict>
    </w:r>
    <w:r w:rsidRPr="007E3413">
      <w:rPr>
        <w:noProof/>
      </w:rPr>
      <w:pict>
        <v:shape id="Text Box 17" o:spid="_x0000_s4097" type="#_x0000_t202" style="position:absolute;margin-left:289.65pt;margin-top:790.75pt;width:16pt;height:14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5G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" o:allowincell="f" filled="f" stroked="f">
          <v:textbox inset="0,0,0,0">
            <w:txbxContent>
              <w:p w:rsidR="00700462" w:rsidRDefault="00700462">
                <w:pPr>
                  <w:pStyle w:val="Textkrper"/>
                  <w:kinsoku w:val="0"/>
                  <w:overflowPunct w:val="0"/>
                  <w:spacing w:before="0" w:line="265" w:lineRule="exact"/>
                  <w:ind w:left="40" w:firstLine="0"/>
                </w:pPr>
                <w:fldSimple w:instr=" PAGE ">
                  <w:r w:rsidR="000B724F">
                    <w:rPr>
                      <w:noProof/>
                    </w:rPr>
                    <w:t>75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DEB" w:rsidRDefault="00175DEB">
      <w:r>
        <w:separator/>
      </w:r>
    </w:p>
  </w:footnote>
  <w:footnote w:type="continuationSeparator" w:id="0">
    <w:p w:rsidR="00175DEB" w:rsidRDefault="00175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806" w:hanging="850"/>
      </w:pPr>
      <w:rPr>
        <w:rFonts w:ascii="Times New Roman" w:hAnsi="Times New Roman" w:cs="Times New Roman"/>
        <w:b/>
        <w:bCs/>
        <w:spacing w:val="-1"/>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59"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1">
    <w:nsid w:val="00000403"/>
    <w:multiLevelType w:val="multilevel"/>
    <w:tmpl w:val="00000886"/>
    <w:lvl w:ilvl="0">
      <w:numFmt w:val="bullet"/>
      <w:lvlText w:val="•"/>
      <w:lvlJc w:val="left"/>
      <w:pPr>
        <w:ind w:left="1806" w:hanging="850"/>
      </w:pPr>
      <w:rPr>
        <w:rFonts w:ascii="Times New Roman" w:hAnsi="Times New Roman" w:cs="Times New Roman"/>
        <w:b/>
        <w:bCs/>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2">
    <w:nsid w:val="00000404"/>
    <w:multiLevelType w:val="multilevel"/>
    <w:tmpl w:val="00000887"/>
    <w:lvl w:ilvl="0">
      <w:start w:val="1"/>
      <w:numFmt w:val="decimal"/>
      <w:lvlText w:val="(%1)"/>
      <w:lvlJc w:val="left"/>
      <w:pPr>
        <w:ind w:left="957" w:hanging="850"/>
      </w:pPr>
      <w:rPr>
        <w:rFonts w:ascii="Times New Roman" w:hAnsi="Times New Roman" w:cs="Times New Roman"/>
        <w:b w:val="0"/>
        <w:bCs w:val="0"/>
        <w:w w:val="100"/>
        <w:sz w:val="24"/>
        <w:szCs w:val="24"/>
      </w:rPr>
    </w:lvl>
    <w:lvl w:ilvl="1">
      <w:numFmt w:val="bullet"/>
      <w:lvlText w:val="•"/>
      <w:lvlJc w:val="left"/>
      <w:pPr>
        <w:ind w:left="1959" w:hanging="850"/>
      </w:pPr>
    </w:lvl>
    <w:lvl w:ilvl="2">
      <w:numFmt w:val="bullet"/>
      <w:lvlText w:val="•"/>
      <w:lvlJc w:val="left"/>
      <w:pPr>
        <w:ind w:left="2962" w:hanging="850"/>
      </w:pPr>
    </w:lvl>
    <w:lvl w:ilvl="3">
      <w:numFmt w:val="bullet"/>
      <w:lvlText w:val="•"/>
      <w:lvlJc w:val="left"/>
      <w:pPr>
        <w:ind w:left="3965" w:hanging="850"/>
      </w:pPr>
    </w:lvl>
    <w:lvl w:ilvl="4">
      <w:numFmt w:val="bullet"/>
      <w:lvlText w:val="•"/>
      <w:lvlJc w:val="left"/>
      <w:pPr>
        <w:ind w:left="4968" w:hanging="850"/>
      </w:pPr>
    </w:lvl>
    <w:lvl w:ilvl="5">
      <w:numFmt w:val="bullet"/>
      <w:lvlText w:val="•"/>
      <w:lvlJc w:val="left"/>
      <w:pPr>
        <w:ind w:left="5970" w:hanging="850"/>
      </w:pPr>
    </w:lvl>
    <w:lvl w:ilvl="6">
      <w:numFmt w:val="bullet"/>
      <w:lvlText w:val="•"/>
      <w:lvlJc w:val="left"/>
      <w:pPr>
        <w:ind w:left="6973" w:hanging="850"/>
      </w:pPr>
    </w:lvl>
    <w:lvl w:ilvl="7">
      <w:numFmt w:val="bullet"/>
      <w:lvlText w:val="•"/>
      <w:lvlJc w:val="left"/>
      <w:pPr>
        <w:ind w:left="7976" w:hanging="850"/>
      </w:pPr>
    </w:lvl>
    <w:lvl w:ilvl="8">
      <w:numFmt w:val="bullet"/>
      <w:lvlText w:val="•"/>
      <w:lvlJc w:val="left"/>
      <w:pPr>
        <w:ind w:left="8978" w:hanging="850"/>
      </w:pPr>
    </w:lvl>
  </w:abstractNum>
  <w:abstractNum w:abstractNumId="3">
    <w:nsid w:val="00000405"/>
    <w:multiLevelType w:val="multilevel"/>
    <w:tmpl w:val="00000888"/>
    <w:lvl w:ilvl="0">
      <w:start w:val="1"/>
      <w:numFmt w:val="decimal"/>
      <w:lvlText w:val="(%1)"/>
      <w:lvlJc w:val="left"/>
      <w:pPr>
        <w:ind w:left="1666" w:hanging="710"/>
      </w:pPr>
      <w:rPr>
        <w:rFonts w:ascii="Times New Roman" w:hAnsi="Times New Roman" w:cs="Times New Roman"/>
        <w:b w:val="0"/>
        <w:bCs w:val="0"/>
        <w:w w:val="100"/>
        <w:sz w:val="24"/>
        <w:szCs w:val="24"/>
      </w:rPr>
    </w:lvl>
    <w:lvl w:ilvl="1">
      <w:numFmt w:val="bullet"/>
      <w:lvlText w:val="•"/>
      <w:lvlJc w:val="left"/>
      <w:pPr>
        <w:ind w:left="2598" w:hanging="710"/>
      </w:pPr>
    </w:lvl>
    <w:lvl w:ilvl="2">
      <w:numFmt w:val="bullet"/>
      <w:lvlText w:val="•"/>
      <w:lvlJc w:val="left"/>
      <w:pPr>
        <w:ind w:left="3530" w:hanging="710"/>
      </w:pPr>
    </w:lvl>
    <w:lvl w:ilvl="3">
      <w:numFmt w:val="bullet"/>
      <w:lvlText w:val="•"/>
      <w:lvlJc w:val="left"/>
      <w:pPr>
        <w:ind w:left="4461" w:hanging="710"/>
      </w:pPr>
    </w:lvl>
    <w:lvl w:ilvl="4">
      <w:numFmt w:val="bullet"/>
      <w:lvlText w:val="•"/>
      <w:lvlJc w:val="left"/>
      <w:pPr>
        <w:ind w:left="5393" w:hanging="710"/>
      </w:pPr>
    </w:lvl>
    <w:lvl w:ilvl="5">
      <w:numFmt w:val="bullet"/>
      <w:lvlText w:val="•"/>
      <w:lvlJc w:val="left"/>
      <w:pPr>
        <w:ind w:left="6325" w:hanging="710"/>
      </w:pPr>
    </w:lvl>
    <w:lvl w:ilvl="6">
      <w:numFmt w:val="bullet"/>
      <w:lvlText w:val="•"/>
      <w:lvlJc w:val="left"/>
      <w:pPr>
        <w:ind w:left="7257" w:hanging="710"/>
      </w:pPr>
    </w:lvl>
    <w:lvl w:ilvl="7">
      <w:numFmt w:val="bullet"/>
      <w:lvlText w:val="•"/>
      <w:lvlJc w:val="left"/>
      <w:pPr>
        <w:ind w:left="8189" w:hanging="710"/>
      </w:pPr>
    </w:lvl>
    <w:lvl w:ilvl="8">
      <w:numFmt w:val="bullet"/>
      <w:lvlText w:val="•"/>
      <w:lvlJc w:val="left"/>
      <w:pPr>
        <w:ind w:left="9120" w:hanging="710"/>
      </w:pPr>
    </w:lvl>
  </w:abstractNum>
  <w:abstractNum w:abstractNumId="4">
    <w:nsid w:val="00000406"/>
    <w:multiLevelType w:val="multilevel"/>
    <w:tmpl w:val="00000889"/>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5">
    <w:nsid w:val="00000407"/>
    <w:multiLevelType w:val="multilevel"/>
    <w:tmpl w:val="0000088A"/>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6">
    <w:nsid w:val="00000408"/>
    <w:multiLevelType w:val="multilevel"/>
    <w:tmpl w:val="0000088B"/>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7">
    <w:nsid w:val="00000409"/>
    <w:multiLevelType w:val="multilevel"/>
    <w:tmpl w:val="0000088C"/>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8">
    <w:nsid w:val="0000040A"/>
    <w:multiLevelType w:val="multilevel"/>
    <w:tmpl w:val="0000088D"/>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9">
    <w:nsid w:val="0000040B"/>
    <w:multiLevelType w:val="multilevel"/>
    <w:tmpl w:val="0000088E"/>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10">
    <w:nsid w:val="0000040C"/>
    <w:multiLevelType w:val="multilevel"/>
    <w:tmpl w:val="0000088F"/>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11">
    <w:nsid w:val="0000040D"/>
    <w:multiLevelType w:val="multilevel"/>
    <w:tmpl w:val="00000890"/>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12">
    <w:nsid w:val="0000040E"/>
    <w:multiLevelType w:val="multilevel"/>
    <w:tmpl w:val="00000891"/>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13">
    <w:nsid w:val="0000040F"/>
    <w:multiLevelType w:val="multilevel"/>
    <w:tmpl w:val="00000892"/>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14">
    <w:nsid w:val="00000410"/>
    <w:multiLevelType w:val="multilevel"/>
    <w:tmpl w:val="00000893"/>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15">
    <w:nsid w:val="00000411"/>
    <w:multiLevelType w:val="multilevel"/>
    <w:tmpl w:val="00000894"/>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16">
    <w:nsid w:val="00000412"/>
    <w:multiLevelType w:val="multilevel"/>
    <w:tmpl w:val="00000895"/>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17">
    <w:nsid w:val="00000413"/>
    <w:multiLevelType w:val="multilevel"/>
    <w:tmpl w:val="00000896"/>
    <w:lvl w:ilvl="0">
      <w:start w:val="1"/>
      <w:numFmt w:val="decimal"/>
      <w:lvlText w:val="%1."/>
      <w:lvlJc w:val="left"/>
      <w:pPr>
        <w:ind w:left="1806" w:hanging="850"/>
      </w:pPr>
      <w:rPr>
        <w:rFonts w:ascii="Times New Roman" w:hAnsi="Times New Roman" w:cs="Times New Roman"/>
        <w:b w:val="0"/>
        <w:bCs w:val="0"/>
        <w:spacing w:val="-1"/>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18">
    <w:nsid w:val="00000414"/>
    <w:multiLevelType w:val="multilevel"/>
    <w:tmpl w:val="00000897"/>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19">
    <w:nsid w:val="00000415"/>
    <w:multiLevelType w:val="multilevel"/>
    <w:tmpl w:val="00000898"/>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20">
    <w:nsid w:val="00000416"/>
    <w:multiLevelType w:val="multilevel"/>
    <w:tmpl w:val="00000899"/>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21">
    <w:nsid w:val="00000417"/>
    <w:multiLevelType w:val="multilevel"/>
    <w:tmpl w:val="0000089A"/>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22">
    <w:nsid w:val="00000418"/>
    <w:multiLevelType w:val="multilevel"/>
    <w:tmpl w:val="0000089B"/>
    <w:lvl w:ilvl="0">
      <w:start w:val="1"/>
      <w:numFmt w:val="decimal"/>
      <w:lvlText w:val="%1."/>
      <w:lvlJc w:val="left"/>
      <w:pPr>
        <w:ind w:left="1806" w:hanging="850"/>
      </w:pPr>
      <w:rPr>
        <w:rFonts w:ascii="Times New Roman" w:hAnsi="Times New Roman" w:cs="Times New Roman"/>
        <w:b w:val="0"/>
        <w:bCs w:val="0"/>
        <w:spacing w:val="-1"/>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23">
    <w:nsid w:val="00000419"/>
    <w:multiLevelType w:val="multilevel"/>
    <w:tmpl w:val="0000089C"/>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24">
    <w:nsid w:val="0000041A"/>
    <w:multiLevelType w:val="multilevel"/>
    <w:tmpl w:val="0000089D"/>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25">
    <w:nsid w:val="0000041B"/>
    <w:multiLevelType w:val="multilevel"/>
    <w:tmpl w:val="0000089E"/>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26">
    <w:nsid w:val="0000041C"/>
    <w:multiLevelType w:val="multilevel"/>
    <w:tmpl w:val="0000089F"/>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27">
    <w:nsid w:val="0000041D"/>
    <w:multiLevelType w:val="multilevel"/>
    <w:tmpl w:val="000008A0"/>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28">
    <w:nsid w:val="0000041E"/>
    <w:multiLevelType w:val="multilevel"/>
    <w:tmpl w:val="000008A1"/>
    <w:lvl w:ilvl="0">
      <w:start w:val="1"/>
      <w:numFmt w:val="decimal"/>
      <w:lvlText w:val="%1."/>
      <w:lvlJc w:val="left"/>
      <w:pPr>
        <w:ind w:left="1806" w:hanging="851"/>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29">
    <w:nsid w:val="0000041F"/>
    <w:multiLevelType w:val="multilevel"/>
    <w:tmpl w:val="000008A2"/>
    <w:lvl w:ilvl="0">
      <w:start w:val="1"/>
      <w:numFmt w:val="lowerLetter"/>
      <w:lvlText w:val="(%1)"/>
      <w:lvlJc w:val="left"/>
      <w:pPr>
        <w:ind w:left="2374" w:hanging="568"/>
      </w:pPr>
      <w:rPr>
        <w:rFonts w:ascii="Times New Roman" w:hAnsi="Times New Roman" w:cs="Times New Roman"/>
        <w:b w:val="0"/>
        <w:bCs w:val="0"/>
        <w:w w:val="100"/>
        <w:sz w:val="24"/>
        <w:szCs w:val="24"/>
      </w:rPr>
    </w:lvl>
    <w:lvl w:ilvl="1">
      <w:numFmt w:val="bullet"/>
      <w:lvlText w:val="•"/>
      <w:lvlJc w:val="left"/>
      <w:pPr>
        <w:ind w:left="3235" w:hanging="568"/>
      </w:pPr>
    </w:lvl>
    <w:lvl w:ilvl="2">
      <w:numFmt w:val="bullet"/>
      <w:lvlText w:val="•"/>
      <w:lvlJc w:val="left"/>
      <w:pPr>
        <w:ind w:left="4096" w:hanging="568"/>
      </w:pPr>
    </w:lvl>
    <w:lvl w:ilvl="3">
      <w:numFmt w:val="bullet"/>
      <w:lvlText w:val="•"/>
      <w:lvlJc w:val="left"/>
      <w:pPr>
        <w:ind w:left="4957" w:hanging="568"/>
      </w:pPr>
    </w:lvl>
    <w:lvl w:ilvl="4">
      <w:numFmt w:val="bullet"/>
      <w:lvlText w:val="•"/>
      <w:lvlJc w:val="left"/>
      <w:pPr>
        <w:ind w:left="5818" w:hanging="568"/>
      </w:pPr>
    </w:lvl>
    <w:lvl w:ilvl="5">
      <w:numFmt w:val="bullet"/>
      <w:lvlText w:val="•"/>
      <w:lvlJc w:val="left"/>
      <w:pPr>
        <w:ind w:left="6679" w:hanging="568"/>
      </w:pPr>
    </w:lvl>
    <w:lvl w:ilvl="6">
      <w:numFmt w:val="bullet"/>
      <w:lvlText w:val="•"/>
      <w:lvlJc w:val="left"/>
      <w:pPr>
        <w:ind w:left="7540" w:hanging="568"/>
      </w:pPr>
    </w:lvl>
    <w:lvl w:ilvl="7">
      <w:numFmt w:val="bullet"/>
      <w:lvlText w:val="•"/>
      <w:lvlJc w:val="left"/>
      <w:pPr>
        <w:ind w:left="8401" w:hanging="568"/>
      </w:pPr>
    </w:lvl>
    <w:lvl w:ilvl="8">
      <w:numFmt w:val="bullet"/>
      <w:lvlText w:val="•"/>
      <w:lvlJc w:val="left"/>
      <w:pPr>
        <w:ind w:left="9262" w:hanging="568"/>
      </w:pPr>
    </w:lvl>
  </w:abstractNum>
  <w:abstractNum w:abstractNumId="30">
    <w:nsid w:val="00000420"/>
    <w:multiLevelType w:val="multilevel"/>
    <w:tmpl w:val="000008A3"/>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31">
    <w:nsid w:val="00000421"/>
    <w:multiLevelType w:val="multilevel"/>
    <w:tmpl w:val="000008A4"/>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32">
    <w:nsid w:val="00000422"/>
    <w:multiLevelType w:val="multilevel"/>
    <w:tmpl w:val="000008A5"/>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33">
    <w:nsid w:val="00000423"/>
    <w:multiLevelType w:val="multilevel"/>
    <w:tmpl w:val="000008A6"/>
    <w:lvl w:ilvl="0">
      <w:start w:val="1"/>
      <w:numFmt w:val="decimal"/>
      <w:lvlText w:val="%1."/>
      <w:lvlJc w:val="left"/>
      <w:pPr>
        <w:ind w:left="1806" w:hanging="851"/>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34">
    <w:nsid w:val="00000424"/>
    <w:multiLevelType w:val="multilevel"/>
    <w:tmpl w:val="000008A7"/>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35">
    <w:nsid w:val="00000425"/>
    <w:multiLevelType w:val="multilevel"/>
    <w:tmpl w:val="000008A8"/>
    <w:lvl w:ilvl="0">
      <w:start w:val="1"/>
      <w:numFmt w:val="decimal"/>
      <w:lvlText w:val="%1."/>
      <w:lvlJc w:val="left"/>
      <w:pPr>
        <w:ind w:left="1806" w:hanging="851"/>
      </w:pPr>
      <w:rPr>
        <w:rFonts w:ascii="Times New Roman" w:hAnsi="Times New Roman" w:cs="Times New Roman"/>
        <w:b w:val="0"/>
        <w:bCs w:val="0"/>
        <w:w w:val="100"/>
        <w:sz w:val="24"/>
        <w:szCs w:val="24"/>
      </w:rPr>
    </w:lvl>
    <w:lvl w:ilvl="1">
      <w:numFmt w:val="bullet"/>
      <w:lvlText w:val="•"/>
      <w:lvlJc w:val="left"/>
      <w:pPr>
        <w:ind w:left="2724" w:hanging="851"/>
      </w:pPr>
    </w:lvl>
    <w:lvl w:ilvl="2">
      <w:numFmt w:val="bullet"/>
      <w:lvlText w:val="•"/>
      <w:lvlJc w:val="left"/>
      <w:pPr>
        <w:ind w:left="3642" w:hanging="851"/>
      </w:pPr>
    </w:lvl>
    <w:lvl w:ilvl="3">
      <w:numFmt w:val="bullet"/>
      <w:lvlText w:val="•"/>
      <w:lvlJc w:val="left"/>
      <w:pPr>
        <w:ind w:left="4560" w:hanging="851"/>
      </w:pPr>
    </w:lvl>
    <w:lvl w:ilvl="4">
      <w:numFmt w:val="bullet"/>
      <w:lvlText w:val="•"/>
      <w:lvlJc w:val="left"/>
      <w:pPr>
        <w:ind w:left="5477" w:hanging="851"/>
      </w:pPr>
    </w:lvl>
    <w:lvl w:ilvl="5">
      <w:numFmt w:val="bullet"/>
      <w:lvlText w:val="•"/>
      <w:lvlJc w:val="left"/>
      <w:pPr>
        <w:ind w:left="6395" w:hanging="851"/>
      </w:pPr>
    </w:lvl>
    <w:lvl w:ilvl="6">
      <w:numFmt w:val="bullet"/>
      <w:lvlText w:val="•"/>
      <w:lvlJc w:val="left"/>
      <w:pPr>
        <w:ind w:left="7313" w:hanging="851"/>
      </w:pPr>
    </w:lvl>
    <w:lvl w:ilvl="7">
      <w:numFmt w:val="bullet"/>
      <w:lvlText w:val="•"/>
      <w:lvlJc w:val="left"/>
      <w:pPr>
        <w:ind w:left="8231" w:hanging="851"/>
      </w:pPr>
    </w:lvl>
    <w:lvl w:ilvl="8">
      <w:numFmt w:val="bullet"/>
      <w:lvlText w:val="•"/>
      <w:lvlJc w:val="left"/>
      <w:pPr>
        <w:ind w:left="9148" w:hanging="851"/>
      </w:pPr>
    </w:lvl>
  </w:abstractNum>
  <w:abstractNum w:abstractNumId="36">
    <w:nsid w:val="00000426"/>
    <w:multiLevelType w:val="multilevel"/>
    <w:tmpl w:val="000008A9"/>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37">
    <w:nsid w:val="00000427"/>
    <w:multiLevelType w:val="multilevel"/>
    <w:tmpl w:val="000008AA"/>
    <w:lvl w:ilvl="0">
      <w:start w:val="1"/>
      <w:numFmt w:val="lowerLetter"/>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1806" w:hanging="850"/>
      </w:pPr>
    </w:lvl>
    <w:lvl w:ilvl="2">
      <w:numFmt w:val="bullet"/>
      <w:lvlText w:val="•"/>
      <w:lvlJc w:val="left"/>
      <w:pPr>
        <w:ind w:left="2826" w:hanging="850"/>
      </w:pPr>
    </w:lvl>
    <w:lvl w:ilvl="3">
      <w:numFmt w:val="bullet"/>
      <w:lvlText w:val="•"/>
      <w:lvlJc w:val="left"/>
      <w:pPr>
        <w:ind w:left="3846" w:hanging="850"/>
      </w:pPr>
    </w:lvl>
    <w:lvl w:ilvl="4">
      <w:numFmt w:val="bullet"/>
      <w:lvlText w:val="•"/>
      <w:lvlJc w:val="left"/>
      <w:pPr>
        <w:ind w:left="4866" w:hanging="850"/>
      </w:pPr>
    </w:lvl>
    <w:lvl w:ilvl="5">
      <w:numFmt w:val="bullet"/>
      <w:lvlText w:val="•"/>
      <w:lvlJc w:val="left"/>
      <w:pPr>
        <w:ind w:left="5885" w:hanging="850"/>
      </w:pPr>
    </w:lvl>
    <w:lvl w:ilvl="6">
      <w:numFmt w:val="bullet"/>
      <w:lvlText w:val="•"/>
      <w:lvlJc w:val="left"/>
      <w:pPr>
        <w:ind w:left="6905" w:hanging="850"/>
      </w:pPr>
    </w:lvl>
    <w:lvl w:ilvl="7">
      <w:numFmt w:val="bullet"/>
      <w:lvlText w:val="•"/>
      <w:lvlJc w:val="left"/>
      <w:pPr>
        <w:ind w:left="7925" w:hanging="850"/>
      </w:pPr>
    </w:lvl>
    <w:lvl w:ilvl="8">
      <w:numFmt w:val="bullet"/>
      <w:lvlText w:val="•"/>
      <w:lvlJc w:val="left"/>
      <w:pPr>
        <w:ind w:left="8944" w:hanging="850"/>
      </w:pPr>
    </w:lvl>
  </w:abstractNum>
  <w:abstractNum w:abstractNumId="38">
    <w:nsid w:val="00000428"/>
    <w:multiLevelType w:val="multilevel"/>
    <w:tmpl w:val="000008AB"/>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39">
    <w:nsid w:val="00000429"/>
    <w:multiLevelType w:val="multilevel"/>
    <w:tmpl w:val="000008AC"/>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40">
    <w:nsid w:val="0000042A"/>
    <w:multiLevelType w:val="multilevel"/>
    <w:tmpl w:val="000008AD"/>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1806" w:hanging="850"/>
      </w:pPr>
    </w:lvl>
    <w:lvl w:ilvl="2">
      <w:numFmt w:val="bullet"/>
      <w:lvlText w:val="•"/>
      <w:lvlJc w:val="left"/>
      <w:pPr>
        <w:ind w:left="1806" w:hanging="850"/>
      </w:pPr>
    </w:lvl>
    <w:lvl w:ilvl="3">
      <w:numFmt w:val="bullet"/>
      <w:lvlText w:val="•"/>
      <w:lvlJc w:val="left"/>
      <w:pPr>
        <w:ind w:left="2954" w:hanging="850"/>
      </w:pPr>
    </w:lvl>
    <w:lvl w:ilvl="4">
      <w:numFmt w:val="bullet"/>
      <w:lvlText w:val="•"/>
      <w:lvlJc w:val="left"/>
      <w:pPr>
        <w:ind w:left="4101" w:hanging="850"/>
      </w:pPr>
    </w:lvl>
    <w:lvl w:ilvl="5">
      <w:numFmt w:val="bullet"/>
      <w:lvlText w:val="•"/>
      <w:lvlJc w:val="left"/>
      <w:pPr>
        <w:ind w:left="5248" w:hanging="850"/>
      </w:pPr>
    </w:lvl>
    <w:lvl w:ilvl="6">
      <w:numFmt w:val="bullet"/>
      <w:lvlText w:val="•"/>
      <w:lvlJc w:val="left"/>
      <w:pPr>
        <w:ind w:left="6395" w:hanging="850"/>
      </w:pPr>
    </w:lvl>
    <w:lvl w:ilvl="7">
      <w:numFmt w:val="bullet"/>
      <w:lvlText w:val="•"/>
      <w:lvlJc w:val="left"/>
      <w:pPr>
        <w:ind w:left="7542" w:hanging="850"/>
      </w:pPr>
    </w:lvl>
    <w:lvl w:ilvl="8">
      <w:numFmt w:val="bullet"/>
      <w:lvlText w:val="•"/>
      <w:lvlJc w:val="left"/>
      <w:pPr>
        <w:ind w:left="8690" w:hanging="850"/>
      </w:pPr>
    </w:lvl>
  </w:abstractNum>
  <w:abstractNum w:abstractNumId="41">
    <w:nsid w:val="0000042B"/>
    <w:multiLevelType w:val="multilevel"/>
    <w:tmpl w:val="000008AE"/>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42">
    <w:nsid w:val="0000042C"/>
    <w:multiLevelType w:val="multilevel"/>
    <w:tmpl w:val="000008AF"/>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43">
    <w:nsid w:val="0000042D"/>
    <w:multiLevelType w:val="multilevel"/>
    <w:tmpl w:val="000008B0"/>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44">
    <w:nsid w:val="0000042E"/>
    <w:multiLevelType w:val="multilevel"/>
    <w:tmpl w:val="000008B1"/>
    <w:lvl w:ilvl="0">
      <w:start w:val="1"/>
      <w:numFmt w:val="decimal"/>
      <w:lvlText w:val="%1."/>
      <w:lvlJc w:val="left"/>
      <w:pPr>
        <w:ind w:left="1806" w:hanging="850"/>
      </w:pPr>
      <w:rPr>
        <w:rFonts w:ascii="Times New Roman" w:hAnsi="Times New Roman" w:cs="Times New Roman"/>
        <w:b w:val="0"/>
        <w:bCs w:val="0"/>
        <w:spacing w:val="-1"/>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45">
    <w:nsid w:val="0000042F"/>
    <w:multiLevelType w:val="multilevel"/>
    <w:tmpl w:val="000008B2"/>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46">
    <w:nsid w:val="00000430"/>
    <w:multiLevelType w:val="multilevel"/>
    <w:tmpl w:val="000008B3"/>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47">
    <w:nsid w:val="00000431"/>
    <w:multiLevelType w:val="multilevel"/>
    <w:tmpl w:val="000008B4"/>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48">
    <w:nsid w:val="00000432"/>
    <w:multiLevelType w:val="multilevel"/>
    <w:tmpl w:val="000008B5"/>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49">
    <w:nsid w:val="00000433"/>
    <w:multiLevelType w:val="multilevel"/>
    <w:tmpl w:val="000008B6"/>
    <w:lvl w:ilvl="0">
      <w:start w:val="1"/>
      <w:numFmt w:val="decimal"/>
      <w:lvlText w:val="%1."/>
      <w:lvlJc w:val="left"/>
      <w:pPr>
        <w:ind w:left="1806" w:hanging="851"/>
      </w:pPr>
      <w:rPr>
        <w:rFonts w:ascii="Times New Roman" w:hAnsi="Times New Roman" w:cs="Times New Roman"/>
        <w:b w:val="0"/>
        <w:bCs w:val="0"/>
        <w:w w:val="100"/>
        <w:sz w:val="24"/>
        <w:szCs w:val="24"/>
      </w:rPr>
    </w:lvl>
    <w:lvl w:ilvl="1">
      <w:numFmt w:val="bullet"/>
      <w:lvlText w:val="•"/>
      <w:lvlJc w:val="left"/>
      <w:pPr>
        <w:ind w:left="2724" w:hanging="851"/>
      </w:pPr>
    </w:lvl>
    <w:lvl w:ilvl="2">
      <w:numFmt w:val="bullet"/>
      <w:lvlText w:val="•"/>
      <w:lvlJc w:val="left"/>
      <w:pPr>
        <w:ind w:left="3642" w:hanging="851"/>
      </w:pPr>
    </w:lvl>
    <w:lvl w:ilvl="3">
      <w:numFmt w:val="bullet"/>
      <w:lvlText w:val="•"/>
      <w:lvlJc w:val="left"/>
      <w:pPr>
        <w:ind w:left="4560" w:hanging="851"/>
      </w:pPr>
    </w:lvl>
    <w:lvl w:ilvl="4">
      <w:numFmt w:val="bullet"/>
      <w:lvlText w:val="•"/>
      <w:lvlJc w:val="left"/>
      <w:pPr>
        <w:ind w:left="5477" w:hanging="851"/>
      </w:pPr>
    </w:lvl>
    <w:lvl w:ilvl="5">
      <w:numFmt w:val="bullet"/>
      <w:lvlText w:val="•"/>
      <w:lvlJc w:val="left"/>
      <w:pPr>
        <w:ind w:left="6395" w:hanging="851"/>
      </w:pPr>
    </w:lvl>
    <w:lvl w:ilvl="6">
      <w:numFmt w:val="bullet"/>
      <w:lvlText w:val="•"/>
      <w:lvlJc w:val="left"/>
      <w:pPr>
        <w:ind w:left="7313" w:hanging="851"/>
      </w:pPr>
    </w:lvl>
    <w:lvl w:ilvl="7">
      <w:numFmt w:val="bullet"/>
      <w:lvlText w:val="•"/>
      <w:lvlJc w:val="left"/>
      <w:pPr>
        <w:ind w:left="8231" w:hanging="851"/>
      </w:pPr>
    </w:lvl>
    <w:lvl w:ilvl="8">
      <w:numFmt w:val="bullet"/>
      <w:lvlText w:val="•"/>
      <w:lvlJc w:val="left"/>
      <w:pPr>
        <w:ind w:left="9148" w:hanging="851"/>
      </w:pPr>
    </w:lvl>
  </w:abstractNum>
  <w:abstractNum w:abstractNumId="50">
    <w:nsid w:val="00000434"/>
    <w:multiLevelType w:val="multilevel"/>
    <w:tmpl w:val="000008B7"/>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51">
    <w:nsid w:val="00000435"/>
    <w:multiLevelType w:val="multilevel"/>
    <w:tmpl w:val="000008B8"/>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52">
    <w:nsid w:val="00000436"/>
    <w:multiLevelType w:val="multilevel"/>
    <w:tmpl w:val="000008B9"/>
    <w:lvl w:ilvl="0">
      <w:start w:val="1"/>
      <w:numFmt w:val="decimal"/>
      <w:lvlText w:val="%1."/>
      <w:lvlJc w:val="left"/>
      <w:pPr>
        <w:ind w:left="1806" w:hanging="851"/>
      </w:pPr>
      <w:rPr>
        <w:rFonts w:ascii="Times New Roman" w:hAnsi="Times New Roman" w:cs="Times New Roman"/>
        <w:b w:val="0"/>
        <w:bCs w:val="0"/>
        <w:w w:val="100"/>
        <w:sz w:val="24"/>
        <w:szCs w:val="24"/>
      </w:rPr>
    </w:lvl>
    <w:lvl w:ilvl="1">
      <w:numFmt w:val="bullet"/>
      <w:lvlText w:val="•"/>
      <w:lvlJc w:val="left"/>
      <w:pPr>
        <w:ind w:left="2724" w:hanging="851"/>
      </w:pPr>
    </w:lvl>
    <w:lvl w:ilvl="2">
      <w:numFmt w:val="bullet"/>
      <w:lvlText w:val="•"/>
      <w:lvlJc w:val="left"/>
      <w:pPr>
        <w:ind w:left="3642" w:hanging="851"/>
      </w:pPr>
    </w:lvl>
    <w:lvl w:ilvl="3">
      <w:numFmt w:val="bullet"/>
      <w:lvlText w:val="•"/>
      <w:lvlJc w:val="left"/>
      <w:pPr>
        <w:ind w:left="4560" w:hanging="851"/>
      </w:pPr>
    </w:lvl>
    <w:lvl w:ilvl="4">
      <w:numFmt w:val="bullet"/>
      <w:lvlText w:val="•"/>
      <w:lvlJc w:val="left"/>
      <w:pPr>
        <w:ind w:left="5477" w:hanging="851"/>
      </w:pPr>
    </w:lvl>
    <w:lvl w:ilvl="5">
      <w:numFmt w:val="bullet"/>
      <w:lvlText w:val="•"/>
      <w:lvlJc w:val="left"/>
      <w:pPr>
        <w:ind w:left="6395" w:hanging="851"/>
      </w:pPr>
    </w:lvl>
    <w:lvl w:ilvl="6">
      <w:numFmt w:val="bullet"/>
      <w:lvlText w:val="•"/>
      <w:lvlJc w:val="left"/>
      <w:pPr>
        <w:ind w:left="7313" w:hanging="851"/>
      </w:pPr>
    </w:lvl>
    <w:lvl w:ilvl="7">
      <w:numFmt w:val="bullet"/>
      <w:lvlText w:val="•"/>
      <w:lvlJc w:val="left"/>
      <w:pPr>
        <w:ind w:left="8231" w:hanging="851"/>
      </w:pPr>
    </w:lvl>
    <w:lvl w:ilvl="8">
      <w:numFmt w:val="bullet"/>
      <w:lvlText w:val="•"/>
      <w:lvlJc w:val="left"/>
      <w:pPr>
        <w:ind w:left="9148" w:hanging="851"/>
      </w:pPr>
    </w:lvl>
  </w:abstractNum>
  <w:abstractNum w:abstractNumId="53">
    <w:nsid w:val="00000437"/>
    <w:multiLevelType w:val="multilevel"/>
    <w:tmpl w:val="000008BA"/>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54">
    <w:nsid w:val="00000438"/>
    <w:multiLevelType w:val="multilevel"/>
    <w:tmpl w:val="000008BB"/>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55">
    <w:nsid w:val="00000439"/>
    <w:multiLevelType w:val="multilevel"/>
    <w:tmpl w:val="000008BC"/>
    <w:lvl w:ilvl="0">
      <w:start w:val="1"/>
      <w:numFmt w:val="decimal"/>
      <w:lvlText w:val="%1."/>
      <w:lvlJc w:val="left"/>
      <w:pPr>
        <w:ind w:left="1806" w:hanging="850"/>
      </w:pPr>
      <w:rPr>
        <w:rFonts w:ascii="Times New Roman" w:hAnsi="Times New Roman" w:cs="Times New Roman"/>
        <w:b w:val="0"/>
        <w:bCs w:val="0"/>
        <w:spacing w:val="-1"/>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56">
    <w:nsid w:val="0000043A"/>
    <w:multiLevelType w:val="multilevel"/>
    <w:tmpl w:val="000008BD"/>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57">
    <w:nsid w:val="0000043B"/>
    <w:multiLevelType w:val="multilevel"/>
    <w:tmpl w:val="000008BE"/>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58">
    <w:nsid w:val="0000043C"/>
    <w:multiLevelType w:val="multilevel"/>
    <w:tmpl w:val="000008BF"/>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59">
    <w:nsid w:val="0000043D"/>
    <w:multiLevelType w:val="multilevel"/>
    <w:tmpl w:val="000008C0"/>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60">
    <w:nsid w:val="0000043E"/>
    <w:multiLevelType w:val="multilevel"/>
    <w:tmpl w:val="000008C1"/>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61">
    <w:nsid w:val="0000043F"/>
    <w:multiLevelType w:val="multilevel"/>
    <w:tmpl w:val="000008C2"/>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62">
    <w:nsid w:val="00000440"/>
    <w:multiLevelType w:val="multilevel"/>
    <w:tmpl w:val="000008C3"/>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63">
    <w:nsid w:val="00000441"/>
    <w:multiLevelType w:val="multilevel"/>
    <w:tmpl w:val="000008C4"/>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64">
    <w:nsid w:val="00000442"/>
    <w:multiLevelType w:val="multilevel"/>
    <w:tmpl w:val="000008C5"/>
    <w:lvl w:ilvl="0">
      <w:start w:val="1"/>
      <w:numFmt w:val="decimal"/>
      <w:lvlText w:val="%1."/>
      <w:lvlJc w:val="left"/>
      <w:pPr>
        <w:ind w:left="1806" w:hanging="850"/>
      </w:pPr>
      <w:rPr>
        <w:rFonts w:ascii="Times New Roman" w:hAnsi="Times New Roman" w:cs="Times New Roman"/>
        <w:b w:val="0"/>
        <w:bCs w:val="0"/>
        <w:w w:val="100"/>
        <w:sz w:val="24"/>
        <w:szCs w:val="24"/>
      </w:rPr>
    </w:lvl>
    <w:lvl w:ilvl="1">
      <w:numFmt w:val="bullet"/>
      <w:lvlText w:val="•"/>
      <w:lvlJc w:val="left"/>
      <w:pPr>
        <w:ind w:left="2724" w:hanging="850"/>
      </w:pPr>
    </w:lvl>
    <w:lvl w:ilvl="2">
      <w:numFmt w:val="bullet"/>
      <w:lvlText w:val="•"/>
      <w:lvlJc w:val="left"/>
      <w:pPr>
        <w:ind w:left="3642" w:hanging="850"/>
      </w:pPr>
    </w:lvl>
    <w:lvl w:ilvl="3">
      <w:numFmt w:val="bullet"/>
      <w:lvlText w:val="•"/>
      <w:lvlJc w:val="left"/>
      <w:pPr>
        <w:ind w:left="4560" w:hanging="850"/>
      </w:pPr>
    </w:lvl>
    <w:lvl w:ilvl="4">
      <w:numFmt w:val="bullet"/>
      <w:lvlText w:val="•"/>
      <w:lvlJc w:val="left"/>
      <w:pPr>
        <w:ind w:left="5477" w:hanging="850"/>
      </w:pPr>
    </w:lvl>
    <w:lvl w:ilvl="5">
      <w:numFmt w:val="bullet"/>
      <w:lvlText w:val="•"/>
      <w:lvlJc w:val="left"/>
      <w:pPr>
        <w:ind w:left="6395"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8" w:hanging="850"/>
      </w:pPr>
    </w:lvl>
  </w:abstractNum>
  <w:abstractNum w:abstractNumId="65">
    <w:nsid w:val="00000443"/>
    <w:multiLevelType w:val="multilevel"/>
    <w:tmpl w:val="000008C6"/>
    <w:lvl w:ilvl="0">
      <w:start w:val="1"/>
      <w:numFmt w:val="decimal"/>
      <w:lvlText w:val="%1."/>
      <w:lvlJc w:val="left"/>
      <w:pPr>
        <w:ind w:left="1807" w:hanging="850"/>
      </w:pPr>
      <w:rPr>
        <w:rFonts w:ascii="Times New Roman" w:hAnsi="Times New Roman" w:cs="Times New Roman"/>
        <w:b/>
        <w:bCs/>
        <w:spacing w:val="-1"/>
        <w:w w:val="100"/>
        <w:sz w:val="24"/>
        <w:szCs w:val="24"/>
      </w:rPr>
    </w:lvl>
    <w:lvl w:ilvl="1">
      <w:start w:val="1"/>
      <w:numFmt w:val="decimal"/>
      <w:lvlText w:val="%1.%2."/>
      <w:lvlJc w:val="left"/>
      <w:pPr>
        <w:ind w:left="2398" w:hanging="591"/>
      </w:pPr>
      <w:rPr>
        <w:rFonts w:ascii="Times New Roman" w:hAnsi="Times New Roman" w:cs="Times New Roman"/>
        <w:b w:val="0"/>
        <w:bCs w:val="0"/>
        <w:w w:val="100"/>
        <w:sz w:val="24"/>
        <w:szCs w:val="24"/>
      </w:rPr>
    </w:lvl>
    <w:lvl w:ilvl="2">
      <w:start w:val="1"/>
      <w:numFmt w:val="decimal"/>
      <w:lvlText w:val="%1.%2.%3."/>
      <w:lvlJc w:val="left"/>
      <w:pPr>
        <w:ind w:left="2398" w:hanging="591"/>
      </w:pPr>
      <w:rPr>
        <w:rFonts w:ascii="Times New Roman" w:hAnsi="Times New Roman" w:cs="Times New Roman"/>
        <w:b w:val="0"/>
        <w:bCs w:val="0"/>
        <w:i/>
        <w:iCs/>
        <w:w w:val="100"/>
        <w:sz w:val="24"/>
        <w:szCs w:val="24"/>
      </w:rPr>
    </w:lvl>
    <w:lvl w:ilvl="3">
      <w:numFmt w:val="bullet"/>
      <w:lvlText w:val="•"/>
      <w:lvlJc w:val="left"/>
      <w:pPr>
        <w:ind w:left="2398" w:hanging="591"/>
      </w:pPr>
    </w:lvl>
    <w:lvl w:ilvl="4">
      <w:numFmt w:val="bullet"/>
      <w:lvlText w:val="•"/>
      <w:lvlJc w:val="left"/>
      <w:pPr>
        <w:ind w:left="2398" w:hanging="591"/>
      </w:pPr>
    </w:lvl>
    <w:lvl w:ilvl="5">
      <w:numFmt w:val="bullet"/>
      <w:lvlText w:val="•"/>
      <w:lvlJc w:val="left"/>
      <w:pPr>
        <w:ind w:left="3829" w:hanging="591"/>
      </w:pPr>
    </w:lvl>
    <w:lvl w:ilvl="6">
      <w:numFmt w:val="bullet"/>
      <w:lvlText w:val="•"/>
      <w:lvlJc w:val="left"/>
      <w:pPr>
        <w:ind w:left="5260" w:hanging="591"/>
      </w:pPr>
    </w:lvl>
    <w:lvl w:ilvl="7">
      <w:numFmt w:val="bullet"/>
      <w:lvlText w:val="•"/>
      <w:lvlJc w:val="left"/>
      <w:pPr>
        <w:ind w:left="6691" w:hanging="591"/>
      </w:pPr>
    </w:lvl>
    <w:lvl w:ilvl="8">
      <w:numFmt w:val="bullet"/>
      <w:lvlText w:val="•"/>
      <w:lvlJc w:val="left"/>
      <w:pPr>
        <w:ind w:left="8122" w:hanging="591"/>
      </w:pPr>
    </w:lvl>
  </w:abstractNum>
  <w:abstractNum w:abstractNumId="66">
    <w:nsid w:val="00000444"/>
    <w:multiLevelType w:val="multilevel"/>
    <w:tmpl w:val="000008C7"/>
    <w:lvl w:ilvl="0">
      <w:start w:val="1"/>
      <w:numFmt w:val="decimal"/>
      <w:lvlText w:val="%1."/>
      <w:lvlJc w:val="left"/>
      <w:pPr>
        <w:ind w:left="1808" w:hanging="850"/>
      </w:pPr>
      <w:rPr>
        <w:rFonts w:ascii="Times New Roman" w:hAnsi="Times New Roman" w:cs="Times New Roman"/>
        <w:b/>
        <w:bCs/>
        <w:w w:val="100"/>
        <w:sz w:val="24"/>
        <w:szCs w:val="24"/>
      </w:rPr>
    </w:lvl>
    <w:lvl w:ilvl="1">
      <w:start w:val="1"/>
      <w:numFmt w:val="decimal"/>
      <w:lvlText w:val="%1.%2."/>
      <w:lvlJc w:val="left"/>
      <w:pPr>
        <w:ind w:left="1808" w:hanging="850"/>
      </w:pPr>
      <w:rPr>
        <w:rFonts w:ascii="Times New Roman" w:hAnsi="Times New Roman" w:cs="Times New Roman"/>
        <w:b/>
        <w:bCs/>
        <w:w w:val="100"/>
        <w:sz w:val="24"/>
        <w:szCs w:val="24"/>
      </w:rPr>
    </w:lvl>
    <w:lvl w:ilvl="2">
      <w:numFmt w:val="bullet"/>
      <w:lvlText w:val=""/>
      <w:lvlJc w:val="left"/>
      <w:pPr>
        <w:ind w:left="1808" w:hanging="251"/>
      </w:pPr>
      <w:rPr>
        <w:rFonts w:ascii="Wingdings" w:hAnsi="Wingdings" w:cs="Wingdings"/>
        <w:b w:val="0"/>
        <w:bCs w:val="0"/>
        <w:w w:val="99"/>
        <w:sz w:val="22"/>
        <w:szCs w:val="22"/>
      </w:rPr>
    </w:lvl>
    <w:lvl w:ilvl="3">
      <w:numFmt w:val="bullet"/>
      <w:lvlText w:val="•"/>
      <w:lvlJc w:val="left"/>
      <w:pPr>
        <w:ind w:left="1808" w:hanging="251"/>
      </w:pPr>
    </w:lvl>
    <w:lvl w:ilvl="4">
      <w:numFmt w:val="bullet"/>
      <w:lvlText w:val="•"/>
      <w:lvlJc w:val="left"/>
      <w:pPr>
        <w:ind w:left="3118" w:hanging="251"/>
      </w:pPr>
    </w:lvl>
    <w:lvl w:ilvl="5">
      <w:numFmt w:val="bullet"/>
      <w:lvlText w:val="•"/>
      <w:lvlJc w:val="left"/>
      <w:pPr>
        <w:ind w:left="4429" w:hanging="251"/>
      </w:pPr>
    </w:lvl>
    <w:lvl w:ilvl="6">
      <w:numFmt w:val="bullet"/>
      <w:lvlText w:val="•"/>
      <w:lvlJc w:val="left"/>
      <w:pPr>
        <w:ind w:left="5740" w:hanging="251"/>
      </w:pPr>
    </w:lvl>
    <w:lvl w:ilvl="7">
      <w:numFmt w:val="bullet"/>
      <w:lvlText w:val="•"/>
      <w:lvlJc w:val="left"/>
      <w:pPr>
        <w:ind w:left="7051" w:hanging="251"/>
      </w:pPr>
    </w:lvl>
    <w:lvl w:ilvl="8">
      <w:numFmt w:val="bullet"/>
      <w:lvlText w:val="•"/>
      <w:lvlJc w:val="left"/>
      <w:pPr>
        <w:ind w:left="8362" w:hanging="251"/>
      </w:pPr>
    </w:lvl>
  </w:abstractNum>
  <w:abstractNum w:abstractNumId="67">
    <w:nsid w:val="00000445"/>
    <w:multiLevelType w:val="multilevel"/>
    <w:tmpl w:val="000008C8"/>
    <w:lvl w:ilvl="0">
      <w:numFmt w:val="bullet"/>
      <w:lvlText w:val=""/>
      <w:lvlJc w:val="left"/>
      <w:pPr>
        <w:ind w:left="2058" w:hanging="251"/>
      </w:pPr>
      <w:rPr>
        <w:rFonts w:ascii="Wingdings" w:hAnsi="Wingdings" w:cs="Wingdings"/>
        <w:b w:val="0"/>
        <w:bCs w:val="0"/>
        <w:w w:val="99"/>
        <w:sz w:val="22"/>
        <w:szCs w:val="22"/>
      </w:rPr>
    </w:lvl>
    <w:lvl w:ilvl="1">
      <w:numFmt w:val="bullet"/>
      <w:lvlText w:val="•"/>
      <w:lvlJc w:val="left"/>
      <w:pPr>
        <w:ind w:left="2951" w:hanging="251"/>
      </w:pPr>
    </w:lvl>
    <w:lvl w:ilvl="2">
      <w:numFmt w:val="bullet"/>
      <w:lvlText w:val="•"/>
      <w:lvlJc w:val="left"/>
      <w:pPr>
        <w:ind w:left="3843" w:hanging="251"/>
      </w:pPr>
    </w:lvl>
    <w:lvl w:ilvl="3">
      <w:numFmt w:val="bullet"/>
      <w:lvlText w:val="•"/>
      <w:lvlJc w:val="left"/>
      <w:pPr>
        <w:ind w:left="4736" w:hanging="251"/>
      </w:pPr>
    </w:lvl>
    <w:lvl w:ilvl="4">
      <w:numFmt w:val="bullet"/>
      <w:lvlText w:val="•"/>
      <w:lvlJc w:val="left"/>
      <w:pPr>
        <w:ind w:left="5629" w:hanging="251"/>
      </w:pPr>
    </w:lvl>
    <w:lvl w:ilvl="5">
      <w:numFmt w:val="bullet"/>
      <w:lvlText w:val="•"/>
      <w:lvlJc w:val="left"/>
      <w:pPr>
        <w:ind w:left="6521" w:hanging="251"/>
      </w:pPr>
    </w:lvl>
    <w:lvl w:ilvl="6">
      <w:numFmt w:val="bullet"/>
      <w:lvlText w:val="•"/>
      <w:lvlJc w:val="left"/>
      <w:pPr>
        <w:ind w:left="7414" w:hanging="251"/>
      </w:pPr>
    </w:lvl>
    <w:lvl w:ilvl="7">
      <w:numFmt w:val="bullet"/>
      <w:lvlText w:val="•"/>
      <w:lvlJc w:val="left"/>
      <w:pPr>
        <w:ind w:left="8306" w:hanging="251"/>
      </w:pPr>
    </w:lvl>
    <w:lvl w:ilvl="8">
      <w:numFmt w:val="bullet"/>
      <w:lvlText w:val="•"/>
      <w:lvlJc w:val="left"/>
      <w:pPr>
        <w:ind w:left="9199" w:hanging="251"/>
      </w:pPr>
    </w:lvl>
  </w:abstractNum>
  <w:abstractNum w:abstractNumId="68">
    <w:nsid w:val="00000446"/>
    <w:multiLevelType w:val="multilevel"/>
    <w:tmpl w:val="000008C9"/>
    <w:lvl w:ilvl="0">
      <w:start w:val="1"/>
      <w:numFmt w:val="decimal"/>
      <w:lvlText w:val="%1"/>
      <w:lvlJc w:val="left"/>
      <w:pPr>
        <w:ind w:left="1808" w:hanging="850"/>
      </w:pPr>
    </w:lvl>
    <w:lvl w:ilvl="1">
      <w:start w:val="4"/>
      <w:numFmt w:val="decimal"/>
      <w:lvlText w:val="%1.%2"/>
      <w:lvlJc w:val="left"/>
      <w:pPr>
        <w:ind w:left="1808" w:hanging="850"/>
      </w:pPr>
    </w:lvl>
    <w:lvl w:ilvl="2">
      <w:start w:val="1"/>
      <w:numFmt w:val="decimal"/>
      <w:lvlText w:val="%1.%2.%3."/>
      <w:lvlJc w:val="left"/>
      <w:pPr>
        <w:ind w:left="1808" w:hanging="850"/>
      </w:pPr>
      <w:rPr>
        <w:rFonts w:ascii="Times New Roman" w:hAnsi="Times New Roman" w:cs="Times New Roman"/>
        <w:b w:val="0"/>
        <w:bCs w:val="0"/>
        <w:i/>
        <w:iCs/>
        <w:w w:val="100"/>
        <w:sz w:val="24"/>
        <w:szCs w:val="24"/>
      </w:rPr>
    </w:lvl>
    <w:lvl w:ilvl="3">
      <w:numFmt w:val="bullet"/>
      <w:lvlText w:val="•"/>
      <w:lvlJc w:val="left"/>
      <w:pPr>
        <w:ind w:left="4560" w:hanging="850"/>
      </w:pPr>
    </w:lvl>
    <w:lvl w:ilvl="4">
      <w:numFmt w:val="bullet"/>
      <w:lvlText w:val="•"/>
      <w:lvlJc w:val="left"/>
      <w:pPr>
        <w:ind w:left="5478" w:hanging="850"/>
      </w:pPr>
    </w:lvl>
    <w:lvl w:ilvl="5">
      <w:numFmt w:val="bullet"/>
      <w:lvlText w:val="•"/>
      <w:lvlJc w:val="left"/>
      <w:pPr>
        <w:ind w:left="6396"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9" w:hanging="850"/>
      </w:pPr>
    </w:lvl>
  </w:abstractNum>
  <w:abstractNum w:abstractNumId="69">
    <w:nsid w:val="00000447"/>
    <w:multiLevelType w:val="multilevel"/>
    <w:tmpl w:val="000008CA"/>
    <w:lvl w:ilvl="0">
      <w:numFmt w:val="bullet"/>
      <w:lvlText w:val="-"/>
      <w:lvlJc w:val="left"/>
      <w:pPr>
        <w:ind w:left="253" w:hanging="140"/>
      </w:pPr>
      <w:rPr>
        <w:rFonts w:ascii="Times New Roman" w:hAnsi="Times New Roman" w:cs="Times New Roman"/>
        <w:b w:val="0"/>
        <w:bCs w:val="0"/>
        <w:w w:val="100"/>
        <w:sz w:val="24"/>
        <w:szCs w:val="24"/>
      </w:rPr>
    </w:lvl>
    <w:lvl w:ilvl="1">
      <w:numFmt w:val="bullet"/>
      <w:lvlText w:val="•"/>
      <w:lvlJc w:val="left"/>
      <w:pPr>
        <w:ind w:left="1073" w:hanging="140"/>
      </w:pPr>
    </w:lvl>
    <w:lvl w:ilvl="2">
      <w:numFmt w:val="bullet"/>
      <w:lvlText w:val="•"/>
      <w:lvlJc w:val="left"/>
      <w:pPr>
        <w:ind w:left="1892" w:hanging="140"/>
      </w:pPr>
    </w:lvl>
    <w:lvl w:ilvl="3">
      <w:numFmt w:val="bullet"/>
      <w:lvlText w:val="•"/>
      <w:lvlJc w:val="left"/>
      <w:pPr>
        <w:ind w:left="2712" w:hanging="140"/>
      </w:pPr>
    </w:lvl>
    <w:lvl w:ilvl="4">
      <w:numFmt w:val="bullet"/>
      <w:lvlText w:val="•"/>
      <w:lvlJc w:val="left"/>
      <w:pPr>
        <w:ind w:left="3532" w:hanging="140"/>
      </w:pPr>
    </w:lvl>
    <w:lvl w:ilvl="5">
      <w:numFmt w:val="bullet"/>
      <w:lvlText w:val="•"/>
      <w:lvlJc w:val="left"/>
      <w:pPr>
        <w:ind w:left="4351" w:hanging="140"/>
      </w:pPr>
    </w:lvl>
    <w:lvl w:ilvl="6">
      <w:numFmt w:val="bullet"/>
      <w:lvlText w:val="•"/>
      <w:lvlJc w:val="left"/>
      <w:pPr>
        <w:ind w:left="5171" w:hanging="140"/>
      </w:pPr>
    </w:lvl>
    <w:lvl w:ilvl="7">
      <w:numFmt w:val="bullet"/>
      <w:lvlText w:val="•"/>
      <w:lvlJc w:val="left"/>
      <w:pPr>
        <w:ind w:left="5990" w:hanging="140"/>
      </w:pPr>
    </w:lvl>
    <w:lvl w:ilvl="8">
      <w:numFmt w:val="bullet"/>
      <w:lvlText w:val="•"/>
      <w:lvlJc w:val="left"/>
      <w:pPr>
        <w:ind w:left="6810" w:hanging="140"/>
      </w:pPr>
    </w:lvl>
  </w:abstractNum>
  <w:abstractNum w:abstractNumId="70">
    <w:nsid w:val="00000448"/>
    <w:multiLevelType w:val="multilevel"/>
    <w:tmpl w:val="000008CB"/>
    <w:lvl w:ilvl="0">
      <w:numFmt w:val="bullet"/>
      <w:lvlText w:val="-"/>
      <w:lvlJc w:val="left"/>
      <w:pPr>
        <w:ind w:left="114" w:hanging="140"/>
      </w:pPr>
      <w:rPr>
        <w:rFonts w:ascii="Times New Roman" w:hAnsi="Times New Roman" w:cs="Times New Roman"/>
        <w:b w:val="0"/>
        <w:bCs w:val="0"/>
        <w:w w:val="100"/>
        <w:sz w:val="24"/>
        <w:szCs w:val="24"/>
      </w:rPr>
    </w:lvl>
    <w:lvl w:ilvl="1">
      <w:numFmt w:val="bullet"/>
      <w:lvlText w:val="•"/>
      <w:lvlJc w:val="left"/>
      <w:pPr>
        <w:ind w:left="947" w:hanging="140"/>
      </w:pPr>
    </w:lvl>
    <w:lvl w:ilvl="2">
      <w:numFmt w:val="bullet"/>
      <w:lvlText w:val="•"/>
      <w:lvlJc w:val="left"/>
      <w:pPr>
        <w:ind w:left="1781" w:hanging="140"/>
      </w:pPr>
    </w:lvl>
    <w:lvl w:ilvl="3">
      <w:numFmt w:val="bullet"/>
      <w:lvlText w:val="•"/>
      <w:lvlJc w:val="left"/>
      <w:pPr>
        <w:ind w:left="2614" w:hanging="140"/>
      </w:pPr>
    </w:lvl>
    <w:lvl w:ilvl="4">
      <w:numFmt w:val="bullet"/>
      <w:lvlText w:val="•"/>
      <w:lvlJc w:val="left"/>
      <w:pPr>
        <w:ind w:left="3448" w:hanging="140"/>
      </w:pPr>
    </w:lvl>
    <w:lvl w:ilvl="5">
      <w:numFmt w:val="bullet"/>
      <w:lvlText w:val="•"/>
      <w:lvlJc w:val="left"/>
      <w:pPr>
        <w:ind w:left="4281" w:hanging="140"/>
      </w:pPr>
    </w:lvl>
    <w:lvl w:ilvl="6">
      <w:numFmt w:val="bullet"/>
      <w:lvlText w:val="•"/>
      <w:lvlJc w:val="left"/>
      <w:pPr>
        <w:ind w:left="5115" w:hanging="140"/>
      </w:pPr>
    </w:lvl>
    <w:lvl w:ilvl="7">
      <w:numFmt w:val="bullet"/>
      <w:lvlText w:val="•"/>
      <w:lvlJc w:val="left"/>
      <w:pPr>
        <w:ind w:left="5948" w:hanging="140"/>
      </w:pPr>
    </w:lvl>
    <w:lvl w:ilvl="8">
      <w:numFmt w:val="bullet"/>
      <w:lvlText w:val="•"/>
      <w:lvlJc w:val="left"/>
      <w:pPr>
        <w:ind w:left="6782" w:hanging="140"/>
      </w:pPr>
    </w:lvl>
  </w:abstractNum>
  <w:abstractNum w:abstractNumId="71">
    <w:nsid w:val="00000449"/>
    <w:multiLevelType w:val="multilevel"/>
    <w:tmpl w:val="000008CC"/>
    <w:lvl w:ilvl="0">
      <w:numFmt w:val="bullet"/>
      <w:lvlText w:val="-"/>
      <w:lvlJc w:val="left"/>
      <w:pPr>
        <w:ind w:left="114" w:hanging="140"/>
      </w:pPr>
      <w:rPr>
        <w:rFonts w:ascii="Times New Roman" w:hAnsi="Times New Roman" w:cs="Times New Roman"/>
        <w:b w:val="0"/>
        <w:bCs w:val="0"/>
        <w:w w:val="100"/>
        <w:sz w:val="24"/>
        <w:szCs w:val="24"/>
      </w:rPr>
    </w:lvl>
    <w:lvl w:ilvl="1">
      <w:numFmt w:val="bullet"/>
      <w:lvlText w:val="•"/>
      <w:lvlJc w:val="left"/>
      <w:pPr>
        <w:ind w:left="947" w:hanging="140"/>
      </w:pPr>
    </w:lvl>
    <w:lvl w:ilvl="2">
      <w:numFmt w:val="bullet"/>
      <w:lvlText w:val="•"/>
      <w:lvlJc w:val="left"/>
      <w:pPr>
        <w:ind w:left="1781" w:hanging="140"/>
      </w:pPr>
    </w:lvl>
    <w:lvl w:ilvl="3">
      <w:numFmt w:val="bullet"/>
      <w:lvlText w:val="•"/>
      <w:lvlJc w:val="left"/>
      <w:pPr>
        <w:ind w:left="2614" w:hanging="140"/>
      </w:pPr>
    </w:lvl>
    <w:lvl w:ilvl="4">
      <w:numFmt w:val="bullet"/>
      <w:lvlText w:val="•"/>
      <w:lvlJc w:val="left"/>
      <w:pPr>
        <w:ind w:left="3448" w:hanging="140"/>
      </w:pPr>
    </w:lvl>
    <w:lvl w:ilvl="5">
      <w:numFmt w:val="bullet"/>
      <w:lvlText w:val="•"/>
      <w:lvlJc w:val="left"/>
      <w:pPr>
        <w:ind w:left="4281" w:hanging="140"/>
      </w:pPr>
    </w:lvl>
    <w:lvl w:ilvl="6">
      <w:numFmt w:val="bullet"/>
      <w:lvlText w:val="•"/>
      <w:lvlJc w:val="left"/>
      <w:pPr>
        <w:ind w:left="5115" w:hanging="140"/>
      </w:pPr>
    </w:lvl>
    <w:lvl w:ilvl="7">
      <w:numFmt w:val="bullet"/>
      <w:lvlText w:val="•"/>
      <w:lvlJc w:val="left"/>
      <w:pPr>
        <w:ind w:left="5948" w:hanging="140"/>
      </w:pPr>
    </w:lvl>
    <w:lvl w:ilvl="8">
      <w:numFmt w:val="bullet"/>
      <w:lvlText w:val="•"/>
      <w:lvlJc w:val="left"/>
      <w:pPr>
        <w:ind w:left="6782" w:hanging="140"/>
      </w:pPr>
    </w:lvl>
  </w:abstractNum>
  <w:abstractNum w:abstractNumId="72">
    <w:nsid w:val="0000044A"/>
    <w:multiLevelType w:val="multilevel"/>
    <w:tmpl w:val="000008CD"/>
    <w:lvl w:ilvl="0">
      <w:numFmt w:val="bullet"/>
      <w:lvlText w:val="-"/>
      <w:lvlJc w:val="left"/>
      <w:pPr>
        <w:ind w:left="114" w:hanging="218"/>
      </w:pPr>
      <w:rPr>
        <w:rFonts w:ascii="Times New Roman" w:hAnsi="Times New Roman" w:cs="Times New Roman"/>
        <w:b w:val="0"/>
        <w:bCs w:val="0"/>
        <w:w w:val="100"/>
        <w:sz w:val="24"/>
        <w:szCs w:val="24"/>
      </w:rPr>
    </w:lvl>
    <w:lvl w:ilvl="1">
      <w:numFmt w:val="bullet"/>
      <w:lvlText w:val="•"/>
      <w:lvlJc w:val="left"/>
      <w:pPr>
        <w:ind w:left="947" w:hanging="218"/>
      </w:pPr>
    </w:lvl>
    <w:lvl w:ilvl="2">
      <w:numFmt w:val="bullet"/>
      <w:lvlText w:val="•"/>
      <w:lvlJc w:val="left"/>
      <w:pPr>
        <w:ind w:left="1781" w:hanging="218"/>
      </w:pPr>
    </w:lvl>
    <w:lvl w:ilvl="3">
      <w:numFmt w:val="bullet"/>
      <w:lvlText w:val="•"/>
      <w:lvlJc w:val="left"/>
      <w:pPr>
        <w:ind w:left="2614" w:hanging="218"/>
      </w:pPr>
    </w:lvl>
    <w:lvl w:ilvl="4">
      <w:numFmt w:val="bullet"/>
      <w:lvlText w:val="•"/>
      <w:lvlJc w:val="left"/>
      <w:pPr>
        <w:ind w:left="3448" w:hanging="218"/>
      </w:pPr>
    </w:lvl>
    <w:lvl w:ilvl="5">
      <w:numFmt w:val="bullet"/>
      <w:lvlText w:val="•"/>
      <w:lvlJc w:val="left"/>
      <w:pPr>
        <w:ind w:left="4281" w:hanging="218"/>
      </w:pPr>
    </w:lvl>
    <w:lvl w:ilvl="6">
      <w:numFmt w:val="bullet"/>
      <w:lvlText w:val="•"/>
      <w:lvlJc w:val="left"/>
      <w:pPr>
        <w:ind w:left="5115" w:hanging="218"/>
      </w:pPr>
    </w:lvl>
    <w:lvl w:ilvl="7">
      <w:numFmt w:val="bullet"/>
      <w:lvlText w:val="•"/>
      <w:lvlJc w:val="left"/>
      <w:pPr>
        <w:ind w:left="5948" w:hanging="218"/>
      </w:pPr>
    </w:lvl>
    <w:lvl w:ilvl="8">
      <w:numFmt w:val="bullet"/>
      <w:lvlText w:val="•"/>
      <w:lvlJc w:val="left"/>
      <w:pPr>
        <w:ind w:left="6782" w:hanging="218"/>
      </w:pPr>
    </w:lvl>
  </w:abstractNum>
  <w:abstractNum w:abstractNumId="73">
    <w:nsid w:val="0000044B"/>
    <w:multiLevelType w:val="multilevel"/>
    <w:tmpl w:val="000008CE"/>
    <w:lvl w:ilvl="0">
      <w:start w:val="1"/>
      <w:numFmt w:val="decimal"/>
      <w:lvlText w:val="%1"/>
      <w:lvlJc w:val="left"/>
      <w:pPr>
        <w:ind w:left="1808" w:hanging="850"/>
      </w:pPr>
    </w:lvl>
    <w:lvl w:ilvl="1">
      <w:start w:val="5"/>
      <w:numFmt w:val="decimal"/>
      <w:lvlText w:val="%1.%2."/>
      <w:lvlJc w:val="left"/>
      <w:pPr>
        <w:ind w:left="1808" w:hanging="850"/>
      </w:pPr>
      <w:rPr>
        <w:rFonts w:ascii="Times New Roman" w:hAnsi="Times New Roman" w:cs="Times New Roman"/>
        <w:b/>
        <w:bCs/>
        <w:w w:val="100"/>
        <w:sz w:val="24"/>
        <w:szCs w:val="24"/>
      </w:rPr>
    </w:lvl>
    <w:lvl w:ilvl="2">
      <w:start w:val="1"/>
      <w:numFmt w:val="decimal"/>
      <w:lvlText w:val="%1.%2.%3."/>
      <w:lvlJc w:val="left"/>
      <w:pPr>
        <w:ind w:left="1808" w:hanging="850"/>
      </w:pPr>
      <w:rPr>
        <w:rFonts w:ascii="Times New Roman" w:hAnsi="Times New Roman" w:cs="Times New Roman"/>
        <w:b w:val="0"/>
        <w:bCs w:val="0"/>
        <w:i/>
        <w:iCs/>
        <w:w w:val="100"/>
        <w:sz w:val="24"/>
        <w:szCs w:val="24"/>
      </w:rPr>
    </w:lvl>
    <w:lvl w:ilvl="3">
      <w:numFmt w:val="bullet"/>
      <w:lvlText w:val="•"/>
      <w:lvlJc w:val="left"/>
      <w:pPr>
        <w:ind w:left="4560" w:hanging="850"/>
      </w:pPr>
    </w:lvl>
    <w:lvl w:ilvl="4">
      <w:numFmt w:val="bullet"/>
      <w:lvlText w:val="•"/>
      <w:lvlJc w:val="left"/>
      <w:pPr>
        <w:ind w:left="5478" w:hanging="850"/>
      </w:pPr>
    </w:lvl>
    <w:lvl w:ilvl="5">
      <w:numFmt w:val="bullet"/>
      <w:lvlText w:val="•"/>
      <w:lvlJc w:val="left"/>
      <w:pPr>
        <w:ind w:left="6396"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9" w:hanging="850"/>
      </w:pPr>
    </w:lvl>
  </w:abstractNum>
  <w:abstractNum w:abstractNumId="74">
    <w:nsid w:val="0000044C"/>
    <w:multiLevelType w:val="multilevel"/>
    <w:tmpl w:val="000008CF"/>
    <w:lvl w:ilvl="0">
      <w:numFmt w:val="bullet"/>
      <w:lvlText w:val=""/>
      <w:lvlJc w:val="left"/>
      <w:pPr>
        <w:ind w:left="2081" w:hanging="274"/>
      </w:pPr>
      <w:rPr>
        <w:rFonts w:ascii="Wingdings" w:hAnsi="Wingdings" w:cs="Wingdings"/>
        <w:b w:val="0"/>
        <w:bCs w:val="0"/>
        <w:w w:val="100"/>
        <w:sz w:val="24"/>
        <w:szCs w:val="24"/>
      </w:rPr>
    </w:lvl>
    <w:lvl w:ilvl="1">
      <w:numFmt w:val="bullet"/>
      <w:lvlText w:val="•"/>
      <w:lvlJc w:val="left"/>
      <w:pPr>
        <w:ind w:left="2971" w:hanging="274"/>
      </w:pPr>
    </w:lvl>
    <w:lvl w:ilvl="2">
      <w:numFmt w:val="bullet"/>
      <w:lvlText w:val="•"/>
      <w:lvlJc w:val="left"/>
      <w:pPr>
        <w:ind w:left="3862" w:hanging="274"/>
      </w:pPr>
    </w:lvl>
    <w:lvl w:ilvl="3">
      <w:numFmt w:val="bullet"/>
      <w:lvlText w:val="•"/>
      <w:lvlJc w:val="left"/>
      <w:pPr>
        <w:ind w:left="4752" w:hanging="274"/>
      </w:pPr>
    </w:lvl>
    <w:lvl w:ilvl="4">
      <w:numFmt w:val="bullet"/>
      <w:lvlText w:val="•"/>
      <w:lvlJc w:val="left"/>
      <w:pPr>
        <w:ind w:left="5642" w:hanging="274"/>
      </w:pPr>
    </w:lvl>
    <w:lvl w:ilvl="5">
      <w:numFmt w:val="bullet"/>
      <w:lvlText w:val="•"/>
      <w:lvlJc w:val="left"/>
      <w:pPr>
        <w:ind w:left="6533" w:hanging="274"/>
      </w:pPr>
    </w:lvl>
    <w:lvl w:ilvl="6">
      <w:numFmt w:val="bullet"/>
      <w:lvlText w:val="•"/>
      <w:lvlJc w:val="left"/>
      <w:pPr>
        <w:ind w:left="7423" w:hanging="274"/>
      </w:pPr>
    </w:lvl>
    <w:lvl w:ilvl="7">
      <w:numFmt w:val="bullet"/>
      <w:lvlText w:val="•"/>
      <w:lvlJc w:val="left"/>
      <w:pPr>
        <w:ind w:left="8313" w:hanging="274"/>
      </w:pPr>
    </w:lvl>
    <w:lvl w:ilvl="8">
      <w:numFmt w:val="bullet"/>
      <w:lvlText w:val="•"/>
      <w:lvlJc w:val="left"/>
      <w:pPr>
        <w:ind w:left="9203" w:hanging="274"/>
      </w:pPr>
    </w:lvl>
  </w:abstractNum>
  <w:abstractNum w:abstractNumId="75">
    <w:nsid w:val="0000044D"/>
    <w:multiLevelType w:val="multilevel"/>
    <w:tmpl w:val="000008D0"/>
    <w:lvl w:ilvl="0">
      <w:numFmt w:val="bullet"/>
      <w:lvlText w:val="–"/>
      <w:lvlJc w:val="left"/>
      <w:pPr>
        <w:ind w:left="2092" w:hanging="284"/>
      </w:pPr>
      <w:rPr>
        <w:rFonts w:ascii="Times New Roman" w:hAnsi="Times New Roman" w:cs="Times New Roman"/>
        <w:b w:val="0"/>
        <w:bCs w:val="0"/>
        <w:w w:val="100"/>
        <w:sz w:val="24"/>
        <w:szCs w:val="24"/>
      </w:rPr>
    </w:lvl>
    <w:lvl w:ilvl="1">
      <w:numFmt w:val="bullet"/>
      <w:lvlText w:val="•"/>
      <w:lvlJc w:val="left"/>
      <w:pPr>
        <w:ind w:left="2981" w:hanging="284"/>
      </w:pPr>
    </w:lvl>
    <w:lvl w:ilvl="2">
      <w:numFmt w:val="bullet"/>
      <w:lvlText w:val="•"/>
      <w:lvlJc w:val="left"/>
      <w:pPr>
        <w:ind w:left="3870" w:hanging="284"/>
      </w:pPr>
    </w:lvl>
    <w:lvl w:ilvl="3">
      <w:numFmt w:val="bullet"/>
      <w:lvlText w:val="•"/>
      <w:lvlJc w:val="left"/>
      <w:pPr>
        <w:ind w:left="4760" w:hanging="284"/>
      </w:pPr>
    </w:lvl>
    <w:lvl w:ilvl="4">
      <w:numFmt w:val="bullet"/>
      <w:lvlText w:val="•"/>
      <w:lvlJc w:val="left"/>
      <w:pPr>
        <w:ind w:left="5649" w:hanging="284"/>
      </w:pPr>
    </w:lvl>
    <w:lvl w:ilvl="5">
      <w:numFmt w:val="bullet"/>
      <w:lvlText w:val="•"/>
      <w:lvlJc w:val="left"/>
      <w:pPr>
        <w:ind w:left="6538" w:hanging="284"/>
      </w:pPr>
    </w:lvl>
    <w:lvl w:ilvl="6">
      <w:numFmt w:val="bullet"/>
      <w:lvlText w:val="•"/>
      <w:lvlJc w:val="left"/>
      <w:pPr>
        <w:ind w:left="7427" w:hanging="284"/>
      </w:pPr>
    </w:lvl>
    <w:lvl w:ilvl="7">
      <w:numFmt w:val="bullet"/>
      <w:lvlText w:val="•"/>
      <w:lvlJc w:val="left"/>
      <w:pPr>
        <w:ind w:left="8316" w:hanging="284"/>
      </w:pPr>
    </w:lvl>
    <w:lvl w:ilvl="8">
      <w:numFmt w:val="bullet"/>
      <w:lvlText w:val="•"/>
      <w:lvlJc w:val="left"/>
      <w:pPr>
        <w:ind w:left="9206" w:hanging="284"/>
      </w:pPr>
    </w:lvl>
  </w:abstractNum>
  <w:abstractNum w:abstractNumId="76">
    <w:nsid w:val="0000044E"/>
    <w:multiLevelType w:val="multilevel"/>
    <w:tmpl w:val="000008D1"/>
    <w:lvl w:ilvl="0">
      <w:numFmt w:val="bullet"/>
      <w:lvlText w:val=""/>
      <w:lvlJc w:val="left"/>
      <w:pPr>
        <w:ind w:left="2063" w:hanging="256"/>
      </w:pPr>
      <w:rPr>
        <w:rFonts w:ascii="Wingdings" w:hAnsi="Wingdings" w:cs="Wingdings"/>
        <w:b w:val="0"/>
        <w:bCs w:val="0"/>
        <w:w w:val="99"/>
        <w:sz w:val="22"/>
        <w:szCs w:val="22"/>
      </w:rPr>
    </w:lvl>
    <w:lvl w:ilvl="1">
      <w:numFmt w:val="bullet"/>
      <w:lvlText w:val="•"/>
      <w:lvlJc w:val="left"/>
      <w:pPr>
        <w:ind w:left="2955" w:hanging="256"/>
      </w:pPr>
    </w:lvl>
    <w:lvl w:ilvl="2">
      <w:numFmt w:val="bullet"/>
      <w:lvlText w:val="•"/>
      <w:lvlJc w:val="left"/>
      <w:pPr>
        <w:ind w:left="3847" w:hanging="256"/>
      </w:pPr>
    </w:lvl>
    <w:lvl w:ilvl="3">
      <w:numFmt w:val="bullet"/>
      <w:lvlText w:val="•"/>
      <w:lvlJc w:val="left"/>
      <w:pPr>
        <w:ind w:left="4739" w:hanging="256"/>
      </w:pPr>
    </w:lvl>
    <w:lvl w:ilvl="4">
      <w:numFmt w:val="bullet"/>
      <w:lvlText w:val="•"/>
      <w:lvlJc w:val="left"/>
      <w:pPr>
        <w:ind w:left="5631" w:hanging="256"/>
      </w:pPr>
    </w:lvl>
    <w:lvl w:ilvl="5">
      <w:numFmt w:val="bullet"/>
      <w:lvlText w:val="•"/>
      <w:lvlJc w:val="left"/>
      <w:pPr>
        <w:ind w:left="6524" w:hanging="256"/>
      </w:pPr>
    </w:lvl>
    <w:lvl w:ilvl="6">
      <w:numFmt w:val="bullet"/>
      <w:lvlText w:val="•"/>
      <w:lvlJc w:val="left"/>
      <w:pPr>
        <w:ind w:left="7416" w:hanging="256"/>
      </w:pPr>
    </w:lvl>
    <w:lvl w:ilvl="7">
      <w:numFmt w:val="bullet"/>
      <w:lvlText w:val="•"/>
      <w:lvlJc w:val="left"/>
      <w:pPr>
        <w:ind w:left="8308" w:hanging="256"/>
      </w:pPr>
    </w:lvl>
    <w:lvl w:ilvl="8">
      <w:numFmt w:val="bullet"/>
      <w:lvlText w:val="•"/>
      <w:lvlJc w:val="left"/>
      <w:pPr>
        <w:ind w:left="9200" w:hanging="256"/>
      </w:pPr>
    </w:lvl>
  </w:abstractNum>
  <w:abstractNum w:abstractNumId="77">
    <w:nsid w:val="0000044F"/>
    <w:multiLevelType w:val="multilevel"/>
    <w:tmpl w:val="000008D2"/>
    <w:lvl w:ilvl="0">
      <w:numFmt w:val="bullet"/>
      <w:lvlText w:val="–"/>
      <w:lvlJc w:val="left"/>
      <w:pPr>
        <w:ind w:left="1950" w:hanging="284"/>
      </w:pPr>
      <w:rPr>
        <w:rFonts w:ascii="Times New Roman" w:hAnsi="Times New Roman" w:cs="Times New Roman"/>
        <w:b w:val="0"/>
        <w:bCs w:val="0"/>
        <w:w w:val="100"/>
        <w:sz w:val="24"/>
        <w:szCs w:val="24"/>
      </w:rPr>
    </w:lvl>
    <w:lvl w:ilvl="1">
      <w:numFmt w:val="bullet"/>
      <w:lvlText w:val="•"/>
      <w:lvlJc w:val="left"/>
      <w:pPr>
        <w:ind w:left="2854" w:hanging="284"/>
      </w:pPr>
    </w:lvl>
    <w:lvl w:ilvl="2">
      <w:numFmt w:val="bullet"/>
      <w:lvlText w:val="•"/>
      <w:lvlJc w:val="left"/>
      <w:pPr>
        <w:ind w:left="3757" w:hanging="284"/>
      </w:pPr>
    </w:lvl>
    <w:lvl w:ilvl="3">
      <w:numFmt w:val="bullet"/>
      <w:lvlText w:val="•"/>
      <w:lvlJc w:val="left"/>
      <w:pPr>
        <w:ind w:left="4660" w:hanging="284"/>
      </w:pPr>
    </w:lvl>
    <w:lvl w:ilvl="4">
      <w:numFmt w:val="bullet"/>
      <w:lvlText w:val="•"/>
      <w:lvlJc w:val="left"/>
      <w:pPr>
        <w:ind w:left="5564" w:hanging="284"/>
      </w:pPr>
    </w:lvl>
    <w:lvl w:ilvl="5">
      <w:numFmt w:val="bullet"/>
      <w:lvlText w:val="•"/>
      <w:lvlJc w:val="left"/>
      <w:pPr>
        <w:ind w:left="6467" w:hanging="284"/>
      </w:pPr>
    </w:lvl>
    <w:lvl w:ilvl="6">
      <w:numFmt w:val="bullet"/>
      <w:lvlText w:val="•"/>
      <w:lvlJc w:val="left"/>
      <w:pPr>
        <w:ind w:left="7370" w:hanging="284"/>
      </w:pPr>
    </w:lvl>
    <w:lvl w:ilvl="7">
      <w:numFmt w:val="bullet"/>
      <w:lvlText w:val="•"/>
      <w:lvlJc w:val="left"/>
      <w:pPr>
        <w:ind w:left="8274" w:hanging="284"/>
      </w:pPr>
    </w:lvl>
    <w:lvl w:ilvl="8">
      <w:numFmt w:val="bullet"/>
      <w:lvlText w:val="•"/>
      <w:lvlJc w:val="left"/>
      <w:pPr>
        <w:ind w:left="9177" w:hanging="284"/>
      </w:pPr>
    </w:lvl>
  </w:abstractNum>
  <w:abstractNum w:abstractNumId="78">
    <w:nsid w:val="00000450"/>
    <w:multiLevelType w:val="multilevel"/>
    <w:tmpl w:val="000008D3"/>
    <w:lvl w:ilvl="0">
      <w:numFmt w:val="bullet"/>
      <w:lvlText w:val=""/>
      <w:lvlJc w:val="left"/>
      <w:pPr>
        <w:ind w:left="2081" w:hanging="274"/>
      </w:pPr>
      <w:rPr>
        <w:rFonts w:ascii="Wingdings" w:hAnsi="Wingdings" w:cs="Wingdings"/>
        <w:b w:val="0"/>
        <w:bCs w:val="0"/>
        <w:w w:val="100"/>
        <w:sz w:val="24"/>
        <w:szCs w:val="24"/>
      </w:rPr>
    </w:lvl>
    <w:lvl w:ilvl="1">
      <w:numFmt w:val="bullet"/>
      <w:lvlText w:val="•"/>
      <w:lvlJc w:val="left"/>
      <w:pPr>
        <w:ind w:left="2971" w:hanging="274"/>
      </w:pPr>
    </w:lvl>
    <w:lvl w:ilvl="2">
      <w:numFmt w:val="bullet"/>
      <w:lvlText w:val="•"/>
      <w:lvlJc w:val="left"/>
      <w:pPr>
        <w:ind w:left="3862" w:hanging="274"/>
      </w:pPr>
    </w:lvl>
    <w:lvl w:ilvl="3">
      <w:numFmt w:val="bullet"/>
      <w:lvlText w:val="•"/>
      <w:lvlJc w:val="left"/>
      <w:pPr>
        <w:ind w:left="4752" w:hanging="274"/>
      </w:pPr>
    </w:lvl>
    <w:lvl w:ilvl="4">
      <w:numFmt w:val="bullet"/>
      <w:lvlText w:val="•"/>
      <w:lvlJc w:val="left"/>
      <w:pPr>
        <w:ind w:left="5642" w:hanging="274"/>
      </w:pPr>
    </w:lvl>
    <w:lvl w:ilvl="5">
      <w:numFmt w:val="bullet"/>
      <w:lvlText w:val="•"/>
      <w:lvlJc w:val="left"/>
      <w:pPr>
        <w:ind w:left="6533" w:hanging="274"/>
      </w:pPr>
    </w:lvl>
    <w:lvl w:ilvl="6">
      <w:numFmt w:val="bullet"/>
      <w:lvlText w:val="•"/>
      <w:lvlJc w:val="left"/>
      <w:pPr>
        <w:ind w:left="7423" w:hanging="274"/>
      </w:pPr>
    </w:lvl>
    <w:lvl w:ilvl="7">
      <w:numFmt w:val="bullet"/>
      <w:lvlText w:val="•"/>
      <w:lvlJc w:val="left"/>
      <w:pPr>
        <w:ind w:left="8313" w:hanging="274"/>
      </w:pPr>
    </w:lvl>
    <w:lvl w:ilvl="8">
      <w:numFmt w:val="bullet"/>
      <w:lvlText w:val="•"/>
      <w:lvlJc w:val="left"/>
      <w:pPr>
        <w:ind w:left="9203" w:hanging="274"/>
      </w:pPr>
    </w:lvl>
  </w:abstractNum>
  <w:abstractNum w:abstractNumId="79">
    <w:nsid w:val="00000451"/>
    <w:multiLevelType w:val="multilevel"/>
    <w:tmpl w:val="000008D4"/>
    <w:lvl w:ilvl="0">
      <w:numFmt w:val="bullet"/>
      <w:lvlText w:val="–"/>
      <w:lvlJc w:val="left"/>
      <w:pPr>
        <w:ind w:left="2092" w:hanging="284"/>
      </w:pPr>
      <w:rPr>
        <w:rFonts w:ascii="Times New Roman" w:hAnsi="Times New Roman" w:cs="Times New Roman"/>
        <w:b w:val="0"/>
        <w:bCs w:val="0"/>
        <w:w w:val="100"/>
        <w:sz w:val="24"/>
        <w:szCs w:val="24"/>
      </w:rPr>
    </w:lvl>
    <w:lvl w:ilvl="1">
      <w:numFmt w:val="bullet"/>
      <w:lvlText w:val="•"/>
      <w:lvlJc w:val="left"/>
      <w:pPr>
        <w:ind w:left="2981" w:hanging="284"/>
      </w:pPr>
    </w:lvl>
    <w:lvl w:ilvl="2">
      <w:numFmt w:val="bullet"/>
      <w:lvlText w:val="•"/>
      <w:lvlJc w:val="left"/>
      <w:pPr>
        <w:ind w:left="3870" w:hanging="284"/>
      </w:pPr>
    </w:lvl>
    <w:lvl w:ilvl="3">
      <w:numFmt w:val="bullet"/>
      <w:lvlText w:val="•"/>
      <w:lvlJc w:val="left"/>
      <w:pPr>
        <w:ind w:left="4760" w:hanging="284"/>
      </w:pPr>
    </w:lvl>
    <w:lvl w:ilvl="4">
      <w:numFmt w:val="bullet"/>
      <w:lvlText w:val="•"/>
      <w:lvlJc w:val="left"/>
      <w:pPr>
        <w:ind w:left="5649" w:hanging="284"/>
      </w:pPr>
    </w:lvl>
    <w:lvl w:ilvl="5">
      <w:numFmt w:val="bullet"/>
      <w:lvlText w:val="•"/>
      <w:lvlJc w:val="left"/>
      <w:pPr>
        <w:ind w:left="6538" w:hanging="284"/>
      </w:pPr>
    </w:lvl>
    <w:lvl w:ilvl="6">
      <w:numFmt w:val="bullet"/>
      <w:lvlText w:val="•"/>
      <w:lvlJc w:val="left"/>
      <w:pPr>
        <w:ind w:left="7427" w:hanging="284"/>
      </w:pPr>
    </w:lvl>
    <w:lvl w:ilvl="7">
      <w:numFmt w:val="bullet"/>
      <w:lvlText w:val="•"/>
      <w:lvlJc w:val="left"/>
      <w:pPr>
        <w:ind w:left="8316" w:hanging="284"/>
      </w:pPr>
    </w:lvl>
    <w:lvl w:ilvl="8">
      <w:numFmt w:val="bullet"/>
      <w:lvlText w:val="•"/>
      <w:lvlJc w:val="left"/>
      <w:pPr>
        <w:ind w:left="9206" w:hanging="284"/>
      </w:pPr>
    </w:lvl>
  </w:abstractNum>
  <w:abstractNum w:abstractNumId="80">
    <w:nsid w:val="00000452"/>
    <w:multiLevelType w:val="multilevel"/>
    <w:tmpl w:val="000008D5"/>
    <w:lvl w:ilvl="0">
      <w:numFmt w:val="bullet"/>
      <w:lvlText w:val=""/>
      <w:lvlJc w:val="left"/>
      <w:pPr>
        <w:ind w:left="2063" w:hanging="256"/>
      </w:pPr>
      <w:rPr>
        <w:rFonts w:ascii="Wingdings" w:hAnsi="Wingdings" w:cs="Wingdings"/>
        <w:b w:val="0"/>
        <w:bCs w:val="0"/>
        <w:w w:val="99"/>
        <w:sz w:val="22"/>
        <w:szCs w:val="22"/>
      </w:rPr>
    </w:lvl>
    <w:lvl w:ilvl="1">
      <w:numFmt w:val="bullet"/>
      <w:lvlText w:val="•"/>
      <w:lvlJc w:val="left"/>
      <w:pPr>
        <w:ind w:left="2955" w:hanging="256"/>
      </w:pPr>
    </w:lvl>
    <w:lvl w:ilvl="2">
      <w:numFmt w:val="bullet"/>
      <w:lvlText w:val="•"/>
      <w:lvlJc w:val="left"/>
      <w:pPr>
        <w:ind w:left="3847" w:hanging="256"/>
      </w:pPr>
    </w:lvl>
    <w:lvl w:ilvl="3">
      <w:numFmt w:val="bullet"/>
      <w:lvlText w:val="•"/>
      <w:lvlJc w:val="left"/>
      <w:pPr>
        <w:ind w:left="4739" w:hanging="256"/>
      </w:pPr>
    </w:lvl>
    <w:lvl w:ilvl="4">
      <w:numFmt w:val="bullet"/>
      <w:lvlText w:val="•"/>
      <w:lvlJc w:val="left"/>
      <w:pPr>
        <w:ind w:left="5631" w:hanging="256"/>
      </w:pPr>
    </w:lvl>
    <w:lvl w:ilvl="5">
      <w:numFmt w:val="bullet"/>
      <w:lvlText w:val="•"/>
      <w:lvlJc w:val="left"/>
      <w:pPr>
        <w:ind w:left="6524" w:hanging="256"/>
      </w:pPr>
    </w:lvl>
    <w:lvl w:ilvl="6">
      <w:numFmt w:val="bullet"/>
      <w:lvlText w:val="•"/>
      <w:lvlJc w:val="left"/>
      <w:pPr>
        <w:ind w:left="7416" w:hanging="256"/>
      </w:pPr>
    </w:lvl>
    <w:lvl w:ilvl="7">
      <w:numFmt w:val="bullet"/>
      <w:lvlText w:val="•"/>
      <w:lvlJc w:val="left"/>
      <w:pPr>
        <w:ind w:left="8308" w:hanging="256"/>
      </w:pPr>
    </w:lvl>
    <w:lvl w:ilvl="8">
      <w:numFmt w:val="bullet"/>
      <w:lvlText w:val="•"/>
      <w:lvlJc w:val="left"/>
      <w:pPr>
        <w:ind w:left="9200" w:hanging="256"/>
      </w:pPr>
    </w:lvl>
  </w:abstractNum>
  <w:abstractNum w:abstractNumId="81">
    <w:nsid w:val="00000453"/>
    <w:multiLevelType w:val="multilevel"/>
    <w:tmpl w:val="000008D6"/>
    <w:lvl w:ilvl="0">
      <w:start w:val="2"/>
      <w:numFmt w:val="decimal"/>
      <w:lvlText w:val="%1"/>
      <w:lvlJc w:val="left"/>
      <w:pPr>
        <w:ind w:left="1808" w:hanging="850"/>
      </w:pPr>
    </w:lvl>
    <w:lvl w:ilvl="1">
      <w:start w:val="2"/>
      <w:numFmt w:val="decimal"/>
      <w:lvlText w:val="%1.%2"/>
      <w:lvlJc w:val="left"/>
      <w:pPr>
        <w:ind w:left="1808" w:hanging="850"/>
      </w:pPr>
    </w:lvl>
    <w:lvl w:ilvl="2">
      <w:start w:val="1"/>
      <w:numFmt w:val="decimal"/>
      <w:lvlText w:val="%1.%2.%3."/>
      <w:lvlJc w:val="left"/>
      <w:pPr>
        <w:ind w:left="1808" w:hanging="850"/>
      </w:pPr>
      <w:rPr>
        <w:rFonts w:ascii="Times New Roman" w:hAnsi="Times New Roman" w:cs="Times New Roman"/>
        <w:b w:val="0"/>
        <w:bCs w:val="0"/>
        <w:i/>
        <w:iCs/>
        <w:w w:val="100"/>
        <w:sz w:val="24"/>
        <w:szCs w:val="24"/>
      </w:rPr>
    </w:lvl>
    <w:lvl w:ilvl="3">
      <w:numFmt w:val="bullet"/>
      <w:lvlText w:val="•"/>
      <w:lvlJc w:val="left"/>
      <w:pPr>
        <w:ind w:left="4560" w:hanging="850"/>
      </w:pPr>
    </w:lvl>
    <w:lvl w:ilvl="4">
      <w:numFmt w:val="bullet"/>
      <w:lvlText w:val="•"/>
      <w:lvlJc w:val="left"/>
      <w:pPr>
        <w:ind w:left="5478" w:hanging="850"/>
      </w:pPr>
    </w:lvl>
    <w:lvl w:ilvl="5">
      <w:numFmt w:val="bullet"/>
      <w:lvlText w:val="•"/>
      <w:lvlJc w:val="left"/>
      <w:pPr>
        <w:ind w:left="6396" w:hanging="850"/>
      </w:pPr>
    </w:lvl>
    <w:lvl w:ilvl="6">
      <w:numFmt w:val="bullet"/>
      <w:lvlText w:val="•"/>
      <w:lvlJc w:val="left"/>
      <w:pPr>
        <w:ind w:left="7313" w:hanging="850"/>
      </w:pPr>
    </w:lvl>
    <w:lvl w:ilvl="7">
      <w:numFmt w:val="bullet"/>
      <w:lvlText w:val="•"/>
      <w:lvlJc w:val="left"/>
      <w:pPr>
        <w:ind w:left="8231" w:hanging="850"/>
      </w:pPr>
    </w:lvl>
    <w:lvl w:ilvl="8">
      <w:numFmt w:val="bullet"/>
      <w:lvlText w:val="•"/>
      <w:lvlJc w:val="left"/>
      <w:pPr>
        <w:ind w:left="9149" w:hanging="850"/>
      </w:pPr>
    </w:lvl>
  </w:abstractNum>
  <w:abstractNum w:abstractNumId="82">
    <w:nsid w:val="00000454"/>
    <w:multiLevelType w:val="multilevel"/>
    <w:tmpl w:val="000008D7"/>
    <w:lvl w:ilvl="0">
      <w:numFmt w:val="bullet"/>
      <w:lvlText w:val="-"/>
      <w:lvlJc w:val="left"/>
      <w:pPr>
        <w:ind w:left="114" w:hanging="193"/>
      </w:pPr>
      <w:rPr>
        <w:rFonts w:ascii="Times New Roman" w:hAnsi="Times New Roman" w:cs="Times New Roman"/>
        <w:b w:val="0"/>
        <w:bCs w:val="0"/>
        <w:w w:val="100"/>
        <w:sz w:val="24"/>
        <w:szCs w:val="24"/>
      </w:rPr>
    </w:lvl>
    <w:lvl w:ilvl="1">
      <w:numFmt w:val="bullet"/>
      <w:lvlText w:val="•"/>
      <w:lvlJc w:val="left"/>
      <w:pPr>
        <w:ind w:left="947" w:hanging="193"/>
      </w:pPr>
    </w:lvl>
    <w:lvl w:ilvl="2">
      <w:numFmt w:val="bullet"/>
      <w:lvlText w:val="•"/>
      <w:lvlJc w:val="left"/>
      <w:pPr>
        <w:ind w:left="1781" w:hanging="193"/>
      </w:pPr>
    </w:lvl>
    <w:lvl w:ilvl="3">
      <w:numFmt w:val="bullet"/>
      <w:lvlText w:val="•"/>
      <w:lvlJc w:val="left"/>
      <w:pPr>
        <w:ind w:left="2614" w:hanging="193"/>
      </w:pPr>
    </w:lvl>
    <w:lvl w:ilvl="4">
      <w:numFmt w:val="bullet"/>
      <w:lvlText w:val="•"/>
      <w:lvlJc w:val="left"/>
      <w:pPr>
        <w:ind w:left="3448" w:hanging="193"/>
      </w:pPr>
    </w:lvl>
    <w:lvl w:ilvl="5">
      <w:numFmt w:val="bullet"/>
      <w:lvlText w:val="•"/>
      <w:lvlJc w:val="left"/>
      <w:pPr>
        <w:ind w:left="4281" w:hanging="193"/>
      </w:pPr>
    </w:lvl>
    <w:lvl w:ilvl="6">
      <w:numFmt w:val="bullet"/>
      <w:lvlText w:val="•"/>
      <w:lvlJc w:val="left"/>
      <w:pPr>
        <w:ind w:left="5115" w:hanging="193"/>
      </w:pPr>
    </w:lvl>
    <w:lvl w:ilvl="7">
      <w:numFmt w:val="bullet"/>
      <w:lvlText w:val="•"/>
      <w:lvlJc w:val="left"/>
      <w:pPr>
        <w:ind w:left="5948" w:hanging="193"/>
      </w:pPr>
    </w:lvl>
    <w:lvl w:ilvl="8">
      <w:numFmt w:val="bullet"/>
      <w:lvlText w:val="•"/>
      <w:lvlJc w:val="left"/>
      <w:pPr>
        <w:ind w:left="6782" w:hanging="193"/>
      </w:pPr>
    </w:lvl>
  </w:abstractNum>
  <w:abstractNum w:abstractNumId="83">
    <w:nsid w:val="00000455"/>
    <w:multiLevelType w:val="multilevel"/>
    <w:tmpl w:val="000008D8"/>
    <w:lvl w:ilvl="0">
      <w:numFmt w:val="bullet"/>
      <w:lvlText w:val="-"/>
      <w:lvlJc w:val="left"/>
      <w:pPr>
        <w:ind w:left="114" w:hanging="165"/>
      </w:pPr>
      <w:rPr>
        <w:rFonts w:ascii="Times New Roman" w:hAnsi="Times New Roman" w:cs="Times New Roman"/>
        <w:b w:val="0"/>
        <w:bCs w:val="0"/>
        <w:w w:val="100"/>
        <w:sz w:val="24"/>
        <w:szCs w:val="24"/>
      </w:rPr>
    </w:lvl>
    <w:lvl w:ilvl="1">
      <w:numFmt w:val="bullet"/>
      <w:lvlText w:val="•"/>
      <w:lvlJc w:val="left"/>
      <w:pPr>
        <w:ind w:left="947" w:hanging="165"/>
      </w:pPr>
    </w:lvl>
    <w:lvl w:ilvl="2">
      <w:numFmt w:val="bullet"/>
      <w:lvlText w:val="•"/>
      <w:lvlJc w:val="left"/>
      <w:pPr>
        <w:ind w:left="1781" w:hanging="165"/>
      </w:pPr>
    </w:lvl>
    <w:lvl w:ilvl="3">
      <w:numFmt w:val="bullet"/>
      <w:lvlText w:val="•"/>
      <w:lvlJc w:val="left"/>
      <w:pPr>
        <w:ind w:left="2614" w:hanging="165"/>
      </w:pPr>
    </w:lvl>
    <w:lvl w:ilvl="4">
      <w:numFmt w:val="bullet"/>
      <w:lvlText w:val="•"/>
      <w:lvlJc w:val="left"/>
      <w:pPr>
        <w:ind w:left="3448" w:hanging="165"/>
      </w:pPr>
    </w:lvl>
    <w:lvl w:ilvl="5">
      <w:numFmt w:val="bullet"/>
      <w:lvlText w:val="•"/>
      <w:lvlJc w:val="left"/>
      <w:pPr>
        <w:ind w:left="4281" w:hanging="165"/>
      </w:pPr>
    </w:lvl>
    <w:lvl w:ilvl="6">
      <w:numFmt w:val="bullet"/>
      <w:lvlText w:val="•"/>
      <w:lvlJc w:val="left"/>
      <w:pPr>
        <w:ind w:left="5115" w:hanging="165"/>
      </w:pPr>
    </w:lvl>
    <w:lvl w:ilvl="7">
      <w:numFmt w:val="bullet"/>
      <w:lvlText w:val="•"/>
      <w:lvlJc w:val="left"/>
      <w:pPr>
        <w:ind w:left="5948" w:hanging="165"/>
      </w:pPr>
    </w:lvl>
    <w:lvl w:ilvl="8">
      <w:numFmt w:val="bullet"/>
      <w:lvlText w:val="•"/>
      <w:lvlJc w:val="left"/>
      <w:pPr>
        <w:ind w:left="6782" w:hanging="165"/>
      </w:pPr>
    </w:lvl>
  </w:abstractNum>
  <w:abstractNum w:abstractNumId="84">
    <w:nsid w:val="00000456"/>
    <w:multiLevelType w:val="multilevel"/>
    <w:tmpl w:val="000008D9"/>
    <w:lvl w:ilvl="0">
      <w:numFmt w:val="bullet"/>
      <w:lvlText w:val=""/>
      <w:lvlJc w:val="left"/>
      <w:pPr>
        <w:ind w:left="2092" w:hanging="284"/>
      </w:pPr>
      <w:rPr>
        <w:rFonts w:ascii="Symbol" w:hAnsi="Symbol" w:cs="Symbol"/>
        <w:b w:val="0"/>
        <w:bCs w:val="0"/>
        <w:w w:val="100"/>
        <w:sz w:val="24"/>
        <w:szCs w:val="24"/>
      </w:rPr>
    </w:lvl>
    <w:lvl w:ilvl="1">
      <w:numFmt w:val="bullet"/>
      <w:lvlText w:val="•"/>
      <w:lvlJc w:val="left"/>
      <w:pPr>
        <w:ind w:left="3009" w:hanging="284"/>
      </w:pPr>
    </w:lvl>
    <w:lvl w:ilvl="2">
      <w:numFmt w:val="bullet"/>
      <w:lvlText w:val="•"/>
      <w:lvlJc w:val="left"/>
      <w:pPr>
        <w:ind w:left="3926" w:hanging="284"/>
      </w:pPr>
    </w:lvl>
    <w:lvl w:ilvl="3">
      <w:numFmt w:val="bullet"/>
      <w:lvlText w:val="•"/>
      <w:lvlJc w:val="left"/>
      <w:pPr>
        <w:ind w:left="4844" w:hanging="284"/>
      </w:pPr>
    </w:lvl>
    <w:lvl w:ilvl="4">
      <w:numFmt w:val="bullet"/>
      <w:lvlText w:val="•"/>
      <w:lvlJc w:val="left"/>
      <w:pPr>
        <w:ind w:left="5761" w:hanging="284"/>
      </w:pPr>
    </w:lvl>
    <w:lvl w:ilvl="5">
      <w:numFmt w:val="bullet"/>
      <w:lvlText w:val="•"/>
      <w:lvlJc w:val="left"/>
      <w:pPr>
        <w:ind w:left="6678" w:hanging="284"/>
      </w:pPr>
    </w:lvl>
    <w:lvl w:ilvl="6">
      <w:numFmt w:val="bullet"/>
      <w:lvlText w:val="•"/>
      <w:lvlJc w:val="left"/>
      <w:pPr>
        <w:ind w:left="7595" w:hanging="284"/>
      </w:pPr>
    </w:lvl>
    <w:lvl w:ilvl="7">
      <w:numFmt w:val="bullet"/>
      <w:lvlText w:val="•"/>
      <w:lvlJc w:val="left"/>
      <w:pPr>
        <w:ind w:left="8512" w:hanging="284"/>
      </w:pPr>
    </w:lvl>
    <w:lvl w:ilvl="8">
      <w:numFmt w:val="bullet"/>
      <w:lvlText w:val="•"/>
      <w:lvlJc w:val="left"/>
      <w:pPr>
        <w:ind w:left="9430" w:hanging="284"/>
      </w:pPr>
    </w:lvl>
  </w:abstractNum>
  <w:abstractNum w:abstractNumId="85">
    <w:nsid w:val="00000457"/>
    <w:multiLevelType w:val="multilevel"/>
    <w:tmpl w:val="000008DA"/>
    <w:lvl w:ilvl="0">
      <w:start w:val="3"/>
      <w:numFmt w:val="decimal"/>
      <w:lvlText w:val="%1"/>
      <w:lvlJc w:val="left"/>
      <w:pPr>
        <w:ind w:left="1527" w:hanging="850"/>
      </w:pPr>
    </w:lvl>
    <w:lvl w:ilvl="1">
      <w:start w:val="2"/>
      <w:numFmt w:val="decimal"/>
      <w:lvlText w:val="%1.%2"/>
      <w:lvlJc w:val="left"/>
      <w:pPr>
        <w:ind w:left="1527" w:hanging="850"/>
      </w:pPr>
    </w:lvl>
    <w:lvl w:ilvl="2">
      <w:start w:val="1"/>
      <w:numFmt w:val="decimal"/>
      <w:lvlText w:val="%1.%2.%3."/>
      <w:lvlJc w:val="left"/>
      <w:pPr>
        <w:ind w:left="1527" w:hanging="850"/>
      </w:pPr>
      <w:rPr>
        <w:rFonts w:ascii="Times New Roman" w:hAnsi="Times New Roman" w:cs="Times New Roman"/>
        <w:b w:val="0"/>
        <w:bCs w:val="0"/>
        <w:i/>
        <w:iCs/>
        <w:w w:val="100"/>
        <w:sz w:val="24"/>
        <w:szCs w:val="24"/>
      </w:rPr>
    </w:lvl>
    <w:lvl w:ilvl="3">
      <w:numFmt w:val="bullet"/>
      <w:lvlText w:val="–"/>
      <w:lvlJc w:val="left"/>
      <w:pPr>
        <w:ind w:left="1670" w:hanging="284"/>
      </w:pPr>
      <w:rPr>
        <w:rFonts w:ascii="Times New Roman" w:hAnsi="Times New Roman" w:cs="Times New Roman"/>
        <w:b w:val="0"/>
        <w:bCs w:val="0"/>
        <w:w w:val="100"/>
        <w:sz w:val="24"/>
        <w:szCs w:val="24"/>
      </w:rPr>
    </w:lvl>
    <w:lvl w:ilvl="4">
      <w:numFmt w:val="bullet"/>
      <w:lvlText w:val="•"/>
      <w:lvlJc w:val="left"/>
      <w:pPr>
        <w:ind w:left="3070" w:hanging="284"/>
      </w:pPr>
    </w:lvl>
    <w:lvl w:ilvl="5">
      <w:numFmt w:val="bullet"/>
      <w:lvlText w:val="•"/>
      <w:lvlJc w:val="left"/>
      <w:pPr>
        <w:ind w:left="3536" w:hanging="284"/>
      </w:pPr>
    </w:lvl>
    <w:lvl w:ilvl="6">
      <w:numFmt w:val="bullet"/>
      <w:lvlText w:val="•"/>
      <w:lvlJc w:val="left"/>
      <w:pPr>
        <w:ind w:left="4003" w:hanging="284"/>
      </w:pPr>
    </w:lvl>
    <w:lvl w:ilvl="7">
      <w:numFmt w:val="bullet"/>
      <w:lvlText w:val="•"/>
      <w:lvlJc w:val="left"/>
      <w:pPr>
        <w:ind w:left="4469" w:hanging="284"/>
      </w:pPr>
    </w:lvl>
    <w:lvl w:ilvl="8">
      <w:numFmt w:val="bullet"/>
      <w:lvlText w:val="•"/>
      <w:lvlJc w:val="left"/>
      <w:pPr>
        <w:ind w:left="4936" w:hanging="284"/>
      </w:pPr>
    </w:lvl>
  </w:abstractNum>
  <w:abstractNum w:abstractNumId="86">
    <w:nsid w:val="00000458"/>
    <w:multiLevelType w:val="multilevel"/>
    <w:tmpl w:val="000008DB"/>
    <w:lvl w:ilvl="0">
      <w:numFmt w:val="bullet"/>
      <w:lvlText w:val=""/>
      <w:lvlJc w:val="left"/>
      <w:pPr>
        <w:ind w:left="250" w:hanging="149"/>
      </w:pPr>
      <w:rPr>
        <w:rFonts w:ascii="Wingdings" w:hAnsi="Wingdings" w:cs="Wingdings"/>
        <w:b w:val="0"/>
        <w:bCs w:val="0"/>
        <w:w w:val="61"/>
        <w:sz w:val="21"/>
        <w:szCs w:val="21"/>
      </w:rPr>
    </w:lvl>
    <w:lvl w:ilvl="1">
      <w:numFmt w:val="bullet"/>
      <w:lvlText w:val="•"/>
      <w:lvlJc w:val="left"/>
      <w:pPr>
        <w:ind w:left="830" w:hanging="149"/>
      </w:pPr>
    </w:lvl>
    <w:lvl w:ilvl="2">
      <w:numFmt w:val="bullet"/>
      <w:lvlText w:val="•"/>
      <w:lvlJc w:val="left"/>
      <w:pPr>
        <w:ind w:left="1409" w:hanging="149"/>
      </w:pPr>
    </w:lvl>
    <w:lvl w:ilvl="3">
      <w:numFmt w:val="bullet"/>
      <w:lvlText w:val="•"/>
      <w:lvlJc w:val="left"/>
      <w:pPr>
        <w:ind w:left="1988" w:hanging="149"/>
      </w:pPr>
    </w:lvl>
    <w:lvl w:ilvl="4">
      <w:numFmt w:val="bullet"/>
      <w:lvlText w:val="•"/>
      <w:lvlJc w:val="left"/>
      <w:pPr>
        <w:ind w:left="2567" w:hanging="149"/>
      </w:pPr>
    </w:lvl>
    <w:lvl w:ilvl="5">
      <w:numFmt w:val="bullet"/>
      <w:lvlText w:val="•"/>
      <w:lvlJc w:val="left"/>
      <w:pPr>
        <w:ind w:left="3146" w:hanging="149"/>
      </w:pPr>
    </w:lvl>
    <w:lvl w:ilvl="6">
      <w:numFmt w:val="bullet"/>
      <w:lvlText w:val="•"/>
      <w:lvlJc w:val="left"/>
      <w:pPr>
        <w:ind w:left="3725" w:hanging="149"/>
      </w:pPr>
    </w:lvl>
    <w:lvl w:ilvl="7">
      <w:numFmt w:val="bullet"/>
      <w:lvlText w:val="•"/>
      <w:lvlJc w:val="left"/>
      <w:pPr>
        <w:ind w:left="4304" w:hanging="149"/>
      </w:pPr>
    </w:lvl>
    <w:lvl w:ilvl="8">
      <w:numFmt w:val="bullet"/>
      <w:lvlText w:val="•"/>
      <w:lvlJc w:val="left"/>
      <w:pPr>
        <w:ind w:left="4884" w:hanging="149"/>
      </w:pPr>
    </w:lvl>
  </w:abstractNum>
  <w:abstractNum w:abstractNumId="87">
    <w:nsid w:val="00000459"/>
    <w:multiLevelType w:val="multilevel"/>
    <w:tmpl w:val="000008DC"/>
    <w:lvl w:ilvl="0">
      <w:numFmt w:val="bullet"/>
      <w:lvlText w:val=""/>
      <w:lvlJc w:val="left"/>
      <w:pPr>
        <w:ind w:left="258" w:hanging="156"/>
      </w:pPr>
      <w:rPr>
        <w:rFonts w:ascii="Wingdings" w:hAnsi="Wingdings" w:cs="Wingdings"/>
        <w:b w:val="0"/>
        <w:bCs w:val="0"/>
        <w:w w:val="61"/>
        <w:sz w:val="22"/>
        <w:szCs w:val="22"/>
      </w:rPr>
    </w:lvl>
    <w:lvl w:ilvl="1">
      <w:numFmt w:val="bullet"/>
      <w:lvlText w:val="•"/>
      <w:lvlJc w:val="left"/>
      <w:pPr>
        <w:ind w:left="836" w:hanging="156"/>
      </w:pPr>
    </w:lvl>
    <w:lvl w:ilvl="2">
      <w:numFmt w:val="bullet"/>
      <w:lvlText w:val="•"/>
      <w:lvlJc w:val="left"/>
      <w:pPr>
        <w:ind w:left="1415" w:hanging="156"/>
      </w:pPr>
    </w:lvl>
    <w:lvl w:ilvl="3">
      <w:numFmt w:val="bullet"/>
      <w:lvlText w:val="•"/>
      <w:lvlJc w:val="left"/>
      <w:pPr>
        <w:ind w:left="1993" w:hanging="156"/>
      </w:pPr>
    </w:lvl>
    <w:lvl w:ilvl="4">
      <w:numFmt w:val="bullet"/>
      <w:lvlText w:val="•"/>
      <w:lvlJc w:val="left"/>
      <w:pPr>
        <w:ind w:left="2571" w:hanging="156"/>
      </w:pPr>
    </w:lvl>
    <w:lvl w:ilvl="5">
      <w:numFmt w:val="bullet"/>
      <w:lvlText w:val="•"/>
      <w:lvlJc w:val="left"/>
      <w:pPr>
        <w:ind w:left="3150" w:hanging="156"/>
      </w:pPr>
    </w:lvl>
    <w:lvl w:ilvl="6">
      <w:numFmt w:val="bullet"/>
      <w:lvlText w:val="•"/>
      <w:lvlJc w:val="left"/>
      <w:pPr>
        <w:ind w:left="3728" w:hanging="156"/>
      </w:pPr>
    </w:lvl>
    <w:lvl w:ilvl="7">
      <w:numFmt w:val="bullet"/>
      <w:lvlText w:val="•"/>
      <w:lvlJc w:val="left"/>
      <w:pPr>
        <w:ind w:left="4307" w:hanging="156"/>
      </w:pPr>
    </w:lvl>
    <w:lvl w:ilvl="8">
      <w:numFmt w:val="bullet"/>
      <w:lvlText w:val="•"/>
      <w:lvlJc w:val="left"/>
      <w:pPr>
        <w:ind w:left="4885" w:hanging="156"/>
      </w:pPr>
    </w:lvl>
  </w:abstractNum>
  <w:abstractNum w:abstractNumId="88">
    <w:nsid w:val="0000045A"/>
    <w:multiLevelType w:val="multilevel"/>
    <w:tmpl w:val="000008DD"/>
    <w:lvl w:ilvl="0">
      <w:numFmt w:val="bullet"/>
      <w:lvlText w:val=""/>
      <w:lvlJc w:val="left"/>
      <w:pPr>
        <w:ind w:left="258" w:hanging="156"/>
      </w:pPr>
      <w:rPr>
        <w:rFonts w:ascii="Wingdings" w:hAnsi="Wingdings" w:cs="Wingdings"/>
        <w:b w:val="0"/>
        <w:bCs w:val="0"/>
        <w:w w:val="61"/>
        <w:sz w:val="22"/>
        <w:szCs w:val="22"/>
      </w:rPr>
    </w:lvl>
    <w:lvl w:ilvl="1">
      <w:numFmt w:val="bullet"/>
      <w:lvlText w:val="•"/>
      <w:lvlJc w:val="left"/>
      <w:pPr>
        <w:ind w:left="836" w:hanging="156"/>
      </w:pPr>
    </w:lvl>
    <w:lvl w:ilvl="2">
      <w:numFmt w:val="bullet"/>
      <w:lvlText w:val="•"/>
      <w:lvlJc w:val="left"/>
      <w:pPr>
        <w:ind w:left="1415" w:hanging="156"/>
      </w:pPr>
    </w:lvl>
    <w:lvl w:ilvl="3">
      <w:numFmt w:val="bullet"/>
      <w:lvlText w:val="•"/>
      <w:lvlJc w:val="left"/>
      <w:pPr>
        <w:ind w:left="1993" w:hanging="156"/>
      </w:pPr>
    </w:lvl>
    <w:lvl w:ilvl="4">
      <w:numFmt w:val="bullet"/>
      <w:lvlText w:val="•"/>
      <w:lvlJc w:val="left"/>
      <w:pPr>
        <w:ind w:left="2571" w:hanging="156"/>
      </w:pPr>
    </w:lvl>
    <w:lvl w:ilvl="5">
      <w:numFmt w:val="bullet"/>
      <w:lvlText w:val="•"/>
      <w:lvlJc w:val="left"/>
      <w:pPr>
        <w:ind w:left="3150" w:hanging="156"/>
      </w:pPr>
    </w:lvl>
    <w:lvl w:ilvl="6">
      <w:numFmt w:val="bullet"/>
      <w:lvlText w:val="•"/>
      <w:lvlJc w:val="left"/>
      <w:pPr>
        <w:ind w:left="3728" w:hanging="156"/>
      </w:pPr>
    </w:lvl>
    <w:lvl w:ilvl="7">
      <w:numFmt w:val="bullet"/>
      <w:lvlText w:val="•"/>
      <w:lvlJc w:val="left"/>
      <w:pPr>
        <w:ind w:left="4307" w:hanging="156"/>
      </w:pPr>
    </w:lvl>
    <w:lvl w:ilvl="8">
      <w:numFmt w:val="bullet"/>
      <w:lvlText w:val="•"/>
      <w:lvlJc w:val="left"/>
      <w:pPr>
        <w:ind w:left="4885" w:hanging="156"/>
      </w:pPr>
    </w:lvl>
  </w:abstractNum>
  <w:abstractNum w:abstractNumId="89">
    <w:nsid w:val="0000045B"/>
    <w:multiLevelType w:val="multilevel"/>
    <w:tmpl w:val="000008DE"/>
    <w:lvl w:ilvl="0">
      <w:start w:val="3"/>
      <w:numFmt w:val="decimal"/>
      <w:lvlText w:val="%1"/>
      <w:lvlJc w:val="left"/>
      <w:pPr>
        <w:ind w:left="1808" w:hanging="850"/>
      </w:pPr>
    </w:lvl>
    <w:lvl w:ilvl="1">
      <w:start w:val="2"/>
      <w:numFmt w:val="decimal"/>
      <w:lvlText w:val="%1.%2"/>
      <w:lvlJc w:val="left"/>
      <w:pPr>
        <w:ind w:left="1808" w:hanging="850"/>
      </w:pPr>
    </w:lvl>
    <w:lvl w:ilvl="2">
      <w:start w:val="3"/>
      <w:numFmt w:val="decimal"/>
      <w:lvlText w:val="%1.%2.%3"/>
      <w:lvlJc w:val="left"/>
      <w:pPr>
        <w:ind w:left="1808" w:hanging="850"/>
      </w:pPr>
    </w:lvl>
    <w:lvl w:ilvl="3">
      <w:start w:val="1"/>
      <w:numFmt w:val="decimal"/>
      <w:lvlText w:val="%1.%2.%3.%4."/>
      <w:lvlJc w:val="left"/>
      <w:pPr>
        <w:ind w:left="1808" w:hanging="850"/>
      </w:pPr>
      <w:rPr>
        <w:rFonts w:ascii="Times New Roman" w:hAnsi="Times New Roman" w:cs="Times New Roman"/>
        <w:b w:val="0"/>
        <w:bCs w:val="0"/>
        <w:w w:val="100"/>
        <w:sz w:val="24"/>
        <w:szCs w:val="24"/>
      </w:rPr>
    </w:lvl>
    <w:lvl w:ilvl="4">
      <w:numFmt w:val="bullet"/>
      <w:lvlText w:val="–"/>
      <w:lvlJc w:val="left"/>
      <w:pPr>
        <w:ind w:left="1950" w:hanging="284"/>
      </w:pPr>
      <w:rPr>
        <w:rFonts w:ascii="Times New Roman" w:hAnsi="Times New Roman" w:cs="Times New Roman"/>
        <w:b w:val="0"/>
        <w:bCs w:val="0"/>
        <w:w w:val="100"/>
        <w:sz w:val="24"/>
        <w:szCs w:val="24"/>
      </w:rPr>
    </w:lvl>
    <w:lvl w:ilvl="5">
      <w:numFmt w:val="bullet"/>
      <w:lvlText w:val="•"/>
      <w:lvlJc w:val="left"/>
      <w:pPr>
        <w:ind w:left="5338" w:hanging="284"/>
      </w:pPr>
    </w:lvl>
    <w:lvl w:ilvl="6">
      <w:numFmt w:val="bullet"/>
      <w:lvlText w:val="•"/>
      <w:lvlJc w:val="left"/>
      <w:pPr>
        <w:ind w:left="6467" w:hanging="284"/>
      </w:pPr>
    </w:lvl>
    <w:lvl w:ilvl="7">
      <w:numFmt w:val="bullet"/>
      <w:lvlText w:val="•"/>
      <w:lvlJc w:val="left"/>
      <w:pPr>
        <w:ind w:left="7596" w:hanging="284"/>
      </w:pPr>
    </w:lvl>
    <w:lvl w:ilvl="8">
      <w:numFmt w:val="bullet"/>
      <w:lvlText w:val="•"/>
      <w:lvlJc w:val="left"/>
      <w:pPr>
        <w:ind w:left="8726" w:hanging="284"/>
      </w:pPr>
    </w:lvl>
  </w:abstractNum>
  <w:abstractNum w:abstractNumId="90">
    <w:nsid w:val="0000045C"/>
    <w:multiLevelType w:val="multilevel"/>
    <w:tmpl w:val="000008DF"/>
    <w:lvl w:ilvl="0">
      <w:numFmt w:val="bullet"/>
      <w:lvlText w:val=""/>
      <w:lvlJc w:val="left"/>
      <w:pPr>
        <w:ind w:left="213" w:hanging="114"/>
      </w:pPr>
      <w:rPr>
        <w:rFonts w:ascii="Wingdings" w:hAnsi="Wingdings" w:cs="Wingdings"/>
        <w:b/>
        <w:bCs/>
        <w:w w:val="61"/>
        <w:sz w:val="16"/>
        <w:szCs w:val="16"/>
      </w:rPr>
    </w:lvl>
    <w:lvl w:ilvl="1">
      <w:numFmt w:val="bullet"/>
      <w:lvlText w:val="•"/>
      <w:lvlJc w:val="left"/>
      <w:pPr>
        <w:ind w:left="902" w:hanging="114"/>
      </w:pPr>
    </w:lvl>
    <w:lvl w:ilvl="2">
      <w:numFmt w:val="bullet"/>
      <w:lvlText w:val="•"/>
      <w:lvlJc w:val="left"/>
      <w:pPr>
        <w:ind w:left="1591" w:hanging="114"/>
      </w:pPr>
    </w:lvl>
    <w:lvl w:ilvl="3">
      <w:numFmt w:val="bullet"/>
      <w:lvlText w:val="•"/>
      <w:lvlJc w:val="left"/>
      <w:pPr>
        <w:ind w:left="2281" w:hanging="114"/>
      </w:pPr>
    </w:lvl>
    <w:lvl w:ilvl="4">
      <w:numFmt w:val="bullet"/>
      <w:lvlText w:val="•"/>
      <w:lvlJc w:val="left"/>
      <w:pPr>
        <w:ind w:left="2970" w:hanging="114"/>
      </w:pPr>
    </w:lvl>
    <w:lvl w:ilvl="5">
      <w:numFmt w:val="bullet"/>
      <w:lvlText w:val="•"/>
      <w:lvlJc w:val="left"/>
      <w:pPr>
        <w:ind w:left="3659" w:hanging="114"/>
      </w:pPr>
    </w:lvl>
    <w:lvl w:ilvl="6">
      <w:numFmt w:val="bullet"/>
      <w:lvlText w:val="•"/>
      <w:lvlJc w:val="left"/>
      <w:pPr>
        <w:ind w:left="4348" w:hanging="114"/>
      </w:pPr>
    </w:lvl>
    <w:lvl w:ilvl="7">
      <w:numFmt w:val="bullet"/>
      <w:lvlText w:val="•"/>
      <w:lvlJc w:val="left"/>
      <w:pPr>
        <w:ind w:left="5037" w:hanging="114"/>
      </w:pPr>
    </w:lvl>
    <w:lvl w:ilvl="8">
      <w:numFmt w:val="bullet"/>
      <w:lvlText w:val="•"/>
      <w:lvlJc w:val="left"/>
      <w:pPr>
        <w:ind w:left="5726" w:hanging="114"/>
      </w:pPr>
    </w:lvl>
  </w:abstractNum>
  <w:abstractNum w:abstractNumId="91">
    <w:nsid w:val="0000045D"/>
    <w:multiLevelType w:val="multilevel"/>
    <w:tmpl w:val="000008E0"/>
    <w:lvl w:ilvl="0">
      <w:numFmt w:val="bullet"/>
      <w:lvlText w:val=""/>
      <w:lvlJc w:val="left"/>
      <w:pPr>
        <w:ind w:left="200" w:hanging="114"/>
      </w:pPr>
      <w:rPr>
        <w:rFonts w:ascii="Wingdings" w:hAnsi="Wingdings" w:cs="Wingdings"/>
        <w:b/>
        <w:bCs/>
        <w:w w:val="61"/>
        <w:sz w:val="16"/>
        <w:szCs w:val="16"/>
      </w:rPr>
    </w:lvl>
    <w:lvl w:ilvl="1">
      <w:numFmt w:val="bullet"/>
      <w:lvlText w:val="•"/>
      <w:lvlJc w:val="left"/>
      <w:pPr>
        <w:ind w:left="891" w:hanging="114"/>
      </w:pPr>
    </w:lvl>
    <w:lvl w:ilvl="2">
      <w:numFmt w:val="bullet"/>
      <w:lvlText w:val="•"/>
      <w:lvlJc w:val="left"/>
      <w:pPr>
        <w:ind w:left="1581" w:hanging="114"/>
      </w:pPr>
    </w:lvl>
    <w:lvl w:ilvl="3">
      <w:numFmt w:val="bullet"/>
      <w:lvlText w:val="•"/>
      <w:lvlJc w:val="left"/>
      <w:pPr>
        <w:ind w:left="2271" w:hanging="114"/>
      </w:pPr>
    </w:lvl>
    <w:lvl w:ilvl="4">
      <w:numFmt w:val="bullet"/>
      <w:lvlText w:val="•"/>
      <w:lvlJc w:val="left"/>
      <w:pPr>
        <w:ind w:left="2962" w:hanging="114"/>
      </w:pPr>
    </w:lvl>
    <w:lvl w:ilvl="5">
      <w:numFmt w:val="bullet"/>
      <w:lvlText w:val="•"/>
      <w:lvlJc w:val="left"/>
      <w:pPr>
        <w:ind w:left="3652" w:hanging="114"/>
      </w:pPr>
    </w:lvl>
    <w:lvl w:ilvl="6">
      <w:numFmt w:val="bullet"/>
      <w:lvlText w:val="•"/>
      <w:lvlJc w:val="left"/>
      <w:pPr>
        <w:ind w:left="4342" w:hanging="114"/>
      </w:pPr>
    </w:lvl>
    <w:lvl w:ilvl="7">
      <w:numFmt w:val="bullet"/>
      <w:lvlText w:val="•"/>
      <w:lvlJc w:val="left"/>
      <w:pPr>
        <w:ind w:left="5033" w:hanging="114"/>
      </w:pPr>
    </w:lvl>
    <w:lvl w:ilvl="8">
      <w:numFmt w:val="bullet"/>
      <w:lvlText w:val="•"/>
      <w:lvlJc w:val="left"/>
      <w:pPr>
        <w:ind w:left="5723" w:hanging="114"/>
      </w:pPr>
    </w:lvl>
  </w:abstractNum>
  <w:abstractNum w:abstractNumId="92">
    <w:nsid w:val="0000045E"/>
    <w:multiLevelType w:val="multilevel"/>
    <w:tmpl w:val="000008E1"/>
    <w:lvl w:ilvl="0">
      <w:start w:val="3"/>
      <w:numFmt w:val="decimal"/>
      <w:lvlText w:val="%1"/>
      <w:lvlJc w:val="left"/>
      <w:pPr>
        <w:ind w:left="1808" w:hanging="850"/>
      </w:pPr>
    </w:lvl>
    <w:lvl w:ilvl="1">
      <w:start w:val="2"/>
      <w:numFmt w:val="decimal"/>
      <w:lvlText w:val="%1.%2"/>
      <w:lvlJc w:val="left"/>
      <w:pPr>
        <w:ind w:left="1808" w:hanging="850"/>
      </w:pPr>
    </w:lvl>
    <w:lvl w:ilvl="2">
      <w:start w:val="4"/>
      <w:numFmt w:val="decimal"/>
      <w:lvlText w:val="%1.%2.%3."/>
      <w:lvlJc w:val="left"/>
      <w:pPr>
        <w:ind w:left="1808" w:hanging="850"/>
      </w:pPr>
      <w:rPr>
        <w:rFonts w:ascii="Times New Roman" w:hAnsi="Times New Roman" w:cs="Times New Roman"/>
        <w:b w:val="0"/>
        <w:bCs w:val="0"/>
        <w:i/>
        <w:iCs/>
        <w:w w:val="100"/>
        <w:sz w:val="24"/>
        <w:szCs w:val="24"/>
      </w:rPr>
    </w:lvl>
    <w:lvl w:ilvl="3">
      <w:numFmt w:val="bullet"/>
      <w:lvlText w:val="–"/>
      <w:lvlJc w:val="left"/>
      <w:pPr>
        <w:ind w:left="1950" w:hanging="284"/>
      </w:pPr>
      <w:rPr>
        <w:rFonts w:ascii="Times New Roman" w:hAnsi="Times New Roman" w:cs="Times New Roman"/>
        <w:b w:val="0"/>
        <w:bCs w:val="0"/>
        <w:w w:val="100"/>
        <w:sz w:val="24"/>
        <w:szCs w:val="24"/>
      </w:rPr>
    </w:lvl>
    <w:lvl w:ilvl="4">
      <w:numFmt w:val="bullet"/>
      <w:lvlText w:val="•"/>
      <w:lvlJc w:val="left"/>
      <w:pPr>
        <w:ind w:left="4209" w:hanging="284"/>
      </w:pPr>
    </w:lvl>
    <w:lvl w:ilvl="5">
      <w:numFmt w:val="bullet"/>
      <w:lvlText w:val="•"/>
      <w:lvlJc w:val="left"/>
      <w:pPr>
        <w:ind w:left="5338" w:hanging="284"/>
      </w:pPr>
    </w:lvl>
    <w:lvl w:ilvl="6">
      <w:numFmt w:val="bullet"/>
      <w:lvlText w:val="•"/>
      <w:lvlJc w:val="left"/>
      <w:pPr>
        <w:ind w:left="6467" w:hanging="284"/>
      </w:pPr>
    </w:lvl>
    <w:lvl w:ilvl="7">
      <w:numFmt w:val="bullet"/>
      <w:lvlText w:val="•"/>
      <w:lvlJc w:val="left"/>
      <w:pPr>
        <w:ind w:left="7596" w:hanging="284"/>
      </w:pPr>
    </w:lvl>
    <w:lvl w:ilvl="8">
      <w:numFmt w:val="bullet"/>
      <w:lvlText w:val="•"/>
      <w:lvlJc w:val="left"/>
      <w:pPr>
        <w:ind w:left="8726" w:hanging="284"/>
      </w:pPr>
    </w:lvl>
  </w:abstractNum>
  <w:abstractNum w:abstractNumId="93">
    <w:nsid w:val="0000045F"/>
    <w:multiLevelType w:val="multilevel"/>
    <w:tmpl w:val="000008E2"/>
    <w:lvl w:ilvl="0">
      <w:numFmt w:val="bullet"/>
      <w:lvlText w:val="–"/>
      <w:lvlJc w:val="left"/>
      <w:pPr>
        <w:ind w:left="1950" w:hanging="284"/>
      </w:pPr>
      <w:rPr>
        <w:rFonts w:ascii="Times New Roman" w:hAnsi="Times New Roman" w:cs="Times New Roman"/>
        <w:b w:val="0"/>
        <w:bCs w:val="0"/>
        <w:w w:val="100"/>
        <w:sz w:val="24"/>
        <w:szCs w:val="24"/>
      </w:rPr>
    </w:lvl>
    <w:lvl w:ilvl="1">
      <w:numFmt w:val="bullet"/>
      <w:lvlText w:val="–"/>
      <w:lvlJc w:val="left"/>
      <w:pPr>
        <w:ind w:left="3084" w:hanging="710"/>
      </w:pPr>
      <w:rPr>
        <w:rFonts w:ascii="Times New Roman" w:hAnsi="Times New Roman" w:cs="Times New Roman"/>
        <w:b w:val="0"/>
        <w:bCs w:val="0"/>
        <w:w w:val="100"/>
        <w:sz w:val="24"/>
        <w:szCs w:val="24"/>
      </w:rPr>
    </w:lvl>
    <w:lvl w:ilvl="2">
      <w:numFmt w:val="bullet"/>
      <w:lvlText w:val="•"/>
      <w:lvlJc w:val="left"/>
      <w:pPr>
        <w:ind w:left="3962" w:hanging="710"/>
      </w:pPr>
    </w:lvl>
    <w:lvl w:ilvl="3">
      <w:numFmt w:val="bullet"/>
      <w:lvlText w:val="•"/>
      <w:lvlJc w:val="left"/>
      <w:pPr>
        <w:ind w:left="4840" w:hanging="710"/>
      </w:pPr>
    </w:lvl>
    <w:lvl w:ilvl="4">
      <w:numFmt w:val="bullet"/>
      <w:lvlText w:val="•"/>
      <w:lvlJc w:val="left"/>
      <w:pPr>
        <w:ind w:left="5718" w:hanging="710"/>
      </w:pPr>
    </w:lvl>
    <w:lvl w:ilvl="5">
      <w:numFmt w:val="bullet"/>
      <w:lvlText w:val="•"/>
      <w:lvlJc w:val="left"/>
      <w:pPr>
        <w:ind w:left="6595" w:hanging="710"/>
      </w:pPr>
    </w:lvl>
    <w:lvl w:ilvl="6">
      <w:numFmt w:val="bullet"/>
      <w:lvlText w:val="•"/>
      <w:lvlJc w:val="left"/>
      <w:pPr>
        <w:ind w:left="7473" w:hanging="710"/>
      </w:pPr>
    </w:lvl>
    <w:lvl w:ilvl="7">
      <w:numFmt w:val="bullet"/>
      <w:lvlText w:val="•"/>
      <w:lvlJc w:val="left"/>
      <w:pPr>
        <w:ind w:left="8351" w:hanging="710"/>
      </w:pPr>
    </w:lvl>
    <w:lvl w:ilvl="8">
      <w:numFmt w:val="bullet"/>
      <w:lvlText w:val="•"/>
      <w:lvlJc w:val="left"/>
      <w:pPr>
        <w:ind w:left="9228" w:hanging="710"/>
      </w:pPr>
    </w:lvl>
  </w:abstractNum>
  <w:abstractNum w:abstractNumId="94">
    <w:nsid w:val="019D0CC7"/>
    <w:multiLevelType w:val="multilevel"/>
    <w:tmpl w:val="2A042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07B85025"/>
    <w:multiLevelType w:val="hybridMultilevel"/>
    <w:tmpl w:val="B1800D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nsid w:val="093C7E27"/>
    <w:multiLevelType w:val="multilevel"/>
    <w:tmpl w:val="9550BDBE"/>
    <w:lvl w:ilvl="0">
      <w:start w:val="1"/>
      <w:numFmt w:val="decimal"/>
      <w:lvlText w:val="%1."/>
      <w:lvlJc w:val="left"/>
      <w:pPr>
        <w:ind w:left="1806" w:hanging="850"/>
      </w:pPr>
      <w:rPr>
        <w:rFonts w:ascii="Times New Roman" w:hAnsi="Times New Roman" w:cs="Times New Roman" w:hint="default"/>
        <w:b w:val="0"/>
        <w:bCs w:val="0"/>
        <w:spacing w:val="-1"/>
        <w:w w:val="100"/>
        <w:sz w:val="24"/>
        <w:szCs w:val="24"/>
      </w:rPr>
    </w:lvl>
    <w:lvl w:ilvl="1">
      <w:start w:val="1"/>
      <w:numFmt w:val="lowerLetter"/>
      <w:lvlText w:val="%2."/>
      <w:lvlJc w:val="left"/>
      <w:pPr>
        <w:ind w:left="2724" w:hanging="850"/>
      </w:pPr>
      <w:rPr>
        <w:rFonts w:hint="default"/>
      </w:rPr>
    </w:lvl>
    <w:lvl w:ilvl="2">
      <w:numFmt w:val="bullet"/>
      <w:lvlText w:val="•"/>
      <w:lvlJc w:val="left"/>
      <w:pPr>
        <w:ind w:left="3642" w:hanging="850"/>
      </w:pPr>
      <w:rPr>
        <w:rFonts w:hint="default"/>
      </w:rPr>
    </w:lvl>
    <w:lvl w:ilvl="3">
      <w:numFmt w:val="bullet"/>
      <w:lvlText w:val="•"/>
      <w:lvlJc w:val="left"/>
      <w:pPr>
        <w:ind w:left="4560" w:hanging="850"/>
      </w:pPr>
      <w:rPr>
        <w:rFonts w:hint="default"/>
      </w:rPr>
    </w:lvl>
    <w:lvl w:ilvl="4">
      <w:numFmt w:val="bullet"/>
      <w:lvlText w:val="•"/>
      <w:lvlJc w:val="left"/>
      <w:pPr>
        <w:ind w:left="5477" w:hanging="850"/>
      </w:pPr>
      <w:rPr>
        <w:rFonts w:hint="default"/>
      </w:rPr>
    </w:lvl>
    <w:lvl w:ilvl="5">
      <w:numFmt w:val="bullet"/>
      <w:lvlText w:val="•"/>
      <w:lvlJc w:val="left"/>
      <w:pPr>
        <w:ind w:left="6395" w:hanging="850"/>
      </w:pPr>
      <w:rPr>
        <w:rFonts w:hint="default"/>
      </w:rPr>
    </w:lvl>
    <w:lvl w:ilvl="6">
      <w:numFmt w:val="bullet"/>
      <w:lvlText w:val="•"/>
      <w:lvlJc w:val="left"/>
      <w:pPr>
        <w:ind w:left="7313" w:hanging="850"/>
      </w:pPr>
      <w:rPr>
        <w:rFonts w:hint="default"/>
      </w:rPr>
    </w:lvl>
    <w:lvl w:ilvl="7">
      <w:numFmt w:val="bullet"/>
      <w:lvlText w:val="•"/>
      <w:lvlJc w:val="left"/>
      <w:pPr>
        <w:ind w:left="8231" w:hanging="850"/>
      </w:pPr>
      <w:rPr>
        <w:rFonts w:hint="default"/>
      </w:rPr>
    </w:lvl>
    <w:lvl w:ilvl="8">
      <w:numFmt w:val="bullet"/>
      <w:lvlText w:val="•"/>
      <w:lvlJc w:val="left"/>
      <w:pPr>
        <w:ind w:left="9148" w:hanging="850"/>
      </w:pPr>
      <w:rPr>
        <w:rFonts w:hint="default"/>
      </w:rPr>
    </w:lvl>
  </w:abstractNum>
  <w:abstractNum w:abstractNumId="97">
    <w:nsid w:val="0B555DF4"/>
    <w:multiLevelType w:val="multilevel"/>
    <w:tmpl w:val="0000088D"/>
    <w:lvl w:ilvl="0">
      <w:start w:val="1"/>
      <w:numFmt w:val="decimal"/>
      <w:lvlText w:val="%1."/>
      <w:lvlJc w:val="left"/>
      <w:pPr>
        <w:ind w:left="1806" w:hanging="850"/>
      </w:pPr>
      <w:rPr>
        <w:rFonts w:ascii="Times New Roman" w:hAnsi="Times New Roman" w:cs="Times New Roman"/>
        <w:b w:val="0"/>
        <w:bCs w:val="0"/>
        <w:w w:val="100"/>
        <w:sz w:val="24"/>
        <w:szCs w:val="24"/>
      </w:rPr>
    </w:lvl>
    <w:lvl w:ilvl="1">
      <w:start w:val="1"/>
      <w:numFmt w:val="lowerLetter"/>
      <w:lvlText w:val="(%2)"/>
      <w:lvlJc w:val="left"/>
      <w:pPr>
        <w:ind w:left="2374" w:hanging="568"/>
      </w:pPr>
      <w:rPr>
        <w:rFonts w:ascii="Times New Roman" w:hAnsi="Times New Roman" w:cs="Times New Roman"/>
        <w:b w:val="0"/>
        <w:bCs w:val="0"/>
        <w:w w:val="100"/>
        <w:sz w:val="24"/>
        <w:szCs w:val="24"/>
      </w:rPr>
    </w:lvl>
    <w:lvl w:ilvl="2">
      <w:numFmt w:val="bullet"/>
      <w:lvlText w:val="•"/>
      <w:lvlJc w:val="left"/>
      <w:pPr>
        <w:ind w:left="3331" w:hanging="568"/>
      </w:pPr>
    </w:lvl>
    <w:lvl w:ilvl="3">
      <w:numFmt w:val="bullet"/>
      <w:lvlText w:val="•"/>
      <w:lvlJc w:val="left"/>
      <w:pPr>
        <w:ind w:left="4287" w:hanging="568"/>
      </w:pPr>
    </w:lvl>
    <w:lvl w:ilvl="4">
      <w:numFmt w:val="bullet"/>
      <w:lvlText w:val="•"/>
      <w:lvlJc w:val="left"/>
      <w:pPr>
        <w:ind w:left="5244" w:hanging="568"/>
      </w:pPr>
    </w:lvl>
    <w:lvl w:ilvl="5">
      <w:numFmt w:val="bullet"/>
      <w:lvlText w:val="•"/>
      <w:lvlJc w:val="left"/>
      <w:pPr>
        <w:ind w:left="6201" w:hanging="568"/>
      </w:pPr>
    </w:lvl>
    <w:lvl w:ilvl="6">
      <w:numFmt w:val="bullet"/>
      <w:lvlText w:val="•"/>
      <w:lvlJc w:val="left"/>
      <w:pPr>
        <w:ind w:left="7157" w:hanging="568"/>
      </w:pPr>
    </w:lvl>
    <w:lvl w:ilvl="7">
      <w:numFmt w:val="bullet"/>
      <w:lvlText w:val="•"/>
      <w:lvlJc w:val="left"/>
      <w:pPr>
        <w:ind w:left="8114" w:hanging="568"/>
      </w:pPr>
    </w:lvl>
    <w:lvl w:ilvl="8">
      <w:numFmt w:val="bullet"/>
      <w:lvlText w:val="•"/>
      <w:lvlJc w:val="left"/>
      <w:pPr>
        <w:ind w:left="9071" w:hanging="568"/>
      </w:pPr>
    </w:lvl>
  </w:abstractNum>
  <w:abstractNum w:abstractNumId="98">
    <w:nsid w:val="1B454E8B"/>
    <w:multiLevelType w:val="hybridMultilevel"/>
    <w:tmpl w:val="0CCA0E60"/>
    <w:lvl w:ilvl="0" w:tplc="F7062F6C">
      <w:start w:val="1"/>
      <w:numFmt w:val="decimal"/>
      <w:lvlText w:val="%1."/>
      <w:lvlJc w:val="left"/>
      <w:pPr>
        <w:ind w:left="1394" w:hanging="360"/>
      </w:pPr>
      <w:rPr>
        <w:b w:val="0"/>
      </w:rPr>
    </w:lvl>
    <w:lvl w:ilvl="1" w:tplc="04070019" w:tentative="1">
      <w:start w:val="1"/>
      <w:numFmt w:val="lowerLetter"/>
      <w:lvlText w:val="%2."/>
      <w:lvlJc w:val="left"/>
      <w:pPr>
        <w:ind w:left="2114" w:hanging="360"/>
      </w:pPr>
    </w:lvl>
    <w:lvl w:ilvl="2" w:tplc="0407001B" w:tentative="1">
      <w:start w:val="1"/>
      <w:numFmt w:val="lowerRoman"/>
      <w:lvlText w:val="%3."/>
      <w:lvlJc w:val="right"/>
      <w:pPr>
        <w:ind w:left="2834" w:hanging="180"/>
      </w:pPr>
    </w:lvl>
    <w:lvl w:ilvl="3" w:tplc="0407000F" w:tentative="1">
      <w:start w:val="1"/>
      <w:numFmt w:val="decimal"/>
      <w:lvlText w:val="%4."/>
      <w:lvlJc w:val="left"/>
      <w:pPr>
        <w:ind w:left="3554" w:hanging="360"/>
      </w:pPr>
    </w:lvl>
    <w:lvl w:ilvl="4" w:tplc="04070019" w:tentative="1">
      <w:start w:val="1"/>
      <w:numFmt w:val="lowerLetter"/>
      <w:lvlText w:val="%5."/>
      <w:lvlJc w:val="left"/>
      <w:pPr>
        <w:ind w:left="4274" w:hanging="360"/>
      </w:pPr>
    </w:lvl>
    <w:lvl w:ilvl="5" w:tplc="0407001B" w:tentative="1">
      <w:start w:val="1"/>
      <w:numFmt w:val="lowerRoman"/>
      <w:lvlText w:val="%6."/>
      <w:lvlJc w:val="right"/>
      <w:pPr>
        <w:ind w:left="4994" w:hanging="180"/>
      </w:pPr>
    </w:lvl>
    <w:lvl w:ilvl="6" w:tplc="0407000F" w:tentative="1">
      <w:start w:val="1"/>
      <w:numFmt w:val="decimal"/>
      <w:lvlText w:val="%7."/>
      <w:lvlJc w:val="left"/>
      <w:pPr>
        <w:ind w:left="5714" w:hanging="360"/>
      </w:pPr>
    </w:lvl>
    <w:lvl w:ilvl="7" w:tplc="04070019" w:tentative="1">
      <w:start w:val="1"/>
      <w:numFmt w:val="lowerLetter"/>
      <w:lvlText w:val="%8."/>
      <w:lvlJc w:val="left"/>
      <w:pPr>
        <w:ind w:left="6434" w:hanging="360"/>
      </w:pPr>
    </w:lvl>
    <w:lvl w:ilvl="8" w:tplc="0407001B" w:tentative="1">
      <w:start w:val="1"/>
      <w:numFmt w:val="lowerRoman"/>
      <w:lvlText w:val="%9."/>
      <w:lvlJc w:val="right"/>
      <w:pPr>
        <w:ind w:left="7154" w:hanging="180"/>
      </w:pPr>
    </w:lvl>
  </w:abstractNum>
  <w:abstractNum w:abstractNumId="99">
    <w:nsid w:val="34527C50"/>
    <w:multiLevelType w:val="multilevel"/>
    <w:tmpl w:val="2A042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62A52D4F"/>
    <w:multiLevelType w:val="hybridMultilevel"/>
    <w:tmpl w:val="96641DA6"/>
    <w:lvl w:ilvl="0" w:tplc="0407000F">
      <w:start w:val="1"/>
      <w:numFmt w:val="decimal"/>
      <w:lvlText w:val="%1."/>
      <w:lvlJc w:val="left"/>
      <w:pPr>
        <w:ind w:left="1677" w:hanging="360"/>
      </w:pPr>
    </w:lvl>
    <w:lvl w:ilvl="1" w:tplc="04070019" w:tentative="1">
      <w:start w:val="1"/>
      <w:numFmt w:val="lowerLetter"/>
      <w:lvlText w:val="%2."/>
      <w:lvlJc w:val="left"/>
      <w:pPr>
        <w:ind w:left="2397" w:hanging="360"/>
      </w:pPr>
    </w:lvl>
    <w:lvl w:ilvl="2" w:tplc="0407001B" w:tentative="1">
      <w:start w:val="1"/>
      <w:numFmt w:val="lowerRoman"/>
      <w:lvlText w:val="%3."/>
      <w:lvlJc w:val="right"/>
      <w:pPr>
        <w:ind w:left="3117" w:hanging="180"/>
      </w:pPr>
    </w:lvl>
    <w:lvl w:ilvl="3" w:tplc="0407000F" w:tentative="1">
      <w:start w:val="1"/>
      <w:numFmt w:val="decimal"/>
      <w:lvlText w:val="%4."/>
      <w:lvlJc w:val="left"/>
      <w:pPr>
        <w:ind w:left="3837" w:hanging="360"/>
      </w:pPr>
    </w:lvl>
    <w:lvl w:ilvl="4" w:tplc="04070019" w:tentative="1">
      <w:start w:val="1"/>
      <w:numFmt w:val="lowerLetter"/>
      <w:lvlText w:val="%5."/>
      <w:lvlJc w:val="left"/>
      <w:pPr>
        <w:ind w:left="4557" w:hanging="360"/>
      </w:pPr>
    </w:lvl>
    <w:lvl w:ilvl="5" w:tplc="0407001B" w:tentative="1">
      <w:start w:val="1"/>
      <w:numFmt w:val="lowerRoman"/>
      <w:lvlText w:val="%6."/>
      <w:lvlJc w:val="right"/>
      <w:pPr>
        <w:ind w:left="5277" w:hanging="180"/>
      </w:pPr>
    </w:lvl>
    <w:lvl w:ilvl="6" w:tplc="0407000F" w:tentative="1">
      <w:start w:val="1"/>
      <w:numFmt w:val="decimal"/>
      <w:lvlText w:val="%7."/>
      <w:lvlJc w:val="left"/>
      <w:pPr>
        <w:ind w:left="5997" w:hanging="360"/>
      </w:pPr>
    </w:lvl>
    <w:lvl w:ilvl="7" w:tplc="04070019" w:tentative="1">
      <w:start w:val="1"/>
      <w:numFmt w:val="lowerLetter"/>
      <w:lvlText w:val="%8."/>
      <w:lvlJc w:val="left"/>
      <w:pPr>
        <w:ind w:left="6717" w:hanging="360"/>
      </w:pPr>
    </w:lvl>
    <w:lvl w:ilvl="8" w:tplc="0407001B" w:tentative="1">
      <w:start w:val="1"/>
      <w:numFmt w:val="lowerRoman"/>
      <w:lvlText w:val="%9."/>
      <w:lvlJc w:val="right"/>
      <w:pPr>
        <w:ind w:left="7437" w:hanging="180"/>
      </w:pPr>
    </w:lvl>
  </w:abstractNum>
  <w:abstractNum w:abstractNumId="101">
    <w:nsid w:val="6835036E"/>
    <w:multiLevelType w:val="multilevel"/>
    <w:tmpl w:val="0407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3"/>
  </w:num>
  <w:num w:numId="2">
    <w:abstractNumId w:val="92"/>
  </w:num>
  <w:num w:numId="3">
    <w:abstractNumId w:val="91"/>
  </w:num>
  <w:num w:numId="4">
    <w:abstractNumId w:val="90"/>
  </w:num>
  <w:num w:numId="5">
    <w:abstractNumId w:val="89"/>
  </w:num>
  <w:num w:numId="6">
    <w:abstractNumId w:val="88"/>
  </w:num>
  <w:num w:numId="7">
    <w:abstractNumId w:val="87"/>
  </w:num>
  <w:num w:numId="8">
    <w:abstractNumId w:val="86"/>
  </w:num>
  <w:num w:numId="9">
    <w:abstractNumId w:val="85"/>
  </w:num>
  <w:num w:numId="10">
    <w:abstractNumId w:val="84"/>
  </w:num>
  <w:num w:numId="11">
    <w:abstractNumId w:val="83"/>
  </w:num>
  <w:num w:numId="12">
    <w:abstractNumId w:val="82"/>
  </w:num>
  <w:num w:numId="13">
    <w:abstractNumId w:val="81"/>
  </w:num>
  <w:num w:numId="14">
    <w:abstractNumId w:val="80"/>
  </w:num>
  <w:num w:numId="15">
    <w:abstractNumId w:val="79"/>
  </w:num>
  <w:num w:numId="16">
    <w:abstractNumId w:val="78"/>
  </w:num>
  <w:num w:numId="17">
    <w:abstractNumId w:val="77"/>
  </w:num>
  <w:num w:numId="18">
    <w:abstractNumId w:val="76"/>
  </w:num>
  <w:num w:numId="19">
    <w:abstractNumId w:val="75"/>
  </w:num>
  <w:num w:numId="20">
    <w:abstractNumId w:val="74"/>
  </w:num>
  <w:num w:numId="21">
    <w:abstractNumId w:val="73"/>
  </w:num>
  <w:num w:numId="22">
    <w:abstractNumId w:val="72"/>
  </w:num>
  <w:num w:numId="23">
    <w:abstractNumId w:val="71"/>
  </w:num>
  <w:num w:numId="24">
    <w:abstractNumId w:val="70"/>
  </w:num>
  <w:num w:numId="25">
    <w:abstractNumId w:val="69"/>
  </w:num>
  <w:num w:numId="26">
    <w:abstractNumId w:val="68"/>
  </w:num>
  <w:num w:numId="27">
    <w:abstractNumId w:val="67"/>
  </w:num>
  <w:num w:numId="28">
    <w:abstractNumId w:val="66"/>
  </w:num>
  <w:num w:numId="29">
    <w:abstractNumId w:val="65"/>
  </w:num>
  <w:num w:numId="30">
    <w:abstractNumId w:val="64"/>
  </w:num>
  <w:num w:numId="31">
    <w:abstractNumId w:val="63"/>
  </w:num>
  <w:num w:numId="32">
    <w:abstractNumId w:val="62"/>
  </w:num>
  <w:num w:numId="33">
    <w:abstractNumId w:val="61"/>
  </w:num>
  <w:num w:numId="34">
    <w:abstractNumId w:val="60"/>
  </w:num>
  <w:num w:numId="35">
    <w:abstractNumId w:val="59"/>
  </w:num>
  <w:num w:numId="36">
    <w:abstractNumId w:val="58"/>
  </w:num>
  <w:num w:numId="37">
    <w:abstractNumId w:val="57"/>
  </w:num>
  <w:num w:numId="38">
    <w:abstractNumId w:val="56"/>
  </w:num>
  <w:num w:numId="39">
    <w:abstractNumId w:val="55"/>
  </w:num>
  <w:num w:numId="40">
    <w:abstractNumId w:val="54"/>
  </w:num>
  <w:num w:numId="41">
    <w:abstractNumId w:val="53"/>
  </w:num>
  <w:num w:numId="42">
    <w:abstractNumId w:val="52"/>
  </w:num>
  <w:num w:numId="43">
    <w:abstractNumId w:val="51"/>
  </w:num>
  <w:num w:numId="44">
    <w:abstractNumId w:val="50"/>
  </w:num>
  <w:num w:numId="45">
    <w:abstractNumId w:val="49"/>
  </w:num>
  <w:num w:numId="46">
    <w:abstractNumId w:val="48"/>
  </w:num>
  <w:num w:numId="47">
    <w:abstractNumId w:val="47"/>
  </w:num>
  <w:num w:numId="48">
    <w:abstractNumId w:val="46"/>
  </w:num>
  <w:num w:numId="49">
    <w:abstractNumId w:val="45"/>
  </w:num>
  <w:num w:numId="50">
    <w:abstractNumId w:val="44"/>
  </w:num>
  <w:num w:numId="51">
    <w:abstractNumId w:val="43"/>
  </w:num>
  <w:num w:numId="52">
    <w:abstractNumId w:val="42"/>
  </w:num>
  <w:num w:numId="53">
    <w:abstractNumId w:val="41"/>
  </w:num>
  <w:num w:numId="54">
    <w:abstractNumId w:val="40"/>
  </w:num>
  <w:num w:numId="55">
    <w:abstractNumId w:val="39"/>
  </w:num>
  <w:num w:numId="56">
    <w:abstractNumId w:val="38"/>
  </w:num>
  <w:num w:numId="57">
    <w:abstractNumId w:val="37"/>
  </w:num>
  <w:num w:numId="58">
    <w:abstractNumId w:val="36"/>
  </w:num>
  <w:num w:numId="59">
    <w:abstractNumId w:val="35"/>
  </w:num>
  <w:num w:numId="60">
    <w:abstractNumId w:val="34"/>
  </w:num>
  <w:num w:numId="61">
    <w:abstractNumId w:val="33"/>
  </w:num>
  <w:num w:numId="62">
    <w:abstractNumId w:val="32"/>
  </w:num>
  <w:num w:numId="63">
    <w:abstractNumId w:val="31"/>
  </w:num>
  <w:num w:numId="64">
    <w:abstractNumId w:val="30"/>
  </w:num>
  <w:num w:numId="65">
    <w:abstractNumId w:val="29"/>
  </w:num>
  <w:num w:numId="66">
    <w:abstractNumId w:val="28"/>
  </w:num>
  <w:num w:numId="67">
    <w:abstractNumId w:val="27"/>
  </w:num>
  <w:num w:numId="68">
    <w:abstractNumId w:val="26"/>
  </w:num>
  <w:num w:numId="69">
    <w:abstractNumId w:val="25"/>
  </w:num>
  <w:num w:numId="70">
    <w:abstractNumId w:val="24"/>
  </w:num>
  <w:num w:numId="71">
    <w:abstractNumId w:val="23"/>
  </w:num>
  <w:num w:numId="72">
    <w:abstractNumId w:val="22"/>
  </w:num>
  <w:num w:numId="73">
    <w:abstractNumId w:val="21"/>
  </w:num>
  <w:num w:numId="74">
    <w:abstractNumId w:val="20"/>
  </w:num>
  <w:num w:numId="75">
    <w:abstractNumId w:val="19"/>
  </w:num>
  <w:num w:numId="76">
    <w:abstractNumId w:val="18"/>
  </w:num>
  <w:num w:numId="77">
    <w:abstractNumId w:val="17"/>
  </w:num>
  <w:num w:numId="78">
    <w:abstractNumId w:val="16"/>
  </w:num>
  <w:num w:numId="79">
    <w:abstractNumId w:val="15"/>
  </w:num>
  <w:num w:numId="80">
    <w:abstractNumId w:val="14"/>
  </w:num>
  <w:num w:numId="81">
    <w:abstractNumId w:val="13"/>
  </w:num>
  <w:num w:numId="82">
    <w:abstractNumId w:val="12"/>
  </w:num>
  <w:num w:numId="83">
    <w:abstractNumId w:val="11"/>
  </w:num>
  <w:num w:numId="84">
    <w:abstractNumId w:val="10"/>
  </w:num>
  <w:num w:numId="85">
    <w:abstractNumId w:val="9"/>
  </w:num>
  <w:num w:numId="86">
    <w:abstractNumId w:val="8"/>
  </w:num>
  <w:num w:numId="87">
    <w:abstractNumId w:val="7"/>
  </w:num>
  <w:num w:numId="88">
    <w:abstractNumId w:val="6"/>
  </w:num>
  <w:num w:numId="89">
    <w:abstractNumId w:val="5"/>
  </w:num>
  <w:num w:numId="90">
    <w:abstractNumId w:val="4"/>
  </w:num>
  <w:num w:numId="91">
    <w:abstractNumId w:val="3"/>
  </w:num>
  <w:num w:numId="92">
    <w:abstractNumId w:val="2"/>
  </w:num>
  <w:num w:numId="93">
    <w:abstractNumId w:val="1"/>
  </w:num>
  <w:num w:numId="94">
    <w:abstractNumId w:val="0"/>
  </w:num>
  <w:num w:numId="95">
    <w:abstractNumId w:val="95"/>
  </w:num>
  <w:num w:numId="96">
    <w:abstractNumId w:val="98"/>
  </w:num>
  <w:num w:numId="97">
    <w:abstractNumId w:val="101"/>
  </w:num>
  <w:num w:numId="98">
    <w:abstractNumId w:val="94"/>
  </w:num>
  <w:num w:numId="99">
    <w:abstractNumId w:val="99"/>
  </w:num>
  <w:num w:numId="100">
    <w:abstractNumId w:val="97"/>
  </w:num>
  <w:num w:numId="101">
    <w:abstractNumId w:val="100"/>
  </w:num>
  <w:num w:numId="102">
    <w:abstractNumId w:val="9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1266"/>
    <o:shapelayout v:ext="edit">
      <o:idmap v:ext="edit" data="4"/>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A265C9"/>
    <w:rsid w:val="000B724F"/>
    <w:rsid w:val="00137957"/>
    <w:rsid w:val="00175DEB"/>
    <w:rsid w:val="00232258"/>
    <w:rsid w:val="00456EC6"/>
    <w:rsid w:val="006C192C"/>
    <w:rsid w:val="00700462"/>
    <w:rsid w:val="007626D3"/>
    <w:rsid w:val="0076424B"/>
    <w:rsid w:val="007E3413"/>
    <w:rsid w:val="007F7D58"/>
    <w:rsid w:val="00866B07"/>
    <w:rsid w:val="00913F7C"/>
    <w:rsid w:val="009416B0"/>
    <w:rsid w:val="00A265C9"/>
    <w:rsid w:val="00C27588"/>
    <w:rsid w:val="00C45DAB"/>
    <w:rsid w:val="00DC2025"/>
    <w:rsid w:val="00EB6B99"/>
    <w:rsid w:val="00ED10D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C27588"/>
    <w:pPr>
      <w:widowControl w:val="0"/>
      <w:autoSpaceDE w:val="0"/>
      <w:autoSpaceDN w:val="0"/>
      <w:adjustRightInd w:val="0"/>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1"/>
    <w:qFormat/>
    <w:rsid w:val="00C27588"/>
    <w:pPr>
      <w:ind w:left="20"/>
      <w:outlineLvl w:val="0"/>
    </w:pPr>
    <w:rPr>
      <w:rFonts w:ascii="Arial" w:hAnsi="Arial" w:cs="Arial"/>
      <w:b/>
      <w:bCs/>
      <w:sz w:val="48"/>
      <w:szCs w:val="48"/>
    </w:rPr>
  </w:style>
  <w:style w:type="paragraph" w:styleId="berschrift2">
    <w:name w:val="heading 2"/>
    <w:basedOn w:val="Standard"/>
    <w:next w:val="Standard"/>
    <w:link w:val="berschrift2Zchn"/>
    <w:uiPriority w:val="1"/>
    <w:qFormat/>
    <w:rsid w:val="00C27588"/>
    <w:pPr>
      <w:spacing w:before="123"/>
      <w:ind w:left="1034"/>
      <w:outlineLvl w:val="1"/>
    </w:pPr>
    <w:rPr>
      <w:b/>
      <w:bCs/>
      <w:sz w:val="28"/>
      <w:szCs w:val="28"/>
    </w:rPr>
  </w:style>
  <w:style w:type="paragraph" w:styleId="berschrift3">
    <w:name w:val="heading 3"/>
    <w:basedOn w:val="Standard"/>
    <w:next w:val="Standard"/>
    <w:link w:val="berschrift3Zchn"/>
    <w:uiPriority w:val="1"/>
    <w:qFormat/>
    <w:rsid w:val="00C27588"/>
    <w:pPr>
      <w:spacing w:before="121"/>
      <w:ind w:left="1034"/>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C27588"/>
    <w:pPr>
      <w:spacing w:before="120"/>
      <w:ind w:left="1806" w:hanging="849"/>
    </w:pPr>
  </w:style>
  <w:style w:type="character" w:customStyle="1" w:styleId="TextkrperZchn">
    <w:name w:val="Textkörper Zchn"/>
    <w:basedOn w:val="Absatz-Standardschriftart"/>
    <w:link w:val="Textkrper"/>
    <w:uiPriority w:val="99"/>
    <w:semiHidden/>
    <w:rsid w:val="00C27588"/>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sid w:val="00C27588"/>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C27588"/>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C27588"/>
    <w:rPr>
      <w:rFonts w:asciiTheme="majorHAnsi" w:eastAsiaTheme="majorEastAsia" w:hAnsiTheme="majorHAnsi" w:cstheme="majorBidi"/>
      <w:b/>
      <w:bCs/>
      <w:sz w:val="26"/>
      <w:szCs w:val="26"/>
    </w:rPr>
  </w:style>
  <w:style w:type="paragraph" w:styleId="Listenabsatz">
    <w:name w:val="List Paragraph"/>
    <w:basedOn w:val="Standard"/>
    <w:uiPriority w:val="1"/>
    <w:qFormat/>
    <w:rsid w:val="00C27588"/>
  </w:style>
  <w:style w:type="paragraph" w:customStyle="1" w:styleId="TableParagraph">
    <w:name w:val="Table Paragraph"/>
    <w:basedOn w:val="Standard"/>
    <w:uiPriority w:val="1"/>
    <w:qFormat/>
    <w:rsid w:val="00C27588"/>
  </w:style>
  <w:style w:type="paragraph" w:styleId="Kopfzeile">
    <w:name w:val="header"/>
    <w:basedOn w:val="Standard"/>
    <w:link w:val="KopfzeileZchn"/>
    <w:uiPriority w:val="99"/>
    <w:unhideWhenUsed/>
    <w:rsid w:val="00A265C9"/>
    <w:pPr>
      <w:tabs>
        <w:tab w:val="center" w:pos="4536"/>
        <w:tab w:val="right" w:pos="9072"/>
      </w:tabs>
    </w:pPr>
  </w:style>
  <w:style w:type="character" w:customStyle="1" w:styleId="KopfzeileZchn">
    <w:name w:val="Kopfzeile Zchn"/>
    <w:basedOn w:val="Absatz-Standardschriftart"/>
    <w:link w:val="Kopfzeile"/>
    <w:uiPriority w:val="99"/>
    <w:rsid w:val="00A265C9"/>
    <w:rPr>
      <w:rFonts w:ascii="Times New Roman" w:hAnsi="Times New Roman" w:cs="Times New Roman"/>
      <w:sz w:val="24"/>
      <w:szCs w:val="24"/>
    </w:rPr>
  </w:style>
  <w:style w:type="paragraph" w:styleId="Fuzeile">
    <w:name w:val="footer"/>
    <w:basedOn w:val="Standard"/>
    <w:link w:val="FuzeileZchn"/>
    <w:uiPriority w:val="99"/>
    <w:unhideWhenUsed/>
    <w:rsid w:val="00A265C9"/>
    <w:pPr>
      <w:tabs>
        <w:tab w:val="center" w:pos="4536"/>
        <w:tab w:val="right" w:pos="9072"/>
      </w:tabs>
    </w:pPr>
  </w:style>
  <w:style w:type="character" w:customStyle="1" w:styleId="FuzeileZchn">
    <w:name w:val="Fußzeile Zchn"/>
    <w:basedOn w:val="Absatz-Standardschriftart"/>
    <w:link w:val="Fuzeile"/>
    <w:uiPriority w:val="99"/>
    <w:rsid w:val="00A265C9"/>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913F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3F7C"/>
    <w:rPr>
      <w:rFonts w:ascii="Tahoma" w:hAnsi="Tahoma" w:cs="Tahoma"/>
      <w:sz w:val="16"/>
      <w:szCs w:val="16"/>
    </w:rPr>
  </w:style>
  <w:style w:type="paragraph" w:styleId="Dokumentstruktur">
    <w:name w:val="Document Map"/>
    <w:basedOn w:val="Standard"/>
    <w:link w:val="DokumentstrukturZchn"/>
    <w:uiPriority w:val="99"/>
    <w:semiHidden/>
    <w:unhideWhenUsed/>
    <w:rsid w:val="007F7D58"/>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F7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1"/>
    <w:qFormat/>
    <w:pPr>
      <w:ind w:left="20"/>
      <w:outlineLvl w:val="0"/>
    </w:pPr>
    <w:rPr>
      <w:rFonts w:ascii="Arial" w:hAnsi="Arial" w:cs="Arial"/>
      <w:b/>
      <w:bCs/>
      <w:sz w:val="48"/>
      <w:szCs w:val="48"/>
    </w:rPr>
  </w:style>
  <w:style w:type="paragraph" w:styleId="berschrift2">
    <w:name w:val="heading 2"/>
    <w:basedOn w:val="Standard"/>
    <w:next w:val="Standard"/>
    <w:link w:val="berschrift2Zchn"/>
    <w:uiPriority w:val="1"/>
    <w:qFormat/>
    <w:pPr>
      <w:spacing w:before="123"/>
      <w:ind w:left="1034"/>
      <w:outlineLvl w:val="1"/>
    </w:pPr>
    <w:rPr>
      <w:b/>
      <w:bCs/>
      <w:sz w:val="28"/>
      <w:szCs w:val="28"/>
    </w:rPr>
  </w:style>
  <w:style w:type="paragraph" w:styleId="berschrift3">
    <w:name w:val="heading 3"/>
    <w:basedOn w:val="Standard"/>
    <w:next w:val="Standard"/>
    <w:link w:val="berschrift3Zchn"/>
    <w:uiPriority w:val="1"/>
    <w:qFormat/>
    <w:pPr>
      <w:spacing w:before="121"/>
      <w:ind w:left="1034"/>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pPr>
      <w:spacing w:before="120"/>
      <w:ind w:left="1806" w:hanging="849"/>
    </w:pPr>
  </w:style>
  <w:style w:type="character" w:customStyle="1" w:styleId="TextkrperZchn">
    <w:name w:val="Textkörper Zchn"/>
    <w:basedOn w:val="Absatz-Standardschriftart"/>
    <w:link w:val="Textkrper"/>
    <w:uiPriority w:val="99"/>
    <w:semiHidden/>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265C9"/>
    <w:pPr>
      <w:tabs>
        <w:tab w:val="center" w:pos="4536"/>
        <w:tab w:val="right" w:pos="9072"/>
      </w:tabs>
    </w:pPr>
  </w:style>
  <w:style w:type="character" w:customStyle="1" w:styleId="KopfzeileZchn">
    <w:name w:val="Kopfzeile Zchn"/>
    <w:basedOn w:val="Absatz-Standardschriftart"/>
    <w:link w:val="Kopfzeile"/>
    <w:uiPriority w:val="99"/>
    <w:rsid w:val="00A265C9"/>
    <w:rPr>
      <w:rFonts w:ascii="Times New Roman" w:hAnsi="Times New Roman" w:cs="Times New Roman"/>
      <w:sz w:val="24"/>
      <w:szCs w:val="24"/>
    </w:rPr>
  </w:style>
  <w:style w:type="paragraph" w:styleId="Fuzeile">
    <w:name w:val="footer"/>
    <w:basedOn w:val="Standard"/>
    <w:link w:val="FuzeileZchn"/>
    <w:uiPriority w:val="99"/>
    <w:unhideWhenUsed/>
    <w:rsid w:val="00A265C9"/>
    <w:pPr>
      <w:tabs>
        <w:tab w:val="center" w:pos="4536"/>
        <w:tab w:val="right" w:pos="9072"/>
      </w:tabs>
    </w:pPr>
  </w:style>
  <w:style w:type="character" w:customStyle="1" w:styleId="FuzeileZchn">
    <w:name w:val="Fußzeile Zchn"/>
    <w:basedOn w:val="Absatz-Standardschriftart"/>
    <w:link w:val="Fuzeile"/>
    <w:uiPriority w:val="99"/>
    <w:rsid w:val="00A265C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8557863">
      <w:bodyDiv w:val="1"/>
      <w:marLeft w:val="0"/>
      <w:marRight w:val="0"/>
      <w:marTop w:val="0"/>
      <w:marBottom w:val="0"/>
      <w:divBdr>
        <w:top w:val="none" w:sz="0" w:space="0" w:color="auto"/>
        <w:left w:val="none" w:sz="0" w:space="0" w:color="auto"/>
        <w:bottom w:val="none" w:sz="0" w:space="0" w:color="auto"/>
        <w:right w:val="none" w:sz="0" w:space="0" w:color="auto"/>
      </w:divBdr>
    </w:div>
    <w:div w:id="900334392">
      <w:bodyDiv w:val="1"/>
      <w:marLeft w:val="0"/>
      <w:marRight w:val="0"/>
      <w:marTop w:val="0"/>
      <w:marBottom w:val="0"/>
      <w:divBdr>
        <w:top w:val="none" w:sz="0" w:space="0" w:color="auto"/>
        <w:left w:val="none" w:sz="0" w:space="0" w:color="auto"/>
        <w:bottom w:val="none" w:sz="0" w:space="0" w:color="auto"/>
        <w:right w:val="none" w:sz="0" w:space="0" w:color="auto"/>
      </w:divBdr>
    </w:div>
    <w:div w:id="10846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hyperlink" Target="http://www.cc.cec/budg/man/budgmanag/budgmanag_en.html" TargetMode="External"/><Relationship Id="rId17" Type="http://schemas.openxmlformats.org/officeDocument/2006/relationships/footer" Target="footer4.xm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oter" Target="footer5.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3E51D2D-DEC1-4CD0-A166-D4E93183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28491</Words>
  <Characters>154711</Characters>
  <Application>Microsoft Office Word</Application>
  <DocSecurity>0</DocSecurity>
  <Lines>4071</Lines>
  <Paragraphs>1621</Paragraphs>
  <ScaleCrop>false</ScaleCrop>
  <HeadingPairs>
    <vt:vector size="2" baseType="variant">
      <vt:variant>
        <vt:lpstr>Titel</vt:lpstr>
      </vt:variant>
      <vt:variant>
        <vt:i4>1</vt:i4>
      </vt:variant>
    </vt:vector>
  </HeadingPairs>
  <TitlesOfParts>
    <vt:vector size="1" baseType="lpstr">
      <vt:lpstr>untitled</vt:lpstr>
    </vt:vector>
  </TitlesOfParts>
  <Company>Hengeler Mueller</Company>
  <LinksUpToDate>false</LinksUpToDate>
  <CharactersWithSpaces>181581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HILI Charmaine (HOME)</dc:creator>
  <cp:lastModifiedBy>Jef Jef</cp:lastModifiedBy>
  <cp:revision>2</cp:revision>
  <dcterms:created xsi:type="dcterms:W3CDTF">2016-06-28T18:26:00Z</dcterms:created>
  <dcterms:modified xsi:type="dcterms:W3CDTF">2016-06-28T18:26:00Z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CoDe 2015.5473 (c) 2002-2015 European Commission</vt:lpwstr>
  </property>
</Properties>
</file>